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/>
        </w:rPr>
        <w:t>Py</w:t>
      </w:r>
      <w:r>
        <w:rPr>
          <w:rFonts w:hint="default"/>
          <w:b/>
          <w:bCs/>
          <w:sz w:val="32"/>
          <w:szCs w:val="32"/>
          <w:lang w:val="en-US"/>
        </w:rPr>
        <w:t>thon</w:t>
      </w:r>
      <w:r>
        <w:rPr>
          <w:rFonts w:hint="eastAsia"/>
          <w:b/>
          <w:bCs/>
          <w:sz w:val="32"/>
          <w:szCs w:val="32"/>
          <w:lang w:val="en-US" w:eastAsia="zh-CN"/>
        </w:rPr>
        <w:t>基础及进阶验收考试题</w:t>
      </w:r>
    </w:p>
    <w:p>
      <w:pPr>
        <w:numPr>
          <w:numId w:val="0"/>
        </w:num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一、不定项选择（每题2分，共24分）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1.以下关于Python字符串中说法错误的是（）</w:t>
      </w:r>
    </w:p>
    <w:p>
      <w:pPr>
        <w:numPr>
          <w:numId w:val="0"/>
        </w:numPr>
        <w:spacing w:line="240" w:lineRule="auto"/>
        <w:ind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A.在Python中，单引号、双引号、三引号均可用于表示字符串</w:t>
      </w:r>
    </w:p>
    <w:p>
      <w:pPr>
        <w:numPr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</w:t>
      </w:r>
      <w:r>
        <w:rPr>
          <w:rFonts w:hint="default"/>
          <w:sz w:val="18"/>
          <w:szCs w:val="18"/>
          <w:lang w:val="en-US" w:eastAsia="zh-CN"/>
        </w:rPr>
        <w:t>Python</w:t>
      </w:r>
      <w:r>
        <w:rPr>
          <w:rFonts w:hint="eastAsia"/>
          <w:sz w:val="18"/>
          <w:szCs w:val="18"/>
          <w:lang w:val="en-US" w:eastAsia="zh-CN"/>
        </w:rPr>
        <w:t>中的双引号和单引号不能嵌套使用</w:t>
      </w:r>
    </w:p>
    <w:p>
      <w:pPr>
        <w:numPr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C.Python中的三引号主要用于注释和保持字符串原格式输出</w:t>
      </w:r>
    </w:p>
    <w:p>
      <w:pPr>
        <w:numPr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D.</w:t>
      </w:r>
      <w:r>
        <w:rPr>
          <w:rFonts w:hint="default"/>
          <w:sz w:val="18"/>
          <w:szCs w:val="18"/>
          <w:lang w:val="en-US" w:eastAsia="zh-CN"/>
        </w:rPr>
        <w:t>Python</w:t>
      </w:r>
      <w:r>
        <w:rPr>
          <w:rFonts w:hint="eastAsia"/>
          <w:sz w:val="18"/>
          <w:szCs w:val="18"/>
          <w:lang w:val="en-US" w:eastAsia="zh-CN"/>
        </w:rPr>
        <w:t>中使用单引号和双引号表示的意义不同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2.</w:t>
      </w:r>
      <w:r>
        <w:rPr>
          <w:rFonts w:hint="eastAsia"/>
          <w:sz w:val="18"/>
          <w:szCs w:val="18"/>
          <w:lang w:val="en-US" w:eastAsia="zh-CN"/>
        </w:rPr>
        <w:t>Python 中的输入输出特性描述中正确的是()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  <w:t>A</w:t>
      </w:r>
      <w:r>
        <w:rPr>
          <w:rFonts w:hint="default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  <w:lang w:val="en-US" w:eastAsia="zh-CN"/>
        </w:rPr>
        <w:t>input方法总是返回字符串类型的数据，不管你输入的是什么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</w:t>
      </w:r>
      <w:r>
        <w:rPr>
          <w:rFonts w:hint="default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  <w:lang w:val="en-US" w:eastAsia="zh-CN"/>
        </w:rPr>
        <w:t>print语句默认是不换行显示的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C.</w:t>
      </w:r>
      <w:r>
        <w:rPr>
          <w:rFonts w:hint="eastAsia"/>
          <w:sz w:val="18"/>
          <w:szCs w:val="18"/>
          <w:lang w:val="en-US" w:eastAsia="zh-CN"/>
        </w:rPr>
        <w:t>可以通过给print语句的end参数赋值来使print不换行显示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firstLine="420" w:firstLineChars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/>
          <w:sz w:val="18"/>
          <w:szCs w:val="18"/>
          <w:lang w:val="en-US" w:eastAsia="zh-CN"/>
        </w:rPr>
        <w:t>D</w:t>
      </w:r>
      <w:r>
        <w:rPr>
          <w:rFonts w:hint="default"/>
          <w:sz w:val="18"/>
          <w:szCs w:val="18"/>
          <w:lang w:val="en-US" w:eastAsia="zh-CN"/>
        </w:rPr>
        <w:t>.</w:t>
      </w:r>
      <w:r>
        <w:rPr>
          <w:rFonts w:hint="eastAsia"/>
          <w:sz w:val="18"/>
          <w:szCs w:val="18"/>
          <w:lang w:val="en-US" w:eastAsia="zh-CN"/>
        </w:rPr>
        <w:t>print函数只能接受一个参数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3.以下关于python的格式化输出错误的是()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A.format、f、以及%都可以用于python的格式化输出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B.%.2f表示结果保留一个2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C.%%表示对结果中的%号进行转义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D.使用format时，必须将参数和前面的{}</w:t>
      </w:r>
      <w:r>
        <w:rPr>
          <w:rFonts w:hint="eastAsia"/>
          <w:sz w:val="18"/>
          <w:szCs w:val="18"/>
          <w:lang w:val="en-US" w:eastAsia="zh-CN"/>
        </w:rPr>
        <w:t>一</w:t>
      </w:r>
      <w:r>
        <w:rPr>
          <w:rFonts w:hint="default"/>
          <w:sz w:val="18"/>
          <w:szCs w:val="18"/>
          <w:lang w:val="en-US" w:eastAsia="zh-CN"/>
        </w:rPr>
        <w:t>一对应起来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</w:t>
      </w:r>
      <w:r>
        <w:rPr>
          <w:rFonts w:hint="default"/>
          <w:sz w:val="18"/>
          <w:szCs w:val="18"/>
          <w:lang w:val="en-US" w:eastAsia="zh-CN"/>
        </w:rPr>
        <w:t>关于Python变量的说法止确的是( 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变量可以使用任意名称来命名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B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Python中声明变量时无需定义变量的类型</w:t>
      </w:r>
      <w:r>
        <w:rPr>
          <w:rFonts w:hint="eastAsia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变量名相当于一个指针，指向存储变量的内存地址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Python变量名对大小写不敏感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5.关于Python数据类型描述中正确的是()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Python中字符串、数值型和元组都属于可变数据类型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  <w:t>B.</w:t>
      </w:r>
      <w:r>
        <w:rPr>
          <w:rFonts w:hint="default"/>
          <w:sz w:val="18"/>
          <w:szCs w:val="18"/>
          <w:lang w:val="en-US" w:eastAsia="zh-CN"/>
        </w:rPr>
        <w:t>数组、字符串和字典都是Python的基本数据类型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一个变量a的值为1，则id(a)的值和进行了a+=1操作之后的id(a)的值是不一样的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只有不可变数据类型可以作为字典的键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6.</w:t>
      </w:r>
      <w:r>
        <w:rPr>
          <w:rFonts w:hint="default"/>
          <w:sz w:val="18"/>
          <w:szCs w:val="18"/>
          <w:lang w:val="en-US" w:eastAsia="zh-CN"/>
        </w:rPr>
        <w:t>关于Python数值型数据的描述中错误的是()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A.数值型数据可以进行加减乘除等算术运算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  <w:t>B.random模块可以帮助我们完成各种数学运</w:t>
      </w:r>
      <w:r>
        <w:rPr>
          <w:rFonts w:hint="eastAsia"/>
          <w:sz w:val="18"/>
          <w:szCs w:val="18"/>
          <w:lang w:val="en-US" w:eastAsia="zh-CN"/>
        </w:rPr>
        <w:t>算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C.random.randint的作用是生成指定个数的随机数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D. /用于一般除法，而//用于整除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7. Python 字符串特性正确的是()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  <w:t>A.str()方法是字符串的强制类型转换方法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  <w:t>B.字符串的切片表达式主要用于获取一个字符串的子串。</w:t>
      </w: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C.在切片表达式[start:end:step]中，如果step为负表示倒着取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D.r可以避免字符串中的转义符自动转义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8. Python 列表的特性描述错误的是()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  <w:t>A.列表中的元素可以是任意数据类型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  <w:t>B.假设有一个列表a，则b=a表示将列表a复制一份并赋值给变量b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C.列表和字符串</w:t>
      </w:r>
      <w:r>
        <w:rPr>
          <w:rFonts w:hint="eastAsia"/>
          <w:sz w:val="18"/>
          <w:szCs w:val="18"/>
          <w:lang w:val="en-US" w:eastAsia="zh-CN"/>
        </w:rPr>
        <w:t>一</w:t>
      </w:r>
      <w:r>
        <w:rPr>
          <w:rFonts w:hint="default"/>
          <w:sz w:val="18"/>
          <w:szCs w:val="18"/>
          <w:lang w:val="en-US" w:eastAsia="zh-CN"/>
        </w:rPr>
        <w:t>样支持切片语法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D.通过append方法可以向列表任意位置添加元素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9. Python字典的特性描述中正确的是()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字典的键必须是不可变数据类型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B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字典也可以使用切片语法来进行操作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通过for k,v in d.items()可以循环字典的键值对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D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通过列表的get方法可以安全地访问字典的所有的键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10.</w:t>
      </w:r>
      <w:r>
        <w:rPr>
          <w:rFonts w:hint="default"/>
          <w:sz w:val="18"/>
          <w:szCs w:val="18"/>
          <w:lang w:val="en-US" w:eastAsia="zh-CN"/>
        </w:rPr>
        <w:t>关于下面这个函数的说法正确的是() 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def get_result(a):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a.append('result')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 a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程序报错，因为a不是列表，没有append方法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print(get_ _result([1]))运 行结果将显示None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b= get_ result([1]) print(b)将显示[1, 'result']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default"/>
          <w:sz w:val="18"/>
          <w:szCs w:val="18"/>
          <w:lang w:val="en-US" w:eastAsia="zh-CN"/>
        </w:rPr>
        <w:t>b= get_ result([]) print(b[1])将会报错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11.关于面向对象</w:t>
      </w:r>
      <w:r>
        <w:rPr>
          <w:rFonts w:hint="default"/>
          <w:sz w:val="18"/>
          <w:szCs w:val="18"/>
          <w:lang w:val="en-US" w:eastAsia="zh-CN"/>
        </w:rPr>
        <w:t>编程说法</w:t>
      </w:r>
      <w:r>
        <w:rPr>
          <w:rFonts w:hint="eastAsia"/>
          <w:sz w:val="18"/>
          <w:szCs w:val="18"/>
          <w:lang w:val="en-US" w:eastAsia="zh-CN"/>
        </w:rPr>
        <w:t>正</w:t>
      </w:r>
      <w:r>
        <w:rPr>
          <w:rFonts w:hint="default"/>
          <w:sz w:val="18"/>
          <w:szCs w:val="18"/>
          <w:lang w:val="en-US" w:eastAsia="zh-CN"/>
        </w:rPr>
        <w:t>确的是()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A.对象是类的实例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  <w:t>B.类可以直接访问类属性和实例属性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C.实例可以直接访问类属性和实例属性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D.实例方法可以调用类属性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12.在Python的异常处理中，下面的说法正确的是()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ab/>
        <w:t>A.无论是否发生异常，只要是程序退出了，finally里面的语句就不会执行了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B.try语句只能搭配</w:t>
      </w:r>
      <w:r>
        <w:rPr>
          <w:rFonts w:hint="eastAsia"/>
          <w:sz w:val="18"/>
          <w:szCs w:val="18"/>
          <w:lang w:val="en-US" w:eastAsia="zh-CN"/>
        </w:rPr>
        <w:t>一</w:t>
      </w:r>
      <w:r>
        <w:rPr>
          <w:rFonts w:hint="default"/>
          <w:sz w:val="18"/>
          <w:szCs w:val="18"/>
          <w:lang w:val="en-US" w:eastAsia="zh-CN"/>
        </w:rPr>
        <w:t>个except语句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C.try、except 和finally缺一不可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D.except后面可以跟多个不同的异常类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二、填空题（每空1分，共33分）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default"/>
          <w:sz w:val="21"/>
          <w:szCs w:val="21"/>
          <w:lang w:val="en-US" w:eastAsia="zh-CN"/>
        </w:rPr>
        <w:t>Python数据类型中不可变数据类型包括: 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 xml:space="preserve"> 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 xml:space="preserve"> _______</w:t>
      </w:r>
      <w:r>
        <w:rPr>
          <w:rFonts w:hint="eastAsia"/>
          <w:sz w:val="21"/>
          <w:szCs w:val="21"/>
          <w:lang w:val="en-US" w:eastAsia="zh-CN"/>
        </w:rPr>
        <w:t>，可变数据类型包括：</w:t>
      </w:r>
      <w:r>
        <w:rPr>
          <w:rFonts w:hint="default"/>
          <w:sz w:val="21"/>
          <w:szCs w:val="21"/>
          <w:lang w:val="en-US" w:eastAsia="zh-CN"/>
        </w:rPr>
        <w:t xml:space="preserve"> 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 xml:space="preserve"> 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 xml:space="preserve"> _______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2.Python字典是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组成的数据结构，其中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不可以重复，但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可以重复。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3.不支持修改里面的元素的数据类型是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4.退出当前循环需要使用关键字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default"/>
          <w:sz w:val="21"/>
          <w:szCs w:val="21"/>
          <w:lang w:val="en-US" w:eastAsia="zh-CN"/>
        </w:rPr>
        <w:t>继续当前循环需要使用关键字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5.Python中常见的会被认为是False的值是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</w:t>
      </w:r>
      <w:r>
        <w:rPr>
          <w:rFonts w:hint="default"/>
          <w:sz w:val="21"/>
          <w:szCs w:val="21"/>
          <w:lang w:val="en-US" w:eastAsia="zh-CN"/>
        </w:rPr>
        <w:t>表明当前变量是一个全局变量的关键字是_______， 定义类方法时需要添加的装饰器是</w:t>
      </w:r>
      <w:r>
        <w:rPr>
          <w:rFonts w:hint="eastAsia"/>
          <w:sz w:val="21"/>
          <w:szCs w:val="21"/>
          <w:lang w:val="en-US" w:eastAsia="zh-CN"/>
        </w:rPr>
        <w:t>@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7.Python 函数中的几种常见参数类型是_______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8.Python中定义匿名函数的关键字是_______</w:t>
      </w:r>
      <w:r>
        <w:rPr>
          <w:rFonts w:hint="eastAsia"/>
          <w:sz w:val="21"/>
          <w:szCs w:val="21"/>
          <w:lang w:val="en-US" w:eastAsia="zh-CN"/>
        </w:rPr>
        <w:t>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9.面向对象的三大特性是_______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_______三种。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10.在多线程编程中，使用方法_______可以使主线程等待子线程结束后再执行，使用方法_______可以使主线程结束后子线程随之结束。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11.在</w:t>
      </w:r>
      <w:r>
        <w:rPr>
          <w:rFonts w:hint="eastAsia"/>
          <w:sz w:val="21"/>
          <w:szCs w:val="21"/>
          <w:lang w:val="en-US" w:eastAsia="zh-CN"/>
        </w:rPr>
        <w:t>Python</w:t>
      </w:r>
      <w:r>
        <w:rPr>
          <w:rFonts w:hint="default"/>
          <w:sz w:val="21"/>
          <w:szCs w:val="21"/>
          <w:lang w:val="en-US" w:eastAsia="zh-CN"/>
        </w:rPr>
        <w:t>反射编程中，_______函数主要用于判断对象是否具有指定的方法或属性，而_______函数则用于调用指定的方法或属性。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12.打开文件后，如果需要读取指定数量的字符，应该使用的方法是_______， 以字符串方式写入文件，使用的方法是_______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三、简答编程题（共</w:t>
      </w:r>
      <w:r>
        <w:rPr>
          <w:rFonts w:hint="default"/>
          <w:b/>
          <w:bCs/>
          <w:sz w:val="24"/>
          <w:szCs w:val="24"/>
          <w:lang w:val="en-US" w:eastAsia="zh-CN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3分）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1.简述实例方法和类方法的区别? (5 分)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2.简述在定义实例方法时的self关键字是代表什么，为什么在调用的时候不需要传self参 数? (5)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3.输入一个字符串s，返回满足以下条件的字符串: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找出与字符串的第一个字母相同的字母，把它们替换成’*’ 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(第一个字母本身不用替换，例如:输入'babble'， 返回'ba**e') (8分)</w:t>
      </w:r>
      <w:r>
        <w:rPr>
          <w:rFonts w:hint="default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4.编写一个简单的加减乘除计算器，加减乘除操作分别用函数实现。然后接受用户输入两个操作数和一个操作符进行计算，要求对可能的异常进行处理(8分)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编写一个函数，接受用户指定的文件名和要查找的内容，函数读取这个文件，并将文件中包含要查找内容的每</w:t>
      </w:r>
      <w:r>
        <w:rPr>
          <w:rFonts w:hint="eastAsia"/>
          <w:sz w:val="21"/>
          <w:szCs w:val="21"/>
          <w:lang w:val="en-US" w:eastAsia="zh-CN"/>
        </w:rPr>
        <w:t>一</w:t>
      </w:r>
      <w:r>
        <w:rPr>
          <w:rFonts w:hint="default"/>
          <w:sz w:val="21"/>
          <w:szCs w:val="21"/>
          <w:lang w:val="en-US" w:eastAsia="zh-CN"/>
        </w:rPr>
        <w:t>行都输出到屏幕中。(7分)</w:t>
      </w:r>
      <w:r>
        <w:rPr>
          <w:rFonts w:hint="default"/>
          <w:sz w:val="21"/>
          <w:szCs w:val="21"/>
          <w:lang w:val="en-US" w:eastAsia="zh-CN"/>
        </w:rPr>
        <w:br w:type="textWrapping"/>
      </w:r>
    </w:p>
    <w:p>
      <w:pPr>
        <w:numPr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6.用python之禅的内容定义-一个变量s，现要求编写一个python函数将s中以空格分隔的每组字符首尾的两个字符组成一个新字符串(比如beautiful,则取be和ul组成新字符串。注意，新字符串中不能包含空格或其他任何不可见字符。如果空格分隔的字符串中的可见字符不足4位，则可以不予处理)并添加到一个列表里面，最后返回该列表。(10 分)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等宽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569307"/>
    <w:multiLevelType w:val="singleLevel"/>
    <w:tmpl w:val="DC56930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7E614B6"/>
    <w:rsid w:val="7ED76ABE"/>
    <w:rsid w:val="F3FBC2A7"/>
    <w:rsid w:val="FCE5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kirk</cp:lastModifiedBy>
  <dcterms:modified xsi:type="dcterms:W3CDTF">2022-03-30T10:36:01Z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