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E0" w:rsidRPr="002F460D" w:rsidRDefault="00015890" w:rsidP="00863B21">
      <w:pPr>
        <w:jc w:val="center"/>
        <w:rPr>
          <w:rFonts w:ascii="標楷體" w:eastAsia="標楷體" w:hAnsi="標楷體"/>
          <w:color w:val="0070C0"/>
          <w:sz w:val="56"/>
          <w:szCs w:val="56"/>
        </w:rPr>
      </w:pPr>
      <w:r w:rsidRPr="002F460D">
        <w:rPr>
          <w:rFonts w:ascii="標楷體" w:eastAsia="標楷體" w:hAnsi="標楷體" w:hint="eastAsia"/>
          <w:color w:val="0070C0"/>
          <w:sz w:val="56"/>
          <w:szCs w:val="56"/>
        </w:rPr>
        <w:t>專題整理</w:t>
      </w:r>
    </w:p>
    <w:p w:rsidR="00015890" w:rsidRPr="002F460D" w:rsidRDefault="00015890" w:rsidP="00863B21">
      <w:pPr>
        <w:rPr>
          <w:rFonts w:ascii="標楷體" w:eastAsia="標楷體" w:hAnsi="標楷體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15890" w:rsidRPr="002F460D" w:rsidTr="00695D8A">
        <w:trPr>
          <w:trHeight w:val="2014"/>
        </w:trPr>
        <w:tc>
          <w:tcPr>
            <w:tcW w:w="1271" w:type="dxa"/>
          </w:tcPr>
          <w:p w:rsidR="00695D8A" w:rsidRPr="002F460D" w:rsidRDefault="00695D8A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015890" w:rsidRPr="002F460D" w:rsidRDefault="00015890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題目</w:t>
            </w:r>
          </w:p>
        </w:tc>
        <w:tc>
          <w:tcPr>
            <w:tcW w:w="7025" w:type="dxa"/>
          </w:tcPr>
          <w:p w:rsidR="00695D8A" w:rsidRPr="002F460D" w:rsidRDefault="00695D8A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015890" w:rsidRPr="002F460D" w:rsidRDefault="00695D8A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 xml:space="preserve">             </w:t>
            </w:r>
            <w:r w:rsidR="00015890" w:rsidRPr="002F460D">
              <w:rPr>
                <w:rFonts w:ascii="標楷體" w:eastAsia="標楷體" w:hAnsi="標楷體" w:hint="eastAsia"/>
                <w:sz w:val="32"/>
                <w:szCs w:val="32"/>
              </w:rPr>
              <w:t>政治立場預測</w:t>
            </w:r>
          </w:p>
        </w:tc>
      </w:tr>
      <w:tr w:rsidR="00015890" w:rsidRPr="002F460D" w:rsidTr="00015890">
        <w:trPr>
          <w:trHeight w:val="1995"/>
        </w:trPr>
        <w:tc>
          <w:tcPr>
            <w:tcW w:w="1271" w:type="dxa"/>
          </w:tcPr>
          <w:p w:rsidR="00215057" w:rsidRPr="002F460D" w:rsidRDefault="00215057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:rsidR="00215057" w:rsidRPr="002F460D" w:rsidRDefault="00215057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695D8A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DC101B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</w:p>
          <w:p w:rsidR="00695D8A" w:rsidRPr="002F460D" w:rsidRDefault="00695D8A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695D8A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695D8A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:rsidR="00015890" w:rsidRPr="002F460D" w:rsidRDefault="00DC101B" w:rsidP="00215057">
            <w:pPr>
              <w:snapToGrid w:val="0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簡介</w:t>
            </w:r>
          </w:p>
        </w:tc>
        <w:tc>
          <w:tcPr>
            <w:tcW w:w="7025" w:type="dxa"/>
          </w:tcPr>
          <w:p w:rsidR="00015890" w:rsidRPr="002F460D" w:rsidRDefault="00015890" w:rsidP="002C1E3C">
            <w:pPr>
              <w:snapToGrid w:val="0"/>
              <w:spacing w:line="480" w:lineRule="auto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先利用爬蟲程式將PTT</w:t>
            </w:r>
            <w:r w:rsidR="002F460D">
              <w:rPr>
                <w:rFonts w:ascii="標楷體" w:eastAsia="標楷體" w:hAnsi="標楷體" w:hint="eastAsia"/>
                <w:sz w:val="32"/>
                <w:szCs w:val="32"/>
              </w:rPr>
              <w:t>政黑版的文章爬下，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匯入Elastic Search加以整理，從中</w:t>
            </w:r>
            <w:r w:rsidR="00DC101B" w:rsidRPr="002F460D">
              <w:rPr>
                <w:rFonts w:ascii="標楷體" w:eastAsia="標楷體" w:hAnsi="標楷體" w:hint="eastAsia"/>
                <w:sz w:val="32"/>
                <w:szCs w:val="32"/>
              </w:rPr>
              <w:t>挑選發文量大於20</w:t>
            </w:r>
            <w:r w:rsidR="002F460D">
              <w:rPr>
                <w:rFonts w:ascii="標楷體" w:eastAsia="標楷體" w:hAnsi="標楷體" w:hint="eastAsia"/>
                <w:sz w:val="32"/>
                <w:szCs w:val="32"/>
              </w:rPr>
              <w:t>以上的發文者，人工判斷其立場並將之作為訓練資料，兩不同</w:t>
            </w:r>
            <w:r w:rsidR="00DC101B" w:rsidRPr="002F460D">
              <w:rPr>
                <w:rFonts w:ascii="標楷體" w:eastAsia="標楷體" w:hAnsi="標楷體" w:hint="eastAsia"/>
                <w:sz w:val="32"/>
                <w:szCs w:val="32"/>
              </w:rPr>
              <w:t>立場</w:t>
            </w:r>
            <w:r w:rsidR="002F460D">
              <w:rPr>
                <w:rFonts w:ascii="標楷體" w:eastAsia="標楷體" w:hAnsi="標楷體" w:hint="eastAsia"/>
                <w:sz w:val="32"/>
                <w:szCs w:val="32"/>
              </w:rPr>
              <w:t>的</w:t>
            </w:r>
            <w:r w:rsidR="00DC101B" w:rsidRPr="002F460D">
              <w:rPr>
                <w:rFonts w:ascii="標楷體" w:eastAsia="標楷體" w:hAnsi="標楷體" w:hint="eastAsia"/>
                <w:sz w:val="32"/>
                <w:szCs w:val="32"/>
              </w:rPr>
              <w:t>訓練集各約</w:t>
            </w:r>
            <w:r w:rsidR="002F460D">
              <w:rPr>
                <w:rFonts w:ascii="標楷體" w:eastAsia="標楷體" w:hAnsi="標楷體" w:hint="eastAsia"/>
                <w:sz w:val="32"/>
                <w:szCs w:val="32"/>
              </w:rPr>
              <w:t>有</w:t>
            </w:r>
            <w:r w:rsidR="00DC101B" w:rsidRPr="002F460D">
              <w:rPr>
                <w:rFonts w:ascii="標楷體" w:eastAsia="標楷體" w:hAnsi="標楷體" w:hint="eastAsia"/>
                <w:sz w:val="32"/>
                <w:szCs w:val="32"/>
              </w:rPr>
              <w:t>1000筆資料，測試集</w:t>
            </w:r>
            <w:r w:rsidR="002F460D">
              <w:rPr>
                <w:rFonts w:ascii="標楷體" w:eastAsia="標楷體" w:hAnsi="標楷體" w:hint="eastAsia"/>
                <w:sz w:val="32"/>
                <w:szCs w:val="32"/>
              </w:rPr>
              <w:t>則</w:t>
            </w:r>
            <w:r w:rsidR="00DC101B" w:rsidRPr="002F460D">
              <w:rPr>
                <w:rFonts w:ascii="標楷體" w:eastAsia="標楷體" w:hAnsi="標楷體" w:hint="eastAsia"/>
                <w:sz w:val="32"/>
                <w:szCs w:val="32"/>
              </w:rPr>
              <w:t>各約200筆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DC101B" w:rsidRPr="002F460D">
              <w:rPr>
                <w:rFonts w:ascii="標楷體" w:eastAsia="標楷體" w:hAnsi="標楷體" w:hint="eastAsia"/>
                <w:sz w:val="32"/>
                <w:szCs w:val="32"/>
              </w:rPr>
              <w:t>訓練後得到模型，</w:t>
            </w:r>
            <w:r w:rsidR="002F460D">
              <w:rPr>
                <w:rFonts w:ascii="標楷體" w:eastAsia="標楷體" w:hAnsi="標楷體" w:hint="eastAsia"/>
                <w:sz w:val="32"/>
                <w:szCs w:val="32"/>
              </w:rPr>
              <w:t>將之用以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預測政治立場，模型種類</w:t>
            </w:r>
            <w:r w:rsidR="00DC101B" w:rsidRPr="002F460D">
              <w:rPr>
                <w:rFonts w:ascii="標楷體" w:eastAsia="標楷體" w:hAnsi="標楷體" w:hint="eastAsia"/>
                <w:sz w:val="32"/>
                <w:szCs w:val="32"/>
              </w:rPr>
              <w:t>依演算法</w:t>
            </w:r>
            <w:r w:rsidR="002F460D">
              <w:rPr>
                <w:rFonts w:ascii="標楷體" w:eastAsia="標楷體" w:hAnsi="標楷體" w:hint="eastAsia"/>
                <w:sz w:val="32"/>
                <w:szCs w:val="32"/>
              </w:rPr>
              <w:t>種類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分為三種，分別為</w:t>
            </w:r>
            <w:r w:rsidRPr="002F460D">
              <w:rPr>
                <w:rFonts w:ascii="標楷體" w:eastAsia="標楷體" w:hAnsi="標楷體"/>
                <w:sz w:val="32"/>
                <w:szCs w:val="32"/>
              </w:rPr>
              <w:t>Naïve Bayes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、K</w:t>
            </w:r>
            <w:r w:rsidRPr="002F460D">
              <w:rPr>
                <w:rFonts w:ascii="標楷體" w:eastAsia="標楷體" w:hAnsi="標楷體"/>
                <w:sz w:val="32"/>
                <w:szCs w:val="32"/>
              </w:rPr>
              <w:t xml:space="preserve"> Nearest Neighbor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及</w:t>
            </w:r>
            <w:r w:rsidRPr="002F460D">
              <w:rPr>
                <w:rFonts w:ascii="標楷體" w:eastAsia="標楷體" w:hAnsi="標楷體"/>
                <w:sz w:val="32"/>
                <w:szCs w:val="32"/>
              </w:rPr>
              <w:t>Support Vector Machine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  <w:tr w:rsidR="00015890" w:rsidRPr="002F460D" w:rsidTr="00695D8A">
        <w:trPr>
          <w:trHeight w:val="3102"/>
        </w:trPr>
        <w:tc>
          <w:tcPr>
            <w:tcW w:w="1271" w:type="dxa"/>
          </w:tcPr>
          <w:p w:rsidR="00695D8A" w:rsidRPr="002F460D" w:rsidRDefault="00695D8A" w:rsidP="00863B21">
            <w:pPr>
              <w:rPr>
                <w:rFonts w:ascii="標楷體" w:eastAsia="標楷體" w:hAnsi="標楷體"/>
                <w:sz w:val="28"/>
                <w:szCs w:val="28"/>
              </w:rPr>
            </w:pPr>
          </w:p>
          <w:p w:rsidR="00DC101B" w:rsidRPr="002F460D" w:rsidRDefault="00DC101B" w:rsidP="00863B2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F460D">
              <w:rPr>
                <w:rFonts w:ascii="標楷體" w:eastAsia="標楷體" w:hAnsi="標楷體" w:hint="eastAsia"/>
                <w:sz w:val="28"/>
                <w:szCs w:val="28"/>
              </w:rPr>
              <w:t>功能</w:t>
            </w:r>
          </w:p>
          <w:p w:rsidR="00015890" w:rsidRPr="002F460D" w:rsidRDefault="00DC101B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</w:p>
        </w:tc>
        <w:tc>
          <w:tcPr>
            <w:tcW w:w="7025" w:type="dxa"/>
          </w:tcPr>
          <w:p w:rsidR="00695D8A" w:rsidRPr="002F460D" w:rsidRDefault="00695D8A" w:rsidP="00695D8A">
            <w:pPr>
              <w:snapToGrid w:val="0"/>
              <w:spacing w:line="480" w:lineRule="auto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DC101B" w:rsidP="00695D8A">
            <w:pPr>
              <w:snapToGrid w:val="0"/>
              <w:spacing w:line="480" w:lineRule="auto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輸入一段文字或文章並選擇欲使用之演算法，</w:t>
            </w:r>
          </w:p>
          <w:p w:rsidR="00015890" w:rsidRPr="002F460D" w:rsidRDefault="002F460D" w:rsidP="00695D8A">
            <w:pPr>
              <w:snapToGrid w:val="0"/>
              <w:spacing w:line="480" w:lineRule="auto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程式將依照不同演算法給出預測之結果</w:t>
            </w:r>
            <w:r w:rsidR="00215057" w:rsidRPr="002F460D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</w:tbl>
    <w:p w:rsidR="00695D8A" w:rsidRPr="002F460D" w:rsidRDefault="00695D8A" w:rsidP="00863B21">
      <w:pPr>
        <w:rPr>
          <w:rFonts w:ascii="標楷體" w:eastAsia="標楷體" w:hAnsi="標楷體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95D8A" w:rsidRPr="002F460D" w:rsidTr="00695D8A">
        <w:tc>
          <w:tcPr>
            <w:tcW w:w="1271" w:type="dxa"/>
          </w:tcPr>
          <w:p w:rsidR="00695D8A" w:rsidRPr="002F460D" w:rsidRDefault="00695D8A" w:rsidP="00695D8A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695D8A" w:rsidP="00695D8A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695D8A" w:rsidP="00695D8A">
            <w:pPr>
              <w:rPr>
                <w:rFonts w:ascii="標楷體" w:eastAsia="標楷體" w:hAnsi="標楷體"/>
                <w:sz w:val="32"/>
                <w:szCs w:val="32"/>
              </w:rPr>
            </w:pPr>
          </w:p>
          <w:p w:rsidR="00695D8A" w:rsidRPr="002F460D" w:rsidRDefault="00695D8A" w:rsidP="00695D8A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成果</w:t>
            </w:r>
          </w:p>
          <w:p w:rsidR="00695D8A" w:rsidRPr="002F460D" w:rsidRDefault="00695D8A" w:rsidP="00695D8A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展示</w:t>
            </w:r>
          </w:p>
        </w:tc>
        <w:tc>
          <w:tcPr>
            <w:tcW w:w="7025" w:type="dxa"/>
          </w:tcPr>
          <w:p w:rsidR="002F460D" w:rsidRDefault="00695D8A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noProof/>
                <w:sz w:val="32"/>
                <w:szCs w:val="32"/>
              </w:rPr>
              <w:drawing>
                <wp:inline distT="0" distB="0" distL="0" distR="0" wp14:anchorId="6F2513BF" wp14:editId="7C73707B">
                  <wp:extent cx="3510322" cy="231457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_48087047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872" cy="231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D8A" w:rsidRPr="002F460D" w:rsidRDefault="00695D8A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Cs w:val="24"/>
              </w:rPr>
              <w:t>將文字輸入於表格中</w:t>
            </w:r>
          </w:p>
          <w:p w:rsidR="002F460D" w:rsidRDefault="00695D8A" w:rsidP="00695D8A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 xml:space="preserve">       </w:t>
            </w:r>
            <w:r w:rsidRPr="002F460D"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73AF26AD" wp14:editId="216BAEC4">
                  <wp:extent cx="2152650" cy="13716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_48087045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D8A" w:rsidRPr="002F460D" w:rsidRDefault="00695D8A" w:rsidP="00695D8A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Cs w:val="24"/>
              </w:rPr>
              <w:t>選擇演算法後便出現結果</w:t>
            </w:r>
          </w:p>
          <w:p w:rsidR="00695D8A" w:rsidRPr="002F460D" w:rsidRDefault="00695D8A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</w:p>
        </w:tc>
      </w:tr>
      <w:tr w:rsidR="002F460D" w:rsidRPr="002F460D" w:rsidTr="00695D8A">
        <w:tc>
          <w:tcPr>
            <w:tcW w:w="1271" w:type="dxa"/>
          </w:tcPr>
          <w:p w:rsidR="002F460D" w:rsidRPr="002F460D" w:rsidRDefault="002F460D" w:rsidP="002F460D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使用工具及演算法</w:t>
            </w:r>
          </w:p>
        </w:tc>
        <w:tc>
          <w:tcPr>
            <w:tcW w:w="7025" w:type="dxa"/>
          </w:tcPr>
          <w:p w:rsidR="002F460D" w:rsidRDefault="002F460D" w:rsidP="00863B21">
            <w:pPr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t>Python</w:t>
            </w:r>
          </w:p>
          <w:p w:rsidR="002F460D" w:rsidRDefault="002C1E3C" w:rsidP="00863B21">
            <w:pPr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t xml:space="preserve">Elastic 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S</w:t>
            </w:r>
            <w:r w:rsidR="002F460D">
              <w:rPr>
                <w:rFonts w:ascii="標楷體" w:eastAsia="標楷體" w:hAnsi="標楷體"/>
                <w:noProof/>
                <w:sz w:val="32"/>
                <w:szCs w:val="32"/>
              </w:rPr>
              <w:t>earch</w:t>
            </w:r>
          </w:p>
          <w:p w:rsidR="002F460D" w:rsidRDefault="002F460D" w:rsidP="00863B21">
            <w:pPr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t>Beautiful soup</w:t>
            </w:r>
          </w:p>
          <w:p w:rsidR="002F460D" w:rsidRDefault="002C1E3C" w:rsidP="00863B2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2F460D">
              <w:rPr>
                <w:rFonts w:ascii="標楷體" w:eastAsia="標楷體" w:hAnsi="標楷體"/>
                <w:sz w:val="32"/>
                <w:szCs w:val="32"/>
              </w:rPr>
              <w:t>Naïve Bayes</w:t>
            </w:r>
            <w:r w:rsidRPr="002F460D">
              <w:rPr>
                <w:rFonts w:ascii="標楷體" w:eastAsia="標楷體" w:hAnsi="標楷體" w:hint="eastAsia"/>
                <w:sz w:val="32"/>
                <w:szCs w:val="32"/>
              </w:rPr>
              <w:t>、K</w:t>
            </w:r>
            <w:r w:rsidRPr="002F460D">
              <w:rPr>
                <w:rFonts w:ascii="標楷體" w:eastAsia="標楷體" w:hAnsi="標楷體"/>
                <w:sz w:val="32"/>
                <w:szCs w:val="32"/>
              </w:rPr>
              <w:t xml:space="preserve"> Nearest Neighbor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、</w:t>
            </w:r>
            <w:r w:rsidRPr="002F460D">
              <w:rPr>
                <w:rFonts w:ascii="標楷體" w:eastAsia="標楷體" w:hAnsi="標楷體"/>
                <w:sz w:val="32"/>
                <w:szCs w:val="32"/>
              </w:rPr>
              <w:t>Support Vector Machine</w:t>
            </w:r>
          </w:p>
          <w:p w:rsidR="0063130C" w:rsidRPr="002F460D" w:rsidRDefault="0063130C" w:rsidP="00863B21">
            <w:pPr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Tkinter</w:t>
            </w:r>
            <w:bookmarkStart w:id="0" w:name="_GoBack"/>
            <w:bookmarkEnd w:id="0"/>
          </w:p>
        </w:tc>
      </w:tr>
    </w:tbl>
    <w:p w:rsidR="00695D8A" w:rsidRPr="002F460D" w:rsidRDefault="00695D8A" w:rsidP="00863B21">
      <w:pPr>
        <w:rPr>
          <w:rFonts w:ascii="標楷體" w:eastAsia="標楷體" w:hAnsi="標楷體"/>
          <w:sz w:val="32"/>
          <w:szCs w:val="32"/>
        </w:rPr>
      </w:pPr>
    </w:p>
    <w:sectPr w:rsidR="00695D8A" w:rsidRPr="002F4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3DB" w:rsidRDefault="007C63DB" w:rsidP="002F460D">
      <w:r>
        <w:separator/>
      </w:r>
    </w:p>
  </w:endnote>
  <w:endnote w:type="continuationSeparator" w:id="0">
    <w:p w:rsidR="007C63DB" w:rsidRDefault="007C63DB" w:rsidP="002F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3DB" w:rsidRDefault="007C63DB" w:rsidP="002F460D">
      <w:r>
        <w:separator/>
      </w:r>
    </w:p>
  </w:footnote>
  <w:footnote w:type="continuationSeparator" w:id="0">
    <w:p w:rsidR="007C63DB" w:rsidRDefault="007C63DB" w:rsidP="002F4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9C"/>
    <w:rsid w:val="00015890"/>
    <w:rsid w:val="00215057"/>
    <w:rsid w:val="002C1E3C"/>
    <w:rsid w:val="002F460D"/>
    <w:rsid w:val="0063130C"/>
    <w:rsid w:val="00695D8A"/>
    <w:rsid w:val="007C63DB"/>
    <w:rsid w:val="00863B21"/>
    <w:rsid w:val="00934C9C"/>
    <w:rsid w:val="00B644E0"/>
    <w:rsid w:val="00D534D2"/>
    <w:rsid w:val="00D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178A1"/>
  <w15:docId w15:val="{D7DF902F-479E-410E-84E7-E25D2B71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4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460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4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460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F46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F46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2019-09-26T08:19:00Z</dcterms:created>
  <dcterms:modified xsi:type="dcterms:W3CDTF">2019-09-26T14:17:00Z</dcterms:modified>
</cp:coreProperties>
</file>