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905" w:rsidRPr="00E620F9" w:rsidRDefault="00E9500A" w:rsidP="00F72341">
      <w:pPr>
        <w:spacing w:before="240" w:after="240" w:line="276" w:lineRule="auto"/>
        <w:jc w:val="both"/>
        <w:rPr>
          <w:rFonts w:asciiTheme="minorHAnsi" w:hAnsiTheme="minorHAnsi" w:cs="Arial"/>
          <w:b/>
          <w:sz w:val="40"/>
          <w:u w:val="single"/>
        </w:rPr>
      </w:pPr>
      <w:proofErr w:type="spellStart"/>
      <w:r>
        <w:rPr>
          <w:rFonts w:asciiTheme="minorHAnsi" w:hAnsiTheme="minorHAnsi" w:cs="Arial"/>
          <w:b/>
          <w:sz w:val="40"/>
          <w:u w:val="single"/>
        </w:rPr>
        <w:t>CSc</w:t>
      </w:r>
      <w:proofErr w:type="spellEnd"/>
      <w:r>
        <w:rPr>
          <w:rFonts w:asciiTheme="minorHAnsi" w:hAnsiTheme="minorHAnsi" w:cs="Arial"/>
          <w:b/>
          <w:sz w:val="40"/>
          <w:u w:val="single"/>
        </w:rPr>
        <w:t xml:space="preserve"> 13</w:t>
      </w:r>
      <w:r w:rsidR="00B50905" w:rsidRPr="00E620F9">
        <w:rPr>
          <w:rFonts w:asciiTheme="minorHAnsi" w:hAnsiTheme="minorHAnsi" w:cs="Arial"/>
          <w:b/>
          <w:sz w:val="40"/>
          <w:u w:val="single"/>
        </w:rPr>
        <w:t>0</w:t>
      </w:r>
      <w:r>
        <w:rPr>
          <w:rFonts w:asciiTheme="minorHAnsi" w:hAnsiTheme="minorHAnsi" w:cs="Arial"/>
          <w:b/>
          <w:sz w:val="40"/>
          <w:u w:val="single"/>
        </w:rPr>
        <w:t>2</w:t>
      </w:r>
      <w:r w:rsidR="00B50905" w:rsidRPr="00E620F9">
        <w:rPr>
          <w:rFonts w:asciiTheme="minorHAnsi" w:hAnsiTheme="minorHAnsi" w:cs="Arial"/>
          <w:b/>
          <w:sz w:val="40"/>
          <w:u w:val="single"/>
        </w:rPr>
        <w:t xml:space="preserve">: </w:t>
      </w:r>
      <w:r w:rsidR="00632997" w:rsidRPr="00E620F9">
        <w:rPr>
          <w:rFonts w:asciiTheme="minorHAnsi" w:hAnsiTheme="minorHAnsi" w:cs="Arial"/>
          <w:b/>
          <w:sz w:val="40"/>
          <w:u w:val="single"/>
        </w:rPr>
        <w:t>Homework</w:t>
      </w:r>
      <w:r w:rsidR="00F84C85" w:rsidRPr="00E620F9">
        <w:rPr>
          <w:rFonts w:asciiTheme="minorHAnsi" w:hAnsiTheme="minorHAnsi" w:cs="Arial"/>
          <w:b/>
          <w:sz w:val="40"/>
          <w:u w:val="single"/>
        </w:rPr>
        <w:t xml:space="preserve"> </w:t>
      </w:r>
      <w:r w:rsidR="005E01F1" w:rsidRPr="00E620F9">
        <w:rPr>
          <w:rFonts w:asciiTheme="minorHAnsi" w:hAnsiTheme="minorHAnsi" w:cs="Arial"/>
          <w:b/>
          <w:sz w:val="40"/>
          <w:u w:val="single"/>
        </w:rPr>
        <w:t>3</w:t>
      </w:r>
      <w:r w:rsidR="00DD4C60" w:rsidRPr="00E620F9">
        <w:rPr>
          <w:rFonts w:asciiTheme="minorHAnsi" w:hAnsiTheme="minorHAnsi" w:cs="Arial"/>
          <w:b/>
          <w:sz w:val="40"/>
          <w:u w:val="single"/>
        </w:rPr>
        <w:t xml:space="preserve"> (</w:t>
      </w:r>
      <w:r w:rsidR="001429D8" w:rsidRPr="00E620F9">
        <w:rPr>
          <w:rFonts w:asciiTheme="minorHAnsi" w:hAnsiTheme="minorHAnsi" w:cs="Arial"/>
          <w:b/>
          <w:sz w:val="40"/>
          <w:u w:val="single"/>
        </w:rPr>
        <w:t>Summer</w:t>
      </w:r>
      <w:r w:rsidR="00B50905" w:rsidRPr="00E620F9">
        <w:rPr>
          <w:rFonts w:asciiTheme="minorHAnsi" w:hAnsiTheme="minorHAnsi" w:cs="Arial"/>
          <w:b/>
          <w:sz w:val="40"/>
          <w:u w:val="single"/>
        </w:rPr>
        <w:t xml:space="preserve"> </w:t>
      </w:r>
      <w:r w:rsidR="00A12D02" w:rsidRPr="00E620F9">
        <w:rPr>
          <w:rFonts w:asciiTheme="minorHAnsi" w:hAnsiTheme="minorHAnsi" w:cs="Arial"/>
          <w:b/>
          <w:sz w:val="40"/>
          <w:u w:val="single"/>
        </w:rPr>
        <w:t>201</w:t>
      </w:r>
      <w:r>
        <w:rPr>
          <w:rFonts w:asciiTheme="minorHAnsi" w:hAnsiTheme="minorHAnsi" w:cs="Arial"/>
          <w:b/>
          <w:sz w:val="40"/>
          <w:u w:val="single"/>
        </w:rPr>
        <w:t>7</w:t>
      </w:r>
      <w:r w:rsidR="00DD4C60" w:rsidRPr="00E620F9">
        <w:rPr>
          <w:rFonts w:asciiTheme="minorHAnsi" w:hAnsiTheme="minorHAnsi" w:cs="Arial"/>
          <w:b/>
          <w:sz w:val="40"/>
          <w:u w:val="single"/>
        </w:rPr>
        <w:t>)</w:t>
      </w:r>
    </w:p>
    <w:p w:rsidR="00B50905" w:rsidRPr="00513E82" w:rsidRDefault="001429D8" w:rsidP="00F72341">
      <w:pPr>
        <w:spacing w:before="240" w:after="240" w:line="276" w:lineRule="auto"/>
        <w:jc w:val="both"/>
        <w:rPr>
          <w:rFonts w:asciiTheme="minorHAnsi" w:hAnsiTheme="minorHAnsi" w:cs="Arial"/>
        </w:rPr>
      </w:pPr>
      <w:r w:rsidRPr="00513E82">
        <w:rPr>
          <w:rFonts w:asciiTheme="minorHAnsi" w:hAnsiTheme="minorHAnsi" w:cs="Arial"/>
        </w:rPr>
        <w:t>(</w:t>
      </w:r>
      <w:r w:rsidRPr="00513E82">
        <w:rPr>
          <w:rFonts w:asciiTheme="minorHAnsi" w:hAnsiTheme="minorHAnsi" w:cs="Arial"/>
          <w:color w:val="FF0000"/>
        </w:rPr>
        <w:t>Due</w:t>
      </w:r>
      <w:r w:rsidRPr="00513E82">
        <w:rPr>
          <w:rFonts w:asciiTheme="minorHAnsi" w:hAnsiTheme="minorHAnsi" w:cs="Arial"/>
        </w:rPr>
        <w:t xml:space="preserve"> on 11:59 pm, 6/</w:t>
      </w:r>
      <w:r w:rsidR="00305D66">
        <w:rPr>
          <w:rFonts w:asciiTheme="minorHAnsi" w:hAnsiTheme="minorHAnsi" w:cs="Arial"/>
        </w:rPr>
        <w:t>28</w:t>
      </w:r>
      <w:r w:rsidRPr="00513E82">
        <w:rPr>
          <w:rFonts w:asciiTheme="minorHAnsi" w:hAnsiTheme="minorHAnsi" w:cs="Arial"/>
        </w:rPr>
        <w:t>/201</w:t>
      </w:r>
      <w:r w:rsidR="00E9500A">
        <w:rPr>
          <w:rFonts w:asciiTheme="minorHAnsi" w:hAnsiTheme="minorHAnsi" w:cs="Arial"/>
        </w:rPr>
        <w:t>7</w:t>
      </w:r>
      <w:r w:rsidRPr="00513E82">
        <w:rPr>
          <w:rFonts w:asciiTheme="minorHAnsi" w:hAnsiTheme="minorHAnsi" w:cs="Arial"/>
        </w:rPr>
        <w:t>)</w:t>
      </w:r>
    </w:p>
    <w:p w:rsidR="007F6F58" w:rsidRPr="00E620F9" w:rsidRDefault="007F6F58" w:rsidP="00F72341">
      <w:pPr>
        <w:spacing w:before="240" w:after="240" w:line="276" w:lineRule="auto"/>
        <w:jc w:val="both"/>
        <w:rPr>
          <w:rFonts w:asciiTheme="minorHAnsi" w:hAnsiTheme="minorHAnsi" w:cs="Arial"/>
          <w:sz w:val="36"/>
        </w:rPr>
      </w:pPr>
      <w:r w:rsidRPr="00E620F9">
        <w:rPr>
          <w:rFonts w:asciiTheme="minorHAnsi" w:hAnsiTheme="minorHAnsi" w:cs="Arial"/>
          <w:b/>
          <w:bCs/>
          <w:sz w:val="36"/>
          <w:u w:val="single"/>
        </w:rPr>
        <w:t>Program #1</w:t>
      </w:r>
      <w:r w:rsidRPr="00E620F9">
        <w:rPr>
          <w:rFonts w:asciiTheme="minorHAnsi" w:hAnsiTheme="minorHAnsi" w:cs="Arial"/>
          <w:sz w:val="36"/>
        </w:rPr>
        <w:t>:</w:t>
      </w:r>
      <w:r w:rsidR="00853106" w:rsidRPr="00E620F9">
        <w:rPr>
          <w:rFonts w:asciiTheme="minorHAnsi" w:hAnsiTheme="minorHAnsi" w:cs="Arial"/>
          <w:sz w:val="36"/>
        </w:rPr>
        <w:t xml:space="preserve"> </w:t>
      </w:r>
    </w:p>
    <w:p w:rsidR="00A7126C" w:rsidRPr="00E6190E" w:rsidRDefault="00A7126C" w:rsidP="00A7126C">
      <w:pPr>
        <w:jc w:val="both"/>
        <w:rPr>
          <w:rFonts w:asciiTheme="minorHAnsi" w:hAnsiTheme="minorHAnsi"/>
        </w:rPr>
      </w:pPr>
      <w:r w:rsidRPr="00E6190E">
        <w:rPr>
          <w:rFonts w:asciiTheme="minorHAnsi" w:hAnsiTheme="minorHAnsi"/>
        </w:rPr>
        <w:t>Write a program of a game of Tic-Tac-Toe that represents the board by using of 2D Array.</w:t>
      </w:r>
    </w:p>
    <w:p w:rsidR="00A7126C" w:rsidRPr="00E6190E" w:rsidRDefault="00A7126C" w:rsidP="00A7126C">
      <w:pPr>
        <w:pStyle w:val="ListParagraph"/>
        <w:numPr>
          <w:ilvl w:val="0"/>
          <w:numId w:val="21"/>
        </w:numPr>
        <w:spacing w:after="200" w:line="276" w:lineRule="auto"/>
        <w:jc w:val="both"/>
        <w:rPr>
          <w:rFonts w:asciiTheme="minorHAnsi" w:hAnsiTheme="minorHAnsi"/>
        </w:rPr>
      </w:pPr>
      <w:r w:rsidRPr="00E6190E">
        <w:rPr>
          <w:rFonts w:asciiTheme="minorHAnsi" w:hAnsiTheme="minorHAnsi"/>
        </w:rPr>
        <w:t xml:space="preserve">Play the game </w:t>
      </w:r>
      <w:r w:rsidR="00E6190E">
        <w:rPr>
          <w:rFonts w:asciiTheme="minorHAnsi" w:hAnsiTheme="minorHAnsi"/>
        </w:rPr>
        <w:t>1</w:t>
      </w:r>
      <w:r w:rsidRPr="00E6190E">
        <w:rPr>
          <w:rFonts w:asciiTheme="minorHAnsi" w:hAnsiTheme="minorHAnsi"/>
        </w:rPr>
        <w:t xml:space="preserve"> time for 2 players;</w:t>
      </w:r>
    </w:p>
    <w:p w:rsidR="00513E82" w:rsidRDefault="00A7126C" w:rsidP="00A7126C">
      <w:pPr>
        <w:pStyle w:val="ListParagraph"/>
        <w:numPr>
          <w:ilvl w:val="0"/>
          <w:numId w:val="21"/>
        </w:numPr>
        <w:spacing w:after="200" w:line="276" w:lineRule="auto"/>
        <w:jc w:val="both"/>
        <w:rPr>
          <w:rFonts w:asciiTheme="minorHAnsi" w:hAnsiTheme="minorHAnsi"/>
        </w:rPr>
      </w:pPr>
      <w:r w:rsidRPr="00E6190E">
        <w:rPr>
          <w:rFonts w:asciiTheme="minorHAnsi" w:hAnsiTheme="minorHAnsi"/>
        </w:rPr>
        <w:t xml:space="preserve">Show who the winner is </w:t>
      </w:r>
      <w:r w:rsidR="00376207" w:rsidRPr="00E6190E">
        <w:rPr>
          <w:rFonts w:asciiTheme="minorHAnsi" w:hAnsiTheme="minorHAnsi"/>
        </w:rPr>
        <w:t>(Player 1, Player 2, or Draw</w:t>
      </w:r>
      <w:r w:rsidRPr="00E6190E">
        <w:rPr>
          <w:rFonts w:asciiTheme="minorHAnsi" w:hAnsiTheme="minorHAnsi"/>
        </w:rPr>
        <w:t>)</w:t>
      </w:r>
    </w:p>
    <w:p w:rsidR="003518AA" w:rsidRDefault="003518AA" w:rsidP="003518AA">
      <w:pPr>
        <w:pStyle w:val="ListParagraph"/>
        <w:numPr>
          <w:ilvl w:val="0"/>
          <w:numId w:val="21"/>
        </w:numPr>
        <w:spacing w:after="200" w:line="276" w:lineRule="auto"/>
        <w:jc w:val="both"/>
        <w:rPr>
          <w:rFonts w:asciiTheme="minorHAnsi" w:hAnsiTheme="minorHAnsi"/>
        </w:rPr>
      </w:pPr>
      <w:r>
        <w:rPr>
          <w:rFonts w:asciiTheme="minorHAnsi" w:hAnsiTheme="minorHAnsi"/>
        </w:rPr>
        <w:t>Name the program as TicTac.java</w:t>
      </w:r>
      <w:r w:rsidR="00B636BE">
        <w:rPr>
          <w:rFonts w:asciiTheme="minorHAnsi" w:hAnsiTheme="minorHAnsi"/>
        </w:rPr>
        <w:t>, a screen output will be similar to the following.</w:t>
      </w:r>
    </w:p>
    <w:p w:rsidR="003518AA" w:rsidRPr="003518AA" w:rsidRDefault="003518AA" w:rsidP="003518AA">
      <w:pPr>
        <w:spacing w:after="200" w:line="276" w:lineRule="auto"/>
        <w:ind w:left="360"/>
        <w:jc w:val="both"/>
        <w:rPr>
          <w:rFonts w:asciiTheme="minorHAnsi" w:hAnsiTheme="minorHAnsi"/>
        </w:rPr>
      </w:pPr>
      <w:r>
        <w:rPr>
          <w:noProof/>
          <w:lang w:eastAsia="zh-CN"/>
        </w:rPr>
        <w:drawing>
          <wp:inline distT="0" distB="0" distL="0" distR="0" wp14:anchorId="31DE77E6" wp14:editId="1C29E158">
            <wp:extent cx="5874459" cy="505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9619" cy="5064124"/>
                    </a:xfrm>
                    <a:prstGeom prst="rect">
                      <a:avLst/>
                    </a:prstGeom>
                  </pic:spPr>
                </pic:pic>
              </a:graphicData>
            </a:graphic>
          </wp:inline>
        </w:drawing>
      </w:r>
    </w:p>
    <w:p w:rsidR="00337D25" w:rsidRDefault="00337D25" w:rsidP="00F72341">
      <w:pPr>
        <w:spacing w:before="240" w:after="240" w:line="276" w:lineRule="auto"/>
        <w:jc w:val="both"/>
        <w:rPr>
          <w:rFonts w:asciiTheme="minorHAnsi" w:hAnsiTheme="minorHAnsi" w:cs="Arial"/>
        </w:rPr>
      </w:pPr>
      <w:r w:rsidRPr="00E620F9">
        <w:rPr>
          <w:rStyle w:val="Strong"/>
          <w:rFonts w:asciiTheme="minorHAnsi" w:hAnsiTheme="minorHAnsi" w:cs="Arial"/>
          <w:sz w:val="36"/>
          <w:u w:val="single"/>
        </w:rPr>
        <w:t>Program #2</w:t>
      </w:r>
      <w:r w:rsidRPr="00E620F9">
        <w:rPr>
          <w:rFonts w:asciiTheme="minorHAnsi" w:hAnsiTheme="minorHAnsi" w:cs="Arial"/>
          <w:sz w:val="36"/>
        </w:rPr>
        <w:t>:</w:t>
      </w:r>
      <w:r w:rsidRPr="00513E82">
        <w:rPr>
          <w:rFonts w:asciiTheme="minorHAnsi" w:hAnsiTheme="minorHAnsi" w:cs="Arial"/>
        </w:rPr>
        <w:t xml:space="preserve"> </w:t>
      </w:r>
    </w:p>
    <w:p w:rsidR="003555A5" w:rsidRDefault="003555A5" w:rsidP="003555A5">
      <w:pPr>
        <w:spacing w:before="100" w:beforeAutospacing="1" w:after="100" w:afterAutospacing="1"/>
        <w:rPr>
          <w:rFonts w:ascii="Arial" w:hAnsi="Arial" w:cs="Arial"/>
          <w:sz w:val="22"/>
          <w:szCs w:val="22"/>
          <w:lang w:val="en" w:eastAsia="zh-CN"/>
        </w:rPr>
      </w:pPr>
      <w:bookmarkStart w:id="0" w:name="_GoBack"/>
      <w:bookmarkEnd w:id="0"/>
      <w:r>
        <w:rPr>
          <w:rFonts w:ascii="Arial" w:hAnsi="Arial" w:cs="Arial"/>
          <w:sz w:val="22"/>
          <w:szCs w:val="22"/>
          <w:lang w:val="en" w:eastAsia="zh-CN"/>
        </w:rPr>
        <w:t xml:space="preserve">Add </w:t>
      </w:r>
      <w:r w:rsidRPr="007B5C07">
        <w:rPr>
          <w:rFonts w:ascii="Arial" w:hAnsi="Arial" w:cs="Arial"/>
          <w:i/>
          <w:color w:val="00B0F0"/>
          <w:sz w:val="22"/>
          <w:szCs w:val="22"/>
          <w:lang w:val="en" w:eastAsia="zh-CN"/>
        </w:rPr>
        <w:t>divide</w:t>
      </w:r>
      <w:r w:rsidRPr="007B5C07">
        <w:rPr>
          <w:rFonts w:ascii="Arial" w:hAnsi="Arial" w:cs="Arial"/>
          <w:color w:val="00B0F0"/>
          <w:sz w:val="22"/>
          <w:szCs w:val="22"/>
          <w:lang w:val="en" w:eastAsia="zh-CN"/>
        </w:rPr>
        <w:t xml:space="preserve"> </w:t>
      </w:r>
      <w:r>
        <w:rPr>
          <w:rFonts w:ascii="Arial" w:hAnsi="Arial" w:cs="Arial"/>
          <w:sz w:val="22"/>
          <w:szCs w:val="22"/>
          <w:lang w:val="en" w:eastAsia="zh-CN"/>
        </w:rPr>
        <w:t>method to take another Fraction as the parameter and return a new Fraction that is the division of current Fraction and the Fraction in the parameter. (</w:t>
      </w:r>
      <w:r>
        <w:rPr>
          <w:rFonts w:ascii="Calibri" w:eastAsiaTheme="minorHAnsi" w:hAnsi="Calibri" w:cs="Calibri"/>
          <w:sz w:val="22"/>
          <w:szCs w:val="22"/>
          <w:lang w:val="en"/>
        </w:rPr>
        <w:t xml:space="preserve">public Fraction </w:t>
      </w:r>
      <w:proofErr w:type="gramStart"/>
      <w:r>
        <w:rPr>
          <w:rFonts w:ascii="Calibri" w:eastAsiaTheme="minorHAnsi" w:hAnsi="Calibri" w:cs="Calibri"/>
          <w:sz w:val="22"/>
          <w:szCs w:val="22"/>
          <w:lang w:val="en"/>
        </w:rPr>
        <w:t>divide(</w:t>
      </w:r>
      <w:proofErr w:type="gramEnd"/>
      <w:r>
        <w:rPr>
          <w:rFonts w:ascii="Calibri" w:eastAsiaTheme="minorHAnsi" w:hAnsi="Calibri" w:cs="Calibri"/>
          <w:sz w:val="22"/>
          <w:szCs w:val="22"/>
          <w:lang w:val="en"/>
        </w:rPr>
        <w:t>Fraction f)).</w:t>
      </w:r>
    </w:p>
    <w:p w:rsidR="003555A5" w:rsidRDefault="003555A5" w:rsidP="003555A5">
      <w:pPr>
        <w:pStyle w:val="ListParagraph"/>
        <w:numPr>
          <w:ilvl w:val="0"/>
          <w:numId w:val="17"/>
        </w:numPr>
        <w:spacing w:before="100" w:beforeAutospacing="1" w:after="100" w:afterAutospacing="1"/>
        <w:jc w:val="both"/>
        <w:rPr>
          <w:rFonts w:ascii="Arial" w:hAnsi="Arial" w:cs="Arial"/>
          <w:sz w:val="22"/>
          <w:szCs w:val="22"/>
          <w:lang w:val="en" w:eastAsia="zh-CN"/>
        </w:rPr>
      </w:pPr>
      <w:r w:rsidRPr="00123FB4">
        <w:rPr>
          <w:rFonts w:ascii="Arial" w:hAnsi="Arial" w:cs="Arial"/>
          <w:sz w:val="22"/>
          <w:szCs w:val="22"/>
          <w:lang w:val="en" w:eastAsia="zh-CN"/>
        </w:rPr>
        <w:lastRenderedPageBreak/>
        <w:t xml:space="preserve">Add </w:t>
      </w:r>
      <w:proofErr w:type="spellStart"/>
      <w:r w:rsidRPr="00123FB4">
        <w:rPr>
          <w:rFonts w:ascii="Arial" w:hAnsi="Arial" w:cs="Arial"/>
          <w:i/>
          <w:color w:val="0070C0"/>
          <w:sz w:val="20"/>
          <w:szCs w:val="20"/>
          <w:lang w:val="en" w:eastAsia="zh-CN"/>
        </w:rPr>
        <w:t>scaleup</w:t>
      </w:r>
      <w:proofErr w:type="spellEnd"/>
      <w:r>
        <w:rPr>
          <w:rFonts w:ascii="Arial" w:hAnsi="Arial" w:cs="Arial"/>
          <w:sz w:val="22"/>
          <w:szCs w:val="22"/>
          <w:lang w:val="en" w:eastAsia="zh-CN"/>
        </w:rPr>
        <w:t xml:space="preserve"> </w:t>
      </w:r>
      <w:r w:rsidRPr="00123FB4">
        <w:rPr>
          <w:rFonts w:ascii="Arial" w:hAnsi="Arial" w:cs="Arial"/>
          <w:sz w:val="22"/>
          <w:szCs w:val="22"/>
          <w:lang w:val="en" w:eastAsia="zh-CN"/>
        </w:rPr>
        <w:t xml:space="preserve">and </w:t>
      </w:r>
      <w:proofErr w:type="spellStart"/>
      <w:r w:rsidRPr="00123FB4">
        <w:rPr>
          <w:rFonts w:ascii="Arial" w:hAnsi="Arial" w:cs="Arial"/>
          <w:i/>
          <w:color w:val="0070C0"/>
          <w:sz w:val="20"/>
          <w:szCs w:val="20"/>
          <w:lang w:val="en" w:eastAsia="zh-CN"/>
        </w:rPr>
        <w:t>scaledown</w:t>
      </w:r>
      <w:proofErr w:type="spellEnd"/>
      <w:r w:rsidRPr="007B5C07">
        <w:rPr>
          <w:rFonts w:ascii="Arial" w:hAnsi="Arial" w:cs="Arial"/>
          <w:color w:val="00B0F0"/>
          <w:sz w:val="22"/>
          <w:szCs w:val="22"/>
          <w:lang w:val="en" w:eastAsia="zh-CN"/>
        </w:rPr>
        <w:t xml:space="preserve"> </w:t>
      </w:r>
      <w:r w:rsidRPr="00123FB4">
        <w:rPr>
          <w:rFonts w:ascii="Arial" w:hAnsi="Arial" w:cs="Arial"/>
          <w:sz w:val="22"/>
          <w:szCs w:val="22"/>
          <w:lang w:val="en" w:eastAsia="zh-CN"/>
        </w:rPr>
        <w:t xml:space="preserve">methods to the Fraction class. The </w:t>
      </w:r>
      <w:proofErr w:type="spellStart"/>
      <w:r w:rsidRPr="00123FB4">
        <w:rPr>
          <w:rFonts w:ascii="Arial" w:hAnsi="Arial" w:cs="Arial"/>
          <w:i/>
          <w:color w:val="0070C0"/>
          <w:sz w:val="20"/>
          <w:szCs w:val="20"/>
          <w:lang w:val="en" w:eastAsia="zh-CN"/>
        </w:rPr>
        <w:t>scaleup</w:t>
      </w:r>
      <w:proofErr w:type="spellEnd"/>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method will take a factor as the parameter and multiply the numerator by the factor.  The </w:t>
      </w:r>
      <w:proofErr w:type="spellStart"/>
      <w:r w:rsidRPr="00123FB4">
        <w:rPr>
          <w:rFonts w:ascii="Arial" w:hAnsi="Arial" w:cs="Arial"/>
          <w:i/>
          <w:color w:val="0070C0"/>
          <w:sz w:val="20"/>
          <w:szCs w:val="20"/>
          <w:lang w:val="en" w:eastAsia="zh-CN"/>
        </w:rPr>
        <w:t>scaledown</w:t>
      </w:r>
      <w:proofErr w:type="spellEnd"/>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method will take a factor as the parameter and multiply the denominator by the factor.  </w:t>
      </w:r>
    </w:p>
    <w:p w:rsidR="003555A5" w:rsidRDefault="003555A5" w:rsidP="003555A5">
      <w:pPr>
        <w:pStyle w:val="ListParagraph"/>
        <w:numPr>
          <w:ilvl w:val="0"/>
          <w:numId w:val="17"/>
        </w:numPr>
        <w:spacing w:before="100" w:beforeAutospacing="1" w:after="100" w:afterAutospacing="1"/>
        <w:jc w:val="both"/>
        <w:rPr>
          <w:rFonts w:ascii="Arial" w:hAnsi="Arial" w:cs="Arial"/>
          <w:sz w:val="22"/>
          <w:szCs w:val="22"/>
          <w:lang w:val="en" w:eastAsia="zh-CN"/>
        </w:rPr>
      </w:pPr>
      <w:r>
        <w:rPr>
          <w:rFonts w:ascii="Arial" w:hAnsi="Arial" w:cs="Arial"/>
          <w:sz w:val="22"/>
          <w:szCs w:val="22"/>
          <w:lang w:val="en" w:eastAsia="zh-CN"/>
        </w:rPr>
        <w:t xml:space="preserve">Add a </w:t>
      </w:r>
      <w:r w:rsidRPr="00123FB4">
        <w:rPr>
          <w:rFonts w:ascii="Arial" w:hAnsi="Arial" w:cs="Arial"/>
          <w:i/>
          <w:color w:val="0070C0"/>
          <w:sz w:val="20"/>
          <w:szCs w:val="20"/>
          <w:lang w:val="en" w:eastAsia="zh-CN"/>
        </w:rPr>
        <w:t>scale</w:t>
      </w:r>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method </w:t>
      </w:r>
      <w:r>
        <w:rPr>
          <w:rFonts w:ascii="Arial" w:hAnsi="Arial" w:cs="Arial"/>
          <w:sz w:val="22"/>
          <w:szCs w:val="22"/>
          <w:lang w:val="en" w:eastAsia="zh-CN"/>
        </w:rPr>
        <w:t xml:space="preserve">which </w:t>
      </w:r>
      <w:r w:rsidRPr="00123FB4">
        <w:rPr>
          <w:rFonts w:ascii="Arial" w:hAnsi="Arial" w:cs="Arial"/>
          <w:sz w:val="22"/>
          <w:szCs w:val="22"/>
          <w:lang w:val="en" w:eastAsia="zh-CN"/>
        </w:rPr>
        <w:t xml:space="preserve">will have two parameters: </w:t>
      </w:r>
      <w:r w:rsidRPr="00123FB4">
        <w:rPr>
          <w:rFonts w:ascii="Arial" w:hAnsi="Arial" w:cs="Arial"/>
          <w:i/>
          <w:color w:val="0070C0"/>
          <w:sz w:val="20"/>
          <w:szCs w:val="20"/>
          <w:lang w:val="en" w:eastAsia="zh-CN"/>
        </w:rPr>
        <w:t>factor</w:t>
      </w:r>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and </w:t>
      </w:r>
      <w:r w:rsidRPr="00123FB4">
        <w:rPr>
          <w:rFonts w:ascii="Arial" w:hAnsi="Arial" w:cs="Arial"/>
          <w:i/>
          <w:color w:val="0070C0"/>
          <w:sz w:val="20"/>
          <w:szCs w:val="20"/>
          <w:lang w:val="en" w:eastAsia="zh-CN"/>
        </w:rPr>
        <w:t>flag</w:t>
      </w:r>
      <w:r w:rsidRPr="00123FB4">
        <w:rPr>
          <w:rFonts w:ascii="Arial" w:hAnsi="Arial" w:cs="Arial"/>
          <w:sz w:val="22"/>
          <w:szCs w:val="22"/>
          <w:lang w:val="en" w:eastAsia="zh-CN"/>
        </w:rPr>
        <w:t xml:space="preserve">. The </w:t>
      </w:r>
      <w:r w:rsidRPr="00123FB4">
        <w:rPr>
          <w:rFonts w:ascii="Arial" w:hAnsi="Arial" w:cs="Arial"/>
          <w:i/>
          <w:color w:val="0070C0"/>
          <w:sz w:val="20"/>
          <w:szCs w:val="20"/>
          <w:lang w:val="en" w:eastAsia="zh-CN"/>
        </w:rPr>
        <w:t>flag</w:t>
      </w:r>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is </w:t>
      </w:r>
      <w:proofErr w:type="spellStart"/>
      <w:r w:rsidRPr="00123FB4">
        <w:rPr>
          <w:rFonts w:ascii="Arial" w:hAnsi="Arial" w:cs="Arial"/>
          <w:i/>
          <w:color w:val="0070C0"/>
          <w:sz w:val="20"/>
          <w:szCs w:val="20"/>
          <w:lang w:val="en" w:eastAsia="zh-CN"/>
        </w:rPr>
        <w:t>boolean</w:t>
      </w:r>
      <w:proofErr w:type="spellEnd"/>
      <w:r w:rsidRPr="00123FB4">
        <w:rPr>
          <w:rFonts w:ascii="Arial" w:hAnsi="Arial" w:cs="Arial"/>
          <w:sz w:val="22"/>
          <w:szCs w:val="22"/>
          <w:lang w:val="en" w:eastAsia="zh-CN"/>
        </w:rPr>
        <w:t xml:space="preserve">. If </w:t>
      </w:r>
      <w:r w:rsidRPr="00123FB4">
        <w:rPr>
          <w:rFonts w:ascii="Arial" w:hAnsi="Arial" w:cs="Arial"/>
          <w:i/>
          <w:color w:val="0070C0"/>
          <w:sz w:val="20"/>
          <w:szCs w:val="20"/>
          <w:lang w:val="en" w:eastAsia="zh-CN"/>
        </w:rPr>
        <w:t>flag</w:t>
      </w:r>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is true, then scale up the fraction; otherwise scale down the fraction. </w:t>
      </w:r>
    </w:p>
    <w:p w:rsidR="003555A5" w:rsidRPr="007B5C07" w:rsidRDefault="003555A5" w:rsidP="003555A5">
      <w:pPr>
        <w:pStyle w:val="ListParagraph"/>
        <w:numPr>
          <w:ilvl w:val="0"/>
          <w:numId w:val="17"/>
        </w:numPr>
        <w:spacing w:before="100" w:beforeAutospacing="1" w:after="100" w:afterAutospacing="1"/>
        <w:jc w:val="both"/>
        <w:rPr>
          <w:rFonts w:ascii="Arial" w:hAnsi="Arial" w:cs="Arial"/>
          <w:sz w:val="22"/>
          <w:szCs w:val="22"/>
          <w:lang w:val="en" w:eastAsia="zh-CN"/>
        </w:rPr>
      </w:pPr>
      <w:r w:rsidRPr="00123FB4">
        <w:rPr>
          <w:rFonts w:ascii="Arial" w:hAnsi="Arial" w:cs="Arial"/>
          <w:sz w:val="22"/>
          <w:szCs w:val="22"/>
          <w:lang w:val="en" w:eastAsia="zh-CN"/>
        </w:rPr>
        <w:t xml:space="preserve">Both </w:t>
      </w:r>
      <w:proofErr w:type="spellStart"/>
      <w:r w:rsidRPr="00123FB4">
        <w:rPr>
          <w:rFonts w:ascii="Arial" w:hAnsi="Arial" w:cs="Arial"/>
          <w:i/>
          <w:color w:val="0070C0"/>
          <w:sz w:val="20"/>
          <w:szCs w:val="20"/>
          <w:lang w:val="en" w:eastAsia="zh-CN"/>
        </w:rPr>
        <w:t>scaledown</w:t>
      </w:r>
      <w:proofErr w:type="spellEnd"/>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and </w:t>
      </w:r>
      <w:r w:rsidRPr="00123FB4">
        <w:rPr>
          <w:rFonts w:ascii="Arial" w:hAnsi="Arial" w:cs="Arial"/>
          <w:i/>
          <w:color w:val="0070C0"/>
          <w:sz w:val="20"/>
          <w:szCs w:val="20"/>
          <w:lang w:val="en" w:eastAsia="zh-CN"/>
        </w:rPr>
        <w:t>scale</w:t>
      </w:r>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methods must check if the factor is 0. If it is 0, a warning message is printed out and no scaling is operated.</w:t>
      </w:r>
    </w:p>
    <w:p w:rsidR="003555A5" w:rsidRDefault="003555A5" w:rsidP="003555A5">
      <w:pPr>
        <w:pStyle w:val="ListParagraph"/>
        <w:numPr>
          <w:ilvl w:val="0"/>
          <w:numId w:val="17"/>
        </w:numPr>
        <w:spacing w:before="100" w:beforeAutospacing="1" w:after="100" w:afterAutospacing="1"/>
        <w:jc w:val="both"/>
        <w:rPr>
          <w:rFonts w:ascii="Arial" w:hAnsi="Arial" w:cs="Arial"/>
          <w:sz w:val="22"/>
          <w:szCs w:val="22"/>
          <w:lang w:val="en" w:eastAsia="zh-CN"/>
        </w:rPr>
      </w:pPr>
      <w:r>
        <w:rPr>
          <w:rFonts w:ascii="Arial" w:hAnsi="Arial" w:cs="Arial"/>
          <w:sz w:val="22"/>
          <w:szCs w:val="22"/>
          <w:lang w:val="en" w:eastAsia="zh-CN"/>
        </w:rPr>
        <w:t>A</w:t>
      </w:r>
      <w:r w:rsidRPr="00123FB4">
        <w:rPr>
          <w:rFonts w:ascii="Arial" w:hAnsi="Arial" w:cs="Arial"/>
          <w:sz w:val="22"/>
          <w:szCs w:val="22"/>
          <w:lang w:val="en" w:eastAsia="zh-CN"/>
        </w:rPr>
        <w:t xml:space="preserve">dd two more constructors. One of the constructors will have no parameters; it initializes the fraction to 0/1. The other constructor will have one parameter, representing the numerator of the fraction; the denominator of the fraction will be 1. </w:t>
      </w:r>
    </w:p>
    <w:p w:rsidR="003555A5" w:rsidRPr="00123FB4" w:rsidRDefault="003555A5" w:rsidP="003555A5">
      <w:pPr>
        <w:pStyle w:val="ListParagraph"/>
        <w:rPr>
          <w:rFonts w:ascii="Arial" w:hAnsi="Arial" w:cs="Arial"/>
          <w:sz w:val="22"/>
          <w:szCs w:val="22"/>
          <w:lang w:val="en" w:eastAsia="zh-CN"/>
        </w:rPr>
      </w:pPr>
    </w:p>
    <w:p w:rsidR="003555A5" w:rsidRPr="00123FB4" w:rsidRDefault="003555A5" w:rsidP="003555A5">
      <w:pPr>
        <w:pStyle w:val="ListParagraph"/>
        <w:numPr>
          <w:ilvl w:val="0"/>
          <w:numId w:val="17"/>
        </w:numPr>
        <w:spacing w:before="100" w:beforeAutospacing="1" w:after="100" w:afterAutospacing="1"/>
        <w:jc w:val="both"/>
        <w:rPr>
          <w:rFonts w:ascii="Arial" w:hAnsi="Arial" w:cs="Arial"/>
          <w:sz w:val="22"/>
          <w:szCs w:val="22"/>
          <w:lang w:val="en" w:eastAsia="zh-CN"/>
        </w:rPr>
      </w:pPr>
      <w:r w:rsidRPr="00123FB4">
        <w:rPr>
          <w:rFonts w:ascii="Arial" w:hAnsi="Arial" w:cs="Arial"/>
          <w:sz w:val="22"/>
          <w:szCs w:val="22"/>
          <w:lang w:val="en" w:eastAsia="zh-CN"/>
        </w:rPr>
        <w:t xml:space="preserve">Write a program named </w:t>
      </w:r>
      <w:proofErr w:type="spellStart"/>
      <w:r w:rsidRPr="00123FB4">
        <w:rPr>
          <w:rFonts w:ascii="Arial" w:hAnsi="Arial" w:cs="Arial"/>
          <w:i/>
          <w:color w:val="0070C0"/>
          <w:sz w:val="20"/>
          <w:szCs w:val="20"/>
          <w:lang w:val="en" w:eastAsia="zh-CN"/>
        </w:rPr>
        <w:t>FractionScale</w:t>
      </w:r>
      <w:proofErr w:type="spellEnd"/>
      <w:r w:rsidRPr="00123FB4">
        <w:rPr>
          <w:rFonts w:ascii="Arial" w:hAnsi="Arial" w:cs="Arial"/>
          <w:color w:val="0070C0"/>
          <w:sz w:val="22"/>
          <w:szCs w:val="22"/>
          <w:lang w:val="en" w:eastAsia="zh-CN"/>
        </w:rPr>
        <w:t xml:space="preserve"> </w:t>
      </w:r>
      <w:r w:rsidRPr="00123FB4">
        <w:rPr>
          <w:rFonts w:ascii="Arial" w:hAnsi="Arial" w:cs="Arial"/>
          <w:sz w:val="22"/>
          <w:szCs w:val="22"/>
          <w:lang w:val="en" w:eastAsia="zh-CN"/>
        </w:rPr>
        <w:t xml:space="preserve">that prompts the user of a fraction and a scale factor. Here is what the user will see on the screen: </w:t>
      </w:r>
    </w:p>
    <w:p w:rsidR="003555A5" w:rsidRPr="00581FE8" w:rsidRDefault="003555A5" w:rsidP="003555A5">
      <w:pPr>
        <w:spacing w:before="100" w:beforeAutospacing="1" w:after="100" w:afterAutospacing="1"/>
        <w:ind w:left="360"/>
        <w:jc w:val="both"/>
        <w:rPr>
          <w:rFonts w:ascii="Arial" w:hAnsi="Arial" w:cs="Arial"/>
          <w:sz w:val="18"/>
          <w:szCs w:val="18"/>
          <w:lang w:val="en" w:eastAsia="zh-CN"/>
        </w:rPr>
      </w:pPr>
      <w:r w:rsidRPr="00581FE8">
        <w:rPr>
          <w:rFonts w:ascii="Arial" w:hAnsi="Arial" w:cs="Arial"/>
          <w:sz w:val="18"/>
          <w:szCs w:val="18"/>
          <w:lang w:val="en" w:eastAsia="zh-CN"/>
        </w:rPr>
        <w:t xml:space="preserve">This program performs the scaling operations on a fraction. </w:t>
      </w:r>
    </w:p>
    <w:p w:rsidR="003555A5" w:rsidRDefault="003555A5" w:rsidP="003555A5">
      <w:pPr>
        <w:spacing w:before="100" w:beforeAutospacing="1" w:after="100" w:afterAutospacing="1"/>
        <w:ind w:left="360"/>
        <w:jc w:val="both"/>
        <w:rPr>
          <w:rFonts w:ascii="Arial" w:hAnsi="Arial" w:cs="Arial"/>
          <w:sz w:val="22"/>
          <w:szCs w:val="22"/>
          <w:lang w:val="en" w:eastAsia="zh-CN"/>
        </w:rPr>
      </w:pPr>
      <w:r w:rsidRPr="00581FE8">
        <w:rPr>
          <w:rFonts w:ascii="Arial" w:hAnsi="Arial" w:cs="Arial"/>
          <w:sz w:val="18"/>
          <w:szCs w:val="18"/>
          <w:lang w:val="en" w:eastAsia="zh-CN"/>
        </w:rPr>
        <w:t>Enter a fraction:</w:t>
      </w:r>
      <w:r>
        <w:rPr>
          <w:rFonts w:ascii="Arial" w:hAnsi="Arial" w:cs="Arial"/>
          <w:sz w:val="22"/>
          <w:szCs w:val="22"/>
          <w:lang w:val="en" w:eastAsia="zh-CN"/>
        </w:rPr>
        <w:t xml:space="preserve"> </w:t>
      </w:r>
      <w:r w:rsidRPr="00581FE8">
        <w:rPr>
          <w:rFonts w:ascii="Arial" w:hAnsi="Arial" w:cs="Arial"/>
          <w:b/>
          <w:sz w:val="22"/>
          <w:szCs w:val="22"/>
          <w:lang w:val="en" w:eastAsia="zh-CN"/>
        </w:rPr>
        <w:t>3/</w:t>
      </w:r>
      <w:r>
        <w:rPr>
          <w:rFonts w:ascii="Arial" w:hAnsi="Arial" w:cs="Arial"/>
          <w:b/>
          <w:sz w:val="22"/>
          <w:szCs w:val="22"/>
          <w:lang w:val="en" w:eastAsia="zh-CN"/>
        </w:rPr>
        <w:t>7</w:t>
      </w:r>
    </w:p>
    <w:p w:rsidR="003555A5" w:rsidRDefault="003555A5" w:rsidP="003555A5">
      <w:pPr>
        <w:spacing w:before="100" w:beforeAutospacing="1" w:after="100" w:afterAutospacing="1"/>
        <w:ind w:left="360"/>
        <w:jc w:val="both"/>
        <w:rPr>
          <w:rFonts w:ascii="Arial" w:hAnsi="Arial" w:cs="Arial"/>
          <w:sz w:val="22"/>
          <w:szCs w:val="22"/>
          <w:lang w:val="en" w:eastAsia="zh-CN"/>
        </w:rPr>
      </w:pPr>
      <w:r w:rsidRPr="00581FE8">
        <w:rPr>
          <w:rFonts w:ascii="Arial" w:hAnsi="Arial" w:cs="Arial"/>
          <w:sz w:val="18"/>
          <w:szCs w:val="18"/>
          <w:lang w:val="en" w:eastAsia="zh-CN"/>
        </w:rPr>
        <w:t>Scale up or down (1: up, 0:</w:t>
      </w:r>
      <w:r>
        <w:rPr>
          <w:rFonts w:ascii="Arial" w:hAnsi="Arial" w:cs="Arial"/>
          <w:sz w:val="18"/>
          <w:szCs w:val="18"/>
          <w:lang w:val="en" w:eastAsia="zh-CN"/>
        </w:rPr>
        <w:t xml:space="preserve"> </w:t>
      </w:r>
      <w:r w:rsidRPr="00581FE8">
        <w:rPr>
          <w:rFonts w:ascii="Arial" w:hAnsi="Arial" w:cs="Arial"/>
          <w:sz w:val="18"/>
          <w:szCs w:val="18"/>
          <w:lang w:val="en" w:eastAsia="zh-CN"/>
        </w:rPr>
        <w:t>down):</w:t>
      </w:r>
      <w:r>
        <w:rPr>
          <w:rFonts w:ascii="Arial" w:hAnsi="Arial" w:cs="Arial"/>
          <w:sz w:val="22"/>
          <w:szCs w:val="22"/>
          <w:lang w:val="en" w:eastAsia="zh-CN"/>
        </w:rPr>
        <w:t xml:space="preserve"> </w:t>
      </w:r>
      <w:r w:rsidRPr="00581FE8">
        <w:rPr>
          <w:rFonts w:ascii="Arial" w:hAnsi="Arial" w:cs="Arial"/>
          <w:b/>
          <w:sz w:val="22"/>
          <w:szCs w:val="22"/>
          <w:lang w:val="en" w:eastAsia="zh-CN"/>
        </w:rPr>
        <w:t>1</w:t>
      </w:r>
    </w:p>
    <w:p w:rsidR="003555A5" w:rsidRDefault="003555A5" w:rsidP="003555A5">
      <w:pPr>
        <w:spacing w:before="100" w:beforeAutospacing="1" w:after="100" w:afterAutospacing="1"/>
        <w:ind w:left="360"/>
        <w:jc w:val="both"/>
        <w:rPr>
          <w:rFonts w:ascii="Arial" w:hAnsi="Arial" w:cs="Arial"/>
          <w:sz w:val="22"/>
          <w:szCs w:val="22"/>
          <w:lang w:eastAsia="zh-CN"/>
        </w:rPr>
      </w:pPr>
      <w:r w:rsidRPr="00581FE8">
        <w:rPr>
          <w:rFonts w:ascii="Arial" w:hAnsi="Arial" w:cs="Arial"/>
          <w:sz w:val="18"/>
          <w:szCs w:val="18"/>
          <w:lang w:eastAsia="zh-CN"/>
        </w:rPr>
        <w:t>Enter a scale factor:</w:t>
      </w:r>
      <w:r>
        <w:rPr>
          <w:rFonts w:ascii="Arial" w:hAnsi="Arial" w:cs="Arial"/>
          <w:sz w:val="22"/>
          <w:szCs w:val="22"/>
          <w:lang w:eastAsia="zh-CN"/>
        </w:rPr>
        <w:t xml:space="preserve"> </w:t>
      </w:r>
      <w:r w:rsidRPr="00581FE8">
        <w:rPr>
          <w:rFonts w:ascii="Arial" w:hAnsi="Arial" w:cs="Arial"/>
          <w:b/>
          <w:sz w:val="22"/>
          <w:szCs w:val="22"/>
          <w:lang w:eastAsia="zh-CN"/>
        </w:rPr>
        <w:t>2</w:t>
      </w:r>
    </w:p>
    <w:p w:rsidR="003555A5" w:rsidRPr="00581FE8" w:rsidRDefault="003555A5" w:rsidP="003555A5">
      <w:pPr>
        <w:spacing w:before="100" w:beforeAutospacing="1" w:after="100" w:afterAutospacing="1"/>
        <w:ind w:left="360"/>
        <w:jc w:val="both"/>
        <w:rPr>
          <w:rFonts w:ascii="Arial" w:hAnsi="Arial" w:cs="Arial"/>
          <w:sz w:val="18"/>
          <w:szCs w:val="18"/>
          <w:lang w:eastAsia="zh-CN"/>
        </w:rPr>
      </w:pPr>
      <w:r>
        <w:rPr>
          <w:rFonts w:ascii="Arial" w:hAnsi="Arial" w:cs="Arial"/>
          <w:sz w:val="18"/>
          <w:szCs w:val="18"/>
          <w:lang w:eastAsia="zh-CN"/>
        </w:rPr>
        <w:t>Scaled fraction is</w:t>
      </w:r>
      <w:r w:rsidRPr="00581FE8">
        <w:rPr>
          <w:rFonts w:ascii="Arial" w:hAnsi="Arial" w:cs="Arial"/>
          <w:sz w:val="18"/>
          <w:szCs w:val="18"/>
          <w:lang w:eastAsia="zh-CN"/>
        </w:rPr>
        <w:t>: 6/</w:t>
      </w:r>
      <w:r>
        <w:rPr>
          <w:rFonts w:ascii="Arial" w:hAnsi="Arial" w:cs="Arial"/>
          <w:sz w:val="18"/>
          <w:szCs w:val="18"/>
          <w:lang w:eastAsia="zh-CN"/>
        </w:rPr>
        <w:t>7</w:t>
      </w:r>
    </w:p>
    <w:p w:rsidR="003555A5" w:rsidRDefault="003555A5" w:rsidP="003555A5">
      <w:pPr>
        <w:spacing w:before="100" w:beforeAutospacing="1" w:after="100" w:afterAutospacing="1"/>
        <w:ind w:left="360"/>
        <w:jc w:val="both"/>
        <w:rPr>
          <w:rFonts w:ascii="Arial" w:hAnsi="Arial" w:cs="Arial"/>
          <w:sz w:val="22"/>
          <w:szCs w:val="22"/>
          <w:lang w:eastAsia="zh-CN"/>
        </w:rPr>
      </w:pPr>
      <w:r>
        <w:rPr>
          <w:rFonts w:ascii="Arial" w:hAnsi="Arial" w:cs="Arial"/>
          <w:sz w:val="22"/>
          <w:szCs w:val="22"/>
          <w:lang w:eastAsia="zh-CN"/>
        </w:rPr>
        <w:t xml:space="preserve">You can assume that the user always enters two integers separated by a slash (/) for the faction. However, the user may enter any number of spaces before and after each integer.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b/>
          <w:bCs/>
          <w:color w:val="7F0055"/>
          <w:sz w:val="20"/>
          <w:szCs w:val="20"/>
          <w:highlight w:val="lightGray"/>
        </w:rPr>
        <w:t>public</w:t>
      </w: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class</w:t>
      </w:r>
      <w:r w:rsidRPr="007B5C07">
        <w:rPr>
          <w:rFonts w:ascii="Consolas" w:eastAsiaTheme="minorHAnsi" w:hAnsi="Consolas" w:cs="Consolas"/>
          <w:color w:val="000000"/>
          <w:sz w:val="20"/>
          <w:szCs w:val="20"/>
          <w:highlight w:val="lightGray"/>
        </w:rPr>
        <w:t xml:space="preserve"> Fraction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3F7F5F"/>
          <w:sz w:val="20"/>
          <w:szCs w:val="20"/>
          <w:highlight w:val="lightGray"/>
        </w:rPr>
        <w:t>// Instance variables</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private</w:t>
      </w: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gramStart"/>
      <w:r w:rsidRPr="007B5C07">
        <w:rPr>
          <w:rFonts w:ascii="Consolas" w:eastAsiaTheme="minorHAnsi" w:hAnsi="Consolas" w:cs="Consolas"/>
          <w:color w:val="0000C0"/>
          <w:sz w:val="20"/>
          <w:szCs w:val="20"/>
          <w:highlight w:val="lightGray"/>
        </w:rPr>
        <w:t>numerator</w:t>
      </w:r>
      <w:r w:rsidRPr="007B5C07">
        <w:rPr>
          <w:rFonts w:ascii="Consolas" w:eastAsiaTheme="minorHAnsi" w:hAnsi="Consolas" w:cs="Consolas"/>
          <w:color w:val="000000"/>
          <w:sz w:val="20"/>
          <w:szCs w:val="20"/>
          <w:highlight w:val="lightGray"/>
        </w:rPr>
        <w:t xml:space="preserve">;   </w:t>
      </w:r>
      <w:proofErr w:type="gramEnd"/>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3F7F5F"/>
          <w:sz w:val="20"/>
          <w:szCs w:val="20"/>
          <w:highlight w:val="lightGray"/>
        </w:rPr>
        <w:t>// Numerator of fraction</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private</w:t>
      </w: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gramStart"/>
      <w:r w:rsidRPr="007B5C07">
        <w:rPr>
          <w:rFonts w:ascii="Consolas" w:eastAsiaTheme="minorHAnsi" w:hAnsi="Consolas" w:cs="Consolas"/>
          <w:color w:val="0000C0"/>
          <w:sz w:val="20"/>
          <w:szCs w:val="20"/>
          <w:highlight w:val="lightGray"/>
        </w:rPr>
        <w:t>denominator</w:t>
      </w: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3F7F5F"/>
          <w:sz w:val="20"/>
          <w:szCs w:val="20"/>
          <w:highlight w:val="lightGray"/>
        </w:rPr>
        <w:t>/</w:t>
      </w:r>
      <w:proofErr w:type="gramEnd"/>
      <w:r w:rsidRPr="007B5C07">
        <w:rPr>
          <w:rFonts w:ascii="Consolas" w:eastAsiaTheme="minorHAnsi" w:hAnsi="Consolas" w:cs="Consolas"/>
          <w:color w:val="3F7F5F"/>
          <w:sz w:val="20"/>
          <w:szCs w:val="20"/>
          <w:highlight w:val="lightGray"/>
        </w:rPr>
        <w:t>/ Denominator of fraction</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3F7F5F"/>
          <w:sz w:val="20"/>
          <w:szCs w:val="20"/>
          <w:highlight w:val="lightGray"/>
        </w:rPr>
        <w:t>// Constructors</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public</w:t>
      </w:r>
      <w:r w:rsidRPr="007B5C07">
        <w:rPr>
          <w:rFonts w:ascii="Consolas" w:eastAsiaTheme="minorHAnsi" w:hAnsi="Consolas" w:cs="Consolas"/>
          <w:color w:val="000000"/>
          <w:sz w:val="20"/>
          <w:szCs w:val="20"/>
          <w:highlight w:val="lightGray"/>
        </w:rPr>
        <w:t xml:space="preserve"> </w:t>
      </w:r>
      <w:proofErr w:type="gramStart"/>
      <w:r w:rsidRPr="007B5C07">
        <w:rPr>
          <w:rFonts w:ascii="Consolas" w:eastAsiaTheme="minorHAnsi" w:hAnsi="Consolas" w:cs="Consolas"/>
          <w:color w:val="000000"/>
          <w:sz w:val="20"/>
          <w:szCs w:val="20"/>
          <w:highlight w:val="lightGray"/>
        </w:rPr>
        <w:t>Fraction(</w:t>
      </w:r>
      <w:proofErr w:type="spellStart"/>
      <w:proofErr w:type="gramEnd"/>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color w:val="000000"/>
          <w:sz w:val="20"/>
          <w:szCs w:val="20"/>
          <w:highlight w:val="lightGray"/>
        </w:rPr>
        <w:t>num</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color w:val="000000"/>
          <w:sz w:val="20"/>
          <w:szCs w:val="20"/>
          <w:highlight w:val="lightGray"/>
        </w:rPr>
        <w:t>denom</w:t>
      </w:r>
      <w:proofErr w:type="spellEnd"/>
      <w:r w:rsidRPr="007B5C07">
        <w:rPr>
          <w:rFonts w:ascii="Consolas" w:eastAsiaTheme="minorHAnsi" w:hAnsi="Consolas" w:cs="Consolas"/>
          <w:color w:val="000000"/>
          <w:sz w:val="20"/>
          <w:szCs w:val="20"/>
          <w:highlight w:val="lightGray"/>
        </w:rPr>
        <w:t>)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0000C0"/>
          <w:sz w:val="20"/>
          <w:szCs w:val="20"/>
          <w:highlight w:val="lightGray"/>
        </w:rPr>
        <w:t>numerator</w:t>
      </w:r>
      <w:r w:rsidRPr="007B5C07">
        <w:rPr>
          <w:rFonts w:ascii="Consolas" w:eastAsiaTheme="minorHAnsi" w:hAnsi="Consolas" w:cs="Consolas"/>
          <w:color w:val="000000"/>
          <w:sz w:val="20"/>
          <w:szCs w:val="20"/>
          <w:highlight w:val="lightGray"/>
        </w:rPr>
        <w:t xml:space="preserve"> = </w:t>
      </w:r>
      <w:proofErr w:type="spellStart"/>
      <w:r w:rsidRPr="007B5C07">
        <w:rPr>
          <w:rFonts w:ascii="Consolas" w:eastAsiaTheme="minorHAnsi" w:hAnsi="Consolas" w:cs="Consolas"/>
          <w:color w:val="000000"/>
          <w:sz w:val="20"/>
          <w:szCs w:val="20"/>
          <w:highlight w:val="lightGray"/>
        </w:rPr>
        <w:t>num</w:t>
      </w:r>
      <w:proofErr w:type="spellEnd"/>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0000C0"/>
          <w:sz w:val="20"/>
          <w:szCs w:val="20"/>
          <w:highlight w:val="lightGray"/>
        </w:rPr>
        <w:t>denominator</w:t>
      </w:r>
      <w:r w:rsidRPr="007B5C07">
        <w:rPr>
          <w:rFonts w:ascii="Consolas" w:eastAsiaTheme="minorHAnsi" w:hAnsi="Consolas" w:cs="Consolas"/>
          <w:color w:val="000000"/>
          <w:sz w:val="20"/>
          <w:szCs w:val="20"/>
          <w:highlight w:val="lightGray"/>
        </w:rPr>
        <w:t xml:space="preserve"> = </w:t>
      </w:r>
      <w:proofErr w:type="spellStart"/>
      <w:r w:rsidRPr="007B5C07">
        <w:rPr>
          <w:rFonts w:ascii="Consolas" w:eastAsiaTheme="minorHAnsi" w:hAnsi="Consolas" w:cs="Consolas"/>
          <w:color w:val="000000"/>
          <w:sz w:val="20"/>
          <w:szCs w:val="20"/>
          <w:highlight w:val="lightGray"/>
        </w:rPr>
        <w:t>denom</w:t>
      </w:r>
      <w:proofErr w:type="spellEnd"/>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3F7F5F"/>
          <w:sz w:val="20"/>
          <w:szCs w:val="20"/>
          <w:highlight w:val="lightGray"/>
        </w:rPr>
        <w:t>// Instance methods</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public</w:t>
      </w: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proofErr w:type="gramStart"/>
      <w:r w:rsidRPr="007B5C07">
        <w:rPr>
          <w:rFonts w:ascii="Consolas" w:eastAsiaTheme="minorHAnsi" w:hAnsi="Consolas" w:cs="Consolas"/>
          <w:color w:val="000000"/>
          <w:sz w:val="20"/>
          <w:szCs w:val="20"/>
          <w:highlight w:val="lightGray"/>
        </w:rPr>
        <w:t>getNumerator</w:t>
      </w:r>
      <w:proofErr w:type="spellEnd"/>
      <w:r w:rsidRPr="007B5C07">
        <w:rPr>
          <w:rFonts w:ascii="Consolas" w:eastAsiaTheme="minorHAnsi" w:hAnsi="Consolas" w:cs="Consolas"/>
          <w:color w:val="000000"/>
          <w:sz w:val="20"/>
          <w:szCs w:val="20"/>
          <w:highlight w:val="lightGray"/>
        </w:rPr>
        <w:t>(</w:t>
      </w:r>
      <w:proofErr w:type="gramEnd"/>
      <w:r w:rsidRPr="007B5C07">
        <w:rPr>
          <w:rFonts w:ascii="Consolas" w:eastAsiaTheme="minorHAnsi" w:hAnsi="Consolas" w:cs="Consolas"/>
          <w:color w:val="000000"/>
          <w:sz w:val="20"/>
          <w:szCs w:val="20"/>
          <w:highlight w:val="lightGray"/>
        </w:rPr>
        <w:t>)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return</w:t>
      </w: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0000C0"/>
          <w:sz w:val="20"/>
          <w:szCs w:val="20"/>
          <w:highlight w:val="lightGray"/>
        </w:rPr>
        <w:t>numerator</w:t>
      </w:r>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public</w:t>
      </w: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proofErr w:type="gramStart"/>
      <w:r w:rsidRPr="007B5C07">
        <w:rPr>
          <w:rFonts w:ascii="Consolas" w:eastAsiaTheme="minorHAnsi" w:hAnsi="Consolas" w:cs="Consolas"/>
          <w:color w:val="000000"/>
          <w:sz w:val="20"/>
          <w:szCs w:val="20"/>
          <w:highlight w:val="lightGray"/>
        </w:rPr>
        <w:t>getDenominator</w:t>
      </w:r>
      <w:proofErr w:type="spellEnd"/>
      <w:r w:rsidRPr="007B5C07">
        <w:rPr>
          <w:rFonts w:ascii="Consolas" w:eastAsiaTheme="minorHAnsi" w:hAnsi="Consolas" w:cs="Consolas"/>
          <w:color w:val="000000"/>
          <w:sz w:val="20"/>
          <w:szCs w:val="20"/>
          <w:highlight w:val="lightGray"/>
        </w:rPr>
        <w:t>(</w:t>
      </w:r>
      <w:proofErr w:type="gramEnd"/>
      <w:r w:rsidRPr="007B5C07">
        <w:rPr>
          <w:rFonts w:ascii="Consolas" w:eastAsiaTheme="minorHAnsi" w:hAnsi="Consolas" w:cs="Consolas"/>
          <w:color w:val="000000"/>
          <w:sz w:val="20"/>
          <w:szCs w:val="20"/>
          <w:highlight w:val="lightGray"/>
        </w:rPr>
        <w:t>)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return</w:t>
      </w: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color w:val="0000C0"/>
          <w:sz w:val="20"/>
          <w:szCs w:val="20"/>
          <w:highlight w:val="lightGray"/>
        </w:rPr>
        <w:t>denominator</w:t>
      </w:r>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public</w:t>
      </w:r>
      <w:r w:rsidRPr="007B5C07">
        <w:rPr>
          <w:rFonts w:ascii="Consolas" w:eastAsiaTheme="minorHAnsi" w:hAnsi="Consolas" w:cs="Consolas"/>
          <w:color w:val="000000"/>
          <w:sz w:val="20"/>
          <w:szCs w:val="20"/>
          <w:highlight w:val="lightGray"/>
        </w:rPr>
        <w:t xml:space="preserve"> Fraction </w:t>
      </w:r>
      <w:proofErr w:type="gramStart"/>
      <w:r w:rsidRPr="007B5C07">
        <w:rPr>
          <w:rFonts w:ascii="Consolas" w:eastAsiaTheme="minorHAnsi" w:hAnsi="Consolas" w:cs="Consolas"/>
          <w:color w:val="000000"/>
          <w:sz w:val="20"/>
          <w:szCs w:val="20"/>
          <w:highlight w:val="lightGray"/>
        </w:rPr>
        <w:t>add(</w:t>
      </w:r>
      <w:proofErr w:type="gramEnd"/>
      <w:r w:rsidRPr="007B5C07">
        <w:rPr>
          <w:rFonts w:ascii="Consolas" w:eastAsiaTheme="minorHAnsi" w:hAnsi="Consolas" w:cs="Consolas"/>
          <w:color w:val="000000"/>
          <w:sz w:val="20"/>
          <w:szCs w:val="20"/>
          <w:highlight w:val="lightGray"/>
        </w:rPr>
        <w:t>Fraction f)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color w:val="000000"/>
          <w:sz w:val="20"/>
          <w:szCs w:val="20"/>
          <w:highlight w:val="lightGray"/>
        </w:rPr>
        <w:t>num</w:t>
      </w:r>
      <w:proofErr w:type="spellEnd"/>
      <w:r w:rsidRPr="007B5C07">
        <w:rPr>
          <w:rFonts w:ascii="Consolas" w:eastAsiaTheme="minorHAnsi" w:hAnsi="Consolas" w:cs="Consolas"/>
          <w:color w:val="000000"/>
          <w:sz w:val="20"/>
          <w:szCs w:val="20"/>
          <w:highlight w:val="lightGray"/>
        </w:rPr>
        <w:t xml:space="preserve"> = </w:t>
      </w:r>
      <w:r w:rsidRPr="007B5C07">
        <w:rPr>
          <w:rFonts w:ascii="Consolas" w:eastAsiaTheme="minorHAnsi" w:hAnsi="Consolas" w:cs="Consolas"/>
          <w:color w:val="0000C0"/>
          <w:sz w:val="20"/>
          <w:szCs w:val="20"/>
          <w:highlight w:val="lightGray"/>
        </w:rPr>
        <w:t>numerator</w:t>
      </w:r>
      <w:r w:rsidRPr="007B5C07">
        <w:rPr>
          <w:rFonts w:ascii="Consolas" w:eastAsiaTheme="minorHAnsi" w:hAnsi="Consolas" w:cs="Consolas"/>
          <w:color w:val="000000"/>
          <w:sz w:val="20"/>
          <w:szCs w:val="20"/>
          <w:highlight w:val="lightGray"/>
        </w:rPr>
        <w:t xml:space="preserve"> * </w:t>
      </w:r>
      <w:proofErr w:type="spellStart"/>
      <w:proofErr w:type="gramStart"/>
      <w:r w:rsidRPr="007B5C07">
        <w:rPr>
          <w:rFonts w:ascii="Consolas" w:eastAsiaTheme="minorHAnsi" w:hAnsi="Consolas" w:cs="Consolas"/>
          <w:color w:val="000000"/>
          <w:sz w:val="20"/>
          <w:szCs w:val="20"/>
          <w:highlight w:val="lightGray"/>
        </w:rPr>
        <w:t>f.</w:t>
      </w:r>
      <w:r w:rsidRPr="007B5C07">
        <w:rPr>
          <w:rFonts w:ascii="Consolas" w:eastAsiaTheme="minorHAnsi" w:hAnsi="Consolas" w:cs="Consolas"/>
          <w:color w:val="0000C0"/>
          <w:sz w:val="20"/>
          <w:szCs w:val="20"/>
          <w:highlight w:val="lightGray"/>
        </w:rPr>
        <w:t>denominator</w:t>
      </w:r>
      <w:proofErr w:type="spellEnd"/>
      <w:proofErr w:type="gramEnd"/>
      <w:r w:rsidRPr="007B5C07">
        <w:rPr>
          <w:rFonts w:ascii="Consolas" w:eastAsiaTheme="minorHAnsi" w:hAnsi="Consolas" w:cs="Consolas"/>
          <w:color w:val="000000"/>
          <w:sz w:val="20"/>
          <w:szCs w:val="20"/>
          <w:highlight w:val="lightGray"/>
        </w:rPr>
        <w:t xml:space="preserve"> + </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roofErr w:type="spellStart"/>
      <w:proofErr w:type="gramStart"/>
      <w:r w:rsidRPr="007B5C07">
        <w:rPr>
          <w:rFonts w:ascii="Consolas" w:eastAsiaTheme="minorHAnsi" w:hAnsi="Consolas" w:cs="Consolas"/>
          <w:color w:val="000000"/>
          <w:sz w:val="20"/>
          <w:szCs w:val="20"/>
          <w:highlight w:val="lightGray"/>
        </w:rPr>
        <w:t>f.</w:t>
      </w:r>
      <w:r w:rsidRPr="007B5C07">
        <w:rPr>
          <w:rFonts w:ascii="Consolas" w:eastAsiaTheme="minorHAnsi" w:hAnsi="Consolas" w:cs="Consolas"/>
          <w:color w:val="0000C0"/>
          <w:sz w:val="20"/>
          <w:szCs w:val="20"/>
          <w:highlight w:val="lightGray"/>
        </w:rPr>
        <w:t>numerator</w:t>
      </w:r>
      <w:proofErr w:type="spellEnd"/>
      <w:proofErr w:type="gramEnd"/>
      <w:r w:rsidRPr="007B5C07">
        <w:rPr>
          <w:rFonts w:ascii="Consolas" w:eastAsiaTheme="minorHAnsi" w:hAnsi="Consolas" w:cs="Consolas"/>
          <w:color w:val="000000"/>
          <w:sz w:val="20"/>
          <w:szCs w:val="20"/>
          <w:highlight w:val="lightGray"/>
        </w:rPr>
        <w:t xml:space="preserve"> * </w:t>
      </w:r>
      <w:r w:rsidRPr="007B5C07">
        <w:rPr>
          <w:rFonts w:ascii="Consolas" w:eastAsiaTheme="minorHAnsi" w:hAnsi="Consolas" w:cs="Consolas"/>
          <w:color w:val="0000C0"/>
          <w:sz w:val="20"/>
          <w:szCs w:val="20"/>
          <w:highlight w:val="lightGray"/>
        </w:rPr>
        <w:t>denominator</w:t>
      </w:r>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b/>
          <w:bCs/>
          <w:color w:val="7F0055"/>
          <w:sz w:val="20"/>
          <w:szCs w:val="20"/>
          <w:highlight w:val="lightGray"/>
        </w:rPr>
        <w:t>int</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color w:val="000000"/>
          <w:sz w:val="20"/>
          <w:szCs w:val="20"/>
          <w:highlight w:val="lightGray"/>
        </w:rPr>
        <w:t>denom</w:t>
      </w:r>
      <w:proofErr w:type="spellEnd"/>
      <w:r w:rsidRPr="007B5C07">
        <w:rPr>
          <w:rFonts w:ascii="Consolas" w:eastAsiaTheme="minorHAnsi" w:hAnsi="Consolas" w:cs="Consolas"/>
          <w:color w:val="000000"/>
          <w:sz w:val="20"/>
          <w:szCs w:val="20"/>
          <w:highlight w:val="lightGray"/>
        </w:rPr>
        <w:t xml:space="preserve"> = </w:t>
      </w:r>
      <w:r w:rsidRPr="007B5C07">
        <w:rPr>
          <w:rFonts w:ascii="Consolas" w:eastAsiaTheme="minorHAnsi" w:hAnsi="Consolas" w:cs="Consolas"/>
          <w:color w:val="0000C0"/>
          <w:sz w:val="20"/>
          <w:szCs w:val="20"/>
          <w:highlight w:val="lightGray"/>
        </w:rPr>
        <w:t>denominator</w:t>
      </w:r>
      <w:r w:rsidRPr="007B5C07">
        <w:rPr>
          <w:rFonts w:ascii="Consolas" w:eastAsiaTheme="minorHAnsi" w:hAnsi="Consolas" w:cs="Consolas"/>
          <w:color w:val="000000"/>
          <w:sz w:val="20"/>
          <w:szCs w:val="20"/>
          <w:highlight w:val="lightGray"/>
        </w:rPr>
        <w:t xml:space="preserve"> * </w:t>
      </w:r>
      <w:proofErr w:type="spellStart"/>
      <w:proofErr w:type="gramStart"/>
      <w:r w:rsidRPr="007B5C07">
        <w:rPr>
          <w:rFonts w:ascii="Consolas" w:eastAsiaTheme="minorHAnsi" w:hAnsi="Consolas" w:cs="Consolas"/>
          <w:color w:val="000000"/>
          <w:sz w:val="20"/>
          <w:szCs w:val="20"/>
          <w:highlight w:val="lightGray"/>
        </w:rPr>
        <w:t>f.</w:t>
      </w:r>
      <w:r w:rsidRPr="007B5C07">
        <w:rPr>
          <w:rFonts w:ascii="Consolas" w:eastAsiaTheme="minorHAnsi" w:hAnsi="Consolas" w:cs="Consolas"/>
          <w:color w:val="0000C0"/>
          <w:sz w:val="20"/>
          <w:szCs w:val="20"/>
          <w:highlight w:val="lightGray"/>
        </w:rPr>
        <w:t>denominator</w:t>
      </w:r>
      <w:proofErr w:type="spellEnd"/>
      <w:proofErr w:type="gramEnd"/>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return</w:t>
      </w:r>
      <w:r w:rsidRPr="007B5C07">
        <w:rPr>
          <w:rFonts w:ascii="Consolas" w:eastAsiaTheme="minorHAnsi" w:hAnsi="Consolas" w:cs="Consolas"/>
          <w:color w:val="000000"/>
          <w:sz w:val="20"/>
          <w:szCs w:val="20"/>
          <w:highlight w:val="lightGray"/>
        </w:rPr>
        <w:t xml:space="preserve"> </w:t>
      </w:r>
      <w:r w:rsidRPr="007B5C07">
        <w:rPr>
          <w:rFonts w:ascii="Consolas" w:eastAsiaTheme="minorHAnsi" w:hAnsi="Consolas" w:cs="Consolas"/>
          <w:b/>
          <w:bCs/>
          <w:color w:val="7F0055"/>
          <w:sz w:val="20"/>
          <w:szCs w:val="20"/>
          <w:highlight w:val="lightGray"/>
        </w:rPr>
        <w:t>new</w:t>
      </w:r>
      <w:r w:rsidRPr="007B5C07">
        <w:rPr>
          <w:rFonts w:ascii="Consolas" w:eastAsiaTheme="minorHAnsi" w:hAnsi="Consolas" w:cs="Consolas"/>
          <w:color w:val="000000"/>
          <w:sz w:val="20"/>
          <w:szCs w:val="20"/>
          <w:highlight w:val="lightGray"/>
        </w:rPr>
        <w:t xml:space="preserve"> </w:t>
      </w:r>
      <w:proofErr w:type="gramStart"/>
      <w:r w:rsidRPr="007B5C07">
        <w:rPr>
          <w:rFonts w:ascii="Consolas" w:eastAsiaTheme="minorHAnsi" w:hAnsi="Consolas" w:cs="Consolas"/>
          <w:color w:val="000000"/>
          <w:sz w:val="20"/>
          <w:szCs w:val="20"/>
          <w:highlight w:val="lightGray"/>
        </w:rPr>
        <w:t>Fraction(</w:t>
      </w:r>
      <w:proofErr w:type="spellStart"/>
      <w:proofErr w:type="gramEnd"/>
      <w:r w:rsidRPr="007B5C07">
        <w:rPr>
          <w:rFonts w:ascii="Consolas" w:eastAsiaTheme="minorHAnsi" w:hAnsi="Consolas" w:cs="Consolas"/>
          <w:color w:val="000000"/>
          <w:sz w:val="20"/>
          <w:szCs w:val="20"/>
          <w:highlight w:val="lightGray"/>
        </w:rPr>
        <w:t>num</w:t>
      </w:r>
      <w:proofErr w:type="spellEnd"/>
      <w:r w:rsidRPr="007B5C07">
        <w:rPr>
          <w:rFonts w:ascii="Consolas" w:eastAsiaTheme="minorHAnsi" w:hAnsi="Consolas" w:cs="Consolas"/>
          <w:color w:val="000000"/>
          <w:sz w:val="20"/>
          <w:szCs w:val="20"/>
          <w:highlight w:val="lightGray"/>
        </w:rPr>
        <w:t xml:space="preserve">, </w:t>
      </w:r>
      <w:proofErr w:type="spellStart"/>
      <w:r w:rsidRPr="007B5C07">
        <w:rPr>
          <w:rFonts w:ascii="Consolas" w:eastAsiaTheme="minorHAnsi" w:hAnsi="Consolas" w:cs="Consolas"/>
          <w:color w:val="000000"/>
          <w:sz w:val="20"/>
          <w:szCs w:val="20"/>
          <w:highlight w:val="lightGray"/>
        </w:rPr>
        <w:t>denom</w:t>
      </w:r>
      <w:proofErr w:type="spellEnd"/>
      <w:r w:rsidRPr="007B5C07">
        <w:rPr>
          <w:rFonts w:ascii="Consolas" w:eastAsiaTheme="minorHAnsi" w:hAnsi="Consolas" w:cs="Consolas"/>
          <w:color w:val="000000"/>
          <w:sz w:val="20"/>
          <w:szCs w:val="20"/>
          <w:highlight w:val="lightGray"/>
        </w:rPr>
        <w:t>);</w:t>
      </w:r>
    </w:p>
    <w:p w:rsidR="003555A5" w:rsidRPr="007B5C07" w:rsidRDefault="003555A5" w:rsidP="003555A5">
      <w:pPr>
        <w:autoSpaceDE w:val="0"/>
        <w:autoSpaceDN w:val="0"/>
        <w:adjustRightInd w:val="0"/>
        <w:rPr>
          <w:rFonts w:ascii="Consolas" w:eastAsiaTheme="minorHAnsi" w:hAnsi="Consolas" w:cs="Consolas"/>
          <w:sz w:val="20"/>
          <w:szCs w:val="20"/>
          <w:highlight w:val="lightGray"/>
        </w:rPr>
      </w:pPr>
      <w:r w:rsidRPr="007B5C07">
        <w:rPr>
          <w:rFonts w:ascii="Consolas" w:eastAsiaTheme="minorHAnsi" w:hAnsi="Consolas" w:cs="Consolas"/>
          <w:color w:val="000000"/>
          <w:sz w:val="20"/>
          <w:szCs w:val="20"/>
          <w:highlight w:val="lightGray"/>
        </w:rPr>
        <w:t xml:space="preserve">  }</w:t>
      </w:r>
    </w:p>
    <w:p w:rsidR="003555A5" w:rsidRDefault="003555A5" w:rsidP="003555A5">
      <w:pPr>
        <w:spacing w:before="100" w:beforeAutospacing="1" w:after="100" w:afterAutospacing="1"/>
      </w:pPr>
      <w:r w:rsidRPr="007B5C07">
        <w:rPr>
          <w:rFonts w:ascii="Consolas" w:eastAsiaTheme="minorHAnsi" w:hAnsi="Consolas" w:cs="Consolas"/>
          <w:color w:val="000000"/>
          <w:sz w:val="20"/>
          <w:szCs w:val="20"/>
          <w:highlight w:val="lightGray"/>
        </w:rPr>
        <w:t>}</w:t>
      </w:r>
    </w:p>
    <w:p w:rsidR="00B636BE" w:rsidRPr="00513E82" w:rsidRDefault="00B636BE" w:rsidP="00E6190E">
      <w:pPr>
        <w:spacing w:before="240" w:after="240" w:line="276" w:lineRule="auto"/>
        <w:ind w:left="720"/>
        <w:jc w:val="both"/>
        <w:rPr>
          <w:rFonts w:asciiTheme="minorHAnsi" w:hAnsiTheme="minorHAnsi" w:cs="Arial"/>
        </w:rPr>
      </w:pPr>
    </w:p>
    <w:p w:rsidR="00E9500A" w:rsidRDefault="00E9500A" w:rsidP="00E9500A">
      <w:pPr>
        <w:pStyle w:val="NormalWeb"/>
      </w:pPr>
      <w:r>
        <w:rPr>
          <w:rStyle w:val="Strong"/>
          <w:sz w:val="36"/>
          <w:szCs w:val="36"/>
          <w:u w:val="single"/>
        </w:rPr>
        <w:lastRenderedPageBreak/>
        <w:t>What to turn in</w:t>
      </w:r>
      <w:r>
        <w:t>:</w:t>
      </w:r>
    </w:p>
    <w:p w:rsidR="00E9500A" w:rsidRDefault="00E9500A" w:rsidP="00E9500A">
      <w:pPr>
        <w:numPr>
          <w:ilvl w:val="0"/>
          <w:numId w:val="12"/>
        </w:numPr>
        <w:spacing w:before="100" w:beforeAutospacing="1" w:after="100" w:afterAutospacing="1"/>
      </w:pPr>
      <w:r>
        <w:t xml:space="preserve">Upload all of the .java and the .class files to the CSc1302 </w:t>
      </w:r>
      <w:proofErr w:type="spellStart"/>
      <w:r>
        <w:t>dropbox</w:t>
      </w:r>
      <w:proofErr w:type="spellEnd"/>
      <w:r>
        <w:t xml:space="preserve"> on </w:t>
      </w:r>
      <w:hyperlink r:id="rId6" w:history="1">
        <w:r>
          <w:rPr>
            <w:rStyle w:val="Hyperlink"/>
          </w:rPr>
          <w:t>http://</w:t>
        </w:r>
        <w:r w:rsidRPr="000D14C1">
          <w:t xml:space="preserve"> </w:t>
        </w:r>
        <w:r w:rsidRPr="000D14C1">
          <w:rPr>
            <w:rStyle w:val="Hyperlink"/>
          </w:rPr>
          <w:t>icollege.gsu.edu</w:t>
        </w:r>
      </w:hyperlink>
      <w:r>
        <w:t>.</w:t>
      </w:r>
    </w:p>
    <w:p w:rsidR="00E9500A" w:rsidRDefault="00E9500A" w:rsidP="00E9500A">
      <w:pPr>
        <w:pStyle w:val="NormalWeb"/>
      </w:pPr>
      <w:r>
        <w:rPr>
          <w:rStyle w:val="Strong"/>
          <w:sz w:val="36"/>
          <w:szCs w:val="36"/>
        </w:rPr>
        <w:t>Note</w:t>
      </w:r>
      <w:r>
        <w:t>:</w:t>
      </w:r>
    </w:p>
    <w:p w:rsidR="00E9500A" w:rsidRDefault="00E9500A" w:rsidP="00E9500A">
      <w:pPr>
        <w:numPr>
          <w:ilvl w:val="0"/>
          <w:numId w:val="14"/>
        </w:numPr>
        <w:spacing w:before="100" w:beforeAutospacing="1" w:after="100" w:afterAutospacing="1"/>
      </w:pPr>
      <w:r>
        <w:t>For all assignments, always use comments to include the programmer information, date, title of the program and brief description of the program.</w:t>
      </w:r>
    </w:p>
    <w:p w:rsidR="00E9500A" w:rsidRDefault="00E9500A" w:rsidP="00E9500A">
      <w:pPr>
        <w:numPr>
          <w:ilvl w:val="0"/>
          <w:numId w:val="14"/>
        </w:numPr>
        <w:spacing w:before="100" w:beforeAutospacing="1" w:after="100" w:afterAutospacing="1"/>
      </w:pPr>
      <w:r>
        <w:t xml:space="preserve">No copying allowed. If it is found that students copy from each other, all of these programs will get </w:t>
      </w:r>
      <w:r>
        <w:rPr>
          <w:rStyle w:val="Strong"/>
          <w:color w:val="FF0000"/>
        </w:rPr>
        <w:t>0</w:t>
      </w:r>
      <w:r>
        <w:t>.</w:t>
      </w:r>
    </w:p>
    <w:p w:rsidR="00E9500A" w:rsidRDefault="00E9500A" w:rsidP="00E9500A">
      <w:pPr>
        <w:numPr>
          <w:ilvl w:val="0"/>
          <w:numId w:val="14"/>
        </w:numPr>
        <w:spacing w:before="100" w:beforeAutospacing="1" w:after="100" w:afterAutospacing="1"/>
      </w:pPr>
      <w:r>
        <w:t xml:space="preserve">You must name your file/program as specified. Should you use a different name, you would lose </w:t>
      </w:r>
      <w:r>
        <w:rPr>
          <w:rStyle w:val="Strong"/>
          <w:color w:val="FF0000"/>
        </w:rPr>
        <w:t>10%</w:t>
      </w:r>
      <w:r>
        <w:t xml:space="preserve"> of what the program is worth.</w:t>
      </w:r>
    </w:p>
    <w:p w:rsidR="00E9500A" w:rsidRPr="005F427E" w:rsidRDefault="00E9500A" w:rsidP="00E9500A">
      <w:pPr>
        <w:numPr>
          <w:ilvl w:val="0"/>
          <w:numId w:val="14"/>
        </w:numPr>
        <w:spacing w:before="100" w:beforeAutospacing="1" w:after="100" w:afterAutospacing="1"/>
      </w:pPr>
      <w:r>
        <w:t xml:space="preserve">Make sure that both the .java and .class files are uploaded to the ftp server correctly. If the any special package is used in the program. Be sure to upload the package also. Should you use any other subdirectory (whatsoever) your program would not be graded and you will receive a </w:t>
      </w:r>
      <w:r w:rsidRPr="00F777B6">
        <w:rPr>
          <w:rStyle w:val="Strong"/>
          <w:color w:val="FF0000"/>
        </w:rPr>
        <w:t>0 (zero)</w:t>
      </w:r>
      <w:r>
        <w:t>.</w:t>
      </w:r>
    </w:p>
    <w:p w:rsidR="005F427E" w:rsidRPr="00513E82" w:rsidRDefault="005F427E" w:rsidP="00E9500A">
      <w:pPr>
        <w:pStyle w:val="NormalWeb"/>
        <w:spacing w:before="240" w:beforeAutospacing="0" w:after="240" w:afterAutospacing="0" w:line="276" w:lineRule="auto"/>
        <w:jc w:val="both"/>
        <w:rPr>
          <w:rFonts w:asciiTheme="minorHAnsi" w:hAnsiTheme="minorHAnsi" w:cs="Arial"/>
        </w:rPr>
      </w:pPr>
    </w:p>
    <w:sectPr w:rsidR="005F427E" w:rsidRPr="00513E82" w:rsidSect="00CF0B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2C2"/>
    <w:multiLevelType w:val="hybridMultilevel"/>
    <w:tmpl w:val="14B2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DED"/>
    <w:multiLevelType w:val="multilevel"/>
    <w:tmpl w:val="90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7179A"/>
    <w:multiLevelType w:val="hybridMultilevel"/>
    <w:tmpl w:val="8C80B2D2"/>
    <w:lvl w:ilvl="0" w:tplc="0409000F">
      <w:start w:val="1"/>
      <w:numFmt w:val="decimal"/>
      <w:lvlText w:val="%1."/>
      <w:lvlJc w:val="left"/>
      <w:pPr>
        <w:ind w:left="720" w:hanging="360"/>
      </w:pPr>
    </w:lvl>
    <w:lvl w:ilvl="1" w:tplc="EF3EA518">
      <w:start w:val="5"/>
      <w:numFmt w:val="bullet"/>
      <w:lvlText w:val="•"/>
      <w:lvlJc w:val="left"/>
      <w:pPr>
        <w:ind w:left="1440" w:hanging="360"/>
      </w:pPr>
      <w:rPr>
        <w:rFonts w:ascii="Calibri" w:eastAsia="Times New Roman"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64FB9"/>
    <w:multiLevelType w:val="hybridMultilevel"/>
    <w:tmpl w:val="42EE2994"/>
    <w:lvl w:ilvl="0" w:tplc="932EAF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27A59"/>
    <w:multiLevelType w:val="hybridMultilevel"/>
    <w:tmpl w:val="D994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10B15"/>
    <w:multiLevelType w:val="hybridMultilevel"/>
    <w:tmpl w:val="973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A65C1"/>
    <w:multiLevelType w:val="multilevel"/>
    <w:tmpl w:val="C6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51693"/>
    <w:multiLevelType w:val="multilevel"/>
    <w:tmpl w:val="6D38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F6AD5"/>
    <w:multiLevelType w:val="hybridMultilevel"/>
    <w:tmpl w:val="81143DE4"/>
    <w:lvl w:ilvl="0" w:tplc="932EAF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C3A73"/>
    <w:multiLevelType w:val="hybridMultilevel"/>
    <w:tmpl w:val="FFA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C65AC0"/>
    <w:multiLevelType w:val="hybridMultilevel"/>
    <w:tmpl w:val="A576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F5B19"/>
    <w:multiLevelType w:val="hybridMultilevel"/>
    <w:tmpl w:val="E0222D1A"/>
    <w:lvl w:ilvl="0" w:tplc="3DB6F1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75EF7"/>
    <w:multiLevelType w:val="hybridMultilevel"/>
    <w:tmpl w:val="E04E97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610CFA"/>
    <w:multiLevelType w:val="hybridMultilevel"/>
    <w:tmpl w:val="112ADD18"/>
    <w:lvl w:ilvl="0" w:tplc="932EAF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83A6F"/>
    <w:multiLevelType w:val="multilevel"/>
    <w:tmpl w:val="0D3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93200"/>
    <w:multiLevelType w:val="hybridMultilevel"/>
    <w:tmpl w:val="EAD0E712"/>
    <w:lvl w:ilvl="0" w:tplc="41C8105C">
      <w:start w:val="1"/>
      <w:numFmt w:val="bullet"/>
      <w:lvlText w:val="–"/>
      <w:lvlJc w:val="left"/>
      <w:pPr>
        <w:tabs>
          <w:tab w:val="num" w:pos="720"/>
        </w:tabs>
        <w:ind w:left="720" w:hanging="360"/>
      </w:pPr>
      <w:rPr>
        <w:rFonts w:ascii="Times New Roman" w:hAnsi="Times New Roman" w:hint="default"/>
      </w:rPr>
    </w:lvl>
    <w:lvl w:ilvl="1" w:tplc="F4F2A890">
      <w:start w:val="1"/>
      <w:numFmt w:val="bullet"/>
      <w:lvlText w:val="–"/>
      <w:lvlJc w:val="left"/>
      <w:pPr>
        <w:tabs>
          <w:tab w:val="num" w:pos="1440"/>
        </w:tabs>
        <w:ind w:left="1440" w:hanging="360"/>
      </w:pPr>
      <w:rPr>
        <w:rFonts w:ascii="Times New Roman" w:hAnsi="Times New Roman" w:hint="default"/>
      </w:rPr>
    </w:lvl>
    <w:lvl w:ilvl="2" w:tplc="4D6EE80A" w:tentative="1">
      <w:start w:val="1"/>
      <w:numFmt w:val="bullet"/>
      <w:lvlText w:val="–"/>
      <w:lvlJc w:val="left"/>
      <w:pPr>
        <w:tabs>
          <w:tab w:val="num" w:pos="2160"/>
        </w:tabs>
        <w:ind w:left="2160" w:hanging="360"/>
      </w:pPr>
      <w:rPr>
        <w:rFonts w:ascii="Times New Roman" w:hAnsi="Times New Roman" w:hint="default"/>
      </w:rPr>
    </w:lvl>
    <w:lvl w:ilvl="3" w:tplc="4810E44E" w:tentative="1">
      <w:start w:val="1"/>
      <w:numFmt w:val="bullet"/>
      <w:lvlText w:val="–"/>
      <w:lvlJc w:val="left"/>
      <w:pPr>
        <w:tabs>
          <w:tab w:val="num" w:pos="2880"/>
        </w:tabs>
        <w:ind w:left="2880" w:hanging="360"/>
      </w:pPr>
      <w:rPr>
        <w:rFonts w:ascii="Times New Roman" w:hAnsi="Times New Roman" w:hint="default"/>
      </w:rPr>
    </w:lvl>
    <w:lvl w:ilvl="4" w:tplc="41D6387E" w:tentative="1">
      <w:start w:val="1"/>
      <w:numFmt w:val="bullet"/>
      <w:lvlText w:val="–"/>
      <w:lvlJc w:val="left"/>
      <w:pPr>
        <w:tabs>
          <w:tab w:val="num" w:pos="3600"/>
        </w:tabs>
        <w:ind w:left="3600" w:hanging="360"/>
      </w:pPr>
      <w:rPr>
        <w:rFonts w:ascii="Times New Roman" w:hAnsi="Times New Roman" w:hint="default"/>
      </w:rPr>
    </w:lvl>
    <w:lvl w:ilvl="5" w:tplc="A04C2FFA" w:tentative="1">
      <w:start w:val="1"/>
      <w:numFmt w:val="bullet"/>
      <w:lvlText w:val="–"/>
      <w:lvlJc w:val="left"/>
      <w:pPr>
        <w:tabs>
          <w:tab w:val="num" w:pos="4320"/>
        </w:tabs>
        <w:ind w:left="4320" w:hanging="360"/>
      </w:pPr>
      <w:rPr>
        <w:rFonts w:ascii="Times New Roman" w:hAnsi="Times New Roman" w:hint="default"/>
      </w:rPr>
    </w:lvl>
    <w:lvl w:ilvl="6" w:tplc="14F43776" w:tentative="1">
      <w:start w:val="1"/>
      <w:numFmt w:val="bullet"/>
      <w:lvlText w:val="–"/>
      <w:lvlJc w:val="left"/>
      <w:pPr>
        <w:tabs>
          <w:tab w:val="num" w:pos="5040"/>
        </w:tabs>
        <w:ind w:left="5040" w:hanging="360"/>
      </w:pPr>
      <w:rPr>
        <w:rFonts w:ascii="Times New Roman" w:hAnsi="Times New Roman" w:hint="default"/>
      </w:rPr>
    </w:lvl>
    <w:lvl w:ilvl="7" w:tplc="063CA74E" w:tentative="1">
      <w:start w:val="1"/>
      <w:numFmt w:val="bullet"/>
      <w:lvlText w:val="–"/>
      <w:lvlJc w:val="left"/>
      <w:pPr>
        <w:tabs>
          <w:tab w:val="num" w:pos="5760"/>
        </w:tabs>
        <w:ind w:left="5760" w:hanging="360"/>
      </w:pPr>
      <w:rPr>
        <w:rFonts w:ascii="Times New Roman" w:hAnsi="Times New Roman" w:hint="default"/>
      </w:rPr>
    </w:lvl>
    <w:lvl w:ilvl="8" w:tplc="049E934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00A2606"/>
    <w:multiLevelType w:val="hybridMultilevel"/>
    <w:tmpl w:val="21D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6257B"/>
    <w:multiLevelType w:val="multilevel"/>
    <w:tmpl w:val="43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27896"/>
    <w:multiLevelType w:val="hybridMultilevel"/>
    <w:tmpl w:val="D26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4F60E4"/>
    <w:multiLevelType w:val="hybridMultilevel"/>
    <w:tmpl w:val="D5B4F600"/>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01D9"/>
    <w:multiLevelType w:val="hybridMultilevel"/>
    <w:tmpl w:val="216A60A4"/>
    <w:lvl w:ilvl="0" w:tplc="F260CC50">
      <w:start w:val="1"/>
      <w:numFmt w:val="bullet"/>
      <w:lvlText w:val="•"/>
      <w:lvlJc w:val="left"/>
      <w:pPr>
        <w:tabs>
          <w:tab w:val="num" w:pos="720"/>
        </w:tabs>
        <w:ind w:left="720" w:hanging="360"/>
      </w:pPr>
      <w:rPr>
        <w:rFonts w:ascii="Times New Roman" w:hAnsi="Times New Roman" w:hint="default"/>
      </w:rPr>
    </w:lvl>
    <w:lvl w:ilvl="1" w:tplc="93604108" w:tentative="1">
      <w:start w:val="1"/>
      <w:numFmt w:val="bullet"/>
      <w:lvlText w:val="•"/>
      <w:lvlJc w:val="left"/>
      <w:pPr>
        <w:tabs>
          <w:tab w:val="num" w:pos="1440"/>
        </w:tabs>
        <w:ind w:left="1440" w:hanging="360"/>
      </w:pPr>
      <w:rPr>
        <w:rFonts w:ascii="Times New Roman" w:hAnsi="Times New Roman" w:hint="default"/>
      </w:rPr>
    </w:lvl>
    <w:lvl w:ilvl="2" w:tplc="2B28235A" w:tentative="1">
      <w:start w:val="1"/>
      <w:numFmt w:val="bullet"/>
      <w:lvlText w:val="•"/>
      <w:lvlJc w:val="left"/>
      <w:pPr>
        <w:tabs>
          <w:tab w:val="num" w:pos="2160"/>
        </w:tabs>
        <w:ind w:left="2160" w:hanging="360"/>
      </w:pPr>
      <w:rPr>
        <w:rFonts w:ascii="Times New Roman" w:hAnsi="Times New Roman" w:hint="default"/>
      </w:rPr>
    </w:lvl>
    <w:lvl w:ilvl="3" w:tplc="8D382A80" w:tentative="1">
      <w:start w:val="1"/>
      <w:numFmt w:val="bullet"/>
      <w:lvlText w:val="•"/>
      <w:lvlJc w:val="left"/>
      <w:pPr>
        <w:tabs>
          <w:tab w:val="num" w:pos="2880"/>
        </w:tabs>
        <w:ind w:left="2880" w:hanging="360"/>
      </w:pPr>
      <w:rPr>
        <w:rFonts w:ascii="Times New Roman" w:hAnsi="Times New Roman" w:hint="default"/>
      </w:rPr>
    </w:lvl>
    <w:lvl w:ilvl="4" w:tplc="CC52F212" w:tentative="1">
      <w:start w:val="1"/>
      <w:numFmt w:val="bullet"/>
      <w:lvlText w:val="•"/>
      <w:lvlJc w:val="left"/>
      <w:pPr>
        <w:tabs>
          <w:tab w:val="num" w:pos="3600"/>
        </w:tabs>
        <w:ind w:left="3600" w:hanging="360"/>
      </w:pPr>
      <w:rPr>
        <w:rFonts w:ascii="Times New Roman" w:hAnsi="Times New Roman" w:hint="default"/>
      </w:rPr>
    </w:lvl>
    <w:lvl w:ilvl="5" w:tplc="5E2AEC00" w:tentative="1">
      <w:start w:val="1"/>
      <w:numFmt w:val="bullet"/>
      <w:lvlText w:val="•"/>
      <w:lvlJc w:val="left"/>
      <w:pPr>
        <w:tabs>
          <w:tab w:val="num" w:pos="4320"/>
        </w:tabs>
        <w:ind w:left="4320" w:hanging="360"/>
      </w:pPr>
      <w:rPr>
        <w:rFonts w:ascii="Times New Roman" w:hAnsi="Times New Roman" w:hint="default"/>
      </w:rPr>
    </w:lvl>
    <w:lvl w:ilvl="6" w:tplc="669A9CE0" w:tentative="1">
      <w:start w:val="1"/>
      <w:numFmt w:val="bullet"/>
      <w:lvlText w:val="•"/>
      <w:lvlJc w:val="left"/>
      <w:pPr>
        <w:tabs>
          <w:tab w:val="num" w:pos="5040"/>
        </w:tabs>
        <w:ind w:left="5040" w:hanging="360"/>
      </w:pPr>
      <w:rPr>
        <w:rFonts w:ascii="Times New Roman" w:hAnsi="Times New Roman" w:hint="default"/>
      </w:rPr>
    </w:lvl>
    <w:lvl w:ilvl="7" w:tplc="CB88D242" w:tentative="1">
      <w:start w:val="1"/>
      <w:numFmt w:val="bullet"/>
      <w:lvlText w:val="•"/>
      <w:lvlJc w:val="left"/>
      <w:pPr>
        <w:tabs>
          <w:tab w:val="num" w:pos="5760"/>
        </w:tabs>
        <w:ind w:left="5760" w:hanging="360"/>
      </w:pPr>
      <w:rPr>
        <w:rFonts w:ascii="Times New Roman" w:hAnsi="Times New Roman" w:hint="default"/>
      </w:rPr>
    </w:lvl>
    <w:lvl w:ilvl="8" w:tplc="EB26BE7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98C3D58"/>
    <w:multiLevelType w:val="hybridMultilevel"/>
    <w:tmpl w:val="0DC0F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24933"/>
    <w:multiLevelType w:val="hybridMultilevel"/>
    <w:tmpl w:val="4A6A3E5A"/>
    <w:lvl w:ilvl="0" w:tplc="A31AA3FA">
      <w:start w:val="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3776C0"/>
    <w:multiLevelType w:val="hybridMultilevel"/>
    <w:tmpl w:val="F38ABAA4"/>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0"/>
  </w:num>
  <w:num w:numId="4">
    <w:abstractNumId w:val="12"/>
  </w:num>
  <w:num w:numId="5">
    <w:abstractNumId w:val="21"/>
  </w:num>
  <w:num w:numId="6">
    <w:abstractNumId w:val="4"/>
  </w:num>
  <w:num w:numId="7">
    <w:abstractNumId w:val="19"/>
  </w:num>
  <w:num w:numId="8">
    <w:abstractNumId w:val="23"/>
  </w:num>
  <w:num w:numId="9">
    <w:abstractNumId w:val="7"/>
  </w:num>
  <w:num w:numId="10">
    <w:abstractNumId w:val="17"/>
  </w:num>
  <w:num w:numId="11">
    <w:abstractNumId w:val="18"/>
  </w:num>
  <w:num w:numId="12">
    <w:abstractNumId w:val="6"/>
  </w:num>
  <w:num w:numId="13">
    <w:abstractNumId w:val="1"/>
  </w:num>
  <w:num w:numId="14">
    <w:abstractNumId w:val="14"/>
  </w:num>
  <w:num w:numId="15">
    <w:abstractNumId w:val="9"/>
  </w:num>
  <w:num w:numId="16">
    <w:abstractNumId w:val="15"/>
  </w:num>
  <w:num w:numId="17">
    <w:abstractNumId w:val="11"/>
  </w:num>
  <w:num w:numId="18">
    <w:abstractNumId w:val="16"/>
  </w:num>
  <w:num w:numId="19">
    <w:abstractNumId w:val="10"/>
  </w:num>
  <w:num w:numId="20">
    <w:abstractNumId w:val="22"/>
  </w:num>
  <w:num w:numId="21">
    <w:abstractNumId w:val="3"/>
  </w:num>
  <w:num w:numId="22">
    <w:abstractNumId w:val="5"/>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05"/>
    <w:rsid w:val="00014D14"/>
    <w:rsid w:val="00060DA6"/>
    <w:rsid w:val="00123FB4"/>
    <w:rsid w:val="0013221B"/>
    <w:rsid w:val="001429D8"/>
    <w:rsid w:val="00144C33"/>
    <w:rsid w:val="00145838"/>
    <w:rsid w:val="00154F7A"/>
    <w:rsid w:val="0016313A"/>
    <w:rsid w:val="00172FC1"/>
    <w:rsid w:val="0017609C"/>
    <w:rsid w:val="001878DB"/>
    <w:rsid w:val="00193B82"/>
    <w:rsid w:val="00194FD1"/>
    <w:rsid w:val="001960C0"/>
    <w:rsid w:val="001B6B8C"/>
    <w:rsid w:val="001D20FA"/>
    <w:rsid w:val="002031DF"/>
    <w:rsid w:val="00206D08"/>
    <w:rsid w:val="00225675"/>
    <w:rsid w:val="002265D9"/>
    <w:rsid w:val="002330FB"/>
    <w:rsid w:val="00277675"/>
    <w:rsid w:val="002B76C8"/>
    <w:rsid w:val="002C3A12"/>
    <w:rsid w:val="002E05F5"/>
    <w:rsid w:val="002E0826"/>
    <w:rsid w:val="002F537A"/>
    <w:rsid w:val="00305D66"/>
    <w:rsid w:val="00306385"/>
    <w:rsid w:val="00337D25"/>
    <w:rsid w:val="003518AA"/>
    <w:rsid w:val="003544B5"/>
    <w:rsid w:val="003555A5"/>
    <w:rsid w:val="00357E50"/>
    <w:rsid w:val="00376207"/>
    <w:rsid w:val="00387152"/>
    <w:rsid w:val="00392266"/>
    <w:rsid w:val="003922C4"/>
    <w:rsid w:val="003A651F"/>
    <w:rsid w:val="003E3C7E"/>
    <w:rsid w:val="004D1442"/>
    <w:rsid w:val="004D4CC0"/>
    <w:rsid w:val="004D53E3"/>
    <w:rsid w:val="004E7F40"/>
    <w:rsid w:val="005037B5"/>
    <w:rsid w:val="00513E82"/>
    <w:rsid w:val="00561CFF"/>
    <w:rsid w:val="00581FE8"/>
    <w:rsid w:val="005C3607"/>
    <w:rsid w:val="005D7422"/>
    <w:rsid w:val="005E01F1"/>
    <w:rsid w:val="005E0689"/>
    <w:rsid w:val="005F427E"/>
    <w:rsid w:val="00606D28"/>
    <w:rsid w:val="00630BF7"/>
    <w:rsid w:val="00632997"/>
    <w:rsid w:val="00680072"/>
    <w:rsid w:val="00684AE2"/>
    <w:rsid w:val="006856F3"/>
    <w:rsid w:val="00693920"/>
    <w:rsid w:val="00695161"/>
    <w:rsid w:val="006F6D7E"/>
    <w:rsid w:val="007302AF"/>
    <w:rsid w:val="0075629F"/>
    <w:rsid w:val="00792BEC"/>
    <w:rsid w:val="00792C9C"/>
    <w:rsid w:val="00796939"/>
    <w:rsid w:val="007A0695"/>
    <w:rsid w:val="007E6122"/>
    <w:rsid w:val="007F6F58"/>
    <w:rsid w:val="0081128A"/>
    <w:rsid w:val="00820ADA"/>
    <w:rsid w:val="00853106"/>
    <w:rsid w:val="0085776E"/>
    <w:rsid w:val="0087159D"/>
    <w:rsid w:val="008E2B3D"/>
    <w:rsid w:val="008E57AB"/>
    <w:rsid w:val="008F0DE7"/>
    <w:rsid w:val="008F70EF"/>
    <w:rsid w:val="00913381"/>
    <w:rsid w:val="00924285"/>
    <w:rsid w:val="00953F6D"/>
    <w:rsid w:val="009A7EB8"/>
    <w:rsid w:val="009F3D5C"/>
    <w:rsid w:val="00A06B02"/>
    <w:rsid w:val="00A12D02"/>
    <w:rsid w:val="00A66AB2"/>
    <w:rsid w:val="00A7126C"/>
    <w:rsid w:val="00A95B3A"/>
    <w:rsid w:val="00B10D7D"/>
    <w:rsid w:val="00B179F5"/>
    <w:rsid w:val="00B23B3D"/>
    <w:rsid w:val="00B35856"/>
    <w:rsid w:val="00B40DF1"/>
    <w:rsid w:val="00B50905"/>
    <w:rsid w:val="00B610F1"/>
    <w:rsid w:val="00B636BE"/>
    <w:rsid w:val="00B641C9"/>
    <w:rsid w:val="00BB609E"/>
    <w:rsid w:val="00BD2B7C"/>
    <w:rsid w:val="00C11B11"/>
    <w:rsid w:val="00C359C6"/>
    <w:rsid w:val="00C53BBF"/>
    <w:rsid w:val="00C87F6B"/>
    <w:rsid w:val="00C91D50"/>
    <w:rsid w:val="00CB63A9"/>
    <w:rsid w:val="00CE762F"/>
    <w:rsid w:val="00CF0B6F"/>
    <w:rsid w:val="00D31707"/>
    <w:rsid w:val="00D33C8D"/>
    <w:rsid w:val="00D525A7"/>
    <w:rsid w:val="00D715C8"/>
    <w:rsid w:val="00D902A7"/>
    <w:rsid w:val="00D92753"/>
    <w:rsid w:val="00DA79C0"/>
    <w:rsid w:val="00DB7898"/>
    <w:rsid w:val="00DD4C60"/>
    <w:rsid w:val="00DF1CF2"/>
    <w:rsid w:val="00E0595C"/>
    <w:rsid w:val="00E101CA"/>
    <w:rsid w:val="00E173FD"/>
    <w:rsid w:val="00E17E38"/>
    <w:rsid w:val="00E3569D"/>
    <w:rsid w:val="00E53A88"/>
    <w:rsid w:val="00E61260"/>
    <w:rsid w:val="00E6190E"/>
    <w:rsid w:val="00E620F9"/>
    <w:rsid w:val="00E63980"/>
    <w:rsid w:val="00E9299D"/>
    <w:rsid w:val="00E9500A"/>
    <w:rsid w:val="00EB2FB2"/>
    <w:rsid w:val="00EC4724"/>
    <w:rsid w:val="00F42606"/>
    <w:rsid w:val="00F72341"/>
    <w:rsid w:val="00F84C85"/>
    <w:rsid w:val="00F856D6"/>
    <w:rsid w:val="00F97F14"/>
    <w:rsid w:val="00FC1E12"/>
    <w:rsid w:val="00FE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9A07"/>
  <w15:docId w15:val="{022922C8-E8AF-429D-9E16-104B4536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09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50905"/>
    <w:pPr>
      <w:spacing w:before="100" w:beforeAutospacing="1" w:after="100" w:afterAutospacing="1"/>
    </w:pPr>
    <w:rPr>
      <w:color w:val="000000"/>
    </w:rPr>
  </w:style>
  <w:style w:type="character" w:styleId="HTMLTypewriter">
    <w:name w:val="HTML Typewriter"/>
    <w:basedOn w:val="DefaultParagraphFont"/>
    <w:rsid w:val="00B50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0905"/>
    <w:rPr>
      <w:rFonts w:ascii="Tahoma" w:hAnsi="Tahoma" w:cs="Tahoma"/>
      <w:sz w:val="16"/>
      <w:szCs w:val="16"/>
    </w:rPr>
  </w:style>
  <w:style w:type="character" w:customStyle="1" w:styleId="BalloonTextChar">
    <w:name w:val="Balloon Text Char"/>
    <w:basedOn w:val="DefaultParagraphFont"/>
    <w:link w:val="BalloonText"/>
    <w:uiPriority w:val="99"/>
    <w:semiHidden/>
    <w:rsid w:val="00B50905"/>
    <w:rPr>
      <w:rFonts w:ascii="Tahoma" w:eastAsia="Times New Roman" w:hAnsi="Tahoma" w:cs="Tahoma"/>
      <w:sz w:val="16"/>
      <w:szCs w:val="16"/>
    </w:rPr>
  </w:style>
  <w:style w:type="character" w:styleId="HTMLCode">
    <w:name w:val="HTML Code"/>
    <w:basedOn w:val="DefaultParagraphFont"/>
    <w:uiPriority w:val="99"/>
    <w:semiHidden/>
    <w:unhideWhenUsed/>
    <w:rsid w:val="00B50905"/>
    <w:rPr>
      <w:rFonts w:ascii="Courier New" w:eastAsia="Times New Roman" w:hAnsi="Courier New" w:cs="Courier New"/>
      <w:sz w:val="20"/>
      <w:szCs w:val="20"/>
    </w:rPr>
  </w:style>
  <w:style w:type="paragraph" w:styleId="ListParagraph">
    <w:name w:val="List Paragraph"/>
    <w:basedOn w:val="Normal"/>
    <w:uiPriority w:val="34"/>
    <w:qFormat/>
    <w:rsid w:val="00FE56FD"/>
    <w:pPr>
      <w:ind w:left="720"/>
      <w:contextualSpacing/>
    </w:pPr>
  </w:style>
  <w:style w:type="paragraph" w:styleId="PlainText">
    <w:name w:val="Plain Text"/>
    <w:basedOn w:val="Normal"/>
    <w:link w:val="PlainTextChar"/>
    <w:rsid w:val="00277675"/>
    <w:rPr>
      <w:rFonts w:ascii="Courier New" w:hAnsi="Courier New" w:cs="Courier New"/>
      <w:sz w:val="20"/>
      <w:szCs w:val="20"/>
    </w:rPr>
  </w:style>
  <w:style w:type="character" w:customStyle="1" w:styleId="PlainTextChar">
    <w:name w:val="Plain Text Char"/>
    <w:basedOn w:val="DefaultParagraphFont"/>
    <w:link w:val="PlainText"/>
    <w:rsid w:val="00277675"/>
    <w:rPr>
      <w:rFonts w:ascii="Courier New" w:eastAsia="Times New Roman" w:hAnsi="Courier New" w:cs="Courier New"/>
      <w:sz w:val="20"/>
      <w:szCs w:val="20"/>
    </w:rPr>
  </w:style>
  <w:style w:type="character" w:styleId="Strong">
    <w:name w:val="Strong"/>
    <w:basedOn w:val="DefaultParagraphFont"/>
    <w:uiPriority w:val="22"/>
    <w:qFormat/>
    <w:rsid w:val="00277675"/>
    <w:rPr>
      <w:b/>
      <w:bCs/>
    </w:rPr>
  </w:style>
  <w:style w:type="character" w:styleId="Hyperlink">
    <w:name w:val="Hyperlink"/>
    <w:basedOn w:val="DefaultParagraphFont"/>
    <w:uiPriority w:val="99"/>
    <w:semiHidden/>
    <w:unhideWhenUsed/>
    <w:rsid w:val="00B641C9"/>
    <w:rPr>
      <w:color w:val="0000FF"/>
      <w:u w:val="single"/>
    </w:rPr>
  </w:style>
  <w:style w:type="character" w:styleId="Emphasis">
    <w:name w:val="Emphasis"/>
    <w:basedOn w:val="DefaultParagraphFont"/>
    <w:uiPriority w:val="20"/>
    <w:qFormat/>
    <w:rsid w:val="007302AF"/>
    <w:rPr>
      <w:i/>
      <w:iCs/>
    </w:rPr>
  </w:style>
  <w:style w:type="character" w:customStyle="1" w:styleId="grame">
    <w:name w:val="grame"/>
    <w:basedOn w:val="DefaultParagraphFont"/>
    <w:rsid w:val="002F537A"/>
  </w:style>
  <w:style w:type="table" w:styleId="TableGrid">
    <w:name w:val="Table Grid"/>
    <w:basedOn w:val="TableNormal"/>
    <w:uiPriority w:val="59"/>
    <w:rsid w:val="00DB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78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47">
      <w:bodyDiv w:val="1"/>
      <w:marLeft w:val="0"/>
      <w:marRight w:val="0"/>
      <w:marTop w:val="0"/>
      <w:marBottom w:val="0"/>
      <w:divBdr>
        <w:top w:val="none" w:sz="0" w:space="0" w:color="auto"/>
        <w:left w:val="none" w:sz="0" w:space="0" w:color="auto"/>
        <w:bottom w:val="none" w:sz="0" w:space="0" w:color="auto"/>
        <w:right w:val="none" w:sz="0" w:space="0" w:color="auto"/>
      </w:divBdr>
    </w:div>
    <w:div w:id="390150932">
      <w:bodyDiv w:val="1"/>
      <w:marLeft w:val="0"/>
      <w:marRight w:val="0"/>
      <w:marTop w:val="0"/>
      <w:marBottom w:val="0"/>
      <w:divBdr>
        <w:top w:val="none" w:sz="0" w:space="0" w:color="auto"/>
        <w:left w:val="none" w:sz="0" w:space="0" w:color="auto"/>
        <w:bottom w:val="none" w:sz="0" w:space="0" w:color="auto"/>
        <w:right w:val="none" w:sz="0" w:space="0" w:color="auto"/>
      </w:divBdr>
    </w:div>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611518405">
      <w:bodyDiv w:val="1"/>
      <w:marLeft w:val="0"/>
      <w:marRight w:val="0"/>
      <w:marTop w:val="0"/>
      <w:marBottom w:val="0"/>
      <w:divBdr>
        <w:top w:val="none" w:sz="0" w:space="0" w:color="auto"/>
        <w:left w:val="none" w:sz="0" w:space="0" w:color="auto"/>
        <w:bottom w:val="none" w:sz="0" w:space="0" w:color="auto"/>
        <w:right w:val="none" w:sz="0" w:space="0" w:color="auto"/>
      </w:divBdr>
    </w:div>
    <w:div w:id="915432042">
      <w:bodyDiv w:val="1"/>
      <w:marLeft w:val="0"/>
      <w:marRight w:val="0"/>
      <w:marTop w:val="0"/>
      <w:marBottom w:val="0"/>
      <w:divBdr>
        <w:top w:val="none" w:sz="0" w:space="0" w:color="auto"/>
        <w:left w:val="none" w:sz="0" w:space="0" w:color="auto"/>
        <w:bottom w:val="none" w:sz="0" w:space="0" w:color="auto"/>
        <w:right w:val="none" w:sz="0" w:space="0" w:color="auto"/>
      </w:divBdr>
      <w:divsChild>
        <w:div w:id="1045986347">
          <w:marLeft w:val="1166"/>
          <w:marRight w:val="0"/>
          <w:marTop w:val="115"/>
          <w:marBottom w:val="0"/>
          <w:divBdr>
            <w:top w:val="none" w:sz="0" w:space="0" w:color="auto"/>
            <w:left w:val="none" w:sz="0" w:space="0" w:color="auto"/>
            <w:bottom w:val="none" w:sz="0" w:space="0" w:color="auto"/>
            <w:right w:val="none" w:sz="0" w:space="0" w:color="auto"/>
          </w:divBdr>
        </w:div>
      </w:divsChild>
    </w:div>
    <w:div w:id="966861593">
      <w:bodyDiv w:val="1"/>
      <w:marLeft w:val="0"/>
      <w:marRight w:val="0"/>
      <w:marTop w:val="0"/>
      <w:marBottom w:val="0"/>
      <w:divBdr>
        <w:top w:val="none" w:sz="0" w:space="0" w:color="auto"/>
        <w:left w:val="none" w:sz="0" w:space="0" w:color="auto"/>
        <w:bottom w:val="none" w:sz="0" w:space="0" w:color="auto"/>
        <w:right w:val="none" w:sz="0" w:space="0" w:color="auto"/>
      </w:divBdr>
      <w:divsChild>
        <w:div w:id="830944892">
          <w:marLeft w:val="547"/>
          <w:marRight w:val="0"/>
          <w:marTop w:val="134"/>
          <w:marBottom w:val="0"/>
          <w:divBdr>
            <w:top w:val="none" w:sz="0" w:space="0" w:color="auto"/>
            <w:left w:val="none" w:sz="0" w:space="0" w:color="auto"/>
            <w:bottom w:val="none" w:sz="0" w:space="0" w:color="auto"/>
            <w:right w:val="none" w:sz="0" w:space="0" w:color="auto"/>
          </w:divBdr>
        </w:div>
      </w:divsChild>
    </w:div>
    <w:div w:id="1692996960">
      <w:bodyDiv w:val="1"/>
      <w:marLeft w:val="0"/>
      <w:marRight w:val="0"/>
      <w:marTop w:val="0"/>
      <w:marBottom w:val="0"/>
      <w:divBdr>
        <w:top w:val="none" w:sz="0" w:space="0" w:color="auto"/>
        <w:left w:val="none" w:sz="0" w:space="0" w:color="auto"/>
        <w:bottom w:val="none" w:sz="0" w:space="0" w:color="auto"/>
        <w:right w:val="none" w:sz="0" w:space="0" w:color="auto"/>
      </w:divBdr>
    </w:div>
    <w:div w:id="1853833099">
      <w:bodyDiv w:val="1"/>
      <w:marLeft w:val="0"/>
      <w:marRight w:val="0"/>
      <w:marTop w:val="0"/>
      <w:marBottom w:val="0"/>
      <w:divBdr>
        <w:top w:val="none" w:sz="0" w:space="0" w:color="auto"/>
        <w:left w:val="none" w:sz="0" w:space="0" w:color="auto"/>
        <w:bottom w:val="none" w:sz="0" w:space="0" w:color="auto"/>
        <w:right w:val="none" w:sz="0" w:space="0" w:color="auto"/>
      </w:divBdr>
    </w:div>
    <w:div w:id="19010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ire2learn.g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csclxh</dc:creator>
  <cp:lastModifiedBy>Xiaojun Cao</cp:lastModifiedBy>
  <cp:revision>30</cp:revision>
  <cp:lastPrinted>2012-09-15T21:22:00Z</cp:lastPrinted>
  <dcterms:created xsi:type="dcterms:W3CDTF">2015-06-16T16:29:00Z</dcterms:created>
  <dcterms:modified xsi:type="dcterms:W3CDTF">2017-06-20T22:05:00Z</dcterms:modified>
</cp:coreProperties>
</file>