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E1FC5" w14:textId="77777777" w:rsidR="0078036F" w:rsidRPr="000B2373" w:rsidRDefault="00935F06">
      <w:pPr>
        <w:rPr>
          <w:b/>
          <w:sz w:val="28"/>
        </w:rPr>
      </w:pPr>
      <w:r>
        <w:rPr>
          <w:b/>
          <w:sz w:val="28"/>
        </w:rPr>
        <w:t>Extreme-value based Emitter Recovery (</w:t>
      </w:r>
      <w:r w:rsidR="000B2373" w:rsidRPr="000B2373">
        <w:rPr>
          <w:b/>
          <w:sz w:val="28"/>
        </w:rPr>
        <w:t>EVER</w:t>
      </w:r>
      <w:r>
        <w:rPr>
          <w:b/>
          <w:sz w:val="28"/>
        </w:rPr>
        <w:t>)</w:t>
      </w:r>
      <w:r w:rsidR="000B2373" w:rsidRPr="000B2373">
        <w:rPr>
          <w:b/>
          <w:sz w:val="28"/>
        </w:rPr>
        <w:t xml:space="preserve"> version 3</w:t>
      </w:r>
      <w:r w:rsidR="000B2373">
        <w:rPr>
          <w:b/>
          <w:sz w:val="28"/>
        </w:rPr>
        <w:t xml:space="preserve"> user</w:t>
      </w:r>
      <w:r w:rsidR="000B2373" w:rsidRPr="000B2373">
        <w:rPr>
          <w:b/>
          <w:sz w:val="28"/>
        </w:rPr>
        <w:t xml:space="preserve"> manual</w:t>
      </w:r>
    </w:p>
    <w:p w14:paraId="4B1D0883" w14:textId="485B232C" w:rsidR="00D56797" w:rsidRDefault="00935F06">
      <w:r>
        <w:t xml:space="preserve">The </w:t>
      </w:r>
      <w:r w:rsidRPr="00935F06">
        <w:t>EVER</w:t>
      </w:r>
      <w:r>
        <w:t xml:space="preserve"> is a method</w:t>
      </w:r>
      <w:r w:rsidRPr="00935F06">
        <w:t xml:space="preserve"> to accurately recover the fluorescent emitters from heterogeneous background.</w:t>
      </w:r>
      <w:r>
        <w:t xml:space="preserve"> </w:t>
      </w:r>
      <w:r w:rsidR="00D56797">
        <w:t xml:space="preserve">This method is used as the first step in WindSTORM. </w:t>
      </w:r>
      <w:r w:rsidR="00A279B5">
        <w:t>This method</w:t>
      </w:r>
      <w:r w:rsidR="00A279B5">
        <w:t xml:space="preserve"> can </w:t>
      </w:r>
      <w:r w:rsidR="00A279B5">
        <w:t xml:space="preserve">also </w:t>
      </w:r>
      <w:r w:rsidR="00A279B5">
        <w:t>be used independently as a pre-processing step to recover fluorescent emitters prior to single molecule localization.</w:t>
      </w:r>
    </w:p>
    <w:p w14:paraId="07B5D2D0" w14:textId="6C85AF98" w:rsidR="003C260B" w:rsidRDefault="00D56797">
      <w:r>
        <w:t>I</w:t>
      </w:r>
      <w:r w:rsidR="003C260B">
        <w:t>n this implementation (ImageJ plugin), the user</w:t>
      </w:r>
      <w:r w:rsidR="00A279B5">
        <w:t>s</w:t>
      </w:r>
      <w:r w:rsidR="003C260B">
        <w:t xml:space="preserve"> should note:</w:t>
      </w:r>
    </w:p>
    <w:p w14:paraId="65652DFB" w14:textId="77777777" w:rsidR="000B2373" w:rsidRDefault="003C260B">
      <w:r>
        <w:t xml:space="preserve">(1) </w:t>
      </w:r>
      <w:r w:rsidR="003375EB">
        <w:t xml:space="preserve">This plugin is </w:t>
      </w:r>
      <w:r>
        <w:t xml:space="preserve">designed to </w:t>
      </w:r>
      <w:bookmarkStart w:id="0" w:name="OLE_LINK1"/>
      <w:bookmarkStart w:id="1" w:name="OLE_LINK2"/>
      <w:r>
        <w:t xml:space="preserve">remove </w:t>
      </w:r>
      <w:bookmarkEnd w:id="0"/>
      <w:bookmarkEnd w:id="1"/>
      <w:r>
        <w:t xml:space="preserve">the nonuniform background for </w:t>
      </w:r>
      <w:r w:rsidR="00D03312">
        <w:t>localization microscopy with sCMOS cameras.</w:t>
      </w:r>
      <w:r>
        <w:t xml:space="preserve"> It cannot achieve the best performance for images acquired by EMCCD cameras.</w:t>
      </w:r>
    </w:p>
    <w:p w14:paraId="75A1EDC4" w14:textId="77777777" w:rsidR="00C70567" w:rsidRDefault="003C260B">
      <w:r>
        <w:t>(2) This plugin is designed to remove nonuniform background w</w:t>
      </w:r>
      <w:r w:rsidR="007D3F01">
        <w:t>ith values less than 5000 photons</w:t>
      </w:r>
      <w:r>
        <w:t>.</w:t>
      </w:r>
    </w:p>
    <w:p w14:paraId="602B7482" w14:textId="77777777" w:rsidR="0095333C" w:rsidRDefault="0095333C">
      <w:r>
        <w:t>The</w:t>
      </w:r>
      <w:r w:rsidR="00612774">
        <w:t xml:space="preserve"> default</w:t>
      </w:r>
      <w:r>
        <w:t xml:space="preserve"> GUI of EVERv3 is: </w:t>
      </w:r>
    </w:p>
    <w:p w14:paraId="7E218640" w14:textId="77777777" w:rsidR="000B2373" w:rsidRDefault="00E514E6">
      <w:r>
        <w:rPr>
          <w:noProof/>
        </w:rPr>
        <w:drawing>
          <wp:inline distT="0" distB="0" distL="0" distR="0" wp14:anchorId="5B2EBCD7" wp14:editId="2B0F7792">
            <wp:extent cx="3238500" cy="2409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3C16" w14:textId="77777777" w:rsidR="00612774" w:rsidRDefault="00612774">
      <w:r w:rsidRPr="00D2339A">
        <w:rPr>
          <w:b/>
        </w:rPr>
        <w:t>Camera baseline</w:t>
      </w:r>
      <w:r w:rsidR="00D2339A" w:rsidRPr="00D2339A">
        <w:rPr>
          <w:b/>
        </w:rPr>
        <w:t xml:space="preserve"> (counts):</w:t>
      </w:r>
      <w:r w:rsidR="00D2339A">
        <w:t xml:space="preserve"> </w:t>
      </w:r>
      <w:r>
        <w:t xml:space="preserve"> </w:t>
      </w:r>
      <w:r w:rsidR="00D2339A">
        <w:t xml:space="preserve">The value is around 100 </w:t>
      </w:r>
      <w:r>
        <w:t>for most sCMOS cameras.</w:t>
      </w:r>
      <w:r w:rsidR="00AF5369">
        <w:t xml:space="preserve"> </w:t>
      </w:r>
      <w:r w:rsidR="00AF5369" w:rsidRPr="00AF5369">
        <w:rPr>
          <w:color w:val="FF0000"/>
        </w:rPr>
        <w:t>(Important)</w:t>
      </w:r>
    </w:p>
    <w:p w14:paraId="0D95F522" w14:textId="77777777" w:rsidR="00D2339A" w:rsidRDefault="00612774" w:rsidP="00D2339A">
      <w:r w:rsidRPr="00D2339A">
        <w:rPr>
          <w:b/>
        </w:rPr>
        <w:t>Camera gain</w:t>
      </w:r>
      <w:r w:rsidR="00D2339A" w:rsidRPr="00D2339A">
        <w:rPr>
          <w:b/>
        </w:rPr>
        <w:t xml:space="preserve"> (photons/count):</w:t>
      </w:r>
      <w:r w:rsidR="00D2339A">
        <w:t xml:space="preserve"> The value is around 0.47 for most sCMOS cameras.</w:t>
      </w:r>
      <w:r w:rsidR="00AF5369">
        <w:t xml:space="preserve"> </w:t>
      </w:r>
      <w:r w:rsidR="00AF5369" w:rsidRPr="00AF5369">
        <w:rPr>
          <w:color w:val="FF0000"/>
        </w:rPr>
        <w:t>(Important)</w:t>
      </w:r>
    </w:p>
    <w:p w14:paraId="4CE9C45C" w14:textId="533DDE9E" w:rsidR="00612774" w:rsidRDefault="00612774">
      <w:r w:rsidRPr="00D2339A">
        <w:rPr>
          <w:b/>
        </w:rPr>
        <w:t>Ba</w:t>
      </w:r>
      <w:r w:rsidR="00D2339A" w:rsidRPr="00D2339A">
        <w:rPr>
          <w:b/>
        </w:rPr>
        <w:t>ckground smooth kernel width (pixel)</w:t>
      </w:r>
      <w:r w:rsidR="00D2339A">
        <w:rPr>
          <w:b/>
        </w:rPr>
        <w:t xml:space="preserve">: </w:t>
      </w:r>
      <w:r w:rsidR="00D2339A">
        <w:t xml:space="preserve">Average filter can be used to smooth the estimated background for higher precision. </w:t>
      </w:r>
      <w:r w:rsidR="00EF50DF">
        <w:t>The recommend value is 0 for</w:t>
      </w:r>
      <w:r w:rsidR="00D2339A">
        <w:t xml:space="preserve"> </w:t>
      </w:r>
      <w:r w:rsidR="00EF50DF" w:rsidRPr="00EF50DF">
        <w:t xml:space="preserve">strong heterogeneous </w:t>
      </w:r>
      <w:r w:rsidR="00D2339A">
        <w:t>background,</w:t>
      </w:r>
      <w:r w:rsidR="00EF50DF">
        <w:t xml:space="preserve"> 1 for </w:t>
      </w:r>
      <w:r w:rsidR="00EF50DF" w:rsidRPr="00EF50DF">
        <w:t>common</w:t>
      </w:r>
      <w:r w:rsidR="00EF50DF">
        <w:t xml:space="preserve"> </w:t>
      </w:r>
      <w:r w:rsidR="00EF50DF" w:rsidRPr="00EF50DF">
        <w:t xml:space="preserve">heterogeneous </w:t>
      </w:r>
      <w:r w:rsidR="00EF50DF">
        <w:t>background, and 2</w:t>
      </w:r>
      <w:r w:rsidR="002F59F6">
        <w:t xml:space="preserve"> or 3</w:t>
      </w:r>
      <w:r w:rsidR="00EF50DF">
        <w:t xml:space="preserve"> for s</w:t>
      </w:r>
      <w:r w:rsidR="00EF50DF" w:rsidRPr="00EF50DF">
        <w:t xml:space="preserve">lightly heterogeneous </w:t>
      </w:r>
      <w:r w:rsidR="00EF50DF">
        <w:t>background.</w:t>
      </w:r>
      <w:r w:rsidR="0000469F">
        <w:t xml:space="preserve"> </w:t>
      </w:r>
      <w:r w:rsidR="0000469F" w:rsidRPr="0000469F">
        <w:rPr>
          <w:color w:val="FF0000"/>
        </w:rPr>
        <w:t>(Minor)</w:t>
      </w:r>
    </w:p>
    <w:p w14:paraId="3F1EE14D" w14:textId="08032C1C" w:rsidR="00612774" w:rsidRDefault="00EF50DF">
      <w:r w:rsidRPr="00AF5369">
        <w:rPr>
          <w:b/>
        </w:rPr>
        <w:t>Background subtraction offset (photons):</w:t>
      </w:r>
      <w:r>
        <w:t xml:space="preserve"> To avoid the negative values, users can set an offset. </w:t>
      </w:r>
      <w:r w:rsidR="00AF5369">
        <w:t xml:space="preserve">Note that, </w:t>
      </w:r>
      <w:r w:rsidR="00B16B00">
        <w:t>for some localization algorithm</w:t>
      </w:r>
      <w:r w:rsidR="00694F4D">
        <w:t>s</w:t>
      </w:r>
      <w:r w:rsidR="00B16B00">
        <w:t xml:space="preserve"> (</w:t>
      </w:r>
      <w:r w:rsidR="00694F4D">
        <w:t xml:space="preserve">e.g., </w:t>
      </w:r>
      <w:r w:rsidR="00B16B00">
        <w:t>FALCON, ThunderSTORM), background value is important for emitter finding. In this situation, I</w:t>
      </w:r>
      <w:r w:rsidR="00AF5369">
        <w:t xml:space="preserve"> recommend</w:t>
      </w:r>
      <w:r w:rsidR="00B16B00">
        <w:t xml:space="preserve"> the user </w:t>
      </w:r>
      <w:r w:rsidR="00694F4D">
        <w:t xml:space="preserve">to </w:t>
      </w:r>
      <w:r w:rsidR="00B16B00">
        <w:t>set a</w:t>
      </w:r>
      <w:r w:rsidR="00AF5369">
        <w:t xml:space="preserve"> value </w:t>
      </w:r>
      <w:r w:rsidR="00694F4D">
        <w:t xml:space="preserve">that is </w:t>
      </w:r>
      <w:r w:rsidR="00B16B00">
        <w:t>approximate</w:t>
      </w:r>
      <w:r w:rsidR="00AF5369">
        <w:t xml:space="preserve"> </w:t>
      </w:r>
      <w:r w:rsidR="00694F4D">
        <w:t xml:space="preserve">to </w:t>
      </w:r>
      <w:r w:rsidR="00AF5369">
        <w:t xml:space="preserve">the background value for </w:t>
      </w:r>
      <w:r w:rsidR="00B16B00">
        <w:t xml:space="preserve">better performance. </w:t>
      </w:r>
      <w:r w:rsidR="0000469F" w:rsidRPr="0000469F">
        <w:rPr>
          <w:color w:val="FF0000"/>
        </w:rPr>
        <w:t>(Minor)</w:t>
      </w:r>
    </w:p>
    <w:p w14:paraId="1EB625AF" w14:textId="6A319841" w:rsidR="00B16B00" w:rsidRDefault="000D5716">
      <w:r w:rsidRPr="000D5716">
        <w:rPr>
          <w:b/>
        </w:rPr>
        <w:t>Generate background Stack</w:t>
      </w:r>
      <w:r>
        <w:rPr>
          <w:b/>
        </w:rPr>
        <w:t xml:space="preserve">: </w:t>
      </w:r>
      <w:r w:rsidRPr="000D5716">
        <w:t>User</w:t>
      </w:r>
      <w:r w:rsidR="00694F4D">
        <w:t>s have the option to</w:t>
      </w:r>
      <w:r>
        <w:t xml:space="preserve"> </w:t>
      </w:r>
      <w:r w:rsidR="00694F4D">
        <w:t>g</w:t>
      </w:r>
      <w:r w:rsidRPr="000D5716">
        <w:t xml:space="preserve">enerate </w:t>
      </w:r>
      <w:r w:rsidR="00A90083">
        <w:t xml:space="preserve">either the </w:t>
      </w:r>
      <w:r>
        <w:t xml:space="preserve">background corrected image </w:t>
      </w:r>
      <w:r w:rsidR="00A90083">
        <w:t xml:space="preserve">stack </w:t>
      </w:r>
      <w:r>
        <w:t>or</w:t>
      </w:r>
      <w:r w:rsidR="00694F4D">
        <w:t xml:space="preserve"> the </w:t>
      </w:r>
      <w:r>
        <w:t>estim</w:t>
      </w:r>
      <w:bookmarkStart w:id="2" w:name="_GoBack"/>
      <w:bookmarkEnd w:id="2"/>
      <w:r>
        <w:t>ated background.</w:t>
      </w:r>
    </w:p>
    <w:p w14:paraId="4CD074D4" w14:textId="77777777" w:rsidR="00FB6D81" w:rsidRDefault="00FB6D81">
      <w:r w:rsidRPr="00731509">
        <w:rPr>
          <w:b/>
        </w:rPr>
        <w:t>“</w:t>
      </w:r>
      <w:proofErr w:type="spellStart"/>
      <w:r w:rsidRPr="00731509">
        <w:rPr>
          <w:b/>
        </w:rPr>
        <w:t>test_data.tif</w:t>
      </w:r>
      <w:proofErr w:type="spellEnd"/>
      <w:r w:rsidR="002524E8" w:rsidRPr="00731509">
        <w:rPr>
          <w:b/>
        </w:rPr>
        <w:t>”</w:t>
      </w:r>
      <w:r w:rsidR="002524E8">
        <w:t xml:space="preserve"> is</w:t>
      </w:r>
      <w:r>
        <w:t xml:space="preserve"> the simulated dataset for testing. </w:t>
      </w:r>
      <w:r w:rsidR="002524E8">
        <w:t>(</w:t>
      </w:r>
      <w:r w:rsidR="00731509">
        <w:t>Baseline</w:t>
      </w:r>
      <w:r w:rsidR="002524E8">
        <w:t>: 100, Gain: 0.47)</w:t>
      </w:r>
    </w:p>
    <w:p w14:paraId="741EC314" w14:textId="77777777" w:rsidR="00B16B00" w:rsidRDefault="00B16B00">
      <w:r w:rsidRPr="00B16B00">
        <w:t>Any questions</w:t>
      </w:r>
      <w:r>
        <w:t xml:space="preserve"> </w:t>
      </w:r>
      <w:r w:rsidRPr="00B16B00">
        <w:t xml:space="preserve">regarding this </w:t>
      </w:r>
      <w:r>
        <w:t>plugin</w:t>
      </w:r>
      <w:r w:rsidRPr="00B16B00">
        <w:t xml:space="preserve"> should be addressed to Dr. Hongqiang Ma (</w:t>
      </w:r>
      <w:hyperlink r:id="rId5" w:history="1">
        <w:r w:rsidR="0000469F" w:rsidRPr="00E97F42">
          <w:rPr>
            <w:rStyle w:val="Hyperlink"/>
          </w:rPr>
          <w:t>hongqiang.ma@pitt.edu</w:t>
        </w:r>
      </w:hyperlink>
      <w:r w:rsidR="0000469F">
        <w:t xml:space="preserve"> </w:t>
      </w:r>
      <w:r w:rsidRPr="00B16B00">
        <w:t>).</w:t>
      </w:r>
    </w:p>
    <w:sectPr w:rsidR="00B16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D6F"/>
    <w:rsid w:val="0000469F"/>
    <w:rsid w:val="000B2373"/>
    <w:rsid w:val="000D5716"/>
    <w:rsid w:val="002524E8"/>
    <w:rsid w:val="002F59F6"/>
    <w:rsid w:val="003375EB"/>
    <w:rsid w:val="003C260B"/>
    <w:rsid w:val="005C11F7"/>
    <w:rsid w:val="00612774"/>
    <w:rsid w:val="00625EE2"/>
    <w:rsid w:val="00694F4D"/>
    <w:rsid w:val="00731509"/>
    <w:rsid w:val="0078036F"/>
    <w:rsid w:val="007D3F01"/>
    <w:rsid w:val="007F5F02"/>
    <w:rsid w:val="00935F06"/>
    <w:rsid w:val="0095333C"/>
    <w:rsid w:val="00A279B5"/>
    <w:rsid w:val="00A90083"/>
    <w:rsid w:val="00AF5369"/>
    <w:rsid w:val="00B16B00"/>
    <w:rsid w:val="00C70567"/>
    <w:rsid w:val="00D03312"/>
    <w:rsid w:val="00D2339A"/>
    <w:rsid w:val="00D56797"/>
    <w:rsid w:val="00E514E6"/>
    <w:rsid w:val="00E96D6F"/>
    <w:rsid w:val="00EF50DF"/>
    <w:rsid w:val="00FB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846AC"/>
  <w15:chartTrackingRefBased/>
  <w15:docId w15:val="{78DE3D9F-DD25-4522-9CF8-177A0B8AB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69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5F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F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99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ongqiang.ma@pitt.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STORM2</dc:creator>
  <cp:keywords/>
  <dc:description/>
  <cp:lastModifiedBy>Liu, Yang</cp:lastModifiedBy>
  <cp:revision>20</cp:revision>
  <dcterms:created xsi:type="dcterms:W3CDTF">2019-04-09T14:20:00Z</dcterms:created>
  <dcterms:modified xsi:type="dcterms:W3CDTF">2019-04-09T23:06:00Z</dcterms:modified>
</cp:coreProperties>
</file>