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sdt>
        <w:sdtPr>
          <w:id w:val="3818265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40"/>
              <w:szCs w:val="40"/>
              <w:rtl w:val="0"/>
            </w:rPr>
            <w:t xml:space="preserve">양성심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22"/>
          <w:szCs w:val="22"/>
          <w:rtl w:val="0"/>
        </w:rPr>
        <w:t xml:space="preserve">  Sungsim Yang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b w:val="1"/>
          <w:bCs w:val="1"/>
          <w:color w:val="2b6cb0"/>
          <w:sz w:val="20"/>
          <w:szCs w:val="20"/>
          <w:rtl w:val="0"/>
        </w:rPr>
        <w:t xml:space="preserve">Software</w:t>
      </w:r>
      <w:sdt>
        <w:sdtPr>
          <w:id w:val="10203058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20"/>
              <w:szCs w:val="20"/>
              <w:rtl w:val="0"/>
            </w:rPr>
            <w:t xml:space="preserve"> Developer  |  7년 경력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Rule="auto"/>
        <w:rPr/>
      </w:pPr>
      <w:r w:rsidDel="00000000" w:rsidR="00000000" w:rsidRPr="00000000">
        <w:rPr>
          <w:rFonts w:ascii="Arial" w:cs="Arial" w:eastAsia="Arial" w:hAnsi="Arial"/>
          <w:color w:val="4a5568"/>
          <w:sz w:val="17"/>
          <w:szCs w:val="17"/>
          <w:rtl w:val="0"/>
        </w:rPr>
        <w:t xml:space="preserve">010-7650-7082  |  yangsungsim227@gmail.com  | 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4a5568"/>
          <w:sz w:val="17"/>
          <w:szCs w:val="17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60" w:lineRule="auto"/>
        <w:rPr/>
      </w:pPr>
      <w:sdt>
        <w:sdtPr>
          <w:id w:val="15865884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Java/Spring 기반 백엔드 개발 7년차 엔지니어. 마이크로서비스 아키텍처 설계부터 Kubernetes 기반 운영까지 전 주기 경험을 보유하고 있습니다. 현재 글로벌 통신사(Starhub/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Spark</w:t>
      </w:r>
      <w:sdt>
        <w:sdtPr>
          <w:id w:val="8495210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) BSS 시스템의 핵심 백엔드 로직을 설계·개발하며, 오스트리아·대만·베트남 팀과 영어로 협업하고 있습니다. 금융 도메인(증권사, 자산평가)에서 대체투자 평가 모델 및 지수 시스템을 구축한 경험이 있어, 복잡한 비즈니스 로직을 코드로 구현하는 데 강점이 있습니다. 프로젝트 단위 계약 경험을 포함하여 다양한 환경에 빠르게 적응하며 성과를 만들어왔습니다.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406"/>
        <w:tblGridChange w:id="0">
          <w:tblGrid>
            <w:gridCol w:w="2300"/>
            <w:gridCol w:w="7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Java, Spring Boot, Spring MVC, JPA/Hibernate, MyBatis, RESTful API,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Microservices, Kafka, Redis, Event-Driven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Cloud/Infra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7"/>
                <w:szCs w:val="17"/>
                <w:rtl w:val="0"/>
              </w:rPr>
              <w:t xml:space="preserve">AWS (S3, Glue, CloudWatch), Kubernetes, Docker, Helm, Jenkins,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124094524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5568"/>
                    <w:sz w:val="17"/>
                    <w:szCs w:val="17"/>
                    <w:rtl w:val="0"/>
                  </w:rPr>
                  <w:t xml:space="preserve">PostgreSQL, Oracle, MySQL, MSSQL, 쿼리 튜닝 및 테이블 설계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Data/AI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6430688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5568"/>
                    <w:sz w:val="17"/>
                    <w:szCs w:val="17"/>
                    <w:rtl w:val="0"/>
                  </w:rPr>
                  <w:t xml:space="preserve">PySpark, Airflow, Athena, JupyterHub, Pandas, 빅데이터 파이프라인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f" w:val="clear"/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17"/>
                <w:szCs w:val="17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5.0" w:type="dxa"/>
              <w:left w:w="100.0" w:type="dxa"/>
              <w:bottom w:w="3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91299333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5568"/>
                    <w:sz w:val="17"/>
                    <w:szCs w:val="17"/>
                    <w:rtl w:val="0"/>
                  </w:rPr>
                  <w:t xml:space="preserve">Agile/Scrum, 글로벌 팀 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18"/>
          <w:szCs w:val="18"/>
          <w:rtl w:val="0"/>
        </w:rPr>
        <w:t xml:space="preserve">CKA (Certified Kubernetes Administrator)</w:t>
      </w:r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 2025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18"/>
          <w:szCs w:val="18"/>
          <w:rtl w:val="0"/>
        </w:rPr>
        <w:t xml:space="preserve">AWS Certified Developer</w:t>
      </w:r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 2023  |  </w:t>
      </w:r>
      <w:sdt>
        <w:sdtPr>
          <w:id w:val="14937789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정보처리기사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 2021  |  </w:t>
      </w:r>
      <w:r w:rsidDel="00000000" w:rsidR="00000000" w:rsidRPr="00000000">
        <w:rPr>
          <w:rFonts w:ascii="Arial" w:cs="Arial" w:eastAsia="Arial" w:hAnsi="Arial"/>
          <w:color w:val="4a5568"/>
          <w:sz w:val="18"/>
          <w:szCs w:val="18"/>
          <w:rtl w:val="0"/>
        </w:rPr>
        <w:t xml:space="preserve">SQLD</w:t>
      </w:r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 2020  |  </w:t>
      </w:r>
      <w:sdt>
        <w:sdtPr>
          <w:id w:val="15460370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리눅스마스터 2급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50" w:before="240" w:lineRule="auto"/>
        <w:rPr/>
      </w:pPr>
      <w:sdt>
        <w:sdtPr>
          <w:id w:val="-3482612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22"/>
              <w:szCs w:val="22"/>
              <w:rtl w:val="0"/>
            </w:rPr>
            <w:t xml:space="preserve">Compax Digital (컴팍스소프트웨어개발코리아)</w:t>
          </w:r>
        </w:sdtContent>
      </w:sdt>
      <w:r w:rsidDel="00000000" w:rsidR="00000000" w:rsidRPr="00000000">
        <w:rPr>
          <w:rFonts w:ascii="Arial" w:cs="Arial" w:eastAsia="Arial" w:hAnsi="Arial"/>
          <w:color w:val="4a5568"/>
          <w:sz w:val="19"/>
          <w:szCs w:val="19"/>
          <w:rtl w:val="0"/>
        </w:rPr>
        <w:t xml:space="preserve">  |  Software Developer                            </w:t>
      </w:r>
      <w:sdt>
        <w:sdtPr>
          <w:id w:val="201922614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0aec0"/>
              <w:sz w:val="17"/>
              <w:szCs w:val="17"/>
              <w:rtl w:val="0"/>
            </w:rPr>
            <w:t xml:space="preserve">2023.12 ~ 현재 (2년 4개월)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19"/>
          <w:szCs w:val="19"/>
          <w:rtl w:val="0"/>
        </w:rPr>
        <w:t xml:space="preserve">▎ Starhub Broadband BSS/</w:t>
      </w:r>
      <w:sdt>
        <w:sdtPr>
          <w:id w:val="102008625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rtl w:val="0"/>
            </w:rPr>
            <w:t xml:space="preserve">Spark — MVNO 제품 관리 시스템</w:t>
          </w:r>
        </w:sdtContent>
      </w:sdt>
      <w:sdt>
        <w:sdtPr>
          <w:id w:val="-75488545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19"/>
              <w:szCs w:val="19"/>
              <w:rtl w:val="0"/>
            </w:rPr>
            <w:t xml:space="preserve"> — 주문/빌링 백엔드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Rule="auto"/>
        <w:ind w:left="340" w:hanging="170"/>
        <w:rPr/>
      </w:pPr>
      <w:r w:rsidDel="00000000" w:rsidR="00000000" w:rsidRPr="00000000">
        <w:rPr>
          <w:rFonts w:ascii="Arial" w:cs="Arial" w:eastAsia="Arial" w:hAnsi="Arial"/>
          <w:color w:val="2b6cb0"/>
          <w:sz w:val="18"/>
          <w:szCs w:val="18"/>
          <w:rtl w:val="0"/>
        </w:rPr>
        <w:t xml:space="preserve">★ </w:t>
      </w:r>
      <w:sdt>
        <w:sdtPr>
          <w:id w:val="126353074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고난이도 스토리 전담</w:t>
          </w:r>
        </w:sdtContent>
      </w:sdt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2b6cb0"/>
          <w:sz w:val="18"/>
          <w:szCs w:val="18"/>
          <w:rtl w:val="0"/>
        </w:rPr>
        <w:t xml:space="preserve"> </w:t>
      </w:r>
      <w:sdt>
        <w:sdtPr>
          <w:id w:val="118765475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팀원 4명 프로젝트 온보딩 주도, Flow Master 임명되어 개발 리드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Rule="auto"/>
        <w:ind w:left="340" w:hanging="170"/>
        <w:rPr>
          <w:rFonts w:ascii="Arial" w:cs="Arial" w:eastAsia="Arial" w:hAnsi="Arial"/>
          <w:color w:val="4a5568"/>
          <w:sz w:val="18"/>
          <w:szCs w:val="18"/>
        </w:rPr>
      </w:pPr>
      <w:sdt>
        <w:sdtPr>
          <w:id w:val="-18731162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Broadband 전체 주문 lifecycle API 설계: </w:t>
          </w:r>
        </w:sdtContent>
      </w:sdt>
      <w:sdt>
        <w:sdtPr>
          <w:id w:val="7880854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65d"/>
              <w:sz w:val="18"/>
              <w:szCs w:val="18"/>
              <w:rtl w:val="0"/>
            </w:rPr>
            <w:t xml:space="preserve">주문 → 배송 → 활성화 → 업그레이드 → 계약 연장/종료</w:t>
          </w:r>
        </w:sdtContent>
      </w:sdt>
      <w:sdt>
        <w:sdtPr>
          <w:id w:val="28559942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 E2E 마이크로서비스 구현</w:t>
          </w:r>
        </w:sdtContent>
      </w:sdt>
    </w:p>
    <w:p w:rsidR="00000000" w:rsidDel="00000000" w:rsidP="00000000" w:rsidRDefault="00000000" w:rsidRPr="00000000" w14:paraId="0000001A">
      <w:pPr>
        <w:spacing w:after="30" w:before="30" w:lineRule="auto"/>
        <w:ind w:left="340" w:hanging="170"/>
        <w:rPr>
          <w:sz w:val="18"/>
          <w:szCs w:val="18"/>
        </w:rPr>
      </w:pPr>
      <w:sdt>
        <w:sdtPr>
          <w:id w:val="164341783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• Think/Thin MVNO 제품 구매·활성화·플랜 변경 기능 개발 및 릴리즈, Blocker 이슈 해소</w:t>
          </w:r>
        </w:sdtContent>
      </w:sdt>
    </w:p>
    <w:p w:rsidR="00000000" w:rsidDel="00000000" w:rsidP="00000000" w:rsidRDefault="00000000" w:rsidRPr="00000000" w14:paraId="0000001B">
      <w:pPr>
        <w:spacing w:after="30" w:before="30" w:lineRule="auto"/>
        <w:ind w:left="340" w:hanging="170"/>
        <w:rPr/>
      </w:pPr>
      <w:sdt>
        <w:sdtPr>
          <w:id w:val="6631105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Kafka 비동기 이벤트 처리 + Redis 캐싱으로 주문 안정성 확보, Java 17 컨버전 수행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Rule="auto"/>
        <w:ind w:left="340" w:hanging="170"/>
        <w:rPr/>
      </w:pPr>
      <w:sdt>
        <w:sdtPr>
          <w:id w:val="-180229047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외부 API 연동, 알림 기능, view 테이블 설계, Test Automation 커버리지 향상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Rule="auto"/>
        <w:ind w:left="340" w:hanging="170"/>
        <w:rPr/>
      </w:pPr>
      <w:sdt>
        <w:sdtPr>
          <w:id w:val="188579749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오스트리아·대만·베트남 개발자들과 영어 데일리 미팅, 코드 리뷰, 기술 논의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6"/>
          <w:szCs w:val="16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6"/>
          <w:szCs w:val="16"/>
          <w:rtl w:val="0"/>
        </w:rPr>
        <w:t xml:space="preserve">Java Spring, Microservices, Kafka, Redis, PostgreSQL, Vue.js, Nuxt.js, AWS, Kubernetes, Docker,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50" w:before="240" w:lineRule="auto"/>
        <w:rPr/>
      </w:pPr>
      <w:sdt>
        <w:sdtPr>
          <w:id w:val="-8459162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22"/>
              <w:szCs w:val="22"/>
              <w:rtl w:val="0"/>
            </w:rPr>
            <w:t xml:space="preserve">KIS자산평가</w:t>
          </w:r>
        </w:sdtContent>
      </w:sdt>
      <w:sdt>
        <w:sdtPr>
          <w:id w:val="131526273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9"/>
              <w:szCs w:val="19"/>
              <w:rtl w:val="0"/>
            </w:rPr>
            <w:t xml:space="preserve">  |  대리 / IT개발운영2실                                                                                         </w:t>
          </w:r>
        </w:sdtContent>
      </w:sdt>
      <w:sdt>
        <w:sdtPr>
          <w:id w:val="181359430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0aec0"/>
              <w:sz w:val="17"/>
              <w:szCs w:val="17"/>
              <w:rtl w:val="0"/>
            </w:rPr>
            <w:t xml:space="preserve">2023.01 ~ 2023.12 (1년)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100" w:lineRule="auto"/>
        <w:rPr/>
      </w:pPr>
      <w:sdt>
        <w:sdtPr>
          <w:id w:val="-155201070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19"/>
              <w:szCs w:val="19"/>
              <w:rtl w:val="0"/>
            </w:rPr>
            <w:t xml:space="preserve">▎ DCF/멀티플 기업가치 평가 시스템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Rule="auto"/>
        <w:ind w:left="340" w:hanging="170"/>
        <w:rPr/>
      </w:pPr>
      <w:r w:rsidDel="00000000" w:rsidR="00000000" w:rsidRPr="00000000">
        <w:rPr>
          <w:rFonts w:ascii="Arial" w:cs="Arial" w:eastAsia="Arial" w:hAnsi="Arial"/>
          <w:color w:val="2b6cb0"/>
          <w:sz w:val="18"/>
          <w:szCs w:val="18"/>
          <w:rtl w:val="0"/>
        </w:rPr>
        <w:t xml:space="preserve">★ </w:t>
      </w:r>
      <w:sdt>
        <w:sdtPr>
          <w:id w:val="110987700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수작업 평가 프로세스 자동화 → 처리 속도 1.5배 향상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30" w:lineRule="auto"/>
        <w:ind w:left="340" w:hanging="170"/>
        <w:rPr/>
      </w:pPr>
      <w:sdt>
        <w:sdtPr>
          <w:id w:val="31317755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Python Django/VBA 레거시를 </w:t>
          </w:r>
        </w:sdtContent>
      </w:sdt>
      <w:sdt>
        <w:sdtPr>
          <w:id w:val="-42347667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65d"/>
              <w:sz w:val="18"/>
              <w:szCs w:val="18"/>
              <w:rtl w:val="0"/>
            </w:rPr>
            <w:t xml:space="preserve">Java Spring 기반으로 전면 이전</w:t>
          </w:r>
        </w:sdtContent>
      </w:sdt>
      <w:sdt>
        <w:sdtPr>
          <w:id w:val="130924647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, 유지보수성·성능 개선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30" w:lineRule="auto"/>
        <w:ind w:left="340" w:hanging="170"/>
        <w:rPr/>
      </w:pPr>
      <w:sdt>
        <w:sdtPr>
          <w:id w:val="-77617260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대출채권·펀드·주식 평가 모형 레포트 생성 및 DCF 평가 모델 DB 설계·개발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6"/>
          <w:szCs w:val="16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6"/>
          <w:szCs w:val="16"/>
          <w:rtl w:val="0"/>
        </w:rPr>
        <w:t xml:space="preserve">Java Spring, Python Django, Oracle, MySQL, Jenkins, Sentry, MyBatis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50" w:before="240" w:lineRule="auto"/>
        <w:rPr/>
      </w:pPr>
      <w:sdt>
        <w:sdtPr>
          <w:id w:val="32535305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22"/>
              <w:szCs w:val="22"/>
              <w:rtl w:val="0"/>
            </w:rPr>
            <w:t xml:space="preserve">(주)토마토시스템</w:t>
          </w:r>
        </w:sdtContent>
      </w:sdt>
      <w:sdt>
        <w:sdtPr>
          <w:id w:val="104002934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9"/>
              <w:szCs w:val="19"/>
              <w:rtl w:val="0"/>
            </w:rPr>
            <w:t xml:space="preserve">  |  주임 / 전략사업부                                                                                       </w:t>
          </w:r>
        </w:sdtContent>
      </w:sdt>
      <w:sdt>
        <w:sdtPr>
          <w:id w:val="30527706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0aec0"/>
              <w:sz w:val="17"/>
              <w:szCs w:val="17"/>
              <w:rtl w:val="0"/>
            </w:rPr>
            <w:t xml:space="preserve">2021.09 ~ 2022.08 (1년)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0" w:before="100" w:lineRule="auto"/>
        <w:rPr/>
      </w:pPr>
      <w:sdt>
        <w:sdtPr>
          <w:id w:val="-188465574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19"/>
              <w:szCs w:val="19"/>
              <w:rtl w:val="0"/>
            </w:rPr>
            <w:t xml:space="preserve">▎ 증권사 지수개발 시스템 리뉴얼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Rule="auto"/>
        <w:ind w:left="340" w:hanging="170"/>
        <w:rPr/>
      </w:pPr>
      <w:r w:rsidDel="00000000" w:rsidR="00000000" w:rsidRPr="00000000">
        <w:rPr>
          <w:rFonts w:ascii="Arial" w:cs="Arial" w:eastAsia="Arial" w:hAnsi="Arial"/>
          <w:color w:val="2b6cb0"/>
          <w:sz w:val="18"/>
          <w:szCs w:val="18"/>
          <w:rtl w:val="0"/>
        </w:rPr>
        <w:t xml:space="preserve">★ </w:t>
      </w:r>
      <w:sdt>
        <w:sdtPr>
          <w:id w:val="17030098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총 40개 기능 중 25개 단독 완수 — 고급/중급 인력 대비 높은 생산성으로 일정 안정화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Rule="auto"/>
        <w:ind w:left="340" w:hanging="170"/>
        <w:rPr/>
      </w:pPr>
      <w:sdt>
        <w:sdtPr>
          <w:id w:val="54254720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지수관리 → 지수개발 시스템 리뉴얼, 권한/메뉴/공통코드 Core 기능 구현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30" w:lineRule="auto"/>
        <w:ind w:left="340" w:hanging="170"/>
        <w:rPr/>
      </w:pPr>
      <w:sdt>
        <w:sdtPr>
          <w:id w:val="175111313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스칼라 서브쿼리 캐싱 문제 → JOIN 전환 쿼리 튜닝, 시큐어코딩 적용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6"/>
          <w:szCs w:val="16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6"/>
          <w:szCs w:val="16"/>
          <w:rtl w:val="0"/>
        </w:rPr>
        <w:t xml:space="preserve">Java Spring, JavaScript, Oracle, MyBatis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50" w:before="240" w:lineRule="auto"/>
        <w:rPr/>
      </w:pPr>
      <w:sdt>
        <w:sdtPr>
          <w:id w:val="60937200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22"/>
              <w:szCs w:val="22"/>
              <w:rtl w:val="0"/>
            </w:rPr>
            <w:t xml:space="preserve">누리꿈소프트(주)</w:t>
          </w:r>
        </w:sdtContent>
      </w:sdt>
      <w:sdt>
        <w:sdtPr>
          <w:id w:val="79628590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9"/>
              <w:szCs w:val="19"/>
              <w:rtl w:val="0"/>
            </w:rPr>
            <w:t xml:space="preserve">  |  전임 / 데이터엔지니어링                                                                       </w:t>
          </w:r>
        </w:sdtContent>
      </w:sdt>
      <w:sdt>
        <w:sdtPr>
          <w:id w:val="-98345701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0aec0"/>
              <w:sz w:val="17"/>
              <w:szCs w:val="17"/>
              <w:rtl w:val="0"/>
            </w:rPr>
            <w:t xml:space="preserve">2020.08 ~ 2021.08 (1년 1개월)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before="100" w:lineRule="auto"/>
        <w:rPr/>
      </w:pPr>
      <w:sdt>
        <w:sdtPr>
          <w:id w:val="1014580254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19"/>
              <w:szCs w:val="19"/>
              <w:rtl w:val="0"/>
            </w:rPr>
            <w:t xml:space="preserve">▎ LG화학 빅데이터 플랫폼 고도화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ind w:left="340" w:hanging="170"/>
        <w:rPr/>
      </w:pPr>
      <w:r w:rsidDel="00000000" w:rsidR="00000000" w:rsidRPr="00000000">
        <w:rPr>
          <w:rFonts w:ascii="Arial" w:cs="Arial" w:eastAsia="Arial" w:hAnsi="Arial"/>
          <w:color w:val="2b6cb0"/>
          <w:sz w:val="18"/>
          <w:szCs w:val="18"/>
          <w:rtl w:val="0"/>
        </w:rPr>
        <w:t xml:space="preserve">★ </w:t>
      </w:r>
      <w:sdt>
        <w:sdtPr>
          <w:id w:val="-138387218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300여 개 화학 테이블 분석 → 60여 개 핵심 테이블 ETL 파이프라인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30" w:lineRule="auto"/>
        <w:ind w:left="340" w:hanging="170"/>
        <w:rPr/>
      </w:pPr>
      <w:sdt>
        <w:sdtPr>
          <w:id w:val="-19475496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On-premise MSSQL → AWS S3 마이그레이션, PySpark ETL + Airflow 일일 배치 자동화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6"/>
          <w:szCs w:val="16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6"/>
          <w:szCs w:val="16"/>
          <w:rtl w:val="0"/>
        </w:rPr>
        <w:t xml:space="preserve">PySpark, AWS Glue/S3/CloudWatch, Airflow,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before="100" w:lineRule="auto"/>
        <w:rPr/>
      </w:pPr>
      <w:sdt>
        <w:sdtPr>
          <w:id w:val="-110432322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19"/>
              <w:szCs w:val="19"/>
              <w:rtl w:val="0"/>
            </w:rPr>
            <w:t xml:space="preserve">▎ LG PCC 가전 데이터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before="30" w:lineRule="auto"/>
        <w:ind w:left="340" w:hanging="170"/>
        <w:rPr/>
      </w:pPr>
      <w:sdt>
        <w:sdtPr>
          <w:id w:val="18686295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Splunk 레거시 → Python 포팅 (세탁기 감지 로직), 군집분석, 미국 고객 리포트 개발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before="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6"/>
          <w:szCs w:val="16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6"/>
          <w:szCs w:val="16"/>
          <w:rtl w:val="0"/>
        </w:rPr>
        <w:t xml:space="preserve">Python, Jupyter, Pandas, NumPy,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50" w:before="240" w:lineRule="auto"/>
        <w:rPr/>
      </w:pPr>
      <w:sdt>
        <w:sdtPr>
          <w:id w:val="-40700220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22"/>
              <w:szCs w:val="22"/>
              <w:rtl w:val="0"/>
            </w:rPr>
            <w:t xml:space="preserve">(주)포스랩</w:t>
          </w:r>
        </w:sdtContent>
      </w:sdt>
      <w:sdt>
        <w:sdtPr>
          <w:id w:val="-155991431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9"/>
              <w:szCs w:val="19"/>
              <w:rtl w:val="0"/>
            </w:rPr>
            <w:t xml:space="preserve">  |  사원 / 파생상품운용팀                                                                                      </w:t>
          </w:r>
        </w:sdtContent>
      </w:sdt>
      <w:sdt>
        <w:sdtPr>
          <w:id w:val="94338677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0aec0"/>
              <w:sz w:val="17"/>
              <w:szCs w:val="17"/>
              <w:rtl w:val="0"/>
            </w:rPr>
            <w:t xml:space="preserve">2017.10 ~ 2019.12 (2년 3개월)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before="100" w:lineRule="auto"/>
        <w:rPr/>
      </w:pPr>
      <w:sdt>
        <w:sdtPr>
          <w:id w:val="97004521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6cb0"/>
              <w:sz w:val="19"/>
              <w:szCs w:val="19"/>
              <w:rtl w:val="0"/>
            </w:rPr>
            <w:t xml:space="preserve">▎ 금융 데이터 자동화 및 트레이딩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30" w:lineRule="auto"/>
        <w:ind w:left="340" w:hanging="170"/>
        <w:rPr/>
      </w:pPr>
      <w:r w:rsidDel="00000000" w:rsidR="00000000" w:rsidRPr="00000000">
        <w:rPr>
          <w:rFonts w:ascii="Arial" w:cs="Arial" w:eastAsia="Arial" w:hAnsi="Arial"/>
          <w:color w:val="2b6cb0"/>
          <w:sz w:val="18"/>
          <w:szCs w:val="18"/>
          <w:rtl w:val="0"/>
        </w:rPr>
        <w:t xml:space="preserve">★ </w:t>
      </w:r>
      <w:sdt>
        <w:sdtPr>
          <w:id w:val="-158036387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정산 자동화 프로그램 개발 → 월 업무 시간 </w:t>
          </w:r>
        </w:sdtContent>
      </w:sdt>
      <w:r w:rsidDel="00000000" w:rsidR="00000000" w:rsidRPr="00000000">
        <w:rPr>
          <w:b w:val="1"/>
          <w:bCs w:val="1"/>
          <w:color w:val="1a365d"/>
          <w:sz w:val="18"/>
          <w:szCs w:val="18"/>
          <w:rtl w:val="0"/>
        </w:rPr>
        <w:t xml:space="preserve">4</w:t>
      </w:r>
      <w:sdt>
        <w:sdtPr>
          <w:id w:val="100244840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5% 절감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30" w:lineRule="auto"/>
        <w:ind w:left="340" w:hanging="170"/>
        <w:rPr/>
      </w:pPr>
      <w:sdt>
        <w:sdtPr>
          <w:id w:val="173215188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파생상품(KOSPI200)/원달러 트레이딩 운용, 증권사 API 연동 매매 프로그램 개발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30" w:lineRule="auto"/>
        <w:ind w:left="340" w:hanging="170"/>
        <w:rPr/>
      </w:pPr>
      <w:sdt>
        <w:sdtPr>
          <w:id w:val="75042605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• 시세 데이터 </w:t>
          </w:r>
        </w:sdtContent>
      </w:sdt>
      <w:sdt>
        <w:sdtPr>
          <w:id w:val="-24838535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파이프라인</w:t>
          </w:r>
        </w:sdtContent>
      </w:sdt>
      <w:sdt>
        <w:sdtPr>
          <w:id w:val="-24155556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, 매매 전략 코드 개발, 분석 페이지 개발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before="4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6"/>
          <w:szCs w:val="16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6"/>
          <w:szCs w:val="16"/>
          <w:rtl w:val="0"/>
        </w:rPr>
        <w:t xml:space="preserve">Python, Selenium, Django, SQLite, VBA, TS Trader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PROJECT-BASED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60" w:lineRule="auto"/>
        <w:rPr/>
      </w:pPr>
      <w:sdt>
        <w:sdtPr>
          <w:id w:val="134496461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ec0"/>
              <w:sz w:val="17"/>
              <w:szCs w:val="17"/>
              <w:rtl w:val="0"/>
            </w:rPr>
            <w:t xml:space="preserve">프로젝트 단위 계약으로 참여한 단기 경력입니다.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026"/>
        </w:tabs>
        <w:spacing w:after="30" w:before="100" w:lineRule="auto"/>
        <w:rPr/>
      </w:pPr>
      <w:sdt>
        <w:sdtPr>
          <w:id w:val="77168543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9"/>
              <w:szCs w:val="19"/>
              <w:rtl w:val="0"/>
            </w:rPr>
            <w:t xml:space="preserve">에이젠글로벌</w:t>
          </w:r>
        </w:sdtContent>
      </w:sdt>
      <w:sdt>
        <w:sdtPr>
          <w:id w:val="120579826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b6cb0"/>
              <w:sz w:val="18"/>
              <w:szCs w:val="18"/>
              <w:rtl w:val="0"/>
            </w:rPr>
            <w:t xml:space="preserve">  —  AI 플랫폼 고도화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2022.09 ~ 2022.11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20" w:lineRule="auto"/>
        <w:ind w:left="340" w:hanging="170"/>
        <w:rPr/>
      </w:pPr>
      <w:sdt>
        <w:sdtPr>
          <w:id w:val="-6710073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7"/>
              <w:szCs w:val="17"/>
              <w:rtl w:val="0"/>
            </w:rPr>
            <w:t xml:space="preserve">• JupyterHub/Lab Extension 개발, 데이터셋 비교 기능 및 태그 기능 구현 (테이블 설계 → API → 테스트)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5"/>
          <w:szCs w:val="15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5"/>
          <w:szCs w:val="15"/>
          <w:rtl w:val="0"/>
        </w:rPr>
        <w:t xml:space="preserve">Python, Django, REST API, Jupyter, Docker, PostgreSQL,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30" w:before="100" w:lineRule="auto"/>
        <w:rPr/>
      </w:pPr>
      <w:sdt>
        <w:sdtPr>
          <w:id w:val="104485321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9"/>
              <w:szCs w:val="19"/>
              <w:rtl w:val="0"/>
            </w:rPr>
            <w:t xml:space="preserve">서베이피플</w:t>
          </w:r>
        </w:sdtContent>
      </w:sdt>
      <w:sdt>
        <w:sdtPr>
          <w:id w:val="-185214110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b6cb0"/>
              <w:sz w:val="18"/>
              <w:szCs w:val="18"/>
              <w:rtl w:val="0"/>
            </w:rPr>
            <w:t xml:space="preserve">  —  설문 플랫폼 + 데이터 분석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2020.04 ~ 2020.08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Rule="auto"/>
        <w:ind w:left="340" w:hanging="170"/>
        <w:rPr/>
      </w:pPr>
      <w:sdt>
        <w:sdtPr>
          <w:id w:val="104501450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7"/>
              <w:szCs w:val="17"/>
              <w:rtl w:val="0"/>
            </w:rPr>
            <w:t xml:space="preserve">• ASP.net 레거시 → Vue.js/Spring 설문지 웹 플랫폼 리뉴얼 (회원가입, QnA, 설문 파트)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20" w:lineRule="auto"/>
        <w:ind w:left="340" w:hanging="170"/>
        <w:rPr/>
      </w:pPr>
      <w:sdt>
        <w:sdtPr>
          <w:id w:val="28015411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7"/>
              <w:szCs w:val="17"/>
              <w:rtl w:val="0"/>
            </w:rPr>
            <w:t xml:space="preserve">• 충남 시민 관심사 분석: 멀티소스 크롤링 파이프라인(Puppeteer/Selenium) + 형태소 분석 + WordCloud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aec0"/>
          <w:sz w:val="15"/>
          <w:szCs w:val="15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color w:val="a0aec0"/>
          <w:sz w:val="15"/>
          <w:szCs w:val="15"/>
          <w:rtl w:val="0"/>
        </w:rPr>
        <w:t xml:space="preserve">Vue.js, Java Spring, Django, Python, Node.js, MongoDB,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026"/>
        </w:tabs>
        <w:spacing w:after="30" w:before="100" w:lineRule="auto"/>
        <w:rPr/>
      </w:pPr>
      <w:sdt>
        <w:sdtPr>
          <w:id w:val="-105113172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9"/>
              <w:szCs w:val="19"/>
              <w:rtl w:val="0"/>
            </w:rPr>
            <w:t xml:space="preserve">학점은행제</w:t>
          </w:r>
        </w:sdtContent>
      </w:sdt>
      <w:sdt>
        <w:sdtPr>
          <w:id w:val="-1578342913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  컴퓨터공학 학사 (GPA 3.9/4.5)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2021 ~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026"/>
        </w:tabs>
        <w:spacing w:after="30" w:before="60" w:lineRule="auto"/>
        <w:rPr/>
      </w:pPr>
      <w:sdt>
        <w:sdtPr>
          <w:id w:val="-162990511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9"/>
              <w:szCs w:val="19"/>
              <w:rtl w:val="0"/>
            </w:rPr>
            <w:t xml:space="preserve">홍익대학교(세종)</w:t>
          </w:r>
        </w:sdtContent>
      </w:sdt>
      <w:sdt>
        <w:sdtPr>
          <w:id w:val="-112726944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8"/>
              <w:szCs w:val="18"/>
              <w:rtl w:val="0"/>
            </w:rPr>
            <w:t xml:space="preserve">  상경학부 금융보험학 (GPA 4.36/4.5, 단과대 수석졸업)</w:t>
          </w:r>
        </w:sdtContent>
      </w:sdt>
      <w:r w:rsidDel="00000000" w:rsidR="00000000" w:rsidRPr="00000000">
        <w:rPr>
          <w:rFonts w:ascii="Arial" w:cs="Arial" w:eastAsia="Arial" w:hAnsi="Arial"/>
          <w:color w:val="a0aec0"/>
          <w:sz w:val="17"/>
          <w:szCs w:val="17"/>
          <w:rtl w:val="0"/>
        </w:rPr>
        <w:t xml:space="preserve">2013 ~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b6cb0" w:space="4" w:sz="6" w:val="single"/>
        </w:pBdr>
        <w:spacing w:after="10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26"/>
          <w:szCs w:val="26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" w:before="80" w:lineRule="auto"/>
        <w:rPr/>
      </w:pPr>
      <w:sdt>
        <w:sdtPr>
          <w:id w:val="840398863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65d"/>
              <w:sz w:val="18"/>
              <w:szCs w:val="18"/>
              <w:rtl w:val="0"/>
            </w:rPr>
            <w:t xml:space="preserve">어학: </w:t>
          </w:r>
        </w:sdtContent>
      </w:sdt>
      <w:sdt>
        <w:sdtPr>
          <w:id w:val="-92414365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5568"/>
              <w:sz w:val="17"/>
              <w:szCs w:val="17"/>
              <w:rtl w:val="0"/>
            </w:rPr>
            <w:t xml:space="preserve">영어 업무 소통 가능 (글로벌 팀 데일리 미팅, 코드 리뷰)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a5568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a5568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YangSungSim" TargetMode="External"/><Relationship Id="rId8" Type="http://schemas.openxmlformats.org/officeDocument/2006/relationships/hyperlink" Target="https://www.linkedin.com/in/sungsim-y-477b551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355Q/sM9xXNPvYpTLeW0hlGW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eCgIxMRIYChYIB0ISEhBBcmlhbCBVbmljb2RlIE1TGiUKAjEyEh8KHQgHQhkKBUFyaWFsEhBBcmlhbCBVbmljb2RlIE1TGiUKAjEzEh8KHQgHQhkKBUFyaWFsEhBBcmlhbCBVbmljb2RlIE1TGiUKAjE0Eh8KHQgHQhkKBUFyaWFsEhBBcmlhbCBVbmljb2RlIE1TGiUKAjE1Eh8KHQgHQhkKBUFyaWFsEhBBcmlhbCBVbmljb2RlIE1TGh4KAjE2EhgKFggHQhISEEFyaWFsIFVuaWNvZGUgTVMaJQoCMTcSHwodCAdCGQoFQXJpYWwSEEFyaWFsIFVuaWNvZGUgTVMaHgoCMTgSGAoWCAdCEh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eCgIyOBIYChYIB0I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h4KAjU0EhgKFggHQhI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4AHIhMWIyT3kyQ0k0dGVOVm12NDdsTkt4bWpHNFFnWm1Pb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2026-04-01T11:56:07.088Z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