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6F2" w:rsidRDefault="006A36F2" w:rsidP="006A36F2">
      <w:pPr>
        <w:widowControl/>
        <w:spacing w:before="100" w:beforeAutospacing="1" w:after="100" w:afterAutospacing="1"/>
        <w:jc w:val="center"/>
        <w:rPr>
          <w:rFonts w:ascii="黑体" w:eastAsia="黑体"/>
          <w:color w:val="333333"/>
          <w:kern w:val="0"/>
          <w:sz w:val="40"/>
          <w:szCs w:val="36"/>
        </w:rPr>
      </w:pPr>
      <w:r w:rsidRPr="005457A3">
        <w:rPr>
          <w:rFonts w:ascii="黑体" w:eastAsia="黑体" w:hint="eastAsia"/>
          <w:color w:val="333333"/>
          <w:kern w:val="0"/>
          <w:sz w:val="40"/>
          <w:szCs w:val="36"/>
        </w:rPr>
        <w:t>河北师范大学</w:t>
      </w:r>
      <w:r>
        <w:rPr>
          <w:rFonts w:ascii="黑体" w:eastAsia="黑体" w:hint="eastAsia"/>
          <w:color w:val="333333"/>
          <w:kern w:val="0"/>
          <w:sz w:val="40"/>
          <w:szCs w:val="36"/>
        </w:rPr>
        <w:t>《</w:t>
      </w:r>
      <w:r w:rsidR="00662E60">
        <w:rPr>
          <w:rFonts w:ascii="黑体" w:eastAsia="黑体" w:hint="eastAsia"/>
          <w:color w:val="333333"/>
          <w:kern w:val="0"/>
          <w:sz w:val="40"/>
          <w:szCs w:val="36"/>
        </w:rPr>
        <w:t>计算机组成原理</w:t>
      </w:r>
      <w:r>
        <w:rPr>
          <w:rFonts w:ascii="黑体" w:eastAsia="黑体" w:hint="eastAsia"/>
          <w:color w:val="333333"/>
          <w:kern w:val="0"/>
          <w:sz w:val="40"/>
          <w:szCs w:val="36"/>
        </w:rPr>
        <w:t>》课程</w:t>
      </w:r>
      <w:r w:rsidRPr="005457A3">
        <w:rPr>
          <w:rFonts w:ascii="黑体" w:eastAsia="黑体" w:hint="eastAsia"/>
          <w:color w:val="333333"/>
          <w:kern w:val="0"/>
          <w:sz w:val="40"/>
          <w:szCs w:val="36"/>
        </w:rPr>
        <w:t>教学大纲</w:t>
      </w:r>
    </w:p>
    <w:p w:rsidR="000873EE" w:rsidRDefault="000873EE" w:rsidP="006A36F2">
      <w:pPr>
        <w:widowControl/>
        <w:spacing w:before="100" w:beforeAutospacing="1" w:after="100" w:afterAutospacing="1"/>
        <w:jc w:val="center"/>
        <w:rPr>
          <w:rFonts w:ascii="黑体" w:eastAsia="黑体"/>
          <w:color w:val="333333"/>
          <w:kern w:val="0"/>
          <w:sz w:val="36"/>
          <w:szCs w:val="36"/>
        </w:rPr>
      </w:pPr>
      <w:r w:rsidRPr="000873EE">
        <w:rPr>
          <w:rFonts w:ascii="黑体" w:eastAsia="黑体" w:hint="eastAsia"/>
          <w:color w:val="333333"/>
          <w:kern w:val="0"/>
          <w:sz w:val="36"/>
          <w:szCs w:val="36"/>
        </w:rPr>
        <w:t>（理论课程）</w:t>
      </w:r>
    </w:p>
    <w:p w:rsidR="006A36F2" w:rsidRPr="0055701E" w:rsidRDefault="006A36F2" w:rsidP="006A36F2">
      <w:pPr>
        <w:pStyle w:val="a8"/>
        <w:ind w:firstLineChars="0" w:firstLine="0"/>
        <w:rPr>
          <w:rFonts w:ascii="黑体" w:eastAsia="黑体" w:hAnsi="黑体"/>
          <w:color w:val="000000"/>
          <w:szCs w:val="21"/>
        </w:rPr>
      </w:pPr>
      <w:r w:rsidRPr="0055701E">
        <w:rPr>
          <w:rFonts w:ascii="黑体" w:eastAsia="黑体" w:hAnsi="黑体" w:hint="eastAsia"/>
          <w:color w:val="000000"/>
          <w:szCs w:val="21"/>
        </w:rPr>
        <w:t>课程代码：</w:t>
      </w:r>
      <w:r w:rsidR="00814E44" w:rsidRPr="00814E44">
        <w:rPr>
          <w:rFonts w:ascii="黑体" w:eastAsia="黑体" w:hAnsi="黑体"/>
          <w:color w:val="000000"/>
          <w:szCs w:val="21"/>
        </w:rPr>
        <w:t>32201032</w:t>
      </w:r>
    </w:p>
    <w:p w:rsidR="006A36F2" w:rsidRPr="0055701E" w:rsidRDefault="006A36F2" w:rsidP="006A36F2">
      <w:pPr>
        <w:pStyle w:val="a8"/>
        <w:ind w:firstLineChars="0" w:firstLine="0"/>
        <w:rPr>
          <w:rFonts w:ascii="黑体" w:eastAsia="黑体" w:hAnsi="黑体"/>
          <w:color w:val="000000"/>
          <w:szCs w:val="21"/>
        </w:rPr>
      </w:pPr>
      <w:proofErr w:type="spellStart"/>
      <w:r w:rsidRPr="0055701E">
        <w:rPr>
          <w:rFonts w:ascii="黑体" w:eastAsia="黑体" w:hAnsi="黑体" w:hint="eastAsia"/>
          <w:color w:val="000000"/>
          <w:szCs w:val="21"/>
        </w:rPr>
        <w:t>课程名称：</w:t>
      </w:r>
      <w:r w:rsidR="00814E44">
        <w:rPr>
          <w:rFonts w:ascii="黑体" w:eastAsia="黑体" w:hAnsi="黑体" w:hint="eastAsia"/>
          <w:color w:val="000000"/>
          <w:szCs w:val="21"/>
        </w:rPr>
        <w:t>计算机组成原理</w:t>
      </w:r>
      <w:proofErr w:type="spellEnd"/>
    </w:p>
    <w:p w:rsidR="006A36F2" w:rsidRPr="003379A0" w:rsidRDefault="006A36F2" w:rsidP="003379A0">
      <w:pPr>
        <w:pStyle w:val="a8"/>
        <w:ind w:firstLineChars="0" w:firstLine="0"/>
        <w:rPr>
          <w:rFonts w:ascii="黑体" w:eastAsia="黑体" w:hAnsi="黑体"/>
          <w:color w:val="000000"/>
          <w:szCs w:val="21"/>
        </w:rPr>
      </w:pPr>
      <w:proofErr w:type="spellStart"/>
      <w:r w:rsidRPr="0055701E">
        <w:rPr>
          <w:rFonts w:ascii="黑体" w:eastAsia="黑体" w:hAnsi="黑体" w:hint="eastAsia"/>
          <w:color w:val="000000"/>
          <w:szCs w:val="21"/>
        </w:rPr>
        <w:t>英文名称：</w:t>
      </w:r>
      <w:r w:rsidR="003379A0" w:rsidRPr="003379A0">
        <w:rPr>
          <w:rFonts w:ascii="黑体" w:eastAsia="黑体" w:hAnsi="黑体"/>
          <w:color w:val="000000"/>
          <w:szCs w:val="21"/>
        </w:rPr>
        <w:t>The</w:t>
      </w:r>
      <w:proofErr w:type="spellEnd"/>
      <w:r w:rsidR="003379A0" w:rsidRPr="003379A0">
        <w:rPr>
          <w:rFonts w:ascii="黑体" w:eastAsia="黑体" w:hAnsi="黑体"/>
          <w:color w:val="000000"/>
          <w:szCs w:val="21"/>
        </w:rPr>
        <w:t xml:space="preserve"> </w:t>
      </w:r>
      <w:r w:rsidR="003379A0">
        <w:rPr>
          <w:rFonts w:ascii="黑体" w:eastAsia="黑体" w:hAnsi="黑体" w:hint="eastAsia"/>
          <w:color w:val="000000"/>
          <w:szCs w:val="21"/>
          <w:lang w:eastAsia="zh-CN"/>
        </w:rPr>
        <w:t>P</w:t>
      </w:r>
      <w:r w:rsidR="003379A0" w:rsidRPr="003379A0">
        <w:rPr>
          <w:rFonts w:ascii="黑体" w:eastAsia="黑体" w:hAnsi="黑体"/>
          <w:color w:val="000000"/>
          <w:szCs w:val="21"/>
        </w:rPr>
        <w:t xml:space="preserve">rinciple of </w:t>
      </w:r>
      <w:r w:rsidR="003379A0">
        <w:rPr>
          <w:rFonts w:ascii="黑体" w:eastAsia="黑体" w:hAnsi="黑体"/>
          <w:color w:val="000000"/>
          <w:szCs w:val="21"/>
        </w:rPr>
        <w:t>C</w:t>
      </w:r>
      <w:r w:rsidR="003379A0" w:rsidRPr="003379A0">
        <w:rPr>
          <w:rFonts w:ascii="黑体" w:eastAsia="黑体" w:hAnsi="黑体"/>
          <w:color w:val="000000"/>
          <w:szCs w:val="21"/>
        </w:rPr>
        <w:t>omputer</w:t>
      </w:r>
      <w:r w:rsidR="00DD5866">
        <w:rPr>
          <w:rFonts w:ascii="黑体" w:eastAsia="黑体" w:hAnsi="黑体"/>
          <w:color w:val="000000"/>
          <w:szCs w:val="21"/>
        </w:rPr>
        <w:t xml:space="preserve"> O</w:t>
      </w:r>
      <w:r w:rsidR="00DD5866" w:rsidRPr="00DD5866">
        <w:rPr>
          <w:rFonts w:ascii="黑体" w:eastAsia="黑体" w:hAnsi="黑体"/>
          <w:color w:val="000000"/>
          <w:szCs w:val="21"/>
        </w:rPr>
        <w:t>rganization</w:t>
      </w:r>
    </w:p>
    <w:p w:rsidR="006A36F2" w:rsidRPr="007170CA" w:rsidRDefault="006A36F2" w:rsidP="006A36F2">
      <w:pPr>
        <w:pStyle w:val="a8"/>
        <w:ind w:firstLineChars="0" w:firstLine="0"/>
        <w:rPr>
          <w:rFonts w:ascii="黑体" w:eastAsia="黑体" w:hAnsi="黑体"/>
          <w:color w:val="000000"/>
          <w:szCs w:val="21"/>
        </w:rPr>
      </w:pPr>
      <w:proofErr w:type="spellStart"/>
      <w:r w:rsidRPr="007170CA">
        <w:rPr>
          <w:rFonts w:ascii="黑体" w:eastAsia="黑体" w:hAnsi="黑体" w:hint="eastAsia"/>
          <w:color w:val="000000"/>
          <w:szCs w:val="21"/>
        </w:rPr>
        <w:t>授课语言：</w:t>
      </w:r>
      <w:r w:rsidR="00A56DB0">
        <w:rPr>
          <w:rFonts w:ascii="黑体" w:eastAsia="黑体" w:hAnsi="黑体" w:hint="eastAsia"/>
          <w:color w:val="000000"/>
          <w:szCs w:val="21"/>
        </w:rPr>
        <w:t>中文</w:t>
      </w:r>
      <w:proofErr w:type="spellEnd"/>
    </w:p>
    <w:p w:rsidR="00A227FB" w:rsidRDefault="00A227FB" w:rsidP="006A36F2">
      <w:pPr>
        <w:pStyle w:val="a8"/>
        <w:ind w:firstLineChars="0" w:firstLine="0"/>
        <w:rPr>
          <w:rFonts w:ascii="黑体" w:eastAsia="黑体" w:hAnsi="黑体"/>
          <w:color w:val="000000"/>
          <w:szCs w:val="21"/>
          <w:lang w:eastAsia="zh-CN"/>
        </w:rPr>
      </w:pPr>
    </w:p>
    <w:p w:rsidR="006A36F2" w:rsidRPr="007170CA" w:rsidRDefault="006A36F2" w:rsidP="006A36F2">
      <w:pPr>
        <w:pStyle w:val="a8"/>
        <w:ind w:firstLineChars="0" w:firstLine="0"/>
        <w:rPr>
          <w:rFonts w:ascii="黑体" w:eastAsia="黑体" w:hAnsi="黑体"/>
          <w:color w:val="000000"/>
          <w:szCs w:val="21"/>
        </w:rPr>
      </w:pPr>
      <w:proofErr w:type="spellStart"/>
      <w:r w:rsidRPr="007170CA">
        <w:rPr>
          <w:rFonts w:ascii="黑体" w:eastAsia="黑体" w:hAnsi="黑体" w:hint="eastAsia"/>
          <w:color w:val="000000"/>
          <w:szCs w:val="21"/>
        </w:rPr>
        <w:t>开课单位：</w:t>
      </w:r>
      <w:r w:rsidR="00A56DB0">
        <w:rPr>
          <w:rFonts w:ascii="黑体" w:eastAsia="黑体" w:hAnsi="黑体" w:hint="eastAsia"/>
          <w:color w:val="000000"/>
          <w:szCs w:val="21"/>
        </w:rPr>
        <w:t>软件学院</w:t>
      </w:r>
      <w:proofErr w:type="spellEnd"/>
    </w:p>
    <w:p w:rsidR="006A36F2" w:rsidRPr="007B1BDD" w:rsidRDefault="00A227FB" w:rsidP="006A36F2">
      <w:pPr>
        <w:pStyle w:val="a8"/>
        <w:ind w:firstLineChars="0" w:firstLine="0"/>
        <w:rPr>
          <w:rFonts w:ascii="黑体" w:eastAsia="黑体" w:hAnsi="黑体"/>
          <w:color w:val="000000"/>
          <w:szCs w:val="21"/>
          <w:lang w:eastAsia="zh-CN"/>
        </w:rPr>
      </w:pPr>
      <w:r w:rsidRPr="007B1BDD">
        <w:rPr>
          <w:rFonts w:ascii="黑体" w:eastAsia="黑体" w:hAnsi="黑体" w:hint="eastAsia"/>
          <w:color w:val="000000"/>
          <w:szCs w:val="21"/>
        </w:rPr>
        <w:t>大纲制定人</w:t>
      </w:r>
      <w:r w:rsidR="006A36F2" w:rsidRPr="007B1BDD">
        <w:rPr>
          <w:rFonts w:ascii="黑体" w:eastAsia="黑体" w:hAnsi="黑体" w:hint="eastAsia"/>
          <w:color w:val="000000"/>
          <w:szCs w:val="21"/>
        </w:rPr>
        <w:t>：</w:t>
      </w:r>
      <w:r w:rsidR="0032418D">
        <w:rPr>
          <w:rFonts w:ascii="黑体" w:eastAsia="黑体" w:hAnsi="黑体" w:hint="eastAsia"/>
          <w:color w:val="000000"/>
          <w:szCs w:val="21"/>
          <w:lang w:eastAsia="zh-CN"/>
        </w:rPr>
        <w:t>李玮玮</w:t>
      </w:r>
      <w:r w:rsidR="00B1525E">
        <w:rPr>
          <w:rFonts w:ascii="黑体" w:eastAsia="黑体" w:hAnsi="黑体" w:hint="eastAsia"/>
          <w:color w:val="000000"/>
          <w:szCs w:val="21"/>
          <w:lang w:eastAsia="zh-CN"/>
        </w:rPr>
        <w:t>、赵洋</w:t>
      </w:r>
    </w:p>
    <w:p w:rsidR="00A227FB" w:rsidRPr="003C042A" w:rsidRDefault="00A227FB" w:rsidP="006A36F2">
      <w:pPr>
        <w:pStyle w:val="a8"/>
        <w:ind w:firstLineChars="0" w:firstLine="0"/>
        <w:rPr>
          <w:rFonts w:ascii="Times New Roman" w:hAnsi="Times New Roman"/>
          <w:color w:val="0000FF"/>
          <w:szCs w:val="21"/>
          <w:lang w:val="en-US" w:eastAsia="zh-CN"/>
        </w:rPr>
      </w:pPr>
      <w:proofErr w:type="spellStart"/>
      <w:r w:rsidRPr="007B1BDD">
        <w:rPr>
          <w:rFonts w:ascii="黑体" w:eastAsia="黑体" w:hAnsi="黑体" w:hint="eastAsia"/>
          <w:color w:val="000000"/>
          <w:szCs w:val="21"/>
        </w:rPr>
        <w:t>大纲审定人：</w:t>
      </w:r>
      <w:r w:rsidR="001113CD" w:rsidRPr="001113CD">
        <w:rPr>
          <w:rFonts w:ascii="Times New Roman" w:hAnsi="Times New Roman" w:hint="eastAsia"/>
          <w:szCs w:val="21"/>
          <w:lang w:val="en-US" w:eastAsia="zh-CN"/>
        </w:rPr>
        <w:t>陈润资</w:t>
      </w:r>
      <w:proofErr w:type="spellEnd"/>
    </w:p>
    <w:p w:rsidR="006A36F2" w:rsidRPr="0055701E" w:rsidRDefault="006A36F2" w:rsidP="006A36F2">
      <w:pPr>
        <w:pStyle w:val="a7"/>
        <w:spacing w:before="0" w:beforeAutospacing="0" w:after="0" w:afterAutospacing="0" w:line="400" w:lineRule="exact"/>
        <w:rPr>
          <w:rFonts w:ascii="黑体" w:eastAsia="黑体" w:cs="宋体"/>
          <w:color w:val="000000"/>
        </w:rPr>
      </w:pPr>
      <w:r>
        <w:rPr>
          <w:rFonts w:ascii="黑体" w:eastAsia="黑体" w:cs="宋体" w:hint="eastAsia"/>
          <w:color w:val="000000"/>
        </w:rPr>
        <w:t>一、</w:t>
      </w:r>
      <w:r w:rsidRPr="00007501">
        <w:rPr>
          <w:rFonts w:ascii="黑体" w:eastAsia="黑体" w:cs="宋体" w:hint="eastAsia"/>
          <w:color w:val="000000"/>
        </w:rPr>
        <w:t>课程</w:t>
      </w:r>
      <w:r>
        <w:rPr>
          <w:rFonts w:ascii="黑体" w:eastAsia="黑体" w:cs="宋体" w:hint="eastAsia"/>
          <w:color w:val="000000"/>
        </w:rPr>
        <w:t>说明</w:t>
      </w:r>
    </w:p>
    <w:p w:rsidR="006A36F2" w:rsidRPr="00A56DB0" w:rsidRDefault="006A36F2" w:rsidP="00A56DB0">
      <w:pPr>
        <w:widowControl/>
        <w:spacing w:before="100" w:beforeAutospacing="1" w:after="100" w:afterAutospacing="1"/>
        <w:rPr>
          <w:rFonts w:ascii="宋体" w:hAnsi="宋体"/>
          <w:b/>
          <w:color w:val="333333"/>
          <w:kern w:val="0"/>
          <w:szCs w:val="21"/>
        </w:rPr>
      </w:pPr>
      <w:r w:rsidRPr="00D13A46">
        <w:rPr>
          <w:rFonts w:ascii="宋体" w:hAnsi="宋体" w:hint="eastAsia"/>
          <w:b/>
          <w:color w:val="333333"/>
          <w:kern w:val="0"/>
          <w:szCs w:val="21"/>
        </w:rPr>
        <w:t>1.</w:t>
      </w:r>
      <w:r w:rsidRPr="00D13A46">
        <w:rPr>
          <w:rFonts w:ascii="宋体" w:hAnsi="宋体" w:hint="eastAsia"/>
          <w:b/>
          <w:kern w:val="0"/>
          <w:szCs w:val="21"/>
        </w:rPr>
        <w:t>课程类别</w:t>
      </w:r>
      <w:r w:rsidRPr="00D13A46">
        <w:rPr>
          <w:rFonts w:ascii="宋体" w:hAnsi="宋体" w:hint="eastAsia"/>
          <w:b/>
          <w:color w:val="333333"/>
          <w:kern w:val="0"/>
          <w:szCs w:val="21"/>
        </w:rPr>
        <w:t>/性质：</w:t>
      </w:r>
      <w:r w:rsidR="00A56DB0" w:rsidRPr="00A56DB0">
        <w:rPr>
          <w:rFonts w:ascii="宋体" w:hAnsi="宋体" w:hint="eastAsia"/>
          <w:b/>
          <w:color w:val="333333"/>
          <w:kern w:val="0"/>
          <w:szCs w:val="21"/>
        </w:rPr>
        <w:t>专业课程/选修课</w:t>
      </w:r>
    </w:p>
    <w:p w:rsidR="006A36F2" w:rsidRPr="00D13A46" w:rsidRDefault="006A36F2" w:rsidP="006A36F2">
      <w:pPr>
        <w:widowControl/>
        <w:spacing w:before="100" w:beforeAutospacing="1" w:after="100" w:afterAutospacing="1"/>
        <w:rPr>
          <w:rFonts w:ascii="宋体" w:hAnsi="宋体"/>
          <w:b/>
          <w:kern w:val="0"/>
          <w:szCs w:val="21"/>
        </w:rPr>
      </w:pPr>
      <w:r w:rsidRPr="00D13A46">
        <w:rPr>
          <w:rFonts w:ascii="宋体" w:hAnsi="宋体" w:hint="eastAsia"/>
          <w:b/>
          <w:kern w:val="0"/>
          <w:szCs w:val="21"/>
        </w:rPr>
        <w:t xml:space="preserve">2.学分/学时： </w:t>
      </w:r>
      <w:r w:rsidR="00B241CC">
        <w:rPr>
          <w:rFonts w:ascii="宋体" w:hAnsi="宋体"/>
          <w:b/>
          <w:kern w:val="0"/>
          <w:szCs w:val="21"/>
        </w:rPr>
        <w:t>48</w:t>
      </w:r>
    </w:p>
    <w:p w:rsidR="006A36F2" w:rsidRPr="00D13A46" w:rsidRDefault="006A36F2" w:rsidP="006A36F2">
      <w:pPr>
        <w:widowControl/>
        <w:spacing w:before="100" w:beforeAutospacing="1" w:after="100" w:afterAutospacing="1"/>
        <w:rPr>
          <w:rFonts w:ascii="宋体"/>
          <w:b/>
          <w:kern w:val="0"/>
          <w:sz w:val="22"/>
          <w:szCs w:val="21"/>
        </w:rPr>
      </w:pPr>
      <w:r w:rsidRPr="00D13A46">
        <w:rPr>
          <w:rFonts w:ascii="宋体" w:hint="eastAsia"/>
          <w:kern w:val="0"/>
          <w:sz w:val="22"/>
          <w:szCs w:val="21"/>
        </w:rPr>
        <w:t xml:space="preserve"> </w:t>
      </w:r>
      <w:r w:rsidRPr="00D13A46">
        <w:rPr>
          <w:rFonts w:ascii="宋体" w:hint="eastAsia"/>
          <w:b/>
          <w:kern w:val="0"/>
          <w:sz w:val="22"/>
          <w:szCs w:val="21"/>
        </w:rPr>
        <w:t xml:space="preserve"> </w:t>
      </w:r>
      <w:r w:rsidRPr="00D13A46">
        <w:rPr>
          <w:rFonts w:ascii="宋体" w:hAnsi="宋体" w:hint="eastAsia"/>
          <w:b/>
          <w:kern w:val="0"/>
          <w:szCs w:val="21"/>
        </w:rPr>
        <w:t>理论学时：</w:t>
      </w:r>
      <w:r w:rsidR="00B241CC">
        <w:rPr>
          <w:rFonts w:ascii="宋体" w:hAnsi="宋体" w:hint="eastAsia"/>
          <w:b/>
          <w:kern w:val="0"/>
          <w:szCs w:val="21"/>
        </w:rPr>
        <w:t>48</w:t>
      </w:r>
      <w:r w:rsidRPr="00D13A46">
        <w:rPr>
          <w:rFonts w:ascii="宋体" w:hAnsi="宋体" w:hint="eastAsia"/>
          <w:b/>
          <w:kern w:val="0"/>
          <w:szCs w:val="21"/>
        </w:rPr>
        <w:t xml:space="preserve">      实践学时：</w:t>
      </w:r>
      <w:r w:rsidR="00B241CC">
        <w:rPr>
          <w:rFonts w:ascii="宋体" w:hAnsi="宋体" w:hint="eastAsia"/>
          <w:b/>
          <w:kern w:val="0"/>
          <w:szCs w:val="21"/>
        </w:rPr>
        <w:t>0</w:t>
      </w:r>
    </w:p>
    <w:p w:rsidR="006A36F2" w:rsidRPr="00D13A46" w:rsidRDefault="006A36F2" w:rsidP="006A36F2">
      <w:pPr>
        <w:widowControl/>
        <w:spacing w:before="100" w:beforeAutospacing="1" w:after="100" w:afterAutospacing="1"/>
        <w:rPr>
          <w:rFonts w:ascii="宋体" w:hAnsi="宋体"/>
          <w:b/>
          <w:kern w:val="0"/>
          <w:szCs w:val="21"/>
        </w:rPr>
      </w:pPr>
      <w:r w:rsidRPr="00D13A46">
        <w:rPr>
          <w:rFonts w:ascii="宋体" w:hAnsi="宋体" w:hint="eastAsia"/>
          <w:b/>
          <w:kern w:val="0"/>
          <w:szCs w:val="21"/>
        </w:rPr>
        <w:t xml:space="preserve">3.适用专业： </w:t>
      </w:r>
      <w:r w:rsidR="00A56DB0">
        <w:rPr>
          <w:rFonts w:ascii="宋体" w:hAnsi="宋体" w:hint="eastAsia"/>
          <w:b/>
          <w:kern w:val="0"/>
          <w:szCs w:val="21"/>
        </w:rPr>
        <w:t>软件工程</w:t>
      </w:r>
    </w:p>
    <w:p w:rsidR="006A36F2" w:rsidRPr="00D13A46" w:rsidRDefault="006A36F2" w:rsidP="006A36F2">
      <w:pPr>
        <w:widowControl/>
        <w:spacing w:before="100" w:beforeAutospacing="1" w:after="100" w:afterAutospacing="1"/>
        <w:rPr>
          <w:rFonts w:ascii="宋体"/>
          <w:b/>
          <w:kern w:val="0"/>
          <w:sz w:val="22"/>
          <w:szCs w:val="21"/>
        </w:rPr>
      </w:pPr>
      <w:r w:rsidRPr="00D13A46">
        <w:rPr>
          <w:rFonts w:ascii="宋体" w:hAnsi="宋体" w:hint="eastAsia"/>
          <w:b/>
          <w:kern w:val="0"/>
          <w:szCs w:val="21"/>
        </w:rPr>
        <w:t>4.先修课程：</w:t>
      </w:r>
      <w:r w:rsidRPr="00D13A46">
        <w:rPr>
          <w:rFonts w:ascii="宋体"/>
          <w:b/>
          <w:kern w:val="0"/>
          <w:sz w:val="22"/>
          <w:szCs w:val="21"/>
        </w:rPr>
        <w:t xml:space="preserve"> </w:t>
      </w:r>
      <w:r w:rsidR="00A56DB0">
        <w:rPr>
          <w:rFonts w:ascii="宋体"/>
          <w:b/>
          <w:kern w:val="0"/>
          <w:sz w:val="22"/>
          <w:szCs w:val="21"/>
        </w:rPr>
        <w:t>计算机导论</w:t>
      </w:r>
    </w:p>
    <w:p w:rsidR="006A36F2" w:rsidRPr="00D13A46" w:rsidRDefault="006A36F2" w:rsidP="006A36F2">
      <w:pPr>
        <w:widowControl/>
        <w:spacing w:before="100" w:beforeAutospacing="1" w:after="100" w:afterAutospacing="1"/>
        <w:rPr>
          <w:rFonts w:ascii="宋体" w:hAnsi="宋体"/>
          <w:b/>
          <w:kern w:val="0"/>
          <w:szCs w:val="21"/>
        </w:rPr>
      </w:pPr>
      <w:r w:rsidRPr="00D13A46">
        <w:rPr>
          <w:rFonts w:ascii="宋体" w:hAnsi="宋体" w:hint="eastAsia"/>
          <w:b/>
          <w:kern w:val="0"/>
          <w:szCs w:val="21"/>
        </w:rPr>
        <w:t>5.教材及参考书目：</w:t>
      </w:r>
    </w:p>
    <w:p w:rsidR="006A36F2" w:rsidRDefault="00A773CA" w:rsidP="00C059F3">
      <w:pPr>
        <w:pStyle w:val="a7"/>
        <w:spacing w:before="0" w:beforeAutospacing="0" w:after="0" w:afterAutospacing="0"/>
        <w:rPr>
          <w:rFonts w:ascii="Times New Roman" w:hAnsi="Times New Roman"/>
          <w:b/>
          <w:kern w:val="2"/>
          <w:sz w:val="21"/>
          <w:szCs w:val="21"/>
        </w:rPr>
      </w:pPr>
      <w:r w:rsidRPr="00A773CA">
        <w:rPr>
          <w:rFonts w:ascii="Times New Roman" w:hAnsi="Times New Roman" w:hint="eastAsia"/>
          <w:b/>
          <w:kern w:val="2"/>
          <w:sz w:val="21"/>
          <w:szCs w:val="21"/>
        </w:rPr>
        <w:t>推荐</w:t>
      </w:r>
      <w:r w:rsidR="006A36F2" w:rsidRPr="00A773CA">
        <w:rPr>
          <w:rFonts w:ascii="Times New Roman" w:hAnsi="Times New Roman" w:hint="eastAsia"/>
          <w:b/>
          <w:kern w:val="2"/>
          <w:sz w:val="21"/>
          <w:szCs w:val="21"/>
        </w:rPr>
        <w:t>教材：</w:t>
      </w:r>
      <w:r w:rsidR="000F4F8F">
        <w:rPr>
          <w:rFonts w:ascii="Times New Roman" w:hAnsi="Times New Roman"/>
          <w:b/>
          <w:kern w:val="2"/>
          <w:sz w:val="21"/>
          <w:szCs w:val="21"/>
        </w:rPr>
        <w:t xml:space="preserve"> </w:t>
      </w:r>
    </w:p>
    <w:p w:rsidR="00A773CA" w:rsidRPr="00A773CA" w:rsidRDefault="00A773CA" w:rsidP="001A516E">
      <w:pPr>
        <w:pStyle w:val="a7"/>
        <w:spacing w:before="0" w:beforeAutospacing="0" w:after="0" w:afterAutospacing="0" w:line="360" w:lineRule="auto"/>
        <w:rPr>
          <w:rFonts w:ascii="Times New Roman" w:hAnsi="Times New Roman"/>
          <w:kern w:val="2"/>
          <w:sz w:val="21"/>
          <w:szCs w:val="21"/>
        </w:rPr>
      </w:pPr>
      <w:r w:rsidRPr="00A773CA">
        <w:rPr>
          <w:rFonts w:ascii="Times New Roman" w:hAnsi="Times New Roman" w:hint="eastAsia"/>
          <w:kern w:val="2"/>
          <w:sz w:val="21"/>
          <w:szCs w:val="21"/>
        </w:rPr>
        <w:t>计算机组成原理（第</w:t>
      </w:r>
      <w:r w:rsidRPr="00A773CA">
        <w:rPr>
          <w:rFonts w:ascii="Times New Roman" w:hAnsi="Times New Roman" w:hint="eastAsia"/>
          <w:kern w:val="2"/>
          <w:sz w:val="21"/>
          <w:szCs w:val="21"/>
        </w:rPr>
        <w:t>3</w:t>
      </w:r>
      <w:r w:rsidRPr="00A773CA">
        <w:rPr>
          <w:rFonts w:ascii="Times New Roman" w:hAnsi="Times New Roman" w:hint="eastAsia"/>
          <w:kern w:val="2"/>
          <w:sz w:val="21"/>
          <w:szCs w:val="21"/>
        </w:rPr>
        <w:t>版）</w:t>
      </w:r>
      <w:r>
        <w:rPr>
          <w:rFonts w:ascii="Times New Roman" w:hAnsi="Times New Roman" w:hint="eastAsia"/>
          <w:kern w:val="2"/>
          <w:sz w:val="21"/>
          <w:szCs w:val="21"/>
        </w:rPr>
        <w:t>，</w:t>
      </w:r>
      <w:r w:rsidRPr="00A773CA">
        <w:rPr>
          <w:rFonts w:ascii="Times New Roman" w:hAnsi="Times New Roman" w:hint="eastAsia"/>
          <w:kern w:val="2"/>
          <w:sz w:val="21"/>
          <w:szCs w:val="21"/>
        </w:rPr>
        <w:t>蒋本珊</w:t>
      </w:r>
      <w:r>
        <w:rPr>
          <w:rFonts w:ascii="Times New Roman" w:hAnsi="Times New Roman" w:hint="eastAsia"/>
          <w:kern w:val="2"/>
          <w:sz w:val="21"/>
          <w:szCs w:val="21"/>
        </w:rPr>
        <w:t>，</w:t>
      </w:r>
      <w:r w:rsidRPr="00A773CA">
        <w:rPr>
          <w:rFonts w:ascii="Times New Roman" w:hAnsi="Times New Roman" w:hint="eastAsia"/>
          <w:kern w:val="2"/>
          <w:sz w:val="21"/>
          <w:szCs w:val="21"/>
        </w:rPr>
        <w:t>清华大学出版社</w:t>
      </w:r>
      <w:r>
        <w:rPr>
          <w:rFonts w:ascii="Times New Roman" w:hAnsi="Times New Roman" w:hint="eastAsia"/>
          <w:kern w:val="2"/>
          <w:sz w:val="21"/>
          <w:szCs w:val="21"/>
        </w:rPr>
        <w:t>，</w:t>
      </w:r>
      <w:r w:rsidR="005B0CAD">
        <w:rPr>
          <w:rFonts w:ascii="Times New Roman" w:hAnsi="Times New Roman" w:hint="eastAsia"/>
          <w:kern w:val="2"/>
          <w:sz w:val="21"/>
          <w:szCs w:val="21"/>
        </w:rPr>
        <w:t>2013/3</w:t>
      </w:r>
      <w:r w:rsidR="005B0CAD">
        <w:rPr>
          <w:rFonts w:ascii="Times New Roman" w:hAnsi="Times New Roman" w:hint="eastAsia"/>
          <w:kern w:val="2"/>
          <w:sz w:val="21"/>
          <w:szCs w:val="21"/>
        </w:rPr>
        <w:t>，</w:t>
      </w:r>
      <w:r w:rsidR="005B0CAD" w:rsidRPr="005B0CAD">
        <w:rPr>
          <w:rFonts w:ascii="Times New Roman" w:hAnsi="Times New Roman"/>
          <w:kern w:val="2"/>
          <w:sz w:val="21"/>
          <w:szCs w:val="21"/>
        </w:rPr>
        <w:t>9787302328438</w:t>
      </w:r>
      <w:r w:rsidR="005B0CAD">
        <w:rPr>
          <w:rFonts w:ascii="Times New Roman" w:hAnsi="Times New Roman" w:hint="eastAsia"/>
          <w:kern w:val="2"/>
          <w:sz w:val="21"/>
          <w:szCs w:val="21"/>
        </w:rPr>
        <w:t>，</w:t>
      </w:r>
      <w:r w:rsidR="005B0CAD" w:rsidRPr="005B0CAD">
        <w:rPr>
          <w:rFonts w:ascii="Times New Roman" w:hAnsi="Times New Roman" w:hint="eastAsia"/>
          <w:kern w:val="2"/>
          <w:sz w:val="21"/>
          <w:szCs w:val="21"/>
        </w:rPr>
        <w:t>“十二五”高等教育本科规划教材</w:t>
      </w:r>
    </w:p>
    <w:p w:rsidR="006A36F2" w:rsidRDefault="006A36F2" w:rsidP="00C059F3">
      <w:pPr>
        <w:pStyle w:val="a7"/>
        <w:spacing w:before="0" w:beforeAutospacing="0" w:after="0" w:afterAutospacing="0"/>
        <w:rPr>
          <w:rFonts w:ascii="Times New Roman" w:hAnsi="Times New Roman"/>
          <w:b/>
          <w:kern w:val="2"/>
          <w:sz w:val="21"/>
          <w:szCs w:val="21"/>
        </w:rPr>
      </w:pPr>
      <w:r w:rsidRPr="00A773CA">
        <w:rPr>
          <w:rFonts w:ascii="Times New Roman" w:hAnsi="Times New Roman" w:hint="eastAsia"/>
          <w:b/>
          <w:kern w:val="2"/>
          <w:sz w:val="21"/>
          <w:szCs w:val="21"/>
        </w:rPr>
        <w:t>参考书目：</w:t>
      </w:r>
      <w:r w:rsidR="00CA3CF2">
        <w:rPr>
          <w:rFonts w:ascii="Times New Roman" w:hAnsi="Times New Roman"/>
          <w:b/>
          <w:kern w:val="2"/>
          <w:sz w:val="21"/>
          <w:szCs w:val="21"/>
        </w:rPr>
        <w:t xml:space="preserve"> </w:t>
      </w:r>
    </w:p>
    <w:p w:rsidR="005512A5" w:rsidRPr="005512A5" w:rsidRDefault="005512A5" w:rsidP="005512A5">
      <w:pPr>
        <w:pStyle w:val="a7"/>
        <w:spacing w:before="0" w:beforeAutospacing="0" w:after="0" w:afterAutospacing="0" w:line="360" w:lineRule="auto"/>
        <w:rPr>
          <w:rFonts w:ascii="Times New Roman" w:hAnsi="Times New Roman"/>
          <w:kern w:val="2"/>
          <w:sz w:val="21"/>
          <w:szCs w:val="21"/>
        </w:rPr>
      </w:pPr>
      <w:r w:rsidRPr="005512A5">
        <w:rPr>
          <w:rFonts w:ascii="Times New Roman" w:hAnsi="Times New Roman"/>
          <w:kern w:val="2"/>
          <w:sz w:val="21"/>
          <w:szCs w:val="21"/>
        </w:rPr>
        <w:t>[1]</w:t>
      </w:r>
      <w:r w:rsidR="00BB4618" w:rsidRPr="00BB4618">
        <w:rPr>
          <w:rFonts w:ascii="Times New Roman" w:hAnsi="Times New Roman" w:hint="eastAsia"/>
          <w:kern w:val="2"/>
          <w:sz w:val="21"/>
          <w:szCs w:val="21"/>
        </w:rPr>
        <w:t xml:space="preserve"> </w:t>
      </w:r>
      <w:r w:rsidR="00BB4618" w:rsidRPr="005512A5">
        <w:rPr>
          <w:rFonts w:ascii="Times New Roman" w:hAnsi="Times New Roman" w:hint="eastAsia"/>
          <w:kern w:val="2"/>
          <w:sz w:val="21"/>
          <w:szCs w:val="21"/>
        </w:rPr>
        <w:tab/>
      </w:r>
      <w:r w:rsidRPr="005512A5">
        <w:rPr>
          <w:rFonts w:ascii="Times New Roman" w:hAnsi="Times New Roman" w:hint="eastAsia"/>
          <w:kern w:val="2"/>
          <w:sz w:val="21"/>
          <w:szCs w:val="21"/>
        </w:rPr>
        <w:t>计算机组成与系统结构</w:t>
      </w:r>
      <w:r>
        <w:rPr>
          <w:rFonts w:ascii="Times New Roman" w:hAnsi="Times New Roman" w:hint="eastAsia"/>
          <w:kern w:val="2"/>
          <w:sz w:val="21"/>
          <w:szCs w:val="21"/>
        </w:rPr>
        <w:t>，</w:t>
      </w:r>
      <w:r w:rsidRPr="005512A5">
        <w:rPr>
          <w:rFonts w:ascii="Times New Roman" w:hAnsi="Times New Roman" w:hint="eastAsia"/>
          <w:kern w:val="2"/>
          <w:sz w:val="21"/>
          <w:szCs w:val="21"/>
        </w:rPr>
        <w:t>袁春风</w:t>
      </w:r>
      <w:r>
        <w:rPr>
          <w:rFonts w:ascii="Times New Roman" w:hAnsi="Times New Roman" w:hint="eastAsia"/>
          <w:kern w:val="2"/>
          <w:sz w:val="21"/>
          <w:szCs w:val="21"/>
        </w:rPr>
        <w:t>，</w:t>
      </w:r>
      <w:r w:rsidRPr="005512A5">
        <w:rPr>
          <w:rFonts w:ascii="Times New Roman" w:hAnsi="Times New Roman" w:hint="eastAsia"/>
          <w:kern w:val="2"/>
          <w:sz w:val="21"/>
          <w:szCs w:val="21"/>
        </w:rPr>
        <w:t>清华大学出版社</w:t>
      </w:r>
      <w:r>
        <w:rPr>
          <w:rFonts w:ascii="Times New Roman" w:hAnsi="Times New Roman" w:hint="eastAsia"/>
          <w:kern w:val="2"/>
          <w:sz w:val="21"/>
          <w:szCs w:val="21"/>
        </w:rPr>
        <w:t>，</w:t>
      </w:r>
      <w:r w:rsidRPr="005512A5">
        <w:rPr>
          <w:rFonts w:ascii="Times New Roman" w:hAnsi="Times New Roman" w:hint="eastAsia"/>
          <w:kern w:val="2"/>
          <w:sz w:val="21"/>
          <w:szCs w:val="21"/>
        </w:rPr>
        <w:t>201</w:t>
      </w:r>
      <w:r>
        <w:rPr>
          <w:rFonts w:ascii="Times New Roman" w:hAnsi="Times New Roman"/>
          <w:kern w:val="2"/>
          <w:sz w:val="21"/>
          <w:szCs w:val="21"/>
        </w:rPr>
        <w:t>5/</w:t>
      </w:r>
      <w:r w:rsidR="00C34F06">
        <w:rPr>
          <w:rFonts w:ascii="Times New Roman" w:hAnsi="Times New Roman"/>
          <w:kern w:val="2"/>
          <w:sz w:val="21"/>
          <w:szCs w:val="21"/>
        </w:rPr>
        <w:t>0</w:t>
      </w:r>
      <w:r>
        <w:rPr>
          <w:rFonts w:ascii="Times New Roman" w:hAnsi="Times New Roman"/>
          <w:kern w:val="2"/>
          <w:sz w:val="21"/>
          <w:szCs w:val="21"/>
        </w:rPr>
        <w:t>2</w:t>
      </w:r>
      <w:r>
        <w:rPr>
          <w:rFonts w:ascii="Times New Roman" w:hAnsi="Times New Roman" w:hint="eastAsia"/>
          <w:kern w:val="2"/>
          <w:sz w:val="21"/>
          <w:szCs w:val="21"/>
        </w:rPr>
        <w:t>，</w:t>
      </w:r>
      <w:r w:rsidRPr="005512A5">
        <w:rPr>
          <w:rFonts w:ascii="Times New Roman" w:hAnsi="Times New Roman"/>
          <w:kern w:val="2"/>
          <w:sz w:val="21"/>
          <w:szCs w:val="21"/>
        </w:rPr>
        <w:t>9787302408642</w:t>
      </w:r>
      <w:r>
        <w:rPr>
          <w:rFonts w:ascii="Times New Roman" w:hAnsi="Times New Roman" w:hint="eastAsia"/>
          <w:kern w:val="2"/>
          <w:sz w:val="21"/>
          <w:szCs w:val="21"/>
        </w:rPr>
        <w:t>，</w:t>
      </w:r>
      <w:r w:rsidRPr="005512A5">
        <w:rPr>
          <w:rFonts w:ascii="Times New Roman" w:hAnsi="Times New Roman" w:hint="eastAsia"/>
          <w:kern w:val="2"/>
          <w:sz w:val="21"/>
          <w:szCs w:val="21"/>
        </w:rPr>
        <w:t>“十二五”</w:t>
      </w:r>
      <w:r>
        <w:rPr>
          <w:rFonts w:ascii="Times New Roman" w:hAnsi="Times New Roman" w:hint="eastAsia"/>
          <w:kern w:val="2"/>
          <w:sz w:val="21"/>
          <w:szCs w:val="21"/>
        </w:rPr>
        <w:t>本科国家级规划教材</w:t>
      </w:r>
    </w:p>
    <w:p w:rsidR="005512A5" w:rsidRPr="005512A5" w:rsidRDefault="005512A5" w:rsidP="005512A5">
      <w:pPr>
        <w:pStyle w:val="a7"/>
        <w:spacing w:before="0" w:beforeAutospacing="0" w:after="0" w:afterAutospacing="0" w:line="360" w:lineRule="auto"/>
        <w:rPr>
          <w:rFonts w:ascii="Times New Roman" w:hAnsi="Times New Roman"/>
          <w:kern w:val="2"/>
          <w:sz w:val="21"/>
          <w:szCs w:val="21"/>
        </w:rPr>
      </w:pPr>
      <w:r>
        <w:rPr>
          <w:rFonts w:ascii="Times New Roman" w:hAnsi="Times New Roman" w:hint="eastAsia"/>
          <w:kern w:val="2"/>
          <w:sz w:val="21"/>
          <w:szCs w:val="21"/>
        </w:rPr>
        <w:t>[2]</w:t>
      </w:r>
      <w:r w:rsidR="00BB4618" w:rsidRPr="00BB4618">
        <w:rPr>
          <w:rFonts w:ascii="Times New Roman" w:hAnsi="Times New Roman" w:hint="eastAsia"/>
          <w:kern w:val="2"/>
          <w:sz w:val="21"/>
          <w:szCs w:val="21"/>
        </w:rPr>
        <w:t xml:space="preserve"> </w:t>
      </w:r>
      <w:r w:rsidR="00BB4618" w:rsidRPr="005512A5">
        <w:rPr>
          <w:rFonts w:ascii="Times New Roman" w:hAnsi="Times New Roman" w:hint="eastAsia"/>
          <w:kern w:val="2"/>
          <w:sz w:val="21"/>
          <w:szCs w:val="21"/>
        </w:rPr>
        <w:tab/>
      </w:r>
      <w:r w:rsidR="00BB4618">
        <w:rPr>
          <w:rFonts w:ascii="Times New Roman" w:hAnsi="Times New Roman" w:hint="eastAsia"/>
          <w:kern w:val="2"/>
          <w:sz w:val="21"/>
          <w:szCs w:val="21"/>
        </w:rPr>
        <w:t>计算机组成原理，白中英</w:t>
      </w:r>
      <w:r w:rsidRPr="005512A5">
        <w:rPr>
          <w:rFonts w:ascii="Times New Roman" w:hAnsi="Times New Roman" w:hint="eastAsia"/>
          <w:kern w:val="2"/>
          <w:sz w:val="21"/>
          <w:szCs w:val="21"/>
        </w:rPr>
        <w:t>，高等教育出版社</w:t>
      </w:r>
      <w:r w:rsidR="00BB4618">
        <w:rPr>
          <w:rFonts w:ascii="Times New Roman" w:hAnsi="Times New Roman" w:hint="eastAsia"/>
          <w:kern w:val="2"/>
          <w:sz w:val="21"/>
          <w:szCs w:val="21"/>
        </w:rPr>
        <w:t>，</w:t>
      </w:r>
      <w:r w:rsidR="00BB4618">
        <w:rPr>
          <w:rFonts w:ascii="Times New Roman" w:hAnsi="Times New Roman" w:hint="eastAsia"/>
          <w:kern w:val="2"/>
          <w:sz w:val="21"/>
          <w:szCs w:val="21"/>
        </w:rPr>
        <w:t>2013/</w:t>
      </w:r>
      <w:r w:rsidR="005500F8">
        <w:rPr>
          <w:rFonts w:ascii="Times New Roman" w:hAnsi="Times New Roman"/>
          <w:kern w:val="2"/>
          <w:sz w:val="21"/>
          <w:szCs w:val="21"/>
        </w:rPr>
        <w:t>0</w:t>
      </w:r>
      <w:r w:rsidR="00BB4618">
        <w:rPr>
          <w:rFonts w:ascii="Times New Roman" w:hAnsi="Times New Roman" w:hint="eastAsia"/>
          <w:kern w:val="2"/>
          <w:sz w:val="21"/>
          <w:szCs w:val="21"/>
        </w:rPr>
        <w:t>5</w:t>
      </w:r>
      <w:r w:rsidR="00BB4618">
        <w:rPr>
          <w:rFonts w:ascii="Times New Roman" w:hAnsi="Times New Roman" w:hint="eastAsia"/>
          <w:kern w:val="2"/>
          <w:sz w:val="21"/>
          <w:szCs w:val="21"/>
        </w:rPr>
        <w:t>，</w:t>
      </w:r>
      <w:r w:rsidR="00BB4618" w:rsidRPr="00BB4618">
        <w:rPr>
          <w:rFonts w:ascii="Times New Roman" w:hAnsi="Times New Roman"/>
          <w:kern w:val="2"/>
          <w:sz w:val="21"/>
          <w:szCs w:val="21"/>
        </w:rPr>
        <w:t>9787030372376</w:t>
      </w:r>
      <w:r w:rsidR="00BB4618">
        <w:rPr>
          <w:rFonts w:ascii="Times New Roman" w:hAnsi="Times New Roman" w:hint="eastAsia"/>
          <w:kern w:val="2"/>
          <w:sz w:val="21"/>
          <w:szCs w:val="21"/>
        </w:rPr>
        <w:t>，</w:t>
      </w:r>
      <w:r w:rsidR="00BB4618" w:rsidRPr="00BB4618">
        <w:rPr>
          <w:rFonts w:ascii="Times New Roman" w:hAnsi="Times New Roman" w:hint="eastAsia"/>
          <w:kern w:val="2"/>
          <w:sz w:val="21"/>
          <w:szCs w:val="21"/>
        </w:rPr>
        <w:t>普通高等教育本科国家规划教材</w:t>
      </w:r>
    </w:p>
    <w:p w:rsidR="005512A5" w:rsidRPr="005512A5" w:rsidRDefault="005512A5" w:rsidP="005512A5">
      <w:pPr>
        <w:pStyle w:val="a7"/>
        <w:spacing w:before="0" w:beforeAutospacing="0" w:after="0" w:afterAutospacing="0" w:line="360" w:lineRule="auto"/>
        <w:rPr>
          <w:rFonts w:ascii="Times New Roman" w:hAnsi="Times New Roman"/>
          <w:kern w:val="2"/>
          <w:sz w:val="21"/>
          <w:szCs w:val="21"/>
        </w:rPr>
      </w:pPr>
      <w:r w:rsidRPr="005512A5">
        <w:rPr>
          <w:rFonts w:ascii="Times New Roman" w:hAnsi="Times New Roman" w:hint="eastAsia"/>
          <w:kern w:val="2"/>
          <w:sz w:val="21"/>
          <w:szCs w:val="21"/>
        </w:rPr>
        <w:t>[</w:t>
      </w:r>
      <w:r>
        <w:rPr>
          <w:rFonts w:ascii="Times New Roman" w:hAnsi="Times New Roman"/>
          <w:kern w:val="2"/>
          <w:sz w:val="21"/>
          <w:szCs w:val="21"/>
        </w:rPr>
        <w:t>3</w:t>
      </w:r>
      <w:r w:rsidRPr="005512A5">
        <w:rPr>
          <w:rFonts w:ascii="Times New Roman" w:hAnsi="Times New Roman" w:hint="eastAsia"/>
          <w:kern w:val="2"/>
          <w:sz w:val="21"/>
          <w:szCs w:val="21"/>
        </w:rPr>
        <w:t>]</w:t>
      </w:r>
      <w:r w:rsidRPr="005512A5">
        <w:rPr>
          <w:rFonts w:ascii="Times New Roman" w:hAnsi="Times New Roman" w:hint="eastAsia"/>
          <w:kern w:val="2"/>
          <w:sz w:val="21"/>
          <w:szCs w:val="21"/>
        </w:rPr>
        <w:tab/>
      </w:r>
      <w:r w:rsidR="00BB4618">
        <w:rPr>
          <w:rFonts w:ascii="Times New Roman" w:hAnsi="Times New Roman" w:hint="eastAsia"/>
          <w:kern w:val="2"/>
          <w:sz w:val="21"/>
          <w:szCs w:val="21"/>
        </w:rPr>
        <w:t>计算机组成原理</w:t>
      </w:r>
      <w:r w:rsidR="00A16D35">
        <w:rPr>
          <w:rFonts w:ascii="Times New Roman" w:hAnsi="Times New Roman" w:hint="eastAsia"/>
          <w:kern w:val="2"/>
          <w:sz w:val="21"/>
          <w:szCs w:val="21"/>
        </w:rPr>
        <w:t>，唐朔飞</w:t>
      </w:r>
      <w:r w:rsidRPr="005512A5">
        <w:rPr>
          <w:rFonts w:ascii="Times New Roman" w:hAnsi="Times New Roman" w:hint="eastAsia"/>
          <w:kern w:val="2"/>
          <w:sz w:val="21"/>
          <w:szCs w:val="21"/>
        </w:rPr>
        <w:t xml:space="preserve">, </w:t>
      </w:r>
      <w:r w:rsidRPr="005512A5">
        <w:rPr>
          <w:rFonts w:ascii="Times New Roman" w:hAnsi="Times New Roman" w:hint="eastAsia"/>
          <w:kern w:val="2"/>
          <w:sz w:val="21"/>
          <w:szCs w:val="21"/>
        </w:rPr>
        <w:t>高等教育出版社</w:t>
      </w:r>
      <w:r w:rsidR="00A16D35">
        <w:rPr>
          <w:rFonts w:ascii="Times New Roman" w:hAnsi="Times New Roman" w:hint="eastAsia"/>
          <w:kern w:val="2"/>
          <w:sz w:val="21"/>
          <w:szCs w:val="21"/>
        </w:rPr>
        <w:t>，</w:t>
      </w:r>
      <w:r w:rsidR="00A16D35">
        <w:rPr>
          <w:rFonts w:ascii="Times New Roman" w:hAnsi="Times New Roman" w:hint="eastAsia"/>
          <w:kern w:val="2"/>
          <w:sz w:val="21"/>
          <w:szCs w:val="21"/>
        </w:rPr>
        <w:t>2010/</w:t>
      </w:r>
      <w:r w:rsidR="005500F8">
        <w:rPr>
          <w:rFonts w:ascii="Times New Roman" w:hAnsi="Times New Roman"/>
          <w:kern w:val="2"/>
          <w:sz w:val="21"/>
          <w:szCs w:val="21"/>
        </w:rPr>
        <w:t>0</w:t>
      </w:r>
      <w:r w:rsidR="00A16D35">
        <w:rPr>
          <w:rFonts w:ascii="Times New Roman" w:hAnsi="Times New Roman" w:hint="eastAsia"/>
          <w:kern w:val="2"/>
          <w:sz w:val="21"/>
          <w:szCs w:val="21"/>
        </w:rPr>
        <w:t>2</w:t>
      </w:r>
      <w:r w:rsidR="00A16D35">
        <w:rPr>
          <w:rFonts w:ascii="Times New Roman" w:hAnsi="Times New Roman" w:hint="eastAsia"/>
          <w:kern w:val="2"/>
          <w:sz w:val="21"/>
          <w:szCs w:val="21"/>
        </w:rPr>
        <w:t>，</w:t>
      </w:r>
      <w:r w:rsidR="00A16D35" w:rsidRPr="00A16D35">
        <w:rPr>
          <w:rFonts w:ascii="Times New Roman" w:hAnsi="Times New Roman"/>
          <w:kern w:val="2"/>
          <w:sz w:val="21"/>
          <w:szCs w:val="21"/>
        </w:rPr>
        <w:t>9787040223903</w:t>
      </w:r>
      <w:r w:rsidR="00A16D35">
        <w:rPr>
          <w:rFonts w:ascii="Times New Roman" w:hAnsi="Times New Roman" w:hint="eastAsia"/>
          <w:kern w:val="2"/>
          <w:sz w:val="21"/>
          <w:szCs w:val="21"/>
        </w:rPr>
        <w:t>，</w:t>
      </w:r>
      <w:r w:rsidR="00A16D35" w:rsidRPr="00A16D35">
        <w:rPr>
          <w:rFonts w:ascii="Times New Roman" w:hAnsi="Times New Roman" w:hint="eastAsia"/>
          <w:kern w:val="2"/>
          <w:sz w:val="21"/>
          <w:szCs w:val="21"/>
        </w:rPr>
        <w:t>普通高等教育“十一五”规划教材</w:t>
      </w:r>
      <w:r w:rsidR="00A16D35">
        <w:rPr>
          <w:rFonts w:ascii="Times New Roman" w:hAnsi="Times New Roman" w:hint="eastAsia"/>
          <w:kern w:val="2"/>
          <w:sz w:val="21"/>
          <w:szCs w:val="21"/>
        </w:rPr>
        <w:t>，</w:t>
      </w:r>
      <w:r w:rsidR="00A16D35" w:rsidRPr="00A16D35">
        <w:rPr>
          <w:rFonts w:ascii="Times New Roman" w:hAnsi="Times New Roman" w:hint="eastAsia"/>
          <w:kern w:val="2"/>
          <w:sz w:val="21"/>
          <w:szCs w:val="21"/>
        </w:rPr>
        <w:t>面向</w:t>
      </w:r>
      <w:r w:rsidR="00A16D35" w:rsidRPr="00A16D35">
        <w:rPr>
          <w:rFonts w:ascii="Times New Roman" w:hAnsi="Times New Roman" w:hint="eastAsia"/>
          <w:kern w:val="2"/>
          <w:sz w:val="21"/>
          <w:szCs w:val="21"/>
        </w:rPr>
        <w:t>21</w:t>
      </w:r>
      <w:r w:rsidR="00A16D35" w:rsidRPr="00A16D35">
        <w:rPr>
          <w:rFonts w:ascii="Times New Roman" w:hAnsi="Times New Roman" w:hint="eastAsia"/>
          <w:kern w:val="2"/>
          <w:sz w:val="21"/>
          <w:szCs w:val="21"/>
        </w:rPr>
        <w:t>世纪课程教材</w:t>
      </w:r>
    </w:p>
    <w:p w:rsidR="005512A5" w:rsidRPr="005512A5" w:rsidRDefault="005512A5" w:rsidP="005512A5">
      <w:pPr>
        <w:pStyle w:val="a7"/>
        <w:spacing w:before="0" w:beforeAutospacing="0" w:after="0" w:afterAutospacing="0" w:line="360" w:lineRule="auto"/>
        <w:rPr>
          <w:rFonts w:ascii="Times New Roman" w:hAnsi="Times New Roman"/>
          <w:kern w:val="2"/>
          <w:sz w:val="21"/>
          <w:szCs w:val="21"/>
        </w:rPr>
      </w:pPr>
      <w:r w:rsidRPr="005512A5">
        <w:rPr>
          <w:rFonts w:ascii="Times New Roman" w:hAnsi="Times New Roman" w:hint="eastAsia"/>
          <w:kern w:val="2"/>
          <w:sz w:val="21"/>
          <w:szCs w:val="21"/>
        </w:rPr>
        <w:lastRenderedPageBreak/>
        <w:t>[</w:t>
      </w:r>
      <w:r>
        <w:rPr>
          <w:rFonts w:ascii="Times New Roman" w:hAnsi="Times New Roman"/>
          <w:kern w:val="2"/>
          <w:sz w:val="21"/>
          <w:szCs w:val="21"/>
        </w:rPr>
        <w:t>4</w:t>
      </w:r>
      <w:r w:rsidRPr="005512A5">
        <w:rPr>
          <w:rFonts w:ascii="Times New Roman" w:hAnsi="Times New Roman" w:hint="eastAsia"/>
          <w:kern w:val="2"/>
          <w:sz w:val="21"/>
          <w:szCs w:val="21"/>
        </w:rPr>
        <w:t>]</w:t>
      </w:r>
      <w:r w:rsidR="00A16D35" w:rsidRPr="00A16D35">
        <w:rPr>
          <w:rFonts w:ascii="Times New Roman" w:hAnsi="Times New Roman" w:hint="eastAsia"/>
          <w:kern w:val="2"/>
          <w:sz w:val="21"/>
          <w:szCs w:val="21"/>
        </w:rPr>
        <w:t xml:space="preserve"> </w:t>
      </w:r>
      <w:r w:rsidR="00A16D35" w:rsidRPr="005512A5">
        <w:rPr>
          <w:rFonts w:ascii="Times New Roman" w:hAnsi="Times New Roman" w:hint="eastAsia"/>
          <w:kern w:val="2"/>
          <w:sz w:val="21"/>
          <w:szCs w:val="21"/>
        </w:rPr>
        <w:tab/>
      </w:r>
      <w:r w:rsidR="00A16D35">
        <w:rPr>
          <w:rFonts w:ascii="Times New Roman" w:hAnsi="Times New Roman" w:hint="eastAsia"/>
          <w:kern w:val="2"/>
          <w:sz w:val="21"/>
          <w:szCs w:val="21"/>
        </w:rPr>
        <w:t>计算机组成原理学习指导与习题解析</w:t>
      </w:r>
      <w:r w:rsidRPr="005512A5">
        <w:rPr>
          <w:rFonts w:ascii="Times New Roman" w:hAnsi="Times New Roman" w:hint="eastAsia"/>
          <w:kern w:val="2"/>
          <w:sz w:val="21"/>
          <w:szCs w:val="21"/>
        </w:rPr>
        <w:t>，蒋本珊，清华大学出版社</w:t>
      </w:r>
      <w:r w:rsidR="001B42B5">
        <w:rPr>
          <w:rFonts w:ascii="Times New Roman" w:hAnsi="Times New Roman" w:hint="eastAsia"/>
          <w:kern w:val="2"/>
          <w:sz w:val="21"/>
          <w:szCs w:val="21"/>
        </w:rPr>
        <w:t>2</w:t>
      </w:r>
      <w:r w:rsidR="001B42B5">
        <w:rPr>
          <w:rFonts w:ascii="Times New Roman" w:hAnsi="Times New Roman"/>
          <w:kern w:val="2"/>
          <w:sz w:val="21"/>
          <w:szCs w:val="21"/>
        </w:rPr>
        <w:t>013/08</w:t>
      </w:r>
      <w:r w:rsidR="00A16D35">
        <w:rPr>
          <w:rFonts w:ascii="Times New Roman" w:hAnsi="Times New Roman" w:hint="eastAsia"/>
          <w:kern w:val="2"/>
          <w:sz w:val="21"/>
          <w:szCs w:val="21"/>
        </w:rPr>
        <w:t>，</w:t>
      </w:r>
      <w:r w:rsidR="00A16D35" w:rsidRPr="00A16D35">
        <w:rPr>
          <w:rFonts w:ascii="Times New Roman" w:hAnsi="Times New Roman"/>
          <w:kern w:val="2"/>
          <w:sz w:val="21"/>
          <w:szCs w:val="21"/>
        </w:rPr>
        <w:t>9787302109822</w:t>
      </w:r>
    </w:p>
    <w:p w:rsidR="006A36F2" w:rsidRPr="00D13A46" w:rsidRDefault="006A36F2" w:rsidP="006A36F2">
      <w:pPr>
        <w:widowControl/>
        <w:spacing w:before="100" w:beforeAutospacing="1" w:after="100" w:afterAutospacing="1"/>
        <w:rPr>
          <w:rFonts w:ascii="宋体"/>
          <w:b/>
          <w:kern w:val="0"/>
          <w:szCs w:val="21"/>
        </w:rPr>
      </w:pPr>
      <w:r w:rsidRPr="00D13A46">
        <w:rPr>
          <w:rFonts w:ascii="宋体" w:hint="eastAsia"/>
          <w:b/>
          <w:kern w:val="0"/>
          <w:szCs w:val="21"/>
        </w:rPr>
        <w:t>6.</w:t>
      </w:r>
      <w:r w:rsidR="004474D5" w:rsidRPr="00D13A46">
        <w:rPr>
          <w:rFonts w:ascii="宋体" w:hint="eastAsia"/>
          <w:b/>
          <w:kern w:val="0"/>
          <w:szCs w:val="21"/>
        </w:rPr>
        <w:t>课程考核方式</w:t>
      </w:r>
      <w:r w:rsidRPr="00D13A46">
        <w:rPr>
          <w:rFonts w:ascii="宋体" w:hint="eastAsia"/>
          <w:b/>
          <w:kern w:val="0"/>
          <w:szCs w:val="21"/>
        </w:rPr>
        <w:t xml:space="preserve">： </w:t>
      </w:r>
      <w:r w:rsidR="00E37E32">
        <w:rPr>
          <w:rFonts w:ascii="宋体" w:hint="eastAsia"/>
          <w:b/>
          <w:kern w:val="0"/>
          <w:szCs w:val="21"/>
        </w:rPr>
        <w:t>闭卷</w:t>
      </w:r>
    </w:p>
    <w:p w:rsidR="006A36F2" w:rsidRPr="00D13A46" w:rsidRDefault="006A36F2" w:rsidP="006A36F2">
      <w:pPr>
        <w:widowControl/>
        <w:spacing w:before="100" w:beforeAutospacing="1" w:after="100" w:afterAutospacing="1"/>
        <w:rPr>
          <w:rFonts w:ascii="宋体"/>
          <w:b/>
          <w:kern w:val="0"/>
          <w:szCs w:val="21"/>
        </w:rPr>
      </w:pPr>
      <w:r w:rsidRPr="00D13A46">
        <w:rPr>
          <w:rFonts w:ascii="宋体" w:hint="eastAsia"/>
          <w:b/>
          <w:kern w:val="0"/>
          <w:szCs w:val="21"/>
        </w:rPr>
        <w:t>7.主要实践教学环节：</w:t>
      </w:r>
      <w:r w:rsidR="009A1D75">
        <w:rPr>
          <w:rFonts w:ascii="宋体" w:hint="eastAsia"/>
          <w:b/>
          <w:kern w:val="0"/>
          <w:szCs w:val="21"/>
        </w:rPr>
        <w:t>无</w:t>
      </w:r>
    </w:p>
    <w:p w:rsidR="006A36F2" w:rsidRPr="00115D53" w:rsidRDefault="006A36F2" w:rsidP="001A516E">
      <w:pPr>
        <w:pStyle w:val="a7"/>
        <w:spacing w:before="0" w:beforeAutospacing="0" w:after="0" w:afterAutospacing="0" w:line="360" w:lineRule="auto"/>
        <w:rPr>
          <w:rFonts w:ascii="黑体" w:eastAsia="黑体" w:cs="宋体"/>
          <w:color w:val="FF0000"/>
        </w:rPr>
      </w:pPr>
      <w:r>
        <w:rPr>
          <w:rFonts w:ascii="黑体" w:eastAsia="黑体" w:cs="宋体" w:hint="eastAsia"/>
          <w:color w:val="000000"/>
        </w:rPr>
        <w:t>二、</w:t>
      </w:r>
      <w:r w:rsidRPr="00961C94">
        <w:rPr>
          <w:rFonts w:ascii="黑体" w:eastAsia="黑体" w:cs="宋体" w:hint="eastAsia"/>
        </w:rPr>
        <w:t>课程简介</w:t>
      </w:r>
    </w:p>
    <w:p w:rsidR="006A36F2" w:rsidRDefault="00115D53" w:rsidP="001A516E">
      <w:pPr>
        <w:pStyle w:val="a7"/>
        <w:spacing w:before="0" w:beforeAutospacing="0" w:after="0" w:afterAutospacing="0" w:line="360" w:lineRule="auto"/>
        <w:ind w:firstLineChars="200" w:firstLine="420"/>
        <w:rPr>
          <w:rFonts w:asciiTheme="minorEastAsia" w:eastAsiaTheme="minorEastAsia" w:hAnsiTheme="minorEastAsia" w:cs="黑体"/>
          <w:color w:val="000000"/>
          <w:sz w:val="21"/>
          <w:szCs w:val="21"/>
        </w:rPr>
      </w:pPr>
      <w:r w:rsidRPr="00115D53">
        <w:rPr>
          <w:rFonts w:asciiTheme="minorEastAsia" w:eastAsiaTheme="minorEastAsia" w:hAnsiTheme="minorEastAsia" w:cs="宋体" w:hint="eastAsia"/>
          <w:color w:val="000000"/>
          <w:sz w:val="21"/>
          <w:szCs w:val="21"/>
        </w:rPr>
        <w:t>《计算机组成原理》是计算机专业的必修课。本课程以</w:t>
      </w:r>
      <w:proofErr w:type="gramStart"/>
      <w:r w:rsidRPr="00115D53">
        <w:rPr>
          <w:rFonts w:asciiTheme="minorEastAsia" w:eastAsiaTheme="minorEastAsia" w:hAnsiTheme="minorEastAsia" w:cs="宋体" w:hint="eastAsia"/>
          <w:color w:val="000000"/>
          <w:sz w:val="21"/>
          <w:szCs w:val="21"/>
        </w:rPr>
        <w:t>冯</w:t>
      </w:r>
      <w:proofErr w:type="gramEnd"/>
      <w:r w:rsidRPr="00115D53">
        <w:rPr>
          <w:rFonts w:asciiTheme="minorEastAsia" w:eastAsiaTheme="minorEastAsia" w:hAnsiTheme="minorEastAsia" w:cs="微软雅黑"/>
          <w:color w:val="000000"/>
          <w:sz w:val="21"/>
          <w:szCs w:val="21"/>
        </w:rPr>
        <w:t>•</w:t>
      </w:r>
      <w:r w:rsidRPr="00115D53">
        <w:rPr>
          <w:rFonts w:asciiTheme="minorEastAsia" w:eastAsiaTheme="minorEastAsia" w:hAnsiTheme="minorEastAsia" w:cs="黑体" w:hint="eastAsia"/>
          <w:color w:val="000000"/>
          <w:sz w:val="21"/>
          <w:szCs w:val="21"/>
        </w:rPr>
        <w:t>诺依曼计算机模型为出发点，介绍计算机的组织结构和工作原理，剖析计算机的运算器、存储器、控制器和输入输出设备等功能部件的内部结构、工作原理与相互关系，使学生建立整机概念。</w:t>
      </w:r>
    </w:p>
    <w:p w:rsidR="004474D5" w:rsidRPr="00C231CE" w:rsidRDefault="00C231CE" w:rsidP="001A516E">
      <w:pPr>
        <w:pStyle w:val="a7"/>
        <w:spacing w:before="0" w:beforeAutospacing="0" w:after="0" w:afterAutospacing="0" w:line="360" w:lineRule="auto"/>
        <w:ind w:firstLineChars="200" w:firstLine="420"/>
        <w:rPr>
          <w:rFonts w:asciiTheme="minorEastAsia" w:eastAsiaTheme="minorEastAsia" w:hAnsiTheme="minorEastAsia" w:cs="宋体"/>
          <w:color w:val="000000"/>
          <w:sz w:val="21"/>
          <w:szCs w:val="21"/>
        </w:rPr>
      </w:pPr>
      <w:r w:rsidRPr="00C231CE">
        <w:rPr>
          <w:rFonts w:asciiTheme="minorEastAsia" w:eastAsiaTheme="minorEastAsia" w:hAnsiTheme="minorEastAsia" w:cs="宋体" w:hint="eastAsia"/>
          <w:color w:val="000000"/>
          <w:sz w:val="21"/>
          <w:szCs w:val="21"/>
        </w:rPr>
        <w:t>由于本课程内容具有抽象难学的特点，所以整个授课过程以学生能接受为前提。在授课过程中，教师根据学生实际情况灵活调整授课次序、增减授课内容；要求学生尽量减少预习、重视复习，确保正确理解课程内容；通过不定时的学生讲作业形式了解学生实际接受课堂讲授内容的程度，及时调整讲课方式，确保学生能从本课程中学到知识。</w:t>
      </w:r>
    </w:p>
    <w:p w:rsidR="006A36F2" w:rsidRPr="00007501" w:rsidRDefault="006A36F2" w:rsidP="001A516E">
      <w:pPr>
        <w:pStyle w:val="a7"/>
        <w:spacing w:before="0" w:beforeAutospacing="0" w:after="0" w:afterAutospacing="0" w:line="360" w:lineRule="auto"/>
        <w:rPr>
          <w:rFonts w:ascii="黑体" w:eastAsia="黑体" w:cs="宋体"/>
          <w:color w:val="000000"/>
        </w:rPr>
      </w:pPr>
      <w:r>
        <w:rPr>
          <w:rFonts w:ascii="黑体" w:eastAsia="黑体" w:cs="宋体" w:hint="eastAsia"/>
          <w:color w:val="000000"/>
        </w:rPr>
        <w:t>三、</w:t>
      </w:r>
      <w:r w:rsidRPr="00007501">
        <w:rPr>
          <w:rFonts w:ascii="黑体" w:eastAsia="黑体" w:cs="宋体" w:hint="eastAsia"/>
          <w:color w:val="000000"/>
        </w:rPr>
        <w:t>课程目标</w:t>
      </w:r>
    </w:p>
    <w:p w:rsidR="00DA1AED" w:rsidRDefault="00DA1AED" w:rsidP="001A516E">
      <w:pPr>
        <w:pStyle w:val="a7"/>
        <w:spacing w:before="0" w:beforeAutospacing="0" w:after="0" w:afterAutospacing="0" w:line="360" w:lineRule="auto"/>
        <w:rPr>
          <w:rFonts w:asciiTheme="minorEastAsia" w:eastAsiaTheme="minorEastAsia" w:hAnsiTheme="minorEastAsia"/>
          <w:kern w:val="2"/>
          <w:sz w:val="21"/>
          <w:szCs w:val="21"/>
        </w:rPr>
      </w:pPr>
      <w:r w:rsidRPr="00DA1AED">
        <w:rPr>
          <w:rFonts w:asciiTheme="minorEastAsia" w:eastAsiaTheme="minorEastAsia" w:hAnsiTheme="minorEastAsia" w:hint="eastAsia"/>
          <w:kern w:val="2"/>
          <w:sz w:val="21"/>
          <w:szCs w:val="21"/>
        </w:rPr>
        <w:t>1. 了解计算机各个功能部件的基本工作原理；</w:t>
      </w:r>
    </w:p>
    <w:p w:rsidR="00E52023" w:rsidRDefault="00E52023" w:rsidP="001A516E">
      <w:pPr>
        <w:pStyle w:val="a7"/>
        <w:spacing w:before="0" w:beforeAutospacing="0" w:after="0" w:afterAutospacing="0" w:line="360" w:lineRule="auto"/>
        <w:rPr>
          <w:rFonts w:asciiTheme="minorEastAsia" w:eastAsiaTheme="minorEastAsia" w:hAnsiTheme="minorEastAsia"/>
          <w:kern w:val="2"/>
          <w:sz w:val="21"/>
          <w:szCs w:val="21"/>
        </w:rPr>
      </w:pPr>
      <w:r>
        <w:rPr>
          <w:rFonts w:asciiTheme="minorEastAsia" w:eastAsiaTheme="minorEastAsia" w:hAnsiTheme="minorEastAsia" w:hint="eastAsia"/>
          <w:kern w:val="2"/>
          <w:sz w:val="21"/>
          <w:szCs w:val="21"/>
        </w:rPr>
        <w:t>2</w:t>
      </w:r>
      <w:r>
        <w:rPr>
          <w:rFonts w:asciiTheme="minorEastAsia" w:eastAsiaTheme="minorEastAsia" w:hAnsiTheme="minorEastAsia"/>
          <w:kern w:val="2"/>
          <w:sz w:val="21"/>
          <w:szCs w:val="21"/>
        </w:rPr>
        <w:t xml:space="preserve">. </w:t>
      </w:r>
      <w:r>
        <w:rPr>
          <w:rFonts w:asciiTheme="minorEastAsia" w:eastAsiaTheme="minorEastAsia" w:hAnsiTheme="minorEastAsia" w:hint="eastAsia"/>
          <w:kern w:val="2"/>
          <w:sz w:val="21"/>
          <w:szCs w:val="21"/>
        </w:rPr>
        <w:t>正确理解定点小数、整数、浮点数的表示方法和表示范围</w:t>
      </w:r>
      <w:r w:rsidR="006F5BCC">
        <w:rPr>
          <w:rFonts w:asciiTheme="minorEastAsia" w:eastAsiaTheme="minorEastAsia" w:hAnsiTheme="minorEastAsia" w:hint="eastAsia"/>
          <w:kern w:val="2"/>
          <w:sz w:val="21"/>
          <w:szCs w:val="21"/>
        </w:rPr>
        <w:t>；</w:t>
      </w:r>
    </w:p>
    <w:p w:rsidR="006F5BCC" w:rsidRDefault="006F5BCC" w:rsidP="001A516E">
      <w:pPr>
        <w:pStyle w:val="a7"/>
        <w:spacing w:before="0" w:beforeAutospacing="0" w:after="0" w:afterAutospacing="0" w:line="360" w:lineRule="auto"/>
        <w:rPr>
          <w:rFonts w:asciiTheme="minorEastAsia" w:eastAsiaTheme="minorEastAsia" w:hAnsiTheme="minorEastAsia"/>
          <w:kern w:val="2"/>
          <w:sz w:val="21"/>
          <w:szCs w:val="21"/>
        </w:rPr>
      </w:pPr>
      <w:r>
        <w:rPr>
          <w:rFonts w:asciiTheme="minorEastAsia" w:eastAsiaTheme="minorEastAsia" w:hAnsiTheme="minorEastAsia" w:hint="eastAsia"/>
          <w:kern w:val="2"/>
          <w:sz w:val="21"/>
          <w:szCs w:val="21"/>
        </w:rPr>
        <w:t>3</w:t>
      </w:r>
      <w:r>
        <w:rPr>
          <w:rFonts w:asciiTheme="minorEastAsia" w:eastAsiaTheme="minorEastAsia" w:hAnsiTheme="minorEastAsia"/>
          <w:kern w:val="2"/>
          <w:sz w:val="21"/>
          <w:szCs w:val="21"/>
        </w:rPr>
        <w:t xml:space="preserve">. </w:t>
      </w:r>
      <w:r>
        <w:rPr>
          <w:rFonts w:asciiTheme="minorEastAsia" w:eastAsiaTheme="minorEastAsia" w:hAnsiTheme="minorEastAsia" w:hint="eastAsia"/>
          <w:kern w:val="2"/>
          <w:sz w:val="21"/>
          <w:szCs w:val="21"/>
        </w:rPr>
        <w:t>能应用所学知识设计简单的运算器，理解运算器的运算过程；</w:t>
      </w:r>
    </w:p>
    <w:p w:rsidR="006F5BCC" w:rsidRPr="00DA1AED" w:rsidRDefault="006F5BCC" w:rsidP="001A516E">
      <w:pPr>
        <w:pStyle w:val="a7"/>
        <w:spacing w:before="0" w:beforeAutospacing="0" w:after="0" w:afterAutospacing="0" w:line="360" w:lineRule="auto"/>
        <w:rPr>
          <w:rFonts w:asciiTheme="minorEastAsia" w:eastAsiaTheme="minorEastAsia" w:hAnsiTheme="minorEastAsia"/>
          <w:kern w:val="2"/>
          <w:sz w:val="21"/>
          <w:szCs w:val="21"/>
        </w:rPr>
      </w:pPr>
      <w:r>
        <w:rPr>
          <w:rFonts w:asciiTheme="minorEastAsia" w:eastAsiaTheme="minorEastAsia" w:hAnsiTheme="minorEastAsia" w:hint="eastAsia"/>
          <w:kern w:val="2"/>
          <w:sz w:val="21"/>
          <w:szCs w:val="21"/>
        </w:rPr>
        <w:t>4. 能正确理解存储系统的三级结构，存储器扩展方法，</w:t>
      </w:r>
      <w:r>
        <w:rPr>
          <w:rFonts w:asciiTheme="minorEastAsia" w:eastAsiaTheme="minorEastAsia" w:hAnsiTheme="minorEastAsia"/>
          <w:kern w:val="2"/>
          <w:sz w:val="21"/>
          <w:szCs w:val="21"/>
        </w:rPr>
        <w:t>Cache</w:t>
      </w:r>
      <w:r>
        <w:rPr>
          <w:rFonts w:asciiTheme="minorEastAsia" w:eastAsiaTheme="minorEastAsia" w:hAnsiTheme="minorEastAsia" w:hint="eastAsia"/>
          <w:kern w:val="2"/>
          <w:sz w:val="21"/>
          <w:szCs w:val="21"/>
        </w:rPr>
        <w:t>的工作过程；</w:t>
      </w:r>
    </w:p>
    <w:p w:rsidR="006F5BCC" w:rsidRDefault="006F5BCC" w:rsidP="006F5BCC">
      <w:pPr>
        <w:pStyle w:val="a7"/>
        <w:spacing w:before="0" w:beforeAutospacing="0" w:after="0" w:afterAutospacing="0" w:line="360" w:lineRule="auto"/>
        <w:rPr>
          <w:rFonts w:asciiTheme="minorEastAsia" w:eastAsiaTheme="minorEastAsia" w:hAnsiTheme="minorEastAsia"/>
          <w:kern w:val="2"/>
          <w:sz w:val="21"/>
          <w:szCs w:val="21"/>
        </w:rPr>
      </w:pPr>
      <w:r>
        <w:rPr>
          <w:rFonts w:asciiTheme="minorEastAsia" w:eastAsiaTheme="minorEastAsia" w:hAnsiTheme="minorEastAsia"/>
          <w:kern w:val="2"/>
          <w:sz w:val="21"/>
          <w:szCs w:val="21"/>
        </w:rPr>
        <w:t>5</w:t>
      </w:r>
      <w:r w:rsidR="00DA1AED" w:rsidRPr="00DA1AED">
        <w:rPr>
          <w:rFonts w:asciiTheme="minorEastAsia" w:eastAsiaTheme="minorEastAsia" w:hAnsiTheme="minorEastAsia"/>
          <w:kern w:val="2"/>
          <w:sz w:val="21"/>
          <w:szCs w:val="21"/>
        </w:rPr>
        <w:t xml:space="preserve">. </w:t>
      </w:r>
      <w:r w:rsidR="00DA1AED" w:rsidRPr="00DA1AED">
        <w:rPr>
          <w:rFonts w:asciiTheme="minorEastAsia" w:eastAsiaTheme="minorEastAsia" w:hAnsiTheme="minorEastAsia" w:hint="eastAsia"/>
          <w:kern w:val="2"/>
          <w:sz w:val="21"/>
          <w:szCs w:val="21"/>
        </w:rPr>
        <w:t>能应用所学知识设计简单处理器，以了解处理器设计流程；</w:t>
      </w:r>
    </w:p>
    <w:p w:rsidR="000B304B" w:rsidRDefault="000B304B" w:rsidP="006F5BCC">
      <w:pPr>
        <w:pStyle w:val="a7"/>
        <w:spacing w:before="0" w:beforeAutospacing="0" w:after="0" w:afterAutospacing="0" w:line="360" w:lineRule="auto"/>
        <w:rPr>
          <w:rFonts w:asciiTheme="minorEastAsia" w:eastAsiaTheme="minorEastAsia" w:hAnsiTheme="minorEastAsia"/>
          <w:kern w:val="2"/>
          <w:sz w:val="21"/>
          <w:szCs w:val="21"/>
        </w:rPr>
      </w:pPr>
      <w:r>
        <w:rPr>
          <w:rFonts w:asciiTheme="minorEastAsia" w:eastAsiaTheme="minorEastAsia" w:hAnsiTheme="minorEastAsia"/>
          <w:kern w:val="2"/>
          <w:sz w:val="21"/>
          <w:szCs w:val="21"/>
        </w:rPr>
        <w:t>6</w:t>
      </w:r>
      <w:r w:rsidRPr="00DA1AED">
        <w:rPr>
          <w:rFonts w:asciiTheme="minorEastAsia" w:eastAsiaTheme="minorEastAsia" w:hAnsiTheme="minorEastAsia"/>
          <w:kern w:val="2"/>
          <w:sz w:val="21"/>
          <w:szCs w:val="21"/>
        </w:rPr>
        <w:t>.</w:t>
      </w:r>
      <w:r>
        <w:rPr>
          <w:rFonts w:asciiTheme="minorEastAsia" w:eastAsiaTheme="minorEastAsia" w:hAnsiTheme="minorEastAsia"/>
          <w:kern w:val="2"/>
          <w:sz w:val="21"/>
          <w:szCs w:val="21"/>
        </w:rPr>
        <w:t xml:space="preserve"> </w:t>
      </w:r>
      <w:r>
        <w:rPr>
          <w:rFonts w:asciiTheme="minorEastAsia" w:eastAsiaTheme="minorEastAsia" w:hAnsiTheme="minorEastAsia" w:hint="eastAsia"/>
          <w:kern w:val="2"/>
          <w:sz w:val="21"/>
          <w:szCs w:val="21"/>
        </w:rPr>
        <w:t>能正确理解外部设备的组成</w:t>
      </w:r>
      <w:r w:rsidR="000674F7">
        <w:rPr>
          <w:rFonts w:asciiTheme="minorEastAsia" w:eastAsiaTheme="minorEastAsia" w:hAnsiTheme="minorEastAsia" w:hint="eastAsia"/>
          <w:kern w:val="2"/>
          <w:sz w:val="21"/>
          <w:szCs w:val="21"/>
        </w:rPr>
        <w:t>以及</w:t>
      </w:r>
      <w:r>
        <w:rPr>
          <w:rFonts w:asciiTheme="minorEastAsia" w:eastAsiaTheme="minorEastAsia" w:hAnsiTheme="minorEastAsia" w:hint="eastAsia"/>
          <w:kern w:val="2"/>
          <w:sz w:val="21"/>
          <w:szCs w:val="21"/>
        </w:rPr>
        <w:t>基本的输入输出系统；</w:t>
      </w:r>
    </w:p>
    <w:p w:rsidR="006F5BCC" w:rsidRPr="00DA1AED" w:rsidRDefault="000B304B" w:rsidP="006F5BCC">
      <w:pPr>
        <w:pStyle w:val="a7"/>
        <w:spacing w:before="0" w:beforeAutospacing="0" w:after="0" w:afterAutospacing="0" w:line="360" w:lineRule="auto"/>
        <w:rPr>
          <w:rFonts w:asciiTheme="minorEastAsia" w:eastAsiaTheme="minorEastAsia" w:hAnsiTheme="minorEastAsia"/>
          <w:kern w:val="2"/>
          <w:sz w:val="21"/>
          <w:szCs w:val="21"/>
        </w:rPr>
      </w:pPr>
      <w:r>
        <w:rPr>
          <w:rFonts w:asciiTheme="minorEastAsia" w:eastAsiaTheme="minorEastAsia" w:hAnsiTheme="minorEastAsia"/>
          <w:kern w:val="2"/>
          <w:sz w:val="21"/>
          <w:szCs w:val="21"/>
        </w:rPr>
        <w:t>7</w:t>
      </w:r>
      <w:r w:rsidR="006F5BCC" w:rsidRPr="00DA1AED">
        <w:rPr>
          <w:rFonts w:asciiTheme="minorEastAsia" w:eastAsiaTheme="minorEastAsia" w:hAnsiTheme="minorEastAsia"/>
          <w:kern w:val="2"/>
          <w:sz w:val="21"/>
          <w:szCs w:val="21"/>
        </w:rPr>
        <w:t xml:space="preserve">. </w:t>
      </w:r>
      <w:r w:rsidR="006F5BCC" w:rsidRPr="00DA1AED">
        <w:rPr>
          <w:rFonts w:asciiTheme="minorEastAsia" w:eastAsiaTheme="minorEastAsia" w:hAnsiTheme="minorEastAsia" w:hint="eastAsia"/>
          <w:kern w:val="2"/>
          <w:sz w:val="21"/>
          <w:szCs w:val="21"/>
        </w:rPr>
        <w:t>正确理解各功能部件之间的相互关系以及它们在计算机系统中所起的作用；</w:t>
      </w:r>
    </w:p>
    <w:p w:rsidR="00B459BC" w:rsidRPr="00DA1AED" w:rsidRDefault="000B304B" w:rsidP="001A516E">
      <w:pPr>
        <w:pStyle w:val="a7"/>
        <w:spacing w:before="0" w:beforeAutospacing="0" w:after="0" w:afterAutospacing="0" w:line="360" w:lineRule="auto"/>
        <w:rPr>
          <w:rFonts w:asciiTheme="minorEastAsia" w:eastAsiaTheme="minorEastAsia" w:hAnsiTheme="minorEastAsia"/>
          <w:kern w:val="2"/>
          <w:sz w:val="21"/>
          <w:szCs w:val="21"/>
        </w:rPr>
      </w:pPr>
      <w:r>
        <w:rPr>
          <w:rFonts w:asciiTheme="minorEastAsia" w:eastAsiaTheme="minorEastAsia" w:hAnsiTheme="minorEastAsia"/>
          <w:kern w:val="2"/>
          <w:sz w:val="21"/>
          <w:szCs w:val="21"/>
        </w:rPr>
        <w:t>8</w:t>
      </w:r>
      <w:r w:rsidR="00DA1AED" w:rsidRPr="00DA1AED">
        <w:rPr>
          <w:rFonts w:asciiTheme="minorEastAsia" w:eastAsiaTheme="minorEastAsia" w:hAnsiTheme="minorEastAsia"/>
          <w:kern w:val="2"/>
          <w:sz w:val="21"/>
          <w:szCs w:val="21"/>
        </w:rPr>
        <w:t xml:space="preserve">. </w:t>
      </w:r>
      <w:r w:rsidR="00DA1AED" w:rsidRPr="00DA1AED">
        <w:rPr>
          <w:rFonts w:asciiTheme="minorEastAsia" w:eastAsiaTheme="minorEastAsia" w:hAnsiTheme="minorEastAsia" w:hint="eastAsia"/>
          <w:kern w:val="2"/>
          <w:sz w:val="21"/>
          <w:szCs w:val="21"/>
        </w:rPr>
        <w:t>能综合运用所学知识，并能将这些概念和方法运用在后继课程的学习中。</w:t>
      </w:r>
    </w:p>
    <w:p w:rsidR="009C412E" w:rsidRPr="002147D7" w:rsidRDefault="002147D7" w:rsidP="001A516E">
      <w:pPr>
        <w:pStyle w:val="a7"/>
        <w:spacing w:before="0" w:beforeAutospacing="0" w:after="0" w:afterAutospacing="0" w:line="360" w:lineRule="auto"/>
        <w:rPr>
          <w:rFonts w:ascii="黑体" w:eastAsia="黑体" w:cs="宋体"/>
          <w:color w:val="000000"/>
        </w:rPr>
      </w:pPr>
      <w:r>
        <w:rPr>
          <w:rFonts w:ascii="黑体" w:eastAsia="黑体" w:cs="宋体" w:hint="eastAsia"/>
          <w:color w:val="000000"/>
        </w:rPr>
        <w:t>四、</w:t>
      </w:r>
      <w:r w:rsidR="009C412E" w:rsidRPr="002147D7">
        <w:rPr>
          <w:rFonts w:ascii="黑体" w:eastAsia="黑体" w:cs="宋体" w:hint="eastAsia"/>
          <w:color w:val="000000"/>
        </w:rPr>
        <w:t>课程目标与毕业要求的对应关系</w:t>
      </w:r>
    </w:p>
    <w:p w:rsidR="00D94E91" w:rsidRPr="00C059F3" w:rsidRDefault="00D94E91" w:rsidP="001A516E">
      <w:pPr>
        <w:pStyle w:val="a7"/>
        <w:spacing w:before="0" w:beforeAutospacing="0" w:after="0" w:afterAutospacing="0" w:line="360" w:lineRule="auto"/>
        <w:rPr>
          <w:rFonts w:ascii="Times New Roman" w:hAnsi="Times New Roman"/>
          <w:color w:val="0000FF"/>
          <w:kern w:val="2"/>
          <w:sz w:val="21"/>
          <w:szCs w:val="21"/>
        </w:rPr>
      </w:pPr>
      <w:r w:rsidRPr="00C059F3">
        <w:rPr>
          <w:rFonts w:ascii="Times New Roman" w:hAnsi="Times New Roman" w:hint="eastAsia"/>
          <w:color w:val="0000FF"/>
          <w:kern w:val="2"/>
          <w:sz w:val="21"/>
          <w:szCs w:val="21"/>
        </w:rPr>
        <w:t>【</w:t>
      </w:r>
      <w:r w:rsidR="00DB4E70" w:rsidRPr="00DB4E70">
        <w:rPr>
          <w:rFonts w:ascii="Times New Roman" w:hAnsi="Times New Roman" w:hint="eastAsia"/>
          <w:color w:val="0000FF"/>
          <w:kern w:val="2"/>
          <w:sz w:val="21"/>
          <w:szCs w:val="21"/>
        </w:rPr>
        <w:t>明确每个课程目标由哪些章节支撑；明确每个课程目标所支撑的</w:t>
      </w:r>
      <w:r w:rsidR="000744C9">
        <w:rPr>
          <w:rFonts w:ascii="Times New Roman" w:hAnsi="Times New Roman" w:hint="eastAsia"/>
          <w:color w:val="0000FF"/>
          <w:kern w:val="2"/>
          <w:sz w:val="21"/>
          <w:szCs w:val="21"/>
        </w:rPr>
        <w:t>本专业</w:t>
      </w:r>
      <w:r w:rsidR="00DB4E70" w:rsidRPr="00DB4E70">
        <w:rPr>
          <w:rFonts w:ascii="Times New Roman" w:hAnsi="Times New Roman" w:hint="eastAsia"/>
          <w:color w:val="0000FF"/>
          <w:kern w:val="2"/>
          <w:sz w:val="21"/>
          <w:szCs w:val="21"/>
        </w:rPr>
        <w:t>毕业要求</w:t>
      </w:r>
      <w:r w:rsidRPr="00C059F3">
        <w:rPr>
          <w:rFonts w:ascii="Times New Roman" w:hAnsi="Times New Roman" w:hint="eastAsia"/>
          <w:color w:val="0000FF"/>
          <w:kern w:val="2"/>
          <w:sz w:val="21"/>
          <w:szCs w:val="21"/>
        </w:rPr>
        <w:t>】</w:t>
      </w:r>
    </w:p>
    <w:tbl>
      <w:tblPr>
        <w:tblStyle w:val="ac"/>
        <w:tblW w:w="0" w:type="auto"/>
        <w:tblLook w:val="04A0" w:firstRow="1" w:lastRow="0" w:firstColumn="1" w:lastColumn="0" w:noHBand="0" w:noVBand="1"/>
      </w:tblPr>
      <w:tblGrid>
        <w:gridCol w:w="2130"/>
        <w:gridCol w:w="2130"/>
        <w:gridCol w:w="2131"/>
        <w:gridCol w:w="2131"/>
      </w:tblGrid>
      <w:tr w:rsidR="00B459BC" w:rsidRPr="00B459BC" w:rsidTr="000A604A">
        <w:trPr>
          <w:trHeight w:val="699"/>
        </w:trPr>
        <w:tc>
          <w:tcPr>
            <w:tcW w:w="2130" w:type="dxa"/>
            <w:vAlign w:val="center"/>
          </w:tcPr>
          <w:p w:rsidR="009C412E" w:rsidRPr="00D13A46" w:rsidRDefault="009C412E" w:rsidP="001A516E">
            <w:pPr>
              <w:pStyle w:val="a7"/>
              <w:spacing w:before="0" w:beforeAutospacing="0" w:after="0" w:afterAutospacing="0" w:line="360" w:lineRule="auto"/>
              <w:jc w:val="both"/>
              <w:rPr>
                <w:b/>
                <w:sz w:val="18"/>
                <w:szCs w:val="18"/>
              </w:rPr>
            </w:pPr>
            <w:r w:rsidRPr="00D13A46">
              <w:rPr>
                <w:rFonts w:hint="eastAsia"/>
                <w:b/>
                <w:sz w:val="18"/>
                <w:szCs w:val="18"/>
              </w:rPr>
              <w:t>课程目标</w:t>
            </w:r>
          </w:p>
        </w:tc>
        <w:tc>
          <w:tcPr>
            <w:tcW w:w="2130" w:type="dxa"/>
            <w:vAlign w:val="center"/>
          </w:tcPr>
          <w:p w:rsidR="009C412E" w:rsidRPr="00D13A46" w:rsidRDefault="009C412E" w:rsidP="001A516E">
            <w:pPr>
              <w:pStyle w:val="a7"/>
              <w:spacing w:before="0" w:beforeAutospacing="0" w:after="0" w:afterAutospacing="0" w:line="360" w:lineRule="auto"/>
              <w:jc w:val="both"/>
              <w:rPr>
                <w:b/>
                <w:sz w:val="18"/>
                <w:szCs w:val="18"/>
              </w:rPr>
            </w:pPr>
            <w:r w:rsidRPr="00D13A46">
              <w:rPr>
                <w:rFonts w:hint="eastAsia"/>
                <w:b/>
                <w:sz w:val="18"/>
                <w:szCs w:val="18"/>
              </w:rPr>
              <w:t>对应章节</w:t>
            </w:r>
          </w:p>
        </w:tc>
        <w:tc>
          <w:tcPr>
            <w:tcW w:w="2131" w:type="dxa"/>
            <w:vAlign w:val="center"/>
          </w:tcPr>
          <w:p w:rsidR="009C412E" w:rsidRPr="00D13A46" w:rsidRDefault="00DE3DD6" w:rsidP="001A516E">
            <w:pPr>
              <w:pStyle w:val="a7"/>
              <w:spacing w:before="0" w:beforeAutospacing="0" w:after="0" w:afterAutospacing="0" w:line="360" w:lineRule="auto"/>
              <w:jc w:val="both"/>
              <w:rPr>
                <w:b/>
                <w:sz w:val="18"/>
                <w:szCs w:val="18"/>
              </w:rPr>
            </w:pPr>
            <w:r>
              <w:rPr>
                <w:rFonts w:hint="eastAsia"/>
                <w:b/>
                <w:sz w:val="18"/>
                <w:szCs w:val="18"/>
              </w:rPr>
              <w:t>支撑</w:t>
            </w:r>
            <w:r w:rsidR="009C412E" w:rsidRPr="00D13A46">
              <w:rPr>
                <w:rFonts w:hint="eastAsia"/>
                <w:b/>
                <w:sz w:val="18"/>
                <w:szCs w:val="18"/>
              </w:rPr>
              <w:t>毕业要求</w:t>
            </w:r>
          </w:p>
        </w:tc>
        <w:tc>
          <w:tcPr>
            <w:tcW w:w="2131" w:type="dxa"/>
            <w:vAlign w:val="center"/>
          </w:tcPr>
          <w:p w:rsidR="009C412E" w:rsidRPr="00D13A46" w:rsidRDefault="009C412E" w:rsidP="001A516E">
            <w:pPr>
              <w:pStyle w:val="a7"/>
              <w:spacing w:before="0" w:beforeAutospacing="0" w:after="0" w:afterAutospacing="0" w:line="360" w:lineRule="auto"/>
              <w:jc w:val="both"/>
              <w:rPr>
                <w:b/>
                <w:sz w:val="18"/>
                <w:szCs w:val="18"/>
              </w:rPr>
            </w:pPr>
            <w:r w:rsidRPr="00D13A46">
              <w:rPr>
                <w:rFonts w:hint="eastAsia"/>
                <w:b/>
                <w:sz w:val="18"/>
                <w:szCs w:val="18"/>
              </w:rPr>
              <w:t>备注</w:t>
            </w:r>
          </w:p>
        </w:tc>
      </w:tr>
      <w:tr w:rsidR="00B459BC" w:rsidRPr="00B459BC" w:rsidTr="000A604A">
        <w:tc>
          <w:tcPr>
            <w:tcW w:w="2130" w:type="dxa"/>
          </w:tcPr>
          <w:p w:rsidR="009C412E" w:rsidRPr="000111ED" w:rsidRDefault="00BF3CBC" w:rsidP="001A516E">
            <w:pPr>
              <w:pStyle w:val="a7"/>
              <w:spacing w:before="0" w:beforeAutospacing="0" w:after="0" w:afterAutospacing="0" w:line="360" w:lineRule="auto"/>
              <w:rPr>
                <w:sz w:val="18"/>
                <w:szCs w:val="18"/>
              </w:rPr>
            </w:pPr>
            <w:r w:rsidRPr="000111ED">
              <w:rPr>
                <w:rFonts w:asciiTheme="minorEastAsia" w:eastAsiaTheme="minorEastAsia" w:hAnsiTheme="minorEastAsia" w:hint="eastAsia"/>
                <w:kern w:val="2"/>
                <w:sz w:val="18"/>
                <w:szCs w:val="18"/>
              </w:rPr>
              <w:t>了解计算机各个功能部件的基本工作原理</w:t>
            </w:r>
          </w:p>
        </w:tc>
        <w:tc>
          <w:tcPr>
            <w:tcW w:w="2130" w:type="dxa"/>
          </w:tcPr>
          <w:p w:rsidR="009C412E" w:rsidRDefault="00914F84"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1</w:t>
            </w:r>
            <w:r>
              <w:rPr>
                <w:rFonts w:hint="eastAsia"/>
                <w:sz w:val="18"/>
                <w:szCs w:val="18"/>
              </w:rPr>
              <w:t>章 概论</w:t>
            </w:r>
          </w:p>
          <w:p w:rsidR="00914F84" w:rsidRDefault="00914F84"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4</w:t>
            </w:r>
            <w:r>
              <w:rPr>
                <w:rFonts w:hint="eastAsia"/>
                <w:sz w:val="18"/>
                <w:szCs w:val="18"/>
              </w:rPr>
              <w:t>章 数值的</w:t>
            </w:r>
            <w:r w:rsidR="00F20952">
              <w:rPr>
                <w:rFonts w:hint="eastAsia"/>
                <w:sz w:val="18"/>
                <w:szCs w:val="18"/>
              </w:rPr>
              <w:t>机器</w:t>
            </w:r>
            <w:r>
              <w:rPr>
                <w:rFonts w:hint="eastAsia"/>
                <w:sz w:val="18"/>
                <w:szCs w:val="18"/>
              </w:rPr>
              <w:t>运算</w:t>
            </w:r>
          </w:p>
          <w:p w:rsidR="00914F84" w:rsidRDefault="00914F84"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5</w:t>
            </w:r>
            <w:r>
              <w:rPr>
                <w:rFonts w:hint="eastAsia"/>
                <w:sz w:val="18"/>
                <w:szCs w:val="18"/>
              </w:rPr>
              <w:t>章 存储系统和结构</w:t>
            </w:r>
          </w:p>
          <w:p w:rsidR="00914F84" w:rsidRPr="00D13A46" w:rsidRDefault="00914F84"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6</w:t>
            </w:r>
            <w:r>
              <w:rPr>
                <w:rFonts w:hint="eastAsia"/>
                <w:sz w:val="18"/>
                <w:szCs w:val="18"/>
              </w:rPr>
              <w:t>章 中央处理器</w:t>
            </w:r>
          </w:p>
        </w:tc>
        <w:tc>
          <w:tcPr>
            <w:tcW w:w="2131" w:type="dxa"/>
          </w:tcPr>
          <w:p w:rsidR="009C412E" w:rsidRPr="00D13A46" w:rsidRDefault="00554ECC" w:rsidP="001A516E">
            <w:pPr>
              <w:pStyle w:val="a7"/>
              <w:spacing w:before="0" w:beforeAutospacing="0" w:after="0" w:afterAutospacing="0" w:line="360" w:lineRule="auto"/>
              <w:rPr>
                <w:sz w:val="18"/>
                <w:szCs w:val="18"/>
              </w:rPr>
            </w:pPr>
            <w:r>
              <w:rPr>
                <w:rFonts w:hint="eastAsia"/>
                <w:sz w:val="18"/>
                <w:szCs w:val="18"/>
              </w:rPr>
              <w:t>毕业要求1、毕业要求2</w:t>
            </w:r>
          </w:p>
        </w:tc>
        <w:tc>
          <w:tcPr>
            <w:tcW w:w="2131" w:type="dxa"/>
          </w:tcPr>
          <w:p w:rsidR="009C412E" w:rsidRPr="00D13A46" w:rsidRDefault="009C412E" w:rsidP="001A516E">
            <w:pPr>
              <w:pStyle w:val="a7"/>
              <w:spacing w:before="0" w:beforeAutospacing="0" w:after="0" w:afterAutospacing="0" w:line="360" w:lineRule="auto"/>
              <w:rPr>
                <w:sz w:val="18"/>
                <w:szCs w:val="18"/>
              </w:rPr>
            </w:pPr>
          </w:p>
        </w:tc>
      </w:tr>
      <w:tr w:rsidR="00B459BC" w:rsidRPr="00B459BC" w:rsidTr="000A604A">
        <w:tc>
          <w:tcPr>
            <w:tcW w:w="2130" w:type="dxa"/>
          </w:tcPr>
          <w:p w:rsidR="009C412E" w:rsidRPr="000111ED" w:rsidRDefault="00F20952" w:rsidP="001A516E">
            <w:pPr>
              <w:pStyle w:val="a7"/>
              <w:spacing w:before="0" w:beforeAutospacing="0" w:after="0" w:afterAutospacing="0" w:line="360" w:lineRule="auto"/>
              <w:rPr>
                <w:sz w:val="18"/>
                <w:szCs w:val="18"/>
              </w:rPr>
            </w:pPr>
            <w:r w:rsidRPr="000111ED">
              <w:rPr>
                <w:rFonts w:asciiTheme="minorEastAsia" w:eastAsiaTheme="minorEastAsia" w:hAnsiTheme="minorEastAsia" w:hint="eastAsia"/>
                <w:kern w:val="2"/>
                <w:sz w:val="18"/>
                <w:szCs w:val="18"/>
              </w:rPr>
              <w:t>正确理解定点小数、整</w:t>
            </w:r>
            <w:r w:rsidRPr="000111ED">
              <w:rPr>
                <w:rFonts w:asciiTheme="minorEastAsia" w:eastAsiaTheme="minorEastAsia" w:hAnsiTheme="minorEastAsia" w:hint="eastAsia"/>
                <w:kern w:val="2"/>
                <w:sz w:val="18"/>
                <w:szCs w:val="18"/>
              </w:rPr>
              <w:lastRenderedPageBreak/>
              <w:t>数、浮点数的表示方法和表示范围</w:t>
            </w:r>
          </w:p>
        </w:tc>
        <w:tc>
          <w:tcPr>
            <w:tcW w:w="2130" w:type="dxa"/>
          </w:tcPr>
          <w:p w:rsidR="009C412E" w:rsidRPr="00D13A46" w:rsidRDefault="00F20952" w:rsidP="001A516E">
            <w:pPr>
              <w:pStyle w:val="a7"/>
              <w:spacing w:before="0" w:beforeAutospacing="0" w:after="0" w:afterAutospacing="0" w:line="360" w:lineRule="auto"/>
              <w:rPr>
                <w:sz w:val="18"/>
                <w:szCs w:val="18"/>
              </w:rPr>
            </w:pPr>
            <w:r>
              <w:rPr>
                <w:rFonts w:hint="eastAsia"/>
                <w:sz w:val="18"/>
                <w:szCs w:val="18"/>
              </w:rPr>
              <w:lastRenderedPageBreak/>
              <w:t>第</w:t>
            </w:r>
            <w:r w:rsidR="000111ED">
              <w:rPr>
                <w:rFonts w:hint="eastAsia"/>
                <w:sz w:val="18"/>
                <w:szCs w:val="18"/>
              </w:rPr>
              <w:t>2</w:t>
            </w:r>
            <w:r>
              <w:rPr>
                <w:rFonts w:hint="eastAsia"/>
                <w:sz w:val="18"/>
                <w:szCs w:val="18"/>
              </w:rPr>
              <w:t>章 数据的及其层次</w:t>
            </w:r>
            <w:r>
              <w:rPr>
                <w:rFonts w:hint="eastAsia"/>
                <w:sz w:val="18"/>
                <w:szCs w:val="18"/>
              </w:rPr>
              <w:lastRenderedPageBreak/>
              <w:t>表示</w:t>
            </w:r>
          </w:p>
        </w:tc>
        <w:tc>
          <w:tcPr>
            <w:tcW w:w="2131" w:type="dxa"/>
          </w:tcPr>
          <w:p w:rsidR="009C412E" w:rsidRPr="00D13A46" w:rsidRDefault="00163201" w:rsidP="001A516E">
            <w:pPr>
              <w:pStyle w:val="a7"/>
              <w:spacing w:before="0" w:beforeAutospacing="0" w:after="0" w:afterAutospacing="0" w:line="360" w:lineRule="auto"/>
              <w:rPr>
                <w:sz w:val="18"/>
                <w:szCs w:val="18"/>
              </w:rPr>
            </w:pPr>
            <w:r>
              <w:rPr>
                <w:rFonts w:hint="eastAsia"/>
                <w:sz w:val="18"/>
                <w:szCs w:val="18"/>
              </w:rPr>
              <w:lastRenderedPageBreak/>
              <w:t>毕业要求2、毕业要求4</w:t>
            </w:r>
          </w:p>
        </w:tc>
        <w:tc>
          <w:tcPr>
            <w:tcW w:w="2131" w:type="dxa"/>
          </w:tcPr>
          <w:p w:rsidR="009C412E" w:rsidRPr="00D13A46" w:rsidRDefault="009C412E" w:rsidP="001A516E">
            <w:pPr>
              <w:pStyle w:val="a7"/>
              <w:spacing w:before="0" w:beforeAutospacing="0" w:after="0" w:afterAutospacing="0" w:line="360" w:lineRule="auto"/>
              <w:rPr>
                <w:sz w:val="18"/>
                <w:szCs w:val="18"/>
              </w:rPr>
            </w:pPr>
          </w:p>
        </w:tc>
      </w:tr>
      <w:tr w:rsidR="00B459BC" w:rsidRPr="00B459BC" w:rsidTr="000A604A">
        <w:tc>
          <w:tcPr>
            <w:tcW w:w="2130" w:type="dxa"/>
          </w:tcPr>
          <w:p w:rsidR="009C412E" w:rsidRPr="000111ED" w:rsidRDefault="00F20952" w:rsidP="001A516E">
            <w:pPr>
              <w:pStyle w:val="a7"/>
              <w:spacing w:before="0" w:beforeAutospacing="0" w:after="0" w:afterAutospacing="0" w:line="360" w:lineRule="auto"/>
              <w:rPr>
                <w:sz w:val="18"/>
                <w:szCs w:val="18"/>
              </w:rPr>
            </w:pPr>
            <w:r w:rsidRPr="000111ED">
              <w:rPr>
                <w:rFonts w:asciiTheme="minorEastAsia" w:eastAsiaTheme="minorEastAsia" w:hAnsiTheme="minorEastAsia" w:hint="eastAsia"/>
                <w:kern w:val="2"/>
                <w:sz w:val="18"/>
                <w:szCs w:val="18"/>
              </w:rPr>
              <w:t>能应用所学知识设计简单的运算器，理解运算器的运算过程</w:t>
            </w:r>
          </w:p>
        </w:tc>
        <w:tc>
          <w:tcPr>
            <w:tcW w:w="2130" w:type="dxa"/>
          </w:tcPr>
          <w:p w:rsidR="009C412E" w:rsidRPr="00D13A46" w:rsidRDefault="00F20952"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4</w:t>
            </w:r>
            <w:r>
              <w:rPr>
                <w:rFonts w:hint="eastAsia"/>
                <w:sz w:val="18"/>
                <w:szCs w:val="18"/>
              </w:rPr>
              <w:t>章 数值的机器运算</w:t>
            </w:r>
          </w:p>
        </w:tc>
        <w:tc>
          <w:tcPr>
            <w:tcW w:w="2131" w:type="dxa"/>
          </w:tcPr>
          <w:p w:rsidR="009C412E" w:rsidRPr="00D13A46" w:rsidRDefault="00353A91" w:rsidP="001A516E">
            <w:pPr>
              <w:pStyle w:val="a7"/>
              <w:spacing w:before="0" w:beforeAutospacing="0" w:after="0" w:afterAutospacing="0" w:line="360" w:lineRule="auto"/>
              <w:rPr>
                <w:sz w:val="18"/>
                <w:szCs w:val="18"/>
              </w:rPr>
            </w:pPr>
            <w:r>
              <w:rPr>
                <w:rFonts w:hint="eastAsia"/>
                <w:sz w:val="18"/>
                <w:szCs w:val="18"/>
              </w:rPr>
              <w:t>毕业要求1、毕业要求2、毕业要求3</w:t>
            </w:r>
          </w:p>
        </w:tc>
        <w:tc>
          <w:tcPr>
            <w:tcW w:w="2131" w:type="dxa"/>
          </w:tcPr>
          <w:p w:rsidR="009C412E" w:rsidRPr="00D13A46" w:rsidRDefault="009C412E" w:rsidP="001A516E">
            <w:pPr>
              <w:pStyle w:val="a7"/>
              <w:spacing w:before="0" w:beforeAutospacing="0" w:after="0" w:afterAutospacing="0" w:line="360" w:lineRule="auto"/>
              <w:rPr>
                <w:sz w:val="18"/>
                <w:szCs w:val="18"/>
              </w:rPr>
            </w:pPr>
          </w:p>
        </w:tc>
      </w:tr>
      <w:tr w:rsidR="00B459BC" w:rsidRPr="00B459BC" w:rsidTr="00D13A46">
        <w:trPr>
          <w:trHeight w:val="70"/>
        </w:trPr>
        <w:tc>
          <w:tcPr>
            <w:tcW w:w="2130" w:type="dxa"/>
          </w:tcPr>
          <w:p w:rsidR="009C412E" w:rsidRPr="000111ED" w:rsidRDefault="00525B2B" w:rsidP="001A516E">
            <w:pPr>
              <w:pStyle w:val="a7"/>
              <w:spacing w:before="0" w:beforeAutospacing="0" w:after="0" w:afterAutospacing="0" w:line="360" w:lineRule="auto"/>
              <w:rPr>
                <w:sz w:val="18"/>
                <w:szCs w:val="18"/>
              </w:rPr>
            </w:pPr>
            <w:r w:rsidRPr="000111ED">
              <w:rPr>
                <w:rFonts w:asciiTheme="minorEastAsia" w:eastAsiaTheme="minorEastAsia" w:hAnsiTheme="minorEastAsia" w:hint="eastAsia"/>
                <w:kern w:val="2"/>
                <w:sz w:val="18"/>
                <w:szCs w:val="18"/>
              </w:rPr>
              <w:t>能正确理解存储系统的三级结构，存储器扩展方法，</w:t>
            </w:r>
            <w:r w:rsidRPr="000111ED">
              <w:rPr>
                <w:rFonts w:asciiTheme="minorEastAsia" w:eastAsiaTheme="minorEastAsia" w:hAnsiTheme="minorEastAsia"/>
                <w:kern w:val="2"/>
                <w:sz w:val="18"/>
                <w:szCs w:val="18"/>
              </w:rPr>
              <w:t>Cache</w:t>
            </w:r>
            <w:r w:rsidRPr="000111ED">
              <w:rPr>
                <w:rFonts w:asciiTheme="minorEastAsia" w:eastAsiaTheme="minorEastAsia" w:hAnsiTheme="minorEastAsia" w:hint="eastAsia"/>
                <w:kern w:val="2"/>
                <w:sz w:val="18"/>
                <w:szCs w:val="18"/>
              </w:rPr>
              <w:t>的工作过程</w:t>
            </w:r>
          </w:p>
        </w:tc>
        <w:tc>
          <w:tcPr>
            <w:tcW w:w="2130" w:type="dxa"/>
          </w:tcPr>
          <w:p w:rsidR="009C412E" w:rsidRPr="00D13A46" w:rsidRDefault="00525B2B"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5</w:t>
            </w:r>
            <w:r>
              <w:rPr>
                <w:rFonts w:hint="eastAsia"/>
                <w:sz w:val="18"/>
                <w:szCs w:val="18"/>
              </w:rPr>
              <w:t>章 存储系统和结构</w:t>
            </w:r>
          </w:p>
        </w:tc>
        <w:tc>
          <w:tcPr>
            <w:tcW w:w="2131" w:type="dxa"/>
          </w:tcPr>
          <w:p w:rsidR="009C412E" w:rsidRPr="00D13A46" w:rsidRDefault="00353A91" w:rsidP="001A516E">
            <w:pPr>
              <w:pStyle w:val="a7"/>
              <w:spacing w:before="0" w:beforeAutospacing="0" w:after="0" w:afterAutospacing="0" w:line="360" w:lineRule="auto"/>
              <w:rPr>
                <w:sz w:val="18"/>
                <w:szCs w:val="18"/>
              </w:rPr>
            </w:pPr>
            <w:r>
              <w:rPr>
                <w:rFonts w:hint="eastAsia"/>
                <w:sz w:val="18"/>
                <w:szCs w:val="18"/>
              </w:rPr>
              <w:t>毕业要求1、毕业要求2、毕业要求3</w:t>
            </w:r>
          </w:p>
        </w:tc>
        <w:tc>
          <w:tcPr>
            <w:tcW w:w="2131" w:type="dxa"/>
          </w:tcPr>
          <w:p w:rsidR="009C412E" w:rsidRPr="00D13A46" w:rsidRDefault="009C412E" w:rsidP="001A516E">
            <w:pPr>
              <w:pStyle w:val="a7"/>
              <w:spacing w:before="0" w:beforeAutospacing="0" w:after="0" w:afterAutospacing="0" w:line="360" w:lineRule="auto"/>
              <w:rPr>
                <w:sz w:val="18"/>
                <w:szCs w:val="18"/>
              </w:rPr>
            </w:pPr>
          </w:p>
        </w:tc>
      </w:tr>
      <w:tr w:rsidR="00193CFE" w:rsidRPr="00B459BC" w:rsidTr="00D13A46">
        <w:trPr>
          <w:trHeight w:val="70"/>
        </w:trPr>
        <w:tc>
          <w:tcPr>
            <w:tcW w:w="2130" w:type="dxa"/>
          </w:tcPr>
          <w:p w:rsidR="00193CFE" w:rsidRPr="000111ED" w:rsidRDefault="00193CFE" w:rsidP="001A516E">
            <w:pPr>
              <w:pStyle w:val="a7"/>
              <w:spacing w:before="0" w:beforeAutospacing="0" w:after="0" w:afterAutospacing="0" w:line="360" w:lineRule="auto"/>
              <w:rPr>
                <w:rFonts w:asciiTheme="minorEastAsia" w:eastAsiaTheme="minorEastAsia" w:hAnsiTheme="minorEastAsia"/>
                <w:kern w:val="2"/>
                <w:sz w:val="18"/>
                <w:szCs w:val="18"/>
              </w:rPr>
            </w:pPr>
            <w:r w:rsidRPr="000111ED">
              <w:rPr>
                <w:rFonts w:asciiTheme="minorEastAsia" w:eastAsiaTheme="minorEastAsia" w:hAnsiTheme="minorEastAsia" w:hint="eastAsia"/>
                <w:kern w:val="2"/>
                <w:sz w:val="18"/>
                <w:szCs w:val="18"/>
              </w:rPr>
              <w:t>能应用所学知识设计简单处理器，以了解处理器设计流程</w:t>
            </w:r>
          </w:p>
        </w:tc>
        <w:tc>
          <w:tcPr>
            <w:tcW w:w="2130" w:type="dxa"/>
          </w:tcPr>
          <w:p w:rsidR="00193CFE" w:rsidRDefault="00193CFE"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3</w:t>
            </w:r>
            <w:r>
              <w:rPr>
                <w:rFonts w:hint="eastAsia"/>
                <w:sz w:val="18"/>
                <w:szCs w:val="18"/>
              </w:rPr>
              <w:t>章 指令系统</w:t>
            </w:r>
          </w:p>
          <w:p w:rsidR="00193CFE" w:rsidRDefault="00193CFE" w:rsidP="001A516E">
            <w:pPr>
              <w:pStyle w:val="a7"/>
              <w:spacing w:before="0" w:beforeAutospacing="0" w:after="0" w:afterAutospacing="0" w:line="360" w:lineRule="auto"/>
              <w:rPr>
                <w:sz w:val="18"/>
                <w:szCs w:val="18"/>
              </w:rPr>
            </w:pPr>
            <w:r>
              <w:rPr>
                <w:rFonts w:hint="eastAsia"/>
                <w:sz w:val="18"/>
                <w:szCs w:val="18"/>
              </w:rPr>
              <w:t>第</w:t>
            </w:r>
            <w:r w:rsidR="000111ED">
              <w:rPr>
                <w:rFonts w:hint="eastAsia"/>
                <w:sz w:val="18"/>
                <w:szCs w:val="18"/>
              </w:rPr>
              <w:t>6</w:t>
            </w:r>
            <w:r>
              <w:rPr>
                <w:rFonts w:hint="eastAsia"/>
                <w:sz w:val="18"/>
                <w:szCs w:val="18"/>
              </w:rPr>
              <w:t>章 中央处理器</w:t>
            </w:r>
          </w:p>
        </w:tc>
        <w:tc>
          <w:tcPr>
            <w:tcW w:w="2131" w:type="dxa"/>
          </w:tcPr>
          <w:p w:rsidR="00193CFE" w:rsidRPr="00D13A46" w:rsidRDefault="00353A91" w:rsidP="001A516E">
            <w:pPr>
              <w:pStyle w:val="a7"/>
              <w:spacing w:before="0" w:beforeAutospacing="0" w:after="0" w:afterAutospacing="0" w:line="360" w:lineRule="auto"/>
              <w:rPr>
                <w:sz w:val="18"/>
                <w:szCs w:val="18"/>
              </w:rPr>
            </w:pPr>
            <w:r>
              <w:rPr>
                <w:rFonts w:hint="eastAsia"/>
                <w:sz w:val="18"/>
                <w:szCs w:val="18"/>
              </w:rPr>
              <w:t>毕业要求2、毕业要求3</w:t>
            </w:r>
          </w:p>
        </w:tc>
        <w:tc>
          <w:tcPr>
            <w:tcW w:w="2131" w:type="dxa"/>
          </w:tcPr>
          <w:p w:rsidR="00193CFE" w:rsidRPr="00D13A46" w:rsidRDefault="00193CFE" w:rsidP="001A516E">
            <w:pPr>
              <w:pStyle w:val="a7"/>
              <w:spacing w:before="0" w:beforeAutospacing="0" w:after="0" w:afterAutospacing="0" w:line="360" w:lineRule="auto"/>
              <w:rPr>
                <w:sz w:val="18"/>
                <w:szCs w:val="18"/>
              </w:rPr>
            </w:pPr>
          </w:p>
        </w:tc>
      </w:tr>
      <w:tr w:rsidR="000B304B" w:rsidRPr="00B459BC" w:rsidTr="00D13A46">
        <w:trPr>
          <w:trHeight w:val="70"/>
        </w:trPr>
        <w:tc>
          <w:tcPr>
            <w:tcW w:w="2130" w:type="dxa"/>
          </w:tcPr>
          <w:p w:rsidR="000B304B" w:rsidRPr="000111ED" w:rsidRDefault="000674F7" w:rsidP="001A516E">
            <w:pPr>
              <w:pStyle w:val="a7"/>
              <w:spacing w:before="0" w:beforeAutospacing="0" w:after="0" w:afterAutospacing="0" w:line="360" w:lineRule="auto"/>
              <w:rPr>
                <w:rFonts w:asciiTheme="minorEastAsia" w:eastAsiaTheme="minorEastAsia" w:hAnsiTheme="minorEastAsia"/>
                <w:kern w:val="2"/>
                <w:sz w:val="18"/>
                <w:szCs w:val="18"/>
              </w:rPr>
            </w:pPr>
            <w:r w:rsidRPr="000111ED">
              <w:rPr>
                <w:rFonts w:asciiTheme="minorEastAsia" w:eastAsiaTheme="minorEastAsia" w:hAnsiTheme="minorEastAsia" w:hint="eastAsia"/>
                <w:kern w:val="2"/>
                <w:sz w:val="18"/>
                <w:szCs w:val="18"/>
              </w:rPr>
              <w:t>能正确理解外部设备的组成以及基本的输入输出系统</w:t>
            </w:r>
          </w:p>
        </w:tc>
        <w:tc>
          <w:tcPr>
            <w:tcW w:w="2130" w:type="dxa"/>
          </w:tcPr>
          <w:p w:rsidR="000B304B" w:rsidRDefault="000674F7" w:rsidP="001A516E">
            <w:pPr>
              <w:pStyle w:val="a7"/>
              <w:spacing w:before="0" w:beforeAutospacing="0" w:after="0" w:afterAutospacing="0" w:line="360" w:lineRule="auto"/>
              <w:rPr>
                <w:sz w:val="18"/>
                <w:szCs w:val="18"/>
              </w:rPr>
            </w:pPr>
            <w:r>
              <w:rPr>
                <w:rFonts w:hint="eastAsia"/>
                <w:sz w:val="18"/>
                <w:szCs w:val="18"/>
              </w:rPr>
              <w:t>第7章 外部设备</w:t>
            </w:r>
          </w:p>
          <w:p w:rsidR="000674F7" w:rsidRDefault="000674F7" w:rsidP="001A516E">
            <w:pPr>
              <w:pStyle w:val="a7"/>
              <w:spacing w:before="0" w:beforeAutospacing="0" w:after="0" w:afterAutospacing="0" w:line="360" w:lineRule="auto"/>
              <w:rPr>
                <w:sz w:val="18"/>
                <w:szCs w:val="18"/>
              </w:rPr>
            </w:pPr>
            <w:r>
              <w:rPr>
                <w:rFonts w:hint="eastAsia"/>
                <w:sz w:val="18"/>
                <w:szCs w:val="18"/>
              </w:rPr>
              <w:t xml:space="preserve">第8章 </w:t>
            </w:r>
            <w:proofErr w:type="gramStart"/>
            <w:r>
              <w:rPr>
                <w:rFonts w:hint="eastAsia"/>
                <w:sz w:val="18"/>
                <w:szCs w:val="18"/>
              </w:rPr>
              <w:t>输入输入</w:t>
            </w:r>
            <w:proofErr w:type="gramEnd"/>
            <w:r>
              <w:rPr>
                <w:rFonts w:hint="eastAsia"/>
                <w:sz w:val="18"/>
                <w:szCs w:val="18"/>
              </w:rPr>
              <w:t>出系统</w:t>
            </w:r>
          </w:p>
        </w:tc>
        <w:tc>
          <w:tcPr>
            <w:tcW w:w="2131" w:type="dxa"/>
          </w:tcPr>
          <w:p w:rsidR="000B304B" w:rsidRPr="00D13A46" w:rsidRDefault="005B1009" w:rsidP="001A516E">
            <w:pPr>
              <w:pStyle w:val="a7"/>
              <w:spacing w:before="0" w:beforeAutospacing="0" w:after="0" w:afterAutospacing="0" w:line="360" w:lineRule="auto"/>
              <w:rPr>
                <w:sz w:val="18"/>
                <w:szCs w:val="18"/>
              </w:rPr>
            </w:pPr>
            <w:r>
              <w:rPr>
                <w:rFonts w:hint="eastAsia"/>
                <w:sz w:val="18"/>
                <w:szCs w:val="18"/>
              </w:rPr>
              <w:t>毕业要求2</w:t>
            </w:r>
          </w:p>
        </w:tc>
        <w:tc>
          <w:tcPr>
            <w:tcW w:w="2131" w:type="dxa"/>
          </w:tcPr>
          <w:p w:rsidR="000B304B" w:rsidRPr="00D13A46" w:rsidRDefault="000B304B" w:rsidP="001A516E">
            <w:pPr>
              <w:pStyle w:val="a7"/>
              <w:spacing w:before="0" w:beforeAutospacing="0" w:after="0" w:afterAutospacing="0" w:line="360" w:lineRule="auto"/>
              <w:rPr>
                <w:sz w:val="18"/>
                <w:szCs w:val="18"/>
              </w:rPr>
            </w:pPr>
          </w:p>
        </w:tc>
      </w:tr>
      <w:tr w:rsidR="000111ED" w:rsidRPr="00B459BC" w:rsidTr="00D13A46">
        <w:trPr>
          <w:trHeight w:val="70"/>
        </w:trPr>
        <w:tc>
          <w:tcPr>
            <w:tcW w:w="2130" w:type="dxa"/>
          </w:tcPr>
          <w:p w:rsidR="000111ED" w:rsidRPr="000111ED" w:rsidRDefault="000111ED" w:rsidP="001A516E">
            <w:pPr>
              <w:pStyle w:val="a7"/>
              <w:spacing w:before="0" w:beforeAutospacing="0" w:after="0" w:afterAutospacing="0" w:line="360" w:lineRule="auto"/>
              <w:rPr>
                <w:rFonts w:asciiTheme="minorEastAsia" w:eastAsiaTheme="minorEastAsia" w:hAnsiTheme="minorEastAsia"/>
                <w:kern w:val="2"/>
                <w:sz w:val="18"/>
                <w:szCs w:val="18"/>
              </w:rPr>
            </w:pPr>
            <w:r w:rsidRPr="000111ED">
              <w:rPr>
                <w:rFonts w:asciiTheme="minorEastAsia" w:eastAsiaTheme="minorEastAsia" w:hAnsiTheme="minorEastAsia" w:hint="eastAsia"/>
                <w:kern w:val="2"/>
                <w:sz w:val="18"/>
                <w:szCs w:val="18"/>
              </w:rPr>
              <w:t>正确理解各功能部件之间的相互关系以及它们在计算机系统中所起的作用</w:t>
            </w:r>
          </w:p>
        </w:tc>
        <w:tc>
          <w:tcPr>
            <w:tcW w:w="2130" w:type="dxa"/>
          </w:tcPr>
          <w:p w:rsidR="000111ED" w:rsidRDefault="000111ED" w:rsidP="001A516E">
            <w:pPr>
              <w:pStyle w:val="a7"/>
              <w:spacing w:before="0" w:beforeAutospacing="0" w:after="0" w:afterAutospacing="0" w:line="360" w:lineRule="auto"/>
              <w:rPr>
                <w:sz w:val="18"/>
                <w:szCs w:val="18"/>
              </w:rPr>
            </w:pPr>
            <w:r>
              <w:rPr>
                <w:rFonts w:hint="eastAsia"/>
                <w:sz w:val="18"/>
                <w:szCs w:val="18"/>
              </w:rPr>
              <w:t>第1章 概述</w:t>
            </w:r>
          </w:p>
          <w:p w:rsidR="000111ED" w:rsidRDefault="000111ED" w:rsidP="001A516E">
            <w:pPr>
              <w:pStyle w:val="a7"/>
              <w:spacing w:before="0" w:beforeAutospacing="0" w:after="0" w:afterAutospacing="0" w:line="360" w:lineRule="auto"/>
              <w:rPr>
                <w:sz w:val="18"/>
                <w:szCs w:val="18"/>
              </w:rPr>
            </w:pPr>
            <w:r>
              <w:rPr>
                <w:rFonts w:hint="eastAsia"/>
                <w:sz w:val="18"/>
                <w:szCs w:val="18"/>
              </w:rPr>
              <w:t>第6章 中央处理器</w:t>
            </w:r>
          </w:p>
        </w:tc>
        <w:tc>
          <w:tcPr>
            <w:tcW w:w="2131" w:type="dxa"/>
          </w:tcPr>
          <w:p w:rsidR="000111ED" w:rsidRPr="00D13A46" w:rsidRDefault="005B1009" w:rsidP="001A516E">
            <w:pPr>
              <w:pStyle w:val="a7"/>
              <w:spacing w:before="0" w:beforeAutospacing="0" w:after="0" w:afterAutospacing="0" w:line="360" w:lineRule="auto"/>
              <w:rPr>
                <w:sz w:val="18"/>
                <w:szCs w:val="18"/>
              </w:rPr>
            </w:pPr>
            <w:r>
              <w:rPr>
                <w:rFonts w:hint="eastAsia"/>
                <w:sz w:val="18"/>
                <w:szCs w:val="18"/>
              </w:rPr>
              <w:t>毕业要求2</w:t>
            </w:r>
          </w:p>
        </w:tc>
        <w:tc>
          <w:tcPr>
            <w:tcW w:w="2131" w:type="dxa"/>
          </w:tcPr>
          <w:p w:rsidR="000111ED" w:rsidRPr="00D13A46" w:rsidRDefault="000111ED" w:rsidP="001A516E">
            <w:pPr>
              <w:pStyle w:val="a7"/>
              <w:spacing w:before="0" w:beforeAutospacing="0" w:after="0" w:afterAutospacing="0" w:line="360" w:lineRule="auto"/>
              <w:rPr>
                <w:sz w:val="18"/>
                <w:szCs w:val="18"/>
              </w:rPr>
            </w:pPr>
          </w:p>
        </w:tc>
      </w:tr>
      <w:tr w:rsidR="000111ED" w:rsidRPr="00B459BC" w:rsidTr="00D13A46">
        <w:trPr>
          <w:trHeight w:val="70"/>
        </w:trPr>
        <w:tc>
          <w:tcPr>
            <w:tcW w:w="2130" w:type="dxa"/>
          </w:tcPr>
          <w:p w:rsidR="000111ED" w:rsidRPr="000111ED" w:rsidRDefault="000111ED" w:rsidP="001A516E">
            <w:pPr>
              <w:pStyle w:val="a7"/>
              <w:spacing w:before="0" w:beforeAutospacing="0" w:after="0" w:afterAutospacing="0" w:line="360" w:lineRule="auto"/>
              <w:rPr>
                <w:rFonts w:asciiTheme="minorEastAsia" w:eastAsiaTheme="minorEastAsia" w:hAnsiTheme="minorEastAsia"/>
                <w:kern w:val="2"/>
                <w:sz w:val="18"/>
                <w:szCs w:val="18"/>
              </w:rPr>
            </w:pPr>
            <w:r w:rsidRPr="000111ED">
              <w:rPr>
                <w:rFonts w:asciiTheme="minorEastAsia" w:eastAsiaTheme="minorEastAsia" w:hAnsiTheme="minorEastAsia" w:hint="eastAsia"/>
                <w:kern w:val="2"/>
                <w:sz w:val="18"/>
                <w:szCs w:val="18"/>
              </w:rPr>
              <w:t>能综合运用所学知识，并能将这些概念和方法运用在后继课程的学习中</w:t>
            </w:r>
          </w:p>
        </w:tc>
        <w:tc>
          <w:tcPr>
            <w:tcW w:w="2130" w:type="dxa"/>
          </w:tcPr>
          <w:p w:rsidR="000111ED" w:rsidRDefault="00060504" w:rsidP="001A516E">
            <w:pPr>
              <w:pStyle w:val="a7"/>
              <w:spacing w:before="0" w:beforeAutospacing="0" w:after="0" w:afterAutospacing="0" w:line="360" w:lineRule="auto"/>
              <w:rPr>
                <w:sz w:val="18"/>
                <w:szCs w:val="18"/>
              </w:rPr>
            </w:pPr>
            <w:r>
              <w:rPr>
                <w:rFonts w:hint="eastAsia"/>
                <w:sz w:val="18"/>
                <w:szCs w:val="18"/>
              </w:rPr>
              <w:t>全部章节</w:t>
            </w:r>
          </w:p>
        </w:tc>
        <w:tc>
          <w:tcPr>
            <w:tcW w:w="2131" w:type="dxa"/>
          </w:tcPr>
          <w:p w:rsidR="000111ED" w:rsidRPr="00D13A46" w:rsidRDefault="005B1009" w:rsidP="001A516E">
            <w:pPr>
              <w:pStyle w:val="a7"/>
              <w:spacing w:before="0" w:beforeAutospacing="0" w:after="0" w:afterAutospacing="0" w:line="360" w:lineRule="auto"/>
              <w:rPr>
                <w:sz w:val="18"/>
                <w:szCs w:val="18"/>
              </w:rPr>
            </w:pPr>
            <w:r>
              <w:rPr>
                <w:rFonts w:hint="eastAsia"/>
                <w:sz w:val="18"/>
                <w:szCs w:val="18"/>
              </w:rPr>
              <w:t>毕业要求2、毕业要求3、毕业要求1</w:t>
            </w:r>
            <w:r>
              <w:rPr>
                <w:sz w:val="18"/>
                <w:szCs w:val="18"/>
              </w:rPr>
              <w:t>2</w:t>
            </w:r>
          </w:p>
        </w:tc>
        <w:tc>
          <w:tcPr>
            <w:tcW w:w="2131" w:type="dxa"/>
          </w:tcPr>
          <w:p w:rsidR="000111ED" w:rsidRPr="00D13A46" w:rsidRDefault="000111ED" w:rsidP="001A516E">
            <w:pPr>
              <w:pStyle w:val="a7"/>
              <w:spacing w:before="0" w:beforeAutospacing="0" w:after="0" w:afterAutospacing="0" w:line="360" w:lineRule="auto"/>
              <w:rPr>
                <w:sz w:val="18"/>
                <w:szCs w:val="18"/>
              </w:rPr>
            </w:pPr>
          </w:p>
        </w:tc>
      </w:tr>
    </w:tbl>
    <w:p w:rsidR="004474D5" w:rsidRPr="007170CA" w:rsidRDefault="004474D5" w:rsidP="001A516E">
      <w:pPr>
        <w:pStyle w:val="a7"/>
        <w:spacing w:before="0" w:beforeAutospacing="0" w:after="0" w:afterAutospacing="0" w:line="360" w:lineRule="auto"/>
        <w:rPr>
          <w:color w:val="000000"/>
          <w:sz w:val="21"/>
          <w:szCs w:val="21"/>
        </w:rPr>
      </w:pPr>
    </w:p>
    <w:p w:rsidR="006A36F2" w:rsidRDefault="002147D7" w:rsidP="001A516E">
      <w:pPr>
        <w:pStyle w:val="a7"/>
        <w:spacing w:before="0" w:beforeAutospacing="0" w:after="0" w:afterAutospacing="0" w:line="360" w:lineRule="auto"/>
        <w:rPr>
          <w:rFonts w:ascii="黑体" w:eastAsia="黑体" w:cs="宋体"/>
          <w:color w:val="000000"/>
        </w:rPr>
      </w:pPr>
      <w:r>
        <w:rPr>
          <w:rFonts w:ascii="黑体" w:eastAsia="黑体" w:cs="宋体" w:hint="eastAsia"/>
          <w:color w:val="000000"/>
        </w:rPr>
        <w:t>五</w:t>
      </w:r>
      <w:r w:rsidR="006A36F2">
        <w:rPr>
          <w:rFonts w:ascii="黑体" w:eastAsia="黑体" w:cs="宋体" w:hint="eastAsia"/>
          <w:color w:val="000000"/>
        </w:rPr>
        <w:t>、</w:t>
      </w:r>
      <w:r w:rsidR="006A36F2" w:rsidRPr="00007501">
        <w:rPr>
          <w:rFonts w:ascii="黑体" w:eastAsia="黑体" w:cs="宋体" w:hint="eastAsia"/>
          <w:color w:val="000000"/>
        </w:rPr>
        <w:t>教学内容及要求</w:t>
      </w:r>
    </w:p>
    <w:p w:rsidR="006A36F2" w:rsidRPr="00D13A46" w:rsidRDefault="00E10160" w:rsidP="001A516E">
      <w:pPr>
        <w:pStyle w:val="a7"/>
        <w:spacing w:before="0" w:beforeAutospacing="0" w:after="0" w:afterAutospacing="0" w:line="360" w:lineRule="auto"/>
        <w:rPr>
          <w:b/>
          <w:sz w:val="21"/>
          <w:szCs w:val="21"/>
        </w:rPr>
      </w:pPr>
      <w:r>
        <w:rPr>
          <w:rFonts w:hint="eastAsia"/>
          <w:b/>
          <w:sz w:val="21"/>
          <w:szCs w:val="21"/>
        </w:rPr>
        <w:t xml:space="preserve">第1章 </w:t>
      </w:r>
      <w:r w:rsidRPr="00E10160">
        <w:rPr>
          <w:rFonts w:hint="eastAsia"/>
          <w:b/>
          <w:sz w:val="21"/>
          <w:szCs w:val="21"/>
        </w:rPr>
        <w:t>概论</w:t>
      </w:r>
    </w:p>
    <w:p w:rsidR="006A36F2" w:rsidRPr="00D13A46" w:rsidRDefault="006A36F2" w:rsidP="001A516E">
      <w:pPr>
        <w:pStyle w:val="a7"/>
        <w:spacing w:before="0" w:beforeAutospacing="0" w:after="0" w:afterAutospacing="0" w:line="360" w:lineRule="auto"/>
        <w:rPr>
          <w:b/>
          <w:sz w:val="21"/>
          <w:szCs w:val="21"/>
        </w:rPr>
      </w:pPr>
      <w:r w:rsidRPr="00D13A46">
        <w:rPr>
          <w:rFonts w:hint="eastAsia"/>
          <w:b/>
          <w:sz w:val="21"/>
          <w:szCs w:val="21"/>
        </w:rPr>
        <w:t>主要内容：</w:t>
      </w:r>
      <w:r w:rsidR="00E10160" w:rsidRPr="00592212">
        <w:rPr>
          <w:rFonts w:hint="eastAsia"/>
          <w:sz w:val="21"/>
          <w:szCs w:val="21"/>
        </w:rPr>
        <w:t>电子计算机与存储程序控制；计算机的硬件组成；计算机系统；计算机的工作过程和主要性能指标</w:t>
      </w:r>
    </w:p>
    <w:p w:rsidR="006A36F2" w:rsidRDefault="006A36F2" w:rsidP="001A516E">
      <w:pPr>
        <w:pStyle w:val="a7"/>
        <w:spacing w:before="0" w:beforeAutospacing="0" w:after="0" w:afterAutospacing="0" w:line="360" w:lineRule="auto"/>
        <w:rPr>
          <w:b/>
          <w:sz w:val="21"/>
          <w:szCs w:val="21"/>
        </w:rPr>
      </w:pPr>
      <w:r w:rsidRPr="00D13A46">
        <w:rPr>
          <w:rFonts w:hint="eastAsia"/>
          <w:b/>
          <w:sz w:val="21"/>
          <w:szCs w:val="21"/>
        </w:rPr>
        <w:t>基本要求：</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t>1.</w:t>
      </w:r>
      <w:r w:rsidRPr="00592212">
        <w:rPr>
          <w:rFonts w:hint="eastAsia"/>
          <w:sz w:val="21"/>
          <w:szCs w:val="21"/>
        </w:rPr>
        <w:tab/>
        <w:t>理解基本概念</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t>2.</w:t>
      </w:r>
      <w:r w:rsidRPr="00592212">
        <w:rPr>
          <w:rFonts w:hint="eastAsia"/>
          <w:sz w:val="21"/>
          <w:szCs w:val="21"/>
        </w:rPr>
        <w:tab/>
        <w:t>理解“存储程序”的概念</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lastRenderedPageBreak/>
        <w:t>3.</w:t>
      </w:r>
      <w:r w:rsidRPr="00592212">
        <w:rPr>
          <w:rFonts w:hint="eastAsia"/>
          <w:sz w:val="21"/>
          <w:szCs w:val="21"/>
        </w:rPr>
        <w:tab/>
        <w:t>理解软件和硬件的关系</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t>4.</w:t>
      </w:r>
      <w:r w:rsidRPr="00592212">
        <w:rPr>
          <w:rFonts w:hint="eastAsia"/>
          <w:sz w:val="21"/>
          <w:szCs w:val="21"/>
        </w:rPr>
        <w:tab/>
        <w:t>理解虚拟机概念和计算机结构</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t>5.</w:t>
      </w:r>
      <w:r w:rsidRPr="00592212">
        <w:rPr>
          <w:rFonts w:hint="eastAsia"/>
          <w:sz w:val="21"/>
          <w:szCs w:val="21"/>
        </w:rPr>
        <w:tab/>
        <w:t>了解计算机应用领域</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t>6.</w:t>
      </w:r>
      <w:r w:rsidRPr="00592212">
        <w:rPr>
          <w:rFonts w:hint="eastAsia"/>
          <w:sz w:val="21"/>
          <w:szCs w:val="21"/>
        </w:rPr>
        <w:tab/>
        <w:t>了解计算机的主要性能指标</w:t>
      </w:r>
    </w:p>
    <w:p w:rsidR="006A36F2" w:rsidRDefault="006A36F2" w:rsidP="001A516E">
      <w:pPr>
        <w:pStyle w:val="a7"/>
        <w:spacing w:before="0" w:beforeAutospacing="0" w:after="0" w:afterAutospacing="0" w:line="360" w:lineRule="auto"/>
        <w:rPr>
          <w:b/>
          <w:sz w:val="21"/>
          <w:szCs w:val="21"/>
        </w:rPr>
      </w:pPr>
      <w:r w:rsidRPr="00D13A46">
        <w:rPr>
          <w:rFonts w:hint="eastAsia"/>
          <w:b/>
          <w:sz w:val="21"/>
          <w:szCs w:val="21"/>
        </w:rPr>
        <w:t>重点：</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t>1.</w:t>
      </w:r>
      <w:r w:rsidRPr="00592212">
        <w:rPr>
          <w:rFonts w:hint="eastAsia"/>
          <w:sz w:val="21"/>
          <w:szCs w:val="21"/>
        </w:rPr>
        <w:tab/>
        <w:t>“存储程序”的概念</w:t>
      </w:r>
    </w:p>
    <w:p w:rsidR="00592212" w:rsidRPr="00592212" w:rsidRDefault="00592212" w:rsidP="001A516E">
      <w:pPr>
        <w:pStyle w:val="a7"/>
        <w:spacing w:before="0" w:beforeAutospacing="0" w:after="0" w:afterAutospacing="0" w:line="360" w:lineRule="auto"/>
        <w:rPr>
          <w:sz w:val="21"/>
          <w:szCs w:val="21"/>
        </w:rPr>
      </w:pPr>
      <w:r w:rsidRPr="00592212">
        <w:rPr>
          <w:rFonts w:hint="eastAsia"/>
          <w:sz w:val="21"/>
          <w:szCs w:val="21"/>
        </w:rPr>
        <w:t>2.</w:t>
      </w:r>
      <w:r w:rsidRPr="00592212">
        <w:rPr>
          <w:rFonts w:hint="eastAsia"/>
          <w:sz w:val="21"/>
          <w:szCs w:val="21"/>
        </w:rPr>
        <w:tab/>
      </w:r>
      <w:r w:rsidR="00C857C4">
        <w:rPr>
          <w:rFonts w:hint="eastAsia"/>
          <w:sz w:val="21"/>
          <w:szCs w:val="21"/>
        </w:rPr>
        <w:t>计算机的硬件组成</w:t>
      </w:r>
    </w:p>
    <w:p w:rsidR="006A36F2" w:rsidRPr="00D13A46" w:rsidRDefault="006A36F2" w:rsidP="001A516E">
      <w:pPr>
        <w:pStyle w:val="a7"/>
        <w:spacing w:before="0" w:beforeAutospacing="0" w:after="0" w:afterAutospacing="0" w:line="360" w:lineRule="auto"/>
        <w:rPr>
          <w:b/>
          <w:sz w:val="21"/>
          <w:szCs w:val="21"/>
        </w:rPr>
      </w:pPr>
      <w:r w:rsidRPr="00D13A46">
        <w:rPr>
          <w:rFonts w:hint="eastAsia"/>
          <w:b/>
          <w:sz w:val="21"/>
          <w:szCs w:val="21"/>
        </w:rPr>
        <w:t>难点：</w:t>
      </w:r>
    </w:p>
    <w:p w:rsidR="006A36F2" w:rsidRDefault="006A36F2" w:rsidP="001A516E">
      <w:pPr>
        <w:pStyle w:val="a7"/>
        <w:spacing w:before="0" w:beforeAutospacing="0" w:after="0" w:afterAutospacing="0" w:line="360" w:lineRule="auto"/>
        <w:rPr>
          <w:rFonts w:ascii="黑体" w:eastAsia="黑体" w:cs="宋体"/>
          <w:color w:val="000000"/>
        </w:rPr>
      </w:pPr>
    </w:p>
    <w:p w:rsidR="003378E4" w:rsidRPr="00D13A46" w:rsidRDefault="003378E4" w:rsidP="001A516E">
      <w:pPr>
        <w:pStyle w:val="a7"/>
        <w:spacing w:before="0" w:beforeAutospacing="0" w:after="0" w:afterAutospacing="0" w:line="360" w:lineRule="auto"/>
        <w:rPr>
          <w:b/>
          <w:sz w:val="21"/>
          <w:szCs w:val="21"/>
        </w:rPr>
      </w:pPr>
      <w:r>
        <w:rPr>
          <w:rFonts w:hint="eastAsia"/>
          <w:b/>
          <w:sz w:val="21"/>
          <w:szCs w:val="21"/>
        </w:rPr>
        <w:t>第</w:t>
      </w:r>
      <w:r>
        <w:rPr>
          <w:b/>
          <w:sz w:val="21"/>
          <w:szCs w:val="21"/>
        </w:rPr>
        <w:t>2</w:t>
      </w:r>
      <w:r>
        <w:rPr>
          <w:rFonts w:hint="eastAsia"/>
          <w:b/>
          <w:sz w:val="21"/>
          <w:szCs w:val="21"/>
        </w:rPr>
        <w:t>章</w:t>
      </w:r>
      <w:r w:rsidR="008D6666">
        <w:rPr>
          <w:rFonts w:hint="eastAsia"/>
          <w:b/>
          <w:sz w:val="21"/>
          <w:szCs w:val="21"/>
        </w:rPr>
        <w:t xml:space="preserve"> </w:t>
      </w:r>
      <w:r w:rsidR="008D6666" w:rsidRPr="008D6666">
        <w:rPr>
          <w:rFonts w:hint="eastAsia"/>
          <w:b/>
          <w:sz w:val="21"/>
          <w:szCs w:val="21"/>
        </w:rPr>
        <w:t>数据的机器层次表示</w:t>
      </w:r>
    </w:p>
    <w:p w:rsidR="003378E4" w:rsidRPr="00D13A46" w:rsidRDefault="003378E4" w:rsidP="001A516E">
      <w:pPr>
        <w:pStyle w:val="a7"/>
        <w:spacing w:before="0" w:beforeAutospacing="0" w:after="0" w:afterAutospacing="0" w:line="360" w:lineRule="auto"/>
        <w:rPr>
          <w:b/>
          <w:sz w:val="21"/>
          <w:szCs w:val="21"/>
        </w:rPr>
      </w:pPr>
      <w:r w:rsidRPr="00D13A46">
        <w:rPr>
          <w:rFonts w:hint="eastAsia"/>
          <w:b/>
          <w:sz w:val="21"/>
          <w:szCs w:val="21"/>
        </w:rPr>
        <w:t>主要内容：</w:t>
      </w:r>
      <w:r w:rsidRPr="003378E4">
        <w:rPr>
          <w:rFonts w:hint="eastAsia"/>
          <w:sz w:val="21"/>
          <w:szCs w:val="21"/>
        </w:rPr>
        <w:t>数值数据的表示</w:t>
      </w:r>
      <w:r>
        <w:rPr>
          <w:rFonts w:hint="eastAsia"/>
          <w:sz w:val="21"/>
          <w:szCs w:val="21"/>
        </w:rPr>
        <w:t>；</w:t>
      </w:r>
      <w:r w:rsidRPr="003378E4">
        <w:rPr>
          <w:rFonts w:hint="eastAsia"/>
          <w:sz w:val="21"/>
          <w:szCs w:val="21"/>
        </w:rPr>
        <w:t>机器数的定点表示与浮点表示</w:t>
      </w:r>
      <w:r>
        <w:rPr>
          <w:rFonts w:hint="eastAsia"/>
          <w:sz w:val="21"/>
          <w:szCs w:val="21"/>
        </w:rPr>
        <w:t>；</w:t>
      </w:r>
      <w:r w:rsidRPr="003378E4">
        <w:rPr>
          <w:rFonts w:hint="eastAsia"/>
          <w:sz w:val="21"/>
          <w:szCs w:val="21"/>
        </w:rPr>
        <w:t>非数值数据的表示</w:t>
      </w:r>
      <w:r>
        <w:rPr>
          <w:rFonts w:hint="eastAsia"/>
          <w:sz w:val="21"/>
          <w:szCs w:val="21"/>
        </w:rPr>
        <w:t>；；</w:t>
      </w:r>
      <w:r w:rsidRPr="003378E4">
        <w:rPr>
          <w:rFonts w:hint="eastAsia"/>
          <w:sz w:val="21"/>
          <w:szCs w:val="21"/>
        </w:rPr>
        <w:t>十进制数和数串的表示</w:t>
      </w:r>
      <w:r>
        <w:rPr>
          <w:rFonts w:hint="eastAsia"/>
          <w:sz w:val="21"/>
          <w:szCs w:val="21"/>
        </w:rPr>
        <w:t>；</w:t>
      </w:r>
      <w:r w:rsidRPr="003378E4">
        <w:rPr>
          <w:rFonts w:hint="eastAsia"/>
          <w:sz w:val="21"/>
          <w:szCs w:val="21"/>
        </w:rPr>
        <w:t>现代微型计算机系统中的数据表示</w:t>
      </w:r>
      <w:r>
        <w:rPr>
          <w:rFonts w:hint="eastAsia"/>
          <w:sz w:val="21"/>
          <w:szCs w:val="21"/>
        </w:rPr>
        <w:t>；</w:t>
      </w:r>
      <w:r w:rsidRPr="003378E4">
        <w:rPr>
          <w:rFonts w:hint="eastAsia"/>
          <w:sz w:val="21"/>
          <w:szCs w:val="21"/>
        </w:rPr>
        <w:t>数据校验码</w:t>
      </w:r>
    </w:p>
    <w:p w:rsidR="003378E4" w:rsidRDefault="003378E4" w:rsidP="001A516E">
      <w:pPr>
        <w:pStyle w:val="a7"/>
        <w:spacing w:before="0" w:beforeAutospacing="0" w:after="0" w:afterAutospacing="0" w:line="360" w:lineRule="auto"/>
        <w:rPr>
          <w:b/>
          <w:sz w:val="21"/>
          <w:szCs w:val="21"/>
        </w:rPr>
      </w:pPr>
      <w:r w:rsidRPr="00D13A46">
        <w:rPr>
          <w:rFonts w:hint="eastAsia"/>
          <w:b/>
          <w:sz w:val="21"/>
          <w:szCs w:val="21"/>
        </w:rPr>
        <w:t>基本要求：</w:t>
      </w:r>
    </w:p>
    <w:p w:rsidR="003378E4" w:rsidRPr="003378E4" w:rsidRDefault="003378E4" w:rsidP="001A516E">
      <w:pPr>
        <w:pStyle w:val="a7"/>
        <w:spacing w:before="0" w:beforeAutospacing="0" w:after="0" w:afterAutospacing="0" w:line="360" w:lineRule="auto"/>
        <w:rPr>
          <w:sz w:val="21"/>
          <w:szCs w:val="21"/>
        </w:rPr>
      </w:pPr>
      <w:r w:rsidRPr="003378E4">
        <w:rPr>
          <w:rFonts w:hint="eastAsia"/>
          <w:sz w:val="21"/>
          <w:szCs w:val="21"/>
        </w:rPr>
        <w:t>1.</w:t>
      </w:r>
      <w:r w:rsidRPr="003378E4">
        <w:rPr>
          <w:rFonts w:hint="eastAsia"/>
          <w:sz w:val="21"/>
          <w:szCs w:val="21"/>
        </w:rPr>
        <w:tab/>
        <w:t>熟练掌握机器数的定点表示方法</w:t>
      </w:r>
    </w:p>
    <w:p w:rsidR="003378E4" w:rsidRPr="003378E4" w:rsidRDefault="003378E4" w:rsidP="001A516E">
      <w:pPr>
        <w:pStyle w:val="a7"/>
        <w:spacing w:before="0" w:beforeAutospacing="0" w:after="0" w:afterAutospacing="0" w:line="360" w:lineRule="auto"/>
        <w:rPr>
          <w:sz w:val="21"/>
          <w:szCs w:val="21"/>
        </w:rPr>
      </w:pPr>
      <w:r w:rsidRPr="003378E4">
        <w:rPr>
          <w:rFonts w:hint="eastAsia"/>
          <w:sz w:val="21"/>
          <w:szCs w:val="21"/>
        </w:rPr>
        <w:t>2.</w:t>
      </w:r>
      <w:r w:rsidRPr="003378E4">
        <w:rPr>
          <w:rFonts w:hint="eastAsia"/>
          <w:sz w:val="21"/>
          <w:szCs w:val="21"/>
        </w:rPr>
        <w:tab/>
        <w:t>掌握数据的浮点表示方法</w:t>
      </w:r>
    </w:p>
    <w:p w:rsidR="003378E4" w:rsidRPr="003378E4" w:rsidRDefault="003378E4" w:rsidP="001A516E">
      <w:pPr>
        <w:pStyle w:val="a7"/>
        <w:spacing w:before="0" w:beforeAutospacing="0" w:after="0" w:afterAutospacing="0" w:line="360" w:lineRule="auto"/>
        <w:rPr>
          <w:sz w:val="21"/>
          <w:szCs w:val="21"/>
        </w:rPr>
      </w:pPr>
      <w:r w:rsidRPr="003378E4">
        <w:rPr>
          <w:rFonts w:hint="eastAsia"/>
          <w:sz w:val="21"/>
          <w:szCs w:val="21"/>
        </w:rPr>
        <w:t>3.</w:t>
      </w:r>
      <w:r w:rsidRPr="003378E4">
        <w:rPr>
          <w:rFonts w:hint="eastAsia"/>
          <w:sz w:val="21"/>
          <w:szCs w:val="21"/>
        </w:rPr>
        <w:tab/>
        <w:t>理解十进制数和数串的表示</w:t>
      </w:r>
    </w:p>
    <w:p w:rsidR="003378E4" w:rsidRPr="003378E4" w:rsidRDefault="003378E4" w:rsidP="001A516E">
      <w:pPr>
        <w:pStyle w:val="a7"/>
        <w:spacing w:before="0" w:beforeAutospacing="0" w:after="0" w:afterAutospacing="0" w:line="360" w:lineRule="auto"/>
        <w:rPr>
          <w:sz w:val="21"/>
          <w:szCs w:val="21"/>
        </w:rPr>
      </w:pPr>
      <w:r w:rsidRPr="003378E4">
        <w:rPr>
          <w:rFonts w:hint="eastAsia"/>
          <w:sz w:val="21"/>
          <w:szCs w:val="21"/>
        </w:rPr>
        <w:t>4.</w:t>
      </w:r>
      <w:r w:rsidRPr="003378E4">
        <w:rPr>
          <w:rFonts w:hint="eastAsia"/>
          <w:sz w:val="21"/>
          <w:szCs w:val="21"/>
        </w:rPr>
        <w:tab/>
        <w:t>了解微机系统中的数据表示</w:t>
      </w:r>
    </w:p>
    <w:p w:rsidR="003378E4" w:rsidRPr="00592212" w:rsidRDefault="003378E4" w:rsidP="001A516E">
      <w:pPr>
        <w:pStyle w:val="a7"/>
        <w:spacing w:before="0" w:beforeAutospacing="0" w:after="0" w:afterAutospacing="0" w:line="360" w:lineRule="auto"/>
        <w:rPr>
          <w:sz w:val="21"/>
          <w:szCs w:val="21"/>
        </w:rPr>
      </w:pPr>
      <w:r w:rsidRPr="003378E4">
        <w:rPr>
          <w:rFonts w:hint="eastAsia"/>
          <w:sz w:val="21"/>
          <w:szCs w:val="21"/>
        </w:rPr>
        <w:t>5.</w:t>
      </w:r>
      <w:r w:rsidRPr="003378E4">
        <w:rPr>
          <w:rFonts w:hint="eastAsia"/>
          <w:sz w:val="21"/>
          <w:szCs w:val="21"/>
        </w:rPr>
        <w:tab/>
        <w:t>掌握数据校验码的概念</w:t>
      </w:r>
    </w:p>
    <w:p w:rsidR="003378E4" w:rsidRDefault="003378E4" w:rsidP="001A516E">
      <w:pPr>
        <w:pStyle w:val="a7"/>
        <w:spacing w:before="0" w:beforeAutospacing="0" w:after="0" w:afterAutospacing="0" w:line="360" w:lineRule="auto"/>
        <w:rPr>
          <w:b/>
          <w:sz w:val="21"/>
          <w:szCs w:val="21"/>
        </w:rPr>
      </w:pPr>
      <w:r w:rsidRPr="00D13A46">
        <w:rPr>
          <w:rFonts w:hint="eastAsia"/>
          <w:b/>
          <w:sz w:val="21"/>
          <w:szCs w:val="21"/>
        </w:rPr>
        <w:t>重点：</w:t>
      </w:r>
    </w:p>
    <w:p w:rsidR="003378E4" w:rsidRPr="003378E4" w:rsidRDefault="003378E4" w:rsidP="001A516E">
      <w:pPr>
        <w:pStyle w:val="a7"/>
        <w:spacing w:before="0" w:beforeAutospacing="0" w:after="0" w:afterAutospacing="0" w:line="360" w:lineRule="auto"/>
        <w:rPr>
          <w:sz w:val="21"/>
          <w:szCs w:val="21"/>
        </w:rPr>
      </w:pPr>
      <w:r>
        <w:rPr>
          <w:sz w:val="21"/>
          <w:szCs w:val="21"/>
        </w:rPr>
        <w:t xml:space="preserve">1. </w:t>
      </w:r>
      <w:r w:rsidRPr="003378E4">
        <w:rPr>
          <w:rFonts w:hint="eastAsia"/>
          <w:sz w:val="21"/>
          <w:szCs w:val="21"/>
        </w:rPr>
        <w:t>n位定点数的表示范围和分辨率</w:t>
      </w:r>
    </w:p>
    <w:p w:rsidR="003378E4" w:rsidRPr="003378E4" w:rsidRDefault="003378E4" w:rsidP="001A516E">
      <w:pPr>
        <w:pStyle w:val="a7"/>
        <w:spacing w:before="0" w:beforeAutospacing="0" w:after="0" w:afterAutospacing="0" w:line="360" w:lineRule="auto"/>
        <w:rPr>
          <w:sz w:val="21"/>
          <w:szCs w:val="21"/>
        </w:rPr>
      </w:pPr>
      <w:r>
        <w:rPr>
          <w:sz w:val="21"/>
          <w:szCs w:val="21"/>
        </w:rPr>
        <w:t xml:space="preserve">2. </w:t>
      </w:r>
      <w:r w:rsidR="00C857C4">
        <w:rPr>
          <w:rFonts w:hint="eastAsia"/>
          <w:sz w:val="21"/>
          <w:szCs w:val="21"/>
        </w:rPr>
        <w:t>数据的浮点表示方法、I</w:t>
      </w:r>
      <w:r w:rsidR="00C857C4">
        <w:rPr>
          <w:sz w:val="21"/>
          <w:szCs w:val="21"/>
        </w:rPr>
        <w:t>EEE754</w:t>
      </w:r>
      <w:r w:rsidR="00C857C4">
        <w:rPr>
          <w:rFonts w:hint="eastAsia"/>
          <w:sz w:val="21"/>
          <w:szCs w:val="21"/>
        </w:rPr>
        <w:t>标准浮点表示法</w:t>
      </w:r>
    </w:p>
    <w:p w:rsidR="003378E4" w:rsidRDefault="003378E4" w:rsidP="001A516E">
      <w:pPr>
        <w:pStyle w:val="a7"/>
        <w:spacing w:before="0" w:beforeAutospacing="0" w:after="0" w:afterAutospacing="0" w:line="360" w:lineRule="auto"/>
        <w:rPr>
          <w:sz w:val="21"/>
          <w:szCs w:val="21"/>
        </w:rPr>
      </w:pPr>
      <w:r>
        <w:rPr>
          <w:rFonts w:hint="eastAsia"/>
          <w:sz w:val="21"/>
          <w:szCs w:val="21"/>
        </w:rPr>
        <w:t xml:space="preserve">3. </w:t>
      </w:r>
      <w:r w:rsidRPr="003378E4">
        <w:rPr>
          <w:rFonts w:hint="eastAsia"/>
          <w:sz w:val="21"/>
          <w:szCs w:val="21"/>
        </w:rPr>
        <w:t>奇偶校验、海明码校验</w:t>
      </w:r>
    </w:p>
    <w:p w:rsidR="006A36F2" w:rsidRPr="00D13A46" w:rsidRDefault="003378E4" w:rsidP="001A516E">
      <w:pPr>
        <w:pStyle w:val="a7"/>
        <w:spacing w:before="0" w:beforeAutospacing="0" w:after="0" w:afterAutospacing="0" w:line="360" w:lineRule="auto"/>
        <w:rPr>
          <w:b/>
          <w:sz w:val="21"/>
          <w:szCs w:val="21"/>
        </w:rPr>
      </w:pPr>
      <w:r w:rsidRPr="00D13A46">
        <w:rPr>
          <w:rFonts w:hint="eastAsia"/>
          <w:b/>
          <w:sz w:val="21"/>
          <w:szCs w:val="21"/>
        </w:rPr>
        <w:t>难点：</w:t>
      </w:r>
    </w:p>
    <w:p w:rsidR="003378E4" w:rsidRDefault="003378E4" w:rsidP="001A516E">
      <w:pPr>
        <w:pStyle w:val="a7"/>
        <w:spacing w:before="0" w:beforeAutospacing="0" w:after="0" w:afterAutospacing="0" w:line="360" w:lineRule="auto"/>
        <w:rPr>
          <w:color w:val="333333"/>
          <w:sz w:val="22"/>
          <w:szCs w:val="21"/>
        </w:rPr>
      </w:pPr>
      <w:r>
        <w:rPr>
          <w:rFonts w:hint="eastAsia"/>
          <w:color w:val="333333"/>
          <w:sz w:val="22"/>
          <w:szCs w:val="21"/>
        </w:rPr>
        <w:t>1. 定点数与浮点数的表示范围</w:t>
      </w:r>
    </w:p>
    <w:p w:rsidR="006A36F2" w:rsidRDefault="003378E4" w:rsidP="001A516E">
      <w:pPr>
        <w:pStyle w:val="a7"/>
        <w:spacing w:before="0" w:beforeAutospacing="0" w:after="0" w:afterAutospacing="0" w:line="360" w:lineRule="auto"/>
        <w:rPr>
          <w:color w:val="333333"/>
          <w:sz w:val="22"/>
          <w:szCs w:val="21"/>
        </w:rPr>
      </w:pPr>
      <w:r>
        <w:rPr>
          <w:color w:val="333333"/>
          <w:sz w:val="22"/>
          <w:szCs w:val="21"/>
        </w:rPr>
        <w:t>2. 海明码校验</w:t>
      </w:r>
    </w:p>
    <w:p w:rsidR="00C31D68" w:rsidRDefault="00C31D68" w:rsidP="001A516E">
      <w:pPr>
        <w:pStyle w:val="a7"/>
        <w:spacing w:before="0" w:beforeAutospacing="0" w:after="0" w:afterAutospacing="0" w:line="360" w:lineRule="auto"/>
        <w:rPr>
          <w:color w:val="333333"/>
          <w:sz w:val="22"/>
          <w:szCs w:val="21"/>
        </w:rPr>
      </w:pPr>
    </w:p>
    <w:p w:rsidR="00C31D68" w:rsidRPr="00D13A46" w:rsidRDefault="00C31D68" w:rsidP="001A516E">
      <w:pPr>
        <w:pStyle w:val="a7"/>
        <w:spacing w:before="0" w:beforeAutospacing="0" w:after="0" w:afterAutospacing="0" w:line="360" w:lineRule="auto"/>
        <w:rPr>
          <w:b/>
          <w:sz w:val="21"/>
          <w:szCs w:val="21"/>
        </w:rPr>
      </w:pPr>
      <w:r>
        <w:rPr>
          <w:rFonts w:hint="eastAsia"/>
          <w:b/>
          <w:sz w:val="21"/>
          <w:szCs w:val="21"/>
        </w:rPr>
        <w:t>第</w:t>
      </w:r>
      <w:r>
        <w:rPr>
          <w:b/>
          <w:sz w:val="21"/>
          <w:szCs w:val="21"/>
        </w:rPr>
        <w:t>3</w:t>
      </w:r>
      <w:r>
        <w:rPr>
          <w:rFonts w:hint="eastAsia"/>
          <w:b/>
          <w:sz w:val="21"/>
          <w:szCs w:val="21"/>
        </w:rPr>
        <w:t>章 指令系统</w:t>
      </w:r>
    </w:p>
    <w:p w:rsidR="00C31D68" w:rsidRPr="00D13A46" w:rsidRDefault="00C31D68" w:rsidP="001A516E">
      <w:pPr>
        <w:pStyle w:val="a7"/>
        <w:spacing w:before="0" w:beforeAutospacing="0" w:after="0" w:afterAutospacing="0" w:line="360" w:lineRule="auto"/>
        <w:rPr>
          <w:b/>
          <w:sz w:val="21"/>
          <w:szCs w:val="21"/>
        </w:rPr>
      </w:pPr>
      <w:r w:rsidRPr="00D13A46">
        <w:rPr>
          <w:rFonts w:hint="eastAsia"/>
          <w:b/>
          <w:sz w:val="21"/>
          <w:szCs w:val="21"/>
        </w:rPr>
        <w:t>主要内容：</w:t>
      </w:r>
      <w:r w:rsidRPr="00C31D68">
        <w:rPr>
          <w:rFonts w:hint="eastAsia"/>
          <w:sz w:val="21"/>
          <w:szCs w:val="21"/>
        </w:rPr>
        <w:t>指令格式</w:t>
      </w:r>
      <w:r>
        <w:rPr>
          <w:rFonts w:hint="eastAsia"/>
          <w:sz w:val="21"/>
          <w:szCs w:val="21"/>
        </w:rPr>
        <w:t>；</w:t>
      </w:r>
      <w:r w:rsidRPr="00C31D68">
        <w:rPr>
          <w:rFonts w:hint="eastAsia"/>
          <w:sz w:val="21"/>
          <w:szCs w:val="21"/>
        </w:rPr>
        <w:t>寻址技术</w:t>
      </w:r>
      <w:r>
        <w:rPr>
          <w:rFonts w:hint="eastAsia"/>
          <w:sz w:val="21"/>
          <w:szCs w:val="21"/>
        </w:rPr>
        <w:t>；</w:t>
      </w:r>
      <w:r w:rsidRPr="00C31D68">
        <w:rPr>
          <w:rFonts w:hint="eastAsia"/>
          <w:sz w:val="21"/>
          <w:szCs w:val="21"/>
        </w:rPr>
        <w:t>堆栈与堆栈操作</w:t>
      </w:r>
      <w:r>
        <w:rPr>
          <w:rFonts w:hint="eastAsia"/>
          <w:sz w:val="21"/>
          <w:szCs w:val="21"/>
        </w:rPr>
        <w:t>；</w:t>
      </w:r>
      <w:r w:rsidRPr="00C31D68">
        <w:rPr>
          <w:rFonts w:hint="eastAsia"/>
          <w:sz w:val="21"/>
          <w:szCs w:val="21"/>
        </w:rPr>
        <w:t>指令类型</w:t>
      </w:r>
      <w:r>
        <w:rPr>
          <w:rFonts w:hint="eastAsia"/>
          <w:sz w:val="21"/>
          <w:szCs w:val="21"/>
        </w:rPr>
        <w:t>；</w:t>
      </w:r>
      <w:r w:rsidRPr="00C31D68">
        <w:rPr>
          <w:rFonts w:hint="eastAsia"/>
          <w:sz w:val="21"/>
          <w:szCs w:val="21"/>
        </w:rPr>
        <w:t>指令系统的发展</w:t>
      </w:r>
    </w:p>
    <w:p w:rsidR="00C31D68" w:rsidRDefault="00C31D68" w:rsidP="001A516E">
      <w:pPr>
        <w:pStyle w:val="a7"/>
        <w:spacing w:before="0" w:beforeAutospacing="0" w:after="0" w:afterAutospacing="0" w:line="360" w:lineRule="auto"/>
        <w:rPr>
          <w:b/>
          <w:sz w:val="21"/>
          <w:szCs w:val="21"/>
        </w:rPr>
      </w:pPr>
      <w:r w:rsidRPr="00D13A46">
        <w:rPr>
          <w:rFonts w:hint="eastAsia"/>
          <w:b/>
          <w:sz w:val="21"/>
          <w:szCs w:val="21"/>
        </w:rPr>
        <w:t>基本要求：</w:t>
      </w:r>
    </w:p>
    <w:p w:rsidR="00C31D68" w:rsidRPr="00C31D68" w:rsidRDefault="00C31D68" w:rsidP="001A516E">
      <w:pPr>
        <w:pStyle w:val="a7"/>
        <w:spacing w:before="0" w:beforeAutospacing="0" w:after="0" w:afterAutospacing="0" w:line="360" w:lineRule="auto"/>
        <w:rPr>
          <w:sz w:val="21"/>
          <w:szCs w:val="21"/>
        </w:rPr>
      </w:pPr>
      <w:r w:rsidRPr="00C31D68">
        <w:rPr>
          <w:rFonts w:hint="eastAsia"/>
          <w:sz w:val="21"/>
          <w:szCs w:val="21"/>
        </w:rPr>
        <w:t>1</w:t>
      </w:r>
      <w:r>
        <w:rPr>
          <w:rFonts w:hint="eastAsia"/>
          <w:sz w:val="21"/>
          <w:szCs w:val="21"/>
        </w:rPr>
        <w:t>.</w:t>
      </w:r>
      <w:r w:rsidRPr="00C31D68">
        <w:rPr>
          <w:rFonts w:hint="eastAsia"/>
          <w:sz w:val="21"/>
          <w:szCs w:val="21"/>
        </w:rPr>
        <w:tab/>
        <w:t>深入理解指令的概念</w:t>
      </w:r>
    </w:p>
    <w:p w:rsidR="00C31D68" w:rsidRPr="00C31D68" w:rsidRDefault="00C31D68" w:rsidP="001A516E">
      <w:pPr>
        <w:pStyle w:val="a7"/>
        <w:spacing w:before="0" w:beforeAutospacing="0" w:after="0" w:afterAutospacing="0" w:line="360" w:lineRule="auto"/>
        <w:rPr>
          <w:sz w:val="21"/>
          <w:szCs w:val="21"/>
        </w:rPr>
      </w:pPr>
      <w:r w:rsidRPr="00C31D68">
        <w:rPr>
          <w:rFonts w:hint="eastAsia"/>
          <w:sz w:val="21"/>
          <w:szCs w:val="21"/>
        </w:rPr>
        <w:lastRenderedPageBreak/>
        <w:t>2</w:t>
      </w:r>
      <w:r>
        <w:rPr>
          <w:sz w:val="21"/>
          <w:szCs w:val="21"/>
        </w:rPr>
        <w:t>.</w:t>
      </w:r>
      <w:r w:rsidRPr="00C31D68">
        <w:rPr>
          <w:rFonts w:hint="eastAsia"/>
          <w:sz w:val="21"/>
          <w:szCs w:val="21"/>
        </w:rPr>
        <w:tab/>
        <w:t>深入理解并熟练掌握指令格式中各部分的含义</w:t>
      </w:r>
    </w:p>
    <w:p w:rsidR="00C31D68" w:rsidRPr="00C31D68" w:rsidRDefault="00C31D68" w:rsidP="001A516E">
      <w:pPr>
        <w:pStyle w:val="a7"/>
        <w:spacing w:before="0" w:beforeAutospacing="0" w:after="0" w:afterAutospacing="0" w:line="360" w:lineRule="auto"/>
        <w:rPr>
          <w:sz w:val="21"/>
          <w:szCs w:val="21"/>
        </w:rPr>
      </w:pPr>
      <w:r w:rsidRPr="00C31D68">
        <w:rPr>
          <w:rFonts w:hint="eastAsia"/>
          <w:sz w:val="21"/>
          <w:szCs w:val="21"/>
        </w:rPr>
        <w:t>3</w:t>
      </w:r>
      <w:r>
        <w:rPr>
          <w:sz w:val="21"/>
          <w:szCs w:val="21"/>
        </w:rPr>
        <w:t>.</w:t>
      </w:r>
      <w:r w:rsidRPr="00C31D68">
        <w:rPr>
          <w:rFonts w:hint="eastAsia"/>
          <w:sz w:val="21"/>
          <w:szCs w:val="21"/>
        </w:rPr>
        <w:tab/>
      </w:r>
      <w:r w:rsidR="009C78E7" w:rsidRPr="00C31D68">
        <w:rPr>
          <w:rFonts w:hint="eastAsia"/>
          <w:sz w:val="21"/>
          <w:szCs w:val="21"/>
        </w:rPr>
        <w:t>熟练掌握扩展操作码技术</w:t>
      </w:r>
    </w:p>
    <w:p w:rsidR="00C31D68" w:rsidRPr="00C31D68" w:rsidRDefault="00C31D68" w:rsidP="001A516E">
      <w:pPr>
        <w:pStyle w:val="a7"/>
        <w:spacing w:before="0" w:beforeAutospacing="0" w:after="0" w:afterAutospacing="0" w:line="360" w:lineRule="auto"/>
        <w:rPr>
          <w:sz w:val="21"/>
          <w:szCs w:val="21"/>
        </w:rPr>
      </w:pPr>
      <w:r w:rsidRPr="00C31D68">
        <w:rPr>
          <w:rFonts w:hint="eastAsia"/>
          <w:sz w:val="21"/>
          <w:szCs w:val="21"/>
        </w:rPr>
        <w:t>4</w:t>
      </w:r>
      <w:r>
        <w:rPr>
          <w:sz w:val="21"/>
          <w:szCs w:val="21"/>
        </w:rPr>
        <w:t>.</w:t>
      </w:r>
      <w:r w:rsidRPr="00C31D68">
        <w:rPr>
          <w:rFonts w:hint="eastAsia"/>
          <w:sz w:val="21"/>
          <w:szCs w:val="21"/>
        </w:rPr>
        <w:tab/>
      </w:r>
      <w:r w:rsidR="009C78E7" w:rsidRPr="00C31D68">
        <w:rPr>
          <w:rFonts w:hint="eastAsia"/>
          <w:sz w:val="21"/>
          <w:szCs w:val="21"/>
        </w:rPr>
        <w:t>熟练掌握各种寻址方式</w:t>
      </w:r>
    </w:p>
    <w:p w:rsidR="00C31D68" w:rsidRPr="00C31D68" w:rsidRDefault="00C31D68" w:rsidP="001A516E">
      <w:pPr>
        <w:pStyle w:val="a7"/>
        <w:spacing w:before="0" w:beforeAutospacing="0" w:after="0" w:afterAutospacing="0" w:line="360" w:lineRule="auto"/>
        <w:rPr>
          <w:sz w:val="21"/>
          <w:szCs w:val="21"/>
        </w:rPr>
      </w:pPr>
      <w:r w:rsidRPr="00C31D68">
        <w:rPr>
          <w:rFonts w:hint="eastAsia"/>
          <w:sz w:val="21"/>
          <w:szCs w:val="21"/>
        </w:rPr>
        <w:t>5</w:t>
      </w:r>
      <w:r>
        <w:rPr>
          <w:sz w:val="21"/>
          <w:szCs w:val="21"/>
        </w:rPr>
        <w:t>.</w:t>
      </w:r>
      <w:r w:rsidRPr="00C31D68">
        <w:rPr>
          <w:rFonts w:hint="eastAsia"/>
          <w:sz w:val="21"/>
          <w:szCs w:val="21"/>
        </w:rPr>
        <w:tab/>
        <w:t>掌握寻址方式的寻址范围</w:t>
      </w:r>
    </w:p>
    <w:p w:rsidR="00C31D68" w:rsidRPr="00592212" w:rsidRDefault="00C31D68" w:rsidP="001A516E">
      <w:pPr>
        <w:pStyle w:val="a7"/>
        <w:spacing w:before="0" w:beforeAutospacing="0" w:after="0" w:afterAutospacing="0" w:line="360" w:lineRule="auto"/>
        <w:rPr>
          <w:sz w:val="21"/>
          <w:szCs w:val="21"/>
        </w:rPr>
      </w:pPr>
      <w:r w:rsidRPr="00C31D68">
        <w:rPr>
          <w:rFonts w:hint="eastAsia"/>
          <w:sz w:val="21"/>
          <w:szCs w:val="21"/>
        </w:rPr>
        <w:t>6</w:t>
      </w:r>
      <w:r>
        <w:rPr>
          <w:sz w:val="21"/>
          <w:szCs w:val="21"/>
        </w:rPr>
        <w:t>.</w:t>
      </w:r>
      <w:r w:rsidRPr="00C31D68">
        <w:rPr>
          <w:rFonts w:hint="eastAsia"/>
          <w:sz w:val="21"/>
          <w:szCs w:val="21"/>
        </w:rPr>
        <w:tab/>
        <w:t>了解几种常见的指令系统</w:t>
      </w:r>
    </w:p>
    <w:p w:rsidR="00C31D68" w:rsidRDefault="00C31D68" w:rsidP="001A516E">
      <w:pPr>
        <w:pStyle w:val="a7"/>
        <w:spacing w:before="0" w:beforeAutospacing="0" w:after="0" w:afterAutospacing="0" w:line="360" w:lineRule="auto"/>
        <w:rPr>
          <w:b/>
          <w:sz w:val="21"/>
          <w:szCs w:val="21"/>
        </w:rPr>
      </w:pPr>
      <w:r w:rsidRPr="00D13A46">
        <w:rPr>
          <w:rFonts w:hint="eastAsia"/>
          <w:b/>
          <w:sz w:val="21"/>
          <w:szCs w:val="21"/>
        </w:rPr>
        <w:t>重点：</w:t>
      </w:r>
    </w:p>
    <w:p w:rsidR="0028796B" w:rsidRDefault="005635AF" w:rsidP="001A516E">
      <w:pPr>
        <w:pStyle w:val="a7"/>
        <w:spacing w:before="0" w:beforeAutospacing="0" w:after="0" w:afterAutospacing="0" w:line="360" w:lineRule="auto"/>
        <w:rPr>
          <w:sz w:val="21"/>
          <w:szCs w:val="21"/>
        </w:rPr>
      </w:pPr>
      <w:r w:rsidRPr="005635AF">
        <w:rPr>
          <w:rFonts w:hint="eastAsia"/>
          <w:sz w:val="21"/>
          <w:szCs w:val="21"/>
        </w:rPr>
        <w:t>1.</w:t>
      </w:r>
      <w:r w:rsidRPr="005635AF">
        <w:rPr>
          <w:rFonts w:hint="eastAsia"/>
          <w:sz w:val="21"/>
          <w:szCs w:val="21"/>
        </w:rPr>
        <w:tab/>
      </w:r>
      <w:r w:rsidR="0028796B" w:rsidRPr="005635AF">
        <w:rPr>
          <w:rFonts w:hint="eastAsia"/>
          <w:sz w:val="21"/>
          <w:szCs w:val="21"/>
        </w:rPr>
        <w:t>扩展操作码技术</w:t>
      </w:r>
    </w:p>
    <w:p w:rsidR="00C31D68" w:rsidRDefault="005635AF" w:rsidP="001A516E">
      <w:pPr>
        <w:pStyle w:val="a7"/>
        <w:spacing w:before="0" w:beforeAutospacing="0" w:after="0" w:afterAutospacing="0" w:line="360" w:lineRule="auto"/>
        <w:rPr>
          <w:sz w:val="21"/>
          <w:szCs w:val="21"/>
        </w:rPr>
      </w:pPr>
      <w:r w:rsidRPr="005635AF">
        <w:rPr>
          <w:rFonts w:hint="eastAsia"/>
          <w:sz w:val="21"/>
          <w:szCs w:val="21"/>
        </w:rPr>
        <w:t>2.</w:t>
      </w:r>
      <w:r w:rsidRPr="005635AF">
        <w:rPr>
          <w:rFonts w:hint="eastAsia"/>
          <w:sz w:val="21"/>
          <w:szCs w:val="21"/>
        </w:rPr>
        <w:tab/>
      </w:r>
      <w:r w:rsidR="0028796B">
        <w:rPr>
          <w:rFonts w:hint="eastAsia"/>
          <w:sz w:val="21"/>
          <w:szCs w:val="21"/>
        </w:rPr>
        <w:t>指令的寻址方式</w:t>
      </w:r>
    </w:p>
    <w:p w:rsidR="00C31D68" w:rsidRPr="00D13A46" w:rsidRDefault="00C31D68" w:rsidP="001A516E">
      <w:pPr>
        <w:pStyle w:val="a7"/>
        <w:spacing w:before="0" w:beforeAutospacing="0" w:after="0" w:afterAutospacing="0" w:line="360" w:lineRule="auto"/>
        <w:rPr>
          <w:b/>
          <w:sz w:val="21"/>
          <w:szCs w:val="21"/>
        </w:rPr>
      </w:pPr>
      <w:r w:rsidRPr="00D13A46">
        <w:rPr>
          <w:rFonts w:hint="eastAsia"/>
          <w:b/>
          <w:sz w:val="21"/>
          <w:szCs w:val="21"/>
        </w:rPr>
        <w:t>难点：</w:t>
      </w:r>
    </w:p>
    <w:p w:rsidR="00C31D68" w:rsidRDefault="00C31D68" w:rsidP="001A516E">
      <w:pPr>
        <w:pStyle w:val="a7"/>
        <w:spacing w:before="0" w:beforeAutospacing="0" w:after="0" w:afterAutospacing="0" w:line="360" w:lineRule="auto"/>
        <w:rPr>
          <w:color w:val="333333"/>
          <w:sz w:val="22"/>
          <w:szCs w:val="21"/>
        </w:rPr>
      </w:pPr>
      <w:r>
        <w:rPr>
          <w:rFonts w:hint="eastAsia"/>
          <w:color w:val="333333"/>
          <w:sz w:val="22"/>
          <w:szCs w:val="21"/>
        </w:rPr>
        <w:t xml:space="preserve">1. </w:t>
      </w:r>
      <w:r w:rsidR="005635AF">
        <w:rPr>
          <w:rFonts w:hint="eastAsia"/>
          <w:color w:val="333333"/>
          <w:sz w:val="22"/>
          <w:szCs w:val="21"/>
        </w:rPr>
        <w:t>扩展操作码技术</w:t>
      </w:r>
    </w:p>
    <w:p w:rsidR="00C31D68" w:rsidRDefault="00C31D68" w:rsidP="001A516E">
      <w:pPr>
        <w:pStyle w:val="a7"/>
        <w:spacing w:before="0" w:beforeAutospacing="0" w:after="0" w:afterAutospacing="0" w:line="360" w:lineRule="auto"/>
        <w:rPr>
          <w:color w:val="333333"/>
          <w:sz w:val="22"/>
          <w:szCs w:val="21"/>
        </w:rPr>
      </w:pPr>
    </w:p>
    <w:p w:rsidR="00E060F9" w:rsidRPr="00D13A46" w:rsidRDefault="00E060F9" w:rsidP="001A516E">
      <w:pPr>
        <w:pStyle w:val="a7"/>
        <w:spacing w:before="0" w:beforeAutospacing="0" w:after="0" w:afterAutospacing="0" w:line="360" w:lineRule="auto"/>
        <w:rPr>
          <w:b/>
          <w:sz w:val="21"/>
          <w:szCs w:val="21"/>
        </w:rPr>
      </w:pPr>
      <w:r>
        <w:rPr>
          <w:rFonts w:hint="eastAsia"/>
          <w:b/>
          <w:sz w:val="21"/>
          <w:szCs w:val="21"/>
        </w:rPr>
        <w:t>第</w:t>
      </w:r>
      <w:r w:rsidR="00486299">
        <w:rPr>
          <w:b/>
          <w:sz w:val="21"/>
          <w:szCs w:val="21"/>
        </w:rPr>
        <w:t>4</w:t>
      </w:r>
      <w:r>
        <w:rPr>
          <w:rFonts w:hint="eastAsia"/>
          <w:b/>
          <w:sz w:val="21"/>
          <w:szCs w:val="21"/>
        </w:rPr>
        <w:t>章</w:t>
      </w:r>
      <w:r w:rsidR="005F7117">
        <w:rPr>
          <w:b/>
          <w:sz w:val="21"/>
          <w:szCs w:val="21"/>
        </w:rPr>
        <w:t xml:space="preserve"> </w:t>
      </w:r>
      <w:r w:rsidR="00486299" w:rsidRPr="00486299">
        <w:rPr>
          <w:rFonts w:hint="eastAsia"/>
          <w:b/>
          <w:sz w:val="21"/>
          <w:szCs w:val="21"/>
        </w:rPr>
        <w:t>数值的机器运算</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主要内容：</w:t>
      </w:r>
      <w:r w:rsidR="00486299" w:rsidRPr="00486299">
        <w:rPr>
          <w:rFonts w:hint="eastAsia"/>
          <w:sz w:val="21"/>
          <w:szCs w:val="21"/>
        </w:rPr>
        <w:t>基本算术运算的实现</w:t>
      </w:r>
      <w:r w:rsidR="00486299">
        <w:rPr>
          <w:rFonts w:hint="eastAsia"/>
          <w:sz w:val="21"/>
          <w:szCs w:val="21"/>
        </w:rPr>
        <w:t>；</w:t>
      </w:r>
      <w:r w:rsidR="00486299" w:rsidRPr="00486299">
        <w:rPr>
          <w:rFonts w:hint="eastAsia"/>
          <w:sz w:val="21"/>
          <w:szCs w:val="21"/>
        </w:rPr>
        <w:t>定点加减运算</w:t>
      </w:r>
      <w:r w:rsidR="00486299">
        <w:rPr>
          <w:rFonts w:hint="eastAsia"/>
          <w:sz w:val="21"/>
          <w:szCs w:val="21"/>
        </w:rPr>
        <w:t>；</w:t>
      </w:r>
      <w:r w:rsidR="00486299" w:rsidRPr="00486299">
        <w:rPr>
          <w:rFonts w:hint="eastAsia"/>
          <w:sz w:val="21"/>
          <w:szCs w:val="21"/>
        </w:rPr>
        <w:t>带符号数的移位和舍入操作</w:t>
      </w:r>
      <w:r w:rsidR="00486299">
        <w:rPr>
          <w:rFonts w:hint="eastAsia"/>
          <w:sz w:val="21"/>
          <w:szCs w:val="21"/>
        </w:rPr>
        <w:t>；</w:t>
      </w:r>
      <w:r w:rsidR="00486299" w:rsidRPr="00486299">
        <w:rPr>
          <w:rFonts w:hint="eastAsia"/>
          <w:sz w:val="21"/>
          <w:szCs w:val="21"/>
        </w:rPr>
        <w:t>定点乘法运算</w:t>
      </w:r>
      <w:r w:rsidR="00486299">
        <w:rPr>
          <w:rFonts w:hint="eastAsia"/>
          <w:sz w:val="21"/>
          <w:szCs w:val="21"/>
        </w:rPr>
        <w:t>；</w:t>
      </w:r>
      <w:r w:rsidR="00486299" w:rsidRPr="00486299">
        <w:rPr>
          <w:rFonts w:hint="eastAsia"/>
          <w:sz w:val="21"/>
          <w:szCs w:val="21"/>
        </w:rPr>
        <w:t>定点除法运算</w:t>
      </w:r>
      <w:r w:rsidR="00486299">
        <w:rPr>
          <w:rFonts w:hint="eastAsia"/>
          <w:sz w:val="21"/>
          <w:szCs w:val="21"/>
        </w:rPr>
        <w:t>；</w:t>
      </w:r>
      <w:r w:rsidR="00486299" w:rsidRPr="00486299">
        <w:rPr>
          <w:rFonts w:hint="eastAsia"/>
          <w:sz w:val="21"/>
          <w:szCs w:val="21"/>
        </w:rPr>
        <w:t>规格化浮点运算</w:t>
      </w:r>
      <w:r w:rsidR="00486299">
        <w:rPr>
          <w:rFonts w:hint="eastAsia"/>
          <w:sz w:val="21"/>
          <w:szCs w:val="21"/>
        </w:rPr>
        <w:t>；</w:t>
      </w:r>
      <w:r w:rsidR="00486299" w:rsidRPr="00486299">
        <w:rPr>
          <w:rFonts w:hint="eastAsia"/>
          <w:sz w:val="21"/>
          <w:szCs w:val="21"/>
        </w:rPr>
        <w:t>十进制整数的加法运算</w:t>
      </w:r>
      <w:r w:rsidR="00486299">
        <w:rPr>
          <w:rFonts w:hint="eastAsia"/>
          <w:sz w:val="21"/>
          <w:szCs w:val="21"/>
        </w:rPr>
        <w:t>；</w:t>
      </w:r>
      <w:r w:rsidR="00486299" w:rsidRPr="00486299">
        <w:rPr>
          <w:rFonts w:hint="eastAsia"/>
          <w:sz w:val="21"/>
          <w:szCs w:val="21"/>
        </w:rPr>
        <w:t>逻辑运算与实现</w:t>
      </w:r>
      <w:r w:rsidR="00486299">
        <w:rPr>
          <w:rFonts w:hint="eastAsia"/>
          <w:sz w:val="21"/>
          <w:szCs w:val="21"/>
        </w:rPr>
        <w:t>；</w:t>
      </w:r>
      <w:r w:rsidR="00486299" w:rsidRPr="00486299">
        <w:rPr>
          <w:rFonts w:hint="eastAsia"/>
          <w:sz w:val="21"/>
          <w:szCs w:val="21"/>
        </w:rPr>
        <w:t>运算器的基本组成与实例</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基本要求：</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1.</w:t>
      </w:r>
      <w:r w:rsidRPr="001A4ED3">
        <w:rPr>
          <w:rFonts w:hint="eastAsia"/>
          <w:sz w:val="21"/>
          <w:szCs w:val="21"/>
        </w:rPr>
        <w:tab/>
        <w:t>深入理解并掌握带符号的二进制数据在计算机中的表示方法及加减法运算</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2.</w:t>
      </w:r>
      <w:r w:rsidRPr="001A4ED3">
        <w:rPr>
          <w:rFonts w:hint="eastAsia"/>
          <w:sz w:val="21"/>
          <w:szCs w:val="21"/>
        </w:rPr>
        <w:tab/>
        <w:t>熟练掌握二进制乘除法运算</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3.</w:t>
      </w:r>
      <w:r w:rsidRPr="001A4ED3">
        <w:rPr>
          <w:rFonts w:hint="eastAsia"/>
          <w:sz w:val="21"/>
          <w:szCs w:val="21"/>
        </w:rPr>
        <w:tab/>
        <w:t>掌握浮点数运算方法</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4.</w:t>
      </w:r>
      <w:r w:rsidRPr="001A4ED3">
        <w:rPr>
          <w:rFonts w:hint="eastAsia"/>
          <w:sz w:val="21"/>
          <w:szCs w:val="21"/>
        </w:rPr>
        <w:tab/>
        <w:t>熟练掌握数据通路概念</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5.</w:t>
      </w:r>
      <w:r w:rsidRPr="001A4ED3">
        <w:rPr>
          <w:rFonts w:hint="eastAsia"/>
          <w:sz w:val="21"/>
          <w:szCs w:val="21"/>
        </w:rPr>
        <w:tab/>
        <w:t>熟练掌握运算器的总线结构</w:t>
      </w:r>
    </w:p>
    <w:p w:rsidR="00E060F9" w:rsidRPr="00592212" w:rsidRDefault="001A4ED3" w:rsidP="001A516E">
      <w:pPr>
        <w:pStyle w:val="a7"/>
        <w:spacing w:before="0" w:beforeAutospacing="0" w:after="0" w:afterAutospacing="0" w:line="360" w:lineRule="auto"/>
        <w:rPr>
          <w:sz w:val="21"/>
          <w:szCs w:val="21"/>
        </w:rPr>
      </w:pPr>
      <w:r w:rsidRPr="001A4ED3">
        <w:rPr>
          <w:rFonts w:hint="eastAsia"/>
          <w:sz w:val="21"/>
          <w:szCs w:val="21"/>
        </w:rPr>
        <w:t>6.</w:t>
      </w:r>
      <w:r w:rsidRPr="001A4ED3">
        <w:rPr>
          <w:rFonts w:hint="eastAsia"/>
          <w:sz w:val="21"/>
          <w:szCs w:val="21"/>
        </w:rPr>
        <w:tab/>
        <w:t>了解十进制整数的加法运算</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重点：</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1.</w:t>
      </w:r>
      <w:r w:rsidRPr="001A4ED3">
        <w:rPr>
          <w:rFonts w:hint="eastAsia"/>
          <w:sz w:val="21"/>
          <w:szCs w:val="21"/>
        </w:rPr>
        <w:tab/>
        <w:t>补码的溢出判断与检测</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2.</w:t>
      </w:r>
      <w:r w:rsidRPr="001A4ED3">
        <w:rPr>
          <w:rFonts w:hint="eastAsia"/>
          <w:sz w:val="21"/>
          <w:szCs w:val="21"/>
        </w:rPr>
        <w:tab/>
        <w:t>补码一位乘法（Booth算法）</w:t>
      </w:r>
    </w:p>
    <w:p w:rsidR="001A4ED3" w:rsidRPr="001A4ED3" w:rsidRDefault="001A4ED3" w:rsidP="001A516E">
      <w:pPr>
        <w:pStyle w:val="a7"/>
        <w:spacing w:before="0" w:beforeAutospacing="0" w:after="0" w:afterAutospacing="0" w:line="360" w:lineRule="auto"/>
        <w:rPr>
          <w:sz w:val="21"/>
          <w:szCs w:val="21"/>
        </w:rPr>
      </w:pPr>
      <w:r w:rsidRPr="001A4ED3">
        <w:rPr>
          <w:rFonts w:hint="eastAsia"/>
          <w:sz w:val="21"/>
          <w:szCs w:val="21"/>
        </w:rPr>
        <w:t>3.</w:t>
      </w:r>
      <w:r w:rsidRPr="001A4ED3">
        <w:rPr>
          <w:rFonts w:hint="eastAsia"/>
          <w:sz w:val="21"/>
          <w:szCs w:val="21"/>
        </w:rPr>
        <w:tab/>
      </w:r>
      <w:proofErr w:type="gramStart"/>
      <w:r w:rsidR="00894E67">
        <w:rPr>
          <w:rFonts w:hint="eastAsia"/>
          <w:sz w:val="21"/>
          <w:szCs w:val="21"/>
        </w:rPr>
        <w:t>原码</w:t>
      </w:r>
      <w:r w:rsidRPr="001A4ED3">
        <w:rPr>
          <w:rFonts w:hint="eastAsia"/>
          <w:sz w:val="21"/>
          <w:szCs w:val="21"/>
        </w:rPr>
        <w:t>不恢复</w:t>
      </w:r>
      <w:proofErr w:type="gramEnd"/>
      <w:r w:rsidRPr="001A4ED3">
        <w:rPr>
          <w:rFonts w:hint="eastAsia"/>
          <w:sz w:val="21"/>
          <w:szCs w:val="21"/>
        </w:rPr>
        <w:t>余数除法运算（加减交替法）</w:t>
      </w:r>
    </w:p>
    <w:p w:rsidR="00E060F9" w:rsidRDefault="001A4ED3" w:rsidP="001A516E">
      <w:pPr>
        <w:pStyle w:val="a7"/>
        <w:spacing w:before="0" w:beforeAutospacing="0" w:after="0" w:afterAutospacing="0" w:line="360" w:lineRule="auto"/>
        <w:rPr>
          <w:sz w:val="21"/>
          <w:szCs w:val="21"/>
        </w:rPr>
      </w:pPr>
      <w:r w:rsidRPr="001A4ED3">
        <w:rPr>
          <w:rFonts w:hint="eastAsia"/>
          <w:sz w:val="21"/>
          <w:szCs w:val="21"/>
        </w:rPr>
        <w:t>4.</w:t>
      </w:r>
      <w:r w:rsidRPr="001A4ED3">
        <w:rPr>
          <w:rFonts w:hint="eastAsia"/>
          <w:sz w:val="21"/>
          <w:szCs w:val="21"/>
        </w:rPr>
        <w:tab/>
        <w:t>运算器的基本组成</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难点：</w:t>
      </w:r>
    </w:p>
    <w:p w:rsidR="00E060F9" w:rsidRDefault="00E060F9" w:rsidP="001A516E">
      <w:pPr>
        <w:pStyle w:val="a7"/>
        <w:spacing w:before="0" w:beforeAutospacing="0" w:after="0" w:afterAutospacing="0" w:line="360" w:lineRule="auto"/>
        <w:rPr>
          <w:color w:val="333333"/>
          <w:sz w:val="22"/>
          <w:szCs w:val="21"/>
        </w:rPr>
      </w:pPr>
      <w:r>
        <w:rPr>
          <w:rFonts w:hint="eastAsia"/>
          <w:color w:val="333333"/>
          <w:sz w:val="22"/>
          <w:szCs w:val="21"/>
        </w:rPr>
        <w:t>1.</w:t>
      </w:r>
      <w:r w:rsidR="001A4ED3" w:rsidRPr="001A4ED3">
        <w:rPr>
          <w:rFonts w:hint="eastAsia"/>
        </w:rPr>
        <w:t xml:space="preserve"> </w:t>
      </w:r>
      <w:r w:rsidR="001A4ED3" w:rsidRPr="001A4ED3">
        <w:rPr>
          <w:rFonts w:hint="eastAsia"/>
          <w:color w:val="333333"/>
          <w:sz w:val="22"/>
          <w:szCs w:val="21"/>
        </w:rPr>
        <w:t>补码一位乘法（Booth算法）</w:t>
      </w:r>
    </w:p>
    <w:p w:rsidR="001A4ED3" w:rsidRDefault="001A4ED3" w:rsidP="001A516E">
      <w:pPr>
        <w:pStyle w:val="a7"/>
        <w:spacing w:before="0" w:beforeAutospacing="0" w:after="0" w:afterAutospacing="0" w:line="360" w:lineRule="auto"/>
        <w:rPr>
          <w:color w:val="333333"/>
          <w:sz w:val="22"/>
          <w:szCs w:val="21"/>
        </w:rPr>
      </w:pPr>
      <w:r>
        <w:rPr>
          <w:rFonts w:hint="eastAsia"/>
          <w:color w:val="333333"/>
          <w:sz w:val="22"/>
          <w:szCs w:val="21"/>
        </w:rPr>
        <w:t xml:space="preserve">2. </w:t>
      </w:r>
      <w:proofErr w:type="gramStart"/>
      <w:r w:rsidR="004021D2">
        <w:rPr>
          <w:rFonts w:hint="eastAsia"/>
          <w:color w:val="333333"/>
          <w:sz w:val="22"/>
          <w:szCs w:val="21"/>
        </w:rPr>
        <w:t>原码</w:t>
      </w:r>
      <w:r w:rsidRPr="001A4ED3">
        <w:rPr>
          <w:rFonts w:hint="eastAsia"/>
          <w:color w:val="333333"/>
          <w:sz w:val="22"/>
          <w:szCs w:val="21"/>
        </w:rPr>
        <w:t>不恢复</w:t>
      </w:r>
      <w:proofErr w:type="gramEnd"/>
      <w:r w:rsidRPr="001A4ED3">
        <w:rPr>
          <w:rFonts w:hint="eastAsia"/>
          <w:color w:val="333333"/>
          <w:sz w:val="22"/>
          <w:szCs w:val="21"/>
        </w:rPr>
        <w:t>余数除法运算（加减交替法）</w:t>
      </w:r>
    </w:p>
    <w:p w:rsidR="00E060F9" w:rsidRDefault="00E060F9" w:rsidP="001A516E">
      <w:pPr>
        <w:pStyle w:val="a7"/>
        <w:spacing w:before="0" w:beforeAutospacing="0" w:after="0" w:afterAutospacing="0" w:line="360" w:lineRule="auto"/>
        <w:rPr>
          <w:color w:val="333333"/>
          <w:sz w:val="22"/>
          <w:szCs w:val="21"/>
        </w:rPr>
      </w:pPr>
    </w:p>
    <w:p w:rsidR="00E060F9" w:rsidRPr="00D13A46" w:rsidRDefault="00E060F9" w:rsidP="001A516E">
      <w:pPr>
        <w:pStyle w:val="a7"/>
        <w:spacing w:before="0" w:beforeAutospacing="0" w:after="0" w:afterAutospacing="0" w:line="360" w:lineRule="auto"/>
        <w:rPr>
          <w:b/>
          <w:sz w:val="21"/>
          <w:szCs w:val="21"/>
        </w:rPr>
      </w:pPr>
      <w:r>
        <w:rPr>
          <w:rFonts w:hint="eastAsia"/>
          <w:b/>
          <w:sz w:val="21"/>
          <w:szCs w:val="21"/>
        </w:rPr>
        <w:t>第</w:t>
      </w:r>
      <w:r w:rsidR="00486299">
        <w:rPr>
          <w:b/>
          <w:sz w:val="21"/>
          <w:szCs w:val="21"/>
        </w:rPr>
        <w:t>5</w:t>
      </w:r>
      <w:r>
        <w:rPr>
          <w:rFonts w:hint="eastAsia"/>
          <w:b/>
          <w:sz w:val="21"/>
          <w:szCs w:val="21"/>
        </w:rPr>
        <w:t>章</w:t>
      </w:r>
      <w:r w:rsidR="00F71A33">
        <w:rPr>
          <w:rFonts w:hint="eastAsia"/>
          <w:b/>
          <w:sz w:val="21"/>
          <w:szCs w:val="21"/>
        </w:rPr>
        <w:t xml:space="preserve"> </w:t>
      </w:r>
      <w:r w:rsidR="00F71A33" w:rsidRPr="00F71A33">
        <w:rPr>
          <w:rFonts w:hint="eastAsia"/>
          <w:b/>
          <w:sz w:val="21"/>
          <w:szCs w:val="21"/>
        </w:rPr>
        <w:t>存储系统和结构</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主要内容：</w:t>
      </w:r>
      <w:r w:rsidR="00F71A33" w:rsidRPr="00F71A33">
        <w:rPr>
          <w:rFonts w:hint="eastAsia"/>
          <w:sz w:val="21"/>
          <w:szCs w:val="21"/>
        </w:rPr>
        <w:t>存储系统的组成</w:t>
      </w:r>
      <w:r w:rsidR="00F71A33">
        <w:rPr>
          <w:rFonts w:hint="eastAsia"/>
          <w:sz w:val="21"/>
          <w:szCs w:val="21"/>
        </w:rPr>
        <w:t>；</w:t>
      </w:r>
      <w:r w:rsidR="00F71A33" w:rsidRPr="00F71A33">
        <w:rPr>
          <w:rFonts w:hint="eastAsia"/>
          <w:sz w:val="21"/>
          <w:szCs w:val="21"/>
        </w:rPr>
        <w:t>主存储器的组织</w:t>
      </w:r>
      <w:r w:rsidR="00F71A33">
        <w:rPr>
          <w:rFonts w:hint="eastAsia"/>
          <w:sz w:val="21"/>
          <w:szCs w:val="21"/>
        </w:rPr>
        <w:t>；</w:t>
      </w:r>
      <w:r w:rsidR="00F71A33" w:rsidRPr="00F71A33">
        <w:rPr>
          <w:rFonts w:hint="eastAsia"/>
          <w:sz w:val="21"/>
          <w:szCs w:val="21"/>
        </w:rPr>
        <w:t>半导体随机存储器和只读存储器</w:t>
      </w:r>
      <w:r w:rsidR="00F71A33">
        <w:rPr>
          <w:rFonts w:hint="eastAsia"/>
          <w:sz w:val="21"/>
          <w:szCs w:val="21"/>
        </w:rPr>
        <w:t>；</w:t>
      </w:r>
      <w:r w:rsidR="00F71A33" w:rsidRPr="00F71A33">
        <w:rPr>
          <w:rFonts w:hint="eastAsia"/>
          <w:sz w:val="21"/>
          <w:szCs w:val="21"/>
        </w:rPr>
        <w:t>主存储器的连接与控制</w:t>
      </w:r>
      <w:r w:rsidR="00F71A33">
        <w:rPr>
          <w:rFonts w:hint="eastAsia"/>
          <w:sz w:val="21"/>
          <w:szCs w:val="21"/>
        </w:rPr>
        <w:t>；</w:t>
      </w:r>
      <w:r w:rsidR="00F71A33" w:rsidRPr="00F71A33">
        <w:rPr>
          <w:rFonts w:hint="eastAsia"/>
          <w:sz w:val="21"/>
          <w:szCs w:val="21"/>
        </w:rPr>
        <w:t>提高主存读写速度的技术</w:t>
      </w:r>
      <w:r w:rsidR="00F71A33">
        <w:rPr>
          <w:rFonts w:hint="eastAsia"/>
          <w:sz w:val="21"/>
          <w:szCs w:val="21"/>
        </w:rPr>
        <w:t>；</w:t>
      </w:r>
      <w:r w:rsidR="00F71A33" w:rsidRPr="00F71A33">
        <w:rPr>
          <w:rFonts w:hint="eastAsia"/>
          <w:sz w:val="21"/>
          <w:szCs w:val="21"/>
        </w:rPr>
        <w:t>多体交叉存储技术</w:t>
      </w:r>
      <w:r w:rsidR="00F71A33">
        <w:rPr>
          <w:rFonts w:hint="eastAsia"/>
          <w:sz w:val="21"/>
          <w:szCs w:val="21"/>
        </w:rPr>
        <w:t>；</w:t>
      </w:r>
      <w:r w:rsidR="00F71A33" w:rsidRPr="00F71A33">
        <w:rPr>
          <w:rFonts w:hint="eastAsia"/>
          <w:sz w:val="21"/>
          <w:szCs w:val="21"/>
        </w:rPr>
        <w:t>高速缓冲存储器</w:t>
      </w:r>
      <w:r w:rsidR="00F71A33">
        <w:rPr>
          <w:rFonts w:hint="eastAsia"/>
          <w:sz w:val="21"/>
          <w:szCs w:val="21"/>
        </w:rPr>
        <w:t>；</w:t>
      </w:r>
      <w:r w:rsidR="00F71A33" w:rsidRPr="00F71A33">
        <w:rPr>
          <w:rFonts w:hint="eastAsia"/>
          <w:sz w:val="21"/>
          <w:szCs w:val="21"/>
        </w:rPr>
        <w:t>虚拟存储器</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基本要求：</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1.</w:t>
      </w:r>
      <w:r w:rsidRPr="007E00A7">
        <w:rPr>
          <w:rFonts w:hint="eastAsia"/>
          <w:sz w:val="21"/>
          <w:szCs w:val="21"/>
        </w:rPr>
        <w:tab/>
        <w:t>深入理解存储系统的层次结构</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2.</w:t>
      </w:r>
      <w:r w:rsidRPr="007E00A7">
        <w:rPr>
          <w:rFonts w:hint="eastAsia"/>
          <w:sz w:val="21"/>
          <w:szCs w:val="21"/>
        </w:rPr>
        <w:tab/>
        <w:t>深入理解主存储器的连接与控制</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3.</w:t>
      </w:r>
      <w:r w:rsidRPr="007E00A7">
        <w:rPr>
          <w:rFonts w:hint="eastAsia"/>
          <w:sz w:val="21"/>
          <w:szCs w:val="21"/>
        </w:rPr>
        <w:tab/>
        <w:t>了解RAM和ROM的原理及提高主存读写速度的技术</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4.</w:t>
      </w:r>
      <w:r w:rsidRPr="007E00A7">
        <w:rPr>
          <w:rFonts w:hint="eastAsia"/>
          <w:sz w:val="21"/>
          <w:szCs w:val="21"/>
        </w:rPr>
        <w:tab/>
        <w:t>深入理解并熟练掌握高速缓冲存储器(cache)的原理</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5.</w:t>
      </w:r>
      <w:r w:rsidRPr="007E00A7">
        <w:rPr>
          <w:rFonts w:hint="eastAsia"/>
          <w:sz w:val="21"/>
          <w:szCs w:val="21"/>
        </w:rPr>
        <w:tab/>
        <w:t>掌握多体交叉存储技术</w:t>
      </w:r>
    </w:p>
    <w:p w:rsidR="00E060F9" w:rsidRPr="00592212" w:rsidRDefault="007E00A7" w:rsidP="001A516E">
      <w:pPr>
        <w:pStyle w:val="a7"/>
        <w:spacing w:before="0" w:beforeAutospacing="0" w:after="0" w:afterAutospacing="0" w:line="360" w:lineRule="auto"/>
        <w:rPr>
          <w:sz w:val="21"/>
          <w:szCs w:val="21"/>
        </w:rPr>
      </w:pPr>
      <w:r w:rsidRPr="007E00A7">
        <w:rPr>
          <w:rFonts w:hint="eastAsia"/>
          <w:sz w:val="21"/>
          <w:szCs w:val="21"/>
        </w:rPr>
        <w:t>6.</w:t>
      </w:r>
      <w:r w:rsidRPr="007E00A7">
        <w:rPr>
          <w:rFonts w:hint="eastAsia"/>
          <w:sz w:val="21"/>
          <w:szCs w:val="21"/>
        </w:rPr>
        <w:tab/>
        <w:t>理解虚拟存储器概念</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重点：</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1.</w:t>
      </w:r>
      <w:r w:rsidRPr="007E00A7">
        <w:rPr>
          <w:rFonts w:hint="eastAsia"/>
          <w:sz w:val="21"/>
          <w:szCs w:val="21"/>
        </w:rPr>
        <w:tab/>
        <w:t>静态随机存储器的工作原理</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2.</w:t>
      </w:r>
      <w:r w:rsidRPr="007E00A7">
        <w:rPr>
          <w:rFonts w:hint="eastAsia"/>
          <w:sz w:val="21"/>
          <w:szCs w:val="21"/>
        </w:rPr>
        <w:tab/>
        <w:t>主存容量的扩展技术</w:t>
      </w:r>
    </w:p>
    <w:p w:rsidR="007E00A7" w:rsidRPr="007E00A7" w:rsidRDefault="007E00A7" w:rsidP="001A516E">
      <w:pPr>
        <w:pStyle w:val="a7"/>
        <w:spacing w:before="0" w:beforeAutospacing="0" w:after="0" w:afterAutospacing="0" w:line="360" w:lineRule="auto"/>
        <w:rPr>
          <w:sz w:val="21"/>
          <w:szCs w:val="21"/>
        </w:rPr>
      </w:pPr>
      <w:r w:rsidRPr="007E00A7">
        <w:rPr>
          <w:rFonts w:hint="eastAsia"/>
          <w:sz w:val="21"/>
          <w:szCs w:val="21"/>
        </w:rPr>
        <w:t>3.</w:t>
      </w:r>
      <w:r w:rsidRPr="007E00A7">
        <w:rPr>
          <w:rFonts w:hint="eastAsia"/>
          <w:sz w:val="21"/>
          <w:szCs w:val="21"/>
        </w:rPr>
        <w:tab/>
        <w:t>动态存储器的刷新</w:t>
      </w:r>
    </w:p>
    <w:p w:rsidR="00E060F9" w:rsidRDefault="007E00A7" w:rsidP="001A516E">
      <w:pPr>
        <w:pStyle w:val="a7"/>
        <w:spacing w:before="0" w:beforeAutospacing="0" w:after="0" w:afterAutospacing="0" w:line="360" w:lineRule="auto"/>
        <w:rPr>
          <w:sz w:val="21"/>
          <w:szCs w:val="21"/>
        </w:rPr>
      </w:pPr>
      <w:r w:rsidRPr="007E00A7">
        <w:rPr>
          <w:rFonts w:hint="eastAsia"/>
          <w:sz w:val="21"/>
          <w:szCs w:val="21"/>
        </w:rPr>
        <w:t>4.</w:t>
      </w:r>
      <w:r w:rsidRPr="007E00A7">
        <w:rPr>
          <w:rFonts w:hint="eastAsia"/>
          <w:sz w:val="21"/>
          <w:szCs w:val="21"/>
        </w:rPr>
        <w:tab/>
        <w:t>高速缓冲存储器的工作原理</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难点：</w:t>
      </w:r>
    </w:p>
    <w:p w:rsidR="007E00A7" w:rsidRPr="007E00A7" w:rsidRDefault="00E060F9" w:rsidP="001A516E">
      <w:pPr>
        <w:pStyle w:val="a7"/>
        <w:spacing w:before="0" w:beforeAutospacing="0" w:after="0" w:afterAutospacing="0" w:line="360" w:lineRule="auto"/>
        <w:rPr>
          <w:color w:val="333333"/>
          <w:sz w:val="22"/>
          <w:szCs w:val="21"/>
        </w:rPr>
      </w:pPr>
      <w:r>
        <w:rPr>
          <w:rFonts w:hint="eastAsia"/>
          <w:color w:val="333333"/>
          <w:sz w:val="22"/>
          <w:szCs w:val="21"/>
        </w:rPr>
        <w:t xml:space="preserve">1. </w:t>
      </w:r>
      <w:r w:rsidR="007E00A7" w:rsidRPr="007E00A7">
        <w:rPr>
          <w:rFonts w:hint="eastAsia"/>
          <w:color w:val="333333"/>
          <w:sz w:val="22"/>
          <w:szCs w:val="21"/>
        </w:rPr>
        <w:t>主存容量的扩展技术</w:t>
      </w:r>
    </w:p>
    <w:p w:rsidR="007E00A7" w:rsidRPr="007E00A7" w:rsidRDefault="007E00A7" w:rsidP="001A516E">
      <w:pPr>
        <w:pStyle w:val="a7"/>
        <w:spacing w:before="0" w:beforeAutospacing="0" w:after="0" w:afterAutospacing="0" w:line="360" w:lineRule="auto"/>
        <w:rPr>
          <w:color w:val="333333"/>
          <w:sz w:val="22"/>
          <w:szCs w:val="21"/>
        </w:rPr>
      </w:pPr>
      <w:r>
        <w:rPr>
          <w:color w:val="333333"/>
          <w:sz w:val="22"/>
          <w:szCs w:val="21"/>
        </w:rPr>
        <w:t>2</w:t>
      </w:r>
      <w:r w:rsidRPr="007E00A7">
        <w:rPr>
          <w:rFonts w:hint="eastAsia"/>
          <w:color w:val="333333"/>
          <w:sz w:val="22"/>
          <w:szCs w:val="21"/>
        </w:rPr>
        <w:t>.</w:t>
      </w:r>
      <w:r w:rsidRPr="007E00A7">
        <w:rPr>
          <w:rFonts w:hint="eastAsia"/>
          <w:color w:val="333333"/>
          <w:sz w:val="22"/>
          <w:szCs w:val="21"/>
        </w:rPr>
        <w:tab/>
        <w:t>动态存储器的刷新</w:t>
      </w:r>
    </w:p>
    <w:p w:rsidR="00E060F9" w:rsidRDefault="007E00A7" w:rsidP="001A516E">
      <w:pPr>
        <w:pStyle w:val="a7"/>
        <w:spacing w:before="0" w:beforeAutospacing="0" w:after="0" w:afterAutospacing="0" w:line="360" w:lineRule="auto"/>
        <w:rPr>
          <w:color w:val="333333"/>
          <w:sz w:val="22"/>
          <w:szCs w:val="21"/>
        </w:rPr>
      </w:pPr>
      <w:r>
        <w:rPr>
          <w:color w:val="333333"/>
          <w:sz w:val="22"/>
          <w:szCs w:val="21"/>
        </w:rPr>
        <w:t>3</w:t>
      </w:r>
      <w:r w:rsidRPr="007E00A7">
        <w:rPr>
          <w:rFonts w:hint="eastAsia"/>
          <w:color w:val="333333"/>
          <w:sz w:val="22"/>
          <w:szCs w:val="21"/>
        </w:rPr>
        <w:t>.</w:t>
      </w:r>
      <w:r w:rsidRPr="007E00A7">
        <w:rPr>
          <w:rFonts w:hint="eastAsia"/>
          <w:color w:val="333333"/>
          <w:sz w:val="22"/>
          <w:szCs w:val="21"/>
        </w:rPr>
        <w:tab/>
        <w:t>高速缓冲存储器的工作原理</w:t>
      </w:r>
    </w:p>
    <w:p w:rsidR="00E060F9" w:rsidRDefault="00E060F9" w:rsidP="001A516E">
      <w:pPr>
        <w:pStyle w:val="a7"/>
        <w:spacing w:before="0" w:beforeAutospacing="0" w:after="0" w:afterAutospacing="0" w:line="360" w:lineRule="auto"/>
        <w:rPr>
          <w:color w:val="333333"/>
          <w:sz w:val="22"/>
          <w:szCs w:val="21"/>
        </w:rPr>
      </w:pPr>
    </w:p>
    <w:p w:rsidR="00E060F9" w:rsidRPr="00D13A46" w:rsidRDefault="00E060F9" w:rsidP="001A516E">
      <w:pPr>
        <w:pStyle w:val="a7"/>
        <w:spacing w:before="0" w:beforeAutospacing="0" w:after="0" w:afterAutospacing="0" w:line="360" w:lineRule="auto"/>
        <w:rPr>
          <w:b/>
          <w:sz w:val="21"/>
          <w:szCs w:val="21"/>
        </w:rPr>
      </w:pPr>
      <w:r>
        <w:rPr>
          <w:rFonts w:hint="eastAsia"/>
          <w:b/>
          <w:sz w:val="21"/>
          <w:szCs w:val="21"/>
        </w:rPr>
        <w:t>第</w:t>
      </w:r>
      <w:r w:rsidR="00486299">
        <w:rPr>
          <w:b/>
          <w:sz w:val="21"/>
          <w:szCs w:val="21"/>
        </w:rPr>
        <w:t>6</w:t>
      </w:r>
      <w:r>
        <w:rPr>
          <w:rFonts w:hint="eastAsia"/>
          <w:b/>
          <w:sz w:val="21"/>
          <w:szCs w:val="21"/>
        </w:rPr>
        <w:t>章</w:t>
      </w:r>
      <w:r w:rsidR="008608C1">
        <w:rPr>
          <w:rFonts w:hint="eastAsia"/>
          <w:b/>
          <w:sz w:val="21"/>
          <w:szCs w:val="21"/>
        </w:rPr>
        <w:t xml:space="preserve"> </w:t>
      </w:r>
      <w:r w:rsidR="008608C1" w:rsidRPr="008608C1">
        <w:rPr>
          <w:rFonts w:hint="eastAsia"/>
          <w:b/>
          <w:sz w:val="21"/>
          <w:szCs w:val="21"/>
        </w:rPr>
        <w:t>中央处理器</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主要内容：</w:t>
      </w:r>
      <w:r w:rsidR="008608C1" w:rsidRPr="008608C1">
        <w:rPr>
          <w:rFonts w:hint="eastAsia"/>
          <w:sz w:val="21"/>
          <w:szCs w:val="21"/>
        </w:rPr>
        <w:t>中央处理器的功能和组成</w:t>
      </w:r>
      <w:r w:rsidR="008608C1">
        <w:rPr>
          <w:rFonts w:hint="eastAsia"/>
          <w:sz w:val="21"/>
          <w:szCs w:val="21"/>
        </w:rPr>
        <w:t>；</w:t>
      </w:r>
      <w:r w:rsidR="008608C1" w:rsidRPr="008608C1">
        <w:rPr>
          <w:rFonts w:hint="eastAsia"/>
          <w:sz w:val="21"/>
          <w:szCs w:val="21"/>
        </w:rPr>
        <w:t>控制器的组成和实现方法</w:t>
      </w:r>
      <w:r w:rsidR="008608C1">
        <w:rPr>
          <w:rFonts w:hint="eastAsia"/>
          <w:sz w:val="21"/>
          <w:szCs w:val="21"/>
        </w:rPr>
        <w:t>；</w:t>
      </w:r>
      <w:r w:rsidR="008608C1" w:rsidRPr="008608C1">
        <w:rPr>
          <w:rFonts w:hint="eastAsia"/>
          <w:sz w:val="21"/>
          <w:szCs w:val="21"/>
        </w:rPr>
        <w:t>时序系统与控制方式</w:t>
      </w:r>
      <w:r w:rsidR="008608C1">
        <w:rPr>
          <w:rFonts w:hint="eastAsia"/>
          <w:sz w:val="21"/>
          <w:szCs w:val="21"/>
        </w:rPr>
        <w:t>；</w:t>
      </w:r>
      <w:r w:rsidR="008608C1" w:rsidRPr="008608C1">
        <w:rPr>
          <w:rFonts w:hint="eastAsia"/>
          <w:sz w:val="21"/>
          <w:szCs w:val="21"/>
        </w:rPr>
        <w:t>微程序控制原理</w:t>
      </w:r>
      <w:r w:rsidR="008608C1">
        <w:rPr>
          <w:rFonts w:hint="eastAsia"/>
          <w:sz w:val="21"/>
          <w:szCs w:val="21"/>
        </w:rPr>
        <w:t>；</w:t>
      </w:r>
      <w:r w:rsidR="008608C1" w:rsidRPr="008608C1">
        <w:rPr>
          <w:rFonts w:hint="eastAsia"/>
          <w:sz w:val="21"/>
          <w:szCs w:val="21"/>
        </w:rPr>
        <w:t>控制单元的设计</w:t>
      </w:r>
      <w:r w:rsidR="008608C1">
        <w:rPr>
          <w:rFonts w:hint="eastAsia"/>
          <w:sz w:val="21"/>
          <w:szCs w:val="21"/>
        </w:rPr>
        <w:t>；</w:t>
      </w:r>
      <w:r w:rsidR="008608C1" w:rsidRPr="008608C1">
        <w:rPr>
          <w:rFonts w:hint="eastAsia"/>
          <w:sz w:val="21"/>
          <w:szCs w:val="21"/>
        </w:rPr>
        <w:t>流水线技术</w:t>
      </w:r>
      <w:r w:rsidR="008608C1">
        <w:rPr>
          <w:rFonts w:hint="eastAsia"/>
          <w:sz w:val="21"/>
          <w:szCs w:val="21"/>
        </w:rPr>
        <w:t>；</w:t>
      </w:r>
      <w:r w:rsidR="008608C1" w:rsidRPr="008608C1">
        <w:rPr>
          <w:rFonts w:hint="eastAsia"/>
          <w:sz w:val="21"/>
          <w:szCs w:val="21"/>
        </w:rPr>
        <w:t>精简指令系统计算机</w:t>
      </w:r>
      <w:r w:rsidR="008608C1">
        <w:rPr>
          <w:rFonts w:hint="eastAsia"/>
          <w:sz w:val="21"/>
          <w:szCs w:val="21"/>
        </w:rPr>
        <w:t>；</w:t>
      </w:r>
      <w:r w:rsidR="008608C1" w:rsidRPr="008608C1">
        <w:rPr>
          <w:rFonts w:hint="eastAsia"/>
          <w:sz w:val="21"/>
          <w:szCs w:val="21"/>
        </w:rPr>
        <w:t>微处理器中的新技术</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基本要求：</w:t>
      </w:r>
    </w:p>
    <w:p w:rsidR="002C7100" w:rsidRPr="002C7100" w:rsidRDefault="002C7100" w:rsidP="001A516E">
      <w:pPr>
        <w:pStyle w:val="a7"/>
        <w:spacing w:before="0" w:beforeAutospacing="0" w:after="0" w:afterAutospacing="0" w:line="360" w:lineRule="auto"/>
        <w:rPr>
          <w:sz w:val="21"/>
          <w:szCs w:val="21"/>
        </w:rPr>
      </w:pPr>
      <w:r w:rsidRPr="002C7100">
        <w:rPr>
          <w:rFonts w:hint="eastAsia"/>
          <w:sz w:val="21"/>
          <w:szCs w:val="21"/>
        </w:rPr>
        <w:t>1.</w:t>
      </w:r>
      <w:r w:rsidRPr="002C7100">
        <w:rPr>
          <w:rFonts w:hint="eastAsia"/>
          <w:sz w:val="21"/>
          <w:szCs w:val="21"/>
        </w:rPr>
        <w:tab/>
        <w:t>理解控制器的组成</w:t>
      </w:r>
    </w:p>
    <w:p w:rsidR="002C7100" w:rsidRPr="002C7100" w:rsidRDefault="002C7100" w:rsidP="001A516E">
      <w:pPr>
        <w:pStyle w:val="a7"/>
        <w:spacing w:before="0" w:beforeAutospacing="0" w:after="0" w:afterAutospacing="0" w:line="360" w:lineRule="auto"/>
        <w:rPr>
          <w:sz w:val="21"/>
          <w:szCs w:val="21"/>
        </w:rPr>
      </w:pPr>
      <w:r w:rsidRPr="002C7100">
        <w:rPr>
          <w:rFonts w:hint="eastAsia"/>
          <w:sz w:val="21"/>
          <w:szCs w:val="21"/>
        </w:rPr>
        <w:t>2.</w:t>
      </w:r>
      <w:r w:rsidRPr="002C7100">
        <w:rPr>
          <w:rFonts w:hint="eastAsia"/>
          <w:sz w:val="21"/>
          <w:szCs w:val="21"/>
        </w:rPr>
        <w:tab/>
        <w:t>深入理解并熟练掌握微程序控制计算机的基本工作原理和设计技术</w:t>
      </w:r>
    </w:p>
    <w:p w:rsidR="002C7100" w:rsidRPr="002C7100" w:rsidRDefault="002C7100" w:rsidP="001A516E">
      <w:pPr>
        <w:pStyle w:val="a7"/>
        <w:spacing w:before="0" w:beforeAutospacing="0" w:after="0" w:afterAutospacing="0" w:line="360" w:lineRule="auto"/>
        <w:rPr>
          <w:sz w:val="21"/>
          <w:szCs w:val="21"/>
        </w:rPr>
      </w:pPr>
      <w:r w:rsidRPr="002C7100">
        <w:rPr>
          <w:rFonts w:hint="eastAsia"/>
          <w:sz w:val="21"/>
          <w:szCs w:val="21"/>
        </w:rPr>
        <w:t>3.</w:t>
      </w:r>
      <w:r w:rsidRPr="002C7100">
        <w:rPr>
          <w:rFonts w:hint="eastAsia"/>
          <w:sz w:val="21"/>
          <w:szCs w:val="21"/>
        </w:rPr>
        <w:tab/>
        <w:t>了解组合逻辑控制的计算机</w:t>
      </w:r>
    </w:p>
    <w:p w:rsidR="002C7100" w:rsidRPr="002C7100" w:rsidRDefault="002C7100" w:rsidP="001A516E">
      <w:pPr>
        <w:pStyle w:val="a7"/>
        <w:spacing w:before="0" w:beforeAutospacing="0" w:after="0" w:afterAutospacing="0" w:line="360" w:lineRule="auto"/>
        <w:rPr>
          <w:sz w:val="21"/>
          <w:szCs w:val="21"/>
        </w:rPr>
      </w:pPr>
      <w:r w:rsidRPr="002C7100">
        <w:rPr>
          <w:rFonts w:hint="eastAsia"/>
          <w:sz w:val="21"/>
          <w:szCs w:val="21"/>
        </w:rPr>
        <w:t>4.</w:t>
      </w:r>
      <w:r w:rsidRPr="002C7100">
        <w:rPr>
          <w:rFonts w:hint="eastAsia"/>
          <w:sz w:val="21"/>
          <w:szCs w:val="21"/>
        </w:rPr>
        <w:tab/>
        <w:t>掌握控制器的控制方式</w:t>
      </w:r>
    </w:p>
    <w:p w:rsidR="002C7100" w:rsidRPr="002C7100" w:rsidRDefault="002C7100" w:rsidP="001A516E">
      <w:pPr>
        <w:pStyle w:val="a7"/>
        <w:spacing w:before="0" w:beforeAutospacing="0" w:after="0" w:afterAutospacing="0" w:line="360" w:lineRule="auto"/>
        <w:rPr>
          <w:sz w:val="21"/>
          <w:szCs w:val="21"/>
        </w:rPr>
      </w:pPr>
      <w:r w:rsidRPr="002C7100">
        <w:rPr>
          <w:rFonts w:hint="eastAsia"/>
          <w:sz w:val="21"/>
          <w:szCs w:val="21"/>
        </w:rPr>
        <w:lastRenderedPageBreak/>
        <w:t>5.</w:t>
      </w:r>
      <w:r w:rsidRPr="002C7100">
        <w:rPr>
          <w:rFonts w:hint="eastAsia"/>
          <w:sz w:val="21"/>
          <w:szCs w:val="21"/>
        </w:rPr>
        <w:tab/>
        <w:t>了解流水线工作原理</w:t>
      </w:r>
    </w:p>
    <w:p w:rsidR="00E060F9" w:rsidRPr="00592212" w:rsidRDefault="002C7100" w:rsidP="001A516E">
      <w:pPr>
        <w:pStyle w:val="a7"/>
        <w:spacing w:before="0" w:beforeAutospacing="0" w:after="0" w:afterAutospacing="0" w:line="360" w:lineRule="auto"/>
        <w:rPr>
          <w:sz w:val="21"/>
          <w:szCs w:val="21"/>
        </w:rPr>
      </w:pPr>
      <w:r w:rsidRPr="002C7100">
        <w:rPr>
          <w:rFonts w:hint="eastAsia"/>
          <w:sz w:val="21"/>
          <w:szCs w:val="21"/>
        </w:rPr>
        <w:t>6.</w:t>
      </w:r>
      <w:r w:rsidRPr="002C7100">
        <w:rPr>
          <w:rFonts w:hint="eastAsia"/>
          <w:sz w:val="21"/>
          <w:szCs w:val="21"/>
        </w:rPr>
        <w:tab/>
        <w:t>掌握计算机的加电及控制过程</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重点：</w:t>
      </w:r>
    </w:p>
    <w:p w:rsidR="002C7100" w:rsidRPr="002C7100" w:rsidRDefault="002C7100" w:rsidP="001A516E">
      <w:pPr>
        <w:pStyle w:val="a7"/>
        <w:spacing w:before="0" w:beforeAutospacing="0" w:after="0" w:afterAutospacing="0" w:line="360" w:lineRule="auto"/>
        <w:rPr>
          <w:sz w:val="21"/>
          <w:szCs w:val="21"/>
        </w:rPr>
      </w:pPr>
      <w:r w:rsidRPr="002C7100">
        <w:rPr>
          <w:rFonts w:hint="eastAsia"/>
          <w:sz w:val="21"/>
          <w:szCs w:val="21"/>
        </w:rPr>
        <w:t>1.</w:t>
      </w:r>
      <w:r w:rsidRPr="002C7100">
        <w:rPr>
          <w:rFonts w:hint="eastAsia"/>
          <w:sz w:val="21"/>
          <w:szCs w:val="21"/>
        </w:rPr>
        <w:tab/>
        <w:t>微程序控制计算机的基本工作原理</w:t>
      </w:r>
    </w:p>
    <w:p w:rsidR="002C7100" w:rsidRPr="002C7100" w:rsidRDefault="002C7100" w:rsidP="001A516E">
      <w:pPr>
        <w:pStyle w:val="a7"/>
        <w:spacing w:before="0" w:beforeAutospacing="0" w:after="0" w:afterAutospacing="0" w:line="360" w:lineRule="auto"/>
        <w:rPr>
          <w:sz w:val="21"/>
          <w:szCs w:val="21"/>
        </w:rPr>
      </w:pPr>
      <w:r w:rsidRPr="002C7100">
        <w:rPr>
          <w:rFonts w:hint="eastAsia"/>
          <w:sz w:val="21"/>
          <w:szCs w:val="21"/>
        </w:rPr>
        <w:t>2.</w:t>
      </w:r>
      <w:r w:rsidRPr="002C7100">
        <w:rPr>
          <w:rFonts w:hint="eastAsia"/>
          <w:sz w:val="21"/>
          <w:szCs w:val="21"/>
        </w:rPr>
        <w:tab/>
        <w:t>微程序控制计算机的设计技术</w:t>
      </w:r>
    </w:p>
    <w:p w:rsidR="00E060F9" w:rsidRDefault="002C7100" w:rsidP="001A516E">
      <w:pPr>
        <w:pStyle w:val="a7"/>
        <w:spacing w:before="0" w:beforeAutospacing="0" w:after="0" w:afterAutospacing="0" w:line="360" w:lineRule="auto"/>
        <w:rPr>
          <w:sz w:val="21"/>
          <w:szCs w:val="21"/>
        </w:rPr>
      </w:pPr>
      <w:r w:rsidRPr="002C7100">
        <w:rPr>
          <w:rFonts w:hint="eastAsia"/>
          <w:sz w:val="21"/>
          <w:szCs w:val="21"/>
        </w:rPr>
        <w:t>3.</w:t>
      </w:r>
      <w:r w:rsidRPr="002C7100">
        <w:rPr>
          <w:rFonts w:hint="eastAsia"/>
          <w:sz w:val="21"/>
          <w:szCs w:val="21"/>
        </w:rPr>
        <w:tab/>
        <w:t>微指令的编码方法</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难点：</w:t>
      </w:r>
    </w:p>
    <w:p w:rsidR="002C7100" w:rsidRPr="002C7100" w:rsidRDefault="00F97124" w:rsidP="001A516E">
      <w:pPr>
        <w:pStyle w:val="a7"/>
        <w:spacing w:before="0" w:beforeAutospacing="0" w:after="0" w:afterAutospacing="0" w:line="360" w:lineRule="auto"/>
        <w:rPr>
          <w:sz w:val="21"/>
          <w:szCs w:val="21"/>
        </w:rPr>
      </w:pPr>
      <w:r>
        <w:rPr>
          <w:sz w:val="21"/>
          <w:szCs w:val="21"/>
        </w:rPr>
        <w:t>1</w:t>
      </w:r>
      <w:r w:rsidR="002C7100" w:rsidRPr="002C7100">
        <w:rPr>
          <w:rFonts w:hint="eastAsia"/>
          <w:sz w:val="21"/>
          <w:szCs w:val="21"/>
        </w:rPr>
        <w:t>.</w:t>
      </w:r>
      <w:r w:rsidR="002C7100" w:rsidRPr="002C7100">
        <w:rPr>
          <w:rFonts w:hint="eastAsia"/>
          <w:sz w:val="21"/>
          <w:szCs w:val="21"/>
        </w:rPr>
        <w:tab/>
        <w:t>微程序控制计算机的设计技术</w:t>
      </w:r>
    </w:p>
    <w:p w:rsidR="00E060F9" w:rsidRPr="002C7100" w:rsidRDefault="00F97124" w:rsidP="001A516E">
      <w:pPr>
        <w:pStyle w:val="a7"/>
        <w:spacing w:before="0" w:beforeAutospacing="0" w:after="0" w:afterAutospacing="0" w:line="360" w:lineRule="auto"/>
        <w:rPr>
          <w:sz w:val="21"/>
          <w:szCs w:val="21"/>
        </w:rPr>
      </w:pPr>
      <w:r>
        <w:rPr>
          <w:sz w:val="21"/>
          <w:szCs w:val="21"/>
        </w:rPr>
        <w:t>2</w:t>
      </w:r>
      <w:r w:rsidR="002C7100" w:rsidRPr="002C7100">
        <w:rPr>
          <w:rFonts w:hint="eastAsia"/>
          <w:sz w:val="21"/>
          <w:szCs w:val="21"/>
        </w:rPr>
        <w:t>.</w:t>
      </w:r>
      <w:r w:rsidR="002C7100" w:rsidRPr="002C7100">
        <w:rPr>
          <w:rFonts w:hint="eastAsia"/>
          <w:sz w:val="21"/>
          <w:szCs w:val="21"/>
        </w:rPr>
        <w:tab/>
        <w:t>微指令的编码方法</w:t>
      </w:r>
    </w:p>
    <w:p w:rsidR="00E060F9" w:rsidRDefault="00E060F9" w:rsidP="001A516E">
      <w:pPr>
        <w:pStyle w:val="a7"/>
        <w:spacing w:before="0" w:beforeAutospacing="0" w:after="0" w:afterAutospacing="0" w:line="360" w:lineRule="auto"/>
        <w:rPr>
          <w:color w:val="333333"/>
          <w:sz w:val="22"/>
          <w:szCs w:val="21"/>
        </w:rPr>
      </w:pPr>
    </w:p>
    <w:p w:rsidR="00E060F9" w:rsidRPr="00095F60" w:rsidRDefault="00E060F9" w:rsidP="001A516E">
      <w:pPr>
        <w:pStyle w:val="a7"/>
        <w:spacing w:before="0" w:beforeAutospacing="0" w:after="0" w:afterAutospacing="0" w:line="360" w:lineRule="auto"/>
        <w:rPr>
          <w:b/>
          <w:sz w:val="21"/>
          <w:szCs w:val="21"/>
        </w:rPr>
      </w:pPr>
      <w:r>
        <w:rPr>
          <w:rFonts w:hint="eastAsia"/>
          <w:b/>
          <w:sz w:val="21"/>
          <w:szCs w:val="21"/>
        </w:rPr>
        <w:t>第</w:t>
      </w:r>
      <w:r w:rsidR="00486299">
        <w:rPr>
          <w:b/>
          <w:sz w:val="21"/>
          <w:szCs w:val="21"/>
        </w:rPr>
        <w:t>7</w:t>
      </w:r>
      <w:r>
        <w:rPr>
          <w:rFonts w:hint="eastAsia"/>
          <w:b/>
          <w:sz w:val="21"/>
          <w:szCs w:val="21"/>
        </w:rPr>
        <w:t xml:space="preserve">章 </w:t>
      </w:r>
      <w:r w:rsidR="00095F60">
        <w:rPr>
          <w:rFonts w:hint="eastAsia"/>
          <w:b/>
          <w:sz w:val="21"/>
          <w:szCs w:val="21"/>
        </w:rPr>
        <w:t>外部设备</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主要内容：</w:t>
      </w:r>
      <w:r w:rsidR="00095F60" w:rsidRPr="00095F60">
        <w:rPr>
          <w:rFonts w:hint="eastAsia"/>
          <w:sz w:val="21"/>
          <w:szCs w:val="21"/>
        </w:rPr>
        <w:t>外部设备概述</w:t>
      </w:r>
      <w:r w:rsidR="00095F60">
        <w:rPr>
          <w:rFonts w:hint="eastAsia"/>
          <w:sz w:val="21"/>
          <w:szCs w:val="21"/>
        </w:rPr>
        <w:t>；</w:t>
      </w:r>
      <w:r w:rsidR="00095F60" w:rsidRPr="00095F60">
        <w:rPr>
          <w:rFonts w:hint="eastAsia"/>
          <w:sz w:val="21"/>
          <w:szCs w:val="21"/>
        </w:rPr>
        <w:t>磁介质存储器的性能和原理</w:t>
      </w:r>
      <w:r w:rsidR="00095F60">
        <w:rPr>
          <w:rFonts w:hint="eastAsia"/>
          <w:sz w:val="21"/>
          <w:szCs w:val="21"/>
        </w:rPr>
        <w:t>；</w:t>
      </w:r>
      <w:r w:rsidR="00095F60" w:rsidRPr="00095F60">
        <w:rPr>
          <w:rFonts w:hint="eastAsia"/>
          <w:sz w:val="21"/>
          <w:szCs w:val="21"/>
        </w:rPr>
        <w:t>磁介质存储设备</w:t>
      </w:r>
      <w:r w:rsidR="00095F60">
        <w:rPr>
          <w:rFonts w:hint="eastAsia"/>
          <w:sz w:val="21"/>
          <w:szCs w:val="21"/>
        </w:rPr>
        <w:t>；</w:t>
      </w:r>
      <w:r w:rsidR="00095F60" w:rsidRPr="00095F60">
        <w:rPr>
          <w:rFonts w:hint="eastAsia"/>
          <w:sz w:val="21"/>
          <w:szCs w:val="21"/>
        </w:rPr>
        <w:t>磁盘阵列</w:t>
      </w:r>
      <w:r w:rsidR="00095F60">
        <w:rPr>
          <w:rFonts w:hint="eastAsia"/>
          <w:sz w:val="21"/>
          <w:szCs w:val="21"/>
        </w:rPr>
        <w:t>；</w:t>
      </w:r>
      <w:r w:rsidR="00095F60" w:rsidRPr="00095F60">
        <w:rPr>
          <w:rFonts w:hint="eastAsia"/>
          <w:sz w:val="21"/>
          <w:szCs w:val="21"/>
        </w:rPr>
        <w:t>光盘存储器</w:t>
      </w:r>
      <w:r w:rsidR="00095F60">
        <w:rPr>
          <w:rFonts w:hint="eastAsia"/>
          <w:sz w:val="21"/>
          <w:szCs w:val="21"/>
        </w:rPr>
        <w:t>；</w:t>
      </w:r>
      <w:r w:rsidR="00095F60" w:rsidRPr="00095F60">
        <w:rPr>
          <w:rFonts w:hint="eastAsia"/>
          <w:sz w:val="21"/>
          <w:szCs w:val="21"/>
        </w:rPr>
        <w:t>新型辅助存储器</w:t>
      </w:r>
      <w:r w:rsidR="00095F60">
        <w:rPr>
          <w:rFonts w:hint="eastAsia"/>
          <w:sz w:val="21"/>
          <w:szCs w:val="21"/>
        </w:rPr>
        <w:t>；</w:t>
      </w:r>
      <w:r w:rsidR="00095F60" w:rsidRPr="00095F60">
        <w:rPr>
          <w:rFonts w:hint="eastAsia"/>
          <w:sz w:val="21"/>
          <w:szCs w:val="21"/>
        </w:rPr>
        <w:t>键盘输入设备</w:t>
      </w:r>
      <w:r w:rsidR="00BE3A4F">
        <w:rPr>
          <w:rFonts w:hint="eastAsia"/>
          <w:sz w:val="21"/>
          <w:szCs w:val="21"/>
        </w:rPr>
        <w:t>；</w:t>
      </w:r>
      <w:r w:rsidR="00095F60" w:rsidRPr="00095F60">
        <w:rPr>
          <w:rFonts w:hint="eastAsia"/>
          <w:sz w:val="21"/>
          <w:szCs w:val="21"/>
        </w:rPr>
        <w:t>其他输入设备</w:t>
      </w:r>
      <w:r w:rsidR="00BE3A4F">
        <w:rPr>
          <w:rFonts w:hint="eastAsia"/>
          <w:sz w:val="21"/>
          <w:szCs w:val="21"/>
        </w:rPr>
        <w:t>；</w:t>
      </w:r>
      <w:r w:rsidR="00095F60" w:rsidRPr="00095F60">
        <w:rPr>
          <w:rFonts w:hint="eastAsia"/>
          <w:sz w:val="21"/>
          <w:szCs w:val="21"/>
        </w:rPr>
        <w:t>打印输出设备</w:t>
      </w:r>
      <w:r w:rsidR="00BE3A4F">
        <w:rPr>
          <w:rFonts w:hint="eastAsia"/>
          <w:sz w:val="21"/>
          <w:szCs w:val="21"/>
        </w:rPr>
        <w:t>；</w:t>
      </w:r>
      <w:r w:rsidR="00095F60" w:rsidRPr="00095F60">
        <w:rPr>
          <w:rFonts w:hint="eastAsia"/>
          <w:sz w:val="21"/>
          <w:szCs w:val="21"/>
        </w:rPr>
        <w:t>显示设备</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基本要求：</w:t>
      </w:r>
    </w:p>
    <w:p w:rsidR="00DD7FC9" w:rsidRPr="00DD7FC9" w:rsidRDefault="00DD7FC9" w:rsidP="001A516E">
      <w:pPr>
        <w:pStyle w:val="a7"/>
        <w:spacing w:before="0" w:beforeAutospacing="0" w:after="0" w:afterAutospacing="0" w:line="360" w:lineRule="auto"/>
        <w:rPr>
          <w:sz w:val="21"/>
          <w:szCs w:val="21"/>
        </w:rPr>
      </w:pPr>
      <w:r w:rsidRPr="00DD7FC9">
        <w:rPr>
          <w:rFonts w:hint="eastAsia"/>
          <w:sz w:val="21"/>
          <w:szCs w:val="21"/>
        </w:rPr>
        <w:t>1.</w:t>
      </w:r>
      <w:r w:rsidRPr="00DD7FC9">
        <w:rPr>
          <w:rFonts w:hint="eastAsia"/>
          <w:sz w:val="21"/>
          <w:szCs w:val="21"/>
        </w:rPr>
        <w:tab/>
        <w:t>掌握磁介质存储器的性能和原理</w:t>
      </w:r>
    </w:p>
    <w:p w:rsidR="00DD7FC9" w:rsidRPr="00DD7FC9" w:rsidRDefault="00DD7FC9" w:rsidP="001A516E">
      <w:pPr>
        <w:pStyle w:val="a7"/>
        <w:spacing w:before="0" w:beforeAutospacing="0" w:after="0" w:afterAutospacing="0" w:line="360" w:lineRule="auto"/>
        <w:rPr>
          <w:sz w:val="21"/>
          <w:szCs w:val="21"/>
        </w:rPr>
      </w:pPr>
      <w:r w:rsidRPr="00DD7FC9">
        <w:rPr>
          <w:rFonts w:hint="eastAsia"/>
          <w:sz w:val="21"/>
          <w:szCs w:val="21"/>
        </w:rPr>
        <w:t>2.</w:t>
      </w:r>
      <w:r w:rsidRPr="00DD7FC9">
        <w:rPr>
          <w:rFonts w:hint="eastAsia"/>
          <w:sz w:val="21"/>
          <w:szCs w:val="21"/>
        </w:rPr>
        <w:tab/>
        <w:t>了解磁盘阵列与光盘存储器的工作原理</w:t>
      </w:r>
    </w:p>
    <w:p w:rsidR="00DD7FC9" w:rsidRPr="00DD7FC9" w:rsidRDefault="00DD7FC9" w:rsidP="001A516E">
      <w:pPr>
        <w:pStyle w:val="a7"/>
        <w:spacing w:before="0" w:beforeAutospacing="0" w:after="0" w:afterAutospacing="0" w:line="360" w:lineRule="auto"/>
        <w:rPr>
          <w:sz w:val="21"/>
          <w:szCs w:val="21"/>
        </w:rPr>
      </w:pPr>
      <w:r w:rsidRPr="00DD7FC9">
        <w:rPr>
          <w:rFonts w:hint="eastAsia"/>
          <w:sz w:val="21"/>
          <w:szCs w:val="21"/>
        </w:rPr>
        <w:t>3.</w:t>
      </w:r>
      <w:r w:rsidRPr="00DD7FC9">
        <w:rPr>
          <w:rFonts w:hint="eastAsia"/>
          <w:sz w:val="21"/>
          <w:szCs w:val="21"/>
        </w:rPr>
        <w:tab/>
        <w:t>掌握键盘的工作原理</w:t>
      </w:r>
    </w:p>
    <w:p w:rsidR="00DD7FC9" w:rsidRPr="00DD7FC9" w:rsidRDefault="00DD7FC9" w:rsidP="001A516E">
      <w:pPr>
        <w:pStyle w:val="a7"/>
        <w:spacing w:before="0" w:beforeAutospacing="0" w:after="0" w:afterAutospacing="0" w:line="360" w:lineRule="auto"/>
        <w:rPr>
          <w:sz w:val="21"/>
          <w:szCs w:val="21"/>
        </w:rPr>
      </w:pPr>
      <w:r w:rsidRPr="00DD7FC9">
        <w:rPr>
          <w:rFonts w:hint="eastAsia"/>
          <w:sz w:val="21"/>
          <w:szCs w:val="21"/>
        </w:rPr>
        <w:t>4.</w:t>
      </w:r>
      <w:r w:rsidRPr="00DD7FC9">
        <w:rPr>
          <w:rFonts w:hint="eastAsia"/>
          <w:sz w:val="21"/>
          <w:szCs w:val="21"/>
        </w:rPr>
        <w:tab/>
        <w:t>掌握打印机的工作原理</w:t>
      </w:r>
    </w:p>
    <w:p w:rsidR="00E060F9" w:rsidRPr="00592212" w:rsidRDefault="00DD7FC9" w:rsidP="001A516E">
      <w:pPr>
        <w:pStyle w:val="a7"/>
        <w:spacing w:before="0" w:beforeAutospacing="0" w:after="0" w:afterAutospacing="0" w:line="360" w:lineRule="auto"/>
        <w:rPr>
          <w:sz w:val="21"/>
          <w:szCs w:val="21"/>
        </w:rPr>
      </w:pPr>
      <w:r w:rsidRPr="00DD7FC9">
        <w:rPr>
          <w:rFonts w:hint="eastAsia"/>
          <w:sz w:val="21"/>
          <w:szCs w:val="21"/>
        </w:rPr>
        <w:t>5.</w:t>
      </w:r>
      <w:r w:rsidRPr="00DD7FC9">
        <w:rPr>
          <w:rFonts w:hint="eastAsia"/>
          <w:sz w:val="21"/>
          <w:szCs w:val="21"/>
        </w:rPr>
        <w:tab/>
        <w:t>了解其他输入输出设备的工作原理</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重点：</w:t>
      </w:r>
    </w:p>
    <w:p w:rsidR="00DD7FC9" w:rsidRPr="00DD7FC9" w:rsidRDefault="00DD7FC9" w:rsidP="001A516E">
      <w:pPr>
        <w:pStyle w:val="a7"/>
        <w:spacing w:before="0" w:beforeAutospacing="0" w:after="0" w:afterAutospacing="0" w:line="360" w:lineRule="auto"/>
        <w:rPr>
          <w:sz w:val="21"/>
          <w:szCs w:val="21"/>
        </w:rPr>
      </w:pPr>
      <w:r w:rsidRPr="00DD7FC9">
        <w:rPr>
          <w:rFonts w:hint="eastAsia"/>
          <w:sz w:val="21"/>
          <w:szCs w:val="21"/>
        </w:rPr>
        <w:t>1.</w:t>
      </w:r>
      <w:r w:rsidRPr="00DD7FC9">
        <w:rPr>
          <w:rFonts w:hint="eastAsia"/>
          <w:sz w:val="21"/>
          <w:szCs w:val="21"/>
        </w:rPr>
        <w:tab/>
        <w:t>磁介质存储器的读写</w:t>
      </w:r>
    </w:p>
    <w:p w:rsidR="00E060F9" w:rsidRDefault="00DD7FC9" w:rsidP="001A516E">
      <w:pPr>
        <w:pStyle w:val="a7"/>
        <w:spacing w:before="0" w:beforeAutospacing="0" w:after="0" w:afterAutospacing="0" w:line="360" w:lineRule="auto"/>
        <w:rPr>
          <w:sz w:val="21"/>
          <w:szCs w:val="21"/>
        </w:rPr>
      </w:pPr>
      <w:r w:rsidRPr="00DD7FC9">
        <w:rPr>
          <w:rFonts w:hint="eastAsia"/>
          <w:sz w:val="21"/>
          <w:szCs w:val="21"/>
        </w:rPr>
        <w:t>2.</w:t>
      </w:r>
      <w:r w:rsidRPr="00DD7FC9">
        <w:rPr>
          <w:rFonts w:hint="eastAsia"/>
          <w:sz w:val="21"/>
          <w:szCs w:val="21"/>
        </w:rPr>
        <w:tab/>
        <w:t>键盘的扫描定位技术</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难点：</w:t>
      </w:r>
    </w:p>
    <w:p w:rsidR="00033406" w:rsidRPr="00DD7FC9" w:rsidRDefault="00033406" w:rsidP="001A516E">
      <w:pPr>
        <w:pStyle w:val="a7"/>
        <w:spacing w:before="0" w:beforeAutospacing="0" w:after="0" w:afterAutospacing="0" w:line="360" w:lineRule="auto"/>
        <w:rPr>
          <w:sz w:val="21"/>
          <w:szCs w:val="21"/>
        </w:rPr>
      </w:pPr>
      <w:r w:rsidRPr="00DD7FC9">
        <w:rPr>
          <w:rFonts w:hint="eastAsia"/>
          <w:sz w:val="21"/>
          <w:szCs w:val="21"/>
        </w:rPr>
        <w:t>1.</w:t>
      </w:r>
      <w:r w:rsidRPr="00DD7FC9">
        <w:rPr>
          <w:rFonts w:hint="eastAsia"/>
          <w:sz w:val="21"/>
          <w:szCs w:val="21"/>
        </w:rPr>
        <w:tab/>
        <w:t>磁介质存储器的读写</w:t>
      </w:r>
    </w:p>
    <w:p w:rsidR="00033406" w:rsidRPr="00D13A46" w:rsidRDefault="00033406" w:rsidP="001A516E">
      <w:pPr>
        <w:pStyle w:val="a7"/>
        <w:spacing w:before="0" w:beforeAutospacing="0" w:after="0" w:afterAutospacing="0" w:line="360" w:lineRule="auto"/>
        <w:rPr>
          <w:b/>
          <w:sz w:val="21"/>
          <w:szCs w:val="21"/>
        </w:rPr>
      </w:pPr>
      <w:r w:rsidRPr="00DD7FC9">
        <w:rPr>
          <w:rFonts w:hint="eastAsia"/>
          <w:sz w:val="21"/>
          <w:szCs w:val="21"/>
        </w:rPr>
        <w:t>2.</w:t>
      </w:r>
      <w:r w:rsidRPr="00DD7FC9">
        <w:rPr>
          <w:rFonts w:hint="eastAsia"/>
          <w:sz w:val="21"/>
          <w:szCs w:val="21"/>
        </w:rPr>
        <w:tab/>
        <w:t>键盘的扫描定位技术</w:t>
      </w:r>
    </w:p>
    <w:p w:rsidR="00E060F9" w:rsidRDefault="00E060F9" w:rsidP="001A516E">
      <w:pPr>
        <w:pStyle w:val="a7"/>
        <w:spacing w:before="0" w:beforeAutospacing="0" w:after="0" w:afterAutospacing="0" w:line="360" w:lineRule="auto"/>
        <w:rPr>
          <w:color w:val="333333"/>
          <w:sz w:val="22"/>
          <w:szCs w:val="21"/>
        </w:rPr>
      </w:pPr>
    </w:p>
    <w:p w:rsidR="00B46F97" w:rsidRDefault="00E060F9" w:rsidP="001A516E">
      <w:pPr>
        <w:pStyle w:val="a7"/>
        <w:spacing w:before="0" w:beforeAutospacing="0" w:after="0" w:afterAutospacing="0" w:line="360" w:lineRule="auto"/>
        <w:rPr>
          <w:b/>
          <w:sz w:val="21"/>
          <w:szCs w:val="21"/>
        </w:rPr>
      </w:pPr>
      <w:r>
        <w:rPr>
          <w:rFonts w:hint="eastAsia"/>
          <w:b/>
          <w:sz w:val="21"/>
          <w:szCs w:val="21"/>
        </w:rPr>
        <w:t>第</w:t>
      </w:r>
      <w:r w:rsidR="00486299">
        <w:rPr>
          <w:b/>
          <w:sz w:val="21"/>
          <w:szCs w:val="21"/>
        </w:rPr>
        <w:t>8</w:t>
      </w:r>
      <w:r>
        <w:rPr>
          <w:rFonts w:hint="eastAsia"/>
          <w:b/>
          <w:sz w:val="21"/>
          <w:szCs w:val="21"/>
        </w:rPr>
        <w:t>章</w:t>
      </w:r>
      <w:r w:rsidR="00B46F97">
        <w:rPr>
          <w:rFonts w:hint="eastAsia"/>
          <w:b/>
          <w:sz w:val="21"/>
          <w:szCs w:val="21"/>
        </w:rPr>
        <w:t xml:space="preserve"> </w:t>
      </w:r>
      <w:r w:rsidR="00B46F97" w:rsidRPr="00B46F97">
        <w:rPr>
          <w:rFonts w:hint="eastAsia"/>
          <w:b/>
          <w:sz w:val="21"/>
          <w:szCs w:val="21"/>
        </w:rPr>
        <w:t>输入输出系统</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主要内容：</w:t>
      </w:r>
      <w:r w:rsidR="00B46F97" w:rsidRPr="00B46F97">
        <w:rPr>
          <w:rFonts w:hint="eastAsia"/>
          <w:sz w:val="21"/>
          <w:szCs w:val="21"/>
        </w:rPr>
        <w:t>主机与外设的连接</w:t>
      </w:r>
      <w:r w:rsidR="00B46F97">
        <w:rPr>
          <w:rFonts w:hint="eastAsia"/>
          <w:sz w:val="21"/>
          <w:szCs w:val="21"/>
        </w:rPr>
        <w:t>；</w:t>
      </w:r>
      <w:r w:rsidR="00B46F97" w:rsidRPr="00B46F97">
        <w:rPr>
          <w:rFonts w:hint="eastAsia"/>
          <w:sz w:val="21"/>
          <w:szCs w:val="21"/>
        </w:rPr>
        <w:t>程序查询方式及其接口</w:t>
      </w:r>
      <w:r w:rsidR="00B46F97">
        <w:rPr>
          <w:rFonts w:hint="eastAsia"/>
          <w:sz w:val="21"/>
          <w:szCs w:val="21"/>
        </w:rPr>
        <w:t>；</w:t>
      </w:r>
      <w:r w:rsidR="00B46F97" w:rsidRPr="00B46F97">
        <w:rPr>
          <w:rFonts w:hint="eastAsia"/>
          <w:sz w:val="21"/>
          <w:szCs w:val="21"/>
        </w:rPr>
        <w:t>中断系统和程序中断方式</w:t>
      </w:r>
      <w:r w:rsidR="00B46F97">
        <w:rPr>
          <w:rFonts w:hint="eastAsia"/>
          <w:sz w:val="21"/>
          <w:szCs w:val="21"/>
        </w:rPr>
        <w:t>；</w:t>
      </w:r>
      <w:r w:rsidR="00B46F97" w:rsidRPr="00B46F97">
        <w:rPr>
          <w:rFonts w:hint="eastAsia"/>
          <w:sz w:val="21"/>
          <w:szCs w:val="21"/>
        </w:rPr>
        <w:t>DMA方式及其接口</w:t>
      </w:r>
      <w:r w:rsidR="00814A03">
        <w:rPr>
          <w:rFonts w:hint="eastAsia"/>
          <w:sz w:val="21"/>
          <w:szCs w:val="21"/>
        </w:rPr>
        <w:t>；</w:t>
      </w:r>
      <w:r w:rsidR="00B46F97" w:rsidRPr="00B46F97">
        <w:rPr>
          <w:rFonts w:hint="eastAsia"/>
          <w:sz w:val="21"/>
          <w:szCs w:val="21"/>
        </w:rPr>
        <w:t>通道控制方式</w:t>
      </w:r>
      <w:r w:rsidR="00814A03">
        <w:rPr>
          <w:rFonts w:hint="eastAsia"/>
          <w:sz w:val="21"/>
          <w:szCs w:val="21"/>
        </w:rPr>
        <w:t>；</w:t>
      </w:r>
      <w:r w:rsidR="00B46F97" w:rsidRPr="00B46F97">
        <w:rPr>
          <w:rFonts w:hint="eastAsia"/>
          <w:sz w:val="21"/>
          <w:szCs w:val="21"/>
        </w:rPr>
        <w:t>总线技术</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基本要求：</w:t>
      </w:r>
    </w:p>
    <w:p w:rsidR="00E76DD1" w:rsidRPr="00E76DD1" w:rsidRDefault="00E76DD1" w:rsidP="001A516E">
      <w:pPr>
        <w:pStyle w:val="a7"/>
        <w:spacing w:before="0" w:beforeAutospacing="0" w:after="0" w:afterAutospacing="0" w:line="360" w:lineRule="auto"/>
        <w:rPr>
          <w:sz w:val="21"/>
          <w:szCs w:val="21"/>
        </w:rPr>
      </w:pPr>
      <w:r w:rsidRPr="00E76DD1">
        <w:rPr>
          <w:rFonts w:hint="eastAsia"/>
          <w:sz w:val="21"/>
          <w:szCs w:val="21"/>
        </w:rPr>
        <w:lastRenderedPageBreak/>
        <w:t>1.</w:t>
      </w:r>
      <w:r w:rsidRPr="00E76DD1">
        <w:rPr>
          <w:rFonts w:hint="eastAsia"/>
          <w:sz w:val="21"/>
          <w:szCs w:val="21"/>
        </w:rPr>
        <w:tab/>
        <w:t>理解主机与外设的连接方式</w:t>
      </w:r>
    </w:p>
    <w:p w:rsidR="00E76DD1" w:rsidRPr="00E76DD1" w:rsidRDefault="00E76DD1" w:rsidP="001A516E">
      <w:pPr>
        <w:pStyle w:val="a7"/>
        <w:spacing w:before="0" w:beforeAutospacing="0" w:after="0" w:afterAutospacing="0" w:line="360" w:lineRule="auto"/>
        <w:rPr>
          <w:sz w:val="21"/>
          <w:szCs w:val="21"/>
        </w:rPr>
      </w:pPr>
      <w:r w:rsidRPr="00E76DD1">
        <w:rPr>
          <w:rFonts w:hint="eastAsia"/>
          <w:sz w:val="21"/>
          <w:szCs w:val="21"/>
        </w:rPr>
        <w:t>2.</w:t>
      </w:r>
      <w:r w:rsidRPr="00E76DD1">
        <w:rPr>
          <w:rFonts w:hint="eastAsia"/>
          <w:sz w:val="21"/>
          <w:szCs w:val="21"/>
        </w:rPr>
        <w:tab/>
        <w:t>掌握程序查询方式及其接口</w:t>
      </w:r>
    </w:p>
    <w:p w:rsidR="00E76DD1" w:rsidRPr="00E76DD1" w:rsidRDefault="00E76DD1" w:rsidP="001A516E">
      <w:pPr>
        <w:pStyle w:val="a7"/>
        <w:spacing w:before="0" w:beforeAutospacing="0" w:after="0" w:afterAutospacing="0" w:line="360" w:lineRule="auto"/>
        <w:rPr>
          <w:sz w:val="21"/>
          <w:szCs w:val="21"/>
        </w:rPr>
      </w:pPr>
      <w:r w:rsidRPr="00E76DD1">
        <w:rPr>
          <w:rFonts w:hint="eastAsia"/>
          <w:sz w:val="21"/>
          <w:szCs w:val="21"/>
        </w:rPr>
        <w:t>3.</w:t>
      </w:r>
      <w:r w:rsidRPr="00E76DD1">
        <w:rPr>
          <w:rFonts w:hint="eastAsia"/>
          <w:sz w:val="21"/>
          <w:szCs w:val="21"/>
        </w:rPr>
        <w:tab/>
        <w:t>掌握中断方式及DMA方式的异同</w:t>
      </w:r>
    </w:p>
    <w:p w:rsidR="00E76DD1" w:rsidRPr="00E76DD1" w:rsidRDefault="00E76DD1" w:rsidP="001A516E">
      <w:pPr>
        <w:pStyle w:val="a7"/>
        <w:spacing w:before="0" w:beforeAutospacing="0" w:after="0" w:afterAutospacing="0" w:line="360" w:lineRule="auto"/>
        <w:rPr>
          <w:sz w:val="21"/>
          <w:szCs w:val="21"/>
        </w:rPr>
      </w:pPr>
      <w:r w:rsidRPr="00E76DD1">
        <w:rPr>
          <w:rFonts w:hint="eastAsia"/>
          <w:sz w:val="21"/>
          <w:szCs w:val="21"/>
        </w:rPr>
        <w:t>4.</w:t>
      </w:r>
      <w:r w:rsidRPr="00E76DD1">
        <w:rPr>
          <w:rFonts w:hint="eastAsia"/>
          <w:sz w:val="21"/>
          <w:szCs w:val="21"/>
        </w:rPr>
        <w:tab/>
        <w:t>了解通道控制方式</w:t>
      </w:r>
    </w:p>
    <w:p w:rsidR="00E060F9" w:rsidRPr="00592212" w:rsidRDefault="00E76DD1" w:rsidP="001A516E">
      <w:pPr>
        <w:pStyle w:val="a7"/>
        <w:spacing w:before="0" w:beforeAutospacing="0" w:after="0" w:afterAutospacing="0" w:line="360" w:lineRule="auto"/>
        <w:rPr>
          <w:sz w:val="21"/>
          <w:szCs w:val="21"/>
        </w:rPr>
      </w:pPr>
      <w:r w:rsidRPr="00E76DD1">
        <w:rPr>
          <w:rFonts w:hint="eastAsia"/>
          <w:sz w:val="21"/>
          <w:szCs w:val="21"/>
        </w:rPr>
        <w:t>5.</w:t>
      </w:r>
      <w:r w:rsidRPr="00E76DD1">
        <w:rPr>
          <w:rFonts w:hint="eastAsia"/>
          <w:sz w:val="21"/>
          <w:szCs w:val="21"/>
        </w:rPr>
        <w:tab/>
        <w:t>理解总线的设计方法</w:t>
      </w:r>
    </w:p>
    <w:p w:rsidR="00E060F9" w:rsidRDefault="00E060F9" w:rsidP="001A516E">
      <w:pPr>
        <w:pStyle w:val="a7"/>
        <w:spacing w:before="0" w:beforeAutospacing="0" w:after="0" w:afterAutospacing="0" w:line="360" w:lineRule="auto"/>
        <w:rPr>
          <w:b/>
          <w:sz w:val="21"/>
          <w:szCs w:val="21"/>
        </w:rPr>
      </w:pPr>
      <w:r w:rsidRPr="00D13A46">
        <w:rPr>
          <w:rFonts w:hint="eastAsia"/>
          <w:b/>
          <w:sz w:val="21"/>
          <w:szCs w:val="21"/>
        </w:rPr>
        <w:t>重点：</w:t>
      </w:r>
    </w:p>
    <w:p w:rsidR="00E76DD1" w:rsidRPr="00E76DD1" w:rsidRDefault="00E76DD1" w:rsidP="001A516E">
      <w:pPr>
        <w:pStyle w:val="a7"/>
        <w:spacing w:before="0" w:beforeAutospacing="0" w:after="0" w:afterAutospacing="0" w:line="360" w:lineRule="auto"/>
        <w:rPr>
          <w:sz w:val="21"/>
          <w:szCs w:val="21"/>
        </w:rPr>
      </w:pPr>
      <w:r w:rsidRPr="00E76DD1">
        <w:rPr>
          <w:rFonts w:hint="eastAsia"/>
          <w:sz w:val="21"/>
          <w:szCs w:val="21"/>
        </w:rPr>
        <w:t>1.</w:t>
      </w:r>
      <w:r w:rsidRPr="00E76DD1">
        <w:rPr>
          <w:rFonts w:hint="eastAsia"/>
          <w:sz w:val="21"/>
          <w:szCs w:val="21"/>
        </w:rPr>
        <w:tab/>
        <w:t>中断方式</w:t>
      </w:r>
    </w:p>
    <w:p w:rsidR="00E060F9" w:rsidRDefault="00E76DD1" w:rsidP="001A516E">
      <w:pPr>
        <w:pStyle w:val="a7"/>
        <w:spacing w:before="0" w:beforeAutospacing="0" w:after="0" w:afterAutospacing="0" w:line="360" w:lineRule="auto"/>
        <w:rPr>
          <w:sz w:val="21"/>
          <w:szCs w:val="21"/>
        </w:rPr>
      </w:pPr>
      <w:r w:rsidRPr="00E76DD1">
        <w:rPr>
          <w:rFonts w:hint="eastAsia"/>
          <w:sz w:val="21"/>
          <w:szCs w:val="21"/>
        </w:rPr>
        <w:t>2.</w:t>
      </w:r>
      <w:r w:rsidRPr="00E76DD1">
        <w:rPr>
          <w:rFonts w:hint="eastAsia"/>
          <w:sz w:val="21"/>
          <w:szCs w:val="21"/>
        </w:rPr>
        <w:tab/>
        <w:t>DMA方式及其接口</w:t>
      </w:r>
    </w:p>
    <w:p w:rsidR="00E060F9" w:rsidRPr="00D13A46" w:rsidRDefault="00E060F9" w:rsidP="001A516E">
      <w:pPr>
        <w:pStyle w:val="a7"/>
        <w:spacing w:before="0" w:beforeAutospacing="0" w:after="0" w:afterAutospacing="0" w:line="360" w:lineRule="auto"/>
        <w:rPr>
          <w:b/>
          <w:sz w:val="21"/>
          <w:szCs w:val="21"/>
        </w:rPr>
      </w:pPr>
      <w:r w:rsidRPr="00D13A46">
        <w:rPr>
          <w:rFonts w:hint="eastAsia"/>
          <w:b/>
          <w:sz w:val="21"/>
          <w:szCs w:val="21"/>
        </w:rPr>
        <w:t>难点：</w:t>
      </w:r>
    </w:p>
    <w:p w:rsidR="00E76DD1" w:rsidRPr="00E76DD1" w:rsidRDefault="00E76DD1" w:rsidP="001A516E">
      <w:pPr>
        <w:pStyle w:val="a7"/>
        <w:spacing w:before="0" w:beforeAutospacing="0" w:after="0" w:afterAutospacing="0" w:line="360" w:lineRule="auto"/>
        <w:rPr>
          <w:sz w:val="21"/>
          <w:szCs w:val="21"/>
        </w:rPr>
      </w:pPr>
      <w:r w:rsidRPr="00E76DD1">
        <w:rPr>
          <w:rFonts w:hint="eastAsia"/>
          <w:sz w:val="21"/>
          <w:szCs w:val="21"/>
        </w:rPr>
        <w:t>1.</w:t>
      </w:r>
      <w:r w:rsidRPr="00E76DD1">
        <w:rPr>
          <w:rFonts w:hint="eastAsia"/>
          <w:sz w:val="21"/>
          <w:szCs w:val="21"/>
        </w:rPr>
        <w:tab/>
        <w:t>中断方式</w:t>
      </w:r>
    </w:p>
    <w:p w:rsidR="00E060F9" w:rsidRDefault="00E76DD1" w:rsidP="001A516E">
      <w:pPr>
        <w:pStyle w:val="a7"/>
        <w:spacing w:before="0" w:beforeAutospacing="0" w:after="0" w:afterAutospacing="0" w:line="360" w:lineRule="auto"/>
        <w:rPr>
          <w:color w:val="333333"/>
          <w:sz w:val="22"/>
          <w:szCs w:val="21"/>
        </w:rPr>
      </w:pPr>
      <w:r w:rsidRPr="00E76DD1">
        <w:rPr>
          <w:rFonts w:hint="eastAsia"/>
          <w:sz w:val="21"/>
          <w:szCs w:val="21"/>
        </w:rPr>
        <w:t>2.</w:t>
      </w:r>
      <w:r w:rsidRPr="00E76DD1">
        <w:rPr>
          <w:rFonts w:hint="eastAsia"/>
          <w:sz w:val="21"/>
          <w:szCs w:val="21"/>
        </w:rPr>
        <w:tab/>
        <w:t>DMA方式及其接口</w:t>
      </w:r>
    </w:p>
    <w:p w:rsidR="00E060F9" w:rsidRDefault="00E060F9" w:rsidP="00E060F9">
      <w:pPr>
        <w:pStyle w:val="a7"/>
        <w:spacing w:before="0" w:beforeAutospacing="0" w:after="0" w:afterAutospacing="0" w:line="400" w:lineRule="exact"/>
        <w:rPr>
          <w:color w:val="333333"/>
          <w:sz w:val="22"/>
          <w:szCs w:val="21"/>
        </w:rPr>
      </w:pPr>
    </w:p>
    <w:p w:rsidR="006A36F2" w:rsidRPr="00A81531" w:rsidRDefault="008D0197" w:rsidP="006A36F2">
      <w:pPr>
        <w:pStyle w:val="a7"/>
        <w:spacing w:before="0" w:beforeAutospacing="0" w:after="0" w:afterAutospacing="0" w:line="400" w:lineRule="exact"/>
        <w:rPr>
          <w:rFonts w:ascii="黑体" w:eastAsia="黑体" w:cs="宋体"/>
          <w:color w:val="000000"/>
        </w:rPr>
      </w:pPr>
      <w:r>
        <w:rPr>
          <w:rFonts w:ascii="黑体" w:eastAsia="黑体" w:cs="宋体" w:hint="eastAsia"/>
          <w:color w:val="000000"/>
        </w:rPr>
        <w:t>六</w:t>
      </w:r>
      <w:r w:rsidR="006A36F2">
        <w:rPr>
          <w:rFonts w:ascii="黑体" w:eastAsia="黑体" w:cs="宋体" w:hint="eastAsia"/>
          <w:color w:val="000000"/>
        </w:rPr>
        <w:t>、</w:t>
      </w:r>
      <w:r w:rsidR="006A36F2" w:rsidRPr="00007501">
        <w:rPr>
          <w:rFonts w:ascii="黑体" w:eastAsia="黑体" w:cs="宋体" w:hint="eastAsia"/>
          <w:color w:val="000000"/>
        </w:rPr>
        <w:t>学时分配</w:t>
      </w:r>
    </w:p>
    <w:tbl>
      <w:tblPr>
        <w:tblW w:w="8455" w:type="dxa"/>
        <w:jc w:val="center"/>
        <w:tblCellMar>
          <w:left w:w="0" w:type="dxa"/>
          <w:right w:w="0" w:type="dxa"/>
        </w:tblCellMar>
        <w:tblLook w:val="00A0" w:firstRow="1" w:lastRow="0" w:firstColumn="1" w:lastColumn="0" w:noHBand="0" w:noVBand="0"/>
      </w:tblPr>
      <w:tblGrid>
        <w:gridCol w:w="929"/>
        <w:gridCol w:w="2818"/>
        <w:gridCol w:w="855"/>
        <w:gridCol w:w="713"/>
        <w:gridCol w:w="1133"/>
        <w:gridCol w:w="715"/>
        <w:gridCol w:w="1292"/>
      </w:tblGrid>
      <w:tr w:rsidR="006A36F2" w:rsidRPr="006A3789" w:rsidTr="000A604A">
        <w:trPr>
          <w:trHeight w:val="408"/>
          <w:jc w:val="center"/>
        </w:trPr>
        <w:tc>
          <w:tcPr>
            <w:tcW w:w="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序号</w:t>
            </w:r>
          </w:p>
        </w:tc>
        <w:tc>
          <w:tcPr>
            <w:tcW w:w="28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章节内容</w:t>
            </w:r>
          </w:p>
        </w:tc>
        <w:tc>
          <w:tcPr>
            <w:tcW w:w="8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理论</w:t>
            </w:r>
          </w:p>
        </w:tc>
        <w:tc>
          <w:tcPr>
            <w:tcW w:w="7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实验</w:t>
            </w:r>
          </w:p>
        </w:tc>
        <w:tc>
          <w:tcPr>
            <w:tcW w:w="1133" w:type="dxa"/>
            <w:tcBorders>
              <w:top w:val="single" w:sz="8" w:space="0" w:color="auto"/>
              <w:left w:val="nil"/>
              <w:bottom w:val="single" w:sz="8" w:space="0" w:color="auto"/>
              <w:right w:val="single" w:sz="8" w:space="0" w:color="auto"/>
            </w:tcBorders>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课程设计</w:t>
            </w: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b/>
                <w:sz w:val="18"/>
                <w:szCs w:val="21"/>
              </w:rPr>
              <w:t>…</w:t>
            </w:r>
          </w:p>
        </w:tc>
        <w:tc>
          <w:tcPr>
            <w:tcW w:w="12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总学时</w:t>
            </w:r>
          </w:p>
        </w:tc>
      </w:tr>
      <w:tr w:rsidR="009922F5" w:rsidRPr="006A378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spacing w:line="360" w:lineRule="auto"/>
              <w:jc w:val="center"/>
              <w:rPr>
                <w:color w:val="333333"/>
                <w:kern w:val="0"/>
                <w:sz w:val="22"/>
                <w:szCs w:val="21"/>
              </w:rPr>
            </w:pPr>
            <w:r w:rsidRPr="004B7638">
              <w:rPr>
                <w:rFonts w:ascii="宋体" w:hAnsi="宋体" w:cs="宋体"/>
                <w:sz w:val="18"/>
                <w:szCs w:val="18"/>
              </w:rPr>
              <w:t>1</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Pr="006E7EB9" w:rsidRDefault="009922F5" w:rsidP="009922F5">
            <w:r w:rsidRPr="006E7EB9">
              <w:rPr>
                <w:rFonts w:hint="eastAsia"/>
              </w:rPr>
              <w:t>概论</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3</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6A3789"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3</w:t>
            </w:r>
          </w:p>
        </w:tc>
      </w:tr>
      <w:tr w:rsidR="009922F5" w:rsidRPr="005457A3"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spacing w:line="360" w:lineRule="auto"/>
              <w:jc w:val="center"/>
              <w:rPr>
                <w:color w:val="333333"/>
                <w:kern w:val="0"/>
                <w:sz w:val="22"/>
                <w:szCs w:val="21"/>
              </w:rPr>
            </w:pPr>
            <w:r w:rsidRPr="004B7638">
              <w:rPr>
                <w:rFonts w:ascii="宋体" w:hAnsi="宋体" w:cs="宋体"/>
                <w:sz w:val="18"/>
                <w:szCs w:val="18"/>
              </w:rPr>
              <w:t>2</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Pr="006E7EB9" w:rsidRDefault="009922F5" w:rsidP="009922F5">
            <w:r w:rsidRPr="006E7EB9">
              <w:rPr>
                <w:rFonts w:hint="eastAsia"/>
              </w:rPr>
              <w:t>数据的机器层次表示</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6A3789"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6A3789" w:rsidRDefault="009922F5" w:rsidP="009922F5">
            <w:pPr>
              <w:widowControl/>
              <w:spacing w:before="100" w:beforeAutospacing="1" w:after="100" w:afterAutospacing="1"/>
              <w:jc w:val="center"/>
              <w:rPr>
                <w:color w:val="333333"/>
                <w:kern w:val="0"/>
                <w:sz w:val="22"/>
                <w:szCs w:val="21"/>
              </w:rPr>
            </w:pPr>
            <w:r>
              <w:rPr>
                <w:color w:val="333333"/>
                <w:kern w:val="0"/>
                <w:sz w:val="22"/>
                <w:szCs w:val="21"/>
              </w:rPr>
              <w:t>6</w:t>
            </w:r>
          </w:p>
        </w:tc>
      </w:tr>
      <w:tr w:rsidR="009922F5" w:rsidRPr="005457A3"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spacing w:line="360" w:lineRule="auto"/>
              <w:jc w:val="center"/>
              <w:rPr>
                <w:color w:val="333333"/>
                <w:kern w:val="0"/>
                <w:sz w:val="22"/>
                <w:szCs w:val="21"/>
              </w:rPr>
            </w:pPr>
            <w:r w:rsidRPr="004B7638">
              <w:rPr>
                <w:rFonts w:ascii="宋体" w:hAnsi="宋体" w:cs="宋体"/>
                <w:sz w:val="18"/>
                <w:szCs w:val="18"/>
              </w:rPr>
              <w:t>3</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Pr="006E7EB9" w:rsidRDefault="009922F5" w:rsidP="009922F5">
            <w:r w:rsidRPr="006E7EB9">
              <w:rPr>
                <w:rFonts w:hint="eastAsia"/>
              </w:rPr>
              <w:t>指令系统</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6</w:t>
            </w:r>
          </w:p>
        </w:tc>
      </w:tr>
      <w:tr w:rsidR="009922F5" w:rsidRPr="005457A3"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4B7638" w:rsidRDefault="009922F5" w:rsidP="009922F5">
            <w:pPr>
              <w:spacing w:line="360" w:lineRule="auto"/>
              <w:jc w:val="center"/>
              <w:rPr>
                <w:rFonts w:ascii="宋体" w:hAnsi="宋体" w:cs="宋体"/>
                <w:sz w:val="18"/>
                <w:szCs w:val="18"/>
              </w:rPr>
            </w:pPr>
            <w:r>
              <w:rPr>
                <w:rFonts w:ascii="宋体" w:hAnsi="宋体" w:cs="宋体"/>
                <w:sz w:val="18"/>
                <w:szCs w:val="18"/>
              </w:rPr>
              <w:t>4</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Pr="006E7EB9" w:rsidRDefault="009922F5" w:rsidP="009922F5">
            <w:r w:rsidRPr="006E7EB9">
              <w:rPr>
                <w:rFonts w:hint="eastAsia"/>
              </w:rPr>
              <w:t>数值的机器运算</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9</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9</w:t>
            </w:r>
          </w:p>
        </w:tc>
      </w:tr>
      <w:tr w:rsidR="009922F5" w:rsidRPr="005457A3"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Default="009922F5" w:rsidP="009922F5">
            <w:pPr>
              <w:spacing w:line="360" w:lineRule="auto"/>
              <w:jc w:val="center"/>
              <w:rPr>
                <w:rFonts w:ascii="宋体" w:hAnsi="宋体" w:cs="宋体"/>
                <w:sz w:val="18"/>
                <w:szCs w:val="18"/>
              </w:rPr>
            </w:pPr>
            <w:r>
              <w:rPr>
                <w:rFonts w:ascii="宋体" w:hAnsi="宋体" w:cs="宋体" w:hint="eastAsia"/>
                <w:sz w:val="18"/>
                <w:szCs w:val="18"/>
              </w:rPr>
              <w:t>5</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Pr="006E7EB9" w:rsidRDefault="009922F5" w:rsidP="009922F5">
            <w:r w:rsidRPr="006E7EB9">
              <w:rPr>
                <w:rFonts w:hint="eastAsia"/>
              </w:rPr>
              <w:t>存储系统和结构</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9</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9</w:t>
            </w:r>
          </w:p>
        </w:tc>
      </w:tr>
      <w:tr w:rsidR="009922F5" w:rsidRPr="005457A3"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Default="009922F5" w:rsidP="009922F5">
            <w:pPr>
              <w:spacing w:line="360" w:lineRule="auto"/>
              <w:jc w:val="center"/>
              <w:rPr>
                <w:rFonts w:ascii="宋体" w:hAnsi="宋体" w:cs="宋体"/>
                <w:sz w:val="18"/>
                <w:szCs w:val="18"/>
              </w:rPr>
            </w:pPr>
            <w:r>
              <w:rPr>
                <w:rFonts w:ascii="宋体" w:hAnsi="宋体" w:cs="宋体" w:hint="eastAsia"/>
                <w:sz w:val="18"/>
                <w:szCs w:val="18"/>
              </w:rPr>
              <w:t>6</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Pr="006E7EB9" w:rsidRDefault="009922F5" w:rsidP="009922F5">
            <w:r w:rsidRPr="006E7EB9">
              <w:rPr>
                <w:rFonts w:hint="eastAsia"/>
              </w:rPr>
              <w:t>中央处理器</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9</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9</w:t>
            </w:r>
          </w:p>
        </w:tc>
      </w:tr>
      <w:tr w:rsidR="009922F5" w:rsidRPr="005457A3"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Default="009922F5" w:rsidP="009922F5">
            <w:pPr>
              <w:spacing w:line="360" w:lineRule="auto"/>
              <w:jc w:val="center"/>
              <w:rPr>
                <w:rFonts w:ascii="宋体" w:hAnsi="宋体" w:cs="宋体"/>
                <w:sz w:val="18"/>
                <w:szCs w:val="18"/>
              </w:rPr>
            </w:pPr>
            <w:r>
              <w:rPr>
                <w:rFonts w:ascii="宋体" w:hAnsi="宋体" w:cs="宋体" w:hint="eastAsia"/>
                <w:sz w:val="18"/>
                <w:szCs w:val="18"/>
              </w:rPr>
              <w:t>7</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Pr="006E7EB9" w:rsidRDefault="009922F5" w:rsidP="009922F5">
            <w:r w:rsidRPr="006E7EB9">
              <w:rPr>
                <w:rFonts w:hint="eastAsia"/>
              </w:rPr>
              <w:t>外部设备</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3</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3</w:t>
            </w:r>
          </w:p>
        </w:tc>
      </w:tr>
      <w:tr w:rsidR="009922F5" w:rsidRPr="005457A3"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Default="009922F5" w:rsidP="009922F5">
            <w:pPr>
              <w:spacing w:line="360" w:lineRule="auto"/>
              <w:jc w:val="center"/>
              <w:rPr>
                <w:rFonts w:ascii="宋体" w:hAnsi="宋体" w:cs="宋体"/>
                <w:sz w:val="18"/>
                <w:szCs w:val="18"/>
              </w:rPr>
            </w:pPr>
            <w:r>
              <w:rPr>
                <w:rFonts w:ascii="宋体" w:hAnsi="宋体" w:cs="宋体" w:hint="eastAsia"/>
                <w:sz w:val="18"/>
                <w:szCs w:val="18"/>
              </w:rPr>
              <w:t>8</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922F5" w:rsidRDefault="009922F5" w:rsidP="006D73C1">
            <w:r w:rsidRPr="006E7EB9">
              <w:rPr>
                <w:rFonts w:hint="eastAsia"/>
              </w:rPr>
              <w:t>输入输出系统</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3</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922F5" w:rsidRPr="005457A3" w:rsidRDefault="009922F5" w:rsidP="009922F5">
            <w:pPr>
              <w:widowControl/>
              <w:spacing w:before="100" w:beforeAutospacing="1" w:after="100" w:afterAutospacing="1"/>
              <w:jc w:val="center"/>
              <w:rPr>
                <w:color w:val="333333"/>
                <w:kern w:val="0"/>
                <w:sz w:val="22"/>
                <w:szCs w:val="21"/>
              </w:rPr>
            </w:pPr>
            <w:r>
              <w:rPr>
                <w:rFonts w:hint="eastAsia"/>
                <w:color w:val="333333"/>
                <w:kern w:val="0"/>
                <w:sz w:val="22"/>
                <w:szCs w:val="21"/>
              </w:rPr>
              <w:t>3</w:t>
            </w:r>
          </w:p>
        </w:tc>
      </w:tr>
      <w:tr w:rsidR="006A36F2" w:rsidRPr="005457A3" w:rsidTr="000A604A">
        <w:trPr>
          <w:trHeight w:val="408"/>
          <w:jc w:val="center"/>
        </w:trPr>
        <w:tc>
          <w:tcPr>
            <w:tcW w:w="374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5457A3" w:rsidRDefault="006A36F2" w:rsidP="000A604A">
            <w:pPr>
              <w:widowControl/>
              <w:spacing w:before="100" w:beforeAutospacing="1" w:after="100" w:afterAutospacing="1"/>
              <w:jc w:val="center"/>
              <w:rPr>
                <w:color w:val="333333"/>
                <w:kern w:val="0"/>
                <w:sz w:val="22"/>
                <w:szCs w:val="21"/>
              </w:rPr>
            </w:pPr>
            <w:r w:rsidRPr="004B7638">
              <w:rPr>
                <w:rFonts w:hint="eastAsia"/>
                <w:b/>
                <w:sz w:val="18"/>
                <w:szCs w:val="21"/>
              </w:rPr>
              <w:t>合</w:t>
            </w:r>
            <w:r>
              <w:rPr>
                <w:rFonts w:hint="eastAsia"/>
                <w:b/>
                <w:sz w:val="18"/>
                <w:szCs w:val="21"/>
              </w:rPr>
              <w:t xml:space="preserve">  </w:t>
            </w:r>
            <w:r w:rsidRPr="004B7638">
              <w:rPr>
                <w:rFonts w:hint="eastAsia"/>
                <w:b/>
                <w:sz w:val="18"/>
                <w:szCs w:val="21"/>
              </w:rPr>
              <w:t>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5457A3" w:rsidRDefault="00846958" w:rsidP="000A604A">
            <w:pPr>
              <w:widowControl/>
              <w:spacing w:before="100" w:beforeAutospacing="1" w:after="100" w:afterAutospacing="1"/>
              <w:jc w:val="center"/>
              <w:rPr>
                <w:color w:val="333333"/>
                <w:kern w:val="0"/>
                <w:sz w:val="22"/>
                <w:szCs w:val="21"/>
              </w:rPr>
            </w:pPr>
            <w:r>
              <w:rPr>
                <w:rFonts w:hint="eastAsia"/>
                <w:color w:val="333333"/>
                <w:kern w:val="0"/>
                <w:sz w:val="22"/>
                <w:szCs w:val="21"/>
              </w:rPr>
              <w:t>48</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5457A3" w:rsidRDefault="006A36F2" w:rsidP="000A604A">
            <w:pPr>
              <w:widowControl/>
              <w:spacing w:before="100" w:beforeAutospacing="1" w:after="100" w:afterAutospacing="1"/>
              <w:jc w:val="center"/>
              <w:rPr>
                <w:color w:val="333333"/>
                <w:kern w:val="0"/>
                <w:sz w:val="22"/>
                <w:szCs w:val="21"/>
              </w:rPr>
            </w:pPr>
          </w:p>
        </w:tc>
        <w:tc>
          <w:tcPr>
            <w:tcW w:w="1133" w:type="dxa"/>
            <w:tcBorders>
              <w:top w:val="nil"/>
              <w:left w:val="nil"/>
              <w:bottom w:val="single" w:sz="8" w:space="0" w:color="auto"/>
              <w:right w:val="single" w:sz="8" w:space="0" w:color="auto"/>
            </w:tcBorders>
            <w:vAlign w:val="center"/>
          </w:tcPr>
          <w:p w:rsidR="006A36F2" w:rsidRPr="005457A3" w:rsidRDefault="006A36F2" w:rsidP="000A604A">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5457A3" w:rsidRDefault="006A36F2" w:rsidP="000A604A">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5457A3" w:rsidRDefault="009922F5" w:rsidP="000A604A">
            <w:pPr>
              <w:widowControl/>
              <w:spacing w:before="100" w:beforeAutospacing="1" w:after="100" w:afterAutospacing="1"/>
              <w:jc w:val="center"/>
              <w:rPr>
                <w:color w:val="333333"/>
                <w:kern w:val="0"/>
                <w:sz w:val="22"/>
                <w:szCs w:val="21"/>
              </w:rPr>
            </w:pPr>
            <w:r>
              <w:rPr>
                <w:rFonts w:hint="eastAsia"/>
                <w:color w:val="333333"/>
                <w:kern w:val="0"/>
                <w:sz w:val="22"/>
                <w:szCs w:val="21"/>
              </w:rPr>
              <w:t>48</w:t>
            </w:r>
          </w:p>
        </w:tc>
      </w:tr>
    </w:tbl>
    <w:p w:rsidR="006A36F2" w:rsidRDefault="006A36F2" w:rsidP="006A36F2">
      <w:pPr>
        <w:pStyle w:val="a7"/>
        <w:spacing w:before="0" w:beforeAutospacing="0" w:after="0" w:afterAutospacing="0" w:line="400" w:lineRule="exact"/>
        <w:rPr>
          <w:rFonts w:ascii="黑体" w:eastAsia="黑体" w:cs="宋体"/>
          <w:color w:val="000000"/>
        </w:rPr>
      </w:pPr>
    </w:p>
    <w:p w:rsidR="006A36F2" w:rsidRDefault="002147D7" w:rsidP="006A36F2">
      <w:pPr>
        <w:pStyle w:val="a7"/>
        <w:spacing w:before="0" w:beforeAutospacing="0" w:after="0" w:afterAutospacing="0" w:line="400" w:lineRule="exact"/>
        <w:rPr>
          <w:rFonts w:ascii="黑体" w:eastAsia="黑体" w:cs="宋体"/>
          <w:color w:val="000000"/>
        </w:rPr>
      </w:pPr>
      <w:r>
        <w:rPr>
          <w:rFonts w:ascii="黑体" w:eastAsia="黑体" w:cs="宋体" w:hint="eastAsia"/>
          <w:color w:val="000000"/>
        </w:rPr>
        <w:t>八</w:t>
      </w:r>
      <w:r w:rsidR="006A36F2">
        <w:rPr>
          <w:rFonts w:ascii="黑体" w:eastAsia="黑体" w:cs="宋体" w:hint="eastAsia"/>
          <w:color w:val="000000"/>
        </w:rPr>
        <w:t>、教学策略与方法建议（可选）</w:t>
      </w:r>
    </w:p>
    <w:p w:rsidR="00BC44C8" w:rsidRPr="006A36F2" w:rsidRDefault="00215B9E" w:rsidP="00215B9E">
      <w:pPr>
        <w:spacing w:line="480" w:lineRule="auto"/>
        <w:ind w:firstLineChars="200" w:firstLine="420"/>
      </w:pPr>
      <w:r w:rsidRPr="00215B9E">
        <w:rPr>
          <w:rFonts w:hint="eastAsia"/>
        </w:rPr>
        <w:t>教学手段</w:t>
      </w:r>
      <w:r>
        <w:rPr>
          <w:rFonts w:hint="eastAsia"/>
        </w:rPr>
        <w:t>以</w:t>
      </w:r>
      <w:r w:rsidRPr="00215B9E">
        <w:rPr>
          <w:rFonts w:hint="eastAsia"/>
        </w:rPr>
        <w:t>理论教学</w:t>
      </w:r>
      <w:r>
        <w:rPr>
          <w:rFonts w:hint="eastAsia"/>
        </w:rPr>
        <w:t>为主，</w:t>
      </w:r>
      <w:r w:rsidR="001E605F">
        <w:rPr>
          <w:rFonts w:hint="eastAsia"/>
        </w:rPr>
        <w:t>习题</w:t>
      </w:r>
      <w:bookmarkStart w:id="0" w:name="_GoBack"/>
      <w:bookmarkEnd w:id="0"/>
      <w:r w:rsidRPr="00215B9E">
        <w:rPr>
          <w:rFonts w:hint="eastAsia"/>
        </w:rPr>
        <w:t>教学</w:t>
      </w:r>
      <w:r>
        <w:rPr>
          <w:rFonts w:hint="eastAsia"/>
        </w:rPr>
        <w:t>为辅</w:t>
      </w:r>
      <w:r w:rsidRPr="00215B9E">
        <w:rPr>
          <w:rFonts w:hint="eastAsia"/>
        </w:rPr>
        <w:t>。理论教学在课堂完成，课堂教学主要采用板书附加多媒体的教学方式，注重采用启发式或讨论式进行课程内容的讲解，注重习题课，对于部分难于理解的内容，侧重课后习题的讲解。在课堂教学中贯彻“少而精”的原则，在注重基础理论教学的同时注意精选内容，突出重点、难点，使学生在有限的学时内得到最大收</w:t>
      </w:r>
      <w:r w:rsidRPr="00215B9E">
        <w:rPr>
          <w:rFonts w:hint="eastAsia"/>
        </w:rPr>
        <w:lastRenderedPageBreak/>
        <w:t>获。同时也注重给学生提供课外以及网上的学习资源，让学生能够课下学习，培养学生自主学习能力、发现问题、分析问题及解决问题的能力；鼓励学生勇于思考，不怕错误，培养学生从错误中深入学习正确概念的理念，从而充分挖掘学生潜力，促进学生综合素质的全面提高。</w:t>
      </w:r>
    </w:p>
    <w:sectPr w:rsidR="00BC44C8" w:rsidRPr="006A3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B48" w:rsidRDefault="00E55B48" w:rsidP="006A36F2">
      <w:r>
        <w:separator/>
      </w:r>
    </w:p>
  </w:endnote>
  <w:endnote w:type="continuationSeparator" w:id="0">
    <w:p w:rsidR="00E55B48" w:rsidRDefault="00E55B48" w:rsidP="006A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B48" w:rsidRDefault="00E55B48" w:rsidP="006A36F2">
      <w:r>
        <w:separator/>
      </w:r>
    </w:p>
  </w:footnote>
  <w:footnote w:type="continuationSeparator" w:id="0">
    <w:p w:rsidR="00E55B48" w:rsidRDefault="00E55B48" w:rsidP="006A3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18F8"/>
    <w:multiLevelType w:val="hybridMultilevel"/>
    <w:tmpl w:val="CF5EF2F2"/>
    <w:lvl w:ilvl="0" w:tplc="3DF65F3A">
      <w:start w:val="1"/>
      <w:numFmt w:val="decimalEnclosedCircle"/>
      <w:lvlText w:val="【%1"/>
      <w:lvlJc w:val="left"/>
      <w:pPr>
        <w:ind w:left="450" w:hanging="450"/>
      </w:pPr>
      <w:rPr>
        <w:rFonts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6E4"/>
    <w:rsid w:val="000111ED"/>
    <w:rsid w:val="00033406"/>
    <w:rsid w:val="00060504"/>
    <w:rsid w:val="000674F7"/>
    <w:rsid w:val="000744C9"/>
    <w:rsid w:val="00077E81"/>
    <w:rsid w:val="00083BEB"/>
    <w:rsid w:val="000873EE"/>
    <w:rsid w:val="0009123A"/>
    <w:rsid w:val="00091F10"/>
    <w:rsid w:val="00095F60"/>
    <w:rsid w:val="000A604A"/>
    <w:rsid w:val="000B304B"/>
    <w:rsid w:val="000C53B1"/>
    <w:rsid w:val="000F4F8F"/>
    <w:rsid w:val="001113CD"/>
    <w:rsid w:val="00115D53"/>
    <w:rsid w:val="00163201"/>
    <w:rsid w:val="00193CFE"/>
    <w:rsid w:val="001A4ED3"/>
    <w:rsid w:val="001A516E"/>
    <w:rsid w:val="001B42B5"/>
    <w:rsid w:val="001E605F"/>
    <w:rsid w:val="00210A5F"/>
    <w:rsid w:val="002147D7"/>
    <w:rsid w:val="00215B9E"/>
    <w:rsid w:val="00217752"/>
    <w:rsid w:val="00255BC4"/>
    <w:rsid w:val="0026040B"/>
    <w:rsid w:val="00286F9B"/>
    <w:rsid w:val="0028796B"/>
    <w:rsid w:val="002924E1"/>
    <w:rsid w:val="002C7100"/>
    <w:rsid w:val="002F3EE6"/>
    <w:rsid w:val="0032418D"/>
    <w:rsid w:val="003378E4"/>
    <w:rsid w:val="003379A0"/>
    <w:rsid w:val="00353A91"/>
    <w:rsid w:val="003A02C3"/>
    <w:rsid w:val="003C042A"/>
    <w:rsid w:val="004021D2"/>
    <w:rsid w:val="004474D5"/>
    <w:rsid w:val="0048207C"/>
    <w:rsid w:val="0048384A"/>
    <w:rsid w:val="00486299"/>
    <w:rsid w:val="004C06E4"/>
    <w:rsid w:val="004C70C0"/>
    <w:rsid w:val="004D4E00"/>
    <w:rsid w:val="00525B2B"/>
    <w:rsid w:val="005500F8"/>
    <w:rsid w:val="005512A5"/>
    <w:rsid w:val="00554ECC"/>
    <w:rsid w:val="005635AF"/>
    <w:rsid w:val="005727F3"/>
    <w:rsid w:val="00587FF2"/>
    <w:rsid w:val="00592212"/>
    <w:rsid w:val="005B0CAD"/>
    <w:rsid w:val="005B1009"/>
    <w:rsid w:val="005C1488"/>
    <w:rsid w:val="005F7117"/>
    <w:rsid w:val="00650B18"/>
    <w:rsid w:val="0065551A"/>
    <w:rsid w:val="00662E60"/>
    <w:rsid w:val="006A36F2"/>
    <w:rsid w:val="006D2873"/>
    <w:rsid w:val="006D73C1"/>
    <w:rsid w:val="006E7B2B"/>
    <w:rsid w:val="006F5BCC"/>
    <w:rsid w:val="007636DA"/>
    <w:rsid w:val="00764090"/>
    <w:rsid w:val="007B1BDD"/>
    <w:rsid w:val="007E00A7"/>
    <w:rsid w:val="00814A03"/>
    <w:rsid w:val="00814E44"/>
    <w:rsid w:val="00843B83"/>
    <w:rsid w:val="00846958"/>
    <w:rsid w:val="0086069F"/>
    <w:rsid w:val="008608C1"/>
    <w:rsid w:val="008658D2"/>
    <w:rsid w:val="0086590C"/>
    <w:rsid w:val="00887613"/>
    <w:rsid w:val="00894E67"/>
    <w:rsid w:val="008D0197"/>
    <w:rsid w:val="008D6666"/>
    <w:rsid w:val="00914F84"/>
    <w:rsid w:val="00915F5A"/>
    <w:rsid w:val="009173E3"/>
    <w:rsid w:val="00934716"/>
    <w:rsid w:val="009376DF"/>
    <w:rsid w:val="0095230F"/>
    <w:rsid w:val="00985377"/>
    <w:rsid w:val="009922F5"/>
    <w:rsid w:val="009A1D75"/>
    <w:rsid w:val="009B2F40"/>
    <w:rsid w:val="009C412E"/>
    <w:rsid w:val="009C78E7"/>
    <w:rsid w:val="009F3E30"/>
    <w:rsid w:val="00A03643"/>
    <w:rsid w:val="00A16D35"/>
    <w:rsid w:val="00A227FB"/>
    <w:rsid w:val="00A56DB0"/>
    <w:rsid w:val="00A773CA"/>
    <w:rsid w:val="00AB2BF6"/>
    <w:rsid w:val="00B1525E"/>
    <w:rsid w:val="00B16732"/>
    <w:rsid w:val="00B241CC"/>
    <w:rsid w:val="00B40F01"/>
    <w:rsid w:val="00B459BC"/>
    <w:rsid w:val="00B46F97"/>
    <w:rsid w:val="00BA10B1"/>
    <w:rsid w:val="00BA7C20"/>
    <w:rsid w:val="00BB4618"/>
    <w:rsid w:val="00BC44C8"/>
    <w:rsid w:val="00BC6C01"/>
    <w:rsid w:val="00BE3A4F"/>
    <w:rsid w:val="00BE5437"/>
    <w:rsid w:val="00BF3CBC"/>
    <w:rsid w:val="00C059F3"/>
    <w:rsid w:val="00C231CE"/>
    <w:rsid w:val="00C31D68"/>
    <w:rsid w:val="00C34F06"/>
    <w:rsid w:val="00C857C4"/>
    <w:rsid w:val="00CA3CF2"/>
    <w:rsid w:val="00CE0A99"/>
    <w:rsid w:val="00CF2759"/>
    <w:rsid w:val="00D13A46"/>
    <w:rsid w:val="00D51041"/>
    <w:rsid w:val="00D603B4"/>
    <w:rsid w:val="00D87046"/>
    <w:rsid w:val="00D94E91"/>
    <w:rsid w:val="00DA1AED"/>
    <w:rsid w:val="00DB4E70"/>
    <w:rsid w:val="00DD5866"/>
    <w:rsid w:val="00DD7FC9"/>
    <w:rsid w:val="00DE3DD6"/>
    <w:rsid w:val="00E056B7"/>
    <w:rsid w:val="00E060F9"/>
    <w:rsid w:val="00E10160"/>
    <w:rsid w:val="00E33B45"/>
    <w:rsid w:val="00E37E32"/>
    <w:rsid w:val="00E52023"/>
    <w:rsid w:val="00E55B48"/>
    <w:rsid w:val="00E56020"/>
    <w:rsid w:val="00E56894"/>
    <w:rsid w:val="00E76DD1"/>
    <w:rsid w:val="00E975FD"/>
    <w:rsid w:val="00EA2962"/>
    <w:rsid w:val="00EC4C20"/>
    <w:rsid w:val="00EC5C79"/>
    <w:rsid w:val="00EC7C1F"/>
    <w:rsid w:val="00F20952"/>
    <w:rsid w:val="00F5348A"/>
    <w:rsid w:val="00F6549D"/>
    <w:rsid w:val="00F7065C"/>
    <w:rsid w:val="00F71A33"/>
    <w:rsid w:val="00F8476B"/>
    <w:rsid w:val="00F97124"/>
    <w:rsid w:val="00FD5122"/>
    <w:rsid w:val="00FE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27EE4"/>
  <w15:docId w15:val="{693B87B5-A9DE-48AA-A9DB-8F2AE954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36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6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36F2"/>
    <w:rPr>
      <w:sz w:val="18"/>
      <w:szCs w:val="18"/>
    </w:rPr>
  </w:style>
  <w:style w:type="paragraph" w:styleId="a5">
    <w:name w:val="footer"/>
    <w:basedOn w:val="a"/>
    <w:link w:val="a6"/>
    <w:uiPriority w:val="99"/>
    <w:unhideWhenUsed/>
    <w:rsid w:val="006A36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A36F2"/>
    <w:rPr>
      <w:sz w:val="18"/>
      <w:szCs w:val="18"/>
    </w:rPr>
  </w:style>
  <w:style w:type="paragraph" w:styleId="a7">
    <w:name w:val="Normal (Web)"/>
    <w:basedOn w:val="a"/>
    <w:uiPriority w:val="99"/>
    <w:rsid w:val="006A36F2"/>
    <w:pPr>
      <w:widowControl/>
      <w:spacing w:before="100" w:beforeAutospacing="1" w:after="100" w:afterAutospacing="1"/>
      <w:jc w:val="left"/>
    </w:pPr>
    <w:rPr>
      <w:rFonts w:ascii="宋体" w:hAnsi="宋体"/>
      <w:kern w:val="0"/>
      <w:sz w:val="24"/>
    </w:rPr>
  </w:style>
  <w:style w:type="paragraph" w:styleId="a8">
    <w:name w:val="Plain Text"/>
    <w:basedOn w:val="a"/>
    <w:link w:val="a9"/>
    <w:rsid w:val="006A36F2"/>
    <w:pPr>
      <w:spacing w:line="400" w:lineRule="exact"/>
      <w:ind w:firstLineChars="200" w:firstLine="200"/>
    </w:pPr>
    <w:rPr>
      <w:rFonts w:ascii="宋体" w:hAnsi="Courier New"/>
      <w:szCs w:val="20"/>
      <w:lang w:val="x-none" w:eastAsia="x-none"/>
    </w:rPr>
  </w:style>
  <w:style w:type="character" w:customStyle="1" w:styleId="a9">
    <w:name w:val="纯文本 字符"/>
    <w:basedOn w:val="a0"/>
    <w:link w:val="a8"/>
    <w:rsid w:val="006A36F2"/>
    <w:rPr>
      <w:rFonts w:ascii="宋体" w:eastAsia="宋体" w:hAnsi="Courier New" w:cs="Times New Roman"/>
      <w:szCs w:val="20"/>
      <w:lang w:val="x-none" w:eastAsia="x-none"/>
    </w:rPr>
  </w:style>
  <w:style w:type="paragraph" w:styleId="aa">
    <w:name w:val="Balloon Text"/>
    <w:basedOn w:val="a"/>
    <w:link w:val="ab"/>
    <w:uiPriority w:val="99"/>
    <w:semiHidden/>
    <w:unhideWhenUsed/>
    <w:rsid w:val="004474D5"/>
    <w:rPr>
      <w:sz w:val="18"/>
      <w:szCs w:val="18"/>
    </w:rPr>
  </w:style>
  <w:style w:type="character" w:customStyle="1" w:styleId="ab">
    <w:name w:val="批注框文本 字符"/>
    <w:basedOn w:val="a0"/>
    <w:link w:val="aa"/>
    <w:uiPriority w:val="99"/>
    <w:semiHidden/>
    <w:rsid w:val="004474D5"/>
    <w:rPr>
      <w:rFonts w:ascii="Times New Roman" w:eastAsia="宋体" w:hAnsi="Times New Roman" w:cs="Times New Roman"/>
      <w:sz w:val="18"/>
      <w:szCs w:val="18"/>
    </w:rPr>
  </w:style>
  <w:style w:type="table" w:styleId="ac">
    <w:name w:val="Table Grid"/>
    <w:basedOn w:val="a1"/>
    <w:uiPriority w:val="59"/>
    <w:rsid w:val="0086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赵阳</cp:lastModifiedBy>
  <cp:revision>106</cp:revision>
  <cp:lastPrinted>2018-06-11T07:38:00Z</cp:lastPrinted>
  <dcterms:created xsi:type="dcterms:W3CDTF">2018-04-11T01:11:00Z</dcterms:created>
  <dcterms:modified xsi:type="dcterms:W3CDTF">2018-09-26T06:30:00Z</dcterms:modified>
</cp:coreProperties>
</file>