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57" w:rsidRPr="007F5B2C" w:rsidRDefault="00912BBB" w:rsidP="007F5B2C">
      <w:pPr>
        <w:pStyle w:val="Title"/>
      </w:pPr>
      <w:r w:rsidRPr="007F5B2C">
        <w:tab/>
      </w:r>
      <w:r w:rsidRPr="007F5B2C">
        <w:tab/>
      </w:r>
      <w:r w:rsidRPr="007F5B2C">
        <w:tab/>
      </w:r>
      <w:r w:rsidRPr="007F5B2C">
        <w:tab/>
      </w:r>
      <w:r w:rsidRPr="007F5B2C">
        <w:tab/>
        <w:t>Gho</w:t>
      </w:r>
      <w:r w:rsidR="001D670D">
        <w:t>sts</w:t>
      </w:r>
    </w:p>
    <w:p w:rsidR="00665577" w:rsidRPr="007F5B2C" w:rsidRDefault="00665577" w:rsidP="007F5B2C">
      <w:pPr>
        <w:pStyle w:val="Heading1"/>
        <w:spacing w:line="360" w:lineRule="auto"/>
      </w:pPr>
      <w:r w:rsidRPr="007F5B2C">
        <w:t>Purpose</w:t>
      </w:r>
    </w:p>
    <w:p w:rsidR="00665577" w:rsidRPr="007F5B2C" w:rsidRDefault="001D670D" w:rsidP="007F5B2C">
      <w:pPr>
        <w:spacing w:line="360" w:lineRule="auto"/>
      </w:pPr>
      <w:r>
        <w:t>Ghosts keep Raven on her feet, follow her around on sight</w:t>
      </w:r>
      <w:r w:rsidR="001B552F" w:rsidRPr="007F5B2C">
        <w:t>.</w:t>
      </w:r>
    </w:p>
    <w:p w:rsidR="00912BBB" w:rsidRPr="007F5B2C" w:rsidRDefault="00912BBB" w:rsidP="007F5B2C">
      <w:pPr>
        <w:pStyle w:val="Heading1"/>
        <w:spacing w:line="360" w:lineRule="auto"/>
      </w:pPr>
      <w:r w:rsidRPr="007F5B2C">
        <w:t>Art</w:t>
      </w:r>
    </w:p>
    <w:p w:rsidR="00E85A9D" w:rsidRPr="007F5B2C" w:rsidRDefault="00E85A9D" w:rsidP="007F5B2C">
      <w:pPr>
        <w:pStyle w:val="Heading3"/>
        <w:spacing w:line="360" w:lineRule="auto"/>
      </w:pPr>
      <w:r w:rsidRPr="007F5B2C">
        <w:t>Appearance</w:t>
      </w:r>
    </w:p>
    <w:p w:rsidR="00E85A9D" w:rsidRPr="007F5B2C" w:rsidRDefault="001D670D" w:rsidP="007F5B2C">
      <w:pPr>
        <w:spacing w:line="360" w:lineRule="auto"/>
      </w:pPr>
      <w:r>
        <w:t>Floating white ragged spirit. Mouth open wide, dead black eyes</w:t>
      </w:r>
      <w:r w:rsidR="00E85A9D" w:rsidRPr="007F5B2C">
        <w:t>.</w:t>
      </w:r>
    </w:p>
    <w:p w:rsidR="00E85A9D" w:rsidRPr="007F5B2C" w:rsidRDefault="00E85A9D" w:rsidP="007F5B2C">
      <w:pPr>
        <w:pStyle w:val="Heading3"/>
        <w:spacing w:line="360" w:lineRule="auto"/>
      </w:pPr>
      <w:r w:rsidRPr="007F5B2C">
        <w:t>Animation</w:t>
      </w:r>
    </w:p>
    <w:p w:rsidR="00E85A9D" w:rsidRPr="007F5B2C" w:rsidRDefault="00506D51" w:rsidP="007F5B2C">
      <w:pPr>
        <w:spacing w:line="360" w:lineRule="auto"/>
      </w:pPr>
      <w:r w:rsidRPr="004C2488">
        <w:rPr>
          <w:b/>
        </w:rPr>
        <w:t>-</w:t>
      </w:r>
      <w:r w:rsidR="001D670D">
        <w:rPr>
          <w:b/>
        </w:rPr>
        <w:t>float</w:t>
      </w:r>
      <w:r>
        <w:t xml:space="preserve">: </w:t>
      </w:r>
      <w:r w:rsidR="00E85A9D" w:rsidRPr="007F5B2C">
        <w:t xml:space="preserve">arms </w:t>
      </w:r>
      <w:r w:rsidR="001D670D">
        <w:t>flail up and down</w:t>
      </w:r>
    </w:p>
    <w:p w:rsidR="00912BBB" w:rsidRPr="007F5B2C" w:rsidRDefault="00912BBB" w:rsidP="007F5B2C">
      <w:pPr>
        <w:pStyle w:val="Heading1"/>
        <w:spacing w:line="360" w:lineRule="auto"/>
      </w:pPr>
      <w:r w:rsidRPr="007F5B2C">
        <w:t>Ability</w:t>
      </w:r>
    </w:p>
    <w:p w:rsidR="005B524B" w:rsidRPr="007F5B2C" w:rsidRDefault="001D670D" w:rsidP="007F5B2C">
      <w:pPr>
        <w:spacing w:line="360" w:lineRule="auto"/>
      </w:pPr>
      <w:r>
        <w:t>Floats in place until in line of sight of Raven. Slowly moves in a direct line towards her, ignoring platforms</w:t>
      </w:r>
      <w:r w:rsidR="005B524B" w:rsidRPr="007F5B2C">
        <w:t>. Kills Raven on touch.</w:t>
      </w:r>
    </w:p>
    <w:p w:rsidR="00912BBB" w:rsidRPr="007F5B2C" w:rsidRDefault="00912BBB" w:rsidP="007F5B2C">
      <w:pPr>
        <w:pStyle w:val="Heading1"/>
        <w:spacing w:line="360" w:lineRule="auto"/>
      </w:pPr>
      <w:r w:rsidRPr="007F5B2C">
        <w:t>Sound</w:t>
      </w:r>
    </w:p>
    <w:p w:rsidR="005B524B" w:rsidRPr="007F5B2C" w:rsidRDefault="001E2DEC" w:rsidP="001D670D">
      <w:pPr>
        <w:spacing w:line="360" w:lineRule="auto"/>
      </w:pPr>
      <w:r w:rsidRPr="004C2488">
        <w:rPr>
          <w:b/>
        </w:rPr>
        <w:t>-moving</w:t>
      </w:r>
      <w:r w:rsidRPr="007F5B2C">
        <w:t xml:space="preserve">: </w:t>
      </w:r>
      <w:r w:rsidR="001D670D">
        <w:t>Ghostly wail, as if to mark their prey</w:t>
      </w:r>
      <w:bookmarkStart w:id="0" w:name="_GoBack"/>
      <w:bookmarkEnd w:id="0"/>
    </w:p>
    <w:sectPr w:rsidR="005B524B" w:rsidRPr="007F5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6B38"/>
    <w:multiLevelType w:val="hybridMultilevel"/>
    <w:tmpl w:val="839A1540"/>
    <w:lvl w:ilvl="0" w:tplc="BCCA140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71D2F"/>
    <w:multiLevelType w:val="hybridMultilevel"/>
    <w:tmpl w:val="D34450E2"/>
    <w:lvl w:ilvl="0" w:tplc="253A6F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B27A5"/>
    <w:multiLevelType w:val="hybridMultilevel"/>
    <w:tmpl w:val="06D21244"/>
    <w:lvl w:ilvl="0" w:tplc="3C643B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602"/>
    <w:multiLevelType w:val="hybridMultilevel"/>
    <w:tmpl w:val="BF604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8552D"/>
    <w:multiLevelType w:val="hybridMultilevel"/>
    <w:tmpl w:val="751C5362"/>
    <w:lvl w:ilvl="0" w:tplc="5D66A488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E9"/>
    <w:rsid w:val="001B552F"/>
    <w:rsid w:val="001D670D"/>
    <w:rsid w:val="001E2DEC"/>
    <w:rsid w:val="002D69E9"/>
    <w:rsid w:val="00340C3D"/>
    <w:rsid w:val="00467493"/>
    <w:rsid w:val="004C2488"/>
    <w:rsid w:val="00506D51"/>
    <w:rsid w:val="005B524B"/>
    <w:rsid w:val="00617EAC"/>
    <w:rsid w:val="00665577"/>
    <w:rsid w:val="006C01BA"/>
    <w:rsid w:val="006F31E5"/>
    <w:rsid w:val="00780990"/>
    <w:rsid w:val="007F5B2C"/>
    <w:rsid w:val="0085671B"/>
    <w:rsid w:val="00912BBB"/>
    <w:rsid w:val="00931755"/>
    <w:rsid w:val="009A4A15"/>
    <w:rsid w:val="00AD30C0"/>
    <w:rsid w:val="00B72F89"/>
    <w:rsid w:val="00C12057"/>
    <w:rsid w:val="00E85A9D"/>
    <w:rsid w:val="00E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3698"/>
  <w15:chartTrackingRefBased/>
  <w15:docId w15:val="{0AA49D22-A6E5-4454-8B9F-3A21EC71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B2C"/>
    <w:pPr>
      <w:ind w:left="36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B2C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F5B2C"/>
    <w:pPr>
      <w:numPr>
        <w:numId w:val="3"/>
      </w:numPr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5B2C"/>
    <w:rPr>
      <w:rFonts w:ascii="Arial" w:eastAsiaTheme="majorEastAsia" w:hAnsi="Arial" w:cs="Arial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B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2B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5B2C"/>
    <w:rPr>
      <w:rFonts w:ascii="Arial" w:eastAsiaTheme="majorEastAsia" w:hAnsi="Arial" w:cs="Arial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MICHAEL GHAUSSY</cp:lastModifiedBy>
  <cp:revision>2</cp:revision>
  <dcterms:created xsi:type="dcterms:W3CDTF">2018-10-08T10:08:00Z</dcterms:created>
  <dcterms:modified xsi:type="dcterms:W3CDTF">2018-10-08T10:08:00Z</dcterms:modified>
</cp:coreProperties>
</file>