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Pr="007F5B2C" w:rsidRDefault="00912BBB" w:rsidP="007F5B2C">
      <w:pPr>
        <w:pStyle w:val="Title"/>
      </w:pPr>
      <w:r w:rsidRPr="007F5B2C">
        <w:tab/>
      </w:r>
      <w:r w:rsidRPr="007F5B2C">
        <w:tab/>
      </w:r>
      <w:r w:rsidRPr="007F5B2C">
        <w:tab/>
      </w:r>
      <w:r w:rsidRPr="007F5B2C">
        <w:tab/>
      </w:r>
      <w:r w:rsidRPr="007F5B2C">
        <w:tab/>
      </w:r>
      <w:r w:rsidR="00D43B2D">
        <w:t>Skeletons</w:t>
      </w:r>
    </w:p>
    <w:p w:rsidR="00665577" w:rsidRPr="007F5B2C" w:rsidRDefault="00665577" w:rsidP="007F5B2C">
      <w:pPr>
        <w:pStyle w:val="Heading1"/>
        <w:spacing w:line="360" w:lineRule="auto"/>
      </w:pPr>
      <w:r w:rsidRPr="007F5B2C">
        <w:t>Purpose</w:t>
      </w:r>
    </w:p>
    <w:p w:rsidR="00665577" w:rsidRPr="007F5B2C" w:rsidRDefault="00D43B2D" w:rsidP="007F5B2C">
      <w:pPr>
        <w:spacing w:line="360" w:lineRule="auto"/>
      </w:pPr>
      <w:r>
        <w:t>Skeletons make platforming harder, Raven has to time her moves</w:t>
      </w:r>
      <w:r w:rsidR="001B552F" w:rsidRPr="007F5B2C">
        <w:t>.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Art</w:t>
      </w:r>
    </w:p>
    <w:p w:rsidR="00E85A9D" w:rsidRPr="007F5B2C" w:rsidRDefault="00E85A9D" w:rsidP="007F5B2C">
      <w:pPr>
        <w:pStyle w:val="Heading3"/>
        <w:spacing w:line="360" w:lineRule="auto"/>
      </w:pPr>
      <w:r w:rsidRPr="007F5B2C">
        <w:t>Appearance</w:t>
      </w:r>
    </w:p>
    <w:p w:rsidR="00E85A9D" w:rsidRPr="007F5B2C" w:rsidRDefault="00D43B2D" w:rsidP="007F5B2C">
      <w:pPr>
        <w:spacing w:line="360" w:lineRule="auto"/>
      </w:pPr>
      <w:r>
        <w:t>Bone white, tattered clothes around waist/shoulder</w:t>
      </w:r>
      <w:r w:rsidR="00E85A9D" w:rsidRPr="007F5B2C">
        <w:t>.</w:t>
      </w:r>
      <w:r>
        <w:t xml:space="preserve"> Wide grin, looks like they’re enjoying this too much.</w:t>
      </w:r>
    </w:p>
    <w:p w:rsidR="00E85A9D" w:rsidRPr="007F5B2C" w:rsidRDefault="00E85A9D" w:rsidP="007F5B2C">
      <w:pPr>
        <w:pStyle w:val="Heading3"/>
        <w:spacing w:line="360" w:lineRule="auto"/>
      </w:pPr>
      <w:r w:rsidRPr="007F5B2C">
        <w:t>Animation</w:t>
      </w:r>
    </w:p>
    <w:p w:rsidR="00D43B2D" w:rsidRDefault="00506D51" w:rsidP="00D43B2D">
      <w:pPr>
        <w:spacing w:line="360" w:lineRule="auto"/>
      </w:pPr>
      <w:r w:rsidRPr="004C2488">
        <w:rPr>
          <w:b/>
        </w:rPr>
        <w:t>-</w:t>
      </w:r>
      <w:r w:rsidR="00D43B2D">
        <w:rPr>
          <w:b/>
        </w:rPr>
        <w:t>stationary</w:t>
      </w:r>
      <w:r>
        <w:t xml:space="preserve">: </w:t>
      </w:r>
      <w:r w:rsidR="00D43B2D">
        <w:t>swinging hips back and forth</w:t>
      </w:r>
    </w:p>
    <w:p w:rsidR="00D43B2D" w:rsidRPr="007F5B2C" w:rsidRDefault="00D43B2D" w:rsidP="00D43B2D">
      <w:pPr>
        <w:spacing w:line="360" w:lineRule="auto"/>
      </w:pPr>
      <w:r w:rsidRPr="004C2488">
        <w:rPr>
          <w:b/>
        </w:rPr>
        <w:t>-</w:t>
      </w:r>
      <w:r>
        <w:rPr>
          <w:b/>
        </w:rPr>
        <w:t>throwing</w:t>
      </w:r>
      <w:r>
        <w:t xml:space="preserve">: </w:t>
      </w:r>
      <w:r>
        <w:t>very obvious windup, throwing, recovery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Ability</w:t>
      </w:r>
    </w:p>
    <w:p w:rsidR="005B524B" w:rsidRPr="007F5B2C" w:rsidRDefault="00D43B2D" w:rsidP="007F5B2C">
      <w:pPr>
        <w:spacing w:line="360" w:lineRule="auto"/>
      </w:pPr>
      <w:r>
        <w:t>Stays in place, at set times throws a bone in an arch. Bone k</w:t>
      </w:r>
      <w:r w:rsidR="005B524B" w:rsidRPr="007F5B2C">
        <w:t>ills Raven on touch.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Sound</w:t>
      </w:r>
    </w:p>
    <w:p w:rsidR="005B524B" w:rsidRDefault="001E2DEC" w:rsidP="001D670D">
      <w:pPr>
        <w:spacing w:line="360" w:lineRule="auto"/>
      </w:pPr>
      <w:r w:rsidRPr="004C2488">
        <w:rPr>
          <w:b/>
        </w:rPr>
        <w:t>-</w:t>
      </w:r>
      <w:r w:rsidR="00D43B2D">
        <w:rPr>
          <w:b/>
        </w:rPr>
        <w:t>stationary</w:t>
      </w:r>
      <w:r w:rsidRPr="007F5B2C">
        <w:t xml:space="preserve">: </w:t>
      </w:r>
      <w:r w:rsidR="00D43B2D">
        <w:t>bones clacking</w:t>
      </w:r>
    </w:p>
    <w:p w:rsidR="00D43B2D" w:rsidRPr="007F5B2C" w:rsidRDefault="00D43B2D" w:rsidP="00D43B2D">
      <w:pPr>
        <w:spacing w:line="360" w:lineRule="auto"/>
      </w:pPr>
      <w:r w:rsidRPr="004C2488">
        <w:rPr>
          <w:b/>
        </w:rPr>
        <w:t>-</w:t>
      </w:r>
      <w:r>
        <w:rPr>
          <w:b/>
        </w:rPr>
        <w:t>throwing</w:t>
      </w:r>
      <w:r>
        <w:t xml:space="preserve">: </w:t>
      </w:r>
      <w:proofErr w:type="spellStart"/>
      <w:r w:rsidR="00F817DD">
        <w:t>woosh</w:t>
      </w:r>
      <w:proofErr w:type="spellEnd"/>
      <w:r w:rsidR="00F817DD">
        <w:t xml:space="preserve"> noise for when bone is thrown, smash noise when it hits the ground</w:t>
      </w:r>
      <w:bookmarkStart w:id="0" w:name="_GoBack"/>
      <w:bookmarkEnd w:id="0"/>
    </w:p>
    <w:p w:rsidR="00D43B2D" w:rsidRPr="007F5B2C" w:rsidRDefault="00D43B2D" w:rsidP="001D670D">
      <w:pPr>
        <w:spacing w:line="360" w:lineRule="auto"/>
      </w:pPr>
    </w:p>
    <w:sectPr w:rsidR="00D43B2D" w:rsidRPr="007F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6B38"/>
    <w:multiLevelType w:val="hybridMultilevel"/>
    <w:tmpl w:val="839A1540"/>
    <w:lvl w:ilvl="0" w:tplc="BCCA140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B27A5"/>
    <w:multiLevelType w:val="hybridMultilevel"/>
    <w:tmpl w:val="06D21244"/>
    <w:lvl w:ilvl="0" w:tplc="3C643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602"/>
    <w:multiLevelType w:val="hybridMultilevel"/>
    <w:tmpl w:val="BF604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8552D"/>
    <w:multiLevelType w:val="hybridMultilevel"/>
    <w:tmpl w:val="751C5362"/>
    <w:lvl w:ilvl="0" w:tplc="5D66A48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E9"/>
    <w:rsid w:val="001B552F"/>
    <w:rsid w:val="001D670D"/>
    <w:rsid w:val="001E2DEC"/>
    <w:rsid w:val="002D69E9"/>
    <w:rsid w:val="00340C3D"/>
    <w:rsid w:val="00467493"/>
    <w:rsid w:val="004C2488"/>
    <w:rsid w:val="00506D51"/>
    <w:rsid w:val="005B524B"/>
    <w:rsid w:val="00617EAC"/>
    <w:rsid w:val="00665577"/>
    <w:rsid w:val="006C01BA"/>
    <w:rsid w:val="006F31E5"/>
    <w:rsid w:val="00780990"/>
    <w:rsid w:val="007F5B2C"/>
    <w:rsid w:val="0085671B"/>
    <w:rsid w:val="00912BBB"/>
    <w:rsid w:val="00931755"/>
    <w:rsid w:val="009A4A15"/>
    <w:rsid w:val="00AD30C0"/>
    <w:rsid w:val="00B72F89"/>
    <w:rsid w:val="00C12057"/>
    <w:rsid w:val="00D43B2D"/>
    <w:rsid w:val="00E85A9D"/>
    <w:rsid w:val="00E94650"/>
    <w:rsid w:val="00F8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3698"/>
  <w15:chartTrackingRefBased/>
  <w15:docId w15:val="{0AA49D22-A6E5-4454-8B9F-3A21EC71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2C"/>
    <w:pPr>
      <w:ind w:left="36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B2C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F5B2C"/>
    <w:pPr>
      <w:numPr>
        <w:numId w:val="3"/>
      </w:numPr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B2C"/>
    <w:rPr>
      <w:rFonts w:ascii="Arial" w:eastAsiaTheme="majorEastAsia" w:hAnsi="Arial" w:cs="Arial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2B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5B2C"/>
    <w:rPr>
      <w:rFonts w:ascii="Arial" w:eastAsiaTheme="majorEastAsia" w:hAnsi="Arial" w:cs="Arial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2</cp:revision>
  <dcterms:created xsi:type="dcterms:W3CDTF">2018-10-08T10:16:00Z</dcterms:created>
  <dcterms:modified xsi:type="dcterms:W3CDTF">2018-10-08T10:16:00Z</dcterms:modified>
</cp:coreProperties>
</file>