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9CA" w:rsidRDefault="001D7E8A">
      <w:r>
        <w:rPr>
          <w:rFonts w:hint="eastAsia"/>
        </w:rPr>
        <w:t>10/5</w:t>
      </w:r>
    </w:p>
    <w:p w:rsidR="001D7E8A" w:rsidRDefault="001D7E8A">
      <w:r>
        <w:rPr>
          <w:rFonts w:hint="eastAsia"/>
        </w:rPr>
        <w:t>一、没有</w:t>
      </w:r>
      <w:r>
        <w:rPr>
          <w:rFonts w:hint="eastAsia"/>
        </w:rPr>
        <w:t>IO</w:t>
      </w:r>
      <w:r>
        <w:rPr>
          <w:rFonts w:hint="eastAsia"/>
        </w:rPr>
        <w:t>打断情况下，对于长时间执行的作业，采用</w:t>
      </w:r>
      <w:r>
        <w:rPr>
          <w:rFonts w:hint="eastAsia"/>
        </w:rPr>
        <w:t>FIFO</w:t>
      </w:r>
      <w:r>
        <w:rPr>
          <w:rFonts w:hint="eastAsia"/>
        </w:rPr>
        <w:t>比轮转时间片调度具有更好的周转时间（平均完成时间）。（正确，其他作业的时间片会拉长周转时间）</w:t>
      </w:r>
    </w:p>
    <w:p w:rsidR="001D7E8A" w:rsidRDefault="001D7E8A">
      <w:r>
        <w:rPr>
          <w:rFonts w:hint="eastAsia"/>
        </w:rPr>
        <w:t>二、管程比信号量更强大，它能够实现信号量不能实现的同步问题。（错误，管程可以实现的同步信号量也可以实现，书上有一些例子）</w:t>
      </w:r>
    </w:p>
    <w:p w:rsidR="001D7E8A" w:rsidRDefault="001D7E8A">
      <w:r>
        <w:rPr>
          <w:rFonts w:hint="eastAsia"/>
        </w:rPr>
        <w:t>三、进程能够被调度，从而获取</w:t>
      </w:r>
      <w:r>
        <w:rPr>
          <w:rFonts w:hint="eastAsia"/>
        </w:rPr>
        <w:t>CPU</w:t>
      </w:r>
      <w:r>
        <w:rPr>
          <w:rFonts w:hint="eastAsia"/>
        </w:rPr>
        <w:t>处理时间的充分必要条件是进程处于就绪状态。（错误，就绪态不一定意味着将被执行，还要考虑调度）</w:t>
      </w:r>
    </w:p>
    <w:p w:rsidR="001D7E8A" w:rsidRDefault="001D7E8A">
      <w:r>
        <w:rPr>
          <w:rFonts w:hint="eastAsia"/>
        </w:rPr>
        <w:t>四、多线程程序中，必须通过同步原语防止线程覆盖其他线程使用的寄存器值。（错误，线程会保存自己的寄存器值在</w:t>
      </w:r>
      <w:r>
        <w:rPr>
          <w:rFonts w:hint="eastAsia"/>
        </w:rPr>
        <w:t>TCB</w:t>
      </w:r>
      <w:r>
        <w:rPr>
          <w:rFonts w:hint="eastAsia"/>
        </w:rPr>
        <w:t>中）</w:t>
      </w:r>
    </w:p>
    <w:p w:rsidR="001D7E8A" w:rsidRDefault="00891323">
      <w:r>
        <w:rPr>
          <w:rFonts w:hint="eastAsia"/>
        </w:rPr>
        <w:t>五、用户程序库访问系统调用的过程是先执行一个“转移到内核”的指令，然后跳转到具体的系统调用例程执行。（错误，使用</w:t>
      </w:r>
      <w:r>
        <w:rPr>
          <w:rFonts w:hint="eastAsia"/>
        </w:rPr>
        <w:t>trap</w:t>
      </w:r>
      <w:r>
        <w:rPr>
          <w:rFonts w:hint="eastAsia"/>
        </w:rPr>
        <w:t>指令，同时切换</w:t>
      </w:r>
      <w:r>
        <w:rPr>
          <w:rFonts w:hint="eastAsia"/>
        </w:rPr>
        <w:t>CPU</w:t>
      </w:r>
      <w:r>
        <w:rPr>
          <w:rFonts w:hint="eastAsia"/>
        </w:rPr>
        <w:t>状态，并跳转到预定义内核中对应的处理地址）</w:t>
      </w:r>
    </w:p>
    <w:p w:rsidR="00891323" w:rsidRDefault="00891323">
      <w:r>
        <w:rPr>
          <w:rFonts w:hint="eastAsia"/>
        </w:rPr>
        <w:t>六、饥饿就会导致死锁。（错误，系统可能自行退出饥饿状态。不过一旦死锁，系统在没有外力干涉情况下不会退出死锁）</w:t>
      </w:r>
    </w:p>
    <w:p w:rsidR="00891323" w:rsidRDefault="00891323">
      <w:r>
        <w:rPr>
          <w:rFonts w:hint="eastAsia"/>
        </w:rPr>
        <w:t>七、</w:t>
      </w:r>
    </w:p>
    <w:p w:rsidR="00891323" w:rsidRDefault="00891323">
      <w:r>
        <w:rPr>
          <w:rFonts w:hint="eastAsia"/>
        </w:rPr>
        <w:t>八、最短作业优先调度方法在实际中很难实现。（正确）</w:t>
      </w:r>
    </w:p>
    <w:p w:rsidR="00891323" w:rsidRDefault="00891323">
      <w:r>
        <w:rPr>
          <w:rFonts w:hint="eastAsia"/>
        </w:rPr>
        <w:t>九、增加物理内存总能降低虚拟内存系统中的缺页率。（错误，见课件）</w:t>
      </w:r>
    </w:p>
    <w:p w:rsidR="00891323" w:rsidRDefault="00B43977">
      <w:r>
        <w:rPr>
          <w:rFonts w:hint="eastAsia"/>
        </w:rPr>
        <w:t>十、由于存在上下文切换的开销，解决同一个</w:t>
      </w:r>
      <w:bookmarkStart w:id="0" w:name="_GoBack"/>
      <w:bookmarkEnd w:id="0"/>
      <w:r w:rsidR="00891323">
        <w:rPr>
          <w:rFonts w:hint="eastAsia"/>
        </w:rPr>
        <w:t>问题，使用多线程编程的程序总比不适用多线程费更多的时间。（错误，消除</w:t>
      </w:r>
      <w:r w:rsidR="00891323">
        <w:rPr>
          <w:rFonts w:hint="eastAsia"/>
        </w:rPr>
        <w:t>IO</w:t>
      </w:r>
      <w:r w:rsidR="00891323">
        <w:rPr>
          <w:rFonts w:hint="eastAsia"/>
        </w:rPr>
        <w:t>和</w:t>
      </w:r>
      <w:r w:rsidR="00891323">
        <w:rPr>
          <w:rFonts w:hint="eastAsia"/>
        </w:rPr>
        <w:t>CPU</w:t>
      </w:r>
      <w:r w:rsidR="00891323">
        <w:rPr>
          <w:rFonts w:hint="eastAsia"/>
        </w:rPr>
        <w:t>空隙以压缩时间）</w:t>
      </w:r>
    </w:p>
    <w:p w:rsidR="00891323" w:rsidRDefault="00891323">
      <w:r>
        <w:rPr>
          <w:rFonts w:hint="eastAsia"/>
        </w:rPr>
        <w:t>11</w:t>
      </w:r>
      <w:r>
        <w:rPr>
          <w:rFonts w:hint="eastAsia"/>
        </w:rPr>
        <w:t>、</w:t>
      </w:r>
    </w:p>
    <w:p w:rsidR="00891323" w:rsidRDefault="00891323">
      <w:r>
        <w:rPr>
          <w:rFonts w:hint="eastAsia"/>
        </w:rPr>
        <w:t>12</w:t>
      </w:r>
      <w:r>
        <w:rPr>
          <w:rFonts w:hint="eastAsia"/>
        </w:rPr>
        <w:t>、一个进程自身可以决定</w:t>
      </w:r>
      <w:r>
        <w:rPr>
          <w:rFonts w:hint="eastAsia"/>
        </w:rPr>
        <w:t>_</w:t>
      </w:r>
      <w:r>
        <w:rPr>
          <w:rFonts w:hint="eastAsia"/>
        </w:rPr>
        <w:t>从运行到阻塞</w:t>
      </w:r>
      <w:r>
        <w:rPr>
          <w:rFonts w:hint="eastAsia"/>
        </w:rPr>
        <w:t>_</w:t>
      </w:r>
    </w:p>
    <w:p w:rsidR="00585C49" w:rsidRDefault="00585C49">
      <w:r>
        <w:rPr>
          <w:rFonts w:hint="eastAsia"/>
        </w:rPr>
        <w:t>13</w:t>
      </w:r>
      <w:r>
        <w:rPr>
          <w:rFonts w:hint="eastAsia"/>
        </w:rPr>
        <w:t>、虚拟内存地址空间可以大于也可以小于物理地址空间；</w:t>
      </w:r>
    </w:p>
    <w:p w:rsidR="00585C49" w:rsidRDefault="00585C49">
      <w:r>
        <w:rPr>
          <w:rFonts w:hint="eastAsia"/>
        </w:rPr>
        <w:t>采用页式内存管理体制，页面尺寸有最优值，不是越大越好；缺页不由用户进程负责处理</w:t>
      </w:r>
    </w:p>
    <w:p w:rsidR="00585C49" w:rsidRDefault="00585C49">
      <w:r>
        <w:rPr>
          <w:rFonts w:hint="eastAsia"/>
        </w:rPr>
        <w:t>采用段式内存管理体制，不要求用户程序和数据在物理内存中整体连续存放</w:t>
      </w:r>
    </w:p>
    <w:p w:rsidR="00585C49" w:rsidRDefault="00585C49">
      <w:r>
        <w:rPr>
          <w:rFonts w:hint="eastAsia"/>
        </w:rPr>
        <w:t>14</w:t>
      </w:r>
      <w:r>
        <w:rPr>
          <w:rFonts w:hint="eastAsia"/>
        </w:rPr>
        <w:t>、操作系统中，通常不需要切换到内核态执行的是</w:t>
      </w:r>
    </w:p>
    <w:p w:rsidR="00585C49" w:rsidRDefault="00585C49">
      <w:r>
        <w:rPr>
          <w:rFonts w:hint="eastAsia"/>
        </w:rPr>
        <w:t>（</w:t>
      </w:r>
      <w:r w:rsidRPr="00585C49">
        <w:rPr>
          <w:rFonts w:hint="eastAsia"/>
        </w:rPr>
        <w:t>通用寄存器清零</w:t>
      </w:r>
      <w:r w:rsidRPr="00585C49">
        <w:rPr>
          <w:rFonts w:hint="eastAsia"/>
          <w:strike/>
        </w:rPr>
        <w:t>、系统调用、执行</w:t>
      </w:r>
      <w:r w:rsidRPr="00585C49">
        <w:rPr>
          <w:rFonts w:hint="eastAsia"/>
          <w:strike/>
        </w:rPr>
        <w:t>IO</w:t>
      </w:r>
      <w:r w:rsidRPr="00585C49">
        <w:rPr>
          <w:rFonts w:hint="eastAsia"/>
          <w:strike/>
        </w:rPr>
        <w:t>指令、修改中断向量</w:t>
      </w:r>
      <w:r>
        <w:rPr>
          <w:rFonts w:hint="eastAsia"/>
        </w:rPr>
        <w:t>）</w:t>
      </w:r>
    </w:p>
    <w:p w:rsidR="00585C49" w:rsidRDefault="00585C49">
      <w:r>
        <w:rPr>
          <w:rFonts w:hint="eastAsia"/>
        </w:rPr>
        <w:t>15</w:t>
      </w:r>
      <w:r>
        <w:rPr>
          <w:rFonts w:hint="eastAsia"/>
        </w:rPr>
        <w:t>、虚拟内存管理可以有效的基础是……</w:t>
      </w:r>
    </w:p>
    <w:p w:rsidR="00585C49" w:rsidRPr="00585C49" w:rsidRDefault="00585C49">
      <w:r>
        <w:rPr>
          <w:rFonts w:hint="eastAsia"/>
        </w:rPr>
        <w:t>16</w:t>
      </w:r>
      <w:r>
        <w:rPr>
          <w:rFonts w:hint="eastAsia"/>
        </w:rPr>
        <w:t>、</w:t>
      </w:r>
    </w:p>
    <w:sectPr w:rsidR="00585C49" w:rsidRPr="00585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A4C" w:rsidRDefault="009D0A4C" w:rsidP="00B43977">
      <w:r>
        <w:separator/>
      </w:r>
    </w:p>
  </w:endnote>
  <w:endnote w:type="continuationSeparator" w:id="0">
    <w:p w:rsidR="009D0A4C" w:rsidRDefault="009D0A4C" w:rsidP="00B4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A4C" w:rsidRDefault="009D0A4C" w:rsidP="00B43977">
      <w:r>
        <w:separator/>
      </w:r>
    </w:p>
  </w:footnote>
  <w:footnote w:type="continuationSeparator" w:id="0">
    <w:p w:rsidR="009D0A4C" w:rsidRDefault="009D0A4C" w:rsidP="00B43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EB"/>
    <w:rsid w:val="001D7E8A"/>
    <w:rsid w:val="00585C49"/>
    <w:rsid w:val="00891323"/>
    <w:rsid w:val="009539CA"/>
    <w:rsid w:val="009D0A4C"/>
    <w:rsid w:val="00A22BEB"/>
    <w:rsid w:val="00B4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9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9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sun_shroom</dc:creator>
  <cp:keywords/>
  <dc:description/>
  <cp:lastModifiedBy>sun_shroom</cp:lastModifiedBy>
  <cp:revision>3</cp:revision>
  <dcterms:created xsi:type="dcterms:W3CDTF">2016-05-10T05:34:00Z</dcterms:created>
  <dcterms:modified xsi:type="dcterms:W3CDTF">2016-06-13T13:11:00Z</dcterms:modified>
</cp:coreProperties>
</file>