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63" w:rsidRDefault="005D2AF3">
      <w:pPr>
        <w:pStyle w:val="DefaultText"/>
        <w:widowControl/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3337"/>
        <w:gridCol w:w="1560"/>
        <w:gridCol w:w="3489"/>
      </w:tblGrid>
      <w:tr w:rsidR="008B1363">
        <w:trPr>
          <w:trHeight w:val="225"/>
        </w:trPr>
        <w:tc>
          <w:tcPr>
            <w:tcW w:w="1184" w:type="dxa"/>
            <w:vAlign w:val="center"/>
          </w:tcPr>
          <w:p w:rsidR="008B1363" w:rsidRDefault="005D2AF3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:rsidR="008B1363" w:rsidRDefault="005D2AF3"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 w:rsidR="008B1363">
        <w:trPr>
          <w:trHeight w:val="278"/>
        </w:trPr>
        <w:tc>
          <w:tcPr>
            <w:tcW w:w="1184" w:type="dxa"/>
            <w:vAlign w:val="center"/>
          </w:tcPr>
          <w:p w:rsidR="008B1363" w:rsidRDefault="005D2AF3"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:rsidR="008B1363" w:rsidRDefault="005D2AF3"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周靖宇，黄一轩，陈俊华，李雨萌，杨博文，</w:t>
            </w:r>
            <w:proofErr w:type="gramStart"/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proofErr w:type="gramEnd"/>
          </w:p>
        </w:tc>
      </w:tr>
      <w:tr w:rsidR="008B1363">
        <w:trPr>
          <w:trHeight w:val="540"/>
        </w:trPr>
        <w:tc>
          <w:tcPr>
            <w:tcW w:w="1184" w:type="dxa"/>
            <w:vAlign w:val="center"/>
          </w:tcPr>
          <w:p w:rsidR="008B1363" w:rsidRDefault="005D2AF3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:rsidR="008B1363" w:rsidRDefault="005D2AF3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5.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23</w:t>
            </w:r>
          </w:p>
        </w:tc>
        <w:tc>
          <w:tcPr>
            <w:tcW w:w="1560" w:type="dxa"/>
            <w:vAlign w:val="center"/>
          </w:tcPr>
          <w:p w:rsidR="008B1363" w:rsidRDefault="005D2AF3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:rsidR="008B1363" w:rsidRDefault="005D2AF3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363" w:rsidRDefault="008B1363">
      <w:pPr>
        <w:rPr>
          <w:color w:val="000000"/>
          <w:lang w:eastAsia="zh-CN"/>
        </w:rPr>
      </w:pPr>
    </w:p>
    <w:p w:rsidR="008B1363" w:rsidRDefault="005D2AF3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18"/>
        <w:gridCol w:w="8401"/>
      </w:tblGrid>
      <w:tr w:rsidR="008B1363">
        <w:trPr>
          <w:trHeight w:val="485"/>
        </w:trPr>
        <w:tc>
          <w:tcPr>
            <w:tcW w:w="1018" w:type="dxa"/>
          </w:tcPr>
          <w:p w:rsidR="008B1363" w:rsidRDefault="005D2AF3">
            <w:pPr>
              <w:rPr>
                <w:color w:val="000000"/>
              </w:rPr>
            </w:pPr>
            <w:bookmarkStart w:id="1" w:name="OLE_LINK3"/>
            <w:bookmarkStart w:id="2" w:name="OLE_LINK4"/>
            <w:bookmarkEnd w:id="1"/>
            <w:bookmarkEnd w:id="2"/>
            <w:r>
              <w:rPr>
                <w:noProof/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8B1363" w:rsidRDefault="005D2AF3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8B1363">
        <w:trPr>
          <w:trHeight w:val="485"/>
        </w:trPr>
        <w:tc>
          <w:tcPr>
            <w:tcW w:w="1018" w:type="dxa"/>
          </w:tcPr>
          <w:p w:rsidR="008B1363" w:rsidRDefault="005D2AF3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8B1363" w:rsidRDefault="005D2AF3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8B1363">
        <w:trPr>
          <w:trHeight w:val="485"/>
        </w:trPr>
        <w:tc>
          <w:tcPr>
            <w:tcW w:w="1018" w:type="dxa"/>
          </w:tcPr>
          <w:p w:rsidR="008B1363" w:rsidRDefault="005D2AF3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:rsidR="008B1363" w:rsidRDefault="005D2AF3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:rsidR="008B1363" w:rsidRDefault="008B1363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:rsidR="008B1363" w:rsidRDefault="005D2AF3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76"/>
        <w:gridCol w:w="1267"/>
        <w:gridCol w:w="3683"/>
        <w:gridCol w:w="1700"/>
        <w:gridCol w:w="2125"/>
      </w:tblGrid>
      <w:tr w:rsidR="008B1363">
        <w:trPr>
          <w:trHeight w:val="22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序号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任务</w:t>
            </w:r>
            <w:proofErr w:type="spellEnd"/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子任务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计划完成时间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实际完成时间</w:t>
            </w:r>
            <w:proofErr w:type="spellEnd"/>
          </w:p>
        </w:tc>
      </w:tr>
      <w:tr w:rsidR="008B1363">
        <w:trPr>
          <w:trHeight w:val="227"/>
        </w:trPr>
        <w:tc>
          <w:tcPr>
            <w:tcW w:w="576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267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需求分析</w:t>
            </w:r>
            <w:proofErr w:type="spellEnd"/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明确系统功能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8B1363">
        <w:trPr>
          <w:trHeight w:val="227"/>
        </w:trPr>
        <w:tc>
          <w:tcPr>
            <w:tcW w:w="576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267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概要设计</w:t>
            </w:r>
            <w:proofErr w:type="spellEnd"/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模型设计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8B1363">
        <w:trPr>
          <w:trHeight w:val="227"/>
        </w:trPr>
        <w:tc>
          <w:tcPr>
            <w:tcW w:w="576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267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系统开发</w:t>
            </w:r>
            <w:proofErr w:type="spellEnd"/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建立系统数据库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2024/4/15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界面概念设计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组：提供</w:t>
            </w:r>
            <w:r>
              <w:rPr>
                <w:rFonts w:ascii="宋体" w:hAnsi="宋体" w:hint="eastAsia"/>
                <w:lang w:eastAsia="zh-CN"/>
              </w:rPr>
              <w:t>API</w:t>
            </w:r>
            <w:r>
              <w:rPr>
                <w:rFonts w:ascii="宋体" w:hAnsi="宋体" w:hint="eastAsia"/>
                <w:lang w:eastAsia="zh-CN"/>
              </w:rPr>
              <w:t>支持论文语义检索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2024/4/18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组：部署本地模型支持摘要报告生成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2024/4/19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组：部署本地模型支持综述报告生成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4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2024/4/27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组：部署本地模型支持对话式检索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组：部署本地模型支持论文研读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AI</w:t>
            </w:r>
            <w:r>
              <w:rPr>
                <w:rFonts w:ascii="宋体" w:hAnsi="宋体" w:hint="eastAsia"/>
                <w:lang w:eastAsia="zh-CN"/>
              </w:rPr>
              <w:t>组：实现热门文献推荐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后端组：实现用户鉴权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2024/4/12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后端组：实现个人信息管理接口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前端</w:t>
            </w: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后端组：实现论文详情获取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后端组：实现评论功能接口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后端组：实现论文下载接口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后端组：实现个人记录管理接口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后端组：实现用户文件管理接口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2024/4/22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后端组：实现个人中心接口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2024/4/22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后端组：实现管理端数据管理接口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后端组：实现用户交互接口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ascii="宋体" w:hAnsi="宋体" w:hint="eastAsia"/>
                <w:lang w:eastAsia="zh-CN"/>
              </w:rPr>
              <w:t>6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后端组：实现评论举报审核接口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2024/4/28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后端组：实现论文检索模块接口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前端组：实现用户登录注册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前端组：完成个人信息管理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前端组：完成个人记录管理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2024/4/25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前端组：完成论文搜索列表展示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2024/4/26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前端组：完成论文详情展示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2024/4/27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文件中心功能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2024/4/28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前端组：完成论文调研助手交互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前端组：完成论文研读助手交互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用户交互功能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报告生成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Qian</w:t>
            </w: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前端组：实现管理端数据管理展示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2024/4/29</w:t>
            </w:r>
          </w:p>
        </w:tc>
      </w:tr>
      <w:tr w:rsidR="008B1363">
        <w:trPr>
          <w:trHeight w:val="428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前端组：实现评论举报审核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</w:tr>
      <w:tr w:rsidR="008B1363">
        <w:trPr>
          <w:trHeight w:val="227"/>
        </w:trPr>
        <w:tc>
          <w:tcPr>
            <w:tcW w:w="576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7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2024/5/9</w:t>
            </w:r>
          </w:p>
        </w:tc>
      </w:tr>
      <w:tr w:rsidR="008B1363">
        <w:trPr>
          <w:trHeight w:val="227"/>
        </w:trPr>
        <w:tc>
          <w:tcPr>
            <w:tcW w:w="576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7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端所有</w:t>
            </w:r>
            <w:proofErr w:type="gramEnd"/>
            <w:r>
              <w:rPr>
                <w:rFonts w:ascii="宋体" w:hAnsi="宋体" w:hint="eastAsia"/>
                <w:lang w:eastAsia="zh-CN"/>
              </w:rPr>
              <w:t>基础核心功能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/2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100%</w:t>
            </w:r>
          </w:p>
        </w:tc>
      </w:tr>
      <w:tr w:rsidR="008B1363">
        <w:trPr>
          <w:trHeight w:val="90"/>
        </w:trPr>
        <w:tc>
          <w:tcPr>
            <w:tcW w:w="576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7" w:type="dxa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里程碑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撰写设计文档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227"/>
        </w:trPr>
        <w:tc>
          <w:tcPr>
            <w:tcW w:w="576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7" w:type="dxa"/>
            <w:vMerge w:val="restart"/>
            <w:vAlign w:val="center"/>
          </w:tcPr>
          <w:p w:rsidR="008B1363" w:rsidRDefault="005D2AF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系统调试</w:t>
            </w:r>
            <w:proofErr w:type="spellEnd"/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端基础</w:t>
            </w:r>
            <w:proofErr w:type="gramEnd"/>
            <w:r>
              <w:rPr>
                <w:rFonts w:ascii="宋体" w:hAnsi="宋体" w:hint="eastAsia"/>
                <w:lang w:eastAsia="zh-CN"/>
              </w:rPr>
              <w:t>核心功能调试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2024/5/9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内部测试，撰写内</w:t>
            </w:r>
            <w:proofErr w:type="gramStart"/>
            <w:r>
              <w:rPr>
                <w:rFonts w:ascii="宋体" w:hAnsi="宋体" w:hint="eastAsia"/>
                <w:lang w:eastAsia="zh-CN"/>
              </w:rPr>
              <w:t>测报告</w:t>
            </w:r>
            <w:proofErr w:type="gramEnd"/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50%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撰写用户使用手册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90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部署并发布互测版本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2024/5/18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根据互测问题清单再调试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2024/5/30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227"/>
        </w:trPr>
        <w:tc>
          <w:tcPr>
            <w:tcW w:w="576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67" w:type="dxa"/>
            <w:vMerge/>
            <w:vAlign w:val="center"/>
          </w:tcPr>
          <w:p w:rsidR="008B1363" w:rsidRDefault="008B136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部署并发布稳定版本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2024/6/1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8B1363">
        <w:trPr>
          <w:trHeight w:val="227"/>
        </w:trPr>
        <w:tc>
          <w:tcPr>
            <w:tcW w:w="576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</w:t>
            </w:r>
          </w:p>
        </w:tc>
        <w:tc>
          <w:tcPr>
            <w:tcW w:w="1267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结项</w:t>
            </w:r>
            <w:proofErr w:type="gramEnd"/>
          </w:p>
        </w:tc>
        <w:tc>
          <w:tcPr>
            <w:tcW w:w="3683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项目开发总结与反思</w:t>
            </w:r>
          </w:p>
        </w:tc>
        <w:tc>
          <w:tcPr>
            <w:tcW w:w="1700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2024/6/8</w:t>
            </w:r>
          </w:p>
        </w:tc>
        <w:tc>
          <w:tcPr>
            <w:tcW w:w="2125" w:type="dxa"/>
            <w:vAlign w:val="center"/>
          </w:tcPr>
          <w:p w:rsidR="008B1363" w:rsidRDefault="005D2AF3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:rsidR="008B1363" w:rsidRDefault="008B1363">
      <w:pPr>
        <w:rPr>
          <w:color w:val="000000"/>
          <w:lang w:eastAsia="zh-CN"/>
        </w:rPr>
      </w:pPr>
    </w:p>
    <w:p w:rsidR="008B1363" w:rsidRDefault="008B1363">
      <w:pPr>
        <w:rPr>
          <w:color w:val="000000"/>
          <w:lang w:eastAsia="zh-CN"/>
        </w:rPr>
      </w:pPr>
    </w:p>
    <w:p w:rsidR="008B1363" w:rsidRDefault="008B1363">
      <w:pPr>
        <w:rPr>
          <w:color w:val="000000"/>
          <w:lang w:eastAsia="zh-CN"/>
        </w:rPr>
      </w:pPr>
    </w:p>
    <w:p w:rsidR="008B1363" w:rsidRDefault="005D2AF3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 w:rsidR="008B1363" w:rsidRDefault="008B1363">
      <w:pPr>
        <w:pStyle w:val="TableHeading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976"/>
        <w:gridCol w:w="2119"/>
        <w:gridCol w:w="1560"/>
        <w:gridCol w:w="2915"/>
      </w:tblGrid>
      <w:tr w:rsidR="008B1363">
        <w:trPr>
          <w:trHeight w:val="483"/>
          <w:tblHeader/>
        </w:trPr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完成日期</w:t>
            </w:r>
            <w:r>
              <w:rPr>
                <w:b/>
                <w:color w:val="000000"/>
                <w:lang w:eastAsia="zh-CN"/>
              </w:rPr>
              <w:t>/</w:t>
            </w:r>
            <w:r>
              <w:rPr>
                <w:b/>
                <w:color w:val="000000"/>
                <w:lang w:eastAsia="zh-CN"/>
              </w:rPr>
              <w:t>未完成原因</w:t>
            </w:r>
          </w:p>
        </w:tc>
      </w:tr>
      <w:tr w:rsidR="008B1363">
        <w:trPr>
          <w:trHeight w:val="482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1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需求分析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星火助手调研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/2024/3/29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确定系统功能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/2024/3/30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杨博文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金楷茗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李雨萌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端需求</w:t>
            </w:r>
            <w:proofErr w:type="gramEnd"/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明确及撰写非功能性需求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确认成员分工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/2024/4/1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完善需求规格书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全体成员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 w:rsidR="008B1363">
        <w:trPr>
          <w:trHeight w:val="482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李雨萌：</w:t>
            </w: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8B1363">
        <w:trPr>
          <w:trHeight w:val="482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2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概要设计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数据库设计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/2024/4/10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模型设计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向量库设计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</w:t>
            </w:r>
            <w:r>
              <w:rPr>
                <w:rFonts w:ascii="宋体" w:hAnsi="宋体" w:hint="eastAsia"/>
                <w:lang w:eastAsia="zh-CN"/>
              </w:rPr>
              <w:t>/2024/4/10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用户界面设计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金楷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茗</w:t>
            </w:r>
            <w:r>
              <w:rPr>
                <w:rFonts w:ascii="宋体" w:hAnsi="宋体" w:hint="eastAsia"/>
                <w:lang w:eastAsia="zh-CN"/>
              </w:rPr>
              <w:t>/2024/4/10</w:t>
            </w:r>
          </w:p>
        </w:tc>
      </w:tr>
      <w:tr w:rsidR="008B1363">
        <w:trPr>
          <w:trHeight w:val="483"/>
        </w:trPr>
        <w:tc>
          <w:tcPr>
            <w:tcW w:w="95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lang w:eastAsia="zh-CN"/>
              </w:rPr>
              <w:t>任务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 xml:space="preserve">3 </w:t>
            </w:r>
            <w:r>
              <w:rPr>
                <w:rFonts w:ascii="宋体" w:hAnsi="宋体" w:hint="eastAsia"/>
                <w:b/>
                <w:bCs/>
                <w:lang w:eastAsia="zh-CN"/>
              </w:rPr>
              <w:t>系统开发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szCs w:val="21"/>
                <w:lang w:eastAsia="zh-CN" w:bidi="ar"/>
              </w:rPr>
              <w:t>建立系统数据库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陈俊华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/2024/4/10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eastAsia="宋体" w:hAnsi="宋体" w:cs="宋体"/>
                <w:szCs w:val="21"/>
                <w:lang w:eastAsia="zh-CN" w:bidi="ar"/>
              </w:rPr>
            </w:pPr>
            <w:r>
              <w:rPr>
                <w:rFonts w:ascii="宋体" w:hAnsi="宋体" w:hint="eastAsia"/>
                <w:lang w:eastAsia="zh-CN"/>
              </w:rPr>
              <w:t>获取接口数据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>2024/4/10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李雨萌，金楷茗</w:t>
            </w:r>
            <w:r>
              <w:rPr>
                <w:rFonts w:ascii="宋体" w:hAnsi="宋体" w:hint="eastAsia"/>
                <w:lang w:eastAsia="zh-CN"/>
              </w:rPr>
              <w:t>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接口文档设计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李雨萌，金楷茗</w:t>
            </w:r>
            <w:r>
              <w:rPr>
                <w:rFonts w:ascii="宋体" w:hAnsi="宋体" w:hint="eastAsia"/>
                <w:lang w:eastAsia="zh-CN"/>
              </w:rPr>
              <w:t>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eastAsia="宋体" w:hAnsi="宋体" w:cs="宋体"/>
                <w:szCs w:val="21"/>
                <w:lang w:eastAsia="zh-CN" w:bidi="ar"/>
              </w:rPr>
            </w:pPr>
            <w:r>
              <w:rPr>
                <w:rFonts w:ascii="宋体" w:hAnsi="宋体" w:hint="eastAsia"/>
                <w:lang w:eastAsia="zh-CN"/>
              </w:rPr>
              <w:t>完成向量库搭建，用户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文献语义检索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杨博文，金楷茗</w:t>
            </w:r>
            <w:r>
              <w:rPr>
                <w:rFonts w:ascii="宋体" w:hAnsi="宋体" w:hint="eastAsia"/>
                <w:lang w:eastAsia="zh-CN"/>
              </w:rPr>
              <w:t>/2024/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 w:hint="eastAsia"/>
                <w:lang w:eastAsia="zh-CN"/>
              </w:rPr>
              <w:t>/18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注册登录功能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黄一轩，李雨萌：</w:t>
            </w:r>
            <w:r>
              <w:rPr>
                <w:rFonts w:ascii="宋体" w:hAnsi="宋体" w:hint="eastAsia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用户端论文详情页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/2024/4/21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端用户</w:t>
            </w:r>
            <w:proofErr w:type="gramEnd"/>
            <w:r>
              <w:rPr>
                <w:rFonts w:ascii="宋体" w:hAnsi="宋体" w:hint="eastAsia"/>
                <w:lang w:eastAsia="zh-CN"/>
              </w:rPr>
              <w:t>交互功能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/2024/4/30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文件上传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用户端完成个人信息模块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用户消息通知查看与删除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用户端点击收藏文献跳转至论文详情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李雨萌，金楷茗，黄一轩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用户端综述报告管理与下载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2024/4/23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个人中心的研读对话跳转与恢复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个人中心的搜索记录跳转与恢复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/4/29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本地文献研读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/4/29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管理端完成数据管理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/2024/4/29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 w:themeColor="text1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color w:val="000000" w:themeColor="text1"/>
                <w:lang w:eastAsia="zh-CN"/>
              </w:rPr>
              <w:t>评论审核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2024/5/1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预计采用更合理的审核方式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 w:themeColor="text1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color w:val="000000" w:themeColor="text1"/>
                <w:lang w:eastAsia="zh-CN"/>
              </w:rPr>
              <w:t>论文的交互式检索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/>
                <w:color w:val="000000" w:themeColor="text1"/>
                <w:lang w:eastAsia="zh-CN"/>
              </w:rPr>
              <w:t>2024/4/2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 w:themeColor="text1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color w:val="000000" w:themeColor="text1"/>
                <w:lang w:eastAsia="zh-CN"/>
              </w:rPr>
              <w:t>论文的研读助手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2024/4/29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/2024/4/29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spacing w:beforeAutospacing="1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color w:val="000000" w:themeColor="text1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color w:val="000000" w:themeColor="text1"/>
                <w:lang w:eastAsia="zh-CN"/>
              </w:rPr>
              <w:t>论文的摘要报告生成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已完成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综述报告生成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/4/29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用户端主页面美化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论文上传页面美化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用户端主界面</w:t>
            </w:r>
            <w:proofErr w:type="gramEnd"/>
            <w:r>
              <w:rPr>
                <w:rFonts w:ascii="宋体" w:hAnsi="宋体" w:hint="eastAsia"/>
                <w:lang w:eastAsia="zh-CN"/>
              </w:rPr>
              <w:t>跳转功能测试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管理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端信息</w:t>
            </w:r>
            <w:proofErr w:type="gramEnd"/>
            <w:r>
              <w:rPr>
                <w:rFonts w:ascii="宋体" w:hAnsi="宋体" w:hint="eastAsia"/>
                <w:lang w:eastAsia="zh-CN"/>
              </w:rPr>
              <w:t>展示和修改功能测试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/2024/5/5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用户端论文检索功能测试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/2024/5/7</w:t>
            </w:r>
          </w:p>
        </w:tc>
      </w:tr>
      <w:tr w:rsidR="008B1363">
        <w:trPr>
          <w:trHeight w:val="521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用户端综述报告生成测试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用户端研读助手测试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周靖宇，杨博文，金楷茗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用户端点赞功能测试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金楷茗，黄一轩，陈俊华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lastRenderedPageBreak/>
              <w:t>用户端举报功能完善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金楷茗，黄一轩，陈俊华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用户端评论功能完善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金楷茗，黄一轩，陈俊华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端个人</w:t>
            </w:r>
            <w:proofErr w:type="gramEnd"/>
            <w:r>
              <w:rPr>
                <w:rFonts w:ascii="宋体" w:hAnsi="宋体" w:hint="eastAsia"/>
                <w:lang w:eastAsia="zh-CN"/>
              </w:rPr>
              <w:t>中心信息删除、查看等功能测试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2024/5/7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陈俊华，李雨萌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/2024/5/7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proofErr w:type="gramStart"/>
            <w:r>
              <w:rPr>
                <w:rFonts w:ascii="宋体" w:hAnsi="宋体" w:hint="eastAsia"/>
                <w:lang w:eastAsia="zh-CN"/>
              </w:rPr>
              <w:t>端个人</w:t>
            </w:r>
            <w:proofErr w:type="gramEnd"/>
            <w:r>
              <w:rPr>
                <w:rFonts w:ascii="宋体" w:hAnsi="宋体" w:hint="eastAsia"/>
                <w:lang w:eastAsia="zh-CN"/>
              </w:rPr>
              <w:t>中心与论文研读、详情、检索页面跳转测试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李雨萌，金楷茗，黄一轩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用户端论文上传功能测试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用户端本地论文研读功能测试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李雨萌，金楷茗，黄一轩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用户端“关于我们”页面完善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服务器部署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热门文献推荐算法调研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2024/5/8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杨博文，周靖宇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/2024/5/8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管理端</w:t>
            </w:r>
            <w:r>
              <w:rPr>
                <w:rFonts w:ascii="宋体" w:eastAsia="宋体" w:hAnsi="宋体" w:cs="宋体" w:hint="eastAsia"/>
                <w:lang w:eastAsia="zh-CN"/>
              </w:rPr>
              <w:t>举报</w:t>
            </w:r>
            <w:r>
              <w:rPr>
                <w:rFonts w:ascii="宋体" w:eastAsia="宋体" w:hAnsi="宋体" w:cs="宋体" w:hint="eastAsia"/>
                <w:lang w:eastAsia="zh-CN"/>
              </w:rPr>
              <w:t>信息展示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管理端举报信息回复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管理端文献成果分页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李雨萌，陈俊华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>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提升管理端后端响应速度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完善管理端后端接口，增加用户概述获取功能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陈俊华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主页面添加</w:t>
            </w:r>
            <w:r>
              <w:rPr>
                <w:rFonts w:ascii="宋体" w:eastAsia="宋体" w:hAnsi="宋体" w:cs="宋体" w:hint="eastAsia"/>
                <w:lang w:eastAsia="zh-CN"/>
              </w:rPr>
              <w:t>logo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2024/5/12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/2024/5/12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个人中心导航栏优化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主页面导航条优化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个人中心表格美化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增加用户删除操作的消息提示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用户消息通知功能完善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增加用户退出登录功能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2024/5/14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黄一轩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/2024/5/13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生成综述报告改为异步操作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金楷茗，周靖宇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/2024/5/16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论文研读页面添加清空历史对话按钮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金楷茗，杨博文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/2024/5/16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论文卡片添加论文所属子领域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金楷茗，周靖宇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/2024/5/16</w:t>
            </w:r>
          </w:p>
        </w:tc>
      </w:tr>
      <w:tr w:rsidR="008B1363">
        <w:trPr>
          <w:trHeight w:val="483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lastRenderedPageBreak/>
              <w:t>检索结果页面加入搜索框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2024/5/16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pStyle w:val="TableText"/>
              <w:ind w:left="0"/>
              <w:rPr>
                <w:rFonts w:ascii="宋体" w:hAnsi="宋体"/>
                <w:color w:val="000000" w:themeColor="text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lang w:eastAsia="zh-CN"/>
              </w:rPr>
              <w:t>金楷茗，杨博文</w:t>
            </w:r>
            <w:r>
              <w:rPr>
                <w:rFonts w:ascii="宋体" w:hAnsi="宋体" w:hint="eastAsia"/>
                <w:color w:val="000000" w:themeColor="text1"/>
                <w:lang w:eastAsia="zh-CN"/>
              </w:rPr>
              <w:t xml:space="preserve"> /2024/5/16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论文上传页面美化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李雨萌</w:t>
            </w:r>
            <w:r>
              <w:rPr>
                <w:rFonts w:ascii="宋体" w:eastAsia="宋体" w:hAnsi="宋体" w:cs="宋体" w:hint="eastAsia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lang w:eastAsia="zh-CN"/>
              </w:rPr>
              <w:t>杨博文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/</w:t>
            </w:r>
            <w:r>
              <w:rPr>
                <w:rFonts w:ascii="宋体" w:hAnsi="宋体" w:hint="eastAsia"/>
                <w:lang w:eastAsia="zh-CN"/>
              </w:rPr>
              <w:t>2024/5/</w:t>
            </w:r>
            <w:r>
              <w:rPr>
                <w:rFonts w:ascii="宋体" w:hAnsi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论文详情页面美化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</w:t>
            </w:r>
            <w:r>
              <w:rPr>
                <w:rFonts w:ascii="宋体" w:hAnsi="宋体" w:hint="eastAsia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金楷茗，杨博文</w:t>
            </w:r>
            <w:r>
              <w:rPr>
                <w:rFonts w:ascii="宋体" w:hAnsi="宋体" w:hint="eastAsia"/>
                <w:lang w:eastAsia="zh-CN"/>
              </w:rPr>
              <w:t xml:space="preserve"> /</w:t>
            </w:r>
            <w:r>
              <w:rPr>
                <w:rFonts w:ascii="宋体" w:hAnsi="宋体" w:hint="eastAsia"/>
                <w:lang w:eastAsia="zh-CN"/>
              </w:rPr>
              <w:t>2024/5/</w:t>
            </w:r>
            <w:r>
              <w:rPr>
                <w:rFonts w:ascii="宋体" w:hAnsi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论文研读页面美化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金楷茗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/2024/5/</w:t>
            </w:r>
            <w:r>
              <w:rPr>
                <w:rFonts w:ascii="宋体" w:hAnsi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对话式检索页面美化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金楷茗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周靖宇</w:t>
            </w:r>
            <w:r>
              <w:rPr>
                <w:rFonts w:ascii="宋体" w:hAnsi="宋体" w:hint="eastAsia"/>
                <w:lang w:eastAsia="zh-CN"/>
              </w:rPr>
              <w:t xml:space="preserve"> /</w:t>
            </w:r>
            <w:r>
              <w:rPr>
                <w:rFonts w:ascii="宋体" w:hAnsi="宋体" w:hint="eastAsia"/>
                <w:lang w:eastAsia="zh-CN"/>
              </w:rPr>
              <w:t>2024/5/</w:t>
            </w:r>
            <w:r>
              <w:rPr>
                <w:rFonts w:ascii="宋体" w:hAnsi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个人中心页面美化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黄一轩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2024/5/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完善评论删除功能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陈俊华，李雨萌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/2024/5/</w:t>
            </w:r>
            <w:r>
              <w:rPr>
                <w:rFonts w:ascii="宋体" w:eastAsia="宋体" w:hAnsi="宋体" w:cs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完善用户信息修改与删除功能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陈俊华</w:t>
            </w:r>
            <w:r>
              <w:rPr>
                <w:rFonts w:ascii="宋体" w:eastAsia="宋体" w:hAnsi="宋体" w:cs="宋体" w:hint="eastAsia"/>
                <w:lang w:eastAsia="zh-CN"/>
              </w:rPr>
              <w:t>，李雨萌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/2024/5/</w:t>
            </w:r>
            <w:r>
              <w:rPr>
                <w:rFonts w:ascii="宋体" w:eastAsia="宋体" w:hAnsi="宋体" w:cs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完善文献信息删除功能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陈俊华</w:t>
            </w:r>
            <w:r>
              <w:rPr>
                <w:rFonts w:ascii="宋体" w:eastAsia="宋体" w:hAnsi="宋体" w:cs="宋体" w:hint="eastAsia"/>
                <w:lang w:eastAsia="zh-CN"/>
              </w:rPr>
              <w:t>，李雨萌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lang w:eastAsia="zh-CN"/>
              </w:rPr>
              <w:t>/2024/5/</w:t>
            </w:r>
            <w:r>
              <w:rPr>
                <w:rFonts w:ascii="宋体" w:eastAsia="宋体" w:hAnsi="宋体" w:cs="宋体" w:hint="eastAsia"/>
                <w:lang w:eastAsia="zh-CN"/>
              </w:rPr>
              <w:t>21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论文推荐页面展示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未完成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周靖宇，李雨萌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</w:t>
            </w:r>
            <w:r>
              <w:rPr>
                <w:rFonts w:ascii="宋体" w:eastAsia="宋体" w:hAnsi="宋体" w:cs="宋体" w:hint="eastAsia"/>
                <w:lang w:eastAsia="zh-CN"/>
              </w:rPr>
              <w:t>时间有限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</w:t>
            </w:r>
            <w:proofErr w:type="gramStart"/>
            <w:r>
              <w:rPr>
                <w:rFonts w:ascii="宋体" w:eastAsia="宋体" w:hAnsi="宋体" w:cs="宋体" w:hint="eastAsia"/>
                <w:lang w:eastAsia="zh-CN"/>
              </w:rPr>
              <w:t>端安</w:t>
            </w:r>
            <w:proofErr w:type="gramEnd"/>
            <w:r>
              <w:rPr>
                <w:rFonts w:ascii="宋体" w:eastAsia="宋体" w:hAnsi="宋体" w:cs="宋体" w:hint="eastAsia"/>
                <w:lang w:eastAsia="zh-CN"/>
              </w:rPr>
              <w:t>全性测试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2024/5/25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李雨萌，黄一轩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/2024/5/25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管理端删除、修改功能测试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已完成</w:t>
            </w:r>
            <w:r>
              <w:rPr>
                <w:rFonts w:ascii="宋体" w:hAnsi="宋体" w:hint="eastAsia"/>
                <w:lang w:eastAsia="zh-CN"/>
              </w:rPr>
              <w:t>100%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2024/5/25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李雨萌，黄一轩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/2024/5/25</w:t>
            </w:r>
          </w:p>
        </w:tc>
      </w:tr>
      <w:tr w:rsidR="008B1363">
        <w:trPr>
          <w:trHeight w:val="470"/>
        </w:trPr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丰富首页展示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未完成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2024/5/21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李雨萌，周靖宇</w:t>
            </w:r>
            <w:r>
              <w:rPr>
                <w:rFonts w:hint="eastAsia"/>
                <w:color w:val="000000"/>
                <w:lang w:eastAsia="zh-CN"/>
              </w:rPr>
              <w:t xml:space="preserve"> /</w:t>
            </w:r>
            <w:r>
              <w:rPr>
                <w:rFonts w:hint="eastAsia"/>
                <w:color w:val="000000"/>
                <w:lang w:eastAsia="zh-CN"/>
              </w:rPr>
              <w:t>同论文推荐</w:t>
            </w:r>
          </w:p>
        </w:tc>
      </w:tr>
    </w:tbl>
    <w:p w:rsidR="008B1363" w:rsidRDefault="008B1363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:rsidR="008B1363" w:rsidRDefault="005D2AF3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05"/>
        <w:gridCol w:w="3299"/>
        <w:gridCol w:w="3166"/>
      </w:tblGrid>
      <w:tr w:rsidR="008B1363">
        <w:trPr>
          <w:trHeight w:val="395"/>
          <w:tblHeader/>
        </w:trPr>
        <w:tc>
          <w:tcPr>
            <w:tcW w:w="1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1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B1363" w:rsidRDefault="005D2AF3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8B1363">
        <w:trPr>
          <w:trHeight w:val="312"/>
        </w:trPr>
        <w:tc>
          <w:tcPr>
            <w:tcW w:w="162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用户端页面美化</w:t>
            </w:r>
          </w:p>
        </w:tc>
        <w:tc>
          <w:tcPr>
            <w:tcW w:w="172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丰富首页展示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李雨萌，周靖宇</w:t>
            </w:r>
            <w:r>
              <w:rPr>
                <w:rFonts w:hint="eastAsia"/>
                <w:color w:val="000000"/>
                <w:lang w:eastAsia="zh-CN"/>
              </w:rPr>
              <w:t xml:space="preserve"> 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2024/5/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30</w:t>
            </w:r>
          </w:p>
        </w:tc>
      </w:tr>
      <w:tr w:rsidR="008B1363">
        <w:trPr>
          <w:trHeight w:val="144"/>
        </w:trPr>
        <w:tc>
          <w:tcPr>
            <w:tcW w:w="162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论文推荐功能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论文推荐页面展示</w:t>
            </w: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周靖宇，李雨萌，杨博文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/2024/5/30</w:t>
            </w:r>
          </w:p>
        </w:tc>
      </w:tr>
      <w:tr w:rsidR="008B1363">
        <w:trPr>
          <w:trHeight w:val="196"/>
        </w:trPr>
        <w:tc>
          <w:tcPr>
            <w:tcW w:w="1622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363" w:rsidRDefault="005D2AF3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平台系统测试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管理端测试</w:t>
            </w:r>
          </w:p>
        </w:tc>
        <w:tc>
          <w:tcPr>
            <w:tcW w:w="165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全体成员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/2024/5/30</w:t>
            </w:r>
          </w:p>
        </w:tc>
      </w:tr>
      <w:tr w:rsidR="008B1363">
        <w:trPr>
          <w:trHeight w:val="196"/>
        </w:trPr>
        <w:tc>
          <w:tcPr>
            <w:tcW w:w="16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363" w:rsidRDefault="008B1363">
            <w:pPr>
              <w:jc w:val="both"/>
              <w:rPr>
                <w:lang w:eastAsia="zh-CN"/>
              </w:rPr>
            </w:pP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</w:t>
            </w:r>
            <w:r>
              <w:rPr>
                <w:rFonts w:ascii="宋体" w:eastAsia="宋体" w:hAnsi="宋体" w:cs="宋体" w:hint="eastAsia"/>
                <w:lang w:eastAsia="zh-CN"/>
              </w:rPr>
              <w:t>AI</w:t>
            </w:r>
            <w:r>
              <w:rPr>
                <w:rFonts w:ascii="宋体" w:eastAsia="宋体" w:hAnsi="宋体" w:cs="宋体" w:hint="eastAsia"/>
                <w:lang w:eastAsia="zh-CN"/>
              </w:rPr>
              <w:t>交互测试</w:t>
            </w:r>
          </w:p>
        </w:tc>
        <w:tc>
          <w:tcPr>
            <w:tcW w:w="1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1363" w:rsidRDefault="008B1363">
            <w:pPr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8B1363">
        <w:trPr>
          <w:trHeight w:val="196"/>
        </w:trPr>
        <w:tc>
          <w:tcPr>
            <w:tcW w:w="16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363" w:rsidRDefault="008B1363">
            <w:pPr>
              <w:jc w:val="both"/>
              <w:rPr>
                <w:lang w:eastAsia="zh-CN"/>
              </w:rPr>
            </w:pP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用户交互测试</w:t>
            </w:r>
          </w:p>
        </w:tc>
        <w:tc>
          <w:tcPr>
            <w:tcW w:w="1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1363" w:rsidRDefault="008B1363">
            <w:pPr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  <w:tr w:rsidR="008B1363">
        <w:trPr>
          <w:trHeight w:val="196"/>
        </w:trPr>
        <w:tc>
          <w:tcPr>
            <w:tcW w:w="162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363" w:rsidRDefault="008B1363">
            <w:pPr>
              <w:jc w:val="both"/>
              <w:rPr>
                <w:lang w:eastAsia="zh-CN"/>
              </w:rPr>
            </w:pP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1363" w:rsidRDefault="005D2AF3">
            <w:pPr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混合测试</w:t>
            </w:r>
          </w:p>
        </w:tc>
        <w:tc>
          <w:tcPr>
            <w:tcW w:w="16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363" w:rsidRDefault="008B1363">
            <w:pPr>
              <w:jc w:val="both"/>
              <w:rPr>
                <w:rFonts w:ascii="宋体" w:eastAsia="宋体" w:hAnsi="宋体" w:cs="宋体"/>
                <w:lang w:eastAsia="zh-CN"/>
              </w:rPr>
            </w:pPr>
          </w:p>
        </w:tc>
      </w:tr>
    </w:tbl>
    <w:p w:rsidR="008B1363" w:rsidRDefault="008B1363">
      <w:pPr>
        <w:rPr>
          <w:lang w:eastAsia="zh-CN"/>
        </w:rPr>
      </w:pPr>
    </w:p>
    <w:sectPr w:rsidR="008B1363">
      <w:footerReference w:type="default" r:id="rId10"/>
      <w:pgSz w:w="11906" w:h="16838"/>
      <w:pgMar w:top="1701" w:right="1134" w:bottom="1276" w:left="1418" w:header="720" w:footer="4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AF3" w:rsidRDefault="005D2AF3">
      <w:pPr>
        <w:spacing w:after="0"/>
      </w:pPr>
      <w:r>
        <w:separator/>
      </w:r>
    </w:p>
  </w:endnote>
  <w:endnote w:type="continuationSeparator" w:id="0">
    <w:p w:rsidR="005D2AF3" w:rsidRDefault="005D2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entury Gothic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3" w:rsidRDefault="005D2AF3">
    <w:pPr>
      <w:pStyle w:val="a3"/>
      <w:ind w:firstLine="3040"/>
      <w:rPr>
        <w:lang w:eastAsia="zh-CN"/>
      </w:rPr>
    </w:pP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A45335">
      <w:rPr>
        <w:noProof/>
        <w:lang w:eastAsia="zh-CN"/>
      </w:rPr>
      <w:t>5/30/2024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AF3" w:rsidRDefault="005D2AF3">
      <w:pPr>
        <w:spacing w:after="0"/>
      </w:pPr>
      <w:r>
        <w:separator/>
      </w:r>
    </w:p>
  </w:footnote>
  <w:footnote w:type="continuationSeparator" w:id="0">
    <w:p w:rsidR="005D2AF3" w:rsidRDefault="005D2A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4D82"/>
    <w:multiLevelType w:val="multilevel"/>
    <w:tmpl w:val="69024D8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JlYjM4NTUwNzBlZGVjYjc4NTZhNDc0ZmIxODc4ZGIifQ=="/>
  </w:docVars>
  <w:rsids>
    <w:rsidRoot w:val="735DCF67"/>
    <w:rsid w:val="AF6C140A"/>
    <w:rsid w:val="F7E25C96"/>
    <w:rsid w:val="FBBF8D2D"/>
    <w:rsid w:val="000008FB"/>
    <w:rsid w:val="00003EE5"/>
    <w:rsid w:val="00042960"/>
    <w:rsid w:val="00075269"/>
    <w:rsid w:val="000E63E6"/>
    <w:rsid w:val="000F00E2"/>
    <w:rsid w:val="001233EF"/>
    <w:rsid w:val="001714A2"/>
    <w:rsid w:val="001962A8"/>
    <w:rsid w:val="001E12F3"/>
    <w:rsid w:val="001E6E01"/>
    <w:rsid w:val="00221633"/>
    <w:rsid w:val="00226884"/>
    <w:rsid w:val="0026290A"/>
    <w:rsid w:val="002B402A"/>
    <w:rsid w:val="002D709B"/>
    <w:rsid w:val="002E3010"/>
    <w:rsid w:val="002E3BA9"/>
    <w:rsid w:val="002F3E8A"/>
    <w:rsid w:val="00314824"/>
    <w:rsid w:val="00355191"/>
    <w:rsid w:val="00380A7B"/>
    <w:rsid w:val="00385237"/>
    <w:rsid w:val="003B24E2"/>
    <w:rsid w:val="003B4148"/>
    <w:rsid w:val="003C2D3B"/>
    <w:rsid w:val="003C7749"/>
    <w:rsid w:val="003D23CF"/>
    <w:rsid w:val="003E40D4"/>
    <w:rsid w:val="003F79F1"/>
    <w:rsid w:val="004237B7"/>
    <w:rsid w:val="0045022F"/>
    <w:rsid w:val="00451BBD"/>
    <w:rsid w:val="004718F1"/>
    <w:rsid w:val="004729C7"/>
    <w:rsid w:val="00474A3E"/>
    <w:rsid w:val="004A6DA2"/>
    <w:rsid w:val="004D110E"/>
    <w:rsid w:val="004F54DB"/>
    <w:rsid w:val="00504C1D"/>
    <w:rsid w:val="00506B3E"/>
    <w:rsid w:val="00534D24"/>
    <w:rsid w:val="005476E2"/>
    <w:rsid w:val="005575E4"/>
    <w:rsid w:val="0058094F"/>
    <w:rsid w:val="00592D30"/>
    <w:rsid w:val="005A0489"/>
    <w:rsid w:val="005B4A7C"/>
    <w:rsid w:val="005B4B8B"/>
    <w:rsid w:val="005B5D39"/>
    <w:rsid w:val="005C74D3"/>
    <w:rsid w:val="005C7C88"/>
    <w:rsid w:val="005D0027"/>
    <w:rsid w:val="005D2AF3"/>
    <w:rsid w:val="0060249F"/>
    <w:rsid w:val="006104B6"/>
    <w:rsid w:val="00625853"/>
    <w:rsid w:val="00627767"/>
    <w:rsid w:val="00631A48"/>
    <w:rsid w:val="0063265F"/>
    <w:rsid w:val="00633A27"/>
    <w:rsid w:val="0065295E"/>
    <w:rsid w:val="00661548"/>
    <w:rsid w:val="006859E3"/>
    <w:rsid w:val="00696246"/>
    <w:rsid w:val="006A6C8D"/>
    <w:rsid w:val="006C02C8"/>
    <w:rsid w:val="006C672E"/>
    <w:rsid w:val="006E136D"/>
    <w:rsid w:val="006F0ED5"/>
    <w:rsid w:val="00724BBF"/>
    <w:rsid w:val="00724CC5"/>
    <w:rsid w:val="00780695"/>
    <w:rsid w:val="008139CA"/>
    <w:rsid w:val="00834E78"/>
    <w:rsid w:val="00840D26"/>
    <w:rsid w:val="00864910"/>
    <w:rsid w:val="00876DB2"/>
    <w:rsid w:val="008949A9"/>
    <w:rsid w:val="008B1363"/>
    <w:rsid w:val="008C14BE"/>
    <w:rsid w:val="008E2097"/>
    <w:rsid w:val="0090285E"/>
    <w:rsid w:val="009152D7"/>
    <w:rsid w:val="009331CA"/>
    <w:rsid w:val="00940AFF"/>
    <w:rsid w:val="00957AB8"/>
    <w:rsid w:val="009965F4"/>
    <w:rsid w:val="009A21CA"/>
    <w:rsid w:val="009A6E51"/>
    <w:rsid w:val="009C76FD"/>
    <w:rsid w:val="00A0593F"/>
    <w:rsid w:val="00A203BC"/>
    <w:rsid w:val="00A239BD"/>
    <w:rsid w:val="00A40598"/>
    <w:rsid w:val="00A45335"/>
    <w:rsid w:val="00A632A9"/>
    <w:rsid w:val="00A67197"/>
    <w:rsid w:val="00AA0ADC"/>
    <w:rsid w:val="00AA3E7F"/>
    <w:rsid w:val="00AB4A70"/>
    <w:rsid w:val="00AD4321"/>
    <w:rsid w:val="00AE2377"/>
    <w:rsid w:val="00B02511"/>
    <w:rsid w:val="00B03B5C"/>
    <w:rsid w:val="00B12740"/>
    <w:rsid w:val="00B128C8"/>
    <w:rsid w:val="00B519DA"/>
    <w:rsid w:val="00B73A48"/>
    <w:rsid w:val="00B931A3"/>
    <w:rsid w:val="00B94B1A"/>
    <w:rsid w:val="00B97951"/>
    <w:rsid w:val="00BC4CAF"/>
    <w:rsid w:val="00BC67A7"/>
    <w:rsid w:val="00C318C4"/>
    <w:rsid w:val="00C80C84"/>
    <w:rsid w:val="00C8325C"/>
    <w:rsid w:val="00C853F7"/>
    <w:rsid w:val="00C96389"/>
    <w:rsid w:val="00CA7671"/>
    <w:rsid w:val="00CA7F1F"/>
    <w:rsid w:val="00CB2C71"/>
    <w:rsid w:val="00CD18F1"/>
    <w:rsid w:val="00CD6882"/>
    <w:rsid w:val="00CE346F"/>
    <w:rsid w:val="00D307CB"/>
    <w:rsid w:val="00D81FC0"/>
    <w:rsid w:val="00DD0B3D"/>
    <w:rsid w:val="00DE465D"/>
    <w:rsid w:val="00E11CAC"/>
    <w:rsid w:val="00E62DE0"/>
    <w:rsid w:val="00E81AD3"/>
    <w:rsid w:val="00E847B8"/>
    <w:rsid w:val="00E9146F"/>
    <w:rsid w:val="00EA1530"/>
    <w:rsid w:val="00EA6FDC"/>
    <w:rsid w:val="00EC7C87"/>
    <w:rsid w:val="00EE221F"/>
    <w:rsid w:val="00EF0A64"/>
    <w:rsid w:val="00F06A94"/>
    <w:rsid w:val="00F51347"/>
    <w:rsid w:val="00F74389"/>
    <w:rsid w:val="00F977C4"/>
    <w:rsid w:val="00FD6D23"/>
    <w:rsid w:val="028F2B70"/>
    <w:rsid w:val="05372457"/>
    <w:rsid w:val="0C9626A0"/>
    <w:rsid w:val="0CFE70FE"/>
    <w:rsid w:val="26BE4668"/>
    <w:rsid w:val="2AA7316D"/>
    <w:rsid w:val="3131732D"/>
    <w:rsid w:val="33793ECA"/>
    <w:rsid w:val="3BFAD916"/>
    <w:rsid w:val="40EC025E"/>
    <w:rsid w:val="43DC78D7"/>
    <w:rsid w:val="44664E2F"/>
    <w:rsid w:val="464B4F1A"/>
    <w:rsid w:val="4AE304BB"/>
    <w:rsid w:val="50DB354A"/>
    <w:rsid w:val="52926C9E"/>
    <w:rsid w:val="66DF11DC"/>
    <w:rsid w:val="67F600CE"/>
    <w:rsid w:val="69003384"/>
    <w:rsid w:val="6A8536E9"/>
    <w:rsid w:val="6B5D26FA"/>
    <w:rsid w:val="6F3B5F33"/>
    <w:rsid w:val="735DCF67"/>
    <w:rsid w:val="74C90910"/>
    <w:rsid w:val="7ABD5593"/>
    <w:rsid w:val="7AF072FF"/>
    <w:rsid w:val="7FFFD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10B78A1-0462-4CDC-878C-4A332A3C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120"/>
    </w:pPr>
    <w:rPr>
      <w:rFonts w:ascii="Arial" w:hAnsi="Arial"/>
      <w:sz w:val="21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a4">
    <w:name w:val="header"/>
    <w:basedOn w:val="a"/>
    <w:link w:val="a5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Text">
    <w:name w:val="Default Text"/>
    <w:basedOn w:val="a"/>
    <w:autoRedefine/>
    <w:qFormat/>
    <w:pPr>
      <w:widowControl w:val="0"/>
      <w:spacing w:after="100"/>
    </w:pPr>
    <w:rPr>
      <w:rFonts w:cs="Arial"/>
    </w:rPr>
  </w:style>
  <w:style w:type="paragraph" w:customStyle="1" w:styleId="TableHeading">
    <w:name w:val="Table Heading"/>
    <w:basedOn w:val="a"/>
    <w:autoRedefine/>
    <w:qFormat/>
    <w:pPr>
      <w:widowControl w:val="0"/>
      <w:spacing w:after="0"/>
    </w:pPr>
    <w:rPr>
      <w:rFonts w:cs="Arial"/>
      <w:b/>
      <w:bCs/>
    </w:rPr>
  </w:style>
  <w:style w:type="paragraph" w:customStyle="1" w:styleId="TableText">
    <w:name w:val="Table Text"/>
    <w:autoRedefine/>
    <w:qFormat/>
    <w:pPr>
      <w:ind w:left="28" w:right="28"/>
    </w:pPr>
    <w:rPr>
      <w:rFonts w:ascii="Arial" w:hAnsi="Arial"/>
      <w:sz w:val="21"/>
      <w:szCs w:val="24"/>
      <w:lang w:eastAsia="en-US"/>
    </w:rPr>
  </w:style>
  <w:style w:type="character" w:customStyle="1" w:styleId="a5">
    <w:name w:val="页眉 字符"/>
    <w:basedOn w:val="a0"/>
    <w:link w:val="a4"/>
    <w:autoRedefine/>
    <w:qFormat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20220907161925</dc:creator>
  <cp:lastModifiedBy>dell</cp:lastModifiedBy>
  <cp:revision>2</cp:revision>
  <dcterms:created xsi:type="dcterms:W3CDTF">2024-05-30T05:41:00Z</dcterms:created>
  <dcterms:modified xsi:type="dcterms:W3CDTF">2024-05-30T05:41:00Z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123D5CA0723A4C8A86EF834154CA6B6F_13</vt:lpwstr>
  </property>
</Properties>
</file>