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Contents (hand-typed – already wrong)</w:t>
      </w:r>
    </w:p>
    <w:p>
      <w:pPr>
        <w:pStyle w:val="ListParagraph"/>
      </w:pPr>
      <w:r>
        <w:t>Chapter 1 – Introduction ........................................ 1</w:t>
      </w:r>
    </w:p>
    <w:p>
      <w:pPr>
        <w:pStyle w:val="ListParagraph"/>
      </w:pPr>
      <w:r>
        <w:t>Chapter 2 – Installation ......................................... 5</w:t>
      </w:r>
    </w:p>
    <w:p>
      <w:pPr>
        <w:pStyle w:val="ListParagraph"/>
      </w:pPr>
      <w:r>
        <w:t>Chapter 3 – Usage ............................................... 17</w:t>
      </w:r>
    </w:p>
    <w:p>
      <w:r>
        <w:br w:type="page"/>
      </w:r>
    </w:p>
    <w:p>
      <w:pPr>
        <w:pStyle w:val="Heading1"/>
      </w:pPr>
      <w:r>
        <w:t>Chapter 1 – Introduction</w:t>
      </w:r>
    </w:p>
    <w:p>
      <w:r>
        <w:t>This chapter introduces the handbook and explains its overall purpose. The text is filler and does not have to be meaningful.</w:t>
      </w:r>
    </w:p>
    <w:p>
      <w:pPr>
        <w:pStyle w:val="Heading2"/>
      </w:pPr>
      <w:r>
        <w:t>1.1 Scope</w:t>
      </w:r>
    </w:p>
    <w:p>
      <w:r>
        <w:t>Scope details go here.</w:t>
      </w:r>
    </w:p>
    <w:p>
      <w:pPr>
        <w:pStyle w:val="Heading3"/>
      </w:pPr>
      <w:r>
        <w:t>1.1.1 Terminology</w:t>
      </w:r>
    </w:p>
    <w:p>
      <w:r>
        <w:t>Important terms are defined in this section.</w:t>
      </w:r>
    </w:p>
    <w:p>
      <w:r>
        <w:br w:type="page"/>
      </w:r>
    </w:p>
    <w:p>
      <w:pPr>
        <w:pStyle w:val="Heading1"/>
      </w:pPr>
      <w:r>
        <w:t>Chapter 2 – Installation</w:t>
      </w:r>
    </w:p>
    <w:p>
      <w:r>
        <w:t>Installation instructions.</w:t>
      </w:r>
    </w:p>
    <w:p>
      <w:pPr>
        <w:pStyle w:val="Heading2"/>
      </w:pPr>
      <w:r>
        <w:t>2.1 System requirements</w:t>
      </w:r>
    </w:p>
    <w:p>
      <w:r>
        <w:t>Hardware and software prerequisites.</w:t>
      </w:r>
    </w:p>
    <w:p>
      <w:r>
        <w:br w:type="page"/>
      </w:r>
    </w:p>
    <w:p>
      <w:pPr>
        <w:pStyle w:val="Heading1"/>
      </w:pPr>
      <w:r>
        <w:t>Chapter 3 – Usage</w:t>
      </w:r>
    </w:p>
    <w:p>
      <w:r>
        <w:t>Basic usage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