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section explains the background of the study.</w:t>
      </w:r>
    </w:p>
    <w:p>
      <w:pPr>
        <w:pStyle w:val="Heading1"/>
      </w:pPr>
      <w:r>
        <w:t>methods and materials</w:t>
      </w:r>
    </w:p>
    <w:p>
      <w:r>
        <w:t>Details on methodology and materials used.</w:t>
      </w:r>
    </w:p>
    <w:p>
      <w:pPr>
        <w:pStyle w:val="Heading1"/>
      </w:pPr>
      <w:r>
        <w:t>results and discussion</w:t>
      </w:r>
    </w:p>
    <w:p>
      <w:r>
        <w:t>Outcomes of experiments and analysis.</w:t>
      </w:r>
    </w:p>
    <w:p>
      <w:pPr>
        <w:pStyle w:val="Heading1"/>
      </w:pPr>
      <w:r>
        <w:t>conclusion</w:t>
      </w:r>
    </w:p>
    <w:p>
      <w:r>
        <w:t>Final remarks and future work directions.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