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With Line Numbering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 xml:space="preserve">Lorem ipsum dolor sit amet, consectetur adipiscing elit. Proin sit amet velit nec nulla placerat vehicula. Suspendisse potenti. </w:t>
      </w:r>
    </w:p>
    <w:p>
      <w:r>
        <w:t>DISCLAIMER:</w:t>
        <w:br/>
        <w:t>This document is confidential.</w:t>
        <w:br/>
        <w:t>Do not distribute without permission.</w:t>
        <w:br/>
        <w:t>No warranty is provided.</w:t>
        <w:br/>
        <w:t>Use at your own risk.</w:t>
        <w:br/>
        <w:t>End of disclaimer.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lnNumType w:countBy="1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