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The measured surface was 5 cm2 and produced a reading of 0.34 A.</w:t>
      </w:r>
    </w:p>
    <w:p>
      <w:r>
        <w:rPr>
          <w:sz w:val="24"/>
        </w:rPr>
        <w:t>After polishing, the coupon area remained at exactly 5 cm2 with no visible scratches.</w:t>
      </w:r>
    </w:p>
    <w:p>
      <w:r>
        <w:rPr>
          <w:sz w:val="24"/>
        </w:rPr>
        <w:t>Calibration records note a reference plate of 10 cm2 used on 2024-06-01.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