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This is paragraph one introducing the document and its purpose.</w:t>
      </w:r>
    </w:p>
    <w:p>
      <w:r>
        <w:t>Paragraph two continues with some additional background information.</w:t>
      </w:r>
    </w:p>
    <w:p>
      <w:r>
        <w:t>Paragraph three elaborates on the topic with further explanations.</w:t>
      </w:r>
    </w:p>
    <w:p>
      <w:r>
        <w:t>Paragraph four offers examples to illustrate key points clearly.</w:t>
      </w:r>
    </w:p>
    <w:p>
      <w:r>
        <w:t>Paragraph five provides supporting details and minor anecdotes.</w:t>
      </w:r>
    </w:p>
    <w:p>
      <w:r>
        <w:t>Paragraph six gives contrasting information for balanced coverage.</w:t>
      </w:r>
    </w:p>
    <w:p>
      <w:r>
        <w:t>Paragraph seven transitions toward more specific observations.</w:t>
      </w:r>
    </w:p>
    <w:p>
      <w:r>
        <w:t>Paragraph eight sets the context right before the tabbed paragraph.</w:t>
      </w:r>
    </w:p>
    <w:p>
      <w:r>
        <w:t>Here</w:t>
        <w:tab/>
        <w:t>is</w:t>
        <w:tab/>
        <w:t>a</w:t>
        <w:tab/>
        <w:t>paragraph</w:t>
        <w:tab/>
        <w:t>that</w:t>
        <w:tab/>
        <w:t>uses</w:t>
        <w:tab/>
        <w:t>hard</w:t>
        <w:tab/>
        <w:t>tabs</w:t>
        <w:tab/>
        <w:t>between</w:t>
        <w:tab/>
        <w:t>words.</w:t>
      </w:r>
    </w:p>
    <w:p>
      <w:r>
        <w:t>Finally, paragraph ten concludes the brief sample document neatly.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