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When you paste plain text from some webpages it often shows three dots ... instead of a single ellipsis character.</w:t>
      </w:r>
    </w:p>
    <w:p>
      <w:r>
        <w:t>This document purposely repeats the three dots ... in several places so we can test the global find-and-replace feature.</w:t>
      </w:r>
    </w:p>
    <w:p>
      <w:r>
        <w:t>LibreOffice Writer allows you to search for the exact sequence '...' and replace it with '…' everywhere ... in one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