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88A" w:rsidRDefault="00AB288A" w:rsidP="00AB288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Describe the dataset in terms of rows, columns, types of data and any outliers and missing</w:t>
      </w:r>
    </w:p>
    <w:p w:rsidR="00AB288A" w:rsidRDefault="00AB288A" w:rsidP="00AB2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. . . the usual.</w:t>
      </w:r>
    </w:p>
    <w:p w:rsidR="00102093" w:rsidRPr="00102093" w:rsidRDefault="00102093" w:rsidP="00102093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This dataset has 64535 observations and 99 columns, which is adequate for cluster analysis.</w:t>
      </w:r>
    </w:p>
    <w:p w:rsidR="00102093" w:rsidRPr="00102093" w:rsidRDefault="00102093" w:rsidP="00102093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Half of the data are numeric, and each percent type data also combines with category type data.</w:t>
      </w:r>
    </w:p>
    <w:p w:rsidR="00AB288A" w:rsidRDefault="00102093" w:rsidP="00102093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However, the dataset has a lot of Incorrect measurements that will affect the analysis, and we have to remove them.</w:t>
      </w:r>
    </w:p>
    <w:p w:rsidR="00AB288A" w:rsidRDefault="00AB288A" w:rsidP="00AB2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Clean the data - describe what you did to clean the data</w:t>
      </w:r>
    </w:p>
    <w:p w:rsidR="00AB288A" w:rsidRDefault="00AB288A" w:rsidP="00AB288A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102093" w:rsidRDefault="00102093" w:rsidP="00D44D25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For cleaning the data, we have to detect whether the value is Incorrectly measured or not. 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>for (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 in names(test)) {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  if (</w:t>
      </w:r>
      <w:proofErr w:type="spellStart"/>
      <w:proofErr w:type="gramStart"/>
      <w:r w:rsidRPr="00D44D25">
        <w:rPr>
          <w:rFonts w:ascii="Times New Roman" w:hAnsi="Times New Roman" w:cs="Times New Roman"/>
          <w:color w:val="auto"/>
          <w:sz w:val="20"/>
          <w:szCs w:val="20"/>
        </w:rPr>
        <w:t>is.numeric</w:t>
      </w:r>
      <w:proofErr w:type="spellEnd"/>
      <w:proofErr w:type="gramEnd"/>
      <w:r w:rsidRPr="00D44D25">
        <w:rPr>
          <w:rFonts w:ascii="Times New Roman" w:hAnsi="Times New Roman" w:cs="Times New Roman"/>
          <w:color w:val="auto"/>
          <w:sz w:val="20"/>
          <w:szCs w:val="20"/>
        </w:rPr>
        <w:t>(test[[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>]])) {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    test[[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proofErr w:type="gramStart"/>
      <w:r w:rsidRPr="00D44D25">
        <w:rPr>
          <w:rFonts w:ascii="Times New Roman" w:hAnsi="Times New Roman" w:cs="Times New Roman"/>
          <w:color w:val="auto"/>
          <w:sz w:val="20"/>
          <w:szCs w:val="20"/>
        </w:rPr>
        <w:t>]][</w:t>
      </w:r>
      <w:proofErr w:type="gramEnd"/>
      <w:r w:rsidRPr="00D44D25">
        <w:rPr>
          <w:rFonts w:ascii="Times New Roman" w:hAnsi="Times New Roman" w:cs="Times New Roman"/>
          <w:color w:val="auto"/>
          <w:sz w:val="20"/>
          <w:szCs w:val="20"/>
        </w:rPr>
        <w:t>test[[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]] &lt; 0] &lt;- 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NaN</w:t>
      </w:r>
      <w:proofErr w:type="spellEnd"/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02093" w:rsidRDefault="00102093" w:rsidP="00D44D25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Using this for loop to detect if the value is negative or not, if so, we will change it to </w:t>
      </w:r>
      <w:proofErr w:type="spellStart"/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NaN</w:t>
      </w:r>
      <w:proofErr w:type="spellEnd"/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value, then use </w:t>
      </w:r>
      <w:proofErr w:type="spellStart"/>
      <w:proofErr w:type="gramStart"/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complete.case</w:t>
      </w:r>
      <w:proofErr w:type="spellEnd"/>
      <w:proofErr w:type="gramEnd"/>
      <w:r w:rsidRPr="00102093">
        <w:rPr>
          <w:rFonts w:asciiTheme="minorHAnsi" w:hAnsiTheme="minorHAnsi" w:cstheme="minorHAnsi"/>
          <w:color w:val="4472C4" w:themeColor="accent1"/>
          <w:sz w:val="24"/>
          <w:szCs w:val="24"/>
        </w:rPr>
        <w:t>() to remove the whole row.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test_r_m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>=test[</w:t>
      </w:r>
      <w:proofErr w:type="spellStart"/>
      <w:proofErr w:type="gramStart"/>
      <w:r w:rsidRPr="00D44D25">
        <w:rPr>
          <w:rFonts w:ascii="Times New Roman" w:hAnsi="Times New Roman" w:cs="Times New Roman"/>
          <w:color w:val="auto"/>
          <w:sz w:val="20"/>
          <w:szCs w:val="20"/>
        </w:rPr>
        <w:t>complete.cases</w:t>
      </w:r>
      <w:proofErr w:type="spellEnd"/>
      <w:proofErr w:type="gramEnd"/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(test),] 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test_r_m</w:t>
      </w:r>
      <w:proofErr w:type="spellEnd"/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>check =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nrow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 xml:space="preserve">(test) - 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nrow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D44D25">
        <w:rPr>
          <w:rFonts w:ascii="Times New Roman" w:hAnsi="Times New Roman" w:cs="Times New Roman"/>
          <w:color w:val="auto"/>
          <w:sz w:val="20"/>
          <w:szCs w:val="20"/>
        </w:rPr>
        <w:t>test_r_m</w:t>
      </w:r>
      <w:proofErr w:type="spellEnd"/>
      <w:r w:rsidRPr="00D44D25">
        <w:rPr>
          <w:rFonts w:ascii="Times New Roman" w:hAnsi="Times New Roman" w:cs="Times New Roman"/>
          <w:color w:val="auto"/>
          <w:sz w:val="20"/>
          <w:szCs w:val="20"/>
        </w:rPr>
        <w:t>)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44D25">
        <w:rPr>
          <w:rFonts w:ascii="Times New Roman" w:hAnsi="Times New Roman" w:cs="Times New Roman"/>
          <w:color w:val="auto"/>
          <w:sz w:val="20"/>
          <w:szCs w:val="20"/>
        </w:rPr>
        <w:t>check</w:t>
      </w:r>
    </w:p>
    <w:p w:rsidR="00D44D25" w:rsidRPr="00D44D25" w:rsidRDefault="00D44D25" w:rsidP="00D44D25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AB288A" w:rsidRDefault="00AB288A" w:rsidP="00DE6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Create a set number of groups of “housing” observations.</w:t>
      </w:r>
    </w:p>
    <w:p w:rsidR="00AB288A" w:rsidRPr="00AB288A" w:rsidRDefault="00AB288A" w:rsidP="00AB2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88A">
        <w:rPr>
          <w:rFonts w:ascii="Times New Roman" w:hAnsi="Times New Roman" w:cs="Times New Roman"/>
          <w:sz w:val="24"/>
          <w:szCs w:val="24"/>
        </w:rPr>
        <w:t>Determine which variables will you then cluster on. Remember we are focused</w:t>
      </w:r>
    </w:p>
    <w:p w:rsidR="00AB288A" w:rsidRDefault="00AB288A" w:rsidP="00AB28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88A">
        <w:rPr>
          <w:rFonts w:ascii="Times New Roman" w:hAnsi="Times New Roman" w:cs="Times New Roman"/>
          <w:sz w:val="24"/>
          <w:szCs w:val="24"/>
        </w:rPr>
        <w:t>mainly on the energy cost (UTILITY VARIABLE).</w:t>
      </w:r>
    </w:p>
    <w:p w:rsidR="00FF1CD1" w:rsidRDefault="00633107" w:rsidP="006331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3107">
        <w:rPr>
          <w:rFonts w:ascii="Times New Roman" w:hAnsi="Times New Roman" w:cs="Times New Roman"/>
          <w:sz w:val="20"/>
          <w:szCs w:val="20"/>
        </w:rPr>
        <w:t>test = data</w:t>
      </w:r>
      <w:proofErr w:type="gramStart"/>
      <w:r w:rsidRPr="00633107">
        <w:rPr>
          <w:rFonts w:ascii="Times New Roman" w:hAnsi="Times New Roman" w:cs="Times New Roman"/>
          <w:sz w:val="20"/>
          <w:szCs w:val="20"/>
        </w:rPr>
        <w:t>[,-</w:t>
      </w:r>
      <w:proofErr w:type="gramEnd"/>
      <w:r w:rsidRPr="00633107">
        <w:rPr>
          <w:rFonts w:ascii="Times New Roman" w:hAnsi="Times New Roman" w:cs="Times New Roman"/>
          <w:sz w:val="20"/>
          <w:szCs w:val="20"/>
        </w:rPr>
        <w:t>c(1,3,4,13,16,17,23,26,34,46,48,50,52,54,56,58,60,62,64,66,68,70,72,74,75:99)]</w:t>
      </w:r>
    </w:p>
    <w:p w:rsidR="00633107" w:rsidRDefault="00633107" w:rsidP="006331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33107" w:rsidRDefault="00633107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we removed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columns 1,</w:t>
      </w:r>
      <w:r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3,4,13,16,17,23,26,34,46,48,50,52,54,56,58,60,62,64,66,68,70,72,74,75:99</w:t>
      </w:r>
    </w:p>
    <w:p w:rsidR="00633107" w:rsidRDefault="00633107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FA0BD4" w:rsidRDefault="00FA0BD4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column “control” is </w:t>
      </w:r>
      <w:proofErr w:type="spell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meanless</w:t>
      </w:r>
      <w:proofErr w:type="spell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for this analysis, so we removed it.</w:t>
      </w:r>
    </w:p>
    <w:p w:rsidR="00FA0BD4" w:rsidRDefault="00FA0BD4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633107" w:rsidRDefault="00FA0BD4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After data cleaning, </w:t>
      </w:r>
      <w:r w:rsidR="00633107">
        <w:rPr>
          <w:rFonts w:asciiTheme="minorHAnsi" w:hAnsiTheme="minorHAnsi" w:cstheme="minorHAnsi"/>
          <w:color w:val="4472C4" w:themeColor="accent1"/>
          <w:sz w:val="24"/>
          <w:szCs w:val="24"/>
        </w:rPr>
        <w:t>column “</w:t>
      </w:r>
      <w:r w:rsidR="00633107"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STATUS</w:t>
      </w:r>
      <w:r w:rsidR="00633107">
        <w:rPr>
          <w:rFonts w:asciiTheme="minorHAnsi" w:hAnsiTheme="minorHAnsi" w:cstheme="minorHAnsi"/>
          <w:color w:val="4472C4" w:themeColor="accent1"/>
          <w:sz w:val="24"/>
          <w:szCs w:val="24"/>
        </w:rPr>
        <w:t>”, “</w:t>
      </w:r>
      <w:r w:rsidR="00633107"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VACANCY</w:t>
      </w:r>
      <w:r w:rsidR="00633107">
        <w:rPr>
          <w:rFonts w:asciiTheme="minorHAnsi" w:hAnsiTheme="minorHAnsi" w:cstheme="minorHAnsi"/>
          <w:color w:val="4472C4" w:themeColor="accent1"/>
          <w:sz w:val="24"/>
          <w:szCs w:val="24"/>
        </w:rPr>
        <w:t>”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,</w:t>
      </w:r>
      <w:r>
        <w:t xml:space="preserve">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“T</w:t>
      </w:r>
      <w:r w:rsidRPr="00FA0BD4">
        <w:rPr>
          <w:rFonts w:asciiTheme="minorHAnsi" w:hAnsiTheme="minorHAnsi" w:cstheme="minorHAnsi"/>
          <w:color w:val="4472C4" w:themeColor="accent1"/>
          <w:sz w:val="24"/>
          <w:szCs w:val="24"/>
        </w:rPr>
        <w:t>ENURE</w:t>
      </w:r>
      <w:proofErr w:type="gram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”</w:t>
      </w:r>
      <w:r w:rsidRPr="00FA0BD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,”ASSIST</w:t>
      </w:r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>”</w:t>
      </w:r>
      <w:r w:rsidR="0063310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have too many same data, so we decide to removed it.</w:t>
      </w:r>
    </w:p>
    <w:p w:rsidR="00633107" w:rsidRDefault="00633107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FA0BD4" w:rsidRDefault="00FA0BD4" w:rsidP="00FA0BD4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Columns </w:t>
      </w:r>
      <w:r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46,48,50,52,54,56,58,60,62,64,66,68,70,72,74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and </w:t>
      </w:r>
      <w:r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75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to </w:t>
      </w:r>
      <w:r w:rsidRPr="00633107">
        <w:rPr>
          <w:rFonts w:asciiTheme="minorHAnsi" w:hAnsiTheme="minorHAnsi" w:cstheme="minorHAnsi"/>
          <w:color w:val="4472C4" w:themeColor="accent1"/>
          <w:sz w:val="24"/>
          <w:szCs w:val="24"/>
        </w:rPr>
        <w:t>99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are same data with different data type with others, therefore, we removed them.</w:t>
      </w:r>
    </w:p>
    <w:p w:rsidR="00FA0BD4" w:rsidRDefault="00FA0BD4" w:rsidP="00633107">
      <w:pPr>
        <w:pStyle w:val="ListParagraph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2A049B" w:rsidRDefault="002A049B" w:rsidP="00DE6C76">
      <w:pPr>
        <w:rPr>
          <w:noProof/>
        </w:rPr>
      </w:pPr>
    </w:p>
    <w:p w:rsidR="002A049B" w:rsidRDefault="002A049B" w:rsidP="00DE6C76">
      <w:pPr>
        <w:rPr>
          <w:noProof/>
        </w:rPr>
      </w:pPr>
    </w:p>
    <w:p w:rsidR="002A049B" w:rsidRDefault="002A049B" w:rsidP="002A049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(ii) Conduct cluster analyses using two agglomerative methods and a k-means cluster.</w:t>
      </w:r>
    </w:p>
    <w:p w:rsidR="002A049B" w:rsidRDefault="002A049B" w:rsidP="002A049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clusters do you settle on using each method. Why? Provide the necessary charts.</w:t>
      </w:r>
    </w:p>
    <w:p w:rsidR="006B7764" w:rsidRPr="006B7764" w:rsidRDefault="002A049B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In this case, we use </w:t>
      </w:r>
      <w:r w:rsidR="006B7764">
        <w:rPr>
          <w:rFonts w:asciiTheme="minorHAnsi" w:hAnsiTheme="minorHAnsi" w:cstheme="minorHAnsi"/>
          <w:color w:val="4472C4" w:themeColor="accent1"/>
          <w:sz w:val="24"/>
          <w:szCs w:val="24"/>
        </w:rPr>
        <w:t>“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>centroid</w:t>
      </w:r>
      <w:r w:rsid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>”</w:t>
      </w:r>
      <w:r w:rsidRPr="006B7764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and </w:t>
      </w:r>
      <w:r w:rsidR="006B7764">
        <w:rPr>
          <w:rFonts w:asciiTheme="minorHAnsi" w:hAnsiTheme="minorHAnsi" w:cstheme="minorHAnsi"/>
          <w:color w:val="4472C4" w:themeColor="accent1"/>
          <w:sz w:val="24"/>
          <w:szCs w:val="24"/>
        </w:rPr>
        <w:t>“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>ward distance</w:t>
      </w:r>
      <w:r w:rsid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>”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method for </w:t>
      </w:r>
      <w:r w:rsidR="006B7764"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Hierarchical Cluster</w:t>
      </w:r>
    </w:p>
    <w:p w:rsidR="002A049B" w:rsidRDefault="002A049B" w:rsidP="002A049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to analysis</w:t>
      </w:r>
      <w:r w:rsidR="006B776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. </w:t>
      </w:r>
    </w:p>
    <w:p w:rsidR="006B7764" w:rsidRDefault="006B7764" w:rsidP="002A049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6B7764" w:rsidRDefault="006B7764" w:rsidP="002A049B">
      <w:pPr>
        <w:autoSpaceDE w:val="0"/>
        <w:autoSpaceDN w:val="0"/>
        <w:adjustRightInd w:val="0"/>
        <w:spacing w:line="240" w:lineRule="auto"/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We use </w:t>
      </w:r>
      <w:proofErr w:type="spellStart"/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agglomeration_coefficients</w:t>
      </w:r>
      <w:proofErr w:type="spell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function to measuring h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ow many clusters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we should put in this model.</w:t>
      </w:r>
      <w:r w:rsidRPr="006B7764">
        <w:t xml:space="preserve"> </w:t>
      </w:r>
    </w:p>
    <w:p w:rsidR="006B7764" w:rsidRDefault="006B7764" w:rsidP="002A049B">
      <w:pPr>
        <w:autoSpaceDE w:val="0"/>
        <w:autoSpaceDN w:val="0"/>
        <w:adjustRightInd w:val="0"/>
        <w:spacing w:line="240" w:lineRule="auto"/>
      </w:pP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agglomeration_coefficients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=function(</w:t>
      </w:r>
      <w:proofErr w:type="spellStart"/>
      <w:proofErr w:type="gram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x,data</w:t>
      </w:r>
      <w:proofErr w:type="spellEnd"/>
      <w:proofErr w:type="gram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){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ac=0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n=length(x)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for (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</w:t>
      </w:r>
      <w:proofErr w:type="gram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1:n</w:t>
      </w:r>
      <w:proofErr w:type="gram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) {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pac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=0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m=length(x[[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]])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x0=data[x[[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]],]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x0_mean=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colMeans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(x0)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(j in 1:m) {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pac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=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pac+sum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((x0[j,]-x0_</w:t>
      </w:r>
      <w:proofErr w:type="gram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mean)^</w:t>
      </w:r>
      <w:proofErr w:type="gram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2)}</w:t>
      </w: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ac=</w:t>
      </w:r>
      <w:proofErr w:type="spellStart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ac+pac</w:t>
      </w:r>
      <w:proofErr w:type="spellEnd"/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>}</w:t>
      </w:r>
    </w:p>
    <w:p w:rsid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B776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return(ac)}</w:t>
      </w:r>
    </w:p>
    <w:p w:rsid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The agglomeration coefficient is a metric used to evaluate the clustering results, which reflects the degree of closeness between each cluster in the clustering process,</w:t>
      </w:r>
      <w:r w:rsidRPr="006B7764">
        <w:t xml:space="preserve"> 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A smaller clustering coefficient indicates a better clustering result because it indicates a higher degree of intra-cluster similarity of clusters and a higher degree of inter-cluster variation, indicating a better classification.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So</w:t>
      </w:r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it is better to find the</w:t>
      </w:r>
      <w:r w:rsidR="00663C0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K that has a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 xml:space="preserve">smallest </w:t>
      </w:r>
      <w:r w:rsidR="00663C07" w:rsidRPr="00663C07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>agglomeration coefficient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  <w:u w:val="single"/>
        </w:rPr>
        <w:t xml:space="preserve"> in this case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.</w:t>
      </w:r>
    </w:p>
    <w:p w:rsid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  <w:sectPr w:rsidR="006B7764" w:rsidSect="00394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7764" w:rsidRPr="006B7764" w:rsidRDefault="006B7764" w:rsidP="006B776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6143BB" w:rsidRDefault="00FA6C7E" w:rsidP="00DE6C76">
      <w:pPr>
        <w:rPr>
          <w:rFonts w:asciiTheme="minorHAnsi" w:hAnsiTheme="minorHAnsi" w:cstheme="minorHAnsi"/>
          <w:sz w:val="24"/>
          <w:szCs w:val="24"/>
        </w:rPr>
      </w:pPr>
      <w:r w:rsidRPr="00FA6C7E">
        <w:rPr>
          <w:noProof/>
        </w:rPr>
        <w:drawing>
          <wp:inline distT="0" distB="0" distL="0" distR="0" wp14:anchorId="459A90DB" wp14:editId="7C76FDFF">
            <wp:extent cx="2014779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994" cy="28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3BB" w:rsidRPr="006143BB">
        <w:rPr>
          <w:noProof/>
        </w:rPr>
        <w:t xml:space="preserve"> </w:t>
      </w:r>
      <w:r w:rsidR="006143BB" w:rsidRPr="006143B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BCAA261" wp14:editId="1CA57485">
            <wp:extent cx="1921079" cy="26156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532" cy="26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9B" w:rsidRPr="00663C07" w:rsidRDefault="00663C07" w:rsidP="00DE6C76">
      <w:pPr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>For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“Centroid” method the 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agglomeration coefficient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is 9, so we decide </w:t>
      </w: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>divided into ten categories.</w:t>
      </w:r>
    </w:p>
    <w:p w:rsidR="00154AE1" w:rsidRDefault="006413BE" w:rsidP="00DE6C76">
      <w:pPr>
        <w:rPr>
          <w:noProof/>
        </w:rPr>
      </w:pPr>
      <w:r w:rsidRPr="006413BE">
        <w:rPr>
          <w:noProof/>
        </w:rPr>
        <w:drawing>
          <wp:inline distT="0" distB="0" distL="0" distR="0" wp14:anchorId="6F668414" wp14:editId="3C9C717D">
            <wp:extent cx="2008618" cy="2734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239" cy="27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490" w:rsidRPr="00074490">
        <w:rPr>
          <w:noProof/>
        </w:rPr>
        <w:t xml:space="preserve"> </w:t>
      </w:r>
      <w:r w:rsidR="00154AE1" w:rsidRPr="00154AE1">
        <w:rPr>
          <w:noProof/>
        </w:rPr>
        <w:drawing>
          <wp:inline distT="0" distB="0" distL="0" distR="0" wp14:anchorId="5A29D866" wp14:editId="133BFBAA">
            <wp:extent cx="1873068" cy="255025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205" cy="26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B61" w:rsidRPr="00314B61">
        <w:rPr>
          <w:noProof/>
        </w:rPr>
        <w:t xml:space="preserve"> </w:t>
      </w:r>
    </w:p>
    <w:p w:rsidR="00663C07" w:rsidRPr="00663C07" w:rsidRDefault="00663C07" w:rsidP="00663C07">
      <w:pPr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>For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“Ward distance” method the </w:t>
      </w:r>
      <w:r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agglomeration coefficient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is 7, so we decide </w:t>
      </w: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divided into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seven</w:t>
      </w: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categories.</w:t>
      </w:r>
    </w:p>
    <w:p w:rsidR="00154AE1" w:rsidRDefault="00154AE1" w:rsidP="00DE6C76">
      <w:pPr>
        <w:rPr>
          <w:noProof/>
        </w:rPr>
      </w:pPr>
    </w:p>
    <w:p w:rsidR="00154AE1" w:rsidRPr="005F1020" w:rsidRDefault="00663C07" w:rsidP="000E37AD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lastRenderedPageBreak/>
        <w:t>For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k-means, we use </w:t>
      </w:r>
      <w:proofErr w:type="spellStart"/>
      <w:r w:rsidRPr="00663C07">
        <w:rPr>
          <w:rFonts w:asciiTheme="minorHAnsi" w:hAnsiTheme="minorHAnsi" w:cstheme="minorHAnsi"/>
          <w:color w:val="4472C4" w:themeColor="accent1"/>
          <w:sz w:val="24"/>
          <w:szCs w:val="24"/>
        </w:rPr>
        <w:t>fviz_nbclust</w:t>
      </w:r>
      <w:proofErr w:type="spell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function to </w:t>
      </w:r>
      <w:r w:rsidR="000E37AD">
        <w:rPr>
          <w:rFonts w:asciiTheme="minorHAnsi" w:hAnsiTheme="minorHAnsi" w:cstheme="minorHAnsi"/>
          <w:color w:val="4472C4" w:themeColor="accent1"/>
          <w:sz w:val="24"/>
          <w:szCs w:val="24"/>
        </w:rPr>
        <w:t>analysis</w:t>
      </w:r>
      <w:r w:rsidR="000E37AD" w:rsidRPr="000E37AD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E37AD">
        <w:rPr>
          <w:rFonts w:asciiTheme="minorHAnsi" w:hAnsiTheme="minorHAnsi" w:cstheme="minorHAnsi"/>
          <w:color w:val="4472C4" w:themeColor="accent1"/>
          <w:sz w:val="24"/>
          <w:szCs w:val="24"/>
        </w:rPr>
        <w:t>h</w:t>
      </w:r>
      <w:r w:rsidR="000E37AD" w:rsidRPr="006B7764">
        <w:rPr>
          <w:rFonts w:asciiTheme="minorHAnsi" w:hAnsiTheme="minorHAnsi" w:cstheme="minorHAnsi"/>
          <w:color w:val="4472C4" w:themeColor="accent1"/>
          <w:sz w:val="24"/>
          <w:szCs w:val="24"/>
        </w:rPr>
        <w:t>ow many clusters</w:t>
      </w:r>
      <w:r w:rsidR="000E37AD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we should put in this model</w:t>
      </w:r>
      <w:r w:rsidR="005F1020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.  Using </w:t>
      </w:r>
      <w:r w:rsidR="005F1020" w:rsidRPr="005F1020">
        <w:rPr>
          <w:rFonts w:asciiTheme="minorHAnsi" w:hAnsiTheme="minorHAnsi" w:cstheme="minorHAnsi"/>
          <w:color w:val="4472C4" w:themeColor="accent1"/>
          <w:sz w:val="24"/>
          <w:szCs w:val="24"/>
        </w:rPr>
        <w:t>elbow method</w:t>
      </w:r>
      <w:r w:rsidR="005F1020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to pick the leveling point in </w:t>
      </w:r>
      <w:r w:rsidR="005F1020" w:rsidRPr="005F1020">
        <w:rPr>
          <w:rFonts w:asciiTheme="minorHAnsi" w:hAnsiTheme="minorHAnsi" w:cstheme="minorHAnsi"/>
          <w:color w:val="4472C4" w:themeColor="accent1"/>
          <w:sz w:val="24"/>
          <w:szCs w:val="24"/>
        </w:rPr>
        <w:t>Within-Cluster-Sum-of-Squares</w:t>
      </w:r>
      <w:r w:rsidR="005F1020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can get the best result that avoid overfitting. In this case we choose 4 for appropriate K.</w:t>
      </w:r>
    </w:p>
    <w:p w:rsidR="005F1020" w:rsidRDefault="00314B61" w:rsidP="00DE6C76">
      <w:pPr>
        <w:rPr>
          <w:noProof/>
        </w:rPr>
      </w:pPr>
      <w:r w:rsidRPr="00314B61">
        <w:rPr>
          <w:noProof/>
        </w:rPr>
        <w:drawing>
          <wp:inline distT="0" distB="0" distL="0" distR="0" wp14:anchorId="632AC0FC" wp14:editId="7A3A646D">
            <wp:extent cx="2507692" cy="34143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541" cy="34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3A" w:rsidRDefault="00D70250" w:rsidP="00DE6C76">
      <w:r w:rsidRPr="00D70250">
        <w:rPr>
          <w:noProof/>
        </w:rPr>
        <w:drawing>
          <wp:inline distT="0" distB="0" distL="0" distR="0" wp14:anchorId="0AA2D235" wp14:editId="2366FFD1">
            <wp:extent cx="2407640" cy="327809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110" cy="33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20" w:rsidRDefault="005F1020" w:rsidP="00DE6C76">
      <w:pPr>
        <w:rPr>
          <w:noProof/>
        </w:rPr>
      </w:pPr>
    </w:p>
    <w:p w:rsidR="005F1020" w:rsidRDefault="005F1020" w:rsidP="00791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(iii) Define how you value or discern each cluster.</w:t>
      </w:r>
    </w:p>
    <w:p w:rsidR="00791BBD" w:rsidRDefault="00791BBD" w:rsidP="00791BB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buildings</w:t>
      </w:r>
      <w:r w:rsidRPr="000B7E15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that have </w:t>
      </w:r>
      <w:r w:rsidRPr="000B7E15">
        <w:rPr>
          <w:rFonts w:asciiTheme="minorHAnsi" w:hAnsiTheme="minorHAnsi" w:cstheme="minorHAnsi"/>
          <w:color w:val="4472C4" w:themeColor="accent1"/>
          <w:sz w:val="24"/>
          <w:szCs w:val="24"/>
        </w:rPr>
        <w:t>High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er</w:t>
      </w:r>
      <w:r w:rsidRPr="000B7E15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age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, lager size and expensive stuff</w:t>
      </w:r>
    </w:p>
    <w:p w:rsidR="00791BBD" w:rsidRPr="000B7E15" w:rsidRDefault="00791BBD" w:rsidP="00791BBD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buildings that have smaller size, utility and lower cost</w:t>
      </w:r>
    </w:p>
    <w:p w:rsidR="00791BBD" w:rsidRDefault="00791BBD" w:rsidP="00791BB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buildings that have median size and for median income’s family</w:t>
      </w:r>
    </w:p>
    <w:p w:rsidR="00791BBD" w:rsidRDefault="00791BBD" w:rsidP="00791BB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buildings that have higher </w:t>
      </w:r>
      <w:r w:rsidRPr="00791BBD">
        <w:rPr>
          <w:rFonts w:asciiTheme="minorHAnsi" w:hAnsiTheme="minorHAnsi" w:cstheme="minorHAnsi"/>
          <w:color w:val="4472C4" w:themeColor="accent1"/>
          <w:sz w:val="24"/>
          <w:szCs w:val="24"/>
        </w:rPr>
        <w:t>Housing cost as a fraction of income</w:t>
      </w:r>
    </w:p>
    <w:p w:rsidR="000B7E15" w:rsidRDefault="000B7E15" w:rsidP="000B7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Name your clusters.</w:t>
      </w:r>
    </w:p>
    <w:p w:rsidR="000B7E15" w:rsidRDefault="00791BBD" w:rsidP="00741874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elder</w:t>
      </w:r>
      <w:r w:rsidR="000B7E15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building</w:t>
      </w:r>
    </w:p>
    <w:p w:rsidR="000B7E15" w:rsidRPr="000B7E15" w:rsidRDefault="000B7E15" w:rsidP="00741874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Cheaper building</w:t>
      </w:r>
      <w:r w:rsidRPr="000B7E15">
        <w:rPr>
          <w:rFonts w:asciiTheme="minorHAnsi" w:hAnsiTheme="minorHAnsi" w:cstheme="minorHAnsi"/>
          <w:color w:val="4472C4" w:themeColor="accent1"/>
        </w:rPr>
        <w:t xml:space="preserve"> </w:t>
      </w:r>
    </w:p>
    <w:p w:rsidR="005F1020" w:rsidRDefault="000B7E15" w:rsidP="00741874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Median income &amp; bedroom</w:t>
      </w:r>
    </w:p>
    <w:p w:rsidR="000B7E15" w:rsidRDefault="00791BBD" w:rsidP="0074187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Rental building</w:t>
      </w:r>
    </w:p>
    <w:p w:rsidR="00741874" w:rsidRDefault="00741874" w:rsidP="007418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874">
        <w:rPr>
          <w:rFonts w:ascii="Times New Roman" w:hAnsi="Times New Roman" w:cs="Times New Roman"/>
          <w:sz w:val="24"/>
          <w:szCs w:val="24"/>
        </w:rPr>
        <w:t xml:space="preserve">(d) Create a new variable in your dataset which identifies which observation is within </w:t>
      </w:r>
      <w:proofErr w:type="spellStart"/>
      <w:r w:rsidRPr="00741874">
        <w:rPr>
          <w:rFonts w:ascii="Times New Roman" w:hAnsi="Times New Roman" w:cs="Times New Roman"/>
          <w:sz w:val="24"/>
          <w:szCs w:val="24"/>
        </w:rPr>
        <w:t>whichcluster</w:t>
      </w:r>
      <w:proofErr w:type="spellEnd"/>
      <w:r w:rsidRPr="00741874">
        <w:rPr>
          <w:rFonts w:ascii="Times New Roman" w:hAnsi="Times New Roman" w:cs="Times New Roman"/>
          <w:sz w:val="24"/>
          <w:szCs w:val="24"/>
        </w:rPr>
        <w:t xml:space="preserve"> (k-means only), then provide measures for each cluster on three variables (</w:t>
      </w:r>
      <w:proofErr w:type="gramStart"/>
      <w:r w:rsidRPr="00741874">
        <w:rPr>
          <w:rFonts w:ascii="Times New Roman" w:hAnsi="Times New Roman" w:cs="Times New Roman"/>
          <w:sz w:val="24"/>
          <w:szCs w:val="24"/>
        </w:rPr>
        <w:t>UTILITY,TOTALSAL</w:t>
      </w:r>
      <w:proofErr w:type="gramEnd"/>
      <w:r w:rsidRPr="00741874">
        <w:rPr>
          <w:rFonts w:ascii="Times New Roman" w:hAnsi="Times New Roman" w:cs="Times New Roman"/>
          <w:sz w:val="24"/>
          <w:szCs w:val="24"/>
        </w:rPr>
        <w:t xml:space="preserve">, ZINC2 - know what they are for your assessment, don’t just give me </w:t>
      </w:r>
      <w:proofErr w:type="spellStart"/>
      <w:r w:rsidRPr="00741874">
        <w:rPr>
          <w:rFonts w:ascii="Times New Roman" w:hAnsi="Times New Roman" w:cs="Times New Roman"/>
          <w:sz w:val="24"/>
          <w:szCs w:val="24"/>
        </w:rPr>
        <w:t>thevariable</w:t>
      </w:r>
      <w:proofErr w:type="spellEnd"/>
      <w:r w:rsidRPr="00741874">
        <w:rPr>
          <w:rFonts w:ascii="Times New Roman" w:hAnsi="Times New Roman" w:cs="Times New Roman"/>
          <w:sz w:val="24"/>
          <w:szCs w:val="24"/>
        </w:rPr>
        <w:t xml:space="preserve"> names).</w:t>
      </w:r>
    </w:p>
    <w:p w:rsidR="00741874" w:rsidRDefault="00741874" w:rsidP="007418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1874" w:rsidRDefault="00261D85" w:rsidP="007418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400" cy="147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7900" cy="149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52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1700" cy="147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85" w:rsidRDefault="00261D85" w:rsidP="007418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1D85" w:rsidRDefault="00261D85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For cluster 1, it has the higher values in three variables, for cluster 2, it has lowest values of three variables in this model.</w:t>
      </w:r>
    </w:p>
    <w:p w:rsidR="00261D85" w:rsidRDefault="00261D85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For cluster 3 and4, they only have slightly difference. But we still can recognize cluster 3 has higher values than cluster 4.</w:t>
      </w:r>
    </w:p>
    <w:p w:rsidR="00261D85" w:rsidRDefault="00261D85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261D85" w:rsidRDefault="00261D85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For cluster 1 and 3, “</w:t>
      </w:r>
      <w:proofErr w:type="spell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ToTSAL</w:t>
      </w:r>
      <w:proofErr w:type="spell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” </w:t>
      </w:r>
      <w:proofErr w:type="spell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dosen’t</w:t>
      </w:r>
      <w:proofErr w:type="spell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have significant difference.</w:t>
      </w:r>
    </w:p>
    <w:p w:rsidR="00EB29AD" w:rsidRPr="00261D85" w:rsidRDefault="00EB29AD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EB29AD" w:rsidRDefault="00EB29AD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sz w:val="24"/>
          <w:szCs w:val="24"/>
        </w:rPr>
        <w:sectPr w:rsidR="00EB29AD" w:rsidSect="00394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0250" w:rsidRDefault="00D70250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t>E:</w:t>
      </w:r>
    </w:p>
    <w:p w:rsidR="00EB29AD" w:rsidRDefault="00F465B9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</w:pP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For the "zinc2" variable, each cluster group displays a significant difference. As all p-values are below 0.05, we can conclude that each group has a statistically significant difference.</w:t>
      </w:r>
    </w:p>
    <w:p w:rsidR="00F465B9" w:rsidRPr="00F465B9" w:rsidRDefault="00F465B9" w:rsidP="0074187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</w:pP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&gt; TukeyHSD(model_zinc)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 xml:space="preserve">  Tukey multiple comparisons of means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 xml:space="preserve">    95% family-wise confidence level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Fit: aov(formula = ZINC2 ~ cluster, data = k_m)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$cluster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 xml:space="preserve">          diff        lwr        upr p adj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2-1 -173042.31 -193338.20 -152746.43 0e+00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3-1  -44356.97  -65656.91  -23057.02 5e-07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4-1 -108309.76 -128752.22  -87867.30 0e+00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3-2  128685.35  121445.28  135925.41 0e+00</w:t>
      </w:r>
    </w:p>
    <w:p w:rsidR="00EB29AD" w:rsidRPr="00EB29A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4-2   64732.55   60655.17   68809.93 0e+00</w:t>
      </w:r>
    </w:p>
    <w:p w:rsidR="006E17DD" w:rsidRDefault="00EB29AD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  <w:r w:rsidRPr="00EB29AD">
        <w:rPr>
          <w:rFonts w:asciiTheme="minorHAnsi" w:hAnsiTheme="minorHAnsi" w:cstheme="minorHAnsi"/>
          <w:noProof/>
          <w:sz w:val="18"/>
          <w:szCs w:val="18"/>
        </w:rPr>
        <w:t>4-3  -63952.80  -71594.12  -56311.48 0e+00</w:t>
      </w:r>
    </w:p>
    <w:p w:rsidR="00A5037C" w:rsidRDefault="00A5037C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</w:p>
    <w:p w:rsidR="00A5037C" w:rsidRPr="00F465B9" w:rsidRDefault="00F465B9" w:rsidP="00F465B9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</w:pP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For the "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Utility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" variable, each cluster group displays a significant difference. As all p-values are below 0.05, we can conclude that each group has a statistically significant difference.</w:t>
      </w:r>
    </w:p>
    <w:p w:rsidR="00F465B9" w:rsidRDefault="00F465B9" w:rsidP="00EB29AD">
      <w:pPr>
        <w:spacing w:line="240" w:lineRule="auto"/>
        <w:rPr>
          <w:rFonts w:asciiTheme="minorHAnsi" w:hAnsiTheme="minorHAnsi" w:cstheme="minorHAnsi"/>
          <w:noProof/>
          <w:sz w:val="18"/>
          <w:szCs w:val="18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TukeyHSD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model_UTILITY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)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Tukey multiple comparisons of means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  95% family-wise confidence level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Fit: </w:t>
      </w:r>
      <w:proofErr w:type="spellStart"/>
      <w:proofErr w:type="gramStart"/>
      <w:r w:rsidRPr="00A5037C">
        <w:rPr>
          <w:rFonts w:asciiTheme="minorHAnsi" w:hAnsiTheme="minorHAnsi" w:cstheme="minorHAnsi"/>
          <w:sz w:val="18"/>
          <w:szCs w:val="18"/>
        </w:rPr>
        <w:t>aov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 xml:space="preserve">formula = UTILITY ~ cluster, data =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k_m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)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$cluster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        diff       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lwr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upr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 xml:space="preserve"> p adj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2-1 -207.90980 -242.00354 -173.81605     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3-1 -111.17020 -146.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95060  -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>75.38979     0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4-1 -148.52045 -182.86042 -114.18047     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3-2   96.73960   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84.57749  108.90171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 xml:space="preserve">     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4-2   59.38935   52.54002   66.23868     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4-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3  -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>37.35025  -50.18641  -24.51408     0</w:t>
      </w:r>
    </w:p>
    <w:p w:rsid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465B9" w:rsidRDefault="00F465B9" w:rsidP="00F465B9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</w:pP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For the "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Totsal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" variable, 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most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 cluster group displays a significant difference. As all p-values are below 0.05, we can conclude that 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those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 group has a statistically significant difference.</w:t>
      </w:r>
    </w:p>
    <w:p w:rsidR="00F465B9" w:rsidRDefault="00F465B9" w:rsidP="00F465B9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However, 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When comparing Cluster 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 xml:space="preserve">3 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with Cluster 1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, p-value is above 0.05</w:t>
      </w:r>
      <w:r w:rsidRPr="00F465B9"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, we cannot reject the null hypothesis that the means of these two groups are not significantly different</w:t>
      </w:r>
      <w:r>
        <w:rPr>
          <w:rFonts w:asciiTheme="minorHAnsi" w:hAnsiTheme="minorHAnsi" w:cstheme="minorHAnsi"/>
          <w:noProof/>
          <w:color w:val="4472C4" w:themeColor="accent1"/>
          <w:sz w:val="24"/>
          <w:szCs w:val="24"/>
        </w:rPr>
        <w:t>.</w:t>
      </w:r>
    </w:p>
    <w:p w:rsidR="00F465B9" w:rsidRPr="00F465B9" w:rsidRDefault="00F465B9" w:rsidP="00A5037C">
      <w:pPr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TukeyHSD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model_TOTSAL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)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Tukey multiple comparisons of means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  95% family-wise confidence level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Fit: </w:t>
      </w:r>
      <w:proofErr w:type="spellStart"/>
      <w:proofErr w:type="gramStart"/>
      <w:r w:rsidRPr="00A5037C">
        <w:rPr>
          <w:rFonts w:asciiTheme="minorHAnsi" w:hAnsiTheme="minorHAnsi" w:cstheme="minorHAnsi"/>
          <w:sz w:val="18"/>
          <w:szCs w:val="18"/>
        </w:rPr>
        <w:t>aov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 xml:space="preserve">formula = TOTSAL ~ cluster, data =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k_m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>)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$cluster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           diff       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lwr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 xml:space="preserve">       </w:t>
      </w:r>
      <w:proofErr w:type="spellStart"/>
      <w:r w:rsidRPr="00A5037C">
        <w:rPr>
          <w:rFonts w:asciiTheme="minorHAnsi" w:hAnsiTheme="minorHAnsi" w:cstheme="minorHAnsi"/>
          <w:sz w:val="18"/>
          <w:szCs w:val="18"/>
        </w:rPr>
        <w:t>upr</w:t>
      </w:r>
      <w:proofErr w:type="spellEnd"/>
      <w:r w:rsidRPr="00A5037C">
        <w:rPr>
          <w:rFonts w:asciiTheme="minorHAnsi" w:hAnsiTheme="minorHAnsi" w:cstheme="minorHAnsi"/>
          <w:sz w:val="18"/>
          <w:szCs w:val="18"/>
        </w:rPr>
        <w:t xml:space="preserve">     p adj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2-1 -101910.471 -121105.86 -82715.08 0.0000000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3-1   -9810.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662  -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>29955.67  10334.35 0.5940803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>4-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1  -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>51226.398  -70560.42 -31892.38 0.0000000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3-2   92099.809   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85252.32  98947.30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 xml:space="preserve"> 0.0000000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t xml:space="preserve">4-2   50684.073   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46827.78  54540.37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 xml:space="preserve"> 0.0000000</w:t>
      </w:r>
    </w:p>
    <w:p w:rsidR="00A5037C" w:rsidRPr="00A5037C" w:rsidRDefault="00A5037C" w:rsidP="00A5037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A5037C">
        <w:rPr>
          <w:rFonts w:asciiTheme="minorHAnsi" w:hAnsiTheme="minorHAnsi" w:cstheme="minorHAnsi"/>
          <w:sz w:val="18"/>
          <w:szCs w:val="18"/>
        </w:rPr>
        <w:lastRenderedPageBreak/>
        <w:t>4-</w:t>
      </w:r>
      <w:proofErr w:type="gramStart"/>
      <w:r w:rsidRPr="00A5037C">
        <w:rPr>
          <w:rFonts w:asciiTheme="minorHAnsi" w:hAnsiTheme="minorHAnsi" w:cstheme="minorHAnsi"/>
          <w:sz w:val="18"/>
          <w:szCs w:val="18"/>
        </w:rPr>
        <w:t>3  -</w:t>
      </w:r>
      <w:proofErr w:type="gramEnd"/>
      <w:r w:rsidRPr="00A5037C">
        <w:rPr>
          <w:rFonts w:asciiTheme="minorHAnsi" w:hAnsiTheme="minorHAnsi" w:cstheme="minorHAnsi"/>
          <w:sz w:val="18"/>
          <w:szCs w:val="18"/>
        </w:rPr>
        <w:t>41415.736  -48642.73 -34188.75 0.0000000</w:t>
      </w:r>
    </w:p>
    <w:sectPr w:rsidR="00A5037C" w:rsidRPr="00A5037C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FD"/>
    <w:multiLevelType w:val="hybridMultilevel"/>
    <w:tmpl w:val="0600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562B"/>
    <w:multiLevelType w:val="hybridMultilevel"/>
    <w:tmpl w:val="06008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097"/>
    <w:multiLevelType w:val="hybridMultilevel"/>
    <w:tmpl w:val="317CD134"/>
    <w:lvl w:ilvl="0" w:tplc="C504BCD0">
      <w:start w:val="1"/>
      <w:numFmt w:val="decimal"/>
      <w:lvlText w:val="%1.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00379"/>
    <w:multiLevelType w:val="hybridMultilevel"/>
    <w:tmpl w:val="BA26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96650">
    <w:abstractNumId w:val="3"/>
  </w:num>
  <w:num w:numId="2" w16cid:durableId="64492834">
    <w:abstractNumId w:val="2"/>
  </w:num>
  <w:num w:numId="3" w16cid:durableId="682974624">
    <w:abstractNumId w:val="0"/>
  </w:num>
  <w:num w:numId="4" w16cid:durableId="175809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FB"/>
    <w:rsid w:val="00074490"/>
    <w:rsid w:val="000B7E15"/>
    <w:rsid w:val="000E37AD"/>
    <w:rsid w:val="00102093"/>
    <w:rsid w:val="00134DE6"/>
    <w:rsid w:val="00154AE1"/>
    <w:rsid w:val="00261D85"/>
    <w:rsid w:val="002A049B"/>
    <w:rsid w:val="002B4FFB"/>
    <w:rsid w:val="002D5E65"/>
    <w:rsid w:val="00314B61"/>
    <w:rsid w:val="0039438E"/>
    <w:rsid w:val="004F750E"/>
    <w:rsid w:val="005F1020"/>
    <w:rsid w:val="006143BB"/>
    <w:rsid w:val="00627534"/>
    <w:rsid w:val="00633107"/>
    <w:rsid w:val="006413BE"/>
    <w:rsid w:val="00663C07"/>
    <w:rsid w:val="006B1816"/>
    <w:rsid w:val="006B7764"/>
    <w:rsid w:val="006E17DD"/>
    <w:rsid w:val="00741874"/>
    <w:rsid w:val="0075110E"/>
    <w:rsid w:val="00791BBD"/>
    <w:rsid w:val="009E11A1"/>
    <w:rsid w:val="00A5037C"/>
    <w:rsid w:val="00A61604"/>
    <w:rsid w:val="00AB288A"/>
    <w:rsid w:val="00BC5383"/>
    <w:rsid w:val="00D44D25"/>
    <w:rsid w:val="00D70250"/>
    <w:rsid w:val="00DE6C76"/>
    <w:rsid w:val="00DF5E3A"/>
    <w:rsid w:val="00EB29AD"/>
    <w:rsid w:val="00F465B9"/>
    <w:rsid w:val="00FA0BD4"/>
    <w:rsid w:val="00FA6C7E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625E"/>
  <w15:chartTrackingRefBased/>
  <w15:docId w15:val="{CD2E55AA-55FA-A64B-8874-59B6D99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="Georgia" w:cs="Poppins"/>
        <w:b/>
        <w:bCs/>
        <w:color w:val="000000"/>
        <w:sz w:val="36"/>
        <w:szCs w:val="36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16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88A"/>
    <w:pPr>
      <w:ind w:left="720"/>
      <w:contextualSpacing/>
    </w:pPr>
  </w:style>
  <w:style w:type="paragraph" w:customStyle="1" w:styleId="Default">
    <w:name w:val="Default"/>
    <w:rsid w:val="000B7E15"/>
    <w:pPr>
      <w:autoSpaceDE w:val="0"/>
      <w:autoSpaceDN w:val="0"/>
      <w:adjustRightInd w:val="0"/>
      <w:spacing w:line="240" w:lineRule="auto"/>
    </w:pPr>
    <w:rPr>
      <w:rFonts w:ascii="Arial Narrow" w:hAnsi="Arial Narrow" w:cs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BDC78-121A-B747-84B2-A973CEDB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2023-04-28T13:30:00Z</dcterms:created>
  <dcterms:modified xsi:type="dcterms:W3CDTF">2023-05-07T05:05:00Z</dcterms:modified>
</cp:coreProperties>
</file>