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56011" w14:textId="47927F68" w:rsidR="00344CFD" w:rsidRDefault="008179DB" w:rsidP="00225BD8">
      <w:pPr>
        <w:pStyle w:val="1"/>
      </w:pPr>
      <w:r>
        <w:fldChar w:fldCharType="begin"/>
      </w:r>
      <w:r>
        <w:instrText xml:space="preserve"> </w:instrText>
      </w:r>
      <w:r>
        <w:rPr>
          <w:rFonts w:hint="eastAsia"/>
        </w:rPr>
        <w:instrText>HYPERLINK "https://pcse.readthedocs.io/en/stable/user_guide.html"</w:instrText>
      </w:r>
      <w:r>
        <w:instrText xml:space="preserve"> \l "background-of-pcse" </w:instrText>
      </w:r>
      <w:r>
        <w:fldChar w:fldCharType="separate"/>
      </w:r>
      <w:r w:rsidR="00923E71" w:rsidRPr="008179DB">
        <w:rPr>
          <w:rStyle w:val="afb"/>
          <w:rFonts w:hint="eastAsia"/>
        </w:rPr>
        <w:t>PCSE</w:t>
      </w:r>
      <w:r w:rsidR="00923E71" w:rsidRPr="008179DB">
        <w:rPr>
          <w:rStyle w:val="afb"/>
          <w:rFonts w:hint="eastAsia"/>
        </w:rPr>
        <w:t>介绍</w:t>
      </w:r>
      <w:r>
        <w:fldChar w:fldCharType="end"/>
      </w:r>
    </w:p>
    <w:p w14:paraId="4FAD5A5D" w14:textId="69D74B1C" w:rsidR="00923E71" w:rsidRDefault="00B85EF2" w:rsidP="00923E71">
      <w:pPr>
        <w:ind w:firstLine="480"/>
      </w:pPr>
      <w:r>
        <w:rPr>
          <w:rFonts w:hint="eastAsia"/>
        </w:rPr>
        <w:t>PCSE</w:t>
      </w:r>
      <w:r>
        <w:rPr>
          <w:rFonts w:hint="eastAsia"/>
        </w:rPr>
        <w:t>（</w:t>
      </w:r>
      <w:r w:rsidRPr="00B85EF2">
        <w:t>The Python Crop Simulation Environment</w:t>
      </w:r>
      <w:r>
        <w:rPr>
          <w:rFonts w:hint="eastAsia"/>
        </w:rPr>
        <w:t>）</w:t>
      </w:r>
      <w:r w:rsidRPr="00B85EF2">
        <w:rPr>
          <w:rFonts w:hint="eastAsia"/>
        </w:rPr>
        <w:t>是一个用于构建作物模拟模型的</w:t>
      </w:r>
      <w:r w:rsidRPr="00B85EF2">
        <w:rPr>
          <w:rFonts w:hint="eastAsia"/>
        </w:rPr>
        <w:t>Python</w:t>
      </w:r>
      <w:r w:rsidRPr="00B85EF2">
        <w:rPr>
          <w:rFonts w:hint="eastAsia"/>
        </w:rPr>
        <w:t>包，特别是在瓦赫宁根（荷兰）开发的作物模型。</w:t>
      </w:r>
      <w:r w:rsidRPr="00B85EF2">
        <w:rPr>
          <w:rFonts w:hint="eastAsia"/>
        </w:rPr>
        <w:t>PCSE</w:t>
      </w:r>
      <w:r w:rsidRPr="00B85EF2">
        <w:rPr>
          <w:rFonts w:hint="eastAsia"/>
        </w:rPr>
        <w:t>提供了实施作物模拟模型的环境、读取辅助数据（天气、土壤、农业管理）的工具以及模拟物候、呼吸和蒸散等生物物理过程的组件。</w:t>
      </w:r>
      <w:r w:rsidRPr="00B85EF2">
        <w:rPr>
          <w:rFonts w:hint="eastAsia"/>
        </w:rPr>
        <w:t>PCSE</w:t>
      </w:r>
      <w:r w:rsidRPr="00B85EF2">
        <w:rPr>
          <w:rFonts w:hint="eastAsia"/>
        </w:rPr>
        <w:t>还包括已在世界范围内广泛使用的</w:t>
      </w:r>
      <w:r w:rsidRPr="00B85EF2">
        <w:rPr>
          <w:rFonts w:hint="eastAsia"/>
        </w:rPr>
        <w:t>WOFOST LINGRA</w:t>
      </w:r>
      <w:r w:rsidRPr="00B85EF2">
        <w:rPr>
          <w:rFonts w:hint="eastAsia"/>
        </w:rPr>
        <w:t>和</w:t>
      </w:r>
      <w:r w:rsidRPr="00B85EF2">
        <w:rPr>
          <w:rFonts w:hint="eastAsia"/>
        </w:rPr>
        <w:t>LINTUL3</w:t>
      </w:r>
      <w:r w:rsidRPr="00B85EF2">
        <w:rPr>
          <w:rFonts w:hint="eastAsia"/>
        </w:rPr>
        <w:t>作物和草地模拟模型的实施。例如，</w:t>
      </w:r>
      <w:r w:rsidRPr="00B85EF2">
        <w:rPr>
          <w:rFonts w:hint="eastAsia"/>
        </w:rPr>
        <w:t>WOFOST</w:t>
      </w:r>
      <w:r w:rsidRPr="00B85EF2">
        <w:rPr>
          <w:rFonts w:hint="eastAsia"/>
        </w:rPr>
        <w:t>已在</w:t>
      </w:r>
      <w:r w:rsidRPr="00B85EF2">
        <w:rPr>
          <w:rFonts w:hint="eastAsia"/>
        </w:rPr>
        <w:t>MARS</w:t>
      </w:r>
      <w:r w:rsidRPr="00B85EF2">
        <w:rPr>
          <w:rFonts w:hint="eastAsia"/>
        </w:rPr>
        <w:t>作物产量预测系统中实施，该系统已在欧洲及其他地区实际用于作物监测和产量预测。</w:t>
      </w:r>
      <w:r w:rsidR="00923E71">
        <w:rPr>
          <w:rFonts w:hint="eastAsia"/>
        </w:rPr>
        <w:t>瓦赫宁根的作物模型。</w:t>
      </w:r>
    </w:p>
    <w:p w14:paraId="209F1FA4" w14:textId="03695282" w:rsidR="00923E71" w:rsidRDefault="00923E71" w:rsidP="00923E71">
      <w:pPr>
        <w:ind w:firstLine="480"/>
      </w:pPr>
      <w:r>
        <w:rPr>
          <w:rFonts w:hint="eastAsia"/>
        </w:rPr>
        <w:t>开发</w:t>
      </w:r>
      <w:r>
        <w:rPr>
          <w:rFonts w:hint="eastAsia"/>
        </w:rPr>
        <w:t>Python</w:t>
      </w:r>
      <w:r>
        <w:rPr>
          <w:rFonts w:hint="eastAsia"/>
        </w:rPr>
        <w:t>作物模拟环境是因为需要重新实现在瓦赫宁根开发的作物模拟模型。许多</w:t>
      </w:r>
      <w:r>
        <w:rPr>
          <w:rFonts w:hint="eastAsia"/>
        </w:rPr>
        <w:t xml:space="preserve"> Wageningen </w:t>
      </w:r>
      <w:r>
        <w:rPr>
          <w:rFonts w:hint="eastAsia"/>
        </w:rPr>
        <w:t>作物模拟模型最初是使用</w:t>
      </w:r>
      <w:r>
        <w:rPr>
          <w:rFonts w:hint="eastAsia"/>
        </w:rPr>
        <w:t xml:space="preserve"> FORTRAN77 </w:t>
      </w:r>
      <w:r>
        <w:rPr>
          <w:rFonts w:hint="eastAsia"/>
        </w:rPr>
        <w:t>或使用</w:t>
      </w:r>
      <w:r>
        <w:rPr>
          <w:rFonts w:hint="eastAsia"/>
        </w:rPr>
        <w:t>FORTRAN Simulation Translator (FST)</w:t>
      </w:r>
      <w:r>
        <w:rPr>
          <w:rFonts w:hint="eastAsia"/>
        </w:rPr>
        <w:t>开发的。虽然这种方法已经产生了具有高数值性能的高质量模型，但用</w:t>
      </w:r>
      <w:r>
        <w:rPr>
          <w:rFonts w:hint="eastAsia"/>
        </w:rPr>
        <w:t xml:space="preserve"> FORTRAN </w:t>
      </w:r>
      <w:r>
        <w:rPr>
          <w:rFonts w:hint="eastAsia"/>
        </w:rPr>
        <w:t>编写的模型的固有局限性也越来越明显：</w:t>
      </w:r>
    </w:p>
    <w:p w14:paraId="138D9A8B" w14:textId="77777777" w:rsidR="00923E71" w:rsidRDefault="00923E71" w:rsidP="00923E71">
      <w:pPr>
        <w:ind w:firstLine="480"/>
      </w:pPr>
      <w:r>
        <w:rPr>
          <w:rFonts w:hint="eastAsia"/>
        </w:rPr>
        <w:t>模型的结构通常相当单一，并且不同的部分非常紧密地耦合在一起。用另一种模拟方法替换部分模型并不容易。</w:t>
      </w:r>
    </w:p>
    <w:p w14:paraId="3A6E704F" w14:textId="77777777" w:rsidR="00923E71" w:rsidRDefault="00923E71" w:rsidP="00923E71">
      <w:pPr>
        <w:ind w:firstLine="480"/>
      </w:pPr>
      <w:r>
        <w:rPr>
          <w:rFonts w:hint="eastAsia"/>
        </w:rPr>
        <w:t>这些模型依赖于难以更改的基于文件的</w:t>
      </w:r>
      <w:r>
        <w:rPr>
          <w:rFonts w:hint="eastAsia"/>
        </w:rPr>
        <w:t xml:space="preserve"> I/O</w:t>
      </w:r>
      <w:r>
        <w:rPr>
          <w:rFonts w:hint="eastAsia"/>
        </w:rPr>
        <w:t>。例如，在</w:t>
      </w:r>
      <w:r>
        <w:rPr>
          <w:rFonts w:hint="eastAsia"/>
        </w:rPr>
        <w:t xml:space="preserve"> FORTRAN </w:t>
      </w:r>
      <w:r>
        <w:rPr>
          <w:rFonts w:hint="eastAsia"/>
        </w:rPr>
        <w:t>中与数据库的接口很复杂。</w:t>
      </w:r>
    </w:p>
    <w:p w14:paraId="39D747D0" w14:textId="77777777" w:rsidR="00923E71" w:rsidRDefault="00923E71" w:rsidP="00923E71">
      <w:pPr>
        <w:ind w:firstLine="480"/>
      </w:pPr>
      <w:r>
        <w:rPr>
          <w:rFonts w:hint="eastAsia"/>
        </w:rPr>
        <w:t>一般而言，对于像</w:t>
      </w:r>
      <w:r>
        <w:rPr>
          <w:rFonts w:hint="eastAsia"/>
        </w:rPr>
        <w:t xml:space="preserve"> FORTRAN </w:t>
      </w:r>
      <w:r>
        <w:rPr>
          <w:rFonts w:hint="eastAsia"/>
        </w:rPr>
        <w:t>这样的低级语言，简单的事情已经需要很多行代码并且很容易犯错误，尤其是那些在开发或改编软件方面经验有限的农学家和作物科学家。</w:t>
      </w:r>
    </w:p>
    <w:p w14:paraId="5466BB4E" w14:textId="7A8EF6D3" w:rsidR="00923E71" w:rsidRDefault="00923E71" w:rsidP="00923E71">
      <w:pPr>
        <w:ind w:firstLine="480"/>
      </w:pPr>
      <w:r>
        <w:rPr>
          <w:rFonts w:hint="eastAsia"/>
        </w:rPr>
        <w:t>为了克服上述许多限制，开发了</w:t>
      </w:r>
      <w:r>
        <w:rPr>
          <w:rFonts w:hint="eastAsia"/>
        </w:rPr>
        <w:t xml:space="preserve"> Python </w:t>
      </w:r>
      <w:r>
        <w:rPr>
          <w:rFonts w:hint="eastAsia"/>
        </w:rPr>
        <w:t>作物模拟环境</w:t>
      </w:r>
      <w:r>
        <w:rPr>
          <w:rFonts w:hint="eastAsia"/>
        </w:rPr>
        <w:t xml:space="preserve"> (PCSE)</w:t>
      </w:r>
      <w:r>
        <w:rPr>
          <w:rFonts w:hint="eastAsia"/>
        </w:rPr>
        <w:t>。它提供了一个开发模拟模型的环境以及许多作物模拟模型的实现。</w:t>
      </w:r>
      <w:r>
        <w:rPr>
          <w:rFonts w:hint="eastAsia"/>
        </w:rPr>
        <w:t xml:space="preserve">PCSE </w:t>
      </w:r>
      <w:r>
        <w:rPr>
          <w:rFonts w:hint="eastAsia"/>
        </w:rPr>
        <w:t>是用纯</w:t>
      </w:r>
      <w:r>
        <w:rPr>
          <w:rFonts w:hint="eastAsia"/>
        </w:rPr>
        <w:t xml:space="preserve"> Python </w:t>
      </w:r>
      <w:r>
        <w:rPr>
          <w:rFonts w:hint="eastAsia"/>
        </w:rPr>
        <w:t>代码编写的，这使得它更灵活、更容易修改和可扩展，允许轻松连接数据库、图形用户界面、可视化工具和数字</w:t>
      </w:r>
      <w:r>
        <w:rPr>
          <w:rFonts w:hint="eastAsia"/>
        </w:rPr>
        <w:t>/</w:t>
      </w:r>
      <w:r>
        <w:rPr>
          <w:rFonts w:hint="eastAsia"/>
        </w:rPr>
        <w:t>统计包。</w:t>
      </w:r>
      <w:r>
        <w:rPr>
          <w:rFonts w:hint="eastAsia"/>
        </w:rPr>
        <w:t xml:space="preserve">PCSE </w:t>
      </w:r>
      <w:r>
        <w:rPr>
          <w:rFonts w:hint="eastAsia"/>
        </w:rPr>
        <w:t>有几个有趣的特点：</w:t>
      </w:r>
    </w:p>
    <w:p w14:paraId="042C8B63" w14:textId="77777777" w:rsidR="00923E71" w:rsidRDefault="00923E71" w:rsidP="00923E71">
      <w:pPr>
        <w:ind w:firstLine="480"/>
      </w:pPr>
      <w:r>
        <w:rPr>
          <w:rFonts w:hint="eastAsia"/>
        </w:rPr>
        <w:t>在纯</w:t>
      </w:r>
      <w:r>
        <w:rPr>
          <w:rFonts w:hint="eastAsia"/>
        </w:rPr>
        <w:t xml:space="preserve"> Python </w:t>
      </w:r>
      <w:r>
        <w:rPr>
          <w:rFonts w:hint="eastAsia"/>
        </w:rPr>
        <w:t>中实现。核心系统在</w:t>
      </w:r>
      <w:r>
        <w:rPr>
          <w:rFonts w:hint="eastAsia"/>
        </w:rPr>
        <w:t xml:space="preserve"> Python </w:t>
      </w:r>
      <w:r>
        <w:rPr>
          <w:rFonts w:hint="eastAsia"/>
        </w:rPr>
        <w:t>标准库之外有少量依赖。然而，许多数据提供者需要安装某些包。其中大部分可以从</w:t>
      </w:r>
      <w:r>
        <w:rPr>
          <w:rFonts w:hint="eastAsia"/>
        </w:rPr>
        <w:t xml:space="preserve"> Python Package Index (PyPI)</w:t>
      </w:r>
      <w:r>
        <w:rPr>
          <w:rFonts w:hint="eastAsia"/>
        </w:rPr>
        <w:t>（</w:t>
      </w:r>
      <w:proofErr w:type="spellStart"/>
      <w:r>
        <w:rPr>
          <w:rFonts w:hint="eastAsia"/>
        </w:rPr>
        <w:t>SQLAlchemy</w:t>
      </w:r>
      <w:proofErr w:type="spellEnd"/>
      <w:r>
        <w:rPr>
          <w:rFonts w:hint="eastAsia"/>
        </w:rPr>
        <w:t>、</w:t>
      </w:r>
      <w:proofErr w:type="spellStart"/>
      <w:r>
        <w:rPr>
          <w:rFonts w:hint="eastAsia"/>
        </w:rPr>
        <w:t>PyYAML</w:t>
      </w:r>
      <w:proofErr w:type="spellEnd"/>
      <w:r>
        <w:rPr>
          <w:rFonts w:hint="eastAsia"/>
        </w:rPr>
        <w:t>、</w:t>
      </w:r>
      <w:proofErr w:type="spellStart"/>
      <w:r>
        <w:rPr>
          <w:rFonts w:hint="eastAsia"/>
        </w:rPr>
        <w:t>xlrd</w:t>
      </w:r>
      <w:proofErr w:type="spellEnd"/>
      <w:r>
        <w:rPr>
          <w:rFonts w:hint="eastAsia"/>
        </w:rPr>
        <w:t>、</w:t>
      </w:r>
      <w:proofErr w:type="spellStart"/>
      <w:r>
        <w:rPr>
          <w:rFonts w:hint="eastAsia"/>
        </w:rPr>
        <w:t>openpyxl</w:t>
      </w:r>
      <w:proofErr w:type="spellEnd"/>
      <w:r>
        <w:rPr>
          <w:rFonts w:hint="eastAsia"/>
        </w:rPr>
        <w:t>、</w:t>
      </w:r>
      <w:r>
        <w:rPr>
          <w:rFonts w:hint="eastAsia"/>
        </w:rPr>
        <w:t xml:space="preserve">requests </w:t>
      </w:r>
      <w:r>
        <w:rPr>
          <w:rFonts w:hint="eastAsia"/>
        </w:rPr>
        <w:t>）自动安装，并且使用</w:t>
      </w:r>
      <w:r>
        <w:rPr>
          <w:rFonts w:hint="eastAsia"/>
        </w:rPr>
        <w:t xml:space="preserve">pandas </w:t>
      </w:r>
      <w:proofErr w:type="spellStart"/>
      <w:r>
        <w:rPr>
          <w:rFonts w:hint="eastAsia"/>
        </w:rPr>
        <w:t>DataFrames</w:t>
      </w:r>
      <w:proofErr w:type="spellEnd"/>
      <w:r>
        <w:rPr>
          <w:rFonts w:hint="eastAsia"/>
        </w:rPr>
        <w:t>最容易完成模型输出的处理。</w:t>
      </w:r>
    </w:p>
    <w:p w14:paraId="3BEC0598" w14:textId="77777777" w:rsidR="00923E71" w:rsidRDefault="00923E71" w:rsidP="00923E71">
      <w:pPr>
        <w:ind w:firstLine="480"/>
      </w:pPr>
      <w:r>
        <w:rPr>
          <w:rFonts w:hint="eastAsia"/>
        </w:rPr>
        <w:lastRenderedPageBreak/>
        <w:t>模块化设计允许您使用简单但功能强大的方法相对快速地添加或更改组件，以在模块之间传递变量。</w:t>
      </w:r>
    </w:p>
    <w:p w14:paraId="689F6DA3" w14:textId="77777777" w:rsidR="00923E71" w:rsidRDefault="00923E71" w:rsidP="00923E71">
      <w:pPr>
        <w:ind w:firstLine="480"/>
      </w:pPr>
      <w:r>
        <w:rPr>
          <w:rFonts w:hint="eastAsia"/>
        </w:rPr>
        <w:t>与</w:t>
      </w:r>
      <w:r>
        <w:rPr>
          <w:rFonts w:hint="eastAsia"/>
        </w:rPr>
        <w:t xml:space="preserve"> FST </w:t>
      </w:r>
      <w:r>
        <w:rPr>
          <w:rFonts w:hint="eastAsia"/>
        </w:rPr>
        <w:t>类似，它通过明确分离参数、速率变量和状态变量来强制执行良好的模型设计。此外，</w:t>
      </w:r>
      <w:r>
        <w:rPr>
          <w:rFonts w:hint="eastAsia"/>
        </w:rPr>
        <w:t xml:space="preserve">PCSE </w:t>
      </w:r>
      <w:r>
        <w:rPr>
          <w:rFonts w:hint="eastAsia"/>
        </w:rPr>
        <w:t>还负责模块初始化、变化率计算、状态变量更新以及完成模拟所需的操作。</w:t>
      </w:r>
    </w:p>
    <w:p w14:paraId="473DE2C0" w14:textId="77777777" w:rsidR="00923E71" w:rsidRDefault="00923E71" w:rsidP="00923E71">
      <w:pPr>
        <w:ind w:firstLine="480"/>
      </w:pPr>
      <w:r>
        <w:rPr>
          <w:rFonts w:hint="eastAsia"/>
        </w:rPr>
        <w:t>输入</w:t>
      </w:r>
      <w:r>
        <w:rPr>
          <w:rFonts w:hint="eastAsia"/>
        </w:rPr>
        <w:t>/</w:t>
      </w:r>
      <w:r>
        <w:rPr>
          <w:rFonts w:hint="eastAsia"/>
        </w:rPr>
        <w:t>输出与仿真模型本身完全分离。因此，</w:t>
      </w:r>
      <w:r>
        <w:rPr>
          <w:rFonts w:hint="eastAsia"/>
        </w:rPr>
        <w:t xml:space="preserve">PCSE </w:t>
      </w:r>
      <w:r>
        <w:rPr>
          <w:rFonts w:hint="eastAsia"/>
        </w:rPr>
        <w:t>模型可以轻松地读取和写入文本文件、数据库和科学格式，例如</w:t>
      </w:r>
      <w:r>
        <w:rPr>
          <w:rFonts w:hint="eastAsia"/>
        </w:rPr>
        <w:t xml:space="preserve"> HDF </w:t>
      </w:r>
      <w:r>
        <w:rPr>
          <w:rFonts w:hint="eastAsia"/>
        </w:rPr>
        <w:t>或</w:t>
      </w:r>
      <w:r>
        <w:rPr>
          <w:rFonts w:hint="eastAsia"/>
        </w:rPr>
        <w:t xml:space="preserve"> </w:t>
      </w:r>
      <w:proofErr w:type="spellStart"/>
      <w:r>
        <w:rPr>
          <w:rFonts w:hint="eastAsia"/>
        </w:rPr>
        <w:t>NetCDF</w:t>
      </w:r>
      <w:proofErr w:type="spellEnd"/>
      <w:r>
        <w:rPr>
          <w:rFonts w:hint="eastAsia"/>
        </w:rPr>
        <w:t>。此外，</w:t>
      </w:r>
      <w:r>
        <w:rPr>
          <w:rFonts w:hint="eastAsia"/>
        </w:rPr>
        <w:t xml:space="preserve">PCSE </w:t>
      </w:r>
      <w:r>
        <w:rPr>
          <w:rFonts w:hint="eastAsia"/>
        </w:rPr>
        <w:t>模型可以很容易地嵌入到</w:t>
      </w:r>
      <w:r>
        <w:rPr>
          <w:rFonts w:hint="eastAsia"/>
        </w:rPr>
        <w:t xml:space="preserve"> docker </w:t>
      </w:r>
      <w:r>
        <w:rPr>
          <w:rFonts w:hint="eastAsia"/>
        </w:rPr>
        <w:t>容器中，以围绕裁剪模型构建</w:t>
      </w:r>
      <w:r>
        <w:rPr>
          <w:rFonts w:hint="eastAsia"/>
        </w:rPr>
        <w:t xml:space="preserve"> Web API</w:t>
      </w:r>
      <w:r>
        <w:rPr>
          <w:rFonts w:hint="eastAsia"/>
        </w:rPr>
        <w:t>。</w:t>
      </w:r>
    </w:p>
    <w:p w14:paraId="2C30C61B" w14:textId="77777777" w:rsidR="00923E71" w:rsidRDefault="00923E71" w:rsidP="00923E71">
      <w:pPr>
        <w:ind w:firstLine="480"/>
      </w:pPr>
      <w:r>
        <w:rPr>
          <w:rFonts w:hint="eastAsia"/>
        </w:rPr>
        <w:t>程序模块的内置测试确保系统的完整性</w:t>
      </w:r>
    </w:p>
    <w:p w14:paraId="662CB1EE" w14:textId="77777777" w:rsidR="00923E71" w:rsidRDefault="00923E71" w:rsidP="00923E71">
      <w:pPr>
        <w:pStyle w:val="2"/>
      </w:pPr>
      <w:r>
        <w:rPr>
          <w:rFonts w:hint="eastAsia"/>
        </w:rPr>
        <w:t>为什么选择</w:t>
      </w:r>
      <w:r>
        <w:rPr>
          <w:rFonts w:hint="eastAsia"/>
        </w:rPr>
        <w:t xml:space="preserve"> Python</w:t>
      </w:r>
    </w:p>
    <w:p w14:paraId="765C2569" w14:textId="0FD30EDF" w:rsidR="00923E71" w:rsidRDefault="00923E71" w:rsidP="00A55AE7">
      <w:pPr>
        <w:ind w:firstLine="480"/>
      </w:pPr>
      <w:r>
        <w:rPr>
          <w:rFonts w:hint="eastAsia"/>
        </w:rPr>
        <w:t xml:space="preserve">PCSE </w:t>
      </w:r>
      <w:r>
        <w:rPr>
          <w:rFonts w:hint="eastAsia"/>
        </w:rPr>
        <w:t>首先是根据科学需求开发的，能够快速调整模型和测试想法。在科学领域，</w:t>
      </w:r>
      <w:r>
        <w:rPr>
          <w:rFonts w:hint="eastAsia"/>
        </w:rPr>
        <w:t xml:space="preserve">Python </w:t>
      </w:r>
      <w:r>
        <w:rPr>
          <w:rFonts w:hint="eastAsia"/>
        </w:rPr>
        <w:t>因其清晰的语法和易用性而迅速成为实现算法、可视化和探索性分析的工具。另一个优点是</w:t>
      </w:r>
      <w:r>
        <w:rPr>
          <w:rFonts w:hint="eastAsia"/>
        </w:rPr>
        <w:t xml:space="preserve"> Python </w:t>
      </w:r>
      <w:r>
        <w:rPr>
          <w:rFonts w:hint="eastAsia"/>
        </w:rPr>
        <w:t>的</w:t>
      </w:r>
      <w:r>
        <w:rPr>
          <w:rFonts w:hint="eastAsia"/>
        </w:rPr>
        <w:t xml:space="preserve"> C </w:t>
      </w:r>
      <w:r>
        <w:rPr>
          <w:rFonts w:hint="eastAsia"/>
        </w:rPr>
        <w:t>实现可以很容易地与用</w:t>
      </w:r>
      <w:r>
        <w:rPr>
          <w:rFonts w:hint="eastAsia"/>
        </w:rPr>
        <w:t xml:space="preserve"> FORTRAN </w:t>
      </w:r>
      <w:r>
        <w:rPr>
          <w:rFonts w:hint="eastAsia"/>
        </w:rPr>
        <w:t>编写的例程连接，因此许多</w:t>
      </w:r>
      <w:r>
        <w:rPr>
          <w:rFonts w:hint="eastAsia"/>
        </w:rPr>
        <w:t xml:space="preserve"> FORTRAN </w:t>
      </w:r>
      <w:r>
        <w:rPr>
          <w:rFonts w:hint="eastAsia"/>
        </w:rPr>
        <w:t>例程可以被用</w:t>
      </w:r>
      <w:r>
        <w:rPr>
          <w:rFonts w:hint="eastAsia"/>
        </w:rPr>
        <w:t xml:space="preserve"> PCSE </w:t>
      </w:r>
      <w:r>
        <w:rPr>
          <w:rFonts w:hint="eastAsia"/>
        </w:rPr>
        <w:t>编写的仿真模型重用。</w:t>
      </w:r>
    </w:p>
    <w:p w14:paraId="451A4F53" w14:textId="2EEE3F34" w:rsidR="00923E71" w:rsidRDefault="00923E71" w:rsidP="00A55AE7">
      <w:pPr>
        <w:ind w:firstLine="480"/>
      </w:pPr>
      <w:r>
        <w:rPr>
          <w:rFonts w:hint="eastAsia"/>
        </w:rPr>
        <w:t>存在许多用于数值分析（例如</w:t>
      </w:r>
      <w:r>
        <w:rPr>
          <w:rFonts w:hint="eastAsia"/>
        </w:rPr>
        <w:t xml:space="preserve"> NumPy</w:t>
      </w:r>
      <w:r>
        <w:rPr>
          <w:rFonts w:hint="eastAsia"/>
        </w:rPr>
        <w:t>、</w:t>
      </w:r>
      <w:r>
        <w:rPr>
          <w:rFonts w:hint="eastAsia"/>
        </w:rPr>
        <w:t>SciPy</w:t>
      </w:r>
      <w:r>
        <w:rPr>
          <w:rFonts w:hint="eastAsia"/>
        </w:rPr>
        <w:t>）、可视化（例如</w:t>
      </w:r>
      <w:r>
        <w:rPr>
          <w:rFonts w:hint="eastAsia"/>
        </w:rPr>
        <w:t xml:space="preserve"> </w:t>
      </w:r>
      <w:proofErr w:type="spellStart"/>
      <w:r>
        <w:rPr>
          <w:rFonts w:hint="eastAsia"/>
        </w:rPr>
        <w:t>MatPlotLib</w:t>
      </w:r>
      <w:proofErr w:type="spellEnd"/>
      <w:r>
        <w:rPr>
          <w:rFonts w:hint="eastAsia"/>
        </w:rPr>
        <w:t>、</w:t>
      </w:r>
      <w:r>
        <w:rPr>
          <w:rFonts w:hint="eastAsia"/>
        </w:rPr>
        <w:t>Chaco</w:t>
      </w:r>
      <w:r>
        <w:rPr>
          <w:rFonts w:hint="eastAsia"/>
        </w:rPr>
        <w:t>）、分布式计算（例如</w:t>
      </w:r>
      <w:r>
        <w:rPr>
          <w:rFonts w:hint="eastAsia"/>
        </w:rPr>
        <w:t xml:space="preserve"> </w:t>
      </w:r>
      <w:proofErr w:type="spellStart"/>
      <w:r>
        <w:rPr>
          <w:rFonts w:hint="eastAsia"/>
        </w:rPr>
        <w:t>IPython</w:t>
      </w:r>
      <w:proofErr w:type="spellEnd"/>
      <w:r>
        <w:rPr>
          <w:rFonts w:hint="eastAsia"/>
        </w:rPr>
        <w:t>、</w:t>
      </w:r>
      <w:proofErr w:type="spellStart"/>
      <w:r>
        <w:rPr>
          <w:rFonts w:hint="eastAsia"/>
        </w:rPr>
        <w:t>pyMPI</w:t>
      </w:r>
      <w:proofErr w:type="spellEnd"/>
      <w:r>
        <w:rPr>
          <w:rFonts w:hint="eastAsia"/>
        </w:rPr>
        <w:t>）和与数据库接口（例如</w:t>
      </w:r>
      <w:r>
        <w:rPr>
          <w:rFonts w:hint="eastAsia"/>
        </w:rPr>
        <w:t xml:space="preserve"> </w:t>
      </w:r>
      <w:proofErr w:type="spellStart"/>
      <w:r>
        <w:rPr>
          <w:rFonts w:hint="eastAsia"/>
        </w:rPr>
        <w:t>SQLAlchemy</w:t>
      </w:r>
      <w:proofErr w:type="spellEnd"/>
      <w:r>
        <w:rPr>
          <w:rFonts w:hint="eastAsia"/>
        </w:rPr>
        <w:t>）的软件包。此外，对于统计分析，可以通过</w:t>
      </w:r>
      <w:r>
        <w:rPr>
          <w:rFonts w:hint="eastAsia"/>
        </w:rPr>
        <w:t xml:space="preserve"> </w:t>
      </w:r>
      <w:proofErr w:type="spellStart"/>
      <w:r>
        <w:rPr>
          <w:rFonts w:hint="eastAsia"/>
        </w:rPr>
        <w:t>Rpy</w:t>
      </w:r>
      <w:proofErr w:type="spellEnd"/>
      <w:r>
        <w:rPr>
          <w:rFonts w:hint="eastAsia"/>
        </w:rPr>
        <w:t xml:space="preserve"> </w:t>
      </w:r>
      <w:r>
        <w:rPr>
          <w:rFonts w:hint="eastAsia"/>
        </w:rPr>
        <w:t>或</w:t>
      </w:r>
      <w:r>
        <w:rPr>
          <w:rFonts w:hint="eastAsia"/>
        </w:rPr>
        <w:t xml:space="preserve"> </w:t>
      </w:r>
      <w:proofErr w:type="spellStart"/>
      <w:r>
        <w:rPr>
          <w:rFonts w:hint="eastAsia"/>
        </w:rPr>
        <w:t>Rserve</w:t>
      </w:r>
      <w:proofErr w:type="spellEnd"/>
      <w:r>
        <w:rPr>
          <w:rFonts w:hint="eastAsia"/>
        </w:rPr>
        <w:t xml:space="preserve"> </w:t>
      </w:r>
      <w:r>
        <w:rPr>
          <w:rFonts w:hint="eastAsia"/>
        </w:rPr>
        <w:t>建立与</w:t>
      </w:r>
      <w:r>
        <w:rPr>
          <w:rFonts w:hint="eastAsia"/>
        </w:rPr>
        <w:t xml:space="preserve"> R-project </w:t>
      </w:r>
      <w:r>
        <w:rPr>
          <w:rFonts w:hint="eastAsia"/>
        </w:rPr>
        <w:t>的接口。最后，</w:t>
      </w:r>
      <w:r>
        <w:rPr>
          <w:rFonts w:hint="eastAsia"/>
        </w:rPr>
        <w:t xml:space="preserve">Python </w:t>
      </w:r>
      <w:r>
        <w:rPr>
          <w:rFonts w:hint="eastAsia"/>
        </w:rPr>
        <w:t>是一种开源解释型编程语言，几乎可以在任何硬件和操作系统上运行。</w:t>
      </w:r>
    </w:p>
    <w:p w14:paraId="517BA1BB" w14:textId="04FB7E98" w:rsidR="00923E71" w:rsidRDefault="00923E71" w:rsidP="00A55AE7">
      <w:pPr>
        <w:ind w:firstLine="480"/>
      </w:pPr>
      <w:r>
        <w:rPr>
          <w:rFonts w:hint="eastAsia"/>
        </w:rPr>
        <w:t>鉴于上述考虑，人们很快认识到</w:t>
      </w:r>
      <w:r>
        <w:rPr>
          <w:rFonts w:hint="eastAsia"/>
        </w:rPr>
        <w:t xml:space="preserve"> Python </w:t>
      </w:r>
      <w:r>
        <w:rPr>
          <w:rFonts w:hint="eastAsia"/>
        </w:rPr>
        <w:t>是一个不错的选择。尽管</w:t>
      </w:r>
      <w:r>
        <w:rPr>
          <w:rFonts w:hint="eastAsia"/>
        </w:rPr>
        <w:t xml:space="preserve"> PCSE </w:t>
      </w:r>
      <w:r>
        <w:rPr>
          <w:rFonts w:hint="eastAsia"/>
        </w:rPr>
        <w:t>是为科学目的而开发的，但它已经在生产环境中用于任务，并已嵌入到基于容器的</w:t>
      </w:r>
      <w:r>
        <w:rPr>
          <w:rFonts w:hint="eastAsia"/>
        </w:rPr>
        <w:t xml:space="preserve"> Web </w:t>
      </w:r>
      <w:r>
        <w:rPr>
          <w:rFonts w:hint="eastAsia"/>
        </w:rPr>
        <w:t>服务中。</w:t>
      </w:r>
    </w:p>
    <w:p w14:paraId="0EF86D09" w14:textId="77777777" w:rsidR="00923E71" w:rsidRDefault="00923E71" w:rsidP="00A55AE7">
      <w:pPr>
        <w:pStyle w:val="2"/>
      </w:pPr>
      <w:r>
        <w:rPr>
          <w:rFonts w:hint="eastAsia"/>
        </w:rPr>
        <w:t>PCSE</w:t>
      </w:r>
      <w:r>
        <w:rPr>
          <w:rFonts w:hint="eastAsia"/>
        </w:rPr>
        <w:t>的历史</w:t>
      </w:r>
    </w:p>
    <w:p w14:paraId="6B7BAD89" w14:textId="77777777" w:rsidR="00923E71" w:rsidRDefault="00923E71" w:rsidP="00923E71">
      <w:pPr>
        <w:ind w:firstLine="480"/>
      </w:pPr>
      <w:r>
        <w:rPr>
          <w:rFonts w:hint="eastAsia"/>
        </w:rPr>
        <w:t>在</w:t>
      </w:r>
      <w:r>
        <w:rPr>
          <w:rFonts w:hint="eastAsia"/>
        </w:rPr>
        <w:t xml:space="preserve"> 4.1 </w:t>
      </w:r>
      <w:r>
        <w:rPr>
          <w:rFonts w:hint="eastAsia"/>
        </w:rPr>
        <w:t>版之前，</w:t>
      </w:r>
      <w:r>
        <w:rPr>
          <w:rFonts w:hint="eastAsia"/>
        </w:rPr>
        <w:t xml:space="preserve">PCSE </w:t>
      </w:r>
      <w:r>
        <w:rPr>
          <w:rFonts w:hint="eastAsia"/>
        </w:rPr>
        <w:t>被称为“</w:t>
      </w:r>
      <w:proofErr w:type="spellStart"/>
      <w:r>
        <w:rPr>
          <w:rFonts w:hint="eastAsia"/>
        </w:rPr>
        <w:t>PyWOFOST</w:t>
      </w:r>
      <w:proofErr w:type="spellEnd"/>
      <w:r>
        <w:rPr>
          <w:rFonts w:hint="eastAsia"/>
        </w:rPr>
        <w:t>”，因为它的主要目标是提供</w:t>
      </w:r>
      <w:r>
        <w:rPr>
          <w:rFonts w:hint="eastAsia"/>
        </w:rPr>
        <w:t xml:space="preserve"> WOFOST </w:t>
      </w:r>
      <w:r>
        <w:rPr>
          <w:rFonts w:hint="eastAsia"/>
        </w:rPr>
        <w:t>作物模拟模型的</w:t>
      </w:r>
      <w:r>
        <w:rPr>
          <w:rFonts w:hint="eastAsia"/>
        </w:rPr>
        <w:t xml:space="preserve"> Python </w:t>
      </w:r>
      <w:r>
        <w:rPr>
          <w:rFonts w:hint="eastAsia"/>
        </w:rPr>
        <w:t>实现。然而，随着系统的发展，很明显该系统可用于实施、扩展或混合（裁剪）模拟模型。因此，名称“</w:t>
      </w:r>
      <w:proofErr w:type="spellStart"/>
      <w:r>
        <w:rPr>
          <w:rFonts w:hint="eastAsia"/>
        </w:rPr>
        <w:t>PyWOFOST</w:t>
      </w:r>
      <w:proofErr w:type="spellEnd"/>
      <w:r>
        <w:rPr>
          <w:rFonts w:hint="eastAsia"/>
        </w:rPr>
        <w:t>”变得过于狭窄，因此选择了与</w:t>
      </w:r>
      <w:r>
        <w:rPr>
          <w:rFonts w:hint="eastAsia"/>
        </w:rPr>
        <w:t xml:space="preserve"> FORTRAN </w:t>
      </w:r>
      <w:r>
        <w:rPr>
          <w:rFonts w:hint="eastAsia"/>
        </w:rPr>
        <w:t>仿真环境</w:t>
      </w:r>
      <w:r>
        <w:rPr>
          <w:rFonts w:hint="eastAsia"/>
        </w:rPr>
        <w:t xml:space="preserve"> (FSE) </w:t>
      </w:r>
      <w:r>
        <w:rPr>
          <w:rFonts w:hint="eastAsia"/>
        </w:rPr>
        <w:t>类似的名称</w:t>
      </w:r>
      <w:r>
        <w:rPr>
          <w:rFonts w:hint="eastAsia"/>
        </w:rPr>
        <w:t xml:space="preserve"> Python Crop Simulation Environment</w:t>
      </w:r>
      <w:r>
        <w:rPr>
          <w:rFonts w:hint="eastAsia"/>
        </w:rPr>
        <w:t>。</w:t>
      </w:r>
    </w:p>
    <w:p w14:paraId="02BD549D" w14:textId="77777777" w:rsidR="00923E71" w:rsidRDefault="00923E71" w:rsidP="00923E71">
      <w:pPr>
        <w:ind w:firstLine="480"/>
      </w:pPr>
    </w:p>
    <w:p w14:paraId="3463B79E" w14:textId="7721067C" w:rsidR="00923E71" w:rsidRDefault="00923E71" w:rsidP="00A55AE7">
      <w:pPr>
        <w:pStyle w:val="2"/>
      </w:pPr>
      <w:r>
        <w:rPr>
          <w:rFonts w:hint="eastAsia"/>
        </w:rPr>
        <w:t>PCSE</w:t>
      </w:r>
      <w:r>
        <w:rPr>
          <w:rFonts w:hint="eastAsia"/>
        </w:rPr>
        <w:t>的局限性</w:t>
      </w:r>
    </w:p>
    <w:p w14:paraId="2D3AE1CB" w14:textId="3F343262" w:rsidR="00923E71" w:rsidRDefault="00923E71" w:rsidP="00A55AE7">
      <w:pPr>
        <w:ind w:firstLine="480"/>
      </w:pPr>
      <w:r>
        <w:rPr>
          <w:rFonts w:hint="eastAsia"/>
        </w:rPr>
        <w:t>PCSE</w:t>
      </w:r>
      <w:r>
        <w:rPr>
          <w:rFonts w:hint="eastAsia"/>
        </w:rPr>
        <w:t>也有它的局限性，其实有几个：</w:t>
      </w:r>
    </w:p>
    <w:p w14:paraId="46F4F1CD" w14:textId="77777777" w:rsidR="00923E71" w:rsidRDefault="00923E71" w:rsidP="00923E71">
      <w:pPr>
        <w:ind w:firstLine="480"/>
      </w:pPr>
      <w:r>
        <w:rPr>
          <w:rFonts w:hint="eastAsia"/>
        </w:rPr>
        <w:t>速度：灵活性是有代价的；</w:t>
      </w:r>
      <w:r>
        <w:rPr>
          <w:rFonts w:hint="eastAsia"/>
        </w:rPr>
        <w:t xml:space="preserve">PCSE </w:t>
      </w:r>
      <w:r>
        <w:rPr>
          <w:rFonts w:hint="eastAsia"/>
        </w:rPr>
        <w:t>比用</w:t>
      </w:r>
      <w:r>
        <w:rPr>
          <w:rFonts w:hint="eastAsia"/>
        </w:rPr>
        <w:t xml:space="preserve"> FORTRAN </w:t>
      </w:r>
      <w:r>
        <w:rPr>
          <w:rFonts w:hint="eastAsia"/>
        </w:rPr>
        <w:t>或其他编译语言编写的等效模型慢得多。</w:t>
      </w:r>
    </w:p>
    <w:p w14:paraId="3DED2322" w14:textId="77777777" w:rsidR="00923E71" w:rsidRDefault="00923E71" w:rsidP="00923E71">
      <w:pPr>
        <w:ind w:firstLine="480"/>
      </w:pPr>
      <w:r>
        <w:rPr>
          <w:rFonts w:hint="eastAsia"/>
        </w:rPr>
        <w:t xml:space="preserve">PCSE </w:t>
      </w:r>
      <w:r>
        <w:rPr>
          <w:rFonts w:hint="eastAsia"/>
        </w:rPr>
        <w:t>中的模拟方法目前仅限于具有固定每日时间步长的矩形（欧拉）积分。尽管如果需要，可以使模块的内部时间步长更细粒度。</w:t>
      </w:r>
    </w:p>
    <w:p w14:paraId="6399FAA6" w14:textId="6720F9EE" w:rsidR="00B85EF2" w:rsidRDefault="00923E71" w:rsidP="00923E71">
      <w:pPr>
        <w:ind w:firstLine="480"/>
      </w:pPr>
      <w:r>
        <w:rPr>
          <w:rFonts w:hint="eastAsia"/>
        </w:rPr>
        <w:t>没有图形用户界面。然而，通过使用</w:t>
      </w:r>
      <w:r>
        <w:rPr>
          <w:rFonts w:hint="eastAsia"/>
        </w:rPr>
        <w:t xml:space="preserve"> PCSE </w:t>
      </w:r>
      <w:r>
        <w:rPr>
          <w:rFonts w:hint="eastAsia"/>
        </w:rPr>
        <w:t>与</w:t>
      </w:r>
      <w:r>
        <w:rPr>
          <w:rFonts w:hint="eastAsia"/>
        </w:rPr>
        <w:t>pandas</w:t>
      </w:r>
      <w:r>
        <w:rPr>
          <w:rFonts w:hint="eastAsia"/>
        </w:rPr>
        <w:t>包和</w:t>
      </w:r>
      <w:proofErr w:type="spellStart"/>
      <w:r>
        <w:rPr>
          <w:rFonts w:hint="eastAsia"/>
        </w:rPr>
        <w:t>Jupyter</w:t>
      </w:r>
      <w:proofErr w:type="spellEnd"/>
      <w:r>
        <w:rPr>
          <w:rFonts w:hint="eastAsia"/>
        </w:rPr>
        <w:t xml:space="preserve"> notebook</w:t>
      </w:r>
      <w:r>
        <w:rPr>
          <w:rFonts w:hint="eastAsia"/>
        </w:rPr>
        <w:t>可以部分弥补用户界面的不足。</w:t>
      </w:r>
      <w:r>
        <w:rPr>
          <w:rFonts w:hint="eastAsia"/>
        </w:rPr>
        <w:t xml:space="preserve">PCSE </w:t>
      </w:r>
      <w:r>
        <w:rPr>
          <w:rFonts w:hint="eastAsia"/>
        </w:rPr>
        <w:t>输出可以轻松转换为</w:t>
      </w:r>
      <w:r>
        <w:rPr>
          <w:rFonts w:hint="eastAsia"/>
        </w:rPr>
        <w:t xml:space="preserve"> pandas </w:t>
      </w:r>
      <w:proofErr w:type="spellStart"/>
      <w:r>
        <w:rPr>
          <w:rFonts w:hint="eastAsia"/>
        </w:rPr>
        <w:t>DataFrame</w:t>
      </w:r>
      <w:proofErr w:type="spellEnd"/>
      <w:r>
        <w:rPr>
          <w:rFonts w:hint="eastAsia"/>
        </w:rPr>
        <w:t>，后者可用于在</w:t>
      </w:r>
      <w:r>
        <w:rPr>
          <w:rFonts w:hint="eastAsia"/>
        </w:rPr>
        <w:t xml:space="preserve"> </w:t>
      </w:r>
      <w:proofErr w:type="spellStart"/>
      <w:r>
        <w:rPr>
          <w:rFonts w:hint="eastAsia"/>
        </w:rPr>
        <w:t>Jupyter</w:t>
      </w:r>
      <w:proofErr w:type="spellEnd"/>
      <w:r>
        <w:rPr>
          <w:rFonts w:hint="eastAsia"/>
        </w:rPr>
        <w:t xml:space="preserve"> notebook </w:t>
      </w:r>
      <w:r>
        <w:rPr>
          <w:rFonts w:hint="eastAsia"/>
        </w:rPr>
        <w:t>中显示图表。另请参阅我的笔记本集合，其中包含使用</w:t>
      </w:r>
      <w:r>
        <w:rPr>
          <w:rFonts w:hint="eastAsia"/>
        </w:rPr>
        <w:t xml:space="preserve"> PCSE </w:t>
      </w:r>
      <w:r>
        <w:rPr>
          <w:rFonts w:hint="eastAsia"/>
        </w:rPr>
        <w:t>的示例</w:t>
      </w:r>
    </w:p>
    <w:p w14:paraId="12F3F43F" w14:textId="11DA4CB3" w:rsidR="00923E71" w:rsidRPr="00B85EF2" w:rsidRDefault="00923E71" w:rsidP="00923E71">
      <w:pPr>
        <w:pStyle w:val="1"/>
      </w:pPr>
      <w:r>
        <w:rPr>
          <w:rFonts w:hint="eastAsia"/>
        </w:rPr>
        <w:t>运行环境</w:t>
      </w:r>
    </w:p>
    <w:p w14:paraId="298E675C" w14:textId="6B500A80" w:rsidR="00225BD8" w:rsidRDefault="00B85EF2" w:rsidP="00225BD8">
      <w:pPr>
        <w:pStyle w:val="2"/>
      </w:pPr>
      <w:r>
        <w:rPr>
          <w:rFonts w:hint="eastAsia"/>
        </w:rPr>
        <w:t>计算机</w:t>
      </w:r>
      <w:r w:rsidR="00225BD8">
        <w:rPr>
          <w:rFonts w:hint="eastAsia"/>
        </w:rPr>
        <w:t>环境</w:t>
      </w:r>
    </w:p>
    <w:p w14:paraId="79A1990D" w14:textId="11170FF9" w:rsidR="00A24807" w:rsidRDefault="00A24807" w:rsidP="00B85EF2">
      <w:pPr>
        <w:ind w:firstLine="480"/>
      </w:pPr>
      <w:r>
        <w:rPr>
          <w:rFonts w:hint="eastAsia"/>
        </w:rPr>
        <w:t>11th Gen Intel(R) Core(TM) i7-11700K @ 3.60GHz</w:t>
      </w:r>
      <w:r w:rsidR="00B85EF2">
        <w:rPr>
          <w:rFonts w:hint="eastAsia"/>
        </w:rPr>
        <w:t>，</w:t>
      </w:r>
      <w:r w:rsidR="00B85EF2">
        <w:rPr>
          <w:rFonts w:hint="eastAsia"/>
        </w:rPr>
        <w:t xml:space="preserve">NVIDIA </w:t>
      </w:r>
      <w:r w:rsidR="00B85EF2">
        <w:t xml:space="preserve">GeForce RTX 3070 </w:t>
      </w:r>
      <w:r w:rsidR="00B85EF2">
        <w:rPr>
          <w:rFonts w:hint="eastAsia"/>
        </w:rPr>
        <w:t>VRAM</w:t>
      </w:r>
      <w:r w:rsidR="00B85EF2">
        <w:t>8</w:t>
      </w:r>
      <w:r w:rsidR="00B85EF2">
        <w:rPr>
          <w:rFonts w:hint="eastAsia"/>
        </w:rPr>
        <w:t>GB</w:t>
      </w:r>
      <w:r w:rsidR="00B85EF2">
        <w:rPr>
          <w:rFonts w:hint="eastAsia"/>
        </w:rPr>
        <w:t>，</w:t>
      </w:r>
      <w:r>
        <w:rPr>
          <w:rFonts w:hint="eastAsia"/>
        </w:rPr>
        <w:t>RAM</w:t>
      </w:r>
      <w:r w:rsidR="00B85EF2">
        <w:t xml:space="preserve"> </w:t>
      </w:r>
      <w:r>
        <w:rPr>
          <w:rFonts w:hint="eastAsia"/>
        </w:rPr>
        <w:t xml:space="preserve">32.0GB </w:t>
      </w:r>
    </w:p>
    <w:p w14:paraId="499DC68B" w14:textId="3CCC7968" w:rsidR="00A24807" w:rsidRDefault="00A24807" w:rsidP="00B85EF2">
      <w:pPr>
        <w:ind w:firstLine="480"/>
      </w:pPr>
      <w:r>
        <w:rPr>
          <w:rFonts w:hint="eastAsia"/>
        </w:rPr>
        <w:t xml:space="preserve">Windows 10 </w:t>
      </w:r>
      <w:r>
        <w:rPr>
          <w:rFonts w:hint="eastAsia"/>
        </w:rPr>
        <w:t>家庭中文版</w:t>
      </w:r>
      <w:r w:rsidR="00B85EF2">
        <w:rPr>
          <w:rFonts w:hint="eastAsia"/>
        </w:rPr>
        <w:t>，</w:t>
      </w:r>
      <w:r>
        <w:rPr>
          <w:rFonts w:hint="eastAsia"/>
        </w:rPr>
        <w:t>版本号</w:t>
      </w:r>
      <w:r>
        <w:rPr>
          <w:rFonts w:hint="eastAsia"/>
        </w:rPr>
        <w:t>21H2</w:t>
      </w:r>
      <w:r w:rsidR="00B85EF2">
        <w:rPr>
          <w:rFonts w:hint="eastAsia"/>
        </w:rPr>
        <w:t>，</w:t>
      </w:r>
      <w:r>
        <w:rPr>
          <w:rFonts w:hint="eastAsia"/>
        </w:rPr>
        <w:t>操作系统内部版本</w:t>
      </w:r>
      <w:r>
        <w:rPr>
          <w:rFonts w:hint="eastAsia"/>
        </w:rPr>
        <w:t>19044.2604</w:t>
      </w:r>
    </w:p>
    <w:p w14:paraId="1DA24340" w14:textId="35848A10" w:rsidR="00A24807" w:rsidRDefault="00B85EF2" w:rsidP="00B85EF2">
      <w:pPr>
        <w:pStyle w:val="2"/>
      </w:pPr>
      <w:r>
        <w:rPr>
          <w:rFonts w:hint="eastAsia"/>
        </w:rPr>
        <w:t>Python</w:t>
      </w:r>
      <w:r>
        <w:rPr>
          <w:rFonts w:hint="eastAsia"/>
        </w:rPr>
        <w:t>环境</w:t>
      </w:r>
    </w:p>
    <w:p w14:paraId="38B15956" w14:textId="47198FAF" w:rsidR="00923E71" w:rsidRDefault="005976C2" w:rsidP="00A55AE7">
      <w:pPr>
        <w:pStyle w:val="3"/>
      </w:pPr>
      <w:hyperlink r:id="rId8" w:anchor="installing-pcse" w:history="1">
        <w:r w:rsidR="00A55AE7" w:rsidRPr="00A55AE7">
          <w:rPr>
            <w:rStyle w:val="afb"/>
            <w:rFonts w:hint="eastAsia"/>
          </w:rPr>
          <w:t>官方文档</w:t>
        </w:r>
      </w:hyperlink>
    </w:p>
    <w:p w14:paraId="1A89249F" w14:textId="77B73181" w:rsidR="00A55AE7" w:rsidRDefault="00A55AE7" w:rsidP="00A55AE7">
      <w:pPr>
        <w:ind w:firstLine="480"/>
      </w:pPr>
      <w:r>
        <w:rPr>
          <w:rFonts w:hint="eastAsia"/>
        </w:rPr>
        <w:t>为</w:t>
      </w:r>
      <w:r>
        <w:rPr>
          <w:rFonts w:hint="eastAsia"/>
        </w:rPr>
        <w:t xml:space="preserve"> PCSE </w:t>
      </w:r>
      <w:r>
        <w:rPr>
          <w:rFonts w:hint="eastAsia"/>
        </w:rPr>
        <w:t>设置</w:t>
      </w:r>
      <w:r>
        <w:rPr>
          <w:rFonts w:hint="eastAsia"/>
        </w:rPr>
        <w:t xml:space="preserve"> Python </w:t>
      </w:r>
      <w:r>
        <w:rPr>
          <w:rFonts w:hint="eastAsia"/>
        </w:rPr>
        <w:t>环境的一种便捷方法是通过</w:t>
      </w:r>
      <w:r>
        <w:rPr>
          <w:rFonts w:hint="eastAsia"/>
        </w:rPr>
        <w:t xml:space="preserve">Anaconda Python </w:t>
      </w:r>
      <w:r>
        <w:rPr>
          <w:rFonts w:hint="eastAsia"/>
        </w:rPr>
        <w:t>发行版。在本</w:t>
      </w:r>
      <w:r>
        <w:rPr>
          <w:rFonts w:hint="eastAsia"/>
        </w:rPr>
        <w:t xml:space="preserve"> PCSE </w:t>
      </w:r>
      <w:r>
        <w:rPr>
          <w:rFonts w:hint="eastAsia"/>
        </w:rPr>
        <w:t>文档中，所有安装和使用</w:t>
      </w:r>
      <w:r>
        <w:rPr>
          <w:rFonts w:hint="eastAsia"/>
        </w:rPr>
        <w:t xml:space="preserve"> PCSE </w:t>
      </w:r>
      <w:r>
        <w:rPr>
          <w:rFonts w:hint="eastAsia"/>
        </w:rPr>
        <w:t>的示例均指</w:t>
      </w:r>
      <w:r>
        <w:rPr>
          <w:rFonts w:hint="eastAsia"/>
        </w:rPr>
        <w:t xml:space="preserve"> Windows 10 </w:t>
      </w:r>
      <w:r>
        <w:rPr>
          <w:rFonts w:hint="eastAsia"/>
        </w:rPr>
        <w:t>平台。</w:t>
      </w:r>
    </w:p>
    <w:p w14:paraId="37ED6832" w14:textId="3AAA0105" w:rsidR="00A55AE7" w:rsidRDefault="00F908E5" w:rsidP="00F908E5">
      <w:pPr>
        <w:ind w:firstLineChars="0" w:firstLine="0"/>
      </w:pPr>
      <w:r>
        <w:rPr>
          <w:rFonts w:hint="eastAsia"/>
        </w:rPr>
        <w:t>环境</w:t>
      </w:r>
    </w:p>
    <w:p w14:paraId="26F5EB7E" w14:textId="73E288EE" w:rsidR="00F908E5" w:rsidRDefault="00F908E5" w:rsidP="00F908E5">
      <w:pPr>
        <w:pStyle w:val="3"/>
      </w:pPr>
      <w:r>
        <w:rPr>
          <w:rFonts w:hint="eastAsia"/>
        </w:rPr>
        <w:t>Visual</w:t>
      </w:r>
      <w:r>
        <w:t xml:space="preserve"> </w:t>
      </w:r>
      <w:r>
        <w:rPr>
          <w:rFonts w:hint="eastAsia"/>
        </w:rPr>
        <w:t>Studio</w:t>
      </w:r>
      <w:r>
        <w:t xml:space="preserve"> 2019</w:t>
      </w:r>
    </w:p>
    <w:p w14:paraId="21E49687" w14:textId="260FB48C" w:rsidR="007F5CFD" w:rsidRDefault="00B85E72" w:rsidP="007F5CFD">
      <w:pPr>
        <w:ind w:firstLine="480"/>
      </w:pPr>
      <w:r>
        <w:rPr>
          <w:rFonts w:hint="eastAsia"/>
        </w:rPr>
        <w:t>利用</w:t>
      </w:r>
      <w:r>
        <w:rPr>
          <w:rFonts w:hint="eastAsia"/>
        </w:rPr>
        <w:t>VS</w:t>
      </w:r>
      <w:r>
        <w:t>2019</w:t>
      </w:r>
      <w:r>
        <w:rPr>
          <w:rFonts w:hint="eastAsia"/>
        </w:rPr>
        <w:t>安装并管理</w:t>
      </w:r>
      <w:r>
        <w:rPr>
          <w:rFonts w:hint="eastAsia"/>
        </w:rPr>
        <w:t>Python</w:t>
      </w:r>
      <w:r>
        <w:rPr>
          <w:rFonts w:hint="eastAsia"/>
        </w:rPr>
        <w:t>环境，安装</w:t>
      </w:r>
      <w:r>
        <w:rPr>
          <w:rFonts w:hint="eastAsia"/>
        </w:rPr>
        <w:t>VS</w:t>
      </w:r>
      <w:r>
        <w:rPr>
          <w:rFonts w:hint="eastAsia"/>
        </w:rPr>
        <w:t>时需要勾选相关选项。</w:t>
      </w:r>
      <w:r>
        <w:t>P</w:t>
      </w:r>
      <w:r>
        <w:rPr>
          <w:rFonts w:hint="eastAsia"/>
        </w:rPr>
        <w:t>ython</w:t>
      </w:r>
      <w:r>
        <w:rPr>
          <w:rFonts w:hint="eastAsia"/>
        </w:rPr>
        <w:t>版本为</w:t>
      </w:r>
      <w:hyperlink r:id="rId9" w:history="1">
        <w:r w:rsidRPr="00B85E72">
          <w:rPr>
            <w:rStyle w:val="afb"/>
            <w:rFonts w:hint="eastAsia"/>
          </w:rPr>
          <w:t>3</w:t>
        </w:r>
        <w:r w:rsidRPr="00B85E72">
          <w:rPr>
            <w:rStyle w:val="afb"/>
          </w:rPr>
          <w:t>.7.2</w:t>
        </w:r>
      </w:hyperlink>
      <w:r>
        <w:rPr>
          <w:rFonts w:hint="eastAsia"/>
        </w:rPr>
        <w:t>，下载安装后在</w:t>
      </w:r>
      <w:r>
        <w:rPr>
          <w:rFonts w:hint="eastAsia"/>
        </w:rPr>
        <w:t>VS</w:t>
      </w:r>
      <w:r>
        <w:t>2019</w:t>
      </w:r>
      <w:r>
        <w:rPr>
          <w:rFonts w:hint="eastAsia"/>
        </w:rPr>
        <w:t>中</w:t>
      </w:r>
      <w:r w:rsidR="007F5CFD">
        <w:rPr>
          <w:rFonts w:hint="eastAsia"/>
        </w:rPr>
        <w:t>创建新的</w:t>
      </w:r>
      <w:r w:rsidR="007F5CFD">
        <w:rPr>
          <w:rFonts w:hint="eastAsia"/>
        </w:rPr>
        <w:t>python</w:t>
      </w:r>
      <w:r w:rsidR="007F5CFD">
        <w:rPr>
          <w:rFonts w:hint="eastAsia"/>
        </w:rPr>
        <w:t>应用程序项目，然后在</w:t>
      </w:r>
      <w:r w:rsidR="007F5CFD">
        <w:rPr>
          <w:rFonts w:hint="eastAsia"/>
        </w:rPr>
        <w:t>python</w:t>
      </w:r>
      <w:r w:rsidR="007F5CFD">
        <w:rPr>
          <w:rFonts w:hint="eastAsia"/>
        </w:rPr>
        <w:t>环境一栏中添加虚拟环境并设置为当前项目环境。</w:t>
      </w:r>
    </w:p>
    <w:p w14:paraId="438E1AF4" w14:textId="59FB0CD5" w:rsidR="007F5CFD" w:rsidRDefault="005976C2" w:rsidP="007F5CFD">
      <w:pPr>
        <w:pStyle w:val="1"/>
      </w:pPr>
      <w:hyperlink r:id="rId10" w:anchor="id3" w:history="1">
        <w:r w:rsidR="007F5CFD" w:rsidRPr="001A5FDF">
          <w:rPr>
            <w:rStyle w:val="afb"/>
            <w:rFonts w:hint="eastAsia"/>
          </w:rPr>
          <w:t>安装</w:t>
        </w:r>
        <w:r w:rsidR="007F5CFD" w:rsidRPr="001A5FDF">
          <w:rPr>
            <w:rStyle w:val="afb"/>
            <w:rFonts w:hint="eastAsia"/>
          </w:rPr>
          <w:t>PCSE</w:t>
        </w:r>
      </w:hyperlink>
    </w:p>
    <w:p w14:paraId="7084642E" w14:textId="2C9D598F" w:rsidR="007F5CFD" w:rsidRDefault="007F5CFD" w:rsidP="007F5CFD">
      <w:pPr>
        <w:ind w:firstLine="480"/>
      </w:pPr>
      <w:r w:rsidRPr="007F5CFD">
        <w:rPr>
          <w:rFonts w:hint="eastAsia"/>
        </w:rPr>
        <w:t>安装</w:t>
      </w:r>
      <w:r w:rsidRPr="007F5CFD">
        <w:rPr>
          <w:rFonts w:hint="eastAsia"/>
        </w:rPr>
        <w:t>PCSE</w:t>
      </w:r>
      <w:r w:rsidRPr="007F5CFD">
        <w:rPr>
          <w:rFonts w:hint="eastAsia"/>
        </w:rPr>
        <w:t>的最简单方法是通过</w:t>
      </w:r>
      <w:r w:rsidRPr="007F5CFD">
        <w:rPr>
          <w:rFonts w:hint="eastAsia"/>
        </w:rPr>
        <w:t>python</w:t>
      </w:r>
      <w:r w:rsidRPr="007F5CFD">
        <w:rPr>
          <w:rFonts w:hint="eastAsia"/>
        </w:rPr>
        <w:t>包索引</w:t>
      </w:r>
      <w:r w:rsidRPr="007F5CFD">
        <w:rPr>
          <w:rFonts w:hint="eastAsia"/>
        </w:rPr>
        <w:t>(PyPI)</w:t>
      </w:r>
      <w:r w:rsidRPr="007F5CFD">
        <w:rPr>
          <w:rFonts w:hint="eastAsia"/>
        </w:rPr>
        <w:t>。如果您有兴趣在自己的脚本中使用</w:t>
      </w:r>
      <w:r w:rsidRPr="007F5CFD">
        <w:rPr>
          <w:rFonts w:hint="eastAsia"/>
        </w:rPr>
        <w:t>PCSE</w:t>
      </w:r>
      <w:r w:rsidRPr="007F5CFD">
        <w:rPr>
          <w:rFonts w:hint="eastAsia"/>
        </w:rPr>
        <w:t>提供的功能，但对修改或贡献</w:t>
      </w:r>
      <w:r w:rsidRPr="007F5CFD">
        <w:rPr>
          <w:rFonts w:hint="eastAsia"/>
        </w:rPr>
        <w:t>PCSE</w:t>
      </w:r>
      <w:r w:rsidRPr="007F5CFD">
        <w:rPr>
          <w:rFonts w:hint="eastAsia"/>
        </w:rPr>
        <w:t>本身不感兴趣，则从</w:t>
      </w:r>
      <w:r w:rsidRPr="007F5CFD">
        <w:rPr>
          <w:rFonts w:hint="eastAsia"/>
        </w:rPr>
        <w:t>PyPI</w:t>
      </w:r>
      <w:r w:rsidRPr="007F5CFD">
        <w:rPr>
          <w:rFonts w:hint="eastAsia"/>
        </w:rPr>
        <w:t>安装最有用。从</w:t>
      </w:r>
      <w:r w:rsidRPr="007F5CFD">
        <w:rPr>
          <w:rFonts w:hint="eastAsia"/>
        </w:rPr>
        <w:t>PyPI</w:t>
      </w:r>
      <w:r w:rsidRPr="007F5CFD">
        <w:rPr>
          <w:rFonts w:hint="eastAsia"/>
        </w:rPr>
        <w:t>安装是使用包安装程序</w:t>
      </w:r>
      <w:r w:rsidRPr="007F5CFD">
        <w:rPr>
          <w:rFonts w:hint="eastAsia"/>
        </w:rPr>
        <w:t>pip</w:t>
      </w:r>
      <w:r w:rsidRPr="007F5CFD">
        <w:rPr>
          <w:rFonts w:hint="eastAsia"/>
        </w:rPr>
        <w:t>完成的，它在</w:t>
      </w:r>
      <w:r w:rsidRPr="007F5CFD">
        <w:rPr>
          <w:rFonts w:hint="eastAsia"/>
        </w:rPr>
        <w:t>python</w:t>
      </w:r>
      <w:r w:rsidRPr="007F5CFD">
        <w:rPr>
          <w:rFonts w:hint="eastAsia"/>
        </w:rPr>
        <w:t>包索引中搜索包，下载并将其安装到您的</w:t>
      </w:r>
      <w:r w:rsidRPr="007F5CFD">
        <w:rPr>
          <w:rFonts w:hint="eastAsia"/>
        </w:rPr>
        <w:t>python</w:t>
      </w:r>
      <w:r w:rsidRPr="007F5CFD">
        <w:rPr>
          <w:rFonts w:hint="eastAsia"/>
        </w:rPr>
        <w:t>环境中</w:t>
      </w:r>
      <w:r>
        <w:rPr>
          <w:rFonts w:hint="eastAsia"/>
        </w:rPr>
        <w:t>。</w:t>
      </w:r>
    </w:p>
    <w:p w14:paraId="2B818ABB" w14:textId="4F8E7336" w:rsidR="007F5CFD" w:rsidRDefault="007F5CFD" w:rsidP="007F5CFD">
      <w:pPr>
        <w:pStyle w:val="aa"/>
      </w:pPr>
      <w:r>
        <w:rPr>
          <w:noProof/>
        </w:rPr>
        <w:drawing>
          <wp:inline distT="0" distB="0" distL="0" distR="0" wp14:anchorId="710EA4F0" wp14:editId="59DA72F6">
            <wp:extent cx="2971429" cy="1409524"/>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1429" cy="1409524"/>
                    </a:xfrm>
                    <a:prstGeom prst="rect">
                      <a:avLst/>
                    </a:prstGeom>
                  </pic:spPr>
                </pic:pic>
              </a:graphicData>
            </a:graphic>
          </wp:inline>
        </w:drawing>
      </w:r>
    </w:p>
    <w:p w14:paraId="694D24EC" w14:textId="65213FF8" w:rsidR="00F44F60" w:rsidRDefault="005976C2" w:rsidP="00F44F60">
      <w:pPr>
        <w:pStyle w:val="2"/>
      </w:pPr>
      <w:hyperlink r:id="rId12" w:anchor="testing-pcse" w:history="1">
        <w:r w:rsidR="00F44F60" w:rsidRPr="00F44F60">
          <w:rPr>
            <w:rStyle w:val="afb"/>
            <w:rFonts w:hint="eastAsia"/>
          </w:rPr>
          <w:t>测试</w:t>
        </w:r>
        <w:r w:rsidR="00F44F60" w:rsidRPr="00F44F60">
          <w:rPr>
            <w:rStyle w:val="afb"/>
            <w:rFonts w:hint="eastAsia"/>
          </w:rPr>
          <w:t>PCSE</w:t>
        </w:r>
      </w:hyperlink>
    </w:p>
    <w:p w14:paraId="6A792DF6" w14:textId="24CCC296" w:rsidR="00F44F60" w:rsidRDefault="00F44F60" w:rsidP="00F44F60">
      <w:pPr>
        <w:ind w:firstLine="480"/>
      </w:pPr>
      <w:r>
        <w:rPr>
          <w:rFonts w:hint="eastAsia"/>
        </w:rPr>
        <w:t>为保证其完整性，</w:t>
      </w:r>
      <w:r>
        <w:rPr>
          <w:rFonts w:hint="eastAsia"/>
        </w:rPr>
        <w:t>PCSE</w:t>
      </w:r>
      <w:r>
        <w:rPr>
          <w:rFonts w:hint="eastAsia"/>
        </w:rPr>
        <w:t>软件包包括数量有限的内部测试，这些测试会随</w:t>
      </w:r>
      <w:r>
        <w:rPr>
          <w:rFonts w:hint="eastAsia"/>
        </w:rPr>
        <w:t>PCSE</w:t>
      </w:r>
      <w:r>
        <w:rPr>
          <w:rFonts w:hint="eastAsia"/>
        </w:rPr>
        <w:t>自动安装。此外，</w:t>
      </w:r>
      <w:r>
        <w:rPr>
          <w:rFonts w:hint="eastAsia"/>
        </w:rPr>
        <w:t>PCSE</w:t>
      </w:r>
      <w:r w:rsidR="003569C8">
        <w:t xml:space="preserve"> </w:t>
      </w:r>
      <w:r>
        <w:rPr>
          <w:rFonts w:hint="eastAsia"/>
        </w:rPr>
        <w:t>git</w:t>
      </w:r>
      <w:r>
        <w:rPr>
          <w:rFonts w:hint="eastAsia"/>
        </w:rPr>
        <w:t>存储库在测试文件夹中有大量测试，这些测试在测试方面做得更彻底，但需要很长时间才能完成（例如一个小时或更长时间）。内部测试为用户提供了一种快速的方法来确保不同组件产生的输出与预期输出相匹配。虽然完整的测试套件仅对开发人员有用。</w:t>
      </w:r>
    </w:p>
    <w:p w14:paraId="02EA4D8E" w14:textId="3B64FB2B" w:rsidR="00F44F60" w:rsidRDefault="00F44F60" w:rsidP="00F44F60">
      <w:pPr>
        <w:ind w:firstLine="480"/>
      </w:pPr>
      <w:r>
        <w:rPr>
          <w:rFonts w:hint="eastAsia"/>
        </w:rPr>
        <w:t>内部测试的测试数据可以在</w:t>
      </w:r>
      <w:proofErr w:type="spellStart"/>
      <w:r>
        <w:rPr>
          <w:rFonts w:hint="eastAsia"/>
        </w:rPr>
        <w:t>pcse.tests.test_data</w:t>
      </w:r>
      <w:proofErr w:type="spellEnd"/>
      <w:r>
        <w:rPr>
          <w:rFonts w:hint="eastAsia"/>
        </w:rPr>
        <w:t>包和</w:t>
      </w:r>
      <w:r>
        <w:rPr>
          <w:rFonts w:hint="eastAsia"/>
        </w:rPr>
        <w:t>SQLite</w:t>
      </w:r>
      <w:r>
        <w:rPr>
          <w:rFonts w:hint="eastAsia"/>
        </w:rPr>
        <w:t>数据库</w:t>
      </w:r>
      <w:r>
        <w:rPr>
          <w:rFonts w:hint="eastAsia"/>
        </w:rPr>
        <w:t>(</w:t>
      </w:r>
      <w:proofErr w:type="spellStart"/>
      <w:r>
        <w:rPr>
          <w:rFonts w:hint="eastAsia"/>
        </w:rPr>
        <w:t>pcse.db</w:t>
      </w:r>
      <w:proofErr w:type="spellEnd"/>
      <w:r>
        <w:rPr>
          <w:rFonts w:hint="eastAsia"/>
        </w:rPr>
        <w:t>)</w:t>
      </w:r>
      <w:r>
        <w:rPr>
          <w:rFonts w:hint="eastAsia"/>
        </w:rPr>
        <w:t>中找到。该数据库可以在您的主文件夹中的</w:t>
      </w:r>
      <w:proofErr w:type="spellStart"/>
      <w:r>
        <w:rPr>
          <w:rFonts w:hint="eastAsia"/>
        </w:rPr>
        <w:t>pcse</w:t>
      </w:r>
      <w:proofErr w:type="spellEnd"/>
      <w:r>
        <w:rPr>
          <w:rFonts w:hint="eastAsia"/>
        </w:rPr>
        <w:t>下找到，并且会在首次导入</w:t>
      </w:r>
      <w:r>
        <w:rPr>
          <w:rFonts w:hint="eastAsia"/>
        </w:rPr>
        <w:t>PCSE</w:t>
      </w:r>
      <w:r>
        <w:rPr>
          <w:rFonts w:hint="eastAsia"/>
        </w:rPr>
        <w:t>时自动创建。当您手动删除数据库文件时，它将在您下次导入</w:t>
      </w:r>
      <w:r>
        <w:rPr>
          <w:rFonts w:hint="eastAsia"/>
        </w:rPr>
        <w:t>PCSE</w:t>
      </w:r>
      <w:r>
        <w:rPr>
          <w:rFonts w:hint="eastAsia"/>
        </w:rPr>
        <w:t>时重新创建。</w:t>
      </w:r>
    </w:p>
    <w:p w14:paraId="2C079E1B" w14:textId="686DB217" w:rsidR="00F44F60" w:rsidRDefault="00F44F60" w:rsidP="00F44F60">
      <w:pPr>
        <w:ind w:firstLine="480"/>
      </w:pPr>
      <w:r>
        <w:rPr>
          <w:rFonts w:hint="eastAsia"/>
        </w:rPr>
        <w:t>为了运行</w:t>
      </w:r>
      <w:r>
        <w:rPr>
          <w:rFonts w:hint="eastAsia"/>
        </w:rPr>
        <w:t>PCSE</w:t>
      </w:r>
      <w:r>
        <w:rPr>
          <w:rFonts w:hint="eastAsia"/>
        </w:rPr>
        <w:t>包的内部测试，我们需要启动</w:t>
      </w:r>
      <w:r>
        <w:rPr>
          <w:rFonts w:hint="eastAsia"/>
        </w:rPr>
        <w:t>python</w:t>
      </w:r>
      <w:r>
        <w:rPr>
          <w:rFonts w:hint="eastAsia"/>
        </w:rPr>
        <w:t>并导入</w:t>
      </w:r>
      <w:proofErr w:type="spellStart"/>
      <w:r>
        <w:rPr>
          <w:rFonts w:hint="eastAsia"/>
        </w:rPr>
        <w:t>pcse</w:t>
      </w:r>
      <w:proofErr w:type="spellEnd"/>
      <w:r>
        <w:rPr>
          <w:rFonts w:hint="eastAsia"/>
        </w:rPr>
        <w:t>：</w:t>
      </w:r>
    </w:p>
    <w:p w14:paraId="1C94940A" w14:textId="5355FCB6" w:rsidR="00F44F60" w:rsidRDefault="00F44F60" w:rsidP="00F44F60">
      <w:pPr>
        <w:ind w:firstLine="480"/>
      </w:pPr>
      <w:proofErr w:type="spellStart"/>
      <w:r w:rsidRPr="00F44F60">
        <w:t>importpcse</w:t>
      </w:r>
      <w:proofErr w:type="spellEnd"/>
    </w:p>
    <w:p w14:paraId="03AECA96" w14:textId="22A5FC66" w:rsidR="00F44F60" w:rsidRDefault="00F44F60" w:rsidP="00F44F60">
      <w:pPr>
        <w:ind w:firstLine="480"/>
      </w:pPr>
      <w:proofErr w:type="spellStart"/>
      <w:r w:rsidRPr="00F44F60">
        <w:t>pcse.test</w:t>
      </w:r>
      <w:proofErr w:type="spellEnd"/>
      <w:r w:rsidRPr="00F44F60">
        <w:t>()</w:t>
      </w:r>
    </w:p>
    <w:p w14:paraId="54D0A24E" w14:textId="482EF2A4" w:rsidR="00F44F60" w:rsidRDefault="00F44F60" w:rsidP="00F44F60">
      <w:pPr>
        <w:ind w:firstLine="480"/>
      </w:pPr>
      <w:r w:rsidRPr="00F44F60">
        <w:rPr>
          <w:rFonts w:hint="eastAsia"/>
        </w:rPr>
        <w:t>如果模型输出与预期输出匹配，测试将报告“</w:t>
      </w:r>
      <w:r w:rsidRPr="00F44F60">
        <w:rPr>
          <w:rFonts w:hint="eastAsia"/>
        </w:rPr>
        <w:t>OK</w:t>
      </w:r>
      <w:r w:rsidRPr="00F44F60">
        <w:rPr>
          <w:rFonts w:hint="eastAsia"/>
        </w:rPr>
        <w:t>”，否则将产生一个错误，并详细追溯问题发生的位置。请注意，添加或删除测试后，结果可能会与上面的输出有所不同。</w:t>
      </w:r>
    </w:p>
    <w:p w14:paraId="6B1E61E2" w14:textId="777AD2CC" w:rsidR="00F67F96" w:rsidRDefault="005976C2" w:rsidP="00F67F96">
      <w:pPr>
        <w:pStyle w:val="1"/>
      </w:pPr>
      <w:hyperlink r:id="rId13" w:anchor="running-pcse-wofost-with-custom-input-data" w:history="1">
        <w:r w:rsidR="00F67F96" w:rsidRPr="002B60F1">
          <w:rPr>
            <w:rStyle w:val="afb"/>
            <w:rFonts w:hint="eastAsia"/>
          </w:rPr>
          <w:t>PCSE/WOFOST</w:t>
        </w:r>
      </w:hyperlink>
      <w:r w:rsidR="00313B70">
        <w:rPr>
          <w:rStyle w:val="afb"/>
          <w:rFonts w:hint="eastAsia"/>
        </w:rPr>
        <w:t>运行</w:t>
      </w:r>
    </w:p>
    <w:p w14:paraId="079E0E45" w14:textId="6F2E42C7" w:rsidR="00F67F96" w:rsidRDefault="00F67F96" w:rsidP="00F67F96">
      <w:pPr>
        <w:ind w:firstLine="480"/>
      </w:pPr>
      <w:r>
        <w:rPr>
          <w:rFonts w:hint="eastAsia"/>
        </w:rPr>
        <w:t>运行</w:t>
      </w:r>
      <w:r>
        <w:rPr>
          <w:rFonts w:hint="eastAsia"/>
        </w:rPr>
        <w:t>PCSE/WOFOST</w:t>
      </w:r>
      <w:r>
        <w:rPr>
          <w:rFonts w:hint="eastAsia"/>
        </w:rPr>
        <w:t>（以及一般的</w:t>
      </w:r>
      <w:r>
        <w:rPr>
          <w:rFonts w:hint="eastAsia"/>
        </w:rPr>
        <w:t>PCSE</w:t>
      </w:r>
      <w:r>
        <w:rPr>
          <w:rFonts w:hint="eastAsia"/>
        </w:rPr>
        <w:t>模型），需要三种不同类型的输入：</w:t>
      </w:r>
    </w:p>
    <w:p w14:paraId="55962796" w14:textId="77777777" w:rsidR="00F67F96" w:rsidRDefault="00F67F96" w:rsidP="00F67F96">
      <w:pPr>
        <w:ind w:firstLine="480"/>
      </w:pPr>
      <w:r>
        <w:rPr>
          <w:rFonts w:hint="eastAsia"/>
        </w:rPr>
        <w:lastRenderedPageBreak/>
        <w:t>1</w:t>
      </w:r>
      <w:r>
        <w:t>.</w:t>
      </w:r>
      <w:r>
        <w:rPr>
          <w:rFonts w:hint="eastAsia"/>
        </w:rPr>
        <w:t>参数</w:t>
      </w:r>
      <w:proofErr w:type="gramStart"/>
      <w:r>
        <w:rPr>
          <w:rFonts w:hint="eastAsia"/>
        </w:rPr>
        <w:t>化不同</w:t>
      </w:r>
      <w:proofErr w:type="gramEnd"/>
      <w:r>
        <w:rPr>
          <w:rFonts w:hint="eastAsia"/>
        </w:rPr>
        <w:t>模型组件的模型参数。这些参数通常包括一组作物参数（或多组作物轮作）、一组土壤参数和一组场地参数。后者提供特定</w:t>
      </w:r>
      <w:proofErr w:type="gramStart"/>
      <w:r>
        <w:rPr>
          <w:rFonts w:hint="eastAsia"/>
        </w:rPr>
        <w:t>于位置</w:t>
      </w:r>
      <w:proofErr w:type="gramEnd"/>
      <w:r>
        <w:rPr>
          <w:rFonts w:hint="eastAsia"/>
        </w:rPr>
        <w:t>的辅助参数。</w:t>
      </w:r>
    </w:p>
    <w:p w14:paraId="7C797A02" w14:textId="77777777" w:rsidR="00F67F96" w:rsidRDefault="00F67F96" w:rsidP="00F67F96">
      <w:pPr>
        <w:ind w:firstLine="480"/>
      </w:pPr>
      <w:r>
        <w:rPr>
          <w:rFonts w:hint="eastAsia"/>
        </w:rPr>
        <w:t>2.</w:t>
      </w:r>
      <w:r>
        <w:rPr>
          <w:rFonts w:hint="eastAsia"/>
        </w:rPr>
        <w:t>由可以从各种来源导出的天气数据表示的驱动变量。</w:t>
      </w:r>
    </w:p>
    <w:p w14:paraId="5B4A9ABB" w14:textId="5A2C2A0B" w:rsidR="00F67F96" w:rsidRDefault="00F67F96" w:rsidP="00F67F96">
      <w:pPr>
        <w:ind w:firstLine="480"/>
      </w:pPr>
      <w:r>
        <w:t>3</w:t>
      </w:r>
      <w:r>
        <w:rPr>
          <w:rFonts w:hint="eastAsia"/>
        </w:rPr>
        <w:t>.</w:t>
      </w:r>
      <w:r>
        <w:rPr>
          <w:rFonts w:hint="eastAsia"/>
        </w:rPr>
        <w:t>农业管理行动指定将在</w:t>
      </w:r>
      <w:r>
        <w:rPr>
          <w:rFonts w:hint="eastAsia"/>
        </w:rPr>
        <w:t>PCSE</w:t>
      </w:r>
      <w:r>
        <w:rPr>
          <w:rFonts w:hint="eastAsia"/>
        </w:rPr>
        <w:t>模拟的田间发生的农场活动。</w:t>
      </w:r>
    </w:p>
    <w:p w14:paraId="581EE973" w14:textId="04DA2DAE" w:rsidR="00F67F96" w:rsidRDefault="005976C2" w:rsidP="00F67F96">
      <w:pPr>
        <w:pStyle w:val="2"/>
      </w:pPr>
      <w:hyperlink r:id="rId14" w:history="1">
        <w:r w:rsidR="00F67F96" w:rsidRPr="007F041F">
          <w:rPr>
            <w:rStyle w:val="afb"/>
            <w:rFonts w:hint="eastAsia"/>
          </w:rPr>
          <w:t>作物参数</w:t>
        </w:r>
      </w:hyperlink>
    </w:p>
    <w:p w14:paraId="34EEC1BC" w14:textId="1CF1B92B" w:rsidR="00F67F96" w:rsidRDefault="00F67F96" w:rsidP="00F67F96">
      <w:pPr>
        <w:ind w:firstLine="480"/>
      </w:pPr>
      <w:r>
        <w:rPr>
          <w:rFonts w:hint="eastAsia"/>
        </w:rPr>
        <w:t>作物参数由参数名称和参数化作物模拟模型组件所需的相应参数值组成。这些是关于物候、同化、呼吸、生物量分配等的作物特定值。</w:t>
      </w:r>
    </w:p>
    <w:p w14:paraId="468B24C9" w14:textId="7990C280" w:rsidR="00F67F96" w:rsidRDefault="005976C2" w:rsidP="00F67F96">
      <w:pPr>
        <w:pStyle w:val="2"/>
      </w:pPr>
      <w:hyperlink r:id="rId15" w:history="1">
        <w:r w:rsidR="00F67F96" w:rsidRPr="00D71A49">
          <w:rPr>
            <w:rStyle w:val="afb"/>
            <w:rFonts w:hint="eastAsia"/>
          </w:rPr>
          <w:t>土壤参数</w:t>
        </w:r>
      </w:hyperlink>
    </w:p>
    <w:p w14:paraId="630F048A" w14:textId="77777777" w:rsidR="00F67F96" w:rsidRDefault="00F67F96" w:rsidP="00F67F96">
      <w:pPr>
        <w:ind w:firstLine="480"/>
      </w:pPr>
      <w:r>
        <w:rPr>
          <w:rFonts w:hint="eastAsia"/>
        </w:rPr>
        <w:t>土壤数据字典提供与土壤类型和土壤物理性质相关的参数名称</w:t>
      </w:r>
      <w:r>
        <w:rPr>
          <w:rFonts w:hint="eastAsia"/>
        </w:rPr>
        <w:t>/</w:t>
      </w:r>
      <w:r>
        <w:rPr>
          <w:rFonts w:hint="eastAsia"/>
        </w:rPr>
        <w:t>值对。参数的数量是可变的，具体取决于用于模拟的土壤水分平衡类型。</w:t>
      </w:r>
    </w:p>
    <w:p w14:paraId="522E13F3" w14:textId="77777777" w:rsidR="00F67F96" w:rsidRDefault="00F67F96" w:rsidP="00F67F96">
      <w:pPr>
        <w:pStyle w:val="2"/>
      </w:pPr>
      <w:r>
        <w:rPr>
          <w:rFonts w:hint="eastAsia"/>
        </w:rPr>
        <w:t>场地参数</w:t>
      </w:r>
    </w:p>
    <w:p w14:paraId="4CC027BE" w14:textId="77777777" w:rsidR="00F67F96" w:rsidRDefault="00F67F96" w:rsidP="00F67F96">
      <w:pPr>
        <w:ind w:firstLine="480"/>
      </w:pPr>
      <w:r>
        <w:rPr>
          <w:rFonts w:hint="eastAsia"/>
        </w:rPr>
        <w:t>场地参数提供与作物或土壤无关的辅助参数。示例是水分平衡的初始条件，例如初始土壤水分含量</w:t>
      </w:r>
      <w:r>
        <w:rPr>
          <w:rFonts w:hint="eastAsia"/>
        </w:rPr>
        <w:t xml:space="preserve"> (WAV) </w:t>
      </w:r>
      <w:r>
        <w:rPr>
          <w:rFonts w:hint="eastAsia"/>
        </w:rPr>
        <w:t>以及初始和最大地表储水量（</w:t>
      </w:r>
      <w:r>
        <w:rPr>
          <w:rFonts w:hint="eastAsia"/>
        </w:rPr>
        <w:t>SSI</w:t>
      </w:r>
      <w:r>
        <w:rPr>
          <w:rFonts w:hint="eastAsia"/>
        </w:rPr>
        <w:t>、</w:t>
      </w:r>
      <w:r>
        <w:rPr>
          <w:rFonts w:hint="eastAsia"/>
        </w:rPr>
        <w:t>SSMAX</w:t>
      </w:r>
      <w:r>
        <w:rPr>
          <w:rFonts w:hint="eastAsia"/>
        </w:rPr>
        <w:t>）。大气中的</w:t>
      </w:r>
      <w:r>
        <w:rPr>
          <w:rFonts w:hint="eastAsia"/>
        </w:rPr>
        <w:t xml:space="preserve"> CO2 </w:t>
      </w:r>
      <w:r>
        <w:rPr>
          <w:rFonts w:hint="eastAsia"/>
        </w:rPr>
        <w:t>浓度也是一个典型的场地参数。</w:t>
      </w:r>
    </w:p>
    <w:p w14:paraId="02C19565" w14:textId="77777777" w:rsidR="00F67F96" w:rsidRDefault="00F67F96" w:rsidP="00F67F96">
      <w:pPr>
        <w:pStyle w:val="2"/>
      </w:pPr>
      <w:r>
        <w:rPr>
          <w:rFonts w:hint="eastAsia"/>
        </w:rPr>
        <w:t>农业管理</w:t>
      </w:r>
    </w:p>
    <w:p w14:paraId="578CF059" w14:textId="77777777" w:rsidR="00F67F96" w:rsidRDefault="00F67F96" w:rsidP="00F67F96">
      <w:pPr>
        <w:ind w:firstLine="480"/>
      </w:pPr>
      <w:r>
        <w:rPr>
          <w:rFonts w:hint="eastAsia"/>
        </w:rPr>
        <w:t>农业管理输入提供农业活动的开始日期、作物模拟的开始日期</w:t>
      </w:r>
      <w:r>
        <w:rPr>
          <w:rFonts w:hint="eastAsia"/>
        </w:rPr>
        <w:t>/</w:t>
      </w:r>
      <w:r>
        <w:rPr>
          <w:rFonts w:hint="eastAsia"/>
        </w:rPr>
        <w:t>开始类型、作物模拟的结束日期</w:t>
      </w:r>
      <w:r>
        <w:rPr>
          <w:rFonts w:hint="eastAsia"/>
        </w:rPr>
        <w:t>/</w:t>
      </w:r>
      <w:r>
        <w:rPr>
          <w:rFonts w:hint="eastAsia"/>
        </w:rPr>
        <w:t>结束类型和作物模拟的最长持续时间。包括后者是为了避免不切实际的长时间模拟，例如由于温度总和要求过高而导致的模拟。</w:t>
      </w:r>
    </w:p>
    <w:p w14:paraId="54ED6A10" w14:textId="77777777" w:rsidR="00F67F96" w:rsidRDefault="00F67F96" w:rsidP="00F67F96">
      <w:pPr>
        <w:pStyle w:val="2"/>
      </w:pPr>
      <w:r>
        <w:rPr>
          <w:rFonts w:hint="eastAsia"/>
        </w:rPr>
        <w:t>每日天气观测</w:t>
      </w:r>
    </w:p>
    <w:p w14:paraId="330ACF97" w14:textId="5CC4B604" w:rsidR="00F67F96" w:rsidRPr="00654E4A" w:rsidRDefault="00F67F96" w:rsidP="00F67F96">
      <w:pPr>
        <w:ind w:firstLine="480"/>
      </w:pPr>
      <w:r>
        <w:rPr>
          <w:rFonts w:hint="eastAsia"/>
        </w:rPr>
        <w:t>运行模拟需要每日天气变量。</w:t>
      </w:r>
      <w:r>
        <w:rPr>
          <w:rFonts w:hint="eastAsia"/>
        </w:rPr>
        <w:t>PCSE</w:t>
      </w:r>
      <w:r>
        <w:rPr>
          <w:rFonts w:hint="eastAsia"/>
        </w:rPr>
        <w:t>中有多个数据提供程序用于读取天气数据，请参阅天气数据提供程序部分以获得概述。</w:t>
      </w:r>
    </w:p>
    <w:p w14:paraId="4C1F62CE" w14:textId="77777777" w:rsidR="00F67F96" w:rsidRPr="00F67F96" w:rsidRDefault="00F67F96" w:rsidP="00F44F60">
      <w:pPr>
        <w:ind w:firstLine="480"/>
      </w:pPr>
    </w:p>
    <w:sectPr w:rsidR="00F67F96" w:rsidRPr="00F67F96" w:rsidSect="00D02FF0">
      <w:headerReference w:type="even" r:id="rId16"/>
      <w:headerReference w:type="default" r:id="rId17"/>
      <w:footerReference w:type="even" r:id="rId18"/>
      <w:footerReference w:type="default" r:id="rId19"/>
      <w:headerReference w:type="first" r:id="rId20"/>
      <w:footerReference w:type="first" r:id="rId21"/>
      <w:pgSz w:w="11906" w:h="16838"/>
      <w:pgMar w:top="1418" w:right="1418" w:bottom="1418" w:left="1814" w:header="1417" w:footer="850"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0F76E" w14:textId="77777777" w:rsidR="005976C2" w:rsidRDefault="005976C2" w:rsidP="0018069C">
      <w:pPr>
        <w:spacing w:line="240" w:lineRule="auto"/>
        <w:ind w:firstLine="480"/>
      </w:pPr>
      <w:r>
        <w:separator/>
      </w:r>
    </w:p>
  </w:endnote>
  <w:endnote w:type="continuationSeparator" w:id="0">
    <w:p w14:paraId="701C627A" w14:textId="77777777" w:rsidR="005976C2" w:rsidRDefault="005976C2" w:rsidP="0018069C">
      <w:pPr>
        <w:spacing w:line="240" w:lineRule="auto"/>
        <w:ind w:firstLine="480"/>
      </w:pPr>
      <w:r>
        <w:continuationSeparator/>
      </w:r>
    </w:p>
  </w:endnote>
  <w:endnote w:type="continuationNotice" w:id="1">
    <w:p w14:paraId="2EF9ECA8" w14:textId="77777777" w:rsidR="005976C2" w:rsidRDefault="005976C2">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embedRegular r:id="rId1" w:subsetted="1" w:fontKey="{B735220E-935D-4CA1-BFC8-51BA695043E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A377A" w14:textId="77777777" w:rsidR="0018069C" w:rsidRDefault="0018069C">
    <w:pP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DE3FC" w14:textId="77777777" w:rsidR="0018069C" w:rsidRDefault="0018069C">
    <w:pPr>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5FCC7" w14:textId="77777777" w:rsidR="0018069C" w:rsidRDefault="0018069C">
    <w:pPr>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DB98F" w14:textId="77777777" w:rsidR="005976C2" w:rsidRDefault="005976C2" w:rsidP="0018069C">
      <w:pPr>
        <w:spacing w:line="240" w:lineRule="auto"/>
        <w:ind w:firstLine="480"/>
      </w:pPr>
      <w:r>
        <w:separator/>
      </w:r>
    </w:p>
  </w:footnote>
  <w:footnote w:type="continuationSeparator" w:id="0">
    <w:p w14:paraId="03ECB845" w14:textId="77777777" w:rsidR="005976C2" w:rsidRDefault="005976C2" w:rsidP="0018069C">
      <w:pPr>
        <w:spacing w:line="240" w:lineRule="auto"/>
        <w:ind w:firstLine="480"/>
      </w:pPr>
      <w:r>
        <w:continuationSeparator/>
      </w:r>
    </w:p>
  </w:footnote>
  <w:footnote w:type="continuationNotice" w:id="1">
    <w:p w14:paraId="7C6C1A4A" w14:textId="77777777" w:rsidR="005976C2" w:rsidRDefault="005976C2">
      <w:pPr>
        <w:spacing w:line="240" w:lineRule="auto"/>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308C5" w14:textId="77777777" w:rsidR="0018069C" w:rsidRDefault="0018069C">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30E2F" w14:textId="77777777" w:rsidR="0018069C" w:rsidRDefault="0018069C">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C926F" w14:textId="77777777" w:rsidR="0018069C" w:rsidRDefault="0018069C">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A204C7"/>
    <w:multiLevelType w:val="singleLevel"/>
    <w:tmpl w:val="82A204C7"/>
    <w:lvl w:ilvl="0">
      <w:start w:val="2"/>
      <w:numFmt w:val="decimal"/>
      <w:lvlText w:val="%1."/>
      <w:lvlJc w:val="left"/>
      <w:pPr>
        <w:tabs>
          <w:tab w:val="left" w:pos="312"/>
        </w:tabs>
      </w:pPr>
    </w:lvl>
  </w:abstractNum>
  <w:abstractNum w:abstractNumId="1" w15:restartNumberingAfterBreak="0">
    <w:nsid w:val="989A1FCD"/>
    <w:multiLevelType w:val="singleLevel"/>
    <w:tmpl w:val="989A1FCD"/>
    <w:lvl w:ilvl="0">
      <w:start w:val="1"/>
      <w:numFmt w:val="chineseCounting"/>
      <w:suff w:val="nothing"/>
      <w:lvlText w:val="（%1）"/>
      <w:lvlJc w:val="left"/>
      <w:rPr>
        <w:rFonts w:hint="eastAsia"/>
      </w:rPr>
    </w:lvl>
  </w:abstractNum>
  <w:abstractNum w:abstractNumId="2" w15:restartNumberingAfterBreak="0">
    <w:nsid w:val="B51622CD"/>
    <w:multiLevelType w:val="singleLevel"/>
    <w:tmpl w:val="B51622CD"/>
    <w:lvl w:ilvl="0">
      <w:start w:val="3"/>
      <w:numFmt w:val="chineseCounting"/>
      <w:suff w:val="nothing"/>
      <w:lvlText w:val="（%1）"/>
      <w:lvlJc w:val="left"/>
      <w:rPr>
        <w:rFonts w:hint="eastAsia"/>
      </w:rPr>
    </w:lvl>
  </w:abstractNum>
  <w:abstractNum w:abstractNumId="3" w15:restartNumberingAfterBreak="0">
    <w:nsid w:val="B5DACD6D"/>
    <w:multiLevelType w:val="singleLevel"/>
    <w:tmpl w:val="B5DACD6D"/>
    <w:lvl w:ilvl="0">
      <w:start w:val="1"/>
      <w:numFmt w:val="decimal"/>
      <w:suff w:val="nothing"/>
      <w:lvlText w:val="（%1）"/>
      <w:lvlJc w:val="left"/>
    </w:lvl>
  </w:abstractNum>
  <w:abstractNum w:abstractNumId="4" w15:restartNumberingAfterBreak="0">
    <w:nsid w:val="C215B5A3"/>
    <w:multiLevelType w:val="singleLevel"/>
    <w:tmpl w:val="C215B5A3"/>
    <w:lvl w:ilvl="0">
      <w:start w:val="4"/>
      <w:numFmt w:val="decimal"/>
      <w:suff w:val="nothing"/>
      <w:lvlText w:val="（%1）"/>
      <w:lvlJc w:val="left"/>
    </w:lvl>
  </w:abstractNum>
  <w:abstractNum w:abstractNumId="5" w15:restartNumberingAfterBreak="0">
    <w:nsid w:val="CC05F6B4"/>
    <w:multiLevelType w:val="singleLevel"/>
    <w:tmpl w:val="CC05F6B4"/>
    <w:lvl w:ilvl="0">
      <w:start w:val="2"/>
      <w:numFmt w:val="chineseCounting"/>
      <w:suff w:val="nothing"/>
      <w:lvlText w:val="第%1，"/>
      <w:lvlJc w:val="left"/>
      <w:rPr>
        <w:rFonts w:hint="eastAsia"/>
      </w:rPr>
    </w:lvl>
  </w:abstractNum>
  <w:abstractNum w:abstractNumId="6" w15:restartNumberingAfterBreak="0">
    <w:nsid w:val="CE254F6E"/>
    <w:multiLevelType w:val="singleLevel"/>
    <w:tmpl w:val="CE254F6E"/>
    <w:lvl w:ilvl="0">
      <w:start w:val="1"/>
      <w:numFmt w:val="chineseCounting"/>
      <w:suff w:val="nothing"/>
      <w:lvlText w:val="（%1）"/>
      <w:lvlJc w:val="left"/>
      <w:rPr>
        <w:rFonts w:hint="eastAsia"/>
      </w:rPr>
    </w:lvl>
  </w:abstractNum>
  <w:abstractNum w:abstractNumId="7" w15:restartNumberingAfterBreak="0">
    <w:nsid w:val="D6AADDA6"/>
    <w:multiLevelType w:val="singleLevel"/>
    <w:tmpl w:val="D6AADDA6"/>
    <w:lvl w:ilvl="0">
      <w:start w:val="1"/>
      <w:numFmt w:val="decimal"/>
      <w:lvlText w:val="%1."/>
      <w:lvlJc w:val="left"/>
      <w:pPr>
        <w:tabs>
          <w:tab w:val="left" w:pos="312"/>
        </w:tabs>
      </w:pPr>
    </w:lvl>
  </w:abstractNum>
  <w:abstractNum w:abstractNumId="8" w15:restartNumberingAfterBreak="0">
    <w:nsid w:val="F32CA022"/>
    <w:multiLevelType w:val="singleLevel"/>
    <w:tmpl w:val="F32CA022"/>
    <w:lvl w:ilvl="0">
      <w:start w:val="1"/>
      <w:numFmt w:val="decimal"/>
      <w:lvlText w:val="%1."/>
      <w:lvlJc w:val="left"/>
      <w:pPr>
        <w:tabs>
          <w:tab w:val="left" w:pos="312"/>
        </w:tabs>
      </w:pPr>
    </w:lvl>
  </w:abstractNum>
  <w:abstractNum w:abstractNumId="9" w15:restartNumberingAfterBreak="0">
    <w:nsid w:val="FFFFFF7C"/>
    <w:multiLevelType w:val="singleLevel"/>
    <w:tmpl w:val="BD26025A"/>
    <w:lvl w:ilvl="0">
      <w:start w:val="1"/>
      <w:numFmt w:val="decimal"/>
      <w:lvlText w:val="%1."/>
      <w:lvlJc w:val="left"/>
      <w:pPr>
        <w:tabs>
          <w:tab w:val="num" w:pos="2040"/>
        </w:tabs>
        <w:ind w:leftChars="800" w:left="2040" w:hangingChars="200" w:hanging="360"/>
      </w:pPr>
    </w:lvl>
  </w:abstractNum>
  <w:abstractNum w:abstractNumId="10" w15:restartNumberingAfterBreak="0">
    <w:nsid w:val="FFFFFF7D"/>
    <w:multiLevelType w:val="singleLevel"/>
    <w:tmpl w:val="254887D0"/>
    <w:lvl w:ilvl="0">
      <w:start w:val="1"/>
      <w:numFmt w:val="decimal"/>
      <w:lvlText w:val="%1."/>
      <w:lvlJc w:val="left"/>
      <w:pPr>
        <w:tabs>
          <w:tab w:val="num" w:pos="1620"/>
        </w:tabs>
        <w:ind w:leftChars="600" w:left="1620" w:hangingChars="200" w:hanging="360"/>
      </w:pPr>
    </w:lvl>
  </w:abstractNum>
  <w:abstractNum w:abstractNumId="11" w15:restartNumberingAfterBreak="0">
    <w:nsid w:val="FFFFFF7E"/>
    <w:multiLevelType w:val="singleLevel"/>
    <w:tmpl w:val="E27079EE"/>
    <w:lvl w:ilvl="0">
      <w:start w:val="1"/>
      <w:numFmt w:val="decimal"/>
      <w:lvlText w:val="%1."/>
      <w:lvlJc w:val="left"/>
      <w:pPr>
        <w:tabs>
          <w:tab w:val="num" w:pos="1200"/>
        </w:tabs>
        <w:ind w:leftChars="400" w:left="1200" w:hangingChars="200" w:hanging="360"/>
      </w:pPr>
    </w:lvl>
  </w:abstractNum>
  <w:abstractNum w:abstractNumId="12" w15:restartNumberingAfterBreak="0">
    <w:nsid w:val="FFFFFF7F"/>
    <w:multiLevelType w:val="singleLevel"/>
    <w:tmpl w:val="C102F886"/>
    <w:lvl w:ilvl="0">
      <w:start w:val="1"/>
      <w:numFmt w:val="decimal"/>
      <w:lvlText w:val="%1."/>
      <w:lvlJc w:val="left"/>
      <w:pPr>
        <w:tabs>
          <w:tab w:val="num" w:pos="780"/>
        </w:tabs>
        <w:ind w:leftChars="200" w:left="780" w:hangingChars="200" w:hanging="360"/>
      </w:pPr>
    </w:lvl>
  </w:abstractNum>
  <w:abstractNum w:abstractNumId="13" w15:restartNumberingAfterBreak="0">
    <w:nsid w:val="FFFFFF80"/>
    <w:multiLevelType w:val="singleLevel"/>
    <w:tmpl w:val="46EE70F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14" w15:restartNumberingAfterBreak="0">
    <w:nsid w:val="FFFFFF81"/>
    <w:multiLevelType w:val="singleLevel"/>
    <w:tmpl w:val="3E1E4FC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5" w15:restartNumberingAfterBreak="0">
    <w:nsid w:val="FFFFFF82"/>
    <w:multiLevelType w:val="singleLevel"/>
    <w:tmpl w:val="875A2A7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6" w15:restartNumberingAfterBreak="0">
    <w:nsid w:val="FFFFFF83"/>
    <w:multiLevelType w:val="singleLevel"/>
    <w:tmpl w:val="815A005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7" w15:restartNumberingAfterBreak="0">
    <w:nsid w:val="FFFFFF88"/>
    <w:multiLevelType w:val="singleLevel"/>
    <w:tmpl w:val="B39AA584"/>
    <w:lvl w:ilvl="0">
      <w:start w:val="1"/>
      <w:numFmt w:val="decimal"/>
      <w:lvlText w:val="%1."/>
      <w:lvlJc w:val="left"/>
      <w:pPr>
        <w:tabs>
          <w:tab w:val="num" w:pos="360"/>
        </w:tabs>
        <w:ind w:left="360" w:hangingChars="200" w:hanging="360"/>
      </w:pPr>
    </w:lvl>
  </w:abstractNum>
  <w:abstractNum w:abstractNumId="18" w15:restartNumberingAfterBreak="0">
    <w:nsid w:val="FFFFFF89"/>
    <w:multiLevelType w:val="singleLevel"/>
    <w:tmpl w:val="9B5ED5B8"/>
    <w:lvl w:ilvl="0">
      <w:start w:val="1"/>
      <w:numFmt w:val="bullet"/>
      <w:lvlText w:val=""/>
      <w:lvlJc w:val="left"/>
      <w:pPr>
        <w:tabs>
          <w:tab w:val="num" w:pos="360"/>
        </w:tabs>
        <w:ind w:left="360" w:hangingChars="200" w:hanging="360"/>
      </w:pPr>
      <w:rPr>
        <w:rFonts w:ascii="Wingdings" w:hAnsi="Wingdings" w:hint="default"/>
      </w:rPr>
    </w:lvl>
  </w:abstractNum>
  <w:abstractNum w:abstractNumId="19" w15:restartNumberingAfterBreak="0">
    <w:nsid w:val="00000001"/>
    <w:multiLevelType w:val="singleLevel"/>
    <w:tmpl w:val="00000001"/>
    <w:lvl w:ilvl="0">
      <w:start w:val="9"/>
      <w:numFmt w:val="decimal"/>
      <w:suff w:val="nothing"/>
      <w:lvlText w:val="（%1）"/>
      <w:lvlJc w:val="left"/>
    </w:lvl>
  </w:abstractNum>
  <w:abstractNum w:abstractNumId="20" w15:restartNumberingAfterBreak="0">
    <w:nsid w:val="00000002"/>
    <w:multiLevelType w:val="singleLevel"/>
    <w:tmpl w:val="00000002"/>
    <w:lvl w:ilvl="0">
      <w:start w:val="1"/>
      <w:numFmt w:val="decimal"/>
      <w:suff w:val="nothing"/>
      <w:lvlText w:val="（%1）"/>
      <w:lvlJc w:val="left"/>
    </w:lvl>
  </w:abstractNum>
  <w:abstractNum w:abstractNumId="21" w15:restartNumberingAfterBreak="0">
    <w:nsid w:val="00000003"/>
    <w:multiLevelType w:val="singleLevel"/>
    <w:tmpl w:val="00000003"/>
    <w:lvl w:ilvl="0">
      <w:start w:val="9"/>
      <w:numFmt w:val="decimal"/>
      <w:suff w:val="nothing"/>
      <w:lvlText w:val="（%1）"/>
      <w:lvlJc w:val="left"/>
    </w:lvl>
  </w:abstractNum>
  <w:abstractNum w:abstractNumId="22" w15:restartNumberingAfterBreak="0">
    <w:nsid w:val="00000004"/>
    <w:multiLevelType w:val="singleLevel"/>
    <w:tmpl w:val="00000004"/>
    <w:lvl w:ilvl="0">
      <w:start w:val="8"/>
      <w:numFmt w:val="decimal"/>
      <w:suff w:val="nothing"/>
      <w:lvlText w:val="（%1）"/>
      <w:lvlJc w:val="left"/>
    </w:lvl>
  </w:abstractNum>
  <w:abstractNum w:abstractNumId="23" w15:restartNumberingAfterBreak="0">
    <w:nsid w:val="00000005"/>
    <w:multiLevelType w:val="multilevel"/>
    <w:tmpl w:val="00000005"/>
    <w:lvl w:ilvl="0">
      <w:start w:val="1"/>
      <w:numFmt w:val="decimal"/>
      <w:lvlText w:val="%1)"/>
      <w:lvlJc w:val="left"/>
      <w:pPr>
        <w:ind w:left="980" w:hanging="420"/>
      </w:p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24" w15:restartNumberingAfterBreak="0">
    <w:nsid w:val="02A65D91"/>
    <w:multiLevelType w:val="singleLevel"/>
    <w:tmpl w:val="02A65D91"/>
    <w:lvl w:ilvl="0">
      <w:start w:val="10"/>
      <w:numFmt w:val="chineseCounting"/>
      <w:suff w:val="nothing"/>
      <w:lvlText w:val="（%1）"/>
      <w:lvlJc w:val="left"/>
      <w:pPr>
        <w:ind w:left="630"/>
      </w:pPr>
      <w:rPr>
        <w:rFonts w:hint="eastAsia"/>
      </w:rPr>
    </w:lvl>
  </w:abstractNum>
  <w:abstractNum w:abstractNumId="25" w15:restartNumberingAfterBreak="0">
    <w:nsid w:val="02D08FE7"/>
    <w:multiLevelType w:val="singleLevel"/>
    <w:tmpl w:val="02D08FE7"/>
    <w:lvl w:ilvl="0">
      <w:start w:val="1"/>
      <w:numFmt w:val="decimal"/>
      <w:lvlText w:val="%1."/>
      <w:lvlJc w:val="left"/>
      <w:pPr>
        <w:tabs>
          <w:tab w:val="left" w:pos="312"/>
        </w:tabs>
      </w:pPr>
    </w:lvl>
  </w:abstractNum>
  <w:abstractNum w:abstractNumId="26" w15:restartNumberingAfterBreak="0">
    <w:nsid w:val="03910C04"/>
    <w:multiLevelType w:val="multilevel"/>
    <w:tmpl w:val="C9DC79FC"/>
    <w:lvl w:ilvl="0">
      <w:start w:val="1"/>
      <w:numFmt w:val="decimal"/>
      <w:lvlText w:val="%1"/>
      <w:lvlJc w:val="center"/>
      <w:pPr>
        <w:ind w:left="0" w:firstLine="288"/>
      </w:pPr>
      <w:rPr>
        <w:rFonts w:hint="eastAsia"/>
        <w:vanish/>
      </w:rPr>
    </w:lvl>
    <w:lvl w:ilvl="1">
      <w:start w:val="1"/>
      <w:numFmt w:val="chineseCountingThousand"/>
      <w:suff w:val="nothing"/>
      <w:lvlText w:val="第%2节　"/>
      <w:lvlJc w:val="center"/>
      <w:pPr>
        <w:ind w:left="0" w:firstLine="288"/>
      </w:pPr>
      <w:rPr>
        <w:rFonts w:hint="eastAsia"/>
      </w:rPr>
    </w:lvl>
    <w:lvl w:ilvl="2">
      <w:start w:val="1"/>
      <w:numFmt w:val="chineseCountingThousand"/>
      <w:suff w:val="nothing"/>
      <w:lvlText w:val="%3、"/>
      <w:lvlJc w:val="left"/>
      <w:pPr>
        <w:ind w:left="1276" w:firstLine="0"/>
      </w:pPr>
      <w:rPr>
        <w:rFonts w:hint="eastAsia"/>
        <w:lang w:val="en-US"/>
      </w:rPr>
    </w:lvl>
    <w:lvl w:ilvl="3">
      <w:start w:val="1"/>
      <w:numFmt w:val="chineseCountingThousand"/>
      <w:suff w:val="nothing"/>
      <w:lvlText w:val="（%4）"/>
      <w:lvlJc w:val="left"/>
      <w:pPr>
        <w:ind w:left="0" w:firstLine="0"/>
      </w:pPr>
      <w:rPr>
        <w:rFonts w:hint="eastAsia"/>
      </w:rPr>
    </w:lvl>
    <w:lvl w:ilvl="4">
      <w:start w:val="1"/>
      <w:numFmt w:val="decimal"/>
      <w:suff w:val="nothing"/>
      <w:lvlText w:val="%5."/>
      <w:lvlJc w:val="left"/>
      <w:pPr>
        <w:ind w:left="0" w:firstLine="0"/>
      </w:pPr>
      <w:rPr>
        <w:rFonts w:hint="eastAsia"/>
      </w:rPr>
    </w:lvl>
    <w:lvl w:ilvl="5">
      <w:start w:val="1"/>
      <w:numFmt w:val="decimal"/>
      <w:suff w:val="nothing"/>
      <w:lvlText w:val="（%6）"/>
      <w:lvlJc w:val="left"/>
      <w:pPr>
        <w:ind w:left="0" w:firstLine="0"/>
      </w:pPr>
      <w:rPr>
        <w:rFonts w:hint="eastAsia"/>
      </w:rPr>
    </w:lvl>
    <w:lvl w:ilvl="6">
      <w:start w:val="1"/>
      <w:numFmt w:val="decimal"/>
      <w:suff w:val="nothing"/>
      <w:lvlText w:val="%7）"/>
      <w:lvlJc w:val="left"/>
      <w:pPr>
        <w:ind w:left="0" w:firstLine="0"/>
      </w:pPr>
      <w:rPr>
        <w:rFonts w:hint="eastAsia"/>
      </w:rPr>
    </w:lvl>
    <w:lvl w:ilvl="7">
      <w:start w:val="1"/>
      <w:numFmt w:val="lowerLetter"/>
      <w:suff w:val="nothing"/>
      <w:lvlText w:val="%8."/>
      <w:lvlJc w:val="left"/>
      <w:pPr>
        <w:ind w:left="0" w:firstLine="0"/>
      </w:pPr>
      <w:rPr>
        <w:rFonts w:hint="eastAsia"/>
      </w:rPr>
    </w:lvl>
    <w:lvl w:ilvl="8">
      <w:start w:val="1"/>
      <w:numFmt w:val="lowerLetter"/>
      <w:suff w:val="nothing"/>
      <w:lvlText w:val="%9）"/>
      <w:lvlJc w:val="left"/>
      <w:pPr>
        <w:ind w:left="0" w:firstLine="0"/>
      </w:pPr>
      <w:rPr>
        <w:rFonts w:hint="eastAsia"/>
      </w:rPr>
    </w:lvl>
  </w:abstractNum>
  <w:abstractNum w:abstractNumId="27" w15:restartNumberingAfterBreak="0">
    <w:nsid w:val="1C923499"/>
    <w:multiLevelType w:val="singleLevel"/>
    <w:tmpl w:val="1C923499"/>
    <w:lvl w:ilvl="0">
      <w:start w:val="1"/>
      <w:numFmt w:val="decimal"/>
      <w:lvlText w:val="%1."/>
      <w:lvlJc w:val="left"/>
      <w:pPr>
        <w:tabs>
          <w:tab w:val="left" w:pos="312"/>
        </w:tabs>
      </w:pPr>
    </w:lvl>
  </w:abstractNum>
  <w:abstractNum w:abstractNumId="28" w15:restartNumberingAfterBreak="0">
    <w:nsid w:val="21D40645"/>
    <w:multiLevelType w:val="hybridMultilevel"/>
    <w:tmpl w:val="849CF6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2578138E"/>
    <w:multiLevelType w:val="multilevel"/>
    <w:tmpl w:val="6B064FCE"/>
    <w:lvl w:ilvl="0">
      <w:start w:val="1"/>
      <w:numFmt w:val="chineseCountingThousand"/>
      <w:suff w:val="nothing"/>
      <w:lvlText w:val="第%1章　"/>
      <w:lvlJc w:val="center"/>
      <w:pPr>
        <w:ind w:left="0" w:firstLine="288"/>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28BB0A3D"/>
    <w:multiLevelType w:val="singleLevel"/>
    <w:tmpl w:val="28BB0A3D"/>
    <w:lvl w:ilvl="0">
      <w:start w:val="5"/>
      <w:numFmt w:val="chineseCounting"/>
      <w:suff w:val="nothing"/>
      <w:lvlText w:val="（%1）"/>
      <w:lvlJc w:val="left"/>
      <w:rPr>
        <w:rFonts w:hint="eastAsia"/>
      </w:rPr>
    </w:lvl>
  </w:abstractNum>
  <w:abstractNum w:abstractNumId="31" w15:restartNumberingAfterBreak="0">
    <w:nsid w:val="34626432"/>
    <w:multiLevelType w:val="multilevel"/>
    <w:tmpl w:val="FBB02EE2"/>
    <w:lvl w:ilvl="0">
      <w:start w:val="1"/>
      <w:numFmt w:val="decimal"/>
      <w:lvlText w:val="%1"/>
      <w:lvlJc w:val="center"/>
      <w:pPr>
        <w:ind w:left="0" w:firstLine="288"/>
      </w:pPr>
      <w:rPr>
        <w:rFonts w:hint="eastAsia"/>
        <w:vanish w:val="0"/>
      </w:rPr>
    </w:lvl>
    <w:lvl w:ilvl="1">
      <w:start w:val="1"/>
      <w:numFmt w:val="chineseCountingThousand"/>
      <w:suff w:val="nothing"/>
      <w:lvlText w:val="第%2节　"/>
      <w:lvlJc w:val="center"/>
      <w:pPr>
        <w:ind w:left="0" w:firstLine="288"/>
      </w:pPr>
      <w:rPr>
        <w:rFonts w:hint="eastAsia"/>
      </w:rPr>
    </w:lvl>
    <w:lvl w:ilvl="2">
      <w:start w:val="1"/>
      <w:numFmt w:val="chineseCountingThousand"/>
      <w:suff w:val="nothing"/>
      <w:lvlText w:val="%3、"/>
      <w:lvlJc w:val="left"/>
      <w:pPr>
        <w:ind w:left="1276" w:firstLine="0"/>
      </w:pPr>
      <w:rPr>
        <w:rFonts w:hint="eastAsia"/>
        <w:lang w:val="en-US"/>
      </w:rPr>
    </w:lvl>
    <w:lvl w:ilvl="3">
      <w:start w:val="1"/>
      <w:numFmt w:val="chineseCountingThousand"/>
      <w:suff w:val="nothing"/>
      <w:lvlText w:val="（%4）"/>
      <w:lvlJc w:val="left"/>
      <w:pPr>
        <w:ind w:left="0" w:firstLine="0"/>
      </w:pPr>
      <w:rPr>
        <w:rFonts w:hint="eastAsia"/>
      </w:rPr>
    </w:lvl>
    <w:lvl w:ilvl="4">
      <w:start w:val="1"/>
      <w:numFmt w:val="decimal"/>
      <w:suff w:val="nothing"/>
      <w:lvlText w:val="%5."/>
      <w:lvlJc w:val="left"/>
      <w:pPr>
        <w:ind w:left="0" w:firstLine="0"/>
      </w:pPr>
      <w:rPr>
        <w:rFonts w:hint="eastAsia"/>
      </w:rPr>
    </w:lvl>
    <w:lvl w:ilvl="5">
      <w:start w:val="1"/>
      <w:numFmt w:val="decimal"/>
      <w:suff w:val="nothing"/>
      <w:lvlText w:val="（%6）"/>
      <w:lvlJc w:val="left"/>
      <w:pPr>
        <w:ind w:left="0" w:firstLine="0"/>
      </w:pPr>
      <w:rPr>
        <w:rFonts w:hint="eastAsia"/>
      </w:rPr>
    </w:lvl>
    <w:lvl w:ilvl="6">
      <w:start w:val="1"/>
      <w:numFmt w:val="decimal"/>
      <w:suff w:val="nothing"/>
      <w:lvlText w:val="%7）"/>
      <w:lvlJc w:val="left"/>
      <w:pPr>
        <w:ind w:left="0" w:firstLine="0"/>
      </w:pPr>
      <w:rPr>
        <w:rFonts w:hint="eastAsia"/>
      </w:rPr>
    </w:lvl>
    <w:lvl w:ilvl="7">
      <w:start w:val="1"/>
      <w:numFmt w:val="lowerLetter"/>
      <w:suff w:val="nothing"/>
      <w:lvlText w:val="%8."/>
      <w:lvlJc w:val="left"/>
      <w:pPr>
        <w:ind w:left="0" w:firstLine="0"/>
      </w:pPr>
      <w:rPr>
        <w:rFonts w:hint="eastAsia"/>
      </w:rPr>
    </w:lvl>
    <w:lvl w:ilvl="8">
      <w:start w:val="1"/>
      <w:numFmt w:val="lowerLetter"/>
      <w:suff w:val="nothing"/>
      <w:lvlText w:val="%9）"/>
      <w:lvlJc w:val="left"/>
      <w:pPr>
        <w:ind w:left="0" w:firstLine="0"/>
      </w:pPr>
      <w:rPr>
        <w:rFonts w:hint="eastAsia"/>
      </w:rPr>
    </w:lvl>
  </w:abstractNum>
  <w:abstractNum w:abstractNumId="32" w15:restartNumberingAfterBreak="0">
    <w:nsid w:val="40C61FC4"/>
    <w:multiLevelType w:val="multilevel"/>
    <w:tmpl w:val="40C61FC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43A42C8A"/>
    <w:multiLevelType w:val="multilevel"/>
    <w:tmpl w:val="43A42C8A"/>
    <w:lvl w:ilvl="0">
      <w:start w:val="4"/>
      <w:numFmt w:val="decimal"/>
      <w:pStyle w:val="a"/>
      <w:lvlText w:val="%1"/>
      <w:lvlJc w:val="left"/>
      <w:pPr>
        <w:tabs>
          <w:tab w:val="left" w:pos="360"/>
        </w:tabs>
        <w:ind w:left="360" w:hanging="360"/>
      </w:pPr>
      <w:rPr>
        <w:rFonts w:cs="Times New Roman" w:hint="eastAsia"/>
      </w:rPr>
    </w:lvl>
    <w:lvl w:ilvl="1">
      <w:start w:val="5"/>
      <w:numFmt w:val="decimal"/>
      <w:lvlText w:val="%1.%2"/>
      <w:lvlJc w:val="left"/>
      <w:pPr>
        <w:tabs>
          <w:tab w:val="left" w:pos="360"/>
        </w:tabs>
        <w:ind w:left="360" w:hanging="360"/>
      </w:pPr>
      <w:rPr>
        <w:rFonts w:cs="Times New Roman" w:hint="eastAsia"/>
      </w:rPr>
    </w:lvl>
    <w:lvl w:ilvl="2">
      <w:start w:val="1"/>
      <w:numFmt w:val="decimal"/>
      <w:lvlText w:val="%1.%2.%3"/>
      <w:lvlJc w:val="left"/>
      <w:pPr>
        <w:tabs>
          <w:tab w:val="left" w:pos="720"/>
        </w:tabs>
        <w:ind w:left="720" w:hanging="720"/>
      </w:pPr>
      <w:rPr>
        <w:rFonts w:cs="Times New Roman" w:hint="eastAsia"/>
      </w:rPr>
    </w:lvl>
    <w:lvl w:ilvl="3">
      <w:start w:val="1"/>
      <w:numFmt w:val="decimal"/>
      <w:lvlText w:val="%1.%2.%3.%4"/>
      <w:lvlJc w:val="left"/>
      <w:pPr>
        <w:tabs>
          <w:tab w:val="left" w:pos="1080"/>
        </w:tabs>
        <w:ind w:left="1080" w:hanging="1080"/>
      </w:pPr>
      <w:rPr>
        <w:rFonts w:cs="Times New Roman" w:hint="eastAsia"/>
      </w:rPr>
    </w:lvl>
    <w:lvl w:ilvl="4">
      <w:start w:val="1"/>
      <w:numFmt w:val="decimal"/>
      <w:lvlText w:val="%1.%2.%3.%4.%5"/>
      <w:lvlJc w:val="left"/>
      <w:pPr>
        <w:tabs>
          <w:tab w:val="left" w:pos="1080"/>
        </w:tabs>
        <w:ind w:left="1080" w:hanging="1080"/>
      </w:pPr>
      <w:rPr>
        <w:rFonts w:cs="Times New Roman" w:hint="eastAsia"/>
      </w:rPr>
    </w:lvl>
    <w:lvl w:ilvl="5">
      <w:start w:val="1"/>
      <w:numFmt w:val="decimal"/>
      <w:lvlText w:val="%1.%2.%3.%4.%5.%6"/>
      <w:lvlJc w:val="left"/>
      <w:pPr>
        <w:tabs>
          <w:tab w:val="left" w:pos="1440"/>
        </w:tabs>
        <w:ind w:left="1440" w:hanging="1440"/>
      </w:pPr>
      <w:rPr>
        <w:rFonts w:cs="Times New Roman" w:hint="eastAsia"/>
      </w:rPr>
    </w:lvl>
    <w:lvl w:ilvl="6">
      <w:start w:val="1"/>
      <w:numFmt w:val="decimal"/>
      <w:lvlText w:val="%1.%2.%3.%4.%5.%6.%7"/>
      <w:lvlJc w:val="left"/>
      <w:pPr>
        <w:tabs>
          <w:tab w:val="left" w:pos="1440"/>
        </w:tabs>
        <w:ind w:left="1440" w:hanging="1440"/>
      </w:pPr>
      <w:rPr>
        <w:rFonts w:cs="Times New Roman" w:hint="eastAsia"/>
      </w:rPr>
    </w:lvl>
    <w:lvl w:ilvl="7">
      <w:start w:val="1"/>
      <w:numFmt w:val="decimal"/>
      <w:lvlText w:val="%1.%2.%3.%4.%5.%6.%7.%8"/>
      <w:lvlJc w:val="left"/>
      <w:pPr>
        <w:tabs>
          <w:tab w:val="left" w:pos="1800"/>
        </w:tabs>
        <w:ind w:left="1800" w:hanging="1800"/>
      </w:pPr>
      <w:rPr>
        <w:rFonts w:cs="Times New Roman" w:hint="eastAsia"/>
      </w:rPr>
    </w:lvl>
    <w:lvl w:ilvl="8">
      <w:start w:val="1"/>
      <w:numFmt w:val="decimal"/>
      <w:lvlText w:val="%1.%2.%3.%4.%5.%6.%7.%8.%9"/>
      <w:lvlJc w:val="left"/>
      <w:pPr>
        <w:tabs>
          <w:tab w:val="left" w:pos="1800"/>
        </w:tabs>
        <w:ind w:left="1800" w:hanging="1800"/>
      </w:pPr>
      <w:rPr>
        <w:rFonts w:cs="Times New Roman" w:hint="eastAsia"/>
      </w:rPr>
    </w:lvl>
  </w:abstractNum>
  <w:abstractNum w:abstractNumId="34" w15:restartNumberingAfterBreak="0">
    <w:nsid w:val="45866BB8"/>
    <w:multiLevelType w:val="multilevel"/>
    <w:tmpl w:val="FBB02EE2"/>
    <w:lvl w:ilvl="0">
      <w:start w:val="1"/>
      <w:numFmt w:val="decimal"/>
      <w:lvlText w:val="%1"/>
      <w:lvlJc w:val="center"/>
      <w:pPr>
        <w:ind w:left="0" w:firstLine="288"/>
      </w:pPr>
      <w:rPr>
        <w:rFonts w:hint="eastAsia"/>
        <w:vanish w:val="0"/>
      </w:rPr>
    </w:lvl>
    <w:lvl w:ilvl="1">
      <w:start w:val="1"/>
      <w:numFmt w:val="chineseCountingThousand"/>
      <w:suff w:val="nothing"/>
      <w:lvlText w:val="第%2节　"/>
      <w:lvlJc w:val="center"/>
      <w:pPr>
        <w:ind w:left="0" w:firstLine="288"/>
      </w:pPr>
      <w:rPr>
        <w:rFonts w:hint="eastAsia"/>
      </w:rPr>
    </w:lvl>
    <w:lvl w:ilvl="2">
      <w:start w:val="1"/>
      <w:numFmt w:val="chineseCountingThousand"/>
      <w:suff w:val="nothing"/>
      <w:lvlText w:val="%3、"/>
      <w:lvlJc w:val="left"/>
      <w:pPr>
        <w:ind w:left="1276" w:firstLine="0"/>
      </w:pPr>
      <w:rPr>
        <w:rFonts w:hint="eastAsia"/>
        <w:lang w:val="en-US"/>
      </w:rPr>
    </w:lvl>
    <w:lvl w:ilvl="3">
      <w:start w:val="1"/>
      <w:numFmt w:val="chineseCountingThousand"/>
      <w:suff w:val="nothing"/>
      <w:lvlText w:val="（%4）"/>
      <w:lvlJc w:val="left"/>
      <w:pPr>
        <w:ind w:left="0" w:firstLine="0"/>
      </w:pPr>
      <w:rPr>
        <w:rFonts w:hint="eastAsia"/>
      </w:rPr>
    </w:lvl>
    <w:lvl w:ilvl="4">
      <w:start w:val="1"/>
      <w:numFmt w:val="decimal"/>
      <w:suff w:val="nothing"/>
      <w:lvlText w:val="%5."/>
      <w:lvlJc w:val="left"/>
      <w:pPr>
        <w:ind w:left="0" w:firstLine="0"/>
      </w:pPr>
      <w:rPr>
        <w:rFonts w:hint="eastAsia"/>
      </w:rPr>
    </w:lvl>
    <w:lvl w:ilvl="5">
      <w:start w:val="1"/>
      <w:numFmt w:val="decimal"/>
      <w:suff w:val="nothing"/>
      <w:lvlText w:val="（%6）"/>
      <w:lvlJc w:val="left"/>
      <w:pPr>
        <w:ind w:left="0" w:firstLine="0"/>
      </w:pPr>
      <w:rPr>
        <w:rFonts w:hint="eastAsia"/>
      </w:rPr>
    </w:lvl>
    <w:lvl w:ilvl="6">
      <w:start w:val="1"/>
      <w:numFmt w:val="decimal"/>
      <w:suff w:val="nothing"/>
      <w:lvlText w:val="%7）"/>
      <w:lvlJc w:val="left"/>
      <w:pPr>
        <w:ind w:left="0" w:firstLine="0"/>
      </w:pPr>
      <w:rPr>
        <w:rFonts w:hint="eastAsia"/>
      </w:rPr>
    </w:lvl>
    <w:lvl w:ilvl="7">
      <w:start w:val="1"/>
      <w:numFmt w:val="lowerLetter"/>
      <w:suff w:val="nothing"/>
      <w:lvlText w:val="%8."/>
      <w:lvlJc w:val="left"/>
      <w:pPr>
        <w:ind w:left="0" w:firstLine="0"/>
      </w:pPr>
      <w:rPr>
        <w:rFonts w:hint="eastAsia"/>
      </w:rPr>
    </w:lvl>
    <w:lvl w:ilvl="8">
      <w:start w:val="1"/>
      <w:numFmt w:val="lowerLetter"/>
      <w:suff w:val="nothing"/>
      <w:lvlText w:val="%9）"/>
      <w:lvlJc w:val="left"/>
      <w:pPr>
        <w:ind w:left="0" w:firstLine="0"/>
      </w:pPr>
      <w:rPr>
        <w:rFonts w:hint="eastAsia"/>
      </w:rPr>
    </w:lvl>
  </w:abstractNum>
  <w:abstractNum w:abstractNumId="35" w15:restartNumberingAfterBreak="0">
    <w:nsid w:val="46AE3E22"/>
    <w:multiLevelType w:val="multilevel"/>
    <w:tmpl w:val="46AE3E22"/>
    <w:lvl w:ilvl="0">
      <w:start w:val="1"/>
      <w:numFmt w:val="decimal"/>
      <w:lvlText w:val="%1)"/>
      <w:lvlJc w:val="left"/>
      <w:pPr>
        <w:ind w:left="920" w:hanging="36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36" w15:restartNumberingAfterBreak="0">
    <w:nsid w:val="48BA4BD0"/>
    <w:multiLevelType w:val="multilevel"/>
    <w:tmpl w:val="48BA4BD0"/>
    <w:lvl w:ilvl="0">
      <w:start w:val="1"/>
      <w:numFmt w:val="decimal"/>
      <w:lvlText w:val="%1)"/>
      <w:lvlJc w:val="left"/>
      <w:pPr>
        <w:ind w:left="980" w:hanging="420"/>
      </w:p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37" w15:restartNumberingAfterBreak="0">
    <w:nsid w:val="4BCE5B3A"/>
    <w:multiLevelType w:val="singleLevel"/>
    <w:tmpl w:val="4BCE5B3A"/>
    <w:lvl w:ilvl="0">
      <w:start w:val="2"/>
      <w:numFmt w:val="chineseCounting"/>
      <w:suff w:val="nothing"/>
      <w:lvlText w:val="（%1）"/>
      <w:lvlJc w:val="left"/>
      <w:pPr>
        <w:ind w:left="840"/>
      </w:pPr>
      <w:rPr>
        <w:rFonts w:hint="eastAsia"/>
      </w:rPr>
    </w:lvl>
  </w:abstractNum>
  <w:abstractNum w:abstractNumId="38" w15:restartNumberingAfterBreak="0">
    <w:nsid w:val="5B0804DD"/>
    <w:multiLevelType w:val="multilevel"/>
    <w:tmpl w:val="C95439E4"/>
    <w:lvl w:ilvl="0">
      <w:start w:val="1"/>
      <w:numFmt w:val="decimal"/>
      <w:pStyle w:val="1"/>
      <w:suff w:val="space"/>
      <w:lvlText w:val="%1"/>
      <w:lvlJc w:val="left"/>
      <w:pPr>
        <w:ind w:left="0" w:firstLine="0"/>
      </w:pPr>
      <w:rPr>
        <w:rFonts w:ascii="Times New Roman" w:eastAsia="黑体" w:hAnsi="Times New Roman" w:hint="default"/>
        <w:b w:val="0"/>
        <w:i w:val="0"/>
        <w:vanish w:val="0"/>
        <w:color w:val="auto"/>
        <w:sz w:val="32"/>
        <w:u w:val="none"/>
        <w:em w:val="none"/>
      </w:rPr>
    </w:lvl>
    <w:lvl w:ilvl="1">
      <w:start w:val="1"/>
      <w:numFmt w:val="decimal"/>
      <w:pStyle w:val="2"/>
      <w:suff w:val="space"/>
      <w:lvlText w:val="%1.%2"/>
      <w:lvlJc w:val="left"/>
      <w:pPr>
        <w:ind w:left="0" w:firstLine="0"/>
      </w:pPr>
      <w:rPr>
        <w:rFonts w:ascii="Times New Roman" w:eastAsia="黑体" w:hAnsi="Times New Roman" w:hint="default"/>
        <w:b w:val="0"/>
        <w:i w:val="0"/>
        <w:vanish w:val="0"/>
        <w:color w:val="auto"/>
        <w:sz w:val="30"/>
        <w:u w:val="none"/>
        <w:em w:val="none"/>
      </w:rPr>
    </w:lvl>
    <w:lvl w:ilvl="2">
      <w:start w:val="1"/>
      <w:numFmt w:val="decimal"/>
      <w:pStyle w:val="3"/>
      <w:suff w:val="space"/>
      <w:lvlText w:val="%1.%2.%3"/>
      <w:lvlJc w:val="left"/>
      <w:pPr>
        <w:ind w:left="0" w:firstLine="0"/>
      </w:pPr>
      <w:rPr>
        <w:rFonts w:ascii="Times New Roman" w:eastAsia="黑体" w:hAnsi="Times New Roman" w:hint="default"/>
        <w:b w:val="0"/>
        <w:i w:val="0"/>
        <w:vanish w:val="0"/>
        <w:color w:val="auto"/>
        <w:sz w:val="28"/>
        <w:u w:val="none"/>
        <w:em w:val="none"/>
        <w:lang w:val="en-US"/>
      </w:rPr>
    </w:lvl>
    <w:lvl w:ilvl="3">
      <w:start w:val="1"/>
      <w:numFmt w:val="decimal"/>
      <w:pStyle w:val="4"/>
      <w:suff w:val="space"/>
      <w:lvlText w:val="%1.%2.%3.%4"/>
      <w:lvlJc w:val="left"/>
      <w:pPr>
        <w:ind w:left="0" w:firstLine="0"/>
      </w:pPr>
      <w:rPr>
        <w:rFonts w:hint="eastAsia"/>
      </w:rPr>
    </w:lvl>
    <w:lvl w:ilvl="4">
      <w:start w:val="1"/>
      <w:numFmt w:val="decimal"/>
      <w:pStyle w:val="5"/>
      <w:suff w:val="nothing"/>
      <w:lvlText w:val="%5."/>
      <w:lvlJc w:val="left"/>
      <w:pPr>
        <w:ind w:left="0" w:firstLine="0"/>
      </w:pPr>
      <w:rPr>
        <w:rFonts w:hint="eastAsia"/>
      </w:rPr>
    </w:lvl>
    <w:lvl w:ilvl="5">
      <w:start w:val="1"/>
      <w:numFmt w:val="decimal"/>
      <w:pStyle w:val="6"/>
      <w:suff w:val="nothing"/>
      <w:lvlText w:val="（%6）"/>
      <w:lvlJc w:val="left"/>
      <w:pPr>
        <w:ind w:left="0" w:firstLine="0"/>
      </w:pPr>
      <w:rPr>
        <w:rFonts w:hint="eastAsia"/>
      </w:rPr>
    </w:lvl>
    <w:lvl w:ilvl="6">
      <w:start w:val="1"/>
      <w:numFmt w:val="decimal"/>
      <w:pStyle w:val="7"/>
      <w:suff w:val="nothing"/>
      <w:lvlText w:val="%7）"/>
      <w:lvlJc w:val="left"/>
      <w:pPr>
        <w:ind w:left="0" w:firstLine="0"/>
      </w:pPr>
      <w:rPr>
        <w:rFonts w:hint="eastAsia"/>
      </w:rPr>
    </w:lvl>
    <w:lvl w:ilvl="7">
      <w:start w:val="1"/>
      <w:numFmt w:val="lowerLetter"/>
      <w:pStyle w:val="8"/>
      <w:suff w:val="nothing"/>
      <w:lvlText w:val="%8."/>
      <w:lvlJc w:val="left"/>
      <w:pPr>
        <w:ind w:left="0" w:firstLine="0"/>
      </w:pPr>
      <w:rPr>
        <w:rFonts w:hint="eastAsia"/>
      </w:rPr>
    </w:lvl>
    <w:lvl w:ilvl="8">
      <w:start w:val="1"/>
      <w:numFmt w:val="lowerLetter"/>
      <w:pStyle w:val="9"/>
      <w:suff w:val="nothing"/>
      <w:lvlText w:val="%9）"/>
      <w:lvlJc w:val="left"/>
      <w:pPr>
        <w:ind w:left="0" w:firstLine="0"/>
      </w:pPr>
      <w:rPr>
        <w:rFonts w:hint="eastAsia"/>
      </w:rPr>
    </w:lvl>
  </w:abstractNum>
  <w:abstractNum w:abstractNumId="39" w15:restartNumberingAfterBreak="0">
    <w:nsid w:val="666C1851"/>
    <w:multiLevelType w:val="singleLevel"/>
    <w:tmpl w:val="00000000"/>
    <w:lvl w:ilvl="0">
      <w:start w:val="1"/>
      <w:numFmt w:val="decimal"/>
      <w:suff w:val="nothing"/>
      <w:lvlText w:val="（%1）"/>
      <w:lvlJc w:val="left"/>
    </w:lvl>
  </w:abstractNum>
  <w:abstractNum w:abstractNumId="40" w15:restartNumberingAfterBreak="0">
    <w:nsid w:val="6A623E56"/>
    <w:multiLevelType w:val="singleLevel"/>
    <w:tmpl w:val="6A623E56"/>
    <w:lvl w:ilvl="0">
      <w:start w:val="3"/>
      <w:numFmt w:val="chineseCounting"/>
      <w:suff w:val="space"/>
      <w:lvlText w:val="第%1章"/>
      <w:lvlJc w:val="left"/>
      <w:rPr>
        <w:rFonts w:hint="eastAsia"/>
      </w:rPr>
    </w:lvl>
  </w:abstractNum>
  <w:abstractNum w:abstractNumId="41" w15:restartNumberingAfterBreak="0">
    <w:nsid w:val="6C35002C"/>
    <w:multiLevelType w:val="multilevel"/>
    <w:tmpl w:val="6C35002C"/>
    <w:lvl w:ilvl="0">
      <w:start w:val="1"/>
      <w:numFmt w:val="decimal"/>
      <w:lvlText w:val="%1."/>
      <w:lvlJc w:val="left"/>
      <w:pPr>
        <w:ind w:left="360" w:hanging="360"/>
      </w:pPr>
      <w:rPr>
        <w:rFonts w:hint="default"/>
      </w:rPr>
    </w:lvl>
    <w:lvl w:ilvl="1">
      <w:start w:val="1"/>
      <w:numFmt w:val="decimal"/>
      <w:isLgl/>
      <w:lvlText w:val="%1.%2"/>
      <w:lvlJc w:val="left"/>
      <w:pPr>
        <w:ind w:left="557" w:hanging="557"/>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2" w15:restartNumberingAfterBreak="0">
    <w:nsid w:val="75207FBA"/>
    <w:multiLevelType w:val="singleLevel"/>
    <w:tmpl w:val="75207FBA"/>
    <w:lvl w:ilvl="0">
      <w:start w:val="1"/>
      <w:numFmt w:val="chineseCounting"/>
      <w:suff w:val="nothing"/>
      <w:lvlText w:val="%1、"/>
      <w:lvlJc w:val="left"/>
      <w:rPr>
        <w:rFonts w:hint="eastAsia"/>
      </w:rPr>
    </w:lvl>
  </w:abstractNum>
  <w:abstractNum w:abstractNumId="43" w15:restartNumberingAfterBreak="0">
    <w:nsid w:val="7CEA0F13"/>
    <w:multiLevelType w:val="singleLevel"/>
    <w:tmpl w:val="7CEA0F13"/>
    <w:lvl w:ilvl="0">
      <w:start w:val="1"/>
      <w:numFmt w:val="decimal"/>
      <w:lvlText w:val="%1."/>
      <w:lvlJc w:val="left"/>
      <w:pPr>
        <w:tabs>
          <w:tab w:val="left" w:pos="312"/>
        </w:tabs>
      </w:pPr>
    </w:lvl>
  </w:abstractNum>
  <w:num w:numId="1">
    <w:abstractNumId w:val="17"/>
  </w:num>
  <w:num w:numId="2">
    <w:abstractNumId w:val="12"/>
  </w:num>
  <w:num w:numId="3">
    <w:abstractNumId w:val="11"/>
  </w:num>
  <w:num w:numId="4">
    <w:abstractNumId w:val="10"/>
  </w:num>
  <w:num w:numId="5">
    <w:abstractNumId w:val="9"/>
  </w:num>
  <w:num w:numId="6">
    <w:abstractNumId w:val="18"/>
  </w:num>
  <w:num w:numId="7">
    <w:abstractNumId w:val="16"/>
  </w:num>
  <w:num w:numId="8">
    <w:abstractNumId w:val="15"/>
  </w:num>
  <w:num w:numId="9">
    <w:abstractNumId w:val="14"/>
  </w:num>
  <w:num w:numId="10">
    <w:abstractNumId w:val="13"/>
  </w:num>
  <w:num w:numId="11">
    <w:abstractNumId w:val="5"/>
  </w:num>
  <w:num w:numId="12">
    <w:abstractNumId w:val="42"/>
  </w:num>
  <w:num w:numId="13">
    <w:abstractNumId w:val="3"/>
  </w:num>
  <w:num w:numId="14">
    <w:abstractNumId w:val="4"/>
  </w:num>
  <w:num w:numId="15">
    <w:abstractNumId w:val="40"/>
  </w:num>
  <w:num w:numId="16">
    <w:abstractNumId w:val="28"/>
  </w:num>
  <w:num w:numId="17">
    <w:abstractNumId w:val="35"/>
  </w:num>
  <w:num w:numId="18">
    <w:abstractNumId w:val="36"/>
  </w:num>
  <w:num w:numId="19">
    <w:abstractNumId w:val="41"/>
  </w:num>
  <w:num w:numId="20">
    <w:abstractNumId w:val="32"/>
  </w:num>
  <w:num w:numId="21">
    <w:abstractNumId w:val="23"/>
  </w:num>
  <w:num w:numId="22">
    <w:abstractNumId w:val="22"/>
  </w:num>
  <w:num w:numId="23">
    <w:abstractNumId w:val="21"/>
  </w:num>
  <w:num w:numId="24">
    <w:abstractNumId w:val="39"/>
  </w:num>
  <w:num w:numId="25">
    <w:abstractNumId w:val="19"/>
  </w:num>
  <w:num w:numId="26">
    <w:abstractNumId w:val="20"/>
  </w:num>
  <w:num w:numId="27">
    <w:abstractNumId w:val="1"/>
  </w:num>
  <w:num w:numId="28">
    <w:abstractNumId w:val="8"/>
  </w:num>
  <w:num w:numId="29">
    <w:abstractNumId w:val="37"/>
  </w:num>
  <w:num w:numId="30">
    <w:abstractNumId w:val="30"/>
  </w:num>
  <w:num w:numId="31">
    <w:abstractNumId w:val="24"/>
  </w:num>
  <w:num w:numId="32">
    <w:abstractNumId w:val="27"/>
  </w:num>
  <w:num w:numId="33">
    <w:abstractNumId w:val="2"/>
  </w:num>
  <w:num w:numId="34">
    <w:abstractNumId w:val="43"/>
  </w:num>
  <w:num w:numId="35">
    <w:abstractNumId w:val="7"/>
  </w:num>
  <w:num w:numId="36">
    <w:abstractNumId w:val="0"/>
  </w:num>
  <w:num w:numId="37">
    <w:abstractNumId w:val="25"/>
  </w:num>
  <w:num w:numId="38">
    <w:abstractNumId w:val="6"/>
  </w:num>
  <w:num w:numId="39">
    <w:abstractNumId w:val="29"/>
  </w:num>
  <w:num w:numId="40">
    <w:abstractNumId w:val="38"/>
  </w:num>
  <w:num w:numId="4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3"/>
  </w:num>
  <w:num w:numId="43">
    <w:abstractNumId w:val="26"/>
  </w:num>
  <w:num w:numId="44">
    <w:abstractNumId w:val="31"/>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ocumentProtection w:formatting="1" w:enforcement="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C97"/>
    <w:rsid w:val="00000744"/>
    <w:rsid w:val="000022FE"/>
    <w:rsid w:val="00005122"/>
    <w:rsid w:val="000053A2"/>
    <w:rsid w:val="000078BE"/>
    <w:rsid w:val="00007E23"/>
    <w:rsid w:val="000130D7"/>
    <w:rsid w:val="0001356E"/>
    <w:rsid w:val="000162C5"/>
    <w:rsid w:val="000170E1"/>
    <w:rsid w:val="00020714"/>
    <w:rsid w:val="00022A42"/>
    <w:rsid w:val="00031D36"/>
    <w:rsid w:val="00041210"/>
    <w:rsid w:val="000415CB"/>
    <w:rsid w:val="00051851"/>
    <w:rsid w:val="0005333E"/>
    <w:rsid w:val="0005605F"/>
    <w:rsid w:val="0006048B"/>
    <w:rsid w:val="0006150C"/>
    <w:rsid w:val="00067BFA"/>
    <w:rsid w:val="0007150A"/>
    <w:rsid w:val="00071D9F"/>
    <w:rsid w:val="00073483"/>
    <w:rsid w:val="00075F45"/>
    <w:rsid w:val="00082122"/>
    <w:rsid w:val="00082B56"/>
    <w:rsid w:val="00087D20"/>
    <w:rsid w:val="000924CA"/>
    <w:rsid w:val="00092AD9"/>
    <w:rsid w:val="00093926"/>
    <w:rsid w:val="000A209D"/>
    <w:rsid w:val="000A292D"/>
    <w:rsid w:val="000A3B95"/>
    <w:rsid w:val="000A5549"/>
    <w:rsid w:val="000A5D76"/>
    <w:rsid w:val="000A6C9F"/>
    <w:rsid w:val="000A7E48"/>
    <w:rsid w:val="000B3AD8"/>
    <w:rsid w:val="000C03B8"/>
    <w:rsid w:val="000C21AA"/>
    <w:rsid w:val="000C25ED"/>
    <w:rsid w:val="000D0090"/>
    <w:rsid w:val="000D19D1"/>
    <w:rsid w:val="000D1E7C"/>
    <w:rsid w:val="000D324A"/>
    <w:rsid w:val="000D5DC7"/>
    <w:rsid w:val="000D7A42"/>
    <w:rsid w:val="000E0BB3"/>
    <w:rsid w:val="000E2DBC"/>
    <w:rsid w:val="000E3582"/>
    <w:rsid w:val="000E5718"/>
    <w:rsid w:val="000E65C0"/>
    <w:rsid w:val="000E77C3"/>
    <w:rsid w:val="000F22CF"/>
    <w:rsid w:val="000F2914"/>
    <w:rsid w:val="000F3F6A"/>
    <w:rsid w:val="000F574D"/>
    <w:rsid w:val="0010027B"/>
    <w:rsid w:val="00103257"/>
    <w:rsid w:val="00104191"/>
    <w:rsid w:val="0010746C"/>
    <w:rsid w:val="001101BE"/>
    <w:rsid w:val="00114E6B"/>
    <w:rsid w:val="00124CF8"/>
    <w:rsid w:val="001302C5"/>
    <w:rsid w:val="0013518D"/>
    <w:rsid w:val="001354C5"/>
    <w:rsid w:val="001401D2"/>
    <w:rsid w:val="00141BCA"/>
    <w:rsid w:val="00141E41"/>
    <w:rsid w:val="00141F35"/>
    <w:rsid w:val="00143C69"/>
    <w:rsid w:val="001446FF"/>
    <w:rsid w:val="001455DB"/>
    <w:rsid w:val="00145D7D"/>
    <w:rsid w:val="0014797B"/>
    <w:rsid w:val="001527CF"/>
    <w:rsid w:val="0015374D"/>
    <w:rsid w:val="00154BB2"/>
    <w:rsid w:val="00157E9C"/>
    <w:rsid w:val="0016308B"/>
    <w:rsid w:val="00163D96"/>
    <w:rsid w:val="001705F6"/>
    <w:rsid w:val="00174A68"/>
    <w:rsid w:val="0018008B"/>
    <w:rsid w:val="0018069C"/>
    <w:rsid w:val="00181FCD"/>
    <w:rsid w:val="001830FE"/>
    <w:rsid w:val="00186D7F"/>
    <w:rsid w:val="001910CD"/>
    <w:rsid w:val="00191D24"/>
    <w:rsid w:val="001A1374"/>
    <w:rsid w:val="001A424B"/>
    <w:rsid w:val="001A5FDF"/>
    <w:rsid w:val="001B06DC"/>
    <w:rsid w:val="001B1D86"/>
    <w:rsid w:val="001B312F"/>
    <w:rsid w:val="001B3344"/>
    <w:rsid w:val="001B594C"/>
    <w:rsid w:val="001C16BB"/>
    <w:rsid w:val="001C2194"/>
    <w:rsid w:val="001D0148"/>
    <w:rsid w:val="001D1777"/>
    <w:rsid w:val="001D3B91"/>
    <w:rsid w:val="001D6B4E"/>
    <w:rsid w:val="001E5616"/>
    <w:rsid w:val="001E7186"/>
    <w:rsid w:val="001E7AD7"/>
    <w:rsid w:val="001F6183"/>
    <w:rsid w:val="00204EF5"/>
    <w:rsid w:val="00205AF1"/>
    <w:rsid w:val="00210EA8"/>
    <w:rsid w:val="00212577"/>
    <w:rsid w:val="00216669"/>
    <w:rsid w:val="00221204"/>
    <w:rsid w:val="0022371F"/>
    <w:rsid w:val="0022393B"/>
    <w:rsid w:val="00223FAD"/>
    <w:rsid w:val="00225BD8"/>
    <w:rsid w:val="0023296E"/>
    <w:rsid w:val="0023321B"/>
    <w:rsid w:val="002349FF"/>
    <w:rsid w:val="00236A8E"/>
    <w:rsid w:val="00237D9B"/>
    <w:rsid w:val="00240A42"/>
    <w:rsid w:val="00241E31"/>
    <w:rsid w:val="002461F6"/>
    <w:rsid w:val="00247F82"/>
    <w:rsid w:val="0025076E"/>
    <w:rsid w:val="00250B09"/>
    <w:rsid w:val="00251F70"/>
    <w:rsid w:val="00255721"/>
    <w:rsid w:val="002607C1"/>
    <w:rsid w:val="00263684"/>
    <w:rsid w:val="00263D3A"/>
    <w:rsid w:val="00280EBD"/>
    <w:rsid w:val="00281C76"/>
    <w:rsid w:val="0028276D"/>
    <w:rsid w:val="002835D3"/>
    <w:rsid w:val="00286D26"/>
    <w:rsid w:val="00293014"/>
    <w:rsid w:val="00293CCE"/>
    <w:rsid w:val="002952A1"/>
    <w:rsid w:val="002979AD"/>
    <w:rsid w:val="002979E9"/>
    <w:rsid w:val="002A3557"/>
    <w:rsid w:val="002A605F"/>
    <w:rsid w:val="002A6A39"/>
    <w:rsid w:val="002B0F51"/>
    <w:rsid w:val="002B29E0"/>
    <w:rsid w:val="002C1E59"/>
    <w:rsid w:val="002D0386"/>
    <w:rsid w:val="002D3C01"/>
    <w:rsid w:val="002D7B8E"/>
    <w:rsid w:val="002E311D"/>
    <w:rsid w:val="002E660B"/>
    <w:rsid w:val="002F05E2"/>
    <w:rsid w:val="002F13ED"/>
    <w:rsid w:val="002F25F0"/>
    <w:rsid w:val="002F3258"/>
    <w:rsid w:val="003018A7"/>
    <w:rsid w:val="0030389A"/>
    <w:rsid w:val="003077E7"/>
    <w:rsid w:val="00313B70"/>
    <w:rsid w:val="003160EA"/>
    <w:rsid w:val="00320306"/>
    <w:rsid w:val="00321F91"/>
    <w:rsid w:val="00322613"/>
    <w:rsid w:val="00324235"/>
    <w:rsid w:val="00325D67"/>
    <w:rsid w:val="0032639B"/>
    <w:rsid w:val="00326900"/>
    <w:rsid w:val="00330A2B"/>
    <w:rsid w:val="00331782"/>
    <w:rsid w:val="003330EC"/>
    <w:rsid w:val="003350C8"/>
    <w:rsid w:val="003362A6"/>
    <w:rsid w:val="00341FB7"/>
    <w:rsid w:val="0034376D"/>
    <w:rsid w:val="003449EC"/>
    <w:rsid w:val="00344CFD"/>
    <w:rsid w:val="003461CE"/>
    <w:rsid w:val="00346A0D"/>
    <w:rsid w:val="0034787A"/>
    <w:rsid w:val="00350325"/>
    <w:rsid w:val="00350788"/>
    <w:rsid w:val="0035268B"/>
    <w:rsid w:val="00354BF7"/>
    <w:rsid w:val="00354D02"/>
    <w:rsid w:val="003569C8"/>
    <w:rsid w:val="00363B00"/>
    <w:rsid w:val="00376EF5"/>
    <w:rsid w:val="00390BCD"/>
    <w:rsid w:val="00392488"/>
    <w:rsid w:val="003929DF"/>
    <w:rsid w:val="00395C60"/>
    <w:rsid w:val="00395DA3"/>
    <w:rsid w:val="003A0669"/>
    <w:rsid w:val="003A0832"/>
    <w:rsid w:val="003A20BA"/>
    <w:rsid w:val="003A2E1E"/>
    <w:rsid w:val="003A3C92"/>
    <w:rsid w:val="003A734A"/>
    <w:rsid w:val="003B1410"/>
    <w:rsid w:val="003B61CD"/>
    <w:rsid w:val="003C376F"/>
    <w:rsid w:val="003D04B3"/>
    <w:rsid w:val="003D64ED"/>
    <w:rsid w:val="003E36F7"/>
    <w:rsid w:val="003E482D"/>
    <w:rsid w:val="003E52C8"/>
    <w:rsid w:val="003F0D3C"/>
    <w:rsid w:val="003F61E7"/>
    <w:rsid w:val="00400A6B"/>
    <w:rsid w:val="004019AA"/>
    <w:rsid w:val="00402187"/>
    <w:rsid w:val="00405C81"/>
    <w:rsid w:val="0040770F"/>
    <w:rsid w:val="004124D0"/>
    <w:rsid w:val="004131E4"/>
    <w:rsid w:val="00415FE7"/>
    <w:rsid w:val="00417D1F"/>
    <w:rsid w:val="004224D4"/>
    <w:rsid w:val="004264E3"/>
    <w:rsid w:val="00426B90"/>
    <w:rsid w:val="0043294D"/>
    <w:rsid w:val="0043561E"/>
    <w:rsid w:val="00436222"/>
    <w:rsid w:val="00441AA1"/>
    <w:rsid w:val="004458B4"/>
    <w:rsid w:val="00452F30"/>
    <w:rsid w:val="00453052"/>
    <w:rsid w:val="00453FA3"/>
    <w:rsid w:val="00460CE7"/>
    <w:rsid w:val="004611D4"/>
    <w:rsid w:val="00462400"/>
    <w:rsid w:val="00464374"/>
    <w:rsid w:val="004653C0"/>
    <w:rsid w:val="00465C3E"/>
    <w:rsid w:val="00466845"/>
    <w:rsid w:val="00470FB6"/>
    <w:rsid w:val="00470FC2"/>
    <w:rsid w:val="00474C75"/>
    <w:rsid w:val="00475603"/>
    <w:rsid w:val="0048134E"/>
    <w:rsid w:val="00485BF9"/>
    <w:rsid w:val="004875AD"/>
    <w:rsid w:val="00497358"/>
    <w:rsid w:val="004A4161"/>
    <w:rsid w:val="004A6E26"/>
    <w:rsid w:val="004A70AF"/>
    <w:rsid w:val="004A71F3"/>
    <w:rsid w:val="004A7DEA"/>
    <w:rsid w:val="004B4D79"/>
    <w:rsid w:val="004C0F12"/>
    <w:rsid w:val="004C1D93"/>
    <w:rsid w:val="004C41C5"/>
    <w:rsid w:val="004C58A0"/>
    <w:rsid w:val="004C76ED"/>
    <w:rsid w:val="004D0912"/>
    <w:rsid w:val="004D118B"/>
    <w:rsid w:val="004D19AE"/>
    <w:rsid w:val="004D2A74"/>
    <w:rsid w:val="004D5ABD"/>
    <w:rsid w:val="004E5ECC"/>
    <w:rsid w:val="004E638F"/>
    <w:rsid w:val="004E785C"/>
    <w:rsid w:val="004F2001"/>
    <w:rsid w:val="004F238A"/>
    <w:rsid w:val="004F2EA9"/>
    <w:rsid w:val="004F405A"/>
    <w:rsid w:val="004F49FE"/>
    <w:rsid w:val="005000AE"/>
    <w:rsid w:val="0050072A"/>
    <w:rsid w:val="00501D71"/>
    <w:rsid w:val="005067F3"/>
    <w:rsid w:val="00506F67"/>
    <w:rsid w:val="00516179"/>
    <w:rsid w:val="005163C1"/>
    <w:rsid w:val="005167E6"/>
    <w:rsid w:val="0052145D"/>
    <w:rsid w:val="005238CF"/>
    <w:rsid w:val="00524871"/>
    <w:rsid w:val="00526033"/>
    <w:rsid w:val="00526261"/>
    <w:rsid w:val="0052636D"/>
    <w:rsid w:val="00530DC5"/>
    <w:rsid w:val="00536010"/>
    <w:rsid w:val="005365F3"/>
    <w:rsid w:val="00540074"/>
    <w:rsid w:val="00540F6C"/>
    <w:rsid w:val="00544C52"/>
    <w:rsid w:val="00561273"/>
    <w:rsid w:val="00561908"/>
    <w:rsid w:val="00561C9D"/>
    <w:rsid w:val="005628F8"/>
    <w:rsid w:val="00562F71"/>
    <w:rsid w:val="005717EF"/>
    <w:rsid w:val="00574E3D"/>
    <w:rsid w:val="00577DD2"/>
    <w:rsid w:val="00583F94"/>
    <w:rsid w:val="005846E6"/>
    <w:rsid w:val="00584AEA"/>
    <w:rsid w:val="00585701"/>
    <w:rsid w:val="00586755"/>
    <w:rsid w:val="00586E90"/>
    <w:rsid w:val="00593489"/>
    <w:rsid w:val="00595CC5"/>
    <w:rsid w:val="005960F4"/>
    <w:rsid w:val="005976C2"/>
    <w:rsid w:val="005976C7"/>
    <w:rsid w:val="005A11AC"/>
    <w:rsid w:val="005A3790"/>
    <w:rsid w:val="005A6ABA"/>
    <w:rsid w:val="005B126C"/>
    <w:rsid w:val="005B21C6"/>
    <w:rsid w:val="005B672A"/>
    <w:rsid w:val="005C003E"/>
    <w:rsid w:val="005C3315"/>
    <w:rsid w:val="005C461A"/>
    <w:rsid w:val="005D39B2"/>
    <w:rsid w:val="005D5E7A"/>
    <w:rsid w:val="005E410F"/>
    <w:rsid w:val="005E5734"/>
    <w:rsid w:val="005E5A86"/>
    <w:rsid w:val="005E74B5"/>
    <w:rsid w:val="005E768C"/>
    <w:rsid w:val="005F5BA2"/>
    <w:rsid w:val="00600637"/>
    <w:rsid w:val="00604B3C"/>
    <w:rsid w:val="006052D8"/>
    <w:rsid w:val="00605D15"/>
    <w:rsid w:val="0060754E"/>
    <w:rsid w:val="00614668"/>
    <w:rsid w:val="0061591E"/>
    <w:rsid w:val="00624C98"/>
    <w:rsid w:val="00626D3F"/>
    <w:rsid w:val="00627546"/>
    <w:rsid w:val="00637F5F"/>
    <w:rsid w:val="0064496C"/>
    <w:rsid w:val="00651DC9"/>
    <w:rsid w:val="006551C7"/>
    <w:rsid w:val="00666CA8"/>
    <w:rsid w:val="00672477"/>
    <w:rsid w:val="00675D89"/>
    <w:rsid w:val="006810FC"/>
    <w:rsid w:val="00682767"/>
    <w:rsid w:val="00683E11"/>
    <w:rsid w:val="00686C9A"/>
    <w:rsid w:val="00686E58"/>
    <w:rsid w:val="00687239"/>
    <w:rsid w:val="00690E42"/>
    <w:rsid w:val="00691917"/>
    <w:rsid w:val="006A641D"/>
    <w:rsid w:val="006A6428"/>
    <w:rsid w:val="006A77B6"/>
    <w:rsid w:val="006B1CE2"/>
    <w:rsid w:val="006B42DE"/>
    <w:rsid w:val="006B4313"/>
    <w:rsid w:val="006C4B23"/>
    <w:rsid w:val="006C6D3D"/>
    <w:rsid w:val="006D0608"/>
    <w:rsid w:val="006D157A"/>
    <w:rsid w:val="006D270F"/>
    <w:rsid w:val="006D491F"/>
    <w:rsid w:val="006D6ED9"/>
    <w:rsid w:val="006D73CA"/>
    <w:rsid w:val="006E0596"/>
    <w:rsid w:val="006E0A21"/>
    <w:rsid w:val="006E62E5"/>
    <w:rsid w:val="006F1416"/>
    <w:rsid w:val="006F7842"/>
    <w:rsid w:val="007029F6"/>
    <w:rsid w:val="00713B25"/>
    <w:rsid w:val="00715BA3"/>
    <w:rsid w:val="00715FFE"/>
    <w:rsid w:val="007161DF"/>
    <w:rsid w:val="00717587"/>
    <w:rsid w:val="00733E38"/>
    <w:rsid w:val="00734BA2"/>
    <w:rsid w:val="0073686F"/>
    <w:rsid w:val="00744580"/>
    <w:rsid w:val="00744932"/>
    <w:rsid w:val="007475C7"/>
    <w:rsid w:val="0076053D"/>
    <w:rsid w:val="0076353E"/>
    <w:rsid w:val="007765F3"/>
    <w:rsid w:val="007778A8"/>
    <w:rsid w:val="0078022D"/>
    <w:rsid w:val="00781A0B"/>
    <w:rsid w:val="0078611D"/>
    <w:rsid w:val="00786524"/>
    <w:rsid w:val="00796D28"/>
    <w:rsid w:val="007A1681"/>
    <w:rsid w:val="007B17CA"/>
    <w:rsid w:val="007B55FA"/>
    <w:rsid w:val="007B6B25"/>
    <w:rsid w:val="007B705A"/>
    <w:rsid w:val="007C0D5F"/>
    <w:rsid w:val="007D7D48"/>
    <w:rsid w:val="007E229A"/>
    <w:rsid w:val="007E2311"/>
    <w:rsid w:val="007E3AB1"/>
    <w:rsid w:val="007E52F2"/>
    <w:rsid w:val="007F041F"/>
    <w:rsid w:val="007F2A0F"/>
    <w:rsid w:val="007F5C0B"/>
    <w:rsid w:val="007F5CFD"/>
    <w:rsid w:val="007F6E32"/>
    <w:rsid w:val="007F6FB9"/>
    <w:rsid w:val="007F72D4"/>
    <w:rsid w:val="007F7D53"/>
    <w:rsid w:val="008005E4"/>
    <w:rsid w:val="00803D95"/>
    <w:rsid w:val="00805C38"/>
    <w:rsid w:val="00816236"/>
    <w:rsid w:val="008179DB"/>
    <w:rsid w:val="00821D9C"/>
    <w:rsid w:val="00824259"/>
    <w:rsid w:val="008263CA"/>
    <w:rsid w:val="008266F5"/>
    <w:rsid w:val="008313A6"/>
    <w:rsid w:val="00837255"/>
    <w:rsid w:val="00837C4A"/>
    <w:rsid w:val="00841ADD"/>
    <w:rsid w:val="00844567"/>
    <w:rsid w:val="00844919"/>
    <w:rsid w:val="00850EA8"/>
    <w:rsid w:val="008552F4"/>
    <w:rsid w:val="008621F0"/>
    <w:rsid w:val="00863F23"/>
    <w:rsid w:val="008730CB"/>
    <w:rsid w:val="00876E21"/>
    <w:rsid w:val="008805AF"/>
    <w:rsid w:val="00886324"/>
    <w:rsid w:val="00886952"/>
    <w:rsid w:val="008936D8"/>
    <w:rsid w:val="00894308"/>
    <w:rsid w:val="00896A51"/>
    <w:rsid w:val="00897255"/>
    <w:rsid w:val="00897E68"/>
    <w:rsid w:val="00897F73"/>
    <w:rsid w:val="008A06E7"/>
    <w:rsid w:val="008B0E00"/>
    <w:rsid w:val="008B3259"/>
    <w:rsid w:val="008B4354"/>
    <w:rsid w:val="008B79F2"/>
    <w:rsid w:val="008C13E0"/>
    <w:rsid w:val="008C1C67"/>
    <w:rsid w:val="008C2833"/>
    <w:rsid w:val="008C5D6A"/>
    <w:rsid w:val="008D0A3F"/>
    <w:rsid w:val="008D1218"/>
    <w:rsid w:val="008D20D9"/>
    <w:rsid w:val="008D2CA5"/>
    <w:rsid w:val="008D5D8F"/>
    <w:rsid w:val="008E34BD"/>
    <w:rsid w:val="008E39F4"/>
    <w:rsid w:val="008E5DEE"/>
    <w:rsid w:val="008F37A5"/>
    <w:rsid w:val="008F6D79"/>
    <w:rsid w:val="008F7554"/>
    <w:rsid w:val="0090294D"/>
    <w:rsid w:val="009172F5"/>
    <w:rsid w:val="0091776C"/>
    <w:rsid w:val="00923A51"/>
    <w:rsid w:val="00923E71"/>
    <w:rsid w:val="009349DF"/>
    <w:rsid w:val="00937740"/>
    <w:rsid w:val="009400B6"/>
    <w:rsid w:val="00940622"/>
    <w:rsid w:val="009411A0"/>
    <w:rsid w:val="00957D46"/>
    <w:rsid w:val="00967392"/>
    <w:rsid w:val="009708C3"/>
    <w:rsid w:val="00971897"/>
    <w:rsid w:val="0097197B"/>
    <w:rsid w:val="009816A4"/>
    <w:rsid w:val="00981CC6"/>
    <w:rsid w:val="00982C65"/>
    <w:rsid w:val="0099037A"/>
    <w:rsid w:val="009939D7"/>
    <w:rsid w:val="009946E5"/>
    <w:rsid w:val="00996630"/>
    <w:rsid w:val="009969F2"/>
    <w:rsid w:val="009A66D2"/>
    <w:rsid w:val="009B00B5"/>
    <w:rsid w:val="009B338C"/>
    <w:rsid w:val="009B49C6"/>
    <w:rsid w:val="009C3895"/>
    <w:rsid w:val="009C589F"/>
    <w:rsid w:val="009D0044"/>
    <w:rsid w:val="009D1D97"/>
    <w:rsid w:val="009D3F40"/>
    <w:rsid w:val="009D4E22"/>
    <w:rsid w:val="009D4E46"/>
    <w:rsid w:val="009D77FF"/>
    <w:rsid w:val="009E2ADD"/>
    <w:rsid w:val="009E3622"/>
    <w:rsid w:val="009E3822"/>
    <w:rsid w:val="009E5AF5"/>
    <w:rsid w:val="009E5C7E"/>
    <w:rsid w:val="009E6D90"/>
    <w:rsid w:val="009F27B7"/>
    <w:rsid w:val="009F3485"/>
    <w:rsid w:val="009F6193"/>
    <w:rsid w:val="00A0330B"/>
    <w:rsid w:val="00A03E37"/>
    <w:rsid w:val="00A04FC9"/>
    <w:rsid w:val="00A0594E"/>
    <w:rsid w:val="00A07CB0"/>
    <w:rsid w:val="00A104E9"/>
    <w:rsid w:val="00A106E9"/>
    <w:rsid w:val="00A150A3"/>
    <w:rsid w:val="00A15A97"/>
    <w:rsid w:val="00A235DB"/>
    <w:rsid w:val="00A23881"/>
    <w:rsid w:val="00A24807"/>
    <w:rsid w:val="00A24879"/>
    <w:rsid w:val="00A2682D"/>
    <w:rsid w:val="00A36747"/>
    <w:rsid w:val="00A373A5"/>
    <w:rsid w:val="00A37C04"/>
    <w:rsid w:val="00A412DF"/>
    <w:rsid w:val="00A4163B"/>
    <w:rsid w:val="00A45DBD"/>
    <w:rsid w:val="00A471D8"/>
    <w:rsid w:val="00A47D4D"/>
    <w:rsid w:val="00A5027D"/>
    <w:rsid w:val="00A5047C"/>
    <w:rsid w:val="00A509C9"/>
    <w:rsid w:val="00A51688"/>
    <w:rsid w:val="00A52E5E"/>
    <w:rsid w:val="00A55008"/>
    <w:rsid w:val="00A55AE7"/>
    <w:rsid w:val="00A63CA1"/>
    <w:rsid w:val="00A701CF"/>
    <w:rsid w:val="00A70E73"/>
    <w:rsid w:val="00A75111"/>
    <w:rsid w:val="00A75D15"/>
    <w:rsid w:val="00A7602B"/>
    <w:rsid w:val="00A80753"/>
    <w:rsid w:val="00A80993"/>
    <w:rsid w:val="00A829CE"/>
    <w:rsid w:val="00A861A0"/>
    <w:rsid w:val="00A87B2D"/>
    <w:rsid w:val="00A92B2B"/>
    <w:rsid w:val="00A95756"/>
    <w:rsid w:val="00AA78D3"/>
    <w:rsid w:val="00AB177D"/>
    <w:rsid w:val="00AB2C1A"/>
    <w:rsid w:val="00AC1FE9"/>
    <w:rsid w:val="00AC464F"/>
    <w:rsid w:val="00AC63A1"/>
    <w:rsid w:val="00AC73ED"/>
    <w:rsid w:val="00AD0728"/>
    <w:rsid w:val="00AD2233"/>
    <w:rsid w:val="00AD241F"/>
    <w:rsid w:val="00AD4656"/>
    <w:rsid w:val="00AE1F66"/>
    <w:rsid w:val="00AE2730"/>
    <w:rsid w:val="00AE479D"/>
    <w:rsid w:val="00AE4B82"/>
    <w:rsid w:val="00AE7AE3"/>
    <w:rsid w:val="00AF0970"/>
    <w:rsid w:val="00B00564"/>
    <w:rsid w:val="00B03FA6"/>
    <w:rsid w:val="00B06090"/>
    <w:rsid w:val="00B06E76"/>
    <w:rsid w:val="00B078F4"/>
    <w:rsid w:val="00B1160B"/>
    <w:rsid w:val="00B131B9"/>
    <w:rsid w:val="00B17F5B"/>
    <w:rsid w:val="00B2006B"/>
    <w:rsid w:val="00B20CDB"/>
    <w:rsid w:val="00B213C9"/>
    <w:rsid w:val="00B2509A"/>
    <w:rsid w:val="00B264F8"/>
    <w:rsid w:val="00B26D97"/>
    <w:rsid w:val="00B2779A"/>
    <w:rsid w:val="00B31CCC"/>
    <w:rsid w:val="00B3201F"/>
    <w:rsid w:val="00B33A95"/>
    <w:rsid w:val="00B35012"/>
    <w:rsid w:val="00B44B5F"/>
    <w:rsid w:val="00B44FE6"/>
    <w:rsid w:val="00B45A1C"/>
    <w:rsid w:val="00B55931"/>
    <w:rsid w:val="00B6409E"/>
    <w:rsid w:val="00B65361"/>
    <w:rsid w:val="00B6656F"/>
    <w:rsid w:val="00B707DB"/>
    <w:rsid w:val="00B713F8"/>
    <w:rsid w:val="00B71738"/>
    <w:rsid w:val="00B71DE0"/>
    <w:rsid w:val="00B75C97"/>
    <w:rsid w:val="00B75D8A"/>
    <w:rsid w:val="00B75EA3"/>
    <w:rsid w:val="00B80FF8"/>
    <w:rsid w:val="00B82A78"/>
    <w:rsid w:val="00B82D13"/>
    <w:rsid w:val="00B85E72"/>
    <w:rsid w:val="00B85EF2"/>
    <w:rsid w:val="00B86C63"/>
    <w:rsid w:val="00B8756F"/>
    <w:rsid w:val="00B93199"/>
    <w:rsid w:val="00B9378D"/>
    <w:rsid w:val="00B96617"/>
    <w:rsid w:val="00B96DA5"/>
    <w:rsid w:val="00B978D6"/>
    <w:rsid w:val="00BA30EA"/>
    <w:rsid w:val="00BA41E7"/>
    <w:rsid w:val="00BA424E"/>
    <w:rsid w:val="00BA5FD1"/>
    <w:rsid w:val="00BA77FB"/>
    <w:rsid w:val="00BB1CA1"/>
    <w:rsid w:val="00BB1F35"/>
    <w:rsid w:val="00BB6E79"/>
    <w:rsid w:val="00BC02B7"/>
    <w:rsid w:val="00BC2670"/>
    <w:rsid w:val="00BC5981"/>
    <w:rsid w:val="00BD0DB2"/>
    <w:rsid w:val="00BD184D"/>
    <w:rsid w:val="00BD569F"/>
    <w:rsid w:val="00BD5AFF"/>
    <w:rsid w:val="00BD6441"/>
    <w:rsid w:val="00BD6800"/>
    <w:rsid w:val="00BE1D90"/>
    <w:rsid w:val="00BE31A3"/>
    <w:rsid w:val="00BE3230"/>
    <w:rsid w:val="00BE6F5E"/>
    <w:rsid w:val="00BF0732"/>
    <w:rsid w:val="00BF0FCF"/>
    <w:rsid w:val="00BF133B"/>
    <w:rsid w:val="00BF618A"/>
    <w:rsid w:val="00BF7ABA"/>
    <w:rsid w:val="00C010E7"/>
    <w:rsid w:val="00C0196E"/>
    <w:rsid w:val="00C04B00"/>
    <w:rsid w:val="00C05C42"/>
    <w:rsid w:val="00C05E8F"/>
    <w:rsid w:val="00C06438"/>
    <w:rsid w:val="00C12896"/>
    <w:rsid w:val="00C17CB3"/>
    <w:rsid w:val="00C20101"/>
    <w:rsid w:val="00C21F75"/>
    <w:rsid w:val="00C2648A"/>
    <w:rsid w:val="00C2698E"/>
    <w:rsid w:val="00C409D9"/>
    <w:rsid w:val="00C43594"/>
    <w:rsid w:val="00C45F79"/>
    <w:rsid w:val="00C5075B"/>
    <w:rsid w:val="00C552D3"/>
    <w:rsid w:val="00C60BBF"/>
    <w:rsid w:val="00C729A4"/>
    <w:rsid w:val="00C74FF8"/>
    <w:rsid w:val="00C75C8E"/>
    <w:rsid w:val="00C84996"/>
    <w:rsid w:val="00C8744F"/>
    <w:rsid w:val="00C91D09"/>
    <w:rsid w:val="00CA015A"/>
    <w:rsid w:val="00CA0E47"/>
    <w:rsid w:val="00CA1058"/>
    <w:rsid w:val="00CA6545"/>
    <w:rsid w:val="00CA6A33"/>
    <w:rsid w:val="00CA7EDC"/>
    <w:rsid w:val="00CB1839"/>
    <w:rsid w:val="00CB1BC3"/>
    <w:rsid w:val="00CD4D8F"/>
    <w:rsid w:val="00CD62E5"/>
    <w:rsid w:val="00CE0B18"/>
    <w:rsid w:val="00CE203F"/>
    <w:rsid w:val="00CE656C"/>
    <w:rsid w:val="00CF11C4"/>
    <w:rsid w:val="00CF16AF"/>
    <w:rsid w:val="00CF5630"/>
    <w:rsid w:val="00D02DDD"/>
    <w:rsid w:val="00D02FF0"/>
    <w:rsid w:val="00D10521"/>
    <w:rsid w:val="00D1076D"/>
    <w:rsid w:val="00D14298"/>
    <w:rsid w:val="00D146B6"/>
    <w:rsid w:val="00D153E5"/>
    <w:rsid w:val="00D17C17"/>
    <w:rsid w:val="00D25439"/>
    <w:rsid w:val="00D30ECD"/>
    <w:rsid w:val="00D31730"/>
    <w:rsid w:val="00D337E0"/>
    <w:rsid w:val="00D34AA4"/>
    <w:rsid w:val="00D36E82"/>
    <w:rsid w:val="00D372DE"/>
    <w:rsid w:val="00D4064B"/>
    <w:rsid w:val="00D52E67"/>
    <w:rsid w:val="00D53FB6"/>
    <w:rsid w:val="00D6213B"/>
    <w:rsid w:val="00D62ABF"/>
    <w:rsid w:val="00D667FE"/>
    <w:rsid w:val="00D71A49"/>
    <w:rsid w:val="00D8044E"/>
    <w:rsid w:val="00D86C6F"/>
    <w:rsid w:val="00D90EA5"/>
    <w:rsid w:val="00DA42A4"/>
    <w:rsid w:val="00DB171E"/>
    <w:rsid w:val="00DB19E5"/>
    <w:rsid w:val="00DB2DDE"/>
    <w:rsid w:val="00DB6815"/>
    <w:rsid w:val="00DC00F2"/>
    <w:rsid w:val="00DC1D47"/>
    <w:rsid w:val="00DC4315"/>
    <w:rsid w:val="00DD1D31"/>
    <w:rsid w:val="00DD4ED4"/>
    <w:rsid w:val="00DE0E30"/>
    <w:rsid w:val="00DE3500"/>
    <w:rsid w:val="00DE3CB7"/>
    <w:rsid w:val="00DE755C"/>
    <w:rsid w:val="00DF0211"/>
    <w:rsid w:val="00DF32C9"/>
    <w:rsid w:val="00DF3535"/>
    <w:rsid w:val="00DF6C3E"/>
    <w:rsid w:val="00E02062"/>
    <w:rsid w:val="00E03B2B"/>
    <w:rsid w:val="00E05A46"/>
    <w:rsid w:val="00E12302"/>
    <w:rsid w:val="00E143C2"/>
    <w:rsid w:val="00E20395"/>
    <w:rsid w:val="00E21287"/>
    <w:rsid w:val="00E23506"/>
    <w:rsid w:val="00E258F0"/>
    <w:rsid w:val="00E26D73"/>
    <w:rsid w:val="00E27671"/>
    <w:rsid w:val="00E3083F"/>
    <w:rsid w:val="00E316A9"/>
    <w:rsid w:val="00E32CDD"/>
    <w:rsid w:val="00E3374E"/>
    <w:rsid w:val="00E350AD"/>
    <w:rsid w:val="00E35CB0"/>
    <w:rsid w:val="00E37E2A"/>
    <w:rsid w:val="00E4413A"/>
    <w:rsid w:val="00E52BE6"/>
    <w:rsid w:val="00E53C31"/>
    <w:rsid w:val="00E54151"/>
    <w:rsid w:val="00E6061B"/>
    <w:rsid w:val="00E669C8"/>
    <w:rsid w:val="00E71FEE"/>
    <w:rsid w:val="00E72594"/>
    <w:rsid w:val="00E739AA"/>
    <w:rsid w:val="00E7533E"/>
    <w:rsid w:val="00E75BAE"/>
    <w:rsid w:val="00E76FD7"/>
    <w:rsid w:val="00E7757E"/>
    <w:rsid w:val="00E81405"/>
    <w:rsid w:val="00E91D91"/>
    <w:rsid w:val="00E942D4"/>
    <w:rsid w:val="00E94504"/>
    <w:rsid w:val="00E9515A"/>
    <w:rsid w:val="00E95CDF"/>
    <w:rsid w:val="00E960A2"/>
    <w:rsid w:val="00E964D4"/>
    <w:rsid w:val="00E96C86"/>
    <w:rsid w:val="00E97764"/>
    <w:rsid w:val="00EA19C3"/>
    <w:rsid w:val="00EA3BDA"/>
    <w:rsid w:val="00EA4400"/>
    <w:rsid w:val="00EA76D1"/>
    <w:rsid w:val="00EB5AEE"/>
    <w:rsid w:val="00EB6CD7"/>
    <w:rsid w:val="00EB74C0"/>
    <w:rsid w:val="00EB7F5C"/>
    <w:rsid w:val="00EC155B"/>
    <w:rsid w:val="00EC1AC6"/>
    <w:rsid w:val="00EC6756"/>
    <w:rsid w:val="00ED09D3"/>
    <w:rsid w:val="00ED1B0A"/>
    <w:rsid w:val="00ED3D80"/>
    <w:rsid w:val="00ED4A67"/>
    <w:rsid w:val="00ED4E48"/>
    <w:rsid w:val="00ED4EEE"/>
    <w:rsid w:val="00ED59EF"/>
    <w:rsid w:val="00ED5FC5"/>
    <w:rsid w:val="00EF1D80"/>
    <w:rsid w:val="00EF3209"/>
    <w:rsid w:val="00EF59CF"/>
    <w:rsid w:val="00EF606E"/>
    <w:rsid w:val="00EF710C"/>
    <w:rsid w:val="00F00BA9"/>
    <w:rsid w:val="00F02006"/>
    <w:rsid w:val="00F07EF5"/>
    <w:rsid w:val="00F16743"/>
    <w:rsid w:val="00F17E4A"/>
    <w:rsid w:val="00F2368D"/>
    <w:rsid w:val="00F25912"/>
    <w:rsid w:val="00F25CC2"/>
    <w:rsid w:val="00F31B0A"/>
    <w:rsid w:val="00F31E20"/>
    <w:rsid w:val="00F35F1C"/>
    <w:rsid w:val="00F37E3B"/>
    <w:rsid w:val="00F44F60"/>
    <w:rsid w:val="00F4526C"/>
    <w:rsid w:val="00F50A19"/>
    <w:rsid w:val="00F534FE"/>
    <w:rsid w:val="00F54A44"/>
    <w:rsid w:val="00F610D4"/>
    <w:rsid w:val="00F6287E"/>
    <w:rsid w:val="00F66993"/>
    <w:rsid w:val="00F66C2D"/>
    <w:rsid w:val="00F67803"/>
    <w:rsid w:val="00F67F96"/>
    <w:rsid w:val="00F7147C"/>
    <w:rsid w:val="00F7184C"/>
    <w:rsid w:val="00F71E0E"/>
    <w:rsid w:val="00F75259"/>
    <w:rsid w:val="00F77732"/>
    <w:rsid w:val="00F84E48"/>
    <w:rsid w:val="00F8688E"/>
    <w:rsid w:val="00F908E5"/>
    <w:rsid w:val="00F9316E"/>
    <w:rsid w:val="00F9581B"/>
    <w:rsid w:val="00FA2FA4"/>
    <w:rsid w:val="00FA4704"/>
    <w:rsid w:val="00FA7F70"/>
    <w:rsid w:val="00FB1E9B"/>
    <w:rsid w:val="00FB4318"/>
    <w:rsid w:val="00FB4F75"/>
    <w:rsid w:val="00FC1875"/>
    <w:rsid w:val="00FC2C48"/>
    <w:rsid w:val="00FC6F12"/>
    <w:rsid w:val="00FD1E57"/>
    <w:rsid w:val="00FD5BE7"/>
    <w:rsid w:val="00FD6442"/>
    <w:rsid w:val="00FD7E17"/>
    <w:rsid w:val="00FE5A4D"/>
    <w:rsid w:val="00FE5C8B"/>
    <w:rsid w:val="00FF0935"/>
    <w:rsid w:val="00FF2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E98F7"/>
  <w15:chartTrackingRefBased/>
  <w15:docId w15:val="{6FE7C769-FEEE-4563-B9FD-6F9D7B2EF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0"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A424E"/>
    <w:pPr>
      <w:spacing w:line="360" w:lineRule="auto"/>
      <w:ind w:firstLineChars="200" w:firstLine="200"/>
      <w:jc w:val="both"/>
    </w:pPr>
    <w:rPr>
      <w:rFonts w:ascii="Times New Roman" w:eastAsia="宋体" w:hAnsi="Times New Roman"/>
      <w:sz w:val="24"/>
    </w:rPr>
  </w:style>
  <w:style w:type="paragraph" w:styleId="1">
    <w:name w:val="heading 1"/>
    <w:basedOn w:val="a0"/>
    <w:next w:val="a0"/>
    <w:link w:val="10"/>
    <w:autoRedefine/>
    <w:uiPriority w:val="9"/>
    <w:qFormat/>
    <w:rsid w:val="008B3259"/>
    <w:pPr>
      <w:keepNext/>
      <w:keepLines/>
      <w:numPr>
        <w:numId w:val="40"/>
      </w:numPr>
      <w:spacing w:line="240" w:lineRule="auto"/>
      <w:ind w:firstLineChars="0"/>
      <w:jc w:val="left"/>
      <w:outlineLvl w:val="0"/>
    </w:pPr>
    <w:rPr>
      <w:rFonts w:eastAsia="黑体"/>
      <w:bCs/>
      <w:kern w:val="44"/>
      <w:sz w:val="32"/>
      <w:szCs w:val="44"/>
    </w:rPr>
  </w:style>
  <w:style w:type="paragraph" w:styleId="2">
    <w:name w:val="heading 2"/>
    <w:basedOn w:val="a0"/>
    <w:next w:val="a0"/>
    <w:link w:val="20"/>
    <w:uiPriority w:val="9"/>
    <w:unhideWhenUsed/>
    <w:qFormat/>
    <w:rsid w:val="00344CFD"/>
    <w:pPr>
      <w:keepNext/>
      <w:keepLines/>
      <w:numPr>
        <w:ilvl w:val="1"/>
        <w:numId w:val="40"/>
      </w:numPr>
      <w:ind w:firstLineChars="0"/>
      <w:jc w:val="left"/>
      <w:outlineLvl w:val="1"/>
    </w:pPr>
    <w:rPr>
      <w:rFonts w:eastAsia="黑体" w:cstheme="majorBidi"/>
      <w:bCs/>
      <w:sz w:val="30"/>
      <w:szCs w:val="32"/>
    </w:rPr>
  </w:style>
  <w:style w:type="paragraph" w:styleId="3">
    <w:name w:val="heading 3"/>
    <w:basedOn w:val="a0"/>
    <w:next w:val="a0"/>
    <w:link w:val="30"/>
    <w:uiPriority w:val="9"/>
    <w:unhideWhenUsed/>
    <w:qFormat/>
    <w:rsid w:val="008B3259"/>
    <w:pPr>
      <w:keepNext/>
      <w:keepLines/>
      <w:numPr>
        <w:ilvl w:val="2"/>
        <w:numId w:val="40"/>
      </w:numPr>
      <w:spacing w:line="240" w:lineRule="auto"/>
      <w:ind w:firstLineChars="0"/>
      <w:jc w:val="left"/>
      <w:outlineLvl w:val="2"/>
    </w:pPr>
    <w:rPr>
      <w:rFonts w:eastAsia="黑体"/>
      <w:bCs/>
      <w:sz w:val="28"/>
      <w:szCs w:val="32"/>
    </w:rPr>
  </w:style>
  <w:style w:type="paragraph" w:styleId="4">
    <w:name w:val="heading 4"/>
    <w:basedOn w:val="a0"/>
    <w:next w:val="a0"/>
    <w:link w:val="40"/>
    <w:uiPriority w:val="9"/>
    <w:unhideWhenUsed/>
    <w:qFormat/>
    <w:rsid w:val="00225BD8"/>
    <w:pPr>
      <w:keepNext/>
      <w:keepLines/>
      <w:numPr>
        <w:ilvl w:val="3"/>
        <w:numId w:val="40"/>
      </w:numPr>
      <w:ind w:firstLineChars="0"/>
      <w:outlineLvl w:val="3"/>
    </w:pPr>
    <w:rPr>
      <w:rFonts w:cstheme="majorBidi"/>
      <w:b/>
      <w:bCs/>
      <w:szCs w:val="28"/>
    </w:rPr>
  </w:style>
  <w:style w:type="paragraph" w:styleId="5">
    <w:name w:val="heading 5"/>
    <w:basedOn w:val="a0"/>
    <w:next w:val="a0"/>
    <w:link w:val="50"/>
    <w:uiPriority w:val="9"/>
    <w:unhideWhenUsed/>
    <w:qFormat/>
    <w:rsid w:val="00F25CC2"/>
    <w:pPr>
      <w:keepNext/>
      <w:keepLines/>
      <w:numPr>
        <w:ilvl w:val="4"/>
        <w:numId w:val="40"/>
      </w:numPr>
      <w:ind w:firstLineChars="0"/>
      <w:jc w:val="left"/>
      <w:outlineLvl w:val="4"/>
    </w:pPr>
    <w:rPr>
      <w:rFonts w:cs="Times New Roman"/>
      <w:b/>
      <w:bCs/>
      <w:szCs w:val="28"/>
    </w:rPr>
  </w:style>
  <w:style w:type="paragraph" w:styleId="6">
    <w:name w:val="heading 6"/>
    <w:basedOn w:val="a0"/>
    <w:next w:val="a0"/>
    <w:link w:val="60"/>
    <w:unhideWhenUsed/>
    <w:qFormat/>
    <w:rsid w:val="005B21C6"/>
    <w:pPr>
      <w:keepNext/>
      <w:keepLines/>
      <w:numPr>
        <w:ilvl w:val="5"/>
        <w:numId w:val="40"/>
      </w:numPr>
      <w:ind w:firstLineChars="0"/>
      <w:outlineLvl w:val="5"/>
    </w:pPr>
    <w:rPr>
      <w:rFonts w:cstheme="majorBidi"/>
      <w:bCs/>
      <w:szCs w:val="24"/>
    </w:rPr>
  </w:style>
  <w:style w:type="paragraph" w:styleId="7">
    <w:name w:val="heading 7"/>
    <w:basedOn w:val="6"/>
    <w:next w:val="a0"/>
    <w:link w:val="70"/>
    <w:uiPriority w:val="9"/>
    <w:unhideWhenUsed/>
    <w:qFormat/>
    <w:rsid w:val="007C0D5F"/>
    <w:pPr>
      <w:numPr>
        <w:ilvl w:val="6"/>
      </w:numPr>
      <w:outlineLvl w:val="6"/>
    </w:pPr>
    <w:rPr>
      <w:bCs w:val="0"/>
    </w:rPr>
  </w:style>
  <w:style w:type="paragraph" w:styleId="8">
    <w:name w:val="heading 8"/>
    <w:basedOn w:val="a0"/>
    <w:next w:val="a0"/>
    <w:link w:val="80"/>
    <w:uiPriority w:val="9"/>
    <w:unhideWhenUsed/>
    <w:qFormat/>
    <w:rsid w:val="007C0D5F"/>
    <w:pPr>
      <w:keepNext/>
      <w:keepLines/>
      <w:numPr>
        <w:ilvl w:val="7"/>
        <w:numId w:val="40"/>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0"/>
    <w:next w:val="a0"/>
    <w:link w:val="90"/>
    <w:uiPriority w:val="9"/>
    <w:unhideWhenUsed/>
    <w:qFormat/>
    <w:rsid w:val="007C0D5F"/>
    <w:pPr>
      <w:keepNext/>
      <w:keepLines/>
      <w:numPr>
        <w:ilvl w:val="8"/>
        <w:numId w:val="40"/>
      </w:numPr>
      <w:spacing w:before="240" w:after="64" w:line="320" w:lineRule="auto"/>
      <w:ind w:firstLineChars="0"/>
      <w:outlineLvl w:val="8"/>
    </w:pPr>
    <w:rPr>
      <w:rFonts w:asciiTheme="majorHAnsi" w:eastAsiaTheme="majorEastAsia" w:hAnsiTheme="majorHAnsi" w:cstheme="majorBidi"/>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qFormat/>
    <w:rsid w:val="008B3259"/>
    <w:rPr>
      <w:rFonts w:ascii="Times New Roman" w:eastAsia="黑体" w:hAnsi="Times New Roman"/>
      <w:bCs/>
      <w:kern w:val="44"/>
      <w:sz w:val="32"/>
      <w:szCs w:val="44"/>
    </w:rPr>
  </w:style>
  <w:style w:type="character" w:customStyle="1" w:styleId="20">
    <w:name w:val="标题 2 字符"/>
    <w:basedOn w:val="a1"/>
    <w:link w:val="2"/>
    <w:uiPriority w:val="9"/>
    <w:qFormat/>
    <w:rsid w:val="00344CFD"/>
    <w:rPr>
      <w:rFonts w:ascii="Times New Roman" w:eastAsia="黑体" w:hAnsi="Times New Roman" w:cstheme="majorBidi"/>
      <w:bCs/>
      <w:sz w:val="30"/>
      <w:szCs w:val="32"/>
    </w:rPr>
  </w:style>
  <w:style w:type="paragraph" w:styleId="a4">
    <w:name w:val="Title"/>
    <w:basedOn w:val="a0"/>
    <w:next w:val="a0"/>
    <w:link w:val="a5"/>
    <w:uiPriority w:val="10"/>
    <w:qFormat/>
    <w:rsid w:val="004F2EA9"/>
    <w:pPr>
      <w:spacing w:before="240" w:after="60"/>
      <w:jc w:val="center"/>
      <w:outlineLvl w:val="0"/>
    </w:pPr>
    <w:rPr>
      <w:rFonts w:asciiTheme="majorHAnsi" w:eastAsia="黑体" w:hAnsiTheme="majorHAnsi" w:cstheme="majorBidi"/>
      <w:b/>
      <w:bCs/>
      <w:sz w:val="44"/>
      <w:szCs w:val="32"/>
    </w:rPr>
  </w:style>
  <w:style w:type="character" w:customStyle="1" w:styleId="a5">
    <w:name w:val="标题 字符"/>
    <w:basedOn w:val="a1"/>
    <w:link w:val="a4"/>
    <w:uiPriority w:val="10"/>
    <w:rsid w:val="004F2EA9"/>
    <w:rPr>
      <w:rFonts w:asciiTheme="majorHAnsi" w:eastAsia="黑体" w:hAnsiTheme="majorHAnsi" w:cstheme="majorBidi"/>
      <w:b/>
      <w:bCs/>
      <w:sz w:val="44"/>
      <w:szCs w:val="32"/>
    </w:rPr>
  </w:style>
  <w:style w:type="character" w:customStyle="1" w:styleId="30">
    <w:name w:val="标题 3 字符"/>
    <w:basedOn w:val="a1"/>
    <w:link w:val="3"/>
    <w:uiPriority w:val="9"/>
    <w:qFormat/>
    <w:rsid w:val="008B3259"/>
    <w:rPr>
      <w:rFonts w:ascii="Times New Roman" w:eastAsia="黑体" w:hAnsi="Times New Roman"/>
      <w:bCs/>
      <w:sz w:val="28"/>
      <w:szCs w:val="32"/>
    </w:rPr>
  </w:style>
  <w:style w:type="character" w:customStyle="1" w:styleId="40">
    <w:name w:val="标题 4 字符"/>
    <w:basedOn w:val="a1"/>
    <w:link w:val="4"/>
    <w:uiPriority w:val="9"/>
    <w:qFormat/>
    <w:rsid w:val="00225BD8"/>
    <w:rPr>
      <w:rFonts w:ascii="Times New Roman" w:eastAsia="宋体" w:hAnsi="Times New Roman" w:cstheme="majorBidi"/>
      <w:b/>
      <w:bCs/>
      <w:sz w:val="24"/>
      <w:szCs w:val="28"/>
    </w:rPr>
  </w:style>
  <w:style w:type="paragraph" w:customStyle="1" w:styleId="a6">
    <w:name w:val="图表标题"/>
    <w:next w:val="a0"/>
    <w:qFormat/>
    <w:rsid w:val="008263CA"/>
    <w:pPr>
      <w:jc w:val="center"/>
    </w:pPr>
    <w:rPr>
      <w:rFonts w:ascii="Times New Roman" w:eastAsia="宋体" w:hAnsi="Times New Roman" w:cs="黑体"/>
      <w:b/>
      <w:bCs/>
    </w:rPr>
  </w:style>
  <w:style w:type="table" w:styleId="a7">
    <w:name w:val="Table Grid"/>
    <w:basedOn w:val="a2"/>
    <w:uiPriority w:val="39"/>
    <w:rsid w:val="00BF13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图标注释"/>
    <w:basedOn w:val="a6"/>
    <w:next w:val="a0"/>
    <w:qFormat/>
    <w:rsid w:val="00BF133B"/>
    <w:pPr>
      <w:spacing w:afterLines="50" w:after="50"/>
      <w:jc w:val="left"/>
    </w:pPr>
  </w:style>
  <w:style w:type="character" w:styleId="a9">
    <w:name w:val="annotation reference"/>
    <w:uiPriority w:val="99"/>
    <w:qFormat/>
    <w:rsid w:val="00BF133B"/>
    <w:rPr>
      <w:sz w:val="21"/>
      <w:szCs w:val="21"/>
    </w:rPr>
  </w:style>
  <w:style w:type="paragraph" w:customStyle="1" w:styleId="aa">
    <w:name w:val="表格内容"/>
    <w:basedOn w:val="a0"/>
    <w:qFormat/>
    <w:rsid w:val="00F77732"/>
    <w:pPr>
      <w:spacing w:line="240" w:lineRule="auto"/>
      <w:ind w:firstLineChars="0" w:firstLine="0"/>
      <w:jc w:val="center"/>
    </w:pPr>
    <w:rPr>
      <w:rFonts w:cs="Times New Roman"/>
      <w:bCs/>
      <w:color w:val="000000"/>
      <w:sz w:val="21"/>
    </w:rPr>
  </w:style>
  <w:style w:type="character" w:customStyle="1" w:styleId="50">
    <w:name w:val="标题 5 字符"/>
    <w:basedOn w:val="a1"/>
    <w:link w:val="5"/>
    <w:uiPriority w:val="9"/>
    <w:qFormat/>
    <w:rsid w:val="00F25CC2"/>
    <w:rPr>
      <w:rFonts w:ascii="Times New Roman" w:eastAsia="宋体" w:hAnsi="Times New Roman" w:cs="Times New Roman"/>
      <w:b/>
      <w:bCs/>
      <w:sz w:val="24"/>
      <w:szCs w:val="28"/>
    </w:rPr>
  </w:style>
  <w:style w:type="character" w:customStyle="1" w:styleId="80">
    <w:name w:val="标题 8 字符"/>
    <w:basedOn w:val="a1"/>
    <w:link w:val="8"/>
    <w:uiPriority w:val="9"/>
    <w:rsid w:val="007C0D5F"/>
    <w:rPr>
      <w:rFonts w:asciiTheme="majorHAnsi" w:eastAsiaTheme="majorEastAsia" w:hAnsiTheme="majorHAnsi" w:cstheme="majorBidi"/>
      <w:sz w:val="24"/>
      <w:szCs w:val="24"/>
    </w:rPr>
  </w:style>
  <w:style w:type="character" w:customStyle="1" w:styleId="90">
    <w:name w:val="标题 9 字符"/>
    <w:basedOn w:val="a1"/>
    <w:link w:val="9"/>
    <w:uiPriority w:val="9"/>
    <w:rsid w:val="007C0D5F"/>
    <w:rPr>
      <w:rFonts w:asciiTheme="majorHAnsi" w:eastAsiaTheme="majorEastAsia" w:hAnsiTheme="majorHAnsi" w:cstheme="majorBidi"/>
    </w:rPr>
  </w:style>
  <w:style w:type="numbering" w:customStyle="1" w:styleId="11">
    <w:name w:val="无列表1"/>
    <w:next w:val="a3"/>
    <w:uiPriority w:val="99"/>
    <w:semiHidden/>
    <w:unhideWhenUsed/>
    <w:rsid w:val="009F27B7"/>
  </w:style>
  <w:style w:type="table" w:styleId="ab">
    <w:name w:val="Grid Table Light"/>
    <w:basedOn w:val="a2"/>
    <w:uiPriority w:val="40"/>
    <w:rsid w:val="004C76E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60">
    <w:name w:val="标题 6 字符"/>
    <w:basedOn w:val="a1"/>
    <w:link w:val="6"/>
    <w:rsid w:val="005B21C6"/>
    <w:rPr>
      <w:rFonts w:ascii="Times New Roman" w:eastAsia="宋体" w:hAnsi="Times New Roman" w:cstheme="majorBidi"/>
      <w:bCs/>
      <w:sz w:val="24"/>
      <w:szCs w:val="24"/>
    </w:rPr>
  </w:style>
  <w:style w:type="character" w:customStyle="1" w:styleId="70">
    <w:name w:val="标题 7 字符"/>
    <w:basedOn w:val="a1"/>
    <w:link w:val="7"/>
    <w:uiPriority w:val="9"/>
    <w:rsid w:val="007C0D5F"/>
    <w:rPr>
      <w:rFonts w:ascii="Times New Roman" w:eastAsia="宋体" w:hAnsi="Times New Roman" w:cstheme="majorBidi"/>
      <w:sz w:val="24"/>
      <w:szCs w:val="24"/>
    </w:rPr>
  </w:style>
  <w:style w:type="table" w:styleId="21">
    <w:name w:val="Plain Table 2"/>
    <w:basedOn w:val="a2"/>
    <w:uiPriority w:val="42"/>
    <w:rsid w:val="001455D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numbering" w:customStyle="1" w:styleId="61">
    <w:name w:val="无列表6"/>
    <w:next w:val="a3"/>
    <w:uiPriority w:val="99"/>
    <w:semiHidden/>
    <w:unhideWhenUsed/>
    <w:rsid w:val="00B00564"/>
  </w:style>
  <w:style w:type="paragraph" w:styleId="ac">
    <w:name w:val="header"/>
    <w:basedOn w:val="a0"/>
    <w:link w:val="ad"/>
    <w:uiPriority w:val="99"/>
    <w:unhideWhenUsed/>
    <w:qFormat/>
    <w:rsid w:val="00B00564"/>
    <w:pPr>
      <w:pBdr>
        <w:bottom w:val="single" w:sz="6" w:space="1" w:color="auto"/>
      </w:pBdr>
      <w:tabs>
        <w:tab w:val="center" w:pos="4153"/>
        <w:tab w:val="right" w:pos="8306"/>
      </w:tabs>
      <w:snapToGrid w:val="0"/>
      <w:spacing w:line="240" w:lineRule="auto"/>
      <w:ind w:firstLineChars="0" w:firstLine="0"/>
      <w:jc w:val="center"/>
    </w:pPr>
    <w:rPr>
      <w:rFonts w:cs="Times New Roman"/>
      <w:kern w:val="0"/>
      <w:sz w:val="18"/>
      <w:szCs w:val="18"/>
      <w:lang w:val="x-none" w:eastAsia="x-none"/>
    </w:rPr>
  </w:style>
  <w:style w:type="character" w:customStyle="1" w:styleId="ad">
    <w:name w:val="页眉 字符"/>
    <w:basedOn w:val="a1"/>
    <w:link w:val="ac"/>
    <w:uiPriority w:val="99"/>
    <w:qFormat/>
    <w:rsid w:val="00B00564"/>
    <w:rPr>
      <w:rFonts w:ascii="Times New Roman" w:eastAsia="宋体" w:hAnsi="Times New Roman" w:cs="Times New Roman"/>
      <w:kern w:val="0"/>
      <w:sz w:val="18"/>
      <w:szCs w:val="18"/>
      <w:lang w:val="x-none" w:eastAsia="x-none"/>
    </w:rPr>
  </w:style>
  <w:style w:type="paragraph" w:customStyle="1" w:styleId="610">
    <w:name w:val="标题 61"/>
    <w:basedOn w:val="a0"/>
    <w:next w:val="a0"/>
    <w:semiHidden/>
    <w:unhideWhenUsed/>
    <w:qFormat/>
    <w:rsid w:val="009F27B7"/>
    <w:pPr>
      <w:keepNext/>
      <w:keepLines/>
      <w:spacing w:before="240" w:after="64" w:line="320" w:lineRule="auto"/>
      <w:ind w:firstLineChars="0" w:firstLine="0"/>
      <w:outlineLvl w:val="5"/>
    </w:pPr>
    <w:rPr>
      <w:rFonts w:ascii="Calibri Light" w:hAnsi="Calibri Light" w:cs="Times New Roman"/>
      <w:b/>
      <w:bCs/>
      <w:szCs w:val="24"/>
    </w:rPr>
  </w:style>
  <w:style w:type="numbering" w:customStyle="1" w:styleId="110">
    <w:name w:val="无列表11"/>
    <w:next w:val="a3"/>
    <w:uiPriority w:val="99"/>
    <w:semiHidden/>
    <w:unhideWhenUsed/>
    <w:rsid w:val="009F27B7"/>
  </w:style>
  <w:style w:type="paragraph" w:styleId="ae">
    <w:name w:val="footer"/>
    <w:basedOn w:val="a0"/>
    <w:link w:val="af"/>
    <w:uiPriority w:val="99"/>
    <w:unhideWhenUsed/>
    <w:qFormat/>
    <w:rsid w:val="00B00564"/>
    <w:pPr>
      <w:tabs>
        <w:tab w:val="center" w:pos="4153"/>
        <w:tab w:val="right" w:pos="8306"/>
      </w:tabs>
      <w:snapToGrid w:val="0"/>
      <w:spacing w:line="240" w:lineRule="auto"/>
      <w:ind w:firstLineChars="0" w:firstLine="0"/>
      <w:jc w:val="left"/>
    </w:pPr>
    <w:rPr>
      <w:rFonts w:cs="Times New Roman"/>
      <w:kern w:val="0"/>
      <w:sz w:val="18"/>
      <w:szCs w:val="18"/>
      <w:lang w:val="x-none" w:eastAsia="x-none"/>
    </w:rPr>
  </w:style>
  <w:style w:type="character" w:customStyle="1" w:styleId="af">
    <w:name w:val="页脚 字符"/>
    <w:basedOn w:val="a1"/>
    <w:link w:val="ae"/>
    <w:uiPriority w:val="99"/>
    <w:qFormat/>
    <w:rsid w:val="00B00564"/>
    <w:rPr>
      <w:rFonts w:ascii="Times New Roman" w:eastAsia="宋体" w:hAnsi="Times New Roman" w:cs="Times New Roman"/>
      <w:kern w:val="0"/>
      <w:sz w:val="18"/>
      <w:szCs w:val="18"/>
      <w:lang w:val="x-none" w:eastAsia="x-none"/>
    </w:rPr>
  </w:style>
  <w:style w:type="numbering" w:customStyle="1" w:styleId="12">
    <w:name w:val="无列表12"/>
    <w:next w:val="a3"/>
    <w:uiPriority w:val="99"/>
    <w:semiHidden/>
    <w:unhideWhenUsed/>
    <w:rsid w:val="00B00564"/>
  </w:style>
  <w:style w:type="paragraph" w:styleId="TOC5">
    <w:name w:val="toc 5"/>
    <w:basedOn w:val="a0"/>
    <w:next w:val="a0"/>
    <w:uiPriority w:val="39"/>
    <w:qFormat/>
    <w:rsid w:val="00B00564"/>
    <w:pPr>
      <w:spacing w:line="240" w:lineRule="auto"/>
      <w:ind w:leftChars="800" w:left="1680" w:firstLineChars="0" w:firstLine="0"/>
    </w:pPr>
    <w:rPr>
      <w:rFonts w:cs="Times New Roman"/>
      <w:sz w:val="21"/>
      <w:szCs w:val="24"/>
    </w:rPr>
  </w:style>
  <w:style w:type="paragraph" w:styleId="TOC3">
    <w:name w:val="toc 3"/>
    <w:basedOn w:val="a0"/>
    <w:next w:val="a0"/>
    <w:uiPriority w:val="39"/>
    <w:qFormat/>
    <w:rsid w:val="00B00564"/>
    <w:pPr>
      <w:spacing w:line="240" w:lineRule="auto"/>
      <w:ind w:leftChars="400" w:left="840" w:firstLineChars="0" w:firstLine="0"/>
    </w:pPr>
    <w:rPr>
      <w:rFonts w:cs="Times New Roman"/>
      <w:sz w:val="21"/>
      <w:szCs w:val="24"/>
    </w:rPr>
  </w:style>
  <w:style w:type="paragraph" w:styleId="TOC1">
    <w:name w:val="toc 1"/>
    <w:basedOn w:val="a0"/>
    <w:next w:val="a0"/>
    <w:uiPriority w:val="39"/>
    <w:qFormat/>
    <w:rsid w:val="000C03B8"/>
    <w:pPr>
      <w:tabs>
        <w:tab w:val="center" w:pos="240"/>
        <w:tab w:val="center" w:leader="dot" w:pos="10320"/>
      </w:tabs>
      <w:spacing w:line="240" w:lineRule="auto"/>
      <w:ind w:firstLineChars="0" w:firstLine="0"/>
    </w:pPr>
    <w:rPr>
      <w:rFonts w:cs="Times New Roman"/>
      <w:sz w:val="21"/>
      <w:szCs w:val="24"/>
    </w:rPr>
  </w:style>
  <w:style w:type="paragraph" w:styleId="TOC4">
    <w:name w:val="toc 4"/>
    <w:basedOn w:val="a0"/>
    <w:next w:val="a0"/>
    <w:uiPriority w:val="39"/>
    <w:qFormat/>
    <w:rsid w:val="00B00564"/>
    <w:pPr>
      <w:spacing w:line="240" w:lineRule="auto"/>
      <w:ind w:leftChars="600" w:left="1260" w:firstLineChars="0" w:firstLine="0"/>
    </w:pPr>
    <w:rPr>
      <w:rFonts w:cs="Times New Roman"/>
      <w:sz w:val="21"/>
      <w:szCs w:val="24"/>
    </w:rPr>
  </w:style>
  <w:style w:type="character" w:styleId="af0">
    <w:name w:val="footnote reference"/>
    <w:qFormat/>
    <w:rsid w:val="009F27B7"/>
    <w:rPr>
      <w:vertAlign w:val="superscript"/>
    </w:rPr>
  </w:style>
  <w:style w:type="paragraph" w:styleId="TOC2">
    <w:name w:val="toc 2"/>
    <w:basedOn w:val="a0"/>
    <w:next w:val="a0"/>
    <w:uiPriority w:val="39"/>
    <w:qFormat/>
    <w:rsid w:val="00B00564"/>
    <w:pPr>
      <w:spacing w:line="240" w:lineRule="auto"/>
      <w:ind w:leftChars="200" w:left="420" w:firstLineChars="0" w:firstLine="0"/>
    </w:pPr>
    <w:rPr>
      <w:rFonts w:cs="Times New Roman"/>
      <w:sz w:val="21"/>
      <w:szCs w:val="24"/>
    </w:rPr>
  </w:style>
  <w:style w:type="paragraph" w:customStyle="1" w:styleId="13">
    <w:name w:val="修订1"/>
    <w:hidden/>
    <w:uiPriority w:val="99"/>
    <w:qFormat/>
    <w:rsid w:val="009F27B7"/>
    <w:rPr>
      <w:rFonts w:ascii="Times New Roman" w:eastAsia="宋体" w:hAnsi="Times New Roman" w:cs="Times New Roman"/>
      <w:szCs w:val="24"/>
    </w:rPr>
  </w:style>
  <w:style w:type="character" w:styleId="af1">
    <w:name w:val="Unresolved Mention"/>
    <w:uiPriority w:val="99"/>
    <w:semiHidden/>
    <w:unhideWhenUsed/>
    <w:rsid w:val="009F27B7"/>
    <w:rPr>
      <w:color w:val="605E5C"/>
      <w:shd w:val="clear" w:color="auto" w:fill="E1DFDD"/>
    </w:rPr>
  </w:style>
  <w:style w:type="character" w:styleId="af2">
    <w:name w:val="Placeholder Text"/>
    <w:uiPriority w:val="99"/>
    <w:semiHidden/>
    <w:rsid w:val="009F27B7"/>
    <w:rPr>
      <w:color w:val="808080"/>
    </w:rPr>
  </w:style>
  <w:style w:type="character" w:customStyle="1" w:styleId="611">
    <w:name w:val="标题 6 字符1"/>
    <w:uiPriority w:val="9"/>
    <w:semiHidden/>
    <w:rsid w:val="009F27B7"/>
    <w:rPr>
      <w:rFonts w:ascii="等线 Light" w:eastAsia="等线 Light" w:hAnsi="等线 Light" w:cs="Times New Roman"/>
      <w:b/>
      <w:bCs/>
      <w:sz w:val="24"/>
      <w:szCs w:val="24"/>
    </w:rPr>
  </w:style>
  <w:style w:type="paragraph" w:styleId="TOC6">
    <w:name w:val="toc 6"/>
    <w:basedOn w:val="a0"/>
    <w:next w:val="a0"/>
    <w:autoRedefine/>
    <w:uiPriority w:val="39"/>
    <w:unhideWhenUsed/>
    <w:rsid w:val="00B00564"/>
    <w:pPr>
      <w:spacing w:line="240" w:lineRule="auto"/>
      <w:ind w:leftChars="1000" w:left="2100" w:firstLineChars="0" w:firstLine="0"/>
    </w:pPr>
    <w:rPr>
      <w:rFonts w:ascii="等线" w:eastAsia="等线" w:hAnsi="等线" w:cs="Times New Roman"/>
      <w:sz w:val="21"/>
      <w:szCs w:val="22"/>
    </w:rPr>
  </w:style>
  <w:style w:type="paragraph" w:styleId="TOC7">
    <w:name w:val="toc 7"/>
    <w:basedOn w:val="a0"/>
    <w:next w:val="a0"/>
    <w:autoRedefine/>
    <w:uiPriority w:val="39"/>
    <w:unhideWhenUsed/>
    <w:rsid w:val="00B00564"/>
    <w:pPr>
      <w:spacing w:line="240" w:lineRule="auto"/>
      <w:ind w:leftChars="1200" w:left="2520" w:firstLineChars="0" w:firstLine="0"/>
    </w:pPr>
    <w:rPr>
      <w:rFonts w:ascii="等线" w:eastAsia="等线" w:hAnsi="等线" w:cs="Times New Roman"/>
      <w:sz w:val="21"/>
      <w:szCs w:val="22"/>
    </w:rPr>
  </w:style>
  <w:style w:type="numbering" w:customStyle="1" w:styleId="22">
    <w:name w:val="无列表2"/>
    <w:next w:val="a3"/>
    <w:uiPriority w:val="99"/>
    <w:semiHidden/>
    <w:unhideWhenUsed/>
    <w:rsid w:val="009F27B7"/>
  </w:style>
  <w:style w:type="paragraph" w:styleId="TOC8">
    <w:name w:val="toc 8"/>
    <w:basedOn w:val="a0"/>
    <w:next w:val="a0"/>
    <w:autoRedefine/>
    <w:uiPriority w:val="39"/>
    <w:unhideWhenUsed/>
    <w:rsid w:val="00B00564"/>
    <w:pPr>
      <w:spacing w:line="240" w:lineRule="auto"/>
      <w:ind w:leftChars="1400" w:left="2940" w:firstLineChars="0" w:firstLine="0"/>
    </w:pPr>
    <w:rPr>
      <w:rFonts w:ascii="等线" w:eastAsia="等线" w:hAnsi="等线" w:cs="Times New Roman"/>
      <w:sz w:val="21"/>
      <w:szCs w:val="22"/>
    </w:rPr>
  </w:style>
  <w:style w:type="paragraph" w:styleId="TOC9">
    <w:name w:val="toc 9"/>
    <w:basedOn w:val="a0"/>
    <w:next w:val="a0"/>
    <w:autoRedefine/>
    <w:uiPriority w:val="39"/>
    <w:unhideWhenUsed/>
    <w:rsid w:val="00B00564"/>
    <w:pPr>
      <w:spacing w:line="240" w:lineRule="auto"/>
      <w:ind w:leftChars="1600" w:left="3360" w:firstLineChars="0" w:firstLine="0"/>
    </w:pPr>
    <w:rPr>
      <w:rFonts w:ascii="等线" w:eastAsia="等线" w:hAnsi="等线" w:cs="Times New Roman"/>
      <w:sz w:val="21"/>
      <w:szCs w:val="22"/>
    </w:rPr>
  </w:style>
  <w:style w:type="numbering" w:customStyle="1" w:styleId="210">
    <w:name w:val="无列表21"/>
    <w:next w:val="a3"/>
    <w:uiPriority w:val="99"/>
    <w:semiHidden/>
    <w:unhideWhenUsed/>
    <w:rsid w:val="00B00564"/>
  </w:style>
  <w:style w:type="numbering" w:customStyle="1" w:styleId="31">
    <w:name w:val="无列表3"/>
    <w:next w:val="a3"/>
    <w:uiPriority w:val="99"/>
    <w:semiHidden/>
    <w:unhideWhenUsed/>
    <w:rsid w:val="009F27B7"/>
  </w:style>
  <w:style w:type="numbering" w:customStyle="1" w:styleId="41">
    <w:name w:val="无列表4"/>
    <w:next w:val="a3"/>
    <w:uiPriority w:val="99"/>
    <w:semiHidden/>
    <w:unhideWhenUsed/>
    <w:rsid w:val="009F27B7"/>
  </w:style>
  <w:style w:type="numbering" w:customStyle="1" w:styleId="51">
    <w:name w:val="无列表5"/>
    <w:next w:val="a3"/>
    <w:uiPriority w:val="99"/>
    <w:semiHidden/>
    <w:unhideWhenUsed/>
    <w:rsid w:val="009F27B7"/>
  </w:style>
  <w:style w:type="paragraph" w:styleId="af3">
    <w:name w:val="Revision"/>
    <w:hidden/>
    <w:uiPriority w:val="99"/>
    <w:semiHidden/>
    <w:rsid w:val="009F27B7"/>
    <w:rPr>
      <w:rFonts w:ascii="Times New Roman" w:eastAsia="宋体" w:hAnsi="Times New Roman" w:cs="Times New Roman"/>
      <w:sz w:val="24"/>
      <w:szCs w:val="22"/>
    </w:rPr>
  </w:style>
  <w:style w:type="numbering" w:customStyle="1" w:styleId="310">
    <w:name w:val="无列表31"/>
    <w:next w:val="a3"/>
    <w:uiPriority w:val="99"/>
    <w:semiHidden/>
    <w:unhideWhenUsed/>
    <w:rsid w:val="00B00564"/>
  </w:style>
  <w:style w:type="numbering" w:customStyle="1" w:styleId="410">
    <w:name w:val="无列表41"/>
    <w:next w:val="a3"/>
    <w:uiPriority w:val="99"/>
    <w:semiHidden/>
    <w:unhideWhenUsed/>
    <w:rsid w:val="00B00564"/>
  </w:style>
  <w:style w:type="numbering" w:customStyle="1" w:styleId="510">
    <w:name w:val="无列表51"/>
    <w:next w:val="a3"/>
    <w:uiPriority w:val="99"/>
    <w:semiHidden/>
    <w:unhideWhenUsed/>
    <w:rsid w:val="00B00564"/>
  </w:style>
  <w:style w:type="table" w:styleId="7-2">
    <w:name w:val="Grid Table 7 Colorful Accent 2"/>
    <w:basedOn w:val="a2"/>
    <w:uiPriority w:val="52"/>
    <w:rsid w:val="00A509C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styleId="af4">
    <w:name w:val="endnote text"/>
    <w:basedOn w:val="a0"/>
    <w:link w:val="af5"/>
    <w:uiPriority w:val="99"/>
    <w:semiHidden/>
    <w:unhideWhenUsed/>
    <w:rsid w:val="00BC2670"/>
    <w:pPr>
      <w:snapToGrid w:val="0"/>
      <w:jc w:val="left"/>
    </w:pPr>
  </w:style>
  <w:style w:type="character" w:customStyle="1" w:styleId="af5">
    <w:name w:val="尾注文本 字符"/>
    <w:basedOn w:val="a1"/>
    <w:link w:val="af4"/>
    <w:uiPriority w:val="99"/>
    <w:semiHidden/>
    <w:rsid w:val="00BC2670"/>
    <w:rPr>
      <w:rFonts w:ascii="Times New Roman" w:eastAsia="宋体" w:hAnsi="Times New Roman"/>
      <w:sz w:val="24"/>
    </w:rPr>
  </w:style>
  <w:style w:type="character" w:styleId="af6">
    <w:name w:val="endnote reference"/>
    <w:basedOn w:val="a1"/>
    <w:uiPriority w:val="99"/>
    <w:semiHidden/>
    <w:unhideWhenUsed/>
    <w:rsid w:val="00BC2670"/>
    <w:rPr>
      <w:vertAlign w:val="superscript"/>
    </w:rPr>
  </w:style>
  <w:style w:type="numbering" w:customStyle="1" w:styleId="71">
    <w:name w:val="无列表7"/>
    <w:next w:val="a3"/>
    <w:uiPriority w:val="99"/>
    <w:semiHidden/>
    <w:unhideWhenUsed/>
    <w:rsid w:val="00BC2670"/>
  </w:style>
  <w:style w:type="numbering" w:customStyle="1" w:styleId="130">
    <w:name w:val="无列表13"/>
    <w:next w:val="a3"/>
    <w:uiPriority w:val="99"/>
    <w:semiHidden/>
    <w:unhideWhenUsed/>
    <w:rsid w:val="00BC2670"/>
  </w:style>
  <w:style w:type="numbering" w:customStyle="1" w:styleId="220">
    <w:name w:val="无列表22"/>
    <w:next w:val="a3"/>
    <w:uiPriority w:val="99"/>
    <w:semiHidden/>
    <w:unhideWhenUsed/>
    <w:rsid w:val="00BC2670"/>
  </w:style>
  <w:style w:type="numbering" w:customStyle="1" w:styleId="32">
    <w:name w:val="无列表32"/>
    <w:next w:val="a3"/>
    <w:uiPriority w:val="99"/>
    <w:semiHidden/>
    <w:unhideWhenUsed/>
    <w:rsid w:val="00BC2670"/>
  </w:style>
  <w:style w:type="numbering" w:customStyle="1" w:styleId="42">
    <w:name w:val="无列表42"/>
    <w:next w:val="a3"/>
    <w:uiPriority w:val="99"/>
    <w:semiHidden/>
    <w:unhideWhenUsed/>
    <w:rsid w:val="00BC2670"/>
  </w:style>
  <w:style w:type="numbering" w:customStyle="1" w:styleId="52">
    <w:name w:val="无列表52"/>
    <w:next w:val="a3"/>
    <w:uiPriority w:val="99"/>
    <w:semiHidden/>
    <w:unhideWhenUsed/>
    <w:rsid w:val="00BC2670"/>
  </w:style>
  <w:style w:type="paragraph" w:styleId="af7">
    <w:name w:val="annotation text"/>
    <w:basedOn w:val="a0"/>
    <w:link w:val="af8"/>
    <w:uiPriority w:val="99"/>
    <w:semiHidden/>
    <w:unhideWhenUsed/>
    <w:qFormat/>
    <w:pPr>
      <w:jc w:val="left"/>
    </w:pPr>
  </w:style>
  <w:style w:type="character" w:customStyle="1" w:styleId="af8">
    <w:name w:val="批注文字 字符"/>
    <w:basedOn w:val="a1"/>
    <w:link w:val="af7"/>
    <w:uiPriority w:val="99"/>
    <w:semiHidden/>
    <w:rPr>
      <w:rFonts w:ascii="Times New Roman" w:eastAsia="宋体" w:hAnsi="Times New Roman"/>
      <w:sz w:val="24"/>
    </w:rPr>
  </w:style>
  <w:style w:type="paragraph" w:styleId="af9">
    <w:name w:val="annotation subject"/>
    <w:basedOn w:val="af7"/>
    <w:next w:val="af7"/>
    <w:link w:val="afa"/>
    <w:uiPriority w:val="99"/>
    <w:semiHidden/>
    <w:unhideWhenUsed/>
    <w:qFormat/>
    <w:rsid w:val="003D04B3"/>
    <w:rPr>
      <w:b/>
      <w:bCs/>
    </w:rPr>
  </w:style>
  <w:style w:type="character" w:customStyle="1" w:styleId="afa">
    <w:name w:val="批注主题 字符"/>
    <w:basedOn w:val="af8"/>
    <w:link w:val="af9"/>
    <w:uiPriority w:val="99"/>
    <w:semiHidden/>
    <w:rsid w:val="003D04B3"/>
    <w:rPr>
      <w:rFonts w:ascii="Times New Roman" w:eastAsia="宋体" w:hAnsi="Times New Roman"/>
      <w:b/>
      <w:bCs/>
      <w:sz w:val="24"/>
    </w:rPr>
  </w:style>
  <w:style w:type="character" w:styleId="afb">
    <w:name w:val="Hyperlink"/>
    <w:basedOn w:val="a1"/>
    <w:uiPriority w:val="99"/>
    <w:unhideWhenUsed/>
    <w:rsid w:val="00CD4D8F"/>
    <w:rPr>
      <w:color w:val="0563C1" w:themeColor="hyperlink"/>
      <w:u w:val="single"/>
    </w:rPr>
  </w:style>
  <w:style w:type="numbering" w:customStyle="1" w:styleId="81">
    <w:name w:val="无列表8"/>
    <w:next w:val="a3"/>
    <w:uiPriority w:val="99"/>
    <w:semiHidden/>
    <w:unhideWhenUsed/>
    <w:rsid w:val="0064496C"/>
  </w:style>
  <w:style w:type="paragraph" w:customStyle="1" w:styleId="TOC10">
    <w:name w:val="TOC 标题1"/>
    <w:basedOn w:val="1"/>
    <w:next w:val="a0"/>
    <w:uiPriority w:val="39"/>
    <w:unhideWhenUsed/>
    <w:qFormat/>
    <w:rsid w:val="0064496C"/>
    <w:pPr>
      <w:tabs>
        <w:tab w:val="center" w:pos="0"/>
      </w:tabs>
      <w:spacing w:before="240" w:line="259" w:lineRule="auto"/>
      <w:outlineLvl w:val="9"/>
    </w:pPr>
    <w:rPr>
      <w:rFonts w:ascii="等线 Light" w:eastAsia="等线 Light" w:hAnsi="等线 Light" w:cs="Times New Roman"/>
      <w:bCs w:val="0"/>
      <w:color w:val="2F5496"/>
      <w:kern w:val="0"/>
      <w:szCs w:val="32"/>
    </w:rPr>
  </w:style>
  <w:style w:type="paragraph" w:styleId="afc">
    <w:name w:val="Normal (Web)"/>
    <w:basedOn w:val="a0"/>
    <w:uiPriority w:val="99"/>
    <w:semiHidden/>
    <w:unhideWhenUsed/>
    <w:qFormat/>
    <w:rsid w:val="0064496C"/>
    <w:pPr>
      <w:spacing w:before="100" w:beforeAutospacing="1" w:after="100" w:afterAutospacing="1" w:line="240" w:lineRule="auto"/>
      <w:ind w:firstLineChars="0" w:firstLine="0"/>
      <w:jc w:val="left"/>
    </w:pPr>
    <w:rPr>
      <w:rFonts w:ascii="宋体" w:hAnsi="宋体" w:cs="宋体"/>
      <w:kern w:val="0"/>
      <w:szCs w:val="24"/>
    </w:rPr>
  </w:style>
  <w:style w:type="numbering" w:customStyle="1" w:styleId="91">
    <w:name w:val="无列表9"/>
    <w:next w:val="a3"/>
    <w:uiPriority w:val="99"/>
    <w:semiHidden/>
    <w:unhideWhenUsed/>
    <w:rsid w:val="0064496C"/>
  </w:style>
  <w:style w:type="numbering" w:customStyle="1" w:styleId="100">
    <w:name w:val="无列表10"/>
    <w:next w:val="a3"/>
    <w:uiPriority w:val="99"/>
    <w:semiHidden/>
    <w:unhideWhenUsed/>
    <w:rsid w:val="0064496C"/>
  </w:style>
  <w:style w:type="numbering" w:customStyle="1" w:styleId="14">
    <w:name w:val="无列表14"/>
    <w:next w:val="a3"/>
    <w:uiPriority w:val="99"/>
    <w:semiHidden/>
    <w:unhideWhenUsed/>
    <w:rsid w:val="0064496C"/>
  </w:style>
  <w:style w:type="numbering" w:customStyle="1" w:styleId="15">
    <w:name w:val="无列表15"/>
    <w:next w:val="a3"/>
    <w:uiPriority w:val="99"/>
    <w:semiHidden/>
    <w:unhideWhenUsed/>
    <w:rsid w:val="0064496C"/>
  </w:style>
  <w:style w:type="paragraph" w:styleId="TOC">
    <w:name w:val="TOC Heading"/>
    <w:basedOn w:val="1"/>
    <w:next w:val="a0"/>
    <w:uiPriority w:val="39"/>
    <w:unhideWhenUsed/>
    <w:qFormat/>
    <w:rsid w:val="00526261"/>
    <w:pPr>
      <w:tabs>
        <w:tab w:val="center" w:pos="0"/>
      </w:tabs>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table" w:customStyle="1" w:styleId="afd">
    <w:name w:val="三线表居中"/>
    <w:basedOn w:val="a2"/>
    <w:uiPriority w:val="99"/>
    <w:rsid w:val="00C8744F"/>
    <w:pPr>
      <w:jc w:val="center"/>
    </w:pPr>
    <w:rPr>
      <w:rFonts w:ascii="Times New Roman" w:eastAsia="宋体" w:hAnsi="Times New Roman" w:cs="Times New Roman"/>
      <w:color w:val="000000"/>
      <w:kern w:val="0"/>
      <w:szCs w:val="20"/>
    </w:rPr>
    <w:tblPr>
      <w:jc w:val="center"/>
      <w:tblBorders>
        <w:top w:val="single" w:sz="12" w:space="0" w:color="auto"/>
        <w:bottom w:val="single" w:sz="12" w:space="0" w:color="auto"/>
      </w:tblBorders>
    </w:tblPr>
    <w:trPr>
      <w:jc w:val="center"/>
    </w:trPr>
    <w:tcPr>
      <w:vAlign w:val="center"/>
    </w:tcPr>
    <w:tblStylePr w:type="firstRow">
      <w:tblPr/>
      <w:tcPr>
        <w:tcBorders>
          <w:top w:val="single" w:sz="12" w:space="0" w:color="auto"/>
          <w:left w:val="nil"/>
          <w:bottom w:val="single" w:sz="4" w:space="0" w:color="auto"/>
          <w:right w:val="nil"/>
          <w:insideH w:val="nil"/>
          <w:insideV w:val="nil"/>
          <w:tl2br w:val="nil"/>
          <w:tr2bl w:val="nil"/>
        </w:tcBorders>
      </w:tcPr>
    </w:tblStylePr>
  </w:style>
  <w:style w:type="paragraph" w:customStyle="1" w:styleId="afe">
    <w:name w:val="图表脚注"/>
    <w:next w:val="a0"/>
    <w:uiPriority w:val="99"/>
    <w:qFormat/>
    <w:rsid w:val="00C8744F"/>
    <w:pPr>
      <w:ind w:leftChars="200" w:left="300" w:hangingChars="100" w:hanging="100"/>
      <w:jc w:val="both"/>
    </w:pPr>
    <w:rPr>
      <w:rFonts w:ascii="宋体" w:eastAsia="宋体" w:hAnsi="Times New Roman" w:cs="Times New Roman"/>
      <w:kern w:val="0"/>
      <w:sz w:val="18"/>
      <w:szCs w:val="20"/>
    </w:rPr>
  </w:style>
  <w:style w:type="paragraph" w:styleId="aff">
    <w:name w:val="caption"/>
    <w:next w:val="a0"/>
    <w:unhideWhenUsed/>
    <w:qFormat/>
    <w:rsid w:val="00C8744F"/>
    <w:pPr>
      <w:jc w:val="center"/>
    </w:pPr>
    <w:rPr>
      <w:rFonts w:ascii="Times New Roman" w:eastAsia="黑体" w:hAnsi="Times New Roman" w:cstheme="majorBidi"/>
      <w:bCs/>
      <w:szCs w:val="20"/>
    </w:rPr>
  </w:style>
  <w:style w:type="paragraph" w:customStyle="1" w:styleId="aff0">
    <w:name w:val="附录"/>
    <w:basedOn w:val="1"/>
    <w:next w:val="a0"/>
    <w:qFormat/>
    <w:rsid w:val="00C8744F"/>
    <w:pPr>
      <w:tabs>
        <w:tab w:val="center" w:pos="0"/>
      </w:tabs>
      <w:spacing w:line="360" w:lineRule="auto"/>
    </w:pPr>
  </w:style>
  <w:style w:type="paragraph" w:customStyle="1" w:styleId="aff1">
    <w:name w:val="题注标号"/>
    <w:qFormat/>
    <w:rsid w:val="00C8744F"/>
    <w:pPr>
      <w:ind w:firstLine="288"/>
    </w:pPr>
    <w:rPr>
      <w:rFonts w:ascii="Times New Roman" w:eastAsia="黑体" w:hAnsi="Times New Roman"/>
      <w:bCs/>
      <w:kern w:val="44"/>
      <w:sz w:val="32"/>
      <w:szCs w:val="44"/>
    </w:rPr>
  </w:style>
  <w:style w:type="paragraph" w:styleId="a">
    <w:name w:val="List"/>
    <w:basedOn w:val="aff2"/>
    <w:uiPriority w:val="99"/>
    <w:qFormat/>
    <w:rsid w:val="0060754E"/>
    <w:pPr>
      <w:numPr>
        <w:numId w:val="42"/>
      </w:numPr>
      <w:tabs>
        <w:tab w:val="clear" w:pos="360"/>
      </w:tabs>
      <w:spacing w:after="240" w:line="240" w:lineRule="atLeast"/>
      <w:ind w:firstLineChars="0" w:firstLine="0"/>
    </w:pPr>
    <w:rPr>
      <w:rFonts w:ascii="Garamond" w:hAnsi="Garamond" w:cs="Times New Roman"/>
      <w:kern w:val="0"/>
      <w:sz w:val="21"/>
      <w:szCs w:val="20"/>
    </w:rPr>
  </w:style>
  <w:style w:type="paragraph" w:styleId="aff3">
    <w:name w:val="List Number"/>
    <w:basedOn w:val="a"/>
    <w:uiPriority w:val="99"/>
    <w:qFormat/>
    <w:rsid w:val="0060754E"/>
    <w:pPr>
      <w:ind w:left="720" w:right="720"/>
    </w:pPr>
  </w:style>
  <w:style w:type="paragraph" w:styleId="aff2">
    <w:name w:val="Body Text"/>
    <w:basedOn w:val="a0"/>
    <w:link w:val="aff4"/>
    <w:uiPriority w:val="99"/>
    <w:semiHidden/>
    <w:unhideWhenUsed/>
    <w:rsid w:val="0060754E"/>
    <w:pPr>
      <w:spacing w:after="120"/>
    </w:pPr>
  </w:style>
  <w:style w:type="character" w:customStyle="1" w:styleId="aff4">
    <w:name w:val="正文文本 字符"/>
    <w:basedOn w:val="a1"/>
    <w:link w:val="aff2"/>
    <w:uiPriority w:val="99"/>
    <w:semiHidden/>
    <w:rsid w:val="0060754E"/>
    <w:rPr>
      <w:rFonts w:ascii="Times New Roman" w:eastAsia="宋体" w:hAnsi="Times New Roman"/>
      <w:sz w:val="24"/>
    </w:rPr>
  </w:style>
  <w:style w:type="character" w:styleId="aff5">
    <w:name w:val="FollowedHyperlink"/>
    <w:basedOn w:val="a1"/>
    <w:uiPriority w:val="99"/>
    <w:semiHidden/>
    <w:unhideWhenUsed/>
    <w:qFormat/>
    <w:rsid w:val="00A55A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9978">
      <w:bodyDiv w:val="1"/>
      <w:marLeft w:val="0"/>
      <w:marRight w:val="0"/>
      <w:marTop w:val="0"/>
      <w:marBottom w:val="0"/>
      <w:divBdr>
        <w:top w:val="none" w:sz="0" w:space="0" w:color="auto"/>
        <w:left w:val="none" w:sz="0" w:space="0" w:color="auto"/>
        <w:bottom w:val="none" w:sz="0" w:space="0" w:color="auto"/>
        <w:right w:val="none" w:sz="0" w:space="0" w:color="auto"/>
      </w:divBdr>
    </w:div>
    <w:div w:id="71240971">
      <w:bodyDiv w:val="1"/>
      <w:marLeft w:val="0"/>
      <w:marRight w:val="0"/>
      <w:marTop w:val="0"/>
      <w:marBottom w:val="0"/>
      <w:divBdr>
        <w:top w:val="none" w:sz="0" w:space="0" w:color="auto"/>
        <w:left w:val="none" w:sz="0" w:space="0" w:color="auto"/>
        <w:bottom w:val="none" w:sz="0" w:space="0" w:color="auto"/>
        <w:right w:val="none" w:sz="0" w:space="0" w:color="auto"/>
      </w:divBdr>
    </w:div>
    <w:div w:id="145322238">
      <w:bodyDiv w:val="1"/>
      <w:marLeft w:val="0"/>
      <w:marRight w:val="0"/>
      <w:marTop w:val="0"/>
      <w:marBottom w:val="0"/>
      <w:divBdr>
        <w:top w:val="none" w:sz="0" w:space="0" w:color="auto"/>
        <w:left w:val="none" w:sz="0" w:space="0" w:color="auto"/>
        <w:bottom w:val="none" w:sz="0" w:space="0" w:color="auto"/>
        <w:right w:val="none" w:sz="0" w:space="0" w:color="auto"/>
      </w:divBdr>
    </w:div>
    <w:div w:id="175196123">
      <w:bodyDiv w:val="1"/>
      <w:marLeft w:val="0"/>
      <w:marRight w:val="0"/>
      <w:marTop w:val="0"/>
      <w:marBottom w:val="0"/>
      <w:divBdr>
        <w:top w:val="none" w:sz="0" w:space="0" w:color="auto"/>
        <w:left w:val="none" w:sz="0" w:space="0" w:color="auto"/>
        <w:bottom w:val="none" w:sz="0" w:space="0" w:color="auto"/>
        <w:right w:val="none" w:sz="0" w:space="0" w:color="auto"/>
      </w:divBdr>
    </w:div>
    <w:div w:id="242615939">
      <w:bodyDiv w:val="1"/>
      <w:marLeft w:val="0"/>
      <w:marRight w:val="0"/>
      <w:marTop w:val="0"/>
      <w:marBottom w:val="0"/>
      <w:divBdr>
        <w:top w:val="none" w:sz="0" w:space="0" w:color="auto"/>
        <w:left w:val="none" w:sz="0" w:space="0" w:color="auto"/>
        <w:bottom w:val="none" w:sz="0" w:space="0" w:color="auto"/>
        <w:right w:val="none" w:sz="0" w:space="0" w:color="auto"/>
      </w:divBdr>
    </w:div>
    <w:div w:id="354766871">
      <w:bodyDiv w:val="1"/>
      <w:marLeft w:val="0"/>
      <w:marRight w:val="0"/>
      <w:marTop w:val="0"/>
      <w:marBottom w:val="0"/>
      <w:divBdr>
        <w:top w:val="none" w:sz="0" w:space="0" w:color="auto"/>
        <w:left w:val="none" w:sz="0" w:space="0" w:color="auto"/>
        <w:bottom w:val="none" w:sz="0" w:space="0" w:color="auto"/>
        <w:right w:val="none" w:sz="0" w:space="0" w:color="auto"/>
      </w:divBdr>
    </w:div>
    <w:div w:id="526873065">
      <w:bodyDiv w:val="1"/>
      <w:marLeft w:val="0"/>
      <w:marRight w:val="0"/>
      <w:marTop w:val="0"/>
      <w:marBottom w:val="0"/>
      <w:divBdr>
        <w:top w:val="none" w:sz="0" w:space="0" w:color="auto"/>
        <w:left w:val="none" w:sz="0" w:space="0" w:color="auto"/>
        <w:bottom w:val="none" w:sz="0" w:space="0" w:color="auto"/>
        <w:right w:val="none" w:sz="0" w:space="0" w:color="auto"/>
      </w:divBdr>
    </w:div>
    <w:div w:id="644965827">
      <w:bodyDiv w:val="1"/>
      <w:marLeft w:val="0"/>
      <w:marRight w:val="0"/>
      <w:marTop w:val="0"/>
      <w:marBottom w:val="0"/>
      <w:divBdr>
        <w:top w:val="none" w:sz="0" w:space="0" w:color="auto"/>
        <w:left w:val="none" w:sz="0" w:space="0" w:color="auto"/>
        <w:bottom w:val="none" w:sz="0" w:space="0" w:color="auto"/>
        <w:right w:val="none" w:sz="0" w:space="0" w:color="auto"/>
      </w:divBdr>
    </w:div>
    <w:div w:id="692652797">
      <w:bodyDiv w:val="1"/>
      <w:marLeft w:val="0"/>
      <w:marRight w:val="0"/>
      <w:marTop w:val="0"/>
      <w:marBottom w:val="0"/>
      <w:divBdr>
        <w:top w:val="none" w:sz="0" w:space="0" w:color="auto"/>
        <w:left w:val="none" w:sz="0" w:space="0" w:color="auto"/>
        <w:bottom w:val="none" w:sz="0" w:space="0" w:color="auto"/>
        <w:right w:val="none" w:sz="0" w:space="0" w:color="auto"/>
      </w:divBdr>
    </w:div>
    <w:div w:id="820661074">
      <w:bodyDiv w:val="1"/>
      <w:marLeft w:val="0"/>
      <w:marRight w:val="0"/>
      <w:marTop w:val="0"/>
      <w:marBottom w:val="0"/>
      <w:divBdr>
        <w:top w:val="none" w:sz="0" w:space="0" w:color="auto"/>
        <w:left w:val="none" w:sz="0" w:space="0" w:color="auto"/>
        <w:bottom w:val="none" w:sz="0" w:space="0" w:color="auto"/>
        <w:right w:val="none" w:sz="0" w:space="0" w:color="auto"/>
      </w:divBdr>
    </w:div>
    <w:div w:id="886065839">
      <w:bodyDiv w:val="1"/>
      <w:marLeft w:val="0"/>
      <w:marRight w:val="0"/>
      <w:marTop w:val="0"/>
      <w:marBottom w:val="0"/>
      <w:divBdr>
        <w:top w:val="none" w:sz="0" w:space="0" w:color="auto"/>
        <w:left w:val="none" w:sz="0" w:space="0" w:color="auto"/>
        <w:bottom w:val="none" w:sz="0" w:space="0" w:color="auto"/>
        <w:right w:val="none" w:sz="0" w:space="0" w:color="auto"/>
      </w:divBdr>
    </w:div>
    <w:div w:id="929435228">
      <w:bodyDiv w:val="1"/>
      <w:marLeft w:val="0"/>
      <w:marRight w:val="0"/>
      <w:marTop w:val="0"/>
      <w:marBottom w:val="0"/>
      <w:divBdr>
        <w:top w:val="none" w:sz="0" w:space="0" w:color="auto"/>
        <w:left w:val="none" w:sz="0" w:space="0" w:color="auto"/>
        <w:bottom w:val="none" w:sz="0" w:space="0" w:color="auto"/>
        <w:right w:val="none" w:sz="0" w:space="0" w:color="auto"/>
      </w:divBdr>
    </w:div>
    <w:div w:id="931402277">
      <w:bodyDiv w:val="1"/>
      <w:marLeft w:val="0"/>
      <w:marRight w:val="0"/>
      <w:marTop w:val="0"/>
      <w:marBottom w:val="0"/>
      <w:divBdr>
        <w:top w:val="none" w:sz="0" w:space="0" w:color="auto"/>
        <w:left w:val="none" w:sz="0" w:space="0" w:color="auto"/>
        <w:bottom w:val="none" w:sz="0" w:space="0" w:color="auto"/>
        <w:right w:val="none" w:sz="0" w:space="0" w:color="auto"/>
      </w:divBdr>
    </w:div>
    <w:div w:id="1005790593">
      <w:bodyDiv w:val="1"/>
      <w:marLeft w:val="0"/>
      <w:marRight w:val="0"/>
      <w:marTop w:val="0"/>
      <w:marBottom w:val="0"/>
      <w:divBdr>
        <w:top w:val="none" w:sz="0" w:space="0" w:color="auto"/>
        <w:left w:val="none" w:sz="0" w:space="0" w:color="auto"/>
        <w:bottom w:val="none" w:sz="0" w:space="0" w:color="auto"/>
        <w:right w:val="none" w:sz="0" w:space="0" w:color="auto"/>
      </w:divBdr>
    </w:div>
    <w:div w:id="1012488846">
      <w:bodyDiv w:val="1"/>
      <w:marLeft w:val="0"/>
      <w:marRight w:val="0"/>
      <w:marTop w:val="0"/>
      <w:marBottom w:val="0"/>
      <w:divBdr>
        <w:top w:val="none" w:sz="0" w:space="0" w:color="auto"/>
        <w:left w:val="none" w:sz="0" w:space="0" w:color="auto"/>
        <w:bottom w:val="none" w:sz="0" w:space="0" w:color="auto"/>
        <w:right w:val="none" w:sz="0" w:space="0" w:color="auto"/>
      </w:divBdr>
    </w:div>
    <w:div w:id="1036466541">
      <w:bodyDiv w:val="1"/>
      <w:marLeft w:val="0"/>
      <w:marRight w:val="0"/>
      <w:marTop w:val="0"/>
      <w:marBottom w:val="0"/>
      <w:divBdr>
        <w:top w:val="none" w:sz="0" w:space="0" w:color="auto"/>
        <w:left w:val="none" w:sz="0" w:space="0" w:color="auto"/>
        <w:bottom w:val="none" w:sz="0" w:space="0" w:color="auto"/>
        <w:right w:val="none" w:sz="0" w:space="0" w:color="auto"/>
      </w:divBdr>
    </w:div>
    <w:div w:id="1045373511">
      <w:bodyDiv w:val="1"/>
      <w:marLeft w:val="0"/>
      <w:marRight w:val="0"/>
      <w:marTop w:val="0"/>
      <w:marBottom w:val="0"/>
      <w:divBdr>
        <w:top w:val="none" w:sz="0" w:space="0" w:color="auto"/>
        <w:left w:val="none" w:sz="0" w:space="0" w:color="auto"/>
        <w:bottom w:val="none" w:sz="0" w:space="0" w:color="auto"/>
        <w:right w:val="none" w:sz="0" w:space="0" w:color="auto"/>
      </w:divBdr>
    </w:div>
    <w:div w:id="1047534227">
      <w:bodyDiv w:val="1"/>
      <w:marLeft w:val="0"/>
      <w:marRight w:val="0"/>
      <w:marTop w:val="0"/>
      <w:marBottom w:val="0"/>
      <w:divBdr>
        <w:top w:val="none" w:sz="0" w:space="0" w:color="auto"/>
        <w:left w:val="none" w:sz="0" w:space="0" w:color="auto"/>
        <w:bottom w:val="none" w:sz="0" w:space="0" w:color="auto"/>
        <w:right w:val="none" w:sz="0" w:space="0" w:color="auto"/>
      </w:divBdr>
    </w:div>
    <w:div w:id="1243031930">
      <w:bodyDiv w:val="1"/>
      <w:marLeft w:val="0"/>
      <w:marRight w:val="0"/>
      <w:marTop w:val="0"/>
      <w:marBottom w:val="0"/>
      <w:divBdr>
        <w:top w:val="none" w:sz="0" w:space="0" w:color="auto"/>
        <w:left w:val="none" w:sz="0" w:space="0" w:color="auto"/>
        <w:bottom w:val="none" w:sz="0" w:space="0" w:color="auto"/>
        <w:right w:val="none" w:sz="0" w:space="0" w:color="auto"/>
      </w:divBdr>
    </w:div>
    <w:div w:id="1337073653">
      <w:bodyDiv w:val="1"/>
      <w:marLeft w:val="0"/>
      <w:marRight w:val="0"/>
      <w:marTop w:val="0"/>
      <w:marBottom w:val="0"/>
      <w:divBdr>
        <w:top w:val="none" w:sz="0" w:space="0" w:color="auto"/>
        <w:left w:val="none" w:sz="0" w:space="0" w:color="auto"/>
        <w:bottom w:val="none" w:sz="0" w:space="0" w:color="auto"/>
        <w:right w:val="none" w:sz="0" w:space="0" w:color="auto"/>
      </w:divBdr>
    </w:div>
    <w:div w:id="1378699155">
      <w:bodyDiv w:val="1"/>
      <w:marLeft w:val="0"/>
      <w:marRight w:val="0"/>
      <w:marTop w:val="0"/>
      <w:marBottom w:val="0"/>
      <w:divBdr>
        <w:top w:val="none" w:sz="0" w:space="0" w:color="auto"/>
        <w:left w:val="none" w:sz="0" w:space="0" w:color="auto"/>
        <w:bottom w:val="none" w:sz="0" w:space="0" w:color="auto"/>
        <w:right w:val="none" w:sz="0" w:space="0" w:color="auto"/>
      </w:divBdr>
    </w:div>
    <w:div w:id="1410813765">
      <w:bodyDiv w:val="1"/>
      <w:marLeft w:val="0"/>
      <w:marRight w:val="0"/>
      <w:marTop w:val="0"/>
      <w:marBottom w:val="0"/>
      <w:divBdr>
        <w:top w:val="none" w:sz="0" w:space="0" w:color="auto"/>
        <w:left w:val="none" w:sz="0" w:space="0" w:color="auto"/>
        <w:bottom w:val="none" w:sz="0" w:space="0" w:color="auto"/>
        <w:right w:val="none" w:sz="0" w:space="0" w:color="auto"/>
      </w:divBdr>
    </w:div>
    <w:div w:id="1484201929">
      <w:bodyDiv w:val="1"/>
      <w:marLeft w:val="0"/>
      <w:marRight w:val="0"/>
      <w:marTop w:val="0"/>
      <w:marBottom w:val="0"/>
      <w:divBdr>
        <w:top w:val="none" w:sz="0" w:space="0" w:color="auto"/>
        <w:left w:val="none" w:sz="0" w:space="0" w:color="auto"/>
        <w:bottom w:val="none" w:sz="0" w:space="0" w:color="auto"/>
        <w:right w:val="none" w:sz="0" w:space="0" w:color="auto"/>
      </w:divBdr>
    </w:div>
    <w:div w:id="1508322271">
      <w:bodyDiv w:val="1"/>
      <w:marLeft w:val="0"/>
      <w:marRight w:val="0"/>
      <w:marTop w:val="0"/>
      <w:marBottom w:val="0"/>
      <w:divBdr>
        <w:top w:val="none" w:sz="0" w:space="0" w:color="auto"/>
        <w:left w:val="none" w:sz="0" w:space="0" w:color="auto"/>
        <w:bottom w:val="none" w:sz="0" w:space="0" w:color="auto"/>
        <w:right w:val="none" w:sz="0" w:space="0" w:color="auto"/>
      </w:divBdr>
    </w:div>
    <w:div w:id="1528759317">
      <w:bodyDiv w:val="1"/>
      <w:marLeft w:val="0"/>
      <w:marRight w:val="0"/>
      <w:marTop w:val="0"/>
      <w:marBottom w:val="0"/>
      <w:divBdr>
        <w:top w:val="none" w:sz="0" w:space="0" w:color="auto"/>
        <w:left w:val="none" w:sz="0" w:space="0" w:color="auto"/>
        <w:bottom w:val="none" w:sz="0" w:space="0" w:color="auto"/>
        <w:right w:val="none" w:sz="0" w:space="0" w:color="auto"/>
      </w:divBdr>
    </w:div>
    <w:div w:id="1573662896">
      <w:bodyDiv w:val="1"/>
      <w:marLeft w:val="0"/>
      <w:marRight w:val="0"/>
      <w:marTop w:val="0"/>
      <w:marBottom w:val="0"/>
      <w:divBdr>
        <w:top w:val="none" w:sz="0" w:space="0" w:color="auto"/>
        <w:left w:val="none" w:sz="0" w:space="0" w:color="auto"/>
        <w:bottom w:val="none" w:sz="0" w:space="0" w:color="auto"/>
        <w:right w:val="none" w:sz="0" w:space="0" w:color="auto"/>
      </w:divBdr>
    </w:div>
    <w:div w:id="1687904166">
      <w:bodyDiv w:val="1"/>
      <w:marLeft w:val="0"/>
      <w:marRight w:val="0"/>
      <w:marTop w:val="0"/>
      <w:marBottom w:val="0"/>
      <w:divBdr>
        <w:top w:val="none" w:sz="0" w:space="0" w:color="auto"/>
        <w:left w:val="none" w:sz="0" w:space="0" w:color="auto"/>
        <w:bottom w:val="none" w:sz="0" w:space="0" w:color="auto"/>
        <w:right w:val="none" w:sz="0" w:space="0" w:color="auto"/>
      </w:divBdr>
    </w:div>
    <w:div w:id="1717195562">
      <w:bodyDiv w:val="1"/>
      <w:marLeft w:val="0"/>
      <w:marRight w:val="0"/>
      <w:marTop w:val="0"/>
      <w:marBottom w:val="0"/>
      <w:divBdr>
        <w:top w:val="none" w:sz="0" w:space="0" w:color="auto"/>
        <w:left w:val="none" w:sz="0" w:space="0" w:color="auto"/>
        <w:bottom w:val="none" w:sz="0" w:space="0" w:color="auto"/>
        <w:right w:val="none" w:sz="0" w:space="0" w:color="auto"/>
      </w:divBdr>
    </w:div>
    <w:div w:id="1717730128">
      <w:bodyDiv w:val="1"/>
      <w:marLeft w:val="0"/>
      <w:marRight w:val="0"/>
      <w:marTop w:val="0"/>
      <w:marBottom w:val="0"/>
      <w:divBdr>
        <w:top w:val="none" w:sz="0" w:space="0" w:color="auto"/>
        <w:left w:val="none" w:sz="0" w:space="0" w:color="auto"/>
        <w:bottom w:val="none" w:sz="0" w:space="0" w:color="auto"/>
        <w:right w:val="none" w:sz="0" w:space="0" w:color="auto"/>
      </w:divBdr>
    </w:div>
    <w:div w:id="1749573220">
      <w:bodyDiv w:val="1"/>
      <w:marLeft w:val="0"/>
      <w:marRight w:val="0"/>
      <w:marTop w:val="0"/>
      <w:marBottom w:val="0"/>
      <w:divBdr>
        <w:top w:val="none" w:sz="0" w:space="0" w:color="auto"/>
        <w:left w:val="none" w:sz="0" w:space="0" w:color="auto"/>
        <w:bottom w:val="none" w:sz="0" w:space="0" w:color="auto"/>
        <w:right w:val="none" w:sz="0" w:space="0" w:color="auto"/>
      </w:divBdr>
    </w:div>
    <w:div w:id="1797135084">
      <w:bodyDiv w:val="1"/>
      <w:marLeft w:val="0"/>
      <w:marRight w:val="0"/>
      <w:marTop w:val="0"/>
      <w:marBottom w:val="0"/>
      <w:divBdr>
        <w:top w:val="none" w:sz="0" w:space="0" w:color="auto"/>
        <w:left w:val="none" w:sz="0" w:space="0" w:color="auto"/>
        <w:bottom w:val="none" w:sz="0" w:space="0" w:color="auto"/>
        <w:right w:val="none" w:sz="0" w:space="0" w:color="auto"/>
      </w:divBdr>
    </w:div>
    <w:div w:id="1836847103">
      <w:bodyDiv w:val="1"/>
      <w:marLeft w:val="0"/>
      <w:marRight w:val="0"/>
      <w:marTop w:val="0"/>
      <w:marBottom w:val="0"/>
      <w:divBdr>
        <w:top w:val="none" w:sz="0" w:space="0" w:color="auto"/>
        <w:left w:val="none" w:sz="0" w:space="0" w:color="auto"/>
        <w:bottom w:val="none" w:sz="0" w:space="0" w:color="auto"/>
        <w:right w:val="none" w:sz="0" w:space="0" w:color="auto"/>
      </w:divBdr>
    </w:div>
    <w:div w:id="1870484326">
      <w:bodyDiv w:val="1"/>
      <w:marLeft w:val="0"/>
      <w:marRight w:val="0"/>
      <w:marTop w:val="0"/>
      <w:marBottom w:val="0"/>
      <w:divBdr>
        <w:top w:val="none" w:sz="0" w:space="0" w:color="auto"/>
        <w:left w:val="none" w:sz="0" w:space="0" w:color="auto"/>
        <w:bottom w:val="none" w:sz="0" w:space="0" w:color="auto"/>
        <w:right w:val="none" w:sz="0" w:space="0" w:color="auto"/>
      </w:divBdr>
    </w:div>
    <w:div w:id="1987011628">
      <w:bodyDiv w:val="1"/>
      <w:marLeft w:val="0"/>
      <w:marRight w:val="0"/>
      <w:marTop w:val="0"/>
      <w:marBottom w:val="0"/>
      <w:divBdr>
        <w:top w:val="none" w:sz="0" w:space="0" w:color="auto"/>
        <w:left w:val="none" w:sz="0" w:space="0" w:color="auto"/>
        <w:bottom w:val="none" w:sz="0" w:space="0" w:color="auto"/>
        <w:right w:val="none" w:sz="0" w:space="0" w:color="auto"/>
      </w:divBdr>
    </w:div>
    <w:div w:id="2011789984">
      <w:bodyDiv w:val="1"/>
      <w:marLeft w:val="0"/>
      <w:marRight w:val="0"/>
      <w:marTop w:val="0"/>
      <w:marBottom w:val="0"/>
      <w:divBdr>
        <w:top w:val="none" w:sz="0" w:space="0" w:color="auto"/>
        <w:left w:val="none" w:sz="0" w:space="0" w:color="auto"/>
        <w:bottom w:val="none" w:sz="0" w:space="0" w:color="auto"/>
        <w:right w:val="none" w:sz="0" w:space="0" w:color="auto"/>
      </w:divBdr>
    </w:div>
    <w:div w:id="2075467387">
      <w:bodyDiv w:val="1"/>
      <w:marLeft w:val="0"/>
      <w:marRight w:val="0"/>
      <w:marTop w:val="0"/>
      <w:marBottom w:val="0"/>
      <w:divBdr>
        <w:top w:val="none" w:sz="0" w:space="0" w:color="auto"/>
        <w:left w:val="none" w:sz="0" w:space="0" w:color="auto"/>
        <w:bottom w:val="none" w:sz="0" w:space="0" w:color="auto"/>
        <w:right w:val="none" w:sz="0" w:space="0" w:color="auto"/>
      </w:divBdr>
    </w:div>
    <w:div w:id="208656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cse.readthedocs.io/en/stable/user_guide.html" TargetMode="External"/><Relationship Id="rId13" Type="http://schemas.openxmlformats.org/officeDocument/2006/relationships/hyperlink" Target="https://pcse.readthedocs.io/en/stable/user_guide.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pcse.readthedocs.io/en/stable/user_guide.htm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reagro.org/methods/explanatory/wofost/soil.html" TargetMode="External"/><Relationship Id="rId23" Type="http://schemas.openxmlformats.org/officeDocument/2006/relationships/theme" Target="theme/theme1.xml"/><Relationship Id="rId10" Type="http://schemas.openxmlformats.org/officeDocument/2006/relationships/hyperlink" Target="https://pcse.readthedocs.io/en/stable/user_guide.htm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python.org/downloads/release/python-372/" TargetMode="External"/><Relationship Id="rId14" Type="http://schemas.openxmlformats.org/officeDocument/2006/relationships/hyperlink" Target="https://reagro.org/methods/explanatory/wofost/crop.html" TargetMode="External"/><Relationship Id="rId22" Type="http://schemas.openxmlformats.org/officeDocument/2006/relationships/fontTable" Target="fontTable.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33258;&#23450;&#20041;%20Office%20&#27169;&#26495;\&#35770;&#2599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96952-503F-4CAD-88DE-256DB5954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论文.dotx</Template>
  <TotalTime>94</TotalTime>
  <Pages>5</Pages>
  <Words>655</Words>
  <Characters>3740</Characters>
  <Application>Microsoft Office Word</Application>
  <DocSecurity>0</DocSecurity>
  <Lines>31</Lines>
  <Paragraphs>8</Paragraphs>
  <ScaleCrop>false</ScaleCrop>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湖北省耕地质量调查监测与等级评价研究成果及其应用</dc:title>
  <dc:subject/>
  <dc:creator>Sean Yang</dc:creator>
  <cp:keywords>v4</cp:keywords>
  <dc:description/>
  <cp:lastModifiedBy>Yang Sean</cp:lastModifiedBy>
  <cp:revision>12</cp:revision>
  <cp:lastPrinted>2022-02-26T04:53:00Z</cp:lastPrinted>
  <dcterms:created xsi:type="dcterms:W3CDTF">2023-03-12T01:32:00Z</dcterms:created>
  <dcterms:modified xsi:type="dcterms:W3CDTF">2023-09-25T07:37:00Z</dcterms:modified>
</cp:coreProperties>
</file>