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50" w:line="360" w:lineRule="auto"/>
        <w:jc w:val="center"/>
        <w:rPr>
          <w:rFonts w:ascii="Times New Roman" w:hAnsi="Times New Roman" w:eastAsia="宋体"/>
          <w:b/>
          <w:bCs/>
          <w:sz w:val="36"/>
          <w:szCs w:val="36"/>
        </w:rPr>
      </w:pPr>
      <w:r>
        <w:rPr>
          <w:rFonts w:ascii="Times New Roman" w:hAnsi="Times New Roman" w:eastAsia="宋体"/>
          <w:b/>
          <w:bCs/>
          <w:sz w:val="36"/>
          <w:szCs w:val="36"/>
        </w:rPr>
        <w:t xml:space="preserve">实验项目 </w:t>
      </w:r>
      <w:r>
        <w:rPr>
          <w:rFonts w:hint="eastAsia" w:ascii="Times New Roman" w:hAnsi="Times New Roman" w:eastAsia="宋体"/>
          <w:b/>
          <w:bCs/>
          <w:sz w:val="36"/>
          <w:szCs w:val="36"/>
        </w:rPr>
        <w:t>1</w:t>
      </w:r>
      <w:r>
        <w:rPr>
          <w:rFonts w:ascii="Times New Roman" w:hAnsi="Times New Roman" w:eastAsia="宋体"/>
          <w:b/>
          <w:bCs/>
          <w:sz w:val="36"/>
          <w:szCs w:val="36"/>
        </w:rPr>
        <w:t xml:space="preserve">：加载用户程序的监控程序 </w:t>
      </w:r>
    </w:p>
    <w:p>
      <w:pPr>
        <w:jc w:val="center"/>
        <w:rPr>
          <w:rFonts w:ascii="Times New Roman" w:hAnsi="Times New Roman" w:eastAsia="宋体"/>
          <w:sz w:val="21"/>
          <w:szCs w:val="21"/>
        </w:rPr>
      </w:pPr>
      <w:r>
        <w:rPr>
          <w:rFonts w:ascii="Times New Roman" w:hAnsi="Times New Roman" w:eastAsia="宋体"/>
          <w:bCs/>
          <w:sz w:val="21"/>
          <w:szCs w:val="21"/>
        </w:rPr>
        <w:t>姓名</w:t>
      </w:r>
      <w:r>
        <w:rPr>
          <w:rFonts w:ascii="Times New Roman" w:hAnsi="Times New Roman" w:eastAsia="宋体"/>
          <w:sz w:val="21"/>
          <w:szCs w:val="21"/>
        </w:rPr>
        <w:t>：</w:t>
      </w:r>
      <w:r>
        <w:rPr>
          <w:rFonts w:hint="eastAsia" w:ascii="Times New Roman" w:hAnsi="Times New Roman" w:eastAsia="宋体"/>
          <w:sz w:val="21"/>
          <w:szCs w:val="21"/>
        </w:rPr>
        <w:t>刘易林</w:t>
      </w:r>
      <w:r>
        <w:rPr>
          <w:rFonts w:ascii="Times New Roman" w:hAnsi="Times New Roman" w:eastAsia="宋体"/>
          <w:sz w:val="21"/>
          <w:szCs w:val="21"/>
        </w:rPr>
        <w:tab/>
      </w:r>
      <w:r>
        <w:rPr>
          <w:rFonts w:ascii="Times New Roman" w:hAnsi="Times New Roman" w:eastAsia="宋体"/>
          <w:bCs/>
          <w:sz w:val="21"/>
          <w:szCs w:val="21"/>
        </w:rPr>
        <w:t>学号</w:t>
      </w:r>
      <w:r>
        <w:rPr>
          <w:rFonts w:ascii="Times New Roman" w:hAnsi="Times New Roman" w:eastAsia="宋体"/>
          <w:sz w:val="21"/>
          <w:szCs w:val="21"/>
        </w:rPr>
        <w:t>：</w:t>
      </w:r>
      <w:r>
        <w:rPr>
          <w:rFonts w:hint="eastAsia" w:ascii="Times New Roman" w:hAnsi="Times New Roman" w:eastAsia="宋体"/>
          <w:sz w:val="21"/>
          <w:szCs w:val="21"/>
        </w:rPr>
        <w:t>14348086</w:t>
      </w:r>
      <w:r>
        <w:rPr>
          <w:rFonts w:ascii="Times New Roman" w:hAnsi="Times New Roman" w:eastAsia="宋体"/>
          <w:sz w:val="21"/>
          <w:szCs w:val="21"/>
        </w:rPr>
        <w:tab/>
      </w:r>
      <w:r>
        <w:rPr>
          <w:rFonts w:ascii="Times New Roman" w:hAnsi="Times New Roman" w:eastAsia="宋体"/>
          <w:bCs/>
          <w:sz w:val="21"/>
          <w:szCs w:val="21"/>
        </w:rPr>
        <w:t>邮箱</w:t>
      </w:r>
      <w:r>
        <w:rPr>
          <w:rFonts w:ascii="Times New Roman" w:hAnsi="Times New Roman" w:eastAsia="宋体"/>
          <w:sz w:val="21"/>
          <w:szCs w:val="21"/>
        </w:rPr>
        <w:t>：</w:t>
      </w:r>
      <w:r>
        <w:fldChar w:fldCharType="begin"/>
      </w:r>
      <w:r>
        <w:instrText xml:space="preserve"> HYPERLINK "mailto:540827462@qq.com" </w:instrText>
      </w:r>
      <w:r>
        <w:fldChar w:fldCharType="separate"/>
      </w:r>
      <w:r>
        <w:rPr>
          <w:rStyle w:val="6"/>
          <w:rFonts w:hint="eastAsia" w:ascii="Times New Roman" w:hAnsi="Times New Roman" w:eastAsia="宋体"/>
          <w:sz w:val="21"/>
          <w:szCs w:val="21"/>
        </w:rPr>
        <w:t>540827462@qq.com</w:t>
      </w:r>
      <w:r>
        <w:rPr>
          <w:rStyle w:val="6"/>
          <w:rFonts w:hint="eastAsia" w:ascii="Times New Roman" w:hAnsi="Times New Roman" w:eastAsia="宋体"/>
          <w:sz w:val="21"/>
          <w:szCs w:val="21"/>
        </w:rPr>
        <w:fldChar w:fldCharType="end"/>
      </w:r>
    </w:p>
    <w:p>
      <w:pPr>
        <w:jc w:val="center"/>
        <w:rPr>
          <w:rFonts w:ascii="Times New Roman" w:hAnsi="Times New Roman" w:eastAsia="宋体"/>
          <w:sz w:val="18"/>
          <w:szCs w:val="18"/>
        </w:rPr>
      </w:pPr>
      <w:r>
        <w:rPr>
          <w:rFonts w:ascii="Times New Roman" w:hAnsi="Times New Roman" w:eastAsia="宋体"/>
          <w:bCs/>
          <w:sz w:val="21"/>
          <w:szCs w:val="21"/>
        </w:rPr>
        <w:t>院系</w:t>
      </w:r>
      <w:r>
        <w:rPr>
          <w:rFonts w:ascii="Times New Roman" w:hAnsi="Times New Roman" w:eastAsia="宋体"/>
          <w:sz w:val="21"/>
          <w:szCs w:val="21"/>
        </w:rPr>
        <w:t>：数据科学与计算机学院</w:t>
      </w:r>
      <w:r>
        <w:rPr>
          <w:rFonts w:ascii="Times New Roman" w:hAnsi="Times New Roman" w:eastAsia="宋体"/>
          <w:sz w:val="21"/>
          <w:szCs w:val="21"/>
        </w:rPr>
        <w:tab/>
      </w:r>
      <w:r>
        <w:rPr>
          <w:rFonts w:ascii="Times New Roman" w:hAnsi="Times New Roman" w:eastAsia="宋体"/>
          <w:bCs/>
          <w:sz w:val="21"/>
          <w:szCs w:val="21"/>
        </w:rPr>
        <w:t>专业</w:t>
      </w:r>
      <w:r>
        <w:rPr>
          <w:rFonts w:ascii="Times New Roman" w:hAnsi="Times New Roman" w:eastAsia="宋体"/>
          <w:sz w:val="21"/>
          <w:szCs w:val="21"/>
        </w:rPr>
        <w:t>：15级</w:t>
      </w:r>
      <w:r>
        <w:rPr>
          <w:rFonts w:hint="eastAsia" w:ascii="Times New Roman" w:hAnsi="Times New Roman" w:eastAsia="宋体"/>
          <w:sz w:val="21"/>
          <w:szCs w:val="21"/>
        </w:rPr>
        <w:t>信息安全</w:t>
      </w:r>
      <w:r>
        <w:rPr>
          <w:rFonts w:ascii="Times New Roman" w:hAnsi="Times New Roman" w:eastAsia="宋体"/>
          <w:sz w:val="21"/>
          <w:szCs w:val="21"/>
        </w:rPr>
        <w:tab/>
      </w:r>
      <w:r>
        <w:rPr>
          <w:rFonts w:ascii="Times New Roman" w:hAnsi="Times New Roman" w:eastAsia="宋体"/>
          <w:bCs/>
          <w:sz w:val="21"/>
          <w:szCs w:val="21"/>
        </w:rPr>
        <w:t>指导教师</w:t>
      </w:r>
      <w:r>
        <w:rPr>
          <w:rFonts w:ascii="Times New Roman" w:hAnsi="Times New Roman" w:eastAsia="宋体"/>
          <w:sz w:val="21"/>
          <w:szCs w:val="21"/>
        </w:rPr>
        <w:t xml:space="preserve">： 郑培嘉 </w:t>
      </w:r>
    </w:p>
    <w:p>
      <w:pPr>
        <w:jc w:val="center"/>
        <w:rPr>
          <w:rFonts w:ascii="Times New Roman" w:hAnsi="Times New Roman" w:eastAsia="宋体"/>
          <w:sz w:val="21"/>
          <w:szCs w:val="21"/>
        </w:rPr>
      </w:pPr>
    </w:p>
    <w:p>
      <w:pPr>
        <w:spacing w:line="360" w:lineRule="auto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【</w:t>
      </w:r>
      <w:r>
        <w:rPr>
          <w:rFonts w:ascii="Times New Roman" w:hAnsi="Times New Roman" w:eastAsia="宋体"/>
          <w:b/>
          <w:bCs/>
        </w:rPr>
        <w:t>实验题目</w:t>
      </w:r>
      <w:r>
        <w:rPr>
          <w:rFonts w:ascii="Times New Roman" w:hAnsi="Times New Roman" w:eastAsia="宋体"/>
        </w:rPr>
        <w:t>】</w:t>
      </w:r>
      <w:r>
        <w:rPr>
          <w:rFonts w:hint="eastAsia" w:ascii="Times New Roman" w:hAnsi="Times New Roman" w:eastAsia="宋体"/>
        </w:rPr>
        <w:t>学习编写最简单的操作系统</w:t>
      </w:r>
    </w:p>
    <w:p>
      <w:pPr>
        <w:spacing w:line="360" w:lineRule="auto"/>
        <w:rPr>
          <w:rFonts w:ascii="Times New Roman" w:hAnsi="Times New Roman" w:eastAsia="宋体"/>
          <w:b/>
          <w:bCs/>
        </w:rPr>
      </w:pPr>
      <w:r>
        <w:rPr>
          <w:rFonts w:ascii="Times New Roman" w:hAnsi="Times New Roman" w:eastAsia="宋体"/>
          <w:b/>
          <w:bCs/>
        </w:rPr>
        <w:t>【实验目的】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了解CPU的引导过程。了解CPU控制外部设备的方式，理解简单版本的操作系统。</w:t>
      </w:r>
    </w:p>
    <w:p>
      <w:pPr>
        <w:spacing w:line="360" w:lineRule="auto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【</w:t>
      </w:r>
      <w:r>
        <w:rPr>
          <w:rFonts w:ascii="Times New Roman" w:hAnsi="Times New Roman" w:eastAsia="宋体"/>
          <w:b/>
          <w:bCs/>
        </w:rPr>
        <w:t>实验要求】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把四个程序放在一个映像文件中，一个做为引导，另三个通过按键选择执行一个。</w:t>
      </w:r>
    </w:p>
    <w:p>
      <w:pPr>
        <w:spacing w:line="360" w:lineRule="auto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【</w:t>
      </w:r>
      <w:r>
        <w:rPr>
          <w:rFonts w:ascii="Times New Roman" w:hAnsi="Times New Roman" w:eastAsia="宋体"/>
          <w:b/>
          <w:bCs/>
        </w:rPr>
        <w:t>实验方案】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硬件及虚拟机配置</w:t>
      </w:r>
      <w:r>
        <w:rPr>
          <w:rFonts w:hint="eastAsia" w:ascii="Times New Roman" w:hAnsi="Times New Roman" w:eastAsia="宋体"/>
        </w:rPr>
        <w:t>：Lenovo PC ；Oracle Virtual Box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软件工具及作用</w:t>
      </w:r>
      <w:r>
        <w:rPr>
          <w:rFonts w:hint="eastAsia" w:ascii="Times New Roman" w:hAnsi="Times New Roman" w:eastAsia="宋体"/>
        </w:rPr>
        <w:t>：</w:t>
      </w:r>
    </w:p>
    <w:p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Notepad++ ：写代码</w:t>
      </w:r>
    </w:p>
    <w:p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Nasm：编译asm文件到bin文件</w:t>
      </w:r>
    </w:p>
    <w:p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Bochs Disk Imagine Creation Tool：创建虚拟软盘文件</w:t>
      </w:r>
    </w:p>
    <w:p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WinHex ：讲编译到的bin文件写入虚拟软盘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程序功能 </w:t>
      </w:r>
    </w:p>
    <w:p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Myos作为引导，键入A执行程序A，显示200个A之后退回Myos，清屏后进行重新选择，键入B执行程序B，显示200个B</w:t>
      </w:r>
    </w:p>
    <w:p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第三个程序是显示一个菱形且上下运动5个来回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程序设计</w:t>
      </w:r>
    </w:p>
    <w:p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在myos显示字符之前进行清屏，显示字符后加入键入选择模块和跳转模块，其中第二个程序的跳转中将cl置为3，将第二段程序的bin文件放入虚拟软盘的第三个扇区，也就是400h开始。</w:t>
      </w:r>
    </w:p>
    <w:p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在原有的stoneM代码里面添加loop循环指令和跳转模块回跳到myos</w:t>
      </w:r>
    </w:p>
    <w:p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第三个程序（b.asm）是在stoneM基础上把显示的字符改成B，并且换掉字符颜色。</w:t>
      </w:r>
    </w:p>
    <w:p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第四个是编写的新的程序(try.asm)，显示出一个菱形并且用10h中断的06号功能上滚和07号功能下滚让它上下运动，并且设置循环让他运动五个来回。之后输入字符‘m’退出程序回到引导程序。</w:t>
      </w:r>
    </w:p>
    <w:p>
      <w:pPr>
        <w:spacing w:line="360" w:lineRule="auto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【实验过程】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功能展示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fldChar w:fldCharType="begin"/>
      </w:r>
      <w:r>
        <w:rPr>
          <w:rFonts w:ascii="宋体" w:hAnsi="宋体" w:eastAsia="宋体" w:cs="宋体"/>
        </w:rPr>
        <w:instrText xml:space="preserve">INCLUDEPICTURE \d "C:\\Users\\54082\\AppData\\Roaming\\Tencent\\Users\\540827462\\QQ\\WinTemp\\RichOle\\7$E2H7HL)@)0K9[AEPK%G{D.png" \* MERGEFORMATINET </w:instrText>
      </w:r>
      <w:r>
        <w:rPr>
          <w:rFonts w:ascii="宋体" w:hAnsi="宋体" w:eastAsia="宋体" w:cs="宋体"/>
        </w:rPr>
        <w:fldChar w:fldCharType="separate"/>
      </w:r>
      <w:r>
        <w:rPr>
          <w:rFonts w:ascii="宋体" w:hAnsi="宋体" w:eastAsia="宋体" w:cs="宋体"/>
          <w:lang w:bidi="ar-SA"/>
        </w:rPr>
        <w:drawing>
          <wp:inline distT="0" distB="0" distL="114300" distR="114300">
            <wp:extent cx="4797425" cy="3255645"/>
            <wp:effectExtent l="0" t="0" r="3175" b="571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3255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</w:rPr>
        <w:fldChar w:fldCharType="end"/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fldChar w:fldCharType="begin"/>
      </w:r>
      <w:r>
        <w:rPr>
          <w:rFonts w:ascii="宋体" w:hAnsi="宋体" w:eastAsia="宋体" w:cs="宋体"/>
        </w:rPr>
        <w:instrText xml:space="preserve">INCLUDEPICTURE \d "C:\\Users\\54082\\AppData\\Roaming\\Tencent\\Users\\540827462\\QQ\\WinTemp\\RichOle\\IK]I_I44K$GVO_Y${4RFXTY.png" \* MERGEFORMATINET </w:instrText>
      </w:r>
      <w:r>
        <w:rPr>
          <w:rFonts w:ascii="宋体" w:hAnsi="宋体" w:eastAsia="宋体" w:cs="宋体"/>
        </w:rPr>
        <w:fldChar w:fldCharType="separate"/>
      </w:r>
      <w:r>
        <w:rPr>
          <w:rFonts w:ascii="宋体" w:hAnsi="宋体" w:eastAsia="宋体" w:cs="宋体"/>
          <w:lang w:bidi="ar-SA"/>
        </w:rPr>
        <w:drawing>
          <wp:inline distT="0" distB="0" distL="114300" distR="114300">
            <wp:extent cx="4812030" cy="3266440"/>
            <wp:effectExtent l="0" t="0" r="3810" b="1016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326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</w:rPr>
        <w:fldChar w:fldCharType="end"/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fldChar w:fldCharType="begin"/>
      </w:r>
      <w:r>
        <w:rPr>
          <w:rFonts w:ascii="宋体" w:hAnsi="宋体" w:eastAsia="宋体" w:cs="宋体"/>
        </w:rPr>
        <w:instrText xml:space="preserve">INCLUDEPICTURE \d "C:\\Users\\54082\\AppData\\Roaming\\Tencent\\Users\\540827462\\QQ\\WinTemp\\RichOle\\6~K45XX58A0XPJM~3BRCH{L.png" \* MERGEFORMATINET </w:instrText>
      </w:r>
      <w:r>
        <w:rPr>
          <w:rFonts w:ascii="宋体" w:hAnsi="宋体" w:eastAsia="宋体" w:cs="宋体"/>
        </w:rPr>
        <w:fldChar w:fldCharType="separate"/>
      </w:r>
      <w:r>
        <w:rPr>
          <w:rFonts w:ascii="宋体" w:hAnsi="宋体" w:eastAsia="宋体" w:cs="宋体"/>
          <w:lang w:bidi="ar-SA"/>
        </w:rPr>
        <w:drawing>
          <wp:inline distT="0" distB="0" distL="114300" distR="114300">
            <wp:extent cx="4632325" cy="3143885"/>
            <wp:effectExtent l="0" t="0" r="635" b="1079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3143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</w:rPr>
        <w:fldChar w:fldCharType="end"/>
      </w: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fldChar w:fldCharType="begin"/>
      </w:r>
      <w:r>
        <w:rPr>
          <w:rFonts w:ascii="宋体" w:hAnsi="宋体" w:eastAsia="宋体" w:cs="宋体"/>
        </w:rPr>
        <w:instrText xml:space="preserve">INCLUDEPICTURE \d "C:\\Users\\54082\\AppData\\Roaming\\Tencent\\Users\\540827462\\QQ\\WinTemp\\RichOle\\I$T@E57NI](OMYJ5ATET92M.png" \* MERGEFORMATINET </w:instrText>
      </w:r>
      <w:r>
        <w:rPr>
          <w:rFonts w:ascii="宋体" w:hAnsi="宋体" w:eastAsia="宋体" w:cs="宋体"/>
        </w:rPr>
        <w:fldChar w:fldCharType="separate"/>
      </w:r>
      <w:r>
        <w:rPr>
          <w:rFonts w:ascii="宋体" w:hAnsi="宋体" w:eastAsia="宋体" w:cs="宋体"/>
          <w:lang w:bidi="ar-SA"/>
        </w:rPr>
        <w:drawing>
          <wp:inline distT="0" distB="0" distL="114300" distR="114300">
            <wp:extent cx="4569460" cy="3101340"/>
            <wp:effectExtent l="0" t="0" r="2540" b="762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946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</w:rPr>
        <w:fldChar w:fldCharType="end"/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fldChar w:fldCharType="begin"/>
      </w:r>
      <w:r>
        <w:rPr>
          <w:rFonts w:ascii="宋体" w:hAnsi="宋体" w:eastAsia="宋体" w:cs="宋体"/>
        </w:rPr>
        <w:instrText xml:space="preserve">INCLUDEPICTURE \d "C:\\Users\\54082\\AppData\\Roaming\\Tencent\\Users\\540827462\\QQ\\WinTemp\\RichOle\\NAIDO7%]]1(9QW{Y@48E}H4.png" \* MERGEFORMATINET </w:instrText>
      </w:r>
      <w:r>
        <w:rPr>
          <w:rFonts w:ascii="宋体" w:hAnsi="宋体" w:eastAsia="宋体" w:cs="宋体"/>
        </w:rPr>
        <w:fldChar w:fldCharType="separate"/>
      </w:r>
      <w:r>
        <w:rPr>
          <w:rFonts w:ascii="宋体" w:hAnsi="宋体" w:eastAsia="宋体" w:cs="宋体"/>
          <w:lang w:bidi="ar-SA"/>
        </w:rPr>
        <w:drawing>
          <wp:inline distT="0" distB="0" distL="114300" distR="114300">
            <wp:extent cx="4811395" cy="2776855"/>
            <wp:effectExtent l="0" t="0" r="4445" b="1206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l="9292" t="12753" r="8036" b="18867"/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277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</w:rPr>
        <w:fldChar w:fldCharType="end"/>
      </w:r>
    </w:p>
    <w:p>
      <w:pPr>
        <w:rPr>
          <w:rFonts w:ascii="宋体" w:hAnsi="宋体" w:eastAsia="宋体" w:cs="宋体"/>
        </w:rPr>
      </w:pPr>
    </w:p>
    <w:p>
      <w:r>
        <w:rPr>
          <w:rFonts w:ascii="宋体" w:hAnsi="宋体" w:eastAsia="宋体" w:cs="宋体"/>
        </w:rPr>
        <w:fldChar w:fldCharType="begin"/>
      </w:r>
      <w:r>
        <w:rPr>
          <w:rFonts w:ascii="宋体" w:hAnsi="宋体" w:eastAsia="宋体" w:cs="宋体"/>
        </w:rPr>
        <w:instrText xml:space="preserve">INCLUDEPICTURE \d "C:\\Users\\54082\\AppData\\Roaming\\Tencent\\Users\\540827462\\QQ\\WinTemp\\RichOle\\K`Q0BV}A`HFY~RB%Y~O_WG5.png" \* MERGEFORMATINET </w:instrText>
      </w:r>
      <w:r>
        <w:rPr>
          <w:rFonts w:ascii="宋体" w:hAnsi="宋体" w:eastAsia="宋体" w:cs="宋体"/>
        </w:rPr>
        <w:fldChar w:fldCharType="separate"/>
      </w:r>
      <w:r>
        <w:rPr>
          <w:rFonts w:ascii="宋体" w:hAnsi="宋体" w:eastAsia="宋体" w:cs="宋体"/>
          <w:lang w:bidi="ar-SA"/>
        </w:rPr>
        <w:drawing>
          <wp:inline distT="0" distB="0" distL="114300" distR="114300">
            <wp:extent cx="4340225" cy="3853815"/>
            <wp:effectExtent l="0" t="0" r="3175" b="190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385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</w:rPr>
        <w:fldChar w:fldCharType="end"/>
      </w:r>
    </w:p>
    <w:p>
      <w:pPr>
        <w:rPr>
          <w:rFonts w:ascii="宋体" w:hAnsi="宋体" w:eastAsia="宋体" w:cs="宋体"/>
        </w:rPr>
      </w:pPr>
    </w:p>
    <w:p>
      <w:pPr>
        <w:spacing w:line="360" w:lineRule="auto"/>
        <w:rPr>
          <w:rFonts w:ascii="Times New Roman" w:hAnsi="Times New Roman" w:eastAsia="宋体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编译过程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</w:rPr>
      </w:pPr>
      <w:r>
        <w:rPr>
          <w:lang w:bidi="ar-SA"/>
        </w:rPr>
        <w:drawing>
          <wp:inline distT="0" distB="0" distL="114300" distR="114300">
            <wp:extent cx="5266055" cy="275145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/>
        </w:rPr>
      </w:pPr>
      <w:r>
        <w:rPr>
          <w:rFonts w:ascii="Times New Roman" w:hAnsi="Times New Roman" w:eastAsia="宋体"/>
        </w:rPr>
        <w:t>映像写入</w:t>
      </w:r>
      <w:r>
        <w:rPr>
          <w:rFonts w:hint="eastAsia" w:ascii="Times New Roman" w:hAnsi="Times New Roman" w:eastAsia="宋体"/>
        </w:rPr>
        <w:t>：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M</w:t>
      </w:r>
      <w:r>
        <w:rPr>
          <w:rFonts w:hint="eastAsia" w:ascii="Times New Roman" w:hAnsi="Times New Roman" w:eastAsia="宋体"/>
        </w:rPr>
        <w:t>yos1的bin写入第一扇区，也就是Offset00000000的位置，StoneM的bin写入第二扇区，Offset00000200，b的bin写入第三扇区，也就是Offset00000400，最后把try的bin写入第四扇区，也就是Offset00000600</w:t>
      </w:r>
    </w:p>
    <w:p>
      <w:r>
        <w:rPr>
          <w:rFonts w:ascii="宋体" w:hAnsi="宋体" w:eastAsia="宋体" w:cs="宋体"/>
        </w:rPr>
        <w:fldChar w:fldCharType="begin"/>
      </w:r>
      <w:r>
        <w:rPr>
          <w:rFonts w:ascii="宋体" w:hAnsi="宋体" w:eastAsia="宋体" w:cs="宋体"/>
        </w:rPr>
        <w:instrText xml:space="preserve">INCLUDEPICTURE \d "C:\\Users\\54082\\AppData\\Roaming\\Tencent\\Users\\540827462\\QQ\\WinTemp\\RichOle\\I[5AD{0I0I%@VUTSY{5V1@T.png" \* MERGEFORMATINET </w:instrText>
      </w:r>
      <w:r>
        <w:rPr>
          <w:rFonts w:ascii="宋体" w:hAnsi="宋体" w:eastAsia="宋体" w:cs="宋体"/>
        </w:rPr>
        <w:fldChar w:fldCharType="separate"/>
      </w:r>
      <w:r>
        <w:rPr>
          <w:rFonts w:ascii="宋体" w:hAnsi="宋体" w:eastAsia="宋体" w:cs="宋体"/>
          <w:lang w:bidi="ar-SA"/>
        </w:rPr>
        <w:drawing>
          <wp:inline distT="0" distB="0" distL="114300" distR="114300">
            <wp:extent cx="4164330" cy="4075430"/>
            <wp:effectExtent l="19050" t="0" r="7027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6448" cy="407692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</w:rPr>
        <w:fldChar w:fldCharType="end"/>
      </w:r>
    </w:p>
    <w:p>
      <w:pPr>
        <w:rPr>
          <w:rFonts w:hint="eastAsia" w:ascii="宋体" w:hAnsi="宋体" w:eastAsia="宋体" w:cs="宋体"/>
        </w:rPr>
      </w:pPr>
      <w:r>
        <w:rPr>
          <w:rFonts w:ascii="宋体" w:hAnsi="宋体" w:eastAsia="宋体" w:cs="宋体"/>
        </w:rPr>
        <w:fldChar w:fldCharType="begin"/>
      </w:r>
      <w:r>
        <w:rPr>
          <w:rFonts w:ascii="宋体" w:hAnsi="宋体" w:eastAsia="宋体" w:cs="宋体"/>
        </w:rPr>
        <w:instrText xml:space="preserve">INCLUDEPICTURE \d "C:\\Users\\54082\\AppData\\Roaming\\Tencent\\Users\\540827462\\QQ\\WinTemp\\RichOle\\Q9V[UCZKPW@%4O}LN2ZB2$R.png" \* MERGEFORMATINET </w:instrText>
      </w:r>
      <w:r>
        <w:rPr>
          <w:rFonts w:ascii="宋体" w:hAnsi="宋体" w:eastAsia="宋体" w:cs="宋体"/>
        </w:rPr>
        <w:fldChar w:fldCharType="separate"/>
      </w:r>
      <w:r>
        <w:rPr>
          <w:rFonts w:ascii="宋体" w:hAnsi="宋体" w:eastAsia="宋体" w:cs="宋体"/>
          <w:lang w:bidi="ar-SA"/>
        </w:rPr>
        <w:drawing>
          <wp:inline distT="0" distB="0" distL="114300" distR="114300">
            <wp:extent cx="5622290" cy="5584190"/>
            <wp:effectExtent l="0" t="0" r="1270" b="889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5584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</w:rPr>
        <w:fldChar w:fldCharType="end"/>
      </w:r>
    </w:p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  <w:lang w:bidi="ar-SA"/>
        </w:rPr>
        <w:drawing>
          <wp:inline distT="0" distB="0" distL="0" distR="0">
            <wp:extent cx="5267325" cy="4800600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虚拟机设置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</w:rPr>
      </w:pPr>
      <w:r>
        <w:rPr>
          <w:lang w:bidi="ar-SA"/>
        </w:rPr>
        <w:drawing>
          <wp:inline distT="0" distB="0" distL="114300" distR="114300">
            <wp:extent cx="4542155" cy="2608580"/>
            <wp:effectExtent l="0" t="0" r="1460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260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Times New Roman" w:hAnsi="Times New Roman" w:eastAsia="宋体"/>
          <w:b/>
          <w:bCs/>
        </w:rPr>
      </w:pPr>
    </w:p>
    <w:p>
      <w:pPr>
        <w:spacing w:line="360" w:lineRule="auto"/>
        <w:rPr>
          <w:rFonts w:hint="eastAsia" w:ascii="Times New Roman" w:hAnsi="Times New Roman" w:eastAsia="宋体"/>
          <w:b/>
          <w:bCs/>
        </w:rPr>
      </w:pPr>
    </w:p>
    <w:p>
      <w:pPr>
        <w:spacing w:line="360" w:lineRule="auto"/>
        <w:rPr>
          <w:rFonts w:ascii="Times New Roman" w:hAnsi="Times New Roman" w:eastAsia="宋体"/>
          <w:b/>
          <w:bCs/>
        </w:rPr>
      </w:pPr>
      <w:r>
        <w:rPr>
          <w:rFonts w:ascii="Times New Roman" w:hAnsi="Times New Roman" w:eastAsia="宋体"/>
          <w:b/>
          <w:bCs/>
        </w:rPr>
        <w:t>【实验总结】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最先在课上就完成了按键选择的程序的功能，将stoneM代码里的A改成了B，而且执行程序后不能再进行重新选择。这是老师当时给的最低要求，然后放了好久没做，后来临近ddl，感觉这样做的太简单了，应该搞点有难度的事情，便想着让他执行完显示A或B后可以回退到myos引导程序，经过思考决定使用loop指令循环显示了200个字母之后，跳出循环，加载回myos引导。完成这个功能之后，觉得似乎还不太够，于是仔细看了看实验课的ppt，学习了一下上滚下滚两个功能，以及显示字符时各个寄存器的值得意义，于是模仿助教师兄</w:t>
      </w:r>
      <w:r>
        <w:rPr>
          <w:rFonts w:hint="eastAsia" w:ascii="Times New Roman" w:hAnsi="Times New Roman" w:eastAsia="宋体"/>
          <w:lang w:val="en-US" w:eastAsia="zh-CN"/>
        </w:rPr>
        <w:t>给的菱形程序的截图，也写了个菱形，并让他上下来回滚动。在菱形程序的编写过程中，研究了stoneM程序里延迟的操作方法并加以运用，除此之外，遇到了不少问题，比如用了loop循环，然而没意识到滚动中断已经使用了cx寄存器，所以导致了滚得停不下来的问题，还有用完ax，bx，cx，dx之后用什么计数的问题，最后请教助教师兄得以解决。</w:t>
      </w:r>
    </w:p>
    <w:p>
      <w:pPr>
        <w:rPr>
          <w:rFonts w:ascii="Times New Roman" w:hAnsi="Times New Roman" w:eastAsia="宋体"/>
          <w:b/>
          <w:bCs/>
        </w:rPr>
      </w:pPr>
      <w:r>
        <w:rPr>
          <w:rFonts w:ascii="Times New Roman" w:hAnsi="Times New Roman" w:eastAsia="宋体"/>
          <w:b/>
          <w:bCs/>
        </w:rPr>
        <w:t>【参考文献】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《</w:t>
      </w:r>
      <w:r>
        <w:rPr>
          <w:rFonts w:hint="eastAsia" w:ascii="Times New Roman" w:hAnsi="Times New Roman" w:eastAsia="宋体"/>
        </w:rPr>
        <w:t>x86汇编语言-从实模式到保护模式</w:t>
      </w:r>
      <w:r>
        <w:rPr>
          <w:rFonts w:hint="eastAsia" w:ascii="Times New Roman" w:hAnsi="Times New Roman" w:eastAsia="宋体"/>
          <w:lang w:eastAsia="zh-CN"/>
        </w:rPr>
        <w:t>》</w:t>
      </w:r>
      <w:r>
        <w:rPr>
          <w:rFonts w:hint="eastAsia" w:ascii="Times New Roman" w:hAnsi="Times New Roman" w:eastAsia="宋体"/>
          <w:lang w:val="en-US" w:eastAsia="zh-CN"/>
        </w:rPr>
        <w:t xml:space="preserve"> 李忠 王晓波 </w:t>
      </w:r>
      <w:bookmarkStart w:id="0" w:name="_GoBack"/>
      <w:bookmarkEnd w:id="0"/>
      <w:r>
        <w:rPr>
          <w:rFonts w:hint="eastAsia" w:ascii="Times New Roman" w:hAnsi="Times New Roman" w:eastAsia="宋体"/>
          <w:lang w:val="en-US" w:eastAsia="zh-CN"/>
        </w:rPr>
        <w:t>余洁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905A3"/>
    <w:multiLevelType w:val="singleLevel"/>
    <w:tmpl w:val="58D905A3"/>
    <w:lvl w:ilvl="0" w:tentative="0">
      <w:start w:val="1"/>
      <w:numFmt w:val="chineseCounting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23D2A"/>
    <w:rsid w:val="00016B45"/>
    <w:rsid w:val="000D28E0"/>
    <w:rsid w:val="00343ED6"/>
    <w:rsid w:val="0043102F"/>
    <w:rsid w:val="0051278B"/>
    <w:rsid w:val="00723D2A"/>
    <w:rsid w:val="00780ACD"/>
    <w:rsid w:val="00AC6FA5"/>
    <w:rsid w:val="00B24B1A"/>
    <w:rsid w:val="00D0352A"/>
    <w:rsid w:val="00F22049"/>
    <w:rsid w:val="00FB52CC"/>
    <w:rsid w:val="0A3A4D71"/>
    <w:rsid w:val="18906934"/>
    <w:rsid w:val="1BE912C9"/>
    <w:rsid w:val="2EA03C22"/>
    <w:rsid w:val="5282598E"/>
    <w:rsid w:val="5335233A"/>
    <w:rsid w:val="553C4C8E"/>
    <w:rsid w:val="5F0D14B7"/>
    <w:rsid w:val="7A537AB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Liberation Serif" w:hAnsi="Liberation Serif" w:eastAsia="Noto Sans CJK SC Regular" w:cs="Noto Sans CJK SC Regular"/>
      <w:sz w:val="24"/>
      <w:szCs w:val="24"/>
      <w:lang w:val="en-US" w:eastAsia="zh-CN" w:bidi="hi-IN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rFonts w:cs="Mangal"/>
      <w:sz w:val="18"/>
      <w:szCs w:val="16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页眉 Char"/>
    <w:basedOn w:val="5"/>
    <w:link w:val="4"/>
    <w:semiHidden/>
    <w:qFormat/>
    <w:uiPriority w:val="99"/>
    <w:rPr>
      <w:rFonts w:ascii="Liberation Serif" w:hAnsi="Liberation Serif" w:eastAsia="Noto Sans CJK SC Regular" w:cs="Mangal"/>
      <w:sz w:val="18"/>
      <w:szCs w:val="16"/>
      <w:lang w:bidi="hi-IN"/>
    </w:rPr>
  </w:style>
  <w:style w:type="character" w:customStyle="1" w:styleId="9">
    <w:name w:val="页脚 Char"/>
    <w:basedOn w:val="5"/>
    <w:link w:val="3"/>
    <w:semiHidden/>
    <w:uiPriority w:val="99"/>
    <w:rPr>
      <w:rFonts w:ascii="Liberation Serif" w:hAnsi="Liberation Serif" w:eastAsia="Noto Sans CJK SC Regular" w:cs="Mangal"/>
      <w:sz w:val="18"/>
      <w:szCs w:val="16"/>
      <w:lang w:bidi="hi-IN"/>
    </w:rPr>
  </w:style>
  <w:style w:type="character" w:customStyle="1" w:styleId="10">
    <w:name w:val="批注框文本 Char"/>
    <w:basedOn w:val="5"/>
    <w:link w:val="2"/>
    <w:semiHidden/>
    <w:qFormat/>
    <w:uiPriority w:val="99"/>
    <w:rPr>
      <w:rFonts w:ascii="Liberation Serif" w:hAnsi="Liberation Serif" w:eastAsia="Noto Sans CJK SC Regular" w:cs="Mangal"/>
      <w:sz w:val="18"/>
      <w:szCs w:val="16"/>
      <w:lang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366</Words>
  <Characters>2090</Characters>
  <Lines>17</Lines>
  <Paragraphs>4</Paragraphs>
  <ScaleCrop>false</ScaleCrop>
  <LinksUpToDate>false</LinksUpToDate>
  <CharactersWithSpaces>2452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2017-03-20T07:41:00Z</dcterms:created>
  <dc:creator>Guo</dc:creator>
  <cp:lastModifiedBy>54082</cp:lastModifiedBy>
  <dcterms:modified xsi:type="dcterms:W3CDTF">2017-03-29T11:40:45Z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