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837" w:rsidRDefault="00580837" w:rsidP="00580837">
      <w:pPr>
        <w:jc w:val="center"/>
        <w:outlineLvl w:val="0"/>
        <w:rPr>
          <w:rFonts w:ascii="Times New Roman" w:eastAsia="SimSun" w:hAnsi="Times New Roman"/>
          <w:b/>
          <w:sz w:val="24"/>
        </w:rPr>
      </w:pPr>
      <w:r>
        <w:rPr>
          <w:rFonts w:ascii="Times New Roman" w:eastAsia="SimSun" w:hAnsi="Times New Roman"/>
          <w:b/>
          <w:sz w:val="24"/>
        </w:rPr>
        <w:tab/>
      </w:r>
      <w:r w:rsidR="00E82678">
        <w:rPr>
          <w:rFonts w:ascii="Times New Roman" w:eastAsia="SimSun" w:hAnsi="Times New Roman" w:hint="eastAsia"/>
          <w:b/>
          <w:sz w:val="24"/>
        </w:rPr>
        <w:t>钉钉微应用——用车审批系统</w:t>
      </w:r>
    </w:p>
    <w:p w:rsidR="00E82678" w:rsidRDefault="00E82678" w:rsidP="00580837">
      <w:pPr>
        <w:jc w:val="center"/>
        <w:rPr>
          <w:rFonts w:ascii="Times New Roman" w:eastAsia="SimSun" w:hAnsi="Times New Roman"/>
          <w:b/>
          <w:sz w:val="24"/>
        </w:rPr>
      </w:pPr>
      <w:r>
        <w:rPr>
          <w:rFonts w:ascii="Times New Roman" w:eastAsia="SimSun" w:hAnsi="Times New Roman" w:hint="eastAsia"/>
          <w:b/>
          <w:sz w:val="24"/>
        </w:rPr>
        <w:t>使用手册</w:t>
      </w:r>
    </w:p>
    <w:p w:rsidR="00E82678" w:rsidRDefault="00E82678" w:rsidP="00580837">
      <w:pPr>
        <w:pStyle w:val="ListParagraph"/>
        <w:numPr>
          <w:ilvl w:val="0"/>
          <w:numId w:val="1"/>
        </w:numPr>
        <w:ind w:left="734" w:hanging="374"/>
        <w:outlineLvl w:val="1"/>
        <w:rPr>
          <w:rFonts w:ascii="SimSun" w:eastAsia="SimSun" w:hAnsi="SimSun"/>
          <w:sz w:val="24"/>
          <w:szCs w:val="24"/>
        </w:rPr>
      </w:pPr>
      <w:r w:rsidRPr="00E82678">
        <w:rPr>
          <w:rFonts w:ascii="SimSun" w:eastAsia="SimSun" w:hAnsi="SimSun" w:hint="eastAsia"/>
          <w:sz w:val="24"/>
          <w:szCs w:val="24"/>
        </w:rPr>
        <w:t>标识</w:t>
      </w:r>
    </w:p>
    <w:p w:rsidR="00E82678" w:rsidRPr="00E82678" w:rsidRDefault="00E82678" w:rsidP="001F08DC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 w:rsidRPr="00E82678">
        <w:rPr>
          <w:rFonts w:ascii="SimSun" w:eastAsia="SimSun" w:hAnsi="SimSun" w:hint="eastAsia"/>
          <w:sz w:val="24"/>
          <w:szCs w:val="24"/>
        </w:rPr>
        <w:t>钉钉微应用——用车审批系统</w:t>
      </w:r>
    </w:p>
    <w:p w:rsidR="00E82678" w:rsidRDefault="00E82678" w:rsidP="00580837">
      <w:pPr>
        <w:pStyle w:val="ListParagraph"/>
        <w:numPr>
          <w:ilvl w:val="0"/>
          <w:numId w:val="1"/>
        </w:numPr>
        <w:ind w:left="734" w:hanging="374"/>
        <w:outlineLvl w:val="1"/>
        <w:rPr>
          <w:rFonts w:ascii="SimSun" w:eastAsia="SimSun" w:hAnsi="SimSun"/>
          <w:sz w:val="24"/>
          <w:szCs w:val="24"/>
        </w:rPr>
      </w:pPr>
      <w:r w:rsidRPr="00E82678">
        <w:rPr>
          <w:rFonts w:ascii="SimSun" w:eastAsia="SimSun" w:hAnsi="SimSun" w:hint="eastAsia"/>
          <w:sz w:val="24"/>
          <w:szCs w:val="24"/>
        </w:rPr>
        <w:t>简介</w:t>
      </w:r>
    </w:p>
    <w:p w:rsidR="00A26AFD" w:rsidRPr="00A26AFD" w:rsidRDefault="00E82678" w:rsidP="001F08DC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 w:rsidRPr="00E82678">
        <w:rPr>
          <w:rFonts w:ascii="SimSun" w:eastAsia="SimSun" w:hAnsi="SimSun" w:hint="eastAsia"/>
          <w:sz w:val="24"/>
          <w:szCs w:val="24"/>
        </w:rPr>
        <w:t>用车审批系统</w:t>
      </w:r>
      <w:r>
        <w:rPr>
          <w:rFonts w:ascii="SimSun" w:eastAsia="SimSun" w:hAnsi="SimSun" w:hint="eastAsia"/>
          <w:sz w:val="24"/>
          <w:szCs w:val="24"/>
        </w:rPr>
        <w:t>是一款钉钉微应用，</w:t>
      </w:r>
      <w:r w:rsidR="00C46DDB">
        <w:rPr>
          <w:rFonts w:ascii="SimSun" w:eastAsia="SimSun" w:hAnsi="SimSun" w:hint="eastAsia"/>
          <w:sz w:val="24"/>
          <w:szCs w:val="24"/>
        </w:rPr>
        <w:t>是</w:t>
      </w:r>
      <w:r>
        <w:rPr>
          <w:rFonts w:ascii="SimSun" w:eastAsia="SimSun" w:hAnsi="SimSun" w:hint="eastAsia"/>
          <w:sz w:val="24"/>
          <w:szCs w:val="24"/>
        </w:rPr>
        <w:t>针对企业内部</w:t>
      </w:r>
      <w:r w:rsidR="00867854">
        <w:rPr>
          <w:rFonts w:ascii="SimSun" w:eastAsia="SimSun" w:hAnsi="SimSun" w:hint="eastAsia"/>
          <w:sz w:val="24"/>
          <w:szCs w:val="24"/>
        </w:rPr>
        <w:t>车辆</w:t>
      </w:r>
      <w:r>
        <w:rPr>
          <w:rFonts w:ascii="SimSun" w:eastAsia="SimSun" w:hAnsi="SimSun" w:hint="eastAsia"/>
          <w:sz w:val="24"/>
          <w:szCs w:val="24"/>
        </w:rPr>
        <w:t>管理研制的系统。系统分为车辆管理、车辆预约申请、车辆审批、控制台和用车统计五个模块，</w:t>
      </w:r>
      <w:r w:rsidR="004774F4">
        <w:rPr>
          <w:rFonts w:ascii="SimSun" w:eastAsia="SimSun" w:hAnsi="SimSun" w:hint="eastAsia"/>
          <w:sz w:val="24"/>
          <w:szCs w:val="24"/>
        </w:rPr>
        <w:t>借助钉钉开放平台，实现权限划分、车辆新增修改、车辆预约申请、预约单审批、车辆归还和车辆历史数据统计等功能</w:t>
      </w:r>
      <w:r w:rsidR="00A26AFD">
        <w:rPr>
          <w:rFonts w:ascii="SimSun" w:eastAsia="SimSun" w:hAnsi="SimSun" w:hint="eastAsia"/>
          <w:sz w:val="24"/>
          <w:szCs w:val="24"/>
        </w:rPr>
        <w:t>。</w:t>
      </w:r>
      <w:r w:rsidR="00580837">
        <w:rPr>
          <w:rFonts w:ascii="SimSun" w:eastAsia="SimSun" w:hAnsi="SimSun" w:hint="eastAsia"/>
          <w:sz w:val="24"/>
          <w:szCs w:val="24"/>
        </w:rPr>
        <w:t>本软件运行在</w:t>
      </w:r>
      <w:proofErr w:type="spellStart"/>
      <w:r w:rsidR="00580837">
        <w:rPr>
          <w:rFonts w:ascii="SimSun" w:eastAsia="SimSun" w:hAnsi="SimSun" w:hint="eastAsia"/>
          <w:sz w:val="24"/>
          <w:szCs w:val="24"/>
        </w:rPr>
        <w:t>WebView</w:t>
      </w:r>
      <w:proofErr w:type="spellEnd"/>
      <w:r w:rsidR="00580837">
        <w:rPr>
          <w:rFonts w:ascii="SimSun" w:eastAsia="SimSun" w:hAnsi="SimSun" w:hint="eastAsia"/>
          <w:sz w:val="24"/>
          <w:szCs w:val="24"/>
        </w:rPr>
        <w:t>中，兼容Android和iOS平台。此外，统计模块支持Windows平台。</w:t>
      </w:r>
    </w:p>
    <w:p w:rsidR="00E82678" w:rsidRDefault="00E82678" w:rsidP="00580837">
      <w:pPr>
        <w:pStyle w:val="ListParagraph"/>
        <w:numPr>
          <w:ilvl w:val="0"/>
          <w:numId w:val="1"/>
        </w:numPr>
        <w:ind w:left="734" w:hanging="374"/>
        <w:outlineLvl w:val="1"/>
        <w:rPr>
          <w:rFonts w:ascii="SimSun" w:eastAsia="SimSun" w:hAnsi="SimSun"/>
          <w:sz w:val="24"/>
          <w:szCs w:val="24"/>
        </w:rPr>
      </w:pPr>
      <w:r w:rsidRPr="00E82678">
        <w:rPr>
          <w:rFonts w:ascii="SimSun" w:eastAsia="SimSun" w:hAnsi="SimSun" w:hint="eastAsia"/>
          <w:sz w:val="24"/>
          <w:szCs w:val="24"/>
        </w:rPr>
        <w:t>软件使用说明</w:t>
      </w:r>
    </w:p>
    <w:p w:rsidR="00A26AFD" w:rsidRDefault="00A26AFD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车辆</w:t>
      </w:r>
      <w:r w:rsidR="00692208">
        <w:rPr>
          <w:rFonts w:ascii="SimSun" w:eastAsia="SimSun" w:hAnsi="SimSun" w:hint="eastAsia"/>
          <w:sz w:val="24"/>
          <w:szCs w:val="24"/>
        </w:rPr>
        <w:t>预约申请</w:t>
      </w:r>
      <w:r>
        <w:rPr>
          <w:rFonts w:ascii="SimSun" w:eastAsia="SimSun" w:hAnsi="SimSun"/>
          <w:sz w:val="24"/>
          <w:szCs w:val="24"/>
        </w:rPr>
        <w:t>App</w:t>
      </w:r>
      <w:r>
        <w:rPr>
          <w:rFonts w:ascii="SimSun" w:eastAsia="SimSun" w:hAnsi="SimSun" w:hint="eastAsia"/>
          <w:sz w:val="24"/>
          <w:szCs w:val="24"/>
        </w:rPr>
        <w:t>入口</w:t>
      </w:r>
    </w:p>
    <w:p w:rsidR="006C1262" w:rsidRDefault="006C1262" w:rsidP="00456109">
      <w:pPr>
        <w:pStyle w:val="ListParagraph"/>
        <w:rPr>
          <w:rFonts w:ascii="SimSun" w:eastAsia="SimSun" w:hAnsi="SimSun" w:hint="eastAsia"/>
          <w:sz w:val="24"/>
          <w:szCs w:val="24"/>
        </w:rPr>
      </w:pPr>
    </w:p>
    <w:p w:rsidR="00A26AFD" w:rsidRPr="006C1262" w:rsidRDefault="009C077B" w:rsidP="001F08DC">
      <w:pPr>
        <w:pStyle w:val="ListParagraph"/>
        <w:jc w:val="center"/>
        <w:rPr>
          <w:rFonts w:ascii="SimSun" w:eastAsia="SimSun" w:hAnsi="SimSun"/>
          <w:sz w:val="24"/>
          <w:szCs w:val="24"/>
        </w:rPr>
      </w:pPr>
      <w:r w:rsidRPr="006C1262">
        <w:rPr>
          <w:rFonts w:ascii="SimSun" w:eastAsia="SimSun" w:hAnsi="SimSun"/>
          <w:sz w:val="24"/>
          <w:szCs w:val="24"/>
        </w:rPr>
        <w:drawing>
          <wp:inline distT="0" distB="0" distL="0" distR="0" wp14:anchorId="6FA75476" wp14:editId="01603612">
            <wp:extent cx="3635281" cy="2820838"/>
            <wp:effectExtent l="19050" t="19050" r="2286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8326" cy="2861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1262" w:rsidRDefault="006C1262" w:rsidP="001F08DC">
      <w:pPr>
        <w:pStyle w:val="ListParagraph"/>
        <w:jc w:val="center"/>
        <w:rPr>
          <w:rFonts w:ascii="SimSun" w:eastAsia="SimSun" w:hAnsi="SimSun"/>
          <w:sz w:val="24"/>
          <w:szCs w:val="24"/>
        </w:rPr>
      </w:pPr>
      <w:r w:rsidRPr="006C1262">
        <w:rPr>
          <w:rFonts w:ascii="SimSun" w:eastAsia="SimSun" w:hAnsi="SimSun" w:hint="eastAsia"/>
          <w:sz w:val="24"/>
          <w:szCs w:val="24"/>
        </w:rPr>
        <w:t>图一  应用入口</w:t>
      </w:r>
    </w:p>
    <w:p w:rsidR="006C1262" w:rsidRPr="006C1262" w:rsidRDefault="006C1262" w:rsidP="001F08DC">
      <w:pPr>
        <w:pStyle w:val="ListParagraph"/>
        <w:jc w:val="center"/>
        <w:rPr>
          <w:rFonts w:ascii="SimSun" w:eastAsia="SimSun" w:hAnsi="SimSun" w:hint="eastAsia"/>
          <w:sz w:val="24"/>
          <w:szCs w:val="24"/>
        </w:rPr>
      </w:pPr>
    </w:p>
    <w:p w:rsidR="00BB49F2" w:rsidRPr="001F08DC" w:rsidRDefault="00EF0DDC" w:rsidP="001F08DC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登陆钉钉企业账户，打开企业应用</w:t>
      </w:r>
      <w:r w:rsidR="003923A6">
        <w:rPr>
          <w:rFonts w:ascii="SimSun" w:eastAsia="SimSun" w:hAnsi="SimSun" w:hint="eastAsia"/>
          <w:sz w:val="24"/>
          <w:szCs w:val="24"/>
        </w:rPr>
        <w:t>标签页</w:t>
      </w:r>
      <w:r w:rsidR="001F08DC">
        <w:rPr>
          <w:rFonts w:ascii="SimSun" w:eastAsia="SimSun" w:hAnsi="SimSun" w:hint="eastAsia"/>
          <w:sz w:val="24"/>
          <w:szCs w:val="24"/>
        </w:rPr>
        <w:t>，在常用应用中可以</w:t>
      </w:r>
      <w:r w:rsidR="00A41BB7">
        <w:rPr>
          <w:rFonts w:ascii="SimSun" w:eastAsia="SimSun" w:hAnsi="SimSun" w:hint="eastAsia"/>
          <w:sz w:val="24"/>
          <w:szCs w:val="24"/>
        </w:rPr>
        <w:t>轻松</w:t>
      </w:r>
      <w:r w:rsidR="001F08DC">
        <w:rPr>
          <w:rFonts w:ascii="SimSun" w:eastAsia="SimSun" w:hAnsi="SimSun" w:hint="eastAsia"/>
          <w:sz w:val="24"/>
          <w:szCs w:val="24"/>
        </w:rPr>
        <w:t>找到用车申请</w:t>
      </w:r>
      <w:r w:rsidR="00D56F3D">
        <w:rPr>
          <w:rFonts w:ascii="SimSun" w:eastAsia="SimSun" w:hAnsi="SimSun" w:hint="eastAsia"/>
          <w:sz w:val="24"/>
          <w:szCs w:val="24"/>
        </w:rPr>
        <w:t>应用</w:t>
      </w:r>
      <w:r w:rsidR="001F08DC">
        <w:rPr>
          <w:rFonts w:ascii="SimSun" w:eastAsia="SimSun" w:hAnsi="SimSun" w:hint="eastAsia"/>
          <w:sz w:val="24"/>
          <w:szCs w:val="24"/>
        </w:rPr>
        <w:t>的入口，点击图标进入应用。</w:t>
      </w:r>
    </w:p>
    <w:p w:rsidR="0004126E" w:rsidRPr="0004126E" w:rsidRDefault="00A26AFD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车辆申请界面</w:t>
      </w:r>
    </w:p>
    <w:p w:rsidR="001F08DC" w:rsidRDefault="009C077B" w:rsidP="005C6747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车辆申请只需要填写一份申请表单，点击车辆选择控件，在弹出的卡片中选择车辆，车辆选择的特色服务在于，点击车辆信息最右侧的小手</w:t>
      </w:r>
      <w:r w:rsidR="009C68FB">
        <w:rPr>
          <w:rFonts w:ascii="SimSun" w:eastAsia="SimSun" w:hAnsi="SimSun" w:hint="eastAsia"/>
          <w:sz w:val="24"/>
          <w:szCs w:val="24"/>
        </w:rPr>
        <w:t>图案</w:t>
      </w:r>
      <w:r w:rsidRPr="003D033F">
        <w:rPr>
          <w:rFonts w:ascii="SimSun" w:eastAsia="SimSun" w:hAnsi="SimSun"/>
          <w:noProof/>
          <w:sz w:val="24"/>
          <w:szCs w:val="24"/>
        </w:rPr>
        <w:drawing>
          <wp:inline distT="0" distB="0" distL="0" distR="0" wp14:anchorId="318B642D" wp14:editId="4B8EDD33">
            <wp:extent cx="116824" cy="1305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589" cy="15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33F">
        <w:rPr>
          <w:rFonts w:ascii="SimSun" w:eastAsia="SimSun" w:hAnsi="SimSun" w:hint="eastAsia"/>
          <w:sz w:val="24"/>
          <w:szCs w:val="24"/>
        </w:rPr>
        <w:t>可快速查看这辆车近期的</w:t>
      </w:r>
      <w:r w:rsidR="003D033F" w:rsidRPr="003D033F">
        <w:rPr>
          <w:rFonts w:ascii="SimSun" w:eastAsia="SimSun" w:hAnsi="SimSun" w:hint="eastAsia"/>
          <w:sz w:val="24"/>
          <w:szCs w:val="24"/>
        </w:rPr>
        <w:t>预约情况，避免预约冲突</w:t>
      </w:r>
      <w:r w:rsidR="003D033F">
        <w:rPr>
          <w:rFonts w:ascii="SimSun" w:eastAsia="SimSun" w:hAnsi="SimSun" w:hint="eastAsia"/>
          <w:sz w:val="24"/>
          <w:szCs w:val="24"/>
        </w:rPr>
        <w:t>。当然在提交申请的时候系统也会对用户选择的车辆和预约的</w:t>
      </w:r>
      <w:r w:rsidR="00A6045F">
        <w:rPr>
          <w:rFonts w:ascii="SimSun" w:eastAsia="SimSun" w:hAnsi="SimSun" w:hint="eastAsia"/>
          <w:sz w:val="24"/>
          <w:szCs w:val="24"/>
        </w:rPr>
        <w:t>时间</w:t>
      </w:r>
      <w:r w:rsidR="003D033F">
        <w:rPr>
          <w:rFonts w:ascii="SimSun" w:eastAsia="SimSun" w:hAnsi="SimSun" w:hint="eastAsia"/>
          <w:sz w:val="24"/>
          <w:szCs w:val="24"/>
        </w:rPr>
        <w:t>进行冲突检测，规避同一时间段同一车辆重复预约的情况。</w:t>
      </w:r>
    </w:p>
    <w:p w:rsidR="006C1262" w:rsidRDefault="006C1262" w:rsidP="005C6747">
      <w:pPr>
        <w:pStyle w:val="ListParagraph"/>
        <w:ind w:left="360" w:firstLine="450"/>
        <w:rPr>
          <w:rFonts w:ascii="SimSun" w:eastAsia="SimSun" w:hAnsi="SimSun" w:hint="eastAsia"/>
          <w:sz w:val="24"/>
          <w:szCs w:val="24"/>
        </w:rPr>
      </w:pPr>
    </w:p>
    <w:p w:rsidR="00692208" w:rsidRPr="006C1262" w:rsidRDefault="009C077B" w:rsidP="005C674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 w:rsidRPr="006C1262">
        <w:rPr>
          <w:rFonts w:ascii="SimSun" w:eastAsia="SimSun" w:hAnsi="SimSun"/>
          <w:sz w:val="24"/>
          <w:szCs w:val="24"/>
        </w:rPr>
        <w:lastRenderedPageBreak/>
        <w:drawing>
          <wp:inline distT="0" distB="0" distL="0" distR="0" wp14:anchorId="4495A444" wp14:editId="3BCBA4E9">
            <wp:extent cx="4619428" cy="5149970"/>
            <wp:effectExtent l="19050" t="19050" r="1016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404" cy="5174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1262" w:rsidRDefault="006C1262" w:rsidP="005C674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 w:rsidRPr="006C1262">
        <w:rPr>
          <w:rFonts w:ascii="SimSun" w:eastAsia="SimSun" w:hAnsi="SimSun" w:hint="eastAsia"/>
          <w:sz w:val="24"/>
          <w:szCs w:val="24"/>
        </w:rPr>
        <w:t>图二  车辆预约</w:t>
      </w:r>
    </w:p>
    <w:p w:rsidR="006C1262" w:rsidRPr="006C1262" w:rsidRDefault="006C1262" w:rsidP="005C6747">
      <w:pPr>
        <w:pStyle w:val="ListParagraph"/>
        <w:ind w:left="360" w:firstLine="450"/>
        <w:jc w:val="center"/>
        <w:rPr>
          <w:rFonts w:ascii="SimSun" w:eastAsia="SimSun" w:hAnsi="SimSun" w:hint="eastAsia"/>
          <w:sz w:val="24"/>
          <w:szCs w:val="24"/>
        </w:rPr>
      </w:pPr>
    </w:p>
    <w:p w:rsidR="00C82E38" w:rsidRPr="005C6747" w:rsidRDefault="00C82E38" w:rsidP="005C6747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 w:rsidRPr="005C6747">
        <w:rPr>
          <w:rFonts w:ascii="SimSun" w:eastAsia="SimSun" w:hAnsi="SimSun" w:hint="eastAsia"/>
          <w:sz w:val="24"/>
          <w:szCs w:val="24"/>
        </w:rPr>
        <w:t>选择车辆、事由、司机，填写用车信息之后，在审批人控件中点击“+”号可以选择审批人，新增的审批人将添加到现有审批队列的最后。默认选中车辆管理员审批，通过点击审批人头像可删除对应审批人。默认审批人可以删除，审批流程由用户自定义</w:t>
      </w:r>
      <w:r w:rsidR="00144A1D" w:rsidRPr="005C6747">
        <w:rPr>
          <w:rFonts w:ascii="SimSun" w:eastAsia="SimSun" w:hAnsi="SimSun" w:hint="eastAsia"/>
          <w:sz w:val="24"/>
          <w:szCs w:val="24"/>
        </w:rPr>
        <w:t>，</w:t>
      </w:r>
      <w:r w:rsidR="009D483C" w:rsidRPr="005C6747">
        <w:rPr>
          <w:rFonts w:ascii="SimSun" w:eastAsia="SimSun" w:hAnsi="SimSun" w:hint="eastAsia"/>
          <w:sz w:val="24"/>
          <w:szCs w:val="24"/>
        </w:rPr>
        <w:t>但</w:t>
      </w:r>
      <w:r w:rsidR="00144A1D" w:rsidRPr="005C6747">
        <w:rPr>
          <w:rFonts w:ascii="SimSun" w:eastAsia="SimSun" w:hAnsi="SimSun" w:hint="eastAsia"/>
          <w:sz w:val="24"/>
          <w:szCs w:val="24"/>
        </w:rPr>
        <w:t>必须至少选择一位审批人</w:t>
      </w:r>
      <w:r w:rsidRPr="005C6747">
        <w:rPr>
          <w:rFonts w:ascii="SimSun" w:eastAsia="SimSun" w:hAnsi="SimSun" w:hint="eastAsia"/>
          <w:sz w:val="24"/>
          <w:szCs w:val="24"/>
        </w:rPr>
        <w:t>。提交表单后，本预约单将会以钉钉企业消息的形式发送给第一个审批人，第一审批人点击消息卡片便可进行审批。审批流程将在“(3)预约单审批”中介绍</w:t>
      </w:r>
      <w:r w:rsidR="006C1262">
        <w:rPr>
          <w:rFonts w:ascii="SimSun" w:eastAsia="SimSun" w:hAnsi="SimSun" w:hint="eastAsia"/>
          <w:sz w:val="24"/>
          <w:szCs w:val="24"/>
        </w:rPr>
        <w:t>，钉钉企业消息样例详见“(9)</w:t>
      </w:r>
      <w:r w:rsidR="00823AD6">
        <w:rPr>
          <w:rFonts w:ascii="SimSun" w:eastAsia="SimSun" w:hAnsi="SimSun" w:hint="eastAsia"/>
          <w:sz w:val="24"/>
          <w:szCs w:val="24"/>
        </w:rPr>
        <w:t>发送</w:t>
      </w:r>
      <w:r w:rsidR="006C1262">
        <w:rPr>
          <w:rFonts w:ascii="SimSun" w:eastAsia="SimSun" w:hAnsi="SimSun" w:hint="eastAsia"/>
          <w:sz w:val="24"/>
          <w:szCs w:val="24"/>
        </w:rPr>
        <w:t>钉钉企业消息”</w:t>
      </w:r>
      <w:r w:rsidRPr="005C6747">
        <w:rPr>
          <w:rFonts w:ascii="SimSun" w:eastAsia="SimSun" w:hAnsi="SimSun" w:hint="eastAsia"/>
          <w:sz w:val="24"/>
          <w:szCs w:val="24"/>
        </w:rPr>
        <w:t>。</w:t>
      </w:r>
    </w:p>
    <w:p w:rsidR="00C82E38" w:rsidRDefault="00C82E38" w:rsidP="005C6747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 w:rsidRPr="005C6747">
        <w:rPr>
          <w:rFonts w:ascii="SimSun" w:eastAsia="SimSun" w:hAnsi="SimSun" w:hint="eastAsia"/>
          <w:sz w:val="24"/>
          <w:szCs w:val="24"/>
        </w:rPr>
        <w:t>抄送控件可用于添加/删除抄送人，抄送没有先后之分，当一个用车申请通过审批之后，系统将会</w:t>
      </w:r>
      <w:r w:rsidR="004F226C" w:rsidRPr="005C6747">
        <w:rPr>
          <w:rFonts w:ascii="SimSun" w:eastAsia="SimSun" w:hAnsi="SimSun" w:hint="eastAsia"/>
          <w:sz w:val="24"/>
          <w:szCs w:val="24"/>
        </w:rPr>
        <w:t>向所有抄送人发送一条企业消息，告知抄送人申请单审批通过。审批失败或者审批</w:t>
      </w:r>
      <w:r w:rsidR="00B973A0">
        <w:rPr>
          <w:rFonts w:ascii="SimSun" w:eastAsia="SimSun" w:hAnsi="SimSun" w:hint="eastAsia"/>
          <w:sz w:val="24"/>
          <w:szCs w:val="24"/>
        </w:rPr>
        <w:t>被</w:t>
      </w:r>
      <w:r w:rsidR="004F226C" w:rsidRPr="005C6747">
        <w:rPr>
          <w:rFonts w:ascii="SimSun" w:eastAsia="SimSun" w:hAnsi="SimSun" w:hint="eastAsia"/>
          <w:sz w:val="24"/>
          <w:szCs w:val="24"/>
        </w:rPr>
        <w:t>拒的预约单将不</w:t>
      </w:r>
      <w:r w:rsidR="00EA30A1">
        <w:rPr>
          <w:rFonts w:ascii="SimSun" w:eastAsia="SimSun" w:hAnsi="SimSun" w:hint="eastAsia"/>
          <w:sz w:val="24"/>
          <w:szCs w:val="24"/>
        </w:rPr>
        <w:t>向抄送人</w:t>
      </w:r>
      <w:r w:rsidR="004F226C" w:rsidRPr="005C6747">
        <w:rPr>
          <w:rFonts w:ascii="SimSun" w:eastAsia="SimSun" w:hAnsi="SimSun" w:hint="eastAsia"/>
          <w:sz w:val="24"/>
          <w:szCs w:val="24"/>
        </w:rPr>
        <w:t>发送。</w:t>
      </w:r>
    </w:p>
    <w:p w:rsidR="00456109" w:rsidRPr="00456109" w:rsidRDefault="00456109" w:rsidP="005C6747">
      <w:pPr>
        <w:pStyle w:val="ListParagraph"/>
        <w:ind w:left="360" w:firstLine="450"/>
        <w:rPr>
          <w:rFonts w:ascii="SimSun" w:eastAsia="SimSun" w:hAnsi="SimSun" w:hint="eastAsia"/>
          <w:sz w:val="24"/>
          <w:szCs w:val="24"/>
        </w:rPr>
      </w:pPr>
    </w:p>
    <w:p w:rsidR="00C82E38" w:rsidRPr="00456109" w:rsidRDefault="00C82E38" w:rsidP="005C674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 w:rsidRPr="00456109">
        <w:rPr>
          <w:rFonts w:ascii="SimSun" w:eastAsia="SimSun" w:hAnsi="SimSun"/>
          <w:sz w:val="24"/>
          <w:szCs w:val="24"/>
        </w:rPr>
        <w:lastRenderedPageBreak/>
        <w:drawing>
          <wp:inline distT="0" distB="0" distL="0" distR="0" wp14:anchorId="12FC903F" wp14:editId="7E367A81">
            <wp:extent cx="2846016" cy="4891177"/>
            <wp:effectExtent l="19050" t="19050" r="12065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520" cy="4960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6109" w:rsidRPr="00456109" w:rsidRDefault="00456109" w:rsidP="005C674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 w:rsidRPr="00456109">
        <w:rPr>
          <w:rFonts w:ascii="SimSun" w:eastAsia="SimSun" w:hAnsi="SimSun" w:hint="eastAsia"/>
          <w:sz w:val="24"/>
          <w:szCs w:val="24"/>
        </w:rPr>
        <w:t>图三  冲突检测</w:t>
      </w:r>
    </w:p>
    <w:p w:rsidR="00456109" w:rsidRDefault="00456109" w:rsidP="005C6747">
      <w:pPr>
        <w:pStyle w:val="ListParagraph"/>
        <w:ind w:left="360" w:firstLine="450"/>
        <w:jc w:val="center"/>
        <w:rPr>
          <w:rFonts w:hint="eastAsia"/>
        </w:rPr>
      </w:pPr>
    </w:p>
    <w:p w:rsidR="0004126E" w:rsidRDefault="0004126E" w:rsidP="0004126E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 w:rsidRPr="0004126E">
        <w:rPr>
          <w:rFonts w:ascii="SimSun" w:eastAsia="SimSun" w:hAnsi="SimSun" w:hint="eastAsia"/>
          <w:sz w:val="24"/>
          <w:szCs w:val="24"/>
        </w:rPr>
        <w:t>其他功能：在标题栏中设置了三个</w:t>
      </w:r>
      <w:r>
        <w:rPr>
          <w:rFonts w:ascii="SimSun" w:eastAsia="SimSun" w:hAnsi="SimSun" w:hint="eastAsia"/>
          <w:sz w:val="24"/>
          <w:szCs w:val="24"/>
        </w:rPr>
        <w:t>入口</w:t>
      </w:r>
      <w:r w:rsidRPr="0004126E">
        <w:rPr>
          <w:rFonts w:ascii="SimSun" w:eastAsia="SimSun" w:hAnsi="SimSun" w:hint="eastAsia"/>
          <w:sz w:val="24"/>
          <w:szCs w:val="24"/>
        </w:rPr>
        <w:t>，分别是“我的历史”、“车的管理”和“添加车辆”</w:t>
      </w:r>
      <w:r>
        <w:rPr>
          <w:rFonts w:ascii="SimSun" w:eastAsia="SimSun" w:hAnsi="SimSun" w:hint="eastAsia"/>
          <w:sz w:val="24"/>
          <w:szCs w:val="24"/>
        </w:rPr>
        <w:t>。详细功能请见“(4)个人历史纪录”、“(5)车辆管理模块”和“(6)车辆新增”。</w:t>
      </w:r>
    </w:p>
    <w:p w:rsidR="00456109" w:rsidRPr="0004126E" w:rsidRDefault="00456109" w:rsidP="0004126E">
      <w:pPr>
        <w:pStyle w:val="ListParagraph"/>
        <w:ind w:left="360" w:firstLine="450"/>
        <w:rPr>
          <w:rFonts w:ascii="SimSun" w:eastAsia="SimSun" w:hAnsi="SimSun" w:hint="eastAsia"/>
          <w:sz w:val="24"/>
          <w:szCs w:val="24"/>
        </w:rPr>
      </w:pPr>
    </w:p>
    <w:p w:rsidR="0004126E" w:rsidRPr="00456109" w:rsidRDefault="0004126E" w:rsidP="00A6045F">
      <w:pPr>
        <w:ind w:left="360"/>
        <w:jc w:val="center"/>
        <w:rPr>
          <w:rFonts w:ascii="SimSun" w:eastAsia="SimSun" w:hAnsi="SimSun"/>
          <w:sz w:val="24"/>
          <w:szCs w:val="24"/>
        </w:rPr>
      </w:pPr>
      <w:r w:rsidRPr="00456109">
        <w:rPr>
          <w:rFonts w:ascii="SimSun" w:eastAsia="SimSun" w:hAnsi="SimSun"/>
          <w:sz w:val="24"/>
          <w:szCs w:val="24"/>
        </w:rPr>
        <w:drawing>
          <wp:inline distT="0" distB="0" distL="0" distR="0" wp14:anchorId="458F0656" wp14:editId="1AF2DD12">
            <wp:extent cx="3076575" cy="1279934"/>
            <wp:effectExtent l="19050" t="19050" r="9525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909" cy="129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6109" w:rsidRPr="00456109" w:rsidRDefault="00456109" w:rsidP="00456109">
      <w:pPr>
        <w:ind w:left="360"/>
        <w:jc w:val="center"/>
        <w:rPr>
          <w:rFonts w:ascii="SimSun" w:eastAsia="SimSun" w:hAnsi="SimSun" w:hint="eastAsia"/>
          <w:sz w:val="24"/>
          <w:szCs w:val="24"/>
        </w:rPr>
      </w:pPr>
      <w:r w:rsidRPr="00456109">
        <w:rPr>
          <w:rFonts w:ascii="SimSun" w:eastAsia="SimSun" w:hAnsi="SimSun" w:hint="eastAsia"/>
          <w:sz w:val="24"/>
          <w:szCs w:val="24"/>
        </w:rPr>
        <w:t>图四  其他功能入口</w:t>
      </w:r>
    </w:p>
    <w:p w:rsidR="00A26AFD" w:rsidRDefault="004F226C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lastRenderedPageBreak/>
        <w:t>预约单审批</w:t>
      </w:r>
    </w:p>
    <w:p w:rsidR="00D2095A" w:rsidRPr="00456109" w:rsidRDefault="00144A1D" w:rsidP="00456109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用户提交新的</w:t>
      </w:r>
      <w:r w:rsidR="009D483C">
        <w:rPr>
          <w:rFonts w:ascii="SimSun" w:eastAsia="SimSun" w:hAnsi="SimSun" w:hint="eastAsia"/>
          <w:sz w:val="24"/>
          <w:szCs w:val="24"/>
        </w:rPr>
        <w:t>预约单之后，系统将会向第一审批人发送一条用车申请待审批钉钉企业消息</w:t>
      </w:r>
      <w:r w:rsidR="00456109">
        <w:rPr>
          <w:rFonts w:ascii="SimSun" w:eastAsia="SimSun" w:hAnsi="SimSun" w:hint="eastAsia"/>
          <w:sz w:val="24"/>
          <w:szCs w:val="24"/>
        </w:rPr>
        <w:t>（见</w:t>
      </w:r>
      <w:r w:rsidR="00456109">
        <w:rPr>
          <w:rFonts w:ascii="SimSun" w:eastAsia="SimSun" w:hAnsi="SimSun" w:hint="eastAsia"/>
          <w:sz w:val="24"/>
          <w:szCs w:val="24"/>
        </w:rPr>
        <w:t>“(9)发送钉钉企业消息</w:t>
      </w:r>
      <w:r w:rsidR="00456109">
        <w:rPr>
          <w:rFonts w:ascii="SimSun" w:eastAsia="SimSun" w:hAnsi="SimSun" w:hint="eastAsia"/>
          <w:sz w:val="24"/>
          <w:szCs w:val="24"/>
        </w:rPr>
        <w:t>”）</w:t>
      </w:r>
      <w:r w:rsidR="009D483C">
        <w:rPr>
          <w:rFonts w:ascii="SimSun" w:eastAsia="SimSun" w:hAnsi="SimSun" w:hint="eastAsia"/>
          <w:sz w:val="24"/>
          <w:szCs w:val="24"/>
        </w:rPr>
        <w:t>，消息以卡片形式呈现。审批人点击卡片便可进入预约单进行审批。审批结果只有“通过”和“拒绝”两种结果，作出审批决定后还可以选择留言给申请人，说明拒绝理由或者附注。</w:t>
      </w:r>
    </w:p>
    <w:p w:rsidR="00D2095A" w:rsidRDefault="00D2095A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D2095A" w:rsidRDefault="00D2095A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 w:rsidRPr="00456109">
        <w:rPr>
          <w:rFonts w:ascii="SimSun" w:eastAsia="SimSun" w:hAnsi="SimSun"/>
          <w:sz w:val="24"/>
          <w:szCs w:val="24"/>
        </w:rPr>
        <w:drawing>
          <wp:inline distT="0" distB="0" distL="0" distR="0" wp14:anchorId="01591AB3" wp14:editId="526203E4">
            <wp:extent cx="2419350" cy="4583363"/>
            <wp:effectExtent l="19050" t="19050" r="19050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932" cy="4620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/>
          <w:sz w:val="24"/>
          <w:szCs w:val="24"/>
        </w:rPr>
        <w:t xml:space="preserve">  </w:t>
      </w:r>
      <w:r w:rsidRPr="00456109">
        <w:rPr>
          <w:rFonts w:ascii="SimSun" w:eastAsia="SimSun" w:hAnsi="SimSun"/>
          <w:sz w:val="24"/>
          <w:szCs w:val="24"/>
        </w:rPr>
        <w:drawing>
          <wp:inline distT="0" distB="0" distL="0" distR="0" wp14:anchorId="4E9E69BF" wp14:editId="2E4BB2E8">
            <wp:extent cx="2688506" cy="4585211"/>
            <wp:effectExtent l="19050" t="19050" r="17145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6128" cy="4632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095A" w:rsidRDefault="00456109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图五  审批</w:t>
      </w:r>
    </w:p>
    <w:p w:rsidR="00456109" w:rsidRDefault="00456109" w:rsidP="00D2095A">
      <w:pPr>
        <w:pStyle w:val="ListParagraph"/>
        <w:ind w:left="360" w:firstLine="450"/>
        <w:jc w:val="center"/>
        <w:rPr>
          <w:rFonts w:ascii="SimSun" w:eastAsia="SimSun" w:hAnsi="SimSun" w:hint="eastAsia"/>
          <w:sz w:val="24"/>
          <w:szCs w:val="24"/>
        </w:rPr>
      </w:pPr>
    </w:p>
    <w:p w:rsidR="00D2095A" w:rsidRDefault="009D483C" w:rsidP="00D2095A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第一审批人审批通过后，流程进入第二审批人。系统自动向第二审批人发送待审批消息，形式和第一次发送的消息一致，点击消息卡片进入预约单进行审批。审批通过后进入第三审批人（如果有的话），直到最后一名审批人审批通过后，该预约单通过所有审批生效。</w:t>
      </w:r>
      <w:r w:rsidR="002D0F71">
        <w:rPr>
          <w:rFonts w:ascii="SimSun" w:eastAsia="SimSun" w:hAnsi="SimSun" w:hint="eastAsia"/>
          <w:sz w:val="24"/>
          <w:szCs w:val="24"/>
        </w:rPr>
        <w:t>此时系统将会向申请人发送企业消息告知申请通过，同时向抄送人发送消息有新的预约单产生。</w:t>
      </w:r>
      <w:r w:rsidR="00EC5894">
        <w:rPr>
          <w:rFonts w:ascii="SimSun" w:eastAsia="SimSun" w:hAnsi="SimSun" w:hint="eastAsia"/>
          <w:sz w:val="24"/>
          <w:szCs w:val="24"/>
        </w:rPr>
        <w:t>预约审批通过后，系统将会在预约的时间段内锁定该车，其他用户将无法在此时间段预约该车。关于如何释放锁定，详情请见“(7)控制台”。</w:t>
      </w:r>
    </w:p>
    <w:p w:rsidR="00456109" w:rsidRDefault="00456109" w:rsidP="00D2095A">
      <w:pPr>
        <w:pStyle w:val="ListParagraph"/>
        <w:ind w:left="360" w:firstLine="450"/>
        <w:rPr>
          <w:rFonts w:ascii="SimSun" w:eastAsia="SimSun" w:hAnsi="SimSun" w:hint="eastAsia"/>
          <w:sz w:val="24"/>
          <w:szCs w:val="24"/>
        </w:rPr>
      </w:pPr>
    </w:p>
    <w:p w:rsidR="00D2095A" w:rsidRDefault="00D2095A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 w:rsidRPr="00456109">
        <w:rPr>
          <w:rFonts w:ascii="SimSun" w:eastAsia="SimSun" w:hAnsi="SimSun"/>
          <w:sz w:val="24"/>
          <w:szCs w:val="24"/>
        </w:rPr>
        <w:lastRenderedPageBreak/>
        <w:drawing>
          <wp:inline distT="0" distB="0" distL="0" distR="0" wp14:anchorId="1537B652" wp14:editId="08397BDA">
            <wp:extent cx="2895600" cy="4938410"/>
            <wp:effectExtent l="19050" t="19050" r="1905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796" cy="4991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6109" w:rsidRDefault="00456109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图六  审批通过</w:t>
      </w:r>
    </w:p>
    <w:p w:rsidR="00456109" w:rsidRPr="00D2095A" w:rsidRDefault="00456109" w:rsidP="00D2095A">
      <w:pPr>
        <w:pStyle w:val="ListParagraph"/>
        <w:ind w:left="360" w:firstLine="450"/>
        <w:jc w:val="center"/>
        <w:rPr>
          <w:rFonts w:ascii="SimSun" w:eastAsia="SimSun" w:hAnsi="SimSun" w:hint="eastAsia"/>
          <w:sz w:val="24"/>
          <w:szCs w:val="24"/>
        </w:rPr>
      </w:pPr>
    </w:p>
    <w:p w:rsidR="002D0F71" w:rsidRDefault="002D0F71" w:rsidP="001D3A72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审批流程中如有一位审批人拒绝，则该审批流程被终止，系统将向申请人发送消息告知申请遭拒，预约失败。系统不会向抄送人发送被拒绝的预约单。</w:t>
      </w:r>
    </w:p>
    <w:p w:rsidR="00456109" w:rsidRDefault="00456109" w:rsidP="001D3A72">
      <w:pPr>
        <w:pStyle w:val="ListParagraph"/>
        <w:ind w:left="360" w:firstLine="450"/>
        <w:rPr>
          <w:rFonts w:ascii="SimSun" w:eastAsia="SimSun" w:hAnsi="SimSun" w:hint="eastAsia"/>
          <w:sz w:val="24"/>
          <w:szCs w:val="24"/>
        </w:rPr>
      </w:pPr>
    </w:p>
    <w:p w:rsidR="00D2095A" w:rsidRDefault="00D2095A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FFDD98" wp14:editId="1DE75FF6">
            <wp:extent cx="2399452" cy="4462818"/>
            <wp:effectExtent l="19050" t="19050" r="2032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6342" cy="4494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6109" w:rsidRDefault="00456109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图七  审批拒绝</w:t>
      </w:r>
    </w:p>
    <w:p w:rsidR="00456109" w:rsidRDefault="00456109" w:rsidP="00D2095A">
      <w:pPr>
        <w:pStyle w:val="ListParagraph"/>
        <w:ind w:left="360" w:firstLine="450"/>
        <w:jc w:val="center"/>
        <w:rPr>
          <w:rFonts w:ascii="SimSun" w:eastAsia="SimSun" w:hAnsi="SimSun" w:hint="eastAsia"/>
          <w:sz w:val="24"/>
          <w:szCs w:val="24"/>
        </w:rPr>
      </w:pPr>
    </w:p>
    <w:p w:rsidR="002D0F71" w:rsidRDefault="002D0F71" w:rsidP="001D3A72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对于车辆管理员来说，预约单通过审批之后可以在此界面中对归还的车辆进行完成登记。当申请人归还车辆之后，管理员点击底部“完成用车”即可登记车辆归还，系统将自动记录归还时间，</w:t>
      </w:r>
      <w:r w:rsidR="00A27BFF">
        <w:rPr>
          <w:rFonts w:ascii="SimSun" w:eastAsia="SimSun" w:hAnsi="SimSun" w:hint="eastAsia"/>
          <w:sz w:val="24"/>
          <w:szCs w:val="24"/>
        </w:rPr>
        <w:t>释放车辆。</w:t>
      </w:r>
      <w:r>
        <w:rPr>
          <w:rFonts w:ascii="SimSun" w:eastAsia="SimSun" w:hAnsi="SimSun" w:hint="eastAsia"/>
          <w:sz w:val="24"/>
          <w:szCs w:val="24"/>
        </w:rPr>
        <w:t>车辆归还成功后，系统将会向申请人发送车辆归还消息。另外，统一的车辆管理模块可以对所有未归还和已归还的车辆进行管理，详见</w:t>
      </w:r>
      <w:r w:rsidR="006B4FC0">
        <w:rPr>
          <w:rFonts w:ascii="SimSun" w:eastAsia="SimSun" w:hAnsi="SimSun" w:hint="eastAsia"/>
          <w:sz w:val="24"/>
          <w:szCs w:val="24"/>
        </w:rPr>
        <w:t>“</w:t>
      </w:r>
      <w:r>
        <w:rPr>
          <w:rFonts w:ascii="SimSun" w:eastAsia="SimSun" w:hAnsi="SimSun" w:hint="eastAsia"/>
          <w:sz w:val="24"/>
          <w:szCs w:val="24"/>
        </w:rPr>
        <w:t>(7)控制台</w:t>
      </w:r>
      <w:r w:rsidR="006B4FC0">
        <w:rPr>
          <w:rFonts w:ascii="SimSun" w:eastAsia="SimSun" w:hAnsi="SimSun" w:hint="eastAsia"/>
          <w:sz w:val="24"/>
          <w:szCs w:val="24"/>
        </w:rPr>
        <w:t>”</w:t>
      </w:r>
      <w:r>
        <w:rPr>
          <w:rFonts w:ascii="SimSun" w:eastAsia="SimSun" w:hAnsi="SimSun" w:hint="eastAsia"/>
          <w:sz w:val="24"/>
          <w:szCs w:val="24"/>
        </w:rPr>
        <w:t>。</w:t>
      </w:r>
    </w:p>
    <w:p w:rsidR="00AC3F4E" w:rsidRPr="002D0F71" w:rsidRDefault="00AC3F4E" w:rsidP="001D3A72">
      <w:pPr>
        <w:pStyle w:val="ListParagraph"/>
        <w:ind w:left="360" w:firstLine="450"/>
        <w:rPr>
          <w:rFonts w:ascii="SimSun" w:eastAsia="SimSun" w:hAnsi="SimSun" w:hint="eastAsia"/>
          <w:sz w:val="24"/>
          <w:szCs w:val="24"/>
        </w:rPr>
      </w:pPr>
    </w:p>
    <w:p w:rsidR="004F226C" w:rsidRDefault="004F226C" w:rsidP="0058083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7C220858" wp14:editId="7365C593">
            <wp:extent cx="2587615" cy="1387475"/>
            <wp:effectExtent l="19050" t="19050" r="2286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3207"/>
                    <a:stretch/>
                  </pic:blipFill>
                  <pic:spPr bwMode="auto">
                    <a:xfrm>
                      <a:off x="0" y="0"/>
                      <a:ext cx="2621723" cy="1405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F4E" w:rsidRDefault="00AC3F4E" w:rsidP="0058083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 xml:space="preserve">图八  </w:t>
      </w:r>
      <w:r w:rsidR="002C240C">
        <w:rPr>
          <w:rFonts w:ascii="SimSun" w:eastAsia="SimSun" w:hAnsi="SimSun" w:hint="eastAsia"/>
          <w:sz w:val="24"/>
          <w:szCs w:val="24"/>
        </w:rPr>
        <w:t>“完成用车”快速登记</w:t>
      </w:r>
    </w:p>
    <w:p w:rsidR="00860E2D" w:rsidRDefault="00860E2D" w:rsidP="00580837">
      <w:pPr>
        <w:pStyle w:val="ListParagraph"/>
        <w:ind w:left="360" w:firstLine="450"/>
        <w:jc w:val="center"/>
        <w:rPr>
          <w:rFonts w:ascii="SimSun" w:eastAsia="SimSun" w:hAnsi="SimSun" w:hint="eastAsia"/>
          <w:sz w:val="24"/>
          <w:szCs w:val="24"/>
        </w:rPr>
      </w:pPr>
    </w:p>
    <w:p w:rsidR="00580837" w:rsidRPr="00966701" w:rsidRDefault="004F226C" w:rsidP="00966701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lastRenderedPageBreak/>
        <w:t>个人历史记录</w:t>
      </w:r>
    </w:p>
    <w:p w:rsidR="00966701" w:rsidRDefault="00966701" w:rsidP="006F6888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本模块用于查看用户用车的历史记录。默认情况下，系统自动加载5条记录，可通过底部上拉刷新查看更多历史纪录。</w:t>
      </w:r>
    </w:p>
    <w:p w:rsidR="00860E2D" w:rsidRDefault="00860E2D" w:rsidP="006F6888">
      <w:pPr>
        <w:pStyle w:val="ListParagraph"/>
        <w:ind w:left="360" w:firstLine="450"/>
        <w:rPr>
          <w:rFonts w:ascii="SimSun" w:eastAsia="SimSun" w:hAnsi="SimSun" w:hint="eastAsia"/>
          <w:sz w:val="24"/>
          <w:szCs w:val="24"/>
        </w:rPr>
      </w:pPr>
    </w:p>
    <w:p w:rsidR="00692208" w:rsidRDefault="00966701" w:rsidP="006F6888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0D64460D" wp14:editId="0059058A">
            <wp:extent cx="3166281" cy="6780407"/>
            <wp:effectExtent l="19050" t="19050" r="1524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886" cy="6815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0E2D" w:rsidRDefault="00860E2D" w:rsidP="006F6888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图九  个人历史纪录</w:t>
      </w:r>
    </w:p>
    <w:p w:rsidR="004B3ADA" w:rsidRPr="00595E7C" w:rsidRDefault="004B3ADA" w:rsidP="006F6888">
      <w:pPr>
        <w:pStyle w:val="ListParagraph"/>
        <w:ind w:left="360" w:firstLine="450"/>
        <w:jc w:val="center"/>
        <w:rPr>
          <w:rFonts w:ascii="SimSun" w:eastAsia="SimSun" w:hAnsi="SimSun" w:hint="eastAsia"/>
          <w:sz w:val="24"/>
          <w:szCs w:val="24"/>
        </w:rPr>
      </w:pPr>
    </w:p>
    <w:p w:rsidR="00692208" w:rsidRDefault="00692208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lastRenderedPageBreak/>
        <w:t>车辆管理模块</w:t>
      </w:r>
    </w:p>
    <w:p w:rsidR="00400F24" w:rsidRDefault="00400F24" w:rsidP="006F6888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该模块用于管理现有车辆，用于更新车辆信息、删除过期车辆。进入车辆详情页面可快速查看该车的使用记录。</w:t>
      </w:r>
      <w:r w:rsidR="00212C97">
        <w:rPr>
          <w:rFonts w:ascii="SimSun" w:eastAsia="SimSun" w:hAnsi="SimSun" w:hint="eastAsia"/>
          <w:sz w:val="24"/>
          <w:szCs w:val="24"/>
        </w:rPr>
        <w:t>默认加载5条历史纪录，</w:t>
      </w:r>
      <w:r w:rsidR="007B0B51">
        <w:rPr>
          <w:rFonts w:ascii="SimSun" w:eastAsia="SimSun" w:hAnsi="SimSun" w:hint="eastAsia"/>
          <w:sz w:val="24"/>
          <w:szCs w:val="24"/>
        </w:rPr>
        <w:t>至</w:t>
      </w:r>
      <w:r w:rsidR="00212C97">
        <w:rPr>
          <w:rFonts w:ascii="SimSun" w:eastAsia="SimSun" w:hAnsi="SimSun" w:hint="eastAsia"/>
          <w:sz w:val="24"/>
          <w:szCs w:val="24"/>
        </w:rPr>
        <w:t>底部上拉可加载更多。</w:t>
      </w:r>
      <w:r w:rsidR="00B65580">
        <w:rPr>
          <w:rFonts w:ascii="SimSun" w:eastAsia="SimSun" w:hAnsi="SimSun" w:hint="eastAsia"/>
          <w:sz w:val="24"/>
          <w:szCs w:val="24"/>
        </w:rPr>
        <w:t>只有车辆管理员有权限进入该模块。</w:t>
      </w:r>
    </w:p>
    <w:p w:rsidR="004B3ADA" w:rsidRDefault="004B3ADA" w:rsidP="006F6888">
      <w:pPr>
        <w:pStyle w:val="ListParagraph"/>
        <w:ind w:left="360" w:firstLine="450"/>
        <w:jc w:val="left"/>
        <w:rPr>
          <w:rFonts w:ascii="SimSun" w:eastAsia="SimSun" w:hAnsi="SimSun" w:hint="eastAsia"/>
          <w:sz w:val="24"/>
          <w:szCs w:val="24"/>
        </w:rPr>
      </w:pPr>
    </w:p>
    <w:p w:rsidR="00692208" w:rsidRDefault="00400F24" w:rsidP="006F6888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5D3BFC7D" wp14:editId="713272EF">
            <wp:extent cx="4913194" cy="5898458"/>
            <wp:effectExtent l="19050" t="19050" r="20955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8935" cy="5917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ADA" w:rsidRDefault="004B3ADA" w:rsidP="006F6888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  车辆管理</w:t>
      </w:r>
    </w:p>
    <w:p w:rsidR="004B3ADA" w:rsidRDefault="004B3ADA" w:rsidP="006F6888">
      <w:pPr>
        <w:pStyle w:val="ListParagraph"/>
        <w:ind w:left="360" w:firstLine="450"/>
        <w:jc w:val="center"/>
        <w:rPr>
          <w:rFonts w:ascii="SimSun" w:eastAsia="SimSun" w:hAnsi="SimSun" w:hint="eastAsia"/>
          <w:sz w:val="24"/>
          <w:szCs w:val="24"/>
        </w:rPr>
      </w:pPr>
    </w:p>
    <w:p w:rsidR="00A26AFD" w:rsidRDefault="00A26AFD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车辆新增</w:t>
      </w:r>
    </w:p>
    <w:p w:rsidR="00B65580" w:rsidRDefault="00B65580" w:rsidP="00381B6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该模块用于车辆新增。填写车辆基本信息之后便可确认提交，系统将新增车辆，同时同步更新到各个模块中。汽车图片不是必填项，如果没有指定汽车图片，系统将</w:t>
      </w:r>
      <w:r>
        <w:rPr>
          <w:rFonts w:ascii="SimSun" w:eastAsia="SimSun" w:hAnsi="SimSun" w:hint="eastAsia"/>
          <w:sz w:val="24"/>
          <w:szCs w:val="24"/>
        </w:rPr>
        <w:lastRenderedPageBreak/>
        <w:t>会自动使用企业LOGO作为汽车图片。该模块仅限于车辆管理员使用。</w:t>
      </w:r>
    </w:p>
    <w:p w:rsidR="004B3ADA" w:rsidRDefault="004B3ADA" w:rsidP="00381B61">
      <w:pPr>
        <w:pStyle w:val="ListParagraph"/>
        <w:ind w:left="360" w:firstLine="450"/>
        <w:jc w:val="left"/>
        <w:rPr>
          <w:rFonts w:ascii="SimSun" w:eastAsia="SimSun" w:hAnsi="SimSun" w:hint="eastAsia"/>
          <w:sz w:val="24"/>
          <w:szCs w:val="24"/>
        </w:rPr>
      </w:pPr>
    </w:p>
    <w:p w:rsidR="00692208" w:rsidRDefault="00595E7C" w:rsidP="00381B61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46B316F2" wp14:editId="21DE1215">
            <wp:extent cx="3568890" cy="6138396"/>
            <wp:effectExtent l="19050" t="19050" r="1270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6069" cy="6150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ADA" w:rsidRDefault="004B3ADA" w:rsidP="00381B61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图十一  新增车辆</w:t>
      </w:r>
    </w:p>
    <w:p w:rsidR="004B3ADA" w:rsidRDefault="004B3ADA" w:rsidP="00381B61">
      <w:pPr>
        <w:pStyle w:val="ListParagraph"/>
        <w:ind w:left="360" w:firstLine="450"/>
        <w:jc w:val="center"/>
        <w:rPr>
          <w:rFonts w:ascii="SimSun" w:eastAsia="SimSun" w:hAnsi="SimSun" w:hint="eastAsia"/>
          <w:sz w:val="24"/>
          <w:szCs w:val="24"/>
        </w:rPr>
      </w:pPr>
    </w:p>
    <w:p w:rsidR="00A26AFD" w:rsidRDefault="00A26AFD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控制台</w:t>
      </w:r>
    </w:p>
    <w:p w:rsidR="008917B5" w:rsidRDefault="008917B5" w:rsidP="00EC5894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 w:rsidRPr="00EC5894">
        <w:rPr>
          <w:rFonts w:ascii="SimSun" w:eastAsia="SimSun" w:hAnsi="SimSun" w:hint="eastAsia"/>
          <w:sz w:val="24"/>
          <w:szCs w:val="24"/>
        </w:rPr>
        <w:t>控制台</w:t>
      </w:r>
      <w:r w:rsidR="00EC5894" w:rsidRPr="00EC5894">
        <w:rPr>
          <w:rFonts w:ascii="SimSun" w:eastAsia="SimSun" w:hAnsi="SimSun" w:hint="eastAsia"/>
          <w:sz w:val="24"/>
          <w:szCs w:val="24"/>
        </w:rPr>
        <w:t>的功能是</w:t>
      </w:r>
      <w:r w:rsidRPr="00EC5894">
        <w:rPr>
          <w:rFonts w:ascii="SimSun" w:eastAsia="SimSun" w:hAnsi="SimSun" w:hint="eastAsia"/>
          <w:sz w:val="24"/>
          <w:szCs w:val="24"/>
        </w:rPr>
        <w:t>车辆归还登记和</w:t>
      </w:r>
      <w:r w:rsidR="00EC5894" w:rsidRPr="00EC5894">
        <w:rPr>
          <w:rFonts w:ascii="SimSun" w:eastAsia="SimSun" w:hAnsi="SimSun" w:hint="eastAsia"/>
          <w:sz w:val="24"/>
          <w:szCs w:val="24"/>
        </w:rPr>
        <w:t>违章速查。本模块车辆管理员专用，在企业应用选项卡中可快速找到应用入口（如下图），轻触图标便可进入应用。</w:t>
      </w:r>
    </w:p>
    <w:p w:rsidR="004B3ADA" w:rsidRPr="00EC5894" w:rsidRDefault="004B3ADA" w:rsidP="00EC5894">
      <w:pPr>
        <w:pStyle w:val="ListParagraph"/>
        <w:ind w:left="360" w:firstLine="450"/>
        <w:jc w:val="left"/>
        <w:rPr>
          <w:rFonts w:ascii="SimSun" w:eastAsia="SimSun" w:hAnsi="SimSun" w:hint="eastAsia"/>
          <w:sz w:val="24"/>
          <w:szCs w:val="24"/>
        </w:rPr>
      </w:pPr>
    </w:p>
    <w:p w:rsidR="00692208" w:rsidRDefault="00595E7C" w:rsidP="00EC5894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 w:rsidRPr="00EC5894">
        <w:rPr>
          <w:rFonts w:ascii="SimSun" w:eastAsia="SimSun" w:hAnsi="SimSun"/>
          <w:noProof/>
          <w:sz w:val="24"/>
          <w:szCs w:val="24"/>
        </w:rPr>
        <w:lastRenderedPageBreak/>
        <w:drawing>
          <wp:inline distT="0" distB="0" distL="0" distR="0" wp14:anchorId="7EC9CE8E" wp14:editId="28BBBF36">
            <wp:extent cx="2497541" cy="1731735"/>
            <wp:effectExtent l="19050" t="19050" r="1714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8709" cy="1753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ADA" w:rsidRDefault="004B3ADA" w:rsidP="00EC5894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图十二  控制台应用入口</w:t>
      </w:r>
    </w:p>
    <w:p w:rsidR="004B3ADA" w:rsidRDefault="004B3ADA" w:rsidP="00EC5894">
      <w:pPr>
        <w:pStyle w:val="ListParagraph"/>
        <w:ind w:left="360" w:firstLine="450"/>
        <w:jc w:val="center"/>
        <w:rPr>
          <w:rFonts w:ascii="SimSun" w:eastAsia="SimSun" w:hAnsi="SimSun" w:hint="eastAsia"/>
          <w:sz w:val="24"/>
          <w:szCs w:val="24"/>
        </w:rPr>
      </w:pPr>
    </w:p>
    <w:p w:rsidR="00EC5894" w:rsidRDefault="00EC5894" w:rsidP="00EC5894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当车辆使用完毕后，用户应当将车辆归还导车辆管理员处，车辆管理员通过控制台的返还登记模块可快速查找到预约单，预约单以卡片的形式呈现。点击预约单卡片右侧的“归还车辆”按钮可一键快速还车，系统将自动记录归还时间，并释放该车。</w:t>
      </w:r>
      <w:r w:rsidR="00F4090C">
        <w:rPr>
          <w:rFonts w:ascii="SimSun" w:eastAsia="SimSun" w:hAnsi="SimSun" w:hint="eastAsia"/>
          <w:sz w:val="24"/>
          <w:szCs w:val="24"/>
        </w:rPr>
        <w:t>车辆释放后，其他用户方可预约该车。</w:t>
      </w:r>
    </w:p>
    <w:p w:rsidR="004B3ADA" w:rsidRPr="00EC5894" w:rsidRDefault="004B3ADA" w:rsidP="00EC5894">
      <w:pPr>
        <w:pStyle w:val="ListParagraph"/>
        <w:ind w:left="360" w:firstLine="450"/>
        <w:jc w:val="left"/>
        <w:rPr>
          <w:rFonts w:ascii="SimSun" w:eastAsia="SimSun" w:hAnsi="SimSun" w:hint="eastAsia"/>
          <w:sz w:val="24"/>
          <w:szCs w:val="24"/>
        </w:rPr>
      </w:pPr>
    </w:p>
    <w:p w:rsidR="00692208" w:rsidRDefault="00595E7C" w:rsidP="00EC5894">
      <w:pPr>
        <w:pStyle w:val="ListParagraph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78922B19" wp14:editId="093A8C41">
            <wp:extent cx="2668772" cy="4604271"/>
            <wp:effectExtent l="19050" t="19050" r="1778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8592" cy="4621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ADA" w:rsidRPr="004B3ADA" w:rsidRDefault="004B3ADA" w:rsidP="004B3ADA">
      <w:pPr>
        <w:pStyle w:val="ListParagraph"/>
        <w:jc w:val="center"/>
        <w:rPr>
          <w:rFonts w:ascii="SimSun" w:eastAsia="SimSun" w:hAnsi="SimSun" w:hint="eastAsia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图十三  返还登记</w:t>
      </w:r>
    </w:p>
    <w:p w:rsidR="00F27608" w:rsidRDefault="00F27608" w:rsidP="00095E7B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lastRenderedPageBreak/>
        <w:t>查纪录模块用于快速查询车辆违章。选择车辆以及时间段进行搜索，系统将查询出指定时间段指定车辆的借用信息，点击详情便可查询是否有违章记录。</w:t>
      </w:r>
    </w:p>
    <w:p w:rsidR="00A26AFD" w:rsidRDefault="00A26AFD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统计模块</w:t>
      </w:r>
    </w:p>
    <w:p w:rsidR="00E00502" w:rsidRDefault="00D55253" w:rsidP="00D55253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统计模块是用车审批系统中唯一一个Windows应用。该模块用于车辆使用情况统计，考虑到手机屏幕面积有限，难以显示表格，所以统计功能只支持PC版。进入统计模块后点击“用车统计”</w:t>
      </w:r>
      <w:r w:rsidR="00E00502">
        <w:rPr>
          <w:rFonts w:ascii="SimSun" w:eastAsia="SimSun" w:hAnsi="SimSun" w:hint="eastAsia"/>
          <w:sz w:val="24"/>
          <w:szCs w:val="24"/>
        </w:rPr>
        <w:t>便可使用，输入查询条件可获得精确预约单数据。</w:t>
      </w:r>
    </w:p>
    <w:p w:rsidR="00D55253" w:rsidRDefault="00E00502" w:rsidP="00D55253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该模块特色在于“随意搜”功能，“随意搜”指的是可以大范围搜出与搜索条件相关用户的预约单，搜索范围不限于预约人、司机、随行人员，支持模糊搜索，输入目标用户姓名中的任意一个字或者多个字便可获得搜索结果。注意，在指定了“随意搜”条件之后，其他和用户有关的查询条件将会失效。</w:t>
      </w:r>
    </w:p>
    <w:p w:rsidR="00E00502" w:rsidRDefault="00E00502" w:rsidP="00D55253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该模块除了支持查询以外，还支持导出功能。获得满意搜索结果之后，点击“导出Excel按钮便可获得</w:t>
      </w:r>
      <w:r w:rsidR="0075024D">
        <w:rPr>
          <w:rFonts w:ascii="SimSun" w:eastAsia="SimSun" w:hAnsi="SimSun" w:hint="eastAsia"/>
          <w:sz w:val="24"/>
          <w:szCs w:val="24"/>
        </w:rPr>
        <w:t>数据</w:t>
      </w:r>
      <w:r>
        <w:rPr>
          <w:rFonts w:ascii="SimSun" w:eastAsia="SimSun" w:hAnsi="SimSun" w:hint="eastAsia"/>
          <w:sz w:val="24"/>
          <w:szCs w:val="24"/>
        </w:rPr>
        <w:t>表格。</w:t>
      </w:r>
    </w:p>
    <w:p w:rsidR="004B3ADA" w:rsidRPr="00D55253" w:rsidRDefault="004B3ADA" w:rsidP="00D55253">
      <w:pPr>
        <w:pStyle w:val="ListParagraph"/>
        <w:ind w:left="360" w:firstLine="450"/>
        <w:rPr>
          <w:rFonts w:ascii="SimSun" w:eastAsia="SimSun" w:hAnsi="SimSun" w:hint="eastAsia"/>
          <w:sz w:val="24"/>
          <w:szCs w:val="24"/>
        </w:rPr>
      </w:pPr>
    </w:p>
    <w:p w:rsidR="007C7012" w:rsidRDefault="00595E7C" w:rsidP="00D55253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6807D713" wp14:editId="43AAC109">
            <wp:extent cx="5124893" cy="3468611"/>
            <wp:effectExtent l="19050" t="19050" r="1905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8986" cy="347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ADA" w:rsidRDefault="004B3ADA" w:rsidP="00D55253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图十四  统计模块</w:t>
      </w:r>
    </w:p>
    <w:p w:rsidR="00FD6111" w:rsidRDefault="00FD6111" w:rsidP="00D55253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FD6111" w:rsidRDefault="00FD6111" w:rsidP="00FD6111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bookmarkStart w:id="0" w:name="_GoBack"/>
      <w:bookmarkEnd w:id="0"/>
      <w:r w:rsidRPr="00FD6111">
        <w:rPr>
          <w:rFonts w:ascii="SimSun" w:eastAsia="SimSun" w:hAnsi="SimSun" w:hint="eastAsia"/>
          <w:sz w:val="24"/>
          <w:szCs w:val="24"/>
        </w:rPr>
        <w:t>发送钉钉企业消息</w:t>
      </w:r>
    </w:p>
    <w:p w:rsidR="00FD6111" w:rsidRDefault="00FD611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在审批流程的各个节点，系统都会向相关人员发送钉钉企业消息，本节将展示各类消息样式。</w:t>
      </w:r>
    </w:p>
    <w:p w:rsidR="00FD6111" w:rsidRDefault="00FD611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用户提交新申请：</w:t>
      </w:r>
    </w:p>
    <w:p w:rsidR="00FD6111" w:rsidRDefault="00FD611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</w:p>
    <w:p w:rsidR="00FD6111" w:rsidRPr="00BF77F1" w:rsidRDefault="00FD6111" w:rsidP="00BF77F1">
      <w:pPr>
        <w:pStyle w:val="ListParagraph"/>
        <w:ind w:left="360" w:firstLine="450"/>
        <w:jc w:val="center"/>
        <w:rPr>
          <w:rFonts w:ascii="SimSun" w:eastAsia="SimSun" w:hAnsi="SimSun"/>
          <w:noProof/>
          <w:sz w:val="24"/>
          <w:szCs w:val="24"/>
        </w:rPr>
      </w:pPr>
      <w:r w:rsidRPr="00BF77F1">
        <w:rPr>
          <w:rFonts w:ascii="SimSun" w:eastAsia="SimSun" w:hAnsi="SimSun"/>
          <w:noProof/>
          <w:sz w:val="24"/>
          <w:szCs w:val="24"/>
        </w:rPr>
        <w:lastRenderedPageBreak/>
        <w:drawing>
          <wp:inline distT="0" distB="0" distL="0" distR="0" wp14:anchorId="77E9F647" wp14:editId="18BCF999">
            <wp:extent cx="1671851" cy="126621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1850" cy="12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F1" w:rsidRPr="00BF77F1" w:rsidRDefault="00BF77F1" w:rsidP="00BF77F1">
      <w:pPr>
        <w:pStyle w:val="ListParagraph"/>
        <w:ind w:left="360" w:firstLine="450"/>
        <w:jc w:val="center"/>
        <w:rPr>
          <w:rFonts w:ascii="SimSun" w:eastAsia="SimSun" w:hAnsi="SimSun" w:hint="eastAsia"/>
          <w:noProof/>
          <w:sz w:val="24"/>
          <w:szCs w:val="24"/>
        </w:rPr>
      </w:pPr>
      <w:r w:rsidRPr="00BF77F1">
        <w:rPr>
          <w:rFonts w:ascii="SimSun" w:eastAsia="SimSun" w:hAnsi="SimSun" w:hint="eastAsia"/>
          <w:noProof/>
          <w:sz w:val="24"/>
          <w:szCs w:val="24"/>
        </w:rPr>
        <w:t xml:space="preserve">图十五  </w:t>
      </w:r>
      <w:r w:rsidRPr="00BF77F1">
        <w:rPr>
          <w:rFonts w:ascii="SimSun" w:eastAsia="SimSun" w:hAnsi="SimSun" w:hint="eastAsia"/>
          <w:noProof/>
          <w:sz w:val="24"/>
          <w:szCs w:val="24"/>
        </w:rPr>
        <w:t>用户提交新申请</w:t>
      </w:r>
    </w:p>
    <w:p w:rsidR="00FD6111" w:rsidRDefault="00FD611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审批人</w:t>
      </w:r>
      <w:r w:rsidR="00BF77F1">
        <w:rPr>
          <w:rFonts w:ascii="SimSun" w:eastAsia="SimSun" w:hAnsi="SimSun" w:hint="eastAsia"/>
          <w:sz w:val="24"/>
          <w:szCs w:val="24"/>
        </w:rPr>
        <w:t>收到审批消息：</w:t>
      </w:r>
    </w:p>
    <w:p w:rsidR="00BF77F1" w:rsidRDefault="00BF77F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</w:p>
    <w:p w:rsidR="00BF77F1" w:rsidRDefault="00BF77F1" w:rsidP="00BF77F1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39442618" wp14:editId="0CFDFD99">
            <wp:extent cx="1703494" cy="129017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9911" cy="13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F1" w:rsidRPr="00BF77F1" w:rsidRDefault="00BF77F1" w:rsidP="00BF77F1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图十六  审批提醒</w:t>
      </w:r>
    </w:p>
    <w:p w:rsidR="00BF77F1" w:rsidRDefault="00BF77F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申请通过了所有审批：</w:t>
      </w:r>
    </w:p>
    <w:p w:rsidR="00BF77F1" w:rsidRDefault="00BF77F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</w:p>
    <w:p w:rsidR="00BF77F1" w:rsidRPr="00BF77F1" w:rsidRDefault="00BF77F1" w:rsidP="00BF77F1">
      <w:pPr>
        <w:pStyle w:val="ListParagraph"/>
        <w:ind w:left="360" w:firstLine="450"/>
        <w:jc w:val="center"/>
        <w:rPr>
          <w:rFonts w:ascii="SimSun" w:eastAsia="SimSun" w:hAnsi="SimSun"/>
          <w:noProof/>
          <w:sz w:val="24"/>
          <w:szCs w:val="24"/>
        </w:rPr>
      </w:pPr>
      <w:r w:rsidRPr="00BF77F1">
        <w:rPr>
          <w:rFonts w:ascii="SimSun" w:eastAsia="SimSun" w:hAnsi="SimSun"/>
          <w:noProof/>
          <w:sz w:val="24"/>
          <w:szCs w:val="24"/>
        </w:rPr>
        <w:drawing>
          <wp:inline distT="0" distB="0" distL="0" distR="0" wp14:anchorId="395EBFD9" wp14:editId="623DC77B">
            <wp:extent cx="1701942" cy="1289003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3306" cy="13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F1" w:rsidRPr="00BF77F1" w:rsidRDefault="00BF77F1" w:rsidP="00BF77F1">
      <w:pPr>
        <w:pStyle w:val="ListParagraph"/>
        <w:ind w:left="360" w:firstLine="450"/>
        <w:jc w:val="center"/>
        <w:rPr>
          <w:rFonts w:ascii="SimSun" w:eastAsia="SimSun" w:hAnsi="SimSun"/>
          <w:noProof/>
          <w:sz w:val="24"/>
          <w:szCs w:val="24"/>
        </w:rPr>
      </w:pPr>
      <w:r w:rsidRPr="00BF77F1">
        <w:rPr>
          <w:rFonts w:ascii="SimSun" w:eastAsia="SimSun" w:hAnsi="SimSun" w:hint="eastAsia"/>
          <w:noProof/>
          <w:sz w:val="24"/>
          <w:szCs w:val="24"/>
        </w:rPr>
        <w:t>图十七  申请通过审批</w:t>
      </w:r>
    </w:p>
    <w:p w:rsidR="00BF77F1" w:rsidRDefault="00BF77F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申请遭到某个审批人拒绝：</w:t>
      </w:r>
    </w:p>
    <w:p w:rsidR="00BF77F1" w:rsidRDefault="00BF77F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</w:p>
    <w:p w:rsidR="00BF77F1" w:rsidRDefault="00BF77F1" w:rsidP="00BF77F1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7CEC96C3" wp14:editId="3D38EAF2">
            <wp:extent cx="1680331" cy="1272635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7422" cy="13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F1" w:rsidRDefault="00BF77F1" w:rsidP="00BF77F1">
      <w:pPr>
        <w:pStyle w:val="ListParagraph"/>
        <w:ind w:left="360" w:firstLine="450"/>
        <w:jc w:val="center"/>
        <w:rPr>
          <w:rFonts w:ascii="SimSun" w:eastAsia="SimSun" w:hAnsi="SimSun" w:hint="eastAsia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图十八  申请遭到拒绝</w:t>
      </w:r>
    </w:p>
    <w:p w:rsidR="00654E3B" w:rsidRDefault="00654E3B" w:rsidP="00D55253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654E3B" w:rsidRDefault="00654E3B" w:rsidP="00654E3B">
      <w:pPr>
        <w:adjustRightInd w:val="0"/>
        <w:snapToGrid w:val="0"/>
        <w:spacing w:line="360" w:lineRule="auto"/>
        <w:ind w:firstLineChars="1050" w:firstLine="2520"/>
        <w:rPr>
          <w:rFonts w:ascii="Times New Roman" w:eastAsia="SimSun" w:hAnsi="Times New Roman"/>
          <w:sz w:val="24"/>
        </w:rPr>
      </w:pPr>
      <w:r>
        <w:rPr>
          <w:rFonts w:ascii="Times New Roman" w:eastAsia="SimSun" w:hAnsi="Times New Roman"/>
          <w:sz w:val="24"/>
        </w:rPr>
        <w:t>________________________________</w:t>
      </w:r>
    </w:p>
    <w:p w:rsidR="00654E3B" w:rsidRPr="00A26AFD" w:rsidRDefault="00654E3B" w:rsidP="00D55253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sectPr w:rsidR="00654E3B" w:rsidRPr="00A26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84742"/>
    <w:multiLevelType w:val="hybridMultilevel"/>
    <w:tmpl w:val="089A5500"/>
    <w:lvl w:ilvl="0" w:tplc="19423B22">
      <w:start w:val="1"/>
      <w:numFmt w:val="decimal"/>
      <w:lvlText w:val="(%1)"/>
      <w:lvlJc w:val="left"/>
      <w:pPr>
        <w:ind w:left="145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56D0F"/>
    <w:multiLevelType w:val="hybridMultilevel"/>
    <w:tmpl w:val="D428849E"/>
    <w:lvl w:ilvl="0" w:tplc="E8BC15AC">
      <w:start w:val="1"/>
      <w:numFmt w:val="decimal"/>
      <w:lvlText w:val="%1、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D909BE"/>
    <w:multiLevelType w:val="hybridMultilevel"/>
    <w:tmpl w:val="FB9E62BC"/>
    <w:lvl w:ilvl="0" w:tplc="19423B22">
      <w:start w:val="1"/>
      <w:numFmt w:val="decimal"/>
      <w:lvlText w:val="(%1)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678"/>
    <w:rsid w:val="0004126E"/>
    <w:rsid w:val="00095E7B"/>
    <w:rsid w:val="00144A1D"/>
    <w:rsid w:val="001D3A72"/>
    <w:rsid w:val="001F08DC"/>
    <w:rsid w:val="00212C97"/>
    <w:rsid w:val="002C240C"/>
    <w:rsid w:val="002D0F71"/>
    <w:rsid w:val="00381B61"/>
    <w:rsid w:val="003923A6"/>
    <w:rsid w:val="003D033F"/>
    <w:rsid w:val="00400F24"/>
    <w:rsid w:val="00454C2C"/>
    <w:rsid w:val="00456109"/>
    <w:rsid w:val="004774F4"/>
    <w:rsid w:val="004B3ADA"/>
    <w:rsid w:val="004F226C"/>
    <w:rsid w:val="00523FD3"/>
    <w:rsid w:val="00580837"/>
    <w:rsid w:val="00595E7C"/>
    <w:rsid w:val="005C6747"/>
    <w:rsid w:val="00654E3B"/>
    <w:rsid w:val="00692208"/>
    <w:rsid w:val="006B4FC0"/>
    <w:rsid w:val="006C1262"/>
    <w:rsid w:val="006F6888"/>
    <w:rsid w:val="0075024D"/>
    <w:rsid w:val="007B0B51"/>
    <w:rsid w:val="007C7012"/>
    <w:rsid w:val="00823AD6"/>
    <w:rsid w:val="00860E2D"/>
    <w:rsid w:val="00867854"/>
    <w:rsid w:val="008917B5"/>
    <w:rsid w:val="008C6F5B"/>
    <w:rsid w:val="0090270C"/>
    <w:rsid w:val="00966701"/>
    <w:rsid w:val="009C077B"/>
    <w:rsid w:val="009C68FB"/>
    <w:rsid w:val="009D483C"/>
    <w:rsid w:val="00A26AFD"/>
    <w:rsid w:val="00A27BFF"/>
    <w:rsid w:val="00A41BB7"/>
    <w:rsid w:val="00A6045F"/>
    <w:rsid w:val="00AC3F4E"/>
    <w:rsid w:val="00B65580"/>
    <w:rsid w:val="00B973A0"/>
    <w:rsid w:val="00BB49F2"/>
    <w:rsid w:val="00BF77F1"/>
    <w:rsid w:val="00C46DDB"/>
    <w:rsid w:val="00C82E38"/>
    <w:rsid w:val="00D2095A"/>
    <w:rsid w:val="00D55253"/>
    <w:rsid w:val="00D56F3D"/>
    <w:rsid w:val="00E00502"/>
    <w:rsid w:val="00E82678"/>
    <w:rsid w:val="00EA30A1"/>
    <w:rsid w:val="00EC5894"/>
    <w:rsid w:val="00ED0EBC"/>
    <w:rsid w:val="00EF0DDC"/>
    <w:rsid w:val="00F27608"/>
    <w:rsid w:val="00F4090C"/>
    <w:rsid w:val="00FD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1717"/>
  <w15:chartTrackingRefBased/>
  <w15:docId w15:val="{CD060B34-CD8B-4359-87D0-86B5B8612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2678"/>
    <w:pPr>
      <w:widowControl w:val="0"/>
      <w:jc w:val="both"/>
    </w:pPr>
    <w:rPr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6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12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钉钉微应用——用车审批系统</dc:title>
  <dc:subject/>
  <dc:creator>Yangholmes Liang</dc:creator>
  <cp:keywords/>
  <dc:description/>
  <cp:lastModifiedBy>Yangholmes Liang</cp:lastModifiedBy>
  <cp:revision>45</cp:revision>
  <dcterms:created xsi:type="dcterms:W3CDTF">2017-07-03T09:04:00Z</dcterms:created>
  <dcterms:modified xsi:type="dcterms:W3CDTF">2017-07-04T06:14:00Z</dcterms:modified>
</cp:coreProperties>
</file>