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8925C" w14:textId="77777777" w:rsidR="00BA0251" w:rsidRDefault="00BA0251" w:rsidP="00BA0251">
      <w:r>
        <w:rPr>
          <w:rFonts w:hint="eastAsia"/>
        </w:rPr>
        <w:t>如何破除“我执”</w:t>
      </w:r>
    </w:p>
    <w:p w14:paraId="43F3A6E4" w14:textId="77777777" w:rsidR="00BA0251" w:rsidRDefault="00BA0251" w:rsidP="00BA0251"/>
    <w:p w14:paraId="75566000" w14:textId="77777777" w:rsidR="00BA0251" w:rsidRDefault="00BA0251" w:rsidP="00BA0251">
      <w:proofErr w:type="gramStart"/>
      <w:r>
        <w:rPr>
          <w:rFonts w:hint="eastAsia"/>
        </w:rPr>
        <w:t>释悲华</w:t>
      </w:r>
      <w:proofErr w:type="gramEnd"/>
      <w:r>
        <w:t xml:space="preserve">  Merciful Flower:</w:t>
      </w:r>
    </w:p>
    <w:p w14:paraId="0DADE4C7" w14:textId="77777777" w:rsidR="00BA0251" w:rsidRDefault="00BA0251" w:rsidP="00BA0251">
      <w:r>
        <w:rPr>
          <w:rFonts w:hint="eastAsia"/>
        </w:rPr>
        <w:t>弟子：顶礼上师，弟子近期在修破“人我”的法，座上修法时，有时会呈现一些觉受，比如……，请</w:t>
      </w:r>
      <w:proofErr w:type="gramStart"/>
      <w:r>
        <w:rPr>
          <w:rFonts w:hint="eastAsia"/>
        </w:rPr>
        <w:t>上师开示</w:t>
      </w:r>
      <w:proofErr w:type="gramEnd"/>
      <w:r>
        <w:rPr>
          <w:rFonts w:hint="eastAsia"/>
        </w:rPr>
        <w:t>，这些修法是否正确？</w:t>
      </w:r>
    </w:p>
    <w:p w14:paraId="632E54AC" w14:textId="77777777" w:rsidR="00BA0251" w:rsidRDefault="00BA0251" w:rsidP="00BA0251"/>
    <w:p w14:paraId="03733509" w14:textId="77777777" w:rsidR="00BA0251" w:rsidRDefault="00BA0251" w:rsidP="00BA0251"/>
    <w:p w14:paraId="75C658FB" w14:textId="77777777" w:rsidR="00BA0251" w:rsidRDefault="00BA0251" w:rsidP="00BA0251">
      <w:r>
        <w:rPr>
          <w:rFonts w:hint="eastAsia"/>
        </w:rPr>
        <w:t>上师：这些都是感觉，当然很好。但我们需要了解</w:t>
      </w:r>
      <w:proofErr w:type="gramStart"/>
      <w:r>
        <w:rPr>
          <w:rFonts w:hint="eastAsia"/>
        </w:rPr>
        <w:t>解</w:t>
      </w:r>
      <w:proofErr w:type="gramEnd"/>
      <w:r>
        <w:rPr>
          <w:rFonts w:hint="eastAsia"/>
        </w:rPr>
        <w:t>的，我们当今信仰佛教的目的是为了今生快乐、临终自在、未来解脱，这是我们学习佛教的全部目的，要记住这一点。</w:t>
      </w:r>
    </w:p>
    <w:p w14:paraId="555096A9" w14:textId="77777777" w:rsidR="00BA0251" w:rsidRDefault="00BA0251" w:rsidP="00BA0251"/>
    <w:p w14:paraId="0FB0A671" w14:textId="77777777" w:rsidR="00BA0251" w:rsidRDefault="00BA0251" w:rsidP="00BA0251"/>
    <w:p w14:paraId="06EDF6C0" w14:textId="77777777" w:rsidR="00BA0251" w:rsidRDefault="00BA0251" w:rsidP="00BA0251">
      <w:r>
        <w:rPr>
          <w:rFonts w:hint="eastAsia"/>
        </w:rPr>
        <w:t>也就是说，我们修行的目的是“从今天开始就要呈现结果</w:t>
      </w:r>
      <w:r>
        <w:t>"。那么“今生快乐”指的是什么呢？就是在现实生活当中家庭和睦、事业有成、身体健康。</w:t>
      </w:r>
    </w:p>
    <w:p w14:paraId="721FD1FA" w14:textId="77777777" w:rsidR="00BA0251" w:rsidRDefault="00BA0251" w:rsidP="00BA0251"/>
    <w:p w14:paraId="49C766CB" w14:textId="77777777" w:rsidR="00BA0251" w:rsidRDefault="00BA0251" w:rsidP="00BA0251"/>
    <w:p w14:paraId="01BF6712" w14:textId="77777777" w:rsidR="00BA0251" w:rsidRDefault="00BA0251" w:rsidP="00BA0251">
      <w:r>
        <w:rPr>
          <w:rFonts w:hint="eastAsia"/>
        </w:rPr>
        <w:t>那现前我们要“破人我”。为什么要“破人我”呢？就是说我们，不要</w:t>
      </w:r>
      <w:proofErr w:type="gramStart"/>
      <w:r>
        <w:rPr>
          <w:rFonts w:hint="eastAsia"/>
        </w:rPr>
        <w:t>过于有</w:t>
      </w:r>
      <w:proofErr w:type="gramEnd"/>
      <w:r>
        <w:rPr>
          <w:rFonts w:hint="eastAsia"/>
        </w:rPr>
        <w:t>私心，因为私心是产生烦恼的根源。</w:t>
      </w:r>
    </w:p>
    <w:p w14:paraId="26E1D18B" w14:textId="77777777" w:rsidR="00BA0251" w:rsidRDefault="00BA0251" w:rsidP="00BA0251"/>
    <w:p w14:paraId="40307739" w14:textId="77777777" w:rsidR="00BA0251" w:rsidRDefault="00BA0251" w:rsidP="00BA0251"/>
    <w:p w14:paraId="1E5A9941" w14:textId="77777777" w:rsidR="00BA0251" w:rsidRDefault="00BA0251" w:rsidP="00BA0251">
      <w:r>
        <w:rPr>
          <w:rFonts w:hint="eastAsia"/>
        </w:rPr>
        <w:t>举个例子：在一个家庭当中，夫妻两者之间产生矛盾的最大原因是什么呢</w:t>
      </w:r>
      <w:r>
        <w:t>?还不是因为 “我执太”强了！太强的原因吗?一切都以 “我”为主，整个家庭都要以 “我”为中心点而转。但是这样可能吗？一次可能，两次可能……，但是，如果你长时间</w:t>
      </w:r>
      <w:proofErr w:type="gramStart"/>
      <w:r>
        <w:t>过于太</w:t>
      </w:r>
      <w:proofErr w:type="gramEnd"/>
      <w:r>
        <w:t>过分的话，哪怕平常你旁边的这个人有多么善良，恐怕有一天也无法再受这么大的罪啊！</w:t>
      </w:r>
    </w:p>
    <w:p w14:paraId="14B61A66" w14:textId="77777777" w:rsidR="00BA0251" w:rsidRDefault="00BA0251" w:rsidP="00BA0251"/>
    <w:p w14:paraId="291F6EFB" w14:textId="77777777" w:rsidR="00BA0251" w:rsidRDefault="00BA0251" w:rsidP="00BA0251"/>
    <w:p w14:paraId="35F1684E" w14:textId="77777777" w:rsidR="00BA0251" w:rsidRDefault="00BA0251" w:rsidP="00BA0251">
      <w:r>
        <w:rPr>
          <w:rFonts w:hint="eastAsia"/>
        </w:rPr>
        <w:t>国外有一本书叫做《天使的烦恼》。当天使遭遇这样事情的时候也会有烦恼。天使本来没有烦恼，但“天使也会有烦恼”，就是说，当天使遇到了某件事情时时逼迫</w:t>
      </w:r>
      <w:proofErr w:type="gramStart"/>
      <w:r>
        <w:rPr>
          <w:rFonts w:hint="eastAsia"/>
        </w:rPr>
        <w:t>他着</w:t>
      </w:r>
      <w:proofErr w:type="gramEnd"/>
      <w:r>
        <w:rPr>
          <w:rFonts w:hint="eastAsia"/>
        </w:rPr>
        <w:t>自己的时候，天使也会有烦恼的一天，更何况是人呢？</w:t>
      </w:r>
    </w:p>
    <w:p w14:paraId="093B3901" w14:textId="77777777" w:rsidR="00BA0251" w:rsidRDefault="00BA0251" w:rsidP="00BA0251"/>
    <w:p w14:paraId="40068579" w14:textId="77777777" w:rsidR="00BA0251" w:rsidRDefault="00BA0251" w:rsidP="00BA0251">
      <w:r>
        <w:rPr>
          <w:rFonts w:ascii="Malgun Gothic" w:hAnsi="Malgun Gothic" w:cs="Malgun Gothic"/>
        </w:rPr>
        <w:t>￼</w:t>
      </w:r>
    </w:p>
    <w:p w14:paraId="553B4FF1" w14:textId="77777777" w:rsidR="00BA0251" w:rsidRDefault="00BA0251" w:rsidP="00BA0251"/>
    <w:p w14:paraId="5F76BA59" w14:textId="77777777" w:rsidR="00BA0251" w:rsidRDefault="00BA0251" w:rsidP="00BA0251">
      <w:r>
        <w:rPr>
          <w:rFonts w:hint="eastAsia"/>
        </w:rPr>
        <w:t>平常我们说，修学佛法的目的是为了调伏自己的内心，而调伏内心的主要目的就是</w:t>
      </w:r>
      <w:proofErr w:type="gramStart"/>
      <w:r>
        <w:rPr>
          <w:rFonts w:hint="eastAsia"/>
        </w:rPr>
        <w:t>为了消</w:t>
      </w:r>
      <w:proofErr w:type="gramEnd"/>
      <w:r>
        <w:rPr>
          <w:rFonts w:hint="eastAsia"/>
        </w:rPr>
        <w:t>尽烦恼。那么，在人与人之间的交往上，主要是由于“我执、私心”的原因而导致了更多的烦恼。</w:t>
      </w:r>
    </w:p>
    <w:p w14:paraId="68D7D474" w14:textId="77777777" w:rsidR="00BA0251" w:rsidRDefault="00BA0251" w:rsidP="00BA0251"/>
    <w:p w14:paraId="3AFE441A" w14:textId="77777777" w:rsidR="00BA0251" w:rsidRDefault="00BA0251" w:rsidP="00BA0251"/>
    <w:p w14:paraId="47876ABE" w14:textId="77777777" w:rsidR="00BA0251" w:rsidRDefault="00BA0251" w:rsidP="00BA0251">
      <w:r>
        <w:rPr>
          <w:rFonts w:hint="eastAsia"/>
        </w:rPr>
        <w:t>比如说，在家庭中我想让你做什么，你就必须要做什么；我希望你做什么，你就要做什么。当你不“完全符合我的条件”的时候，我就很不高兴，我就生气了。实际上，我们想在今生去创造这个条件，可能并不需要天天在座上去“破人我”，而是在现实生活当中我们</w:t>
      </w:r>
      <w:r>
        <w:t>"时时去</w:t>
      </w:r>
      <w:proofErr w:type="gramStart"/>
      <w:r>
        <w:t>观照</w:t>
      </w:r>
      <w:proofErr w:type="gramEnd"/>
      <w:r>
        <w:t>自己的内心"就可以了。</w:t>
      </w:r>
    </w:p>
    <w:p w14:paraId="3116D7F0" w14:textId="77777777" w:rsidR="00BA0251" w:rsidRDefault="00BA0251" w:rsidP="00BA0251"/>
    <w:p w14:paraId="5466CEA7" w14:textId="77777777" w:rsidR="00BA0251" w:rsidRDefault="00BA0251" w:rsidP="00BA0251"/>
    <w:p w14:paraId="0712CCEA" w14:textId="77777777" w:rsidR="00BA0251" w:rsidRDefault="00BA0251" w:rsidP="00BA0251">
      <w:r>
        <w:rPr>
          <w:rFonts w:hint="eastAsia"/>
        </w:rPr>
        <w:t>每当自己你起烦恼的时候，先问问自己“为什么会起这种烦恼呢？”其实还是以“我”为根本。因为他人你所做的一切事情不符合“我”的条件，所以“我”烦恼了。因为有“我执”，那就决定会</w:t>
      </w:r>
      <w:r>
        <w:rPr>
          <w:rFonts w:hint="eastAsia"/>
        </w:rPr>
        <w:lastRenderedPageBreak/>
        <w:t>有相对的境，由于相对</w:t>
      </w:r>
      <w:proofErr w:type="gramStart"/>
      <w:r>
        <w:rPr>
          <w:rFonts w:hint="eastAsia"/>
        </w:rPr>
        <w:t>的境对“我自己”</w:t>
      </w:r>
      <w:proofErr w:type="gramEnd"/>
      <w:r>
        <w:rPr>
          <w:rFonts w:hint="eastAsia"/>
        </w:rPr>
        <w:t>的有好有与坏，就而产生了不同的情绪，这而一切都是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这个“我执”在作怪。</w:t>
      </w:r>
    </w:p>
    <w:p w14:paraId="774BE43A" w14:textId="77777777" w:rsidR="00BA0251" w:rsidRDefault="00BA0251" w:rsidP="00BA0251"/>
    <w:p w14:paraId="357F8041" w14:textId="77777777" w:rsidR="00BA0251" w:rsidRDefault="00BA0251" w:rsidP="00BA0251"/>
    <w:p w14:paraId="776808C3" w14:textId="77777777" w:rsidR="00BA0251" w:rsidRDefault="00BA0251" w:rsidP="00BA0251">
      <w:r>
        <w:rPr>
          <w:rFonts w:hint="eastAsia"/>
        </w:rPr>
        <w:t>如果在现实生活当中都是这样的话，那怎么去对治这个“我执”呢？烦恼是要不得的，它是让家庭不和睦的最大因素，也是令自己以及身边的所有人起烦恼的祸根。我们必须要断除它！当自己产生烦恼的一瞬间，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就要先去对治自己的内心，而不能仅仅在这上面较劲，这就叫做“破人我”。所以“破人我”不是仅仅光口里在说，而是要去做。</w:t>
      </w:r>
    </w:p>
    <w:p w14:paraId="6D252828" w14:textId="77777777" w:rsidR="00BA0251" w:rsidRDefault="00BA0251" w:rsidP="00BA0251"/>
    <w:p w14:paraId="45828888" w14:textId="77777777" w:rsidR="00BA0251" w:rsidRDefault="00BA0251" w:rsidP="00BA0251"/>
    <w:p w14:paraId="3BBCA8F1" w14:textId="77777777" w:rsidR="00BA0251" w:rsidRDefault="00BA0251" w:rsidP="00BA0251">
      <w:r>
        <w:rPr>
          <w:rFonts w:hint="eastAsia"/>
        </w:rPr>
        <w:t>现前也有很多修行者都在说：“我执不成立，连法执都不成立。”但平常他与道友之间的烦恼沉重得不得了，这个人是摸不得、说不得、打就更不行的了。就像什么呢？就像在高原地方有一种像蛇一样的、短短的动物。只要你一碰它，它就会断掉。它</w:t>
      </w:r>
      <w:proofErr w:type="gramStart"/>
      <w:r>
        <w:rPr>
          <w:rFonts w:hint="eastAsia"/>
        </w:rPr>
        <w:t>的嗔恨心</w:t>
      </w:r>
      <w:proofErr w:type="gramEnd"/>
      <w:r>
        <w:rPr>
          <w:rFonts w:hint="eastAsia"/>
        </w:rPr>
        <w:t>就已经沉重到了这个地步。虽然有些修行人口里讲出来的法虽头头是道，但行为上却</w:t>
      </w:r>
      <w:proofErr w:type="gramStart"/>
      <w:r>
        <w:rPr>
          <w:rFonts w:hint="eastAsia"/>
        </w:rPr>
        <w:t>很已经</w:t>
      </w:r>
      <w:proofErr w:type="gramEnd"/>
      <w:r>
        <w:rPr>
          <w:rFonts w:hint="eastAsia"/>
        </w:rPr>
        <w:t>糟糕的，比凡夫更糟糕，这不叫做“修行”。修行不是修口，而是修心。</w:t>
      </w:r>
    </w:p>
    <w:p w14:paraId="4FA9EFBB" w14:textId="77777777" w:rsidR="00BA0251" w:rsidRDefault="00BA0251" w:rsidP="00BA0251"/>
    <w:p w14:paraId="455EAC07" w14:textId="77777777" w:rsidR="00BA0251" w:rsidRDefault="00BA0251" w:rsidP="00BA0251">
      <w:r>
        <w:rPr>
          <w:rFonts w:ascii="Malgun Gothic" w:hAnsi="Malgun Gothic" w:cs="Malgun Gothic"/>
        </w:rPr>
        <w:t>￼</w:t>
      </w:r>
    </w:p>
    <w:p w14:paraId="5BFA733D" w14:textId="77777777" w:rsidR="00BA0251" w:rsidRDefault="00BA0251" w:rsidP="00BA0251"/>
    <w:p w14:paraId="3223DE2D" w14:textId="77777777" w:rsidR="00BA0251" w:rsidRDefault="00BA0251" w:rsidP="00BA0251">
      <w:r>
        <w:rPr>
          <w:rFonts w:hint="eastAsia"/>
        </w:rPr>
        <w:t>若我们在现实生活当中，如果</w:t>
      </w:r>
      <w:proofErr w:type="gramStart"/>
      <w:r>
        <w:rPr>
          <w:rFonts w:hint="eastAsia"/>
        </w:rPr>
        <w:t>果</w:t>
      </w:r>
      <w:proofErr w:type="gramEnd"/>
      <w:r>
        <w:rPr>
          <w:rFonts w:hint="eastAsia"/>
        </w:rPr>
        <w:t>我们能时时把这一系列运用到生活当中去的话，它会减轻我们你很多很多的烦恼。我们不要天天站在自私的角度、</w:t>
      </w:r>
      <w:proofErr w:type="gramStart"/>
      <w:r>
        <w:rPr>
          <w:rFonts w:hint="eastAsia"/>
        </w:rPr>
        <w:t>我执的</w:t>
      </w:r>
      <w:proofErr w:type="gramEnd"/>
      <w:r>
        <w:rPr>
          <w:rFonts w:hint="eastAsia"/>
        </w:rPr>
        <w:t>角度当中，而要多想想“我执”本身的害处。若不这么去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的话，即便你在座上说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这个“我”有多么地不成立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，但也仅仅是个口头禅而已，只是说说而已。而实际上在现实生活当中，处处都是“我”在作怪。因为你的情绪处处都在飘荡，总认为“这个不行，那个不行”。 </w:t>
      </w:r>
      <w:r>
        <w:t xml:space="preserve">    </w:t>
      </w:r>
    </w:p>
    <w:p w14:paraId="250F3738" w14:textId="77777777" w:rsidR="00BA0251" w:rsidRDefault="00BA0251" w:rsidP="00BA0251"/>
    <w:p w14:paraId="53C63523" w14:textId="77777777" w:rsidR="00BA0251" w:rsidRDefault="00BA0251" w:rsidP="00BA0251">
      <w:r>
        <w:rPr>
          <w:rFonts w:hint="eastAsia"/>
        </w:rPr>
        <w:t> </w:t>
      </w:r>
    </w:p>
    <w:p w14:paraId="75F158BA" w14:textId="77777777" w:rsidR="00BA0251" w:rsidRDefault="00BA0251" w:rsidP="00BA0251"/>
    <w:p w14:paraId="46E5CFAE" w14:textId="77777777" w:rsidR="00BA0251" w:rsidRDefault="00BA0251" w:rsidP="00BA0251">
      <w:r>
        <w:rPr>
          <w:rFonts w:hint="eastAsia"/>
        </w:rPr>
        <w:t>有时候要判断修行的好与坏，有时候就看看你在面对一切人、物或者环境的时候，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能很好地与他们接触吗？接触不了的话，时候只能说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你的修行很糟糕。哪怕你能在座上讲一大堆的道理也不过如此，没有什么意义。就像我们刚刚所说的，用心的法才能对治好自己的内心；不用心的法，哪怕说出来有多么神奇还是那么一句话。若能从这个角度当中去对治烦恼就非常非常好。要在现实生活当中去改变自己！</w:t>
      </w:r>
    </w:p>
    <w:p w14:paraId="795D26A4" w14:textId="77777777" w:rsidR="00BA0251" w:rsidRDefault="00BA0251" w:rsidP="00BA0251"/>
    <w:p w14:paraId="05A05905" w14:textId="77777777" w:rsidR="00BA0251" w:rsidRDefault="00BA0251" w:rsidP="00BA0251"/>
    <w:p w14:paraId="7383B69B" w14:textId="77777777" w:rsidR="00BA0251" w:rsidRDefault="00BA0251" w:rsidP="00BA0251">
      <w:r>
        <w:rPr>
          <w:rFonts w:hint="eastAsia"/>
        </w:rPr>
        <w:t>我们也知道，像以前的老年夫妻没有大的矛盾，虽然像老年老年人与老年人夫妻之间虽然不会有太大的矛盾，但是一辈子都是吵吵打打闹闹地这么过来的。前一阵子，来了一些老年人，当他们听到讲解的这些道理后，越来越知道这些</w:t>
      </w:r>
      <w:proofErr w:type="gramStart"/>
      <w:r>
        <w:rPr>
          <w:rFonts w:hint="eastAsia"/>
        </w:rPr>
        <w:t>样做法</w:t>
      </w:r>
      <w:proofErr w:type="gramEnd"/>
      <w:r>
        <w:rPr>
          <w:rFonts w:hint="eastAsia"/>
        </w:rPr>
        <w:t>不对。这两天他们一直都在说：“我要从此以后，我在你身边再也不顺着这些习气走了。”以前，他们认为这样就是一种习惯，反正就按照这样的方式度日，但是今天才知道</w:t>
      </w:r>
      <w:r>
        <w:t>"这样是不好"的。当然他们同时也依稀感觉到，往昔这样的做法除了仅仅让自己的情绪飘动之外，也并没有起到什么好的作用。</w:t>
      </w:r>
    </w:p>
    <w:p w14:paraId="1F015571" w14:textId="77777777" w:rsidR="00BA0251" w:rsidRDefault="00BA0251" w:rsidP="00BA0251"/>
    <w:p w14:paraId="113790B8" w14:textId="77777777" w:rsidR="00BA0251" w:rsidRDefault="00BA0251" w:rsidP="00BA0251"/>
    <w:p w14:paraId="1BB78CF5" w14:textId="77777777" w:rsidR="00BA0251" w:rsidRDefault="00BA0251" w:rsidP="00BA0251">
      <w:r>
        <w:rPr>
          <w:rFonts w:hint="eastAsia"/>
        </w:rPr>
        <w:t>真是这样的！先从这里开始做起，这就叫做“修法”。修法不一定是天天坐在某个地方，天天看：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这个“人我”在不在？我在不在？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（众笑），“生我之前我是谁，生我之后谁是我？”（众</w:t>
      </w:r>
      <w:r>
        <w:rPr>
          <w:rFonts w:hint="eastAsia"/>
        </w:rPr>
        <w:lastRenderedPageBreak/>
        <w:t>笑）</w:t>
      </w:r>
      <w:r>
        <w:t>,即便找得到、找不到，也就是那么回事。</w:t>
      </w:r>
    </w:p>
    <w:p w14:paraId="4254C1F6" w14:textId="77777777" w:rsidR="00A10348" w:rsidRPr="00BA0251" w:rsidRDefault="00A10348">
      <w:bookmarkStart w:id="0" w:name="_GoBack"/>
      <w:bookmarkEnd w:id="0"/>
    </w:p>
    <w:sectPr w:rsidR="00A10348" w:rsidRPr="00BA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5BD98" w14:textId="77777777" w:rsidR="00826260" w:rsidRDefault="00826260" w:rsidP="00BA0251">
      <w:r>
        <w:separator/>
      </w:r>
    </w:p>
  </w:endnote>
  <w:endnote w:type="continuationSeparator" w:id="0">
    <w:p w14:paraId="244DC889" w14:textId="77777777" w:rsidR="00826260" w:rsidRDefault="00826260" w:rsidP="00BA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834AD" w14:textId="77777777" w:rsidR="00826260" w:rsidRDefault="00826260" w:rsidP="00BA0251">
      <w:r>
        <w:separator/>
      </w:r>
    </w:p>
  </w:footnote>
  <w:footnote w:type="continuationSeparator" w:id="0">
    <w:p w14:paraId="148515D0" w14:textId="77777777" w:rsidR="00826260" w:rsidRDefault="00826260" w:rsidP="00BA0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48"/>
    <w:rsid w:val="00826260"/>
    <w:rsid w:val="00A10348"/>
    <w:rsid w:val="00BA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86B9A-A05B-4C36-8857-48190DAA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02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0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0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2019-07-09T14:45:00Z</dcterms:created>
  <dcterms:modified xsi:type="dcterms:W3CDTF">2019-07-09T14:46:00Z</dcterms:modified>
</cp:coreProperties>
</file>