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1D1F" w14:textId="77777777" w:rsidR="00266B13" w:rsidRPr="00266B13" w:rsidRDefault="00266B13" w:rsidP="00266B13">
      <w:pPr>
        <w:widowControl/>
        <w:spacing w:line="300" w:lineRule="atLeast"/>
        <w:jc w:val="left"/>
        <w:outlineLvl w:val="1"/>
        <w:rPr>
          <w:rFonts w:ascii="微软雅黑" w:eastAsia="微软雅黑" w:hAnsi="微软雅黑" w:cs="宋体"/>
          <w:color w:val="4E7953"/>
          <w:kern w:val="0"/>
          <w:sz w:val="27"/>
          <w:szCs w:val="27"/>
        </w:rPr>
      </w:pPr>
      <w:r w:rsidRPr="00266B13">
        <w:rPr>
          <w:rFonts w:ascii="微软雅黑" w:eastAsia="微软雅黑" w:hAnsi="微软雅黑" w:cs="宋体" w:hint="eastAsia"/>
          <w:color w:val="4E7953"/>
          <w:kern w:val="0"/>
          <w:sz w:val="27"/>
          <w:szCs w:val="27"/>
        </w:rPr>
        <w:t>冷静反思(图文)</w:t>
      </w:r>
    </w:p>
    <w:p w14:paraId="7E7EE854" w14:textId="429E2C73" w:rsidR="00266B13" w:rsidRPr="00266B13" w:rsidRDefault="00266B13" w:rsidP="00266B13">
      <w:pPr>
        <w:widowControl/>
        <w:spacing w:line="300" w:lineRule="atLeast"/>
        <w:jc w:val="left"/>
        <w:rPr>
          <w:rFonts w:ascii="宋体" w:eastAsia="宋体" w:hAnsi="宋体" w:cs="宋体" w:hint="eastAsia"/>
          <w:kern w:val="0"/>
          <w:sz w:val="24"/>
          <w:szCs w:val="24"/>
        </w:rPr>
      </w:pPr>
      <w:r w:rsidRPr="00266B13">
        <w:rPr>
          <w:rFonts w:ascii="宋体" w:eastAsia="宋体" w:hAnsi="宋体" w:cs="宋体"/>
          <w:kern w:val="0"/>
          <w:sz w:val="24"/>
          <w:szCs w:val="24"/>
        </w:rPr>
        <w:t> </w:t>
      </w:r>
      <w:r w:rsidRPr="00266B13">
        <w:rPr>
          <w:rFonts w:ascii="宋体" w:eastAsia="宋体" w:hAnsi="宋体" w:cs="宋体"/>
          <w:noProof/>
          <w:kern w:val="0"/>
          <w:sz w:val="24"/>
          <w:szCs w:val="24"/>
        </w:rPr>
        <w:drawing>
          <wp:inline distT="0" distB="0" distL="0" distR="0" wp14:anchorId="7A6150E6" wp14:editId="6EF831DF">
            <wp:extent cx="140335" cy="140335"/>
            <wp:effectExtent l="0" t="0" r="0" b="0"/>
            <wp:docPr id="4" name="图片 4"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266B13">
        <w:rPr>
          <w:rFonts w:ascii="宋体" w:eastAsia="宋体" w:hAnsi="宋体" w:cs="宋体"/>
          <w:kern w:val="0"/>
          <w:sz w:val="24"/>
          <w:szCs w:val="24"/>
        </w:rPr>
        <w:t xml:space="preserve"> </w:t>
      </w:r>
      <w:r w:rsidRPr="00266B13">
        <w:rPr>
          <w:rFonts w:ascii="Arial" w:eastAsia="宋体" w:hAnsi="Arial" w:cs="Arial"/>
          <w:color w:val="878787"/>
          <w:kern w:val="0"/>
          <w:sz w:val="15"/>
          <w:szCs w:val="15"/>
        </w:rPr>
        <w:t>(2006-10-17 03:02:17)</w:t>
      </w:r>
    </w:p>
    <w:p w14:paraId="65A3D5F3" w14:textId="1CD4E70E" w:rsidR="00266B13" w:rsidRPr="00266B13" w:rsidRDefault="00266B13" w:rsidP="00266B13">
      <w:pPr>
        <w:widowControl/>
        <w:spacing w:line="300" w:lineRule="atLeast"/>
        <w:jc w:val="left"/>
        <w:rPr>
          <w:rFonts w:ascii="宋体" w:eastAsia="宋体" w:hAnsi="宋体" w:cs="宋体"/>
          <w:kern w:val="0"/>
          <w:sz w:val="24"/>
          <w:szCs w:val="24"/>
        </w:rPr>
      </w:pPr>
      <w:hyperlink r:id="rId5" w:history="1">
        <w:r w:rsidRPr="00266B13">
          <w:rPr>
            <w:rFonts w:ascii="Verdana" w:eastAsia="宋体" w:hAnsi="Verdana" w:cs="宋体"/>
            <w:noProof/>
            <w:color w:val="494949"/>
            <w:spacing w:val="75"/>
            <w:kern w:val="0"/>
            <w:sz w:val="24"/>
            <w:szCs w:val="24"/>
          </w:rPr>
          <w:drawing>
            <wp:inline distT="0" distB="0" distL="0" distR="0" wp14:anchorId="02697601" wp14:editId="5355C78A">
              <wp:extent cx="140335" cy="140335"/>
              <wp:effectExtent l="0" t="0" r="0" b="0"/>
              <wp:docPr id="3" name="图片 3" descr="http://simg.sinajs.cn/blog7style/images/common/sg_tran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5"/>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266B13">
          <w:rPr>
            <w:rFonts w:ascii="Verdana" w:eastAsia="宋体" w:hAnsi="Verdana" w:cs="宋体"/>
            <w:color w:val="494949"/>
            <w:spacing w:val="75"/>
            <w:kern w:val="0"/>
            <w:sz w:val="24"/>
            <w:szCs w:val="24"/>
          </w:rPr>
          <w:t>转载</w:t>
        </w:r>
        <w:r w:rsidRPr="00266B13">
          <w:rPr>
            <w:rFonts w:ascii="Arial" w:eastAsia="宋体" w:hAnsi="Arial" w:cs="Arial"/>
            <w:color w:val="494949"/>
            <w:spacing w:val="75"/>
            <w:kern w:val="0"/>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201"/>
        <w:gridCol w:w="3345"/>
      </w:tblGrid>
      <w:tr w:rsidR="00266B13" w:rsidRPr="00266B13" w14:paraId="64B48140" w14:textId="77777777" w:rsidTr="00266B13">
        <w:trPr>
          <w:tblCellSpacing w:w="15" w:type="dxa"/>
        </w:trPr>
        <w:tc>
          <w:tcPr>
            <w:tcW w:w="0" w:type="auto"/>
            <w:tcMar>
              <w:top w:w="0" w:type="dxa"/>
              <w:left w:w="0" w:type="dxa"/>
              <w:bottom w:w="0" w:type="dxa"/>
              <w:right w:w="150" w:type="dxa"/>
            </w:tcMar>
            <w:hideMark/>
          </w:tcPr>
          <w:p w14:paraId="5953B9CC" w14:textId="77777777" w:rsidR="00266B13" w:rsidRPr="00266B13" w:rsidRDefault="00266B13" w:rsidP="00266B13">
            <w:pPr>
              <w:widowControl/>
              <w:spacing w:line="300" w:lineRule="atLeast"/>
              <w:jc w:val="left"/>
              <w:rPr>
                <w:rFonts w:ascii="宋体" w:eastAsia="宋体" w:hAnsi="宋体" w:cs="宋体"/>
                <w:kern w:val="0"/>
                <w:sz w:val="24"/>
                <w:szCs w:val="24"/>
              </w:rPr>
            </w:pPr>
          </w:p>
        </w:tc>
        <w:tc>
          <w:tcPr>
            <w:tcW w:w="3300" w:type="dxa"/>
            <w:noWrap/>
            <w:hideMark/>
          </w:tcPr>
          <w:p w14:paraId="7C0B9DDF" w14:textId="77777777" w:rsidR="00266B13" w:rsidRPr="00266B13" w:rsidRDefault="00266B13" w:rsidP="00266B13">
            <w:pPr>
              <w:widowControl/>
              <w:jc w:val="left"/>
              <w:rPr>
                <w:rFonts w:ascii="宋体" w:eastAsia="宋体" w:hAnsi="宋体" w:cs="宋体"/>
                <w:kern w:val="0"/>
                <w:sz w:val="18"/>
                <w:szCs w:val="18"/>
              </w:rPr>
            </w:pPr>
            <w:r w:rsidRPr="00266B13">
              <w:rPr>
                <w:rFonts w:ascii="宋体" w:eastAsia="宋体" w:hAnsi="宋体" w:cs="宋体" w:hint="eastAsia"/>
                <w:color w:val="878787"/>
                <w:kern w:val="0"/>
                <w:sz w:val="18"/>
                <w:szCs w:val="18"/>
              </w:rPr>
              <w:t>分类：</w:t>
            </w:r>
            <w:r w:rsidRPr="00266B13">
              <w:rPr>
                <w:rFonts w:ascii="宋体" w:eastAsia="宋体" w:hAnsi="宋体" w:cs="宋体" w:hint="eastAsia"/>
                <w:kern w:val="0"/>
                <w:sz w:val="18"/>
                <w:szCs w:val="18"/>
              </w:rPr>
              <w:t> </w:t>
            </w:r>
            <w:hyperlink r:id="rId6" w:tgtFrame="_blank" w:history="1">
              <w:r w:rsidRPr="00266B13">
                <w:rPr>
                  <w:rFonts w:ascii="宋体" w:eastAsia="宋体" w:hAnsi="宋体" w:cs="宋体" w:hint="eastAsia"/>
                  <w:color w:val="4E7953"/>
                  <w:kern w:val="0"/>
                  <w:sz w:val="18"/>
                  <w:szCs w:val="18"/>
                  <w:u w:val="single"/>
                </w:rPr>
                <w:t>前尘往事</w:t>
              </w:r>
            </w:hyperlink>
          </w:p>
        </w:tc>
      </w:tr>
    </w:tbl>
    <w:p w14:paraId="7BCF5D39" w14:textId="6FE7E320" w:rsidR="00266B13" w:rsidRPr="00266B13" w:rsidRDefault="00266B13" w:rsidP="00266B13">
      <w:pPr>
        <w:widowControl/>
        <w:spacing w:line="315" w:lineRule="atLeast"/>
        <w:jc w:val="left"/>
        <w:rPr>
          <w:rFonts w:ascii="simsun" w:eastAsia="宋体" w:hAnsi="simsun" w:cs="宋体" w:hint="eastAsia"/>
          <w:kern w:val="0"/>
          <w:szCs w:val="21"/>
        </w:rPr>
      </w:pPr>
      <w:r w:rsidRPr="00266B13">
        <w:rPr>
          <w:rFonts w:ascii="simsun" w:eastAsia="宋体" w:hAnsi="simsun" w:cs="宋体"/>
          <w:kern w:val="0"/>
          <w:szCs w:val="21"/>
        </w:rPr>
        <w:t>    </w:t>
      </w:r>
      <w:r w:rsidRPr="00266B13">
        <w:rPr>
          <w:rFonts w:ascii="simsun" w:eastAsia="宋体" w:hAnsi="simsun" w:cs="宋体" w:hint="eastAsia"/>
          <w:noProof/>
          <w:color w:val="4E7953"/>
          <w:kern w:val="0"/>
          <w:szCs w:val="21"/>
        </w:rPr>
        <w:drawing>
          <wp:inline distT="0" distB="0" distL="0" distR="0" wp14:anchorId="22E0ADF3" wp14:editId="47F07C93">
            <wp:extent cx="6097905" cy="4572000"/>
            <wp:effectExtent l="0" t="0" r="0" b="0"/>
            <wp:docPr id="2" name="图片 2" descr="冷静反思(图文)">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冷静反思(图文)">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14:paraId="5D383FE7"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51F865D8"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r w:rsidRPr="00266B13">
        <w:rPr>
          <w:rFonts w:ascii="simsun" w:eastAsia="宋体" w:hAnsi="simsun" w:cs="宋体"/>
          <w:kern w:val="0"/>
          <w:szCs w:val="21"/>
        </w:rPr>
        <w:t>闽南佛学院的太虚大师之塔</w:t>
      </w:r>
    </w:p>
    <w:p w14:paraId="41680302"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4E484103"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冷静反思</w:t>
      </w:r>
    </w:p>
    <w:p w14:paraId="44F2EF66" w14:textId="77777777" w:rsidR="00266B13" w:rsidRPr="00266B13" w:rsidRDefault="00266B13" w:rsidP="00266B13">
      <w:pPr>
        <w:widowControl/>
        <w:spacing w:after="75" w:line="315" w:lineRule="atLeast"/>
        <w:jc w:val="left"/>
        <w:rPr>
          <w:rFonts w:ascii="simsun" w:eastAsia="宋体" w:hAnsi="simsun" w:cs="宋体"/>
          <w:kern w:val="0"/>
          <w:szCs w:val="21"/>
        </w:rPr>
      </w:pPr>
      <w:r w:rsidRPr="00266B13">
        <w:rPr>
          <w:rFonts w:ascii="simsun" w:eastAsia="宋体" w:hAnsi="simsun" w:cs="宋体"/>
          <w:kern w:val="0"/>
          <w:szCs w:val="21"/>
        </w:rPr>
        <w:t>    </w:t>
      </w:r>
      <w:r w:rsidRPr="00266B13">
        <w:rPr>
          <w:rFonts w:ascii="simsun" w:eastAsia="宋体" w:hAnsi="simsun" w:cs="宋体"/>
          <w:kern w:val="0"/>
          <w:szCs w:val="21"/>
        </w:rPr>
        <w:t>这几天到闽南走走，也算是休息一下，几日来感慨颇多。</w:t>
      </w:r>
    </w:p>
    <w:p w14:paraId="36D6F7B1" w14:textId="77777777" w:rsidR="00266B13" w:rsidRPr="00266B13" w:rsidRDefault="00266B13" w:rsidP="00266B13">
      <w:pPr>
        <w:widowControl/>
        <w:spacing w:after="75" w:line="315" w:lineRule="atLeast"/>
        <w:jc w:val="left"/>
        <w:rPr>
          <w:rFonts w:ascii="simsun" w:eastAsia="宋体" w:hAnsi="simsun" w:cs="宋体"/>
          <w:kern w:val="0"/>
          <w:szCs w:val="21"/>
        </w:rPr>
      </w:pPr>
      <w:r w:rsidRPr="00266B13">
        <w:rPr>
          <w:rFonts w:ascii="simsun" w:eastAsia="宋体" w:hAnsi="simsun" w:cs="宋体"/>
          <w:kern w:val="0"/>
          <w:szCs w:val="21"/>
        </w:rPr>
        <w:t>    </w:t>
      </w:r>
      <w:r w:rsidRPr="00266B13">
        <w:rPr>
          <w:rFonts w:ascii="simsun" w:eastAsia="宋体" w:hAnsi="simsun" w:cs="宋体"/>
          <w:kern w:val="0"/>
          <w:szCs w:val="21"/>
        </w:rPr>
        <w:t>当你突然感觉到现实的生活中人们对佛法的认识是如何地无知和偏见时</w:t>
      </w:r>
      <w:r w:rsidRPr="00266B13">
        <w:rPr>
          <w:rFonts w:ascii="simsun" w:eastAsia="宋体" w:hAnsi="simsun" w:cs="宋体"/>
          <w:kern w:val="0"/>
          <w:szCs w:val="21"/>
        </w:rPr>
        <w:t>,</w:t>
      </w:r>
      <w:r w:rsidRPr="00266B13">
        <w:rPr>
          <w:rFonts w:ascii="simsun" w:eastAsia="宋体" w:hAnsi="simsun" w:cs="宋体"/>
          <w:kern w:val="0"/>
          <w:szCs w:val="21"/>
        </w:rPr>
        <w:t>心中不免有种难言的失落和感伤。对于没有任何佛教文化基础的现实，空谈禅定解脱，超越生死及种种法门，对于现实社会无济于事，将使人们离佛法更远。</w:t>
      </w:r>
    </w:p>
    <w:p w14:paraId="6FE920C2"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r w:rsidRPr="00266B13">
        <w:rPr>
          <w:rFonts w:ascii="simsun" w:eastAsia="宋体" w:hAnsi="simsun" w:cs="宋体"/>
          <w:kern w:val="0"/>
          <w:szCs w:val="21"/>
        </w:rPr>
        <w:t>忽然回忆起十多年前写下的诗句</w:t>
      </w:r>
      <w:r w:rsidRPr="00266B13">
        <w:rPr>
          <w:rFonts w:ascii="simsun" w:eastAsia="宋体" w:hAnsi="simsun" w:cs="宋体"/>
          <w:kern w:val="0"/>
          <w:szCs w:val="21"/>
        </w:rPr>
        <w:t>“</w:t>
      </w:r>
      <w:r w:rsidRPr="00266B13">
        <w:rPr>
          <w:rFonts w:ascii="simsun" w:eastAsia="宋体" w:hAnsi="simsun" w:cs="宋体"/>
          <w:kern w:val="0"/>
          <w:szCs w:val="21"/>
        </w:rPr>
        <w:t>我仿佛来自遥远的星球，看着这个陌生的人世。</w:t>
      </w:r>
      <w:r w:rsidRPr="00266B13">
        <w:rPr>
          <w:rFonts w:ascii="simsun" w:eastAsia="宋体" w:hAnsi="simsun" w:cs="宋体"/>
          <w:kern w:val="0"/>
          <w:szCs w:val="21"/>
        </w:rPr>
        <w:t>”</w:t>
      </w:r>
      <w:r w:rsidRPr="00266B13">
        <w:rPr>
          <w:rFonts w:ascii="simsun" w:eastAsia="宋体" w:hAnsi="simsun" w:cs="宋体"/>
          <w:kern w:val="0"/>
          <w:szCs w:val="21"/>
        </w:rPr>
        <w:t>，人们啊离佛是那么地接近，但是却又如此遥远。</w:t>
      </w:r>
    </w:p>
    <w:p w14:paraId="5D9A9C0D"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0F617604"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28F94262"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r w:rsidRPr="00266B13">
        <w:rPr>
          <w:rFonts w:ascii="simsun" w:eastAsia="宋体" w:hAnsi="simsun" w:cs="宋体"/>
          <w:kern w:val="0"/>
          <w:szCs w:val="21"/>
        </w:rPr>
        <w:t>人生佛教。太虚大师的法语又在心中反复响起。人生佛教、人生佛教、人生佛教</w:t>
      </w:r>
      <w:r w:rsidRPr="00266B13">
        <w:rPr>
          <w:rFonts w:ascii="simsun" w:eastAsia="宋体" w:hAnsi="simsun" w:cs="宋体"/>
          <w:kern w:val="0"/>
          <w:szCs w:val="21"/>
        </w:rPr>
        <w:t>……</w:t>
      </w:r>
    </w:p>
    <w:p w14:paraId="7D7475A6"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lastRenderedPageBreak/>
        <w:t>    </w:t>
      </w:r>
      <w:r w:rsidRPr="00266B13">
        <w:rPr>
          <w:rFonts w:ascii="simsun" w:eastAsia="宋体" w:hAnsi="simsun" w:cs="宋体"/>
          <w:kern w:val="0"/>
          <w:szCs w:val="21"/>
        </w:rPr>
        <w:t>苍茫宇宙，悠悠岁月，在这个小小的人类世界里，在这个如此短暂的一生里，人，是多么地无助啊。不断地造业，生死轮回竟然毫无知觉，暂出还没，欲出难离。佛法的光芒在这里该是怎样清凉的甘露？！</w:t>
      </w:r>
    </w:p>
    <w:p w14:paraId="77D26F84"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r w:rsidRPr="00266B13">
        <w:rPr>
          <w:rFonts w:ascii="simsun" w:eastAsia="宋体" w:hAnsi="simsun" w:cs="宋体"/>
          <w:kern w:val="0"/>
          <w:szCs w:val="21"/>
        </w:rPr>
        <w:t>个人因次肉身而来的种种欲望是多么渺少而无功，要把这个声音传遍每一个国土，此生足矣！</w:t>
      </w:r>
    </w:p>
    <w:p w14:paraId="5F0D11DD"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13732F51"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44EAFCB5"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05ED9422"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065890CE"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0EB7E802"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404C5EE8" w14:textId="76F809DE"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hint="eastAsia"/>
          <w:noProof/>
          <w:color w:val="4E7953"/>
          <w:kern w:val="0"/>
          <w:szCs w:val="21"/>
        </w:rPr>
        <w:drawing>
          <wp:inline distT="0" distB="0" distL="0" distR="0" wp14:anchorId="207E15DA" wp14:editId="7007D15F">
            <wp:extent cx="6097905" cy="4572000"/>
            <wp:effectExtent l="0" t="0" r="0" b="0"/>
            <wp:docPr id="1" name="图片 1" descr="冷静反思(图文)">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冷静反思(图文)">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14:paraId="4CE1BD60"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 </w:t>
      </w:r>
    </w:p>
    <w:p w14:paraId="0B2AF694" w14:textId="77777777" w:rsidR="00266B13" w:rsidRPr="00266B13" w:rsidRDefault="00266B13" w:rsidP="00266B13">
      <w:pPr>
        <w:widowControl/>
        <w:spacing w:line="315" w:lineRule="atLeast"/>
        <w:jc w:val="left"/>
        <w:rPr>
          <w:rFonts w:ascii="simsun" w:eastAsia="宋体" w:hAnsi="simsun" w:cs="宋体"/>
          <w:kern w:val="0"/>
          <w:szCs w:val="21"/>
        </w:rPr>
      </w:pPr>
      <w:r w:rsidRPr="00266B13">
        <w:rPr>
          <w:rFonts w:ascii="simsun" w:eastAsia="宋体" w:hAnsi="simsun" w:cs="宋体"/>
          <w:kern w:val="0"/>
          <w:szCs w:val="21"/>
        </w:rPr>
        <w:t>太虚大师曾在此处建立人生佛教的慈宗学会</w:t>
      </w:r>
    </w:p>
    <w:p w14:paraId="0A42320F" w14:textId="77777777" w:rsidR="00266B13" w:rsidRPr="00266B13" w:rsidRDefault="00266B13" w:rsidP="00266B13">
      <w:pPr>
        <w:widowControl/>
        <w:shd w:val="clear" w:color="auto" w:fill="E7EEF4"/>
        <w:jc w:val="left"/>
        <w:rPr>
          <w:rFonts w:ascii="Verdana" w:eastAsia="宋体" w:hAnsi="Verdana" w:cs="宋体"/>
          <w:color w:val="878787"/>
          <w:kern w:val="0"/>
          <w:sz w:val="18"/>
          <w:szCs w:val="18"/>
        </w:rPr>
      </w:pPr>
      <w:r w:rsidRPr="00266B13">
        <w:rPr>
          <w:rFonts w:ascii="Verdana" w:eastAsia="宋体" w:hAnsi="Verdana" w:cs="宋体"/>
          <w:color w:val="878787"/>
          <w:kern w:val="0"/>
          <w:sz w:val="18"/>
          <w:szCs w:val="18"/>
        </w:rPr>
        <w:t>分享：</w:t>
      </w:r>
    </w:p>
    <w:p w14:paraId="2CC6E8A4" w14:textId="77777777" w:rsidR="00D61D2F" w:rsidRDefault="00D61D2F">
      <w:bookmarkStart w:id="0" w:name="_GoBack"/>
      <w:bookmarkEnd w:id="0"/>
    </w:p>
    <w:sectPr w:rsidR="00D61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2F"/>
    <w:rsid w:val="00266B13"/>
    <w:rsid w:val="00D61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CF593-D316-46F6-AD78-B83A0D02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66B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66B13"/>
    <w:rPr>
      <w:rFonts w:ascii="宋体" w:eastAsia="宋体" w:hAnsi="宋体" w:cs="宋体"/>
      <w:b/>
      <w:bCs/>
      <w:kern w:val="0"/>
      <w:sz w:val="36"/>
      <w:szCs w:val="36"/>
    </w:rPr>
  </w:style>
  <w:style w:type="character" w:customStyle="1" w:styleId="img2">
    <w:name w:val="img2"/>
    <w:basedOn w:val="a0"/>
    <w:rsid w:val="00266B13"/>
  </w:style>
  <w:style w:type="character" w:customStyle="1" w:styleId="time">
    <w:name w:val="time"/>
    <w:basedOn w:val="a0"/>
    <w:rsid w:val="00266B13"/>
  </w:style>
  <w:style w:type="character" w:styleId="a3">
    <w:name w:val="Hyperlink"/>
    <w:basedOn w:val="a0"/>
    <w:uiPriority w:val="99"/>
    <w:semiHidden/>
    <w:unhideWhenUsed/>
    <w:rsid w:val="00266B13"/>
    <w:rPr>
      <w:color w:val="0000FF"/>
      <w:u w:val="single"/>
    </w:rPr>
  </w:style>
  <w:style w:type="character" w:styleId="HTML">
    <w:name w:val="HTML Cite"/>
    <w:basedOn w:val="a0"/>
    <w:uiPriority w:val="99"/>
    <w:semiHidden/>
    <w:unhideWhenUsed/>
    <w:rsid w:val="00266B13"/>
    <w:rPr>
      <w:i/>
      <w:iCs/>
    </w:rPr>
  </w:style>
  <w:style w:type="character" w:styleId="a4">
    <w:name w:val="Emphasis"/>
    <w:basedOn w:val="a0"/>
    <w:uiPriority w:val="20"/>
    <w:qFormat/>
    <w:rsid w:val="00266B13"/>
    <w:rPr>
      <w:i/>
      <w:iCs/>
    </w:rPr>
  </w:style>
  <w:style w:type="character" w:customStyle="1" w:styleId="sgtxtb">
    <w:name w:val="sg_txtb"/>
    <w:basedOn w:val="a0"/>
    <w:rsid w:val="00266B13"/>
  </w:style>
  <w:style w:type="paragraph" w:styleId="a5">
    <w:name w:val="Normal (Web)"/>
    <w:basedOn w:val="a"/>
    <w:uiPriority w:val="99"/>
    <w:semiHidden/>
    <w:unhideWhenUsed/>
    <w:rsid w:val="00266B13"/>
    <w:pPr>
      <w:widowControl/>
      <w:spacing w:before="100" w:beforeAutospacing="1" w:after="100" w:afterAutospacing="1"/>
      <w:jc w:val="left"/>
    </w:pPr>
    <w:rPr>
      <w:rFonts w:ascii="宋体" w:eastAsia="宋体" w:hAnsi="宋体" w:cs="宋体"/>
      <w:kern w:val="0"/>
      <w:sz w:val="24"/>
      <w:szCs w:val="24"/>
    </w:rPr>
  </w:style>
  <w:style w:type="character" w:customStyle="1" w:styleId="share-title">
    <w:name w:val="share-title"/>
    <w:basedOn w:val="a0"/>
    <w:rsid w:val="00266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863093">
      <w:bodyDiv w:val="1"/>
      <w:marLeft w:val="0"/>
      <w:marRight w:val="0"/>
      <w:marTop w:val="0"/>
      <w:marBottom w:val="0"/>
      <w:divBdr>
        <w:top w:val="none" w:sz="0" w:space="0" w:color="auto"/>
        <w:left w:val="none" w:sz="0" w:space="0" w:color="auto"/>
        <w:bottom w:val="none" w:sz="0" w:space="0" w:color="auto"/>
        <w:right w:val="none" w:sz="0" w:space="0" w:color="auto"/>
      </w:divBdr>
      <w:divsChild>
        <w:div w:id="1849707768">
          <w:marLeft w:val="0"/>
          <w:marRight w:val="0"/>
          <w:marTop w:val="0"/>
          <w:marBottom w:val="0"/>
          <w:divBdr>
            <w:top w:val="none" w:sz="0" w:space="0" w:color="auto"/>
            <w:left w:val="none" w:sz="0" w:space="0" w:color="auto"/>
            <w:bottom w:val="none" w:sz="0" w:space="0" w:color="auto"/>
            <w:right w:val="none" w:sz="0" w:space="0" w:color="auto"/>
          </w:divBdr>
          <w:divsChild>
            <w:div w:id="1141574459">
              <w:marLeft w:val="0"/>
              <w:marRight w:val="0"/>
              <w:marTop w:val="0"/>
              <w:marBottom w:val="0"/>
              <w:divBdr>
                <w:top w:val="none" w:sz="0" w:space="0" w:color="auto"/>
                <w:left w:val="none" w:sz="0" w:space="0" w:color="auto"/>
                <w:bottom w:val="none" w:sz="0" w:space="0" w:color="auto"/>
                <w:right w:val="none" w:sz="0" w:space="0" w:color="auto"/>
              </w:divBdr>
            </w:div>
          </w:divsChild>
        </w:div>
        <w:div w:id="1441799739">
          <w:marLeft w:val="0"/>
          <w:marRight w:val="0"/>
          <w:marTop w:val="0"/>
          <w:marBottom w:val="0"/>
          <w:divBdr>
            <w:top w:val="none" w:sz="0" w:space="0" w:color="auto"/>
            <w:left w:val="none" w:sz="0" w:space="0" w:color="auto"/>
            <w:bottom w:val="none" w:sz="0" w:space="0" w:color="auto"/>
            <w:right w:val="none" w:sz="0" w:space="0" w:color="auto"/>
          </w:divBdr>
        </w:div>
        <w:div w:id="1951349374">
          <w:marLeft w:val="0"/>
          <w:marRight w:val="0"/>
          <w:marTop w:val="0"/>
          <w:marBottom w:val="0"/>
          <w:divBdr>
            <w:top w:val="none" w:sz="0" w:space="0" w:color="auto"/>
            <w:left w:val="none" w:sz="0" w:space="0" w:color="auto"/>
            <w:bottom w:val="none" w:sz="0" w:space="0" w:color="auto"/>
            <w:right w:val="none" w:sz="0" w:space="0" w:color="auto"/>
          </w:divBdr>
          <w:divsChild>
            <w:div w:id="1362853024">
              <w:marLeft w:val="0"/>
              <w:marRight w:val="0"/>
              <w:marTop w:val="0"/>
              <w:marBottom w:val="0"/>
              <w:divBdr>
                <w:top w:val="none" w:sz="0" w:space="0" w:color="auto"/>
                <w:left w:val="none" w:sz="0" w:space="0" w:color="auto"/>
                <w:bottom w:val="none" w:sz="0" w:space="0" w:color="auto"/>
                <w:right w:val="none" w:sz="0" w:space="0" w:color="auto"/>
              </w:divBdr>
            </w:div>
            <w:div w:id="1023171817">
              <w:marLeft w:val="0"/>
              <w:marRight w:val="0"/>
              <w:marTop w:val="0"/>
              <w:marBottom w:val="0"/>
              <w:divBdr>
                <w:top w:val="none" w:sz="0" w:space="0" w:color="auto"/>
                <w:left w:val="none" w:sz="0" w:space="0" w:color="auto"/>
                <w:bottom w:val="none" w:sz="0" w:space="0" w:color="auto"/>
                <w:right w:val="none" w:sz="0" w:space="0" w:color="auto"/>
              </w:divBdr>
            </w:div>
            <w:div w:id="1900284698">
              <w:marLeft w:val="0"/>
              <w:marRight w:val="0"/>
              <w:marTop w:val="0"/>
              <w:marBottom w:val="0"/>
              <w:divBdr>
                <w:top w:val="none" w:sz="0" w:space="0" w:color="auto"/>
                <w:left w:val="none" w:sz="0" w:space="0" w:color="auto"/>
                <w:bottom w:val="none" w:sz="0" w:space="0" w:color="auto"/>
                <w:right w:val="none" w:sz="0" w:space="0" w:color="auto"/>
              </w:divBdr>
            </w:div>
            <w:div w:id="1709186352">
              <w:marLeft w:val="0"/>
              <w:marRight w:val="0"/>
              <w:marTop w:val="0"/>
              <w:marBottom w:val="0"/>
              <w:divBdr>
                <w:top w:val="none" w:sz="0" w:space="0" w:color="auto"/>
                <w:left w:val="none" w:sz="0" w:space="0" w:color="auto"/>
                <w:bottom w:val="none" w:sz="0" w:space="0" w:color="auto"/>
                <w:right w:val="none" w:sz="0" w:space="0" w:color="auto"/>
              </w:divBdr>
            </w:div>
            <w:div w:id="982153486">
              <w:marLeft w:val="0"/>
              <w:marRight w:val="0"/>
              <w:marTop w:val="0"/>
              <w:marBottom w:val="0"/>
              <w:divBdr>
                <w:top w:val="none" w:sz="0" w:space="0" w:color="auto"/>
                <w:left w:val="none" w:sz="0" w:space="0" w:color="auto"/>
                <w:bottom w:val="none" w:sz="0" w:space="0" w:color="auto"/>
                <w:right w:val="none" w:sz="0" w:space="0" w:color="auto"/>
              </w:divBdr>
            </w:div>
            <w:div w:id="954336430">
              <w:marLeft w:val="0"/>
              <w:marRight w:val="0"/>
              <w:marTop w:val="0"/>
              <w:marBottom w:val="0"/>
              <w:divBdr>
                <w:top w:val="none" w:sz="0" w:space="0" w:color="auto"/>
                <w:left w:val="none" w:sz="0" w:space="0" w:color="auto"/>
                <w:bottom w:val="none" w:sz="0" w:space="0" w:color="auto"/>
                <w:right w:val="none" w:sz="0" w:space="0" w:color="auto"/>
              </w:divBdr>
            </w:div>
            <w:div w:id="1361475655">
              <w:marLeft w:val="0"/>
              <w:marRight w:val="0"/>
              <w:marTop w:val="0"/>
              <w:marBottom w:val="0"/>
              <w:divBdr>
                <w:top w:val="none" w:sz="0" w:space="0" w:color="auto"/>
                <w:left w:val="none" w:sz="0" w:space="0" w:color="auto"/>
                <w:bottom w:val="none" w:sz="0" w:space="0" w:color="auto"/>
                <w:right w:val="none" w:sz="0" w:space="0" w:color="auto"/>
              </w:divBdr>
              <w:divsChild>
                <w:div w:id="2115900690">
                  <w:marLeft w:val="0"/>
                  <w:marRight w:val="0"/>
                  <w:marTop w:val="0"/>
                  <w:marBottom w:val="0"/>
                  <w:divBdr>
                    <w:top w:val="none" w:sz="0" w:space="0" w:color="auto"/>
                    <w:left w:val="none" w:sz="0" w:space="0" w:color="auto"/>
                    <w:bottom w:val="none" w:sz="0" w:space="0" w:color="auto"/>
                    <w:right w:val="none" w:sz="0" w:space="0" w:color="auto"/>
                  </w:divBdr>
                </w:div>
              </w:divsChild>
            </w:div>
            <w:div w:id="1863089484">
              <w:marLeft w:val="0"/>
              <w:marRight w:val="0"/>
              <w:marTop w:val="0"/>
              <w:marBottom w:val="0"/>
              <w:divBdr>
                <w:top w:val="none" w:sz="0" w:space="0" w:color="auto"/>
                <w:left w:val="none" w:sz="0" w:space="0" w:color="auto"/>
                <w:bottom w:val="none" w:sz="0" w:space="0" w:color="auto"/>
                <w:right w:val="none" w:sz="0" w:space="0" w:color="auto"/>
              </w:divBdr>
            </w:div>
            <w:div w:id="1794981972">
              <w:marLeft w:val="0"/>
              <w:marRight w:val="0"/>
              <w:marTop w:val="0"/>
              <w:marBottom w:val="0"/>
              <w:divBdr>
                <w:top w:val="none" w:sz="0" w:space="0" w:color="auto"/>
                <w:left w:val="none" w:sz="0" w:space="0" w:color="auto"/>
                <w:bottom w:val="none" w:sz="0" w:space="0" w:color="auto"/>
                <w:right w:val="none" w:sz="0" w:space="0" w:color="auto"/>
              </w:divBdr>
            </w:div>
            <w:div w:id="2055961287">
              <w:marLeft w:val="0"/>
              <w:marRight w:val="0"/>
              <w:marTop w:val="0"/>
              <w:marBottom w:val="0"/>
              <w:divBdr>
                <w:top w:val="none" w:sz="0" w:space="0" w:color="auto"/>
                <w:left w:val="none" w:sz="0" w:space="0" w:color="auto"/>
                <w:bottom w:val="none" w:sz="0" w:space="0" w:color="auto"/>
                <w:right w:val="none" w:sz="0" w:space="0" w:color="auto"/>
              </w:divBdr>
            </w:div>
            <w:div w:id="1352796912">
              <w:marLeft w:val="0"/>
              <w:marRight w:val="0"/>
              <w:marTop w:val="0"/>
              <w:marBottom w:val="0"/>
              <w:divBdr>
                <w:top w:val="none" w:sz="0" w:space="0" w:color="auto"/>
                <w:left w:val="none" w:sz="0" w:space="0" w:color="auto"/>
                <w:bottom w:val="none" w:sz="0" w:space="0" w:color="auto"/>
                <w:right w:val="none" w:sz="0" w:space="0" w:color="auto"/>
              </w:divBdr>
            </w:div>
            <w:div w:id="703603765">
              <w:marLeft w:val="0"/>
              <w:marRight w:val="0"/>
              <w:marTop w:val="0"/>
              <w:marBottom w:val="0"/>
              <w:divBdr>
                <w:top w:val="none" w:sz="0" w:space="0" w:color="auto"/>
                <w:left w:val="none" w:sz="0" w:space="0" w:color="auto"/>
                <w:bottom w:val="none" w:sz="0" w:space="0" w:color="auto"/>
                <w:right w:val="none" w:sz="0" w:space="0" w:color="auto"/>
              </w:divBdr>
            </w:div>
            <w:div w:id="325978345">
              <w:marLeft w:val="0"/>
              <w:marRight w:val="0"/>
              <w:marTop w:val="0"/>
              <w:marBottom w:val="0"/>
              <w:divBdr>
                <w:top w:val="none" w:sz="0" w:space="0" w:color="auto"/>
                <w:left w:val="none" w:sz="0" w:space="0" w:color="auto"/>
                <w:bottom w:val="none" w:sz="0" w:space="0" w:color="auto"/>
                <w:right w:val="none" w:sz="0" w:space="0" w:color="auto"/>
              </w:divBdr>
            </w:div>
            <w:div w:id="862061100">
              <w:marLeft w:val="0"/>
              <w:marRight w:val="0"/>
              <w:marTop w:val="0"/>
              <w:marBottom w:val="0"/>
              <w:divBdr>
                <w:top w:val="none" w:sz="0" w:space="0" w:color="auto"/>
                <w:left w:val="none" w:sz="0" w:space="0" w:color="auto"/>
                <w:bottom w:val="none" w:sz="0" w:space="0" w:color="auto"/>
                <w:right w:val="none" w:sz="0" w:space="0" w:color="auto"/>
              </w:divBdr>
              <w:divsChild>
                <w:div w:id="1440107889">
                  <w:marLeft w:val="0"/>
                  <w:marRight w:val="0"/>
                  <w:marTop w:val="0"/>
                  <w:marBottom w:val="0"/>
                  <w:divBdr>
                    <w:top w:val="none" w:sz="0" w:space="0" w:color="auto"/>
                    <w:left w:val="none" w:sz="0" w:space="0" w:color="auto"/>
                    <w:bottom w:val="none" w:sz="0" w:space="0" w:color="auto"/>
                    <w:right w:val="none" w:sz="0" w:space="0" w:color="auto"/>
                  </w:divBdr>
                </w:div>
                <w:div w:id="215245986">
                  <w:marLeft w:val="0"/>
                  <w:marRight w:val="0"/>
                  <w:marTop w:val="0"/>
                  <w:marBottom w:val="0"/>
                  <w:divBdr>
                    <w:top w:val="none" w:sz="0" w:space="0" w:color="auto"/>
                    <w:left w:val="none" w:sz="0" w:space="0" w:color="auto"/>
                    <w:bottom w:val="none" w:sz="0" w:space="0" w:color="auto"/>
                    <w:right w:val="none" w:sz="0" w:space="0" w:color="auto"/>
                  </w:divBdr>
                </w:div>
              </w:divsChild>
            </w:div>
            <w:div w:id="1392921726">
              <w:marLeft w:val="0"/>
              <w:marRight w:val="0"/>
              <w:marTop w:val="0"/>
              <w:marBottom w:val="0"/>
              <w:divBdr>
                <w:top w:val="none" w:sz="0" w:space="0" w:color="auto"/>
                <w:left w:val="none" w:sz="0" w:space="0" w:color="auto"/>
                <w:bottom w:val="none" w:sz="0" w:space="0" w:color="auto"/>
                <w:right w:val="none" w:sz="0" w:space="0" w:color="auto"/>
              </w:divBdr>
            </w:div>
            <w:div w:id="1678926998">
              <w:marLeft w:val="0"/>
              <w:marRight w:val="0"/>
              <w:marTop w:val="0"/>
              <w:marBottom w:val="0"/>
              <w:divBdr>
                <w:top w:val="none" w:sz="0" w:space="0" w:color="auto"/>
                <w:left w:val="none" w:sz="0" w:space="0" w:color="auto"/>
                <w:bottom w:val="none" w:sz="0" w:space="0" w:color="auto"/>
                <w:right w:val="none" w:sz="0" w:space="0" w:color="auto"/>
              </w:divBdr>
              <w:divsChild>
                <w:div w:id="261568184">
                  <w:marLeft w:val="0"/>
                  <w:marRight w:val="0"/>
                  <w:marTop w:val="0"/>
                  <w:marBottom w:val="0"/>
                  <w:divBdr>
                    <w:top w:val="none" w:sz="0" w:space="0" w:color="auto"/>
                    <w:left w:val="none" w:sz="0" w:space="0" w:color="auto"/>
                    <w:bottom w:val="none" w:sz="0" w:space="0" w:color="auto"/>
                    <w:right w:val="none" w:sz="0" w:space="0" w:color="auto"/>
                  </w:divBdr>
                </w:div>
                <w:div w:id="1443307703">
                  <w:marLeft w:val="0"/>
                  <w:marRight w:val="0"/>
                  <w:marTop w:val="0"/>
                  <w:marBottom w:val="0"/>
                  <w:divBdr>
                    <w:top w:val="none" w:sz="0" w:space="0" w:color="auto"/>
                    <w:left w:val="none" w:sz="0" w:space="0" w:color="auto"/>
                    <w:bottom w:val="none" w:sz="0" w:space="0" w:color="auto"/>
                    <w:right w:val="none" w:sz="0" w:space="0" w:color="auto"/>
                  </w:divBdr>
                </w:div>
                <w:div w:id="805506597">
                  <w:marLeft w:val="0"/>
                  <w:marRight w:val="0"/>
                  <w:marTop w:val="0"/>
                  <w:marBottom w:val="0"/>
                  <w:divBdr>
                    <w:top w:val="none" w:sz="0" w:space="0" w:color="auto"/>
                    <w:left w:val="none" w:sz="0" w:space="0" w:color="auto"/>
                    <w:bottom w:val="none" w:sz="0" w:space="0" w:color="auto"/>
                    <w:right w:val="none" w:sz="0" w:space="0" w:color="auto"/>
                  </w:divBdr>
                </w:div>
                <w:div w:id="10193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13.sinaimg.cn/orignal/4a6b3882f043b5eb1ec8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ina.com.cn/s/articlelist_1248540802_5_1.html" TargetMode="External"/><Relationship Id="rId11" Type="http://schemas.openxmlformats.org/officeDocument/2006/relationships/fontTable" Target="fontTable.xml"/><Relationship Id="rId5" Type="http://schemas.openxmlformats.org/officeDocument/2006/relationships/hyperlink" Target="javascript:;" TargetMode="External"/><Relationship Id="rId10" Type="http://schemas.openxmlformats.org/officeDocument/2006/relationships/image" Target="media/image3.jpeg"/><Relationship Id="rId4" Type="http://schemas.openxmlformats.org/officeDocument/2006/relationships/image" Target="media/image1.gif"/><Relationship Id="rId9" Type="http://schemas.openxmlformats.org/officeDocument/2006/relationships/hyperlink" Target="http://s11.sinaimg.cn/orignal/4a6b3882573e6793c406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2019-04-28T14:44:00Z</dcterms:created>
  <dcterms:modified xsi:type="dcterms:W3CDTF">2019-04-28T14:44:00Z</dcterms:modified>
</cp:coreProperties>
</file>