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426B" w14:textId="77777777" w:rsidR="00634C18" w:rsidRDefault="00634C18" w:rsidP="00634C18">
      <w:r>
        <w:rPr>
          <w:rFonts w:hint="eastAsia"/>
        </w:rPr>
        <w:t>第三讲　寿命无常</w:t>
      </w:r>
    </w:p>
    <w:p w14:paraId="3B9AB4B3" w14:textId="77777777" w:rsidR="00634C18" w:rsidRDefault="00634C18" w:rsidP="00634C18">
      <w:r>
        <w:rPr>
          <w:rFonts w:hint="eastAsia"/>
        </w:rPr>
        <w:t xml:space="preserve">　　所宣之法分为共同外前行和</w:t>
      </w:r>
      <w:proofErr w:type="gramStart"/>
      <w:r>
        <w:rPr>
          <w:rFonts w:hint="eastAsia"/>
        </w:rPr>
        <w:t>不共同内</w:t>
      </w:r>
      <w:proofErr w:type="gramEnd"/>
      <w:r>
        <w:rPr>
          <w:rFonts w:hint="eastAsia"/>
        </w:rPr>
        <w:t>前行。共同外前行又分为人身难得、寿命无常、轮回痛苦和因果不虚。</w:t>
      </w:r>
    </w:p>
    <w:p w14:paraId="391308DA" w14:textId="77777777" w:rsidR="00634C18" w:rsidRDefault="00634C18" w:rsidP="00634C18">
      <w:r>
        <w:rPr>
          <w:rFonts w:hint="eastAsia"/>
        </w:rPr>
        <w:t xml:space="preserve">　　人身难得已经讲完了，今天讲寿命无常。打坐的时候同时要身要七</w:t>
      </w:r>
      <w:proofErr w:type="gramStart"/>
      <w:r>
        <w:rPr>
          <w:rFonts w:hint="eastAsia"/>
        </w:rPr>
        <w:t>支坐</w:t>
      </w:r>
      <w:proofErr w:type="gramEnd"/>
      <w:r>
        <w:rPr>
          <w:rFonts w:hint="eastAsia"/>
        </w:rPr>
        <w:t>法，气要排九节佛风，意要发菩提心，都一一做到。同时要在自己前方虚空中观想法王上师而祈祷，祈祷时要思维祈祷词的意思。祈祷时还要祈祷自己被烦恼病苦等不自在所缠的</w:t>
      </w:r>
      <w:proofErr w:type="gramStart"/>
      <w:r>
        <w:rPr>
          <w:rFonts w:hint="eastAsia"/>
        </w:rPr>
        <w:t>违缘能</w:t>
      </w:r>
      <w:proofErr w:type="gramEnd"/>
      <w:r>
        <w:rPr>
          <w:rFonts w:hint="eastAsia"/>
        </w:rPr>
        <w:t>消除。能得到十八种圆满的人身是很难得的，如同昙花一现一样，那么这种人身得到的时候，就要以无常为缘而观想。</w:t>
      </w:r>
    </w:p>
    <w:p w14:paraId="2A475429" w14:textId="77777777" w:rsidR="00634C18" w:rsidRDefault="00634C18" w:rsidP="00634C18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外器无常</w:t>
      </w:r>
      <w:proofErr w:type="gramEnd"/>
      <w:r>
        <w:rPr>
          <w:rFonts w:hint="eastAsia"/>
        </w:rPr>
        <w:t>就是外在物质的无常。</w:t>
      </w:r>
      <w:proofErr w:type="gramStart"/>
      <w:r>
        <w:rPr>
          <w:rFonts w:hint="eastAsia"/>
        </w:rPr>
        <w:t>虽然外器的</w:t>
      </w:r>
      <w:proofErr w:type="gramEnd"/>
      <w:r>
        <w:rPr>
          <w:rFonts w:hint="eastAsia"/>
        </w:rPr>
        <w:t>这些山石、房屋是坚硬的，但总有一天还是</w:t>
      </w:r>
      <w:proofErr w:type="gramStart"/>
      <w:r>
        <w:rPr>
          <w:rFonts w:hint="eastAsia"/>
        </w:rPr>
        <w:t>会坏灭的</w:t>
      </w:r>
      <w:proofErr w:type="gramEnd"/>
      <w:r>
        <w:rPr>
          <w:rFonts w:hint="eastAsia"/>
        </w:rPr>
        <w:t>。四季无常就是四季的交替变化，这些都是粗大的无常，而细微的无常就是一切法都是</w:t>
      </w:r>
      <w:proofErr w:type="gramStart"/>
      <w:r>
        <w:rPr>
          <w:rFonts w:hint="eastAsia"/>
        </w:rPr>
        <w:t>行苦性</w:t>
      </w:r>
      <w:proofErr w:type="gramEnd"/>
      <w:r>
        <w:rPr>
          <w:rFonts w:hint="eastAsia"/>
        </w:rPr>
        <w:t>，都是在刹那、刹那变化中。对四季的无常很多人认为春夏秋冬各只有三个月，但细观察几天、几分钟、一秒一秒之间都是无常变化的。比如一弹指间就是六十个刹那，而</w:t>
      </w:r>
      <w:proofErr w:type="gramStart"/>
      <w:r>
        <w:rPr>
          <w:rFonts w:hint="eastAsia"/>
        </w:rPr>
        <w:t>刹那也</w:t>
      </w:r>
      <w:proofErr w:type="gramEnd"/>
      <w:r>
        <w:rPr>
          <w:rFonts w:hint="eastAsia"/>
        </w:rPr>
        <w:t>都是变化性的。一定要了知外器、四季、时间的无常这样来思维观修。</w:t>
      </w:r>
    </w:p>
    <w:p w14:paraId="0D746EE2" w14:textId="77777777" w:rsidR="00634C18" w:rsidRDefault="00634C18" w:rsidP="00634C18">
      <w:r>
        <w:rPr>
          <w:rFonts w:hint="eastAsia"/>
        </w:rPr>
        <w:t xml:space="preserve">　　内情的众生从生下来开始就一步一步地接进死亡，细细地分析，他的无常是一刹那一刹那都在显现的。</w:t>
      </w:r>
    </w:p>
    <w:p w14:paraId="46CE7A3D" w14:textId="77777777" w:rsidR="00634C18" w:rsidRDefault="00634C18" w:rsidP="00634C18">
      <w:r>
        <w:rPr>
          <w:rFonts w:hint="eastAsia"/>
        </w:rPr>
        <w:t xml:space="preserve">　　世间</w:t>
      </w:r>
      <w:proofErr w:type="gramStart"/>
      <w:r>
        <w:rPr>
          <w:rFonts w:hint="eastAsia"/>
        </w:rPr>
        <w:t>的尊主无常</w:t>
      </w:r>
      <w:proofErr w:type="gramEnd"/>
      <w:r>
        <w:rPr>
          <w:rFonts w:hint="eastAsia"/>
        </w:rPr>
        <w:t>，是历史上出现过许多很有权势的国王大臣，但是现在都已经不存在了，这些也都是无常的。</w:t>
      </w:r>
    </w:p>
    <w:p w14:paraId="7A346174" w14:textId="77777777" w:rsidR="00634C18" w:rsidRDefault="00634C18" w:rsidP="00634C18">
      <w:r>
        <w:rPr>
          <w:rFonts w:hint="eastAsia"/>
        </w:rPr>
        <w:t xml:space="preserve">　　而出世间的那些高僧大德，如释迦牟尼佛和往昔印度的八十四大成就者，这些都</w:t>
      </w:r>
      <w:proofErr w:type="gramStart"/>
      <w:r>
        <w:rPr>
          <w:rFonts w:hint="eastAsia"/>
        </w:rPr>
        <w:t>已示现为</w:t>
      </w:r>
      <w:proofErr w:type="gramEnd"/>
      <w:r>
        <w:rPr>
          <w:rFonts w:hint="eastAsia"/>
        </w:rPr>
        <w:t>无常。比如在藏地的华智仁波切、堪布昂琼、</w:t>
      </w:r>
      <w:proofErr w:type="gramStart"/>
      <w:r>
        <w:rPr>
          <w:rFonts w:hint="eastAsia"/>
        </w:rPr>
        <w:t>昌根阿</w:t>
      </w:r>
      <w:proofErr w:type="gramEnd"/>
      <w:r>
        <w:rPr>
          <w:rFonts w:hint="eastAsia"/>
        </w:rPr>
        <w:t>瑞仁波切、法王如意宝等高僧大德，现在只有他们的传记了，这些大成就者</w:t>
      </w:r>
      <w:proofErr w:type="gramStart"/>
      <w:r>
        <w:rPr>
          <w:rFonts w:hint="eastAsia"/>
        </w:rPr>
        <w:t>都示现</w:t>
      </w:r>
      <w:proofErr w:type="gramEnd"/>
      <w:r>
        <w:rPr>
          <w:rFonts w:hint="eastAsia"/>
        </w:rPr>
        <w:t>了无常的本性</w:t>
      </w:r>
      <w:bookmarkStart w:id="0" w:name="_GoBack"/>
      <w:bookmarkEnd w:id="0"/>
      <w:r>
        <w:rPr>
          <w:rFonts w:hint="eastAsia"/>
        </w:rPr>
        <w:t>，我们这些凡夫更不可能永恒在这个世上，都会有无常的。这些在修行的时候都要认真的思维。虽然</w:t>
      </w:r>
      <w:proofErr w:type="gramStart"/>
      <w:r>
        <w:rPr>
          <w:rFonts w:hint="eastAsia"/>
        </w:rPr>
        <w:t>知道外器和</w:t>
      </w:r>
      <w:proofErr w:type="gramEnd"/>
      <w:r>
        <w:rPr>
          <w:rFonts w:hint="eastAsia"/>
        </w:rPr>
        <w:t>内情都是无常，但是突然间的这种无常也要明白。这样才能好好的珍惜现在，好好地修法。</w:t>
      </w:r>
    </w:p>
    <w:p w14:paraId="38BF6A4A" w14:textId="468BA38A" w:rsidR="005D7453" w:rsidRDefault="00634C18" w:rsidP="00634C18">
      <w:r>
        <w:rPr>
          <w:rFonts w:hint="eastAsia"/>
        </w:rPr>
        <w:t xml:space="preserve">　　修行的人都知道死，不修行的人也知道无常。而不认真思维无常的过患是什么呢？就是相续中不能生起对解脱之法的信心和出离心。死都知道，但什么时候死就不知道了。</w:t>
      </w:r>
      <w:proofErr w:type="gramStart"/>
      <w:r>
        <w:rPr>
          <w:rFonts w:hint="eastAsia"/>
        </w:rPr>
        <w:t>死缘也是</w:t>
      </w:r>
      <w:proofErr w:type="gramEnd"/>
      <w:r>
        <w:rPr>
          <w:rFonts w:hint="eastAsia"/>
        </w:rPr>
        <w:t>很多的，今年或者明年都有可能。如果只追求吃穿，没有精进修法等，这些都是忘记了无常、</w:t>
      </w:r>
      <w:proofErr w:type="gramStart"/>
      <w:r>
        <w:rPr>
          <w:rFonts w:hint="eastAsia"/>
        </w:rPr>
        <w:t>没有观修无常</w:t>
      </w:r>
      <w:proofErr w:type="gramEnd"/>
      <w:r>
        <w:rPr>
          <w:rFonts w:hint="eastAsia"/>
        </w:rPr>
        <w:t>导致的过患。如果认为自己没有病，有吃的穿的就不会死，这就错了。在汉地也好，在藏地也好，都会有无常的出现。比如有些人早晨还好好的，到了下午就死了。早上还是人下午死后就投生为一个动物。按</w:t>
      </w:r>
      <w:proofErr w:type="gramStart"/>
      <w:r>
        <w:rPr>
          <w:rFonts w:hint="eastAsia"/>
        </w:rPr>
        <w:t>以前藏地的</w:t>
      </w:r>
      <w:proofErr w:type="gramEnd"/>
      <w:r>
        <w:rPr>
          <w:rFonts w:hint="eastAsia"/>
        </w:rPr>
        <w:t>说法有四百六十五种病障、一千八百种魔障能令人死亡，有的因食物而死，有的因治疗时的药物而死，有的是因为穿了有魔障的衣服而死的，有的人是因为修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法导致房屋倒</w:t>
      </w:r>
      <w:proofErr w:type="gramStart"/>
      <w:r>
        <w:rPr>
          <w:rFonts w:hint="eastAsia"/>
        </w:rPr>
        <w:t>蹋</w:t>
      </w:r>
      <w:proofErr w:type="gramEnd"/>
      <w:r>
        <w:rPr>
          <w:rFonts w:hint="eastAsia"/>
        </w:rPr>
        <w:t>而死，有的因车祸而死亡，有些因遇到仇敌被杀，等等，</w:t>
      </w:r>
      <w:proofErr w:type="gramStart"/>
      <w:r>
        <w:rPr>
          <w:rFonts w:hint="eastAsia"/>
        </w:rPr>
        <w:t>死缘很多</w:t>
      </w:r>
      <w:proofErr w:type="gramEnd"/>
      <w:r>
        <w:rPr>
          <w:rFonts w:hint="eastAsia"/>
        </w:rPr>
        <w:t>，且死期不定，随时都有可能离开这个世间。</w:t>
      </w:r>
    </w:p>
    <w:sectPr w:rsidR="005D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7375A" w14:textId="77777777" w:rsidR="002D7153" w:rsidRDefault="002D7153" w:rsidP="00634C18">
      <w:r>
        <w:separator/>
      </w:r>
    </w:p>
  </w:endnote>
  <w:endnote w:type="continuationSeparator" w:id="0">
    <w:p w14:paraId="53AA61DC" w14:textId="77777777" w:rsidR="002D7153" w:rsidRDefault="002D7153" w:rsidP="0063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2B22E" w14:textId="77777777" w:rsidR="002D7153" w:rsidRDefault="002D7153" w:rsidP="00634C18">
      <w:r>
        <w:separator/>
      </w:r>
    </w:p>
  </w:footnote>
  <w:footnote w:type="continuationSeparator" w:id="0">
    <w:p w14:paraId="25A48C57" w14:textId="77777777" w:rsidR="002D7153" w:rsidRDefault="002D7153" w:rsidP="00634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53"/>
    <w:rsid w:val="002D7153"/>
    <w:rsid w:val="005D7453"/>
    <w:rsid w:val="0063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77D70-6BBD-4F47-8DF8-D9774FA0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C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2020-03-13T01:16:00Z</dcterms:created>
  <dcterms:modified xsi:type="dcterms:W3CDTF">2020-03-13T01:17:00Z</dcterms:modified>
</cp:coreProperties>
</file>