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8C5D" w14:textId="3ADAEB32" w:rsidR="00533547" w:rsidRPr="00533547" w:rsidRDefault="00533547" w:rsidP="00533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54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33547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安雅</w:t>
      </w:r>
      <w:proofErr w:type="gramEnd"/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顶礼上师！弥勒尊佛！弟子这几天都往医院跑，看着痛苦憔悴生病的人，看着活鲜鲜的生命在眼前没有呼吸死去，看着家人痛苦流泪</w:t>
      </w:r>
      <w:proofErr w:type="gramStart"/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t>看着看着</w:t>
      </w:r>
      <w:proofErr w:type="gramEnd"/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t>就看到了自己，也会有一天和他们一样死去，人生不会永远活着终有一天会老会病会死，会离开你以为最爱的最舍不得的最放不下的，弟子特别害怕，怕自己临死之前还没来得及修行就死去，弟子不想荒废世间，祈祷上师慈悲加持弟子早日皈依上师！早日发起出离心！</w:t>
      </w:r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proofErr w:type="gramStart"/>
      <w:r w:rsidRPr="00533547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安雅</w:t>
      </w:r>
      <w:proofErr w:type="gramEnd"/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顶礼上师！弥勒尊佛！弟子每天都会在上师皈依境前祈祷！祈祷上师加持弟子早日升起出离心，弟子有急事出门忘了祈祷上师就会先忏悔然后再内心祈祷上师</w:t>
      </w:r>
      <w:proofErr w:type="gramStart"/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t>赐加持</w:t>
      </w:r>
      <w:proofErr w:type="gramEnd"/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t>！弟子临睡早醒都会祈祷上师！弟子对观想皈依境的观不理解，弟子对观和观想的区别在哪也不理解？祈请上师慈悲开示！</w:t>
      </w:r>
      <w:r w:rsidRPr="00533547">
        <w:rPr>
          <w:rFonts w:ascii="宋体" w:eastAsia="宋体" w:hAnsi="宋体" w:cs="宋体"/>
          <w:kern w:val="0"/>
          <w:sz w:val="24"/>
          <w:szCs w:val="24"/>
        </w:rPr>
        <w:t></w:t>
      </w:r>
    </w:p>
    <w:p w14:paraId="6A0C23FD" w14:textId="77777777" w:rsidR="00533547" w:rsidRDefault="00533547">
      <w:pPr>
        <w:rPr>
          <w:rFonts w:hint="eastAsia"/>
        </w:rPr>
      </w:pPr>
    </w:p>
    <w:p w14:paraId="65D41CAA" w14:textId="7CFBFC54" w:rsidR="005C1B83" w:rsidRDefault="00533547"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tab/>
      </w:r>
      <w:r>
        <w:rPr>
          <w:rFonts w:hint="eastAsia"/>
        </w:rPr>
        <w:t>这就是生出离心了，还到哪去祈祷发出离心。只是这种出离心发的还是出离下三恶希求人天安乐的下士道出离心。</w:t>
      </w:r>
    </w:p>
    <w:p w14:paraId="211732E6" w14:textId="68D4C804" w:rsidR="00533547" w:rsidRDefault="00533547"/>
    <w:p w14:paraId="460A22DC" w14:textId="699F008B" w:rsidR="00533547" w:rsidRPr="00533547" w:rsidRDefault="00533547">
      <w:pPr>
        <w:rPr>
          <w:rFonts w:hint="eastAsia"/>
          <w:color w:val="00B050"/>
        </w:rPr>
      </w:pPr>
      <w:r w:rsidRPr="00533547">
        <w:rPr>
          <w:rFonts w:hint="eastAsia"/>
          <w:color w:val="00B050"/>
        </w:rPr>
        <w:t>智晴</w:t>
      </w:r>
    </w:p>
    <w:p w14:paraId="20ECBDD7" w14:textId="4DE86E1A" w:rsidR="00533547" w:rsidRPr="00533547" w:rsidRDefault="00533547" w:rsidP="00533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t>顶礼上师！弥勒尊佛！</w:t>
      </w:r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祈请上师慈悲开示：</w:t>
      </w:r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出离心生起的层次，是否和皈依心的下中上士道层次对应？</w:t>
      </w:r>
      <w:r w:rsidRPr="00533547">
        <w:rPr>
          <w:rFonts w:ascii="宋体" w:eastAsia="宋体" w:hAnsi="宋体" w:cs="宋体"/>
          <w:kern w:val="0"/>
          <w:sz w:val="24"/>
          <w:szCs w:val="24"/>
        </w:rPr>
        <w:t></w:t>
      </w:r>
    </w:p>
    <w:p w14:paraId="677BC581" w14:textId="5C54355D" w:rsidR="00533547" w:rsidRPr="00533547" w:rsidRDefault="00533547"/>
    <w:p w14:paraId="2590145E" w14:textId="3CD2FB3C" w:rsidR="00533547" w:rsidRDefault="00533547">
      <w:r>
        <w:rPr>
          <w:rFonts w:hint="eastAsia"/>
        </w:rPr>
        <w:t>对应</w:t>
      </w:r>
    </w:p>
    <w:p w14:paraId="04FD0930" w14:textId="77E41313" w:rsidR="00533547" w:rsidRDefault="00533547">
      <w:r>
        <w:rPr>
          <w:rFonts w:hint="eastAsia"/>
        </w:rPr>
        <w:t>研究这些不重要，发</w:t>
      </w:r>
      <w:proofErr w:type="gramStart"/>
      <w:r>
        <w:rPr>
          <w:rFonts w:hint="eastAsia"/>
        </w:rPr>
        <w:t>心实修重要</w:t>
      </w:r>
      <w:proofErr w:type="gramEnd"/>
    </w:p>
    <w:p w14:paraId="03BCA642" w14:textId="709CDF9A" w:rsidR="00533547" w:rsidRDefault="00533547"/>
    <w:p w14:paraId="4D3B1DBE" w14:textId="6F3E5B39" w:rsidR="00533547" w:rsidRDefault="00533547">
      <w:pPr>
        <w:rPr>
          <w:rFonts w:hint="eastAsia"/>
        </w:rPr>
      </w:pPr>
      <w:r>
        <w:rPr>
          <w:rFonts w:hint="eastAsia"/>
        </w:rPr>
        <w:t>智云</w:t>
      </w:r>
    </w:p>
    <w:p w14:paraId="645A207A" w14:textId="77777777" w:rsidR="00533547" w:rsidRPr="00533547" w:rsidRDefault="00533547" w:rsidP="00533547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533547">
        <w:rPr>
          <w:rFonts w:ascii="宋体" w:eastAsia="宋体" w:hAnsi="宋体" w:cs="宋体"/>
          <w:color w:val="00B050"/>
          <w:kern w:val="0"/>
          <w:sz w:val="24"/>
          <w:szCs w:val="24"/>
        </w:rPr>
        <w:t>顶礼上师！弥勒尊佛！临终时要具备的力量是否就是能忆念上师祈祷上师？祈请上师慈悲开示！[咖啡]</w:t>
      </w:r>
    </w:p>
    <w:p w14:paraId="5D215C89" w14:textId="77777777" w:rsidR="00533547" w:rsidRPr="00533547" w:rsidRDefault="00533547">
      <w:pPr>
        <w:rPr>
          <w:rFonts w:hint="eastAsia"/>
        </w:rPr>
      </w:pPr>
    </w:p>
    <w:p w14:paraId="38E6CA49" w14:textId="4DD72019" w:rsidR="00533547" w:rsidRDefault="00533547">
      <w:r>
        <w:rPr>
          <w:rFonts w:hint="eastAsia"/>
        </w:rPr>
        <w:t>提起正念的力量</w:t>
      </w:r>
    </w:p>
    <w:p w14:paraId="50F736AC" w14:textId="36F94B49" w:rsidR="00533547" w:rsidRDefault="00533547"/>
    <w:p w14:paraId="14CA1174" w14:textId="7D4A2CE7" w:rsidR="00533547" w:rsidRDefault="00533547">
      <w:r>
        <w:rPr>
          <w:rFonts w:hint="eastAsia"/>
        </w:rPr>
        <w:t>临终时三个力量决定作用：愿力、</w:t>
      </w:r>
      <w:proofErr w:type="gramStart"/>
      <w:r>
        <w:rPr>
          <w:rFonts w:hint="eastAsia"/>
        </w:rPr>
        <w:t>念力和</w:t>
      </w:r>
      <w:proofErr w:type="gramEnd"/>
      <w:r>
        <w:rPr>
          <w:rFonts w:hint="eastAsia"/>
        </w:rPr>
        <w:t>业力。</w:t>
      </w:r>
    </w:p>
    <w:p w14:paraId="21A9A690" w14:textId="0467938B" w:rsidR="00533547" w:rsidRDefault="00533547"/>
    <w:p w14:paraId="1493FBF0" w14:textId="2D90A18B" w:rsidR="00533547" w:rsidRDefault="00533547">
      <w:pPr>
        <w:rPr>
          <w:rFonts w:hint="eastAsia"/>
        </w:rPr>
      </w:pPr>
      <w:r w:rsidRPr="00533547">
        <w:rPr>
          <w:rFonts w:hint="eastAsia"/>
        </w:rPr>
        <w:t>大圆满：大圆满是西藏宁玛派所特有的密教法门，和新派密教在理论上和实践上有很多地方不同。宁玛</w:t>
      </w:r>
      <w:proofErr w:type="gramStart"/>
      <w:r w:rsidRPr="00533547">
        <w:rPr>
          <w:rFonts w:hint="eastAsia"/>
        </w:rPr>
        <w:t>派总判世</w:t>
      </w:r>
      <w:proofErr w:type="gramEnd"/>
      <w:r w:rsidRPr="00533547">
        <w:rPr>
          <w:rFonts w:hint="eastAsia"/>
        </w:rPr>
        <w:t>出世法为异生人天乘、颠倒外道乘，和真实内道（佛法）乘。在内道中</w:t>
      </w:r>
      <w:proofErr w:type="gramStart"/>
      <w:r w:rsidRPr="00533547">
        <w:rPr>
          <w:rFonts w:hint="eastAsia"/>
        </w:rPr>
        <w:t>更分为</w:t>
      </w:r>
      <w:proofErr w:type="gramEnd"/>
      <w:r w:rsidRPr="00533547">
        <w:rPr>
          <w:rFonts w:hint="eastAsia"/>
        </w:rPr>
        <w:t>九乘，通常</w:t>
      </w:r>
      <w:proofErr w:type="gramStart"/>
      <w:r w:rsidRPr="00533547">
        <w:rPr>
          <w:rFonts w:hint="eastAsia"/>
        </w:rPr>
        <w:t>称为九乘次第</w:t>
      </w:r>
      <w:proofErr w:type="gramEnd"/>
      <w:r w:rsidRPr="00533547">
        <w:rPr>
          <w:rFonts w:hint="eastAsia"/>
        </w:rPr>
        <w:t>。初三乘为因乘，即声闻、独觉、菩萨三乘。后六乘为果乘，即事乘、近乘、瑜伽乘，这三</w:t>
      </w:r>
      <w:proofErr w:type="gramStart"/>
      <w:r w:rsidRPr="00533547">
        <w:rPr>
          <w:rFonts w:hint="eastAsia"/>
        </w:rPr>
        <w:t>乘合为外牟尼续乘</w:t>
      </w:r>
      <w:proofErr w:type="gramEnd"/>
      <w:r w:rsidRPr="00533547">
        <w:rPr>
          <w:rFonts w:hint="eastAsia"/>
        </w:rPr>
        <w:t>；摩</w:t>
      </w:r>
      <w:proofErr w:type="gramStart"/>
      <w:r w:rsidRPr="00533547">
        <w:rPr>
          <w:rFonts w:hint="eastAsia"/>
        </w:rPr>
        <w:t>诃</w:t>
      </w:r>
      <w:proofErr w:type="gramEnd"/>
      <w:r w:rsidRPr="00533547">
        <w:rPr>
          <w:rFonts w:hint="eastAsia"/>
        </w:rPr>
        <w:t>瑜伽乘、阿努瑜伽乘、阿底瑜伽乘，这</w:t>
      </w:r>
      <w:proofErr w:type="gramStart"/>
      <w:r w:rsidRPr="00533547">
        <w:rPr>
          <w:rFonts w:hint="eastAsia"/>
        </w:rPr>
        <w:t>三乘合为</w:t>
      </w:r>
      <w:proofErr w:type="gramEnd"/>
      <w:r w:rsidRPr="00533547">
        <w:rPr>
          <w:rFonts w:hint="eastAsia"/>
        </w:rPr>
        <w:t>内大密咒乘。后三乘中，尤以阿底瑜伽一乘和新派最不相同，而大圆满法门就是在这一乘中建立的。因此，阿底瑜伽也称无二大圆满。它的意义是∶一切</w:t>
      </w:r>
      <w:proofErr w:type="gramStart"/>
      <w:r w:rsidRPr="00533547">
        <w:rPr>
          <w:rFonts w:hint="eastAsia"/>
        </w:rPr>
        <w:t>染净法</w:t>
      </w:r>
      <w:proofErr w:type="gramEnd"/>
      <w:r w:rsidRPr="00533547">
        <w:rPr>
          <w:rFonts w:hint="eastAsia"/>
        </w:rPr>
        <w:t>统统在现</w:t>
      </w:r>
      <w:proofErr w:type="gramStart"/>
      <w:r w:rsidRPr="00533547">
        <w:rPr>
          <w:rFonts w:hint="eastAsia"/>
        </w:rPr>
        <w:t>前离垢明</w:t>
      </w:r>
      <w:proofErr w:type="gramEnd"/>
      <w:r w:rsidRPr="00533547">
        <w:rPr>
          <w:rFonts w:hint="eastAsia"/>
        </w:rPr>
        <w:t>空豁朗的内证智（本觉）中完全具足，所以叫做圆满；解脱生死的方便途径莫胜于此，所以叫做大。这内证智另有菩提心、心性、如来藏、自然智、自然光明智等异名。从</w:t>
      </w:r>
      <w:proofErr w:type="gramStart"/>
      <w:r w:rsidRPr="00533547">
        <w:rPr>
          <w:rFonts w:hint="eastAsia"/>
        </w:rPr>
        <w:t>果证来说</w:t>
      </w:r>
      <w:proofErr w:type="gramEnd"/>
      <w:r w:rsidRPr="00533547">
        <w:rPr>
          <w:rFonts w:hint="eastAsia"/>
        </w:rPr>
        <w:t>，这</w:t>
      </w:r>
      <w:proofErr w:type="gramStart"/>
      <w:r w:rsidRPr="00533547">
        <w:rPr>
          <w:rFonts w:hint="eastAsia"/>
        </w:rPr>
        <w:t>自然智</w:t>
      </w:r>
      <w:proofErr w:type="gramEnd"/>
      <w:r w:rsidRPr="00533547">
        <w:rPr>
          <w:rFonts w:hint="eastAsia"/>
        </w:rPr>
        <w:t>的本体空分即法身，本性显了分即报身，大悲明证分即化身，三身原来在本分上具足，不必另有精勤修作即已圆满，所以叫做大圆满。</w:t>
      </w:r>
    </w:p>
    <w:p w14:paraId="40E0B94B" w14:textId="083144F8" w:rsidR="00533547" w:rsidRDefault="00533547"/>
    <w:p w14:paraId="652FA5F3" w14:textId="20D28949" w:rsidR="00533547" w:rsidRDefault="00533547">
      <w:r w:rsidRPr="00533547">
        <w:rPr>
          <w:rFonts w:hint="eastAsia"/>
        </w:rPr>
        <w:lastRenderedPageBreak/>
        <w:t>佛法内道起码也要小乘的出离心</w:t>
      </w:r>
    </w:p>
    <w:p w14:paraId="076524C5" w14:textId="4E405AAE" w:rsidR="00533547" w:rsidRDefault="00533547"/>
    <w:p w14:paraId="15E39922" w14:textId="3C3A0A81" w:rsidR="00533547" w:rsidRDefault="00533547">
      <w:r w:rsidRPr="00533547">
        <w:rPr>
          <w:rFonts w:hint="eastAsia"/>
        </w:rPr>
        <w:t>可以学习下这篇：</w:t>
      </w:r>
    </w:p>
    <w:p w14:paraId="75F159B7" w14:textId="470BBED6" w:rsidR="00533547" w:rsidRDefault="00533547"/>
    <w:p w14:paraId="62D91ECE" w14:textId="77777777" w:rsidR="00533547" w:rsidRDefault="00533547" w:rsidP="00533547">
      <w:r>
        <w:rPr>
          <w:rFonts w:hint="eastAsia"/>
        </w:rPr>
        <w:t>上师</w:t>
      </w:r>
      <w:r>
        <w:t>:我们在修本尊和上师瑜伽中的观察修的时候，都讲解要具备生起次第的三个条件: 清明形象、提念清净和坚固佛慢。这三个方便法就是为了对治人我和法我。</w:t>
      </w:r>
    </w:p>
    <w:p w14:paraId="53F1B53B" w14:textId="77777777" w:rsidR="00533547" w:rsidRDefault="00533547" w:rsidP="00533547">
      <w:pPr>
        <w:rPr>
          <w:rFonts w:hint="eastAsia"/>
        </w:rPr>
      </w:pPr>
    </w:p>
    <w:p w14:paraId="37428661" w14:textId="21B99607" w:rsidR="00533547" w:rsidRDefault="00533547" w:rsidP="00533547">
      <w:r>
        <w:rPr>
          <w:rFonts w:hint="eastAsia"/>
        </w:rPr>
        <w:t>通常我们在修行的时候，会感觉“我”在修行。在我们自心的感觉当中，受想</w:t>
      </w:r>
      <w:proofErr w:type="gramStart"/>
      <w:r>
        <w:rPr>
          <w:rFonts w:hint="eastAsia"/>
        </w:rPr>
        <w:t>行识就称之为</w:t>
      </w:r>
      <w:proofErr w:type="gramEnd"/>
      <w:r>
        <w:rPr>
          <w:rFonts w:hint="eastAsia"/>
        </w:rPr>
        <w:t>“我”，自己能感觉到、能看得见、能触摸到的这个就是“我”。我们在修本尊或修上师瑜伽的时候，首先要修“坚固佛慢”，我就是本尊。因为我就是本尊，凭借这个净观，前面</w:t>
      </w:r>
      <w:proofErr w:type="gramStart"/>
      <w:r>
        <w:rPr>
          <w:rFonts w:hint="eastAsia"/>
        </w:rPr>
        <w:t>的我执会</w:t>
      </w:r>
      <w:proofErr w:type="gramEnd"/>
      <w:r>
        <w:rPr>
          <w:rFonts w:hint="eastAsia"/>
        </w:rPr>
        <w:t>逐渐消尽而成就本尊。这就是断</w:t>
      </w:r>
      <w:proofErr w:type="gramStart"/>
      <w:r>
        <w:rPr>
          <w:rFonts w:hint="eastAsia"/>
        </w:rPr>
        <w:t>除我执的</w:t>
      </w:r>
      <w:proofErr w:type="gramEnd"/>
      <w:r>
        <w:rPr>
          <w:rFonts w:hint="eastAsia"/>
        </w:rPr>
        <w:t>一种方便法——“坚固佛慢”。</w:t>
      </w:r>
    </w:p>
    <w:p w14:paraId="0E2A0504" w14:textId="77777777" w:rsidR="00533547" w:rsidRDefault="00533547" w:rsidP="00533547"/>
    <w:p w14:paraId="4B1B212E" w14:textId="67BD4E6D" w:rsidR="00533547" w:rsidRDefault="00533547" w:rsidP="00533547">
      <w:pPr>
        <w:rPr>
          <w:rFonts w:hint="eastAsia"/>
        </w:rPr>
      </w:pPr>
      <w:proofErr w:type="gramStart"/>
      <w:r>
        <w:rPr>
          <w:rFonts w:hint="eastAsia"/>
        </w:rPr>
        <w:t>从净观的</w:t>
      </w:r>
      <w:proofErr w:type="gramEnd"/>
      <w:r>
        <w:rPr>
          <w:rFonts w:hint="eastAsia"/>
        </w:rPr>
        <w:t>角度来说，在修上师瑜伽的时候，我和上师一如，我就是上师；在修本尊的时候，我和本尊已经成为一如，我就是本尊，这就叫“坚固佛慢”。我们要时刻提起这个正念：我就是本尊。当然，这个“坚固佛慢”中也有我执，它仍旧在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的范围当中，即便你</w:t>
      </w:r>
      <w:proofErr w:type="gramStart"/>
      <w:r>
        <w:rPr>
          <w:rFonts w:hint="eastAsia"/>
        </w:rPr>
        <w:t>净观</w:t>
      </w:r>
      <w:proofErr w:type="gramEnd"/>
      <w:r>
        <w:rPr>
          <w:rFonts w:hint="eastAsia"/>
        </w:rPr>
        <w:t>做得多么好，它还是一种</w:t>
      </w:r>
      <w:proofErr w:type="gramStart"/>
      <w:r>
        <w:rPr>
          <w:rFonts w:hint="eastAsia"/>
        </w:rPr>
        <w:t>观</w:t>
      </w:r>
      <w:proofErr w:type="gramEnd"/>
      <w:r>
        <w:rPr>
          <w:rFonts w:hint="eastAsia"/>
        </w:rPr>
        <w:t>照，还是意识造作，想完全触到</w:t>
      </w:r>
      <w:proofErr w:type="gramStart"/>
      <w:r>
        <w:rPr>
          <w:rFonts w:hint="eastAsia"/>
        </w:rPr>
        <w:t>我执</w:t>
      </w:r>
      <w:proofErr w:type="gramEnd"/>
      <w:r>
        <w:rPr>
          <w:rFonts w:hint="eastAsia"/>
        </w:rPr>
        <w:t>是不现实的。但总的来说，前面单纯执著的是我这个身体，后面是我和本尊一如的本尊，两者的概念以及感觉是不一样的，这就是对</w:t>
      </w:r>
      <w:proofErr w:type="gramStart"/>
      <w:r>
        <w:rPr>
          <w:rFonts w:hint="eastAsia"/>
        </w:rPr>
        <w:t>治我执的</w:t>
      </w:r>
      <w:proofErr w:type="gramEnd"/>
      <w:r>
        <w:rPr>
          <w:rFonts w:hint="eastAsia"/>
        </w:rPr>
        <w:t>一种方式。</w:t>
      </w:r>
    </w:p>
    <w:p w14:paraId="7EE3D99D" w14:textId="4882BCFA" w:rsidR="00533547" w:rsidRDefault="00533547" w:rsidP="00533547">
      <w:pPr>
        <w:rPr>
          <w:rFonts w:hint="eastAsia"/>
        </w:rPr>
      </w:pPr>
      <w:r>
        <w:rPr>
          <w:rFonts w:ascii="Malgun Gothic" w:hAnsi="Malgun Gothic" w:cs="Malgun Gothic"/>
        </w:rPr>
        <w:t>￼</w:t>
      </w:r>
    </w:p>
    <w:p w14:paraId="232BDA26" w14:textId="3CFB4825" w:rsidR="00533547" w:rsidRDefault="00533547" w:rsidP="00533547">
      <w:pPr>
        <w:rPr>
          <w:rFonts w:hint="eastAsia"/>
        </w:rPr>
      </w:pPr>
      <w:r>
        <w:rPr>
          <w:rFonts w:hint="eastAsia"/>
        </w:rPr>
        <w:t>什么是“清明形象”？就是我们</w:t>
      </w:r>
      <w:proofErr w:type="gramStart"/>
      <w:r>
        <w:rPr>
          <w:rFonts w:hint="eastAsia"/>
        </w:rPr>
        <w:t>把对境观</w:t>
      </w:r>
      <w:proofErr w:type="gramEnd"/>
      <w:r>
        <w:rPr>
          <w:rFonts w:hint="eastAsia"/>
        </w:rPr>
        <w:t>想成西方极乐世界，把我们眼前看见的不净的山河大地观想成清净的西方极乐世界。“提念清净”就是要把这种清净观得更圆满，不但要把自己对面观想为西方极乐世界，还要把本尊观想在对面，而且要把本尊观得很清楚等等，这叫做“提念清净”，这两种修法都是为了对治法执。</w:t>
      </w:r>
      <w:proofErr w:type="gramStart"/>
      <w:r>
        <w:rPr>
          <w:rFonts w:hint="eastAsia"/>
        </w:rPr>
        <w:t>法执是对外</w:t>
      </w:r>
      <w:proofErr w:type="gramEnd"/>
      <w:r>
        <w:rPr>
          <w:rFonts w:hint="eastAsia"/>
        </w:rPr>
        <w:t>境的执著，凭借这样</w:t>
      </w:r>
      <w:proofErr w:type="gramStart"/>
      <w:r>
        <w:rPr>
          <w:rFonts w:hint="eastAsia"/>
        </w:rPr>
        <w:t>的净观</w:t>
      </w:r>
      <w:proofErr w:type="gramEnd"/>
      <w:r>
        <w:rPr>
          <w:rFonts w:hint="eastAsia"/>
        </w:rPr>
        <w:t>会大大减轻我们对外在不净境界的执著，使其变成清净。当然，无论是清明形象、提念清净还是坚固佛慢，只要在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的范围当中就必然还有法执和我执，这是特定的，它还是在意识范围当中。</w:t>
      </w:r>
    </w:p>
    <w:p w14:paraId="534EE6D9" w14:textId="0F0B8890" w:rsidR="00533547" w:rsidRDefault="00533547" w:rsidP="00533547">
      <w:pPr>
        <w:rPr>
          <w:rFonts w:hint="eastAsia"/>
        </w:rPr>
      </w:pPr>
      <w:r>
        <w:rPr>
          <w:rFonts w:hint="eastAsia"/>
        </w:rPr>
        <w:t> </w:t>
      </w:r>
    </w:p>
    <w:p w14:paraId="38E1E661" w14:textId="2A57813C" w:rsidR="00533547" w:rsidRDefault="00533547" w:rsidP="00533547">
      <w:pPr>
        <w:rPr>
          <w:rFonts w:hint="eastAsia"/>
        </w:rPr>
      </w:pPr>
      <w:r>
        <w:rPr>
          <w:rFonts w:hint="eastAsia"/>
        </w:rPr>
        <w:t>刚开始我们凭借这样</w:t>
      </w:r>
      <w:proofErr w:type="gramStart"/>
      <w:r>
        <w:rPr>
          <w:rFonts w:hint="eastAsia"/>
        </w:rPr>
        <w:t>的净观可以</w:t>
      </w:r>
      <w:proofErr w:type="gramEnd"/>
      <w:r>
        <w:rPr>
          <w:rFonts w:hint="eastAsia"/>
        </w:rPr>
        <w:t>使非常粗糙、非常强大</w:t>
      </w:r>
      <w:proofErr w:type="gramStart"/>
      <w:r>
        <w:rPr>
          <w:rFonts w:hint="eastAsia"/>
        </w:rPr>
        <w:t>的我执和</w:t>
      </w:r>
      <w:proofErr w:type="gramEnd"/>
      <w:r>
        <w:rPr>
          <w:rFonts w:hint="eastAsia"/>
        </w:rPr>
        <w:t>法执变淡，这是从观察修的角度对</w:t>
      </w:r>
      <w:proofErr w:type="gramStart"/>
      <w:r>
        <w:rPr>
          <w:rFonts w:hint="eastAsia"/>
        </w:rPr>
        <w:t>治我执</w:t>
      </w:r>
      <w:proofErr w:type="gramEnd"/>
      <w:r>
        <w:rPr>
          <w:rFonts w:hint="eastAsia"/>
        </w:rPr>
        <w:t>和法执的一种方便。平常我们在修上师瑜伽的过程当中，无论是观察修还是安住修，目的就是逐渐断</w:t>
      </w:r>
      <w:proofErr w:type="gramStart"/>
      <w:r>
        <w:rPr>
          <w:rFonts w:hint="eastAsia"/>
        </w:rPr>
        <w:t>除我执和</w:t>
      </w:r>
      <w:proofErr w:type="gramEnd"/>
      <w:r>
        <w:rPr>
          <w:rFonts w:hint="eastAsia"/>
        </w:rPr>
        <w:t>法执。我们都知道，在刚开始修学的过程当中，我们会不由自住地有一种感觉——“我”在修法、“我”在禅定，决定会有的。当我们把心安住在平静状态当中时，是“我”要把心安住在平静状态当中，不需要用言语表达，在我们的感觉当中决定有我</w:t>
      </w:r>
      <w:proofErr w:type="gramStart"/>
      <w:r>
        <w:rPr>
          <w:rFonts w:hint="eastAsia"/>
        </w:rPr>
        <w:t>和对境的</w:t>
      </w:r>
      <w:proofErr w:type="gramEnd"/>
      <w:r>
        <w:rPr>
          <w:rFonts w:hint="eastAsia"/>
        </w:rPr>
        <w:t>对立，这是特定的。这个在修法的“我”就叫我执，所修的“法”就叫法执。</w:t>
      </w:r>
    </w:p>
    <w:p w14:paraId="4D4FD91A" w14:textId="77777777" w:rsidR="00533547" w:rsidRDefault="00533547" w:rsidP="00533547"/>
    <w:p w14:paraId="512C501B" w14:textId="4494298E" w:rsidR="00533547" w:rsidRDefault="00533547" w:rsidP="00533547">
      <w:r>
        <w:rPr>
          <w:rFonts w:hint="eastAsia"/>
        </w:rPr>
        <w:t>我们凭借观察修和安住修长期修学，到一定的时候会先断除我执，单剩一个法执。当我们修到一定的时候，前面</w:t>
      </w:r>
      <w:proofErr w:type="gramStart"/>
      <w:r>
        <w:rPr>
          <w:rFonts w:hint="eastAsia"/>
        </w:rPr>
        <w:t>这种往</w:t>
      </w:r>
      <w:proofErr w:type="gramEnd"/>
      <w:r>
        <w:rPr>
          <w:rFonts w:hint="eastAsia"/>
        </w:rPr>
        <w:t>内、往我这边</w:t>
      </w:r>
      <w:proofErr w:type="gramStart"/>
      <w:r>
        <w:rPr>
          <w:rFonts w:hint="eastAsia"/>
        </w:rPr>
        <w:t>的我执</w:t>
      </w:r>
      <w:proofErr w:type="gramEnd"/>
      <w:r>
        <w:rPr>
          <w:rFonts w:hint="eastAsia"/>
        </w:rPr>
        <w:t>的感觉会</w:t>
      </w:r>
      <w:proofErr w:type="gramStart"/>
      <w:r>
        <w:rPr>
          <w:rFonts w:hint="eastAsia"/>
        </w:rPr>
        <w:t>慢慢慢</w:t>
      </w:r>
      <w:proofErr w:type="gramEnd"/>
      <w:r>
        <w:rPr>
          <w:rFonts w:hint="eastAsia"/>
        </w:rPr>
        <w:t>慢消失，只剩一个我所修的法：清明之状态，明空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二，一切都是空的。但是，如果这里还有一个能感受者——一个粗大的感觉，那当然是人我；如果没有这个能感受者，只有一种感觉，感觉有一个所修的法，这就叫法执。这些感觉谁都有。</w:t>
      </w:r>
    </w:p>
    <w:p w14:paraId="030B0AA0" w14:textId="77777777" w:rsidR="00BA5C7F" w:rsidRDefault="00BA5C7F" w:rsidP="00533547">
      <w:pPr>
        <w:rPr>
          <w:rFonts w:hint="eastAsia"/>
        </w:rPr>
      </w:pPr>
    </w:p>
    <w:p w14:paraId="2C09F5F3" w14:textId="77777777" w:rsidR="00533547" w:rsidRDefault="00533547" w:rsidP="00533547">
      <w:r>
        <w:rPr>
          <w:rFonts w:hint="eastAsia"/>
        </w:rPr>
        <w:t>很多人都说自己进入一种清明之状态当中，其实还有一个可修的法，这就叫法执，它并不太清净。当然，这是一个过程，也不能说完全不对，我们都是按照这样的</w:t>
      </w:r>
      <w:proofErr w:type="gramStart"/>
      <w:r>
        <w:rPr>
          <w:rFonts w:hint="eastAsia"/>
        </w:rPr>
        <w:t>次第去</w:t>
      </w:r>
      <w:proofErr w:type="gramEnd"/>
      <w:r>
        <w:rPr>
          <w:rFonts w:hint="eastAsia"/>
        </w:rPr>
        <w:t>修学的。</w:t>
      </w:r>
    </w:p>
    <w:p w14:paraId="152D3276" w14:textId="77777777" w:rsidR="00533547" w:rsidRDefault="00533547" w:rsidP="00533547"/>
    <w:p w14:paraId="474BF8A7" w14:textId="59A34E07" w:rsidR="00533547" w:rsidRDefault="00533547" w:rsidP="00533547">
      <w:pPr>
        <w:rPr>
          <w:rFonts w:hint="eastAsia"/>
        </w:rPr>
      </w:pPr>
      <w:r>
        <w:rPr>
          <w:rFonts w:ascii="Malgun Gothic" w:hAnsi="Malgun Gothic" w:cs="Malgun Gothic"/>
        </w:rPr>
        <w:t>￼</w:t>
      </w:r>
    </w:p>
    <w:p w14:paraId="488F02B3" w14:textId="77777777" w:rsidR="00533547" w:rsidRDefault="00533547" w:rsidP="00533547">
      <w:r>
        <w:rPr>
          <w:rFonts w:hint="eastAsia"/>
        </w:rPr>
        <w:lastRenderedPageBreak/>
        <w:t>到后期，一切消融于法界当中（当然我们不会变成一个傻子），修行者处在非常清明的状态之中，</w:t>
      </w:r>
      <w:proofErr w:type="gramStart"/>
      <w:r>
        <w:rPr>
          <w:rFonts w:hint="eastAsia"/>
        </w:rPr>
        <w:t>执受本体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妙力起</w:t>
      </w:r>
      <w:proofErr w:type="gramEnd"/>
      <w:r>
        <w:rPr>
          <w:rFonts w:hint="eastAsia"/>
        </w:rPr>
        <w:t>现，一切</w:t>
      </w:r>
      <w:proofErr w:type="gramStart"/>
      <w:r>
        <w:rPr>
          <w:rFonts w:hint="eastAsia"/>
        </w:rPr>
        <w:t>自相</w:t>
      </w:r>
      <w:proofErr w:type="gramEnd"/>
      <w:r>
        <w:rPr>
          <w:rFonts w:hint="eastAsia"/>
        </w:rPr>
        <w:t>均变成本体之庄严，达到体用一如，既没有我在修行的这个我执，也没有我在修法的一种感受，都已消融于法界当中，它就是心的本体。从小乘的角度来说，通常我们</w:t>
      </w:r>
      <w:proofErr w:type="gramStart"/>
      <w:r>
        <w:rPr>
          <w:rFonts w:hint="eastAsia"/>
        </w:rPr>
        <w:t>不能执受心</w:t>
      </w:r>
      <w:proofErr w:type="gramEnd"/>
      <w:r>
        <w:rPr>
          <w:rFonts w:hint="eastAsia"/>
        </w:rPr>
        <w:t>的本体的主要原因</w:t>
      </w:r>
      <w:proofErr w:type="gramStart"/>
      <w:r>
        <w:rPr>
          <w:rFonts w:hint="eastAsia"/>
        </w:rPr>
        <w:t>就是我执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法执在染</w:t>
      </w:r>
      <w:proofErr w:type="gramEnd"/>
      <w:r>
        <w:rPr>
          <w:rFonts w:hint="eastAsia"/>
        </w:rPr>
        <w:t>污、遮蔽本来面目。当我们凭借这样的修学方式消尽这两种执著的时候，呈现的就是心的本体。</w:t>
      </w:r>
    </w:p>
    <w:p w14:paraId="31676A50" w14:textId="77777777" w:rsidR="00533547" w:rsidRDefault="00533547" w:rsidP="00533547"/>
    <w:p w14:paraId="5D3F3E26" w14:textId="672E931B" w:rsidR="00533547" w:rsidRDefault="00533547" w:rsidP="00533547">
      <w:pPr>
        <w:rPr>
          <w:rFonts w:hint="eastAsia"/>
        </w:rPr>
      </w:pPr>
      <w:bookmarkStart w:id="0" w:name="_GoBack"/>
      <w:bookmarkEnd w:id="0"/>
    </w:p>
    <w:p w14:paraId="5BC94EEA" w14:textId="68F53B55" w:rsidR="00533547" w:rsidRDefault="00533547" w:rsidP="00533547">
      <w:pPr>
        <w:rPr>
          <w:rFonts w:hint="eastAsia"/>
        </w:rPr>
      </w:pPr>
      <w:r>
        <w:rPr>
          <w:rFonts w:hint="eastAsia"/>
        </w:rPr>
        <w:t>我们可以站在不同的角度去理解净观，前面讲解的这些道理应该就是这样。但是，只要我们还站在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的角度当中，虽然与之前相比，</w:t>
      </w:r>
      <w:proofErr w:type="gramStart"/>
      <w:r>
        <w:rPr>
          <w:rFonts w:hint="eastAsia"/>
        </w:rPr>
        <w:t>二执已</w:t>
      </w:r>
      <w:proofErr w:type="gramEnd"/>
      <w:r>
        <w:rPr>
          <w:rFonts w:hint="eastAsia"/>
        </w:rPr>
        <w:t>经变淡，但它并不是最究竟的，毕竟还是处于</w:t>
      </w:r>
      <w:proofErr w:type="gramStart"/>
      <w:r>
        <w:rPr>
          <w:rFonts w:hint="eastAsia"/>
        </w:rPr>
        <w:t>观</w:t>
      </w:r>
      <w:proofErr w:type="gramEnd"/>
      <w:r>
        <w:rPr>
          <w:rFonts w:hint="eastAsia"/>
        </w:rPr>
        <w:t>照的范围当中。这一点我相信大家都知道一些，因为每个人多多少少还是有感觉的，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本来就是感觉。前面谈到</w:t>
      </w:r>
      <w:proofErr w:type="gramStart"/>
      <w:r>
        <w:rPr>
          <w:rFonts w:hint="eastAsia"/>
        </w:rPr>
        <w:t>我们实修的</w:t>
      </w:r>
      <w:proofErr w:type="gramEnd"/>
      <w:r>
        <w:rPr>
          <w:rFonts w:hint="eastAsia"/>
        </w:rPr>
        <w:t>一种状态，由于处于意识状态当中，就有这样的感觉，一种对立的感觉。这种粗大的执著就叫“我执”。</w:t>
      </w:r>
    </w:p>
    <w:p w14:paraId="7990FB07" w14:textId="77777777" w:rsidR="00533547" w:rsidRDefault="00533547" w:rsidP="00533547">
      <w:pPr>
        <w:rPr>
          <w:rFonts w:hint="eastAsia"/>
        </w:rPr>
      </w:pPr>
    </w:p>
    <w:p w14:paraId="49FB3214" w14:textId="77777777" w:rsidR="00533547" w:rsidRDefault="00533547" w:rsidP="00533547">
      <w:r>
        <w:rPr>
          <w:rFonts w:hint="eastAsia"/>
        </w:rPr>
        <w:t>法执也可以分为能取和所取两种。能感觉者没有像前面那么粗糙就叫能取，后面所取消尽的时候就是心性的境界。以前我们树立过两种名词叫“入定有相见”和“入定无相见”。何时断除能执的时候就叫做“入定有相见”，何时断除所执的时候就叫做“入定无相见”，这时候就是心的本性，就是我们所说的实相般若。</w:t>
      </w:r>
    </w:p>
    <w:p w14:paraId="44BD10E4" w14:textId="77777777" w:rsidR="00533547" w:rsidRDefault="00533547" w:rsidP="00533547"/>
    <w:p w14:paraId="243DDCB0" w14:textId="77777777" w:rsidR="00533547" w:rsidRDefault="00533547" w:rsidP="00533547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744807F4" w14:textId="77777777" w:rsidR="00533547" w:rsidRDefault="00533547" w:rsidP="00533547">
      <w:r>
        <w:rPr>
          <w:rFonts w:hint="eastAsia"/>
        </w:rPr>
        <w:t>再学习以下：</w:t>
      </w:r>
    </w:p>
    <w:p w14:paraId="0A660871" w14:textId="77777777" w:rsidR="00533547" w:rsidRDefault="00533547" w:rsidP="00533547"/>
    <w:p w14:paraId="075E80A4" w14:textId="77777777" w:rsidR="00533547" w:rsidRDefault="00533547" w:rsidP="00533547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4F79BFC9" w14:textId="77777777" w:rsidR="00533547" w:rsidRDefault="00533547" w:rsidP="00533547">
      <w:r>
        <w:rPr>
          <w:rFonts w:hint="eastAsia"/>
        </w:rPr>
        <w:t>如何破除“我执”</w:t>
      </w:r>
    </w:p>
    <w:p w14:paraId="0CBF624E" w14:textId="77777777" w:rsidR="00533547" w:rsidRDefault="00533547" w:rsidP="00533547"/>
    <w:p w14:paraId="252B0D79" w14:textId="77777777" w:rsidR="00533547" w:rsidRDefault="00533547" w:rsidP="00533547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7FB0AB34" w14:textId="77777777" w:rsidR="00533547" w:rsidRDefault="00533547" w:rsidP="00533547">
      <w:r>
        <w:rPr>
          <w:rFonts w:hint="eastAsia"/>
        </w:rPr>
        <w:t>弟子：顶礼上师，弟子近期在修破“人我”的法，座上修法时，有时会呈现一些觉受，比如……，请</w:t>
      </w:r>
      <w:proofErr w:type="gramStart"/>
      <w:r>
        <w:rPr>
          <w:rFonts w:hint="eastAsia"/>
        </w:rPr>
        <w:t>上师开示</w:t>
      </w:r>
      <w:proofErr w:type="gramEnd"/>
      <w:r>
        <w:rPr>
          <w:rFonts w:hint="eastAsia"/>
        </w:rPr>
        <w:t>，这些修法是否正确？</w:t>
      </w:r>
    </w:p>
    <w:p w14:paraId="37A4D856" w14:textId="77777777" w:rsidR="00533547" w:rsidRDefault="00533547" w:rsidP="00533547"/>
    <w:p w14:paraId="4A0C2B31" w14:textId="77777777" w:rsidR="00533547" w:rsidRDefault="00533547" w:rsidP="00533547"/>
    <w:p w14:paraId="4FE1C95F" w14:textId="77777777" w:rsidR="00533547" w:rsidRDefault="00533547" w:rsidP="00533547">
      <w:r>
        <w:rPr>
          <w:rFonts w:hint="eastAsia"/>
        </w:rPr>
        <w:t>上师：这些都是感觉，当然很好。但我们需要了解</w:t>
      </w:r>
      <w:proofErr w:type="gramStart"/>
      <w:r>
        <w:rPr>
          <w:rFonts w:hint="eastAsia"/>
        </w:rPr>
        <w:t>解</w:t>
      </w:r>
      <w:proofErr w:type="gramEnd"/>
      <w:r>
        <w:rPr>
          <w:rFonts w:hint="eastAsia"/>
        </w:rPr>
        <w:t>的，我们当今信仰佛教的目的是为了今生快乐、临终自在、未来解脱，这是我们学习佛教的全部目的，要记住这一点。</w:t>
      </w:r>
    </w:p>
    <w:p w14:paraId="23F721CC" w14:textId="77777777" w:rsidR="00533547" w:rsidRDefault="00533547" w:rsidP="00533547"/>
    <w:p w14:paraId="5AD8523E" w14:textId="77777777" w:rsidR="00533547" w:rsidRDefault="00533547" w:rsidP="00533547"/>
    <w:p w14:paraId="37D80B23" w14:textId="77777777" w:rsidR="00533547" w:rsidRDefault="00533547" w:rsidP="00533547">
      <w:r>
        <w:rPr>
          <w:rFonts w:hint="eastAsia"/>
        </w:rPr>
        <w:t>也就是说，我们修行的目的是“从今天开始就要呈现结果</w:t>
      </w:r>
      <w:r>
        <w:t>"。那么“今生快乐”指的是什么呢？就是在现实生活当中家庭和睦、事业有成、身体健康。</w:t>
      </w:r>
    </w:p>
    <w:p w14:paraId="763005CB" w14:textId="77777777" w:rsidR="00533547" w:rsidRDefault="00533547" w:rsidP="00533547"/>
    <w:p w14:paraId="2B5B32E9" w14:textId="77777777" w:rsidR="00533547" w:rsidRDefault="00533547" w:rsidP="00533547"/>
    <w:p w14:paraId="64BCD95A" w14:textId="77777777" w:rsidR="00533547" w:rsidRDefault="00533547" w:rsidP="00533547">
      <w:r>
        <w:rPr>
          <w:rFonts w:hint="eastAsia"/>
        </w:rPr>
        <w:t>那现前我们要“破人我”。为什么要“破人我”呢？就是说我们，不要</w:t>
      </w:r>
      <w:proofErr w:type="gramStart"/>
      <w:r>
        <w:rPr>
          <w:rFonts w:hint="eastAsia"/>
        </w:rPr>
        <w:t>过于有</w:t>
      </w:r>
      <w:proofErr w:type="gramEnd"/>
      <w:r>
        <w:rPr>
          <w:rFonts w:hint="eastAsia"/>
        </w:rPr>
        <w:t>私心，因为私心是产生烦恼的根源。</w:t>
      </w:r>
    </w:p>
    <w:p w14:paraId="3BEB4130" w14:textId="77777777" w:rsidR="00533547" w:rsidRDefault="00533547" w:rsidP="00533547"/>
    <w:p w14:paraId="4B30B311" w14:textId="77777777" w:rsidR="00533547" w:rsidRDefault="00533547" w:rsidP="00533547"/>
    <w:p w14:paraId="26526AD8" w14:textId="77777777" w:rsidR="00533547" w:rsidRDefault="00533547" w:rsidP="00533547">
      <w:r>
        <w:rPr>
          <w:rFonts w:hint="eastAsia"/>
        </w:rPr>
        <w:t>举个例子：在一个家庭当中，夫妻两者之间产生矛盾的最大原因是什么呢</w:t>
      </w:r>
      <w:r>
        <w:t>?还不是因为 “我执太”强了！太强的原因吗?一切都以 “我”为主，整个家庭都要以 “我”为中心点而转。但是这样可能吗？一次可能，两次可能……，但是，如果你长时间</w:t>
      </w:r>
      <w:proofErr w:type="gramStart"/>
      <w:r>
        <w:t>过于太</w:t>
      </w:r>
      <w:proofErr w:type="gramEnd"/>
      <w:r>
        <w:t>过分的话，哪怕平常你旁</w:t>
      </w:r>
      <w:r>
        <w:lastRenderedPageBreak/>
        <w:t>边的这个人有多么善良，恐怕有一天也无法再受这么大的罪啊！</w:t>
      </w:r>
    </w:p>
    <w:p w14:paraId="42D9A7E0" w14:textId="77777777" w:rsidR="00533547" w:rsidRDefault="00533547" w:rsidP="00533547"/>
    <w:p w14:paraId="330A1A30" w14:textId="77777777" w:rsidR="00533547" w:rsidRDefault="00533547" w:rsidP="00533547"/>
    <w:p w14:paraId="259B66CD" w14:textId="77777777" w:rsidR="00533547" w:rsidRDefault="00533547" w:rsidP="00533547">
      <w:r>
        <w:rPr>
          <w:rFonts w:hint="eastAsia"/>
        </w:rPr>
        <w:t>国外有一本书叫做《天使的烦恼》。当天使遭遇这样事情的时候也会有烦恼。天使本来没有烦恼，但“天使也会有烦恼”，就是说，当天使遇到了某件事情时时逼迫</w:t>
      </w:r>
      <w:proofErr w:type="gramStart"/>
      <w:r>
        <w:rPr>
          <w:rFonts w:hint="eastAsia"/>
        </w:rPr>
        <w:t>他着</w:t>
      </w:r>
      <w:proofErr w:type="gramEnd"/>
      <w:r>
        <w:rPr>
          <w:rFonts w:hint="eastAsia"/>
        </w:rPr>
        <w:t>自己的时候，天使也会有烦恼的一天，更何况是人呢？</w:t>
      </w:r>
    </w:p>
    <w:p w14:paraId="55C38543" w14:textId="77777777" w:rsidR="00533547" w:rsidRDefault="00533547" w:rsidP="00533547"/>
    <w:p w14:paraId="48DC3D6C" w14:textId="77777777" w:rsidR="00533547" w:rsidRDefault="00533547" w:rsidP="00533547">
      <w:r>
        <w:rPr>
          <w:rFonts w:ascii="Malgun Gothic" w:hAnsi="Malgun Gothic" w:cs="Malgun Gothic"/>
        </w:rPr>
        <w:t>￼</w:t>
      </w:r>
    </w:p>
    <w:p w14:paraId="442D2928" w14:textId="77777777" w:rsidR="00533547" w:rsidRDefault="00533547" w:rsidP="00533547"/>
    <w:p w14:paraId="1390C3F8" w14:textId="77777777" w:rsidR="00533547" w:rsidRDefault="00533547" w:rsidP="00533547">
      <w:r>
        <w:rPr>
          <w:rFonts w:hint="eastAsia"/>
        </w:rPr>
        <w:t>平常我们说，修学佛法的目的是为了调伏自己的内心，而调伏内心的主要目的就是</w:t>
      </w:r>
      <w:proofErr w:type="gramStart"/>
      <w:r>
        <w:rPr>
          <w:rFonts w:hint="eastAsia"/>
        </w:rPr>
        <w:t>为了消</w:t>
      </w:r>
      <w:proofErr w:type="gramEnd"/>
      <w:r>
        <w:rPr>
          <w:rFonts w:hint="eastAsia"/>
        </w:rPr>
        <w:t>尽烦恼。那么，在人与人之间的交往上，主要是由于“我执、私心”的原因而导致了更多的烦恼。</w:t>
      </w:r>
    </w:p>
    <w:p w14:paraId="33BAABCE" w14:textId="77777777" w:rsidR="00533547" w:rsidRDefault="00533547" w:rsidP="00533547"/>
    <w:p w14:paraId="1B5DC5D8" w14:textId="77777777" w:rsidR="00533547" w:rsidRDefault="00533547" w:rsidP="00533547"/>
    <w:p w14:paraId="777BB84C" w14:textId="77777777" w:rsidR="00533547" w:rsidRDefault="00533547" w:rsidP="00533547">
      <w:r>
        <w:rPr>
          <w:rFonts w:hint="eastAsia"/>
        </w:rPr>
        <w:t>比如说，在家庭中我想让你做什么，你就必须要做什么；我希望你做什么，你就要做什么。当你不“完全符合我的条件”的时候，我就很不高兴，我就生气了。实际上，我们想在今生去创造这个条件，可能并不需要天天在座上去“破人我”，而是在现实生活当中我们</w:t>
      </w:r>
      <w:r>
        <w:t>"时时去</w:t>
      </w:r>
      <w:proofErr w:type="gramStart"/>
      <w:r>
        <w:t>观照</w:t>
      </w:r>
      <w:proofErr w:type="gramEnd"/>
      <w:r>
        <w:t>自己的内心"就可以了。</w:t>
      </w:r>
    </w:p>
    <w:p w14:paraId="605A2ABA" w14:textId="77777777" w:rsidR="00533547" w:rsidRDefault="00533547" w:rsidP="00533547"/>
    <w:p w14:paraId="7E2609CB" w14:textId="77777777" w:rsidR="00533547" w:rsidRDefault="00533547" w:rsidP="00533547"/>
    <w:p w14:paraId="1452A3FD" w14:textId="77777777" w:rsidR="00533547" w:rsidRDefault="00533547" w:rsidP="00533547">
      <w:r>
        <w:rPr>
          <w:rFonts w:hint="eastAsia"/>
        </w:rPr>
        <w:t>每当自己你起烦恼的时候，先问问自己“为什么会起这种烦恼呢？”其实还是以“我”为根本。因为他人你所做的一切事情不符合“我”的条件，所以“我”烦恼了。因为有“我执”，那就决定会有相对的境，由于相对</w:t>
      </w:r>
      <w:proofErr w:type="gramStart"/>
      <w:r>
        <w:rPr>
          <w:rFonts w:hint="eastAsia"/>
        </w:rPr>
        <w:t>的境对“我自己”</w:t>
      </w:r>
      <w:proofErr w:type="gramEnd"/>
      <w:r>
        <w:rPr>
          <w:rFonts w:hint="eastAsia"/>
        </w:rPr>
        <w:t>的有好有与坏，就而产生了不同的情绪，这而一切都是是这个“我执”在作怪。</w:t>
      </w:r>
    </w:p>
    <w:p w14:paraId="4169E279" w14:textId="77777777" w:rsidR="00533547" w:rsidRDefault="00533547" w:rsidP="00533547"/>
    <w:p w14:paraId="16221354" w14:textId="77777777" w:rsidR="00533547" w:rsidRDefault="00533547" w:rsidP="00533547"/>
    <w:p w14:paraId="344C290D" w14:textId="77777777" w:rsidR="00533547" w:rsidRDefault="00533547" w:rsidP="00533547">
      <w:r>
        <w:rPr>
          <w:rFonts w:hint="eastAsia"/>
        </w:rPr>
        <w:t>如果在现实生活当中都是这样的话，那怎么去对治这个“我执”呢？烦恼是要不得的，它是让家庭不和睦的最大因素，也是令自己以及身边的所有人起烦恼的祸根。我们必须要断除它！当自己产生烦恼的一瞬间，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就要先去对治自己的内心，而不能仅仅在这上面较劲，这就叫做“破人我”。所以“破人我”不是仅仅光口里在说，而是要去做。</w:t>
      </w:r>
    </w:p>
    <w:p w14:paraId="68CF9FA7" w14:textId="77777777" w:rsidR="00533547" w:rsidRDefault="00533547" w:rsidP="00533547"/>
    <w:p w14:paraId="002CB1E6" w14:textId="77777777" w:rsidR="00533547" w:rsidRDefault="00533547" w:rsidP="00533547"/>
    <w:p w14:paraId="4DB16B11" w14:textId="77777777" w:rsidR="00533547" w:rsidRDefault="00533547" w:rsidP="00533547">
      <w:r>
        <w:rPr>
          <w:rFonts w:hint="eastAsia"/>
        </w:rPr>
        <w:t>现前也有很多修行者都在说：“我执不成立，连法执都不成立。”但平常他与道友之间的烦恼沉重得不得了，这个人是摸不得、说不得、打就更不行的了。就像什么呢？就像在高原地方有一种像蛇一样的、短短的动物。只要你一碰它，它就会断掉。它</w:t>
      </w:r>
      <w:proofErr w:type="gramStart"/>
      <w:r>
        <w:rPr>
          <w:rFonts w:hint="eastAsia"/>
        </w:rPr>
        <w:t>的嗔恨心</w:t>
      </w:r>
      <w:proofErr w:type="gramEnd"/>
      <w:r>
        <w:rPr>
          <w:rFonts w:hint="eastAsia"/>
        </w:rPr>
        <w:t>就已经沉重到了这个地步。虽然有些修行人口里讲出来的法虽头头是道，但行为上却</w:t>
      </w:r>
      <w:proofErr w:type="gramStart"/>
      <w:r>
        <w:rPr>
          <w:rFonts w:hint="eastAsia"/>
        </w:rPr>
        <w:t>很已经</w:t>
      </w:r>
      <w:proofErr w:type="gramEnd"/>
      <w:r>
        <w:rPr>
          <w:rFonts w:hint="eastAsia"/>
        </w:rPr>
        <w:t>糟糕的，比凡夫更糟糕，这不叫做“修行”。修行不是修口，而是修心。</w:t>
      </w:r>
    </w:p>
    <w:p w14:paraId="2A6552F4" w14:textId="77777777" w:rsidR="00533547" w:rsidRDefault="00533547" w:rsidP="00533547"/>
    <w:p w14:paraId="0C2C3276" w14:textId="77777777" w:rsidR="00533547" w:rsidRDefault="00533547" w:rsidP="00533547">
      <w:r>
        <w:rPr>
          <w:rFonts w:ascii="Malgun Gothic" w:hAnsi="Malgun Gothic" w:cs="Malgun Gothic"/>
        </w:rPr>
        <w:t>￼</w:t>
      </w:r>
    </w:p>
    <w:p w14:paraId="169887DA" w14:textId="77777777" w:rsidR="00533547" w:rsidRDefault="00533547" w:rsidP="00533547"/>
    <w:p w14:paraId="74A06566" w14:textId="77777777" w:rsidR="00533547" w:rsidRDefault="00533547" w:rsidP="00533547">
      <w:r>
        <w:rPr>
          <w:rFonts w:hint="eastAsia"/>
        </w:rPr>
        <w:t>若我们在现实生活当中，如果</w:t>
      </w:r>
      <w:proofErr w:type="gramStart"/>
      <w:r>
        <w:rPr>
          <w:rFonts w:hint="eastAsia"/>
        </w:rPr>
        <w:t>果</w:t>
      </w:r>
      <w:proofErr w:type="gramEnd"/>
      <w:r>
        <w:rPr>
          <w:rFonts w:hint="eastAsia"/>
        </w:rPr>
        <w:t>我们能时时把这一系列运用到生活当中去的话，它会减轻我们你很多很多的烦恼。我们不要天天站在自私的角度、</w:t>
      </w:r>
      <w:proofErr w:type="gramStart"/>
      <w:r>
        <w:rPr>
          <w:rFonts w:hint="eastAsia"/>
        </w:rPr>
        <w:t>我执的</w:t>
      </w:r>
      <w:proofErr w:type="gramEnd"/>
      <w:r>
        <w:rPr>
          <w:rFonts w:hint="eastAsia"/>
        </w:rPr>
        <w:t>角度当中，而要多想想“我执”本身的害处。若不这么去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的话，即便你在座上说“这个“我”有多么地不成立”，但也仅仅</w:t>
      </w:r>
      <w:r>
        <w:rPr>
          <w:rFonts w:hint="eastAsia"/>
        </w:rPr>
        <w:lastRenderedPageBreak/>
        <w:t>是个口头禅而已，只是说说而已。而实际上在现实生活当中，处处都是“我”在作怪。因为你的情绪处处都在飘荡，总认为“这个不行，那个不行”。 </w:t>
      </w:r>
      <w:r>
        <w:t xml:space="preserve">    </w:t>
      </w:r>
    </w:p>
    <w:p w14:paraId="485EE487" w14:textId="77777777" w:rsidR="00533547" w:rsidRDefault="00533547" w:rsidP="00533547"/>
    <w:p w14:paraId="7B71ED39" w14:textId="77777777" w:rsidR="00533547" w:rsidRDefault="00533547" w:rsidP="00533547">
      <w:r>
        <w:rPr>
          <w:rFonts w:hint="eastAsia"/>
        </w:rPr>
        <w:t> </w:t>
      </w:r>
    </w:p>
    <w:p w14:paraId="5CA6B045" w14:textId="77777777" w:rsidR="00533547" w:rsidRDefault="00533547" w:rsidP="00533547"/>
    <w:p w14:paraId="01C53DFB" w14:textId="77777777" w:rsidR="00533547" w:rsidRDefault="00533547" w:rsidP="00533547">
      <w:r>
        <w:rPr>
          <w:rFonts w:hint="eastAsia"/>
        </w:rPr>
        <w:t>有时候要判断修行的好与坏，有时候就看看你在面对一切人、物或者环境的时候，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能很好地与他们接触吗？接触不了的话，时候只能说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你的修行很糟糕。哪怕你能在座上讲一大堆的道理也不过如此，没有什么意义。就像我们刚刚所说的，用心的法才能对治好自己的内心；不用心的法，哪怕说出来有多么神奇还是那么一句话。若能从这个角度当中去对治烦恼就非常非常好。要在现实生活当中去改变自己！</w:t>
      </w:r>
    </w:p>
    <w:p w14:paraId="06E783C7" w14:textId="77777777" w:rsidR="00533547" w:rsidRDefault="00533547" w:rsidP="00533547"/>
    <w:p w14:paraId="7AB7289B" w14:textId="77777777" w:rsidR="00533547" w:rsidRDefault="00533547" w:rsidP="00533547"/>
    <w:p w14:paraId="5F9DC5CC" w14:textId="77777777" w:rsidR="00533547" w:rsidRDefault="00533547" w:rsidP="00533547">
      <w:r>
        <w:rPr>
          <w:rFonts w:hint="eastAsia"/>
        </w:rPr>
        <w:t>我们也知道，像以前的老年夫妻没有大的矛盾，虽然像老年老年人与老年人夫妻之间虽然不会有太大的矛盾，但是一辈子都是吵吵打打闹闹地这么过来的。前一阵子，来了一些老年人，当他们听到讲解的这些道理后，越来越知道这些</w:t>
      </w:r>
      <w:proofErr w:type="gramStart"/>
      <w:r>
        <w:rPr>
          <w:rFonts w:hint="eastAsia"/>
        </w:rPr>
        <w:t>样做法</w:t>
      </w:r>
      <w:proofErr w:type="gramEnd"/>
      <w:r>
        <w:rPr>
          <w:rFonts w:hint="eastAsia"/>
        </w:rPr>
        <w:t>不对。这两天他们一直都在说：“我要从此以后，我在你身边再也不顺着这些习气走了。”以前，他们认为这样就是一种习惯，反正就按照这样的方式度日，但是今天才知道</w:t>
      </w:r>
      <w:r>
        <w:t>"这样是不好"的。当然他们同时也依稀感觉到，往昔这样的做法除了仅仅让自己的情绪飘动之外，也并没有起到什么好的作用。</w:t>
      </w:r>
    </w:p>
    <w:p w14:paraId="42BA0BA2" w14:textId="77777777" w:rsidR="00533547" w:rsidRDefault="00533547" w:rsidP="00533547"/>
    <w:p w14:paraId="765D2E99" w14:textId="77777777" w:rsidR="00533547" w:rsidRDefault="00533547" w:rsidP="00533547"/>
    <w:p w14:paraId="28A4ED3D" w14:textId="6FD1A13C" w:rsidR="00533547" w:rsidRDefault="00533547" w:rsidP="00533547">
      <w:r>
        <w:rPr>
          <w:rFonts w:hint="eastAsia"/>
        </w:rPr>
        <w:t>真是这样的！先从这里开始做起，这就叫做“修法”。修法不一定是天天坐在某个地方，天天看：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这个“人我”在不在？我在不在？”（众笑），“生我之前我是谁，生我之后谁是我？”（众笑）</w:t>
      </w:r>
      <w:r>
        <w:t>,即便找得到、找不到，也就是那么回事。</w:t>
      </w:r>
    </w:p>
    <w:p w14:paraId="30E83E34" w14:textId="58A72FC0" w:rsidR="00533547" w:rsidRDefault="00533547"/>
    <w:p w14:paraId="20DFB0F1" w14:textId="77777777" w:rsidR="00533547" w:rsidRDefault="00533547">
      <w:pPr>
        <w:rPr>
          <w:rFonts w:hint="eastAsia"/>
        </w:rPr>
      </w:pPr>
    </w:p>
    <w:sectPr w:rsidR="0053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83"/>
    <w:rsid w:val="003535CA"/>
    <w:rsid w:val="003E05B7"/>
    <w:rsid w:val="00533547"/>
    <w:rsid w:val="005C1B83"/>
    <w:rsid w:val="00B9257F"/>
    <w:rsid w:val="00BA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C58D"/>
  <w15:chartTrackingRefBased/>
  <w15:docId w15:val="{70B4940A-D95F-41D8-BA05-2E314F5D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4</cp:revision>
  <dcterms:created xsi:type="dcterms:W3CDTF">2019-07-09T14:08:00Z</dcterms:created>
  <dcterms:modified xsi:type="dcterms:W3CDTF">2019-07-09T14:43:00Z</dcterms:modified>
</cp:coreProperties>
</file>