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tiff" ContentType="image/tif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7C277F">
      <w:pPr>
        <w:pStyle w:val="55"/>
        <w:spacing w:before="468" w:after="312"/>
      </w:pPr>
      <w:bookmarkStart w:id="0" w:name="_Toc480372419"/>
      <w:bookmarkStart w:id="1" w:name="_Toc19524966"/>
      <w:r>
        <w:t>第1章</w:t>
      </w:r>
      <w:bookmarkEnd w:id="0"/>
      <w:r>
        <w:rPr>
          <w:rFonts w:hint="eastAsia"/>
        </w:rPr>
        <w:t>　</w:t>
      </w:r>
      <w:r>
        <w:rPr>
          <w:rFonts w:hint="eastAsia"/>
          <w:spacing w:val="260"/>
        </w:rPr>
        <w:t>概</w:t>
      </w:r>
      <w:r>
        <w:rPr>
          <w:rFonts w:hint="eastAsia"/>
        </w:rPr>
        <w:t>论</w:t>
      </w:r>
      <w:bookmarkEnd w:id="1"/>
    </w:p>
    <w:p w14:paraId="2F040602">
      <w:pPr>
        <w:ind w:firstLine="400"/>
      </w:pPr>
      <w:r>
        <w:t>密码学</w:t>
      </w:r>
      <w:r>
        <w:rPr>
          <w:rFonts w:hint="eastAsia"/>
        </w:rPr>
        <w:t>是一门研究密码与密码活动本质和规律，以及指导密码实践的科学，主要探索密码编码和密码分析的一般规律，它是一门结合了数学、计算机科学与</w:t>
      </w:r>
      <w:r>
        <w:t>技术</w:t>
      </w:r>
      <w:r>
        <w:rPr>
          <w:rFonts w:hint="eastAsia"/>
        </w:rPr>
        <w:t>、信息与通信工程等多门学科的综合性学科。它不仅具有信息通信加密和解密功能，还具有身份认证、消息认证、数字签名等功能，是保障网络与信息安全的核心技术和基础支撑。</w:t>
      </w:r>
      <w:bookmarkStart w:id="71" w:name="_GoBack"/>
      <w:bookmarkEnd w:id="71"/>
    </w:p>
    <w:p w14:paraId="3E88D755">
      <w:pPr>
        <w:pStyle w:val="57"/>
        <w:spacing w:before="374" w:after="187"/>
        <w:ind w:left="440"/>
        <w:rPr>
          <w:color w:val="000000" w:themeColor="text1"/>
          <w:kern w:val="24"/>
          <w14:textFill>
            <w14:solidFill>
              <w14:schemeClr w14:val="tx1"/>
            </w14:solidFill>
          </w14:textFill>
        </w:rPr>
      </w:pPr>
      <w:bookmarkStart w:id="2" w:name="_Toc480372420"/>
      <w:bookmarkStart w:id="3" w:name="_Toc19524967"/>
      <w:r>
        <w:drawing>
          <wp:anchor distT="0" distB="0" distL="114300" distR="114300" simplePos="0" relativeHeight="251659264" behindDoc="1" locked="0" layoutInCell="1" allowOverlap="1">
            <wp:simplePos x="0" y="0"/>
            <wp:positionH relativeFrom="column">
              <wp:posOffset>1905</wp:posOffset>
            </wp:positionH>
            <wp:positionV relativeFrom="paragraph">
              <wp:posOffset>189230</wp:posOffset>
            </wp:positionV>
            <wp:extent cx="535940" cy="328930"/>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6151" cy="328628"/>
                    </a:xfrm>
                    <a:prstGeom prst="rect">
                      <a:avLst/>
                    </a:prstGeom>
                  </pic:spPr>
                </pic:pic>
              </a:graphicData>
            </a:graphic>
          </wp:anchor>
        </w:drawing>
      </w:r>
      <w:r>
        <w:rPr>
          <w:rFonts w:hint="eastAsia"/>
        </w:rPr>
        <w:t>1</w:t>
      </w:r>
      <w:r>
        <w:t>.1</w:t>
      </w:r>
      <w:r>
        <w:rPr>
          <w:rFonts w:hint="eastAsia"/>
        </w:rPr>
        <w:t>　</w:t>
      </w:r>
      <w:r>
        <w:t>密码</w:t>
      </w:r>
      <w:r>
        <w:rPr>
          <w:rFonts w:hint="eastAsia"/>
        </w:rPr>
        <w:t>学</w:t>
      </w:r>
      <w:r>
        <w:t>的</w:t>
      </w:r>
      <w:bookmarkEnd w:id="2"/>
      <w:r>
        <w:rPr>
          <w:rFonts w:hint="eastAsia"/>
        </w:rPr>
        <w:t>发展历史</w:t>
      </w:r>
      <w:bookmarkEnd w:id="3"/>
    </w:p>
    <w:p w14:paraId="22B9A9A1">
      <w:pPr>
        <w:ind w:firstLine="400"/>
      </w:pPr>
      <w:r>
        <w:rPr>
          <w:rFonts w:hint="eastAsia"/>
        </w:rPr>
        <w:t>密码学是一门既年轻又古老的学科，它有着悠久而奇妙的历史。其实，在人类文明发展到使用语言和文字后，就产生了保密通信和身份认证问题，于是密码学应运而生。</w:t>
      </w:r>
    </w:p>
    <w:p w14:paraId="47AD3F7C">
      <w:pPr>
        <w:ind w:firstLine="400"/>
      </w:pPr>
      <w:r>
        <w:rPr>
          <w:rFonts w:hint="eastAsia"/>
        </w:rPr>
        <w:t>在几千年前，密码主要用于军事及外交领域的保密通信。这段时期的密码叫作古代密码，加密方法没有上升到理论学科的水平，研究内容也只是文字内容变换技术，或隐藏技术，但它反映了古人的高超智慧和绝妙想象力，并且蕴含着现代密码学思想，又被称为密码术或隐藏术。</w:t>
      </w:r>
    </w:p>
    <w:p w14:paraId="5C694226">
      <w:pPr>
        <w:ind w:firstLine="400"/>
      </w:pPr>
      <w:r>
        <w:rPr>
          <w:rFonts w:hint="eastAsia"/>
        </w:rPr>
        <w:t>1949年香农（Shannon</w:t>
      </w:r>
      <w:r>
        <w:t>）</w:t>
      </w:r>
      <w:r>
        <w:rPr>
          <w:rFonts w:hint="eastAsia"/>
        </w:rPr>
        <w:t>发表了《保密系统的通信理论》，将信息论引入密码学，不仅为密码学的发展奠定了坚实的理论基础，而且把发展了数千年的密码术推向了科学的轨道，正式开启了密码学的大门，形成密码学这</w:t>
      </w:r>
      <w:r>
        <w:t>一</w:t>
      </w:r>
      <w:r>
        <w:rPr>
          <w:rFonts w:hint="eastAsia"/>
        </w:rPr>
        <w:t>科学。因此，在此之后出现的密码技术才能真正称为密码学。1976年，Diffie和Hellman发表的《密码学的新方向》更是密码发展的里程碑，开启了现代密码算法研究的新征程。</w:t>
      </w:r>
    </w:p>
    <w:p w14:paraId="4D1B9E4B">
      <w:pPr>
        <w:ind w:firstLine="400"/>
      </w:pPr>
      <w:r>
        <w:rPr>
          <w:rFonts w:hint="eastAsia"/>
        </w:rPr>
        <w:t>因此，根据时间顺序、加密原理和加密方式，可以将密码学的发展历史大致分为如下四个时期。</w:t>
      </w:r>
    </w:p>
    <w:p w14:paraId="37949211">
      <w:pPr>
        <w:pStyle w:val="60"/>
        <w:ind w:firstLine="400"/>
      </w:pPr>
      <w:r>
        <w:rPr>
          <w:rFonts w:hint="eastAsia"/>
        </w:rPr>
        <w:t>第一时期：古代密码时代</w:t>
      </w:r>
    </w:p>
    <w:p w14:paraId="59B46274">
      <w:pPr>
        <w:ind w:firstLine="400"/>
      </w:pPr>
      <w:r>
        <w:rPr>
          <w:rFonts w:hint="eastAsia"/>
        </w:rPr>
        <w:t>从远古到第一次世界大战，这期间的密码称为古代密码。</w:t>
      </w:r>
      <w:r>
        <w:t>这</w:t>
      </w:r>
      <w:r>
        <w:rPr>
          <w:rFonts w:hint="eastAsia"/>
        </w:rPr>
        <w:t>一</w:t>
      </w:r>
      <w:r>
        <w:t>时</w:t>
      </w:r>
      <w:r>
        <w:rPr>
          <w:rFonts w:hint="eastAsia"/>
        </w:rPr>
        <w:t>期</w:t>
      </w:r>
      <w:r>
        <w:t>的密码技术可以说是一种艺术。密码学家进行密码设计和分析</w:t>
      </w:r>
      <w:r>
        <w:rPr>
          <w:rFonts w:hint="eastAsia"/>
        </w:rPr>
        <w:t>通</w:t>
      </w:r>
      <w:r>
        <w:t>常凭</w:t>
      </w:r>
      <w:r>
        <w:rPr>
          <w:rFonts w:hint="eastAsia"/>
        </w:rPr>
        <w:t>借</w:t>
      </w:r>
      <w:r>
        <w:t>的是直觉和信念，而不是推理</w:t>
      </w:r>
      <w:r>
        <w:rPr>
          <w:rFonts w:hint="eastAsia"/>
        </w:rPr>
        <w:t>和</w:t>
      </w:r>
      <w:r>
        <w:t>证明</w:t>
      </w:r>
      <w:r>
        <w:rPr>
          <w:rFonts w:hint="eastAsia"/>
        </w:rPr>
        <w:t>，</w:t>
      </w:r>
      <w:r>
        <w:t>使用的密码体制为古典密码体制，</w:t>
      </w:r>
      <w:r>
        <w:rPr>
          <w:rFonts w:hint="eastAsia"/>
        </w:rPr>
        <w:t>应用</w:t>
      </w:r>
      <w:r>
        <w:t>的主要</w:t>
      </w:r>
      <w:r>
        <w:rPr>
          <w:rFonts w:hint="eastAsia"/>
        </w:rPr>
        <w:t>技巧</w:t>
      </w:r>
      <w:r>
        <w:t>是文字内容的代替、移位和隐藏等。现在看来，古典密码体制大多数比较简单而且容易破译。</w:t>
      </w:r>
      <w:r>
        <w:rPr>
          <w:rFonts w:hint="eastAsia"/>
        </w:rPr>
        <w:t>这一时期的</w:t>
      </w:r>
      <w:r>
        <w:t>密码主要应用于军事、政治和外交</w:t>
      </w:r>
      <w:r>
        <w:rPr>
          <w:rFonts w:hint="eastAsia"/>
        </w:rPr>
        <w:t>领域，信息</w:t>
      </w:r>
      <w:r>
        <w:t>是由信使来传递</w:t>
      </w:r>
      <w:r>
        <w:rPr>
          <w:rFonts w:hint="eastAsia"/>
        </w:rPr>
        <w:t>的，</w:t>
      </w:r>
      <w:r>
        <w:t>加密的手段</w:t>
      </w:r>
      <w:r>
        <w:rPr>
          <w:rFonts w:hint="eastAsia"/>
        </w:rPr>
        <w:t>是</w:t>
      </w:r>
      <w:r>
        <w:t>使用手工。</w:t>
      </w:r>
    </w:p>
    <w:p w14:paraId="7831D288">
      <w:pPr>
        <w:ind w:firstLine="400"/>
        <w:rPr>
          <w:rFonts w:cs="Times New Roman"/>
          <w:color w:val="000000" w:themeColor="text1"/>
          <w:kern w:val="24"/>
          <w:szCs w:val="21"/>
          <w14:textFill>
            <w14:solidFill>
              <w14:schemeClr w14:val="tx1"/>
            </w14:solidFill>
          </w14:textFill>
        </w:rPr>
      </w:pPr>
      <w:r>
        <w:rPr>
          <w:rFonts w:hint="eastAsia" w:cs="Times New Roman"/>
          <w:color w:val="000000" w:themeColor="text1"/>
          <w:kern w:val="24"/>
          <w:szCs w:val="21"/>
          <w14:textFill>
            <w14:solidFill>
              <w14:schemeClr w14:val="tx1"/>
            </w14:solidFill>
          </w14:textFill>
        </w:rPr>
        <w:t>据</w:t>
      </w:r>
      <w:r>
        <w:rPr>
          <w:rFonts w:cs="Times New Roman"/>
          <w:color w:val="000000" w:themeColor="text1"/>
          <w:kern w:val="24"/>
          <w:szCs w:val="21"/>
          <w14:textFill>
            <w14:solidFill>
              <w14:schemeClr w14:val="tx1"/>
            </w14:solidFill>
          </w14:textFill>
        </w:rPr>
        <w:t>史料记载，早在公元前1046年</w:t>
      </w:r>
      <w:r>
        <w:rPr>
          <w:rFonts w:hint="eastAsia" w:cs="Times New Roman"/>
          <w:color w:val="000000" w:themeColor="text1"/>
          <w:kern w:val="24"/>
          <w:szCs w:val="21"/>
          <w14:textFill>
            <w14:solidFill>
              <w14:schemeClr w14:val="tx1"/>
            </w14:solidFill>
          </w14:textFill>
        </w:rPr>
        <w:t>，</w:t>
      </w:r>
      <w:r>
        <w:rPr>
          <w:rFonts w:cs="Times New Roman"/>
          <w:color w:val="000000" w:themeColor="text1"/>
          <w:kern w:val="24"/>
          <w:szCs w:val="21"/>
          <w14:textFill>
            <w14:solidFill>
              <w14:schemeClr w14:val="tx1"/>
            </w14:solidFill>
          </w14:textFill>
        </w:rPr>
        <w:t>为了</w:t>
      </w:r>
      <w:r>
        <w:rPr>
          <w:rFonts w:hint="eastAsia" w:cs="Times New Roman"/>
          <w:color w:val="000000" w:themeColor="text1"/>
          <w:kern w:val="24"/>
          <w:szCs w:val="21"/>
          <w14:textFill>
            <w14:solidFill>
              <w14:schemeClr w14:val="tx1"/>
            </w14:solidFill>
          </w14:textFill>
        </w:rPr>
        <w:t>传递保密</w:t>
      </w:r>
      <w:r>
        <w:rPr>
          <w:rFonts w:cs="Times New Roman"/>
          <w:color w:val="000000" w:themeColor="text1"/>
          <w:kern w:val="24"/>
          <w:szCs w:val="21"/>
          <w14:textFill>
            <w14:solidFill>
              <w14:schemeClr w14:val="tx1"/>
            </w14:solidFill>
          </w14:textFill>
        </w:rPr>
        <w:t>信息，奴隶主剃光奴隶的头发，然后将</w:t>
      </w:r>
      <w:r>
        <w:rPr>
          <w:rFonts w:hint="eastAsia" w:cs="Times New Roman"/>
          <w:color w:val="000000" w:themeColor="text1"/>
          <w:kern w:val="24"/>
          <w:szCs w:val="21"/>
          <w14:textFill>
            <w14:solidFill>
              <w14:schemeClr w14:val="tx1"/>
            </w14:solidFill>
          </w14:textFill>
        </w:rPr>
        <w:t>信息</w:t>
      </w:r>
      <w:r>
        <w:rPr>
          <w:rFonts w:cs="Times New Roman"/>
          <w:color w:val="000000" w:themeColor="text1"/>
          <w:kern w:val="24"/>
          <w:szCs w:val="21"/>
          <w14:textFill>
            <w14:solidFill>
              <w14:schemeClr w14:val="tx1"/>
            </w14:solidFill>
          </w14:textFill>
        </w:rPr>
        <w:t>写在</w:t>
      </w:r>
      <w:r>
        <w:rPr>
          <w:rFonts w:hint="eastAsia" w:cs="Times New Roman"/>
          <w:color w:val="000000" w:themeColor="text1"/>
          <w:kern w:val="24"/>
          <w:szCs w:val="21"/>
          <w14:textFill>
            <w14:solidFill>
              <w14:schemeClr w14:val="tx1"/>
            </w14:solidFill>
          </w14:textFill>
        </w:rPr>
        <w:t>奴隶</w:t>
      </w:r>
      <w:r>
        <w:rPr>
          <w:rFonts w:cs="Times New Roman"/>
          <w:color w:val="000000" w:themeColor="text1"/>
          <w:kern w:val="24"/>
          <w:szCs w:val="21"/>
          <w14:textFill>
            <w14:solidFill>
              <w14:schemeClr w14:val="tx1"/>
            </w14:solidFill>
          </w14:textFill>
        </w:rPr>
        <w:t>的头上，等到头发重新长出来后，再让他去盟友军队传递信息。</w:t>
      </w:r>
      <w:r>
        <w:rPr>
          <w:rFonts w:hint="eastAsia" w:cs="Times New Roman"/>
          <w:color w:val="000000" w:themeColor="text1"/>
          <w:kern w:val="24"/>
          <w:szCs w:val="21"/>
          <w14:textFill>
            <w14:solidFill>
              <w14:schemeClr w14:val="tx1"/>
            </w14:solidFill>
          </w14:textFill>
        </w:rPr>
        <w:t>待</w:t>
      </w:r>
      <w:r>
        <w:rPr>
          <w:rFonts w:cs="Times New Roman"/>
          <w:color w:val="000000" w:themeColor="text1"/>
          <w:kern w:val="24"/>
          <w:szCs w:val="21"/>
          <w14:textFill>
            <w14:solidFill>
              <w14:schemeClr w14:val="tx1"/>
            </w14:solidFill>
          </w14:textFill>
        </w:rPr>
        <w:t>他成功到达盟友军队后，只需</w:t>
      </w:r>
      <w:r>
        <w:rPr>
          <w:rFonts w:hint="eastAsia" w:cs="Times New Roman"/>
          <w:color w:val="000000" w:themeColor="text1"/>
          <w:kern w:val="24"/>
          <w:szCs w:val="21"/>
          <w14:textFill>
            <w14:solidFill>
              <w14:schemeClr w14:val="tx1"/>
            </w14:solidFill>
          </w14:textFill>
        </w:rPr>
        <w:t>要</w:t>
      </w:r>
      <w:r>
        <w:rPr>
          <w:rFonts w:cs="Times New Roman"/>
          <w:color w:val="000000" w:themeColor="text1"/>
          <w:kern w:val="24"/>
          <w:szCs w:val="21"/>
          <w14:textFill>
            <w14:solidFill>
              <w14:schemeClr w14:val="tx1"/>
            </w14:solidFill>
          </w14:textFill>
        </w:rPr>
        <w:t>再次剃光</w:t>
      </w:r>
      <w:r>
        <w:rPr>
          <w:rFonts w:hint="eastAsia" w:cs="Times New Roman"/>
          <w:color w:val="000000" w:themeColor="text1"/>
          <w:kern w:val="24"/>
          <w:szCs w:val="21"/>
          <w14:textFill>
            <w14:solidFill>
              <w14:schemeClr w14:val="tx1"/>
            </w14:solidFill>
          </w14:textFill>
        </w:rPr>
        <w:t>他的</w:t>
      </w:r>
      <w:r>
        <w:rPr>
          <w:rFonts w:cs="Times New Roman"/>
          <w:color w:val="000000" w:themeColor="text1"/>
          <w:kern w:val="24"/>
          <w:szCs w:val="21"/>
          <w14:textFill>
            <w14:solidFill>
              <w14:schemeClr w14:val="tx1"/>
            </w14:solidFill>
          </w14:textFill>
        </w:rPr>
        <w:t>头发，就可</w:t>
      </w:r>
      <w:r>
        <w:rPr>
          <w:rFonts w:hint="eastAsia" w:cs="Times New Roman"/>
          <w:color w:val="000000" w:themeColor="text1"/>
          <w:kern w:val="24"/>
          <w:szCs w:val="21"/>
          <w14:textFill>
            <w14:solidFill>
              <w14:schemeClr w14:val="tx1"/>
            </w14:solidFill>
          </w14:textFill>
        </w:rPr>
        <w:t>以</w:t>
      </w:r>
      <w:r>
        <w:rPr>
          <w:rFonts w:cs="Times New Roman"/>
          <w:color w:val="000000" w:themeColor="text1"/>
          <w:kern w:val="24"/>
          <w:szCs w:val="21"/>
          <w14:textFill>
            <w14:solidFill>
              <w14:schemeClr w14:val="tx1"/>
            </w14:solidFill>
          </w14:textFill>
        </w:rPr>
        <w:t>轻松读出</w:t>
      </w:r>
      <w:r>
        <w:rPr>
          <w:rFonts w:hint="eastAsia" w:cs="Times New Roman"/>
          <w:color w:val="000000" w:themeColor="text1"/>
          <w:kern w:val="24"/>
          <w:szCs w:val="21"/>
          <w14:textFill>
            <w14:solidFill>
              <w14:schemeClr w14:val="tx1"/>
            </w14:solidFill>
          </w14:textFill>
        </w:rPr>
        <w:t>信息</w:t>
      </w:r>
      <w:r>
        <w:rPr>
          <w:rFonts w:cs="Times New Roman"/>
          <w:color w:val="000000" w:themeColor="text1"/>
          <w:kern w:val="24"/>
          <w:szCs w:val="21"/>
          <w14:textFill>
            <w14:solidFill>
              <w14:schemeClr w14:val="tx1"/>
            </w14:solidFill>
          </w14:textFill>
        </w:rPr>
        <w:t>了。典型的例子</w:t>
      </w:r>
      <w:r>
        <w:rPr>
          <w:rFonts w:hint="eastAsia" w:cs="Times New Roman"/>
          <w:color w:val="000000" w:themeColor="text1"/>
          <w:kern w:val="24"/>
          <w:szCs w:val="21"/>
          <w14:textFill>
            <w14:solidFill>
              <w14:schemeClr w14:val="tx1"/>
            </w14:solidFill>
          </w14:textFill>
        </w:rPr>
        <w:t>还包括</w:t>
      </w:r>
      <w:r>
        <w:rPr>
          <w:rFonts w:cs="Times New Roman"/>
        </w:rPr>
        <w:t>古希腊的</w:t>
      </w:r>
      <w:r>
        <w:rPr>
          <w:rFonts w:cs="Times New Roman"/>
          <w:color w:val="333333"/>
          <w:szCs w:val="20"/>
        </w:rPr>
        <w:t>密码棒（</w:t>
      </w:r>
      <w:r>
        <w:rPr>
          <w:rFonts w:cs="Times New Roman"/>
        </w:rPr>
        <w:t>Scytale）、</w:t>
      </w:r>
      <w:r>
        <w:rPr>
          <w:rFonts w:cs="Times New Roman"/>
          <w:color w:val="000000" w:themeColor="text1"/>
          <w:kern w:val="24"/>
          <w:szCs w:val="21"/>
          <w14:textFill>
            <w14:solidFill>
              <w14:schemeClr w14:val="tx1"/>
            </w14:solidFill>
          </w14:textFill>
        </w:rPr>
        <w:t>凯撒密码（</w:t>
      </w:r>
      <w:r>
        <w:rPr>
          <w:rFonts w:cs="Times New Roman"/>
        </w:rPr>
        <w:t>Caesar Cipher）</w:t>
      </w:r>
      <w:r>
        <w:rPr>
          <w:rFonts w:hint="eastAsia" w:cs="Times New Roman"/>
        </w:rPr>
        <w:t>，</w:t>
      </w:r>
      <w:r>
        <w:rPr>
          <w:rFonts w:cs="Times New Roman"/>
          <w:color w:val="000000" w:themeColor="text1"/>
          <w:kern w:val="24"/>
          <w:szCs w:val="21"/>
          <w14:textFill>
            <w14:solidFill>
              <w14:schemeClr w14:val="tx1"/>
            </w14:solidFill>
          </w14:textFill>
        </w:rPr>
        <w:t>我国的隐写术等。</w:t>
      </w:r>
    </w:p>
    <w:p w14:paraId="2A6695CE">
      <w:pPr>
        <w:ind w:firstLine="400"/>
      </w:pPr>
      <w:r>
        <w:t>大约在公元前700年，古希腊军队用一种叫作</w:t>
      </w:r>
      <w:r>
        <w:rPr>
          <w:rFonts w:hint="eastAsia"/>
        </w:rPr>
        <w:t>密码棒</w:t>
      </w:r>
      <w:r>
        <w:t>的圆木棍来进行保密通信</w:t>
      </w:r>
      <w:r>
        <w:rPr>
          <w:rFonts w:hint="eastAsia"/>
        </w:rPr>
        <w:t>，</w:t>
      </w:r>
      <w:r>
        <w:t>其使用方法是：把长带子状羊皮纸缠绕在圆木棍上，然后在上面写字；解下羊皮纸后，上面只有杂乱无章的字符</w:t>
      </w:r>
      <w:r>
        <w:rPr>
          <w:rFonts w:hint="eastAsia"/>
        </w:rPr>
        <w:t>；</w:t>
      </w:r>
      <w:r>
        <w:t>只有再次</w:t>
      </w:r>
      <w:r>
        <w:rPr>
          <w:rFonts w:hint="eastAsia"/>
        </w:rPr>
        <w:t>将</w:t>
      </w:r>
      <w:r>
        <w:t>羊皮纸以同样的方式缠绕到同样粗细的棍子上，才能看出所写的内容。</w:t>
      </w:r>
    </w:p>
    <w:p w14:paraId="3C8DD6FA">
      <w:pPr>
        <w:ind w:firstLine="400"/>
        <w:rPr>
          <w:color w:val="000000" w:themeColor="text1"/>
          <w:kern w:val="24"/>
          <w:szCs w:val="21"/>
          <w14:textFill>
            <w14:solidFill>
              <w14:schemeClr w14:val="tx1"/>
            </w14:solidFill>
          </w14:textFill>
        </w:rPr>
      </w:pPr>
      <w:r>
        <w:rPr>
          <w:rFonts w:hint="eastAsia"/>
        </w:rPr>
        <w:t>大约在</w:t>
      </w:r>
      <w:r>
        <w:t>公元前100年，古罗马的执政官和军队统帅凯撒发明了一种把所有的字母按字母表顺序循环移位的文字加密方法。例如，</w:t>
      </w:r>
      <w:r>
        <w:rPr>
          <w:rFonts w:hint="eastAsia"/>
        </w:rPr>
        <w:t>如果</w:t>
      </w:r>
      <w:r>
        <w:t>规定按字母表顺移3位，那么</w:t>
      </w:r>
      <w:r>
        <w:rPr>
          <w:rStyle w:val="62"/>
          <w:i w:val="0"/>
        </w:rPr>
        <w:t>a</w:t>
      </w:r>
      <w:r>
        <w:t>就写成D，</w:t>
      </w:r>
      <w:r>
        <w:rPr>
          <w:rStyle w:val="62"/>
          <w:i w:val="0"/>
        </w:rPr>
        <w:t>b</w:t>
      </w:r>
      <w:r>
        <w:t>写成E，</w:t>
      </w:r>
      <w:r>
        <w:rPr>
          <w:rStyle w:val="62"/>
          <w:i w:val="0"/>
        </w:rPr>
        <w:t>c</w:t>
      </w:r>
      <w:r>
        <w:t>写成F，</w:t>
      </w:r>
      <w:r>
        <w:rPr>
          <w:rFonts w:asciiTheme="minorEastAsia" w:hAnsiTheme="minorEastAsia" w:eastAsiaTheme="minorEastAsia"/>
        </w:rPr>
        <w:t>……</w:t>
      </w:r>
      <w:r>
        <w:t>，</w:t>
      </w:r>
      <w:r>
        <w:rPr>
          <w:rStyle w:val="62"/>
          <w:i w:val="0"/>
        </w:rPr>
        <w:t>x</w:t>
      </w:r>
      <w:r>
        <w:t>写成A，</w:t>
      </w:r>
      <w:r>
        <w:rPr>
          <w:rStyle w:val="62"/>
          <w:i w:val="0"/>
        </w:rPr>
        <w:t>y</w:t>
      </w:r>
      <w:r>
        <w:t>写成B，</w:t>
      </w:r>
      <w:r>
        <w:rPr>
          <w:rStyle w:val="62"/>
          <w:i w:val="0"/>
        </w:rPr>
        <w:t>z</w:t>
      </w:r>
      <w:r>
        <w:t>写成C</w:t>
      </w:r>
      <w:r>
        <w:rPr>
          <w:rFonts w:hint="eastAsia"/>
        </w:rPr>
        <w:t>，</w:t>
      </w:r>
      <w:r>
        <w:t>如cryptography，就写成FUBSWRJUDSKB。如果不知道加密方法，</w:t>
      </w:r>
      <w:r>
        <w:rPr>
          <w:rFonts w:hint="eastAsia"/>
        </w:rPr>
        <w:t>就</w:t>
      </w:r>
      <w:r>
        <w:t>不知道这个词的意思。解密时，只需</w:t>
      </w:r>
      <w:r>
        <w:rPr>
          <w:rFonts w:hint="eastAsia"/>
        </w:rPr>
        <w:t>要</w:t>
      </w:r>
      <w:r>
        <w:t>把所有字母按字母表顺序循环逆移3位，就能读到正确的文</w:t>
      </w:r>
      <w:r>
        <w:rPr>
          <w:rFonts w:hint="eastAsia"/>
        </w:rPr>
        <w:t>字</w:t>
      </w:r>
      <w:r>
        <w:t>了。</w:t>
      </w:r>
    </w:p>
    <w:p w14:paraId="287D182D">
      <w:pPr>
        <w:ind w:firstLine="400"/>
      </w:pPr>
      <w:r>
        <w:t>隐写术是将信息隐藏在公开信息中，并通过公开渠道进行</w:t>
      </w:r>
      <w:r>
        <w:rPr>
          <w:rFonts w:hint="eastAsia"/>
        </w:rPr>
        <w:t>信息传递</w:t>
      </w:r>
      <w:r>
        <w:t>的一种方法，如暗语、隐形墨水等。藏头诗是我国古代一种</w:t>
      </w:r>
      <w:r>
        <w:rPr>
          <w:rFonts w:hint="eastAsia"/>
        </w:rPr>
        <w:t>著名的</w:t>
      </w:r>
      <w:r>
        <w:t>隐写术</w:t>
      </w:r>
      <w:r>
        <w:rPr>
          <w:rFonts w:hint="eastAsia"/>
        </w:rPr>
        <w:t>，将</w:t>
      </w:r>
      <w:r>
        <w:t>要表达的真正意思或者暗语隐藏在诗句或者画卷中的固定位置，以诗句为载体，</w:t>
      </w:r>
      <w:r>
        <w:rPr>
          <w:rFonts w:hint="eastAsia"/>
        </w:rPr>
        <w:t>对</w:t>
      </w:r>
      <w:r>
        <w:t>信息进行传</w:t>
      </w:r>
      <w:r>
        <w:rPr>
          <w:rFonts w:hint="eastAsia"/>
        </w:rPr>
        <w:t>递。</w:t>
      </w:r>
      <w:r>
        <w:t>对一般读者而言，只注重诗或画的表面意境或者诗人的情感因素等</w:t>
      </w:r>
      <w:r>
        <w:rPr>
          <w:rFonts w:hint="eastAsia"/>
        </w:rPr>
        <w:t>内容</w:t>
      </w:r>
      <w:r>
        <w:t>，而较少关注隐藏在其中的</w:t>
      </w:r>
      <w:r>
        <w:rPr>
          <w:rFonts w:hint="eastAsia"/>
        </w:rPr>
        <w:t>“</w:t>
      </w:r>
      <w:r>
        <w:t>话外音</w:t>
      </w:r>
      <w:r>
        <w:rPr>
          <w:rFonts w:hint="eastAsia"/>
        </w:rPr>
        <w:t>”</w:t>
      </w:r>
      <w:r>
        <w:t>。隐写术中的</w:t>
      </w:r>
      <w:r>
        <w:rPr>
          <w:rFonts w:hint="eastAsia"/>
        </w:rPr>
        <w:t>信</w:t>
      </w:r>
      <w:r>
        <w:t>息没有经过任何处理而直接隐藏在公开</w:t>
      </w:r>
      <w:r>
        <w:rPr>
          <w:rFonts w:hint="eastAsia"/>
        </w:rPr>
        <w:t>信</w:t>
      </w:r>
      <w:r>
        <w:t>息中，一旦隐写规则被破译，那么所有的</w:t>
      </w:r>
      <w:r>
        <w:rPr>
          <w:rFonts w:hint="eastAsia"/>
        </w:rPr>
        <w:t>保密信息</w:t>
      </w:r>
      <w:r>
        <w:t>都将暴露，因此隐写术是一种简单的保护秘密</w:t>
      </w:r>
      <w:r>
        <w:rPr>
          <w:rFonts w:hint="eastAsia"/>
        </w:rPr>
        <w:t>的</w:t>
      </w:r>
      <w:r>
        <w:t>方法。</w:t>
      </w:r>
    </w:p>
    <w:p w14:paraId="62154AA4">
      <w:pPr>
        <w:ind w:firstLine="408"/>
        <w:rPr>
          <w:spacing w:val="2"/>
        </w:rPr>
      </w:pPr>
      <w:r>
        <w:rPr>
          <w:rFonts w:cs="Times New Roman"/>
          <w:spacing w:val="2"/>
        </w:rPr>
        <w:t>中国古代军事著作《六韬》</w:t>
      </w:r>
      <w:r>
        <w:rPr>
          <w:rFonts w:hint="eastAsia" w:cs="Times New Roman"/>
          <w:spacing w:val="2"/>
        </w:rPr>
        <w:t>，</w:t>
      </w:r>
      <w:r>
        <w:rPr>
          <w:rFonts w:cs="Times New Roman"/>
          <w:spacing w:val="2"/>
        </w:rPr>
        <w:t>又称《太公六韬》或《太公兵法》，由西周的开国功臣</w:t>
      </w:r>
      <w:r>
        <w:rPr>
          <w:rFonts w:hint="eastAsia" w:cs="Times New Roman"/>
          <w:spacing w:val="2"/>
        </w:rPr>
        <w:t>姜</w:t>
      </w:r>
      <w:r>
        <w:rPr>
          <w:rFonts w:cs="Times New Roman"/>
          <w:spacing w:val="2"/>
        </w:rPr>
        <w:t>望（又</w:t>
      </w:r>
      <w:r>
        <w:rPr>
          <w:rFonts w:hint="eastAsia" w:cs="Times New Roman"/>
          <w:spacing w:val="2"/>
        </w:rPr>
        <w:t>称吕望</w:t>
      </w:r>
      <w:r>
        <w:rPr>
          <w:rFonts w:cs="Times New Roman"/>
          <w:spacing w:val="2"/>
        </w:rPr>
        <w:t>，俗称姜子牙）所著</w:t>
      </w:r>
      <w:r>
        <w:rPr>
          <w:rFonts w:hint="eastAsia" w:cs="Times New Roman"/>
          <w:spacing w:val="2"/>
        </w:rPr>
        <w:t>。</w:t>
      </w:r>
      <w:r>
        <w:rPr>
          <w:rFonts w:cs="Times New Roman"/>
          <w:spacing w:val="2"/>
        </w:rPr>
        <w:t>其中《龙韬</w:t>
      </w:r>
      <w:r>
        <w:rPr>
          <w:rFonts w:ascii="宋体" w:hAnsi="宋体" w:cs="Times New Roman"/>
          <w:spacing w:val="2"/>
        </w:rPr>
        <w:t>·</w:t>
      </w:r>
      <w:r>
        <w:rPr>
          <w:rFonts w:cs="Times New Roman"/>
          <w:spacing w:val="2"/>
        </w:rPr>
        <w:t>阴符》篇和《龙韬</w:t>
      </w:r>
      <w:r>
        <w:rPr>
          <w:rFonts w:ascii="宋体" w:hAnsi="宋体" w:cs="Times New Roman"/>
          <w:spacing w:val="2"/>
        </w:rPr>
        <w:t>·</w:t>
      </w:r>
      <w:r>
        <w:rPr>
          <w:rFonts w:cs="Times New Roman"/>
          <w:spacing w:val="2"/>
        </w:rPr>
        <w:t>阴书》篇，讲述了君主如何在战争中与在外的将领进行保密通信。阴符共有</w:t>
      </w:r>
      <w:r>
        <w:rPr>
          <w:rFonts w:hint="eastAsia" w:cs="Times New Roman"/>
          <w:spacing w:val="2"/>
        </w:rPr>
        <w:t>8</w:t>
      </w:r>
      <w:r>
        <w:rPr>
          <w:rFonts w:cs="Times New Roman"/>
          <w:spacing w:val="2"/>
        </w:rPr>
        <w:t>种，根据长度的不同，分</w:t>
      </w:r>
      <w:r>
        <w:rPr>
          <w:spacing w:val="2"/>
        </w:rPr>
        <w:t>别表示前线不同的军情，如长一尺，表示大获全胜，长三寸，表示战事失利</w:t>
      </w:r>
      <w:r>
        <w:rPr>
          <w:rFonts w:hint="eastAsia"/>
          <w:spacing w:val="2"/>
        </w:rPr>
        <w:t>、</w:t>
      </w:r>
      <w:r>
        <w:rPr>
          <w:spacing w:val="2"/>
        </w:rPr>
        <w:t>全军伤亡惨重等。阴书（书信）</w:t>
      </w:r>
      <w:r>
        <w:rPr>
          <w:rFonts w:hint="eastAsia"/>
          <w:spacing w:val="2"/>
        </w:rPr>
        <w:t>是</w:t>
      </w:r>
      <w:r>
        <w:rPr>
          <w:spacing w:val="2"/>
        </w:rPr>
        <w:t>将信拆分成三部分，并分派三人发出，每人拿一部分</w:t>
      </w:r>
      <w:r>
        <w:rPr>
          <w:rFonts w:hint="eastAsia"/>
          <w:spacing w:val="2"/>
        </w:rPr>
        <w:t>，</w:t>
      </w:r>
      <w:r>
        <w:rPr>
          <w:spacing w:val="2"/>
        </w:rPr>
        <w:t>只有</w:t>
      </w:r>
      <w:r>
        <w:rPr>
          <w:rFonts w:hint="eastAsia"/>
          <w:spacing w:val="2"/>
        </w:rPr>
        <w:t>将</w:t>
      </w:r>
      <w:r>
        <w:rPr>
          <w:spacing w:val="2"/>
        </w:rPr>
        <w:t>这三部分合在一起才能读懂信的内容。</w:t>
      </w:r>
    </w:p>
    <w:p w14:paraId="65DD5CAD">
      <w:pPr>
        <w:pStyle w:val="60"/>
        <w:ind w:firstLine="400"/>
      </w:pPr>
      <w:r>
        <w:rPr>
          <w:rFonts w:hint="eastAsia"/>
        </w:rPr>
        <w:t>第二时期：机械密码时代</w:t>
      </w:r>
    </w:p>
    <w:p w14:paraId="783956A6">
      <w:pPr>
        <w:ind w:firstLine="400"/>
      </w:pPr>
      <w:r>
        <w:rPr>
          <w:rFonts w:hint="eastAsia"/>
        </w:rPr>
        <w:t>两次世界大战期间加密所使用的都是机械密码机，因此这一时期的密码也称为机械密码。</w:t>
      </w:r>
    </w:p>
    <w:p w14:paraId="4ABE1D88">
      <w:pPr>
        <w:ind w:firstLine="400"/>
        <w:rPr>
          <w:rFonts w:cs="Times New Roman"/>
        </w:rPr>
      </w:pPr>
      <w:r>
        <w:rPr>
          <w:rFonts w:cs="Times New Roman"/>
        </w:rPr>
        <w:t>在第一次世界大战中，传统密码</w:t>
      </w:r>
      <w:r>
        <w:rPr>
          <w:rFonts w:hint="eastAsia" w:cs="Times New Roman"/>
        </w:rPr>
        <w:t>的</w:t>
      </w:r>
      <w:r>
        <w:rPr>
          <w:rFonts w:cs="Times New Roman"/>
        </w:rPr>
        <w:t>应用达到了顶峰。1837年，美国人莫尔斯</w:t>
      </w:r>
      <w:r>
        <w:t>（Morse）发明</w:t>
      </w:r>
      <w:r>
        <w:rPr>
          <w:rFonts w:cs="Times New Roman"/>
        </w:rPr>
        <w:t>了电报。1896年前后，意大利发明家马可尼</w:t>
      </w:r>
      <w:r>
        <w:t>（Marconi）</w:t>
      </w:r>
      <w:r>
        <w:rPr>
          <w:rFonts w:cs="Times New Roman"/>
        </w:rPr>
        <w:t>和俄</w:t>
      </w:r>
      <w:r>
        <w:rPr>
          <w:rFonts w:hint="eastAsia" w:cs="Times New Roman"/>
        </w:rPr>
        <w:t>国</w:t>
      </w:r>
      <w:r>
        <w:rPr>
          <w:rFonts w:cs="Times New Roman"/>
        </w:rPr>
        <w:t>物理学家波波夫</w:t>
      </w:r>
      <w:r>
        <w:t>（Popov）</w:t>
      </w:r>
      <w:r>
        <w:rPr>
          <w:rFonts w:cs="Times New Roman"/>
        </w:rPr>
        <w:t>发明</w:t>
      </w:r>
      <w:r>
        <w:rPr>
          <w:rFonts w:hint="eastAsia" w:cs="Times New Roman"/>
        </w:rPr>
        <w:t>了</w:t>
      </w:r>
      <w:r>
        <w:rPr>
          <w:rFonts w:cs="Times New Roman"/>
        </w:rPr>
        <w:t>无线电报</w:t>
      </w:r>
      <w:r>
        <w:rPr>
          <w:rFonts w:hint="eastAsia" w:cs="Times New Roman"/>
        </w:rPr>
        <w:t>，</w:t>
      </w:r>
      <w:r>
        <w:rPr>
          <w:rFonts w:cs="Times New Roman"/>
        </w:rPr>
        <w:t>人类从此进入电子通信的时代。无线电报能快速</w:t>
      </w:r>
      <w:r>
        <w:rPr>
          <w:rFonts w:hint="eastAsia" w:cs="Times New Roman"/>
        </w:rPr>
        <w:t>、</w:t>
      </w:r>
      <w:r>
        <w:rPr>
          <w:rFonts w:cs="Times New Roman"/>
        </w:rPr>
        <w:t>方便地进行远距离收发</w:t>
      </w:r>
      <w:r>
        <w:rPr>
          <w:rFonts w:hint="eastAsia" w:cs="Times New Roman"/>
        </w:rPr>
        <w:t>信息</w:t>
      </w:r>
      <w:r>
        <w:rPr>
          <w:rFonts w:cs="Times New Roman"/>
        </w:rPr>
        <w:t>，很快成为军事上</w:t>
      </w:r>
      <w:r>
        <w:rPr>
          <w:rFonts w:hint="eastAsia" w:cs="Times New Roman"/>
        </w:rPr>
        <w:t>的</w:t>
      </w:r>
      <w:r>
        <w:rPr>
          <w:rFonts w:cs="Times New Roman"/>
        </w:rPr>
        <w:t>主要通信手段。但是，无线电报是一种广播式通信，任何人包括敌人都能够接收发射在天空中的电报信号。为了防止</w:t>
      </w:r>
      <w:r>
        <w:rPr>
          <w:rFonts w:hint="eastAsia" w:cs="Times New Roman"/>
        </w:rPr>
        <w:t>秘密</w:t>
      </w:r>
      <w:r>
        <w:rPr>
          <w:rFonts w:cs="Times New Roman"/>
        </w:rPr>
        <w:t>信息的泄露，电报文件的加密</w:t>
      </w:r>
      <w:r>
        <w:rPr>
          <w:rFonts w:hint="eastAsia" w:cs="Times New Roman"/>
        </w:rPr>
        <w:t>变得</w:t>
      </w:r>
      <w:r>
        <w:rPr>
          <w:rFonts w:cs="Times New Roman"/>
        </w:rPr>
        <w:t>至关</w:t>
      </w:r>
      <w:r>
        <w:rPr>
          <w:rFonts w:hint="eastAsia"/>
        </w:rPr>
        <w:t>重要。战争让各国充分认识到保护自己密码的安全和破译敌方密码的重要性。加密主要原理是字母的替换和移位，加密和解密的手段采用了机械和手工操作，破译则使用简单的词频分析，以及基于经验与想象的试探方法。</w:t>
      </w:r>
    </w:p>
    <w:p w14:paraId="7A7FD4BA">
      <w:pPr>
        <w:ind w:firstLine="400"/>
      </w:pPr>
      <w:r>
        <w:rPr>
          <w:rFonts w:hint="eastAsia"/>
        </w:rPr>
        <w:t>随着</w:t>
      </w:r>
      <w:r>
        <w:t>科学和工业</w:t>
      </w:r>
      <w:r>
        <w:rPr>
          <w:rFonts w:hint="eastAsia"/>
        </w:rPr>
        <w:t>的</w:t>
      </w:r>
      <w:r>
        <w:t>飞速发展，在第二次世界大战中，密码学的发展远远超过了</w:t>
      </w:r>
      <w:r>
        <w:rPr>
          <w:rFonts w:hint="eastAsia"/>
        </w:rPr>
        <w:t>之前</w:t>
      </w:r>
      <w:r>
        <w:t>的任何时</w:t>
      </w:r>
      <w:r>
        <w:rPr>
          <w:rFonts w:hint="eastAsia"/>
        </w:rPr>
        <w:t>期</w:t>
      </w:r>
      <w:r>
        <w:t>。参战各国已经认识到密码是决定战争胜负的关键，纷纷研制和采用先进的密码设备，建立最严密的密码安全体系。越来越多的数学家不断加入密码</w:t>
      </w:r>
      <w:r>
        <w:rPr>
          <w:rFonts w:hint="eastAsia"/>
        </w:rPr>
        <w:t>研究</w:t>
      </w:r>
      <w:r>
        <w:t>队伍，大量的数学和统计学知识</w:t>
      </w:r>
      <w:r>
        <w:rPr>
          <w:rFonts w:hint="eastAsia"/>
        </w:rPr>
        <w:t>被</w:t>
      </w:r>
      <w:r>
        <w:t>应用于密码分析，加密原理从传统</w:t>
      </w:r>
      <w:r>
        <w:rPr>
          <w:rFonts w:hint="eastAsia"/>
        </w:rPr>
        <w:t>的</w:t>
      </w:r>
      <w:r>
        <w:t>单表替换发展到复杂度大大提高的多表替换</w:t>
      </w:r>
      <w:r>
        <w:rPr>
          <w:rFonts w:hint="eastAsia"/>
        </w:rPr>
        <w:t>。</w:t>
      </w:r>
      <w:r>
        <w:t>基于机械和电气原理的加密</w:t>
      </w:r>
      <w:r>
        <w:rPr>
          <w:rFonts w:hint="eastAsia"/>
        </w:rPr>
        <w:t>和</w:t>
      </w:r>
      <w:r>
        <w:t>解密装置全面取代以往的手工密码，人类从此进入机</w:t>
      </w:r>
      <w:r>
        <w:rPr>
          <w:rFonts w:hint="eastAsia"/>
        </w:rPr>
        <w:t>械</w:t>
      </w:r>
      <w:r>
        <w:t>密码时代。</w:t>
      </w:r>
      <w:r>
        <w:rPr>
          <w:rFonts w:hint="eastAsia"/>
        </w:rPr>
        <w:t>例</w:t>
      </w:r>
      <w:r>
        <w:t>如</w:t>
      </w:r>
      <w:r>
        <w:rPr>
          <w:rFonts w:hint="eastAsia"/>
        </w:rPr>
        <w:t>，</w:t>
      </w:r>
      <w:r>
        <w:t>德国军队全面使用恩尼格玛（Engima）密码机，英国在</w:t>
      </w:r>
      <w:r>
        <w:rPr>
          <w:rFonts w:hint="eastAsia"/>
        </w:rPr>
        <w:t>第</w:t>
      </w:r>
      <w:r>
        <w:t>二次世界大战期间发明并使用T</w:t>
      </w:r>
      <w:r>
        <w:rPr>
          <w:rFonts w:hint="eastAsia"/>
        </w:rPr>
        <w:t>ypex</w:t>
      </w:r>
      <w:r>
        <w:t>打字密码机，法国军队广泛使用哈格林（Hagelin）密码机</w:t>
      </w:r>
      <w:r>
        <w:rPr>
          <w:color w:val="000000"/>
          <w:kern w:val="0"/>
          <w:sz w:val="24"/>
        </w:rPr>
        <w:t>，</w:t>
      </w:r>
      <w:r>
        <w:t>日本使用红色（R</w:t>
      </w:r>
      <w:r>
        <w:rPr>
          <w:rFonts w:hint="eastAsia"/>
        </w:rPr>
        <w:t>ed</w:t>
      </w:r>
      <w:r>
        <w:t>）和紫色（P</w:t>
      </w:r>
      <w:r>
        <w:rPr>
          <w:rFonts w:hint="eastAsia"/>
        </w:rPr>
        <w:t>urple</w:t>
      </w:r>
      <w:r>
        <w:t>）密码机。</w:t>
      </w:r>
      <w:r>
        <w:rPr>
          <w:rFonts w:hint="eastAsia"/>
        </w:rPr>
        <w:t>第二次世界大战的密码斗争是敌我双方最优秀的科学大脑和最先进的科技之间的较量，其所依据的加密原理仍然是字母</w:t>
      </w:r>
      <w:r>
        <w:t>的</w:t>
      </w:r>
      <w:r>
        <w:rPr>
          <w:rFonts w:hint="eastAsia"/>
        </w:rPr>
        <w:t>替换和移位，只是更加复杂，加密和解密的手段采用了先进的</w:t>
      </w:r>
      <w:r>
        <w:t>机械和电气</w:t>
      </w:r>
      <w:r>
        <w:rPr>
          <w:rFonts w:hint="eastAsia"/>
        </w:rPr>
        <w:t>设备</w:t>
      </w:r>
      <w:r>
        <w:t>，</w:t>
      </w:r>
      <w:r>
        <w:rPr>
          <w:rFonts w:hint="eastAsia"/>
        </w:rPr>
        <w:t>传递的方法采用了</w:t>
      </w:r>
      <w:r>
        <w:t>莫尔斯电报，</w:t>
      </w:r>
      <w:r>
        <w:rPr>
          <w:rFonts w:hint="eastAsia"/>
        </w:rPr>
        <w:t>破解原理基于字母和单词的频率分析。对于复杂的多表古典密码加密方法，利用密文的重合指数与密文中字母统计规律相结合的方法，同样可以破译。</w:t>
      </w:r>
    </w:p>
    <w:p w14:paraId="1510DA1C">
      <w:pPr>
        <w:pStyle w:val="60"/>
        <w:ind w:firstLine="400"/>
      </w:pPr>
      <w:r>
        <w:rPr>
          <w:rFonts w:hint="eastAsia"/>
        </w:rPr>
        <w:t>第三时期：信息密码时代</w:t>
      </w:r>
    </w:p>
    <w:p w14:paraId="428C256F">
      <w:pPr>
        <w:ind w:firstLine="400"/>
      </w:pPr>
      <w:r>
        <w:rPr>
          <w:rFonts w:hint="eastAsia"/>
        </w:rPr>
        <w:t>第二次世界大战时期的密码学经历了一场前所未有革命，这场革命几乎颠覆了古典密码中所有的理论和方法，从而迎来了机械密码时代。然而曾经如此辉煌的机械密码时代，在第二次世界大战结束后不久就终结了。因为从1946年世界上第一台电子计算机诞生后，计算机技术突飞猛进，在具有超强计算能力的计算机面前，所有的机械密码都显得不堪一击。</w:t>
      </w:r>
    </w:p>
    <w:p w14:paraId="1584F52F">
      <w:pPr>
        <w:ind w:firstLine="400"/>
      </w:pPr>
      <w:r>
        <w:t>1948年，美国数学家香农发表了具有深远影响的论文</w:t>
      </w:r>
      <w:r>
        <w:rPr>
          <w:rFonts w:hint="eastAsia"/>
          <w:spacing w:val="-12"/>
        </w:rPr>
        <w:t>—</w:t>
      </w:r>
      <w:r>
        <w:rPr>
          <w:rFonts w:hint="eastAsia"/>
        </w:rPr>
        <w:t>—</w:t>
      </w:r>
      <w:r>
        <w:t>《通讯的数学原理》（</w:t>
      </w:r>
      <w:r>
        <w:rPr>
          <w:rStyle w:val="62"/>
          <w:rFonts w:hint="eastAsia"/>
        </w:rPr>
        <w:t xml:space="preserve">The </w:t>
      </w:r>
      <w:r>
        <w:rPr>
          <w:rStyle w:val="62"/>
          <w:color w:val="auto"/>
        </w:rPr>
        <w:t>Mathematical Theory of Communicatio</w:t>
      </w:r>
      <w:r>
        <w:rPr>
          <w:rStyle w:val="62"/>
        </w:rPr>
        <w:t>n</w:t>
      </w:r>
      <w:r>
        <w:rPr>
          <w:color w:val="333333"/>
        </w:rPr>
        <w:t>），</w:t>
      </w:r>
      <w:r>
        <w:t>创立了信息论。</w:t>
      </w:r>
      <w:r>
        <w:rPr>
          <w:rFonts w:hint="eastAsia"/>
        </w:rPr>
        <w:t>众所周知，</w:t>
      </w:r>
      <w:r>
        <w:t>所有的文本、图像、音频、视频信息都能够转换成数字形式，从而可以用功能强大的计算机来处理。电子通信技术也在计算机的支持下迅猛发展，继电话和电报后，</w:t>
      </w:r>
      <w:r>
        <w:rPr>
          <w:rFonts w:hint="eastAsia"/>
        </w:rPr>
        <w:t>又</w:t>
      </w:r>
      <w:r>
        <w:t>出现了计算机通信网络</w:t>
      </w:r>
      <w:r>
        <w:rPr>
          <w:rFonts w:hint="eastAsia"/>
        </w:rPr>
        <w:t>，</w:t>
      </w:r>
      <w:r>
        <w:t>这种通信网络很快</w:t>
      </w:r>
      <w:r>
        <w:rPr>
          <w:rFonts w:hint="eastAsia"/>
        </w:rPr>
        <w:t>就</w:t>
      </w:r>
      <w:r>
        <w:t>遍布世界，从而把整个世界连在一起，人类开始进入信息时代。信息时代</w:t>
      </w:r>
      <w:r>
        <w:rPr>
          <w:rFonts w:hint="eastAsia"/>
        </w:rPr>
        <w:t>要</w:t>
      </w:r>
      <w:r>
        <w:t>保证计算机通信网络和数据传递的安全</w:t>
      </w:r>
      <w:r>
        <w:rPr>
          <w:rFonts w:hint="eastAsia"/>
        </w:rPr>
        <w:t>，</w:t>
      </w:r>
      <w:r>
        <w:t>这是密码学的新任务。1949年，香农发表的《保密系统的通信理论》（</w:t>
      </w:r>
      <w:r>
        <w:rPr>
          <w:rStyle w:val="62"/>
          <w:color w:val="auto"/>
        </w:rPr>
        <w:t>Communication Theory of Secrecy System</w:t>
      </w:r>
      <w:r>
        <w:t>）为密码系统建立了理论基础，是密码发展史上的第一次飞跃，使密码技术由艺术变成了科学，</w:t>
      </w:r>
      <w:r>
        <w:rPr>
          <w:rFonts w:hint="eastAsia"/>
        </w:rPr>
        <w:t>人类从此进入信息密码时代。</w:t>
      </w:r>
    </w:p>
    <w:p w14:paraId="28BEC818">
      <w:pPr>
        <w:ind w:firstLine="400"/>
      </w:pPr>
      <w:r>
        <w:rPr>
          <w:rFonts w:hint="eastAsia"/>
        </w:rPr>
        <w:t>20世纪70年代中期之前的密码研究工作基本都是由军队、外交部门、保密部门等秘密进行的。2</w:t>
      </w:r>
      <w:r>
        <w:t>0</w:t>
      </w:r>
      <w:r>
        <w:rPr>
          <w:rFonts w:hint="eastAsia"/>
        </w:rPr>
        <w:t>世纪70年代中期，伴随着计算机网络的普及和发展，密码开始向人类几乎所有的社会活动领域渗透，甚至开始进入普通民众的日常生活。</w:t>
      </w:r>
    </w:p>
    <w:p w14:paraId="3A0F0727">
      <w:pPr>
        <w:ind w:firstLine="400"/>
      </w:pPr>
      <w:r>
        <w:rPr>
          <w:rFonts w:hint="eastAsia"/>
        </w:rPr>
        <w:t>1973年，美国国家标准局（National Bureau of Standards，NBS）开始征集联邦数据加密标准，很多公司积极参与并提交建议，最终IBM公司的路西法（Lucifer）加密算法获得胜利。随后，经过长达两年之久的公开讨论，NBS于1977年1月15日决定正式采用该算法，并将其更名为数据加密标准（</w:t>
      </w:r>
      <w:r>
        <w:t>D</w:t>
      </w:r>
      <w:r>
        <w:rPr>
          <w:rFonts w:hint="eastAsia"/>
        </w:rPr>
        <w:t xml:space="preserve">ata </w:t>
      </w:r>
      <w:r>
        <w:t>E</w:t>
      </w:r>
      <w:r>
        <w:rPr>
          <w:rFonts w:hint="eastAsia"/>
        </w:rPr>
        <w:t xml:space="preserve">ncryption </w:t>
      </w:r>
      <w:r>
        <w:t>S</w:t>
      </w:r>
      <w:r>
        <w:rPr>
          <w:rFonts w:hint="eastAsia"/>
        </w:rPr>
        <w:t>tandard，DES）。然而，随着计算机硬件的发展及计算能力的提高，DES已经显得不再安全。1997年7月22日，电子前沿基金会（</w:t>
      </w:r>
      <w:r>
        <w:t>E</w:t>
      </w:r>
      <w:r>
        <w:rPr>
          <w:rFonts w:hint="eastAsia"/>
        </w:rPr>
        <w:t xml:space="preserve">lectronic </w:t>
      </w:r>
      <w:r>
        <w:t>F</w:t>
      </w:r>
      <w:r>
        <w:rPr>
          <w:rFonts w:hint="eastAsia"/>
        </w:rPr>
        <w:t xml:space="preserve">rontier </w:t>
      </w:r>
      <w:r>
        <w:t>F</w:t>
      </w:r>
      <w:r>
        <w:rPr>
          <w:rFonts w:hint="eastAsia"/>
        </w:rPr>
        <w:t>oundation，EFF）使用一台价值25万美元的计算机在56小时内破译了56位DES。</w:t>
      </w:r>
    </w:p>
    <w:p w14:paraId="6D92331D">
      <w:pPr>
        <w:ind w:firstLine="400"/>
      </w:pPr>
      <w:r>
        <w:t>1997</w:t>
      </w:r>
      <w:r>
        <w:rPr>
          <w:rFonts w:hint="eastAsia"/>
        </w:rPr>
        <w:t>年，</w:t>
      </w:r>
      <w:r>
        <w:t>美国国家标准学会（A</w:t>
      </w:r>
      <w:r>
        <w:rPr>
          <w:rFonts w:hint="eastAsia"/>
        </w:rPr>
        <w:t>merican</w:t>
      </w:r>
      <w:r>
        <w:t xml:space="preserve"> N</w:t>
      </w:r>
      <w:r>
        <w:rPr>
          <w:rFonts w:hint="eastAsia"/>
        </w:rPr>
        <w:t xml:space="preserve">ational </w:t>
      </w:r>
      <w:r>
        <w:t>S</w:t>
      </w:r>
      <w:r>
        <w:rPr>
          <w:rFonts w:hint="eastAsia"/>
        </w:rPr>
        <w:t>tandards</w:t>
      </w:r>
      <w:r>
        <w:t xml:space="preserve"> I</w:t>
      </w:r>
      <w:r>
        <w:rPr>
          <w:rFonts w:hint="eastAsia"/>
        </w:rPr>
        <w:t>nstitute，ANSI</w:t>
      </w:r>
      <w:r>
        <w:t>）发起征集</w:t>
      </w:r>
      <w:r>
        <w:rPr>
          <w:rFonts w:hint="eastAsia"/>
        </w:rPr>
        <w:t>高级加密标准（</w:t>
      </w:r>
      <w:r>
        <w:t>A</w:t>
      </w:r>
      <w:r>
        <w:rPr>
          <w:rFonts w:hint="eastAsia"/>
        </w:rPr>
        <w:t xml:space="preserve">dvanced </w:t>
      </w:r>
      <w:r>
        <w:t>E</w:t>
      </w:r>
      <w:r>
        <w:rPr>
          <w:rFonts w:hint="eastAsia"/>
        </w:rPr>
        <w:t xml:space="preserve">ncryption </w:t>
      </w:r>
      <w:r>
        <w:t>S</w:t>
      </w:r>
      <w:r>
        <w:rPr>
          <w:rFonts w:hint="eastAsia"/>
        </w:rPr>
        <w:t>tandard，AES）活动。</w:t>
      </w:r>
      <w:r>
        <w:t>经过3年多的</w:t>
      </w:r>
      <w:r>
        <w:rPr>
          <w:rFonts w:hint="eastAsia"/>
        </w:rPr>
        <w:t>遴选和</w:t>
      </w:r>
      <w:r>
        <w:t>讨论，</w:t>
      </w:r>
      <w:r>
        <w:rPr>
          <w:rFonts w:hint="eastAsia"/>
        </w:rPr>
        <w:t>比利时密码学专家</w:t>
      </w:r>
      <w:r>
        <w:t>Joan Daemen和Vincent Rijmen</w:t>
      </w:r>
      <w:r>
        <w:rPr>
          <w:rFonts w:hint="eastAsia"/>
        </w:rPr>
        <w:t>提交的</w:t>
      </w:r>
      <w:r>
        <w:t>Rijndael</w:t>
      </w:r>
      <w:r>
        <w:rPr>
          <w:rFonts w:hint="eastAsia"/>
        </w:rPr>
        <w:t>算法</w:t>
      </w:r>
      <w:r>
        <w:t>脱颖而出。2000年，</w:t>
      </w:r>
      <w:r>
        <w:rPr>
          <w:rFonts w:hint="eastAsia"/>
        </w:rPr>
        <w:t>美国国家</w:t>
      </w:r>
      <w:r>
        <w:t>标准与技术研究院（National Institute of Standards and</w:t>
      </w:r>
      <w:r>
        <w:rPr>
          <w:rFonts w:ascii="Arial" w:hAnsi="Arial" w:cs="Arial"/>
          <w:color w:val="111111"/>
          <w:sz w:val="42"/>
          <w:szCs w:val="42"/>
          <w:shd w:val="clear" w:color="auto" w:fill="FFFFFF"/>
        </w:rPr>
        <w:t xml:space="preserve"> </w:t>
      </w:r>
      <w:r>
        <w:t>Technology</w:t>
      </w:r>
      <w:r>
        <w:rPr>
          <w:rFonts w:hint="eastAsia"/>
        </w:rPr>
        <w:t>，NIST</w:t>
      </w:r>
      <w:r>
        <w:t>）宣布</w:t>
      </w:r>
      <w:r>
        <w:rPr>
          <w:rFonts w:hint="eastAsia"/>
        </w:rPr>
        <w:t>将</w:t>
      </w:r>
      <w:r>
        <w:t>Rijndael作为新的AES。</w:t>
      </w:r>
    </w:p>
    <w:p w14:paraId="1CBFD879">
      <w:pPr>
        <w:ind w:firstLine="400"/>
      </w:pPr>
      <w:r>
        <w:rPr>
          <w:rFonts w:hint="eastAsia"/>
        </w:rPr>
        <w:t>由于信息论的产生、计算机的出现和计算机通信网络的发展，密码学经历了一场比第二次世界大战时期的机械密码更彻底的革命，人类从此进入了信息密码时代，加密的对象既不是几千年的书写的文字，也不是有100多年历史的电报字码，而是电子形式的文件。人们可以将电子形式的文件转换成数字或数值符号，施以复杂的数学运算，达到数字符号的混淆、扩散和置换效果，实现信息加密、解密等各种目的。大量的信息论、概率论、数理统计等数学理论被运用到密码技术中，使得密码学成为数学的一个新分支，并</w:t>
      </w:r>
      <w:r>
        <w:t>使其</w:t>
      </w:r>
      <w:r>
        <w:rPr>
          <w:rFonts w:hint="eastAsia"/>
        </w:rPr>
        <w:t>具有坚实的理论基础。传递信息的方法有无线通信、计算机网络等多种信息时代的传递方式。</w:t>
      </w:r>
    </w:p>
    <w:p w14:paraId="06E05408">
      <w:pPr>
        <w:pStyle w:val="60"/>
        <w:ind w:firstLine="400"/>
      </w:pPr>
      <w:r>
        <w:rPr>
          <w:rFonts w:hint="eastAsia"/>
        </w:rPr>
        <w:t>第四时期：现代密码时代</w:t>
      </w:r>
    </w:p>
    <w:p w14:paraId="6704619D">
      <w:pPr>
        <w:ind w:firstLine="404"/>
        <w:rPr>
          <w:spacing w:val="1"/>
        </w:rPr>
      </w:pPr>
      <w:r>
        <w:rPr>
          <w:rFonts w:hint="eastAsia"/>
          <w:spacing w:val="1"/>
        </w:rPr>
        <w:t>1976年，美国斯坦福大学的密码专家Diffie和Hellman发表划时代的论文</w:t>
      </w:r>
      <w:r>
        <w:rPr>
          <w:rFonts w:hint="eastAsia"/>
          <w:spacing w:val="-12"/>
        </w:rPr>
        <w:t>—</w:t>
      </w:r>
      <w:r>
        <w:rPr>
          <w:rFonts w:hint="eastAsia"/>
          <w:spacing w:val="1"/>
        </w:rPr>
        <w:t>—《密码学的新方向》</w:t>
      </w:r>
      <w:r>
        <w:rPr>
          <w:spacing w:val="1"/>
        </w:rPr>
        <w:t>（</w:t>
      </w:r>
      <w:r>
        <w:rPr>
          <w:rStyle w:val="62"/>
        </w:rPr>
        <w:t>New Directions in Cryptography</w:t>
      </w:r>
      <w:r>
        <w:rPr>
          <w:spacing w:val="1"/>
        </w:rPr>
        <w:t>）</w:t>
      </w:r>
      <w:r>
        <w:rPr>
          <w:rFonts w:hint="eastAsia"/>
          <w:spacing w:val="1"/>
        </w:rPr>
        <w:t>，提出了密码学新的思想。该思想中不仅加密算法本身可以公开，同时用于加密消息的密钥也可以公开，这就是公钥加密。公钥密码的思想是密码发展的里程碑，实现了密码学发展史上的第二次飞跃。</w:t>
      </w:r>
    </w:p>
    <w:p w14:paraId="2E21B268">
      <w:pPr>
        <w:ind w:firstLine="400"/>
      </w:pPr>
      <w:r>
        <w:t>1978年，美国麻省理工学院的Rivest、Shamir</w:t>
      </w:r>
      <w:r>
        <w:rPr>
          <w:rFonts w:hint="eastAsia"/>
        </w:rPr>
        <w:t>、</w:t>
      </w:r>
      <w:r>
        <w:t>Adleman在Diffie和Hellman思想的基础上，提出第一个实用的公钥密码体制R</w:t>
      </w:r>
      <w:r>
        <w:rPr>
          <w:rFonts w:hint="eastAsia"/>
        </w:rPr>
        <w:t>SA。RSA密码算法的安全性基于数论中的大整数因子分解问题。该问题在数论中属于困难问题，至今没有有效的解决方法，因此保证了RSA密码体制的安全性。</w:t>
      </w:r>
    </w:p>
    <w:p w14:paraId="5DC6089C">
      <w:pPr>
        <w:ind w:firstLine="400"/>
      </w:pPr>
      <w:r>
        <w:rPr>
          <w:rFonts w:hint="eastAsia"/>
        </w:rPr>
        <w:t>1985年，美国华盛顿大学的数学家Koblitz和国防分析研究所的数学家</w:t>
      </w:r>
      <w:r>
        <w:t>Miller</w:t>
      </w:r>
      <w:r>
        <w:rPr>
          <w:rFonts w:hint="eastAsia"/>
        </w:rPr>
        <w:t>各自独立地提出了一种椭圆曲线公钥密码</w:t>
      </w:r>
      <w:r>
        <w:t>体制（Elliptic Curve Cryptosystem</w:t>
      </w:r>
      <w:r>
        <w:rPr>
          <w:rFonts w:hint="eastAsia"/>
        </w:rPr>
        <w:t>，</w:t>
      </w:r>
      <w:r>
        <w:t>ECC）。ECC基于椭圆曲线上离散对数求解问题，至今没有有效的求解方法，因此ECC是安全的。</w:t>
      </w:r>
    </w:p>
    <w:p w14:paraId="114537CB">
      <w:pPr>
        <w:ind w:firstLine="400"/>
      </w:pPr>
      <w:r>
        <w:t>现代公钥密码的安全性基于数学上的困难问题，有坚实理论基础，包括信息论、计算复杂性理论、数论、概率论等，已经成为一门学科。现代密码学的任务已经不</w:t>
      </w:r>
      <w:r>
        <w:rPr>
          <w:rFonts w:hint="eastAsia"/>
        </w:rPr>
        <w:t>局</w:t>
      </w:r>
      <w:r>
        <w:t>限于传统密码的保密通信，而是含义更广的信息安全，其中包括保密通信、数据加密、身份认证、数字签名、密钥协商、秘密分享等重要的功能。</w:t>
      </w:r>
    </w:p>
    <w:p w14:paraId="277A2889">
      <w:pPr>
        <w:ind w:firstLine="400"/>
      </w:pPr>
      <w:r>
        <w:t>21世纪初，我国</w:t>
      </w:r>
      <w:r>
        <w:rPr>
          <w:rFonts w:hint="eastAsia"/>
        </w:rPr>
        <w:t>研究并推出</w:t>
      </w:r>
      <w:r>
        <w:t>了系列商用密码算法，包括祖冲之</w:t>
      </w:r>
      <w:r>
        <w:rPr>
          <w:rFonts w:hint="eastAsia"/>
        </w:rPr>
        <w:t>（ZUC）</w:t>
      </w:r>
      <w:r>
        <w:t>序列</w:t>
      </w:r>
      <w:r>
        <w:rPr>
          <w:rFonts w:hint="eastAsia"/>
        </w:rPr>
        <w:t>密码算法</w:t>
      </w:r>
      <w:r>
        <w:t>、SM2公钥密码</w:t>
      </w:r>
      <w:r>
        <w:rPr>
          <w:rFonts w:hint="eastAsia"/>
        </w:rPr>
        <w:t>算法</w:t>
      </w:r>
      <w:r>
        <w:t>、SM3密码杂凑算法、SM4分组密码算法、SM9标识密码算法，</w:t>
      </w:r>
      <w:r>
        <w:rPr>
          <w:rFonts w:hint="eastAsia"/>
        </w:rPr>
        <w:t>其</w:t>
      </w:r>
      <w:r>
        <w:t>逐渐成为</w:t>
      </w:r>
      <w:r>
        <w:rPr>
          <w:rFonts w:hint="eastAsia"/>
        </w:rPr>
        <w:t>了</w:t>
      </w:r>
      <w:r>
        <w:t>国际密码标准。如今，密码学的应用已经深入</w:t>
      </w:r>
      <w:r>
        <w:rPr>
          <w:rFonts w:hint="eastAsia"/>
        </w:rPr>
        <w:t>人</w:t>
      </w:r>
      <w:r>
        <w:t>们生活的各个方面，如数字证书、网上银行、身份证、社保卡和税务管理等，密码技术在其中发挥了关键作用。</w:t>
      </w:r>
    </w:p>
    <w:p w14:paraId="1471D5AE">
      <w:pPr>
        <w:ind w:firstLine="400"/>
      </w:pPr>
      <w:r>
        <w:t>近年来，其他相关学科的快速发展，促使密码学中出现了新的密码技术，如</w:t>
      </w:r>
      <w:r>
        <w:rPr>
          <w:rFonts w:hint="eastAsia"/>
        </w:rPr>
        <w:t>后量子密码（</w:t>
      </w:r>
      <w:r>
        <w:t>Post Quantum Cryptography</w:t>
      </w:r>
      <w:r>
        <w:rPr>
          <w:rFonts w:hint="eastAsia"/>
        </w:rPr>
        <w:t>，PQC）、</w:t>
      </w:r>
      <w:r>
        <w:t>DNA密码、混沌密码和量子密码等。</w:t>
      </w:r>
    </w:p>
    <w:p w14:paraId="6E1F39BE">
      <w:pPr>
        <w:ind w:firstLine="400"/>
        <w:rPr>
          <w:color w:val="333333"/>
        </w:rPr>
      </w:pPr>
      <w:r>
        <w:t>整个密码学的发展是由简单到复杂的逐步完善过程，这也符合历史发展规律和人类对客观事物的认识规律。同时，密码学的发展也促进了数学、计算机科学、信息通信等学科的发展</w:t>
      </w:r>
      <w:r>
        <w:rPr>
          <w:rFonts w:hint="eastAsia"/>
        </w:rPr>
        <w:t>。</w:t>
      </w:r>
      <w:r>
        <w:t>反之，其他学科的发展也促进密码学的发展。正是不同学科发展过程中的相互推动、联系、渗透，使得人类对事物有了更深的认识。</w:t>
      </w:r>
    </w:p>
    <w:p w14:paraId="3EF71D71">
      <w:pPr>
        <w:pStyle w:val="57"/>
        <w:spacing w:before="374" w:after="187"/>
        <w:ind w:left="440"/>
      </w:pPr>
      <w:bookmarkStart w:id="4" w:name="_Toc19524968"/>
      <w:bookmarkStart w:id="5" w:name="_Toc480372421"/>
      <w:r>
        <w:drawing>
          <wp:anchor distT="0" distB="0" distL="114300" distR="114300" simplePos="0" relativeHeight="251660288" behindDoc="1" locked="0" layoutInCell="1" allowOverlap="1">
            <wp:simplePos x="0" y="0"/>
            <wp:positionH relativeFrom="column">
              <wp:posOffset>3175</wp:posOffset>
            </wp:positionH>
            <wp:positionV relativeFrom="paragraph">
              <wp:posOffset>-41910</wp:posOffset>
            </wp:positionV>
            <wp:extent cx="535940" cy="32893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6151" cy="328628"/>
                    </a:xfrm>
                    <a:prstGeom prst="rect">
                      <a:avLst/>
                    </a:prstGeom>
                  </pic:spPr>
                </pic:pic>
              </a:graphicData>
            </a:graphic>
          </wp:anchor>
        </w:drawing>
      </w:r>
      <w:r>
        <w:t>1.2</w:t>
      </w:r>
      <w:r>
        <w:rPr>
          <w:rFonts w:hint="eastAsia"/>
        </w:rPr>
        <w:t>　</w:t>
      </w:r>
      <w:r>
        <w:t>密码学</w:t>
      </w:r>
      <w:r>
        <w:rPr>
          <w:rFonts w:hint="eastAsia"/>
        </w:rPr>
        <w:t>的</w:t>
      </w:r>
      <w:r>
        <w:t>基本概念</w:t>
      </w:r>
      <w:bookmarkEnd w:id="4"/>
      <w:bookmarkEnd w:id="5"/>
    </w:p>
    <w:p w14:paraId="293155CA">
      <w:pPr>
        <w:ind w:firstLine="400"/>
      </w:pPr>
      <w:r>
        <w:t>在</w:t>
      </w:r>
      <w:r>
        <w:rPr>
          <w:rFonts w:hint="eastAsia"/>
        </w:rPr>
        <w:t>一般的</w:t>
      </w:r>
      <w:r>
        <w:t>通信系统中，</w:t>
      </w:r>
      <w:r>
        <w:rPr>
          <w:rFonts w:hint="eastAsia"/>
        </w:rPr>
        <w:t>从</w:t>
      </w:r>
      <w:r>
        <w:t>信源发出的信号经过</w:t>
      </w:r>
      <w:r>
        <w:rPr>
          <w:rFonts w:hint="eastAsia"/>
        </w:rPr>
        <w:t>编码器</w:t>
      </w:r>
      <w:r>
        <w:t>的编码调制处理之后，经</w:t>
      </w:r>
      <w:r>
        <w:rPr>
          <w:rFonts w:hint="eastAsia"/>
        </w:rPr>
        <w:t>公开</w:t>
      </w:r>
      <w:r>
        <w:t>的信道传至</w:t>
      </w:r>
      <w:r>
        <w:rPr>
          <w:rFonts w:hint="eastAsia"/>
        </w:rPr>
        <w:t>解码器</w:t>
      </w:r>
      <w:r>
        <w:t>进行译码</w:t>
      </w:r>
      <w:r>
        <w:rPr>
          <w:rFonts w:hint="eastAsia"/>
        </w:rPr>
        <w:t>或</w:t>
      </w:r>
      <w:r>
        <w:t>解</w:t>
      </w:r>
      <w:r>
        <w:rPr>
          <w:rFonts w:hint="eastAsia"/>
        </w:rPr>
        <w:t>码</w:t>
      </w:r>
      <w:r>
        <w:t>操作，</w:t>
      </w:r>
      <w:r>
        <w:rPr>
          <w:rFonts w:hint="eastAsia"/>
        </w:rPr>
        <w:t>最终传至信宿</w:t>
      </w:r>
      <w:r>
        <w:t>。</w:t>
      </w:r>
      <w:r>
        <w:rPr>
          <w:rFonts w:hint="eastAsia"/>
        </w:rPr>
        <w:t>通信系统模型如图1.1所示。</w:t>
      </w:r>
    </w:p>
    <w:p w14:paraId="64B4E2C6">
      <w:pPr>
        <w:pStyle w:val="58"/>
      </w:pPr>
      <w:r>
        <w:drawing>
          <wp:inline distT="0" distB="0" distL="0" distR="0">
            <wp:extent cx="4672330" cy="102870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4672584" cy="1028700"/>
                    </a:xfrm>
                    <a:prstGeom prst="rect">
                      <a:avLst/>
                    </a:prstGeom>
                  </pic:spPr>
                </pic:pic>
              </a:graphicData>
            </a:graphic>
          </wp:inline>
        </w:drawing>
      </w:r>
    </w:p>
    <w:p w14:paraId="0A6CAF35">
      <w:pPr>
        <w:pStyle w:val="59"/>
      </w:pPr>
      <w:r>
        <w:t>图1.1</w:t>
      </w:r>
      <w:r>
        <w:rPr>
          <w:rFonts w:hint="eastAsia"/>
        </w:rPr>
        <w:t>　</w:t>
      </w:r>
      <w:r>
        <w:t>通信系统模型</w:t>
      </w:r>
    </w:p>
    <w:p w14:paraId="068A3F9A">
      <w:pPr>
        <w:ind w:firstLine="400"/>
      </w:pPr>
      <w:r>
        <w:rPr>
          <w:rFonts w:hint="eastAsia"/>
        </w:rPr>
        <w:t>在公开的信道中，信息的</w:t>
      </w:r>
      <w:r>
        <w:t>存储、传递与处理</w:t>
      </w:r>
      <w:r>
        <w:rPr>
          <w:rFonts w:hint="eastAsia"/>
        </w:rPr>
        <w:t>都是以明文形式进行的，</w:t>
      </w:r>
      <w:r>
        <w:t>很容易受到窃听、截取、篡改、伪造、假冒、重放等手段的攻击。因此，信息在传递或广播时，需要做到不受黑客</w:t>
      </w:r>
      <w:r>
        <w:rPr>
          <w:rFonts w:hint="eastAsia"/>
        </w:rPr>
        <w:t>等</w:t>
      </w:r>
      <w:r>
        <w:t>的干扰，除合法的</w:t>
      </w:r>
      <w:r>
        <w:rPr>
          <w:rFonts w:hint="eastAsia"/>
        </w:rPr>
        <w:t>被</w:t>
      </w:r>
      <w:r>
        <w:t>授权者</w:t>
      </w:r>
      <w:r>
        <w:rPr>
          <w:rFonts w:hint="eastAsia"/>
        </w:rPr>
        <w:t>以</w:t>
      </w:r>
      <w:r>
        <w:t>外，不让任何人知道，这就</w:t>
      </w:r>
      <w:r>
        <w:rPr>
          <w:rFonts w:hint="eastAsia"/>
        </w:rPr>
        <w:t>引出了保密</w:t>
      </w:r>
      <w:r>
        <w:t>通信</w:t>
      </w:r>
      <w:r>
        <w:rPr>
          <w:rFonts w:hint="eastAsia"/>
        </w:rPr>
        <w:t>的概念</w:t>
      </w:r>
      <w:r>
        <w:t>。</w:t>
      </w:r>
    </w:p>
    <w:p w14:paraId="00B6A508">
      <w:pPr>
        <w:ind w:firstLine="416"/>
        <w:rPr>
          <w:spacing w:val="4"/>
        </w:rPr>
      </w:pPr>
      <w:r>
        <w:rPr>
          <w:rFonts w:hint="eastAsia"/>
          <w:spacing w:val="4"/>
        </w:rPr>
        <w:t>保密通信系统是</w:t>
      </w:r>
      <w:r>
        <w:rPr>
          <w:spacing w:val="4"/>
        </w:rPr>
        <w:t>在一般通信系统中加入加密器与解密器，保证信息在</w:t>
      </w:r>
      <w:r>
        <w:rPr>
          <w:rFonts w:hint="eastAsia"/>
          <w:spacing w:val="4"/>
        </w:rPr>
        <w:t>传输过程</w:t>
      </w:r>
      <w:r>
        <w:rPr>
          <w:spacing w:val="4"/>
        </w:rPr>
        <w:t>中无法</w:t>
      </w:r>
      <w:r>
        <w:rPr>
          <w:rFonts w:hint="eastAsia"/>
          <w:spacing w:val="4"/>
        </w:rPr>
        <w:t>被其他人</w:t>
      </w:r>
      <w:r>
        <w:rPr>
          <w:spacing w:val="4"/>
        </w:rPr>
        <w:t>解读，从而有效解决信息</w:t>
      </w:r>
      <w:r>
        <w:rPr>
          <w:rFonts w:hint="eastAsia"/>
          <w:spacing w:val="4"/>
        </w:rPr>
        <w:t>传输</w:t>
      </w:r>
      <w:r>
        <w:rPr>
          <w:spacing w:val="4"/>
        </w:rPr>
        <w:t>过程中存在的安全问题。</w:t>
      </w:r>
      <w:r>
        <w:rPr>
          <w:rFonts w:hint="eastAsia"/>
          <w:spacing w:val="4"/>
        </w:rPr>
        <w:t>保密通信系统模型如图1.2所示。</w:t>
      </w:r>
    </w:p>
    <w:p w14:paraId="79E5CC37">
      <w:pPr>
        <w:pStyle w:val="58"/>
      </w:pPr>
      <w:r>
        <w:drawing>
          <wp:inline distT="0" distB="0" distL="0" distR="0">
            <wp:extent cx="4684395" cy="1483995"/>
            <wp:effectExtent l="0" t="0" r="1905" b="190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4684776" cy="1484376"/>
                    </a:xfrm>
                    <a:prstGeom prst="rect">
                      <a:avLst/>
                    </a:prstGeom>
                  </pic:spPr>
                </pic:pic>
              </a:graphicData>
            </a:graphic>
          </wp:inline>
        </w:drawing>
      </w:r>
    </w:p>
    <w:p w14:paraId="7FD84F8A">
      <w:pPr>
        <w:pStyle w:val="59"/>
      </w:pPr>
      <w:r>
        <w:t>图1.2</w:t>
      </w:r>
      <w:r>
        <w:rPr>
          <w:rFonts w:hint="eastAsia"/>
        </w:rPr>
        <w:t>　</w:t>
      </w:r>
      <w:r>
        <w:t>保密通信系统模型</w:t>
      </w:r>
    </w:p>
    <w:p w14:paraId="28706CBA">
      <w:pPr>
        <w:ind w:firstLine="400"/>
      </w:pPr>
      <w:r>
        <w:rPr>
          <w:rFonts w:hint="eastAsia"/>
        </w:rPr>
        <w:t>加密</w:t>
      </w:r>
      <w:r>
        <w:t>、</w:t>
      </w:r>
      <w:r>
        <w:rPr>
          <w:rFonts w:hint="eastAsia"/>
        </w:rPr>
        <w:t>解密属于密码学范畴，在保密通信系统中，用户之间的交互涉及明文、密文、加密、解密、加密算法及解密算法等概念，具体含义如下。</w:t>
      </w:r>
    </w:p>
    <w:p w14:paraId="7C07DE54">
      <w:pPr>
        <w:ind w:firstLine="400"/>
      </w:pPr>
      <w:r>
        <w:t>明文（P</w:t>
      </w:r>
      <w:r>
        <w:rPr>
          <w:rFonts w:hint="eastAsia"/>
        </w:rPr>
        <w:t>laintext/</w:t>
      </w:r>
      <w:r>
        <w:t>M</w:t>
      </w:r>
      <w:r>
        <w:rPr>
          <w:rFonts w:hint="eastAsia"/>
        </w:rPr>
        <w:t>essage</w:t>
      </w:r>
      <w:r>
        <w:t>）</w:t>
      </w:r>
      <w:r>
        <w:rPr>
          <w:rFonts w:hint="eastAsia"/>
        </w:rPr>
        <w:t>：未加密的数据或解密还原后的数据。</w:t>
      </w:r>
    </w:p>
    <w:p w14:paraId="54E936A6">
      <w:pPr>
        <w:ind w:firstLine="400"/>
      </w:pPr>
      <w:r>
        <w:t>密文（Ciphertext）</w:t>
      </w:r>
      <w:r>
        <w:rPr>
          <w:rFonts w:hint="eastAsia"/>
        </w:rPr>
        <w:t>：加密后的数据。</w:t>
      </w:r>
    </w:p>
    <w:p w14:paraId="11E25B25">
      <w:pPr>
        <w:ind w:firstLine="400"/>
      </w:pPr>
      <w:r>
        <w:t>加密（Encryption）</w:t>
      </w:r>
      <w:r>
        <w:rPr>
          <w:rFonts w:hint="eastAsia"/>
        </w:rPr>
        <w:t>：对数据进行密码变换以产生密文的过程。</w:t>
      </w:r>
    </w:p>
    <w:p w14:paraId="33CF4FF1">
      <w:pPr>
        <w:ind w:firstLine="400"/>
      </w:pPr>
      <w:r>
        <w:t>解密（Decryption）</w:t>
      </w:r>
      <w:r>
        <w:rPr>
          <w:rFonts w:hint="eastAsia"/>
        </w:rPr>
        <w:t>：加密过程对应的逆过程。</w:t>
      </w:r>
    </w:p>
    <w:p w14:paraId="23AAD111">
      <w:pPr>
        <w:ind w:firstLine="400"/>
        <w:rPr>
          <w:rFonts w:ascii="Arial" w:hAnsi="Arial" w:cs="Arial"/>
          <w:color w:val="333333"/>
          <w:szCs w:val="20"/>
          <w:shd w:val="clear" w:color="auto" w:fill="FFFFFF"/>
        </w:rPr>
      </w:pPr>
      <w:r>
        <w:rPr>
          <w:rFonts w:hint="eastAsia"/>
        </w:rPr>
        <w:t>密钥（Key）：</w:t>
      </w:r>
      <w:r>
        <w:rPr>
          <w:rFonts w:ascii="Arial" w:hAnsi="Arial" w:cs="Arial"/>
          <w:color w:val="333333"/>
          <w:szCs w:val="20"/>
          <w:shd w:val="clear" w:color="auto" w:fill="FFFFFF"/>
        </w:rPr>
        <w:t>密钥是一个独特的字符串</w:t>
      </w:r>
      <w:r>
        <w:rPr>
          <w:rFonts w:hint="eastAsia" w:ascii="Arial" w:hAnsi="Arial" w:cs="Arial"/>
          <w:color w:val="333333"/>
          <w:szCs w:val="20"/>
          <w:shd w:val="clear" w:color="auto" w:fill="FFFFFF"/>
        </w:rPr>
        <w:t>，</w:t>
      </w:r>
      <w:r>
        <w:rPr>
          <w:rFonts w:ascii="Arial" w:hAnsi="Arial" w:cs="Arial"/>
          <w:color w:val="333333"/>
          <w:szCs w:val="20"/>
          <w:shd w:val="clear" w:color="auto" w:fill="FFFFFF"/>
        </w:rPr>
        <w:t>它被</w:t>
      </w:r>
      <w:r>
        <w:rPr>
          <w:rStyle w:val="46"/>
          <w:rFonts w:ascii="Arial" w:hAnsi="Arial" w:cs="Arial"/>
          <w:i w:val="0"/>
          <w:iCs w:val="0"/>
          <w:color w:val="F73131"/>
          <w:szCs w:val="20"/>
          <w:shd w:val="clear" w:color="auto" w:fill="FFFFFF"/>
        </w:rPr>
        <w:t>用</w:t>
      </w:r>
      <w:r>
        <w:rPr>
          <w:rFonts w:ascii="Arial" w:hAnsi="Arial" w:cs="Arial"/>
          <w:color w:val="333333"/>
          <w:szCs w:val="20"/>
          <w:shd w:val="clear" w:color="auto" w:fill="FFFFFF"/>
        </w:rPr>
        <w:t>作</w:t>
      </w:r>
      <w:r>
        <w:rPr>
          <w:rFonts w:hint="eastAsia" w:ascii="Arial" w:hAnsi="Arial" w:cs="Arial"/>
          <w:color w:val="333333"/>
          <w:szCs w:val="20"/>
          <w:shd w:val="clear" w:color="auto" w:fill="FFFFFF"/>
        </w:rPr>
        <w:t>加密或解密</w:t>
      </w:r>
      <w:r>
        <w:rPr>
          <w:rFonts w:ascii="Arial" w:hAnsi="Arial" w:cs="Arial"/>
          <w:color w:val="333333"/>
          <w:szCs w:val="20"/>
          <w:shd w:val="clear" w:color="auto" w:fill="FFFFFF"/>
        </w:rPr>
        <w:t>的输入</w:t>
      </w:r>
      <w:r>
        <w:rPr>
          <w:rFonts w:hint="eastAsia" w:ascii="Arial" w:hAnsi="Arial" w:cs="Arial"/>
          <w:color w:val="333333"/>
          <w:szCs w:val="20"/>
          <w:shd w:val="clear" w:color="auto" w:fill="FFFFFF"/>
        </w:rPr>
        <w:t>，</w:t>
      </w:r>
      <w:r>
        <w:rPr>
          <w:rFonts w:ascii="Arial" w:hAnsi="Arial" w:cs="Arial"/>
          <w:color w:val="333333"/>
          <w:szCs w:val="20"/>
          <w:shd w:val="clear" w:color="auto" w:fill="FFFFFF"/>
        </w:rPr>
        <w:t>以便对数据进行加密或解密操作</w:t>
      </w:r>
      <w:r>
        <w:rPr>
          <w:rFonts w:hint="eastAsia" w:ascii="Arial" w:hAnsi="Arial" w:cs="Arial"/>
          <w:color w:val="333333"/>
          <w:szCs w:val="20"/>
          <w:shd w:val="clear" w:color="auto" w:fill="FFFFFF"/>
        </w:rPr>
        <w:t>。</w:t>
      </w:r>
    </w:p>
    <w:p w14:paraId="333A9E8D">
      <w:pPr>
        <w:ind w:firstLine="400"/>
      </w:pPr>
      <w:r>
        <w:t>加密算法（Encryption Algorithm）</w:t>
      </w:r>
      <w:r>
        <w:rPr>
          <w:rFonts w:hint="eastAsia"/>
        </w:rPr>
        <w:t>：</w:t>
      </w:r>
      <w:r>
        <w:t>对明文进行加密时所采用的一组规则</w:t>
      </w:r>
      <w:r>
        <w:rPr>
          <w:rFonts w:hint="eastAsia"/>
        </w:rPr>
        <w:t>。</w:t>
      </w:r>
    </w:p>
    <w:p w14:paraId="0DF31DEE">
      <w:pPr>
        <w:ind w:firstLine="400"/>
      </w:pPr>
      <w:r>
        <w:t>解密算法（Decryption Algorithm）</w:t>
      </w:r>
      <w:r>
        <w:rPr>
          <w:rFonts w:hint="eastAsia"/>
        </w:rPr>
        <w:t>：</w:t>
      </w:r>
      <w:r>
        <w:t>对密文进行解密时所采用的一组规则</w:t>
      </w:r>
      <w:r>
        <w:rPr>
          <w:rFonts w:hint="eastAsia"/>
        </w:rPr>
        <w:t>。</w:t>
      </w:r>
    </w:p>
    <w:p w14:paraId="63D6CEAA">
      <w:pPr>
        <w:ind w:firstLine="400"/>
      </w:pPr>
      <w:r>
        <w:t>加密和解密算法的操作通常是在一组密钥控制下进行。</w:t>
      </w:r>
      <w:r>
        <w:rPr>
          <w:rFonts w:hint="eastAsia"/>
        </w:rPr>
        <w:t>一个</w:t>
      </w:r>
      <w:r>
        <w:t>密码体制可以描述为一个五元组</w:t>
      </w:r>
      <w:r>
        <w:rPr>
          <w:rFonts w:hint="eastAsia"/>
        </w:rPr>
        <w:t>（</w:t>
      </w:r>
      <w:r>
        <w:rPr>
          <w:rFonts w:hint="eastAsia"/>
          <w:i/>
          <w:iCs/>
        </w:rPr>
        <w:t>M</w:t>
      </w:r>
      <w:r>
        <w:rPr>
          <w:rFonts w:hint="eastAsia"/>
        </w:rPr>
        <w:t>，</w:t>
      </w:r>
      <w:r>
        <w:rPr>
          <w:rFonts w:hint="eastAsia"/>
          <w:i/>
          <w:iCs/>
        </w:rPr>
        <w:t>C</w:t>
      </w:r>
      <w:r>
        <w:rPr>
          <w:rFonts w:hint="eastAsia"/>
        </w:rPr>
        <w:t>，</w:t>
      </w:r>
      <w:r>
        <w:rPr>
          <w:rFonts w:hint="eastAsia"/>
          <w:i/>
          <w:iCs/>
        </w:rPr>
        <w:t>K</w:t>
      </w:r>
      <w:r>
        <w:rPr>
          <w:rFonts w:hint="eastAsia"/>
        </w:rPr>
        <w:t>，</w:t>
      </w:r>
      <w:r>
        <w:rPr>
          <w:rFonts w:hint="eastAsia"/>
          <w:i/>
          <w:iCs/>
        </w:rPr>
        <w:t>E</w:t>
      </w:r>
      <w:r>
        <w:rPr>
          <w:rFonts w:hint="eastAsia"/>
        </w:rPr>
        <w:t>，</w:t>
      </w:r>
      <w:r>
        <w:rPr>
          <w:rFonts w:hint="eastAsia"/>
          <w:i/>
          <w:iCs/>
        </w:rPr>
        <w:t>D</w:t>
      </w:r>
      <w:r>
        <w:rPr>
          <w:rFonts w:hint="eastAsia"/>
        </w:rPr>
        <w:t>）</w:t>
      </w:r>
      <w:r>
        <w:t>，满足下</w:t>
      </w:r>
      <w:r>
        <w:rPr>
          <w:rFonts w:hint="eastAsia"/>
        </w:rPr>
        <w:t>述</w:t>
      </w:r>
      <w:r>
        <w:t>条件</w:t>
      </w:r>
      <w:r>
        <w:rPr>
          <w:rFonts w:hint="eastAsia"/>
        </w:rPr>
        <w:t>。</w:t>
      </w:r>
    </w:p>
    <w:p w14:paraId="42C32F97">
      <w:pPr>
        <w:ind w:firstLine="400"/>
      </w:pPr>
      <w:r>
        <w:rPr>
          <w:rFonts w:hint="eastAsia"/>
        </w:rPr>
        <w:t>（</w:t>
      </w:r>
      <w:r>
        <w:t>1</w:t>
      </w:r>
      <w:r>
        <w:rPr>
          <w:rFonts w:hint="eastAsia"/>
        </w:rPr>
        <w:t>）</w:t>
      </w:r>
      <w:r>
        <w:rPr>
          <w:rFonts w:hint="eastAsia"/>
          <w:i/>
          <w:iCs/>
        </w:rPr>
        <w:t>M</w:t>
      </w:r>
      <w:r>
        <w:t>是可能明文的有限集</w:t>
      </w:r>
      <w:r>
        <w:rPr>
          <w:rFonts w:hint="eastAsia"/>
        </w:rPr>
        <w:t>。</w:t>
      </w:r>
    </w:p>
    <w:p w14:paraId="550599E8">
      <w:pPr>
        <w:ind w:firstLine="400"/>
      </w:pPr>
      <w:r>
        <w:rPr>
          <w:rFonts w:hint="eastAsia"/>
        </w:rPr>
        <w:t>（</w:t>
      </w:r>
      <w:r>
        <w:t>2</w:t>
      </w:r>
      <w:r>
        <w:rPr>
          <w:rFonts w:hint="eastAsia"/>
        </w:rPr>
        <w:t>）</w:t>
      </w:r>
      <w:r>
        <w:rPr>
          <w:rFonts w:hint="eastAsia"/>
          <w:i/>
          <w:iCs/>
        </w:rPr>
        <w:t>C</w:t>
      </w:r>
      <w:r>
        <w:t>是可能密文的有限集</w:t>
      </w:r>
      <w:r>
        <w:rPr>
          <w:rFonts w:hint="eastAsia"/>
        </w:rPr>
        <w:t>。</w:t>
      </w:r>
    </w:p>
    <w:p w14:paraId="52EE4241">
      <w:pPr>
        <w:ind w:firstLine="400"/>
      </w:pPr>
      <w:r>
        <w:rPr>
          <w:rFonts w:hint="eastAsia"/>
        </w:rPr>
        <w:t>（</w:t>
      </w:r>
      <w:r>
        <w:t>3</w:t>
      </w:r>
      <w:r>
        <w:rPr>
          <w:rFonts w:hint="eastAsia"/>
        </w:rPr>
        <w:t>）</w:t>
      </w:r>
      <w:r>
        <w:rPr>
          <w:rFonts w:hint="eastAsia"/>
          <w:i/>
          <w:iCs/>
        </w:rPr>
        <w:t>K</w:t>
      </w:r>
      <w:r>
        <w:t>是可能密钥的有限集</w:t>
      </w:r>
      <w:r>
        <w:rPr>
          <w:rFonts w:hint="eastAsia"/>
        </w:rPr>
        <w:t>。</w:t>
      </w:r>
    </w:p>
    <w:p w14:paraId="7003A415">
      <w:pPr>
        <w:ind w:firstLine="400"/>
      </w:pPr>
      <w:r>
        <w:rPr>
          <w:rFonts w:hint="eastAsia"/>
        </w:rPr>
        <w:t>（4）</w:t>
      </w:r>
      <w:r>
        <w:rPr>
          <w:rFonts w:hint="eastAsia"/>
          <w:i/>
          <w:iCs/>
        </w:rPr>
        <w:t>E</w:t>
      </w:r>
      <w:r>
        <w:rPr>
          <w:rFonts w:hint="eastAsia"/>
        </w:rPr>
        <w:t>是加密算法有限空间集合。</w:t>
      </w:r>
    </w:p>
    <w:p w14:paraId="78E0CE92">
      <w:pPr>
        <w:ind w:firstLine="400"/>
        <w:rPr>
          <w:position w:val="-4"/>
        </w:rPr>
      </w:pPr>
      <w:r>
        <w:rPr>
          <w:rFonts w:hint="eastAsia"/>
        </w:rPr>
        <w:t>（5）</w:t>
      </w:r>
      <w:r>
        <w:rPr>
          <w:rFonts w:hint="eastAsia"/>
          <w:i/>
          <w:iCs/>
        </w:rPr>
        <w:t>D</w:t>
      </w:r>
      <w:r>
        <w:rPr>
          <w:rFonts w:hint="eastAsia"/>
          <w:position w:val="-4"/>
        </w:rPr>
        <w:t>是解密算法有限空间集合。</w:t>
      </w:r>
    </w:p>
    <w:p w14:paraId="14C6DE06">
      <w:pPr>
        <w:ind w:firstLine="400"/>
        <w:rPr>
          <w:rFonts w:cs="Times New Roman"/>
          <w:color w:val="000000" w:themeColor="text1"/>
          <w:kern w:val="24"/>
          <w:szCs w:val="21"/>
          <w14:textFill>
            <w14:solidFill>
              <w14:schemeClr w14:val="tx1"/>
            </w14:solidFill>
          </w14:textFill>
        </w:rPr>
      </w:pPr>
      <w:r>
        <w:rPr>
          <w:rFonts w:hint="eastAsia" w:cs="Times New Roman"/>
          <w:color w:val="000000" w:themeColor="text1"/>
          <w:kern w:val="24"/>
          <w:szCs w:val="21"/>
          <w14:textFill>
            <w14:solidFill>
              <w14:schemeClr w14:val="tx1"/>
            </w14:solidFill>
          </w14:textFill>
        </w:rPr>
        <w:t>下面通过一个具体的实例说明</w:t>
      </w:r>
      <w:r>
        <w:rPr>
          <w:rFonts w:cs="Times New Roman"/>
          <w:color w:val="000000" w:themeColor="text1"/>
          <w:kern w:val="24"/>
          <w:szCs w:val="21"/>
          <w14:textFill>
            <w14:solidFill>
              <w14:schemeClr w14:val="tx1"/>
            </w14:solidFill>
          </w14:textFill>
        </w:rPr>
        <w:t>保密通信系统</w:t>
      </w:r>
      <w:r>
        <w:rPr>
          <w:rFonts w:hint="eastAsia" w:cs="Times New Roman"/>
          <w:color w:val="000000" w:themeColor="text1"/>
          <w:kern w:val="24"/>
          <w:szCs w:val="21"/>
          <w14:textFill>
            <w14:solidFill>
              <w14:schemeClr w14:val="tx1"/>
            </w14:solidFill>
          </w14:textFill>
        </w:rPr>
        <w:t>。密钥为</w:t>
      </w:r>
      <w:r>
        <w:rPr>
          <w:rFonts w:cs="Times New Roman"/>
          <w:color w:val="000000" w:themeColor="text1"/>
          <w:kern w:val="24"/>
          <w:position w:val="-10"/>
          <w:szCs w:val="21"/>
          <w14:textFill>
            <w14:solidFill>
              <w14:schemeClr w14:val="tx1"/>
            </w14:solidFill>
          </w14:textFill>
        </w:rPr>
        <w:object>
          <v:shape id="_x0000_i1025" o:spt="75" type="#_x0000_t75" style="height:15.35pt;width:40.3pt;" o:ole="t" filled="f" o:preferrelative="t" stroked="f" coordsize="21600,21600">
            <v:path/>
            <v:fill on="f" focussize="0,0"/>
            <v:stroke on="f" joinstyle="miter"/>
            <v:imagedata r:id="rId22" o:title=""/>
            <o:lock v:ext="edit" aspectratio="t"/>
            <w10:wrap type="none"/>
            <w10:anchorlock/>
          </v:shape>
          <o:OLEObject Type="Embed" ProgID="Equation.DSMT4" ShapeID="_x0000_i1025" DrawAspect="Content" ObjectID="_1468075725" r:id="rId21">
            <o:LockedField>false</o:LockedField>
          </o:OLEObject>
        </w:object>
      </w:r>
      <w:r>
        <w:rPr>
          <w:rFonts w:cs="Times New Roman"/>
          <w:color w:val="000000" w:themeColor="text1"/>
          <w:kern w:val="24"/>
          <w:szCs w:val="21"/>
          <w14:textFill>
            <w14:solidFill>
              <w14:schemeClr w14:val="tx1"/>
            </w14:solidFill>
          </w14:textFill>
        </w:rPr>
        <w:t>，此时密钥需</w:t>
      </w:r>
      <w:r>
        <w:rPr>
          <w:rFonts w:hint="eastAsia" w:cs="Times New Roman"/>
          <w:color w:val="000000" w:themeColor="text1"/>
          <w:kern w:val="24"/>
          <w:szCs w:val="21"/>
          <w14:textFill>
            <w14:solidFill>
              <w14:schemeClr w14:val="tx1"/>
            </w14:solidFill>
          </w14:textFill>
        </w:rPr>
        <w:t>要</w:t>
      </w:r>
      <w:r>
        <w:rPr>
          <w:rFonts w:cs="Times New Roman"/>
          <w:color w:val="000000" w:themeColor="text1"/>
          <w:kern w:val="24"/>
          <w:szCs w:val="21"/>
          <w14:textFill>
            <w14:solidFill>
              <w14:schemeClr w14:val="tx1"/>
            </w14:solidFill>
          </w14:textFill>
        </w:rPr>
        <w:t>经</w:t>
      </w:r>
      <w:r>
        <w:rPr>
          <w:rFonts w:hint="eastAsia" w:cs="Times New Roman"/>
          <w:color w:val="000000" w:themeColor="text1"/>
          <w:kern w:val="24"/>
          <w:szCs w:val="21"/>
          <w14:textFill>
            <w14:solidFill>
              <w14:schemeClr w14:val="tx1"/>
            </w14:solidFill>
          </w14:textFill>
        </w:rPr>
        <w:t>过</w:t>
      </w:r>
      <w:r>
        <w:rPr>
          <w:rFonts w:cs="Times New Roman"/>
          <w:color w:val="000000" w:themeColor="text1"/>
          <w:kern w:val="24"/>
          <w:szCs w:val="21"/>
          <w14:textFill>
            <w14:solidFill>
              <w14:schemeClr w14:val="tx1"/>
            </w14:solidFill>
          </w14:textFill>
        </w:rPr>
        <w:t>安全的</w:t>
      </w:r>
      <w:r>
        <w:rPr>
          <w:rFonts w:hint="eastAsia" w:cs="Times New Roman"/>
          <w:color w:val="000000" w:themeColor="text1"/>
          <w:kern w:val="24"/>
          <w:szCs w:val="21"/>
          <w14:textFill>
            <w14:solidFill>
              <w14:schemeClr w14:val="tx1"/>
            </w14:solidFill>
          </w14:textFill>
        </w:rPr>
        <w:t>秘</w:t>
      </w:r>
      <w:r>
        <w:rPr>
          <w:rFonts w:cs="Times New Roman"/>
          <w:color w:val="000000" w:themeColor="text1"/>
          <w:kern w:val="24"/>
          <w:szCs w:val="21"/>
          <w14:textFill>
            <w14:solidFill>
              <w14:schemeClr w14:val="tx1"/>
            </w14:solidFill>
          </w14:textFill>
        </w:rPr>
        <w:t>密信道由发送方传给接收方</w:t>
      </w:r>
      <w:r>
        <w:rPr>
          <w:rFonts w:hint="eastAsia" w:cs="Times New Roman"/>
          <w:color w:val="000000" w:themeColor="text1"/>
          <w:kern w:val="24"/>
          <w:szCs w:val="21"/>
          <w14:textFill>
            <w14:solidFill>
              <w14:schemeClr w14:val="tx1"/>
            </w14:solidFill>
          </w14:textFill>
        </w:rPr>
        <w:t>。</w:t>
      </w:r>
    </w:p>
    <w:p w14:paraId="41A7748B">
      <w:pPr>
        <w:ind w:firstLine="400"/>
        <w:rPr>
          <w:rFonts w:cs="Times New Roman"/>
          <w:color w:val="000000" w:themeColor="text1"/>
          <w:kern w:val="24"/>
          <w:szCs w:val="21"/>
          <w14:textFill>
            <w14:solidFill>
              <w14:schemeClr w14:val="tx1"/>
            </w14:solidFill>
          </w14:textFill>
        </w:rPr>
      </w:pPr>
      <w:r>
        <w:rPr>
          <w:rFonts w:cs="Times New Roman"/>
          <w:color w:val="000000" w:themeColor="text1"/>
          <w:kern w:val="24"/>
          <w:szCs w:val="21"/>
          <w14:textFill>
            <w14:solidFill>
              <w14:schemeClr w14:val="tx1"/>
            </w14:solidFill>
          </w14:textFill>
        </w:rPr>
        <w:t>加密变换</w:t>
      </w:r>
      <w:r>
        <w:rPr>
          <w:rFonts w:cs="Times New Roman"/>
          <w:color w:val="000000" w:themeColor="text1"/>
          <w:kern w:val="24"/>
          <w:position w:val="-10"/>
          <w:szCs w:val="21"/>
          <w14:textFill>
            <w14:solidFill>
              <w14:schemeClr w14:val="tx1"/>
            </w14:solidFill>
          </w14:textFill>
        </w:rPr>
        <w:object>
          <v:shape id="_x0000_i1026" o:spt="75" type="#_x0000_t75" style="height:15.35pt;width:54.2pt;" o:ole="t" filled="f" o:preferrelative="t" stroked="f" coordsize="21600,21600">
            <v:path/>
            <v:fill on="f" focussize="0,0"/>
            <v:stroke on="f" joinstyle="miter"/>
            <v:imagedata r:id="rId24" o:title=""/>
            <o:lock v:ext="edit" aspectratio="t"/>
            <w10:wrap type="none"/>
            <w10:anchorlock/>
          </v:shape>
          <o:OLEObject Type="Embed" ProgID="Equation.DSMT4" ShapeID="_x0000_i1026" DrawAspect="Content" ObjectID="_1468075726" r:id="rId23">
            <o:LockedField>false</o:LockedField>
          </o:OLEObject>
        </w:object>
      </w:r>
      <w:r>
        <w:rPr>
          <w:rFonts w:cs="Times New Roman"/>
          <w:color w:val="000000" w:themeColor="text1"/>
          <w:kern w:val="24"/>
          <w:szCs w:val="21"/>
          <w14:textFill>
            <w14:solidFill>
              <w14:schemeClr w14:val="tx1"/>
            </w14:solidFill>
          </w14:textFill>
        </w:rPr>
        <w:t>，由加密器完成</w:t>
      </w:r>
      <w:r>
        <w:rPr>
          <w:rFonts w:hint="eastAsia" w:cs="Times New Roman"/>
          <w:color w:val="000000" w:themeColor="text1"/>
          <w:kern w:val="24"/>
          <w:szCs w:val="21"/>
          <w14:textFill>
            <w14:solidFill>
              <w14:schemeClr w14:val="tx1"/>
            </w14:solidFill>
          </w14:textFill>
        </w:rPr>
        <w:t>。</w:t>
      </w:r>
      <w:r>
        <w:rPr>
          <w:rFonts w:cs="Times New Roman"/>
          <w:color w:val="000000" w:themeColor="text1"/>
          <w:kern w:val="24"/>
          <w:szCs w:val="21"/>
          <w14:textFill>
            <w14:solidFill>
              <w14:schemeClr w14:val="tx1"/>
            </w14:solidFill>
          </w14:textFill>
        </w:rPr>
        <w:t>解密变换</w:t>
      </w:r>
      <w:r>
        <w:rPr>
          <w:rFonts w:cs="Times New Roman"/>
          <w:color w:val="000000" w:themeColor="text1"/>
          <w:kern w:val="24"/>
          <w:position w:val="-10"/>
          <w:szCs w:val="21"/>
          <w14:textFill>
            <w14:solidFill>
              <w14:schemeClr w14:val="tx1"/>
            </w14:solidFill>
          </w14:textFill>
        </w:rPr>
        <w:object>
          <v:shape id="_x0000_i1027" o:spt="75" type="#_x0000_t75" style="height:15.35pt;width:55.6pt;" o:ole="t" filled="f" o:preferrelative="t" stroked="f" coordsize="21600,21600">
            <v:path/>
            <v:fill on="f" focussize="0,0"/>
            <v:stroke on="f" joinstyle="miter"/>
            <v:imagedata r:id="rId26" o:title=""/>
            <o:lock v:ext="edit" aspectratio="t"/>
            <w10:wrap type="none"/>
            <w10:anchorlock/>
          </v:shape>
          <o:OLEObject Type="Embed" ProgID="Equation.DSMT4" ShapeID="_x0000_i1027" DrawAspect="Content" ObjectID="_1468075727" r:id="rId25">
            <o:LockedField>false</o:LockedField>
          </o:OLEObject>
        </w:object>
      </w:r>
      <w:r>
        <w:rPr>
          <w:rFonts w:cs="Times New Roman"/>
          <w:color w:val="000000" w:themeColor="text1"/>
          <w:kern w:val="24"/>
          <w:szCs w:val="21"/>
          <w14:textFill>
            <w14:solidFill>
              <w14:schemeClr w14:val="tx1"/>
            </w14:solidFill>
          </w14:textFill>
        </w:rPr>
        <w:t>，由解密器</w:t>
      </w:r>
      <w:r>
        <w:rPr>
          <w:rFonts w:hint="eastAsia" w:cs="Times New Roman"/>
          <w:color w:val="000000" w:themeColor="text1"/>
          <w:kern w:val="24"/>
          <w:szCs w:val="21"/>
          <w14:textFill>
            <w14:solidFill>
              <w14:schemeClr w14:val="tx1"/>
            </w14:solidFill>
          </w14:textFill>
        </w:rPr>
        <w:t>完成</w:t>
      </w:r>
      <w:r>
        <w:rPr>
          <w:rFonts w:cs="Times New Roman"/>
          <w:color w:val="000000" w:themeColor="text1"/>
          <w:kern w:val="24"/>
          <w:szCs w:val="21"/>
          <w14:textFill>
            <w14:solidFill>
              <w14:schemeClr w14:val="tx1"/>
            </w14:solidFill>
          </w14:textFill>
        </w:rPr>
        <w:t>。</w:t>
      </w:r>
    </w:p>
    <w:p w14:paraId="1438680C">
      <w:pPr>
        <w:ind w:firstLine="400"/>
        <w:rPr>
          <w:rFonts w:cs="Times New Roman"/>
          <w:color w:val="000000" w:themeColor="text1"/>
          <w:kern w:val="24"/>
          <w:szCs w:val="21"/>
          <w14:textFill>
            <w14:solidFill>
              <w14:schemeClr w14:val="tx1"/>
            </w14:solidFill>
          </w14:textFill>
        </w:rPr>
      </w:pPr>
      <w:r>
        <w:rPr>
          <w:rFonts w:cs="Times New Roman"/>
          <w:color w:val="000000" w:themeColor="text1"/>
          <w:kern w:val="24"/>
          <w:szCs w:val="21"/>
          <w14:textFill>
            <w14:solidFill>
              <w14:schemeClr w14:val="tx1"/>
            </w14:solidFill>
          </w14:textFill>
        </w:rPr>
        <w:t>对于明文</w:t>
      </w:r>
      <w:r>
        <w:rPr>
          <w:rFonts w:cs="Times New Roman"/>
          <w:color w:val="000000" w:themeColor="text1"/>
          <w:kern w:val="24"/>
          <w:position w:val="-6"/>
          <w:szCs w:val="21"/>
          <w14:textFill>
            <w14:solidFill>
              <w14:schemeClr w14:val="tx1"/>
            </w14:solidFill>
          </w14:textFill>
        </w:rPr>
        <w:object>
          <v:shape id="_x0000_i1028" o:spt="75" type="#_x0000_t75" style="height:12.1pt;width:31.35pt;" o:ole="t" filled="f" o:preferrelative="t" stroked="f" coordsize="21600,21600">
            <v:path/>
            <v:fill on="f" focussize="0,0"/>
            <v:stroke on="f" joinstyle="miter"/>
            <v:imagedata r:id="rId28" o:title=""/>
            <o:lock v:ext="edit" aspectratio="t"/>
            <w10:wrap type="none"/>
            <w10:anchorlock/>
          </v:shape>
          <o:OLEObject Type="Embed" ProgID="Equation.DSMT4" ShapeID="_x0000_i1028" DrawAspect="Content" ObjectID="_1468075728" r:id="rId27">
            <o:LockedField>false</o:LockedField>
          </o:OLEObject>
        </w:object>
      </w:r>
      <w:r>
        <w:rPr>
          <w:rFonts w:cs="Times New Roman"/>
          <w:color w:val="000000" w:themeColor="text1"/>
          <w:kern w:val="24"/>
          <w:szCs w:val="21"/>
          <w14:textFill>
            <w14:solidFill>
              <w14:schemeClr w14:val="tx1"/>
            </w14:solidFill>
          </w14:textFill>
        </w:rPr>
        <w:t>，</w:t>
      </w:r>
      <w:r>
        <w:rPr>
          <w:rFonts w:hint="eastAsia" w:cs="Times New Roman"/>
          <w:color w:val="000000" w:themeColor="text1"/>
          <w:kern w:val="24"/>
          <w:szCs w:val="21"/>
          <w14:textFill>
            <w14:solidFill>
              <w14:schemeClr w14:val="tx1"/>
            </w14:solidFill>
          </w14:textFill>
        </w:rPr>
        <w:t>发送方加密</w:t>
      </w:r>
      <w:r>
        <w:rPr>
          <w:rFonts w:cs="Times New Roman"/>
          <w:color w:val="000000" w:themeColor="text1"/>
          <w:kern w:val="24"/>
          <w:position w:val="-12"/>
          <w:szCs w:val="21"/>
          <w14:textFill>
            <w14:solidFill>
              <w14:schemeClr w14:val="tx1"/>
            </w14:solidFill>
          </w14:textFill>
        </w:rPr>
        <w:object>
          <v:shape id="_x0000_i1029" o:spt="75" type="#_x0000_t75" style="height:17.1pt;width:46pt;" o:ole="t" filled="f" o:preferrelative="t" stroked="f" coordsize="21600,21600">
            <v:path/>
            <v:fill on="f" focussize="0,0"/>
            <v:stroke on="f" joinstyle="miter"/>
            <v:imagedata r:id="rId30" o:title=""/>
            <o:lock v:ext="edit" aspectratio="t"/>
            <w10:wrap type="none"/>
            <w10:anchorlock/>
          </v:shape>
          <o:OLEObject Type="Embed" ProgID="Equation.DSMT4" ShapeID="_x0000_i1029" DrawAspect="Content" ObjectID="_1468075729" r:id="rId29">
            <o:LockedField>false</o:LockedField>
          </o:OLEObject>
        </w:object>
      </w:r>
      <w:r>
        <w:rPr>
          <w:rFonts w:hint="eastAsia" w:cs="Times New Roman"/>
          <w:color w:val="000000" w:themeColor="text1"/>
          <w:kern w:val="24"/>
          <w:szCs w:val="21"/>
          <w14:textFill>
            <w14:solidFill>
              <w14:schemeClr w14:val="tx1"/>
            </w14:solidFill>
          </w14:textFill>
        </w:rPr>
        <w:t>。</w:t>
      </w:r>
      <w:r>
        <w:rPr>
          <w:rFonts w:cs="Times New Roman"/>
          <w:color w:val="000000" w:themeColor="text1"/>
          <w:kern w:val="24"/>
          <w:szCs w:val="21"/>
          <w14:textFill>
            <w14:solidFill>
              <w14:schemeClr w14:val="tx1"/>
            </w14:solidFill>
          </w14:textFill>
        </w:rPr>
        <w:t>接收</w:t>
      </w:r>
      <w:r>
        <w:rPr>
          <w:rFonts w:hint="eastAsia" w:cs="Times New Roman"/>
          <w:color w:val="000000" w:themeColor="text1"/>
          <w:kern w:val="24"/>
          <w:szCs w:val="21"/>
          <w14:textFill>
            <w14:solidFill>
              <w14:schemeClr w14:val="tx1"/>
            </w14:solidFill>
          </w14:textFill>
        </w:rPr>
        <w:t>方</w:t>
      </w:r>
      <w:r>
        <w:rPr>
          <w:rFonts w:cs="Times New Roman"/>
          <w:color w:val="000000" w:themeColor="text1"/>
          <w:kern w:val="24"/>
          <w:szCs w:val="21"/>
          <w14:textFill>
            <w14:solidFill>
              <w14:schemeClr w14:val="tx1"/>
            </w14:solidFill>
          </w14:textFill>
        </w:rPr>
        <w:t>解密</w:t>
      </w:r>
      <w:r>
        <w:rPr>
          <w:rFonts w:cs="Times New Roman"/>
          <w:color w:val="000000" w:themeColor="text1"/>
          <w:kern w:val="24"/>
          <w:position w:val="-12"/>
          <w:szCs w:val="21"/>
          <w14:textFill>
            <w14:solidFill>
              <w14:schemeClr w14:val="tx1"/>
            </w14:solidFill>
          </w14:textFill>
        </w:rPr>
        <w:object>
          <v:shape id="_x0000_i1030" o:spt="75" type="#_x0000_t75" style="height:17.1pt;width:49.9pt;" o:ole="t" filled="f" o:preferrelative="t" stroked="f" coordsize="21600,21600">
            <v:path/>
            <v:fill on="f" focussize="0,0"/>
            <v:stroke on="f" joinstyle="miter"/>
            <v:imagedata r:id="rId32" o:title=""/>
            <o:lock v:ext="edit" aspectratio="t"/>
            <w10:wrap type="none"/>
            <w10:anchorlock/>
          </v:shape>
          <o:OLEObject Type="Embed" ProgID="Equation.DSMT4" ShapeID="_x0000_i1030" DrawAspect="Content" ObjectID="_1468075730" r:id="rId31">
            <o:LockedField>false</o:LockedField>
          </o:OLEObject>
        </w:object>
      </w:r>
      <w:r>
        <w:rPr>
          <w:rFonts w:cs="Times New Roman"/>
          <w:color w:val="000000" w:themeColor="text1"/>
          <w:kern w:val="24"/>
          <w:position w:val="-6"/>
          <w:szCs w:val="21"/>
          <w14:textFill>
            <w14:solidFill>
              <w14:schemeClr w14:val="tx1"/>
            </w14:solidFill>
          </w14:textFill>
        </w:rPr>
        <w:object>
          <v:shape id="_x0000_i1031" o:spt="75" type="#_x0000_t75" style="height:12.5pt;width:24.95pt;" o:ole="t" filled="f" o:preferrelative="t" stroked="f" coordsize="21600,21600">
            <v:path/>
            <v:fill on="f" focussize="0,0"/>
            <v:stroke on="f" joinstyle="miter"/>
            <v:imagedata r:id="rId34" o:title=""/>
            <o:lock v:ext="edit" aspectratio="t"/>
            <w10:wrap type="none"/>
            <w10:anchorlock/>
          </v:shape>
          <o:OLEObject Type="Embed" ProgID="Equation.DSMT4" ShapeID="_x0000_i1031" DrawAspect="Content" ObjectID="_1468075731" r:id="rId33">
            <o:LockedField>false</o:LockedField>
          </o:OLEObject>
        </w:object>
      </w:r>
      <w:r>
        <w:rPr>
          <w:rFonts w:hint="eastAsia" w:cs="Times New Roman"/>
          <w:color w:val="000000" w:themeColor="text1"/>
          <w:kern w:val="24"/>
          <w:szCs w:val="21"/>
          <w14:textFill>
            <w14:solidFill>
              <w14:schemeClr w14:val="tx1"/>
            </w14:solidFill>
          </w14:textFill>
        </w:rPr>
        <w:t>。</w:t>
      </w:r>
    </w:p>
    <w:p w14:paraId="3019D579">
      <w:pPr>
        <w:ind w:firstLine="416"/>
        <w:rPr>
          <w:rFonts w:cs="Times New Roman"/>
          <w:color w:val="000000" w:themeColor="text1"/>
          <w:kern w:val="24"/>
          <w:szCs w:val="21"/>
          <w14:textFill>
            <w14:solidFill>
              <w14:schemeClr w14:val="tx1"/>
            </w14:solidFill>
          </w14:textFill>
        </w:rPr>
      </w:pPr>
      <w:r>
        <w:rPr>
          <w:rFonts w:hint="eastAsia" w:cs="Times New Roman"/>
          <w:color w:val="000000" w:themeColor="text1"/>
          <w:spacing w:val="4"/>
          <w:kern w:val="24"/>
          <w:szCs w:val="21"/>
          <w14:textFill>
            <w14:solidFill>
              <w14:schemeClr w14:val="tx1"/>
            </w14:solidFill>
          </w14:textFill>
        </w:rPr>
        <w:t>对攻击者或</w:t>
      </w:r>
      <w:r>
        <w:rPr>
          <w:rFonts w:cs="Times New Roman"/>
          <w:color w:val="000000" w:themeColor="text1"/>
          <w:spacing w:val="4"/>
          <w:kern w:val="24"/>
          <w:szCs w:val="21"/>
          <w14:textFill>
            <w14:solidFill>
              <w14:schemeClr w14:val="tx1"/>
            </w14:solidFill>
          </w14:textFill>
        </w:rPr>
        <w:t>密码分析者</w:t>
      </w:r>
      <w:r>
        <w:rPr>
          <w:rFonts w:hint="eastAsia" w:cs="Times New Roman"/>
          <w:color w:val="000000" w:themeColor="text1"/>
          <w:spacing w:val="4"/>
          <w:kern w:val="24"/>
          <w:szCs w:val="21"/>
          <w14:textFill>
            <w14:solidFill>
              <w14:schemeClr w14:val="tx1"/>
            </w14:solidFill>
          </w14:textFill>
        </w:rPr>
        <w:t>而言</w:t>
      </w:r>
      <w:r>
        <w:rPr>
          <w:rFonts w:cs="Times New Roman"/>
          <w:color w:val="000000" w:themeColor="text1"/>
          <w:spacing w:val="4"/>
          <w:kern w:val="24"/>
          <w:szCs w:val="21"/>
          <w14:textFill>
            <w14:solidFill>
              <w14:schemeClr w14:val="tx1"/>
            </w14:solidFill>
          </w14:textFill>
        </w:rPr>
        <w:t>，</w:t>
      </w:r>
      <w:r>
        <w:rPr>
          <w:rFonts w:hint="eastAsia" w:cs="Times New Roman"/>
          <w:color w:val="000000" w:themeColor="text1"/>
          <w:spacing w:val="4"/>
          <w:kern w:val="24"/>
          <w:szCs w:val="21"/>
          <w14:textFill>
            <w14:solidFill>
              <w14:schemeClr w14:val="tx1"/>
            </w14:solidFill>
          </w14:textFill>
        </w:rPr>
        <w:t>由于不知道密钥</w:t>
      </w:r>
      <w:r>
        <w:rPr>
          <w:rFonts w:cs="Times New Roman"/>
          <w:color w:val="000000" w:themeColor="text1"/>
          <w:spacing w:val="4"/>
          <w:kern w:val="24"/>
          <w:position w:val="-6"/>
          <w:szCs w:val="21"/>
          <w14:textFill>
            <w14:solidFill>
              <w14:schemeClr w14:val="tx1"/>
            </w14:solidFill>
          </w14:textFill>
        </w:rPr>
        <w:object>
          <v:shape id="_x0000_i1032" o:spt="75" type="#_x0000_t75" style="height:13.55pt;width:9.6pt;" o:ole="t" filled="f" o:preferrelative="t" stroked="f" coordsize="21600,21600">
            <v:path/>
            <v:fill on="f" focussize="0,0"/>
            <v:stroke on="f" joinstyle="miter"/>
            <v:imagedata r:id="rId36" o:title=""/>
            <o:lock v:ext="edit" aspectratio="t"/>
            <w10:wrap type="none"/>
            <w10:anchorlock/>
          </v:shape>
          <o:OLEObject Type="Embed" ProgID="Equation.DSMT4" ShapeID="_x0000_i1032" DrawAspect="Content" ObjectID="_1468075732" r:id="rId35">
            <o:LockedField>false</o:LockedField>
          </o:OLEObject>
        </w:object>
      </w:r>
      <w:r>
        <w:rPr>
          <w:rFonts w:cs="Times New Roman"/>
          <w:color w:val="000000" w:themeColor="text1"/>
          <w:spacing w:val="4"/>
          <w:kern w:val="24"/>
          <w:szCs w:val="21"/>
          <w14:textFill>
            <w14:solidFill>
              <w14:schemeClr w14:val="tx1"/>
            </w14:solidFill>
          </w14:textFill>
        </w:rPr>
        <w:t>，</w:t>
      </w:r>
      <w:r>
        <w:rPr>
          <w:rFonts w:hint="eastAsia" w:cs="Times New Roman"/>
          <w:color w:val="000000" w:themeColor="text1"/>
          <w:spacing w:val="4"/>
          <w:kern w:val="24"/>
          <w:szCs w:val="21"/>
          <w14:textFill>
            <w14:solidFill>
              <w14:schemeClr w14:val="tx1"/>
            </w14:solidFill>
          </w14:textFill>
        </w:rPr>
        <w:t>无法</w:t>
      </w:r>
      <w:r>
        <w:rPr>
          <w:rFonts w:cs="Times New Roman"/>
          <w:color w:val="000000" w:themeColor="text1"/>
          <w:spacing w:val="4"/>
          <w:kern w:val="24"/>
          <w:szCs w:val="21"/>
          <w14:textFill>
            <w14:solidFill>
              <w14:schemeClr w14:val="tx1"/>
            </w14:solidFill>
          </w14:textFill>
        </w:rPr>
        <w:t>对截获的密文</w:t>
      </w:r>
      <w:r>
        <w:rPr>
          <w:rFonts w:cs="Times New Roman"/>
          <w:color w:val="000000" w:themeColor="text1"/>
          <w:spacing w:val="4"/>
          <w:kern w:val="24"/>
          <w:position w:val="-6"/>
          <w:szCs w:val="21"/>
          <w14:textFill>
            <w14:solidFill>
              <w14:schemeClr w14:val="tx1"/>
            </w14:solidFill>
          </w14:textFill>
        </w:rPr>
        <w:object>
          <v:shape id="_x0000_i1033" o:spt="75" type="#_x0000_t75" style="height:10.35pt;width:7.5pt;" o:ole="t" filled="f" o:preferrelative="t" stroked="f" coordsize="21600,21600">
            <v:path/>
            <v:fill on="f" focussize="0,0"/>
            <v:stroke on="f" joinstyle="miter"/>
            <v:imagedata r:id="rId38" o:title=""/>
            <o:lock v:ext="edit" aspectratio="t"/>
            <w10:wrap type="none"/>
            <w10:anchorlock/>
          </v:shape>
          <o:OLEObject Type="Embed" ProgID="Equation.DSMT4" ShapeID="_x0000_i1033" DrawAspect="Content" ObjectID="_1468075733" r:id="rId37">
            <o:LockedField>false</o:LockedField>
          </o:OLEObject>
        </w:object>
      </w:r>
      <w:r>
        <w:rPr>
          <w:rFonts w:cs="Times New Roman"/>
          <w:color w:val="000000" w:themeColor="text1"/>
          <w:spacing w:val="4"/>
          <w:kern w:val="24"/>
          <w:szCs w:val="21"/>
          <w14:textFill>
            <w14:solidFill>
              <w14:schemeClr w14:val="tx1"/>
            </w14:solidFill>
          </w14:textFill>
        </w:rPr>
        <w:t>进行</w:t>
      </w:r>
      <w:r>
        <w:rPr>
          <w:rFonts w:hint="eastAsia" w:cs="Times New Roman"/>
          <w:color w:val="000000" w:themeColor="text1"/>
          <w:spacing w:val="4"/>
          <w:kern w:val="24"/>
          <w:szCs w:val="21"/>
          <w14:textFill>
            <w14:solidFill>
              <w14:schemeClr w14:val="tx1"/>
            </w14:solidFill>
          </w14:textFill>
        </w:rPr>
        <w:t>解密。攻击者设计一个函数</w:t>
      </w:r>
      <w:r>
        <w:rPr>
          <w:rFonts w:cs="Times New Roman"/>
          <w:color w:val="000000" w:themeColor="text1"/>
          <w:spacing w:val="4"/>
          <w:kern w:val="24"/>
          <w:position w:val="-4"/>
          <w:szCs w:val="21"/>
          <w14:textFill>
            <w14:solidFill>
              <w14:schemeClr w14:val="tx1"/>
            </w14:solidFill>
          </w14:textFill>
        </w:rPr>
        <w:object>
          <v:shape id="_x0000_i1034" o:spt="75" type="#_x0000_t75" style="height:11.05pt;width:13.55pt;" o:ole="t" filled="f" o:preferrelative="t" stroked="f" coordsize="21600,21600">
            <v:path/>
            <v:fill on="f" focussize="0,0"/>
            <v:stroke on="f" joinstyle="miter"/>
            <v:imagedata r:id="rId40" o:title=""/>
            <o:lock v:ext="edit" aspectratio="t"/>
            <w10:wrap type="none"/>
            <w10:anchorlock/>
          </v:shape>
          <o:OLEObject Type="Embed" ProgID="Equation.DSMT4" ShapeID="_x0000_i1034" DrawAspect="Content" ObjectID="_1468075734" r:id="rId39">
            <o:LockedField>false</o:LockedField>
          </o:OLEObject>
        </w:object>
      </w:r>
      <w:r>
        <w:rPr>
          <w:rFonts w:hint="eastAsia" w:cs="Times New Roman"/>
          <w:color w:val="000000" w:themeColor="text1"/>
          <w:spacing w:val="4"/>
          <w:kern w:val="24"/>
          <w:szCs w:val="21"/>
          <w14:textFill>
            <w14:solidFill>
              <w14:schemeClr w14:val="tx1"/>
            </w14:solidFill>
          </w14:textFill>
        </w:rPr>
        <w:t>，对密文</w:t>
      </w:r>
      <w:r>
        <w:rPr>
          <w:rFonts w:cs="Times New Roman"/>
          <w:color w:val="000000" w:themeColor="text1"/>
          <w:spacing w:val="4"/>
          <w:kern w:val="24"/>
          <w:position w:val="-6"/>
          <w:szCs w:val="21"/>
          <w14:textFill>
            <w14:solidFill>
              <w14:schemeClr w14:val="tx1"/>
            </w14:solidFill>
          </w14:textFill>
        </w:rPr>
        <w:object>
          <v:shape id="_x0000_i1035" o:spt="75" type="#_x0000_t75" style="height:10.35pt;width:7.5pt;" o:ole="t" filled="f" o:preferrelative="t" stroked="f" coordsize="21600,21600">
            <v:path/>
            <v:fill on="f" focussize="0,0"/>
            <v:stroke on="f" joinstyle="miter"/>
            <v:imagedata r:id="rId42" o:title=""/>
            <o:lock v:ext="edit" aspectratio="t"/>
            <w10:wrap type="none"/>
            <w10:anchorlock/>
          </v:shape>
          <o:OLEObject Type="Embed" ProgID="Equation.DSMT4" ShapeID="_x0000_i1035" DrawAspect="Content" ObjectID="_1468075735" r:id="rId41">
            <o:LockedField>false</o:LockedField>
          </o:OLEObject>
        </w:object>
      </w:r>
      <w:r>
        <w:rPr>
          <w:rFonts w:hint="eastAsia" w:cs="Times New Roman"/>
          <w:color w:val="000000" w:themeColor="text1"/>
          <w:spacing w:val="4"/>
          <w:kern w:val="24"/>
          <w:szCs w:val="21"/>
          <w14:textFill>
            <w14:solidFill>
              <w14:schemeClr w14:val="tx1"/>
            </w14:solidFill>
          </w14:textFill>
        </w:rPr>
        <w:t>进行解密</w:t>
      </w:r>
      <w:r>
        <w:rPr>
          <w:rFonts w:cs="Times New Roman"/>
          <w:color w:val="000000" w:themeColor="text1"/>
          <w:spacing w:val="4"/>
          <w:kern w:val="24"/>
          <w:szCs w:val="21"/>
          <w14:textFill>
            <w14:solidFill>
              <w14:schemeClr w14:val="tx1"/>
            </w14:solidFill>
          </w14:textFill>
        </w:rPr>
        <w:t>，</w:t>
      </w:r>
      <w:r>
        <w:rPr>
          <w:rFonts w:hint="eastAsia" w:cs="Times New Roman"/>
          <w:color w:val="000000" w:themeColor="text1"/>
          <w:spacing w:val="4"/>
          <w:kern w:val="24"/>
          <w:szCs w:val="21"/>
          <w14:textFill>
            <w14:solidFill>
              <w14:schemeClr w14:val="tx1"/>
            </w14:solidFill>
          </w14:textFill>
        </w:rPr>
        <w:t>即</w:t>
      </w:r>
      <w:r>
        <w:rPr>
          <w:rFonts w:cs="Times New Roman"/>
          <w:color w:val="000000" w:themeColor="text1"/>
          <w:spacing w:val="4"/>
          <w:kern w:val="24"/>
          <w:position w:val="-12"/>
          <w:szCs w:val="21"/>
          <w14:textFill>
            <w14:solidFill>
              <w14:schemeClr w14:val="tx1"/>
            </w14:solidFill>
          </w14:textFill>
        </w:rPr>
        <w:object>
          <v:shape id="_x0000_i1036" o:spt="75" type="#_x0000_t75" style="height:17.1pt;width:46.7pt;" o:ole="t" filled="f" o:preferrelative="t" stroked="f" coordsize="21600,21600">
            <v:path/>
            <v:fill on="f" focussize="0,0"/>
            <v:stroke on="f" joinstyle="miter"/>
            <v:imagedata r:id="rId44" o:title=""/>
            <o:lock v:ext="edit" aspectratio="t"/>
            <w10:wrap type="none"/>
            <w10:anchorlock/>
          </v:shape>
          <o:OLEObject Type="Embed" ProgID="Equation.DSMT4" ShapeID="_x0000_i1036" DrawAspect="Content" ObjectID="_1468075736" r:id="rId43">
            <o:LockedField>false</o:LockedField>
          </o:OLEObject>
        </w:object>
      </w:r>
      <w:r>
        <w:rPr>
          <w:rFonts w:cs="Times New Roman"/>
          <w:color w:val="000000" w:themeColor="text1"/>
          <w:spacing w:val="4"/>
          <w:kern w:val="24"/>
          <w:szCs w:val="21"/>
          <w14:textFill>
            <w14:solidFill>
              <w14:schemeClr w14:val="tx1"/>
            </w14:solidFill>
          </w14:textFill>
        </w:rPr>
        <w:t>。一般</w:t>
      </w:r>
      <w:r>
        <w:rPr>
          <w:rFonts w:hint="eastAsia" w:cs="Times New Roman"/>
          <w:color w:val="000000" w:themeColor="text1"/>
          <w:spacing w:val="4"/>
          <w:kern w:val="24"/>
          <w:szCs w:val="21"/>
          <w14:textFill>
            <w14:solidFill>
              <w14:schemeClr w14:val="tx1"/>
            </w14:solidFill>
          </w14:textFill>
        </w:rPr>
        <w:t>情况下</w:t>
      </w:r>
      <w:r>
        <w:rPr>
          <w:rFonts w:cs="Times New Roman"/>
          <w:color w:val="000000" w:themeColor="text1"/>
          <w:spacing w:val="4"/>
          <w:kern w:val="24"/>
          <w:position w:val="-6"/>
          <w:szCs w:val="21"/>
          <w14:textFill>
            <w14:solidFill>
              <w14:schemeClr w14:val="tx1"/>
            </w14:solidFill>
          </w14:textFill>
        </w:rPr>
        <w:object>
          <v:shape id="_x0000_i1037" o:spt="75" type="#_x0000_t75" style="height:12.1pt;width:31.35pt;" o:ole="t" filled="f" o:preferrelative="t" stroked="f" coordsize="21600,21600">
            <v:path/>
            <v:fill on="f" focussize="0,0"/>
            <v:stroke on="f" joinstyle="miter"/>
            <v:imagedata r:id="rId46" o:title=""/>
            <o:lock v:ext="edit" aspectratio="t"/>
            <w10:wrap type="none"/>
            <w10:anchorlock/>
          </v:shape>
          <o:OLEObject Type="Embed" ProgID="Equation.DSMT4" ShapeID="_x0000_i1037" DrawAspect="Content" ObjectID="_1468075737" r:id="rId45">
            <o:LockedField>false</o:LockedField>
          </o:OLEObject>
        </w:object>
      </w:r>
      <w:r>
        <w:rPr>
          <w:rFonts w:hint="eastAsia" w:cs="Times New Roman"/>
          <w:color w:val="000000" w:themeColor="text1"/>
          <w:spacing w:val="4"/>
          <w:kern w:val="24"/>
          <w:szCs w:val="21"/>
          <w14:textFill>
            <w14:solidFill>
              <w14:schemeClr w14:val="tx1"/>
            </w14:solidFill>
          </w14:textFill>
        </w:rPr>
        <w:t>，若</w:t>
      </w:r>
      <w:r>
        <w:rPr>
          <w:rFonts w:cs="Times New Roman"/>
          <w:color w:val="000000" w:themeColor="text1"/>
          <w:spacing w:val="4"/>
          <w:kern w:val="24"/>
          <w:position w:val="-6"/>
          <w:szCs w:val="21"/>
          <w14:textFill>
            <w14:solidFill>
              <w14:schemeClr w14:val="tx1"/>
            </w14:solidFill>
          </w14:textFill>
        </w:rPr>
        <w:object>
          <v:shape id="_x0000_i1038" o:spt="75" type="#_x0000_t75" style="height:12.1pt;width:31.35pt;" o:ole="t" filled="f" o:preferrelative="t" stroked="f" coordsize="21600,21600">
            <v:path/>
            <v:fill on="f" focussize="0,0"/>
            <v:stroke on="f" joinstyle="miter"/>
            <v:imagedata r:id="rId48" o:title=""/>
            <o:lock v:ext="edit" aspectratio="t"/>
            <w10:wrap type="none"/>
            <w10:anchorlock/>
          </v:shape>
          <o:OLEObject Type="Embed" ProgID="Equation.DSMT4" ShapeID="_x0000_i1038" DrawAspect="Content" ObjectID="_1468075738" r:id="rId47">
            <o:LockedField>false</o:LockedField>
          </o:OLEObject>
        </w:object>
      </w:r>
      <w:r>
        <w:rPr>
          <w:rFonts w:cs="Times New Roman"/>
          <w:color w:val="000000" w:themeColor="text1"/>
          <w:spacing w:val="4"/>
          <w:kern w:val="24"/>
          <w:szCs w:val="21"/>
          <w14:textFill>
            <w14:solidFill>
              <w14:schemeClr w14:val="tx1"/>
            </w14:solidFill>
          </w14:textFill>
        </w:rPr>
        <w:t>，则</w:t>
      </w:r>
      <w:r>
        <w:rPr>
          <w:rFonts w:hint="eastAsia" w:cs="Times New Roman"/>
          <w:color w:val="000000" w:themeColor="text1"/>
          <w:spacing w:val="4"/>
          <w:kern w:val="24"/>
          <w:szCs w:val="21"/>
          <w14:textFill>
            <w14:solidFill>
              <w14:schemeClr w14:val="tx1"/>
            </w14:solidFill>
          </w14:textFill>
        </w:rPr>
        <w:t>攻击</w:t>
      </w:r>
      <w:r>
        <w:rPr>
          <w:rFonts w:cs="Times New Roman"/>
          <w:color w:val="000000" w:themeColor="text1"/>
          <w:spacing w:val="4"/>
          <w:kern w:val="24"/>
          <w:szCs w:val="21"/>
          <w14:textFill>
            <w14:solidFill>
              <w14:schemeClr w14:val="tx1"/>
            </w14:solidFill>
          </w14:textFill>
        </w:rPr>
        <w:t>成功</w:t>
      </w:r>
      <w:r>
        <w:rPr>
          <w:rFonts w:cs="Times New Roman"/>
          <w:color w:val="000000" w:themeColor="text1"/>
          <w:spacing w:val="2"/>
          <w:kern w:val="24"/>
          <w:szCs w:val="21"/>
          <w14:textFill>
            <w14:solidFill>
              <w14:schemeClr w14:val="tx1"/>
            </w14:solidFill>
          </w14:textFill>
        </w:rPr>
        <w:t>。</w:t>
      </w:r>
    </w:p>
    <w:p w14:paraId="6A1F626A">
      <w:pPr>
        <w:ind w:firstLine="400"/>
        <w:rPr>
          <w:rFonts w:cs="Times New Roman"/>
          <w:color w:val="000000" w:themeColor="text1"/>
          <w:kern w:val="24"/>
          <w:szCs w:val="21"/>
          <w14:textFill>
            <w14:solidFill>
              <w14:schemeClr w14:val="tx1"/>
            </w14:solidFill>
          </w14:textFill>
        </w:rPr>
      </w:pPr>
      <w:r>
        <w:rPr>
          <w:rFonts w:cs="Times New Roman"/>
          <w:color w:val="000000" w:themeColor="text1"/>
          <w:kern w:val="24"/>
          <w:szCs w:val="21"/>
          <w14:textFill>
            <w14:solidFill>
              <w14:schemeClr w14:val="tx1"/>
            </w14:solidFill>
          </w14:textFill>
        </w:rPr>
        <w:t>为了保</w:t>
      </w:r>
      <w:r>
        <w:rPr>
          <w:rFonts w:hint="eastAsia" w:cs="Times New Roman"/>
          <w:color w:val="000000" w:themeColor="text1"/>
          <w:kern w:val="24"/>
          <w:szCs w:val="21"/>
          <w14:textFill>
            <w14:solidFill>
              <w14:schemeClr w14:val="tx1"/>
            </w14:solidFill>
          </w14:textFill>
        </w:rPr>
        <w:t>证</w:t>
      </w:r>
      <w:r>
        <w:rPr>
          <w:rFonts w:cs="Times New Roman"/>
          <w:color w:val="000000" w:themeColor="text1"/>
          <w:kern w:val="24"/>
          <w:szCs w:val="21"/>
          <w14:textFill>
            <w14:solidFill>
              <w14:schemeClr w14:val="tx1"/>
            </w14:solidFill>
          </w14:textFill>
        </w:rPr>
        <w:t>信息的保密性，</w:t>
      </w:r>
      <w:r>
        <w:rPr>
          <w:rFonts w:hint="eastAsia" w:cs="Times New Roman"/>
          <w:color w:val="000000" w:themeColor="text1"/>
          <w:kern w:val="24"/>
          <w:szCs w:val="21"/>
          <w14:textFill>
            <w14:solidFill>
              <w14:schemeClr w14:val="tx1"/>
            </w14:solidFill>
          </w14:textFill>
        </w:rPr>
        <w:t>对抗</w:t>
      </w:r>
      <w:r>
        <w:rPr>
          <w:rFonts w:cs="Times New Roman"/>
          <w:color w:val="000000" w:themeColor="text1"/>
          <w:kern w:val="24"/>
          <w:szCs w:val="21"/>
          <w14:textFill>
            <w14:solidFill>
              <w14:schemeClr w14:val="tx1"/>
            </w14:solidFill>
          </w14:textFill>
        </w:rPr>
        <w:t>密码分析，保密系统应当满足下述要求</w:t>
      </w:r>
      <w:r>
        <w:rPr>
          <w:rFonts w:hint="eastAsia" w:cs="Times New Roman"/>
          <w:color w:val="000000" w:themeColor="text1"/>
          <w:kern w:val="24"/>
          <w:szCs w:val="21"/>
          <w14:textFill>
            <w14:solidFill>
              <w14:schemeClr w14:val="tx1"/>
            </w14:solidFill>
          </w14:textFill>
        </w:rPr>
        <w:t>。</w:t>
      </w:r>
    </w:p>
    <w:p w14:paraId="510F6615">
      <w:pPr>
        <w:ind w:firstLine="400"/>
      </w:pPr>
      <w:r>
        <w:rPr>
          <w:rFonts w:hint="eastAsia" w:ascii="宋体" w:hAnsi="宋体" w:cs="宋体"/>
        </w:rPr>
        <w:t>（</w:t>
      </w:r>
      <w:r>
        <w:rPr>
          <w:rFonts w:hint="eastAsia"/>
        </w:rPr>
        <w:t>1</w:t>
      </w:r>
      <w:r>
        <w:rPr>
          <w:rFonts w:hint="eastAsia" w:ascii="宋体" w:hAnsi="宋体" w:cs="宋体"/>
        </w:rPr>
        <w:t>）</w:t>
      </w:r>
      <w:r>
        <w:rPr>
          <w:spacing w:val="-2"/>
        </w:rPr>
        <w:t>系统即使达不到理论上是不可破的，即</w:t>
      </w:r>
      <w:r>
        <w:rPr>
          <w:spacing w:val="-2"/>
          <w:position w:val="-12"/>
        </w:rPr>
        <w:object>
          <v:shape id="_x0000_i1039" o:spt="75" type="#_x0000_t75" style="height:17.1pt;width:65.25pt;" o:ole="t" filled="f" o:preferrelative="t" stroked="f" coordsize="21600,21600">
            <v:path/>
            <v:fill on="f" focussize="0,0"/>
            <v:stroke on="f" joinstyle="miter"/>
            <v:imagedata r:id="rId50" o:title=""/>
            <o:lock v:ext="edit" aspectratio="t"/>
            <w10:wrap type="none"/>
            <w10:anchorlock/>
          </v:shape>
          <o:OLEObject Type="Embed" ProgID="Equation.DSMT4" ShapeID="_x0000_i1039" DrawAspect="Content" ObjectID="_1468075739" r:id="rId49">
            <o:LockedField>false</o:LockedField>
          </o:OLEObject>
        </w:object>
      </w:r>
      <w:r>
        <w:rPr>
          <w:spacing w:val="-2"/>
        </w:rPr>
        <w:t>，也应当</w:t>
      </w:r>
      <w:r>
        <w:rPr>
          <w:rFonts w:hint="eastAsia"/>
          <w:spacing w:val="-2"/>
        </w:rPr>
        <w:t>在</w:t>
      </w:r>
      <w:r>
        <w:rPr>
          <w:spacing w:val="-2"/>
        </w:rPr>
        <w:t>实际</w:t>
      </w:r>
      <w:r>
        <w:rPr>
          <w:rFonts w:hint="eastAsia"/>
          <w:spacing w:val="-2"/>
        </w:rPr>
        <w:t>中</w:t>
      </w:r>
      <w:r>
        <w:rPr>
          <w:spacing w:val="-2"/>
        </w:rPr>
        <w:t>不可破。就是说，从截获的密文或某些已知的明文密文对</w:t>
      </w:r>
      <w:r>
        <w:rPr>
          <w:rFonts w:hint="eastAsia"/>
          <w:spacing w:val="-2"/>
        </w:rPr>
        <w:t>中</w:t>
      </w:r>
      <w:r>
        <w:rPr>
          <w:spacing w:val="-2"/>
        </w:rPr>
        <w:t>，要决定密钥或明文在计算上是不可行的。</w:t>
      </w:r>
    </w:p>
    <w:p w14:paraId="56CC0AD8">
      <w:pPr>
        <w:ind w:firstLine="400"/>
        <w:rPr>
          <w:rFonts w:cs="Times New Roman"/>
          <w:color w:val="000000" w:themeColor="text1"/>
          <w:kern w:val="24"/>
          <w:szCs w:val="21"/>
          <w14:textFill>
            <w14:solidFill>
              <w14:schemeClr w14:val="tx1"/>
            </w14:solidFill>
          </w14:textFill>
        </w:rPr>
      </w:pPr>
      <w:r>
        <w:rPr>
          <w:rFonts w:hint="eastAsia" w:ascii="宋体" w:hAnsi="宋体" w:cs="宋体"/>
          <w:color w:val="000000" w:themeColor="text1"/>
          <w:kern w:val="24"/>
          <w:szCs w:val="21"/>
          <w14:textFill>
            <w14:solidFill>
              <w14:schemeClr w14:val="tx1"/>
            </w14:solidFill>
          </w14:textFill>
        </w:rPr>
        <w:t>（</w:t>
      </w:r>
      <w:r>
        <w:rPr>
          <w:rFonts w:hint="eastAsia"/>
        </w:rPr>
        <w:t>2</w:t>
      </w:r>
      <w:r>
        <w:rPr>
          <w:rFonts w:hint="eastAsia" w:ascii="宋体" w:hAnsi="宋体" w:cs="宋体"/>
          <w:color w:val="000000" w:themeColor="text1"/>
          <w:kern w:val="24"/>
          <w:szCs w:val="21"/>
          <w14:textFill>
            <w14:solidFill>
              <w14:schemeClr w14:val="tx1"/>
            </w14:solidFill>
          </w14:textFill>
        </w:rPr>
        <w:t>）</w:t>
      </w:r>
      <w:r>
        <w:rPr>
          <w:rFonts w:cs="Times New Roman"/>
          <w:color w:val="000000" w:themeColor="text1"/>
          <w:kern w:val="24"/>
          <w:szCs w:val="21"/>
          <w14:textFill>
            <w14:solidFill>
              <w14:schemeClr w14:val="tx1"/>
            </w14:solidFill>
          </w14:textFill>
        </w:rPr>
        <w:t>系统的保密性不依赖于对加密体制或算法的保密，而依赖于密钥</w:t>
      </w:r>
      <w:r>
        <w:rPr>
          <w:rFonts w:hint="eastAsia" w:cs="Times New Roman"/>
          <w:color w:val="000000" w:themeColor="text1"/>
          <w:kern w:val="24"/>
          <w:szCs w:val="21"/>
          <w14:textFill>
            <w14:solidFill>
              <w14:schemeClr w14:val="tx1"/>
            </w14:solidFill>
          </w14:textFill>
        </w:rPr>
        <w:t>，</w:t>
      </w:r>
      <w:r>
        <w:rPr>
          <w:rFonts w:cs="Times New Roman"/>
          <w:color w:val="000000" w:themeColor="text1"/>
          <w:kern w:val="24"/>
          <w:szCs w:val="21"/>
          <w14:textFill>
            <w14:solidFill>
              <w14:schemeClr w14:val="tx1"/>
            </w14:solidFill>
          </w14:textFill>
        </w:rPr>
        <w:t>这是著名的</w:t>
      </w:r>
      <w:r>
        <w:rPr>
          <w:rFonts w:hint="eastAsia" w:cs="Times New Roman"/>
          <w:color w:val="000000" w:themeColor="text1"/>
          <w:kern w:val="24"/>
          <w:szCs w:val="21"/>
          <w14:textFill>
            <w14:solidFill>
              <w14:schemeClr w14:val="tx1"/>
            </w14:solidFill>
          </w14:textFill>
        </w:rPr>
        <w:t>柯克霍夫</w:t>
      </w:r>
      <w:r>
        <w:rPr>
          <w:rFonts w:cs="Times New Roman"/>
          <w:color w:val="000000" w:themeColor="text1"/>
          <w:kern w:val="24"/>
          <w:szCs w:val="21"/>
          <w14:textFill>
            <w14:solidFill>
              <w14:schemeClr w14:val="tx1"/>
            </w14:solidFill>
          </w14:textFill>
        </w:rPr>
        <w:t>（Kerckhoff）原则。</w:t>
      </w:r>
    </w:p>
    <w:p w14:paraId="6CC8EACA">
      <w:pPr>
        <w:ind w:firstLine="400"/>
        <w:rPr>
          <w:rFonts w:cs="Times New Roman"/>
          <w:color w:val="000000" w:themeColor="text1"/>
          <w:kern w:val="24"/>
          <w:szCs w:val="21"/>
          <w14:textFill>
            <w14:solidFill>
              <w14:schemeClr w14:val="tx1"/>
            </w14:solidFill>
          </w14:textFill>
        </w:rPr>
      </w:pPr>
      <w:r>
        <w:rPr>
          <w:rFonts w:hint="eastAsia" w:ascii="宋体" w:hAnsi="宋体" w:cs="宋体"/>
          <w:color w:val="000000" w:themeColor="text1"/>
          <w:kern w:val="24"/>
          <w:szCs w:val="21"/>
          <w14:textFill>
            <w14:solidFill>
              <w14:schemeClr w14:val="tx1"/>
            </w14:solidFill>
          </w14:textFill>
        </w:rPr>
        <w:t>（</w:t>
      </w:r>
      <w:r>
        <w:rPr>
          <w:rFonts w:hint="eastAsia"/>
        </w:rPr>
        <w:t>3</w:t>
      </w:r>
      <w:r>
        <w:rPr>
          <w:rFonts w:hint="eastAsia" w:ascii="宋体" w:hAnsi="宋体" w:cs="宋体"/>
          <w:color w:val="000000" w:themeColor="text1"/>
          <w:kern w:val="24"/>
          <w:szCs w:val="21"/>
          <w14:textFill>
            <w14:solidFill>
              <w14:schemeClr w14:val="tx1"/>
            </w14:solidFill>
          </w14:textFill>
        </w:rPr>
        <w:t>）</w:t>
      </w:r>
      <w:r>
        <w:rPr>
          <w:rFonts w:cs="Times New Roman"/>
          <w:color w:val="000000" w:themeColor="text1"/>
          <w:kern w:val="24"/>
          <w:szCs w:val="21"/>
          <w14:textFill>
            <w14:solidFill>
              <w14:schemeClr w14:val="tx1"/>
            </w14:solidFill>
          </w14:textFill>
        </w:rPr>
        <w:t>加密和解密算法适用于所有密钥空间中的元素。</w:t>
      </w:r>
    </w:p>
    <w:p w14:paraId="72E43DEB">
      <w:pPr>
        <w:ind w:firstLine="400"/>
        <w:rPr>
          <w:rFonts w:cs="Times New Roman"/>
          <w:color w:val="000000" w:themeColor="text1"/>
          <w:kern w:val="24"/>
          <w:szCs w:val="21"/>
          <w14:textFill>
            <w14:solidFill>
              <w14:schemeClr w14:val="tx1"/>
            </w14:solidFill>
          </w14:textFill>
        </w:rPr>
      </w:pPr>
      <w:r>
        <w:rPr>
          <w:rFonts w:hint="eastAsia" w:ascii="宋体" w:hAnsi="宋体" w:cs="宋体"/>
          <w:color w:val="000000" w:themeColor="text1"/>
          <w:kern w:val="24"/>
          <w:szCs w:val="21"/>
          <w14:textFill>
            <w14:solidFill>
              <w14:schemeClr w14:val="tx1"/>
            </w14:solidFill>
          </w14:textFill>
        </w:rPr>
        <w:t>（</w:t>
      </w:r>
      <w:r>
        <w:rPr>
          <w:rFonts w:hint="eastAsia"/>
        </w:rPr>
        <w:t>4</w:t>
      </w:r>
      <w:r>
        <w:rPr>
          <w:rFonts w:hint="eastAsia" w:ascii="宋体" w:hAnsi="宋体" w:cs="宋体"/>
          <w:color w:val="000000" w:themeColor="text1"/>
          <w:kern w:val="24"/>
          <w:szCs w:val="21"/>
          <w14:textFill>
            <w14:solidFill>
              <w14:schemeClr w14:val="tx1"/>
            </w14:solidFill>
          </w14:textFill>
        </w:rPr>
        <w:t>）</w:t>
      </w:r>
      <w:r>
        <w:rPr>
          <w:rFonts w:cs="Times New Roman"/>
          <w:color w:val="000000" w:themeColor="text1"/>
          <w:kern w:val="24"/>
          <w:szCs w:val="21"/>
          <w14:textFill>
            <w14:solidFill>
              <w14:schemeClr w14:val="tx1"/>
            </w14:solidFill>
          </w14:textFill>
        </w:rPr>
        <w:t>系统便于实现和使用。</w:t>
      </w:r>
    </w:p>
    <w:p w14:paraId="392847FF">
      <w:pPr>
        <w:pStyle w:val="57"/>
        <w:spacing w:before="249" w:beforeLines="80" w:after="93" w:afterLines="30"/>
        <w:ind w:left="440"/>
      </w:pPr>
      <w:bookmarkStart w:id="6" w:name="_Toc19524969"/>
      <w:r>
        <w:drawing>
          <wp:anchor distT="0" distB="0" distL="114300" distR="114300" simplePos="0" relativeHeight="251661312" behindDoc="1" locked="0" layoutInCell="1" allowOverlap="1">
            <wp:simplePos x="0" y="0"/>
            <wp:positionH relativeFrom="column">
              <wp:posOffset>5080</wp:posOffset>
            </wp:positionH>
            <wp:positionV relativeFrom="paragraph">
              <wp:posOffset>102235</wp:posOffset>
            </wp:positionV>
            <wp:extent cx="535940" cy="328295"/>
            <wp:effectExtent l="0" t="0" r="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5940" cy="328295"/>
                    </a:xfrm>
                    <a:prstGeom prst="rect">
                      <a:avLst/>
                    </a:prstGeom>
                  </pic:spPr>
                </pic:pic>
              </a:graphicData>
            </a:graphic>
          </wp:anchor>
        </w:drawing>
      </w:r>
      <w:r>
        <w:t>1.</w:t>
      </w:r>
      <w:r>
        <w:rPr>
          <w:rFonts w:hint="eastAsia"/>
        </w:rPr>
        <w:t>3　</w:t>
      </w:r>
      <w:r>
        <w:t>密码学</w:t>
      </w:r>
      <w:r>
        <w:rPr>
          <w:rFonts w:hint="eastAsia"/>
        </w:rPr>
        <w:t>的</w:t>
      </w:r>
      <w:r>
        <w:t>基本</w:t>
      </w:r>
      <w:r>
        <w:rPr>
          <w:rFonts w:hint="eastAsia"/>
        </w:rPr>
        <w:t>属性</w:t>
      </w:r>
      <w:bookmarkEnd w:id="6"/>
    </w:p>
    <w:p w14:paraId="595EE391">
      <w:pPr>
        <w:ind w:firstLine="400"/>
      </w:pPr>
      <w:r>
        <w:rPr>
          <w:rFonts w:hint="eastAsia"/>
        </w:rPr>
        <w:t>应用密码技术是保障网络与信息安全最有效、最可靠、最经济的手段，可以实现信息的机密性、信息</w:t>
      </w:r>
      <w:r>
        <w:t>的</w:t>
      </w:r>
      <w:r>
        <w:rPr>
          <w:rFonts w:hint="eastAsia"/>
        </w:rPr>
        <w:t>真实性、数据的完整性和行为的不可否认性。</w:t>
      </w:r>
    </w:p>
    <w:p w14:paraId="284D1B07">
      <w:pPr>
        <w:pStyle w:val="71"/>
        <w:spacing w:before="62" w:beforeLines="20" w:after="31" w:afterLines="10"/>
        <w:ind w:firstLine="440"/>
      </w:pPr>
      <w:r>
        <w:t>1</w:t>
      </w:r>
      <w:r>
        <w:rPr>
          <w:rFonts w:hint="eastAsia"/>
        </w:rPr>
        <w:t>．信息的机密性</w:t>
      </w:r>
    </w:p>
    <w:p w14:paraId="31129DDB">
      <w:pPr>
        <w:ind w:firstLine="400"/>
      </w:pPr>
      <w:r>
        <w:rPr>
          <w:rFonts w:hint="eastAsia"/>
        </w:rPr>
        <w:t>信息的机密性是指保证信息不被泄露给非授权者等实体的性质。采用密码技术中的加密保护技术，可以方便地实现信息的机密性。利用加密技术对文件进行加密，可产生形如乱码的密文。即使攻击者截取到密文，但加密算法具有足够的强度，使得攻击者不能从密文中获取有用信息。而拥有密钥的人可以对密文解密，从这串乱码中恢复出原来的文件。</w:t>
      </w:r>
    </w:p>
    <w:p w14:paraId="323EAAE2">
      <w:pPr>
        <w:pStyle w:val="71"/>
        <w:spacing w:before="62" w:beforeLines="20" w:after="31" w:afterLines="10"/>
        <w:ind w:firstLine="440"/>
      </w:pPr>
      <w:r>
        <w:rPr>
          <w:rFonts w:hint="eastAsia"/>
        </w:rPr>
        <w:t>2．信息的真实性</w:t>
      </w:r>
    </w:p>
    <w:p w14:paraId="292E6F27">
      <w:pPr>
        <w:ind w:firstLine="400"/>
      </w:pPr>
      <w:r>
        <w:rPr>
          <w:rFonts w:hint="eastAsia"/>
        </w:rPr>
        <w:t>信息的真实性是指保证信息来源可靠、没有被伪造和篡改的性质。密码中的安全认证技术可以保证信息的真实性。这些技术包括数字签名、消息认证码、身份认证协议等。这些技术的基本思想是合法的被授权者都有各自的“秘密信息”，用这个“秘密信息”对公开信息进行处理即可得到相应的“印章”，用它来证明公开信息的真实性，而没有掌握相应“秘密信息”的非法用户无法伪造“印章”。</w:t>
      </w:r>
    </w:p>
    <w:p w14:paraId="756AF6D8">
      <w:pPr>
        <w:pStyle w:val="71"/>
        <w:spacing w:before="93" w:after="62"/>
        <w:ind w:firstLine="440"/>
      </w:pPr>
      <w:r>
        <w:rPr>
          <w:rFonts w:hint="eastAsia"/>
        </w:rPr>
        <w:t>3．数据的完整性</w:t>
      </w:r>
    </w:p>
    <w:p w14:paraId="238CA7D8">
      <w:pPr>
        <w:ind w:firstLine="400"/>
      </w:pPr>
      <w:r>
        <w:rPr>
          <w:rFonts w:hint="eastAsia"/>
        </w:rPr>
        <w:t>数据的完整性是指数据没有受到非授权者的篡改或破坏的性质。密码杂凑算法可以方便地实现数据的完整性。密码杂凑算法通过数学原理过程，从数据文件中计算出唯一标识这个文件的特征信息，称为摘要。数据的细微变化都会产生不同的摘要，只要在数据后面附上一个简短的摘要，就可以鉴别数据的完整性。不同的文件也拥有不同的摘要，一旦文件被篡改，摘要也就不同了。因此，对文件的完整性保护，采用密码杂凑算法是一种非常便捷、可靠的安全手段。</w:t>
      </w:r>
    </w:p>
    <w:p w14:paraId="660FC82F">
      <w:pPr>
        <w:pStyle w:val="71"/>
        <w:spacing w:before="93" w:after="62"/>
        <w:ind w:firstLine="440"/>
      </w:pPr>
      <w:r>
        <w:rPr>
          <w:rFonts w:hint="eastAsia"/>
        </w:rPr>
        <w:t>4．行为</w:t>
      </w:r>
      <w:r>
        <w:t>的</w:t>
      </w:r>
      <w:r>
        <w:rPr>
          <w:rFonts w:hint="eastAsia"/>
        </w:rPr>
        <w:t>不可否认性</w:t>
      </w:r>
    </w:p>
    <w:p w14:paraId="067F8E31">
      <w:pPr>
        <w:ind w:firstLine="400"/>
      </w:pPr>
      <w:r>
        <w:rPr>
          <w:rFonts w:hint="eastAsia"/>
        </w:rPr>
        <w:t>行为</w:t>
      </w:r>
      <w:r>
        <w:t>的</w:t>
      </w:r>
      <w:r>
        <w:rPr>
          <w:rFonts w:hint="eastAsia"/>
        </w:rPr>
        <w:t>不可否认性也称抗抵赖性，是指一个已经发生的操作行为无法否认的性质。基于公钥密码算法的数字签名技术，可以有效解决行为的不可否认性问题。用户一旦签署了数字签名，就不能抵赖、不可否认。对解决网络上的纠纷、电子商务的纠纷等问题，数字签名是必不可少的工具。虽然计算机、网络和信息系统的日志能在一定程度上证明用户的操作行为，但日志容易被伪造和篡改，因此无法实现该行为的不可否认性。</w:t>
      </w:r>
    </w:p>
    <w:p w14:paraId="667E9C7B">
      <w:pPr>
        <w:pStyle w:val="57"/>
        <w:spacing w:before="312" w:beforeLines="100" w:after="156" w:afterLines="50"/>
        <w:ind w:left="440"/>
      </w:pPr>
      <w:bookmarkStart w:id="7" w:name="_Toc480372422"/>
      <w:bookmarkStart w:id="8" w:name="_Toc19524970"/>
      <w:r>
        <w:drawing>
          <wp:anchor distT="0" distB="0" distL="114300" distR="114300" simplePos="0" relativeHeight="251663360" behindDoc="1" locked="0" layoutInCell="1" allowOverlap="1">
            <wp:simplePos x="0" y="0"/>
            <wp:positionH relativeFrom="column">
              <wp:posOffset>3175</wp:posOffset>
            </wp:positionH>
            <wp:positionV relativeFrom="paragraph">
              <wp:posOffset>137160</wp:posOffset>
            </wp:positionV>
            <wp:extent cx="535940" cy="328930"/>
            <wp:effectExtent l="0" t="0" r="0" b="0"/>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6151" cy="328628"/>
                    </a:xfrm>
                    <a:prstGeom prst="rect">
                      <a:avLst/>
                    </a:prstGeom>
                  </pic:spPr>
                </pic:pic>
              </a:graphicData>
            </a:graphic>
          </wp:anchor>
        </w:drawing>
      </w:r>
      <w:r>
        <w:t>1.</w:t>
      </w:r>
      <w:r>
        <w:rPr>
          <w:rFonts w:hint="eastAsia"/>
        </w:rPr>
        <w:t>4　</w:t>
      </w:r>
      <w:r>
        <w:t>密码</w:t>
      </w:r>
      <w:bookmarkEnd w:id="7"/>
      <w:r>
        <w:rPr>
          <w:rFonts w:hint="eastAsia"/>
        </w:rPr>
        <w:t>体制分类</w:t>
      </w:r>
      <w:bookmarkEnd w:id="8"/>
    </w:p>
    <w:p w14:paraId="2245FABE">
      <w:pPr>
        <w:ind w:firstLine="400"/>
        <w:rPr>
          <w:rFonts w:cs="Times New Roman"/>
          <w:color w:val="000000" w:themeColor="text1"/>
          <w:kern w:val="24"/>
          <w:szCs w:val="21"/>
          <w14:textFill>
            <w14:solidFill>
              <w14:schemeClr w14:val="tx1"/>
            </w14:solidFill>
          </w14:textFill>
        </w:rPr>
      </w:pPr>
      <w:r>
        <w:rPr>
          <w:rFonts w:hint="eastAsia" w:cs="Times New Roman"/>
          <w:color w:val="000000" w:themeColor="text1"/>
          <w:kern w:val="24"/>
          <w:szCs w:val="21"/>
          <w14:textFill>
            <w14:solidFill>
              <w14:schemeClr w14:val="tx1"/>
            </w14:solidFill>
          </w14:textFill>
        </w:rPr>
        <w:t>密码体制</w:t>
      </w:r>
      <w:r>
        <w:rPr>
          <w:rFonts w:cs="Times New Roman"/>
          <w:color w:val="000000" w:themeColor="text1"/>
          <w:kern w:val="24"/>
          <w:szCs w:val="21"/>
          <w14:textFill>
            <w14:solidFill>
              <w14:schemeClr w14:val="tx1"/>
            </w14:solidFill>
          </w14:textFill>
        </w:rPr>
        <w:t>主要分为对称密码体制和非对称密码体制。</w:t>
      </w:r>
      <w:r>
        <w:rPr>
          <w:rFonts w:hint="eastAsia"/>
        </w:rPr>
        <w:t>本节主要讲述对称密码体制和非对称密码体制的模型。</w:t>
      </w:r>
    </w:p>
    <w:p w14:paraId="71B11F9D">
      <w:pPr>
        <w:pStyle w:val="61"/>
        <w:spacing w:before="218" w:beforeLines="70" w:after="124" w:afterLines="40"/>
      </w:pPr>
      <w:bookmarkStart w:id="9" w:name="_Toc19524971"/>
      <w:bookmarkStart w:id="10" w:name="_Toc480372423"/>
      <w:r>
        <w:rPr>
          <w:rFonts w:hint="eastAsia"/>
        </w:rPr>
        <w:t>1.4.1　对称密码体制</w:t>
      </w:r>
      <w:bookmarkEnd w:id="9"/>
      <w:bookmarkEnd w:id="10"/>
    </w:p>
    <w:p w14:paraId="3316CD03">
      <w:pPr>
        <w:ind w:firstLine="408"/>
        <w:rPr>
          <w:spacing w:val="2"/>
        </w:rPr>
      </w:pPr>
      <w:r>
        <w:rPr>
          <w:rFonts w:hint="eastAsia"/>
          <w:spacing w:val="2"/>
        </w:rPr>
        <w:t>对称密码体制又称</w:t>
      </w:r>
      <w:r>
        <w:rPr>
          <w:spacing w:val="2"/>
        </w:rPr>
        <w:t>单钥体制</w:t>
      </w:r>
      <w:r>
        <w:rPr>
          <w:rFonts w:hint="eastAsia"/>
          <w:spacing w:val="2"/>
        </w:rPr>
        <w:t>，是</w:t>
      </w:r>
      <w:r>
        <w:rPr>
          <w:spacing w:val="2"/>
        </w:rPr>
        <w:t>加密</w:t>
      </w:r>
      <w:r>
        <w:rPr>
          <w:rFonts w:hint="eastAsia"/>
          <w:spacing w:val="2"/>
        </w:rPr>
        <w:t>和解密使用相同密钥的密码算法</w:t>
      </w:r>
      <w:r>
        <w:rPr>
          <w:spacing w:val="2"/>
        </w:rPr>
        <w:t>。采用单钥体制的系统的保密性主要取决于密钥的保密性，与算法的保密性无关</w:t>
      </w:r>
      <w:r>
        <w:rPr>
          <w:rFonts w:hint="eastAsia"/>
          <w:spacing w:val="2"/>
        </w:rPr>
        <w:t>。即使知道</w:t>
      </w:r>
      <w:r>
        <w:rPr>
          <w:spacing w:val="2"/>
        </w:rPr>
        <w:t>密文和</w:t>
      </w:r>
      <w:r>
        <w:t>加密解密</w:t>
      </w:r>
      <w:r>
        <w:rPr>
          <w:spacing w:val="2"/>
        </w:rPr>
        <w:t>算法</w:t>
      </w:r>
      <w:r>
        <w:rPr>
          <w:rFonts w:hint="eastAsia"/>
          <w:spacing w:val="2"/>
        </w:rPr>
        <w:t>，但是没有密钥，也</w:t>
      </w:r>
      <w:r>
        <w:rPr>
          <w:spacing w:val="2"/>
        </w:rPr>
        <w:t>不可能得到明文。换句话说，算法</w:t>
      </w:r>
      <w:r>
        <w:rPr>
          <w:rFonts w:hint="eastAsia"/>
          <w:spacing w:val="2"/>
        </w:rPr>
        <w:t>不</w:t>
      </w:r>
      <w:r>
        <w:rPr>
          <w:spacing w:val="2"/>
        </w:rPr>
        <w:t>需</w:t>
      </w:r>
      <w:r>
        <w:rPr>
          <w:rFonts w:hint="eastAsia"/>
          <w:spacing w:val="2"/>
        </w:rPr>
        <w:t>要</w:t>
      </w:r>
      <w:r>
        <w:rPr>
          <w:spacing w:val="2"/>
        </w:rPr>
        <w:t>保密，需</w:t>
      </w:r>
      <w:r>
        <w:rPr>
          <w:rFonts w:hint="eastAsia"/>
          <w:spacing w:val="2"/>
        </w:rPr>
        <w:t>要</w:t>
      </w:r>
      <w:r>
        <w:rPr>
          <w:spacing w:val="2"/>
        </w:rPr>
        <w:t>保密的仅是密钥。</w:t>
      </w:r>
      <w:r>
        <w:rPr>
          <w:rFonts w:hint="eastAsia"/>
          <w:spacing w:val="2"/>
        </w:rPr>
        <w:t>对称密码体制加密</w:t>
      </w:r>
      <w:r>
        <w:rPr>
          <w:spacing w:val="2"/>
        </w:rPr>
        <w:t>和</w:t>
      </w:r>
      <w:r>
        <w:rPr>
          <w:rFonts w:hint="eastAsia"/>
          <w:spacing w:val="2"/>
        </w:rPr>
        <w:t>解密过程</w:t>
      </w:r>
      <w:r>
        <w:rPr>
          <w:spacing w:val="2"/>
        </w:rPr>
        <w:t>如</w:t>
      </w:r>
      <w:r>
        <w:rPr>
          <w:rFonts w:hint="eastAsia"/>
          <w:spacing w:val="2"/>
        </w:rPr>
        <w:t>图1.3所示。</w:t>
      </w:r>
    </w:p>
    <w:p w14:paraId="0CC3B30D">
      <w:pPr>
        <w:pStyle w:val="58"/>
      </w:pPr>
      <w:r>
        <w:drawing>
          <wp:inline distT="0" distB="0" distL="0" distR="0">
            <wp:extent cx="4152900" cy="128143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51">
                      <a:extLst>
                        <a:ext uri="{28A0092B-C50C-407E-A947-70E740481C1C}">
                          <a14:useLocalDpi xmlns:a14="http://schemas.microsoft.com/office/drawing/2010/main" val="0"/>
                        </a:ext>
                      </a:extLst>
                    </a:blip>
                    <a:stretch>
                      <a:fillRect/>
                    </a:stretch>
                  </pic:blipFill>
                  <pic:spPr>
                    <a:xfrm>
                      <a:off x="0" y="0"/>
                      <a:ext cx="4160037" cy="1283661"/>
                    </a:xfrm>
                    <a:prstGeom prst="rect">
                      <a:avLst/>
                    </a:prstGeom>
                  </pic:spPr>
                </pic:pic>
              </a:graphicData>
            </a:graphic>
          </wp:inline>
        </w:drawing>
      </w:r>
    </w:p>
    <w:p w14:paraId="4AB8ADB9">
      <w:pPr>
        <w:pStyle w:val="59"/>
      </w:pPr>
      <w:r>
        <w:t>图1.</w:t>
      </w:r>
      <w:r>
        <w:rPr>
          <w:rFonts w:hint="eastAsia"/>
        </w:rPr>
        <w:t>3　</w:t>
      </w:r>
      <w:r>
        <w:t>对称密码</w:t>
      </w:r>
      <w:r>
        <w:rPr>
          <w:rFonts w:hint="eastAsia"/>
        </w:rPr>
        <w:t>体制</w:t>
      </w:r>
      <w:r>
        <w:t>加</w:t>
      </w:r>
      <w:r>
        <w:rPr>
          <w:rFonts w:hint="eastAsia"/>
          <w:spacing w:val="2"/>
        </w:rPr>
        <w:t>密</w:t>
      </w:r>
      <w:r>
        <w:rPr>
          <w:spacing w:val="2"/>
        </w:rPr>
        <w:t>和</w:t>
      </w:r>
      <w:r>
        <w:t>解密过程</w:t>
      </w:r>
    </w:p>
    <w:p w14:paraId="29ED6E4C">
      <w:pPr>
        <w:ind w:firstLine="400"/>
      </w:pPr>
      <w:r>
        <w:t>密钥可由发送方产生</w:t>
      </w:r>
      <w:r>
        <w:rPr>
          <w:rFonts w:hint="eastAsia"/>
        </w:rPr>
        <w:t>，</w:t>
      </w:r>
      <w:r>
        <w:t>然后经</w:t>
      </w:r>
      <w:r>
        <w:rPr>
          <w:rFonts w:hint="eastAsia"/>
        </w:rPr>
        <w:t>过</w:t>
      </w:r>
      <w:r>
        <w:t>一个安全可靠的途径（如信使递送）送至接收方，或由第三方产生后安全</w:t>
      </w:r>
      <w:r>
        <w:rPr>
          <w:rFonts w:hint="eastAsia"/>
        </w:rPr>
        <w:t>、</w:t>
      </w:r>
      <w:r>
        <w:t>可靠地分配给通信双方。</w:t>
      </w:r>
    </w:p>
    <w:p w14:paraId="14AD1628">
      <w:pPr>
        <w:ind w:firstLine="400"/>
        <w:rPr>
          <w:spacing w:val="2"/>
        </w:rPr>
      </w:pPr>
      <w:r>
        <w:t>如何产生满足保密要求的密钥及如何将密钥安全</w:t>
      </w:r>
      <w:r>
        <w:rPr>
          <w:rFonts w:hint="eastAsia"/>
        </w:rPr>
        <w:t>、</w:t>
      </w:r>
      <w:r>
        <w:t>可靠地分配给通信双方是这类体制设计和实现的主要课题。密钥的产生、分配、存储、销毁等问题，统称为密钥管理，这是影响系统安全的关键因素。即使密码算法再好，密钥管理问题处理不好，</w:t>
      </w:r>
      <w:r>
        <w:rPr>
          <w:rFonts w:hint="eastAsia"/>
        </w:rPr>
        <w:t>也</w:t>
      </w:r>
      <w:r>
        <w:t>很难保证系统的安全</w:t>
      </w:r>
      <w:r>
        <w:rPr>
          <w:spacing w:val="2"/>
        </w:rPr>
        <w:t>。</w:t>
      </w:r>
    </w:p>
    <w:p w14:paraId="4F37A704">
      <w:pPr>
        <w:ind w:firstLine="400"/>
      </w:pPr>
      <w:r>
        <w:rPr>
          <w:rFonts w:hint="eastAsia"/>
        </w:rPr>
        <w:t>对称密码</w:t>
      </w:r>
      <w:r>
        <w:t>体制对明文消息的加密有两种方式</w:t>
      </w:r>
      <w:r>
        <w:rPr>
          <w:rFonts w:hint="eastAsia"/>
        </w:rPr>
        <w:t>：</w:t>
      </w:r>
      <w:r>
        <w:t>一种是</w:t>
      </w:r>
      <w:r>
        <w:rPr>
          <w:rFonts w:hint="eastAsia"/>
        </w:rPr>
        <w:t>对</w:t>
      </w:r>
      <w:r>
        <w:t>明文消息按字符（如二元数字）逐位地加密，</w:t>
      </w:r>
      <w:r>
        <w:rPr>
          <w:rFonts w:hint="eastAsia"/>
        </w:rPr>
        <w:t>这种密码体制</w:t>
      </w:r>
      <w:r>
        <w:t>称为</w:t>
      </w:r>
      <w:r>
        <w:rPr>
          <w:rFonts w:hint="eastAsia"/>
        </w:rPr>
        <w:t>序列密码或</w:t>
      </w:r>
      <w:r>
        <w:t>流密码；另一种是将明文消息分组（含有多个字符），逐组地</w:t>
      </w:r>
      <w:r>
        <w:rPr>
          <w:rFonts w:hint="eastAsia"/>
        </w:rPr>
        <w:t>对其</w:t>
      </w:r>
      <w:r>
        <w:t>进行加密，</w:t>
      </w:r>
      <w:r>
        <w:rPr>
          <w:rFonts w:hint="eastAsia"/>
        </w:rPr>
        <w:t>这种</w:t>
      </w:r>
      <w:r>
        <w:t>密码体制称为分组密码。</w:t>
      </w:r>
    </w:p>
    <w:p w14:paraId="250F1DEB">
      <w:pPr>
        <w:pStyle w:val="61"/>
      </w:pPr>
      <w:bookmarkStart w:id="11" w:name="_Toc480372424"/>
      <w:bookmarkStart w:id="12" w:name="_Toc19524972"/>
      <w:r>
        <w:t>1.</w:t>
      </w:r>
      <w:r>
        <w:rPr>
          <w:rFonts w:hint="eastAsia"/>
        </w:rPr>
        <w:t>4</w:t>
      </w:r>
      <w:r>
        <w:t>.2</w:t>
      </w:r>
      <w:r>
        <w:rPr>
          <w:rFonts w:hint="eastAsia"/>
        </w:rPr>
        <w:t>　</w:t>
      </w:r>
      <w:r>
        <w:t>非对称密码体制</w:t>
      </w:r>
      <w:bookmarkEnd w:id="11"/>
      <w:bookmarkEnd w:id="12"/>
    </w:p>
    <w:p w14:paraId="4FFB9590">
      <w:pPr>
        <w:ind w:firstLine="400"/>
      </w:pPr>
      <w:r>
        <w:t>非对称密码体制</w:t>
      </w:r>
      <w:r>
        <w:rPr>
          <w:rFonts w:hint="eastAsia"/>
        </w:rPr>
        <w:t>也称公钥密码体制，在加密和解密过程中使用两个不同的密钥。一个密钥可以公开，称为公钥；另一个密钥必须保密，称为私钥，由公钥求解私钥的计算是不可行的。</w:t>
      </w:r>
      <w:r>
        <w:t>非对称密码体制</w:t>
      </w:r>
      <w:r>
        <w:rPr>
          <w:rFonts w:hint="eastAsia"/>
        </w:rPr>
        <w:t>加密</w:t>
      </w:r>
      <w:r>
        <w:t>和</w:t>
      </w:r>
      <w:r>
        <w:rPr>
          <w:rFonts w:hint="eastAsia"/>
        </w:rPr>
        <w:t>解密过程如图1.4所示。</w:t>
      </w:r>
    </w:p>
    <w:p w14:paraId="01A5A350">
      <w:pPr>
        <w:pStyle w:val="58"/>
      </w:pPr>
      <w:r>
        <w:drawing>
          <wp:inline distT="0" distB="0" distL="0" distR="0">
            <wp:extent cx="4660265" cy="1480820"/>
            <wp:effectExtent l="0" t="0" r="6985" b="508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52">
                      <a:extLst>
                        <a:ext uri="{28A0092B-C50C-407E-A947-70E740481C1C}">
                          <a14:useLocalDpi xmlns:a14="http://schemas.microsoft.com/office/drawing/2010/main" val="0"/>
                        </a:ext>
                      </a:extLst>
                    </a:blip>
                    <a:stretch>
                      <a:fillRect/>
                    </a:stretch>
                  </pic:blipFill>
                  <pic:spPr>
                    <a:xfrm>
                      <a:off x="0" y="0"/>
                      <a:ext cx="4660392" cy="1481328"/>
                    </a:xfrm>
                    <a:prstGeom prst="rect">
                      <a:avLst/>
                    </a:prstGeom>
                  </pic:spPr>
                </pic:pic>
              </a:graphicData>
            </a:graphic>
          </wp:inline>
        </w:drawing>
      </w:r>
    </w:p>
    <w:p w14:paraId="4A76DA0D">
      <w:pPr>
        <w:pStyle w:val="59"/>
        <w:rPr>
          <w:color w:val="000000" w:themeColor="text1"/>
          <w:kern w:val="24"/>
          <w:szCs w:val="21"/>
          <w14:textFill>
            <w14:solidFill>
              <w14:schemeClr w14:val="tx1"/>
            </w14:solidFill>
          </w14:textFill>
        </w:rPr>
      </w:pPr>
      <w:r>
        <w:t>图1.</w:t>
      </w:r>
      <w:r>
        <w:rPr>
          <w:rFonts w:hint="eastAsia"/>
        </w:rPr>
        <w:t>4　非</w:t>
      </w:r>
      <w:r>
        <w:t>对称密码</w:t>
      </w:r>
      <w:r>
        <w:rPr>
          <w:rFonts w:hint="eastAsia"/>
        </w:rPr>
        <w:t>体制</w:t>
      </w:r>
      <w:r>
        <w:t>加</w:t>
      </w:r>
      <w:r>
        <w:rPr>
          <w:rFonts w:hint="eastAsia"/>
        </w:rPr>
        <w:t>密</w:t>
      </w:r>
      <w:r>
        <w:t>和解密过程</w:t>
      </w:r>
    </w:p>
    <w:p w14:paraId="4C980216">
      <w:pPr>
        <w:ind w:firstLine="400"/>
      </w:pPr>
      <w:r>
        <w:t>非对称密码体制的主要特点是</w:t>
      </w:r>
      <w:r>
        <w:rPr>
          <w:rFonts w:hint="eastAsia"/>
        </w:rPr>
        <w:t>，</w:t>
      </w:r>
      <w:r>
        <w:t>加密和解密</w:t>
      </w:r>
      <w:r>
        <w:rPr>
          <w:rFonts w:hint="eastAsia"/>
        </w:rPr>
        <w:t>是</w:t>
      </w:r>
      <w:r>
        <w:t>分开</w:t>
      </w:r>
      <w:r>
        <w:rPr>
          <w:rFonts w:hint="eastAsia"/>
        </w:rPr>
        <w:t>的</w:t>
      </w:r>
      <w:r>
        <w:t>，因而可以实现多个用户加密的消息只能由一个用户解读，或一个用户加密的消息</w:t>
      </w:r>
      <w:r>
        <w:rPr>
          <w:rFonts w:hint="eastAsia"/>
        </w:rPr>
        <w:t>可由</w:t>
      </w:r>
      <w:r>
        <w:t>多个用户解读。前者可用于公共网络中实现保密通信，而后者可用于实现对用户的认证。</w:t>
      </w:r>
      <w:r>
        <w:rPr>
          <w:rFonts w:hint="eastAsia"/>
        </w:rPr>
        <w:t>非对称密码体制是为了解决对称密码体制中存在的问题而提出的，一方面是为了解决对称密码体制中密钥分发和管理问题；另一方面是为了解决不可否认的问题。基于以上两点，公钥密码体制在密钥的分配、管理、认证、不可否认性等方面有着重要的意义。</w:t>
      </w:r>
    </w:p>
    <w:p w14:paraId="7E94D15E">
      <w:pPr>
        <w:ind w:firstLine="400"/>
      </w:pPr>
      <w:r>
        <w:rPr>
          <w:rFonts w:hint="eastAsia"/>
        </w:rPr>
        <w:t>非对称密码体制的另一个重要用途是数字签名，与加密过程不同的是，在数字签名中，消息的发送者要使用自己的私钥对消息进行签名，所有人都可以使用与其对应的公钥进行签名的有效性验证。因此，非对称密码体制不仅可以保障信息的机密性，还具有认证和不可否认性等功能。</w:t>
      </w:r>
    </w:p>
    <w:p w14:paraId="2E30F903">
      <w:pPr>
        <w:pStyle w:val="57"/>
        <w:spacing w:before="374" w:after="187"/>
        <w:ind w:left="440"/>
      </w:pPr>
      <w:bookmarkStart w:id="13" w:name="_Toc480372425"/>
      <w:bookmarkStart w:id="14" w:name="_Toc19524973"/>
      <w:r>
        <w:drawing>
          <wp:anchor distT="0" distB="0" distL="114300" distR="114300" simplePos="0" relativeHeight="251664384" behindDoc="1" locked="0" layoutInCell="1" allowOverlap="1">
            <wp:simplePos x="0" y="0"/>
            <wp:positionH relativeFrom="column">
              <wp:posOffset>0</wp:posOffset>
            </wp:positionH>
            <wp:positionV relativeFrom="paragraph">
              <wp:posOffset>-48260</wp:posOffset>
            </wp:positionV>
            <wp:extent cx="535940" cy="328930"/>
            <wp:effectExtent l="0" t="0" r="0" b="0"/>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6151" cy="328628"/>
                    </a:xfrm>
                    <a:prstGeom prst="rect">
                      <a:avLst/>
                    </a:prstGeom>
                  </pic:spPr>
                </pic:pic>
              </a:graphicData>
            </a:graphic>
          </wp:anchor>
        </w:drawing>
      </w:r>
      <w:r>
        <w:t>1.</w:t>
      </w:r>
      <w:r>
        <w:rPr>
          <w:rFonts w:hint="eastAsia"/>
        </w:rPr>
        <w:t>5　</w:t>
      </w:r>
      <w:r>
        <w:t>密码</w:t>
      </w:r>
      <w:bookmarkEnd w:id="13"/>
      <w:r>
        <w:rPr>
          <w:rFonts w:hint="eastAsia"/>
        </w:rPr>
        <w:t>分析</w:t>
      </w:r>
      <w:bookmarkEnd w:id="14"/>
    </w:p>
    <w:p w14:paraId="27CDB74A">
      <w:pPr>
        <w:ind w:firstLine="400"/>
      </w:pPr>
      <w:r>
        <w:t>密码分析学是</w:t>
      </w:r>
      <w:r>
        <w:rPr>
          <w:rFonts w:hint="eastAsia"/>
        </w:rPr>
        <w:t>研究如何破解或攻击受保护的信息的科学，是</w:t>
      </w:r>
      <w:r>
        <w:t>指在没有加密密钥的情况下</w:t>
      </w:r>
      <w:r>
        <w:rPr>
          <w:rFonts w:hint="eastAsia"/>
        </w:rPr>
        <w:t>，</w:t>
      </w:r>
      <w:r>
        <w:t>攻击密文的过程</w:t>
      </w:r>
      <w:r>
        <w:rPr>
          <w:rFonts w:hint="eastAsia"/>
        </w:rPr>
        <w:t>，</w:t>
      </w:r>
      <w:r>
        <w:t>其目标就是从密文得到明文或者由已知的条件得到密钥。密码分析</w:t>
      </w:r>
      <w:r>
        <w:rPr>
          <w:rFonts w:hint="eastAsia"/>
        </w:rPr>
        <w:t>是建立在</w:t>
      </w:r>
      <w:r>
        <w:t>攻击者</w:t>
      </w:r>
      <w:r>
        <w:rPr>
          <w:rFonts w:hint="eastAsia"/>
        </w:rPr>
        <w:t>已知</w:t>
      </w:r>
      <w:r>
        <w:t>加密算法</w:t>
      </w:r>
      <w:r>
        <w:rPr>
          <w:rFonts w:hint="eastAsia"/>
        </w:rPr>
        <w:t>的基础之上的</w:t>
      </w:r>
      <w:r>
        <w:t>。</w:t>
      </w:r>
    </w:p>
    <w:p w14:paraId="19FD6B80">
      <w:pPr>
        <w:ind w:firstLine="408"/>
      </w:pPr>
      <w:r>
        <w:rPr>
          <w:spacing w:val="2"/>
        </w:rPr>
        <w:t>在信息传输和处理系统中，除了</w:t>
      </w:r>
      <w:r>
        <w:rPr>
          <w:rFonts w:hint="eastAsia"/>
          <w:spacing w:val="2"/>
        </w:rPr>
        <w:t>有</w:t>
      </w:r>
      <w:r>
        <w:rPr>
          <w:spacing w:val="2"/>
        </w:rPr>
        <w:t>预定的接收者，还有非授权者</w:t>
      </w:r>
      <w:r>
        <w:rPr>
          <w:rFonts w:hint="eastAsia"/>
          <w:spacing w:val="2"/>
        </w:rPr>
        <w:t>或截获者</w:t>
      </w:r>
      <w:r>
        <w:rPr>
          <w:spacing w:val="2"/>
        </w:rPr>
        <w:t>，他们通过各种办法</w:t>
      </w:r>
      <w:r>
        <w:rPr>
          <w:rFonts w:hint="eastAsia"/>
          <w:spacing w:val="2"/>
        </w:rPr>
        <w:t>，</w:t>
      </w:r>
      <w:r>
        <w:rPr>
          <w:spacing w:val="2"/>
        </w:rPr>
        <w:t>如搭线窃听、电磁窃听、声音窃听等来窃取机密信息。对一个保密通信系统采取截获密文进行分析</w:t>
      </w:r>
      <w:r>
        <w:rPr>
          <w:rFonts w:hint="eastAsia"/>
          <w:spacing w:val="2"/>
        </w:rPr>
        <w:t>的方法称为被动攻击</w:t>
      </w:r>
      <w:r>
        <w:rPr>
          <w:spacing w:val="2"/>
        </w:rPr>
        <w:t>。非法入侵者、攻击者或黑客主动向系统窜扰，采用删除、增添、重放、伪造等手段向系统注入假消息</w:t>
      </w:r>
      <w:r>
        <w:rPr>
          <w:rFonts w:hint="eastAsia"/>
          <w:spacing w:val="2"/>
        </w:rPr>
        <w:t>以</w:t>
      </w:r>
      <w:r>
        <w:rPr>
          <w:spacing w:val="2"/>
        </w:rPr>
        <w:t>达到</w:t>
      </w:r>
      <w:r>
        <w:rPr>
          <w:rFonts w:hint="eastAsia"/>
          <w:spacing w:val="2"/>
        </w:rPr>
        <w:t>非法目的的</w:t>
      </w:r>
      <w:r>
        <w:rPr>
          <w:spacing w:val="2"/>
        </w:rPr>
        <w:t>行为</w:t>
      </w:r>
      <w:r>
        <w:rPr>
          <w:rFonts w:hint="eastAsia"/>
          <w:spacing w:val="2"/>
        </w:rPr>
        <w:t>称为</w:t>
      </w:r>
      <w:r>
        <w:rPr>
          <w:spacing w:val="2"/>
        </w:rPr>
        <w:t>主动攻击</w:t>
      </w:r>
      <w:r>
        <w:t>。</w:t>
      </w:r>
    </w:p>
    <w:p w14:paraId="2A11CA45">
      <w:pPr>
        <w:pStyle w:val="61"/>
      </w:pPr>
      <w:bookmarkStart w:id="15" w:name="_Toc19524974"/>
      <w:r>
        <w:rPr>
          <w:rFonts w:hint="eastAsia"/>
        </w:rPr>
        <w:t>1.5.1　密码分析的分类</w:t>
      </w:r>
      <w:bookmarkEnd w:id="15"/>
    </w:p>
    <w:p w14:paraId="07897876">
      <w:pPr>
        <w:ind w:firstLine="400"/>
      </w:pPr>
      <w:r>
        <w:rPr>
          <w:rFonts w:hint="eastAsia"/>
        </w:rPr>
        <w:t>根据密码分析者可能取得的分析资料的不同，密码分析可分为如下4类。</w:t>
      </w:r>
    </w:p>
    <w:p w14:paraId="3FDEED9B">
      <w:pPr>
        <w:ind w:firstLine="400"/>
      </w:pPr>
      <w:r>
        <w:rPr>
          <w:rFonts w:hint="eastAsia"/>
        </w:rPr>
        <w:t>（1）</w:t>
      </w:r>
      <w:r>
        <w:t>唯密文攻击（Ciphertext-Only Attack）</w:t>
      </w:r>
      <w:r>
        <w:rPr>
          <w:rFonts w:hint="eastAsia"/>
        </w:rPr>
        <w:t>：密码分析者只用密文进行密码分析的方法。</w:t>
      </w:r>
    </w:p>
    <w:p w14:paraId="664E29A0">
      <w:pPr>
        <w:ind w:firstLine="400"/>
        <w:rPr>
          <w:spacing w:val="2"/>
        </w:rPr>
      </w:pPr>
      <w:r>
        <w:rPr>
          <w:rFonts w:hint="eastAsia"/>
        </w:rPr>
        <w:t>（</w:t>
      </w:r>
      <w:r>
        <w:t>2</w:t>
      </w:r>
      <w:r>
        <w:rPr>
          <w:rFonts w:hint="eastAsia"/>
        </w:rPr>
        <w:t>）</w:t>
      </w:r>
      <w:r>
        <w:rPr>
          <w:spacing w:val="2"/>
        </w:rPr>
        <w:t xml:space="preserve">已知明文攻击（Known-Plaintext </w:t>
      </w:r>
      <w:r>
        <w:t>Attack</w:t>
      </w:r>
      <w:r>
        <w:rPr>
          <w:spacing w:val="2"/>
        </w:rPr>
        <w:t>）</w:t>
      </w:r>
      <w:r>
        <w:rPr>
          <w:rFonts w:hint="eastAsia"/>
          <w:spacing w:val="2"/>
        </w:rPr>
        <w:t>：利用大量互相对应的明文和密文进行密码分析的方法。</w:t>
      </w:r>
    </w:p>
    <w:p w14:paraId="5F9FC28E">
      <w:pPr>
        <w:ind w:firstLine="400"/>
      </w:pPr>
      <w:r>
        <w:rPr>
          <w:rFonts w:hint="eastAsia"/>
        </w:rPr>
        <w:t>（</w:t>
      </w:r>
      <w:r>
        <w:t>3</w:t>
      </w:r>
      <w:r>
        <w:rPr>
          <w:rFonts w:hint="eastAsia"/>
        </w:rPr>
        <w:t>）</w:t>
      </w:r>
      <w:r>
        <w:t>选择明文攻击（Chosen-Plaintext Attack</w:t>
      </w:r>
      <w:r>
        <w:rPr>
          <w:rFonts w:hint="eastAsia"/>
        </w:rPr>
        <w:t>，</w:t>
      </w:r>
      <w:r>
        <w:t>CPA）</w:t>
      </w:r>
      <w:r>
        <w:rPr>
          <w:rFonts w:hint="eastAsia"/>
        </w:rPr>
        <w:t>：选择特定明文和对应密文进行密码分析的方法。</w:t>
      </w:r>
    </w:p>
    <w:p w14:paraId="0EF79CDA">
      <w:pPr>
        <w:ind w:firstLine="400"/>
      </w:pPr>
      <w:r>
        <w:rPr>
          <w:rFonts w:hint="eastAsia"/>
        </w:rPr>
        <w:t>（</w:t>
      </w:r>
      <w:r>
        <w:t>4</w:t>
      </w:r>
      <w:r>
        <w:rPr>
          <w:rFonts w:hint="eastAsia"/>
        </w:rPr>
        <w:t>）</w:t>
      </w:r>
      <w:r>
        <w:t>选择密文攻击（Chosen-Ciphertext Attack</w:t>
      </w:r>
      <w:r>
        <w:rPr>
          <w:rFonts w:hint="eastAsia"/>
        </w:rPr>
        <w:t>，CCA</w:t>
      </w:r>
      <w:r>
        <w:t>）</w:t>
      </w:r>
      <w:r>
        <w:rPr>
          <w:rFonts w:hint="eastAsia"/>
        </w:rPr>
        <w:t>：选择特定密文和对应明文进行密码分析的方法。</w:t>
      </w:r>
    </w:p>
    <w:p w14:paraId="4C4913D0">
      <w:pPr>
        <w:ind w:firstLine="400"/>
      </w:pPr>
      <w:r>
        <w:t>其中，最难的攻击类型是唯密文攻击，这种攻击的手段一般是穷</w:t>
      </w:r>
      <w:r>
        <w:rPr>
          <w:rFonts w:hint="eastAsia"/>
        </w:rPr>
        <w:t>举</w:t>
      </w:r>
      <w:r>
        <w:t>搜索法，即对截获的密文依次</w:t>
      </w:r>
      <w:r>
        <w:rPr>
          <w:rFonts w:hint="eastAsia"/>
        </w:rPr>
        <w:t>使</w:t>
      </w:r>
      <w:r>
        <w:t>用所有可能的密钥试译，直到得</w:t>
      </w:r>
      <w:r>
        <w:rPr>
          <w:rFonts w:hint="eastAsia"/>
        </w:rPr>
        <w:t>出</w:t>
      </w:r>
      <w:r>
        <w:t>有意义的明文。只要有足够多的计算时间和存储容量，原则上穷</w:t>
      </w:r>
      <w:r>
        <w:rPr>
          <w:rFonts w:hint="eastAsia"/>
        </w:rPr>
        <w:t>举</w:t>
      </w:r>
      <w:r>
        <w:t>搜索法总是可以成功的。但任何一种能</w:t>
      </w:r>
      <w:r>
        <w:rPr>
          <w:rFonts w:hint="eastAsia"/>
        </w:rPr>
        <w:t>达到</w:t>
      </w:r>
      <w:r>
        <w:t>安全要求的实用密码</w:t>
      </w:r>
      <w:r>
        <w:rPr>
          <w:rFonts w:hint="eastAsia"/>
        </w:rPr>
        <w:t>的</w:t>
      </w:r>
      <w:r>
        <w:t>设计</w:t>
      </w:r>
      <w:r>
        <w:rPr>
          <w:rFonts w:hint="eastAsia"/>
        </w:rPr>
        <w:t>都会</w:t>
      </w:r>
      <w:r>
        <w:t>使这一方法在实际</w:t>
      </w:r>
      <w:r>
        <w:rPr>
          <w:rFonts w:hint="eastAsia"/>
        </w:rPr>
        <w:t>中</w:t>
      </w:r>
      <w:r>
        <w:t>是不可行的。</w:t>
      </w:r>
    </w:p>
    <w:p w14:paraId="2A89EA61">
      <w:pPr>
        <w:ind w:firstLine="400"/>
      </w:pPr>
      <w:r>
        <w:t>已知明文攻击</w:t>
      </w:r>
      <w:r>
        <w:rPr>
          <w:rFonts w:hint="eastAsia"/>
        </w:rPr>
        <w:t>中典型的分析为</w:t>
      </w:r>
      <w:r>
        <w:t>可能字攻击。攻击者利用对明文内容的合理猜测（如常见词汇、固定格式或上下文信息），结合已知的密文，推断加密密钥或算法参数。这种方法尤其适用于古典密码或存在可预测明文结构的场景。</w:t>
      </w:r>
    </w:p>
    <w:p w14:paraId="07F16096">
      <w:pPr>
        <w:ind w:firstLine="400"/>
      </w:pPr>
      <w:r>
        <w:rPr>
          <w:rFonts w:hint="eastAsia"/>
        </w:rPr>
        <w:t>另外还有如下两种攻击情况。</w:t>
      </w:r>
    </w:p>
    <w:p w14:paraId="521309B2">
      <w:pPr>
        <w:ind w:firstLine="400"/>
      </w:pPr>
      <w:r>
        <w:rPr>
          <w:rFonts w:hint="eastAsia"/>
        </w:rPr>
        <w:t>（1）自适应选择明文攻击（</w:t>
      </w:r>
      <w:r>
        <w:t>A</w:t>
      </w:r>
      <w:r>
        <w:rPr>
          <w:rFonts w:hint="eastAsia"/>
        </w:rPr>
        <w:t xml:space="preserve">daptive </w:t>
      </w:r>
      <w:r>
        <w:t>C</w:t>
      </w:r>
      <w:r>
        <w:rPr>
          <w:rFonts w:hint="eastAsia"/>
        </w:rPr>
        <w:t xml:space="preserve">hosen </w:t>
      </w:r>
      <w:r>
        <w:t>P</w:t>
      </w:r>
      <w:r>
        <w:rPr>
          <w:rFonts w:hint="eastAsia"/>
        </w:rPr>
        <w:t xml:space="preserve">laintext </w:t>
      </w:r>
      <w:r>
        <w:t>A</w:t>
      </w:r>
      <w:r>
        <w:rPr>
          <w:rFonts w:hint="eastAsia"/>
        </w:rPr>
        <w:t>ttack）：是C</w:t>
      </w:r>
      <w:r>
        <w:t>PA</w:t>
      </w:r>
      <w:r>
        <w:rPr>
          <w:rFonts w:hint="eastAsia"/>
        </w:rPr>
        <w:t>的一种特殊情况，是指密码分析者不仅能够选择要加密的明文，还能够根据加密的结果对以前的选择进行修正。</w:t>
      </w:r>
    </w:p>
    <w:p w14:paraId="3F67DC23">
      <w:pPr>
        <w:ind w:firstLine="400"/>
      </w:pPr>
      <w:r>
        <w:rPr>
          <w:rFonts w:hint="eastAsia"/>
        </w:rPr>
        <w:t>（2）选择密钥攻击（</w:t>
      </w:r>
      <w:r>
        <w:t>C</w:t>
      </w:r>
      <w:r>
        <w:rPr>
          <w:rFonts w:hint="eastAsia"/>
        </w:rPr>
        <w:t xml:space="preserve">hosen </w:t>
      </w:r>
      <w:r>
        <w:t>K</w:t>
      </w:r>
      <w:r>
        <w:rPr>
          <w:rFonts w:hint="eastAsia"/>
        </w:rPr>
        <w:t xml:space="preserve">ey </w:t>
      </w:r>
      <w:r>
        <w:t>A</w:t>
      </w:r>
      <w:r>
        <w:rPr>
          <w:rFonts w:hint="eastAsia"/>
        </w:rPr>
        <w:t>ttack）：这种攻击情况在实际中比较少见，它仅表示密码分析者知道不同密钥之间的关系，并不表示密码分析者能够选择密钥。</w:t>
      </w:r>
    </w:p>
    <w:p w14:paraId="0E7508D4">
      <w:pPr>
        <w:ind w:firstLine="400"/>
      </w:pPr>
      <w:r>
        <w:rPr>
          <w:rFonts w:hint="eastAsia"/>
        </w:rPr>
        <w:t>在评价一个密码体制时</w:t>
      </w:r>
      <w:r>
        <w:t>还</w:t>
      </w:r>
      <w:r>
        <w:rPr>
          <w:rFonts w:hint="eastAsia"/>
        </w:rPr>
        <w:t>需要注意如下</w:t>
      </w:r>
      <w:r>
        <w:t>两个概念</w:t>
      </w:r>
      <w:r>
        <w:rPr>
          <w:rFonts w:hint="eastAsia"/>
        </w:rPr>
        <w:t>。</w:t>
      </w:r>
    </w:p>
    <w:p w14:paraId="3AE065E3">
      <w:pPr>
        <w:ind w:firstLine="400"/>
      </w:pPr>
      <w:r>
        <w:rPr>
          <w:rFonts w:hint="eastAsia"/>
        </w:rPr>
        <w:t>（1）</w:t>
      </w:r>
      <w:r>
        <w:t>一个加密算法是无条件安全的，如果算法产生的密文不能给出</w:t>
      </w:r>
      <w:r>
        <w:rPr>
          <w:rFonts w:hint="eastAsia"/>
        </w:rPr>
        <w:t>唯</w:t>
      </w:r>
      <w:r>
        <w:t>一决定相应明文的足够信息</w:t>
      </w:r>
      <w:r>
        <w:rPr>
          <w:rFonts w:hint="eastAsia"/>
        </w:rPr>
        <w:t>，</w:t>
      </w:r>
      <w:r>
        <w:t>此时无论</w:t>
      </w:r>
      <w:r>
        <w:rPr>
          <w:rFonts w:hint="eastAsia"/>
        </w:rPr>
        <w:t>密码分析者</w:t>
      </w:r>
      <w:r>
        <w:t>截获多少密文、花费多少时间，都不能解密密文。</w:t>
      </w:r>
    </w:p>
    <w:p w14:paraId="4DB18A22">
      <w:pPr>
        <w:ind w:firstLine="400"/>
      </w:pPr>
      <w:r>
        <w:rPr>
          <w:rFonts w:hint="eastAsia"/>
        </w:rPr>
        <w:t>（2）香农</w:t>
      </w:r>
      <w:r>
        <w:t>指出，仅当密钥至少和明文一样长时，才能达到无条件安全。也就是说除了一次一密方案，再无其他加密方案是无条件安全的。</w:t>
      </w:r>
    </w:p>
    <w:p w14:paraId="2F0D1DEF">
      <w:pPr>
        <w:ind w:firstLine="400"/>
      </w:pPr>
      <w:r>
        <w:t>加密算法只</w:t>
      </w:r>
      <w:r>
        <w:rPr>
          <w:rFonts w:hint="eastAsia"/>
        </w:rPr>
        <w:t>需</w:t>
      </w:r>
      <w:r>
        <w:t>要满足以下两条准则之一：</w:t>
      </w:r>
      <w:r>
        <w:rPr>
          <w:rFonts w:hint="eastAsia"/>
        </w:rPr>
        <w:t>一是</w:t>
      </w:r>
      <w:r>
        <w:t>破译密文的代价超过被加密信息的价值</w:t>
      </w:r>
      <w:r>
        <w:rPr>
          <w:rFonts w:hint="eastAsia"/>
        </w:rPr>
        <w:t>；二是</w:t>
      </w:r>
      <w:r>
        <w:t>破译密文所花</w:t>
      </w:r>
      <w:r>
        <w:rPr>
          <w:rFonts w:hint="eastAsia"/>
        </w:rPr>
        <w:t>费</w:t>
      </w:r>
      <w:r>
        <w:t>的时间超过信息的有用期。</w:t>
      </w:r>
    </w:p>
    <w:p w14:paraId="25421CAA">
      <w:pPr>
        <w:ind w:firstLine="400"/>
      </w:pPr>
      <w:r>
        <w:t>满足以上两个准则的加密算法称为计算安全（Computational Security）。此外，密文没有泄露足够多的明文信息，无论计算能力有多</w:t>
      </w:r>
      <w:r>
        <w:rPr>
          <w:rFonts w:hint="eastAsia"/>
        </w:rPr>
        <w:t>强</w:t>
      </w:r>
      <w:r>
        <w:t>，都无法由密文唯一确定明文</w:t>
      </w:r>
      <w:r>
        <w:rPr>
          <w:rFonts w:hint="eastAsia"/>
        </w:rPr>
        <w:t>，</w:t>
      </w:r>
      <w:r>
        <w:t>满足此条件的加密算法称为无条件安全（Unconditional Security）。</w:t>
      </w:r>
    </w:p>
    <w:p w14:paraId="74525A21">
      <w:pPr>
        <w:pStyle w:val="61"/>
        <w:spacing w:before="156" w:beforeLines="50"/>
      </w:pPr>
      <w:bookmarkStart w:id="16" w:name="_Toc480372426"/>
      <w:bookmarkStart w:id="17" w:name="_Toc19524975"/>
      <w:r>
        <w:t>1.</w:t>
      </w:r>
      <w:r>
        <w:rPr>
          <w:rFonts w:hint="eastAsia"/>
        </w:rPr>
        <w:t>5</w:t>
      </w:r>
      <w:r>
        <w:t>.</w:t>
      </w:r>
      <w:r>
        <w:rPr>
          <w:rFonts w:hint="eastAsia"/>
        </w:rPr>
        <w:t>2　</w:t>
      </w:r>
      <w:r>
        <w:t>穷密钥搜索</w:t>
      </w:r>
      <w:bookmarkEnd w:id="16"/>
      <w:bookmarkEnd w:id="17"/>
    </w:p>
    <w:p w14:paraId="1658A2EB">
      <w:pPr>
        <w:ind w:firstLine="400"/>
      </w:pPr>
      <w:r>
        <w:t>穷密钥搜索理论上很简单，就是对每个密钥进行测试，直</w:t>
      </w:r>
      <w:r>
        <w:rPr>
          <w:rFonts w:hint="eastAsia"/>
        </w:rPr>
        <w:t>至</w:t>
      </w:r>
      <w:r>
        <w:t>找到解为止。该方法是最基本的攻击方法，其复杂度</w:t>
      </w:r>
      <w:r>
        <w:rPr>
          <w:rFonts w:hint="eastAsia"/>
        </w:rPr>
        <w:t>由</w:t>
      </w:r>
      <w:r>
        <w:t>密钥量的大小决定</w:t>
      </w:r>
      <w:r>
        <w:rPr>
          <w:rFonts w:hint="eastAsia"/>
        </w:rPr>
        <w:t>，</w:t>
      </w:r>
      <w:r>
        <w:t>并且该方法能成功实现的条件是可以对正确的明文进行识别。</w:t>
      </w:r>
    </w:p>
    <w:p w14:paraId="616EDFD2">
      <w:pPr>
        <w:ind w:firstLine="400"/>
      </w:pPr>
      <w:r>
        <w:rPr>
          <w:rFonts w:hint="eastAsia"/>
        </w:rPr>
        <w:t>不同密钥长度下完成穷密钥搜索所需要</w:t>
      </w:r>
      <w:r>
        <w:t>的</w:t>
      </w:r>
      <w:r>
        <w:rPr>
          <w:rFonts w:hint="eastAsia"/>
        </w:rPr>
        <w:t>时间如表1.1所示。</w:t>
      </w:r>
    </w:p>
    <w:p w14:paraId="758D5BF2">
      <w:pPr>
        <w:pStyle w:val="64"/>
        <w:spacing w:after="62"/>
      </w:pPr>
      <w:r>
        <w:t>表1.1</w:t>
      </w:r>
      <w:r>
        <w:rPr>
          <w:rFonts w:hint="eastAsia"/>
        </w:rPr>
        <w:t>　</w:t>
      </w:r>
      <w:r>
        <w:t>不同密钥长度下完成穷</w:t>
      </w:r>
      <w:r>
        <w:rPr>
          <w:rFonts w:hint="eastAsia"/>
        </w:rPr>
        <w:t>密钥</w:t>
      </w:r>
      <w:r>
        <w:t>搜索所需</w:t>
      </w:r>
      <w:r>
        <w:rPr>
          <w:rFonts w:hint="eastAsia"/>
        </w:rPr>
        <w:t>要</w:t>
      </w:r>
      <w:r>
        <w:t>的时间</w:t>
      </w:r>
    </w:p>
    <w:tbl>
      <w:tblPr>
        <w:tblStyle w:val="39"/>
        <w:tblW w:w="5000" w:type="pct"/>
        <w:tblInd w:w="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57" w:type="dxa"/>
          <w:bottom w:w="0" w:type="dxa"/>
          <w:right w:w="57" w:type="dxa"/>
        </w:tblCellMar>
      </w:tblPr>
      <w:tblGrid>
        <w:gridCol w:w="1694"/>
        <w:gridCol w:w="2691"/>
        <w:gridCol w:w="3817"/>
      </w:tblGrid>
      <w:tr w14:paraId="0C0A0E1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57" w:type="dxa"/>
            <w:bottom w:w="0" w:type="dxa"/>
            <w:right w:w="57" w:type="dxa"/>
          </w:tblCellMar>
        </w:tblPrEx>
        <w:tc>
          <w:tcPr>
            <w:tcW w:w="1694" w:type="dxa"/>
            <w:vAlign w:val="center"/>
          </w:tcPr>
          <w:p w14:paraId="4B0D38E4">
            <w:pPr>
              <w:pStyle w:val="63"/>
            </w:pPr>
            <w:r>
              <w:t>密钥长度</w:t>
            </w:r>
            <w:r>
              <w:rPr>
                <w:rFonts w:hint="eastAsia"/>
              </w:rPr>
              <w:t>/</w:t>
            </w:r>
            <w:r>
              <w:t>bit</w:t>
            </w:r>
          </w:p>
        </w:tc>
        <w:tc>
          <w:tcPr>
            <w:tcW w:w="2691" w:type="dxa"/>
            <w:vAlign w:val="center"/>
          </w:tcPr>
          <w:p w14:paraId="554C64E9">
            <w:pPr>
              <w:pStyle w:val="63"/>
            </w:pPr>
            <w:r>
              <w:rPr>
                <w:rFonts w:hint="eastAsia"/>
              </w:rPr>
              <w:t>可选密钥数</w:t>
            </w:r>
          </w:p>
        </w:tc>
        <w:tc>
          <w:tcPr>
            <w:tcW w:w="3817" w:type="dxa"/>
            <w:vAlign w:val="center"/>
          </w:tcPr>
          <w:p w14:paraId="6EC80F91">
            <w:pPr>
              <w:pStyle w:val="63"/>
            </w:pPr>
            <w:r>
              <w:rPr>
                <w:rFonts w:hint="eastAsia"/>
              </w:rPr>
              <w:t>以</w:t>
            </w:r>
            <w:r>
              <w:t>10</w:t>
            </w:r>
            <w:r>
              <w:rPr>
                <w:vertAlign w:val="superscript"/>
              </w:rPr>
              <w:t>6</w:t>
            </w:r>
            <w:r>
              <w:t>次</w:t>
            </w:r>
            <w:r>
              <w:rPr>
                <w:rFonts w:hint="eastAsia"/>
              </w:rPr>
              <w:t>/微秒的速率运算</w:t>
            </w:r>
            <w:r>
              <w:t>所需</w:t>
            </w:r>
            <w:r>
              <w:rPr>
                <w:rFonts w:hint="eastAsia"/>
              </w:rPr>
              <w:t>要</w:t>
            </w:r>
            <w:r>
              <w:t>的时间</w:t>
            </w:r>
          </w:p>
        </w:tc>
      </w:tr>
      <w:tr w14:paraId="5AA6A5E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57" w:type="dxa"/>
            <w:bottom w:w="0" w:type="dxa"/>
            <w:right w:w="57" w:type="dxa"/>
          </w:tblCellMar>
        </w:tblPrEx>
        <w:tc>
          <w:tcPr>
            <w:tcW w:w="1694" w:type="dxa"/>
            <w:vAlign w:val="center"/>
          </w:tcPr>
          <w:p w14:paraId="78CC1951">
            <w:pPr>
              <w:pStyle w:val="65"/>
              <w:jc w:val="center"/>
            </w:pPr>
            <w:r>
              <w:t>32</w:t>
            </w:r>
          </w:p>
        </w:tc>
        <w:tc>
          <w:tcPr>
            <w:tcW w:w="2691" w:type="dxa"/>
            <w:vAlign w:val="center"/>
          </w:tcPr>
          <w:p w14:paraId="48F42DC3">
            <w:pPr>
              <w:pStyle w:val="65"/>
              <w:jc w:val="center"/>
            </w:pPr>
            <w:r>
              <w:rPr>
                <w:rFonts w:hint="eastAsia"/>
              </w:rPr>
              <w:t>2</w:t>
            </w:r>
            <w:r>
              <w:rPr>
                <w:rFonts w:hint="eastAsia"/>
                <w:vertAlign w:val="superscript"/>
              </w:rPr>
              <w:t>32</w:t>
            </w:r>
            <w:r>
              <w:rPr>
                <w:rFonts w:hint="eastAsia"/>
              </w:rPr>
              <w:t>=4.3</w:t>
            </w:r>
            <w:r>
              <w:t>×</w:t>
            </w:r>
            <w:r>
              <w:rPr>
                <w:rFonts w:hint="eastAsia"/>
              </w:rPr>
              <w:t>10</w:t>
            </w:r>
            <w:r>
              <w:rPr>
                <w:rFonts w:hint="eastAsia"/>
                <w:vertAlign w:val="superscript"/>
              </w:rPr>
              <w:t>9</w:t>
            </w:r>
          </w:p>
        </w:tc>
        <w:tc>
          <w:tcPr>
            <w:tcW w:w="3817" w:type="dxa"/>
            <w:vAlign w:val="center"/>
          </w:tcPr>
          <w:p w14:paraId="5A8C7D10">
            <w:pPr>
              <w:pStyle w:val="65"/>
              <w:jc w:val="center"/>
            </w:pPr>
            <w:r>
              <w:t>2.15毫秒</w:t>
            </w:r>
          </w:p>
        </w:tc>
      </w:tr>
      <w:tr w14:paraId="4B600F6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57" w:type="dxa"/>
            <w:bottom w:w="0" w:type="dxa"/>
            <w:right w:w="57" w:type="dxa"/>
          </w:tblCellMar>
        </w:tblPrEx>
        <w:tc>
          <w:tcPr>
            <w:tcW w:w="1694" w:type="dxa"/>
            <w:vAlign w:val="center"/>
          </w:tcPr>
          <w:p w14:paraId="46368520">
            <w:pPr>
              <w:pStyle w:val="65"/>
              <w:jc w:val="center"/>
            </w:pPr>
            <w:r>
              <w:rPr>
                <w:rFonts w:hint="eastAsia"/>
              </w:rPr>
              <w:t>56</w:t>
            </w:r>
          </w:p>
        </w:tc>
        <w:tc>
          <w:tcPr>
            <w:tcW w:w="2691" w:type="dxa"/>
            <w:vAlign w:val="center"/>
          </w:tcPr>
          <w:p w14:paraId="349DF50B">
            <w:pPr>
              <w:pStyle w:val="65"/>
              <w:jc w:val="center"/>
            </w:pPr>
            <w:r>
              <w:rPr>
                <w:rFonts w:hint="eastAsia"/>
              </w:rPr>
              <w:t>2</w:t>
            </w:r>
            <w:r>
              <w:rPr>
                <w:rFonts w:hint="eastAsia"/>
                <w:vertAlign w:val="superscript"/>
              </w:rPr>
              <w:t>56</w:t>
            </w:r>
            <w:r>
              <w:rPr>
                <w:rFonts w:hint="eastAsia"/>
              </w:rPr>
              <w:t>=7.2</w:t>
            </w:r>
            <w:r>
              <w:t>×</w:t>
            </w:r>
            <w:r>
              <w:rPr>
                <w:rFonts w:hint="eastAsia"/>
              </w:rPr>
              <w:t>10</w:t>
            </w:r>
            <w:r>
              <w:rPr>
                <w:rFonts w:hint="eastAsia"/>
                <w:vertAlign w:val="superscript"/>
              </w:rPr>
              <w:t>16</w:t>
            </w:r>
          </w:p>
        </w:tc>
        <w:tc>
          <w:tcPr>
            <w:tcW w:w="3817" w:type="dxa"/>
            <w:vAlign w:val="center"/>
          </w:tcPr>
          <w:p w14:paraId="2ACE675C">
            <w:pPr>
              <w:pStyle w:val="65"/>
              <w:jc w:val="center"/>
            </w:pPr>
            <w:r>
              <w:t>550毫秒</w:t>
            </w:r>
          </w:p>
        </w:tc>
      </w:tr>
      <w:tr w14:paraId="64C986E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57" w:type="dxa"/>
            <w:bottom w:w="0" w:type="dxa"/>
            <w:right w:w="57" w:type="dxa"/>
          </w:tblCellMar>
        </w:tblPrEx>
        <w:tc>
          <w:tcPr>
            <w:tcW w:w="1694" w:type="dxa"/>
            <w:vAlign w:val="center"/>
          </w:tcPr>
          <w:p w14:paraId="3F3B1012">
            <w:pPr>
              <w:pStyle w:val="65"/>
              <w:jc w:val="center"/>
            </w:pPr>
            <w:r>
              <w:rPr>
                <w:rFonts w:hint="eastAsia"/>
              </w:rPr>
              <w:t>64</w:t>
            </w:r>
          </w:p>
        </w:tc>
        <w:tc>
          <w:tcPr>
            <w:tcW w:w="2691" w:type="dxa"/>
            <w:vAlign w:val="center"/>
          </w:tcPr>
          <w:p w14:paraId="57E46AD7">
            <w:pPr>
              <w:pStyle w:val="65"/>
              <w:jc w:val="center"/>
            </w:pPr>
            <w:r>
              <w:rPr>
                <w:rFonts w:hint="eastAsia"/>
              </w:rPr>
              <w:t>2</w:t>
            </w:r>
            <w:r>
              <w:rPr>
                <w:rFonts w:hint="eastAsia"/>
                <w:vertAlign w:val="superscript"/>
              </w:rPr>
              <w:t>64</w:t>
            </w:r>
            <w:r>
              <w:rPr>
                <w:rFonts w:hint="eastAsia"/>
              </w:rPr>
              <w:t>=1.8</w:t>
            </w:r>
            <w:r>
              <w:t>×</w:t>
            </w:r>
            <w:r>
              <w:rPr>
                <w:rFonts w:hint="eastAsia"/>
              </w:rPr>
              <w:t>10</w:t>
            </w:r>
            <w:r>
              <w:rPr>
                <w:rFonts w:hint="eastAsia"/>
                <w:vertAlign w:val="superscript"/>
              </w:rPr>
              <w:t>19</w:t>
            </w:r>
          </w:p>
        </w:tc>
        <w:tc>
          <w:tcPr>
            <w:tcW w:w="3817" w:type="dxa"/>
            <w:vAlign w:val="center"/>
          </w:tcPr>
          <w:p w14:paraId="70E38DF3">
            <w:pPr>
              <w:pStyle w:val="65"/>
              <w:jc w:val="center"/>
            </w:pPr>
            <w:r>
              <w:rPr>
                <w:rFonts w:hint="eastAsia"/>
              </w:rPr>
              <w:t>99天</w:t>
            </w:r>
          </w:p>
        </w:tc>
      </w:tr>
      <w:tr w14:paraId="67D15BE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57" w:type="dxa"/>
            <w:bottom w:w="0" w:type="dxa"/>
            <w:right w:w="57" w:type="dxa"/>
          </w:tblCellMar>
        </w:tblPrEx>
        <w:tc>
          <w:tcPr>
            <w:tcW w:w="1694" w:type="dxa"/>
            <w:vAlign w:val="center"/>
          </w:tcPr>
          <w:p w14:paraId="224A48C8">
            <w:pPr>
              <w:pStyle w:val="65"/>
              <w:jc w:val="center"/>
            </w:pPr>
            <w:r>
              <w:rPr>
                <w:rFonts w:hint="eastAsia"/>
              </w:rPr>
              <w:t>128</w:t>
            </w:r>
          </w:p>
        </w:tc>
        <w:tc>
          <w:tcPr>
            <w:tcW w:w="2691" w:type="dxa"/>
            <w:vAlign w:val="center"/>
          </w:tcPr>
          <w:p w14:paraId="16D6DED9">
            <w:pPr>
              <w:pStyle w:val="65"/>
              <w:jc w:val="center"/>
            </w:pPr>
            <w:r>
              <w:rPr>
                <w:rFonts w:hint="eastAsia"/>
              </w:rPr>
              <w:t>2</w:t>
            </w:r>
            <w:r>
              <w:rPr>
                <w:vertAlign w:val="superscript"/>
              </w:rPr>
              <w:t>128</w:t>
            </w:r>
            <w:r>
              <w:rPr>
                <w:rFonts w:hint="eastAsia"/>
              </w:rPr>
              <w:t>=3.4</w:t>
            </w:r>
            <w:r>
              <w:t>×</w:t>
            </w:r>
            <w:r>
              <w:rPr>
                <w:rFonts w:hint="eastAsia"/>
              </w:rPr>
              <w:t>10</w:t>
            </w:r>
            <w:r>
              <w:rPr>
                <w:rFonts w:hint="eastAsia"/>
                <w:vertAlign w:val="superscript"/>
              </w:rPr>
              <w:t>38</w:t>
            </w:r>
          </w:p>
        </w:tc>
        <w:tc>
          <w:tcPr>
            <w:tcW w:w="3817" w:type="dxa"/>
            <w:vAlign w:val="center"/>
          </w:tcPr>
          <w:p w14:paraId="4C2FFB88">
            <w:pPr>
              <w:pStyle w:val="65"/>
              <w:jc w:val="center"/>
            </w:pPr>
            <w:r>
              <w:rPr>
                <w:rFonts w:hint="eastAsia"/>
              </w:rPr>
              <w:t>5.4</w:t>
            </w:r>
            <w:r>
              <w:t>×</w:t>
            </w:r>
            <w:r>
              <w:rPr>
                <w:rFonts w:hint="eastAsia"/>
              </w:rPr>
              <w:t>10</w:t>
            </w:r>
            <w:r>
              <w:rPr>
                <w:rFonts w:hint="eastAsia"/>
                <w:vertAlign w:val="superscript"/>
              </w:rPr>
              <w:t>18</w:t>
            </w:r>
            <w:r>
              <w:rPr>
                <w:rFonts w:hint="eastAsia"/>
              </w:rPr>
              <w:t>年</w:t>
            </w:r>
          </w:p>
        </w:tc>
      </w:tr>
      <w:tr w14:paraId="016AB5A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57" w:type="dxa"/>
            <w:bottom w:w="0" w:type="dxa"/>
            <w:right w:w="57" w:type="dxa"/>
          </w:tblCellMar>
        </w:tblPrEx>
        <w:tc>
          <w:tcPr>
            <w:tcW w:w="1694" w:type="dxa"/>
            <w:vAlign w:val="center"/>
          </w:tcPr>
          <w:p w14:paraId="65C0BD42">
            <w:pPr>
              <w:pStyle w:val="65"/>
              <w:jc w:val="center"/>
            </w:pPr>
            <w:r>
              <w:t>1</w:t>
            </w:r>
            <w:r>
              <w:rPr>
                <w:rFonts w:hint="eastAsia"/>
              </w:rPr>
              <w:t>68</w:t>
            </w:r>
          </w:p>
        </w:tc>
        <w:tc>
          <w:tcPr>
            <w:tcW w:w="2691" w:type="dxa"/>
            <w:vAlign w:val="center"/>
          </w:tcPr>
          <w:p w14:paraId="2E297A39">
            <w:pPr>
              <w:pStyle w:val="65"/>
              <w:jc w:val="center"/>
            </w:pPr>
            <w:r>
              <w:rPr>
                <w:rFonts w:hint="eastAsia"/>
              </w:rPr>
              <w:t>2</w:t>
            </w:r>
            <w:r>
              <w:rPr>
                <w:rFonts w:hint="eastAsia"/>
                <w:vertAlign w:val="superscript"/>
              </w:rPr>
              <w:t>168</w:t>
            </w:r>
            <w:r>
              <w:rPr>
                <w:rFonts w:hint="eastAsia"/>
              </w:rPr>
              <w:t>=3.7</w:t>
            </w:r>
            <w:r>
              <w:t>×</w:t>
            </w:r>
            <w:r>
              <w:rPr>
                <w:rFonts w:hint="eastAsia"/>
              </w:rPr>
              <w:t>10</w:t>
            </w:r>
            <w:r>
              <w:rPr>
                <w:rFonts w:hint="eastAsia"/>
                <w:vertAlign w:val="superscript"/>
              </w:rPr>
              <w:t>50</w:t>
            </w:r>
          </w:p>
        </w:tc>
        <w:tc>
          <w:tcPr>
            <w:tcW w:w="3817" w:type="dxa"/>
            <w:vAlign w:val="center"/>
          </w:tcPr>
          <w:p w14:paraId="0842B01B">
            <w:pPr>
              <w:pStyle w:val="65"/>
              <w:jc w:val="center"/>
            </w:pPr>
            <w:r>
              <w:t>5</w:t>
            </w:r>
            <w:r>
              <w:rPr>
                <w:rFonts w:hint="eastAsia"/>
              </w:rPr>
              <w:t>.9</w:t>
            </w:r>
            <w:r>
              <w:t>×10</w:t>
            </w:r>
            <w:r>
              <w:rPr>
                <w:rFonts w:hint="eastAsia"/>
                <w:vertAlign w:val="superscript"/>
              </w:rPr>
              <w:t>30</w:t>
            </w:r>
            <w:r>
              <w:t>年</w:t>
            </w:r>
          </w:p>
        </w:tc>
      </w:tr>
    </w:tbl>
    <w:p w14:paraId="75C7AA32">
      <w:pPr>
        <w:spacing w:before="62" w:beforeLines="20"/>
        <w:ind w:firstLine="400"/>
      </w:pPr>
      <w:r>
        <w:t>由表1.</w:t>
      </w:r>
      <w:r>
        <w:rPr>
          <w:rFonts w:hint="eastAsia"/>
        </w:rPr>
        <w:t>1可</w:t>
      </w:r>
      <w:r>
        <w:t>知，当密钥长度较小时，可以通过穷密钥搜索的方法进行破解，但当密钥长度较长时，该方法不再适用</w:t>
      </w:r>
      <w:r>
        <w:rPr>
          <w:rFonts w:hint="eastAsia"/>
        </w:rPr>
        <w:t>。</w:t>
      </w:r>
      <w:r>
        <w:t>当今密钥长度普遍较长，</w:t>
      </w:r>
      <w:r>
        <w:rPr>
          <w:rFonts w:hint="eastAsia"/>
        </w:rPr>
        <w:t>因此</w:t>
      </w:r>
      <w:r>
        <w:t>穷密钥搜索</w:t>
      </w:r>
      <w:r>
        <w:rPr>
          <w:rFonts w:hint="eastAsia"/>
        </w:rPr>
        <w:t>方</w:t>
      </w:r>
      <w:r>
        <w:t>法的使用机会很少。</w:t>
      </w:r>
    </w:p>
    <w:p w14:paraId="07D93AE7">
      <w:pPr>
        <w:pStyle w:val="57"/>
        <w:spacing w:before="343" w:beforeLines="110" w:after="156" w:afterLines="50"/>
        <w:ind w:left="440"/>
      </w:pPr>
      <w:bookmarkStart w:id="18" w:name="_Toc480372428"/>
      <w:bookmarkStart w:id="19" w:name="_Toc19524976"/>
      <w:r>
        <w:drawing>
          <wp:anchor distT="0" distB="0" distL="114300" distR="114300" simplePos="0" relativeHeight="251665408" behindDoc="1" locked="0" layoutInCell="1" allowOverlap="1">
            <wp:simplePos x="0" y="0"/>
            <wp:positionH relativeFrom="column">
              <wp:posOffset>3175</wp:posOffset>
            </wp:positionH>
            <wp:positionV relativeFrom="paragraph">
              <wp:posOffset>174625</wp:posOffset>
            </wp:positionV>
            <wp:extent cx="535940" cy="328295"/>
            <wp:effectExtent l="0" t="0" r="0" b="0"/>
            <wp:wrapNone/>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5940" cy="328295"/>
                    </a:xfrm>
                    <a:prstGeom prst="rect">
                      <a:avLst/>
                    </a:prstGeom>
                  </pic:spPr>
                </pic:pic>
              </a:graphicData>
            </a:graphic>
          </wp:anchor>
        </w:drawing>
      </w:r>
      <w:r>
        <w:t>1.</w:t>
      </w:r>
      <w:r>
        <w:rPr>
          <w:rFonts w:hint="eastAsia"/>
        </w:rPr>
        <w:t>6　</w:t>
      </w:r>
      <w:r>
        <w:t>密码的</w:t>
      </w:r>
      <w:bookmarkEnd w:id="18"/>
      <w:r>
        <w:rPr>
          <w:rFonts w:hint="eastAsia"/>
        </w:rPr>
        <w:t>未来</w:t>
      </w:r>
      <w:bookmarkEnd w:id="19"/>
    </w:p>
    <w:p w14:paraId="33B55CCD">
      <w:pPr>
        <w:ind w:firstLine="400"/>
      </w:pPr>
      <w:r>
        <w:t>随着电子商务、大数据、云计算</w:t>
      </w:r>
      <w:r>
        <w:rPr>
          <w:rFonts w:hint="eastAsia"/>
        </w:rPr>
        <w:t>、人工智能</w:t>
      </w:r>
      <w:r>
        <w:t>等技术的应用，密码学迎来</w:t>
      </w:r>
      <w:r>
        <w:rPr>
          <w:rFonts w:hint="eastAsia"/>
        </w:rPr>
        <w:t>了</w:t>
      </w:r>
      <w:r>
        <w:t>新的发展机遇</w:t>
      </w:r>
      <w:r>
        <w:rPr>
          <w:rFonts w:hint="eastAsia"/>
        </w:rPr>
        <w:t>与挑战</w:t>
      </w:r>
      <w:r>
        <w:t>，</w:t>
      </w:r>
      <w:r>
        <w:rPr>
          <w:rFonts w:hint="eastAsia"/>
        </w:rPr>
        <w:t>国内外众多学者都在追求更加安全、高效的密码算法，以实现对数据的信息安全保障。下面简单论述密码学的一些新方向。</w:t>
      </w:r>
    </w:p>
    <w:p w14:paraId="4FB5F6BE">
      <w:pPr>
        <w:ind w:firstLine="400"/>
      </w:pPr>
      <w:r>
        <w:t>Rivest等在20世纪70年代首先提出</w:t>
      </w:r>
      <w:r>
        <w:rPr>
          <w:rFonts w:hint="eastAsia"/>
        </w:rPr>
        <w:t>“隐私同态”。同态密码算法的发展历经单同态、部分同态及全同态。2009年，IBM的研究员Gentry发表了一篇基于理想格设计出第一个全同态加密体制，使得加密消息能够被深入和无限地分析，而不会影响其机密性的</w:t>
      </w:r>
      <w:r>
        <w:t>文章</w:t>
      </w:r>
      <w:r>
        <w:rPr>
          <w:rFonts w:hint="eastAsia"/>
        </w:rPr>
        <w:t>，这是同态加密的一项历史性突破。自此以后，密码学家开始重视全同态加密的研究，并将全同态加密称为“密码学界的圣杯”。全同态加密的理论研究进一步促进了密码研究者对格理论等相关数学理论的研究，拓宽了寻找新型密码学数学理论基础的视野。</w:t>
      </w:r>
    </w:p>
    <w:p w14:paraId="12C7C1CD">
      <w:pPr>
        <w:ind w:firstLine="400"/>
      </w:pPr>
      <w:r>
        <w:rPr>
          <w:rFonts w:hint="eastAsia"/>
        </w:rPr>
        <w:t>后量子密码学是针对量子计算机提出的，随着量子计算机及量子密码的发展，未来的密码发展趋势</w:t>
      </w:r>
      <w:r>
        <w:t>集中</w:t>
      </w:r>
      <w:r>
        <w:rPr>
          <w:rFonts w:hint="eastAsia"/>
        </w:rPr>
        <w:t>于</w:t>
      </w:r>
      <w:r>
        <w:t>抗量子密码</w:t>
      </w:r>
      <w:r>
        <w:rPr>
          <w:rFonts w:hint="eastAsia"/>
        </w:rPr>
        <w:t>算法</w:t>
      </w:r>
      <w:r>
        <w:t>，如</w:t>
      </w:r>
      <w:r>
        <w:rPr>
          <w:rFonts w:hint="eastAsia"/>
        </w:rPr>
        <w:t>基于杂凑函数的密码算法、基于编码理论的密码算法、基于格理论的密码算法及基于多变量的密码算法</w:t>
      </w:r>
      <w:r>
        <w:t>。</w:t>
      </w:r>
      <w:r>
        <w:rPr>
          <w:rFonts w:hint="eastAsia"/>
        </w:rPr>
        <w:t>其中，基于</w:t>
      </w:r>
      <w:r>
        <w:t>格理论</w:t>
      </w:r>
      <w:r>
        <w:rPr>
          <w:rFonts w:hint="eastAsia"/>
        </w:rPr>
        <w:t>的密码算法由于其本身的良好性质而得到广泛的研究，目前我国学者就基于格理论的密码算法进行了如下几方面的研究：基于格理论的加密和解密算法、基于格理论的数字签名算法、基于格理论的密钥协商机制、基于格理论的全同态密码算法及基于格理论的数字证书方案，形成了基于格理论的后量子体系。</w:t>
      </w:r>
    </w:p>
    <w:p w14:paraId="146282BB">
      <w:pPr>
        <w:ind w:firstLine="400"/>
      </w:pPr>
      <w:r>
        <w:rPr>
          <w:rFonts w:hint="eastAsia"/>
        </w:rPr>
        <w:t>混沌密码学是混沌理论的一个重要的应用，主要依据混沌的基本特性，即随机性、遍历性、确定性和对初始条件的敏感性。混沌密码体系在结构上与传统密码学理论中的混淆和扩散概念联系起来，混沌理论和纯粹密码学之间的必然联系形成了混沌密码学。目前混沌密码学主要分为两个研究方向：一个是以混沌同步技术为核心的混沌保密通信系统，主要基于模拟混沌电路系统；另一个是利用混沌系统构造新的流密码和分组密码，主要基于计算机有限精度下实现的数字化混沌系统。</w:t>
      </w:r>
    </w:p>
    <w:p w14:paraId="223E0EAF">
      <w:pPr>
        <w:ind w:firstLine="400"/>
      </w:pPr>
      <w:r>
        <w:rPr>
          <w:rFonts w:hint="eastAsia"/>
        </w:rPr>
        <w:t>DNA密码是新生密码，以传统密码学为基础，其特点是以DNA为信息载体，以现代生物学技术为实现工具，利用DNA分子存储能力强大、低能耗、高度并行性等特点，通过分子处理技术制作DNA分子，并将该DNA分子作为计算工具来构造和完成密码算法。DNA密码不仅基于数学问题，还依靠生物技术，使得其比传统密码学更加安全。但DNA密码主要以生物学技术的局限性为安全依据，与计算能力无关，这种安全性有多高，能够保持多久，还有待研究。</w:t>
      </w:r>
    </w:p>
    <w:p w14:paraId="41C625BE">
      <w:pPr>
        <w:ind w:firstLine="400"/>
      </w:pPr>
      <w:r>
        <w:rPr>
          <w:rFonts w:hint="eastAsia"/>
        </w:rPr>
        <w:t>量子密码学的研究最早出现在1970年，当时Wiesner写了一篇关于共轭编码的文章，直到1983年才得以发表，这奠定了量子密码学的基础。量子密码学与传统的密码系统不同，它将物理学作为安全模式的关键方面，而不是数学。实质上，量子密码学是基于单个光子的应用和它们固有的量子属性开发的不可破解的密码系统，因为在不干扰系统的情况下无法测定该系统的量子状态。随着人们对量子密码的进一步研究，密码学一定会进入量子时代。</w:t>
      </w:r>
    </w:p>
    <w:p w14:paraId="69A2BF84">
      <w:pPr>
        <w:ind w:firstLine="400"/>
      </w:pPr>
      <w:r>
        <w:rPr>
          <w:rFonts w:hint="eastAsia"/>
        </w:rPr>
        <w:t>总之，时代在进步，密码在发展，新技术的出现不代表现有技术的消失，量子计算机的到来也不是现代密码学的末日。安全传输只是传统密码学诸多应用中的一个，因此量子密码不可能完全取代传统密码算法。目前，针对不同密码算法提出了不同的攻击方法，也提出了相应的防御方法，相应的标准化工作也在稳步推进当中，相信在未来的信息时代，密码学可以更加安全、有效地保护人们的信息安全。</w:t>
      </w:r>
    </w:p>
    <w:p w14:paraId="239A0E76">
      <w:pPr>
        <w:pStyle w:val="57"/>
        <w:spacing w:before="374" w:after="187"/>
        <w:ind w:left="440"/>
      </w:pPr>
      <w:bookmarkStart w:id="20" w:name="_Toc480372429"/>
      <w:bookmarkStart w:id="21" w:name="_Toc19524977"/>
      <w:r>
        <w:drawing>
          <wp:anchor distT="0" distB="0" distL="114300" distR="114300" simplePos="0" relativeHeight="251666432" behindDoc="1" locked="0" layoutInCell="1" allowOverlap="1">
            <wp:simplePos x="0" y="0"/>
            <wp:positionH relativeFrom="column">
              <wp:posOffset>0</wp:posOffset>
            </wp:positionH>
            <wp:positionV relativeFrom="paragraph">
              <wp:posOffset>189865</wp:posOffset>
            </wp:positionV>
            <wp:extent cx="535940" cy="328295"/>
            <wp:effectExtent l="0" t="0" r="0" b="0"/>
            <wp:wrapNone/>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5940" cy="328295"/>
                    </a:xfrm>
                    <a:prstGeom prst="rect">
                      <a:avLst/>
                    </a:prstGeom>
                  </pic:spPr>
                </pic:pic>
              </a:graphicData>
            </a:graphic>
          </wp:anchor>
        </w:drawing>
      </w:r>
      <w:r>
        <w:rPr>
          <w:rFonts w:hint="eastAsia"/>
        </w:rPr>
        <w:t>1.7　</w:t>
      </w:r>
      <w:r>
        <w:t>本章小结</w:t>
      </w:r>
      <w:bookmarkEnd w:id="20"/>
      <w:bookmarkEnd w:id="21"/>
    </w:p>
    <w:p w14:paraId="682980BC">
      <w:pPr>
        <w:ind w:firstLine="400"/>
      </w:pPr>
      <w:r>
        <w:t>本章首先介绍密码学</w:t>
      </w:r>
      <w:r>
        <w:rPr>
          <w:rFonts w:hint="eastAsia"/>
        </w:rPr>
        <w:t>的起源，讲述各个时期密码的发展状况；其次，</w:t>
      </w:r>
      <w:r>
        <w:t>通过对</w:t>
      </w:r>
      <w:r>
        <w:rPr>
          <w:rFonts w:hint="eastAsia"/>
        </w:rPr>
        <w:t>常用</w:t>
      </w:r>
      <w:r>
        <w:t>通信系统与</w:t>
      </w:r>
      <w:r>
        <w:rPr>
          <w:rFonts w:hint="eastAsia"/>
        </w:rPr>
        <w:t>保</w:t>
      </w:r>
      <w:r>
        <w:t>密通信系统的模型比较，对密码学的基本名词概念进行简要描述</w:t>
      </w:r>
      <w:r>
        <w:rPr>
          <w:rFonts w:hint="eastAsia"/>
        </w:rPr>
        <w:t>；再次，从密码编码学与密码分析学的角度对密码系统进行大致的分析；</w:t>
      </w:r>
      <w:r>
        <w:t>最后</w:t>
      </w:r>
      <w:r>
        <w:rPr>
          <w:rFonts w:hint="eastAsia"/>
        </w:rPr>
        <w:t>，根据</w:t>
      </w:r>
      <w:r>
        <w:t>国内外的研究进展，介绍密码学</w:t>
      </w:r>
      <w:r>
        <w:rPr>
          <w:rFonts w:hint="eastAsia"/>
        </w:rPr>
        <w:t>的未来发展趋势</w:t>
      </w:r>
      <w:r>
        <w:t>。</w:t>
      </w:r>
    </w:p>
    <w:p w14:paraId="1B3C8B29">
      <w:pPr>
        <w:pStyle w:val="57"/>
        <w:spacing w:before="374" w:after="187"/>
        <w:ind w:left="440"/>
      </w:pPr>
      <w:bookmarkStart w:id="22" w:name="_Toc19524978"/>
      <w:bookmarkStart w:id="23" w:name="_Toc480372430"/>
      <w:r>
        <w:drawing>
          <wp:anchor distT="0" distB="0" distL="114300" distR="114300" simplePos="0" relativeHeight="251667456" behindDoc="1" locked="0" layoutInCell="1" allowOverlap="1">
            <wp:simplePos x="0" y="0"/>
            <wp:positionH relativeFrom="column">
              <wp:posOffset>12700</wp:posOffset>
            </wp:positionH>
            <wp:positionV relativeFrom="paragraph">
              <wp:posOffset>-40640</wp:posOffset>
            </wp:positionV>
            <wp:extent cx="535940" cy="328295"/>
            <wp:effectExtent l="0" t="0" r="0" b="0"/>
            <wp:wrapNone/>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5940" cy="328295"/>
                    </a:xfrm>
                    <a:prstGeom prst="rect">
                      <a:avLst/>
                    </a:prstGeom>
                  </pic:spPr>
                </pic:pic>
              </a:graphicData>
            </a:graphic>
          </wp:anchor>
        </w:drawing>
      </w:r>
      <w:r>
        <w:rPr>
          <w:rFonts w:hint="eastAsia"/>
        </w:rPr>
        <w:t>1.8　</w:t>
      </w:r>
      <w:r>
        <w:t>本章习题</w:t>
      </w:r>
      <w:bookmarkEnd w:id="22"/>
      <w:bookmarkEnd w:id="23"/>
    </w:p>
    <w:p w14:paraId="7CB355B8">
      <w:pPr>
        <w:ind w:firstLine="400"/>
      </w:pPr>
      <w:r>
        <w:rPr>
          <w:rFonts w:hint="eastAsia"/>
        </w:rPr>
        <w:t>1．</w:t>
      </w:r>
      <w:r>
        <w:t>试述密码</w:t>
      </w:r>
      <w:r>
        <w:rPr>
          <w:rFonts w:hint="eastAsia"/>
        </w:rPr>
        <w:t>学</w:t>
      </w:r>
      <w:r>
        <w:t>发展的</w:t>
      </w:r>
      <w:r>
        <w:rPr>
          <w:rFonts w:hint="eastAsia"/>
        </w:rPr>
        <w:t>四</w:t>
      </w:r>
      <w:r>
        <w:t>个</w:t>
      </w:r>
      <w:r>
        <w:rPr>
          <w:rFonts w:hint="eastAsia"/>
        </w:rPr>
        <w:t>时期及其主要特征</w:t>
      </w:r>
      <w:r>
        <w:t>。</w:t>
      </w:r>
    </w:p>
    <w:p w14:paraId="06EC6C08">
      <w:pPr>
        <w:ind w:firstLine="400"/>
      </w:pPr>
      <w:r>
        <w:rPr>
          <w:rFonts w:hint="eastAsia"/>
        </w:rPr>
        <w:t>2．</w:t>
      </w:r>
      <w:r>
        <w:t>什么是密码学？</w:t>
      </w:r>
      <w:r>
        <w:rPr>
          <w:rFonts w:hint="eastAsia"/>
        </w:rPr>
        <w:t>什么是</w:t>
      </w:r>
      <w:r>
        <w:t>密码编码学？</w:t>
      </w:r>
      <w:r>
        <w:rPr>
          <w:rFonts w:hint="eastAsia"/>
        </w:rPr>
        <w:t>什么是</w:t>
      </w:r>
      <w:r>
        <w:t>密码分析学？</w:t>
      </w:r>
    </w:p>
    <w:p w14:paraId="36F92FDF">
      <w:pPr>
        <w:ind w:firstLine="400"/>
      </w:pPr>
      <w:r>
        <w:rPr>
          <w:rFonts w:hint="eastAsia"/>
        </w:rPr>
        <w:t>3．</w:t>
      </w:r>
      <w:r>
        <w:t>密码学的五元组是什么？它们分别有什么含义？</w:t>
      </w:r>
    </w:p>
    <w:p w14:paraId="10AE43FF">
      <w:pPr>
        <w:ind w:firstLine="400"/>
      </w:pPr>
      <w:r>
        <w:rPr>
          <w:rFonts w:hint="eastAsia"/>
        </w:rPr>
        <w:t>4．</w:t>
      </w:r>
      <w:r>
        <w:t>密码分析主要有哪些方式？各有何特点？</w:t>
      </w:r>
    </w:p>
    <w:p w14:paraId="08735A24">
      <w:pPr>
        <w:ind w:firstLine="400"/>
      </w:pPr>
      <w:r>
        <w:rPr>
          <w:rFonts w:hint="eastAsia"/>
        </w:rPr>
        <w:t>5．密码学的基本属性包含哪几方面</w:t>
      </w:r>
      <w:r>
        <w:t>？</w:t>
      </w:r>
    </w:p>
    <w:p w14:paraId="4C55DC03">
      <w:pPr>
        <w:ind w:firstLine="400"/>
      </w:pPr>
      <w:r>
        <w:t>6</w:t>
      </w:r>
      <w:r>
        <w:rPr>
          <w:rFonts w:hint="eastAsia"/>
        </w:rPr>
        <w:t>．</w:t>
      </w:r>
      <w:r>
        <w:t>什么是对称密码体制和非对称密码体制？各有何优缺点？</w:t>
      </w:r>
    </w:p>
    <w:p w14:paraId="70BBEC8E">
      <w:pPr>
        <w:ind w:firstLine="400"/>
      </w:pPr>
      <w:r>
        <w:t>7</w:t>
      </w:r>
      <w:r>
        <w:rPr>
          <w:rFonts w:hint="eastAsia"/>
        </w:rPr>
        <w:t>．什么是</w:t>
      </w:r>
      <w:r>
        <w:t>加密算法</w:t>
      </w:r>
      <w:r>
        <w:rPr>
          <w:rFonts w:hint="eastAsia"/>
        </w:rPr>
        <w:t>的</w:t>
      </w:r>
      <w:r>
        <w:t>计算安全</w:t>
      </w:r>
      <w:r>
        <w:rPr>
          <w:rFonts w:hint="eastAsia"/>
        </w:rPr>
        <w:t>？什么是</w:t>
      </w:r>
      <w:r>
        <w:t>加密算法</w:t>
      </w:r>
      <w:r>
        <w:rPr>
          <w:rFonts w:hint="eastAsia"/>
        </w:rPr>
        <w:t>的</w:t>
      </w:r>
      <w:r>
        <w:t>无条件安全</w:t>
      </w:r>
      <w:r>
        <w:rPr>
          <w:rFonts w:hint="eastAsia"/>
        </w:rPr>
        <w:t>？</w:t>
      </w:r>
    </w:p>
    <w:p w14:paraId="36BBE937">
      <w:pPr>
        <w:ind w:firstLine="400"/>
      </w:pPr>
    </w:p>
    <w:p w14:paraId="14E63D21">
      <w:pPr>
        <w:ind w:firstLine="400"/>
      </w:pPr>
    </w:p>
    <w:p w14:paraId="5FC3CCE4">
      <w:pPr>
        <w:ind w:firstLine="400"/>
      </w:pPr>
    </w:p>
    <w:p w14:paraId="75981F9D">
      <w:pPr>
        <w:ind w:firstLine="400"/>
        <w:sectPr>
          <w:headerReference r:id="rId7" w:type="first"/>
          <w:footerReference r:id="rId10" w:type="first"/>
          <w:headerReference r:id="rId5" w:type="default"/>
          <w:footerReference r:id="rId8" w:type="default"/>
          <w:headerReference r:id="rId6" w:type="even"/>
          <w:footerReference r:id="rId9" w:type="even"/>
          <w:pgSz w:w="10830" w:h="15082"/>
          <w:pgMar w:top="1588" w:right="1304" w:bottom="1588" w:left="1304" w:header="851" w:footer="992" w:gutter="0"/>
          <w:cols w:space="425" w:num="1"/>
          <w:titlePg/>
          <w:docGrid w:type="linesAndChars" w:linePitch="312" w:charSpace="0"/>
        </w:sectPr>
      </w:pPr>
    </w:p>
    <w:p w14:paraId="6801D39A">
      <w:pPr>
        <w:pStyle w:val="55"/>
        <w:spacing w:before="374" w:beforeLines="120" w:after="312"/>
      </w:pPr>
      <w:bookmarkStart w:id="24" w:name="_Toc480372431"/>
      <w:bookmarkStart w:id="25" w:name="_Toc19524979"/>
      <w:r>
        <w:t>第2章</w:t>
      </w:r>
      <w:r>
        <w:rPr>
          <w:rFonts w:hint="eastAsia"/>
        </w:rPr>
        <w:t>　</w:t>
      </w:r>
      <w:r>
        <w:t>古典密码</w:t>
      </w:r>
      <w:bookmarkEnd w:id="24"/>
      <w:bookmarkEnd w:id="25"/>
    </w:p>
    <w:p w14:paraId="248D6319">
      <w:pPr>
        <w:ind w:firstLine="400"/>
      </w:pPr>
      <w:r>
        <w:rPr>
          <w:rFonts w:hint="eastAsia"/>
        </w:rPr>
        <w:t>有文字就有密码</w:t>
      </w:r>
      <w:r>
        <w:t>，人类</w:t>
      </w:r>
      <w:r>
        <w:rPr>
          <w:rFonts w:hint="eastAsia"/>
        </w:rPr>
        <w:t>使用</w:t>
      </w:r>
      <w:r>
        <w:t>密码</w:t>
      </w:r>
      <w:r>
        <w:rPr>
          <w:rFonts w:hint="eastAsia"/>
        </w:rPr>
        <w:t>的</w:t>
      </w:r>
      <w:r>
        <w:t>历史</w:t>
      </w:r>
      <w:r>
        <w:rPr>
          <w:rFonts w:hint="eastAsia"/>
        </w:rPr>
        <w:t>与</w:t>
      </w:r>
      <w:r>
        <w:t>使用</w:t>
      </w:r>
      <w:r>
        <w:rPr>
          <w:rFonts w:hint="eastAsia"/>
        </w:rPr>
        <w:t>文字和语言的</w:t>
      </w:r>
      <w:r>
        <w:t>历史</w:t>
      </w:r>
      <w:r>
        <w:rPr>
          <w:rFonts w:hint="eastAsia"/>
        </w:rPr>
        <w:t>几乎一样</w:t>
      </w:r>
      <w:r>
        <w:t>悠久</w:t>
      </w:r>
      <w:r>
        <w:rPr>
          <w:rFonts w:hint="eastAsia"/>
        </w:rPr>
        <w:t>。从远古到1949年香农发表《保密系统的通信理论》，</w:t>
      </w:r>
      <w:r>
        <w:t>这</w:t>
      </w:r>
      <w:r>
        <w:rPr>
          <w:rFonts w:hint="eastAsia"/>
        </w:rPr>
        <w:t>期间，人类所使用的密码都称为古典密码，包括古代密码和两次世界大战期间使用的机械密码或转轮密码</w:t>
      </w:r>
      <w:r>
        <w:t>。</w:t>
      </w:r>
    </w:p>
    <w:p w14:paraId="3E70141A">
      <w:pPr>
        <w:pStyle w:val="57"/>
        <w:spacing w:before="374" w:after="187"/>
        <w:ind w:left="440"/>
      </w:pPr>
      <w:bookmarkStart w:id="26" w:name="_Toc19524980"/>
      <w:r>
        <w:drawing>
          <wp:anchor distT="0" distB="0" distL="114300" distR="114300" simplePos="0" relativeHeight="251668480" behindDoc="1" locked="0" layoutInCell="1" allowOverlap="1">
            <wp:simplePos x="0" y="0"/>
            <wp:positionH relativeFrom="column">
              <wp:posOffset>0</wp:posOffset>
            </wp:positionH>
            <wp:positionV relativeFrom="paragraph">
              <wp:posOffset>189230</wp:posOffset>
            </wp:positionV>
            <wp:extent cx="535940" cy="328930"/>
            <wp:effectExtent l="0" t="0" r="0" b="0"/>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6151" cy="328628"/>
                    </a:xfrm>
                    <a:prstGeom prst="rect">
                      <a:avLst/>
                    </a:prstGeom>
                  </pic:spPr>
                </pic:pic>
              </a:graphicData>
            </a:graphic>
          </wp:anchor>
        </w:drawing>
      </w:r>
      <w:r>
        <w:rPr>
          <w:rFonts w:hint="eastAsia"/>
        </w:rPr>
        <w:t>2.1　置换密码</w:t>
      </w:r>
      <w:bookmarkEnd w:id="26"/>
    </w:p>
    <w:p w14:paraId="6CC00023">
      <w:pPr>
        <w:ind w:firstLine="400"/>
      </w:pPr>
      <w:r>
        <w:t>置换密码</w:t>
      </w:r>
      <w:r>
        <w:rPr>
          <w:rFonts w:hint="eastAsia"/>
        </w:rPr>
        <w:t>（</w:t>
      </w:r>
      <w:r>
        <w:t>Permutation Cipher</w:t>
      </w:r>
      <w:r>
        <w:rPr>
          <w:rFonts w:hint="eastAsia"/>
        </w:rPr>
        <w:t>）</w:t>
      </w:r>
      <w:r>
        <w:t>又称</w:t>
      </w:r>
      <w:r>
        <w:rPr>
          <w:rFonts w:hint="eastAsia"/>
        </w:rPr>
        <w:t>换位</w:t>
      </w:r>
      <w:r>
        <w:t>密码</w:t>
      </w:r>
      <w:r>
        <w:rPr>
          <w:rFonts w:hint="eastAsia"/>
        </w:rPr>
        <w:t>（</w:t>
      </w:r>
      <w:r>
        <w:t>Transposition Cipher</w:t>
      </w:r>
      <w:r>
        <w:rPr>
          <w:rFonts w:hint="eastAsia"/>
        </w:rPr>
        <w:t>），</w:t>
      </w:r>
      <w:r>
        <w:t>是</w:t>
      </w:r>
      <w:r>
        <w:rPr>
          <w:rFonts w:hint="eastAsia"/>
        </w:rPr>
        <w:t>指将</w:t>
      </w:r>
      <w:r>
        <w:t>明文中各字符的位置次序重新排列得到密文的一种密码体制</w:t>
      </w:r>
      <w:r>
        <w:rPr>
          <w:rFonts w:hint="eastAsia"/>
        </w:rPr>
        <w:t>（</w:t>
      </w:r>
      <w:r>
        <w:t>根据一定的规则重新排列</w:t>
      </w:r>
      <w:r>
        <w:rPr>
          <w:rFonts w:hint="eastAsia"/>
        </w:rPr>
        <w:t>明文，以便打破明文的结构特性）。置换密码的特点是保持明文的所有字符不变，只是利用置换打乱了明文字符的位置和次序。</w:t>
      </w:r>
    </w:p>
    <w:p w14:paraId="1CD21EA0">
      <w:pPr>
        <w:widowControl/>
        <w:shd w:val="clear" w:color="auto" w:fill="FFFFFF"/>
        <w:adjustRightInd/>
        <w:snapToGrid/>
        <w:spacing w:line="240" w:lineRule="auto"/>
        <w:ind w:firstLine="400"/>
      </w:pPr>
      <w:r>
        <w:rPr>
          <w:rFonts w:hint="eastAsia"/>
        </w:rPr>
        <w:t>实际上，古希腊斯巴达人所使用的密码棒（</w:t>
      </w:r>
      <w:r>
        <w:t>Scytale</w:t>
      </w:r>
      <w:r>
        <w:rPr>
          <w:rFonts w:hint="eastAsia"/>
        </w:rPr>
        <w:t>）就</w:t>
      </w:r>
      <w:r>
        <w:t>采用</w:t>
      </w:r>
      <w:r>
        <w:rPr>
          <w:rFonts w:hint="eastAsia"/>
        </w:rPr>
        <w:t>了</w:t>
      </w:r>
      <w:r>
        <w:t>置换密码算法</w:t>
      </w:r>
      <w:r>
        <w:rPr>
          <w:rFonts w:hint="eastAsia"/>
        </w:rPr>
        <w:t xml:space="preserve">。首先将羊皮条沿着木棒的方向缠绕在一个木棒上，加密时沿着木棒写上明文字母的信息。展开的羊皮条上的“THESNEIPCSSOICASPYTIHAAIRLNO”是加密后的密文。如图2.1所示，明文内容为“the scytale is a </w:t>
      </w:r>
      <w:r>
        <w:t>transposition</w:t>
      </w:r>
      <w:r>
        <w:rPr>
          <w:rFonts w:hint="eastAsia"/>
        </w:rPr>
        <w:t>cipher”。</w:t>
      </w:r>
    </w:p>
    <w:p w14:paraId="43EDA6C8">
      <w:pPr>
        <w:pStyle w:val="58"/>
      </w:pPr>
      <w:r>
        <w:rPr>
          <w:rFonts w:hint="eastAsia"/>
        </w:rPr>
        <w:drawing>
          <wp:inline distT="0" distB="0" distL="0" distR="0">
            <wp:extent cx="1802765" cy="505460"/>
            <wp:effectExtent l="0" t="0" r="6985" b="889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pic:cNvPicPr>
                  </pic:nvPicPr>
                  <pic:blipFill>
                    <a:blip r:embed="rId53">
                      <a:extLst>
                        <a:ext uri="{28A0092B-C50C-407E-A947-70E740481C1C}">
                          <a14:useLocalDpi xmlns:a14="http://schemas.microsoft.com/office/drawing/2010/main" val="0"/>
                        </a:ext>
                      </a:extLst>
                    </a:blip>
                    <a:stretch>
                      <a:fillRect/>
                    </a:stretch>
                  </pic:blipFill>
                  <pic:spPr>
                    <a:xfrm>
                      <a:off x="0" y="0"/>
                      <a:ext cx="1802892" cy="505968"/>
                    </a:xfrm>
                    <a:prstGeom prst="rect">
                      <a:avLst/>
                    </a:prstGeom>
                  </pic:spPr>
                </pic:pic>
              </a:graphicData>
            </a:graphic>
          </wp:inline>
        </w:drawing>
      </w:r>
    </w:p>
    <w:p w14:paraId="0F242B83">
      <w:pPr>
        <w:pStyle w:val="59"/>
      </w:pPr>
      <w:r>
        <w:rPr>
          <w:rFonts w:hint="eastAsia"/>
        </w:rPr>
        <w:t>图2.1　密码棒</w:t>
      </w:r>
      <w:r>
        <w:t>密码</w:t>
      </w:r>
    </w:p>
    <w:p w14:paraId="79A606CB">
      <w:pPr>
        <w:ind w:firstLine="402"/>
      </w:pPr>
      <w:r>
        <w:rPr>
          <w:b/>
        </w:rPr>
        <w:t>定义2.1</w:t>
      </w:r>
      <w:r>
        <w:rPr>
          <w:rFonts w:hint="eastAsia"/>
          <w:b/>
        </w:rPr>
        <w:t>（置换）</w:t>
      </w:r>
      <w:r>
        <w:t>有限集</w:t>
      </w:r>
      <w:r>
        <w:rPr>
          <w:position w:val="-4"/>
        </w:rPr>
        <w:object>
          <v:shape id="_x0000_i1040" o:spt="75" type="#_x0000_t75" style="height:11.05pt;width:12.1pt;" o:ole="t" filled="f" o:preferrelative="t" stroked="f" coordsize="21600,21600">
            <v:path/>
            <v:fill on="f" focussize="0,0"/>
            <v:stroke on="f" joinstyle="miter"/>
            <v:imagedata r:id="rId55" o:title=""/>
            <o:lock v:ext="edit" aspectratio="t"/>
            <w10:wrap type="none"/>
            <w10:anchorlock/>
          </v:shape>
          <o:OLEObject Type="Embed" ProgID="Equation.DSMT4" ShapeID="_x0000_i1040" DrawAspect="Content" ObjectID="_1468075740" r:id="rId54">
            <o:LockedField>false</o:LockedField>
          </o:OLEObject>
        </w:object>
      </w:r>
      <w:r>
        <w:t>上</w:t>
      </w:r>
      <w:r>
        <w:rPr>
          <w:rFonts w:hint="eastAsia"/>
        </w:rPr>
        <w:t>的</w:t>
      </w:r>
      <w:r>
        <w:t>运算</w:t>
      </w:r>
      <w:r>
        <w:rPr>
          <w:position w:val="-6"/>
        </w:rPr>
        <w:object>
          <v:shape id="_x0000_i1041" o:spt="75" type="#_x0000_t75" style="height:12.1pt;width:49.9pt;" o:ole="t" filled="f" o:preferrelative="t" stroked="f" coordsize="21600,21600">
            <v:path/>
            <v:fill on="f" focussize="0,0"/>
            <v:stroke on="f" joinstyle="miter"/>
            <v:imagedata r:id="rId57" o:title=""/>
            <o:lock v:ext="edit" aspectratio="t"/>
            <w10:wrap type="none"/>
            <w10:anchorlock/>
          </v:shape>
          <o:OLEObject Type="Embed" ProgID="Equation.DSMT4" ShapeID="_x0000_i1041" DrawAspect="Content" ObjectID="_1468075741" r:id="rId56">
            <o:LockedField>false</o:LockedField>
          </o:OLEObject>
        </w:object>
      </w:r>
      <w:r>
        <w:rPr>
          <w:rFonts w:hint="eastAsia"/>
        </w:rPr>
        <w:t>，</w:t>
      </w:r>
      <w:r>
        <w:rPr>
          <w:position w:val="-6"/>
        </w:rPr>
        <w:object>
          <v:shape id="_x0000_i1042" o:spt="75" type="#_x0000_t75" style="height:10.35pt;width:11.05pt;" o:ole="t" filled="f" o:preferrelative="t" stroked="f" coordsize="21600,21600">
            <v:path/>
            <v:fill on="f" focussize="0,0"/>
            <v:stroke on="f" joinstyle="miter"/>
            <v:imagedata r:id="rId59" o:title=""/>
            <o:lock v:ext="edit" aspectratio="t"/>
            <w10:wrap type="none"/>
            <w10:anchorlock/>
          </v:shape>
          <o:OLEObject Type="Embed" ProgID="Equation.DSMT4" ShapeID="_x0000_i1042" DrawAspect="Content" ObjectID="_1468075742" r:id="rId58">
            <o:LockedField>false</o:LockedField>
          </o:OLEObject>
        </w:object>
      </w:r>
      <w:r>
        <w:t>是一</w:t>
      </w:r>
      <w:r>
        <w:rPr>
          <w:rFonts w:hint="eastAsia"/>
        </w:rPr>
        <w:t>个</w:t>
      </w:r>
      <w:r>
        <w:t>双射函数</w:t>
      </w:r>
      <w:r>
        <w:rPr>
          <w:rFonts w:hint="eastAsia"/>
        </w:rPr>
        <w:t>，也就是说，</w:t>
      </w:r>
      <w:r>
        <w:rPr>
          <w:position w:val="-6"/>
        </w:rPr>
        <w:object>
          <v:shape id="_x0000_i1043" o:spt="75" type="#_x0000_t75" style="height:10.35pt;width:11.05pt;" o:ole="t" filled="f" o:preferrelative="t" stroked="f" coordsize="21600,21600">
            <v:path/>
            <v:fill on="f" focussize="0,0"/>
            <v:stroke on="f" joinstyle="miter"/>
            <v:imagedata r:id="rId61" o:title=""/>
            <o:lock v:ext="edit" aspectratio="t"/>
            <w10:wrap type="none"/>
            <w10:anchorlock/>
          </v:shape>
          <o:OLEObject Type="Embed" ProgID="Equation.DSMT4" ShapeID="_x0000_i1043" DrawAspect="Content" ObjectID="_1468075743" r:id="rId60">
            <o:LockedField>false</o:LockedField>
          </o:OLEObject>
        </w:object>
      </w:r>
      <w:r>
        <w:rPr>
          <w:rFonts w:hint="eastAsia"/>
        </w:rPr>
        <w:t>既是单射又是满射，并且</w:t>
      </w:r>
      <w:r>
        <w:t>定义域和值域相同，</w:t>
      </w:r>
      <w:r>
        <w:rPr>
          <w:rFonts w:hint="eastAsia"/>
        </w:rPr>
        <w:t>那么</w:t>
      </w:r>
      <w:r>
        <w:t>称</w:t>
      </w:r>
      <w:r>
        <w:rPr>
          <w:position w:val="-6"/>
        </w:rPr>
        <w:object>
          <v:shape id="_x0000_i1044" o:spt="75" type="#_x0000_t75" style="height:10.35pt;width:11.05pt;" o:ole="t" filled="f" o:preferrelative="t" stroked="f" coordsize="21600,21600">
            <v:path/>
            <v:fill on="f" focussize="0,0"/>
            <v:stroke on="f" joinstyle="miter"/>
            <v:imagedata r:id="rId63" o:title=""/>
            <o:lock v:ext="edit" aspectratio="t"/>
            <w10:wrap type="none"/>
            <w10:anchorlock/>
          </v:shape>
          <o:OLEObject Type="Embed" ProgID="Equation.DSMT4" ShapeID="_x0000_i1044" DrawAspect="Content" ObjectID="_1468075744" r:id="rId62">
            <o:LockedField>false</o:LockedField>
          </o:OLEObject>
        </w:object>
      </w:r>
      <w:r>
        <w:t>为一个置换</w:t>
      </w:r>
      <w:r>
        <w:rPr>
          <w:rFonts w:hint="eastAsia"/>
        </w:rPr>
        <w:t>。</w:t>
      </w:r>
    </w:p>
    <w:p w14:paraId="715FA183">
      <w:pPr>
        <w:ind w:firstLine="400"/>
      </w:pPr>
      <w:r>
        <w:rPr>
          <w:rFonts w:hint="eastAsia"/>
        </w:rPr>
        <w:t>若</w:t>
      </w:r>
      <w:r>
        <w:rPr>
          <w:position w:val="-6"/>
        </w:rPr>
        <w:object>
          <v:shape id="_x0000_i1045" o:spt="75" type="#_x0000_t75" style="height:10.35pt;width:11.05pt;" o:ole="t" filled="f" o:preferrelative="t" stroked="f" coordsize="21600,21600">
            <v:path/>
            <v:fill on="f" focussize="0,0"/>
            <v:stroke on="f" joinstyle="miter"/>
            <v:imagedata r:id="rId65" o:title=""/>
            <o:lock v:ext="edit" aspectratio="t"/>
            <w10:wrap type="none"/>
            <w10:anchorlock/>
          </v:shape>
          <o:OLEObject Type="Embed" ProgID="Equation.DSMT4" ShapeID="_x0000_i1045" DrawAspect="Content" ObjectID="_1468075745" r:id="rId64">
            <o:LockedField>false</o:LockedField>
          </o:OLEObject>
        </w:object>
      </w:r>
      <w:r>
        <w:rPr>
          <w:rFonts w:hint="eastAsia"/>
        </w:rPr>
        <w:t>是一个</w:t>
      </w:r>
      <w:r>
        <w:t>置换，</w:t>
      </w:r>
      <w:r>
        <w:rPr>
          <w:position w:val="-6"/>
        </w:rPr>
        <w:object>
          <v:shape id="_x0000_i1046" o:spt="75" type="#_x0000_t75" style="height:12.1pt;width:34.2pt;" o:ole="t" filled="f" o:preferrelative="t" stroked="f" coordsize="21600,21600">
            <v:path/>
            <v:fill on="f" focussize="0,0"/>
            <v:stroke on="f" joinstyle="miter"/>
            <v:imagedata r:id="rId67" o:title=""/>
            <o:lock v:ext="edit" aspectratio="t"/>
            <w10:wrap type="none"/>
            <w10:anchorlock/>
          </v:shape>
          <o:OLEObject Type="Embed" ProgID="Equation.DSMT4" ShapeID="_x0000_i1046" DrawAspect="Content" ObjectID="_1468075746" r:id="rId66">
            <o:LockedField>false</o:LockedField>
          </o:OLEObject>
        </w:object>
      </w:r>
      <w:r>
        <w:rPr>
          <w:rFonts w:hint="eastAsia"/>
        </w:rPr>
        <w:t>，</w:t>
      </w:r>
      <w:r>
        <w:t>存在唯一的</w:t>
      </w:r>
      <w:r>
        <w:rPr>
          <w:position w:val="-6"/>
        </w:rPr>
        <w:object>
          <v:shape id="_x0000_i1047" o:spt="75" type="#_x0000_t75" style="height:13.55pt;width:29.95pt;" o:ole="t" filled="f" o:preferrelative="t" stroked="f" coordsize="21600,21600">
            <v:path/>
            <v:fill on="f" focussize="0,0"/>
            <v:stroke on="f" joinstyle="miter"/>
            <v:imagedata r:id="rId69" o:title=""/>
            <o:lock v:ext="edit" aspectratio="t"/>
            <w10:wrap type="none"/>
            <w10:anchorlock/>
          </v:shape>
          <o:OLEObject Type="Embed" ProgID="Equation.DSMT4" ShapeID="_x0000_i1047" DrawAspect="Content" ObjectID="_1468075747" r:id="rId68">
            <o:LockedField>false</o:LockedField>
          </o:OLEObject>
        </w:object>
      </w:r>
      <w:r>
        <w:t>使得</w:t>
      </w:r>
      <w:r>
        <w:rPr>
          <w:position w:val="-10"/>
        </w:rPr>
        <w:object>
          <v:shape id="_x0000_i1048" o:spt="75" type="#_x0000_t75" style="height:15.35pt;width:40.65pt;" o:ole="t" filled="f" o:preferrelative="t" stroked="f" coordsize="21600,21600">
            <v:path/>
            <v:fill on="f" focussize="0,0"/>
            <v:stroke on="f" joinstyle="miter"/>
            <v:imagedata r:id="rId71" o:title=""/>
            <o:lock v:ext="edit" aspectratio="t"/>
            <w10:wrap type="none"/>
            <w10:anchorlock/>
          </v:shape>
          <o:OLEObject Type="Embed" ProgID="Equation.DSMT4" ShapeID="_x0000_i1048" DrawAspect="Content" ObjectID="_1468075748" r:id="rId70">
            <o:LockedField>false</o:LockedField>
          </o:OLEObject>
        </w:object>
      </w:r>
      <w:r>
        <w:rPr>
          <w:rFonts w:hint="eastAsia"/>
        </w:rPr>
        <w:t>。</w:t>
      </w:r>
      <w:r>
        <w:t>同理可以定义</w:t>
      </w:r>
      <w:r>
        <w:rPr>
          <w:rFonts w:hint="eastAsia"/>
        </w:rPr>
        <w:t>逆</w:t>
      </w:r>
      <w:r>
        <w:t>置换</w:t>
      </w:r>
      <w:r>
        <w:rPr>
          <w:position w:val="-6"/>
        </w:rPr>
        <w:object>
          <v:shape id="_x0000_i1049" o:spt="75" type="#_x0000_t75" style="height:13.55pt;width:57.4pt;" o:ole="t" filled="f" o:preferrelative="t" stroked="f" coordsize="21600,21600">
            <v:path/>
            <v:fill on="f" focussize="0,0"/>
            <v:stroke on="f" joinstyle="miter"/>
            <v:imagedata r:id="rId73" o:title=""/>
            <o:lock v:ext="edit" aspectratio="t"/>
            <w10:wrap type="none"/>
            <w10:anchorlock/>
          </v:shape>
          <o:OLEObject Type="Embed" ProgID="Equation.DSMT4" ShapeID="_x0000_i1049" DrawAspect="Content" ObjectID="_1468075749" r:id="rId72">
            <o:LockedField>false</o:LockedField>
          </o:OLEObject>
        </w:object>
      </w:r>
      <w:r>
        <w:rPr>
          <w:rFonts w:hint="eastAsia"/>
        </w:rPr>
        <w:t>，</w:t>
      </w:r>
      <w:r>
        <w:rPr>
          <w:position w:val="-6"/>
        </w:rPr>
        <w:object>
          <v:shape id="_x0000_i1050" o:spt="75" type="#_x0000_t75" style="height:13.55pt;width:17.1pt;" o:ole="t" filled="f" o:preferrelative="t" stroked="f" coordsize="21600,21600">
            <v:path/>
            <v:fill on="f" focussize="0,0"/>
            <v:stroke on="f" joinstyle="miter"/>
            <v:imagedata r:id="rId75" o:title=""/>
            <o:lock v:ext="edit" aspectratio="t"/>
            <w10:wrap type="none"/>
            <w10:anchorlock/>
          </v:shape>
          <o:OLEObject Type="Embed" ProgID="Equation.DSMT4" ShapeID="_x0000_i1050" DrawAspect="Content" ObjectID="_1468075750" r:id="rId74">
            <o:LockedField>false</o:LockedField>
          </o:OLEObject>
        </w:object>
      </w:r>
      <w:r>
        <w:t>也是双射函数</w:t>
      </w:r>
      <w:r>
        <w:rPr>
          <w:rFonts w:hint="eastAsia"/>
        </w:rPr>
        <w:t>，</w:t>
      </w:r>
      <w:r>
        <w:t>并且</w:t>
      </w:r>
      <w:r>
        <w:rPr>
          <w:position w:val="-6"/>
        </w:rPr>
        <w:object>
          <v:shape id="_x0000_i1051" o:spt="75" type="#_x0000_t75" style="height:13.55pt;width:17.1pt;" o:ole="t" filled="f" o:preferrelative="t" stroked="f" coordsize="21600,21600">
            <v:path/>
            <v:fill on="f" focussize="0,0"/>
            <v:stroke on="f" joinstyle="miter"/>
            <v:imagedata r:id="rId77" o:title=""/>
            <o:lock v:ext="edit" aspectratio="t"/>
            <w10:wrap type="none"/>
            <w10:anchorlock/>
          </v:shape>
          <o:OLEObject Type="Embed" ProgID="Equation.DSMT4" ShapeID="_x0000_i1051" DrawAspect="Content" ObjectID="_1468075751" r:id="rId76">
            <o:LockedField>false</o:LockedField>
          </o:OLEObject>
        </w:object>
      </w:r>
      <w:r>
        <w:t>的定义域和值域相同</w:t>
      </w:r>
      <w:r>
        <w:rPr>
          <w:rFonts w:hint="eastAsia"/>
        </w:rPr>
        <w:t>，</w:t>
      </w:r>
      <w:r>
        <w:t>即</w:t>
      </w:r>
      <w:r>
        <w:rPr>
          <w:position w:val="-6"/>
        </w:rPr>
        <w:object>
          <v:shape id="_x0000_i1052" o:spt="75" type="#_x0000_t75" style="height:13.55pt;width:36pt;" o:ole="t" filled="f" o:preferrelative="t" stroked="f" coordsize="21600,21600">
            <v:path/>
            <v:fill on="f" focussize="0,0"/>
            <v:stroke on="f" joinstyle="miter"/>
            <v:imagedata r:id="rId79" o:title=""/>
            <o:lock v:ext="edit" aspectratio="t"/>
            <w10:wrap type="none"/>
            <w10:anchorlock/>
          </v:shape>
          <o:OLEObject Type="Embed" ProgID="Equation.DSMT4" ShapeID="_x0000_i1052" DrawAspect="Content" ObjectID="_1468075752" r:id="rId78">
            <o:LockedField>false</o:LockedField>
          </o:OLEObject>
        </w:object>
      </w:r>
      <w:r>
        <w:rPr>
          <w:rFonts w:hint="eastAsia"/>
        </w:rPr>
        <w:t>，</w:t>
      </w:r>
      <w:r>
        <w:t>存在唯一的</w:t>
      </w:r>
      <w:r>
        <w:rPr>
          <w:position w:val="-6"/>
        </w:rPr>
        <w:object>
          <v:shape id="_x0000_i1053" o:spt="75" type="#_x0000_t75" style="height:12.1pt;width:28.5pt;" o:ole="t" filled="f" o:preferrelative="t" stroked="f" coordsize="21600,21600">
            <v:path/>
            <v:fill on="f" focussize="0,0"/>
            <v:stroke on="f" joinstyle="miter"/>
            <v:imagedata r:id="rId81" o:title=""/>
            <o:lock v:ext="edit" aspectratio="t"/>
            <w10:wrap type="none"/>
            <w10:anchorlock/>
          </v:shape>
          <o:OLEObject Type="Embed" ProgID="Equation.DSMT4" ShapeID="_x0000_i1053" DrawAspect="Content" ObjectID="_1468075753" r:id="rId80">
            <o:LockedField>false</o:LockedField>
          </o:OLEObject>
        </w:object>
      </w:r>
      <w:r>
        <w:t>使得</w:t>
      </w:r>
      <w:r>
        <w:rPr>
          <w:position w:val="-10"/>
        </w:rPr>
        <w:object>
          <v:shape id="_x0000_i1054" o:spt="75" type="#_x0000_t75" style="height:16.4pt;width:47.75pt;" o:ole="t" filled="f" o:preferrelative="t" stroked="f" coordsize="21600,21600">
            <v:path/>
            <v:fill on="f" focussize="0,0"/>
            <v:stroke on="f" joinstyle="miter"/>
            <v:imagedata r:id="rId83" o:title=""/>
            <o:lock v:ext="edit" aspectratio="t"/>
            <w10:wrap type="none"/>
            <w10:anchorlock/>
          </v:shape>
          <o:OLEObject Type="Embed" ProgID="Equation.DSMT4" ShapeID="_x0000_i1054" DrawAspect="Content" ObjectID="_1468075754" r:id="rId82">
            <o:LockedField>false</o:LockedField>
          </o:OLEObject>
        </w:object>
      </w:r>
      <w:r>
        <w:rPr>
          <w:rFonts w:hint="eastAsia"/>
        </w:rPr>
        <w:t>。</w:t>
      </w:r>
    </w:p>
    <w:p w14:paraId="7CC423E2">
      <w:pPr>
        <w:ind w:firstLine="384"/>
      </w:pPr>
      <w:r>
        <w:rPr>
          <w:rFonts w:hint="eastAsia"/>
          <w:spacing w:val="-4"/>
        </w:rPr>
        <w:t>从置换</w:t>
      </w:r>
      <w:r>
        <w:rPr>
          <w:spacing w:val="-4"/>
          <w:position w:val="-6"/>
        </w:rPr>
        <w:object>
          <v:shape id="_x0000_i1055" o:spt="75" type="#_x0000_t75" style="height:10.35pt;width:11.05pt;" o:ole="t" filled="f" o:preferrelative="t" stroked="f" coordsize="21600,21600">
            <v:path/>
            <v:fill on="f" focussize="0,0"/>
            <v:stroke on="f" joinstyle="miter"/>
            <v:imagedata r:id="rId85" o:title=""/>
            <o:lock v:ext="edit" aspectratio="t"/>
            <w10:wrap type="none"/>
            <w10:anchorlock/>
          </v:shape>
          <o:OLEObject Type="Embed" ProgID="Equation.DSMT4" ShapeID="_x0000_i1055" DrawAspect="Content" ObjectID="_1468075755" r:id="rId84">
            <o:LockedField>false</o:LockedField>
          </o:OLEObject>
        </w:object>
      </w:r>
      <w:r>
        <w:rPr>
          <w:spacing w:val="-4"/>
        </w:rPr>
        <w:t>和逆置换</w:t>
      </w:r>
      <w:r>
        <w:rPr>
          <w:spacing w:val="-4"/>
          <w:position w:val="-6"/>
        </w:rPr>
        <w:object>
          <v:shape id="_x0000_i1056" o:spt="75" type="#_x0000_t75" style="height:13.55pt;width:17.1pt;" o:ole="t" filled="f" o:preferrelative="t" stroked="f" coordsize="21600,21600">
            <v:path/>
            <v:fill on="f" focussize="0,0"/>
            <v:stroke on="f" joinstyle="miter"/>
            <v:imagedata r:id="rId87" o:title=""/>
            <o:lock v:ext="edit" aspectratio="t"/>
            <w10:wrap type="none"/>
            <w10:anchorlock/>
          </v:shape>
          <o:OLEObject Type="Embed" ProgID="Equation.DSMT4" ShapeID="_x0000_i1056" DrawAspect="Content" ObjectID="_1468075756" r:id="rId86">
            <o:LockedField>false</o:LockedField>
          </o:OLEObject>
        </w:object>
      </w:r>
      <w:r>
        <w:rPr>
          <w:spacing w:val="-4"/>
        </w:rPr>
        <w:t>的定义可以看出</w:t>
      </w:r>
      <w:r>
        <w:rPr>
          <w:rFonts w:hint="eastAsia"/>
          <w:spacing w:val="-4"/>
        </w:rPr>
        <w:t>，</w:t>
      </w:r>
      <w:r>
        <w:rPr>
          <w:spacing w:val="-4"/>
        </w:rPr>
        <w:t>若</w:t>
      </w:r>
      <w:r>
        <w:rPr>
          <w:spacing w:val="-4"/>
          <w:position w:val="-10"/>
        </w:rPr>
        <w:object>
          <v:shape id="_x0000_i1057" o:spt="75" type="#_x0000_t75" style="height:16.4pt;width:47.75pt;" o:ole="t" filled="f" o:preferrelative="t" stroked="f" coordsize="21600,21600">
            <v:path/>
            <v:fill on="f" focussize="0,0"/>
            <v:stroke on="f" joinstyle="miter"/>
            <v:imagedata r:id="rId89" o:title=""/>
            <o:lock v:ext="edit" aspectratio="t"/>
            <w10:wrap type="none"/>
            <w10:anchorlock/>
          </v:shape>
          <o:OLEObject Type="Embed" ProgID="Equation.DSMT4" ShapeID="_x0000_i1057" DrawAspect="Content" ObjectID="_1468075757" r:id="rId88">
            <o:LockedField>false</o:LockedField>
          </o:OLEObject>
        </w:object>
      </w:r>
      <w:r>
        <w:rPr>
          <w:rFonts w:hint="eastAsia"/>
          <w:spacing w:val="-4"/>
        </w:rPr>
        <w:t>，</w:t>
      </w:r>
      <w:r>
        <w:rPr>
          <w:spacing w:val="-4"/>
        </w:rPr>
        <w:t>当且仅当</w:t>
      </w:r>
      <w:r>
        <w:rPr>
          <w:spacing w:val="-4"/>
          <w:position w:val="-10"/>
        </w:rPr>
        <w:object>
          <v:shape id="_x0000_i1058" o:spt="75" type="#_x0000_t75" style="height:15.35pt;width:40.65pt;" o:ole="t" filled="f" o:preferrelative="t" stroked="f" coordsize="21600,21600">
            <v:path/>
            <v:fill on="f" focussize="0,0"/>
            <v:stroke on="f" joinstyle="miter"/>
            <v:imagedata r:id="rId91" o:title=""/>
            <o:lock v:ext="edit" aspectratio="t"/>
            <w10:wrap type="none"/>
            <w10:anchorlock/>
          </v:shape>
          <o:OLEObject Type="Embed" ProgID="Equation.DSMT4" ShapeID="_x0000_i1058" DrawAspect="Content" ObjectID="_1468075758" r:id="rId90">
            <o:LockedField>false</o:LockedField>
          </o:OLEObject>
        </w:object>
      </w:r>
      <w:r>
        <w:rPr>
          <w:rFonts w:hint="eastAsia"/>
          <w:spacing w:val="-4"/>
        </w:rPr>
        <w:t>，</w:t>
      </w:r>
      <w:r>
        <w:rPr>
          <w:spacing w:val="-4"/>
        </w:rPr>
        <w:t>并且满足</w:t>
      </w:r>
      <w:r>
        <w:rPr>
          <w:spacing w:val="-4"/>
          <w:position w:val="-6"/>
        </w:rPr>
        <w:object>
          <v:shape id="_x0000_i1059" o:spt="75" type="#_x0000_t75" style="height:13.55pt;width:28.5pt;" o:ole="t" filled="f" o:preferrelative="t" stroked="f" coordsize="21600,21600">
            <v:path/>
            <v:fill on="f" focussize="0,0"/>
            <v:stroke on="f" joinstyle="miter"/>
            <v:imagedata r:id="rId93" o:title=""/>
            <o:lock v:ext="edit" aspectratio="t"/>
            <w10:wrap type="none"/>
            <w10:anchorlock/>
          </v:shape>
          <o:OLEObject Type="Embed" ProgID="Equation.DSMT4" ShapeID="_x0000_i1059" DrawAspect="Content" ObjectID="_1468075759" r:id="rId92">
            <o:LockedField>false</o:LockedField>
          </o:OLEObject>
        </w:object>
      </w:r>
      <w:r>
        <w:rPr>
          <w:rFonts w:hint="eastAsia"/>
        </w:rPr>
        <w:t>。</w:t>
      </w:r>
    </w:p>
    <w:p w14:paraId="0BA19AB4">
      <w:pPr>
        <w:ind w:firstLine="402"/>
      </w:pPr>
      <w:r>
        <w:rPr>
          <w:rFonts w:hint="eastAsia"/>
          <w:b/>
        </w:rPr>
        <w:t>例2.1</w:t>
      </w:r>
      <w:r>
        <w:rPr>
          <w:rFonts w:hint="eastAsia"/>
        </w:rPr>
        <w:t>　设有限集</w:t>
      </w:r>
      <w:r>
        <w:rPr>
          <w:position w:val="-10"/>
        </w:rPr>
        <w:object>
          <v:shape id="_x0000_i1060" o:spt="75" type="#_x0000_t75" style="height:15.35pt;width:130.45pt;" o:ole="t" filled="f" o:preferrelative="t" stroked="f" coordsize="21600,21600">
            <v:path/>
            <v:fill on="f" focussize="0,0"/>
            <v:stroke on="f" joinstyle="miter"/>
            <v:imagedata r:id="rId95" o:title=""/>
            <o:lock v:ext="edit" aspectratio="t"/>
            <w10:wrap type="none"/>
            <w10:anchorlock/>
          </v:shape>
          <o:OLEObject Type="Embed" ProgID="Equation.DSMT4" ShapeID="_x0000_i1060" DrawAspect="Content" ObjectID="_1468075760" r:id="rId94">
            <o:LockedField>false</o:LockedField>
          </o:OLEObject>
        </w:object>
      </w:r>
      <w:r>
        <w:rPr>
          <w:rFonts w:hint="eastAsia"/>
        </w:rPr>
        <w:t>，</w:t>
      </w:r>
      <w:r>
        <w:rPr>
          <w:position w:val="-6"/>
        </w:rPr>
        <w:object>
          <v:shape id="_x0000_i1061" o:spt="75" type="#_x0000_t75" style="height:10.35pt;width:11.05pt;" o:ole="t" filled="f" o:preferrelative="t" stroked="f" coordsize="21600,21600">
            <v:path/>
            <v:fill on="f" focussize="0,0"/>
            <v:stroke on="f" joinstyle="miter"/>
            <v:imagedata r:id="rId97" o:title=""/>
            <o:lock v:ext="edit" aspectratio="t"/>
            <w10:wrap type="none"/>
            <w10:anchorlock/>
          </v:shape>
          <o:OLEObject Type="Embed" ProgID="Equation.DSMT4" ShapeID="_x0000_i1061" DrawAspect="Content" ObjectID="_1468075761" r:id="rId96">
            <o:LockedField>false</o:LockedField>
          </o:OLEObject>
        </w:object>
      </w:r>
      <w:r>
        <w:t>为</w:t>
      </w:r>
      <w:r>
        <w:rPr>
          <w:position w:val="-4"/>
        </w:rPr>
        <w:object>
          <v:shape id="_x0000_i1062" o:spt="75" type="#_x0000_t75" style="height:11.05pt;width:12.1pt;" o:ole="t" filled="f" o:preferrelative="t" stroked="f" coordsize="21600,21600">
            <v:path/>
            <v:fill on="f" focussize="0,0"/>
            <v:stroke on="f" joinstyle="miter"/>
            <v:imagedata r:id="rId99" o:title=""/>
            <o:lock v:ext="edit" aspectratio="t"/>
            <w10:wrap type="none"/>
            <w10:anchorlock/>
          </v:shape>
          <o:OLEObject Type="Embed" ProgID="Equation.DSMT4" ShapeID="_x0000_i1062" DrawAspect="Content" ObjectID="_1468075762" r:id="rId98">
            <o:LockedField>false</o:LockedField>
          </o:OLEObject>
        </w:object>
      </w:r>
      <w:r>
        <w:t>上的一个置换</w:t>
      </w:r>
      <w:r>
        <w:rPr>
          <w:rFonts w:hint="eastAsia"/>
        </w:rPr>
        <w:t>，</w:t>
      </w:r>
      <w:r>
        <w:t>并且满足</w:t>
      </w:r>
      <w:r>
        <w:rPr>
          <w:position w:val="-10"/>
        </w:rPr>
        <w:object>
          <v:shape id="_x0000_i1063" o:spt="75" type="#_x0000_t75" style="height:15.35pt;width:36pt;" o:ole="t" filled="f" o:preferrelative="t" stroked="f" coordsize="21600,21600">
            <v:path/>
            <v:fill on="f" focussize="0,0"/>
            <v:stroke on="f" joinstyle="miter"/>
            <v:imagedata r:id="rId101" o:title=""/>
            <o:lock v:ext="edit" aspectratio="t"/>
            <w10:wrap type="none"/>
            <w10:anchorlock/>
          </v:shape>
          <o:OLEObject Type="Embed" ProgID="Equation.DSMT4" ShapeID="_x0000_i1063" DrawAspect="Content" ObjectID="_1468075763" r:id="rId100">
            <o:LockedField>false</o:LockedField>
          </o:OLEObject>
        </w:object>
      </w:r>
      <w:r>
        <w:rPr>
          <w:rFonts w:hint="eastAsia"/>
        </w:rPr>
        <w:t>，</w:t>
      </w:r>
      <w:r>
        <w:rPr>
          <w:position w:val="-10"/>
        </w:rPr>
        <w:object>
          <v:shape id="_x0000_i1064" o:spt="75" type="#_x0000_t75" style="height:15.35pt;width:37.8pt;" o:ole="t" filled="f" o:preferrelative="t" stroked="f" coordsize="21600,21600">
            <v:path/>
            <v:fill on="f" focussize="0,0"/>
            <v:stroke on="f" joinstyle="miter"/>
            <v:imagedata r:id="rId103" o:title=""/>
            <o:lock v:ext="edit" aspectratio="t"/>
            <w10:wrap type="none"/>
            <w10:anchorlock/>
          </v:shape>
          <o:OLEObject Type="Embed" ProgID="Equation.DSMT4" ShapeID="_x0000_i1064" DrawAspect="Content" ObjectID="_1468075764" r:id="rId102">
            <o:LockedField>false</o:LockedField>
          </o:OLEObject>
        </w:object>
      </w:r>
      <w:r>
        <w:rPr>
          <w:rFonts w:hint="eastAsia"/>
        </w:rPr>
        <w:t>，</w:t>
      </w:r>
      <w:r>
        <w:rPr>
          <w:position w:val="-10"/>
        </w:rPr>
        <w:object>
          <v:shape id="_x0000_i1065" o:spt="75" type="#_x0000_t75" style="height:15.35pt;width:37.05pt;" o:ole="t" filled="f" o:preferrelative="t" stroked="f" coordsize="21600,21600">
            <v:path/>
            <v:fill on="f" focussize="0,0"/>
            <v:stroke on="f" joinstyle="miter"/>
            <v:imagedata r:id="rId105" o:title=""/>
            <o:lock v:ext="edit" aspectratio="t"/>
            <w10:wrap type="none"/>
            <w10:anchorlock/>
          </v:shape>
          <o:OLEObject Type="Embed" ProgID="Equation.DSMT4" ShapeID="_x0000_i1065" DrawAspect="Content" ObjectID="_1468075765" r:id="rId104">
            <o:LockedField>false</o:LockedField>
          </o:OLEObject>
        </w:object>
      </w:r>
      <w:r>
        <w:rPr>
          <w:rFonts w:hint="eastAsia"/>
        </w:rPr>
        <w:t>，</w:t>
      </w:r>
      <w:r>
        <w:rPr>
          <w:position w:val="-10"/>
        </w:rPr>
        <w:object>
          <v:shape id="_x0000_i1066" o:spt="75" type="#_x0000_t75" style="height:15.35pt;width:37.8pt;" o:ole="t" filled="f" o:preferrelative="t" stroked="f" coordsize="21600,21600">
            <v:path/>
            <v:fill on="f" focussize="0,0"/>
            <v:stroke on="f" joinstyle="miter"/>
            <v:imagedata r:id="rId107" o:title=""/>
            <o:lock v:ext="edit" aspectratio="t"/>
            <w10:wrap type="none"/>
            <w10:anchorlock/>
          </v:shape>
          <o:OLEObject Type="Embed" ProgID="Equation.DSMT4" ShapeID="_x0000_i1066" DrawAspect="Content" ObjectID="_1468075766" r:id="rId106">
            <o:LockedField>false</o:LockedField>
          </o:OLEObject>
        </w:object>
      </w:r>
      <w:r>
        <w:rPr>
          <w:rFonts w:hint="eastAsia"/>
        </w:rPr>
        <w:t>，</w:t>
      </w:r>
      <w:r>
        <w:rPr>
          <w:position w:val="-10"/>
        </w:rPr>
        <w:object>
          <v:shape id="_x0000_i1067" o:spt="75" type="#_x0000_t75" style="height:15.35pt;width:36pt;" o:ole="t" filled="f" o:preferrelative="t" stroked="f" coordsize="21600,21600">
            <v:path/>
            <v:fill on="f" focussize="0,0"/>
            <v:stroke on="f" joinstyle="miter"/>
            <v:imagedata r:id="rId109" o:title=""/>
            <o:lock v:ext="edit" aspectratio="t"/>
            <w10:wrap type="none"/>
            <w10:anchorlock/>
          </v:shape>
          <o:OLEObject Type="Embed" ProgID="Equation.DSMT4" ShapeID="_x0000_i1067" DrawAspect="Content" ObjectID="_1468075767" r:id="rId108">
            <o:LockedField>false</o:LockedField>
          </o:OLEObject>
        </w:object>
      </w:r>
      <w:r>
        <w:rPr>
          <w:rFonts w:hint="eastAsia"/>
        </w:rPr>
        <w:t>，</w:t>
      </w:r>
      <w:r>
        <w:rPr>
          <w:position w:val="-10"/>
        </w:rPr>
        <w:object>
          <v:shape id="_x0000_i1068" o:spt="75" type="#_x0000_t75" style="height:15.35pt;width:37.05pt;" o:ole="t" filled="f" o:preferrelative="t" stroked="f" coordsize="21600,21600">
            <v:path/>
            <v:fill on="f" focussize="0,0"/>
            <v:stroke on="f" joinstyle="miter"/>
            <v:imagedata r:id="rId111" o:title=""/>
            <o:lock v:ext="edit" aspectratio="t"/>
            <w10:wrap type="none"/>
            <w10:anchorlock/>
          </v:shape>
          <o:OLEObject Type="Embed" ProgID="Equation.DSMT4" ShapeID="_x0000_i1068" DrawAspect="Content" ObjectID="_1468075768" r:id="rId110">
            <o:LockedField>false</o:LockedField>
          </o:OLEObject>
        </w:object>
      </w:r>
      <w:r>
        <w:rPr>
          <w:rFonts w:hint="eastAsia"/>
        </w:rPr>
        <w:t>，</w:t>
      </w:r>
      <w:r>
        <w:rPr>
          <w:position w:val="-10"/>
        </w:rPr>
        <w:object>
          <v:shape id="_x0000_i1069" o:spt="75" type="#_x0000_t75" style="height:15.35pt;width:37.8pt;" o:ole="t" filled="f" o:preferrelative="t" stroked="f" coordsize="21600,21600">
            <v:path/>
            <v:fill on="f" focussize="0,0"/>
            <v:stroke on="f" joinstyle="miter"/>
            <v:imagedata r:id="rId113" o:title=""/>
            <o:lock v:ext="edit" aspectratio="t"/>
            <w10:wrap type="none"/>
            <w10:anchorlock/>
          </v:shape>
          <o:OLEObject Type="Embed" ProgID="Equation.DSMT4" ShapeID="_x0000_i1069" DrawAspect="Content" ObjectID="_1468075769" r:id="rId112">
            <o:LockedField>false</o:LockedField>
          </o:OLEObject>
        </w:object>
      </w:r>
      <w:r>
        <w:rPr>
          <w:rFonts w:hint="eastAsia"/>
        </w:rPr>
        <w:t>，</w:t>
      </w:r>
      <w:r>
        <w:rPr>
          <w:position w:val="-10"/>
        </w:rPr>
        <w:object>
          <v:shape id="_x0000_i1070" o:spt="75" type="#_x0000_t75" style="height:15.35pt;width:37.8pt;" o:ole="t" filled="f" o:preferrelative="t" stroked="f" coordsize="21600,21600">
            <v:path/>
            <v:fill on="f" focussize="0,0"/>
            <v:stroke on="f" joinstyle="miter"/>
            <v:imagedata r:id="rId115" o:title=""/>
            <o:lock v:ext="edit" aspectratio="t"/>
            <w10:wrap type="none"/>
            <w10:anchorlock/>
          </v:shape>
          <o:OLEObject Type="Embed" ProgID="Equation.DSMT4" ShapeID="_x0000_i1070" DrawAspect="Content" ObjectID="_1468075770" r:id="rId114">
            <o:LockedField>false</o:LockedField>
          </o:OLEObject>
        </w:object>
      </w:r>
      <w:r>
        <w:rPr>
          <w:rFonts w:hint="eastAsia"/>
        </w:rPr>
        <w:t>。因为置换可以简单用对换表示，所以上述置换</w:t>
      </w:r>
      <w:r>
        <w:rPr>
          <w:position w:val="-6"/>
        </w:rPr>
        <w:object>
          <v:shape id="_x0000_i1071" o:spt="75" type="#_x0000_t75" style="height:10.35pt;width:11.05pt;" o:ole="t" filled="f" o:preferrelative="t" stroked="f" coordsize="21600,21600">
            <v:path/>
            <v:fill on="f" focussize="0,0"/>
            <v:stroke on="f" joinstyle="miter"/>
            <v:imagedata r:id="rId117" o:title=""/>
            <o:lock v:ext="edit" aspectratio="t"/>
            <w10:wrap type="none"/>
            <w10:anchorlock/>
          </v:shape>
          <o:OLEObject Type="Embed" ProgID="Equation.DSMT4" ShapeID="_x0000_i1071" DrawAspect="Content" ObjectID="_1468075771" r:id="rId116">
            <o:LockedField>false</o:LockedField>
          </o:OLEObject>
        </w:object>
      </w:r>
      <w:r>
        <w:t>可以形式化</w:t>
      </w:r>
      <w:r>
        <w:rPr>
          <w:rFonts w:hint="eastAsia"/>
        </w:rPr>
        <w:t>表示为</w:t>
      </w:r>
      <w:r>
        <w:t>对换的乘积</w:t>
      </w:r>
      <w:r>
        <w:rPr>
          <w:rFonts w:hint="eastAsia"/>
        </w:rPr>
        <w:t>，即</w:t>
      </w:r>
    </w:p>
    <w:p w14:paraId="51B899C5">
      <w:pPr>
        <w:pStyle w:val="67"/>
      </w:pPr>
      <w:r>
        <w:tab/>
      </w:r>
      <w:r>
        <w:object>
          <v:shape id="_x0000_i1072" o:spt="75" type="#_x0000_t75" style="height:31.35pt;width:252.35pt;" o:ole="t" filled="f" o:preferrelative="t" stroked="f" coordsize="21600,21600">
            <v:path/>
            <v:fill on="f" focussize="0,0"/>
            <v:stroke on="f" joinstyle="miter"/>
            <v:imagedata r:id="rId119" o:title=""/>
            <o:lock v:ext="edit" aspectratio="t"/>
            <w10:wrap type="none"/>
            <w10:anchorlock/>
          </v:shape>
          <o:OLEObject Type="Embed" ProgID="Equation.DSMT4" ShapeID="_x0000_i1072" DrawAspect="Content" ObjectID="_1468075772" r:id="rId118">
            <o:LockedField>false</o:LockedField>
          </o:OLEObject>
        </w:object>
      </w:r>
      <w:r>
        <w:tab/>
      </w:r>
      <w:r>
        <w:rPr>
          <w:rFonts w:hint="eastAsia"/>
        </w:rPr>
        <w:t>（2.1）</w:t>
      </w:r>
    </w:p>
    <w:p w14:paraId="31F0051E">
      <w:pPr>
        <w:ind w:firstLine="0" w:firstLineChars="0"/>
      </w:pPr>
      <w:r>
        <w:t>则其逆置换</w:t>
      </w:r>
      <w:r>
        <w:rPr>
          <w:position w:val="-6"/>
        </w:rPr>
        <w:object>
          <v:shape id="_x0000_i1073" o:spt="75" type="#_x0000_t75" style="height:14.95pt;width:17.1pt;" o:ole="t" filled="f" o:preferrelative="t" stroked="f" coordsize="21600,21600">
            <v:path/>
            <v:fill on="f" focussize="0,0"/>
            <v:stroke on="f" joinstyle="miter"/>
            <v:imagedata r:id="rId121" o:title=""/>
            <o:lock v:ext="edit" aspectratio="t"/>
            <w10:wrap type="none"/>
            <w10:anchorlock/>
          </v:shape>
          <o:OLEObject Type="Embed" ProgID="Equation.DSMT4" ShapeID="_x0000_i1073" DrawAspect="Content" ObjectID="_1468075773" r:id="rId120">
            <o:LockedField>false</o:LockedField>
          </o:OLEObject>
        </w:object>
      </w:r>
      <w:r>
        <w:t>可</w:t>
      </w:r>
      <w:r>
        <w:rPr>
          <w:rFonts w:hint="eastAsia"/>
        </w:rPr>
        <w:t>以</w:t>
      </w:r>
      <w:r>
        <w:t>表示为</w:t>
      </w:r>
    </w:p>
    <w:p w14:paraId="60010E9D">
      <w:pPr>
        <w:pStyle w:val="67"/>
      </w:pPr>
      <w:r>
        <w:tab/>
      </w:r>
      <w:r>
        <w:object>
          <v:shape id="_x0000_i1074" o:spt="75" type="#_x0000_t75" style="height:48.85pt;width:269.45pt;" o:ole="t" filled="f" o:preferrelative="t" stroked="f" coordsize="21600,21600">
            <v:path/>
            <v:fill on="f" focussize="0,0"/>
            <v:stroke on="f" joinstyle="miter"/>
            <v:imagedata r:id="rId123" o:title=""/>
            <o:lock v:ext="edit" aspectratio="t"/>
            <w10:wrap type="none"/>
            <w10:anchorlock/>
          </v:shape>
          <o:OLEObject Type="Embed" ProgID="Equation.DSMT4" ShapeID="_x0000_i1074" DrawAspect="Content" ObjectID="_1468075774" r:id="rId122">
            <o:LockedField>false</o:LockedField>
          </o:OLEObject>
        </w:object>
      </w:r>
      <w:r>
        <w:tab/>
      </w:r>
      <w:r>
        <w:rPr>
          <w:rFonts w:hint="eastAsia"/>
        </w:rPr>
        <w:t>（2.2）</w:t>
      </w:r>
    </w:p>
    <w:p w14:paraId="239A7826">
      <w:pPr>
        <w:ind w:firstLine="400"/>
      </w:pPr>
      <w:r>
        <w:rPr>
          <w:rFonts w:hint="eastAsia"/>
        </w:rPr>
        <w:t>置换用对换表示不仅形式上简单，同时也提供了一种快速求逆置换的方法。若置换为</w:t>
      </w:r>
    </w:p>
    <w:p w14:paraId="78001ED8">
      <w:pPr>
        <w:tabs>
          <w:tab w:val="center" w:pos="4082"/>
          <w:tab w:val="right" w:pos="8222"/>
        </w:tabs>
        <w:spacing w:before="62" w:beforeLines="20"/>
        <w:ind w:firstLine="400"/>
      </w:pPr>
      <w:r>
        <w:tab/>
      </w:r>
      <w:r>
        <w:rPr>
          <w:position w:val="-12"/>
        </w:rPr>
        <w:object>
          <v:shape id="_x0000_i1075" o:spt="75" type="#_x0000_t75" style="height:16.4pt;width:191.4pt;" o:ole="t" filled="f" o:preferrelative="t" stroked="f" coordsize="21600,21600">
            <v:path/>
            <v:fill on="f" focussize="0,0"/>
            <v:stroke on="f" joinstyle="miter"/>
            <v:imagedata r:id="rId125" o:title=""/>
            <o:lock v:ext="edit" aspectratio="t"/>
            <w10:wrap type="none"/>
            <w10:anchorlock/>
          </v:shape>
          <o:OLEObject Type="Embed" ProgID="Equation.DSMT4" ShapeID="_x0000_i1075" DrawAspect="Content" ObjectID="_1468075775" r:id="rId124">
            <o:LockedField>false</o:LockedField>
          </o:OLEObject>
        </w:object>
      </w:r>
      <w:r>
        <w:tab/>
      </w:r>
      <w:r>
        <w:rPr>
          <w:rFonts w:hint="eastAsia"/>
        </w:rPr>
        <w:t>（2.3）</w:t>
      </w:r>
    </w:p>
    <w:p w14:paraId="37AC4AE4">
      <w:pPr>
        <w:ind w:firstLine="400"/>
      </w:pPr>
      <w:r>
        <w:t>则相应的逆置换为</w:t>
      </w:r>
    </w:p>
    <w:p w14:paraId="67C1E192">
      <w:pPr>
        <w:tabs>
          <w:tab w:val="center" w:pos="4082"/>
          <w:tab w:val="right" w:pos="8222"/>
        </w:tabs>
        <w:spacing w:before="62" w:beforeLines="20"/>
        <w:ind w:firstLine="400"/>
      </w:pPr>
      <w:r>
        <w:tab/>
      </w:r>
      <w:r>
        <w:rPr>
          <w:position w:val="-12"/>
        </w:rPr>
        <w:object>
          <v:shape id="_x0000_i1076" o:spt="75" type="#_x0000_t75" style="height:17.1pt;width:199.6pt;" o:ole="t" filled="f" o:preferrelative="t" stroked="f" coordsize="21600,21600">
            <v:path/>
            <v:fill on="f" focussize="0,0"/>
            <v:stroke on="f" joinstyle="miter"/>
            <v:imagedata r:id="rId127" o:title=""/>
            <o:lock v:ext="edit" aspectratio="t"/>
            <w10:wrap type="none"/>
            <w10:anchorlock/>
          </v:shape>
          <o:OLEObject Type="Embed" ProgID="Equation.DSMT4" ShapeID="_x0000_i1076" DrawAspect="Content" ObjectID="_1468075776" r:id="rId126">
            <o:LockedField>false</o:LockedField>
          </o:OLEObject>
        </w:object>
      </w:r>
      <w:r>
        <w:tab/>
      </w:r>
      <w:r>
        <w:rPr>
          <w:rFonts w:hint="eastAsia"/>
        </w:rPr>
        <w:t>（2.4）</w:t>
      </w:r>
    </w:p>
    <w:p w14:paraId="13F78897">
      <w:pPr>
        <w:ind w:firstLine="386"/>
      </w:pPr>
      <w:r>
        <w:rPr>
          <w:b/>
          <w:spacing w:val="-4"/>
        </w:rPr>
        <w:t>定义</w:t>
      </w:r>
      <w:r>
        <w:rPr>
          <w:rFonts w:hint="eastAsia"/>
          <w:b/>
          <w:spacing w:val="-4"/>
        </w:rPr>
        <w:t>2.2（置换密码）</w:t>
      </w:r>
      <w:r>
        <w:rPr>
          <w:spacing w:val="-4"/>
        </w:rPr>
        <w:t>设</w:t>
      </w:r>
      <w:r>
        <w:rPr>
          <w:spacing w:val="-4"/>
          <w:position w:val="-6"/>
        </w:rPr>
        <w:object>
          <v:shape id="_x0000_i1077" o:spt="75" type="#_x0000_t75" style="height:10.35pt;width:9.6pt;" o:ole="t" filled="f" o:preferrelative="t" stroked="f" coordsize="21600,21600">
            <v:path/>
            <v:fill on="f" focussize="0,0"/>
            <v:stroke on="f" joinstyle="miter"/>
            <v:imagedata r:id="rId129" o:title=""/>
            <o:lock v:ext="edit" aspectratio="t"/>
            <w10:wrap type="none"/>
            <w10:anchorlock/>
          </v:shape>
          <o:OLEObject Type="Embed" ProgID="Equation.DSMT4" ShapeID="_x0000_i1077" DrawAspect="Content" ObjectID="_1468075777" r:id="rId128">
            <o:LockedField>false</o:LockedField>
          </o:OLEObject>
        </w:object>
      </w:r>
      <w:r>
        <w:rPr>
          <w:spacing w:val="-4"/>
        </w:rPr>
        <w:t>为</w:t>
      </w:r>
      <w:r>
        <w:rPr>
          <w:rFonts w:hint="eastAsia"/>
          <w:spacing w:val="-4"/>
        </w:rPr>
        <w:t>正</w:t>
      </w:r>
      <w:r>
        <w:rPr>
          <w:spacing w:val="-4"/>
        </w:rPr>
        <w:t>整数</w:t>
      </w:r>
      <w:r>
        <w:rPr>
          <w:rFonts w:hint="eastAsia"/>
          <w:spacing w:val="-4"/>
        </w:rPr>
        <w:t>，</w:t>
      </w:r>
      <w:r>
        <w:rPr>
          <w:rFonts w:hint="eastAsia"/>
          <w:i/>
          <w:spacing w:val="-4"/>
        </w:rPr>
        <w:t>M</w:t>
      </w:r>
      <w:r>
        <w:rPr>
          <w:rFonts w:hint="eastAsia"/>
          <w:spacing w:val="-4"/>
        </w:rPr>
        <w:t>、</w:t>
      </w:r>
      <w:r>
        <w:rPr>
          <w:rFonts w:hint="eastAsia"/>
          <w:i/>
          <w:spacing w:val="-4"/>
        </w:rPr>
        <w:t>C</w:t>
      </w:r>
      <w:r>
        <w:rPr>
          <w:rFonts w:hint="eastAsia"/>
          <w:spacing w:val="-4"/>
        </w:rPr>
        <w:t>和</w:t>
      </w:r>
      <w:r>
        <w:rPr>
          <w:rFonts w:hint="eastAsia"/>
          <w:i/>
          <w:spacing w:val="-4"/>
        </w:rPr>
        <w:t>K</w:t>
      </w:r>
      <w:r>
        <w:rPr>
          <w:spacing w:val="-4"/>
        </w:rPr>
        <w:t>分别为明文空间</w:t>
      </w:r>
      <w:r>
        <w:rPr>
          <w:rFonts w:hint="eastAsia"/>
          <w:spacing w:val="-4"/>
        </w:rPr>
        <w:t>、</w:t>
      </w:r>
      <w:r>
        <w:rPr>
          <w:spacing w:val="-4"/>
        </w:rPr>
        <w:t>密文空间和密钥空间</w:t>
      </w:r>
      <w:r>
        <w:rPr>
          <w:rFonts w:hint="eastAsia"/>
          <w:spacing w:val="-4"/>
        </w:rPr>
        <w:t>。</w:t>
      </w:r>
      <w:r>
        <w:rPr>
          <w:spacing w:val="-4"/>
        </w:rPr>
        <w:t>明</w:t>
      </w:r>
      <w:r>
        <w:rPr>
          <w:rFonts w:hint="eastAsia"/>
          <w:spacing w:val="-4"/>
        </w:rPr>
        <w:t>文、密文都是长度为</w:t>
      </w:r>
      <w:r>
        <w:rPr>
          <w:spacing w:val="-4"/>
          <w:position w:val="-6"/>
        </w:rPr>
        <w:object>
          <v:shape id="_x0000_i1078" o:spt="75" type="#_x0000_t75" style="height:10.35pt;width:9.6pt;" o:ole="t" filled="f" o:preferrelative="t" stroked="f" coordsize="21600,21600">
            <v:path/>
            <v:fill on="f" focussize="0,0"/>
            <v:stroke on="f" joinstyle="miter"/>
            <v:imagedata r:id="rId131" o:title=""/>
            <o:lock v:ext="edit" aspectratio="t"/>
            <w10:wrap type="none"/>
            <w10:anchorlock/>
          </v:shape>
          <o:OLEObject Type="Embed" ProgID="Equation.DSMT4" ShapeID="_x0000_i1078" DrawAspect="Content" ObjectID="_1468075778" r:id="rId130">
            <o:LockedField>false</o:LockedField>
          </o:OLEObject>
        </w:object>
      </w:r>
      <w:r>
        <w:rPr>
          <w:spacing w:val="-4"/>
        </w:rPr>
        <w:t>的字符序列</w:t>
      </w:r>
      <w:r>
        <w:rPr>
          <w:rFonts w:hint="eastAsia"/>
          <w:spacing w:val="-4"/>
        </w:rPr>
        <w:t>，</w:t>
      </w:r>
      <w:r>
        <w:rPr>
          <w:spacing w:val="-4"/>
        </w:rPr>
        <w:t>分别记为</w:t>
      </w:r>
      <w:r>
        <w:rPr>
          <w:spacing w:val="-4"/>
          <w:position w:val="-10"/>
        </w:rPr>
        <w:object>
          <v:shape id="_x0000_i1079" o:spt="75" type="#_x0000_t75" style="height:15.35pt;width:111.55pt;" o:ole="t" filled="f" o:preferrelative="t" stroked="f" coordsize="21600,21600">
            <v:path/>
            <v:fill on="f" focussize="0,0"/>
            <v:stroke on="f" joinstyle="miter"/>
            <v:imagedata r:id="rId133" o:title=""/>
            <o:lock v:ext="edit" aspectratio="t"/>
            <w10:wrap type="none"/>
            <w10:anchorlock/>
          </v:shape>
          <o:OLEObject Type="Embed" ProgID="Equation.DSMT4" ShapeID="_x0000_i1079" DrawAspect="Content" ObjectID="_1468075779" r:id="rId132">
            <o:LockedField>false</o:LockedField>
          </o:OLEObject>
        </w:object>
      </w:r>
      <w:r>
        <w:rPr>
          <w:spacing w:val="-4"/>
        </w:rPr>
        <w:t>和</w:t>
      </w:r>
      <w:r>
        <w:rPr>
          <w:spacing w:val="-4"/>
          <w:position w:val="-10"/>
        </w:rPr>
        <w:object>
          <v:shape id="_x0000_i1080" o:spt="75" type="#_x0000_t75" style="height:15.35pt;width:106.2pt;" o:ole="t" filled="f" o:preferrelative="t" stroked="f" coordsize="21600,21600">
            <v:path/>
            <v:fill on="f" focussize="0,0"/>
            <v:stroke on="f" joinstyle="miter"/>
            <v:imagedata r:id="rId135" o:title=""/>
            <o:lock v:ext="edit" aspectratio="t"/>
            <w10:wrap type="none"/>
            <w10:anchorlock/>
          </v:shape>
          <o:OLEObject Type="Embed" ProgID="Equation.DSMT4" ShapeID="_x0000_i1080" DrawAspect="Content" ObjectID="_1468075780" r:id="rId134">
            <o:LockedField>false</o:LockedField>
          </o:OLEObject>
        </w:object>
      </w:r>
      <w:r>
        <w:rPr>
          <w:spacing w:val="-4"/>
        </w:rPr>
        <w:t>，</w:t>
      </w:r>
      <w:r>
        <w:rPr>
          <w:rFonts w:hint="eastAsia"/>
          <w:i/>
          <w:spacing w:val="-4"/>
        </w:rPr>
        <w:t>K</w:t>
      </w:r>
      <w:r>
        <w:rPr>
          <w:spacing w:val="-4"/>
        </w:rPr>
        <w:t>是定义在</w:t>
      </w:r>
      <w:r>
        <w:rPr>
          <w:spacing w:val="-4"/>
          <w:position w:val="-10"/>
        </w:rPr>
        <w:object>
          <v:shape id="_x0000_i1081" o:spt="75" type="#_x0000_t75" style="height:15.35pt;width:67.35pt;" o:ole="t" filled="f" o:preferrelative="t" stroked="f" coordsize="21600,21600">
            <v:path/>
            <v:fill on="f" focussize="0,0"/>
            <v:stroke on="f" joinstyle="miter"/>
            <v:imagedata r:id="rId137" o:title=""/>
            <o:lock v:ext="edit" aspectratio="t"/>
            <w10:wrap type="none"/>
            <w10:anchorlock/>
          </v:shape>
          <o:OLEObject Type="Embed" ProgID="Equation.DSMT4" ShapeID="_x0000_i1081" DrawAspect="Content" ObjectID="_1468075781" r:id="rId136">
            <o:LockedField>false</o:LockedField>
          </o:OLEObject>
        </w:object>
      </w:r>
      <w:r>
        <w:rPr>
          <w:spacing w:val="-4"/>
        </w:rPr>
        <w:t>的所有置换组成的集合</w:t>
      </w:r>
      <w:r>
        <w:rPr>
          <w:rFonts w:hint="eastAsia"/>
          <w:spacing w:val="-4"/>
        </w:rPr>
        <w:t>。</w:t>
      </w:r>
      <w:r>
        <w:rPr>
          <w:spacing w:val="-4"/>
        </w:rPr>
        <w:t>对任何一个密钥</w:t>
      </w:r>
      <w:r>
        <w:rPr>
          <w:spacing w:val="-4"/>
          <w:position w:val="-6"/>
        </w:rPr>
        <w:object>
          <v:shape id="_x0000_i1082" o:spt="75" type="#_x0000_t75" style="height:12.1pt;width:28.5pt;" o:ole="t" filled="f" o:preferrelative="t" stroked="f" coordsize="21600,21600">
            <v:path/>
            <v:fill on="f" focussize="0,0"/>
            <v:stroke on="f" joinstyle="miter"/>
            <v:imagedata r:id="rId139" o:title=""/>
            <o:lock v:ext="edit" aspectratio="t"/>
            <w10:wrap type="none"/>
            <w10:anchorlock/>
          </v:shape>
          <o:OLEObject Type="Embed" ProgID="Equation.DSMT4" ShapeID="_x0000_i1082" DrawAspect="Content" ObjectID="_1468075782" r:id="rId138">
            <o:LockedField>false</o:LockedField>
          </o:OLEObject>
        </w:object>
      </w:r>
      <w:r>
        <w:rPr>
          <w:rFonts w:hint="eastAsia"/>
        </w:rPr>
        <w:t>，即任何一个置换，定义置换密码为</w:t>
      </w:r>
    </w:p>
    <w:p w14:paraId="1A3FC793">
      <w:pPr>
        <w:tabs>
          <w:tab w:val="center" w:pos="4253"/>
          <w:tab w:val="right" w:pos="8278"/>
        </w:tabs>
        <w:ind w:firstLine="400"/>
      </w:pPr>
      <w:r>
        <w:tab/>
      </w:r>
      <w:r>
        <w:rPr>
          <w:position w:val="-12"/>
        </w:rPr>
        <w:object>
          <v:shape id="_x0000_i1083" o:spt="75" type="#_x0000_t75" style="height:16.4pt;width:187.5pt;" o:ole="t" filled="f" o:preferrelative="t" stroked="f" coordsize="21600,21600">
            <v:path/>
            <v:fill on="f" focussize="0,0"/>
            <v:stroke on="f" joinstyle="miter"/>
            <v:imagedata r:id="rId141" o:title=""/>
            <o:lock v:ext="edit" aspectratio="t"/>
            <w10:wrap type="none"/>
            <w10:anchorlock/>
          </v:shape>
          <o:OLEObject Type="Embed" ProgID="Equation.DSMT4" ShapeID="_x0000_i1083" DrawAspect="Content" ObjectID="_1468075783" r:id="rId140">
            <o:LockedField>false</o:LockedField>
          </o:OLEObject>
        </w:object>
      </w:r>
      <w:r>
        <w:tab/>
      </w:r>
      <w:r>
        <w:rPr>
          <w:rFonts w:hint="eastAsia"/>
        </w:rPr>
        <w:t>（2.5）</w:t>
      </w:r>
    </w:p>
    <w:p w14:paraId="1BD80728">
      <w:pPr>
        <w:tabs>
          <w:tab w:val="center" w:pos="4253"/>
          <w:tab w:val="right" w:pos="8278"/>
        </w:tabs>
        <w:ind w:firstLine="400"/>
      </w:pPr>
      <w:r>
        <w:tab/>
      </w:r>
      <w:r>
        <w:rPr>
          <w:position w:val="-14"/>
        </w:rPr>
        <w:object>
          <v:shape id="_x0000_i1084" o:spt="75" type="#_x0000_t75" style="height:17.8pt;width:209.95pt;" o:ole="t" filled="f" o:preferrelative="t" stroked="f" coordsize="21600,21600">
            <v:path/>
            <v:fill on="f" focussize="0,0"/>
            <v:stroke on="f" joinstyle="miter"/>
            <v:imagedata r:id="rId143" o:title=""/>
            <o:lock v:ext="edit" aspectratio="t"/>
            <w10:wrap type="none"/>
            <w10:anchorlock/>
          </v:shape>
          <o:OLEObject Type="Embed" ProgID="Equation.DSMT4" ShapeID="_x0000_i1084" DrawAspect="Content" ObjectID="_1468075784" r:id="rId142">
            <o:LockedField>false</o:LockedField>
          </o:OLEObject>
        </w:object>
      </w:r>
      <w:r>
        <w:tab/>
      </w:r>
      <w:r>
        <w:rPr>
          <w:rFonts w:hint="eastAsia"/>
        </w:rPr>
        <w:t>（2.6）</w:t>
      </w:r>
    </w:p>
    <w:p w14:paraId="49973836">
      <w:pPr>
        <w:ind w:firstLine="400"/>
      </w:pPr>
      <w:r>
        <w:rPr>
          <w:rFonts w:hint="eastAsia"/>
        </w:rPr>
        <w:t>其</w:t>
      </w:r>
      <w:r>
        <w:t>中</w:t>
      </w:r>
      <w:r>
        <w:rPr>
          <w:rFonts w:hint="eastAsia"/>
        </w:rPr>
        <w:t>，</w:t>
      </w:r>
      <w:r>
        <w:rPr>
          <w:position w:val="-6"/>
        </w:rPr>
        <w:object>
          <v:shape id="_x0000_i1085" o:spt="75" type="#_x0000_t75" style="height:13.55pt;width:17.1pt;" o:ole="t" filled="f" o:preferrelative="t" stroked="f" coordsize="21600,21600">
            <v:path/>
            <v:fill on="f" focussize="0,0"/>
            <v:stroke on="f" joinstyle="miter"/>
            <v:imagedata r:id="rId145" o:title=""/>
            <o:lock v:ext="edit" aspectratio="t"/>
            <w10:wrap type="none"/>
            <w10:anchorlock/>
          </v:shape>
          <o:OLEObject Type="Embed" ProgID="Equation.DSMT4" ShapeID="_x0000_i1085" DrawAspect="Content" ObjectID="_1468075785" r:id="rId144">
            <o:LockedField>false</o:LockedField>
          </o:OLEObject>
        </w:object>
      </w:r>
      <w:r>
        <w:t>是</w:t>
      </w:r>
      <w:r>
        <w:rPr>
          <w:position w:val="-6"/>
        </w:rPr>
        <w:object>
          <v:shape id="_x0000_i1086" o:spt="75" type="#_x0000_t75" style="height:10.35pt;width:11.05pt;" o:ole="t" filled="f" o:preferrelative="t" stroked="f" coordsize="21600,21600">
            <v:path/>
            <v:fill on="f" focussize="0,0"/>
            <v:stroke on="f" joinstyle="miter"/>
            <v:imagedata r:id="rId147" o:title=""/>
            <o:lock v:ext="edit" aspectratio="t"/>
            <w10:wrap type="none"/>
            <w10:anchorlock/>
          </v:shape>
          <o:OLEObject Type="Embed" ProgID="Equation.DSMT4" ShapeID="_x0000_i1086" DrawAspect="Content" ObjectID="_1468075786" r:id="rId146">
            <o:LockedField>false</o:LockedField>
          </o:OLEObject>
        </w:object>
      </w:r>
      <w:r>
        <w:t>的逆置换</w:t>
      </w:r>
      <w:r>
        <w:rPr>
          <w:rFonts w:hint="eastAsia"/>
        </w:rPr>
        <w:t>，</w:t>
      </w:r>
      <w:r>
        <w:t>密钥空间</w:t>
      </w:r>
      <w:r>
        <w:rPr>
          <w:rFonts w:hint="eastAsia"/>
          <w:i/>
        </w:rPr>
        <w:t>K</w:t>
      </w:r>
      <w:r>
        <w:rPr>
          <w:rFonts w:hint="eastAsia"/>
        </w:rPr>
        <w:t>的大小为</w:t>
      </w:r>
      <w:r>
        <w:rPr>
          <w:position w:val="-6"/>
        </w:rPr>
        <w:object>
          <v:shape id="_x0000_i1087" o:spt="75" type="#_x0000_t75" style="height:12.1pt;width:12.1pt;" o:ole="t" filled="f" o:preferrelative="t" stroked="f" coordsize="21600,21600">
            <v:path/>
            <v:fill on="f" focussize="0,0"/>
            <v:stroke on="f" joinstyle="miter"/>
            <v:imagedata r:id="rId149" o:title=""/>
            <o:lock v:ext="edit" aspectratio="t"/>
            <w10:wrap type="none"/>
            <w10:anchorlock/>
          </v:shape>
          <o:OLEObject Type="Embed" ProgID="Equation.DSMT4" ShapeID="_x0000_i1087" DrawAspect="Content" ObjectID="_1468075787" r:id="rId148">
            <o:LockedField>false</o:LockedField>
          </o:OLEObject>
        </w:object>
      </w:r>
      <w:r>
        <w:rPr>
          <w:rFonts w:hint="eastAsia"/>
        </w:rPr>
        <w:t>。</w:t>
      </w:r>
    </w:p>
    <w:p w14:paraId="49544FAD">
      <w:pPr>
        <w:pStyle w:val="61"/>
      </w:pPr>
      <w:bookmarkStart w:id="27" w:name="_Toc19524981"/>
      <w:r>
        <w:rPr>
          <w:rFonts w:hint="eastAsia"/>
        </w:rPr>
        <w:t>2.1.1　列置换密码</w:t>
      </w:r>
      <w:bookmarkEnd w:id="27"/>
    </w:p>
    <w:p w14:paraId="42817471">
      <w:pPr>
        <w:ind w:firstLine="400"/>
      </w:pPr>
      <w:r>
        <w:t>列置换密码</w:t>
      </w:r>
      <w:r>
        <w:rPr>
          <w:rFonts w:hint="eastAsia"/>
        </w:rPr>
        <w:t>就是</w:t>
      </w:r>
      <w:r>
        <w:t>按列换位，并且按列读出明文序列得到密文。</w:t>
      </w:r>
      <w:r>
        <w:rPr>
          <w:rFonts w:hint="eastAsia"/>
        </w:rPr>
        <w:t>具体</w:t>
      </w:r>
      <w:r>
        <w:t>加</w:t>
      </w:r>
      <w:r>
        <w:rPr>
          <w:rFonts w:hint="eastAsia"/>
        </w:rPr>
        <w:t>密</w:t>
      </w:r>
      <w:r>
        <w:t>过程如下</w:t>
      </w:r>
      <w:r>
        <w:rPr>
          <w:rFonts w:hint="eastAsia"/>
        </w:rPr>
        <w:t>。</w:t>
      </w:r>
    </w:p>
    <w:p w14:paraId="7B5CEFA9">
      <w:pPr>
        <w:ind w:firstLine="400"/>
      </w:pPr>
      <w:r>
        <w:rPr>
          <w:rFonts w:hint="eastAsia"/>
        </w:rPr>
        <w:t>（1）将明文</w:t>
      </w:r>
      <w:r>
        <w:rPr>
          <w:i/>
        </w:rPr>
        <w:t>p</w:t>
      </w:r>
      <w:r>
        <w:t>以设定的固定分组宽度</w:t>
      </w:r>
      <w:r>
        <w:rPr>
          <w:rFonts w:hint="eastAsia"/>
          <w:i/>
        </w:rPr>
        <w:t>m</w:t>
      </w:r>
      <w:r>
        <w:rPr>
          <w:rFonts w:hint="eastAsia"/>
        </w:rPr>
        <w:t>按行写出，即每行有</w:t>
      </w:r>
      <w:r>
        <w:rPr>
          <w:rFonts w:hint="eastAsia"/>
          <w:i/>
        </w:rPr>
        <w:t>m</w:t>
      </w:r>
      <w:r>
        <w:rPr>
          <w:rFonts w:hint="eastAsia"/>
        </w:rPr>
        <w:t>个字符。若明文长度不是</w:t>
      </w:r>
      <w:r>
        <w:rPr>
          <w:rFonts w:hint="eastAsia"/>
          <w:i/>
        </w:rPr>
        <w:t>m</w:t>
      </w:r>
      <w:r>
        <w:rPr>
          <w:rFonts w:hint="eastAsia"/>
        </w:rPr>
        <w:t>的整数倍，则不足部分用双方约定的方式填充，如双方可约定用空格方式填充。不妨设最后得到</w:t>
      </w:r>
      <w:r>
        <w:t>的</w:t>
      </w:r>
      <w:r>
        <w:rPr>
          <w:rFonts w:hint="eastAsia"/>
        </w:rPr>
        <w:t>字符矩阵为</w:t>
      </w:r>
      <w:r>
        <w:rPr>
          <w:position w:val="-12"/>
        </w:rPr>
        <w:object>
          <v:shape id="_x0000_i1088" o:spt="75" type="#_x0000_t75" style="height:16.4pt;width:34.95pt;" o:ole="t" filled="f" o:preferrelative="t" stroked="f" coordsize="21600,21600">
            <v:path/>
            <v:fill on="f" focussize="0,0"/>
            <v:stroke on="f" joinstyle="miter"/>
            <v:imagedata r:id="rId151" o:title=""/>
            <o:lock v:ext="edit" aspectratio="t"/>
            <w10:wrap type="none"/>
            <w10:anchorlock/>
          </v:shape>
          <o:OLEObject Type="Embed" ProgID="Equation.DSMT4" ShapeID="_x0000_i1088" DrawAspect="Content" ObjectID="_1468075788" r:id="rId150">
            <o:LockedField>false</o:LockedField>
          </o:OLEObject>
        </w:object>
      </w:r>
      <w:r>
        <w:rPr>
          <w:rFonts w:hint="eastAsia"/>
        </w:rPr>
        <w:t>。</w:t>
      </w:r>
    </w:p>
    <w:p w14:paraId="376313B7">
      <w:pPr>
        <w:ind w:firstLine="400"/>
      </w:pPr>
      <w:r>
        <w:rPr>
          <w:rFonts w:hint="eastAsia"/>
        </w:rPr>
        <w:t>（2）按（1，2，</w:t>
      </w:r>
      <w:r>
        <w:rPr>
          <w:position w:val="4"/>
        </w:rPr>
        <w:t>…</w:t>
      </w:r>
      <w:r>
        <w:rPr>
          <w:rFonts w:hint="eastAsia"/>
        </w:rPr>
        <w:t>，</w:t>
      </w:r>
      <w:r>
        <w:rPr>
          <w:rFonts w:hint="eastAsia"/>
          <w:i/>
        </w:rPr>
        <w:t>m</w:t>
      </w:r>
      <w:r>
        <w:rPr>
          <w:rFonts w:hint="eastAsia"/>
        </w:rPr>
        <w:t>）</w:t>
      </w:r>
      <w:r>
        <w:t>的置换</w:t>
      </w:r>
      <w:r>
        <w:rPr>
          <w:position w:val="-6"/>
        </w:rPr>
        <w:object>
          <v:shape id="_x0000_i1089" o:spt="75" type="#_x0000_t75" style="height:10.35pt;width:11.05pt;" o:ole="t" filled="f" o:preferrelative="t" stroked="f" coordsize="21600,21600">
            <v:path/>
            <v:fill on="f" focussize="0,0"/>
            <v:stroke on="f" joinstyle="miter"/>
            <v:imagedata r:id="rId153" o:title=""/>
            <o:lock v:ext="edit" aspectratio="t"/>
            <w10:wrap type="none"/>
            <w10:anchorlock/>
          </v:shape>
          <o:OLEObject Type="Embed" ProgID="Equation.DSMT4" ShapeID="_x0000_i1089" DrawAspect="Content" ObjectID="_1468075789" r:id="rId152">
            <o:LockedField>false</o:LockedField>
          </o:OLEObject>
        </w:object>
      </w:r>
      <w:r>
        <w:t>交换列的位置</w:t>
      </w:r>
      <w:r>
        <w:rPr>
          <w:rFonts w:hint="eastAsia"/>
        </w:rPr>
        <w:t>得到</w:t>
      </w:r>
      <w:r>
        <w:t>字符矩阵</w:t>
      </w:r>
      <w:r>
        <w:rPr>
          <w:position w:val="-12"/>
        </w:rPr>
        <w:object>
          <v:shape id="_x0000_i1090" o:spt="75" type="#_x0000_t75" style="height:16.4pt;width:34.95pt;" o:ole="t" filled="f" o:preferrelative="t" stroked="f" coordsize="21600,21600">
            <v:path/>
            <v:fill on="f" focussize="0,0"/>
            <v:stroke on="f" joinstyle="miter"/>
            <v:imagedata r:id="rId155" o:title=""/>
            <o:lock v:ext="edit" aspectratio="t"/>
            <w10:wrap type="none"/>
            <w10:anchorlock/>
          </v:shape>
          <o:OLEObject Type="Embed" ProgID="Equation.DSMT4" ShapeID="_x0000_i1090" DrawAspect="Content" ObjectID="_1468075790" r:id="rId154">
            <o:LockedField>false</o:LockedField>
          </o:OLEObject>
        </w:object>
      </w:r>
      <w:r>
        <w:rPr>
          <w:rFonts w:hint="eastAsia"/>
        </w:rPr>
        <w:t>。</w:t>
      </w:r>
    </w:p>
    <w:p w14:paraId="6EF82DEB">
      <w:pPr>
        <w:ind w:firstLine="400"/>
        <w:rPr>
          <w:i/>
        </w:rPr>
      </w:pPr>
      <w:r>
        <w:rPr>
          <w:rFonts w:hint="eastAsia"/>
        </w:rPr>
        <w:t>（3）把矩阵</w:t>
      </w:r>
      <w:r>
        <w:rPr>
          <w:position w:val="-12"/>
        </w:rPr>
        <w:object>
          <v:shape id="_x0000_i1091" o:spt="75" type="#_x0000_t75" style="height:16.4pt;width:34.95pt;" o:ole="t" filled="f" o:preferrelative="t" stroked="f" coordsize="21600,21600">
            <v:path/>
            <v:fill on="f" focussize="0,0"/>
            <v:stroke on="f" joinstyle="miter"/>
            <v:imagedata r:id="rId157" o:title=""/>
            <o:lock v:ext="edit" aspectratio="t"/>
            <w10:wrap type="none"/>
            <w10:anchorlock/>
          </v:shape>
          <o:OLEObject Type="Embed" ProgID="Equation.DSMT4" ShapeID="_x0000_i1091" DrawAspect="Content" ObjectID="_1468075791" r:id="rId156">
            <o:LockedField>false</o:LockedField>
          </o:OLEObject>
        </w:object>
      </w:r>
      <w:r>
        <w:t>按</w:t>
      </w:r>
      <w:r>
        <w:rPr>
          <w:rFonts w:hint="eastAsia"/>
        </w:rPr>
        <w:t>1，2，</w:t>
      </w:r>
      <w:r>
        <w:rPr>
          <w:position w:val="4"/>
        </w:rPr>
        <w:t>…</w:t>
      </w:r>
      <w:r>
        <w:rPr>
          <w:rFonts w:hint="eastAsia"/>
        </w:rPr>
        <w:t>，</w:t>
      </w:r>
      <w:r>
        <w:rPr>
          <w:i/>
        </w:rPr>
        <w:t>m</w:t>
      </w:r>
      <w:r>
        <w:t>列的顺序依次读出，得</w:t>
      </w:r>
      <w:r>
        <w:rPr>
          <w:rFonts w:hint="eastAsia"/>
        </w:rPr>
        <w:t>到</w:t>
      </w:r>
      <w:r>
        <w:t>密文</w:t>
      </w:r>
      <w:r>
        <w:rPr>
          <w:rFonts w:hint="eastAsia"/>
          <w:i/>
        </w:rPr>
        <w:t>c</w:t>
      </w:r>
      <w:r>
        <w:rPr>
          <w:rFonts w:hint="eastAsia"/>
        </w:rPr>
        <w:t>。</w:t>
      </w:r>
    </w:p>
    <w:p w14:paraId="4206736D">
      <w:pPr>
        <w:ind w:firstLine="400"/>
      </w:pPr>
      <w:r>
        <w:rPr>
          <w:rFonts w:hint="eastAsia"/>
        </w:rPr>
        <w:t>解密过程与加密过程相类似，列</w:t>
      </w:r>
      <w:r>
        <w:t>置换</w:t>
      </w:r>
      <w:r>
        <w:rPr>
          <w:position w:val="-6"/>
        </w:rPr>
        <w:object>
          <v:shape id="_x0000_i1092" o:spt="75" type="#_x0000_t75" style="height:13.55pt;width:17.1pt;" o:ole="t" filled="f" o:preferrelative="t" stroked="f" coordsize="21600,21600">
            <v:path/>
            <v:fill on="f" focussize="0,0"/>
            <v:stroke on="f" joinstyle="miter"/>
            <v:imagedata r:id="rId159" o:title=""/>
            <o:lock v:ext="edit" aspectratio="t"/>
            <w10:wrap type="none"/>
            <w10:anchorlock/>
          </v:shape>
          <o:OLEObject Type="Embed" ProgID="Equation.DSMT4" ShapeID="_x0000_i1092" DrawAspect="Content" ObjectID="_1468075792" r:id="rId158">
            <o:LockedField>false</o:LockedField>
          </o:OLEObject>
        </w:object>
      </w:r>
      <w:r>
        <w:rPr>
          <w:rFonts w:hint="eastAsia"/>
        </w:rPr>
        <w:t>是加密列</w:t>
      </w:r>
      <w:r>
        <w:t>置换</w:t>
      </w:r>
      <w:r>
        <w:rPr>
          <w:position w:val="-6"/>
        </w:rPr>
        <w:object>
          <v:shape id="_x0000_i1093" o:spt="75" type="#_x0000_t75" style="height:10.35pt;width:11.05pt;" o:ole="t" filled="f" o:preferrelative="t" stroked="f" coordsize="21600,21600">
            <v:path/>
            <v:fill on="f" focussize="0,0"/>
            <v:stroke on="f" joinstyle="miter"/>
            <v:imagedata r:id="rId161" o:title=""/>
            <o:lock v:ext="edit" aspectratio="t"/>
            <w10:wrap type="none"/>
            <w10:anchorlock/>
          </v:shape>
          <o:OLEObject Type="Embed" ProgID="Equation.DSMT4" ShapeID="_x0000_i1093" DrawAspect="Content" ObjectID="_1468075793" r:id="rId160">
            <o:LockedField>false</o:LockedField>
          </o:OLEObject>
        </w:object>
      </w:r>
      <w:r>
        <w:rPr>
          <w:rFonts w:hint="eastAsia"/>
        </w:rPr>
        <w:t>的逆，具体解密</w:t>
      </w:r>
      <w:r>
        <w:t>过程如下</w:t>
      </w:r>
      <w:r>
        <w:rPr>
          <w:rFonts w:hint="eastAsia"/>
        </w:rPr>
        <w:t>。</w:t>
      </w:r>
    </w:p>
    <w:p w14:paraId="0C86FB89">
      <w:pPr>
        <w:ind w:firstLine="400"/>
      </w:pPr>
      <w:r>
        <w:rPr>
          <w:rFonts w:hint="eastAsia"/>
        </w:rPr>
        <w:t>（1）将密文</w:t>
      </w:r>
      <w:r>
        <w:rPr>
          <w:rFonts w:hint="eastAsia"/>
          <w:i/>
        </w:rPr>
        <w:t>c</w:t>
      </w:r>
      <w:r>
        <w:rPr>
          <w:rFonts w:hint="eastAsia"/>
        </w:rPr>
        <w:t>以分组宽度</w:t>
      </w:r>
      <w:r>
        <w:rPr>
          <w:rFonts w:hint="eastAsia"/>
          <w:i/>
        </w:rPr>
        <w:t>n</w:t>
      </w:r>
      <w:r>
        <w:rPr>
          <w:rFonts w:hint="eastAsia"/>
        </w:rPr>
        <w:t>按列写出得到字符矩阵</w:t>
      </w:r>
      <w:r>
        <w:rPr>
          <w:position w:val="-10"/>
        </w:rPr>
        <w:object>
          <v:shape id="_x0000_i1094" o:spt="75" type="#_x0000_t75" style="height:15.35pt;width:34.2pt;" o:ole="t" filled="f" o:preferrelative="t" stroked="f" coordsize="21600,21600">
            <v:path/>
            <v:fill on="f" focussize="0,0"/>
            <v:stroke on="f" joinstyle="miter"/>
            <v:imagedata r:id="rId163" o:title=""/>
            <o:lock v:ext="edit" aspectratio="t"/>
            <w10:wrap type="none"/>
            <w10:anchorlock/>
          </v:shape>
          <o:OLEObject Type="Embed" ProgID="Equation.DSMT4" ShapeID="_x0000_i1094" DrawAspect="Content" ObjectID="_1468075794" r:id="rId162">
            <o:LockedField>false</o:LockedField>
          </o:OLEObject>
        </w:object>
      </w:r>
      <w:r>
        <w:rPr>
          <w:rFonts w:hint="eastAsia"/>
        </w:rPr>
        <w:t>。</w:t>
      </w:r>
    </w:p>
    <w:p w14:paraId="316C6F91">
      <w:pPr>
        <w:ind w:firstLine="400"/>
      </w:pPr>
      <w:r>
        <w:rPr>
          <w:rFonts w:hint="eastAsia"/>
        </w:rPr>
        <w:t>（2）按</w:t>
      </w:r>
      <w:r>
        <w:t>逆置换</w:t>
      </w:r>
      <w:r>
        <w:rPr>
          <w:position w:val="-6"/>
        </w:rPr>
        <w:object>
          <v:shape id="_x0000_i1095" o:spt="75" type="#_x0000_t75" style="height:13.55pt;width:17.1pt;" o:ole="t" filled="f" o:preferrelative="t" stroked="f" coordsize="21600,21600">
            <v:path/>
            <v:fill on="f" focussize="0,0"/>
            <v:stroke on="f" joinstyle="miter"/>
            <v:imagedata r:id="rId165" o:title=""/>
            <o:lock v:ext="edit" aspectratio="t"/>
            <w10:wrap type="none"/>
            <w10:anchorlock/>
          </v:shape>
          <o:OLEObject Type="Embed" ProgID="Equation.DSMT4" ShapeID="_x0000_i1095" DrawAspect="Content" ObjectID="_1468075795" r:id="rId164">
            <o:LockedField>false</o:LockedField>
          </o:OLEObject>
        </w:object>
      </w:r>
      <w:r>
        <w:t>交换列的位置</w:t>
      </w:r>
      <w:r>
        <w:rPr>
          <w:rFonts w:hint="eastAsia"/>
        </w:rPr>
        <w:t>，</w:t>
      </w:r>
      <w:r>
        <w:t>得字符矩阵</w:t>
      </w:r>
      <w:r>
        <w:rPr>
          <w:position w:val="-10"/>
        </w:rPr>
        <w:object>
          <v:shape id="_x0000_i1096" o:spt="75" type="#_x0000_t75" style="height:15.35pt;width:34.2pt;" o:ole="t" filled="f" o:preferrelative="t" stroked="f" coordsize="21600,21600">
            <v:path/>
            <v:fill on="f" focussize="0,0"/>
            <v:stroke on="f" joinstyle="miter"/>
            <v:imagedata r:id="rId167" o:title=""/>
            <o:lock v:ext="edit" aspectratio="t"/>
            <w10:wrap type="none"/>
            <w10:anchorlock/>
          </v:shape>
          <o:OLEObject Type="Embed" ProgID="Equation.DSMT4" ShapeID="_x0000_i1096" DrawAspect="Content" ObjectID="_1468075796" r:id="rId166">
            <o:LockedField>false</o:LockedField>
          </o:OLEObject>
        </w:object>
      </w:r>
      <w:r>
        <w:rPr>
          <w:rFonts w:hint="eastAsia"/>
        </w:rPr>
        <w:t>。</w:t>
      </w:r>
    </w:p>
    <w:p w14:paraId="2800DB61">
      <w:pPr>
        <w:ind w:firstLine="400"/>
      </w:pPr>
      <w:r>
        <w:rPr>
          <w:rFonts w:hint="eastAsia"/>
        </w:rPr>
        <w:t>（3）把矩阵</w:t>
      </w:r>
      <w:r>
        <w:rPr>
          <w:position w:val="-10"/>
        </w:rPr>
        <w:object>
          <v:shape id="_x0000_i1097" o:spt="75" type="#_x0000_t75" style="height:15.35pt;width:34.2pt;" o:ole="t" filled="f" o:preferrelative="t" stroked="f" coordsize="21600,21600">
            <v:path/>
            <v:fill on="f" focussize="0,0"/>
            <v:stroke on="f" joinstyle="miter"/>
            <v:imagedata r:id="rId169" o:title=""/>
            <o:lock v:ext="edit" aspectratio="t"/>
            <w10:wrap type="none"/>
            <w10:anchorlock/>
          </v:shape>
          <o:OLEObject Type="Embed" ProgID="Equation.DSMT4" ShapeID="_x0000_i1097" DrawAspect="Content" ObjectID="_1468075797" r:id="rId168">
            <o:LockedField>false</o:LockedField>
          </o:OLEObject>
        </w:object>
      </w:r>
      <w:r>
        <w:t>按</w:t>
      </w:r>
      <w:r>
        <w:rPr>
          <w:rFonts w:hint="eastAsia"/>
        </w:rPr>
        <w:t>1，2，</w:t>
      </w:r>
      <w:r>
        <w:rPr>
          <w:position w:val="4"/>
        </w:rPr>
        <w:t>…</w:t>
      </w:r>
      <w:r>
        <w:rPr>
          <w:rFonts w:hint="eastAsia"/>
        </w:rPr>
        <w:t>，</w:t>
      </w:r>
      <w:r>
        <w:rPr>
          <w:i/>
        </w:rPr>
        <w:t>n</w:t>
      </w:r>
      <w:r>
        <w:t>行的</w:t>
      </w:r>
      <w:r>
        <w:rPr>
          <w:rFonts w:hint="eastAsia"/>
        </w:rPr>
        <w:t>顺</w:t>
      </w:r>
      <w:r>
        <w:t>序依次读出</w:t>
      </w:r>
      <w:r>
        <w:rPr>
          <w:rFonts w:hint="eastAsia"/>
        </w:rPr>
        <w:t>，</w:t>
      </w:r>
      <w:r>
        <w:t>得</w:t>
      </w:r>
      <w:r>
        <w:rPr>
          <w:rFonts w:hint="eastAsia"/>
        </w:rPr>
        <w:t>到</w:t>
      </w:r>
      <w:r>
        <w:t>明文</w:t>
      </w:r>
      <w:r>
        <w:rPr>
          <w:position w:val="-10"/>
        </w:rPr>
        <w:object>
          <v:shape id="_x0000_i1098" o:spt="75" type="#_x0000_t75" style="height:12.1pt;width:10.35pt;" o:ole="t" filled="f" o:preferrelative="t" stroked="f" coordsize="21600,21600">
            <v:path/>
            <v:fill on="f" focussize="0,0"/>
            <v:stroke on="f" joinstyle="miter"/>
            <v:imagedata r:id="rId171" o:title=""/>
            <o:lock v:ext="edit" aspectratio="t"/>
            <w10:wrap type="none"/>
            <w10:anchorlock/>
          </v:shape>
          <o:OLEObject Type="Embed" ProgID="Equation.DSMT4" ShapeID="_x0000_i1098" DrawAspect="Content" ObjectID="_1468075798" r:id="rId170">
            <o:LockedField>false</o:LockedField>
          </o:OLEObject>
        </w:object>
      </w:r>
      <w:r>
        <w:rPr>
          <w:rFonts w:hint="eastAsia"/>
        </w:rPr>
        <w:t>。</w:t>
      </w:r>
    </w:p>
    <w:p w14:paraId="43ECD993">
      <w:pPr>
        <w:ind w:firstLine="402"/>
      </w:pPr>
      <w:r>
        <w:rPr>
          <w:rFonts w:hint="eastAsia"/>
          <w:b/>
        </w:rPr>
        <w:t>例2.2</w:t>
      </w:r>
      <w:r>
        <w:rPr>
          <w:rFonts w:hint="eastAsia"/>
        </w:rPr>
        <w:t>　</w:t>
      </w:r>
      <w:r>
        <w:rPr>
          <w:rFonts w:hint="eastAsia"/>
          <w:spacing w:val="2"/>
        </w:rPr>
        <w:t>设明文</w:t>
      </w:r>
      <w:r>
        <w:rPr>
          <w:spacing w:val="2"/>
          <w:position w:val="-10"/>
        </w:rPr>
        <w:object>
          <v:shape id="_x0000_i1099" o:spt="75" type="#_x0000_t75" style="height:12.1pt;width:10.35pt;" o:ole="t" filled="f" o:preferrelative="t" stroked="f" coordsize="21600,21600">
            <v:path/>
            <v:fill on="f" focussize="0,0"/>
            <v:stroke on="f" joinstyle="miter"/>
            <v:imagedata r:id="rId173" o:title=""/>
            <o:lock v:ext="edit" aspectratio="t"/>
            <w10:wrap type="none"/>
            <w10:anchorlock/>
          </v:shape>
          <o:OLEObject Type="Embed" ProgID="Equation.DSMT4" ShapeID="_x0000_i1099" DrawAspect="Content" ObjectID="_1468075799" r:id="rId172">
            <o:LockedField>false</o:LockedField>
          </o:OLEObject>
        </w:object>
      </w:r>
      <w:r>
        <w:rPr>
          <w:spacing w:val="2"/>
        </w:rPr>
        <w:t>为</w:t>
      </w:r>
      <w:r>
        <w:rPr>
          <w:rFonts w:hint="eastAsia"/>
          <w:spacing w:val="2"/>
        </w:rPr>
        <w:t>“</w:t>
      </w:r>
      <w:r>
        <w:rPr>
          <w:rFonts w:hint="eastAsia"/>
          <w:color w:val="000000" w:themeColor="text1"/>
          <w:spacing w:val="2"/>
          <w14:textFill>
            <w14:solidFill>
              <w14:schemeClr w14:val="tx1"/>
            </w14:solidFill>
          </w14:textFill>
        </w:rPr>
        <w:t>Beijing</w:t>
      </w:r>
      <w:r>
        <w:rPr>
          <w:color w:val="000000" w:themeColor="text1"/>
          <w:spacing w:val="2"/>
          <w14:textFill>
            <w14:solidFill>
              <w14:schemeClr w14:val="tx1"/>
            </w14:solidFill>
          </w14:textFill>
        </w:rPr>
        <w:t xml:space="preserve"> </w:t>
      </w:r>
      <w:r>
        <w:rPr>
          <w:rFonts w:hint="eastAsia"/>
          <w:color w:val="000000" w:themeColor="text1"/>
          <w:spacing w:val="2"/>
          <w14:textFill>
            <w14:solidFill>
              <w14:schemeClr w14:val="tx1"/>
            </w14:solidFill>
          </w14:textFill>
        </w:rPr>
        <w:t>2022</w:t>
      </w:r>
      <w:r>
        <w:rPr>
          <w:color w:val="000000" w:themeColor="text1"/>
          <w:spacing w:val="2"/>
          <w14:textFill>
            <w14:solidFill>
              <w14:schemeClr w14:val="tx1"/>
            </w14:solidFill>
          </w14:textFill>
        </w:rPr>
        <w:t xml:space="preserve"> Olympic Winter Games</w:t>
      </w:r>
      <w:r>
        <w:rPr>
          <w:rFonts w:hint="eastAsia"/>
          <w:spacing w:val="2"/>
        </w:rPr>
        <w:t>”，密钥</w:t>
      </w:r>
      <w:r>
        <w:rPr>
          <w:spacing w:val="2"/>
          <w:position w:val="-10"/>
        </w:rPr>
        <w:object>
          <v:shape id="_x0000_i1100" o:spt="75" type="#_x0000_t75" style="height:15.35pt;width:54.9pt;" o:ole="t" filled="f" o:preferrelative="t" stroked="f" coordsize="21600,21600">
            <v:path/>
            <v:fill on="f" focussize="0,0"/>
            <v:stroke on="f" joinstyle="miter"/>
            <v:imagedata r:id="rId175" o:title=""/>
            <o:lock v:ext="edit" aspectratio="t"/>
            <w10:wrap type="none"/>
            <w10:anchorlock/>
          </v:shape>
          <o:OLEObject Type="Embed" ProgID="Equation.DSMT4" ShapeID="_x0000_i1100" DrawAspect="Content" ObjectID="_1468075800" r:id="rId174">
            <o:LockedField>false</o:LockedField>
          </o:OLEObject>
        </w:object>
      </w:r>
      <w:r>
        <w:rPr>
          <w:rFonts w:hint="eastAsia"/>
          <w:spacing w:val="2"/>
        </w:rPr>
        <w:t>，</w:t>
      </w:r>
      <w:r>
        <w:rPr>
          <w:spacing w:val="2"/>
        </w:rPr>
        <w:t>则加密过程为</w:t>
      </w:r>
    </w:p>
    <w:p w14:paraId="7063C539">
      <w:pPr>
        <w:pStyle w:val="67"/>
      </w:pPr>
      <w:r>
        <w:tab/>
      </w:r>
      <w:r>
        <w:object>
          <v:shape id="_x0000_i1101" o:spt="75" type="#_x0000_t75" style="height:77.35pt;width:298.35pt;" o:ole="t" filled="f" o:preferrelative="t" stroked="f" coordsize="21600,21600">
            <v:path/>
            <v:fill on="f" focussize="0,0"/>
            <v:stroke on="f" joinstyle="miter"/>
            <v:imagedata r:id="rId177" o:title=""/>
            <o:lock v:ext="edit" aspectratio="t"/>
            <w10:wrap type="none"/>
            <w10:anchorlock/>
          </v:shape>
          <o:OLEObject Type="Embed" ProgID="Equation.DSMT4" ShapeID="_x0000_i1101" DrawAspect="Content" ObjectID="_1468075801" r:id="rId176">
            <o:LockedField>false</o:LockedField>
          </o:OLEObject>
        </w:object>
      </w:r>
      <w:r>
        <w:tab/>
      </w:r>
      <w:r>
        <w:rPr>
          <w:rFonts w:hint="eastAsia"/>
        </w:rPr>
        <w:t>（2.7）</w:t>
      </w:r>
    </w:p>
    <w:p w14:paraId="3E922055">
      <w:pPr>
        <w:ind w:firstLine="0" w:firstLineChars="0"/>
      </w:pPr>
      <w:r>
        <w:t>由矩阵</w:t>
      </w:r>
      <w:r>
        <w:rPr>
          <w:position w:val="-12"/>
        </w:rPr>
        <w:object>
          <v:shape id="_x0000_i1102" o:spt="75" type="#_x0000_t75" style="height:16.4pt;width:34.2pt;" o:ole="t" filled="f" o:preferrelative="t" stroked="f" coordsize="21600,21600">
            <v:path/>
            <v:fill on="f" focussize="0,0"/>
            <v:stroke on="f" joinstyle="miter"/>
            <v:imagedata r:id="rId179" o:title=""/>
            <o:lock v:ext="edit" aspectratio="t"/>
            <w10:wrap type="none"/>
            <w10:anchorlock/>
          </v:shape>
          <o:OLEObject Type="Embed" ProgID="Equation.DSMT4" ShapeID="_x0000_i1102" DrawAspect="Content" ObjectID="_1468075802" r:id="rId178">
            <o:LockedField>false</o:LockedField>
          </o:OLEObject>
        </w:object>
      </w:r>
      <w:r>
        <w:t>得到密文为</w:t>
      </w:r>
      <w:r>
        <w:rPr>
          <w:rFonts w:hint="eastAsia"/>
        </w:rPr>
        <w:t>“i0mnme2yiaj2pteBglWGnOcr</w:t>
      </w:r>
      <w:r>
        <w:t xml:space="preserve"> i</w:t>
      </w:r>
      <w:r>
        <w:rPr>
          <w:rFonts w:hint="eastAsia"/>
        </w:rPr>
        <w:t>2</w:t>
      </w:r>
      <w:r>
        <w:t>i</w:t>
      </w:r>
      <w:r>
        <w:rPr>
          <w:rFonts w:hint="eastAsia"/>
        </w:rPr>
        <w:t>e</w:t>
      </w:r>
      <w:r>
        <w:t>s</w:t>
      </w:r>
      <w:r>
        <w:rPr>
          <w:rFonts w:hint="eastAsia"/>
        </w:rPr>
        <w:t>”。</w:t>
      </w:r>
    </w:p>
    <w:p w14:paraId="06EF23D7">
      <w:pPr>
        <w:ind w:firstLine="400"/>
      </w:pPr>
      <w:r>
        <w:t>下面通过密文</w:t>
      </w:r>
      <w:r>
        <w:rPr>
          <w:rFonts w:hint="eastAsia"/>
          <w:i/>
        </w:rPr>
        <w:t>c</w:t>
      </w:r>
      <w:r>
        <w:t>求明文</w:t>
      </w:r>
      <w:r>
        <w:rPr>
          <w:position w:val="-10"/>
        </w:rPr>
        <w:object>
          <v:shape id="_x0000_i1103" o:spt="75" type="#_x0000_t75" style="height:12.1pt;width:10.35pt;" o:ole="t" filled="f" o:preferrelative="t" stroked="f" coordsize="21600,21600">
            <v:path/>
            <v:fill on="f" focussize="0,0"/>
            <v:stroke on="f" joinstyle="miter"/>
            <v:imagedata r:id="rId181" o:title=""/>
            <o:lock v:ext="edit" aspectratio="t"/>
            <w10:wrap type="none"/>
            <w10:anchorlock/>
          </v:shape>
          <o:OLEObject Type="Embed" ProgID="Equation.DSMT4" ShapeID="_x0000_i1103" DrawAspect="Content" ObjectID="_1468075803" r:id="rId180">
            <o:LockedField>false</o:LockedField>
          </o:OLEObject>
        </w:object>
      </w:r>
      <w:r>
        <w:rPr>
          <w:rFonts w:hint="eastAsia"/>
        </w:rPr>
        <w:t>，</w:t>
      </w:r>
      <w:r>
        <w:t>由加密密钥</w:t>
      </w:r>
      <w:r>
        <w:rPr>
          <w:position w:val="-10"/>
        </w:rPr>
        <w:object>
          <v:shape id="_x0000_i1104" o:spt="75" type="#_x0000_t75" style="height:15.35pt;width:54.9pt;" o:ole="t" filled="f" o:preferrelative="t" stroked="f" coordsize="21600,21600">
            <v:path/>
            <v:fill on="f" focussize="0,0"/>
            <v:stroke on="f" joinstyle="miter"/>
            <v:imagedata r:id="rId183" o:title=""/>
            <o:lock v:ext="edit" aspectratio="t"/>
            <w10:wrap type="none"/>
            <w10:anchorlock/>
          </v:shape>
          <o:OLEObject Type="Embed" ProgID="Equation.DSMT4" ShapeID="_x0000_i1104" DrawAspect="Content" ObjectID="_1468075804" r:id="rId182">
            <o:LockedField>false</o:LockedField>
          </o:OLEObject>
        </w:object>
      </w:r>
      <w:r>
        <w:t>易得解密密钥</w:t>
      </w:r>
      <w:r>
        <w:rPr>
          <w:rFonts w:hint="eastAsia"/>
        </w:rPr>
        <w:t>（逆置换）</w:t>
      </w:r>
      <w:r>
        <w:rPr>
          <w:position w:val="-10"/>
        </w:rPr>
        <w:object>
          <v:shape id="_x0000_i1105" o:spt="75" type="#_x0000_t75" style="height:16.4pt;width:61.65pt;" o:ole="t" filled="f" o:preferrelative="t" stroked="f" coordsize="21600,21600">
            <v:path/>
            <v:fill on="f" focussize="0,0"/>
            <v:stroke on="f" joinstyle="miter"/>
            <v:imagedata r:id="rId185" o:title=""/>
            <o:lock v:ext="edit" aspectratio="t"/>
            <w10:wrap type="none"/>
            <w10:anchorlock/>
          </v:shape>
          <o:OLEObject Type="Embed" ProgID="Equation.DSMT4" ShapeID="_x0000_i1105" DrawAspect="Content" ObjectID="_1468075805" r:id="rId184">
            <o:LockedField>false</o:LockedField>
          </o:OLEObject>
        </w:object>
      </w:r>
      <w:r>
        <w:rPr>
          <w:rFonts w:hint="eastAsia"/>
        </w:rPr>
        <w:t>，</w:t>
      </w:r>
      <w:r>
        <w:t>则解密过程</w:t>
      </w:r>
      <w:r>
        <w:rPr>
          <w:rFonts w:hint="eastAsia"/>
        </w:rPr>
        <w:t>为</w:t>
      </w:r>
    </w:p>
    <w:p w14:paraId="1F3EA31C">
      <w:pPr>
        <w:pStyle w:val="67"/>
      </w:pPr>
      <w:r>
        <w:tab/>
      </w:r>
      <w:r>
        <w:object>
          <v:shape id="_x0000_i1106" o:spt="75" type="#_x0000_t75" style="height:77.35pt;width:298.35pt;" o:ole="t" filled="f" o:preferrelative="t" stroked="f" coordsize="21600,21600">
            <v:path/>
            <v:fill on="f" focussize="0,0"/>
            <v:stroke on="f" joinstyle="miter"/>
            <v:imagedata r:id="rId187" o:title=""/>
            <o:lock v:ext="edit" aspectratio="t"/>
            <w10:wrap type="none"/>
            <w10:anchorlock/>
          </v:shape>
          <o:OLEObject Type="Embed" ProgID="Equation.DSMT4" ShapeID="_x0000_i1106" DrawAspect="Content" ObjectID="_1468075806" r:id="rId186">
            <o:LockedField>false</o:LockedField>
          </o:OLEObject>
        </w:object>
      </w:r>
      <w:r>
        <w:tab/>
      </w:r>
      <w:r>
        <w:rPr>
          <w:rFonts w:hint="eastAsia"/>
        </w:rPr>
        <w:t>（2.8）</w:t>
      </w:r>
    </w:p>
    <w:p w14:paraId="41041EE5">
      <w:pPr>
        <w:ind w:firstLine="0" w:firstLineChars="0"/>
      </w:pPr>
      <w:r>
        <w:t>由矩阵</w:t>
      </w:r>
      <w:r>
        <w:rPr>
          <w:position w:val="-10"/>
        </w:rPr>
        <w:object>
          <v:shape id="_x0000_i1107" o:spt="75" type="#_x0000_t75" style="height:15.35pt;width:31.7pt;" o:ole="t" filled="f" o:preferrelative="t" stroked="f" coordsize="21600,21600">
            <v:path/>
            <v:fill on="f" focussize="0,0"/>
            <v:stroke on="f" joinstyle="miter"/>
            <v:imagedata r:id="rId189" o:title=""/>
            <o:lock v:ext="edit" aspectratio="t"/>
            <w10:wrap type="none"/>
            <w10:anchorlock/>
          </v:shape>
          <o:OLEObject Type="Embed" ProgID="Equation.DSMT4" ShapeID="_x0000_i1107" DrawAspect="Content" ObjectID="_1468075807" r:id="rId188">
            <o:LockedField>false</o:LockedField>
          </o:OLEObject>
        </w:object>
      </w:r>
      <w:r>
        <w:t>按行读出可得明文</w:t>
      </w:r>
      <w:r>
        <w:rPr>
          <w:rFonts w:hint="eastAsia"/>
        </w:rPr>
        <w:t>“Beijing</w:t>
      </w:r>
      <w:r>
        <w:t xml:space="preserve"> 20</w:t>
      </w:r>
      <w:r>
        <w:rPr>
          <w:rFonts w:hint="eastAsia"/>
        </w:rPr>
        <w:t>22</w:t>
      </w:r>
      <w:r>
        <w:t xml:space="preserve"> Olympic </w:t>
      </w:r>
      <w:r>
        <w:rPr>
          <w:rFonts w:hint="eastAsia"/>
        </w:rPr>
        <w:t xml:space="preserve">Winter </w:t>
      </w:r>
      <w:r>
        <w:t>Games</w:t>
      </w:r>
      <w:r>
        <w:rPr>
          <w:rFonts w:hint="eastAsia"/>
        </w:rPr>
        <w:t>”。</w:t>
      </w:r>
    </w:p>
    <w:p w14:paraId="56221A19">
      <w:pPr>
        <w:ind w:firstLine="400"/>
      </w:pPr>
      <w:r>
        <w:t>为了增强列置换密码的复杂性</w:t>
      </w:r>
      <w:r>
        <w:rPr>
          <w:rFonts w:hint="eastAsia"/>
        </w:rPr>
        <w:t>，</w:t>
      </w:r>
      <w:r>
        <w:t>可采用多重列换位加密方法以增加密和解密的难度</w:t>
      </w:r>
      <w:r>
        <w:rPr>
          <w:rFonts w:hint="eastAsia"/>
        </w:rPr>
        <w:t>。</w:t>
      </w:r>
      <w:r>
        <w:t>其过程是首先用置换</w:t>
      </w:r>
      <w:r>
        <w:rPr>
          <w:position w:val="-10"/>
        </w:rPr>
        <w:object>
          <v:shape id="_x0000_i1108" o:spt="75" type="#_x0000_t75" style="height:15.35pt;width:12.1pt;" o:ole="t" filled="f" o:preferrelative="t" stroked="f" coordsize="21600,21600">
            <v:path/>
            <v:fill on="f" focussize="0,0"/>
            <v:stroke on="f" joinstyle="miter"/>
            <v:imagedata r:id="rId191" o:title=""/>
            <o:lock v:ext="edit" aspectratio="t"/>
            <w10:wrap type="none"/>
            <w10:anchorlock/>
          </v:shape>
          <o:OLEObject Type="Embed" ProgID="Equation.DSMT4" ShapeID="_x0000_i1108" DrawAspect="Content" ObjectID="_1468075808" r:id="rId190">
            <o:LockedField>false</o:LockedField>
          </o:OLEObject>
        </w:object>
      </w:r>
      <w:r>
        <w:t>对明文加密</w:t>
      </w:r>
      <w:r>
        <w:rPr>
          <w:rFonts w:hint="eastAsia"/>
        </w:rPr>
        <w:t>得到</w:t>
      </w:r>
      <w:r>
        <w:t>密文</w:t>
      </w:r>
      <w:r>
        <w:rPr>
          <w:position w:val="-10"/>
        </w:rPr>
        <w:object>
          <v:shape id="_x0000_i1109" o:spt="75" type="#_x0000_t75" style="height:15.35pt;width:10.35pt;" o:ole="t" filled="f" o:preferrelative="t" stroked="f" coordsize="21600,21600">
            <v:path/>
            <v:fill on="f" focussize="0,0"/>
            <v:stroke on="f" joinstyle="miter"/>
            <v:imagedata r:id="rId193" o:title=""/>
            <o:lock v:ext="edit" aspectratio="t"/>
            <w10:wrap type="none"/>
            <w10:anchorlock/>
          </v:shape>
          <o:OLEObject Type="Embed" ProgID="Equation.DSMT4" ShapeID="_x0000_i1109" DrawAspect="Content" ObjectID="_1468075809" r:id="rId192">
            <o:LockedField>false</o:LockedField>
          </o:OLEObject>
        </w:object>
      </w:r>
      <w:r>
        <w:rPr>
          <w:rFonts w:hint="eastAsia"/>
        </w:rPr>
        <w:t>，</w:t>
      </w:r>
      <w:r>
        <w:t>然后对密文</w:t>
      </w:r>
      <w:r>
        <w:rPr>
          <w:position w:val="-10"/>
        </w:rPr>
        <w:object>
          <v:shape id="_x0000_i1110" o:spt="75" type="#_x0000_t75" style="height:15.35pt;width:10.35pt;" o:ole="t" filled="f" o:preferrelative="t" stroked="f" coordsize="21600,21600">
            <v:path/>
            <v:fill on="f" focussize="0,0"/>
            <v:stroke on="f" joinstyle="miter"/>
            <v:imagedata r:id="rId195" o:title=""/>
            <o:lock v:ext="edit" aspectratio="t"/>
            <w10:wrap type="none"/>
            <w10:anchorlock/>
          </v:shape>
          <o:OLEObject Type="Embed" ProgID="Equation.DSMT4" ShapeID="_x0000_i1110" DrawAspect="Content" ObjectID="_1468075810" r:id="rId194">
            <o:LockedField>false</o:LockedField>
          </o:OLEObject>
        </w:object>
      </w:r>
      <w:r>
        <w:t>用另一置换</w:t>
      </w:r>
      <w:r>
        <w:rPr>
          <w:position w:val="-10"/>
        </w:rPr>
        <w:object>
          <v:shape id="_x0000_i1111" o:spt="75" type="#_x0000_t75" style="height:15.35pt;width:13.55pt;" o:ole="t" filled="f" o:preferrelative="t" stroked="f" coordsize="21600,21600">
            <v:path/>
            <v:fill on="f" focussize="0,0"/>
            <v:stroke on="f" joinstyle="miter"/>
            <v:imagedata r:id="rId197" o:title=""/>
            <o:lock v:ext="edit" aspectratio="t"/>
            <w10:wrap type="none"/>
            <w10:anchorlock/>
          </v:shape>
          <o:OLEObject Type="Embed" ProgID="Equation.DSMT4" ShapeID="_x0000_i1111" DrawAspect="Content" ObjectID="_1468075811" r:id="rId196">
            <o:LockedField>false</o:LockedField>
          </o:OLEObject>
        </w:object>
      </w:r>
      <w:r>
        <w:t>加密</w:t>
      </w:r>
      <w:r>
        <w:rPr>
          <w:rFonts w:hint="eastAsia"/>
        </w:rPr>
        <w:t>得到</w:t>
      </w:r>
      <w:r>
        <w:t>新的密文</w:t>
      </w:r>
      <w:r>
        <w:rPr>
          <w:position w:val="-10"/>
        </w:rPr>
        <w:object>
          <v:shape id="_x0000_i1112" o:spt="75" type="#_x0000_t75" style="height:15.35pt;width:11.05pt;" o:ole="t" filled="f" o:preferrelative="t" stroked="f" coordsize="21600,21600">
            <v:path/>
            <v:fill on="f" focussize="0,0"/>
            <v:stroke on="f" joinstyle="miter"/>
            <v:imagedata r:id="rId199" o:title=""/>
            <o:lock v:ext="edit" aspectratio="t"/>
            <w10:wrap type="none"/>
            <w10:anchorlock/>
          </v:shape>
          <o:OLEObject Type="Embed" ProgID="Equation.DSMT4" ShapeID="_x0000_i1112" DrawAspect="Content" ObjectID="_1468075812" r:id="rId198">
            <o:LockedField>false</o:LockedField>
          </o:OLEObject>
        </w:object>
      </w:r>
      <w:r>
        <w:rPr>
          <w:rFonts w:hint="eastAsia"/>
        </w:rPr>
        <w:t>，</w:t>
      </w:r>
      <w:r>
        <w:t>其中</w:t>
      </w:r>
      <w:r>
        <w:rPr>
          <w:position w:val="-10"/>
        </w:rPr>
        <w:object>
          <v:shape id="_x0000_i1113" o:spt="75" type="#_x0000_t75" style="height:15.35pt;width:12.1pt;" o:ole="t" filled="f" o:preferrelative="t" stroked="f" coordsize="21600,21600">
            <v:path/>
            <v:fill on="f" focussize="0,0"/>
            <v:stroke on="f" joinstyle="miter"/>
            <v:imagedata r:id="rId201" o:title=""/>
            <o:lock v:ext="edit" aspectratio="t"/>
            <w10:wrap type="none"/>
            <w10:anchorlock/>
          </v:shape>
          <o:OLEObject Type="Embed" ProgID="Equation.DSMT4" ShapeID="_x0000_i1113" DrawAspect="Content" ObjectID="_1468075813" r:id="rId200">
            <o:LockedField>false</o:LockedField>
          </o:OLEObject>
        </w:object>
      </w:r>
      <w:r>
        <w:t>和</w:t>
      </w:r>
      <w:r>
        <w:rPr>
          <w:position w:val="-10"/>
        </w:rPr>
        <w:object>
          <v:shape id="_x0000_i1114" o:spt="75" type="#_x0000_t75" style="height:15.35pt;width:13.55pt;" o:ole="t" filled="f" o:preferrelative="t" stroked="f" coordsize="21600,21600">
            <v:path/>
            <v:fill on="f" focussize="0,0"/>
            <v:stroke on="f" joinstyle="miter"/>
            <v:imagedata r:id="rId203" o:title=""/>
            <o:lock v:ext="edit" aspectratio="t"/>
            <w10:wrap type="none"/>
            <w10:anchorlock/>
          </v:shape>
          <o:OLEObject Type="Embed" ProgID="Equation.DSMT4" ShapeID="_x0000_i1114" DrawAspect="Content" ObjectID="_1468075814" r:id="rId202">
            <o:LockedField>false</o:LockedField>
          </o:OLEObject>
        </w:object>
      </w:r>
      <w:r>
        <w:t>可以相同</w:t>
      </w:r>
      <w:r>
        <w:rPr>
          <w:rFonts w:hint="eastAsia"/>
        </w:rPr>
        <w:t>，</w:t>
      </w:r>
      <w:r>
        <w:t>也可以不同</w:t>
      </w:r>
      <w:r>
        <w:rPr>
          <w:rFonts w:hint="eastAsia"/>
        </w:rPr>
        <w:t>，以此</w:t>
      </w:r>
      <w:r>
        <w:t>类推最终得</w:t>
      </w:r>
      <w:r>
        <w:rPr>
          <w:rFonts w:hint="eastAsia"/>
        </w:rPr>
        <w:t>到</w:t>
      </w:r>
      <w:r>
        <w:t>密文</w:t>
      </w:r>
      <w:r>
        <w:rPr>
          <w:position w:val="-6"/>
        </w:rPr>
        <w:object>
          <v:shape id="_x0000_i1115" o:spt="75" type="#_x0000_t75" style="height:10.35pt;width:7.5pt;" o:ole="t" filled="f" o:preferrelative="t" stroked="f" coordsize="21600,21600">
            <v:path/>
            <v:fill on="f" focussize="0,0"/>
            <v:stroke on="f" joinstyle="miter"/>
            <v:imagedata r:id="rId205" o:title=""/>
            <o:lock v:ext="edit" aspectratio="t"/>
            <w10:wrap type="none"/>
            <w10:anchorlock/>
          </v:shape>
          <o:OLEObject Type="Embed" ProgID="Equation.DSMT4" ShapeID="_x0000_i1115" DrawAspect="Content" ObjectID="_1468075815" r:id="rId204">
            <o:LockedField>false</o:LockedField>
          </o:OLEObject>
        </w:object>
      </w:r>
      <w:r>
        <w:rPr>
          <w:rFonts w:hint="eastAsia"/>
        </w:rPr>
        <w:t>。</w:t>
      </w:r>
    </w:p>
    <w:p w14:paraId="755001ED">
      <w:pPr>
        <w:pStyle w:val="61"/>
        <w:spacing w:before="187" w:beforeLines="60" w:after="93" w:afterLines="30"/>
      </w:pPr>
      <w:bookmarkStart w:id="28" w:name="_Toc19524982"/>
      <w:r>
        <w:rPr>
          <w:rFonts w:hint="eastAsia"/>
        </w:rPr>
        <w:t>2.1.2　周期置换密码</w:t>
      </w:r>
      <w:bookmarkEnd w:id="28"/>
    </w:p>
    <w:p w14:paraId="1966E0EE">
      <w:pPr>
        <w:ind w:firstLine="400"/>
      </w:pPr>
      <w:r>
        <w:rPr>
          <w:rFonts w:hint="eastAsia"/>
        </w:rPr>
        <w:t>周期置换密码是将明文</w:t>
      </w:r>
      <w:r>
        <w:t>按固定长度分组</w:t>
      </w:r>
      <w:r>
        <w:rPr>
          <w:rFonts w:hint="eastAsia"/>
        </w:rPr>
        <w:t>，</w:t>
      </w:r>
      <w:r>
        <w:t>然后对每组的</w:t>
      </w:r>
      <w:r>
        <w:rPr>
          <w:rFonts w:hint="eastAsia"/>
        </w:rPr>
        <w:t>字符</w:t>
      </w:r>
      <w:r>
        <w:t>串按</w:t>
      </w:r>
      <w:r>
        <w:rPr>
          <w:rFonts w:hint="eastAsia"/>
        </w:rPr>
        <w:t>一种置换重新排列位置从而得到密文。解密时对密文</w:t>
      </w:r>
      <w:r>
        <w:t>按</w:t>
      </w:r>
      <w:r>
        <w:rPr>
          <w:rFonts w:hint="eastAsia"/>
        </w:rPr>
        <w:t>同样</w:t>
      </w:r>
      <w:r>
        <w:t>长度分组</w:t>
      </w:r>
      <w:r>
        <w:rPr>
          <w:rFonts w:hint="eastAsia"/>
        </w:rPr>
        <w:t>，</w:t>
      </w:r>
      <w:r>
        <w:t>并按</w:t>
      </w:r>
      <w:r>
        <w:rPr>
          <w:rFonts w:hint="eastAsia"/>
        </w:rPr>
        <w:t>相应的</w:t>
      </w:r>
      <w:r>
        <w:t>逆置换把每组重新排列</w:t>
      </w:r>
      <w:r>
        <w:rPr>
          <w:rFonts w:hint="eastAsia"/>
        </w:rPr>
        <w:t>，</w:t>
      </w:r>
      <w:r>
        <w:t>从而得到明文</w:t>
      </w:r>
      <w:r>
        <w:rPr>
          <w:rFonts w:hint="eastAsia"/>
        </w:rPr>
        <w:t>。</w:t>
      </w:r>
    </w:p>
    <w:p w14:paraId="1ACFB972">
      <w:pPr>
        <w:ind w:firstLine="394"/>
      </w:pPr>
      <w:r>
        <w:rPr>
          <w:rFonts w:hint="eastAsia"/>
          <w:b/>
          <w:spacing w:val="-2"/>
        </w:rPr>
        <w:t>例2.3</w:t>
      </w:r>
      <w:r>
        <w:rPr>
          <w:rFonts w:hint="eastAsia"/>
          <w:spacing w:val="-2"/>
        </w:rPr>
        <w:t>　不妨设明文</w:t>
      </w:r>
      <w:r>
        <w:rPr>
          <w:rFonts w:hint="eastAsia"/>
          <w:i/>
          <w:spacing w:val="-2"/>
        </w:rPr>
        <w:t>P</w:t>
      </w:r>
      <w:r>
        <w:rPr>
          <w:spacing w:val="-2"/>
        </w:rPr>
        <w:t>为</w:t>
      </w:r>
      <w:r>
        <w:rPr>
          <w:rFonts w:hint="eastAsia"/>
          <w:spacing w:val="-2"/>
        </w:rPr>
        <w:t>“</w:t>
      </w:r>
      <w:r>
        <w:rPr>
          <w:spacing w:val="-2"/>
        </w:rPr>
        <w:t xml:space="preserve">Digital Copyright Protection Laboratory </w:t>
      </w:r>
      <w:r>
        <w:rPr>
          <w:rFonts w:hint="eastAsia"/>
          <w:spacing w:val="-2"/>
        </w:rPr>
        <w:t>Beijing University of</w:t>
      </w:r>
      <w:r>
        <w:rPr>
          <w:rFonts w:hint="eastAsia"/>
        </w:rPr>
        <w:t xml:space="preserve"> Printing”，置换为</w:t>
      </w:r>
      <w:r>
        <w:rPr>
          <w:position w:val="-10"/>
        </w:rPr>
        <w:object>
          <v:shape id="_x0000_i1116" o:spt="75" type="#_x0000_t75" style="height:15.35pt;width:58.45pt;" o:ole="t" filled="f" o:preferrelative="t" stroked="f" coordsize="21600,21600">
            <v:path/>
            <v:fill on="f" focussize="0,0"/>
            <v:stroke on="f" joinstyle="miter"/>
            <v:imagedata r:id="rId207" o:title=""/>
            <o:lock v:ext="edit" aspectratio="t"/>
            <w10:wrap type="none"/>
            <w10:anchorlock/>
          </v:shape>
          <o:OLEObject Type="Embed" ProgID="Equation.DSMT4" ShapeID="_x0000_i1116" DrawAspect="Content" ObjectID="_1468075816" r:id="rId206">
            <o:LockedField>false</o:LockedField>
          </o:OLEObject>
        </w:object>
      </w:r>
      <w:r>
        <w:rPr>
          <w:rFonts w:hint="eastAsia"/>
        </w:rPr>
        <w:t>。</w:t>
      </w:r>
    </w:p>
    <w:p w14:paraId="2E09F99F">
      <w:pPr>
        <w:ind w:firstLine="400"/>
      </w:pPr>
      <w:r>
        <w:t>首先把明文</w:t>
      </w:r>
      <w:r>
        <w:rPr>
          <w:rFonts w:hint="eastAsia"/>
          <w:i/>
        </w:rPr>
        <w:t>P</w:t>
      </w:r>
      <w:r>
        <w:t>分</w:t>
      </w:r>
      <w:r>
        <w:rPr>
          <w:rFonts w:hint="eastAsia"/>
        </w:rPr>
        <w:t>成</w:t>
      </w:r>
      <w:r>
        <w:t>6</w:t>
      </w:r>
      <w:r>
        <w:rPr>
          <w:rFonts w:hint="eastAsia"/>
        </w:rPr>
        <w:t>个</w:t>
      </w:r>
      <w:r>
        <w:t>字母一组</w:t>
      </w:r>
      <w:r>
        <w:rPr>
          <w:rFonts w:hint="eastAsia"/>
        </w:rPr>
        <w:t>，最后不够部分用字母“Z”填充。</w:t>
      </w:r>
    </w:p>
    <w:p w14:paraId="4FBA0CDF">
      <w:pPr>
        <w:ind w:firstLine="400"/>
      </w:pPr>
      <w:r>
        <w:rPr>
          <w:rFonts w:hint="eastAsia"/>
        </w:rPr>
        <w:t>(Digita</w:t>
      </w:r>
      <w:r>
        <w:t>) (</w:t>
      </w:r>
      <w:r>
        <w:rPr>
          <w:rFonts w:hint="eastAsia"/>
        </w:rPr>
        <w:t>lCopyr</w:t>
      </w:r>
      <w:r>
        <w:t>) (</w:t>
      </w:r>
      <w:r>
        <w:rPr>
          <w:rFonts w:hint="eastAsia"/>
        </w:rPr>
        <w:t>ightPr</w:t>
      </w:r>
      <w:r>
        <w:t>) (o</w:t>
      </w:r>
      <w:r>
        <w:rPr>
          <w:rFonts w:hint="eastAsia"/>
        </w:rPr>
        <w:t>tecti</w:t>
      </w:r>
      <w:r>
        <w:t>) (o</w:t>
      </w:r>
      <w:r>
        <w:rPr>
          <w:rFonts w:hint="eastAsia"/>
        </w:rPr>
        <w:t>nLabo</w:t>
      </w:r>
      <w:r>
        <w:t>) (</w:t>
      </w:r>
      <w:r>
        <w:rPr>
          <w:rFonts w:hint="eastAsia"/>
        </w:rPr>
        <w:t>ratory</w:t>
      </w:r>
      <w:r>
        <w:t>)</w:t>
      </w:r>
      <w:r>
        <w:rPr>
          <w:rFonts w:hint="eastAsia"/>
        </w:rPr>
        <w:t>(Beijin)(gUnive)(rsityo)(fPrint)(ingZZZ)</w:t>
      </w:r>
    </w:p>
    <w:p w14:paraId="2F8CA51F">
      <w:pPr>
        <w:ind w:firstLine="400"/>
        <w:rPr>
          <w:rFonts w:cs="Times New Roman"/>
          <w:szCs w:val="21"/>
        </w:rPr>
      </w:pPr>
      <w:r>
        <w:rPr>
          <w:rFonts w:hint="eastAsia"/>
        </w:rPr>
        <w:t>然后分别对每组中的6个字母使用加密置换</w:t>
      </w:r>
      <w:r>
        <w:rPr>
          <w:position w:val="-6"/>
        </w:rPr>
        <w:object>
          <v:shape id="_x0000_i1117" o:spt="75" type="#_x0000_t75" style="height:10.35pt;width:11.05pt;" o:ole="t" filled="f" o:preferrelative="t" stroked="f" coordsize="21600,21600">
            <v:path/>
            <v:fill on="f" focussize="0,0"/>
            <v:stroke on="f" joinstyle="miter"/>
            <v:imagedata r:id="rId209" o:title=""/>
            <o:lock v:ext="edit" aspectratio="t"/>
            <w10:wrap type="none"/>
            <w10:anchorlock/>
          </v:shape>
          <o:OLEObject Type="Embed" ProgID="Equation.DSMT4" ShapeID="_x0000_i1117" DrawAspect="Content" ObjectID="_1468075817" r:id="rId208">
            <o:LockedField>false</o:LockedField>
          </o:OLEObject>
        </w:object>
      </w:r>
    </w:p>
    <w:p w14:paraId="41A7757F">
      <w:pPr>
        <w:ind w:firstLine="400"/>
        <w:rPr>
          <w:rFonts w:cs="Times New Roman"/>
          <w:szCs w:val="21"/>
        </w:rPr>
      </w:pPr>
      <w:r>
        <w:rPr>
          <w:rFonts w:hint="eastAsia" w:cs="Times New Roman"/>
          <w:szCs w:val="21"/>
        </w:rPr>
        <w:t>(gaiiD</w:t>
      </w:r>
      <w:r>
        <w:rPr>
          <w:rFonts w:hint="eastAsia"/>
        </w:rPr>
        <w:t>t</w:t>
      </w:r>
      <w:r>
        <w:rPr>
          <w:rFonts w:hint="eastAsia" w:cs="Times New Roman"/>
          <w:szCs w:val="21"/>
        </w:rPr>
        <w:t>)</w:t>
      </w:r>
      <w:r>
        <w:rPr>
          <w:rFonts w:cs="Times New Roman"/>
          <w:szCs w:val="21"/>
        </w:rPr>
        <w:t xml:space="preserve"> </w:t>
      </w:r>
      <w:r>
        <w:rPr>
          <w:rFonts w:hint="eastAsia" w:cs="Times New Roman"/>
          <w:szCs w:val="21"/>
        </w:rPr>
        <w:t>(orCply)</w:t>
      </w:r>
      <w:r>
        <w:rPr>
          <w:rFonts w:cs="Times New Roman"/>
          <w:szCs w:val="21"/>
        </w:rPr>
        <w:t xml:space="preserve"> </w:t>
      </w:r>
      <w:r>
        <w:rPr>
          <w:rFonts w:hint="eastAsia" w:cs="Times New Roman"/>
          <w:szCs w:val="21"/>
        </w:rPr>
        <w:t>(hrgtiP)</w:t>
      </w:r>
      <w:r>
        <w:rPr>
          <w:rFonts w:cs="Times New Roman"/>
          <w:szCs w:val="21"/>
        </w:rPr>
        <w:t xml:space="preserve"> </w:t>
      </w:r>
      <w:r>
        <w:rPr>
          <w:rFonts w:hint="eastAsia" w:cs="Times New Roman"/>
          <w:szCs w:val="21"/>
        </w:rPr>
        <w:t>(eitcot)</w:t>
      </w:r>
      <w:r>
        <w:rPr>
          <w:rFonts w:cs="Times New Roman"/>
          <w:szCs w:val="21"/>
        </w:rPr>
        <w:t xml:space="preserve"> </w:t>
      </w:r>
      <w:r>
        <w:rPr>
          <w:rFonts w:hint="eastAsia" w:cs="Times New Roman"/>
          <w:szCs w:val="21"/>
        </w:rPr>
        <w:t>(Lonaob)</w:t>
      </w:r>
      <w:r>
        <w:rPr>
          <w:rFonts w:cs="Times New Roman"/>
          <w:szCs w:val="21"/>
        </w:rPr>
        <w:t xml:space="preserve"> </w:t>
      </w:r>
      <w:r>
        <w:rPr>
          <w:rFonts w:hint="eastAsia" w:cs="Times New Roman"/>
          <w:szCs w:val="21"/>
        </w:rPr>
        <w:t>(tyaorr)(inejBi)(neUigv)(iostry)(rtPifn)(gZn</w:t>
      </w:r>
      <w:r>
        <w:rPr>
          <w:rFonts w:cs="Times New Roman"/>
          <w:szCs w:val="21"/>
        </w:rPr>
        <w:t>i</w:t>
      </w:r>
      <w:r>
        <w:rPr>
          <w:rFonts w:hint="eastAsia" w:cs="Times New Roman"/>
          <w:szCs w:val="21"/>
        </w:rPr>
        <w:t>ZZ)</w:t>
      </w:r>
      <w:r>
        <w:rPr>
          <w:rFonts w:cs="Times New Roman"/>
          <w:szCs w:val="21"/>
        </w:rPr>
        <w:t xml:space="preserve"> </w:t>
      </w:r>
    </w:p>
    <w:p w14:paraId="2BEF4BB4">
      <w:pPr>
        <w:ind w:firstLine="400"/>
      </w:pPr>
      <w:r>
        <w:t>从而得到最终的密文</w:t>
      </w:r>
    </w:p>
    <w:p w14:paraId="50535DCE">
      <w:pPr>
        <w:ind w:firstLine="400"/>
      </w:pPr>
      <w:r>
        <w:rPr>
          <w:rFonts w:hint="eastAsia"/>
          <w:i/>
        </w:rPr>
        <w:t xml:space="preserve">c </w:t>
      </w:r>
      <w:r>
        <w:rPr>
          <w:rFonts w:hint="eastAsia"/>
        </w:rPr>
        <w:t>= (gaiiDtorCplyhrgtiPeitcotLonaobtyaorr inejBineUigviostryrtPifngZn</w:t>
      </w:r>
      <w:r>
        <w:t>i</w:t>
      </w:r>
      <w:r>
        <w:rPr>
          <w:rFonts w:hint="eastAsia"/>
        </w:rPr>
        <w:t>ZZ)。</w:t>
      </w:r>
    </w:p>
    <w:p w14:paraId="339D05DA">
      <w:pPr>
        <w:ind w:firstLine="400"/>
      </w:pPr>
      <w:r>
        <w:t>解密</w:t>
      </w:r>
      <w:r>
        <w:rPr>
          <w:rFonts w:hint="eastAsia"/>
        </w:rPr>
        <w:t>与加密类似，</w:t>
      </w:r>
      <w:r>
        <w:t>由加密</w:t>
      </w:r>
      <w:r>
        <w:rPr>
          <w:rFonts w:hint="eastAsia"/>
        </w:rPr>
        <w:t>置换得到</w:t>
      </w:r>
      <w:r>
        <w:t>解密</w:t>
      </w:r>
      <w:r>
        <w:rPr>
          <w:rFonts w:hint="eastAsia"/>
        </w:rPr>
        <w:t>置换</w:t>
      </w:r>
      <w:r>
        <w:rPr>
          <w:position w:val="-10"/>
        </w:rPr>
        <w:object>
          <v:shape id="_x0000_i1118" o:spt="75" type="#_x0000_t75" style="height:16.4pt;width:65.25pt;" o:ole="t" filled="f" o:preferrelative="t" stroked="f" coordsize="21600,21600">
            <v:path/>
            <v:fill on="f" focussize="0,0"/>
            <v:stroke on="f" joinstyle="miter"/>
            <v:imagedata r:id="rId211" o:title=""/>
            <o:lock v:ext="edit" aspectratio="t"/>
            <w10:wrap type="none"/>
            <w10:anchorlock/>
          </v:shape>
          <o:OLEObject Type="Embed" ProgID="Equation.DSMT4" ShapeID="_x0000_i1118" DrawAspect="Content" ObjectID="_1468075818" r:id="rId210">
            <o:LockedField>false</o:LockedField>
          </o:OLEObject>
        </w:object>
      </w:r>
      <w:r>
        <w:rPr>
          <w:rFonts w:hint="eastAsia"/>
        </w:rPr>
        <w:t>。将</w:t>
      </w:r>
      <w:r>
        <w:t>密文序列分</w:t>
      </w:r>
      <w:r>
        <w:rPr>
          <w:rFonts w:hint="eastAsia"/>
        </w:rPr>
        <w:t>成</w:t>
      </w:r>
      <w:r>
        <w:t>6</w:t>
      </w:r>
      <w:r>
        <w:rPr>
          <w:rFonts w:hint="eastAsia"/>
        </w:rPr>
        <w:t>个</w:t>
      </w:r>
      <w:r>
        <w:t>字母</w:t>
      </w:r>
      <w:r>
        <w:rPr>
          <w:rFonts w:hint="eastAsia"/>
        </w:rPr>
        <w:t>串</w:t>
      </w:r>
      <w:r>
        <w:t>一组</w:t>
      </w:r>
      <w:r>
        <w:rPr>
          <w:rFonts w:hint="eastAsia"/>
        </w:rPr>
        <w:t>，用</w:t>
      </w:r>
      <w:r>
        <w:t>解密</w:t>
      </w:r>
      <w:r>
        <w:rPr>
          <w:rFonts w:hint="eastAsia"/>
        </w:rPr>
        <w:t>置换对每组重新排列，去除填充部分，得到解密</w:t>
      </w:r>
      <w:r>
        <w:t>明文</w:t>
      </w:r>
      <w:r>
        <w:rPr>
          <w:rFonts w:hint="eastAsia"/>
        </w:rPr>
        <w:t>“</w:t>
      </w:r>
      <w:r>
        <w:t>Digital Copyright Protection Laboratory Beijing University of Printing</w:t>
      </w:r>
      <w:r>
        <w:rPr>
          <w:rFonts w:hint="eastAsia"/>
        </w:rPr>
        <w:t>”。</w:t>
      </w:r>
    </w:p>
    <w:p w14:paraId="31D685B8">
      <w:pPr>
        <w:pStyle w:val="61"/>
        <w:spacing w:before="187" w:beforeLines="60" w:after="93" w:afterLines="30"/>
        <w:ind w:firstLine="360"/>
      </w:pPr>
      <w:r>
        <w:rPr>
          <w:rFonts w:hint="eastAsia"/>
        </w:rPr>
        <w:t>2.1.</w:t>
      </w:r>
      <w:r>
        <w:t>3</w:t>
      </w:r>
      <w:r>
        <w:rPr>
          <w:rFonts w:hint="eastAsia"/>
        </w:rPr>
        <w:t>　常用置换密码</w:t>
      </w:r>
    </w:p>
    <w:p w14:paraId="6215A6DD">
      <w:pPr>
        <w:ind w:firstLine="400"/>
        <w:rPr>
          <w:rFonts w:ascii="Arial" w:hAnsi="Arial" w:cs="Arial"/>
          <w:color w:val="333333"/>
          <w:sz w:val="21"/>
          <w:szCs w:val="21"/>
          <w:shd w:val="clear" w:color="auto" w:fill="FFFFFF"/>
        </w:rPr>
      </w:pPr>
      <w:r>
        <w:rPr>
          <w:rFonts w:hint="eastAsia"/>
        </w:rPr>
        <w:t>下面介绍在分组密码和序列密码设计中常用的置换，其目的是为了</w:t>
      </w:r>
      <w:r>
        <w:rPr>
          <w:rFonts w:ascii="Arial" w:hAnsi="Arial" w:cs="Arial"/>
          <w:color w:val="333333"/>
          <w:sz w:val="21"/>
          <w:szCs w:val="21"/>
          <w:shd w:val="clear" w:color="auto" w:fill="FFFFFF"/>
        </w:rPr>
        <w:t>隐藏明文的结构特性</w:t>
      </w:r>
      <w:r>
        <w:rPr>
          <w:rFonts w:hint="eastAsia" w:ascii="Arial" w:hAnsi="Arial" w:cs="Arial"/>
          <w:color w:val="333333"/>
          <w:sz w:val="21"/>
          <w:szCs w:val="21"/>
          <w:shd w:val="clear" w:color="auto" w:fill="FFFFFF"/>
        </w:rPr>
        <w:t>，增加随机性，提升</w:t>
      </w:r>
      <w:r>
        <w:rPr>
          <w:rFonts w:ascii="Arial" w:hAnsi="Arial" w:cs="Arial"/>
          <w:color w:val="333333"/>
          <w:sz w:val="21"/>
          <w:szCs w:val="21"/>
          <w:shd w:val="clear" w:color="auto" w:fill="FFFFFF"/>
        </w:rPr>
        <w:t>破解的难度</w:t>
      </w:r>
      <w:r>
        <w:rPr>
          <w:rFonts w:hint="eastAsia" w:ascii="Arial" w:hAnsi="Arial" w:cs="Arial"/>
          <w:color w:val="333333"/>
          <w:sz w:val="21"/>
          <w:szCs w:val="21"/>
          <w:shd w:val="clear" w:color="auto" w:fill="FFFFFF"/>
        </w:rPr>
        <w:t>。</w:t>
      </w:r>
    </w:p>
    <w:p w14:paraId="4B6A2F05">
      <w:pPr>
        <w:ind w:firstLine="420"/>
        <w:rPr>
          <w:rFonts w:cs="Times New Roman"/>
          <w:color w:val="333333"/>
          <w:sz w:val="21"/>
          <w:szCs w:val="21"/>
          <w:shd w:val="clear" w:color="auto" w:fill="FFFFFF"/>
        </w:rPr>
      </w:pPr>
      <w:r>
        <w:rPr>
          <w:rFonts w:hint="eastAsia" w:ascii="Arial" w:hAnsi="Arial" w:cs="Arial"/>
          <w:color w:val="333333"/>
          <w:sz w:val="21"/>
          <w:szCs w:val="21"/>
          <w:shd w:val="clear" w:color="auto" w:fill="FFFFFF"/>
        </w:rPr>
        <w:t>假设明文序列为</w:t>
      </w:r>
      <w:r>
        <w:rPr>
          <w:rFonts w:cs="Times New Roman"/>
          <w:color w:val="333333"/>
          <w:sz w:val="21"/>
          <w:szCs w:val="21"/>
          <w:shd w:val="clear" w:color="auto" w:fill="FFFFFF"/>
        </w:rPr>
        <w:t>(</w:t>
      </w:r>
      <w:r>
        <w:rPr>
          <w:rFonts w:cs="Times New Roman"/>
          <w:i/>
          <w:iCs/>
          <w:color w:val="333333"/>
          <w:sz w:val="21"/>
          <w:szCs w:val="21"/>
          <w:shd w:val="clear" w:color="auto" w:fill="FFFFFF"/>
        </w:rPr>
        <w:t>a</w:t>
      </w:r>
      <w:r>
        <w:rPr>
          <w:rFonts w:cs="Times New Roman"/>
          <w:color w:val="333333"/>
          <w:sz w:val="21"/>
          <w:szCs w:val="21"/>
          <w:shd w:val="clear" w:color="auto" w:fill="FFFFFF"/>
          <w:vertAlign w:val="subscript"/>
        </w:rPr>
        <w:t>1</w:t>
      </w:r>
      <w:r>
        <w:rPr>
          <w:rFonts w:cs="Times New Roman"/>
          <w:i/>
          <w:iCs/>
          <w:color w:val="333333"/>
          <w:sz w:val="21"/>
          <w:szCs w:val="21"/>
          <w:shd w:val="clear" w:color="auto" w:fill="FFFFFF"/>
        </w:rPr>
        <w:t>a</w:t>
      </w:r>
      <w:r>
        <w:rPr>
          <w:rFonts w:cs="Times New Roman"/>
          <w:color w:val="333333"/>
          <w:sz w:val="21"/>
          <w:szCs w:val="21"/>
          <w:shd w:val="clear" w:color="auto" w:fill="FFFFFF"/>
          <w:vertAlign w:val="subscript"/>
        </w:rPr>
        <w:t>2</w:t>
      </w:r>
      <w:r>
        <w:rPr>
          <w:rFonts w:cs="Times New Roman"/>
          <w:i/>
          <w:iCs/>
          <w:color w:val="333333"/>
          <w:sz w:val="21"/>
          <w:szCs w:val="21"/>
          <w:shd w:val="clear" w:color="auto" w:fill="FFFFFF"/>
        </w:rPr>
        <w:t>a</w:t>
      </w:r>
      <w:r>
        <w:rPr>
          <w:rFonts w:cs="Times New Roman"/>
          <w:color w:val="333333"/>
          <w:sz w:val="21"/>
          <w:szCs w:val="21"/>
          <w:shd w:val="clear" w:color="auto" w:fill="FFFFFF"/>
          <w:vertAlign w:val="subscript"/>
        </w:rPr>
        <w:t>3</w:t>
      </w:r>
      <w:r>
        <w:rPr>
          <w:rFonts w:cs="Times New Roman"/>
          <w:i/>
          <w:iCs/>
          <w:color w:val="333333"/>
          <w:sz w:val="21"/>
          <w:szCs w:val="21"/>
          <w:shd w:val="clear" w:color="auto" w:fill="FFFFFF"/>
        </w:rPr>
        <w:t>a</w:t>
      </w:r>
      <w:r>
        <w:rPr>
          <w:rFonts w:cs="Times New Roman"/>
          <w:color w:val="333333"/>
          <w:sz w:val="21"/>
          <w:szCs w:val="21"/>
          <w:shd w:val="clear" w:color="auto" w:fill="FFFFFF"/>
          <w:vertAlign w:val="subscript"/>
        </w:rPr>
        <w:t>4</w:t>
      </w:r>
      <w:r>
        <w:rPr>
          <w:rFonts w:cs="Times New Roman"/>
          <w:i/>
          <w:iCs/>
          <w:color w:val="333333"/>
          <w:sz w:val="21"/>
          <w:szCs w:val="21"/>
          <w:shd w:val="clear" w:color="auto" w:fill="FFFFFF"/>
        </w:rPr>
        <w:t>a</w:t>
      </w:r>
      <w:r>
        <w:rPr>
          <w:rFonts w:cs="Times New Roman"/>
          <w:color w:val="333333"/>
          <w:sz w:val="21"/>
          <w:szCs w:val="21"/>
          <w:shd w:val="clear" w:color="auto" w:fill="FFFFFF"/>
          <w:vertAlign w:val="subscript"/>
        </w:rPr>
        <w:t>5</w:t>
      </w:r>
      <w:r>
        <w:rPr>
          <w:rFonts w:cs="Times New Roman"/>
          <w:i/>
          <w:iCs/>
          <w:color w:val="333333"/>
          <w:sz w:val="21"/>
          <w:szCs w:val="21"/>
          <w:shd w:val="clear" w:color="auto" w:fill="FFFFFF"/>
        </w:rPr>
        <w:t>a</w:t>
      </w:r>
      <w:r>
        <w:rPr>
          <w:rFonts w:cs="Times New Roman"/>
          <w:color w:val="333333"/>
          <w:sz w:val="21"/>
          <w:szCs w:val="21"/>
          <w:shd w:val="clear" w:color="auto" w:fill="FFFFFF"/>
          <w:vertAlign w:val="subscript"/>
        </w:rPr>
        <w:t>6</w:t>
      </w:r>
      <w:r>
        <w:rPr>
          <w:rFonts w:cs="Times New Roman"/>
          <w:i/>
          <w:iCs/>
          <w:color w:val="333333"/>
          <w:sz w:val="21"/>
          <w:szCs w:val="21"/>
          <w:shd w:val="clear" w:color="auto" w:fill="FFFFFF"/>
        </w:rPr>
        <w:t>a</w:t>
      </w:r>
      <w:r>
        <w:rPr>
          <w:rFonts w:cs="Times New Roman"/>
          <w:color w:val="333333"/>
          <w:sz w:val="21"/>
          <w:szCs w:val="21"/>
          <w:shd w:val="clear" w:color="auto" w:fill="FFFFFF"/>
          <w:vertAlign w:val="subscript"/>
        </w:rPr>
        <w:t>7</w:t>
      </w:r>
      <w:r>
        <w:rPr>
          <w:rFonts w:cs="Times New Roman"/>
          <w:i/>
          <w:iCs/>
          <w:color w:val="333333"/>
          <w:sz w:val="21"/>
          <w:szCs w:val="21"/>
          <w:shd w:val="clear" w:color="auto" w:fill="FFFFFF"/>
        </w:rPr>
        <w:t>a</w:t>
      </w:r>
      <w:r>
        <w:rPr>
          <w:rFonts w:cs="Times New Roman"/>
          <w:color w:val="333333"/>
          <w:sz w:val="21"/>
          <w:szCs w:val="21"/>
          <w:shd w:val="clear" w:color="auto" w:fill="FFFFFF"/>
          <w:vertAlign w:val="subscript"/>
        </w:rPr>
        <w:t>8</w:t>
      </w:r>
      <w:r>
        <w:rPr>
          <w:rFonts w:cs="Times New Roman"/>
          <w:color w:val="333333"/>
          <w:sz w:val="21"/>
          <w:szCs w:val="21"/>
          <w:shd w:val="clear" w:color="auto" w:fill="FFFFFF"/>
        </w:rPr>
        <w:t>)</w:t>
      </w:r>
      <w:r>
        <w:rPr>
          <w:rFonts w:hint="eastAsia" w:cs="Times New Roman"/>
          <w:color w:val="333333"/>
          <w:sz w:val="21"/>
          <w:szCs w:val="21"/>
          <w:shd w:val="clear" w:color="auto" w:fill="FFFFFF"/>
        </w:rPr>
        <w:t>，置换为一个（</w:t>
      </w:r>
      <w:r>
        <w:rPr>
          <w:rFonts w:cs="Times New Roman"/>
          <w:color w:val="333333"/>
          <w:sz w:val="21"/>
          <w:szCs w:val="21"/>
          <w:shd w:val="clear" w:color="auto" w:fill="FFFFFF"/>
        </w:rPr>
        <w:t>24681357</w:t>
      </w:r>
      <w:r>
        <w:rPr>
          <w:rFonts w:hint="eastAsia" w:cs="Times New Roman"/>
          <w:color w:val="333333"/>
          <w:sz w:val="21"/>
          <w:szCs w:val="21"/>
          <w:shd w:val="clear" w:color="auto" w:fill="FFFFFF"/>
        </w:rPr>
        <w:t>）序列，那么密文序列为</w:t>
      </w:r>
      <w:r>
        <w:rPr>
          <w:rFonts w:cs="Times New Roman"/>
          <w:color w:val="333333"/>
          <w:sz w:val="21"/>
          <w:szCs w:val="21"/>
          <w:shd w:val="clear" w:color="auto" w:fill="FFFFFF"/>
        </w:rPr>
        <w:t>(</w:t>
      </w:r>
      <w:r>
        <w:rPr>
          <w:rFonts w:cs="Times New Roman"/>
          <w:i/>
          <w:iCs/>
          <w:color w:val="333333"/>
          <w:sz w:val="21"/>
          <w:szCs w:val="21"/>
          <w:shd w:val="clear" w:color="auto" w:fill="FFFFFF"/>
        </w:rPr>
        <w:t>a</w:t>
      </w:r>
      <w:r>
        <w:rPr>
          <w:rFonts w:cs="Times New Roman"/>
          <w:color w:val="333333"/>
          <w:sz w:val="21"/>
          <w:szCs w:val="21"/>
          <w:shd w:val="clear" w:color="auto" w:fill="FFFFFF"/>
          <w:vertAlign w:val="subscript"/>
        </w:rPr>
        <w:t>2</w:t>
      </w:r>
      <w:r>
        <w:rPr>
          <w:rFonts w:cs="Times New Roman"/>
          <w:i/>
          <w:iCs/>
          <w:color w:val="333333"/>
          <w:sz w:val="21"/>
          <w:szCs w:val="21"/>
          <w:shd w:val="clear" w:color="auto" w:fill="FFFFFF"/>
        </w:rPr>
        <w:t>a</w:t>
      </w:r>
      <w:r>
        <w:rPr>
          <w:rFonts w:cs="Times New Roman"/>
          <w:color w:val="333333"/>
          <w:sz w:val="21"/>
          <w:szCs w:val="21"/>
          <w:shd w:val="clear" w:color="auto" w:fill="FFFFFF"/>
          <w:vertAlign w:val="subscript"/>
        </w:rPr>
        <w:t>4</w:t>
      </w:r>
      <w:r>
        <w:rPr>
          <w:rFonts w:cs="Times New Roman"/>
          <w:i/>
          <w:iCs/>
          <w:color w:val="333333"/>
          <w:sz w:val="21"/>
          <w:szCs w:val="21"/>
          <w:shd w:val="clear" w:color="auto" w:fill="FFFFFF"/>
        </w:rPr>
        <w:t>a</w:t>
      </w:r>
      <w:r>
        <w:rPr>
          <w:rFonts w:cs="Times New Roman"/>
          <w:color w:val="333333"/>
          <w:sz w:val="21"/>
          <w:szCs w:val="21"/>
          <w:shd w:val="clear" w:color="auto" w:fill="FFFFFF"/>
          <w:vertAlign w:val="subscript"/>
        </w:rPr>
        <w:t>6</w:t>
      </w:r>
      <w:r>
        <w:rPr>
          <w:rFonts w:cs="Times New Roman"/>
          <w:i/>
          <w:iCs/>
          <w:color w:val="333333"/>
          <w:sz w:val="21"/>
          <w:szCs w:val="21"/>
          <w:shd w:val="clear" w:color="auto" w:fill="FFFFFF"/>
        </w:rPr>
        <w:t>a</w:t>
      </w:r>
      <w:r>
        <w:rPr>
          <w:rFonts w:cs="Times New Roman"/>
          <w:color w:val="333333"/>
          <w:sz w:val="21"/>
          <w:szCs w:val="21"/>
          <w:shd w:val="clear" w:color="auto" w:fill="FFFFFF"/>
          <w:vertAlign w:val="subscript"/>
        </w:rPr>
        <w:t>8</w:t>
      </w:r>
      <w:r>
        <w:rPr>
          <w:rFonts w:cs="Times New Roman"/>
          <w:i/>
          <w:iCs/>
          <w:color w:val="333333"/>
          <w:sz w:val="21"/>
          <w:szCs w:val="21"/>
          <w:shd w:val="clear" w:color="auto" w:fill="FFFFFF"/>
        </w:rPr>
        <w:t>a</w:t>
      </w:r>
      <w:r>
        <w:rPr>
          <w:rFonts w:cs="Times New Roman"/>
          <w:color w:val="333333"/>
          <w:sz w:val="21"/>
          <w:szCs w:val="21"/>
          <w:shd w:val="clear" w:color="auto" w:fill="FFFFFF"/>
          <w:vertAlign w:val="subscript"/>
        </w:rPr>
        <w:t>1</w:t>
      </w:r>
      <w:r>
        <w:rPr>
          <w:rFonts w:cs="Times New Roman"/>
          <w:i/>
          <w:iCs/>
          <w:color w:val="333333"/>
          <w:sz w:val="21"/>
          <w:szCs w:val="21"/>
          <w:shd w:val="clear" w:color="auto" w:fill="FFFFFF"/>
        </w:rPr>
        <w:t>a</w:t>
      </w:r>
      <w:r>
        <w:rPr>
          <w:rFonts w:cs="Times New Roman"/>
          <w:color w:val="333333"/>
          <w:sz w:val="21"/>
          <w:szCs w:val="21"/>
          <w:shd w:val="clear" w:color="auto" w:fill="FFFFFF"/>
          <w:vertAlign w:val="subscript"/>
        </w:rPr>
        <w:t>3</w:t>
      </w:r>
      <w:r>
        <w:rPr>
          <w:rFonts w:cs="Times New Roman"/>
          <w:i/>
          <w:iCs/>
          <w:color w:val="333333"/>
          <w:sz w:val="21"/>
          <w:szCs w:val="21"/>
          <w:shd w:val="clear" w:color="auto" w:fill="FFFFFF"/>
        </w:rPr>
        <w:t>a</w:t>
      </w:r>
      <w:r>
        <w:rPr>
          <w:rFonts w:cs="Times New Roman"/>
          <w:color w:val="333333"/>
          <w:sz w:val="21"/>
          <w:szCs w:val="21"/>
          <w:shd w:val="clear" w:color="auto" w:fill="FFFFFF"/>
          <w:vertAlign w:val="subscript"/>
        </w:rPr>
        <w:t>5</w:t>
      </w:r>
      <w:r>
        <w:rPr>
          <w:rFonts w:cs="Times New Roman"/>
          <w:i/>
          <w:iCs/>
          <w:color w:val="333333"/>
          <w:sz w:val="21"/>
          <w:szCs w:val="21"/>
          <w:shd w:val="clear" w:color="auto" w:fill="FFFFFF"/>
        </w:rPr>
        <w:t>a</w:t>
      </w:r>
      <w:r>
        <w:rPr>
          <w:rFonts w:cs="Times New Roman"/>
          <w:color w:val="333333"/>
          <w:sz w:val="21"/>
          <w:szCs w:val="21"/>
          <w:shd w:val="clear" w:color="auto" w:fill="FFFFFF"/>
          <w:vertAlign w:val="subscript"/>
        </w:rPr>
        <w:t>7</w:t>
      </w:r>
      <w:r>
        <w:rPr>
          <w:rFonts w:cs="Times New Roman"/>
          <w:color w:val="333333"/>
          <w:sz w:val="21"/>
          <w:szCs w:val="21"/>
          <w:shd w:val="clear" w:color="auto" w:fill="FFFFFF"/>
        </w:rPr>
        <w:t>)</w:t>
      </w:r>
      <w:r>
        <w:rPr>
          <w:rFonts w:hint="eastAsia" w:cs="Times New Roman"/>
          <w:color w:val="333333"/>
          <w:sz w:val="21"/>
          <w:szCs w:val="21"/>
          <w:shd w:val="clear" w:color="auto" w:fill="FFFFFF"/>
        </w:rPr>
        <w:t>。与上述</w:t>
      </w:r>
      <w:r>
        <w:rPr>
          <w:rFonts w:hint="eastAsia"/>
        </w:rPr>
        <w:t>例2.1中对换略有不同，根据</w:t>
      </w:r>
      <w:r>
        <w:rPr>
          <w:rFonts w:hint="eastAsia" w:cs="Times New Roman"/>
          <w:color w:val="333333"/>
          <w:sz w:val="21"/>
          <w:szCs w:val="21"/>
          <w:shd w:val="clear" w:color="auto" w:fill="FFFFFF"/>
        </w:rPr>
        <w:t>置换（</w:t>
      </w:r>
      <w:r>
        <w:rPr>
          <w:rFonts w:cs="Times New Roman"/>
          <w:color w:val="333333"/>
          <w:sz w:val="21"/>
          <w:szCs w:val="21"/>
          <w:shd w:val="clear" w:color="auto" w:fill="FFFFFF"/>
        </w:rPr>
        <w:t>24681357</w:t>
      </w:r>
      <w:r>
        <w:rPr>
          <w:rFonts w:hint="eastAsia" w:cs="Times New Roman"/>
          <w:color w:val="333333"/>
          <w:sz w:val="21"/>
          <w:szCs w:val="21"/>
          <w:shd w:val="clear" w:color="auto" w:fill="FFFFFF"/>
        </w:rPr>
        <w:t>）序列，</w:t>
      </w:r>
      <w:r>
        <w:rPr>
          <w:rFonts w:hint="eastAsia"/>
        </w:rPr>
        <w:t>明文中的第2位</w:t>
      </w:r>
      <w:r>
        <w:rPr>
          <w:rFonts w:cs="Times New Roman"/>
          <w:i/>
          <w:iCs/>
          <w:color w:val="333333"/>
          <w:sz w:val="21"/>
          <w:szCs w:val="21"/>
          <w:shd w:val="clear" w:color="auto" w:fill="FFFFFF"/>
        </w:rPr>
        <w:t>a</w:t>
      </w:r>
      <w:r>
        <w:rPr>
          <w:rFonts w:cs="Times New Roman"/>
          <w:color w:val="333333"/>
          <w:sz w:val="21"/>
          <w:szCs w:val="21"/>
          <w:shd w:val="clear" w:color="auto" w:fill="FFFFFF"/>
          <w:vertAlign w:val="subscript"/>
        </w:rPr>
        <w:t>2</w:t>
      </w:r>
      <w:r>
        <w:rPr>
          <w:rFonts w:hint="eastAsia" w:cs="Times New Roman"/>
          <w:color w:val="333333"/>
          <w:sz w:val="21"/>
          <w:szCs w:val="21"/>
          <w:shd w:val="clear" w:color="auto" w:fill="FFFFFF"/>
        </w:rPr>
        <w:t>将排列在密文的第一位，</w:t>
      </w:r>
      <w:r>
        <w:rPr>
          <w:rFonts w:hint="eastAsia"/>
        </w:rPr>
        <w:t>第</w:t>
      </w:r>
      <w:r>
        <w:t>4</w:t>
      </w:r>
      <w:r>
        <w:rPr>
          <w:rFonts w:hint="eastAsia"/>
        </w:rPr>
        <w:t>位</w:t>
      </w:r>
      <w:r>
        <w:rPr>
          <w:rFonts w:cs="Times New Roman"/>
          <w:i/>
          <w:iCs/>
          <w:color w:val="333333"/>
          <w:sz w:val="21"/>
          <w:szCs w:val="21"/>
          <w:shd w:val="clear" w:color="auto" w:fill="FFFFFF"/>
        </w:rPr>
        <w:t>a</w:t>
      </w:r>
      <w:r>
        <w:rPr>
          <w:rFonts w:cs="Times New Roman"/>
          <w:color w:val="333333"/>
          <w:sz w:val="21"/>
          <w:szCs w:val="21"/>
          <w:shd w:val="clear" w:color="auto" w:fill="FFFFFF"/>
          <w:vertAlign w:val="subscript"/>
        </w:rPr>
        <w:t>4</w:t>
      </w:r>
      <w:r>
        <w:rPr>
          <w:rFonts w:hint="eastAsia" w:cs="Times New Roman"/>
          <w:color w:val="333333"/>
          <w:sz w:val="21"/>
          <w:szCs w:val="21"/>
          <w:shd w:val="clear" w:color="auto" w:fill="FFFFFF"/>
        </w:rPr>
        <w:t>将排列在密文的第二位，以此类推，</w:t>
      </w:r>
      <w:r>
        <w:rPr>
          <w:rFonts w:hint="eastAsia"/>
        </w:rPr>
        <w:t>第</w:t>
      </w:r>
      <w:r>
        <w:t>7</w:t>
      </w:r>
      <w:r>
        <w:rPr>
          <w:rFonts w:hint="eastAsia"/>
        </w:rPr>
        <w:t>位</w:t>
      </w:r>
      <w:r>
        <w:rPr>
          <w:rFonts w:cs="Times New Roman"/>
          <w:i/>
          <w:iCs/>
          <w:color w:val="333333"/>
          <w:sz w:val="21"/>
          <w:szCs w:val="21"/>
          <w:shd w:val="clear" w:color="auto" w:fill="FFFFFF"/>
        </w:rPr>
        <w:t>a</w:t>
      </w:r>
      <w:r>
        <w:rPr>
          <w:rFonts w:cs="Times New Roman"/>
          <w:color w:val="333333"/>
          <w:sz w:val="21"/>
          <w:szCs w:val="21"/>
          <w:shd w:val="clear" w:color="auto" w:fill="FFFFFF"/>
          <w:vertAlign w:val="subscript"/>
        </w:rPr>
        <w:t>7</w:t>
      </w:r>
      <w:r>
        <w:rPr>
          <w:rFonts w:hint="eastAsia" w:cs="Times New Roman"/>
          <w:color w:val="333333"/>
          <w:sz w:val="21"/>
          <w:szCs w:val="21"/>
          <w:shd w:val="clear" w:color="auto" w:fill="FFFFFF"/>
        </w:rPr>
        <w:t>将排列在密文的第八位。</w:t>
      </w:r>
    </w:p>
    <w:p w14:paraId="4A44D891">
      <w:pPr>
        <w:ind w:firstLine="394"/>
      </w:pPr>
      <w:r>
        <w:rPr>
          <w:rFonts w:hint="eastAsia"/>
          <w:b/>
          <w:spacing w:val="-2"/>
        </w:rPr>
        <w:t>例2.</w:t>
      </w:r>
      <w:r>
        <w:rPr>
          <w:b/>
          <w:spacing w:val="-2"/>
        </w:rPr>
        <w:t xml:space="preserve">4  </w:t>
      </w:r>
      <w:r>
        <w:rPr>
          <w:rFonts w:hint="eastAsia"/>
        </w:rPr>
        <w:t>假设明文为八位0、</w:t>
      </w:r>
      <w:r>
        <w:t>1</w:t>
      </w:r>
      <w:r>
        <w:rPr>
          <w:rFonts w:hint="eastAsia"/>
        </w:rPr>
        <w:t>字符（1</w:t>
      </w:r>
      <w:r>
        <w:t>0110001</w:t>
      </w:r>
      <w:r>
        <w:rPr>
          <w:rFonts w:hint="eastAsia"/>
        </w:rPr>
        <w:t>），经置换</w:t>
      </w:r>
      <w:r>
        <w:rPr>
          <w:rFonts w:hint="eastAsia" w:cs="Times New Roman"/>
          <w:color w:val="333333"/>
          <w:sz w:val="21"/>
          <w:szCs w:val="21"/>
          <w:shd w:val="clear" w:color="auto" w:fill="FFFFFF"/>
        </w:rPr>
        <w:t>（</w:t>
      </w:r>
      <w:r>
        <w:rPr>
          <w:rFonts w:cs="Times New Roman"/>
          <w:color w:val="333333"/>
          <w:sz w:val="21"/>
          <w:szCs w:val="21"/>
          <w:shd w:val="clear" w:color="auto" w:fill="FFFFFF"/>
        </w:rPr>
        <w:t>24681357</w:t>
      </w:r>
      <w:r>
        <w:rPr>
          <w:rFonts w:hint="eastAsia" w:cs="Times New Roman"/>
          <w:color w:val="333333"/>
          <w:sz w:val="21"/>
          <w:szCs w:val="21"/>
          <w:shd w:val="clear" w:color="auto" w:fill="FFFFFF"/>
        </w:rPr>
        <w:t>）</w:t>
      </w:r>
      <w:r>
        <w:rPr>
          <w:rFonts w:hint="eastAsia"/>
        </w:rPr>
        <w:t>加密后的密文为（</w:t>
      </w:r>
      <w:r>
        <w:t>01011100</w:t>
      </w:r>
      <w:r>
        <w:rPr>
          <w:rFonts w:hint="eastAsia"/>
        </w:rPr>
        <w:t>）。经逆置换（5</w:t>
      </w:r>
      <w:r>
        <w:t>1627384</w:t>
      </w:r>
      <w:r>
        <w:rPr>
          <w:rFonts w:hint="eastAsia"/>
        </w:rPr>
        <w:t>）解密得到明文（1</w:t>
      </w:r>
      <w:r>
        <w:t>0110001</w:t>
      </w:r>
      <w:r>
        <w:rPr>
          <w:rFonts w:hint="eastAsia"/>
        </w:rPr>
        <w:t>）。</w:t>
      </w:r>
    </w:p>
    <w:p w14:paraId="29F651C4">
      <w:pPr>
        <w:pStyle w:val="57"/>
        <w:spacing w:before="312" w:beforeLines="100" w:after="124" w:afterLines="40"/>
        <w:ind w:left="440"/>
      </w:pPr>
      <w:bookmarkStart w:id="29" w:name="_Toc19524983"/>
      <w:r>
        <w:drawing>
          <wp:anchor distT="0" distB="0" distL="114300" distR="114300" simplePos="0" relativeHeight="251669504" behindDoc="1" locked="0" layoutInCell="1" allowOverlap="1">
            <wp:simplePos x="0" y="0"/>
            <wp:positionH relativeFrom="margin">
              <wp:posOffset>0</wp:posOffset>
            </wp:positionH>
            <wp:positionV relativeFrom="paragraph">
              <wp:posOffset>144145</wp:posOffset>
            </wp:positionV>
            <wp:extent cx="535940" cy="328295"/>
            <wp:effectExtent l="0" t="0" r="0" b="0"/>
            <wp:wrapNone/>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5940" cy="328295"/>
                    </a:xfrm>
                    <a:prstGeom prst="rect">
                      <a:avLst/>
                    </a:prstGeom>
                  </pic:spPr>
                </pic:pic>
              </a:graphicData>
            </a:graphic>
          </wp:anchor>
        </w:drawing>
      </w:r>
      <w:r>
        <w:rPr>
          <w:rFonts w:hint="eastAsia"/>
        </w:rPr>
        <w:t>2.2　代换密码</w:t>
      </w:r>
      <w:bookmarkEnd w:id="29"/>
    </w:p>
    <w:p w14:paraId="69AB9050">
      <w:pPr>
        <w:ind w:firstLine="400"/>
      </w:pPr>
      <w:r>
        <w:rPr>
          <w:rFonts w:hint="eastAsia"/>
        </w:rPr>
        <w:t>代换密码（S</w:t>
      </w:r>
      <w:r>
        <w:t xml:space="preserve">ubstitution </w:t>
      </w:r>
      <w:r>
        <w:rPr>
          <w:rFonts w:hint="eastAsia"/>
        </w:rPr>
        <w:t>C</w:t>
      </w:r>
      <w:r>
        <w:t>ipher</w:t>
      </w:r>
      <w:r>
        <w:rPr>
          <w:rFonts w:hint="eastAsia"/>
        </w:rPr>
        <w:t>）也称代替密码</w:t>
      </w:r>
      <w:r>
        <w:rPr>
          <w:rFonts w:cs="Times New Roman"/>
        </w:rPr>
        <w:t>，就</w:t>
      </w:r>
      <w:r>
        <w:rPr>
          <w:rFonts w:hint="eastAsia"/>
        </w:rPr>
        <w:t>是将明文中每个字符替换成密文中的另外一个字符，代替后的各字母保持原来的位置，再对密文进行逆替换就可以恢复出明文。代换密码分为单表和多表代换密码。</w:t>
      </w:r>
    </w:p>
    <w:p w14:paraId="75CC2B2B">
      <w:pPr>
        <w:pStyle w:val="61"/>
      </w:pPr>
      <w:bookmarkStart w:id="30" w:name="_Toc19524984"/>
      <w:r>
        <w:rPr>
          <w:rFonts w:hint="eastAsia"/>
        </w:rPr>
        <w:t>2.2.1　</w:t>
      </w:r>
      <w:r>
        <w:t>单表代换密码</w:t>
      </w:r>
      <w:bookmarkEnd w:id="30"/>
    </w:p>
    <w:p w14:paraId="34A11638">
      <w:pPr>
        <w:ind w:firstLine="392"/>
        <w:rPr>
          <w:rFonts w:cs="Times New Roman"/>
          <w:spacing w:val="-2"/>
          <w:szCs w:val="21"/>
        </w:rPr>
      </w:pPr>
      <w:r>
        <w:rPr>
          <w:rFonts w:hint="eastAsia"/>
          <w:spacing w:val="-2"/>
        </w:rPr>
        <w:t>单表代换密码是指明文的一个字符用相应的一个密文字符代替。加密过程是从明文字母表到密文字母表的一一映射。</w:t>
      </w:r>
      <w:r>
        <w:rPr>
          <w:rFonts w:cs="Times New Roman"/>
          <w:spacing w:val="-2"/>
          <w:szCs w:val="21"/>
        </w:rPr>
        <w:t>以英文字母为例，每个字母可以用其</w:t>
      </w:r>
      <w:r>
        <w:rPr>
          <w:rFonts w:hint="eastAsia" w:cs="Times New Roman"/>
          <w:spacing w:val="-2"/>
          <w:szCs w:val="21"/>
        </w:rPr>
        <w:t>他</w:t>
      </w:r>
      <w:r>
        <w:rPr>
          <w:rFonts w:cs="Times New Roman"/>
          <w:spacing w:val="-2"/>
          <w:szCs w:val="21"/>
        </w:rPr>
        <w:t>任何一个字母替换</w:t>
      </w:r>
      <w:r>
        <w:rPr>
          <w:rFonts w:hint="eastAsia" w:cs="Times New Roman"/>
          <w:spacing w:val="-2"/>
          <w:szCs w:val="21"/>
        </w:rPr>
        <w:t>，</w:t>
      </w:r>
      <w:r>
        <w:rPr>
          <w:rFonts w:cs="Times New Roman"/>
          <w:spacing w:val="-2"/>
          <w:szCs w:val="21"/>
        </w:rPr>
        <w:t>不能重复。</w:t>
      </w:r>
    </w:p>
    <w:p w14:paraId="22DE3717">
      <w:pPr>
        <w:ind w:firstLine="400"/>
      </w:pPr>
      <w:r>
        <w:t>例如</w:t>
      </w:r>
      <w:r>
        <w:rPr>
          <w:rFonts w:hint="eastAsia"/>
        </w:rPr>
        <w:t>，26个小写英文字母用大写字母来代替，如表2.1所示。</w:t>
      </w:r>
    </w:p>
    <w:p w14:paraId="41F4318A">
      <w:pPr>
        <w:pStyle w:val="64"/>
        <w:spacing w:after="62"/>
      </w:pPr>
      <w:r>
        <w:rPr>
          <w:rFonts w:hint="eastAsia"/>
        </w:rPr>
        <w:t>表2.1　26个小写英文字母用大写字母代替表</w:t>
      </w:r>
    </w:p>
    <w:tbl>
      <w:tblPr>
        <w:tblStyle w:val="38"/>
        <w:tblW w:w="5000" w:type="pct"/>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57" w:type="dxa"/>
          <w:bottom w:w="0" w:type="dxa"/>
          <w:right w:w="57" w:type="dxa"/>
        </w:tblCellMar>
      </w:tblPr>
      <w:tblGrid>
        <w:gridCol w:w="818"/>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tblGrid>
      <w:tr w14:paraId="431DE1A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57" w:type="dxa"/>
            <w:bottom w:w="0" w:type="dxa"/>
            <w:right w:w="57" w:type="dxa"/>
          </w:tblCellMar>
        </w:tblPrEx>
        <w:trPr>
          <w:jc w:val="center"/>
        </w:trPr>
        <w:tc>
          <w:tcPr>
            <w:tcW w:w="499" w:type="pct"/>
            <w:shd w:val="clear" w:color="auto" w:fill="auto"/>
            <w:vAlign w:val="center"/>
          </w:tcPr>
          <w:p w14:paraId="501D6036">
            <w:pPr>
              <w:pStyle w:val="65"/>
              <w:jc w:val="center"/>
            </w:pPr>
            <w:r>
              <w:t>明文字母</w:t>
            </w:r>
          </w:p>
        </w:tc>
        <w:tc>
          <w:tcPr>
            <w:tcW w:w="173" w:type="pct"/>
            <w:shd w:val="clear" w:color="auto" w:fill="auto"/>
            <w:vAlign w:val="center"/>
          </w:tcPr>
          <w:p w14:paraId="1200D2BC">
            <w:pPr>
              <w:pStyle w:val="65"/>
              <w:jc w:val="center"/>
            </w:pPr>
            <w:r>
              <w:t>a</w:t>
            </w:r>
          </w:p>
        </w:tc>
        <w:tc>
          <w:tcPr>
            <w:tcW w:w="173" w:type="pct"/>
            <w:shd w:val="clear" w:color="auto" w:fill="auto"/>
            <w:vAlign w:val="center"/>
          </w:tcPr>
          <w:p w14:paraId="44A124FA">
            <w:pPr>
              <w:pStyle w:val="65"/>
              <w:jc w:val="center"/>
            </w:pPr>
            <w:r>
              <w:rPr>
                <w:rFonts w:hint="eastAsia"/>
              </w:rPr>
              <w:t>b</w:t>
            </w:r>
          </w:p>
        </w:tc>
        <w:tc>
          <w:tcPr>
            <w:tcW w:w="173" w:type="pct"/>
            <w:shd w:val="clear" w:color="auto" w:fill="auto"/>
            <w:vAlign w:val="center"/>
          </w:tcPr>
          <w:p w14:paraId="75146AE0">
            <w:pPr>
              <w:pStyle w:val="65"/>
              <w:jc w:val="center"/>
            </w:pPr>
            <w:r>
              <w:t>c</w:t>
            </w:r>
          </w:p>
        </w:tc>
        <w:tc>
          <w:tcPr>
            <w:tcW w:w="173" w:type="pct"/>
            <w:shd w:val="clear" w:color="auto" w:fill="auto"/>
            <w:vAlign w:val="center"/>
          </w:tcPr>
          <w:p w14:paraId="2B550E55">
            <w:pPr>
              <w:pStyle w:val="65"/>
              <w:jc w:val="center"/>
            </w:pPr>
            <w:r>
              <w:t>d</w:t>
            </w:r>
          </w:p>
        </w:tc>
        <w:tc>
          <w:tcPr>
            <w:tcW w:w="173" w:type="pct"/>
            <w:shd w:val="clear" w:color="auto" w:fill="auto"/>
            <w:vAlign w:val="center"/>
          </w:tcPr>
          <w:p w14:paraId="7913AF90">
            <w:pPr>
              <w:pStyle w:val="65"/>
              <w:jc w:val="center"/>
            </w:pPr>
            <w:r>
              <w:t>e</w:t>
            </w:r>
          </w:p>
        </w:tc>
        <w:tc>
          <w:tcPr>
            <w:tcW w:w="173" w:type="pct"/>
            <w:shd w:val="clear" w:color="auto" w:fill="auto"/>
            <w:vAlign w:val="center"/>
          </w:tcPr>
          <w:p w14:paraId="03431B9B">
            <w:pPr>
              <w:pStyle w:val="65"/>
              <w:jc w:val="center"/>
            </w:pPr>
            <w:r>
              <w:t>f</w:t>
            </w:r>
          </w:p>
        </w:tc>
        <w:tc>
          <w:tcPr>
            <w:tcW w:w="173" w:type="pct"/>
            <w:shd w:val="clear" w:color="auto" w:fill="auto"/>
            <w:vAlign w:val="center"/>
          </w:tcPr>
          <w:p w14:paraId="4086B930">
            <w:pPr>
              <w:pStyle w:val="65"/>
              <w:jc w:val="center"/>
            </w:pPr>
            <w:r>
              <w:t>g</w:t>
            </w:r>
          </w:p>
        </w:tc>
        <w:tc>
          <w:tcPr>
            <w:tcW w:w="173" w:type="pct"/>
            <w:shd w:val="clear" w:color="auto" w:fill="auto"/>
            <w:vAlign w:val="center"/>
          </w:tcPr>
          <w:p w14:paraId="0B7B42E8">
            <w:pPr>
              <w:pStyle w:val="65"/>
              <w:jc w:val="center"/>
            </w:pPr>
            <w:r>
              <w:t>h</w:t>
            </w:r>
          </w:p>
        </w:tc>
        <w:tc>
          <w:tcPr>
            <w:tcW w:w="173" w:type="pct"/>
            <w:shd w:val="clear" w:color="auto" w:fill="auto"/>
            <w:vAlign w:val="center"/>
          </w:tcPr>
          <w:p w14:paraId="12C267F2">
            <w:pPr>
              <w:pStyle w:val="65"/>
              <w:jc w:val="center"/>
            </w:pPr>
            <w:r>
              <w:t>i</w:t>
            </w:r>
          </w:p>
        </w:tc>
        <w:tc>
          <w:tcPr>
            <w:tcW w:w="173" w:type="pct"/>
            <w:shd w:val="clear" w:color="auto" w:fill="auto"/>
            <w:vAlign w:val="center"/>
          </w:tcPr>
          <w:p w14:paraId="471A6217">
            <w:pPr>
              <w:pStyle w:val="65"/>
              <w:jc w:val="center"/>
            </w:pPr>
            <w:r>
              <w:t>j</w:t>
            </w:r>
          </w:p>
        </w:tc>
        <w:tc>
          <w:tcPr>
            <w:tcW w:w="173" w:type="pct"/>
            <w:shd w:val="clear" w:color="auto" w:fill="auto"/>
            <w:vAlign w:val="center"/>
          </w:tcPr>
          <w:p w14:paraId="5A31E884">
            <w:pPr>
              <w:pStyle w:val="65"/>
              <w:jc w:val="center"/>
            </w:pPr>
            <w:r>
              <w:t>k</w:t>
            </w:r>
          </w:p>
        </w:tc>
        <w:tc>
          <w:tcPr>
            <w:tcW w:w="173" w:type="pct"/>
            <w:shd w:val="clear" w:color="auto" w:fill="auto"/>
            <w:vAlign w:val="center"/>
          </w:tcPr>
          <w:p w14:paraId="47B1F9D4">
            <w:pPr>
              <w:pStyle w:val="65"/>
              <w:jc w:val="center"/>
            </w:pPr>
            <w:r>
              <w:t>l</w:t>
            </w:r>
          </w:p>
        </w:tc>
        <w:tc>
          <w:tcPr>
            <w:tcW w:w="173" w:type="pct"/>
            <w:shd w:val="clear" w:color="auto" w:fill="auto"/>
            <w:vAlign w:val="center"/>
          </w:tcPr>
          <w:p w14:paraId="11CA06BF">
            <w:pPr>
              <w:pStyle w:val="65"/>
              <w:jc w:val="center"/>
            </w:pPr>
            <w:r>
              <w:t>m</w:t>
            </w:r>
          </w:p>
        </w:tc>
        <w:tc>
          <w:tcPr>
            <w:tcW w:w="173" w:type="pct"/>
            <w:shd w:val="clear" w:color="auto" w:fill="auto"/>
            <w:vAlign w:val="center"/>
          </w:tcPr>
          <w:p w14:paraId="0E7180DE">
            <w:pPr>
              <w:pStyle w:val="65"/>
              <w:jc w:val="center"/>
            </w:pPr>
            <w:r>
              <w:t>n</w:t>
            </w:r>
          </w:p>
        </w:tc>
        <w:tc>
          <w:tcPr>
            <w:tcW w:w="173" w:type="pct"/>
            <w:shd w:val="clear" w:color="auto" w:fill="auto"/>
            <w:vAlign w:val="center"/>
          </w:tcPr>
          <w:p w14:paraId="33696FF5">
            <w:pPr>
              <w:pStyle w:val="65"/>
              <w:jc w:val="center"/>
            </w:pPr>
            <w:r>
              <w:t>o</w:t>
            </w:r>
          </w:p>
        </w:tc>
        <w:tc>
          <w:tcPr>
            <w:tcW w:w="173" w:type="pct"/>
            <w:shd w:val="clear" w:color="auto" w:fill="auto"/>
            <w:vAlign w:val="center"/>
          </w:tcPr>
          <w:p w14:paraId="6EF8E364">
            <w:pPr>
              <w:pStyle w:val="65"/>
              <w:jc w:val="center"/>
            </w:pPr>
            <w:r>
              <w:t>p</w:t>
            </w:r>
          </w:p>
        </w:tc>
        <w:tc>
          <w:tcPr>
            <w:tcW w:w="173" w:type="pct"/>
            <w:shd w:val="clear" w:color="auto" w:fill="auto"/>
            <w:vAlign w:val="center"/>
          </w:tcPr>
          <w:p w14:paraId="5D3867EA">
            <w:pPr>
              <w:pStyle w:val="65"/>
              <w:jc w:val="center"/>
            </w:pPr>
            <w:r>
              <w:t>q</w:t>
            </w:r>
          </w:p>
        </w:tc>
        <w:tc>
          <w:tcPr>
            <w:tcW w:w="173" w:type="pct"/>
            <w:shd w:val="clear" w:color="auto" w:fill="auto"/>
            <w:vAlign w:val="center"/>
          </w:tcPr>
          <w:p w14:paraId="57F76E1F">
            <w:pPr>
              <w:pStyle w:val="65"/>
              <w:jc w:val="center"/>
            </w:pPr>
            <w:r>
              <w:t>r</w:t>
            </w:r>
          </w:p>
        </w:tc>
        <w:tc>
          <w:tcPr>
            <w:tcW w:w="173" w:type="pct"/>
            <w:shd w:val="clear" w:color="auto" w:fill="auto"/>
            <w:vAlign w:val="center"/>
          </w:tcPr>
          <w:p w14:paraId="4A488D9A">
            <w:pPr>
              <w:pStyle w:val="65"/>
              <w:jc w:val="center"/>
            </w:pPr>
            <w:r>
              <w:t>s</w:t>
            </w:r>
          </w:p>
        </w:tc>
        <w:tc>
          <w:tcPr>
            <w:tcW w:w="173" w:type="pct"/>
            <w:shd w:val="clear" w:color="auto" w:fill="auto"/>
            <w:vAlign w:val="center"/>
          </w:tcPr>
          <w:p w14:paraId="5C6D2DD4">
            <w:pPr>
              <w:pStyle w:val="65"/>
              <w:jc w:val="center"/>
            </w:pPr>
            <w:r>
              <w:t>t</w:t>
            </w:r>
          </w:p>
        </w:tc>
        <w:tc>
          <w:tcPr>
            <w:tcW w:w="173" w:type="pct"/>
            <w:shd w:val="clear" w:color="auto" w:fill="auto"/>
            <w:vAlign w:val="center"/>
          </w:tcPr>
          <w:p w14:paraId="6383F288">
            <w:pPr>
              <w:pStyle w:val="65"/>
              <w:jc w:val="center"/>
            </w:pPr>
            <w:r>
              <w:t>u</w:t>
            </w:r>
          </w:p>
        </w:tc>
        <w:tc>
          <w:tcPr>
            <w:tcW w:w="173" w:type="pct"/>
            <w:shd w:val="clear" w:color="auto" w:fill="auto"/>
            <w:vAlign w:val="center"/>
          </w:tcPr>
          <w:p w14:paraId="57FC4769">
            <w:pPr>
              <w:pStyle w:val="65"/>
              <w:jc w:val="center"/>
            </w:pPr>
            <w:r>
              <w:t>v</w:t>
            </w:r>
          </w:p>
        </w:tc>
        <w:tc>
          <w:tcPr>
            <w:tcW w:w="173" w:type="pct"/>
            <w:shd w:val="clear" w:color="auto" w:fill="auto"/>
            <w:vAlign w:val="center"/>
          </w:tcPr>
          <w:p w14:paraId="044C7897">
            <w:pPr>
              <w:pStyle w:val="65"/>
              <w:jc w:val="center"/>
            </w:pPr>
            <w:r>
              <w:t>w</w:t>
            </w:r>
          </w:p>
        </w:tc>
        <w:tc>
          <w:tcPr>
            <w:tcW w:w="173" w:type="pct"/>
            <w:shd w:val="clear" w:color="auto" w:fill="auto"/>
            <w:vAlign w:val="center"/>
          </w:tcPr>
          <w:p w14:paraId="04BAEC7C">
            <w:pPr>
              <w:pStyle w:val="65"/>
              <w:jc w:val="center"/>
            </w:pPr>
            <w:r>
              <w:t>x</w:t>
            </w:r>
          </w:p>
        </w:tc>
        <w:tc>
          <w:tcPr>
            <w:tcW w:w="173" w:type="pct"/>
            <w:shd w:val="clear" w:color="auto" w:fill="auto"/>
            <w:vAlign w:val="center"/>
          </w:tcPr>
          <w:p w14:paraId="120F0A4C">
            <w:pPr>
              <w:pStyle w:val="65"/>
              <w:jc w:val="center"/>
            </w:pPr>
            <w:r>
              <w:t>y</w:t>
            </w:r>
          </w:p>
        </w:tc>
        <w:tc>
          <w:tcPr>
            <w:tcW w:w="173" w:type="pct"/>
            <w:shd w:val="clear" w:color="auto" w:fill="auto"/>
            <w:vAlign w:val="center"/>
          </w:tcPr>
          <w:p w14:paraId="660AB064">
            <w:pPr>
              <w:pStyle w:val="65"/>
              <w:jc w:val="center"/>
            </w:pPr>
            <w:r>
              <w:t>z</w:t>
            </w:r>
          </w:p>
        </w:tc>
      </w:tr>
      <w:tr w14:paraId="12EBE2C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57" w:type="dxa"/>
            <w:bottom w:w="0" w:type="dxa"/>
            <w:right w:w="57" w:type="dxa"/>
          </w:tblCellMar>
        </w:tblPrEx>
        <w:trPr>
          <w:jc w:val="center"/>
        </w:trPr>
        <w:tc>
          <w:tcPr>
            <w:tcW w:w="499" w:type="pct"/>
            <w:shd w:val="clear" w:color="auto" w:fill="auto"/>
            <w:vAlign w:val="center"/>
          </w:tcPr>
          <w:p w14:paraId="6C6721D4">
            <w:pPr>
              <w:pStyle w:val="65"/>
              <w:jc w:val="center"/>
            </w:pPr>
            <w:r>
              <w:t>密文字母</w:t>
            </w:r>
          </w:p>
        </w:tc>
        <w:tc>
          <w:tcPr>
            <w:tcW w:w="173" w:type="pct"/>
            <w:shd w:val="clear" w:color="auto" w:fill="auto"/>
            <w:vAlign w:val="center"/>
          </w:tcPr>
          <w:p w14:paraId="4B89B182">
            <w:pPr>
              <w:pStyle w:val="65"/>
              <w:jc w:val="center"/>
            </w:pPr>
            <w:r>
              <w:t>D</w:t>
            </w:r>
          </w:p>
        </w:tc>
        <w:tc>
          <w:tcPr>
            <w:tcW w:w="173" w:type="pct"/>
            <w:shd w:val="clear" w:color="auto" w:fill="auto"/>
            <w:vAlign w:val="center"/>
          </w:tcPr>
          <w:p w14:paraId="7C6BACDA">
            <w:pPr>
              <w:pStyle w:val="65"/>
              <w:jc w:val="center"/>
            </w:pPr>
            <w:r>
              <w:rPr>
                <w:rFonts w:hint="eastAsia"/>
              </w:rPr>
              <w:t>K</w:t>
            </w:r>
          </w:p>
        </w:tc>
        <w:tc>
          <w:tcPr>
            <w:tcW w:w="173" w:type="pct"/>
            <w:shd w:val="clear" w:color="auto" w:fill="auto"/>
            <w:vAlign w:val="center"/>
          </w:tcPr>
          <w:p w14:paraId="49D32539">
            <w:pPr>
              <w:pStyle w:val="65"/>
              <w:jc w:val="center"/>
            </w:pPr>
            <w:r>
              <w:rPr>
                <w:rFonts w:hint="eastAsia"/>
              </w:rPr>
              <w:t>V</w:t>
            </w:r>
          </w:p>
        </w:tc>
        <w:tc>
          <w:tcPr>
            <w:tcW w:w="173" w:type="pct"/>
            <w:shd w:val="clear" w:color="auto" w:fill="auto"/>
            <w:vAlign w:val="center"/>
          </w:tcPr>
          <w:p w14:paraId="4447E9A0">
            <w:pPr>
              <w:pStyle w:val="65"/>
              <w:jc w:val="center"/>
            </w:pPr>
            <w:r>
              <w:rPr>
                <w:rFonts w:hint="eastAsia"/>
              </w:rPr>
              <w:t>Q</w:t>
            </w:r>
          </w:p>
        </w:tc>
        <w:tc>
          <w:tcPr>
            <w:tcW w:w="173" w:type="pct"/>
            <w:shd w:val="clear" w:color="auto" w:fill="auto"/>
            <w:vAlign w:val="center"/>
          </w:tcPr>
          <w:p w14:paraId="15DA8AE0">
            <w:pPr>
              <w:pStyle w:val="65"/>
              <w:jc w:val="center"/>
            </w:pPr>
            <w:r>
              <w:rPr>
                <w:rFonts w:hint="eastAsia"/>
              </w:rPr>
              <w:t>F</w:t>
            </w:r>
          </w:p>
        </w:tc>
        <w:tc>
          <w:tcPr>
            <w:tcW w:w="173" w:type="pct"/>
            <w:shd w:val="clear" w:color="auto" w:fill="auto"/>
            <w:vAlign w:val="center"/>
          </w:tcPr>
          <w:p w14:paraId="7C0E6E7D">
            <w:pPr>
              <w:pStyle w:val="65"/>
              <w:jc w:val="center"/>
            </w:pPr>
            <w:r>
              <w:t>I</w:t>
            </w:r>
          </w:p>
        </w:tc>
        <w:tc>
          <w:tcPr>
            <w:tcW w:w="173" w:type="pct"/>
            <w:shd w:val="clear" w:color="auto" w:fill="auto"/>
            <w:vAlign w:val="center"/>
          </w:tcPr>
          <w:p w14:paraId="50B1BDAD">
            <w:pPr>
              <w:pStyle w:val="65"/>
              <w:jc w:val="center"/>
            </w:pPr>
            <w:r>
              <w:rPr>
                <w:rFonts w:hint="eastAsia"/>
              </w:rPr>
              <w:t>B</w:t>
            </w:r>
          </w:p>
        </w:tc>
        <w:tc>
          <w:tcPr>
            <w:tcW w:w="173" w:type="pct"/>
            <w:shd w:val="clear" w:color="auto" w:fill="auto"/>
            <w:vAlign w:val="center"/>
          </w:tcPr>
          <w:p w14:paraId="4DC670E3">
            <w:pPr>
              <w:pStyle w:val="65"/>
              <w:jc w:val="center"/>
            </w:pPr>
            <w:r>
              <w:rPr>
                <w:rFonts w:hint="eastAsia"/>
              </w:rPr>
              <w:t>J</w:t>
            </w:r>
          </w:p>
        </w:tc>
        <w:tc>
          <w:tcPr>
            <w:tcW w:w="173" w:type="pct"/>
            <w:shd w:val="clear" w:color="auto" w:fill="auto"/>
            <w:vAlign w:val="center"/>
          </w:tcPr>
          <w:p w14:paraId="50E5828A">
            <w:pPr>
              <w:pStyle w:val="65"/>
              <w:jc w:val="center"/>
            </w:pPr>
            <w:r>
              <w:rPr>
                <w:rFonts w:hint="eastAsia"/>
              </w:rPr>
              <w:t>W</w:t>
            </w:r>
          </w:p>
        </w:tc>
        <w:tc>
          <w:tcPr>
            <w:tcW w:w="173" w:type="pct"/>
            <w:shd w:val="clear" w:color="auto" w:fill="auto"/>
            <w:vAlign w:val="center"/>
          </w:tcPr>
          <w:p w14:paraId="0FCDCC51">
            <w:pPr>
              <w:pStyle w:val="65"/>
              <w:jc w:val="center"/>
            </w:pPr>
            <w:r>
              <w:rPr>
                <w:rFonts w:hint="eastAsia"/>
              </w:rPr>
              <w:t>P</w:t>
            </w:r>
          </w:p>
        </w:tc>
        <w:tc>
          <w:tcPr>
            <w:tcW w:w="173" w:type="pct"/>
            <w:shd w:val="clear" w:color="auto" w:fill="auto"/>
            <w:vAlign w:val="center"/>
          </w:tcPr>
          <w:p w14:paraId="6523ED48">
            <w:pPr>
              <w:pStyle w:val="65"/>
              <w:jc w:val="center"/>
            </w:pPr>
            <w:r>
              <w:rPr>
                <w:rFonts w:hint="eastAsia"/>
              </w:rPr>
              <w:t>E</w:t>
            </w:r>
          </w:p>
        </w:tc>
        <w:tc>
          <w:tcPr>
            <w:tcW w:w="173" w:type="pct"/>
            <w:shd w:val="clear" w:color="auto" w:fill="auto"/>
            <w:vAlign w:val="center"/>
          </w:tcPr>
          <w:p w14:paraId="2E52C34A">
            <w:pPr>
              <w:pStyle w:val="65"/>
              <w:jc w:val="center"/>
            </w:pPr>
            <w:r>
              <w:rPr>
                <w:rFonts w:hint="eastAsia"/>
              </w:rPr>
              <w:t>S</w:t>
            </w:r>
          </w:p>
        </w:tc>
        <w:tc>
          <w:tcPr>
            <w:tcW w:w="173" w:type="pct"/>
            <w:shd w:val="clear" w:color="auto" w:fill="auto"/>
            <w:vAlign w:val="center"/>
          </w:tcPr>
          <w:p w14:paraId="381AC972">
            <w:pPr>
              <w:pStyle w:val="65"/>
              <w:jc w:val="center"/>
            </w:pPr>
            <w:r>
              <w:rPr>
                <w:rFonts w:hint="eastAsia"/>
              </w:rPr>
              <w:t>C</w:t>
            </w:r>
          </w:p>
        </w:tc>
        <w:tc>
          <w:tcPr>
            <w:tcW w:w="173" w:type="pct"/>
            <w:shd w:val="clear" w:color="auto" w:fill="auto"/>
            <w:vAlign w:val="center"/>
          </w:tcPr>
          <w:p w14:paraId="76AEF2E7">
            <w:pPr>
              <w:pStyle w:val="65"/>
              <w:jc w:val="center"/>
            </w:pPr>
            <w:r>
              <w:rPr>
                <w:rFonts w:hint="eastAsia"/>
              </w:rPr>
              <w:t>X</w:t>
            </w:r>
          </w:p>
        </w:tc>
        <w:tc>
          <w:tcPr>
            <w:tcW w:w="173" w:type="pct"/>
            <w:shd w:val="clear" w:color="auto" w:fill="auto"/>
            <w:vAlign w:val="center"/>
          </w:tcPr>
          <w:p w14:paraId="30A9759D">
            <w:pPr>
              <w:pStyle w:val="65"/>
              <w:jc w:val="center"/>
            </w:pPr>
            <w:r>
              <w:rPr>
                <w:rFonts w:hint="eastAsia"/>
              </w:rPr>
              <w:t>H</w:t>
            </w:r>
          </w:p>
        </w:tc>
        <w:tc>
          <w:tcPr>
            <w:tcW w:w="173" w:type="pct"/>
            <w:shd w:val="clear" w:color="auto" w:fill="auto"/>
            <w:vAlign w:val="center"/>
          </w:tcPr>
          <w:p w14:paraId="7011DEE0">
            <w:pPr>
              <w:pStyle w:val="65"/>
              <w:jc w:val="center"/>
            </w:pPr>
            <w:r>
              <w:rPr>
                <w:rFonts w:hint="eastAsia"/>
              </w:rPr>
              <w:t>T</w:t>
            </w:r>
          </w:p>
        </w:tc>
        <w:tc>
          <w:tcPr>
            <w:tcW w:w="173" w:type="pct"/>
            <w:shd w:val="clear" w:color="auto" w:fill="auto"/>
            <w:vAlign w:val="center"/>
          </w:tcPr>
          <w:p w14:paraId="78A02537">
            <w:pPr>
              <w:pStyle w:val="65"/>
              <w:jc w:val="center"/>
            </w:pPr>
            <w:r>
              <w:rPr>
                <w:rFonts w:hint="eastAsia"/>
              </w:rPr>
              <w:t>M</w:t>
            </w:r>
          </w:p>
        </w:tc>
        <w:tc>
          <w:tcPr>
            <w:tcW w:w="173" w:type="pct"/>
            <w:shd w:val="clear" w:color="auto" w:fill="auto"/>
            <w:vAlign w:val="center"/>
          </w:tcPr>
          <w:p w14:paraId="32C0BA46">
            <w:pPr>
              <w:pStyle w:val="65"/>
              <w:jc w:val="center"/>
            </w:pPr>
            <w:r>
              <w:rPr>
                <w:rFonts w:hint="eastAsia"/>
              </w:rPr>
              <w:t>Y</w:t>
            </w:r>
          </w:p>
        </w:tc>
        <w:tc>
          <w:tcPr>
            <w:tcW w:w="173" w:type="pct"/>
            <w:shd w:val="clear" w:color="auto" w:fill="auto"/>
            <w:vAlign w:val="center"/>
          </w:tcPr>
          <w:p w14:paraId="26B6DCAF">
            <w:pPr>
              <w:pStyle w:val="65"/>
              <w:jc w:val="center"/>
            </w:pPr>
            <w:r>
              <w:rPr>
                <w:rFonts w:hint="eastAsia"/>
              </w:rPr>
              <w:t>A</w:t>
            </w:r>
          </w:p>
        </w:tc>
        <w:tc>
          <w:tcPr>
            <w:tcW w:w="173" w:type="pct"/>
            <w:shd w:val="clear" w:color="auto" w:fill="auto"/>
            <w:vAlign w:val="center"/>
          </w:tcPr>
          <w:p w14:paraId="503CE377">
            <w:pPr>
              <w:pStyle w:val="65"/>
              <w:jc w:val="center"/>
            </w:pPr>
            <w:r>
              <w:rPr>
                <w:rFonts w:hint="eastAsia"/>
              </w:rPr>
              <w:t>U</w:t>
            </w:r>
          </w:p>
        </w:tc>
        <w:tc>
          <w:tcPr>
            <w:tcW w:w="173" w:type="pct"/>
            <w:shd w:val="clear" w:color="auto" w:fill="auto"/>
            <w:vAlign w:val="center"/>
          </w:tcPr>
          <w:p w14:paraId="4AEF276B">
            <w:pPr>
              <w:pStyle w:val="65"/>
              <w:jc w:val="center"/>
            </w:pPr>
            <w:r>
              <w:rPr>
                <w:rFonts w:hint="eastAsia"/>
              </w:rPr>
              <w:t>O</w:t>
            </w:r>
          </w:p>
        </w:tc>
        <w:tc>
          <w:tcPr>
            <w:tcW w:w="173" w:type="pct"/>
            <w:shd w:val="clear" w:color="auto" w:fill="auto"/>
            <w:vAlign w:val="center"/>
          </w:tcPr>
          <w:p w14:paraId="53C80FE2">
            <w:pPr>
              <w:pStyle w:val="65"/>
              <w:jc w:val="center"/>
            </w:pPr>
            <w:r>
              <w:rPr>
                <w:rFonts w:hint="eastAsia"/>
              </w:rPr>
              <w:t>L</w:t>
            </w:r>
          </w:p>
        </w:tc>
        <w:tc>
          <w:tcPr>
            <w:tcW w:w="173" w:type="pct"/>
            <w:shd w:val="clear" w:color="auto" w:fill="auto"/>
            <w:vAlign w:val="center"/>
          </w:tcPr>
          <w:p w14:paraId="3D162D0A">
            <w:pPr>
              <w:pStyle w:val="65"/>
              <w:jc w:val="center"/>
            </w:pPr>
            <w:r>
              <w:rPr>
                <w:rFonts w:hint="eastAsia"/>
              </w:rPr>
              <w:t>R</w:t>
            </w:r>
          </w:p>
        </w:tc>
        <w:tc>
          <w:tcPr>
            <w:tcW w:w="173" w:type="pct"/>
            <w:shd w:val="clear" w:color="auto" w:fill="auto"/>
            <w:vAlign w:val="center"/>
          </w:tcPr>
          <w:p w14:paraId="16CAAD9B">
            <w:pPr>
              <w:pStyle w:val="65"/>
              <w:jc w:val="center"/>
            </w:pPr>
            <w:r>
              <w:rPr>
                <w:rFonts w:hint="eastAsia"/>
              </w:rPr>
              <w:t>G</w:t>
            </w:r>
          </w:p>
        </w:tc>
        <w:tc>
          <w:tcPr>
            <w:tcW w:w="173" w:type="pct"/>
            <w:shd w:val="clear" w:color="auto" w:fill="auto"/>
            <w:vAlign w:val="center"/>
          </w:tcPr>
          <w:p w14:paraId="7872C608">
            <w:pPr>
              <w:pStyle w:val="65"/>
              <w:jc w:val="center"/>
            </w:pPr>
            <w:r>
              <w:rPr>
                <w:rFonts w:hint="eastAsia"/>
              </w:rPr>
              <w:t>Z</w:t>
            </w:r>
          </w:p>
        </w:tc>
        <w:tc>
          <w:tcPr>
            <w:tcW w:w="173" w:type="pct"/>
            <w:shd w:val="clear" w:color="auto" w:fill="auto"/>
            <w:vAlign w:val="center"/>
          </w:tcPr>
          <w:p w14:paraId="66241FFC">
            <w:pPr>
              <w:pStyle w:val="65"/>
              <w:jc w:val="center"/>
            </w:pPr>
            <w:r>
              <w:rPr>
                <w:rFonts w:hint="eastAsia"/>
              </w:rPr>
              <w:t>N</w:t>
            </w:r>
          </w:p>
        </w:tc>
      </w:tr>
    </w:tbl>
    <w:p w14:paraId="7E68037F">
      <w:pPr>
        <w:spacing w:before="62" w:beforeLines="20"/>
        <w:ind w:firstLine="0" w:firstLineChars="0"/>
      </w:pPr>
      <w:r>
        <w:t>通过</w:t>
      </w:r>
      <w:r>
        <w:rPr>
          <w:rFonts w:hint="eastAsia"/>
        </w:rPr>
        <w:t>上述代换，就得到一个单表代换密码。</w:t>
      </w:r>
    </w:p>
    <w:p w14:paraId="775B0E1A">
      <w:pPr>
        <w:ind w:firstLine="400"/>
      </w:pPr>
      <w:r>
        <w:t>明文</w:t>
      </w:r>
      <w:r>
        <w:rPr>
          <w:rFonts w:hint="eastAsia"/>
        </w:rPr>
        <w:t xml:space="preserve">：if we wish to replace </w:t>
      </w:r>
      <w:r>
        <w:t>letters</w:t>
      </w:r>
      <w:r>
        <w:rPr>
          <w:rFonts w:hint="eastAsia"/>
        </w:rPr>
        <w:t>。</w:t>
      </w:r>
    </w:p>
    <w:p w14:paraId="7B38FC18">
      <w:pPr>
        <w:ind w:firstLine="400"/>
      </w:pPr>
      <w:r>
        <w:rPr>
          <w:rFonts w:hint="eastAsia"/>
        </w:rPr>
        <w:t>密文：</w:t>
      </w:r>
      <w:r>
        <w:t>WIRFRWAJUHYFTSDVFSFUUFYA</w:t>
      </w:r>
      <w:r>
        <w:rPr>
          <w:rFonts w:hint="eastAsia"/>
        </w:rPr>
        <w:t>。</w:t>
      </w:r>
    </w:p>
    <w:p w14:paraId="542C2046">
      <w:pPr>
        <w:ind w:firstLine="402"/>
      </w:pPr>
      <w:r>
        <w:rPr>
          <w:b/>
        </w:rPr>
        <w:t>例</w:t>
      </w:r>
      <w:r>
        <w:rPr>
          <w:rFonts w:hint="eastAsia"/>
          <w:b/>
        </w:rPr>
        <w:t>2.</w:t>
      </w:r>
      <w:r>
        <w:rPr>
          <w:b/>
        </w:rPr>
        <w:t>5</w:t>
      </w:r>
      <w:r>
        <w:rPr>
          <w:rFonts w:hint="eastAsia"/>
        </w:rPr>
        <w:t>　</w:t>
      </w:r>
      <w:r>
        <w:t>给定密钥字</w:t>
      </w:r>
      <w:r>
        <w:rPr>
          <w:rFonts w:hint="eastAsia"/>
        </w:rPr>
        <w:t>“</w:t>
      </w:r>
      <w:r>
        <w:t>STARWARS</w:t>
      </w:r>
      <w:r>
        <w:rPr>
          <w:rFonts w:hint="eastAsia"/>
        </w:rPr>
        <w:t>”</w:t>
      </w:r>
      <w:r>
        <w:t>，去掉重复字母得到</w:t>
      </w:r>
      <w:r>
        <w:rPr>
          <w:rFonts w:hint="eastAsia"/>
        </w:rPr>
        <w:t>“</w:t>
      </w:r>
      <w:r>
        <w:t>STARW</w:t>
      </w:r>
      <w:r>
        <w:rPr>
          <w:rFonts w:hint="eastAsia"/>
        </w:rPr>
        <w:t>”</w:t>
      </w:r>
      <w:r>
        <w:t>，</w:t>
      </w:r>
      <w:r>
        <w:rPr>
          <w:rFonts w:hint="eastAsia"/>
        </w:rPr>
        <w:t>按照字母顺序</w:t>
      </w:r>
      <w:r>
        <w:t>填写剩余字母，则可得到一个</w:t>
      </w:r>
      <w:r>
        <w:rPr>
          <w:rFonts w:hint="eastAsia"/>
        </w:rPr>
        <w:t>方阵</w:t>
      </w:r>
      <w:r>
        <w:t>表</w:t>
      </w:r>
      <w:r>
        <w:rPr>
          <w:rFonts w:hint="eastAsia"/>
        </w:rPr>
        <w:t>，如表2.2所示</w:t>
      </w:r>
      <w:r>
        <w:t>。</w:t>
      </w:r>
    </w:p>
    <w:p w14:paraId="3BDF0B80">
      <w:pPr>
        <w:pStyle w:val="64"/>
        <w:spacing w:after="62"/>
      </w:pPr>
      <w:r>
        <w:rPr>
          <w:rFonts w:hint="eastAsia"/>
        </w:rPr>
        <w:t>表2.2　方阵</w:t>
      </w:r>
      <w:r>
        <w:t>表</w:t>
      </w:r>
    </w:p>
    <w:tbl>
      <w:tblPr>
        <w:tblStyle w:val="39"/>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57" w:type="dxa"/>
          <w:bottom w:w="0" w:type="dxa"/>
          <w:right w:w="57" w:type="dxa"/>
        </w:tblCellMar>
      </w:tblPr>
      <w:tblGrid>
        <w:gridCol w:w="425"/>
        <w:gridCol w:w="426"/>
        <w:gridCol w:w="425"/>
        <w:gridCol w:w="425"/>
        <w:gridCol w:w="425"/>
      </w:tblGrid>
      <w:tr w14:paraId="738937E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57" w:type="dxa"/>
            <w:bottom w:w="0" w:type="dxa"/>
            <w:right w:w="57" w:type="dxa"/>
          </w:tblCellMar>
        </w:tblPrEx>
        <w:trPr>
          <w:jc w:val="center"/>
        </w:trPr>
        <w:tc>
          <w:tcPr>
            <w:tcW w:w="425" w:type="dxa"/>
          </w:tcPr>
          <w:p w14:paraId="76C900D1">
            <w:pPr>
              <w:pStyle w:val="65"/>
              <w:jc w:val="center"/>
            </w:pPr>
            <w:r>
              <w:rPr>
                <w:rFonts w:hint="eastAsia"/>
              </w:rPr>
              <w:t>S</w:t>
            </w:r>
          </w:p>
        </w:tc>
        <w:tc>
          <w:tcPr>
            <w:tcW w:w="426" w:type="dxa"/>
          </w:tcPr>
          <w:p w14:paraId="18315188">
            <w:pPr>
              <w:pStyle w:val="65"/>
              <w:jc w:val="center"/>
            </w:pPr>
            <w:r>
              <w:rPr>
                <w:rFonts w:hint="eastAsia"/>
              </w:rPr>
              <w:t>T</w:t>
            </w:r>
          </w:p>
        </w:tc>
        <w:tc>
          <w:tcPr>
            <w:tcW w:w="425" w:type="dxa"/>
          </w:tcPr>
          <w:p w14:paraId="37118EC5">
            <w:pPr>
              <w:pStyle w:val="65"/>
              <w:jc w:val="center"/>
            </w:pPr>
            <w:r>
              <w:rPr>
                <w:rFonts w:hint="eastAsia"/>
              </w:rPr>
              <w:t>A</w:t>
            </w:r>
          </w:p>
        </w:tc>
        <w:tc>
          <w:tcPr>
            <w:tcW w:w="425" w:type="dxa"/>
          </w:tcPr>
          <w:p w14:paraId="379EF688">
            <w:pPr>
              <w:pStyle w:val="65"/>
              <w:jc w:val="center"/>
            </w:pPr>
            <w:r>
              <w:rPr>
                <w:rFonts w:hint="eastAsia"/>
              </w:rPr>
              <w:t>R</w:t>
            </w:r>
          </w:p>
        </w:tc>
        <w:tc>
          <w:tcPr>
            <w:tcW w:w="425" w:type="dxa"/>
          </w:tcPr>
          <w:p w14:paraId="68648683">
            <w:pPr>
              <w:pStyle w:val="65"/>
              <w:jc w:val="center"/>
            </w:pPr>
            <w:r>
              <w:rPr>
                <w:rFonts w:hint="eastAsia"/>
              </w:rPr>
              <w:t>W</w:t>
            </w:r>
          </w:p>
        </w:tc>
      </w:tr>
      <w:tr w14:paraId="6C0B95A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57" w:type="dxa"/>
            <w:bottom w:w="0" w:type="dxa"/>
            <w:right w:w="57" w:type="dxa"/>
          </w:tblCellMar>
        </w:tblPrEx>
        <w:trPr>
          <w:jc w:val="center"/>
        </w:trPr>
        <w:tc>
          <w:tcPr>
            <w:tcW w:w="425" w:type="dxa"/>
          </w:tcPr>
          <w:p w14:paraId="7231F9AC">
            <w:pPr>
              <w:pStyle w:val="65"/>
              <w:jc w:val="center"/>
            </w:pPr>
            <w:r>
              <w:rPr>
                <w:rFonts w:hint="eastAsia"/>
              </w:rPr>
              <w:t>B</w:t>
            </w:r>
          </w:p>
        </w:tc>
        <w:tc>
          <w:tcPr>
            <w:tcW w:w="426" w:type="dxa"/>
          </w:tcPr>
          <w:p w14:paraId="02441F38">
            <w:pPr>
              <w:pStyle w:val="65"/>
              <w:jc w:val="center"/>
            </w:pPr>
            <w:r>
              <w:rPr>
                <w:rFonts w:hint="eastAsia"/>
              </w:rPr>
              <w:t>C</w:t>
            </w:r>
          </w:p>
        </w:tc>
        <w:tc>
          <w:tcPr>
            <w:tcW w:w="425" w:type="dxa"/>
          </w:tcPr>
          <w:p w14:paraId="0A6E51D5">
            <w:pPr>
              <w:pStyle w:val="65"/>
              <w:jc w:val="center"/>
            </w:pPr>
            <w:r>
              <w:rPr>
                <w:rFonts w:hint="eastAsia"/>
              </w:rPr>
              <w:t>D</w:t>
            </w:r>
          </w:p>
        </w:tc>
        <w:tc>
          <w:tcPr>
            <w:tcW w:w="425" w:type="dxa"/>
          </w:tcPr>
          <w:p w14:paraId="45460B7B">
            <w:pPr>
              <w:pStyle w:val="65"/>
              <w:jc w:val="center"/>
            </w:pPr>
            <w:r>
              <w:rPr>
                <w:rFonts w:hint="eastAsia"/>
              </w:rPr>
              <w:t>E</w:t>
            </w:r>
          </w:p>
        </w:tc>
        <w:tc>
          <w:tcPr>
            <w:tcW w:w="425" w:type="dxa"/>
          </w:tcPr>
          <w:p w14:paraId="2B3359DF">
            <w:pPr>
              <w:pStyle w:val="65"/>
              <w:jc w:val="center"/>
            </w:pPr>
            <w:r>
              <w:rPr>
                <w:rFonts w:hint="eastAsia"/>
              </w:rPr>
              <w:t>F</w:t>
            </w:r>
          </w:p>
        </w:tc>
      </w:tr>
      <w:tr w14:paraId="6CEFD49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57" w:type="dxa"/>
            <w:bottom w:w="0" w:type="dxa"/>
            <w:right w:w="57" w:type="dxa"/>
          </w:tblCellMar>
        </w:tblPrEx>
        <w:trPr>
          <w:jc w:val="center"/>
        </w:trPr>
        <w:tc>
          <w:tcPr>
            <w:tcW w:w="425" w:type="dxa"/>
          </w:tcPr>
          <w:p w14:paraId="1379191D">
            <w:pPr>
              <w:pStyle w:val="65"/>
              <w:jc w:val="center"/>
            </w:pPr>
            <w:r>
              <w:rPr>
                <w:rFonts w:hint="eastAsia"/>
              </w:rPr>
              <w:t>G</w:t>
            </w:r>
          </w:p>
        </w:tc>
        <w:tc>
          <w:tcPr>
            <w:tcW w:w="426" w:type="dxa"/>
          </w:tcPr>
          <w:p w14:paraId="27C52150">
            <w:pPr>
              <w:pStyle w:val="65"/>
              <w:jc w:val="center"/>
            </w:pPr>
            <w:r>
              <w:rPr>
                <w:rFonts w:hint="eastAsia"/>
              </w:rPr>
              <w:t>H</w:t>
            </w:r>
          </w:p>
        </w:tc>
        <w:tc>
          <w:tcPr>
            <w:tcW w:w="425" w:type="dxa"/>
          </w:tcPr>
          <w:p w14:paraId="509BC13E">
            <w:pPr>
              <w:pStyle w:val="65"/>
              <w:jc w:val="center"/>
            </w:pPr>
            <w:r>
              <w:rPr>
                <w:rFonts w:hint="eastAsia"/>
              </w:rPr>
              <w:t>I</w:t>
            </w:r>
          </w:p>
        </w:tc>
        <w:tc>
          <w:tcPr>
            <w:tcW w:w="425" w:type="dxa"/>
          </w:tcPr>
          <w:p w14:paraId="025156CC">
            <w:pPr>
              <w:pStyle w:val="65"/>
              <w:jc w:val="center"/>
            </w:pPr>
            <w:r>
              <w:rPr>
                <w:rFonts w:hint="eastAsia"/>
              </w:rPr>
              <w:t>J</w:t>
            </w:r>
          </w:p>
        </w:tc>
        <w:tc>
          <w:tcPr>
            <w:tcW w:w="425" w:type="dxa"/>
          </w:tcPr>
          <w:p w14:paraId="057B7979">
            <w:pPr>
              <w:pStyle w:val="65"/>
              <w:jc w:val="center"/>
            </w:pPr>
            <w:r>
              <w:rPr>
                <w:rFonts w:hint="eastAsia"/>
              </w:rPr>
              <w:t>K</w:t>
            </w:r>
          </w:p>
        </w:tc>
      </w:tr>
      <w:tr w14:paraId="34230C9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57" w:type="dxa"/>
            <w:bottom w:w="0" w:type="dxa"/>
            <w:right w:w="57" w:type="dxa"/>
          </w:tblCellMar>
        </w:tblPrEx>
        <w:trPr>
          <w:jc w:val="center"/>
        </w:trPr>
        <w:tc>
          <w:tcPr>
            <w:tcW w:w="425" w:type="dxa"/>
          </w:tcPr>
          <w:p w14:paraId="47BCDB67">
            <w:pPr>
              <w:pStyle w:val="65"/>
              <w:jc w:val="center"/>
            </w:pPr>
            <w:r>
              <w:rPr>
                <w:rFonts w:hint="eastAsia"/>
              </w:rPr>
              <w:t>L</w:t>
            </w:r>
          </w:p>
        </w:tc>
        <w:tc>
          <w:tcPr>
            <w:tcW w:w="426" w:type="dxa"/>
          </w:tcPr>
          <w:p w14:paraId="3339CE84">
            <w:pPr>
              <w:pStyle w:val="65"/>
              <w:jc w:val="center"/>
            </w:pPr>
            <w:r>
              <w:rPr>
                <w:rFonts w:hint="eastAsia"/>
              </w:rPr>
              <w:t>M</w:t>
            </w:r>
          </w:p>
        </w:tc>
        <w:tc>
          <w:tcPr>
            <w:tcW w:w="425" w:type="dxa"/>
          </w:tcPr>
          <w:p w14:paraId="4BB47E76">
            <w:pPr>
              <w:pStyle w:val="65"/>
              <w:jc w:val="center"/>
            </w:pPr>
            <w:r>
              <w:rPr>
                <w:rFonts w:hint="eastAsia"/>
              </w:rPr>
              <w:t>N</w:t>
            </w:r>
          </w:p>
        </w:tc>
        <w:tc>
          <w:tcPr>
            <w:tcW w:w="425" w:type="dxa"/>
          </w:tcPr>
          <w:p w14:paraId="66644CE8">
            <w:pPr>
              <w:pStyle w:val="65"/>
              <w:jc w:val="center"/>
            </w:pPr>
            <w:r>
              <w:rPr>
                <w:rFonts w:hint="eastAsia"/>
              </w:rPr>
              <w:t>O</w:t>
            </w:r>
          </w:p>
        </w:tc>
        <w:tc>
          <w:tcPr>
            <w:tcW w:w="425" w:type="dxa"/>
          </w:tcPr>
          <w:p w14:paraId="30E74A88">
            <w:pPr>
              <w:pStyle w:val="65"/>
              <w:jc w:val="center"/>
            </w:pPr>
            <w:r>
              <w:rPr>
                <w:rFonts w:hint="eastAsia"/>
              </w:rPr>
              <w:t>P</w:t>
            </w:r>
          </w:p>
        </w:tc>
      </w:tr>
      <w:tr w14:paraId="74C350F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57" w:type="dxa"/>
            <w:bottom w:w="0" w:type="dxa"/>
            <w:right w:w="57" w:type="dxa"/>
          </w:tblCellMar>
        </w:tblPrEx>
        <w:trPr>
          <w:jc w:val="center"/>
        </w:trPr>
        <w:tc>
          <w:tcPr>
            <w:tcW w:w="425" w:type="dxa"/>
          </w:tcPr>
          <w:p w14:paraId="3FA7A845">
            <w:pPr>
              <w:pStyle w:val="65"/>
              <w:jc w:val="center"/>
            </w:pPr>
            <w:r>
              <w:rPr>
                <w:rFonts w:hint="eastAsia"/>
              </w:rPr>
              <w:t>Q</w:t>
            </w:r>
          </w:p>
        </w:tc>
        <w:tc>
          <w:tcPr>
            <w:tcW w:w="426" w:type="dxa"/>
          </w:tcPr>
          <w:p w14:paraId="1DEF329D">
            <w:pPr>
              <w:pStyle w:val="65"/>
              <w:jc w:val="center"/>
            </w:pPr>
            <w:r>
              <w:rPr>
                <w:rFonts w:hint="eastAsia"/>
              </w:rPr>
              <w:t>U</w:t>
            </w:r>
          </w:p>
        </w:tc>
        <w:tc>
          <w:tcPr>
            <w:tcW w:w="425" w:type="dxa"/>
          </w:tcPr>
          <w:p w14:paraId="7C7578D0">
            <w:pPr>
              <w:pStyle w:val="65"/>
              <w:jc w:val="center"/>
            </w:pPr>
            <w:r>
              <w:rPr>
                <w:rFonts w:hint="eastAsia"/>
              </w:rPr>
              <w:t>V</w:t>
            </w:r>
          </w:p>
        </w:tc>
        <w:tc>
          <w:tcPr>
            <w:tcW w:w="425" w:type="dxa"/>
          </w:tcPr>
          <w:p w14:paraId="41A8C437">
            <w:pPr>
              <w:pStyle w:val="65"/>
              <w:jc w:val="center"/>
            </w:pPr>
            <w:r>
              <w:rPr>
                <w:rFonts w:hint="eastAsia"/>
              </w:rPr>
              <w:t>X</w:t>
            </w:r>
          </w:p>
        </w:tc>
        <w:tc>
          <w:tcPr>
            <w:tcW w:w="425" w:type="dxa"/>
          </w:tcPr>
          <w:p w14:paraId="027C472E">
            <w:pPr>
              <w:pStyle w:val="65"/>
              <w:jc w:val="center"/>
            </w:pPr>
            <w:r>
              <w:rPr>
                <w:rFonts w:hint="eastAsia"/>
              </w:rPr>
              <w:t>Y</w:t>
            </w:r>
          </w:p>
        </w:tc>
      </w:tr>
      <w:tr w14:paraId="399E98A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57" w:type="dxa"/>
            <w:bottom w:w="0" w:type="dxa"/>
            <w:right w:w="57" w:type="dxa"/>
          </w:tblCellMar>
        </w:tblPrEx>
        <w:trPr>
          <w:jc w:val="center"/>
        </w:trPr>
        <w:tc>
          <w:tcPr>
            <w:tcW w:w="425" w:type="dxa"/>
          </w:tcPr>
          <w:p w14:paraId="0406798B">
            <w:pPr>
              <w:pStyle w:val="65"/>
              <w:jc w:val="center"/>
            </w:pPr>
            <w:r>
              <w:rPr>
                <w:rFonts w:hint="eastAsia"/>
              </w:rPr>
              <w:t>Z</w:t>
            </w:r>
          </w:p>
        </w:tc>
        <w:tc>
          <w:tcPr>
            <w:tcW w:w="426" w:type="dxa"/>
          </w:tcPr>
          <w:p w14:paraId="07717123">
            <w:pPr>
              <w:pStyle w:val="65"/>
              <w:jc w:val="center"/>
            </w:pPr>
          </w:p>
        </w:tc>
        <w:tc>
          <w:tcPr>
            <w:tcW w:w="425" w:type="dxa"/>
          </w:tcPr>
          <w:p w14:paraId="260E0290">
            <w:pPr>
              <w:pStyle w:val="65"/>
              <w:jc w:val="center"/>
            </w:pPr>
          </w:p>
        </w:tc>
        <w:tc>
          <w:tcPr>
            <w:tcW w:w="425" w:type="dxa"/>
          </w:tcPr>
          <w:p w14:paraId="028526A8">
            <w:pPr>
              <w:pStyle w:val="65"/>
              <w:jc w:val="center"/>
            </w:pPr>
          </w:p>
        </w:tc>
        <w:tc>
          <w:tcPr>
            <w:tcW w:w="425" w:type="dxa"/>
          </w:tcPr>
          <w:p w14:paraId="4928B46D">
            <w:pPr>
              <w:pStyle w:val="65"/>
              <w:jc w:val="center"/>
            </w:pPr>
          </w:p>
        </w:tc>
      </w:tr>
    </w:tbl>
    <w:p w14:paraId="14544F50">
      <w:pPr>
        <w:spacing w:before="62" w:beforeLines="20"/>
        <w:ind w:firstLine="408"/>
        <w:rPr>
          <w:spacing w:val="2"/>
        </w:rPr>
      </w:pPr>
      <w:r>
        <w:rPr>
          <w:spacing w:val="2"/>
        </w:rPr>
        <w:t>按列读取字母</w:t>
      </w:r>
      <w:r>
        <w:rPr>
          <w:rFonts w:hint="eastAsia"/>
          <w:spacing w:val="2"/>
        </w:rPr>
        <w:t>分别作为26个小写英文字母对应的密文，</w:t>
      </w:r>
      <w:r>
        <w:rPr>
          <w:spacing w:val="2"/>
        </w:rPr>
        <w:t>得到</w:t>
      </w:r>
      <w:r>
        <w:rPr>
          <w:rFonts w:hint="eastAsia"/>
          <w:spacing w:val="2"/>
        </w:rPr>
        <w:t>代换密码，则代换密码表如表2.3所示。</w:t>
      </w:r>
    </w:p>
    <w:p w14:paraId="01736C75">
      <w:pPr>
        <w:pStyle w:val="64"/>
        <w:spacing w:after="62"/>
      </w:pPr>
      <w:r>
        <w:rPr>
          <w:rFonts w:hint="eastAsia"/>
        </w:rPr>
        <w:t>表2.3　代换密码表</w:t>
      </w:r>
    </w:p>
    <w:tbl>
      <w:tblPr>
        <w:tblStyle w:val="38"/>
        <w:tblW w:w="5000" w:type="pct"/>
        <w:tblInd w:w="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57" w:type="dxa"/>
          <w:bottom w:w="0" w:type="dxa"/>
          <w:right w:w="57" w:type="dxa"/>
        </w:tblCellMar>
      </w:tblPr>
      <w:tblGrid>
        <w:gridCol w:w="993"/>
        <w:gridCol w:w="277"/>
        <w:gridCol w:w="277"/>
        <w:gridCol w:w="277"/>
        <w:gridCol w:w="278"/>
        <w:gridCol w:w="277"/>
        <w:gridCol w:w="277"/>
        <w:gridCol w:w="277"/>
        <w:gridCol w:w="278"/>
        <w:gridCol w:w="277"/>
        <w:gridCol w:w="277"/>
        <w:gridCol w:w="277"/>
        <w:gridCol w:w="278"/>
        <w:gridCol w:w="277"/>
        <w:gridCol w:w="277"/>
        <w:gridCol w:w="278"/>
        <w:gridCol w:w="277"/>
        <w:gridCol w:w="277"/>
        <w:gridCol w:w="277"/>
        <w:gridCol w:w="278"/>
        <w:gridCol w:w="277"/>
        <w:gridCol w:w="277"/>
        <w:gridCol w:w="277"/>
        <w:gridCol w:w="278"/>
        <w:gridCol w:w="277"/>
        <w:gridCol w:w="277"/>
        <w:gridCol w:w="278"/>
      </w:tblGrid>
      <w:tr w14:paraId="2139FC0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57" w:type="dxa"/>
            <w:bottom w:w="0" w:type="dxa"/>
            <w:right w:w="57" w:type="dxa"/>
          </w:tblCellMar>
        </w:tblPrEx>
        <w:trPr>
          <w:trHeight w:val="240" w:hRule="atLeast"/>
        </w:trPr>
        <w:tc>
          <w:tcPr>
            <w:tcW w:w="993" w:type="dxa"/>
            <w:shd w:val="clear" w:color="auto" w:fill="auto"/>
            <w:vAlign w:val="center"/>
          </w:tcPr>
          <w:p w14:paraId="4414876A">
            <w:pPr>
              <w:pStyle w:val="65"/>
              <w:jc w:val="center"/>
            </w:pPr>
            <w:r>
              <w:t>明文字母</w:t>
            </w:r>
          </w:p>
        </w:tc>
        <w:tc>
          <w:tcPr>
            <w:tcW w:w="277" w:type="dxa"/>
            <w:shd w:val="clear" w:color="auto" w:fill="auto"/>
            <w:vAlign w:val="center"/>
          </w:tcPr>
          <w:p w14:paraId="629BCF37">
            <w:pPr>
              <w:pStyle w:val="65"/>
              <w:jc w:val="center"/>
            </w:pPr>
            <w:r>
              <w:t>a</w:t>
            </w:r>
          </w:p>
        </w:tc>
        <w:tc>
          <w:tcPr>
            <w:tcW w:w="277" w:type="dxa"/>
            <w:shd w:val="clear" w:color="auto" w:fill="auto"/>
            <w:vAlign w:val="center"/>
          </w:tcPr>
          <w:p w14:paraId="0E6950E4">
            <w:pPr>
              <w:pStyle w:val="65"/>
              <w:jc w:val="center"/>
            </w:pPr>
            <w:r>
              <w:rPr>
                <w:rFonts w:hint="eastAsia"/>
              </w:rPr>
              <w:t>b</w:t>
            </w:r>
          </w:p>
        </w:tc>
        <w:tc>
          <w:tcPr>
            <w:tcW w:w="277" w:type="dxa"/>
            <w:shd w:val="clear" w:color="auto" w:fill="auto"/>
            <w:vAlign w:val="center"/>
          </w:tcPr>
          <w:p w14:paraId="7951017B">
            <w:pPr>
              <w:pStyle w:val="65"/>
              <w:jc w:val="center"/>
            </w:pPr>
            <w:r>
              <w:t>c</w:t>
            </w:r>
          </w:p>
        </w:tc>
        <w:tc>
          <w:tcPr>
            <w:tcW w:w="278" w:type="dxa"/>
            <w:shd w:val="clear" w:color="auto" w:fill="auto"/>
            <w:vAlign w:val="center"/>
          </w:tcPr>
          <w:p w14:paraId="33B2D6E7">
            <w:pPr>
              <w:pStyle w:val="65"/>
              <w:jc w:val="center"/>
            </w:pPr>
            <w:r>
              <w:t>d</w:t>
            </w:r>
          </w:p>
        </w:tc>
        <w:tc>
          <w:tcPr>
            <w:tcW w:w="277" w:type="dxa"/>
            <w:shd w:val="clear" w:color="auto" w:fill="auto"/>
            <w:vAlign w:val="center"/>
          </w:tcPr>
          <w:p w14:paraId="6EEB2246">
            <w:pPr>
              <w:pStyle w:val="65"/>
              <w:jc w:val="center"/>
            </w:pPr>
            <w:r>
              <w:t>e</w:t>
            </w:r>
          </w:p>
        </w:tc>
        <w:tc>
          <w:tcPr>
            <w:tcW w:w="277" w:type="dxa"/>
            <w:shd w:val="clear" w:color="auto" w:fill="auto"/>
            <w:vAlign w:val="center"/>
          </w:tcPr>
          <w:p w14:paraId="4D8EC6C6">
            <w:pPr>
              <w:pStyle w:val="65"/>
              <w:jc w:val="center"/>
            </w:pPr>
            <w:r>
              <w:t>f</w:t>
            </w:r>
          </w:p>
        </w:tc>
        <w:tc>
          <w:tcPr>
            <w:tcW w:w="277" w:type="dxa"/>
            <w:shd w:val="clear" w:color="auto" w:fill="auto"/>
            <w:vAlign w:val="center"/>
          </w:tcPr>
          <w:p w14:paraId="796C70C5">
            <w:pPr>
              <w:pStyle w:val="65"/>
              <w:jc w:val="center"/>
            </w:pPr>
            <w:r>
              <w:t>g</w:t>
            </w:r>
          </w:p>
        </w:tc>
        <w:tc>
          <w:tcPr>
            <w:tcW w:w="278" w:type="dxa"/>
            <w:shd w:val="clear" w:color="auto" w:fill="auto"/>
            <w:vAlign w:val="center"/>
          </w:tcPr>
          <w:p w14:paraId="502F2369">
            <w:pPr>
              <w:pStyle w:val="65"/>
              <w:jc w:val="center"/>
            </w:pPr>
            <w:r>
              <w:t>h</w:t>
            </w:r>
          </w:p>
        </w:tc>
        <w:tc>
          <w:tcPr>
            <w:tcW w:w="277" w:type="dxa"/>
            <w:shd w:val="clear" w:color="auto" w:fill="auto"/>
            <w:vAlign w:val="center"/>
          </w:tcPr>
          <w:p w14:paraId="3B6E5813">
            <w:pPr>
              <w:pStyle w:val="65"/>
              <w:jc w:val="center"/>
            </w:pPr>
            <w:r>
              <w:t>i</w:t>
            </w:r>
          </w:p>
        </w:tc>
        <w:tc>
          <w:tcPr>
            <w:tcW w:w="277" w:type="dxa"/>
            <w:shd w:val="clear" w:color="auto" w:fill="auto"/>
            <w:vAlign w:val="center"/>
          </w:tcPr>
          <w:p w14:paraId="13359E15">
            <w:pPr>
              <w:pStyle w:val="65"/>
              <w:jc w:val="center"/>
            </w:pPr>
            <w:r>
              <w:t>j</w:t>
            </w:r>
          </w:p>
        </w:tc>
        <w:tc>
          <w:tcPr>
            <w:tcW w:w="277" w:type="dxa"/>
            <w:shd w:val="clear" w:color="auto" w:fill="auto"/>
            <w:vAlign w:val="center"/>
          </w:tcPr>
          <w:p w14:paraId="0AFE428E">
            <w:pPr>
              <w:pStyle w:val="65"/>
              <w:jc w:val="center"/>
            </w:pPr>
            <w:r>
              <w:t>k</w:t>
            </w:r>
          </w:p>
        </w:tc>
        <w:tc>
          <w:tcPr>
            <w:tcW w:w="278" w:type="dxa"/>
            <w:shd w:val="clear" w:color="auto" w:fill="auto"/>
            <w:vAlign w:val="center"/>
          </w:tcPr>
          <w:p w14:paraId="574BFA88">
            <w:pPr>
              <w:pStyle w:val="65"/>
              <w:jc w:val="center"/>
            </w:pPr>
            <w:r>
              <w:t>l</w:t>
            </w:r>
          </w:p>
        </w:tc>
        <w:tc>
          <w:tcPr>
            <w:tcW w:w="277" w:type="dxa"/>
            <w:shd w:val="clear" w:color="auto" w:fill="auto"/>
            <w:vAlign w:val="center"/>
          </w:tcPr>
          <w:p w14:paraId="18D70F0C">
            <w:pPr>
              <w:pStyle w:val="65"/>
              <w:jc w:val="center"/>
            </w:pPr>
            <w:r>
              <w:t>m</w:t>
            </w:r>
          </w:p>
        </w:tc>
        <w:tc>
          <w:tcPr>
            <w:tcW w:w="277" w:type="dxa"/>
            <w:shd w:val="clear" w:color="auto" w:fill="auto"/>
            <w:vAlign w:val="center"/>
          </w:tcPr>
          <w:p w14:paraId="0D68F875">
            <w:pPr>
              <w:pStyle w:val="65"/>
              <w:jc w:val="center"/>
            </w:pPr>
            <w:r>
              <w:t>n</w:t>
            </w:r>
          </w:p>
        </w:tc>
        <w:tc>
          <w:tcPr>
            <w:tcW w:w="278" w:type="dxa"/>
            <w:shd w:val="clear" w:color="auto" w:fill="auto"/>
            <w:vAlign w:val="center"/>
          </w:tcPr>
          <w:p w14:paraId="0F1063B8">
            <w:pPr>
              <w:pStyle w:val="65"/>
              <w:jc w:val="center"/>
            </w:pPr>
            <w:r>
              <w:t>o</w:t>
            </w:r>
          </w:p>
        </w:tc>
        <w:tc>
          <w:tcPr>
            <w:tcW w:w="277" w:type="dxa"/>
            <w:shd w:val="clear" w:color="auto" w:fill="auto"/>
            <w:vAlign w:val="center"/>
          </w:tcPr>
          <w:p w14:paraId="02CE3AB3">
            <w:pPr>
              <w:pStyle w:val="65"/>
              <w:jc w:val="center"/>
            </w:pPr>
            <w:r>
              <w:t>p</w:t>
            </w:r>
          </w:p>
        </w:tc>
        <w:tc>
          <w:tcPr>
            <w:tcW w:w="277" w:type="dxa"/>
            <w:shd w:val="clear" w:color="auto" w:fill="auto"/>
            <w:vAlign w:val="center"/>
          </w:tcPr>
          <w:p w14:paraId="3CAEA8FD">
            <w:pPr>
              <w:pStyle w:val="65"/>
              <w:jc w:val="center"/>
            </w:pPr>
            <w:r>
              <w:t>q</w:t>
            </w:r>
          </w:p>
        </w:tc>
        <w:tc>
          <w:tcPr>
            <w:tcW w:w="277" w:type="dxa"/>
            <w:shd w:val="clear" w:color="auto" w:fill="auto"/>
            <w:vAlign w:val="center"/>
          </w:tcPr>
          <w:p w14:paraId="1395C217">
            <w:pPr>
              <w:pStyle w:val="65"/>
              <w:jc w:val="center"/>
            </w:pPr>
            <w:r>
              <w:t>r</w:t>
            </w:r>
          </w:p>
        </w:tc>
        <w:tc>
          <w:tcPr>
            <w:tcW w:w="278" w:type="dxa"/>
            <w:shd w:val="clear" w:color="auto" w:fill="auto"/>
            <w:vAlign w:val="center"/>
          </w:tcPr>
          <w:p w14:paraId="73439E1B">
            <w:pPr>
              <w:pStyle w:val="65"/>
              <w:jc w:val="center"/>
            </w:pPr>
            <w:r>
              <w:t>s</w:t>
            </w:r>
          </w:p>
        </w:tc>
        <w:tc>
          <w:tcPr>
            <w:tcW w:w="277" w:type="dxa"/>
            <w:shd w:val="clear" w:color="auto" w:fill="auto"/>
            <w:vAlign w:val="center"/>
          </w:tcPr>
          <w:p w14:paraId="04156307">
            <w:pPr>
              <w:pStyle w:val="65"/>
              <w:jc w:val="center"/>
            </w:pPr>
            <w:r>
              <w:t>t</w:t>
            </w:r>
          </w:p>
        </w:tc>
        <w:tc>
          <w:tcPr>
            <w:tcW w:w="277" w:type="dxa"/>
            <w:shd w:val="clear" w:color="auto" w:fill="auto"/>
            <w:vAlign w:val="center"/>
          </w:tcPr>
          <w:p w14:paraId="4384C8B4">
            <w:pPr>
              <w:pStyle w:val="65"/>
              <w:jc w:val="center"/>
            </w:pPr>
            <w:r>
              <w:t>u</w:t>
            </w:r>
          </w:p>
        </w:tc>
        <w:tc>
          <w:tcPr>
            <w:tcW w:w="277" w:type="dxa"/>
            <w:shd w:val="clear" w:color="auto" w:fill="auto"/>
            <w:vAlign w:val="center"/>
          </w:tcPr>
          <w:p w14:paraId="58146DF7">
            <w:pPr>
              <w:pStyle w:val="65"/>
              <w:jc w:val="center"/>
            </w:pPr>
            <w:r>
              <w:t>v</w:t>
            </w:r>
          </w:p>
        </w:tc>
        <w:tc>
          <w:tcPr>
            <w:tcW w:w="278" w:type="dxa"/>
            <w:shd w:val="clear" w:color="auto" w:fill="auto"/>
            <w:vAlign w:val="center"/>
          </w:tcPr>
          <w:p w14:paraId="22CB8F00">
            <w:pPr>
              <w:pStyle w:val="65"/>
              <w:jc w:val="center"/>
            </w:pPr>
            <w:r>
              <w:t>w</w:t>
            </w:r>
          </w:p>
        </w:tc>
        <w:tc>
          <w:tcPr>
            <w:tcW w:w="277" w:type="dxa"/>
            <w:shd w:val="clear" w:color="auto" w:fill="auto"/>
            <w:vAlign w:val="center"/>
          </w:tcPr>
          <w:p w14:paraId="7639A68C">
            <w:pPr>
              <w:pStyle w:val="65"/>
              <w:jc w:val="center"/>
            </w:pPr>
            <w:r>
              <w:t>x</w:t>
            </w:r>
          </w:p>
        </w:tc>
        <w:tc>
          <w:tcPr>
            <w:tcW w:w="277" w:type="dxa"/>
            <w:shd w:val="clear" w:color="auto" w:fill="auto"/>
            <w:vAlign w:val="center"/>
          </w:tcPr>
          <w:p w14:paraId="1CB747DE">
            <w:pPr>
              <w:pStyle w:val="65"/>
              <w:jc w:val="center"/>
            </w:pPr>
            <w:r>
              <w:t>y</w:t>
            </w:r>
          </w:p>
        </w:tc>
        <w:tc>
          <w:tcPr>
            <w:tcW w:w="278" w:type="dxa"/>
            <w:shd w:val="clear" w:color="auto" w:fill="auto"/>
            <w:vAlign w:val="center"/>
          </w:tcPr>
          <w:p w14:paraId="3E4CBEA1">
            <w:pPr>
              <w:pStyle w:val="65"/>
              <w:jc w:val="center"/>
            </w:pPr>
            <w:r>
              <w:t>z</w:t>
            </w:r>
          </w:p>
        </w:tc>
      </w:tr>
      <w:tr w14:paraId="73E08AB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57" w:type="dxa"/>
            <w:bottom w:w="0" w:type="dxa"/>
            <w:right w:w="57" w:type="dxa"/>
          </w:tblCellMar>
        </w:tblPrEx>
        <w:trPr>
          <w:trHeight w:val="275" w:hRule="atLeast"/>
        </w:trPr>
        <w:tc>
          <w:tcPr>
            <w:tcW w:w="993" w:type="dxa"/>
            <w:shd w:val="clear" w:color="auto" w:fill="auto"/>
            <w:vAlign w:val="center"/>
          </w:tcPr>
          <w:p w14:paraId="48878F8F">
            <w:pPr>
              <w:pStyle w:val="65"/>
              <w:jc w:val="center"/>
            </w:pPr>
            <w:r>
              <w:t>密文字母</w:t>
            </w:r>
          </w:p>
        </w:tc>
        <w:tc>
          <w:tcPr>
            <w:tcW w:w="277" w:type="dxa"/>
            <w:shd w:val="clear" w:color="auto" w:fill="auto"/>
            <w:vAlign w:val="center"/>
          </w:tcPr>
          <w:p w14:paraId="139B3F10">
            <w:pPr>
              <w:pStyle w:val="65"/>
              <w:jc w:val="center"/>
            </w:pPr>
            <w:r>
              <w:rPr>
                <w:rFonts w:hint="eastAsia"/>
              </w:rPr>
              <w:t>S</w:t>
            </w:r>
          </w:p>
        </w:tc>
        <w:tc>
          <w:tcPr>
            <w:tcW w:w="277" w:type="dxa"/>
            <w:shd w:val="clear" w:color="auto" w:fill="auto"/>
            <w:vAlign w:val="center"/>
          </w:tcPr>
          <w:p w14:paraId="45CF01AF">
            <w:pPr>
              <w:pStyle w:val="65"/>
              <w:jc w:val="center"/>
            </w:pPr>
            <w:r>
              <w:rPr>
                <w:rFonts w:hint="eastAsia"/>
              </w:rPr>
              <w:t>B</w:t>
            </w:r>
          </w:p>
        </w:tc>
        <w:tc>
          <w:tcPr>
            <w:tcW w:w="277" w:type="dxa"/>
            <w:shd w:val="clear" w:color="auto" w:fill="auto"/>
            <w:vAlign w:val="center"/>
          </w:tcPr>
          <w:p w14:paraId="31806B3F">
            <w:pPr>
              <w:pStyle w:val="65"/>
              <w:jc w:val="center"/>
            </w:pPr>
            <w:r>
              <w:rPr>
                <w:rFonts w:hint="eastAsia"/>
              </w:rPr>
              <w:t>G</w:t>
            </w:r>
          </w:p>
        </w:tc>
        <w:tc>
          <w:tcPr>
            <w:tcW w:w="278" w:type="dxa"/>
            <w:shd w:val="clear" w:color="auto" w:fill="auto"/>
            <w:vAlign w:val="center"/>
          </w:tcPr>
          <w:p w14:paraId="269F0D1B">
            <w:pPr>
              <w:pStyle w:val="65"/>
              <w:jc w:val="center"/>
            </w:pPr>
            <w:r>
              <w:rPr>
                <w:rFonts w:hint="eastAsia"/>
              </w:rPr>
              <w:t>L</w:t>
            </w:r>
          </w:p>
        </w:tc>
        <w:tc>
          <w:tcPr>
            <w:tcW w:w="277" w:type="dxa"/>
            <w:shd w:val="clear" w:color="auto" w:fill="auto"/>
            <w:vAlign w:val="center"/>
          </w:tcPr>
          <w:p w14:paraId="3EC687A5">
            <w:pPr>
              <w:pStyle w:val="65"/>
              <w:jc w:val="center"/>
            </w:pPr>
            <w:r>
              <w:rPr>
                <w:rFonts w:hint="eastAsia"/>
              </w:rPr>
              <w:t>Q</w:t>
            </w:r>
          </w:p>
        </w:tc>
        <w:tc>
          <w:tcPr>
            <w:tcW w:w="277" w:type="dxa"/>
            <w:shd w:val="clear" w:color="auto" w:fill="auto"/>
            <w:vAlign w:val="center"/>
          </w:tcPr>
          <w:p w14:paraId="614E9FAE">
            <w:pPr>
              <w:pStyle w:val="65"/>
              <w:jc w:val="center"/>
            </w:pPr>
            <w:r>
              <w:rPr>
                <w:rFonts w:hint="eastAsia"/>
              </w:rPr>
              <w:t>Z</w:t>
            </w:r>
          </w:p>
        </w:tc>
        <w:tc>
          <w:tcPr>
            <w:tcW w:w="277" w:type="dxa"/>
            <w:shd w:val="clear" w:color="auto" w:fill="auto"/>
            <w:vAlign w:val="center"/>
          </w:tcPr>
          <w:p w14:paraId="2050AEC7">
            <w:pPr>
              <w:pStyle w:val="65"/>
              <w:jc w:val="center"/>
            </w:pPr>
            <w:r>
              <w:rPr>
                <w:rFonts w:hint="eastAsia"/>
              </w:rPr>
              <w:t>T</w:t>
            </w:r>
          </w:p>
        </w:tc>
        <w:tc>
          <w:tcPr>
            <w:tcW w:w="278" w:type="dxa"/>
            <w:shd w:val="clear" w:color="auto" w:fill="auto"/>
            <w:vAlign w:val="center"/>
          </w:tcPr>
          <w:p w14:paraId="524DD698">
            <w:pPr>
              <w:pStyle w:val="65"/>
              <w:jc w:val="center"/>
            </w:pPr>
            <w:r>
              <w:rPr>
                <w:rFonts w:hint="eastAsia"/>
              </w:rPr>
              <w:t>C</w:t>
            </w:r>
          </w:p>
        </w:tc>
        <w:tc>
          <w:tcPr>
            <w:tcW w:w="277" w:type="dxa"/>
            <w:shd w:val="clear" w:color="auto" w:fill="auto"/>
            <w:vAlign w:val="center"/>
          </w:tcPr>
          <w:p w14:paraId="0F2E57F1">
            <w:pPr>
              <w:pStyle w:val="65"/>
              <w:jc w:val="center"/>
            </w:pPr>
            <w:r>
              <w:rPr>
                <w:rFonts w:hint="eastAsia"/>
              </w:rPr>
              <w:t>H</w:t>
            </w:r>
          </w:p>
        </w:tc>
        <w:tc>
          <w:tcPr>
            <w:tcW w:w="277" w:type="dxa"/>
            <w:shd w:val="clear" w:color="auto" w:fill="auto"/>
            <w:vAlign w:val="center"/>
          </w:tcPr>
          <w:p w14:paraId="7FF08067">
            <w:pPr>
              <w:pStyle w:val="65"/>
              <w:jc w:val="center"/>
            </w:pPr>
            <w:r>
              <w:rPr>
                <w:rFonts w:hint="eastAsia"/>
              </w:rPr>
              <w:t>M</w:t>
            </w:r>
          </w:p>
        </w:tc>
        <w:tc>
          <w:tcPr>
            <w:tcW w:w="277" w:type="dxa"/>
            <w:shd w:val="clear" w:color="auto" w:fill="auto"/>
            <w:vAlign w:val="center"/>
          </w:tcPr>
          <w:p w14:paraId="487AF70A">
            <w:pPr>
              <w:pStyle w:val="65"/>
              <w:jc w:val="center"/>
            </w:pPr>
            <w:r>
              <w:rPr>
                <w:rFonts w:hint="eastAsia"/>
              </w:rPr>
              <w:t>U</w:t>
            </w:r>
          </w:p>
        </w:tc>
        <w:tc>
          <w:tcPr>
            <w:tcW w:w="278" w:type="dxa"/>
            <w:shd w:val="clear" w:color="auto" w:fill="auto"/>
            <w:vAlign w:val="center"/>
          </w:tcPr>
          <w:p w14:paraId="30640BC8">
            <w:pPr>
              <w:pStyle w:val="65"/>
              <w:jc w:val="center"/>
            </w:pPr>
            <w:r>
              <w:rPr>
                <w:rFonts w:hint="eastAsia"/>
              </w:rPr>
              <w:t>A</w:t>
            </w:r>
          </w:p>
        </w:tc>
        <w:tc>
          <w:tcPr>
            <w:tcW w:w="277" w:type="dxa"/>
            <w:shd w:val="clear" w:color="auto" w:fill="auto"/>
            <w:vAlign w:val="center"/>
          </w:tcPr>
          <w:p w14:paraId="0924C6A2">
            <w:pPr>
              <w:pStyle w:val="65"/>
              <w:jc w:val="center"/>
            </w:pPr>
            <w:r>
              <w:rPr>
                <w:rFonts w:hint="eastAsia"/>
              </w:rPr>
              <w:t>D</w:t>
            </w:r>
          </w:p>
        </w:tc>
        <w:tc>
          <w:tcPr>
            <w:tcW w:w="277" w:type="dxa"/>
            <w:shd w:val="clear" w:color="auto" w:fill="auto"/>
            <w:vAlign w:val="center"/>
          </w:tcPr>
          <w:p w14:paraId="62E4F98F">
            <w:pPr>
              <w:pStyle w:val="65"/>
              <w:jc w:val="center"/>
            </w:pPr>
            <w:r>
              <w:rPr>
                <w:rFonts w:hint="eastAsia"/>
              </w:rPr>
              <w:t>I</w:t>
            </w:r>
          </w:p>
        </w:tc>
        <w:tc>
          <w:tcPr>
            <w:tcW w:w="278" w:type="dxa"/>
            <w:shd w:val="clear" w:color="auto" w:fill="auto"/>
            <w:vAlign w:val="center"/>
          </w:tcPr>
          <w:p w14:paraId="0546D272">
            <w:pPr>
              <w:pStyle w:val="65"/>
              <w:jc w:val="center"/>
            </w:pPr>
            <w:r>
              <w:rPr>
                <w:rFonts w:hint="eastAsia"/>
              </w:rPr>
              <w:t>N</w:t>
            </w:r>
          </w:p>
        </w:tc>
        <w:tc>
          <w:tcPr>
            <w:tcW w:w="277" w:type="dxa"/>
            <w:shd w:val="clear" w:color="auto" w:fill="auto"/>
            <w:vAlign w:val="center"/>
          </w:tcPr>
          <w:p w14:paraId="09041DAF">
            <w:pPr>
              <w:pStyle w:val="65"/>
              <w:jc w:val="center"/>
            </w:pPr>
            <w:r>
              <w:rPr>
                <w:rFonts w:hint="eastAsia"/>
              </w:rPr>
              <w:t>V</w:t>
            </w:r>
          </w:p>
        </w:tc>
        <w:tc>
          <w:tcPr>
            <w:tcW w:w="277" w:type="dxa"/>
            <w:shd w:val="clear" w:color="auto" w:fill="auto"/>
            <w:vAlign w:val="center"/>
          </w:tcPr>
          <w:p w14:paraId="7DF373E0">
            <w:pPr>
              <w:pStyle w:val="65"/>
              <w:jc w:val="center"/>
            </w:pPr>
            <w:r>
              <w:rPr>
                <w:rFonts w:hint="eastAsia"/>
              </w:rPr>
              <w:t>R</w:t>
            </w:r>
          </w:p>
        </w:tc>
        <w:tc>
          <w:tcPr>
            <w:tcW w:w="277" w:type="dxa"/>
            <w:shd w:val="clear" w:color="auto" w:fill="auto"/>
            <w:vAlign w:val="center"/>
          </w:tcPr>
          <w:p w14:paraId="7FB14624">
            <w:pPr>
              <w:pStyle w:val="65"/>
              <w:jc w:val="center"/>
            </w:pPr>
            <w:r>
              <w:rPr>
                <w:rFonts w:hint="eastAsia"/>
              </w:rPr>
              <w:t>E</w:t>
            </w:r>
          </w:p>
        </w:tc>
        <w:tc>
          <w:tcPr>
            <w:tcW w:w="278" w:type="dxa"/>
            <w:shd w:val="clear" w:color="auto" w:fill="auto"/>
            <w:vAlign w:val="center"/>
          </w:tcPr>
          <w:p w14:paraId="4EDCD753">
            <w:pPr>
              <w:pStyle w:val="65"/>
              <w:jc w:val="center"/>
            </w:pPr>
            <w:r>
              <w:rPr>
                <w:rFonts w:hint="eastAsia"/>
              </w:rPr>
              <w:t>J</w:t>
            </w:r>
          </w:p>
        </w:tc>
        <w:tc>
          <w:tcPr>
            <w:tcW w:w="277" w:type="dxa"/>
            <w:shd w:val="clear" w:color="auto" w:fill="auto"/>
            <w:vAlign w:val="center"/>
          </w:tcPr>
          <w:p w14:paraId="093D7BEC">
            <w:pPr>
              <w:pStyle w:val="65"/>
              <w:jc w:val="center"/>
            </w:pPr>
            <w:r>
              <w:rPr>
                <w:rFonts w:hint="eastAsia"/>
              </w:rPr>
              <w:t>O</w:t>
            </w:r>
          </w:p>
        </w:tc>
        <w:tc>
          <w:tcPr>
            <w:tcW w:w="277" w:type="dxa"/>
            <w:shd w:val="clear" w:color="auto" w:fill="auto"/>
            <w:vAlign w:val="center"/>
          </w:tcPr>
          <w:p w14:paraId="16C7CE60">
            <w:pPr>
              <w:pStyle w:val="65"/>
              <w:jc w:val="center"/>
            </w:pPr>
            <w:r>
              <w:rPr>
                <w:rFonts w:hint="eastAsia"/>
              </w:rPr>
              <w:t>X</w:t>
            </w:r>
          </w:p>
        </w:tc>
        <w:tc>
          <w:tcPr>
            <w:tcW w:w="277" w:type="dxa"/>
            <w:shd w:val="clear" w:color="auto" w:fill="auto"/>
            <w:vAlign w:val="center"/>
          </w:tcPr>
          <w:p w14:paraId="0A44F0DA">
            <w:pPr>
              <w:pStyle w:val="65"/>
              <w:jc w:val="center"/>
            </w:pPr>
            <w:r>
              <w:rPr>
                <w:rFonts w:hint="eastAsia"/>
              </w:rPr>
              <w:t>W</w:t>
            </w:r>
          </w:p>
        </w:tc>
        <w:tc>
          <w:tcPr>
            <w:tcW w:w="278" w:type="dxa"/>
            <w:shd w:val="clear" w:color="auto" w:fill="auto"/>
            <w:vAlign w:val="center"/>
          </w:tcPr>
          <w:p w14:paraId="11D8829C">
            <w:pPr>
              <w:pStyle w:val="65"/>
              <w:jc w:val="center"/>
            </w:pPr>
            <w:r>
              <w:rPr>
                <w:rFonts w:hint="eastAsia"/>
              </w:rPr>
              <w:t>F</w:t>
            </w:r>
          </w:p>
        </w:tc>
        <w:tc>
          <w:tcPr>
            <w:tcW w:w="277" w:type="dxa"/>
            <w:shd w:val="clear" w:color="auto" w:fill="auto"/>
            <w:vAlign w:val="center"/>
          </w:tcPr>
          <w:p w14:paraId="3A1762FA">
            <w:pPr>
              <w:pStyle w:val="65"/>
              <w:jc w:val="center"/>
            </w:pPr>
            <w:r>
              <w:rPr>
                <w:rFonts w:hint="eastAsia"/>
              </w:rPr>
              <w:t>K</w:t>
            </w:r>
          </w:p>
        </w:tc>
        <w:tc>
          <w:tcPr>
            <w:tcW w:w="277" w:type="dxa"/>
            <w:shd w:val="clear" w:color="auto" w:fill="auto"/>
            <w:vAlign w:val="center"/>
          </w:tcPr>
          <w:p w14:paraId="2E3CF586">
            <w:pPr>
              <w:pStyle w:val="65"/>
              <w:jc w:val="center"/>
            </w:pPr>
            <w:r>
              <w:rPr>
                <w:rFonts w:hint="eastAsia"/>
              </w:rPr>
              <w:t>P</w:t>
            </w:r>
          </w:p>
        </w:tc>
        <w:tc>
          <w:tcPr>
            <w:tcW w:w="278" w:type="dxa"/>
            <w:shd w:val="clear" w:color="auto" w:fill="auto"/>
            <w:vAlign w:val="center"/>
          </w:tcPr>
          <w:p w14:paraId="73A3F450">
            <w:pPr>
              <w:pStyle w:val="65"/>
              <w:jc w:val="center"/>
            </w:pPr>
            <w:r>
              <w:rPr>
                <w:rFonts w:hint="eastAsia"/>
              </w:rPr>
              <w:t>Y</w:t>
            </w:r>
          </w:p>
        </w:tc>
      </w:tr>
    </w:tbl>
    <w:p w14:paraId="08364675">
      <w:pPr>
        <w:spacing w:before="62" w:beforeLines="20"/>
        <w:ind w:firstLine="400"/>
      </w:pPr>
      <w:r>
        <w:rPr>
          <w:rFonts w:hint="eastAsia"/>
        </w:rPr>
        <w:t>例如，</w:t>
      </w:r>
    </w:p>
    <w:p w14:paraId="25399DFE">
      <w:pPr>
        <w:spacing w:before="62" w:beforeLines="20"/>
        <w:ind w:firstLine="400"/>
      </w:pPr>
      <w:r>
        <w:t>明文</w:t>
      </w:r>
      <w:r>
        <w:rPr>
          <w:rFonts w:hint="eastAsia"/>
        </w:rPr>
        <w:t>：</w:t>
      </w:r>
      <w:r>
        <w:t xml:space="preserve">i </w:t>
      </w:r>
      <w:r>
        <w:rPr>
          <w:rFonts w:hint="eastAsia"/>
        </w:rPr>
        <w:t xml:space="preserve">know only that </w:t>
      </w:r>
      <w:r>
        <w:t>i know n</w:t>
      </w:r>
      <w:r>
        <w:rPr>
          <w:rFonts w:hint="eastAsia"/>
        </w:rPr>
        <w:t>o</w:t>
      </w:r>
      <w:r>
        <w:t>thing</w:t>
      </w:r>
      <w:r>
        <w:rPr>
          <w:rFonts w:hint="eastAsia"/>
        </w:rPr>
        <w:t>。</w:t>
      </w:r>
    </w:p>
    <w:p w14:paraId="2E6EE88D">
      <w:pPr>
        <w:spacing w:before="62" w:beforeLines="20"/>
        <w:ind w:firstLine="400"/>
      </w:pPr>
      <w:r>
        <w:t>密文</w:t>
      </w:r>
      <w:r>
        <w:rPr>
          <w:rFonts w:hint="eastAsia"/>
        </w:rPr>
        <w:t>：</w:t>
      </w:r>
      <w:r>
        <w:t>HUINFNIAPOCSOHUINFINOCHIT</w:t>
      </w:r>
      <w:r>
        <w:rPr>
          <w:rFonts w:hint="eastAsia"/>
        </w:rPr>
        <w:t>。</w:t>
      </w:r>
    </w:p>
    <w:p w14:paraId="6FDC2370">
      <w:pPr>
        <w:pStyle w:val="71"/>
        <w:spacing w:before="93" w:after="62"/>
        <w:ind w:firstLine="440"/>
      </w:pPr>
      <w:r>
        <w:rPr>
          <w:rFonts w:hint="eastAsia"/>
        </w:rPr>
        <w:t>1．</w:t>
      </w:r>
      <w:r>
        <w:t>凯撒</w:t>
      </w:r>
      <w:r>
        <w:rPr>
          <w:rFonts w:hint="eastAsia"/>
        </w:rPr>
        <w:t>（</w:t>
      </w:r>
      <w:r>
        <w:rPr>
          <w:rFonts w:ascii="Times New Roman" w:hAnsi="Times New Roman" w:cstheme="minorBidi"/>
          <w:sz w:val="20"/>
          <w:szCs w:val="22"/>
        </w:rPr>
        <w:t>Caesar</w:t>
      </w:r>
      <w:r>
        <w:rPr>
          <w:rFonts w:hint="eastAsia"/>
        </w:rPr>
        <w:t>）</w:t>
      </w:r>
      <w:r>
        <w:t>密码</w:t>
      </w:r>
    </w:p>
    <w:p w14:paraId="6B48850F">
      <w:pPr>
        <w:ind w:firstLine="400"/>
      </w:pPr>
      <w:r>
        <w:t>古罗马人</w:t>
      </w:r>
      <w:r>
        <w:rPr>
          <w:rFonts w:hint="eastAsia"/>
        </w:rPr>
        <w:t>凯撒</w:t>
      </w:r>
      <w:r>
        <w:t>发明</w:t>
      </w:r>
      <w:r>
        <w:rPr>
          <w:rFonts w:hint="eastAsia"/>
        </w:rPr>
        <w:t>了</w:t>
      </w:r>
      <w:r>
        <w:t>一种密码体制，是使用最早的密码体制之一</w:t>
      </w:r>
      <w:r>
        <w:rPr>
          <w:rFonts w:hint="eastAsia"/>
        </w:rPr>
        <w:t>，他</w:t>
      </w:r>
      <w:r>
        <w:t>依据</w:t>
      </w:r>
      <w:r>
        <w:rPr>
          <w:rFonts w:hint="eastAsia"/>
        </w:rPr>
        <w:t>表2.4</w:t>
      </w:r>
      <w:r>
        <w:t>对信息中</w:t>
      </w:r>
      <w:r>
        <w:rPr>
          <w:rFonts w:hint="eastAsia"/>
        </w:rPr>
        <w:t>的</w:t>
      </w:r>
      <w:r>
        <w:t>26个英文字母进行替换</w:t>
      </w:r>
      <w:r>
        <w:rPr>
          <w:rFonts w:hint="eastAsia"/>
        </w:rPr>
        <w:t>。</w:t>
      </w:r>
    </w:p>
    <w:p w14:paraId="58257693">
      <w:pPr>
        <w:pStyle w:val="64"/>
        <w:spacing w:after="62"/>
      </w:pPr>
      <w:r>
        <w:t>表2.</w:t>
      </w:r>
      <w:r>
        <w:rPr>
          <w:rFonts w:hint="eastAsia"/>
        </w:rPr>
        <w:t>4　</w:t>
      </w:r>
      <w:r>
        <w:t>凯撒密码代换表</w:t>
      </w:r>
    </w:p>
    <w:tbl>
      <w:tblPr>
        <w:tblStyle w:val="38"/>
        <w:tblW w:w="5000" w:type="pct"/>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57" w:type="dxa"/>
          <w:bottom w:w="0" w:type="dxa"/>
          <w:right w:w="57" w:type="dxa"/>
        </w:tblCellMar>
      </w:tblPr>
      <w:tblGrid>
        <w:gridCol w:w="841"/>
        <w:gridCol w:w="283"/>
        <w:gridCol w:w="283"/>
        <w:gridCol w:w="283"/>
        <w:gridCol w:w="283"/>
        <w:gridCol w:w="283"/>
        <w:gridCol w:w="283"/>
        <w:gridCol w:w="283"/>
        <w:gridCol w:w="283"/>
        <w:gridCol w:w="284"/>
        <w:gridCol w:w="283"/>
        <w:gridCol w:w="283"/>
        <w:gridCol w:w="283"/>
        <w:gridCol w:w="283"/>
        <w:gridCol w:w="283"/>
        <w:gridCol w:w="283"/>
        <w:gridCol w:w="283"/>
        <w:gridCol w:w="283"/>
        <w:gridCol w:w="284"/>
        <w:gridCol w:w="283"/>
        <w:gridCol w:w="283"/>
        <w:gridCol w:w="283"/>
        <w:gridCol w:w="283"/>
        <w:gridCol w:w="283"/>
        <w:gridCol w:w="283"/>
        <w:gridCol w:w="283"/>
        <w:gridCol w:w="284"/>
      </w:tblGrid>
      <w:tr w14:paraId="6C46A6A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57" w:type="dxa"/>
            <w:bottom w:w="0" w:type="dxa"/>
            <w:right w:w="57" w:type="dxa"/>
          </w:tblCellMar>
        </w:tblPrEx>
        <w:trPr>
          <w:trHeight w:val="240" w:hRule="atLeast"/>
          <w:jc w:val="center"/>
        </w:trPr>
        <w:tc>
          <w:tcPr>
            <w:tcW w:w="841" w:type="dxa"/>
            <w:shd w:val="clear" w:color="auto" w:fill="auto"/>
            <w:vAlign w:val="center"/>
          </w:tcPr>
          <w:p w14:paraId="3042D56C">
            <w:pPr>
              <w:pStyle w:val="65"/>
              <w:jc w:val="center"/>
            </w:pPr>
            <w:r>
              <w:t>明文字母</w:t>
            </w:r>
          </w:p>
        </w:tc>
        <w:tc>
          <w:tcPr>
            <w:tcW w:w="283" w:type="dxa"/>
            <w:shd w:val="clear" w:color="auto" w:fill="auto"/>
            <w:vAlign w:val="center"/>
          </w:tcPr>
          <w:p w14:paraId="0F0258EB">
            <w:pPr>
              <w:pStyle w:val="65"/>
              <w:jc w:val="center"/>
            </w:pPr>
            <w:r>
              <w:t>a</w:t>
            </w:r>
          </w:p>
        </w:tc>
        <w:tc>
          <w:tcPr>
            <w:tcW w:w="283" w:type="dxa"/>
            <w:shd w:val="clear" w:color="auto" w:fill="auto"/>
            <w:vAlign w:val="center"/>
          </w:tcPr>
          <w:p w14:paraId="6819EA30">
            <w:pPr>
              <w:pStyle w:val="65"/>
              <w:jc w:val="center"/>
            </w:pPr>
            <w:r>
              <w:rPr>
                <w:rFonts w:hint="eastAsia"/>
              </w:rPr>
              <w:t>b</w:t>
            </w:r>
          </w:p>
        </w:tc>
        <w:tc>
          <w:tcPr>
            <w:tcW w:w="283" w:type="dxa"/>
            <w:shd w:val="clear" w:color="auto" w:fill="auto"/>
            <w:vAlign w:val="center"/>
          </w:tcPr>
          <w:p w14:paraId="453A23D4">
            <w:pPr>
              <w:pStyle w:val="65"/>
              <w:jc w:val="center"/>
            </w:pPr>
            <w:r>
              <w:t>c</w:t>
            </w:r>
          </w:p>
        </w:tc>
        <w:tc>
          <w:tcPr>
            <w:tcW w:w="283" w:type="dxa"/>
            <w:shd w:val="clear" w:color="auto" w:fill="auto"/>
            <w:vAlign w:val="center"/>
          </w:tcPr>
          <w:p w14:paraId="627D6789">
            <w:pPr>
              <w:pStyle w:val="65"/>
              <w:jc w:val="center"/>
            </w:pPr>
            <w:r>
              <w:t>d</w:t>
            </w:r>
          </w:p>
        </w:tc>
        <w:tc>
          <w:tcPr>
            <w:tcW w:w="283" w:type="dxa"/>
            <w:shd w:val="clear" w:color="auto" w:fill="auto"/>
            <w:vAlign w:val="center"/>
          </w:tcPr>
          <w:p w14:paraId="7FF9E5B5">
            <w:pPr>
              <w:pStyle w:val="65"/>
              <w:jc w:val="center"/>
            </w:pPr>
            <w:r>
              <w:t>e</w:t>
            </w:r>
          </w:p>
        </w:tc>
        <w:tc>
          <w:tcPr>
            <w:tcW w:w="283" w:type="dxa"/>
            <w:shd w:val="clear" w:color="auto" w:fill="auto"/>
            <w:vAlign w:val="center"/>
          </w:tcPr>
          <w:p w14:paraId="30EE4305">
            <w:pPr>
              <w:pStyle w:val="65"/>
              <w:jc w:val="center"/>
            </w:pPr>
            <w:r>
              <w:t>f</w:t>
            </w:r>
          </w:p>
        </w:tc>
        <w:tc>
          <w:tcPr>
            <w:tcW w:w="283" w:type="dxa"/>
            <w:shd w:val="clear" w:color="auto" w:fill="auto"/>
            <w:vAlign w:val="center"/>
          </w:tcPr>
          <w:p w14:paraId="3F8DF0CE">
            <w:pPr>
              <w:pStyle w:val="65"/>
              <w:jc w:val="center"/>
            </w:pPr>
            <w:r>
              <w:t>g</w:t>
            </w:r>
          </w:p>
        </w:tc>
        <w:tc>
          <w:tcPr>
            <w:tcW w:w="283" w:type="dxa"/>
            <w:shd w:val="clear" w:color="auto" w:fill="auto"/>
            <w:vAlign w:val="center"/>
          </w:tcPr>
          <w:p w14:paraId="435BEE72">
            <w:pPr>
              <w:pStyle w:val="65"/>
              <w:jc w:val="center"/>
            </w:pPr>
            <w:r>
              <w:t>h</w:t>
            </w:r>
          </w:p>
        </w:tc>
        <w:tc>
          <w:tcPr>
            <w:tcW w:w="284" w:type="dxa"/>
            <w:shd w:val="clear" w:color="auto" w:fill="auto"/>
            <w:vAlign w:val="center"/>
          </w:tcPr>
          <w:p w14:paraId="38D75C90">
            <w:pPr>
              <w:pStyle w:val="65"/>
              <w:jc w:val="center"/>
            </w:pPr>
            <w:r>
              <w:t>i</w:t>
            </w:r>
          </w:p>
        </w:tc>
        <w:tc>
          <w:tcPr>
            <w:tcW w:w="283" w:type="dxa"/>
            <w:shd w:val="clear" w:color="auto" w:fill="auto"/>
            <w:vAlign w:val="center"/>
          </w:tcPr>
          <w:p w14:paraId="3906CF4A">
            <w:pPr>
              <w:pStyle w:val="65"/>
              <w:jc w:val="center"/>
            </w:pPr>
            <w:r>
              <w:t>j</w:t>
            </w:r>
          </w:p>
        </w:tc>
        <w:tc>
          <w:tcPr>
            <w:tcW w:w="283" w:type="dxa"/>
            <w:shd w:val="clear" w:color="auto" w:fill="auto"/>
            <w:vAlign w:val="center"/>
          </w:tcPr>
          <w:p w14:paraId="554B0E97">
            <w:pPr>
              <w:pStyle w:val="65"/>
              <w:jc w:val="center"/>
            </w:pPr>
            <w:r>
              <w:t>k</w:t>
            </w:r>
          </w:p>
        </w:tc>
        <w:tc>
          <w:tcPr>
            <w:tcW w:w="283" w:type="dxa"/>
            <w:shd w:val="clear" w:color="auto" w:fill="auto"/>
            <w:vAlign w:val="center"/>
          </w:tcPr>
          <w:p w14:paraId="3B7BA659">
            <w:pPr>
              <w:pStyle w:val="65"/>
              <w:jc w:val="center"/>
            </w:pPr>
            <w:r>
              <w:t>l</w:t>
            </w:r>
          </w:p>
        </w:tc>
        <w:tc>
          <w:tcPr>
            <w:tcW w:w="283" w:type="dxa"/>
            <w:shd w:val="clear" w:color="auto" w:fill="auto"/>
            <w:vAlign w:val="center"/>
          </w:tcPr>
          <w:p w14:paraId="11A988F7">
            <w:pPr>
              <w:pStyle w:val="65"/>
              <w:jc w:val="center"/>
            </w:pPr>
            <w:r>
              <w:t>m</w:t>
            </w:r>
          </w:p>
        </w:tc>
        <w:tc>
          <w:tcPr>
            <w:tcW w:w="283" w:type="dxa"/>
            <w:shd w:val="clear" w:color="auto" w:fill="auto"/>
            <w:vAlign w:val="center"/>
          </w:tcPr>
          <w:p w14:paraId="2FF81D09">
            <w:pPr>
              <w:pStyle w:val="65"/>
              <w:jc w:val="center"/>
            </w:pPr>
            <w:r>
              <w:t>n</w:t>
            </w:r>
          </w:p>
        </w:tc>
        <w:tc>
          <w:tcPr>
            <w:tcW w:w="283" w:type="dxa"/>
            <w:shd w:val="clear" w:color="auto" w:fill="auto"/>
            <w:vAlign w:val="center"/>
          </w:tcPr>
          <w:p w14:paraId="5C7EA9AD">
            <w:pPr>
              <w:pStyle w:val="65"/>
              <w:jc w:val="center"/>
            </w:pPr>
            <w:r>
              <w:t>o</w:t>
            </w:r>
          </w:p>
        </w:tc>
        <w:tc>
          <w:tcPr>
            <w:tcW w:w="283" w:type="dxa"/>
            <w:shd w:val="clear" w:color="auto" w:fill="auto"/>
            <w:vAlign w:val="center"/>
          </w:tcPr>
          <w:p w14:paraId="02402FA9">
            <w:pPr>
              <w:pStyle w:val="65"/>
              <w:jc w:val="center"/>
            </w:pPr>
            <w:r>
              <w:t>p</w:t>
            </w:r>
          </w:p>
        </w:tc>
        <w:tc>
          <w:tcPr>
            <w:tcW w:w="283" w:type="dxa"/>
            <w:shd w:val="clear" w:color="auto" w:fill="auto"/>
            <w:vAlign w:val="center"/>
          </w:tcPr>
          <w:p w14:paraId="737129C1">
            <w:pPr>
              <w:pStyle w:val="65"/>
              <w:jc w:val="center"/>
            </w:pPr>
            <w:r>
              <w:t>q</w:t>
            </w:r>
          </w:p>
        </w:tc>
        <w:tc>
          <w:tcPr>
            <w:tcW w:w="284" w:type="dxa"/>
            <w:shd w:val="clear" w:color="auto" w:fill="auto"/>
            <w:vAlign w:val="center"/>
          </w:tcPr>
          <w:p w14:paraId="575BB645">
            <w:pPr>
              <w:pStyle w:val="65"/>
              <w:jc w:val="center"/>
            </w:pPr>
            <w:r>
              <w:t>r</w:t>
            </w:r>
          </w:p>
        </w:tc>
        <w:tc>
          <w:tcPr>
            <w:tcW w:w="283" w:type="dxa"/>
            <w:shd w:val="clear" w:color="auto" w:fill="auto"/>
            <w:vAlign w:val="center"/>
          </w:tcPr>
          <w:p w14:paraId="746C47DC">
            <w:pPr>
              <w:pStyle w:val="65"/>
              <w:jc w:val="center"/>
            </w:pPr>
            <w:r>
              <w:t>s</w:t>
            </w:r>
          </w:p>
        </w:tc>
        <w:tc>
          <w:tcPr>
            <w:tcW w:w="283" w:type="dxa"/>
            <w:shd w:val="clear" w:color="auto" w:fill="auto"/>
            <w:vAlign w:val="center"/>
          </w:tcPr>
          <w:p w14:paraId="790DB81B">
            <w:pPr>
              <w:pStyle w:val="65"/>
              <w:jc w:val="center"/>
            </w:pPr>
            <w:r>
              <w:t>t</w:t>
            </w:r>
          </w:p>
        </w:tc>
        <w:tc>
          <w:tcPr>
            <w:tcW w:w="283" w:type="dxa"/>
            <w:shd w:val="clear" w:color="auto" w:fill="auto"/>
            <w:vAlign w:val="center"/>
          </w:tcPr>
          <w:p w14:paraId="1E5CE74F">
            <w:pPr>
              <w:pStyle w:val="65"/>
              <w:jc w:val="center"/>
            </w:pPr>
            <w:r>
              <w:t>u</w:t>
            </w:r>
          </w:p>
        </w:tc>
        <w:tc>
          <w:tcPr>
            <w:tcW w:w="283" w:type="dxa"/>
            <w:shd w:val="clear" w:color="auto" w:fill="auto"/>
            <w:vAlign w:val="center"/>
          </w:tcPr>
          <w:p w14:paraId="6D229325">
            <w:pPr>
              <w:pStyle w:val="65"/>
              <w:jc w:val="center"/>
            </w:pPr>
            <w:r>
              <w:t>v</w:t>
            </w:r>
          </w:p>
        </w:tc>
        <w:tc>
          <w:tcPr>
            <w:tcW w:w="283" w:type="dxa"/>
            <w:shd w:val="clear" w:color="auto" w:fill="auto"/>
            <w:vAlign w:val="center"/>
          </w:tcPr>
          <w:p w14:paraId="6273DD4A">
            <w:pPr>
              <w:pStyle w:val="65"/>
              <w:jc w:val="center"/>
            </w:pPr>
            <w:r>
              <w:t>w</w:t>
            </w:r>
          </w:p>
        </w:tc>
        <w:tc>
          <w:tcPr>
            <w:tcW w:w="283" w:type="dxa"/>
            <w:shd w:val="clear" w:color="auto" w:fill="auto"/>
            <w:vAlign w:val="center"/>
          </w:tcPr>
          <w:p w14:paraId="11FD3AA0">
            <w:pPr>
              <w:pStyle w:val="65"/>
              <w:jc w:val="center"/>
            </w:pPr>
            <w:r>
              <w:t>x</w:t>
            </w:r>
          </w:p>
        </w:tc>
        <w:tc>
          <w:tcPr>
            <w:tcW w:w="283" w:type="dxa"/>
            <w:shd w:val="clear" w:color="auto" w:fill="auto"/>
            <w:vAlign w:val="center"/>
          </w:tcPr>
          <w:p w14:paraId="3ABEBE54">
            <w:pPr>
              <w:pStyle w:val="65"/>
              <w:jc w:val="center"/>
            </w:pPr>
            <w:r>
              <w:t>y</w:t>
            </w:r>
          </w:p>
        </w:tc>
        <w:tc>
          <w:tcPr>
            <w:tcW w:w="284" w:type="dxa"/>
            <w:shd w:val="clear" w:color="auto" w:fill="auto"/>
            <w:vAlign w:val="center"/>
          </w:tcPr>
          <w:p w14:paraId="42986AD1">
            <w:pPr>
              <w:pStyle w:val="65"/>
              <w:jc w:val="center"/>
            </w:pPr>
            <w:r>
              <w:t>z</w:t>
            </w:r>
          </w:p>
        </w:tc>
      </w:tr>
      <w:tr w14:paraId="2AD09F2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57" w:type="dxa"/>
            <w:bottom w:w="0" w:type="dxa"/>
            <w:right w:w="57" w:type="dxa"/>
          </w:tblCellMar>
        </w:tblPrEx>
        <w:trPr>
          <w:trHeight w:val="76" w:hRule="atLeast"/>
          <w:jc w:val="center"/>
        </w:trPr>
        <w:tc>
          <w:tcPr>
            <w:tcW w:w="841" w:type="dxa"/>
            <w:shd w:val="clear" w:color="auto" w:fill="auto"/>
            <w:vAlign w:val="center"/>
          </w:tcPr>
          <w:p w14:paraId="6D73F629">
            <w:pPr>
              <w:pStyle w:val="65"/>
              <w:jc w:val="center"/>
            </w:pPr>
            <w:r>
              <w:t>密文字母</w:t>
            </w:r>
          </w:p>
        </w:tc>
        <w:tc>
          <w:tcPr>
            <w:tcW w:w="283" w:type="dxa"/>
            <w:shd w:val="clear" w:color="auto" w:fill="auto"/>
            <w:vAlign w:val="center"/>
          </w:tcPr>
          <w:p w14:paraId="14B7643B">
            <w:pPr>
              <w:pStyle w:val="65"/>
              <w:jc w:val="center"/>
            </w:pPr>
            <w:r>
              <w:t>D</w:t>
            </w:r>
          </w:p>
        </w:tc>
        <w:tc>
          <w:tcPr>
            <w:tcW w:w="283" w:type="dxa"/>
            <w:shd w:val="clear" w:color="auto" w:fill="auto"/>
            <w:vAlign w:val="center"/>
          </w:tcPr>
          <w:p w14:paraId="5A8CDD1C">
            <w:pPr>
              <w:pStyle w:val="65"/>
              <w:jc w:val="center"/>
            </w:pPr>
            <w:r>
              <w:t>E</w:t>
            </w:r>
          </w:p>
        </w:tc>
        <w:tc>
          <w:tcPr>
            <w:tcW w:w="283" w:type="dxa"/>
            <w:shd w:val="clear" w:color="auto" w:fill="auto"/>
            <w:vAlign w:val="center"/>
          </w:tcPr>
          <w:p w14:paraId="690B656B">
            <w:pPr>
              <w:pStyle w:val="65"/>
              <w:jc w:val="center"/>
            </w:pPr>
            <w:r>
              <w:t>F</w:t>
            </w:r>
          </w:p>
        </w:tc>
        <w:tc>
          <w:tcPr>
            <w:tcW w:w="283" w:type="dxa"/>
            <w:shd w:val="clear" w:color="auto" w:fill="auto"/>
            <w:vAlign w:val="center"/>
          </w:tcPr>
          <w:p w14:paraId="753EA970">
            <w:pPr>
              <w:pStyle w:val="65"/>
              <w:jc w:val="center"/>
            </w:pPr>
            <w:r>
              <w:t>G</w:t>
            </w:r>
          </w:p>
        </w:tc>
        <w:tc>
          <w:tcPr>
            <w:tcW w:w="283" w:type="dxa"/>
            <w:shd w:val="clear" w:color="auto" w:fill="auto"/>
            <w:vAlign w:val="center"/>
          </w:tcPr>
          <w:p w14:paraId="7FF71948">
            <w:pPr>
              <w:pStyle w:val="65"/>
              <w:jc w:val="center"/>
            </w:pPr>
            <w:r>
              <w:t>H</w:t>
            </w:r>
          </w:p>
        </w:tc>
        <w:tc>
          <w:tcPr>
            <w:tcW w:w="283" w:type="dxa"/>
            <w:shd w:val="clear" w:color="auto" w:fill="auto"/>
            <w:vAlign w:val="center"/>
          </w:tcPr>
          <w:p w14:paraId="4591D911">
            <w:pPr>
              <w:pStyle w:val="65"/>
              <w:jc w:val="center"/>
            </w:pPr>
            <w:r>
              <w:t>I</w:t>
            </w:r>
          </w:p>
        </w:tc>
        <w:tc>
          <w:tcPr>
            <w:tcW w:w="283" w:type="dxa"/>
            <w:shd w:val="clear" w:color="auto" w:fill="auto"/>
            <w:vAlign w:val="center"/>
          </w:tcPr>
          <w:p w14:paraId="07412909">
            <w:pPr>
              <w:pStyle w:val="65"/>
              <w:jc w:val="center"/>
            </w:pPr>
            <w:r>
              <w:t>J</w:t>
            </w:r>
          </w:p>
        </w:tc>
        <w:tc>
          <w:tcPr>
            <w:tcW w:w="283" w:type="dxa"/>
            <w:shd w:val="clear" w:color="auto" w:fill="auto"/>
            <w:vAlign w:val="center"/>
          </w:tcPr>
          <w:p w14:paraId="69CFF929">
            <w:pPr>
              <w:pStyle w:val="65"/>
              <w:jc w:val="center"/>
            </w:pPr>
            <w:r>
              <w:t>K</w:t>
            </w:r>
          </w:p>
        </w:tc>
        <w:tc>
          <w:tcPr>
            <w:tcW w:w="284" w:type="dxa"/>
            <w:shd w:val="clear" w:color="auto" w:fill="auto"/>
            <w:vAlign w:val="center"/>
          </w:tcPr>
          <w:p w14:paraId="6A969141">
            <w:pPr>
              <w:pStyle w:val="65"/>
              <w:jc w:val="center"/>
            </w:pPr>
            <w:r>
              <w:t>L</w:t>
            </w:r>
          </w:p>
        </w:tc>
        <w:tc>
          <w:tcPr>
            <w:tcW w:w="283" w:type="dxa"/>
            <w:shd w:val="clear" w:color="auto" w:fill="auto"/>
            <w:vAlign w:val="center"/>
          </w:tcPr>
          <w:p w14:paraId="2D4F5204">
            <w:pPr>
              <w:pStyle w:val="65"/>
              <w:jc w:val="center"/>
            </w:pPr>
            <w:r>
              <w:t>M</w:t>
            </w:r>
          </w:p>
        </w:tc>
        <w:tc>
          <w:tcPr>
            <w:tcW w:w="283" w:type="dxa"/>
            <w:shd w:val="clear" w:color="auto" w:fill="auto"/>
            <w:vAlign w:val="center"/>
          </w:tcPr>
          <w:p w14:paraId="570A3067">
            <w:pPr>
              <w:pStyle w:val="65"/>
              <w:jc w:val="center"/>
            </w:pPr>
            <w:r>
              <w:t>N</w:t>
            </w:r>
          </w:p>
        </w:tc>
        <w:tc>
          <w:tcPr>
            <w:tcW w:w="283" w:type="dxa"/>
            <w:shd w:val="clear" w:color="auto" w:fill="auto"/>
            <w:vAlign w:val="center"/>
          </w:tcPr>
          <w:p w14:paraId="3CEFCE2A">
            <w:pPr>
              <w:pStyle w:val="65"/>
              <w:jc w:val="center"/>
            </w:pPr>
            <w:r>
              <w:t>O</w:t>
            </w:r>
          </w:p>
        </w:tc>
        <w:tc>
          <w:tcPr>
            <w:tcW w:w="283" w:type="dxa"/>
            <w:shd w:val="clear" w:color="auto" w:fill="auto"/>
            <w:vAlign w:val="center"/>
          </w:tcPr>
          <w:p w14:paraId="56C4E691">
            <w:pPr>
              <w:pStyle w:val="65"/>
              <w:jc w:val="center"/>
            </w:pPr>
            <w:r>
              <w:t>P</w:t>
            </w:r>
          </w:p>
        </w:tc>
        <w:tc>
          <w:tcPr>
            <w:tcW w:w="283" w:type="dxa"/>
            <w:shd w:val="clear" w:color="auto" w:fill="auto"/>
            <w:vAlign w:val="center"/>
          </w:tcPr>
          <w:p w14:paraId="5ACE2330">
            <w:pPr>
              <w:pStyle w:val="65"/>
              <w:jc w:val="center"/>
            </w:pPr>
            <w:r>
              <w:t>Q</w:t>
            </w:r>
          </w:p>
        </w:tc>
        <w:tc>
          <w:tcPr>
            <w:tcW w:w="283" w:type="dxa"/>
            <w:shd w:val="clear" w:color="auto" w:fill="auto"/>
            <w:vAlign w:val="center"/>
          </w:tcPr>
          <w:p w14:paraId="3128D276">
            <w:pPr>
              <w:pStyle w:val="65"/>
              <w:jc w:val="center"/>
            </w:pPr>
            <w:r>
              <w:t>R</w:t>
            </w:r>
          </w:p>
        </w:tc>
        <w:tc>
          <w:tcPr>
            <w:tcW w:w="283" w:type="dxa"/>
            <w:shd w:val="clear" w:color="auto" w:fill="auto"/>
            <w:vAlign w:val="center"/>
          </w:tcPr>
          <w:p w14:paraId="061ED389">
            <w:pPr>
              <w:pStyle w:val="65"/>
              <w:jc w:val="center"/>
            </w:pPr>
            <w:r>
              <w:t>S</w:t>
            </w:r>
          </w:p>
        </w:tc>
        <w:tc>
          <w:tcPr>
            <w:tcW w:w="283" w:type="dxa"/>
            <w:shd w:val="clear" w:color="auto" w:fill="auto"/>
            <w:vAlign w:val="center"/>
          </w:tcPr>
          <w:p w14:paraId="67A5DA00">
            <w:pPr>
              <w:pStyle w:val="65"/>
              <w:jc w:val="center"/>
            </w:pPr>
            <w:r>
              <w:t>T</w:t>
            </w:r>
          </w:p>
        </w:tc>
        <w:tc>
          <w:tcPr>
            <w:tcW w:w="284" w:type="dxa"/>
            <w:shd w:val="clear" w:color="auto" w:fill="auto"/>
            <w:vAlign w:val="center"/>
          </w:tcPr>
          <w:p w14:paraId="60A92AC8">
            <w:pPr>
              <w:pStyle w:val="65"/>
              <w:jc w:val="center"/>
            </w:pPr>
            <w:r>
              <w:t>U</w:t>
            </w:r>
          </w:p>
        </w:tc>
        <w:tc>
          <w:tcPr>
            <w:tcW w:w="283" w:type="dxa"/>
            <w:shd w:val="clear" w:color="auto" w:fill="auto"/>
            <w:vAlign w:val="center"/>
          </w:tcPr>
          <w:p w14:paraId="54DB335D">
            <w:pPr>
              <w:pStyle w:val="65"/>
              <w:jc w:val="center"/>
            </w:pPr>
            <w:r>
              <w:t>V</w:t>
            </w:r>
          </w:p>
        </w:tc>
        <w:tc>
          <w:tcPr>
            <w:tcW w:w="283" w:type="dxa"/>
            <w:shd w:val="clear" w:color="auto" w:fill="auto"/>
            <w:vAlign w:val="center"/>
          </w:tcPr>
          <w:p w14:paraId="784E6886">
            <w:pPr>
              <w:pStyle w:val="65"/>
              <w:jc w:val="center"/>
            </w:pPr>
            <w:r>
              <w:t>W</w:t>
            </w:r>
          </w:p>
        </w:tc>
        <w:tc>
          <w:tcPr>
            <w:tcW w:w="283" w:type="dxa"/>
            <w:shd w:val="clear" w:color="auto" w:fill="auto"/>
            <w:vAlign w:val="center"/>
          </w:tcPr>
          <w:p w14:paraId="730CD28A">
            <w:pPr>
              <w:pStyle w:val="65"/>
              <w:jc w:val="center"/>
            </w:pPr>
            <w:r>
              <w:t>X</w:t>
            </w:r>
          </w:p>
        </w:tc>
        <w:tc>
          <w:tcPr>
            <w:tcW w:w="283" w:type="dxa"/>
            <w:shd w:val="clear" w:color="auto" w:fill="auto"/>
            <w:vAlign w:val="center"/>
          </w:tcPr>
          <w:p w14:paraId="4DF5EDB2">
            <w:pPr>
              <w:pStyle w:val="65"/>
              <w:jc w:val="center"/>
            </w:pPr>
            <w:r>
              <w:t>Y</w:t>
            </w:r>
          </w:p>
        </w:tc>
        <w:tc>
          <w:tcPr>
            <w:tcW w:w="283" w:type="dxa"/>
            <w:shd w:val="clear" w:color="auto" w:fill="auto"/>
            <w:vAlign w:val="center"/>
          </w:tcPr>
          <w:p w14:paraId="6EAC9F5A">
            <w:pPr>
              <w:pStyle w:val="65"/>
              <w:jc w:val="center"/>
            </w:pPr>
            <w:r>
              <w:t>Z</w:t>
            </w:r>
          </w:p>
        </w:tc>
        <w:tc>
          <w:tcPr>
            <w:tcW w:w="283" w:type="dxa"/>
            <w:shd w:val="clear" w:color="auto" w:fill="auto"/>
            <w:vAlign w:val="center"/>
          </w:tcPr>
          <w:p w14:paraId="6F6A29CB">
            <w:pPr>
              <w:pStyle w:val="65"/>
              <w:jc w:val="center"/>
            </w:pPr>
            <w:r>
              <w:t>A</w:t>
            </w:r>
          </w:p>
        </w:tc>
        <w:tc>
          <w:tcPr>
            <w:tcW w:w="283" w:type="dxa"/>
            <w:shd w:val="clear" w:color="auto" w:fill="auto"/>
            <w:vAlign w:val="center"/>
          </w:tcPr>
          <w:p w14:paraId="56D23260">
            <w:pPr>
              <w:pStyle w:val="65"/>
              <w:jc w:val="center"/>
            </w:pPr>
            <w:r>
              <w:t>B</w:t>
            </w:r>
          </w:p>
        </w:tc>
        <w:tc>
          <w:tcPr>
            <w:tcW w:w="284" w:type="dxa"/>
            <w:shd w:val="clear" w:color="auto" w:fill="auto"/>
            <w:vAlign w:val="center"/>
          </w:tcPr>
          <w:p w14:paraId="58E380CA">
            <w:pPr>
              <w:pStyle w:val="65"/>
              <w:jc w:val="center"/>
            </w:pPr>
            <w:r>
              <w:t>C</w:t>
            </w:r>
          </w:p>
        </w:tc>
      </w:tr>
    </w:tbl>
    <w:p w14:paraId="20763F83">
      <w:pPr>
        <w:spacing w:before="62" w:beforeLines="20"/>
        <w:ind w:firstLine="400"/>
      </w:pPr>
      <w:r>
        <w:t>若明文为substitution cryptosyste</w:t>
      </w:r>
      <w:r>
        <w:rPr>
          <w:rFonts w:hint="eastAsia"/>
        </w:rPr>
        <w:t>m，</w:t>
      </w:r>
      <w:r>
        <w:t>则密文</w:t>
      </w:r>
      <w:r>
        <w:rPr>
          <w:rFonts w:hint="eastAsia"/>
        </w:rPr>
        <w:t>为</w:t>
      </w:r>
      <w:r>
        <w:t>VXEVWLWXWLRQFUBSWRVBVWHP</w:t>
      </w:r>
      <w:r>
        <w:rPr>
          <w:rFonts w:hint="eastAsia"/>
        </w:rPr>
        <w:t>。</w:t>
      </w:r>
    </w:p>
    <w:p w14:paraId="736F3BBC">
      <w:pPr>
        <w:ind w:firstLine="400"/>
      </w:pPr>
      <w:r>
        <w:t>在上述凯撒密码体制中，</w:t>
      </w:r>
      <w:r>
        <w:rPr>
          <w:rFonts w:hint="eastAsia"/>
        </w:rPr>
        <w:t>可以看作</w:t>
      </w:r>
      <w:r>
        <w:t>英文字母表</w:t>
      </w:r>
      <w:r>
        <w:rPr>
          <w:rFonts w:hint="eastAsia"/>
        </w:rPr>
        <w:t>循环</w:t>
      </w:r>
      <w:r>
        <w:t>左移3位得到</w:t>
      </w:r>
      <w:r>
        <w:rPr>
          <w:rFonts w:hint="eastAsia"/>
        </w:rPr>
        <w:t>，因此</w:t>
      </w:r>
      <w:r>
        <w:t>凯撒密码</w:t>
      </w:r>
      <w:r>
        <w:rPr>
          <w:rFonts w:hint="eastAsia"/>
        </w:rPr>
        <w:t>也可以称为循环移位密码。</w:t>
      </w:r>
    </w:p>
    <w:p w14:paraId="0D538F84">
      <w:pPr>
        <w:ind w:firstLine="400"/>
      </w:pPr>
      <w:r>
        <w:t>若将英文字母表</w:t>
      </w:r>
      <w:r>
        <w:rPr>
          <w:rFonts w:hint="eastAsia"/>
        </w:rPr>
        <w:t>循环</w:t>
      </w:r>
      <w:r>
        <w:t>左移</w:t>
      </w:r>
      <w:r>
        <w:rPr>
          <w:rFonts w:hint="eastAsia"/>
          <w:i/>
          <w:iCs/>
        </w:rPr>
        <w:t>k</w:t>
      </w:r>
      <w:r>
        <w:rPr>
          <w:rFonts w:hint="eastAsia"/>
        </w:rPr>
        <w:t>（0</w:t>
      </w:r>
      <w:r>
        <w:rPr>
          <w:rFonts w:hint="eastAsia" w:ascii="宋体" w:hAnsi="宋体"/>
        </w:rPr>
        <w:t>≤</w:t>
      </w:r>
      <w:r>
        <w:rPr>
          <w:rFonts w:hint="eastAsia"/>
          <w:i/>
          <w:iCs/>
        </w:rPr>
        <w:t>k&lt;</w:t>
      </w:r>
      <w:r>
        <w:t>26</w:t>
      </w:r>
      <w:r>
        <w:rPr>
          <w:rFonts w:hint="eastAsia"/>
        </w:rPr>
        <w:t>）</w:t>
      </w:r>
      <w:r>
        <w:t>位得到替换表，则得</w:t>
      </w:r>
      <w:r>
        <w:rPr>
          <w:rFonts w:hint="eastAsia"/>
        </w:rPr>
        <w:t>到</w:t>
      </w:r>
      <w:r>
        <w:t>推广的凯撒密码体制。</w:t>
      </w:r>
      <w:r>
        <w:rPr>
          <w:rFonts w:hint="eastAsia"/>
        </w:rPr>
        <w:t>将26个小写英文字母分别对应（0，1，2，</w:t>
      </w:r>
      <w:r>
        <w:rPr>
          <w:rFonts w:hint="eastAsia" w:asciiTheme="minorEastAsia" w:hAnsiTheme="minorEastAsia"/>
        </w:rPr>
        <w:t>…</w:t>
      </w:r>
      <w:r>
        <w:rPr>
          <w:rFonts w:hint="eastAsia"/>
        </w:rPr>
        <w:t>，25）。</w:t>
      </w:r>
      <w:r>
        <w:t>可</w:t>
      </w:r>
      <w:r>
        <w:rPr>
          <w:rFonts w:hint="eastAsia"/>
        </w:rPr>
        <w:t>以</w:t>
      </w:r>
      <w:r>
        <w:t>写出凯撒密码体制</w:t>
      </w:r>
      <w:r>
        <w:rPr>
          <w:rFonts w:hint="eastAsia"/>
        </w:rPr>
        <w:t>的一般</w:t>
      </w:r>
      <w:r>
        <w:t>形式</w:t>
      </w:r>
      <w:r>
        <w:rPr>
          <w:rFonts w:hint="eastAsia"/>
        </w:rPr>
        <w:t>为</w:t>
      </w:r>
    </w:p>
    <w:p w14:paraId="59B563F0">
      <w:pPr>
        <w:ind w:firstLine="400"/>
      </w:pPr>
      <w:r>
        <w:rPr>
          <w:rFonts w:hint="eastAsia"/>
        </w:rPr>
        <w:t>明文空间</w:t>
      </w:r>
      <w:r>
        <w:rPr>
          <w:position w:val="-10"/>
        </w:rPr>
        <w:object>
          <v:shape id="_x0000_i1119" o:spt="75" type="#_x0000_t75" style="height:15.35pt;width:54.2pt;" o:ole="t" filled="f" o:preferrelative="t" stroked="f" coordsize="21600,21600">
            <v:path/>
            <v:fill on="f" focussize="0,0"/>
            <v:stroke on="f" joinstyle="miter"/>
            <v:imagedata r:id="rId213" o:title=""/>
            <o:lock v:ext="edit" aspectratio="t"/>
            <w10:wrap type="none"/>
            <w10:anchorlock/>
          </v:shape>
          <o:OLEObject Type="Embed" ProgID="Equation.DSMT4" ShapeID="_x0000_i1119" DrawAspect="Content" ObjectID="_1468075819" r:id="rId212">
            <o:LockedField>false</o:LockedField>
          </o:OLEObject>
        </w:object>
      </w:r>
      <w:r>
        <w:rPr>
          <w:rFonts w:hint="eastAsia"/>
        </w:rPr>
        <w:t>；</w:t>
      </w:r>
    </w:p>
    <w:p w14:paraId="1EC7D5BE">
      <w:pPr>
        <w:ind w:firstLine="400"/>
      </w:pPr>
      <w:r>
        <w:rPr>
          <w:rFonts w:hint="eastAsia"/>
        </w:rPr>
        <w:t>密钥空间</w:t>
      </w:r>
      <w:r>
        <w:rPr>
          <w:position w:val="-10"/>
        </w:rPr>
        <w:object>
          <v:shape id="_x0000_i1120" o:spt="75" type="#_x0000_t75" style="height:15.35pt;width:58.45pt;" o:ole="t" filled="f" o:preferrelative="t" stroked="f" coordsize="21600,21600">
            <v:path/>
            <v:fill on="f" focussize="0,0"/>
            <v:stroke on="f" joinstyle="miter"/>
            <v:imagedata r:id="rId215" o:title=""/>
            <o:lock v:ext="edit" aspectratio="t"/>
            <w10:wrap type="none"/>
            <w10:anchorlock/>
          </v:shape>
          <o:OLEObject Type="Embed" ProgID="Equation.DSMT4" ShapeID="_x0000_i1120" DrawAspect="Content" ObjectID="_1468075820" r:id="rId214">
            <o:LockedField>false</o:LockedField>
          </o:OLEObject>
        </w:object>
      </w:r>
      <w:r>
        <w:rPr>
          <w:rFonts w:hint="eastAsia"/>
        </w:rPr>
        <w:t>；</w:t>
      </w:r>
    </w:p>
    <w:p w14:paraId="735F8E8C">
      <w:pPr>
        <w:ind w:firstLine="400"/>
      </w:pPr>
      <w:r>
        <w:rPr>
          <w:rFonts w:hint="eastAsia"/>
        </w:rPr>
        <w:t>加密函数</w:t>
      </w:r>
      <w:r>
        <w:rPr>
          <w:position w:val="-10"/>
        </w:rPr>
        <w:object>
          <v:shape id="_x0000_i1121" o:spt="75" type="#_x0000_t75" style="height:15.35pt;width:70.55pt;" o:ole="t" filled="f" o:preferrelative="t" stroked="f" coordsize="21600,21600">
            <v:path/>
            <v:fill on="f" focussize="0,0"/>
            <v:stroke on="f" joinstyle="miter"/>
            <v:imagedata r:id="rId217" o:title=""/>
            <o:lock v:ext="edit" aspectratio="t"/>
            <w10:wrap type="none"/>
            <w10:anchorlock/>
          </v:shape>
          <o:OLEObject Type="Embed" ProgID="Equation.DSMT4" ShapeID="_x0000_i1121" DrawAspect="Content" ObjectID="_1468075821" r:id="rId216">
            <o:LockedField>false</o:LockedField>
          </o:OLEObject>
        </w:object>
      </w:r>
      <w:r>
        <w:rPr>
          <w:rFonts w:hint="eastAsia"/>
        </w:rPr>
        <w:t>，</w:t>
      </w:r>
      <w:r>
        <w:t>其中</w:t>
      </w:r>
      <w:r>
        <w:rPr>
          <w:position w:val="-12"/>
        </w:rPr>
        <w:object>
          <v:shape id="_x0000_i1122" o:spt="75" type="#_x0000_t75" style="height:17.1pt;width:146.15pt;" o:ole="t" filled="f" o:preferrelative="t" stroked="f" coordsize="21600,21600">
            <v:path/>
            <v:fill on="f" focussize="0,0"/>
            <v:stroke on="f" joinstyle="miter"/>
            <v:imagedata r:id="rId219" o:title=""/>
            <o:lock v:ext="edit" aspectratio="t"/>
            <w10:wrap type="none"/>
            <w10:anchorlock/>
          </v:shape>
          <o:OLEObject Type="Embed" ProgID="Equation.DSMT4" ShapeID="_x0000_i1122" DrawAspect="Content" ObjectID="_1468075822" r:id="rId218">
            <o:LockedField>false</o:LockedField>
          </o:OLEObject>
        </w:object>
      </w:r>
      <w:r>
        <w:rPr>
          <w:rFonts w:hint="eastAsia"/>
        </w:rPr>
        <w:t>；</w:t>
      </w:r>
    </w:p>
    <w:p w14:paraId="33EC775D">
      <w:pPr>
        <w:ind w:firstLine="400"/>
      </w:pPr>
      <w:r>
        <w:rPr>
          <w:rFonts w:hint="eastAsia"/>
        </w:rPr>
        <w:t>解密函数</w:t>
      </w:r>
      <w:r>
        <w:rPr>
          <w:position w:val="-10"/>
        </w:rPr>
        <w:object>
          <v:shape id="_x0000_i1123" o:spt="75" type="#_x0000_t75" style="height:15.35pt;width:73.8pt;" o:ole="t" filled="f" o:preferrelative="t" stroked="f" coordsize="21600,21600">
            <v:path/>
            <v:fill on="f" focussize="0,0"/>
            <v:stroke on="f" joinstyle="miter"/>
            <v:imagedata r:id="rId221" o:title=""/>
            <o:lock v:ext="edit" aspectratio="t"/>
            <w10:wrap type="none"/>
            <w10:anchorlock/>
          </v:shape>
          <o:OLEObject Type="Embed" ProgID="Equation.DSMT4" ShapeID="_x0000_i1123" DrawAspect="Content" ObjectID="_1468075823" r:id="rId220">
            <o:LockedField>false</o:LockedField>
          </o:OLEObject>
        </w:object>
      </w:r>
      <w:r>
        <w:rPr>
          <w:rFonts w:hint="eastAsia"/>
        </w:rPr>
        <w:t>，</w:t>
      </w:r>
      <w:r>
        <w:t>其中</w:t>
      </w:r>
      <w:r>
        <w:rPr>
          <w:position w:val="-12"/>
        </w:rPr>
        <w:object>
          <v:shape id="_x0000_i1124" o:spt="75" type="#_x0000_t75" style="height:17.1pt;width:135.1pt;" o:ole="t" filled="f" o:preferrelative="t" stroked="f" coordsize="21600,21600">
            <v:path/>
            <v:fill on="f" focussize="0,0"/>
            <v:stroke on="f" joinstyle="miter"/>
            <v:imagedata r:id="rId223" o:title=""/>
            <o:lock v:ext="edit" aspectratio="t"/>
            <w10:wrap type="none"/>
            <w10:anchorlock/>
          </v:shape>
          <o:OLEObject Type="Embed" ProgID="Equation.DSMT4" ShapeID="_x0000_i1124" DrawAspect="Content" ObjectID="_1468075824" r:id="rId222">
            <o:LockedField>false</o:LockedField>
          </o:OLEObject>
        </w:object>
      </w:r>
      <w:r>
        <w:t>。</w:t>
      </w:r>
    </w:p>
    <w:p w14:paraId="11ABF0D9">
      <w:pPr>
        <w:ind w:firstLine="400"/>
      </w:pPr>
      <w:r>
        <w:rPr>
          <w:rFonts w:hint="eastAsia"/>
        </w:rPr>
        <w:t>可见，凯撒密码是一种加法密码，也是一种代换密码，但从整个明密文空间的角度来看，凯撒密码相当于对明文字母后移3个字母而得到，因此也可以把它看作循环移位密码，所以凯撒密码是一种广义置换密码。</w:t>
      </w:r>
    </w:p>
    <w:p w14:paraId="0C4361F1">
      <w:pPr>
        <w:ind w:firstLine="400"/>
      </w:pPr>
      <w:r>
        <w:rPr>
          <w:rFonts w:hint="eastAsia"/>
        </w:rPr>
        <w:t>单表代换密码相同的明文，密文也一定相同。明文不同，密文也不同。这种特性称为明密异同性。</w:t>
      </w:r>
    </w:p>
    <w:p w14:paraId="10111B5E">
      <w:pPr>
        <w:pStyle w:val="71"/>
        <w:spacing w:before="93" w:after="62"/>
        <w:ind w:firstLine="440"/>
      </w:pPr>
      <w:r>
        <w:rPr>
          <w:rFonts w:hint="eastAsia"/>
        </w:rPr>
        <w:t>2．仿射密码</w:t>
      </w:r>
    </w:p>
    <w:p w14:paraId="7B539D31">
      <w:pPr>
        <w:spacing w:after="31" w:afterLines="10"/>
        <w:ind w:left="1700" w:leftChars="850" w:firstLine="400"/>
        <w:jc w:val="left"/>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t>加密变换：</w:t>
      </w:r>
      <w:r>
        <w:rPr>
          <w:rFonts w:cs="Times New Roman"/>
          <w:color w:val="000000" w:themeColor="text1"/>
          <w:position w:val="-12"/>
          <w:szCs w:val="21"/>
          <w14:textFill>
            <w14:solidFill>
              <w14:schemeClr w14:val="tx1"/>
            </w14:solidFill>
          </w14:textFill>
        </w:rPr>
        <w:object>
          <v:shape id="_x0000_i1125" o:spt="75" type="#_x0000_t75" style="height:17.1pt;width:127.95pt;" o:ole="t" filled="f" o:preferrelative="t" stroked="f" coordsize="21600,21600">
            <v:path/>
            <v:fill on="f" focussize="0,0"/>
            <v:stroke on="f" joinstyle="miter"/>
            <v:imagedata r:id="rId225" o:title=""/>
            <o:lock v:ext="edit" aspectratio="t"/>
            <w10:wrap type="none"/>
            <w10:anchorlock/>
          </v:shape>
          <o:OLEObject Type="Embed" ProgID="Equation.DSMT4" ShapeID="_x0000_i1125" DrawAspect="Content" ObjectID="_1468075825" r:id="rId224">
            <o:LockedField>false</o:LockedField>
          </o:OLEObject>
        </w:object>
      </w:r>
    </w:p>
    <w:p w14:paraId="51C25BE8">
      <w:pPr>
        <w:spacing w:after="31" w:afterLines="10"/>
        <w:ind w:left="1700" w:leftChars="850" w:firstLine="400"/>
        <w:jc w:val="left"/>
        <w:rPr>
          <w:rFonts w:cs="Times New Roman"/>
          <w:i/>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t>解密变换：</w:t>
      </w:r>
      <w:r>
        <w:rPr>
          <w:rFonts w:cs="Times New Roman"/>
          <w:color w:val="000000" w:themeColor="text1"/>
          <w:position w:val="-12"/>
          <w:szCs w:val="21"/>
          <w14:textFill>
            <w14:solidFill>
              <w14:schemeClr w14:val="tx1"/>
            </w14:solidFill>
          </w14:textFill>
        </w:rPr>
        <w:object>
          <v:shape id="_x0000_i1126" o:spt="75" type="#_x0000_t75" style="height:17.1pt;width:141.85pt;" o:ole="t" filled="f" o:preferrelative="t" stroked="f" coordsize="21600,21600">
            <v:path/>
            <v:fill on="f" focussize="0,0"/>
            <v:stroke on="f" joinstyle="miter"/>
            <v:imagedata r:id="rId227" o:title=""/>
            <o:lock v:ext="edit" aspectratio="t"/>
            <w10:wrap type="none"/>
            <w10:anchorlock/>
          </v:shape>
          <o:OLEObject Type="Embed" ProgID="Equation.DSMT4" ShapeID="_x0000_i1126" DrawAspect="Content" ObjectID="_1468075826" r:id="rId226">
            <o:LockedField>false</o:LockedField>
          </o:OLEObject>
        </w:object>
      </w:r>
    </w:p>
    <w:p w14:paraId="284CBDE8">
      <w:pPr>
        <w:ind w:firstLine="400"/>
      </w:pPr>
      <w:r>
        <w:rPr>
          <w:rFonts w:hint="eastAsia"/>
        </w:rPr>
        <w:t>其中，</w:t>
      </w:r>
      <w:r>
        <w:rPr>
          <w:rFonts w:hint="eastAsia"/>
          <w:i/>
        </w:rPr>
        <w:t>a</w:t>
      </w:r>
      <w:r>
        <w:rPr>
          <w:rFonts w:hint="eastAsia"/>
        </w:rPr>
        <w:t>、</w:t>
      </w:r>
      <w:r>
        <w:rPr>
          <w:rFonts w:hint="eastAsia"/>
          <w:i/>
        </w:rPr>
        <w:t>b</w:t>
      </w:r>
      <w:r>
        <w:rPr>
          <w:rFonts w:hint="eastAsia"/>
        </w:rPr>
        <w:t>是密钥，满足</w:t>
      </w:r>
      <w:r>
        <w:rPr>
          <w:position w:val="-6"/>
        </w:rPr>
        <w:object>
          <v:shape id="_x0000_i1127" o:spt="75" type="#_x0000_t75" style="height:12.1pt;width:25.3pt;" o:ole="t" filled="f" o:preferrelative="t" stroked="f" coordsize="21600,21600">
            <v:path/>
            <v:fill on="f" focussize="0,0"/>
            <v:stroke on="f" joinstyle="miter"/>
            <v:imagedata r:id="rId229" o:title=""/>
            <o:lock v:ext="edit" aspectratio="t"/>
            <w10:wrap type="none"/>
            <w10:anchorlock/>
          </v:shape>
          <o:OLEObject Type="Embed" ProgID="Equation.DSMT4" ShapeID="_x0000_i1127" DrawAspect="Content" ObjectID="_1468075827" r:id="rId228">
            <o:LockedField>false</o:LockedField>
          </o:OLEObject>
        </w:object>
      </w:r>
      <w:r>
        <w:rPr>
          <w:rFonts w:hint="eastAsia"/>
        </w:rPr>
        <w:t>，</w:t>
      </w:r>
      <w:r>
        <w:rPr>
          <w:position w:val="-6"/>
        </w:rPr>
        <w:object>
          <v:shape id="_x0000_i1128" o:spt="75" type="#_x0000_t75" style="height:13.55pt;width:28.85pt;" o:ole="t" filled="f" o:preferrelative="t" stroked="f" coordsize="21600,21600">
            <v:path/>
            <v:fill on="f" focussize="0,0"/>
            <v:stroke on="f" joinstyle="miter"/>
            <v:imagedata r:id="rId231" o:title=""/>
            <o:lock v:ext="edit" aspectratio="t"/>
            <w10:wrap type="none"/>
            <w10:anchorlock/>
          </v:shape>
          <o:OLEObject Type="Embed" ProgID="Equation.DSMT4" ShapeID="_x0000_i1128" DrawAspect="Content" ObjectID="_1468075828" r:id="rId230">
            <o:LockedField>false</o:LockedField>
          </o:OLEObject>
        </w:object>
      </w:r>
      <w:r>
        <w:rPr>
          <w:rFonts w:hint="eastAsia"/>
        </w:rPr>
        <w:t>和</w:t>
      </w:r>
      <w:r>
        <w:rPr>
          <w:position w:val="-12"/>
        </w:rPr>
        <w:object>
          <v:shape id="_x0000_i1129" o:spt="75" type="#_x0000_t75" style="height:17.1pt;width:64.5pt;" o:ole="t" filled="f" o:preferrelative="t" stroked="f" coordsize="21600,21600">
            <v:path/>
            <v:fill on="f" focussize="0,0"/>
            <v:stroke on="f" joinstyle="miter"/>
            <v:imagedata r:id="rId233" o:title=""/>
            <o:lock v:ext="edit" aspectratio="t"/>
            <w10:wrap type="none"/>
            <w10:anchorlock/>
          </v:shape>
          <o:OLEObject Type="Embed" ProgID="Equation.DSMT4" ShapeID="_x0000_i1129" DrawAspect="Content" ObjectID="_1468075829" r:id="rId232">
            <o:LockedField>false</o:LockedField>
          </o:OLEObject>
        </w:object>
      </w:r>
      <w:r>
        <w:rPr>
          <w:rFonts w:hint="eastAsia"/>
        </w:rPr>
        <w:t>的整数，</w:t>
      </w:r>
      <w:r>
        <w:rPr>
          <w:position w:val="-12"/>
        </w:rPr>
        <w:object>
          <v:shape id="_x0000_i1130" o:spt="75" type="#_x0000_t75" style="height:17.1pt;width:49.9pt;" o:ole="t" filled="f" o:preferrelative="t" stroked="f" coordsize="21600,21600">
            <v:path/>
            <v:fill on="f" focussize="0,0"/>
            <v:stroke on="f" joinstyle="miter"/>
            <v:imagedata r:id="rId235" o:title=""/>
            <o:lock v:ext="edit" aspectratio="t"/>
            <w10:wrap type="none"/>
            <w10:anchorlock/>
          </v:shape>
          <o:OLEObject Type="Embed" ProgID="Equation.DSMT4" ShapeID="_x0000_i1130" DrawAspect="Content" ObjectID="_1468075830" r:id="rId234">
            <o:LockedField>false</o:LockedField>
          </o:OLEObject>
        </w:object>
      </w:r>
      <w:r>
        <w:rPr>
          <w:rFonts w:hint="eastAsia"/>
        </w:rPr>
        <w:t>表示</w:t>
      </w:r>
      <w:r>
        <w:rPr>
          <w:rFonts w:hint="eastAsia"/>
          <w:i/>
        </w:rPr>
        <w:t>a</w:t>
      </w:r>
      <w:r>
        <w:rPr>
          <w:rFonts w:hint="eastAsia"/>
        </w:rPr>
        <w:t>和26的最大公因子，</w:t>
      </w:r>
      <w:r>
        <w:rPr>
          <w:position w:val="-12"/>
        </w:rPr>
        <w:object>
          <v:shape id="_x0000_i1131" o:spt="75" type="#_x0000_t75" style="height:17.1pt;width:64.5pt;" o:ole="t" filled="f" o:preferrelative="t" stroked="f" coordsize="21600,21600">
            <v:path/>
            <v:fill on="f" focussize="0,0"/>
            <v:stroke on="f" joinstyle="miter"/>
            <v:imagedata r:id="rId237" o:title=""/>
            <o:lock v:ext="edit" aspectratio="t"/>
            <w10:wrap type="none"/>
            <w10:anchorlock/>
          </v:shape>
          <o:OLEObject Type="Embed" ProgID="Equation.DSMT4" ShapeID="_x0000_i1131" DrawAspect="Content" ObjectID="_1468075831" r:id="rId236">
            <o:LockedField>false</o:LockedField>
          </o:OLEObject>
        </w:object>
      </w:r>
      <w:r>
        <w:rPr>
          <w:rFonts w:hint="eastAsia"/>
        </w:rPr>
        <w:t>表示</w:t>
      </w:r>
      <w:r>
        <w:rPr>
          <w:rFonts w:hint="eastAsia"/>
          <w:i/>
        </w:rPr>
        <w:t>a</w:t>
      </w:r>
      <w:r>
        <w:rPr>
          <w:rFonts w:hint="eastAsia"/>
        </w:rPr>
        <w:t>和26是互素的；</w:t>
      </w:r>
      <w:r>
        <w:rPr>
          <w:position w:val="-6"/>
        </w:rPr>
        <w:object>
          <v:shape id="_x0000_i1132" o:spt="75" type="#_x0000_t75" style="height:13.55pt;width:15.35pt;" o:ole="t" filled="f" o:preferrelative="t" stroked="f" coordsize="21600,21600">
            <v:path/>
            <v:fill on="f" focussize="0,0"/>
            <v:stroke on="f" joinstyle="miter"/>
            <v:imagedata r:id="rId239" o:title=""/>
            <o:lock v:ext="edit" aspectratio="t"/>
            <w10:wrap type="none"/>
            <w10:anchorlock/>
          </v:shape>
          <o:OLEObject Type="Embed" ProgID="Equation.DSMT4" ShapeID="_x0000_i1132" DrawAspect="Content" ObjectID="_1468075832" r:id="rId238">
            <o:LockedField>false</o:LockedField>
          </o:OLEObject>
        </w:object>
      </w:r>
      <w:r>
        <w:rPr>
          <w:rFonts w:hint="eastAsia"/>
        </w:rPr>
        <w:t>表示</w:t>
      </w:r>
      <w:r>
        <w:rPr>
          <w:rFonts w:hint="eastAsia"/>
          <w:i/>
        </w:rPr>
        <w:t>a</w:t>
      </w:r>
      <w:r>
        <w:rPr>
          <w:rFonts w:hint="eastAsia"/>
        </w:rPr>
        <w:t>的逆元，即</w:t>
      </w:r>
      <w:r>
        <w:rPr>
          <w:position w:val="-6"/>
        </w:rPr>
        <w:object>
          <v:shape id="_x0000_i1133" o:spt="75" type="#_x0000_t75" style="height:13.55pt;width:67.35pt;" o:ole="t" filled="f" o:preferrelative="t" stroked="f" coordsize="21600,21600">
            <v:path/>
            <v:fill on="f" focussize="0,0"/>
            <v:stroke on="f" joinstyle="miter"/>
            <v:imagedata r:id="rId241" o:title=""/>
            <o:lock v:ext="edit" aspectratio="t"/>
            <w10:wrap type="none"/>
            <w10:anchorlock/>
          </v:shape>
          <o:OLEObject Type="Embed" ProgID="Equation.DSMT4" ShapeID="_x0000_i1133" DrawAspect="Content" ObjectID="_1468075833" r:id="rId240">
            <o:LockedField>false</o:LockedField>
          </o:OLEObject>
        </w:object>
      </w:r>
      <w:r>
        <w:rPr>
          <w:rFonts w:hint="eastAsia"/>
        </w:rPr>
        <w:t>。</w:t>
      </w:r>
    </w:p>
    <w:p w14:paraId="231E32F7">
      <w:pPr>
        <w:ind w:firstLine="400"/>
      </w:pPr>
      <w:r>
        <w:rPr>
          <w:rFonts w:hint="eastAsia"/>
        </w:rPr>
        <w:t>若仿射密码的加密和解密分别是</w:t>
      </w:r>
    </w:p>
    <w:p w14:paraId="589604B9">
      <w:pPr>
        <w:spacing w:after="31" w:afterLines="10"/>
        <w:ind w:firstLine="0" w:firstLineChars="0"/>
        <w:jc w:val="center"/>
        <w:rPr>
          <w:rFonts w:cs="Times New Roman"/>
          <w:color w:val="000000" w:themeColor="text1"/>
          <w:szCs w:val="21"/>
          <w14:textFill>
            <w14:solidFill>
              <w14:schemeClr w14:val="tx1"/>
            </w14:solidFill>
          </w14:textFill>
        </w:rPr>
      </w:pPr>
      <w:r>
        <w:rPr>
          <w:position w:val="-12"/>
        </w:rPr>
        <w:object>
          <v:shape id="_x0000_i1134" o:spt="75" type="#_x0000_t75" style="height:17.1pt;width:136.5pt;" o:ole="t" filled="f" o:preferrelative="t" stroked="f" coordsize="21600,21600">
            <v:path/>
            <v:fill on="f" focussize="0,0"/>
            <v:stroke on="f" joinstyle="miter"/>
            <v:imagedata r:id="rId243" o:title=""/>
            <o:lock v:ext="edit" aspectratio="t"/>
            <w10:wrap type="none"/>
            <w10:anchorlock/>
          </v:shape>
          <o:OLEObject Type="Embed" ProgID="Equation.DSMT4" ShapeID="_x0000_i1134" DrawAspect="Content" ObjectID="_1468075834" r:id="rId242">
            <o:LockedField>false</o:LockedField>
          </o:OLEObject>
        </w:object>
      </w:r>
    </w:p>
    <w:p w14:paraId="0E4002A1">
      <w:pPr>
        <w:spacing w:after="31" w:afterLines="10"/>
        <w:ind w:firstLine="0" w:firstLineChars="0"/>
        <w:jc w:val="center"/>
        <w:rPr>
          <w:rFonts w:cs="Times New Roman"/>
          <w:color w:val="000000" w:themeColor="text1"/>
          <w:szCs w:val="21"/>
          <w14:textFill>
            <w14:solidFill>
              <w14:schemeClr w14:val="tx1"/>
            </w14:solidFill>
          </w14:textFill>
        </w:rPr>
      </w:pPr>
      <w:bookmarkStart w:id="31" w:name="MTBlankEqn"/>
      <w:bookmarkEnd w:id="31"/>
      <w:r>
        <w:rPr>
          <w:position w:val="-12"/>
        </w:rPr>
        <w:object>
          <v:shape id="_x0000_i1135" o:spt="75" type="#_x0000_t75" style="height:17.1pt;width:149.7pt;" o:ole="t" filled="f" o:preferrelative="t" stroked="f" coordsize="21600,21600">
            <v:path/>
            <v:fill on="f" focussize="0,0"/>
            <v:stroke on="f" joinstyle="miter"/>
            <v:imagedata r:id="rId245" o:title=""/>
            <o:lock v:ext="edit" aspectratio="t"/>
            <w10:wrap type="none"/>
            <w10:anchorlock/>
          </v:shape>
          <o:OLEObject Type="Embed" ProgID="Equation.DSMT4" ShapeID="_x0000_i1135" DrawAspect="Content" ObjectID="_1468075835" r:id="rId244">
            <o:LockedField>false</o:LockedField>
          </o:OLEObject>
        </w:object>
      </w:r>
    </w:p>
    <w:p w14:paraId="48B190A9">
      <w:pPr>
        <w:ind w:firstLine="0" w:firstLineChars="0"/>
      </w:pPr>
      <w:r>
        <w:rPr>
          <w:rFonts w:hint="eastAsia"/>
        </w:rPr>
        <w:t>则分别对明文security加密和密文vlxijh解密。</w:t>
      </w:r>
    </w:p>
    <w:p w14:paraId="5F0789BF">
      <w:pPr>
        <w:ind w:firstLine="400"/>
      </w:pPr>
      <w:r>
        <w:rPr>
          <w:rFonts w:hint="eastAsia"/>
        </w:rPr>
        <w:t>解：</w:t>
      </w:r>
    </w:p>
    <w:p w14:paraId="3F3C42DF">
      <w:pPr>
        <w:spacing w:after="31" w:afterLines="10"/>
        <w:ind w:firstLine="0" w:firstLineChars="0"/>
        <w:jc w:val="center"/>
      </w:pPr>
      <w:r>
        <w:rPr>
          <w:position w:val="-6"/>
        </w:rPr>
        <w:object>
          <v:shape id="_x0000_i1136" o:spt="75" type="#_x0000_t75" style="height:12.1pt;width:27.45pt;" o:ole="t" filled="f" o:preferrelative="t" stroked="f" coordsize="21600,21600">
            <v:path/>
            <v:fill on="f" focussize="0,0"/>
            <v:stroke on="f" joinstyle="miter"/>
            <v:imagedata r:id="rId247" o:title=""/>
            <o:lock v:ext="edit" aspectratio="t"/>
            <w10:wrap type="none"/>
            <w10:anchorlock/>
          </v:shape>
          <o:OLEObject Type="Embed" ProgID="Equation.DSMT4" ShapeID="_x0000_i1136" DrawAspect="Content" ObjectID="_1468075836" r:id="rId246">
            <o:LockedField>false</o:LockedField>
          </o:OLEObject>
        </w:object>
      </w:r>
      <w:r>
        <w:rPr>
          <w:rFonts w:hint="eastAsia"/>
        </w:rPr>
        <w:t>，</w:t>
      </w:r>
      <w:r>
        <w:rPr>
          <w:position w:val="-12"/>
        </w:rPr>
        <w:object>
          <v:shape id="_x0000_i1137" o:spt="75" type="#_x0000_t75" style="height:17.1pt;width:130.45pt;" o:ole="t" filled="f" o:preferrelative="t" stroked="f" coordsize="21600,21600">
            <v:path/>
            <v:fill on="f" focussize="0,0"/>
            <v:stroke on="f" joinstyle="miter"/>
            <v:imagedata r:id="rId249" o:title=""/>
            <o:lock v:ext="edit" aspectratio="t"/>
            <w10:wrap type="none"/>
            <w10:anchorlock/>
          </v:shape>
          <o:OLEObject Type="Embed" ProgID="Equation.DSMT4" ShapeID="_x0000_i1137" DrawAspect="Content" ObjectID="_1468075837" r:id="rId248">
            <o:LockedField>false</o:LockedField>
          </o:OLEObject>
        </w:object>
      </w:r>
    </w:p>
    <w:p w14:paraId="05DE40BA">
      <w:pPr>
        <w:spacing w:after="31" w:afterLines="10"/>
        <w:ind w:firstLine="0" w:firstLineChars="0"/>
        <w:jc w:val="center"/>
      </w:pPr>
      <w:r>
        <w:rPr>
          <w:position w:val="-6"/>
        </w:rPr>
        <w:object>
          <v:shape id="_x0000_i1138" o:spt="75" type="#_x0000_t75" style="height:12.1pt;width:24.25pt;" o:ole="t" filled="f" o:preferrelative="t" stroked="f" coordsize="21600,21600">
            <v:path/>
            <v:fill on="f" focussize="0,0"/>
            <v:stroke on="f" joinstyle="miter"/>
            <v:imagedata r:id="rId251" o:title=""/>
            <o:lock v:ext="edit" aspectratio="t"/>
            <w10:wrap type="none"/>
            <w10:anchorlock/>
          </v:shape>
          <o:OLEObject Type="Embed" ProgID="Equation.DSMT4" ShapeID="_x0000_i1138" DrawAspect="Content" ObjectID="_1468075838" r:id="rId250">
            <o:LockedField>false</o:LockedField>
          </o:OLEObject>
        </w:object>
      </w:r>
      <w:r>
        <w:rPr>
          <w:rFonts w:hint="eastAsia"/>
        </w:rPr>
        <w:t>，</w:t>
      </w:r>
      <w:r>
        <w:rPr>
          <w:position w:val="-12"/>
        </w:rPr>
        <w:object>
          <v:shape id="_x0000_i1139" o:spt="75" type="#_x0000_t75" style="height:17.1pt;width:127.95pt;" o:ole="t" filled="f" o:preferrelative="t" stroked="f" coordsize="21600,21600">
            <v:path/>
            <v:fill on="f" focussize="0,0"/>
            <v:stroke on="f" joinstyle="miter"/>
            <v:imagedata r:id="rId253" o:title=""/>
            <o:lock v:ext="edit" aspectratio="t"/>
            <w10:wrap type="none"/>
            <w10:anchorlock/>
          </v:shape>
          <o:OLEObject Type="Embed" ProgID="Equation.DSMT4" ShapeID="_x0000_i1139" DrawAspect="Content" ObjectID="_1468075839" r:id="rId252">
            <o:LockedField>false</o:LockedField>
          </o:OLEObject>
        </w:object>
      </w:r>
    </w:p>
    <w:p w14:paraId="3A65DFA2">
      <w:pPr>
        <w:spacing w:after="31" w:afterLines="10"/>
        <w:ind w:firstLine="0" w:firstLineChars="0"/>
        <w:jc w:val="center"/>
      </w:pPr>
      <w:r>
        <w:rPr>
          <w:position w:val="-6"/>
        </w:rPr>
        <w:object>
          <v:shape id="_x0000_i1140" o:spt="75" type="#_x0000_t75" style="height:12.1pt;width:24.25pt;" o:ole="t" filled="f" o:preferrelative="t" stroked="f" coordsize="21600,21600">
            <v:path/>
            <v:fill on="f" focussize="0,0"/>
            <v:stroke on="f" joinstyle="miter"/>
            <v:imagedata r:id="rId255" o:title=""/>
            <o:lock v:ext="edit" aspectratio="t"/>
            <w10:wrap type="none"/>
            <w10:anchorlock/>
          </v:shape>
          <o:OLEObject Type="Embed" ProgID="Equation.DSMT4" ShapeID="_x0000_i1140" DrawAspect="Content" ObjectID="_1468075840" r:id="rId254">
            <o:LockedField>false</o:LockedField>
          </o:OLEObject>
        </w:object>
      </w:r>
      <w:r>
        <w:rPr>
          <w:rFonts w:hint="eastAsia"/>
        </w:rPr>
        <w:t>，</w:t>
      </w:r>
      <w:r>
        <w:rPr>
          <w:position w:val="-12"/>
        </w:rPr>
        <w:object>
          <v:shape id="_x0000_i1141" o:spt="75" type="#_x0000_t75" style="height:17.1pt;width:121.9pt;" o:ole="t" filled="f" o:preferrelative="t" stroked="f" coordsize="21600,21600">
            <v:path/>
            <v:fill on="f" focussize="0,0"/>
            <v:stroke on="f" joinstyle="miter"/>
            <v:imagedata r:id="rId257" o:title=""/>
            <o:lock v:ext="edit" aspectratio="t"/>
            <w10:wrap type="none"/>
            <w10:anchorlock/>
          </v:shape>
          <o:OLEObject Type="Embed" ProgID="Equation.DSMT4" ShapeID="_x0000_i1141" DrawAspect="Content" ObjectID="_1468075841" r:id="rId256">
            <o:LockedField>false</o:LockedField>
          </o:OLEObject>
        </w:object>
      </w:r>
    </w:p>
    <w:p w14:paraId="71412F4D">
      <w:pPr>
        <w:spacing w:after="31" w:afterLines="10"/>
        <w:ind w:firstLine="0" w:firstLineChars="0"/>
        <w:jc w:val="center"/>
      </w:pPr>
      <w:r>
        <w:rPr>
          <w:position w:val="-6"/>
        </w:rPr>
        <w:object>
          <v:shape id="_x0000_i1142" o:spt="75" type="#_x0000_t75" style="height:12.1pt;width:28.5pt;" o:ole="t" filled="f" o:preferrelative="t" stroked="f" coordsize="21600,21600">
            <v:path/>
            <v:fill on="f" focussize="0,0"/>
            <v:stroke on="f" joinstyle="miter"/>
            <v:imagedata r:id="rId259" o:title=""/>
            <o:lock v:ext="edit" aspectratio="t"/>
            <w10:wrap type="none"/>
            <w10:anchorlock/>
          </v:shape>
          <o:OLEObject Type="Embed" ProgID="Equation.DSMT4" ShapeID="_x0000_i1142" DrawAspect="Content" ObjectID="_1468075842" r:id="rId258">
            <o:LockedField>false</o:LockedField>
          </o:OLEObject>
        </w:object>
      </w:r>
      <w:r>
        <w:rPr>
          <w:rFonts w:hint="eastAsia"/>
        </w:rPr>
        <w:t>，</w:t>
      </w:r>
      <w:r>
        <w:rPr>
          <w:position w:val="-12"/>
        </w:rPr>
        <w:object>
          <v:shape id="_x0000_i1143" o:spt="75" type="#_x0000_t75" style="height:17.1pt;width:130.45pt;" o:ole="t" filled="f" o:preferrelative="t" stroked="f" coordsize="21600,21600">
            <v:path/>
            <v:fill on="f" focussize="0,0"/>
            <v:stroke on="f" joinstyle="miter"/>
            <v:imagedata r:id="rId261" o:title=""/>
            <o:lock v:ext="edit" aspectratio="t"/>
            <w10:wrap type="none"/>
            <w10:anchorlock/>
          </v:shape>
          <o:OLEObject Type="Embed" ProgID="Equation.DSMT4" ShapeID="_x0000_i1143" DrawAspect="Content" ObjectID="_1468075843" r:id="rId260">
            <o:LockedField>false</o:LockedField>
          </o:OLEObject>
        </w:object>
      </w:r>
    </w:p>
    <w:p w14:paraId="6CC09AED">
      <w:pPr>
        <w:spacing w:after="31" w:afterLines="10"/>
        <w:ind w:firstLine="0" w:firstLineChars="0"/>
        <w:jc w:val="center"/>
      </w:pPr>
      <w:r>
        <w:rPr>
          <w:position w:val="-6"/>
        </w:rPr>
        <w:object>
          <v:shape id="_x0000_i1144" o:spt="75" type="#_x0000_t75" style="height:12.1pt;width:28.5pt;" o:ole="t" filled="f" o:preferrelative="t" stroked="f" coordsize="21600,21600">
            <v:path/>
            <v:fill on="f" focussize="0,0"/>
            <v:stroke on="f" joinstyle="miter"/>
            <v:imagedata r:id="rId263" o:title=""/>
            <o:lock v:ext="edit" aspectratio="t"/>
            <w10:wrap type="none"/>
            <w10:anchorlock/>
          </v:shape>
          <o:OLEObject Type="Embed" ProgID="Equation.DSMT4" ShapeID="_x0000_i1144" DrawAspect="Content" ObjectID="_1468075844" r:id="rId262">
            <o:LockedField>false</o:LockedField>
          </o:OLEObject>
        </w:object>
      </w:r>
      <w:r>
        <w:rPr>
          <w:rFonts w:hint="eastAsia"/>
        </w:rPr>
        <w:t>，</w:t>
      </w:r>
      <w:r>
        <w:rPr>
          <w:position w:val="-12"/>
        </w:rPr>
        <w:object>
          <v:shape id="_x0000_i1145" o:spt="75" type="#_x0000_t75" style="height:17.1pt;width:130.45pt;" o:ole="t" filled="f" o:preferrelative="t" stroked="f" coordsize="21600,21600">
            <v:path/>
            <v:fill on="f" focussize="0,0"/>
            <v:stroke on="f" joinstyle="miter"/>
            <v:imagedata r:id="rId265" o:title=""/>
            <o:lock v:ext="edit" aspectratio="t"/>
            <w10:wrap type="none"/>
            <w10:anchorlock/>
          </v:shape>
          <o:OLEObject Type="Embed" ProgID="Equation.DSMT4" ShapeID="_x0000_i1145" DrawAspect="Content" ObjectID="_1468075845" r:id="rId264">
            <o:LockedField>false</o:LockedField>
          </o:OLEObject>
        </w:object>
      </w:r>
    </w:p>
    <w:p w14:paraId="34045CFA">
      <w:pPr>
        <w:spacing w:after="31" w:afterLines="10"/>
        <w:ind w:firstLine="0" w:firstLineChars="0"/>
        <w:jc w:val="center"/>
      </w:pPr>
      <w:r>
        <w:rPr>
          <w:position w:val="-6"/>
        </w:rPr>
        <w:object>
          <v:shape id="_x0000_i1146" o:spt="75" type="#_x0000_t75" style="height:12.1pt;width:20.65pt;" o:ole="t" filled="f" o:preferrelative="t" stroked="f" coordsize="21600,21600">
            <v:path/>
            <v:fill on="f" focussize="0,0"/>
            <v:stroke on="f" joinstyle="miter"/>
            <v:imagedata r:id="rId267" o:title=""/>
            <o:lock v:ext="edit" aspectratio="t"/>
            <w10:wrap type="none"/>
            <w10:anchorlock/>
          </v:shape>
          <o:OLEObject Type="Embed" ProgID="Equation.DSMT4" ShapeID="_x0000_i1146" DrawAspect="Content" ObjectID="_1468075846" r:id="rId266">
            <o:LockedField>false</o:LockedField>
          </o:OLEObject>
        </w:object>
      </w:r>
      <w:r>
        <w:rPr>
          <w:rFonts w:hint="eastAsia"/>
        </w:rPr>
        <w:t>，</w:t>
      </w:r>
      <w:r>
        <w:rPr>
          <w:position w:val="-12"/>
        </w:rPr>
        <w:object>
          <v:shape id="_x0000_i1147" o:spt="75" type="#_x0000_t75" style="height:17.1pt;width:125.1pt;" o:ole="t" filled="f" o:preferrelative="t" stroked="f" coordsize="21600,21600">
            <v:path/>
            <v:fill on="f" focussize="0,0"/>
            <v:stroke on="f" joinstyle="miter"/>
            <v:imagedata r:id="rId269" o:title=""/>
            <o:lock v:ext="edit" aspectratio="t"/>
            <w10:wrap type="none"/>
            <w10:anchorlock/>
          </v:shape>
          <o:OLEObject Type="Embed" ProgID="Equation.DSMT4" ShapeID="_x0000_i1147" DrawAspect="Content" ObjectID="_1468075847" r:id="rId268">
            <o:LockedField>false</o:LockedField>
          </o:OLEObject>
        </w:object>
      </w:r>
    </w:p>
    <w:p w14:paraId="266FA56F">
      <w:pPr>
        <w:spacing w:after="31" w:afterLines="10"/>
        <w:ind w:firstLine="0" w:firstLineChars="0"/>
        <w:jc w:val="center"/>
      </w:pPr>
      <w:r>
        <w:rPr>
          <w:position w:val="-6"/>
        </w:rPr>
        <w:object>
          <v:shape id="_x0000_i1148" o:spt="75" type="#_x0000_t75" style="height:12.1pt;width:25.3pt;" o:ole="t" filled="f" o:preferrelative="t" stroked="f" coordsize="21600,21600">
            <v:path/>
            <v:fill on="f" focussize="0,0"/>
            <v:stroke on="f" joinstyle="miter"/>
            <v:imagedata r:id="rId271" o:title=""/>
            <o:lock v:ext="edit" aspectratio="t"/>
            <w10:wrap type="none"/>
            <w10:anchorlock/>
          </v:shape>
          <o:OLEObject Type="Embed" ProgID="Equation.DSMT4" ShapeID="_x0000_i1148" DrawAspect="Content" ObjectID="_1468075848" r:id="rId270">
            <o:LockedField>false</o:LockedField>
          </o:OLEObject>
        </w:object>
      </w:r>
      <w:r>
        <w:rPr>
          <w:rFonts w:hint="eastAsia"/>
        </w:rPr>
        <w:t>，</w:t>
      </w:r>
      <w:r>
        <w:rPr>
          <w:position w:val="-12"/>
        </w:rPr>
        <w:object>
          <v:shape id="_x0000_i1149" o:spt="75" type="#_x0000_t75" style="height:17.1pt;width:130.45pt;" o:ole="t" filled="f" o:preferrelative="t" stroked="f" coordsize="21600,21600">
            <v:path/>
            <v:fill on="f" focussize="0,0"/>
            <v:stroke on="f" joinstyle="miter"/>
            <v:imagedata r:id="rId273" o:title=""/>
            <o:lock v:ext="edit" aspectratio="t"/>
            <w10:wrap type="none"/>
            <w10:anchorlock/>
          </v:shape>
          <o:OLEObject Type="Embed" ProgID="Equation.DSMT4" ShapeID="_x0000_i1149" DrawAspect="Content" ObjectID="_1468075849" r:id="rId272">
            <o:LockedField>false</o:LockedField>
          </o:OLEObject>
        </w:object>
      </w:r>
    </w:p>
    <w:p w14:paraId="242A5929">
      <w:pPr>
        <w:spacing w:after="31" w:afterLines="10"/>
        <w:ind w:firstLine="0" w:firstLineChars="0"/>
        <w:jc w:val="center"/>
      </w:pPr>
      <w:r>
        <w:rPr>
          <w:position w:val="-10"/>
        </w:rPr>
        <w:object>
          <v:shape id="_x0000_i1150" o:spt="75" type="#_x0000_t75" style="height:13.55pt;width:28.5pt;" o:ole="t" filled="f" o:preferrelative="t" stroked="f" coordsize="21600,21600">
            <v:path/>
            <v:fill on="f" focussize="0,0"/>
            <v:stroke on="f" joinstyle="miter"/>
            <v:imagedata r:id="rId275" o:title=""/>
            <o:lock v:ext="edit" aspectratio="t"/>
            <w10:wrap type="none"/>
            <w10:anchorlock/>
          </v:shape>
          <o:OLEObject Type="Embed" ProgID="Equation.DSMT4" ShapeID="_x0000_i1150" DrawAspect="Content" ObjectID="_1468075850" r:id="rId274">
            <o:LockedField>false</o:LockedField>
          </o:OLEObject>
        </w:object>
      </w:r>
      <w:r>
        <w:rPr>
          <w:rFonts w:hint="eastAsia"/>
        </w:rPr>
        <w:t>，</w:t>
      </w:r>
      <w:r>
        <w:rPr>
          <w:position w:val="-12"/>
        </w:rPr>
        <w:object>
          <v:shape id="_x0000_i1151" o:spt="75" type="#_x0000_t75" style="height:17.1pt;width:127.95pt;" o:ole="t" filled="f" o:preferrelative="t" stroked="f" coordsize="21600,21600">
            <v:path/>
            <v:fill on="f" focussize="0,0"/>
            <v:stroke on="f" joinstyle="miter"/>
            <v:imagedata r:id="rId277" o:title=""/>
            <o:lock v:ext="edit" aspectratio="t"/>
            <w10:wrap type="none"/>
            <w10:anchorlock/>
          </v:shape>
          <o:OLEObject Type="Embed" ProgID="Equation.DSMT4" ShapeID="_x0000_i1151" DrawAspect="Content" ObjectID="_1468075851" r:id="rId276">
            <o:LockedField>false</o:LockedField>
          </o:OLEObject>
        </w:object>
      </w:r>
    </w:p>
    <w:p w14:paraId="07AB3877">
      <w:pPr>
        <w:spacing w:line="326" w:lineRule="atLeast"/>
        <w:ind w:firstLine="0" w:firstLineChars="0"/>
      </w:pPr>
      <w:r>
        <w:rPr>
          <w:rFonts w:hint="eastAsia"/>
        </w:rPr>
        <w:t>因此，security对应的密文是rxjfkzyh。</w:t>
      </w:r>
    </w:p>
    <w:p w14:paraId="4EA1D40B">
      <w:pPr>
        <w:ind w:firstLine="0" w:firstLineChars="0"/>
        <w:jc w:val="center"/>
        <w:rPr>
          <w:rFonts w:cs="Times New Roman"/>
          <w:color w:val="000000" w:themeColor="text1"/>
          <w:szCs w:val="21"/>
          <w14:textFill>
            <w14:solidFill>
              <w14:schemeClr w14:val="tx1"/>
            </w14:solidFill>
          </w14:textFill>
        </w:rPr>
      </w:pPr>
      <w:r>
        <w:rPr>
          <w:position w:val="-12"/>
        </w:rPr>
        <w:object>
          <v:shape id="_x0000_i1152" o:spt="75" type="#_x0000_t75" style="height:17.1pt;width:176.1pt;" o:ole="t" filled="f" o:preferrelative="t" stroked="f" coordsize="21600,21600">
            <v:path/>
            <v:fill on="f" focussize="0,0"/>
            <v:stroke on="f" joinstyle="miter"/>
            <v:imagedata r:id="rId279" o:title=""/>
            <o:lock v:ext="edit" aspectratio="t"/>
            <w10:wrap type="none"/>
            <w10:anchorlock/>
          </v:shape>
          <o:OLEObject Type="Embed" ProgID="Equation.DSMT4" ShapeID="_x0000_i1152" DrawAspect="Content" ObjectID="_1468075852" r:id="rId278">
            <o:LockedField>false</o:LockedField>
          </o:OLEObject>
        </w:object>
      </w:r>
    </w:p>
    <w:p w14:paraId="31508748">
      <w:pPr>
        <w:ind w:firstLine="0" w:firstLineChars="0"/>
        <w:jc w:val="center"/>
        <w:rPr>
          <w:rFonts w:cs="Times New Roman"/>
          <w:color w:val="000000" w:themeColor="text1"/>
          <w:szCs w:val="21"/>
          <w14:textFill>
            <w14:solidFill>
              <w14:schemeClr w14:val="tx1"/>
            </w14:solidFill>
          </w14:textFill>
        </w:rPr>
      </w:pPr>
      <w:r>
        <w:rPr>
          <w:position w:val="-12"/>
        </w:rPr>
        <w:object>
          <v:shape id="_x0000_i1153" o:spt="75" type="#_x0000_t75" style="height:17.1pt;width:172.5pt;" o:ole="t" filled="f" o:preferrelative="t" stroked="f" coordsize="21600,21600">
            <v:path/>
            <v:fill on="f" focussize="0,0"/>
            <v:stroke on="f" joinstyle="miter"/>
            <v:imagedata r:id="rId281" o:title=""/>
            <o:lock v:ext="edit" aspectratio="t"/>
            <w10:wrap type="none"/>
            <w10:anchorlock/>
          </v:shape>
          <o:OLEObject Type="Embed" ProgID="Equation.DSMT4" ShapeID="_x0000_i1153" DrawAspect="Content" ObjectID="_1468075853" r:id="rId280">
            <o:LockedField>false</o:LockedField>
          </o:OLEObject>
        </w:object>
      </w:r>
    </w:p>
    <w:p w14:paraId="7962B476">
      <w:pPr>
        <w:ind w:firstLine="0" w:firstLineChars="0"/>
        <w:jc w:val="center"/>
        <w:rPr>
          <w:rFonts w:cs="Times New Roman"/>
          <w:color w:val="000000" w:themeColor="text1"/>
          <w:szCs w:val="21"/>
          <w14:textFill>
            <w14:solidFill>
              <w14:schemeClr w14:val="tx1"/>
            </w14:solidFill>
          </w14:textFill>
        </w:rPr>
      </w:pPr>
      <w:r>
        <w:rPr>
          <w:position w:val="-12"/>
        </w:rPr>
        <w:object>
          <v:shape id="_x0000_i1154" o:spt="75" type="#_x0000_t75" style="height:17.1pt;width:177.15pt;" o:ole="t" filled="f" o:preferrelative="t" stroked="f" coordsize="21600,21600">
            <v:path/>
            <v:fill on="f" focussize="0,0"/>
            <v:stroke on="f" joinstyle="miter"/>
            <v:imagedata r:id="rId283" o:title=""/>
            <o:lock v:ext="edit" aspectratio="t"/>
            <w10:wrap type="none"/>
            <w10:anchorlock/>
          </v:shape>
          <o:OLEObject Type="Embed" ProgID="Equation.DSMT4" ShapeID="_x0000_i1154" DrawAspect="Content" ObjectID="_1468075854" r:id="rId282">
            <o:LockedField>false</o:LockedField>
          </o:OLEObject>
        </w:object>
      </w:r>
    </w:p>
    <w:p w14:paraId="5AB214DE">
      <w:pPr>
        <w:ind w:firstLine="0" w:firstLineChars="0"/>
        <w:jc w:val="center"/>
        <w:rPr>
          <w:rFonts w:cs="Times New Roman"/>
          <w:color w:val="000000" w:themeColor="text1"/>
          <w:szCs w:val="21"/>
          <w14:textFill>
            <w14:solidFill>
              <w14:schemeClr w14:val="tx1"/>
            </w14:solidFill>
          </w14:textFill>
        </w:rPr>
      </w:pPr>
      <w:r>
        <w:rPr>
          <w:position w:val="-12"/>
        </w:rPr>
        <w:object>
          <v:shape id="_x0000_i1155" o:spt="75" type="#_x0000_t75" style="height:17.1pt;width:167.15pt;" o:ole="t" filled="f" o:preferrelative="t" stroked="f" coordsize="21600,21600">
            <v:path/>
            <v:fill on="f" focussize="0,0"/>
            <v:stroke on="f" joinstyle="miter"/>
            <v:imagedata r:id="rId285" o:title=""/>
            <o:lock v:ext="edit" aspectratio="t"/>
            <w10:wrap type="none"/>
            <w10:anchorlock/>
          </v:shape>
          <o:OLEObject Type="Embed" ProgID="Equation.DSMT4" ShapeID="_x0000_i1155" DrawAspect="Content" ObjectID="_1468075855" r:id="rId284">
            <o:LockedField>false</o:LockedField>
          </o:OLEObject>
        </w:object>
      </w:r>
    </w:p>
    <w:p w14:paraId="7CD7682E">
      <w:pPr>
        <w:ind w:firstLine="0" w:firstLineChars="0"/>
        <w:jc w:val="center"/>
        <w:rPr>
          <w:rFonts w:cs="Times New Roman"/>
          <w:color w:val="000000" w:themeColor="text1"/>
          <w:szCs w:val="21"/>
          <w14:textFill>
            <w14:solidFill>
              <w14:schemeClr w14:val="tx1"/>
            </w14:solidFill>
          </w14:textFill>
        </w:rPr>
      </w:pPr>
      <w:r>
        <w:rPr>
          <w:position w:val="-12"/>
        </w:rPr>
        <w:object>
          <v:shape id="_x0000_i1156" o:spt="75" type="#_x0000_t75" style="height:17.1pt;width:166.45pt;" o:ole="t" filled="f" o:preferrelative="t" stroked="f" coordsize="21600,21600">
            <v:path/>
            <v:fill on="f" focussize="0,0"/>
            <v:stroke on="f" joinstyle="miter"/>
            <v:imagedata r:id="rId287" o:title=""/>
            <o:lock v:ext="edit" aspectratio="t"/>
            <w10:wrap type="none"/>
            <w10:anchorlock/>
          </v:shape>
          <o:OLEObject Type="Embed" ProgID="Equation.DSMT4" ShapeID="_x0000_i1156" DrawAspect="Content" ObjectID="_1468075856" r:id="rId286">
            <o:LockedField>false</o:LockedField>
          </o:OLEObject>
        </w:object>
      </w:r>
    </w:p>
    <w:p w14:paraId="6EC49D40">
      <w:pPr>
        <w:ind w:firstLine="0" w:firstLineChars="0"/>
        <w:jc w:val="center"/>
        <w:rPr>
          <w:rFonts w:cs="Times New Roman"/>
          <w:color w:val="000000" w:themeColor="text1"/>
          <w:szCs w:val="21"/>
          <w14:textFill>
            <w14:solidFill>
              <w14:schemeClr w14:val="tx1"/>
            </w14:solidFill>
          </w14:textFill>
        </w:rPr>
      </w:pPr>
      <w:r>
        <w:rPr>
          <w:position w:val="-12"/>
        </w:rPr>
        <w:object>
          <v:shape id="_x0000_i1157" o:spt="75" type="#_x0000_t75" style="height:17.1pt;width:175pt;" o:ole="t" filled="f" o:preferrelative="t" stroked="f" coordsize="21600,21600">
            <v:path/>
            <v:fill on="f" focussize="0,0"/>
            <v:stroke on="f" joinstyle="miter"/>
            <v:imagedata r:id="rId289" o:title=""/>
            <o:lock v:ext="edit" aspectratio="t"/>
            <w10:wrap type="none"/>
            <w10:anchorlock/>
          </v:shape>
          <o:OLEObject Type="Embed" ProgID="Equation.DSMT4" ShapeID="_x0000_i1157" DrawAspect="Content" ObjectID="_1468075857" r:id="rId288">
            <o:LockedField>false</o:LockedField>
          </o:OLEObject>
        </w:object>
      </w:r>
    </w:p>
    <w:p w14:paraId="07D199DD">
      <w:pPr>
        <w:spacing w:line="326" w:lineRule="atLeast"/>
        <w:ind w:firstLine="0" w:firstLineChars="0"/>
      </w:pPr>
      <w:r>
        <w:rPr>
          <w:rFonts w:hint="eastAsia"/>
        </w:rPr>
        <w:t>因此，vlxijh对应的明文是agency。</w:t>
      </w:r>
    </w:p>
    <w:p w14:paraId="0F085F45">
      <w:pPr>
        <w:pStyle w:val="61"/>
        <w:spacing w:before="156" w:beforeLines="50" w:after="62" w:afterLines="20"/>
      </w:pPr>
      <w:bookmarkStart w:id="32" w:name="_Toc19524985"/>
      <w:r>
        <w:rPr>
          <w:rFonts w:hint="eastAsia"/>
        </w:rPr>
        <w:t>2</w:t>
      </w:r>
      <w:r>
        <w:t>.</w:t>
      </w:r>
      <w:r>
        <w:rPr>
          <w:rFonts w:hint="eastAsia"/>
        </w:rPr>
        <w:t>2</w:t>
      </w:r>
      <w:r>
        <w:t>.2</w:t>
      </w:r>
      <w:r>
        <w:rPr>
          <w:rFonts w:hint="eastAsia"/>
        </w:rPr>
        <w:t>　</w:t>
      </w:r>
      <w:r>
        <w:t>多表代换密码</w:t>
      </w:r>
      <w:bookmarkEnd w:id="32"/>
    </w:p>
    <w:p w14:paraId="4F3BA572">
      <w:pPr>
        <w:spacing w:line="326" w:lineRule="atLeast"/>
        <w:ind w:firstLine="400"/>
      </w:pPr>
      <w:r>
        <w:t>多表代换密码依次对明文信息使用无限多的或有限个周期性重复的固定代换表进行替换得到密文</w:t>
      </w:r>
      <w:r>
        <w:rPr>
          <w:rFonts w:hint="eastAsia"/>
        </w:rPr>
        <w:t>。</w:t>
      </w:r>
      <w:r>
        <w:t>若使用无限多的固定代换表</w:t>
      </w:r>
      <w:r>
        <w:rPr>
          <w:rFonts w:hint="eastAsia"/>
        </w:rPr>
        <w:t>（</w:t>
      </w:r>
      <w:r>
        <w:t>相对于明文变化是随机的），则称其为</w:t>
      </w:r>
      <w:r>
        <w:rPr>
          <w:bCs/>
        </w:rPr>
        <w:t>一次一密代换密码</w:t>
      </w:r>
      <w:r>
        <w:t>；若使用有限个周期性重复的固定代换表，则称其为</w:t>
      </w:r>
      <w:r>
        <w:rPr>
          <w:bCs/>
        </w:rPr>
        <w:t>周期多表代换密码</w:t>
      </w:r>
      <w:r>
        <w:t>。</w:t>
      </w:r>
    </w:p>
    <w:p w14:paraId="3E46D5EA">
      <w:pPr>
        <w:spacing w:line="326" w:lineRule="atLeast"/>
        <w:ind w:firstLine="400"/>
      </w:pPr>
      <w:r>
        <w:t>一次一密</w:t>
      </w:r>
      <w:r>
        <w:rPr>
          <w:rFonts w:hint="eastAsia"/>
        </w:rPr>
        <w:t>代换</w:t>
      </w:r>
      <w:r>
        <w:t>密码是在理论上唯一不可破解的密码，这种密码对于明文的特点可实现完全隐藏，但由于需要的密钥量与明文所含信息单元的个数一样，故其难以实用。</w:t>
      </w:r>
    </w:p>
    <w:p w14:paraId="3E894122">
      <w:pPr>
        <w:spacing w:line="326" w:lineRule="atLeast"/>
        <w:ind w:firstLine="400"/>
        <w:rPr>
          <w:rFonts w:cs="Times New Roman"/>
          <w:szCs w:val="21"/>
        </w:rPr>
      </w:pPr>
      <w:r>
        <w:rPr>
          <w:rFonts w:cs="Times New Roman"/>
          <w:szCs w:val="21"/>
        </w:rPr>
        <w:t>而周期多</w:t>
      </w:r>
      <w:r>
        <w:t>表</w:t>
      </w:r>
      <w:r>
        <w:rPr>
          <w:rFonts w:cs="Times New Roman"/>
          <w:szCs w:val="21"/>
        </w:rPr>
        <w:t>代换密码的实际情形如下：在给定</w:t>
      </w:r>
      <w:r>
        <w:rPr>
          <w:rFonts w:hint="eastAsia" w:cs="Times New Roman"/>
          <w:szCs w:val="21"/>
        </w:rPr>
        <w:t>的</w:t>
      </w:r>
      <w:r>
        <w:rPr>
          <w:rFonts w:cs="Times New Roman"/>
          <w:position w:val="-6"/>
          <w:szCs w:val="21"/>
        </w:rPr>
        <w:object>
          <v:shape id="_x0000_i1158" o:spt="75" type="#_x0000_t75" style="height:13.55pt;width:10.35pt;" o:ole="t" filled="f" o:preferrelative="t" stroked="f" coordsize="21600,21600">
            <v:path/>
            <v:fill on="f" focussize="0,0"/>
            <v:stroke on="f" joinstyle="miter"/>
            <v:imagedata r:id="rId291" o:title=""/>
            <o:lock v:ext="edit" aspectratio="t"/>
            <w10:wrap type="none"/>
            <w10:anchorlock/>
          </v:shape>
          <o:OLEObject Type="Embed" ProgID="Equation.DSMT4" ShapeID="_x0000_i1158" DrawAspect="Content" ObjectID="_1468075858" r:id="rId290">
            <o:LockedField>false</o:LockedField>
          </o:OLEObject>
        </w:object>
      </w:r>
      <w:r>
        <w:rPr>
          <w:rFonts w:cs="Times New Roman"/>
          <w:szCs w:val="21"/>
        </w:rPr>
        <w:t>个代换表</w:t>
      </w:r>
      <w:r>
        <w:rPr>
          <w:rFonts w:cs="Times New Roman"/>
          <w:position w:val="-10"/>
          <w:szCs w:val="21"/>
        </w:rPr>
        <w:object>
          <v:shape id="_x0000_i1159" o:spt="75" type="#_x0000_t75" style="height:15.35pt;width:37.8pt;" o:ole="t" filled="f" o:preferrelative="t" stroked="f" coordsize="21600,21600">
            <v:path/>
            <v:fill on="f" focussize="0,0"/>
            <v:stroke on="f" joinstyle="miter"/>
            <v:imagedata r:id="rId293" o:title=""/>
            <o:lock v:ext="edit" aspectratio="t"/>
            <w10:wrap type="none"/>
            <w10:anchorlock/>
          </v:shape>
          <o:OLEObject Type="Embed" ProgID="Equation.DSMT4" ShapeID="_x0000_i1159" DrawAspect="Content" ObjectID="_1468075859" r:id="rId292">
            <o:LockedField>false</o:LockedField>
          </o:OLEObject>
        </w:object>
      </w:r>
      <w:r>
        <w:rPr>
          <w:rFonts w:cs="Times New Roman"/>
          <w:szCs w:val="21"/>
        </w:rPr>
        <w:t>下，加密明文</w:t>
      </w:r>
      <w:r>
        <w:rPr>
          <w:rFonts w:cs="Times New Roman"/>
          <w:position w:val="-10"/>
          <w:szCs w:val="21"/>
        </w:rPr>
        <w:object>
          <v:shape id="_x0000_i1160" o:spt="75" type="#_x0000_t75" style="height:15.35pt;width:61.65pt;" o:ole="t" filled="f" o:preferrelative="t" stroked="f" coordsize="21600,21600">
            <v:path/>
            <v:fill on="f" focussize="0,0"/>
            <v:stroke on="f" joinstyle="miter"/>
            <v:imagedata r:id="rId295" o:title=""/>
            <o:lock v:ext="edit" aspectratio="t"/>
            <w10:wrap type="none"/>
            <w10:anchorlock/>
          </v:shape>
          <o:OLEObject Type="Embed" ProgID="Equation.DSMT4" ShapeID="_x0000_i1160" DrawAspect="Content" ObjectID="_1468075860" r:id="rId294">
            <o:LockedField>false</o:LockedField>
          </o:OLEObject>
        </w:object>
      </w:r>
      <w:r>
        <w:rPr>
          <w:rFonts w:cs="Times New Roman"/>
          <w:szCs w:val="21"/>
        </w:rPr>
        <w:t>的结果是</w:t>
      </w:r>
      <w:r>
        <w:rPr>
          <w:rFonts w:cs="Times New Roman"/>
          <w:position w:val="-12"/>
          <w:szCs w:val="21"/>
        </w:rPr>
        <w:object>
          <v:shape id="_x0000_i1161" o:spt="75" type="#_x0000_t75" style="height:17.1pt;width:175pt;" o:ole="t" filled="f" o:preferrelative="t" stroked="f" coordsize="21600,21600">
            <v:path/>
            <v:fill on="f" focussize="0,0"/>
            <v:stroke on="f" joinstyle="miter"/>
            <v:imagedata r:id="rId297" o:title=""/>
            <o:lock v:ext="edit" aspectratio="t"/>
            <w10:wrap type="none"/>
            <w10:anchorlock/>
          </v:shape>
          <o:OLEObject Type="Embed" ProgID="Equation.DSMT4" ShapeID="_x0000_i1161" DrawAspect="Content" ObjectID="_1468075861" r:id="rId296">
            <o:LockedField>false</o:LockedField>
          </o:OLEObject>
        </w:object>
      </w:r>
      <w:r>
        <w:rPr>
          <w:rFonts w:cs="Times New Roman"/>
          <w:szCs w:val="21"/>
        </w:rPr>
        <w:t>，</w:t>
      </w:r>
      <w:r>
        <w:rPr>
          <w:rFonts w:cs="Times New Roman"/>
          <w:position w:val="-6"/>
          <w:szCs w:val="21"/>
        </w:rPr>
        <w:object>
          <v:shape id="_x0000_i1162" o:spt="75" type="#_x0000_t75" style="height:13.55pt;width:10.35pt;" o:ole="t" filled="f" o:preferrelative="t" stroked="f" coordsize="21600,21600">
            <v:path/>
            <v:fill on="f" focussize="0,0"/>
            <v:stroke on="f" joinstyle="miter"/>
            <v:imagedata r:id="rId299" o:title=""/>
            <o:lock v:ext="edit" aspectratio="t"/>
            <w10:wrap type="none"/>
            <w10:anchorlock/>
          </v:shape>
          <o:OLEObject Type="Embed" ProgID="Equation.DSMT4" ShapeID="_x0000_i1162" DrawAspect="Content" ObjectID="_1468075862" r:id="rId298">
            <o:LockedField>false</o:LockedField>
          </o:OLEObject>
        </w:object>
      </w:r>
      <w:r>
        <w:rPr>
          <w:rFonts w:cs="Times New Roman"/>
          <w:szCs w:val="21"/>
        </w:rPr>
        <w:t>称为该多表代换密码的周期。</w:t>
      </w:r>
    </w:p>
    <w:p w14:paraId="32948800">
      <w:pPr>
        <w:pStyle w:val="71"/>
        <w:spacing w:before="62" w:beforeLines="20" w:after="62"/>
        <w:ind w:firstLine="440"/>
      </w:pPr>
      <w:r>
        <w:rPr>
          <w:rFonts w:hint="eastAsia"/>
        </w:rPr>
        <w:t>1．</w:t>
      </w:r>
      <w:r>
        <w:t>维吉尼亚</w:t>
      </w:r>
      <w:r>
        <w:rPr>
          <w:rFonts w:hint="eastAsia"/>
        </w:rPr>
        <w:t>（Vigenere）</w:t>
      </w:r>
      <w:r>
        <w:t>密码</w:t>
      </w:r>
    </w:p>
    <w:p w14:paraId="073228E4">
      <w:pPr>
        <w:spacing w:line="324" w:lineRule="atLeast"/>
        <w:ind w:firstLine="400"/>
      </w:pPr>
      <w:r>
        <w:t>维吉尼亚密码通过使用多个字母</w:t>
      </w:r>
      <w:r>
        <w:rPr>
          <w:rFonts w:hint="eastAsia"/>
        </w:rPr>
        <w:t>代</w:t>
      </w:r>
      <w:r>
        <w:t>换表，达到同</w:t>
      </w:r>
      <w:r>
        <w:rPr>
          <w:rFonts w:hint="eastAsia"/>
        </w:rPr>
        <w:t>一</w:t>
      </w:r>
      <w:r>
        <w:t>个字母在不同位置会被代换为不同密文的效果，使破译难度加大。维吉尼亚密码所</w:t>
      </w:r>
      <w:r>
        <w:rPr>
          <w:rFonts w:hint="eastAsia"/>
        </w:rPr>
        <w:t>使</w:t>
      </w:r>
      <w:r>
        <w:t>用的方法是用一个密钥选择使用哪个字母</w:t>
      </w:r>
      <w:r>
        <w:rPr>
          <w:rFonts w:hint="eastAsia"/>
        </w:rPr>
        <w:t>代换</w:t>
      </w:r>
      <w:r>
        <w:t>表，依次使用</w:t>
      </w:r>
      <w:r>
        <w:rPr>
          <w:rFonts w:hint="eastAsia"/>
        </w:rPr>
        <w:t>多</w:t>
      </w:r>
      <w:r>
        <w:t>个字母表，当密钥的字母使用</w:t>
      </w:r>
      <w:r>
        <w:rPr>
          <w:rFonts w:hint="eastAsia"/>
        </w:rPr>
        <w:t>结束</w:t>
      </w:r>
      <w:r>
        <w:t>后，再从头开始排列。</w:t>
      </w:r>
    </w:p>
    <w:p w14:paraId="2A5771D8">
      <w:pPr>
        <w:spacing w:line="324" w:lineRule="atLeast"/>
        <w:ind w:firstLine="402"/>
      </w:pPr>
      <w:r>
        <w:rPr>
          <w:rFonts w:hint="eastAsia"/>
          <w:b/>
        </w:rPr>
        <w:t>例2.5</w:t>
      </w:r>
      <w:r>
        <w:rPr>
          <w:rFonts w:hint="eastAsia"/>
        </w:rPr>
        <w:t>　</w:t>
      </w:r>
      <w:r>
        <w:t>设密钥为</w:t>
      </w:r>
      <w:r>
        <w:rPr>
          <w:rFonts w:hint="eastAsia"/>
        </w:rPr>
        <w:t>7个字符串“iscbupt”，则对应的数字化密钥</w:t>
      </w:r>
      <w:r>
        <w:rPr>
          <w:rStyle w:val="62"/>
          <w:rFonts w:hint="eastAsia"/>
        </w:rPr>
        <w:t>k</w:t>
      </w:r>
      <w:r>
        <w:rPr>
          <w:rFonts w:hint="eastAsia"/>
        </w:rPr>
        <w:t>=(</w:t>
      </w:r>
      <w:r>
        <w:t>8</w:t>
      </w:r>
      <w:r>
        <w:rPr>
          <w:rFonts w:hint="eastAsia"/>
        </w:rPr>
        <w:t>，</w:t>
      </w:r>
      <w:r>
        <w:t>18</w:t>
      </w:r>
      <w:r>
        <w:rPr>
          <w:rFonts w:hint="eastAsia"/>
        </w:rPr>
        <w:t>，</w:t>
      </w:r>
      <w:r>
        <w:t>2</w:t>
      </w:r>
      <w:r>
        <w:rPr>
          <w:rFonts w:hint="eastAsia"/>
        </w:rPr>
        <w:t>，</w:t>
      </w:r>
      <w:r>
        <w:t>1</w:t>
      </w:r>
      <w:r>
        <w:rPr>
          <w:rFonts w:hint="eastAsia"/>
        </w:rPr>
        <w:t>，</w:t>
      </w:r>
      <w:r>
        <w:t>20</w:t>
      </w:r>
      <w:r>
        <w:rPr>
          <w:rFonts w:hint="eastAsia"/>
        </w:rPr>
        <w:t>，</w:t>
      </w:r>
      <w:r>
        <w:t>15</w:t>
      </w:r>
      <w:r>
        <w:rPr>
          <w:rFonts w:hint="eastAsia"/>
        </w:rPr>
        <w:t>，</w:t>
      </w:r>
      <w:r>
        <w:t>19</w:t>
      </w:r>
      <w:r>
        <w:rPr>
          <w:rFonts w:hint="eastAsia"/>
        </w:rPr>
        <w:t>)，</w:t>
      </w:r>
      <w:r>
        <w:t>待加密的明文是</w:t>
      </w:r>
      <w:r>
        <w:rPr>
          <w:rFonts w:hint="eastAsia"/>
        </w:rPr>
        <w:t>“cyber</w:t>
      </w:r>
      <w:r>
        <w:t xml:space="preserve"> great</w:t>
      </w:r>
      <w:r>
        <w:rPr>
          <w:rFonts w:hint="eastAsia"/>
        </w:rPr>
        <w:t xml:space="preserve"> </w:t>
      </w:r>
      <w:r>
        <w:t>wall corporation</w:t>
      </w:r>
      <w:r>
        <w:rPr>
          <w:rFonts w:hint="eastAsia"/>
        </w:rPr>
        <w:t>”，首先把明文字母转换为数字，然后把明文字母每7个分为一组，使用密钥字进行模26下的加密操作，具体加密过程如表2.5所示。</w:t>
      </w:r>
    </w:p>
    <w:p w14:paraId="77B73C17">
      <w:pPr>
        <w:pStyle w:val="64"/>
        <w:spacing w:before="60" w:after="62"/>
      </w:pPr>
      <w:r>
        <w:rPr>
          <w:rFonts w:hint="eastAsia"/>
        </w:rPr>
        <w:t>表2.5　加密过程</w:t>
      </w:r>
    </w:p>
    <w:tbl>
      <w:tblPr>
        <w:tblStyle w:val="39"/>
        <w:tblW w:w="5000" w:type="pct"/>
        <w:jc w:val="center"/>
        <w:tblBorders>
          <w:top w:val="single" w:color="auto" w:sz="8" w:space="0"/>
          <w:left w:val="single" w:color="auto" w:sz="8" w:space="0"/>
          <w:bottom w:val="single" w:color="auto" w:sz="8" w:space="0"/>
          <w:right w:val="single" w:color="auto" w:sz="8" w:space="0"/>
          <w:insideH w:val="none" w:color="auto" w:sz="0" w:space="0"/>
          <w:insideV w:val="none" w:color="auto" w:sz="0" w:space="0"/>
        </w:tblBorders>
        <w:tblLayout w:type="autofit"/>
        <w:tblCellMar>
          <w:top w:w="28" w:type="dxa"/>
          <w:left w:w="57" w:type="dxa"/>
          <w:bottom w:w="28" w:type="dxa"/>
          <w:right w:w="57" w:type="dxa"/>
        </w:tblCellMar>
      </w:tblPr>
      <w:tblGrid>
        <w:gridCol w:w="328"/>
        <w:gridCol w:w="328"/>
        <w:gridCol w:w="328"/>
        <w:gridCol w:w="328"/>
        <w:gridCol w:w="328"/>
        <w:gridCol w:w="328"/>
        <w:gridCol w:w="328"/>
        <w:gridCol w:w="328"/>
        <w:gridCol w:w="328"/>
        <w:gridCol w:w="328"/>
        <w:gridCol w:w="328"/>
        <w:gridCol w:w="328"/>
        <w:gridCol w:w="329"/>
        <w:gridCol w:w="328"/>
        <w:gridCol w:w="328"/>
        <w:gridCol w:w="328"/>
        <w:gridCol w:w="328"/>
        <w:gridCol w:w="328"/>
        <w:gridCol w:w="328"/>
        <w:gridCol w:w="328"/>
        <w:gridCol w:w="328"/>
        <w:gridCol w:w="328"/>
        <w:gridCol w:w="328"/>
        <w:gridCol w:w="328"/>
        <w:gridCol w:w="329"/>
      </w:tblGrid>
      <w:tr w14:paraId="3E94D9AC">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28" w:type="dxa"/>
            <w:left w:w="57" w:type="dxa"/>
            <w:bottom w:w="28" w:type="dxa"/>
            <w:right w:w="57" w:type="dxa"/>
          </w:tblCellMar>
        </w:tblPrEx>
        <w:trPr>
          <w:trHeight w:val="119" w:hRule="atLeast"/>
          <w:jc w:val="center"/>
        </w:trPr>
        <w:tc>
          <w:tcPr>
            <w:tcW w:w="328" w:type="dxa"/>
            <w:vAlign w:val="center"/>
          </w:tcPr>
          <w:p w14:paraId="4B892947">
            <w:pPr>
              <w:pStyle w:val="65"/>
              <w:jc w:val="center"/>
            </w:pPr>
            <w:r>
              <w:rPr>
                <w:rFonts w:hint="eastAsia"/>
              </w:rPr>
              <w:t>c</w:t>
            </w:r>
          </w:p>
        </w:tc>
        <w:tc>
          <w:tcPr>
            <w:tcW w:w="328" w:type="dxa"/>
            <w:vAlign w:val="center"/>
          </w:tcPr>
          <w:p w14:paraId="68016A6C">
            <w:pPr>
              <w:pStyle w:val="65"/>
              <w:jc w:val="center"/>
            </w:pPr>
            <w:r>
              <w:rPr>
                <w:rFonts w:hint="eastAsia"/>
              </w:rPr>
              <w:t>y</w:t>
            </w:r>
          </w:p>
        </w:tc>
        <w:tc>
          <w:tcPr>
            <w:tcW w:w="328" w:type="dxa"/>
            <w:vAlign w:val="center"/>
          </w:tcPr>
          <w:p w14:paraId="195CA514">
            <w:pPr>
              <w:pStyle w:val="65"/>
              <w:jc w:val="center"/>
            </w:pPr>
            <w:r>
              <w:rPr>
                <w:rFonts w:hint="eastAsia"/>
              </w:rPr>
              <w:t>b</w:t>
            </w:r>
          </w:p>
        </w:tc>
        <w:tc>
          <w:tcPr>
            <w:tcW w:w="328" w:type="dxa"/>
            <w:vAlign w:val="center"/>
          </w:tcPr>
          <w:p w14:paraId="12359CB4">
            <w:pPr>
              <w:pStyle w:val="65"/>
              <w:jc w:val="center"/>
            </w:pPr>
            <w:r>
              <w:rPr>
                <w:rFonts w:hint="eastAsia"/>
              </w:rPr>
              <w:t>e</w:t>
            </w:r>
          </w:p>
        </w:tc>
        <w:tc>
          <w:tcPr>
            <w:tcW w:w="328" w:type="dxa"/>
            <w:vAlign w:val="center"/>
          </w:tcPr>
          <w:p w14:paraId="2DC94DDA">
            <w:pPr>
              <w:pStyle w:val="65"/>
              <w:jc w:val="center"/>
            </w:pPr>
            <w:r>
              <w:t>r</w:t>
            </w:r>
          </w:p>
        </w:tc>
        <w:tc>
          <w:tcPr>
            <w:tcW w:w="328" w:type="dxa"/>
            <w:vAlign w:val="center"/>
          </w:tcPr>
          <w:p w14:paraId="1EBC8155">
            <w:pPr>
              <w:pStyle w:val="65"/>
              <w:jc w:val="center"/>
            </w:pPr>
            <w:r>
              <w:rPr>
                <w:rFonts w:hint="eastAsia"/>
              </w:rPr>
              <w:t>g</w:t>
            </w:r>
          </w:p>
        </w:tc>
        <w:tc>
          <w:tcPr>
            <w:tcW w:w="328" w:type="dxa"/>
            <w:vAlign w:val="center"/>
          </w:tcPr>
          <w:p w14:paraId="40BA6B40">
            <w:pPr>
              <w:pStyle w:val="65"/>
              <w:jc w:val="center"/>
            </w:pPr>
            <w:r>
              <w:rPr>
                <w:rFonts w:hint="eastAsia"/>
              </w:rPr>
              <w:t>r</w:t>
            </w:r>
          </w:p>
        </w:tc>
        <w:tc>
          <w:tcPr>
            <w:tcW w:w="328" w:type="dxa"/>
            <w:vAlign w:val="center"/>
          </w:tcPr>
          <w:p w14:paraId="4AB15A21">
            <w:pPr>
              <w:pStyle w:val="65"/>
              <w:jc w:val="center"/>
            </w:pPr>
            <w:r>
              <w:rPr>
                <w:rFonts w:hint="eastAsia"/>
              </w:rPr>
              <w:t>e</w:t>
            </w:r>
          </w:p>
        </w:tc>
        <w:tc>
          <w:tcPr>
            <w:tcW w:w="328" w:type="dxa"/>
            <w:vAlign w:val="center"/>
          </w:tcPr>
          <w:p w14:paraId="10DB82B3">
            <w:pPr>
              <w:pStyle w:val="65"/>
              <w:jc w:val="center"/>
            </w:pPr>
            <w:r>
              <w:rPr>
                <w:rFonts w:hint="eastAsia"/>
              </w:rPr>
              <w:t>a</w:t>
            </w:r>
          </w:p>
        </w:tc>
        <w:tc>
          <w:tcPr>
            <w:tcW w:w="328" w:type="dxa"/>
            <w:vAlign w:val="center"/>
          </w:tcPr>
          <w:p w14:paraId="5031D748">
            <w:pPr>
              <w:pStyle w:val="65"/>
              <w:jc w:val="center"/>
            </w:pPr>
            <w:r>
              <w:rPr>
                <w:rFonts w:hint="eastAsia"/>
              </w:rPr>
              <w:t>t</w:t>
            </w:r>
          </w:p>
        </w:tc>
        <w:tc>
          <w:tcPr>
            <w:tcW w:w="328" w:type="dxa"/>
            <w:vAlign w:val="center"/>
          </w:tcPr>
          <w:p w14:paraId="231CBF39">
            <w:pPr>
              <w:pStyle w:val="65"/>
              <w:jc w:val="center"/>
            </w:pPr>
            <w:r>
              <w:t>w</w:t>
            </w:r>
          </w:p>
        </w:tc>
        <w:tc>
          <w:tcPr>
            <w:tcW w:w="328" w:type="dxa"/>
            <w:vAlign w:val="center"/>
          </w:tcPr>
          <w:p w14:paraId="20E0ADEC">
            <w:pPr>
              <w:pStyle w:val="65"/>
              <w:jc w:val="center"/>
            </w:pPr>
            <w:r>
              <w:rPr>
                <w:rFonts w:hint="eastAsia"/>
              </w:rPr>
              <w:t>a</w:t>
            </w:r>
          </w:p>
        </w:tc>
        <w:tc>
          <w:tcPr>
            <w:tcW w:w="329" w:type="dxa"/>
            <w:vAlign w:val="center"/>
          </w:tcPr>
          <w:p w14:paraId="667D03C2">
            <w:pPr>
              <w:pStyle w:val="65"/>
              <w:jc w:val="center"/>
            </w:pPr>
            <w:r>
              <w:t>l</w:t>
            </w:r>
          </w:p>
        </w:tc>
        <w:tc>
          <w:tcPr>
            <w:tcW w:w="328" w:type="dxa"/>
            <w:vAlign w:val="center"/>
          </w:tcPr>
          <w:p w14:paraId="65061F30">
            <w:pPr>
              <w:pStyle w:val="65"/>
              <w:jc w:val="center"/>
            </w:pPr>
            <w:r>
              <w:t>l</w:t>
            </w:r>
          </w:p>
        </w:tc>
        <w:tc>
          <w:tcPr>
            <w:tcW w:w="328" w:type="dxa"/>
            <w:vAlign w:val="center"/>
          </w:tcPr>
          <w:p w14:paraId="36E75BFD">
            <w:pPr>
              <w:pStyle w:val="65"/>
              <w:jc w:val="center"/>
            </w:pPr>
            <w:r>
              <w:rPr>
                <w:rFonts w:hint="eastAsia"/>
              </w:rPr>
              <w:t>c</w:t>
            </w:r>
          </w:p>
        </w:tc>
        <w:tc>
          <w:tcPr>
            <w:tcW w:w="328" w:type="dxa"/>
            <w:vAlign w:val="center"/>
          </w:tcPr>
          <w:p w14:paraId="64C0D3CC">
            <w:pPr>
              <w:pStyle w:val="65"/>
              <w:jc w:val="center"/>
            </w:pPr>
            <w:r>
              <w:rPr>
                <w:rFonts w:hint="eastAsia"/>
              </w:rPr>
              <w:t>o</w:t>
            </w:r>
          </w:p>
        </w:tc>
        <w:tc>
          <w:tcPr>
            <w:tcW w:w="328" w:type="dxa"/>
            <w:vAlign w:val="center"/>
          </w:tcPr>
          <w:p w14:paraId="548A1F9C">
            <w:pPr>
              <w:pStyle w:val="65"/>
              <w:jc w:val="center"/>
            </w:pPr>
            <w:r>
              <w:rPr>
                <w:rFonts w:hint="eastAsia"/>
              </w:rPr>
              <w:t>r</w:t>
            </w:r>
          </w:p>
        </w:tc>
        <w:tc>
          <w:tcPr>
            <w:tcW w:w="328" w:type="dxa"/>
            <w:vAlign w:val="center"/>
          </w:tcPr>
          <w:p w14:paraId="51EB9018">
            <w:pPr>
              <w:pStyle w:val="65"/>
              <w:jc w:val="center"/>
            </w:pPr>
            <w:r>
              <w:rPr>
                <w:rFonts w:hint="eastAsia"/>
              </w:rPr>
              <w:t>p</w:t>
            </w:r>
          </w:p>
        </w:tc>
        <w:tc>
          <w:tcPr>
            <w:tcW w:w="328" w:type="dxa"/>
            <w:vAlign w:val="center"/>
          </w:tcPr>
          <w:p w14:paraId="5503BC30">
            <w:pPr>
              <w:pStyle w:val="65"/>
              <w:jc w:val="center"/>
            </w:pPr>
            <w:r>
              <w:rPr>
                <w:rFonts w:hint="eastAsia"/>
              </w:rPr>
              <w:t>o</w:t>
            </w:r>
          </w:p>
        </w:tc>
        <w:tc>
          <w:tcPr>
            <w:tcW w:w="328" w:type="dxa"/>
            <w:vAlign w:val="center"/>
          </w:tcPr>
          <w:p w14:paraId="0B57649E">
            <w:pPr>
              <w:pStyle w:val="65"/>
              <w:jc w:val="center"/>
            </w:pPr>
            <w:r>
              <w:rPr>
                <w:rFonts w:hint="eastAsia"/>
              </w:rPr>
              <w:t>r</w:t>
            </w:r>
          </w:p>
        </w:tc>
        <w:tc>
          <w:tcPr>
            <w:tcW w:w="328" w:type="dxa"/>
            <w:vAlign w:val="center"/>
          </w:tcPr>
          <w:p w14:paraId="32BBB972">
            <w:pPr>
              <w:pStyle w:val="65"/>
              <w:jc w:val="center"/>
            </w:pPr>
            <w:r>
              <w:rPr>
                <w:rFonts w:hint="eastAsia"/>
              </w:rPr>
              <w:t>a</w:t>
            </w:r>
          </w:p>
        </w:tc>
        <w:tc>
          <w:tcPr>
            <w:tcW w:w="328" w:type="dxa"/>
            <w:vAlign w:val="center"/>
          </w:tcPr>
          <w:p w14:paraId="66C61F28">
            <w:pPr>
              <w:pStyle w:val="65"/>
              <w:jc w:val="center"/>
            </w:pPr>
            <w:r>
              <w:rPr>
                <w:rFonts w:hint="eastAsia"/>
              </w:rPr>
              <w:t>t</w:t>
            </w:r>
          </w:p>
        </w:tc>
        <w:tc>
          <w:tcPr>
            <w:tcW w:w="328" w:type="dxa"/>
            <w:vAlign w:val="center"/>
          </w:tcPr>
          <w:p w14:paraId="59A62C14">
            <w:pPr>
              <w:pStyle w:val="65"/>
              <w:jc w:val="center"/>
            </w:pPr>
            <w:r>
              <w:rPr>
                <w:rFonts w:hint="eastAsia"/>
              </w:rPr>
              <w:t>i</w:t>
            </w:r>
          </w:p>
        </w:tc>
        <w:tc>
          <w:tcPr>
            <w:tcW w:w="328" w:type="dxa"/>
            <w:vAlign w:val="center"/>
          </w:tcPr>
          <w:p w14:paraId="56F5E058">
            <w:pPr>
              <w:pStyle w:val="65"/>
              <w:jc w:val="center"/>
            </w:pPr>
            <w:r>
              <w:t>o</w:t>
            </w:r>
          </w:p>
        </w:tc>
        <w:tc>
          <w:tcPr>
            <w:tcW w:w="329" w:type="dxa"/>
            <w:vAlign w:val="center"/>
          </w:tcPr>
          <w:p w14:paraId="31AC6B15">
            <w:pPr>
              <w:pStyle w:val="65"/>
              <w:jc w:val="center"/>
            </w:pPr>
            <w:r>
              <w:rPr>
                <w:rFonts w:hint="eastAsia"/>
              </w:rPr>
              <w:t>n</w:t>
            </w:r>
          </w:p>
        </w:tc>
      </w:tr>
      <w:tr w14:paraId="142EB6A3">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28" w:type="dxa"/>
            <w:left w:w="57" w:type="dxa"/>
            <w:bottom w:w="28" w:type="dxa"/>
            <w:right w:w="57" w:type="dxa"/>
          </w:tblCellMar>
        </w:tblPrEx>
        <w:trPr>
          <w:trHeight w:val="52" w:hRule="atLeast"/>
          <w:jc w:val="center"/>
        </w:trPr>
        <w:tc>
          <w:tcPr>
            <w:tcW w:w="328" w:type="dxa"/>
            <w:vAlign w:val="center"/>
          </w:tcPr>
          <w:p w14:paraId="6F6F7B8A">
            <w:pPr>
              <w:pStyle w:val="65"/>
              <w:jc w:val="center"/>
            </w:pPr>
            <w:r>
              <w:rPr>
                <w:rFonts w:hint="eastAsia"/>
              </w:rPr>
              <w:t>2</w:t>
            </w:r>
          </w:p>
        </w:tc>
        <w:tc>
          <w:tcPr>
            <w:tcW w:w="328" w:type="dxa"/>
            <w:vAlign w:val="center"/>
          </w:tcPr>
          <w:p w14:paraId="22E35818">
            <w:pPr>
              <w:pStyle w:val="65"/>
              <w:jc w:val="center"/>
            </w:pPr>
            <w:r>
              <w:rPr>
                <w:rFonts w:hint="eastAsia"/>
              </w:rPr>
              <w:t>24</w:t>
            </w:r>
          </w:p>
        </w:tc>
        <w:tc>
          <w:tcPr>
            <w:tcW w:w="328" w:type="dxa"/>
            <w:vAlign w:val="center"/>
          </w:tcPr>
          <w:p w14:paraId="06B7470C">
            <w:pPr>
              <w:pStyle w:val="65"/>
              <w:jc w:val="center"/>
            </w:pPr>
            <w:r>
              <w:rPr>
                <w:rFonts w:hint="eastAsia"/>
              </w:rPr>
              <w:t>1</w:t>
            </w:r>
          </w:p>
        </w:tc>
        <w:tc>
          <w:tcPr>
            <w:tcW w:w="328" w:type="dxa"/>
            <w:vAlign w:val="center"/>
          </w:tcPr>
          <w:p w14:paraId="402D3EEC">
            <w:pPr>
              <w:pStyle w:val="65"/>
              <w:jc w:val="center"/>
            </w:pPr>
            <w:r>
              <w:rPr>
                <w:rFonts w:hint="eastAsia"/>
              </w:rPr>
              <w:t>4</w:t>
            </w:r>
          </w:p>
        </w:tc>
        <w:tc>
          <w:tcPr>
            <w:tcW w:w="328" w:type="dxa"/>
            <w:vAlign w:val="center"/>
          </w:tcPr>
          <w:p w14:paraId="22D3B9FB">
            <w:pPr>
              <w:pStyle w:val="65"/>
              <w:jc w:val="center"/>
            </w:pPr>
            <w:r>
              <w:rPr>
                <w:rFonts w:hint="eastAsia"/>
              </w:rPr>
              <w:t>17</w:t>
            </w:r>
          </w:p>
        </w:tc>
        <w:tc>
          <w:tcPr>
            <w:tcW w:w="328" w:type="dxa"/>
            <w:vAlign w:val="center"/>
          </w:tcPr>
          <w:p w14:paraId="2F928848">
            <w:pPr>
              <w:pStyle w:val="65"/>
              <w:jc w:val="center"/>
            </w:pPr>
            <w:r>
              <w:rPr>
                <w:rFonts w:hint="eastAsia"/>
              </w:rPr>
              <w:t>6</w:t>
            </w:r>
          </w:p>
        </w:tc>
        <w:tc>
          <w:tcPr>
            <w:tcW w:w="328" w:type="dxa"/>
            <w:vAlign w:val="center"/>
          </w:tcPr>
          <w:p w14:paraId="2383118B">
            <w:pPr>
              <w:pStyle w:val="65"/>
              <w:jc w:val="center"/>
            </w:pPr>
            <w:r>
              <w:rPr>
                <w:rFonts w:hint="eastAsia"/>
              </w:rPr>
              <w:t>17</w:t>
            </w:r>
          </w:p>
        </w:tc>
        <w:tc>
          <w:tcPr>
            <w:tcW w:w="328" w:type="dxa"/>
            <w:vAlign w:val="center"/>
          </w:tcPr>
          <w:p w14:paraId="7644BDBC">
            <w:pPr>
              <w:pStyle w:val="65"/>
              <w:jc w:val="center"/>
            </w:pPr>
            <w:r>
              <w:rPr>
                <w:rFonts w:hint="eastAsia"/>
              </w:rPr>
              <w:t>4</w:t>
            </w:r>
          </w:p>
        </w:tc>
        <w:tc>
          <w:tcPr>
            <w:tcW w:w="328" w:type="dxa"/>
            <w:vAlign w:val="center"/>
          </w:tcPr>
          <w:p w14:paraId="462FD6FF">
            <w:pPr>
              <w:pStyle w:val="65"/>
              <w:jc w:val="center"/>
            </w:pPr>
            <w:r>
              <w:rPr>
                <w:rFonts w:hint="eastAsia"/>
              </w:rPr>
              <w:t>0</w:t>
            </w:r>
          </w:p>
        </w:tc>
        <w:tc>
          <w:tcPr>
            <w:tcW w:w="328" w:type="dxa"/>
            <w:vAlign w:val="center"/>
          </w:tcPr>
          <w:p w14:paraId="3457DEA9">
            <w:pPr>
              <w:pStyle w:val="65"/>
              <w:jc w:val="center"/>
            </w:pPr>
            <w:r>
              <w:rPr>
                <w:rFonts w:hint="eastAsia"/>
              </w:rPr>
              <w:t>19</w:t>
            </w:r>
          </w:p>
        </w:tc>
        <w:tc>
          <w:tcPr>
            <w:tcW w:w="328" w:type="dxa"/>
            <w:vAlign w:val="center"/>
          </w:tcPr>
          <w:p w14:paraId="2A05D40F">
            <w:pPr>
              <w:pStyle w:val="65"/>
              <w:jc w:val="center"/>
            </w:pPr>
            <w:r>
              <w:rPr>
                <w:rFonts w:hint="eastAsia"/>
              </w:rPr>
              <w:t>22</w:t>
            </w:r>
          </w:p>
        </w:tc>
        <w:tc>
          <w:tcPr>
            <w:tcW w:w="328" w:type="dxa"/>
            <w:vAlign w:val="center"/>
          </w:tcPr>
          <w:p w14:paraId="3CA5150C">
            <w:pPr>
              <w:pStyle w:val="65"/>
              <w:jc w:val="center"/>
            </w:pPr>
            <w:r>
              <w:rPr>
                <w:rFonts w:hint="eastAsia"/>
              </w:rPr>
              <w:t>0</w:t>
            </w:r>
          </w:p>
        </w:tc>
        <w:tc>
          <w:tcPr>
            <w:tcW w:w="329" w:type="dxa"/>
            <w:vAlign w:val="center"/>
          </w:tcPr>
          <w:p w14:paraId="24253FC8">
            <w:pPr>
              <w:pStyle w:val="65"/>
              <w:jc w:val="center"/>
            </w:pPr>
            <w:r>
              <w:rPr>
                <w:rFonts w:hint="eastAsia"/>
              </w:rPr>
              <w:t>11</w:t>
            </w:r>
          </w:p>
        </w:tc>
        <w:tc>
          <w:tcPr>
            <w:tcW w:w="328" w:type="dxa"/>
            <w:vAlign w:val="center"/>
          </w:tcPr>
          <w:p w14:paraId="440CAE01">
            <w:pPr>
              <w:pStyle w:val="65"/>
              <w:jc w:val="center"/>
            </w:pPr>
            <w:r>
              <w:rPr>
                <w:rFonts w:hint="eastAsia"/>
              </w:rPr>
              <w:t>11</w:t>
            </w:r>
          </w:p>
        </w:tc>
        <w:tc>
          <w:tcPr>
            <w:tcW w:w="328" w:type="dxa"/>
            <w:vAlign w:val="center"/>
          </w:tcPr>
          <w:p w14:paraId="357C27BE">
            <w:pPr>
              <w:pStyle w:val="65"/>
              <w:jc w:val="center"/>
            </w:pPr>
            <w:r>
              <w:rPr>
                <w:rFonts w:hint="eastAsia"/>
              </w:rPr>
              <w:t>2</w:t>
            </w:r>
          </w:p>
        </w:tc>
        <w:tc>
          <w:tcPr>
            <w:tcW w:w="328" w:type="dxa"/>
            <w:vAlign w:val="center"/>
          </w:tcPr>
          <w:p w14:paraId="770D7385">
            <w:pPr>
              <w:pStyle w:val="65"/>
              <w:jc w:val="center"/>
            </w:pPr>
            <w:r>
              <w:rPr>
                <w:rFonts w:hint="eastAsia"/>
              </w:rPr>
              <w:t>14</w:t>
            </w:r>
          </w:p>
        </w:tc>
        <w:tc>
          <w:tcPr>
            <w:tcW w:w="328" w:type="dxa"/>
            <w:vAlign w:val="center"/>
          </w:tcPr>
          <w:p w14:paraId="5A15AACD">
            <w:pPr>
              <w:pStyle w:val="65"/>
              <w:jc w:val="center"/>
            </w:pPr>
            <w:r>
              <w:rPr>
                <w:rFonts w:hint="eastAsia"/>
              </w:rPr>
              <w:t>17</w:t>
            </w:r>
          </w:p>
        </w:tc>
        <w:tc>
          <w:tcPr>
            <w:tcW w:w="328" w:type="dxa"/>
            <w:vAlign w:val="center"/>
          </w:tcPr>
          <w:p w14:paraId="0C46737C">
            <w:pPr>
              <w:pStyle w:val="65"/>
              <w:jc w:val="center"/>
            </w:pPr>
            <w:r>
              <w:rPr>
                <w:rFonts w:hint="eastAsia"/>
              </w:rPr>
              <w:t>15</w:t>
            </w:r>
          </w:p>
        </w:tc>
        <w:tc>
          <w:tcPr>
            <w:tcW w:w="328" w:type="dxa"/>
            <w:vAlign w:val="center"/>
          </w:tcPr>
          <w:p w14:paraId="05C91CF0">
            <w:pPr>
              <w:pStyle w:val="65"/>
              <w:jc w:val="center"/>
            </w:pPr>
            <w:r>
              <w:rPr>
                <w:rFonts w:hint="eastAsia"/>
              </w:rPr>
              <w:t>14</w:t>
            </w:r>
          </w:p>
        </w:tc>
        <w:tc>
          <w:tcPr>
            <w:tcW w:w="328" w:type="dxa"/>
            <w:vAlign w:val="center"/>
          </w:tcPr>
          <w:p w14:paraId="0F67E235">
            <w:pPr>
              <w:pStyle w:val="65"/>
              <w:jc w:val="center"/>
            </w:pPr>
            <w:r>
              <w:rPr>
                <w:rFonts w:hint="eastAsia"/>
              </w:rPr>
              <w:t>17</w:t>
            </w:r>
          </w:p>
        </w:tc>
        <w:tc>
          <w:tcPr>
            <w:tcW w:w="328" w:type="dxa"/>
            <w:vAlign w:val="center"/>
          </w:tcPr>
          <w:p w14:paraId="1F5DB584">
            <w:pPr>
              <w:pStyle w:val="65"/>
              <w:jc w:val="center"/>
            </w:pPr>
            <w:r>
              <w:rPr>
                <w:rFonts w:hint="eastAsia"/>
              </w:rPr>
              <w:t>0</w:t>
            </w:r>
          </w:p>
        </w:tc>
        <w:tc>
          <w:tcPr>
            <w:tcW w:w="328" w:type="dxa"/>
            <w:vAlign w:val="center"/>
          </w:tcPr>
          <w:p w14:paraId="69094D83">
            <w:pPr>
              <w:pStyle w:val="65"/>
              <w:jc w:val="center"/>
            </w:pPr>
            <w:r>
              <w:rPr>
                <w:rFonts w:hint="eastAsia"/>
              </w:rPr>
              <w:t>19</w:t>
            </w:r>
          </w:p>
        </w:tc>
        <w:tc>
          <w:tcPr>
            <w:tcW w:w="328" w:type="dxa"/>
            <w:vAlign w:val="center"/>
          </w:tcPr>
          <w:p w14:paraId="24EF7C26">
            <w:pPr>
              <w:pStyle w:val="65"/>
              <w:jc w:val="center"/>
            </w:pPr>
            <w:r>
              <w:rPr>
                <w:rFonts w:hint="eastAsia"/>
              </w:rPr>
              <w:t>8</w:t>
            </w:r>
          </w:p>
        </w:tc>
        <w:tc>
          <w:tcPr>
            <w:tcW w:w="328" w:type="dxa"/>
            <w:vAlign w:val="center"/>
          </w:tcPr>
          <w:p w14:paraId="127A8451">
            <w:pPr>
              <w:pStyle w:val="65"/>
              <w:jc w:val="center"/>
            </w:pPr>
            <w:r>
              <w:rPr>
                <w:rFonts w:hint="eastAsia"/>
              </w:rPr>
              <w:t>14</w:t>
            </w:r>
          </w:p>
        </w:tc>
        <w:tc>
          <w:tcPr>
            <w:tcW w:w="329" w:type="dxa"/>
            <w:vAlign w:val="center"/>
          </w:tcPr>
          <w:p w14:paraId="0132C7FC">
            <w:pPr>
              <w:pStyle w:val="65"/>
              <w:jc w:val="center"/>
            </w:pPr>
            <w:r>
              <w:rPr>
                <w:rFonts w:hint="eastAsia"/>
              </w:rPr>
              <w:t>13</w:t>
            </w:r>
          </w:p>
        </w:tc>
      </w:tr>
      <w:tr w14:paraId="4C865EB0">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28" w:type="dxa"/>
            <w:left w:w="57" w:type="dxa"/>
            <w:bottom w:w="28" w:type="dxa"/>
            <w:right w:w="57" w:type="dxa"/>
          </w:tblCellMar>
        </w:tblPrEx>
        <w:trPr>
          <w:trHeight w:val="52" w:hRule="atLeast"/>
          <w:jc w:val="center"/>
        </w:trPr>
        <w:tc>
          <w:tcPr>
            <w:tcW w:w="328" w:type="dxa"/>
            <w:vAlign w:val="center"/>
          </w:tcPr>
          <w:p w14:paraId="5F214582">
            <w:pPr>
              <w:pStyle w:val="65"/>
              <w:jc w:val="center"/>
            </w:pPr>
            <w:r>
              <w:rPr>
                <w:rFonts w:hint="eastAsia"/>
              </w:rPr>
              <w:t>8</w:t>
            </w:r>
          </w:p>
        </w:tc>
        <w:tc>
          <w:tcPr>
            <w:tcW w:w="328" w:type="dxa"/>
            <w:vAlign w:val="center"/>
          </w:tcPr>
          <w:p w14:paraId="1A747DB5">
            <w:pPr>
              <w:pStyle w:val="65"/>
              <w:jc w:val="center"/>
            </w:pPr>
            <w:r>
              <w:rPr>
                <w:rFonts w:hint="eastAsia"/>
              </w:rPr>
              <w:t>18</w:t>
            </w:r>
          </w:p>
        </w:tc>
        <w:tc>
          <w:tcPr>
            <w:tcW w:w="328" w:type="dxa"/>
            <w:vAlign w:val="center"/>
          </w:tcPr>
          <w:p w14:paraId="02075316">
            <w:pPr>
              <w:pStyle w:val="65"/>
              <w:jc w:val="center"/>
            </w:pPr>
            <w:r>
              <w:rPr>
                <w:rFonts w:hint="eastAsia"/>
              </w:rPr>
              <w:t>2</w:t>
            </w:r>
          </w:p>
        </w:tc>
        <w:tc>
          <w:tcPr>
            <w:tcW w:w="328" w:type="dxa"/>
            <w:vAlign w:val="center"/>
          </w:tcPr>
          <w:p w14:paraId="6E0B2DA9">
            <w:pPr>
              <w:pStyle w:val="65"/>
              <w:jc w:val="center"/>
            </w:pPr>
            <w:r>
              <w:rPr>
                <w:rFonts w:hint="eastAsia"/>
              </w:rPr>
              <w:t>1</w:t>
            </w:r>
          </w:p>
        </w:tc>
        <w:tc>
          <w:tcPr>
            <w:tcW w:w="328" w:type="dxa"/>
            <w:vAlign w:val="center"/>
          </w:tcPr>
          <w:p w14:paraId="3DE38EDA">
            <w:pPr>
              <w:pStyle w:val="65"/>
              <w:jc w:val="center"/>
            </w:pPr>
            <w:r>
              <w:rPr>
                <w:rFonts w:hint="eastAsia"/>
              </w:rPr>
              <w:t>20</w:t>
            </w:r>
          </w:p>
        </w:tc>
        <w:tc>
          <w:tcPr>
            <w:tcW w:w="328" w:type="dxa"/>
            <w:vAlign w:val="center"/>
          </w:tcPr>
          <w:p w14:paraId="5DEC25AC">
            <w:pPr>
              <w:pStyle w:val="65"/>
              <w:jc w:val="center"/>
            </w:pPr>
            <w:r>
              <w:rPr>
                <w:rFonts w:hint="eastAsia"/>
              </w:rPr>
              <w:t>15</w:t>
            </w:r>
          </w:p>
        </w:tc>
        <w:tc>
          <w:tcPr>
            <w:tcW w:w="328" w:type="dxa"/>
            <w:vAlign w:val="center"/>
          </w:tcPr>
          <w:p w14:paraId="476E2794">
            <w:pPr>
              <w:pStyle w:val="65"/>
              <w:jc w:val="center"/>
            </w:pPr>
            <w:r>
              <w:rPr>
                <w:rFonts w:hint="eastAsia"/>
              </w:rPr>
              <w:t>19</w:t>
            </w:r>
          </w:p>
        </w:tc>
        <w:tc>
          <w:tcPr>
            <w:tcW w:w="328" w:type="dxa"/>
            <w:vAlign w:val="center"/>
          </w:tcPr>
          <w:p w14:paraId="67F1286A">
            <w:pPr>
              <w:pStyle w:val="65"/>
              <w:jc w:val="center"/>
            </w:pPr>
            <w:r>
              <w:rPr>
                <w:rFonts w:hint="eastAsia"/>
              </w:rPr>
              <w:t>8</w:t>
            </w:r>
          </w:p>
        </w:tc>
        <w:tc>
          <w:tcPr>
            <w:tcW w:w="328" w:type="dxa"/>
            <w:vAlign w:val="center"/>
          </w:tcPr>
          <w:p w14:paraId="29A84792">
            <w:pPr>
              <w:pStyle w:val="65"/>
              <w:jc w:val="center"/>
            </w:pPr>
            <w:r>
              <w:rPr>
                <w:rFonts w:hint="eastAsia"/>
              </w:rPr>
              <w:t>18</w:t>
            </w:r>
          </w:p>
        </w:tc>
        <w:tc>
          <w:tcPr>
            <w:tcW w:w="328" w:type="dxa"/>
            <w:vAlign w:val="center"/>
          </w:tcPr>
          <w:p w14:paraId="37CE7672">
            <w:pPr>
              <w:pStyle w:val="65"/>
              <w:jc w:val="center"/>
            </w:pPr>
            <w:r>
              <w:rPr>
                <w:rFonts w:hint="eastAsia"/>
              </w:rPr>
              <w:t>2</w:t>
            </w:r>
          </w:p>
        </w:tc>
        <w:tc>
          <w:tcPr>
            <w:tcW w:w="328" w:type="dxa"/>
            <w:vAlign w:val="center"/>
          </w:tcPr>
          <w:p w14:paraId="06A2B50E">
            <w:pPr>
              <w:pStyle w:val="65"/>
              <w:jc w:val="center"/>
            </w:pPr>
            <w:r>
              <w:rPr>
                <w:rFonts w:hint="eastAsia"/>
              </w:rPr>
              <w:t>1</w:t>
            </w:r>
          </w:p>
        </w:tc>
        <w:tc>
          <w:tcPr>
            <w:tcW w:w="328" w:type="dxa"/>
            <w:vAlign w:val="center"/>
          </w:tcPr>
          <w:p w14:paraId="2B08920F">
            <w:pPr>
              <w:pStyle w:val="65"/>
              <w:jc w:val="center"/>
            </w:pPr>
            <w:r>
              <w:rPr>
                <w:rFonts w:hint="eastAsia"/>
              </w:rPr>
              <w:t>20</w:t>
            </w:r>
          </w:p>
        </w:tc>
        <w:tc>
          <w:tcPr>
            <w:tcW w:w="329" w:type="dxa"/>
            <w:vAlign w:val="center"/>
          </w:tcPr>
          <w:p w14:paraId="02D8173B">
            <w:pPr>
              <w:pStyle w:val="65"/>
              <w:jc w:val="center"/>
            </w:pPr>
            <w:r>
              <w:rPr>
                <w:rFonts w:hint="eastAsia"/>
              </w:rPr>
              <w:t>15</w:t>
            </w:r>
          </w:p>
        </w:tc>
        <w:tc>
          <w:tcPr>
            <w:tcW w:w="328" w:type="dxa"/>
            <w:vAlign w:val="center"/>
          </w:tcPr>
          <w:p w14:paraId="36FFD461">
            <w:pPr>
              <w:pStyle w:val="65"/>
              <w:jc w:val="center"/>
            </w:pPr>
            <w:r>
              <w:rPr>
                <w:rFonts w:hint="eastAsia"/>
              </w:rPr>
              <w:t>19</w:t>
            </w:r>
          </w:p>
        </w:tc>
        <w:tc>
          <w:tcPr>
            <w:tcW w:w="328" w:type="dxa"/>
            <w:vAlign w:val="center"/>
          </w:tcPr>
          <w:p w14:paraId="0F834B96">
            <w:pPr>
              <w:pStyle w:val="65"/>
              <w:jc w:val="center"/>
            </w:pPr>
            <w:r>
              <w:rPr>
                <w:rFonts w:hint="eastAsia"/>
              </w:rPr>
              <w:t>8</w:t>
            </w:r>
          </w:p>
        </w:tc>
        <w:tc>
          <w:tcPr>
            <w:tcW w:w="328" w:type="dxa"/>
            <w:vAlign w:val="center"/>
          </w:tcPr>
          <w:p w14:paraId="3AF76267">
            <w:pPr>
              <w:pStyle w:val="65"/>
              <w:jc w:val="center"/>
            </w:pPr>
            <w:r>
              <w:rPr>
                <w:rFonts w:hint="eastAsia"/>
              </w:rPr>
              <w:t>18</w:t>
            </w:r>
          </w:p>
        </w:tc>
        <w:tc>
          <w:tcPr>
            <w:tcW w:w="328" w:type="dxa"/>
            <w:vAlign w:val="center"/>
          </w:tcPr>
          <w:p w14:paraId="3F86EA00">
            <w:pPr>
              <w:pStyle w:val="65"/>
              <w:jc w:val="center"/>
            </w:pPr>
            <w:r>
              <w:rPr>
                <w:rFonts w:hint="eastAsia"/>
              </w:rPr>
              <w:t>2</w:t>
            </w:r>
          </w:p>
        </w:tc>
        <w:tc>
          <w:tcPr>
            <w:tcW w:w="328" w:type="dxa"/>
            <w:vAlign w:val="center"/>
          </w:tcPr>
          <w:p w14:paraId="35CBE103">
            <w:pPr>
              <w:pStyle w:val="65"/>
              <w:jc w:val="center"/>
            </w:pPr>
            <w:r>
              <w:rPr>
                <w:rFonts w:hint="eastAsia"/>
              </w:rPr>
              <w:t>1</w:t>
            </w:r>
          </w:p>
        </w:tc>
        <w:tc>
          <w:tcPr>
            <w:tcW w:w="328" w:type="dxa"/>
            <w:vAlign w:val="center"/>
          </w:tcPr>
          <w:p w14:paraId="6983EFDA">
            <w:pPr>
              <w:pStyle w:val="65"/>
              <w:jc w:val="center"/>
            </w:pPr>
            <w:r>
              <w:rPr>
                <w:rFonts w:hint="eastAsia"/>
              </w:rPr>
              <w:t>20</w:t>
            </w:r>
          </w:p>
        </w:tc>
        <w:tc>
          <w:tcPr>
            <w:tcW w:w="328" w:type="dxa"/>
            <w:vAlign w:val="center"/>
          </w:tcPr>
          <w:p w14:paraId="05956E24">
            <w:pPr>
              <w:pStyle w:val="65"/>
              <w:jc w:val="center"/>
            </w:pPr>
            <w:r>
              <w:rPr>
                <w:rFonts w:hint="eastAsia"/>
              </w:rPr>
              <w:t>15</w:t>
            </w:r>
          </w:p>
        </w:tc>
        <w:tc>
          <w:tcPr>
            <w:tcW w:w="328" w:type="dxa"/>
            <w:vAlign w:val="center"/>
          </w:tcPr>
          <w:p w14:paraId="50AF1CCA">
            <w:pPr>
              <w:pStyle w:val="65"/>
              <w:jc w:val="center"/>
            </w:pPr>
            <w:r>
              <w:rPr>
                <w:rFonts w:hint="eastAsia"/>
              </w:rPr>
              <w:t>19</w:t>
            </w:r>
          </w:p>
        </w:tc>
        <w:tc>
          <w:tcPr>
            <w:tcW w:w="328" w:type="dxa"/>
            <w:vAlign w:val="center"/>
          </w:tcPr>
          <w:p w14:paraId="68F056AF">
            <w:pPr>
              <w:pStyle w:val="65"/>
              <w:jc w:val="center"/>
            </w:pPr>
            <w:r>
              <w:rPr>
                <w:rFonts w:hint="eastAsia"/>
              </w:rPr>
              <w:t>8</w:t>
            </w:r>
          </w:p>
        </w:tc>
        <w:tc>
          <w:tcPr>
            <w:tcW w:w="328" w:type="dxa"/>
            <w:vAlign w:val="center"/>
          </w:tcPr>
          <w:p w14:paraId="673A6797">
            <w:pPr>
              <w:pStyle w:val="65"/>
              <w:jc w:val="center"/>
            </w:pPr>
            <w:r>
              <w:rPr>
                <w:rFonts w:hint="eastAsia"/>
              </w:rPr>
              <w:t>18</w:t>
            </w:r>
          </w:p>
        </w:tc>
        <w:tc>
          <w:tcPr>
            <w:tcW w:w="328" w:type="dxa"/>
            <w:vAlign w:val="center"/>
          </w:tcPr>
          <w:p w14:paraId="46A4FAE6">
            <w:pPr>
              <w:pStyle w:val="65"/>
              <w:jc w:val="center"/>
            </w:pPr>
            <w:r>
              <w:rPr>
                <w:rFonts w:hint="eastAsia"/>
              </w:rPr>
              <w:t>2</w:t>
            </w:r>
          </w:p>
        </w:tc>
        <w:tc>
          <w:tcPr>
            <w:tcW w:w="329" w:type="dxa"/>
            <w:vAlign w:val="center"/>
          </w:tcPr>
          <w:p w14:paraId="423A2ABD">
            <w:pPr>
              <w:pStyle w:val="65"/>
              <w:jc w:val="center"/>
            </w:pPr>
            <w:r>
              <w:rPr>
                <w:rFonts w:hint="eastAsia"/>
              </w:rPr>
              <w:t>1</w:t>
            </w:r>
          </w:p>
        </w:tc>
      </w:tr>
      <w:tr w14:paraId="42F08168">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28" w:type="dxa"/>
            <w:left w:w="57" w:type="dxa"/>
            <w:bottom w:w="28" w:type="dxa"/>
            <w:right w:w="57" w:type="dxa"/>
          </w:tblCellMar>
        </w:tblPrEx>
        <w:trPr>
          <w:jc w:val="center"/>
        </w:trPr>
        <w:tc>
          <w:tcPr>
            <w:tcW w:w="328" w:type="dxa"/>
            <w:vAlign w:val="center"/>
          </w:tcPr>
          <w:p w14:paraId="59EB7175">
            <w:pPr>
              <w:pStyle w:val="65"/>
              <w:jc w:val="center"/>
            </w:pPr>
            <w:r>
              <w:rPr>
                <w:rFonts w:hint="eastAsia"/>
              </w:rPr>
              <w:t>10</w:t>
            </w:r>
          </w:p>
        </w:tc>
        <w:tc>
          <w:tcPr>
            <w:tcW w:w="328" w:type="dxa"/>
            <w:vAlign w:val="center"/>
          </w:tcPr>
          <w:p w14:paraId="386C8872">
            <w:pPr>
              <w:pStyle w:val="65"/>
              <w:jc w:val="center"/>
            </w:pPr>
            <w:r>
              <w:rPr>
                <w:rFonts w:hint="eastAsia"/>
              </w:rPr>
              <w:t>16</w:t>
            </w:r>
          </w:p>
        </w:tc>
        <w:tc>
          <w:tcPr>
            <w:tcW w:w="328" w:type="dxa"/>
            <w:vAlign w:val="center"/>
          </w:tcPr>
          <w:p w14:paraId="36BB4951">
            <w:pPr>
              <w:pStyle w:val="65"/>
              <w:jc w:val="center"/>
            </w:pPr>
            <w:r>
              <w:rPr>
                <w:rFonts w:hint="eastAsia"/>
              </w:rPr>
              <w:t>3</w:t>
            </w:r>
          </w:p>
        </w:tc>
        <w:tc>
          <w:tcPr>
            <w:tcW w:w="328" w:type="dxa"/>
            <w:vAlign w:val="center"/>
          </w:tcPr>
          <w:p w14:paraId="49F88257">
            <w:pPr>
              <w:pStyle w:val="65"/>
              <w:jc w:val="center"/>
            </w:pPr>
            <w:r>
              <w:rPr>
                <w:rFonts w:hint="eastAsia"/>
              </w:rPr>
              <w:t>5</w:t>
            </w:r>
          </w:p>
        </w:tc>
        <w:tc>
          <w:tcPr>
            <w:tcW w:w="328" w:type="dxa"/>
            <w:vAlign w:val="center"/>
          </w:tcPr>
          <w:p w14:paraId="5DAD1C3F">
            <w:pPr>
              <w:pStyle w:val="65"/>
              <w:jc w:val="center"/>
            </w:pPr>
            <w:r>
              <w:rPr>
                <w:rFonts w:hint="eastAsia"/>
              </w:rPr>
              <w:t>11</w:t>
            </w:r>
          </w:p>
        </w:tc>
        <w:tc>
          <w:tcPr>
            <w:tcW w:w="328" w:type="dxa"/>
            <w:vAlign w:val="center"/>
          </w:tcPr>
          <w:p w14:paraId="55217227">
            <w:pPr>
              <w:pStyle w:val="65"/>
              <w:jc w:val="center"/>
            </w:pPr>
            <w:r>
              <w:rPr>
                <w:rFonts w:hint="eastAsia"/>
              </w:rPr>
              <w:t>21</w:t>
            </w:r>
          </w:p>
        </w:tc>
        <w:tc>
          <w:tcPr>
            <w:tcW w:w="328" w:type="dxa"/>
            <w:vAlign w:val="center"/>
          </w:tcPr>
          <w:p w14:paraId="7F253721">
            <w:pPr>
              <w:pStyle w:val="65"/>
              <w:jc w:val="center"/>
            </w:pPr>
            <w:r>
              <w:rPr>
                <w:rFonts w:hint="eastAsia"/>
              </w:rPr>
              <w:t>10</w:t>
            </w:r>
          </w:p>
        </w:tc>
        <w:tc>
          <w:tcPr>
            <w:tcW w:w="328" w:type="dxa"/>
            <w:vAlign w:val="center"/>
          </w:tcPr>
          <w:p w14:paraId="51C0DB95">
            <w:pPr>
              <w:pStyle w:val="65"/>
              <w:jc w:val="center"/>
            </w:pPr>
            <w:r>
              <w:rPr>
                <w:rFonts w:hint="eastAsia"/>
              </w:rPr>
              <w:t>12</w:t>
            </w:r>
          </w:p>
        </w:tc>
        <w:tc>
          <w:tcPr>
            <w:tcW w:w="328" w:type="dxa"/>
            <w:vAlign w:val="center"/>
          </w:tcPr>
          <w:p w14:paraId="6EB4C0DD">
            <w:pPr>
              <w:pStyle w:val="65"/>
              <w:jc w:val="center"/>
            </w:pPr>
            <w:r>
              <w:rPr>
                <w:rFonts w:hint="eastAsia"/>
              </w:rPr>
              <w:t>18</w:t>
            </w:r>
          </w:p>
        </w:tc>
        <w:tc>
          <w:tcPr>
            <w:tcW w:w="328" w:type="dxa"/>
            <w:vAlign w:val="center"/>
          </w:tcPr>
          <w:p w14:paraId="2757C10B">
            <w:pPr>
              <w:pStyle w:val="65"/>
              <w:jc w:val="center"/>
            </w:pPr>
            <w:r>
              <w:rPr>
                <w:rFonts w:hint="eastAsia"/>
              </w:rPr>
              <w:t>21</w:t>
            </w:r>
          </w:p>
        </w:tc>
        <w:tc>
          <w:tcPr>
            <w:tcW w:w="328" w:type="dxa"/>
            <w:vAlign w:val="center"/>
          </w:tcPr>
          <w:p w14:paraId="6C95860E">
            <w:pPr>
              <w:pStyle w:val="65"/>
              <w:jc w:val="center"/>
            </w:pPr>
            <w:r>
              <w:rPr>
                <w:rFonts w:hint="eastAsia"/>
              </w:rPr>
              <w:t>23</w:t>
            </w:r>
          </w:p>
        </w:tc>
        <w:tc>
          <w:tcPr>
            <w:tcW w:w="328" w:type="dxa"/>
            <w:vAlign w:val="center"/>
          </w:tcPr>
          <w:p w14:paraId="3F44B6BB">
            <w:pPr>
              <w:pStyle w:val="65"/>
              <w:jc w:val="center"/>
            </w:pPr>
            <w:r>
              <w:rPr>
                <w:rFonts w:hint="eastAsia"/>
              </w:rPr>
              <w:t>20</w:t>
            </w:r>
          </w:p>
        </w:tc>
        <w:tc>
          <w:tcPr>
            <w:tcW w:w="329" w:type="dxa"/>
            <w:vAlign w:val="center"/>
          </w:tcPr>
          <w:p w14:paraId="4A22F049">
            <w:pPr>
              <w:pStyle w:val="65"/>
              <w:jc w:val="center"/>
            </w:pPr>
            <w:r>
              <w:rPr>
                <w:rFonts w:hint="eastAsia"/>
              </w:rPr>
              <w:t>0</w:t>
            </w:r>
          </w:p>
        </w:tc>
        <w:tc>
          <w:tcPr>
            <w:tcW w:w="328" w:type="dxa"/>
            <w:vAlign w:val="center"/>
          </w:tcPr>
          <w:p w14:paraId="3968FDE2">
            <w:pPr>
              <w:pStyle w:val="65"/>
              <w:jc w:val="center"/>
            </w:pPr>
            <w:r>
              <w:rPr>
                <w:rFonts w:hint="eastAsia"/>
              </w:rPr>
              <w:t>4</w:t>
            </w:r>
          </w:p>
        </w:tc>
        <w:tc>
          <w:tcPr>
            <w:tcW w:w="328" w:type="dxa"/>
            <w:vAlign w:val="center"/>
          </w:tcPr>
          <w:p w14:paraId="0BE08705">
            <w:pPr>
              <w:pStyle w:val="65"/>
              <w:jc w:val="center"/>
            </w:pPr>
            <w:r>
              <w:rPr>
                <w:rFonts w:hint="eastAsia"/>
              </w:rPr>
              <w:t>10</w:t>
            </w:r>
          </w:p>
        </w:tc>
        <w:tc>
          <w:tcPr>
            <w:tcW w:w="328" w:type="dxa"/>
            <w:vAlign w:val="center"/>
          </w:tcPr>
          <w:p w14:paraId="3FA87BF8">
            <w:pPr>
              <w:pStyle w:val="65"/>
              <w:jc w:val="center"/>
            </w:pPr>
            <w:r>
              <w:rPr>
                <w:rFonts w:hint="eastAsia"/>
              </w:rPr>
              <w:t>6</w:t>
            </w:r>
          </w:p>
        </w:tc>
        <w:tc>
          <w:tcPr>
            <w:tcW w:w="328" w:type="dxa"/>
            <w:vAlign w:val="center"/>
          </w:tcPr>
          <w:p w14:paraId="3DA8B8ED">
            <w:pPr>
              <w:pStyle w:val="65"/>
              <w:jc w:val="center"/>
            </w:pPr>
            <w:r>
              <w:rPr>
                <w:rFonts w:hint="eastAsia"/>
              </w:rPr>
              <w:t>19</w:t>
            </w:r>
          </w:p>
        </w:tc>
        <w:tc>
          <w:tcPr>
            <w:tcW w:w="328" w:type="dxa"/>
            <w:vAlign w:val="center"/>
          </w:tcPr>
          <w:p w14:paraId="0CCB4227">
            <w:pPr>
              <w:pStyle w:val="65"/>
              <w:jc w:val="center"/>
            </w:pPr>
            <w:r>
              <w:rPr>
                <w:rFonts w:hint="eastAsia"/>
              </w:rPr>
              <w:t>16</w:t>
            </w:r>
          </w:p>
        </w:tc>
        <w:tc>
          <w:tcPr>
            <w:tcW w:w="328" w:type="dxa"/>
            <w:vAlign w:val="center"/>
          </w:tcPr>
          <w:p w14:paraId="6CB594C7">
            <w:pPr>
              <w:pStyle w:val="65"/>
              <w:jc w:val="center"/>
            </w:pPr>
            <w:r>
              <w:rPr>
                <w:rFonts w:hint="eastAsia"/>
              </w:rPr>
              <w:t>8</w:t>
            </w:r>
          </w:p>
        </w:tc>
        <w:tc>
          <w:tcPr>
            <w:tcW w:w="328" w:type="dxa"/>
            <w:vAlign w:val="center"/>
          </w:tcPr>
          <w:p w14:paraId="0D19827E">
            <w:pPr>
              <w:pStyle w:val="65"/>
              <w:jc w:val="center"/>
            </w:pPr>
            <w:r>
              <w:rPr>
                <w:rFonts w:hint="eastAsia"/>
              </w:rPr>
              <w:t>6</w:t>
            </w:r>
          </w:p>
        </w:tc>
        <w:tc>
          <w:tcPr>
            <w:tcW w:w="328" w:type="dxa"/>
            <w:vAlign w:val="center"/>
          </w:tcPr>
          <w:p w14:paraId="26AFDA57">
            <w:pPr>
              <w:pStyle w:val="65"/>
              <w:jc w:val="center"/>
            </w:pPr>
            <w:r>
              <w:rPr>
                <w:rFonts w:hint="eastAsia"/>
              </w:rPr>
              <w:t>19</w:t>
            </w:r>
          </w:p>
        </w:tc>
        <w:tc>
          <w:tcPr>
            <w:tcW w:w="328" w:type="dxa"/>
            <w:vAlign w:val="center"/>
          </w:tcPr>
          <w:p w14:paraId="435808C8">
            <w:pPr>
              <w:pStyle w:val="65"/>
              <w:jc w:val="center"/>
            </w:pPr>
            <w:r>
              <w:rPr>
                <w:rFonts w:hint="eastAsia"/>
              </w:rPr>
              <w:t>1</w:t>
            </w:r>
          </w:p>
        </w:tc>
        <w:tc>
          <w:tcPr>
            <w:tcW w:w="328" w:type="dxa"/>
            <w:vAlign w:val="center"/>
          </w:tcPr>
          <w:p w14:paraId="2355BDF2">
            <w:pPr>
              <w:pStyle w:val="65"/>
              <w:jc w:val="center"/>
            </w:pPr>
            <w:r>
              <w:rPr>
                <w:rFonts w:hint="eastAsia"/>
              </w:rPr>
              <w:t>0</w:t>
            </w:r>
          </w:p>
        </w:tc>
        <w:tc>
          <w:tcPr>
            <w:tcW w:w="328" w:type="dxa"/>
            <w:vAlign w:val="center"/>
          </w:tcPr>
          <w:p w14:paraId="2B64A5DC">
            <w:pPr>
              <w:pStyle w:val="65"/>
              <w:jc w:val="center"/>
            </w:pPr>
            <w:r>
              <w:rPr>
                <w:rFonts w:hint="eastAsia"/>
              </w:rPr>
              <w:t>16</w:t>
            </w:r>
          </w:p>
        </w:tc>
        <w:tc>
          <w:tcPr>
            <w:tcW w:w="329" w:type="dxa"/>
            <w:vAlign w:val="center"/>
          </w:tcPr>
          <w:p w14:paraId="4F3BC48F">
            <w:pPr>
              <w:pStyle w:val="65"/>
              <w:jc w:val="center"/>
            </w:pPr>
            <w:r>
              <w:rPr>
                <w:rFonts w:hint="eastAsia"/>
              </w:rPr>
              <w:t>14</w:t>
            </w:r>
          </w:p>
        </w:tc>
      </w:tr>
      <w:tr w14:paraId="56DDD42D">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28" w:type="dxa"/>
            <w:left w:w="57" w:type="dxa"/>
            <w:bottom w:w="28" w:type="dxa"/>
            <w:right w:w="57" w:type="dxa"/>
          </w:tblCellMar>
        </w:tblPrEx>
        <w:trPr>
          <w:jc w:val="center"/>
        </w:trPr>
        <w:tc>
          <w:tcPr>
            <w:tcW w:w="328" w:type="dxa"/>
            <w:vAlign w:val="center"/>
          </w:tcPr>
          <w:p w14:paraId="1FA15C5C">
            <w:pPr>
              <w:pStyle w:val="65"/>
              <w:jc w:val="center"/>
            </w:pPr>
            <w:r>
              <w:rPr>
                <w:rFonts w:hint="eastAsia"/>
              </w:rPr>
              <w:t>K</w:t>
            </w:r>
          </w:p>
        </w:tc>
        <w:tc>
          <w:tcPr>
            <w:tcW w:w="328" w:type="dxa"/>
            <w:vAlign w:val="center"/>
          </w:tcPr>
          <w:p w14:paraId="0C60E647">
            <w:pPr>
              <w:pStyle w:val="65"/>
              <w:jc w:val="center"/>
            </w:pPr>
            <w:r>
              <w:rPr>
                <w:rFonts w:hint="eastAsia"/>
              </w:rPr>
              <w:t>Q</w:t>
            </w:r>
          </w:p>
        </w:tc>
        <w:tc>
          <w:tcPr>
            <w:tcW w:w="328" w:type="dxa"/>
            <w:vAlign w:val="center"/>
          </w:tcPr>
          <w:p w14:paraId="7C6EF5C0">
            <w:pPr>
              <w:pStyle w:val="65"/>
              <w:jc w:val="center"/>
            </w:pPr>
            <w:r>
              <w:rPr>
                <w:rFonts w:hint="eastAsia"/>
              </w:rPr>
              <w:t>D</w:t>
            </w:r>
          </w:p>
        </w:tc>
        <w:tc>
          <w:tcPr>
            <w:tcW w:w="328" w:type="dxa"/>
            <w:vAlign w:val="center"/>
          </w:tcPr>
          <w:p w14:paraId="47D6BD49">
            <w:pPr>
              <w:pStyle w:val="65"/>
              <w:jc w:val="center"/>
            </w:pPr>
            <w:r>
              <w:rPr>
                <w:rFonts w:hint="eastAsia"/>
              </w:rPr>
              <w:t>F</w:t>
            </w:r>
          </w:p>
        </w:tc>
        <w:tc>
          <w:tcPr>
            <w:tcW w:w="328" w:type="dxa"/>
            <w:vAlign w:val="center"/>
          </w:tcPr>
          <w:p w14:paraId="14288126">
            <w:pPr>
              <w:pStyle w:val="65"/>
              <w:jc w:val="center"/>
            </w:pPr>
            <w:r>
              <w:rPr>
                <w:rFonts w:hint="eastAsia"/>
              </w:rPr>
              <w:t>L</w:t>
            </w:r>
          </w:p>
        </w:tc>
        <w:tc>
          <w:tcPr>
            <w:tcW w:w="328" w:type="dxa"/>
            <w:vAlign w:val="center"/>
          </w:tcPr>
          <w:p w14:paraId="70EF4A4C">
            <w:pPr>
              <w:pStyle w:val="65"/>
              <w:jc w:val="center"/>
            </w:pPr>
            <w:r>
              <w:rPr>
                <w:rFonts w:hint="eastAsia"/>
              </w:rPr>
              <w:t>V</w:t>
            </w:r>
          </w:p>
        </w:tc>
        <w:tc>
          <w:tcPr>
            <w:tcW w:w="328" w:type="dxa"/>
            <w:vAlign w:val="center"/>
          </w:tcPr>
          <w:p w14:paraId="270227FE">
            <w:pPr>
              <w:pStyle w:val="65"/>
              <w:jc w:val="center"/>
            </w:pPr>
            <w:r>
              <w:rPr>
                <w:rFonts w:hint="eastAsia"/>
              </w:rPr>
              <w:t>K</w:t>
            </w:r>
          </w:p>
        </w:tc>
        <w:tc>
          <w:tcPr>
            <w:tcW w:w="328" w:type="dxa"/>
            <w:vAlign w:val="center"/>
          </w:tcPr>
          <w:p w14:paraId="18C501C9">
            <w:pPr>
              <w:pStyle w:val="65"/>
              <w:jc w:val="center"/>
            </w:pPr>
            <w:r>
              <w:rPr>
                <w:rFonts w:hint="eastAsia"/>
              </w:rPr>
              <w:t>M</w:t>
            </w:r>
          </w:p>
        </w:tc>
        <w:tc>
          <w:tcPr>
            <w:tcW w:w="328" w:type="dxa"/>
            <w:vAlign w:val="center"/>
          </w:tcPr>
          <w:p w14:paraId="58E22C92">
            <w:pPr>
              <w:pStyle w:val="65"/>
              <w:jc w:val="center"/>
            </w:pPr>
            <w:r>
              <w:rPr>
                <w:rFonts w:hint="eastAsia"/>
              </w:rPr>
              <w:t>S</w:t>
            </w:r>
          </w:p>
        </w:tc>
        <w:tc>
          <w:tcPr>
            <w:tcW w:w="328" w:type="dxa"/>
            <w:vAlign w:val="center"/>
          </w:tcPr>
          <w:p w14:paraId="77D4D1D9">
            <w:pPr>
              <w:pStyle w:val="65"/>
              <w:jc w:val="center"/>
            </w:pPr>
            <w:r>
              <w:rPr>
                <w:rFonts w:hint="eastAsia"/>
              </w:rPr>
              <w:t>V</w:t>
            </w:r>
          </w:p>
        </w:tc>
        <w:tc>
          <w:tcPr>
            <w:tcW w:w="328" w:type="dxa"/>
            <w:vAlign w:val="center"/>
          </w:tcPr>
          <w:p w14:paraId="3A8378DA">
            <w:pPr>
              <w:pStyle w:val="65"/>
              <w:jc w:val="center"/>
            </w:pPr>
            <w:r>
              <w:rPr>
                <w:rFonts w:hint="eastAsia"/>
              </w:rPr>
              <w:t>X</w:t>
            </w:r>
          </w:p>
        </w:tc>
        <w:tc>
          <w:tcPr>
            <w:tcW w:w="328" w:type="dxa"/>
            <w:vAlign w:val="center"/>
          </w:tcPr>
          <w:p w14:paraId="60C02952">
            <w:pPr>
              <w:pStyle w:val="65"/>
              <w:jc w:val="center"/>
            </w:pPr>
            <w:r>
              <w:rPr>
                <w:rFonts w:hint="eastAsia"/>
              </w:rPr>
              <w:t>U</w:t>
            </w:r>
          </w:p>
        </w:tc>
        <w:tc>
          <w:tcPr>
            <w:tcW w:w="329" w:type="dxa"/>
            <w:vAlign w:val="center"/>
          </w:tcPr>
          <w:p w14:paraId="46FE1EBB">
            <w:pPr>
              <w:pStyle w:val="65"/>
              <w:jc w:val="center"/>
            </w:pPr>
            <w:r>
              <w:rPr>
                <w:rFonts w:hint="eastAsia"/>
              </w:rPr>
              <w:t>A</w:t>
            </w:r>
          </w:p>
        </w:tc>
        <w:tc>
          <w:tcPr>
            <w:tcW w:w="328" w:type="dxa"/>
            <w:vAlign w:val="center"/>
          </w:tcPr>
          <w:p w14:paraId="1DEDD403">
            <w:pPr>
              <w:pStyle w:val="65"/>
              <w:jc w:val="center"/>
            </w:pPr>
            <w:r>
              <w:rPr>
                <w:rFonts w:hint="eastAsia"/>
              </w:rPr>
              <w:t>E</w:t>
            </w:r>
          </w:p>
        </w:tc>
        <w:tc>
          <w:tcPr>
            <w:tcW w:w="328" w:type="dxa"/>
            <w:vAlign w:val="center"/>
          </w:tcPr>
          <w:p w14:paraId="47EB3608">
            <w:pPr>
              <w:pStyle w:val="65"/>
              <w:jc w:val="center"/>
            </w:pPr>
            <w:r>
              <w:rPr>
                <w:rFonts w:hint="eastAsia"/>
              </w:rPr>
              <w:t>K</w:t>
            </w:r>
          </w:p>
        </w:tc>
        <w:tc>
          <w:tcPr>
            <w:tcW w:w="328" w:type="dxa"/>
            <w:vAlign w:val="center"/>
          </w:tcPr>
          <w:p w14:paraId="25849A90">
            <w:pPr>
              <w:pStyle w:val="65"/>
              <w:jc w:val="center"/>
            </w:pPr>
            <w:r>
              <w:rPr>
                <w:rFonts w:hint="eastAsia"/>
              </w:rPr>
              <w:t>G</w:t>
            </w:r>
          </w:p>
        </w:tc>
        <w:tc>
          <w:tcPr>
            <w:tcW w:w="328" w:type="dxa"/>
            <w:vAlign w:val="center"/>
          </w:tcPr>
          <w:p w14:paraId="6B2A4EFE">
            <w:pPr>
              <w:pStyle w:val="65"/>
              <w:jc w:val="center"/>
            </w:pPr>
            <w:r>
              <w:rPr>
                <w:rFonts w:hint="eastAsia"/>
              </w:rPr>
              <w:t>T</w:t>
            </w:r>
          </w:p>
        </w:tc>
        <w:tc>
          <w:tcPr>
            <w:tcW w:w="328" w:type="dxa"/>
            <w:vAlign w:val="center"/>
          </w:tcPr>
          <w:p w14:paraId="51254774">
            <w:pPr>
              <w:pStyle w:val="65"/>
              <w:jc w:val="center"/>
            </w:pPr>
            <w:r>
              <w:rPr>
                <w:rFonts w:hint="eastAsia"/>
              </w:rPr>
              <w:t>Q</w:t>
            </w:r>
          </w:p>
        </w:tc>
        <w:tc>
          <w:tcPr>
            <w:tcW w:w="328" w:type="dxa"/>
            <w:vAlign w:val="center"/>
          </w:tcPr>
          <w:p w14:paraId="1E331D9C">
            <w:pPr>
              <w:pStyle w:val="65"/>
              <w:jc w:val="center"/>
            </w:pPr>
            <w:r>
              <w:rPr>
                <w:rFonts w:hint="eastAsia"/>
              </w:rPr>
              <w:t>I</w:t>
            </w:r>
          </w:p>
        </w:tc>
        <w:tc>
          <w:tcPr>
            <w:tcW w:w="328" w:type="dxa"/>
            <w:vAlign w:val="center"/>
          </w:tcPr>
          <w:p w14:paraId="2A03B5CD">
            <w:pPr>
              <w:pStyle w:val="65"/>
              <w:jc w:val="center"/>
            </w:pPr>
            <w:r>
              <w:rPr>
                <w:rFonts w:hint="eastAsia"/>
              </w:rPr>
              <w:t>G</w:t>
            </w:r>
          </w:p>
        </w:tc>
        <w:tc>
          <w:tcPr>
            <w:tcW w:w="328" w:type="dxa"/>
            <w:vAlign w:val="center"/>
          </w:tcPr>
          <w:p w14:paraId="6B6241ED">
            <w:pPr>
              <w:pStyle w:val="65"/>
              <w:jc w:val="center"/>
            </w:pPr>
            <w:r>
              <w:rPr>
                <w:rFonts w:hint="eastAsia"/>
              </w:rPr>
              <w:t>T</w:t>
            </w:r>
          </w:p>
        </w:tc>
        <w:tc>
          <w:tcPr>
            <w:tcW w:w="328" w:type="dxa"/>
            <w:vAlign w:val="center"/>
          </w:tcPr>
          <w:p w14:paraId="338813BD">
            <w:pPr>
              <w:pStyle w:val="65"/>
              <w:jc w:val="center"/>
            </w:pPr>
            <w:r>
              <w:rPr>
                <w:rFonts w:hint="eastAsia"/>
              </w:rPr>
              <w:t>B</w:t>
            </w:r>
          </w:p>
        </w:tc>
        <w:tc>
          <w:tcPr>
            <w:tcW w:w="328" w:type="dxa"/>
            <w:vAlign w:val="center"/>
          </w:tcPr>
          <w:p w14:paraId="066A1035">
            <w:pPr>
              <w:pStyle w:val="65"/>
              <w:jc w:val="center"/>
            </w:pPr>
            <w:r>
              <w:rPr>
                <w:rFonts w:hint="eastAsia"/>
              </w:rPr>
              <w:t>A</w:t>
            </w:r>
          </w:p>
        </w:tc>
        <w:tc>
          <w:tcPr>
            <w:tcW w:w="328" w:type="dxa"/>
            <w:vAlign w:val="center"/>
          </w:tcPr>
          <w:p w14:paraId="2DFC6CDD">
            <w:pPr>
              <w:pStyle w:val="65"/>
              <w:jc w:val="center"/>
            </w:pPr>
            <w:r>
              <w:rPr>
                <w:rFonts w:hint="eastAsia"/>
              </w:rPr>
              <w:t>Q</w:t>
            </w:r>
          </w:p>
        </w:tc>
        <w:tc>
          <w:tcPr>
            <w:tcW w:w="329" w:type="dxa"/>
            <w:vAlign w:val="center"/>
          </w:tcPr>
          <w:p w14:paraId="47E9292F">
            <w:pPr>
              <w:pStyle w:val="65"/>
              <w:jc w:val="center"/>
            </w:pPr>
            <w:r>
              <w:rPr>
                <w:rFonts w:hint="eastAsia"/>
              </w:rPr>
              <w:t>O</w:t>
            </w:r>
          </w:p>
        </w:tc>
      </w:tr>
    </w:tbl>
    <w:p w14:paraId="1721B5F7">
      <w:pPr>
        <w:spacing w:before="62" w:beforeLines="20"/>
        <w:ind w:firstLine="400"/>
      </w:pPr>
      <w:r>
        <w:rPr>
          <w:rFonts w:hint="eastAsia"/>
        </w:rPr>
        <w:t>加密表中第1行是分组明文字母，第2行是与明文字母对应的数字，第3行是加密数字化密钥，第4行是加密后的密文对应的数字，即第2行数字与第3行数字模26加的结果。最后一行是得到的密文“KQDFLVKMSVXUAEKGTQIGTBAQO”。同样把密文按每组7个进行分组，然后进行解密，解密过程如表2.6所示。</w:t>
      </w:r>
    </w:p>
    <w:p w14:paraId="034E82A0">
      <w:pPr>
        <w:pStyle w:val="64"/>
        <w:spacing w:after="62"/>
      </w:pPr>
      <w:r>
        <w:rPr>
          <w:rFonts w:hint="eastAsia"/>
        </w:rPr>
        <w:t>表2.6　解密过程</w:t>
      </w:r>
    </w:p>
    <w:tbl>
      <w:tblPr>
        <w:tblStyle w:val="39"/>
        <w:tblW w:w="8222" w:type="dxa"/>
        <w:jc w:val="center"/>
        <w:tblBorders>
          <w:top w:val="single" w:color="auto" w:sz="8" w:space="0"/>
          <w:left w:val="single" w:color="auto" w:sz="8" w:space="0"/>
          <w:bottom w:val="single" w:color="auto" w:sz="8" w:space="0"/>
          <w:right w:val="single" w:color="auto" w:sz="8" w:space="0"/>
          <w:insideH w:val="none" w:color="auto" w:sz="0" w:space="0"/>
          <w:insideV w:val="none" w:color="auto" w:sz="0" w:space="0"/>
        </w:tblBorders>
        <w:tblLayout w:type="autofit"/>
        <w:tblCellMar>
          <w:top w:w="28" w:type="dxa"/>
          <w:left w:w="57" w:type="dxa"/>
          <w:bottom w:w="28" w:type="dxa"/>
          <w:right w:w="57" w:type="dxa"/>
        </w:tblCellMar>
      </w:tblPr>
      <w:tblGrid>
        <w:gridCol w:w="328"/>
        <w:gridCol w:w="329"/>
        <w:gridCol w:w="329"/>
        <w:gridCol w:w="329"/>
        <w:gridCol w:w="329"/>
        <w:gridCol w:w="329"/>
        <w:gridCol w:w="329"/>
        <w:gridCol w:w="329"/>
        <w:gridCol w:w="328"/>
        <w:gridCol w:w="329"/>
        <w:gridCol w:w="329"/>
        <w:gridCol w:w="329"/>
        <w:gridCol w:w="329"/>
        <w:gridCol w:w="329"/>
        <w:gridCol w:w="329"/>
        <w:gridCol w:w="329"/>
        <w:gridCol w:w="328"/>
        <w:gridCol w:w="329"/>
        <w:gridCol w:w="329"/>
        <w:gridCol w:w="329"/>
        <w:gridCol w:w="329"/>
        <w:gridCol w:w="329"/>
        <w:gridCol w:w="329"/>
        <w:gridCol w:w="329"/>
        <w:gridCol w:w="329"/>
      </w:tblGrid>
      <w:tr w14:paraId="694A4054">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28" w:type="dxa"/>
            <w:left w:w="57" w:type="dxa"/>
            <w:bottom w:w="28" w:type="dxa"/>
            <w:right w:w="57" w:type="dxa"/>
          </w:tblCellMar>
        </w:tblPrEx>
        <w:trPr>
          <w:jc w:val="center"/>
        </w:trPr>
        <w:tc>
          <w:tcPr>
            <w:tcW w:w="328" w:type="dxa"/>
            <w:vAlign w:val="center"/>
          </w:tcPr>
          <w:p w14:paraId="75F5E8F2">
            <w:pPr>
              <w:pStyle w:val="65"/>
              <w:jc w:val="center"/>
            </w:pPr>
            <w:r>
              <w:rPr>
                <w:rFonts w:hint="eastAsia"/>
              </w:rPr>
              <w:t>K</w:t>
            </w:r>
          </w:p>
        </w:tc>
        <w:tc>
          <w:tcPr>
            <w:tcW w:w="329" w:type="dxa"/>
            <w:vAlign w:val="center"/>
          </w:tcPr>
          <w:p w14:paraId="75F68E4A">
            <w:pPr>
              <w:pStyle w:val="65"/>
              <w:jc w:val="center"/>
            </w:pPr>
            <w:r>
              <w:rPr>
                <w:rFonts w:hint="eastAsia"/>
              </w:rPr>
              <w:t>Q</w:t>
            </w:r>
          </w:p>
        </w:tc>
        <w:tc>
          <w:tcPr>
            <w:tcW w:w="329" w:type="dxa"/>
            <w:vAlign w:val="center"/>
          </w:tcPr>
          <w:p w14:paraId="0EBD9FE7">
            <w:pPr>
              <w:pStyle w:val="65"/>
              <w:jc w:val="center"/>
            </w:pPr>
            <w:r>
              <w:rPr>
                <w:rFonts w:hint="eastAsia"/>
              </w:rPr>
              <w:t>D</w:t>
            </w:r>
          </w:p>
        </w:tc>
        <w:tc>
          <w:tcPr>
            <w:tcW w:w="329" w:type="dxa"/>
            <w:vAlign w:val="center"/>
          </w:tcPr>
          <w:p w14:paraId="1BAC0D81">
            <w:pPr>
              <w:pStyle w:val="65"/>
              <w:jc w:val="center"/>
            </w:pPr>
            <w:r>
              <w:rPr>
                <w:rFonts w:hint="eastAsia"/>
              </w:rPr>
              <w:t>F</w:t>
            </w:r>
          </w:p>
        </w:tc>
        <w:tc>
          <w:tcPr>
            <w:tcW w:w="329" w:type="dxa"/>
            <w:vAlign w:val="center"/>
          </w:tcPr>
          <w:p w14:paraId="328EC443">
            <w:pPr>
              <w:pStyle w:val="65"/>
              <w:jc w:val="center"/>
            </w:pPr>
            <w:r>
              <w:rPr>
                <w:rFonts w:hint="eastAsia"/>
              </w:rPr>
              <w:t>L</w:t>
            </w:r>
          </w:p>
        </w:tc>
        <w:tc>
          <w:tcPr>
            <w:tcW w:w="329" w:type="dxa"/>
            <w:vAlign w:val="center"/>
          </w:tcPr>
          <w:p w14:paraId="2A0C133C">
            <w:pPr>
              <w:pStyle w:val="65"/>
              <w:jc w:val="center"/>
            </w:pPr>
            <w:r>
              <w:rPr>
                <w:rFonts w:hint="eastAsia"/>
              </w:rPr>
              <w:t>V</w:t>
            </w:r>
          </w:p>
        </w:tc>
        <w:tc>
          <w:tcPr>
            <w:tcW w:w="329" w:type="dxa"/>
            <w:vAlign w:val="center"/>
          </w:tcPr>
          <w:p w14:paraId="2C4AB6EB">
            <w:pPr>
              <w:pStyle w:val="65"/>
              <w:jc w:val="center"/>
            </w:pPr>
            <w:r>
              <w:rPr>
                <w:rFonts w:hint="eastAsia"/>
              </w:rPr>
              <w:t>K</w:t>
            </w:r>
          </w:p>
        </w:tc>
        <w:tc>
          <w:tcPr>
            <w:tcW w:w="329" w:type="dxa"/>
            <w:vAlign w:val="center"/>
          </w:tcPr>
          <w:p w14:paraId="49583235">
            <w:pPr>
              <w:pStyle w:val="65"/>
              <w:jc w:val="center"/>
            </w:pPr>
            <w:r>
              <w:rPr>
                <w:rFonts w:hint="eastAsia"/>
              </w:rPr>
              <w:t>M</w:t>
            </w:r>
          </w:p>
        </w:tc>
        <w:tc>
          <w:tcPr>
            <w:tcW w:w="328" w:type="dxa"/>
            <w:vAlign w:val="center"/>
          </w:tcPr>
          <w:p w14:paraId="578AF71D">
            <w:pPr>
              <w:pStyle w:val="65"/>
              <w:jc w:val="center"/>
            </w:pPr>
            <w:r>
              <w:rPr>
                <w:rFonts w:hint="eastAsia"/>
              </w:rPr>
              <w:t>S</w:t>
            </w:r>
          </w:p>
        </w:tc>
        <w:tc>
          <w:tcPr>
            <w:tcW w:w="329" w:type="dxa"/>
            <w:vAlign w:val="center"/>
          </w:tcPr>
          <w:p w14:paraId="093707E7">
            <w:pPr>
              <w:pStyle w:val="65"/>
              <w:jc w:val="center"/>
            </w:pPr>
            <w:r>
              <w:rPr>
                <w:rFonts w:hint="eastAsia"/>
              </w:rPr>
              <w:t>V</w:t>
            </w:r>
          </w:p>
        </w:tc>
        <w:tc>
          <w:tcPr>
            <w:tcW w:w="329" w:type="dxa"/>
            <w:vAlign w:val="center"/>
          </w:tcPr>
          <w:p w14:paraId="1F36DFC5">
            <w:pPr>
              <w:pStyle w:val="65"/>
              <w:jc w:val="center"/>
            </w:pPr>
            <w:r>
              <w:rPr>
                <w:rFonts w:hint="eastAsia"/>
              </w:rPr>
              <w:t>X</w:t>
            </w:r>
          </w:p>
        </w:tc>
        <w:tc>
          <w:tcPr>
            <w:tcW w:w="329" w:type="dxa"/>
            <w:vAlign w:val="center"/>
          </w:tcPr>
          <w:p w14:paraId="17333A8C">
            <w:pPr>
              <w:pStyle w:val="65"/>
              <w:jc w:val="center"/>
            </w:pPr>
            <w:r>
              <w:rPr>
                <w:rFonts w:hint="eastAsia"/>
              </w:rPr>
              <w:t>U</w:t>
            </w:r>
          </w:p>
        </w:tc>
        <w:tc>
          <w:tcPr>
            <w:tcW w:w="329" w:type="dxa"/>
            <w:vAlign w:val="center"/>
          </w:tcPr>
          <w:p w14:paraId="2359C642">
            <w:pPr>
              <w:pStyle w:val="65"/>
              <w:jc w:val="center"/>
            </w:pPr>
            <w:r>
              <w:rPr>
                <w:rFonts w:hint="eastAsia"/>
              </w:rPr>
              <w:t>A</w:t>
            </w:r>
          </w:p>
        </w:tc>
        <w:tc>
          <w:tcPr>
            <w:tcW w:w="329" w:type="dxa"/>
            <w:vAlign w:val="center"/>
          </w:tcPr>
          <w:p w14:paraId="46178AB2">
            <w:pPr>
              <w:pStyle w:val="65"/>
              <w:jc w:val="center"/>
            </w:pPr>
            <w:r>
              <w:rPr>
                <w:rFonts w:hint="eastAsia"/>
              </w:rPr>
              <w:t>E</w:t>
            </w:r>
          </w:p>
        </w:tc>
        <w:tc>
          <w:tcPr>
            <w:tcW w:w="329" w:type="dxa"/>
            <w:vAlign w:val="center"/>
          </w:tcPr>
          <w:p w14:paraId="1030BBC3">
            <w:pPr>
              <w:pStyle w:val="65"/>
              <w:jc w:val="center"/>
            </w:pPr>
            <w:r>
              <w:rPr>
                <w:rFonts w:hint="eastAsia"/>
              </w:rPr>
              <w:t>K</w:t>
            </w:r>
          </w:p>
        </w:tc>
        <w:tc>
          <w:tcPr>
            <w:tcW w:w="329" w:type="dxa"/>
            <w:vAlign w:val="center"/>
          </w:tcPr>
          <w:p w14:paraId="389FED4D">
            <w:pPr>
              <w:pStyle w:val="65"/>
              <w:jc w:val="center"/>
            </w:pPr>
            <w:r>
              <w:rPr>
                <w:rFonts w:hint="eastAsia"/>
              </w:rPr>
              <w:t>G</w:t>
            </w:r>
          </w:p>
        </w:tc>
        <w:tc>
          <w:tcPr>
            <w:tcW w:w="328" w:type="dxa"/>
            <w:vAlign w:val="center"/>
          </w:tcPr>
          <w:p w14:paraId="6A5F650F">
            <w:pPr>
              <w:pStyle w:val="65"/>
              <w:jc w:val="center"/>
            </w:pPr>
            <w:r>
              <w:rPr>
                <w:rFonts w:hint="eastAsia"/>
              </w:rPr>
              <w:t>T</w:t>
            </w:r>
          </w:p>
        </w:tc>
        <w:tc>
          <w:tcPr>
            <w:tcW w:w="329" w:type="dxa"/>
            <w:vAlign w:val="center"/>
          </w:tcPr>
          <w:p w14:paraId="68B4D23A">
            <w:pPr>
              <w:pStyle w:val="65"/>
              <w:jc w:val="center"/>
            </w:pPr>
            <w:r>
              <w:rPr>
                <w:rFonts w:hint="eastAsia"/>
              </w:rPr>
              <w:t>Q</w:t>
            </w:r>
          </w:p>
        </w:tc>
        <w:tc>
          <w:tcPr>
            <w:tcW w:w="329" w:type="dxa"/>
            <w:vAlign w:val="center"/>
          </w:tcPr>
          <w:p w14:paraId="7BF1FCD8">
            <w:pPr>
              <w:pStyle w:val="65"/>
              <w:jc w:val="center"/>
            </w:pPr>
            <w:r>
              <w:rPr>
                <w:rFonts w:hint="eastAsia"/>
              </w:rPr>
              <w:t>I</w:t>
            </w:r>
          </w:p>
        </w:tc>
        <w:tc>
          <w:tcPr>
            <w:tcW w:w="329" w:type="dxa"/>
            <w:vAlign w:val="center"/>
          </w:tcPr>
          <w:p w14:paraId="0D7DDB64">
            <w:pPr>
              <w:pStyle w:val="65"/>
              <w:jc w:val="center"/>
            </w:pPr>
            <w:r>
              <w:rPr>
                <w:rFonts w:hint="eastAsia"/>
              </w:rPr>
              <w:t>G</w:t>
            </w:r>
          </w:p>
        </w:tc>
        <w:tc>
          <w:tcPr>
            <w:tcW w:w="329" w:type="dxa"/>
            <w:vAlign w:val="center"/>
          </w:tcPr>
          <w:p w14:paraId="3056349D">
            <w:pPr>
              <w:pStyle w:val="65"/>
              <w:jc w:val="center"/>
            </w:pPr>
            <w:r>
              <w:rPr>
                <w:rFonts w:hint="eastAsia"/>
              </w:rPr>
              <w:t>T</w:t>
            </w:r>
          </w:p>
        </w:tc>
        <w:tc>
          <w:tcPr>
            <w:tcW w:w="329" w:type="dxa"/>
            <w:vAlign w:val="center"/>
          </w:tcPr>
          <w:p w14:paraId="762D4818">
            <w:pPr>
              <w:pStyle w:val="65"/>
              <w:jc w:val="center"/>
            </w:pPr>
            <w:r>
              <w:rPr>
                <w:rFonts w:hint="eastAsia"/>
              </w:rPr>
              <w:t>B</w:t>
            </w:r>
          </w:p>
        </w:tc>
        <w:tc>
          <w:tcPr>
            <w:tcW w:w="329" w:type="dxa"/>
            <w:vAlign w:val="center"/>
          </w:tcPr>
          <w:p w14:paraId="4233B17C">
            <w:pPr>
              <w:pStyle w:val="65"/>
              <w:jc w:val="center"/>
            </w:pPr>
            <w:r>
              <w:rPr>
                <w:rFonts w:hint="eastAsia"/>
              </w:rPr>
              <w:t>A</w:t>
            </w:r>
          </w:p>
        </w:tc>
        <w:tc>
          <w:tcPr>
            <w:tcW w:w="329" w:type="dxa"/>
            <w:vAlign w:val="center"/>
          </w:tcPr>
          <w:p w14:paraId="542CCA1F">
            <w:pPr>
              <w:pStyle w:val="65"/>
              <w:jc w:val="center"/>
            </w:pPr>
            <w:r>
              <w:rPr>
                <w:rFonts w:hint="eastAsia"/>
              </w:rPr>
              <w:t>Q</w:t>
            </w:r>
          </w:p>
        </w:tc>
        <w:tc>
          <w:tcPr>
            <w:tcW w:w="329" w:type="dxa"/>
            <w:vAlign w:val="center"/>
          </w:tcPr>
          <w:p w14:paraId="5552EC90">
            <w:pPr>
              <w:pStyle w:val="65"/>
              <w:jc w:val="center"/>
            </w:pPr>
            <w:r>
              <w:rPr>
                <w:rFonts w:hint="eastAsia"/>
              </w:rPr>
              <w:t>O</w:t>
            </w:r>
          </w:p>
        </w:tc>
      </w:tr>
      <w:tr w14:paraId="3C19AFAB">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28" w:type="dxa"/>
            <w:left w:w="57" w:type="dxa"/>
            <w:bottom w:w="28" w:type="dxa"/>
            <w:right w:w="57" w:type="dxa"/>
          </w:tblCellMar>
        </w:tblPrEx>
        <w:trPr>
          <w:jc w:val="center"/>
        </w:trPr>
        <w:tc>
          <w:tcPr>
            <w:tcW w:w="328" w:type="dxa"/>
            <w:vAlign w:val="center"/>
          </w:tcPr>
          <w:p w14:paraId="6092C58F">
            <w:pPr>
              <w:pStyle w:val="65"/>
              <w:jc w:val="center"/>
            </w:pPr>
            <w:r>
              <w:rPr>
                <w:rFonts w:hint="eastAsia"/>
              </w:rPr>
              <w:t>10</w:t>
            </w:r>
          </w:p>
        </w:tc>
        <w:tc>
          <w:tcPr>
            <w:tcW w:w="329" w:type="dxa"/>
            <w:vAlign w:val="center"/>
          </w:tcPr>
          <w:p w14:paraId="79B1E021">
            <w:pPr>
              <w:pStyle w:val="65"/>
              <w:jc w:val="center"/>
            </w:pPr>
            <w:r>
              <w:rPr>
                <w:rFonts w:hint="eastAsia"/>
              </w:rPr>
              <w:t>16</w:t>
            </w:r>
          </w:p>
        </w:tc>
        <w:tc>
          <w:tcPr>
            <w:tcW w:w="329" w:type="dxa"/>
            <w:vAlign w:val="center"/>
          </w:tcPr>
          <w:p w14:paraId="37F04262">
            <w:pPr>
              <w:pStyle w:val="65"/>
              <w:jc w:val="center"/>
            </w:pPr>
            <w:r>
              <w:rPr>
                <w:rFonts w:hint="eastAsia"/>
              </w:rPr>
              <w:t>3</w:t>
            </w:r>
          </w:p>
        </w:tc>
        <w:tc>
          <w:tcPr>
            <w:tcW w:w="329" w:type="dxa"/>
            <w:vAlign w:val="center"/>
          </w:tcPr>
          <w:p w14:paraId="172F6EC3">
            <w:pPr>
              <w:pStyle w:val="65"/>
              <w:jc w:val="center"/>
            </w:pPr>
            <w:r>
              <w:rPr>
                <w:rFonts w:hint="eastAsia"/>
              </w:rPr>
              <w:t>5</w:t>
            </w:r>
          </w:p>
        </w:tc>
        <w:tc>
          <w:tcPr>
            <w:tcW w:w="329" w:type="dxa"/>
            <w:vAlign w:val="center"/>
          </w:tcPr>
          <w:p w14:paraId="11B8FB6B">
            <w:pPr>
              <w:pStyle w:val="65"/>
              <w:jc w:val="center"/>
            </w:pPr>
            <w:r>
              <w:rPr>
                <w:rFonts w:hint="eastAsia"/>
              </w:rPr>
              <w:t>11</w:t>
            </w:r>
          </w:p>
        </w:tc>
        <w:tc>
          <w:tcPr>
            <w:tcW w:w="329" w:type="dxa"/>
            <w:vAlign w:val="center"/>
          </w:tcPr>
          <w:p w14:paraId="009203C7">
            <w:pPr>
              <w:pStyle w:val="65"/>
              <w:jc w:val="center"/>
            </w:pPr>
            <w:r>
              <w:rPr>
                <w:rFonts w:hint="eastAsia"/>
              </w:rPr>
              <w:t>21</w:t>
            </w:r>
          </w:p>
        </w:tc>
        <w:tc>
          <w:tcPr>
            <w:tcW w:w="329" w:type="dxa"/>
            <w:vAlign w:val="center"/>
          </w:tcPr>
          <w:p w14:paraId="7CA79CD7">
            <w:pPr>
              <w:pStyle w:val="65"/>
              <w:jc w:val="center"/>
            </w:pPr>
            <w:r>
              <w:rPr>
                <w:rFonts w:hint="eastAsia"/>
              </w:rPr>
              <w:t>10</w:t>
            </w:r>
          </w:p>
        </w:tc>
        <w:tc>
          <w:tcPr>
            <w:tcW w:w="329" w:type="dxa"/>
            <w:vAlign w:val="center"/>
          </w:tcPr>
          <w:p w14:paraId="4538E31C">
            <w:pPr>
              <w:pStyle w:val="65"/>
              <w:jc w:val="center"/>
            </w:pPr>
            <w:r>
              <w:rPr>
                <w:rFonts w:hint="eastAsia"/>
              </w:rPr>
              <w:t>12</w:t>
            </w:r>
          </w:p>
        </w:tc>
        <w:tc>
          <w:tcPr>
            <w:tcW w:w="328" w:type="dxa"/>
            <w:vAlign w:val="center"/>
          </w:tcPr>
          <w:p w14:paraId="326D8A0E">
            <w:pPr>
              <w:pStyle w:val="65"/>
              <w:jc w:val="center"/>
            </w:pPr>
            <w:r>
              <w:rPr>
                <w:rFonts w:hint="eastAsia"/>
              </w:rPr>
              <w:t>18</w:t>
            </w:r>
          </w:p>
        </w:tc>
        <w:tc>
          <w:tcPr>
            <w:tcW w:w="329" w:type="dxa"/>
            <w:vAlign w:val="center"/>
          </w:tcPr>
          <w:p w14:paraId="2F560F9B">
            <w:pPr>
              <w:pStyle w:val="65"/>
              <w:jc w:val="center"/>
            </w:pPr>
            <w:r>
              <w:rPr>
                <w:rFonts w:hint="eastAsia"/>
              </w:rPr>
              <w:t>21</w:t>
            </w:r>
          </w:p>
        </w:tc>
        <w:tc>
          <w:tcPr>
            <w:tcW w:w="329" w:type="dxa"/>
            <w:vAlign w:val="center"/>
          </w:tcPr>
          <w:p w14:paraId="13A182F4">
            <w:pPr>
              <w:pStyle w:val="65"/>
              <w:jc w:val="center"/>
            </w:pPr>
            <w:r>
              <w:rPr>
                <w:rFonts w:hint="eastAsia"/>
              </w:rPr>
              <w:t>23</w:t>
            </w:r>
          </w:p>
        </w:tc>
        <w:tc>
          <w:tcPr>
            <w:tcW w:w="329" w:type="dxa"/>
            <w:vAlign w:val="center"/>
          </w:tcPr>
          <w:p w14:paraId="362995B8">
            <w:pPr>
              <w:pStyle w:val="65"/>
              <w:jc w:val="center"/>
            </w:pPr>
            <w:r>
              <w:rPr>
                <w:rFonts w:hint="eastAsia"/>
              </w:rPr>
              <w:t>20</w:t>
            </w:r>
          </w:p>
        </w:tc>
        <w:tc>
          <w:tcPr>
            <w:tcW w:w="329" w:type="dxa"/>
            <w:vAlign w:val="center"/>
          </w:tcPr>
          <w:p w14:paraId="74618DD4">
            <w:pPr>
              <w:pStyle w:val="65"/>
              <w:jc w:val="center"/>
            </w:pPr>
            <w:r>
              <w:rPr>
                <w:rFonts w:hint="eastAsia"/>
              </w:rPr>
              <w:t>0</w:t>
            </w:r>
          </w:p>
        </w:tc>
        <w:tc>
          <w:tcPr>
            <w:tcW w:w="329" w:type="dxa"/>
            <w:vAlign w:val="center"/>
          </w:tcPr>
          <w:p w14:paraId="5D8B03FC">
            <w:pPr>
              <w:pStyle w:val="65"/>
              <w:jc w:val="center"/>
            </w:pPr>
            <w:r>
              <w:rPr>
                <w:rFonts w:hint="eastAsia"/>
              </w:rPr>
              <w:t>4</w:t>
            </w:r>
          </w:p>
        </w:tc>
        <w:tc>
          <w:tcPr>
            <w:tcW w:w="329" w:type="dxa"/>
            <w:vAlign w:val="center"/>
          </w:tcPr>
          <w:p w14:paraId="3924D20F">
            <w:pPr>
              <w:pStyle w:val="65"/>
              <w:jc w:val="center"/>
            </w:pPr>
            <w:r>
              <w:rPr>
                <w:rFonts w:hint="eastAsia"/>
              </w:rPr>
              <w:t>10</w:t>
            </w:r>
          </w:p>
        </w:tc>
        <w:tc>
          <w:tcPr>
            <w:tcW w:w="329" w:type="dxa"/>
            <w:vAlign w:val="center"/>
          </w:tcPr>
          <w:p w14:paraId="549B586C">
            <w:pPr>
              <w:pStyle w:val="65"/>
              <w:jc w:val="center"/>
            </w:pPr>
            <w:r>
              <w:rPr>
                <w:rFonts w:hint="eastAsia"/>
              </w:rPr>
              <w:t>6</w:t>
            </w:r>
          </w:p>
        </w:tc>
        <w:tc>
          <w:tcPr>
            <w:tcW w:w="328" w:type="dxa"/>
            <w:vAlign w:val="center"/>
          </w:tcPr>
          <w:p w14:paraId="669C124E">
            <w:pPr>
              <w:pStyle w:val="65"/>
              <w:jc w:val="center"/>
            </w:pPr>
            <w:r>
              <w:rPr>
                <w:rFonts w:hint="eastAsia"/>
              </w:rPr>
              <w:t>19</w:t>
            </w:r>
          </w:p>
        </w:tc>
        <w:tc>
          <w:tcPr>
            <w:tcW w:w="329" w:type="dxa"/>
            <w:vAlign w:val="center"/>
          </w:tcPr>
          <w:p w14:paraId="0C7729D5">
            <w:pPr>
              <w:pStyle w:val="65"/>
              <w:jc w:val="center"/>
            </w:pPr>
            <w:r>
              <w:rPr>
                <w:rFonts w:hint="eastAsia"/>
              </w:rPr>
              <w:t>16</w:t>
            </w:r>
          </w:p>
        </w:tc>
        <w:tc>
          <w:tcPr>
            <w:tcW w:w="329" w:type="dxa"/>
            <w:vAlign w:val="center"/>
          </w:tcPr>
          <w:p w14:paraId="528C8EA5">
            <w:pPr>
              <w:pStyle w:val="65"/>
              <w:jc w:val="center"/>
            </w:pPr>
            <w:r>
              <w:rPr>
                <w:rFonts w:hint="eastAsia"/>
              </w:rPr>
              <w:t>8</w:t>
            </w:r>
          </w:p>
        </w:tc>
        <w:tc>
          <w:tcPr>
            <w:tcW w:w="329" w:type="dxa"/>
            <w:vAlign w:val="center"/>
          </w:tcPr>
          <w:p w14:paraId="7549279B">
            <w:pPr>
              <w:pStyle w:val="65"/>
              <w:jc w:val="center"/>
            </w:pPr>
            <w:r>
              <w:rPr>
                <w:rFonts w:hint="eastAsia"/>
              </w:rPr>
              <w:t>6</w:t>
            </w:r>
          </w:p>
        </w:tc>
        <w:tc>
          <w:tcPr>
            <w:tcW w:w="329" w:type="dxa"/>
            <w:vAlign w:val="center"/>
          </w:tcPr>
          <w:p w14:paraId="12815315">
            <w:pPr>
              <w:pStyle w:val="65"/>
              <w:jc w:val="center"/>
            </w:pPr>
            <w:r>
              <w:rPr>
                <w:rFonts w:hint="eastAsia"/>
              </w:rPr>
              <w:t>19</w:t>
            </w:r>
          </w:p>
        </w:tc>
        <w:tc>
          <w:tcPr>
            <w:tcW w:w="329" w:type="dxa"/>
            <w:vAlign w:val="center"/>
          </w:tcPr>
          <w:p w14:paraId="065D0428">
            <w:pPr>
              <w:pStyle w:val="65"/>
              <w:jc w:val="center"/>
            </w:pPr>
            <w:r>
              <w:rPr>
                <w:rFonts w:hint="eastAsia"/>
              </w:rPr>
              <w:t>1</w:t>
            </w:r>
          </w:p>
        </w:tc>
        <w:tc>
          <w:tcPr>
            <w:tcW w:w="329" w:type="dxa"/>
            <w:vAlign w:val="center"/>
          </w:tcPr>
          <w:p w14:paraId="3975167F">
            <w:pPr>
              <w:pStyle w:val="65"/>
              <w:jc w:val="center"/>
            </w:pPr>
            <w:r>
              <w:rPr>
                <w:rFonts w:hint="eastAsia"/>
              </w:rPr>
              <w:t>0</w:t>
            </w:r>
          </w:p>
        </w:tc>
        <w:tc>
          <w:tcPr>
            <w:tcW w:w="329" w:type="dxa"/>
            <w:vAlign w:val="center"/>
          </w:tcPr>
          <w:p w14:paraId="5BECE72B">
            <w:pPr>
              <w:pStyle w:val="65"/>
              <w:jc w:val="center"/>
            </w:pPr>
            <w:r>
              <w:rPr>
                <w:rFonts w:hint="eastAsia"/>
              </w:rPr>
              <w:t>16</w:t>
            </w:r>
          </w:p>
        </w:tc>
        <w:tc>
          <w:tcPr>
            <w:tcW w:w="329" w:type="dxa"/>
            <w:vAlign w:val="center"/>
          </w:tcPr>
          <w:p w14:paraId="2A6D3F14">
            <w:pPr>
              <w:pStyle w:val="65"/>
              <w:jc w:val="center"/>
            </w:pPr>
            <w:r>
              <w:rPr>
                <w:rFonts w:hint="eastAsia"/>
              </w:rPr>
              <w:t>14</w:t>
            </w:r>
          </w:p>
        </w:tc>
      </w:tr>
      <w:tr w14:paraId="7F3219CF">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28" w:type="dxa"/>
            <w:left w:w="57" w:type="dxa"/>
            <w:bottom w:w="28" w:type="dxa"/>
            <w:right w:w="57" w:type="dxa"/>
          </w:tblCellMar>
        </w:tblPrEx>
        <w:trPr>
          <w:jc w:val="center"/>
        </w:trPr>
        <w:tc>
          <w:tcPr>
            <w:tcW w:w="328" w:type="dxa"/>
            <w:vAlign w:val="center"/>
          </w:tcPr>
          <w:p w14:paraId="4074FEF3">
            <w:pPr>
              <w:pStyle w:val="65"/>
              <w:jc w:val="center"/>
            </w:pPr>
            <w:r>
              <w:rPr>
                <w:rFonts w:hint="eastAsia"/>
              </w:rPr>
              <w:t>8</w:t>
            </w:r>
          </w:p>
        </w:tc>
        <w:tc>
          <w:tcPr>
            <w:tcW w:w="329" w:type="dxa"/>
            <w:vAlign w:val="center"/>
          </w:tcPr>
          <w:p w14:paraId="63658339">
            <w:pPr>
              <w:pStyle w:val="65"/>
              <w:jc w:val="center"/>
            </w:pPr>
            <w:r>
              <w:rPr>
                <w:rFonts w:hint="eastAsia"/>
              </w:rPr>
              <w:t>18</w:t>
            </w:r>
          </w:p>
        </w:tc>
        <w:tc>
          <w:tcPr>
            <w:tcW w:w="329" w:type="dxa"/>
            <w:vAlign w:val="center"/>
          </w:tcPr>
          <w:p w14:paraId="4867FE78">
            <w:pPr>
              <w:pStyle w:val="65"/>
              <w:jc w:val="center"/>
            </w:pPr>
            <w:r>
              <w:rPr>
                <w:rFonts w:hint="eastAsia"/>
              </w:rPr>
              <w:t>2</w:t>
            </w:r>
          </w:p>
        </w:tc>
        <w:tc>
          <w:tcPr>
            <w:tcW w:w="329" w:type="dxa"/>
            <w:vAlign w:val="center"/>
          </w:tcPr>
          <w:p w14:paraId="589A167D">
            <w:pPr>
              <w:pStyle w:val="65"/>
              <w:jc w:val="center"/>
            </w:pPr>
            <w:r>
              <w:rPr>
                <w:rFonts w:hint="eastAsia"/>
              </w:rPr>
              <w:t>1</w:t>
            </w:r>
          </w:p>
        </w:tc>
        <w:tc>
          <w:tcPr>
            <w:tcW w:w="329" w:type="dxa"/>
            <w:vAlign w:val="center"/>
          </w:tcPr>
          <w:p w14:paraId="2A5D8B89">
            <w:pPr>
              <w:pStyle w:val="65"/>
              <w:jc w:val="center"/>
            </w:pPr>
            <w:r>
              <w:rPr>
                <w:rFonts w:hint="eastAsia"/>
              </w:rPr>
              <w:t>20</w:t>
            </w:r>
          </w:p>
        </w:tc>
        <w:tc>
          <w:tcPr>
            <w:tcW w:w="329" w:type="dxa"/>
            <w:vAlign w:val="center"/>
          </w:tcPr>
          <w:p w14:paraId="61BEBD3E">
            <w:pPr>
              <w:pStyle w:val="65"/>
              <w:jc w:val="center"/>
            </w:pPr>
            <w:r>
              <w:rPr>
                <w:rFonts w:hint="eastAsia"/>
              </w:rPr>
              <w:t>15</w:t>
            </w:r>
          </w:p>
        </w:tc>
        <w:tc>
          <w:tcPr>
            <w:tcW w:w="329" w:type="dxa"/>
            <w:vAlign w:val="center"/>
          </w:tcPr>
          <w:p w14:paraId="6D6ECF62">
            <w:pPr>
              <w:pStyle w:val="65"/>
              <w:jc w:val="center"/>
            </w:pPr>
            <w:r>
              <w:rPr>
                <w:rFonts w:hint="eastAsia"/>
              </w:rPr>
              <w:t>19</w:t>
            </w:r>
          </w:p>
        </w:tc>
        <w:tc>
          <w:tcPr>
            <w:tcW w:w="329" w:type="dxa"/>
            <w:vAlign w:val="center"/>
          </w:tcPr>
          <w:p w14:paraId="4F16D6F7">
            <w:pPr>
              <w:pStyle w:val="65"/>
              <w:jc w:val="center"/>
            </w:pPr>
            <w:r>
              <w:rPr>
                <w:rFonts w:hint="eastAsia"/>
              </w:rPr>
              <w:t>8</w:t>
            </w:r>
          </w:p>
        </w:tc>
        <w:tc>
          <w:tcPr>
            <w:tcW w:w="328" w:type="dxa"/>
            <w:vAlign w:val="center"/>
          </w:tcPr>
          <w:p w14:paraId="3A419F04">
            <w:pPr>
              <w:pStyle w:val="65"/>
              <w:jc w:val="center"/>
            </w:pPr>
            <w:r>
              <w:rPr>
                <w:rFonts w:hint="eastAsia"/>
              </w:rPr>
              <w:t>18</w:t>
            </w:r>
          </w:p>
        </w:tc>
        <w:tc>
          <w:tcPr>
            <w:tcW w:w="329" w:type="dxa"/>
            <w:vAlign w:val="center"/>
          </w:tcPr>
          <w:p w14:paraId="027E3BC4">
            <w:pPr>
              <w:pStyle w:val="65"/>
              <w:jc w:val="center"/>
            </w:pPr>
            <w:r>
              <w:rPr>
                <w:rFonts w:hint="eastAsia"/>
              </w:rPr>
              <w:t>2</w:t>
            </w:r>
          </w:p>
        </w:tc>
        <w:tc>
          <w:tcPr>
            <w:tcW w:w="329" w:type="dxa"/>
            <w:vAlign w:val="center"/>
          </w:tcPr>
          <w:p w14:paraId="3FC7837A">
            <w:pPr>
              <w:pStyle w:val="65"/>
              <w:jc w:val="center"/>
            </w:pPr>
            <w:r>
              <w:rPr>
                <w:rFonts w:hint="eastAsia"/>
              </w:rPr>
              <w:t>1</w:t>
            </w:r>
          </w:p>
        </w:tc>
        <w:tc>
          <w:tcPr>
            <w:tcW w:w="329" w:type="dxa"/>
            <w:vAlign w:val="center"/>
          </w:tcPr>
          <w:p w14:paraId="640BBEC8">
            <w:pPr>
              <w:pStyle w:val="65"/>
              <w:jc w:val="center"/>
            </w:pPr>
            <w:r>
              <w:rPr>
                <w:rFonts w:hint="eastAsia"/>
              </w:rPr>
              <w:t>20</w:t>
            </w:r>
          </w:p>
        </w:tc>
        <w:tc>
          <w:tcPr>
            <w:tcW w:w="329" w:type="dxa"/>
            <w:vAlign w:val="center"/>
          </w:tcPr>
          <w:p w14:paraId="31A2D8DF">
            <w:pPr>
              <w:pStyle w:val="65"/>
              <w:jc w:val="center"/>
            </w:pPr>
            <w:r>
              <w:rPr>
                <w:rFonts w:hint="eastAsia"/>
              </w:rPr>
              <w:t>15</w:t>
            </w:r>
          </w:p>
        </w:tc>
        <w:tc>
          <w:tcPr>
            <w:tcW w:w="329" w:type="dxa"/>
            <w:vAlign w:val="center"/>
          </w:tcPr>
          <w:p w14:paraId="4F66B129">
            <w:pPr>
              <w:pStyle w:val="65"/>
              <w:jc w:val="center"/>
            </w:pPr>
            <w:r>
              <w:rPr>
                <w:rFonts w:hint="eastAsia"/>
              </w:rPr>
              <w:t>19</w:t>
            </w:r>
          </w:p>
        </w:tc>
        <w:tc>
          <w:tcPr>
            <w:tcW w:w="329" w:type="dxa"/>
            <w:vAlign w:val="center"/>
          </w:tcPr>
          <w:p w14:paraId="31A75D0B">
            <w:pPr>
              <w:pStyle w:val="65"/>
              <w:jc w:val="center"/>
            </w:pPr>
            <w:r>
              <w:rPr>
                <w:rFonts w:hint="eastAsia"/>
              </w:rPr>
              <w:t>8</w:t>
            </w:r>
          </w:p>
        </w:tc>
        <w:tc>
          <w:tcPr>
            <w:tcW w:w="329" w:type="dxa"/>
            <w:vAlign w:val="center"/>
          </w:tcPr>
          <w:p w14:paraId="7CA93F17">
            <w:pPr>
              <w:pStyle w:val="65"/>
              <w:jc w:val="center"/>
            </w:pPr>
            <w:r>
              <w:rPr>
                <w:rFonts w:hint="eastAsia"/>
              </w:rPr>
              <w:t>18</w:t>
            </w:r>
          </w:p>
        </w:tc>
        <w:tc>
          <w:tcPr>
            <w:tcW w:w="328" w:type="dxa"/>
            <w:vAlign w:val="center"/>
          </w:tcPr>
          <w:p w14:paraId="03E65C3B">
            <w:pPr>
              <w:pStyle w:val="65"/>
              <w:jc w:val="center"/>
            </w:pPr>
            <w:r>
              <w:rPr>
                <w:rFonts w:hint="eastAsia"/>
              </w:rPr>
              <w:t>2</w:t>
            </w:r>
          </w:p>
        </w:tc>
        <w:tc>
          <w:tcPr>
            <w:tcW w:w="329" w:type="dxa"/>
            <w:vAlign w:val="center"/>
          </w:tcPr>
          <w:p w14:paraId="376CF51D">
            <w:pPr>
              <w:pStyle w:val="65"/>
              <w:jc w:val="center"/>
            </w:pPr>
            <w:r>
              <w:rPr>
                <w:rFonts w:hint="eastAsia"/>
              </w:rPr>
              <w:t>1</w:t>
            </w:r>
          </w:p>
        </w:tc>
        <w:tc>
          <w:tcPr>
            <w:tcW w:w="329" w:type="dxa"/>
            <w:vAlign w:val="center"/>
          </w:tcPr>
          <w:p w14:paraId="6A041D6B">
            <w:pPr>
              <w:pStyle w:val="65"/>
              <w:jc w:val="center"/>
            </w:pPr>
            <w:r>
              <w:rPr>
                <w:rFonts w:hint="eastAsia"/>
              </w:rPr>
              <w:t>20</w:t>
            </w:r>
          </w:p>
        </w:tc>
        <w:tc>
          <w:tcPr>
            <w:tcW w:w="329" w:type="dxa"/>
            <w:vAlign w:val="center"/>
          </w:tcPr>
          <w:p w14:paraId="3AE98171">
            <w:pPr>
              <w:pStyle w:val="65"/>
              <w:jc w:val="center"/>
            </w:pPr>
            <w:r>
              <w:rPr>
                <w:rFonts w:hint="eastAsia"/>
              </w:rPr>
              <w:t>15</w:t>
            </w:r>
          </w:p>
        </w:tc>
        <w:tc>
          <w:tcPr>
            <w:tcW w:w="329" w:type="dxa"/>
            <w:vAlign w:val="center"/>
          </w:tcPr>
          <w:p w14:paraId="2B179149">
            <w:pPr>
              <w:pStyle w:val="65"/>
              <w:jc w:val="center"/>
            </w:pPr>
            <w:r>
              <w:rPr>
                <w:rFonts w:hint="eastAsia"/>
              </w:rPr>
              <w:t>19</w:t>
            </w:r>
          </w:p>
        </w:tc>
        <w:tc>
          <w:tcPr>
            <w:tcW w:w="329" w:type="dxa"/>
            <w:vAlign w:val="center"/>
          </w:tcPr>
          <w:p w14:paraId="422D7111">
            <w:pPr>
              <w:pStyle w:val="65"/>
              <w:jc w:val="center"/>
            </w:pPr>
            <w:r>
              <w:rPr>
                <w:rFonts w:hint="eastAsia"/>
              </w:rPr>
              <w:t>8</w:t>
            </w:r>
          </w:p>
        </w:tc>
        <w:tc>
          <w:tcPr>
            <w:tcW w:w="329" w:type="dxa"/>
            <w:vAlign w:val="center"/>
          </w:tcPr>
          <w:p w14:paraId="645760F5">
            <w:pPr>
              <w:pStyle w:val="65"/>
              <w:jc w:val="center"/>
            </w:pPr>
            <w:r>
              <w:rPr>
                <w:rFonts w:hint="eastAsia"/>
              </w:rPr>
              <w:t>18</w:t>
            </w:r>
          </w:p>
        </w:tc>
        <w:tc>
          <w:tcPr>
            <w:tcW w:w="329" w:type="dxa"/>
            <w:vAlign w:val="center"/>
          </w:tcPr>
          <w:p w14:paraId="072F714C">
            <w:pPr>
              <w:pStyle w:val="65"/>
              <w:jc w:val="center"/>
            </w:pPr>
            <w:r>
              <w:rPr>
                <w:rFonts w:hint="eastAsia"/>
              </w:rPr>
              <w:t>2</w:t>
            </w:r>
          </w:p>
        </w:tc>
        <w:tc>
          <w:tcPr>
            <w:tcW w:w="329" w:type="dxa"/>
            <w:vAlign w:val="center"/>
          </w:tcPr>
          <w:p w14:paraId="421A1F5D">
            <w:pPr>
              <w:pStyle w:val="65"/>
              <w:jc w:val="center"/>
            </w:pPr>
            <w:r>
              <w:rPr>
                <w:rFonts w:hint="eastAsia"/>
              </w:rPr>
              <w:t>1</w:t>
            </w:r>
          </w:p>
        </w:tc>
      </w:tr>
      <w:tr w14:paraId="4FBE5A3A">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28" w:type="dxa"/>
            <w:left w:w="57" w:type="dxa"/>
            <w:bottom w:w="28" w:type="dxa"/>
            <w:right w:w="57" w:type="dxa"/>
          </w:tblCellMar>
        </w:tblPrEx>
        <w:trPr>
          <w:jc w:val="center"/>
        </w:trPr>
        <w:tc>
          <w:tcPr>
            <w:tcW w:w="328" w:type="dxa"/>
            <w:vAlign w:val="center"/>
          </w:tcPr>
          <w:p w14:paraId="40151109">
            <w:pPr>
              <w:pStyle w:val="65"/>
              <w:jc w:val="center"/>
            </w:pPr>
            <w:r>
              <w:rPr>
                <w:rFonts w:hint="eastAsia"/>
              </w:rPr>
              <w:t>2</w:t>
            </w:r>
          </w:p>
        </w:tc>
        <w:tc>
          <w:tcPr>
            <w:tcW w:w="329" w:type="dxa"/>
            <w:vAlign w:val="center"/>
          </w:tcPr>
          <w:p w14:paraId="033B6369">
            <w:pPr>
              <w:pStyle w:val="65"/>
              <w:jc w:val="center"/>
            </w:pPr>
            <w:r>
              <w:rPr>
                <w:rFonts w:hint="eastAsia"/>
              </w:rPr>
              <w:t>24</w:t>
            </w:r>
          </w:p>
        </w:tc>
        <w:tc>
          <w:tcPr>
            <w:tcW w:w="329" w:type="dxa"/>
            <w:vAlign w:val="center"/>
          </w:tcPr>
          <w:p w14:paraId="18615E28">
            <w:pPr>
              <w:pStyle w:val="65"/>
              <w:jc w:val="center"/>
            </w:pPr>
            <w:r>
              <w:rPr>
                <w:rFonts w:hint="eastAsia"/>
              </w:rPr>
              <w:t>1</w:t>
            </w:r>
          </w:p>
        </w:tc>
        <w:tc>
          <w:tcPr>
            <w:tcW w:w="329" w:type="dxa"/>
            <w:vAlign w:val="center"/>
          </w:tcPr>
          <w:p w14:paraId="6A65E20C">
            <w:pPr>
              <w:pStyle w:val="65"/>
              <w:jc w:val="center"/>
            </w:pPr>
            <w:r>
              <w:rPr>
                <w:rFonts w:hint="eastAsia"/>
              </w:rPr>
              <w:t>4</w:t>
            </w:r>
          </w:p>
        </w:tc>
        <w:tc>
          <w:tcPr>
            <w:tcW w:w="329" w:type="dxa"/>
            <w:vAlign w:val="center"/>
          </w:tcPr>
          <w:p w14:paraId="619DDC12">
            <w:pPr>
              <w:pStyle w:val="65"/>
              <w:jc w:val="center"/>
            </w:pPr>
            <w:r>
              <w:rPr>
                <w:rFonts w:hint="eastAsia"/>
              </w:rPr>
              <w:t>17</w:t>
            </w:r>
          </w:p>
        </w:tc>
        <w:tc>
          <w:tcPr>
            <w:tcW w:w="329" w:type="dxa"/>
            <w:vAlign w:val="center"/>
          </w:tcPr>
          <w:p w14:paraId="00108618">
            <w:pPr>
              <w:pStyle w:val="65"/>
              <w:jc w:val="center"/>
            </w:pPr>
            <w:r>
              <w:rPr>
                <w:rFonts w:hint="eastAsia"/>
              </w:rPr>
              <w:t>6</w:t>
            </w:r>
          </w:p>
        </w:tc>
        <w:tc>
          <w:tcPr>
            <w:tcW w:w="329" w:type="dxa"/>
            <w:vAlign w:val="center"/>
          </w:tcPr>
          <w:p w14:paraId="14F4FB3F">
            <w:pPr>
              <w:pStyle w:val="65"/>
              <w:jc w:val="center"/>
            </w:pPr>
            <w:r>
              <w:rPr>
                <w:rFonts w:hint="eastAsia"/>
              </w:rPr>
              <w:t>17</w:t>
            </w:r>
          </w:p>
        </w:tc>
        <w:tc>
          <w:tcPr>
            <w:tcW w:w="329" w:type="dxa"/>
            <w:vAlign w:val="center"/>
          </w:tcPr>
          <w:p w14:paraId="15576008">
            <w:pPr>
              <w:pStyle w:val="65"/>
              <w:jc w:val="center"/>
            </w:pPr>
            <w:r>
              <w:rPr>
                <w:rFonts w:hint="eastAsia"/>
              </w:rPr>
              <w:t>4</w:t>
            </w:r>
          </w:p>
        </w:tc>
        <w:tc>
          <w:tcPr>
            <w:tcW w:w="328" w:type="dxa"/>
            <w:vAlign w:val="center"/>
          </w:tcPr>
          <w:p w14:paraId="540BC041">
            <w:pPr>
              <w:pStyle w:val="65"/>
              <w:jc w:val="center"/>
            </w:pPr>
            <w:r>
              <w:rPr>
                <w:rFonts w:hint="eastAsia"/>
              </w:rPr>
              <w:t>0</w:t>
            </w:r>
          </w:p>
        </w:tc>
        <w:tc>
          <w:tcPr>
            <w:tcW w:w="329" w:type="dxa"/>
            <w:vAlign w:val="center"/>
          </w:tcPr>
          <w:p w14:paraId="61DB71D8">
            <w:pPr>
              <w:pStyle w:val="65"/>
              <w:jc w:val="center"/>
            </w:pPr>
            <w:r>
              <w:rPr>
                <w:rFonts w:hint="eastAsia"/>
              </w:rPr>
              <w:t>19</w:t>
            </w:r>
          </w:p>
        </w:tc>
        <w:tc>
          <w:tcPr>
            <w:tcW w:w="329" w:type="dxa"/>
            <w:vAlign w:val="center"/>
          </w:tcPr>
          <w:p w14:paraId="3AAB593D">
            <w:pPr>
              <w:pStyle w:val="65"/>
              <w:jc w:val="center"/>
            </w:pPr>
            <w:r>
              <w:rPr>
                <w:rFonts w:hint="eastAsia"/>
              </w:rPr>
              <w:t>22</w:t>
            </w:r>
          </w:p>
        </w:tc>
        <w:tc>
          <w:tcPr>
            <w:tcW w:w="329" w:type="dxa"/>
            <w:vAlign w:val="center"/>
          </w:tcPr>
          <w:p w14:paraId="5A8B56F8">
            <w:pPr>
              <w:pStyle w:val="65"/>
              <w:jc w:val="center"/>
            </w:pPr>
            <w:r>
              <w:rPr>
                <w:rFonts w:hint="eastAsia"/>
              </w:rPr>
              <w:t>0</w:t>
            </w:r>
          </w:p>
        </w:tc>
        <w:tc>
          <w:tcPr>
            <w:tcW w:w="329" w:type="dxa"/>
            <w:vAlign w:val="center"/>
          </w:tcPr>
          <w:p w14:paraId="2E9451D2">
            <w:pPr>
              <w:pStyle w:val="65"/>
              <w:jc w:val="center"/>
            </w:pPr>
            <w:r>
              <w:rPr>
                <w:rFonts w:hint="eastAsia"/>
              </w:rPr>
              <w:t>11</w:t>
            </w:r>
          </w:p>
        </w:tc>
        <w:tc>
          <w:tcPr>
            <w:tcW w:w="329" w:type="dxa"/>
            <w:vAlign w:val="center"/>
          </w:tcPr>
          <w:p w14:paraId="0B13A415">
            <w:pPr>
              <w:pStyle w:val="65"/>
              <w:jc w:val="center"/>
            </w:pPr>
            <w:r>
              <w:rPr>
                <w:rFonts w:hint="eastAsia"/>
              </w:rPr>
              <w:t>11</w:t>
            </w:r>
          </w:p>
        </w:tc>
        <w:tc>
          <w:tcPr>
            <w:tcW w:w="329" w:type="dxa"/>
            <w:vAlign w:val="center"/>
          </w:tcPr>
          <w:p w14:paraId="0B8A755A">
            <w:pPr>
              <w:pStyle w:val="65"/>
              <w:jc w:val="center"/>
            </w:pPr>
            <w:r>
              <w:rPr>
                <w:rFonts w:hint="eastAsia"/>
              </w:rPr>
              <w:t>2</w:t>
            </w:r>
          </w:p>
        </w:tc>
        <w:tc>
          <w:tcPr>
            <w:tcW w:w="329" w:type="dxa"/>
            <w:vAlign w:val="center"/>
          </w:tcPr>
          <w:p w14:paraId="59C4A841">
            <w:pPr>
              <w:pStyle w:val="65"/>
              <w:jc w:val="center"/>
            </w:pPr>
            <w:r>
              <w:rPr>
                <w:rFonts w:hint="eastAsia"/>
              </w:rPr>
              <w:t>14</w:t>
            </w:r>
          </w:p>
        </w:tc>
        <w:tc>
          <w:tcPr>
            <w:tcW w:w="328" w:type="dxa"/>
            <w:vAlign w:val="center"/>
          </w:tcPr>
          <w:p w14:paraId="6877A60B">
            <w:pPr>
              <w:pStyle w:val="65"/>
              <w:jc w:val="center"/>
            </w:pPr>
            <w:r>
              <w:rPr>
                <w:rFonts w:hint="eastAsia"/>
              </w:rPr>
              <w:t>17</w:t>
            </w:r>
          </w:p>
        </w:tc>
        <w:tc>
          <w:tcPr>
            <w:tcW w:w="329" w:type="dxa"/>
            <w:vAlign w:val="center"/>
          </w:tcPr>
          <w:p w14:paraId="5129EB6E">
            <w:pPr>
              <w:pStyle w:val="65"/>
              <w:jc w:val="center"/>
            </w:pPr>
            <w:r>
              <w:rPr>
                <w:rFonts w:hint="eastAsia"/>
              </w:rPr>
              <w:t>15</w:t>
            </w:r>
          </w:p>
        </w:tc>
        <w:tc>
          <w:tcPr>
            <w:tcW w:w="329" w:type="dxa"/>
            <w:vAlign w:val="center"/>
          </w:tcPr>
          <w:p w14:paraId="5039C954">
            <w:pPr>
              <w:pStyle w:val="65"/>
              <w:jc w:val="center"/>
            </w:pPr>
            <w:r>
              <w:rPr>
                <w:rFonts w:hint="eastAsia"/>
              </w:rPr>
              <w:t>14</w:t>
            </w:r>
          </w:p>
        </w:tc>
        <w:tc>
          <w:tcPr>
            <w:tcW w:w="329" w:type="dxa"/>
            <w:vAlign w:val="center"/>
          </w:tcPr>
          <w:p w14:paraId="53ED8AB5">
            <w:pPr>
              <w:pStyle w:val="65"/>
              <w:jc w:val="center"/>
            </w:pPr>
            <w:r>
              <w:rPr>
                <w:rFonts w:hint="eastAsia"/>
              </w:rPr>
              <w:t>17</w:t>
            </w:r>
          </w:p>
        </w:tc>
        <w:tc>
          <w:tcPr>
            <w:tcW w:w="329" w:type="dxa"/>
            <w:vAlign w:val="center"/>
          </w:tcPr>
          <w:p w14:paraId="5AEF30DF">
            <w:pPr>
              <w:pStyle w:val="65"/>
              <w:jc w:val="center"/>
            </w:pPr>
            <w:r>
              <w:rPr>
                <w:rFonts w:hint="eastAsia"/>
              </w:rPr>
              <w:t>0</w:t>
            </w:r>
          </w:p>
        </w:tc>
        <w:tc>
          <w:tcPr>
            <w:tcW w:w="329" w:type="dxa"/>
            <w:vAlign w:val="center"/>
          </w:tcPr>
          <w:p w14:paraId="2532C32A">
            <w:pPr>
              <w:pStyle w:val="65"/>
              <w:jc w:val="center"/>
            </w:pPr>
            <w:r>
              <w:rPr>
                <w:rFonts w:hint="eastAsia"/>
              </w:rPr>
              <w:t>19</w:t>
            </w:r>
          </w:p>
        </w:tc>
        <w:tc>
          <w:tcPr>
            <w:tcW w:w="329" w:type="dxa"/>
            <w:vAlign w:val="center"/>
          </w:tcPr>
          <w:p w14:paraId="2775E82B">
            <w:pPr>
              <w:pStyle w:val="65"/>
              <w:jc w:val="center"/>
            </w:pPr>
            <w:r>
              <w:rPr>
                <w:rFonts w:hint="eastAsia"/>
              </w:rPr>
              <w:t>8</w:t>
            </w:r>
          </w:p>
        </w:tc>
        <w:tc>
          <w:tcPr>
            <w:tcW w:w="329" w:type="dxa"/>
            <w:vAlign w:val="center"/>
          </w:tcPr>
          <w:p w14:paraId="71587F27">
            <w:pPr>
              <w:pStyle w:val="65"/>
              <w:jc w:val="center"/>
            </w:pPr>
            <w:r>
              <w:rPr>
                <w:rFonts w:hint="eastAsia"/>
              </w:rPr>
              <w:t>14</w:t>
            </w:r>
          </w:p>
        </w:tc>
        <w:tc>
          <w:tcPr>
            <w:tcW w:w="329" w:type="dxa"/>
            <w:vAlign w:val="center"/>
          </w:tcPr>
          <w:p w14:paraId="6B12EA96">
            <w:pPr>
              <w:pStyle w:val="65"/>
              <w:jc w:val="center"/>
            </w:pPr>
            <w:r>
              <w:rPr>
                <w:rFonts w:hint="eastAsia"/>
              </w:rPr>
              <w:t>13</w:t>
            </w:r>
          </w:p>
        </w:tc>
      </w:tr>
      <w:tr w14:paraId="7F24BD06">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28" w:type="dxa"/>
            <w:left w:w="57" w:type="dxa"/>
            <w:bottom w:w="28" w:type="dxa"/>
            <w:right w:w="57" w:type="dxa"/>
          </w:tblCellMar>
        </w:tblPrEx>
        <w:trPr>
          <w:jc w:val="center"/>
        </w:trPr>
        <w:tc>
          <w:tcPr>
            <w:tcW w:w="328" w:type="dxa"/>
            <w:vAlign w:val="center"/>
          </w:tcPr>
          <w:p w14:paraId="549845E6">
            <w:pPr>
              <w:pStyle w:val="65"/>
              <w:jc w:val="center"/>
            </w:pPr>
            <w:r>
              <w:t>c</w:t>
            </w:r>
          </w:p>
        </w:tc>
        <w:tc>
          <w:tcPr>
            <w:tcW w:w="329" w:type="dxa"/>
            <w:vAlign w:val="center"/>
          </w:tcPr>
          <w:p w14:paraId="70BE78CB">
            <w:pPr>
              <w:pStyle w:val="65"/>
              <w:jc w:val="center"/>
            </w:pPr>
            <w:r>
              <w:rPr>
                <w:rFonts w:hint="eastAsia"/>
              </w:rPr>
              <w:t>y</w:t>
            </w:r>
          </w:p>
        </w:tc>
        <w:tc>
          <w:tcPr>
            <w:tcW w:w="329" w:type="dxa"/>
            <w:vAlign w:val="center"/>
          </w:tcPr>
          <w:p w14:paraId="562D07B2">
            <w:pPr>
              <w:pStyle w:val="65"/>
              <w:jc w:val="center"/>
            </w:pPr>
            <w:r>
              <w:rPr>
                <w:rFonts w:hint="eastAsia"/>
              </w:rPr>
              <w:t>b</w:t>
            </w:r>
          </w:p>
        </w:tc>
        <w:tc>
          <w:tcPr>
            <w:tcW w:w="329" w:type="dxa"/>
            <w:vAlign w:val="center"/>
          </w:tcPr>
          <w:p w14:paraId="188D0C90">
            <w:pPr>
              <w:pStyle w:val="65"/>
              <w:jc w:val="center"/>
            </w:pPr>
            <w:r>
              <w:rPr>
                <w:rFonts w:hint="eastAsia"/>
              </w:rPr>
              <w:t>e</w:t>
            </w:r>
          </w:p>
        </w:tc>
        <w:tc>
          <w:tcPr>
            <w:tcW w:w="329" w:type="dxa"/>
            <w:vAlign w:val="center"/>
          </w:tcPr>
          <w:p w14:paraId="76279C11">
            <w:pPr>
              <w:pStyle w:val="65"/>
              <w:jc w:val="center"/>
            </w:pPr>
            <w:r>
              <w:t>r</w:t>
            </w:r>
          </w:p>
        </w:tc>
        <w:tc>
          <w:tcPr>
            <w:tcW w:w="329" w:type="dxa"/>
            <w:vAlign w:val="center"/>
          </w:tcPr>
          <w:p w14:paraId="689B3B60">
            <w:pPr>
              <w:pStyle w:val="65"/>
              <w:jc w:val="center"/>
            </w:pPr>
            <w:r>
              <w:rPr>
                <w:rFonts w:hint="eastAsia"/>
              </w:rPr>
              <w:t>g</w:t>
            </w:r>
          </w:p>
        </w:tc>
        <w:tc>
          <w:tcPr>
            <w:tcW w:w="329" w:type="dxa"/>
            <w:vAlign w:val="center"/>
          </w:tcPr>
          <w:p w14:paraId="2641ADD0">
            <w:pPr>
              <w:pStyle w:val="65"/>
              <w:jc w:val="center"/>
            </w:pPr>
            <w:r>
              <w:rPr>
                <w:rFonts w:hint="eastAsia"/>
              </w:rPr>
              <w:t>r</w:t>
            </w:r>
          </w:p>
        </w:tc>
        <w:tc>
          <w:tcPr>
            <w:tcW w:w="329" w:type="dxa"/>
            <w:vAlign w:val="center"/>
          </w:tcPr>
          <w:p w14:paraId="40B5D988">
            <w:pPr>
              <w:pStyle w:val="65"/>
              <w:jc w:val="center"/>
            </w:pPr>
            <w:r>
              <w:rPr>
                <w:rFonts w:hint="eastAsia"/>
              </w:rPr>
              <w:t>e</w:t>
            </w:r>
          </w:p>
        </w:tc>
        <w:tc>
          <w:tcPr>
            <w:tcW w:w="328" w:type="dxa"/>
            <w:vAlign w:val="center"/>
          </w:tcPr>
          <w:p w14:paraId="1B670F80">
            <w:pPr>
              <w:pStyle w:val="65"/>
              <w:jc w:val="center"/>
            </w:pPr>
            <w:r>
              <w:rPr>
                <w:rFonts w:hint="eastAsia"/>
              </w:rPr>
              <w:t>a</w:t>
            </w:r>
          </w:p>
        </w:tc>
        <w:tc>
          <w:tcPr>
            <w:tcW w:w="329" w:type="dxa"/>
            <w:vAlign w:val="center"/>
          </w:tcPr>
          <w:p w14:paraId="5BCA53DA">
            <w:pPr>
              <w:pStyle w:val="65"/>
              <w:jc w:val="center"/>
            </w:pPr>
            <w:r>
              <w:rPr>
                <w:rFonts w:hint="eastAsia"/>
              </w:rPr>
              <w:t>t</w:t>
            </w:r>
          </w:p>
        </w:tc>
        <w:tc>
          <w:tcPr>
            <w:tcW w:w="329" w:type="dxa"/>
            <w:vAlign w:val="center"/>
          </w:tcPr>
          <w:p w14:paraId="7BFFAE6E">
            <w:pPr>
              <w:pStyle w:val="65"/>
              <w:jc w:val="center"/>
            </w:pPr>
            <w:r>
              <w:rPr>
                <w:rFonts w:hint="eastAsia"/>
              </w:rPr>
              <w:t>w</w:t>
            </w:r>
          </w:p>
        </w:tc>
        <w:tc>
          <w:tcPr>
            <w:tcW w:w="329" w:type="dxa"/>
            <w:vAlign w:val="center"/>
          </w:tcPr>
          <w:p w14:paraId="1AD3A2CE">
            <w:pPr>
              <w:pStyle w:val="65"/>
              <w:jc w:val="center"/>
            </w:pPr>
            <w:r>
              <w:rPr>
                <w:rFonts w:hint="eastAsia"/>
              </w:rPr>
              <w:t>a</w:t>
            </w:r>
          </w:p>
        </w:tc>
        <w:tc>
          <w:tcPr>
            <w:tcW w:w="329" w:type="dxa"/>
            <w:vAlign w:val="center"/>
          </w:tcPr>
          <w:p w14:paraId="44198197">
            <w:pPr>
              <w:pStyle w:val="65"/>
              <w:jc w:val="center"/>
            </w:pPr>
            <w:r>
              <w:t>l</w:t>
            </w:r>
          </w:p>
        </w:tc>
        <w:tc>
          <w:tcPr>
            <w:tcW w:w="329" w:type="dxa"/>
            <w:vAlign w:val="center"/>
          </w:tcPr>
          <w:p w14:paraId="218D6602">
            <w:pPr>
              <w:pStyle w:val="65"/>
              <w:jc w:val="center"/>
            </w:pPr>
            <w:r>
              <w:t>l</w:t>
            </w:r>
          </w:p>
        </w:tc>
        <w:tc>
          <w:tcPr>
            <w:tcW w:w="329" w:type="dxa"/>
            <w:vAlign w:val="center"/>
          </w:tcPr>
          <w:p w14:paraId="488F20A2">
            <w:pPr>
              <w:pStyle w:val="65"/>
              <w:jc w:val="center"/>
            </w:pPr>
            <w:r>
              <w:rPr>
                <w:rFonts w:hint="eastAsia"/>
              </w:rPr>
              <w:t>c</w:t>
            </w:r>
          </w:p>
        </w:tc>
        <w:tc>
          <w:tcPr>
            <w:tcW w:w="329" w:type="dxa"/>
            <w:vAlign w:val="center"/>
          </w:tcPr>
          <w:p w14:paraId="35E3D2C0">
            <w:pPr>
              <w:pStyle w:val="65"/>
              <w:jc w:val="center"/>
            </w:pPr>
            <w:r>
              <w:rPr>
                <w:rFonts w:hint="eastAsia"/>
              </w:rPr>
              <w:t>o</w:t>
            </w:r>
          </w:p>
        </w:tc>
        <w:tc>
          <w:tcPr>
            <w:tcW w:w="328" w:type="dxa"/>
            <w:vAlign w:val="center"/>
          </w:tcPr>
          <w:p w14:paraId="0018D8CF">
            <w:pPr>
              <w:pStyle w:val="65"/>
              <w:jc w:val="center"/>
            </w:pPr>
            <w:r>
              <w:rPr>
                <w:rFonts w:hint="eastAsia"/>
              </w:rPr>
              <w:t>r</w:t>
            </w:r>
          </w:p>
        </w:tc>
        <w:tc>
          <w:tcPr>
            <w:tcW w:w="329" w:type="dxa"/>
            <w:vAlign w:val="center"/>
          </w:tcPr>
          <w:p w14:paraId="5442347F">
            <w:pPr>
              <w:pStyle w:val="65"/>
              <w:jc w:val="center"/>
            </w:pPr>
            <w:r>
              <w:rPr>
                <w:rFonts w:hint="eastAsia"/>
              </w:rPr>
              <w:t>p</w:t>
            </w:r>
          </w:p>
        </w:tc>
        <w:tc>
          <w:tcPr>
            <w:tcW w:w="329" w:type="dxa"/>
            <w:vAlign w:val="center"/>
          </w:tcPr>
          <w:p w14:paraId="0AE4C7EE">
            <w:pPr>
              <w:pStyle w:val="65"/>
              <w:jc w:val="center"/>
            </w:pPr>
            <w:r>
              <w:rPr>
                <w:rFonts w:hint="eastAsia"/>
              </w:rPr>
              <w:t>o</w:t>
            </w:r>
          </w:p>
        </w:tc>
        <w:tc>
          <w:tcPr>
            <w:tcW w:w="329" w:type="dxa"/>
            <w:vAlign w:val="center"/>
          </w:tcPr>
          <w:p w14:paraId="05D6A3C5">
            <w:pPr>
              <w:pStyle w:val="65"/>
              <w:jc w:val="center"/>
            </w:pPr>
            <w:r>
              <w:rPr>
                <w:rFonts w:hint="eastAsia"/>
              </w:rPr>
              <w:t>r</w:t>
            </w:r>
          </w:p>
        </w:tc>
        <w:tc>
          <w:tcPr>
            <w:tcW w:w="329" w:type="dxa"/>
            <w:vAlign w:val="center"/>
          </w:tcPr>
          <w:p w14:paraId="165579C9">
            <w:pPr>
              <w:pStyle w:val="65"/>
              <w:jc w:val="center"/>
            </w:pPr>
            <w:r>
              <w:rPr>
                <w:rFonts w:hint="eastAsia"/>
              </w:rPr>
              <w:t>a</w:t>
            </w:r>
          </w:p>
        </w:tc>
        <w:tc>
          <w:tcPr>
            <w:tcW w:w="329" w:type="dxa"/>
            <w:vAlign w:val="center"/>
          </w:tcPr>
          <w:p w14:paraId="682DD6DA">
            <w:pPr>
              <w:pStyle w:val="65"/>
              <w:jc w:val="center"/>
            </w:pPr>
            <w:r>
              <w:rPr>
                <w:rFonts w:hint="eastAsia"/>
              </w:rPr>
              <w:t>t</w:t>
            </w:r>
          </w:p>
        </w:tc>
        <w:tc>
          <w:tcPr>
            <w:tcW w:w="329" w:type="dxa"/>
            <w:vAlign w:val="center"/>
          </w:tcPr>
          <w:p w14:paraId="41986A4C">
            <w:pPr>
              <w:pStyle w:val="65"/>
              <w:jc w:val="center"/>
            </w:pPr>
            <w:r>
              <w:rPr>
                <w:rFonts w:hint="eastAsia"/>
              </w:rPr>
              <w:t>i</w:t>
            </w:r>
          </w:p>
        </w:tc>
        <w:tc>
          <w:tcPr>
            <w:tcW w:w="329" w:type="dxa"/>
            <w:vAlign w:val="center"/>
          </w:tcPr>
          <w:p w14:paraId="0F32BE2E">
            <w:pPr>
              <w:pStyle w:val="65"/>
              <w:jc w:val="center"/>
            </w:pPr>
            <w:r>
              <w:t>o</w:t>
            </w:r>
          </w:p>
        </w:tc>
        <w:tc>
          <w:tcPr>
            <w:tcW w:w="329" w:type="dxa"/>
            <w:vAlign w:val="center"/>
          </w:tcPr>
          <w:p w14:paraId="28B692A6">
            <w:pPr>
              <w:pStyle w:val="65"/>
              <w:jc w:val="center"/>
            </w:pPr>
            <w:r>
              <w:t>n</w:t>
            </w:r>
          </w:p>
        </w:tc>
      </w:tr>
    </w:tbl>
    <w:p w14:paraId="3F747D66">
      <w:pPr>
        <w:spacing w:before="62" w:beforeLines="20"/>
        <w:ind w:firstLine="400"/>
      </w:pPr>
      <w:r>
        <w:rPr>
          <w:rFonts w:hint="eastAsia"/>
        </w:rPr>
        <w:t>解密表与加密表的第4行操作不同，解密表中第4行是由第2行数字与第3行数字模26减得到，其他行的操作与加密表相同。</w:t>
      </w:r>
    </w:p>
    <w:p w14:paraId="72FB9362">
      <w:pPr>
        <w:pStyle w:val="71"/>
        <w:spacing w:before="93" w:after="62"/>
        <w:ind w:firstLine="440"/>
      </w:pPr>
      <w:r>
        <w:rPr>
          <w:rFonts w:hint="eastAsia"/>
        </w:rPr>
        <w:t>2．普莱费尔</w:t>
      </w:r>
      <w:r>
        <w:t>（</w:t>
      </w:r>
      <w:r>
        <w:rPr>
          <w:rFonts w:hint="eastAsia"/>
        </w:rPr>
        <w:t>Playfair</w:t>
      </w:r>
      <w:r>
        <w:t>）</w:t>
      </w:r>
      <w:r>
        <w:rPr>
          <w:rFonts w:hint="eastAsia"/>
        </w:rPr>
        <w:t>密码</w:t>
      </w:r>
    </w:p>
    <w:p w14:paraId="385214EE">
      <w:pPr>
        <w:ind w:firstLine="400"/>
      </w:pPr>
      <w:r>
        <w:rPr>
          <w:rFonts w:hint="eastAsia"/>
        </w:rPr>
        <w:t>普莱费尔密码将明文字母按两个字母一组分成若干单元，然后将这些单元替换为密文字母组合，替换时基于一个5</w:t>
      </w:r>
      <w:r>
        <w:rPr>
          <w:rFonts w:cs="Times New Roman"/>
        </w:rPr>
        <w:t>×</w:t>
      </w:r>
      <w:r>
        <w:rPr>
          <w:rFonts w:hint="eastAsia"/>
        </w:rPr>
        <w:t>5字母矩阵，该矩阵使用一个选定的关键词来构造，其构造方法如下。</w:t>
      </w:r>
    </w:p>
    <w:p w14:paraId="3FF9D1E4">
      <w:pPr>
        <w:ind w:firstLine="400"/>
      </w:pPr>
      <w:r>
        <w:rPr>
          <w:rFonts w:hint="eastAsia"/>
        </w:rPr>
        <w:t>从左到右、从上到下依次填入关键词的字母，若关键词中有重复字母，则第2次出现时略过，然后将字母表中剩下的字母按字母顺序依次填入矩阵中，其中字母i和j看作同一个字符。同时约定如下规则：矩阵表中的第1列看作第5列的右边一列，第1行是第5行的下一行。</w:t>
      </w:r>
    </w:p>
    <w:p w14:paraId="6DF5F317">
      <w:pPr>
        <w:ind w:firstLine="400"/>
      </w:pPr>
      <w:r>
        <w:rPr>
          <w:rFonts w:hint="eastAsia"/>
        </w:rPr>
        <w:t>对每对明文字母</w:t>
      </w:r>
      <w:r>
        <w:rPr>
          <w:position w:val="-10"/>
        </w:rPr>
        <w:object>
          <v:shape id="_x0000_i1163" o:spt="75" type="#_x0000_t75" style="height:15.35pt;width:29.95pt;" o:ole="t" filled="f" o:preferrelative="t" stroked="f" coordsize="21600,21600">
            <v:path/>
            <v:fill on="f" focussize="0,0"/>
            <v:stroke on="f" joinstyle="miter"/>
            <v:imagedata r:id="rId301" o:title=""/>
            <o:lock v:ext="edit" aspectratio="t"/>
            <w10:wrap type="none"/>
            <w10:anchorlock/>
          </v:shape>
          <o:OLEObject Type="Embed" ProgID="Equation.DSMT4" ShapeID="_x0000_i1163" DrawAspect="Content" ObjectID="_1468075863" r:id="rId300">
            <o:LockedField>false</o:LockedField>
          </o:OLEObject>
        </w:object>
      </w:r>
      <w:r>
        <w:rPr>
          <w:rFonts w:hint="eastAsia"/>
        </w:rPr>
        <w:t>，</w:t>
      </w:r>
      <w:r>
        <w:t>加密时根据它们在</w:t>
      </w:r>
      <w:r>
        <w:rPr>
          <w:rFonts w:hint="eastAsia"/>
        </w:rPr>
        <w:t>字母矩阵中的位置分别进行如下处理。</w:t>
      </w:r>
    </w:p>
    <w:p w14:paraId="0F7B9C57">
      <w:pPr>
        <w:ind w:firstLine="400"/>
      </w:pPr>
      <w:r>
        <w:rPr>
          <w:rFonts w:hint="eastAsia"/>
        </w:rPr>
        <w:t>（1）若</w:t>
      </w:r>
      <w:r>
        <w:rPr>
          <w:position w:val="-10"/>
        </w:rPr>
        <w:object>
          <v:shape id="_x0000_i1164" o:spt="75" type="#_x0000_t75" style="height:15.35pt;width:29.95pt;" o:ole="t" filled="f" o:preferrelative="t" stroked="f" coordsize="21600,21600">
            <v:path/>
            <v:fill on="f" focussize="0,0"/>
            <v:stroke on="f" joinstyle="miter"/>
            <v:imagedata r:id="rId303" o:title=""/>
            <o:lock v:ext="edit" aspectratio="t"/>
            <w10:wrap type="none"/>
            <w10:anchorlock/>
          </v:shape>
          <o:OLEObject Type="Embed" ProgID="Equation.DSMT4" ShapeID="_x0000_i1164" DrawAspect="Content" ObjectID="_1468075864" r:id="rId302">
            <o:LockedField>false</o:LockedField>
          </o:OLEObject>
        </w:object>
      </w:r>
      <w:r>
        <w:t>在同一行</w:t>
      </w:r>
      <w:r>
        <w:rPr>
          <w:rFonts w:hint="eastAsia"/>
        </w:rPr>
        <w:t>，</w:t>
      </w:r>
      <w:r>
        <w:t>则对应的密文分别是紧靠</w:t>
      </w:r>
      <w:r>
        <w:rPr>
          <w:position w:val="-10"/>
        </w:rPr>
        <w:object>
          <v:shape id="_x0000_i1165" o:spt="75" type="#_x0000_t75" style="height:15.35pt;width:29.95pt;" o:ole="t" filled="f" o:preferrelative="t" stroked="f" coordsize="21600,21600">
            <v:path/>
            <v:fill on="f" focussize="0,0"/>
            <v:stroke on="f" joinstyle="miter"/>
            <v:imagedata r:id="rId305" o:title=""/>
            <o:lock v:ext="edit" aspectratio="t"/>
            <w10:wrap type="none"/>
            <w10:anchorlock/>
          </v:shape>
          <o:OLEObject Type="Embed" ProgID="Equation.DSMT4" ShapeID="_x0000_i1165" DrawAspect="Content" ObjectID="_1468075865" r:id="rId304">
            <o:LockedField>false</o:LockedField>
          </o:OLEObject>
        </w:object>
      </w:r>
      <w:r>
        <w:t>右端的字母</w:t>
      </w:r>
      <w:r>
        <w:rPr>
          <w:rFonts w:hint="eastAsia"/>
        </w:rPr>
        <w:t>。</w:t>
      </w:r>
    </w:p>
    <w:p w14:paraId="14296723">
      <w:pPr>
        <w:ind w:firstLine="400"/>
      </w:pPr>
      <w:r>
        <w:rPr>
          <w:rFonts w:hint="eastAsia" w:asciiTheme="minorHAnsi" w:hAnsiTheme="minorHAnsi"/>
        </w:rPr>
        <w:t>（</w:t>
      </w:r>
      <w:r>
        <w:t>2）</w:t>
      </w:r>
      <w:r>
        <w:rPr>
          <w:rFonts w:hint="eastAsia" w:asciiTheme="minorHAnsi" w:hAnsiTheme="minorHAnsi"/>
        </w:rPr>
        <w:t>若</w:t>
      </w:r>
      <w:r>
        <w:rPr>
          <w:rFonts w:asciiTheme="minorHAnsi" w:hAnsiTheme="minorHAnsi"/>
          <w:position w:val="-10"/>
        </w:rPr>
        <w:object>
          <v:shape id="_x0000_i1166" o:spt="75" type="#_x0000_t75" style="height:15.35pt;width:29.95pt;" o:ole="t" filled="f" o:preferrelative="t" stroked="f" coordsize="21600,21600">
            <v:path/>
            <v:fill on="f" focussize="0,0"/>
            <v:stroke on="f" joinstyle="miter"/>
            <v:imagedata r:id="rId307" o:title=""/>
            <o:lock v:ext="edit" aspectratio="t"/>
            <w10:wrap type="none"/>
            <w10:anchorlock/>
          </v:shape>
          <o:OLEObject Type="Embed" ProgID="Equation.DSMT4" ShapeID="_x0000_i1166" DrawAspect="Content" ObjectID="_1468075866" r:id="rId306">
            <o:LockedField>false</o:LockedField>
          </o:OLEObject>
        </w:object>
      </w:r>
      <w:r>
        <w:t>在同一列</w:t>
      </w:r>
      <w:r>
        <w:rPr>
          <w:rFonts w:hint="eastAsia"/>
        </w:rPr>
        <w:t>，</w:t>
      </w:r>
      <w:r>
        <w:t>则对应的密文分别是紧靠</w:t>
      </w:r>
      <w:r>
        <w:rPr>
          <w:position w:val="-10"/>
        </w:rPr>
        <w:object>
          <v:shape id="_x0000_i1167" o:spt="75" type="#_x0000_t75" style="height:15.35pt;width:29.95pt;" o:ole="t" filled="f" o:preferrelative="t" stroked="f" coordsize="21600,21600">
            <v:path/>
            <v:fill on="f" focussize="0,0"/>
            <v:stroke on="f" joinstyle="miter"/>
            <v:imagedata r:id="rId309" o:title=""/>
            <o:lock v:ext="edit" aspectratio="t"/>
            <w10:wrap type="none"/>
            <w10:anchorlock/>
          </v:shape>
          <o:OLEObject Type="Embed" ProgID="Equation.DSMT4" ShapeID="_x0000_i1167" DrawAspect="Content" ObjectID="_1468075867" r:id="rId308">
            <o:LockedField>false</o:LockedField>
          </o:OLEObject>
        </w:object>
      </w:r>
      <w:r>
        <w:t>下端的字母</w:t>
      </w:r>
      <w:r>
        <w:rPr>
          <w:rFonts w:hint="eastAsia"/>
        </w:rPr>
        <w:t>。</w:t>
      </w:r>
    </w:p>
    <w:p w14:paraId="13665FAB">
      <w:pPr>
        <w:ind w:firstLine="400"/>
      </w:pPr>
      <w:r>
        <w:rPr>
          <w:rFonts w:hint="eastAsia"/>
        </w:rPr>
        <w:t>（3）若</w:t>
      </w:r>
      <w:r>
        <w:rPr>
          <w:position w:val="-10"/>
        </w:rPr>
        <w:object>
          <v:shape id="_x0000_i1168" o:spt="75" type="#_x0000_t75" style="height:15.35pt;width:29.95pt;" o:ole="t" filled="f" o:preferrelative="t" stroked="f" coordsize="21600,21600">
            <v:path/>
            <v:fill on="f" focussize="0,0"/>
            <v:stroke on="f" joinstyle="miter"/>
            <v:imagedata r:id="rId311" o:title=""/>
            <o:lock v:ext="edit" aspectratio="t"/>
            <w10:wrap type="none"/>
            <w10:anchorlock/>
          </v:shape>
          <o:OLEObject Type="Embed" ProgID="Equation.DSMT4" ShapeID="_x0000_i1168" DrawAspect="Content" ObjectID="_1468075868" r:id="rId310">
            <o:LockedField>false</o:LockedField>
          </o:OLEObject>
        </w:object>
      </w:r>
      <w:r>
        <w:t>不在同一行</w:t>
      </w:r>
      <w:r>
        <w:rPr>
          <w:rFonts w:hint="eastAsia"/>
        </w:rPr>
        <w:t>，</w:t>
      </w:r>
      <w:r>
        <w:t>也不在同一列</w:t>
      </w:r>
      <w:r>
        <w:rPr>
          <w:rFonts w:hint="eastAsia"/>
        </w:rPr>
        <w:t>，</w:t>
      </w:r>
      <w:r>
        <w:t>则对应的密文以</w:t>
      </w:r>
      <w:r>
        <w:rPr>
          <w:position w:val="-10"/>
        </w:rPr>
        <w:object>
          <v:shape id="_x0000_i1169" o:spt="75" type="#_x0000_t75" style="height:15.35pt;width:29.95pt;" o:ole="t" filled="f" o:preferrelative="t" stroked="f" coordsize="21600,21600">
            <v:path/>
            <v:fill on="f" focussize="0,0"/>
            <v:stroke on="f" joinstyle="miter"/>
            <v:imagedata r:id="rId313" o:title=""/>
            <o:lock v:ext="edit" aspectratio="t"/>
            <w10:wrap type="none"/>
            <w10:anchorlock/>
          </v:shape>
          <o:OLEObject Type="Embed" ProgID="Equation.DSMT4" ShapeID="_x0000_i1169" DrawAspect="Content" ObjectID="_1468075869" r:id="rId312">
            <o:LockedField>false</o:LockedField>
          </o:OLEObject>
        </w:object>
      </w:r>
      <w:r>
        <w:rPr>
          <w:rFonts w:hint="eastAsia"/>
        </w:rPr>
        <w:t>为</w:t>
      </w:r>
      <w:r>
        <w:t>对角顶点确定的矩阵的另外两个顶点字母</w:t>
      </w:r>
      <w:r>
        <w:rPr>
          <w:rFonts w:hint="eastAsia"/>
        </w:rPr>
        <w:t>，</w:t>
      </w:r>
      <w:r>
        <w:t>按同行的原则对应</w:t>
      </w:r>
      <w:r>
        <w:rPr>
          <w:rFonts w:hint="eastAsia"/>
        </w:rPr>
        <w:t>。</w:t>
      </w:r>
    </w:p>
    <w:p w14:paraId="5970CE34">
      <w:pPr>
        <w:ind w:firstLine="400"/>
      </w:pPr>
      <w:r>
        <w:rPr>
          <w:rFonts w:hint="eastAsia"/>
        </w:rPr>
        <w:t>（4）若</w:t>
      </w:r>
      <w:r>
        <w:rPr>
          <w:position w:val="-10"/>
        </w:rPr>
        <w:object>
          <v:shape id="_x0000_i1170" o:spt="75" type="#_x0000_t75" style="height:15.35pt;width:29.95pt;" o:ole="t" filled="f" o:preferrelative="t" stroked="f" coordsize="21600,21600">
            <v:path/>
            <v:fill on="f" focussize="0,0"/>
            <v:stroke on="f" joinstyle="miter"/>
            <v:imagedata r:id="rId315" o:title=""/>
            <o:lock v:ext="edit" aspectratio="t"/>
            <w10:wrap type="none"/>
            <w10:anchorlock/>
          </v:shape>
          <o:OLEObject Type="Embed" ProgID="Equation.DSMT4" ShapeID="_x0000_i1170" DrawAspect="Content" ObjectID="_1468075870" r:id="rId314">
            <o:LockedField>false</o:LockedField>
          </o:OLEObject>
        </w:object>
      </w:r>
      <w:r>
        <w:t>相同</w:t>
      </w:r>
      <w:r>
        <w:rPr>
          <w:rFonts w:hint="eastAsia"/>
        </w:rPr>
        <w:t>，</w:t>
      </w:r>
      <w:r>
        <w:t>则插入一个事先约定好的字母</w:t>
      </w:r>
      <w:r>
        <w:rPr>
          <w:rFonts w:hint="eastAsia"/>
        </w:rPr>
        <w:t>，</w:t>
      </w:r>
      <w:r>
        <w:t>并用上述方法处理</w:t>
      </w:r>
      <w:r>
        <w:rPr>
          <w:rFonts w:hint="eastAsia"/>
        </w:rPr>
        <w:t>。</w:t>
      </w:r>
    </w:p>
    <w:p w14:paraId="57A38BBD">
      <w:pPr>
        <w:ind w:firstLine="400"/>
      </w:pPr>
      <w:r>
        <w:rPr>
          <w:rFonts w:hint="eastAsia"/>
        </w:rPr>
        <w:t>（5）若明文字母数为奇数，则在明文的末端添加一个事先约定好的字母进行填充。</w:t>
      </w:r>
    </w:p>
    <w:p w14:paraId="3834AC40">
      <w:pPr>
        <w:ind w:firstLine="400"/>
      </w:pPr>
      <w:r>
        <w:rPr>
          <w:rFonts w:hint="eastAsia"/>
        </w:rPr>
        <w:t>解密时，同样将明文分为两个字母一组，然后根据密钥产生的字母矩阵进行解密。解密过程与加密过程基本相似，只是把其中的右边改成左边，下面改为上面即可。</w:t>
      </w:r>
    </w:p>
    <w:p w14:paraId="57C0DDE1">
      <w:pPr>
        <w:ind w:firstLine="402"/>
      </w:pPr>
      <w:r>
        <w:rPr>
          <w:rFonts w:hint="eastAsia"/>
          <w:b/>
        </w:rPr>
        <w:t>例2.6</w:t>
      </w:r>
      <w:r>
        <w:rPr>
          <w:rFonts w:hint="eastAsia"/>
        </w:rPr>
        <w:t>　设密钥为“LZC</w:t>
      </w:r>
      <w:r>
        <w:t>Z</w:t>
      </w:r>
      <w:r>
        <w:rPr>
          <w:rFonts w:hint="eastAsia"/>
        </w:rPr>
        <w:t>JM”，则根据前述的普莱费尔密码构造规则创建的字母矩阵如表2.7所示。</w:t>
      </w:r>
    </w:p>
    <w:p w14:paraId="1D0CD748">
      <w:pPr>
        <w:pStyle w:val="64"/>
        <w:spacing w:after="62"/>
        <w:rPr>
          <w:sz w:val="18"/>
          <w:szCs w:val="18"/>
        </w:rPr>
      </w:pPr>
      <w:r>
        <w:rPr>
          <w:rFonts w:hint="eastAsia"/>
          <w:sz w:val="18"/>
          <w:szCs w:val="18"/>
        </w:rPr>
        <w:t>表2.7</w:t>
      </w:r>
      <w:r>
        <w:rPr>
          <w:rFonts w:hint="eastAsia"/>
        </w:rPr>
        <w:t>　</w:t>
      </w:r>
      <w:r>
        <w:rPr>
          <w:rFonts w:hint="eastAsia"/>
          <w:sz w:val="18"/>
          <w:szCs w:val="18"/>
        </w:rPr>
        <w:t>字母矩阵</w:t>
      </w:r>
    </w:p>
    <w:tbl>
      <w:tblPr>
        <w:tblStyle w:val="39"/>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57" w:type="dxa"/>
          <w:bottom w:w="0" w:type="dxa"/>
          <w:right w:w="57" w:type="dxa"/>
        </w:tblCellMar>
      </w:tblPr>
      <w:tblGrid>
        <w:gridCol w:w="425"/>
        <w:gridCol w:w="426"/>
        <w:gridCol w:w="425"/>
        <w:gridCol w:w="426"/>
        <w:gridCol w:w="425"/>
      </w:tblGrid>
      <w:tr w14:paraId="4B0279C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57" w:type="dxa"/>
            <w:bottom w:w="0" w:type="dxa"/>
            <w:right w:w="57" w:type="dxa"/>
          </w:tblCellMar>
        </w:tblPrEx>
        <w:trPr>
          <w:jc w:val="center"/>
        </w:trPr>
        <w:tc>
          <w:tcPr>
            <w:tcW w:w="425" w:type="dxa"/>
          </w:tcPr>
          <w:p w14:paraId="10ABB722">
            <w:pPr>
              <w:pStyle w:val="65"/>
              <w:jc w:val="center"/>
            </w:pPr>
            <w:r>
              <w:rPr>
                <w:rFonts w:hint="eastAsia"/>
              </w:rPr>
              <w:t>L</w:t>
            </w:r>
          </w:p>
        </w:tc>
        <w:tc>
          <w:tcPr>
            <w:tcW w:w="426" w:type="dxa"/>
          </w:tcPr>
          <w:p w14:paraId="269D3BE4">
            <w:pPr>
              <w:pStyle w:val="65"/>
              <w:jc w:val="center"/>
            </w:pPr>
            <w:r>
              <w:rPr>
                <w:rFonts w:hint="eastAsia"/>
              </w:rPr>
              <w:t>Z</w:t>
            </w:r>
          </w:p>
        </w:tc>
        <w:tc>
          <w:tcPr>
            <w:tcW w:w="425" w:type="dxa"/>
          </w:tcPr>
          <w:p w14:paraId="790F5791">
            <w:pPr>
              <w:pStyle w:val="65"/>
              <w:jc w:val="center"/>
            </w:pPr>
            <w:r>
              <w:rPr>
                <w:rFonts w:hint="eastAsia"/>
              </w:rPr>
              <w:t>C</w:t>
            </w:r>
          </w:p>
        </w:tc>
        <w:tc>
          <w:tcPr>
            <w:tcW w:w="426" w:type="dxa"/>
          </w:tcPr>
          <w:p w14:paraId="5C9F494A">
            <w:pPr>
              <w:pStyle w:val="65"/>
              <w:jc w:val="center"/>
            </w:pPr>
            <w:r>
              <w:rPr>
                <w:rFonts w:hint="eastAsia"/>
              </w:rPr>
              <w:t>I/J</w:t>
            </w:r>
          </w:p>
        </w:tc>
        <w:tc>
          <w:tcPr>
            <w:tcW w:w="425" w:type="dxa"/>
          </w:tcPr>
          <w:p w14:paraId="65CB8036">
            <w:pPr>
              <w:pStyle w:val="65"/>
              <w:jc w:val="center"/>
            </w:pPr>
            <w:r>
              <w:rPr>
                <w:rFonts w:hint="eastAsia"/>
              </w:rPr>
              <w:t>M</w:t>
            </w:r>
          </w:p>
        </w:tc>
      </w:tr>
      <w:tr w14:paraId="07077DD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57" w:type="dxa"/>
            <w:bottom w:w="0" w:type="dxa"/>
            <w:right w:w="57" w:type="dxa"/>
          </w:tblCellMar>
        </w:tblPrEx>
        <w:trPr>
          <w:jc w:val="center"/>
        </w:trPr>
        <w:tc>
          <w:tcPr>
            <w:tcW w:w="425" w:type="dxa"/>
          </w:tcPr>
          <w:p w14:paraId="390678D2">
            <w:pPr>
              <w:pStyle w:val="65"/>
              <w:jc w:val="center"/>
            </w:pPr>
            <w:r>
              <w:rPr>
                <w:rFonts w:hint="eastAsia"/>
              </w:rPr>
              <w:t>A</w:t>
            </w:r>
          </w:p>
        </w:tc>
        <w:tc>
          <w:tcPr>
            <w:tcW w:w="426" w:type="dxa"/>
          </w:tcPr>
          <w:p w14:paraId="4855EC9A">
            <w:pPr>
              <w:pStyle w:val="65"/>
              <w:jc w:val="center"/>
            </w:pPr>
            <w:r>
              <w:rPr>
                <w:rFonts w:hint="eastAsia"/>
              </w:rPr>
              <w:t>B</w:t>
            </w:r>
          </w:p>
        </w:tc>
        <w:tc>
          <w:tcPr>
            <w:tcW w:w="425" w:type="dxa"/>
          </w:tcPr>
          <w:p w14:paraId="2362A165">
            <w:pPr>
              <w:pStyle w:val="65"/>
              <w:jc w:val="center"/>
            </w:pPr>
            <w:r>
              <w:rPr>
                <w:rFonts w:hint="eastAsia"/>
              </w:rPr>
              <w:t>D</w:t>
            </w:r>
          </w:p>
        </w:tc>
        <w:tc>
          <w:tcPr>
            <w:tcW w:w="426" w:type="dxa"/>
          </w:tcPr>
          <w:p w14:paraId="19D6642E">
            <w:pPr>
              <w:pStyle w:val="65"/>
              <w:jc w:val="center"/>
            </w:pPr>
            <w:r>
              <w:rPr>
                <w:rFonts w:hint="eastAsia"/>
              </w:rPr>
              <w:t>E</w:t>
            </w:r>
          </w:p>
        </w:tc>
        <w:tc>
          <w:tcPr>
            <w:tcW w:w="425" w:type="dxa"/>
          </w:tcPr>
          <w:p w14:paraId="50CDECEF">
            <w:pPr>
              <w:pStyle w:val="65"/>
              <w:jc w:val="center"/>
            </w:pPr>
            <w:r>
              <w:rPr>
                <w:rFonts w:hint="eastAsia"/>
              </w:rPr>
              <w:t>F</w:t>
            </w:r>
          </w:p>
        </w:tc>
      </w:tr>
      <w:tr w14:paraId="3D541EA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57" w:type="dxa"/>
            <w:bottom w:w="0" w:type="dxa"/>
            <w:right w:w="57" w:type="dxa"/>
          </w:tblCellMar>
        </w:tblPrEx>
        <w:trPr>
          <w:jc w:val="center"/>
        </w:trPr>
        <w:tc>
          <w:tcPr>
            <w:tcW w:w="425" w:type="dxa"/>
          </w:tcPr>
          <w:p w14:paraId="45729178">
            <w:pPr>
              <w:pStyle w:val="65"/>
              <w:jc w:val="center"/>
            </w:pPr>
            <w:r>
              <w:rPr>
                <w:rFonts w:hint="eastAsia"/>
              </w:rPr>
              <w:t>G</w:t>
            </w:r>
          </w:p>
        </w:tc>
        <w:tc>
          <w:tcPr>
            <w:tcW w:w="426" w:type="dxa"/>
          </w:tcPr>
          <w:p w14:paraId="57437A90">
            <w:pPr>
              <w:pStyle w:val="65"/>
              <w:jc w:val="center"/>
            </w:pPr>
            <w:r>
              <w:rPr>
                <w:rFonts w:hint="eastAsia"/>
              </w:rPr>
              <w:t>H</w:t>
            </w:r>
          </w:p>
        </w:tc>
        <w:tc>
          <w:tcPr>
            <w:tcW w:w="425" w:type="dxa"/>
          </w:tcPr>
          <w:p w14:paraId="52C1DB93">
            <w:pPr>
              <w:pStyle w:val="65"/>
              <w:jc w:val="center"/>
            </w:pPr>
            <w:r>
              <w:rPr>
                <w:rFonts w:hint="eastAsia"/>
              </w:rPr>
              <w:t>K</w:t>
            </w:r>
          </w:p>
        </w:tc>
        <w:tc>
          <w:tcPr>
            <w:tcW w:w="426" w:type="dxa"/>
          </w:tcPr>
          <w:p w14:paraId="72117A81">
            <w:pPr>
              <w:pStyle w:val="65"/>
              <w:jc w:val="center"/>
            </w:pPr>
            <w:r>
              <w:rPr>
                <w:rFonts w:hint="eastAsia"/>
              </w:rPr>
              <w:t>L</w:t>
            </w:r>
          </w:p>
        </w:tc>
        <w:tc>
          <w:tcPr>
            <w:tcW w:w="425" w:type="dxa"/>
          </w:tcPr>
          <w:p w14:paraId="23959A7B">
            <w:pPr>
              <w:pStyle w:val="65"/>
              <w:jc w:val="center"/>
            </w:pPr>
            <w:r>
              <w:rPr>
                <w:rFonts w:hint="eastAsia"/>
              </w:rPr>
              <w:t>N</w:t>
            </w:r>
          </w:p>
        </w:tc>
      </w:tr>
      <w:tr w14:paraId="6E1065D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57" w:type="dxa"/>
            <w:bottom w:w="0" w:type="dxa"/>
            <w:right w:w="57" w:type="dxa"/>
          </w:tblCellMar>
        </w:tblPrEx>
        <w:trPr>
          <w:jc w:val="center"/>
        </w:trPr>
        <w:tc>
          <w:tcPr>
            <w:tcW w:w="425" w:type="dxa"/>
          </w:tcPr>
          <w:p w14:paraId="5F28A876">
            <w:pPr>
              <w:pStyle w:val="65"/>
              <w:jc w:val="center"/>
            </w:pPr>
            <w:r>
              <w:rPr>
                <w:rFonts w:hint="eastAsia"/>
              </w:rPr>
              <w:t>O</w:t>
            </w:r>
          </w:p>
        </w:tc>
        <w:tc>
          <w:tcPr>
            <w:tcW w:w="426" w:type="dxa"/>
          </w:tcPr>
          <w:p w14:paraId="35D38EC2">
            <w:pPr>
              <w:pStyle w:val="65"/>
              <w:jc w:val="center"/>
            </w:pPr>
            <w:r>
              <w:rPr>
                <w:rFonts w:hint="eastAsia"/>
              </w:rPr>
              <w:t>P</w:t>
            </w:r>
          </w:p>
        </w:tc>
        <w:tc>
          <w:tcPr>
            <w:tcW w:w="425" w:type="dxa"/>
          </w:tcPr>
          <w:p w14:paraId="101884CB">
            <w:pPr>
              <w:pStyle w:val="65"/>
              <w:jc w:val="center"/>
            </w:pPr>
            <w:r>
              <w:rPr>
                <w:rFonts w:hint="eastAsia"/>
              </w:rPr>
              <w:t>Q</w:t>
            </w:r>
          </w:p>
        </w:tc>
        <w:tc>
          <w:tcPr>
            <w:tcW w:w="426" w:type="dxa"/>
          </w:tcPr>
          <w:p w14:paraId="17AB0AD5">
            <w:pPr>
              <w:pStyle w:val="65"/>
              <w:jc w:val="center"/>
            </w:pPr>
            <w:r>
              <w:rPr>
                <w:rFonts w:hint="eastAsia"/>
              </w:rPr>
              <w:t>R</w:t>
            </w:r>
          </w:p>
        </w:tc>
        <w:tc>
          <w:tcPr>
            <w:tcW w:w="425" w:type="dxa"/>
          </w:tcPr>
          <w:p w14:paraId="17CB51DE">
            <w:pPr>
              <w:pStyle w:val="65"/>
              <w:jc w:val="center"/>
            </w:pPr>
            <w:r>
              <w:rPr>
                <w:rFonts w:hint="eastAsia"/>
              </w:rPr>
              <w:t>S</w:t>
            </w:r>
          </w:p>
        </w:tc>
      </w:tr>
      <w:tr w14:paraId="160669E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57" w:type="dxa"/>
            <w:bottom w:w="0" w:type="dxa"/>
            <w:right w:w="57" w:type="dxa"/>
          </w:tblCellMar>
        </w:tblPrEx>
        <w:trPr>
          <w:jc w:val="center"/>
        </w:trPr>
        <w:tc>
          <w:tcPr>
            <w:tcW w:w="425" w:type="dxa"/>
          </w:tcPr>
          <w:p w14:paraId="06210D02">
            <w:pPr>
              <w:pStyle w:val="65"/>
              <w:jc w:val="center"/>
            </w:pPr>
            <w:r>
              <w:rPr>
                <w:rFonts w:hint="eastAsia"/>
              </w:rPr>
              <w:t>T</w:t>
            </w:r>
          </w:p>
        </w:tc>
        <w:tc>
          <w:tcPr>
            <w:tcW w:w="426" w:type="dxa"/>
          </w:tcPr>
          <w:p w14:paraId="3CFCB5E8">
            <w:pPr>
              <w:pStyle w:val="65"/>
              <w:jc w:val="center"/>
            </w:pPr>
            <w:r>
              <w:rPr>
                <w:rFonts w:hint="eastAsia"/>
              </w:rPr>
              <w:t>U</w:t>
            </w:r>
          </w:p>
        </w:tc>
        <w:tc>
          <w:tcPr>
            <w:tcW w:w="425" w:type="dxa"/>
          </w:tcPr>
          <w:p w14:paraId="45DB5741">
            <w:pPr>
              <w:pStyle w:val="65"/>
              <w:jc w:val="center"/>
            </w:pPr>
            <w:r>
              <w:rPr>
                <w:rFonts w:hint="eastAsia"/>
              </w:rPr>
              <w:t>V</w:t>
            </w:r>
          </w:p>
        </w:tc>
        <w:tc>
          <w:tcPr>
            <w:tcW w:w="426" w:type="dxa"/>
          </w:tcPr>
          <w:p w14:paraId="0AAF2784">
            <w:pPr>
              <w:pStyle w:val="65"/>
              <w:jc w:val="center"/>
            </w:pPr>
            <w:r>
              <w:rPr>
                <w:rFonts w:hint="eastAsia"/>
              </w:rPr>
              <w:t>X</w:t>
            </w:r>
          </w:p>
        </w:tc>
        <w:tc>
          <w:tcPr>
            <w:tcW w:w="425" w:type="dxa"/>
          </w:tcPr>
          <w:p w14:paraId="7C8BB0B1">
            <w:pPr>
              <w:pStyle w:val="65"/>
              <w:jc w:val="center"/>
            </w:pPr>
            <w:r>
              <w:rPr>
                <w:rFonts w:hint="eastAsia"/>
              </w:rPr>
              <w:t>Y</w:t>
            </w:r>
          </w:p>
        </w:tc>
      </w:tr>
    </w:tbl>
    <w:p w14:paraId="0F1A1A57">
      <w:pPr>
        <w:spacing w:before="62" w:beforeLines="20"/>
        <w:ind w:firstLine="400"/>
      </w:pPr>
      <w:r>
        <w:rPr>
          <w:rFonts w:hint="eastAsia"/>
        </w:rPr>
        <w:t>若明文为“steganographia”，则首先把明文分成两个字母一组，然后对两个一组的明文分别加密，加密代换如表2.8所示。</w:t>
      </w:r>
    </w:p>
    <w:p w14:paraId="07A7EF4E">
      <w:pPr>
        <w:pStyle w:val="64"/>
        <w:spacing w:after="62"/>
      </w:pPr>
      <w:r>
        <w:rPr>
          <w:rFonts w:hint="eastAsia"/>
        </w:rPr>
        <w:t>表2.8　加密代换</w:t>
      </w:r>
    </w:p>
    <w:tbl>
      <w:tblPr>
        <w:tblStyle w:val="39"/>
        <w:tblW w:w="5000" w:type="pct"/>
        <w:jc w:val="center"/>
        <w:tblBorders>
          <w:top w:val="single" w:color="auto" w:sz="8" w:space="0"/>
          <w:left w:val="single" w:color="auto" w:sz="8" w:space="0"/>
          <w:bottom w:val="single" w:color="auto" w:sz="8" w:space="0"/>
          <w:right w:val="single" w:color="auto" w:sz="8" w:space="0"/>
          <w:insideH w:val="none" w:color="auto" w:sz="0" w:space="0"/>
          <w:insideV w:val="none" w:color="auto" w:sz="0" w:space="0"/>
        </w:tblBorders>
        <w:tblLayout w:type="autofit"/>
        <w:tblCellMar>
          <w:top w:w="28" w:type="dxa"/>
          <w:left w:w="108" w:type="dxa"/>
          <w:bottom w:w="33" w:type="dxa"/>
          <w:right w:w="108" w:type="dxa"/>
        </w:tblCellMar>
      </w:tblPr>
      <w:tblGrid>
        <w:gridCol w:w="1226"/>
        <w:gridCol w:w="1178"/>
        <w:gridCol w:w="1155"/>
        <w:gridCol w:w="1178"/>
        <w:gridCol w:w="1178"/>
        <w:gridCol w:w="1155"/>
        <w:gridCol w:w="1132"/>
      </w:tblGrid>
      <w:tr w14:paraId="58D906EE">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28" w:type="dxa"/>
            <w:left w:w="108" w:type="dxa"/>
            <w:bottom w:w="33" w:type="dxa"/>
            <w:right w:w="108" w:type="dxa"/>
          </w:tblCellMar>
        </w:tblPrEx>
        <w:trPr>
          <w:jc w:val="center"/>
        </w:trPr>
        <w:tc>
          <w:tcPr>
            <w:tcW w:w="0" w:type="auto"/>
            <w:vAlign w:val="center"/>
          </w:tcPr>
          <w:p w14:paraId="50943563">
            <w:pPr>
              <w:pStyle w:val="65"/>
              <w:jc w:val="center"/>
            </w:pPr>
            <w:r>
              <w:t>st</w:t>
            </w:r>
          </w:p>
        </w:tc>
        <w:tc>
          <w:tcPr>
            <w:tcW w:w="0" w:type="auto"/>
            <w:vAlign w:val="center"/>
          </w:tcPr>
          <w:p w14:paraId="60D0FDB1">
            <w:pPr>
              <w:pStyle w:val="65"/>
              <w:jc w:val="center"/>
            </w:pPr>
            <w:r>
              <w:t>eg</w:t>
            </w:r>
          </w:p>
        </w:tc>
        <w:tc>
          <w:tcPr>
            <w:tcW w:w="0" w:type="auto"/>
            <w:vAlign w:val="center"/>
          </w:tcPr>
          <w:p w14:paraId="4CA14A43">
            <w:pPr>
              <w:pStyle w:val="65"/>
              <w:jc w:val="center"/>
            </w:pPr>
            <w:r>
              <w:t>an</w:t>
            </w:r>
          </w:p>
        </w:tc>
        <w:tc>
          <w:tcPr>
            <w:tcW w:w="0" w:type="auto"/>
            <w:vAlign w:val="center"/>
          </w:tcPr>
          <w:p w14:paraId="62AAD9CF">
            <w:pPr>
              <w:pStyle w:val="65"/>
              <w:jc w:val="center"/>
            </w:pPr>
            <w:r>
              <w:rPr>
                <w:rFonts w:hint="eastAsia"/>
              </w:rPr>
              <w:t>o</w:t>
            </w:r>
            <w:r>
              <w:t>g</w:t>
            </w:r>
          </w:p>
        </w:tc>
        <w:tc>
          <w:tcPr>
            <w:tcW w:w="0" w:type="auto"/>
            <w:vAlign w:val="center"/>
          </w:tcPr>
          <w:p w14:paraId="4F72C280">
            <w:pPr>
              <w:pStyle w:val="65"/>
              <w:jc w:val="center"/>
            </w:pPr>
            <w:r>
              <w:t>ra</w:t>
            </w:r>
          </w:p>
        </w:tc>
        <w:tc>
          <w:tcPr>
            <w:tcW w:w="0" w:type="auto"/>
            <w:vAlign w:val="center"/>
          </w:tcPr>
          <w:p w14:paraId="009C7C59">
            <w:pPr>
              <w:pStyle w:val="65"/>
              <w:jc w:val="center"/>
            </w:pPr>
            <w:r>
              <w:t>ph</w:t>
            </w:r>
          </w:p>
        </w:tc>
        <w:tc>
          <w:tcPr>
            <w:tcW w:w="0" w:type="auto"/>
            <w:vAlign w:val="center"/>
          </w:tcPr>
          <w:p w14:paraId="0E5B1FA0">
            <w:pPr>
              <w:pStyle w:val="65"/>
              <w:jc w:val="center"/>
            </w:pPr>
            <w:r>
              <w:t>ia</w:t>
            </w:r>
          </w:p>
        </w:tc>
      </w:tr>
      <w:tr w14:paraId="73CBBE89">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28" w:type="dxa"/>
            <w:left w:w="108" w:type="dxa"/>
            <w:bottom w:w="33" w:type="dxa"/>
            <w:right w:w="108" w:type="dxa"/>
          </w:tblCellMar>
        </w:tblPrEx>
        <w:trPr>
          <w:jc w:val="center"/>
        </w:trPr>
        <w:tc>
          <w:tcPr>
            <w:tcW w:w="0" w:type="auto"/>
            <w:vAlign w:val="center"/>
          </w:tcPr>
          <w:p w14:paraId="18EBBA95">
            <w:pPr>
              <w:pStyle w:val="65"/>
              <w:jc w:val="center"/>
            </w:pPr>
            <w:r>
              <w:rPr>
                <w:rFonts w:hint="eastAsia"/>
              </w:rPr>
              <w:t>OY</w:t>
            </w:r>
          </w:p>
        </w:tc>
        <w:tc>
          <w:tcPr>
            <w:tcW w:w="0" w:type="auto"/>
            <w:vAlign w:val="center"/>
          </w:tcPr>
          <w:p w14:paraId="2661A752">
            <w:pPr>
              <w:pStyle w:val="65"/>
              <w:jc w:val="center"/>
            </w:pPr>
            <w:r>
              <w:rPr>
                <w:rFonts w:hint="eastAsia"/>
              </w:rPr>
              <w:t>AL</w:t>
            </w:r>
          </w:p>
        </w:tc>
        <w:tc>
          <w:tcPr>
            <w:tcW w:w="0" w:type="auto"/>
            <w:vAlign w:val="center"/>
          </w:tcPr>
          <w:p w14:paraId="0B5CA951">
            <w:pPr>
              <w:pStyle w:val="65"/>
              <w:jc w:val="center"/>
            </w:pPr>
            <w:r>
              <w:rPr>
                <w:rFonts w:hint="eastAsia"/>
              </w:rPr>
              <w:t>FG</w:t>
            </w:r>
          </w:p>
        </w:tc>
        <w:tc>
          <w:tcPr>
            <w:tcW w:w="0" w:type="auto"/>
            <w:vAlign w:val="center"/>
          </w:tcPr>
          <w:p w14:paraId="7CD84890">
            <w:pPr>
              <w:pStyle w:val="65"/>
              <w:jc w:val="center"/>
            </w:pPr>
            <w:r>
              <w:rPr>
                <w:rFonts w:hint="eastAsia"/>
              </w:rPr>
              <w:t>TO</w:t>
            </w:r>
          </w:p>
        </w:tc>
        <w:tc>
          <w:tcPr>
            <w:tcW w:w="0" w:type="auto"/>
            <w:vAlign w:val="center"/>
          </w:tcPr>
          <w:p w14:paraId="1064A8BD">
            <w:pPr>
              <w:pStyle w:val="65"/>
              <w:jc w:val="center"/>
            </w:pPr>
            <w:r>
              <w:t>OE</w:t>
            </w:r>
          </w:p>
        </w:tc>
        <w:tc>
          <w:tcPr>
            <w:tcW w:w="0" w:type="auto"/>
            <w:vAlign w:val="center"/>
          </w:tcPr>
          <w:p w14:paraId="00AA07D9">
            <w:pPr>
              <w:pStyle w:val="65"/>
              <w:jc w:val="center"/>
            </w:pPr>
            <w:r>
              <w:rPr>
                <w:rFonts w:hint="eastAsia"/>
              </w:rPr>
              <w:t>UP</w:t>
            </w:r>
          </w:p>
        </w:tc>
        <w:tc>
          <w:tcPr>
            <w:tcW w:w="0" w:type="auto"/>
            <w:vAlign w:val="center"/>
          </w:tcPr>
          <w:p w14:paraId="15FBB141">
            <w:pPr>
              <w:pStyle w:val="65"/>
              <w:jc w:val="center"/>
            </w:pPr>
            <w:r>
              <w:t>LE</w:t>
            </w:r>
          </w:p>
        </w:tc>
      </w:tr>
    </w:tbl>
    <w:p w14:paraId="6A5994C0">
      <w:pPr>
        <w:spacing w:before="62" w:beforeLines="20"/>
        <w:ind w:firstLine="400"/>
      </w:pPr>
      <w:r>
        <w:rPr>
          <w:rFonts w:hint="eastAsia"/>
        </w:rPr>
        <w:t>由此得到加密后的密文为“</w:t>
      </w:r>
      <w:r>
        <w:rPr>
          <w:rFonts w:cs="Times New Roman"/>
        </w:rPr>
        <w:t>OYALFG TOOEUPLE</w:t>
      </w:r>
      <w:r>
        <w:rPr>
          <w:rFonts w:hint="eastAsia"/>
        </w:rPr>
        <w:t>”，同样把密文分为两个字母一组，相应的解密过程如表2.9所示。</w:t>
      </w:r>
    </w:p>
    <w:p w14:paraId="09AC7F77">
      <w:pPr>
        <w:pStyle w:val="64"/>
        <w:spacing w:after="62"/>
      </w:pPr>
      <w:r>
        <w:rPr>
          <w:rFonts w:hint="eastAsia"/>
        </w:rPr>
        <w:t>表2.9　解密过程</w:t>
      </w:r>
    </w:p>
    <w:tbl>
      <w:tblPr>
        <w:tblStyle w:val="39"/>
        <w:tblW w:w="5000" w:type="pct"/>
        <w:jc w:val="center"/>
        <w:tblBorders>
          <w:top w:val="single" w:color="auto" w:sz="8" w:space="0"/>
          <w:left w:val="single" w:color="auto" w:sz="8" w:space="0"/>
          <w:bottom w:val="single" w:color="auto" w:sz="8" w:space="0"/>
          <w:right w:val="single" w:color="auto" w:sz="8" w:space="0"/>
          <w:insideH w:val="none" w:color="auto" w:sz="0" w:space="0"/>
          <w:insideV w:val="none" w:color="auto" w:sz="0" w:space="0"/>
        </w:tblBorders>
        <w:tblLayout w:type="autofit"/>
        <w:tblCellMar>
          <w:top w:w="28" w:type="dxa"/>
          <w:left w:w="108" w:type="dxa"/>
          <w:bottom w:w="28" w:type="dxa"/>
          <w:right w:w="108" w:type="dxa"/>
        </w:tblCellMar>
      </w:tblPr>
      <w:tblGrid>
        <w:gridCol w:w="1226"/>
        <w:gridCol w:w="1178"/>
        <w:gridCol w:w="1155"/>
        <w:gridCol w:w="1178"/>
        <w:gridCol w:w="1178"/>
        <w:gridCol w:w="1155"/>
        <w:gridCol w:w="1132"/>
      </w:tblGrid>
      <w:tr w14:paraId="46F9BB2E">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28" w:type="dxa"/>
            <w:left w:w="108" w:type="dxa"/>
            <w:bottom w:w="28" w:type="dxa"/>
            <w:right w:w="108" w:type="dxa"/>
          </w:tblCellMar>
        </w:tblPrEx>
        <w:trPr>
          <w:jc w:val="center"/>
        </w:trPr>
        <w:tc>
          <w:tcPr>
            <w:tcW w:w="0" w:type="auto"/>
            <w:vAlign w:val="center"/>
          </w:tcPr>
          <w:p w14:paraId="39A2B96B">
            <w:pPr>
              <w:pStyle w:val="65"/>
              <w:jc w:val="center"/>
            </w:pPr>
            <w:r>
              <w:rPr>
                <w:rFonts w:hint="eastAsia"/>
              </w:rPr>
              <w:t>OY</w:t>
            </w:r>
          </w:p>
        </w:tc>
        <w:tc>
          <w:tcPr>
            <w:tcW w:w="0" w:type="auto"/>
            <w:vAlign w:val="center"/>
          </w:tcPr>
          <w:p w14:paraId="32B018C3">
            <w:pPr>
              <w:pStyle w:val="65"/>
              <w:jc w:val="center"/>
            </w:pPr>
            <w:r>
              <w:rPr>
                <w:rFonts w:hint="eastAsia"/>
              </w:rPr>
              <w:t>AL</w:t>
            </w:r>
          </w:p>
        </w:tc>
        <w:tc>
          <w:tcPr>
            <w:tcW w:w="0" w:type="auto"/>
            <w:vAlign w:val="center"/>
          </w:tcPr>
          <w:p w14:paraId="28B2B0FB">
            <w:pPr>
              <w:pStyle w:val="65"/>
              <w:jc w:val="center"/>
            </w:pPr>
            <w:r>
              <w:rPr>
                <w:rFonts w:hint="eastAsia"/>
              </w:rPr>
              <w:t>FG</w:t>
            </w:r>
          </w:p>
        </w:tc>
        <w:tc>
          <w:tcPr>
            <w:tcW w:w="0" w:type="auto"/>
            <w:vAlign w:val="center"/>
          </w:tcPr>
          <w:p w14:paraId="6A3C533D">
            <w:pPr>
              <w:pStyle w:val="65"/>
              <w:jc w:val="center"/>
            </w:pPr>
            <w:r>
              <w:rPr>
                <w:rFonts w:hint="eastAsia"/>
              </w:rPr>
              <w:t>TO</w:t>
            </w:r>
          </w:p>
        </w:tc>
        <w:tc>
          <w:tcPr>
            <w:tcW w:w="0" w:type="auto"/>
            <w:vAlign w:val="center"/>
          </w:tcPr>
          <w:p w14:paraId="275244FF">
            <w:pPr>
              <w:pStyle w:val="65"/>
              <w:jc w:val="center"/>
            </w:pPr>
            <w:r>
              <w:t>OE</w:t>
            </w:r>
          </w:p>
        </w:tc>
        <w:tc>
          <w:tcPr>
            <w:tcW w:w="0" w:type="auto"/>
            <w:vAlign w:val="center"/>
          </w:tcPr>
          <w:p w14:paraId="1A2DAB74">
            <w:pPr>
              <w:pStyle w:val="65"/>
              <w:jc w:val="center"/>
            </w:pPr>
            <w:r>
              <w:rPr>
                <w:rFonts w:hint="eastAsia"/>
              </w:rPr>
              <w:t>UP</w:t>
            </w:r>
          </w:p>
        </w:tc>
        <w:tc>
          <w:tcPr>
            <w:tcW w:w="0" w:type="auto"/>
            <w:vAlign w:val="center"/>
          </w:tcPr>
          <w:p w14:paraId="6517392F">
            <w:pPr>
              <w:pStyle w:val="65"/>
              <w:jc w:val="center"/>
            </w:pPr>
            <w:r>
              <w:t>LE</w:t>
            </w:r>
          </w:p>
        </w:tc>
      </w:tr>
      <w:tr w14:paraId="05FCF8AA">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28" w:type="dxa"/>
            <w:left w:w="108" w:type="dxa"/>
            <w:bottom w:w="28" w:type="dxa"/>
            <w:right w:w="108" w:type="dxa"/>
          </w:tblCellMar>
        </w:tblPrEx>
        <w:trPr>
          <w:jc w:val="center"/>
        </w:trPr>
        <w:tc>
          <w:tcPr>
            <w:tcW w:w="0" w:type="auto"/>
            <w:vAlign w:val="center"/>
          </w:tcPr>
          <w:p w14:paraId="758EBE42">
            <w:pPr>
              <w:pStyle w:val="65"/>
              <w:jc w:val="center"/>
            </w:pPr>
            <w:r>
              <w:t>st</w:t>
            </w:r>
          </w:p>
        </w:tc>
        <w:tc>
          <w:tcPr>
            <w:tcW w:w="0" w:type="auto"/>
            <w:vAlign w:val="center"/>
          </w:tcPr>
          <w:p w14:paraId="0025CF0F">
            <w:pPr>
              <w:pStyle w:val="65"/>
              <w:jc w:val="center"/>
            </w:pPr>
            <w:r>
              <w:rPr>
                <w:rFonts w:hint="eastAsia"/>
              </w:rPr>
              <w:t>e</w:t>
            </w:r>
            <w:r>
              <w:t>g</w:t>
            </w:r>
          </w:p>
        </w:tc>
        <w:tc>
          <w:tcPr>
            <w:tcW w:w="0" w:type="auto"/>
            <w:vAlign w:val="center"/>
          </w:tcPr>
          <w:p w14:paraId="45852746">
            <w:pPr>
              <w:pStyle w:val="65"/>
              <w:jc w:val="center"/>
            </w:pPr>
            <w:r>
              <w:t>an</w:t>
            </w:r>
          </w:p>
        </w:tc>
        <w:tc>
          <w:tcPr>
            <w:tcW w:w="0" w:type="auto"/>
            <w:vAlign w:val="center"/>
          </w:tcPr>
          <w:p w14:paraId="20408472">
            <w:pPr>
              <w:pStyle w:val="65"/>
              <w:jc w:val="center"/>
            </w:pPr>
            <w:r>
              <w:rPr>
                <w:rFonts w:hint="eastAsia"/>
              </w:rPr>
              <w:t>o</w:t>
            </w:r>
            <w:r>
              <w:t>g</w:t>
            </w:r>
          </w:p>
        </w:tc>
        <w:tc>
          <w:tcPr>
            <w:tcW w:w="0" w:type="auto"/>
            <w:vAlign w:val="center"/>
          </w:tcPr>
          <w:p w14:paraId="6625CD5F">
            <w:pPr>
              <w:pStyle w:val="65"/>
              <w:jc w:val="center"/>
            </w:pPr>
            <w:r>
              <w:t>Ra</w:t>
            </w:r>
          </w:p>
        </w:tc>
        <w:tc>
          <w:tcPr>
            <w:tcW w:w="0" w:type="auto"/>
            <w:vAlign w:val="center"/>
          </w:tcPr>
          <w:p w14:paraId="5344AC0C">
            <w:pPr>
              <w:pStyle w:val="65"/>
              <w:jc w:val="center"/>
            </w:pPr>
            <w:r>
              <w:t>ph</w:t>
            </w:r>
          </w:p>
        </w:tc>
        <w:tc>
          <w:tcPr>
            <w:tcW w:w="0" w:type="auto"/>
            <w:vAlign w:val="center"/>
          </w:tcPr>
          <w:p w14:paraId="0C892FD7">
            <w:pPr>
              <w:pStyle w:val="65"/>
              <w:jc w:val="center"/>
            </w:pPr>
            <w:r>
              <w:t>ia</w:t>
            </w:r>
          </w:p>
        </w:tc>
      </w:tr>
    </w:tbl>
    <w:p w14:paraId="54DC5604">
      <w:pPr>
        <w:spacing w:before="62" w:beforeLines="20"/>
        <w:ind w:firstLine="400"/>
      </w:pPr>
      <w:r>
        <w:rPr>
          <w:bCs/>
        </w:rPr>
        <w:t>周期多表代换密码</w:t>
      </w:r>
      <w:r>
        <w:t>在一定程度上打破了明密异同</w:t>
      </w:r>
      <w:r>
        <w:rPr>
          <w:rFonts w:hint="eastAsia"/>
        </w:rPr>
        <w:t>性的</w:t>
      </w:r>
      <w:r>
        <w:t>规律</w:t>
      </w:r>
      <w:r>
        <w:rPr>
          <w:rFonts w:hint="eastAsia"/>
        </w:rPr>
        <w:t>，但是它具有明密等差规律。</w:t>
      </w:r>
      <w:r>
        <w:t>当周期</w:t>
      </w:r>
      <w:r>
        <w:rPr>
          <w:position w:val="-6"/>
        </w:rPr>
        <w:object>
          <v:shape id="_x0000_i1171" o:spt="75" type="#_x0000_t75" style="height:13.55pt;width:9.6pt;" o:ole="t" filled="f" o:preferrelative="t" stroked="f" coordsize="21600,21600">
            <v:path/>
            <v:fill on="f" focussize="0,0"/>
            <v:stroke on="f" joinstyle="miter"/>
            <v:imagedata r:id="rId317" o:title=""/>
            <o:lock v:ext="edit" aspectratio="t"/>
            <w10:wrap type="none"/>
            <w10:anchorlock/>
          </v:shape>
          <o:OLEObject Type="Embed" ProgID="Equation.DSMT4" ShapeID="_x0000_i1171" DrawAspect="Content" ObjectID="_1468075871" r:id="rId316">
            <o:LockedField>false</o:LockedField>
          </o:OLEObject>
        </w:object>
      </w:r>
      <w:r>
        <w:t>较小时，可</w:t>
      </w:r>
      <w:r>
        <w:rPr>
          <w:rFonts w:hint="eastAsia"/>
        </w:rPr>
        <w:t>将其</w:t>
      </w:r>
      <w:r>
        <w:t>确定，并通过对密文重排，使其破译问题转化为对单表代换密码的破译</w:t>
      </w:r>
      <w:r>
        <w:rPr>
          <w:rFonts w:hint="eastAsia"/>
        </w:rPr>
        <w:t>。</w:t>
      </w:r>
      <w:r>
        <w:t>对</w:t>
      </w:r>
      <w:r>
        <w:rPr>
          <w:rFonts w:hint="eastAsia"/>
        </w:rPr>
        <w:t>于</w:t>
      </w:r>
      <w:r>
        <w:t>周期</w:t>
      </w:r>
      <w:r>
        <w:rPr>
          <w:position w:val="-6"/>
        </w:rPr>
        <w:object>
          <v:shape id="_x0000_i1172" o:spt="75" type="#_x0000_t75" style="height:13.55pt;width:9.6pt;" o:ole="t" filled="f" o:preferrelative="t" stroked="f" coordsize="21600,21600">
            <v:path/>
            <v:fill on="f" focussize="0,0"/>
            <v:stroke on="f" joinstyle="miter"/>
            <v:imagedata r:id="rId319" o:title=""/>
            <o:lock v:ext="edit" aspectratio="t"/>
            <w10:wrap type="none"/>
            <w10:anchorlock/>
          </v:shape>
          <o:OLEObject Type="Embed" ProgID="Equation.DSMT4" ShapeID="_x0000_i1172" DrawAspect="Content" ObjectID="_1468075872" r:id="rId318">
            <o:LockedField>false</o:LockedField>
          </o:OLEObject>
        </w:object>
      </w:r>
      <w:r>
        <w:t>较大且密钥序列是伪随机的</w:t>
      </w:r>
      <w:r>
        <w:rPr>
          <w:rFonts w:hint="eastAsia"/>
        </w:rPr>
        <w:t>情况</w:t>
      </w:r>
      <w:r>
        <w:t>，可达到实际保密</w:t>
      </w:r>
      <w:r>
        <w:rPr>
          <w:rFonts w:hint="eastAsia"/>
        </w:rPr>
        <w:t>。而</w:t>
      </w:r>
      <w:r>
        <w:t>对</w:t>
      </w:r>
      <w:r>
        <w:rPr>
          <w:rFonts w:hint="eastAsia"/>
        </w:rPr>
        <w:t>于</w:t>
      </w:r>
      <w:r>
        <w:t>周期</w:t>
      </w:r>
      <w:r>
        <w:rPr>
          <w:position w:val="-6"/>
        </w:rPr>
        <w:object>
          <v:shape id="_x0000_i1173" o:spt="75" type="#_x0000_t75" style="height:13.55pt;width:9.6pt;" o:ole="t" filled="f" o:preferrelative="t" stroked="f" coordsize="21600,21600">
            <v:path/>
            <v:fill on="f" focussize="0,0"/>
            <v:stroke on="f" joinstyle="miter"/>
            <v:imagedata r:id="rId321" o:title=""/>
            <o:lock v:ext="edit" aspectratio="t"/>
            <w10:wrap type="none"/>
            <w10:anchorlock/>
          </v:shape>
          <o:OLEObject Type="Embed" ProgID="Equation.DSMT4" ShapeID="_x0000_i1173" DrawAspect="Content" ObjectID="_1468075873" r:id="rId320">
            <o:LockedField>false</o:LockedField>
          </o:OLEObject>
        </w:object>
      </w:r>
      <w:r>
        <w:t>较大且密钥序列是随机的</w:t>
      </w:r>
      <w:r>
        <w:rPr>
          <w:rFonts w:hint="eastAsia"/>
        </w:rPr>
        <w:t>情况，</w:t>
      </w:r>
      <w:r>
        <w:t>可达到理论保密</w:t>
      </w:r>
      <w:r>
        <w:rPr>
          <w:rFonts w:hint="eastAsia"/>
        </w:rPr>
        <w:t>。</w:t>
      </w:r>
    </w:p>
    <w:p w14:paraId="23DCC380">
      <w:pPr>
        <w:pStyle w:val="57"/>
        <w:spacing w:before="312" w:beforeLines="100" w:after="187"/>
        <w:ind w:left="440"/>
      </w:pPr>
      <w:bookmarkStart w:id="33" w:name="_Toc19524986"/>
      <w:r>
        <w:drawing>
          <wp:anchor distT="0" distB="0" distL="114300" distR="114300" simplePos="0" relativeHeight="251670528" behindDoc="1" locked="0" layoutInCell="1" allowOverlap="1">
            <wp:simplePos x="0" y="0"/>
            <wp:positionH relativeFrom="column">
              <wp:posOffset>0</wp:posOffset>
            </wp:positionH>
            <wp:positionV relativeFrom="paragraph">
              <wp:posOffset>151765</wp:posOffset>
            </wp:positionV>
            <wp:extent cx="535940" cy="328930"/>
            <wp:effectExtent l="0" t="0" r="0" b="0"/>
            <wp:wrapNone/>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6151" cy="328628"/>
                    </a:xfrm>
                    <a:prstGeom prst="rect">
                      <a:avLst/>
                    </a:prstGeom>
                  </pic:spPr>
                </pic:pic>
              </a:graphicData>
            </a:graphic>
          </wp:anchor>
        </w:drawing>
      </w:r>
      <w:r>
        <w:rPr>
          <w:rFonts w:hint="eastAsia"/>
        </w:rPr>
        <w:t>2.3　转轮密码</w:t>
      </w:r>
      <w:bookmarkEnd w:id="33"/>
    </w:p>
    <w:p w14:paraId="6744DC7D">
      <w:pPr>
        <w:widowControl/>
        <w:adjustRightInd/>
        <w:snapToGrid/>
        <w:spacing w:after="90" w:line="240" w:lineRule="auto"/>
        <w:ind w:firstLine="400"/>
        <w:jc w:val="left"/>
      </w:pPr>
      <w:r>
        <w:rPr>
          <w:rFonts w:hint="eastAsia"/>
        </w:rPr>
        <w:t>古典密码体制可以分为人工加密和机械加密两种。从19世纪20年代开始，人们逐渐发明了各种机械加密和解密设备用来处理数据的加密和解密运算，最典型的设备就是转轮密码机（</w:t>
      </w:r>
      <w:r>
        <w:t>R</w:t>
      </w:r>
      <w:r>
        <w:rPr>
          <w:rFonts w:hint="eastAsia"/>
        </w:rPr>
        <w:t xml:space="preserve">otor </w:t>
      </w:r>
      <w:r>
        <w:t>Cipher M</w:t>
      </w:r>
      <w:r>
        <w:rPr>
          <w:rFonts w:hint="eastAsia"/>
        </w:rPr>
        <w:t>achine）。</w:t>
      </w:r>
      <w:r>
        <w:t>恩尼格玛</w:t>
      </w:r>
      <w:r>
        <w:rPr>
          <w:rFonts w:hint="eastAsia"/>
        </w:rPr>
        <w:t>（Enigma）</w:t>
      </w:r>
      <w:r>
        <w:t>密码机</w:t>
      </w:r>
      <w:r>
        <w:rPr>
          <w:rFonts w:hint="eastAsia"/>
        </w:rPr>
        <w:t>是由德国人阿瑟•谢尔比乌斯（Arthur Sherbius）于20世纪初发明的一种能够进行加密和解密操作的机械转轮密码机。起初，Enigma被用在了商业领域，后来德国国防军采用了Enigma，并将其改良后用于军事领域。</w:t>
      </w:r>
    </w:p>
    <w:p w14:paraId="57CBA331">
      <w:pPr>
        <w:ind w:firstLine="400"/>
      </w:pPr>
      <w:r>
        <w:rPr>
          <w:rFonts w:hint="eastAsia"/>
        </w:rPr>
        <w:t>Enigma是一种由键盘、齿轮、电池和灯泡组成的机器，通过这台机器就可以完成加密和解密两种操作。发送者和接收者各自拥有一台Enigma。发送者用Enigma对明文加密，将生成的密文通过无线电发给接收者，接收者将接收的密文用自己的Enigma解密，从而得到明文。</w:t>
      </w:r>
    </w:p>
    <w:p w14:paraId="3A406B57">
      <w:pPr>
        <w:ind w:firstLine="400"/>
      </w:pPr>
      <w:r>
        <w:rPr>
          <w:rFonts w:hint="eastAsia"/>
        </w:rPr>
        <w:t>发送者和接收者必须使用相同的密钥才能完成加密通信，因此发送者和接收者会事先收到一份称为密码本的册子。密码本中记载了发送者和接收者所使用的每日密码，发送者和接收者需要分别按照册子的指示来设置Enigma。下面分别从Enigma的构造、加密、</w:t>
      </w:r>
      <w:r>
        <w:t>解</w:t>
      </w:r>
      <w:r>
        <w:rPr>
          <w:rFonts w:hint="eastAsia"/>
        </w:rPr>
        <w:t>密方面讲解转轮密码机的原理。</w:t>
      </w:r>
    </w:p>
    <w:p w14:paraId="5462A898">
      <w:pPr>
        <w:pStyle w:val="61"/>
      </w:pPr>
      <w:bookmarkStart w:id="34" w:name="_Toc19524987"/>
      <w:r>
        <w:rPr>
          <w:rFonts w:hint="eastAsia"/>
        </w:rPr>
        <w:t>2</w:t>
      </w:r>
      <w:r>
        <w:t>.</w:t>
      </w:r>
      <w:r>
        <w:rPr>
          <w:rFonts w:hint="eastAsia"/>
        </w:rPr>
        <w:t>3</w:t>
      </w:r>
      <w:r>
        <w:t>.</w:t>
      </w:r>
      <w:r>
        <w:rPr>
          <w:rFonts w:hint="eastAsia"/>
        </w:rPr>
        <w:t>1　Enigma的构造</w:t>
      </w:r>
      <w:bookmarkEnd w:id="34"/>
    </w:p>
    <w:p w14:paraId="67EAADB4">
      <w:pPr>
        <w:ind w:firstLine="400"/>
      </w:pPr>
      <w:r>
        <w:rPr>
          <w:rFonts w:hint="eastAsia"/>
        </w:rPr>
        <w:t>Enigma的构造如图2.2所示。Enigma能够对字母表中的26个字母进行加密和解密操作，但由于图示复杂，这里将字母的数量简化为4个。</w:t>
      </w:r>
    </w:p>
    <w:p w14:paraId="3116AE1B">
      <w:pPr>
        <w:pStyle w:val="58"/>
      </w:pPr>
      <w:r>
        <w:rPr>
          <w:rFonts w:hint="eastAsia"/>
        </w:rPr>
        <w:drawing>
          <wp:inline distT="0" distB="0" distL="0" distR="0">
            <wp:extent cx="3754755" cy="1939925"/>
            <wp:effectExtent l="0" t="0" r="0" b="3175"/>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pic:cNvPicPr>
                  </pic:nvPicPr>
                  <pic:blipFill>
                    <a:blip r:embed="rId322">
                      <a:extLst>
                        <a:ext uri="{28A0092B-C50C-407E-A947-70E740481C1C}">
                          <a14:useLocalDpi xmlns:a14="http://schemas.microsoft.com/office/drawing/2010/main" val="0"/>
                        </a:ext>
                      </a:extLst>
                    </a:blip>
                    <a:stretch>
                      <a:fillRect/>
                    </a:stretch>
                  </pic:blipFill>
                  <pic:spPr>
                    <a:xfrm>
                      <a:off x="0" y="0"/>
                      <a:ext cx="3755136" cy="1940052"/>
                    </a:xfrm>
                    <a:prstGeom prst="rect">
                      <a:avLst/>
                    </a:prstGeom>
                  </pic:spPr>
                </pic:pic>
              </a:graphicData>
            </a:graphic>
          </wp:inline>
        </w:drawing>
      </w:r>
    </w:p>
    <w:p w14:paraId="4E2201DF">
      <w:pPr>
        <w:pStyle w:val="59"/>
      </w:pPr>
      <w:r>
        <w:rPr>
          <w:rFonts w:hint="eastAsia"/>
        </w:rPr>
        <w:t>图2.2　Enigma的构造（只有4个字母的情况）</w:t>
      </w:r>
    </w:p>
    <w:p w14:paraId="09AEAD78">
      <w:pPr>
        <w:ind w:firstLine="400"/>
      </w:pPr>
      <w:r>
        <w:rPr>
          <w:rFonts w:hint="eastAsia"/>
        </w:rPr>
        <w:t>按下输入键盘上的一个键后，电信号就会通过复杂的电路点亮输出灯泡，图2.2中描绘了按下</w:t>
      </w:r>
      <w:r>
        <w:rPr>
          <w:position w:val="-6"/>
        </w:rPr>
        <w:object>
          <v:shape id="_x0000_i1174" o:spt="75" type="#_x0000_t75" style="height:9.6pt;width:8.9pt;" o:ole="t" filled="f" o:preferrelative="t" stroked="f" coordsize="21600,21600">
            <v:path/>
            <v:fill on="f" focussize="0,0"/>
            <v:stroke on="f" joinstyle="miter"/>
            <v:imagedata r:id="rId324" o:title=""/>
            <o:lock v:ext="edit" aspectratio="t"/>
            <w10:wrap type="none"/>
            <w10:anchorlock/>
          </v:shape>
          <o:OLEObject Type="Embed" ProgID="Equation.DSMT4" ShapeID="_x0000_i1174" DrawAspect="Content" ObjectID="_1468075874" r:id="rId323">
            <o:LockedField>false</o:LockedField>
          </o:OLEObject>
        </w:object>
      </w:r>
      <w:r>
        <w:rPr>
          <w:rFonts w:hint="eastAsia"/>
        </w:rPr>
        <w:t>键点亮D灯泡的情形。</w:t>
      </w:r>
    </w:p>
    <w:p w14:paraId="0D4185D3">
      <w:pPr>
        <w:ind w:firstLine="384"/>
        <w:rPr>
          <w:spacing w:val="-4"/>
        </w:rPr>
      </w:pPr>
      <w:r>
        <w:rPr>
          <w:rFonts w:hint="eastAsia"/>
          <w:spacing w:val="-4"/>
        </w:rPr>
        <w:t>每按下Enigma上的一个键，就会点亮一个灯泡，操作者可以在按键的同时读出灯泡所对应的字母，然后将这个字母写在纸上。这个操作在发送者一侧是加密，在接收者一侧是解密。只要将键和灯泡的读法互换，在Enigma上就可以用完全相同的方法来完成加密和解密两种操作了。</w:t>
      </w:r>
    </w:p>
    <w:p w14:paraId="25B7B018">
      <w:pPr>
        <w:ind w:firstLine="400"/>
      </w:pPr>
      <w:r>
        <w:rPr>
          <w:rFonts w:hint="eastAsia"/>
        </w:rPr>
        <w:t>接线板是一种通过改变接线方式来改变字母对应关系的部件，接线板上的接线方式是根据密码本的每日密码来决定的，在一天之中不会改变。</w:t>
      </w:r>
    </w:p>
    <w:p w14:paraId="12EB444A">
      <w:pPr>
        <w:ind w:firstLine="400"/>
      </w:pPr>
      <w:r>
        <w:rPr>
          <w:rFonts w:hint="eastAsia"/>
        </w:rPr>
        <w:t>在图2.2中，还看到3个称为转子的部件。转子是一个圆盘状的装置，其两侧的接触点之间通过电线连接。尽管每个转子内部的接线方式无法改变，但转子可以在每输入一个字母时自动旋转。当输入一个字母时，转子1就旋转1/4圈（当字母表中只有4个字母时）。转子1每旋转1圈，转子2就旋转1/4圈，而转子2每旋转一圈，转子3就旋转1/4圈。3个转子都可以拆卸，在对Enigma进行设置时可以选择转子的初始位置。</w:t>
      </w:r>
    </w:p>
    <w:p w14:paraId="66A78DDE">
      <w:pPr>
        <w:pStyle w:val="61"/>
        <w:spacing w:before="218" w:beforeLines="70" w:after="124" w:afterLines="40"/>
      </w:pPr>
      <w:bookmarkStart w:id="35" w:name="_Toc19524988"/>
      <w:r>
        <w:rPr>
          <w:rFonts w:hint="eastAsia"/>
        </w:rPr>
        <w:t>2</w:t>
      </w:r>
      <w:r>
        <w:t>.</w:t>
      </w:r>
      <w:r>
        <w:rPr>
          <w:rFonts w:hint="eastAsia"/>
        </w:rPr>
        <w:t>3</w:t>
      </w:r>
      <w:r>
        <w:t>.</w:t>
      </w:r>
      <w:r>
        <w:rPr>
          <w:rFonts w:hint="eastAsia"/>
        </w:rPr>
        <w:t>2　Enigma的加密</w:t>
      </w:r>
      <w:bookmarkEnd w:id="35"/>
    </w:p>
    <w:p w14:paraId="44FA6653">
      <w:pPr>
        <w:spacing w:after="156" w:afterLines="50"/>
        <w:ind w:firstLine="400"/>
      </w:pPr>
      <w:r>
        <w:rPr>
          <w:rFonts w:hint="eastAsia"/>
        </w:rPr>
        <w:t>下面详细讲解Enigma的加密步骤。图2.3展示了发送者将一个包含5个字母的英语单词night（夜晚）进行加密并发送的过程。</w:t>
      </w:r>
    </w:p>
    <w:p w14:paraId="0BB6F8B5">
      <w:pPr>
        <w:ind w:firstLine="400"/>
      </w:pPr>
      <w:r>
        <w:rPr>
          <w:rFonts w:hint="eastAsia"/>
        </w:rPr>
        <w:drawing>
          <wp:inline distT="0" distB="0" distL="0" distR="0">
            <wp:extent cx="5021580" cy="2177415"/>
            <wp:effectExtent l="0" t="0" r="7620" b="0"/>
            <wp:docPr id="1221" name="图片 1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 name="图片 1221"/>
                    <pic:cNvPicPr>
                      <a:picLocks noChangeAspect="1"/>
                    </pic:cNvPicPr>
                  </pic:nvPicPr>
                  <pic:blipFill>
                    <a:blip r:embed="rId325">
                      <a:extLst>
                        <a:ext uri="{28A0092B-C50C-407E-A947-70E740481C1C}">
                          <a14:useLocalDpi xmlns:a14="http://schemas.microsoft.com/office/drawing/2010/main" val="0"/>
                        </a:ext>
                      </a:extLst>
                    </a:blip>
                    <a:stretch>
                      <a:fillRect/>
                    </a:stretch>
                  </pic:blipFill>
                  <pic:spPr>
                    <a:xfrm>
                      <a:off x="0" y="0"/>
                      <a:ext cx="5021580" cy="2177796"/>
                    </a:xfrm>
                    <a:prstGeom prst="rect">
                      <a:avLst/>
                    </a:prstGeom>
                  </pic:spPr>
                </pic:pic>
              </a:graphicData>
            </a:graphic>
          </wp:inline>
        </w:drawing>
      </w:r>
    </w:p>
    <w:p w14:paraId="0E1D0C35">
      <w:pPr>
        <w:pStyle w:val="59"/>
        <w:ind w:firstLine="360"/>
      </w:pPr>
      <w:r>
        <w:rPr>
          <w:rFonts w:hint="eastAsia"/>
        </w:rPr>
        <w:t>图2.3　用Enigma加密night</w:t>
      </w:r>
    </w:p>
    <w:p w14:paraId="55344E79">
      <w:pPr>
        <w:ind w:firstLine="400"/>
      </w:pPr>
      <w:r>
        <w:rPr>
          <w:rFonts w:hint="eastAsia"/>
        </w:rPr>
        <w:t>在进行通信之前，发送者和接收者双方都需要持有密码本，密码本中记载了发送者和接收者需要使用的“每日密码”。</w:t>
      </w:r>
    </w:p>
    <w:p w14:paraId="52B36D5E">
      <w:pPr>
        <w:ind w:firstLine="400"/>
      </w:pPr>
      <w:r>
        <w:rPr>
          <w:rFonts w:hint="eastAsia"/>
        </w:rPr>
        <w:t>（1）设置Enigma。发送者查阅密码本，找到当天的“每日密码”，并按照该密码来设置Enigma。具体来说，就是在接线板上接线，并将3个转子进行排列。</w:t>
      </w:r>
    </w:p>
    <w:p w14:paraId="4877A130">
      <w:pPr>
        <w:ind w:firstLine="400"/>
      </w:pPr>
      <w:r>
        <w:rPr>
          <w:rFonts w:hint="eastAsia"/>
        </w:rPr>
        <w:t>（2）加密通信密码。发送者需要想出3个字母，并将其加密，这3个字母称为通信密码，通信密码的加密也是通过Enigma完成的。假设发送者选择的通信密码为psw，则发送者需要在Enigma的键盘上输入两次该通信密码，也就是需要输入pswpsw这6个字母。发送者每输入一个字母，转子就会旋转，同时灯泡亮起，发送者记下亮起的灯泡所对应的字母。输入6个字母之后，发送者就记下了它们所对应的密文，在这里假设密文是BIGCID。</w:t>
      </w:r>
    </w:p>
    <w:p w14:paraId="306F99D0">
      <w:pPr>
        <w:ind w:firstLine="400"/>
      </w:pPr>
      <w:r>
        <w:rPr>
          <w:rFonts w:hint="eastAsia"/>
        </w:rPr>
        <w:t>（3）重新设置Enigma。发送者根据通信密码重新设置Enigma。通信密码中的3个字母实际上代表了3个转子的初始位置，每个转子的上面都印有字母，可以根据字母来设置转子的初始位置。通信密码psw就表示需要将转子1、2、3分别转到p、s、w所对应的位置。</w:t>
      </w:r>
    </w:p>
    <w:p w14:paraId="446C7F34">
      <w:pPr>
        <w:ind w:firstLine="400"/>
      </w:pPr>
      <w:r>
        <w:rPr>
          <w:rFonts w:hint="eastAsia"/>
        </w:rPr>
        <w:t>（4）加密消息。发送者对消息进行加密。发送者将消息（明文）逐字从键盘输入，然后从灯泡中读取所对应的字母并记录下来。这里输入night这5个字母，并记录所对应的5个字母（如LZCJM）。</w:t>
      </w:r>
    </w:p>
    <w:p w14:paraId="1518AC70">
      <w:pPr>
        <w:ind w:firstLine="400"/>
      </w:pPr>
      <w:r>
        <w:rPr>
          <w:rFonts w:hint="eastAsia"/>
        </w:rPr>
        <w:t>（5）拼接。发送者将通信密码的密文与加密后的消息进行拼接，</w:t>
      </w:r>
      <w:r>
        <w:t>即</w:t>
      </w:r>
      <w:r>
        <w:rPr>
          <w:rFonts w:hint="eastAsia"/>
        </w:rPr>
        <w:t>BIGCIDLZCJM，并将BIGCIDLZCJM作为电文通过无线电发送出去。</w:t>
      </w:r>
    </w:p>
    <w:p w14:paraId="716C6AD7">
      <w:pPr>
        <w:ind w:firstLine="400"/>
      </w:pPr>
      <w:r>
        <w:rPr>
          <w:rFonts w:hint="eastAsia"/>
        </w:rPr>
        <w:t>在Enigma中出现了“每日密码”和“通信密码”两种不同的密码。“每日密码”不是用来加密消息的，而是用来加密通信密码的。也就是说，“每日密码”是一种用来加密密钥的密钥。之所以要采用两重加密，即用通信密码来加密消息，用“每日密码”来加密通信密码，是因为用同一个密钥所加密的密文越多，破译的线索也会越多，被破译的危险性也会相应增加。</w:t>
      </w:r>
    </w:p>
    <w:p w14:paraId="674BAB52">
      <w:pPr>
        <w:ind w:firstLine="400"/>
      </w:pPr>
      <w:r>
        <w:rPr>
          <w:rFonts w:hint="eastAsia"/>
        </w:rPr>
        <w:t>在通信密码的加密中，需要将通信密码psw连续输入两次，即pswpsw。这是因为在使用Enigma的时代，无线电的质量很差，可能会发生通信错误，如果通信密码没有被正确传送，接收者也就无法解密通信内容。而通过连续输入两次通信密码，接收者就可以对通信密码进行校验，也就是检查解密后得到的通信密码是否为3个字母重复两次这种形式。</w:t>
      </w:r>
    </w:p>
    <w:p w14:paraId="5CF8544F">
      <w:pPr>
        <w:pStyle w:val="61"/>
        <w:rPr>
          <w:szCs w:val="21"/>
        </w:rPr>
      </w:pPr>
      <w:bookmarkStart w:id="36" w:name="_Toc19524989"/>
      <w:r>
        <w:rPr>
          <w:rFonts w:hint="eastAsia"/>
          <w:szCs w:val="21"/>
        </w:rPr>
        <w:t>2</w:t>
      </w:r>
      <w:r>
        <w:rPr>
          <w:szCs w:val="21"/>
        </w:rPr>
        <w:t>.</w:t>
      </w:r>
      <w:r>
        <w:rPr>
          <w:rFonts w:hint="eastAsia"/>
          <w:szCs w:val="21"/>
        </w:rPr>
        <w:t>3</w:t>
      </w:r>
      <w:r>
        <w:rPr>
          <w:szCs w:val="21"/>
        </w:rPr>
        <w:t>.</w:t>
      </w:r>
      <w:r>
        <w:rPr>
          <w:rFonts w:hint="eastAsia"/>
          <w:szCs w:val="21"/>
        </w:rPr>
        <w:t>3</w:t>
      </w:r>
      <w:r>
        <w:rPr>
          <w:rFonts w:hint="eastAsia"/>
        </w:rPr>
        <w:t>　Enigma的解密</w:t>
      </w:r>
      <w:bookmarkEnd w:id="36"/>
    </w:p>
    <w:p w14:paraId="3DC74DA4">
      <w:pPr>
        <w:spacing w:after="156" w:afterLines="50"/>
        <w:ind w:firstLine="400"/>
      </w:pPr>
      <w:r>
        <w:rPr>
          <w:rFonts w:hint="eastAsia"/>
        </w:rPr>
        <w:t>下面介绍Enigma是如何解密的，Enigma解密的</w:t>
      </w:r>
      <w:r>
        <w:t>原理</w:t>
      </w:r>
      <w:r>
        <w:rPr>
          <w:rFonts w:hint="eastAsia"/>
        </w:rPr>
        <w:t>如图2.4所示。</w:t>
      </w:r>
    </w:p>
    <w:p w14:paraId="7D3FD38E">
      <w:pPr>
        <w:ind w:firstLine="400"/>
      </w:pPr>
      <w:r>
        <w:rPr>
          <w:rFonts w:hint="eastAsia"/>
        </w:rPr>
        <w:drawing>
          <wp:inline distT="0" distB="0" distL="0" distR="0">
            <wp:extent cx="5008880" cy="2128520"/>
            <wp:effectExtent l="0" t="0" r="1270" b="5080"/>
            <wp:docPr id="1222" name="图片 1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 name="图片 1222"/>
                    <pic:cNvPicPr>
                      <a:picLocks noChangeAspect="1"/>
                    </pic:cNvPicPr>
                  </pic:nvPicPr>
                  <pic:blipFill>
                    <a:blip r:embed="rId326">
                      <a:extLst>
                        <a:ext uri="{28A0092B-C50C-407E-A947-70E740481C1C}">
                          <a14:useLocalDpi xmlns:a14="http://schemas.microsoft.com/office/drawing/2010/main" val="0"/>
                        </a:ext>
                      </a:extLst>
                    </a:blip>
                    <a:stretch>
                      <a:fillRect/>
                    </a:stretch>
                  </pic:blipFill>
                  <pic:spPr>
                    <a:xfrm>
                      <a:off x="0" y="0"/>
                      <a:ext cx="5009388" cy="2129028"/>
                    </a:xfrm>
                    <a:prstGeom prst="rect">
                      <a:avLst/>
                    </a:prstGeom>
                  </pic:spPr>
                </pic:pic>
              </a:graphicData>
            </a:graphic>
          </wp:inline>
        </w:drawing>
      </w:r>
    </w:p>
    <w:p w14:paraId="6802EFF0">
      <w:pPr>
        <w:pStyle w:val="59"/>
        <w:ind w:firstLine="360"/>
      </w:pPr>
      <w:r>
        <w:rPr>
          <w:rFonts w:hint="eastAsia"/>
        </w:rPr>
        <w:t>图2.4　Enigma解密的</w:t>
      </w:r>
      <w:r>
        <w:t>原理</w:t>
      </w:r>
    </w:p>
    <w:p w14:paraId="21FA587C">
      <w:pPr>
        <w:ind w:firstLine="400"/>
      </w:pPr>
      <w:r>
        <w:rPr>
          <w:rFonts w:hint="eastAsia"/>
        </w:rPr>
        <w:t>解密的具体步骤如下。</w:t>
      </w:r>
    </w:p>
    <w:p w14:paraId="1C21409A">
      <w:pPr>
        <w:ind w:firstLine="400"/>
      </w:pPr>
      <w:r>
        <w:rPr>
          <w:rFonts w:hint="eastAsia"/>
        </w:rPr>
        <w:t>（1）分解。接收者将接收的电文分解成两部分，即开头的6个字母BIGCID和剩下的字母LZCJM。</w:t>
      </w:r>
    </w:p>
    <w:p w14:paraId="42B80639">
      <w:pPr>
        <w:ind w:firstLine="400"/>
      </w:pPr>
      <w:r>
        <w:rPr>
          <w:rFonts w:hint="eastAsia"/>
        </w:rPr>
        <w:t>（2）设置Enigma。接收者查阅密码本中的“每日密码”，并按照该密码设置Enigma，这一步和发送者进行的操作是相同的。</w:t>
      </w:r>
    </w:p>
    <w:p w14:paraId="28D38DFA">
      <w:pPr>
        <w:ind w:firstLine="400"/>
      </w:pPr>
      <w:r>
        <w:rPr>
          <w:rFonts w:hint="eastAsia"/>
        </w:rPr>
        <w:t>（3）解密通信密码。接收者将加密后的通信密码BIGCID进行解密，接收者在Enigma的键盘上输入BIGCID这6个字母，然后将亮起的灯泡对应的字母pswpsw记下来。因为pswpsw是psw重复两次的形式，所以接收者可以判断在通信过程中没有发生错误。</w:t>
      </w:r>
    </w:p>
    <w:p w14:paraId="56FA7E6B">
      <w:pPr>
        <w:ind w:firstLine="400"/>
      </w:pPr>
      <w:r>
        <w:rPr>
          <w:rFonts w:hint="eastAsia"/>
        </w:rPr>
        <w:t>（4）重新设置Enigma。接收者根据通信密码psw重新设置Enigma。</w:t>
      </w:r>
    </w:p>
    <w:p w14:paraId="62D0BD77">
      <w:pPr>
        <w:ind w:firstLine="400"/>
        <w:rPr>
          <w:spacing w:val="-4"/>
        </w:rPr>
      </w:pPr>
      <w:r>
        <w:rPr>
          <w:rFonts w:hint="eastAsia"/>
        </w:rPr>
        <w:t>（5）</w:t>
      </w:r>
      <w:r>
        <w:rPr>
          <w:rFonts w:hint="eastAsia"/>
          <w:spacing w:val="-4"/>
        </w:rPr>
        <w:t>解密消息。接收者将电文的剩余部分LZCJM逐一用键盘输入，然后从灯泡读取结果并记下来，这样接收者就得到了night这5个字母，也就完成了对发送者发送的消息进行解密的过程。</w:t>
      </w:r>
    </w:p>
    <w:p w14:paraId="0723607D">
      <w:pPr>
        <w:ind w:firstLine="384"/>
        <w:rPr>
          <w:spacing w:val="-4"/>
        </w:rPr>
      </w:pPr>
    </w:p>
    <w:p w14:paraId="32BF63EC">
      <w:pPr>
        <w:ind w:firstLine="384"/>
        <w:rPr>
          <w:spacing w:val="-4"/>
        </w:rPr>
      </w:pPr>
    </w:p>
    <w:p w14:paraId="6FA37F78">
      <w:pPr>
        <w:pStyle w:val="57"/>
        <w:spacing w:before="374" w:after="187"/>
        <w:ind w:left="440"/>
      </w:pPr>
      <w:bookmarkStart w:id="37" w:name="_Toc19524990"/>
      <w:r>
        <w:drawing>
          <wp:anchor distT="0" distB="0" distL="114300" distR="114300" simplePos="0" relativeHeight="251671552" behindDoc="1" locked="0" layoutInCell="1" allowOverlap="1">
            <wp:simplePos x="0" y="0"/>
            <wp:positionH relativeFrom="margin">
              <wp:posOffset>0</wp:posOffset>
            </wp:positionH>
            <wp:positionV relativeFrom="paragraph">
              <wp:posOffset>105410</wp:posOffset>
            </wp:positionV>
            <wp:extent cx="535940" cy="328295"/>
            <wp:effectExtent l="0" t="0" r="0" b="0"/>
            <wp:wrapNone/>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5940" cy="328295"/>
                    </a:xfrm>
                    <a:prstGeom prst="rect">
                      <a:avLst/>
                    </a:prstGeom>
                  </pic:spPr>
                </pic:pic>
              </a:graphicData>
            </a:graphic>
          </wp:anchor>
        </w:drawing>
      </w:r>
      <w:r>
        <w:rPr>
          <w:rFonts w:hint="eastAsia"/>
        </w:rPr>
        <w:t>2.4　古典密码的分类</w:t>
      </w:r>
      <w:bookmarkEnd w:id="37"/>
    </w:p>
    <w:p w14:paraId="6E5E0E3C">
      <w:pPr>
        <w:ind w:firstLine="400"/>
      </w:pPr>
      <w:r>
        <w:rPr>
          <w:rFonts w:hint="eastAsia"/>
        </w:rPr>
        <w:t>古典密码的分类大致有两种情况，根据使用的密钥数量是单一密钥还是多个密钥可以将古典密码分为单表古典密码和多表古典密码。根据明文空间与密文空间是否一致可以将古典密码分为置换密码和代换密码。这两种分类方法本身并不矛盾，古典密码的分类如图2.5所示，本章按照第2种分类方式介绍几种典型的置换密码和代换密码。</w:t>
      </w:r>
    </w:p>
    <w:p w14:paraId="29550684">
      <w:pPr>
        <w:pStyle w:val="58"/>
      </w:pPr>
      <w:r>
        <w:rPr>
          <w:rFonts w:hint="eastAsia"/>
        </w:rPr>
        <w:drawing>
          <wp:inline distT="0" distB="0" distL="0" distR="0">
            <wp:extent cx="4876800" cy="1151890"/>
            <wp:effectExtent l="0" t="0" r="0" b="0"/>
            <wp:docPr id="1223" name="图片 1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 name="图片 1223"/>
                    <pic:cNvPicPr>
                      <a:picLocks noChangeAspect="1"/>
                    </pic:cNvPicPr>
                  </pic:nvPicPr>
                  <pic:blipFill>
                    <a:blip r:embed="rId327">
                      <a:extLst>
                        <a:ext uri="{28A0092B-C50C-407E-A947-70E740481C1C}">
                          <a14:useLocalDpi xmlns:a14="http://schemas.microsoft.com/office/drawing/2010/main" val="0"/>
                        </a:ext>
                      </a:extLst>
                    </a:blip>
                    <a:stretch>
                      <a:fillRect/>
                    </a:stretch>
                  </pic:blipFill>
                  <pic:spPr>
                    <a:xfrm>
                      <a:off x="0" y="0"/>
                      <a:ext cx="4876800" cy="1152144"/>
                    </a:xfrm>
                    <a:prstGeom prst="rect">
                      <a:avLst/>
                    </a:prstGeom>
                  </pic:spPr>
                </pic:pic>
              </a:graphicData>
            </a:graphic>
          </wp:inline>
        </w:drawing>
      </w:r>
    </w:p>
    <w:p w14:paraId="3DE7AD07">
      <w:pPr>
        <w:pStyle w:val="59"/>
      </w:pPr>
      <w:r>
        <w:rPr>
          <w:rFonts w:hint="eastAsia"/>
        </w:rPr>
        <w:t>图2.5　古典密码的分类</w:t>
      </w:r>
    </w:p>
    <w:p w14:paraId="7BE5AC6C">
      <w:pPr>
        <w:pStyle w:val="57"/>
        <w:spacing w:before="374" w:after="187"/>
        <w:ind w:left="440"/>
      </w:pPr>
      <w:bookmarkStart w:id="38" w:name="_Toc19524991"/>
      <w:r>
        <w:drawing>
          <wp:anchor distT="0" distB="0" distL="114300" distR="114300" simplePos="0" relativeHeight="251672576" behindDoc="1" locked="0" layoutInCell="1" allowOverlap="1">
            <wp:simplePos x="0" y="0"/>
            <wp:positionH relativeFrom="column">
              <wp:posOffset>0</wp:posOffset>
            </wp:positionH>
            <wp:positionV relativeFrom="paragraph">
              <wp:posOffset>-51435</wp:posOffset>
            </wp:positionV>
            <wp:extent cx="535940" cy="328295"/>
            <wp:effectExtent l="0" t="0" r="0" b="0"/>
            <wp:wrapNone/>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5940" cy="328295"/>
                    </a:xfrm>
                    <a:prstGeom prst="rect">
                      <a:avLst/>
                    </a:prstGeom>
                  </pic:spPr>
                </pic:pic>
              </a:graphicData>
            </a:graphic>
          </wp:anchor>
        </w:drawing>
      </w:r>
      <w:r>
        <w:rPr>
          <w:rFonts w:hint="eastAsia"/>
        </w:rPr>
        <w:t>2.5　古典密码的统计分析</w:t>
      </w:r>
      <w:bookmarkEnd w:id="38"/>
    </w:p>
    <w:p w14:paraId="3514A4FE">
      <w:pPr>
        <w:pStyle w:val="61"/>
      </w:pPr>
      <w:bookmarkStart w:id="39" w:name="_Toc19524992"/>
      <w:r>
        <w:rPr>
          <w:rFonts w:hint="eastAsia"/>
        </w:rPr>
        <w:t>2</w:t>
      </w:r>
      <w:r>
        <w:t>.</w:t>
      </w:r>
      <w:r>
        <w:rPr>
          <w:rFonts w:hint="eastAsia"/>
        </w:rPr>
        <w:t>5</w:t>
      </w:r>
      <w:r>
        <w:t>.</w:t>
      </w:r>
      <w:r>
        <w:rPr>
          <w:rFonts w:hint="eastAsia"/>
        </w:rPr>
        <w:t>1　单表古典密码的统计分析</w:t>
      </w:r>
      <w:bookmarkEnd w:id="39"/>
    </w:p>
    <w:p w14:paraId="740A848E">
      <w:pPr>
        <w:ind w:firstLine="400"/>
      </w:pPr>
      <w:r>
        <w:rPr>
          <w:rFonts w:hint="eastAsia"/>
        </w:rPr>
        <w:t>单表古典密码体制的密文字母实际上是明文字母的一个重新排列，因此明文字母的统计特性在密文中能够反映出来。当截获的密文足够多时，可以通过统计密文字母的出现频率来确定明文字母和密文字母之间的对应关系。</w:t>
      </w:r>
    </w:p>
    <w:p w14:paraId="528C2516">
      <w:pPr>
        <w:ind w:firstLine="400"/>
      </w:pPr>
      <w:r>
        <w:rPr>
          <w:rFonts w:hint="eastAsia"/>
        </w:rPr>
        <w:t>表2.10给出了26个英文字母的出现频率。当然，由于统计的明文的长度不同，以及明文反映的内容不同，不同文献给出的26个英文字母出现的频率可能略有差别。</w:t>
      </w:r>
    </w:p>
    <w:p w14:paraId="454BCB11">
      <w:pPr>
        <w:spacing w:before="62" w:beforeLines="20"/>
        <w:ind w:firstLine="400"/>
      </w:pPr>
      <w:r>
        <w:rPr>
          <w:rFonts w:hint="eastAsia"/>
        </w:rPr>
        <w:t>26个英文字母按出现频率的大小可以分为以下5类。</w:t>
      </w:r>
    </w:p>
    <w:p w14:paraId="07BA31D5">
      <w:pPr>
        <w:ind w:firstLine="400"/>
      </w:pPr>
      <w:r>
        <w:rPr>
          <w:rFonts w:hint="eastAsia"/>
        </w:rPr>
        <w:t>（1）e出现频率为0.127。</w:t>
      </w:r>
    </w:p>
    <w:p w14:paraId="0D166604">
      <w:pPr>
        <w:ind w:firstLine="400"/>
      </w:pPr>
      <w:r>
        <w:rPr>
          <w:rFonts w:hint="eastAsia"/>
        </w:rPr>
        <w:t>（2）t，a，o，i，n，s，h，r出现频率为0.06</w:t>
      </w:r>
      <w:r>
        <w:t>0</w:t>
      </w:r>
      <w:r>
        <w:rPr>
          <w:rFonts w:hint="eastAsia"/>
        </w:rPr>
        <w:t>～0.09</w:t>
      </w:r>
      <w:r>
        <w:t>0</w:t>
      </w:r>
      <w:r>
        <w:rPr>
          <w:rFonts w:hint="eastAsia"/>
        </w:rPr>
        <w:t>。</w:t>
      </w:r>
    </w:p>
    <w:p w14:paraId="2F544C52">
      <w:pPr>
        <w:ind w:firstLine="400"/>
      </w:pPr>
      <w:r>
        <w:rPr>
          <w:rFonts w:hint="eastAsia"/>
        </w:rPr>
        <w:t>（3）d，l出现频率为0.04</w:t>
      </w:r>
      <w:r>
        <w:t>0</w:t>
      </w:r>
      <w:r>
        <w:rPr>
          <w:rFonts w:hint="eastAsia"/>
        </w:rPr>
        <w:t>。</w:t>
      </w:r>
    </w:p>
    <w:p w14:paraId="62538D14">
      <w:pPr>
        <w:ind w:firstLine="400"/>
      </w:pPr>
      <w:r>
        <w:rPr>
          <w:rFonts w:hint="eastAsia"/>
        </w:rPr>
        <w:t>（4）c，u，m，w，f，g，y，p，b出现频率为0.015～0.028。</w:t>
      </w:r>
    </w:p>
    <w:p w14:paraId="3A583180">
      <w:pPr>
        <w:ind w:firstLine="400"/>
      </w:pPr>
      <w:r>
        <w:rPr>
          <w:rFonts w:hint="eastAsia"/>
        </w:rPr>
        <w:t>（5）v，k，j，x，q，z出现频率小于等于0.01</w:t>
      </w:r>
      <w:r>
        <w:t>0</w:t>
      </w:r>
      <w:r>
        <w:rPr>
          <w:rFonts w:hint="eastAsia"/>
        </w:rPr>
        <w:t>。</w:t>
      </w:r>
    </w:p>
    <w:p w14:paraId="65778D3D">
      <w:pPr>
        <w:pStyle w:val="64"/>
        <w:spacing w:after="62"/>
      </w:pPr>
      <w:r>
        <w:rPr>
          <w:rFonts w:hint="eastAsia"/>
        </w:rPr>
        <w:t>表2.10　26个英文字母的出现频率</w:t>
      </w:r>
    </w:p>
    <w:tbl>
      <w:tblPr>
        <w:tblStyle w:val="39"/>
        <w:tblW w:w="5000" w:type="pct"/>
        <w:tblInd w:w="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1628"/>
        <w:gridCol w:w="2501"/>
        <w:gridCol w:w="2138"/>
        <w:gridCol w:w="1935"/>
      </w:tblGrid>
      <w:tr w14:paraId="067B902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1630" w:type="dxa"/>
            <w:tcBorders>
              <w:bottom w:val="single" w:color="auto" w:sz="4" w:space="0"/>
            </w:tcBorders>
          </w:tcPr>
          <w:p w14:paraId="36724B9B">
            <w:pPr>
              <w:pStyle w:val="63"/>
            </w:pPr>
            <w:r>
              <w:rPr>
                <w:rFonts w:hint="eastAsia"/>
              </w:rPr>
              <w:t>字　　母</w:t>
            </w:r>
          </w:p>
        </w:tc>
        <w:tc>
          <w:tcPr>
            <w:tcW w:w="2504" w:type="dxa"/>
            <w:tcBorders>
              <w:top w:val="single" w:color="auto" w:sz="8" w:space="0"/>
              <w:bottom w:val="single" w:color="auto" w:sz="4" w:space="0"/>
              <w:right w:val="double" w:color="auto" w:sz="4" w:space="0"/>
            </w:tcBorders>
          </w:tcPr>
          <w:p w14:paraId="59CB491B">
            <w:pPr>
              <w:pStyle w:val="63"/>
            </w:pPr>
            <w:r>
              <w:rPr>
                <w:rFonts w:hint="eastAsia"/>
              </w:rPr>
              <w:t>频　　率</w:t>
            </w:r>
          </w:p>
        </w:tc>
        <w:tc>
          <w:tcPr>
            <w:tcW w:w="2141" w:type="dxa"/>
            <w:tcBorders>
              <w:top w:val="single" w:color="auto" w:sz="8" w:space="0"/>
              <w:left w:val="double" w:color="auto" w:sz="4" w:space="0"/>
              <w:bottom w:val="single" w:color="auto" w:sz="4" w:space="0"/>
            </w:tcBorders>
          </w:tcPr>
          <w:p w14:paraId="66C07BCE">
            <w:pPr>
              <w:pStyle w:val="63"/>
            </w:pPr>
            <w:r>
              <w:rPr>
                <w:rFonts w:hint="eastAsia"/>
              </w:rPr>
              <w:t>字　　母</w:t>
            </w:r>
          </w:p>
        </w:tc>
        <w:tc>
          <w:tcPr>
            <w:tcW w:w="1937" w:type="dxa"/>
            <w:tcBorders>
              <w:bottom w:val="single" w:color="auto" w:sz="4" w:space="0"/>
            </w:tcBorders>
          </w:tcPr>
          <w:p w14:paraId="015A765D">
            <w:pPr>
              <w:pStyle w:val="63"/>
            </w:pPr>
            <w:r>
              <w:rPr>
                <w:rFonts w:hint="eastAsia"/>
              </w:rPr>
              <w:t>频　　率</w:t>
            </w:r>
          </w:p>
        </w:tc>
      </w:tr>
      <w:tr w14:paraId="2B2B299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1630" w:type="dxa"/>
            <w:tcBorders>
              <w:top w:val="single" w:color="auto" w:sz="4" w:space="0"/>
              <w:bottom w:val="nil"/>
            </w:tcBorders>
          </w:tcPr>
          <w:p w14:paraId="4D56BF47">
            <w:pPr>
              <w:pStyle w:val="65"/>
              <w:jc w:val="center"/>
            </w:pPr>
            <w:r>
              <w:rPr>
                <w:rFonts w:hint="eastAsia"/>
              </w:rPr>
              <w:t>a</w:t>
            </w:r>
          </w:p>
        </w:tc>
        <w:tc>
          <w:tcPr>
            <w:tcW w:w="2504" w:type="dxa"/>
            <w:tcBorders>
              <w:top w:val="single" w:color="auto" w:sz="4" w:space="0"/>
              <w:bottom w:val="nil"/>
              <w:right w:val="double" w:color="auto" w:sz="4" w:space="0"/>
            </w:tcBorders>
          </w:tcPr>
          <w:p w14:paraId="13F4DD39">
            <w:pPr>
              <w:pStyle w:val="65"/>
              <w:jc w:val="center"/>
            </w:pPr>
            <w:r>
              <w:rPr>
                <w:rFonts w:hint="eastAsia"/>
              </w:rPr>
              <w:t>0.082</w:t>
            </w:r>
          </w:p>
        </w:tc>
        <w:tc>
          <w:tcPr>
            <w:tcW w:w="2141" w:type="dxa"/>
            <w:tcBorders>
              <w:top w:val="single" w:color="auto" w:sz="4" w:space="0"/>
              <w:left w:val="double" w:color="auto" w:sz="4" w:space="0"/>
              <w:bottom w:val="nil"/>
              <w:right w:val="single" w:color="auto" w:sz="4" w:space="0"/>
            </w:tcBorders>
          </w:tcPr>
          <w:p w14:paraId="33D78071">
            <w:pPr>
              <w:pStyle w:val="65"/>
              <w:jc w:val="center"/>
            </w:pPr>
            <w:r>
              <w:rPr>
                <w:rFonts w:hint="eastAsia"/>
              </w:rPr>
              <w:t>n</w:t>
            </w:r>
          </w:p>
        </w:tc>
        <w:tc>
          <w:tcPr>
            <w:tcW w:w="1937" w:type="dxa"/>
            <w:tcBorders>
              <w:top w:val="single" w:color="auto" w:sz="4" w:space="0"/>
              <w:left w:val="single" w:color="auto" w:sz="4" w:space="0"/>
              <w:bottom w:val="nil"/>
            </w:tcBorders>
          </w:tcPr>
          <w:p w14:paraId="6D673362">
            <w:pPr>
              <w:pStyle w:val="65"/>
              <w:jc w:val="center"/>
            </w:pPr>
            <w:r>
              <w:rPr>
                <w:rFonts w:hint="eastAsia"/>
              </w:rPr>
              <w:t>0.067</w:t>
            </w:r>
          </w:p>
        </w:tc>
      </w:tr>
      <w:tr w14:paraId="5EF3D18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1630" w:type="dxa"/>
            <w:tcBorders>
              <w:top w:val="nil"/>
              <w:bottom w:val="nil"/>
            </w:tcBorders>
          </w:tcPr>
          <w:p w14:paraId="31E86558">
            <w:pPr>
              <w:pStyle w:val="65"/>
              <w:jc w:val="center"/>
            </w:pPr>
            <w:r>
              <w:rPr>
                <w:rFonts w:hint="eastAsia"/>
              </w:rPr>
              <w:t>b</w:t>
            </w:r>
          </w:p>
        </w:tc>
        <w:tc>
          <w:tcPr>
            <w:tcW w:w="2504" w:type="dxa"/>
            <w:tcBorders>
              <w:top w:val="nil"/>
              <w:bottom w:val="nil"/>
              <w:right w:val="double" w:color="auto" w:sz="4" w:space="0"/>
            </w:tcBorders>
          </w:tcPr>
          <w:p w14:paraId="3B84BDBB">
            <w:pPr>
              <w:pStyle w:val="65"/>
              <w:jc w:val="center"/>
            </w:pPr>
            <w:r>
              <w:rPr>
                <w:rFonts w:hint="eastAsia"/>
              </w:rPr>
              <w:t>0.015</w:t>
            </w:r>
          </w:p>
        </w:tc>
        <w:tc>
          <w:tcPr>
            <w:tcW w:w="2141" w:type="dxa"/>
            <w:tcBorders>
              <w:top w:val="nil"/>
              <w:left w:val="double" w:color="auto" w:sz="4" w:space="0"/>
              <w:bottom w:val="nil"/>
              <w:right w:val="single" w:color="auto" w:sz="4" w:space="0"/>
            </w:tcBorders>
          </w:tcPr>
          <w:p w14:paraId="6E6F83D3">
            <w:pPr>
              <w:pStyle w:val="65"/>
              <w:jc w:val="center"/>
            </w:pPr>
            <w:r>
              <w:rPr>
                <w:rFonts w:hint="eastAsia"/>
              </w:rPr>
              <w:t>o</w:t>
            </w:r>
          </w:p>
        </w:tc>
        <w:tc>
          <w:tcPr>
            <w:tcW w:w="1937" w:type="dxa"/>
            <w:tcBorders>
              <w:top w:val="nil"/>
              <w:left w:val="single" w:color="auto" w:sz="4" w:space="0"/>
              <w:bottom w:val="nil"/>
            </w:tcBorders>
          </w:tcPr>
          <w:p w14:paraId="47212E23">
            <w:pPr>
              <w:pStyle w:val="65"/>
              <w:jc w:val="center"/>
            </w:pPr>
            <w:r>
              <w:rPr>
                <w:rFonts w:hint="eastAsia"/>
              </w:rPr>
              <w:t>0.075</w:t>
            </w:r>
          </w:p>
        </w:tc>
      </w:tr>
      <w:tr w14:paraId="1340EAB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1630" w:type="dxa"/>
            <w:tcBorders>
              <w:top w:val="nil"/>
              <w:bottom w:val="nil"/>
            </w:tcBorders>
          </w:tcPr>
          <w:p w14:paraId="4ABAEA16">
            <w:pPr>
              <w:pStyle w:val="65"/>
              <w:jc w:val="center"/>
            </w:pPr>
            <w:r>
              <w:rPr>
                <w:rFonts w:hint="eastAsia"/>
              </w:rPr>
              <w:t>c</w:t>
            </w:r>
          </w:p>
        </w:tc>
        <w:tc>
          <w:tcPr>
            <w:tcW w:w="2504" w:type="dxa"/>
            <w:tcBorders>
              <w:top w:val="nil"/>
              <w:bottom w:val="nil"/>
              <w:right w:val="double" w:color="auto" w:sz="4" w:space="0"/>
            </w:tcBorders>
          </w:tcPr>
          <w:p w14:paraId="7FB31BFD">
            <w:pPr>
              <w:pStyle w:val="65"/>
              <w:jc w:val="center"/>
            </w:pPr>
            <w:r>
              <w:rPr>
                <w:rFonts w:hint="eastAsia"/>
              </w:rPr>
              <w:t>0.028</w:t>
            </w:r>
          </w:p>
        </w:tc>
        <w:tc>
          <w:tcPr>
            <w:tcW w:w="2141" w:type="dxa"/>
            <w:tcBorders>
              <w:top w:val="nil"/>
              <w:left w:val="double" w:color="auto" w:sz="4" w:space="0"/>
              <w:bottom w:val="nil"/>
              <w:right w:val="single" w:color="auto" w:sz="4" w:space="0"/>
            </w:tcBorders>
          </w:tcPr>
          <w:p w14:paraId="1545BC7D">
            <w:pPr>
              <w:pStyle w:val="65"/>
              <w:jc w:val="center"/>
            </w:pPr>
            <w:r>
              <w:rPr>
                <w:rFonts w:hint="eastAsia"/>
              </w:rPr>
              <w:t>p</w:t>
            </w:r>
          </w:p>
        </w:tc>
        <w:tc>
          <w:tcPr>
            <w:tcW w:w="1937" w:type="dxa"/>
            <w:tcBorders>
              <w:top w:val="nil"/>
              <w:left w:val="single" w:color="auto" w:sz="4" w:space="0"/>
              <w:bottom w:val="nil"/>
            </w:tcBorders>
          </w:tcPr>
          <w:p w14:paraId="2F5CB964">
            <w:pPr>
              <w:pStyle w:val="65"/>
              <w:jc w:val="center"/>
            </w:pPr>
            <w:r>
              <w:rPr>
                <w:rFonts w:hint="eastAsia"/>
              </w:rPr>
              <w:t>0.019</w:t>
            </w:r>
          </w:p>
        </w:tc>
      </w:tr>
      <w:tr w14:paraId="0209B55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1630" w:type="dxa"/>
            <w:tcBorders>
              <w:top w:val="nil"/>
              <w:bottom w:val="nil"/>
            </w:tcBorders>
          </w:tcPr>
          <w:p w14:paraId="3C799A4B">
            <w:pPr>
              <w:pStyle w:val="65"/>
              <w:jc w:val="center"/>
            </w:pPr>
            <w:r>
              <w:rPr>
                <w:rFonts w:hint="eastAsia"/>
              </w:rPr>
              <w:t>d</w:t>
            </w:r>
          </w:p>
        </w:tc>
        <w:tc>
          <w:tcPr>
            <w:tcW w:w="2504" w:type="dxa"/>
            <w:tcBorders>
              <w:top w:val="nil"/>
              <w:bottom w:val="nil"/>
              <w:right w:val="double" w:color="auto" w:sz="4" w:space="0"/>
            </w:tcBorders>
          </w:tcPr>
          <w:p w14:paraId="2020F5FB">
            <w:pPr>
              <w:pStyle w:val="65"/>
              <w:jc w:val="center"/>
            </w:pPr>
            <w:r>
              <w:rPr>
                <w:rFonts w:hint="eastAsia"/>
              </w:rPr>
              <w:t>0.043</w:t>
            </w:r>
          </w:p>
        </w:tc>
        <w:tc>
          <w:tcPr>
            <w:tcW w:w="2141" w:type="dxa"/>
            <w:tcBorders>
              <w:top w:val="nil"/>
              <w:left w:val="double" w:color="auto" w:sz="4" w:space="0"/>
              <w:bottom w:val="nil"/>
              <w:right w:val="single" w:color="auto" w:sz="4" w:space="0"/>
            </w:tcBorders>
          </w:tcPr>
          <w:p w14:paraId="2B8963A5">
            <w:pPr>
              <w:pStyle w:val="65"/>
              <w:jc w:val="center"/>
            </w:pPr>
            <w:r>
              <w:rPr>
                <w:rFonts w:hint="eastAsia"/>
              </w:rPr>
              <w:t>q</w:t>
            </w:r>
          </w:p>
        </w:tc>
        <w:tc>
          <w:tcPr>
            <w:tcW w:w="1937" w:type="dxa"/>
            <w:tcBorders>
              <w:top w:val="nil"/>
              <w:left w:val="single" w:color="auto" w:sz="4" w:space="0"/>
              <w:bottom w:val="nil"/>
            </w:tcBorders>
          </w:tcPr>
          <w:p w14:paraId="50C07307">
            <w:pPr>
              <w:pStyle w:val="65"/>
              <w:jc w:val="center"/>
            </w:pPr>
            <w:r>
              <w:rPr>
                <w:rFonts w:hint="eastAsia"/>
              </w:rPr>
              <w:t>0.001</w:t>
            </w:r>
          </w:p>
        </w:tc>
      </w:tr>
      <w:tr w14:paraId="4F0A213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1630" w:type="dxa"/>
            <w:tcBorders>
              <w:top w:val="nil"/>
              <w:bottom w:val="nil"/>
            </w:tcBorders>
          </w:tcPr>
          <w:p w14:paraId="497E0C91">
            <w:pPr>
              <w:pStyle w:val="65"/>
              <w:jc w:val="center"/>
            </w:pPr>
            <w:r>
              <w:rPr>
                <w:rFonts w:hint="eastAsia"/>
              </w:rPr>
              <w:t>e</w:t>
            </w:r>
          </w:p>
        </w:tc>
        <w:tc>
          <w:tcPr>
            <w:tcW w:w="2504" w:type="dxa"/>
            <w:tcBorders>
              <w:top w:val="nil"/>
              <w:bottom w:val="nil"/>
              <w:right w:val="double" w:color="auto" w:sz="4" w:space="0"/>
            </w:tcBorders>
          </w:tcPr>
          <w:p w14:paraId="03B4E13C">
            <w:pPr>
              <w:pStyle w:val="65"/>
              <w:jc w:val="center"/>
            </w:pPr>
            <w:r>
              <w:rPr>
                <w:rFonts w:hint="eastAsia"/>
              </w:rPr>
              <w:t>0.127</w:t>
            </w:r>
          </w:p>
        </w:tc>
        <w:tc>
          <w:tcPr>
            <w:tcW w:w="2141" w:type="dxa"/>
            <w:tcBorders>
              <w:top w:val="nil"/>
              <w:left w:val="double" w:color="auto" w:sz="4" w:space="0"/>
              <w:bottom w:val="nil"/>
              <w:right w:val="single" w:color="auto" w:sz="4" w:space="0"/>
            </w:tcBorders>
          </w:tcPr>
          <w:p w14:paraId="4D317B03">
            <w:pPr>
              <w:pStyle w:val="65"/>
              <w:jc w:val="center"/>
            </w:pPr>
            <w:r>
              <w:rPr>
                <w:rFonts w:hint="eastAsia"/>
              </w:rPr>
              <w:t>r</w:t>
            </w:r>
          </w:p>
        </w:tc>
        <w:tc>
          <w:tcPr>
            <w:tcW w:w="1937" w:type="dxa"/>
            <w:tcBorders>
              <w:top w:val="nil"/>
              <w:left w:val="single" w:color="auto" w:sz="4" w:space="0"/>
              <w:bottom w:val="nil"/>
            </w:tcBorders>
          </w:tcPr>
          <w:p w14:paraId="7E48EF1D">
            <w:pPr>
              <w:pStyle w:val="65"/>
              <w:jc w:val="center"/>
            </w:pPr>
            <w:r>
              <w:rPr>
                <w:rFonts w:hint="eastAsia"/>
              </w:rPr>
              <w:t>0.060</w:t>
            </w:r>
          </w:p>
        </w:tc>
      </w:tr>
      <w:tr w14:paraId="28125F5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1630" w:type="dxa"/>
            <w:tcBorders>
              <w:top w:val="nil"/>
              <w:bottom w:val="nil"/>
            </w:tcBorders>
          </w:tcPr>
          <w:p w14:paraId="52AA5583">
            <w:pPr>
              <w:pStyle w:val="65"/>
              <w:jc w:val="center"/>
            </w:pPr>
            <w:r>
              <w:rPr>
                <w:rFonts w:hint="eastAsia"/>
              </w:rPr>
              <w:t>f</w:t>
            </w:r>
          </w:p>
        </w:tc>
        <w:tc>
          <w:tcPr>
            <w:tcW w:w="2504" w:type="dxa"/>
            <w:tcBorders>
              <w:top w:val="nil"/>
              <w:bottom w:val="nil"/>
              <w:right w:val="double" w:color="auto" w:sz="4" w:space="0"/>
            </w:tcBorders>
          </w:tcPr>
          <w:p w14:paraId="6B9F6472">
            <w:pPr>
              <w:pStyle w:val="65"/>
              <w:jc w:val="center"/>
            </w:pPr>
            <w:r>
              <w:rPr>
                <w:rFonts w:hint="eastAsia"/>
              </w:rPr>
              <w:t>0.022</w:t>
            </w:r>
          </w:p>
        </w:tc>
        <w:tc>
          <w:tcPr>
            <w:tcW w:w="2141" w:type="dxa"/>
            <w:tcBorders>
              <w:top w:val="nil"/>
              <w:left w:val="double" w:color="auto" w:sz="4" w:space="0"/>
              <w:bottom w:val="nil"/>
              <w:right w:val="single" w:color="auto" w:sz="4" w:space="0"/>
            </w:tcBorders>
          </w:tcPr>
          <w:p w14:paraId="5CDD4BCB">
            <w:pPr>
              <w:pStyle w:val="65"/>
              <w:jc w:val="center"/>
            </w:pPr>
            <w:r>
              <w:rPr>
                <w:rFonts w:hint="eastAsia"/>
              </w:rPr>
              <w:t>s</w:t>
            </w:r>
          </w:p>
        </w:tc>
        <w:tc>
          <w:tcPr>
            <w:tcW w:w="1937" w:type="dxa"/>
            <w:tcBorders>
              <w:top w:val="nil"/>
              <w:left w:val="single" w:color="auto" w:sz="4" w:space="0"/>
              <w:bottom w:val="nil"/>
            </w:tcBorders>
          </w:tcPr>
          <w:p w14:paraId="30B1979E">
            <w:pPr>
              <w:pStyle w:val="65"/>
              <w:jc w:val="center"/>
            </w:pPr>
            <w:r>
              <w:rPr>
                <w:rFonts w:hint="eastAsia"/>
              </w:rPr>
              <w:t>0.063</w:t>
            </w:r>
          </w:p>
        </w:tc>
      </w:tr>
      <w:tr w14:paraId="3167822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1630" w:type="dxa"/>
            <w:tcBorders>
              <w:top w:val="nil"/>
              <w:bottom w:val="nil"/>
            </w:tcBorders>
          </w:tcPr>
          <w:p w14:paraId="63DF74E0">
            <w:pPr>
              <w:pStyle w:val="65"/>
              <w:jc w:val="center"/>
            </w:pPr>
            <w:r>
              <w:rPr>
                <w:rFonts w:hint="eastAsia"/>
              </w:rPr>
              <w:t>g</w:t>
            </w:r>
          </w:p>
        </w:tc>
        <w:tc>
          <w:tcPr>
            <w:tcW w:w="2504" w:type="dxa"/>
            <w:tcBorders>
              <w:top w:val="nil"/>
              <w:bottom w:val="nil"/>
              <w:right w:val="double" w:color="auto" w:sz="4" w:space="0"/>
            </w:tcBorders>
          </w:tcPr>
          <w:p w14:paraId="0E939609">
            <w:pPr>
              <w:pStyle w:val="65"/>
              <w:jc w:val="center"/>
            </w:pPr>
            <w:r>
              <w:rPr>
                <w:rFonts w:hint="eastAsia"/>
              </w:rPr>
              <w:t>0.020</w:t>
            </w:r>
          </w:p>
        </w:tc>
        <w:tc>
          <w:tcPr>
            <w:tcW w:w="2141" w:type="dxa"/>
            <w:tcBorders>
              <w:top w:val="nil"/>
              <w:left w:val="double" w:color="auto" w:sz="4" w:space="0"/>
              <w:bottom w:val="nil"/>
              <w:right w:val="single" w:color="auto" w:sz="4" w:space="0"/>
            </w:tcBorders>
          </w:tcPr>
          <w:p w14:paraId="4EEF96E2">
            <w:pPr>
              <w:pStyle w:val="65"/>
              <w:jc w:val="center"/>
            </w:pPr>
            <w:r>
              <w:rPr>
                <w:rFonts w:hint="eastAsia"/>
              </w:rPr>
              <w:t>t</w:t>
            </w:r>
          </w:p>
        </w:tc>
        <w:tc>
          <w:tcPr>
            <w:tcW w:w="1937" w:type="dxa"/>
            <w:tcBorders>
              <w:top w:val="nil"/>
              <w:left w:val="single" w:color="auto" w:sz="4" w:space="0"/>
              <w:bottom w:val="nil"/>
            </w:tcBorders>
          </w:tcPr>
          <w:p w14:paraId="587C3E1B">
            <w:pPr>
              <w:pStyle w:val="65"/>
              <w:jc w:val="center"/>
            </w:pPr>
            <w:r>
              <w:rPr>
                <w:rFonts w:hint="eastAsia"/>
              </w:rPr>
              <w:t>0.09</w:t>
            </w:r>
            <w:r>
              <w:t>0</w:t>
            </w:r>
          </w:p>
        </w:tc>
      </w:tr>
      <w:tr w14:paraId="2419578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1630" w:type="dxa"/>
            <w:tcBorders>
              <w:top w:val="nil"/>
              <w:bottom w:val="nil"/>
            </w:tcBorders>
          </w:tcPr>
          <w:p w14:paraId="6AF7EA2D">
            <w:pPr>
              <w:pStyle w:val="65"/>
              <w:jc w:val="center"/>
            </w:pPr>
            <w:r>
              <w:rPr>
                <w:rFonts w:hint="eastAsia"/>
              </w:rPr>
              <w:t>h</w:t>
            </w:r>
          </w:p>
        </w:tc>
        <w:tc>
          <w:tcPr>
            <w:tcW w:w="2504" w:type="dxa"/>
            <w:tcBorders>
              <w:top w:val="nil"/>
              <w:bottom w:val="nil"/>
              <w:right w:val="double" w:color="auto" w:sz="4" w:space="0"/>
            </w:tcBorders>
          </w:tcPr>
          <w:p w14:paraId="43DFB769">
            <w:pPr>
              <w:pStyle w:val="65"/>
              <w:jc w:val="center"/>
            </w:pPr>
            <w:r>
              <w:rPr>
                <w:rFonts w:hint="eastAsia"/>
              </w:rPr>
              <w:t>0.061</w:t>
            </w:r>
          </w:p>
        </w:tc>
        <w:tc>
          <w:tcPr>
            <w:tcW w:w="2141" w:type="dxa"/>
            <w:tcBorders>
              <w:top w:val="nil"/>
              <w:left w:val="double" w:color="auto" w:sz="4" w:space="0"/>
              <w:bottom w:val="nil"/>
              <w:right w:val="single" w:color="auto" w:sz="4" w:space="0"/>
            </w:tcBorders>
          </w:tcPr>
          <w:p w14:paraId="788C02BE">
            <w:pPr>
              <w:pStyle w:val="65"/>
              <w:jc w:val="center"/>
            </w:pPr>
            <w:r>
              <w:rPr>
                <w:rFonts w:hint="eastAsia"/>
              </w:rPr>
              <w:t>u</w:t>
            </w:r>
          </w:p>
        </w:tc>
        <w:tc>
          <w:tcPr>
            <w:tcW w:w="1937" w:type="dxa"/>
            <w:tcBorders>
              <w:top w:val="nil"/>
              <w:left w:val="single" w:color="auto" w:sz="4" w:space="0"/>
              <w:bottom w:val="nil"/>
            </w:tcBorders>
          </w:tcPr>
          <w:p w14:paraId="2E523DCB">
            <w:pPr>
              <w:pStyle w:val="65"/>
              <w:jc w:val="center"/>
            </w:pPr>
            <w:r>
              <w:rPr>
                <w:rFonts w:hint="eastAsia"/>
              </w:rPr>
              <w:t>0.028</w:t>
            </w:r>
          </w:p>
        </w:tc>
      </w:tr>
      <w:tr w14:paraId="094F689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1630" w:type="dxa"/>
            <w:tcBorders>
              <w:top w:val="nil"/>
              <w:bottom w:val="nil"/>
            </w:tcBorders>
          </w:tcPr>
          <w:p w14:paraId="7B3EE9FE">
            <w:pPr>
              <w:pStyle w:val="65"/>
              <w:jc w:val="center"/>
            </w:pPr>
            <w:r>
              <w:rPr>
                <w:rFonts w:hint="eastAsia"/>
              </w:rPr>
              <w:t>i</w:t>
            </w:r>
          </w:p>
        </w:tc>
        <w:tc>
          <w:tcPr>
            <w:tcW w:w="2504" w:type="dxa"/>
            <w:tcBorders>
              <w:top w:val="nil"/>
              <w:bottom w:val="nil"/>
              <w:right w:val="double" w:color="auto" w:sz="4" w:space="0"/>
            </w:tcBorders>
          </w:tcPr>
          <w:p w14:paraId="37A3B853">
            <w:pPr>
              <w:pStyle w:val="65"/>
              <w:jc w:val="center"/>
            </w:pPr>
            <w:r>
              <w:rPr>
                <w:rFonts w:hint="eastAsia"/>
              </w:rPr>
              <w:t>0.070</w:t>
            </w:r>
          </w:p>
        </w:tc>
        <w:tc>
          <w:tcPr>
            <w:tcW w:w="2141" w:type="dxa"/>
            <w:tcBorders>
              <w:top w:val="nil"/>
              <w:left w:val="double" w:color="auto" w:sz="4" w:space="0"/>
              <w:bottom w:val="nil"/>
              <w:right w:val="single" w:color="auto" w:sz="4" w:space="0"/>
            </w:tcBorders>
          </w:tcPr>
          <w:p w14:paraId="1EE31628">
            <w:pPr>
              <w:pStyle w:val="65"/>
              <w:jc w:val="center"/>
            </w:pPr>
            <w:r>
              <w:rPr>
                <w:rFonts w:hint="eastAsia"/>
              </w:rPr>
              <w:t>v</w:t>
            </w:r>
          </w:p>
        </w:tc>
        <w:tc>
          <w:tcPr>
            <w:tcW w:w="1937" w:type="dxa"/>
            <w:tcBorders>
              <w:top w:val="nil"/>
              <w:left w:val="single" w:color="auto" w:sz="4" w:space="0"/>
              <w:bottom w:val="nil"/>
            </w:tcBorders>
          </w:tcPr>
          <w:p w14:paraId="08D5B362">
            <w:pPr>
              <w:pStyle w:val="65"/>
              <w:jc w:val="center"/>
            </w:pPr>
            <w:r>
              <w:rPr>
                <w:rFonts w:hint="eastAsia"/>
              </w:rPr>
              <w:t>0.010</w:t>
            </w:r>
          </w:p>
        </w:tc>
      </w:tr>
      <w:tr w14:paraId="53629F6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1630" w:type="dxa"/>
            <w:tcBorders>
              <w:top w:val="nil"/>
              <w:bottom w:val="nil"/>
            </w:tcBorders>
          </w:tcPr>
          <w:p w14:paraId="466BD586">
            <w:pPr>
              <w:pStyle w:val="65"/>
              <w:jc w:val="center"/>
            </w:pPr>
            <w:r>
              <w:rPr>
                <w:rFonts w:hint="eastAsia"/>
              </w:rPr>
              <w:t>j</w:t>
            </w:r>
          </w:p>
        </w:tc>
        <w:tc>
          <w:tcPr>
            <w:tcW w:w="2504" w:type="dxa"/>
            <w:tcBorders>
              <w:top w:val="nil"/>
              <w:bottom w:val="nil"/>
              <w:right w:val="double" w:color="auto" w:sz="4" w:space="0"/>
            </w:tcBorders>
          </w:tcPr>
          <w:p w14:paraId="31EB54C4">
            <w:pPr>
              <w:pStyle w:val="65"/>
              <w:jc w:val="center"/>
            </w:pPr>
            <w:r>
              <w:rPr>
                <w:rFonts w:hint="eastAsia"/>
              </w:rPr>
              <w:t>0.002</w:t>
            </w:r>
          </w:p>
        </w:tc>
        <w:tc>
          <w:tcPr>
            <w:tcW w:w="2141" w:type="dxa"/>
            <w:tcBorders>
              <w:top w:val="nil"/>
              <w:left w:val="double" w:color="auto" w:sz="4" w:space="0"/>
              <w:bottom w:val="nil"/>
              <w:right w:val="single" w:color="auto" w:sz="4" w:space="0"/>
            </w:tcBorders>
          </w:tcPr>
          <w:p w14:paraId="2C1FA9F0">
            <w:pPr>
              <w:pStyle w:val="65"/>
              <w:jc w:val="center"/>
            </w:pPr>
            <w:r>
              <w:rPr>
                <w:rFonts w:hint="eastAsia"/>
              </w:rPr>
              <w:t>w</w:t>
            </w:r>
          </w:p>
        </w:tc>
        <w:tc>
          <w:tcPr>
            <w:tcW w:w="1937" w:type="dxa"/>
            <w:tcBorders>
              <w:top w:val="nil"/>
              <w:left w:val="single" w:color="auto" w:sz="4" w:space="0"/>
              <w:bottom w:val="nil"/>
            </w:tcBorders>
          </w:tcPr>
          <w:p w14:paraId="55C721A5">
            <w:pPr>
              <w:pStyle w:val="65"/>
              <w:jc w:val="center"/>
            </w:pPr>
            <w:r>
              <w:rPr>
                <w:rFonts w:hint="eastAsia"/>
              </w:rPr>
              <w:t>0.023</w:t>
            </w:r>
          </w:p>
        </w:tc>
      </w:tr>
      <w:tr w14:paraId="47C6B4C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1630" w:type="dxa"/>
            <w:tcBorders>
              <w:top w:val="nil"/>
              <w:bottom w:val="nil"/>
            </w:tcBorders>
          </w:tcPr>
          <w:p w14:paraId="0989A11D">
            <w:pPr>
              <w:pStyle w:val="65"/>
              <w:jc w:val="center"/>
            </w:pPr>
            <w:r>
              <w:rPr>
                <w:rFonts w:hint="eastAsia"/>
              </w:rPr>
              <w:t>k</w:t>
            </w:r>
          </w:p>
        </w:tc>
        <w:tc>
          <w:tcPr>
            <w:tcW w:w="2504" w:type="dxa"/>
            <w:tcBorders>
              <w:top w:val="nil"/>
              <w:bottom w:val="nil"/>
              <w:right w:val="double" w:color="auto" w:sz="4" w:space="0"/>
            </w:tcBorders>
          </w:tcPr>
          <w:p w14:paraId="7FF68A95">
            <w:pPr>
              <w:pStyle w:val="65"/>
              <w:jc w:val="center"/>
            </w:pPr>
            <w:r>
              <w:rPr>
                <w:rFonts w:hint="eastAsia"/>
              </w:rPr>
              <w:t>0.008</w:t>
            </w:r>
          </w:p>
        </w:tc>
        <w:tc>
          <w:tcPr>
            <w:tcW w:w="2141" w:type="dxa"/>
            <w:tcBorders>
              <w:top w:val="nil"/>
              <w:left w:val="double" w:color="auto" w:sz="4" w:space="0"/>
              <w:bottom w:val="nil"/>
              <w:right w:val="single" w:color="auto" w:sz="4" w:space="0"/>
            </w:tcBorders>
          </w:tcPr>
          <w:p w14:paraId="302F670C">
            <w:pPr>
              <w:pStyle w:val="65"/>
              <w:jc w:val="center"/>
            </w:pPr>
            <w:r>
              <w:rPr>
                <w:rFonts w:hint="eastAsia"/>
              </w:rPr>
              <w:t>x</w:t>
            </w:r>
          </w:p>
        </w:tc>
        <w:tc>
          <w:tcPr>
            <w:tcW w:w="1937" w:type="dxa"/>
            <w:tcBorders>
              <w:top w:val="nil"/>
              <w:left w:val="single" w:color="auto" w:sz="4" w:space="0"/>
              <w:bottom w:val="nil"/>
            </w:tcBorders>
          </w:tcPr>
          <w:p w14:paraId="25910703">
            <w:pPr>
              <w:pStyle w:val="65"/>
              <w:jc w:val="center"/>
            </w:pPr>
            <w:r>
              <w:rPr>
                <w:rFonts w:hint="eastAsia"/>
              </w:rPr>
              <w:t>0.001</w:t>
            </w:r>
          </w:p>
        </w:tc>
      </w:tr>
      <w:tr w14:paraId="6570113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1630" w:type="dxa"/>
            <w:tcBorders>
              <w:top w:val="nil"/>
              <w:bottom w:val="nil"/>
            </w:tcBorders>
          </w:tcPr>
          <w:p w14:paraId="2D1273CA">
            <w:pPr>
              <w:pStyle w:val="65"/>
              <w:jc w:val="center"/>
            </w:pPr>
            <w:r>
              <w:rPr>
                <w:rFonts w:hint="eastAsia"/>
              </w:rPr>
              <w:t>l</w:t>
            </w:r>
          </w:p>
        </w:tc>
        <w:tc>
          <w:tcPr>
            <w:tcW w:w="2504" w:type="dxa"/>
            <w:tcBorders>
              <w:top w:val="nil"/>
              <w:bottom w:val="nil"/>
              <w:right w:val="double" w:color="auto" w:sz="4" w:space="0"/>
            </w:tcBorders>
          </w:tcPr>
          <w:p w14:paraId="37F0CE05">
            <w:pPr>
              <w:pStyle w:val="65"/>
              <w:jc w:val="center"/>
            </w:pPr>
            <w:r>
              <w:rPr>
                <w:rFonts w:hint="eastAsia"/>
              </w:rPr>
              <w:t>0.040</w:t>
            </w:r>
          </w:p>
        </w:tc>
        <w:tc>
          <w:tcPr>
            <w:tcW w:w="2141" w:type="dxa"/>
            <w:tcBorders>
              <w:top w:val="nil"/>
              <w:left w:val="double" w:color="auto" w:sz="4" w:space="0"/>
              <w:bottom w:val="nil"/>
              <w:right w:val="single" w:color="auto" w:sz="4" w:space="0"/>
            </w:tcBorders>
          </w:tcPr>
          <w:p w14:paraId="2C1C7427">
            <w:pPr>
              <w:pStyle w:val="65"/>
              <w:jc w:val="center"/>
            </w:pPr>
            <w:r>
              <w:rPr>
                <w:rFonts w:hint="eastAsia"/>
              </w:rPr>
              <w:t>y</w:t>
            </w:r>
          </w:p>
        </w:tc>
        <w:tc>
          <w:tcPr>
            <w:tcW w:w="1937" w:type="dxa"/>
            <w:tcBorders>
              <w:top w:val="nil"/>
              <w:left w:val="single" w:color="auto" w:sz="4" w:space="0"/>
              <w:bottom w:val="nil"/>
            </w:tcBorders>
          </w:tcPr>
          <w:p w14:paraId="5AA0C9F1">
            <w:pPr>
              <w:pStyle w:val="65"/>
              <w:jc w:val="center"/>
            </w:pPr>
            <w:r>
              <w:rPr>
                <w:rFonts w:hint="eastAsia"/>
              </w:rPr>
              <w:t>0.020</w:t>
            </w:r>
          </w:p>
        </w:tc>
      </w:tr>
      <w:tr w14:paraId="1266B59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1630" w:type="dxa"/>
            <w:tcBorders>
              <w:top w:val="nil"/>
              <w:bottom w:val="single" w:color="auto" w:sz="8" w:space="0"/>
            </w:tcBorders>
          </w:tcPr>
          <w:p w14:paraId="1751760D">
            <w:pPr>
              <w:pStyle w:val="65"/>
              <w:jc w:val="center"/>
            </w:pPr>
            <w:r>
              <w:rPr>
                <w:rFonts w:hint="eastAsia"/>
              </w:rPr>
              <w:t>m</w:t>
            </w:r>
          </w:p>
        </w:tc>
        <w:tc>
          <w:tcPr>
            <w:tcW w:w="2504" w:type="dxa"/>
            <w:tcBorders>
              <w:top w:val="nil"/>
              <w:bottom w:val="single" w:color="auto" w:sz="8" w:space="0"/>
              <w:right w:val="double" w:color="auto" w:sz="4" w:space="0"/>
            </w:tcBorders>
          </w:tcPr>
          <w:p w14:paraId="2B2A88FF">
            <w:pPr>
              <w:pStyle w:val="65"/>
              <w:jc w:val="center"/>
            </w:pPr>
            <w:r>
              <w:rPr>
                <w:rFonts w:hint="eastAsia"/>
              </w:rPr>
              <w:t>0.024</w:t>
            </w:r>
          </w:p>
        </w:tc>
        <w:tc>
          <w:tcPr>
            <w:tcW w:w="2141" w:type="dxa"/>
            <w:tcBorders>
              <w:top w:val="nil"/>
              <w:left w:val="double" w:color="auto" w:sz="4" w:space="0"/>
              <w:bottom w:val="single" w:color="auto" w:sz="8" w:space="0"/>
              <w:right w:val="single" w:color="auto" w:sz="4" w:space="0"/>
            </w:tcBorders>
          </w:tcPr>
          <w:p w14:paraId="19D661ED">
            <w:pPr>
              <w:pStyle w:val="65"/>
              <w:jc w:val="center"/>
            </w:pPr>
            <w:r>
              <w:rPr>
                <w:rFonts w:hint="eastAsia"/>
              </w:rPr>
              <w:t>z</w:t>
            </w:r>
          </w:p>
        </w:tc>
        <w:tc>
          <w:tcPr>
            <w:tcW w:w="1937" w:type="dxa"/>
            <w:tcBorders>
              <w:top w:val="nil"/>
              <w:left w:val="single" w:color="auto" w:sz="4" w:space="0"/>
              <w:bottom w:val="single" w:color="auto" w:sz="8" w:space="0"/>
            </w:tcBorders>
          </w:tcPr>
          <w:p w14:paraId="507778EB">
            <w:pPr>
              <w:pStyle w:val="65"/>
              <w:jc w:val="center"/>
            </w:pPr>
            <w:r>
              <w:rPr>
                <w:rFonts w:hint="eastAsia"/>
              </w:rPr>
              <w:t>0.001</w:t>
            </w:r>
          </w:p>
        </w:tc>
      </w:tr>
    </w:tbl>
    <w:p w14:paraId="2FFA7D5A">
      <w:pPr>
        <w:ind w:firstLine="400"/>
      </w:pPr>
      <w:r>
        <w:rPr>
          <w:rFonts w:hint="eastAsia"/>
        </w:rPr>
        <w:t>在密码分析中，除了单字母的统计特性，知道双字母和三字母的统计特性也是非常有用的。</w:t>
      </w:r>
    </w:p>
    <w:p w14:paraId="37A7B366">
      <w:pPr>
        <w:spacing w:after="62" w:afterLines="20"/>
        <w:ind w:firstLine="400"/>
      </w:pPr>
      <w:r>
        <w:rPr>
          <w:rFonts w:hint="eastAsia"/>
        </w:rPr>
        <w:t>出现频率最高的30个双字母（按频率从大到小排列）为</w:t>
      </w:r>
    </w:p>
    <w:tbl>
      <w:tblPr>
        <w:tblStyle w:val="39"/>
        <w:tblW w:w="5000" w:type="pct"/>
        <w:jc w:val="center"/>
        <w:tblBorders>
          <w:top w:val="single" w:color="auto" w:sz="8" w:space="0"/>
          <w:left w:val="single" w:color="auto" w:sz="8" w:space="0"/>
          <w:bottom w:val="single" w:color="auto" w:sz="8" w:space="0"/>
          <w:right w:val="single" w:color="auto" w:sz="8" w:space="0"/>
          <w:insideH w:val="none" w:color="auto" w:sz="0" w:space="0"/>
          <w:insideV w:val="none" w:color="auto" w:sz="0" w:space="0"/>
        </w:tblBorders>
        <w:tblLayout w:type="autofit"/>
        <w:tblCellMar>
          <w:top w:w="0" w:type="dxa"/>
          <w:left w:w="108" w:type="dxa"/>
          <w:bottom w:w="0" w:type="dxa"/>
          <w:right w:w="108" w:type="dxa"/>
        </w:tblCellMar>
      </w:tblPr>
      <w:tblGrid>
        <w:gridCol w:w="820"/>
        <w:gridCol w:w="820"/>
        <w:gridCol w:w="820"/>
        <w:gridCol w:w="820"/>
        <w:gridCol w:w="820"/>
        <w:gridCol w:w="820"/>
        <w:gridCol w:w="820"/>
        <w:gridCol w:w="820"/>
        <w:gridCol w:w="820"/>
        <w:gridCol w:w="822"/>
      </w:tblGrid>
      <w:tr w14:paraId="010427C2">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0" w:type="dxa"/>
            <w:left w:w="108" w:type="dxa"/>
            <w:bottom w:w="0" w:type="dxa"/>
            <w:right w:w="108" w:type="dxa"/>
          </w:tblCellMar>
        </w:tblPrEx>
        <w:trPr>
          <w:trHeight w:val="131" w:hRule="atLeast"/>
          <w:jc w:val="center"/>
        </w:trPr>
        <w:tc>
          <w:tcPr>
            <w:tcW w:w="798" w:type="dxa"/>
            <w:vAlign w:val="center"/>
          </w:tcPr>
          <w:p w14:paraId="379A1165">
            <w:pPr>
              <w:pStyle w:val="65"/>
              <w:jc w:val="center"/>
            </w:pPr>
            <w:r>
              <w:rPr>
                <w:rFonts w:hint="eastAsia"/>
              </w:rPr>
              <w:t>th</w:t>
            </w:r>
          </w:p>
        </w:tc>
        <w:tc>
          <w:tcPr>
            <w:tcW w:w="798" w:type="dxa"/>
            <w:vAlign w:val="center"/>
          </w:tcPr>
          <w:p w14:paraId="2C9A1228">
            <w:pPr>
              <w:pStyle w:val="65"/>
              <w:jc w:val="center"/>
            </w:pPr>
            <w:r>
              <w:rPr>
                <w:rFonts w:hint="eastAsia"/>
              </w:rPr>
              <w:t>he</w:t>
            </w:r>
          </w:p>
        </w:tc>
        <w:tc>
          <w:tcPr>
            <w:tcW w:w="798" w:type="dxa"/>
            <w:vAlign w:val="center"/>
          </w:tcPr>
          <w:p w14:paraId="2DB7406E">
            <w:pPr>
              <w:pStyle w:val="65"/>
              <w:jc w:val="center"/>
            </w:pPr>
            <w:r>
              <w:rPr>
                <w:rFonts w:hint="eastAsia"/>
              </w:rPr>
              <w:t>in</w:t>
            </w:r>
          </w:p>
        </w:tc>
        <w:tc>
          <w:tcPr>
            <w:tcW w:w="798" w:type="dxa"/>
            <w:vAlign w:val="center"/>
          </w:tcPr>
          <w:p w14:paraId="6A2F82C4">
            <w:pPr>
              <w:pStyle w:val="65"/>
              <w:jc w:val="center"/>
            </w:pPr>
            <w:r>
              <w:rPr>
                <w:rFonts w:hint="eastAsia"/>
              </w:rPr>
              <w:t>er</w:t>
            </w:r>
          </w:p>
        </w:tc>
        <w:tc>
          <w:tcPr>
            <w:tcW w:w="798" w:type="dxa"/>
            <w:vAlign w:val="center"/>
          </w:tcPr>
          <w:p w14:paraId="3BB88BFE">
            <w:pPr>
              <w:pStyle w:val="65"/>
              <w:jc w:val="center"/>
            </w:pPr>
            <w:r>
              <w:rPr>
                <w:rFonts w:hint="eastAsia"/>
              </w:rPr>
              <w:t>an</w:t>
            </w:r>
          </w:p>
        </w:tc>
        <w:tc>
          <w:tcPr>
            <w:tcW w:w="798" w:type="dxa"/>
            <w:vAlign w:val="center"/>
          </w:tcPr>
          <w:p w14:paraId="31DF739B">
            <w:pPr>
              <w:pStyle w:val="65"/>
              <w:jc w:val="center"/>
            </w:pPr>
            <w:r>
              <w:rPr>
                <w:rFonts w:hint="eastAsia"/>
              </w:rPr>
              <w:t>re</w:t>
            </w:r>
          </w:p>
        </w:tc>
        <w:tc>
          <w:tcPr>
            <w:tcW w:w="798" w:type="dxa"/>
            <w:vAlign w:val="center"/>
          </w:tcPr>
          <w:p w14:paraId="6462BD19">
            <w:pPr>
              <w:pStyle w:val="65"/>
              <w:jc w:val="center"/>
            </w:pPr>
            <w:r>
              <w:rPr>
                <w:rFonts w:hint="eastAsia"/>
              </w:rPr>
              <w:t>ed</w:t>
            </w:r>
          </w:p>
        </w:tc>
        <w:tc>
          <w:tcPr>
            <w:tcW w:w="798" w:type="dxa"/>
            <w:vAlign w:val="center"/>
          </w:tcPr>
          <w:p w14:paraId="3AFD6656">
            <w:pPr>
              <w:pStyle w:val="65"/>
              <w:jc w:val="center"/>
            </w:pPr>
            <w:r>
              <w:rPr>
                <w:rFonts w:hint="eastAsia"/>
              </w:rPr>
              <w:t>on</w:t>
            </w:r>
          </w:p>
        </w:tc>
        <w:tc>
          <w:tcPr>
            <w:tcW w:w="798" w:type="dxa"/>
            <w:vAlign w:val="center"/>
          </w:tcPr>
          <w:p w14:paraId="264BCD8E">
            <w:pPr>
              <w:pStyle w:val="65"/>
              <w:jc w:val="center"/>
            </w:pPr>
            <w:r>
              <w:rPr>
                <w:rFonts w:hint="eastAsia"/>
              </w:rPr>
              <w:t>es</w:t>
            </w:r>
          </w:p>
        </w:tc>
        <w:tc>
          <w:tcPr>
            <w:tcW w:w="799" w:type="dxa"/>
            <w:vAlign w:val="center"/>
          </w:tcPr>
          <w:p w14:paraId="45199208">
            <w:pPr>
              <w:pStyle w:val="65"/>
              <w:jc w:val="center"/>
            </w:pPr>
            <w:r>
              <w:rPr>
                <w:rFonts w:hint="eastAsia"/>
              </w:rPr>
              <w:t>st</w:t>
            </w:r>
          </w:p>
        </w:tc>
      </w:tr>
      <w:tr w14:paraId="5542773F">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0" w:type="dxa"/>
            <w:left w:w="108" w:type="dxa"/>
            <w:bottom w:w="0" w:type="dxa"/>
            <w:right w:w="108" w:type="dxa"/>
          </w:tblCellMar>
        </w:tblPrEx>
        <w:trPr>
          <w:trHeight w:val="177" w:hRule="atLeast"/>
          <w:jc w:val="center"/>
        </w:trPr>
        <w:tc>
          <w:tcPr>
            <w:tcW w:w="798" w:type="dxa"/>
            <w:vAlign w:val="center"/>
          </w:tcPr>
          <w:p w14:paraId="1775F1B4">
            <w:pPr>
              <w:pStyle w:val="65"/>
              <w:jc w:val="center"/>
            </w:pPr>
            <w:r>
              <w:rPr>
                <w:rFonts w:hint="eastAsia"/>
              </w:rPr>
              <w:t>en</w:t>
            </w:r>
          </w:p>
        </w:tc>
        <w:tc>
          <w:tcPr>
            <w:tcW w:w="798" w:type="dxa"/>
            <w:vAlign w:val="center"/>
          </w:tcPr>
          <w:p w14:paraId="22C65106">
            <w:pPr>
              <w:pStyle w:val="65"/>
              <w:jc w:val="center"/>
            </w:pPr>
            <w:r>
              <w:rPr>
                <w:rFonts w:hint="eastAsia"/>
              </w:rPr>
              <w:t>at</w:t>
            </w:r>
          </w:p>
        </w:tc>
        <w:tc>
          <w:tcPr>
            <w:tcW w:w="798" w:type="dxa"/>
            <w:vAlign w:val="center"/>
          </w:tcPr>
          <w:p w14:paraId="2D1F0EDD">
            <w:pPr>
              <w:pStyle w:val="65"/>
              <w:jc w:val="center"/>
            </w:pPr>
            <w:r>
              <w:rPr>
                <w:rFonts w:hint="eastAsia"/>
              </w:rPr>
              <w:t>to</w:t>
            </w:r>
          </w:p>
        </w:tc>
        <w:tc>
          <w:tcPr>
            <w:tcW w:w="798" w:type="dxa"/>
            <w:vAlign w:val="center"/>
          </w:tcPr>
          <w:p w14:paraId="1B89EE8B">
            <w:pPr>
              <w:pStyle w:val="65"/>
              <w:jc w:val="center"/>
            </w:pPr>
            <w:r>
              <w:rPr>
                <w:rFonts w:hint="eastAsia"/>
              </w:rPr>
              <w:t>nt</w:t>
            </w:r>
          </w:p>
        </w:tc>
        <w:tc>
          <w:tcPr>
            <w:tcW w:w="798" w:type="dxa"/>
            <w:vAlign w:val="center"/>
          </w:tcPr>
          <w:p w14:paraId="159119D0">
            <w:pPr>
              <w:pStyle w:val="65"/>
              <w:jc w:val="center"/>
            </w:pPr>
            <w:r>
              <w:rPr>
                <w:rFonts w:hint="eastAsia"/>
              </w:rPr>
              <w:t>ha</w:t>
            </w:r>
          </w:p>
        </w:tc>
        <w:tc>
          <w:tcPr>
            <w:tcW w:w="798" w:type="dxa"/>
            <w:vAlign w:val="center"/>
          </w:tcPr>
          <w:p w14:paraId="7A97EB15">
            <w:pPr>
              <w:pStyle w:val="65"/>
              <w:jc w:val="center"/>
            </w:pPr>
            <w:r>
              <w:rPr>
                <w:rFonts w:hint="eastAsia"/>
              </w:rPr>
              <w:t>nd</w:t>
            </w:r>
          </w:p>
        </w:tc>
        <w:tc>
          <w:tcPr>
            <w:tcW w:w="798" w:type="dxa"/>
            <w:vAlign w:val="center"/>
          </w:tcPr>
          <w:p w14:paraId="312274C3">
            <w:pPr>
              <w:pStyle w:val="65"/>
              <w:jc w:val="center"/>
            </w:pPr>
            <w:r>
              <w:rPr>
                <w:rFonts w:hint="eastAsia"/>
              </w:rPr>
              <w:t>ou</w:t>
            </w:r>
          </w:p>
        </w:tc>
        <w:tc>
          <w:tcPr>
            <w:tcW w:w="798" w:type="dxa"/>
            <w:vAlign w:val="center"/>
          </w:tcPr>
          <w:p w14:paraId="11E61CE8">
            <w:pPr>
              <w:pStyle w:val="65"/>
              <w:jc w:val="center"/>
            </w:pPr>
            <w:r>
              <w:rPr>
                <w:rFonts w:hint="eastAsia"/>
              </w:rPr>
              <w:t>ea</w:t>
            </w:r>
          </w:p>
        </w:tc>
        <w:tc>
          <w:tcPr>
            <w:tcW w:w="798" w:type="dxa"/>
            <w:vAlign w:val="center"/>
          </w:tcPr>
          <w:p w14:paraId="43EFAF5F">
            <w:pPr>
              <w:pStyle w:val="65"/>
              <w:jc w:val="center"/>
            </w:pPr>
            <w:r>
              <w:rPr>
                <w:rFonts w:hint="eastAsia"/>
              </w:rPr>
              <w:t>ng</w:t>
            </w:r>
          </w:p>
        </w:tc>
        <w:tc>
          <w:tcPr>
            <w:tcW w:w="799" w:type="dxa"/>
            <w:vAlign w:val="center"/>
          </w:tcPr>
          <w:p w14:paraId="5D27A71A">
            <w:pPr>
              <w:pStyle w:val="65"/>
              <w:jc w:val="center"/>
            </w:pPr>
            <w:r>
              <w:rPr>
                <w:rFonts w:hint="eastAsia"/>
              </w:rPr>
              <w:t>as</w:t>
            </w:r>
          </w:p>
        </w:tc>
      </w:tr>
      <w:tr w14:paraId="6516DE50">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0" w:type="dxa"/>
            <w:left w:w="108" w:type="dxa"/>
            <w:bottom w:w="0" w:type="dxa"/>
            <w:right w:w="108" w:type="dxa"/>
          </w:tblCellMar>
        </w:tblPrEx>
        <w:trPr>
          <w:trHeight w:val="82" w:hRule="atLeast"/>
          <w:jc w:val="center"/>
        </w:trPr>
        <w:tc>
          <w:tcPr>
            <w:tcW w:w="798" w:type="dxa"/>
            <w:vAlign w:val="center"/>
          </w:tcPr>
          <w:p w14:paraId="71E58DD1">
            <w:pPr>
              <w:pStyle w:val="65"/>
              <w:jc w:val="center"/>
            </w:pPr>
            <w:r>
              <w:rPr>
                <w:rFonts w:hint="eastAsia"/>
              </w:rPr>
              <w:t>or</w:t>
            </w:r>
          </w:p>
        </w:tc>
        <w:tc>
          <w:tcPr>
            <w:tcW w:w="798" w:type="dxa"/>
            <w:vAlign w:val="center"/>
          </w:tcPr>
          <w:p w14:paraId="0E7E7447">
            <w:pPr>
              <w:pStyle w:val="65"/>
              <w:jc w:val="center"/>
            </w:pPr>
            <w:r>
              <w:rPr>
                <w:rFonts w:hint="eastAsia"/>
              </w:rPr>
              <w:t>ti</w:t>
            </w:r>
          </w:p>
        </w:tc>
        <w:tc>
          <w:tcPr>
            <w:tcW w:w="798" w:type="dxa"/>
            <w:vAlign w:val="center"/>
          </w:tcPr>
          <w:p w14:paraId="243F8A42">
            <w:pPr>
              <w:pStyle w:val="65"/>
              <w:jc w:val="center"/>
            </w:pPr>
            <w:r>
              <w:rPr>
                <w:rFonts w:hint="eastAsia"/>
              </w:rPr>
              <w:t>is</w:t>
            </w:r>
          </w:p>
        </w:tc>
        <w:tc>
          <w:tcPr>
            <w:tcW w:w="798" w:type="dxa"/>
            <w:vAlign w:val="center"/>
          </w:tcPr>
          <w:p w14:paraId="34A7BDE0">
            <w:pPr>
              <w:pStyle w:val="65"/>
              <w:jc w:val="center"/>
            </w:pPr>
            <w:r>
              <w:rPr>
                <w:rFonts w:hint="eastAsia"/>
              </w:rPr>
              <w:t>et</w:t>
            </w:r>
          </w:p>
        </w:tc>
        <w:tc>
          <w:tcPr>
            <w:tcW w:w="798" w:type="dxa"/>
            <w:vAlign w:val="center"/>
          </w:tcPr>
          <w:p w14:paraId="222C012F">
            <w:pPr>
              <w:pStyle w:val="65"/>
              <w:jc w:val="center"/>
            </w:pPr>
            <w:r>
              <w:rPr>
                <w:rFonts w:hint="eastAsia"/>
              </w:rPr>
              <w:t>it</w:t>
            </w:r>
          </w:p>
        </w:tc>
        <w:tc>
          <w:tcPr>
            <w:tcW w:w="798" w:type="dxa"/>
            <w:vAlign w:val="center"/>
          </w:tcPr>
          <w:p w14:paraId="0D363481">
            <w:pPr>
              <w:pStyle w:val="65"/>
              <w:jc w:val="center"/>
            </w:pPr>
            <w:r>
              <w:rPr>
                <w:rFonts w:hint="eastAsia"/>
              </w:rPr>
              <w:t>ar</w:t>
            </w:r>
          </w:p>
        </w:tc>
        <w:tc>
          <w:tcPr>
            <w:tcW w:w="798" w:type="dxa"/>
            <w:vAlign w:val="center"/>
          </w:tcPr>
          <w:p w14:paraId="7388F6D3">
            <w:pPr>
              <w:pStyle w:val="65"/>
              <w:jc w:val="center"/>
            </w:pPr>
            <w:r>
              <w:rPr>
                <w:rFonts w:hint="eastAsia"/>
              </w:rPr>
              <w:t>te</w:t>
            </w:r>
          </w:p>
        </w:tc>
        <w:tc>
          <w:tcPr>
            <w:tcW w:w="798" w:type="dxa"/>
            <w:vAlign w:val="center"/>
          </w:tcPr>
          <w:p w14:paraId="6872052B">
            <w:pPr>
              <w:pStyle w:val="65"/>
              <w:jc w:val="center"/>
            </w:pPr>
            <w:r>
              <w:rPr>
                <w:rFonts w:hint="eastAsia"/>
              </w:rPr>
              <w:t>se</w:t>
            </w:r>
          </w:p>
        </w:tc>
        <w:tc>
          <w:tcPr>
            <w:tcW w:w="798" w:type="dxa"/>
            <w:vAlign w:val="center"/>
          </w:tcPr>
          <w:p w14:paraId="793D4106">
            <w:pPr>
              <w:pStyle w:val="65"/>
              <w:jc w:val="center"/>
            </w:pPr>
            <w:r>
              <w:rPr>
                <w:rFonts w:hint="eastAsia"/>
              </w:rPr>
              <w:t>hi</w:t>
            </w:r>
          </w:p>
        </w:tc>
        <w:tc>
          <w:tcPr>
            <w:tcW w:w="799" w:type="dxa"/>
            <w:vAlign w:val="center"/>
          </w:tcPr>
          <w:p w14:paraId="3DF46D6E">
            <w:pPr>
              <w:pStyle w:val="65"/>
              <w:jc w:val="center"/>
            </w:pPr>
            <w:r>
              <w:rPr>
                <w:rFonts w:hint="eastAsia"/>
              </w:rPr>
              <w:t>of</w:t>
            </w:r>
          </w:p>
        </w:tc>
      </w:tr>
    </w:tbl>
    <w:p w14:paraId="395B9C99">
      <w:pPr>
        <w:spacing w:before="62" w:beforeLines="20" w:after="62" w:afterLines="20"/>
        <w:ind w:firstLine="400"/>
      </w:pPr>
      <w:r>
        <w:rPr>
          <w:rFonts w:hint="eastAsia"/>
        </w:rPr>
        <w:t>出现频率最高的20个三字母（按频率从大到小排列）为</w:t>
      </w:r>
    </w:p>
    <w:tbl>
      <w:tblPr>
        <w:tblStyle w:val="39"/>
        <w:tblW w:w="5000" w:type="pct"/>
        <w:jc w:val="center"/>
        <w:tblBorders>
          <w:top w:val="single" w:color="auto" w:sz="8" w:space="0"/>
          <w:left w:val="single" w:color="auto" w:sz="8" w:space="0"/>
          <w:bottom w:val="single" w:color="auto" w:sz="8" w:space="0"/>
          <w:right w:val="single" w:color="auto" w:sz="8" w:space="0"/>
          <w:insideH w:val="none" w:color="auto" w:sz="0" w:space="0"/>
          <w:insideV w:val="none" w:color="auto" w:sz="0" w:space="0"/>
        </w:tblBorders>
        <w:tblLayout w:type="autofit"/>
        <w:tblCellMar>
          <w:top w:w="0" w:type="dxa"/>
          <w:left w:w="108" w:type="dxa"/>
          <w:bottom w:w="0" w:type="dxa"/>
          <w:right w:w="108" w:type="dxa"/>
        </w:tblCellMar>
      </w:tblPr>
      <w:tblGrid>
        <w:gridCol w:w="820"/>
        <w:gridCol w:w="820"/>
        <w:gridCol w:w="820"/>
        <w:gridCol w:w="820"/>
        <w:gridCol w:w="820"/>
        <w:gridCol w:w="820"/>
        <w:gridCol w:w="820"/>
        <w:gridCol w:w="820"/>
        <w:gridCol w:w="820"/>
        <w:gridCol w:w="822"/>
      </w:tblGrid>
      <w:tr w14:paraId="7949F5D8">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0" w:type="dxa"/>
            <w:left w:w="108" w:type="dxa"/>
            <w:bottom w:w="0" w:type="dxa"/>
            <w:right w:w="108" w:type="dxa"/>
          </w:tblCellMar>
        </w:tblPrEx>
        <w:trPr>
          <w:trHeight w:val="60" w:hRule="atLeast"/>
          <w:jc w:val="center"/>
        </w:trPr>
        <w:tc>
          <w:tcPr>
            <w:tcW w:w="798" w:type="dxa"/>
          </w:tcPr>
          <w:p w14:paraId="0A9364E3">
            <w:pPr>
              <w:pStyle w:val="65"/>
              <w:jc w:val="center"/>
            </w:pPr>
            <w:r>
              <w:rPr>
                <w:rFonts w:hint="eastAsia"/>
              </w:rPr>
              <w:t>the</w:t>
            </w:r>
          </w:p>
        </w:tc>
        <w:tc>
          <w:tcPr>
            <w:tcW w:w="798" w:type="dxa"/>
          </w:tcPr>
          <w:p w14:paraId="539220FF">
            <w:pPr>
              <w:pStyle w:val="65"/>
              <w:jc w:val="center"/>
            </w:pPr>
            <w:r>
              <w:rPr>
                <w:rFonts w:hint="eastAsia"/>
              </w:rPr>
              <w:t>ing</w:t>
            </w:r>
          </w:p>
        </w:tc>
        <w:tc>
          <w:tcPr>
            <w:tcW w:w="798" w:type="dxa"/>
          </w:tcPr>
          <w:p w14:paraId="2808A9E2">
            <w:pPr>
              <w:pStyle w:val="65"/>
              <w:jc w:val="center"/>
            </w:pPr>
            <w:r>
              <w:rPr>
                <w:rFonts w:hint="eastAsia"/>
              </w:rPr>
              <w:t>and</w:t>
            </w:r>
          </w:p>
        </w:tc>
        <w:tc>
          <w:tcPr>
            <w:tcW w:w="798" w:type="dxa"/>
          </w:tcPr>
          <w:p w14:paraId="6F6A155F">
            <w:pPr>
              <w:pStyle w:val="65"/>
              <w:jc w:val="center"/>
            </w:pPr>
            <w:r>
              <w:rPr>
                <w:rFonts w:hint="eastAsia"/>
              </w:rPr>
              <w:t>her</w:t>
            </w:r>
          </w:p>
        </w:tc>
        <w:tc>
          <w:tcPr>
            <w:tcW w:w="798" w:type="dxa"/>
          </w:tcPr>
          <w:p w14:paraId="53C2C849">
            <w:pPr>
              <w:pStyle w:val="65"/>
              <w:jc w:val="center"/>
            </w:pPr>
            <w:r>
              <w:rPr>
                <w:rFonts w:hint="eastAsia"/>
              </w:rPr>
              <w:t>ere</w:t>
            </w:r>
          </w:p>
        </w:tc>
        <w:tc>
          <w:tcPr>
            <w:tcW w:w="798" w:type="dxa"/>
          </w:tcPr>
          <w:p w14:paraId="728A6C36">
            <w:pPr>
              <w:pStyle w:val="65"/>
              <w:jc w:val="center"/>
            </w:pPr>
            <w:r>
              <w:rPr>
                <w:rFonts w:hint="eastAsia"/>
              </w:rPr>
              <w:t>ent</w:t>
            </w:r>
          </w:p>
        </w:tc>
        <w:tc>
          <w:tcPr>
            <w:tcW w:w="798" w:type="dxa"/>
          </w:tcPr>
          <w:p w14:paraId="43664FB3">
            <w:pPr>
              <w:pStyle w:val="65"/>
              <w:jc w:val="center"/>
            </w:pPr>
            <w:r>
              <w:rPr>
                <w:rFonts w:hint="eastAsia"/>
              </w:rPr>
              <w:t>tha</w:t>
            </w:r>
          </w:p>
        </w:tc>
        <w:tc>
          <w:tcPr>
            <w:tcW w:w="798" w:type="dxa"/>
          </w:tcPr>
          <w:p w14:paraId="470C5813">
            <w:pPr>
              <w:pStyle w:val="65"/>
              <w:jc w:val="center"/>
            </w:pPr>
            <w:r>
              <w:rPr>
                <w:rFonts w:hint="eastAsia"/>
              </w:rPr>
              <w:t>nth</w:t>
            </w:r>
          </w:p>
        </w:tc>
        <w:tc>
          <w:tcPr>
            <w:tcW w:w="798" w:type="dxa"/>
          </w:tcPr>
          <w:p w14:paraId="3F9BA6C5">
            <w:pPr>
              <w:pStyle w:val="65"/>
              <w:jc w:val="center"/>
            </w:pPr>
            <w:r>
              <w:rPr>
                <w:rFonts w:hint="eastAsia"/>
              </w:rPr>
              <w:t>was</w:t>
            </w:r>
          </w:p>
        </w:tc>
        <w:tc>
          <w:tcPr>
            <w:tcW w:w="799" w:type="dxa"/>
          </w:tcPr>
          <w:p w14:paraId="5159B38C">
            <w:pPr>
              <w:pStyle w:val="65"/>
              <w:jc w:val="center"/>
            </w:pPr>
            <w:r>
              <w:rPr>
                <w:rFonts w:hint="eastAsia"/>
              </w:rPr>
              <w:t>eth</w:t>
            </w:r>
          </w:p>
        </w:tc>
      </w:tr>
      <w:tr w14:paraId="371B956D">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0" w:type="dxa"/>
            <w:left w:w="108" w:type="dxa"/>
            <w:bottom w:w="0" w:type="dxa"/>
            <w:right w:w="108" w:type="dxa"/>
          </w:tblCellMar>
        </w:tblPrEx>
        <w:trPr>
          <w:trHeight w:val="60" w:hRule="atLeast"/>
          <w:jc w:val="center"/>
        </w:trPr>
        <w:tc>
          <w:tcPr>
            <w:tcW w:w="798" w:type="dxa"/>
          </w:tcPr>
          <w:p w14:paraId="25696691">
            <w:pPr>
              <w:pStyle w:val="65"/>
              <w:jc w:val="center"/>
            </w:pPr>
            <w:r>
              <w:rPr>
                <w:rFonts w:hint="eastAsia"/>
              </w:rPr>
              <w:t>for</w:t>
            </w:r>
          </w:p>
        </w:tc>
        <w:tc>
          <w:tcPr>
            <w:tcW w:w="798" w:type="dxa"/>
          </w:tcPr>
          <w:p w14:paraId="57908F55">
            <w:pPr>
              <w:pStyle w:val="65"/>
              <w:jc w:val="center"/>
            </w:pPr>
            <w:r>
              <w:rPr>
                <w:rFonts w:hint="eastAsia"/>
              </w:rPr>
              <w:t>dth</w:t>
            </w:r>
          </w:p>
        </w:tc>
        <w:tc>
          <w:tcPr>
            <w:tcW w:w="798" w:type="dxa"/>
          </w:tcPr>
          <w:p w14:paraId="5FD794BB">
            <w:pPr>
              <w:pStyle w:val="65"/>
              <w:jc w:val="center"/>
            </w:pPr>
            <w:r>
              <w:rPr>
                <w:rFonts w:hint="eastAsia"/>
              </w:rPr>
              <w:t>hat</w:t>
            </w:r>
          </w:p>
        </w:tc>
        <w:tc>
          <w:tcPr>
            <w:tcW w:w="798" w:type="dxa"/>
          </w:tcPr>
          <w:p w14:paraId="6C71B681">
            <w:pPr>
              <w:pStyle w:val="65"/>
              <w:jc w:val="center"/>
            </w:pPr>
            <w:r>
              <w:rPr>
                <w:rFonts w:hint="eastAsia"/>
              </w:rPr>
              <w:t>she</w:t>
            </w:r>
          </w:p>
        </w:tc>
        <w:tc>
          <w:tcPr>
            <w:tcW w:w="798" w:type="dxa"/>
          </w:tcPr>
          <w:p w14:paraId="61735445">
            <w:pPr>
              <w:pStyle w:val="65"/>
              <w:jc w:val="center"/>
            </w:pPr>
            <w:r>
              <w:rPr>
                <w:rFonts w:hint="eastAsia"/>
              </w:rPr>
              <w:t>ion</w:t>
            </w:r>
          </w:p>
        </w:tc>
        <w:tc>
          <w:tcPr>
            <w:tcW w:w="798" w:type="dxa"/>
          </w:tcPr>
          <w:p w14:paraId="2074BA01">
            <w:pPr>
              <w:pStyle w:val="65"/>
              <w:jc w:val="center"/>
            </w:pPr>
            <w:r>
              <w:rPr>
                <w:rFonts w:hint="eastAsia"/>
              </w:rPr>
              <w:t>int</w:t>
            </w:r>
          </w:p>
        </w:tc>
        <w:tc>
          <w:tcPr>
            <w:tcW w:w="798" w:type="dxa"/>
          </w:tcPr>
          <w:p w14:paraId="39107129">
            <w:pPr>
              <w:pStyle w:val="65"/>
              <w:jc w:val="center"/>
            </w:pPr>
            <w:r>
              <w:rPr>
                <w:rFonts w:hint="eastAsia"/>
              </w:rPr>
              <w:t>his</w:t>
            </w:r>
          </w:p>
        </w:tc>
        <w:tc>
          <w:tcPr>
            <w:tcW w:w="798" w:type="dxa"/>
          </w:tcPr>
          <w:p w14:paraId="46D1FF98">
            <w:pPr>
              <w:pStyle w:val="65"/>
              <w:jc w:val="center"/>
            </w:pPr>
            <w:r>
              <w:rPr>
                <w:rFonts w:hint="eastAsia"/>
              </w:rPr>
              <w:t>sth</w:t>
            </w:r>
          </w:p>
        </w:tc>
        <w:tc>
          <w:tcPr>
            <w:tcW w:w="798" w:type="dxa"/>
          </w:tcPr>
          <w:p w14:paraId="014751EC">
            <w:pPr>
              <w:pStyle w:val="65"/>
              <w:jc w:val="center"/>
            </w:pPr>
            <w:r>
              <w:rPr>
                <w:rFonts w:hint="eastAsia"/>
              </w:rPr>
              <w:t>ers</w:t>
            </w:r>
          </w:p>
        </w:tc>
        <w:tc>
          <w:tcPr>
            <w:tcW w:w="799" w:type="dxa"/>
          </w:tcPr>
          <w:p w14:paraId="281E8D33">
            <w:pPr>
              <w:pStyle w:val="65"/>
              <w:jc w:val="center"/>
            </w:pPr>
            <w:r>
              <w:rPr>
                <w:rFonts w:hint="eastAsia"/>
              </w:rPr>
              <w:t>ver</w:t>
            </w:r>
          </w:p>
        </w:tc>
      </w:tr>
    </w:tbl>
    <w:p w14:paraId="384048E8">
      <w:pPr>
        <w:spacing w:before="62" w:beforeLines="20"/>
        <w:ind w:firstLine="400"/>
      </w:pPr>
      <w:r>
        <w:rPr>
          <w:rFonts w:hint="eastAsia"/>
        </w:rPr>
        <w:t>下面举例说明单表古典密码的统计分析方法。</w:t>
      </w:r>
    </w:p>
    <w:p w14:paraId="1539C766">
      <w:pPr>
        <w:ind w:firstLine="402"/>
      </w:pPr>
      <w:r>
        <w:rPr>
          <w:rFonts w:hint="eastAsia"/>
          <w:b/>
        </w:rPr>
        <w:t>例2.7</w:t>
      </w:r>
      <w:r>
        <w:rPr>
          <w:rFonts w:hint="eastAsia"/>
        </w:rPr>
        <w:t>　设某一段明文经单表古典密码加密后的密文为</w:t>
      </w:r>
    </w:p>
    <w:p w14:paraId="64A342BC">
      <w:pPr>
        <w:ind w:firstLine="400"/>
      </w:pPr>
      <w:r>
        <w:rPr>
          <w:rFonts w:hint="eastAsia"/>
        </w:rPr>
        <w:t>Y I F Q F M Z R W Q F Y V E C F M D Z P C V M R Z W N M D Z V E J B T X C D D U M J</w:t>
      </w:r>
    </w:p>
    <w:p w14:paraId="6644065A">
      <w:pPr>
        <w:ind w:firstLine="400"/>
      </w:pPr>
      <w:r>
        <w:rPr>
          <w:rFonts w:hint="eastAsia"/>
        </w:rPr>
        <w:t>N D I F E F M D Z C D M Q Z K C E Y F C J M Y R N C W J C S Z R E X C H Z U N M X Z</w:t>
      </w:r>
    </w:p>
    <w:p w14:paraId="5AB4A5A7">
      <w:pPr>
        <w:ind w:firstLine="400"/>
      </w:pPr>
      <w:r>
        <w:rPr>
          <w:rFonts w:hint="eastAsia"/>
        </w:rPr>
        <w:t>N Z U C D R J X Y Y S M R T M E Y I F Z W D Y V Z V Y F Z U M R Z C R W N Z D Z J J</w:t>
      </w:r>
    </w:p>
    <w:p w14:paraId="5F43D447">
      <w:pPr>
        <w:ind w:firstLine="400"/>
      </w:pPr>
      <w:r>
        <w:rPr>
          <w:rFonts w:hint="eastAsia"/>
        </w:rPr>
        <w:t>X Z W G C H S M R N M D H N C M F Q C H Z J M X J Z W I E J Y U C F W D J N Z D I R</w:t>
      </w:r>
    </w:p>
    <w:p w14:paraId="4833951D">
      <w:pPr>
        <w:ind w:firstLine="400"/>
      </w:pPr>
      <w:r>
        <w:rPr>
          <w:rFonts w:hint="eastAsia"/>
        </w:rPr>
        <w:t>设加密变换为</w:t>
      </w:r>
      <w:r>
        <w:rPr>
          <w:position w:val="-10"/>
        </w:rPr>
        <w:object>
          <v:shape id="_x0000_i1175" o:spt="75" type="#_x0000_t75" style="height:15.35pt;width:13.55pt;" o:ole="t" filled="f" o:preferrelative="t" stroked="f" coordsize="21600,21600">
            <v:path/>
            <v:fill on="f" focussize="0,0"/>
            <v:stroke on="f" joinstyle="miter"/>
            <v:imagedata r:id="rId329" o:title=""/>
            <o:lock v:ext="edit" aspectratio="t"/>
            <w10:wrap type="none"/>
            <w10:anchorlock/>
          </v:shape>
          <o:OLEObject Type="Embed" ProgID="Equation.DSMT4" ShapeID="_x0000_i1175" DrawAspect="Content" ObjectID="_1468075875" r:id="rId328">
            <o:LockedField>false</o:LockedField>
          </o:OLEObject>
        </w:object>
      </w:r>
      <w:r>
        <w:rPr>
          <w:rFonts w:hint="eastAsia"/>
        </w:rPr>
        <w:t>，解密变换为</w:t>
      </w:r>
      <w:r>
        <w:rPr>
          <w:position w:val="-10"/>
        </w:rPr>
        <w:object>
          <v:shape id="_x0000_i1176" o:spt="75" type="#_x0000_t75" style="height:15.35pt;width:13.55pt;" o:ole="t" filled="f" o:preferrelative="t" stroked="f" coordsize="21600,21600">
            <v:path/>
            <v:fill on="f" focussize="0,0"/>
            <v:stroke on="f" joinstyle="miter"/>
            <v:imagedata r:id="rId331" o:title=""/>
            <o:lock v:ext="edit" aspectratio="t"/>
            <w10:wrap type="none"/>
            <w10:anchorlock/>
          </v:shape>
          <o:OLEObject Type="Embed" ProgID="Equation.DSMT4" ShapeID="_x0000_i1176" DrawAspect="Content" ObjectID="_1468075876" r:id="rId330">
            <o:LockedField>false</o:LockedField>
          </o:OLEObject>
        </w:object>
      </w:r>
      <w:r>
        <w:rPr>
          <w:rFonts w:hint="eastAsia"/>
        </w:rPr>
        <w:t>。密文中共有168个字母，各个密文字母的出现次数和出现频率如表2.11所示。</w:t>
      </w:r>
    </w:p>
    <w:p w14:paraId="7DEC53E5">
      <w:pPr>
        <w:pStyle w:val="64"/>
        <w:spacing w:after="62"/>
      </w:pPr>
      <w:r>
        <w:rPr>
          <w:rFonts w:hint="eastAsia"/>
        </w:rPr>
        <w:t>表2.11　例2.7中各个密文字母的出现次数和出现频率</w:t>
      </w:r>
    </w:p>
    <w:tbl>
      <w:tblPr>
        <w:tblStyle w:val="39"/>
        <w:tblW w:w="8165"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1190"/>
        <w:gridCol w:w="1189"/>
        <w:gridCol w:w="1850"/>
        <w:gridCol w:w="1476"/>
        <w:gridCol w:w="1190"/>
        <w:gridCol w:w="1270"/>
      </w:tblGrid>
      <w:tr w14:paraId="0882792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tcBorders>
              <w:bottom w:val="single" w:color="auto" w:sz="4" w:space="0"/>
            </w:tcBorders>
            <w:vAlign w:val="center"/>
          </w:tcPr>
          <w:p w14:paraId="6E5B7AA4">
            <w:pPr>
              <w:pStyle w:val="63"/>
            </w:pPr>
            <w:r>
              <w:rPr>
                <w:rFonts w:hint="eastAsia"/>
              </w:rPr>
              <w:t>密文字母</w:t>
            </w:r>
          </w:p>
        </w:tc>
        <w:tc>
          <w:tcPr>
            <w:tcW w:w="1189" w:type="dxa"/>
            <w:tcBorders>
              <w:bottom w:val="single" w:color="auto" w:sz="4" w:space="0"/>
            </w:tcBorders>
            <w:vAlign w:val="center"/>
          </w:tcPr>
          <w:p w14:paraId="467CC88F">
            <w:pPr>
              <w:pStyle w:val="63"/>
            </w:pPr>
            <w:r>
              <w:rPr>
                <w:rFonts w:hint="eastAsia"/>
              </w:rPr>
              <w:t>出现次数</w:t>
            </w:r>
          </w:p>
        </w:tc>
        <w:tc>
          <w:tcPr>
            <w:tcW w:w="1850" w:type="dxa"/>
            <w:tcBorders>
              <w:top w:val="single" w:color="auto" w:sz="8" w:space="0"/>
              <w:bottom w:val="single" w:color="auto" w:sz="4" w:space="0"/>
              <w:right w:val="double" w:color="auto" w:sz="4" w:space="0"/>
            </w:tcBorders>
            <w:vAlign w:val="center"/>
          </w:tcPr>
          <w:p w14:paraId="3C26EDD7">
            <w:pPr>
              <w:pStyle w:val="63"/>
            </w:pPr>
            <w:r>
              <w:rPr>
                <w:rFonts w:hint="eastAsia"/>
              </w:rPr>
              <w:t>出现频率</w:t>
            </w:r>
          </w:p>
        </w:tc>
        <w:tc>
          <w:tcPr>
            <w:tcW w:w="1476" w:type="dxa"/>
            <w:tcBorders>
              <w:top w:val="single" w:color="auto" w:sz="8" w:space="0"/>
              <w:left w:val="double" w:color="auto" w:sz="4" w:space="0"/>
              <w:bottom w:val="single" w:color="auto" w:sz="4" w:space="0"/>
            </w:tcBorders>
            <w:vAlign w:val="center"/>
          </w:tcPr>
          <w:p w14:paraId="3C7F2D6B">
            <w:pPr>
              <w:pStyle w:val="63"/>
            </w:pPr>
            <w:r>
              <w:rPr>
                <w:rFonts w:hint="eastAsia"/>
              </w:rPr>
              <w:t>密文字母</w:t>
            </w:r>
          </w:p>
        </w:tc>
        <w:tc>
          <w:tcPr>
            <w:tcW w:w="1190" w:type="dxa"/>
            <w:tcBorders>
              <w:bottom w:val="single" w:color="auto" w:sz="4" w:space="0"/>
            </w:tcBorders>
            <w:vAlign w:val="center"/>
          </w:tcPr>
          <w:p w14:paraId="75FE3351">
            <w:pPr>
              <w:pStyle w:val="63"/>
            </w:pPr>
            <w:r>
              <w:rPr>
                <w:rFonts w:hint="eastAsia"/>
              </w:rPr>
              <w:t>出现次数</w:t>
            </w:r>
          </w:p>
        </w:tc>
        <w:tc>
          <w:tcPr>
            <w:tcW w:w="1270" w:type="dxa"/>
            <w:tcBorders>
              <w:bottom w:val="single" w:color="auto" w:sz="4" w:space="0"/>
            </w:tcBorders>
            <w:vAlign w:val="center"/>
          </w:tcPr>
          <w:p w14:paraId="34039546">
            <w:pPr>
              <w:pStyle w:val="63"/>
            </w:pPr>
            <w:r>
              <w:rPr>
                <w:rFonts w:hint="eastAsia"/>
              </w:rPr>
              <w:t>出现频率</w:t>
            </w:r>
          </w:p>
        </w:tc>
      </w:tr>
      <w:tr w14:paraId="7243DB0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tcBorders>
              <w:top w:val="single" w:color="auto" w:sz="4" w:space="0"/>
              <w:bottom w:val="nil"/>
            </w:tcBorders>
            <w:vAlign w:val="center"/>
          </w:tcPr>
          <w:p w14:paraId="106F3F31">
            <w:pPr>
              <w:pStyle w:val="65"/>
              <w:jc w:val="center"/>
            </w:pPr>
            <w:r>
              <w:rPr>
                <w:rFonts w:hint="eastAsia"/>
              </w:rPr>
              <w:t>A</w:t>
            </w:r>
          </w:p>
        </w:tc>
        <w:tc>
          <w:tcPr>
            <w:tcW w:w="1189" w:type="dxa"/>
            <w:tcBorders>
              <w:top w:val="single" w:color="auto" w:sz="4" w:space="0"/>
              <w:bottom w:val="nil"/>
            </w:tcBorders>
            <w:vAlign w:val="center"/>
          </w:tcPr>
          <w:p w14:paraId="16D7E2BE">
            <w:pPr>
              <w:pStyle w:val="65"/>
              <w:jc w:val="center"/>
            </w:pPr>
            <w:r>
              <w:rPr>
                <w:rFonts w:hint="eastAsia"/>
              </w:rPr>
              <w:t>0</w:t>
            </w:r>
          </w:p>
        </w:tc>
        <w:tc>
          <w:tcPr>
            <w:tcW w:w="1850" w:type="dxa"/>
            <w:tcBorders>
              <w:top w:val="single" w:color="auto" w:sz="4" w:space="0"/>
              <w:bottom w:val="nil"/>
              <w:right w:val="double" w:color="auto" w:sz="4" w:space="0"/>
            </w:tcBorders>
            <w:vAlign w:val="center"/>
          </w:tcPr>
          <w:p w14:paraId="73223F61">
            <w:pPr>
              <w:pStyle w:val="65"/>
              <w:jc w:val="center"/>
            </w:pPr>
            <w:r>
              <w:rPr>
                <w:rFonts w:hint="eastAsia"/>
              </w:rPr>
              <w:t>0.000</w:t>
            </w:r>
          </w:p>
        </w:tc>
        <w:tc>
          <w:tcPr>
            <w:tcW w:w="1476" w:type="dxa"/>
            <w:tcBorders>
              <w:top w:val="single" w:color="auto" w:sz="4" w:space="0"/>
              <w:left w:val="double" w:color="auto" w:sz="4" w:space="0"/>
              <w:bottom w:val="nil"/>
            </w:tcBorders>
            <w:vAlign w:val="center"/>
          </w:tcPr>
          <w:p w14:paraId="03E65A76">
            <w:pPr>
              <w:pStyle w:val="65"/>
              <w:jc w:val="center"/>
            </w:pPr>
            <w:r>
              <w:rPr>
                <w:rFonts w:hint="eastAsia"/>
              </w:rPr>
              <w:t>N</w:t>
            </w:r>
          </w:p>
        </w:tc>
        <w:tc>
          <w:tcPr>
            <w:tcW w:w="1190" w:type="dxa"/>
            <w:tcBorders>
              <w:top w:val="single" w:color="auto" w:sz="4" w:space="0"/>
              <w:bottom w:val="nil"/>
            </w:tcBorders>
            <w:vAlign w:val="center"/>
          </w:tcPr>
          <w:p w14:paraId="37291BD6">
            <w:pPr>
              <w:pStyle w:val="65"/>
              <w:jc w:val="center"/>
            </w:pPr>
            <w:r>
              <w:rPr>
                <w:rFonts w:hint="eastAsia"/>
              </w:rPr>
              <w:t>9</w:t>
            </w:r>
          </w:p>
        </w:tc>
        <w:tc>
          <w:tcPr>
            <w:tcW w:w="1270" w:type="dxa"/>
            <w:tcBorders>
              <w:top w:val="single" w:color="auto" w:sz="4" w:space="0"/>
              <w:bottom w:val="nil"/>
            </w:tcBorders>
            <w:vAlign w:val="center"/>
          </w:tcPr>
          <w:p w14:paraId="3F1DB8B5">
            <w:pPr>
              <w:pStyle w:val="65"/>
              <w:jc w:val="center"/>
            </w:pPr>
            <w:r>
              <w:rPr>
                <w:rFonts w:hint="eastAsia"/>
              </w:rPr>
              <w:t>0.054</w:t>
            </w:r>
          </w:p>
        </w:tc>
      </w:tr>
      <w:tr w14:paraId="3CE5633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tcBorders>
              <w:top w:val="nil"/>
              <w:bottom w:val="nil"/>
            </w:tcBorders>
            <w:vAlign w:val="center"/>
          </w:tcPr>
          <w:p w14:paraId="3036B599">
            <w:pPr>
              <w:pStyle w:val="65"/>
              <w:jc w:val="center"/>
            </w:pPr>
            <w:r>
              <w:rPr>
                <w:rFonts w:hint="eastAsia"/>
              </w:rPr>
              <w:t>B</w:t>
            </w:r>
          </w:p>
        </w:tc>
        <w:tc>
          <w:tcPr>
            <w:tcW w:w="1189" w:type="dxa"/>
            <w:tcBorders>
              <w:top w:val="nil"/>
              <w:bottom w:val="nil"/>
            </w:tcBorders>
            <w:vAlign w:val="center"/>
          </w:tcPr>
          <w:p w14:paraId="3DE17371">
            <w:pPr>
              <w:pStyle w:val="65"/>
              <w:jc w:val="center"/>
            </w:pPr>
            <w:r>
              <w:rPr>
                <w:rFonts w:hint="eastAsia"/>
              </w:rPr>
              <w:t>1</w:t>
            </w:r>
          </w:p>
        </w:tc>
        <w:tc>
          <w:tcPr>
            <w:tcW w:w="1850" w:type="dxa"/>
            <w:tcBorders>
              <w:top w:val="nil"/>
              <w:bottom w:val="nil"/>
              <w:right w:val="double" w:color="auto" w:sz="4" w:space="0"/>
            </w:tcBorders>
            <w:vAlign w:val="center"/>
          </w:tcPr>
          <w:p w14:paraId="0D168D1F">
            <w:pPr>
              <w:pStyle w:val="65"/>
              <w:jc w:val="center"/>
            </w:pPr>
            <w:r>
              <w:rPr>
                <w:rFonts w:hint="eastAsia"/>
              </w:rPr>
              <w:t>0.006</w:t>
            </w:r>
          </w:p>
        </w:tc>
        <w:tc>
          <w:tcPr>
            <w:tcW w:w="1476" w:type="dxa"/>
            <w:tcBorders>
              <w:top w:val="nil"/>
              <w:left w:val="double" w:color="auto" w:sz="4" w:space="0"/>
              <w:bottom w:val="nil"/>
            </w:tcBorders>
            <w:vAlign w:val="center"/>
          </w:tcPr>
          <w:p w14:paraId="35309449">
            <w:pPr>
              <w:pStyle w:val="65"/>
              <w:jc w:val="center"/>
            </w:pPr>
            <w:r>
              <w:rPr>
                <w:rFonts w:hint="eastAsia"/>
              </w:rPr>
              <w:t>O</w:t>
            </w:r>
          </w:p>
        </w:tc>
        <w:tc>
          <w:tcPr>
            <w:tcW w:w="1190" w:type="dxa"/>
            <w:tcBorders>
              <w:top w:val="nil"/>
              <w:bottom w:val="nil"/>
            </w:tcBorders>
            <w:vAlign w:val="center"/>
          </w:tcPr>
          <w:p w14:paraId="23B58CF0">
            <w:pPr>
              <w:pStyle w:val="65"/>
              <w:jc w:val="center"/>
            </w:pPr>
            <w:r>
              <w:rPr>
                <w:rFonts w:hint="eastAsia"/>
              </w:rPr>
              <w:t>0</w:t>
            </w:r>
          </w:p>
        </w:tc>
        <w:tc>
          <w:tcPr>
            <w:tcW w:w="1270" w:type="dxa"/>
            <w:tcBorders>
              <w:top w:val="nil"/>
              <w:bottom w:val="nil"/>
            </w:tcBorders>
            <w:vAlign w:val="center"/>
          </w:tcPr>
          <w:p w14:paraId="06EC938E">
            <w:pPr>
              <w:pStyle w:val="65"/>
              <w:jc w:val="center"/>
            </w:pPr>
            <w:r>
              <w:rPr>
                <w:rFonts w:hint="eastAsia"/>
              </w:rPr>
              <w:t>0.000</w:t>
            </w:r>
          </w:p>
        </w:tc>
      </w:tr>
      <w:tr w14:paraId="118204A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tcBorders>
              <w:top w:val="nil"/>
              <w:bottom w:val="nil"/>
            </w:tcBorders>
            <w:vAlign w:val="center"/>
          </w:tcPr>
          <w:p w14:paraId="471AEF8B">
            <w:pPr>
              <w:pStyle w:val="65"/>
              <w:jc w:val="center"/>
            </w:pPr>
            <w:r>
              <w:rPr>
                <w:rFonts w:hint="eastAsia"/>
              </w:rPr>
              <w:t>C</w:t>
            </w:r>
          </w:p>
        </w:tc>
        <w:tc>
          <w:tcPr>
            <w:tcW w:w="1189" w:type="dxa"/>
            <w:tcBorders>
              <w:top w:val="nil"/>
              <w:bottom w:val="nil"/>
            </w:tcBorders>
            <w:vAlign w:val="center"/>
          </w:tcPr>
          <w:p w14:paraId="6F648FCB">
            <w:pPr>
              <w:pStyle w:val="65"/>
              <w:jc w:val="center"/>
            </w:pPr>
            <w:r>
              <w:rPr>
                <w:rFonts w:hint="eastAsia"/>
              </w:rPr>
              <w:t>15</w:t>
            </w:r>
          </w:p>
        </w:tc>
        <w:tc>
          <w:tcPr>
            <w:tcW w:w="1850" w:type="dxa"/>
            <w:tcBorders>
              <w:top w:val="nil"/>
              <w:bottom w:val="nil"/>
              <w:right w:val="double" w:color="auto" w:sz="4" w:space="0"/>
            </w:tcBorders>
            <w:vAlign w:val="center"/>
          </w:tcPr>
          <w:p w14:paraId="7FED58F3">
            <w:pPr>
              <w:pStyle w:val="65"/>
              <w:jc w:val="center"/>
            </w:pPr>
            <w:r>
              <w:rPr>
                <w:rFonts w:hint="eastAsia"/>
              </w:rPr>
              <w:t>0.089</w:t>
            </w:r>
          </w:p>
        </w:tc>
        <w:tc>
          <w:tcPr>
            <w:tcW w:w="1476" w:type="dxa"/>
            <w:tcBorders>
              <w:top w:val="nil"/>
              <w:left w:val="double" w:color="auto" w:sz="4" w:space="0"/>
              <w:bottom w:val="nil"/>
            </w:tcBorders>
            <w:vAlign w:val="center"/>
          </w:tcPr>
          <w:p w14:paraId="4F7A6C5F">
            <w:pPr>
              <w:pStyle w:val="65"/>
              <w:jc w:val="center"/>
            </w:pPr>
            <w:r>
              <w:rPr>
                <w:rFonts w:hint="eastAsia"/>
              </w:rPr>
              <w:t>P</w:t>
            </w:r>
          </w:p>
        </w:tc>
        <w:tc>
          <w:tcPr>
            <w:tcW w:w="1190" w:type="dxa"/>
            <w:tcBorders>
              <w:top w:val="nil"/>
              <w:bottom w:val="nil"/>
            </w:tcBorders>
            <w:vAlign w:val="center"/>
          </w:tcPr>
          <w:p w14:paraId="269C495C">
            <w:pPr>
              <w:pStyle w:val="65"/>
              <w:jc w:val="center"/>
            </w:pPr>
            <w:r>
              <w:rPr>
                <w:rFonts w:hint="eastAsia"/>
              </w:rPr>
              <w:t>1</w:t>
            </w:r>
          </w:p>
        </w:tc>
        <w:tc>
          <w:tcPr>
            <w:tcW w:w="1270" w:type="dxa"/>
            <w:tcBorders>
              <w:top w:val="nil"/>
              <w:bottom w:val="nil"/>
            </w:tcBorders>
            <w:vAlign w:val="center"/>
          </w:tcPr>
          <w:p w14:paraId="54B727E3">
            <w:pPr>
              <w:pStyle w:val="65"/>
              <w:jc w:val="center"/>
            </w:pPr>
            <w:r>
              <w:rPr>
                <w:rFonts w:hint="eastAsia"/>
              </w:rPr>
              <w:t>0.006</w:t>
            </w:r>
          </w:p>
        </w:tc>
      </w:tr>
      <w:tr w14:paraId="61AE219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tcBorders>
              <w:top w:val="nil"/>
              <w:bottom w:val="nil"/>
            </w:tcBorders>
            <w:vAlign w:val="center"/>
          </w:tcPr>
          <w:p w14:paraId="43F98F07">
            <w:pPr>
              <w:pStyle w:val="65"/>
              <w:jc w:val="center"/>
            </w:pPr>
            <w:r>
              <w:rPr>
                <w:rFonts w:hint="eastAsia"/>
              </w:rPr>
              <w:t>D</w:t>
            </w:r>
          </w:p>
        </w:tc>
        <w:tc>
          <w:tcPr>
            <w:tcW w:w="1189" w:type="dxa"/>
            <w:tcBorders>
              <w:top w:val="nil"/>
              <w:bottom w:val="nil"/>
            </w:tcBorders>
            <w:vAlign w:val="center"/>
          </w:tcPr>
          <w:p w14:paraId="57F0CBE5">
            <w:pPr>
              <w:pStyle w:val="65"/>
              <w:jc w:val="center"/>
            </w:pPr>
            <w:r>
              <w:rPr>
                <w:rFonts w:hint="eastAsia"/>
              </w:rPr>
              <w:t>13</w:t>
            </w:r>
          </w:p>
        </w:tc>
        <w:tc>
          <w:tcPr>
            <w:tcW w:w="1850" w:type="dxa"/>
            <w:tcBorders>
              <w:top w:val="nil"/>
              <w:bottom w:val="nil"/>
              <w:right w:val="double" w:color="auto" w:sz="4" w:space="0"/>
            </w:tcBorders>
            <w:vAlign w:val="center"/>
          </w:tcPr>
          <w:p w14:paraId="4BCAED8D">
            <w:pPr>
              <w:pStyle w:val="65"/>
              <w:jc w:val="center"/>
            </w:pPr>
            <w:r>
              <w:rPr>
                <w:rFonts w:hint="eastAsia"/>
              </w:rPr>
              <w:t>0.077</w:t>
            </w:r>
          </w:p>
        </w:tc>
        <w:tc>
          <w:tcPr>
            <w:tcW w:w="1476" w:type="dxa"/>
            <w:tcBorders>
              <w:top w:val="nil"/>
              <w:left w:val="double" w:color="auto" w:sz="4" w:space="0"/>
              <w:bottom w:val="nil"/>
            </w:tcBorders>
            <w:vAlign w:val="center"/>
          </w:tcPr>
          <w:p w14:paraId="43082080">
            <w:pPr>
              <w:pStyle w:val="65"/>
              <w:jc w:val="center"/>
            </w:pPr>
            <w:r>
              <w:rPr>
                <w:rFonts w:hint="eastAsia"/>
              </w:rPr>
              <w:t>Q</w:t>
            </w:r>
          </w:p>
        </w:tc>
        <w:tc>
          <w:tcPr>
            <w:tcW w:w="1190" w:type="dxa"/>
            <w:tcBorders>
              <w:top w:val="nil"/>
              <w:bottom w:val="nil"/>
            </w:tcBorders>
            <w:vAlign w:val="center"/>
          </w:tcPr>
          <w:p w14:paraId="29D3A605">
            <w:pPr>
              <w:pStyle w:val="65"/>
              <w:jc w:val="center"/>
            </w:pPr>
            <w:r>
              <w:rPr>
                <w:rFonts w:hint="eastAsia"/>
              </w:rPr>
              <w:t>4</w:t>
            </w:r>
          </w:p>
        </w:tc>
        <w:tc>
          <w:tcPr>
            <w:tcW w:w="1270" w:type="dxa"/>
            <w:tcBorders>
              <w:top w:val="nil"/>
              <w:bottom w:val="nil"/>
            </w:tcBorders>
            <w:vAlign w:val="center"/>
          </w:tcPr>
          <w:p w14:paraId="3794C74A">
            <w:pPr>
              <w:pStyle w:val="65"/>
              <w:jc w:val="center"/>
            </w:pPr>
            <w:r>
              <w:rPr>
                <w:rFonts w:hint="eastAsia"/>
              </w:rPr>
              <w:t>0.024</w:t>
            </w:r>
          </w:p>
        </w:tc>
      </w:tr>
      <w:tr w14:paraId="4E16BC9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tcBorders>
              <w:top w:val="nil"/>
              <w:bottom w:val="nil"/>
            </w:tcBorders>
            <w:vAlign w:val="center"/>
          </w:tcPr>
          <w:p w14:paraId="704AC703">
            <w:pPr>
              <w:pStyle w:val="65"/>
              <w:jc w:val="center"/>
            </w:pPr>
            <w:r>
              <w:rPr>
                <w:rFonts w:hint="eastAsia"/>
              </w:rPr>
              <w:t>E</w:t>
            </w:r>
          </w:p>
        </w:tc>
        <w:tc>
          <w:tcPr>
            <w:tcW w:w="1189" w:type="dxa"/>
            <w:tcBorders>
              <w:top w:val="nil"/>
              <w:bottom w:val="nil"/>
            </w:tcBorders>
            <w:vAlign w:val="center"/>
          </w:tcPr>
          <w:p w14:paraId="7FC1AA48">
            <w:pPr>
              <w:pStyle w:val="65"/>
              <w:jc w:val="center"/>
            </w:pPr>
            <w:r>
              <w:rPr>
                <w:rFonts w:hint="eastAsia"/>
              </w:rPr>
              <w:t>7</w:t>
            </w:r>
          </w:p>
        </w:tc>
        <w:tc>
          <w:tcPr>
            <w:tcW w:w="1850" w:type="dxa"/>
            <w:tcBorders>
              <w:top w:val="nil"/>
              <w:bottom w:val="nil"/>
              <w:right w:val="double" w:color="auto" w:sz="4" w:space="0"/>
            </w:tcBorders>
            <w:vAlign w:val="center"/>
          </w:tcPr>
          <w:p w14:paraId="43AE9773">
            <w:pPr>
              <w:pStyle w:val="65"/>
              <w:jc w:val="center"/>
            </w:pPr>
            <w:r>
              <w:rPr>
                <w:rFonts w:hint="eastAsia"/>
              </w:rPr>
              <w:t>0.042</w:t>
            </w:r>
          </w:p>
        </w:tc>
        <w:tc>
          <w:tcPr>
            <w:tcW w:w="1476" w:type="dxa"/>
            <w:tcBorders>
              <w:top w:val="nil"/>
              <w:left w:val="double" w:color="auto" w:sz="4" w:space="0"/>
              <w:bottom w:val="nil"/>
            </w:tcBorders>
            <w:vAlign w:val="center"/>
          </w:tcPr>
          <w:p w14:paraId="1BF4E408">
            <w:pPr>
              <w:pStyle w:val="65"/>
              <w:jc w:val="center"/>
            </w:pPr>
            <w:r>
              <w:rPr>
                <w:rFonts w:hint="eastAsia"/>
              </w:rPr>
              <w:t>R</w:t>
            </w:r>
          </w:p>
        </w:tc>
        <w:tc>
          <w:tcPr>
            <w:tcW w:w="1190" w:type="dxa"/>
            <w:tcBorders>
              <w:top w:val="nil"/>
              <w:bottom w:val="nil"/>
            </w:tcBorders>
            <w:vAlign w:val="center"/>
          </w:tcPr>
          <w:p w14:paraId="1CDCC4CD">
            <w:pPr>
              <w:pStyle w:val="65"/>
              <w:jc w:val="center"/>
            </w:pPr>
            <w:r>
              <w:rPr>
                <w:rFonts w:hint="eastAsia"/>
              </w:rPr>
              <w:t>10</w:t>
            </w:r>
          </w:p>
        </w:tc>
        <w:tc>
          <w:tcPr>
            <w:tcW w:w="1270" w:type="dxa"/>
            <w:tcBorders>
              <w:top w:val="nil"/>
              <w:bottom w:val="nil"/>
            </w:tcBorders>
            <w:vAlign w:val="center"/>
          </w:tcPr>
          <w:p w14:paraId="5C76A14C">
            <w:pPr>
              <w:pStyle w:val="65"/>
              <w:jc w:val="center"/>
            </w:pPr>
            <w:r>
              <w:rPr>
                <w:rFonts w:hint="eastAsia"/>
              </w:rPr>
              <w:t>0.060</w:t>
            </w:r>
          </w:p>
        </w:tc>
      </w:tr>
      <w:tr w14:paraId="6A9D8CC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tcBorders>
              <w:top w:val="nil"/>
              <w:bottom w:val="nil"/>
            </w:tcBorders>
            <w:vAlign w:val="center"/>
          </w:tcPr>
          <w:p w14:paraId="594EFBB3">
            <w:pPr>
              <w:pStyle w:val="65"/>
              <w:jc w:val="center"/>
            </w:pPr>
            <w:r>
              <w:rPr>
                <w:rFonts w:hint="eastAsia"/>
              </w:rPr>
              <w:t>F</w:t>
            </w:r>
          </w:p>
        </w:tc>
        <w:tc>
          <w:tcPr>
            <w:tcW w:w="1189" w:type="dxa"/>
            <w:tcBorders>
              <w:top w:val="nil"/>
              <w:bottom w:val="nil"/>
            </w:tcBorders>
            <w:vAlign w:val="center"/>
          </w:tcPr>
          <w:p w14:paraId="461AD6FF">
            <w:pPr>
              <w:pStyle w:val="65"/>
              <w:jc w:val="center"/>
            </w:pPr>
            <w:r>
              <w:rPr>
                <w:rFonts w:hint="eastAsia"/>
              </w:rPr>
              <w:t>11</w:t>
            </w:r>
          </w:p>
        </w:tc>
        <w:tc>
          <w:tcPr>
            <w:tcW w:w="1850" w:type="dxa"/>
            <w:tcBorders>
              <w:top w:val="nil"/>
              <w:bottom w:val="nil"/>
              <w:right w:val="double" w:color="auto" w:sz="4" w:space="0"/>
            </w:tcBorders>
            <w:vAlign w:val="center"/>
          </w:tcPr>
          <w:p w14:paraId="0EB6CDBB">
            <w:pPr>
              <w:pStyle w:val="65"/>
              <w:jc w:val="center"/>
            </w:pPr>
            <w:r>
              <w:rPr>
                <w:rFonts w:hint="eastAsia"/>
              </w:rPr>
              <w:t>0.065</w:t>
            </w:r>
          </w:p>
        </w:tc>
        <w:tc>
          <w:tcPr>
            <w:tcW w:w="1476" w:type="dxa"/>
            <w:tcBorders>
              <w:top w:val="nil"/>
              <w:left w:val="double" w:color="auto" w:sz="4" w:space="0"/>
              <w:bottom w:val="nil"/>
            </w:tcBorders>
            <w:vAlign w:val="center"/>
          </w:tcPr>
          <w:p w14:paraId="15FF314A">
            <w:pPr>
              <w:pStyle w:val="65"/>
              <w:jc w:val="center"/>
            </w:pPr>
            <w:r>
              <w:rPr>
                <w:rFonts w:hint="eastAsia"/>
              </w:rPr>
              <w:t>S</w:t>
            </w:r>
          </w:p>
        </w:tc>
        <w:tc>
          <w:tcPr>
            <w:tcW w:w="1190" w:type="dxa"/>
            <w:tcBorders>
              <w:top w:val="nil"/>
              <w:bottom w:val="nil"/>
            </w:tcBorders>
            <w:vAlign w:val="center"/>
          </w:tcPr>
          <w:p w14:paraId="7A1299C1">
            <w:pPr>
              <w:pStyle w:val="65"/>
              <w:jc w:val="center"/>
            </w:pPr>
            <w:r>
              <w:rPr>
                <w:rFonts w:hint="eastAsia"/>
              </w:rPr>
              <w:t>3</w:t>
            </w:r>
          </w:p>
        </w:tc>
        <w:tc>
          <w:tcPr>
            <w:tcW w:w="1270" w:type="dxa"/>
            <w:tcBorders>
              <w:top w:val="nil"/>
              <w:bottom w:val="nil"/>
            </w:tcBorders>
            <w:vAlign w:val="center"/>
          </w:tcPr>
          <w:p w14:paraId="36A171F5">
            <w:pPr>
              <w:pStyle w:val="65"/>
              <w:jc w:val="center"/>
            </w:pPr>
            <w:r>
              <w:rPr>
                <w:rFonts w:hint="eastAsia"/>
              </w:rPr>
              <w:t>0.018</w:t>
            </w:r>
          </w:p>
        </w:tc>
      </w:tr>
      <w:tr w14:paraId="669DC5B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tcBorders>
              <w:top w:val="nil"/>
              <w:bottom w:val="nil"/>
            </w:tcBorders>
            <w:vAlign w:val="center"/>
          </w:tcPr>
          <w:p w14:paraId="392DD6A1">
            <w:pPr>
              <w:pStyle w:val="65"/>
              <w:jc w:val="center"/>
            </w:pPr>
            <w:r>
              <w:rPr>
                <w:rFonts w:hint="eastAsia"/>
              </w:rPr>
              <w:t>G</w:t>
            </w:r>
          </w:p>
        </w:tc>
        <w:tc>
          <w:tcPr>
            <w:tcW w:w="1189" w:type="dxa"/>
            <w:tcBorders>
              <w:top w:val="nil"/>
              <w:bottom w:val="nil"/>
            </w:tcBorders>
            <w:vAlign w:val="center"/>
          </w:tcPr>
          <w:p w14:paraId="2E8FA466">
            <w:pPr>
              <w:pStyle w:val="65"/>
              <w:jc w:val="center"/>
            </w:pPr>
            <w:r>
              <w:rPr>
                <w:rFonts w:hint="eastAsia"/>
              </w:rPr>
              <w:t>1</w:t>
            </w:r>
          </w:p>
        </w:tc>
        <w:tc>
          <w:tcPr>
            <w:tcW w:w="1850" w:type="dxa"/>
            <w:tcBorders>
              <w:top w:val="nil"/>
              <w:bottom w:val="nil"/>
              <w:right w:val="double" w:color="auto" w:sz="4" w:space="0"/>
            </w:tcBorders>
            <w:vAlign w:val="center"/>
          </w:tcPr>
          <w:p w14:paraId="57A2A296">
            <w:pPr>
              <w:pStyle w:val="65"/>
              <w:jc w:val="center"/>
            </w:pPr>
            <w:r>
              <w:rPr>
                <w:rFonts w:hint="eastAsia"/>
              </w:rPr>
              <w:t>0.006</w:t>
            </w:r>
          </w:p>
        </w:tc>
        <w:tc>
          <w:tcPr>
            <w:tcW w:w="1476" w:type="dxa"/>
            <w:tcBorders>
              <w:top w:val="nil"/>
              <w:left w:val="double" w:color="auto" w:sz="4" w:space="0"/>
              <w:bottom w:val="nil"/>
            </w:tcBorders>
            <w:vAlign w:val="center"/>
          </w:tcPr>
          <w:p w14:paraId="154443EA">
            <w:pPr>
              <w:pStyle w:val="65"/>
              <w:jc w:val="center"/>
            </w:pPr>
            <w:r>
              <w:rPr>
                <w:rFonts w:hint="eastAsia"/>
              </w:rPr>
              <w:t>T</w:t>
            </w:r>
          </w:p>
        </w:tc>
        <w:tc>
          <w:tcPr>
            <w:tcW w:w="1190" w:type="dxa"/>
            <w:tcBorders>
              <w:top w:val="nil"/>
              <w:bottom w:val="nil"/>
            </w:tcBorders>
            <w:vAlign w:val="center"/>
          </w:tcPr>
          <w:p w14:paraId="76EE1F4D">
            <w:pPr>
              <w:pStyle w:val="65"/>
              <w:jc w:val="center"/>
            </w:pPr>
            <w:r>
              <w:rPr>
                <w:rFonts w:hint="eastAsia"/>
              </w:rPr>
              <w:t>2</w:t>
            </w:r>
          </w:p>
        </w:tc>
        <w:tc>
          <w:tcPr>
            <w:tcW w:w="1270" w:type="dxa"/>
            <w:tcBorders>
              <w:top w:val="nil"/>
              <w:bottom w:val="nil"/>
            </w:tcBorders>
            <w:vAlign w:val="center"/>
          </w:tcPr>
          <w:p w14:paraId="2833CF20">
            <w:pPr>
              <w:pStyle w:val="65"/>
              <w:jc w:val="center"/>
            </w:pPr>
            <w:r>
              <w:rPr>
                <w:rFonts w:hint="eastAsia"/>
              </w:rPr>
              <w:t>0.012</w:t>
            </w:r>
          </w:p>
        </w:tc>
      </w:tr>
      <w:tr w14:paraId="6627334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tcBorders>
              <w:top w:val="nil"/>
              <w:bottom w:val="nil"/>
            </w:tcBorders>
            <w:vAlign w:val="center"/>
          </w:tcPr>
          <w:p w14:paraId="4DB77F3C">
            <w:pPr>
              <w:pStyle w:val="65"/>
              <w:jc w:val="center"/>
            </w:pPr>
            <w:r>
              <w:rPr>
                <w:rFonts w:hint="eastAsia"/>
              </w:rPr>
              <w:t>H</w:t>
            </w:r>
          </w:p>
        </w:tc>
        <w:tc>
          <w:tcPr>
            <w:tcW w:w="1189" w:type="dxa"/>
            <w:tcBorders>
              <w:top w:val="nil"/>
              <w:bottom w:val="nil"/>
            </w:tcBorders>
            <w:vAlign w:val="center"/>
          </w:tcPr>
          <w:p w14:paraId="1398F4A5">
            <w:pPr>
              <w:pStyle w:val="65"/>
              <w:jc w:val="center"/>
            </w:pPr>
            <w:r>
              <w:rPr>
                <w:rFonts w:hint="eastAsia"/>
              </w:rPr>
              <w:t>4</w:t>
            </w:r>
          </w:p>
        </w:tc>
        <w:tc>
          <w:tcPr>
            <w:tcW w:w="1850" w:type="dxa"/>
            <w:tcBorders>
              <w:top w:val="nil"/>
              <w:bottom w:val="nil"/>
              <w:right w:val="double" w:color="auto" w:sz="4" w:space="0"/>
            </w:tcBorders>
            <w:vAlign w:val="center"/>
          </w:tcPr>
          <w:p w14:paraId="6DEE1B3B">
            <w:pPr>
              <w:pStyle w:val="65"/>
              <w:jc w:val="center"/>
            </w:pPr>
            <w:r>
              <w:rPr>
                <w:rFonts w:hint="eastAsia"/>
              </w:rPr>
              <w:t>0.024</w:t>
            </w:r>
          </w:p>
        </w:tc>
        <w:tc>
          <w:tcPr>
            <w:tcW w:w="1476" w:type="dxa"/>
            <w:tcBorders>
              <w:top w:val="nil"/>
              <w:left w:val="double" w:color="auto" w:sz="4" w:space="0"/>
              <w:bottom w:val="nil"/>
            </w:tcBorders>
            <w:vAlign w:val="center"/>
          </w:tcPr>
          <w:p w14:paraId="62979699">
            <w:pPr>
              <w:pStyle w:val="65"/>
              <w:jc w:val="center"/>
            </w:pPr>
            <w:r>
              <w:rPr>
                <w:rFonts w:hint="eastAsia"/>
              </w:rPr>
              <w:t>U</w:t>
            </w:r>
          </w:p>
        </w:tc>
        <w:tc>
          <w:tcPr>
            <w:tcW w:w="1190" w:type="dxa"/>
            <w:tcBorders>
              <w:top w:val="nil"/>
              <w:bottom w:val="nil"/>
            </w:tcBorders>
            <w:vAlign w:val="center"/>
          </w:tcPr>
          <w:p w14:paraId="6C7968A3">
            <w:pPr>
              <w:pStyle w:val="65"/>
              <w:jc w:val="center"/>
            </w:pPr>
            <w:r>
              <w:rPr>
                <w:rFonts w:hint="eastAsia"/>
              </w:rPr>
              <w:t>5</w:t>
            </w:r>
          </w:p>
        </w:tc>
        <w:tc>
          <w:tcPr>
            <w:tcW w:w="1270" w:type="dxa"/>
            <w:tcBorders>
              <w:top w:val="nil"/>
              <w:bottom w:val="nil"/>
            </w:tcBorders>
            <w:vAlign w:val="center"/>
          </w:tcPr>
          <w:p w14:paraId="08B01520">
            <w:pPr>
              <w:pStyle w:val="65"/>
              <w:jc w:val="center"/>
            </w:pPr>
            <w:r>
              <w:rPr>
                <w:rFonts w:hint="eastAsia"/>
              </w:rPr>
              <w:t>0.030</w:t>
            </w:r>
          </w:p>
        </w:tc>
      </w:tr>
      <w:tr w14:paraId="14BAC1E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tcBorders>
              <w:top w:val="nil"/>
              <w:bottom w:val="nil"/>
            </w:tcBorders>
            <w:vAlign w:val="center"/>
          </w:tcPr>
          <w:p w14:paraId="08E73603">
            <w:pPr>
              <w:pStyle w:val="65"/>
              <w:jc w:val="center"/>
            </w:pPr>
            <w:r>
              <w:rPr>
                <w:rFonts w:hint="eastAsia"/>
              </w:rPr>
              <w:t>I</w:t>
            </w:r>
          </w:p>
        </w:tc>
        <w:tc>
          <w:tcPr>
            <w:tcW w:w="1189" w:type="dxa"/>
            <w:tcBorders>
              <w:top w:val="nil"/>
              <w:bottom w:val="nil"/>
            </w:tcBorders>
            <w:vAlign w:val="center"/>
          </w:tcPr>
          <w:p w14:paraId="290FD74D">
            <w:pPr>
              <w:pStyle w:val="65"/>
              <w:jc w:val="center"/>
            </w:pPr>
            <w:r>
              <w:rPr>
                <w:rFonts w:hint="eastAsia"/>
              </w:rPr>
              <w:t>5</w:t>
            </w:r>
          </w:p>
        </w:tc>
        <w:tc>
          <w:tcPr>
            <w:tcW w:w="1850" w:type="dxa"/>
            <w:tcBorders>
              <w:top w:val="nil"/>
              <w:bottom w:val="nil"/>
              <w:right w:val="double" w:color="auto" w:sz="4" w:space="0"/>
            </w:tcBorders>
            <w:vAlign w:val="center"/>
          </w:tcPr>
          <w:p w14:paraId="5FC36004">
            <w:pPr>
              <w:pStyle w:val="65"/>
              <w:jc w:val="center"/>
            </w:pPr>
            <w:r>
              <w:rPr>
                <w:rFonts w:hint="eastAsia"/>
              </w:rPr>
              <w:t>0.030</w:t>
            </w:r>
          </w:p>
        </w:tc>
        <w:tc>
          <w:tcPr>
            <w:tcW w:w="1476" w:type="dxa"/>
            <w:tcBorders>
              <w:top w:val="nil"/>
              <w:left w:val="double" w:color="auto" w:sz="4" w:space="0"/>
              <w:bottom w:val="nil"/>
            </w:tcBorders>
            <w:vAlign w:val="center"/>
          </w:tcPr>
          <w:p w14:paraId="65475863">
            <w:pPr>
              <w:pStyle w:val="65"/>
              <w:jc w:val="center"/>
            </w:pPr>
            <w:r>
              <w:rPr>
                <w:rFonts w:hint="eastAsia"/>
              </w:rPr>
              <w:t>V</w:t>
            </w:r>
          </w:p>
        </w:tc>
        <w:tc>
          <w:tcPr>
            <w:tcW w:w="1190" w:type="dxa"/>
            <w:tcBorders>
              <w:top w:val="nil"/>
              <w:bottom w:val="nil"/>
            </w:tcBorders>
            <w:vAlign w:val="center"/>
          </w:tcPr>
          <w:p w14:paraId="7D16AD1F">
            <w:pPr>
              <w:pStyle w:val="65"/>
              <w:jc w:val="center"/>
            </w:pPr>
            <w:r>
              <w:rPr>
                <w:rFonts w:hint="eastAsia"/>
              </w:rPr>
              <w:t>5</w:t>
            </w:r>
          </w:p>
        </w:tc>
        <w:tc>
          <w:tcPr>
            <w:tcW w:w="1270" w:type="dxa"/>
            <w:tcBorders>
              <w:top w:val="nil"/>
              <w:bottom w:val="nil"/>
            </w:tcBorders>
            <w:vAlign w:val="center"/>
          </w:tcPr>
          <w:p w14:paraId="69FC7253">
            <w:pPr>
              <w:pStyle w:val="65"/>
              <w:jc w:val="center"/>
            </w:pPr>
            <w:r>
              <w:rPr>
                <w:rFonts w:hint="eastAsia"/>
              </w:rPr>
              <w:t>0.030</w:t>
            </w:r>
          </w:p>
        </w:tc>
      </w:tr>
      <w:tr w14:paraId="612FF6F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tcBorders>
              <w:top w:val="nil"/>
              <w:bottom w:val="nil"/>
            </w:tcBorders>
            <w:vAlign w:val="center"/>
          </w:tcPr>
          <w:p w14:paraId="5BAE90E4">
            <w:pPr>
              <w:pStyle w:val="65"/>
              <w:jc w:val="center"/>
            </w:pPr>
            <w:r>
              <w:rPr>
                <w:rFonts w:hint="eastAsia"/>
              </w:rPr>
              <w:t>J</w:t>
            </w:r>
          </w:p>
        </w:tc>
        <w:tc>
          <w:tcPr>
            <w:tcW w:w="1189" w:type="dxa"/>
            <w:tcBorders>
              <w:top w:val="nil"/>
              <w:bottom w:val="nil"/>
            </w:tcBorders>
            <w:vAlign w:val="center"/>
          </w:tcPr>
          <w:p w14:paraId="52F954F7">
            <w:pPr>
              <w:pStyle w:val="65"/>
              <w:jc w:val="center"/>
            </w:pPr>
            <w:r>
              <w:rPr>
                <w:rFonts w:hint="eastAsia"/>
              </w:rPr>
              <w:t>11</w:t>
            </w:r>
          </w:p>
        </w:tc>
        <w:tc>
          <w:tcPr>
            <w:tcW w:w="1850" w:type="dxa"/>
            <w:tcBorders>
              <w:top w:val="nil"/>
              <w:bottom w:val="nil"/>
              <w:right w:val="double" w:color="auto" w:sz="4" w:space="0"/>
            </w:tcBorders>
            <w:vAlign w:val="center"/>
          </w:tcPr>
          <w:p w14:paraId="423D7547">
            <w:pPr>
              <w:pStyle w:val="65"/>
              <w:jc w:val="center"/>
            </w:pPr>
            <w:r>
              <w:rPr>
                <w:rFonts w:hint="eastAsia"/>
              </w:rPr>
              <w:t>0.065</w:t>
            </w:r>
          </w:p>
        </w:tc>
        <w:tc>
          <w:tcPr>
            <w:tcW w:w="1476" w:type="dxa"/>
            <w:tcBorders>
              <w:top w:val="nil"/>
              <w:left w:val="double" w:color="auto" w:sz="4" w:space="0"/>
              <w:bottom w:val="nil"/>
            </w:tcBorders>
            <w:vAlign w:val="center"/>
          </w:tcPr>
          <w:p w14:paraId="4AC8EDB3">
            <w:pPr>
              <w:pStyle w:val="65"/>
              <w:jc w:val="center"/>
            </w:pPr>
            <w:r>
              <w:rPr>
                <w:rFonts w:hint="eastAsia"/>
              </w:rPr>
              <w:t>W</w:t>
            </w:r>
          </w:p>
        </w:tc>
        <w:tc>
          <w:tcPr>
            <w:tcW w:w="1190" w:type="dxa"/>
            <w:tcBorders>
              <w:top w:val="nil"/>
              <w:bottom w:val="nil"/>
            </w:tcBorders>
            <w:vAlign w:val="center"/>
          </w:tcPr>
          <w:p w14:paraId="1953BBC1">
            <w:pPr>
              <w:pStyle w:val="65"/>
              <w:jc w:val="center"/>
            </w:pPr>
            <w:r>
              <w:rPr>
                <w:rFonts w:hint="eastAsia"/>
              </w:rPr>
              <w:t>8</w:t>
            </w:r>
          </w:p>
        </w:tc>
        <w:tc>
          <w:tcPr>
            <w:tcW w:w="1270" w:type="dxa"/>
            <w:tcBorders>
              <w:top w:val="nil"/>
              <w:bottom w:val="nil"/>
            </w:tcBorders>
            <w:vAlign w:val="center"/>
          </w:tcPr>
          <w:p w14:paraId="3C5698C8">
            <w:pPr>
              <w:pStyle w:val="65"/>
              <w:jc w:val="center"/>
            </w:pPr>
            <w:r>
              <w:rPr>
                <w:rFonts w:hint="eastAsia"/>
              </w:rPr>
              <w:t>0.048</w:t>
            </w:r>
          </w:p>
        </w:tc>
      </w:tr>
      <w:tr w14:paraId="3C61886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tcBorders>
              <w:top w:val="nil"/>
              <w:bottom w:val="nil"/>
            </w:tcBorders>
            <w:vAlign w:val="center"/>
          </w:tcPr>
          <w:p w14:paraId="08213D91">
            <w:pPr>
              <w:pStyle w:val="65"/>
              <w:jc w:val="center"/>
            </w:pPr>
            <w:r>
              <w:rPr>
                <w:rFonts w:hint="eastAsia"/>
              </w:rPr>
              <w:t>K</w:t>
            </w:r>
          </w:p>
        </w:tc>
        <w:tc>
          <w:tcPr>
            <w:tcW w:w="1189" w:type="dxa"/>
            <w:tcBorders>
              <w:top w:val="nil"/>
              <w:bottom w:val="nil"/>
            </w:tcBorders>
            <w:vAlign w:val="center"/>
          </w:tcPr>
          <w:p w14:paraId="7E43981F">
            <w:pPr>
              <w:pStyle w:val="65"/>
              <w:jc w:val="center"/>
            </w:pPr>
            <w:r>
              <w:rPr>
                <w:rFonts w:hint="eastAsia"/>
              </w:rPr>
              <w:t>1</w:t>
            </w:r>
          </w:p>
        </w:tc>
        <w:tc>
          <w:tcPr>
            <w:tcW w:w="1850" w:type="dxa"/>
            <w:tcBorders>
              <w:top w:val="nil"/>
              <w:bottom w:val="nil"/>
              <w:right w:val="double" w:color="auto" w:sz="4" w:space="0"/>
            </w:tcBorders>
            <w:vAlign w:val="center"/>
          </w:tcPr>
          <w:p w14:paraId="022FE32A">
            <w:pPr>
              <w:pStyle w:val="65"/>
              <w:jc w:val="center"/>
            </w:pPr>
            <w:r>
              <w:rPr>
                <w:rFonts w:hint="eastAsia"/>
              </w:rPr>
              <w:t>0.006</w:t>
            </w:r>
          </w:p>
        </w:tc>
        <w:tc>
          <w:tcPr>
            <w:tcW w:w="1476" w:type="dxa"/>
            <w:tcBorders>
              <w:top w:val="nil"/>
              <w:left w:val="double" w:color="auto" w:sz="4" w:space="0"/>
              <w:bottom w:val="nil"/>
            </w:tcBorders>
            <w:vAlign w:val="center"/>
          </w:tcPr>
          <w:p w14:paraId="022A6627">
            <w:pPr>
              <w:pStyle w:val="65"/>
              <w:jc w:val="center"/>
            </w:pPr>
            <w:r>
              <w:rPr>
                <w:rFonts w:hint="eastAsia"/>
              </w:rPr>
              <w:t>X</w:t>
            </w:r>
          </w:p>
        </w:tc>
        <w:tc>
          <w:tcPr>
            <w:tcW w:w="1190" w:type="dxa"/>
            <w:tcBorders>
              <w:top w:val="nil"/>
              <w:bottom w:val="nil"/>
            </w:tcBorders>
            <w:vAlign w:val="center"/>
          </w:tcPr>
          <w:p w14:paraId="2F9D99DF">
            <w:pPr>
              <w:pStyle w:val="65"/>
              <w:jc w:val="center"/>
            </w:pPr>
            <w:r>
              <w:rPr>
                <w:rFonts w:hint="eastAsia"/>
              </w:rPr>
              <w:t>6</w:t>
            </w:r>
          </w:p>
        </w:tc>
        <w:tc>
          <w:tcPr>
            <w:tcW w:w="1270" w:type="dxa"/>
            <w:tcBorders>
              <w:top w:val="nil"/>
              <w:bottom w:val="nil"/>
            </w:tcBorders>
            <w:vAlign w:val="center"/>
          </w:tcPr>
          <w:p w14:paraId="4C24D739">
            <w:pPr>
              <w:pStyle w:val="65"/>
              <w:jc w:val="center"/>
            </w:pPr>
            <w:r>
              <w:rPr>
                <w:rFonts w:hint="eastAsia"/>
              </w:rPr>
              <w:t>0.036</w:t>
            </w:r>
          </w:p>
        </w:tc>
      </w:tr>
      <w:tr w14:paraId="361E2D4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tcBorders>
              <w:top w:val="nil"/>
              <w:bottom w:val="nil"/>
            </w:tcBorders>
            <w:vAlign w:val="center"/>
          </w:tcPr>
          <w:p w14:paraId="04BA2046">
            <w:pPr>
              <w:pStyle w:val="65"/>
              <w:jc w:val="center"/>
            </w:pPr>
            <w:r>
              <w:rPr>
                <w:rFonts w:hint="eastAsia"/>
              </w:rPr>
              <w:t>L</w:t>
            </w:r>
          </w:p>
        </w:tc>
        <w:tc>
          <w:tcPr>
            <w:tcW w:w="1189" w:type="dxa"/>
            <w:tcBorders>
              <w:top w:val="nil"/>
              <w:bottom w:val="nil"/>
            </w:tcBorders>
            <w:vAlign w:val="center"/>
          </w:tcPr>
          <w:p w14:paraId="7374DCE4">
            <w:pPr>
              <w:pStyle w:val="65"/>
              <w:jc w:val="center"/>
            </w:pPr>
            <w:r>
              <w:rPr>
                <w:rFonts w:hint="eastAsia"/>
              </w:rPr>
              <w:t>0</w:t>
            </w:r>
          </w:p>
        </w:tc>
        <w:tc>
          <w:tcPr>
            <w:tcW w:w="1850" w:type="dxa"/>
            <w:tcBorders>
              <w:top w:val="nil"/>
              <w:bottom w:val="nil"/>
              <w:right w:val="double" w:color="auto" w:sz="4" w:space="0"/>
            </w:tcBorders>
            <w:vAlign w:val="center"/>
          </w:tcPr>
          <w:p w14:paraId="654B1142">
            <w:pPr>
              <w:pStyle w:val="65"/>
              <w:jc w:val="center"/>
            </w:pPr>
            <w:r>
              <w:rPr>
                <w:rFonts w:hint="eastAsia"/>
              </w:rPr>
              <w:t>0.000</w:t>
            </w:r>
          </w:p>
        </w:tc>
        <w:tc>
          <w:tcPr>
            <w:tcW w:w="1476" w:type="dxa"/>
            <w:tcBorders>
              <w:top w:val="nil"/>
              <w:left w:val="double" w:color="auto" w:sz="4" w:space="0"/>
              <w:bottom w:val="nil"/>
            </w:tcBorders>
            <w:vAlign w:val="center"/>
          </w:tcPr>
          <w:p w14:paraId="0BE209B1">
            <w:pPr>
              <w:pStyle w:val="65"/>
              <w:jc w:val="center"/>
            </w:pPr>
            <w:r>
              <w:rPr>
                <w:rFonts w:hint="eastAsia"/>
              </w:rPr>
              <w:t>Y</w:t>
            </w:r>
          </w:p>
        </w:tc>
        <w:tc>
          <w:tcPr>
            <w:tcW w:w="1190" w:type="dxa"/>
            <w:tcBorders>
              <w:top w:val="nil"/>
              <w:bottom w:val="nil"/>
            </w:tcBorders>
            <w:vAlign w:val="center"/>
          </w:tcPr>
          <w:p w14:paraId="799A7050">
            <w:pPr>
              <w:pStyle w:val="65"/>
              <w:jc w:val="center"/>
            </w:pPr>
            <w:r>
              <w:rPr>
                <w:rFonts w:hint="eastAsia"/>
              </w:rPr>
              <w:t>10</w:t>
            </w:r>
          </w:p>
        </w:tc>
        <w:tc>
          <w:tcPr>
            <w:tcW w:w="1270" w:type="dxa"/>
            <w:tcBorders>
              <w:top w:val="nil"/>
              <w:bottom w:val="nil"/>
            </w:tcBorders>
            <w:vAlign w:val="center"/>
          </w:tcPr>
          <w:p w14:paraId="34D3A2ED">
            <w:pPr>
              <w:pStyle w:val="65"/>
              <w:jc w:val="center"/>
            </w:pPr>
            <w:r>
              <w:rPr>
                <w:rFonts w:hint="eastAsia"/>
              </w:rPr>
              <w:t>0.060</w:t>
            </w:r>
          </w:p>
        </w:tc>
      </w:tr>
      <w:tr w14:paraId="62FBE91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190" w:type="dxa"/>
            <w:tcBorders>
              <w:top w:val="nil"/>
              <w:bottom w:val="single" w:color="auto" w:sz="8" w:space="0"/>
            </w:tcBorders>
            <w:vAlign w:val="center"/>
          </w:tcPr>
          <w:p w14:paraId="3EBC9639">
            <w:pPr>
              <w:pStyle w:val="65"/>
              <w:jc w:val="center"/>
            </w:pPr>
            <w:r>
              <w:rPr>
                <w:rFonts w:hint="eastAsia"/>
              </w:rPr>
              <w:t>M</w:t>
            </w:r>
          </w:p>
        </w:tc>
        <w:tc>
          <w:tcPr>
            <w:tcW w:w="1189" w:type="dxa"/>
            <w:tcBorders>
              <w:top w:val="nil"/>
              <w:bottom w:val="single" w:color="auto" w:sz="8" w:space="0"/>
            </w:tcBorders>
            <w:vAlign w:val="center"/>
          </w:tcPr>
          <w:p w14:paraId="63DBEBD6">
            <w:pPr>
              <w:pStyle w:val="65"/>
              <w:jc w:val="center"/>
            </w:pPr>
            <w:r>
              <w:rPr>
                <w:rFonts w:hint="eastAsia"/>
              </w:rPr>
              <w:t>16</w:t>
            </w:r>
          </w:p>
        </w:tc>
        <w:tc>
          <w:tcPr>
            <w:tcW w:w="1850" w:type="dxa"/>
            <w:tcBorders>
              <w:top w:val="nil"/>
              <w:bottom w:val="single" w:color="auto" w:sz="8" w:space="0"/>
              <w:right w:val="double" w:color="auto" w:sz="4" w:space="0"/>
            </w:tcBorders>
            <w:vAlign w:val="center"/>
          </w:tcPr>
          <w:p w14:paraId="06F35680">
            <w:pPr>
              <w:pStyle w:val="65"/>
              <w:jc w:val="center"/>
            </w:pPr>
            <w:r>
              <w:rPr>
                <w:rFonts w:hint="eastAsia"/>
              </w:rPr>
              <w:t>0.095</w:t>
            </w:r>
          </w:p>
        </w:tc>
        <w:tc>
          <w:tcPr>
            <w:tcW w:w="1476" w:type="dxa"/>
            <w:tcBorders>
              <w:top w:val="nil"/>
              <w:left w:val="double" w:color="auto" w:sz="4" w:space="0"/>
              <w:bottom w:val="single" w:color="auto" w:sz="8" w:space="0"/>
            </w:tcBorders>
            <w:vAlign w:val="center"/>
          </w:tcPr>
          <w:p w14:paraId="404A133D">
            <w:pPr>
              <w:pStyle w:val="65"/>
              <w:jc w:val="center"/>
            </w:pPr>
            <w:r>
              <w:rPr>
                <w:rFonts w:hint="eastAsia"/>
              </w:rPr>
              <w:t>Z</w:t>
            </w:r>
          </w:p>
        </w:tc>
        <w:tc>
          <w:tcPr>
            <w:tcW w:w="1190" w:type="dxa"/>
            <w:tcBorders>
              <w:top w:val="nil"/>
              <w:bottom w:val="single" w:color="auto" w:sz="8" w:space="0"/>
            </w:tcBorders>
            <w:vAlign w:val="center"/>
          </w:tcPr>
          <w:p w14:paraId="74D0E17A">
            <w:pPr>
              <w:pStyle w:val="65"/>
              <w:jc w:val="center"/>
            </w:pPr>
            <w:r>
              <w:rPr>
                <w:rFonts w:hint="eastAsia"/>
              </w:rPr>
              <w:t>20</w:t>
            </w:r>
          </w:p>
        </w:tc>
        <w:tc>
          <w:tcPr>
            <w:tcW w:w="1270" w:type="dxa"/>
            <w:tcBorders>
              <w:top w:val="nil"/>
              <w:bottom w:val="single" w:color="auto" w:sz="8" w:space="0"/>
            </w:tcBorders>
            <w:vAlign w:val="center"/>
          </w:tcPr>
          <w:p w14:paraId="0C66E8C1">
            <w:pPr>
              <w:pStyle w:val="65"/>
              <w:jc w:val="center"/>
            </w:pPr>
            <w:r>
              <w:rPr>
                <w:rFonts w:hint="eastAsia"/>
              </w:rPr>
              <w:t>0.119</w:t>
            </w:r>
          </w:p>
        </w:tc>
      </w:tr>
    </w:tbl>
    <w:p w14:paraId="7529DAF0">
      <w:pPr>
        <w:spacing w:before="62" w:beforeLines="20"/>
        <w:ind w:firstLine="400"/>
      </w:pPr>
      <w:r>
        <w:rPr>
          <w:rFonts w:hint="eastAsia"/>
        </w:rPr>
        <w:t>密文字母Z的出现次数明显比其他密文字母的出现次数多，出现频率约为0.12。因此，可以猜测</w:t>
      </w:r>
      <w:r>
        <w:rPr>
          <w:position w:val="-12"/>
        </w:rPr>
        <w:object>
          <v:shape id="_x0000_i1177" o:spt="75" type="#_x0000_t75" style="height:17.1pt;width:45.25pt;" o:ole="t" filled="f" o:preferrelative="t" stroked="f" coordsize="21600,21600">
            <v:path/>
            <v:fill on="f" focussize="0,0"/>
            <v:stroke on="f" joinstyle="miter"/>
            <v:imagedata r:id="rId333" o:title=""/>
            <o:lock v:ext="edit" aspectratio="t"/>
            <w10:wrap type="none"/>
            <w10:anchorlock/>
          </v:shape>
          <o:OLEObject Type="Embed" ProgID="Equation.DSMT4" ShapeID="_x0000_i1177" DrawAspect="Content" ObjectID="_1468075877" r:id="rId332">
            <o:LockedField>false</o:LockedField>
          </o:OLEObject>
        </w:object>
      </w:r>
      <w:r>
        <w:rPr>
          <w:rFonts w:hint="eastAsia"/>
        </w:rPr>
        <w:t>。密文中包含字母Z的双字母的出现次数如表2.12所示。</w:t>
      </w:r>
    </w:p>
    <w:p w14:paraId="61C1233E">
      <w:pPr>
        <w:pStyle w:val="64"/>
        <w:spacing w:after="62"/>
        <w:rPr>
          <w:rFonts w:ascii="Times New Roman" w:hAnsi="Times New Roman" w:cs="Times New Roman"/>
        </w:rPr>
      </w:pPr>
      <w:r>
        <w:rPr>
          <w:rFonts w:ascii="Times New Roman" w:hAnsi="Times New Roman" w:cs="Times New Roman"/>
        </w:rPr>
        <w:t>表2.12　例2.7的密文中包含字母Z的双字母的出现次数</w:t>
      </w:r>
    </w:p>
    <w:tbl>
      <w:tblPr>
        <w:tblStyle w:val="39"/>
        <w:tblW w:w="816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37"/>
        <w:gridCol w:w="2192"/>
        <w:gridCol w:w="1899"/>
        <w:gridCol w:w="2037"/>
      </w:tblGrid>
      <w:tr w14:paraId="136C1F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75" w:type="dxa"/>
            <w:tcBorders>
              <w:top w:val="single" w:color="auto" w:sz="8" w:space="0"/>
              <w:left w:val="single" w:color="auto" w:sz="8" w:space="0"/>
              <w:bottom w:val="single" w:color="auto" w:sz="4" w:space="0"/>
              <w:right w:val="single" w:color="auto" w:sz="4" w:space="0"/>
            </w:tcBorders>
          </w:tcPr>
          <w:p w14:paraId="4971FDAE">
            <w:pPr>
              <w:pStyle w:val="63"/>
              <w:rPr>
                <w:rFonts w:ascii="Times New Roman" w:hAnsi="Times New Roman" w:cs="Times New Roman"/>
              </w:rPr>
            </w:pPr>
            <w:r>
              <w:rPr>
                <w:rFonts w:ascii="Times New Roman" w:hAnsi="Times New Roman" w:cs="Times New Roman"/>
              </w:rPr>
              <w:t>—Z</w:t>
            </w:r>
          </w:p>
        </w:tc>
        <w:tc>
          <w:tcPr>
            <w:tcW w:w="2126" w:type="dxa"/>
            <w:tcBorders>
              <w:top w:val="single" w:color="auto" w:sz="8" w:space="0"/>
              <w:left w:val="single" w:color="auto" w:sz="4" w:space="0"/>
              <w:bottom w:val="single" w:color="auto" w:sz="4" w:space="0"/>
              <w:right w:val="double" w:color="auto" w:sz="4" w:space="0"/>
            </w:tcBorders>
          </w:tcPr>
          <w:p w14:paraId="351DD53A">
            <w:pPr>
              <w:pStyle w:val="63"/>
            </w:pPr>
            <w:r>
              <w:rPr>
                <w:rFonts w:hint="eastAsia"/>
              </w:rPr>
              <w:t>出现次数</w:t>
            </w:r>
          </w:p>
        </w:tc>
        <w:tc>
          <w:tcPr>
            <w:tcW w:w="1842" w:type="dxa"/>
            <w:tcBorders>
              <w:top w:val="single" w:color="auto" w:sz="8" w:space="0"/>
              <w:left w:val="double" w:color="auto" w:sz="4" w:space="0"/>
              <w:bottom w:val="single" w:color="auto" w:sz="4" w:space="0"/>
              <w:right w:val="single" w:color="auto" w:sz="4" w:space="0"/>
            </w:tcBorders>
          </w:tcPr>
          <w:p w14:paraId="5489E3D1">
            <w:pPr>
              <w:pStyle w:val="63"/>
              <w:rPr>
                <w:rFonts w:ascii="Times New Roman" w:hAnsi="Times New Roman" w:cs="Times New Roman"/>
              </w:rPr>
            </w:pPr>
            <w:r>
              <w:rPr>
                <w:rFonts w:ascii="Times New Roman" w:hAnsi="Times New Roman" w:cs="Times New Roman"/>
              </w:rPr>
              <w:t>Z—</w:t>
            </w:r>
          </w:p>
        </w:tc>
        <w:tc>
          <w:tcPr>
            <w:tcW w:w="1975" w:type="dxa"/>
            <w:tcBorders>
              <w:top w:val="single" w:color="auto" w:sz="8" w:space="0"/>
              <w:left w:val="single" w:color="auto" w:sz="4" w:space="0"/>
              <w:bottom w:val="single" w:color="auto" w:sz="4" w:space="0"/>
              <w:right w:val="single" w:color="auto" w:sz="8" w:space="0"/>
            </w:tcBorders>
          </w:tcPr>
          <w:p w14:paraId="48F5A949">
            <w:pPr>
              <w:pStyle w:val="63"/>
            </w:pPr>
            <w:r>
              <w:rPr>
                <w:rFonts w:hint="eastAsia"/>
              </w:rPr>
              <w:t>出现次数</w:t>
            </w:r>
          </w:p>
        </w:tc>
      </w:tr>
      <w:tr w14:paraId="73F07A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75" w:type="dxa"/>
            <w:tcBorders>
              <w:top w:val="single" w:color="auto" w:sz="4" w:space="0"/>
              <w:left w:val="single" w:color="auto" w:sz="8" w:space="0"/>
              <w:right w:val="single" w:color="auto" w:sz="4" w:space="0"/>
            </w:tcBorders>
          </w:tcPr>
          <w:p w14:paraId="36060941">
            <w:pPr>
              <w:pStyle w:val="65"/>
              <w:jc w:val="center"/>
            </w:pPr>
            <w:r>
              <w:rPr>
                <w:rFonts w:hint="eastAsia"/>
              </w:rPr>
              <w:t>DZ</w:t>
            </w:r>
          </w:p>
        </w:tc>
        <w:tc>
          <w:tcPr>
            <w:tcW w:w="2126" w:type="dxa"/>
            <w:tcBorders>
              <w:top w:val="single" w:color="auto" w:sz="4" w:space="0"/>
              <w:left w:val="single" w:color="auto" w:sz="4" w:space="0"/>
              <w:right w:val="double" w:color="auto" w:sz="4" w:space="0"/>
            </w:tcBorders>
          </w:tcPr>
          <w:p w14:paraId="209DCB12">
            <w:pPr>
              <w:pStyle w:val="65"/>
              <w:jc w:val="center"/>
            </w:pPr>
            <w:r>
              <w:rPr>
                <w:rFonts w:hint="eastAsia"/>
              </w:rPr>
              <w:t>4</w:t>
            </w:r>
          </w:p>
        </w:tc>
        <w:tc>
          <w:tcPr>
            <w:tcW w:w="1842" w:type="dxa"/>
            <w:tcBorders>
              <w:top w:val="single" w:color="auto" w:sz="4" w:space="0"/>
              <w:left w:val="double" w:color="auto" w:sz="4" w:space="0"/>
              <w:right w:val="single" w:color="auto" w:sz="4" w:space="0"/>
            </w:tcBorders>
          </w:tcPr>
          <w:p w14:paraId="60843DD0">
            <w:pPr>
              <w:pStyle w:val="65"/>
              <w:jc w:val="center"/>
            </w:pPr>
            <w:r>
              <w:rPr>
                <w:rFonts w:hint="eastAsia"/>
              </w:rPr>
              <w:t>ZW</w:t>
            </w:r>
          </w:p>
        </w:tc>
        <w:tc>
          <w:tcPr>
            <w:tcW w:w="1975" w:type="dxa"/>
            <w:tcBorders>
              <w:top w:val="single" w:color="auto" w:sz="4" w:space="0"/>
              <w:left w:val="single" w:color="auto" w:sz="4" w:space="0"/>
              <w:right w:val="single" w:color="auto" w:sz="8" w:space="0"/>
            </w:tcBorders>
          </w:tcPr>
          <w:p w14:paraId="4C445151">
            <w:pPr>
              <w:pStyle w:val="65"/>
              <w:jc w:val="center"/>
            </w:pPr>
            <w:r>
              <w:rPr>
                <w:rFonts w:hint="eastAsia"/>
              </w:rPr>
              <w:t>4</w:t>
            </w:r>
          </w:p>
        </w:tc>
      </w:tr>
      <w:tr w14:paraId="310AC2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75" w:type="dxa"/>
            <w:tcBorders>
              <w:left w:val="single" w:color="auto" w:sz="8" w:space="0"/>
              <w:right w:val="single" w:color="auto" w:sz="4" w:space="0"/>
            </w:tcBorders>
          </w:tcPr>
          <w:p w14:paraId="6BA4C7CB">
            <w:pPr>
              <w:pStyle w:val="65"/>
              <w:jc w:val="center"/>
            </w:pPr>
            <w:r>
              <w:rPr>
                <w:rFonts w:hint="eastAsia"/>
              </w:rPr>
              <w:t>NZ</w:t>
            </w:r>
          </w:p>
        </w:tc>
        <w:tc>
          <w:tcPr>
            <w:tcW w:w="2126" w:type="dxa"/>
            <w:tcBorders>
              <w:left w:val="single" w:color="auto" w:sz="4" w:space="0"/>
              <w:right w:val="double" w:color="auto" w:sz="4" w:space="0"/>
            </w:tcBorders>
          </w:tcPr>
          <w:p w14:paraId="2B919A2D">
            <w:pPr>
              <w:pStyle w:val="65"/>
              <w:jc w:val="center"/>
            </w:pPr>
            <w:r>
              <w:rPr>
                <w:rFonts w:hint="eastAsia"/>
              </w:rPr>
              <w:t>3</w:t>
            </w:r>
          </w:p>
        </w:tc>
        <w:tc>
          <w:tcPr>
            <w:tcW w:w="1842" w:type="dxa"/>
            <w:tcBorders>
              <w:left w:val="double" w:color="auto" w:sz="4" w:space="0"/>
              <w:right w:val="single" w:color="auto" w:sz="4" w:space="0"/>
            </w:tcBorders>
          </w:tcPr>
          <w:p w14:paraId="0BD48BB0">
            <w:pPr>
              <w:pStyle w:val="65"/>
              <w:jc w:val="center"/>
            </w:pPr>
            <w:r>
              <w:rPr>
                <w:rFonts w:hint="eastAsia"/>
              </w:rPr>
              <w:t>ZU</w:t>
            </w:r>
          </w:p>
        </w:tc>
        <w:tc>
          <w:tcPr>
            <w:tcW w:w="1975" w:type="dxa"/>
            <w:tcBorders>
              <w:left w:val="single" w:color="auto" w:sz="4" w:space="0"/>
              <w:right w:val="single" w:color="auto" w:sz="8" w:space="0"/>
            </w:tcBorders>
          </w:tcPr>
          <w:p w14:paraId="73FFA285">
            <w:pPr>
              <w:pStyle w:val="65"/>
              <w:jc w:val="center"/>
            </w:pPr>
            <w:r>
              <w:rPr>
                <w:rFonts w:hint="eastAsia"/>
              </w:rPr>
              <w:t>3</w:t>
            </w:r>
          </w:p>
        </w:tc>
      </w:tr>
      <w:tr w14:paraId="14DEA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75" w:type="dxa"/>
            <w:tcBorders>
              <w:left w:val="single" w:color="auto" w:sz="8" w:space="0"/>
              <w:right w:val="single" w:color="auto" w:sz="4" w:space="0"/>
            </w:tcBorders>
          </w:tcPr>
          <w:p w14:paraId="04CFB2AC">
            <w:pPr>
              <w:pStyle w:val="65"/>
              <w:jc w:val="center"/>
            </w:pPr>
            <w:r>
              <w:rPr>
                <w:rFonts w:hint="eastAsia"/>
              </w:rPr>
              <w:t>RZ</w:t>
            </w:r>
          </w:p>
        </w:tc>
        <w:tc>
          <w:tcPr>
            <w:tcW w:w="2126" w:type="dxa"/>
            <w:tcBorders>
              <w:left w:val="single" w:color="auto" w:sz="4" w:space="0"/>
              <w:right w:val="double" w:color="auto" w:sz="4" w:space="0"/>
            </w:tcBorders>
          </w:tcPr>
          <w:p w14:paraId="2F062323">
            <w:pPr>
              <w:pStyle w:val="65"/>
              <w:jc w:val="center"/>
            </w:pPr>
            <w:r>
              <w:rPr>
                <w:rFonts w:hint="eastAsia"/>
              </w:rPr>
              <w:t>2</w:t>
            </w:r>
          </w:p>
        </w:tc>
        <w:tc>
          <w:tcPr>
            <w:tcW w:w="1842" w:type="dxa"/>
            <w:tcBorders>
              <w:left w:val="double" w:color="auto" w:sz="4" w:space="0"/>
              <w:right w:val="single" w:color="auto" w:sz="4" w:space="0"/>
            </w:tcBorders>
          </w:tcPr>
          <w:p w14:paraId="197EC777">
            <w:pPr>
              <w:pStyle w:val="65"/>
              <w:jc w:val="center"/>
            </w:pPr>
            <w:r>
              <w:rPr>
                <w:rFonts w:hint="eastAsia"/>
              </w:rPr>
              <w:t>ZR</w:t>
            </w:r>
          </w:p>
        </w:tc>
        <w:tc>
          <w:tcPr>
            <w:tcW w:w="1975" w:type="dxa"/>
            <w:tcBorders>
              <w:left w:val="single" w:color="auto" w:sz="4" w:space="0"/>
              <w:right w:val="single" w:color="auto" w:sz="8" w:space="0"/>
            </w:tcBorders>
          </w:tcPr>
          <w:p w14:paraId="2FB6DA3A">
            <w:pPr>
              <w:pStyle w:val="65"/>
              <w:jc w:val="center"/>
            </w:pPr>
            <w:r>
              <w:rPr>
                <w:rFonts w:hint="eastAsia"/>
              </w:rPr>
              <w:t>2</w:t>
            </w:r>
          </w:p>
        </w:tc>
      </w:tr>
      <w:tr w14:paraId="6DC71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75" w:type="dxa"/>
            <w:tcBorders>
              <w:left w:val="single" w:color="auto" w:sz="8" w:space="0"/>
              <w:right w:val="single" w:color="auto" w:sz="4" w:space="0"/>
            </w:tcBorders>
          </w:tcPr>
          <w:p w14:paraId="3DA6637A">
            <w:pPr>
              <w:pStyle w:val="65"/>
              <w:jc w:val="center"/>
            </w:pPr>
            <w:r>
              <w:rPr>
                <w:rFonts w:hint="eastAsia"/>
              </w:rPr>
              <w:t>HZ</w:t>
            </w:r>
          </w:p>
        </w:tc>
        <w:tc>
          <w:tcPr>
            <w:tcW w:w="2126" w:type="dxa"/>
            <w:tcBorders>
              <w:left w:val="single" w:color="auto" w:sz="4" w:space="0"/>
              <w:right w:val="double" w:color="auto" w:sz="4" w:space="0"/>
            </w:tcBorders>
          </w:tcPr>
          <w:p w14:paraId="334307C7">
            <w:pPr>
              <w:pStyle w:val="65"/>
              <w:jc w:val="center"/>
            </w:pPr>
            <w:r>
              <w:rPr>
                <w:rFonts w:hint="eastAsia"/>
              </w:rPr>
              <w:t>2</w:t>
            </w:r>
          </w:p>
        </w:tc>
        <w:tc>
          <w:tcPr>
            <w:tcW w:w="1842" w:type="dxa"/>
            <w:tcBorders>
              <w:left w:val="double" w:color="auto" w:sz="4" w:space="0"/>
              <w:right w:val="single" w:color="auto" w:sz="4" w:space="0"/>
            </w:tcBorders>
          </w:tcPr>
          <w:p w14:paraId="2D8E2992">
            <w:pPr>
              <w:pStyle w:val="65"/>
              <w:jc w:val="center"/>
            </w:pPr>
            <w:r>
              <w:rPr>
                <w:rFonts w:hint="eastAsia"/>
              </w:rPr>
              <w:t>ZV</w:t>
            </w:r>
          </w:p>
        </w:tc>
        <w:tc>
          <w:tcPr>
            <w:tcW w:w="1975" w:type="dxa"/>
            <w:tcBorders>
              <w:left w:val="single" w:color="auto" w:sz="4" w:space="0"/>
              <w:right w:val="single" w:color="auto" w:sz="8" w:space="0"/>
            </w:tcBorders>
          </w:tcPr>
          <w:p w14:paraId="41DD9C6E">
            <w:pPr>
              <w:pStyle w:val="65"/>
              <w:jc w:val="center"/>
            </w:pPr>
            <w:r>
              <w:rPr>
                <w:rFonts w:hint="eastAsia"/>
              </w:rPr>
              <w:t>2</w:t>
            </w:r>
          </w:p>
        </w:tc>
      </w:tr>
      <w:tr w14:paraId="6DDAFE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75" w:type="dxa"/>
            <w:tcBorders>
              <w:left w:val="single" w:color="auto" w:sz="8" w:space="0"/>
              <w:right w:val="single" w:color="auto" w:sz="4" w:space="0"/>
            </w:tcBorders>
          </w:tcPr>
          <w:p w14:paraId="09182A91">
            <w:pPr>
              <w:pStyle w:val="65"/>
              <w:jc w:val="center"/>
            </w:pPr>
            <w:r>
              <w:rPr>
                <w:rFonts w:hint="eastAsia"/>
              </w:rPr>
              <w:t>XZ</w:t>
            </w:r>
          </w:p>
        </w:tc>
        <w:tc>
          <w:tcPr>
            <w:tcW w:w="2126" w:type="dxa"/>
            <w:tcBorders>
              <w:left w:val="single" w:color="auto" w:sz="4" w:space="0"/>
              <w:right w:val="double" w:color="auto" w:sz="4" w:space="0"/>
            </w:tcBorders>
          </w:tcPr>
          <w:p w14:paraId="7F25B9BD">
            <w:pPr>
              <w:pStyle w:val="65"/>
              <w:jc w:val="center"/>
            </w:pPr>
            <w:r>
              <w:rPr>
                <w:rFonts w:hint="eastAsia"/>
              </w:rPr>
              <w:t>2</w:t>
            </w:r>
          </w:p>
        </w:tc>
        <w:tc>
          <w:tcPr>
            <w:tcW w:w="1842" w:type="dxa"/>
            <w:tcBorders>
              <w:left w:val="double" w:color="auto" w:sz="4" w:space="0"/>
              <w:right w:val="single" w:color="auto" w:sz="4" w:space="0"/>
            </w:tcBorders>
          </w:tcPr>
          <w:p w14:paraId="65538949">
            <w:pPr>
              <w:pStyle w:val="65"/>
              <w:jc w:val="center"/>
            </w:pPr>
            <w:r>
              <w:rPr>
                <w:rFonts w:hint="eastAsia"/>
              </w:rPr>
              <w:t>ZC</w:t>
            </w:r>
          </w:p>
        </w:tc>
        <w:tc>
          <w:tcPr>
            <w:tcW w:w="1975" w:type="dxa"/>
            <w:tcBorders>
              <w:left w:val="single" w:color="auto" w:sz="4" w:space="0"/>
              <w:right w:val="single" w:color="auto" w:sz="8" w:space="0"/>
            </w:tcBorders>
          </w:tcPr>
          <w:p w14:paraId="50C698A6">
            <w:pPr>
              <w:pStyle w:val="65"/>
              <w:jc w:val="center"/>
            </w:pPr>
            <w:r>
              <w:rPr>
                <w:rFonts w:hint="eastAsia"/>
              </w:rPr>
              <w:t>2</w:t>
            </w:r>
          </w:p>
        </w:tc>
      </w:tr>
      <w:tr w14:paraId="4FD72B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75" w:type="dxa"/>
            <w:tcBorders>
              <w:left w:val="single" w:color="auto" w:sz="8" w:space="0"/>
              <w:right w:val="single" w:color="auto" w:sz="4" w:space="0"/>
            </w:tcBorders>
          </w:tcPr>
          <w:p w14:paraId="0551528E">
            <w:pPr>
              <w:pStyle w:val="65"/>
              <w:jc w:val="center"/>
            </w:pPr>
            <w:r>
              <w:rPr>
                <w:rFonts w:hint="eastAsia"/>
              </w:rPr>
              <w:t>FZ</w:t>
            </w:r>
          </w:p>
        </w:tc>
        <w:tc>
          <w:tcPr>
            <w:tcW w:w="2126" w:type="dxa"/>
            <w:tcBorders>
              <w:left w:val="single" w:color="auto" w:sz="4" w:space="0"/>
              <w:right w:val="double" w:color="auto" w:sz="4" w:space="0"/>
            </w:tcBorders>
          </w:tcPr>
          <w:p w14:paraId="1BD8C19E">
            <w:pPr>
              <w:pStyle w:val="65"/>
              <w:jc w:val="center"/>
            </w:pPr>
            <w:r>
              <w:rPr>
                <w:rFonts w:hint="eastAsia"/>
              </w:rPr>
              <w:t>2</w:t>
            </w:r>
          </w:p>
        </w:tc>
        <w:tc>
          <w:tcPr>
            <w:tcW w:w="1842" w:type="dxa"/>
            <w:tcBorders>
              <w:left w:val="double" w:color="auto" w:sz="4" w:space="0"/>
              <w:right w:val="single" w:color="auto" w:sz="4" w:space="0"/>
            </w:tcBorders>
          </w:tcPr>
          <w:p w14:paraId="65888E6E">
            <w:pPr>
              <w:pStyle w:val="65"/>
              <w:jc w:val="center"/>
            </w:pPr>
            <w:r>
              <w:rPr>
                <w:rFonts w:hint="eastAsia"/>
              </w:rPr>
              <w:t>ZD</w:t>
            </w:r>
          </w:p>
        </w:tc>
        <w:tc>
          <w:tcPr>
            <w:tcW w:w="1975" w:type="dxa"/>
            <w:tcBorders>
              <w:left w:val="single" w:color="auto" w:sz="4" w:space="0"/>
              <w:right w:val="single" w:color="auto" w:sz="8" w:space="0"/>
            </w:tcBorders>
          </w:tcPr>
          <w:p w14:paraId="42CD0F77">
            <w:pPr>
              <w:pStyle w:val="65"/>
              <w:jc w:val="center"/>
            </w:pPr>
            <w:r>
              <w:rPr>
                <w:rFonts w:hint="eastAsia"/>
              </w:rPr>
              <w:t>2</w:t>
            </w:r>
          </w:p>
        </w:tc>
      </w:tr>
      <w:tr w14:paraId="6982E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75" w:type="dxa"/>
            <w:tcBorders>
              <w:left w:val="single" w:color="auto" w:sz="8" w:space="0"/>
              <w:bottom w:val="single" w:color="auto" w:sz="8" w:space="0"/>
              <w:right w:val="single" w:color="auto" w:sz="4" w:space="0"/>
            </w:tcBorders>
          </w:tcPr>
          <w:p w14:paraId="0CAFEDCA">
            <w:pPr>
              <w:pStyle w:val="65"/>
              <w:jc w:val="center"/>
            </w:pPr>
          </w:p>
        </w:tc>
        <w:tc>
          <w:tcPr>
            <w:tcW w:w="2126" w:type="dxa"/>
            <w:tcBorders>
              <w:left w:val="single" w:color="auto" w:sz="4" w:space="0"/>
              <w:bottom w:val="single" w:color="auto" w:sz="8" w:space="0"/>
              <w:right w:val="double" w:color="auto" w:sz="4" w:space="0"/>
            </w:tcBorders>
          </w:tcPr>
          <w:p w14:paraId="54421F1F">
            <w:pPr>
              <w:pStyle w:val="65"/>
              <w:jc w:val="center"/>
            </w:pPr>
          </w:p>
        </w:tc>
        <w:tc>
          <w:tcPr>
            <w:tcW w:w="1842" w:type="dxa"/>
            <w:tcBorders>
              <w:left w:val="double" w:color="auto" w:sz="4" w:space="0"/>
              <w:bottom w:val="single" w:color="auto" w:sz="8" w:space="0"/>
              <w:right w:val="single" w:color="auto" w:sz="4" w:space="0"/>
            </w:tcBorders>
          </w:tcPr>
          <w:p w14:paraId="07B0BFB5">
            <w:pPr>
              <w:pStyle w:val="65"/>
              <w:jc w:val="center"/>
            </w:pPr>
            <w:r>
              <w:rPr>
                <w:rFonts w:hint="eastAsia"/>
              </w:rPr>
              <w:t>ZJ</w:t>
            </w:r>
          </w:p>
        </w:tc>
        <w:tc>
          <w:tcPr>
            <w:tcW w:w="1975" w:type="dxa"/>
            <w:tcBorders>
              <w:left w:val="single" w:color="auto" w:sz="4" w:space="0"/>
              <w:bottom w:val="single" w:color="auto" w:sz="8" w:space="0"/>
              <w:right w:val="single" w:color="auto" w:sz="8" w:space="0"/>
            </w:tcBorders>
          </w:tcPr>
          <w:p w14:paraId="22B73542">
            <w:pPr>
              <w:pStyle w:val="65"/>
              <w:jc w:val="center"/>
            </w:pPr>
            <w:r>
              <w:rPr>
                <w:rFonts w:hint="eastAsia"/>
              </w:rPr>
              <w:t>2</w:t>
            </w:r>
          </w:p>
        </w:tc>
      </w:tr>
    </w:tbl>
    <w:p w14:paraId="5E294F9E">
      <w:pPr>
        <w:spacing w:before="62" w:beforeLines="20"/>
        <w:ind w:firstLine="396"/>
      </w:pPr>
      <w:r>
        <w:rPr>
          <w:rFonts w:hint="eastAsia"/>
          <w:spacing w:val="-1"/>
        </w:rPr>
        <w:t>除Z外，出现至少10次的密文字母为C，D，F，J，M，R，Y，它们的出现频率为</w:t>
      </w:r>
      <w:r>
        <w:rPr>
          <w:rFonts w:hint="eastAsia"/>
        </w:rPr>
        <w:t>0.06</w:t>
      </w:r>
      <w:r>
        <w:t>0</w:t>
      </w:r>
      <w:r>
        <w:rPr>
          <w:rFonts w:hint="eastAsia"/>
        </w:rPr>
        <w:t>～0.095。因此，可以猜测</w:t>
      </w:r>
    </w:p>
    <w:p w14:paraId="71E0501D">
      <w:pPr>
        <w:ind w:firstLine="0" w:firstLineChars="0"/>
        <w:jc w:val="center"/>
      </w:pPr>
      <w:r>
        <w:rPr>
          <w:position w:val="-14"/>
        </w:rPr>
        <w:object>
          <v:shape id="_x0000_i1178" o:spt="75" type="#_x0000_t75" style="height:19.25pt;width:300.85pt;" o:ole="t" filled="f" o:preferrelative="t" stroked="f" coordsize="21600,21600">
            <v:path/>
            <v:fill on="f" focussize="0,0"/>
            <v:stroke on="f" joinstyle="miter"/>
            <v:imagedata r:id="rId335" o:title=""/>
            <o:lock v:ext="edit" aspectratio="t"/>
            <w10:wrap type="none"/>
            <w10:anchorlock/>
          </v:shape>
          <o:OLEObject Type="Embed" ProgID="Equation.DSMT4" ShapeID="_x0000_i1178" DrawAspect="Content" ObjectID="_1468075878" r:id="rId334">
            <o:LockedField>false</o:LockedField>
          </o:OLEObject>
        </w:object>
      </w:r>
    </w:p>
    <w:p w14:paraId="456E6212">
      <w:pPr>
        <w:ind w:firstLine="400"/>
      </w:pPr>
      <w:r>
        <w:rPr>
          <w:rFonts w:hint="eastAsia"/>
        </w:rPr>
        <w:t>现在考虑密文中形如（—Z）和（Z—）的双字母的出现情况。首先考虑在密文中没有同时出现形如（—Z）和（Z—）的双字母。</w:t>
      </w:r>
    </w:p>
    <w:p w14:paraId="36B517FE">
      <w:pPr>
        <w:spacing w:before="62" w:beforeLines="20"/>
        <w:ind w:firstLine="400"/>
      </w:pPr>
      <w:r>
        <w:rPr>
          <w:rFonts w:hint="eastAsia"/>
        </w:rPr>
        <w:t>因为ZW出现4次，WZ没有出现。再根据双字母统计特性，ZW可能是e</w:t>
      </w:r>
      <w:r>
        <w:t>a</w:t>
      </w:r>
      <w:r>
        <w:rPr>
          <w:rFonts w:hint="eastAsia"/>
        </w:rPr>
        <w:t>、e</w:t>
      </w:r>
      <w:r>
        <w:t>d</w:t>
      </w:r>
      <w:r>
        <w:rPr>
          <w:rFonts w:hint="eastAsia"/>
        </w:rPr>
        <w:t>或e</w:t>
      </w:r>
      <w:r>
        <w:t>n</w:t>
      </w:r>
      <w:r>
        <w:rPr>
          <w:rFonts w:hint="eastAsia"/>
        </w:rPr>
        <w:t>，因此</w:t>
      </w:r>
      <w:r>
        <w:rPr>
          <w:position w:val="-12"/>
        </w:rPr>
        <w:object>
          <v:shape id="_x0000_i1179" o:spt="75" type="#_x0000_t75" style="height:17.1pt;width:74.15pt;" o:ole="t" filled="f" o:preferrelative="t" stroked="f" coordsize="21600,21600">
            <v:path/>
            <v:fill on="f" focussize="0,0"/>
            <v:stroke on="f" joinstyle="miter"/>
            <v:imagedata r:id="rId337" o:title=""/>
            <o:lock v:ext="edit" aspectratio="t"/>
            <w10:wrap type="none"/>
            <w10:anchorlock/>
          </v:shape>
          <o:OLEObject Type="Embed" ProgID="Equation.DSMT4" ShapeID="_x0000_i1179" DrawAspect="Content" ObjectID="_1468075879" r:id="rId336">
            <o:LockedField>false</o:LockedField>
          </o:OLEObject>
        </w:object>
      </w:r>
      <w:r>
        <w:rPr>
          <w:rFonts w:hint="eastAsia"/>
        </w:rPr>
        <w:t>。W的出现频率为0.048，d的出现频率为0.</w:t>
      </w:r>
      <w:r>
        <w:t>0</w:t>
      </w:r>
      <w:r>
        <w:rPr>
          <w:rFonts w:hint="eastAsia"/>
        </w:rPr>
        <w:t>43，较为接近，所以可以猜测</w:t>
      </w:r>
      <w:r>
        <w:rPr>
          <w:position w:val="-12"/>
        </w:rPr>
        <w:object>
          <v:shape id="_x0000_i1180" o:spt="75" type="#_x0000_t75" style="height:17.1pt;width:49.9pt;" o:ole="t" filled="f" o:preferrelative="t" stroked="f" coordsize="21600,21600">
            <v:path/>
            <v:fill on="f" focussize="0,0"/>
            <v:stroke on="f" joinstyle="miter"/>
            <v:imagedata r:id="rId339" o:title=""/>
            <o:lock v:ext="edit" aspectratio="t"/>
            <w10:wrap type="none"/>
            <w10:anchorlock/>
          </v:shape>
          <o:OLEObject Type="Embed" ProgID="Equation.DSMT4" ShapeID="_x0000_i1180" DrawAspect="Content" ObjectID="_1468075880" r:id="rId338">
            <o:LockedField>false</o:LockedField>
          </o:OLEObject>
        </w:object>
      </w:r>
      <w:r>
        <w:rPr>
          <w:rFonts w:hint="eastAsia"/>
        </w:rPr>
        <w:t>。注意到DZ出现4次，ZD出现2次，可以猜测</w:t>
      </w:r>
      <w:r>
        <w:rPr>
          <w:position w:val="-12"/>
        </w:rPr>
        <w:object>
          <v:shape id="_x0000_i1181" o:spt="75" type="#_x0000_t75" style="height:17.1pt;width:64.85pt;" o:ole="t" filled="f" o:preferrelative="t" stroked="f" coordsize="21600,21600">
            <v:path/>
            <v:fill on="f" focussize="0,0"/>
            <v:stroke on="f" joinstyle="miter"/>
            <v:imagedata r:id="rId341" o:title=""/>
            <o:lock v:ext="edit" aspectratio="t"/>
            <w10:wrap type="none"/>
            <w10:anchorlock/>
          </v:shape>
          <o:OLEObject Type="Embed" ProgID="Equation.DSMT4" ShapeID="_x0000_i1181" DrawAspect="Content" ObjectID="_1468075881" r:id="rId340">
            <o:LockedField>false</o:LockedField>
          </o:OLEObject>
        </w:object>
      </w:r>
      <w:r>
        <w:rPr>
          <w:rFonts w:hint="eastAsia"/>
        </w:rPr>
        <w:t>。</w:t>
      </w:r>
    </w:p>
    <w:p w14:paraId="5C6641BD">
      <w:pPr>
        <w:ind w:firstLine="400"/>
      </w:pPr>
      <w:r>
        <w:rPr>
          <w:rFonts w:hint="eastAsia"/>
        </w:rPr>
        <w:t>在</w:t>
      </w:r>
      <w:r>
        <w:rPr>
          <w:position w:val="-12"/>
        </w:rPr>
        <w:object>
          <v:shape id="_x0000_i1182" o:spt="75" type="#_x0000_t75" style="height:17.1pt;width:45.25pt;" o:ole="t" filled="f" o:preferrelative="t" stroked="f" coordsize="21600,21600">
            <v:path/>
            <v:fill on="f" focussize="0,0"/>
            <v:stroke on="f" joinstyle="miter"/>
            <v:imagedata r:id="rId343" o:title=""/>
            <o:lock v:ext="edit" aspectratio="t"/>
            <w10:wrap type="none"/>
            <w10:anchorlock/>
          </v:shape>
          <o:OLEObject Type="Embed" ProgID="Equation.DSMT4" ShapeID="_x0000_i1182" DrawAspect="Content" ObjectID="_1468075882" r:id="rId342">
            <o:LockedField>false</o:LockedField>
          </o:OLEObject>
        </w:object>
      </w:r>
      <w:r>
        <w:rPr>
          <w:rFonts w:hint="eastAsia"/>
        </w:rPr>
        <w:t>和</w:t>
      </w:r>
      <w:r>
        <w:rPr>
          <w:position w:val="-12"/>
        </w:rPr>
        <w:object>
          <v:shape id="_x0000_i1183" o:spt="75" type="#_x0000_t75" style="height:17.1pt;width:49.9pt;" o:ole="t" filled="f" o:preferrelative="t" stroked="f" coordsize="21600,21600">
            <v:path/>
            <v:fill on="f" focussize="0,0"/>
            <v:stroke on="f" joinstyle="miter"/>
            <v:imagedata r:id="rId345" o:title=""/>
            <o:lock v:ext="edit" aspectratio="t"/>
            <w10:wrap type="none"/>
            <w10:anchorlock/>
          </v:shape>
          <o:OLEObject Type="Embed" ProgID="Equation.DSMT4" ShapeID="_x0000_i1183" DrawAspect="Content" ObjectID="_1468075883" r:id="rId344">
            <o:LockedField>false</o:LockedField>
          </o:OLEObject>
        </w:object>
      </w:r>
      <w:r>
        <w:rPr>
          <w:rFonts w:hint="eastAsia"/>
        </w:rPr>
        <w:t>的假设前提下，继续观察密文。可以注意到在密文的开始部分出现了ZRW和RZW，并且在后面还出现了RW。因为R在密文中经常出现，并且nd为明文中时常出现的双字母，所以很有可能</w:t>
      </w:r>
    </w:p>
    <w:p w14:paraId="59F4E107">
      <w:pPr>
        <w:ind w:firstLine="0" w:firstLineChars="0"/>
        <w:jc w:val="center"/>
      </w:pPr>
      <w:r>
        <w:rPr>
          <w:position w:val="-12"/>
        </w:rPr>
        <w:object>
          <v:shape id="_x0000_i1184" o:spt="75" type="#_x0000_t75" style="height:17.1pt;width:47.75pt;" o:ole="t" filled="f" o:preferrelative="t" stroked="f" coordsize="21600,21600">
            <v:path/>
            <v:fill on="f" focussize="0,0"/>
            <v:stroke on="f" joinstyle="miter"/>
            <v:imagedata r:id="rId347" o:title=""/>
            <o:lock v:ext="edit" aspectratio="t"/>
            <w10:wrap type="none"/>
            <w10:anchorlock/>
          </v:shape>
          <o:OLEObject Type="Embed" ProgID="Equation.DSMT4" ShapeID="_x0000_i1184" DrawAspect="Content" ObjectID="_1468075884" r:id="rId346">
            <o:LockedField>false</o:LockedField>
          </o:OLEObject>
        </w:object>
      </w:r>
    </w:p>
    <w:p w14:paraId="22699C91">
      <w:pPr>
        <w:spacing w:after="62" w:afterLines="20"/>
        <w:ind w:firstLine="400"/>
      </w:pPr>
      <w:r>
        <w:rPr>
          <w:rFonts w:hint="eastAsia"/>
        </w:rPr>
        <w:t>明文与密文的部分对应关系如下</w:t>
      </w:r>
      <w:r>
        <w:t>。</w:t>
      </w:r>
    </w:p>
    <w:tbl>
      <w:tblPr>
        <w:tblStyle w:val="39"/>
        <w:tblW w:w="5000" w:type="pct"/>
        <w:jc w:val="center"/>
        <w:tblBorders>
          <w:top w:val="single" w:color="auto" w:sz="8" w:space="0"/>
          <w:left w:val="single" w:color="auto" w:sz="8" w:space="0"/>
          <w:bottom w:val="single" w:color="auto" w:sz="8" w:space="0"/>
          <w:right w:val="single" w:color="auto" w:sz="8" w:space="0"/>
          <w:insideH w:val="none" w:color="auto" w:sz="0" w:space="0"/>
          <w:insideV w:val="none" w:color="auto" w:sz="0" w:space="0"/>
        </w:tblBorders>
        <w:tblLayout w:type="autofit"/>
        <w:tblCellMar>
          <w:top w:w="0" w:type="dxa"/>
          <w:left w:w="0" w:type="dxa"/>
          <w:bottom w:w="0" w:type="dxa"/>
          <w:right w:w="0" w:type="dxa"/>
        </w:tblCellMar>
      </w:tblPr>
      <w:tblGrid>
        <w:gridCol w:w="195"/>
        <w:gridCol w:w="195"/>
        <w:gridCol w:w="195"/>
        <w:gridCol w:w="196"/>
        <w:gridCol w:w="195"/>
        <w:gridCol w:w="195"/>
        <w:gridCol w:w="196"/>
        <w:gridCol w:w="195"/>
        <w:gridCol w:w="195"/>
        <w:gridCol w:w="195"/>
        <w:gridCol w:w="196"/>
        <w:gridCol w:w="195"/>
        <w:gridCol w:w="195"/>
        <w:gridCol w:w="196"/>
        <w:gridCol w:w="195"/>
        <w:gridCol w:w="195"/>
        <w:gridCol w:w="195"/>
        <w:gridCol w:w="196"/>
        <w:gridCol w:w="195"/>
        <w:gridCol w:w="195"/>
        <w:gridCol w:w="196"/>
        <w:gridCol w:w="195"/>
        <w:gridCol w:w="195"/>
        <w:gridCol w:w="195"/>
        <w:gridCol w:w="196"/>
        <w:gridCol w:w="195"/>
        <w:gridCol w:w="195"/>
        <w:gridCol w:w="196"/>
        <w:gridCol w:w="195"/>
        <w:gridCol w:w="195"/>
        <w:gridCol w:w="195"/>
        <w:gridCol w:w="196"/>
        <w:gridCol w:w="195"/>
        <w:gridCol w:w="195"/>
        <w:gridCol w:w="196"/>
        <w:gridCol w:w="195"/>
        <w:gridCol w:w="195"/>
        <w:gridCol w:w="195"/>
        <w:gridCol w:w="196"/>
        <w:gridCol w:w="195"/>
        <w:gridCol w:w="195"/>
        <w:gridCol w:w="196"/>
      </w:tblGrid>
      <w:tr w14:paraId="04C52CAA">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0" w:type="dxa"/>
            <w:left w:w="0" w:type="dxa"/>
            <w:bottom w:w="0" w:type="dxa"/>
            <w:right w:w="0" w:type="dxa"/>
          </w:tblCellMar>
        </w:tblPrEx>
        <w:trPr>
          <w:jc w:val="center"/>
        </w:trPr>
        <w:tc>
          <w:tcPr>
            <w:tcW w:w="195" w:type="dxa"/>
          </w:tcPr>
          <w:p w14:paraId="48A8240B">
            <w:pPr>
              <w:pStyle w:val="65"/>
              <w:jc w:val="center"/>
              <w:rPr>
                <w:rFonts w:ascii="宋体" w:hAnsi="宋体"/>
                <w:position w:val="4"/>
              </w:rPr>
            </w:pPr>
            <w:r>
              <w:rPr>
                <w:rFonts w:hint="eastAsia" w:ascii="宋体" w:hAnsi="宋体"/>
              </w:rPr>
              <w:t>-</w:t>
            </w:r>
          </w:p>
        </w:tc>
        <w:tc>
          <w:tcPr>
            <w:tcW w:w="195" w:type="dxa"/>
          </w:tcPr>
          <w:p w14:paraId="757B8AC4">
            <w:pPr>
              <w:pStyle w:val="65"/>
              <w:jc w:val="center"/>
              <w:rPr>
                <w:rFonts w:ascii="宋体" w:hAnsi="宋体"/>
              </w:rPr>
            </w:pPr>
            <w:r>
              <w:rPr>
                <w:rFonts w:hint="eastAsia" w:ascii="宋体" w:hAnsi="宋体"/>
              </w:rPr>
              <w:t>-</w:t>
            </w:r>
          </w:p>
        </w:tc>
        <w:tc>
          <w:tcPr>
            <w:tcW w:w="195" w:type="dxa"/>
          </w:tcPr>
          <w:p w14:paraId="1F877A11">
            <w:pPr>
              <w:pStyle w:val="65"/>
              <w:jc w:val="center"/>
              <w:rPr>
                <w:rFonts w:ascii="宋体" w:hAnsi="宋体"/>
              </w:rPr>
            </w:pPr>
            <w:r>
              <w:rPr>
                <w:rFonts w:hint="eastAsia" w:ascii="宋体" w:hAnsi="宋体"/>
              </w:rPr>
              <w:t>-</w:t>
            </w:r>
          </w:p>
        </w:tc>
        <w:tc>
          <w:tcPr>
            <w:tcW w:w="196" w:type="dxa"/>
          </w:tcPr>
          <w:p w14:paraId="2B629134">
            <w:pPr>
              <w:pStyle w:val="65"/>
              <w:jc w:val="center"/>
              <w:rPr>
                <w:rFonts w:ascii="宋体" w:hAnsi="宋体"/>
              </w:rPr>
            </w:pPr>
            <w:r>
              <w:rPr>
                <w:rFonts w:hint="eastAsia" w:ascii="宋体" w:hAnsi="宋体"/>
              </w:rPr>
              <w:t>-</w:t>
            </w:r>
          </w:p>
        </w:tc>
        <w:tc>
          <w:tcPr>
            <w:tcW w:w="195" w:type="dxa"/>
          </w:tcPr>
          <w:p w14:paraId="7F69461D">
            <w:pPr>
              <w:pStyle w:val="65"/>
              <w:jc w:val="center"/>
              <w:rPr>
                <w:rFonts w:ascii="宋体" w:hAnsi="宋体"/>
              </w:rPr>
            </w:pPr>
            <w:r>
              <w:rPr>
                <w:rFonts w:hint="eastAsia" w:ascii="宋体" w:hAnsi="宋体"/>
              </w:rPr>
              <w:t>-</w:t>
            </w:r>
          </w:p>
        </w:tc>
        <w:tc>
          <w:tcPr>
            <w:tcW w:w="195" w:type="dxa"/>
          </w:tcPr>
          <w:p w14:paraId="04B3B8A8">
            <w:pPr>
              <w:pStyle w:val="65"/>
              <w:jc w:val="center"/>
              <w:rPr>
                <w:rFonts w:ascii="宋体" w:hAnsi="宋体"/>
              </w:rPr>
            </w:pPr>
            <w:r>
              <w:rPr>
                <w:rFonts w:hint="eastAsia" w:ascii="宋体" w:hAnsi="宋体"/>
              </w:rPr>
              <w:t>-</w:t>
            </w:r>
          </w:p>
        </w:tc>
        <w:tc>
          <w:tcPr>
            <w:tcW w:w="196" w:type="dxa"/>
          </w:tcPr>
          <w:p w14:paraId="7DBFAAB7">
            <w:pPr>
              <w:pStyle w:val="65"/>
              <w:jc w:val="center"/>
            </w:pPr>
            <w:r>
              <w:rPr>
                <w:rFonts w:hint="eastAsia"/>
              </w:rPr>
              <w:t>e</w:t>
            </w:r>
          </w:p>
        </w:tc>
        <w:tc>
          <w:tcPr>
            <w:tcW w:w="195" w:type="dxa"/>
          </w:tcPr>
          <w:p w14:paraId="3D053CB2">
            <w:pPr>
              <w:pStyle w:val="65"/>
              <w:jc w:val="center"/>
            </w:pPr>
            <w:r>
              <w:rPr>
                <w:rFonts w:hint="eastAsia"/>
              </w:rPr>
              <w:t>n</w:t>
            </w:r>
          </w:p>
        </w:tc>
        <w:tc>
          <w:tcPr>
            <w:tcW w:w="195" w:type="dxa"/>
          </w:tcPr>
          <w:p w14:paraId="0CF64937">
            <w:pPr>
              <w:pStyle w:val="65"/>
              <w:jc w:val="center"/>
            </w:pPr>
            <w:r>
              <w:rPr>
                <w:rFonts w:hint="eastAsia"/>
              </w:rPr>
              <w:t>d</w:t>
            </w:r>
          </w:p>
        </w:tc>
        <w:tc>
          <w:tcPr>
            <w:tcW w:w="195" w:type="dxa"/>
          </w:tcPr>
          <w:p w14:paraId="5F638092">
            <w:pPr>
              <w:pStyle w:val="65"/>
              <w:jc w:val="center"/>
              <w:rPr>
                <w:rFonts w:ascii="宋体" w:hAnsi="宋体"/>
              </w:rPr>
            </w:pPr>
            <w:r>
              <w:rPr>
                <w:rFonts w:hint="eastAsia" w:ascii="宋体" w:hAnsi="宋体"/>
              </w:rPr>
              <w:t>-</w:t>
            </w:r>
          </w:p>
        </w:tc>
        <w:tc>
          <w:tcPr>
            <w:tcW w:w="196" w:type="dxa"/>
          </w:tcPr>
          <w:p w14:paraId="074846B8">
            <w:pPr>
              <w:pStyle w:val="65"/>
              <w:jc w:val="center"/>
              <w:rPr>
                <w:rFonts w:ascii="宋体" w:hAnsi="宋体"/>
              </w:rPr>
            </w:pPr>
            <w:r>
              <w:rPr>
                <w:rFonts w:hint="eastAsia" w:ascii="宋体" w:hAnsi="宋体"/>
              </w:rPr>
              <w:t>-</w:t>
            </w:r>
          </w:p>
        </w:tc>
        <w:tc>
          <w:tcPr>
            <w:tcW w:w="195" w:type="dxa"/>
          </w:tcPr>
          <w:p w14:paraId="7ACDC6F9">
            <w:pPr>
              <w:pStyle w:val="65"/>
              <w:jc w:val="center"/>
              <w:rPr>
                <w:rFonts w:ascii="宋体" w:hAnsi="宋体"/>
              </w:rPr>
            </w:pPr>
            <w:r>
              <w:rPr>
                <w:rFonts w:hint="eastAsia" w:ascii="宋体" w:hAnsi="宋体"/>
              </w:rPr>
              <w:t>-</w:t>
            </w:r>
          </w:p>
        </w:tc>
        <w:tc>
          <w:tcPr>
            <w:tcW w:w="195" w:type="dxa"/>
          </w:tcPr>
          <w:p w14:paraId="43573F42">
            <w:pPr>
              <w:pStyle w:val="65"/>
              <w:jc w:val="center"/>
              <w:rPr>
                <w:rFonts w:ascii="宋体" w:hAnsi="宋体"/>
              </w:rPr>
            </w:pPr>
            <w:r>
              <w:rPr>
                <w:rFonts w:hint="eastAsia" w:ascii="宋体" w:hAnsi="宋体"/>
              </w:rPr>
              <w:t>-</w:t>
            </w:r>
          </w:p>
        </w:tc>
        <w:tc>
          <w:tcPr>
            <w:tcW w:w="196" w:type="dxa"/>
          </w:tcPr>
          <w:p w14:paraId="0522AA1C">
            <w:pPr>
              <w:pStyle w:val="65"/>
              <w:jc w:val="center"/>
              <w:rPr>
                <w:rFonts w:ascii="宋体" w:hAnsi="宋体"/>
              </w:rPr>
            </w:pPr>
            <w:r>
              <w:rPr>
                <w:rFonts w:hint="eastAsia" w:ascii="宋体" w:hAnsi="宋体"/>
              </w:rPr>
              <w:t>-</w:t>
            </w:r>
          </w:p>
        </w:tc>
        <w:tc>
          <w:tcPr>
            <w:tcW w:w="195" w:type="dxa"/>
          </w:tcPr>
          <w:p w14:paraId="1DE4B390">
            <w:pPr>
              <w:pStyle w:val="65"/>
              <w:jc w:val="center"/>
              <w:rPr>
                <w:rFonts w:ascii="宋体" w:hAnsi="宋体"/>
              </w:rPr>
            </w:pPr>
            <w:r>
              <w:rPr>
                <w:rFonts w:hint="eastAsia" w:ascii="宋体" w:hAnsi="宋体"/>
              </w:rPr>
              <w:t>-</w:t>
            </w:r>
          </w:p>
        </w:tc>
        <w:tc>
          <w:tcPr>
            <w:tcW w:w="195" w:type="dxa"/>
          </w:tcPr>
          <w:p w14:paraId="69C96869">
            <w:pPr>
              <w:pStyle w:val="65"/>
              <w:jc w:val="center"/>
              <w:rPr>
                <w:rFonts w:ascii="宋体" w:hAnsi="宋体"/>
              </w:rPr>
            </w:pPr>
            <w:r>
              <w:rPr>
                <w:rFonts w:hint="eastAsia" w:ascii="宋体" w:hAnsi="宋体"/>
              </w:rPr>
              <w:t>-</w:t>
            </w:r>
          </w:p>
        </w:tc>
        <w:tc>
          <w:tcPr>
            <w:tcW w:w="195" w:type="dxa"/>
          </w:tcPr>
          <w:p w14:paraId="6EB780D3">
            <w:pPr>
              <w:pStyle w:val="65"/>
              <w:jc w:val="center"/>
              <w:rPr>
                <w:rFonts w:ascii="宋体" w:hAnsi="宋体"/>
              </w:rPr>
            </w:pPr>
            <w:r>
              <w:rPr>
                <w:rFonts w:hint="eastAsia" w:ascii="宋体" w:hAnsi="宋体"/>
              </w:rPr>
              <w:t>-</w:t>
            </w:r>
          </w:p>
        </w:tc>
        <w:tc>
          <w:tcPr>
            <w:tcW w:w="196" w:type="dxa"/>
          </w:tcPr>
          <w:p w14:paraId="10D60216">
            <w:pPr>
              <w:pStyle w:val="65"/>
              <w:jc w:val="center"/>
              <w:rPr>
                <w:rFonts w:ascii="宋体" w:hAnsi="宋体"/>
              </w:rPr>
            </w:pPr>
            <w:r>
              <w:rPr>
                <w:rFonts w:hint="eastAsia" w:ascii="宋体" w:hAnsi="宋体"/>
              </w:rPr>
              <w:t>-</w:t>
            </w:r>
          </w:p>
        </w:tc>
        <w:tc>
          <w:tcPr>
            <w:tcW w:w="195" w:type="dxa"/>
          </w:tcPr>
          <w:p w14:paraId="7D1ABAF7">
            <w:pPr>
              <w:pStyle w:val="65"/>
              <w:jc w:val="center"/>
            </w:pPr>
            <w:r>
              <w:t>e</w:t>
            </w:r>
          </w:p>
        </w:tc>
        <w:tc>
          <w:tcPr>
            <w:tcW w:w="195" w:type="dxa"/>
          </w:tcPr>
          <w:p w14:paraId="05837FAF">
            <w:pPr>
              <w:pStyle w:val="65"/>
              <w:jc w:val="center"/>
              <w:rPr>
                <w:rFonts w:ascii="宋体" w:hAnsi="宋体"/>
              </w:rPr>
            </w:pPr>
            <w:r>
              <w:rPr>
                <w:rFonts w:hint="eastAsia" w:ascii="宋体" w:hAnsi="宋体"/>
              </w:rPr>
              <w:t>-</w:t>
            </w:r>
          </w:p>
        </w:tc>
        <w:tc>
          <w:tcPr>
            <w:tcW w:w="196" w:type="dxa"/>
          </w:tcPr>
          <w:p w14:paraId="20C60A0F">
            <w:pPr>
              <w:pStyle w:val="65"/>
              <w:jc w:val="center"/>
              <w:rPr>
                <w:rFonts w:ascii="宋体" w:hAnsi="宋体"/>
              </w:rPr>
            </w:pPr>
            <w:r>
              <w:rPr>
                <w:rFonts w:hint="eastAsia" w:ascii="宋体" w:hAnsi="宋体"/>
              </w:rPr>
              <w:t>-</w:t>
            </w:r>
          </w:p>
        </w:tc>
        <w:tc>
          <w:tcPr>
            <w:tcW w:w="195" w:type="dxa"/>
          </w:tcPr>
          <w:p w14:paraId="687C9EBD">
            <w:pPr>
              <w:pStyle w:val="65"/>
              <w:jc w:val="center"/>
              <w:rPr>
                <w:rFonts w:ascii="宋体" w:hAnsi="宋体"/>
              </w:rPr>
            </w:pPr>
            <w:r>
              <w:rPr>
                <w:rFonts w:hint="eastAsia" w:ascii="宋体" w:hAnsi="宋体"/>
              </w:rPr>
              <w:t>-</w:t>
            </w:r>
          </w:p>
        </w:tc>
        <w:tc>
          <w:tcPr>
            <w:tcW w:w="195" w:type="dxa"/>
          </w:tcPr>
          <w:p w14:paraId="0FE2A8D5">
            <w:pPr>
              <w:pStyle w:val="65"/>
              <w:jc w:val="center"/>
              <w:rPr>
                <w:rFonts w:ascii="宋体" w:hAnsi="宋体"/>
              </w:rPr>
            </w:pPr>
            <w:r>
              <w:rPr>
                <w:rFonts w:hint="eastAsia" w:ascii="宋体" w:hAnsi="宋体"/>
              </w:rPr>
              <w:t>-</w:t>
            </w:r>
          </w:p>
        </w:tc>
        <w:tc>
          <w:tcPr>
            <w:tcW w:w="195" w:type="dxa"/>
          </w:tcPr>
          <w:p w14:paraId="0573A3A3">
            <w:pPr>
              <w:pStyle w:val="65"/>
              <w:jc w:val="center"/>
            </w:pPr>
            <w:r>
              <w:rPr>
                <w:rFonts w:hint="eastAsia"/>
              </w:rPr>
              <w:t>n</w:t>
            </w:r>
          </w:p>
        </w:tc>
        <w:tc>
          <w:tcPr>
            <w:tcW w:w="196" w:type="dxa"/>
          </w:tcPr>
          <w:p w14:paraId="405956CB">
            <w:pPr>
              <w:pStyle w:val="65"/>
              <w:jc w:val="center"/>
            </w:pPr>
            <w:r>
              <w:rPr>
                <w:rFonts w:hint="eastAsia"/>
              </w:rPr>
              <w:t>e</w:t>
            </w:r>
          </w:p>
        </w:tc>
        <w:tc>
          <w:tcPr>
            <w:tcW w:w="195" w:type="dxa"/>
          </w:tcPr>
          <w:p w14:paraId="3E637486">
            <w:pPr>
              <w:pStyle w:val="65"/>
              <w:jc w:val="center"/>
            </w:pPr>
            <w:r>
              <w:rPr>
                <w:rFonts w:hint="eastAsia"/>
              </w:rPr>
              <w:t>d</w:t>
            </w:r>
          </w:p>
        </w:tc>
        <w:tc>
          <w:tcPr>
            <w:tcW w:w="195" w:type="dxa"/>
          </w:tcPr>
          <w:p w14:paraId="087A1D2A">
            <w:pPr>
              <w:pStyle w:val="65"/>
              <w:jc w:val="center"/>
              <w:rPr>
                <w:rFonts w:ascii="宋体" w:hAnsi="宋体"/>
              </w:rPr>
            </w:pPr>
            <w:r>
              <w:rPr>
                <w:rFonts w:hint="eastAsia" w:ascii="宋体" w:hAnsi="宋体"/>
              </w:rPr>
              <w:t>-</w:t>
            </w:r>
          </w:p>
        </w:tc>
        <w:tc>
          <w:tcPr>
            <w:tcW w:w="196" w:type="dxa"/>
          </w:tcPr>
          <w:p w14:paraId="4FBD77A0">
            <w:pPr>
              <w:pStyle w:val="65"/>
              <w:jc w:val="center"/>
              <w:rPr>
                <w:rFonts w:ascii="宋体" w:hAnsi="宋体"/>
              </w:rPr>
            </w:pPr>
            <w:r>
              <w:rPr>
                <w:rFonts w:hint="eastAsia" w:ascii="宋体" w:hAnsi="宋体"/>
              </w:rPr>
              <w:t>-</w:t>
            </w:r>
          </w:p>
        </w:tc>
        <w:tc>
          <w:tcPr>
            <w:tcW w:w="195" w:type="dxa"/>
          </w:tcPr>
          <w:p w14:paraId="32A304C6">
            <w:pPr>
              <w:pStyle w:val="65"/>
              <w:jc w:val="center"/>
              <w:rPr>
                <w:rFonts w:ascii="宋体" w:hAnsi="宋体"/>
              </w:rPr>
            </w:pPr>
            <w:r>
              <w:rPr>
                <w:rFonts w:hint="eastAsia" w:ascii="宋体" w:hAnsi="宋体"/>
              </w:rPr>
              <w:t>-</w:t>
            </w:r>
          </w:p>
        </w:tc>
        <w:tc>
          <w:tcPr>
            <w:tcW w:w="195" w:type="dxa"/>
          </w:tcPr>
          <w:p w14:paraId="32FAFCFE">
            <w:pPr>
              <w:pStyle w:val="65"/>
              <w:jc w:val="center"/>
            </w:pPr>
            <w:r>
              <w:rPr>
                <w:rFonts w:hint="eastAsia"/>
              </w:rPr>
              <w:t>e</w:t>
            </w:r>
          </w:p>
        </w:tc>
        <w:tc>
          <w:tcPr>
            <w:tcW w:w="195" w:type="dxa"/>
          </w:tcPr>
          <w:p w14:paraId="61C866AD">
            <w:pPr>
              <w:pStyle w:val="65"/>
              <w:jc w:val="center"/>
              <w:rPr>
                <w:rFonts w:ascii="宋体" w:hAnsi="宋体"/>
              </w:rPr>
            </w:pPr>
            <w:r>
              <w:rPr>
                <w:rFonts w:hint="eastAsia" w:ascii="宋体" w:hAnsi="宋体"/>
              </w:rPr>
              <w:t>-</w:t>
            </w:r>
          </w:p>
        </w:tc>
        <w:tc>
          <w:tcPr>
            <w:tcW w:w="196" w:type="dxa"/>
          </w:tcPr>
          <w:p w14:paraId="6017E2D9">
            <w:pPr>
              <w:pStyle w:val="65"/>
              <w:jc w:val="center"/>
              <w:rPr>
                <w:rFonts w:ascii="宋体" w:hAnsi="宋体"/>
              </w:rPr>
            </w:pPr>
            <w:r>
              <w:rPr>
                <w:rFonts w:hint="eastAsia" w:ascii="宋体" w:hAnsi="宋体"/>
              </w:rPr>
              <w:t>-</w:t>
            </w:r>
          </w:p>
        </w:tc>
        <w:tc>
          <w:tcPr>
            <w:tcW w:w="195" w:type="dxa"/>
          </w:tcPr>
          <w:p w14:paraId="0F667D2C">
            <w:pPr>
              <w:pStyle w:val="65"/>
              <w:jc w:val="center"/>
              <w:rPr>
                <w:rFonts w:ascii="宋体" w:hAnsi="宋体"/>
              </w:rPr>
            </w:pPr>
            <w:r>
              <w:rPr>
                <w:rFonts w:hint="eastAsia" w:ascii="宋体" w:hAnsi="宋体"/>
              </w:rPr>
              <w:t>-</w:t>
            </w:r>
          </w:p>
        </w:tc>
        <w:tc>
          <w:tcPr>
            <w:tcW w:w="195" w:type="dxa"/>
          </w:tcPr>
          <w:p w14:paraId="69DCA865">
            <w:pPr>
              <w:pStyle w:val="65"/>
              <w:jc w:val="center"/>
              <w:rPr>
                <w:rFonts w:ascii="宋体" w:hAnsi="宋体"/>
              </w:rPr>
            </w:pPr>
            <w:r>
              <w:rPr>
                <w:rFonts w:hint="eastAsia" w:ascii="宋体" w:hAnsi="宋体"/>
              </w:rPr>
              <w:t>-</w:t>
            </w:r>
          </w:p>
        </w:tc>
        <w:tc>
          <w:tcPr>
            <w:tcW w:w="196" w:type="dxa"/>
          </w:tcPr>
          <w:p w14:paraId="5135195C">
            <w:pPr>
              <w:pStyle w:val="65"/>
              <w:jc w:val="center"/>
              <w:rPr>
                <w:rFonts w:ascii="宋体" w:hAnsi="宋体"/>
              </w:rPr>
            </w:pPr>
            <w:r>
              <w:rPr>
                <w:rFonts w:hint="eastAsia" w:ascii="宋体" w:hAnsi="宋体"/>
              </w:rPr>
              <w:t>-</w:t>
            </w:r>
          </w:p>
        </w:tc>
        <w:tc>
          <w:tcPr>
            <w:tcW w:w="195" w:type="dxa"/>
          </w:tcPr>
          <w:p w14:paraId="7D1AC31F">
            <w:pPr>
              <w:pStyle w:val="65"/>
              <w:jc w:val="center"/>
              <w:rPr>
                <w:rFonts w:ascii="宋体" w:hAnsi="宋体"/>
              </w:rPr>
            </w:pPr>
            <w:r>
              <w:rPr>
                <w:rFonts w:hint="eastAsia" w:ascii="宋体" w:hAnsi="宋体"/>
              </w:rPr>
              <w:t>-</w:t>
            </w:r>
          </w:p>
        </w:tc>
        <w:tc>
          <w:tcPr>
            <w:tcW w:w="195" w:type="dxa"/>
          </w:tcPr>
          <w:p w14:paraId="06BC8143">
            <w:pPr>
              <w:pStyle w:val="65"/>
              <w:jc w:val="center"/>
              <w:rPr>
                <w:rFonts w:ascii="宋体" w:hAnsi="宋体"/>
              </w:rPr>
            </w:pPr>
            <w:r>
              <w:rPr>
                <w:rFonts w:hint="eastAsia" w:ascii="宋体" w:hAnsi="宋体"/>
              </w:rPr>
              <w:t>-</w:t>
            </w:r>
          </w:p>
        </w:tc>
        <w:tc>
          <w:tcPr>
            <w:tcW w:w="195" w:type="dxa"/>
          </w:tcPr>
          <w:p w14:paraId="08B7AAB4">
            <w:pPr>
              <w:pStyle w:val="65"/>
              <w:jc w:val="center"/>
              <w:rPr>
                <w:rFonts w:ascii="宋体" w:hAnsi="宋体"/>
              </w:rPr>
            </w:pPr>
            <w:r>
              <w:rPr>
                <w:rFonts w:hint="eastAsia" w:ascii="宋体" w:hAnsi="宋体"/>
              </w:rPr>
              <w:t>-</w:t>
            </w:r>
          </w:p>
        </w:tc>
        <w:tc>
          <w:tcPr>
            <w:tcW w:w="196" w:type="dxa"/>
          </w:tcPr>
          <w:p w14:paraId="091C7A2F">
            <w:pPr>
              <w:pStyle w:val="65"/>
              <w:jc w:val="center"/>
              <w:rPr>
                <w:rFonts w:ascii="宋体" w:hAnsi="宋体"/>
              </w:rPr>
            </w:pPr>
            <w:r>
              <w:rPr>
                <w:rFonts w:hint="eastAsia" w:ascii="宋体" w:hAnsi="宋体"/>
              </w:rPr>
              <w:t>-</w:t>
            </w:r>
          </w:p>
        </w:tc>
        <w:tc>
          <w:tcPr>
            <w:tcW w:w="195" w:type="dxa"/>
          </w:tcPr>
          <w:p w14:paraId="248818CB">
            <w:pPr>
              <w:pStyle w:val="65"/>
              <w:jc w:val="center"/>
              <w:rPr>
                <w:rFonts w:ascii="宋体" w:hAnsi="宋体"/>
              </w:rPr>
            </w:pPr>
            <w:r>
              <w:rPr>
                <w:rFonts w:hint="eastAsia" w:ascii="宋体" w:hAnsi="宋体"/>
              </w:rPr>
              <w:t>-</w:t>
            </w:r>
          </w:p>
        </w:tc>
        <w:tc>
          <w:tcPr>
            <w:tcW w:w="195" w:type="dxa"/>
          </w:tcPr>
          <w:p w14:paraId="142BF4AC">
            <w:pPr>
              <w:pStyle w:val="65"/>
              <w:jc w:val="center"/>
              <w:rPr>
                <w:rFonts w:ascii="宋体" w:hAnsi="宋体"/>
              </w:rPr>
            </w:pPr>
            <w:r>
              <w:rPr>
                <w:rFonts w:hint="eastAsia" w:ascii="宋体" w:hAnsi="宋体"/>
              </w:rPr>
              <w:t>-</w:t>
            </w:r>
          </w:p>
        </w:tc>
        <w:tc>
          <w:tcPr>
            <w:tcW w:w="196" w:type="dxa"/>
          </w:tcPr>
          <w:p w14:paraId="7556248D">
            <w:pPr>
              <w:pStyle w:val="65"/>
              <w:jc w:val="center"/>
              <w:rPr>
                <w:rFonts w:ascii="宋体" w:hAnsi="宋体"/>
              </w:rPr>
            </w:pPr>
            <w:r>
              <w:rPr>
                <w:rFonts w:hint="eastAsia" w:ascii="宋体" w:hAnsi="宋体"/>
              </w:rPr>
              <w:t>-</w:t>
            </w:r>
          </w:p>
        </w:tc>
      </w:tr>
      <w:tr w14:paraId="7F3395D1">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0" w:type="dxa"/>
            <w:left w:w="0" w:type="dxa"/>
            <w:bottom w:w="0" w:type="dxa"/>
            <w:right w:w="0" w:type="dxa"/>
          </w:tblCellMar>
        </w:tblPrEx>
        <w:trPr>
          <w:jc w:val="center"/>
        </w:trPr>
        <w:tc>
          <w:tcPr>
            <w:tcW w:w="195" w:type="dxa"/>
          </w:tcPr>
          <w:p w14:paraId="1B4F178E">
            <w:pPr>
              <w:pStyle w:val="65"/>
              <w:jc w:val="center"/>
            </w:pPr>
            <w:r>
              <w:rPr>
                <w:rFonts w:hint="eastAsia"/>
              </w:rPr>
              <w:t>Y</w:t>
            </w:r>
          </w:p>
        </w:tc>
        <w:tc>
          <w:tcPr>
            <w:tcW w:w="195" w:type="dxa"/>
          </w:tcPr>
          <w:p w14:paraId="444752FD">
            <w:pPr>
              <w:pStyle w:val="65"/>
              <w:jc w:val="center"/>
            </w:pPr>
            <w:r>
              <w:rPr>
                <w:rFonts w:hint="eastAsia"/>
              </w:rPr>
              <w:t>I</w:t>
            </w:r>
          </w:p>
        </w:tc>
        <w:tc>
          <w:tcPr>
            <w:tcW w:w="195" w:type="dxa"/>
          </w:tcPr>
          <w:p w14:paraId="7F479AC8">
            <w:pPr>
              <w:pStyle w:val="65"/>
              <w:jc w:val="center"/>
            </w:pPr>
            <w:r>
              <w:rPr>
                <w:rFonts w:hint="eastAsia"/>
              </w:rPr>
              <w:t>F</w:t>
            </w:r>
          </w:p>
        </w:tc>
        <w:tc>
          <w:tcPr>
            <w:tcW w:w="196" w:type="dxa"/>
          </w:tcPr>
          <w:p w14:paraId="7909F9EA">
            <w:pPr>
              <w:pStyle w:val="65"/>
              <w:jc w:val="center"/>
            </w:pPr>
            <w:r>
              <w:rPr>
                <w:rFonts w:hint="eastAsia"/>
              </w:rPr>
              <w:t>Q</w:t>
            </w:r>
          </w:p>
        </w:tc>
        <w:tc>
          <w:tcPr>
            <w:tcW w:w="195" w:type="dxa"/>
          </w:tcPr>
          <w:p w14:paraId="0EC5919A">
            <w:pPr>
              <w:pStyle w:val="65"/>
              <w:jc w:val="center"/>
            </w:pPr>
            <w:r>
              <w:rPr>
                <w:rFonts w:hint="eastAsia"/>
              </w:rPr>
              <w:t>F</w:t>
            </w:r>
          </w:p>
        </w:tc>
        <w:tc>
          <w:tcPr>
            <w:tcW w:w="195" w:type="dxa"/>
          </w:tcPr>
          <w:p w14:paraId="4C6F83B5">
            <w:pPr>
              <w:pStyle w:val="65"/>
              <w:jc w:val="center"/>
            </w:pPr>
            <w:r>
              <w:rPr>
                <w:rFonts w:hint="eastAsia"/>
              </w:rPr>
              <w:t>M</w:t>
            </w:r>
          </w:p>
        </w:tc>
        <w:tc>
          <w:tcPr>
            <w:tcW w:w="196" w:type="dxa"/>
          </w:tcPr>
          <w:p w14:paraId="6D1C8A85">
            <w:pPr>
              <w:pStyle w:val="65"/>
              <w:jc w:val="center"/>
            </w:pPr>
            <w:r>
              <w:rPr>
                <w:rFonts w:hint="eastAsia"/>
              </w:rPr>
              <w:t>Z</w:t>
            </w:r>
          </w:p>
        </w:tc>
        <w:tc>
          <w:tcPr>
            <w:tcW w:w="195" w:type="dxa"/>
          </w:tcPr>
          <w:p w14:paraId="7AFB135D">
            <w:pPr>
              <w:pStyle w:val="65"/>
              <w:jc w:val="center"/>
            </w:pPr>
            <w:r>
              <w:rPr>
                <w:rFonts w:hint="eastAsia"/>
              </w:rPr>
              <w:t>R</w:t>
            </w:r>
          </w:p>
        </w:tc>
        <w:tc>
          <w:tcPr>
            <w:tcW w:w="195" w:type="dxa"/>
          </w:tcPr>
          <w:p w14:paraId="0D22CB27">
            <w:pPr>
              <w:pStyle w:val="65"/>
              <w:jc w:val="center"/>
            </w:pPr>
            <w:r>
              <w:rPr>
                <w:rFonts w:hint="eastAsia"/>
              </w:rPr>
              <w:t>W</w:t>
            </w:r>
          </w:p>
        </w:tc>
        <w:tc>
          <w:tcPr>
            <w:tcW w:w="195" w:type="dxa"/>
          </w:tcPr>
          <w:p w14:paraId="0AD84E18">
            <w:pPr>
              <w:pStyle w:val="65"/>
              <w:jc w:val="center"/>
            </w:pPr>
            <w:r>
              <w:rPr>
                <w:rFonts w:hint="eastAsia"/>
              </w:rPr>
              <w:t>Q</w:t>
            </w:r>
          </w:p>
        </w:tc>
        <w:tc>
          <w:tcPr>
            <w:tcW w:w="196" w:type="dxa"/>
          </w:tcPr>
          <w:p w14:paraId="2738A7AB">
            <w:pPr>
              <w:pStyle w:val="65"/>
              <w:jc w:val="center"/>
            </w:pPr>
            <w:r>
              <w:rPr>
                <w:rFonts w:hint="eastAsia"/>
              </w:rPr>
              <w:t>F</w:t>
            </w:r>
          </w:p>
        </w:tc>
        <w:tc>
          <w:tcPr>
            <w:tcW w:w="195" w:type="dxa"/>
          </w:tcPr>
          <w:p w14:paraId="43850065">
            <w:pPr>
              <w:pStyle w:val="65"/>
              <w:jc w:val="center"/>
            </w:pPr>
            <w:r>
              <w:rPr>
                <w:rFonts w:hint="eastAsia"/>
              </w:rPr>
              <w:t>Y</w:t>
            </w:r>
          </w:p>
        </w:tc>
        <w:tc>
          <w:tcPr>
            <w:tcW w:w="195" w:type="dxa"/>
          </w:tcPr>
          <w:p w14:paraId="606D0226">
            <w:pPr>
              <w:pStyle w:val="65"/>
              <w:jc w:val="center"/>
            </w:pPr>
            <w:r>
              <w:rPr>
                <w:rFonts w:hint="eastAsia"/>
              </w:rPr>
              <w:t>V</w:t>
            </w:r>
          </w:p>
        </w:tc>
        <w:tc>
          <w:tcPr>
            <w:tcW w:w="196" w:type="dxa"/>
          </w:tcPr>
          <w:p w14:paraId="50F85561">
            <w:pPr>
              <w:pStyle w:val="65"/>
              <w:jc w:val="center"/>
            </w:pPr>
            <w:r>
              <w:rPr>
                <w:rFonts w:hint="eastAsia"/>
              </w:rPr>
              <w:t>E</w:t>
            </w:r>
          </w:p>
        </w:tc>
        <w:tc>
          <w:tcPr>
            <w:tcW w:w="195" w:type="dxa"/>
          </w:tcPr>
          <w:p w14:paraId="61F04174">
            <w:pPr>
              <w:pStyle w:val="65"/>
              <w:jc w:val="center"/>
            </w:pPr>
            <w:r>
              <w:rPr>
                <w:rFonts w:hint="eastAsia"/>
              </w:rPr>
              <w:t>C</w:t>
            </w:r>
          </w:p>
        </w:tc>
        <w:tc>
          <w:tcPr>
            <w:tcW w:w="195" w:type="dxa"/>
          </w:tcPr>
          <w:p w14:paraId="590BE976">
            <w:pPr>
              <w:pStyle w:val="65"/>
              <w:jc w:val="center"/>
            </w:pPr>
            <w:r>
              <w:rPr>
                <w:rFonts w:hint="eastAsia"/>
              </w:rPr>
              <w:t>F</w:t>
            </w:r>
          </w:p>
        </w:tc>
        <w:tc>
          <w:tcPr>
            <w:tcW w:w="195" w:type="dxa"/>
          </w:tcPr>
          <w:p w14:paraId="39084A68">
            <w:pPr>
              <w:pStyle w:val="65"/>
              <w:jc w:val="center"/>
            </w:pPr>
            <w:r>
              <w:rPr>
                <w:rFonts w:hint="eastAsia"/>
              </w:rPr>
              <w:t>M</w:t>
            </w:r>
          </w:p>
        </w:tc>
        <w:tc>
          <w:tcPr>
            <w:tcW w:w="196" w:type="dxa"/>
          </w:tcPr>
          <w:p w14:paraId="0E1B38E6">
            <w:pPr>
              <w:pStyle w:val="65"/>
              <w:jc w:val="center"/>
            </w:pPr>
            <w:r>
              <w:rPr>
                <w:rFonts w:hint="eastAsia"/>
              </w:rPr>
              <w:t>D</w:t>
            </w:r>
          </w:p>
        </w:tc>
        <w:tc>
          <w:tcPr>
            <w:tcW w:w="195" w:type="dxa"/>
          </w:tcPr>
          <w:p w14:paraId="45627D1C">
            <w:pPr>
              <w:pStyle w:val="65"/>
              <w:jc w:val="center"/>
            </w:pPr>
            <w:r>
              <w:rPr>
                <w:rFonts w:hint="eastAsia"/>
              </w:rPr>
              <w:t>Z</w:t>
            </w:r>
          </w:p>
        </w:tc>
        <w:tc>
          <w:tcPr>
            <w:tcW w:w="195" w:type="dxa"/>
          </w:tcPr>
          <w:p w14:paraId="6E6685CB">
            <w:pPr>
              <w:pStyle w:val="65"/>
              <w:jc w:val="center"/>
            </w:pPr>
            <w:r>
              <w:rPr>
                <w:rFonts w:hint="eastAsia"/>
              </w:rPr>
              <w:t>P</w:t>
            </w:r>
          </w:p>
        </w:tc>
        <w:tc>
          <w:tcPr>
            <w:tcW w:w="196" w:type="dxa"/>
          </w:tcPr>
          <w:p w14:paraId="6E27A8CA">
            <w:pPr>
              <w:pStyle w:val="65"/>
              <w:jc w:val="center"/>
            </w:pPr>
            <w:r>
              <w:rPr>
                <w:rFonts w:hint="eastAsia"/>
              </w:rPr>
              <w:t>C</w:t>
            </w:r>
          </w:p>
        </w:tc>
        <w:tc>
          <w:tcPr>
            <w:tcW w:w="195" w:type="dxa"/>
          </w:tcPr>
          <w:p w14:paraId="02834AE4">
            <w:pPr>
              <w:pStyle w:val="65"/>
              <w:jc w:val="center"/>
            </w:pPr>
            <w:r>
              <w:rPr>
                <w:rFonts w:hint="eastAsia"/>
              </w:rPr>
              <w:t>V</w:t>
            </w:r>
          </w:p>
        </w:tc>
        <w:tc>
          <w:tcPr>
            <w:tcW w:w="195" w:type="dxa"/>
          </w:tcPr>
          <w:p w14:paraId="01DCC9E6">
            <w:pPr>
              <w:pStyle w:val="65"/>
              <w:jc w:val="center"/>
            </w:pPr>
            <w:r>
              <w:rPr>
                <w:rFonts w:hint="eastAsia"/>
              </w:rPr>
              <w:t>M</w:t>
            </w:r>
          </w:p>
        </w:tc>
        <w:tc>
          <w:tcPr>
            <w:tcW w:w="195" w:type="dxa"/>
          </w:tcPr>
          <w:p w14:paraId="0E3A3176">
            <w:pPr>
              <w:pStyle w:val="65"/>
              <w:jc w:val="center"/>
            </w:pPr>
            <w:r>
              <w:rPr>
                <w:rFonts w:hint="eastAsia"/>
              </w:rPr>
              <w:t>R</w:t>
            </w:r>
          </w:p>
        </w:tc>
        <w:tc>
          <w:tcPr>
            <w:tcW w:w="196" w:type="dxa"/>
          </w:tcPr>
          <w:p w14:paraId="6988291E">
            <w:pPr>
              <w:pStyle w:val="65"/>
              <w:jc w:val="center"/>
            </w:pPr>
            <w:r>
              <w:rPr>
                <w:rFonts w:hint="eastAsia"/>
              </w:rPr>
              <w:t>Z</w:t>
            </w:r>
          </w:p>
        </w:tc>
        <w:tc>
          <w:tcPr>
            <w:tcW w:w="195" w:type="dxa"/>
          </w:tcPr>
          <w:p w14:paraId="279E5164">
            <w:pPr>
              <w:pStyle w:val="65"/>
              <w:jc w:val="center"/>
            </w:pPr>
            <w:r>
              <w:rPr>
                <w:rFonts w:hint="eastAsia"/>
              </w:rPr>
              <w:t>W</w:t>
            </w:r>
          </w:p>
        </w:tc>
        <w:tc>
          <w:tcPr>
            <w:tcW w:w="195" w:type="dxa"/>
          </w:tcPr>
          <w:p w14:paraId="7FA52365">
            <w:pPr>
              <w:pStyle w:val="65"/>
              <w:jc w:val="center"/>
            </w:pPr>
            <w:r>
              <w:rPr>
                <w:rFonts w:hint="eastAsia"/>
              </w:rPr>
              <w:t>N</w:t>
            </w:r>
          </w:p>
        </w:tc>
        <w:tc>
          <w:tcPr>
            <w:tcW w:w="196" w:type="dxa"/>
          </w:tcPr>
          <w:p w14:paraId="7D4BD120">
            <w:pPr>
              <w:pStyle w:val="65"/>
              <w:jc w:val="center"/>
            </w:pPr>
            <w:r>
              <w:rPr>
                <w:rFonts w:hint="eastAsia"/>
              </w:rPr>
              <w:t>M</w:t>
            </w:r>
          </w:p>
        </w:tc>
        <w:tc>
          <w:tcPr>
            <w:tcW w:w="195" w:type="dxa"/>
          </w:tcPr>
          <w:p w14:paraId="60A2A724">
            <w:pPr>
              <w:pStyle w:val="65"/>
              <w:jc w:val="center"/>
            </w:pPr>
            <w:r>
              <w:rPr>
                <w:rFonts w:hint="eastAsia"/>
              </w:rPr>
              <w:t>D</w:t>
            </w:r>
          </w:p>
        </w:tc>
        <w:tc>
          <w:tcPr>
            <w:tcW w:w="195" w:type="dxa"/>
          </w:tcPr>
          <w:p w14:paraId="5AF30D48">
            <w:pPr>
              <w:pStyle w:val="65"/>
              <w:jc w:val="center"/>
            </w:pPr>
            <w:r>
              <w:rPr>
                <w:rFonts w:hint="eastAsia"/>
              </w:rPr>
              <w:t>Z</w:t>
            </w:r>
          </w:p>
        </w:tc>
        <w:tc>
          <w:tcPr>
            <w:tcW w:w="195" w:type="dxa"/>
          </w:tcPr>
          <w:p w14:paraId="39517100">
            <w:pPr>
              <w:pStyle w:val="65"/>
              <w:jc w:val="center"/>
            </w:pPr>
            <w:r>
              <w:rPr>
                <w:rFonts w:hint="eastAsia"/>
              </w:rPr>
              <w:t>V</w:t>
            </w:r>
          </w:p>
        </w:tc>
        <w:tc>
          <w:tcPr>
            <w:tcW w:w="196" w:type="dxa"/>
          </w:tcPr>
          <w:p w14:paraId="0468F1C8">
            <w:pPr>
              <w:pStyle w:val="65"/>
              <w:jc w:val="center"/>
            </w:pPr>
            <w:r>
              <w:rPr>
                <w:rFonts w:hint="eastAsia"/>
              </w:rPr>
              <w:t>E</w:t>
            </w:r>
          </w:p>
        </w:tc>
        <w:tc>
          <w:tcPr>
            <w:tcW w:w="195" w:type="dxa"/>
          </w:tcPr>
          <w:p w14:paraId="491044E5">
            <w:pPr>
              <w:pStyle w:val="65"/>
              <w:jc w:val="center"/>
            </w:pPr>
            <w:r>
              <w:rPr>
                <w:rFonts w:hint="eastAsia"/>
              </w:rPr>
              <w:t>J</w:t>
            </w:r>
          </w:p>
        </w:tc>
        <w:tc>
          <w:tcPr>
            <w:tcW w:w="195" w:type="dxa"/>
          </w:tcPr>
          <w:p w14:paraId="102FEAB9">
            <w:pPr>
              <w:pStyle w:val="65"/>
              <w:jc w:val="center"/>
            </w:pPr>
            <w:r>
              <w:rPr>
                <w:rFonts w:hint="eastAsia"/>
              </w:rPr>
              <w:t>B</w:t>
            </w:r>
          </w:p>
        </w:tc>
        <w:tc>
          <w:tcPr>
            <w:tcW w:w="196" w:type="dxa"/>
          </w:tcPr>
          <w:p w14:paraId="194C7368">
            <w:pPr>
              <w:pStyle w:val="65"/>
              <w:jc w:val="center"/>
            </w:pPr>
            <w:r>
              <w:rPr>
                <w:rFonts w:hint="eastAsia"/>
              </w:rPr>
              <w:t>T</w:t>
            </w:r>
          </w:p>
        </w:tc>
        <w:tc>
          <w:tcPr>
            <w:tcW w:w="195" w:type="dxa"/>
          </w:tcPr>
          <w:p w14:paraId="24F4191A">
            <w:pPr>
              <w:pStyle w:val="65"/>
              <w:jc w:val="center"/>
            </w:pPr>
            <w:r>
              <w:rPr>
                <w:rFonts w:hint="eastAsia"/>
              </w:rPr>
              <w:t>X</w:t>
            </w:r>
          </w:p>
        </w:tc>
        <w:tc>
          <w:tcPr>
            <w:tcW w:w="195" w:type="dxa"/>
          </w:tcPr>
          <w:p w14:paraId="4373B663">
            <w:pPr>
              <w:pStyle w:val="65"/>
              <w:jc w:val="center"/>
            </w:pPr>
            <w:r>
              <w:rPr>
                <w:rFonts w:hint="eastAsia"/>
              </w:rPr>
              <w:t>C</w:t>
            </w:r>
          </w:p>
        </w:tc>
        <w:tc>
          <w:tcPr>
            <w:tcW w:w="195" w:type="dxa"/>
          </w:tcPr>
          <w:p w14:paraId="4928D9CB">
            <w:pPr>
              <w:pStyle w:val="65"/>
              <w:jc w:val="center"/>
            </w:pPr>
            <w:r>
              <w:rPr>
                <w:rFonts w:hint="eastAsia"/>
              </w:rPr>
              <w:t>D</w:t>
            </w:r>
          </w:p>
        </w:tc>
        <w:tc>
          <w:tcPr>
            <w:tcW w:w="196" w:type="dxa"/>
          </w:tcPr>
          <w:p w14:paraId="3F3814D1">
            <w:pPr>
              <w:pStyle w:val="65"/>
              <w:jc w:val="center"/>
            </w:pPr>
            <w:r>
              <w:rPr>
                <w:rFonts w:hint="eastAsia"/>
              </w:rPr>
              <w:t>D</w:t>
            </w:r>
          </w:p>
        </w:tc>
        <w:tc>
          <w:tcPr>
            <w:tcW w:w="195" w:type="dxa"/>
          </w:tcPr>
          <w:p w14:paraId="6583681F">
            <w:pPr>
              <w:pStyle w:val="65"/>
              <w:jc w:val="center"/>
            </w:pPr>
            <w:r>
              <w:rPr>
                <w:rFonts w:hint="eastAsia"/>
              </w:rPr>
              <w:t>U</w:t>
            </w:r>
          </w:p>
        </w:tc>
        <w:tc>
          <w:tcPr>
            <w:tcW w:w="195" w:type="dxa"/>
          </w:tcPr>
          <w:p w14:paraId="7D3E5110">
            <w:pPr>
              <w:pStyle w:val="65"/>
              <w:jc w:val="center"/>
            </w:pPr>
            <w:r>
              <w:rPr>
                <w:rFonts w:hint="eastAsia"/>
              </w:rPr>
              <w:t>M</w:t>
            </w:r>
          </w:p>
        </w:tc>
        <w:tc>
          <w:tcPr>
            <w:tcW w:w="196" w:type="dxa"/>
          </w:tcPr>
          <w:p w14:paraId="5AB8D0EA">
            <w:pPr>
              <w:pStyle w:val="65"/>
              <w:jc w:val="center"/>
            </w:pPr>
            <w:r>
              <w:rPr>
                <w:rFonts w:hint="eastAsia"/>
              </w:rPr>
              <w:t>J</w:t>
            </w:r>
          </w:p>
        </w:tc>
      </w:tr>
      <w:tr w14:paraId="6D436867">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0" w:type="dxa"/>
            <w:left w:w="0" w:type="dxa"/>
            <w:bottom w:w="0" w:type="dxa"/>
            <w:right w:w="0" w:type="dxa"/>
          </w:tblCellMar>
        </w:tblPrEx>
        <w:trPr>
          <w:jc w:val="center"/>
        </w:trPr>
        <w:tc>
          <w:tcPr>
            <w:tcW w:w="195" w:type="dxa"/>
          </w:tcPr>
          <w:p w14:paraId="790779F2">
            <w:pPr>
              <w:pStyle w:val="65"/>
              <w:jc w:val="center"/>
              <w:rPr>
                <w:rFonts w:ascii="宋体" w:hAnsi="宋体"/>
              </w:rPr>
            </w:pPr>
            <w:r>
              <w:rPr>
                <w:rFonts w:hint="eastAsia" w:ascii="宋体" w:hAnsi="宋体"/>
              </w:rPr>
              <w:t>-</w:t>
            </w:r>
          </w:p>
        </w:tc>
        <w:tc>
          <w:tcPr>
            <w:tcW w:w="195" w:type="dxa"/>
          </w:tcPr>
          <w:p w14:paraId="2EDE1F0B">
            <w:pPr>
              <w:pStyle w:val="65"/>
              <w:jc w:val="center"/>
              <w:rPr>
                <w:rFonts w:ascii="宋体" w:hAnsi="宋体"/>
              </w:rPr>
            </w:pPr>
            <w:r>
              <w:rPr>
                <w:rFonts w:hint="eastAsia" w:ascii="宋体" w:hAnsi="宋体"/>
              </w:rPr>
              <w:t>-</w:t>
            </w:r>
          </w:p>
        </w:tc>
        <w:tc>
          <w:tcPr>
            <w:tcW w:w="195" w:type="dxa"/>
          </w:tcPr>
          <w:p w14:paraId="1A59B2A7">
            <w:pPr>
              <w:pStyle w:val="65"/>
              <w:jc w:val="center"/>
              <w:rPr>
                <w:rFonts w:ascii="宋体" w:hAnsi="宋体"/>
              </w:rPr>
            </w:pPr>
            <w:r>
              <w:rPr>
                <w:rFonts w:hint="eastAsia" w:ascii="宋体" w:hAnsi="宋体"/>
              </w:rPr>
              <w:t>-</w:t>
            </w:r>
          </w:p>
        </w:tc>
        <w:tc>
          <w:tcPr>
            <w:tcW w:w="196" w:type="dxa"/>
          </w:tcPr>
          <w:p w14:paraId="7E277958">
            <w:pPr>
              <w:pStyle w:val="65"/>
              <w:jc w:val="center"/>
              <w:rPr>
                <w:rFonts w:ascii="宋体" w:hAnsi="宋体"/>
              </w:rPr>
            </w:pPr>
            <w:r>
              <w:rPr>
                <w:rFonts w:hint="eastAsia" w:ascii="宋体" w:hAnsi="宋体"/>
              </w:rPr>
              <w:t>-</w:t>
            </w:r>
          </w:p>
        </w:tc>
        <w:tc>
          <w:tcPr>
            <w:tcW w:w="195" w:type="dxa"/>
          </w:tcPr>
          <w:p w14:paraId="4B672C83">
            <w:pPr>
              <w:pStyle w:val="65"/>
              <w:jc w:val="center"/>
              <w:rPr>
                <w:rFonts w:ascii="宋体" w:hAnsi="宋体"/>
              </w:rPr>
            </w:pPr>
            <w:r>
              <w:rPr>
                <w:rFonts w:hint="eastAsia" w:ascii="宋体" w:hAnsi="宋体"/>
              </w:rPr>
              <w:t>-</w:t>
            </w:r>
          </w:p>
        </w:tc>
        <w:tc>
          <w:tcPr>
            <w:tcW w:w="195" w:type="dxa"/>
          </w:tcPr>
          <w:p w14:paraId="50238E0E">
            <w:pPr>
              <w:pStyle w:val="65"/>
              <w:jc w:val="center"/>
              <w:rPr>
                <w:rFonts w:ascii="宋体" w:hAnsi="宋体"/>
              </w:rPr>
            </w:pPr>
            <w:r>
              <w:rPr>
                <w:rFonts w:hint="eastAsia" w:ascii="宋体" w:hAnsi="宋体"/>
              </w:rPr>
              <w:t>-</w:t>
            </w:r>
          </w:p>
        </w:tc>
        <w:tc>
          <w:tcPr>
            <w:tcW w:w="196" w:type="dxa"/>
          </w:tcPr>
          <w:p w14:paraId="7F0DA193">
            <w:pPr>
              <w:pStyle w:val="65"/>
              <w:jc w:val="center"/>
              <w:rPr>
                <w:rFonts w:ascii="宋体" w:hAnsi="宋体"/>
              </w:rPr>
            </w:pPr>
            <w:r>
              <w:rPr>
                <w:rFonts w:hint="eastAsia" w:ascii="宋体" w:hAnsi="宋体"/>
              </w:rPr>
              <w:t>-</w:t>
            </w:r>
          </w:p>
        </w:tc>
        <w:tc>
          <w:tcPr>
            <w:tcW w:w="195" w:type="dxa"/>
          </w:tcPr>
          <w:p w14:paraId="48FC7339">
            <w:pPr>
              <w:pStyle w:val="65"/>
              <w:jc w:val="center"/>
              <w:rPr>
                <w:rFonts w:ascii="宋体" w:hAnsi="宋体"/>
              </w:rPr>
            </w:pPr>
            <w:r>
              <w:rPr>
                <w:rFonts w:hint="eastAsia" w:ascii="宋体" w:hAnsi="宋体"/>
              </w:rPr>
              <w:t>-</w:t>
            </w:r>
          </w:p>
        </w:tc>
        <w:tc>
          <w:tcPr>
            <w:tcW w:w="195" w:type="dxa"/>
          </w:tcPr>
          <w:p w14:paraId="17DD1E10">
            <w:pPr>
              <w:pStyle w:val="65"/>
              <w:jc w:val="center"/>
            </w:pPr>
            <w:r>
              <w:rPr>
                <w:rFonts w:hint="eastAsia"/>
              </w:rPr>
              <w:t>e</w:t>
            </w:r>
          </w:p>
        </w:tc>
        <w:tc>
          <w:tcPr>
            <w:tcW w:w="195" w:type="dxa"/>
          </w:tcPr>
          <w:p w14:paraId="18D702D0">
            <w:pPr>
              <w:pStyle w:val="65"/>
              <w:jc w:val="center"/>
              <w:rPr>
                <w:rFonts w:ascii="宋体" w:hAnsi="宋体"/>
              </w:rPr>
            </w:pPr>
            <w:r>
              <w:rPr>
                <w:rFonts w:hint="eastAsia" w:ascii="宋体" w:hAnsi="宋体"/>
              </w:rPr>
              <w:t>-</w:t>
            </w:r>
          </w:p>
        </w:tc>
        <w:tc>
          <w:tcPr>
            <w:tcW w:w="196" w:type="dxa"/>
          </w:tcPr>
          <w:p w14:paraId="0B93A57B">
            <w:pPr>
              <w:pStyle w:val="65"/>
              <w:jc w:val="center"/>
              <w:rPr>
                <w:rFonts w:ascii="宋体" w:hAnsi="宋体"/>
              </w:rPr>
            </w:pPr>
            <w:r>
              <w:rPr>
                <w:rFonts w:hint="eastAsia" w:ascii="宋体" w:hAnsi="宋体"/>
              </w:rPr>
              <w:t>-</w:t>
            </w:r>
          </w:p>
        </w:tc>
        <w:tc>
          <w:tcPr>
            <w:tcW w:w="195" w:type="dxa"/>
          </w:tcPr>
          <w:p w14:paraId="3A4010D6">
            <w:pPr>
              <w:pStyle w:val="65"/>
              <w:jc w:val="center"/>
              <w:rPr>
                <w:rFonts w:ascii="宋体" w:hAnsi="宋体"/>
              </w:rPr>
            </w:pPr>
            <w:r>
              <w:rPr>
                <w:rFonts w:hint="eastAsia" w:ascii="宋体" w:hAnsi="宋体"/>
              </w:rPr>
              <w:t>-</w:t>
            </w:r>
          </w:p>
        </w:tc>
        <w:tc>
          <w:tcPr>
            <w:tcW w:w="195" w:type="dxa"/>
          </w:tcPr>
          <w:p w14:paraId="46D2C193">
            <w:pPr>
              <w:pStyle w:val="65"/>
              <w:jc w:val="center"/>
              <w:rPr>
                <w:rFonts w:ascii="宋体" w:hAnsi="宋体"/>
              </w:rPr>
            </w:pPr>
            <w:r>
              <w:rPr>
                <w:rFonts w:hint="eastAsia" w:ascii="宋体" w:hAnsi="宋体"/>
              </w:rPr>
              <w:t>-</w:t>
            </w:r>
          </w:p>
        </w:tc>
        <w:tc>
          <w:tcPr>
            <w:tcW w:w="196" w:type="dxa"/>
          </w:tcPr>
          <w:p w14:paraId="1E590A75">
            <w:pPr>
              <w:pStyle w:val="65"/>
              <w:jc w:val="center"/>
            </w:pPr>
            <w:r>
              <w:rPr>
                <w:rFonts w:hint="eastAsia"/>
              </w:rPr>
              <w:t>e</w:t>
            </w:r>
          </w:p>
        </w:tc>
        <w:tc>
          <w:tcPr>
            <w:tcW w:w="195" w:type="dxa"/>
          </w:tcPr>
          <w:p w14:paraId="58F2ED1D">
            <w:pPr>
              <w:pStyle w:val="65"/>
              <w:jc w:val="center"/>
              <w:rPr>
                <w:rFonts w:ascii="宋体" w:hAnsi="宋体"/>
              </w:rPr>
            </w:pPr>
            <w:r>
              <w:rPr>
                <w:rFonts w:hint="eastAsia" w:ascii="宋体" w:hAnsi="宋体"/>
              </w:rPr>
              <w:t>-</w:t>
            </w:r>
          </w:p>
        </w:tc>
        <w:tc>
          <w:tcPr>
            <w:tcW w:w="195" w:type="dxa"/>
          </w:tcPr>
          <w:p w14:paraId="7A7F5DBA">
            <w:pPr>
              <w:pStyle w:val="65"/>
              <w:jc w:val="center"/>
              <w:rPr>
                <w:rFonts w:ascii="宋体" w:hAnsi="宋体"/>
              </w:rPr>
            </w:pPr>
            <w:r>
              <w:rPr>
                <w:rFonts w:hint="eastAsia" w:ascii="宋体" w:hAnsi="宋体"/>
              </w:rPr>
              <w:t>-</w:t>
            </w:r>
          </w:p>
        </w:tc>
        <w:tc>
          <w:tcPr>
            <w:tcW w:w="195" w:type="dxa"/>
          </w:tcPr>
          <w:p w14:paraId="033BB3DE">
            <w:pPr>
              <w:pStyle w:val="65"/>
              <w:jc w:val="center"/>
              <w:rPr>
                <w:rFonts w:ascii="宋体" w:hAnsi="宋体"/>
              </w:rPr>
            </w:pPr>
            <w:r>
              <w:rPr>
                <w:rFonts w:hint="eastAsia" w:ascii="宋体" w:hAnsi="宋体"/>
              </w:rPr>
              <w:t>-</w:t>
            </w:r>
          </w:p>
        </w:tc>
        <w:tc>
          <w:tcPr>
            <w:tcW w:w="196" w:type="dxa"/>
          </w:tcPr>
          <w:p w14:paraId="246FF28A">
            <w:pPr>
              <w:pStyle w:val="65"/>
              <w:jc w:val="center"/>
              <w:rPr>
                <w:rFonts w:ascii="宋体" w:hAnsi="宋体"/>
              </w:rPr>
            </w:pPr>
            <w:r>
              <w:rPr>
                <w:rFonts w:hint="eastAsia" w:ascii="宋体" w:hAnsi="宋体"/>
              </w:rPr>
              <w:t>-</w:t>
            </w:r>
          </w:p>
        </w:tc>
        <w:tc>
          <w:tcPr>
            <w:tcW w:w="195" w:type="dxa"/>
          </w:tcPr>
          <w:p w14:paraId="75B85606">
            <w:pPr>
              <w:pStyle w:val="65"/>
              <w:jc w:val="center"/>
              <w:rPr>
                <w:rFonts w:ascii="宋体" w:hAnsi="宋体"/>
              </w:rPr>
            </w:pPr>
            <w:r>
              <w:rPr>
                <w:rFonts w:hint="eastAsia" w:ascii="宋体" w:hAnsi="宋体"/>
              </w:rPr>
              <w:t>-</w:t>
            </w:r>
          </w:p>
        </w:tc>
        <w:tc>
          <w:tcPr>
            <w:tcW w:w="195" w:type="dxa"/>
          </w:tcPr>
          <w:p w14:paraId="3BC9165F">
            <w:pPr>
              <w:pStyle w:val="65"/>
              <w:jc w:val="center"/>
              <w:rPr>
                <w:rFonts w:ascii="宋体" w:hAnsi="宋体"/>
              </w:rPr>
            </w:pPr>
            <w:r>
              <w:rPr>
                <w:rFonts w:hint="eastAsia" w:ascii="宋体" w:hAnsi="宋体"/>
              </w:rPr>
              <w:t>-</w:t>
            </w:r>
          </w:p>
        </w:tc>
        <w:tc>
          <w:tcPr>
            <w:tcW w:w="196" w:type="dxa"/>
          </w:tcPr>
          <w:p w14:paraId="2C6C0D75">
            <w:pPr>
              <w:pStyle w:val="65"/>
              <w:jc w:val="center"/>
              <w:rPr>
                <w:rFonts w:ascii="宋体" w:hAnsi="宋体"/>
              </w:rPr>
            </w:pPr>
            <w:r>
              <w:rPr>
                <w:rFonts w:hint="eastAsia" w:ascii="宋体" w:hAnsi="宋体"/>
              </w:rPr>
              <w:t>-</w:t>
            </w:r>
          </w:p>
        </w:tc>
        <w:tc>
          <w:tcPr>
            <w:tcW w:w="195" w:type="dxa"/>
          </w:tcPr>
          <w:p w14:paraId="484D1E44">
            <w:pPr>
              <w:pStyle w:val="65"/>
              <w:jc w:val="center"/>
              <w:rPr>
                <w:rFonts w:ascii="宋体" w:hAnsi="宋体"/>
              </w:rPr>
            </w:pPr>
            <w:r>
              <w:rPr>
                <w:rFonts w:hint="eastAsia" w:ascii="宋体" w:hAnsi="宋体"/>
              </w:rPr>
              <w:t>-</w:t>
            </w:r>
          </w:p>
        </w:tc>
        <w:tc>
          <w:tcPr>
            <w:tcW w:w="195" w:type="dxa"/>
          </w:tcPr>
          <w:p w14:paraId="518EEB99">
            <w:pPr>
              <w:pStyle w:val="65"/>
              <w:jc w:val="center"/>
              <w:rPr>
                <w:rFonts w:ascii="宋体" w:hAnsi="宋体"/>
              </w:rPr>
            </w:pPr>
            <w:r>
              <w:rPr>
                <w:rFonts w:hint="eastAsia" w:ascii="宋体" w:hAnsi="宋体"/>
              </w:rPr>
              <w:t>-</w:t>
            </w:r>
          </w:p>
        </w:tc>
        <w:tc>
          <w:tcPr>
            <w:tcW w:w="195" w:type="dxa"/>
          </w:tcPr>
          <w:p w14:paraId="72F11EB3">
            <w:pPr>
              <w:pStyle w:val="65"/>
              <w:jc w:val="center"/>
            </w:pPr>
            <w:r>
              <w:rPr>
                <w:rFonts w:hint="eastAsia"/>
              </w:rPr>
              <w:t>n</w:t>
            </w:r>
          </w:p>
        </w:tc>
        <w:tc>
          <w:tcPr>
            <w:tcW w:w="196" w:type="dxa"/>
          </w:tcPr>
          <w:p w14:paraId="2733BC3B">
            <w:pPr>
              <w:pStyle w:val="65"/>
              <w:jc w:val="center"/>
              <w:rPr>
                <w:rFonts w:ascii="宋体" w:hAnsi="宋体"/>
              </w:rPr>
            </w:pPr>
            <w:r>
              <w:rPr>
                <w:rFonts w:hint="eastAsia" w:ascii="宋体" w:hAnsi="宋体"/>
              </w:rPr>
              <w:t>-</w:t>
            </w:r>
          </w:p>
        </w:tc>
        <w:tc>
          <w:tcPr>
            <w:tcW w:w="195" w:type="dxa"/>
          </w:tcPr>
          <w:p w14:paraId="06C8D903">
            <w:pPr>
              <w:pStyle w:val="65"/>
              <w:jc w:val="center"/>
              <w:rPr>
                <w:rFonts w:ascii="宋体" w:hAnsi="宋体"/>
              </w:rPr>
            </w:pPr>
            <w:r>
              <w:rPr>
                <w:rFonts w:hint="eastAsia" w:ascii="宋体" w:hAnsi="宋体"/>
              </w:rPr>
              <w:t>-</w:t>
            </w:r>
          </w:p>
        </w:tc>
        <w:tc>
          <w:tcPr>
            <w:tcW w:w="195" w:type="dxa"/>
          </w:tcPr>
          <w:p w14:paraId="6239F6B2">
            <w:pPr>
              <w:pStyle w:val="65"/>
              <w:jc w:val="center"/>
            </w:pPr>
            <w:r>
              <w:rPr>
                <w:rFonts w:hint="eastAsia"/>
              </w:rPr>
              <w:t>d</w:t>
            </w:r>
          </w:p>
        </w:tc>
        <w:tc>
          <w:tcPr>
            <w:tcW w:w="196" w:type="dxa"/>
          </w:tcPr>
          <w:p w14:paraId="64B9E3C0">
            <w:pPr>
              <w:pStyle w:val="65"/>
              <w:jc w:val="center"/>
              <w:rPr>
                <w:rFonts w:ascii="宋体" w:hAnsi="宋体"/>
              </w:rPr>
            </w:pPr>
            <w:r>
              <w:rPr>
                <w:rFonts w:hint="eastAsia" w:ascii="宋体" w:hAnsi="宋体"/>
              </w:rPr>
              <w:t>-</w:t>
            </w:r>
          </w:p>
        </w:tc>
        <w:tc>
          <w:tcPr>
            <w:tcW w:w="195" w:type="dxa"/>
          </w:tcPr>
          <w:p w14:paraId="4A633BD4">
            <w:pPr>
              <w:pStyle w:val="65"/>
              <w:jc w:val="center"/>
              <w:rPr>
                <w:rFonts w:ascii="宋体" w:hAnsi="宋体"/>
              </w:rPr>
            </w:pPr>
            <w:r>
              <w:rPr>
                <w:rFonts w:hint="eastAsia" w:ascii="宋体" w:hAnsi="宋体"/>
              </w:rPr>
              <w:t>-</w:t>
            </w:r>
          </w:p>
        </w:tc>
        <w:tc>
          <w:tcPr>
            <w:tcW w:w="195" w:type="dxa"/>
          </w:tcPr>
          <w:p w14:paraId="5BFB1040">
            <w:pPr>
              <w:pStyle w:val="65"/>
              <w:jc w:val="center"/>
              <w:rPr>
                <w:rFonts w:ascii="宋体" w:hAnsi="宋体"/>
              </w:rPr>
            </w:pPr>
            <w:r>
              <w:rPr>
                <w:rFonts w:hint="eastAsia" w:ascii="宋体" w:hAnsi="宋体"/>
              </w:rPr>
              <w:t>-</w:t>
            </w:r>
          </w:p>
        </w:tc>
        <w:tc>
          <w:tcPr>
            <w:tcW w:w="195" w:type="dxa"/>
          </w:tcPr>
          <w:p w14:paraId="49AB5817">
            <w:pPr>
              <w:pStyle w:val="65"/>
              <w:jc w:val="center"/>
            </w:pPr>
            <w:r>
              <w:rPr>
                <w:rFonts w:hint="eastAsia"/>
              </w:rPr>
              <w:t>e</w:t>
            </w:r>
          </w:p>
        </w:tc>
        <w:tc>
          <w:tcPr>
            <w:tcW w:w="196" w:type="dxa"/>
          </w:tcPr>
          <w:p w14:paraId="4D5F5953">
            <w:pPr>
              <w:pStyle w:val="65"/>
              <w:jc w:val="center"/>
            </w:pPr>
            <w:r>
              <w:rPr>
                <w:rFonts w:hint="eastAsia"/>
              </w:rPr>
              <w:t>n</w:t>
            </w:r>
          </w:p>
        </w:tc>
        <w:tc>
          <w:tcPr>
            <w:tcW w:w="195" w:type="dxa"/>
          </w:tcPr>
          <w:p w14:paraId="5DF29F5D">
            <w:pPr>
              <w:pStyle w:val="65"/>
              <w:jc w:val="center"/>
              <w:rPr>
                <w:rFonts w:ascii="宋体" w:hAnsi="宋体"/>
              </w:rPr>
            </w:pPr>
            <w:r>
              <w:rPr>
                <w:rFonts w:hint="eastAsia" w:ascii="宋体" w:hAnsi="宋体"/>
              </w:rPr>
              <w:t>-</w:t>
            </w:r>
          </w:p>
        </w:tc>
        <w:tc>
          <w:tcPr>
            <w:tcW w:w="195" w:type="dxa"/>
          </w:tcPr>
          <w:p w14:paraId="3FD8A74D">
            <w:pPr>
              <w:pStyle w:val="65"/>
              <w:jc w:val="center"/>
              <w:rPr>
                <w:rFonts w:ascii="宋体" w:hAnsi="宋体"/>
              </w:rPr>
            </w:pPr>
            <w:r>
              <w:rPr>
                <w:rFonts w:hint="eastAsia" w:ascii="宋体" w:hAnsi="宋体"/>
              </w:rPr>
              <w:t>-</w:t>
            </w:r>
          </w:p>
        </w:tc>
        <w:tc>
          <w:tcPr>
            <w:tcW w:w="196" w:type="dxa"/>
          </w:tcPr>
          <w:p w14:paraId="7596F9C1">
            <w:pPr>
              <w:pStyle w:val="65"/>
              <w:jc w:val="center"/>
              <w:rPr>
                <w:rFonts w:ascii="宋体" w:hAnsi="宋体"/>
              </w:rPr>
            </w:pPr>
            <w:r>
              <w:rPr>
                <w:rFonts w:hint="eastAsia" w:ascii="宋体" w:hAnsi="宋体"/>
              </w:rPr>
              <w:t>-</w:t>
            </w:r>
          </w:p>
        </w:tc>
        <w:tc>
          <w:tcPr>
            <w:tcW w:w="195" w:type="dxa"/>
          </w:tcPr>
          <w:p w14:paraId="3BF85793">
            <w:pPr>
              <w:pStyle w:val="65"/>
              <w:jc w:val="center"/>
              <w:rPr>
                <w:rFonts w:ascii="宋体" w:hAnsi="宋体"/>
              </w:rPr>
            </w:pPr>
            <w:r>
              <w:rPr>
                <w:rFonts w:hint="eastAsia" w:ascii="宋体" w:hAnsi="宋体"/>
              </w:rPr>
              <w:t>-</w:t>
            </w:r>
          </w:p>
        </w:tc>
        <w:tc>
          <w:tcPr>
            <w:tcW w:w="195" w:type="dxa"/>
          </w:tcPr>
          <w:p w14:paraId="414482FC">
            <w:pPr>
              <w:pStyle w:val="65"/>
              <w:jc w:val="center"/>
            </w:pPr>
            <w:r>
              <w:rPr>
                <w:rFonts w:hint="eastAsia"/>
              </w:rPr>
              <w:t>e</w:t>
            </w:r>
          </w:p>
        </w:tc>
        <w:tc>
          <w:tcPr>
            <w:tcW w:w="195" w:type="dxa"/>
          </w:tcPr>
          <w:p w14:paraId="7C61DC8D">
            <w:pPr>
              <w:pStyle w:val="65"/>
              <w:jc w:val="center"/>
              <w:rPr>
                <w:rFonts w:ascii="宋体" w:hAnsi="宋体"/>
              </w:rPr>
            </w:pPr>
            <w:r>
              <w:rPr>
                <w:rFonts w:hint="eastAsia" w:ascii="宋体" w:hAnsi="宋体"/>
              </w:rPr>
              <w:t>-</w:t>
            </w:r>
          </w:p>
        </w:tc>
        <w:tc>
          <w:tcPr>
            <w:tcW w:w="196" w:type="dxa"/>
          </w:tcPr>
          <w:p w14:paraId="515719B6">
            <w:pPr>
              <w:pStyle w:val="65"/>
              <w:jc w:val="center"/>
              <w:rPr>
                <w:rFonts w:ascii="宋体" w:hAnsi="宋体"/>
              </w:rPr>
            </w:pPr>
            <w:r>
              <w:rPr>
                <w:rFonts w:hint="eastAsia" w:ascii="宋体" w:hAnsi="宋体"/>
              </w:rPr>
              <w:t>-</w:t>
            </w:r>
          </w:p>
        </w:tc>
        <w:tc>
          <w:tcPr>
            <w:tcW w:w="195" w:type="dxa"/>
          </w:tcPr>
          <w:p w14:paraId="15824B23">
            <w:pPr>
              <w:pStyle w:val="65"/>
              <w:jc w:val="center"/>
              <w:rPr>
                <w:rFonts w:ascii="宋体" w:hAnsi="宋体"/>
              </w:rPr>
            </w:pPr>
            <w:r>
              <w:rPr>
                <w:rFonts w:hint="eastAsia" w:ascii="宋体" w:hAnsi="宋体"/>
              </w:rPr>
              <w:t>-</w:t>
            </w:r>
          </w:p>
        </w:tc>
        <w:tc>
          <w:tcPr>
            <w:tcW w:w="195" w:type="dxa"/>
          </w:tcPr>
          <w:p w14:paraId="42894665">
            <w:pPr>
              <w:pStyle w:val="65"/>
              <w:jc w:val="center"/>
              <w:rPr>
                <w:rFonts w:ascii="宋体" w:hAnsi="宋体"/>
              </w:rPr>
            </w:pPr>
            <w:r>
              <w:rPr>
                <w:rFonts w:hint="eastAsia" w:ascii="宋体" w:hAnsi="宋体"/>
              </w:rPr>
              <w:t>-</w:t>
            </w:r>
          </w:p>
        </w:tc>
        <w:tc>
          <w:tcPr>
            <w:tcW w:w="196" w:type="dxa"/>
          </w:tcPr>
          <w:p w14:paraId="275E71E0">
            <w:pPr>
              <w:pStyle w:val="65"/>
              <w:jc w:val="center"/>
            </w:pPr>
            <w:r>
              <w:rPr>
                <w:rFonts w:hint="eastAsia"/>
              </w:rPr>
              <w:t>e</w:t>
            </w:r>
          </w:p>
        </w:tc>
      </w:tr>
      <w:tr w14:paraId="2694D7E9">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0" w:type="dxa"/>
            <w:left w:w="0" w:type="dxa"/>
            <w:bottom w:w="0" w:type="dxa"/>
            <w:right w:w="0" w:type="dxa"/>
          </w:tblCellMar>
        </w:tblPrEx>
        <w:trPr>
          <w:jc w:val="center"/>
        </w:trPr>
        <w:tc>
          <w:tcPr>
            <w:tcW w:w="195" w:type="dxa"/>
          </w:tcPr>
          <w:p w14:paraId="4E0922F1">
            <w:pPr>
              <w:pStyle w:val="65"/>
              <w:jc w:val="center"/>
            </w:pPr>
            <w:r>
              <w:rPr>
                <w:rFonts w:hint="eastAsia"/>
              </w:rPr>
              <w:t>N</w:t>
            </w:r>
          </w:p>
        </w:tc>
        <w:tc>
          <w:tcPr>
            <w:tcW w:w="195" w:type="dxa"/>
          </w:tcPr>
          <w:p w14:paraId="4F8E4434">
            <w:pPr>
              <w:pStyle w:val="65"/>
              <w:jc w:val="center"/>
            </w:pPr>
            <w:r>
              <w:rPr>
                <w:rFonts w:hint="eastAsia"/>
              </w:rPr>
              <w:t>D</w:t>
            </w:r>
          </w:p>
        </w:tc>
        <w:tc>
          <w:tcPr>
            <w:tcW w:w="195" w:type="dxa"/>
          </w:tcPr>
          <w:p w14:paraId="1FDB51C3">
            <w:pPr>
              <w:pStyle w:val="65"/>
              <w:jc w:val="center"/>
            </w:pPr>
            <w:r>
              <w:rPr>
                <w:rFonts w:hint="eastAsia"/>
              </w:rPr>
              <w:t>I</w:t>
            </w:r>
          </w:p>
        </w:tc>
        <w:tc>
          <w:tcPr>
            <w:tcW w:w="196" w:type="dxa"/>
          </w:tcPr>
          <w:p w14:paraId="3BDC7BA2">
            <w:pPr>
              <w:pStyle w:val="65"/>
              <w:jc w:val="center"/>
            </w:pPr>
            <w:r>
              <w:rPr>
                <w:rFonts w:hint="eastAsia"/>
              </w:rPr>
              <w:t>F</w:t>
            </w:r>
          </w:p>
        </w:tc>
        <w:tc>
          <w:tcPr>
            <w:tcW w:w="195" w:type="dxa"/>
          </w:tcPr>
          <w:p w14:paraId="147FCEDF">
            <w:pPr>
              <w:pStyle w:val="65"/>
              <w:jc w:val="center"/>
            </w:pPr>
            <w:r>
              <w:rPr>
                <w:rFonts w:hint="eastAsia"/>
              </w:rPr>
              <w:t>E</w:t>
            </w:r>
          </w:p>
        </w:tc>
        <w:tc>
          <w:tcPr>
            <w:tcW w:w="195" w:type="dxa"/>
          </w:tcPr>
          <w:p w14:paraId="062FEC66">
            <w:pPr>
              <w:pStyle w:val="65"/>
              <w:jc w:val="center"/>
            </w:pPr>
            <w:r>
              <w:rPr>
                <w:rFonts w:hint="eastAsia"/>
              </w:rPr>
              <w:t>F</w:t>
            </w:r>
          </w:p>
        </w:tc>
        <w:tc>
          <w:tcPr>
            <w:tcW w:w="196" w:type="dxa"/>
          </w:tcPr>
          <w:p w14:paraId="778CBF0C">
            <w:pPr>
              <w:pStyle w:val="65"/>
              <w:jc w:val="center"/>
            </w:pPr>
            <w:r>
              <w:rPr>
                <w:rFonts w:hint="eastAsia"/>
              </w:rPr>
              <w:t>M</w:t>
            </w:r>
          </w:p>
        </w:tc>
        <w:tc>
          <w:tcPr>
            <w:tcW w:w="195" w:type="dxa"/>
          </w:tcPr>
          <w:p w14:paraId="6D8A1FD3">
            <w:pPr>
              <w:pStyle w:val="65"/>
              <w:jc w:val="center"/>
            </w:pPr>
            <w:r>
              <w:rPr>
                <w:rFonts w:hint="eastAsia"/>
              </w:rPr>
              <w:t>D</w:t>
            </w:r>
          </w:p>
        </w:tc>
        <w:tc>
          <w:tcPr>
            <w:tcW w:w="195" w:type="dxa"/>
          </w:tcPr>
          <w:p w14:paraId="66F3D437">
            <w:pPr>
              <w:pStyle w:val="65"/>
              <w:jc w:val="center"/>
            </w:pPr>
            <w:r>
              <w:rPr>
                <w:rFonts w:hint="eastAsia"/>
              </w:rPr>
              <w:t>Z</w:t>
            </w:r>
          </w:p>
        </w:tc>
        <w:tc>
          <w:tcPr>
            <w:tcW w:w="195" w:type="dxa"/>
          </w:tcPr>
          <w:p w14:paraId="332137D8">
            <w:pPr>
              <w:pStyle w:val="65"/>
              <w:jc w:val="center"/>
            </w:pPr>
            <w:r>
              <w:rPr>
                <w:rFonts w:hint="eastAsia"/>
              </w:rPr>
              <w:t>C</w:t>
            </w:r>
          </w:p>
        </w:tc>
        <w:tc>
          <w:tcPr>
            <w:tcW w:w="196" w:type="dxa"/>
          </w:tcPr>
          <w:p w14:paraId="1C682898">
            <w:pPr>
              <w:pStyle w:val="65"/>
              <w:jc w:val="center"/>
            </w:pPr>
            <w:r>
              <w:rPr>
                <w:rFonts w:hint="eastAsia"/>
              </w:rPr>
              <w:t>D</w:t>
            </w:r>
          </w:p>
        </w:tc>
        <w:tc>
          <w:tcPr>
            <w:tcW w:w="195" w:type="dxa"/>
          </w:tcPr>
          <w:p w14:paraId="62EA21DD">
            <w:pPr>
              <w:pStyle w:val="65"/>
              <w:jc w:val="center"/>
            </w:pPr>
            <w:r>
              <w:rPr>
                <w:rFonts w:hint="eastAsia"/>
              </w:rPr>
              <w:t>M</w:t>
            </w:r>
          </w:p>
        </w:tc>
        <w:tc>
          <w:tcPr>
            <w:tcW w:w="195" w:type="dxa"/>
          </w:tcPr>
          <w:p w14:paraId="4B220289">
            <w:pPr>
              <w:pStyle w:val="65"/>
              <w:jc w:val="center"/>
            </w:pPr>
            <w:r>
              <w:rPr>
                <w:rFonts w:hint="eastAsia"/>
              </w:rPr>
              <w:t>Q</w:t>
            </w:r>
          </w:p>
        </w:tc>
        <w:tc>
          <w:tcPr>
            <w:tcW w:w="196" w:type="dxa"/>
          </w:tcPr>
          <w:p w14:paraId="72C82725">
            <w:pPr>
              <w:pStyle w:val="65"/>
              <w:jc w:val="center"/>
            </w:pPr>
            <w:r>
              <w:rPr>
                <w:rFonts w:hint="eastAsia"/>
              </w:rPr>
              <w:t>Z</w:t>
            </w:r>
          </w:p>
        </w:tc>
        <w:tc>
          <w:tcPr>
            <w:tcW w:w="195" w:type="dxa"/>
          </w:tcPr>
          <w:p w14:paraId="0392AD6E">
            <w:pPr>
              <w:pStyle w:val="65"/>
              <w:jc w:val="center"/>
            </w:pPr>
            <w:r>
              <w:rPr>
                <w:rFonts w:hint="eastAsia"/>
              </w:rPr>
              <w:t>K</w:t>
            </w:r>
          </w:p>
        </w:tc>
        <w:tc>
          <w:tcPr>
            <w:tcW w:w="195" w:type="dxa"/>
          </w:tcPr>
          <w:p w14:paraId="2D141986">
            <w:pPr>
              <w:pStyle w:val="65"/>
              <w:jc w:val="center"/>
            </w:pPr>
            <w:r>
              <w:rPr>
                <w:rFonts w:hint="eastAsia"/>
              </w:rPr>
              <w:t>C</w:t>
            </w:r>
          </w:p>
        </w:tc>
        <w:tc>
          <w:tcPr>
            <w:tcW w:w="195" w:type="dxa"/>
          </w:tcPr>
          <w:p w14:paraId="7723E4DF">
            <w:pPr>
              <w:pStyle w:val="65"/>
              <w:jc w:val="center"/>
            </w:pPr>
            <w:r>
              <w:rPr>
                <w:rFonts w:hint="eastAsia"/>
              </w:rPr>
              <w:t>E</w:t>
            </w:r>
          </w:p>
        </w:tc>
        <w:tc>
          <w:tcPr>
            <w:tcW w:w="196" w:type="dxa"/>
          </w:tcPr>
          <w:p w14:paraId="37102BE2">
            <w:pPr>
              <w:pStyle w:val="65"/>
              <w:jc w:val="center"/>
            </w:pPr>
            <w:r>
              <w:rPr>
                <w:rFonts w:hint="eastAsia"/>
              </w:rPr>
              <w:t>Y</w:t>
            </w:r>
          </w:p>
        </w:tc>
        <w:tc>
          <w:tcPr>
            <w:tcW w:w="195" w:type="dxa"/>
          </w:tcPr>
          <w:p w14:paraId="02705419">
            <w:pPr>
              <w:pStyle w:val="65"/>
              <w:jc w:val="center"/>
            </w:pPr>
            <w:r>
              <w:rPr>
                <w:rFonts w:hint="eastAsia"/>
              </w:rPr>
              <w:t>F</w:t>
            </w:r>
          </w:p>
        </w:tc>
        <w:tc>
          <w:tcPr>
            <w:tcW w:w="195" w:type="dxa"/>
          </w:tcPr>
          <w:p w14:paraId="2A56F223">
            <w:pPr>
              <w:pStyle w:val="65"/>
              <w:jc w:val="center"/>
            </w:pPr>
            <w:r>
              <w:rPr>
                <w:rFonts w:hint="eastAsia"/>
              </w:rPr>
              <w:t>C</w:t>
            </w:r>
          </w:p>
        </w:tc>
        <w:tc>
          <w:tcPr>
            <w:tcW w:w="196" w:type="dxa"/>
          </w:tcPr>
          <w:p w14:paraId="64940540">
            <w:pPr>
              <w:pStyle w:val="65"/>
              <w:jc w:val="center"/>
            </w:pPr>
            <w:r>
              <w:rPr>
                <w:rFonts w:hint="eastAsia"/>
              </w:rPr>
              <w:t>J</w:t>
            </w:r>
          </w:p>
        </w:tc>
        <w:tc>
          <w:tcPr>
            <w:tcW w:w="195" w:type="dxa"/>
          </w:tcPr>
          <w:p w14:paraId="1D9A659C">
            <w:pPr>
              <w:pStyle w:val="65"/>
              <w:jc w:val="center"/>
            </w:pPr>
            <w:r>
              <w:rPr>
                <w:rFonts w:hint="eastAsia"/>
              </w:rPr>
              <w:t>M</w:t>
            </w:r>
          </w:p>
        </w:tc>
        <w:tc>
          <w:tcPr>
            <w:tcW w:w="195" w:type="dxa"/>
          </w:tcPr>
          <w:p w14:paraId="4738C0BA">
            <w:pPr>
              <w:pStyle w:val="65"/>
              <w:jc w:val="center"/>
            </w:pPr>
            <w:r>
              <w:rPr>
                <w:rFonts w:hint="eastAsia"/>
              </w:rPr>
              <w:t>Y</w:t>
            </w:r>
          </w:p>
        </w:tc>
        <w:tc>
          <w:tcPr>
            <w:tcW w:w="195" w:type="dxa"/>
          </w:tcPr>
          <w:p w14:paraId="67467C1B">
            <w:pPr>
              <w:pStyle w:val="65"/>
              <w:jc w:val="center"/>
            </w:pPr>
            <w:r>
              <w:rPr>
                <w:rFonts w:hint="eastAsia"/>
              </w:rPr>
              <w:t>R</w:t>
            </w:r>
          </w:p>
        </w:tc>
        <w:tc>
          <w:tcPr>
            <w:tcW w:w="196" w:type="dxa"/>
          </w:tcPr>
          <w:p w14:paraId="1613FE2A">
            <w:pPr>
              <w:pStyle w:val="65"/>
              <w:jc w:val="center"/>
            </w:pPr>
            <w:r>
              <w:rPr>
                <w:rFonts w:hint="eastAsia"/>
              </w:rPr>
              <w:t>N</w:t>
            </w:r>
          </w:p>
        </w:tc>
        <w:tc>
          <w:tcPr>
            <w:tcW w:w="195" w:type="dxa"/>
          </w:tcPr>
          <w:p w14:paraId="180A4962">
            <w:pPr>
              <w:pStyle w:val="65"/>
              <w:jc w:val="center"/>
            </w:pPr>
            <w:r>
              <w:rPr>
                <w:rFonts w:hint="eastAsia"/>
              </w:rPr>
              <w:t>C</w:t>
            </w:r>
          </w:p>
        </w:tc>
        <w:tc>
          <w:tcPr>
            <w:tcW w:w="195" w:type="dxa"/>
          </w:tcPr>
          <w:p w14:paraId="5DADE9F3">
            <w:pPr>
              <w:pStyle w:val="65"/>
              <w:jc w:val="center"/>
            </w:pPr>
            <w:r>
              <w:rPr>
                <w:rFonts w:hint="eastAsia"/>
              </w:rPr>
              <w:t>W</w:t>
            </w:r>
          </w:p>
        </w:tc>
        <w:tc>
          <w:tcPr>
            <w:tcW w:w="196" w:type="dxa"/>
          </w:tcPr>
          <w:p w14:paraId="73F4F5B4">
            <w:pPr>
              <w:pStyle w:val="65"/>
              <w:jc w:val="center"/>
            </w:pPr>
            <w:r>
              <w:rPr>
                <w:rFonts w:hint="eastAsia"/>
              </w:rPr>
              <w:t>J</w:t>
            </w:r>
          </w:p>
        </w:tc>
        <w:tc>
          <w:tcPr>
            <w:tcW w:w="195" w:type="dxa"/>
          </w:tcPr>
          <w:p w14:paraId="1782DFD9">
            <w:pPr>
              <w:pStyle w:val="65"/>
              <w:jc w:val="center"/>
            </w:pPr>
            <w:r>
              <w:rPr>
                <w:rFonts w:hint="eastAsia"/>
              </w:rPr>
              <w:t>C</w:t>
            </w:r>
          </w:p>
        </w:tc>
        <w:tc>
          <w:tcPr>
            <w:tcW w:w="195" w:type="dxa"/>
          </w:tcPr>
          <w:p w14:paraId="12D23936">
            <w:pPr>
              <w:pStyle w:val="65"/>
              <w:jc w:val="center"/>
            </w:pPr>
            <w:r>
              <w:rPr>
                <w:rFonts w:hint="eastAsia"/>
              </w:rPr>
              <w:t>S</w:t>
            </w:r>
          </w:p>
        </w:tc>
        <w:tc>
          <w:tcPr>
            <w:tcW w:w="195" w:type="dxa"/>
          </w:tcPr>
          <w:p w14:paraId="25E99AFE">
            <w:pPr>
              <w:pStyle w:val="65"/>
              <w:jc w:val="center"/>
            </w:pPr>
            <w:r>
              <w:rPr>
                <w:rFonts w:hint="eastAsia"/>
              </w:rPr>
              <w:t>Z</w:t>
            </w:r>
          </w:p>
        </w:tc>
        <w:tc>
          <w:tcPr>
            <w:tcW w:w="196" w:type="dxa"/>
          </w:tcPr>
          <w:p w14:paraId="0DEBDBF7">
            <w:pPr>
              <w:pStyle w:val="65"/>
              <w:jc w:val="center"/>
            </w:pPr>
            <w:r>
              <w:rPr>
                <w:rFonts w:hint="eastAsia"/>
              </w:rPr>
              <w:t>R</w:t>
            </w:r>
          </w:p>
        </w:tc>
        <w:tc>
          <w:tcPr>
            <w:tcW w:w="195" w:type="dxa"/>
          </w:tcPr>
          <w:p w14:paraId="2C625678">
            <w:pPr>
              <w:pStyle w:val="65"/>
              <w:jc w:val="center"/>
            </w:pPr>
            <w:r>
              <w:rPr>
                <w:rFonts w:hint="eastAsia"/>
              </w:rPr>
              <w:t>E</w:t>
            </w:r>
          </w:p>
        </w:tc>
        <w:tc>
          <w:tcPr>
            <w:tcW w:w="195" w:type="dxa"/>
          </w:tcPr>
          <w:p w14:paraId="539BF4DC">
            <w:pPr>
              <w:pStyle w:val="65"/>
              <w:jc w:val="center"/>
            </w:pPr>
            <w:r>
              <w:rPr>
                <w:rFonts w:hint="eastAsia"/>
              </w:rPr>
              <w:t>X</w:t>
            </w:r>
          </w:p>
        </w:tc>
        <w:tc>
          <w:tcPr>
            <w:tcW w:w="196" w:type="dxa"/>
          </w:tcPr>
          <w:p w14:paraId="210D8FC3">
            <w:pPr>
              <w:pStyle w:val="65"/>
              <w:jc w:val="center"/>
            </w:pPr>
            <w:r>
              <w:rPr>
                <w:rFonts w:hint="eastAsia"/>
              </w:rPr>
              <w:t>C</w:t>
            </w:r>
          </w:p>
        </w:tc>
        <w:tc>
          <w:tcPr>
            <w:tcW w:w="195" w:type="dxa"/>
          </w:tcPr>
          <w:p w14:paraId="2050FEA3">
            <w:pPr>
              <w:pStyle w:val="65"/>
              <w:jc w:val="center"/>
            </w:pPr>
            <w:r>
              <w:rPr>
                <w:rFonts w:hint="eastAsia"/>
              </w:rPr>
              <w:t>H</w:t>
            </w:r>
          </w:p>
        </w:tc>
        <w:tc>
          <w:tcPr>
            <w:tcW w:w="195" w:type="dxa"/>
          </w:tcPr>
          <w:p w14:paraId="5E45820A">
            <w:pPr>
              <w:pStyle w:val="65"/>
              <w:jc w:val="center"/>
            </w:pPr>
            <w:r>
              <w:rPr>
                <w:rFonts w:hint="eastAsia"/>
              </w:rPr>
              <w:t>Z</w:t>
            </w:r>
          </w:p>
        </w:tc>
        <w:tc>
          <w:tcPr>
            <w:tcW w:w="195" w:type="dxa"/>
          </w:tcPr>
          <w:p w14:paraId="2B9A96C5">
            <w:pPr>
              <w:pStyle w:val="65"/>
              <w:jc w:val="center"/>
            </w:pPr>
            <w:r>
              <w:rPr>
                <w:rFonts w:hint="eastAsia"/>
              </w:rPr>
              <w:t>U</w:t>
            </w:r>
          </w:p>
        </w:tc>
        <w:tc>
          <w:tcPr>
            <w:tcW w:w="196" w:type="dxa"/>
          </w:tcPr>
          <w:p w14:paraId="6496D4F0">
            <w:pPr>
              <w:pStyle w:val="65"/>
              <w:jc w:val="center"/>
            </w:pPr>
            <w:r>
              <w:rPr>
                <w:rFonts w:hint="eastAsia"/>
              </w:rPr>
              <w:t>N</w:t>
            </w:r>
          </w:p>
        </w:tc>
        <w:tc>
          <w:tcPr>
            <w:tcW w:w="195" w:type="dxa"/>
          </w:tcPr>
          <w:p w14:paraId="0973DF12">
            <w:pPr>
              <w:pStyle w:val="65"/>
              <w:jc w:val="center"/>
            </w:pPr>
            <w:r>
              <w:rPr>
                <w:rFonts w:hint="eastAsia"/>
              </w:rPr>
              <w:t>M</w:t>
            </w:r>
          </w:p>
        </w:tc>
        <w:tc>
          <w:tcPr>
            <w:tcW w:w="195" w:type="dxa"/>
          </w:tcPr>
          <w:p w14:paraId="3D416DE3">
            <w:pPr>
              <w:pStyle w:val="65"/>
              <w:jc w:val="center"/>
            </w:pPr>
            <w:r>
              <w:rPr>
                <w:rFonts w:hint="eastAsia"/>
              </w:rPr>
              <w:t>X</w:t>
            </w:r>
          </w:p>
        </w:tc>
        <w:tc>
          <w:tcPr>
            <w:tcW w:w="196" w:type="dxa"/>
          </w:tcPr>
          <w:p w14:paraId="122167B9">
            <w:pPr>
              <w:pStyle w:val="65"/>
              <w:jc w:val="center"/>
            </w:pPr>
            <w:r>
              <w:rPr>
                <w:rFonts w:hint="eastAsia"/>
              </w:rPr>
              <w:t>Z</w:t>
            </w:r>
          </w:p>
        </w:tc>
      </w:tr>
      <w:tr w14:paraId="2ACA38B6">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0" w:type="dxa"/>
            <w:left w:w="0" w:type="dxa"/>
            <w:bottom w:w="0" w:type="dxa"/>
            <w:right w:w="0" w:type="dxa"/>
          </w:tblCellMar>
        </w:tblPrEx>
        <w:trPr>
          <w:jc w:val="center"/>
        </w:trPr>
        <w:tc>
          <w:tcPr>
            <w:tcW w:w="195" w:type="dxa"/>
          </w:tcPr>
          <w:p w14:paraId="372BC5DC">
            <w:pPr>
              <w:pStyle w:val="65"/>
              <w:jc w:val="center"/>
              <w:rPr>
                <w:rFonts w:ascii="宋体" w:hAnsi="宋体"/>
              </w:rPr>
            </w:pPr>
            <w:r>
              <w:rPr>
                <w:rFonts w:hint="eastAsia" w:ascii="宋体" w:hAnsi="宋体"/>
              </w:rPr>
              <w:t>-</w:t>
            </w:r>
          </w:p>
        </w:tc>
        <w:tc>
          <w:tcPr>
            <w:tcW w:w="195" w:type="dxa"/>
          </w:tcPr>
          <w:p w14:paraId="255255F3">
            <w:pPr>
              <w:pStyle w:val="65"/>
              <w:jc w:val="center"/>
            </w:pPr>
            <w:r>
              <w:rPr>
                <w:rFonts w:hint="eastAsia"/>
              </w:rPr>
              <w:t>e</w:t>
            </w:r>
          </w:p>
        </w:tc>
        <w:tc>
          <w:tcPr>
            <w:tcW w:w="195" w:type="dxa"/>
          </w:tcPr>
          <w:p w14:paraId="62B81AA0">
            <w:pPr>
              <w:pStyle w:val="65"/>
              <w:jc w:val="center"/>
              <w:rPr>
                <w:rFonts w:ascii="宋体" w:hAnsi="宋体"/>
              </w:rPr>
            </w:pPr>
            <w:r>
              <w:rPr>
                <w:rFonts w:hint="eastAsia" w:ascii="宋体" w:hAnsi="宋体"/>
              </w:rPr>
              <w:t>-</w:t>
            </w:r>
          </w:p>
        </w:tc>
        <w:tc>
          <w:tcPr>
            <w:tcW w:w="196" w:type="dxa"/>
          </w:tcPr>
          <w:p w14:paraId="4BE253AD">
            <w:pPr>
              <w:pStyle w:val="65"/>
              <w:jc w:val="center"/>
              <w:rPr>
                <w:rFonts w:ascii="宋体" w:hAnsi="宋体"/>
              </w:rPr>
            </w:pPr>
            <w:r>
              <w:rPr>
                <w:rFonts w:hint="eastAsia" w:ascii="宋体" w:hAnsi="宋体"/>
              </w:rPr>
              <w:t>-</w:t>
            </w:r>
          </w:p>
        </w:tc>
        <w:tc>
          <w:tcPr>
            <w:tcW w:w="195" w:type="dxa"/>
          </w:tcPr>
          <w:p w14:paraId="44B0EEBC">
            <w:pPr>
              <w:pStyle w:val="65"/>
              <w:jc w:val="center"/>
              <w:rPr>
                <w:rFonts w:ascii="宋体" w:hAnsi="宋体"/>
              </w:rPr>
            </w:pPr>
            <w:r>
              <w:rPr>
                <w:rFonts w:hint="eastAsia" w:ascii="宋体" w:hAnsi="宋体"/>
              </w:rPr>
              <w:t>-</w:t>
            </w:r>
          </w:p>
        </w:tc>
        <w:tc>
          <w:tcPr>
            <w:tcW w:w="195" w:type="dxa"/>
          </w:tcPr>
          <w:p w14:paraId="52C388CC">
            <w:pPr>
              <w:pStyle w:val="65"/>
              <w:jc w:val="center"/>
            </w:pPr>
            <w:r>
              <w:rPr>
                <w:rFonts w:hint="eastAsia"/>
              </w:rPr>
              <w:t>n</w:t>
            </w:r>
          </w:p>
        </w:tc>
        <w:tc>
          <w:tcPr>
            <w:tcW w:w="196" w:type="dxa"/>
          </w:tcPr>
          <w:p w14:paraId="3263E688">
            <w:pPr>
              <w:pStyle w:val="65"/>
              <w:jc w:val="center"/>
              <w:rPr>
                <w:rFonts w:ascii="宋体" w:hAnsi="宋体"/>
              </w:rPr>
            </w:pPr>
            <w:r>
              <w:rPr>
                <w:rFonts w:hint="eastAsia" w:ascii="宋体" w:hAnsi="宋体"/>
              </w:rPr>
              <w:t>-</w:t>
            </w:r>
          </w:p>
        </w:tc>
        <w:tc>
          <w:tcPr>
            <w:tcW w:w="195" w:type="dxa"/>
          </w:tcPr>
          <w:p w14:paraId="3D8FC2E0">
            <w:pPr>
              <w:pStyle w:val="65"/>
              <w:jc w:val="center"/>
              <w:rPr>
                <w:rFonts w:ascii="宋体" w:hAnsi="宋体"/>
              </w:rPr>
            </w:pPr>
            <w:r>
              <w:rPr>
                <w:rFonts w:hint="eastAsia" w:ascii="宋体" w:hAnsi="宋体"/>
              </w:rPr>
              <w:t>-</w:t>
            </w:r>
          </w:p>
        </w:tc>
        <w:tc>
          <w:tcPr>
            <w:tcW w:w="195" w:type="dxa"/>
          </w:tcPr>
          <w:p w14:paraId="4F33F28D">
            <w:pPr>
              <w:pStyle w:val="65"/>
              <w:jc w:val="center"/>
              <w:rPr>
                <w:rFonts w:ascii="宋体" w:hAnsi="宋体"/>
              </w:rPr>
            </w:pPr>
            <w:r>
              <w:rPr>
                <w:rFonts w:hint="eastAsia" w:ascii="宋体" w:hAnsi="宋体"/>
              </w:rPr>
              <w:t>-</w:t>
            </w:r>
          </w:p>
        </w:tc>
        <w:tc>
          <w:tcPr>
            <w:tcW w:w="195" w:type="dxa"/>
          </w:tcPr>
          <w:p w14:paraId="16ECE9A3">
            <w:pPr>
              <w:pStyle w:val="65"/>
              <w:jc w:val="center"/>
              <w:rPr>
                <w:rFonts w:ascii="宋体" w:hAnsi="宋体"/>
              </w:rPr>
            </w:pPr>
            <w:r>
              <w:rPr>
                <w:rFonts w:hint="eastAsia" w:ascii="宋体" w:hAnsi="宋体"/>
              </w:rPr>
              <w:t>-</w:t>
            </w:r>
          </w:p>
        </w:tc>
        <w:tc>
          <w:tcPr>
            <w:tcW w:w="196" w:type="dxa"/>
          </w:tcPr>
          <w:p w14:paraId="19CBC099">
            <w:pPr>
              <w:pStyle w:val="65"/>
              <w:jc w:val="center"/>
              <w:rPr>
                <w:rFonts w:ascii="宋体" w:hAnsi="宋体"/>
              </w:rPr>
            </w:pPr>
            <w:r>
              <w:rPr>
                <w:rFonts w:hint="eastAsia" w:ascii="宋体" w:hAnsi="宋体"/>
              </w:rPr>
              <w:t>-</w:t>
            </w:r>
          </w:p>
        </w:tc>
        <w:tc>
          <w:tcPr>
            <w:tcW w:w="195" w:type="dxa"/>
          </w:tcPr>
          <w:p w14:paraId="38A871C4">
            <w:pPr>
              <w:pStyle w:val="65"/>
              <w:jc w:val="center"/>
              <w:rPr>
                <w:rFonts w:ascii="宋体" w:hAnsi="宋体"/>
              </w:rPr>
            </w:pPr>
            <w:r>
              <w:rPr>
                <w:rFonts w:hint="eastAsia" w:ascii="宋体" w:hAnsi="宋体"/>
              </w:rPr>
              <w:t>-</w:t>
            </w:r>
          </w:p>
        </w:tc>
        <w:tc>
          <w:tcPr>
            <w:tcW w:w="195" w:type="dxa"/>
          </w:tcPr>
          <w:p w14:paraId="31215148">
            <w:pPr>
              <w:pStyle w:val="65"/>
              <w:jc w:val="center"/>
            </w:pPr>
            <w:r>
              <w:rPr>
                <w:rFonts w:hint="eastAsia"/>
              </w:rPr>
              <w:t>n</w:t>
            </w:r>
          </w:p>
        </w:tc>
        <w:tc>
          <w:tcPr>
            <w:tcW w:w="196" w:type="dxa"/>
          </w:tcPr>
          <w:p w14:paraId="66381244">
            <w:pPr>
              <w:pStyle w:val="65"/>
              <w:jc w:val="center"/>
              <w:rPr>
                <w:rFonts w:ascii="宋体" w:hAnsi="宋体"/>
              </w:rPr>
            </w:pPr>
            <w:r>
              <w:rPr>
                <w:rFonts w:hint="eastAsia" w:ascii="宋体" w:hAnsi="宋体"/>
              </w:rPr>
              <w:t>-</w:t>
            </w:r>
          </w:p>
        </w:tc>
        <w:tc>
          <w:tcPr>
            <w:tcW w:w="195" w:type="dxa"/>
          </w:tcPr>
          <w:p w14:paraId="1021B61D">
            <w:pPr>
              <w:pStyle w:val="65"/>
              <w:jc w:val="center"/>
              <w:rPr>
                <w:rFonts w:ascii="宋体" w:hAnsi="宋体"/>
              </w:rPr>
            </w:pPr>
            <w:r>
              <w:rPr>
                <w:rFonts w:hint="eastAsia" w:ascii="宋体" w:hAnsi="宋体"/>
              </w:rPr>
              <w:t>-</w:t>
            </w:r>
          </w:p>
        </w:tc>
        <w:tc>
          <w:tcPr>
            <w:tcW w:w="195" w:type="dxa"/>
          </w:tcPr>
          <w:p w14:paraId="7854303A">
            <w:pPr>
              <w:pStyle w:val="65"/>
              <w:jc w:val="center"/>
              <w:rPr>
                <w:rFonts w:ascii="宋体" w:hAnsi="宋体"/>
              </w:rPr>
            </w:pPr>
            <w:r>
              <w:rPr>
                <w:rFonts w:hint="eastAsia" w:ascii="宋体" w:hAnsi="宋体"/>
              </w:rPr>
              <w:t>-</w:t>
            </w:r>
          </w:p>
        </w:tc>
        <w:tc>
          <w:tcPr>
            <w:tcW w:w="195" w:type="dxa"/>
          </w:tcPr>
          <w:p w14:paraId="50CB1C07">
            <w:pPr>
              <w:pStyle w:val="65"/>
              <w:jc w:val="center"/>
              <w:rPr>
                <w:rFonts w:ascii="宋体" w:hAnsi="宋体"/>
              </w:rPr>
            </w:pPr>
            <w:r>
              <w:rPr>
                <w:rFonts w:hint="eastAsia" w:ascii="宋体" w:hAnsi="宋体"/>
              </w:rPr>
              <w:t>-</w:t>
            </w:r>
          </w:p>
        </w:tc>
        <w:tc>
          <w:tcPr>
            <w:tcW w:w="196" w:type="dxa"/>
          </w:tcPr>
          <w:p w14:paraId="1AFF153B">
            <w:pPr>
              <w:pStyle w:val="65"/>
              <w:jc w:val="center"/>
              <w:rPr>
                <w:rFonts w:ascii="宋体" w:hAnsi="宋体"/>
              </w:rPr>
            </w:pPr>
            <w:r>
              <w:rPr>
                <w:rFonts w:hint="eastAsia" w:ascii="宋体" w:hAnsi="宋体"/>
              </w:rPr>
              <w:t>-</w:t>
            </w:r>
          </w:p>
        </w:tc>
        <w:tc>
          <w:tcPr>
            <w:tcW w:w="195" w:type="dxa"/>
          </w:tcPr>
          <w:p w14:paraId="46DE465C">
            <w:pPr>
              <w:pStyle w:val="65"/>
              <w:jc w:val="center"/>
              <w:rPr>
                <w:rFonts w:ascii="宋体" w:hAnsi="宋体"/>
              </w:rPr>
            </w:pPr>
            <w:r>
              <w:rPr>
                <w:rFonts w:hint="eastAsia" w:ascii="宋体" w:hAnsi="宋体"/>
              </w:rPr>
              <w:t>-</w:t>
            </w:r>
          </w:p>
        </w:tc>
        <w:tc>
          <w:tcPr>
            <w:tcW w:w="195" w:type="dxa"/>
          </w:tcPr>
          <w:p w14:paraId="583E0DAA">
            <w:pPr>
              <w:pStyle w:val="65"/>
              <w:jc w:val="center"/>
            </w:pPr>
            <w:r>
              <w:rPr>
                <w:rFonts w:hint="eastAsia"/>
              </w:rPr>
              <w:t>e</w:t>
            </w:r>
          </w:p>
        </w:tc>
        <w:tc>
          <w:tcPr>
            <w:tcW w:w="196" w:type="dxa"/>
          </w:tcPr>
          <w:p w14:paraId="5F9F0F38">
            <w:pPr>
              <w:pStyle w:val="65"/>
              <w:jc w:val="center"/>
            </w:pPr>
            <w:r>
              <w:rPr>
                <w:rFonts w:hint="eastAsia"/>
              </w:rPr>
              <w:t>d</w:t>
            </w:r>
          </w:p>
        </w:tc>
        <w:tc>
          <w:tcPr>
            <w:tcW w:w="195" w:type="dxa"/>
          </w:tcPr>
          <w:p w14:paraId="7417B6BA">
            <w:pPr>
              <w:pStyle w:val="65"/>
              <w:jc w:val="center"/>
              <w:rPr>
                <w:rFonts w:ascii="宋体" w:hAnsi="宋体"/>
              </w:rPr>
            </w:pPr>
            <w:r>
              <w:rPr>
                <w:rFonts w:hint="eastAsia" w:ascii="宋体" w:hAnsi="宋体"/>
              </w:rPr>
              <w:t>-</w:t>
            </w:r>
          </w:p>
        </w:tc>
        <w:tc>
          <w:tcPr>
            <w:tcW w:w="195" w:type="dxa"/>
          </w:tcPr>
          <w:p w14:paraId="4CC9E02D">
            <w:pPr>
              <w:pStyle w:val="65"/>
              <w:jc w:val="center"/>
              <w:rPr>
                <w:rFonts w:ascii="宋体" w:hAnsi="宋体"/>
              </w:rPr>
            </w:pPr>
            <w:r>
              <w:rPr>
                <w:rFonts w:hint="eastAsia" w:ascii="宋体" w:hAnsi="宋体"/>
              </w:rPr>
              <w:t>-</w:t>
            </w:r>
          </w:p>
        </w:tc>
        <w:tc>
          <w:tcPr>
            <w:tcW w:w="195" w:type="dxa"/>
          </w:tcPr>
          <w:p w14:paraId="77A9F9AF">
            <w:pPr>
              <w:pStyle w:val="65"/>
              <w:jc w:val="center"/>
              <w:rPr>
                <w:rFonts w:ascii="宋体" w:hAnsi="宋体"/>
              </w:rPr>
            </w:pPr>
            <w:r>
              <w:rPr>
                <w:rFonts w:hint="eastAsia" w:ascii="宋体" w:hAnsi="宋体"/>
              </w:rPr>
              <w:t>-</w:t>
            </w:r>
          </w:p>
        </w:tc>
        <w:tc>
          <w:tcPr>
            <w:tcW w:w="196" w:type="dxa"/>
          </w:tcPr>
          <w:p w14:paraId="4EDC9886">
            <w:pPr>
              <w:pStyle w:val="65"/>
              <w:jc w:val="center"/>
            </w:pPr>
            <w:r>
              <w:rPr>
                <w:rFonts w:hint="eastAsia"/>
              </w:rPr>
              <w:t>e</w:t>
            </w:r>
          </w:p>
        </w:tc>
        <w:tc>
          <w:tcPr>
            <w:tcW w:w="195" w:type="dxa"/>
          </w:tcPr>
          <w:p w14:paraId="7FD42085">
            <w:pPr>
              <w:pStyle w:val="65"/>
              <w:jc w:val="center"/>
              <w:rPr>
                <w:rFonts w:ascii="宋体" w:hAnsi="宋体"/>
              </w:rPr>
            </w:pPr>
            <w:r>
              <w:rPr>
                <w:rFonts w:hint="eastAsia" w:ascii="宋体" w:hAnsi="宋体"/>
              </w:rPr>
              <w:t>-</w:t>
            </w:r>
          </w:p>
        </w:tc>
        <w:tc>
          <w:tcPr>
            <w:tcW w:w="195" w:type="dxa"/>
          </w:tcPr>
          <w:p w14:paraId="07F09857">
            <w:pPr>
              <w:pStyle w:val="65"/>
              <w:jc w:val="center"/>
              <w:rPr>
                <w:rFonts w:ascii="宋体" w:hAnsi="宋体"/>
              </w:rPr>
            </w:pPr>
            <w:r>
              <w:rPr>
                <w:rFonts w:hint="eastAsia" w:ascii="宋体" w:hAnsi="宋体"/>
              </w:rPr>
              <w:t>-</w:t>
            </w:r>
          </w:p>
        </w:tc>
        <w:tc>
          <w:tcPr>
            <w:tcW w:w="196" w:type="dxa"/>
          </w:tcPr>
          <w:p w14:paraId="3410E533">
            <w:pPr>
              <w:pStyle w:val="65"/>
              <w:jc w:val="center"/>
              <w:rPr>
                <w:rFonts w:ascii="宋体" w:hAnsi="宋体"/>
              </w:rPr>
            </w:pPr>
            <w:r>
              <w:rPr>
                <w:rFonts w:hint="eastAsia" w:ascii="宋体" w:hAnsi="宋体"/>
              </w:rPr>
              <w:t>-</w:t>
            </w:r>
          </w:p>
        </w:tc>
        <w:tc>
          <w:tcPr>
            <w:tcW w:w="195" w:type="dxa"/>
          </w:tcPr>
          <w:p w14:paraId="073593B9">
            <w:pPr>
              <w:pStyle w:val="65"/>
              <w:jc w:val="center"/>
            </w:pPr>
            <w:r>
              <w:rPr>
                <w:rFonts w:hint="eastAsia"/>
              </w:rPr>
              <w:t>e</w:t>
            </w:r>
          </w:p>
        </w:tc>
        <w:tc>
          <w:tcPr>
            <w:tcW w:w="195" w:type="dxa"/>
          </w:tcPr>
          <w:p w14:paraId="2D70CA8B">
            <w:pPr>
              <w:pStyle w:val="65"/>
              <w:jc w:val="center"/>
              <w:rPr>
                <w:rFonts w:ascii="宋体" w:hAnsi="宋体"/>
              </w:rPr>
            </w:pPr>
            <w:r>
              <w:rPr>
                <w:rFonts w:hint="eastAsia" w:ascii="宋体" w:hAnsi="宋体"/>
              </w:rPr>
              <w:t>-</w:t>
            </w:r>
          </w:p>
        </w:tc>
        <w:tc>
          <w:tcPr>
            <w:tcW w:w="195" w:type="dxa"/>
          </w:tcPr>
          <w:p w14:paraId="5B170206">
            <w:pPr>
              <w:pStyle w:val="65"/>
              <w:jc w:val="center"/>
              <w:rPr>
                <w:rFonts w:ascii="宋体" w:hAnsi="宋体"/>
              </w:rPr>
            </w:pPr>
            <w:r>
              <w:rPr>
                <w:rFonts w:hint="eastAsia" w:ascii="宋体" w:hAnsi="宋体"/>
              </w:rPr>
              <w:t>-</w:t>
            </w:r>
          </w:p>
        </w:tc>
        <w:tc>
          <w:tcPr>
            <w:tcW w:w="196" w:type="dxa"/>
          </w:tcPr>
          <w:p w14:paraId="1CB57D9E">
            <w:pPr>
              <w:pStyle w:val="65"/>
              <w:jc w:val="center"/>
            </w:pPr>
            <w:r>
              <w:rPr>
                <w:rFonts w:hint="eastAsia"/>
              </w:rPr>
              <w:t>n</w:t>
            </w:r>
          </w:p>
        </w:tc>
        <w:tc>
          <w:tcPr>
            <w:tcW w:w="195" w:type="dxa"/>
          </w:tcPr>
          <w:p w14:paraId="79A0DD47">
            <w:pPr>
              <w:pStyle w:val="65"/>
              <w:jc w:val="center"/>
            </w:pPr>
            <w:r>
              <w:rPr>
                <w:rFonts w:hint="eastAsia"/>
              </w:rPr>
              <w:t>e</w:t>
            </w:r>
          </w:p>
        </w:tc>
        <w:tc>
          <w:tcPr>
            <w:tcW w:w="195" w:type="dxa"/>
          </w:tcPr>
          <w:p w14:paraId="2B55E68E">
            <w:pPr>
              <w:pStyle w:val="65"/>
              <w:jc w:val="center"/>
              <w:rPr>
                <w:rFonts w:ascii="宋体" w:hAnsi="宋体"/>
              </w:rPr>
            </w:pPr>
            <w:r>
              <w:rPr>
                <w:rFonts w:hint="eastAsia" w:ascii="宋体" w:hAnsi="宋体"/>
              </w:rPr>
              <w:t>-</w:t>
            </w:r>
          </w:p>
        </w:tc>
        <w:tc>
          <w:tcPr>
            <w:tcW w:w="196" w:type="dxa"/>
          </w:tcPr>
          <w:p w14:paraId="197A8F82">
            <w:pPr>
              <w:pStyle w:val="65"/>
              <w:jc w:val="center"/>
            </w:pPr>
            <w:r>
              <w:rPr>
                <w:rFonts w:hint="eastAsia"/>
              </w:rPr>
              <w:t>n</w:t>
            </w:r>
          </w:p>
        </w:tc>
        <w:tc>
          <w:tcPr>
            <w:tcW w:w="195" w:type="dxa"/>
          </w:tcPr>
          <w:p w14:paraId="0DE0315E">
            <w:pPr>
              <w:pStyle w:val="65"/>
              <w:jc w:val="center"/>
            </w:pPr>
            <w:r>
              <w:rPr>
                <w:rFonts w:hint="eastAsia"/>
              </w:rPr>
              <w:t>d</w:t>
            </w:r>
          </w:p>
        </w:tc>
        <w:tc>
          <w:tcPr>
            <w:tcW w:w="195" w:type="dxa"/>
          </w:tcPr>
          <w:p w14:paraId="6CD28D08">
            <w:pPr>
              <w:pStyle w:val="65"/>
              <w:jc w:val="center"/>
              <w:rPr>
                <w:rFonts w:ascii="宋体" w:hAnsi="宋体"/>
              </w:rPr>
            </w:pPr>
            <w:r>
              <w:rPr>
                <w:rFonts w:hint="eastAsia" w:ascii="宋体" w:hAnsi="宋体"/>
              </w:rPr>
              <w:t>-</w:t>
            </w:r>
          </w:p>
        </w:tc>
        <w:tc>
          <w:tcPr>
            <w:tcW w:w="195" w:type="dxa"/>
          </w:tcPr>
          <w:p w14:paraId="64795A59">
            <w:pPr>
              <w:pStyle w:val="65"/>
              <w:jc w:val="center"/>
            </w:pPr>
            <w:r>
              <w:rPr>
                <w:rFonts w:hint="eastAsia"/>
              </w:rPr>
              <w:t>e</w:t>
            </w:r>
          </w:p>
        </w:tc>
        <w:tc>
          <w:tcPr>
            <w:tcW w:w="196" w:type="dxa"/>
          </w:tcPr>
          <w:p w14:paraId="1E8BFEA5">
            <w:pPr>
              <w:pStyle w:val="65"/>
              <w:jc w:val="center"/>
              <w:rPr>
                <w:rFonts w:ascii="宋体" w:hAnsi="宋体"/>
              </w:rPr>
            </w:pPr>
            <w:r>
              <w:rPr>
                <w:rFonts w:hint="eastAsia" w:ascii="宋体" w:hAnsi="宋体"/>
              </w:rPr>
              <w:t>-</w:t>
            </w:r>
          </w:p>
        </w:tc>
        <w:tc>
          <w:tcPr>
            <w:tcW w:w="195" w:type="dxa"/>
          </w:tcPr>
          <w:p w14:paraId="7BB4D282">
            <w:pPr>
              <w:pStyle w:val="65"/>
              <w:jc w:val="center"/>
            </w:pPr>
            <w:r>
              <w:rPr>
                <w:rFonts w:hint="eastAsia"/>
              </w:rPr>
              <w:t>e</w:t>
            </w:r>
          </w:p>
        </w:tc>
        <w:tc>
          <w:tcPr>
            <w:tcW w:w="195" w:type="dxa"/>
          </w:tcPr>
          <w:p w14:paraId="62FCCBDF">
            <w:pPr>
              <w:pStyle w:val="65"/>
              <w:jc w:val="center"/>
              <w:rPr>
                <w:rFonts w:ascii="宋体" w:hAnsi="宋体"/>
              </w:rPr>
            </w:pPr>
            <w:r>
              <w:rPr>
                <w:rFonts w:hint="eastAsia" w:ascii="宋体" w:hAnsi="宋体"/>
              </w:rPr>
              <w:t>-</w:t>
            </w:r>
          </w:p>
        </w:tc>
        <w:tc>
          <w:tcPr>
            <w:tcW w:w="196" w:type="dxa"/>
          </w:tcPr>
          <w:p w14:paraId="17261397">
            <w:pPr>
              <w:pStyle w:val="65"/>
              <w:jc w:val="center"/>
              <w:rPr>
                <w:rFonts w:ascii="宋体" w:hAnsi="宋体"/>
              </w:rPr>
            </w:pPr>
            <w:r>
              <w:rPr>
                <w:rFonts w:hint="eastAsia" w:ascii="宋体" w:hAnsi="宋体"/>
              </w:rPr>
              <w:t>-</w:t>
            </w:r>
          </w:p>
        </w:tc>
      </w:tr>
      <w:tr w14:paraId="2286438C">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0" w:type="dxa"/>
            <w:left w:w="0" w:type="dxa"/>
            <w:bottom w:w="0" w:type="dxa"/>
            <w:right w:w="0" w:type="dxa"/>
          </w:tblCellMar>
        </w:tblPrEx>
        <w:trPr>
          <w:jc w:val="center"/>
        </w:trPr>
        <w:tc>
          <w:tcPr>
            <w:tcW w:w="195" w:type="dxa"/>
          </w:tcPr>
          <w:p w14:paraId="2AEE6214">
            <w:pPr>
              <w:pStyle w:val="65"/>
              <w:jc w:val="center"/>
            </w:pPr>
            <w:r>
              <w:rPr>
                <w:rFonts w:hint="eastAsia"/>
              </w:rPr>
              <w:t>N</w:t>
            </w:r>
          </w:p>
        </w:tc>
        <w:tc>
          <w:tcPr>
            <w:tcW w:w="195" w:type="dxa"/>
          </w:tcPr>
          <w:p w14:paraId="16356971">
            <w:pPr>
              <w:pStyle w:val="65"/>
              <w:jc w:val="center"/>
            </w:pPr>
            <w:r>
              <w:rPr>
                <w:rFonts w:hint="eastAsia"/>
              </w:rPr>
              <w:t>Z</w:t>
            </w:r>
          </w:p>
        </w:tc>
        <w:tc>
          <w:tcPr>
            <w:tcW w:w="195" w:type="dxa"/>
          </w:tcPr>
          <w:p w14:paraId="1A1AD52B">
            <w:pPr>
              <w:pStyle w:val="65"/>
              <w:jc w:val="center"/>
            </w:pPr>
            <w:r>
              <w:rPr>
                <w:rFonts w:hint="eastAsia"/>
              </w:rPr>
              <w:t>U</w:t>
            </w:r>
          </w:p>
        </w:tc>
        <w:tc>
          <w:tcPr>
            <w:tcW w:w="196" w:type="dxa"/>
          </w:tcPr>
          <w:p w14:paraId="1270802E">
            <w:pPr>
              <w:pStyle w:val="65"/>
              <w:jc w:val="center"/>
            </w:pPr>
            <w:r>
              <w:rPr>
                <w:rFonts w:hint="eastAsia"/>
              </w:rPr>
              <w:t>C</w:t>
            </w:r>
          </w:p>
        </w:tc>
        <w:tc>
          <w:tcPr>
            <w:tcW w:w="195" w:type="dxa"/>
          </w:tcPr>
          <w:p w14:paraId="00F228FA">
            <w:pPr>
              <w:pStyle w:val="65"/>
              <w:jc w:val="center"/>
            </w:pPr>
            <w:r>
              <w:rPr>
                <w:rFonts w:hint="eastAsia"/>
              </w:rPr>
              <w:t>D</w:t>
            </w:r>
          </w:p>
        </w:tc>
        <w:tc>
          <w:tcPr>
            <w:tcW w:w="195" w:type="dxa"/>
          </w:tcPr>
          <w:p w14:paraId="651A9E23">
            <w:pPr>
              <w:pStyle w:val="65"/>
              <w:jc w:val="center"/>
            </w:pPr>
            <w:r>
              <w:rPr>
                <w:rFonts w:hint="eastAsia"/>
              </w:rPr>
              <w:t>R</w:t>
            </w:r>
          </w:p>
        </w:tc>
        <w:tc>
          <w:tcPr>
            <w:tcW w:w="196" w:type="dxa"/>
          </w:tcPr>
          <w:p w14:paraId="4931A212">
            <w:pPr>
              <w:pStyle w:val="65"/>
              <w:jc w:val="center"/>
            </w:pPr>
            <w:r>
              <w:rPr>
                <w:rFonts w:hint="eastAsia"/>
              </w:rPr>
              <w:t>J</w:t>
            </w:r>
          </w:p>
        </w:tc>
        <w:tc>
          <w:tcPr>
            <w:tcW w:w="195" w:type="dxa"/>
          </w:tcPr>
          <w:p w14:paraId="10236D6D">
            <w:pPr>
              <w:pStyle w:val="65"/>
              <w:jc w:val="center"/>
            </w:pPr>
            <w:r>
              <w:rPr>
                <w:rFonts w:hint="eastAsia"/>
              </w:rPr>
              <w:t>X</w:t>
            </w:r>
          </w:p>
        </w:tc>
        <w:tc>
          <w:tcPr>
            <w:tcW w:w="195" w:type="dxa"/>
          </w:tcPr>
          <w:p w14:paraId="3A299CC1">
            <w:pPr>
              <w:pStyle w:val="65"/>
              <w:jc w:val="center"/>
            </w:pPr>
            <w:r>
              <w:rPr>
                <w:rFonts w:hint="eastAsia"/>
              </w:rPr>
              <w:t>Y</w:t>
            </w:r>
          </w:p>
        </w:tc>
        <w:tc>
          <w:tcPr>
            <w:tcW w:w="195" w:type="dxa"/>
          </w:tcPr>
          <w:p w14:paraId="696F6DC1">
            <w:pPr>
              <w:pStyle w:val="65"/>
              <w:jc w:val="center"/>
            </w:pPr>
            <w:r>
              <w:rPr>
                <w:rFonts w:hint="eastAsia"/>
              </w:rPr>
              <w:t>Y</w:t>
            </w:r>
          </w:p>
        </w:tc>
        <w:tc>
          <w:tcPr>
            <w:tcW w:w="196" w:type="dxa"/>
          </w:tcPr>
          <w:p w14:paraId="72D2768D">
            <w:pPr>
              <w:pStyle w:val="65"/>
              <w:jc w:val="center"/>
            </w:pPr>
            <w:r>
              <w:rPr>
                <w:rFonts w:hint="eastAsia"/>
              </w:rPr>
              <w:t>S</w:t>
            </w:r>
          </w:p>
        </w:tc>
        <w:tc>
          <w:tcPr>
            <w:tcW w:w="195" w:type="dxa"/>
          </w:tcPr>
          <w:p w14:paraId="0F1AFF94">
            <w:pPr>
              <w:pStyle w:val="65"/>
              <w:jc w:val="center"/>
            </w:pPr>
            <w:r>
              <w:rPr>
                <w:rFonts w:hint="eastAsia"/>
              </w:rPr>
              <w:t>M</w:t>
            </w:r>
          </w:p>
        </w:tc>
        <w:tc>
          <w:tcPr>
            <w:tcW w:w="195" w:type="dxa"/>
          </w:tcPr>
          <w:p w14:paraId="19CB8A17">
            <w:pPr>
              <w:pStyle w:val="65"/>
              <w:jc w:val="center"/>
            </w:pPr>
            <w:r>
              <w:rPr>
                <w:rFonts w:hint="eastAsia"/>
              </w:rPr>
              <w:t>R</w:t>
            </w:r>
          </w:p>
        </w:tc>
        <w:tc>
          <w:tcPr>
            <w:tcW w:w="196" w:type="dxa"/>
          </w:tcPr>
          <w:p w14:paraId="307D461C">
            <w:pPr>
              <w:pStyle w:val="65"/>
              <w:jc w:val="center"/>
            </w:pPr>
            <w:r>
              <w:rPr>
                <w:rFonts w:hint="eastAsia"/>
              </w:rPr>
              <w:t>T</w:t>
            </w:r>
          </w:p>
        </w:tc>
        <w:tc>
          <w:tcPr>
            <w:tcW w:w="195" w:type="dxa"/>
          </w:tcPr>
          <w:p w14:paraId="50F76B06">
            <w:pPr>
              <w:pStyle w:val="65"/>
              <w:jc w:val="center"/>
            </w:pPr>
            <w:r>
              <w:rPr>
                <w:rFonts w:hint="eastAsia"/>
              </w:rPr>
              <w:t>M</w:t>
            </w:r>
          </w:p>
        </w:tc>
        <w:tc>
          <w:tcPr>
            <w:tcW w:w="195" w:type="dxa"/>
          </w:tcPr>
          <w:p w14:paraId="3ED1B0A1">
            <w:pPr>
              <w:pStyle w:val="65"/>
              <w:jc w:val="center"/>
            </w:pPr>
            <w:r>
              <w:rPr>
                <w:rFonts w:hint="eastAsia"/>
              </w:rPr>
              <w:t>E</w:t>
            </w:r>
          </w:p>
        </w:tc>
        <w:tc>
          <w:tcPr>
            <w:tcW w:w="195" w:type="dxa"/>
          </w:tcPr>
          <w:p w14:paraId="0D71D61A">
            <w:pPr>
              <w:pStyle w:val="65"/>
              <w:jc w:val="center"/>
            </w:pPr>
            <w:r>
              <w:rPr>
                <w:rFonts w:hint="eastAsia"/>
              </w:rPr>
              <w:t>Y</w:t>
            </w:r>
          </w:p>
        </w:tc>
        <w:tc>
          <w:tcPr>
            <w:tcW w:w="196" w:type="dxa"/>
          </w:tcPr>
          <w:p w14:paraId="632F4D1B">
            <w:pPr>
              <w:pStyle w:val="65"/>
              <w:jc w:val="center"/>
            </w:pPr>
            <w:r>
              <w:rPr>
                <w:rFonts w:hint="eastAsia"/>
              </w:rPr>
              <w:t>I</w:t>
            </w:r>
          </w:p>
        </w:tc>
        <w:tc>
          <w:tcPr>
            <w:tcW w:w="195" w:type="dxa"/>
          </w:tcPr>
          <w:p w14:paraId="28ADDE5A">
            <w:pPr>
              <w:pStyle w:val="65"/>
              <w:jc w:val="center"/>
            </w:pPr>
            <w:r>
              <w:rPr>
                <w:rFonts w:hint="eastAsia"/>
              </w:rPr>
              <w:t>F</w:t>
            </w:r>
          </w:p>
        </w:tc>
        <w:tc>
          <w:tcPr>
            <w:tcW w:w="195" w:type="dxa"/>
          </w:tcPr>
          <w:p w14:paraId="3137D87F">
            <w:pPr>
              <w:pStyle w:val="65"/>
              <w:jc w:val="center"/>
            </w:pPr>
            <w:r>
              <w:rPr>
                <w:rFonts w:hint="eastAsia"/>
              </w:rPr>
              <w:t>Z</w:t>
            </w:r>
          </w:p>
        </w:tc>
        <w:tc>
          <w:tcPr>
            <w:tcW w:w="196" w:type="dxa"/>
          </w:tcPr>
          <w:p w14:paraId="467943A6">
            <w:pPr>
              <w:pStyle w:val="65"/>
              <w:jc w:val="center"/>
            </w:pPr>
            <w:r>
              <w:rPr>
                <w:rFonts w:hint="eastAsia"/>
              </w:rPr>
              <w:t>W</w:t>
            </w:r>
          </w:p>
        </w:tc>
        <w:tc>
          <w:tcPr>
            <w:tcW w:w="195" w:type="dxa"/>
          </w:tcPr>
          <w:p w14:paraId="35250408">
            <w:pPr>
              <w:pStyle w:val="65"/>
              <w:jc w:val="center"/>
            </w:pPr>
            <w:r>
              <w:rPr>
                <w:rFonts w:hint="eastAsia"/>
              </w:rPr>
              <w:t>D</w:t>
            </w:r>
          </w:p>
        </w:tc>
        <w:tc>
          <w:tcPr>
            <w:tcW w:w="195" w:type="dxa"/>
          </w:tcPr>
          <w:p w14:paraId="681880BE">
            <w:pPr>
              <w:pStyle w:val="65"/>
              <w:jc w:val="center"/>
            </w:pPr>
            <w:r>
              <w:rPr>
                <w:rFonts w:hint="eastAsia"/>
              </w:rPr>
              <w:t>Y</w:t>
            </w:r>
          </w:p>
        </w:tc>
        <w:tc>
          <w:tcPr>
            <w:tcW w:w="195" w:type="dxa"/>
          </w:tcPr>
          <w:p w14:paraId="0F0FF110">
            <w:pPr>
              <w:pStyle w:val="65"/>
              <w:jc w:val="center"/>
            </w:pPr>
            <w:r>
              <w:rPr>
                <w:rFonts w:hint="eastAsia"/>
              </w:rPr>
              <w:t>V</w:t>
            </w:r>
          </w:p>
        </w:tc>
        <w:tc>
          <w:tcPr>
            <w:tcW w:w="196" w:type="dxa"/>
          </w:tcPr>
          <w:p w14:paraId="719FA5D6">
            <w:pPr>
              <w:pStyle w:val="65"/>
              <w:jc w:val="center"/>
            </w:pPr>
            <w:r>
              <w:rPr>
                <w:rFonts w:hint="eastAsia"/>
              </w:rPr>
              <w:t>Z</w:t>
            </w:r>
          </w:p>
        </w:tc>
        <w:tc>
          <w:tcPr>
            <w:tcW w:w="195" w:type="dxa"/>
          </w:tcPr>
          <w:p w14:paraId="14A9F755">
            <w:pPr>
              <w:pStyle w:val="65"/>
              <w:jc w:val="center"/>
            </w:pPr>
            <w:r>
              <w:rPr>
                <w:rFonts w:hint="eastAsia"/>
              </w:rPr>
              <w:t>V</w:t>
            </w:r>
          </w:p>
        </w:tc>
        <w:tc>
          <w:tcPr>
            <w:tcW w:w="195" w:type="dxa"/>
          </w:tcPr>
          <w:p w14:paraId="578243A1">
            <w:pPr>
              <w:pStyle w:val="65"/>
              <w:jc w:val="center"/>
            </w:pPr>
            <w:r>
              <w:rPr>
                <w:rFonts w:hint="eastAsia"/>
              </w:rPr>
              <w:t>Y</w:t>
            </w:r>
          </w:p>
        </w:tc>
        <w:tc>
          <w:tcPr>
            <w:tcW w:w="196" w:type="dxa"/>
          </w:tcPr>
          <w:p w14:paraId="3B6969D4">
            <w:pPr>
              <w:pStyle w:val="65"/>
              <w:jc w:val="center"/>
            </w:pPr>
            <w:r>
              <w:rPr>
                <w:rFonts w:hint="eastAsia"/>
              </w:rPr>
              <w:t>F</w:t>
            </w:r>
          </w:p>
        </w:tc>
        <w:tc>
          <w:tcPr>
            <w:tcW w:w="195" w:type="dxa"/>
          </w:tcPr>
          <w:p w14:paraId="560DCAE6">
            <w:pPr>
              <w:pStyle w:val="65"/>
              <w:jc w:val="center"/>
            </w:pPr>
            <w:r>
              <w:rPr>
                <w:rFonts w:hint="eastAsia"/>
              </w:rPr>
              <w:t>Z</w:t>
            </w:r>
          </w:p>
        </w:tc>
        <w:tc>
          <w:tcPr>
            <w:tcW w:w="195" w:type="dxa"/>
          </w:tcPr>
          <w:p w14:paraId="6A2DAE12">
            <w:pPr>
              <w:pStyle w:val="65"/>
              <w:jc w:val="center"/>
            </w:pPr>
            <w:r>
              <w:rPr>
                <w:rFonts w:hint="eastAsia"/>
              </w:rPr>
              <w:t>U</w:t>
            </w:r>
          </w:p>
        </w:tc>
        <w:tc>
          <w:tcPr>
            <w:tcW w:w="195" w:type="dxa"/>
          </w:tcPr>
          <w:p w14:paraId="757BE48B">
            <w:pPr>
              <w:pStyle w:val="65"/>
              <w:jc w:val="center"/>
            </w:pPr>
            <w:r>
              <w:rPr>
                <w:rFonts w:hint="eastAsia"/>
              </w:rPr>
              <w:t>M</w:t>
            </w:r>
          </w:p>
        </w:tc>
        <w:tc>
          <w:tcPr>
            <w:tcW w:w="196" w:type="dxa"/>
          </w:tcPr>
          <w:p w14:paraId="2CFB99F0">
            <w:pPr>
              <w:pStyle w:val="65"/>
              <w:jc w:val="center"/>
            </w:pPr>
            <w:r>
              <w:rPr>
                <w:rFonts w:hint="eastAsia"/>
              </w:rPr>
              <w:t>R</w:t>
            </w:r>
          </w:p>
        </w:tc>
        <w:tc>
          <w:tcPr>
            <w:tcW w:w="195" w:type="dxa"/>
          </w:tcPr>
          <w:p w14:paraId="4B4D6653">
            <w:pPr>
              <w:pStyle w:val="65"/>
              <w:jc w:val="center"/>
            </w:pPr>
            <w:r>
              <w:rPr>
                <w:rFonts w:hint="eastAsia"/>
              </w:rPr>
              <w:t>Z</w:t>
            </w:r>
          </w:p>
        </w:tc>
        <w:tc>
          <w:tcPr>
            <w:tcW w:w="195" w:type="dxa"/>
          </w:tcPr>
          <w:p w14:paraId="735B6BB2">
            <w:pPr>
              <w:pStyle w:val="65"/>
              <w:jc w:val="center"/>
            </w:pPr>
            <w:r>
              <w:rPr>
                <w:rFonts w:hint="eastAsia"/>
              </w:rPr>
              <w:t>C</w:t>
            </w:r>
          </w:p>
        </w:tc>
        <w:tc>
          <w:tcPr>
            <w:tcW w:w="196" w:type="dxa"/>
          </w:tcPr>
          <w:p w14:paraId="153F7AEF">
            <w:pPr>
              <w:pStyle w:val="65"/>
              <w:jc w:val="center"/>
            </w:pPr>
            <w:r>
              <w:rPr>
                <w:rFonts w:hint="eastAsia"/>
              </w:rPr>
              <w:t>R</w:t>
            </w:r>
          </w:p>
        </w:tc>
        <w:tc>
          <w:tcPr>
            <w:tcW w:w="195" w:type="dxa"/>
          </w:tcPr>
          <w:p w14:paraId="3F5BF2A0">
            <w:pPr>
              <w:pStyle w:val="65"/>
              <w:jc w:val="center"/>
            </w:pPr>
            <w:r>
              <w:rPr>
                <w:rFonts w:hint="eastAsia"/>
              </w:rPr>
              <w:t>W</w:t>
            </w:r>
          </w:p>
        </w:tc>
        <w:tc>
          <w:tcPr>
            <w:tcW w:w="195" w:type="dxa"/>
          </w:tcPr>
          <w:p w14:paraId="4577A8C2">
            <w:pPr>
              <w:pStyle w:val="65"/>
              <w:jc w:val="center"/>
            </w:pPr>
            <w:r>
              <w:rPr>
                <w:rFonts w:hint="eastAsia"/>
              </w:rPr>
              <w:t>N</w:t>
            </w:r>
          </w:p>
        </w:tc>
        <w:tc>
          <w:tcPr>
            <w:tcW w:w="195" w:type="dxa"/>
          </w:tcPr>
          <w:p w14:paraId="1A920301">
            <w:pPr>
              <w:pStyle w:val="65"/>
              <w:jc w:val="center"/>
            </w:pPr>
            <w:r>
              <w:rPr>
                <w:rFonts w:hint="eastAsia"/>
              </w:rPr>
              <w:t>Z</w:t>
            </w:r>
          </w:p>
        </w:tc>
        <w:tc>
          <w:tcPr>
            <w:tcW w:w="196" w:type="dxa"/>
          </w:tcPr>
          <w:p w14:paraId="6E89FFBF">
            <w:pPr>
              <w:pStyle w:val="65"/>
              <w:jc w:val="center"/>
            </w:pPr>
            <w:r>
              <w:rPr>
                <w:rFonts w:hint="eastAsia"/>
              </w:rPr>
              <w:t>D</w:t>
            </w:r>
          </w:p>
        </w:tc>
        <w:tc>
          <w:tcPr>
            <w:tcW w:w="195" w:type="dxa"/>
          </w:tcPr>
          <w:p w14:paraId="3F25400B">
            <w:pPr>
              <w:pStyle w:val="65"/>
              <w:jc w:val="center"/>
            </w:pPr>
            <w:r>
              <w:rPr>
                <w:rFonts w:hint="eastAsia"/>
              </w:rPr>
              <w:t>Z</w:t>
            </w:r>
          </w:p>
        </w:tc>
        <w:tc>
          <w:tcPr>
            <w:tcW w:w="195" w:type="dxa"/>
          </w:tcPr>
          <w:p w14:paraId="1316B101">
            <w:pPr>
              <w:pStyle w:val="65"/>
              <w:jc w:val="center"/>
            </w:pPr>
            <w:r>
              <w:rPr>
                <w:rFonts w:hint="eastAsia"/>
              </w:rPr>
              <w:t>J</w:t>
            </w:r>
          </w:p>
        </w:tc>
        <w:tc>
          <w:tcPr>
            <w:tcW w:w="196" w:type="dxa"/>
          </w:tcPr>
          <w:p w14:paraId="68912005">
            <w:pPr>
              <w:pStyle w:val="65"/>
              <w:jc w:val="center"/>
            </w:pPr>
            <w:r>
              <w:rPr>
                <w:rFonts w:hint="eastAsia"/>
              </w:rPr>
              <w:t>J</w:t>
            </w:r>
          </w:p>
        </w:tc>
      </w:tr>
      <w:tr w14:paraId="0042DB66">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0" w:type="dxa"/>
            <w:left w:w="0" w:type="dxa"/>
            <w:bottom w:w="0" w:type="dxa"/>
            <w:right w:w="0" w:type="dxa"/>
          </w:tblCellMar>
        </w:tblPrEx>
        <w:trPr>
          <w:jc w:val="center"/>
        </w:trPr>
        <w:tc>
          <w:tcPr>
            <w:tcW w:w="195" w:type="dxa"/>
          </w:tcPr>
          <w:p w14:paraId="13DA22A3">
            <w:pPr>
              <w:pStyle w:val="65"/>
              <w:jc w:val="center"/>
              <w:rPr>
                <w:rFonts w:ascii="宋体" w:hAnsi="宋体"/>
              </w:rPr>
            </w:pPr>
            <w:r>
              <w:rPr>
                <w:rFonts w:hint="eastAsia" w:ascii="宋体" w:hAnsi="宋体"/>
              </w:rPr>
              <w:t>-</w:t>
            </w:r>
          </w:p>
        </w:tc>
        <w:tc>
          <w:tcPr>
            <w:tcW w:w="195" w:type="dxa"/>
          </w:tcPr>
          <w:p w14:paraId="326F7359">
            <w:pPr>
              <w:pStyle w:val="65"/>
              <w:jc w:val="center"/>
            </w:pPr>
            <w:r>
              <w:rPr>
                <w:rFonts w:hint="eastAsia"/>
              </w:rPr>
              <w:t>e</w:t>
            </w:r>
          </w:p>
        </w:tc>
        <w:tc>
          <w:tcPr>
            <w:tcW w:w="195" w:type="dxa"/>
          </w:tcPr>
          <w:p w14:paraId="78A8F6A5">
            <w:pPr>
              <w:pStyle w:val="65"/>
              <w:jc w:val="center"/>
            </w:pPr>
            <w:r>
              <w:rPr>
                <w:rFonts w:hint="eastAsia"/>
              </w:rPr>
              <w:t>d</w:t>
            </w:r>
          </w:p>
        </w:tc>
        <w:tc>
          <w:tcPr>
            <w:tcW w:w="196" w:type="dxa"/>
          </w:tcPr>
          <w:p w14:paraId="050B0591">
            <w:pPr>
              <w:pStyle w:val="65"/>
              <w:jc w:val="center"/>
              <w:rPr>
                <w:rFonts w:ascii="宋体" w:hAnsi="宋体"/>
              </w:rPr>
            </w:pPr>
            <w:r>
              <w:rPr>
                <w:rFonts w:hint="eastAsia" w:ascii="宋体" w:hAnsi="宋体"/>
              </w:rPr>
              <w:t>-</w:t>
            </w:r>
          </w:p>
        </w:tc>
        <w:tc>
          <w:tcPr>
            <w:tcW w:w="195" w:type="dxa"/>
          </w:tcPr>
          <w:p w14:paraId="12E13544">
            <w:pPr>
              <w:pStyle w:val="65"/>
              <w:jc w:val="center"/>
              <w:rPr>
                <w:rFonts w:ascii="宋体" w:hAnsi="宋体"/>
              </w:rPr>
            </w:pPr>
            <w:r>
              <w:rPr>
                <w:rFonts w:hint="eastAsia" w:ascii="宋体" w:hAnsi="宋体"/>
              </w:rPr>
              <w:t>-</w:t>
            </w:r>
          </w:p>
        </w:tc>
        <w:tc>
          <w:tcPr>
            <w:tcW w:w="195" w:type="dxa"/>
          </w:tcPr>
          <w:p w14:paraId="64C51DE9">
            <w:pPr>
              <w:pStyle w:val="65"/>
              <w:jc w:val="center"/>
              <w:rPr>
                <w:rFonts w:ascii="宋体" w:hAnsi="宋体"/>
              </w:rPr>
            </w:pPr>
            <w:r>
              <w:rPr>
                <w:rFonts w:hint="eastAsia" w:ascii="宋体" w:hAnsi="宋体"/>
              </w:rPr>
              <w:t>-</w:t>
            </w:r>
          </w:p>
        </w:tc>
        <w:tc>
          <w:tcPr>
            <w:tcW w:w="196" w:type="dxa"/>
          </w:tcPr>
          <w:p w14:paraId="791953ED">
            <w:pPr>
              <w:pStyle w:val="65"/>
              <w:jc w:val="center"/>
              <w:rPr>
                <w:rFonts w:ascii="宋体" w:hAnsi="宋体"/>
              </w:rPr>
            </w:pPr>
            <w:r>
              <w:rPr>
                <w:rFonts w:hint="eastAsia" w:ascii="宋体" w:hAnsi="宋体"/>
              </w:rPr>
              <w:t>-</w:t>
            </w:r>
          </w:p>
        </w:tc>
        <w:tc>
          <w:tcPr>
            <w:tcW w:w="195" w:type="dxa"/>
          </w:tcPr>
          <w:p w14:paraId="5BB59498">
            <w:pPr>
              <w:pStyle w:val="65"/>
              <w:jc w:val="center"/>
              <w:rPr>
                <w:rFonts w:ascii="宋体" w:hAnsi="宋体"/>
              </w:rPr>
            </w:pPr>
            <w:r>
              <w:rPr>
                <w:rFonts w:hint="eastAsia" w:ascii="宋体" w:hAnsi="宋体"/>
              </w:rPr>
              <w:t>-</w:t>
            </w:r>
          </w:p>
        </w:tc>
        <w:tc>
          <w:tcPr>
            <w:tcW w:w="195" w:type="dxa"/>
          </w:tcPr>
          <w:p w14:paraId="601281D4">
            <w:pPr>
              <w:pStyle w:val="65"/>
              <w:jc w:val="center"/>
            </w:pPr>
            <w:r>
              <w:rPr>
                <w:rFonts w:hint="eastAsia"/>
              </w:rPr>
              <w:t>n</w:t>
            </w:r>
          </w:p>
        </w:tc>
        <w:tc>
          <w:tcPr>
            <w:tcW w:w="195" w:type="dxa"/>
          </w:tcPr>
          <w:p w14:paraId="410B9076">
            <w:pPr>
              <w:pStyle w:val="65"/>
              <w:jc w:val="center"/>
              <w:rPr>
                <w:rFonts w:ascii="宋体" w:hAnsi="宋体"/>
              </w:rPr>
            </w:pPr>
            <w:r>
              <w:rPr>
                <w:rFonts w:hint="eastAsia" w:ascii="宋体" w:hAnsi="宋体"/>
              </w:rPr>
              <w:t>-</w:t>
            </w:r>
          </w:p>
        </w:tc>
        <w:tc>
          <w:tcPr>
            <w:tcW w:w="196" w:type="dxa"/>
          </w:tcPr>
          <w:p w14:paraId="73B1CEAA">
            <w:pPr>
              <w:pStyle w:val="65"/>
              <w:jc w:val="center"/>
              <w:rPr>
                <w:rFonts w:ascii="宋体" w:hAnsi="宋体"/>
              </w:rPr>
            </w:pPr>
            <w:r>
              <w:rPr>
                <w:rFonts w:hint="eastAsia" w:ascii="宋体" w:hAnsi="宋体"/>
              </w:rPr>
              <w:t>-</w:t>
            </w:r>
          </w:p>
        </w:tc>
        <w:tc>
          <w:tcPr>
            <w:tcW w:w="195" w:type="dxa"/>
          </w:tcPr>
          <w:p w14:paraId="07523AC2">
            <w:pPr>
              <w:pStyle w:val="65"/>
              <w:jc w:val="center"/>
              <w:rPr>
                <w:rFonts w:ascii="宋体" w:hAnsi="宋体"/>
              </w:rPr>
            </w:pPr>
            <w:r>
              <w:rPr>
                <w:rFonts w:hint="eastAsia" w:ascii="宋体" w:hAnsi="宋体"/>
              </w:rPr>
              <w:t>-</w:t>
            </w:r>
          </w:p>
        </w:tc>
        <w:tc>
          <w:tcPr>
            <w:tcW w:w="195" w:type="dxa"/>
          </w:tcPr>
          <w:p w14:paraId="78A4E6A3">
            <w:pPr>
              <w:pStyle w:val="65"/>
              <w:jc w:val="center"/>
              <w:rPr>
                <w:rFonts w:ascii="宋体" w:hAnsi="宋体"/>
              </w:rPr>
            </w:pPr>
            <w:r>
              <w:rPr>
                <w:rFonts w:hint="eastAsia" w:ascii="宋体" w:hAnsi="宋体"/>
              </w:rPr>
              <w:t>-</w:t>
            </w:r>
          </w:p>
        </w:tc>
        <w:tc>
          <w:tcPr>
            <w:tcW w:w="196" w:type="dxa"/>
          </w:tcPr>
          <w:p w14:paraId="6930E3F6">
            <w:pPr>
              <w:pStyle w:val="65"/>
              <w:jc w:val="center"/>
              <w:rPr>
                <w:rFonts w:ascii="宋体" w:hAnsi="宋体"/>
              </w:rPr>
            </w:pPr>
            <w:r>
              <w:rPr>
                <w:rFonts w:hint="eastAsia" w:ascii="宋体" w:hAnsi="宋体"/>
              </w:rPr>
              <w:t>-</w:t>
            </w:r>
          </w:p>
        </w:tc>
        <w:tc>
          <w:tcPr>
            <w:tcW w:w="195" w:type="dxa"/>
          </w:tcPr>
          <w:p w14:paraId="13A6522D">
            <w:pPr>
              <w:pStyle w:val="65"/>
              <w:jc w:val="center"/>
              <w:rPr>
                <w:rFonts w:ascii="宋体" w:hAnsi="宋体"/>
              </w:rPr>
            </w:pPr>
            <w:r>
              <w:rPr>
                <w:rFonts w:hint="eastAsia" w:ascii="宋体" w:hAnsi="宋体"/>
              </w:rPr>
              <w:t>-</w:t>
            </w:r>
          </w:p>
        </w:tc>
        <w:tc>
          <w:tcPr>
            <w:tcW w:w="195" w:type="dxa"/>
          </w:tcPr>
          <w:p w14:paraId="6EAB3AD9">
            <w:pPr>
              <w:pStyle w:val="65"/>
              <w:jc w:val="center"/>
              <w:rPr>
                <w:rFonts w:ascii="宋体" w:hAnsi="宋体"/>
              </w:rPr>
            </w:pPr>
            <w:r>
              <w:rPr>
                <w:rFonts w:hint="eastAsia" w:ascii="宋体" w:hAnsi="宋体"/>
              </w:rPr>
              <w:t>-</w:t>
            </w:r>
          </w:p>
        </w:tc>
        <w:tc>
          <w:tcPr>
            <w:tcW w:w="195" w:type="dxa"/>
          </w:tcPr>
          <w:p w14:paraId="39FD8102">
            <w:pPr>
              <w:pStyle w:val="65"/>
              <w:jc w:val="center"/>
              <w:rPr>
                <w:rFonts w:ascii="宋体" w:hAnsi="宋体"/>
              </w:rPr>
            </w:pPr>
            <w:r>
              <w:rPr>
                <w:rFonts w:hint="eastAsia" w:ascii="宋体" w:hAnsi="宋体"/>
              </w:rPr>
              <w:t>-</w:t>
            </w:r>
          </w:p>
        </w:tc>
        <w:tc>
          <w:tcPr>
            <w:tcW w:w="196" w:type="dxa"/>
          </w:tcPr>
          <w:p w14:paraId="4D4AEC0A">
            <w:pPr>
              <w:pStyle w:val="65"/>
              <w:jc w:val="center"/>
              <w:rPr>
                <w:rFonts w:ascii="宋体" w:hAnsi="宋体"/>
              </w:rPr>
            </w:pPr>
            <w:r>
              <w:rPr>
                <w:rFonts w:hint="eastAsia" w:ascii="宋体" w:hAnsi="宋体"/>
              </w:rPr>
              <w:t>-</w:t>
            </w:r>
          </w:p>
        </w:tc>
        <w:tc>
          <w:tcPr>
            <w:tcW w:w="195" w:type="dxa"/>
          </w:tcPr>
          <w:p w14:paraId="4E4E0BF5">
            <w:pPr>
              <w:pStyle w:val="65"/>
              <w:jc w:val="center"/>
              <w:rPr>
                <w:rFonts w:ascii="宋体" w:hAnsi="宋体"/>
              </w:rPr>
            </w:pPr>
            <w:r>
              <w:rPr>
                <w:rFonts w:hint="eastAsia" w:ascii="宋体" w:hAnsi="宋体"/>
              </w:rPr>
              <w:t>-</w:t>
            </w:r>
          </w:p>
        </w:tc>
        <w:tc>
          <w:tcPr>
            <w:tcW w:w="195" w:type="dxa"/>
          </w:tcPr>
          <w:p w14:paraId="232D850E">
            <w:pPr>
              <w:pStyle w:val="65"/>
              <w:jc w:val="center"/>
              <w:rPr>
                <w:rFonts w:ascii="宋体" w:hAnsi="宋体"/>
              </w:rPr>
            </w:pPr>
            <w:r>
              <w:rPr>
                <w:rFonts w:hint="eastAsia" w:ascii="宋体" w:hAnsi="宋体"/>
              </w:rPr>
              <w:t>-</w:t>
            </w:r>
          </w:p>
        </w:tc>
        <w:tc>
          <w:tcPr>
            <w:tcW w:w="196" w:type="dxa"/>
          </w:tcPr>
          <w:p w14:paraId="245635C4">
            <w:pPr>
              <w:pStyle w:val="65"/>
              <w:jc w:val="center"/>
            </w:pPr>
            <w:r>
              <w:rPr>
                <w:rFonts w:hint="eastAsia"/>
              </w:rPr>
              <w:t>e</w:t>
            </w:r>
          </w:p>
        </w:tc>
        <w:tc>
          <w:tcPr>
            <w:tcW w:w="195" w:type="dxa"/>
          </w:tcPr>
          <w:p w14:paraId="1A596537">
            <w:pPr>
              <w:pStyle w:val="65"/>
              <w:jc w:val="center"/>
              <w:rPr>
                <w:rFonts w:ascii="宋体" w:hAnsi="宋体"/>
              </w:rPr>
            </w:pPr>
            <w:r>
              <w:rPr>
                <w:rFonts w:hint="eastAsia" w:ascii="宋体" w:hAnsi="宋体"/>
              </w:rPr>
              <w:t>-</w:t>
            </w:r>
          </w:p>
        </w:tc>
        <w:tc>
          <w:tcPr>
            <w:tcW w:w="195" w:type="dxa"/>
          </w:tcPr>
          <w:p w14:paraId="728CAD9E">
            <w:pPr>
              <w:pStyle w:val="65"/>
              <w:jc w:val="center"/>
              <w:rPr>
                <w:rFonts w:ascii="宋体" w:hAnsi="宋体"/>
              </w:rPr>
            </w:pPr>
            <w:r>
              <w:rPr>
                <w:rFonts w:hint="eastAsia" w:ascii="宋体" w:hAnsi="宋体"/>
              </w:rPr>
              <w:t>-</w:t>
            </w:r>
          </w:p>
        </w:tc>
        <w:tc>
          <w:tcPr>
            <w:tcW w:w="195" w:type="dxa"/>
          </w:tcPr>
          <w:p w14:paraId="19ED80E9">
            <w:pPr>
              <w:pStyle w:val="65"/>
              <w:jc w:val="center"/>
              <w:rPr>
                <w:rFonts w:ascii="宋体" w:hAnsi="宋体"/>
              </w:rPr>
            </w:pPr>
            <w:r>
              <w:rPr>
                <w:rFonts w:hint="eastAsia" w:ascii="宋体" w:hAnsi="宋体"/>
              </w:rPr>
              <w:t>-</w:t>
            </w:r>
          </w:p>
        </w:tc>
        <w:tc>
          <w:tcPr>
            <w:tcW w:w="196" w:type="dxa"/>
          </w:tcPr>
          <w:p w14:paraId="47771D85">
            <w:pPr>
              <w:pStyle w:val="65"/>
              <w:jc w:val="center"/>
              <w:rPr>
                <w:rFonts w:ascii="宋体" w:hAnsi="宋体"/>
              </w:rPr>
            </w:pPr>
            <w:r>
              <w:rPr>
                <w:rFonts w:hint="eastAsia" w:ascii="宋体" w:hAnsi="宋体"/>
              </w:rPr>
              <w:t>-</w:t>
            </w:r>
          </w:p>
        </w:tc>
        <w:tc>
          <w:tcPr>
            <w:tcW w:w="195" w:type="dxa"/>
          </w:tcPr>
          <w:p w14:paraId="3FB45DF8">
            <w:pPr>
              <w:pStyle w:val="65"/>
              <w:jc w:val="center"/>
            </w:pPr>
            <w:r>
              <w:rPr>
                <w:rFonts w:hint="eastAsia"/>
              </w:rPr>
              <w:t>e</w:t>
            </w:r>
          </w:p>
        </w:tc>
        <w:tc>
          <w:tcPr>
            <w:tcW w:w="195" w:type="dxa"/>
          </w:tcPr>
          <w:p w14:paraId="0585C718">
            <w:pPr>
              <w:pStyle w:val="65"/>
              <w:jc w:val="center"/>
            </w:pPr>
            <w:r>
              <w:rPr>
                <w:rFonts w:hint="eastAsia"/>
              </w:rPr>
              <w:t>d</w:t>
            </w:r>
          </w:p>
        </w:tc>
        <w:tc>
          <w:tcPr>
            <w:tcW w:w="196" w:type="dxa"/>
          </w:tcPr>
          <w:p w14:paraId="78338895">
            <w:pPr>
              <w:pStyle w:val="65"/>
              <w:jc w:val="center"/>
              <w:rPr>
                <w:rFonts w:ascii="宋体" w:hAnsi="宋体"/>
              </w:rPr>
            </w:pPr>
            <w:r>
              <w:rPr>
                <w:rFonts w:hint="eastAsia" w:ascii="宋体" w:hAnsi="宋体"/>
              </w:rPr>
              <w:t>-</w:t>
            </w:r>
          </w:p>
        </w:tc>
        <w:tc>
          <w:tcPr>
            <w:tcW w:w="195" w:type="dxa"/>
          </w:tcPr>
          <w:p w14:paraId="6C0BA40D">
            <w:pPr>
              <w:pStyle w:val="65"/>
              <w:jc w:val="center"/>
              <w:rPr>
                <w:rFonts w:ascii="宋体" w:hAnsi="宋体"/>
              </w:rPr>
            </w:pPr>
            <w:r>
              <w:rPr>
                <w:rFonts w:hint="eastAsia" w:ascii="宋体" w:hAnsi="宋体"/>
              </w:rPr>
              <w:t>-</w:t>
            </w:r>
          </w:p>
        </w:tc>
        <w:tc>
          <w:tcPr>
            <w:tcW w:w="195" w:type="dxa"/>
          </w:tcPr>
          <w:p w14:paraId="15A18488">
            <w:pPr>
              <w:pStyle w:val="65"/>
              <w:jc w:val="center"/>
              <w:rPr>
                <w:rFonts w:ascii="宋体" w:hAnsi="宋体"/>
              </w:rPr>
            </w:pPr>
            <w:r>
              <w:rPr>
                <w:rFonts w:hint="eastAsia" w:ascii="宋体" w:hAnsi="宋体"/>
              </w:rPr>
              <w:t>-</w:t>
            </w:r>
          </w:p>
        </w:tc>
        <w:tc>
          <w:tcPr>
            <w:tcW w:w="195" w:type="dxa"/>
          </w:tcPr>
          <w:p w14:paraId="706607FB">
            <w:pPr>
              <w:pStyle w:val="65"/>
              <w:jc w:val="center"/>
              <w:rPr>
                <w:rFonts w:ascii="宋体" w:hAnsi="宋体"/>
              </w:rPr>
            </w:pPr>
            <w:r>
              <w:rPr>
                <w:rFonts w:hint="eastAsia" w:ascii="宋体" w:hAnsi="宋体"/>
              </w:rPr>
              <w:t>-</w:t>
            </w:r>
          </w:p>
        </w:tc>
        <w:tc>
          <w:tcPr>
            <w:tcW w:w="196" w:type="dxa"/>
          </w:tcPr>
          <w:p w14:paraId="154D1954">
            <w:pPr>
              <w:pStyle w:val="65"/>
              <w:jc w:val="center"/>
              <w:rPr>
                <w:rFonts w:ascii="宋体" w:hAnsi="宋体"/>
              </w:rPr>
            </w:pPr>
            <w:r>
              <w:rPr>
                <w:rFonts w:hint="eastAsia" w:ascii="宋体" w:hAnsi="宋体"/>
              </w:rPr>
              <w:t>-</w:t>
            </w:r>
          </w:p>
        </w:tc>
        <w:tc>
          <w:tcPr>
            <w:tcW w:w="195" w:type="dxa"/>
          </w:tcPr>
          <w:p w14:paraId="49D169C8">
            <w:pPr>
              <w:pStyle w:val="65"/>
              <w:jc w:val="center"/>
              <w:rPr>
                <w:rFonts w:ascii="宋体" w:hAnsi="宋体"/>
              </w:rPr>
            </w:pPr>
            <w:r>
              <w:rPr>
                <w:rFonts w:hint="eastAsia" w:ascii="宋体" w:hAnsi="宋体"/>
              </w:rPr>
              <w:t>-</w:t>
            </w:r>
          </w:p>
        </w:tc>
        <w:tc>
          <w:tcPr>
            <w:tcW w:w="195" w:type="dxa"/>
          </w:tcPr>
          <w:p w14:paraId="01D3F554">
            <w:pPr>
              <w:pStyle w:val="65"/>
              <w:jc w:val="center"/>
              <w:rPr>
                <w:rFonts w:ascii="宋体" w:hAnsi="宋体"/>
              </w:rPr>
            </w:pPr>
            <w:r>
              <w:rPr>
                <w:rFonts w:hint="eastAsia" w:ascii="宋体" w:hAnsi="宋体"/>
              </w:rPr>
              <w:t>-</w:t>
            </w:r>
          </w:p>
        </w:tc>
        <w:tc>
          <w:tcPr>
            <w:tcW w:w="196" w:type="dxa"/>
          </w:tcPr>
          <w:p w14:paraId="3B77388F">
            <w:pPr>
              <w:pStyle w:val="65"/>
              <w:jc w:val="center"/>
            </w:pPr>
            <w:r>
              <w:rPr>
                <w:rFonts w:hint="eastAsia"/>
              </w:rPr>
              <w:t>d</w:t>
            </w:r>
          </w:p>
        </w:tc>
        <w:tc>
          <w:tcPr>
            <w:tcW w:w="195" w:type="dxa"/>
          </w:tcPr>
          <w:p w14:paraId="67C1A3C2">
            <w:pPr>
              <w:pStyle w:val="65"/>
              <w:jc w:val="center"/>
              <w:rPr>
                <w:rFonts w:ascii="宋体" w:hAnsi="宋体"/>
              </w:rPr>
            </w:pPr>
            <w:r>
              <w:rPr>
                <w:rFonts w:hint="eastAsia" w:ascii="宋体" w:hAnsi="宋体"/>
              </w:rPr>
              <w:t>-</w:t>
            </w:r>
          </w:p>
        </w:tc>
        <w:tc>
          <w:tcPr>
            <w:tcW w:w="195" w:type="dxa"/>
          </w:tcPr>
          <w:p w14:paraId="0AB44A35">
            <w:pPr>
              <w:pStyle w:val="65"/>
              <w:jc w:val="center"/>
              <w:rPr>
                <w:rFonts w:ascii="宋体" w:hAnsi="宋体"/>
              </w:rPr>
            </w:pPr>
            <w:r>
              <w:rPr>
                <w:rFonts w:hint="eastAsia" w:ascii="宋体" w:hAnsi="宋体"/>
              </w:rPr>
              <w:t>-</w:t>
            </w:r>
          </w:p>
        </w:tc>
        <w:tc>
          <w:tcPr>
            <w:tcW w:w="195" w:type="dxa"/>
          </w:tcPr>
          <w:p w14:paraId="418F88FA">
            <w:pPr>
              <w:pStyle w:val="65"/>
              <w:jc w:val="center"/>
              <w:rPr>
                <w:rFonts w:ascii="宋体" w:hAnsi="宋体"/>
              </w:rPr>
            </w:pPr>
            <w:r>
              <w:rPr>
                <w:rFonts w:hint="eastAsia" w:ascii="宋体" w:hAnsi="宋体"/>
              </w:rPr>
              <w:t>-</w:t>
            </w:r>
          </w:p>
        </w:tc>
        <w:tc>
          <w:tcPr>
            <w:tcW w:w="196" w:type="dxa"/>
          </w:tcPr>
          <w:p w14:paraId="3A86C1BA">
            <w:pPr>
              <w:pStyle w:val="65"/>
              <w:jc w:val="center"/>
            </w:pPr>
            <w:r>
              <w:t>e</w:t>
            </w:r>
          </w:p>
        </w:tc>
        <w:tc>
          <w:tcPr>
            <w:tcW w:w="195" w:type="dxa"/>
          </w:tcPr>
          <w:p w14:paraId="5EC2CD6B">
            <w:pPr>
              <w:pStyle w:val="65"/>
              <w:jc w:val="center"/>
              <w:rPr>
                <w:rFonts w:ascii="宋体" w:hAnsi="宋体"/>
              </w:rPr>
            </w:pPr>
            <w:r>
              <w:rPr>
                <w:rFonts w:hint="eastAsia" w:ascii="宋体" w:hAnsi="宋体"/>
              </w:rPr>
              <w:t>-</w:t>
            </w:r>
          </w:p>
        </w:tc>
        <w:tc>
          <w:tcPr>
            <w:tcW w:w="195" w:type="dxa"/>
          </w:tcPr>
          <w:p w14:paraId="724F5B55">
            <w:pPr>
              <w:pStyle w:val="65"/>
              <w:jc w:val="center"/>
              <w:rPr>
                <w:rFonts w:ascii="宋体" w:hAnsi="宋体"/>
              </w:rPr>
            </w:pPr>
            <w:r>
              <w:rPr>
                <w:rFonts w:hint="eastAsia" w:ascii="宋体" w:hAnsi="宋体"/>
              </w:rPr>
              <w:t>-</w:t>
            </w:r>
          </w:p>
        </w:tc>
        <w:tc>
          <w:tcPr>
            <w:tcW w:w="196" w:type="dxa"/>
          </w:tcPr>
          <w:p w14:paraId="696FC76F">
            <w:pPr>
              <w:pStyle w:val="65"/>
              <w:jc w:val="center"/>
            </w:pPr>
            <w:r>
              <w:rPr>
                <w:rFonts w:hint="eastAsia"/>
              </w:rPr>
              <w:t>n</w:t>
            </w:r>
          </w:p>
        </w:tc>
      </w:tr>
      <w:tr w14:paraId="54B05460">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0" w:type="dxa"/>
            <w:left w:w="0" w:type="dxa"/>
            <w:bottom w:w="0" w:type="dxa"/>
            <w:right w:w="0" w:type="dxa"/>
          </w:tblCellMar>
        </w:tblPrEx>
        <w:trPr>
          <w:jc w:val="center"/>
        </w:trPr>
        <w:tc>
          <w:tcPr>
            <w:tcW w:w="195" w:type="dxa"/>
          </w:tcPr>
          <w:p w14:paraId="1FE78504">
            <w:pPr>
              <w:pStyle w:val="65"/>
              <w:jc w:val="center"/>
            </w:pPr>
            <w:r>
              <w:rPr>
                <w:rFonts w:hint="eastAsia"/>
              </w:rPr>
              <w:t>X</w:t>
            </w:r>
          </w:p>
        </w:tc>
        <w:tc>
          <w:tcPr>
            <w:tcW w:w="195" w:type="dxa"/>
          </w:tcPr>
          <w:p w14:paraId="0FE69D56">
            <w:pPr>
              <w:pStyle w:val="65"/>
              <w:jc w:val="center"/>
            </w:pPr>
            <w:r>
              <w:rPr>
                <w:rFonts w:hint="eastAsia"/>
              </w:rPr>
              <w:t>Z</w:t>
            </w:r>
          </w:p>
        </w:tc>
        <w:tc>
          <w:tcPr>
            <w:tcW w:w="195" w:type="dxa"/>
          </w:tcPr>
          <w:p w14:paraId="1D2E948E">
            <w:pPr>
              <w:pStyle w:val="65"/>
              <w:jc w:val="center"/>
            </w:pPr>
            <w:r>
              <w:rPr>
                <w:rFonts w:hint="eastAsia"/>
              </w:rPr>
              <w:t>W</w:t>
            </w:r>
          </w:p>
        </w:tc>
        <w:tc>
          <w:tcPr>
            <w:tcW w:w="196" w:type="dxa"/>
          </w:tcPr>
          <w:p w14:paraId="1F05DACA">
            <w:pPr>
              <w:pStyle w:val="65"/>
              <w:jc w:val="center"/>
            </w:pPr>
            <w:r>
              <w:rPr>
                <w:rFonts w:hint="eastAsia"/>
              </w:rPr>
              <w:t>G</w:t>
            </w:r>
          </w:p>
        </w:tc>
        <w:tc>
          <w:tcPr>
            <w:tcW w:w="195" w:type="dxa"/>
          </w:tcPr>
          <w:p w14:paraId="3EA72AA2">
            <w:pPr>
              <w:pStyle w:val="65"/>
              <w:jc w:val="center"/>
            </w:pPr>
            <w:r>
              <w:rPr>
                <w:rFonts w:hint="eastAsia"/>
              </w:rPr>
              <w:t>C</w:t>
            </w:r>
          </w:p>
        </w:tc>
        <w:tc>
          <w:tcPr>
            <w:tcW w:w="195" w:type="dxa"/>
          </w:tcPr>
          <w:p w14:paraId="2E1B6BFC">
            <w:pPr>
              <w:pStyle w:val="65"/>
              <w:jc w:val="center"/>
            </w:pPr>
            <w:r>
              <w:rPr>
                <w:rFonts w:hint="eastAsia"/>
              </w:rPr>
              <w:t>H</w:t>
            </w:r>
          </w:p>
        </w:tc>
        <w:tc>
          <w:tcPr>
            <w:tcW w:w="196" w:type="dxa"/>
          </w:tcPr>
          <w:p w14:paraId="6D0A61EF">
            <w:pPr>
              <w:pStyle w:val="65"/>
              <w:jc w:val="center"/>
            </w:pPr>
            <w:r>
              <w:rPr>
                <w:rFonts w:hint="eastAsia"/>
              </w:rPr>
              <w:t>S</w:t>
            </w:r>
          </w:p>
        </w:tc>
        <w:tc>
          <w:tcPr>
            <w:tcW w:w="195" w:type="dxa"/>
          </w:tcPr>
          <w:p w14:paraId="425C014A">
            <w:pPr>
              <w:pStyle w:val="65"/>
              <w:jc w:val="center"/>
            </w:pPr>
            <w:r>
              <w:rPr>
                <w:rFonts w:hint="eastAsia"/>
              </w:rPr>
              <w:t>M</w:t>
            </w:r>
          </w:p>
        </w:tc>
        <w:tc>
          <w:tcPr>
            <w:tcW w:w="195" w:type="dxa"/>
          </w:tcPr>
          <w:p w14:paraId="5EAA4A46">
            <w:pPr>
              <w:pStyle w:val="65"/>
              <w:jc w:val="center"/>
            </w:pPr>
            <w:r>
              <w:rPr>
                <w:rFonts w:hint="eastAsia"/>
              </w:rPr>
              <w:t>R</w:t>
            </w:r>
          </w:p>
        </w:tc>
        <w:tc>
          <w:tcPr>
            <w:tcW w:w="195" w:type="dxa"/>
          </w:tcPr>
          <w:p w14:paraId="45F049D4">
            <w:pPr>
              <w:pStyle w:val="65"/>
              <w:jc w:val="center"/>
            </w:pPr>
            <w:r>
              <w:rPr>
                <w:rFonts w:hint="eastAsia"/>
              </w:rPr>
              <w:t>N</w:t>
            </w:r>
          </w:p>
        </w:tc>
        <w:tc>
          <w:tcPr>
            <w:tcW w:w="196" w:type="dxa"/>
          </w:tcPr>
          <w:p w14:paraId="2E4D2129">
            <w:pPr>
              <w:pStyle w:val="65"/>
              <w:jc w:val="center"/>
            </w:pPr>
            <w:r>
              <w:rPr>
                <w:rFonts w:hint="eastAsia"/>
              </w:rPr>
              <w:t>M</w:t>
            </w:r>
          </w:p>
        </w:tc>
        <w:tc>
          <w:tcPr>
            <w:tcW w:w="195" w:type="dxa"/>
          </w:tcPr>
          <w:p w14:paraId="5FFDDEE2">
            <w:pPr>
              <w:pStyle w:val="65"/>
              <w:jc w:val="center"/>
            </w:pPr>
            <w:r>
              <w:rPr>
                <w:rFonts w:hint="eastAsia"/>
              </w:rPr>
              <w:t>D</w:t>
            </w:r>
          </w:p>
        </w:tc>
        <w:tc>
          <w:tcPr>
            <w:tcW w:w="195" w:type="dxa"/>
          </w:tcPr>
          <w:p w14:paraId="295C7EC3">
            <w:pPr>
              <w:pStyle w:val="65"/>
              <w:jc w:val="center"/>
            </w:pPr>
            <w:r>
              <w:rPr>
                <w:rFonts w:hint="eastAsia"/>
              </w:rPr>
              <w:t>H</w:t>
            </w:r>
          </w:p>
        </w:tc>
        <w:tc>
          <w:tcPr>
            <w:tcW w:w="196" w:type="dxa"/>
          </w:tcPr>
          <w:p w14:paraId="5C77BF94">
            <w:pPr>
              <w:pStyle w:val="65"/>
              <w:jc w:val="center"/>
            </w:pPr>
            <w:r>
              <w:rPr>
                <w:rFonts w:hint="eastAsia"/>
              </w:rPr>
              <w:t>N</w:t>
            </w:r>
          </w:p>
        </w:tc>
        <w:tc>
          <w:tcPr>
            <w:tcW w:w="195" w:type="dxa"/>
          </w:tcPr>
          <w:p w14:paraId="78FD6834">
            <w:pPr>
              <w:pStyle w:val="65"/>
              <w:jc w:val="center"/>
            </w:pPr>
            <w:r>
              <w:rPr>
                <w:rFonts w:hint="eastAsia"/>
              </w:rPr>
              <w:t>C</w:t>
            </w:r>
          </w:p>
        </w:tc>
        <w:tc>
          <w:tcPr>
            <w:tcW w:w="195" w:type="dxa"/>
          </w:tcPr>
          <w:p w14:paraId="2C93921F">
            <w:pPr>
              <w:pStyle w:val="65"/>
              <w:jc w:val="center"/>
            </w:pPr>
            <w:r>
              <w:rPr>
                <w:rFonts w:hint="eastAsia"/>
              </w:rPr>
              <w:t>M</w:t>
            </w:r>
          </w:p>
        </w:tc>
        <w:tc>
          <w:tcPr>
            <w:tcW w:w="195" w:type="dxa"/>
          </w:tcPr>
          <w:p w14:paraId="34597339">
            <w:pPr>
              <w:pStyle w:val="65"/>
              <w:jc w:val="center"/>
            </w:pPr>
            <w:r>
              <w:rPr>
                <w:rFonts w:hint="eastAsia"/>
              </w:rPr>
              <w:t>F</w:t>
            </w:r>
          </w:p>
        </w:tc>
        <w:tc>
          <w:tcPr>
            <w:tcW w:w="196" w:type="dxa"/>
          </w:tcPr>
          <w:p w14:paraId="66A621E1">
            <w:pPr>
              <w:pStyle w:val="65"/>
              <w:jc w:val="center"/>
            </w:pPr>
            <w:r>
              <w:rPr>
                <w:rFonts w:hint="eastAsia"/>
              </w:rPr>
              <w:t>Q</w:t>
            </w:r>
          </w:p>
        </w:tc>
        <w:tc>
          <w:tcPr>
            <w:tcW w:w="195" w:type="dxa"/>
          </w:tcPr>
          <w:p w14:paraId="0E6E9C38">
            <w:pPr>
              <w:pStyle w:val="65"/>
              <w:jc w:val="center"/>
            </w:pPr>
            <w:r>
              <w:rPr>
                <w:rFonts w:hint="eastAsia"/>
              </w:rPr>
              <w:t>C</w:t>
            </w:r>
          </w:p>
        </w:tc>
        <w:tc>
          <w:tcPr>
            <w:tcW w:w="195" w:type="dxa"/>
          </w:tcPr>
          <w:p w14:paraId="446BBDE6">
            <w:pPr>
              <w:pStyle w:val="65"/>
              <w:jc w:val="center"/>
            </w:pPr>
            <w:r>
              <w:rPr>
                <w:rFonts w:hint="eastAsia"/>
              </w:rPr>
              <w:t>H</w:t>
            </w:r>
          </w:p>
        </w:tc>
        <w:tc>
          <w:tcPr>
            <w:tcW w:w="196" w:type="dxa"/>
          </w:tcPr>
          <w:p w14:paraId="74610B2D">
            <w:pPr>
              <w:pStyle w:val="65"/>
              <w:jc w:val="center"/>
            </w:pPr>
            <w:r>
              <w:rPr>
                <w:rFonts w:hint="eastAsia"/>
              </w:rPr>
              <w:t>Z</w:t>
            </w:r>
          </w:p>
        </w:tc>
        <w:tc>
          <w:tcPr>
            <w:tcW w:w="195" w:type="dxa"/>
          </w:tcPr>
          <w:p w14:paraId="49F6A965">
            <w:pPr>
              <w:pStyle w:val="65"/>
              <w:jc w:val="center"/>
            </w:pPr>
            <w:r>
              <w:rPr>
                <w:rFonts w:hint="eastAsia"/>
              </w:rPr>
              <w:t>J</w:t>
            </w:r>
          </w:p>
        </w:tc>
        <w:tc>
          <w:tcPr>
            <w:tcW w:w="195" w:type="dxa"/>
          </w:tcPr>
          <w:p w14:paraId="16CD5ED6">
            <w:pPr>
              <w:pStyle w:val="65"/>
              <w:jc w:val="center"/>
            </w:pPr>
            <w:r>
              <w:rPr>
                <w:rFonts w:hint="eastAsia"/>
              </w:rPr>
              <w:t>M</w:t>
            </w:r>
          </w:p>
        </w:tc>
        <w:tc>
          <w:tcPr>
            <w:tcW w:w="195" w:type="dxa"/>
          </w:tcPr>
          <w:p w14:paraId="5FBBF4BB">
            <w:pPr>
              <w:pStyle w:val="65"/>
              <w:jc w:val="center"/>
            </w:pPr>
            <w:r>
              <w:rPr>
                <w:rFonts w:hint="eastAsia"/>
              </w:rPr>
              <w:t>X</w:t>
            </w:r>
          </w:p>
        </w:tc>
        <w:tc>
          <w:tcPr>
            <w:tcW w:w="196" w:type="dxa"/>
          </w:tcPr>
          <w:p w14:paraId="48A8A497">
            <w:pPr>
              <w:pStyle w:val="65"/>
              <w:jc w:val="center"/>
            </w:pPr>
            <w:r>
              <w:rPr>
                <w:rFonts w:hint="eastAsia"/>
              </w:rPr>
              <w:t>J</w:t>
            </w:r>
          </w:p>
        </w:tc>
        <w:tc>
          <w:tcPr>
            <w:tcW w:w="195" w:type="dxa"/>
          </w:tcPr>
          <w:p w14:paraId="08BF1BF6">
            <w:pPr>
              <w:pStyle w:val="65"/>
              <w:jc w:val="center"/>
            </w:pPr>
            <w:r>
              <w:rPr>
                <w:rFonts w:hint="eastAsia"/>
              </w:rPr>
              <w:t>Z</w:t>
            </w:r>
          </w:p>
        </w:tc>
        <w:tc>
          <w:tcPr>
            <w:tcW w:w="195" w:type="dxa"/>
          </w:tcPr>
          <w:p w14:paraId="26A05D72">
            <w:pPr>
              <w:pStyle w:val="65"/>
              <w:jc w:val="center"/>
            </w:pPr>
            <w:r>
              <w:rPr>
                <w:rFonts w:hint="eastAsia"/>
              </w:rPr>
              <w:t>W</w:t>
            </w:r>
          </w:p>
        </w:tc>
        <w:tc>
          <w:tcPr>
            <w:tcW w:w="196" w:type="dxa"/>
          </w:tcPr>
          <w:p w14:paraId="712DB747">
            <w:pPr>
              <w:pStyle w:val="65"/>
              <w:jc w:val="center"/>
            </w:pPr>
            <w:r>
              <w:rPr>
                <w:rFonts w:hint="eastAsia"/>
              </w:rPr>
              <w:t>I</w:t>
            </w:r>
          </w:p>
        </w:tc>
        <w:tc>
          <w:tcPr>
            <w:tcW w:w="195" w:type="dxa"/>
          </w:tcPr>
          <w:p w14:paraId="01DD08F8">
            <w:pPr>
              <w:pStyle w:val="65"/>
              <w:jc w:val="center"/>
            </w:pPr>
            <w:r>
              <w:rPr>
                <w:rFonts w:hint="eastAsia"/>
              </w:rPr>
              <w:t>E</w:t>
            </w:r>
          </w:p>
        </w:tc>
        <w:tc>
          <w:tcPr>
            <w:tcW w:w="195" w:type="dxa"/>
          </w:tcPr>
          <w:p w14:paraId="17ADD468">
            <w:pPr>
              <w:pStyle w:val="65"/>
              <w:jc w:val="center"/>
            </w:pPr>
            <w:r>
              <w:rPr>
                <w:rFonts w:hint="eastAsia"/>
              </w:rPr>
              <w:t>J</w:t>
            </w:r>
          </w:p>
        </w:tc>
        <w:tc>
          <w:tcPr>
            <w:tcW w:w="195" w:type="dxa"/>
          </w:tcPr>
          <w:p w14:paraId="02BA6A1C">
            <w:pPr>
              <w:pStyle w:val="65"/>
              <w:jc w:val="center"/>
            </w:pPr>
            <w:r>
              <w:rPr>
                <w:rFonts w:hint="eastAsia"/>
              </w:rPr>
              <w:t>Y</w:t>
            </w:r>
          </w:p>
        </w:tc>
        <w:tc>
          <w:tcPr>
            <w:tcW w:w="196" w:type="dxa"/>
          </w:tcPr>
          <w:p w14:paraId="448573DC">
            <w:pPr>
              <w:pStyle w:val="65"/>
              <w:jc w:val="center"/>
            </w:pPr>
            <w:r>
              <w:rPr>
                <w:rFonts w:hint="eastAsia"/>
              </w:rPr>
              <w:t>U</w:t>
            </w:r>
          </w:p>
        </w:tc>
        <w:tc>
          <w:tcPr>
            <w:tcW w:w="195" w:type="dxa"/>
          </w:tcPr>
          <w:p w14:paraId="4EBAA7E6">
            <w:pPr>
              <w:pStyle w:val="65"/>
              <w:jc w:val="center"/>
            </w:pPr>
            <w:r>
              <w:rPr>
                <w:rFonts w:hint="eastAsia"/>
              </w:rPr>
              <w:t>C</w:t>
            </w:r>
          </w:p>
        </w:tc>
        <w:tc>
          <w:tcPr>
            <w:tcW w:w="195" w:type="dxa"/>
          </w:tcPr>
          <w:p w14:paraId="69C7FF63">
            <w:pPr>
              <w:pStyle w:val="65"/>
              <w:jc w:val="center"/>
            </w:pPr>
            <w:r>
              <w:rPr>
                <w:rFonts w:hint="eastAsia"/>
              </w:rPr>
              <w:t>F</w:t>
            </w:r>
          </w:p>
        </w:tc>
        <w:tc>
          <w:tcPr>
            <w:tcW w:w="196" w:type="dxa"/>
          </w:tcPr>
          <w:p w14:paraId="389D7B31">
            <w:pPr>
              <w:pStyle w:val="65"/>
              <w:jc w:val="center"/>
            </w:pPr>
            <w:r>
              <w:rPr>
                <w:rFonts w:hint="eastAsia"/>
              </w:rPr>
              <w:t>W</w:t>
            </w:r>
          </w:p>
        </w:tc>
        <w:tc>
          <w:tcPr>
            <w:tcW w:w="195" w:type="dxa"/>
          </w:tcPr>
          <w:p w14:paraId="0C8BD4CE">
            <w:pPr>
              <w:pStyle w:val="65"/>
              <w:jc w:val="center"/>
            </w:pPr>
            <w:r>
              <w:rPr>
                <w:rFonts w:hint="eastAsia"/>
              </w:rPr>
              <w:t>D</w:t>
            </w:r>
          </w:p>
        </w:tc>
        <w:tc>
          <w:tcPr>
            <w:tcW w:w="195" w:type="dxa"/>
          </w:tcPr>
          <w:p w14:paraId="6B6F99AE">
            <w:pPr>
              <w:pStyle w:val="65"/>
              <w:jc w:val="center"/>
            </w:pPr>
            <w:r>
              <w:rPr>
                <w:rFonts w:hint="eastAsia"/>
              </w:rPr>
              <w:t>J</w:t>
            </w:r>
          </w:p>
        </w:tc>
        <w:tc>
          <w:tcPr>
            <w:tcW w:w="195" w:type="dxa"/>
          </w:tcPr>
          <w:p w14:paraId="3367A6EA">
            <w:pPr>
              <w:pStyle w:val="65"/>
              <w:jc w:val="center"/>
            </w:pPr>
            <w:r>
              <w:rPr>
                <w:rFonts w:hint="eastAsia"/>
              </w:rPr>
              <w:t>N</w:t>
            </w:r>
          </w:p>
        </w:tc>
        <w:tc>
          <w:tcPr>
            <w:tcW w:w="196" w:type="dxa"/>
          </w:tcPr>
          <w:p w14:paraId="2A7B3ED8">
            <w:pPr>
              <w:pStyle w:val="65"/>
              <w:jc w:val="center"/>
            </w:pPr>
            <w:r>
              <w:rPr>
                <w:rFonts w:hint="eastAsia"/>
              </w:rPr>
              <w:t>Z</w:t>
            </w:r>
          </w:p>
        </w:tc>
        <w:tc>
          <w:tcPr>
            <w:tcW w:w="195" w:type="dxa"/>
          </w:tcPr>
          <w:p w14:paraId="5526A428">
            <w:pPr>
              <w:pStyle w:val="65"/>
              <w:jc w:val="center"/>
            </w:pPr>
            <w:r>
              <w:rPr>
                <w:rFonts w:hint="eastAsia"/>
              </w:rPr>
              <w:t>D</w:t>
            </w:r>
          </w:p>
        </w:tc>
        <w:tc>
          <w:tcPr>
            <w:tcW w:w="195" w:type="dxa"/>
          </w:tcPr>
          <w:p w14:paraId="46747B81">
            <w:pPr>
              <w:pStyle w:val="65"/>
              <w:jc w:val="center"/>
            </w:pPr>
            <w:r>
              <w:rPr>
                <w:rFonts w:hint="eastAsia"/>
              </w:rPr>
              <w:t>I</w:t>
            </w:r>
          </w:p>
        </w:tc>
        <w:tc>
          <w:tcPr>
            <w:tcW w:w="196" w:type="dxa"/>
          </w:tcPr>
          <w:p w14:paraId="7DB2F00E">
            <w:pPr>
              <w:pStyle w:val="65"/>
              <w:jc w:val="center"/>
            </w:pPr>
            <w:r>
              <w:rPr>
                <w:rFonts w:hint="eastAsia"/>
              </w:rPr>
              <w:t>R</w:t>
            </w:r>
          </w:p>
        </w:tc>
      </w:tr>
    </w:tbl>
    <w:p w14:paraId="0BA1DA7E">
      <w:pPr>
        <w:spacing w:before="62" w:beforeLines="20" w:after="62" w:afterLines="20"/>
        <w:ind w:firstLine="400"/>
      </w:pPr>
      <w:r>
        <w:rPr>
          <w:rFonts w:hint="eastAsia"/>
        </w:rPr>
        <w:t>因为NZ是密文中时常出现的双字母，而ZN不出现，所以可以试着猜测</w:t>
      </w:r>
      <w:r>
        <w:rPr>
          <w:position w:val="-12"/>
        </w:rPr>
        <w:object>
          <v:shape id="_x0000_i1185" o:spt="75" type="#_x0000_t75" style="height:14.6pt;width:50.6pt;" o:ole="t" filled="f" o:preferrelative="t" stroked="f" coordsize="21600,21600">
            <v:path/>
            <v:fill on="f" focussize="0,0"/>
            <v:stroke on="f" joinstyle="miter"/>
            <v:imagedata r:id="rId349" o:title=""/>
            <o:lock v:ext="edit" aspectratio="t"/>
            <w10:wrap type="none"/>
            <w10:anchorlock/>
          </v:shape>
          <o:OLEObject Type="Embed" ProgID="Equation.DSMT4" ShapeID="_x0000_i1185" DrawAspect="Content" ObjectID="_1468075885" r:id="rId348">
            <o:LockedField>false</o:LockedField>
          </o:OLEObject>
        </w:object>
      </w:r>
      <w:r>
        <w:rPr>
          <w:rFonts w:hint="eastAsia"/>
        </w:rPr>
        <w:t>。如果这个猜测正确，那么由明文片段ne-ndhe可以猜测</w:t>
      </w:r>
      <w:r>
        <w:rPr>
          <w:position w:val="-12"/>
        </w:rPr>
        <w:object>
          <v:shape id="_x0000_i1186" o:spt="75" type="#_x0000_t75" style="height:14.6pt;width:43.15pt;" o:ole="t" filled="f" o:preferrelative="t" stroked="f" coordsize="21600,21600">
            <v:path/>
            <v:fill on="f" focussize="0,0"/>
            <v:stroke on="f" joinstyle="miter"/>
            <v:imagedata r:id="rId351" o:title=""/>
            <o:lock v:ext="edit" aspectratio="t"/>
            <w10:wrap type="none"/>
            <w10:anchorlock/>
          </v:shape>
          <o:OLEObject Type="Embed" ProgID="Equation.DSMT4" ShapeID="_x0000_i1186" DrawAspect="Content" ObjectID="_1468075886" r:id="rId350">
            <o:LockedField>false</o:LockedField>
          </o:OLEObject>
        </w:object>
      </w:r>
      <w:r>
        <w:rPr>
          <w:rFonts w:hint="eastAsia"/>
        </w:rPr>
        <w:t>。于是，可得</w:t>
      </w:r>
    </w:p>
    <w:tbl>
      <w:tblPr>
        <w:tblStyle w:val="39"/>
        <w:tblW w:w="5000" w:type="pct"/>
        <w:jc w:val="center"/>
        <w:tblBorders>
          <w:top w:val="single" w:color="auto" w:sz="8" w:space="0"/>
          <w:left w:val="single" w:color="auto" w:sz="8" w:space="0"/>
          <w:bottom w:val="single" w:color="auto" w:sz="8" w:space="0"/>
          <w:right w:val="single" w:color="auto" w:sz="8" w:space="0"/>
          <w:insideH w:val="none" w:color="auto" w:sz="0" w:space="0"/>
          <w:insideV w:val="none" w:color="auto" w:sz="0" w:space="0"/>
        </w:tblBorders>
        <w:tblLayout w:type="autofit"/>
        <w:tblCellMar>
          <w:top w:w="0" w:type="dxa"/>
          <w:left w:w="0" w:type="dxa"/>
          <w:bottom w:w="0" w:type="dxa"/>
          <w:right w:w="0" w:type="dxa"/>
        </w:tblCellMar>
      </w:tblPr>
      <w:tblGrid>
        <w:gridCol w:w="169"/>
        <w:gridCol w:w="49"/>
        <w:gridCol w:w="50"/>
        <w:gridCol w:w="49"/>
        <w:gridCol w:w="47"/>
        <w:gridCol w:w="65"/>
        <w:gridCol w:w="65"/>
        <w:gridCol w:w="65"/>
        <w:gridCol w:w="50"/>
        <w:gridCol w:w="49"/>
        <w:gridCol w:w="50"/>
        <w:gridCol w:w="47"/>
        <w:gridCol w:w="65"/>
        <w:gridCol w:w="65"/>
        <w:gridCol w:w="65"/>
        <w:gridCol w:w="65"/>
        <w:gridCol w:w="65"/>
        <w:gridCol w:w="65"/>
        <w:gridCol w:w="39"/>
        <w:gridCol w:w="39"/>
        <w:gridCol w:w="40"/>
        <w:gridCol w:w="39"/>
        <w:gridCol w:w="39"/>
        <w:gridCol w:w="49"/>
        <w:gridCol w:w="50"/>
        <w:gridCol w:w="49"/>
        <w:gridCol w:w="47"/>
        <w:gridCol w:w="49"/>
        <w:gridCol w:w="50"/>
        <w:gridCol w:w="49"/>
        <w:gridCol w:w="47"/>
        <w:gridCol w:w="65"/>
        <w:gridCol w:w="65"/>
        <w:gridCol w:w="65"/>
        <w:gridCol w:w="39"/>
        <w:gridCol w:w="39"/>
        <w:gridCol w:w="40"/>
        <w:gridCol w:w="39"/>
        <w:gridCol w:w="39"/>
        <w:gridCol w:w="99"/>
        <w:gridCol w:w="96"/>
        <w:gridCol w:w="65"/>
        <w:gridCol w:w="65"/>
        <w:gridCol w:w="65"/>
        <w:gridCol w:w="50"/>
        <w:gridCol w:w="49"/>
        <w:gridCol w:w="50"/>
        <w:gridCol w:w="47"/>
        <w:gridCol w:w="49"/>
        <w:gridCol w:w="50"/>
        <w:gridCol w:w="49"/>
        <w:gridCol w:w="47"/>
        <w:gridCol w:w="49"/>
        <w:gridCol w:w="50"/>
        <w:gridCol w:w="49"/>
        <w:gridCol w:w="47"/>
        <w:gridCol w:w="49"/>
        <w:gridCol w:w="50"/>
        <w:gridCol w:w="49"/>
        <w:gridCol w:w="47"/>
        <w:gridCol w:w="50"/>
        <w:gridCol w:w="49"/>
        <w:gridCol w:w="50"/>
        <w:gridCol w:w="47"/>
        <w:gridCol w:w="38"/>
        <w:gridCol w:w="38"/>
        <w:gridCol w:w="38"/>
        <w:gridCol w:w="37"/>
        <w:gridCol w:w="44"/>
        <w:gridCol w:w="65"/>
        <w:gridCol w:w="65"/>
        <w:gridCol w:w="65"/>
        <w:gridCol w:w="64"/>
        <w:gridCol w:w="65"/>
        <w:gridCol w:w="67"/>
        <w:gridCol w:w="49"/>
        <w:gridCol w:w="50"/>
        <w:gridCol w:w="49"/>
        <w:gridCol w:w="47"/>
        <w:gridCol w:w="49"/>
        <w:gridCol w:w="50"/>
        <w:gridCol w:w="49"/>
        <w:gridCol w:w="47"/>
        <w:gridCol w:w="49"/>
        <w:gridCol w:w="50"/>
        <w:gridCol w:w="49"/>
        <w:gridCol w:w="47"/>
        <w:gridCol w:w="50"/>
        <w:gridCol w:w="49"/>
        <w:gridCol w:w="50"/>
        <w:gridCol w:w="47"/>
        <w:gridCol w:w="49"/>
        <w:gridCol w:w="50"/>
        <w:gridCol w:w="49"/>
        <w:gridCol w:w="47"/>
        <w:gridCol w:w="49"/>
        <w:gridCol w:w="50"/>
        <w:gridCol w:w="49"/>
        <w:gridCol w:w="47"/>
        <w:gridCol w:w="65"/>
        <w:gridCol w:w="66"/>
        <w:gridCol w:w="65"/>
        <w:gridCol w:w="194"/>
        <w:gridCol w:w="92"/>
        <w:gridCol w:w="64"/>
        <w:gridCol w:w="67"/>
        <w:gridCol w:w="49"/>
        <w:gridCol w:w="50"/>
        <w:gridCol w:w="49"/>
        <w:gridCol w:w="47"/>
        <w:gridCol w:w="50"/>
        <w:gridCol w:w="49"/>
        <w:gridCol w:w="50"/>
        <w:gridCol w:w="47"/>
        <w:gridCol w:w="49"/>
        <w:gridCol w:w="50"/>
        <w:gridCol w:w="49"/>
        <w:gridCol w:w="47"/>
        <w:gridCol w:w="49"/>
        <w:gridCol w:w="50"/>
        <w:gridCol w:w="49"/>
        <w:gridCol w:w="47"/>
        <w:gridCol w:w="50"/>
        <w:gridCol w:w="49"/>
        <w:gridCol w:w="50"/>
        <w:gridCol w:w="47"/>
        <w:gridCol w:w="49"/>
        <w:gridCol w:w="50"/>
        <w:gridCol w:w="49"/>
        <w:gridCol w:w="47"/>
        <w:gridCol w:w="49"/>
        <w:gridCol w:w="50"/>
        <w:gridCol w:w="49"/>
        <w:gridCol w:w="47"/>
        <w:gridCol w:w="49"/>
        <w:gridCol w:w="50"/>
        <w:gridCol w:w="49"/>
        <w:gridCol w:w="47"/>
        <w:gridCol w:w="50"/>
        <w:gridCol w:w="49"/>
        <w:gridCol w:w="50"/>
        <w:gridCol w:w="47"/>
        <w:gridCol w:w="49"/>
        <w:gridCol w:w="50"/>
        <w:gridCol w:w="49"/>
        <w:gridCol w:w="47"/>
        <w:gridCol w:w="39"/>
        <w:gridCol w:w="39"/>
        <w:gridCol w:w="39"/>
        <w:gridCol w:w="39"/>
        <w:gridCol w:w="39"/>
        <w:gridCol w:w="195"/>
      </w:tblGrid>
      <w:tr w14:paraId="69B5FFA9">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0" w:type="dxa"/>
            <w:left w:w="0" w:type="dxa"/>
            <w:bottom w:w="0" w:type="dxa"/>
            <w:right w:w="0" w:type="dxa"/>
          </w:tblCellMar>
        </w:tblPrEx>
        <w:trPr>
          <w:jc w:val="center"/>
        </w:trPr>
        <w:tc>
          <w:tcPr>
            <w:tcW w:w="195" w:type="dxa"/>
          </w:tcPr>
          <w:p w14:paraId="5B47D1AA">
            <w:pPr>
              <w:pStyle w:val="65"/>
              <w:jc w:val="center"/>
              <w:rPr>
                <w:rFonts w:ascii="宋体" w:hAnsi="宋体"/>
              </w:rPr>
            </w:pPr>
            <w:r>
              <w:rPr>
                <w:rFonts w:hint="eastAsia" w:ascii="宋体" w:hAnsi="宋体"/>
              </w:rPr>
              <w:t>-</w:t>
            </w:r>
          </w:p>
        </w:tc>
        <w:tc>
          <w:tcPr>
            <w:tcW w:w="195" w:type="dxa"/>
            <w:gridSpan w:val="4"/>
          </w:tcPr>
          <w:p w14:paraId="6D4341F1">
            <w:pPr>
              <w:pStyle w:val="65"/>
              <w:jc w:val="center"/>
              <w:rPr>
                <w:rFonts w:ascii="宋体" w:hAnsi="宋体"/>
              </w:rPr>
            </w:pPr>
            <w:r>
              <w:rPr>
                <w:rFonts w:hint="eastAsia" w:ascii="宋体" w:hAnsi="宋体"/>
              </w:rPr>
              <w:t>-</w:t>
            </w:r>
          </w:p>
        </w:tc>
        <w:tc>
          <w:tcPr>
            <w:tcW w:w="195" w:type="dxa"/>
            <w:gridSpan w:val="3"/>
          </w:tcPr>
          <w:p w14:paraId="4845BCED">
            <w:pPr>
              <w:pStyle w:val="65"/>
              <w:jc w:val="center"/>
              <w:rPr>
                <w:rFonts w:ascii="宋体" w:hAnsi="宋体"/>
              </w:rPr>
            </w:pPr>
            <w:r>
              <w:rPr>
                <w:rFonts w:hint="eastAsia" w:ascii="宋体" w:hAnsi="宋体"/>
              </w:rPr>
              <w:t>-</w:t>
            </w:r>
          </w:p>
        </w:tc>
        <w:tc>
          <w:tcPr>
            <w:tcW w:w="196" w:type="dxa"/>
            <w:gridSpan w:val="4"/>
          </w:tcPr>
          <w:p w14:paraId="366DAC09">
            <w:pPr>
              <w:pStyle w:val="65"/>
              <w:jc w:val="center"/>
              <w:rPr>
                <w:rFonts w:ascii="宋体" w:hAnsi="宋体"/>
              </w:rPr>
            </w:pPr>
            <w:r>
              <w:rPr>
                <w:rFonts w:hint="eastAsia" w:ascii="宋体" w:hAnsi="宋体"/>
              </w:rPr>
              <w:t>-</w:t>
            </w:r>
          </w:p>
        </w:tc>
        <w:tc>
          <w:tcPr>
            <w:tcW w:w="195" w:type="dxa"/>
            <w:gridSpan w:val="3"/>
          </w:tcPr>
          <w:p w14:paraId="286DAA3D">
            <w:pPr>
              <w:pStyle w:val="65"/>
              <w:jc w:val="center"/>
              <w:rPr>
                <w:rFonts w:ascii="宋体" w:hAnsi="宋体"/>
              </w:rPr>
            </w:pPr>
            <w:r>
              <w:rPr>
                <w:rFonts w:hint="eastAsia" w:ascii="宋体" w:hAnsi="宋体"/>
              </w:rPr>
              <w:t>-</w:t>
            </w:r>
          </w:p>
        </w:tc>
        <w:tc>
          <w:tcPr>
            <w:tcW w:w="195" w:type="dxa"/>
            <w:gridSpan w:val="3"/>
          </w:tcPr>
          <w:p w14:paraId="1228BF41">
            <w:pPr>
              <w:pStyle w:val="65"/>
              <w:jc w:val="center"/>
              <w:rPr>
                <w:rFonts w:ascii="宋体" w:hAnsi="宋体"/>
              </w:rPr>
            </w:pPr>
            <w:r>
              <w:rPr>
                <w:rFonts w:hint="eastAsia" w:ascii="宋体" w:hAnsi="宋体"/>
              </w:rPr>
              <w:t>-</w:t>
            </w:r>
          </w:p>
        </w:tc>
        <w:tc>
          <w:tcPr>
            <w:tcW w:w="196" w:type="dxa"/>
            <w:gridSpan w:val="5"/>
          </w:tcPr>
          <w:p w14:paraId="403DD2F7">
            <w:pPr>
              <w:pStyle w:val="65"/>
              <w:jc w:val="center"/>
              <w:rPr>
                <w:rFonts w:ascii="宋体" w:hAnsi="宋体"/>
              </w:rPr>
            </w:pPr>
            <w:r>
              <w:rPr>
                <w:rFonts w:hint="eastAsia" w:ascii="宋体" w:hAnsi="宋体"/>
              </w:rPr>
              <w:t>e</w:t>
            </w:r>
          </w:p>
        </w:tc>
        <w:tc>
          <w:tcPr>
            <w:tcW w:w="195" w:type="dxa"/>
            <w:gridSpan w:val="4"/>
          </w:tcPr>
          <w:p w14:paraId="1ED329F8">
            <w:pPr>
              <w:pStyle w:val="65"/>
              <w:jc w:val="center"/>
            </w:pPr>
            <w:r>
              <w:rPr>
                <w:rFonts w:hint="eastAsia"/>
              </w:rPr>
              <w:t>n</w:t>
            </w:r>
          </w:p>
        </w:tc>
        <w:tc>
          <w:tcPr>
            <w:tcW w:w="195" w:type="dxa"/>
            <w:gridSpan w:val="4"/>
          </w:tcPr>
          <w:p w14:paraId="25FDD993">
            <w:pPr>
              <w:pStyle w:val="65"/>
              <w:jc w:val="center"/>
            </w:pPr>
            <w:r>
              <w:rPr>
                <w:rFonts w:hint="eastAsia"/>
              </w:rPr>
              <w:t>d</w:t>
            </w:r>
          </w:p>
        </w:tc>
        <w:tc>
          <w:tcPr>
            <w:tcW w:w="195" w:type="dxa"/>
            <w:gridSpan w:val="3"/>
          </w:tcPr>
          <w:p w14:paraId="1690A503">
            <w:pPr>
              <w:pStyle w:val="65"/>
              <w:jc w:val="center"/>
              <w:rPr>
                <w:rFonts w:ascii="宋体" w:hAnsi="宋体"/>
              </w:rPr>
            </w:pPr>
            <w:r>
              <w:rPr>
                <w:rFonts w:hint="eastAsia" w:ascii="宋体" w:hAnsi="宋体"/>
              </w:rPr>
              <w:t>-</w:t>
            </w:r>
          </w:p>
        </w:tc>
        <w:tc>
          <w:tcPr>
            <w:tcW w:w="196" w:type="dxa"/>
            <w:gridSpan w:val="5"/>
          </w:tcPr>
          <w:p w14:paraId="461717F1">
            <w:pPr>
              <w:pStyle w:val="65"/>
              <w:jc w:val="center"/>
              <w:rPr>
                <w:rFonts w:ascii="宋体" w:hAnsi="宋体"/>
              </w:rPr>
            </w:pPr>
            <w:r>
              <w:rPr>
                <w:rFonts w:hint="eastAsia" w:ascii="宋体" w:hAnsi="宋体"/>
              </w:rPr>
              <w:t>-</w:t>
            </w:r>
          </w:p>
        </w:tc>
        <w:tc>
          <w:tcPr>
            <w:tcW w:w="195" w:type="dxa"/>
            <w:gridSpan w:val="2"/>
          </w:tcPr>
          <w:p w14:paraId="7EFE46B3">
            <w:pPr>
              <w:pStyle w:val="65"/>
              <w:jc w:val="center"/>
              <w:rPr>
                <w:rFonts w:ascii="宋体" w:hAnsi="宋体"/>
              </w:rPr>
            </w:pPr>
            <w:r>
              <w:rPr>
                <w:rFonts w:hint="eastAsia" w:ascii="宋体" w:hAnsi="宋体"/>
              </w:rPr>
              <w:t>-</w:t>
            </w:r>
          </w:p>
        </w:tc>
        <w:tc>
          <w:tcPr>
            <w:tcW w:w="195" w:type="dxa"/>
            <w:gridSpan w:val="3"/>
          </w:tcPr>
          <w:p w14:paraId="7BEB2C2C">
            <w:pPr>
              <w:pStyle w:val="65"/>
              <w:jc w:val="center"/>
              <w:rPr>
                <w:rFonts w:ascii="宋体" w:hAnsi="宋体"/>
              </w:rPr>
            </w:pPr>
            <w:r>
              <w:rPr>
                <w:rFonts w:hint="eastAsia" w:ascii="宋体" w:hAnsi="宋体"/>
              </w:rPr>
              <w:t>-</w:t>
            </w:r>
          </w:p>
        </w:tc>
        <w:tc>
          <w:tcPr>
            <w:tcW w:w="196" w:type="dxa"/>
            <w:gridSpan w:val="4"/>
          </w:tcPr>
          <w:p w14:paraId="080A8A99">
            <w:pPr>
              <w:pStyle w:val="65"/>
              <w:jc w:val="center"/>
              <w:rPr>
                <w:rFonts w:ascii="宋体" w:hAnsi="宋体"/>
              </w:rPr>
            </w:pPr>
            <w:r>
              <w:rPr>
                <w:rFonts w:hint="eastAsia" w:ascii="宋体" w:hAnsi="宋体"/>
              </w:rPr>
              <w:t>-</w:t>
            </w:r>
          </w:p>
        </w:tc>
        <w:tc>
          <w:tcPr>
            <w:tcW w:w="195" w:type="dxa"/>
            <w:gridSpan w:val="4"/>
          </w:tcPr>
          <w:p w14:paraId="1773D7BE">
            <w:pPr>
              <w:pStyle w:val="65"/>
              <w:jc w:val="center"/>
            </w:pPr>
            <w:r>
              <w:rPr>
                <w:rFonts w:hint="eastAsia"/>
              </w:rPr>
              <w:t>a</w:t>
            </w:r>
          </w:p>
        </w:tc>
        <w:tc>
          <w:tcPr>
            <w:tcW w:w="195" w:type="dxa"/>
            <w:gridSpan w:val="4"/>
          </w:tcPr>
          <w:p w14:paraId="5228446D">
            <w:pPr>
              <w:pStyle w:val="65"/>
              <w:jc w:val="center"/>
              <w:rPr>
                <w:rFonts w:ascii="宋体" w:hAnsi="宋体"/>
              </w:rPr>
            </w:pPr>
            <w:r>
              <w:rPr>
                <w:rFonts w:hint="eastAsia" w:ascii="宋体" w:hAnsi="宋体"/>
              </w:rPr>
              <w:t>-</w:t>
            </w:r>
          </w:p>
        </w:tc>
        <w:tc>
          <w:tcPr>
            <w:tcW w:w="195" w:type="dxa"/>
            <w:gridSpan w:val="4"/>
          </w:tcPr>
          <w:p w14:paraId="6DD5F079">
            <w:pPr>
              <w:pStyle w:val="65"/>
              <w:jc w:val="center"/>
              <w:rPr>
                <w:rFonts w:ascii="宋体" w:hAnsi="宋体"/>
              </w:rPr>
            </w:pPr>
            <w:r>
              <w:rPr>
                <w:rFonts w:hint="eastAsia" w:ascii="宋体" w:hAnsi="宋体"/>
              </w:rPr>
              <w:t>-</w:t>
            </w:r>
          </w:p>
        </w:tc>
        <w:tc>
          <w:tcPr>
            <w:tcW w:w="196" w:type="dxa"/>
            <w:gridSpan w:val="4"/>
          </w:tcPr>
          <w:p w14:paraId="43773ADB">
            <w:pPr>
              <w:pStyle w:val="65"/>
              <w:jc w:val="center"/>
              <w:rPr>
                <w:rFonts w:ascii="宋体" w:hAnsi="宋体"/>
              </w:rPr>
            </w:pPr>
            <w:r>
              <w:rPr>
                <w:rFonts w:hint="eastAsia" w:ascii="宋体" w:hAnsi="宋体"/>
              </w:rPr>
              <w:t>-</w:t>
            </w:r>
          </w:p>
        </w:tc>
        <w:tc>
          <w:tcPr>
            <w:tcW w:w="195" w:type="dxa"/>
            <w:gridSpan w:val="5"/>
          </w:tcPr>
          <w:p w14:paraId="5019C8C9">
            <w:pPr>
              <w:pStyle w:val="65"/>
              <w:jc w:val="center"/>
            </w:pPr>
            <w:r>
              <w:rPr>
                <w:rFonts w:hint="eastAsia"/>
              </w:rPr>
              <w:t>e</w:t>
            </w:r>
          </w:p>
        </w:tc>
        <w:tc>
          <w:tcPr>
            <w:tcW w:w="195" w:type="dxa"/>
            <w:gridSpan w:val="3"/>
          </w:tcPr>
          <w:p w14:paraId="0838B013">
            <w:pPr>
              <w:pStyle w:val="65"/>
              <w:jc w:val="center"/>
              <w:rPr>
                <w:rFonts w:ascii="宋体" w:hAnsi="宋体"/>
              </w:rPr>
            </w:pPr>
            <w:r>
              <w:rPr>
                <w:rFonts w:hint="eastAsia" w:ascii="宋体" w:hAnsi="宋体"/>
              </w:rPr>
              <w:t>-</w:t>
            </w:r>
          </w:p>
        </w:tc>
        <w:tc>
          <w:tcPr>
            <w:tcW w:w="196" w:type="dxa"/>
            <w:gridSpan w:val="3"/>
          </w:tcPr>
          <w:p w14:paraId="01C76F58">
            <w:pPr>
              <w:pStyle w:val="65"/>
              <w:jc w:val="center"/>
            </w:pPr>
            <w:r>
              <w:rPr>
                <w:rFonts w:hint="eastAsia"/>
              </w:rPr>
              <w:t>a</w:t>
            </w:r>
          </w:p>
        </w:tc>
        <w:tc>
          <w:tcPr>
            <w:tcW w:w="195" w:type="dxa"/>
            <w:gridSpan w:val="4"/>
          </w:tcPr>
          <w:p w14:paraId="5B073D69">
            <w:pPr>
              <w:pStyle w:val="65"/>
              <w:jc w:val="center"/>
              <w:rPr>
                <w:rFonts w:ascii="宋体" w:hAnsi="宋体"/>
              </w:rPr>
            </w:pPr>
            <w:r>
              <w:rPr>
                <w:rFonts w:hint="eastAsia" w:ascii="宋体" w:hAnsi="宋体"/>
              </w:rPr>
              <w:t>-</w:t>
            </w:r>
          </w:p>
        </w:tc>
        <w:tc>
          <w:tcPr>
            <w:tcW w:w="195" w:type="dxa"/>
            <w:gridSpan w:val="4"/>
          </w:tcPr>
          <w:p w14:paraId="3FCBD910">
            <w:pPr>
              <w:pStyle w:val="65"/>
              <w:jc w:val="center"/>
              <w:rPr>
                <w:rFonts w:ascii="宋体" w:hAnsi="宋体"/>
              </w:rPr>
            </w:pPr>
            <w:r>
              <w:rPr>
                <w:rFonts w:hint="eastAsia" w:ascii="宋体" w:hAnsi="宋体"/>
              </w:rPr>
              <w:t>-</w:t>
            </w:r>
          </w:p>
        </w:tc>
        <w:tc>
          <w:tcPr>
            <w:tcW w:w="195" w:type="dxa"/>
            <w:gridSpan w:val="4"/>
          </w:tcPr>
          <w:p w14:paraId="0A530538">
            <w:pPr>
              <w:pStyle w:val="65"/>
              <w:jc w:val="center"/>
            </w:pPr>
            <w:r>
              <w:rPr>
                <w:rFonts w:hint="eastAsia"/>
              </w:rPr>
              <w:t>n</w:t>
            </w:r>
          </w:p>
        </w:tc>
        <w:tc>
          <w:tcPr>
            <w:tcW w:w="196" w:type="dxa"/>
            <w:gridSpan w:val="4"/>
          </w:tcPr>
          <w:p w14:paraId="2DFBF6FB">
            <w:pPr>
              <w:pStyle w:val="65"/>
              <w:jc w:val="center"/>
            </w:pPr>
            <w:r>
              <w:rPr>
                <w:rFonts w:hint="eastAsia"/>
              </w:rPr>
              <w:t>e</w:t>
            </w:r>
          </w:p>
        </w:tc>
        <w:tc>
          <w:tcPr>
            <w:tcW w:w="195" w:type="dxa"/>
            <w:gridSpan w:val="4"/>
          </w:tcPr>
          <w:p w14:paraId="363ED985">
            <w:pPr>
              <w:pStyle w:val="65"/>
              <w:jc w:val="center"/>
            </w:pPr>
            <w:r>
              <w:rPr>
                <w:rFonts w:hint="eastAsia"/>
              </w:rPr>
              <w:t>d</w:t>
            </w:r>
          </w:p>
        </w:tc>
        <w:tc>
          <w:tcPr>
            <w:tcW w:w="195" w:type="dxa"/>
            <w:gridSpan w:val="4"/>
          </w:tcPr>
          <w:p w14:paraId="242B9118">
            <w:pPr>
              <w:pStyle w:val="65"/>
              <w:jc w:val="center"/>
            </w:pPr>
            <w:r>
              <w:rPr>
                <w:rFonts w:hint="eastAsia"/>
              </w:rPr>
              <w:t>h</w:t>
            </w:r>
          </w:p>
        </w:tc>
        <w:tc>
          <w:tcPr>
            <w:tcW w:w="196" w:type="dxa"/>
            <w:gridSpan w:val="3"/>
          </w:tcPr>
          <w:p w14:paraId="366A0E07">
            <w:pPr>
              <w:pStyle w:val="65"/>
              <w:jc w:val="center"/>
              <w:rPr>
                <w:rFonts w:ascii="宋体" w:hAnsi="宋体"/>
              </w:rPr>
            </w:pPr>
            <w:r>
              <w:rPr>
                <w:rFonts w:hint="eastAsia" w:ascii="宋体" w:hAnsi="宋体"/>
              </w:rPr>
              <w:t>-</w:t>
            </w:r>
          </w:p>
        </w:tc>
        <w:tc>
          <w:tcPr>
            <w:tcW w:w="195" w:type="dxa"/>
          </w:tcPr>
          <w:p w14:paraId="1DA8E0E3">
            <w:pPr>
              <w:pStyle w:val="65"/>
              <w:jc w:val="center"/>
              <w:rPr>
                <w:rFonts w:ascii="宋体" w:hAnsi="宋体"/>
              </w:rPr>
            </w:pPr>
            <w:r>
              <w:rPr>
                <w:rFonts w:hint="eastAsia" w:ascii="宋体" w:hAnsi="宋体"/>
              </w:rPr>
              <w:t>-</w:t>
            </w:r>
          </w:p>
        </w:tc>
        <w:tc>
          <w:tcPr>
            <w:tcW w:w="195" w:type="dxa"/>
            <w:gridSpan w:val="3"/>
          </w:tcPr>
          <w:p w14:paraId="72C81CBC">
            <w:pPr>
              <w:pStyle w:val="65"/>
              <w:jc w:val="center"/>
            </w:pPr>
            <w:r>
              <w:rPr>
                <w:rFonts w:hint="eastAsia"/>
              </w:rPr>
              <w:t>e</w:t>
            </w:r>
          </w:p>
        </w:tc>
        <w:tc>
          <w:tcPr>
            <w:tcW w:w="195" w:type="dxa"/>
            <w:gridSpan w:val="4"/>
          </w:tcPr>
          <w:p w14:paraId="020341F3">
            <w:pPr>
              <w:pStyle w:val="65"/>
              <w:jc w:val="center"/>
              <w:rPr>
                <w:rFonts w:ascii="宋体" w:hAnsi="宋体"/>
              </w:rPr>
            </w:pPr>
            <w:r>
              <w:rPr>
                <w:rFonts w:hint="eastAsia" w:ascii="宋体" w:hAnsi="宋体"/>
              </w:rPr>
              <w:t>-</w:t>
            </w:r>
          </w:p>
        </w:tc>
        <w:tc>
          <w:tcPr>
            <w:tcW w:w="196" w:type="dxa"/>
            <w:gridSpan w:val="4"/>
          </w:tcPr>
          <w:p w14:paraId="5205BF3F">
            <w:pPr>
              <w:pStyle w:val="65"/>
              <w:jc w:val="center"/>
              <w:rPr>
                <w:rFonts w:ascii="宋体" w:hAnsi="宋体"/>
              </w:rPr>
            </w:pPr>
            <w:r>
              <w:rPr>
                <w:rFonts w:hint="eastAsia" w:ascii="宋体" w:hAnsi="宋体"/>
              </w:rPr>
              <w:t>-</w:t>
            </w:r>
          </w:p>
        </w:tc>
        <w:tc>
          <w:tcPr>
            <w:tcW w:w="195" w:type="dxa"/>
            <w:gridSpan w:val="4"/>
          </w:tcPr>
          <w:p w14:paraId="4186C807">
            <w:pPr>
              <w:pStyle w:val="65"/>
              <w:jc w:val="center"/>
              <w:rPr>
                <w:rFonts w:ascii="宋体" w:hAnsi="宋体"/>
              </w:rPr>
            </w:pPr>
            <w:r>
              <w:rPr>
                <w:rFonts w:hint="eastAsia" w:ascii="宋体" w:hAnsi="宋体"/>
              </w:rPr>
              <w:t>-</w:t>
            </w:r>
          </w:p>
        </w:tc>
        <w:tc>
          <w:tcPr>
            <w:tcW w:w="195" w:type="dxa"/>
            <w:gridSpan w:val="4"/>
          </w:tcPr>
          <w:p w14:paraId="6AB493D9">
            <w:pPr>
              <w:pStyle w:val="65"/>
              <w:jc w:val="center"/>
              <w:rPr>
                <w:rFonts w:ascii="宋体" w:hAnsi="宋体"/>
              </w:rPr>
            </w:pPr>
            <w:r>
              <w:rPr>
                <w:rFonts w:hint="eastAsia" w:ascii="宋体" w:hAnsi="宋体"/>
              </w:rPr>
              <w:t>-</w:t>
            </w:r>
          </w:p>
        </w:tc>
        <w:tc>
          <w:tcPr>
            <w:tcW w:w="196" w:type="dxa"/>
            <w:gridSpan w:val="4"/>
          </w:tcPr>
          <w:p w14:paraId="2C98EDD6">
            <w:pPr>
              <w:pStyle w:val="65"/>
              <w:jc w:val="center"/>
              <w:rPr>
                <w:rFonts w:ascii="宋体" w:hAnsi="宋体"/>
              </w:rPr>
            </w:pPr>
            <w:r>
              <w:rPr>
                <w:rFonts w:hint="eastAsia" w:ascii="宋体" w:hAnsi="宋体"/>
              </w:rPr>
              <w:t>-</w:t>
            </w:r>
          </w:p>
        </w:tc>
        <w:tc>
          <w:tcPr>
            <w:tcW w:w="195" w:type="dxa"/>
            <w:gridSpan w:val="4"/>
          </w:tcPr>
          <w:p w14:paraId="01E8E3D7">
            <w:pPr>
              <w:pStyle w:val="65"/>
              <w:jc w:val="center"/>
              <w:rPr>
                <w:rFonts w:ascii="宋体" w:hAnsi="宋体"/>
              </w:rPr>
            </w:pPr>
            <w:r>
              <w:rPr>
                <w:rFonts w:hint="eastAsia" w:ascii="宋体" w:hAnsi="宋体"/>
              </w:rPr>
              <w:t>-</w:t>
            </w:r>
          </w:p>
        </w:tc>
        <w:tc>
          <w:tcPr>
            <w:tcW w:w="195" w:type="dxa"/>
            <w:gridSpan w:val="4"/>
          </w:tcPr>
          <w:p w14:paraId="5E797251">
            <w:pPr>
              <w:pStyle w:val="65"/>
              <w:jc w:val="center"/>
            </w:pPr>
            <w:r>
              <w:rPr>
                <w:rFonts w:hint="eastAsia"/>
              </w:rPr>
              <w:t>a</w:t>
            </w:r>
          </w:p>
        </w:tc>
        <w:tc>
          <w:tcPr>
            <w:tcW w:w="195" w:type="dxa"/>
            <w:gridSpan w:val="4"/>
          </w:tcPr>
          <w:p w14:paraId="742364A4">
            <w:pPr>
              <w:pStyle w:val="65"/>
              <w:jc w:val="center"/>
              <w:rPr>
                <w:rFonts w:ascii="宋体" w:hAnsi="宋体"/>
              </w:rPr>
            </w:pPr>
            <w:r>
              <w:rPr>
                <w:rFonts w:hint="eastAsia" w:ascii="宋体" w:hAnsi="宋体"/>
              </w:rPr>
              <w:t>-</w:t>
            </w:r>
          </w:p>
        </w:tc>
        <w:tc>
          <w:tcPr>
            <w:tcW w:w="196" w:type="dxa"/>
            <w:gridSpan w:val="4"/>
          </w:tcPr>
          <w:p w14:paraId="0CD8E8E8">
            <w:pPr>
              <w:pStyle w:val="65"/>
              <w:jc w:val="center"/>
              <w:rPr>
                <w:rFonts w:ascii="宋体" w:hAnsi="宋体"/>
              </w:rPr>
            </w:pPr>
            <w:r>
              <w:rPr>
                <w:rFonts w:hint="eastAsia" w:ascii="宋体" w:hAnsi="宋体"/>
              </w:rPr>
              <w:t>-</w:t>
            </w:r>
          </w:p>
        </w:tc>
        <w:tc>
          <w:tcPr>
            <w:tcW w:w="195" w:type="dxa"/>
            <w:gridSpan w:val="4"/>
          </w:tcPr>
          <w:p w14:paraId="786BD389">
            <w:pPr>
              <w:pStyle w:val="65"/>
              <w:jc w:val="center"/>
              <w:rPr>
                <w:rFonts w:ascii="宋体" w:hAnsi="宋体"/>
              </w:rPr>
            </w:pPr>
            <w:r>
              <w:rPr>
                <w:rFonts w:hint="eastAsia" w:ascii="宋体" w:hAnsi="宋体"/>
              </w:rPr>
              <w:t>-</w:t>
            </w:r>
          </w:p>
        </w:tc>
        <w:tc>
          <w:tcPr>
            <w:tcW w:w="195" w:type="dxa"/>
            <w:gridSpan w:val="5"/>
          </w:tcPr>
          <w:p w14:paraId="5B9F2501">
            <w:pPr>
              <w:pStyle w:val="65"/>
              <w:jc w:val="center"/>
              <w:rPr>
                <w:rFonts w:ascii="宋体" w:hAnsi="宋体"/>
              </w:rPr>
            </w:pPr>
            <w:r>
              <w:rPr>
                <w:rFonts w:hint="eastAsia" w:ascii="宋体" w:hAnsi="宋体"/>
              </w:rPr>
              <w:t>-</w:t>
            </w:r>
          </w:p>
        </w:tc>
        <w:tc>
          <w:tcPr>
            <w:tcW w:w="196" w:type="dxa"/>
          </w:tcPr>
          <w:p w14:paraId="035B897C">
            <w:pPr>
              <w:pStyle w:val="65"/>
              <w:jc w:val="center"/>
              <w:rPr>
                <w:rFonts w:ascii="宋体" w:hAnsi="宋体"/>
              </w:rPr>
            </w:pPr>
            <w:r>
              <w:rPr>
                <w:rFonts w:hint="eastAsia" w:ascii="宋体" w:hAnsi="宋体"/>
              </w:rPr>
              <w:t>-</w:t>
            </w:r>
          </w:p>
        </w:tc>
      </w:tr>
      <w:tr w14:paraId="508C1F69">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0" w:type="dxa"/>
            <w:left w:w="0" w:type="dxa"/>
            <w:bottom w:w="0" w:type="dxa"/>
            <w:right w:w="0" w:type="dxa"/>
          </w:tblCellMar>
        </w:tblPrEx>
        <w:trPr>
          <w:jc w:val="center"/>
        </w:trPr>
        <w:tc>
          <w:tcPr>
            <w:tcW w:w="195" w:type="dxa"/>
          </w:tcPr>
          <w:p w14:paraId="061DD748">
            <w:pPr>
              <w:pStyle w:val="65"/>
              <w:jc w:val="center"/>
            </w:pPr>
            <w:r>
              <w:rPr>
                <w:rFonts w:hint="eastAsia"/>
              </w:rPr>
              <w:t>Y</w:t>
            </w:r>
          </w:p>
        </w:tc>
        <w:tc>
          <w:tcPr>
            <w:tcW w:w="195" w:type="dxa"/>
            <w:gridSpan w:val="4"/>
          </w:tcPr>
          <w:p w14:paraId="41D89350">
            <w:pPr>
              <w:pStyle w:val="65"/>
              <w:jc w:val="center"/>
            </w:pPr>
            <w:r>
              <w:rPr>
                <w:rFonts w:hint="eastAsia"/>
              </w:rPr>
              <w:t>I</w:t>
            </w:r>
          </w:p>
        </w:tc>
        <w:tc>
          <w:tcPr>
            <w:tcW w:w="195" w:type="dxa"/>
            <w:gridSpan w:val="3"/>
          </w:tcPr>
          <w:p w14:paraId="2C9839B5">
            <w:pPr>
              <w:pStyle w:val="65"/>
              <w:jc w:val="center"/>
            </w:pPr>
            <w:r>
              <w:rPr>
                <w:rFonts w:hint="eastAsia"/>
              </w:rPr>
              <w:t>F</w:t>
            </w:r>
          </w:p>
        </w:tc>
        <w:tc>
          <w:tcPr>
            <w:tcW w:w="196" w:type="dxa"/>
            <w:gridSpan w:val="4"/>
          </w:tcPr>
          <w:p w14:paraId="66EA9FD4">
            <w:pPr>
              <w:pStyle w:val="65"/>
              <w:jc w:val="center"/>
            </w:pPr>
            <w:r>
              <w:rPr>
                <w:rFonts w:hint="eastAsia"/>
              </w:rPr>
              <w:t>Q</w:t>
            </w:r>
          </w:p>
        </w:tc>
        <w:tc>
          <w:tcPr>
            <w:tcW w:w="195" w:type="dxa"/>
            <w:gridSpan w:val="3"/>
          </w:tcPr>
          <w:p w14:paraId="5202885E">
            <w:pPr>
              <w:pStyle w:val="65"/>
              <w:jc w:val="center"/>
            </w:pPr>
            <w:r>
              <w:rPr>
                <w:rFonts w:hint="eastAsia"/>
              </w:rPr>
              <w:t>F</w:t>
            </w:r>
          </w:p>
        </w:tc>
        <w:tc>
          <w:tcPr>
            <w:tcW w:w="195" w:type="dxa"/>
            <w:gridSpan w:val="3"/>
          </w:tcPr>
          <w:p w14:paraId="46365DC2">
            <w:pPr>
              <w:pStyle w:val="65"/>
              <w:jc w:val="center"/>
            </w:pPr>
            <w:r>
              <w:rPr>
                <w:rFonts w:hint="eastAsia"/>
              </w:rPr>
              <w:t>M</w:t>
            </w:r>
          </w:p>
        </w:tc>
        <w:tc>
          <w:tcPr>
            <w:tcW w:w="196" w:type="dxa"/>
            <w:gridSpan w:val="5"/>
          </w:tcPr>
          <w:p w14:paraId="2EB7ACA0">
            <w:pPr>
              <w:pStyle w:val="65"/>
              <w:jc w:val="center"/>
            </w:pPr>
            <w:r>
              <w:rPr>
                <w:rFonts w:hint="eastAsia"/>
              </w:rPr>
              <w:t>Z</w:t>
            </w:r>
          </w:p>
        </w:tc>
        <w:tc>
          <w:tcPr>
            <w:tcW w:w="195" w:type="dxa"/>
            <w:gridSpan w:val="4"/>
          </w:tcPr>
          <w:p w14:paraId="57664519">
            <w:pPr>
              <w:pStyle w:val="65"/>
              <w:jc w:val="center"/>
            </w:pPr>
            <w:r>
              <w:rPr>
                <w:rFonts w:hint="eastAsia"/>
              </w:rPr>
              <w:t>R</w:t>
            </w:r>
          </w:p>
        </w:tc>
        <w:tc>
          <w:tcPr>
            <w:tcW w:w="195" w:type="dxa"/>
            <w:gridSpan w:val="4"/>
          </w:tcPr>
          <w:p w14:paraId="0975BB29">
            <w:pPr>
              <w:pStyle w:val="65"/>
              <w:jc w:val="center"/>
            </w:pPr>
            <w:r>
              <w:rPr>
                <w:rFonts w:hint="eastAsia"/>
              </w:rPr>
              <w:t>W</w:t>
            </w:r>
          </w:p>
        </w:tc>
        <w:tc>
          <w:tcPr>
            <w:tcW w:w="195" w:type="dxa"/>
            <w:gridSpan w:val="3"/>
          </w:tcPr>
          <w:p w14:paraId="0499B6AA">
            <w:pPr>
              <w:pStyle w:val="65"/>
              <w:jc w:val="center"/>
            </w:pPr>
            <w:r>
              <w:rPr>
                <w:rFonts w:hint="eastAsia"/>
              </w:rPr>
              <w:t>Q</w:t>
            </w:r>
          </w:p>
        </w:tc>
        <w:tc>
          <w:tcPr>
            <w:tcW w:w="196" w:type="dxa"/>
            <w:gridSpan w:val="5"/>
          </w:tcPr>
          <w:p w14:paraId="18015607">
            <w:pPr>
              <w:pStyle w:val="65"/>
              <w:jc w:val="center"/>
            </w:pPr>
            <w:r>
              <w:rPr>
                <w:rFonts w:hint="eastAsia"/>
              </w:rPr>
              <w:t>F</w:t>
            </w:r>
          </w:p>
        </w:tc>
        <w:tc>
          <w:tcPr>
            <w:tcW w:w="195" w:type="dxa"/>
            <w:gridSpan w:val="2"/>
          </w:tcPr>
          <w:p w14:paraId="064DFBDA">
            <w:pPr>
              <w:pStyle w:val="65"/>
              <w:jc w:val="center"/>
            </w:pPr>
            <w:r>
              <w:rPr>
                <w:rFonts w:hint="eastAsia"/>
              </w:rPr>
              <w:t>Y</w:t>
            </w:r>
          </w:p>
        </w:tc>
        <w:tc>
          <w:tcPr>
            <w:tcW w:w="195" w:type="dxa"/>
            <w:gridSpan w:val="3"/>
          </w:tcPr>
          <w:p w14:paraId="78C37B3C">
            <w:pPr>
              <w:pStyle w:val="65"/>
              <w:jc w:val="center"/>
            </w:pPr>
            <w:r>
              <w:rPr>
                <w:rFonts w:hint="eastAsia"/>
              </w:rPr>
              <w:t>V</w:t>
            </w:r>
          </w:p>
        </w:tc>
        <w:tc>
          <w:tcPr>
            <w:tcW w:w="196" w:type="dxa"/>
            <w:gridSpan w:val="4"/>
          </w:tcPr>
          <w:p w14:paraId="7E5BB0F8">
            <w:pPr>
              <w:pStyle w:val="65"/>
              <w:jc w:val="center"/>
            </w:pPr>
            <w:r>
              <w:rPr>
                <w:rFonts w:hint="eastAsia"/>
              </w:rPr>
              <w:t>E</w:t>
            </w:r>
          </w:p>
        </w:tc>
        <w:tc>
          <w:tcPr>
            <w:tcW w:w="195" w:type="dxa"/>
            <w:gridSpan w:val="4"/>
          </w:tcPr>
          <w:p w14:paraId="1EA103D2">
            <w:pPr>
              <w:pStyle w:val="65"/>
              <w:jc w:val="center"/>
            </w:pPr>
            <w:r>
              <w:rPr>
                <w:rFonts w:hint="eastAsia"/>
              </w:rPr>
              <w:t>C</w:t>
            </w:r>
          </w:p>
        </w:tc>
        <w:tc>
          <w:tcPr>
            <w:tcW w:w="195" w:type="dxa"/>
            <w:gridSpan w:val="4"/>
          </w:tcPr>
          <w:p w14:paraId="221C4E28">
            <w:pPr>
              <w:pStyle w:val="65"/>
              <w:jc w:val="center"/>
            </w:pPr>
            <w:r>
              <w:rPr>
                <w:rFonts w:hint="eastAsia"/>
              </w:rPr>
              <w:t>F</w:t>
            </w:r>
          </w:p>
        </w:tc>
        <w:tc>
          <w:tcPr>
            <w:tcW w:w="195" w:type="dxa"/>
            <w:gridSpan w:val="4"/>
          </w:tcPr>
          <w:p w14:paraId="32EF1738">
            <w:pPr>
              <w:pStyle w:val="65"/>
              <w:jc w:val="center"/>
            </w:pPr>
            <w:r>
              <w:rPr>
                <w:rFonts w:hint="eastAsia"/>
              </w:rPr>
              <w:t>M</w:t>
            </w:r>
          </w:p>
        </w:tc>
        <w:tc>
          <w:tcPr>
            <w:tcW w:w="196" w:type="dxa"/>
            <w:gridSpan w:val="4"/>
          </w:tcPr>
          <w:p w14:paraId="195A8C26">
            <w:pPr>
              <w:pStyle w:val="65"/>
              <w:jc w:val="center"/>
            </w:pPr>
            <w:r>
              <w:rPr>
                <w:rFonts w:hint="eastAsia"/>
              </w:rPr>
              <w:t>D</w:t>
            </w:r>
          </w:p>
        </w:tc>
        <w:tc>
          <w:tcPr>
            <w:tcW w:w="195" w:type="dxa"/>
            <w:gridSpan w:val="5"/>
          </w:tcPr>
          <w:p w14:paraId="41BF4840">
            <w:pPr>
              <w:pStyle w:val="65"/>
              <w:jc w:val="center"/>
            </w:pPr>
            <w:r>
              <w:rPr>
                <w:rFonts w:hint="eastAsia"/>
              </w:rPr>
              <w:t>Z</w:t>
            </w:r>
          </w:p>
        </w:tc>
        <w:tc>
          <w:tcPr>
            <w:tcW w:w="195" w:type="dxa"/>
            <w:gridSpan w:val="3"/>
          </w:tcPr>
          <w:p w14:paraId="62438CCD">
            <w:pPr>
              <w:pStyle w:val="65"/>
              <w:jc w:val="center"/>
            </w:pPr>
            <w:r>
              <w:rPr>
                <w:rFonts w:hint="eastAsia"/>
              </w:rPr>
              <w:t>P</w:t>
            </w:r>
          </w:p>
        </w:tc>
        <w:tc>
          <w:tcPr>
            <w:tcW w:w="196" w:type="dxa"/>
            <w:gridSpan w:val="3"/>
          </w:tcPr>
          <w:p w14:paraId="547D6E3C">
            <w:pPr>
              <w:pStyle w:val="65"/>
              <w:jc w:val="center"/>
            </w:pPr>
            <w:r>
              <w:rPr>
                <w:rFonts w:hint="eastAsia"/>
              </w:rPr>
              <w:t>C</w:t>
            </w:r>
          </w:p>
        </w:tc>
        <w:tc>
          <w:tcPr>
            <w:tcW w:w="195" w:type="dxa"/>
            <w:gridSpan w:val="4"/>
          </w:tcPr>
          <w:p w14:paraId="6AFAE4DD">
            <w:pPr>
              <w:pStyle w:val="65"/>
              <w:jc w:val="center"/>
            </w:pPr>
            <w:r>
              <w:rPr>
                <w:rFonts w:hint="eastAsia"/>
              </w:rPr>
              <w:t>V</w:t>
            </w:r>
          </w:p>
        </w:tc>
        <w:tc>
          <w:tcPr>
            <w:tcW w:w="195" w:type="dxa"/>
            <w:gridSpan w:val="4"/>
          </w:tcPr>
          <w:p w14:paraId="362ACFCC">
            <w:pPr>
              <w:pStyle w:val="65"/>
              <w:jc w:val="center"/>
            </w:pPr>
            <w:r>
              <w:rPr>
                <w:rFonts w:hint="eastAsia"/>
              </w:rPr>
              <w:t>M</w:t>
            </w:r>
          </w:p>
        </w:tc>
        <w:tc>
          <w:tcPr>
            <w:tcW w:w="195" w:type="dxa"/>
            <w:gridSpan w:val="4"/>
          </w:tcPr>
          <w:p w14:paraId="237292F6">
            <w:pPr>
              <w:pStyle w:val="65"/>
              <w:jc w:val="center"/>
            </w:pPr>
            <w:r>
              <w:rPr>
                <w:rFonts w:hint="eastAsia"/>
              </w:rPr>
              <w:t>R</w:t>
            </w:r>
          </w:p>
        </w:tc>
        <w:tc>
          <w:tcPr>
            <w:tcW w:w="196" w:type="dxa"/>
            <w:gridSpan w:val="4"/>
          </w:tcPr>
          <w:p w14:paraId="7D7CB6A3">
            <w:pPr>
              <w:pStyle w:val="65"/>
              <w:jc w:val="center"/>
            </w:pPr>
            <w:r>
              <w:rPr>
                <w:rFonts w:hint="eastAsia"/>
              </w:rPr>
              <w:t>Z</w:t>
            </w:r>
          </w:p>
        </w:tc>
        <w:tc>
          <w:tcPr>
            <w:tcW w:w="195" w:type="dxa"/>
            <w:gridSpan w:val="4"/>
          </w:tcPr>
          <w:p w14:paraId="34779229">
            <w:pPr>
              <w:pStyle w:val="65"/>
              <w:jc w:val="center"/>
            </w:pPr>
            <w:r>
              <w:rPr>
                <w:rFonts w:hint="eastAsia"/>
              </w:rPr>
              <w:t>W</w:t>
            </w:r>
          </w:p>
        </w:tc>
        <w:tc>
          <w:tcPr>
            <w:tcW w:w="195" w:type="dxa"/>
            <w:gridSpan w:val="4"/>
          </w:tcPr>
          <w:p w14:paraId="6A2F0DFA">
            <w:pPr>
              <w:pStyle w:val="65"/>
              <w:jc w:val="center"/>
            </w:pPr>
            <w:r>
              <w:rPr>
                <w:rFonts w:hint="eastAsia"/>
              </w:rPr>
              <w:t>N</w:t>
            </w:r>
          </w:p>
        </w:tc>
        <w:tc>
          <w:tcPr>
            <w:tcW w:w="196" w:type="dxa"/>
            <w:gridSpan w:val="3"/>
          </w:tcPr>
          <w:p w14:paraId="2A381CEB">
            <w:pPr>
              <w:pStyle w:val="65"/>
              <w:jc w:val="center"/>
            </w:pPr>
            <w:r>
              <w:rPr>
                <w:rFonts w:hint="eastAsia"/>
              </w:rPr>
              <w:t>M</w:t>
            </w:r>
          </w:p>
        </w:tc>
        <w:tc>
          <w:tcPr>
            <w:tcW w:w="195" w:type="dxa"/>
          </w:tcPr>
          <w:p w14:paraId="45BA28D4">
            <w:pPr>
              <w:pStyle w:val="65"/>
              <w:jc w:val="center"/>
            </w:pPr>
            <w:r>
              <w:rPr>
                <w:rFonts w:hint="eastAsia"/>
              </w:rPr>
              <w:t>D</w:t>
            </w:r>
          </w:p>
        </w:tc>
        <w:tc>
          <w:tcPr>
            <w:tcW w:w="195" w:type="dxa"/>
            <w:gridSpan w:val="3"/>
          </w:tcPr>
          <w:p w14:paraId="11BD3578">
            <w:pPr>
              <w:pStyle w:val="65"/>
              <w:jc w:val="center"/>
            </w:pPr>
            <w:r>
              <w:rPr>
                <w:rFonts w:hint="eastAsia"/>
              </w:rPr>
              <w:t>Z</w:t>
            </w:r>
          </w:p>
        </w:tc>
        <w:tc>
          <w:tcPr>
            <w:tcW w:w="195" w:type="dxa"/>
            <w:gridSpan w:val="4"/>
          </w:tcPr>
          <w:p w14:paraId="22B8F804">
            <w:pPr>
              <w:pStyle w:val="65"/>
              <w:jc w:val="center"/>
            </w:pPr>
            <w:r>
              <w:rPr>
                <w:rFonts w:hint="eastAsia"/>
              </w:rPr>
              <w:t>V</w:t>
            </w:r>
          </w:p>
        </w:tc>
        <w:tc>
          <w:tcPr>
            <w:tcW w:w="196" w:type="dxa"/>
            <w:gridSpan w:val="4"/>
          </w:tcPr>
          <w:p w14:paraId="2D0F6681">
            <w:pPr>
              <w:pStyle w:val="65"/>
              <w:jc w:val="center"/>
            </w:pPr>
            <w:r>
              <w:rPr>
                <w:rFonts w:hint="eastAsia"/>
              </w:rPr>
              <w:t>E</w:t>
            </w:r>
          </w:p>
        </w:tc>
        <w:tc>
          <w:tcPr>
            <w:tcW w:w="195" w:type="dxa"/>
            <w:gridSpan w:val="4"/>
          </w:tcPr>
          <w:p w14:paraId="42DC2D6B">
            <w:pPr>
              <w:pStyle w:val="65"/>
              <w:jc w:val="center"/>
            </w:pPr>
            <w:r>
              <w:rPr>
                <w:rFonts w:hint="eastAsia"/>
              </w:rPr>
              <w:t>J</w:t>
            </w:r>
          </w:p>
        </w:tc>
        <w:tc>
          <w:tcPr>
            <w:tcW w:w="195" w:type="dxa"/>
            <w:gridSpan w:val="4"/>
          </w:tcPr>
          <w:p w14:paraId="13C73173">
            <w:pPr>
              <w:pStyle w:val="65"/>
              <w:jc w:val="center"/>
            </w:pPr>
            <w:r>
              <w:rPr>
                <w:rFonts w:hint="eastAsia"/>
              </w:rPr>
              <w:t>B</w:t>
            </w:r>
          </w:p>
        </w:tc>
        <w:tc>
          <w:tcPr>
            <w:tcW w:w="196" w:type="dxa"/>
            <w:gridSpan w:val="4"/>
          </w:tcPr>
          <w:p w14:paraId="5BC0B881">
            <w:pPr>
              <w:pStyle w:val="65"/>
              <w:jc w:val="center"/>
            </w:pPr>
            <w:r>
              <w:rPr>
                <w:rFonts w:hint="eastAsia"/>
              </w:rPr>
              <w:t>T</w:t>
            </w:r>
          </w:p>
        </w:tc>
        <w:tc>
          <w:tcPr>
            <w:tcW w:w="195" w:type="dxa"/>
            <w:gridSpan w:val="4"/>
          </w:tcPr>
          <w:p w14:paraId="0B7321C1">
            <w:pPr>
              <w:pStyle w:val="65"/>
              <w:jc w:val="center"/>
            </w:pPr>
            <w:r>
              <w:rPr>
                <w:rFonts w:hint="eastAsia"/>
              </w:rPr>
              <w:t>X</w:t>
            </w:r>
          </w:p>
        </w:tc>
        <w:tc>
          <w:tcPr>
            <w:tcW w:w="195" w:type="dxa"/>
            <w:gridSpan w:val="4"/>
          </w:tcPr>
          <w:p w14:paraId="5AE2AA60">
            <w:pPr>
              <w:pStyle w:val="65"/>
              <w:jc w:val="center"/>
            </w:pPr>
            <w:r>
              <w:rPr>
                <w:rFonts w:hint="eastAsia"/>
              </w:rPr>
              <w:t>C</w:t>
            </w:r>
          </w:p>
        </w:tc>
        <w:tc>
          <w:tcPr>
            <w:tcW w:w="195" w:type="dxa"/>
            <w:gridSpan w:val="4"/>
          </w:tcPr>
          <w:p w14:paraId="44AF06BB">
            <w:pPr>
              <w:pStyle w:val="65"/>
              <w:jc w:val="center"/>
            </w:pPr>
            <w:r>
              <w:rPr>
                <w:rFonts w:hint="eastAsia"/>
              </w:rPr>
              <w:t>D</w:t>
            </w:r>
          </w:p>
        </w:tc>
        <w:tc>
          <w:tcPr>
            <w:tcW w:w="196" w:type="dxa"/>
            <w:gridSpan w:val="4"/>
          </w:tcPr>
          <w:p w14:paraId="09A21651">
            <w:pPr>
              <w:pStyle w:val="65"/>
              <w:jc w:val="center"/>
            </w:pPr>
            <w:r>
              <w:rPr>
                <w:rFonts w:hint="eastAsia"/>
              </w:rPr>
              <w:t>D</w:t>
            </w:r>
          </w:p>
        </w:tc>
        <w:tc>
          <w:tcPr>
            <w:tcW w:w="195" w:type="dxa"/>
            <w:gridSpan w:val="4"/>
          </w:tcPr>
          <w:p w14:paraId="2A3EE7DC">
            <w:pPr>
              <w:pStyle w:val="65"/>
              <w:jc w:val="center"/>
            </w:pPr>
            <w:r>
              <w:rPr>
                <w:rFonts w:hint="eastAsia"/>
              </w:rPr>
              <w:t>U</w:t>
            </w:r>
          </w:p>
        </w:tc>
        <w:tc>
          <w:tcPr>
            <w:tcW w:w="195" w:type="dxa"/>
            <w:gridSpan w:val="5"/>
          </w:tcPr>
          <w:p w14:paraId="4A51B2DF">
            <w:pPr>
              <w:pStyle w:val="65"/>
              <w:jc w:val="center"/>
            </w:pPr>
            <w:r>
              <w:rPr>
                <w:rFonts w:hint="eastAsia"/>
              </w:rPr>
              <w:t>M</w:t>
            </w:r>
          </w:p>
        </w:tc>
        <w:tc>
          <w:tcPr>
            <w:tcW w:w="196" w:type="dxa"/>
          </w:tcPr>
          <w:p w14:paraId="3B47E795">
            <w:pPr>
              <w:pStyle w:val="65"/>
              <w:jc w:val="center"/>
            </w:pPr>
            <w:r>
              <w:rPr>
                <w:rFonts w:hint="eastAsia"/>
              </w:rPr>
              <w:t>J</w:t>
            </w:r>
          </w:p>
        </w:tc>
      </w:tr>
      <w:tr w14:paraId="7060F4CE">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0" w:type="dxa"/>
            <w:left w:w="0" w:type="dxa"/>
            <w:bottom w:w="0" w:type="dxa"/>
            <w:right w:w="0" w:type="dxa"/>
          </w:tblCellMar>
        </w:tblPrEx>
        <w:trPr>
          <w:jc w:val="center"/>
        </w:trPr>
        <w:tc>
          <w:tcPr>
            <w:tcW w:w="195" w:type="dxa"/>
          </w:tcPr>
          <w:p w14:paraId="2A9DE8A5">
            <w:pPr>
              <w:pStyle w:val="65"/>
              <w:jc w:val="center"/>
            </w:pPr>
            <w:r>
              <w:rPr>
                <w:rFonts w:hint="eastAsia"/>
              </w:rPr>
              <w:t>h</w:t>
            </w:r>
          </w:p>
        </w:tc>
        <w:tc>
          <w:tcPr>
            <w:tcW w:w="195" w:type="dxa"/>
            <w:gridSpan w:val="4"/>
          </w:tcPr>
          <w:p w14:paraId="06F2D232">
            <w:pPr>
              <w:pStyle w:val="65"/>
              <w:jc w:val="center"/>
              <w:rPr>
                <w:rFonts w:ascii="宋体" w:hAnsi="宋体"/>
              </w:rPr>
            </w:pPr>
            <w:r>
              <w:rPr>
                <w:rFonts w:hint="eastAsia" w:ascii="宋体" w:hAnsi="宋体"/>
              </w:rPr>
              <w:t>-</w:t>
            </w:r>
          </w:p>
        </w:tc>
        <w:tc>
          <w:tcPr>
            <w:tcW w:w="195" w:type="dxa"/>
            <w:gridSpan w:val="3"/>
          </w:tcPr>
          <w:p w14:paraId="2C7669E2">
            <w:pPr>
              <w:pStyle w:val="65"/>
              <w:jc w:val="center"/>
              <w:rPr>
                <w:rFonts w:ascii="宋体" w:hAnsi="宋体"/>
              </w:rPr>
            </w:pPr>
            <w:r>
              <w:rPr>
                <w:rFonts w:hint="eastAsia" w:ascii="宋体" w:hAnsi="宋体"/>
              </w:rPr>
              <w:t>-</w:t>
            </w:r>
          </w:p>
        </w:tc>
        <w:tc>
          <w:tcPr>
            <w:tcW w:w="196" w:type="dxa"/>
            <w:gridSpan w:val="4"/>
          </w:tcPr>
          <w:p w14:paraId="55C8D2E6">
            <w:pPr>
              <w:pStyle w:val="65"/>
              <w:jc w:val="center"/>
              <w:rPr>
                <w:rFonts w:ascii="宋体" w:hAnsi="宋体"/>
              </w:rPr>
            </w:pPr>
            <w:r>
              <w:rPr>
                <w:rFonts w:hint="eastAsia" w:ascii="宋体" w:hAnsi="宋体"/>
              </w:rPr>
              <w:t>-</w:t>
            </w:r>
          </w:p>
        </w:tc>
        <w:tc>
          <w:tcPr>
            <w:tcW w:w="195" w:type="dxa"/>
            <w:gridSpan w:val="3"/>
          </w:tcPr>
          <w:p w14:paraId="144FAC8E">
            <w:pPr>
              <w:pStyle w:val="65"/>
              <w:jc w:val="center"/>
              <w:rPr>
                <w:rFonts w:ascii="宋体" w:hAnsi="宋体"/>
              </w:rPr>
            </w:pPr>
            <w:r>
              <w:rPr>
                <w:rFonts w:hint="eastAsia" w:ascii="宋体" w:hAnsi="宋体"/>
              </w:rPr>
              <w:t>-</w:t>
            </w:r>
          </w:p>
        </w:tc>
        <w:tc>
          <w:tcPr>
            <w:tcW w:w="195" w:type="dxa"/>
            <w:gridSpan w:val="3"/>
          </w:tcPr>
          <w:p w14:paraId="4F9B85BF">
            <w:pPr>
              <w:pStyle w:val="65"/>
              <w:jc w:val="center"/>
              <w:rPr>
                <w:rFonts w:ascii="宋体" w:hAnsi="宋体"/>
              </w:rPr>
            </w:pPr>
            <w:r>
              <w:rPr>
                <w:rFonts w:hint="eastAsia" w:ascii="宋体" w:hAnsi="宋体"/>
              </w:rPr>
              <w:t>-</w:t>
            </w:r>
          </w:p>
        </w:tc>
        <w:tc>
          <w:tcPr>
            <w:tcW w:w="196" w:type="dxa"/>
            <w:gridSpan w:val="5"/>
          </w:tcPr>
          <w:p w14:paraId="1C66D924">
            <w:pPr>
              <w:pStyle w:val="65"/>
              <w:jc w:val="center"/>
              <w:rPr>
                <w:rFonts w:ascii="宋体" w:hAnsi="宋体"/>
              </w:rPr>
            </w:pPr>
            <w:r>
              <w:rPr>
                <w:rFonts w:hint="eastAsia" w:ascii="宋体" w:hAnsi="宋体"/>
              </w:rPr>
              <w:t>-</w:t>
            </w:r>
          </w:p>
        </w:tc>
        <w:tc>
          <w:tcPr>
            <w:tcW w:w="195" w:type="dxa"/>
            <w:gridSpan w:val="4"/>
          </w:tcPr>
          <w:p w14:paraId="30A4EB02">
            <w:pPr>
              <w:pStyle w:val="65"/>
              <w:jc w:val="center"/>
              <w:rPr>
                <w:rFonts w:ascii="宋体" w:hAnsi="宋体"/>
              </w:rPr>
            </w:pPr>
            <w:r>
              <w:rPr>
                <w:rFonts w:hint="eastAsia" w:ascii="宋体" w:hAnsi="宋体"/>
              </w:rPr>
              <w:t>-</w:t>
            </w:r>
          </w:p>
        </w:tc>
        <w:tc>
          <w:tcPr>
            <w:tcW w:w="195" w:type="dxa"/>
            <w:gridSpan w:val="4"/>
          </w:tcPr>
          <w:p w14:paraId="41D876A8">
            <w:pPr>
              <w:pStyle w:val="65"/>
              <w:jc w:val="center"/>
            </w:pPr>
            <w:r>
              <w:rPr>
                <w:rFonts w:hint="eastAsia"/>
              </w:rPr>
              <w:t>e</w:t>
            </w:r>
          </w:p>
        </w:tc>
        <w:tc>
          <w:tcPr>
            <w:tcW w:w="195" w:type="dxa"/>
            <w:gridSpan w:val="3"/>
          </w:tcPr>
          <w:p w14:paraId="284CD716">
            <w:pPr>
              <w:pStyle w:val="65"/>
              <w:jc w:val="center"/>
            </w:pPr>
            <w:r>
              <w:rPr>
                <w:rFonts w:hint="eastAsia"/>
              </w:rPr>
              <w:t>a</w:t>
            </w:r>
          </w:p>
        </w:tc>
        <w:tc>
          <w:tcPr>
            <w:tcW w:w="196" w:type="dxa"/>
            <w:gridSpan w:val="5"/>
          </w:tcPr>
          <w:p w14:paraId="26E4287B">
            <w:pPr>
              <w:pStyle w:val="65"/>
              <w:jc w:val="center"/>
              <w:rPr>
                <w:rFonts w:ascii="宋体" w:hAnsi="宋体"/>
              </w:rPr>
            </w:pPr>
            <w:r>
              <w:rPr>
                <w:rFonts w:hint="eastAsia" w:ascii="宋体" w:hAnsi="宋体"/>
              </w:rPr>
              <w:t>-</w:t>
            </w:r>
          </w:p>
        </w:tc>
        <w:tc>
          <w:tcPr>
            <w:tcW w:w="195" w:type="dxa"/>
            <w:gridSpan w:val="2"/>
          </w:tcPr>
          <w:p w14:paraId="19F1C716">
            <w:pPr>
              <w:pStyle w:val="65"/>
              <w:jc w:val="center"/>
              <w:rPr>
                <w:rFonts w:ascii="宋体" w:hAnsi="宋体"/>
              </w:rPr>
            </w:pPr>
            <w:r>
              <w:rPr>
                <w:rFonts w:hint="eastAsia" w:ascii="宋体" w:hAnsi="宋体"/>
              </w:rPr>
              <w:t>-</w:t>
            </w:r>
          </w:p>
        </w:tc>
        <w:tc>
          <w:tcPr>
            <w:tcW w:w="195" w:type="dxa"/>
            <w:gridSpan w:val="3"/>
          </w:tcPr>
          <w:p w14:paraId="6B6F46A5">
            <w:pPr>
              <w:pStyle w:val="65"/>
              <w:jc w:val="center"/>
              <w:rPr>
                <w:rFonts w:ascii="宋体" w:hAnsi="宋体"/>
              </w:rPr>
            </w:pPr>
            <w:r>
              <w:rPr>
                <w:rFonts w:hint="eastAsia" w:ascii="宋体" w:hAnsi="宋体"/>
              </w:rPr>
              <w:t>-</w:t>
            </w:r>
          </w:p>
        </w:tc>
        <w:tc>
          <w:tcPr>
            <w:tcW w:w="196" w:type="dxa"/>
            <w:gridSpan w:val="4"/>
          </w:tcPr>
          <w:p w14:paraId="26F615DD">
            <w:pPr>
              <w:pStyle w:val="65"/>
              <w:jc w:val="center"/>
            </w:pPr>
            <w:r>
              <w:rPr>
                <w:rFonts w:hint="eastAsia"/>
              </w:rPr>
              <w:t>e</w:t>
            </w:r>
          </w:p>
        </w:tc>
        <w:tc>
          <w:tcPr>
            <w:tcW w:w="195" w:type="dxa"/>
            <w:gridSpan w:val="4"/>
          </w:tcPr>
          <w:p w14:paraId="49B184BE">
            <w:pPr>
              <w:pStyle w:val="65"/>
              <w:jc w:val="center"/>
              <w:rPr>
                <w:rFonts w:ascii="宋体" w:hAnsi="宋体"/>
              </w:rPr>
            </w:pPr>
            <w:r>
              <w:rPr>
                <w:rFonts w:hint="eastAsia" w:ascii="宋体" w:hAnsi="宋体"/>
              </w:rPr>
              <w:t>-</w:t>
            </w:r>
          </w:p>
        </w:tc>
        <w:tc>
          <w:tcPr>
            <w:tcW w:w="195" w:type="dxa"/>
            <w:gridSpan w:val="4"/>
          </w:tcPr>
          <w:p w14:paraId="3A3E5579">
            <w:pPr>
              <w:pStyle w:val="65"/>
              <w:jc w:val="center"/>
            </w:pPr>
            <w:r>
              <w:rPr>
                <w:rFonts w:hint="eastAsia"/>
              </w:rPr>
              <w:t>a</w:t>
            </w:r>
          </w:p>
        </w:tc>
        <w:tc>
          <w:tcPr>
            <w:tcW w:w="195" w:type="dxa"/>
            <w:gridSpan w:val="4"/>
          </w:tcPr>
          <w:p w14:paraId="0461E4BE">
            <w:pPr>
              <w:pStyle w:val="65"/>
              <w:jc w:val="center"/>
              <w:rPr>
                <w:rFonts w:ascii="宋体" w:hAnsi="宋体"/>
              </w:rPr>
            </w:pPr>
            <w:r>
              <w:rPr>
                <w:rFonts w:hint="eastAsia" w:ascii="宋体" w:hAnsi="宋体"/>
              </w:rPr>
              <w:t>-</w:t>
            </w:r>
          </w:p>
        </w:tc>
        <w:tc>
          <w:tcPr>
            <w:tcW w:w="196" w:type="dxa"/>
            <w:gridSpan w:val="4"/>
          </w:tcPr>
          <w:p w14:paraId="3A910213">
            <w:pPr>
              <w:pStyle w:val="65"/>
              <w:jc w:val="center"/>
              <w:rPr>
                <w:rFonts w:ascii="宋体" w:hAnsi="宋体"/>
              </w:rPr>
            </w:pPr>
            <w:r>
              <w:rPr>
                <w:rFonts w:hint="eastAsia" w:ascii="宋体" w:hAnsi="宋体"/>
              </w:rPr>
              <w:t>-</w:t>
            </w:r>
          </w:p>
        </w:tc>
        <w:tc>
          <w:tcPr>
            <w:tcW w:w="195" w:type="dxa"/>
            <w:gridSpan w:val="5"/>
          </w:tcPr>
          <w:p w14:paraId="68095D74">
            <w:pPr>
              <w:pStyle w:val="65"/>
              <w:jc w:val="center"/>
              <w:rPr>
                <w:rFonts w:ascii="宋体" w:hAnsi="宋体"/>
              </w:rPr>
            </w:pPr>
            <w:r>
              <w:rPr>
                <w:rFonts w:hint="eastAsia" w:ascii="宋体" w:hAnsi="宋体"/>
              </w:rPr>
              <w:t>-</w:t>
            </w:r>
          </w:p>
        </w:tc>
        <w:tc>
          <w:tcPr>
            <w:tcW w:w="195" w:type="dxa"/>
            <w:gridSpan w:val="3"/>
          </w:tcPr>
          <w:p w14:paraId="4A532114">
            <w:pPr>
              <w:pStyle w:val="65"/>
              <w:jc w:val="center"/>
            </w:pPr>
            <w:r>
              <w:t>a</w:t>
            </w:r>
          </w:p>
        </w:tc>
        <w:tc>
          <w:tcPr>
            <w:tcW w:w="196" w:type="dxa"/>
            <w:gridSpan w:val="3"/>
          </w:tcPr>
          <w:p w14:paraId="7228D25B">
            <w:pPr>
              <w:pStyle w:val="65"/>
              <w:jc w:val="center"/>
              <w:rPr>
                <w:rFonts w:ascii="宋体" w:hAnsi="宋体"/>
              </w:rPr>
            </w:pPr>
            <w:r>
              <w:rPr>
                <w:rFonts w:hint="eastAsia" w:ascii="宋体" w:hAnsi="宋体"/>
              </w:rPr>
              <w:t>-</w:t>
            </w:r>
          </w:p>
        </w:tc>
        <w:tc>
          <w:tcPr>
            <w:tcW w:w="195" w:type="dxa"/>
            <w:gridSpan w:val="4"/>
          </w:tcPr>
          <w:p w14:paraId="231AE1F3">
            <w:pPr>
              <w:pStyle w:val="65"/>
              <w:jc w:val="center"/>
              <w:rPr>
                <w:rFonts w:ascii="宋体" w:hAnsi="宋体"/>
              </w:rPr>
            </w:pPr>
            <w:r>
              <w:rPr>
                <w:rFonts w:hint="eastAsia" w:ascii="宋体" w:hAnsi="宋体"/>
              </w:rPr>
              <w:t>-</w:t>
            </w:r>
          </w:p>
        </w:tc>
        <w:tc>
          <w:tcPr>
            <w:tcW w:w="195" w:type="dxa"/>
            <w:gridSpan w:val="4"/>
          </w:tcPr>
          <w:p w14:paraId="595AE88A">
            <w:pPr>
              <w:pStyle w:val="65"/>
              <w:jc w:val="center"/>
              <w:rPr>
                <w:rFonts w:ascii="宋体" w:hAnsi="宋体"/>
              </w:rPr>
            </w:pPr>
            <w:r>
              <w:rPr>
                <w:rFonts w:hint="eastAsia" w:ascii="宋体" w:hAnsi="宋体"/>
              </w:rPr>
              <w:t>-</w:t>
            </w:r>
          </w:p>
        </w:tc>
        <w:tc>
          <w:tcPr>
            <w:tcW w:w="195" w:type="dxa"/>
            <w:gridSpan w:val="4"/>
          </w:tcPr>
          <w:p w14:paraId="0F97D7FE">
            <w:pPr>
              <w:pStyle w:val="65"/>
              <w:jc w:val="center"/>
            </w:pPr>
            <w:r>
              <w:rPr>
                <w:rFonts w:hint="eastAsia"/>
              </w:rPr>
              <w:t>n</w:t>
            </w:r>
          </w:p>
        </w:tc>
        <w:tc>
          <w:tcPr>
            <w:tcW w:w="196" w:type="dxa"/>
            <w:gridSpan w:val="4"/>
          </w:tcPr>
          <w:p w14:paraId="4F45E74A">
            <w:pPr>
              <w:pStyle w:val="65"/>
              <w:jc w:val="center"/>
            </w:pPr>
            <w:r>
              <w:rPr>
                <w:rFonts w:hint="eastAsia"/>
              </w:rPr>
              <w:t>h</w:t>
            </w:r>
          </w:p>
        </w:tc>
        <w:tc>
          <w:tcPr>
            <w:tcW w:w="195" w:type="dxa"/>
            <w:gridSpan w:val="4"/>
          </w:tcPr>
          <w:p w14:paraId="47C6EEAE">
            <w:pPr>
              <w:pStyle w:val="65"/>
              <w:jc w:val="center"/>
            </w:pPr>
            <w:r>
              <w:rPr>
                <w:rFonts w:hint="eastAsia"/>
              </w:rPr>
              <w:t>a</w:t>
            </w:r>
          </w:p>
        </w:tc>
        <w:tc>
          <w:tcPr>
            <w:tcW w:w="195" w:type="dxa"/>
            <w:gridSpan w:val="4"/>
          </w:tcPr>
          <w:p w14:paraId="35BF5929">
            <w:pPr>
              <w:pStyle w:val="65"/>
              <w:jc w:val="center"/>
            </w:pPr>
            <w:r>
              <w:rPr>
                <w:rFonts w:hint="eastAsia"/>
              </w:rPr>
              <w:t>d</w:t>
            </w:r>
          </w:p>
        </w:tc>
        <w:tc>
          <w:tcPr>
            <w:tcW w:w="196" w:type="dxa"/>
            <w:gridSpan w:val="3"/>
          </w:tcPr>
          <w:p w14:paraId="08CC4C78">
            <w:pPr>
              <w:pStyle w:val="65"/>
              <w:jc w:val="center"/>
              <w:rPr>
                <w:rFonts w:ascii="宋体" w:hAnsi="宋体"/>
              </w:rPr>
            </w:pPr>
            <w:r>
              <w:rPr>
                <w:rFonts w:hint="eastAsia" w:ascii="宋体" w:hAnsi="宋体"/>
              </w:rPr>
              <w:t>-</w:t>
            </w:r>
          </w:p>
        </w:tc>
        <w:tc>
          <w:tcPr>
            <w:tcW w:w="195" w:type="dxa"/>
          </w:tcPr>
          <w:p w14:paraId="209E5184">
            <w:pPr>
              <w:pStyle w:val="65"/>
              <w:jc w:val="center"/>
            </w:pPr>
            <w:r>
              <w:rPr>
                <w:rFonts w:hint="eastAsia"/>
              </w:rPr>
              <w:t>a</w:t>
            </w:r>
          </w:p>
        </w:tc>
        <w:tc>
          <w:tcPr>
            <w:tcW w:w="195" w:type="dxa"/>
            <w:gridSpan w:val="3"/>
          </w:tcPr>
          <w:p w14:paraId="74A9F816">
            <w:pPr>
              <w:pStyle w:val="65"/>
              <w:jc w:val="center"/>
              <w:rPr>
                <w:rFonts w:ascii="宋体" w:hAnsi="宋体"/>
              </w:rPr>
            </w:pPr>
            <w:r>
              <w:rPr>
                <w:rFonts w:hint="eastAsia" w:ascii="宋体" w:hAnsi="宋体"/>
              </w:rPr>
              <w:t>-</w:t>
            </w:r>
          </w:p>
        </w:tc>
        <w:tc>
          <w:tcPr>
            <w:tcW w:w="195" w:type="dxa"/>
            <w:gridSpan w:val="4"/>
          </w:tcPr>
          <w:p w14:paraId="379F5A9B">
            <w:pPr>
              <w:pStyle w:val="65"/>
              <w:jc w:val="center"/>
            </w:pPr>
            <w:r>
              <w:rPr>
                <w:rFonts w:hint="eastAsia"/>
              </w:rPr>
              <w:t>e</w:t>
            </w:r>
          </w:p>
        </w:tc>
        <w:tc>
          <w:tcPr>
            <w:tcW w:w="196" w:type="dxa"/>
            <w:gridSpan w:val="4"/>
          </w:tcPr>
          <w:p w14:paraId="7763B476">
            <w:pPr>
              <w:pStyle w:val="65"/>
              <w:jc w:val="center"/>
            </w:pPr>
            <w:r>
              <w:rPr>
                <w:rFonts w:hint="eastAsia"/>
              </w:rPr>
              <w:t>n</w:t>
            </w:r>
          </w:p>
        </w:tc>
        <w:tc>
          <w:tcPr>
            <w:tcW w:w="195" w:type="dxa"/>
            <w:gridSpan w:val="4"/>
          </w:tcPr>
          <w:p w14:paraId="470F0FFF">
            <w:pPr>
              <w:pStyle w:val="65"/>
              <w:jc w:val="center"/>
              <w:rPr>
                <w:rFonts w:ascii="宋体" w:hAnsi="宋体"/>
              </w:rPr>
            </w:pPr>
            <w:r>
              <w:rPr>
                <w:rFonts w:hint="eastAsia" w:ascii="宋体" w:hAnsi="宋体"/>
              </w:rPr>
              <w:t>-</w:t>
            </w:r>
          </w:p>
        </w:tc>
        <w:tc>
          <w:tcPr>
            <w:tcW w:w="195" w:type="dxa"/>
            <w:gridSpan w:val="4"/>
          </w:tcPr>
          <w:p w14:paraId="27E590AA">
            <w:pPr>
              <w:pStyle w:val="65"/>
              <w:jc w:val="center"/>
              <w:rPr>
                <w:rFonts w:ascii="宋体" w:hAnsi="宋体"/>
              </w:rPr>
            </w:pPr>
            <w:r>
              <w:rPr>
                <w:rFonts w:hint="eastAsia" w:ascii="宋体" w:hAnsi="宋体"/>
              </w:rPr>
              <w:t>-</w:t>
            </w:r>
          </w:p>
        </w:tc>
        <w:tc>
          <w:tcPr>
            <w:tcW w:w="196" w:type="dxa"/>
            <w:gridSpan w:val="4"/>
          </w:tcPr>
          <w:p w14:paraId="2CEB9A3B">
            <w:pPr>
              <w:pStyle w:val="65"/>
              <w:jc w:val="center"/>
            </w:pPr>
            <w:r>
              <w:rPr>
                <w:rFonts w:hint="eastAsia"/>
              </w:rPr>
              <w:t>a</w:t>
            </w:r>
          </w:p>
        </w:tc>
        <w:tc>
          <w:tcPr>
            <w:tcW w:w="195" w:type="dxa"/>
            <w:gridSpan w:val="4"/>
          </w:tcPr>
          <w:p w14:paraId="6588A66B">
            <w:pPr>
              <w:pStyle w:val="65"/>
              <w:jc w:val="center"/>
              <w:rPr>
                <w:rFonts w:ascii="宋体" w:hAnsi="宋体"/>
              </w:rPr>
            </w:pPr>
            <w:r>
              <w:rPr>
                <w:rFonts w:hint="eastAsia" w:ascii="宋体" w:hAnsi="宋体"/>
              </w:rPr>
              <w:t>-</w:t>
            </w:r>
          </w:p>
        </w:tc>
        <w:tc>
          <w:tcPr>
            <w:tcW w:w="195" w:type="dxa"/>
            <w:gridSpan w:val="4"/>
          </w:tcPr>
          <w:p w14:paraId="466540AB">
            <w:pPr>
              <w:pStyle w:val="65"/>
              <w:jc w:val="center"/>
            </w:pPr>
            <w:r>
              <w:rPr>
                <w:rFonts w:hint="eastAsia"/>
              </w:rPr>
              <w:t>e</w:t>
            </w:r>
          </w:p>
        </w:tc>
        <w:tc>
          <w:tcPr>
            <w:tcW w:w="195" w:type="dxa"/>
            <w:gridSpan w:val="4"/>
          </w:tcPr>
          <w:p w14:paraId="356ECC3E">
            <w:pPr>
              <w:pStyle w:val="65"/>
              <w:jc w:val="center"/>
              <w:rPr>
                <w:rFonts w:ascii="宋体" w:hAnsi="宋体"/>
              </w:rPr>
            </w:pPr>
            <w:r>
              <w:rPr>
                <w:rFonts w:hint="eastAsia" w:ascii="宋体" w:hAnsi="宋体"/>
              </w:rPr>
              <w:t>-</w:t>
            </w:r>
          </w:p>
        </w:tc>
        <w:tc>
          <w:tcPr>
            <w:tcW w:w="196" w:type="dxa"/>
            <w:gridSpan w:val="4"/>
          </w:tcPr>
          <w:p w14:paraId="769E447B">
            <w:pPr>
              <w:pStyle w:val="65"/>
              <w:jc w:val="center"/>
            </w:pPr>
            <w:r>
              <w:rPr>
                <w:rFonts w:hint="eastAsia"/>
              </w:rPr>
              <w:t>h</w:t>
            </w:r>
          </w:p>
        </w:tc>
        <w:tc>
          <w:tcPr>
            <w:tcW w:w="195" w:type="dxa"/>
            <w:gridSpan w:val="4"/>
          </w:tcPr>
          <w:p w14:paraId="30B61A58">
            <w:pPr>
              <w:pStyle w:val="65"/>
              <w:jc w:val="center"/>
              <w:rPr>
                <w:rFonts w:ascii="宋体" w:hAnsi="宋体"/>
              </w:rPr>
            </w:pPr>
            <w:r>
              <w:rPr>
                <w:rFonts w:hint="eastAsia" w:ascii="宋体" w:hAnsi="宋体"/>
              </w:rPr>
              <w:t>-</w:t>
            </w:r>
          </w:p>
        </w:tc>
        <w:tc>
          <w:tcPr>
            <w:tcW w:w="195" w:type="dxa"/>
            <w:gridSpan w:val="5"/>
          </w:tcPr>
          <w:p w14:paraId="551D7EF4">
            <w:pPr>
              <w:pStyle w:val="65"/>
              <w:jc w:val="center"/>
              <w:rPr>
                <w:rFonts w:ascii="宋体" w:hAnsi="宋体"/>
              </w:rPr>
            </w:pPr>
            <w:r>
              <w:rPr>
                <w:rFonts w:hint="eastAsia" w:ascii="宋体" w:hAnsi="宋体"/>
              </w:rPr>
              <w:t>-</w:t>
            </w:r>
          </w:p>
        </w:tc>
        <w:tc>
          <w:tcPr>
            <w:tcW w:w="196" w:type="dxa"/>
          </w:tcPr>
          <w:p w14:paraId="679C4070">
            <w:pPr>
              <w:pStyle w:val="65"/>
              <w:jc w:val="center"/>
            </w:pPr>
            <w:r>
              <w:rPr>
                <w:rFonts w:hint="eastAsia"/>
              </w:rPr>
              <w:t>e</w:t>
            </w:r>
          </w:p>
        </w:tc>
      </w:tr>
      <w:tr w14:paraId="667938D3">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0" w:type="dxa"/>
            <w:left w:w="0" w:type="dxa"/>
            <w:bottom w:w="0" w:type="dxa"/>
            <w:right w:w="0" w:type="dxa"/>
          </w:tblCellMar>
        </w:tblPrEx>
        <w:trPr>
          <w:jc w:val="center"/>
        </w:trPr>
        <w:tc>
          <w:tcPr>
            <w:tcW w:w="195" w:type="dxa"/>
          </w:tcPr>
          <w:p w14:paraId="529C8729">
            <w:pPr>
              <w:pStyle w:val="65"/>
              <w:jc w:val="center"/>
            </w:pPr>
            <w:r>
              <w:rPr>
                <w:rFonts w:hint="eastAsia"/>
              </w:rPr>
              <w:t>N</w:t>
            </w:r>
          </w:p>
        </w:tc>
        <w:tc>
          <w:tcPr>
            <w:tcW w:w="195" w:type="dxa"/>
            <w:gridSpan w:val="4"/>
          </w:tcPr>
          <w:p w14:paraId="59FA0157">
            <w:pPr>
              <w:pStyle w:val="65"/>
              <w:jc w:val="center"/>
            </w:pPr>
            <w:r>
              <w:rPr>
                <w:rFonts w:hint="eastAsia"/>
              </w:rPr>
              <w:t>D</w:t>
            </w:r>
          </w:p>
        </w:tc>
        <w:tc>
          <w:tcPr>
            <w:tcW w:w="195" w:type="dxa"/>
            <w:gridSpan w:val="3"/>
          </w:tcPr>
          <w:p w14:paraId="67125173">
            <w:pPr>
              <w:pStyle w:val="65"/>
              <w:jc w:val="center"/>
            </w:pPr>
            <w:r>
              <w:rPr>
                <w:rFonts w:hint="eastAsia"/>
              </w:rPr>
              <w:t>I</w:t>
            </w:r>
          </w:p>
        </w:tc>
        <w:tc>
          <w:tcPr>
            <w:tcW w:w="196" w:type="dxa"/>
            <w:gridSpan w:val="4"/>
          </w:tcPr>
          <w:p w14:paraId="44CBA9BB">
            <w:pPr>
              <w:pStyle w:val="65"/>
              <w:jc w:val="center"/>
            </w:pPr>
            <w:r>
              <w:rPr>
                <w:rFonts w:hint="eastAsia"/>
              </w:rPr>
              <w:t>F</w:t>
            </w:r>
          </w:p>
        </w:tc>
        <w:tc>
          <w:tcPr>
            <w:tcW w:w="195" w:type="dxa"/>
            <w:gridSpan w:val="3"/>
          </w:tcPr>
          <w:p w14:paraId="543B3590">
            <w:pPr>
              <w:pStyle w:val="65"/>
              <w:jc w:val="center"/>
            </w:pPr>
            <w:r>
              <w:rPr>
                <w:rFonts w:hint="eastAsia"/>
              </w:rPr>
              <w:t>E</w:t>
            </w:r>
          </w:p>
        </w:tc>
        <w:tc>
          <w:tcPr>
            <w:tcW w:w="195" w:type="dxa"/>
            <w:gridSpan w:val="3"/>
          </w:tcPr>
          <w:p w14:paraId="7E82ABDA">
            <w:pPr>
              <w:pStyle w:val="65"/>
              <w:jc w:val="center"/>
            </w:pPr>
            <w:r>
              <w:rPr>
                <w:rFonts w:hint="eastAsia"/>
              </w:rPr>
              <w:t>F</w:t>
            </w:r>
          </w:p>
        </w:tc>
        <w:tc>
          <w:tcPr>
            <w:tcW w:w="196" w:type="dxa"/>
            <w:gridSpan w:val="5"/>
          </w:tcPr>
          <w:p w14:paraId="7607C287">
            <w:pPr>
              <w:pStyle w:val="65"/>
              <w:jc w:val="center"/>
            </w:pPr>
            <w:r>
              <w:rPr>
                <w:rFonts w:hint="eastAsia"/>
              </w:rPr>
              <w:t>M</w:t>
            </w:r>
          </w:p>
        </w:tc>
        <w:tc>
          <w:tcPr>
            <w:tcW w:w="195" w:type="dxa"/>
            <w:gridSpan w:val="4"/>
          </w:tcPr>
          <w:p w14:paraId="22BEAA75">
            <w:pPr>
              <w:pStyle w:val="65"/>
              <w:jc w:val="center"/>
            </w:pPr>
            <w:r>
              <w:rPr>
                <w:rFonts w:hint="eastAsia"/>
              </w:rPr>
              <w:t>D</w:t>
            </w:r>
          </w:p>
        </w:tc>
        <w:tc>
          <w:tcPr>
            <w:tcW w:w="195" w:type="dxa"/>
            <w:gridSpan w:val="4"/>
          </w:tcPr>
          <w:p w14:paraId="079E1643">
            <w:pPr>
              <w:pStyle w:val="65"/>
              <w:jc w:val="center"/>
            </w:pPr>
            <w:r>
              <w:rPr>
                <w:rFonts w:hint="eastAsia"/>
              </w:rPr>
              <w:t>Z</w:t>
            </w:r>
          </w:p>
        </w:tc>
        <w:tc>
          <w:tcPr>
            <w:tcW w:w="195" w:type="dxa"/>
            <w:gridSpan w:val="3"/>
          </w:tcPr>
          <w:p w14:paraId="56C8ADF4">
            <w:pPr>
              <w:pStyle w:val="65"/>
              <w:jc w:val="center"/>
            </w:pPr>
            <w:r>
              <w:rPr>
                <w:rFonts w:hint="eastAsia"/>
              </w:rPr>
              <w:t>C</w:t>
            </w:r>
          </w:p>
        </w:tc>
        <w:tc>
          <w:tcPr>
            <w:tcW w:w="196" w:type="dxa"/>
            <w:gridSpan w:val="5"/>
          </w:tcPr>
          <w:p w14:paraId="6BC64A85">
            <w:pPr>
              <w:pStyle w:val="65"/>
              <w:jc w:val="center"/>
            </w:pPr>
            <w:r>
              <w:rPr>
                <w:rFonts w:hint="eastAsia"/>
              </w:rPr>
              <w:t>D</w:t>
            </w:r>
          </w:p>
        </w:tc>
        <w:tc>
          <w:tcPr>
            <w:tcW w:w="195" w:type="dxa"/>
            <w:gridSpan w:val="2"/>
          </w:tcPr>
          <w:p w14:paraId="3125CB33">
            <w:pPr>
              <w:pStyle w:val="65"/>
              <w:jc w:val="center"/>
            </w:pPr>
            <w:r>
              <w:rPr>
                <w:rFonts w:hint="eastAsia"/>
              </w:rPr>
              <w:t>M</w:t>
            </w:r>
          </w:p>
        </w:tc>
        <w:tc>
          <w:tcPr>
            <w:tcW w:w="195" w:type="dxa"/>
            <w:gridSpan w:val="3"/>
          </w:tcPr>
          <w:p w14:paraId="11F1392C">
            <w:pPr>
              <w:pStyle w:val="65"/>
              <w:jc w:val="center"/>
            </w:pPr>
            <w:r>
              <w:rPr>
                <w:rFonts w:hint="eastAsia"/>
              </w:rPr>
              <w:t>Q</w:t>
            </w:r>
          </w:p>
        </w:tc>
        <w:tc>
          <w:tcPr>
            <w:tcW w:w="196" w:type="dxa"/>
            <w:gridSpan w:val="4"/>
          </w:tcPr>
          <w:p w14:paraId="6E2B180F">
            <w:pPr>
              <w:pStyle w:val="65"/>
              <w:jc w:val="center"/>
            </w:pPr>
            <w:r>
              <w:rPr>
                <w:rFonts w:hint="eastAsia"/>
              </w:rPr>
              <w:t>Z</w:t>
            </w:r>
          </w:p>
        </w:tc>
        <w:tc>
          <w:tcPr>
            <w:tcW w:w="195" w:type="dxa"/>
            <w:gridSpan w:val="4"/>
          </w:tcPr>
          <w:p w14:paraId="0646F7CE">
            <w:pPr>
              <w:pStyle w:val="65"/>
              <w:jc w:val="center"/>
            </w:pPr>
            <w:r>
              <w:rPr>
                <w:rFonts w:hint="eastAsia"/>
              </w:rPr>
              <w:t>K</w:t>
            </w:r>
          </w:p>
        </w:tc>
        <w:tc>
          <w:tcPr>
            <w:tcW w:w="195" w:type="dxa"/>
            <w:gridSpan w:val="4"/>
          </w:tcPr>
          <w:p w14:paraId="6B9D5327">
            <w:pPr>
              <w:pStyle w:val="65"/>
              <w:jc w:val="center"/>
            </w:pPr>
            <w:r>
              <w:rPr>
                <w:rFonts w:hint="eastAsia"/>
              </w:rPr>
              <w:t>C</w:t>
            </w:r>
          </w:p>
        </w:tc>
        <w:tc>
          <w:tcPr>
            <w:tcW w:w="195" w:type="dxa"/>
            <w:gridSpan w:val="4"/>
          </w:tcPr>
          <w:p w14:paraId="0D8BFDA6">
            <w:pPr>
              <w:pStyle w:val="65"/>
              <w:jc w:val="center"/>
            </w:pPr>
            <w:r>
              <w:rPr>
                <w:rFonts w:hint="eastAsia"/>
              </w:rPr>
              <w:t>E</w:t>
            </w:r>
          </w:p>
        </w:tc>
        <w:tc>
          <w:tcPr>
            <w:tcW w:w="196" w:type="dxa"/>
            <w:gridSpan w:val="4"/>
          </w:tcPr>
          <w:p w14:paraId="4E8E9428">
            <w:pPr>
              <w:pStyle w:val="65"/>
              <w:jc w:val="center"/>
            </w:pPr>
            <w:r>
              <w:rPr>
                <w:rFonts w:hint="eastAsia"/>
              </w:rPr>
              <w:t>Y</w:t>
            </w:r>
          </w:p>
        </w:tc>
        <w:tc>
          <w:tcPr>
            <w:tcW w:w="195" w:type="dxa"/>
            <w:gridSpan w:val="5"/>
          </w:tcPr>
          <w:p w14:paraId="4ED6ADFA">
            <w:pPr>
              <w:pStyle w:val="65"/>
              <w:jc w:val="center"/>
            </w:pPr>
            <w:r>
              <w:rPr>
                <w:rFonts w:hint="eastAsia"/>
              </w:rPr>
              <w:t>F</w:t>
            </w:r>
          </w:p>
        </w:tc>
        <w:tc>
          <w:tcPr>
            <w:tcW w:w="195" w:type="dxa"/>
            <w:gridSpan w:val="3"/>
          </w:tcPr>
          <w:p w14:paraId="1CDD3BCB">
            <w:pPr>
              <w:pStyle w:val="65"/>
              <w:jc w:val="center"/>
            </w:pPr>
            <w:r>
              <w:rPr>
                <w:rFonts w:hint="eastAsia"/>
              </w:rPr>
              <w:t>C</w:t>
            </w:r>
          </w:p>
        </w:tc>
        <w:tc>
          <w:tcPr>
            <w:tcW w:w="196" w:type="dxa"/>
            <w:gridSpan w:val="3"/>
          </w:tcPr>
          <w:p w14:paraId="6E4BAAC4">
            <w:pPr>
              <w:pStyle w:val="65"/>
              <w:jc w:val="center"/>
            </w:pPr>
            <w:r>
              <w:rPr>
                <w:rFonts w:hint="eastAsia"/>
              </w:rPr>
              <w:t>J</w:t>
            </w:r>
          </w:p>
        </w:tc>
        <w:tc>
          <w:tcPr>
            <w:tcW w:w="195" w:type="dxa"/>
            <w:gridSpan w:val="4"/>
          </w:tcPr>
          <w:p w14:paraId="67E3211B">
            <w:pPr>
              <w:pStyle w:val="65"/>
              <w:jc w:val="center"/>
            </w:pPr>
            <w:r>
              <w:rPr>
                <w:rFonts w:hint="eastAsia"/>
              </w:rPr>
              <w:t>M</w:t>
            </w:r>
          </w:p>
        </w:tc>
        <w:tc>
          <w:tcPr>
            <w:tcW w:w="195" w:type="dxa"/>
            <w:gridSpan w:val="4"/>
          </w:tcPr>
          <w:p w14:paraId="0F79E50C">
            <w:pPr>
              <w:pStyle w:val="65"/>
              <w:jc w:val="center"/>
            </w:pPr>
            <w:r>
              <w:rPr>
                <w:rFonts w:hint="eastAsia"/>
              </w:rPr>
              <w:t>Y</w:t>
            </w:r>
          </w:p>
        </w:tc>
        <w:tc>
          <w:tcPr>
            <w:tcW w:w="195" w:type="dxa"/>
            <w:gridSpan w:val="4"/>
          </w:tcPr>
          <w:p w14:paraId="5254C7D6">
            <w:pPr>
              <w:pStyle w:val="65"/>
              <w:jc w:val="center"/>
            </w:pPr>
            <w:r>
              <w:rPr>
                <w:rFonts w:hint="eastAsia"/>
              </w:rPr>
              <w:t>R</w:t>
            </w:r>
          </w:p>
        </w:tc>
        <w:tc>
          <w:tcPr>
            <w:tcW w:w="196" w:type="dxa"/>
            <w:gridSpan w:val="4"/>
          </w:tcPr>
          <w:p w14:paraId="19834BB7">
            <w:pPr>
              <w:pStyle w:val="65"/>
              <w:jc w:val="center"/>
            </w:pPr>
            <w:r>
              <w:rPr>
                <w:rFonts w:hint="eastAsia"/>
              </w:rPr>
              <w:t>N</w:t>
            </w:r>
          </w:p>
        </w:tc>
        <w:tc>
          <w:tcPr>
            <w:tcW w:w="195" w:type="dxa"/>
            <w:gridSpan w:val="4"/>
          </w:tcPr>
          <w:p w14:paraId="5CFC5F54">
            <w:pPr>
              <w:pStyle w:val="65"/>
              <w:jc w:val="center"/>
            </w:pPr>
            <w:r>
              <w:rPr>
                <w:rFonts w:hint="eastAsia"/>
              </w:rPr>
              <w:t>C</w:t>
            </w:r>
          </w:p>
        </w:tc>
        <w:tc>
          <w:tcPr>
            <w:tcW w:w="195" w:type="dxa"/>
            <w:gridSpan w:val="4"/>
          </w:tcPr>
          <w:p w14:paraId="58E20E07">
            <w:pPr>
              <w:pStyle w:val="65"/>
              <w:jc w:val="center"/>
            </w:pPr>
            <w:r>
              <w:rPr>
                <w:rFonts w:hint="eastAsia"/>
              </w:rPr>
              <w:t>W</w:t>
            </w:r>
          </w:p>
        </w:tc>
        <w:tc>
          <w:tcPr>
            <w:tcW w:w="196" w:type="dxa"/>
            <w:gridSpan w:val="3"/>
          </w:tcPr>
          <w:p w14:paraId="73410DB0">
            <w:pPr>
              <w:pStyle w:val="65"/>
              <w:jc w:val="center"/>
            </w:pPr>
            <w:r>
              <w:rPr>
                <w:rFonts w:hint="eastAsia"/>
              </w:rPr>
              <w:t>J</w:t>
            </w:r>
          </w:p>
        </w:tc>
        <w:tc>
          <w:tcPr>
            <w:tcW w:w="195" w:type="dxa"/>
          </w:tcPr>
          <w:p w14:paraId="21B70F67">
            <w:pPr>
              <w:pStyle w:val="65"/>
              <w:jc w:val="center"/>
            </w:pPr>
            <w:r>
              <w:rPr>
                <w:rFonts w:hint="eastAsia"/>
              </w:rPr>
              <w:t>C</w:t>
            </w:r>
          </w:p>
        </w:tc>
        <w:tc>
          <w:tcPr>
            <w:tcW w:w="195" w:type="dxa"/>
            <w:gridSpan w:val="3"/>
          </w:tcPr>
          <w:p w14:paraId="06D69CA4">
            <w:pPr>
              <w:pStyle w:val="65"/>
              <w:jc w:val="center"/>
            </w:pPr>
            <w:r>
              <w:rPr>
                <w:rFonts w:hint="eastAsia"/>
              </w:rPr>
              <w:t>S</w:t>
            </w:r>
          </w:p>
        </w:tc>
        <w:tc>
          <w:tcPr>
            <w:tcW w:w="195" w:type="dxa"/>
            <w:gridSpan w:val="4"/>
          </w:tcPr>
          <w:p w14:paraId="7243F839">
            <w:pPr>
              <w:pStyle w:val="65"/>
              <w:jc w:val="center"/>
            </w:pPr>
            <w:r>
              <w:rPr>
                <w:rFonts w:hint="eastAsia"/>
              </w:rPr>
              <w:t>Z</w:t>
            </w:r>
          </w:p>
        </w:tc>
        <w:tc>
          <w:tcPr>
            <w:tcW w:w="196" w:type="dxa"/>
            <w:gridSpan w:val="4"/>
          </w:tcPr>
          <w:p w14:paraId="349688D6">
            <w:pPr>
              <w:pStyle w:val="65"/>
              <w:jc w:val="center"/>
            </w:pPr>
            <w:r>
              <w:rPr>
                <w:rFonts w:hint="eastAsia"/>
              </w:rPr>
              <w:t>R</w:t>
            </w:r>
          </w:p>
        </w:tc>
        <w:tc>
          <w:tcPr>
            <w:tcW w:w="195" w:type="dxa"/>
            <w:gridSpan w:val="4"/>
          </w:tcPr>
          <w:p w14:paraId="0E0C4366">
            <w:pPr>
              <w:pStyle w:val="65"/>
              <w:jc w:val="center"/>
            </w:pPr>
            <w:r>
              <w:rPr>
                <w:rFonts w:hint="eastAsia"/>
              </w:rPr>
              <w:t>E</w:t>
            </w:r>
          </w:p>
        </w:tc>
        <w:tc>
          <w:tcPr>
            <w:tcW w:w="195" w:type="dxa"/>
            <w:gridSpan w:val="4"/>
          </w:tcPr>
          <w:p w14:paraId="078268BD">
            <w:pPr>
              <w:pStyle w:val="65"/>
              <w:jc w:val="center"/>
            </w:pPr>
            <w:r>
              <w:rPr>
                <w:rFonts w:hint="eastAsia"/>
              </w:rPr>
              <w:t>X</w:t>
            </w:r>
          </w:p>
        </w:tc>
        <w:tc>
          <w:tcPr>
            <w:tcW w:w="196" w:type="dxa"/>
            <w:gridSpan w:val="4"/>
          </w:tcPr>
          <w:p w14:paraId="30F8D57B">
            <w:pPr>
              <w:pStyle w:val="65"/>
              <w:jc w:val="center"/>
            </w:pPr>
            <w:r>
              <w:rPr>
                <w:rFonts w:hint="eastAsia"/>
              </w:rPr>
              <w:t>C</w:t>
            </w:r>
          </w:p>
        </w:tc>
        <w:tc>
          <w:tcPr>
            <w:tcW w:w="195" w:type="dxa"/>
            <w:gridSpan w:val="4"/>
          </w:tcPr>
          <w:p w14:paraId="552299B6">
            <w:pPr>
              <w:pStyle w:val="65"/>
              <w:jc w:val="center"/>
            </w:pPr>
            <w:r>
              <w:rPr>
                <w:rFonts w:hint="eastAsia"/>
              </w:rPr>
              <w:t>H</w:t>
            </w:r>
          </w:p>
        </w:tc>
        <w:tc>
          <w:tcPr>
            <w:tcW w:w="195" w:type="dxa"/>
            <w:gridSpan w:val="4"/>
          </w:tcPr>
          <w:p w14:paraId="2B6FC6A4">
            <w:pPr>
              <w:pStyle w:val="65"/>
              <w:jc w:val="center"/>
            </w:pPr>
            <w:r>
              <w:rPr>
                <w:rFonts w:hint="eastAsia"/>
              </w:rPr>
              <w:t>Z</w:t>
            </w:r>
          </w:p>
        </w:tc>
        <w:tc>
          <w:tcPr>
            <w:tcW w:w="195" w:type="dxa"/>
            <w:gridSpan w:val="4"/>
          </w:tcPr>
          <w:p w14:paraId="7A244E27">
            <w:pPr>
              <w:pStyle w:val="65"/>
              <w:jc w:val="center"/>
            </w:pPr>
            <w:r>
              <w:rPr>
                <w:rFonts w:hint="eastAsia"/>
              </w:rPr>
              <w:t>U</w:t>
            </w:r>
          </w:p>
        </w:tc>
        <w:tc>
          <w:tcPr>
            <w:tcW w:w="196" w:type="dxa"/>
            <w:gridSpan w:val="4"/>
          </w:tcPr>
          <w:p w14:paraId="5DD7206F">
            <w:pPr>
              <w:pStyle w:val="65"/>
              <w:jc w:val="center"/>
            </w:pPr>
            <w:r>
              <w:rPr>
                <w:rFonts w:hint="eastAsia"/>
              </w:rPr>
              <w:t>N</w:t>
            </w:r>
          </w:p>
        </w:tc>
        <w:tc>
          <w:tcPr>
            <w:tcW w:w="195" w:type="dxa"/>
            <w:gridSpan w:val="4"/>
          </w:tcPr>
          <w:p w14:paraId="21041C51">
            <w:pPr>
              <w:pStyle w:val="65"/>
              <w:jc w:val="center"/>
            </w:pPr>
            <w:r>
              <w:rPr>
                <w:rFonts w:hint="eastAsia"/>
              </w:rPr>
              <w:t>M</w:t>
            </w:r>
          </w:p>
        </w:tc>
        <w:tc>
          <w:tcPr>
            <w:tcW w:w="195" w:type="dxa"/>
            <w:gridSpan w:val="5"/>
          </w:tcPr>
          <w:p w14:paraId="35BF08AC">
            <w:pPr>
              <w:pStyle w:val="65"/>
              <w:jc w:val="center"/>
            </w:pPr>
            <w:r>
              <w:rPr>
                <w:rFonts w:hint="eastAsia"/>
              </w:rPr>
              <w:t>X</w:t>
            </w:r>
          </w:p>
        </w:tc>
        <w:tc>
          <w:tcPr>
            <w:tcW w:w="196" w:type="dxa"/>
          </w:tcPr>
          <w:p w14:paraId="7CBC7FA1">
            <w:pPr>
              <w:pStyle w:val="65"/>
              <w:jc w:val="center"/>
            </w:pPr>
            <w:r>
              <w:rPr>
                <w:rFonts w:hint="eastAsia"/>
              </w:rPr>
              <w:t>Z</w:t>
            </w:r>
          </w:p>
        </w:tc>
      </w:tr>
      <w:tr w14:paraId="46256B80">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0" w:type="dxa"/>
            <w:left w:w="0" w:type="dxa"/>
            <w:bottom w:w="0" w:type="dxa"/>
            <w:right w:w="0" w:type="dxa"/>
          </w:tblCellMar>
        </w:tblPrEx>
        <w:trPr>
          <w:jc w:val="center"/>
        </w:trPr>
        <w:tc>
          <w:tcPr>
            <w:tcW w:w="0" w:type="auto"/>
            <w:gridSpan w:val="3"/>
          </w:tcPr>
          <w:p w14:paraId="5385E1E0">
            <w:pPr>
              <w:pStyle w:val="65"/>
              <w:jc w:val="center"/>
            </w:pPr>
            <w:r>
              <w:rPr>
                <w:rFonts w:hint="eastAsia"/>
              </w:rPr>
              <w:t>h</w:t>
            </w:r>
          </w:p>
        </w:tc>
        <w:tc>
          <w:tcPr>
            <w:tcW w:w="0" w:type="auto"/>
            <w:gridSpan w:val="3"/>
          </w:tcPr>
          <w:p w14:paraId="52372571">
            <w:pPr>
              <w:pStyle w:val="65"/>
              <w:jc w:val="center"/>
            </w:pPr>
            <w:r>
              <w:rPr>
                <w:rFonts w:hint="eastAsia"/>
              </w:rPr>
              <w:t>e</w:t>
            </w:r>
          </w:p>
        </w:tc>
        <w:tc>
          <w:tcPr>
            <w:tcW w:w="0" w:type="auto"/>
            <w:gridSpan w:val="4"/>
          </w:tcPr>
          <w:p w14:paraId="28A43C70">
            <w:pPr>
              <w:pStyle w:val="65"/>
              <w:jc w:val="center"/>
              <w:rPr>
                <w:rFonts w:ascii="宋体" w:hAnsi="宋体"/>
              </w:rPr>
            </w:pPr>
            <w:r>
              <w:rPr>
                <w:rFonts w:hint="eastAsia" w:ascii="宋体" w:hAnsi="宋体"/>
              </w:rPr>
              <w:t>-</w:t>
            </w:r>
          </w:p>
        </w:tc>
        <w:tc>
          <w:tcPr>
            <w:tcW w:w="0" w:type="auto"/>
            <w:gridSpan w:val="3"/>
          </w:tcPr>
          <w:p w14:paraId="3FAF6D1A">
            <w:pPr>
              <w:pStyle w:val="65"/>
              <w:jc w:val="center"/>
            </w:pPr>
            <w:r>
              <w:rPr>
                <w:rFonts w:hint="eastAsia"/>
              </w:rPr>
              <w:t>a</w:t>
            </w:r>
          </w:p>
        </w:tc>
        <w:tc>
          <w:tcPr>
            <w:tcW w:w="0" w:type="auto"/>
            <w:gridSpan w:val="3"/>
          </w:tcPr>
          <w:p w14:paraId="47F9652C">
            <w:pPr>
              <w:pStyle w:val="65"/>
              <w:jc w:val="center"/>
              <w:rPr>
                <w:rFonts w:ascii="宋体" w:hAnsi="宋体"/>
              </w:rPr>
            </w:pPr>
            <w:r>
              <w:rPr>
                <w:rFonts w:hint="eastAsia" w:ascii="宋体" w:hAnsi="宋体"/>
              </w:rPr>
              <w:t>-</w:t>
            </w:r>
          </w:p>
        </w:tc>
        <w:tc>
          <w:tcPr>
            <w:tcW w:w="0" w:type="auto"/>
            <w:gridSpan w:val="4"/>
          </w:tcPr>
          <w:p w14:paraId="45AB23F3">
            <w:pPr>
              <w:pStyle w:val="65"/>
              <w:jc w:val="center"/>
            </w:pPr>
            <w:r>
              <w:rPr>
                <w:rFonts w:hint="eastAsia"/>
              </w:rPr>
              <w:t>n</w:t>
            </w:r>
          </w:p>
        </w:tc>
        <w:tc>
          <w:tcPr>
            <w:tcW w:w="0" w:type="auto"/>
            <w:gridSpan w:val="2"/>
          </w:tcPr>
          <w:p w14:paraId="518EE862">
            <w:pPr>
              <w:pStyle w:val="65"/>
              <w:jc w:val="center"/>
              <w:rPr>
                <w:rFonts w:ascii="宋体" w:hAnsi="宋体"/>
              </w:rPr>
            </w:pPr>
            <w:r>
              <w:rPr>
                <w:rFonts w:hint="eastAsia" w:ascii="宋体" w:hAnsi="宋体"/>
              </w:rPr>
              <w:t>-</w:t>
            </w:r>
          </w:p>
        </w:tc>
        <w:tc>
          <w:tcPr>
            <w:tcW w:w="0" w:type="auto"/>
            <w:gridSpan w:val="4"/>
          </w:tcPr>
          <w:p w14:paraId="7275DFE6">
            <w:pPr>
              <w:pStyle w:val="65"/>
              <w:jc w:val="center"/>
              <w:rPr>
                <w:rFonts w:ascii="宋体" w:hAnsi="宋体"/>
              </w:rPr>
            </w:pPr>
            <w:r>
              <w:rPr>
                <w:rFonts w:hint="eastAsia" w:ascii="宋体" w:hAnsi="宋体"/>
              </w:rPr>
              <w:t>-</w:t>
            </w:r>
          </w:p>
        </w:tc>
        <w:tc>
          <w:tcPr>
            <w:tcW w:w="0" w:type="auto"/>
            <w:gridSpan w:val="4"/>
          </w:tcPr>
          <w:p w14:paraId="2F1B74C4">
            <w:pPr>
              <w:pStyle w:val="65"/>
              <w:jc w:val="center"/>
              <w:rPr>
                <w:rFonts w:ascii="宋体" w:hAnsi="宋体"/>
              </w:rPr>
            </w:pPr>
            <w:r>
              <w:rPr>
                <w:rFonts w:hint="eastAsia" w:ascii="宋体" w:hAnsi="宋体"/>
              </w:rPr>
              <w:t>-</w:t>
            </w:r>
          </w:p>
        </w:tc>
        <w:tc>
          <w:tcPr>
            <w:tcW w:w="0" w:type="auto"/>
            <w:gridSpan w:val="5"/>
          </w:tcPr>
          <w:p w14:paraId="4B5B4092">
            <w:pPr>
              <w:pStyle w:val="65"/>
              <w:jc w:val="center"/>
              <w:rPr>
                <w:rFonts w:ascii="宋体" w:hAnsi="宋体"/>
              </w:rPr>
            </w:pPr>
            <w:r>
              <w:rPr>
                <w:rFonts w:hint="eastAsia" w:ascii="宋体" w:hAnsi="宋体"/>
              </w:rPr>
              <w:t>-</w:t>
            </w:r>
          </w:p>
        </w:tc>
        <w:tc>
          <w:tcPr>
            <w:tcW w:w="0" w:type="auto"/>
            <w:gridSpan w:val="3"/>
          </w:tcPr>
          <w:p w14:paraId="06C8F1D1">
            <w:pPr>
              <w:pStyle w:val="65"/>
              <w:jc w:val="center"/>
              <w:rPr>
                <w:rFonts w:ascii="宋体" w:hAnsi="宋体"/>
              </w:rPr>
            </w:pPr>
            <w:r>
              <w:rPr>
                <w:rFonts w:hint="eastAsia" w:ascii="宋体" w:hAnsi="宋体"/>
              </w:rPr>
              <w:t>-</w:t>
            </w:r>
          </w:p>
        </w:tc>
        <w:tc>
          <w:tcPr>
            <w:tcW w:w="0" w:type="auto"/>
            <w:gridSpan w:val="5"/>
          </w:tcPr>
          <w:p w14:paraId="65F18B0E">
            <w:pPr>
              <w:pStyle w:val="65"/>
              <w:jc w:val="center"/>
              <w:rPr>
                <w:rFonts w:ascii="宋体" w:hAnsi="宋体"/>
              </w:rPr>
            </w:pPr>
            <w:r>
              <w:rPr>
                <w:rFonts w:hint="eastAsia" w:ascii="宋体" w:hAnsi="宋体"/>
              </w:rPr>
              <w:t>-</w:t>
            </w:r>
          </w:p>
        </w:tc>
        <w:tc>
          <w:tcPr>
            <w:tcW w:w="0" w:type="auto"/>
            <w:gridSpan w:val="3"/>
          </w:tcPr>
          <w:p w14:paraId="7E7097C3">
            <w:pPr>
              <w:pStyle w:val="65"/>
              <w:jc w:val="center"/>
            </w:pPr>
            <w:r>
              <w:rPr>
                <w:rFonts w:hint="eastAsia"/>
              </w:rPr>
              <w:t>n</w:t>
            </w:r>
          </w:p>
        </w:tc>
        <w:tc>
          <w:tcPr>
            <w:tcW w:w="0" w:type="auto"/>
            <w:gridSpan w:val="3"/>
          </w:tcPr>
          <w:p w14:paraId="407B0176">
            <w:pPr>
              <w:pStyle w:val="65"/>
              <w:jc w:val="center"/>
              <w:rPr>
                <w:rFonts w:ascii="宋体" w:hAnsi="宋体"/>
              </w:rPr>
            </w:pPr>
            <w:r>
              <w:rPr>
                <w:rFonts w:hint="eastAsia" w:ascii="宋体" w:hAnsi="宋体"/>
              </w:rPr>
              <w:t>-</w:t>
            </w:r>
          </w:p>
        </w:tc>
        <w:tc>
          <w:tcPr>
            <w:tcW w:w="0" w:type="auto"/>
            <w:gridSpan w:val="5"/>
          </w:tcPr>
          <w:p w14:paraId="49F3DBD1">
            <w:pPr>
              <w:pStyle w:val="65"/>
              <w:jc w:val="center"/>
              <w:rPr>
                <w:rFonts w:ascii="宋体" w:hAnsi="宋体"/>
              </w:rPr>
            </w:pPr>
            <w:r>
              <w:rPr>
                <w:rFonts w:hint="eastAsia" w:ascii="宋体" w:hAnsi="宋体"/>
              </w:rPr>
              <w:t>-</w:t>
            </w:r>
          </w:p>
        </w:tc>
        <w:tc>
          <w:tcPr>
            <w:tcW w:w="0" w:type="auto"/>
            <w:gridSpan w:val="4"/>
          </w:tcPr>
          <w:p w14:paraId="2B44B380">
            <w:pPr>
              <w:pStyle w:val="65"/>
              <w:jc w:val="center"/>
              <w:rPr>
                <w:rFonts w:ascii="宋体" w:hAnsi="宋体"/>
              </w:rPr>
            </w:pPr>
            <w:r>
              <w:rPr>
                <w:rFonts w:hint="eastAsia" w:ascii="宋体" w:hAnsi="宋体"/>
              </w:rPr>
              <w:t>-</w:t>
            </w:r>
          </w:p>
        </w:tc>
        <w:tc>
          <w:tcPr>
            <w:tcW w:w="0" w:type="auto"/>
            <w:gridSpan w:val="4"/>
          </w:tcPr>
          <w:p w14:paraId="05A6EF6C">
            <w:pPr>
              <w:pStyle w:val="65"/>
              <w:jc w:val="center"/>
              <w:rPr>
                <w:rFonts w:ascii="宋体" w:hAnsi="宋体"/>
              </w:rPr>
            </w:pPr>
            <w:r>
              <w:rPr>
                <w:rFonts w:hint="eastAsia" w:ascii="宋体" w:hAnsi="宋体"/>
              </w:rPr>
              <w:t>-</w:t>
            </w:r>
          </w:p>
        </w:tc>
        <w:tc>
          <w:tcPr>
            <w:tcW w:w="0" w:type="auto"/>
            <w:gridSpan w:val="2"/>
          </w:tcPr>
          <w:p w14:paraId="703BC55E">
            <w:pPr>
              <w:pStyle w:val="65"/>
              <w:jc w:val="center"/>
              <w:rPr>
                <w:rFonts w:ascii="宋体" w:hAnsi="宋体"/>
              </w:rPr>
            </w:pPr>
            <w:r>
              <w:rPr>
                <w:rFonts w:hint="eastAsia" w:ascii="宋体" w:hAnsi="宋体"/>
              </w:rPr>
              <w:t>-</w:t>
            </w:r>
          </w:p>
        </w:tc>
        <w:tc>
          <w:tcPr>
            <w:tcW w:w="0" w:type="auto"/>
            <w:gridSpan w:val="3"/>
          </w:tcPr>
          <w:p w14:paraId="400F9DC3">
            <w:pPr>
              <w:pStyle w:val="65"/>
              <w:jc w:val="center"/>
              <w:rPr>
                <w:rFonts w:ascii="宋体" w:hAnsi="宋体"/>
              </w:rPr>
            </w:pPr>
            <w:r>
              <w:rPr>
                <w:rFonts w:hint="eastAsia" w:ascii="宋体" w:hAnsi="宋体"/>
              </w:rPr>
              <w:t>-</w:t>
            </w:r>
          </w:p>
        </w:tc>
        <w:tc>
          <w:tcPr>
            <w:tcW w:w="0" w:type="auto"/>
            <w:gridSpan w:val="4"/>
          </w:tcPr>
          <w:p w14:paraId="322409FF">
            <w:pPr>
              <w:pStyle w:val="65"/>
              <w:jc w:val="center"/>
            </w:pPr>
            <w:r>
              <w:t>e</w:t>
            </w:r>
          </w:p>
        </w:tc>
        <w:tc>
          <w:tcPr>
            <w:tcW w:w="0" w:type="auto"/>
            <w:gridSpan w:val="5"/>
          </w:tcPr>
          <w:p w14:paraId="2BA05268">
            <w:pPr>
              <w:pStyle w:val="65"/>
              <w:jc w:val="center"/>
            </w:pPr>
            <w:r>
              <w:rPr>
                <w:rFonts w:hint="eastAsia"/>
              </w:rPr>
              <w:t>d</w:t>
            </w:r>
          </w:p>
        </w:tc>
        <w:tc>
          <w:tcPr>
            <w:tcW w:w="0" w:type="auto"/>
            <w:gridSpan w:val="4"/>
          </w:tcPr>
          <w:p w14:paraId="4086204B">
            <w:pPr>
              <w:pStyle w:val="65"/>
              <w:jc w:val="center"/>
              <w:rPr>
                <w:rFonts w:ascii="宋体" w:hAnsi="宋体"/>
              </w:rPr>
            </w:pPr>
            <w:r>
              <w:rPr>
                <w:rFonts w:hint="eastAsia" w:ascii="宋体" w:hAnsi="宋体"/>
              </w:rPr>
              <w:t>-</w:t>
            </w:r>
          </w:p>
        </w:tc>
        <w:tc>
          <w:tcPr>
            <w:tcW w:w="0" w:type="auto"/>
            <w:gridSpan w:val="5"/>
          </w:tcPr>
          <w:p w14:paraId="7491C625">
            <w:pPr>
              <w:pStyle w:val="65"/>
              <w:jc w:val="center"/>
              <w:rPr>
                <w:rFonts w:ascii="宋体" w:hAnsi="宋体"/>
              </w:rPr>
            </w:pPr>
            <w:r>
              <w:rPr>
                <w:rFonts w:hint="eastAsia" w:ascii="宋体" w:hAnsi="宋体"/>
              </w:rPr>
              <w:t>-</w:t>
            </w:r>
          </w:p>
        </w:tc>
        <w:tc>
          <w:tcPr>
            <w:tcW w:w="0" w:type="auto"/>
            <w:gridSpan w:val="3"/>
          </w:tcPr>
          <w:p w14:paraId="176B5EAC">
            <w:pPr>
              <w:pStyle w:val="65"/>
              <w:jc w:val="center"/>
              <w:rPr>
                <w:rFonts w:ascii="宋体" w:hAnsi="宋体"/>
              </w:rPr>
            </w:pPr>
            <w:r>
              <w:rPr>
                <w:rFonts w:hint="eastAsia" w:ascii="宋体" w:hAnsi="宋体"/>
              </w:rPr>
              <w:t>-</w:t>
            </w:r>
          </w:p>
        </w:tc>
        <w:tc>
          <w:tcPr>
            <w:tcW w:w="0" w:type="auto"/>
            <w:gridSpan w:val="4"/>
          </w:tcPr>
          <w:p w14:paraId="0D1BAF40">
            <w:pPr>
              <w:pStyle w:val="65"/>
              <w:jc w:val="center"/>
            </w:pPr>
            <w:r>
              <w:rPr>
                <w:rFonts w:hint="eastAsia"/>
              </w:rPr>
              <w:t>e</w:t>
            </w:r>
          </w:p>
        </w:tc>
        <w:tc>
          <w:tcPr>
            <w:tcW w:w="0" w:type="auto"/>
            <w:gridSpan w:val="5"/>
          </w:tcPr>
          <w:p w14:paraId="7A1ED7A7">
            <w:pPr>
              <w:pStyle w:val="65"/>
              <w:jc w:val="center"/>
              <w:rPr>
                <w:rFonts w:ascii="宋体" w:hAnsi="宋体"/>
              </w:rPr>
            </w:pPr>
            <w:r>
              <w:rPr>
                <w:rFonts w:hint="eastAsia" w:ascii="宋体" w:hAnsi="宋体"/>
              </w:rPr>
              <w:t>-</w:t>
            </w:r>
          </w:p>
        </w:tc>
        <w:tc>
          <w:tcPr>
            <w:tcW w:w="0" w:type="auto"/>
            <w:gridSpan w:val="3"/>
          </w:tcPr>
          <w:p w14:paraId="0C4424B9">
            <w:pPr>
              <w:pStyle w:val="65"/>
              <w:jc w:val="center"/>
              <w:rPr>
                <w:rFonts w:ascii="宋体" w:hAnsi="宋体"/>
              </w:rPr>
            </w:pPr>
            <w:r>
              <w:rPr>
                <w:rFonts w:hint="eastAsia" w:ascii="宋体" w:hAnsi="宋体"/>
              </w:rPr>
              <w:t>-</w:t>
            </w:r>
          </w:p>
        </w:tc>
        <w:tc>
          <w:tcPr>
            <w:tcW w:w="0" w:type="auto"/>
            <w:gridSpan w:val="2"/>
          </w:tcPr>
          <w:p w14:paraId="2D4174D8">
            <w:pPr>
              <w:pStyle w:val="65"/>
              <w:jc w:val="center"/>
              <w:rPr>
                <w:rFonts w:ascii="宋体" w:hAnsi="宋体"/>
              </w:rPr>
            </w:pPr>
            <w:r>
              <w:rPr>
                <w:rFonts w:hint="eastAsia" w:ascii="宋体" w:hAnsi="宋体"/>
              </w:rPr>
              <w:t>-</w:t>
            </w:r>
          </w:p>
        </w:tc>
        <w:tc>
          <w:tcPr>
            <w:tcW w:w="0" w:type="auto"/>
          </w:tcPr>
          <w:p w14:paraId="432C5FAE">
            <w:pPr>
              <w:pStyle w:val="65"/>
              <w:jc w:val="center"/>
            </w:pPr>
            <w:r>
              <w:rPr>
                <w:rFonts w:hint="eastAsia"/>
              </w:rPr>
              <w:t>e</w:t>
            </w:r>
          </w:p>
        </w:tc>
        <w:tc>
          <w:tcPr>
            <w:tcW w:w="0" w:type="auto"/>
            <w:gridSpan w:val="4"/>
          </w:tcPr>
          <w:p w14:paraId="185F6E8E">
            <w:pPr>
              <w:pStyle w:val="65"/>
              <w:jc w:val="center"/>
              <w:rPr>
                <w:rFonts w:ascii="宋体" w:hAnsi="宋体"/>
              </w:rPr>
            </w:pPr>
            <w:r>
              <w:rPr>
                <w:rFonts w:hint="eastAsia" w:ascii="宋体" w:hAnsi="宋体"/>
              </w:rPr>
              <w:t>-</w:t>
            </w:r>
          </w:p>
        </w:tc>
        <w:tc>
          <w:tcPr>
            <w:tcW w:w="0" w:type="auto"/>
            <w:gridSpan w:val="4"/>
          </w:tcPr>
          <w:p w14:paraId="2020F6FC">
            <w:pPr>
              <w:pStyle w:val="65"/>
              <w:jc w:val="center"/>
              <w:rPr>
                <w:rFonts w:ascii="宋体" w:hAnsi="宋体"/>
              </w:rPr>
            </w:pPr>
            <w:r>
              <w:rPr>
                <w:rFonts w:hint="eastAsia" w:ascii="宋体" w:hAnsi="宋体"/>
              </w:rPr>
              <w:t>-</w:t>
            </w:r>
          </w:p>
        </w:tc>
        <w:tc>
          <w:tcPr>
            <w:tcW w:w="0" w:type="auto"/>
            <w:gridSpan w:val="4"/>
          </w:tcPr>
          <w:p w14:paraId="2BAFDA45">
            <w:pPr>
              <w:pStyle w:val="65"/>
              <w:jc w:val="center"/>
            </w:pPr>
            <w:r>
              <w:rPr>
                <w:rFonts w:hint="eastAsia"/>
              </w:rPr>
              <w:t>n</w:t>
            </w:r>
          </w:p>
        </w:tc>
        <w:tc>
          <w:tcPr>
            <w:tcW w:w="0" w:type="auto"/>
            <w:gridSpan w:val="4"/>
          </w:tcPr>
          <w:p w14:paraId="14554FCD">
            <w:pPr>
              <w:pStyle w:val="65"/>
              <w:jc w:val="center"/>
            </w:pPr>
            <w:r>
              <w:rPr>
                <w:rFonts w:hint="eastAsia"/>
              </w:rPr>
              <w:t>e</w:t>
            </w:r>
          </w:p>
        </w:tc>
        <w:tc>
          <w:tcPr>
            <w:tcW w:w="0" w:type="auto"/>
            <w:gridSpan w:val="4"/>
          </w:tcPr>
          <w:p w14:paraId="27E330EF">
            <w:pPr>
              <w:pStyle w:val="65"/>
              <w:jc w:val="center"/>
            </w:pPr>
            <w:r>
              <w:rPr>
                <w:rFonts w:hint="eastAsia"/>
              </w:rPr>
              <w:t>a</w:t>
            </w:r>
          </w:p>
        </w:tc>
        <w:tc>
          <w:tcPr>
            <w:tcW w:w="0" w:type="auto"/>
            <w:gridSpan w:val="4"/>
          </w:tcPr>
          <w:p w14:paraId="51D902E9">
            <w:pPr>
              <w:pStyle w:val="65"/>
              <w:jc w:val="center"/>
            </w:pPr>
            <w:r>
              <w:rPr>
                <w:rFonts w:hint="eastAsia"/>
              </w:rPr>
              <w:t>n</w:t>
            </w:r>
          </w:p>
        </w:tc>
        <w:tc>
          <w:tcPr>
            <w:tcW w:w="0" w:type="auto"/>
            <w:gridSpan w:val="4"/>
          </w:tcPr>
          <w:p w14:paraId="0D51866E">
            <w:pPr>
              <w:pStyle w:val="65"/>
              <w:jc w:val="center"/>
            </w:pPr>
            <w:r>
              <w:rPr>
                <w:rFonts w:hint="eastAsia"/>
              </w:rPr>
              <w:t>d</w:t>
            </w:r>
          </w:p>
        </w:tc>
        <w:tc>
          <w:tcPr>
            <w:tcW w:w="0" w:type="auto"/>
            <w:gridSpan w:val="5"/>
          </w:tcPr>
          <w:p w14:paraId="0B9EDF04">
            <w:pPr>
              <w:pStyle w:val="65"/>
              <w:jc w:val="center"/>
            </w:pPr>
            <w:r>
              <w:rPr>
                <w:rFonts w:hint="eastAsia"/>
              </w:rPr>
              <w:t>h</w:t>
            </w:r>
          </w:p>
        </w:tc>
        <w:tc>
          <w:tcPr>
            <w:tcW w:w="0" w:type="auto"/>
            <w:gridSpan w:val="4"/>
          </w:tcPr>
          <w:p w14:paraId="68DE40A4">
            <w:pPr>
              <w:pStyle w:val="65"/>
              <w:jc w:val="center"/>
            </w:pPr>
            <w:r>
              <w:rPr>
                <w:rFonts w:hint="eastAsia"/>
              </w:rPr>
              <w:t>e</w:t>
            </w:r>
          </w:p>
        </w:tc>
        <w:tc>
          <w:tcPr>
            <w:tcW w:w="0" w:type="auto"/>
            <w:gridSpan w:val="4"/>
          </w:tcPr>
          <w:p w14:paraId="3162C984">
            <w:pPr>
              <w:pStyle w:val="65"/>
              <w:jc w:val="center"/>
              <w:rPr>
                <w:rFonts w:ascii="宋体" w:hAnsi="宋体"/>
              </w:rPr>
            </w:pPr>
            <w:r>
              <w:rPr>
                <w:rFonts w:hint="eastAsia" w:ascii="宋体" w:hAnsi="宋体"/>
              </w:rPr>
              <w:t>-</w:t>
            </w:r>
          </w:p>
        </w:tc>
        <w:tc>
          <w:tcPr>
            <w:tcW w:w="0" w:type="auto"/>
            <w:gridSpan w:val="4"/>
          </w:tcPr>
          <w:p w14:paraId="35D9A30C">
            <w:pPr>
              <w:pStyle w:val="65"/>
              <w:jc w:val="center"/>
            </w:pPr>
            <w:r>
              <w:rPr>
                <w:rFonts w:hint="eastAsia"/>
              </w:rPr>
              <w:t>e</w:t>
            </w:r>
          </w:p>
        </w:tc>
        <w:tc>
          <w:tcPr>
            <w:tcW w:w="0" w:type="auto"/>
            <w:gridSpan w:val="3"/>
          </w:tcPr>
          <w:p w14:paraId="7950D1E2">
            <w:pPr>
              <w:pStyle w:val="65"/>
              <w:jc w:val="center"/>
              <w:rPr>
                <w:rFonts w:ascii="宋体" w:hAnsi="宋体"/>
              </w:rPr>
            </w:pPr>
            <w:r>
              <w:rPr>
                <w:rFonts w:hint="eastAsia" w:ascii="宋体" w:hAnsi="宋体"/>
              </w:rPr>
              <w:t>-</w:t>
            </w:r>
          </w:p>
        </w:tc>
        <w:tc>
          <w:tcPr>
            <w:tcW w:w="0" w:type="auto"/>
          </w:tcPr>
          <w:p w14:paraId="2C90B2BB">
            <w:pPr>
              <w:pStyle w:val="65"/>
              <w:jc w:val="center"/>
              <w:rPr>
                <w:rFonts w:ascii="宋体" w:hAnsi="宋体"/>
              </w:rPr>
            </w:pPr>
            <w:r>
              <w:rPr>
                <w:rFonts w:hint="eastAsia" w:ascii="宋体" w:hAnsi="宋体"/>
              </w:rPr>
              <w:t>-</w:t>
            </w:r>
          </w:p>
        </w:tc>
      </w:tr>
      <w:tr w14:paraId="7A24B586">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0" w:type="dxa"/>
            <w:left w:w="0" w:type="dxa"/>
            <w:bottom w:w="0" w:type="dxa"/>
            <w:right w:w="0" w:type="dxa"/>
          </w:tblCellMar>
        </w:tblPrEx>
        <w:trPr>
          <w:jc w:val="center"/>
        </w:trPr>
        <w:tc>
          <w:tcPr>
            <w:tcW w:w="0" w:type="auto"/>
            <w:gridSpan w:val="3"/>
          </w:tcPr>
          <w:p w14:paraId="2499F6DA">
            <w:pPr>
              <w:pStyle w:val="65"/>
              <w:jc w:val="center"/>
            </w:pPr>
            <w:r>
              <w:rPr>
                <w:rFonts w:hint="eastAsia"/>
              </w:rPr>
              <w:t>N</w:t>
            </w:r>
          </w:p>
        </w:tc>
        <w:tc>
          <w:tcPr>
            <w:tcW w:w="0" w:type="auto"/>
            <w:gridSpan w:val="3"/>
          </w:tcPr>
          <w:p w14:paraId="419FCB82">
            <w:pPr>
              <w:pStyle w:val="65"/>
              <w:jc w:val="center"/>
            </w:pPr>
            <w:r>
              <w:rPr>
                <w:rFonts w:hint="eastAsia"/>
              </w:rPr>
              <w:t>Z</w:t>
            </w:r>
          </w:p>
        </w:tc>
        <w:tc>
          <w:tcPr>
            <w:tcW w:w="0" w:type="auto"/>
            <w:gridSpan w:val="4"/>
          </w:tcPr>
          <w:p w14:paraId="2A4F0A8D">
            <w:pPr>
              <w:pStyle w:val="65"/>
              <w:jc w:val="center"/>
            </w:pPr>
            <w:r>
              <w:rPr>
                <w:rFonts w:hint="eastAsia"/>
              </w:rPr>
              <w:t>U</w:t>
            </w:r>
          </w:p>
        </w:tc>
        <w:tc>
          <w:tcPr>
            <w:tcW w:w="0" w:type="auto"/>
            <w:gridSpan w:val="3"/>
          </w:tcPr>
          <w:p w14:paraId="35549246">
            <w:pPr>
              <w:pStyle w:val="65"/>
              <w:jc w:val="center"/>
            </w:pPr>
            <w:r>
              <w:rPr>
                <w:rFonts w:hint="eastAsia"/>
              </w:rPr>
              <w:t>C</w:t>
            </w:r>
          </w:p>
        </w:tc>
        <w:tc>
          <w:tcPr>
            <w:tcW w:w="0" w:type="auto"/>
            <w:gridSpan w:val="3"/>
          </w:tcPr>
          <w:p w14:paraId="087C531C">
            <w:pPr>
              <w:pStyle w:val="65"/>
              <w:jc w:val="center"/>
            </w:pPr>
            <w:r>
              <w:rPr>
                <w:rFonts w:hint="eastAsia"/>
              </w:rPr>
              <w:t>D</w:t>
            </w:r>
          </w:p>
        </w:tc>
        <w:tc>
          <w:tcPr>
            <w:tcW w:w="0" w:type="auto"/>
            <w:gridSpan w:val="4"/>
          </w:tcPr>
          <w:p w14:paraId="248D1E2F">
            <w:pPr>
              <w:pStyle w:val="65"/>
              <w:jc w:val="center"/>
            </w:pPr>
            <w:r>
              <w:rPr>
                <w:rFonts w:hint="eastAsia"/>
              </w:rPr>
              <w:t>R</w:t>
            </w:r>
          </w:p>
        </w:tc>
        <w:tc>
          <w:tcPr>
            <w:tcW w:w="0" w:type="auto"/>
            <w:gridSpan w:val="2"/>
          </w:tcPr>
          <w:p w14:paraId="54CBAFB7">
            <w:pPr>
              <w:pStyle w:val="65"/>
              <w:jc w:val="center"/>
            </w:pPr>
            <w:r>
              <w:rPr>
                <w:rFonts w:hint="eastAsia"/>
              </w:rPr>
              <w:t>J</w:t>
            </w:r>
          </w:p>
        </w:tc>
        <w:tc>
          <w:tcPr>
            <w:tcW w:w="0" w:type="auto"/>
            <w:gridSpan w:val="4"/>
          </w:tcPr>
          <w:p w14:paraId="2520D3A0">
            <w:pPr>
              <w:pStyle w:val="65"/>
              <w:jc w:val="center"/>
            </w:pPr>
            <w:r>
              <w:rPr>
                <w:rFonts w:hint="eastAsia"/>
              </w:rPr>
              <w:t>X</w:t>
            </w:r>
          </w:p>
        </w:tc>
        <w:tc>
          <w:tcPr>
            <w:tcW w:w="0" w:type="auto"/>
            <w:gridSpan w:val="4"/>
          </w:tcPr>
          <w:p w14:paraId="77637A49">
            <w:pPr>
              <w:pStyle w:val="65"/>
              <w:jc w:val="center"/>
            </w:pPr>
            <w:r>
              <w:rPr>
                <w:rFonts w:hint="eastAsia"/>
              </w:rPr>
              <w:t>Y</w:t>
            </w:r>
          </w:p>
        </w:tc>
        <w:tc>
          <w:tcPr>
            <w:tcW w:w="0" w:type="auto"/>
            <w:gridSpan w:val="5"/>
          </w:tcPr>
          <w:p w14:paraId="3E574891">
            <w:pPr>
              <w:pStyle w:val="65"/>
              <w:jc w:val="center"/>
            </w:pPr>
            <w:r>
              <w:rPr>
                <w:rFonts w:hint="eastAsia"/>
              </w:rPr>
              <w:t>Y</w:t>
            </w:r>
          </w:p>
        </w:tc>
        <w:tc>
          <w:tcPr>
            <w:tcW w:w="0" w:type="auto"/>
            <w:gridSpan w:val="3"/>
          </w:tcPr>
          <w:p w14:paraId="3587BADE">
            <w:pPr>
              <w:pStyle w:val="65"/>
              <w:jc w:val="center"/>
            </w:pPr>
            <w:r>
              <w:rPr>
                <w:rFonts w:hint="eastAsia"/>
              </w:rPr>
              <w:t>S</w:t>
            </w:r>
          </w:p>
        </w:tc>
        <w:tc>
          <w:tcPr>
            <w:tcW w:w="0" w:type="auto"/>
            <w:gridSpan w:val="5"/>
          </w:tcPr>
          <w:p w14:paraId="3318A879">
            <w:pPr>
              <w:pStyle w:val="65"/>
              <w:jc w:val="center"/>
            </w:pPr>
            <w:r>
              <w:rPr>
                <w:rFonts w:hint="eastAsia"/>
              </w:rPr>
              <w:t>M</w:t>
            </w:r>
          </w:p>
        </w:tc>
        <w:tc>
          <w:tcPr>
            <w:tcW w:w="0" w:type="auto"/>
            <w:gridSpan w:val="3"/>
          </w:tcPr>
          <w:p w14:paraId="5403EAEB">
            <w:pPr>
              <w:pStyle w:val="65"/>
              <w:jc w:val="center"/>
            </w:pPr>
            <w:r>
              <w:rPr>
                <w:rFonts w:hint="eastAsia"/>
              </w:rPr>
              <w:t>R</w:t>
            </w:r>
          </w:p>
        </w:tc>
        <w:tc>
          <w:tcPr>
            <w:tcW w:w="0" w:type="auto"/>
            <w:gridSpan w:val="3"/>
          </w:tcPr>
          <w:p w14:paraId="355825B8">
            <w:pPr>
              <w:pStyle w:val="65"/>
              <w:jc w:val="center"/>
            </w:pPr>
            <w:r>
              <w:rPr>
                <w:rFonts w:hint="eastAsia"/>
              </w:rPr>
              <w:t>T</w:t>
            </w:r>
          </w:p>
        </w:tc>
        <w:tc>
          <w:tcPr>
            <w:tcW w:w="0" w:type="auto"/>
            <w:gridSpan w:val="5"/>
          </w:tcPr>
          <w:p w14:paraId="11ABD059">
            <w:pPr>
              <w:pStyle w:val="65"/>
              <w:jc w:val="center"/>
            </w:pPr>
            <w:r>
              <w:rPr>
                <w:rFonts w:hint="eastAsia"/>
              </w:rPr>
              <w:t>M</w:t>
            </w:r>
          </w:p>
        </w:tc>
        <w:tc>
          <w:tcPr>
            <w:tcW w:w="0" w:type="auto"/>
            <w:gridSpan w:val="4"/>
          </w:tcPr>
          <w:p w14:paraId="0764AB45">
            <w:pPr>
              <w:pStyle w:val="65"/>
              <w:jc w:val="center"/>
            </w:pPr>
            <w:r>
              <w:rPr>
                <w:rFonts w:hint="eastAsia"/>
              </w:rPr>
              <w:t>E</w:t>
            </w:r>
          </w:p>
        </w:tc>
        <w:tc>
          <w:tcPr>
            <w:tcW w:w="0" w:type="auto"/>
            <w:gridSpan w:val="4"/>
          </w:tcPr>
          <w:p w14:paraId="3C0B2DBD">
            <w:pPr>
              <w:pStyle w:val="65"/>
              <w:jc w:val="center"/>
            </w:pPr>
            <w:r>
              <w:rPr>
                <w:rFonts w:hint="eastAsia"/>
              </w:rPr>
              <w:t>Y</w:t>
            </w:r>
          </w:p>
        </w:tc>
        <w:tc>
          <w:tcPr>
            <w:tcW w:w="0" w:type="auto"/>
            <w:gridSpan w:val="2"/>
          </w:tcPr>
          <w:p w14:paraId="13E683EE">
            <w:pPr>
              <w:pStyle w:val="65"/>
              <w:jc w:val="center"/>
            </w:pPr>
            <w:r>
              <w:rPr>
                <w:rFonts w:hint="eastAsia"/>
              </w:rPr>
              <w:t>I</w:t>
            </w:r>
          </w:p>
        </w:tc>
        <w:tc>
          <w:tcPr>
            <w:tcW w:w="0" w:type="auto"/>
            <w:gridSpan w:val="3"/>
          </w:tcPr>
          <w:p w14:paraId="0D5FF3E4">
            <w:pPr>
              <w:pStyle w:val="65"/>
              <w:jc w:val="center"/>
            </w:pPr>
            <w:r>
              <w:rPr>
                <w:rFonts w:hint="eastAsia"/>
              </w:rPr>
              <w:t>F</w:t>
            </w:r>
          </w:p>
        </w:tc>
        <w:tc>
          <w:tcPr>
            <w:tcW w:w="0" w:type="auto"/>
            <w:gridSpan w:val="4"/>
          </w:tcPr>
          <w:p w14:paraId="351C2EAC">
            <w:pPr>
              <w:pStyle w:val="65"/>
              <w:jc w:val="center"/>
            </w:pPr>
            <w:r>
              <w:rPr>
                <w:rFonts w:hint="eastAsia"/>
              </w:rPr>
              <w:t>Z</w:t>
            </w:r>
          </w:p>
        </w:tc>
        <w:tc>
          <w:tcPr>
            <w:tcW w:w="0" w:type="auto"/>
            <w:gridSpan w:val="5"/>
          </w:tcPr>
          <w:p w14:paraId="153742D8">
            <w:pPr>
              <w:pStyle w:val="65"/>
              <w:jc w:val="center"/>
            </w:pPr>
            <w:r>
              <w:rPr>
                <w:rFonts w:hint="eastAsia"/>
              </w:rPr>
              <w:t>W</w:t>
            </w:r>
          </w:p>
        </w:tc>
        <w:tc>
          <w:tcPr>
            <w:tcW w:w="0" w:type="auto"/>
            <w:gridSpan w:val="4"/>
          </w:tcPr>
          <w:p w14:paraId="040C2174">
            <w:pPr>
              <w:pStyle w:val="65"/>
              <w:jc w:val="center"/>
            </w:pPr>
            <w:r>
              <w:rPr>
                <w:rFonts w:hint="eastAsia"/>
              </w:rPr>
              <w:t>D</w:t>
            </w:r>
          </w:p>
        </w:tc>
        <w:tc>
          <w:tcPr>
            <w:tcW w:w="0" w:type="auto"/>
            <w:gridSpan w:val="5"/>
          </w:tcPr>
          <w:p w14:paraId="606C0F78">
            <w:pPr>
              <w:pStyle w:val="65"/>
              <w:jc w:val="center"/>
            </w:pPr>
            <w:r>
              <w:rPr>
                <w:rFonts w:hint="eastAsia"/>
              </w:rPr>
              <w:t>Y</w:t>
            </w:r>
          </w:p>
        </w:tc>
        <w:tc>
          <w:tcPr>
            <w:tcW w:w="0" w:type="auto"/>
            <w:gridSpan w:val="3"/>
          </w:tcPr>
          <w:p w14:paraId="2C9A4E81">
            <w:pPr>
              <w:pStyle w:val="65"/>
              <w:jc w:val="center"/>
            </w:pPr>
            <w:r>
              <w:rPr>
                <w:rFonts w:hint="eastAsia"/>
              </w:rPr>
              <w:t>V</w:t>
            </w:r>
          </w:p>
        </w:tc>
        <w:tc>
          <w:tcPr>
            <w:tcW w:w="0" w:type="auto"/>
            <w:gridSpan w:val="4"/>
          </w:tcPr>
          <w:p w14:paraId="36C27186">
            <w:pPr>
              <w:pStyle w:val="65"/>
              <w:jc w:val="center"/>
            </w:pPr>
            <w:r>
              <w:rPr>
                <w:rFonts w:hint="eastAsia"/>
              </w:rPr>
              <w:t>Z</w:t>
            </w:r>
          </w:p>
        </w:tc>
        <w:tc>
          <w:tcPr>
            <w:tcW w:w="0" w:type="auto"/>
            <w:gridSpan w:val="5"/>
          </w:tcPr>
          <w:p w14:paraId="5C89E02B">
            <w:pPr>
              <w:pStyle w:val="65"/>
              <w:jc w:val="center"/>
            </w:pPr>
            <w:r>
              <w:rPr>
                <w:rFonts w:hint="eastAsia"/>
              </w:rPr>
              <w:t>V</w:t>
            </w:r>
          </w:p>
        </w:tc>
        <w:tc>
          <w:tcPr>
            <w:tcW w:w="0" w:type="auto"/>
            <w:gridSpan w:val="3"/>
          </w:tcPr>
          <w:p w14:paraId="3069BE32">
            <w:pPr>
              <w:pStyle w:val="65"/>
              <w:jc w:val="center"/>
            </w:pPr>
            <w:r>
              <w:rPr>
                <w:rFonts w:hint="eastAsia"/>
              </w:rPr>
              <w:t>Y</w:t>
            </w:r>
          </w:p>
        </w:tc>
        <w:tc>
          <w:tcPr>
            <w:tcW w:w="0" w:type="auto"/>
            <w:gridSpan w:val="2"/>
          </w:tcPr>
          <w:p w14:paraId="63B23F35">
            <w:pPr>
              <w:pStyle w:val="65"/>
              <w:jc w:val="center"/>
            </w:pPr>
            <w:r>
              <w:rPr>
                <w:rFonts w:hint="eastAsia"/>
              </w:rPr>
              <w:t>F</w:t>
            </w:r>
          </w:p>
        </w:tc>
        <w:tc>
          <w:tcPr>
            <w:tcW w:w="0" w:type="auto"/>
          </w:tcPr>
          <w:p w14:paraId="482FB330">
            <w:pPr>
              <w:pStyle w:val="65"/>
              <w:jc w:val="center"/>
            </w:pPr>
            <w:r>
              <w:rPr>
                <w:rFonts w:hint="eastAsia"/>
              </w:rPr>
              <w:t>Z</w:t>
            </w:r>
          </w:p>
        </w:tc>
        <w:tc>
          <w:tcPr>
            <w:tcW w:w="0" w:type="auto"/>
            <w:gridSpan w:val="4"/>
          </w:tcPr>
          <w:p w14:paraId="68FA1798">
            <w:pPr>
              <w:pStyle w:val="65"/>
              <w:jc w:val="center"/>
            </w:pPr>
            <w:r>
              <w:rPr>
                <w:rFonts w:hint="eastAsia"/>
              </w:rPr>
              <w:t>U</w:t>
            </w:r>
          </w:p>
        </w:tc>
        <w:tc>
          <w:tcPr>
            <w:tcW w:w="0" w:type="auto"/>
            <w:gridSpan w:val="4"/>
          </w:tcPr>
          <w:p w14:paraId="5D681648">
            <w:pPr>
              <w:pStyle w:val="65"/>
              <w:jc w:val="center"/>
            </w:pPr>
            <w:r>
              <w:rPr>
                <w:rFonts w:hint="eastAsia"/>
              </w:rPr>
              <w:t>M</w:t>
            </w:r>
          </w:p>
        </w:tc>
        <w:tc>
          <w:tcPr>
            <w:tcW w:w="0" w:type="auto"/>
            <w:gridSpan w:val="4"/>
          </w:tcPr>
          <w:p w14:paraId="7D2BAFDB">
            <w:pPr>
              <w:pStyle w:val="65"/>
              <w:jc w:val="center"/>
            </w:pPr>
            <w:r>
              <w:rPr>
                <w:rFonts w:hint="eastAsia"/>
              </w:rPr>
              <w:t>R</w:t>
            </w:r>
          </w:p>
        </w:tc>
        <w:tc>
          <w:tcPr>
            <w:tcW w:w="0" w:type="auto"/>
            <w:gridSpan w:val="4"/>
          </w:tcPr>
          <w:p w14:paraId="10064D63">
            <w:pPr>
              <w:pStyle w:val="65"/>
              <w:jc w:val="center"/>
            </w:pPr>
            <w:r>
              <w:rPr>
                <w:rFonts w:hint="eastAsia"/>
              </w:rPr>
              <w:t>Z</w:t>
            </w:r>
          </w:p>
        </w:tc>
        <w:tc>
          <w:tcPr>
            <w:tcW w:w="0" w:type="auto"/>
            <w:gridSpan w:val="4"/>
          </w:tcPr>
          <w:p w14:paraId="5CD386EF">
            <w:pPr>
              <w:pStyle w:val="65"/>
              <w:jc w:val="center"/>
            </w:pPr>
            <w:r>
              <w:rPr>
                <w:rFonts w:hint="eastAsia"/>
              </w:rPr>
              <w:t>C</w:t>
            </w:r>
          </w:p>
        </w:tc>
        <w:tc>
          <w:tcPr>
            <w:tcW w:w="0" w:type="auto"/>
            <w:gridSpan w:val="4"/>
          </w:tcPr>
          <w:p w14:paraId="39EC72F7">
            <w:pPr>
              <w:pStyle w:val="65"/>
              <w:jc w:val="center"/>
            </w:pPr>
            <w:r>
              <w:rPr>
                <w:rFonts w:hint="eastAsia"/>
              </w:rPr>
              <w:t>R</w:t>
            </w:r>
          </w:p>
        </w:tc>
        <w:tc>
          <w:tcPr>
            <w:tcW w:w="0" w:type="auto"/>
            <w:gridSpan w:val="4"/>
          </w:tcPr>
          <w:p w14:paraId="3F033609">
            <w:pPr>
              <w:pStyle w:val="65"/>
              <w:jc w:val="center"/>
            </w:pPr>
            <w:r>
              <w:rPr>
                <w:rFonts w:hint="eastAsia"/>
              </w:rPr>
              <w:t>W</w:t>
            </w:r>
          </w:p>
        </w:tc>
        <w:tc>
          <w:tcPr>
            <w:tcW w:w="0" w:type="auto"/>
            <w:gridSpan w:val="5"/>
          </w:tcPr>
          <w:p w14:paraId="793CDBF8">
            <w:pPr>
              <w:pStyle w:val="65"/>
              <w:jc w:val="center"/>
            </w:pPr>
            <w:r>
              <w:rPr>
                <w:rFonts w:hint="eastAsia"/>
              </w:rPr>
              <w:t>N</w:t>
            </w:r>
          </w:p>
        </w:tc>
        <w:tc>
          <w:tcPr>
            <w:tcW w:w="0" w:type="auto"/>
            <w:gridSpan w:val="4"/>
          </w:tcPr>
          <w:p w14:paraId="2ECFBE18">
            <w:pPr>
              <w:pStyle w:val="65"/>
              <w:jc w:val="center"/>
            </w:pPr>
            <w:r>
              <w:rPr>
                <w:rFonts w:hint="eastAsia"/>
              </w:rPr>
              <w:t>Z</w:t>
            </w:r>
          </w:p>
        </w:tc>
        <w:tc>
          <w:tcPr>
            <w:tcW w:w="0" w:type="auto"/>
            <w:gridSpan w:val="4"/>
          </w:tcPr>
          <w:p w14:paraId="72BC6214">
            <w:pPr>
              <w:pStyle w:val="65"/>
              <w:jc w:val="center"/>
            </w:pPr>
            <w:r>
              <w:rPr>
                <w:rFonts w:hint="eastAsia"/>
              </w:rPr>
              <w:t>D</w:t>
            </w:r>
          </w:p>
        </w:tc>
        <w:tc>
          <w:tcPr>
            <w:tcW w:w="0" w:type="auto"/>
            <w:gridSpan w:val="4"/>
          </w:tcPr>
          <w:p w14:paraId="400B7E6B">
            <w:pPr>
              <w:pStyle w:val="65"/>
              <w:jc w:val="center"/>
            </w:pPr>
            <w:r>
              <w:rPr>
                <w:rFonts w:hint="eastAsia"/>
              </w:rPr>
              <w:t>Z</w:t>
            </w:r>
          </w:p>
        </w:tc>
        <w:tc>
          <w:tcPr>
            <w:tcW w:w="0" w:type="auto"/>
            <w:gridSpan w:val="3"/>
          </w:tcPr>
          <w:p w14:paraId="13FDB11B">
            <w:pPr>
              <w:pStyle w:val="65"/>
              <w:jc w:val="center"/>
            </w:pPr>
            <w:r>
              <w:rPr>
                <w:rFonts w:hint="eastAsia"/>
              </w:rPr>
              <w:t>J</w:t>
            </w:r>
          </w:p>
        </w:tc>
        <w:tc>
          <w:tcPr>
            <w:tcW w:w="0" w:type="auto"/>
          </w:tcPr>
          <w:p w14:paraId="0680114F">
            <w:pPr>
              <w:pStyle w:val="65"/>
              <w:jc w:val="center"/>
            </w:pPr>
            <w:r>
              <w:rPr>
                <w:rFonts w:hint="eastAsia"/>
              </w:rPr>
              <w:t>J</w:t>
            </w:r>
          </w:p>
        </w:tc>
      </w:tr>
      <w:tr w14:paraId="4DC45021">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0" w:type="dxa"/>
            <w:left w:w="0" w:type="dxa"/>
            <w:bottom w:w="0" w:type="dxa"/>
            <w:right w:w="0" w:type="dxa"/>
          </w:tblCellMar>
        </w:tblPrEx>
        <w:trPr>
          <w:jc w:val="center"/>
        </w:trPr>
        <w:tc>
          <w:tcPr>
            <w:tcW w:w="0" w:type="auto"/>
            <w:gridSpan w:val="2"/>
          </w:tcPr>
          <w:p w14:paraId="6D54CDDD">
            <w:pPr>
              <w:pStyle w:val="65"/>
              <w:jc w:val="center"/>
              <w:rPr>
                <w:rFonts w:ascii="宋体" w:hAnsi="宋体"/>
              </w:rPr>
            </w:pPr>
            <w:r>
              <w:rPr>
                <w:rFonts w:hint="eastAsia" w:ascii="宋体" w:hAnsi="宋体"/>
              </w:rPr>
              <w:t>-</w:t>
            </w:r>
          </w:p>
        </w:tc>
        <w:tc>
          <w:tcPr>
            <w:tcW w:w="0" w:type="auto"/>
            <w:gridSpan w:val="4"/>
          </w:tcPr>
          <w:p w14:paraId="696A7E9C">
            <w:pPr>
              <w:pStyle w:val="65"/>
              <w:jc w:val="center"/>
            </w:pPr>
            <w:r>
              <w:rPr>
                <w:rFonts w:hint="eastAsia"/>
              </w:rPr>
              <w:t>e</w:t>
            </w:r>
          </w:p>
        </w:tc>
        <w:tc>
          <w:tcPr>
            <w:tcW w:w="0" w:type="auto"/>
            <w:gridSpan w:val="3"/>
          </w:tcPr>
          <w:p w14:paraId="35881318">
            <w:pPr>
              <w:pStyle w:val="65"/>
              <w:jc w:val="center"/>
            </w:pPr>
            <w:r>
              <w:rPr>
                <w:rFonts w:hint="eastAsia"/>
              </w:rPr>
              <w:t>d</w:t>
            </w:r>
          </w:p>
        </w:tc>
        <w:tc>
          <w:tcPr>
            <w:tcW w:w="0" w:type="auto"/>
            <w:gridSpan w:val="4"/>
          </w:tcPr>
          <w:p w14:paraId="40515330">
            <w:pPr>
              <w:pStyle w:val="65"/>
              <w:jc w:val="center"/>
              <w:rPr>
                <w:rFonts w:ascii="宋体" w:hAnsi="宋体"/>
              </w:rPr>
            </w:pPr>
            <w:r>
              <w:rPr>
                <w:rFonts w:hint="eastAsia" w:ascii="宋体" w:hAnsi="宋体"/>
              </w:rPr>
              <w:t>-</w:t>
            </w:r>
          </w:p>
        </w:tc>
        <w:tc>
          <w:tcPr>
            <w:tcW w:w="0" w:type="auto"/>
            <w:gridSpan w:val="2"/>
          </w:tcPr>
          <w:p w14:paraId="0AF13F9E">
            <w:pPr>
              <w:pStyle w:val="65"/>
              <w:jc w:val="center"/>
            </w:pPr>
            <w:r>
              <w:rPr>
                <w:rFonts w:hint="eastAsia"/>
              </w:rPr>
              <w:t>a</w:t>
            </w:r>
          </w:p>
        </w:tc>
        <w:tc>
          <w:tcPr>
            <w:tcW w:w="0" w:type="auto"/>
            <w:gridSpan w:val="4"/>
          </w:tcPr>
          <w:p w14:paraId="64224871">
            <w:pPr>
              <w:pStyle w:val="65"/>
              <w:jc w:val="center"/>
              <w:rPr>
                <w:rFonts w:ascii="宋体" w:hAnsi="宋体"/>
              </w:rPr>
            </w:pPr>
            <w:r>
              <w:rPr>
                <w:rFonts w:hint="eastAsia" w:ascii="宋体" w:hAnsi="宋体"/>
              </w:rPr>
              <w:t>-</w:t>
            </w:r>
          </w:p>
        </w:tc>
        <w:tc>
          <w:tcPr>
            <w:tcW w:w="0" w:type="auto"/>
            <w:gridSpan w:val="5"/>
          </w:tcPr>
          <w:p w14:paraId="12421229">
            <w:pPr>
              <w:pStyle w:val="65"/>
              <w:jc w:val="center"/>
              <w:rPr>
                <w:rFonts w:ascii="宋体" w:hAnsi="宋体"/>
              </w:rPr>
            </w:pPr>
            <w:r>
              <w:rPr>
                <w:rFonts w:hint="eastAsia" w:ascii="宋体" w:hAnsi="宋体"/>
              </w:rPr>
              <w:t>-</w:t>
            </w:r>
          </w:p>
        </w:tc>
        <w:tc>
          <w:tcPr>
            <w:tcW w:w="0" w:type="auto"/>
            <w:gridSpan w:val="4"/>
          </w:tcPr>
          <w:p w14:paraId="0BBF7315">
            <w:pPr>
              <w:pStyle w:val="65"/>
              <w:jc w:val="center"/>
              <w:rPr>
                <w:rFonts w:ascii="宋体" w:hAnsi="宋体"/>
              </w:rPr>
            </w:pPr>
            <w:r>
              <w:rPr>
                <w:rFonts w:hint="eastAsia" w:ascii="宋体" w:hAnsi="宋体"/>
              </w:rPr>
              <w:t>-</w:t>
            </w:r>
          </w:p>
        </w:tc>
        <w:tc>
          <w:tcPr>
            <w:tcW w:w="0" w:type="auto"/>
            <w:gridSpan w:val="4"/>
          </w:tcPr>
          <w:p w14:paraId="4AAEAB58">
            <w:pPr>
              <w:pStyle w:val="65"/>
              <w:jc w:val="center"/>
            </w:pPr>
            <w:r>
              <w:rPr>
                <w:rFonts w:hint="eastAsia"/>
              </w:rPr>
              <w:t>n</w:t>
            </w:r>
          </w:p>
        </w:tc>
        <w:tc>
          <w:tcPr>
            <w:tcW w:w="0" w:type="auto"/>
            <w:gridSpan w:val="4"/>
          </w:tcPr>
          <w:p w14:paraId="29F02A15">
            <w:pPr>
              <w:pStyle w:val="65"/>
              <w:jc w:val="center"/>
            </w:pPr>
            <w:r>
              <w:rPr>
                <w:rFonts w:hint="eastAsia"/>
              </w:rPr>
              <w:t>h</w:t>
            </w:r>
          </w:p>
        </w:tc>
        <w:tc>
          <w:tcPr>
            <w:tcW w:w="0" w:type="auto"/>
            <w:gridSpan w:val="4"/>
          </w:tcPr>
          <w:p w14:paraId="7D8B3CAB">
            <w:pPr>
              <w:pStyle w:val="65"/>
              <w:jc w:val="center"/>
              <w:rPr>
                <w:rFonts w:ascii="宋体" w:hAnsi="宋体"/>
              </w:rPr>
            </w:pPr>
            <w:r>
              <w:rPr>
                <w:rFonts w:hint="eastAsia" w:ascii="宋体" w:hAnsi="宋体"/>
              </w:rPr>
              <w:t>-</w:t>
            </w:r>
          </w:p>
        </w:tc>
        <w:tc>
          <w:tcPr>
            <w:tcW w:w="0" w:type="auto"/>
            <w:gridSpan w:val="2"/>
          </w:tcPr>
          <w:p w14:paraId="61A3728A">
            <w:pPr>
              <w:pStyle w:val="65"/>
              <w:jc w:val="center"/>
              <w:rPr>
                <w:rFonts w:ascii="宋体" w:hAnsi="宋体"/>
              </w:rPr>
            </w:pPr>
            <w:r>
              <w:rPr>
                <w:rFonts w:hint="eastAsia" w:ascii="宋体" w:hAnsi="宋体"/>
              </w:rPr>
              <w:t>-</w:t>
            </w:r>
          </w:p>
        </w:tc>
        <w:tc>
          <w:tcPr>
            <w:tcW w:w="0" w:type="auto"/>
            <w:gridSpan w:val="3"/>
          </w:tcPr>
          <w:p w14:paraId="566E133D">
            <w:pPr>
              <w:pStyle w:val="65"/>
              <w:jc w:val="center"/>
              <w:rPr>
                <w:rFonts w:ascii="宋体" w:hAnsi="宋体"/>
              </w:rPr>
            </w:pPr>
            <w:r>
              <w:rPr>
                <w:rFonts w:hint="eastAsia" w:ascii="宋体" w:hAnsi="宋体"/>
              </w:rPr>
              <w:t>-</w:t>
            </w:r>
          </w:p>
        </w:tc>
        <w:tc>
          <w:tcPr>
            <w:tcW w:w="0" w:type="auto"/>
            <w:gridSpan w:val="5"/>
          </w:tcPr>
          <w:p w14:paraId="57E4F5B5">
            <w:pPr>
              <w:pStyle w:val="65"/>
              <w:jc w:val="center"/>
            </w:pPr>
            <w:r>
              <w:rPr>
                <w:rFonts w:hint="eastAsia"/>
              </w:rPr>
              <w:t>h</w:t>
            </w:r>
          </w:p>
        </w:tc>
        <w:tc>
          <w:tcPr>
            <w:tcW w:w="0" w:type="auto"/>
            <w:gridSpan w:val="3"/>
          </w:tcPr>
          <w:p w14:paraId="05B305D6">
            <w:pPr>
              <w:pStyle w:val="65"/>
              <w:jc w:val="center"/>
            </w:pPr>
            <w:r>
              <w:rPr>
                <w:rFonts w:hint="eastAsia"/>
              </w:rPr>
              <w:t>a</w:t>
            </w:r>
          </w:p>
        </w:tc>
        <w:tc>
          <w:tcPr>
            <w:tcW w:w="0" w:type="auto"/>
            <w:gridSpan w:val="4"/>
          </w:tcPr>
          <w:p w14:paraId="3FF3977E">
            <w:pPr>
              <w:pStyle w:val="65"/>
              <w:jc w:val="center"/>
              <w:rPr>
                <w:rFonts w:ascii="宋体" w:hAnsi="宋体"/>
              </w:rPr>
            </w:pPr>
            <w:r>
              <w:rPr>
                <w:rFonts w:hint="eastAsia" w:ascii="宋体" w:hAnsi="宋体"/>
              </w:rPr>
              <w:t>-</w:t>
            </w:r>
          </w:p>
        </w:tc>
        <w:tc>
          <w:tcPr>
            <w:tcW w:w="0" w:type="auto"/>
            <w:gridSpan w:val="4"/>
          </w:tcPr>
          <w:p w14:paraId="7F0791D0">
            <w:pPr>
              <w:pStyle w:val="65"/>
              <w:jc w:val="center"/>
              <w:rPr>
                <w:rFonts w:ascii="宋体" w:hAnsi="宋体"/>
              </w:rPr>
            </w:pPr>
            <w:r>
              <w:rPr>
                <w:rFonts w:hint="eastAsia" w:ascii="宋体" w:hAnsi="宋体"/>
              </w:rPr>
              <w:t>-</w:t>
            </w:r>
          </w:p>
        </w:tc>
        <w:tc>
          <w:tcPr>
            <w:tcW w:w="0" w:type="auto"/>
            <w:gridSpan w:val="4"/>
          </w:tcPr>
          <w:p w14:paraId="6071DEFB">
            <w:pPr>
              <w:pStyle w:val="65"/>
              <w:jc w:val="center"/>
              <w:rPr>
                <w:rFonts w:ascii="宋体" w:hAnsi="宋体"/>
              </w:rPr>
            </w:pPr>
            <w:r>
              <w:rPr>
                <w:rFonts w:hint="eastAsia" w:ascii="宋体" w:hAnsi="宋体"/>
              </w:rPr>
              <w:t>-</w:t>
            </w:r>
          </w:p>
        </w:tc>
        <w:tc>
          <w:tcPr>
            <w:tcW w:w="0" w:type="auto"/>
            <w:gridSpan w:val="3"/>
          </w:tcPr>
          <w:p w14:paraId="0B843E4B">
            <w:pPr>
              <w:pStyle w:val="65"/>
              <w:jc w:val="center"/>
            </w:pPr>
            <w:r>
              <w:rPr>
                <w:rFonts w:hint="eastAsia"/>
              </w:rPr>
              <w:t>a</w:t>
            </w:r>
          </w:p>
        </w:tc>
        <w:tc>
          <w:tcPr>
            <w:tcW w:w="0" w:type="auto"/>
            <w:gridSpan w:val="4"/>
          </w:tcPr>
          <w:p w14:paraId="6B56876E">
            <w:pPr>
              <w:pStyle w:val="65"/>
              <w:jc w:val="center"/>
              <w:rPr>
                <w:rFonts w:ascii="宋体" w:hAnsi="宋体"/>
              </w:rPr>
            </w:pPr>
            <w:r>
              <w:rPr>
                <w:rFonts w:hint="eastAsia" w:ascii="宋体" w:hAnsi="宋体"/>
              </w:rPr>
              <w:t>-</w:t>
            </w:r>
          </w:p>
        </w:tc>
        <w:tc>
          <w:tcPr>
            <w:tcW w:w="0" w:type="auto"/>
            <w:gridSpan w:val="2"/>
          </w:tcPr>
          <w:p w14:paraId="71966C09">
            <w:pPr>
              <w:pStyle w:val="65"/>
              <w:jc w:val="center"/>
            </w:pPr>
            <w:r>
              <w:rPr>
                <w:rFonts w:hint="eastAsia"/>
              </w:rPr>
              <w:t>e</w:t>
            </w:r>
          </w:p>
        </w:tc>
        <w:tc>
          <w:tcPr>
            <w:tcW w:w="0" w:type="auto"/>
            <w:gridSpan w:val="4"/>
          </w:tcPr>
          <w:p w14:paraId="32BB96D2">
            <w:pPr>
              <w:pStyle w:val="65"/>
              <w:jc w:val="center"/>
              <w:rPr>
                <w:rFonts w:ascii="宋体" w:hAnsi="宋体"/>
              </w:rPr>
            </w:pPr>
            <w:r>
              <w:rPr>
                <w:rFonts w:hint="eastAsia" w:ascii="宋体" w:hAnsi="宋体"/>
              </w:rPr>
              <w:t>-</w:t>
            </w:r>
          </w:p>
        </w:tc>
        <w:tc>
          <w:tcPr>
            <w:tcW w:w="0" w:type="auto"/>
            <w:gridSpan w:val="4"/>
          </w:tcPr>
          <w:p w14:paraId="6195D260">
            <w:pPr>
              <w:pStyle w:val="65"/>
              <w:jc w:val="center"/>
              <w:rPr>
                <w:rFonts w:ascii="宋体" w:hAnsi="宋体"/>
              </w:rPr>
            </w:pPr>
            <w:r>
              <w:rPr>
                <w:rFonts w:hint="eastAsia" w:ascii="宋体" w:hAnsi="宋体"/>
              </w:rPr>
              <w:t>-</w:t>
            </w:r>
          </w:p>
        </w:tc>
        <w:tc>
          <w:tcPr>
            <w:tcW w:w="0" w:type="auto"/>
            <w:gridSpan w:val="4"/>
          </w:tcPr>
          <w:p w14:paraId="4BB48FC8">
            <w:pPr>
              <w:pStyle w:val="65"/>
              <w:jc w:val="center"/>
              <w:rPr>
                <w:rFonts w:ascii="宋体" w:hAnsi="宋体"/>
              </w:rPr>
            </w:pPr>
            <w:r>
              <w:rPr>
                <w:rFonts w:hint="eastAsia" w:ascii="宋体" w:hAnsi="宋体"/>
              </w:rPr>
              <w:t>-</w:t>
            </w:r>
          </w:p>
        </w:tc>
        <w:tc>
          <w:tcPr>
            <w:tcW w:w="0" w:type="auto"/>
            <w:gridSpan w:val="4"/>
          </w:tcPr>
          <w:p w14:paraId="68FCBC80">
            <w:pPr>
              <w:pStyle w:val="65"/>
              <w:jc w:val="center"/>
              <w:rPr>
                <w:rFonts w:ascii="宋体" w:hAnsi="宋体"/>
              </w:rPr>
            </w:pPr>
            <w:r>
              <w:rPr>
                <w:rFonts w:hint="eastAsia" w:ascii="宋体" w:hAnsi="宋体"/>
              </w:rPr>
              <w:t>-</w:t>
            </w:r>
          </w:p>
        </w:tc>
        <w:tc>
          <w:tcPr>
            <w:tcW w:w="0" w:type="auto"/>
            <w:gridSpan w:val="4"/>
          </w:tcPr>
          <w:p w14:paraId="42D87A54">
            <w:pPr>
              <w:pStyle w:val="65"/>
              <w:jc w:val="center"/>
            </w:pPr>
            <w:r>
              <w:rPr>
                <w:rFonts w:hint="eastAsia"/>
              </w:rPr>
              <w:t>e</w:t>
            </w:r>
          </w:p>
        </w:tc>
        <w:tc>
          <w:tcPr>
            <w:tcW w:w="0" w:type="auto"/>
            <w:gridSpan w:val="4"/>
          </w:tcPr>
          <w:p w14:paraId="05D9BDB7">
            <w:pPr>
              <w:pStyle w:val="65"/>
              <w:jc w:val="center"/>
            </w:pPr>
            <w:r>
              <w:rPr>
                <w:rFonts w:hint="eastAsia"/>
              </w:rPr>
              <w:t>d</w:t>
            </w:r>
          </w:p>
        </w:tc>
        <w:tc>
          <w:tcPr>
            <w:tcW w:w="0" w:type="auto"/>
            <w:gridSpan w:val="3"/>
          </w:tcPr>
          <w:p w14:paraId="0D4FB6C1">
            <w:pPr>
              <w:pStyle w:val="65"/>
              <w:jc w:val="center"/>
              <w:rPr>
                <w:rFonts w:ascii="宋体" w:hAnsi="宋体"/>
              </w:rPr>
            </w:pPr>
            <w:r>
              <w:rPr>
                <w:rFonts w:hint="eastAsia" w:ascii="宋体" w:hAnsi="宋体"/>
              </w:rPr>
              <w:t>-</w:t>
            </w:r>
          </w:p>
        </w:tc>
        <w:tc>
          <w:tcPr>
            <w:tcW w:w="0" w:type="auto"/>
            <w:gridSpan w:val="2"/>
          </w:tcPr>
          <w:p w14:paraId="4622B01A">
            <w:pPr>
              <w:pStyle w:val="65"/>
              <w:jc w:val="center"/>
              <w:rPr>
                <w:rFonts w:ascii="宋体" w:hAnsi="宋体"/>
              </w:rPr>
            </w:pPr>
            <w:r>
              <w:rPr>
                <w:rFonts w:hint="eastAsia" w:ascii="宋体" w:hAnsi="宋体"/>
              </w:rPr>
              <w:t>-</w:t>
            </w:r>
          </w:p>
        </w:tc>
        <w:tc>
          <w:tcPr>
            <w:tcW w:w="0" w:type="auto"/>
            <w:gridSpan w:val="2"/>
          </w:tcPr>
          <w:p w14:paraId="3BCAB2CE">
            <w:pPr>
              <w:pStyle w:val="65"/>
              <w:jc w:val="center"/>
              <w:rPr>
                <w:rFonts w:ascii="宋体" w:hAnsi="宋体"/>
              </w:rPr>
            </w:pPr>
            <w:r>
              <w:rPr>
                <w:rFonts w:hint="eastAsia" w:ascii="宋体" w:hAnsi="宋体"/>
              </w:rPr>
              <w:t>-</w:t>
            </w:r>
          </w:p>
        </w:tc>
        <w:tc>
          <w:tcPr>
            <w:tcW w:w="0" w:type="auto"/>
            <w:gridSpan w:val="4"/>
          </w:tcPr>
          <w:p w14:paraId="6A3A6F1C">
            <w:pPr>
              <w:pStyle w:val="65"/>
              <w:jc w:val="center"/>
              <w:rPr>
                <w:rFonts w:ascii="宋体" w:hAnsi="宋体"/>
              </w:rPr>
            </w:pPr>
            <w:r>
              <w:rPr>
                <w:rFonts w:hint="eastAsia" w:ascii="宋体" w:hAnsi="宋体"/>
              </w:rPr>
              <w:t>-</w:t>
            </w:r>
          </w:p>
        </w:tc>
        <w:tc>
          <w:tcPr>
            <w:tcW w:w="0" w:type="auto"/>
            <w:gridSpan w:val="4"/>
          </w:tcPr>
          <w:p w14:paraId="5EC5830D">
            <w:pPr>
              <w:pStyle w:val="65"/>
              <w:jc w:val="center"/>
              <w:rPr>
                <w:rFonts w:ascii="宋体" w:hAnsi="宋体"/>
              </w:rPr>
            </w:pPr>
            <w:r>
              <w:rPr>
                <w:rFonts w:hint="eastAsia" w:ascii="宋体" w:hAnsi="宋体"/>
              </w:rPr>
              <w:t>-</w:t>
            </w:r>
          </w:p>
        </w:tc>
        <w:tc>
          <w:tcPr>
            <w:tcW w:w="0" w:type="auto"/>
            <w:gridSpan w:val="4"/>
          </w:tcPr>
          <w:p w14:paraId="5A41698E">
            <w:pPr>
              <w:pStyle w:val="65"/>
              <w:jc w:val="center"/>
            </w:pPr>
            <w:r>
              <w:rPr>
                <w:rFonts w:hint="eastAsia"/>
              </w:rPr>
              <w:t>a</w:t>
            </w:r>
          </w:p>
        </w:tc>
        <w:tc>
          <w:tcPr>
            <w:tcW w:w="0" w:type="auto"/>
            <w:gridSpan w:val="4"/>
          </w:tcPr>
          <w:p w14:paraId="1A7B52A4">
            <w:pPr>
              <w:pStyle w:val="65"/>
              <w:jc w:val="center"/>
              <w:rPr>
                <w:rFonts w:ascii="宋体" w:hAnsi="宋体"/>
              </w:rPr>
            </w:pPr>
            <w:r>
              <w:rPr>
                <w:rFonts w:hint="eastAsia" w:ascii="宋体" w:hAnsi="宋体"/>
              </w:rPr>
              <w:t>-</w:t>
            </w:r>
          </w:p>
        </w:tc>
        <w:tc>
          <w:tcPr>
            <w:tcW w:w="0" w:type="auto"/>
            <w:gridSpan w:val="4"/>
          </w:tcPr>
          <w:p w14:paraId="081E2031">
            <w:pPr>
              <w:pStyle w:val="65"/>
              <w:jc w:val="center"/>
            </w:pPr>
            <w:r>
              <w:rPr>
                <w:rFonts w:hint="eastAsia"/>
              </w:rPr>
              <w:t>d</w:t>
            </w:r>
          </w:p>
        </w:tc>
        <w:tc>
          <w:tcPr>
            <w:tcW w:w="0" w:type="auto"/>
            <w:gridSpan w:val="4"/>
          </w:tcPr>
          <w:p w14:paraId="06C5BDA3">
            <w:pPr>
              <w:pStyle w:val="65"/>
              <w:jc w:val="center"/>
              <w:rPr>
                <w:rFonts w:ascii="宋体" w:hAnsi="宋体"/>
              </w:rPr>
            </w:pPr>
            <w:r>
              <w:rPr>
                <w:rFonts w:hint="eastAsia" w:ascii="宋体" w:hAnsi="宋体"/>
              </w:rPr>
              <w:t>-</w:t>
            </w:r>
          </w:p>
        </w:tc>
        <w:tc>
          <w:tcPr>
            <w:tcW w:w="0" w:type="auto"/>
            <w:gridSpan w:val="4"/>
          </w:tcPr>
          <w:p w14:paraId="6B08D4C7">
            <w:pPr>
              <w:pStyle w:val="65"/>
              <w:jc w:val="center"/>
              <w:rPr>
                <w:rFonts w:ascii="宋体" w:hAnsi="宋体"/>
              </w:rPr>
            </w:pPr>
            <w:r>
              <w:rPr>
                <w:rFonts w:hint="eastAsia" w:ascii="宋体" w:hAnsi="宋体"/>
              </w:rPr>
              <w:t>-</w:t>
            </w:r>
          </w:p>
        </w:tc>
        <w:tc>
          <w:tcPr>
            <w:tcW w:w="0" w:type="auto"/>
            <w:gridSpan w:val="4"/>
          </w:tcPr>
          <w:p w14:paraId="4CD7C9D5">
            <w:pPr>
              <w:pStyle w:val="65"/>
              <w:jc w:val="center"/>
            </w:pPr>
            <w:r>
              <w:rPr>
                <w:rFonts w:hint="eastAsia"/>
              </w:rPr>
              <w:t>h</w:t>
            </w:r>
          </w:p>
        </w:tc>
        <w:tc>
          <w:tcPr>
            <w:tcW w:w="0" w:type="auto"/>
            <w:gridSpan w:val="4"/>
          </w:tcPr>
          <w:p w14:paraId="0D66CDD1">
            <w:pPr>
              <w:pStyle w:val="65"/>
              <w:jc w:val="center"/>
            </w:pPr>
            <w:r>
              <w:rPr>
                <w:rFonts w:hint="eastAsia"/>
              </w:rPr>
              <w:t>e</w:t>
            </w:r>
          </w:p>
        </w:tc>
        <w:tc>
          <w:tcPr>
            <w:tcW w:w="0" w:type="auto"/>
            <w:gridSpan w:val="4"/>
          </w:tcPr>
          <w:p w14:paraId="3BF291CF">
            <w:pPr>
              <w:pStyle w:val="65"/>
              <w:jc w:val="center"/>
              <w:rPr>
                <w:rFonts w:ascii="宋体" w:hAnsi="宋体"/>
              </w:rPr>
            </w:pPr>
            <w:r>
              <w:rPr>
                <w:rFonts w:hint="eastAsia" w:ascii="宋体" w:hAnsi="宋体"/>
              </w:rPr>
              <w:t>-</w:t>
            </w:r>
          </w:p>
        </w:tc>
        <w:tc>
          <w:tcPr>
            <w:tcW w:w="0" w:type="auto"/>
            <w:gridSpan w:val="4"/>
          </w:tcPr>
          <w:p w14:paraId="63D08598">
            <w:pPr>
              <w:pStyle w:val="65"/>
              <w:jc w:val="center"/>
              <w:rPr>
                <w:rFonts w:ascii="宋体" w:hAnsi="宋体"/>
              </w:rPr>
            </w:pPr>
            <w:r>
              <w:rPr>
                <w:rFonts w:hint="eastAsia" w:ascii="宋体" w:hAnsi="宋体"/>
              </w:rPr>
              <w:t>-</w:t>
            </w:r>
          </w:p>
        </w:tc>
        <w:tc>
          <w:tcPr>
            <w:tcW w:w="0" w:type="auto"/>
            <w:gridSpan w:val="3"/>
          </w:tcPr>
          <w:p w14:paraId="51A1F86D">
            <w:pPr>
              <w:pStyle w:val="65"/>
              <w:jc w:val="center"/>
            </w:pPr>
            <w:r>
              <w:rPr>
                <w:rFonts w:hint="eastAsia"/>
              </w:rPr>
              <w:t>n</w:t>
            </w:r>
          </w:p>
        </w:tc>
      </w:tr>
      <w:tr w14:paraId="1A225D88">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0" w:type="dxa"/>
            <w:left w:w="0" w:type="dxa"/>
            <w:bottom w:w="0" w:type="dxa"/>
            <w:right w:w="0" w:type="dxa"/>
          </w:tblCellMar>
        </w:tblPrEx>
        <w:trPr>
          <w:jc w:val="center"/>
        </w:trPr>
        <w:tc>
          <w:tcPr>
            <w:tcW w:w="0" w:type="auto"/>
            <w:gridSpan w:val="4"/>
          </w:tcPr>
          <w:p w14:paraId="7F42D65B">
            <w:pPr>
              <w:pStyle w:val="65"/>
              <w:jc w:val="center"/>
            </w:pPr>
            <w:r>
              <w:rPr>
                <w:rFonts w:hint="eastAsia"/>
              </w:rPr>
              <w:t>X</w:t>
            </w:r>
          </w:p>
        </w:tc>
        <w:tc>
          <w:tcPr>
            <w:tcW w:w="0" w:type="auto"/>
            <w:gridSpan w:val="3"/>
          </w:tcPr>
          <w:p w14:paraId="42264F21">
            <w:pPr>
              <w:pStyle w:val="65"/>
              <w:jc w:val="center"/>
            </w:pPr>
            <w:r>
              <w:rPr>
                <w:rFonts w:hint="eastAsia"/>
              </w:rPr>
              <w:t>Z</w:t>
            </w:r>
          </w:p>
        </w:tc>
        <w:tc>
          <w:tcPr>
            <w:tcW w:w="0" w:type="auto"/>
            <w:gridSpan w:val="4"/>
          </w:tcPr>
          <w:p w14:paraId="52B67862">
            <w:pPr>
              <w:pStyle w:val="65"/>
              <w:jc w:val="center"/>
            </w:pPr>
            <w:r>
              <w:rPr>
                <w:rFonts w:hint="eastAsia"/>
              </w:rPr>
              <w:t>W</w:t>
            </w:r>
          </w:p>
        </w:tc>
        <w:tc>
          <w:tcPr>
            <w:tcW w:w="0" w:type="auto"/>
            <w:gridSpan w:val="3"/>
          </w:tcPr>
          <w:p w14:paraId="3D3527CF">
            <w:pPr>
              <w:pStyle w:val="65"/>
              <w:jc w:val="center"/>
            </w:pPr>
            <w:r>
              <w:rPr>
                <w:rFonts w:hint="eastAsia"/>
              </w:rPr>
              <w:t>G</w:t>
            </w:r>
          </w:p>
        </w:tc>
        <w:tc>
          <w:tcPr>
            <w:tcW w:w="0" w:type="auto"/>
            <w:gridSpan w:val="3"/>
          </w:tcPr>
          <w:p w14:paraId="3B4512BB">
            <w:pPr>
              <w:pStyle w:val="65"/>
              <w:jc w:val="center"/>
            </w:pPr>
            <w:r>
              <w:rPr>
                <w:rFonts w:hint="eastAsia"/>
              </w:rPr>
              <w:t>C</w:t>
            </w:r>
          </w:p>
        </w:tc>
        <w:tc>
          <w:tcPr>
            <w:tcW w:w="0" w:type="auto"/>
            <w:gridSpan w:val="4"/>
          </w:tcPr>
          <w:p w14:paraId="63EC644D">
            <w:pPr>
              <w:pStyle w:val="65"/>
              <w:jc w:val="center"/>
            </w:pPr>
            <w:r>
              <w:rPr>
                <w:rFonts w:hint="eastAsia"/>
              </w:rPr>
              <w:t>H</w:t>
            </w:r>
          </w:p>
        </w:tc>
        <w:tc>
          <w:tcPr>
            <w:tcW w:w="0" w:type="auto"/>
            <w:gridSpan w:val="4"/>
          </w:tcPr>
          <w:p w14:paraId="7ED0CC0A">
            <w:pPr>
              <w:pStyle w:val="65"/>
              <w:jc w:val="center"/>
            </w:pPr>
            <w:r>
              <w:rPr>
                <w:rFonts w:hint="eastAsia"/>
              </w:rPr>
              <w:t>S</w:t>
            </w:r>
          </w:p>
        </w:tc>
        <w:tc>
          <w:tcPr>
            <w:tcW w:w="0" w:type="auto"/>
            <w:gridSpan w:val="4"/>
          </w:tcPr>
          <w:p w14:paraId="2B309551">
            <w:pPr>
              <w:pStyle w:val="65"/>
              <w:jc w:val="center"/>
            </w:pPr>
            <w:r>
              <w:rPr>
                <w:rFonts w:hint="eastAsia"/>
              </w:rPr>
              <w:t>M</w:t>
            </w:r>
          </w:p>
        </w:tc>
        <w:tc>
          <w:tcPr>
            <w:tcW w:w="0" w:type="auto"/>
            <w:gridSpan w:val="4"/>
          </w:tcPr>
          <w:p w14:paraId="01DD1DAB">
            <w:pPr>
              <w:pStyle w:val="65"/>
              <w:jc w:val="center"/>
            </w:pPr>
            <w:r>
              <w:rPr>
                <w:rFonts w:hint="eastAsia"/>
              </w:rPr>
              <w:t>R</w:t>
            </w:r>
          </w:p>
        </w:tc>
        <w:tc>
          <w:tcPr>
            <w:tcW w:w="0" w:type="auto"/>
            <w:gridSpan w:val="4"/>
          </w:tcPr>
          <w:p w14:paraId="1AC7E96A">
            <w:pPr>
              <w:pStyle w:val="65"/>
              <w:jc w:val="center"/>
            </w:pPr>
            <w:r>
              <w:rPr>
                <w:rFonts w:hint="eastAsia"/>
              </w:rPr>
              <w:t>N</w:t>
            </w:r>
          </w:p>
        </w:tc>
        <w:tc>
          <w:tcPr>
            <w:tcW w:w="0" w:type="auto"/>
            <w:gridSpan w:val="6"/>
          </w:tcPr>
          <w:p w14:paraId="02523525">
            <w:pPr>
              <w:pStyle w:val="65"/>
              <w:jc w:val="center"/>
            </w:pPr>
            <w:r>
              <w:rPr>
                <w:rFonts w:hint="eastAsia"/>
              </w:rPr>
              <w:t>M</w:t>
            </w:r>
          </w:p>
        </w:tc>
        <w:tc>
          <w:tcPr>
            <w:tcW w:w="0" w:type="auto"/>
            <w:gridSpan w:val="4"/>
          </w:tcPr>
          <w:p w14:paraId="26CD8850">
            <w:pPr>
              <w:pStyle w:val="65"/>
              <w:jc w:val="center"/>
            </w:pPr>
            <w:r>
              <w:rPr>
                <w:rFonts w:hint="eastAsia"/>
              </w:rPr>
              <w:t>D</w:t>
            </w:r>
          </w:p>
        </w:tc>
        <w:tc>
          <w:tcPr>
            <w:tcW w:w="0" w:type="auto"/>
            <w:gridSpan w:val="4"/>
          </w:tcPr>
          <w:p w14:paraId="35F31D90">
            <w:pPr>
              <w:pStyle w:val="65"/>
              <w:jc w:val="center"/>
            </w:pPr>
            <w:r>
              <w:rPr>
                <w:rFonts w:hint="eastAsia"/>
              </w:rPr>
              <w:t>H</w:t>
            </w:r>
          </w:p>
        </w:tc>
        <w:tc>
          <w:tcPr>
            <w:tcW w:w="0" w:type="auto"/>
            <w:gridSpan w:val="4"/>
          </w:tcPr>
          <w:p w14:paraId="4AC1E624">
            <w:pPr>
              <w:pStyle w:val="65"/>
              <w:jc w:val="center"/>
            </w:pPr>
            <w:r>
              <w:rPr>
                <w:rFonts w:hint="eastAsia"/>
              </w:rPr>
              <w:t>N</w:t>
            </w:r>
          </w:p>
        </w:tc>
        <w:tc>
          <w:tcPr>
            <w:tcW w:w="0" w:type="auto"/>
            <w:gridSpan w:val="4"/>
          </w:tcPr>
          <w:p w14:paraId="0BA6E233">
            <w:pPr>
              <w:pStyle w:val="65"/>
              <w:jc w:val="center"/>
            </w:pPr>
            <w:r>
              <w:rPr>
                <w:rFonts w:hint="eastAsia"/>
              </w:rPr>
              <w:t>C</w:t>
            </w:r>
          </w:p>
        </w:tc>
        <w:tc>
          <w:tcPr>
            <w:tcW w:w="0" w:type="auto"/>
            <w:gridSpan w:val="4"/>
          </w:tcPr>
          <w:p w14:paraId="1C408051">
            <w:pPr>
              <w:pStyle w:val="65"/>
              <w:jc w:val="center"/>
            </w:pPr>
            <w:r>
              <w:rPr>
                <w:rFonts w:hint="eastAsia"/>
              </w:rPr>
              <w:t>M</w:t>
            </w:r>
          </w:p>
        </w:tc>
        <w:tc>
          <w:tcPr>
            <w:tcW w:w="0" w:type="auto"/>
            <w:gridSpan w:val="3"/>
          </w:tcPr>
          <w:p w14:paraId="71876955">
            <w:pPr>
              <w:pStyle w:val="65"/>
              <w:jc w:val="center"/>
            </w:pPr>
            <w:r>
              <w:rPr>
                <w:rFonts w:hint="eastAsia"/>
              </w:rPr>
              <w:t>F</w:t>
            </w:r>
          </w:p>
        </w:tc>
        <w:tc>
          <w:tcPr>
            <w:tcW w:w="0" w:type="auto"/>
            <w:gridSpan w:val="4"/>
          </w:tcPr>
          <w:p w14:paraId="72E0CDC6">
            <w:pPr>
              <w:pStyle w:val="65"/>
              <w:jc w:val="center"/>
            </w:pPr>
            <w:r>
              <w:rPr>
                <w:rFonts w:hint="eastAsia"/>
              </w:rPr>
              <w:t>Q</w:t>
            </w:r>
          </w:p>
        </w:tc>
        <w:tc>
          <w:tcPr>
            <w:tcW w:w="0" w:type="auto"/>
            <w:gridSpan w:val="3"/>
          </w:tcPr>
          <w:p w14:paraId="35431459">
            <w:pPr>
              <w:pStyle w:val="65"/>
              <w:jc w:val="center"/>
            </w:pPr>
            <w:r>
              <w:rPr>
                <w:rFonts w:hint="eastAsia"/>
              </w:rPr>
              <w:t>C</w:t>
            </w:r>
          </w:p>
        </w:tc>
        <w:tc>
          <w:tcPr>
            <w:tcW w:w="0" w:type="auto"/>
            <w:gridSpan w:val="4"/>
          </w:tcPr>
          <w:p w14:paraId="69707811">
            <w:pPr>
              <w:pStyle w:val="65"/>
              <w:jc w:val="center"/>
            </w:pPr>
            <w:r>
              <w:rPr>
                <w:rFonts w:hint="eastAsia"/>
              </w:rPr>
              <w:t>H</w:t>
            </w:r>
          </w:p>
        </w:tc>
        <w:tc>
          <w:tcPr>
            <w:tcW w:w="0" w:type="auto"/>
            <w:gridSpan w:val="4"/>
          </w:tcPr>
          <w:p w14:paraId="1ABB06EF">
            <w:pPr>
              <w:pStyle w:val="65"/>
              <w:jc w:val="center"/>
            </w:pPr>
            <w:r>
              <w:rPr>
                <w:rFonts w:hint="eastAsia"/>
              </w:rPr>
              <w:t>Z</w:t>
            </w:r>
          </w:p>
        </w:tc>
        <w:tc>
          <w:tcPr>
            <w:tcW w:w="0" w:type="auto"/>
            <w:gridSpan w:val="3"/>
          </w:tcPr>
          <w:p w14:paraId="1405C1BD">
            <w:pPr>
              <w:pStyle w:val="65"/>
              <w:jc w:val="center"/>
            </w:pPr>
            <w:r>
              <w:rPr>
                <w:rFonts w:hint="eastAsia"/>
              </w:rPr>
              <w:t>J</w:t>
            </w:r>
          </w:p>
        </w:tc>
        <w:tc>
          <w:tcPr>
            <w:tcW w:w="0" w:type="auto"/>
            <w:gridSpan w:val="5"/>
          </w:tcPr>
          <w:p w14:paraId="3BE62B01">
            <w:pPr>
              <w:pStyle w:val="65"/>
              <w:jc w:val="center"/>
            </w:pPr>
            <w:r>
              <w:rPr>
                <w:rFonts w:hint="eastAsia"/>
              </w:rPr>
              <w:t>M</w:t>
            </w:r>
          </w:p>
        </w:tc>
        <w:tc>
          <w:tcPr>
            <w:tcW w:w="0" w:type="auto"/>
            <w:gridSpan w:val="4"/>
          </w:tcPr>
          <w:p w14:paraId="080C99D0">
            <w:pPr>
              <w:pStyle w:val="65"/>
              <w:jc w:val="center"/>
            </w:pPr>
            <w:r>
              <w:rPr>
                <w:rFonts w:hint="eastAsia"/>
              </w:rPr>
              <w:t>X</w:t>
            </w:r>
          </w:p>
        </w:tc>
        <w:tc>
          <w:tcPr>
            <w:tcW w:w="0" w:type="auto"/>
            <w:gridSpan w:val="3"/>
          </w:tcPr>
          <w:p w14:paraId="667568DF">
            <w:pPr>
              <w:pStyle w:val="65"/>
              <w:jc w:val="center"/>
            </w:pPr>
            <w:r>
              <w:rPr>
                <w:rFonts w:hint="eastAsia"/>
              </w:rPr>
              <w:t>J</w:t>
            </w:r>
          </w:p>
        </w:tc>
        <w:tc>
          <w:tcPr>
            <w:tcW w:w="0" w:type="auto"/>
            <w:gridSpan w:val="3"/>
          </w:tcPr>
          <w:p w14:paraId="41452893">
            <w:pPr>
              <w:pStyle w:val="65"/>
              <w:jc w:val="center"/>
            </w:pPr>
            <w:r>
              <w:rPr>
                <w:rFonts w:hint="eastAsia"/>
              </w:rPr>
              <w:t>Z</w:t>
            </w:r>
          </w:p>
        </w:tc>
        <w:tc>
          <w:tcPr>
            <w:tcW w:w="0" w:type="auto"/>
            <w:gridSpan w:val="3"/>
          </w:tcPr>
          <w:p w14:paraId="15326905">
            <w:pPr>
              <w:pStyle w:val="65"/>
              <w:jc w:val="center"/>
            </w:pPr>
            <w:r>
              <w:rPr>
                <w:rFonts w:hint="eastAsia"/>
              </w:rPr>
              <w:t>W</w:t>
            </w:r>
          </w:p>
        </w:tc>
        <w:tc>
          <w:tcPr>
            <w:tcW w:w="0" w:type="auto"/>
          </w:tcPr>
          <w:p w14:paraId="49F3A195">
            <w:pPr>
              <w:pStyle w:val="65"/>
              <w:jc w:val="center"/>
            </w:pPr>
            <w:r>
              <w:rPr>
                <w:rFonts w:hint="eastAsia"/>
              </w:rPr>
              <w:t>I</w:t>
            </w:r>
          </w:p>
        </w:tc>
        <w:tc>
          <w:tcPr>
            <w:tcW w:w="0" w:type="auto"/>
          </w:tcPr>
          <w:p w14:paraId="228AB6E2">
            <w:pPr>
              <w:pStyle w:val="65"/>
              <w:jc w:val="center"/>
            </w:pPr>
            <w:r>
              <w:rPr>
                <w:rFonts w:hint="eastAsia"/>
              </w:rPr>
              <w:t>E</w:t>
            </w:r>
          </w:p>
        </w:tc>
        <w:tc>
          <w:tcPr>
            <w:tcW w:w="0" w:type="auto"/>
            <w:gridSpan w:val="4"/>
          </w:tcPr>
          <w:p w14:paraId="3E96C934">
            <w:pPr>
              <w:pStyle w:val="65"/>
              <w:jc w:val="center"/>
            </w:pPr>
            <w:r>
              <w:rPr>
                <w:rFonts w:hint="eastAsia"/>
              </w:rPr>
              <w:t>J</w:t>
            </w:r>
          </w:p>
        </w:tc>
        <w:tc>
          <w:tcPr>
            <w:tcW w:w="0" w:type="auto"/>
            <w:gridSpan w:val="4"/>
          </w:tcPr>
          <w:p w14:paraId="39B1A635">
            <w:pPr>
              <w:pStyle w:val="65"/>
              <w:jc w:val="center"/>
            </w:pPr>
            <w:r>
              <w:rPr>
                <w:rFonts w:hint="eastAsia"/>
              </w:rPr>
              <w:t>Y</w:t>
            </w:r>
          </w:p>
        </w:tc>
        <w:tc>
          <w:tcPr>
            <w:tcW w:w="0" w:type="auto"/>
            <w:gridSpan w:val="4"/>
          </w:tcPr>
          <w:p w14:paraId="6F4222AE">
            <w:pPr>
              <w:pStyle w:val="65"/>
              <w:jc w:val="center"/>
            </w:pPr>
            <w:r>
              <w:rPr>
                <w:rFonts w:hint="eastAsia"/>
              </w:rPr>
              <w:t>U</w:t>
            </w:r>
          </w:p>
        </w:tc>
        <w:tc>
          <w:tcPr>
            <w:tcW w:w="0" w:type="auto"/>
            <w:gridSpan w:val="4"/>
          </w:tcPr>
          <w:p w14:paraId="57396ED6">
            <w:pPr>
              <w:pStyle w:val="65"/>
              <w:jc w:val="center"/>
            </w:pPr>
            <w:r>
              <w:rPr>
                <w:rFonts w:hint="eastAsia"/>
              </w:rPr>
              <w:t>C</w:t>
            </w:r>
          </w:p>
        </w:tc>
        <w:tc>
          <w:tcPr>
            <w:tcW w:w="0" w:type="auto"/>
            <w:gridSpan w:val="4"/>
          </w:tcPr>
          <w:p w14:paraId="515DEADF">
            <w:pPr>
              <w:pStyle w:val="65"/>
              <w:jc w:val="center"/>
            </w:pPr>
            <w:r>
              <w:rPr>
                <w:rFonts w:hint="eastAsia"/>
              </w:rPr>
              <w:t>F</w:t>
            </w:r>
          </w:p>
        </w:tc>
        <w:tc>
          <w:tcPr>
            <w:tcW w:w="0" w:type="auto"/>
            <w:gridSpan w:val="4"/>
          </w:tcPr>
          <w:p w14:paraId="1B0852C4">
            <w:pPr>
              <w:pStyle w:val="65"/>
              <w:jc w:val="center"/>
            </w:pPr>
            <w:r>
              <w:rPr>
                <w:rFonts w:hint="eastAsia"/>
              </w:rPr>
              <w:t>W</w:t>
            </w:r>
          </w:p>
        </w:tc>
        <w:tc>
          <w:tcPr>
            <w:tcW w:w="0" w:type="auto"/>
            <w:gridSpan w:val="4"/>
          </w:tcPr>
          <w:p w14:paraId="295BF64E">
            <w:pPr>
              <w:pStyle w:val="65"/>
              <w:jc w:val="center"/>
            </w:pPr>
            <w:r>
              <w:rPr>
                <w:rFonts w:hint="eastAsia"/>
              </w:rPr>
              <w:t>D</w:t>
            </w:r>
          </w:p>
        </w:tc>
        <w:tc>
          <w:tcPr>
            <w:tcW w:w="0" w:type="auto"/>
            <w:gridSpan w:val="3"/>
          </w:tcPr>
          <w:p w14:paraId="4804E4A7">
            <w:pPr>
              <w:pStyle w:val="65"/>
              <w:jc w:val="center"/>
            </w:pPr>
            <w:r>
              <w:rPr>
                <w:rFonts w:hint="eastAsia"/>
              </w:rPr>
              <w:t>J</w:t>
            </w:r>
          </w:p>
        </w:tc>
        <w:tc>
          <w:tcPr>
            <w:tcW w:w="0" w:type="auto"/>
            <w:gridSpan w:val="4"/>
          </w:tcPr>
          <w:p w14:paraId="7EC4BE18">
            <w:pPr>
              <w:pStyle w:val="65"/>
              <w:jc w:val="center"/>
            </w:pPr>
            <w:r>
              <w:rPr>
                <w:rFonts w:hint="eastAsia"/>
              </w:rPr>
              <w:t>N</w:t>
            </w:r>
          </w:p>
        </w:tc>
        <w:tc>
          <w:tcPr>
            <w:tcW w:w="0" w:type="auto"/>
            <w:gridSpan w:val="4"/>
          </w:tcPr>
          <w:p w14:paraId="5CBDA058">
            <w:pPr>
              <w:pStyle w:val="65"/>
              <w:jc w:val="center"/>
            </w:pPr>
            <w:r>
              <w:rPr>
                <w:rFonts w:hint="eastAsia"/>
              </w:rPr>
              <w:t>Z</w:t>
            </w:r>
          </w:p>
        </w:tc>
        <w:tc>
          <w:tcPr>
            <w:tcW w:w="0" w:type="auto"/>
            <w:gridSpan w:val="4"/>
          </w:tcPr>
          <w:p w14:paraId="71BD3319">
            <w:pPr>
              <w:pStyle w:val="65"/>
              <w:jc w:val="center"/>
            </w:pPr>
            <w:r>
              <w:rPr>
                <w:rFonts w:hint="eastAsia"/>
              </w:rPr>
              <w:t>D</w:t>
            </w:r>
          </w:p>
        </w:tc>
        <w:tc>
          <w:tcPr>
            <w:tcW w:w="0" w:type="auto"/>
            <w:gridSpan w:val="3"/>
          </w:tcPr>
          <w:p w14:paraId="025E2BD7">
            <w:pPr>
              <w:pStyle w:val="65"/>
              <w:jc w:val="center"/>
            </w:pPr>
            <w:r>
              <w:rPr>
                <w:rFonts w:hint="eastAsia"/>
              </w:rPr>
              <w:t>I</w:t>
            </w:r>
          </w:p>
        </w:tc>
        <w:tc>
          <w:tcPr>
            <w:tcW w:w="0" w:type="auto"/>
            <w:gridSpan w:val="2"/>
          </w:tcPr>
          <w:p w14:paraId="71C47DFE">
            <w:pPr>
              <w:pStyle w:val="65"/>
              <w:jc w:val="center"/>
            </w:pPr>
            <w:r>
              <w:rPr>
                <w:rFonts w:hint="eastAsia"/>
              </w:rPr>
              <w:t>R</w:t>
            </w:r>
          </w:p>
        </w:tc>
      </w:tr>
    </w:tbl>
    <w:p w14:paraId="336AF64F">
      <w:pPr>
        <w:spacing w:before="62" w:beforeLines="20"/>
        <w:ind w:firstLine="400"/>
      </w:pPr>
      <w:r>
        <w:rPr>
          <w:rFonts w:hint="eastAsia"/>
        </w:rPr>
        <w:t>在密文中，M是第2个最常出现的字母。对于密文片段RNM，已经猜测它对应明文nh—。由此可知，h可能是某一明文单词的首字母。因此，M可能代表明文中的一个元音字母。因为</w:t>
      </w:r>
      <w:r>
        <w:rPr>
          <w:position w:val="-12"/>
        </w:rPr>
        <w:object>
          <v:shape id="_x0000_i1187" o:spt="75" type="#_x0000_t75" style="height:14.6pt;width:43.15pt;" o:ole="t" filled="f" o:preferrelative="t" stroked="f" coordsize="21600,21600">
            <v:path/>
            <v:fill on="f" focussize="0,0"/>
            <v:stroke on="f" joinstyle="miter"/>
            <v:imagedata r:id="rId353" o:title=""/>
            <o:lock v:ext="edit" aspectratio="t"/>
            <w10:wrap type="none"/>
            <w10:anchorlock/>
          </v:shape>
          <o:OLEObject Type="Embed" ProgID="Equation.DSMT4" ShapeID="_x0000_i1187" DrawAspect="Content" ObjectID="_1468075887" r:id="rId352">
            <o:LockedField>false</o:LockedField>
          </o:OLEObject>
        </w:object>
      </w:r>
      <w:r>
        <w:rPr>
          <w:rFonts w:hint="eastAsia"/>
        </w:rPr>
        <w:t>，</w:t>
      </w:r>
      <w:r>
        <w:rPr>
          <w:position w:val="-12"/>
        </w:rPr>
        <w:object>
          <v:shape id="_x0000_i1188" o:spt="75" type="#_x0000_t75" style="height:14.6pt;width:50.6pt;" o:ole="t" filled="f" o:preferrelative="t" stroked="f" coordsize="21600,21600">
            <v:path/>
            <v:fill on="f" focussize="0,0"/>
            <v:stroke on="f" joinstyle="miter"/>
            <v:imagedata r:id="rId355" o:title=""/>
            <o:lock v:ext="edit" aspectratio="t"/>
            <w10:wrap type="none"/>
            <w10:anchorlock/>
          </v:shape>
          <o:OLEObject Type="Embed" ProgID="Equation.DSMT4" ShapeID="_x0000_i1188" DrawAspect="Content" ObjectID="_1468075888" r:id="rId354">
            <o:LockedField>false</o:LockedField>
          </o:OLEObject>
        </w:object>
      </w:r>
      <w:r>
        <w:rPr>
          <w:rFonts w:hint="eastAsia"/>
        </w:rPr>
        <w:t>，所以可以猜测</w:t>
      </w:r>
      <w:r>
        <w:rPr>
          <w:position w:val="-12"/>
        </w:rPr>
        <w:object>
          <v:shape id="_x0000_i1189" o:spt="75" type="#_x0000_t75" style="height:14.6pt;width:64.85pt;" o:ole="t" filled="f" o:preferrelative="t" stroked="f" coordsize="21600,21600">
            <v:path/>
            <v:fill on="f" focussize="0,0"/>
            <v:stroke on="f" joinstyle="miter"/>
            <v:imagedata r:id="rId357" o:title=""/>
            <o:lock v:ext="edit" aspectratio="t"/>
            <w10:wrap type="none"/>
            <w10:anchorlock/>
          </v:shape>
          <o:OLEObject Type="Embed" ProgID="Equation.DSMT4" ShapeID="_x0000_i1189" DrawAspect="Content" ObjectID="_1468075889" r:id="rId356">
            <o:LockedField>false</o:LockedField>
          </o:OLEObject>
        </w:object>
      </w:r>
      <w:r>
        <w:rPr>
          <w:rFonts w:hint="eastAsia"/>
        </w:rPr>
        <w:t>。</w:t>
      </w:r>
    </w:p>
    <w:p w14:paraId="29780E9D">
      <w:pPr>
        <w:spacing w:after="62" w:afterLines="20"/>
        <w:ind w:firstLine="400"/>
      </w:pPr>
      <w:r>
        <w:rPr>
          <w:rFonts w:hint="eastAsia"/>
        </w:rPr>
        <w:t>又因为明文双字母ai比ao更常出现，所以由密文双字母CM，先猜测</w:t>
      </w:r>
      <w:r>
        <w:rPr>
          <w:position w:val="-12"/>
        </w:rPr>
        <w:object>
          <v:shape id="_x0000_i1190" o:spt="75" type="#_x0000_t75" style="height:14.6pt;width:50.6pt;" o:ole="t" filled="f" o:preferrelative="t" stroked="f" coordsize="21600,21600">
            <v:path/>
            <v:fill on="f" focussize="0,0"/>
            <v:stroke on="f" joinstyle="miter"/>
            <v:imagedata r:id="rId359" o:title=""/>
            <o:lock v:ext="edit" aspectratio="t"/>
            <w10:wrap type="none"/>
            <w10:anchorlock/>
          </v:shape>
          <o:OLEObject Type="Embed" ProgID="Equation.DSMT4" ShapeID="_x0000_i1190" DrawAspect="Content" ObjectID="_1468075890" r:id="rId358">
            <o:LockedField>false</o:LockedField>
          </o:OLEObject>
        </w:object>
      </w:r>
      <w:r>
        <w:rPr>
          <w:rFonts w:hint="eastAsia"/>
        </w:rPr>
        <w:t>。于是有</w:t>
      </w:r>
    </w:p>
    <w:tbl>
      <w:tblPr>
        <w:tblStyle w:val="39"/>
        <w:tblW w:w="5000" w:type="pct"/>
        <w:jc w:val="center"/>
        <w:tblBorders>
          <w:top w:val="single" w:color="auto" w:sz="8" w:space="0"/>
          <w:left w:val="single" w:color="auto" w:sz="8" w:space="0"/>
          <w:bottom w:val="single" w:color="auto" w:sz="8" w:space="0"/>
          <w:right w:val="single" w:color="auto" w:sz="8" w:space="0"/>
          <w:insideH w:val="none" w:color="auto" w:sz="0" w:space="0"/>
          <w:insideV w:val="none" w:color="auto" w:sz="0" w:space="0"/>
        </w:tblBorders>
        <w:tblLayout w:type="fixed"/>
        <w:tblCellMar>
          <w:top w:w="0" w:type="dxa"/>
          <w:left w:w="0" w:type="dxa"/>
          <w:bottom w:w="0" w:type="dxa"/>
          <w:right w:w="0" w:type="dxa"/>
        </w:tblCellMar>
      </w:tblPr>
      <w:tblGrid>
        <w:gridCol w:w="195"/>
        <w:gridCol w:w="195"/>
        <w:gridCol w:w="195"/>
        <w:gridCol w:w="196"/>
        <w:gridCol w:w="195"/>
        <w:gridCol w:w="195"/>
        <w:gridCol w:w="196"/>
        <w:gridCol w:w="195"/>
        <w:gridCol w:w="195"/>
        <w:gridCol w:w="195"/>
        <w:gridCol w:w="196"/>
        <w:gridCol w:w="195"/>
        <w:gridCol w:w="195"/>
        <w:gridCol w:w="196"/>
        <w:gridCol w:w="195"/>
        <w:gridCol w:w="195"/>
        <w:gridCol w:w="195"/>
        <w:gridCol w:w="196"/>
        <w:gridCol w:w="195"/>
        <w:gridCol w:w="195"/>
        <w:gridCol w:w="196"/>
        <w:gridCol w:w="195"/>
        <w:gridCol w:w="195"/>
        <w:gridCol w:w="195"/>
        <w:gridCol w:w="196"/>
        <w:gridCol w:w="195"/>
        <w:gridCol w:w="195"/>
        <w:gridCol w:w="196"/>
        <w:gridCol w:w="195"/>
        <w:gridCol w:w="195"/>
        <w:gridCol w:w="195"/>
        <w:gridCol w:w="196"/>
        <w:gridCol w:w="195"/>
        <w:gridCol w:w="195"/>
        <w:gridCol w:w="196"/>
        <w:gridCol w:w="195"/>
        <w:gridCol w:w="195"/>
        <w:gridCol w:w="195"/>
        <w:gridCol w:w="196"/>
        <w:gridCol w:w="195"/>
        <w:gridCol w:w="195"/>
        <w:gridCol w:w="196"/>
      </w:tblGrid>
      <w:tr w14:paraId="5CBA82C6">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0" w:type="dxa"/>
            <w:left w:w="0" w:type="dxa"/>
            <w:bottom w:w="0" w:type="dxa"/>
            <w:right w:w="0" w:type="dxa"/>
          </w:tblCellMar>
        </w:tblPrEx>
        <w:trPr>
          <w:jc w:val="center"/>
        </w:trPr>
        <w:tc>
          <w:tcPr>
            <w:tcW w:w="195" w:type="dxa"/>
            <w:vAlign w:val="center"/>
          </w:tcPr>
          <w:p w14:paraId="7DD575AC">
            <w:pPr>
              <w:pStyle w:val="65"/>
              <w:jc w:val="center"/>
              <w:rPr>
                <w:rFonts w:ascii="宋体" w:hAnsi="宋体"/>
              </w:rPr>
            </w:pPr>
            <w:r>
              <w:rPr>
                <w:rFonts w:hint="eastAsia" w:ascii="宋体" w:hAnsi="宋体"/>
              </w:rPr>
              <w:t>-</w:t>
            </w:r>
          </w:p>
        </w:tc>
        <w:tc>
          <w:tcPr>
            <w:tcW w:w="195" w:type="dxa"/>
            <w:vAlign w:val="center"/>
          </w:tcPr>
          <w:p w14:paraId="0110431F">
            <w:pPr>
              <w:pStyle w:val="65"/>
              <w:jc w:val="center"/>
              <w:rPr>
                <w:rFonts w:ascii="宋体" w:hAnsi="宋体"/>
              </w:rPr>
            </w:pPr>
            <w:r>
              <w:rPr>
                <w:rFonts w:hint="eastAsia" w:ascii="宋体" w:hAnsi="宋体"/>
              </w:rPr>
              <w:t>-</w:t>
            </w:r>
          </w:p>
        </w:tc>
        <w:tc>
          <w:tcPr>
            <w:tcW w:w="195" w:type="dxa"/>
            <w:vAlign w:val="center"/>
          </w:tcPr>
          <w:p w14:paraId="67EBA4A5">
            <w:pPr>
              <w:pStyle w:val="65"/>
              <w:jc w:val="center"/>
              <w:rPr>
                <w:rFonts w:ascii="宋体" w:hAnsi="宋体"/>
              </w:rPr>
            </w:pPr>
            <w:r>
              <w:rPr>
                <w:rFonts w:hint="eastAsia" w:ascii="宋体" w:hAnsi="宋体"/>
              </w:rPr>
              <w:t>-</w:t>
            </w:r>
          </w:p>
        </w:tc>
        <w:tc>
          <w:tcPr>
            <w:tcW w:w="196" w:type="dxa"/>
            <w:vAlign w:val="center"/>
          </w:tcPr>
          <w:p w14:paraId="56184A79">
            <w:pPr>
              <w:pStyle w:val="65"/>
              <w:jc w:val="center"/>
              <w:rPr>
                <w:rFonts w:ascii="宋体" w:hAnsi="宋体"/>
              </w:rPr>
            </w:pPr>
            <w:r>
              <w:rPr>
                <w:rFonts w:hint="eastAsia" w:ascii="宋体" w:hAnsi="宋体"/>
              </w:rPr>
              <w:t>-</w:t>
            </w:r>
          </w:p>
        </w:tc>
        <w:tc>
          <w:tcPr>
            <w:tcW w:w="195" w:type="dxa"/>
            <w:vAlign w:val="center"/>
          </w:tcPr>
          <w:p w14:paraId="7CEDE4E9">
            <w:pPr>
              <w:pStyle w:val="65"/>
              <w:jc w:val="center"/>
              <w:rPr>
                <w:rFonts w:ascii="宋体" w:hAnsi="宋体"/>
              </w:rPr>
            </w:pPr>
            <w:r>
              <w:rPr>
                <w:rFonts w:hint="eastAsia" w:ascii="宋体" w:hAnsi="宋体"/>
              </w:rPr>
              <w:t>-</w:t>
            </w:r>
          </w:p>
        </w:tc>
        <w:tc>
          <w:tcPr>
            <w:tcW w:w="195" w:type="dxa"/>
            <w:vAlign w:val="center"/>
          </w:tcPr>
          <w:p w14:paraId="4D73C07F">
            <w:pPr>
              <w:pStyle w:val="65"/>
              <w:jc w:val="center"/>
            </w:pPr>
            <w:r>
              <w:rPr>
                <w:rFonts w:hint="eastAsia"/>
              </w:rPr>
              <w:t>i</w:t>
            </w:r>
          </w:p>
        </w:tc>
        <w:tc>
          <w:tcPr>
            <w:tcW w:w="196" w:type="dxa"/>
            <w:vAlign w:val="center"/>
          </w:tcPr>
          <w:p w14:paraId="6CAC99BB">
            <w:pPr>
              <w:pStyle w:val="65"/>
              <w:jc w:val="center"/>
            </w:pPr>
            <w:r>
              <w:rPr>
                <w:rFonts w:hint="eastAsia"/>
              </w:rPr>
              <w:t>e</w:t>
            </w:r>
          </w:p>
        </w:tc>
        <w:tc>
          <w:tcPr>
            <w:tcW w:w="195" w:type="dxa"/>
            <w:vAlign w:val="center"/>
          </w:tcPr>
          <w:p w14:paraId="349293B8">
            <w:pPr>
              <w:pStyle w:val="65"/>
              <w:jc w:val="center"/>
            </w:pPr>
            <w:r>
              <w:rPr>
                <w:rFonts w:hint="eastAsia"/>
              </w:rPr>
              <w:t>n</w:t>
            </w:r>
          </w:p>
        </w:tc>
        <w:tc>
          <w:tcPr>
            <w:tcW w:w="195" w:type="dxa"/>
            <w:vAlign w:val="center"/>
          </w:tcPr>
          <w:p w14:paraId="7639CC30">
            <w:pPr>
              <w:pStyle w:val="65"/>
              <w:jc w:val="center"/>
            </w:pPr>
            <w:r>
              <w:rPr>
                <w:rFonts w:hint="eastAsia"/>
              </w:rPr>
              <w:t>d</w:t>
            </w:r>
          </w:p>
        </w:tc>
        <w:tc>
          <w:tcPr>
            <w:tcW w:w="195" w:type="dxa"/>
            <w:vAlign w:val="center"/>
          </w:tcPr>
          <w:p w14:paraId="225B3F2E">
            <w:pPr>
              <w:pStyle w:val="65"/>
              <w:jc w:val="center"/>
              <w:rPr>
                <w:rFonts w:ascii="宋体" w:hAnsi="宋体"/>
              </w:rPr>
            </w:pPr>
            <w:r>
              <w:rPr>
                <w:rFonts w:hint="eastAsia" w:ascii="宋体" w:hAnsi="宋体"/>
              </w:rPr>
              <w:t>-</w:t>
            </w:r>
          </w:p>
        </w:tc>
        <w:tc>
          <w:tcPr>
            <w:tcW w:w="196" w:type="dxa"/>
            <w:vAlign w:val="center"/>
          </w:tcPr>
          <w:p w14:paraId="2193975D">
            <w:pPr>
              <w:pStyle w:val="65"/>
              <w:jc w:val="center"/>
              <w:rPr>
                <w:rFonts w:ascii="宋体" w:hAnsi="宋体"/>
              </w:rPr>
            </w:pPr>
            <w:r>
              <w:rPr>
                <w:rFonts w:hint="eastAsia" w:ascii="宋体" w:hAnsi="宋体"/>
              </w:rPr>
              <w:t>-</w:t>
            </w:r>
          </w:p>
        </w:tc>
        <w:tc>
          <w:tcPr>
            <w:tcW w:w="195" w:type="dxa"/>
            <w:vAlign w:val="center"/>
          </w:tcPr>
          <w:p w14:paraId="3622817C">
            <w:pPr>
              <w:pStyle w:val="65"/>
              <w:jc w:val="center"/>
              <w:rPr>
                <w:rFonts w:ascii="宋体" w:hAnsi="宋体"/>
              </w:rPr>
            </w:pPr>
            <w:r>
              <w:rPr>
                <w:rFonts w:hint="eastAsia" w:ascii="宋体" w:hAnsi="宋体"/>
              </w:rPr>
              <w:t>-</w:t>
            </w:r>
          </w:p>
        </w:tc>
        <w:tc>
          <w:tcPr>
            <w:tcW w:w="195" w:type="dxa"/>
            <w:vAlign w:val="center"/>
          </w:tcPr>
          <w:p w14:paraId="64CE3C73">
            <w:pPr>
              <w:pStyle w:val="65"/>
              <w:jc w:val="center"/>
              <w:rPr>
                <w:rFonts w:ascii="宋体" w:hAnsi="宋体"/>
              </w:rPr>
            </w:pPr>
            <w:r>
              <w:rPr>
                <w:rFonts w:hint="eastAsia" w:ascii="宋体" w:hAnsi="宋体"/>
              </w:rPr>
              <w:t>-</w:t>
            </w:r>
          </w:p>
        </w:tc>
        <w:tc>
          <w:tcPr>
            <w:tcW w:w="196" w:type="dxa"/>
            <w:vAlign w:val="center"/>
          </w:tcPr>
          <w:p w14:paraId="56F1EFC7">
            <w:pPr>
              <w:pStyle w:val="65"/>
              <w:jc w:val="center"/>
              <w:rPr>
                <w:rFonts w:ascii="宋体" w:hAnsi="宋体"/>
              </w:rPr>
            </w:pPr>
            <w:r>
              <w:rPr>
                <w:rFonts w:hint="eastAsia" w:ascii="宋体" w:hAnsi="宋体"/>
              </w:rPr>
              <w:t>-</w:t>
            </w:r>
          </w:p>
        </w:tc>
        <w:tc>
          <w:tcPr>
            <w:tcW w:w="195" w:type="dxa"/>
            <w:vAlign w:val="center"/>
          </w:tcPr>
          <w:p w14:paraId="1A8883A1">
            <w:pPr>
              <w:pStyle w:val="65"/>
              <w:jc w:val="center"/>
            </w:pPr>
            <w:r>
              <w:rPr>
                <w:rFonts w:hint="eastAsia"/>
              </w:rPr>
              <w:t>a</w:t>
            </w:r>
          </w:p>
        </w:tc>
        <w:tc>
          <w:tcPr>
            <w:tcW w:w="195" w:type="dxa"/>
            <w:vAlign w:val="center"/>
          </w:tcPr>
          <w:p w14:paraId="022E8545">
            <w:pPr>
              <w:pStyle w:val="65"/>
              <w:jc w:val="center"/>
              <w:rPr>
                <w:rFonts w:ascii="宋体" w:hAnsi="宋体"/>
              </w:rPr>
            </w:pPr>
            <w:r>
              <w:rPr>
                <w:rFonts w:hint="eastAsia" w:ascii="宋体" w:hAnsi="宋体"/>
              </w:rPr>
              <w:t>-</w:t>
            </w:r>
          </w:p>
        </w:tc>
        <w:tc>
          <w:tcPr>
            <w:tcW w:w="195" w:type="dxa"/>
            <w:vAlign w:val="center"/>
          </w:tcPr>
          <w:p w14:paraId="4DBB4A02">
            <w:pPr>
              <w:pStyle w:val="65"/>
              <w:jc w:val="center"/>
            </w:pPr>
            <w:r>
              <w:rPr>
                <w:rFonts w:hint="eastAsia"/>
              </w:rPr>
              <w:t>i</w:t>
            </w:r>
          </w:p>
        </w:tc>
        <w:tc>
          <w:tcPr>
            <w:tcW w:w="196" w:type="dxa"/>
            <w:vAlign w:val="center"/>
          </w:tcPr>
          <w:p w14:paraId="2513136F">
            <w:pPr>
              <w:pStyle w:val="65"/>
              <w:jc w:val="center"/>
              <w:rPr>
                <w:rFonts w:ascii="宋体" w:hAnsi="宋体"/>
              </w:rPr>
            </w:pPr>
            <w:r>
              <w:rPr>
                <w:rFonts w:hint="eastAsia" w:ascii="宋体" w:hAnsi="宋体"/>
              </w:rPr>
              <w:t>-</w:t>
            </w:r>
          </w:p>
        </w:tc>
        <w:tc>
          <w:tcPr>
            <w:tcW w:w="195" w:type="dxa"/>
            <w:vAlign w:val="center"/>
          </w:tcPr>
          <w:p w14:paraId="67DD5899">
            <w:pPr>
              <w:pStyle w:val="65"/>
              <w:jc w:val="center"/>
            </w:pPr>
            <w:r>
              <w:rPr>
                <w:rFonts w:hint="eastAsia"/>
              </w:rPr>
              <w:t>e</w:t>
            </w:r>
          </w:p>
        </w:tc>
        <w:tc>
          <w:tcPr>
            <w:tcW w:w="195" w:type="dxa"/>
            <w:vAlign w:val="center"/>
          </w:tcPr>
          <w:p w14:paraId="319CC62A">
            <w:pPr>
              <w:pStyle w:val="65"/>
              <w:jc w:val="center"/>
              <w:rPr>
                <w:rFonts w:ascii="宋体" w:hAnsi="宋体"/>
              </w:rPr>
            </w:pPr>
            <w:r>
              <w:rPr>
                <w:rFonts w:hint="eastAsia" w:ascii="宋体" w:hAnsi="宋体"/>
              </w:rPr>
              <w:t>-</w:t>
            </w:r>
          </w:p>
        </w:tc>
        <w:tc>
          <w:tcPr>
            <w:tcW w:w="196" w:type="dxa"/>
            <w:vAlign w:val="center"/>
          </w:tcPr>
          <w:p w14:paraId="666B1844">
            <w:pPr>
              <w:pStyle w:val="65"/>
              <w:jc w:val="center"/>
            </w:pPr>
            <w:r>
              <w:rPr>
                <w:rFonts w:hint="eastAsia"/>
              </w:rPr>
              <w:t>a</w:t>
            </w:r>
          </w:p>
        </w:tc>
        <w:tc>
          <w:tcPr>
            <w:tcW w:w="195" w:type="dxa"/>
            <w:vAlign w:val="center"/>
          </w:tcPr>
          <w:p w14:paraId="358ECED5">
            <w:pPr>
              <w:pStyle w:val="65"/>
              <w:jc w:val="center"/>
              <w:rPr>
                <w:rFonts w:ascii="宋体" w:hAnsi="宋体"/>
              </w:rPr>
            </w:pPr>
            <w:r>
              <w:rPr>
                <w:rFonts w:hint="eastAsia" w:ascii="宋体" w:hAnsi="宋体"/>
              </w:rPr>
              <w:t>-</w:t>
            </w:r>
          </w:p>
        </w:tc>
        <w:tc>
          <w:tcPr>
            <w:tcW w:w="195" w:type="dxa"/>
            <w:vAlign w:val="center"/>
          </w:tcPr>
          <w:p w14:paraId="42A18AF5">
            <w:pPr>
              <w:pStyle w:val="65"/>
              <w:jc w:val="center"/>
            </w:pPr>
            <w:r>
              <w:rPr>
                <w:rFonts w:hint="eastAsia"/>
              </w:rPr>
              <w:t>i</w:t>
            </w:r>
          </w:p>
        </w:tc>
        <w:tc>
          <w:tcPr>
            <w:tcW w:w="195" w:type="dxa"/>
            <w:vAlign w:val="center"/>
          </w:tcPr>
          <w:p w14:paraId="4A5CC114">
            <w:pPr>
              <w:pStyle w:val="65"/>
              <w:jc w:val="center"/>
            </w:pPr>
            <w:r>
              <w:rPr>
                <w:rFonts w:hint="eastAsia"/>
              </w:rPr>
              <w:t>n</w:t>
            </w:r>
          </w:p>
        </w:tc>
        <w:tc>
          <w:tcPr>
            <w:tcW w:w="196" w:type="dxa"/>
            <w:vAlign w:val="center"/>
          </w:tcPr>
          <w:p w14:paraId="63680191">
            <w:pPr>
              <w:pStyle w:val="65"/>
              <w:jc w:val="center"/>
            </w:pPr>
            <w:r>
              <w:rPr>
                <w:rFonts w:hint="eastAsia"/>
              </w:rPr>
              <w:t>e</w:t>
            </w:r>
          </w:p>
        </w:tc>
        <w:tc>
          <w:tcPr>
            <w:tcW w:w="195" w:type="dxa"/>
            <w:vAlign w:val="center"/>
          </w:tcPr>
          <w:p w14:paraId="281107B2">
            <w:pPr>
              <w:pStyle w:val="65"/>
              <w:jc w:val="center"/>
            </w:pPr>
            <w:r>
              <w:rPr>
                <w:rFonts w:hint="eastAsia"/>
              </w:rPr>
              <w:t>d</w:t>
            </w:r>
          </w:p>
        </w:tc>
        <w:tc>
          <w:tcPr>
            <w:tcW w:w="195" w:type="dxa"/>
            <w:vAlign w:val="center"/>
          </w:tcPr>
          <w:p w14:paraId="30610059">
            <w:pPr>
              <w:pStyle w:val="65"/>
              <w:jc w:val="center"/>
            </w:pPr>
            <w:r>
              <w:rPr>
                <w:rFonts w:hint="eastAsia"/>
              </w:rPr>
              <w:t>h</w:t>
            </w:r>
          </w:p>
        </w:tc>
        <w:tc>
          <w:tcPr>
            <w:tcW w:w="196" w:type="dxa"/>
            <w:vAlign w:val="center"/>
          </w:tcPr>
          <w:p w14:paraId="14571127">
            <w:pPr>
              <w:pStyle w:val="65"/>
              <w:jc w:val="center"/>
            </w:pPr>
            <w:r>
              <w:rPr>
                <w:rFonts w:hint="eastAsia"/>
              </w:rPr>
              <w:t>i</w:t>
            </w:r>
          </w:p>
        </w:tc>
        <w:tc>
          <w:tcPr>
            <w:tcW w:w="195" w:type="dxa"/>
            <w:vAlign w:val="center"/>
          </w:tcPr>
          <w:p w14:paraId="6B39CF32">
            <w:pPr>
              <w:pStyle w:val="65"/>
              <w:jc w:val="center"/>
              <w:rPr>
                <w:rFonts w:ascii="宋体" w:hAnsi="宋体"/>
              </w:rPr>
            </w:pPr>
            <w:r>
              <w:rPr>
                <w:rFonts w:hint="eastAsia" w:ascii="宋体" w:hAnsi="宋体"/>
              </w:rPr>
              <w:t>-</w:t>
            </w:r>
          </w:p>
        </w:tc>
        <w:tc>
          <w:tcPr>
            <w:tcW w:w="195" w:type="dxa"/>
            <w:vAlign w:val="center"/>
          </w:tcPr>
          <w:p w14:paraId="23CE9CB0">
            <w:pPr>
              <w:pStyle w:val="65"/>
              <w:jc w:val="center"/>
            </w:pPr>
            <w:r>
              <w:rPr>
                <w:rFonts w:hint="eastAsia"/>
              </w:rPr>
              <w:t>e</w:t>
            </w:r>
          </w:p>
        </w:tc>
        <w:tc>
          <w:tcPr>
            <w:tcW w:w="195" w:type="dxa"/>
            <w:vAlign w:val="center"/>
          </w:tcPr>
          <w:p w14:paraId="485DD897">
            <w:pPr>
              <w:pStyle w:val="65"/>
              <w:jc w:val="center"/>
              <w:rPr>
                <w:rFonts w:ascii="宋体" w:hAnsi="宋体"/>
              </w:rPr>
            </w:pPr>
            <w:r>
              <w:rPr>
                <w:rFonts w:hint="eastAsia" w:ascii="宋体" w:hAnsi="宋体"/>
              </w:rPr>
              <w:t>-</w:t>
            </w:r>
          </w:p>
        </w:tc>
        <w:tc>
          <w:tcPr>
            <w:tcW w:w="196" w:type="dxa"/>
            <w:vAlign w:val="center"/>
          </w:tcPr>
          <w:p w14:paraId="534AEBBA">
            <w:pPr>
              <w:pStyle w:val="65"/>
              <w:jc w:val="center"/>
              <w:rPr>
                <w:rFonts w:ascii="宋体" w:hAnsi="宋体"/>
              </w:rPr>
            </w:pPr>
            <w:r>
              <w:rPr>
                <w:rFonts w:hint="eastAsia" w:ascii="宋体" w:hAnsi="宋体"/>
              </w:rPr>
              <w:t>-</w:t>
            </w:r>
          </w:p>
        </w:tc>
        <w:tc>
          <w:tcPr>
            <w:tcW w:w="195" w:type="dxa"/>
            <w:vAlign w:val="center"/>
          </w:tcPr>
          <w:p w14:paraId="7C42145C">
            <w:pPr>
              <w:pStyle w:val="65"/>
              <w:jc w:val="center"/>
              <w:rPr>
                <w:rFonts w:ascii="宋体" w:hAnsi="宋体"/>
              </w:rPr>
            </w:pPr>
            <w:r>
              <w:rPr>
                <w:rFonts w:hint="eastAsia" w:ascii="宋体" w:hAnsi="宋体"/>
              </w:rPr>
              <w:t>-</w:t>
            </w:r>
          </w:p>
        </w:tc>
        <w:tc>
          <w:tcPr>
            <w:tcW w:w="195" w:type="dxa"/>
            <w:vAlign w:val="center"/>
          </w:tcPr>
          <w:p w14:paraId="0E140CCE">
            <w:pPr>
              <w:pStyle w:val="65"/>
              <w:jc w:val="center"/>
              <w:rPr>
                <w:rFonts w:ascii="宋体" w:hAnsi="宋体"/>
              </w:rPr>
            </w:pPr>
            <w:r>
              <w:rPr>
                <w:rFonts w:hint="eastAsia" w:ascii="宋体" w:hAnsi="宋体"/>
              </w:rPr>
              <w:t>-</w:t>
            </w:r>
          </w:p>
        </w:tc>
        <w:tc>
          <w:tcPr>
            <w:tcW w:w="196" w:type="dxa"/>
            <w:vAlign w:val="center"/>
          </w:tcPr>
          <w:p w14:paraId="323BE638">
            <w:pPr>
              <w:pStyle w:val="65"/>
              <w:jc w:val="center"/>
              <w:rPr>
                <w:rFonts w:ascii="宋体" w:hAnsi="宋体"/>
              </w:rPr>
            </w:pPr>
            <w:r>
              <w:rPr>
                <w:rFonts w:hint="eastAsia" w:ascii="宋体" w:hAnsi="宋体"/>
              </w:rPr>
              <w:t>-</w:t>
            </w:r>
          </w:p>
        </w:tc>
        <w:tc>
          <w:tcPr>
            <w:tcW w:w="195" w:type="dxa"/>
            <w:vAlign w:val="center"/>
          </w:tcPr>
          <w:p w14:paraId="3EFBD2B4">
            <w:pPr>
              <w:pStyle w:val="65"/>
              <w:jc w:val="center"/>
              <w:rPr>
                <w:rFonts w:ascii="宋体" w:hAnsi="宋体"/>
              </w:rPr>
            </w:pPr>
            <w:r>
              <w:rPr>
                <w:rFonts w:hint="eastAsia" w:ascii="宋体" w:hAnsi="宋体"/>
              </w:rPr>
              <w:t>-</w:t>
            </w:r>
          </w:p>
        </w:tc>
        <w:tc>
          <w:tcPr>
            <w:tcW w:w="195" w:type="dxa"/>
            <w:vAlign w:val="center"/>
          </w:tcPr>
          <w:p w14:paraId="5DCF0D7E">
            <w:pPr>
              <w:pStyle w:val="65"/>
              <w:jc w:val="center"/>
            </w:pPr>
            <w:r>
              <w:rPr>
                <w:rFonts w:hint="eastAsia"/>
              </w:rPr>
              <w:t>a</w:t>
            </w:r>
          </w:p>
        </w:tc>
        <w:tc>
          <w:tcPr>
            <w:tcW w:w="195" w:type="dxa"/>
            <w:vAlign w:val="center"/>
          </w:tcPr>
          <w:p w14:paraId="6B458D43">
            <w:pPr>
              <w:pStyle w:val="65"/>
              <w:jc w:val="center"/>
              <w:rPr>
                <w:rFonts w:ascii="宋体" w:hAnsi="宋体"/>
              </w:rPr>
            </w:pPr>
            <w:r>
              <w:rPr>
                <w:rFonts w:hint="eastAsia" w:ascii="宋体" w:hAnsi="宋体"/>
              </w:rPr>
              <w:t>-</w:t>
            </w:r>
          </w:p>
        </w:tc>
        <w:tc>
          <w:tcPr>
            <w:tcW w:w="196" w:type="dxa"/>
            <w:vAlign w:val="center"/>
          </w:tcPr>
          <w:p w14:paraId="66493228">
            <w:pPr>
              <w:pStyle w:val="65"/>
              <w:jc w:val="center"/>
              <w:rPr>
                <w:rFonts w:ascii="宋体" w:hAnsi="宋体"/>
              </w:rPr>
            </w:pPr>
            <w:r>
              <w:rPr>
                <w:rFonts w:hint="eastAsia" w:ascii="宋体" w:hAnsi="宋体"/>
              </w:rPr>
              <w:t>-</w:t>
            </w:r>
          </w:p>
        </w:tc>
        <w:tc>
          <w:tcPr>
            <w:tcW w:w="195" w:type="dxa"/>
            <w:vAlign w:val="center"/>
          </w:tcPr>
          <w:p w14:paraId="21161B40">
            <w:pPr>
              <w:pStyle w:val="65"/>
              <w:jc w:val="center"/>
              <w:rPr>
                <w:rFonts w:ascii="宋体" w:hAnsi="宋体"/>
              </w:rPr>
            </w:pPr>
            <w:r>
              <w:rPr>
                <w:rFonts w:hint="eastAsia" w:ascii="宋体" w:hAnsi="宋体"/>
              </w:rPr>
              <w:t>-</w:t>
            </w:r>
          </w:p>
        </w:tc>
        <w:tc>
          <w:tcPr>
            <w:tcW w:w="195" w:type="dxa"/>
            <w:vAlign w:val="center"/>
          </w:tcPr>
          <w:p w14:paraId="68201D3F">
            <w:pPr>
              <w:pStyle w:val="65"/>
              <w:jc w:val="center"/>
            </w:pPr>
            <w:r>
              <w:rPr>
                <w:rFonts w:hint="eastAsia"/>
              </w:rPr>
              <w:t>i</w:t>
            </w:r>
          </w:p>
        </w:tc>
        <w:tc>
          <w:tcPr>
            <w:tcW w:w="196" w:type="dxa"/>
            <w:vAlign w:val="center"/>
          </w:tcPr>
          <w:p w14:paraId="330EE02A">
            <w:pPr>
              <w:pStyle w:val="65"/>
              <w:jc w:val="center"/>
              <w:rPr>
                <w:rFonts w:ascii="宋体" w:hAnsi="宋体"/>
              </w:rPr>
            </w:pPr>
            <w:r>
              <w:rPr>
                <w:rFonts w:hint="eastAsia" w:ascii="宋体" w:hAnsi="宋体"/>
              </w:rPr>
              <w:t>-</w:t>
            </w:r>
          </w:p>
        </w:tc>
      </w:tr>
      <w:tr w14:paraId="2DCB24D0">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0" w:type="dxa"/>
            <w:left w:w="0" w:type="dxa"/>
            <w:bottom w:w="0" w:type="dxa"/>
            <w:right w:w="0" w:type="dxa"/>
          </w:tblCellMar>
        </w:tblPrEx>
        <w:trPr>
          <w:jc w:val="center"/>
        </w:trPr>
        <w:tc>
          <w:tcPr>
            <w:tcW w:w="195" w:type="dxa"/>
            <w:vAlign w:val="center"/>
          </w:tcPr>
          <w:p w14:paraId="7A37C5C2">
            <w:pPr>
              <w:pStyle w:val="65"/>
              <w:jc w:val="center"/>
            </w:pPr>
            <w:r>
              <w:rPr>
                <w:rFonts w:hint="eastAsia"/>
              </w:rPr>
              <w:t>Y</w:t>
            </w:r>
          </w:p>
        </w:tc>
        <w:tc>
          <w:tcPr>
            <w:tcW w:w="195" w:type="dxa"/>
            <w:vAlign w:val="center"/>
          </w:tcPr>
          <w:p w14:paraId="48AAAFE4">
            <w:pPr>
              <w:pStyle w:val="65"/>
              <w:jc w:val="center"/>
            </w:pPr>
            <w:r>
              <w:rPr>
                <w:rFonts w:hint="eastAsia"/>
              </w:rPr>
              <w:t>I</w:t>
            </w:r>
          </w:p>
        </w:tc>
        <w:tc>
          <w:tcPr>
            <w:tcW w:w="195" w:type="dxa"/>
            <w:vAlign w:val="center"/>
          </w:tcPr>
          <w:p w14:paraId="572AA6F4">
            <w:pPr>
              <w:pStyle w:val="65"/>
              <w:jc w:val="center"/>
            </w:pPr>
            <w:r>
              <w:rPr>
                <w:rFonts w:hint="eastAsia"/>
              </w:rPr>
              <w:t>F</w:t>
            </w:r>
          </w:p>
        </w:tc>
        <w:tc>
          <w:tcPr>
            <w:tcW w:w="196" w:type="dxa"/>
            <w:vAlign w:val="center"/>
          </w:tcPr>
          <w:p w14:paraId="1A53B26A">
            <w:pPr>
              <w:pStyle w:val="65"/>
              <w:jc w:val="center"/>
            </w:pPr>
            <w:r>
              <w:rPr>
                <w:rFonts w:hint="eastAsia"/>
              </w:rPr>
              <w:t>Q</w:t>
            </w:r>
          </w:p>
        </w:tc>
        <w:tc>
          <w:tcPr>
            <w:tcW w:w="195" w:type="dxa"/>
            <w:vAlign w:val="center"/>
          </w:tcPr>
          <w:p w14:paraId="17F042D5">
            <w:pPr>
              <w:pStyle w:val="65"/>
              <w:jc w:val="center"/>
            </w:pPr>
            <w:r>
              <w:rPr>
                <w:rFonts w:hint="eastAsia"/>
              </w:rPr>
              <w:t>F</w:t>
            </w:r>
          </w:p>
        </w:tc>
        <w:tc>
          <w:tcPr>
            <w:tcW w:w="195" w:type="dxa"/>
            <w:vAlign w:val="center"/>
          </w:tcPr>
          <w:p w14:paraId="7740B34D">
            <w:pPr>
              <w:pStyle w:val="65"/>
              <w:jc w:val="center"/>
            </w:pPr>
            <w:r>
              <w:rPr>
                <w:rFonts w:hint="eastAsia"/>
              </w:rPr>
              <w:t>M</w:t>
            </w:r>
          </w:p>
        </w:tc>
        <w:tc>
          <w:tcPr>
            <w:tcW w:w="196" w:type="dxa"/>
            <w:vAlign w:val="center"/>
          </w:tcPr>
          <w:p w14:paraId="082B8D95">
            <w:pPr>
              <w:pStyle w:val="65"/>
              <w:jc w:val="center"/>
            </w:pPr>
            <w:r>
              <w:rPr>
                <w:rFonts w:hint="eastAsia"/>
              </w:rPr>
              <w:t>Z</w:t>
            </w:r>
          </w:p>
        </w:tc>
        <w:tc>
          <w:tcPr>
            <w:tcW w:w="195" w:type="dxa"/>
            <w:vAlign w:val="center"/>
          </w:tcPr>
          <w:p w14:paraId="09E3434E">
            <w:pPr>
              <w:pStyle w:val="65"/>
              <w:jc w:val="center"/>
            </w:pPr>
            <w:r>
              <w:rPr>
                <w:rFonts w:hint="eastAsia"/>
              </w:rPr>
              <w:t>R</w:t>
            </w:r>
          </w:p>
        </w:tc>
        <w:tc>
          <w:tcPr>
            <w:tcW w:w="195" w:type="dxa"/>
            <w:vAlign w:val="center"/>
          </w:tcPr>
          <w:p w14:paraId="6E99C752">
            <w:pPr>
              <w:pStyle w:val="65"/>
              <w:jc w:val="center"/>
            </w:pPr>
            <w:r>
              <w:rPr>
                <w:rFonts w:hint="eastAsia"/>
              </w:rPr>
              <w:t>W</w:t>
            </w:r>
          </w:p>
        </w:tc>
        <w:tc>
          <w:tcPr>
            <w:tcW w:w="195" w:type="dxa"/>
            <w:vAlign w:val="center"/>
          </w:tcPr>
          <w:p w14:paraId="1C8099A4">
            <w:pPr>
              <w:pStyle w:val="65"/>
              <w:jc w:val="center"/>
            </w:pPr>
            <w:r>
              <w:rPr>
                <w:rFonts w:hint="eastAsia"/>
              </w:rPr>
              <w:t>Q</w:t>
            </w:r>
          </w:p>
        </w:tc>
        <w:tc>
          <w:tcPr>
            <w:tcW w:w="196" w:type="dxa"/>
            <w:vAlign w:val="center"/>
          </w:tcPr>
          <w:p w14:paraId="0C92DE01">
            <w:pPr>
              <w:pStyle w:val="65"/>
              <w:jc w:val="center"/>
            </w:pPr>
            <w:r>
              <w:rPr>
                <w:rFonts w:hint="eastAsia"/>
              </w:rPr>
              <w:t>F</w:t>
            </w:r>
          </w:p>
        </w:tc>
        <w:tc>
          <w:tcPr>
            <w:tcW w:w="195" w:type="dxa"/>
            <w:vAlign w:val="center"/>
          </w:tcPr>
          <w:p w14:paraId="795B9364">
            <w:pPr>
              <w:pStyle w:val="65"/>
              <w:jc w:val="center"/>
            </w:pPr>
            <w:r>
              <w:rPr>
                <w:rFonts w:hint="eastAsia"/>
              </w:rPr>
              <w:t>Y</w:t>
            </w:r>
          </w:p>
        </w:tc>
        <w:tc>
          <w:tcPr>
            <w:tcW w:w="195" w:type="dxa"/>
            <w:vAlign w:val="center"/>
          </w:tcPr>
          <w:p w14:paraId="49326B06">
            <w:pPr>
              <w:pStyle w:val="65"/>
              <w:jc w:val="center"/>
            </w:pPr>
            <w:r>
              <w:rPr>
                <w:rFonts w:hint="eastAsia"/>
              </w:rPr>
              <w:t>V</w:t>
            </w:r>
          </w:p>
        </w:tc>
        <w:tc>
          <w:tcPr>
            <w:tcW w:w="196" w:type="dxa"/>
            <w:vAlign w:val="center"/>
          </w:tcPr>
          <w:p w14:paraId="2E409D39">
            <w:pPr>
              <w:pStyle w:val="65"/>
              <w:jc w:val="center"/>
            </w:pPr>
            <w:r>
              <w:rPr>
                <w:rFonts w:hint="eastAsia"/>
              </w:rPr>
              <w:t>E</w:t>
            </w:r>
          </w:p>
        </w:tc>
        <w:tc>
          <w:tcPr>
            <w:tcW w:w="195" w:type="dxa"/>
            <w:vAlign w:val="center"/>
          </w:tcPr>
          <w:p w14:paraId="7FDC5797">
            <w:pPr>
              <w:pStyle w:val="65"/>
              <w:jc w:val="center"/>
            </w:pPr>
            <w:r>
              <w:rPr>
                <w:rFonts w:hint="eastAsia"/>
              </w:rPr>
              <w:t>C</w:t>
            </w:r>
          </w:p>
        </w:tc>
        <w:tc>
          <w:tcPr>
            <w:tcW w:w="195" w:type="dxa"/>
            <w:vAlign w:val="center"/>
          </w:tcPr>
          <w:p w14:paraId="43192B6D">
            <w:pPr>
              <w:pStyle w:val="65"/>
              <w:jc w:val="center"/>
            </w:pPr>
            <w:r>
              <w:rPr>
                <w:rFonts w:hint="eastAsia"/>
              </w:rPr>
              <w:t>F</w:t>
            </w:r>
          </w:p>
        </w:tc>
        <w:tc>
          <w:tcPr>
            <w:tcW w:w="195" w:type="dxa"/>
            <w:vAlign w:val="center"/>
          </w:tcPr>
          <w:p w14:paraId="37A3B9E8">
            <w:pPr>
              <w:pStyle w:val="65"/>
              <w:jc w:val="center"/>
            </w:pPr>
            <w:r>
              <w:rPr>
                <w:rFonts w:hint="eastAsia"/>
              </w:rPr>
              <w:t>M</w:t>
            </w:r>
          </w:p>
        </w:tc>
        <w:tc>
          <w:tcPr>
            <w:tcW w:w="196" w:type="dxa"/>
            <w:vAlign w:val="center"/>
          </w:tcPr>
          <w:p w14:paraId="1F1FD3CC">
            <w:pPr>
              <w:pStyle w:val="65"/>
              <w:jc w:val="center"/>
            </w:pPr>
            <w:r>
              <w:rPr>
                <w:rFonts w:hint="eastAsia"/>
              </w:rPr>
              <w:t>D</w:t>
            </w:r>
          </w:p>
        </w:tc>
        <w:tc>
          <w:tcPr>
            <w:tcW w:w="195" w:type="dxa"/>
            <w:vAlign w:val="center"/>
          </w:tcPr>
          <w:p w14:paraId="230CFCC6">
            <w:pPr>
              <w:pStyle w:val="65"/>
              <w:jc w:val="center"/>
            </w:pPr>
            <w:r>
              <w:rPr>
                <w:rFonts w:hint="eastAsia"/>
              </w:rPr>
              <w:t>Z</w:t>
            </w:r>
          </w:p>
        </w:tc>
        <w:tc>
          <w:tcPr>
            <w:tcW w:w="195" w:type="dxa"/>
            <w:vAlign w:val="center"/>
          </w:tcPr>
          <w:p w14:paraId="4449EC3B">
            <w:pPr>
              <w:pStyle w:val="65"/>
              <w:jc w:val="center"/>
            </w:pPr>
            <w:r>
              <w:rPr>
                <w:rFonts w:hint="eastAsia"/>
              </w:rPr>
              <w:t>P</w:t>
            </w:r>
          </w:p>
        </w:tc>
        <w:tc>
          <w:tcPr>
            <w:tcW w:w="196" w:type="dxa"/>
            <w:vAlign w:val="center"/>
          </w:tcPr>
          <w:p w14:paraId="62F86507">
            <w:pPr>
              <w:pStyle w:val="65"/>
              <w:jc w:val="center"/>
            </w:pPr>
            <w:r>
              <w:rPr>
                <w:rFonts w:hint="eastAsia"/>
              </w:rPr>
              <w:t>C</w:t>
            </w:r>
          </w:p>
        </w:tc>
        <w:tc>
          <w:tcPr>
            <w:tcW w:w="195" w:type="dxa"/>
            <w:vAlign w:val="center"/>
          </w:tcPr>
          <w:p w14:paraId="6E48B653">
            <w:pPr>
              <w:pStyle w:val="65"/>
              <w:jc w:val="center"/>
            </w:pPr>
            <w:r>
              <w:rPr>
                <w:rFonts w:hint="eastAsia"/>
              </w:rPr>
              <w:t>V</w:t>
            </w:r>
          </w:p>
        </w:tc>
        <w:tc>
          <w:tcPr>
            <w:tcW w:w="195" w:type="dxa"/>
            <w:vAlign w:val="center"/>
          </w:tcPr>
          <w:p w14:paraId="768786DC">
            <w:pPr>
              <w:pStyle w:val="65"/>
              <w:jc w:val="center"/>
            </w:pPr>
            <w:r>
              <w:rPr>
                <w:rFonts w:hint="eastAsia"/>
              </w:rPr>
              <w:t>M</w:t>
            </w:r>
          </w:p>
        </w:tc>
        <w:tc>
          <w:tcPr>
            <w:tcW w:w="195" w:type="dxa"/>
            <w:vAlign w:val="center"/>
          </w:tcPr>
          <w:p w14:paraId="484D97BD">
            <w:pPr>
              <w:pStyle w:val="65"/>
              <w:jc w:val="center"/>
            </w:pPr>
            <w:r>
              <w:rPr>
                <w:rFonts w:hint="eastAsia"/>
              </w:rPr>
              <w:t>R</w:t>
            </w:r>
          </w:p>
        </w:tc>
        <w:tc>
          <w:tcPr>
            <w:tcW w:w="196" w:type="dxa"/>
            <w:vAlign w:val="center"/>
          </w:tcPr>
          <w:p w14:paraId="63C30433">
            <w:pPr>
              <w:pStyle w:val="65"/>
              <w:jc w:val="center"/>
            </w:pPr>
            <w:r>
              <w:rPr>
                <w:rFonts w:hint="eastAsia"/>
              </w:rPr>
              <w:t>Z</w:t>
            </w:r>
          </w:p>
        </w:tc>
        <w:tc>
          <w:tcPr>
            <w:tcW w:w="195" w:type="dxa"/>
            <w:vAlign w:val="center"/>
          </w:tcPr>
          <w:p w14:paraId="4B8510DD">
            <w:pPr>
              <w:pStyle w:val="65"/>
              <w:jc w:val="center"/>
            </w:pPr>
            <w:r>
              <w:rPr>
                <w:rFonts w:hint="eastAsia"/>
              </w:rPr>
              <w:t>W</w:t>
            </w:r>
          </w:p>
        </w:tc>
        <w:tc>
          <w:tcPr>
            <w:tcW w:w="195" w:type="dxa"/>
            <w:vAlign w:val="center"/>
          </w:tcPr>
          <w:p w14:paraId="4AE4BD2F">
            <w:pPr>
              <w:pStyle w:val="65"/>
              <w:jc w:val="center"/>
            </w:pPr>
            <w:r>
              <w:rPr>
                <w:rFonts w:hint="eastAsia"/>
              </w:rPr>
              <w:t>N</w:t>
            </w:r>
          </w:p>
        </w:tc>
        <w:tc>
          <w:tcPr>
            <w:tcW w:w="196" w:type="dxa"/>
            <w:vAlign w:val="center"/>
          </w:tcPr>
          <w:p w14:paraId="443A982E">
            <w:pPr>
              <w:pStyle w:val="65"/>
              <w:jc w:val="center"/>
            </w:pPr>
            <w:r>
              <w:rPr>
                <w:rFonts w:hint="eastAsia"/>
              </w:rPr>
              <w:t>M</w:t>
            </w:r>
          </w:p>
        </w:tc>
        <w:tc>
          <w:tcPr>
            <w:tcW w:w="195" w:type="dxa"/>
            <w:vAlign w:val="center"/>
          </w:tcPr>
          <w:p w14:paraId="16ECE9F7">
            <w:pPr>
              <w:pStyle w:val="65"/>
              <w:jc w:val="center"/>
            </w:pPr>
            <w:r>
              <w:rPr>
                <w:rFonts w:hint="eastAsia"/>
              </w:rPr>
              <w:t>D</w:t>
            </w:r>
          </w:p>
        </w:tc>
        <w:tc>
          <w:tcPr>
            <w:tcW w:w="195" w:type="dxa"/>
            <w:vAlign w:val="center"/>
          </w:tcPr>
          <w:p w14:paraId="19D866A0">
            <w:pPr>
              <w:pStyle w:val="65"/>
              <w:jc w:val="center"/>
            </w:pPr>
            <w:r>
              <w:rPr>
                <w:rFonts w:hint="eastAsia"/>
              </w:rPr>
              <w:t>Z</w:t>
            </w:r>
          </w:p>
        </w:tc>
        <w:tc>
          <w:tcPr>
            <w:tcW w:w="195" w:type="dxa"/>
            <w:vAlign w:val="center"/>
          </w:tcPr>
          <w:p w14:paraId="1DE5BCF4">
            <w:pPr>
              <w:pStyle w:val="65"/>
              <w:jc w:val="center"/>
            </w:pPr>
            <w:r>
              <w:rPr>
                <w:rFonts w:hint="eastAsia"/>
              </w:rPr>
              <w:t>V</w:t>
            </w:r>
          </w:p>
        </w:tc>
        <w:tc>
          <w:tcPr>
            <w:tcW w:w="196" w:type="dxa"/>
            <w:vAlign w:val="center"/>
          </w:tcPr>
          <w:p w14:paraId="118E924B">
            <w:pPr>
              <w:pStyle w:val="65"/>
              <w:jc w:val="center"/>
            </w:pPr>
            <w:r>
              <w:rPr>
                <w:rFonts w:hint="eastAsia"/>
              </w:rPr>
              <w:t>E</w:t>
            </w:r>
          </w:p>
        </w:tc>
        <w:tc>
          <w:tcPr>
            <w:tcW w:w="195" w:type="dxa"/>
            <w:vAlign w:val="center"/>
          </w:tcPr>
          <w:p w14:paraId="258EFCD2">
            <w:pPr>
              <w:pStyle w:val="65"/>
              <w:jc w:val="center"/>
            </w:pPr>
            <w:r>
              <w:rPr>
                <w:rFonts w:hint="eastAsia"/>
              </w:rPr>
              <w:t>J</w:t>
            </w:r>
          </w:p>
        </w:tc>
        <w:tc>
          <w:tcPr>
            <w:tcW w:w="195" w:type="dxa"/>
            <w:vAlign w:val="center"/>
          </w:tcPr>
          <w:p w14:paraId="7985D941">
            <w:pPr>
              <w:pStyle w:val="65"/>
              <w:jc w:val="center"/>
            </w:pPr>
            <w:r>
              <w:rPr>
                <w:rFonts w:hint="eastAsia"/>
              </w:rPr>
              <w:t>B</w:t>
            </w:r>
          </w:p>
        </w:tc>
        <w:tc>
          <w:tcPr>
            <w:tcW w:w="196" w:type="dxa"/>
            <w:vAlign w:val="center"/>
          </w:tcPr>
          <w:p w14:paraId="1EEC9212">
            <w:pPr>
              <w:pStyle w:val="65"/>
              <w:jc w:val="center"/>
            </w:pPr>
            <w:r>
              <w:rPr>
                <w:rFonts w:hint="eastAsia"/>
              </w:rPr>
              <w:t>T</w:t>
            </w:r>
          </w:p>
        </w:tc>
        <w:tc>
          <w:tcPr>
            <w:tcW w:w="195" w:type="dxa"/>
            <w:vAlign w:val="center"/>
          </w:tcPr>
          <w:p w14:paraId="74AC6EF7">
            <w:pPr>
              <w:pStyle w:val="65"/>
              <w:jc w:val="center"/>
            </w:pPr>
            <w:r>
              <w:rPr>
                <w:rFonts w:hint="eastAsia"/>
              </w:rPr>
              <w:t>X</w:t>
            </w:r>
          </w:p>
        </w:tc>
        <w:tc>
          <w:tcPr>
            <w:tcW w:w="195" w:type="dxa"/>
            <w:vAlign w:val="center"/>
          </w:tcPr>
          <w:p w14:paraId="1629DCF0">
            <w:pPr>
              <w:pStyle w:val="65"/>
              <w:jc w:val="center"/>
            </w:pPr>
            <w:r>
              <w:rPr>
                <w:rFonts w:hint="eastAsia"/>
              </w:rPr>
              <w:t>C</w:t>
            </w:r>
          </w:p>
        </w:tc>
        <w:tc>
          <w:tcPr>
            <w:tcW w:w="195" w:type="dxa"/>
            <w:vAlign w:val="center"/>
          </w:tcPr>
          <w:p w14:paraId="5F0DA98B">
            <w:pPr>
              <w:pStyle w:val="65"/>
              <w:jc w:val="center"/>
            </w:pPr>
            <w:r>
              <w:rPr>
                <w:rFonts w:hint="eastAsia"/>
              </w:rPr>
              <w:t>D</w:t>
            </w:r>
          </w:p>
        </w:tc>
        <w:tc>
          <w:tcPr>
            <w:tcW w:w="196" w:type="dxa"/>
            <w:vAlign w:val="center"/>
          </w:tcPr>
          <w:p w14:paraId="2A2E28D7">
            <w:pPr>
              <w:pStyle w:val="65"/>
              <w:jc w:val="center"/>
            </w:pPr>
            <w:r>
              <w:rPr>
                <w:rFonts w:hint="eastAsia"/>
              </w:rPr>
              <w:t>D</w:t>
            </w:r>
          </w:p>
        </w:tc>
        <w:tc>
          <w:tcPr>
            <w:tcW w:w="195" w:type="dxa"/>
            <w:vAlign w:val="center"/>
          </w:tcPr>
          <w:p w14:paraId="47E196CC">
            <w:pPr>
              <w:pStyle w:val="65"/>
              <w:jc w:val="center"/>
            </w:pPr>
            <w:r>
              <w:rPr>
                <w:rFonts w:hint="eastAsia"/>
              </w:rPr>
              <w:t>U</w:t>
            </w:r>
          </w:p>
        </w:tc>
        <w:tc>
          <w:tcPr>
            <w:tcW w:w="195" w:type="dxa"/>
            <w:vAlign w:val="center"/>
          </w:tcPr>
          <w:p w14:paraId="3462F005">
            <w:pPr>
              <w:pStyle w:val="65"/>
              <w:jc w:val="center"/>
            </w:pPr>
            <w:r>
              <w:rPr>
                <w:rFonts w:hint="eastAsia"/>
              </w:rPr>
              <w:t>M</w:t>
            </w:r>
          </w:p>
        </w:tc>
        <w:tc>
          <w:tcPr>
            <w:tcW w:w="196" w:type="dxa"/>
            <w:vAlign w:val="center"/>
          </w:tcPr>
          <w:p w14:paraId="529EB679">
            <w:pPr>
              <w:pStyle w:val="65"/>
              <w:jc w:val="center"/>
            </w:pPr>
            <w:r>
              <w:rPr>
                <w:rFonts w:hint="eastAsia"/>
              </w:rPr>
              <w:t>J</w:t>
            </w:r>
          </w:p>
        </w:tc>
      </w:tr>
      <w:tr w14:paraId="104BFF24">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0" w:type="dxa"/>
            <w:left w:w="0" w:type="dxa"/>
            <w:bottom w:w="0" w:type="dxa"/>
            <w:right w:w="0" w:type="dxa"/>
          </w:tblCellMar>
        </w:tblPrEx>
        <w:trPr>
          <w:jc w:val="center"/>
        </w:trPr>
        <w:tc>
          <w:tcPr>
            <w:tcW w:w="195" w:type="dxa"/>
            <w:vAlign w:val="center"/>
          </w:tcPr>
          <w:p w14:paraId="655005C5">
            <w:pPr>
              <w:pStyle w:val="65"/>
              <w:jc w:val="center"/>
            </w:pPr>
            <w:r>
              <w:rPr>
                <w:rFonts w:hint="eastAsia"/>
              </w:rPr>
              <w:t>h</w:t>
            </w:r>
          </w:p>
        </w:tc>
        <w:tc>
          <w:tcPr>
            <w:tcW w:w="195" w:type="dxa"/>
            <w:vAlign w:val="center"/>
          </w:tcPr>
          <w:p w14:paraId="49FA37F9">
            <w:pPr>
              <w:pStyle w:val="65"/>
              <w:jc w:val="center"/>
              <w:rPr>
                <w:rFonts w:ascii="宋体" w:hAnsi="宋体"/>
              </w:rPr>
            </w:pPr>
            <w:r>
              <w:rPr>
                <w:rFonts w:hint="eastAsia" w:ascii="宋体" w:hAnsi="宋体"/>
              </w:rPr>
              <w:t>-</w:t>
            </w:r>
          </w:p>
        </w:tc>
        <w:tc>
          <w:tcPr>
            <w:tcW w:w="195" w:type="dxa"/>
            <w:vAlign w:val="center"/>
          </w:tcPr>
          <w:p w14:paraId="1F422A65">
            <w:pPr>
              <w:pStyle w:val="65"/>
              <w:jc w:val="center"/>
              <w:rPr>
                <w:rFonts w:ascii="宋体" w:hAnsi="宋体"/>
              </w:rPr>
            </w:pPr>
            <w:r>
              <w:rPr>
                <w:rFonts w:hint="eastAsia" w:ascii="宋体" w:hAnsi="宋体"/>
              </w:rPr>
              <w:t>-</w:t>
            </w:r>
          </w:p>
        </w:tc>
        <w:tc>
          <w:tcPr>
            <w:tcW w:w="196" w:type="dxa"/>
            <w:vAlign w:val="center"/>
          </w:tcPr>
          <w:p w14:paraId="48611D7D">
            <w:pPr>
              <w:pStyle w:val="65"/>
              <w:jc w:val="center"/>
              <w:rPr>
                <w:rFonts w:ascii="宋体" w:hAnsi="宋体"/>
              </w:rPr>
            </w:pPr>
            <w:r>
              <w:rPr>
                <w:rFonts w:hint="eastAsia" w:ascii="宋体" w:hAnsi="宋体"/>
              </w:rPr>
              <w:t>-</w:t>
            </w:r>
          </w:p>
        </w:tc>
        <w:tc>
          <w:tcPr>
            <w:tcW w:w="195" w:type="dxa"/>
            <w:vAlign w:val="center"/>
          </w:tcPr>
          <w:p w14:paraId="50B5121C">
            <w:pPr>
              <w:pStyle w:val="65"/>
              <w:jc w:val="center"/>
              <w:rPr>
                <w:rFonts w:ascii="宋体" w:hAnsi="宋体"/>
              </w:rPr>
            </w:pPr>
            <w:r>
              <w:rPr>
                <w:rFonts w:hint="eastAsia" w:ascii="宋体" w:hAnsi="宋体"/>
              </w:rPr>
              <w:t>-</w:t>
            </w:r>
          </w:p>
        </w:tc>
        <w:tc>
          <w:tcPr>
            <w:tcW w:w="195" w:type="dxa"/>
            <w:vAlign w:val="center"/>
          </w:tcPr>
          <w:p w14:paraId="4D84A3DF">
            <w:pPr>
              <w:pStyle w:val="65"/>
              <w:jc w:val="center"/>
              <w:rPr>
                <w:rFonts w:ascii="宋体" w:hAnsi="宋体"/>
              </w:rPr>
            </w:pPr>
            <w:r>
              <w:rPr>
                <w:rFonts w:hint="eastAsia" w:ascii="宋体" w:hAnsi="宋体"/>
              </w:rPr>
              <w:t>-</w:t>
            </w:r>
          </w:p>
        </w:tc>
        <w:tc>
          <w:tcPr>
            <w:tcW w:w="196" w:type="dxa"/>
            <w:vAlign w:val="center"/>
          </w:tcPr>
          <w:p w14:paraId="748F8AD5">
            <w:pPr>
              <w:pStyle w:val="65"/>
              <w:jc w:val="center"/>
            </w:pPr>
            <w:r>
              <w:rPr>
                <w:rFonts w:hint="eastAsia"/>
              </w:rPr>
              <w:t>i</w:t>
            </w:r>
          </w:p>
        </w:tc>
        <w:tc>
          <w:tcPr>
            <w:tcW w:w="195" w:type="dxa"/>
            <w:vAlign w:val="center"/>
          </w:tcPr>
          <w:p w14:paraId="41CE1201">
            <w:pPr>
              <w:pStyle w:val="65"/>
              <w:jc w:val="center"/>
              <w:rPr>
                <w:rFonts w:ascii="宋体" w:hAnsi="宋体"/>
              </w:rPr>
            </w:pPr>
            <w:r>
              <w:rPr>
                <w:rFonts w:hint="eastAsia" w:ascii="宋体" w:hAnsi="宋体"/>
              </w:rPr>
              <w:t>-</w:t>
            </w:r>
          </w:p>
        </w:tc>
        <w:tc>
          <w:tcPr>
            <w:tcW w:w="195" w:type="dxa"/>
            <w:vAlign w:val="center"/>
          </w:tcPr>
          <w:p w14:paraId="19957753">
            <w:pPr>
              <w:pStyle w:val="65"/>
              <w:jc w:val="center"/>
            </w:pPr>
            <w:r>
              <w:rPr>
                <w:rFonts w:hint="eastAsia"/>
              </w:rPr>
              <w:t>e</w:t>
            </w:r>
          </w:p>
        </w:tc>
        <w:tc>
          <w:tcPr>
            <w:tcW w:w="195" w:type="dxa"/>
            <w:vAlign w:val="center"/>
          </w:tcPr>
          <w:p w14:paraId="160F5F28">
            <w:pPr>
              <w:pStyle w:val="65"/>
              <w:jc w:val="center"/>
            </w:pPr>
            <w:r>
              <w:rPr>
                <w:rFonts w:hint="eastAsia"/>
              </w:rPr>
              <w:t>a</w:t>
            </w:r>
          </w:p>
        </w:tc>
        <w:tc>
          <w:tcPr>
            <w:tcW w:w="196" w:type="dxa"/>
            <w:vAlign w:val="center"/>
          </w:tcPr>
          <w:p w14:paraId="66C23741">
            <w:pPr>
              <w:pStyle w:val="65"/>
              <w:jc w:val="center"/>
              <w:rPr>
                <w:rFonts w:ascii="宋体" w:hAnsi="宋体"/>
              </w:rPr>
            </w:pPr>
            <w:r>
              <w:rPr>
                <w:rFonts w:hint="eastAsia" w:ascii="宋体" w:hAnsi="宋体"/>
              </w:rPr>
              <w:t>-</w:t>
            </w:r>
          </w:p>
        </w:tc>
        <w:tc>
          <w:tcPr>
            <w:tcW w:w="195" w:type="dxa"/>
            <w:vAlign w:val="center"/>
          </w:tcPr>
          <w:p w14:paraId="43CE9B85">
            <w:pPr>
              <w:pStyle w:val="65"/>
              <w:jc w:val="center"/>
            </w:pPr>
            <w:r>
              <w:rPr>
                <w:rFonts w:hint="eastAsia"/>
              </w:rPr>
              <w:t>i</w:t>
            </w:r>
          </w:p>
        </w:tc>
        <w:tc>
          <w:tcPr>
            <w:tcW w:w="195" w:type="dxa"/>
            <w:vAlign w:val="center"/>
          </w:tcPr>
          <w:p w14:paraId="68310E29">
            <w:pPr>
              <w:pStyle w:val="65"/>
              <w:jc w:val="center"/>
              <w:rPr>
                <w:rFonts w:ascii="宋体" w:hAnsi="宋体"/>
              </w:rPr>
            </w:pPr>
            <w:r>
              <w:rPr>
                <w:rFonts w:hint="eastAsia" w:ascii="宋体" w:hAnsi="宋体"/>
              </w:rPr>
              <w:t>-</w:t>
            </w:r>
          </w:p>
        </w:tc>
        <w:tc>
          <w:tcPr>
            <w:tcW w:w="196" w:type="dxa"/>
            <w:vAlign w:val="center"/>
          </w:tcPr>
          <w:p w14:paraId="3CF93AB9">
            <w:pPr>
              <w:pStyle w:val="65"/>
              <w:jc w:val="center"/>
            </w:pPr>
            <w:r>
              <w:rPr>
                <w:rFonts w:hint="eastAsia"/>
              </w:rPr>
              <w:t>e</w:t>
            </w:r>
          </w:p>
        </w:tc>
        <w:tc>
          <w:tcPr>
            <w:tcW w:w="195" w:type="dxa"/>
            <w:vAlign w:val="center"/>
          </w:tcPr>
          <w:p w14:paraId="404EA067">
            <w:pPr>
              <w:pStyle w:val="65"/>
              <w:jc w:val="center"/>
              <w:rPr>
                <w:rFonts w:ascii="宋体" w:hAnsi="宋体"/>
              </w:rPr>
            </w:pPr>
            <w:r>
              <w:rPr>
                <w:rFonts w:hint="eastAsia" w:ascii="宋体" w:hAnsi="宋体"/>
              </w:rPr>
              <w:t>-</w:t>
            </w:r>
          </w:p>
        </w:tc>
        <w:tc>
          <w:tcPr>
            <w:tcW w:w="195" w:type="dxa"/>
            <w:vAlign w:val="center"/>
          </w:tcPr>
          <w:p w14:paraId="236C570D">
            <w:pPr>
              <w:pStyle w:val="65"/>
              <w:jc w:val="center"/>
            </w:pPr>
            <w:r>
              <w:rPr>
                <w:rFonts w:hint="eastAsia"/>
              </w:rPr>
              <w:t>a</w:t>
            </w:r>
          </w:p>
        </w:tc>
        <w:tc>
          <w:tcPr>
            <w:tcW w:w="195" w:type="dxa"/>
            <w:vAlign w:val="center"/>
          </w:tcPr>
          <w:p w14:paraId="0E545A14">
            <w:pPr>
              <w:pStyle w:val="65"/>
              <w:jc w:val="center"/>
              <w:rPr>
                <w:rFonts w:ascii="宋体" w:hAnsi="宋体"/>
              </w:rPr>
            </w:pPr>
            <w:r>
              <w:rPr>
                <w:rFonts w:hint="eastAsia" w:ascii="宋体" w:hAnsi="宋体"/>
              </w:rPr>
              <w:t>-</w:t>
            </w:r>
          </w:p>
        </w:tc>
        <w:tc>
          <w:tcPr>
            <w:tcW w:w="196" w:type="dxa"/>
            <w:vAlign w:val="center"/>
          </w:tcPr>
          <w:p w14:paraId="55106843">
            <w:pPr>
              <w:pStyle w:val="65"/>
              <w:jc w:val="center"/>
              <w:rPr>
                <w:rFonts w:ascii="宋体" w:hAnsi="宋体"/>
              </w:rPr>
            </w:pPr>
            <w:r>
              <w:rPr>
                <w:rFonts w:hint="eastAsia" w:ascii="宋体" w:hAnsi="宋体"/>
              </w:rPr>
              <w:t>-</w:t>
            </w:r>
          </w:p>
        </w:tc>
        <w:tc>
          <w:tcPr>
            <w:tcW w:w="195" w:type="dxa"/>
            <w:vAlign w:val="center"/>
          </w:tcPr>
          <w:p w14:paraId="717CB89D">
            <w:pPr>
              <w:pStyle w:val="65"/>
              <w:jc w:val="center"/>
              <w:rPr>
                <w:rFonts w:ascii="宋体" w:hAnsi="宋体"/>
              </w:rPr>
            </w:pPr>
            <w:r>
              <w:rPr>
                <w:rFonts w:hint="eastAsia" w:ascii="宋体" w:hAnsi="宋体"/>
              </w:rPr>
              <w:t>-</w:t>
            </w:r>
          </w:p>
        </w:tc>
        <w:tc>
          <w:tcPr>
            <w:tcW w:w="195" w:type="dxa"/>
            <w:vAlign w:val="center"/>
          </w:tcPr>
          <w:p w14:paraId="58C35CEA">
            <w:pPr>
              <w:pStyle w:val="65"/>
              <w:jc w:val="center"/>
            </w:pPr>
            <w:r>
              <w:rPr>
                <w:rFonts w:hint="eastAsia"/>
              </w:rPr>
              <w:t>a</w:t>
            </w:r>
          </w:p>
        </w:tc>
        <w:tc>
          <w:tcPr>
            <w:tcW w:w="196" w:type="dxa"/>
            <w:vAlign w:val="center"/>
          </w:tcPr>
          <w:p w14:paraId="59D05CD7">
            <w:pPr>
              <w:pStyle w:val="65"/>
              <w:jc w:val="center"/>
              <w:rPr>
                <w:rFonts w:ascii="宋体" w:hAnsi="宋体"/>
              </w:rPr>
            </w:pPr>
            <w:r>
              <w:rPr>
                <w:rFonts w:hint="eastAsia" w:ascii="宋体" w:hAnsi="宋体"/>
              </w:rPr>
              <w:t>-</w:t>
            </w:r>
          </w:p>
        </w:tc>
        <w:tc>
          <w:tcPr>
            <w:tcW w:w="195" w:type="dxa"/>
            <w:vAlign w:val="center"/>
          </w:tcPr>
          <w:p w14:paraId="29868A29">
            <w:pPr>
              <w:pStyle w:val="65"/>
              <w:jc w:val="center"/>
            </w:pPr>
            <w:r>
              <w:t>I</w:t>
            </w:r>
          </w:p>
        </w:tc>
        <w:tc>
          <w:tcPr>
            <w:tcW w:w="195" w:type="dxa"/>
            <w:vAlign w:val="center"/>
          </w:tcPr>
          <w:p w14:paraId="296F0982">
            <w:pPr>
              <w:pStyle w:val="65"/>
              <w:jc w:val="center"/>
              <w:rPr>
                <w:rFonts w:ascii="宋体" w:hAnsi="宋体"/>
              </w:rPr>
            </w:pPr>
            <w:r>
              <w:rPr>
                <w:rFonts w:hint="eastAsia" w:ascii="宋体" w:hAnsi="宋体"/>
              </w:rPr>
              <w:t>-</w:t>
            </w:r>
          </w:p>
        </w:tc>
        <w:tc>
          <w:tcPr>
            <w:tcW w:w="195" w:type="dxa"/>
            <w:vAlign w:val="center"/>
          </w:tcPr>
          <w:p w14:paraId="23CC8610">
            <w:pPr>
              <w:pStyle w:val="65"/>
              <w:jc w:val="center"/>
            </w:pPr>
            <w:r>
              <w:rPr>
                <w:rFonts w:hint="eastAsia"/>
              </w:rPr>
              <w:t>n</w:t>
            </w:r>
          </w:p>
        </w:tc>
        <w:tc>
          <w:tcPr>
            <w:tcW w:w="196" w:type="dxa"/>
            <w:vAlign w:val="center"/>
          </w:tcPr>
          <w:p w14:paraId="783FD260">
            <w:pPr>
              <w:pStyle w:val="65"/>
              <w:jc w:val="center"/>
            </w:pPr>
            <w:r>
              <w:rPr>
                <w:rFonts w:hint="eastAsia"/>
              </w:rPr>
              <w:t>h</w:t>
            </w:r>
          </w:p>
        </w:tc>
        <w:tc>
          <w:tcPr>
            <w:tcW w:w="195" w:type="dxa"/>
            <w:vAlign w:val="center"/>
          </w:tcPr>
          <w:p w14:paraId="4376A06A">
            <w:pPr>
              <w:pStyle w:val="65"/>
              <w:jc w:val="center"/>
            </w:pPr>
            <w:r>
              <w:rPr>
                <w:rFonts w:hint="eastAsia"/>
              </w:rPr>
              <w:t>a</w:t>
            </w:r>
          </w:p>
        </w:tc>
        <w:tc>
          <w:tcPr>
            <w:tcW w:w="195" w:type="dxa"/>
            <w:vAlign w:val="center"/>
          </w:tcPr>
          <w:p w14:paraId="38F4DFF2">
            <w:pPr>
              <w:pStyle w:val="65"/>
              <w:jc w:val="center"/>
            </w:pPr>
            <w:r>
              <w:rPr>
                <w:rFonts w:hint="eastAsia"/>
              </w:rPr>
              <w:t>d</w:t>
            </w:r>
          </w:p>
        </w:tc>
        <w:tc>
          <w:tcPr>
            <w:tcW w:w="196" w:type="dxa"/>
            <w:vAlign w:val="center"/>
          </w:tcPr>
          <w:p w14:paraId="25400DCC">
            <w:pPr>
              <w:pStyle w:val="65"/>
              <w:jc w:val="center"/>
              <w:rPr>
                <w:rFonts w:ascii="宋体" w:hAnsi="宋体"/>
              </w:rPr>
            </w:pPr>
            <w:r>
              <w:rPr>
                <w:rFonts w:hint="eastAsia" w:ascii="宋体" w:hAnsi="宋体"/>
              </w:rPr>
              <w:t>-</w:t>
            </w:r>
          </w:p>
        </w:tc>
        <w:tc>
          <w:tcPr>
            <w:tcW w:w="195" w:type="dxa"/>
            <w:vAlign w:val="center"/>
          </w:tcPr>
          <w:p w14:paraId="255E1E82">
            <w:pPr>
              <w:pStyle w:val="65"/>
              <w:jc w:val="center"/>
            </w:pPr>
            <w:r>
              <w:rPr>
                <w:rFonts w:hint="eastAsia"/>
              </w:rPr>
              <w:t>a</w:t>
            </w:r>
          </w:p>
        </w:tc>
        <w:tc>
          <w:tcPr>
            <w:tcW w:w="195" w:type="dxa"/>
            <w:vAlign w:val="center"/>
          </w:tcPr>
          <w:p w14:paraId="26C51B13">
            <w:pPr>
              <w:pStyle w:val="65"/>
              <w:jc w:val="center"/>
              <w:rPr>
                <w:rFonts w:ascii="宋体" w:hAnsi="宋体"/>
              </w:rPr>
            </w:pPr>
            <w:r>
              <w:rPr>
                <w:rFonts w:hint="eastAsia" w:ascii="宋体" w:hAnsi="宋体"/>
              </w:rPr>
              <w:t>-</w:t>
            </w:r>
          </w:p>
        </w:tc>
        <w:tc>
          <w:tcPr>
            <w:tcW w:w="195" w:type="dxa"/>
            <w:vAlign w:val="center"/>
          </w:tcPr>
          <w:p w14:paraId="72AC6411">
            <w:pPr>
              <w:pStyle w:val="65"/>
              <w:jc w:val="center"/>
            </w:pPr>
            <w:r>
              <w:rPr>
                <w:rFonts w:hint="eastAsia"/>
              </w:rPr>
              <w:t>e</w:t>
            </w:r>
          </w:p>
        </w:tc>
        <w:tc>
          <w:tcPr>
            <w:tcW w:w="196" w:type="dxa"/>
            <w:vAlign w:val="center"/>
          </w:tcPr>
          <w:p w14:paraId="5A87DAE8">
            <w:pPr>
              <w:pStyle w:val="65"/>
              <w:jc w:val="center"/>
            </w:pPr>
            <w:r>
              <w:rPr>
                <w:rFonts w:hint="eastAsia"/>
              </w:rPr>
              <w:t>n</w:t>
            </w:r>
          </w:p>
        </w:tc>
        <w:tc>
          <w:tcPr>
            <w:tcW w:w="195" w:type="dxa"/>
            <w:vAlign w:val="center"/>
          </w:tcPr>
          <w:p w14:paraId="28E5E481">
            <w:pPr>
              <w:pStyle w:val="65"/>
              <w:jc w:val="center"/>
              <w:rPr>
                <w:rFonts w:ascii="宋体" w:hAnsi="宋体"/>
              </w:rPr>
            </w:pPr>
            <w:r>
              <w:rPr>
                <w:rFonts w:hint="eastAsia" w:ascii="宋体" w:hAnsi="宋体"/>
              </w:rPr>
              <w:t>-</w:t>
            </w:r>
          </w:p>
        </w:tc>
        <w:tc>
          <w:tcPr>
            <w:tcW w:w="195" w:type="dxa"/>
            <w:vAlign w:val="center"/>
          </w:tcPr>
          <w:p w14:paraId="167BE3C3">
            <w:pPr>
              <w:pStyle w:val="65"/>
              <w:jc w:val="center"/>
              <w:rPr>
                <w:rFonts w:ascii="宋体" w:hAnsi="宋体"/>
              </w:rPr>
            </w:pPr>
            <w:r>
              <w:rPr>
                <w:rFonts w:hint="eastAsia" w:ascii="宋体" w:hAnsi="宋体"/>
              </w:rPr>
              <w:t>-</w:t>
            </w:r>
          </w:p>
        </w:tc>
        <w:tc>
          <w:tcPr>
            <w:tcW w:w="196" w:type="dxa"/>
            <w:vAlign w:val="center"/>
          </w:tcPr>
          <w:p w14:paraId="29DD5A7A">
            <w:pPr>
              <w:pStyle w:val="65"/>
              <w:jc w:val="center"/>
            </w:pPr>
            <w:r>
              <w:rPr>
                <w:rFonts w:hint="eastAsia"/>
              </w:rPr>
              <w:t>a</w:t>
            </w:r>
          </w:p>
        </w:tc>
        <w:tc>
          <w:tcPr>
            <w:tcW w:w="195" w:type="dxa"/>
            <w:vAlign w:val="center"/>
          </w:tcPr>
          <w:p w14:paraId="2BE4BB5C">
            <w:pPr>
              <w:pStyle w:val="65"/>
              <w:jc w:val="center"/>
              <w:rPr>
                <w:rFonts w:ascii="宋体" w:hAnsi="宋体"/>
              </w:rPr>
            </w:pPr>
            <w:r>
              <w:rPr>
                <w:rFonts w:hint="eastAsia" w:ascii="宋体" w:hAnsi="宋体"/>
              </w:rPr>
              <w:t>-</w:t>
            </w:r>
          </w:p>
        </w:tc>
        <w:tc>
          <w:tcPr>
            <w:tcW w:w="195" w:type="dxa"/>
            <w:vAlign w:val="center"/>
          </w:tcPr>
          <w:p w14:paraId="00F48561">
            <w:pPr>
              <w:pStyle w:val="65"/>
              <w:jc w:val="center"/>
            </w:pPr>
            <w:r>
              <w:rPr>
                <w:rFonts w:hint="eastAsia"/>
              </w:rPr>
              <w:t>e</w:t>
            </w:r>
          </w:p>
        </w:tc>
        <w:tc>
          <w:tcPr>
            <w:tcW w:w="195" w:type="dxa"/>
            <w:vAlign w:val="center"/>
          </w:tcPr>
          <w:p w14:paraId="3FAD7C42">
            <w:pPr>
              <w:pStyle w:val="65"/>
              <w:jc w:val="center"/>
              <w:rPr>
                <w:rFonts w:ascii="宋体" w:hAnsi="宋体"/>
              </w:rPr>
            </w:pPr>
            <w:r>
              <w:rPr>
                <w:rFonts w:hint="eastAsia" w:ascii="宋体" w:hAnsi="宋体"/>
              </w:rPr>
              <w:t>-</w:t>
            </w:r>
          </w:p>
        </w:tc>
        <w:tc>
          <w:tcPr>
            <w:tcW w:w="196" w:type="dxa"/>
            <w:vAlign w:val="center"/>
          </w:tcPr>
          <w:p w14:paraId="7D84B548">
            <w:pPr>
              <w:pStyle w:val="65"/>
              <w:jc w:val="center"/>
            </w:pPr>
            <w:r>
              <w:rPr>
                <w:rFonts w:hint="eastAsia"/>
              </w:rPr>
              <w:t>h</w:t>
            </w:r>
          </w:p>
        </w:tc>
        <w:tc>
          <w:tcPr>
            <w:tcW w:w="195" w:type="dxa"/>
            <w:vAlign w:val="center"/>
          </w:tcPr>
          <w:p w14:paraId="672B977F">
            <w:pPr>
              <w:pStyle w:val="65"/>
              <w:jc w:val="center"/>
            </w:pPr>
            <w:r>
              <w:rPr>
                <w:rFonts w:hint="eastAsia"/>
              </w:rPr>
              <w:t>i</w:t>
            </w:r>
          </w:p>
        </w:tc>
        <w:tc>
          <w:tcPr>
            <w:tcW w:w="195" w:type="dxa"/>
            <w:vAlign w:val="center"/>
          </w:tcPr>
          <w:p w14:paraId="0E5FC539">
            <w:pPr>
              <w:pStyle w:val="65"/>
              <w:jc w:val="center"/>
              <w:rPr>
                <w:rFonts w:ascii="宋体" w:hAnsi="宋体"/>
              </w:rPr>
            </w:pPr>
            <w:r>
              <w:rPr>
                <w:rFonts w:hint="eastAsia" w:ascii="宋体" w:hAnsi="宋体"/>
              </w:rPr>
              <w:t>-</w:t>
            </w:r>
          </w:p>
        </w:tc>
        <w:tc>
          <w:tcPr>
            <w:tcW w:w="196" w:type="dxa"/>
            <w:vAlign w:val="center"/>
          </w:tcPr>
          <w:p w14:paraId="0B1DC645">
            <w:pPr>
              <w:pStyle w:val="65"/>
              <w:jc w:val="center"/>
            </w:pPr>
            <w:r>
              <w:rPr>
                <w:rFonts w:hint="eastAsia"/>
              </w:rPr>
              <w:t>e</w:t>
            </w:r>
          </w:p>
        </w:tc>
      </w:tr>
      <w:tr w14:paraId="27D6B1D2">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0" w:type="dxa"/>
            <w:left w:w="0" w:type="dxa"/>
            <w:bottom w:w="0" w:type="dxa"/>
            <w:right w:w="0" w:type="dxa"/>
          </w:tblCellMar>
        </w:tblPrEx>
        <w:trPr>
          <w:jc w:val="center"/>
        </w:trPr>
        <w:tc>
          <w:tcPr>
            <w:tcW w:w="195" w:type="dxa"/>
            <w:vAlign w:val="center"/>
          </w:tcPr>
          <w:p w14:paraId="4E87B2C9">
            <w:pPr>
              <w:pStyle w:val="65"/>
              <w:jc w:val="center"/>
            </w:pPr>
            <w:r>
              <w:rPr>
                <w:rFonts w:hint="eastAsia"/>
              </w:rPr>
              <w:t>N</w:t>
            </w:r>
          </w:p>
        </w:tc>
        <w:tc>
          <w:tcPr>
            <w:tcW w:w="195" w:type="dxa"/>
            <w:vAlign w:val="center"/>
          </w:tcPr>
          <w:p w14:paraId="46E2B764">
            <w:pPr>
              <w:pStyle w:val="65"/>
              <w:jc w:val="center"/>
            </w:pPr>
            <w:r>
              <w:rPr>
                <w:rFonts w:hint="eastAsia"/>
              </w:rPr>
              <w:t>D</w:t>
            </w:r>
          </w:p>
        </w:tc>
        <w:tc>
          <w:tcPr>
            <w:tcW w:w="195" w:type="dxa"/>
            <w:vAlign w:val="center"/>
          </w:tcPr>
          <w:p w14:paraId="02A2402A">
            <w:pPr>
              <w:pStyle w:val="65"/>
              <w:jc w:val="center"/>
            </w:pPr>
            <w:r>
              <w:rPr>
                <w:rFonts w:hint="eastAsia"/>
              </w:rPr>
              <w:t>I</w:t>
            </w:r>
          </w:p>
        </w:tc>
        <w:tc>
          <w:tcPr>
            <w:tcW w:w="196" w:type="dxa"/>
            <w:vAlign w:val="center"/>
          </w:tcPr>
          <w:p w14:paraId="25842DA7">
            <w:pPr>
              <w:pStyle w:val="65"/>
              <w:jc w:val="center"/>
            </w:pPr>
            <w:r>
              <w:rPr>
                <w:rFonts w:hint="eastAsia"/>
              </w:rPr>
              <w:t>F</w:t>
            </w:r>
          </w:p>
        </w:tc>
        <w:tc>
          <w:tcPr>
            <w:tcW w:w="195" w:type="dxa"/>
            <w:vAlign w:val="center"/>
          </w:tcPr>
          <w:p w14:paraId="5AD82175">
            <w:pPr>
              <w:pStyle w:val="65"/>
              <w:jc w:val="center"/>
            </w:pPr>
            <w:r>
              <w:rPr>
                <w:rFonts w:hint="eastAsia"/>
              </w:rPr>
              <w:t>E</w:t>
            </w:r>
          </w:p>
        </w:tc>
        <w:tc>
          <w:tcPr>
            <w:tcW w:w="195" w:type="dxa"/>
            <w:vAlign w:val="center"/>
          </w:tcPr>
          <w:p w14:paraId="3088626B">
            <w:pPr>
              <w:pStyle w:val="65"/>
              <w:jc w:val="center"/>
            </w:pPr>
            <w:r>
              <w:rPr>
                <w:rFonts w:hint="eastAsia"/>
              </w:rPr>
              <w:t>F</w:t>
            </w:r>
          </w:p>
        </w:tc>
        <w:tc>
          <w:tcPr>
            <w:tcW w:w="196" w:type="dxa"/>
            <w:vAlign w:val="center"/>
          </w:tcPr>
          <w:p w14:paraId="7B345F56">
            <w:pPr>
              <w:pStyle w:val="65"/>
              <w:jc w:val="center"/>
            </w:pPr>
            <w:r>
              <w:rPr>
                <w:rFonts w:hint="eastAsia"/>
              </w:rPr>
              <w:t>M</w:t>
            </w:r>
          </w:p>
        </w:tc>
        <w:tc>
          <w:tcPr>
            <w:tcW w:w="195" w:type="dxa"/>
            <w:vAlign w:val="center"/>
          </w:tcPr>
          <w:p w14:paraId="233A567D">
            <w:pPr>
              <w:pStyle w:val="65"/>
              <w:jc w:val="center"/>
            </w:pPr>
            <w:r>
              <w:rPr>
                <w:rFonts w:hint="eastAsia"/>
              </w:rPr>
              <w:t>D</w:t>
            </w:r>
          </w:p>
        </w:tc>
        <w:tc>
          <w:tcPr>
            <w:tcW w:w="195" w:type="dxa"/>
            <w:vAlign w:val="center"/>
          </w:tcPr>
          <w:p w14:paraId="1014B0C9">
            <w:pPr>
              <w:pStyle w:val="65"/>
              <w:jc w:val="center"/>
            </w:pPr>
            <w:r>
              <w:rPr>
                <w:rFonts w:hint="eastAsia"/>
              </w:rPr>
              <w:t>Z</w:t>
            </w:r>
          </w:p>
        </w:tc>
        <w:tc>
          <w:tcPr>
            <w:tcW w:w="195" w:type="dxa"/>
            <w:vAlign w:val="center"/>
          </w:tcPr>
          <w:p w14:paraId="04CECB6A">
            <w:pPr>
              <w:pStyle w:val="65"/>
              <w:jc w:val="center"/>
            </w:pPr>
            <w:r>
              <w:rPr>
                <w:rFonts w:hint="eastAsia"/>
              </w:rPr>
              <w:t>C</w:t>
            </w:r>
          </w:p>
        </w:tc>
        <w:tc>
          <w:tcPr>
            <w:tcW w:w="196" w:type="dxa"/>
            <w:vAlign w:val="center"/>
          </w:tcPr>
          <w:p w14:paraId="0C5E646C">
            <w:pPr>
              <w:pStyle w:val="65"/>
              <w:jc w:val="center"/>
            </w:pPr>
            <w:r>
              <w:rPr>
                <w:rFonts w:hint="eastAsia"/>
              </w:rPr>
              <w:t>D</w:t>
            </w:r>
          </w:p>
        </w:tc>
        <w:tc>
          <w:tcPr>
            <w:tcW w:w="195" w:type="dxa"/>
            <w:vAlign w:val="center"/>
          </w:tcPr>
          <w:p w14:paraId="1C3F3E95">
            <w:pPr>
              <w:pStyle w:val="65"/>
              <w:jc w:val="center"/>
            </w:pPr>
            <w:r>
              <w:rPr>
                <w:rFonts w:hint="eastAsia"/>
              </w:rPr>
              <w:t>M</w:t>
            </w:r>
          </w:p>
        </w:tc>
        <w:tc>
          <w:tcPr>
            <w:tcW w:w="195" w:type="dxa"/>
            <w:vAlign w:val="center"/>
          </w:tcPr>
          <w:p w14:paraId="41508836">
            <w:pPr>
              <w:pStyle w:val="65"/>
              <w:jc w:val="center"/>
            </w:pPr>
            <w:r>
              <w:rPr>
                <w:rFonts w:hint="eastAsia"/>
              </w:rPr>
              <w:t>Q</w:t>
            </w:r>
          </w:p>
        </w:tc>
        <w:tc>
          <w:tcPr>
            <w:tcW w:w="196" w:type="dxa"/>
            <w:vAlign w:val="center"/>
          </w:tcPr>
          <w:p w14:paraId="49864E4B">
            <w:pPr>
              <w:pStyle w:val="65"/>
              <w:jc w:val="center"/>
            </w:pPr>
            <w:r>
              <w:rPr>
                <w:rFonts w:hint="eastAsia"/>
              </w:rPr>
              <w:t>Z</w:t>
            </w:r>
          </w:p>
        </w:tc>
        <w:tc>
          <w:tcPr>
            <w:tcW w:w="195" w:type="dxa"/>
            <w:vAlign w:val="center"/>
          </w:tcPr>
          <w:p w14:paraId="40766272">
            <w:pPr>
              <w:pStyle w:val="65"/>
              <w:jc w:val="center"/>
            </w:pPr>
            <w:r>
              <w:rPr>
                <w:rFonts w:hint="eastAsia"/>
              </w:rPr>
              <w:t>K</w:t>
            </w:r>
          </w:p>
        </w:tc>
        <w:tc>
          <w:tcPr>
            <w:tcW w:w="195" w:type="dxa"/>
            <w:vAlign w:val="center"/>
          </w:tcPr>
          <w:p w14:paraId="18AB8908">
            <w:pPr>
              <w:pStyle w:val="65"/>
              <w:jc w:val="center"/>
            </w:pPr>
            <w:r>
              <w:rPr>
                <w:rFonts w:hint="eastAsia"/>
              </w:rPr>
              <w:t>C</w:t>
            </w:r>
          </w:p>
        </w:tc>
        <w:tc>
          <w:tcPr>
            <w:tcW w:w="195" w:type="dxa"/>
            <w:vAlign w:val="center"/>
          </w:tcPr>
          <w:p w14:paraId="07B4B4AD">
            <w:pPr>
              <w:pStyle w:val="65"/>
              <w:jc w:val="center"/>
            </w:pPr>
            <w:r>
              <w:rPr>
                <w:rFonts w:hint="eastAsia"/>
              </w:rPr>
              <w:t>E</w:t>
            </w:r>
          </w:p>
        </w:tc>
        <w:tc>
          <w:tcPr>
            <w:tcW w:w="196" w:type="dxa"/>
            <w:vAlign w:val="center"/>
          </w:tcPr>
          <w:p w14:paraId="3A84103D">
            <w:pPr>
              <w:pStyle w:val="65"/>
              <w:jc w:val="center"/>
            </w:pPr>
            <w:r>
              <w:rPr>
                <w:rFonts w:hint="eastAsia"/>
              </w:rPr>
              <w:t>Y</w:t>
            </w:r>
          </w:p>
        </w:tc>
        <w:tc>
          <w:tcPr>
            <w:tcW w:w="195" w:type="dxa"/>
            <w:vAlign w:val="center"/>
          </w:tcPr>
          <w:p w14:paraId="776FC142">
            <w:pPr>
              <w:pStyle w:val="65"/>
              <w:jc w:val="center"/>
            </w:pPr>
            <w:r>
              <w:rPr>
                <w:rFonts w:hint="eastAsia"/>
              </w:rPr>
              <w:t>F</w:t>
            </w:r>
          </w:p>
        </w:tc>
        <w:tc>
          <w:tcPr>
            <w:tcW w:w="195" w:type="dxa"/>
            <w:vAlign w:val="center"/>
          </w:tcPr>
          <w:p w14:paraId="1555FDA9">
            <w:pPr>
              <w:pStyle w:val="65"/>
              <w:jc w:val="center"/>
            </w:pPr>
            <w:r>
              <w:rPr>
                <w:rFonts w:hint="eastAsia"/>
              </w:rPr>
              <w:t>C</w:t>
            </w:r>
          </w:p>
        </w:tc>
        <w:tc>
          <w:tcPr>
            <w:tcW w:w="196" w:type="dxa"/>
            <w:vAlign w:val="center"/>
          </w:tcPr>
          <w:p w14:paraId="1EF0F977">
            <w:pPr>
              <w:pStyle w:val="65"/>
              <w:jc w:val="center"/>
            </w:pPr>
            <w:r>
              <w:rPr>
                <w:rFonts w:hint="eastAsia"/>
              </w:rPr>
              <w:t>J</w:t>
            </w:r>
          </w:p>
        </w:tc>
        <w:tc>
          <w:tcPr>
            <w:tcW w:w="195" w:type="dxa"/>
            <w:vAlign w:val="center"/>
          </w:tcPr>
          <w:p w14:paraId="1D9EFF22">
            <w:pPr>
              <w:pStyle w:val="65"/>
              <w:jc w:val="center"/>
            </w:pPr>
            <w:r>
              <w:rPr>
                <w:rFonts w:hint="eastAsia"/>
              </w:rPr>
              <w:t>M</w:t>
            </w:r>
          </w:p>
        </w:tc>
        <w:tc>
          <w:tcPr>
            <w:tcW w:w="195" w:type="dxa"/>
            <w:vAlign w:val="center"/>
          </w:tcPr>
          <w:p w14:paraId="77AE77F7">
            <w:pPr>
              <w:pStyle w:val="65"/>
              <w:jc w:val="center"/>
            </w:pPr>
            <w:r>
              <w:rPr>
                <w:rFonts w:hint="eastAsia"/>
              </w:rPr>
              <w:t>Y</w:t>
            </w:r>
          </w:p>
        </w:tc>
        <w:tc>
          <w:tcPr>
            <w:tcW w:w="195" w:type="dxa"/>
            <w:vAlign w:val="center"/>
          </w:tcPr>
          <w:p w14:paraId="7B3D3CE8">
            <w:pPr>
              <w:pStyle w:val="65"/>
              <w:jc w:val="center"/>
            </w:pPr>
            <w:r>
              <w:rPr>
                <w:rFonts w:hint="eastAsia"/>
              </w:rPr>
              <w:t>R</w:t>
            </w:r>
          </w:p>
        </w:tc>
        <w:tc>
          <w:tcPr>
            <w:tcW w:w="196" w:type="dxa"/>
            <w:vAlign w:val="center"/>
          </w:tcPr>
          <w:p w14:paraId="77568BFC">
            <w:pPr>
              <w:pStyle w:val="65"/>
              <w:jc w:val="center"/>
            </w:pPr>
            <w:r>
              <w:rPr>
                <w:rFonts w:hint="eastAsia"/>
              </w:rPr>
              <w:t>N</w:t>
            </w:r>
          </w:p>
        </w:tc>
        <w:tc>
          <w:tcPr>
            <w:tcW w:w="195" w:type="dxa"/>
            <w:vAlign w:val="center"/>
          </w:tcPr>
          <w:p w14:paraId="4E453E8D">
            <w:pPr>
              <w:pStyle w:val="65"/>
              <w:jc w:val="center"/>
            </w:pPr>
            <w:r>
              <w:rPr>
                <w:rFonts w:hint="eastAsia"/>
              </w:rPr>
              <w:t>C</w:t>
            </w:r>
          </w:p>
        </w:tc>
        <w:tc>
          <w:tcPr>
            <w:tcW w:w="195" w:type="dxa"/>
            <w:vAlign w:val="center"/>
          </w:tcPr>
          <w:p w14:paraId="517D98BD">
            <w:pPr>
              <w:pStyle w:val="65"/>
              <w:jc w:val="center"/>
            </w:pPr>
            <w:r>
              <w:rPr>
                <w:rFonts w:hint="eastAsia"/>
              </w:rPr>
              <w:t>W</w:t>
            </w:r>
          </w:p>
        </w:tc>
        <w:tc>
          <w:tcPr>
            <w:tcW w:w="196" w:type="dxa"/>
            <w:vAlign w:val="center"/>
          </w:tcPr>
          <w:p w14:paraId="5A596B9E">
            <w:pPr>
              <w:pStyle w:val="65"/>
              <w:jc w:val="center"/>
            </w:pPr>
            <w:r>
              <w:rPr>
                <w:rFonts w:hint="eastAsia"/>
              </w:rPr>
              <w:t>J</w:t>
            </w:r>
          </w:p>
        </w:tc>
        <w:tc>
          <w:tcPr>
            <w:tcW w:w="195" w:type="dxa"/>
            <w:vAlign w:val="center"/>
          </w:tcPr>
          <w:p w14:paraId="338267E3">
            <w:pPr>
              <w:pStyle w:val="65"/>
              <w:jc w:val="center"/>
            </w:pPr>
            <w:r>
              <w:rPr>
                <w:rFonts w:hint="eastAsia"/>
              </w:rPr>
              <w:t>C</w:t>
            </w:r>
          </w:p>
        </w:tc>
        <w:tc>
          <w:tcPr>
            <w:tcW w:w="195" w:type="dxa"/>
            <w:vAlign w:val="center"/>
          </w:tcPr>
          <w:p w14:paraId="2CD840FD">
            <w:pPr>
              <w:pStyle w:val="65"/>
              <w:jc w:val="center"/>
            </w:pPr>
            <w:r>
              <w:rPr>
                <w:rFonts w:hint="eastAsia"/>
              </w:rPr>
              <w:t>S</w:t>
            </w:r>
          </w:p>
        </w:tc>
        <w:tc>
          <w:tcPr>
            <w:tcW w:w="195" w:type="dxa"/>
            <w:vAlign w:val="center"/>
          </w:tcPr>
          <w:p w14:paraId="7F41F55C">
            <w:pPr>
              <w:pStyle w:val="65"/>
              <w:jc w:val="center"/>
            </w:pPr>
            <w:r>
              <w:rPr>
                <w:rFonts w:hint="eastAsia"/>
              </w:rPr>
              <w:t>Z</w:t>
            </w:r>
          </w:p>
        </w:tc>
        <w:tc>
          <w:tcPr>
            <w:tcW w:w="196" w:type="dxa"/>
            <w:vAlign w:val="center"/>
          </w:tcPr>
          <w:p w14:paraId="206EC741">
            <w:pPr>
              <w:pStyle w:val="65"/>
              <w:jc w:val="center"/>
            </w:pPr>
            <w:r>
              <w:rPr>
                <w:rFonts w:hint="eastAsia"/>
              </w:rPr>
              <w:t>R</w:t>
            </w:r>
          </w:p>
        </w:tc>
        <w:tc>
          <w:tcPr>
            <w:tcW w:w="195" w:type="dxa"/>
            <w:vAlign w:val="center"/>
          </w:tcPr>
          <w:p w14:paraId="54DED3C4">
            <w:pPr>
              <w:pStyle w:val="65"/>
              <w:jc w:val="center"/>
            </w:pPr>
            <w:r>
              <w:rPr>
                <w:rFonts w:hint="eastAsia"/>
              </w:rPr>
              <w:t>E</w:t>
            </w:r>
          </w:p>
        </w:tc>
        <w:tc>
          <w:tcPr>
            <w:tcW w:w="195" w:type="dxa"/>
            <w:vAlign w:val="center"/>
          </w:tcPr>
          <w:p w14:paraId="036EE72A">
            <w:pPr>
              <w:pStyle w:val="65"/>
              <w:jc w:val="center"/>
            </w:pPr>
            <w:r>
              <w:rPr>
                <w:rFonts w:hint="eastAsia"/>
              </w:rPr>
              <w:t>X</w:t>
            </w:r>
          </w:p>
        </w:tc>
        <w:tc>
          <w:tcPr>
            <w:tcW w:w="196" w:type="dxa"/>
            <w:vAlign w:val="center"/>
          </w:tcPr>
          <w:p w14:paraId="50A6EB62">
            <w:pPr>
              <w:pStyle w:val="65"/>
              <w:jc w:val="center"/>
            </w:pPr>
            <w:r>
              <w:rPr>
                <w:rFonts w:hint="eastAsia"/>
              </w:rPr>
              <w:t>C</w:t>
            </w:r>
          </w:p>
        </w:tc>
        <w:tc>
          <w:tcPr>
            <w:tcW w:w="195" w:type="dxa"/>
            <w:vAlign w:val="center"/>
          </w:tcPr>
          <w:p w14:paraId="2EA0E020">
            <w:pPr>
              <w:pStyle w:val="65"/>
              <w:jc w:val="center"/>
            </w:pPr>
            <w:r>
              <w:rPr>
                <w:rFonts w:hint="eastAsia"/>
              </w:rPr>
              <w:t>H</w:t>
            </w:r>
          </w:p>
        </w:tc>
        <w:tc>
          <w:tcPr>
            <w:tcW w:w="195" w:type="dxa"/>
            <w:vAlign w:val="center"/>
          </w:tcPr>
          <w:p w14:paraId="6CC2F713">
            <w:pPr>
              <w:pStyle w:val="65"/>
              <w:jc w:val="center"/>
            </w:pPr>
            <w:r>
              <w:rPr>
                <w:rFonts w:hint="eastAsia"/>
              </w:rPr>
              <w:t>Z</w:t>
            </w:r>
          </w:p>
        </w:tc>
        <w:tc>
          <w:tcPr>
            <w:tcW w:w="195" w:type="dxa"/>
            <w:vAlign w:val="center"/>
          </w:tcPr>
          <w:p w14:paraId="0E8D90BC">
            <w:pPr>
              <w:pStyle w:val="65"/>
              <w:jc w:val="center"/>
            </w:pPr>
            <w:r>
              <w:rPr>
                <w:rFonts w:hint="eastAsia"/>
              </w:rPr>
              <w:t>U</w:t>
            </w:r>
          </w:p>
        </w:tc>
        <w:tc>
          <w:tcPr>
            <w:tcW w:w="196" w:type="dxa"/>
            <w:vAlign w:val="center"/>
          </w:tcPr>
          <w:p w14:paraId="67F64773">
            <w:pPr>
              <w:pStyle w:val="65"/>
              <w:jc w:val="center"/>
            </w:pPr>
            <w:r>
              <w:rPr>
                <w:rFonts w:hint="eastAsia"/>
              </w:rPr>
              <w:t>N</w:t>
            </w:r>
          </w:p>
        </w:tc>
        <w:tc>
          <w:tcPr>
            <w:tcW w:w="195" w:type="dxa"/>
            <w:vAlign w:val="center"/>
          </w:tcPr>
          <w:p w14:paraId="6E1FE7BB">
            <w:pPr>
              <w:pStyle w:val="65"/>
              <w:jc w:val="center"/>
            </w:pPr>
            <w:r>
              <w:rPr>
                <w:rFonts w:hint="eastAsia"/>
              </w:rPr>
              <w:t>M</w:t>
            </w:r>
          </w:p>
        </w:tc>
        <w:tc>
          <w:tcPr>
            <w:tcW w:w="195" w:type="dxa"/>
            <w:vAlign w:val="center"/>
          </w:tcPr>
          <w:p w14:paraId="5909F2C8">
            <w:pPr>
              <w:pStyle w:val="65"/>
              <w:jc w:val="center"/>
            </w:pPr>
            <w:r>
              <w:rPr>
                <w:rFonts w:hint="eastAsia"/>
              </w:rPr>
              <w:t>X</w:t>
            </w:r>
          </w:p>
        </w:tc>
        <w:tc>
          <w:tcPr>
            <w:tcW w:w="196" w:type="dxa"/>
            <w:vAlign w:val="center"/>
          </w:tcPr>
          <w:p w14:paraId="6DB3DA9D">
            <w:pPr>
              <w:pStyle w:val="65"/>
              <w:jc w:val="center"/>
            </w:pPr>
            <w:r>
              <w:rPr>
                <w:rFonts w:hint="eastAsia"/>
              </w:rPr>
              <w:t>Z</w:t>
            </w:r>
          </w:p>
        </w:tc>
      </w:tr>
      <w:tr w14:paraId="3FFB9552">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0" w:type="dxa"/>
            <w:left w:w="0" w:type="dxa"/>
            <w:bottom w:w="0" w:type="dxa"/>
            <w:right w:w="0" w:type="dxa"/>
          </w:tblCellMar>
        </w:tblPrEx>
        <w:trPr>
          <w:jc w:val="center"/>
        </w:trPr>
        <w:tc>
          <w:tcPr>
            <w:tcW w:w="195" w:type="dxa"/>
            <w:vAlign w:val="center"/>
          </w:tcPr>
          <w:p w14:paraId="727097A2">
            <w:pPr>
              <w:pStyle w:val="65"/>
              <w:jc w:val="center"/>
            </w:pPr>
            <w:r>
              <w:rPr>
                <w:rFonts w:hint="eastAsia"/>
              </w:rPr>
              <w:t>h</w:t>
            </w:r>
          </w:p>
        </w:tc>
        <w:tc>
          <w:tcPr>
            <w:tcW w:w="195" w:type="dxa"/>
            <w:vAlign w:val="center"/>
          </w:tcPr>
          <w:p w14:paraId="64761397">
            <w:pPr>
              <w:pStyle w:val="65"/>
              <w:jc w:val="center"/>
            </w:pPr>
            <w:r>
              <w:rPr>
                <w:rFonts w:hint="eastAsia"/>
              </w:rPr>
              <w:t>e</w:t>
            </w:r>
          </w:p>
        </w:tc>
        <w:tc>
          <w:tcPr>
            <w:tcW w:w="195" w:type="dxa"/>
            <w:vAlign w:val="center"/>
          </w:tcPr>
          <w:p w14:paraId="20DA7DDF">
            <w:pPr>
              <w:pStyle w:val="65"/>
              <w:jc w:val="center"/>
              <w:rPr>
                <w:rFonts w:ascii="宋体" w:hAnsi="宋体"/>
              </w:rPr>
            </w:pPr>
            <w:r>
              <w:rPr>
                <w:rFonts w:hint="eastAsia" w:ascii="宋体" w:hAnsi="宋体"/>
              </w:rPr>
              <w:t>-</w:t>
            </w:r>
          </w:p>
        </w:tc>
        <w:tc>
          <w:tcPr>
            <w:tcW w:w="196" w:type="dxa"/>
            <w:vAlign w:val="center"/>
          </w:tcPr>
          <w:p w14:paraId="791B8AB5">
            <w:pPr>
              <w:pStyle w:val="65"/>
              <w:jc w:val="center"/>
            </w:pPr>
            <w:r>
              <w:rPr>
                <w:rFonts w:hint="eastAsia"/>
              </w:rPr>
              <w:t>a</w:t>
            </w:r>
          </w:p>
        </w:tc>
        <w:tc>
          <w:tcPr>
            <w:tcW w:w="195" w:type="dxa"/>
            <w:vAlign w:val="center"/>
          </w:tcPr>
          <w:p w14:paraId="30A53286">
            <w:pPr>
              <w:pStyle w:val="65"/>
              <w:jc w:val="center"/>
              <w:rPr>
                <w:rFonts w:ascii="宋体" w:hAnsi="宋体"/>
              </w:rPr>
            </w:pPr>
            <w:r>
              <w:rPr>
                <w:rFonts w:hint="eastAsia" w:ascii="宋体" w:hAnsi="宋体"/>
              </w:rPr>
              <w:t>-</w:t>
            </w:r>
          </w:p>
        </w:tc>
        <w:tc>
          <w:tcPr>
            <w:tcW w:w="195" w:type="dxa"/>
            <w:vAlign w:val="center"/>
          </w:tcPr>
          <w:p w14:paraId="4C900064">
            <w:pPr>
              <w:pStyle w:val="65"/>
              <w:jc w:val="center"/>
            </w:pPr>
            <w:r>
              <w:rPr>
                <w:rFonts w:hint="eastAsia"/>
              </w:rPr>
              <w:t>n</w:t>
            </w:r>
          </w:p>
        </w:tc>
        <w:tc>
          <w:tcPr>
            <w:tcW w:w="196" w:type="dxa"/>
            <w:vAlign w:val="center"/>
          </w:tcPr>
          <w:p w14:paraId="4B6BE1A1">
            <w:pPr>
              <w:pStyle w:val="65"/>
              <w:jc w:val="center"/>
              <w:rPr>
                <w:rFonts w:ascii="宋体" w:hAnsi="宋体"/>
              </w:rPr>
            </w:pPr>
            <w:r>
              <w:rPr>
                <w:rFonts w:hint="eastAsia" w:ascii="宋体" w:hAnsi="宋体"/>
              </w:rPr>
              <w:t>-</w:t>
            </w:r>
          </w:p>
        </w:tc>
        <w:tc>
          <w:tcPr>
            <w:tcW w:w="195" w:type="dxa"/>
            <w:vAlign w:val="center"/>
          </w:tcPr>
          <w:p w14:paraId="04BBCD83">
            <w:pPr>
              <w:pStyle w:val="65"/>
              <w:jc w:val="center"/>
              <w:rPr>
                <w:rFonts w:ascii="宋体" w:hAnsi="宋体"/>
              </w:rPr>
            </w:pPr>
            <w:r>
              <w:rPr>
                <w:rFonts w:hint="eastAsia" w:ascii="宋体" w:hAnsi="宋体"/>
              </w:rPr>
              <w:t>-</w:t>
            </w:r>
          </w:p>
        </w:tc>
        <w:tc>
          <w:tcPr>
            <w:tcW w:w="195" w:type="dxa"/>
            <w:vAlign w:val="center"/>
          </w:tcPr>
          <w:p w14:paraId="33C7BCE8">
            <w:pPr>
              <w:pStyle w:val="65"/>
              <w:jc w:val="center"/>
              <w:rPr>
                <w:rFonts w:ascii="宋体" w:hAnsi="宋体"/>
              </w:rPr>
            </w:pPr>
            <w:r>
              <w:rPr>
                <w:rFonts w:hint="eastAsia" w:ascii="宋体" w:hAnsi="宋体"/>
              </w:rPr>
              <w:t>-</w:t>
            </w:r>
          </w:p>
        </w:tc>
        <w:tc>
          <w:tcPr>
            <w:tcW w:w="195" w:type="dxa"/>
            <w:vAlign w:val="center"/>
          </w:tcPr>
          <w:p w14:paraId="10A6F177">
            <w:pPr>
              <w:pStyle w:val="65"/>
              <w:jc w:val="center"/>
              <w:rPr>
                <w:rFonts w:ascii="宋体" w:hAnsi="宋体"/>
              </w:rPr>
            </w:pPr>
            <w:r>
              <w:rPr>
                <w:rFonts w:hint="eastAsia" w:ascii="宋体" w:hAnsi="宋体"/>
              </w:rPr>
              <w:t>-</w:t>
            </w:r>
          </w:p>
        </w:tc>
        <w:tc>
          <w:tcPr>
            <w:tcW w:w="196" w:type="dxa"/>
            <w:vAlign w:val="center"/>
          </w:tcPr>
          <w:p w14:paraId="6F8A2C42">
            <w:pPr>
              <w:pStyle w:val="65"/>
              <w:jc w:val="center"/>
              <w:rPr>
                <w:rFonts w:ascii="宋体" w:hAnsi="宋体"/>
              </w:rPr>
            </w:pPr>
            <w:r>
              <w:rPr>
                <w:rFonts w:hint="eastAsia" w:ascii="宋体" w:hAnsi="宋体"/>
              </w:rPr>
              <w:t>-</w:t>
            </w:r>
          </w:p>
        </w:tc>
        <w:tc>
          <w:tcPr>
            <w:tcW w:w="195" w:type="dxa"/>
            <w:vAlign w:val="center"/>
          </w:tcPr>
          <w:p w14:paraId="22D0CB80">
            <w:pPr>
              <w:pStyle w:val="65"/>
              <w:jc w:val="center"/>
            </w:pPr>
            <w:r>
              <w:rPr>
                <w:rFonts w:hint="eastAsia"/>
              </w:rPr>
              <w:t>i</w:t>
            </w:r>
          </w:p>
        </w:tc>
        <w:tc>
          <w:tcPr>
            <w:tcW w:w="195" w:type="dxa"/>
            <w:vAlign w:val="center"/>
          </w:tcPr>
          <w:p w14:paraId="3F1BBA27">
            <w:pPr>
              <w:pStyle w:val="65"/>
              <w:jc w:val="center"/>
            </w:pPr>
            <w:r>
              <w:rPr>
                <w:rFonts w:hint="eastAsia"/>
              </w:rPr>
              <w:t>n</w:t>
            </w:r>
          </w:p>
        </w:tc>
        <w:tc>
          <w:tcPr>
            <w:tcW w:w="196" w:type="dxa"/>
            <w:vAlign w:val="center"/>
          </w:tcPr>
          <w:p w14:paraId="25C13D0A">
            <w:pPr>
              <w:pStyle w:val="65"/>
              <w:jc w:val="center"/>
              <w:rPr>
                <w:rFonts w:ascii="宋体" w:hAnsi="宋体"/>
              </w:rPr>
            </w:pPr>
            <w:r>
              <w:rPr>
                <w:rFonts w:hint="eastAsia" w:ascii="宋体" w:hAnsi="宋体"/>
              </w:rPr>
              <w:t>-</w:t>
            </w:r>
          </w:p>
        </w:tc>
        <w:tc>
          <w:tcPr>
            <w:tcW w:w="195" w:type="dxa"/>
            <w:vAlign w:val="center"/>
          </w:tcPr>
          <w:p w14:paraId="014F7E6E">
            <w:pPr>
              <w:pStyle w:val="65"/>
              <w:jc w:val="center"/>
            </w:pPr>
            <w:r>
              <w:rPr>
                <w:rFonts w:hint="eastAsia"/>
              </w:rPr>
              <w:t>i</w:t>
            </w:r>
          </w:p>
        </w:tc>
        <w:tc>
          <w:tcPr>
            <w:tcW w:w="195" w:type="dxa"/>
            <w:vAlign w:val="center"/>
          </w:tcPr>
          <w:p w14:paraId="61B1F49C">
            <w:pPr>
              <w:pStyle w:val="65"/>
              <w:jc w:val="center"/>
              <w:rPr>
                <w:rFonts w:ascii="宋体" w:hAnsi="宋体"/>
              </w:rPr>
            </w:pPr>
            <w:r>
              <w:rPr>
                <w:rFonts w:hint="eastAsia" w:ascii="宋体" w:hAnsi="宋体"/>
              </w:rPr>
              <w:t>-</w:t>
            </w:r>
          </w:p>
        </w:tc>
        <w:tc>
          <w:tcPr>
            <w:tcW w:w="195" w:type="dxa"/>
            <w:vAlign w:val="center"/>
          </w:tcPr>
          <w:p w14:paraId="0301FCCA">
            <w:pPr>
              <w:pStyle w:val="65"/>
              <w:jc w:val="center"/>
              <w:rPr>
                <w:rFonts w:ascii="宋体" w:hAnsi="宋体"/>
              </w:rPr>
            </w:pPr>
            <w:r>
              <w:rPr>
                <w:rFonts w:hint="eastAsia" w:ascii="宋体" w:hAnsi="宋体"/>
              </w:rPr>
              <w:t>-</w:t>
            </w:r>
          </w:p>
        </w:tc>
        <w:tc>
          <w:tcPr>
            <w:tcW w:w="196" w:type="dxa"/>
            <w:vAlign w:val="center"/>
          </w:tcPr>
          <w:p w14:paraId="7E4B7079">
            <w:pPr>
              <w:pStyle w:val="65"/>
              <w:jc w:val="center"/>
              <w:rPr>
                <w:rFonts w:ascii="宋体" w:hAnsi="宋体"/>
              </w:rPr>
            </w:pPr>
            <w:r>
              <w:rPr>
                <w:rFonts w:hint="eastAsia" w:ascii="宋体" w:hAnsi="宋体"/>
              </w:rPr>
              <w:t>-</w:t>
            </w:r>
          </w:p>
        </w:tc>
        <w:tc>
          <w:tcPr>
            <w:tcW w:w="195" w:type="dxa"/>
            <w:vAlign w:val="center"/>
          </w:tcPr>
          <w:p w14:paraId="2F26E0C6">
            <w:pPr>
              <w:pStyle w:val="65"/>
              <w:jc w:val="center"/>
              <w:rPr>
                <w:rFonts w:ascii="宋体" w:hAnsi="宋体"/>
              </w:rPr>
            </w:pPr>
            <w:r>
              <w:rPr>
                <w:rFonts w:hint="eastAsia" w:ascii="宋体" w:hAnsi="宋体"/>
              </w:rPr>
              <w:t>-</w:t>
            </w:r>
          </w:p>
        </w:tc>
        <w:tc>
          <w:tcPr>
            <w:tcW w:w="195" w:type="dxa"/>
            <w:vAlign w:val="center"/>
          </w:tcPr>
          <w:p w14:paraId="0189DE6E">
            <w:pPr>
              <w:pStyle w:val="65"/>
              <w:jc w:val="center"/>
            </w:pPr>
            <w:r>
              <w:rPr>
                <w:rFonts w:hint="eastAsia"/>
              </w:rPr>
              <w:t>e</w:t>
            </w:r>
          </w:p>
        </w:tc>
        <w:tc>
          <w:tcPr>
            <w:tcW w:w="196" w:type="dxa"/>
            <w:vAlign w:val="center"/>
          </w:tcPr>
          <w:p w14:paraId="2126D4EA">
            <w:pPr>
              <w:pStyle w:val="65"/>
              <w:jc w:val="center"/>
            </w:pPr>
            <w:r>
              <w:rPr>
                <w:rFonts w:hint="eastAsia"/>
              </w:rPr>
              <w:t>d</w:t>
            </w:r>
          </w:p>
        </w:tc>
        <w:tc>
          <w:tcPr>
            <w:tcW w:w="195" w:type="dxa"/>
            <w:vAlign w:val="center"/>
          </w:tcPr>
          <w:p w14:paraId="69C2DC43">
            <w:pPr>
              <w:pStyle w:val="65"/>
              <w:jc w:val="center"/>
              <w:rPr>
                <w:rFonts w:ascii="宋体" w:hAnsi="宋体"/>
              </w:rPr>
            </w:pPr>
            <w:r>
              <w:rPr>
                <w:rFonts w:hint="eastAsia" w:ascii="宋体" w:hAnsi="宋体"/>
              </w:rPr>
              <w:t>-</w:t>
            </w:r>
          </w:p>
        </w:tc>
        <w:tc>
          <w:tcPr>
            <w:tcW w:w="195" w:type="dxa"/>
            <w:vAlign w:val="center"/>
          </w:tcPr>
          <w:p w14:paraId="7388F813">
            <w:pPr>
              <w:pStyle w:val="65"/>
              <w:jc w:val="center"/>
              <w:rPr>
                <w:rFonts w:ascii="宋体" w:hAnsi="宋体"/>
              </w:rPr>
            </w:pPr>
            <w:r>
              <w:rPr>
                <w:rFonts w:hint="eastAsia" w:ascii="宋体" w:hAnsi="宋体"/>
              </w:rPr>
              <w:t>-</w:t>
            </w:r>
          </w:p>
        </w:tc>
        <w:tc>
          <w:tcPr>
            <w:tcW w:w="195" w:type="dxa"/>
            <w:vAlign w:val="center"/>
          </w:tcPr>
          <w:p w14:paraId="68A1F17A">
            <w:pPr>
              <w:pStyle w:val="65"/>
              <w:jc w:val="center"/>
              <w:rPr>
                <w:rFonts w:ascii="宋体" w:hAnsi="宋体"/>
              </w:rPr>
            </w:pPr>
            <w:r>
              <w:rPr>
                <w:rFonts w:hint="eastAsia" w:ascii="宋体" w:hAnsi="宋体"/>
              </w:rPr>
              <w:t>-</w:t>
            </w:r>
          </w:p>
        </w:tc>
        <w:tc>
          <w:tcPr>
            <w:tcW w:w="196" w:type="dxa"/>
            <w:vAlign w:val="center"/>
          </w:tcPr>
          <w:p w14:paraId="27B9C9D6">
            <w:pPr>
              <w:pStyle w:val="65"/>
              <w:jc w:val="center"/>
            </w:pPr>
            <w:r>
              <w:rPr>
                <w:rFonts w:hint="eastAsia"/>
              </w:rPr>
              <w:t>e</w:t>
            </w:r>
          </w:p>
        </w:tc>
        <w:tc>
          <w:tcPr>
            <w:tcW w:w="195" w:type="dxa"/>
            <w:vAlign w:val="center"/>
          </w:tcPr>
          <w:p w14:paraId="1D80DB87">
            <w:pPr>
              <w:pStyle w:val="65"/>
              <w:jc w:val="center"/>
              <w:rPr>
                <w:rFonts w:ascii="宋体" w:hAnsi="宋体"/>
              </w:rPr>
            </w:pPr>
            <w:r>
              <w:rPr>
                <w:rFonts w:hint="eastAsia" w:ascii="宋体" w:hAnsi="宋体"/>
              </w:rPr>
              <w:t>-</w:t>
            </w:r>
          </w:p>
        </w:tc>
        <w:tc>
          <w:tcPr>
            <w:tcW w:w="195" w:type="dxa"/>
            <w:vAlign w:val="center"/>
          </w:tcPr>
          <w:p w14:paraId="73729A23">
            <w:pPr>
              <w:pStyle w:val="65"/>
              <w:jc w:val="center"/>
              <w:rPr>
                <w:rFonts w:ascii="宋体" w:hAnsi="宋体"/>
              </w:rPr>
            </w:pPr>
            <w:r>
              <w:rPr>
                <w:rFonts w:hint="eastAsia" w:ascii="宋体" w:hAnsi="宋体"/>
              </w:rPr>
              <w:t>-</w:t>
            </w:r>
          </w:p>
        </w:tc>
        <w:tc>
          <w:tcPr>
            <w:tcW w:w="196" w:type="dxa"/>
            <w:vAlign w:val="center"/>
          </w:tcPr>
          <w:p w14:paraId="0E903797">
            <w:pPr>
              <w:pStyle w:val="65"/>
              <w:jc w:val="center"/>
              <w:rPr>
                <w:rFonts w:ascii="宋体" w:hAnsi="宋体"/>
              </w:rPr>
            </w:pPr>
            <w:r>
              <w:rPr>
                <w:rFonts w:hint="eastAsia" w:ascii="宋体" w:hAnsi="宋体"/>
              </w:rPr>
              <w:t>-</w:t>
            </w:r>
          </w:p>
        </w:tc>
        <w:tc>
          <w:tcPr>
            <w:tcW w:w="195" w:type="dxa"/>
            <w:vAlign w:val="center"/>
          </w:tcPr>
          <w:p w14:paraId="4DB14D88">
            <w:pPr>
              <w:pStyle w:val="65"/>
              <w:jc w:val="center"/>
            </w:pPr>
            <w:r>
              <w:rPr>
                <w:rFonts w:hint="eastAsia"/>
              </w:rPr>
              <w:t>e</w:t>
            </w:r>
          </w:p>
        </w:tc>
        <w:tc>
          <w:tcPr>
            <w:tcW w:w="195" w:type="dxa"/>
            <w:vAlign w:val="center"/>
          </w:tcPr>
          <w:p w14:paraId="25F844A8">
            <w:pPr>
              <w:pStyle w:val="65"/>
              <w:jc w:val="center"/>
              <w:rPr>
                <w:rFonts w:ascii="宋体" w:hAnsi="宋体"/>
              </w:rPr>
            </w:pPr>
            <w:r>
              <w:rPr>
                <w:rFonts w:hint="eastAsia" w:ascii="宋体" w:hAnsi="宋体"/>
              </w:rPr>
              <w:t>-</w:t>
            </w:r>
          </w:p>
        </w:tc>
        <w:tc>
          <w:tcPr>
            <w:tcW w:w="195" w:type="dxa"/>
            <w:vAlign w:val="center"/>
          </w:tcPr>
          <w:p w14:paraId="406EAA3D">
            <w:pPr>
              <w:pStyle w:val="65"/>
              <w:jc w:val="center"/>
            </w:pPr>
            <w:r>
              <w:rPr>
                <w:rFonts w:hint="eastAsia"/>
              </w:rPr>
              <w:t>i</w:t>
            </w:r>
          </w:p>
        </w:tc>
        <w:tc>
          <w:tcPr>
            <w:tcW w:w="196" w:type="dxa"/>
            <w:vAlign w:val="center"/>
          </w:tcPr>
          <w:p w14:paraId="7085AB64">
            <w:pPr>
              <w:pStyle w:val="65"/>
              <w:jc w:val="center"/>
            </w:pPr>
            <w:r>
              <w:rPr>
                <w:rFonts w:hint="eastAsia"/>
              </w:rPr>
              <w:t>n</w:t>
            </w:r>
          </w:p>
        </w:tc>
        <w:tc>
          <w:tcPr>
            <w:tcW w:w="195" w:type="dxa"/>
            <w:vAlign w:val="center"/>
          </w:tcPr>
          <w:p w14:paraId="530D153C">
            <w:pPr>
              <w:pStyle w:val="65"/>
              <w:jc w:val="center"/>
            </w:pPr>
            <w:r>
              <w:rPr>
                <w:rFonts w:hint="eastAsia"/>
              </w:rPr>
              <w:t>e</w:t>
            </w:r>
          </w:p>
        </w:tc>
        <w:tc>
          <w:tcPr>
            <w:tcW w:w="195" w:type="dxa"/>
            <w:vAlign w:val="center"/>
          </w:tcPr>
          <w:p w14:paraId="37F48D04">
            <w:pPr>
              <w:pStyle w:val="65"/>
              <w:jc w:val="center"/>
            </w:pPr>
            <w:r>
              <w:rPr>
                <w:rFonts w:hint="eastAsia"/>
              </w:rPr>
              <w:t>a</w:t>
            </w:r>
          </w:p>
        </w:tc>
        <w:tc>
          <w:tcPr>
            <w:tcW w:w="196" w:type="dxa"/>
            <w:vAlign w:val="center"/>
          </w:tcPr>
          <w:p w14:paraId="3BD2B3B6">
            <w:pPr>
              <w:pStyle w:val="65"/>
              <w:jc w:val="center"/>
            </w:pPr>
            <w:r>
              <w:rPr>
                <w:rFonts w:hint="eastAsia"/>
              </w:rPr>
              <w:t>n</w:t>
            </w:r>
          </w:p>
        </w:tc>
        <w:tc>
          <w:tcPr>
            <w:tcW w:w="195" w:type="dxa"/>
            <w:vAlign w:val="center"/>
          </w:tcPr>
          <w:p w14:paraId="1D451E1E">
            <w:pPr>
              <w:pStyle w:val="65"/>
              <w:jc w:val="center"/>
            </w:pPr>
            <w:r>
              <w:rPr>
                <w:rFonts w:hint="eastAsia"/>
              </w:rPr>
              <w:t>d</w:t>
            </w:r>
          </w:p>
        </w:tc>
        <w:tc>
          <w:tcPr>
            <w:tcW w:w="195" w:type="dxa"/>
            <w:vAlign w:val="center"/>
          </w:tcPr>
          <w:p w14:paraId="7FA125EF">
            <w:pPr>
              <w:pStyle w:val="65"/>
              <w:jc w:val="center"/>
            </w:pPr>
            <w:r>
              <w:rPr>
                <w:rFonts w:hint="eastAsia"/>
              </w:rPr>
              <w:t>h</w:t>
            </w:r>
          </w:p>
        </w:tc>
        <w:tc>
          <w:tcPr>
            <w:tcW w:w="195" w:type="dxa"/>
            <w:vAlign w:val="center"/>
          </w:tcPr>
          <w:p w14:paraId="64393523">
            <w:pPr>
              <w:pStyle w:val="65"/>
              <w:jc w:val="center"/>
            </w:pPr>
            <w:r>
              <w:rPr>
                <w:rFonts w:hint="eastAsia"/>
              </w:rPr>
              <w:t>e</w:t>
            </w:r>
          </w:p>
        </w:tc>
        <w:tc>
          <w:tcPr>
            <w:tcW w:w="196" w:type="dxa"/>
            <w:vAlign w:val="center"/>
          </w:tcPr>
          <w:p w14:paraId="01B86E8A">
            <w:pPr>
              <w:pStyle w:val="65"/>
              <w:jc w:val="center"/>
              <w:rPr>
                <w:rFonts w:ascii="宋体" w:hAnsi="宋体"/>
              </w:rPr>
            </w:pPr>
            <w:r>
              <w:rPr>
                <w:rFonts w:hint="eastAsia" w:ascii="宋体" w:hAnsi="宋体"/>
              </w:rPr>
              <w:t>-</w:t>
            </w:r>
          </w:p>
        </w:tc>
        <w:tc>
          <w:tcPr>
            <w:tcW w:w="195" w:type="dxa"/>
            <w:vAlign w:val="center"/>
          </w:tcPr>
          <w:p w14:paraId="1B754A0D">
            <w:pPr>
              <w:pStyle w:val="65"/>
              <w:jc w:val="center"/>
            </w:pPr>
            <w:r>
              <w:rPr>
                <w:rFonts w:hint="eastAsia"/>
              </w:rPr>
              <w:t>e</w:t>
            </w:r>
          </w:p>
        </w:tc>
        <w:tc>
          <w:tcPr>
            <w:tcW w:w="195" w:type="dxa"/>
            <w:vAlign w:val="center"/>
          </w:tcPr>
          <w:p w14:paraId="7DA684C0">
            <w:pPr>
              <w:pStyle w:val="65"/>
              <w:jc w:val="center"/>
              <w:rPr>
                <w:rFonts w:ascii="宋体" w:hAnsi="宋体"/>
              </w:rPr>
            </w:pPr>
            <w:r>
              <w:rPr>
                <w:rFonts w:hint="eastAsia" w:ascii="宋体" w:hAnsi="宋体"/>
              </w:rPr>
              <w:t>-</w:t>
            </w:r>
          </w:p>
        </w:tc>
        <w:tc>
          <w:tcPr>
            <w:tcW w:w="196" w:type="dxa"/>
            <w:vAlign w:val="center"/>
          </w:tcPr>
          <w:p w14:paraId="783FBB26">
            <w:pPr>
              <w:pStyle w:val="65"/>
              <w:jc w:val="center"/>
              <w:rPr>
                <w:rFonts w:ascii="宋体" w:hAnsi="宋体"/>
              </w:rPr>
            </w:pPr>
            <w:r>
              <w:rPr>
                <w:rFonts w:hint="eastAsia" w:ascii="宋体" w:hAnsi="宋体"/>
              </w:rPr>
              <w:t>-</w:t>
            </w:r>
          </w:p>
        </w:tc>
      </w:tr>
      <w:tr w14:paraId="4C29CC2A">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0" w:type="dxa"/>
            <w:left w:w="0" w:type="dxa"/>
            <w:bottom w:w="0" w:type="dxa"/>
            <w:right w:w="0" w:type="dxa"/>
          </w:tblCellMar>
        </w:tblPrEx>
        <w:trPr>
          <w:jc w:val="center"/>
        </w:trPr>
        <w:tc>
          <w:tcPr>
            <w:tcW w:w="195" w:type="dxa"/>
            <w:vAlign w:val="center"/>
          </w:tcPr>
          <w:p w14:paraId="319C2FA6">
            <w:pPr>
              <w:pStyle w:val="65"/>
              <w:jc w:val="center"/>
            </w:pPr>
            <w:r>
              <w:rPr>
                <w:rFonts w:hint="eastAsia"/>
              </w:rPr>
              <w:t>N</w:t>
            </w:r>
          </w:p>
        </w:tc>
        <w:tc>
          <w:tcPr>
            <w:tcW w:w="195" w:type="dxa"/>
            <w:vAlign w:val="center"/>
          </w:tcPr>
          <w:p w14:paraId="4FDCCA5F">
            <w:pPr>
              <w:pStyle w:val="65"/>
              <w:jc w:val="center"/>
            </w:pPr>
            <w:r>
              <w:rPr>
                <w:rFonts w:hint="eastAsia"/>
              </w:rPr>
              <w:t>Z</w:t>
            </w:r>
          </w:p>
        </w:tc>
        <w:tc>
          <w:tcPr>
            <w:tcW w:w="195" w:type="dxa"/>
            <w:vAlign w:val="center"/>
          </w:tcPr>
          <w:p w14:paraId="644C7AE5">
            <w:pPr>
              <w:pStyle w:val="65"/>
              <w:jc w:val="center"/>
            </w:pPr>
            <w:r>
              <w:rPr>
                <w:rFonts w:hint="eastAsia"/>
              </w:rPr>
              <w:t>U</w:t>
            </w:r>
          </w:p>
        </w:tc>
        <w:tc>
          <w:tcPr>
            <w:tcW w:w="196" w:type="dxa"/>
            <w:vAlign w:val="center"/>
          </w:tcPr>
          <w:p w14:paraId="6513A1F8">
            <w:pPr>
              <w:pStyle w:val="65"/>
              <w:jc w:val="center"/>
            </w:pPr>
            <w:r>
              <w:rPr>
                <w:rFonts w:hint="eastAsia"/>
              </w:rPr>
              <w:t>C</w:t>
            </w:r>
          </w:p>
        </w:tc>
        <w:tc>
          <w:tcPr>
            <w:tcW w:w="195" w:type="dxa"/>
            <w:vAlign w:val="center"/>
          </w:tcPr>
          <w:p w14:paraId="3D398DD2">
            <w:pPr>
              <w:pStyle w:val="65"/>
              <w:jc w:val="center"/>
            </w:pPr>
            <w:r>
              <w:rPr>
                <w:rFonts w:hint="eastAsia"/>
              </w:rPr>
              <w:t>D</w:t>
            </w:r>
          </w:p>
        </w:tc>
        <w:tc>
          <w:tcPr>
            <w:tcW w:w="195" w:type="dxa"/>
            <w:vAlign w:val="center"/>
          </w:tcPr>
          <w:p w14:paraId="64028C40">
            <w:pPr>
              <w:pStyle w:val="65"/>
              <w:jc w:val="center"/>
            </w:pPr>
            <w:r>
              <w:rPr>
                <w:rFonts w:hint="eastAsia"/>
              </w:rPr>
              <w:t>R</w:t>
            </w:r>
          </w:p>
        </w:tc>
        <w:tc>
          <w:tcPr>
            <w:tcW w:w="196" w:type="dxa"/>
            <w:vAlign w:val="center"/>
          </w:tcPr>
          <w:p w14:paraId="50CB60B8">
            <w:pPr>
              <w:pStyle w:val="65"/>
              <w:jc w:val="center"/>
            </w:pPr>
            <w:r>
              <w:rPr>
                <w:rFonts w:hint="eastAsia"/>
              </w:rPr>
              <w:t>J</w:t>
            </w:r>
          </w:p>
        </w:tc>
        <w:tc>
          <w:tcPr>
            <w:tcW w:w="195" w:type="dxa"/>
            <w:vAlign w:val="center"/>
          </w:tcPr>
          <w:p w14:paraId="254A5B25">
            <w:pPr>
              <w:pStyle w:val="65"/>
              <w:jc w:val="center"/>
            </w:pPr>
            <w:r>
              <w:rPr>
                <w:rFonts w:hint="eastAsia"/>
              </w:rPr>
              <w:t>X</w:t>
            </w:r>
          </w:p>
        </w:tc>
        <w:tc>
          <w:tcPr>
            <w:tcW w:w="195" w:type="dxa"/>
            <w:vAlign w:val="center"/>
          </w:tcPr>
          <w:p w14:paraId="30976E4A">
            <w:pPr>
              <w:pStyle w:val="65"/>
              <w:jc w:val="center"/>
            </w:pPr>
            <w:r>
              <w:rPr>
                <w:rFonts w:hint="eastAsia"/>
              </w:rPr>
              <w:t>Y</w:t>
            </w:r>
          </w:p>
        </w:tc>
        <w:tc>
          <w:tcPr>
            <w:tcW w:w="195" w:type="dxa"/>
            <w:vAlign w:val="center"/>
          </w:tcPr>
          <w:p w14:paraId="3C6ECA2D">
            <w:pPr>
              <w:pStyle w:val="65"/>
              <w:jc w:val="center"/>
            </w:pPr>
            <w:r>
              <w:rPr>
                <w:rFonts w:hint="eastAsia"/>
              </w:rPr>
              <w:t>Y</w:t>
            </w:r>
          </w:p>
        </w:tc>
        <w:tc>
          <w:tcPr>
            <w:tcW w:w="196" w:type="dxa"/>
            <w:vAlign w:val="center"/>
          </w:tcPr>
          <w:p w14:paraId="014EEA28">
            <w:pPr>
              <w:pStyle w:val="65"/>
              <w:jc w:val="center"/>
            </w:pPr>
            <w:r>
              <w:rPr>
                <w:rFonts w:hint="eastAsia"/>
              </w:rPr>
              <w:t>S</w:t>
            </w:r>
          </w:p>
        </w:tc>
        <w:tc>
          <w:tcPr>
            <w:tcW w:w="195" w:type="dxa"/>
            <w:vAlign w:val="center"/>
          </w:tcPr>
          <w:p w14:paraId="4B79B0C9">
            <w:pPr>
              <w:pStyle w:val="65"/>
              <w:jc w:val="center"/>
            </w:pPr>
            <w:r>
              <w:rPr>
                <w:rFonts w:hint="eastAsia"/>
              </w:rPr>
              <w:t>M</w:t>
            </w:r>
          </w:p>
        </w:tc>
        <w:tc>
          <w:tcPr>
            <w:tcW w:w="195" w:type="dxa"/>
            <w:vAlign w:val="center"/>
          </w:tcPr>
          <w:p w14:paraId="167FE7F7">
            <w:pPr>
              <w:pStyle w:val="65"/>
              <w:jc w:val="center"/>
            </w:pPr>
            <w:r>
              <w:rPr>
                <w:rFonts w:hint="eastAsia"/>
              </w:rPr>
              <w:t>R</w:t>
            </w:r>
          </w:p>
        </w:tc>
        <w:tc>
          <w:tcPr>
            <w:tcW w:w="196" w:type="dxa"/>
            <w:vAlign w:val="center"/>
          </w:tcPr>
          <w:p w14:paraId="43F29E9C">
            <w:pPr>
              <w:pStyle w:val="65"/>
              <w:jc w:val="center"/>
            </w:pPr>
            <w:r>
              <w:rPr>
                <w:rFonts w:hint="eastAsia"/>
              </w:rPr>
              <w:t>T</w:t>
            </w:r>
          </w:p>
        </w:tc>
        <w:tc>
          <w:tcPr>
            <w:tcW w:w="195" w:type="dxa"/>
            <w:vAlign w:val="center"/>
          </w:tcPr>
          <w:p w14:paraId="4DBBA322">
            <w:pPr>
              <w:pStyle w:val="65"/>
              <w:jc w:val="center"/>
            </w:pPr>
            <w:r>
              <w:rPr>
                <w:rFonts w:hint="eastAsia"/>
              </w:rPr>
              <w:t>M</w:t>
            </w:r>
          </w:p>
        </w:tc>
        <w:tc>
          <w:tcPr>
            <w:tcW w:w="195" w:type="dxa"/>
            <w:vAlign w:val="center"/>
          </w:tcPr>
          <w:p w14:paraId="326E2EBD">
            <w:pPr>
              <w:pStyle w:val="65"/>
              <w:jc w:val="center"/>
            </w:pPr>
            <w:r>
              <w:rPr>
                <w:rFonts w:hint="eastAsia"/>
              </w:rPr>
              <w:t>E</w:t>
            </w:r>
          </w:p>
        </w:tc>
        <w:tc>
          <w:tcPr>
            <w:tcW w:w="195" w:type="dxa"/>
            <w:vAlign w:val="center"/>
          </w:tcPr>
          <w:p w14:paraId="4803C4E7">
            <w:pPr>
              <w:pStyle w:val="65"/>
              <w:jc w:val="center"/>
            </w:pPr>
            <w:r>
              <w:rPr>
                <w:rFonts w:hint="eastAsia"/>
              </w:rPr>
              <w:t>Y</w:t>
            </w:r>
          </w:p>
        </w:tc>
        <w:tc>
          <w:tcPr>
            <w:tcW w:w="196" w:type="dxa"/>
            <w:vAlign w:val="center"/>
          </w:tcPr>
          <w:p w14:paraId="53A5AD41">
            <w:pPr>
              <w:pStyle w:val="65"/>
              <w:jc w:val="center"/>
            </w:pPr>
            <w:r>
              <w:rPr>
                <w:rFonts w:hint="eastAsia"/>
              </w:rPr>
              <w:t>I</w:t>
            </w:r>
          </w:p>
        </w:tc>
        <w:tc>
          <w:tcPr>
            <w:tcW w:w="195" w:type="dxa"/>
            <w:vAlign w:val="center"/>
          </w:tcPr>
          <w:p w14:paraId="15F48091">
            <w:pPr>
              <w:pStyle w:val="65"/>
              <w:jc w:val="center"/>
            </w:pPr>
            <w:r>
              <w:rPr>
                <w:rFonts w:hint="eastAsia"/>
              </w:rPr>
              <w:t>F</w:t>
            </w:r>
          </w:p>
        </w:tc>
        <w:tc>
          <w:tcPr>
            <w:tcW w:w="195" w:type="dxa"/>
            <w:vAlign w:val="center"/>
          </w:tcPr>
          <w:p w14:paraId="5FF4E801">
            <w:pPr>
              <w:pStyle w:val="65"/>
              <w:jc w:val="center"/>
            </w:pPr>
            <w:r>
              <w:rPr>
                <w:rFonts w:hint="eastAsia"/>
              </w:rPr>
              <w:t>Z</w:t>
            </w:r>
          </w:p>
        </w:tc>
        <w:tc>
          <w:tcPr>
            <w:tcW w:w="196" w:type="dxa"/>
            <w:vAlign w:val="center"/>
          </w:tcPr>
          <w:p w14:paraId="51756A72">
            <w:pPr>
              <w:pStyle w:val="65"/>
              <w:jc w:val="center"/>
            </w:pPr>
            <w:r>
              <w:rPr>
                <w:rFonts w:hint="eastAsia"/>
              </w:rPr>
              <w:t>W</w:t>
            </w:r>
          </w:p>
        </w:tc>
        <w:tc>
          <w:tcPr>
            <w:tcW w:w="195" w:type="dxa"/>
            <w:vAlign w:val="center"/>
          </w:tcPr>
          <w:p w14:paraId="20816976">
            <w:pPr>
              <w:pStyle w:val="65"/>
              <w:jc w:val="center"/>
            </w:pPr>
            <w:r>
              <w:rPr>
                <w:rFonts w:hint="eastAsia"/>
              </w:rPr>
              <w:t>D</w:t>
            </w:r>
          </w:p>
        </w:tc>
        <w:tc>
          <w:tcPr>
            <w:tcW w:w="195" w:type="dxa"/>
            <w:vAlign w:val="center"/>
          </w:tcPr>
          <w:p w14:paraId="1FB7A9BD">
            <w:pPr>
              <w:pStyle w:val="65"/>
              <w:jc w:val="center"/>
            </w:pPr>
            <w:r>
              <w:rPr>
                <w:rFonts w:hint="eastAsia"/>
              </w:rPr>
              <w:t>Y</w:t>
            </w:r>
          </w:p>
        </w:tc>
        <w:tc>
          <w:tcPr>
            <w:tcW w:w="195" w:type="dxa"/>
            <w:vAlign w:val="center"/>
          </w:tcPr>
          <w:p w14:paraId="63F77147">
            <w:pPr>
              <w:pStyle w:val="65"/>
              <w:jc w:val="center"/>
            </w:pPr>
            <w:r>
              <w:rPr>
                <w:rFonts w:hint="eastAsia"/>
              </w:rPr>
              <w:t>V</w:t>
            </w:r>
          </w:p>
        </w:tc>
        <w:tc>
          <w:tcPr>
            <w:tcW w:w="196" w:type="dxa"/>
            <w:vAlign w:val="center"/>
          </w:tcPr>
          <w:p w14:paraId="26C1A4C9">
            <w:pPr>
              <w:pStyle w:val="65"/>
              <w:jc w:val="center"/>
            </w:pPr>
            <w:r>
              <w:rPr>
                <w:rFonts w:hint="eastAsia"/>
              </w:rPr>
              <w:t>Z</w:t>
            </w:r>
          </w:p>
        </w:tc>
        <w:tc>
          <w:tcPr>
            <w:tcW w:w="195" w:type="dxa"/>
            <w:vAlign w:val="center"/>
          </w:tcPr>
          <w:p w14:paraId="6DDB6D63">
            <w:pPr>
              <w:pStyle w:val="65"/>
              <w:jc w:val="center"/>
            </w:pPr>
            <w:r>
              <w:rPr>
                <w:rFonts w:hint="eastAsia"/>
              </w:rPr>
              <w:t>V</w:t>
            </w:r>
          </w:p>
        </w:tc>
        <w:tc>
          <w:tcPr>
            <w:tcW w:w="195" w:type="dxa"/>
            <w:vAlign w:val="center"/>
          </w:tcPr>
          <w:p w14:paraId="16005BEA">
            <w:pPr>
              <w:pStyle w:val="65"/>
              <w:jc w:val="center"/>
            </w:pPr>
            <w:r>
              <w:rPr>
                <w:rFonts w:hint="eastAsia"/>
              </w:rPr>
              <w:t>Y</w:t>
            </w:r>
          </w:p>
        </w:tc>
        <w:tc>
          <w:tcPr>
            <w:tcW w:w="196" w:type="dxa"/>
            <w:vAlign w:val="center"/>
          </w:tcPr>
          <w:p w14:paraId="26D2D7AE">
            <w:pPr>
              <w:pStyle w:val="65"/>
              <w:jc w:val="center"/>
            </w:pPr>
            <w:r>
              <w:rPr>
                <w:rFonts w:hint="eastAsia"/>
              </w:rPr>
              <w:t>F</w:t>
            </w:r>
          </w:p>
        </w:tc>
        <w:tc>
          <w:tcPr>
            <w:tcW w:w="195" w:type="dxa"/>
            <w:vAlign w:val="center"/>
          </w:tcPr>
          <w:p w14:paraId="01A9067B">
            <w:pPr>
              <w:pStyle w:val="65"/>
              <w:jc w:val="center"/>
            </w:pPr>
            <w:r>
              <w:rPr>
                <w:rFonts w:hint="eastAsia"/>
              </w:rPr>
              <w:t>Z</w:t>
            </w:r>
          </w:p>
        </w:tc>
        <w:tc>
          <w:tcPr>
            <w:tcW w:w="195" w:type="dxa"/>
            <w:vAlign w:val="center"/>
          </w:tcPr>
          <w:p w14:paraId="4C6A4F1C">
            <w:pPr>
              <w:pStyle w:val="65"/>
              <w:jc w:val="center"/>
            </w:pPr>
            <w:r>
              <w:rPr>
                <w:rFonts w:hint="eastAsia"/>
              </w:rPr>
              <w:t>U</w:t>
            </w:r>
          </w:p>
        </w:tc>
        <w:tc>
          <w:tcPr>
            <w:tcW w:w="195" w:type="dxa"/>
            <w:vAlign w:val="center"/>
          </w:tcPr>
          <w:p w14:paraId="2569C861">
            <w:pPr>
              <w:pStyle w:val="65"/>
              <w:jc w:val="center"/>
            </w:pPr>
            <w:r>
              <w:rPr>
                <w:rFonts w:hint="eastAsia"/>
              </w:rPr>
              <w:t>M</w:t>
            </w:r>
          </w:p>
        </w:tc>
        <w:tc>
          <w:tcPr>
            <w:tcW w:w="196" w:type="dxa"/>
            <w:vAlign w:val="center"/>
          </w:tcPr>
          <w:p w14:paraId="6639030F">
            <w:pPr>
              <w:pStyle w:val="65"/>
              <w:jc w:val="center"/>
            </w:pPr>
            <w:r>
              <w:rPr>
                <w:rFonts w:hint="eastAsia"/>
              </w:rPr>
              <w:t>R</w:t>
            </w:r>
          </w:p>
        </w:tc>
        <w:tc>
          <w:tcPr>
            <w:tcW w:w="195" w:type="dxa"/>
            <w:vAlign w:val="center"/>
          </w:tcPr>
          <w:p w14:paraId="34373DC7">
            <w:pPr>
              <w:pStyle w:val="65"/>
              <w:jc w:val="center"/>
            </w:pPr>
            <w:r>
              <w:rPr>
                <w:rFonts w:hint="eastAsia"/>
              </w:rPr>
              <w:t>Z</w:t>
            </w:r>
          </w:p>
        </w:tc>
        <w:tc>
          <w:tcPr>
            <w:tcW w:w="195" w:type="dxa"/>
            <w:vAlign w:val="center"/>
          </w:tcPr>
          <w:p w14:paraId="4649C147">
            <w:pPr>
              <w:pStyle w:val="65"/>
              <w:jc w:val="center"/>
            </w:pPr>
            <w:r>
              <w:rPr>
                <w:rFonts w:hint="eastAsia"/>
              </w:rPr>
              <w:t>C</w:t>
            </w:r>
          </w:p>
        </w:tc>
        <w:tc>
          <w:tcPr>
            <w:tcW w:w="196" w:type="dxa"/>
            <w:vAlign w:val="center"/>
          </w:tcPr>
          <w:p w14:paraId="16888D4C">
            <w:pPr>
              <w:pStyle w:val="65"/>
              <w:jc w:val="center"/>
            </w:pPr>
            <w:r>
              <w:rPr>
                <w:rFonts w:hint="eastAsia"/>
              </w:rPr>
              <w:t>R</w:t>
            </w:r>
          </w:p>
        </w:tc>
        <w:tc>
          <w:tcPr>
            <w:tcW w:w="195" w:type="dxa"/>
            <w:vAlign w:val="center"/>
          </w:tcPr>
          <w:p w14:paraId="0FA1618C">
            <w:pPr>
              <w:pStyle w:val="65"/>
              <w:jc w:val="center"/>
            </w:pPr>
            <w:r>
              <w:rPr>
                <w:rFonts w:hint="eastAsia"/>
              </w:rPr>
              <w:t>W</w:t>
            </w:r>
          </w:p>
        </w:tc>
        <w:tc>
          <w:tcPr>
            <w:tcW w:w="195" w:type="dxa"/>
            <w:vAlign w:val="center"/>
          </w:tcPr>
          <w:p w14:paraId="3D27EF88">
            <w:pPr>
              <w:pStyle w:val="65"/>
              <w:jc w:val="center"/>
            </w:pPr>
            <w:r>
              <w:rPr>
                <w:rFonts w:hint="eastAsia"/>
              </w:rPr>
              <w:t>N</w:t>
            </w:r>
          </w:p>
        </w:tc>
        <w:tc>
          <w:tcPr>
            <w:tcW w:w="195" w:type="dxa"/>
            <w:vAlign w:val="center"/>
          </w:tcPr>
          <w:p w14:paraId="401D0CAC">
            <w:pPr>
              <w:pStyle w:val="65"/>
              <w:jc w:val="center"/>
            </w:pPr>
            <w:r>
              <w:rPr>
                <w:rFonts w:hint="eastAsia"/>
              </w:rPr>
              <w:t>Z</w:t>
            </w:r>
          </w:p>
        </w:tc>
        <w:tc>
          <w:tcPr>
            <w:tcW w:w="196" w:type="dxa"/>
            <w:vAlign w:val="center"/>
          </w:tcPr>
          <w:p w14:paraId="357BFB46">
            <w:pPr>
              <w:pStyle w:val="65"/>
              <w:jc w:val="center"/>
            </w:pPr>
            <w:r>
              <w:rPr>
                <w:rFonts w:hint="eastAsia"/>
              </w:rPr>
              <w:t>D</w:t>
            </w:r>
          </w:p>
        </w:tc>
        <w:tc>
          <w:tcPr>
            <w:tcW w:w="195" w:type="dxa"/>
            <w:vAlign w:val="center"/>
          </w:tcPr>
          <w:p w14:paraId="70638FA2">
            <w:pPr>
              <w:pStyle w:val="65"/>
              <w:jc w:val="center"/>
            </w:pPr>
            <w:r>
              <w:rPr>
                <w:rFonts w:hint="eastAsia"/>
              </w:rPr>
              <w:t>Z</w:t>
            </w:r>
          </w:p>
        </w:tc>
        <w:tc>
          <w:tcPr>
            <w:tcW w:w="195" w:type="dxa"/>
            <w:vAlign w:val="center"/>
          </w:tcPr>
          <w:p w14:paraId="368A2693">
            <w:pPr>
              <w:pStyle w:val="65"/>
              <w:jc w:val="center"/>
            </w:pPr>
            <w:r>
              <w:rPr>
                <w:rFonts w:hint="eastAsia"/>
              </w:rPr>
              <w:t>J</w:t>
            </w:r>
          </w:p>
        </w:tc>
        <w:tc>
          <w:tcPr>
            <w:tcW w:w="196" w:type="dxa"/>
            <w:vAlign w:val="center"/>
          </w:tcPr>
          <w:p w14:paraId="6CF69E74">
            <w:pPr>
              <w:pStyle w:val="65"/>
              <w:jc w:val="center"/>
            </w:pPr>
            <w:r>
              <w:rPr>
                <w:rFonts w:hint="eastAsia"/>
              </w:rPr>
              <w:t>J</w:t>
            </w:r>
          </w:p>
        </w:tc>
      </w:tr>
      <w:tr w14:paraId="14ED0415">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0" w:type="dxa"/>
            <w:left w:w="0" w:type="dxa"/>
            <w:bottom w:w="0" w:type="dxa"/>
            <w:right w:w="0" w:type="dxa"/>
          </w:tblCellMar>
        </w:tblPrEx>
        <w:trPr>
          <w:jc w:val="center"/>
        </w:trPr>
        <w:tc>
          <w:tcPr>
            <w:tcW w:w="195" w:type="dxa"/>
            <w:vAlign w:val="center"/>
          </w:tcPr>
          <w:p w14:paraId="7A8A4331">
            <w:pPr>
              <w:pStyle w:val="65"/>
              <w:jc w:val="center"/>
              <w:rPr>
                <w:rFonts w:ascii="宋体" w:hAnsi="宋体"/>
              </w:rPr>
            </w:pPr>
            <w:r>
              <w:rPr>
                <w:rFonts w:hint="eastAsia" w:ascii="宋体" w:hAnsi="宋体"/>
              </w:rPr>
              <w:t>-</w:t>
            </w:r>
          </w:p>
        </w:tc>
        <w:tc>
          <w:tcPr>
            <w:tcW w:w="195" w:type="dxa"/>
            <w:vAlign w:val="center"/>
          </w:tcPr>
          <w:p w14:paraId="2540AA22">
            <w:pPr>
              <w:pStyle w:val="65"/>
              <w:jc w:val="center"/>
            </w:pPr>
            <w:r>
              <w:rPr>
                <w:rFonts w:hint="eastAsia"/>
              </w:rPr>
              <w:t>e</w:t>
            </w:r>
          </w:p>
        </w:tc>
        <w:tc>
          <w:tcPr>
            <w:tcW w:w="195" w:type="dxa"/>
            <w:vAlign w:val="center"/>
          </w:tcPr>
          <w:p w14:paraId="3CCBB397">
            <w:pPr>
              <w:pStyle w:val="65"/>
              <w:jc w:val="center"/>
            </w:pPr>
            <w:r>
              <w:rPr>
                <w:rFonts w:hint="eastAsia"/>
              </w:rPr>
              <w:t>d</w:t>
            </w:r>
          </w:p>
        </w:tc>
        <w:tc>
          <w:tcPr>
            <w:tcW w:w="196" w:type="dxa"/>
            <w:vAlign w:val="center"/>
          </w:tcPr>
          <w:p w14:paraId="6DB58E81">
            <w:pPr>
              <w:pStyle w:val="65"/>
              <w:jc w:val="center"/>
              <w:rPr>
                <w:rFonts w:ascii="宋体" w:hAnsi="宋体"/>
              </w:rPr>
            </w:pPr>
            <w:r>
              <w:rPr>
                <w:rFonts w:hint="eastAsia" w:ascii="宋体" w:hAnsi="宋体"/>
              </w:rPr>
              <w:t>-</w:t>
            </w:r>
          </w:p>
        </w:tc>
        <w:tc>
          <w:tcPr>
            <w:tcW w:w="195" w:type="dxa"/>
            <w:vAlign w:val="center"/>
          </w:tcPr>
          <w:p w14:paraId="6928E538">
            <w:pPr>
              <w:pStyle w:val="65"/>
              <w:jc w:val="center"/>
            </w:pPr>
            <w:r>
              <w:rPr>
                <w:rFonts w:hint="eastAsia"/>
              </w:rPr>
              <w:t>a</w:t>
            </w:r>
          </w:p>
        </w:tc>
        <w:tc>
          <w:tcPr>
            <w:tcW w:w="195" w:type="dxa"/>
            <w:vAlign w:val="center"/>
          </w:tcPr>
          <w:p w14:paraId="60EE8702">
            <w:pPr>
              <w:pStyle w:val="65"/>
              <w:jc w:val="center"/>
              <w:rPr>
                <w:rFonts w:ascii="宋体" w:hAnsi="宋体"/>
              </w:rPr>
            </w:pPr>
            <w:r>
              <w:rPr>
                <w:rFonts w:hint="eastAsia" w:ascii="宋体" w:hAnsi="宋体"/>
              </w:rPr>
              <w:t>-</w:t>
            </w:r>
          </w:p>
        </w:tc>
        <w:tc>
          <w:tcPr>
            <w:tcW w:w="196" w:type="dxa"/>
            <w:vAlign w:val="center"/>
          </w:tcPr>
          <w:p w14:paraId="39BE469F">
            <w:pPr>
              <w:pStyle w:val="65"/>
              <w:jc w:val="center"/>
              <w:rPr>
                <w:rFonts w:ascii="宋体" w:hAnsi="宋体"/>
              </w:rPr>
            </w:pPr>
            <w:r>
              <w:rPr>
                <w:rFonts w:hint="eastAsia" w:ascii="宋体" w:hAnsi="宋体"/>
              </w:rPr>
              <w:t>-</w:t>
            </w:r>
          </w:p>
        </w:tc>
        <w:tc>
          <w:tcPr>
            <w:tcW w:w="195" w:type="dxa"/>
            <w:vAlign w:val="center"/>
          </w:tcPr>
          <w:p w14:paraId="53A81502">
            <w:pPr>
              <w:pStyle w:val="65"/>
              <w:jc w:val="center"/>
            </w:pPr>
            <w:r>
              <w:rPr>
                <w:rFonts w:hint="eastAsia"/>
              </w:rPr>
              <w:t>i</w:t>
            </w:r>
          </w:p>
        </w:tc>
        <w:tc>
          <w:tcPr>
            <w:tcW w:w="195" w:type="dxa"/>
            <w:vAlign w:val="center"/>
          </w:tcPr>
          <w:p w14:paraId="723ABFFF">
            <w:pPr>
              <w:pStyle w:val="65"/>
              <w:jc w:val="center"/>
            </w:pPr>
            <w:r>
              <w:rPr>
                <w:rFonts w:hint="eastAsia"/>
              </w:rPr>
              <w:t>n</w:t>
            </w:r>
          </w:p>
        </w:tc>
        <w:tc>
          <w:tcPr>
            <w:tcW w:w="195" w:type="dxa"/>
            <w:vAlign w:val="center"/>
          </w:tcPr>
          <w:p w14:paraId="52E48469">
            <w:pPr>
              <w:pStyle w:val="65"/>
              <w:jc w:val="center"/>
            </w:pPr>
            <w:r>
              <w:rPr>
                <w:rFonts w:hint="eastAsia"/>
              </w:rPr>
              <w:t>h</w:t>
            </w:r>
          </w:p>
        </w:tc>
        <w:tc>
          <w:tcPr>
            <w:tcW w:w="196" w:type="dxa"/>
            <w:vAlign w:val="center"/>
          </w:tcPr>
          <w:p w14:paraId="23B883D7">
            <w:pPr>
              <w:pStyle w:val="65"/>
              <w:jc w:val="center"/>
            </w:pPr>
            <w:r>
              <w:rPr>
                <w:rFonts w:hint="eastAsia"/>
              </w:rPr>
              <w:t>i</w:t>
            </w:r>
          </w:p>
        </w:tc>
        <w:tc>
          <w:tcPr>
            <w:tcW w:w="195" w:type="dxa"/>
            <w:vAlign w:val="center"/>
          </w:tcPr>
          <w:p w14:paraId="78A6A4D2">
            <w:pPr>
              <w:pStyle w:val="65"/>
              <w:jc w:val="center"/>
              <w:rPr>
                <w:rFonts w:ascii="宋体" w:hAnsi="宋体"/>
              </w:rPr>
            </w:pPr>
            <w:r>
              <w:rPr>
                <w:rFonts w:hint="eastAsia" w:ascii="宋体" w:hAnsi="宋体"/>
              </w:rPr>
              <w:t>-</w:t>
            </w:r>
          </w:p>
        </w:tc>
        <w:tc>
          <w:tcPr>
            <w:tcW w:w="195" w:type="dxa"/>
            <w:vAlign w:val="center"/>
          </w:tcPr>
          <w:p w14:paraId="2C0E04B3">
            <w:pPr>
              <w:pStyle w:val="65"/>
              <w:jc w:val="center"/>
              <w:rPr>
                <w:rFonts w:ascii="宋体" w:hAnsi="宋体"/>
              </w:rPr>
            </w:pPr>
            <w:r>
              <w:rPr>
                <w:rFonts w:hint="eastAsia" w:ascii="宋体" w:hAnsi="宋体"/>
              </w:rPr>
              <w:t>-</w:t>
            </w:r>
          </w:p>
        </w:tc>
        <w:tc>
          <w:tcPr>
            <w:tcW w:w="196" w:type="dxa"/>
            <w:vAlign w:val="center"/>
          </w:tcPr>
          <w:p w14:paraId="30D71CF9">
            <w:pPr>
              <w:pStyle w:val="65"/>
              <w:jc w:val="center"/>
            </w:pPr>
            <w:r>
              <w:rPr>
                <w:rFonts w:hint="eastAsia"/>
              </w:rPr>
              <w:t>h</w:t>
            </w:r>
          </w:p>
        </w:tc>
        <w:tc>
          <w:tcPr>
            <w:tcW w:w="195" w:type="dxa"/>
            <w:vAlign w:val="center"/>
          </w:tcPr>
          <w:p w14:paraId="477F3D0C">
            <w:pPr>
              <w:pStyle w:val="65"/>
              <w:jc w:val="center"/>
            </w:pPr>
            <w:r>
              <w:rPr>
                <w:rFonts w:hint="eastAsia"/>
              </w:rPr>
              <w:t>a</w:t>
            </w:r>
          </w:p>
        </w:tc>
        <w:tc>
          <w:tcPr>
            <w:tcW w:w="195" w:type="dxa"/>
            <w:vAlign w:val="center"/>
          </w:tcPr>
          <w:p w14:paraId="7755BEDC">
            <w:pPr>
              <w:pStyle w:val="65"/>
              <w:jc w:val="center"/>
            </w:pPr>
            <w:r>
              <w:rPr>
                <w:rFonts w:hint="eastAsia"/>
              </w:rPr>
              <w:t>i</w:t>
            </w:r>
          </w:p>
        </w:tc>
        <w:tc>
          <w:tcPr>
            <w:tcW w:w="195" w:type="dxa"/>
            <w:vAlign w:val="center"/>
          </w:tcPr>
          <w:p w14:paraId="2F880565">
            <w:pPr>
              <w:pStyle w:val="65"/>
              <w:jc w:val="center"/>
              <w:rPr>
                <w:rFonts w:ascii="宋体" w:hAnsi="宋体"/>
              </w:rPr>
            </w:pPr>
            <w:r>
              <w:rPr>
                <w:rFonts w:hint="eastAsia" w:ascii="宋体" w:hAnsi="宋体"/>
              </w:rPr>
              <w:t>-</w:t>
            </w:r>
          </w:p>
        </w:tc>
        <w:tc>
          <w:tcPr>
            <w:tcW w:w="196" w:type="dxa"/>
            <w:vAlign w:val="center"/>
          </w:tcPr>
          <w:p w14:paraId="1043B6C1">
            <w:pPr>
              <w:pStyle w:val="65"/>
              <w:jc w:val="center"/>
              <w:rPr>
                <w:rFonts w:ascii="宋体" w:hAnsi="宋体"/>
              </w:rPr>
            </w:pPr>
            <w:r>
              <w:rPr>
                <w:rFonts w:hint="eastAsia" w:ascii="宋体" w:hAnsi="宋体"/>
              </w:rPr>
              <w:t>-</w:t>
            </w:r>
          </w:p>
        </w:tc>
        <w:tc>
          <w:tcPr>
            <w:tcW w:w="195" w:type="dxa"/>
            <w:vAlign w:val="center"/>
          </w:tcPr>
          <w:p w14:paraId="10C6D365">
            <w:pPr>
              <w:pStyle w:val="65"/>
              <w:jc w:val="center"/>
            </w:pPr>
            <w:r>
              <w:rPr>
                <w:rFonts w:hint="eastAsia"/>
              </w:rPr>
              <w:t>a</w:t>
            </w:r>
          </w:p>
        </w:tc>
        <w:tc>
          <w:tcPr>
            <w:tcW w:w="195" w:type="dxa"/>
            <w:vAlign w:val="center"/>
          </w:tcPr>
          <w:p w14:paraId="36A895E5">
            <w:pPr>
              <w:pStyle w:val="65"/>
              <w:jc w:val="center"/>
              <w:rPr>
                <w:rFonts w:ascii="宋体" w:hAnsi="宋体"/>
              </w:rPr>
            </w:pPr>
            <w:r>
              <w:rPr>
                <w:rFonts w:hint="eastAsia" w:ascii="宋体" w:hAnsi="宋体"/>
              </w:rPr>
              <w:t>-</w:t>
            </w:r>
          </w:p>
        </w:tc>
        <w:tc>
          <w:tcPr>
            <w:tcW w:w="196" w:type="dxa"/>
            <w:vAlign w:val="center"/>
          </w:tcPr>
          <w:p w14:paraId="7C8B419D">
            <w:pPr>
              <w:pStyle w:val="65"/>
              <w:jc w:val="center"/>
            </w:pPr>
            <w:r>
              <w:rPr>
                <w:rFonts w:hint="eastAsia"/>
              </w:rPr>
              <w:t>e</w:t>
            </w:r>
          </w:p>
        </w:tc>
        <w:tc>
          <w:tcPr>
            <w:tcW w:w="195" w:type="dxa"/>
            <w:vAlign w:val="center"/>
          </w:tcPr>
          <w:p w14:paraId="0561128F">
            <w:pPr>
              <w:pStyle w:val="65"/>
              <w:jc w:val="center"/>
              <w:rPr>
                <w:rFonts w:ascii="宋体" w:hAnsi="宋体"/>
              </w:rPr>
            </w:pPr>
            <w:r>
              <w:rPr>
                <w:rFonts w:hint="eastAsia" w:ascii="宋体" w:hAnsi="宋体"/>
              </w:rPr>
              <w:t>-</w:t>
            </w:r>
          </w:p>
        </w:tc>
        <w:tc>
          <w:tcPr>
            <w:tcW w:w="195" w:type="dxa"/>
            <w:vAlign w:val="center"/>
          </w:tcPr>
          <w:p w14:paraId="7811A86D">
            <w:pPr>
              <w:pStyle w:val="65"/>
              <w:jc w:val="center"/>
            </w:pPr>
            <w:r>
              <w:rPr>
                <w:rFonts w:hint="eastAsia"/>
              </w:rPr>
              <w:t>i</w:t>
            </w:r>
          </w:p>
        </w:tc>
        <w:tc>
          <w:tcPr>
            <w:tcW w:w="195" w:type="dxa"/>
            <w:vAlign w:val="center"/>
          </w:tcPr>
          <w:p w14:paraId="58774B71">
            <w:pPr>
              <w:pStyle w:val="65"/>
              <w:jc w:val="center"/>
              <w:rPr>
                <w:rFonts w:ascii="宋体" w:hAnsi="宋体"/>
              </w:rPr>
            </w:pPr>
            <w:r>
              <w:rPr>
                <w:rFonts w:hint="eastAsia" w:ascii="宋体" w:hAnsi="宋体"/>
              </w:rPr>
              <w:t>-</w:t>
            </w:r>
          </w:p>
        </w:tc>
        <w:tc>
          <w:tcPr>
            <w:tcW w:w="196" w:type="dxa"/>
            <w:vAlign w:val="center"/>
          </w:tcPr>
          <w:p w14:paraId="739612FA">
            <w:pPr>
              <w:pStyle w:val="65"/>
              <w:jc w:val="center"/>
              <w:rPr>
                <w:rFonts w:ascii="宋体" w:hAnsi="宋体"/>
              </w:rPr>
            </w:pPr>
            <w:r>
              <w:rPr>
                <w:rFonts w:hint="eastAsia" w:ascii="宋体" w:hAnsi="宋体"/>
              </w:rPr>
              <w:t>-</w:t>
            </w:r>
          </w:p>
        </w:tc>
        <w:tc>
          <w:tcPr>
            <w:tcW w:w="195" w:type="dxa"/>
            <w:vAlign w:val="center"/>
          </w:tcPr>
          <w:p w14:paraId="5F62F45C">
            <w:pPr>
              <w:pStyle w:val="65"/>
              <w:jc w:val="center"/>
            </w:pPr>
            <w:r>
              <w:rPr>
                <w:rFonts w:hint="eastAsia"/>
              </w:rPr>
              <w:t>e</w:t>
            </w:r>
          </w:p>
        </w:tc>
        <w:tc>
          <w:tcPr>
            <w:tcW w:w="195" w:type="dxa"/>
            <w:vAlign w:val="center"/>
          </w:tcPr>
          <w:p w14:paraId="72454ADB">
            <w:pPr>
              <w:pStyle w:val="65"/>
              <w:jc w:val="center"/>
            </w:pPr>
            <w:r>
              <w:rPr>
                <w:rFonts w:hint="eastAsia"/>
              </w:rPr>
              <w:t>d</w:t>
            </w:r>
          </w:p>
        </w:tc>
        <w:tc>
          <w:tcPr>
            <w:tcW w:w="196" w:type="dxa"/>
            <w:vAlign w:val="center"/>
          </w:tcPr>
          <w:p w14:paraId="6755A0CD">
            <w:pPr>
              <w:pStyle w:val="65"/>
              <w:jc w:val="center"/>
              <w:rPr>
                <w:rFonts w:ascii="宋体" w:hAnsi="宋体"/>
              </w:rPr>
            </w:pPr>
            <w:r>
              <w:rPr>
                <w:rFonts w:hint="eastAsia" w:ascii="宋体" w:hAnsi="宋体"/>
              </w:rPr>
              <w:t>-</w:t>
            </w:r>
          </w:p>
        </w:tc>
        <w:tc>
          <w:tcPr>
            <w:tcW w:w="195" w:type="dxa"/>
            <w:vAlign w:val="center"/>
          </w:tcPr>
          <w:p w14:paraId="5B06D261">
            <w:pPr>
              <w:pStyle w:val="65"/>
              <w:jc w:val="center"/>
              <w:rPr>
                <w:rFonts w:ascii="宋体" w:hAnsi="宋体"/>
              </w:rPr>
            </w:pPr>
            <w:r>
              <w:rPr>
                <w:rFonts w:hint="eastAsia" w:ascii="宋体" w:hAnsi="宋体"/>
              </w:rPr>
              <w:t>-</w:t>
            </w:r>
          </w:p>
        </w:tc>
        <w:tc>
          <w:tcPr>
            <w:tcW w:w="195" w:type="dxa"/>
            <w:vAlign w:val="center"/>
          </w:tcPr>
          <w:p w14:paraId="2FC1C162">
            <w:pPr>
              <w:pStyle w:val="65"/>
              <w:jc w:val="center"/>
              <w:rPr>
                <w:rFonts w:ascii="宋体" w:hAnsi="宋体"/>
              </w:rPr>
            </w:pPr>
            <w:r>
              <w:rPr>
                <w:rFonts w:hint="eastAsia" w:ascii="宋体" w:hAnsi="宋体"/>
              </w:rPr>
              <w:t>-</w:t>
            </w:r>
          </w:p>
        </w:tc>
        <w:tc>
          <w:tcPr>
            <w:tcW w:w="195" w:type="dxa"/>
            <w:vAlign w:val="center"/>
          </w:tcPr>
          <w:p w14:paraId="3724A6E4">
            <w:pPr>
              <w:pStyle w:val="65"/>
              <w:jc w:val="center"/>
              <w:rPr>
                <w:rFonts w:ascii="宋体" w:hAnsi="宋体"/>
              </w:rPr>
            </w:pPr>
            <w:r>
              <w:rPr>
                <w:rFonts w:hint="eastAsia" w:ascii="宋体" w:hAnsi="宋体"/>
              </w:rPr>
              <w:t>-</w:t>
            </w:r>
          </w:p>
        </w:tc>
        <w:tc>
          <w:tcPr>
            <w:tcW w:w="196" w:type="dxa"/>
            <w:vAlign w:val="center"/>
          </w:tcPr>
          <w:p w14:paraId="14234DF3">
            <w:pPr>
              <w:pStyle w:val="65"/>
              <w:jc w:val="center"/>
              <w:rPr>
                <w:rFonts w:ascii="宋体" w:hAnsi="宋体"/>
              </w:rPr>
            </w:pPr>
            <w:r>
              <w:rPr>
                <w:rFonts w:hint="eastAsia" w:ascii="宋体" w:hAnsi="宋体"/>
              </w:rPr>
              <w:t>-</w:t>
            </w:r>
          </w:p>
        </w:tc>
        <w:tc>
          <w:tcPr>
            <w:tcW w:w="195" w:type="dxa"/>
            <w:vAlign w:val="center"/>
          </w:tcPr>
          <w:p w14:paraId="297223F1">
            <w:pPr>
              <w:pStyle w:val="65"/>
              <w:jc w:val="center"/>
            </w:pPr>
            <w:r>
              <w:rPr>
                <w:rFonts w:hint="eastAsia"/>
              </w:rPr>
              <w:t>a</w:t>
            </w:r>
          </w:p>
        </w:tc>
        <w:tc>
          <w:tcPr>
            <w:tcW w:w="195" w:type="dxa"/>
            <w:vAlign w:val="center"/>
          </w:tcPr>
          <w:p w14:paraId="1AD9A507">
            <w:pPr>
              <w:pStyle w:val="65"/>
              <w:jc w:val="center"/>
              <w:rPr>
                <w:rFonts w:ascii="宋体" w:hAnsi="宋体"/>
              </w:rPr>
            </w:pPr>
            <w:r>
              <w:rPr>
                <w:rFonts w:hint="eastAsia" w:ascii="宋体" w:hAnsi="宋体"/>
              </w:rPr>
              <w:t>-</w:t>
            </w:r>
          </w:p>
        </w:tc>
        <w:tc>
          <w:tcPr>
            <w:tcW w:w="196" w:type="dxa"/>
            <w:vAlign w:val="center"/>
          </w:tcPr>
          <w:p w14:paraId="2A9CB42B">
            <w:pPr>
              <w:pStyle w:val="65"/>
              <w:jc w:val="center"/>
            </w:pPr>
            <w:r>
              <w:rPr>
                <w:rFonts w:hint="eastAsia"/>
              </w:rPr>
              <w:t>d</w:t>
            </w:r>
          </w:p>
        </w:tc>
        <w:tc>
          <w:tcPr>
            <w:tcW w:w="195" w:type="dxa"/>
            <w:vAlign w:val="center"/>
          </w:tcPr>
          <w:p w14:paraId="58B8990E">
            <w:pPr>
              <w:pStyle w:val="65"/>
              <w:jc w:val="center"/>
              <w:rPr>
                <w:rFonts w:ascii="宋体" w:hAnsi="宋体"/>
              </w:rPr>
            </w:pPr>
            <w:r>
              <w:rPr>
                <w:rFonts w:hint="eastAsia" w:ascii="宋体" w:hAnsi="宋体"/>
              </w:rPr>
              <w:t>-</w:t>
            </w:r>
          </w:p>
        </w:tc>
        <w:tc>
          <w:tcPr>
            <w:tcW w:w="195" w:type="dxa"/>
            <w:vAlign w:val="center"/>
          </w:tcPr>
          <w:p w14:paraId="3CD49A35">
            <w:pPr>
              <w:pStyle w:val="65"/>
              <w:jc w:val="center"/>
              <w:rPr>
                <w:rFonts w:ascii="宋体" w:hAnsi="宋体"/>
              </w:rPr>
            </w:pPr>
            <w:r>
              <w:rPr>
                <w:rFonts w:hint="eastAsia" w:ascii="宋体" w:hAnsi="宋体"/>
              </w:rPr>
              <w:t>-</w:t>
            </w:r>
          </w:p>
        </w:tc>
        <w:tc>
          <w:tcPr>
            <w:tcW w:w="195" w:type="dxa"/>
            <w:vAlign w:val="center"/>
          </w:tcPr>
          <w:p w14:paraId="432CC137">
            <w:pPr>
              <w:pStyle w:val="65"/>
              <w:jc w:val="center"/>
            </w:pPr>
            <w:r>
              <w:rPr>
                <w:rFonts w:hint="eastAsia"/>
              </w:rPr>
              <w:t>h</w:t>
            </w:r>
          </w:p>
        </w:tc>
        <w:tc>
          <w:tcPr>
            <w:tcW w:w="196" w:type="dxa"/>
            <w:vAlign w:val="center"/>
          </w:tcPr>
          <w:p w14:paraId="26FD2C48">
            <w:pPr>
              <w:pStyle w:val="65"/>
              <w:jc w:val="center"/>
            </w:pPr>
            <w:r>
              <w:rPr>
                <w:rFonts w:hint="eastAsia"/>
              </w:rPr>
              <w:t>e</w:t>
            </w:r>
          </w:p>
        </w:tc>
        <w:tc>
          <w:tcPr>
            <w:tcW w:w="195" w:type="dxa"/>
            <w:vAlign w:val="center"/>
          </w:tcPr>
          <w:p w14:paraId="59987CB4">
            <w:pPr>
              <w:pStyle w:val="65"/>
              <w:jc w:val="center"/>
              <w:rPr>
                <w:rFonts w:ascii="宋体" w:hAnsi="宋体"/>
              </w:rPr>
            </w:pPr>
            <w:r>
              <w:rPr>
                <w:rFonts w:hint="eastAsia" w:ascii="宋体" w:hAnsi="宋体"/>
              </w:rPr>
              <w:t>-</w:t>
            </w:r>
          </w:p>
        </w:tc>
        <w:tc>
          <w:tcPr>
            <w:tcW w:w="195" w:type="dxa"/>
            <w:vAlign w:val="center"/>
          </w:tcPr>
          <w:p w14:paraId="49F4E839">
            <w:pPr>
              <w:pStyle w:val="65"/>
              <w:jc w:val="center"/>
              <w:rPr>
                <w:rFonts w:ascii="宋体" w:hAnsi="宋体"/>
              </w:rPr>
            </w:pPr>
            <w:r>
              <w:rPr>
                <w:rFonts w:hint="eastAsia" w:ascii="宋体" w:hAnsi="宋体"/>
              </w:rPr>
              <w:t>-</w:t>
            </w:r>
          </w:p>
        </w:tc>
        <w:tc>
          <w:tcPr>
            <w:tcW w:w="196" w:type="dxa"/>
            <w:vAlign w:val="center"/>
          </w:tcPr>
          <w:p w14:paraId="537D9C96">
            <w:pPr>
              <w:pStyle w:val="65"/>
              <w:jc w:val="center"/>
            </w:pPr>
            <w:r>
              <w:rPr>
                <w:rFonts w:hint="eastAsia"/>
              </w:rPr>
              <w:t>n</w:t>
            </w:r>
          </w:p>
        </w:tc>
      </w:tr>
      <w:tr w14:paraId="126861D6">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0" w:type="dxa"/>
            <w:left w:w="0" w:type="dxa"/>
            <w:bottom w:w="0" w:type="dxa"/>
            <w:right w:w="0" w:type="dxa"/>
          </w:tblCellMar>
        </w:tblPrEx>
        <w:trPr>
          <w:jc w:val="center"/>
        </w:trPr>
        <w:tc>
          <w:tcPr>
            <w:tcW w:w="195" w:type="dxa"/>
            <w:vAlign w:val="center"/>
          </w:tcPr>
          <w:p w14:paraId="63C24815">
            <w:pPr>
              <w:pStyle w:val="65"/>
              <w:jc w:val="center"/>
            </w:pPr>
            <w:r>
              <w:rPr>
                <w:rFonts w:hint="eastAsia"/>
              </w:rPr>
              <w:t>X</w:t>
            </w:r>
          </w:p>
        </w:tc>
        <w:tc>
          <w:tcPr>
            <w:tcW w:w="195" w:type="dxa"/>
            <w:vAlign w:val="center"/>
          </w:tcPr>
          <w:p w14:paraId="2F543F26">
            <w:pPr>
              <w:pStyle w:val="65"/>
              <w:jc w:val="center"/>
            </w:pPr>
            <w:r>
              <w:rPr>
                <w:rFonts w:hint="eastAsia"/>
              </w:rPr>
              <w:t>Z</w:t>
            </w:r>
          </w:p>
        </w:tc>
        <w:tc>
          <w:tcPr>
            <w:tcW w:w="195" w:type="dxa"/>
            <w:vAlign w:val="center"/>
          </w:tcPr>
          <w:p w14:paraId="4E074F66">
            <w:pPr>
              <w:pStyle w:val="65"/>
              <w:jc w:val="center"/>
            </w:pPr>
            <w:r>
              <w:rPr>
                <w:rFonts w:hint="eastAsia"/>
              </w:rPr>
              <w:t>W</w:t>
            </w:r>
          </w:p>
        </w:tc>
        <w:tc>
          <w:tcPr>
            <w:tcW w:w="196" w:type="dxa"/>
            <w:vAlign w:val="center"/>
          </w:tcPr>
          <w:p w14:paraId="097DD78C">
            <w:pPr>
              <w:pStyle w:val="65"/>
              <w:jc w:val="center"/>
            </w:pPr>
            <w:r>
              <w:rPr>
                <w:rFonts w:hint="eastAsia"/>
              </w:rPr>
              <w:t>G</w:t>
            </w:r>
          </w:p>
        </w:tc>
        <w:tc>
          <w:tcPr>
            <w:tcW w:w="195" w:type="dxa"/>
            <w:vAlign w:val="center"/>
          </w:tcPr>
          <w:p w14:paraId="3BC2C105">
            <w:pPr>
              <w:pStyle w:val="65"/>
              <w:jc w:val="center"/>
            </w:pPr>
            <w:r>
              <w:rPr>
                <w:rFonts w:hint="eastAsia"/>
              </w:rPr>
              <w:t>C</w:t>
            </w:r>
          </w:p>
        </w:tc>
        <w:tc>
          <w:tcPr>
            <w:tcW w:w="195" w:type="dxa"/>
            <w:vAlign w:val="center"/>
          </w:tcPr>
          <w:p w14:paraId="3973A845">
            <w:pPr>
              <w:pStyle w:val="65"/>
              <w:jc w:val="center"/>
            </w:pPr>
            <w:r>
              <w:rPr>
                <w:rFonts w:hint="eastAsia"/>
              </w:rPr>
              <w:t>H</w:t>
            </w:r>
          </w:p>
        </w:tc>
        <w:tc>
          <w:tcPr>
            <w:tcW w:w="196" w:type="dxa"/>
            <w:vAlign w:val="center"/>
          </w:tcPr>
          <w:p w14:paraId="250B3589">
            <w:pPr>
              <w:pStyle w:val="65"/>
              <w:jc w:val="center"/>
            </w:pPr>
            <w:r>
              <w:rPr>
                <w:rFonts w:hint="eastAsia"/>
              </w:rPr>
              <w:t>S</w:t>
            </w:r>
          </w:p>
        </w:tc>
        <w:tc>
          <w:tcPr>
            <w:tcW w:w="195" w:type="dxa"/>
            <w:vAlign w:val="center"/>
          </w:tcPr>
          <w:p w14:paraId="3A1193C6">
            <w:pPr>
              <w:pStyle w:val="65"/>
              <w:jc w:val="center"/>
            </w:pPr>
            <w:r>
              <w:rPr>
                <w:rFonts w:hint="eastAsia"/>
              </w:rPr>
              <w:t>M</w:t>
            </w:r>
          </w:p>
        </w:tc>
        <w:tc>
          <w:tcPr>
            <w:tcW w:w="195" w:type="dxa"/>
            <w:vAlign w:val="center"/>
          </w:tcPr>
          <w:p w14:paraId="4F5EE5F3">
            <w:pPr>
              <w:pStyle w:val="65"/>
              <w:jc w:val="center"/>
            </w:pPr>
            <w:r>
              <w:rPr>
                <w:rFonts w:hint="eastAsia"/>
              </w:rPr>
              <w:t>R</w:t>
            </w:r>
          </w:p>
        </w:tc>
        <w:tc>
          <w:tcPr>
            <w:tcW w:w="195" w:type="dxa"/>
            <w:vAlign w:val="center"/>
          </w:tcPr>
          <w:p w14:paraId="06A87F03">
            <w:pPr>
              <w:pStyle w:val="65"/>
              <w:jc w:val="center"/>
            </w:pPr>
            <w:r>
              <w:rPr>
                <w:rFonts w:hint="eastAsia"/>
              </w:rPr>
              <w:t>N</w:t>
            </w:r>
          </w:p>
        </w:tc>
        <w:tc>
          <w:tcPr>
            <w:tcW w:w="196" w:type="dxa"/>
            <w:vAlign w:val="center"/>
          </w:tcPr>
          <w:p w14:paraId="091D4081">
            <w:pPr>
              <w:pStyle w:val="65"/>
              <w:jc w:val="center"/>
            </w:pPr>
            <w:r>
              <w:rPr>
                <w:rFonts w:hint="eastAsia"/>
              </w:rPr>
              <w:t>M</w:t>
            </w:r>
          </w:p>
        </w:tc>
        <w:tc>
          <w:tcPr>
            <w:tcW w:w="195" w:type="dxa"/>
            <w:vAlign w:val="center"/>
          </w:tcPr>
          <w:p w14:paraId="424040FF">
            <w:pPr>
              <w:pStyle w:val="65"/>
              <w:jc w:val="center"/>
            </w:pPr>
            <w:r>
              <w:rPr>
                <w:rFonts w:hint="eastAsia"/>
              </w:rPr>
              <w:t>D</w:t>
            </w:r>
          </w:p>
        </w:tc>
        <w:tc>
          <w:tcPr>
            <w:tcW w:w="195" w:type="dxa"/>
            <w:vAlign w:val="center"/>
          </w:tcPr>
          <w:p w14:paraId="360A4FF4">
            <w:pPr>
              <w:pStyle w:val="65"/>
              <w:jc w:val="center"/>
            </w:pPr>
            <w:r>
              <w:rPr>
                <w:rFonts w:hint="eastAsia"/>
              </w:rPr>
              <w:t>H</w:t>
            </w:r>
          </w:p>
        </w:tc>
        <w:tc>
          <w:tcPr>
            <w:tcW w:w="196" w:type="dxa"/>
            <w:vAlign w:val="center"/>
          </w:tcPr>
          <w:p w14:paraId="44AA0AE6">
            <w:pPr>
              <w:pStyle w:val="65"/>
              <w:jc w:val="center"/>
            </w:pPr>
            <w:r>
              <w:rPr>
                <w:rFonts w:hint="eastAsia"/>
              </w:rPr>
              <w:t>N</w:t>
            </w:r>
          </w:p>
        </w:tc>
        <w:tc>
          <w:tcPr>
            <w:tcW w:w="195" w:type="dxa"/>
            <w:vAlign w:val="center"/>
          </w:tcPr>
          <w:p w14:paraId="4A70E96E">
            <w:pPr>
              <w:pStyle w:val="65"/>
              <w:jc w:val="center"/>
            </w:pPr>
            <w:r>
              <w:rPr>
                <w:rFonts w:hint="eastAsia"/>
              </w:rPr>
              <w:t>C</w:t>
            </w:r>
          </w:p>
        </w:tc>
        <w:tc>
          <w:tcPr>
            <w:tcW w:w="195" w:type="dxa"/>
            <w:vAlign w:val="center"/>
          </w:tcPr>
          <w:p w14:paraId="68B7EC90">
            <w:pPr>
              <w:pStyle w:val="65"/>
              <w:jc w:val="center"/>
            </w:pPr>
            <w:r>
              <w:rPr>
                <w:rFonts w:hint="eastAsia"/>
              </w:rPr>
              <w:t>M</w:t>
            </w:r>
          </w:p>
        </w:tc>
        <w:tc>
          <w:tcPr>
            <w:tcW w:w="195" w:type="dxa"/>
            <w:vAlign w:val="center"/>
          </w:tcPr>
          <w:p w14:paraId="72FB34B7">
            <w:pPr>
              <w:pStyle w:val="65"/>
              <w:jc w:val="center"/>
            </w:pPr>
            <w:r>
              <w:rPr>
                <w:rFonts w:hint="eastAsia"/>
              </w:rPr>
              <w:t>F</w:t>
            </w:r>
          </w:p>
        </w:tc>
        <w:tc>
          <w:tcPr>
            <w:tcW w:w="196" w:type="dxa"/>
            <w:vAlign w:val="center"/>
          </w:tcPr>
          <w:p w14:paraId="2A22399B">
            <w:pPr>
              <w:pStyle w:val="65"/>
              <w:jc w:val="center"/>
            </w:pPr>
            <w:r>
              <w:rPr>
                <w:rFonts w:hint="eastAsia"/>
              </w:rPr>
              <w:t>Q</w:t>
            </w:r>
          </w:p>
        </w:tc>
        <w:tc>
          <w:tcPr>
            <w:tcW w:w="195" w:type="dxa"/>
            <w:vAlign w:val="center"/>
          </w:tcPr>
          <w:p w14:paraId="7E08C326">
            <w:pPr>
              <w:pStyle w:val="65"/>
              <w:jc w:val="center"/>
            </w:pPr>
            <w:r>
              <w:rPr>
                <w:rFonts w:hint="eastAsia"/>
              </w:rPr>
              <w:t>C</w:t>
            </w:r>
          </w:p>
        </w:tc>
        <w:tc>
          <w:tcPr>
            <w:tcW w:w="195" w:type="dxa"/>
            <w:vAlign w:val="center"/>
          </w:tcPr>
          <w:p w14:paraId="313392D3">
            <w:pPr>
              <w:pStyle w:val="65"/>
              <w:jc w:val="center"/>
            </w:pPr>
            <w:r>
              <w:rPr>
                <w:rFonts w:hint="eastAsia"/>
              </w:rPr>
              <w:t>H</w:t>
            </w:r>
          </w:p>
        </w:tc>
        <w:tc>
          <w:tcPr>
            <w:tcW w:w="196" w:type="dxa"/>
            <w:vAlign w:val="center"/>
          </w:tcPr>
          <w:p w14:paraId="2294729C">
            <w:pPr>
              <w:pStyle w:val="65"/>
              <w:jc w:val="center"/>
            </w:pPr>
            <w:r>
              <w:rPr>
                <w:rFonts w:hint="eastAsia"/>
              </w:rPr>
              <w:t>Z</w:t>
            </w:r>
          </w:p>
        </w:tc>
        <w:tc>
          <w:tcPr>
            <w:tcW w:w="195" w:type="dxa"/>
            <w:vAlign w:val="center"/>
          </w:tcPr>
          <w:p w14:paraId="33FD88DD">
            <w:pPr>
              <w:pStyle w:val="65"/>
              <w:jc w:val="center"/>
            </w:pPr>
            <w:r>
              <w:rPr>
                <w:rFonts w:hint="eastAsia"/>
              </w:rPr>
              <w:t>J</w:t>
            </w:r>
          </w:p>
        </w:tc>
        <w:tc>
          <w:tcPr>
            <w:tcW w:w="195" w:type="dxa"/>
            <w:vAlign w:val="center"/>
          </w:tcPr>
          <w:p w14:paraId="207856FC">
            <w:pPr>
              <w:pStyle w:val="65"/>
              <w:jc w:val="center"/>
            </w:pPr>
            <w:r>
              <w:rPr>
                <w:rFonts w:hint="eastAsia"/>
              </w:rPr>
              <w:t>M</w:t>
            </w:r>
          </w:p>
        </w:tc>
        <w:tc>
          <w:tcPr>
            <w:tcW w:w="195" w:type="dxa"/>
            <w:vAlign w:val="center"/>
          </w:tcPr>
          <w:p w14:paraId="43ADCD13">
            <w:pPr>
              <w:pStyle w:val="65"/>
              <w:jc w:val="center"/>
            </w:pPr>
            <w:r>
              <w:rPr>
                <w:rFonts w:hint="eastAsia"/>
              </w:rPr>
              <w:t>X</w:t>
            </w:r>
          </w:p>
        </w:tc>
        <w:tc>
          <w:tcPr>
            <w:tcW w:w="196" w:type="dxa"/>
            <w:vAlign w:val="center"/>
          </w:tcPr>
          <w:p w14:paraId="7DA12F56">
            <w:pPr>
              <w:pStyle w:val="65"/>
              <w:jc w:val="center"/>
            </w:pPr>
            <w:r>
              <w:rPr>
                <w:rFonts w:hint="eastAsia"/>
              </w:rPr>
              <w:t>J</w:t>
            </w:r>
          </w:p>
        </w:tc>
        <w:tc>
          <w:tcPr>
            <w:tcW w:w="195" w:type="dxa"/>
            <w:vAlign w:val="center"/>
          </w:tcPr>
          <w:p w14:paraId="2BA1E37D">
            <w:pPr>
              <w:pStyle w:val="65"/>
              <w:jc w:val="center"/>
            </w:pPr>
            <w:r>
              <w:rPr>
                <w:rFonts w:hint="eastAsia"/>
              </w:rPr>
              <w:t>Z</w:t>
            </w:r>
          </w:p>
        </w:tc>
        <w:tc>
          <w:tcPr>
            <w:tcW w:w="195" w:type="dxa"/>
            <w:vAlign w:val="center"/>
          </w:tcPr>
          <w:p w14:paraId="7CA105F4">
            <w:pPr>
              <w:pStyle w:val="65"/>
              <w:jc w:val="center"/>
            </w:pPr>
            <w:r>
              <w:rPr>
                <w:rFonts w:hint="eastAsia"/>
              </w:rPr>
              <w:t>W</w:t>
            </w:r>
          </w:p>
        </w:tc>
        <w:tc>
          <w:tcPr>
            <w:tcW w:w="196" w:type="dxa"/>
            <w:vAlign w:val="center"/>
          </w:tcPr>
          <w:p w14:paraId="486E4FC9">
            <w:pPr>
              <w:pStyle w:val="65"/>
              <w:jc w:val="center"/>
            </w:pPr>
            <w:r>
              <w:rPr>
                <w:rFonts w:hint="eastAsia"/>
              </w:rPr>
              <w:t>I</w:t>
            </w:r>
          </w:p>
        </w:tc>
        <w:tc>
          <w:tcPr>
            <w:tcW w:w="195" w:type="dxa"/>
            <w:vAlign w:val="center"/>
          </w:tcPr>
          <w:p w14:paraId="4AF7AC75">
            <w:pPr>
              <w:pStyle w:val="65"/>
              <w:jc w:val="center"/>
            </w:pPr>
            <w:r>
              <w:rPr>
                <w:rFonts w:hint="eastAsia"/>
              </w:rPr>
              <w:t>E</w:t>
            </w:r>
          </w:p>
        </w:tc>
        <w:tc>
          <w:tcPr>
            <w:tcW w:w="195" w:type="dxa"/>
            <w:vAlign w:val="center"/>
          </w:tcPr>
          <w:p w14:paraId="1A9FE790">
            <w:pPr>
              <w:pStyle w:val="65"/>
              <w:jc w:val="center"/>
            </w:pPr>
            <w:r>
              <w:rPr>
                <w:rFonts w:hint="eastAsia"/>
              </w:rPr>
              <w:t>J</w:t>
            </w:r>
          </w:p>
        </w:tc>
        <w:tc>
          <w:tcPr>
            <w:tcW w:w="195" w:type="dxa"/>
            <w:vAlign w:val="center"/>
          </w:tcPr>
          <w:p w14:paraId="038337BD">
            <w:pPr>
              <w:pStyle w:val="65"/>
              <w:jc w:val="center"/>
            </w:pPr>
            <w:r>
              <w:rPr>
                <w:rFonts w:hint="eastAsia"/>
              </w:rPr>
              <w:t>Y</w:t>
            </w:r>
          </w:p>
        </w:tc>
        <w:tc>
          <w:tcPr>
            <w:tcW w:w="196" w:type="dxa"/>
            <w:vAlign w:val="center"/>
          </w:tcPr>
          <w:p w14:paraId="5BFDF885">
            <w:pPr>
              <w:pStyle w:val="65"/>
              <w:jc w:val="center"/>
            </w:pPr>
            <w:r>
              <w:rPr>
                <w:rFonts w:hint="eastAsia"/>
              </w:rPr>
              <w:t>U</w:t>
            </w:r>
          </w:p>
        </w:tc>
        <w:tc>
          <w:tcPr>
            <w:tcW w:w="195" w:type="dxa"/>
            <w:vAlign w:val="center"/>
          </w:tcPr>
          <w:p w14:paraId="3933DC43">
            <w:pPr>
              <w:pStyle w:val="65"/>
              <w:jc w:val="center"/>
            </w:pPr>
            <w:r>
              <w:rPr>
                <w:rFonts w:hint="eastAsia"/>
              </w:rPr>
              <w:t>C</w:t>
            </w:r>
          </w:p>
        </w:tc>
        <w:tc>
          <w:tcPr>
            <w:tcW w:w="195" w:type="dxa"/>
            <w:vAlign w:val="center"/>
          </w:tcPr>
          <w:p w14:paraId="1595B6EE">
            <w:pPr>
              <w:pStyle w:val="65"/>
              <w:jc w:val="center"/>
            </w:pPr>
            <w:r>
              <w:rPr>
                <w:rFonts w:hint="eastAsia"/>
              </w:rPr>
              <w:t>F</w:t>
            </w:r>
          </w:p>
        </w:tc>
        <w:tc>
          <w:tcPr>
            <w:tcW w:w="196" w:type="dxa"/>
            <w:vAlign w:val="center"/>
          </w:tcPr>
          <w:p w14:paraId="2B9791F8">
            <w:pPr>
              <w:pStyle w:val="65"/>
              <w:jc w:val="center"/>
            </w:pPr>
            <w:r>
              <w:rPr>
                <w:rFonts w:hint="eastAsia"/>
              </w:rPr>
              <w:t>W</w:t>
            </w:r>
          </w:p>
        </w:tc>
        <w:tc>
          <w:tcPr>
            <w:tcW w:w="195" w:type="dxa"/>
            <w:vAlign w:val="center"/>
          </w:tcPr>
          <w:p w14:paraId="70C791D6">
            <w:pPr>
              <w:pStyle w:val="65"/>
              <w:jc w:val="center"/>
            </w:pPr>
            <w:r>
              <w:rPr>
                <w:rFonts w:hint="eastAsia"/>
              </w:rPr>
              <w:t>D</w:t>
            </w:r>
          </w:p>
        </w:tc>
        <w:tc>
          <w:tcPr>
            <w:tcW w:w="195" w:type="dxa"/>
            <w:vAlign w:val="center"/>
          </w:tcPr>
          <w:p w14:paraId="3332A82B">
            <w:pPr>
              <w:pStyle w:val="65"/>
              <w:jc w:val="center"/>
            </w:pPr>
            <w:r>
              <w:rPr>
                <w:rFonts w:hint="eastAsia"/>
              </w:rPr>
              <w:t>J</w:t>
            </w:r>
          </w:p>
        </w:tc>
        <w:tc>
          <w:tcPr>
            <w:tcW w:w="195" w:type="dxa"/>
            <w:vAlign w:val="center"/>
          </w:tcPr>
          <w:p w14:paraId="396A42FA">
            <w:pPr>
              <w:pStyle w:val="65"/>
              <w:jc w:val="center"/>
            </w:pPr>
            <w:r>
              <w:rPr>
                <w:rFonts w:hint="eastAsia"/>
              </w:rPr>
              <w:t>N</w:t>
            </w:r>
          </w:p>
        </w:tc>
        <w:tc>
          <w:tcPr>
            <w:tcW w:w="196" w:type="dxa"/>
            <w:vAlign w:val="center"/>
          </w:tcPr>
          <w:p w14:paraId="3C9843FE">
            <w:pPr>
              <w:pStyle w:val="65"/>
              <w:jc w:val="center"/>
            </w:pPr>
            <w:r>
              <w:rPr>
                <w:rFonts w:hint="eastAsia"/>
              </w:rPr>
              <w:t>Z</w:t>
            </w:r>
          </w:p>
        </w:tc>
        <w:tc>
          <w:tcPr>
            <w:tcW w:w="195" w:type="dxa"/>
            <w:vAlign w:val="center"/>
          </w:tcPr>
          <w:p w14:paraId="38753294">
            <w:pPr>
              <w:pStyle w:val="65"/>
              <w:jc w:val="center"/>
            </w:pPr>
            <w:r>
              <w:rPr>
                <w:rFonts w:hint="eastAsia"/>
              </w:rPr>
              <w:t>D</w:t>
            </w:r>
          </w:p>
        </w:tc>
        <w:tc>
          <w:tcPr>
            <w:tcW w:w="195" w:type="dxa"/>
            <w:vAlign w:val="center"/>
          </w:tcPr>
          <w:p w14:paraId="0322204D">
            <w:pPr>
              <w:pStyle w:val="65"/>
              <w:jc w:val="center"/>
            </w:pPr>
            <w:r>
              <w:rPr>
                <w:rFonts w:hint="eastAsia"/>
              </w:rPr>
              <w:t>I</w:t>
            </w:r>
          </w:p>
        </w:tc>
        <w:tc>
          <w:tcPr>
            <w:tcW w:w="196" w:type="dxa"/>
            <w:vAlign w:val="center"/>
          </w:tcPr>
          <w:p w14:paraId="4F3DD6DB">
            <w:pPr>
              <w:pStyle w:val="65"/>
              <w:jc w:val="center"/>
            </w:pPr>
            <w:r>
              <w:rPr>
                <w:rFonts w:hint="eastAsia"/>
              </w:rPr>
              <w:t>R</w:t>
            </w:r>
          </w:p>
        </w:tc>
      </w:tr>
    </w:tbl>
    <w:p w14:paraId="497E03CB">
      <w:pPr>
        <w:spacing w:before="62" w:beforeLines="20"/>
        <w:ind w:firstLine="400"/>
      </w:pPr>
      <w:r>
        <w:rPr>
          <w:rFonts w:hint="eastAsia"/>
        </w:rPr>
        <w:t>现在来确定哪个密文字母对应明文字母o。因为o是一个常见的明文字母，所以可以猜测</w:t>
      </w:r>
    </w:p>
    <w:p w14:paraId="02644D4E">
      <w:pPr>
        <w:ind w:firstLine="400"/>
        <w:jc w:val="center"/>
      </w:pPr>
      <w:r>
        <w:rPr>
          <w:position w:val="-12"/>
        </w:rPr>
        <w:object>
          <v:shape id="_x0000_i1191" o:spt="75" type="#_x0000_t75" style="height:14.6pt;width:78.05pt;" o:ole="t" filled="f" o:preferrelative="t" stroked="f" coordsize="21600,21600">
            <v:path/>
            <v:fill on="f" focussize="0,0"/>
            <v:stroke on="f" joinstyle="miter"/>
            <v:imagedata r:id="rId361" o:title=""/>
            <o:lock v:ext="edit" aspectratio="t"/>
            <w10:wrap type="none"/>
            <w10:anchorlock/>
          </v:shape>
          <o:OLEObject Type="Embed" ProgID="Equation.DSMT4" ShapeID="_x0000_i1191" DrawAspect="Content" ObjectID="_1468075891" r:id="rId360">
            <o:LockedField>false</o:LockedField>
          </o:OLEObject>
        </w:object>
      </w:r>
    </w:p>
    <w:p w14:paraId="5CF6528C">
      <w:pPr>
        <w:ind w:firstLine="400"/>
      </w:pPr>
      <w:r>
        <w:rPr>
          <w:rFonts w:hint="eastAsia"/>
        </w:rPr>
        <w:t>由此，最可能的是</w:t>
      </w:r>
      <w:r>
        <w:rPr>
          <w:position w:val="-12"/>
        </w:rPr>
        <w:object>
          <v:shape id="_x0000_i1192" o:spt="75" type="#_x0000_t75" style="height:14.6pt;width:43.15pt;" o:ole="t" filled="f" o:preferrelative="t" stroked="f" coordsize="21600,21600">
            <v:path/>
            <v:fill on="f" focussize="0,0"/>
            <v:stroke on="f" joinstyle="miter"/>
            <v:imagedata r:id="rId363" o:title=""/>
            <o:lock v:ext="edit" aspectratio="t"/>
            <w10:wrap type="none"/>
            <w10:anchorlock/>
          </v:shape>
          <o:OLEObject Type="Embed" ProgID="Equation.DSMT4" ShapeID="_x0000_i1192" DrawAspect="Content" ObjectID="_1468075892" r:id="rId362">
            <o:LockedField>false</o:LockedField>
          </o:OLEObject>
        </w:object>
      </w:r>
      <w:r>
        <w:rPr>
          <w:rFonts w:hint="eastAsia"/>
        </w:rPr>
        <w:t>。否则，由密文片段CFM或CJM将得到明文中的一长串元音aoi，这是不太可能的。因此，猜测</w:t>
      </w:r>
      <w:r>
        <w:rPr>
          <w:position w:val="-12"/>
        </w:rPr>
        <w:object>
          <v:shape id="_x0000_i1193" o:spt="75" type="#_x0000_t75" style="height:14.6pt;width:50.6pt;" o:ole="t" filled="f" o:preferrelative="t" stroked="f" coordsize="21600,21600">
            <v:path/>
            <v:fill on="f" focussize="0,0"/>
            <v:stroke on="f" joinstyle="miter"/>
            <v:imagedata r:id="rId365" o:title=""/>
            <o:lock v:ext="edit" aspectratio="t"/>
            <w10:wrap type="none"/>
            <w10:anchorlock/>
          </v:shape>
          <o:OLEObject Type="Embed" ProgID="Equation.DSMT4" ShapeID="_x0000_i1193" DrawAspect="Content" ObjectID="_1468075893" r:id="rId364">
            <o:LockedField>false</o:LockedField>
          </o:OLEObject>
        </w:object>
      </w:r>
      <w:r>
        <w:rPr>
          <w:rFonts w:hint="eastAsia"/>
        </w:rPr>
        <w:t>。</w:t>
      </w:r>
    </w:p>
    <w:p w14:paraId="70C99AF4">
      <w:pPr>
        <w:ind w:firstLine="400"/>
      </w:pPr>
      <w:r>
        <w:rPr>
          <w:rFonts w:hint="eastAsia"/>
        </w:rPr>
        <w:t>对另外3个最常出现的密文字母D、F、J进行猜测。在密文片段中NMD出现了两次，所以可以猜测</w:t>
      </w:r>
      <w:r>
        <w:rPr>
          <w:position w:val="-12"/>
        </w:rPr>
        <w:object>
          <v:shape id="_x0000_i1194" o:spt="75" type="#_x0000_t75" style="height:14.6pt;width:43.15pt;" o:ole="t" filled="f" o:preferrelative="t" stroked="f" coordsize="21600,21600">
            <v:path/>
            <v:fill on="f" focussize="0,0"/>
            <v:stroke on="f" joinstyle="miter"/>
            <v:imagedata r:id="rId367" o:title=""/>
            <o:lock v:ext="edit" aspectratio="t"/>
            <w10:wrap type="none"/>
            <w10:anchorlock/>
          </v:shape>
          <o:OLEObject Type="Embed" ProgID="Equation.DSMT4" ShapeID="_x0000_i1194" DrawAspect="Content" ObjectID="_1468075894" r:id="rId366">
            <o:LockedField>false</o:LockedField>
          </o:OLEObject>
        </w:object>
      </w:r>
      <w:r>
        <w:rPr>
          <w:rFonts w:hint="eastAsia"/>
        </w:rPr>
        <w:t>，于是密文片段NMD对应明文his。这与前面的猜测</w:t>
      </w:r>
      <w:r>
        <w:rPr>
          <w:position w:val="-12"/>
        </w:rPr>
        <w:object>
          <v:shape id="_x0000_i1195" o:spt="75" type="#_x0000_t75" style="height:14.6pt;width:64.5pt;" o:ole="t" filled="f" o:preferrelative="t" stroked="f" coordsize="21600,21600">
            <v:path/>
            <v:fill on="f" focussize="0,0"/>
            <v:stroke on="f" joinstyle="miter"/>
            <v:imagedata r:id="rId369" o:title=""/>
            <o:lock v:ext="edit" aspectratio="t"/>
            <w10:wrap type="none"/>
            <w10:anchorlock/>
          </v:shape>
          <o:OLEObject Type="Embed" ProgID="Equation.DSMT4" ShapeID="_x0000_i1195" DrawAspect="Content" ObjectID="_1468075895" r:id="rId368">
            <o:LockedField>false</o:LockedField>
          </o:OLEObject>
        </w:object>
      </w:r>
      <w:r>
        <w:rPr>
          <w:rFonts w:hint="eastAsia"/>
        </w:rPr>
        <w:t>是一致的。对于密文片段HNCMF，猜测它可能对应明文chair，由此可知</w:t>
      </w:r>
      <w:r>
        <w:rPr>
          <w:position w:val="-12"/>
        </w:rPr>
        <w:object>
          <v:shape id="_x0000_i1196" o:spt="75" type="#_x0000_t75" style="height:14.6pt;width:43.15pt;" o:ole="t" filled="f" o:preferrelative="t" stroked="f" coordsize="21600,21600">
            <v:path/>
            <v:fill on="f" focussize="0,0"/>
            <v:stroke on="f" joinstyle="miter"/>
            <v:imagedata r:id="rId371" o:title=""/>
            <o:lock v:ext="edit" aspectratio="t"/>
            <w10:wrap type="none"/>
            <w10:anchorlock/>
          </v:shape>
          <o:OLEObject Type="Embed" ProgID="Equation.DSMT4" ShapeID="_x0000_i1196" DrawAspect="Content" ObjectID="_1468075896" r:id="rId370">
            <o:LockedField>false</o:LockedField>
          </o:OLEObject>
        </w:object>
      </w:r>
      <w:r>
        <w:rPr>
          <w:rFonts w:hint="eastAsia"/>
        </w:rPr>
        <w:t>，</w:t>
      </w:r>
      <w:r>
        <w:rPr>
          <w:position w:val="-12"/>
        </w:rPr>
        <w:object>
          <v:shape id="_x0000_i1197" o:spt="75" type="#_x0000_t75" style="height:14.6pt;width:50.6pt;" o:ole="t" filled="f" o:preferrelative="t" stroked="f" coordsize="21600,21600">
            <v:path/>
            <v:fill on="f" focussize="0,0"/>
            <v:stroke on="f" joinstyle="miter"/>
            <v:imagedata r:id="rId373" o:title=""/>
            <o:lock v:ext="edit" aspectratio="t"/>
            <w10:wrap type="none"/>
            <w10:anchorlock/>
          </v:shape>
          <o:OLEObject Type="Embed" ProgID="Equation.DSMT4" ShapeID="_x0000_i1197" DrawAspect="Content" ObjectID="_1468075897" r:id="rId372">
            <o:LockedField>false</o:LockedField>
          </o:OLEObject>
        </w:object>
      </w:r>
      <w:r>
        <w:rPr>
          <w:rFonts w:hint="eastAsia"/>
        </w:rPr>
        <w:t>，于是</w:t>
      </w:r>
      <w:r>
        <w:rPr>
          <w:position w:val="-12"/>
        </w:rPr>
        <w:object>
          <v:shape id="_x0000_i1198" o:spt="75" type="#_x0000_t75" style="height:14.6pt;width:43.15pt;" o:ole="t" filled="f" o:preferrelative="t" stroked="f" coordsize="21600,21600">
            <v:path/>
            <v:fill on="f" focussize="0,0"/>
            <v:stroke on="f" joinstyle="miter"/>
            <v:imagedata r:id="rId375" o:title=""/>
            <o:lock v:ext="edit" aspectratio="t"/>
            <w10:wrap type="none"/>
            <w10:anchorlock/>
          </v:shape>
          <o:OLEObject Type="Embed" ProgID="Equation.DSMT4" ShapeID="_x0000_i1198" DrawAspect="Content" ObjectID="_1468075898" r:id="rId374">
            <o:LockedField>false</o:LockedField>
          </o:OLEObject>
        </w:object>
      </w:r>
      <w:r>
        <w:rPr>
          <w:rFonts w:hint="eastAsia"/>
        </w:rPr>
        <w:t>。</w:t>
      </w:r>
    </w:p>
    <w:p w14:paraId="014A682C">
      <w:pPr>
        <w:spacing w:after="62" w:afterLines="20"/>
        <w:ind w:firstLine="400"/>
      </w:pPr>
      <w:r>
        <w:rPr>
          <w:rFonts w:hint="eastAsia"/>
        </w:rPr>
        <w:t>现在，有</w:t>
      </w:r>
    </w:p>
    <w:tbl>
      <w:tblPr>
        <w:tblStyle w:val="39"/>
        <w:tblW w:w="5000" w:type="pct"/>
        <w:jc w:val="center"/>
        <w:tblBorders>
          <w:top w:val="single" w:color="auto" w:sz="8" w:space="0"/>
          <w:left w:val="single" w:color="auto" w:sz="8" w:space="0"/>
          <w:bottom w:val="single" w:color="auto" w:sz="8" w:space="0"/>
          <w:right w:val="single" w:color="auto" w:sz="8" w:space="0"/>
          <w:insideH w:val="none" w:color="auto" w:sz="0" w:space="0"/>
          <w:insideV w:val="none" w:color="auto" w:sz="0" w:space="0"/>
        </w:tblBorders>
        <w:tblLayout w:type="fixed"/>
        <w:tblCellMar>
          <w:top w:w="0" w:type="dxa"/>
          <w:left w:w="0" w:type="dxa"/>
          <w:bottom w:w="0" w:type="dxa"/>
          <w:right w:w="0" w:type="dxa"/>
        </w:tblCellMar>
      </w:tblPr>
      <w:tblGrid>
        <w:gridCol w:w="195"/>
        <w:gridCol w:w="195"/>
        <w:gridCol w:w="195"/>
        <w:gridCol w:w="196"/>
        <w:gridCol w:w="195"/>
        <w:gridCol w:w="195"/>
        <w:gridCol w:w="196"/>
        <w:gridCol w:w="195"/>
        <w:gridCol w:w="195"/>
        <w:gridCol w:w="195"/>
        <w:gridCol w:w="196"/>
        <w:gridCol w:w="195"/>
        <w:gridCol w:w="195"/>
        <w:gridCol w:w="196"/>
        <w:gridCol w:w="195"/>
        <w:gridCol w:w="195"/>
        <w:gridCol w:w="195"/>
        <w:gridCol w:w="196"/>
        <w:gridCol w:w="195"/>
        <w:gridCol w:w="195"/>
        <w:gridCol w:w="196"/>
        <w:gridCol w:w="195"/>
        <w:gridCol w:w="195"/>
        <w:gridCol w:w="195"/>
        <w:gridCol w:w="196"/>
        <w:gridCol w:w="195"/>
        <w:gridCol w:w="195"/>
        <w:gridCol w:w="196"/>
        <w:gridCol w:w="195"/>
        <w:gridCol w:w="195"/>
        <w:gridCol w:w="195"/>
        <w:gridCol w:w="196"/>
        <w:gridCol w:w="195"/>
        <w:gridCol w:w="195"/>
        <w:gridCol w:w="196"/>
        <w:gridCol w:w="195"/>
        <w:gridCol w:w="195"/>
        <w:gridCol w:w="195"/>
        <w:gridCol w:w="196"/>
        <w:gridCol w:w="195"/>
        <w:gridCol w:w="195"/>
        <w:gridCol w:w="196"/>
      </w:tblGrid>
      <w:tr w14:paraId="3D2C65DF">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0" w:type="dxa"/>
            <w:left w:w="0" w:type="dxa"/>
            <w:bottom w:w="0" w:type="dxa"/>
            <w:right w:w="0" w:type="dxa"/>
          </w:tblCellMar>
        </w:tblPrEx>
        <w:trPr>
          <w:trHeight w:val="261" w:hRule="atLeast"/>
          <w:jc w:val="center"/>
        </w:trPr>
        <w:tc>
          <w:tcPr>
            <w:tcW w:w="195" w:type="dxa"/>
            <w:vAlign w:val="center"/>
          </w:tcPr>
          <w:p w14:paraId="1E8B1842">
            <w:pPr>
              <w:pStyle w:val="65"/>
              <w:jc w:val="center"/>
            </w:pPr>
            <w:r>
              <w:rPr>
                <w:rFonts w:hint="eastAsia"/>
              </w:rPr>
              <w:t>o</w:t>
            </w:r>
          </w:p>
        </w:tc>
        <w:tc>
          <w:tcPr>
            <w:tcW w:w="195" w:type="dxa"/>
            <w:vAlign w:val="center"/>
          </w:tcPr>
          <w:p w14:paraId="592E5F43">
            <w:pPr>
              <w:pStyle w:val="65"/>
              <w:jc w:val="center"/>
              <w:rPr>
                <w:rFonts w:ascii="宋体" w:hAnsi="宋体"/>
              </w:rPr>
            </w:pPr>
            <w:r>
              <w:rPr>
                <w:rFonts w:hint="eastAsia" w:ascii="宋体" w:hAnsi="宋体"/>
              </w:rPr>
              <w:t>-</w:t>
            </w:r>
          </w:p>
        </w:tc>
        <w:tc>
          <w:tcPr>
            <w:tcW w:w="195" w:type="dxa"/>
            <w:vAlign w:val="center"/>
          </w:tcPr>
          <w:p w14:paraId="63097706">
            <w:pPr>
              <w:pStyle w:val="65"/>
              <w:jc w:val="center"/>
            </w:pPr>
            <w:r>
              <w:rPr>
                <w:rFonts w:hint="eastAsia"/>
              </w:rPr>
              <w:t>r</w:t>
            </w:r>
          </w:p>
        </w:tc>
        <w:tc>
          <w:tcPr>
            <w:tcW w:w="196" w:type="dxa"/>
            <w:vAlign w:val="center"/>
          </w:tcPr>
          <w:p w14:paraId="7D281610">
            <w:pPr>
              <w:pStyle w:val="65"/>
              <w:jc w:val="center"/>
              <w:rPr>
                <w:rFonts w:ascii="宋体" w:hAnsi="宋体"/>
              </w:rPr>
            </w:pPr>
            <w:r>
              <w:rPr>
                <w:rFonts w:hint="eastAsia" w:ascii="宋体" w:hAnsi="宋体"/>
              </w:rPr>
              <w:t>-</w:t>
            </w:r>
          </w:p>
        </w:tc>
        <w:tc>
          <w:tcPr>
            <w:tcW w:w="195" w:type="dxa"/>
            <w:vAlign w:val="center"/>
          </w:tcPr>
          <w:p w14:paraId="05E371CE">
            <w:pPr>
              <w:pStyle w:val="65"/>
              <w:jc w:val="center"/>
            </w:pPr>
            <w:r>
              <w:rPr>
                <w:rFonts w:hint="eastAsia"/>
              </w:rPr>
              <w:t>r</w:t>
            </w:r>
          </w:p>
        </w:tc>
        <w:tc>
          <w:tcPr>
            <w:tcW w:w="195" w:type="dxa"/>
            <w:vAlign w:val="center"/>
          </w:tcPr>
          <w:p w14:paraId="0191A768">
            <w:pPr>
              <w:pStyle w:val="65"/>
              <w:jc w:val="center"/>
            </w:pPr>
            <w:r>
              <w:rPr>
                <w:rFonts w:hint="eastAsia"/>
              </w:rPr>
              <w:t>i</w:t>
            </w:r>
          </w:p>
        </w:tc>
        <w:tc>
          <w:tcPr>
            <w:tcW w:w="196" w:type="dxa"/>
            <w:vAlign w:val="center"/>
          </w:tcPr>
          <w:p w14:paraId="4BD003C4">
            <w:pPr>
              <w:pStyle w:val="65"/>
              <w:jc w:val="center"/>
            </w:pPr>
            <w:r>
              <w:rPr>
                <w:rFonts w:hint="eastAsia"/>
              </w:rPr>
              <w:t>e</w:t>
            </w:r>
          </w:p>
        </w:tc>
        <w:tc>
          <w:tcPr>
            <w:tcW w:w="195" w:type="dxa"/>
            <w:vAlign w:val="center"/>
          </w:tcPr>
          <w:p w14:paraId="062D5EE2">
            <w:pPr>
              <w:pStyle w:val="65"/>
              <w:jc w:val="center"/>
            </w:pPr>
            <w:r>
              <w:rPr>
                <w:rFonts w:hint="eastAsia"/>
              </w:rPr>
              <w:t>n</w:t>
            </w:r>
          </w:p>
        </w:tc>
        <w:tc>
          <w:tcPr>
            <w:tcW w:w="195" w:type="dxa"/>
            <w:vAlign w:val="center"/>
          </w:tcPr>
          <w:p w14:paraId="159DB987">
            <w:pPr>
              <w:pStyle w:val="65"/>
              <w:jc w:val="center"/>
            </w:pPr>
            <w:r>
              <w:rPr>
                <w:rFonts w:hint="eastAsia"/>
              </w:rPr>
              <w:t>d</w:t>
            </w:r>
          </w:p>
        </w:tc>
        <w:tc>
          <w:tcPr>
            <w:tcW w:w="195" w:type="dxa"/>
            <w:vAlign w:val="center"/>
          </w:tcPr>
          <w:p w14:paraId="5EE33713">
            <w:pPr>
              <w:pStyle w:val="65"/>
              <w:jc w:val="center"/>
              <w:rPr>
                <w:rFonts w:ascii="宋体" w:hAnsi="宋体"/>
              </w:rPr>
            </w:pPr>
            <w:r>
              <w:rPr>
                <w:rFonts w:hint="eastAsia" w:ascii="宋体" w:hAnsi="宋体"/>
              </w:rPr>
              <w:t>-</w:t>
            </w:r>
          </w:p>
        </w:tc>
        <w:tc>
          <w:tcPr>
            <w:tcW w:w="196" w:type="dxa"/>
            <w:vAlign w:val="center"/>
          </w:tcPr>
          <w:p w14:paraId="4DC4B53C">
            <w:pPr>
              <w:pStyle w:val="65"/>
              <w:jc w:val="center"/>
            </w:pPr>
            <w:r>
              <w:rPr>
                <w:rFonts w:hint="eastAsia"/>
              </w:rPr>
              <w:t>r</w:t>
            </w:r>
          </w:p>
        </w:tc>
        <w:tc>
          <w:tcPr>
            <w:tcW w:w="195" w:type="dxa"/>
            <w:vAlign w:val="center"/>
          </w:tcPr>
          <w:p w14:paraId="0E6996C4">
            <w:pPr>
              <w:pStyle w:val="65"/>
              <w:jc w:val="center"/>
            </w:pPr>
            <w:r>
              <w:rPr>
                <w:rFonts w:hint="eastAsia"/>
              </w:rPr>
              <w:t>o</w:t>
            </w:r>
          </w:p>
        </w:tc>
        <w:tc>
          <w:tcPr>
            <w:tcW w:w="195" w:type="dxa"/>
            <w:vAlign w:val="center"/>
          </w:tcPr>
          <w:p w14:paraId="03C99A20">
            <w:pPr>
              <w:pStyle w:val="65"/>
              <w:jc w:val="center"/>
              <w:rPr>
                <w:rFonts w:ascii="宋体" w:hAnsi="宋体"/>
              </w:rPr>
            </w:pPr>
            <w:r>
              <w:rPr>
                <w:rFonts w:hint="eastAsia" w:ascii="宋体" w:hAnsi="宋体"/>
              </w:rPr>
              <w:t>-</w:t>
            </w:r>
          </w:p>
        </w:tc>
        <w:tc>
          <w:tcPr>
            <w:tcW w:w="196" w:type="dxa"/>
            <w:vAlign w:val="center"/>
          </w:tcPr>
          <w:p w14:paraId="682A6496">
            <w:pPr>
              <w:pStyle w:val="65"/>
              <w:jc w:val="center"/>
              <w:rPr>
                <w:rFonts w:ascii="宋体" w:hAnsi="宋体"/>
              </w:rPr>
            </w:pPr>
            <w:r>
              <w:rPr>
                <w:rFonts w:hint="eastAsia" w:ascii="宋体" w:hAnsi="宋体"/>
              </w:rPr>
              <w:t>-</w:t>
            </w:r>
          </w:p>
        </w:tc>
        <w:tc>
          <w:tcPr>
            <w:tcW w:w="195" w:type="dxa"/>
            <w:vAlign w:val="center"/>
          </w:tcPr>
          <w:p w14:paraId="3D61B9B7">
            <w:pPr>
              <w:pStyle w:val="65"/>
              <w:jc w:val="center"/>
            </w:pPr>
            <w:r>
              <w:rPr>
                <w:rFonts w:hint="eastAsia"/>
              </w:rPr>
              <w:t>a</w:t>
            </w:r>
          </w:p>
        </w:tc>
        <w:tc>
          <w:tcPr>
            <w:tcW w:w="195" w:type="dxa"/>
            <w:vAlign w:val="center"/>
          </w:tcPr>
          <w:p w14:paraId="691E788C">
            <w:pPr>
              <w:pStyle w:val="65"/>
              <w:jc w:val="center"/>
            </w:pPr>
            <w:r>
              <w:rPr>
                <w:rFonts w:hint="eastAsia"/>
              </w:rPr>
              <w:t>r</w:t>
            </w:r>
          </w:p>
        </w:tc>
        <w:tc>
          <w:tcPr>
            <w:tcW w:w="195" w:type="dxa"/>
            <w:vAlign w:val="center"/>
          </w:tcPr>
          <w:p w14:paraId="51036F3F">
            <w:pPr>
              <w:pStyle w:val="65"/>
              <w:jc w:val="center"/>
            </w:pPr>
            <w:r>
              <w:rPr>
                <w:rFonts w:hint="eastAsia"/>
              </w:rPr>
              <w:t>i</w:t>
            </w:r>
          </w:p>
        </w:tc>
        <w:tc>
          <w:tcPr>
            <w:tcW w:w="196" w:type="dxa"/>
            <w:vAlign w:val="center"/>
          </w:tcPr>
          <w:p w14:paraId="0BCF9C4E">
            <w:pPr>
              <w:pStyle w:val="65"/>
              <w:jc w:val="center"/>
            </w:pPr>
            <w:r>
              <w:rPr>
                <w:rFonts w:hint="eastAsia"/>
              </w:rPr>
              <w:t>s</w:t>
            </w:r>
          </w:p>
        </w:tc>
        <w:tc>
          <w:tcPr>
            <w:tcW w:w="195" w:type="dxa"/>
            <w:vAlign w:val="center"/>
          </w:tcPr>
          <w:p w14:paraId="36AC1CB3">
            <w:pPr>
              <w:pStyle w:val="65"/>
              <w:jc w:val="center"/>
            </w:pPr>
            <w:r>
              <w:rPr>
                <w:rFonts w:hint="eastAsia"/>
              </w:rPr>
              <w:t>e</w:t>
            </w:r>
          </w:p>
        </w:tc>
        <w:tc>
          <w:tcPr>
            <w:tcW w:w="195" w:type="dxa"/>
            <w:vAlign w:val="center"/>
          </w:tcPr>
          <w:p w14:paraId="03D5D9FF">
            <w:pPr>
              <w:pStyle w:val="65"/>
              <w:jc w:val="center"/>
              <w:rPr>
                <w:rFonts w:ascii="宋体" w:hAnsi="宋体"/>
              </w:rPr>
            </w:pPr>
            <w:r>
              <w:rPr>
                <w:rFonts w:hint="eastAsia" w:ascii="宋体" w:hAnsi="宋体"/>
              </w:rPr>
              <w:t>-</w:t>
            </w:r>
          </w:p>
        </w:tc>
        <w:tc>
          <w:tcPr>
            <w:tcW w:w="196" w:type="dxa"/>
            <w:vAlign w:val="center"/>
          </w:tcPr>
          <w:p w14:paraId="3E18AC61">
            <w:pPr>
              <w:pStyle w:val="65"/>
              <w:jc w:val="center"/>
            </w:pPr>
            <w:r>
              <w:rPr>
                <w:rFonts w:hint="eastAsia"/>
              </w:rPr>
              <w:t>a</w:t>
            </w:r>
          </w:p>
        </w:tc>
        <w:tc>
          <w:tcPr>
            <w:tcW w:w="195" w:type="dxa"/>
            <w:vAlign w:val="center"/>
          </w:tcPr>
          <w:p w14:paraId="5399ED8A">
            <w:pPr>
              <w:pStyle w:val="65"/>
              <w:jc w:val="center"/>
              <w:rPr>
                <w:rFonts w:ascii="宋体" w:hAnsi="宋体"/>
              </w:rPr>
            </w:pPr>
            <w:r>
              <w:rPr>
                <w:rFonts w:hint="eastAsia" w:ascii="宋体" w:hAnsi="宋体"/>
              </w:rPr>
              <w:t>-</w:t>
            </w:r>
          </w:p>
        </w:tc>
        <w:tc>
          <w:tcPr>
            <w:tcW w:w="195" w:type="dxa"/>
            <w:vAlign w:val="center"/>
          </w:tcPr>
          <w:p w14:paraId="533A9AFA">
            <w:pPr>
              <w:pStyle w:val="65"/>
              <w:jc w:val="center"/>
            </w:pPr>
            <w:r>
              <w:rPr>
                <w:rFonts w:hint="eastAsia"/>
              </w:rPr>
              <w:t>i</w:t>
            </w:r>
          </w:p>
        </w:tc>
        <w:tc>
          <w:tcPr>
            <w:tcW w:w="195" w:type="dxa"/>
            <w:vAlign w:val="center"/>
          </w:tcPr>
          <w:p w14:paraId="0A584C7B">
            <w:pPr>
              <w:pStyle w:val="65"/>
              <w:jc w:val="center"/>
            </w:pPr>
            <w:r>
              <w:rPr>
                <w:rFonts w:hint="eastAsia"/>
              </w:rPr>
              <w:t>n</w:t>
            </w:r>
          </w:p>
        </w:tc>
        <w:tc>
          <w:tcPr>
            <w:tcW w:w="196" w:type="dxa"/>
            <w:vAlign w:val="center"/>
          </w:tcPr>
          <w:p w14:paraId="787AAE1F">
            <w:pPr>
              <w:pStyle w:val="65"/>
              <w:jc w:val="center"/>
            </w:pPr>
            <w:r>
              <w:rPr>
                <w:rFonts w:hint="eastAsia"/>
              </w:rPr>
              <w:t>e</w:t>
            </w:r>
          </w:p>
        </w:tc>
        <w:tc>
          <w:tcPr>
            <w:tcW w:w="195" w:type="dxa"/>
            <w:vAlign w:val="center"/>
          </w:tcPr>
          <w:p w14:paraId="1576D83F">
            <w:pPr>
              <w:pStyle w:val="65"/>
              <w:jc w:val="center"/>
            </w:pPr>
            <w:r>
              <w:rPr>
                <w:rFonts w:hint="eastAsia"/>
              </w:rPr>
              <w:t>d</w:t>
            </w:r>
          </w:p>
        </w:tc>
        <w:tc>
          <w:tcPr>
            <w:tcW w:w="195" w:type="dxa"/>
            <w:vAlign w:val="center"/>
          </w:tcPr>
          <w:p w14:paraId="0B529B78">
            <w:pPr>
              <w:pStyle w:val="65"/>
              <w:jc w:val="center"/>
            </w:pPr>
            <w:r>
              <w:rPr>
                <w:rFonts w:hint="eastAsia"/>
              </w:rPr>
              <w:t>h</w:t>
            </w:r>
          </w:p>
        </w:tc>
        <w:tc>
          <w:tcPr>
            <w:tcW w:w="196" w:type="dxa"/>
            <w:vAlign w:val="center"/>
          </w:tcPr>
          <w:p w14:paraId="7B22EF01">
            <w:pPr>
              <w:pStyle w:val="65"/>
              <w:jc w:val="center"/>
            </w:pPr>
            <w:r>
              <w:rPr>
                <w:rFonts w:hint="eastAsia"/>
              </w:rPr>
              <w:t>i</w:t>
            </w:r>
          </w:p>
        </w:tc>
        <w:tc>
          <w:tcPr>
            <w:tcW w:w="195" w:type="dxa"/>
            <w:vAlign w:val="center"/>
          </w:tcPr>
          <w:p w14:paraId="06380436">
            <w:pPr>
              <w:pStyle w:val="65"/>
              <w:jc w:val="center"/>
            </w:pPr>
            <w:r>
              <w:rPr>
                <w:rFonts w:hint="eastAsia"/>
              </w:rPr>
              <w:t>s</w:t>
            </w:r>
          </w:p>
        </w:tc>
        <w:tc>
          <w:tcPr>
            <w:tcW w:w="195" w:type="dxa"/>
            <w:vAlign w:val="center"/>
          </w:tcPr>
          <w:p w14:paraId="2E062F0F">
            <w:pPr>
              <w:pStyle w:val="65"/>
              <w:jc w:val="center"/>
            </w:pPr>
            <w:r>
              <w:rPr>
                <w:rFonts w:hint="eastAsia"/>
              </w:rPr>
              <w:t>e</w:t>
            </w:r>
          </w:p>
        </w:tc>
        <w:tc>
          <w:tcPr>
            <w:tcW w:w="195" w:type="dxa"/>
            <w:vAlign w:val="center"/>
          </w:tcPr>
          <w:p w14:paraId="3E482911">
            <w:pPr>
              <w:pStyle w:val="65"/>
              <w:jc w:val="center"/>
              <w:rPr>
                <w:rFonts w:ascii="宋体" w:hAnsi="宋体"/>
              </w:rPr>
            </w:pPr>
            <w:r>
              <w:rPr>
                <w:rFonts w:hint="eastAsia" w:ascii="宋体" w:hAnsi="宋体"/>
              </w:rPr>
              <w:t>-</w:t>
            </w:r>
          </w:p>
        </w:tc>
        <w:tc>
          <w:tcPr>
            <w:tcW w:w="196" w:type="dxa"/>
            <w:vAlign w:val="center"/>
          </w:tcPr>
          <w:p w14:paraId="715C4A1D">
            <w:pPr>
              <w:pStyle w:val="65"/>
              <w:jc w:val="center"/>
              <w:rPr>
                <w:rFonts w:ascii="宋体" w:hAnsi="宋体"/>
              </w:rPr>
            </w:pPr>
            <w:r>
              <w:rPr>
                <w:rFonts w:hint="eastAsia" w:ascii="宋体" w:hAnsi="宋体"/>
              </w:rPr>
              <w:t>-</w:t>
            </w:r>
          </w:p>
        </w:tc>
        <w:tc>
          <w:tcPr>
            <w:tcW w:w="195" w:type="dxa"/>
            <w:vAlign w:val="center"/>
          </w:tcPr>
          <w:p w14:paraId="7C942BAC">
            <w:pPr>
              <w:pStyle w:val="65"/>
              <w:jc w:val="center"/>
            </w:pPr>
            <w:r>
              <w:rPr>
                <w:rFonts w:hint="eastAsia"/>
              </w:rPr>
              <w:t>t</w:t>
            </w:r>
          </w:p>
        </w:tc>
        <w:tc>
          <w:tcPr>
            <w:tcW w:w="195" w:type="dxa"/>
            <w:vAlign w:val="center"/>
          </w:tcPr>
          <w:p w14:paraId="5B5C707A">
            <w:pPr>
              <w:pStyle w:val="65"/>
              <w:jc w:val="center"/>
              <w:rPr>
                <w:rFonts w:ascii="宋体" w:hAnsi="宋体"/>
              </w:rPr>
            </w:pPr>
            <w:r>
              <w:rPr>
                <w:rFonts w:hint="eastAsia" w:ascii="宋体" w:hAnsi="宋体"/>
              </w:rPr>
              <w:t>-</w:t>
            </w:r>
          </w:p>
        </w:tc>
        <w:tc>
          <w:tcPr>
            <w:tcW w:w="196" w:type="dxa"/>
            <w:vAlign w:val="center"/>
          </w:tcPr>
          <w:p w14:paraId="0453D011">
            <w:pPr>
              <w:pStyle w:val="65"/>
              <w:jc w:val="center"/>
              <w:rPr>
                <w:rFonts w:ascii="宋体" w:hAnsi="宋体"/>
              </w:rPr>
            </w:pPr>
            <w:r>
              <w:rPr>
                <w:rFonts w:hint="eastAsia" w:ascii="宋体" w:hAnsi="宋体"/>
              </w:rPr>
              <w:t>-</w:t>
            </w:r>
          </w:p>
        </w:tc>
        <w:tc>
          <w:tcPr>
            <w:tcW w:w="195" w:type="dxa"/>
            <w:vAlign w:val="center"/>
          </w:tcPr>
          <w:p w14:paraId="1E61C431">
            <w:pPr>
              <w:pStyle w:val="65"/>
              <w:jc w:val="center"/>
              <w:rPr>
                <w:rFonts w:ascii="宋体" w:hAnsi="宋体"/>
              </w:rPr>
            </w:pPr>
            <w:r>
              <w:rPr>
                <w:rFonts w:hint="eastAsia" w:ascii="宋体" w:hAnsi="宋体"/>
              </w:rPr>
              <w:t>-</w:t>
            </w:r>
          </w:p>
        </w:tc>
        <w:tc>
          <w:tcPr>
            <w:tcW w:w="195" w:type="dxa"/>
            <w:vAlign w:val="center"/>
          </w:tcPr>
          <w:p w14:paraId="27B03F21">
            <w:pPr>
              <w:pStyle w:val="65"/>
              <w:jc w:val="center"/>
            </w:pPr>
            <w:r>
              <w:rPr>
                <w:rFonts w:hint="eastAsia"/>
              </w:rPr>
              <w:t>a</w:t>
            </w:r>
          </w:p>
        </w:tc>
        <w:tc>
          <w:tcPr>
            <w:tcW w:w="195" w:type="dxa"/>
            <w:vAlign w:val="center"/>
          </w:tcPr>
          <w:p w14:paraId="2F7298BA">
            <w:pPr>
              <w:pStyle w:val="65"/>
              <w:jc w:val="center"/>
            </w:pPr>
            <w:r>
              <w:rPr>
                <w:rFonts w:hint="eastAsia"/>
              </w:rPr>
              <w:t>s</w:t>
            </w:r>
          </w:p>
        </w:tc>
        <w:tc>
          <w:tcPr>
            <w:tcW w:w="196" w:type="dxa"/>
            <w:vAlign w:val="center"/>
          </w:tcPr>
          <w:p w14:paraId="5A59D2D6">
            <w:pPr>
              <w:pStyle w:val="65"/>
              <w:jc w:val="center"/>
            </w:pPr>
            <w:r>
              <w:rPr>
                <w:rFonts w:hint="eastAsia"/>
              </w:rPr>
              <w:t>s</w:t>
            </w:r>
          </w:p>
        </w:tc>
        <w:tc>
          <w:tcPr>
            <w:tcW w:w="195" w:type="dxa"/>
            <w:vAlign w:val="center"/>
          </w:tcPr>
          <w:p w14:paraId="42FA4F95">
            <w:pPr>
              <w:pStyle w:val="65"/>
              <w:jc w:val="center"/>
              <w:rPr>
                <w:rFonts w:ascii="宋体" w:hAnsi="宋体"/>
              </w:rPr>
            </w:pPr>
            <w:r>
              <w:rPr>
                <w:rFonts w:hint="eastAsia" w:ascii="宋体" w:hAnsi="宋体"/>
              </w:rPr>
              <w:t>-</w:t>
            </w:r>
          </w:p>
        </w:tc>
        <w:tc>
          <w:tcPr>
            <w:tcW w:w="195" w:type="dxa"/>
            <w:vAlign w:val="center"/>
          </w:tcPr>
          <w:p w14:paraId="17CBD9ED">
            <w:pPr>
              <w:pStyle w:val="65"/>
              <w:jc w:val="center"/>
            </w:pPr>
            <w:r>
              <w:rPr>
                <w:rFonts w:hint="eastAsia"/>
              </w:rPr>
              <w:t>i</w:t>
            </w:r>
          </w:p>
        </w:tc>
        <w:tc>
          <w:tcPr>
            <w:tcW w:w="196" w:type="dxa"/>
            <w:vAlign w:val="center"/>
          </w:tcPr>
          <w:p w14:paraId="027427ED">
            <w:pPr>
              <w:pStyle w:val="65"/>
              <w:jc w:val="center"/>
            </w:pPr>
            <w:r>
              <w:rPr>
                <w:rFonts w:hint="eastAsia"/>
              </w:rPr>
              <w:t>t</w:t>
            </w:r>
          </w:p>
        </w:tc>
      </w:tr>
      <w:tr w14:paraId="566075A9">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0" w:type="dxa"/>
            <w:left w:w="0" w:type="dxa"/>
            <w:bottom w:w="0" w:type="dxa"/>
            <w:right w:w="0" w:type="dxa"/>
          </w:tblCellMar>
        </w:tblPrEx>
        <w:trPr>
          <w:trHeight w:val="261" w:hRule="atLeast"/>
          <w:jc w:val="center"/>
        </w:trPr>
        <w:tc>
          <w:tcPr>
            <w:tcW w:w="195" w:type="dxa"/>
            <w:vAlign w:val="center"/>
          </w:tcPr>
          <w:p w14:paraId="6B4CED62">
            <w:pPr>
              <w:pStyle w:val="65"/>
              <w:jc w:val="center"/>
            </w:pPr>
            <w:r>
              <w:rPr>
                <w:rFonts w:hint="eastAsia"/>
              </w:rPr>
              <w:t>Y</w:t>
            </w:r>
          </w:p>
        </w:tc>
        <w:tc>
          <w:tcPr>
            <w:tcW w:w="195" w:type="dxa"/>
            <w:vAlign w:val="center"/>
          </w:tcPr>
          <w:p w14:paraId="013BC37D">
            <w:pPr>
              <w:pStyle w:val="65"/>
              <w:jc w:val="center"/>
            </w:pPr>
            <w:r>
              <w:rPr>
                <w:rFonts w:hint="eastAsia"/>
              </w:rPr>
              <w:t>I</w:t>
            </w:r>
          </w:p>
        </w:tc>
        <w:tc>
          <w:tcPr>
            <w:tcW w:w="195" w:type="dxa"/>
            <w:vAlign w:val="center"/>
          </w:tcPr>
          <w:p w14:paraId="6CC741B0">
            <w:pPr>
              <w:pStyle w:val="65"/>
              <w:jc w:val="center"/>
            </w:pPr>
            <w:r>
              <w:rPr>
                <w:rFonts w:hint="eastAsia"/>
              </w:rPr>
              <w:t>F</w:t>
            </w:r>
          </w:p>
        </w:tc>
        <w:tc>
          <w:tcPr>
            <w:tcW w:w="196" w:type="dxa"/>
            <w:vAlign w:val="center"/>
          </w:tcPr>
          <w:p w14:paraId="332FEE62">
            <w:pPr>
              <w:pStyle w:val="65"/>
              <w:jc w:val="center"/>
            </w:pPr>
            <w:r>
              <w:rPr>
                <w:rFonts w:hint="eastAsia"/>
              </w:rPr>
              <w:t>Q</w:t>
            </w:r>
          </w:p>
        </w:tc>
        <w:tc>
          <w:tcPr>
            <w:tcW w:w="195" w:type="dxa"/>
            <w:vAlign w:val="center"/>
          </w:tcPr>
          <w:p w14:paraId="50D8E4C4">
            <w:pPr>
              <w:pStyle w:val="65"/>
              <w:jc w:val="center"/>
            </w:pPr>
            <w:r>
              <w:rPr>
                <w:rFonts w:hint="eastAsia"/>
              </w:rPr>
              <w:t>F</w:t>
            </w:r>
          </w:p>
        </w:tc>
        <w:tc>
          <w:tcPr>
            <w:tcW w:w="195" w:type="dxa"/>
            <w:vAlign w:val="center"/>
          </w:tcPr>
          <w:p w14:paraId="2BCD11C4">
            <w:pPr>
              <w:pStyle w:val="65"/>
              <w:jc w:val="center"/>
            </w:pPr>
            <w:r>
              <w:rPr>
                <w:rFonts w:hint="eastAsia"/>
              </w:rPr>
              <w:t>M</w:t>
            </w:r>
          </w:p>
        </w:tc>
        <w:tc>
          <w:tcPr>
            <w:tcW w:w="196" w:type="dxa"/>
            <w:vAlign w:val="center"/>
          </w:tcPr>
          <w:p w14:paraId="752F4884">
            <w:pPr>
              <w:pStyle w:val="65"/>
              <w:jc w:val="center"/>
            </w:pPr>
            <w:r>
              <w:rPr>
                <w:rFonts w:hint="eastAsia"/>
              </w:rPr>
              <w:t>Z</w:t>
            </w:r>
          </w:p>
        </w:tc>
        <w:tc>
          <w:tcPr>
            <w:tcW w:w="195" w:type="dxa"/>
            <w:vAlign w:val="center"/>
          </w:tcPr>
          <w:p w14:paraId="31FDF8A0">
            <w:pPr>
              <w:pStyle w:val="65"/>
              <w:jc w:val="center"/>
            </w:pPr>
            <w:r>
              <w:rPr>
                <w:rFonts w:hint="eastAsia"/>
              </w:rPr>
              <w:t>R</w:t>
            </w:r>
          </w:p>
        </w:tc>
        <w:tc>
          <w:tcPr>
            <w:tcW w:w="195" w:type="dxa"/>
            <w:vAlign w:val="center"/>
          </w:tcPr>
          <w:p w14:paraId="7737D196">
            <w:pPr>
              <w:pStyle w:val="65"/>
              <w:jc w:val="center"/>
            </w:pPr>
            <w:r>
              <w:rPr>
                <w:rFonts w:hint="eastAsia"/>
              </w:rPr>
              <w:t>W</w:t>
            </w:r>
          </w:p>
        </w:tc>
        <w:tc>
          <w:tcPr>
            <w:tcW w:w="195" w:type="dxa"/>
            <w:vAlign w:val="center"/>
          </w:tcPr>
          <w:p w14:paraId="337061ED">
            <w:pPr>
              <w:pStyle w:val="65"/>
              <w:jc w:val="center"/>
            </w:pPr>
            <w:r>
              <w:rPr>
                <w:rFonts w:hint="eastAsia"/>
              </w:rPr>
              <w:t>Q</w:t>
            </w:r>
          </w:p>
        </w:tc>
        <w:tc>
          <w:tcPr>
            <w:tcW w:w="196" w:type="dxa"/>
            <w:vAlign w:val="center"/>
          </w:tcPr>
          <w:p w14:paraId="79699371">
            <w:pPr>
              <w:pStyle w:val="65"/>
              <w:jc w:val="center"/>
            </w:pPr>
            <w:r>
              <w:rPr>
                <w:rFonts w:hint="eastAsia"/>
              </w:rPr>
              <w:t>F</w:t>
            </w:r>
          </w:p>
        </w:tc>
        <w:tc>
          <w:tcPr>
            <w:tcW w:w="195" w:type="dxa"/>
            <w:vAlign w:val="center"/>
          </w:tcPr>
          <w:p w14:paraId="624A47CA">
            <w:pPr>
              <w:pStyle w:val="65"/>
              <w:jc w:val="center"/>
            </w:pPr>
            <w:r>
              <w:rPr>
                <w:rFonts w:hint="eastAsia"/>
              </w:rPr>
              <w:t>Y</w:t>
            </w:r>
          </w:p>
        </w:tc>
        <w:tc>
          <w:tcPr>
            <w:tcW w:w="195" w:type="dxa"/>
            <w:vAlign w:val="center"/>
          </w:tcPr>
          <w:p w14:paraId="56B10665">
            <w:pPr>
              <w:pStyle w:val="65"/>
              <w:jc w:val="center"/>
            </w:pPr>
            <w:r>
              <w:rPr>
                <w:rFonts w:hint="eastAsia"/>
              </w:rPr>
              <w:t>V</w:t>
            </w:r>
          </w:p>
        </w:tc>
        <w:tc>
          <w:tcPr>
            <w:tcW w:w="196" w:type="dxa"/>
            <w:vAlign w:val="center"/>
          </w:tcPr>
          <w:p w14:paraId="604F2DC0">
            <w:pPr>
              <w:pStyle w:val="65"/>
              <w:jc w:val="center"/>
            </w:pPr>
            <w:r>
              <w:rPr>
                <w:rFonts w:hint="eastAsia"/>
              </w:rPr>
              <w:t>E</w:t>
            </w:r>
          </w:p>
        </w:tc>
        <w:tc>
          <w:tcPr>
            <w:tcW w:w="195" w:type="dxa"/>
            <w:vAlign w:val="center"/>
          </w:tcPr>
          <w:p w14:paraId="589B0F84">
            <w:pPr>
              <w:pStyle w:val="65"/>
              <w:jc w:val="center"/>
            </w:pPr>
            <w:r>
              <w:rPr>
                <w:rFonts w:hint="eastAsia"/>
              </w:rPr>
              <w:t>C</w:t>
            </w:r>
          </w:p>
        </w:tc>
        <w:tc>
          <w:tcPr>
            <w:tcW w:w="195" w:type="dxa"/>
            <w:vAlign w:val="center"/>
          </w:tcPr>
          <w:p w14:paraId="4FAF22F4">
            <w:pPr>
              <w:pStyle w:val="65"/>
              <w:jc w:val="center"/>
            </w:pPr>
            <w:r>
              <w:rPr>
                <w:rFonts w:hint="eastAsia"/>
              </w:rPr>
              <w:t>F</w:t>
            </w:r>
          </w:p>
        </w:tc>
        <w:tc>
          <w:tcPr>
            <w:tcW w:w="195" w:type="dxa"/>
            <w:vAlign w:val="center"/>
          </w:tcPr>
          <w:p w14:paraId="0CDCC8FB">
            <w:pPr>
              <w:pStyle w:val="65"/>
              <w:jc w:val="center"/>
            </w:pPr>
            <w:r>
              <w:rPr>
                <w:rFonts w:hint="eastAsia"/>
              </w:rPr>
              <w:t>M</w:t>
            </w:r>
          </w:p>
        </w:tc>
        <w:tc>
          <w:tcPr>
            <w:tcW w:w="196" w:type="dxa"/>
            <w:vAlign w:val="center"/>
          </w:tcPr>
          <w:p w14:paraId="0D16EC99">
            <w:pPr>
              <w:pStyle w:val="65"/>
              <w:jc w:val="center"/>
            </w:pPr>
            <w:r>
              <w:rPr>
                <w:rFonts w:hint="eastAsia"/>
              </w:rPr>
              <w:t>D</w:t>
            </w:r>
          </w:p>
        </w:tc>
        <w:tc>
          <w:tcPr>
            <w:tcW w:w="195" w:type="dxa"/>
            <w:vAlign w:val="center"/>
          </w:tcPr>
          <w:p w14:paraId="437F71E3">
            <w:pPr>
              <w:pStyle w:val="65"/>
              <w:jc w:val="center"/>
            </w:pPr>
            <w:r>
              <w:rPr>
                <w:rFonts w:hint="eastAsia"/>
              </w:rPr>
              <w:t>Z</w:t>
            </w:r>
          </w:p>
        </w:tc>
        <w:tc>
          <w:tcPr>
            <w:tcW w:w="195" w:type="dxa"/>
            <w:vAlign w:val="center"/>
          </w:tcPr>
          <w:p w14:paraId="0B40F62C">
            <w:pPr>
              <w:pStyle w:val="65"/>
              <w:jc w:val="center"/>
            </w:pPr>
            <w:r>
              <w:rPr>
                <w:rFonts w:hint="eastAsia"/>
              </w:rPr>
              <w:t>P</w:t>
            </w:r>
          </w:p>
        </w:tc>
        <w:tc>
          <w:tcPr>
            <w:tcW w:w="196" w:type="dxa"/>
            <w:vAlign w:val="center"/>
          </w:tcPr>
          <w:p w14:paraId="5630AE41">
            <w:pPr>
              <w:pStyle w:val="65"/>
              <w:jc w:val="center"/>
            </w:pPr>
            <w:r>
              <w:rPr>
                <w:rFonts w:hint="eastAsia"/>
              </w:rPr>
              <w:t>C</w:t>
            </w:r>
          </w:p>
        </w:tc>
        <w:tc>
          <w:tcPr>
            <w:tcW w:w="195" w:type="dxa"/>
            <w:vAlign w:val="center"/>
          </w:tcPr>
          <w:p w14:paraId="2499DD44">
            <w:pPr>
              <w:pStyle w:val="65"/>
              <w:jc w:val="center"/>
            </w:pPr>
            <w:r>
              <w:rPr>
                <w:rFonts w:hint="eastAsia"/>
              </w:rPr>
              <w:t>V</w:t>
            </w:r>
          </w:p>
        </w:tc>
        <w:tc>
          <w:tcPr>
            <w:tcW w:w="195" w:type="dxa"/>
            <w:vAlign w:val="center"/>
          </w:tcPr>
          <w:p w14:paraId="3DCA3186">
            <w:pPr>
              <w:pStyle w:val="65"/>
              <w:jc w:val="center"/>
            </w:pPr>
            <w:r>
              <w:rPr>
                <w:rFonts w:hint="eastAsia"/>
              </w:rPr>
              <w:t>M</w:t>
            </w:r>
          </w:p>
        </w:tc>
        <w:tc>
          <w:tcPr>
            <w:tcW w:w="195" w:type="dxa"/>
            <w:vAlign w:val="center"/>
          </w:tcPr>
          <w:p w14:paraId="10DAC7E3">
            <w:pPr>
              <w:pStyle w:val="65"/>
              <w:jc w:val="center"/>
            </w:pPr>
            <w:r>
              <w:rPr>
                <w:rFonts w:hint="eastAsia"/>
              </w:rPr>
              <w:t>R</w:t>
            </w:r>
          </w:p>
        </w:tc>
        <w:tc>
          <w:tcPr>
            <w:tcW w:w="196" w:type="dxa"/>
            <w:vAlign w:val="center"/>
          </w:tcPr>
          <w:p w14:paraId="3432F9A7">
            <w:pPr>
              <w:pStyle w:val="65"/>
              <w:jc w:val="center"/>
            </w:pPr>
            <w:r>
              <w:rPr>
                <w:rFonts w:hint="eastAsia"/>
              </w:rPr>
              <w:t>Z</w:t>
            </w:r>
          </w:p>
        </w:tc>
        <w:tc>
          <w:tcPr>
            <w:tcW w:w="195" w:type="dxa"/>
            <w:vAlign w:val="center"/>
          </w:tcPr>
          <w:p w14:paraId="22A03943">
            <w:pPr>
              <w:pStyle w:val="65"/>
              <w:jc w:val="center"/>
            </w:pPr>
            <w:r>
              <w:rPr>
                <w:rFonts w:hint="eastAsia"/>
              </w:rPr>
              <w:t>W</w:t>
            </w:r>
          </w:p>
        </w:tc>
        <w:tc>
          <w:tcPr>
            <w:tcW w:w="195" w:type="dxa"/>
            <w:vAlign w:val="center"/>
          </w:tcPr>
          <w:p w14:paraId="77C17EA7">
            <w:pPr>
              <w:pStyle w:val="65"/>
              <w:jc w:val="center"/>
            </w:pPr>
            <w:r>
              <w:rPr>
                <w:rFonts w:hint="eastAsia"/>
              </w:rPr>
              <w:t>N</w:t>
            </w:r>
          </w:p>
        </w:tc>
        <w:tc>
          <w:tcPr>
            <w:tcW w:w="196" w:type="dxa"/>
            <w:vAlign w:val="center"/>
          </w:tcPr>
          <w:p w14:paraId="5524B92A">
            <w:pPr>
              <w:pStyle w:val="65"/>
              <w:jc w:val="center"/>
            </w:pPr>
            <w:r>
              <w:rPr>
                <w:rFonts w:hint="eastAsia"/>
              </w:rPr>
              <w:t>M</w:t>
            </w:r>
          </w:p>
        </w:tc>
        <w:tc>
          <w:tcPr>
            <w:tcW w:w="195" w:type="dxa"/>
            <w:vAlign w:val="center"/>
          </w:tcPr>
          <w:p w14:paraId="7CE05AB1">
            <w:pPr>
              <w:pStyle w:val="65"/>
              <w:jc w:val="center"/>
            </w:pPr>
            <w:r>
              <w:rPr>
                <w:rFonts w:hint="eastAsia"/>
              </w:rPr>
              <w:t>D</w:t>
            </w:r>
          </w:p>
        </w:tc>
        <w:tc>
          <w:tcPr>
            <w:tcW w:w="195" w:type="dxa"/>
            <w:vAlign w:val="center"/>
          </w:tcPr>
          <w:p w14:paraId="460441B8">
            <w:pPr>
              <w:pStyle w:val="65"/>
              <w:jc w:val="center"/>
            </w:pPr>
            <w:r>
              <w:rPr>
                <w:rFonts w:hint="eastAsia"/>
              </w:rPr>
              <w:t>Z</w:t>
            </w:r>
          </w:p>
        </w:tc>
        <w:tc>
          <w:tcPr>
            <w:tcW w:w="195" w:type="dxa"/>
            <w:vAlign w:val="center"/>
          </w:tcPr>
          <w:p w14:paraId="2C5A0EC8">
            <w:pPr>
              <w:pStyle w:val="65"/>
              <w:jc w:val="center"/>
            </w:pPr>
            <w:r>
              <w:rPr>
                <w:rFonts w:hint="eastAsia"/>
              </w:rPr>
              <w:t>V</w:t>
            </w:r>
          </w:p>
        </w:tc>
        <w:tc>
          <w:tcPr>
            <w:tcW w:w="196" w:type="dxa"/>
            <w:vAlign w:val="center"/>
          </w:tcPr>
          <w:p w14:paraId="15F5C774">
            <w:pPr>
              <w:pStyle w:val="65"/>
              <w:jc w:val="center"/>
            </w:pPr>
            <w:r>
              <w:rPr>
                <w:rFonts w:hint="eastAsia"/>
              </w:rPr>
              <w:t>E</w:t>
            </w:r>
          </w:p>
        </w:tc>
        <w:tc>
          <w:tcPr>
            <w:tcW w:w="195" w:type="dxa"/>
            <w:vAlign w:val="center"/>
          </w:tcPr>
          <w:p w14:paraId="10F17AD8">
            <w:pPr>
              <w:pStyle w:val="65"/>
              <w:jc w:val="center"/>
            </w:pPr>
            <w:r>
              <w:rPr>
                <w:rFonts w:hint="eastAsia"/>
              </w:rPr>
              <w:t>J</w:t>
            </w:r>
          </w:p>
        </w:tc>
        <w:tc>
          <w:tcPr>
            <w:tcW w:w="195" w:type="dxa"/>
            <w:vAlign w:val="center"/>
          </w:tcPr>
          <w:p w14:paraId="1B0271CF">
            <w:pPr>
              <w:pStyle w:val="65"/>
              <w:jc w:val="center"/>
            </w:pPr>
            <w:r>
              <w:rPr>
                <w:rFonts w:hint="eastAsia"/>
              </w:rPr>
              <w:t>B</w:t>
            </w:r>
          </w:p>
        </w:tc>
        <w:tc>
          <w:tcPr>
            <w:tcW w:w="196" w:type="dxa"/>
            <w:vAlign w:val="center"/>
          </w:tcPr>
          <w:p w14:paraId="47D4D4A9">
            <w:pPr>
              <w:pStyle w:val="65"/>
              <w:jc w:val="center"/>
            </w:pPr>
            <w:r>
              <w:rPr>
                <w:rFonts w:hint="eastAsia"/>
              </w:rPr>
              <w:t>T</w:t>
            </w:r>
          </w:p>
        </w:tc>
        <w:tc>
          <w:tcPr>
            <w:tcW w:w="195" w:type="dxa"/>
            <w:vAlign w:val="center"/>
          </w:tcPr>
          <w:p w14:paraId="4AEF35A7">
            <w:pPr>
              <w:pStyle w:val="65"/>
              <w:jc w:val="center"/>
            </w:pPr>
            <w:r>
              <w:rPr>
                <w:rFonts w:hint="eastAsia"/>
              </w:rPr>
              <w:t>X</w:t>
            </w:r>
          </w:p>
        </w:tc>
        <w:tc>
          <w:tcPr>
            <w:tcW w:w="195" w:type="dxa"/>
            <w:vAlign w:val="center"/>
          </w:tcPr>
          <w:p w14:paraId="55EA34D6">
            <w:pPr>
              <w:pStyle w:val="65"/>
              <w:jc w:val="center"/>
            </w:pPr>
            <w:r>
              <w:rPr>
                <w:rFonts w:hint="eastAsia"/>
              </w:rPr>
              <w:t>C</w:t>
            </w:r>
          </w:p>
        </w:tc>
        <w:tc>
          <w:tcPr>
            <w:tcW w:w="195" w:type="dxa"/>
            <w:vAlign w:val="center"/>
          </w:tcPr>
          <w:p w14:paraId="14F9E889">
            <w:pPr>
              <w:pStyle w:val="65"/>
              <w:jc w:val="center"/>
            </w:pPr>
            <w:r>
              <w:rPr>
                <w:rFonts w:hint="eastAsia"/>
              </w:rPr>
              <w:t>D</w:t>
            </w:r>
          </w:p>
        </w:tc>
        <w:tc>
          <w:tcPr>
            <w:tcW w:w="196" w:type="dxa"/>
            <w:vAlign w:val="center"/>
          </w:tcPr>
          <w:p w14:paraId="525A8DBC">
            <w:pPr>
              <w:pStyle w:val="65"/>
              <w:jc w:val="center"/>
            </w:pPr>
            <w:r>
              <w:rPr>
                <w:rFonts w:hint="eastAsia"/>
              </w:rPr>
              <w:t>D</w:t>
            </w:r>
          </w:p>
        </w:tc>
        <w:tc>
          <w:tcPr>
            <w:tcW w:w="195" w:type="dxa"/>
            <w:vAlign w:val="center"/>
          </w:tcPr>
          <w:p w14:paraId="76FC4773">
            <w:pPr>
              <w:pStyle w:val="65"/>
              <w:jc w:val="center"/>
            </w:pPr>
            <w:r>
              <w:rPr>
                <w:rFonts w:hint="eastAsia"/>
              </w:rPr>
              <w:t>U</w:t>
            </w:r>
          </w:p>
        </w:tc>
        <w:tc>
          <w:tcPr>
            <w:tcW w:w="195" w:type="dxa"/>
            <w:vAlign w:val="center"/>
          </w:tcPr>
          <w:p w14:paraId="474E0508">
            <w:pPr>
              <w:pStyle w:val="65"/>
              <w:jc w:val="center"/>
            </w:pPr>
            <w:r>
              <w:rPr>
                <w:rFonts w:hint="eastAsia"/>
              </w:rPr>
              <w:t>M</w:t>
            </w:r>
          </w:p>
        </w:tc>
        <w:tc>
          <w:tcPr>
            <w:tcW w:w="196" w:type="dxa"/>
            <w:vAlign w:val="center"/>
          </w:tcPr>
          <w:p w14:paraId="1723E04C">
            <w:pPr>
              <w:pStyle w:val="65"/>
              <w:jc w:val="center"/>
            </w:pPr>
            <w:r>
              <w:rPr>
                <w:rFonts w:hint="eastAsia"/>
              </w:rPr>
              <w:t>J</w:t>
            </w:r>
          </w:p>
        </w:tc>
      </w:tr>
      <w:tr w14:paraId="710857C9">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0" w:type="dxa"/>
            <w:left w:w="0" w:type="dxa"/>
            <w:bottom w:w="0" w:type="dxa"/>
            <w:right w:w="0" w:type="dxa"/>
          </w:tblCellMar>
        </w:tblPrEx>
        <w:trPr>
          <w:trHeight w:val="261" w:hRule="atLeast"/>
          <w:jc w:val="center"/>
        </w:trPr>
        <w:tc>
          <w:tcPr>
            <w:tcW w:w="195" w:type="dxa"/>
            <w:vAlign w:val="center"/>
          </w:tcPr>
          <w:p w14:paraId="4D8EBB1F">
            <w:pPr>
              <w:pStyle w:val="65"/>
              <w:jc w:val="center"/>
            </w:pPr>
            <w:r>
              <w:rPr>
                <w:rFonts w:hint="eastAsia"/>
              </w:rPr>
              <w:t>h</w:t>
            </w:r>
          </w:p>
        </w:tc>
        <w:tc>
          <w:tcPr>
            <w:tcW w:w="195" w:type="dxa"/>
            <w:vAlign w:val="center"/>
          </w:tcPr>
          <w:p w14:paraId="77AD6F39">
            <w:pPr>
              <w:pStyle w:val="65"/>
              <w:jc w:val="center"/>
            </w:pPr>
            <w:r>
              <w:rPr>
                <w:rFonts w:hint="eastAsia"/>
              </w:rPr>
              <w:t>s</w:t>
            </w:r>
          </w:p>
        </w:tc>
        <w:tc>
          <w:tcPr>
            <w:tcW w:w="195" w:type="dxa"/>
            <w:vAlign w:val="center"/>
          </w:tcPr>
          <w:p w14:paraId="5390CB2D">
            <w:pPr>
              <w:pStyle w:val="65"/>
              <w:jc w:val="center"/>
              <w:rPr>
                <w:rFonts w:ascii="宋体" w:hAnsi="宋体"/>
              </w:rPr>
            </w:pPr>
            <w:r>
              <w:rPr>
                <w:rFonts w:hint="eastAsia" w:ascii="宋体" w:hAnsi="宋体"/>
              </w:rPr>
              <w:t>-</w:t>
            </w:r>
          </w:p>
        </w:tc>
        <w:tc>
          <w:tcPr>
            <w:tcW w:w="196" w:type="dxa"/>
            <w:vAlign w:val="center"/>
          </w:tcPr>
          <w:p w14:paraId="74CF65B8">
            <w:pPr>
              <w:pStyle w:val="65"/>
              <w:jc w:val="center"/>
            </w:pPr>
            <w:r>
              <w:rPr>
                <w:rFonts w:hint="eastAsia"/>
              </w:rPr>
              <w:t>r</w:t>
            </w:r>
          </w:p>
        </w:tc>
        <w:tc>
          <w:tcPr>
            <w:tcW w:w="195" w:type="dxa"/>
            <w:vAlign w:val="center"/>
          </w:tcPr>
          <w:p w14:paraId="537E4505">
            <w:pPr>
              <w:pStyle w:val="65"/>
              <w:jc w:val="center"/>
              <w:rPr>
                <w:rFonts w:ascii="宋体" w:hAnsi="宋体"/>
              </w:rPr>
            </w:pPr>
            <w:r>
              <w:rPr>
                <w:rFonts w:hint="eastAsia" w:ascii="宋体" w:hAnsi="宋体"/>
              </w:rPr>
              <w:t>-</w:t>
            </w:r>
          </w:p>
        </w:tc>
        <w:tc>
          <w:tcPr>
            <w:tcW w:w="195" w:type="dxa"/>
            <w:vAlign w:val="center"/>
          </w:tcPr>
          <w:p w14:paraId="2E2AB05A">
            <w:pPr>
              <w:pStyle w:val="65"/>
              <w:jc w:val="center"/>
            </w:pPr>
            <w:r>
              <w:rPr>
                <w:rFonts w:hint="eastAsia"/>
              </w:rPr>
              <w:t>r</w:t>
            </w:r>
          </w:p>
        </w:tc>
        <w:tc>
          <w:tcPr>
            <w:tcW w:w="196" w:type="dxa"/>
            <w:vAlign w:val="center"/>
          </w:tcPr>
          <w:p w14:paraId="36BC36E0">
            <w:pPr>
              <w:pStyle w:val="65"/>
              <w:jc w:val="center"/>
            </w:pPr>
            <w:r>
              <w:rPr>
                <w:rFonts w:hint="eastAsia"/>
              </w:rPr>
              <w:t>i</w:t>
            </w:r>
          </w:p>
        </w:tc>
        <w:tc>
          <w:tcPr>
            <w:tcW w:w="195" w:type="dxa"/>
            <w:vAlign w:val="center"/>
          </w:tcPr>
          <w:p w14:paraId="6D920278">
            <w:pPr>
              <w:pStyle w:val="65"/>
              <w:jc w:val="center"/>
            </w:pPr>
            <w:r>
              <w:rPr>
                <w:rFonts w:hint="eastAsia"/>
              </w:rPr>
              <w:t>s</w:t>
            </w:r>
          </w:p>
        </w:tc>
        <w:tc>
          <w:tcPr>
            <w:tcW w:w="195" w:type="dxa"/>
            <w:vAlign w:val="center"/>
          </w:tcPr>
          <w:p w14:paraId="1575A04B">
            <w:pPr>
              <w:pStyle w:val="65"/>
              <w:jc w:val="center"/>
            </w:pPr>
            <w:r>
              <w:rPr>
                <w:rFonts w:hint="eastAsia"/>
              </w:rPr>
              <w:t>e</w:t>
            </w:r>
          </w:p>
        </w:tc>
        <w:tc>
          <w:tcPr>
            <w:tcW w:w="195" w:type="dxa"/>
            <w:vAlign w:val="center"/>
          </w:tcPr>
          <w:p w14:paraId="5C9329E5">
            <w:pPr>
              <w:pStyle w:val="65"/>
              <w:jc w:val="center"/>
            </w:pPr>
            <w:r>
              <w:rPr>
                <w:rFonts w:hint="eastAsia"/>
              </w:rPr>
              <w:t>a</w:t>
            </w:r>
          </w:p>
        </w:tc>
        <w:tc>
          <w:tcPr>
            <w:tcW w:w="196" w:type="dxa"/>
            <w:vAlign w:val="center"/>
          </w:tcPr>
          <w:p w14:paraId="14BB2F6E">
            <w:pPr>
              <w:pStyle w:val="65"/>
              <w:jc w:val="center"/>
            </w:pPr>
            <w:r>
              <w:rPr>
                <w:rFonts w:hint="eastAsia"/>
              </w:rPr>
              <w:t>s</w:t>
            </w:r>
          </w:p>
        </w:tc>
        <w:tc>
          <w:tcPr>
            <w:tcW w:w="195" w:type="dxa"/>
            <w:vAlign w:val="center"/>
          </w:tcPr>
          <w:p w14:paraId="6C173E63">
            <w:pPr>
              <w:pStyle w:val="65"/>
              <w:jc w:val="center"/>
            </w:pPr>
            <w:r>
              <w:rPr>
                <w:rFonts w:hint="eastAsia"/>
              </w:rPr>
              <w:t>i</w:t>
            </w:r>
          </w:p>
        </w:tc>
        <w:tc>
          <w:tcPr>
            <w:tcW w:w="195" w:type="dxa"/>
            <w:vAlign w:val="center"/>
          </w:tcPr>
          <w:p w14:paraId="52C15B58">
            <w:pPr>
              <w:pStyle w:val="65"/>
              <w:jc w:val="center"/>
              <w:rPr>
                <w:rFonts w:ascii="宋体" w:hAnsi="宋体"/>
              </w:rPr>
            </w:pPr>
            <w:r>
              <w:rPr>
                <w:rFonts w:hint="eastAsia" w:ascii="宋体" w:hAnsi="宋体"/>
              </w:rPr>
              <w:t>-</w:t>
            </w:r>
          </w:p>
        </w:tc>
        <w:tc>
          <w:tcPr>
            <w:tcW w:w="196" w:type="dxa"/>
            <w:vAlign w:val="center"/>
          </w:tcPr>
          <w:p w14:paraId="5EDA10B7">
            <w:pPr>
              <w:pStyle w:val="65"/>
              <w:jc w:val="center"/>
            </w:pPr>
            <w:r>
              <w:rPr>
                <w:rFonts w:hint="eastAsia"/>
              </w:rPr>
              <w:t>e</w:t>
            </w:r>
          </w:p>
        </w:tc>
        <w:tc>
          <w:tcPr>
            <w:tcW w:w="195" w:type="dxa"/>
            <w:vAlign w:val="center"/>
          </w:tcPr>
          <w:p w14:paraId="6EC01CD6">
            <w:pPr>
              <w:pStyle w:val="65"/>
              <w:jc w:val="center"/>
              <w:rPr>
                <w:rFonts w:ascii="宋体" w:hAnsi="宋体"/>
              </w:rPr>
            </w:pPr>
            <w:r>
              <w:rPr>
                <w:rFonts w:hint="eastAsia" w:ascii="宋体" w:hAnsi="宋体"/>
              </w:rPr>
              <w:t>-</w:t>
            </w:r>
          </w:p>
        </w:tc>
        <w:tc>
          <w:tcPr>
            <w:tcW w:w="195" w:type="dxa"/>
            <w:vAlign w:val="center"/>
          </w:tcPr>
          <w:p w14:paraId="5B1F2E35">
            <w:pPr>
              <w:pStyle w:val="65"/>
              <w:jc w:val="center"/>
            </w:pPr>
            <w:r>
              <w:rPr>
                <w:rFonts w:hint="eastAsia"/>
              </w:rPr>
              <w:t>a</w:t>
            </w:r>
          </w:p>
        </w:tc>
        <w:tc>
          <w:tcPr>
            <w:tcW w:w="195" w:type="dxa"/>
            <w:vAlign w:val="center"/>
          </w:tcPr>
          <w:p w14:paraId="563C99D1">
            <w:pPr>
              <w:pStyle w:val="65"/>
              <w:jc w:val="center"/>
              <w:rPr>
                <w:rFonts w:ascii="宋体" w:hAnsi="宋体"/>
              </w:rPr>
            </w:pPr>
            <w:r>
              <w:rPr>
                <w:rFonts w:hint="eastAsia" w:ascii="宋体" w:hAnsi="宋体"/>
              </w:rPr>
              <w:t>-</w:t>
            </w:r>
          </w:p>
        </w:tc>
        <w:tc>
          <w:tcPr>
            <w:tcW w:w="196" w:type="dxa"/>
            <w:vAlign w:val="center"/>
          </w:tcPr>
          <w:p w14:paraId="6DE5DCB6">
            <w:pPr>
              <w:pStyle w:val="65"/>
              <w:jc w:val="center"/>
            </w:pPr>
            <w:r>
              <w:rPr>
                <w:rFonts w:hint="eastAsia"/>
              </w:rPr>
              <w:t>o</w:t>
            </w:r>
          </w:p>
        </w:tc>
        <w:tc>
          <w:tcPr>
            <w:tcW w:w="195" w:type="dxa"/>
            <w:vAlign w:val="center"/>
          </w:tcPr>
          <w:p w14:paraId="265120A3">
            <w:pPr>
              <w:pStyle w:val="65"/>
              <w:jc w:val="center"/>
            </w:pPr>
            <w:r>
              <w:rPr>
                <w:rFonts w:hint="eastAsia"/>
              </w:rPr>
              <w:t>r</w:t>
            </w:r>
          </w:p>
        </w:tc>
        <w:tc>
          <w:tcPr>
            <w:tcW w:w="195" w:type="dxa"/>
            <w:vAlign w:val="center"/>
          </w:tcPr>
          <w:p w14:paraId="115DE40F">
            <w:pPr>
              <w:pStyle w:val="65"/>
              <w:jc w:val="center"/>
            </w:pPr>
            <w:r>
              <w:rPr>
                <w:rFonts w:hint="eastAsia"/>
              </w:rPr>
              <w:t>a</w:t>
            </w:r>
          </w:p>
        </w:tc>
        <w:tc>
          <w:tcPr>
            <w:tcW w:w="196" w:type="dxa"/>
            <w:vAlign w:val="center"/>
          </w:tcPr>
          <w:p w14:paraId="5A02DAEE">
            <w:pPr>
              <w:pStyle w:val="65"/>
              <w:jc w:val="center"/>
            </w:pPr>
            <w:r>
              <w:rPr>
                <w:rFonts w:hint="eastAsia"/>
              </w:rPr>
              <w:t>t</w:t>
            </w:r>
          </w:p>
        </w:tc>
        <w:tc>
          <w:tcPr>
            <w:tcW w:w="195" w:type="dxa"/>
            <w:vAlign w:val="center"/>
          </w:tcPr>
          <w:p w14:paraId="3A95C13D">
            <w:pPr>
              <w:pStyle w:val="65"/>
              <w:jc w:val="center"/>
            </w:pPr>
            <w:r>
              <w:rPr>
                <w:rFonts w:hint="eastAsia"/>
              </w:rPr>
              <w:t>i</w:t>
            </w:r>
          </w:p>
        </w:tc>
        <w:tc>
          <w:tcPr>
            <w:tcW w:w="195" w:type="dxa"/>
            <w:vAlign w:val="center"/>
          </w:tcPr>
          <w:p w14:paraId="1E2326C4">
            <w:pPr>
              <w:pStyle w:val="65"/>
              <w:jc w:val="center"/>
            </w:pPr>
            <w:r>
              <w:rPr>
                <w:rFonts w:hint="eastAsia"/>
              </w:rPr>
              <w:t>o</w:t>
            </w:r>
          </w:p>
        </w:tc>
        <w:tc>
          <w:tcPr>
            <w:tcW w:w="195" w:type="dxa"/>
            <w:vAlign w:val="center"/>
          </w:tcPr>
          <w:p w14:paraId="4592EC5E">
            <w:pPr>
              <w:pStyle w:val="65"/>
              <w:jc w:val="center"/>
            </w:pPr>
            <w:r>
              <w:rPr>
                <w:rFonts w:hint="eastAsia"/>
              </w:rPr>
              <w:t>n</w:t>
            </w:r>
          </w:p>
        </w:tc>
        <w:tc>
          <w:tcPr>
            <w:tcW w:w="196" w:type="dxa"/>
            <w:vAlign w:val="center"/>
          </w:tcPr>
          <w:p w14:paraId="3082B0B6">
            <w:pPr>
              <w:pStyle w:val="65"/>
              <w:jc w:val="center"/>
            </w:pPr>
            <w:r>
              <w:rPr>
                <w:rFonts w:hint="eastAsia"/>
              </w:rPr>
              <w:t>h</w:t>
            </w:r>
          </w:p>
        </w:tc>
        <w:tc>
          <w:tcPr>
            <w:tcW w:w="195" w:type="dxa"/>
            <w:vAlign w:val="center"/>
          </w:tcPr>
          <w:p w14:paraId="20C1F270">
            <w:pPr>
              <w:pStyle w:val="65"/>
              <w:jc w:val="center"/>
            </w:pPr>
            <w:r>
              <w:rPr>
                <w:rFonts w:hint="eastAsia"/>
              </w:rPr>
              <w:t>a</w:t>
            </w:r>
          </w:p>
        </w:tc>
        <w:tc>
          <w:tcPr>
            <w:tcW w:w="195" w:type="dxa"/>
            <w:vAlign w:val="center"/>
          </w:tcPr>
          <w:p w14:paraId="4B7E6EA1">
            <w:pPr>
              <w:pStyle w:val="65"/>
              <w:jc w:val="center"/>
            </w:pPr>
            <w:r>
              <w:rPr>
                <w:rFonts w:hint="eastAsia"/>
              </w:rPr>
              <w:t>d</w:t>
            </w:r>
          </w:p>
        </w:tc>
        <w:tc>
          <w:tcPr>
            <w:tcW w:w="196" w:type="dxa"/>
            <w:vAlign w:val="center"/>
          </w:tcPr>
          <w:p w14:paraId="4C66FC51">
            <w:pPr>
              <w:pStyle w:val="65"/>
              <w:jc w:val="center"/>
            </w:pPr>
            <w:r>
              <w:rPr>
                <w:rFonts w:hint="eastAsia"/>
              </w:rPr>
              <w:t>t</w:t>
            </w:r>
          </w:p>
        </w:tc>
        <w:tc>
          <w:tcPr>
            <w:tcW w:w="195" w:type="dxa"/>
            <w:vAlign w:val="center"/>
          </w:tcPr>
          <w:p w14:paraId="25EA837F">
            <w:pPr>
              <w:pStyle w:val="65"/>
              <w:jc w:val="center"/>
            </w:pPr>
            <w:r>
              <w:rPr>
                <w:rFonts w:hint="eastAsia"/>
              </w:rPr>
              <w:t>a</w:t>
            </w:r>
          </w:p>
        </w:tc>
        <w:tc>
          <w:tcPr>
            <w:tcW w:w="195" w:type="dxa"/>
            <w:vAlign w:val="center"/>
          </w:tcPr>
          <w:p w14:paraId="30C37156">
            <w:pPr>
              <w:pStyle w:val="65"/>
              <w:jc w:val="center"/>
              <w:rPr>
                <w:rFonts w:ascii="宋体" w:hAnsi="宋体"/>
              </w:rPr>
            </w:pPr>
            <w:r>
              <w:rPr>
                <w:rFonts w:hint="eastAsia" w:ascii="宋体" w:hAnsi="宋体"/>
              </w:rPr>
              <w:t>-</w:t>
            </w:r>
          </w:p>
        </w:tc>
        <w:tc>
          <w:tcPr>
            <w:tcW w:w="195" w:type="dxa"/>
            <w:vAlign w:val="center"/>
          </w:tcPr>
          <w:p w14:paraId="54DFADAF">
            <w:pPr>
              <w:pStyle w:val="65"/>
              <w:jc w:val="center"/>
            </w:pPr>
            <w:r>
              <w:rPr>
                <w:rFonts w:hint="eastAsia"/>
              </w:rPr>
              <w:t>e</w:t>
            </w:r>
          </w:p>
        </w:tc>
        <w:tc>
          <w:tcPr>
            <w:tcW w:w="196" w:type="dxa"/>
            <w:vAlign w:val="center"/>
          </w:tcPr>
          <w:p w14:paraId="2416EA51">
            <w:pPr>
              <w:pStyle w:val="65"/>
              <w:jc w:val="center"/>
            </w:pPr>
            <w:r>
              <w:rPr>
                <w:rFonts w:hint="eastAsia"/>
              </w:rPr>
              <w:t>n</w:t>
            </w:r>
          </w:p>
        </w:tc>
        <w:tc>
          <w:tcPr>
            <w:tcW w:w="195" w:type="dxa"/>
            <w:vAlign w:val="center"/>
          </w:tcPr>
          <w:p w14:paraId="1E27F3CE">
            <w:pPr>
              <w:pStyle w:val="65"/>
              <w:jc w:val="center"/>
              <w:rPr>
                <w:rFonts w:ascii="宋体" w:hAnsi="宋体"/>
              </w:rPr>
            </w:pPr>
            <w:r>
              <w:rPr>
                <w:rFonts w:hint="eastAsia" w:ascii="宋体" w:hAnsi="宋体"/>
              </w:rPr>
              <w:t>-</w:t>
            </w:r>
          </w:p>
        </w:tc>
        <w:tc>
          <w:tcPr>
            <w:tcW w:w="195" w:type="dxa"/>
            <w:vAlign w:val="center"/>
          </w:tcPr>
          <w:p w14:paraId="7DC0D929">
            <w:pPr>
              <w:pStyle w:val="65"/>
              <w:jc w:val="center"/>
              <w:rPr>
                <w:rFonts w:ascii="宋体" w:hAnsi="宋体"/>
              </w:rPr>
            </w:pPr>
            <w:r>
              <w:rPr>
                <w:rFonts w:hint="eastAsia" w:ascii="宋体" w:hAnsi="宋体"/>
              </w:rPr>
              <w:t>-</w:t>
            </w:r>
          </w:p>
        </w:tc>
        <w:tc>
          <w:tcPr>
            <w:tcW w:w="196" w:type="dxa"/>
            <w:vAlign w:val="center"/>
          </w:tcPr>
          <w:p w14:paraId="6A57E3FE">
            <w:pPr>
              <w:pStyle w:val="65"/>
              <w:jc w:val="center"/>
            </w:pPr>
            <w:r>
              <w:rPr>
                <w:rFonts w:hint="eastAsia"/>
              </w:rPr>
              <w:t>a</w:t>
            </w:r>
          </w:p>
        </w:tc>
        <w:tc>
          <w:tcPr>
            <w:tcW w:w="195" w:type="dxa"/>
            <w:vAlign w:val="center"/>
          </w:tcPr>
          <w:p w14:paraId="48D268E8">
            <w:pPr>
              <w:pStyle w:val="65"/>
              <w:jc w:val="center"/>
            </w:pPr>
            <w:r>
              <w:rPr>
                <w:rFonts w:hint="eastAsia"/>
              </w:rPr>
              <w:t>c</w:t>
            </w:r>
          </w:p>
        </w:tc>
        <w:tc>
          <w:tcPr>
            <w:tcW w:w="195" w:type="dxa"/>
            <w:vAlign w:val="center"/>
          </w:tcPr>
          <w:p w14:paraId="4B0F59C2">
            <w:pPr>
              <w:pStyle w:val="65"/>
              <w:jc w:val="center"/>
            </w:pPr>
            <w:r>
              <w:rPr>
                <w:rFonts w:hint="eastAsia"/>
              </w:rPr>
              <w:t>e</w:t>
            </w:r>
          </w:p>
        </w:tc>
        <w:tc>
          <w:tcPr>
            <w:tcW w:w="195" w:type="dxa"/>
            <w:vAlign w:val="center"/>
          </w:tcPr>
          <w:p w14:paraId="26F33A46">
            <w:pPr>
              <w:pStyle w:val="65"/>
              <w:jc w:val="center"/>
              <w:rPr>
                <w:rFonts w:ascii="宋体" w:hAnsi="宋体"/>
              </w:rPr>
            </w:pPr>
            <w:r>
              <w:rPr>
                <w:rFonts w:hint="eastAsia" w:ascii="宋体" w:hAnsi="宋体"/>
              </w:rPr>
              <w:t>-</w:t>
            </w:r>
          </w:p>
        </w:tc>
        <w:tc>
          <w:tcPr>
            <w:tcW w:w="196" w:type="dxa"/>
            <w:vAlign w:val="center"/>
          </w:tcPr>
          <w:p w14:paraId="5C0F5E41">
            <w:pPr>
              <w:pStyle w:val="65"/>
              <w:jc w:val="center"/>
            </w:pPr>
            <w:r>
              <w:rPr>
                <w:rFonts w:hint="eastAsia"/>
              </w:rPr>
              <w:t>h</w:t>
            </w:r>
          </w:p>
        </w:tc>
        <w:tc>
          <w:tcPr>
            <w:tcW w:w="195" w:type="dxa"/>
            <w:vAlign w:val="center"/>
          </w:tcPr>
          <w:p w14:paraId="549FC0C0">
            <w:pPr>
              <w:pStyle w:val="65"/>
              <w:jc w:val="center"/>
            </w:pPr>
            <w:r>
              <w:rPr>
                <w:rFonts w:hint="eastAsia"/>
              </w:rPr>
              <w:t>i</w:t>
            </w:r>
          </w:p>
        </w:tc>
        <w:tc>
          <w:tcPr>
            <w:tcW w:w="195" w:type="dxa"/>
            <w:vAlign w:val="center"/>
          </w:tcPr>
          <w:p w14:paraId="0FB25720">
            <w:pPr>
              <w:pStyle w:val="65"/>
              <w:jc w:val="center"/>
              <w:rPr>
                <w:rFonts w:ascii="宋体" w:hAnsi="宋体"/>
              </w:rPr>
            </w:pPr>
            <w:r>
              <w:rPr>
                <w:rFonts w:hint="eastAsia" w:ascii="宋体" w:hAnsi="宋体"/>
              </w:rPr>
              <w:t>-</w:t>
            </w:r>
          </w:p>
        </w:tc>
        <w:tc>
          <w:tcPr>
            <w:tcW w:w="196" w:type="dxa"/>
            <w:vAlign w:val="center"/>
          </w:tcPr>
          <w:p w14:paraId="47C52424">
            <w:pPr>
              <w:pStyle w:val="65"/>
              <w:jc w:val="center"/>
            </w:pPr>
            <w:r>
              <w:rPr>
                <w:rFonts w:hint="eastAsia"/>
              </w:rPr>
              <w:t>e</w:t>
            </w:r>
          </w:p>
        </w:tc>
      </w:tr>
      <w:tr w14:paraId="55BCD47C">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0" w:type="dxa"/>
            <w:left w:w="0" w:type="dxa"/>
            <w:bottom w:w="0" w:type="dxa"/>
            <w:right w:w="0" w:type="dxa"/>
          </w:tblCellMar>
        </w:tblPrEx>
        <w:trPr>
          <w:trHeight w:val="261" w:hRule="atLeast"/>
          <w:jc w:val="center"/>
        </w:trPr>
        <w:tc>
          <w:tcPr>
            <w:tcW w:w="195" w:type="dxa"/>
            <w:vAlign w:val="center"/>
          </w:tcPr>
          <w:p w14:paraId="681CAAA2">
            <w:pPr>
              <w:pStyle w:val="65"/>
              <w:jc w:val="center"/>
            </w:pPr>
            <w:r>
              <w:rPr>
                <w:rFonts w:hint="eastAsia"/>
              </w:rPr>
              <w:t>N</w:t>
            </w:r>
          </w:p>
        </w:tc>
        <w:tc>
          <w:tcPr>
            <w:tcW w:w="195" w:type="dxa"/>
            <w:vAlign w:val="center"/>
          </w:tcPr>
          <w:p w14:paraId="2ECB095B">
            <w:pPr>
              <w:pStyle w:val="65"/>
              <w:jc w:val="center"/>
            </w:pPr>
            <w:r>
              <w:rPr>
                <w:rFonts w:hint="eastAsia"/>
              </w:rPr>
              <w:t>D</w:t>
            </w:r>
          </w:p>
        </w:tc>
        <w:tc>
          <w:tcPr>
            <w:tcW w:w="195" w:type="dxa"/>
            <w:vAlign w:val="center"/>
          </w:tcPr>
          <w:p w14:paraId="3E32AF3E">
            <w:pPr>
              <w:pStyle w:val="65"/>
              <w:jc w:val="center"/>
            </w:pPr>
            <w:r>
              <w:rPr>
                <w:rFonts w:hint="eastAsia"/>
              </w:rPr>
              <w:t>I</w:t>
            </w:r>
          </w:p>
        </w:tc>
        <w:tc>
          <w:tcPr>
            <w:tcW w:w="196" w:type="dxa"/>
            <w:vAlign w:val="center"/>
          </w:tcPr>
          <w:p w14:paraId="3979A66E">
            <w:pPr>
              <w:pStyle w:val="65"/>
              <w:jc w:val="center"/>
            </w:pPr>
            <w:r>
              <w:rPr>
                <w:rFonts w:hint="eastAsia"/>
              </w:rPr>
              <w:t>F</w:t>
            </w:r>
          </w:p>
        </w:tc>
        <w:tc>
          <w:tcPr>
            <w:tcW w:w="195" w:type="dxa"/>
            <w:vAlign w:val="center"/>
          </w:tcPr>
          <w:p w14:paraId="0AF299B0">
            <w:pPr>
              <w:pStyle w:val="65"/>
              <w:jc w:val="center"/>
            </w:pPr>
            <w:r>
              <w:rPr>
                <w:rFonts w:hint="eastAsia"/>
              </w:rPr>
              <w:t>E</w:t>
            </w:r>
          </w:p>
        </w:tc>
        <w:tc>
          <w:tcPr>
            <w:tcW w:w="195" w:type="dxa"/>
            <w:vAlign w:val="center"/>
          </w:tcPr>
          <w:p w14:paraId="17FEB29B">
            <w:pPr>
              <w:pStyle w:val="65"/>
              <w:jc w:val="center"/>
            </w:pPr>
            <w:r>
              <w:rPr>
                <w:rFonts w:hint="eastAsia"/>
              </w:rPr>
              <w:t>F</w:t>
            </w:r>
          </w:p>
        </w:tc>
        <w:tc>
          <w:tcPr>
            <w:tcW w:w="196" w:type="dxa"/>
            <w:vAlign w:val="center"/>
          </w:tcPr>
          <w:p w14:paraId="2116AA98">
            <w:pPr>
              <w:pStyle w:val="65"/>
              <w:jc w:val="center"/>
            </w:pPr>
            <w:r>
              <w:rPr>
                <w:rFonts w:hint="eastAsia"/>
              </w:rPr>
              <w:t>M</w:t>
            </w:r>
          </w:p>
        </w:tc>
        <w:tc>
          <w:tcPr>
            <w:tcW w:w="195" w:type="dxa"/>
            <w:vAlign w:val="center"/>
          </w:tcPr>
          <w:p w14:paraId="7D9B4B3A">
            <w:pPr>
              <w:pStyle w:val="65"/>
              <w:jc w:val="center"/>
            </w:pPr>
            <w:r>
              <w:rPr>
                <w:rFonts w:hint="eastAsia"/>
              </w:rPr>
              <w:t>D</w:t>
            </w:r>
          </w:p>
        </w:tc>
        <w:tc>
          <w:tcPr>
            <w:tcW w:w="195" w:type="dxa"/>
            <w:vAlign w:val="center"/>
          </w:tcPr>
          <w:p w14:paraId="49A1F13F">
            <w:pPr>
              <w:pStyle w:val="65"/>
              <w:jc w:val="center"/>
            </w:pPr>
            <w:r>
              <w:rPr>
                <w:rFonts w:hint="eastAsia"/>
              </w:rPr>
              <w:t>Z</w:t>
            </w:r>
          </w:p>
        </w:tc>
        <w:tc>
          <w:tcPr>
            <w:tcW w:w="195" w:type="dxa"/>
            <w:vAlign w:val="center"/>
          </w:tcPr>
          <w:p w14:paraId="64B0DD6B">
            <w:pPr>
              <w:pStyle w:val="65"/>
              <w:jc w:val="center"/>
            </w:pPr>
            <w:r>
              <w:rPr>
                <w:rFonts w:hint="eastAsia"/>
              </w:rPr>
              <w:t>C</w:t>
            </w:r>
          </w:p>
        </w:tc>
        <w:tc>
          <w:tcPr>
            <w:tcW w:w="196" w:type="dxa"/>
            <w:vAlign w:val="center"/>
          </w:tcPr>
          <w:p w14:paraId="702B4269">
            <w:pPr>
              <w:pStyle w:val="65"/>
              <w:jc w:val="center"/>
            </w:pPr>
            <w:r>
              <w:rPr>
                <w:rFonts w:hint="eastAsia"/>
              </w:rPr>
              <w:t>D</w:t>
            </w:r>
          </w:p>
        </w:tc>
        <w:tc>
          <w:tcPr>
            <w:tcW w:w="195" w:type="dxa"/>
            <w:vAlign w:val="center"/>
          </w:tcPr>
          <w:p w14:paraId="469FAF9A">
            <w:pPr>
              <w:pStyle w:val="65"/>
              <w:jc w:val="center"/>
            </w:pPr>
            <w:r>
              <w:rPr>
                <w:rFonts w:hint="eastAsia"/>
              </w:rPr>
              <w:t>M</w:t>
            </w:r>
          </w:p>
        </w:tc>
        <w:tc>
          <w:tcPr>
            <w:tcW w:w="195" w:type="dxa"/>
            <w:vAlign w:val="center"/>
          </w:tcPr>
          <w:p w14:paraId="772091B7">
            <w:pPr>
              <w:pStyle w:val="65"/>
              <w:jc w:val="center"/>
            </w:pPr>
            <w:r>
              <w:rPr>
                <w:rFonts w:hint="eastAsia"/>
              </w:rPr>
              <w:t>Q</w:t>
            </w:r>
          </w:p>
        </w:tc>
        <w:tc>
          <w:tcPr>
            <w:tcW w:w="196" w:type="dxa"/>
            <w:vAlign w:val="center"/>
          </w:tcPr>
          <w:p w14:paraId="37831377">
            <w:pPr>
              <w:pStyle w:val="65"/>
              <w:jc w:val="center"/>
            </w:pPr>
            <w:r>
              <w:rPr>
                <w:rFonts w:hint="eastAsia"/>
              </w:rPr>
              <w:t>Z</w:t>
            </w:r>
          </w:p>
        </w:tc>
        <w:tc>
          <w:tcPr>
            <w:tcW w:w="195" w:type="dxa"/>
            <w:vAlign w:val="center"/>
          </w:tcPr>
          <w:p w14:paraId="3A8E8AFB">
            <w:pPr>
              <w:pStyle w:val="65"/>
              <w:jc w:val="center"/>
            </w:pPr>
            <w:r>
              <w:rPr>
                <w:rFonts w:hint="eastAsia"/>
              </w:rPr>
              <w:t>K</w:t>
            </w:r>
          </w:p>
        </w:tc>
        <w:tc>
          <w:tcPr>
            <w:tcW w:w="195" w:type="dxa"/>
            <w:vAlign w:val="center"/>
          </w:tcPr>
          <w:p w14:paraId="0976955B">
            <w:pPr>
              <w:pStyle w:val="65"/>
              <w:jc w:val="center"/>
            </w:pPr>
            <w:r>
              <w:rPr>
                <w:rFonts w:hint="eastAsia"/>
              </w:rPr>
              <w:t>C</w:t>
            </w:r>
          </w:p>
        </w:tc>
        <w:tc>
          <w:tcPr>
            <w:tcW w:w="195" w:type="dxa"/>
            <w:vAlign w:val="center"/>
          </w:tcPr>
          <w:p w14:paraId="254C7331">
            <w:pPr>
              <w:pStyle w:val="65"/>
              <w:jc w:val="center"/>
            </w:pPr>
            <w:r>
              <w:rPr>
                <w:rFonts w:hint="eastAsia"/>
              </w:rPr>
              <w:t>E</w:t>
            </w:r>
          </w:p>
        </w:tc>
        <w:tc>
          <w:tcPr>
            <w:tcW w:w="196" w:type="dxa"/>
            <w:vAlign w:val="center"/>
          </w:tcPr>
          <w:p w14:paraId="00EBDBF2">
            <w:pPr>
              <w:pStyle w:val="65"/>
              <w:jc w:val="center"/>
            </w:pPr>
            <w:r>
              <w:rPr>
                <w:rFonts w:hint="eastAsia"/>
              </w:rPr>
              <w:t>Y</w:t>
            </w:r>
          </w:p>
        </w:tc>
        <w:tc>
          <w:tcPr>
            <w:tcW w:w="195" w:type="dxa"/>
            <w:vAlign w:val="center"/>
          </w:tcPr>
          <w:p w14:paraId="73618EC7">
            <w:pPr>
              <w:pStyle w:val="65"/>
              <w:jc w:val="center"/>
            </w:pPr>
            <w:r>
              <w:rPr>
                <w:rFonts w:hint="eastAsia"/>
              </w:rPr>
              <w:t>F</w:t>
            </w:r>
          </w:p>
        </w:tc>
        <w:tc>
          <w:tcPr>
            <w:tcW w:w="195" w:type="dxa"/>
            <w:vAlign w:val="center"/>
          </w:tcPr>
          <w:p w14:paraId="00AF6D85">
            <w:pPr>
              <w:pStyle w:val="65"/>
              <w:jc w:val="center"/>
            </w:pPr>
            <w:r>
              <w:rPr>
                <w:rFonts w:hint="eastAsia"/>
              </w:rPr>
              <w:t>C</w:t>
            </w:r>
          </w:p>
        </w:tc>
        <w:tc>
          <w:tcPr>
            <w:tcW w:w="196" w:type="dxa"/>
            <w:vAlign w:val="center"/>
          </w:tcPr>
          <w:p w14:paraId="650944AE">
            <w:pPr>
              <w:pStyle w:val="65"/>
              <w:jc w:val="center"/>
            </w:pPr>
            <w:r>
              <w:rPr>
                <w:rFonts w:hint="eastAsia"/>
              </w:rPr>
              <w:t>J</w:t>
            </w:r>
          </w:p>
        </w:tc>
        <w:tc>
          <w:tcPr>
            <w:tcW w:w="195" w:type="dxa"/>
            <w:vAlign w:val="center"/>
          </w:tcPr>
          <w:p w14:paraId="2F9CBE59">
            <w:pPr>
              <w:pStyle w:val="65"/>
              <w:jc w:val="center"/>
            </w:pPr>
            <w:r>
              <w:rPr>
                <w:rFonts w:hint="eastAsia"/>
              </w:rPr>
              <w:t>M</w:t>
            </w:r>
          </w:p>
        </w:tc>
        <w:tc>
          <w:tcPr>
            <w:tcW w:w="195" w:type="dxa"/>
            <w:vAlign w:val="center"/>
          </w:tcPr>
          <w:p w14:paraId="2B3F3A4B">
            <w:pPr>
              <w:pStyle w:val="65"/>
              <w:jc w:val="center"/>
            </w:pPr>
            <w:r>
              <w:rPr>
                <w:rFonts w:hint="eastAsia"/>
              </w:rPr>
              <w:t>Y</w:t>
            </w:r>
          </w:p>
        </w:tc>
        <w:tc>
          <w:tcPr>
            <w:tcW w:w="195" w:type="dxa"/>
            <w:vAlign w:val="center"/>
          </w:tcPr>
          <w:p w14:paraId="33AC208B">
            <w:pPr>
              <w:pStyle w:val="65"/>
              <w:jc w:val="center"/>
            </w:pPr>
            <w:r>
              <w:rPr>
                <w:rFonts w:hint="eastAsia"/>
              </w:rPr>
              <w:t>R</w:t>
            </w:r>
          </w:p>
        </w:tc>
        <w:tc>
          <w:tcPr>
            <w:tcW w:w="196" w:type="dxa"/>
            <w:vAlign w:val="center"/>
          </w:tcPr>
          <w:p w14:paraId="6D695168">
            <w:pPr>
              <w:pStyle w:val="65"/>
              <w:jc w:val="center"/>
            </w:pPr>
            <w:r>
              <w:rPr>
                <w:rFonts w:hint="eastAsia"/>
              </w:rPr>
              <w:t>N</w:t>
            </w:r>
          </w:p>
        </w:tc>
        <w:tc>
          <w:tcPr>
            <w:tcW w:w="195" w:type="dxa"/>
            <w:vAlign w:val="center"/>
          </w:tcPr>
          <w:p w14:paraId="7C64E59C">
            <w:pPr>
              <w:pStyle w:val="65"/>
              <w:jc w:val="center"/>
            </w:pPr>
            <w:r>
              <w:rPr>
                <w:rFonts w:hint="eastAsia"/>
              </w:rPr>
              <w:t>C</w:t>
            </w:r>
          </w:p>
        </w:tc>
        <w:tc>
          <w:tcPr>
            <w:tcW w:w="195" w:type="dxa"/>
            <w:vAlign w:val="center"/>
          </w:tcPr>
          <w:p w14:paraId="45C981FD">
            <w:pPr>
              <w:pStyle w:val="65"/>
              <w:jc w:val="center"/>
            </w:pPr>
            <w:r>
              <w:rPr>
                <w:rFonts w:hint="eastAsia"/>
              </w:rPr>
              <w:t>W</w:t>
            </w:r>
          </w:p>
        </w:tc>
        <w:tc>
          <w:tcPr>
            <w:tcW w:w="196" w:type="dxa"/>
            <w:vAlign w:val="center"/>
          </w:tcPr>
          <w:p w14:paraId="5E8CAB8A">
            <w:pPr>
              <w:pStyle w:val="65"/>
              <w:jc w:val="center"/>
            </w:pPr>
            <w:r>
              <w:rPr>
                <w:rFonts w:hint="eastAsia"/>
              </w:rPr>
              <w:t>J</w:t>
            </w:r>
          </w:p>
        </w:tc>
        <w:tc>
          <w:tcPr>
            <w:tcW w:w="195" w:type="dxa"/>
            <w:vAlign w:val="center"/>
          </w:tcPr>
          <w:p w14:paraId="559DA4CC">
            <w:pPr>
              <w:pStyle w:val="65"/>
              <w:jc w:val="center"/>
            </w:pPr>
            <w:r>
              <w:rPr>
                <w:rFonts w:hint="eastAsia"/>
              </w:rPr>
              <w:t>C</w:t>
            </w:r>
          </w:p>
        </w:tc>
        <w:tc>
          <w:tcPr>
            <w:tcW w:w="195" w:type="dxa"/>
            <w:vAlign w:val="center"/>
          </w:tcPr>
          <w:p w14:paraId="1BC813E2">
            <w:pPr>
              <w:pStyle w:val="65"/>
              <w:jc w:val="center"/>
            </w:pPr>
            <w:r>
              <w:rPr>
                <w:rFonts w:hint="eastAsia"/>
              </w:rPr>
              <w:t>S</w:t>
            </w:r>
          </w:p>
        </w:tc>
        <w:tc>
          <w:tcPr>
            <w:tcW w:w="195" w:type="dxa"/>
            <w:vAlign w:val="center"/>
          </w:tcPr>
          <w:p w14:paraId="65AF7C8C">
            <w:pPr>
              <w:pStyle w:val="65"/>
              <w:jc w:val="center"/>
            </w:pPr>
            <w:r>
              <w:rPr>
                <w:rFonts w:hint="eastAsia"/>
              </w:rPr>
              <w:t>Z</w:t>
            </w:r>
          </w:p>
        </w:tc>
        <w:tc>
          <w:tcPr>
            <w:tcW w:w="196" w:type="dxa"/>
            <w:vAlign w:val="center"/>
          </w:tcPr>
          <w:p w14:paraId="1849F096">
            <w:pPr>
              <w:pStyle w:val="65"/>
              <w:jc w:val="center"/>
            </w:pPr>
            <w:r>
              <w:rPr>
                <w:rFonts w:hint="eastAsia"/>
              </w:rPr>
              <w:t>R</w:t>
            </w:r>
          </w:p>
        </w:tc>
        <w:tc>
          <w:tcPr>
            <w:tcW w:w="195" w:type="dxa"/>
            <w:vAlign w:val="center"/>
          </w:tcPr>
          <w:p w14:paraId="679F6948">
            <w:pPr>
              <w:pStyle w:val="65"/>
              <w:jc w:val="center"/>
            </w:pPr>
            <w:r>
              <w:rPr>
                <w:rFonts w:hint="eastAsia"/>
              </w:rPr>
              <w:t>E</w:t>
            </w:r>
          </w:p>
        </w:tc>
        <w:tc>
          <w:tcPr>
            <w:tcW w:w="195" w:type="dxa"/>
            <w:vAlign w:val="center"/>
          </w:tcPr>
          <w:p w14:paraId="6996D13C">
            <w:pPr>
              <w:pStyle w:val="65"/>
              <w:jc w:val="center"/>
            </w:pPr>
            <w:r>
              <w:rPr>
                <w:rFonts w:hint="eastAsia"/>
              </w:rPr>
              <w:t>X</w:t>
            </w:r>
          </w:p>
        </w:tc>
        <w:tc>
          <w:tcPr>
            <w:tcW w:w="196" w:type="dxa"/>
            <w:vAlign w:val="center"/>
          </w:tcPr>
          <w:p w14:paraId="59E5E215">
            <w:pPr>
              <w:pStyle w:val="65"/>
              <w:jc w:val="center"/>
            </w:pPr>
            <w:r>
              <w:rPr>
                <w:rFonts w:hint="eastAsia"/>
              </w:rPr>
              <w:t>C</w:t>
            </w:r>
          </w:p>
        </w:tc>
        <w:tc>
          <w:tcPr>
            <w:tcW w:w="195" w:type="dxa"/>
            <w:vAlign w:val="center"/>
          </w:tcPr>
          <w:p w14:paraId="631F200F">
            <w:pPr>
              <w:pStyle w:val="65"/>
              <w:jc w:val="center"/>
            </w:pPr>
            <w:r>
              <w:rPr>
                <w:rFonts w:hint="eastAsia"/>
              </w:rPr>
              <w:t>H</w:t>
            </w:r>
          </w:p>
        </w:tc>
        <w:tc>
          <w:tcPr>
            <w:tcW w:w="195" w:type="dxa"/>
            <w:vAlign w:val="center"/>
          </w:tcPr>
          <w:p w14:paraId="3C1DD6E3">
            <w:pPr>
              <w:pStyle w:val="65"/>
              <w:jc w:val="center"/>
            </w:pPr>
            <w:r>
              <w:rPr>
                <w:rFonts w:hint="eastAsia"/>
              </w:rPr>
              <w:t>Z</w:t>
            </w:r>
          </w:p>
        </w:tc>
        <w:tc>
          <w:tcPr>
            <w:tcW w:w="195" w:type="dxa"/>
            <w:vAlign w:val="center"/>
          </w:tcPr>
          <w:p w14:paraId="5FC98A78">
            <w:pPr>
              <w:pStyle w:val="65"/>
              <w:jc w:val="center"/>
            </w:pPr>
            <w:r>
              <w:rPr>
                <w:rFonts w:hint="eastAsia"/>
              </w:rPr>
              <w:t>U</w:t>
            </w:r>
          </w:p>
        </w:tc>
        <w:tc>
          <w:tcPr>
            <w:tcW w:w="196" w:type="dxa"/>
            <w:vAlign w:val="center"/>
          </w:tcPr>
          <w:p w14:paraId="51D20CC9">
            <w:pPr>
              <w:pStyle w:val="65"/>
              <w:jc w:val="center"/>
            </w:pPr>
            <w:r>
              <w:rPr>
                <w:rFonts w:hint="eastAsia"/>
              </w:rPr>
              <w:t>N</w:t>
            </w:r>
          </w:p>
        </w:tc>
        <w:tc>
          <w:tcPr>
            <w:tcW w:w="195" w:type="dxa"/>
            <w:vAlign w:val="center"/>
          </w:tcPr>
          <w:p w14:paraId="02416A24">
            <w:pPr>
              <w:pStyle w:val="65"/>
              <w:jc w:val="center"/>
            </w:pPr>
            <w:r>
              <w:rPr>
                <w:rFonts w:hint="eastAsia"/>
              </w:rPr>
              <w:t>M</w:t>
            </w:r>
          </w:p>
        </w:tc>
        <w:tc>
          <w:tcPr>
            <w:tcW w:w="195" w:type="dxa"/>
            <w:vAlign w:val="center"/>
          </w:tcPr>
          <w:p w14:paraId="2291A8DE">
            <w:pPr>
              <w:pStyle w:val="65"/>
              <w:jc w:val="center"/>
            </w:pPr>
            <w:r>
              <w:rPr>
                <w:rFonts w:hint="eastAsia"/>
              </w:rPr>
              <w:t>X</w:t>
            </w:r>
          </w:p>
        </w:tc>
        <w:tc>
          <w:tcPr>
            <w:tcW w:w="196" w:type="dxa"/>
            <w:vAlign w:val="center"/>
          </w:tcPr>
          <w:p w14:paraId="4908128F">
            <w:pPr>
              <w:pStyle w:val="65"/>
              <w:jc w:val="center"/>
            </w:pPr>
            <w:r>
              <w:rPr>
                <w:rFonts w:hint="eastAsia"/>
              </w:rPr>
              <w:t>Z</w:t>
            </w:r>
          </w:p>
        </w:tc>
      </w:tr>
      <w:tr w14:paraId="53C5CDBB">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0" w:type="dxa"/>
            <w:left w:w="0" w:type="dxa"/>
            <w:bottom w:w="0" w:type="dxa"/>
            <w:right w:w="0" w:type="dxa"/>
          </w:tblCellMar>
        </w:tblPrEx>
        <w:trPr>
          <w:trHeight w:val="261" w:hRule="atLeast"/>
          <w:jc w:val="center"/>
        </w:trPr>
        <w:tc>
          <w:tcPr>
            <w:tcW w:w="195" w:type="dxa"/>
            <w:vAlign w:val="center"/>
          </w:tcPr>
          <w:p w14:paraId="48307F66">
            <w:pPr>
              <w:pStyle w:val="65"/>
              <w:jc w:val="center"/>
            </w:pPr>
            <w:r>
              <w:rPr>
                <w:rFonts w:hint="eastAsia"/>
              </w:rPr>
              <w:t>h</w:t>
            </w:r>
          </w:p>
        </w:tc>
        <w:tc>
          <w:tcPr>
            <w:tcW w:w="195" w:type="dxa"/>
            <w:vAlign w:val="center"/>
          </w:tcPr>
          <w:p w14:paraId="07944A8B">
            <w:pPr>
              <w:pStyle w:val="65"/>
              <w:jc w:val="center"/>
            </w:pPr>
            <w:r>
              <w:rPr>
                <w:rFonts w:hint="eastAsia"/>
              </w:rPr>
              <w:t>e</w:t>
            </w:r>
          </w:p>
        </w:tc>
        <w:tc>
          <w:tcPr>
            <w:tcW w:w="195" w:type="dxa"/>
            <w:vAlign w:val="center"/>
          </w:tcPr>
          <w:p w14:paraId="5EFC6BD8">
            <w:pPr>
              <w:pStyle w:val="65"/>
              <w:jc w:val="center"/>
              <w:rPr>
                <w:rFonts w:ascii="宋体" w:hAnsi="宋体"/>
              </w:rPr>
            </w:pPr>
            <w:r>
              <w:rPr>
                <w:rFonts w:hint="eastAsia" w:ascii="宋体" w:hAnsi="宋体"/>
              </w:rPr>
              <w:t>-</w:t>
            </w:r>
          </w:p>
        </w:tc>
        <w:tc>
          <w:tcPr>
            <w:tcW w:w="196" w:type="dxa"/>
            <w:vAlign w:val="center"/>
          </w:tcPr>
          <w:p w14:paraId="14C223E6">
            <w:pPr>
              <w:pStyle w:val="65"/>
              <w:jc w:val="center"/>
            </w:pPr>
            <w:r>
              <w:rPr>
                <w:rFonts w:hint="eastAsia"/>
              </w:rPr>
              <w:t>a</w:t>
            </w:r>
          </w:p>
        </w:tc>
        <w:tc>
          <w:tcPr>
            <w:tcW w:w="195" w:type="dxa"/>
            <w:vAlign w:val="center"/>
          </w:tcPr>
          <w:p w14:paraId="76E7EDA4">
            <w:pPr>
              <w:pStyle w:val="65"/>
              <w:jc w:val="center"/>
            </w:pPr>
            <w:r>
              <w:rPr>
                <w:rFonts w:hint="eastAsia"/>
              </w:rPr>
              <w:t>s</w:t>
            </w:r>
          </w:p>
        </w:tc>
        <w:tc>
          <w:tcPr>
            <w:tcW w:w="195" w:type="dxa"/>
            <w:vAlign w:val="center"/>
          </w:tcPr>
          <w:p w14:paraId="3A94AA89">
            <w:pPr>
              <w:pStyle w:val="65"/>
              <w:jc w:val="center"/>
            </w:pPr>
            <w:r>
              <w:rPr>
                <w:rFonts w:hint="eastAsia"/>
              </w:rPr>
              <w:t>n</w:t>
            </w:r>
          </w:p>
        </w:tc>
        <w:tc>
          <w:tcPr>
            <w:tcW w:w="196" w:type="dxa"/>
            <w:vAlign w:val="center"/>
          </w:tcPr>
          <w:p w14:paraId="745F0A48">
            <w:pPr>
              <w:pStyle w:val="65"/>
              <w:jc w:val="center"/>
            </w:pPr>
            <w:r>
              <w:rPr>
                <w:rFonts w:hint="eastAsia"/>
              </w:rPr>
              <w:t>t</w:t>
            </w:r>
          </w:p>
        </w:tc>
        <w:tc>
          <w:tcPr>
            <w:tcW w:w="195" w:type="dxa"/>
            <w:vAlign w:val="center"/>
          </w:tcPr>
          <w:p w14:paraId="7D1A550D">
            <w:pPr>
              <w:pStyle w:val="65"/>
              <w:jc w:val="center"/>
              <w:rPr>
                <w:rFonts w:ascii="宋体" w:hAnsi="宋体"/>
              </w:rPr>
            </w:pPr>
            <w:r>
              <w:rPr>
                <w:rFonts w:hint="eastAsia" w:ascii="宋体" w:hAnsi="宋体"/>
              </w:rPr>
              <w:t>-</w:t>
            </w:r>
          </w:p>
        </w:tc>
        <w:tc>
          <w:tcPr>
            <w:tcW w:w="195" w:type="dxa"/>
            <w:vAlign w:val="center"/>
          </w:tcPr>
          <w:p w14:paraId="763DDF50">
            <w:pPr>
              <w:pStyle w:val="65"/>
              <w:jc w:val="center"/>
            </w:pPr>
            <w:r>
              <w:rPr>
                <w:rFonts w:hint="eastAsia"/>
              </w:rPr>
              <w:t>o</w:t>
            </w:r>
          </w:p>
        </w:tc>
        <w:tc>
          <w:tcPr>
            <w:tcW w:w="195" w:type="dxa"/>
            <w:vAlign w:val="center"/>
          </w:tcPr>
          <w:p w14:paraId="3EACE930">
            <w:pPr>
              <w:pStyle w:val="65"/>
              <w:jc w:val="center"/>
            </w:pPr>
            <w:r>
              <w:rPr>
                <w:rFonts w:hint="eastAsia"/>
              </w:rPr>
              <w:t>o</w:t>
            </w:r>
          </w:p>
        </w:tc>
        <w:tc>
          <w:tcPr>
            <w:tcW w:w="196" w:type="dxa"/>
            <w:vAlign w:val="center"/>
          </w:tcPr>
          <w:p w14:paraId="0A7AAA49">
            <w:pPr>
              <w:pStyle w:val="65"/>
              <w:jc w:val="center"/>
              <w:rPr>
                <w:rFonts w:ascii="宋体" w:hAnsi="宋体"/>
              </w:rPr>
            </w:pPr>
            <w:r>
              <w:rPr>
                <w:rFonts w:hint="eastAsia" w:ascii="宋体" w:hAnsi="宋体"/>
              </w:rPr>
              <w:t>-</w:t>
            </w:r>
          </w:p>
        </w:tc>
        <w:tc>
          <w:tcPr>
            <w:tcW w:w="195" w:type="dxa"/>
            <w:vAlign w:val="center"/>
          </w:tcPr>
          <w:p w14:paraId="1EE36FD0">
            <w:pPr>
              <w:pStyle w:val="65"/>
              <w:jc w:val="center"/>
            </w:pPr>
            <w:r>
              <w:rPr>
                <w:rFonts w:hint="eastAsia"/>
              </w:rPr>
              <w:t>i</w:t>
            </w:r>
          </w:p>
        </w:tc>
        <w:tc>
          <w:tcPr>
            <w:tcW w:w="195" w:type="dxa"/>
            <w:vAlign w:val="center"/>
          </w:tcPr>
          <w:p w14:paraId="1645485F">
            <w:pPr>
              <w:pStyle w:val="65"/>
              <w:jc w:val="center"/>
            </w:pPr>
            <w:r>
              <w:rPr>
                <w:rFonts w:hint="eastAsia"/>
              </w:rPr>
              <w:t>n</w:t>
            </w:r>
          </w:p>
        </w:tc>
        <w:tc>
          <w:tcPr>
            <w:tcW w:w="196" w:type="dxa"/>
            <w:vAlign w:val="center"/>
          </w:tcPr>
          <w:p w14:paraId="7AF614C3">
            <w:pPr>
              <w:pStyle w:val="65"/>
              <w:jc w:val="center"/>
              <w:rPr>
                <w:rFonts w:ascii="宋体" w:hAnsi="宋体"/>
              </w:rPr>
            </w:pPr>
            <w:r>
              <w:rPr>
                <w:rFonts w:hint="eastAsia" w:ascii="宋体" w:hAnsi="宋体"/>
              </w:rPr>
              <w:t>-</w:t>
            </w:r>
          </w:p>
        </w:tc>
        <w:tc>
          <w:tcPr>
            <w:tcW w:w="195" w:type="dxa"/>
            <w:vAlign w:val="center"/>
          </w:tcPr>
          <w:p w14:paraId="4D877C24">
            <w:pPr>
              <w:pStyle w:val="65"/>
              <w:jc w:val="center"/>
            </w:pPr>
            <w:r>
              <w:rPr>
                <w:rFonts w:hint="eastAsia"/>
              </w:rPr>
              <w:t>i</w:t>
            </w:r>
          </w:p>
        </w:tc>
        <w:tc>
          <w:tcPr>
            <w:tcW w:w="195" w:type="dxa"/>
            <w:vAlign w:val="center"/>
          </w:tcPr>
          <w:p w14:paraId="61B2624B">
            <w:pPr>
              <w:pStyle w:val="65"/>
              <w:jc w:val="center"/>
              <w:rPr>
                <w:rFonts w:ascii="宋体" w:hAnsi="宋体"/>
              </w:rPr>
            </w:pPr>
            <w:r>
              <w:rPr>
                <w:rFonts w:hint="eastAsia" w:ascii="宋体" w:hAnsi="宋体"/>
              </w:rPr>
              <w:t>-</w:t>
            </w:r>
          </w:p>
        </w:tc>
        <w:tc>
          <w:tcPr>
            <w:tcW w:w="195" w:type="dxa"/>
            <w:vAlign w:val="center"/>
          </w:tcPr>
          <w:p w14:paraId="1371C2B2">
            <w:pPr>
              <w:pStyle w:val="65"/>
              <w:jc w:val="center"/>
            </w:pPr>
            <w:r>
              <w:rPr>
                <w:rFonts w:hint="eastAsia"/>
              </w:rPr>
              <w:t>o</w:t>
            </w:r>
          </w:p>
        </w:tc>
        <w:tc>
          <w:tcPr>
            <w:tcW w:w="196" w:type="dxa"/>
            <w:vAlign w:val="center"/>
          </w:tcPr>
          <w:p w14:paraId="0E46EC47">
            <w:pPr>
              <w:pStyle w:val="65"/>
              <w:jc w:val="center"/>
              <w:rPr>
                <w:rFonts w:ascii="宋体" w:hAnsi="宋体"/>
              </w:rPr>
            </w:pPr>
            <w:r>
              <w:rPr>
                <w:rFonts w:hint="eastAsia" w:ascii="宋体" w:hAnsi="宋体"/>
              </w:rPr>
              <w:t>-</w:t>
            </w:r>
          </w:p>
        </w:tc>
        <w:tc>
          <w:tcPr>
            <w:tcW w:w="195" w:type="dxa"/>
            <w:vAlign w:val="center"/>
          </w:tcPr>
          <w:p w14:paraId="51E30974">
            <w:pPr>
              <w:pStyle w:val="65"/>
              <w:jc w:val="center"/>
            </w:pPr>
            <w:r>
              <w:rPr>
                <w:rFonts w:hint="eastAsia"/>
              </w:rPr>
              <w:t>r</w:t>
            </w:r>
          </w:p>
        </w:tc>
        <w:tc>
          <w:tcPr>
            <w:tcW w:w="195" w:type="dxa"/>
            <w:vAlign w:val="center"/>
          </w:tcPr>
          <w:p w14:paraId="0DEE80AF">
            <w:pPr>
              <w:pStyle w:val="65"/>
              <w:jc w:val="center"/>
            </w:pPr>
            <w:r>
              <w:rPr>
                <w:rFonts w:hint="eastAsia"/>
              </w:rPr>
              <w:t>e</w:t>
            </w:r>
          </w:p>
        </w:tc>
        <w:tc>
          <w:tcPr>
            <w:tcW w:w="196" w:type="dxa"/>
            <w:vAlign w:val="center"/>
          </w:tcPr>
          <w:p w14:paraId="11CB6F60">
            <w:pPr>
              <w:pStyle w:val="65"/>
              <w:jc w:val="center"/>
            </w:pPr>
            <w:r>
              <w:rPr>
                <w:rFonts w:hint="eastAsia"/>
              </w:rPr>
              <w:t>d</w:t>
            </w:r>
          </w:p>
        </w:tc>
        <w:tc>
          <w:tcPr>
            <w:tcW w:w="195" w:type="dxa"/>
            <w:vAlign w:val="center"/>
          </w:tcPr>
          <w:p w14:paraId="447C7963">
            <w:pPr>
              <w:pStyle w:val="65"/>
              <w:jc w:val="center"/>
            </w:pPr>
            <w:r>
              <w:rPr>
                <w:rFonts w:hint="eastAsia"/>
              </w:rPr>
              <w:t>s</w:t>
            </w:r>
          </w:p>
        </w:tc>
        <w:tc>
          <w:tcPr>
            <w:tcW w:w="195" w:type="dxa"/>
            <w:vAlign w:val="center"/>
          </w:tcPr>
          <w:p w14:paraId="764997B0">
            <w:pPr>
              <w:pStyle w:val="65"/>
              <w:jc w:val="center"/>
            </w:pPr>
            <w:r>
              <w:rPr>
                <w:rFonts w:hint="eastAsia"/>
              </w:rPr>
              <w:t>o</w:t>
            </w:r>
          </w:p>
        </w:tc>
        <w:tc>
          <w:tcPr>
            <w:tcW w:w="195" w:type="dxa"/>
            <w:vAlign w:val="center"/>
          </w:tcPr>
          <w:p w14:paraId="004D3B25">
            <w:pPr>
              <w:pStyle w:val="65"/>
              <w:jc w:val="center"/>
              <w:rPr>
                <w:rFonts w:ascii="宋体" w:hAnsi="宋体"/>
              </w:rPr>
            </w:pPr>
            <w:r>
              <w:rPr>
                <w:rFonts w:hint="eastAsia" w:ascii="宋体" w:hAnsi="宋体"/>
              </w:rPr>
              <w:t>-</w:t>
            </w:r>
          </w:p>
        </w:tc>
        <w:tc>
          <w:tcPr>
            <w:tcW w:w="196" w:type="dxa"/>
            <w:vAlign w:val="center"/>
          </w:tcPr>
          <w:p w14:paraId="2DE2A5D4">
            <w:pPr>
              <w:pStyle w:val="65"/>
              <w:jc w:val="center"/>
            </w:pPr>
            <w:r>
              <w:rPr>
                <w:rFonts w:hint="eastAsia"/>
              </w:rPr>
              <w:t>e</w:t>
            </w:r>
          </w:p>
        </w:tc>
        <w:tc>
          <w:tcPr>
            <w:tcW w:w="195" w:type="dxa"/>
            <w:vAlign w:val="center"/>
          </w:tcPr>
          <w:p w14:paraId="6B007002">
            <w:pPr>
              <w:pStyle w:val="65"/>
              <w:jc w:val="center"/>
              <w:rPr>
                <w:rFonts w:ascii="宋体" w:hAnsi="宋体"/>
              </w:rPr>
            </w:pPr>
            <w:r>
              <w:rPr>
                <w:rFonts w:hint="eastAsia" w:ascii="宋体" w:hAnsi="宋体"/>
              </w:rPr>
              <w:t>-</w:t>
            </w:r>
          </w:p>
        </w:tc>
        <w:tc>
          <w:tcPr>
            <w:tcW w:w="195" w:type="dxa"/>
            <w:vAlign w:val="center"/>
          </w:tcPr>
          <w:p w14:paraId="0AD5FB95">
            <w:pPr>
              <w:pStyle w:val="65"/>
              <w:jc w:val="center"/>
            </w:pPr>
            <w:r>
              <w:rPr>
                <w:rFonts w:hint="eastAsia"/>
              </w:rPr>
              <w:t>o</w:t>
            </w:r>
          </w:p>
        </w:tc>
        <w:tc>
          <w:tcPr>
            <w:tcW w:w="196" w:type="dxa"/>
            <w:vAlign w:val="center"/>
          </w:tcPr>
          <w:p w14:paraId="4E214A89">
            <w:pPr>
              <w:pStyle w:val="65"/>
              <w:jc w:val="center"/>
            </w:pPr>
            <w:r>
              <w:rPr>
                <w:rFonts w:hint="eastAsia"/>
              </w:rPr>
              <w:t>r</w:t>
            </w:r>
          </w:p>
        </w:tc>
        <w:tc>
          <w:tcPr>
            <w:tcW w:w="195" w:type="dxa"/>
            <w:vAlign w:val="center"/>
          </w:tcPr>
          <w:p w14:paraId="6E354794">
            <w:pPr>
              <w:pStyle w:val="65"/>
              <w:jc w:val="center"/>
            </w:pPr>
            <w:r>
              <w:rPr>
                <w:rFonts w:hint="eastAsia"/>
              </w:rPr>
              <w:t>e</w:t>
            </w:r>
          </w:p>
        </w:tc>
        <w:tc>
          <w:tcPr>
            <w:tcW w:w="195" w:type="dxa"/>
            <w:vAlign w:val="center"/>
          </w:tcPr>
          <w:p w14:paraId="0D07E27E">
            <w:pPr>
              <w:pStyle w:val="65"/>
              <w:jc w:val="center"/>
              <w:rPr>
                <w:rFonts w:ascii="宋体" w:hAnsi="宋体"/>
              </w:rPr>
            </w:pPr>
            <w:r>
              <w:rPr>
                <w:rFonts w:hint="eastAsia" w:ascii="宋体" w:hAnsi="宋体"/>
              </w:rPr>
              <w:t>-</w:t>
            </w:r>
          </w:p>
        </w:tc>
        <w:tc>
          <w:tcPr>
            <w:tcW w:w="195" w:type="dxa"/>
            <w:vAlign w:val="center"/>
          </w:tcPr>
          <w:p w14:paraId="0288BAA4">
            <w:pPr>
              <w:pStyle w:val="65"/>
              <w:jc w:val="center"/>
            </w:pPr>
            <w:r>
              <w:rPr>
                <w:rFonts w:hint="eastAsia"/>
              </w:rPr>
              <w:t>i</w:t>
            </w:r>
          </w:p>
        </w:tc>
        <w:tc>
          <w:tcPr>
            <w:tcW w:w="196" w:type="dxa"/>
            <w:vAlign w:val="center"/>
          </w:tcPr>
          <w:p w14:paraId="526CE843">
            <w:pPr>
              <w:pStyle w:val="65"/>
              <w:jc w:val="center"/>
            </w:pPr>
            <w:r>
              <w:rPr>
                <w:rFonts w:hint="eastAsia"/>
              </w:rPr>
              <w:t>n</w:t>
            </w:r>
          </w:p>
        </w:tc>
        <w:tc>
          <w:tcPr>
            <w:tcW w:w="195" w:type="dxa"/>
            <w:vAlign w:val="center"/>
          </w:tcPr>
          <w:p w14:paraId="37174582">
            <w:pPr>
              <w:pStyle w:val="65"/>
              <w:jc w:val="center"/>
            </w:pPr>
            <w:r>
              <w:rPr>
                <w:rFonts w:hint="eastAsia"/>
              </w:rPr>
              <w:t>e</w:t>
            </w:r>
          </w:p>
        </w:tc>
        <w:tc>
          <w:tcPr>
            <w:tcW w:w="195" w:type="dxa"/>
            <w:vAlign w:val="center"/>
          </w:tcPr>
          <w:p w14:paraId="12D25DAD">
            <w:pPr>
              <w:pStyle w:val="65"/>
              <w:jc w:val="center"/>
            </w:pPr>
            <w:r>
              <w:rPr>
                <w:rFonts w:hint="eastAsia"/>
              </w:rPr>
              <w:t>a</w:t>
            </w:r>
          </w:p>
        </w:tc>
        <w:tc>
          <w:tcPr>
            <w:tcW w:w="196" w:type="dxa"/>
            <w:vAlign w:val="center"/>
          </w:tcPr>
          <w:p w14:paraId="2B607A55">
            <w:pPr>
              <w:pStyle w:val="65"/>
              <w:jc w:val="center"/>
            </w:pPr>
            <w:r>
              <w:rPr>
                <w:rFonts w:hint="eastAsia"/>
              </w:rPr>
              <w:t>n</w:t>
            </w:r>
          </w:p>
        </w:tc>
        <w:tc>
          <w:tcPr>
            <w:tcW w:w="195" w:type="dxa"/>
            <w:vAlign w:val="center"/>
          </w:tcPr>
          <w:p w14:paraId="2F41E978">
            <w:pPr>
              <w:pStyle w:val="65"/>
              <w:jc w:val="center"/>
            </w:pPr>
            <w:r>
              <w:rPr>
                <w:rFonts w:hint="eastAsia"/>
              </w:rPr>
              <w:t>d</w:t>
            </w:r>
          </w:p>
        </w:tc>
        <w:tc>
          <w:tcPr>
            <w:tcW w:w="195" w:type="dxa"/>
            <w:vAlign w:val="center"/>
          </w:tcPr>
          <w:p w14:paraId="0EA66B3A">
            <w:pPr>
              <w:pStyle w:val="65"/>
              <w:jc w:val="center"/>
            </w:pPr>
            <w:r>
              <w:rPr>
                <w:rFonts w:hint="eastAsia"/>
              </w:rPr>
              <w:t>h</w:t>
            </w:r>
          </w:p>
        </w:tc>
        <w:tc>
          <w:tcPr>
            <w:tcW w:w="195" w:type="dxa"/>
            <w:vAlign w:val="center"/>
          </w:tcPr>
          <w:p w14:paraId="216C4040">
            <w:pPr>
              <w:pStyle w:val="65"/>
              <w:jc w:val="center"/>
            </w:pPr>
            <w:r>
              <w:rPr>
                <w:rFonts w:hint="eastAsia"/>
              </w:rPr>
              <w:t>e</w:t>
            </w:r>
          </w:p>
        </w:tc>
        <w:tc>
          <w:tcPr>
            <w:tcW w:w="196" w:type="dxa"/>
            <w:vAlign w:val="center"/>
          </w:tcPr>
          <w:p w14:paraId="50E9A939">
            <w:pPr>
              <w:pStyle w:val="65"/>
              <w:jc w:val="center"/>
            </w:pPr>
            <w:r>
              <w:rPr>
                <w:rFonts w:hint="eastAsia"/>
              </w:rPr>
              <w:t>s</w:t>
            </w:r>
          </w:p>
        </w:tc>
        <w:tc>
          <w:tcPr>
            <w:tcW w:w="195" w:type="dxa"/>
            <w:vAlign w:val="center"/>
          </w:tcPr>
          <w:p w14:paraId="2F0DBE9C">
            <w:pPr>
              <w:pStyle w:val="65"/>
              <w:jc w:val="center"/>
            </w:pPr>
            <w:r>
              <w:rPr>
                <w:rFonts w:hint="eastAsia"/>
              </w:rPr>
              <w:t>e</w:t>
            </w:r>
          </w:p>
        </w:tc>
        <w:tc>
          <w:tcPr>
            <w:tcW w:w="195" w:type="dxa"/>
            <w:vAlign w:val="center"/>
          </w:tcPr>
          <w:p w14:paraId="3D56246A">
            <w:pPr>
              <w:pStyle w:val="65"/>
              <w:jc w:val="center"/>
            </w:pPr>
            <w:r>
              <w:rPr>
                <w:rFonts w:hint="eastAsia"/>
              </w:rPr>
              <w:t>t</w:t>
            </w:r>
          </w:p>
        </w:tc>
        <w:tc>
          <w:tcPr>
            <w:tcW w:w="196" w:type="dxa"/>
            <w:vAlign w:val="center"/>
          </w:tcPr>
          <w:p w14:paraId="2CBFC3C3">
            <w:pPr>
              <w:pStyle w:val="65"/>
              <w:jc w:val="center"/>
            </w:pPr>
            <w:r>
              <w:rPr>
                <w:rFonts w:hint="eastAsia"/>
              </w:rPr>
              <w:t>t</w:t>
            </w:r>
          </w:p>
        </w:tc>
      </w:tr>
      <w:tr w14:paraId="4818B444">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0" w:type="dxa"/>
            <w:left w:w="0" w:type="dxa"/>
            <w:bottom w:w="0" w:type="dxa"/>
            <w:right w:w="0" w:type="dxa"/>
          </w:tblCellMar>
        </w:tblPrEx>
        <w:trPr>
          <w:trHeight w:val="261" w:hRule="atLeast"/>
          <w:jc w:val="center"/>
        </w:trPr>
        <w:tc>
          <w:tcPr>
            <w:tcW w:w="195" w:type="dxa"/>
            <w:vAlign w:val="center"/>
          </w:tcPr>
          <w:p w14:paraId="66725A1F">
            <w:pPr>
              <w:pStyle w:val="65"/>
              <w:jc w:val="center"/>
            </w:pPr>
            <w:r>
              <w:rPr>
                <w:rFonts w:hint="eastAsia"/>
              </w:rPr>
              <w:t>N</w:t>
            </w:r>
          </w:p>
        </w:tc>
        <w:tc>
          <w:tcPr>
            <w:tcW w:w="195" w:type="dxa"/>
            <w:vAlign w:val="center"/>
          </w:tcPr>
          <w:p w14:paraId="4BF83346">
            <w:pPr>
              <w:pStyle w:val="65"/>
              <w:jc w:val="center"/>
            </w:pPr>
            <w:r>
              <w:rPr>
                <w:rFonts w:hint="eastAsia"/>
              </w:rPr>
              <w:t>Z</w:t>
            </w:r>
          </w:p>
        </w:tc>
        <w:tc>
          <w:tcPr>
            <w:tcW w:w="195" w:type="dxa"/>
            <w:vAlign w:val="center"/>
          </w:tcPr>
          <w:p w14:paraId="0BD3E05F">
            <w:pPr>
              <w:pStyle w:val="65"/>
              <w:jc w:val="center"/>
            </w:pPr>
            <w:r>
              <w:rPr>
                <w:rFonts w:hint="eastAsia"/>
              </w:rPr>
              <w:t>U</w:t>
            </w:r>
          </w:p>
        </w:tc>
        <w:tc>
          <w:tcPr>
            <w:tcW w:w="196" w:type="dxa"/>
            <w:vAlign w:val="center"/>
          </w:tcPr>
          <w:p w14:paraId="5A534B1E">
            <w:pPr>
              <w:pStyle w:val="65"/>
              <w:jc w:val="center"/>
            </w:pPr>
            <w:r>
              <w:rPr>
                <w:rFonts w:hint="eastAsia"/>
              </w:rPr>
              <w:t>C</w:t>
            </w:r>
          </w:p>
        </w:tc>
        <w:tc>
          <w:tcPr>
            <w:tcW w:w="195" w:type="dxa"/>
            <w:vAlign w:val="center"/>
          </w:tcPr>
          <w:p w14:paraId="487596FD">
            <w:pPr>
              <w:pStyle w:val="65"/>
              <w:jc w:val="center"/>
            </w:pPr>
            <w:r>
              <w:rPr>
                <w:rFonts w:hint="eastAsia"/>
              </w:rPr>
              <w:t>D</w:t>
            </w:r>
          </w:p>
        </w:tc>
        <w:tc>
          <w:tcPr>
            <w:tcW w:w="195" w:type="dxa"/>
            <w:vAlign w:val="center"/>
          </w:tcPr>
          <w:p w14:paraId="622E40A0">
            <w:pPr>
              <w:pStyle w:val="65"/>
              <w:jc w:val="center"/>
            </w:pPr>
            <w:r>
              <w:rPr>
                <w:rFonts w:hint="eastAsia"/>
              </w:rPr>
              <w:t>R</w:t>
            </w:r>
          </w:p>
        </w:tc>
        <w:tc>
          <w:tcPr>
            <w:tcW w:w="196" w:type="dxa"/>
            <w:vAlign w:val="center"/>
          </w:tcPr>
          <w:p w14:paraId="2372165D">
            <w:pPr>
              <w:pStyle w:val="65"/>
              <w:jc w:val="center"/>
            </w:pPr>
            <w:r>
              <w:rPr>
                <w:rFonts w:hint="eastAsia"/>
              </w:rPr>
              <w:t>J</w:t>
            </w:r>
          </w:p>
        </w:tc>
        <w:tc>
          <w:tcPr>
            <w:tcW w:w="195" w:type="dxa"/>
            <w:vAlign w:val="center"/>
          </w:tcPr>
          <w:p w14:paraId="6AD0B843">
            <w:pPr>
              <w:pStyle w:val="65"/>
              <w:jc w:val="center"/>
            </w:pPr>
            <w:r>
              <w:rPr>
                <w:rFonts w:hint="eastAsia"/>
              </w:rPr>
              <w:t>X</w:t>
            </w:r>
          </w:p>
        </w:tc>
        <w:tc>
          <w:tcPr>
            <w:tcW w:w="195" w:type="dxa"/>
            <w:vAlign w:val="center"/>
          </w:tcPr>
          <w:p w14:paraId="6439D14F">
            <w:pPr>
              <w:pStyle w:val="65"/>
              <w:jc w:val="center"/>
            </w:pPr>
            <w:r>
              <w:rPr>
                <w:rFonts w:hint="eastAsia"/>
              </w:rPr>
              <w:t>Y</w:t>
            </w:r>
          </w:p>
        </w:tc>
        <w:tc>
          <w:tcPr>
            <w:tcW w:w="195" w:type="dxa"/>
            <w:vAlign w:val="center"/>
          </w:tcPr>
          <w:p w14:paraId="191F9DFE">
            <w:pPr>
              <w:pStyle w:val="65"/>
              <w:jc w:val="center"/>
            </w:pPr>
            <w:r>
              <w:rPr>
                <w:rFonts w:hint="eastAsia"/>
              </w:rPr>
              <w:t>Y</w:t>
            </w:r>
          </w:p>
        </w:tc>
        <w:tc>
          <w:tcPr>
            <w:tcW w:w="196" w:type="dxa"/>
            <w:vAlign w:val="center"/>
          </w:tcPr>
          <w:p w14:paraId="6CFCC807">
            <w:pPr>
              <w:pStyle w:val="65"/>
              <w:jc w:val="center"/>
            </w:pPr>
            <w:r>
              <w:rPr>
                <w:rFonts w:hint="eastAsia"/>
              </w:rPr>
              <w:t>S</w:t>
            </w:r>
          </w:p>
        </w:tc>
        <w:tc>
          <w:tcPr>
            <w:tcW w:w="195" w:type="dxa"/>
            <w:vAlign w:val="center"/>
          </w:tcPr>
          <w:p w14:paraId="38929B92">
            <w:pPr>
              <w:pStyle w:val="65"/>
              <w:jc w:val="center"/>
            </w:pPr>
            <w:r>
              <w:rPr>
                <w:rFonts w:hint="eastAsia"/>
              </w:rPr>
              <w:t>M</w:t>
            </w:r>
          </w:p>
        </w:tc>
        <w:tc>
          <w:tcPr>
            <w:tcW w:w="195" w:type="dxa"/>
            <w:vAlign w:val="center"/>
          </w:tcPr>
          <w:p w14:paraId="6B670096">
            <w:pPr>
              <w:pStyle w:val="65"/>
              <w:jc w:val="center"/>
            </w:pPr>
            <w:r>
              <w:rPr>
                <w:rFonts w:hint="eastAsia"/>
              </w:rPr>
              <w:t>R</w:t>
            </w:r>
          </w:p>
        </w:tc>
        <w:tc>
          <w:tcPr>
            <w:tcW w:w="196" w:type="dxa"/>
            <w:vAlign w:val="center"/>
          </w:tcPr>
          <w:p w14:paraId="698E5E72">
            <w:pPr>
              <w:pStyle w:val="65"/>
              <w:jc w:val="center"/>
            </w:pPr>
            <w:r>
              <w:rPr>
                <w:rFonts w:hint="eastAsia"/>
              </w:rPr>
              <w:t>T</w:t>
            </w:r>
          </w:p>
        </w:tc>
        <w:tc>
          <w:tcPr>
            <w:tcW w:w="195" w:type="dxa"/>
            <w:vAlign w:val="center"/>
          </w:tcPr>
          <w:p w14:paraId="15CA213F">
            <w:pPr>
              <w:pStyle w:val="65"/>
              <w:jc w:val="center"/>
            </w:pPr>
            <w:r>
              <w:rPr>
                <w:rFonts w:hint="eastAsia"/>
              </w:rPr>
              <w:t>M</w:t>
            </w:r>
          </w:p>
        </w:tc>
        <w:tc>
          <w:tcPr>
            <w:tcW w:w="195" w:type="dxa"/>
            <w:vAlign w:val="center"/>
          </w:tcPr>
          <w:p w14:paraId="066A1B99">
            <w:pPr>
              <w:pStyle w:val="65"/>
              <w:jc w:val="center"/>
            </w:pPr>
            <w:r>
              <w:rPr>
                <w:rFonts w:hint="eastAsia"/>
              </w:rPr>
              <w:t>E</w:t>
            </w:r>
          </w:p>
        </w:tc>
        <w:tc>
          <w:tcPr>
            <w:tcW w:w="195" w:type="dxa"/>
            <w:vAlign w:val="center"/>
          </w:tcPr>
          <w:p w14:paraId="2FB1686B">
            <w:pPr>
              <w:pStyle w:val="65"/>
              <w:jc w:val="center"/>
            </w:pPr>
            <w:r>
              <w:rPr>
                <w:rFonts w:hint="eastAsia"/>
              </w:rPr>
              <w:t>Y</w:t>
            </w:r>
          </w:p>
        </w:tc>
        <w:tc>
          <w:tcPr>
            <w:tcW w:w="196" w:type="dxa"/>
            <w:vAlign w:val="center"/>
          </w:tcPr>
          <w:p w14:paraId="43FF8E50">
            <w:pPr>
              <w:pStyle w:val="65"/>
              <w:jc w:val="center"/>
            </w:pPr>
            <w:r>
              <w:rPr>
                <w:rFonts w:hint="eastAsia"/>
              </w:rPr>
              <w:t>I</w:t>
            </w:r>
          </w:p>
        </w:tc>
        <w:tc>
          <w:tcPr>
            <w:tcW w:w="195" w:type="dxa"/>
            <w:vAlign w:val="center"/>
          </w:tcPr>
          <w:p w14:paraId="3E036ACE">
            <w:pPr>
              <w:pStyle w:val="65"/>
              <w:jc w:val="center"/>
            </w:pPr>
            <w:r>
              <w:rPr>
                <w:rFonts w:hint="eastAsia"/>
              </w:rPr>
              <w:t>F</w:t>
            </w:r>
          </w:p>
        </w:tc>
        <w:tc>
          <w:tcPr>
            <w:tcW w:w="195" w:type="dxa"/>
            <w:vAlign w:val="center"/>
          </w:tcPr>
          <w:p w14:paraId="24252F37">
            <w:pPr>
              <w:pStyle w:val="65"/>
              <w:jc w:val="center"/>
            </w:pPr>
            <w:r>
              <w:rPr>
                <w:rFonts w:hint="eastAsia"/>
              </w:rPr>
              <w:t>Z</w:t>
            </w:r>
          </w:p>
        </w:tc>
        <w:tc>
          <w:tcPr>
            <w:tcW w:w="196" w:type="dxa"/>
            <w:vAlign w:val="center"/>
          </w:tcPr>
          <w:p w14:paraId="4191044E">
            <w:pPr>
              <w:pStyle w:val="65"/>
              <w:jc w:val="center"/>
            </w:pPr>
            <w:r>
              <w:rPr>
                <w:rFonts w:hint="eastAsia"/>
              </w:rPr>
              <w:t>W</w:t>
            </w:r>
          </w:p>
        </w:tc>
        <w:tc>
          <w:tcPr>
            <w:tcW w:w="195" w:type="dxa"/>
            <w:vAlign w:val="center"/>
          </w:tcPr>
          <w:p w14:paraId="735F0E6E">
            <w:pPr>
              <w:pStyle w:val="65"/>
              <w:jc w:val="center"/>
            </w:pPr>
            <w:r>
              <w:rPr>
                <w:rFonts w:hint="eastAsia"/>
              </w:rPr>
              <w:t>D</w:t>
            </w:r>
          </w:p>
        </w:tc>
        <w:tc>
          <w:tcPr>
            <w:tcW w:w="195" w:type="dxa"/>
            <w:vAlign w:val="center"/>
          </w:tcPr>
          <w:p w14:paraId="20B999F5">
            <w:pPr>
              <w:pStyle w:val="65"/>
              <w:jc w:val="center"/>
            </w:pPr>
            <w:r>
              <w:rPr>
                <w:rFonts w:hint="eastAsia"/>
              </w:rPr>
              <w:t>Y</w:t>
            </w:r>
          </w:p>
        </w:tc>
        <w:tc>
          <w:tcPr>
            <w:tcW w:w="195" w:type="dxa"/>
            <w:vAlign w:val="center"/>
          </w:tcPr>
          <w:p w14:paraId="0B54198F">
            <w:pPr>
              <w:pStyle w:val="65"/>
              <w:jc w:val="center"/>
            </w:pPr>
            <w:r>
              <w:rPr>
                <w:rFonts w:hint="eastAsia"/>
              </w:rPr>
              <w:t>V</w:t>
            </w:r>
          </w:p>
        </w:tc>
        <w:tc>
          <w:tcPr>
            <w:tcW w:w="196" w:type="dxa"/>
            <w:vAlign w:val="center"/>
          </w:tcPr>
          <w:p w14:paraId="3465365A">
            <w:pPr>
              <w:pStyle w:val="65"/>
              <w:jc w:val="center"/>
            </w:pPr>
            <w:r>
              <w:rPr>
                <w:rFonts w:hint="eastAsia"/>
              </w:rPr>
              <w:t>Z</w:t>
            </w:r>
          </w:p>
        </w:tc>
        <w:tc>
          <w:tcPr>
            <w:tcW w:w="195" w:type="dxa"/>
            <w:vAlign w:val="center"/>
          </w:tcPr>
          <w:p w14:paraId="29E2E567">
            <w:pPr>
              <w:pStyle w:val="65"/>
              <w:jc w:val="center"/>
            </w:pPr>
            <w:r>
              <w:rPr>
                <w:rFonts w:hint="eastAsia"/>
              </w:rPr>
              <w:t>V</w:t>
            </w:r>
          </w:p>
        </w:tc>
        <w:tc>
          <w:tcPr>
            <w:tcW w:w="195" w:type="dxa"/>
            <w:vAlign w:val="center"/>
          </w:tcPr>
          <w:p w14:paraId="00875792">
            <w:pPr>
              <w:pStyle w:val="65"/>
              <w:jc w:val="center"/>
            </w:pPr>
            <w:r>
              <w:rPr>
                <w:rFonts w:hint="eastAsia"/>
              </w:rPr>
              <w:t>Y</w:t>
            </w:r>
          </w:p>
        </w:tc>
        <w:tc>
          <w:tcPr>
            <w:tcW w:w="196" w:type="dxa"/>
            <w:vAlign w:val="center"/>
          </w:tcPr>
          <w:p w14:paraId="63372386">
            <w:pPr>
              <w:pStyle w:val="65"/>
              <w:jc w:val="center"/>
            </w:pPr>
            <w:r>
              <w:rPr>
                <w:rFonts w:hint="eastAsia"/>
              </w:rPr>
              <w:t>F</w:t>
            </w:r>
          </w:p>
        </w:tc>
        <w:tc>
          <w:tcPr>
            <w:tcW w:w="195" w:type="dxa"/>
            <w:vAlign w:val="center"/>
          </w:tcPr>
          <w:p w14:paraId="555AC151">
            <w:pPr>
              <w:pStyle w:val="65"/>
              <w:jc w:val="center"/>
            </w:pPr>
            <w:r>
              <w:rPr>
                <w:rFonts w:hint="eastAsia"/>
              </w:rPr>
              <w:t>Z</w:t>
            </w:r>
          </w:p>
        </w:tc>
        <w:tc>
          <w:tcPr>
            <w:tcW w:w="195" w:type="dxa"/>
            <w:vAlign w:val="center"/>
          </w:tcPr>
          <w:p w14:paraId="15B72C7A">
            <w:pPr>
              <w:pStyle w:val="65"/>
              <w:jc w:val="center"/>
            </w:pPr>
            <w:r>
              <w:rPr>
                <w:rFonts w:hint="eastAsia"/>
              </w:rPr>
              <w:t>U</w:t>
            </w:r>
          </w:p>
        </w:tc>
        <w:tc>
          <w:tcPr>
            <w:tcW w:w="195" w:type="dxa"/>
            <w:vAlign w:val="center"/>
          </w:tcPr>
          <w:p w14:paraId="2F31F4F3">
            <w:pPr>
              <w:pStyle w:val="65"/>
              <w:jc w:val="center"/>
            </w:pPr>
            <w:r>
              <w:rPr>
                <w:rFonts w:hint="eastAsia"/>
              </w:rPr>
              <w:t>M</w:t>
            </w:r>
          </w:p>
        </w:tc>
        <w:tc>
          <w:tcPr>
            <w:tcW w:w="196" w:type="dxa"/>
            <w:vAlign w:val="center"/>
          </w:tcPr>
          <w:p w14:paraId="2A8EE3B2">
            <w:pPr>
              <w:pStyle w:val="65"/>
              <w:jc w:val="center"/>
            </w:pPr>
            <w:r>
              <w:rPr>
                <w:rFonts w:hint="eastAsia"/>
              </w:rPr>
              <w:t>R</w:t>
            </w:r>
          </w:p>
        </w:tc>
        <w:tc>
          <w:tcPr>
            <w:tcW w:w="195" w:type="dxa"/>
            <w:vAlign w:val="center"/>
          </w:tcPr>
          <w:p w14:paraId="46C20033">
            <w:pPr>
              <w:pStyle w:val="65"/>
              <w:jc w:val="center"/>
            </w:pPr>
            <w:r>
              <w:rPr>
                <w:rFonts w:hint="eastAsia"/>
              </w:rPr>
              <w:t>Z</w:t>
            </w:r>
          </w:p>
        </w:tc>
        <w:tc>
          <w:tcPr>
            <w:tcW w:w="195" w:type="dxa"/>
            <w:vAlign w:val="center"/>
          </w:tcPr>
          <w:p w14:paraId="1B8E8AE2">
            <w:pPr>
              <w:pStyle w:val="65"/>
              <w:jc w:val="center"/>
            </w:pPr>
            <w:r>
              <w:rPr>
                <w:rFonts w:hint="eastAsia"/>
              </w:rPr>
              <w:t>C</w:t>
            </w:r>
          </w:p>
        </w:tc>
        <w:tc>
          <w:tcPr>
            <w:tcW w:w="196" w:type="dxa"/>
            <w:vAlign w:val="center"/>
          </w:tcPr>
          <w:p w14:paraId="4672B839">
            <w:pPr>
              <w:pStyle w:val="65"/>
              <w:jc w:val="center"/>
            </w:pPr>
            <w:r>
              <w:rPr>
                <w:rFonts w:hint="eastAsia"/>
              </w:rPr>
              <w:t>R</w:t>
            </w:r>
          </w:p>
        </w:tc>
        <w:tc>
          <w:tcPr>
            <w:tcW w:w="195" w:type="dxa"/>
            <w:vAlign w:val="center"/>
          </w:tcPr>
          <w:p w14:paraId="3A123E6C">
            <w:pPr>
              <w:pStyle w:val="65"/>
              <w:jc w:val="center"/>
            </w:pPr>
            <w:r>
              <w:rPr>
                <w:rFonts w:hint="eastAsia"/>
              </w:rPr>
              <w:t>W</w:t>
            </w:r>
          </w:p>
        </w:tc>
        <w:tc>
          <w:tcPr>
            <w:tcW w:w="195" w:type="dxa"/>
            <w:vAlign w:val="center"/>
          </w:tcPr>
          <w:p w14:paraId="68F1754C">
            <w:pPr>
              <w:pStyle w:val="65"/>
              <w:jc w:val="center"/>
            </w:pPr>
            <w:r>
              <w:rPr>
                <w:rFonts w:hint="eastAsia"/>
              </w:rPr>
              <w:t>N</w:t>
            </w:r>
          </w:p>
        </w:tc>
        <w:tc>
          <w:tcPr>
            <w:tcW w:w="195" w:type="dxa"/>
            <w:vAlign w:val="center"/>
          </w:tcPr>
          <w:p w14:paraId="122DCA11">
            <w:pPr>
              <w:pStyle w:val="65"/>
              <w:jc w:val="center"/>
            </w:pPr>
            <w:r>
              <w:rPr>
                <w:rFonts w:hint="eastAsia"/>
              </w:rPr>
              <w:t>Z</w:t>
            </w:r>
          </w:p>
        </w:tc>
        <w:tc>
          <w:tcPr>
            <w:tcW w:w="196" w:type="dxa"/>
            <w:vAlign w:val="center"/>
          </w:tcPr>
          <w:p w14:paraId="01AD9F68">
            <w:pPr>
              <w:pStyle w:val="65"/>
              <w:jc w:val="center"/>
            </w:pPr>
            <w:r>
              <w:rPr>
                <w:rFonts w:hint="eastAsia"/>
              </w:rPr>
              <w:t>D</w:t>
            </w:r>
          </w:p>
        </w:tc>
        <w:tc>
          <w:tcPr>
            <w:tcW w:w="195" w:type="dxa"/>
            <w:vAlign w:val="center"/>
          </w:tcPr>
          <w:p w14:paraId="7CC91937">
            <w:pPr>
              <w:pStyle w:val="65"/>
              <w:jc w:val="center"/>
            </w:pPr>
            <w:r>
              <w:rPr>
                <w:rFonts w:hint="eastAsia"/>
              </w:rPr>
              <w:t>Z</w:t>
            </w:r>
          </w:p>
        </w:tc>
        <w:tc>
          <w:tcPr>
            <w:tcW w:w="195" w:type="dxa"/>
            <w:vAlign w:val="center"/>
          </w:tcPr>
          <w:p w14:paraId="49D95B47">
            <w:pPr>
              <w:pStyle w:val="65"/>
              <w:jc w:val="center"/>
            </w:pPr>
            <w:r>
              <w:rPr>
                <w:rFonts w:hint="eastAsia"/>
              </w:rPr>
              <w:t>J</w:t>
            </w:r>
          </w:p>
        </w:tc>
        <w:tc>
          <w:tcPr>
            <w:tcW w:w="196" w:type="dxa"/>
            <w:vAlign w:val="center"/>
          </w:tcPr>
          <w:p w14:paraId="328F8CC8">
            <w:pPr>
              <w:pStyle w:val="65"/>
              <w:jc w:val="center"/>
            </w:pPr>
            <w:r>
              <w:rPr>
                <w:rFonts w:hint="eastAsia"/>
              </w:rPr>
              <w:t>J</w:t>
            </w:r>
          </w:p>
        </w:tc>
      </w:tr>
      <w:tr w14:paraId="383CEE85">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0" w:type="dxa"/>
            <w:left w:w="0" w:type="dxa"/>
            <w:bottom w:w="0" w:type="dxa"/>
            <w:right w:w="0" w:type="dxa"/>
          </w:tblCellMar>
        </w:tblPrEx>
        <w:trPr>
          <w:trHeight w:val="261" w:hRule="atLeast"/>
          <w:jc w:val="center"/>
        </w:trPr>
        <w:tc>
          <w:tcPr>
            <w:tcW w:w="195" w:type="dxa"/>
            <w:vAlign w:val="center"/>
          </w:tcPr>
          <w:p w14:paraId="76C865D9">
            <w:pPr>
              <w:pStyle w:val="65"/>
              <w:jc w:val="center"/>
              <w:rPr>
                <w:rFonts w:ascii="宋体" w:hAnsi="宋体"/>
              </w:rPr>
            </w:pPr>
            <w:r>
              <w:rPr>
                <w:rFonts w:hint="eastAsia" w:ascii="宋体" w:hAnsi="宋体"/>
              </w:rPr>
              <w:t>-</w:t>
            </w:r>
          </w:p>
        </w:tc>
        <w:tc>
          <w:tcPr>
            <w:tcW w:w="195" w:type="dxa"/>
            <w:vAlign w:val="center"/>
          </w:tcPr>
          <w:p w14:paraId="00F82B2D">
            <w:pPr>
              <w:pStyle w:val="65"/>
              <w:jc w:val="center"/>
            </w:pPr>
            <w:r>
              <w:rPr>
                <w:rFonts w:hint="eastAsia"/>
              </w:rPr>
              <w:t>e</w:t>
            </w:r>
          </w:p>
        </w:tc>
        <w:tc>
          <w:tcPr>
            <w:tcW w:w="195" w:type="dxa"/>
            <w:vAlign w:val="center"/>
          </w:tcPr>
          <w:p w14:paraId="4B9CFBD8">
            <w:pPr>
              <w:pStyle w:val="65"/>
              <w:jc w:val="center"/>
            </w:pPr>
            <w:r>
              <w:rPr>
                <w:rFonts w:hint="eastAsia"/>
              </w:rPr>
              <w:t>d</w:t>
            </w:r>
          </w:p>
        </w:tc>
        <w:tc>
          <w:tcPr>
            <w:tcW w:w="196" w:type="dxa"/>
            <w:vAlign w:val="center"/>
          </w:tcPr>
          <w:p w14:paraId="60766489">
            <w:pPr>
              <w:pStyle w:val="65"/>
              <w:jc w:val="center"/>
              <w:rPr>
                <w:rFonts w:ascii="宋体" w:hAnsi="宋体"/>
              </w:rPr>
            </w:pPr>
            <w:r>
              <w:rPr>
                <w:rFonts w:hint="eastAsia" w:ascii="宋体" w:hAnsi="宋体"/>
              </w:rPr>
              <w:t>-</w:t>
            </w:r>
          </w:p>
        </w:tc>
        <w:tc>
          <w:tcPr>
            <w:tcW w:w="195" w:type="dxa"/>
            <w:vAlign w:val="center"/>
          </w:tcPr>
          <w:p w14:paraId="38FBC39F">
            <w:pPr>
              <w:pStyle w:val="65"/>
              <w:jc w:val="center"/>
            </w:pPr>
            <w:r>
              <w:rPr>
                <w:rFonts w:hint="eastAsia"/>
              </w:rPr>
              <w:t>a</w:t>
            </w:r>
          </w:p>
        </w:tc>
        <w:tc>
          <w:tcPr>
            <w:tcW w:w="195" w:type="dxa"/>
            <w:vAlign w:val="center"/>
          </w:tcPr>
          <w:p w14:paraId="2D8C7B29">
            <w:pPr>
              <w:pStyle w:val="65"/>
              <w:jc w:val="center"/>
            </w:pPr>
            <w:r>
              <w:rPr>
                <w:rFonts w:hint="eastAsia"/>
              </w:rPr>
              <w:t>c</w:t>
            </w:r>
          </w:p>
        </w:tc>
        <w:tc>
          <w:tcPr>
            <w:tcW w:w="196" w:type="dxa"/>
            <w:vAlign w:val="center"/>
          </w:tcPr>
          <w:p w14:paraId="015DA9EB">
            <w:pPr>
              <w:pStyle w:val="65"/>
              <w:jc w:val="center"/>
              <w:rPr>
                <w:rFonts w:ascii="宋体" w:hAnsi="宋体"/>
              </w:rPr>
            </w:pPr>
            <w:r>
              <w:rPr>
                <w:rFonts w:hint="eastAsia" w:ascii="宋体" w:hAnsi="宋体"/>
              </w:rPr>
              <w:t>-</w:t>
            </w:r>
          </w:p>
        </w:tc>
        <w:tc>
          <w:tcPr>
            <w:tcW w:w="195" w:type="dxa"/>
            <w:vAlign w:val="center"/>
          </w:tcPr>
          <w:p w14:paraId="014C3D92">
            <w:pPr>
              <w:pStyle w:val="65"/>
              <w:jc w:val="center"/>
            </w:pPr>
            <w:r>
              <w:rPr>
                <w:rFonts w:hint="eastAsia"/>
              </w:rPr>
              <w:t>i</w:t>
            </w:r>
          </w:p>
        </w:tc>
        <w:tc>
          <w:tcPr>
            <w:tcW w:w="195" w:type="dxa"/>
            <w:vAlign w:val="center"/>
          </w:tcPr>
          <w:p w14:paraId="64E2A90F">
            <w:pPr>
              <w:pStyle w:val="65"/>
              <w:jc w:val="center"/>
            </w:pPr>
            <w:r>
              <w:rPr>
                <w:rFonts w:hint="eastAsia"/>
              </w:rPr>
              <w:t>n</w:t>
            </w:r>
          </w:p>
        </w:tc>
        <w:tc>
          <w:tcPr>
            <w:tcW w:w="195" w:type="dxa"/>
            <w:vAlign w:val="center"/>
          </w:tcPr>
          <w:p w14:paraId="667C916E">
            <w:pPr>
              <w:pStyle w:val="65"/>
              <w:jc w:val="center"/>
            </w:pPr>
            <w:r>
              <w:rPr>
                <w:rFonts w:hint="eastAsia"/>
              </w:rPr>
              <w:t>h</w:t>
            </w:r>
          </w:p>
        </w:tc>
        <w:tc>
          <w:tcPr>
            <w:tcW w:w="196" w:type="dxa"/>
            <w:vAlign w:val="center"/>
          </w:tcPr>
          <w:p w14:paraId="53E4068C">
            <w:pPr>
              <w:pStyle w:val="65"/>
              <w:jc w:val="center"/>
            </w:pPr>
            <w:r>
              <w:rPr>
                <w:rFonts w:hint="eastAsia"/>
              </w:rPr>
              <w:t>i</w:t>
            </w:r>
          </w:p>
        </w:tc>
        <w:tc>
          <w:tcPr>
            <w:tcW w:w="195" w:type="dxa"/>
            <w:vAlign w:val="center"/>
          </w:tcPr>
          <w:p w14:paraId="6DDBFDAD">
            <w:pPr>
              <w:pStyle w:val="65"/>
              <w:jc w:val="center"/>
            </w:pPr>
            <w:r>
              <w:rPr>
                <w:rFonts w:hint="eastAsia"/>
              </w:rPr>
              <w:t>s</w:t>
            </w:r>
          </w:p>
        </w:tc>
        <w:tc>
          <w:tcPr>
            <w:tcW w:w="195" w:type="dxa"/>
            <w:vAlign w:val="center"/>
          </w:tcPr>
          <w:p w14:paraId="2B9FC75E">
            <w:pPr>
              <w:pStyle w:val="65"/>
              <w:jc w:val="center"/>
            </w:pPr>
            <w:r>
              <w:rPr>
                <w:rFonts w:hint="eastAsia"/>
              </w:rPr>
              <w:t>c</w:t>
            </w:r>
          </w:p>
        </w:tc>
        <w:tc>
          <w:tcPr>
            <w:tcW w:w="196" w:type="dxa"/>
            <w:vAlign w:val="center"/>
          </w:tcPr>
          <w:p w14:paraId="2BB01BD2">
            <w:pPr>
              <w:pStyle w:val="65"/>
              <w:jc w:val="center"/>
            </w:pPr>
            <w:r>
              <w:rPr>
                <w:rFonts w:hint="eastAsia"/>
              </w:rPr>
              <w:t>h</w:t>
            </w:r>
          </w:p>
        </w:tc>
        <w:tc>
          <w:tcPr>
            <w:tcW w:w="195" w:type="dxa"/>
            <w:vAlign w:val="center"/>
          </w:tcPr>
          <w:p w14:paraId="1E280362">
            <w:pPr>
              <w:pStyle w:val="65"/>
              <w:jc w:val="center"/>
            </w:pPr>
            <w:r>
              <w:rPr>
                <w:rFonts w:hint="eastAsia"/>
              </w:rPr>
              <w:t>a</w:t>
            </w:r>
          </w:p>
        </w:tc>
        <w:tc>
          <w:tcPr>
            <w:tcW w:w="195" w:type="dxa"/>
            <w:vAlign w:val="center"/>
          </w:tcPr>
          <w:p w14:paraId="00169402">
            <w:pPr>
              <w:pStyle w:val="65"/>
              <w:jc w:val="center"/>
            </w:pPr>
            <w:r>
              <w:rPr>
                <w:rFonts w:hint="eastAsia"/>
              </w:rPr>
              <w:t>i</w:t>
            </w:r>
          </w:p>
        </w:tc>
        <w:tc>
          <w:tcPr>
            <w:tcW w:w="195" w:type="dxa"/>
            <w:vAlign w:val="center"/>
          </w:tcPr>
          <w:p w14:paraId="7D38B630">
            <w:pPr>
              <w:pStyle w:val="65"/>
              <w:jc w:val="center"/>
            </w:pPr>
            <w:r>
              <w:rPr>
                <w:rFonts w:hint="eastAsia"/>
              </w:rPr>
              <w:t>r</w:t>
            </w:r>
          </w:p>
        </w:tc>
        <w:tc>
          <w:tcPr>
            <w:tcW w:w="196" w:type="dxa"/>
            <w:vAlign w:val="center"/>
          </w:tcPr>
          <w:p w14:paraId="03B248C0">
            <w:pPr>
              <w:pStyle w:val="65"/>
              <w:jc w:val="center"/>
              <w:rPr>
                <w:rFonts w:ascii="宋体" w:hAnsi="宋体"/>
              </w:rPr>
            </w:pPr>
            <w:r>
              <w:rPr>
                <w:rFonts w:hint="eastAsia" w:ascii="宋体" w:hAnsi="宋体"/>
              </w:rPr>
              <w:t>-</w:t>
            </w:r>
          </w:p>
        </w:tc>
        <w:tc>
          <w:tcPr>
            <w:tcW w:w="195" w:type="dxa"/>
            <w:vAlign w:val="center"/>
          </w:tcPr>
          <w:p w14:paraId="699DB1DC">
            <w:pPr>
              <w:pStyle w:val="65"/>
              <w:jc w:val="center"/>
            </w:pPr>
            <w:r>
              <w:rPr>
                <w:rFonts w:hint="eastAsia"/>
              </w:rPr>
              <w:t>a</w:t>
            </w:r>
          </w:p>
        </w:tc>
        <w:tc>
          <w:tcPr>
            <w:tcW w:w="195" w:type="dxa"/>
            <w:vAlign w:val="center"/>
          </w:tcPr>
          <w:p w14:paraId="61BD2308">
            <w:pPr>
              <w:pStyle w:val="65"/>
              <w:jc w:val="center"/>
            </w:pPr>
            <w:r>
              <w:rPr>
                <w:rFonts w:hint="eastAsia"/>
              </w:rPr>
              <w:t>c</w:t>
            </w:r>
          </w:p>
        </w:tc>
        <w:tc>
          <w:tcPr>
            <w:tcW w:w="196" w:type="dxa"/>
            <w:vAlign w:val="center"/>
          </w:tcPr>
          <w:p w14:paraId="2FF5C924">
            <w:pPr>
              <w:pStyle w:val="65"/>
              <w:jc w:val="center"/>
            </w:pPr>
            <w:r>
              <w:rPr>
                <w:rFonts w:hint="eastAsia"/>
              </w:rPr>
              <w:t>e</w:t>
            </w:r>
          </w:p>
        </w:tc>
        <w:tc>
          <w:tcPr>
            <w:tcW w:w="195" w:type="dxa"/>
            <w:vAlign w:val="center"/>
          </w:tcPr>
          <w:p w14:paraId="03323EC0">
            <w:pPr>
              <w:pStyle w:val="65"/>
              <w:jc w:val="center"/>
            </w:pPr>
            <w:r>
              <w:rPr>
                <w:rFonts w:hint="eastAsia"/>
              </w:rPr>
              <w:t>t</w:t>
            </w:r>
          </w:p>
        </w:tc>
        <w:tc>
          <w:tcPr>
            <w:tcW w:w="195" w:type="dxa"/>
            <w:vAlign w:val="center"/>
          </w:tcPr>
          <w:p w14:paraId="399E08F8">
            <w:pPr>
              <w:pStyle w:val="65"/>
              <w:jc w:val="center"/>
            </w:pPr>
            <w:r>
              <w:rPr>
                <w:rFonts w:hint="eastAsia"/>
              </w:rPr>
              <w:t>i</w:t>
            </w:r>
          </w:p>
        </w:tc>
        <w:tc>
          <w:tcPr>
            <w:tcW w:w="195" w:type="dxa"/>
            <w:vAlign w:val="center"/>
          </w:tcPr>
          <w:p w14:paraId="7ECAD4EE">
            <w:pPr>
              <w:pStyle w:val="65"/>
              <w:jc w:val="center"/>
              <w:rPr>
                <w:rFonts w:ascii="宋体" w:hAnsi="宋体"/>
              </w:rPr>
            </w:pPr>
            <w:r>
              <w:rPr>
                <w:rFonts w:hint="eastAsia" w:ascii="宋体" w:hAnsi="宋体"/>
              </w:rPr>
              <w:t>-</w:t>
            </w:r>
          </w:p>
        </w:tc>
        <w:tc>
          <w:tcPr>
            <w:tcW w:w="196" w:type="dxa"/>
            <w:vAlign w:val="center"/>
          </w:tcPr>
          <w:p w14:paraId="4657A034">
            <w:pPr>
              <w:pStyle w:val="65"/>
              <w:jc w:val="center"/>
            </w:pPr>
            <w:r>
              <w:rPr>
                <w:rFonts w:hint="eastAsia"/>
              </w:rPr>
              <w:t>t</w:t>
            </w:r>
          </w:p>
        </w:tc>
        <w:tc>
          <w:tcPr>
            <w:tcW w:w="195" w:type="dxa"/>
            <w:vAlign w:val="center"/>
          </w:tcPr>
          <w:p w14:paraId="2AA9BA8B">
            <w:pPr>
              <w:pStyle w:val="65"/>
              <w:jc w:val="center"/>
            </w:pPr>
            <w:r>
              <w:rPr>
                <w:rFonts w:hint="eastAsia"/>
              </w:rPr>
              <w:t>e</w:t>
            </w:r>
          </w:p>
        </w:tc>
        <w:tc>
          <w:tcPr>
            <w:tcW w:w="195" w:type="dxa"/>
            <w:vAlign w:val="center"/>
          </w:tcPr>
          <w:p w14:paraId="4C661D31">
            <w:pPr>
              <w:pStyle w:val="65"/>
              <w:jc w:val="center"/>
            </w:pPr>
            <w:r>
              <w:rPr>
                <w:rFonts w:hint="eastAsia"/>
              </w:rPr>
              <w:t>d</w:t>
            </w:r>
          </w:p>
        </w:tc>
        <w:tc>
          <w:tcPr>
            <w:tcW w:w="196" w:type="dxa"/>
            <w:vAlign w:val="center"/>
          </w:tcPr>
          <w:p w14:paraId="047AD192">
            <w:pPr>
              <w:pStyle w:val="65"/>
              <w:jc w:val="center"/>
              <w:rPr>
                <w:rFonts w:ascii="宋体" w:hAnsi="宋体"/>
              </w:rPr>
            </w:pPr>
            <w:r>
              <w:rPr>
                <w:rFonts w:hint="eastAsia" w:ascii="宋体" w:hAnsi="宋体"/>
              </w:rPr>
              <w:t>-</w:t>
            </w:r>
          </w:p>
        </w:tc>
        <w:tc>
          <w:tcPr>
            <w:tcW w:w="195" w:type="dxa"/>
            <w:vAlign w:val="center"/>
          </w:tcPr>
          <w:p w14:paraId="76C68FAC">
            <w:pPr>
              <w:pStyle w:val="65"/>
              <w:jc w:val="center"/>
              <w:rPr>
                <w:rFonts w:ascii="宋体" w:hAnsi="宋体"/>
              </w:rPr>
            </w:pPr>
            <w:r>
              <w:rPr>
                <w:rFonts w:hint="eastAsia" w:ascii="宋体" w:hAnsi="宋体"/>
              </w:rPr>
              <w:t>-</w:t>
            </w:r>
          </w:p>
        </w:tc>
        <w:tc>
          <w:tcPr>
            <w:tcW w:w="195" w:type="dxa"/>
            <w:vAlign w:val="center"/>
          </w:tcPr>
          <w:p w14:paraId="3A82BE2F">
            <w:pPr>
              <w:pStyle w:val="65"/>
              <w:jc w:val="center"/>
            </w:pPr>
            <w:r>
              <w:rPr>
                <w:rFonts w:hint="eastAsia"/>
              </w:rPr>
              <w:t>t</w:t>
            </w:r>
          </w:p>
        </w:tc>
        <w:tc>
          <w:tcPr>
            <w:tcW w:w="195" w:type="dxa"/>
            <w:vAlign w:val="center"/>
          </w:tcPr>
          <w:p w14:paraId="44C6DEED">
            <w:pPr>
              <w:pStyle w:val="65"/>
              <w:jc w:val="center"/>
            </w:pPr>
            <w:r>
              <w:rPr>
                <w:rFonts w:hint="eastAsia"/>
              </w:rPr>
              <w:t>o</w:t>
            </w:r>
          </w:p>
        </w:tc>
        <w:tc>
          <w:tcPr>
            <w:tcW w:w="196" w:type="dxa"/>
            <w:vAlign w:val="center"/>
          </w:tcPr>
          <w:p w14:paraId="1C62F960">
            <w:pPr>
              <w:pStyle w:val="65"/>
              <w:jc w:val="center"/>
              <w:rPr>
                <w:rFonts w:ascii="宋体" w:hAnsi="宋体"/>
              </w:rPr>
            </w:pPr>
            <w:r>
              <w:rPr>
                <w:rFonts w:hint="eastAsia" w:ascii="宋体" w:hAnsi="宋体"/>
              </w:rPr>
              <w:t>-</w:t>
            </w:r>
          </w:p>
        </w:tc>
        <w:tc>
          <w:tcPr>
            <w:tcW w:w="195" w:type="dxa"/>
            <w:vAlign w:val="center"/>
          </w:tcPr>
          <w:p w14:paraId="1C059219">
            <w:pPr>
              <w:pStyle w:val="65"/>
              <w:jc w:val="center"/>
            </w:pPr>
            <w:r>
              <w:rPr>
                <w:rFonts w:hint="eastAsia"/>
              </w:rPr>
              <w:t>a</w:t>
            </w:r>
          </w:p>
        </w:tc>
        <w:tc>
          <w:tcPr>
            <w:tcW w:w="195" w:type="dxa"/>
            <w:vAlign w:val="center"/>
          </w:tcPr>
          <w:p w14:paraId="1CC281BB">
            <w:pPr>
              <w:pStyle w:val="65"/>
              <w:jc w:val="center"/>
            </w:pPr>
            <w:r>
              <w:rPr>
                <w:rFonts w:hint="eastAsia"/>
              </w:rPr>
              <w:t>r</w:t>
            </w:r>
          </w:p>
        </w:tc>
        <w:tc>
          <w:tcPr>
            <w:tcW w:w="196" w:type="dxa"/>
            <w:vAlign w:val="center"/>
          </w:tcPr>
          <w:p w14:paraId="6CF7A2B2">
            <w:pPr>
              <w:pStyle w:val="65"/>
              <w:jc w:val="center"/>
            </w:pPr>
            <w:r>
              <w:rPr>
                <w:rFonts w:hint="eastAsia"/>
              </w:rPr>
              <w:t>d</w:t>
            </w:r>
          </w:p>
        </w:tc>
        <w:tc>
          <w:tcPr>
            <w:tcW w:w="195" w:type="dxa"/>
            <w:vAlign w:val="center"/>
          </w:tcPr>
          <w:p w14:paraId="7329769B">
            <w:pPr>
              <w:pStyle w:val="65"/>
              <w:jc w:val="center"/>
            </w:pPr>
            <w:r>
              <w:rPr>
                <w:rFonts w:hint="eastAsia"/>
              </w:rPr>
              <w:t>s</w:t>
            </w:r>
          </w:p>
        </w:tc>
        <w:tc>
          <w:tcPr>
            <w:tcW w:w="195" w:type="dxa"/>
            <w:vAlign w:val="center"/>
          </w:tcPr>
          <w:p w14:paraId="18B80089">
            <w:pPr>
              <w:pStyle w:val="65"/>
              <w:jc w:val="center"/>
            </w:pPr>
            <w:r>
              <w:rPr>
                <w:rFonts w:hint="eastAsia"/>
              </w:rPr>
              <w:t>t</w:t>
            </w:r>
          </w:p>
        </w:tc>
        <w:tc>
          <w:tcPr>
            <w:tcW w:w="195" w:type="dxa"/>
            <w:vAlign w:val="center"/>
          </w:tcPr>
          <w:p w14:paraId="65F954B8">
            <w:pPr>
              <w:pStyle w:val="65"/>
              <w:jc w:val="center"/>
            </w:pPr>
            <w:r>
              <w:rPr>
                <w:rFonts w:hint="eastAsia"/>
              </w:rPr>
              <w:t>h</w:t>
            </w:r>
          </w:p>
        </w:tc>
        <w:tc>
          <w:tcPr>
            <w:tcW w:w="196" w:type="dxa"/>
            <w:vAlign w:val="center"/>
          </w:tcPr>
          <w:p w14:paraId="29340597">
            <w:pPr>
              <w:pStyle w:val="65"/>
              <w:jc w:val="center"/>
            </w:pPr>
            <w:r>
              <w:rPr>
                <w:rFonts w:hint="eastAsia"/>
              </w:rPr>
              <w:t>e</w:t>
            </w:r>
          </w:p>
        </w:tc>
        <w:tc>
          <w:tcPr>
            <w:tcW w:w="195" w:type="dxa"/>
            <w:vAlign w:val="center"/>
          </w:tcPr>
          <w:p w14:paraId="4BC7372A">
            <w:pPr>
              <w:pStyle w:val="65"/>
              <w:jc w:val="center"/>
            </w:pPr>
            <w:r>
              <w:rPr>
                <w:rFonts w:hint="eastAsia"/>
              </w:rPr>
              <w:t>s</w:t>
            </w:r>
          </w:p>
        </w:tc>
        <w:tc>
          <w:tcPr>
            <w:tcW w:w="195" w:type="dxa"/>
            <w:vAlign w:val="center"/>
          </w:tcPr>
          <w:p w14:paraId="349C20C6">
            <w:pPr>
              <w:pStyle w:val="65"/>
              <w:jc w:val="center"/>
              <w:rPr>
                <w:rFonts w:ascii="宋体" w:hAnsi="宋体"/>
              </w:rPr>
            </w:pPr>
            <w:r>
              <w:rPr>
                <w:rFonts w:hint="eastAsia" w:ascii="宋体" w:hAnsi="宋体"/>
              </w:rPr>
              <w:t>-</w:t>
            </w:r>
          </w:p>
        </w:tc>
        <w:tc>
          <w:tcPr>
            <w:tcW w:w="196" w:type="dxa"/>
            <w:vAlign w:val="center"/>
          </w:tcPr>
          <w:p w14:paraId="64A20F97">
            <w:pPr>
              <w:pStyle w:val="65"/>
              <w:jc w:val="center"/>
            </w:pPr>
            <w:r>
              <w:rPr>
                <w:rFonts w:hint="eastAsia"/>
              </w:rPr>
              <w:t>n</w:t>
            </w:r>
          </w:p>
        </w:tc>
      </w:tr>
      <w:tr w14:paraId="6204BBF9">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0" w:type="dxa"/>
            <w:left w:w="0" w:type="dxa"/>
            <w:bottom w:w="0" w:type="dxa"/>
            <w:right w:w="0" w:type="dxa"/>
          </w:tblCellMar>
        </w:tblPrEx>
        <w:trPr>
          <w:trHeight w:val="261" w:hRule="atLeast"/>
          <w:jc w:val="center"/>
        </w:trPr>
        <w:tc>
          <w:tcPr>
            <w:tcW w:w="195" w:type="dxa"/>
            <w:vAlign w:val="center"/>
          </w:tcPr>
          <w:p w14:paraId="149735EB">
            <w:pPr>
              <w:pStyle w:val="65"/>
              <w:jc w:val="center"/>
            </w:pPr>
            <w:r>
              <w:rPr>
                <w:rFonts w:hint="eastAsia"/>
              </w:rPr>
              <w:t>X</w:t>
            </w:r>
          </w:p>
        </w:tc>
        <w:tc>
          <w:tcPr>
            <w:tcW w:w="195" w:type="dxa"/>
            <w:vAlign w:val="center"/>
          </w:tcPr>
          <w:p w14:paraId="07FC246F">
            <w:pPr>
              <w:pStyle w:val="65"/>
              <w:jc w:val="center"/>
            </w:pPr>
            <w:r>
              <w:rPr>
                <w:rFonts w:hint="eastAsia"/>
              </w:rPr>
              <w:t>Z</w:t>
            </w:r>
          </w:p>
        </w:tc>
        <w:tc>
          <w:tcPr>
            <w:tcW w:w="195" w:type="dxa"/>
            <w:vAlign w:val="center"/>
          </w:tcPr>
          <w:p w14:paraId="6F0E624E">
            <w:pPr>
              <w:pStyle w:val="65"/>
              <w:jc w:val="center"/>
            </w:pPr>
            <w:r>
              <w:rPr>
                <w:rFonts w:hint="eastAsia"/>
              </w:rPr>
              <w:t>W</w:t>
            </w:r>
          </w:p>
        </w:tc>
        <w:tc>
          <w:tcPr>
            <w:tcW w:w="196" w:type="dxa"/>
            <w:vAlign w:val="center"/>
          </w:tcPr>
          <w:p w14:paraId="15DE3C14">
            <w:pPr>
              <w:pStyle w:val="65"/>
              <w:jc w:val="center"/>
            </w:pPr>
            <w:r>
              <w:rPr>
                <w:rFonts w:hint="eastAsia"/>
              </w:rPr>
              <w:t>G</w:t>
            </w:r>
          </w:p>
        </w:tc>
        <w:tc>
          <w:tcPr>
            <w:tcW w:w="195" w:type="dxa"/>
            <w:vAlign w:val="center"/>
          </w:tcPr>
          <w:p w14:paraId="09B39AEB">
            <w:pPr>
              <w:pStyle w:val="65"/>
              <w:jc w:val="center"/>
            </w:pPr>
            <w:r>
              <w:rPr>
                <w:rFonts w:hint="eastAsia"/>
              </w:rPr>
              <w:t>C</w:t>
            </w:r>
          </w:p>
        </w:tc>
        <w:tc>
          <w:tcPr>
            <w:tcW w:w="195" w:type="dxa"/>
            <w:vAlign w:val="center"/>
          </w:tcPr>
          <w:p w14:paraId="4A4AE012">
            <w:pPr>
              <w:pStyle w:val="65"/>
              <w:jc w:val="center"/>
            </w:pPr>
            <w:r>
              <w:rPr>
                <w:rFonts w:hint="eastAsia"/>
              </w:rPr>
              <w:t>H</w:t>
            </w:r>
          </w:p>
        </w:tc>
        <w:tc>
          <w:tcPr>
            <w:tcW w:w="196" w:type="dxa"/>
            <w:vAlign w:val="center"/>
          </w:tcPr>
          <w:p w14:paraId="3582DCF2">
            <w:pPr>
              <w:pStyle w:val="65"/>
              <w:jc w:val="center"/>
            </w:pPr>
            <w:r>
              <w:rPr>
                <w:rFonts w:hint="eastAsia"/>
              </w:rPr>
              <w:t>S</w:t>
            </w:r>
          </w:p>
        </w:tc>
        <w:tc>
          <w:tcPr>
            <w:tcW w:w="195" w:type="dxa"/>
            <w:vAlign w:val="center"/>
          </w:tcPr>
          <w:p w14:paraId="7862F18C">
            <w:pPr>
              <w:pStyle w:val="65"/>
              <w:jc w:val="center"/>
            </w:pPr>
            <w:r>
              <w:rPr>
                <w:rFonts w:hint="eastAsia"/>
              </w:rPr>
              <w:t>M</w:t>
            </w:r>
          </w:p>
        </w:tc>
        <w:tc>
          <w:tcPr>
            <w:tcW w:w="195" w:type="dxa"/>
            <w:vAlign w:val="center"/>
          </w:tcPr>
          <w:p w14:paraId="06D98C90">
            <w:pPr>
              <w:pStyle w:val="65"/>
              <w:jc w:val="center"/>
            </w:pPr>
            <w:r>
              <w:rPr>
                <w:rFonts w:hint="eastAsia"/>
              </w:rPr>
              <w:t>R</w:t>
            </w:r>
          </w:p>
        </w:tc>
        <w:tc>
          <w:tcPr>
            <w:tcW w:w="195" w:type="dxa"/>
            <w:vAlign w:val="center"/>
          </w:tcPr>
          <w:p w14:paraId="62F217CC">
            <w:pPr>
              <w:pStyle w:val="65"/>
              <w:jc w:val="center"/>
            </w:pPr>
            <w:r>
              <w:rPr>
                <w:rFonts w:hint="eastAsia"/>
              </w:rPr>
              <w:t>N</w:t>
            </w:r>
          </w:p>
        </w:tc>
        <w:tc>
          <w:tcPr>
            <w:tcW w:w="196" w:type="dxa"/>
            <w:vAlign w:val="center"/>
          </w:tcPr>
          <w:p w14:paraId="7C87E2BE">
            <w:pPr>
              <w:pStyle w:val="65"/>
              <w:jc w:val="center"/>
            </w:pPr>
            <w:r>
              <w:rPr>
                <w:rFonts w:hint="eastAsia"/>
              </w:rPr>
              <w:t>M</w:t>
            </w:r>
          </w:p>
        </w:tc>
        <w:tc>
          <w:tcPr>
            <w:tcW w:w="195" w:type="dxa"/>
            <w:vAlign w:val="center"/>
          </w:tcPr>
          <w:p w14:paraId="041299F9">
            <w:pPr>
              <w:pStyle w:val="65"/>
              <w:jc w:val="center"/>
            </w:pPr>
            <w:r>
              <w:rPr>
                <w:rFonts w:hint="eastAsia"/>
              </w:rPr>
              <w:t>D</w:t>
            </w:r>
          </w:p>
        </w:tc>
        <w:tc>
          <w:tcPr>
            <w:tcW w:w="195" w:type="dxa"/>
            <w:vAlign w:val="center"/>
          </w:tcPr>
          <w:p w14:paraId="58A99E2D">
            <w:pPr>
              <w:pStyle w:val="65"/>
              <w:jc w:val="center"/>
            </w:pPr>
            <w:r>
              <w:rPr>
                <w:rFonts w:hint="eastAsia"/>
              </w:rPr>
              <w:t>H</w:t>
            </w:r>
          </w:p>
        </w:tc>
        <w:tc>
          <w:tcPr>
            <w:tcW w:w="196" w:type="dxa"/>
            <w:vAlign w:val="center"/>
          </w:tcPr>
          <w:p w14:paraId="7E261171">
            <w:pPr>
              <w:pStyle w:val="65"/>
              <w:jc w:val="center"/>
            </w:pPr>
            <w:r>
              <w:rPr>
                <w:rFonts w:hint="eastAsia"/>
              </w:rPr>
              <w:t>N</w:t>
            </w:r>
          </w:p>
        </w:tc>
        <w:tc>
          <w:tcPr>
            <w:tcW w:w="195" w:type="dxa"/>
            <w:vAlign w:val="center"/>
          </w:tcPr>
          <w:p w14:paraId="157807E0">
            <w:pPr>
              <w:pStyle w:val="65"/>
              <w:jc w:val="center"/>
            </w:pPr>
            <w:r>
              <w:rPr>
                <w:rFonts w:hint="eastAsia"/>
              </w:rPr>
              <w:t>C</w:t>
            </w:r>
          </w:p>
        </w:tc>
        <w:tc>
          <w:tcPr>
            <w:tcW w:w="195" w:type="dxa"/>
            <w:vAlign w:val="center"/>
          </w:tcPr>
          <w:p w14:paraId="38D2DE8A">
            <w:pPr>
              <w:pStyle w:val="65"/>
              <w:jc w:val="center"/>
            </w:pPr>
            <w:r>
              <w:rPr>
                <w:rFonts w:hint="eastAsia"/>
              </w:rPr>
              <w:t>M</w:t>
            </w:r>
          </w:p>
        </w:tc>
        <w:tc>
          <w:tcPr>
            <w:tcW w:w="195" w:type="dxa"/>
            <w:vAlign w:val="center"/>
          </w:tcPr>
          <w:p w14:paraId="0CB01686">
            <w:pPr>
              <w:pStyle w:val="65"/>
              <w:jc w:val="center"/>
            </w:pPr>
            <w:r>
              <w:rPr>
                <w:rFonts w:hint="eastAsia"/>
              </w:rPr>
              <w:t>F</w:t>
            </w:r>
          </w:p>
        </w:tc>
        <w:tc>
          <w:tcPr>
            <w:tcW w:w="196" w:type="dxa"/>
            <w:vAlign w:val="center"/>
          </w:tcPr>
          <w:p w14:paraId="5A5CC39B">
            <w:pPr>
              <w:pStyle w:val="65"/>
              <w:jc w:val="center"/>
            </w:pPr>
            <w:r>
              <w:rPr>
                <w:rFonts w:hint="eastAsia"/>
              </w:rPr>
              <w:t>Q</w:t>
            </w:r>
          </w:p>
        </w:tc>
        <w:tc>
          <w:tcPr>
            <w:tcW w:w="195" w:type="dxa"/>
            <w:vAlign w:val="center"/>
          </w:tcPr>
          <w:p w14:paraId="33C9029A">
            <w:pPr>
              <w:pStyle w:val="65"/>
              <w:jc w:val="center"/>
            </w:pPr>
            <w:r>
              <w:rPr>
                <w:rFonts w:hint="eastAsia"/>
              </w:rPr>
              <w:t>C</w:t>
            </w:r>
          </w:p>
        </w:tc>
        <w:tc>
          <w:tcPr>
            <w:tcW w:w="195" w:type="dxa"/>
            <w:vAlign w:val="center"/>
          </w:tcPr>
          <w:p w14:paraId="417599FF">
            <w:pPr>
              <w:pStyle w:val="65"/>
              <w:jc w:val="center"/>
            </w:pPr>
            <w:r>
              <w:rPr>
                <w:rFonts w:hint="eastAsia"/>
              </w:rPr>
              <w:t>H</w:t>
            </w:r>
          </w:p>
        </w:tc>
        <w:tc>
          <w:tcPr>
            <w:tcW w:w="196" w:type="dxa"/>
            <w:vAlign w:val="center"/>
          </w:tcPr>
          <w:p w14:paraId="57A1B37C">
            <w:pPr>
              <w:pStyle w:val="65"/>
              <w:jc w:val="center"/>
            </w:pPr>
            <w:r>
              <w:rPr>
                <w:rFonts w:hint="eastAsia"/>
              </w:rPr>
              <w:t>Z</w:t>
            </w:r>
          </w:p>
        </w:tc>
        <w:tc>
          <w:tcPr>
            <w:tcW w:w="195" w:type="dxa"/>
            <w:vAlign w:val="center"/>
          </w:tcPr>
          <w:p w14:paraId="716F92CE">
            <w:pPr>
              <w:pStyle w:val="65"/>
              <w:jc w:val="center"/>
            </w:pPr>
            <w:r>
              <w:rPr>
                <w:rFonts w:hint="eastAsia"/>
              </w:rPr>
              <w:t>J</w:t>
            </w:r>
          </w:p>
        </w:tc>
        <w:tc>
          <w:tcPr>
            <w:tcW w:w="195" w:type="dxa"/>
            <w:vAlign w:val="center"/>
          </w:tcPr>
          <w:p w14:paraId="605FE537">
            <w:pPr>
              <w:pStyle w:val="65"/>
              <w:jc w:val="center"/>
            </w:pPr>
            <w:r>
              <w:rPr>
                <w:rFonts w:hint="eastAsia"/>
              </w:rPr>
              <w:t>M</w:t>
            </w:r>
          </w:p>
        </w:tc>
        <w:tc>
          <w:tcPr>
            <w:tcW w:w="195" w:type="dxa"/>
            <w:vAlign w:val="center"/>
          </w:tcPr>
          <w:p w14:paraId="59E95CE6">
            <w:pPr>
              <w:pStyle w:val="65"/>
              <w:jc w:val="center"/>
            </w:pPr>
            <w:r>
              <w:rPr>
                <w:rFonts w:hint="eastAsia"/>
              </w:rPr>
              <w:t>X</w:t>
            </w:r>
          </w:p>
        </w:tc>
        <w:tc>
          <w:tcPr>
            <w:tcW w:w="196" w:type="dxa"/>
            <w:vAlign w:val="center"/>
          </w:tcPr>
          <w:p w14:paraId="689DCF4D">
            <w:pPr>
              <w:pStyle w:val="65"/>
              <w:jc w:val="center"/>
            </w:pPr>
            <w:r>
              <w:rPr>
                <w:rFonts w:hint="eastAsia"/>
              </w:rPr>
              <w:t>J</w:t>
            </w:r>
          </w:p>
        </w:tc>
        <w:tc>
          <w:tcPr>
            <w:tcW w:w="195" w:type="dxa"/>
            <w:vAlign w:val="center"/>
          </w:tcPr>
          <w:p w14:paraId="09269E75">
            <w:pPr>
              <w:pStyle w:val="65"/>
              <w:jc w:val="center"/>
            </w:pPr>
            <w:r>
              <w:rPr>
                <w:rFonts w:hint="eastAsia"/>
              </w:rPr>
              <w:t>Z</w:t>
            </w:r>
          </w:p>
        </w:tc>
        <w:tc>
          <w:tcPr>
            <w:tcW w:w="195" w:type="dxa"/>
            <w:vAlign w:val="center"/>
          </w:tcPr>
          <w:p w14:paraId="2999AE0B">
            <w:pPr>
              <w:pStyle w:val="65"/>
              <w:jc w:val="center"/>
            </w:pPr>
            <w:r>
              <w:rPr>
                <w:rFonts w:hint="eastAsia"/>
              </w:rPr>
              <w:t>W</w:t>
            </w:r>
          </w:p>
        </w:tc>
        <w:tc>
          <w:tcPr>
            <w:tcW w:w="196" w:type="dxa"/>
            <w:vAlign w:val="center"/>
          </w:tcPr>
          <w:p w14:paraId="07B6B70A">
            <w:pPr>
              <w:pStyle w:val="65"/>
              <w:jc w:val="center"/>
            </w:pPr>
            <w:r>
              <w:rPr>
                <w:rFonts w:hint="eastAsia"/>
              </w:rPr>
              <w:t>I</w:t>
            </w:r>
          </w:p>
        </w:tc>
        <w:tc>
          <w:tcPr>
            <w:tcW w:w="195" w:type="dxa"/>
            <w:vAlign w:val="center"/>
          </w:tcPr>
          <w:p w14:paraId="0798A259">
            <w:pPr>
              <w:pStyle w:val="65"/>
              <w:jc w:val="center"/>
            </w:pPr>
            <w:r>
              <w:rPr>
                <w:rFonts w:hint="eastAsia"/>
              </w:rPr>
              <w:t>E</w:t>
            </w:r>
          </w:p>
        </w:tc>
        <w:tc>
          <w:tcPr>
            <w:tcW w:w="195" w:type="dxa"/>
            <w:vAlign w:val="center"/>
          </w:tcPr>
          <w:p w14:paraId="0598EE27">
            <w:pPr>
              <w:pStyle w:val="65"/>
              <w:jc w:val="center"/>
            </w:pPr>
            <w:r>
              <w:rPr>
                <w:rFonts w:hint="eastAsia"/>
              </w:rPr>
              <w:t>J</w:t>
            </w:r>
          </w:p>
        </w:tc>
        <w:tc>
          <w:tcPr>
            <w:tcW w:w="195" w:type="dxa"/>
            <w:vAlign w:val="center"/>
          </w:tcPr>
          <w:p w14:paraId="56F4FC06">
            <w:pPr>
              <w:pStyle w:val="65"/>
              <w:jc w:val="center"/>
            </w:pPr>
            <w:r>
              <w:rPr>
                <w:rFonts w:hint="eastAsia"/>
              </w:rPr>
              <w:t>Y</w:t>
            </w:r>
          </w:p>
        </w:tc>
        <w:tc>
          <w:tcPr>
            <w:tcW w:w="196" w:type="dxa"/>
            <w:vAlign w:val="center"/>
          </w:tcPr>
          <w:p w14:paraId="0F755251">
            <w:pPr>
              <w:pStyle w:val="65"/>
              <w:jc w:val="center"/>
            </w:pPr>
            <w:r>
              <w:rPr>
                <w:rFonts w:hint="eastAsia"/>
              </w:rPr>
              <w:t>U</w:t>
            </w:r>
          </w:p>
        </w:tc>
        <w:tc>
          <w:tcPr>
            <w:tcW w:w="195" w:type="dxa"/>
            <w:vAlign w:val="center"/>
          </w:tcPr>
          <w:p w14:paraId="22E3A2A1">
            <w:pPr>
              <w:pStyle w:val="65"/>
              <w:jc w:val="center"/>
            </w:pPr>
            <w:r>
              <w:rPr>
                <w:rFonts w:hint="eastAsia"/>
              </w:rPr>
              <w:t>C</w:t>
            </w:r>
          </w:p>
        </w:tc>
        <w:tc>
          <w:tcPr>
            <w:tcW w:w="195" w:type="dxa"/>
            <w:vAlign w:val="center"/>
          </w:tcPr>
          <w:p w14:paraId="11E2AC9E">
            <w:pPr>
              <w:pStyle w:val="65"/>
              <w:jc w:val="center"/>
            </w:pPr>
            <w:r>
              <w:rPr>
                <w:rFonts w:hint="eastAsia"/>
              </w:rPr>
              <w:t>F</w:t>
            </w:r>
          </w:p>
        </w:tc>
        <w:tc>
          <w:tcPr>
            <w:tcW w:w="196" w:type="dxa"/>
            <w:vAlign w:val="center"/>
          </w:tcPr>
          <w:p w14:paraId="4004F0BB">
            <w:pPr>
              <w:pStyle w:val="65"/>
              <w:jc w:val="center"/>
            </w:pPr>
            <w:r>
              <w:rPr>
                <w:rFonts w:hint="eastAsia"/>
              </w:rPr>
              <w:t>W</w:t>
            </w:r>
          </w:p>
        </w:tc>
        <w:tc>
          <w:tcPr>
            <w:tcW w:w="195" w:type="dxa"/>
            <w:vAlign w:val="center"/>
          </w:tcPr>
          <w:p w14:paraId="18940CC7">
            <w:pPr>
              <w:pStyle w:val="65"/>
              <w:jc w:val="center"/>
            </w:pPr>
            <w:r>
              <w:rPr>
                <w:rFonts w:hint="eastAsia"/>
              </w:rPr>
              <w:t>D</w:t>
            </w:r>
          </w:p>
        </w:tc>
        <w:tc>
          <w:tcPr>
            <w:tcW w:w="195" w:type="dxa"/>
            <w:vAlign w:val="center"/>
          </w:tcPr>
          <w:p w14:paraId="02BAF5C7">
            <w:pPr>
              <w:pStyle w:val="65"/>
              <w:jc w:val="center"/>
            </w:pPr>
            <w:r>
              <w:rPr>
                <w:rFonts w:hint="eastAsia"/>
              </w:rPr>
              <w:t>J</w:t>
            </w:r>
          </w:p>
        </w:tc>
        <w:tc>
          <w:tcPr>
            <w:tcW w:w="195" w:type="dxa"/>
            <w:vAlign w:val="center"/>
          </w:tcPr>
          <w:p w14:paraId="597391B5">
            <w:pPr>
              <w:pStyle w:val="65"/>
              <w:jc w:val="center"/>
            </w:pPr>
            <w:r>
              <w:rPr>
                <w:rFonts w:hint="eastAsia"/>
              </w:rPr>
              <w:t>N</w:t>
            </w:r>
          </w:p>
        </w:tc>
        <w:tc>
          <w:tcPr>
            <w:tcW w:w="196" w:type="dxa"/>
            <w:vAlign w:val="center"/>
          </w:tcPr>
          <w:p w14:paraId="41A9B25C">
            <w:pPr>
              <w:pStyle w:val="65"/>
              <w:jc w:val="center"/>
            </w:pPr>
            <w:r>
              <w:rPr>
                <w:rFonts w:hint="eastAsia"/>
              </w:rPr>
              <w:t>Z</w:t>
            </w:r>
          </w:p>
        </w:tc>
        <w:tc>
          <w:tcPr>
            <w:tcW w:w="195" w:type="dxa"/>
            <w:vAlign w:val="center"/>
          </w:tcPr>
          <w:p w14:paraId="262C4997">
            <w:pPr>
              <w:pStyle w:val="65"/>
              <w:jc w:val="center"/>
            </w:pPr>
            <w:r>
              <w:rPr>
                <w:rFonts w:hint="eastAsia"/>
              </w:rPr>
              <w:t>D</w:t>
            </w:r>
          </w:p>
        </w:tc>
        <w:tc>
          <w:tcPr>
            <w:tcW w:w="195" w:type="dxa"/>
            <w:vAlign w:val="center"/>
          </w:tcPr>
          <w:p w14:paraId="0C0FFB5A">
            <w:pPr>
              <w:pStyle w:val="65"/>
              <w:jc w:val="center"/>
            </w:pPr>
            <w:r>
              <w:rPr>
                <w:rFonts w:hint="eastAsia"/>
              </w:rPr>
              <w:t>I</w:t>
            </w:r>
          </w:p>
        </w:tc>
        <w:tc>
          <w:tcPr>
            <w:tcW w:w="196" w:type="dxa"/>
            <w:vAlign w:val="center"/>
          </w:tcPr>
          <w:p w14:paraId="5C2A68D6">
            <w:pPr>
              <w:pStyle w:val="65"/>
              <w:jc w:val="center"/>
            </w:pPr>
            <w:r>
              <w:rPr>
                <w:rFonts w:hint="eastAsia"/>
              </w:rPr>
              <w:t>R</w:t>
            </w:r>
          </w:p>
        </w:tc>
      </w:tr>
    </w:tbl>
    <w:p w14:paraId="6AAC1E50">
      <w:pPr>
        <w:spacing w:before="62" w:beforeLines="20"/>
        <w:ind w:firstLine="400"/>
      </w:pPr>
      <w:r>
        <w:rPr>
          <w:rFonts w:hint="eastAsia"/>
        </w:rPr>
        <w:t>利用与上述类似的分析方法，容易确定其余密文字母和明文字母的对应关系。最后，将得到的明文加上标点符号，即</w:t>
      </w:r>
    </w:p>
    <w:p w14:paraId="6813E19D">
      <w:pPr>
        <w:ind w:firstLine="400"/>
      </w:pPr>
      <w:r>
        <w:rPr>
          <w:rFonts w:hint="eastAsia"/>
        </w:rPr>
        <w:t>Our friend from Paris examined his empty glass with surprise, as if evaporation had taken place while he wasn</w:t>
      </w:r>
      <w:r>
        <w:t>’</w:t>
      </w:r>
      <w:r>
        <w:rPr>
          <w:rFonts w:hint="eastAsia"/>
        </w:rPr>
        <w:t>t looking. I poured some more wine and he settled back in his chair, face tilted up towards the sun.</w:t>
      </w:r>
    </w:p>
    <w:p w14:paraId="5DC33C38">
      <w:pPr>
        <w:ind w:firstLine="400"/>
      </w:pPr>
      <w:r>
        <w:rPr>
          <w:rFonts w:hint="eastAsia"/>
        </w:rPr>
        <w:t>上面讨论的单表古典密码的统计分析方法针对一般的单表置换密码。如果已知所用的密码体制，那么相应的分析工作可能会更简单一些。对于加法密码</w:t>
      </w:r>
      <w:r>
        <w:rPr>
          <w:rFonts w:hint="eastAsia"/>
          <w:i/>
        </w:rPr>
        <w:t>E</w:t>
      </w:r>
      <w:r>
        <w:t>(</w:t>
      </w:r>
      <w:r>
        <w:rPr>
          <w:rFonts w:hint="eastAsia"/>
          <w:i/>
        </w:rPr>
        <w:t>m</w:t>
      </w:r>
      <w:r>
        <w:t>)</w:t>
      </w:r>
      <w:r>
        <w:rPr>
          <w:rFonts w:hint="eastAsia"/>
        </w:rPr>
        <w:t>=</w:t>
      </w:r>
      <w:r>
        <w:rPr>
          <w:i/>
          <w:iCs/>
        </w:rPr>
        <w:t>m</w:t>
      </w:r>
      <w:r>
        <w:t>+</w:t>
      </w:r>
      <w:r>
        <w:rPr>
          <w:i/>
        </w:rPr>
        <w:t>b</w:t>
      </w:r>
      <w:r>
        <w:t>mod26</w:t>
      </w:r>
      <w:r>
        <w:rPr>
          <w:rFonts w:hint="eastAsia"/>
        </w:rPr>
        <w:t>和乘法密码</w:t>
      </w:r>
      <w:r>
        <w:rPr>
          <w:rFonts w:hint="eastAsia"/>
          <w:i/>
        </w:rPr>
        <w:t>E</w:t>
      </w:r>
      <w:r>
        <w:t>(</w:t>
      </w:r>
      <w:r>
        <w:rPr>
          <w:rFonts w:hint="eastAsia"/>
          <w:i/>
        </w:rPr>
        <w:t>m</w:t>
      </w:r>
      <w:r>
        <w:t>)</w:t>
      </w:r>
      <w:r>
        <w:rPr>
          <w:rFonts w:hint="eastAsia"/>
        </w:rPr>
        <w:t>=</w:t>
      </w:r>
      <w:r>
        <w:rPr>
          <w:i/>
        </w:rPr>
        <w:t>am</w:t>
      </w:r>
      <w:r>
        <w:t>mod26</w:t>
      </w:r>
      <w:r>
        <w:rPr>
          <w:rFonts w:hint="eastAsia"/>
        </w:rPr>
        <w:t>，只需要得到一个密文字母所对应的明文字母就可求得密钥。对于一般的放射密码</w:t>
      </w:r>
      <w:r>
        <w:rPr>
          <w:rFonts w:hint="eastAsia"/>
          <w:i/>
        </w:rPr>
        <w:t>E</w:t>
      </w:r>
      <w:r>
        <w:t>(</w:t>
      </w:r>
      <w:r>
        <w:rPr>
          <w:i/>
        </w:rPr>
        <w:t>m</w:t>
      </w:r>
      <w:r>
        <w:t>)=</w:t>
      </w:r>
      <w:r>
        <w:rPr>
          <w:i/>
        </w:rPr>
        <w:t>am</w:t>
      </w:r>
      <w:r>
        <w:t>+</w:t>
      </w:r>
      <w:r>
        <w:rPr>
          <w:i/>
        </w:rPr>
        <w:t>b</w:t>
      </w:r>
      <w:r>
        <w:t>mod26</w:t>
      </w:r>
      <w:r>
        <w:rPr>
          <w:rFonts w:hint="eastAsia"/>
        </w:rPr>
        <w:t>，需要得到两个密文字母所对应的明文字母就可求得密钥。</w:t>
      </w:r>
    </w:p>
    <w:p w14:paraId="25EA17AC">
      <w:pPr>
        <w:ind w:firstLine="400"/>
      </w:pPr>
      <w:r>
        <w:rPr>
          <w:rFonts w:hint="eastAsia"/>
        </w:rPr>
        <w:t>另外，对于加法密码和乘法密码，由于密钥量比较小，也可以通过穷举攻击求得密钥。</w:t>
      </w:r>
    </w:p>
    <w:p w14:paraId="209AE778">
      <w:pPr>
        <w:ind w:firstLine="400"/>
      </w:pPr>
      <w:r>
        <w:t>统计分析法是指某种语言中各个字符出现的频率不</w:t>
      </w:r>
      <w:r>
        <w:rPr>
          <w:rFonts w:hint="eastAsia"/>
        </w:rPr>
        <w:t>同</w:t>
      </w:r>
      <w:r>
        <w:t>而表现出一定的统计规律</w:t>
      </w:r>
      <w:r>
        <w:rPr>
          <w:rFonts w:hint="eastAsia"/>
        </w:rPr>
        <w:t>，</w:t>
      </w:r>
      <w:r>
        <w:t>这些统计规律可能在密文中重现</w:t>
      </w:r>
      <w:r>
        <w:rPr>
          <w:rFonts w:hint="eastAsia"/>
        </w:rPr>
        <w:t>，</w:t>
      </w:r>
      <w:r>
        <w:t>从而</w:t>
      </w:r>
      <w:r>
        <w:rPr>
          <w:rFonts w:hint="eastAsia"/>
        </w:rPr>
        <w:t>使</w:t>
      </w:r>
      <w:r>
        <w:t>攻击者利用这些统计规律</w:t>
      </w:r>
      <w:r>
        <w:rPr>
          <w:rFonts w:hint="eastAsia"/>
        </w:rPr>
        <w:t>，</w:t>
      </w:r>
      <w:r>
        <w:t>通过一些推测和验证过程来实现密码分析的方法</w:t>
      </w:r>
      <w:r>
        <w:rPr>
          <w:rFonts w:hint="eastAsia"/>
        </w:rPr>
        <w:t>。</w:t>
      </w:r>
    </w:p>
    <w:p w14:paraId="71AEB318">
      <w:pPr>
        <w:ind w:firstLine="400"/>
      </w:pPr>
      <w:r>
        <w:t>单表代换密码的密钥量很小</w:t>
      </w:r>
      <w:r>
        <w:rPr>
          <w:rFonts w:hint="eastAsia"/>
        </w:rPr>
        <w:t>，</w:t>
      </w:r>
      <w:r>
        <w:t>同时它没有将字母出现的统计概率隐藏起来</w:t>
      </w:r>
      <w:r>
        <w:rPr>
          <w:rFonts w:hint="eastAsia"/>
        </w:rPr>
        <w:t>，</w:t>
      </w:r>
      <w:r>
        <w:t>因此密码分析者就容易利用该语言的规律性进行</w:t>
      </w:r>
      <w:r>
        <w:rPr>
          <w:rFonts w:hint="eastAsia"/>
        </w:rPr>
        <w:t>密码</w:t>
      </w:r>
      <w:r>
        <w:t>分析</w:t>
      </w:r>
      <w:r>
        <w:rPr>
          <w:rFonts w:hint="eastAsia"/>
        </w:rPr>
        <w:t>。</w:t>
      </w:r>
    </w:p>
    <w:p w14:paraId="56198B04">
      <w:pPr>
        <w:ind w:firstLine="402"/>
      </w:pPr>
      <w:r>
        <w:rPr>
          <w:b/>
        </w:rPr>
        <w:t>例2.</w:t>
      </w:r>
      <w:r>
        <w:rPr>
          <w:rFonts w:hint="eastAsia"/>
          <w:b/>
        </w:rPr>
        <w:t>8</w:t>
      </w:r>
      <w:r>
        <w:rPr>
          <w:rFonts w:hint="eastAsia"/>
        </w:rPr>
        <w:t>　</w:t>
      </w:r>
      <w:r>
        <w:t>设由仿射密码加密而截获的密文为</w:t>
      </w:r>
    </w:p>
    <w:p w14:paraId="2CF6F67D">
      <w:pPr>
        <w:pStyle w:val="58"/>
      </w:pPr>
      <w:r>
        <w:rPr>
          <w:rFonts w:hint="eastAsia"/>
        </w:rPr>
        <w:drawing>
          <wp:inline distT="0" distB="0" distL="0" distR="0">
            <wp:extent cx="4929505" cy="927100"/>
            <wp:effectExtent l="0" t="0" r="4445" b="635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376" cstate="print">
                      <a:extLst>
                        <a:ext uri="{28A0092B-C50C-407E-A947-70E740481C1C}">
                          <a14:useLocalDpi xmlns:a14="http://schemas.microsoft.com/office/drawing/2010/main" val="0"/>
                        </a:ext>
                      </a:extLst>
                    </a:blip>
                    <a:stretch>
                      <a:fillRect/>
                    </a:stretch>
                  </pic:blipFill>
                  <pic:spPr>
                    <a:xfrm>
                      <a:off x="0" y="0"/>
                      <a:ext cx="5038516" cy="948011"/>
                    </a:xfrm>
                    <a:prstGeom prst="rect">
                      <a:avLst/>
                    </a:prstGeom>
                  </pic:spPr>
                </pic:pic>
              </a:graphicData>
            </a:graphic>
          </wp:inline>
        </w:drawing>
      </w:r>
    </w:p>
    <w:p w14:paraId="195AF1AE">
      <w:pPr>
        <w:ind w:firstLine="400"/>
      </w:pPr>
      <w:r>
        <w:t>虽然只有</w:t>
      </w:r>
      <w:r>
        <w:rPr>
          <w:rFonts w:hint="eastAsia"/>
        </w:rPr>
        <w:t>2</w:t>
      </w:r>
      <w:r>
        <w:t>2</w:t>
      </w:r>
      <w:r>
        <w:rPr>
          <w:rFonts w:hint="eastAsia"/>
        </w:rPr>
        <w:t>2个字母，但这对仿射密码的分析来说已经足够了，通过统计得到26个英文字母在密文中出现</w:t>
      </w:r>
      <w:r>
        <w:t>的次数</w:t>
      </w:r>
      <w:r>
        <w:rPr>
          <w:rFonts w:hint="eastAsia"/>
        </w:rPr>
        <w:t>如表2.13所示。</w:t>
      </w:r>
    </w:p>
    <w:p w14:paraId="50F652A3">
      <w:pPr>
        <w:pStyle w:val="64"/>
        <w:spacing w:after="62"/>
      </w:pPr>
      <w:r>
        <w:rPr>
          <w:rFonts w:hint="eastAsia"/>
        </w:rPr>
        <w:t>表2.13　26个英文字母在密文中出现的</w:t>
      </w:r>
      <w:r>
        <w:t>次数</w:t>
      </w:r>
    </w:p>
    <w:tbl>
      <w:tblPr>
        <w:tblStyle w:val="39"/>
        <w:tblW w:w="5000" w:type="pct"/>
        <w:jc w:val="center"/>
        <w:tblBorders>
          <w:top w:val="single" w:color="auto" w:sz="8" w:space="0"/>
          <w:left w:val="single" w:color="auto" w:sz="8" w:space="0"/>
          <w:bottom w:val="single" w:color="auto" w:sz="8" w:space="0"/>
          <w:right w:val="single" w:color="auto" w:sz="8" w:space="0"/>
          <w:insideH w:val="single" w:color="auto" w:sz="4" w:space="0"/>
          <w:insideV w:val="none" w:color="auto" w:sz="0" w:space="0"/>
        </w:tblBorders>
        <w:tblLayout w:type="autofit"/>
        <w:tblCellMar>
          <w:top w:w="0" w:type="dxa"/>
          <w:left w:w="108" w:type="dxa"/>
          <w:bottom w:w="0" w:type="dxa"/>
          <w:right w:w="108" w:type="dxa"/>
        </w:tblCellMar>
      </w:tblPr>
      <w:tblGrid>
        <w:gridCol w:w="299"/>
        <w:gridCol w:w="298"/>
        <w:gridCol w:w="297"/>
        <w:gridCol w:w="298"/>
        <w:gridCol w:w="298"/>
        <w:gridCol w:w="298"/>
        <w:gridCol w:w="298"/>
        <w:gridCol w:w="298"/>
        <w:gridCol w:w="298"/>
        <w:gridCol w:w="298"/>
        <w:gridCol w:w="298"/>
        <w:gridCol w:w="367"/>
        <w:gridCol w:w="338"/>
        <w:gridCol w:w="298"/>
        <w:gridCol w:w="298"/>
        <w:gridCol w:w="298"/>
        <w:gridCol w:w="298"/>
        <w:gridCol w:w="367"/>
        <w:gridCol w:w="367"/>
        <w:gridCol w:w="298"/>
        <w:gridCol w:w="298"/>
        <w:gridCol w:w="367"/>
        <w:gridCol w:w="367"/>
        <w:gridCol w:w="298"/>
        <w:gridCol w:w="367"/>
        <w:gridCol w:w="298"/>
      </w:tblGrid>
      <w:tr w14:paraId="0093B144">
        <w:tblPrEx>
          <w:tblBorders>
            <w:top w:val="single" w:color="auto" w:sz="8" w:space="0"/>
            <w:left w:val="single" w:color="auto" w:sz="8" w:space="0"/>
            <w:bottom w:val="single" w:color="auto" w:sz="8" w:space="0"/>
            <w:right w:val="single" w:color="auto" w:sz="8" w:space="0"/>
            <w:insideH w:val="single" w:color="auto" w:sz="4" w:space="0"/>
            <w:insideV w:val="none" w:color="auto" w:sz="0" w:space="0"/>
          </w:tblBorders>
          <w:tblCellMar>
            <w:top w:w="0" w:type="dxa"/>
            <w:left w:w="108" w:type="dxa"/>
            <w:bottom w:w="0" w:type="dxa"/>
            <w:right w:w="108" w:type="dxa"/>
          </w:tblCellMar>
        </w:tblPrEx>
        <w:trPr>
          <w:trHeight w:val="224" w:hRule="atLeast"/>
          <w:jc w:val="center"/>
        </w:trPr>
        <w:tc>
          <w:tcPr>
            <w:tcW w:w="321" w:type="dxa"/>
          </w:tcPr>
          <w:p w14:paraId="14CD1A6C">
            <w:pPr>
              <w:pStyle w:val="65"/>
            </w:pPr>
            <w:r>
              <w:t>a</w:t>
            </w:r>
          </w:p>
        </w:tc>
        <w:tc>
          <w:tcPr>
            <w:tcW w:w="318" w:type="dxa"/>
          </w:tcPr>
          <w:p w14:paraId="1B7B6798">
            <w:pPr>
              <w:pStyle w:val="65"/>
            </w:pPr>
            <w:r>
              <w:t>b</w:t>
            </w:r>
          </w:p>
        </w:tc>
        <w:tc>
          <w:tcPr>
            <w:tcW w:w="315" w:type="dxa"/>
          </w:tcPr>
          <w:p w14:paraId="6841FB32">
            <w:pPr>
              <w:pStyle w:val="65"/>
            </w:pPr>
            <w:r>
              <w:rPr>
                <w:rFonts w:hint="eastAsia"/>
              </w:rPr>
              <w:t>c</w:t>
            </w:r>
          </w:p>
        </w:tc>
        <w:tc>
          <w:tcPr>
            <w:tcW w:w="315" w:type="dxa"/>
          </w:tcPr>
          <w:p w14:paraId="464EAA38">
            <w:pPr>
              <w:pStyle w:val="65"/>
            </w:pPr>
            <w:r>
              <w:rPr>
                <w:rFonts w:hint="eastAsia"/>
              </w:rPr>
              <w:t>d</w:t>
            </w:r>
          </w:p>
        </w:tc>
        <w:tc>
          <w:tcPr>
            <w:tcW w:w="315" w:type="dxa"/>
          </w:tcPr>
          <w:p w14:paraId="52E50640">
            <w:pPr>
              <w:pStyle w:val="65"/>
            </w:pPr>
            <w:r>
              <w:rPr>
                <w:rFonts w:hint="eastAsia"/>
              </w:rPr>
              <w:t>e</w:t>
            </w:r>
          </w:p>
        </w:tc>
        <w:tc>
          <w:tcPr>
            <w:tcW w:w="315" w:type="dxa"/>
          </w:tcPr>
          <w:p w14:paraId="372DB246">
            <w:pPr>
              <w:pStyle w:val="65"/>
            </w:pPr>
            <w:r>
              <w:rPr>
                <w:rFonts w:hint="eastAsia"/>
              </w:rPr>
              <w:t>f</w:t>
            </w:r>
          </w:p>
        </w:tc>
        <w:tc>
          <w:tcPr>
            <w:tcW w:w="315" w:type="dxa"/>
          </w:tcPr>
          <w:p w14:paraId="6F1CE5EB">
            <w:pPr>
              <w:pStyle w:val="65"/>
            </w:pPr>
            <w:r>
              <w:rPr>
                <w:rFonts w:hint="eastAsia"/>
              </w:rPr>
              <w:t>g</w:t>
            </w:r>
          </w:p>
        </w:tc>
        <w:tc>
          <w:tcPr>
            <w:tcW w:w="315" w:type="dxa"/>
          </w:tcPr>
          <w:p w14:paraId="42AD54F1">
            <w:pPr>
              <w:pStyle w:val="65"/>
            </w:pPr>
            <w:r>
              <w:rPr>
                <w:rFonts w:hint="eastAsia"/>
              </w:rPr>
              <w:t>h</w:t>
            </w:r>
          </w:p>
        </w:tc>
        <w:tc>
          <w:tcPr>
            <w:tcW w:w="314" w:type="dxa"/>
          </w:tcPr>
          <w:p w14:paraId="0EA08309">
            <w:pPr>
              <w:pStyle w:val="65"/>
            </w:pPr>
            <w:r>
              <w:rPr>
                <w:rFonts w:hint="eastAsia"/>
              </w:rPr>
              <w:t>i</w:t>
            </w:r>
          </w:p>
        </w:tc>
        <w:tc>
          <w:tcPr>
            <w:tcW w:w="314" w:type="dxa"/>
          </w:tcPr>
          <w:p w14:paraId="3ECFAFCF">
            <w:pPr>
              <w:pStyle w:val="65"/>
            </w:pPr>
            <w:r>
              <w:rPr>
                <w:rFonts w:hint="eastAsia"/>
              </w:rPr>
              <w:t>j</w:t>
            </w:r>
          </w:p>
        </w:tc>
        <w:tc>
          <w:tcPr>
            <w:tcW w:w="314" w:type="dxa"/>
          </w:tcPr>
          <w:p w14:paraId="4098733D">
            <w:pPr>
              <w:pStyle w:val="65"/>
            </w:pPr>
            <w:r>
              <w:rPr>
                <w:rFonts w:hint="eastAsia"/>
              </w:rPr>
              <w:t>k</w:t>
            </w:r>
          </w:p>
        </w:tc>
        <w:tc>
          <w:tcPr>
            <w:tcW w:w="370" w:type="dxa"/>
          </w:tcPr>
          <w:p w14:paraId="3389B93D">
            <w:pPr>
              <w:pStyle w:val="65"/>
            </w:pPr>
            <w:r>
              <w:rPr>
                <w:rFonts w:hint="eastAsia"/>
              </w:rPr>
              <w:t>l</w:t>
            </w:r>
          </w:p>
        </w:tc>
        <w:tc>
          <w:tcPr>
            <w:tcW w:w="350" w:type="dxa"/>
          </w:tcPr>
          <w:p w14:paraId="459416FA">
            <w:pPr>
              <w:pStyle w:val="65"/>
            </w:pPr>
            <w:r>
              <w:t>m</w:t>
            </w:r>
          </w:p>
        </w:tc>
        <w:tc>
          <w:tcPr>
            <w:tcW w:w="314" w:type="dxa"/>
          </w:tcPr>
          <w:p w14:paraId="5D42490A">
            <w:pPr>
              <w:pStyle w:val="65"/>
            </w:pPr>
            <w:r>
              <w:rPr>
                <w:rFonts w:hint="eastAsia"/>
              </w:rPr>
              <w:t>n</w:t>
            </w:r>
          </w:p>
        </w:tc>
        <w:tc>
          <w:tcPr>
            <w:tcW w:w="314" w:type="dxa"/>
          </w:tcPr>
          <w:p w14:paraId="52F8E4C4">
            <w:pPr>
              <w:pStyle w:val="65"/>
            </w:pPr>
            <w:r>
              <w:rPr>
                <w:rFonts w:hint="eastAsia"/>
              </w:rPr>
              <w:t>o</w:t>
            </w:r>
          </w:p>
        </w:tc>
        <w:tc>
          <w:tcPr>
            <w:tcW w:w="314" w:type="dxa"/>
          </w:tcPr>
          <w:p w14:paraId="316D0EC4">
            <w:pPr>
              <w:pStyle w:val="65"/>
            </w:pPr>
            <w:r>
              <w:rPr>
                <w:rFonts w:hint="eastAsia"/>
              </w:rPr>
              <w:t>p</w:t>
            </w:r>
          </w:p>
        </w:tc>
        <w:tc>
          <w:tcPr>
            <w:tcW w:w="314" w:type="dxa"/>
          </w:tcPr>
          <w:p w14:paraId="3FDC4DB2">
            <w:pPr>
              <w:pStyle w:val="65"/>
            </w:pPr>
            <w:r>
              <w:rPr>
                <w:rFonts w:hint="eastAsia"/>
              </w:rPr>
              <w:t>q</w:t>
            </w:r>
          </w:p>
        </w:tc>
        <w:tc>
          <w:tcPr>
            <w:tcW w:w="370" w:type="dxa"/>
          </w:tcPr>
          <w:p w14:paraId="019D6D00">
            <w:pPr>
              <w:pStyle w:val="65"/>
            </w:pPr>
            <w:r>
              <w:rPr>
                <w:rFonts w:hint="eastAsia"/>
              </w:rPr>
              <w:t>r</w:t>
            </w:r>
          </w:p>
        </w:tc>
        <w:tc>
          <w:tcPr>
            <w:tcW w:w="370" w:type="dxa"/>
          </w:tcPr>
          <w:p w14:paraId="0F6B497B">
            <w:pPr>
              <w:pStyle w:val="65"/>
            </w:pPr>
            <w:r>
              <w:rPr>
                <w:rFonts w:hint="eastAsia"/>
              </w:rPr>
              <w:t>s</w:t>
            </w:r>
          </w:p>
        </w:tc>
        <w:tc>
          <w:tcPr>
            <w:tcW w:w="314" w:type="dxa"/>
          </w:tcPr>
          <w:p w14:paraId="21EEBB2B">
            <w:pPr>
              <w:pStyle w:val="65"/>
            </w:pPr>
            <w:r>
              <w:rPr>
                <w:rFonts w:hint="eastAsia"/>
              </w:rPr>
              <w:t>t</w:t>
            </w:r>
          </w:p>
        </w:tc>
        <w:tc>
          <w:tcPr>
            <w:tcW w:w="314" w:type="dxa"/>
          </w:tcPr>
          <w:p w14:paraId="5E8F2A89">
            <w:pPr>
              <w:pStyle w:val="65"/>
            </w:pPr>
            <w:r>
              <w:rPr>
                <w:rFonts w:hint="eastAsia"/>
              </w:rPr>
              <w:t>u</w:t>
            </w:r>
          </w:p>
        </w:tc>
        <w:tc>
          <w:tcPr>
            <w:tcW w:w="370" w:type="dxa"/>
          </w:tcPr>
          <w:p w14:paraId="355FBE06">
            <w:pPr>
              <w:pStyle w:val="65"/>
            </w:pPr>
            <w:r>
              <w:rPr>
                <w:rFonts w:hint="eastAsia"/>
              </w:rPr>
              <w:t>v</w:t>
            </w:r>
          </w:p>
        </w:tc>
        <w:tc>
          <w:tcPr>
            <w:tcW w:w="370" w:type="dxa"/>
          </w:tcPr>
          <w:p w14:paraId="3509ABB8">
            <w:pPr>
              <w:pStyle w:val="65"/>
            </w:pPr>
            <w:r>
              <w:rPr>
                <w:rFonts w:hint="eastAsia"/>
              </w:rPr>
              <w:t>w</w:t>
            </w:r>
          </w:p>
        </w:tc>
        <w:tc>
          <w:tcPr>
            <w:tcW w:w="314" w:type="dxa"/>
          </w:tcPr>
          <w:p w14:paraId="4F0D8CE2">
            <w:pPr>
              <w:pStyle w:val="65"/>
            </w:pPr>
            <w:r>
              <w:rPr>
                <w:rFonts w:hint="eastAsia"/>
              </w:rPr>
              <w:t>x</w:t>
            </w:r>
          </w:p>
        </w:tc>
        <w:tc>
          <w:tcPr>
            <w:tcW w:w="370" w:type="dxa"/>
          </w:tcPr>
          <w:p w14:paraId="55E2882D">
            <w:pPr>
              <w:pStyle w:val="65"/>
            </w:pPr>
            <w:r>
              <w:rPr>
                <w:rFonts w:hint="eastAsia"/>
              </w:rPr>
              <w:t>y</w:t>
            </w:r>
          </w:p>
        </w:tc>
        <w:tc>
          <w:tcPr>
            <w:tcW w:w="314" w:type="dxa"/>
          </w:tcPr>
          <w:p w14:paraId="6E8F0A86">
            <w:pPr>
              <w:pStyle w:val="65"/>
            </w:pPr>
            <w:r>
              <w:rPr>
                <w:rFonts w:hint="eastAsia"/>
              </w:rPr>
              <w:t>z</w:t>
            </w:r>
          </w:p>
        </w:tc>
      </w:tr>
      <w:tr w14:paraId="0A7C12F7">
        <w:tblPrEx>
          <w:tblBorders>
            <w:top w:val="single" w:color="auto" w:sz="8" w:space="0"/>
            <w:left w:val="single" w:color="auto" w:sz="8" w:space="0"/>
            <w:bottom w:val="single" w:color="auto" w:sz="8" w:space="0"/>
            <w:right w:val="single" w:color="auto" w:sz="8" w:space="0"/>
            <w:insideH w:val="single" w:color="auto" w:sz="4" w:space="0"/>
            <w:insideV w:val="none" w:color="auto" w:sz="0" w:space="0"/>
          </w:tblBorders>
          <w:tblCellMar>
            <w:top w:w="0" w:type="dxa"/>
            <w:left w:w="108" w:type="dxa"/>
            <w:bottom w:w="0" w:type="dxa"/>
            <w:right w:w="108" w:type="dxa"/>
          </w:tblCellMar>
        </w:tblPrEx>
        <w:trPr>
          <w:trHeight w:val="229" w:hRule="atLeast"/>
          <w:jc w:val="center"/>
        </w:trPr>
        <w:tc>
          <w:tcPr>
            <w:tcW w:w="321" w:type="dxa"/>
          </w:tcPr>
          <w:p w14:paraId="3D043779">
            <w:pPr>
              <w:pStyle w:val="65"/>
            </w:pPr>
            <w:r>
              <w:rPr>
                <w:rFonts w:hint="eastAsia"/>
              </w:rPr>
              <w:t>2</w:t>
            </w:r>
          </w:p>
        </w:tc>
        <w:tc>
          <w:tcPr>
            <w:tcW w:w="318" w:type="dxa"/>
          </w:tcPr>
          <w:p w14:paraId="65D0F885">
            <w:pPr>
              <w:pStyle w:val="65"/>
            </w:pPr>
            <w:r>
              <w:rPr>
                <w:rFonts w:hint="eastAsia"/>
              </w:rPr>
              <w:t>0</w:t>
            </w:r>
          </w:p>
        </w:tc>
        <w:tc>
          <w:tcPr>
            <w:tcW w:w="315" w:type="dxa"/>
          </w:tcPr>
          <w:p w14:paraId="1CDAEA46">
            <w:pPr>
              <w:pStyle w:val="65"/>
            </w:pPr>
            <w:r>
              <w:rPr>
                <w:rFonts w:hint="eastAsia"/>
              </w:rPr>
              <w:t>0</w:t>
            </w:r>
          </w:p>
        </w:tc>
        <w:tc>
          <w:tcPr>
            <w:tcW w:w="315" w:type="dxa"/>
          </w:tcPr>
          <w:p w14:paraId="155A3EBF">
            <w:pPr>
              <w:pStyle w:val="65"/>
            </w:pPr>
            <w:r>
              <w:rPr>
                <w:rFonts w:hint="eastAsia"/>
              </w:rPr>
              <w:t>2</w:t>
            </w:r>
          </w:p>
        </w:tc>
        <w:tc>
          <w:tcPr>
            <w:tcW w:w="315" w:type="dxa"/>
          </w:tcPr>
          <w:p w14:paraId="4225EB85">
            <w:pPr>
              <w:pStyle w:val="65"/>
            </w:pPr>
            <w:r>
              <w:rPr>
                <w:rFonts w:hint="eastAsia"/>
              </w:rPr>
              <w:t>2</w:t>
            </w:r>
          </w:p>
        </w:tc>
        <w:tc>
          <w:tcPr>
            <w:tcW w:w="315" w:type="dxa"/>
          </w:tcPr>
          <w:p w14:paraId="43C927C1">
            <w:pPr>
              <w:pStyle w:val="65"/>
            </w:pPr>
            <w:r>
              <w:rPr>
                <w:rFonts w:hint="eastAsia"/>
              </w:rPr>
              <w:t>1</w:t>
            </w:r>
          </w:p>
        </w:tc>
        <w:tc>
          <w:tcPr>
            <w:tcW w:w="315" w:type="dxa"/>
          </w:tcPr>
          <w:p w14:paraId="1706FA2C">
            <w:pPr>
              <w:pStyle w:val="65"/>
            </w:pPr>
            <w:r>
              <w:rPr>
                <w:rFonts w:hint="eastAsia"/>
              </w:rPr>
              <w:t>0</w:t>
            </w:r>
          </w:p>
        </w:tc>
        <w:tc>
          <w:tcPr>
            <w:tcW w:w="315" w:type="dxa"/>
          </w:tcPr>
          <w:p w14:paraId="01B82269">
            <w:pPr>
              <w:pStyle w:val="65"/>
            </w:pPr>
            <w:r>
              <w:rPr>
                <w:rFonts w:hint="eastAsia"/>
              </w:rPr>
              <w:t>3</w:t>
            </w:r>
          </w:p>
        </w:tc>
        <w:tc>
          <w:tcPr>
            <w:tcW w:w="314" w:type="dxa"/>
          </w:tcPr>
          <w:p w14:paraId="100CC102">
            <w:pPr>
              <w:pStyle w:val="65"/>
            </w:pPr>
            <w:r>
              <w:rPr>
                <w:rFonts w:hint="eastAsia"/>
              </w:rPr>
              <w:t>1</w:t>
            </w:r>
          </w:p>
        </w:tc>
        <w:tc>
          <w:tcPr>
            <w:tcW w:w="314" w:type="dxa"/>
          </w:tcPr>
          <w:p w14:paraId="5455194F">
            <w:pPr>
              <w:pStyle w:val="65"/>
            </w:pPr>
            <w:r>
              <w:rPr>
                <w:rFonts w:hint="eastAsia"/>
              </w:rPr>
              <w:t>1</w:t>
            </w:r>
          </w:p>
        </w:tc>
        <w:tc>
          <w:tcPr>
            <w:tcW w:w="314" w:type="dxa"/>
          </w:tcPr>
          <w:p w14:paraId="5FB8C34A">
            <w:pPr>
              <w:pStyle w:val="65"/>
            </w:pPr>
            <w:r>
              <w:rPr>
                <w:rFonts w:hint="eastAsia"/>
              </w:rPr>
              <w:t>5</w:t>
            </w:r>
          </w:p>
        </w:tc>
        <w:tc>
          <w:tcPr>
            <w:tcW w:w="370" w:type="dxa"/>
          </w:tcPr>
          <w:p w14:paraId="4E28D4AF">
            <w:pPr>
              <w:pStyle w:val="65"/>
            </w:pPr>
            <w:r>
              <w:rPr>
                <w:rFonts w:hint="eastAsia"/>
              </w:rPr>
              <w:t>14</w:t>
            </w:r>
          </w:p>
        </w:tc>
        <w:tc>
          <w:tcPr>
            <w:tcW w:w="350" w:type="dxa"/>
          </w:tcPr>
          <w:p w14:paraId="0F741F82">
            <w:pPr>
              <w:pStyle w:val="65"/>
            </w:pPr>
            <w:r>
              <w:rPr>
                <w:rFonts w:hint="eastAsia"/>
              </w:rPr>
              <w:t>6</w:t>
            </w:r>
          </w:p>
        </w:tc>
        <w:tc>
          <w:tcPr>
            <w:tcW w:w="314" w:type="dxa"/>
          </w:tcPr>
          <w:p w14:paraId="74E98136">
            <w:pPr>
              <w:pStyle w:val="65"/>
            </w:pPr>
            <w:r>
              <w:rPr>
                <w:rFonts w:hint="eastAsia"/>
              </w:rPr>
              <w:t>5</w:t>
            </w:r>
          </w:p>
        </w:tc>
        <w:tc>
          <w:tcPr>
            <w:tcW w:w="314" w:type="dxa"/>
          </w:tcPr>
          <w:p w14:paraId="3D0EDD4B">
            <w:pPr>
              <w:pStyle w:val="65"/>
            </w:pPr>
            <w:r>
              <w:rPr>
                <w:rFonts w:hint="eastAsia"/>
              </w:rPr>
              <w:t>0</w:t>
            </w:r>
          </w:p>
        </w:tc>
        <w:tc>
          <w:tcPr>
            <w:tcW w:w="314" w:type="dxa"/>
          </w:tcPr>
          <w:p w14:paraId="7E4C56A4">
            <w:pPr>
              <w:pStyle w:val="65"/>
            </w:pPr>
            <w:r>
              <w:rPr>
                <w:rFonts w:hint="eastAsia"/>
              </w:rPr>
              <w:t>0</w:t>
            </w:r>
          </w:p>
        </w:tc>
        <w:tc>
          <w:tcPr>
            <w:tcW w:w="314" w:type="dxa"/>
          </w:tcPr>
          <w:p w14:paraId="51A4CDF5">
            <w:pPr>
              <w:pStyle w:val="65"/>
            </w:pPr>
            <w:r>
              <w:rPr>
                <w:rFonts w:hint="eastAsia"/>
              </w:rPr>
              <w:t>0</w:t>
            </w:r>
          </w:p>
        </w:tc>
        <w:tc>
          <w:tcPr>
            <w:tcW w:w="370" w:type="dxa"/>
          </w:tcPr>
          <w:p w14:paraId="3A7E1DED">
            <w:pPr>
              <w:pStyle w:val="65"/>
            </w:pPr>
            <w:r>
              <w:rPr>
                <w:rFonts w:hint="eastAsia"/>
              </w:rPr>
              <w:t>31</w:t>
            </w:r>
          </w:p>
        </w:tc>
        <w:tc>
          <w:tcPr>
            <w:tcW w:w="370" w:type="dxa"/>
          </w:tcPr>
          <w:p w14:paraId="134ED27C">
            <w:pPr>
              <w:pStyle w:val="65"/>
            </w:pPr>
            <w:r>
              <w:rPr>
                <w:rFonts w:hint="eastAsia"/>
              </w:rPr>
              <w:t>22</w:t>
            </w:r>
          </w:p>
        </w:tc>
        <w:tc>
          <w:tcPr>
            <w:tcW w:w="314" w:type="dxa"/>
          </w:tcPr>
          <w:p w14:paraId="51ED9A2A">
            <w:pPr>
              <w:pStyle w:val="65"/>
            </w:pPr>
            <w:r>
              <w:rPr>
                <w:rFonts w:hint="eastAsia"/>
              </w:rPr>
              <w:t>0</w:t>
            </w:r>
          </w:p>
        </w:tc>
        <w:tc>
          <w:tcPr>
            <w:tcW w:w="314" w:type="dxa"/>
          </w:tcPr>
          <w:p w14:paraId="2340232A">
            <w:pPr>
              <w:pStyle w:val="65"/>
            </w:pPr>
            <w:r>
              <w:rPr>
                <w:rFonts w:hint="eastAsia"/>
              </w:rPr>
              <w:t>7</w:t>
            </w:r>
          </w:p>
        </w:tc>
        <w:tc>
          <w:tcPr>
            <w:tcW w:w="370" w:type="dxa"/>
          </w:tcPr>
          <w:p w14:paraId="6E91B6EE">
            <w:pPr>
              <w:pStyle w:val="65"/>
            </w:pPr>
            <w:r>
              <w:rPr>
                <w:rFonts w:hint="eastAsia"/>
              </w:rPr>
              <w:t>33</w:t>
            </w:r>
          </w:p>
        </w:tc>
        <w:tc>
          <w:tcPr>
            <w:tcW w:w="370" w:type="dxa"/>
          </w:tcPr>
          <w:p w14:paraId="6723BCE6">
            <w:pPr>
              <w:pStyle w:val="65"/>
            </w:pPr>
            <w:r>
              <w:rPr>
                <w:rFonts w:hint="eastAsia"/>
              </w:rPr>
              <w:t>38</w:t>
            </w:r>
          </w:p>
        </w:tc>
        <w:tc>
          <w:tcPr>
            <w:tcW w:w="314" w:type="dxa"/>
          </w:tcPr>
          <w:p w14:paraId="6112A7E2">
            <w:pPr>
              <w:pStyle w:val="65"/>
            </w:pPr>
            <w:r>
              <w:rPr>
                <w:rFonts w:hint="eastAsia"/>
              </w:rPr>
              <w:t>8</w:t>
            </w:r>
          </w:p>
        </w:tc>
        <w:tc>
          <w:tcPr>
            <w:tcW w:w="370" w:type="dxa"/>
          </w:tcPr>
          <w:p w14:paraId="23BF6B42">
            <w:pPr>
              <w:pStyle w:val="65"/>
            </w:pPr>
            <w:r>
              <w:rPr>
                <w:rFonts w:hint="eastAsia"/>
              </w:rPr>
              <w:t>41</w:t>
            </w:r>
          </w:p>
        </w:tc>
        <w:tc>
          <w:tcPr>
            <w:tcW w:w="314" w:type="dxa"/>
          </w:tcPr>
          <w:p w14:paraId="01829ADF">
            <w:pPr>
              <w:pStyle w:val="65"/>
            </w:pPr>
            <w:r>
              <w:rPr>
                <w:rFonts w:hint="eastAsia"/>
              </w:rPr>
              <w:t>0</w:t>
            </w:r>
          </w:p>
        </w:tc>
      </w:tr>
    </w:tbl>
    <w:p w14:paraId="217C5A08">
      <w:pPr>
        <w:ind w:firstLine="400"/>
      </w:pPr>
      <w:r>
        <w:rPr>
          <w:rFonts w:hint="eastAsia"/>
        </w:rPr>
        <w:t>密文统计出的26个字母中频率最高的为y，有41次。根据26个英文字母的概率分布，首先假定密文字母y是明文字母e加密的结果。再由密文的高频率与已知明文的高概率，依次对应代入。</w:t>
      </w:r>
    </w:p>
    <w:p w14:paraId="54F038D1">
      <w:pPr>
        <w:ind w:firstLine="400"/>
      </w:pPr>
      <w:r>
        <w:rPr>
          <w:rFonts w:hint="eastAsia"/>
        </w:rPr>
        <w:t>假设密文字母r是明文字母n</w:t>
      </w:r>
      <w:r>
        <w:t>的加密结果</w:t>
      </w:r>
      <w:r>
        <w:rPr>
          <w:rFonts w:hint="eastAsia"/>
        </w:rPr>
        <w:t>。不妨设加密函数为</w:t>
      </w:r>
      <w:r>
        <w:rPr>
          <w:position w:val="-10"/>
        </w:rPr>
        <w:object>
          <v:shape id="_x0000_i1199" o:spt="75" type="#_x0000_t75" style="height:14.6pt;width:96.6pt;" o:ole="t" filled="f" o:preferrelative="t" stroked="f" coordsize="21600,21600">
            <v:path/>
            <v:fill on="f" focussize="0,0"/>
            <v:stroke on="f" joinstyle="miter"/>
            <v:imagedata r:id="rId378" o:title=""/>
            <o:lock v:ext="edit" aspectratio="t"/>
            <w10:wrap type="none"/>
            <w10:anchorlock/>
          </v:shape>
          <o:OLEObject Type="Embed" ProgID="Equation.DSMT4" ShapeID="_x0000_i1199" DrawAspect="Content" ObjectID="_1468075899" r:id="rId377">
            <o:LockedField>false</o:LockedField>
          </o:OLEObject>
        </w:object>
      </w:r>
      <w:r>
        <w:rPr>
          <w:rFonts w:hint="eastAsia"/>
        </w:rPr>
        <w:t>，</w:t>
      </w:r>
      <w:r>
        <w:t>联立方程组得</w:t>
      </w:r>
    </w:p>
    <w:p w14:paraId="1EC079EA">
      <w:pPr>
        <w:ind w:firstLine="400"/>
        <w:jc w:val="center"/>
      </w:pPr>
      <w:r>
        <w:rPr>
          <w:position w:val="-26"/>
        </w:rPr>
        <w:object>
          <v:shape id="_x0000_i1200" o:spt="75" type="#_x0000_t75" style="height:28.85pt;width:283pt;" o:ole="t" filled="f" o:preferrelative="t" stroked="f" coordsize="21600,21600">
            <v:path/>
            <v:fill on="f" focussize="0,0"/>
            <v:stroke on="f" joinstyle="miter"/>
            <v:imagedata r:id="rId380" o:title=""/>
            <o:lock v:ext="edit" aspectratio="t"/>
            <w10:wrap type="none"/>
            <w10:anchorlock/>
          </v:shape>
          <o:OLEObject Type="Embed" ProgID="Equation.DSMT4" ShapeID="_x0000_i1200" DrawAspect="Content" ObjectID="_1468075900" r:id="rId379">
            <o:LockedField>false</o:LockedField>
          </o:OLEObject>
        </w:object>
      </w:r>
    </w:p>
    <w:p w14:paraId="5911C8D8">
      <w:pPr>
        <w:ind w:firstLine="416"/>
        <w:rPr>
          <w:spacing w:val="4"/>
        </w:rPr>
      </w:pPr>
      <w:r>
        <w:rPr>
          <w:rFonts w:hint="eastAsia"/>
          <w:spacing w:val="4"/>
        </w:rPr>
        <w:t>因此，</w:t>
      </w:r>
      <w:r>
        <w:rPr>
          <w:spacing w:val="4"/>
        </w:rPr>
        <w:t>加密函数为</w:t>
      </w:r>
      <w:r>
        <w:rPr>
          <w:spacing w:val="4"/>
          <w:position w:val="-10"/>
        </w:rPr>
        <w:object>
          <v:shape id="_x0000_i1201" o:spt="75" type="#_x0000_t75" style="height:14.6pt;width:95.5pt;" o:ole="t" filled="f" o:preferrelative="t" stroked="f" coordsize="21600,21600">
            <v:path/>
            <v:fill on="f" focussize="0,0"/>
            <v:stroke on="f" joinstyle="miter"/>
            <v:imagedata r:id="rId382" o:title=""/>
            <o:lock v:ext="edit" aspectratio="t"/>
            <w10:wrap type="none"/>
            <w10:anchorlock/>
          </v:shape>
          <o:OLEObject Type="Embed" ProgID="Equation.DSMT4" ShapeID="_x0000_i1201" DrawAspect="Content" ObjectID="_1468075901" r:id="rId381">
            <o:LockedField>false</o:LockedField>
          </o:OLEObject>
        </w:object>
      </w:r>
      <w:r>
        <w:rPr>
          <w:rFonts w:hint="eastAsia"/>
          <w:spacing w:val="4"/>
        </w:rPr>
        <w:t>，</w:t>
      </w:r>
      <w:r>
        <w:rPr>
          <w:spacing w:val="4"/>
        </w:rPr>
        <w:t>对应的解密函数为</w:t>
      </w:r>
      <w:bookmarkStart w:id="40" w:name="_Hlk190872564"/>
      <w:r>
        <w:rPr>
          <w:spacing w:val="4"/>
          <w:position w:val="-10"/>
        </w:rPr>
        <w:object>
          <v:shape id="_x0000_i1202" o:spt="75" type="#_x0000_t75" style="height:14.6pt;width:124.05pt;" o:ole="t" filled="f" o:preferrelative="t" stroked="f" coordsize="21600,21600">
            <v:path/>
            <v:fill on="f" focussize="0,0"/>
            <v:stroke on="f" joinstyle="miter"/>
            <v:imagedata r:id="rId384" o:title=""/>
            <o:lock v:ext="edit" aspectratio="t"/>
            <w10:wrap type="none"/>
            <w10:anchorlock/>
          </v:shape>
          <o:OLEObject Type="Embed" ProgID="Equation.DSMT4" ShapeID="_x0000_i1202" DrawAspect="Content" ObjectID="_1468075902" r:id="rId383">
            <o:LockedField>false</o:LockedField>
          </o:OLEObject>
        </w:object>
      </w:r>
      <w:bookmarkEnd w:id="40"/>
      <w:r>
        <w:rPr>
          <w:spacing w:val="4"/>
          <w:position w:val="-10"/>
        </w:rPr>
        <w:object>
          <v:shape id="_x0000_i1203" o:spt="75" type="#_x0000_t75" style="height:13.55pt;width:168.95pt;" o:ole="t" filled="f" o:preferrelative="t" stroked="f" coordsize="21600,21600">
            <v:path/>
            <v:fill on="f" focussize="0,0"/>
            <v:stroke on="f" joinstyle="miter"/>
            <v:imagedata r:id="rId386" o:title=""/>
            <o:lock v:ext="edit" aspectratio="t"/>
            <w10:wrap type="none"/>
            <w10:anchorlock/>
          </v:shape>
          <o:OLEObject Type="Embed" ProgID="Equation.DSMT4" ShapeID="_x0000_i1203" DrawAspect="Content" ObjectID="_1468075903" r:id="rId385">
            <o:LockedField>false</o:LockedField>
          </o:OLEObject>
        </w:object>
      </w:r>
      <w:r>
        <w:rPr>
          <w:rFonts w:hint="eastAsia"/>
          <w:spacing w:val="4"/>
        </w:rPr>
        <w:t>，</w:t>
      </w:r>
      <w:r>
        <w:rPr>
          <w:spacing w:val="4"/>
        </w:rPr>
        <w:t>所以明文字母和密文字母的对应关系</w:t>
      </w:r>
      <w:r>
        <w:rPr>
          <w:rFonts w:hint="eastAsia"/>
          <w:spacing w:val="4"/>
        </w:rPr>
        <w:t>如表2.14所示。</w:t>
      </w:r>
    </w:p>
    <w:p w14:paraId="1A52E136">
      <w:pPr>
        <w:pStyle w:val="64"/>
        <w:spacing w:after="62"/>
      </w:pPr>
      <w:r>
        <w:rPr>
          <w:rFonts w:hint="eastAsia"/>
        </w:rPr>
        <w:t>表2.14　</w:t>
      </w:r>
      <w:r>
        <w:t>明文字母和密文字母的对应关系</w:t>
      </w:r>
    </w:p>
    <w:tbl>
      <w:tblPr>
        <w:tblStyle w:val="39"/>
        <w:tblW w:w="5000" w:type="pct"/>
        <w:jc w:val="center"/>
        <w:tblBorders>
          <w:top w:val="single" w:color="auto" w:sz="8" w:space="0"/>
          <w:left w:val="single" w:color="auto" w:sz="8" w:space="0"/>
          <w:bottom w:val="single" w:color="auto" w:sz="8" w:space="0"/>
          <w:right w:val="single" w:color="auto" w:sz="8" w:space="0"/>
          <w:insideH w:val="single" w:color="auto" w:sz="4" w:space="0"/>
          <w:insideV w:val="none" w:color="auto" w:sz="0" w:space="0"/>
        </w:tblBorders>
        <w:tblLayout w:type="fixed"/>
        <w:tblCellMar>
          <w:top w:w="0" w:type="dxa"/>
          <w:left w:w="108" w:type="dxa"/>
          <w:bottom w:w="0" w:type="dxa"/>
          <w:right w:w="108" w:type="dxa"/>
        </w:tblCellMar>
      </w:tblPr>
      <w:tblGrid>
        <w:gridCol w:w="315"/>
        <w:gridCol w:w="315"/>
        <w:gridCol w:w="316"/>
        <w:gridCol w:w="315"/>
        <w:gridCol w:w="316"/>
        <w:gridCol w:w="315"/>
        <w:gridCol w:w="316"/>
        <w:gridCol w:w="315"/>
        <w:gridCol w:w="316"/>
        <w:gridCol w:w="315"/>
        <w:gridCol w:w="316"/>
        <w:gridCol w:w="315"/>
        <w:gridCol w:w="316"/>
        <w:gridCol w:w="315"/>
        <w:gridCol w:w="315"/>
        <w:gridCol w:w="316"/>
        <w:gridCol w:w="315"/>
        <w:gridCol w:w="316"/>
        <w:gridCol w:w="315"/>
        <w:gridCol w:w="316"/>
        <w:gridCol w:w="315"/>
        <w:gridCol w:w="316"/>
        <w:gridCol w:w="315"/>
        <w:gridCol w:w="316"/>
        <w:gridCol w:w="315"/>
        <w:gridCol w:w="316"/>
      </w:tblGrid>
      <w:tr w14:paraId="474C3FB8">
        <w:tblPrEx>
          <w:tblBorders>
            <w:top w:val="single" w:color="auto" w:sz="8" w:space="0"/>
            <w:left w:val="single" w:color="auto" w:sz="8" w:space="0"/>
            <w:bottom w:val="single" w:color="auto" w:sz="8" w:space="0"/>
            <w:right w:val="single" w:color="auto" w:sz="8" w:space="0"/>
            <w:insideH w:val="single" w:color="auto" w:sz="4" w:space="0"/>
            <w:insideV w:val="none" w:color="auto" w:sz="0" w:space="0"/>
          </w:tblBorders>
          <w:tblCellMar>
            <w:top w:w="0" w:type="dxa"/>
            <w:left w:w="108" w:type="dxa"/>
            <w:bottom w:w="0" w:type="dxa"/>
            <w:right w:w="108" w:type="dxa"/>
          </w:tblCellMar>
        </w:tblPrEx>
        <w:trPr>
          <w:jc w:val="center"/>
        </w:trPr>
        <w:tc>
          <w:tcPr>
            <w:tcW w:w="315" w:type="dxa"/>
          </w:tcPr>
          <w:p w14:paraId="789686D1">
            <w:pPr>
              <w:pStyle w:val="65"/>
            </w:pPr>
            <w:r>
              <w:t>a</w:t>
            </w:r>
          </w:p>
        </w:tc>
        <w:tc>
          <w:tcPr>
            <w:tcW w:w="315" w:type="dxa"/>
          </w:tcPr>
          <w:p w14:paraId="41BEF497">
            <w:pPr>
              <w:pStyle w:val="65"/>
            </w:pPr>
            <w:r>
              <w:t>b</w:t>
            </w:r>
          </w:p>
        </w:tc>
        <w:tc>
          <w:tcPr>
            <w:tcW w:w="316" w:type="dxa"/>
          </w:tcPr>
          <w:p w14:paraId="55BA17A6">
            <w:pPr>
              <w:pStyle w:val="65"/>
            </w:pPr>
            <w:r>
              <w:rPr>
                <w:rFonts w:hint="eastAsia"/>
              </w:rPr>
              <w:t>c</w:t>
            </w:r>
          </w:p>
        </w:tc>
        <w:tc>
          <w:tcPr>
            <w:tcW w:w="315" w:type="dxa"/>
          </w:tcPr>
          <w:p w14:paraId="5F2A307E">
            <w:pPr>
              <w:pStyle w:val="65"/>
            </w:pPr>
            <w:r>
              <w:rPr>
                <w:rFonts w:hint="eastAsia"/>
              </w:rPr>
              <w:t>d</w:t>
            </w:r>
          </w:p>
        </w:tc>
        <w:tc>
          <w:tcPr>
            <w:tcW w:w="316" w:type="dxa"/>
          </w:tcPr>
          <w:p w14:paraId="70932EE8">
            <w:pPr>
              <w:pStyle w:val="65"/>
            </w:pPr>
            <w:r>
              <w:rPr>
                <w:rFonts w:hint="eastAsia"/>
              </w:rPr>
              <w:t>e</w:t>
            </w:r>
          </w:p>
        </w:tc>
        <w:tc>
          <w:tcPr>
            <w:tcW w:w="315" w:type="dxa"/>
          </w:tcPr>
          <w:p w14:paraId="597B7204">
            <w:pPr>
              <w:pStyle w:val="65"/>
            </w:pPr>
            <w:r>
              <w:rPr>
                <w:rFonts w:hint="eastAsia"/>
              </w:rPr>
              <w:t>f</w:t>
            </w:r>
          </w:p>
        </w:tc>
        <w:tc>
          <w:tcPr>
            <w:tcW w:w="316" w:type="dxa"/>
          </w:tcPr>
          <w:p w14:paraId="6FD1E77B">
            <w:pPr>
              <w:pStyle w:val="65"/>
            </w:pPr>
            <w:r>
              <w:rPr>
                <w:rFonts w:hint="eastAsia"/>
              </w:rPr>
              <w:t>g</w:t>
            </w:r>
          </w:p>
        </w:tc>
        <w:tc>
          <w:tcPr>
            <w:tcW w:w="315" w:type="dxa"/>
          </w:tcPr>
          <w:p w14:paraId="62AA4654">
            <w:pPr>
              <w:pStyle w:val="65"/>
            </w:pPr>
            <w:r>
              <w:rPr>
                <w:rFonts w:hint="eastAsia"/>
              </w:rPr>
              <w:t>h</w:t>
            </w:r>
          </w:p>
        </w:tc>
        <w:tc>
          <w:tcPr>
            <w:tcW w:w="316" w:type="dxa"/>
          </w:tcPr>
          <w:p w14:paraId="3958ED0B">
            <w:pPr>
              <w:pStyle w:val="65"/>
            </w:pPr>
            <w:r>
              <w:rPr>
                <w:rFonts w:hint="eastAsia"/>
              </w:rPr>
              <w:t>i</w:t>
            </w:r>
          </w:p>
        </w:tc>
        <w:tc>
          <w:tcPr>
            <w:tcW w:w="315" w:type="dxa"/>
          </w:tcPr>
          <w:p w14:paraId="238A8162">
            <w:pPr>
              <w:pStyle w:val="65"/>
            </w:pPr>
            <w:r>
              <w:rPr>
                <w:rFonts w:hint="eastAsia"/>
              </w:rPr>
              <w:t>j</w:t>
            </w:r>
          </w:p>
        </w:tc>
        <w:tc>
          <w:tcPr>
            <w:tcW w:w="316" w:type="dxa"/>
          </w:tcPr>
          <w:p w14:paraId="139263E5">
            <w:pPr>
              <w:pStyle w:val="65"/>
            </w:pPr>
            <w:r>
              <w:rPr>
                <w:rFonts w:hint="eastAsia"/>
              </w:rPr>
              <w:t>k</w:t>
            </w:r>
          </w:p>
        </w:tc>
        <w:tc>
          <w:tcPr>
            <w:tcW w:w="315" w:type="dxa"/>
          </w:tcPr>
          <w:p w14:paraId="720F131E">
            <w:pPr>
              <w:pStyle w:val="65"/>
            </w:pPr>
            <w:r>
              <w:rPr>
                <w:rFonts w:hint="eastAsia"/>
              </w:rPr>
              <w:t>l</w:t>
            </w:r>
          </w:p>
        </w:tc>
        <w:tc>
          <w:tcPr>
            <w:tcW w:w="316" w:type="dxa"/>
          </w:tcPr>
          <w:p w14:paraId="475D5850">
            <w:pPr>
              <w:pStyle w:val="65"/>
            </w:pPr>
            <w:r>
              <w:rPr>
                <w:rFonts w:hint="eastAsia"/>
              </w:rPr>
              <w:t>m</w:t>
            </w:r>
          </w:p>
        </w:tc>
        <w:tc>
          <w:tcPr>
            <w:tcW w:w="315" w:type="dxa"/>
          </w:tcPr>
          <w:p w14:paraId="6311DCFC">
            <w:pPr>
              <w:pStyle w:val="65"/>
            </w:pPr>
            <w:r>
              <w:rPr>
                <w:rFonts w:hint="eastAsia"/>
              </w:rPr>
              <w:t>n</w:t>
            </w:r>
          </w:p>
        </w:tc>
        <w:tc>
          <w:tcPr>
            <w:tcW w:w="315" w:type="dxa"/>
          </w:tcPr>
          <w:p w14:paraId="3F57AD47">
            <w:pPr>
              <w:pStyle w:val="65"/>
            </w:pPr>
            <w:r>
              <w:rPr>
                <w:rFonts w:hint="eastAsia"/>
              </w:rPr>
              <w:t>o</w:t>
            </w:r>
          </w:p>
        </w:tc>
        <w:tc>
          <w:tcPr>
            <w:tcW w:w="316" w:type="dxa"/>
          </w:tcPr>
          <w:p w14:paraId="219F4EB1">
            <w:pPr>
              <w:pStyle w:val="65"/>
            </w:pPr>
            <w:r>
              <w:rPr>
                <w:rFonts w:hint="eastAsia"/>
              </w:rPr>
              <w:t>p</w:t>
            </w:r>
          </w:p>
        </w:tc>
        <w:tc>
          <w:tcPr>
            <w:tcW w:w="315" w:type="dxa"/>
          </w:tcPr>
          <w:p w14:paraId="779AA43B">
            <w:pPr>
              <w:pStyle w:val="65"/>
            </w:pPr>
            <w:r>
              <w:rPr>
                <w:rFonts w:hint="eastAsia"/>
              </w:rPr>
              <w:t>q</w:t>
            </w:r>
          </w:p>
        </w:tc>
        <w:tc>
          <w:tcPr>
            <w:tcW w:w="316" w:type="dxa"/>
          </w:tcPr>
          <w:p w14:paraId="029B53AA">
            <w:pPr>
              <w:pStyle w:val="65"/>
            </w:pPr>
            <w:r>
              <w:rPr>
                <w:rFonts w:hint="eastAsia"/>
              </w:rPr>
              <w:t>r</w:t>
            </w:r>
          </w:p>
        </w:tc>
        <w:tc>
          <w:tcPr>
            <w:tcW w:w="315" w:type="dxa"/>
          </w:tcPr>
          <w:p w14:paraId="1BE54759">
            <w:pPr>
              <w:pStyle w:val="65"/>
            </w:pPr>
            <w:r>
              <w:rPr>
                <w:rFonts w:hint="eastAsia"/>
              </w:rPr>
              <w:t>s</w:t>
            </w:r>
          </w:p>
        </w:tc>
        <w:tc>
          <w:tcPr>
            <w:tcW w:w="316" w:type="dxa"/>
          </w:tcPr>
          <w:p w14:paraId="45EEE9B7">
            <w:pPr>
              <w:pStyle w:val="65"/>
            </w:pPr>
            <w:r>
              <w:rPr>
                <w:rFonts w:hint="eastAsia"/>
              </w:rPr>
              <w:t>t</w:t>
            </w:r>
          </w:p>
        </w:tc>
        <w:tc>
          <w:tcPr>
            <w:tcW w:w="315" w:type="dxa"/>
          </w:tcPr>
          <w:p w14:paraId="7988EDCA">
            <w:pPr>
              <w:pStyle w:val="65"/>
            </w:pPr>
            <w:r>
              <w:rPr>
                <w:rFonts w:hint="eastAsia"/>
              </w:rPr>
              <w:t>u</w:t>
            </w:r>
          </w:p>
        </w:tc>
        <w:tc>
          <w:tcPr>
            <w:tcW w:w="316" w:type="dxa"/>
          </w:tcPr>
          <w:p w14:paraId="15175632">
            <w:pPr>
              <w:pStyle w:val="65"/>
            </w:pPr>
            <w:r>
              <w:rPr>
                <w:rFonts w:hint="eastAsia"/>
              </w:rPr>
              <w:t>v</w:t>
            </w:r>
          </w:p>
        </w:tc>
        <w:tc>
          <w:tcPr>
            <w:tcW w:w="315" w:type="dxa"/>
          </w:tcPr>
          <w:p w14:paraId="3B5280B9">
            <w:pPr>
              <w:pStyle w:val="65"/>
            </w:pPr>
            <w:r>
              <w:rPr>
                <w:rFonts w:hint="eastAsia"/>
              </w:rPr>
              <w:t>w</w:t>
            </w:r>
          </w:p>
        </w:tc>
        <w:tc>
          <w:tcPr>
            <w:tcW w:w="316" w:type="dxa"/>
          </w:tcPr>
          <w:p w14:paraId="67211AC3">
            <w:pPr>
              <w:pStyle w:val="65"/>
            </w:pPr>
            <w:r>
              <w:rPr>
                <w:rFonts w:hint="eastAsia"/>
              </w:rPr>
              <w:t>x</w:t>
            </w:r>
          </w:p>
        </w:tc>
        <w:tc>
          <w:tcPr>
            <w:tcW w:w="315" w:type="dxa"/>
          </w:tcPr>
          <w:p w14:paraId="7C0C97B5">
            <w:pPr>
              <w:pStyle w:val="65"/>
            </w:pPr>
            <w:r>
              <w:rPr>
                <w:rFonts w:hint="eastAsia"/>
              </w:rPr>
              <w:t>y</w:t>
            </w:r>
          </w:p>
        </w:tc>
        <w:tc>
          <w:tcPr>
            <w:tcW w:w="316" w:type="dxa"/>
          </w:tcPr>
          <w:p w14:paraId="0A24F80A">
            <w:pPr>
              <w:pStyle w:val="65"/>
            </w:pPr>
            <w:r>
              <w:rPr>
                <w:rFonts w:hint="eastAsia"/>
              </w:rPr>
              <w:t>z</w:t>
            </w:r>
          </w:p>
        </w:tc>
      </w:tr>
      <w:tr w14:paraId="545A5F39">
        <w:tblPrEx>
          <w:tblBorders>
            <w:top w:val="single" w:color="auto" w:sz="8" w:space="0"/>
            <w:left w:val="single" w:color="auto" w:sz="8" w:space="0"/>
            <w:bottom w:val="single" w:color="auto" w:sz="8" w:space="0"/>
            <w:right w:val="single" w:color="auto" w:sz="8" w:space="0"/>
            <w:insideH w:val="single" w:color="auto" w:sz="4" w:space="0"/>
            <w:insideV w:val="none" w:color="auto" w:sz="0" w:space="0"/>
          </w:tblBorders>
          <w:tblCellMar>
            <w:top w:w="0" w:type="dxa"/>
            <w:left w:w="108" w:type="dxa"/>
            <w:bottom w:w="0" w:type="dxa"/>
            <w:right w:w="108" w:type="dxa"/>
          </w:tblCellMar>
        </w:tblPrEx>
        <w:trPr>
          <w:jc w:val="center"/>
        </w:trPr>
        <w:tc>
          <w:tcPr>
            <w:tcW w:w="315" w:type="dxa"/>
          </w:tcPr>
          <w:p w14:paraId="53355680">
            <w:pPr>
              <w:pStyle w:val="65"/>
            </w:pPr>
            <w:r>
              <w:t>u</w:t>
            </w:r>
          </w:p>
        </w:tc>
        <w:tc>
          <w:tcPr>
            <w:tcW w:w="315" w:type="dxa"/>
          </w:tcPr>
          <w:p w14:paraId="4044527A">
            <w:pPr>
              <w:pStyle w:val="65"/>
            </w:pPr>
            <w:r>
              <w:t>p</w:t>
            </w:r>
          </w:p>
        </w:tc>
        <w:tc>
          <w:tcPr>
            <w:tcW w:w="316" w:type="dxa"/>
          </w:tcPr>
          <w:p w14:paraId="181CF454">
            <w:pPr>
              <w:pStyle w:val="65"/>
            </w:pPr>
            <w:r>
              <w:rPr>
                <w:rFonts w:hint="eastAsia"/>
              </w:rPr>
              <w:t>k</w:t>
            </w:r>
          </w:p>
        </w:tc>
        <w:tc>
          <w:tcPr>
            <w:tcW w:w="315" w:type="dxa"/>
          </w:tcPr>
          <w:p w14:paraId="29D60479">
            <w:pPr>
              <w:pStyle w:val="65"/>
            </w:pPr>
            <w:r>
              <w:rPr>
                <w:rFonts w:hint="eastAsia"/>
              </w:rPr>
              <w:t>f</w:t>
            </w:r>
          </w:p>
        </w:tc>
        <w:tc>
          <w:tcPr>
            <w:tcW w:w="316" w:type="dxa"/>
          </w:tcPr>
          <w:p w14:paraId="12765427">
            <w:pPr>
              <w:pStyle w:val="65"/>
            </w:pPr>
            <w:r>
              <w:rPr>
                <w:rFonts w:hint="eastAsia"/>
              </w:rPr>
              <w:t>a</w:t>
            </w:r>
          </w:p>
        </w:tc>
        <w:tc>
          <w:tcPr>
            <w:tcW w:w="315" w:type="dxa"/>
          </w:tcPr>
          <w:p w14:paraId="60870680">
            <w:pPr>
              <w:pStyle w:val="65"/>
            </w:pPr>
            <w:r>
              <w:rPr>
                <w:rFonts w:hint="eastAsia"/>
              </w:rPr>
              <w:t>v</w:t>
            </w:r>
          </w:p>
        </w:tc>
        <w:tc>
          <w:tcPr>
            <w:tcW w:w="316" w:type="dxa"/>
          </w:tcPr>
          <w:p w14:paraId="37114E64">
            <w:pPr>
              <w:pStyle w:val="65"/>
            </w:pPr>
            <w:r>
              <w:rPr>
                <w:rFonts w:hint="eastAsia"/>
              </w:rPr>
              <w:t>q</w:t>
            </w:r>
          </w:p>
        </w:tc>
        <w:tc>
          <w:tcPr>
            <w:tcW w:w="315" w:type="dxa"/>
          </w:tcPr>
          <w:p w14:paraId="2DF92FC4">
            <w:pPr>
              <w:pStyle w:val="65"/>
            </w:pPr>
            <w:r>
              <w:rPr>
                <w:rFonts w:hint="eastAsia"/>
              </w:rPr>
              <w:t>l</w:t>
            </w:r>
          </w:p>
        </w:tc>
        <w:tc>
          <w:tcPr>
            <w:tcW w:w="316" w:type="dxa"/>
          </w:tcPr>
          <w:p w14:paraId="4BAA3916">
            <w:pPr>
              <w:pStyle w:val="65"/>
            </w:pPr>
            <w:r>
              <w:rPr>
                <w:rFonts w:hint="eastAsia"/>
              </w:rPr>
              <w:t>g</w:t>
            </w:r>
          </w:p>
        </w:tc>
        <w:tc>
          <w:tcPr>
            <w:tcW w:w="315" w:type="dxa"/>
          </w:tcPr>
          <w:p w14:paraId="5C5CD463">
            <w:pPr>
              <w:pStyle w:val="65"/>
            </w:pPr>
            <w:r>
              <w:rPr>
                <w:rFonts w:hint="eastAsia"/>
              </w:rPr>
              <w:t>b</w:t>
            </w:r>
          </w:p>
        </w:tc>
        <w:tc>
          <w:tcPr>
            <w:tcW w:w="316" w:type="dxa"/>
          </w:tcPr>
          <w:p w14:paraId="704CBA2C">
            <w:pPr>
              <w:pStyle w:val="65"/>
            </w:pPr>
            <w:r>
              <w:rPr>
                <w:rFonts w:hint="eastAsia"/>
              </w:rPr>
              <w:t>w</w:t>
            </w:r>
          </w:p>
        </w:tc>
        <w:tc>
          <w:tcPr>
            <w:tcW w:w="315" w:type="dxa"/>
          </w:tcPr>
          <w:p w14:paraId="4A8F0C84">
            <w:pPr>
              <w:pStyle w:val="65"/>
            </w:pPr>
            <w:r>
              <w:rPr>
                <w:rFonts w:hint="eastAsia"/>
              </w:rPr>
              <w:t>r</w:t>
            </w:r>
          </w:p>
        </w:tc>
        <w:tc>
          <w:tcPr>
            <w:tcW w:w="316" w:type="dxa"/>
          </w:tcPr>
          <w:p w14:paraId="6CDFF865">
            <w:pPr>
              <w:pStyle w:val="65"/>
            </w:pPr>
            <w:r>
              <w:rPr>
                <w:rFonts w:hint="eastAsia"/>
              </w:rPr>
              <w:t>m</w:t>
            </w:r>
          </w:p>
        </w:tc>
        <w:tc>
          <w:tcPr>
            <w:tcW w:w="315" w:type="dxa"/>
          </w:tcPr>
          <w:p w14:paraId="67492FBA">
            <w:pPr>
              <w:pStyle w:val="65"/>
            </w:pPr>
            <w:r>
              <w:rPr>
                <w:rFonts w:hint="eastAsia"/>
              </w:rPr>
              <w:t>h</w:t>
            </w:r>
          </w:p>
        </w:tc>
        <w:tc>
          <w:tcPr>
            <w:tcW w:w="315" w:type="dxa"/>
          </w:tcPr>
          <w:p w14:paraId="7DB8E847">
            <w:pPr>
              <w:pStyle w:val="65"/>
            </w:pPr>
            <w:r>
              <w:rPr>
                <w:rFonts w:hint="eastAsia"/>
              </w:rPr>
              <w:t>c</w:t>
            </w:r>
          </w:p>
        </w:tc>
        <w:tc>
          <w:tcPr>
            <w:tcW w:w="316" w:type="dxa"/>
          </w:tcPr>
          <w:p w14:paraId="39B3F9B5">
            <w:pPr>
              <w:pStyle w:val="65"/>
            </w:pPr>
            <w:r>
              <w:rPr>
                <w:rFonts w:hint="eastAsia"/>
              </w:rPr>
              <w:t>x</w:t>
            </w:r>
          </w:p>
        </w:tc>
        <w:tc>
          <w:tcPr>
            <w:tcW w:w="315" w:type="dxa"/>
          </w:tcPr>
          <w:p w14:paraId="487F6FCB">
            <w:pPr>
              <w:pStyle w:val="65"/>
            </w:pPr>
            <w:r>
              <w:rPr>
                <w:rFonts w:hint="eastAsia"/>
              </w:rPr>
              <w:t>s</w:t>
            </w:r>
          </w:p>
        </w:tc>
        <w:tc>
          <w:tcPr>
            <w:tcW w:w="316" w:type="dxa"/>
          </w:tcPr>
          <w:p w14:paraId="5BF08CD2">
            <w:pPr>
              <w:pStyle w:val="65"/>
            </w:pPr>
            <w:r>
              <w:rPr>
                <w:rFonts w:hint="eastAsia"/>
              </w:rPr>
              <w:t>n</w:t>
            </w:r>
          </w:p>
        </w:tc>
        <w:tc>
          <w:tcPr>
            <w:tcW w:w="315" w:type="dxa"/>
          </w:tcPr>
          <w:p w14:paraId="36573878">
            <w:pPr>
              <w:pStyle w:val="65"/>
            </w:pPr>
            <w:r>
              <w:rPr>
                <w:rFonts w:hint="eastAsia"/>
              </w:rPr>
              <w:t>l</w:t>
            </w:r>
          </w:p>
        </w:tc>
        <w:tc>
          <w:tcPr>
            <w:tcW w:w="316" w:type="dxa"/>
          </w:tcPr>
          <w:p w14:paraId="4B1E27D0">
            <w:pPr>
              <w:pStyle w:val="65"/>
            </w:pPr>
            <w:r>
              <w:rPr>
                <w:rFonts w:hint="eastAsia"/>
              </w:rPr>
              <w:t>d</w:t>
            </w:r>
          </w:p>
        </w:tc>
        <w:tc>
          <w:tcPr>
            <w:tcW w:w="315" w:type="dxa"/>
          </w:tcPr>
          <w:p w14:paraId="5EEA36B2">
            <w:pPr>
              <w:pStyle w:val="65"/>
            </w:pPr>
            <w:r>
              <w:rPr>
                <w:rFonts w:hint="eastAsia"/>
              </w:rPr>
              <w:t>y</w:t>
            </w:r>
          </w:p>
        </w:tc>
        <w:tc>
          <w:tcPr>
            <w:tcW w:w="316" w:type="dxa"/>
          </w:tcPr>
          <w:p w14:paraId="5A41263A">
            <w:pPr>
              <w:pStyle w:val="65"/>
            </w:pPr>
            <w:r>
              <w:rPr>
                <w:rFonts w:hint="eastAsia"/>
              </w:rPr>
              <w:t>t</w:t>
            </w:r>
          </w:p>
        </w:tc>
        <w:tc>
          <w:tcPr>
            <w:tcW w:w="315" w:type="dxa"/>
          </w:tcPr>
          <w:p w14:paraId="10645790">
            <w:pPr>
              <w:pStyle w:val="65"/>
            </w:pPr>
            <w:r>
              <w:rPr>
                <w:rFonts w:hint="eastAsia"/>
              </w:rPr>
              <w:t>o</w:t>
            </w:r>
          </w:p>
        </w:tc>
        <w:tc>
          <w:tcPr>
            <w:tcW w:w="316" w:type="dxa"/>
          </w:tcPr>
          <w:p w14:paraId="747FF6A4">
            <w:pPr>
              <w:pStyle w:val="65"/>
            </w:pPr>
            <w:r>
              <w:rPr>
                <w:rFonts w:hint="eastAsia"/>
              </w:rPr>
              <w:t>j</w:t>
            </w:r>
          </w:p>
        </w:tc>
        <w:tc>
          <w:tcPr>
            <w:tcW w:w="315" w:type="dxa"/>
          </w:tcPr>
          <w:p w14:paraId="6C25EEC8">
            <w:pPr>
              <w:pStyle w:val="65"/>
            </w:pPr>
            <w:r>
              <w:rPr>
                <w:rFonts w:hint="eastAsia"/>
              </w:rPr>
              <w:t>e</w:t>
            </w:r>
          </w:p>
        </w:tc>
        <w:tc>
          <w:tcPr>
            <w:tcW w:w="316" w:type="dxa"/>
          </w:tcPr>
          <w:p w14:paraId="06465C94">
            <w:pPr>
              <w:pStyle w:val="65"/>
            </w:pPr>
            <w:r>
              <w:rPr>
                <w:rFonts w:hint="eastAsia"/>
              </w:rPr>
              <w:t>z</w:t>
            </w:r>
          </w:p>
        </w:tc>
      </w:tr>
    </w:tbl>
    <w:p w14:paraId="2A03F629">
      <w:pPr>
        <w:spacing w:before="62" w:beforeLines="20"/>
        <w:ind w:firstLine="400"/>
        <w:rPr>
          <w:rFonts w:cs="Times New Roman"/>
        </w:rPr>
      </w:pPr>
      <w:r>
        <w:rPr>
          <w:rFonts w:hint="eastAsia" w:cs="Times New Roman"/>
        </w:rPr>
        <w:t xml:space="preserve">最后得到解密的明文为“the state key laboratory of </w:t>
      </w:r>
      <w:r>
        <w:rPr>
          <w:rFonts w:cs="Times New Roman"/>
        </w:rPr>
        <w:t>networking and switching technology belongs to Beijing university and telecommunications the laboratory was opened in nineteen ninety two in nineteen ninety five the laboratory passed acceptance inspection by government</w:t>
      </w:r>
      <w:r>
        <w:rPr>
          <w:rFonts w:hint="eastAsia" w:cs="Times New Roman"/>
        </w:rPr>
        <w:t>”。</w:t>
      </w:r>
    </w:p>
    <w:p w14:paraId="75073E4F">
      <w:pPr>
        <w:pStyle w:val="61"/>
        <w:spacing w:before="218" w:beforeLines="70" w:after="124" w:afterLines="40"/>
      </w:pPr>
      <w:bookmarkStart w:id="41" w:name="_Toc19524993"/>
      <w:r>
        <w:rPr>
          <w:rFonts w:hint="eastAsia"/>
        </w:rPr>
        <w:t>2</w:t>
      </w:r>
      <w:r>
        <w:t>.</w:t>
      </w:r>
      <w:r>
        <w:rPr>
          <w:rFonts w:hint="eastAsia"/>
        </w:rPr>
        <w:t>5</w:t>
      </w:r>
      <w:r>
        <w:t>.</w:t>
      </w:r>
      <w:r>
        <w:rPr>
          <w:rFonts w:hint="eastAsia"/>
        </w:rPr>
        <w:t>2　多表古典密码的统计分析</w:t>
      </w:r>
      <w:bookmarkEnd w:id="41"/>
    </w:p>
    <w:p w14:paraId="31EE5E7A">
      <w:pPr>
        <w:spacing w:line="324" w:lineRule="atLeast"/>
        <w:ind w:firstLine="400"/>
      </w:pPr>
      <w:r>
        <w:rPr>
          <w:rFonts w:hint="eastAsia"/>
        </w:rPr>
        <w:t>多表</w:t>
      </w:r>
      <w:r>
        <w:t>古典密码的统计分析不能像单</w:t>
      </w:r>
      <w:r>
        <w:rPr>
          <w:rFonts w:hint="eastAsia"/>
        </w:rPr>
        <w:t>表</w:t>
      </w:r>
      <w:r>
        <w:t>古典密码那样简单通过字母出现的</w:t>
      </w:r>
      <w:r>
        <w:rPr>
          <w:rFonts w:hint="eastAsia"/>
        </w:rPr>
        <w:t>频率</w:t>
      </w:r>
      <w:r>
        <w:t>进行分析，因为在多表古典密码中</w:t>
      </w:r>
      <w:r>
        <w:rPr>
          <w:rFonts w:hint="eastAsia"/>
        </w:rPr>
        <w:t>，</w:t>
      </w:r>
      <w:r>
        <w:t>相同的明文密</w:t>
      </w:r>
      <w:r>
        <w:rPr>
          <w:rFonts w:hint="eastAsia"/>
        </w:rPr>
        <w:t>文可能</w:t>
      </w:r>
      <w:r>
        <w:t>不相同</w:t>
      </w:r>
      <w:r>
        <w:rPr>
          <w:rFonts w:hint="eastAsia"/>
        </w:rPr>
        <w:t>。在多表古典密码的统计分析中，首先要确定密钥字的长度，也就是要确定所使用的加密表的个数，然后再分析确定具体的密钥。</w:t>
      </w:r>
    </w:p>
    <w:p w14:paraId="20AB38E0">
      <w:pPr>
        <w:spacing w:line="330" w:lineRule="atLeast"/>
        <w:ind w:firstLine="400"/>
      </w:pPr>
      <w:r>
        <w:rPr>
          <w:rFonts w:hint="eastAsia"/>
        </w:rPr>
        <w:t>下面以维吉尼亚密码为例来说明多表古典密码的分析方法。</w:t>
      </w:r>
    </w:p>
    <w:p w14:paraId="63B1B8F2">
      <w:pPr>
        <w:spacing w:line="324" w:lineRule="atLeast"/>
        <w:ind w:firstLine="400"/>
      </w:pPr>
      <w:r>
        <w:rPr>
          <w:rFonts w:hint="eastAsia"/>
        </w:rPr>
        <w:t xml:space="preserve">确定密钥字的长度常用方法有卡西斯基测试法（Kasiski </w:t>
      </w:r>
      <w:r>
        <w:t>T</w:t>
      </w:r>
      <w:r>
        <w:rPr>
          <w:rFonts w:hint="eastAsia"/>
        </w:rPr>
        <w:t>est）和重合指数法（</w:t>
      </w:r>
      <w:r>
        <w:t>I</w:t>
      </w:r>
      <w:r>
        <w:rPr>
          <w:rFonts w:hint="eastAsia"/>
        </w:rPr>
        <w:t xml:space="preserve">ndex of </w:t>
      </w:r>
      <w:r>
        <w:t>C</w:t>
      </w:r>
      <w:r>
        <w:rPr>
          <w:rFonts w:hint="eastAsia"/>
        </w:rPr>
        <w:t>oincidence）。</w:t>
      </w:r>
    </w:p>
    <w:p w14:paraId="3411185F">
      <w:pPr>
        <w:spacing w:line="324" w:lineRule="atLeast"/>
        <w:ind w:firstLine="400"/>
      </w:pPr>
      <w:r>
        <w:rPr>
          <w:rFonts w:hint="eastAsia"/>
        </w:rPr>
        <w:t>在明文中，如果两个相同的明文片段之间的距离</w:t>
      </w:r>
      <w:r>
        <w:rPr>
          <w:rFonts w:hint="eastAsia"/>
          <w:i/>
        </w:rPr>
        <w:t>d</w:t>
      </w:r>
      <w:r>
        <w:rPr>
          <w:rFonts w:hint="eastAsia"/>
        </w:rPr>
        <w:t>是密钥字长度</w:t>
      </w:r>
      <w:r>
        <w:rPr>
          <w:rFonts w:hint="eastAsia"/>
          <w:i/>
        </w:rPr>
        <w:t>m</w:t>
      </w:r>
      <w:r>
        <w:rPr>
          <w:rFonts w:hint="eastAsia"/>
        </w:rPr>
        <w:t>的倍数，那么这两个明文片段所对应的密文片段一定是相同的。反过来，如果密文中出现两个相同的密文片段（长度至少为3），那么它们对应的明文片段极有可能是相同的，当然也可能不同。</w:t>
      </w:r>
    </w:p>
    <w:p w14:paraId="0EE0C30A">
      <w:pPr>
        <w:spacing w:line="330" w:lineRule="atLeast"/>
        <w:ind w:firstLine="400"/>
      </w:pPr>
      <w:r>
        <w:rPr>
          <w:rFonts w:hint="eastAsia"/>
        </w:rPr>
        <w:t>寻找密文中长度至少为3的相同的密文片段，计算每对相同密文片段中的两个密文片段之间的距离，这样就得到了一些距离值</w:t>
      </w:r>
      <w:r>
        <w:rPr>
          <w:position w:val="-10"/>
        </w:rPr>
        <w:object>
          <v:shape id="_x0000_i1204" o:spt="75" type="#_x0000_t75" style="height:14.6pt;width:64.85pt;" o:ole="t" filled="f" o:preferrelative="t" stroked="f" coordsize="21600,21600">
            <v:path/>
            <v:fill on="f" focussize="0,0"/>
            <v:stroke on="f" joinstyle="miter"/>
            <v:imagedata r:id="rId388" o:title=""/>
            <o:lock v:ext="edit" aspectratio="t"/>
            <w10:wrap type="none"/>
            <w10:anchorlock/>
          </v:shape>
          <o:OLEObject Type="Embed" ProgID="Equation.DSMT4" ShapeID="_x0000_i1204" DrawAspect="Content" ObjectID="_1468075904" r:id="rId387">
            <o:LockedField>false</o:LockedField>
          </o:OLEObject>
        </w:object>
      </w:r>
      <w:r>
        <w:rPr>
          <w:rFonts w:hint="eastAsia"/>
        </w:rPr>
        <w:t>。可以猜测密钥字的长度可能是这些距离的最大公因子，这就是卡西斯基测试法。它是由Friedrich Kasiski于1863年首先提出来的。</w:t>
      </w:r>
    </w:p>
    <w:p w14:paraId="5FA717E5">
      <w:pPr>
        <w:spacing w:line="330" w:lineRule="atLeast"/>
        <w:ind w:firstLine="400"/>
      </w:pPr>
      <w:r>
        <w:rPr>
          <w:rFonts w:hint="eastAsia"/>
        </w:rPr>
        <w:t>利用重合指数法可以进一步确定密钥字的长度。重合指数的概念是Wolfe Friedman在1920年给出的。</w:t>
      </w:r>
    </w:p>
    <w:p w14:paraId="284C8E0D">
      <w:pPr>
        <w:ind w:firstLine="402"/>
      </w:pPr>
      <w:r>
        <w:rPr>
          <w:rFonts w:hint="eastAsia"/>
          <w:b/>
        </w:rPr>
        <w:t>定义2.3</w:t>
      </w:r>
      <w:r>
        <w:rPr>
          <w:rFonts w:hint="eastAsia"/>
        </w:rPr>
        <w:t>　重合指数 设</w:t>
      </w:r>
      <w:r>
        <w:rPr>
          <w:position w:val="-10"/>
        </w:rPr>
        <w:object>
          <v:shape id="_x0000_i1205" o:spt="75" type="#_x0000_t75" style="height:14.6pt;width:57.4pt;" o:ole="t" filled="f" o:preferrelative="t" stroked="f" coordsize="21600,21600">
            <v:path/>
            <v:fill on="f" focussize="0,0"/>
            <v:stroke on="f" joinstyle="miter"/>
            <v:imagedata r:id="rId390" o:title=""/>
            <o:lock v:ext="edit" aspectratio="t"/>
            <w10:wrap type="none"/>
            <w10:anchorlock/>
          </v:shape>
          <o:OLEObject Type="Embed" ProgID="Equation.DSMT4" ShapeID="_x0000_i1205" DrawAspect="Content" ObjectID="_1468075905" r:id="rId389">
            <o:LockedField>false</o:LockedField>
          </o:OLEObject>
        </w:object>
      </w:r>
      <w:r>
        <w:rPr>
          <w:rFonts w:hint="eastAsia"/>
        </w:rPr>
        <w:t>是一个长度为</w:t>
      </w:r>
      <w:r>
        <w:rPr>
          <w:rFonts w:hint="eastAsia"/>
          <w:i/>
        </w:rPr>
        <w:t>n</w:t>
      </w:r>
      <w:r>
        <w:rPr>
          <w:rFonts w:hint="eastAsia"/>
        </w:rPr>
        <w:t>的英文字母串。</w:t>
      </w:r>
      <w:r>
        <w:rPr>
          <w:rFonts w:hint="eastAsia"/>
          <w:i/>
        </w:rPr>
        <w:t>x</w:t>
      </w:r>
      <w:r>
        <w:rPr>
          <w:rFonts w:hint="eastAsia"/>
        </w:rPr>
        <w:t>的重合指数定义为</w:t>
      </w:r>
      <w:r>
        <w:rPr>
          <w:rFonts w:hint="eastAsia"/>
          <w:i/>
        </w:rPr>
        <w:t>x</w:t>
      </w:r>
      <w:r>
        <w:rPr>
          <w:rFonts w:hint="eastAsia"/>
        </w:rPr>
        <w:t>中的两个随机元素相同的概率，记为</w:t>
      </w:r>
      <w:r>
        <w:rPr>
          <w:position w:val="-12"/>
        </w:rPr>
        <w:object>
          <v:shape id="_x0000_i1206" o:spt="75" type="#_x0000_t75" style="height:14.6pt;width:28.85pt;" o:ole="t" filled="f" o:preferrelative="t" stroked="f" coordsize="21600,21600">
            <v:path/>
            <v:fill on="f" focussize="0,0"/>
            <v:stroke on="f" joinstyle="miter"/>
            <v:imagedata r:id="rId392" o:title=""/>
            <o:lock v:ext="edit" aspectratio="t"/>
            <w10:wrap type="none"/>
            <w10:anchorlock/>
          </v:shape>
          <o:OLEObject Type="Embed" ProgID="Equation.DSMT4" ShapeID="_x0000_i1206" DrawAspect="Content" ObjectID="_1468075906" r:id="rId391">
            <o:LockedField>false</o:LockedField>
          </o:OLEObject>
        </w:object>
      </w:r>
      <w:r>
        <w:rPr>
          <w:rFonts w:hint="eastAsia"/>
        </w:rPr>
        <w:t>。假设英文字母</w:t>
      </w:r>
      <w:r>
        <w:t>a</w:t>
      </w:r>
      <w:r>
        <w:rPr>
          <w:rFonts w:hint="eastAsia"/>
        </w:rPr>
        <w:t>，</w:t>
      </w:r>
      <w:r>
        <w:t>b</w:t>
      </w:r>
      <w:r>
        <w:rPr>
          <w:rFonts w:hint="eastAsia"/>
        </w:rPr>
        <w:t>，</w:t>
      </w:r>
      <w:r>
        <w:t>c</w:t>
      </w:r>
      <w:r>
        <w:rPr>
          <w:rFonts w:hint="eastAsia"/>
        </w:rPr>
        <w:t>，</w:t>
      </w:r>
      <w:r>
        <w:rPr>
          <w:rFonts w:hint="eastAsia" w:asciiTheme="minorEastAsia" w:hAnsiTheme="minorEastAsia"/>
        </w:rPr>
        <w:t>…</w:t>
      </w:r>
      <w:r>
        <w:rPr>
          <w:rFonts w:hint="eastAsia"/>
        </w:rPr>
        <w:t>，</w:t>
      </w:r>
      <w:r>
        <w:t>z</w:t>
      </w:r>
      <w:r>
        <w:rPr>
          <w:rFonts w:hint="eastAsia"/>
        </w:rPr>
        <w:t>在</w:t>
      </w:r>
      <w:r>
        <w:rPr>
          <w:rFonts w:hint="eastAsia"/>
          <w:i/>
        </w:rPr>
        <w:t>x</w:t>
      </w:r>
      <w:r>
        <w:rPr>
          <w:rFonts w:hint="eastAsia"/>
        </w:rPr>
        <w:t>中的出现次数分别为</w:t>
      </w:r>
      <w:r>
        <w:rPr>
          <w:position w:val="-10"/>
        </w:rPr>
        <w:object>
          <v:shape id="_x0000_i1207" o:spt="75" type="#_x0000_t75" style="height:14.6pt;width:79.15pt;" o:ole="t" filled="f" o:preferrelative="t" stroked="f" coordsize="21600,21600">
            <v:path/>
            <v:fill on="f" focussize="0,0"/>
            <v:stroke on="f" joinstyle="miter"/>
            <v:imagedata r:id="rId394" o:title=""/>
            <o:lock v:ext="edit" aspectratio="t"/>
            <w10:wrap type="none"/>
            <w10:anchorlock/>
          </v:shape>
          <o:OLEObject Type="Embed" ProgID="Equation.DSMT4" ShapeID="_x0000_i1207" DrawAspect="Content" ObjectID="_1468075907" r:id="rId393">
            <o:LockedField>false</o:LockedField>
          </o:OLEObject>
        </w:object>
      </w:r>
      <w:r>
        <w:rPr>
          <w:rFonts w:hint="eastAsia"/>
        </w:rPr>
        <w:t>。显然，从</w:t>
      </w:r>
      <w:r>
        <w:rPr>
          <w:rFonts w:hint="eastAsia"/>
          <w:i/>
        </w:rPr>
        <w:t>x</w:t>
      </w:r>
      <w:r>
        <w:rPr>
          <w:rFonts w:hint="eastAsia"/>
        </w:rPr>
        <w:t>中选取两个元素共有</w:t>
      </w:r>
      <w:r>
        <w:rPr>
          <w:position w:val="-26"/>
        </w:rPr>
        <w:object>
          <v:shape id="_x0000_i1208" o:spt="75" type="#_x0000_t75" style="height:28.85pt;width:21.4pt;" o:ole="t" filled="f" o:preferrelative="t" stroked="f" coordsize="21600,21600">
            <v:path/>
            <v:fill on="f" focussize="0,0"/>
            <v:stroke on="f" joinstyle="miter"/>
            <v:imagedata r:id="rId396" o:title=""/>
            <o:lock v:ext="edit" aspectratio="t"/>
            <w10:wrap type="none"/>
            <w10:anchorlock/>
          </v:shape>
          <o:OLEObject Type="Embed" ProgID="Equation.DSMT4" ShapeID="_x0000_i1208" DrawAspect="Content" ObjectID="_1468075908" r:id="rId395">
            <o:LockedField>false</o:LockedField>
          </o:OLEObject>
        </w:object>
      </w:r>
      <w:r>
        <w:rPr>
          <w:rFonts w:hint="eastAsia"/>
        </w:rPr>
        <w:t>种方法，选取的两个元素同时为第</w:t>
      </w:r>
      <w:r>
        <w:rPr>
          <w:rFonts w:hint="eastAsia"/>
          <w:i/>
        </w:rPr>
        <w:t>i</w:t>
      </w:r>
      <w:r>
        <w:rPr>
          <w:rFonts w:hint="eastAsia"/>
        </w:rPr>
        <w:t>个英文字母的情形共有</w:t>
      </w:r>
      <w:r>
        <w:rPr>
          <w:position w:val="-26"/>
        </w:rPr>
        <w:object>
          <v:shape id="_x0000_i1209" o:spt="75" type="#_x0000_t75" style="height:28.85pt;width:21.4pt;" o:ole="t" filled="f" o:preferrelative="t" stroked="f" coordsize="21600,21600">
            <v:path/>
            <v:fill on="f" focussize="0,0"/>
            <v:stroke on="f" joinstyle="miter"/>
            <v:imagedata r:id="rId398" o:title=""/>
            <o:lock v:ext="edit" aspectratio="t"/>
            <w10:wrap type="none"/>
            <w10:anchorlock/>
          </v:shape>
          <o:OLEObject Type="Embed" ProgID="Equation.DSMT4" ShapeID="_x0000_i1209" DrawAspect="Content" ObjectID="_1468075909" r:id="rId397">
            <o:LockedField>false</o:LockedField>
          </o:OLEObject>
        </w:object>
      </w:r>
      <w:r>
        <w:rPr>
          <w:rFonts w:hint="eastAsia"/>
        </w:rPr>
        <w:t>种，</w:t>
      </w:r>
      <w:r>
        <w:rPr>
          <w:position w:val="-6"/>
        </w:rPr>
        <w:object>
          <v:shape id="_x0000_i1210" o:spt="75" type="#_x0000_t75" style="height:14.6pt;width:43.15pt;" o:ole="t" filled="f" o:preferrelative="t" stroked="f" coordsize="21600,21600">
            <v:path/>
            <v:fill on="f" focussize="0,0"/>
            <v:stroke on="f" joinstyle="miter"/>
            <v:imagedata r:id="rId400" o:title=""/>
            <o:lock v:ext="edit" aspectratio="t"/>
            <w10:wrap type="none"/>
            <w10:anchorlock/>
          </v:shape>
          <o:OLEObject Type="Embed" ProgID="Equation.DSMT4" ShapeID="_x0000_i1210" DrawAspect="Content" ObjectID="_1468075910" r:id="rId399">
            <o:LockedField>false</o:LockedField>
          </o:OLEObject>
        </w:object>
      </w:r>
      <w:r>
        <w:rPr>
          <w:rFonts w:hint="eastAsia"/>
        </w:rPr>
        <w:t>。因此，有</w:t>
      </w:r>
    </w:p>
    <w:p w14:paraId="1BF244BE">
      <w:pPr>
        <w:pStyle w:val="67"/>
        <w:spacing w:before="62" w:beforeLines="20" w:after="62" w:afterLines="20"/>
      </w:pPr>
      <w:r>
        <w:tab/>
      </w:r>
      <w:r>
        <w:object>
          <v:shape id="_x0000_i1211" o:spt="75" type="#_x0000_t75" style="height:43.15pt;width:86.6pt;" o:ole="t" filled="f" o:preferrelative="t" stroked="f" coordsize="21600,21600">
            <v:path/>
            <v:fill on="f" focussize="0,0"/>
            <v:stroke on="f" joinstyle="miter"/>
            <v:imagedata r:id="rId402" o:title=""/>
            <o:lock v:ext="edit" aspectratio="t"/>
            <w10:wrap type="none"/>
            <w10:anchorlock/>
          </v:shape>
          <o:OLEObject Type="Embed" ProgID="Equation.DSMT4" ShapeID="_x0000_i1211" DrawAspect="Content" ObjectID="_1468075911" r:id="rId401">
            <o:LockedField>false</o:LockedField>
          </o:OLEObject>
        </w:object>
      </w:r>
      <w:r>
        <w:tab/>
      </w:r>
      <w:r>
        <w:rPr>
          <w:rFonts w:hint="eastAsia"/>
        </w:rPr>
        <w:t>（2.9）</w:t>
      </w:r>
    </w:p>
    <w:p w14:paraId="3843F375">
      <w:pPr>
        <w:ind w:firstLine="392"/>
        <w:rPr>
          <w:spacing w:val="-2"/>
        </w:rPr>
      </w:pPr>
      <w:r>
        <w:rPr>
          <w:rFonts w:hint="eastAsia"/>
          <w:spacing w:val="-2"/>
        </w:rPr>
        <w:t>将表2.14中的英文字母</w:t>
      </w:r>
      <w:r>
        <w:rPr>
          <w:spacing w:val="-2"/>
        </w:rPr>
        <w:t>a</w:t>
      </w:r>
      <w:r>
        <w:rPr>
          <w:rFonts w:hint="eastAsia"/>
          <w:spacing w:val="-2"/>
        </w:rPr>
        <w:t>，</w:t>
      </w:r>
      <w:r>
        <w:rPr>
          <w:spacing w:val="-2"/>
        </w:rPr>
        <w:t>b</w:t>
      </w:r>
      <w:r>
        <w:rPr>
          <w:rFonts w:hint="eastAsia"/>
          <w:spacing w:val="-2"/>
        </w:rPr>
        <w:t>，</w:t>
      </w:r>
      <w:r>
        <w:rPr>
          <w:spacing w:val="-2"/>
        </w:rPr>
        <w:t>c</w:t>
      </w:r>
      <w:r>
        <w:rPr>
          <w:rFonts w:hint="eastAsia"/>
          <w:spacing w:val="-2"/>
        </w:rPr>
        <w:t>，</w:t>
      </w:r>
      <w:r>
        <w:rPr>
          <w:rFonts w:hint="eastAsia" w:asciiTheme="minorEastAsia" w:hAnsiTheme="minorEastAsia"/>
          <w:spacing w:val="-2"/>
        </w:rPr>
        <w:t>…</w:t>
      </w:r>
      <w:r>
        <w:rPr>
          <w:rFonts w:hint="eastAsia"/>
          <w:spacing w:val="-2"/>
        </w:rPr>
        <w:t>，</w:t>
      </w:r>
      <w:r>
        <w:rPr>
          <w:spacing w:val="-2"/>
        </w:rPr>
        <w:t>z</w:t>
      </w:r>
      <w:r>
        <w:rPr>
          <w:rFonts w:hint="eastAsia"/>
          <w:spacing w:val="-2"/>
        </w:rPr>
        <w:t>的期望概率分别记为</w:t>
      </w:r>
      <w:r>
        <w:rPr>
          <w:spacing w:val="-2"/>
          <w:position w:val="-10"/>
        </w:rPr>
        <w:object>
          <v:shape id="_x0000_i1212" o:spt="75" type="#_x0000_t75" style="height:14.6pt;width:86.6pt;" o:ole="t" filled="f" o:preferrelative="t" stroked="f" coordsize="21600,21600">
            <v:path/>
            <v:fill on="f" focussize="0,0"/>
            <v:stroke on="f" joinstyle="miter"/>
            <v:imagedata r:id="rId404" o:title=""/>
            <o:lock v:ext="edit" aspectratio="t"/>
            <w10:wrap type="none"/>
            <w10:anchorlock/>
          </v:shape>
          <o:OLEObject Type="Embed" ProgID="Equation.DSMT4" ShapeID="_x0000_i1212" DrawAspect="Content" ObjectID="_1468075912" r:id="rId403">
            <o:LockedField>false</o:LockedField>
          </o:OLEObject>
        </w:object>
      </w:r>
      <w:r>
        <w:rPr>
          <w:rFonts w:hint="eastAsia"/>
          <w:spacing w:val="-2"/>
        </w:rPr>
        <w:t>。假设</w:t>
      </w:r>
      <w:r>
        <w:rPr>
          <w:rFonts w:hint="eastAsia"/>
          <w:i/>
          <w:spacing w:val="-2"/>
        </w:rPr>
        <w:t>x</w:t>
      </w:r>
      <w:r>
        <w:rPr>
          <w:rFonts w:hint="eastAsia"/>
          <w:spacing w:val="-2"/>
        </w:rPr>
        <w:t>为英文明文，因为</w:t>
      </w:r>
      <w:r>
        <w:rPr>
          <w:rFonts w:hint="eastAsia"/>
          <w:i/>
          <w:spacing w:val="-2"/>
        </w:rPr>
        <w:t>x</w:t>
      </w:r>
      <w:r>
        <w:rPr>
          <w:rFonts w:hint="eastAsia"/>
          <w:spacing w:val="-2"/>
        </w:rPr>
        <w:t>中的两个随机元素同时为第</w:t>
      </w:r>
      <w:r>
        <w:rPr>
          <w:rFonts w:hint="eastAsia"/>
          <w:i/>
          <w:spacing w:val="-2"/>
        </w:rPr>
        <w:t>i</w:t>
      </w:r>
      <w:r>
        <w:rPr>
          <w:rFonts w:hint="eastAsia"/>
          <w:spacing w:val="-2"/>
        </w:rPr>
        <w:t>个英文字母的概率为</w:t>
      </w:r>
      <w:r>
        <w:rPr>
          <w:spacing w:val="-2"/>
          <w:position w:val="-10"/>
        </w:rPr>
        <w:object>
          <v:shape id="_x0000_i1213" o:spt="75" type="#_x0000_t75" style="height:14.6pt;width:14.6pt;" o:ole="t" filled="f" o:preferrelative="t" stroked="f" coordsize="21600,21600">
            <v:path/>
            <v:fill on="f" focussize="0,0"/>
            <v:stroke on="f" joinstyle="miter"/>
            <v:imagedata r:id="rId406" o:title=""/>
            <o:lock v:ext="edit" aspectratio="t"/>
            <w10:wrap type="none"/>
            <w10:anchorlock/>
          </v:shape>
          <o:OLEObject Type="Embed" ProgID="Equation.DSMT4" ShapeID="_x0000_i1213" DrawAspect="Content" ObjectID="_1468075913" r:id="rId405">
            <o:LockedField>false</o:LockedField>
          </o:OLEObject>
        </w:object>
      </w:r>
      <w:r>
        <w:rPr>
          <w:rFonts w:hint="eastAsia"/>
          <w:spacing w:val="-2"/>
        </w:rPr>
        <w:t>，</w:t>
      </w:r>
      <w:r>
        <w:rPr>
          <w:spacing w:val="-2"/>
          <w:position w:val="-6"/>
        </w:rPr>
        <w:object>
          <v:shape id="_x0000_i1214" o:spt="75" type="#_x0000_t75" style="height:14.6pt;width:43.15pt;" o:ole="t" filled="f" o:preferrelative="t" stroked="f" coordsize="21600,21600">
            <v:path/>
            <v:fill on="f" focussize="0,0"/>
            <v:stroke on="f" joinstyle="miter"/>
            <v:imagedata r:id="rId408" o:title=""/>
            <o:lock v:ext="edit" aspectratio="t"/>
            <w10:wrap type="none"/>
            <w10:anchorlock/>
          </v:shape>
          <o:OLEObject Type="Embed" ProgID="Equation.DSMT4" ShapeID="_x0000_i1214" DrawAspect="Content" ObjectID="_1468075914" r:id="rId407">
            <o:LockedField>false</o:LockedField>
          </o:OLEObject>
        </w:object>
      </w:r>
      <w:r>
        <w:rPr>
          <w:rFonts w:hint="eastAsia"/>
          <w:spacing w:val="-2"/>
        </w:rPr>
        <w:t>，所以有</w:t>
      </w:r>
    </w:p>
    <w:p w14:paraId="21DF9F74">
      <w:pPr>
        <w:spacing w:before="31" w:beforeLines="10" w:after="31" w:afterLines="10"/>
        <w:ind w:firstLine="400"/>
        <w:jc w:val="center"/>
      </w:pPr>
      <w:r>
        <w:rPr>
          <w:position w:val="-24"/>
        </w:rPr>
        <w:object>
          <v:shape id="_x0000_i1215" o:spt="75" type="#_x0000_t75" style="height:28.85pt;width:93.4pt;" o:ole="t" filled="f" o:preferrelative="t" stroked="f" coordsize="21600,21600">
            <v:path/>
            <v:fill on="f" focussize="0,0"/>
            <v:stroke on="f" joinstyle="miter"/>
            <v:imagedata r:id="rId410" o:title=""/>
            <o:lock v:ext="edit" aspectratio="t"/>
            <w10:wrap type="none"/>
            <w10:anchorlock/>
          </v:shape>
          <o:OLEObject Type="Embed" ProgID="Equation.DSMT4" ShapeID="_x0000_i1215" DrawAspect="Content" ObjectID="_1468075915" r:id="rId409">
            <o:LockedField>false</o:LockedField>
          </o:OLEObject>
        </w:object>
      </w:r>
    </w:p>
    <w:p w14:paraId="1AF4F7B7">
      <w:pPr>
        <w:ind w:firstLine="400"/>
      </w:pPr>
      <w:r>
        <w:rPr>
          <w:rFonts w:hint="eastAsia"/>
        </w:rPr>
        <w:t>若</w:t>
      </w:r>
      <w:r>
        <w:rPr>
          <w:rFonts w:hint="eastAsia"/>
          <w:i/>
        </w:rPr>
        <w:t>x</w:t>
      </w:r>
      <w:r>
        <w:rPr>
          <w:rFonts w:hint="eastAsia"/>
        </w:rPr>
        <w:t>是由单表古典密码得到的密文，则各个密文字母的期望概率是各个明文字母的期望概率的一个重新排列。因此，仍然有</w:t>
      </w:r>
    </w:p>
    <w:p w14:paraId="42CFE166">
      <w:pPr>
        <w:spacing w:before="31" w:beforeLines="10" w:after="31" w:afterLines="10"/>
        <w:ind w:firstLine="400"/>
        <w:jc w:val="center"/>
      </w:pPr>
      <w:r>
        <w:rPr>
          <w:position w:val="-24"/>
        </w:rPr>
        <w:object>
          <v:shape id="_x0000_i1216" o:spt="75" type="#_x0000_t75" style="height:28.85pt;width:93.4pt;" o:ole="t" filled="f" o:preferrelative="t" stroked="f" coordsize="21600,21600">
            <v:path/>
            <v:fill on="f" focussize="0,0"/>
            <v:stroke on="f" joinstyle="miter"/>
            <v:imagedata r:id="rId412" o:title=""/>
            <o:lock v:ext="edit" aspectratio="t"/>
            <w10:wrap type="none"/>
            <w10:anchorlock/>
          </v:shape>
          <o:OLEObject Type="Embed" ProgID="Equation.DSMT4" ShapeID="_x0000_i1216" DrawAspect="Content" ObjectID="_1468075916" r:id="rId411">
            <o:LockedField>false</o:LockedField>
          </o:OLEObject>
        </w:object>
      </w:r>
    </w:p>
    <w:p w14:paraId="3C06EF8E">
      <w:pPr>
        <w:ind w:firstLine="400"/>
      </w:pPr>
      <w:r>
        <w:rPr>
          <w:rFonts w:hint="eastAsia"/>
        </w:rPr>
        <w:t>假设</w:t>
      </w:r>
      <w:r>
        <w:rPr>
          <w:position w:val="-10"/>
        </w:rPr>
        <w:object>
          <v:shape id="_x0000_i1217" o:spt="75" type="#_x0000_t75" style="height:14.6pt;width:57.75pt;" o:ole="t" filled="f" o:preferrelative="t" stroked="f" coordsize="21600,21600">
            <v:path/>
            <v:fill on="f" focussize="0,0"/>
            <v:stroke on="f" joinstyle="miter"/>
            <v:imagedata r:id="rId414" o:title=""/>
            <o:lock v:ext="edit" aspectratio="t"/>
            <w10:wrap type="none"/>
            <w10:anchorlock/>
          </v:shape>
          <o:OLEObject Type="Embed" ProgID="Equation.DSMT4" ShapeID="_x0000_i1217" DrawAspect="Content" ObjectID="_1468075917" r:id="rId413">
            <o:LockedField>false</o:LockedField>
          </o:OLEObject>
        </w:object>
      </w:r>
      <w:r>
        <w:rPr>
          <w:rFonts w:hint="eastAsia"/>
        </w:rPr>
        <w:t>是由维吉尼亚密码得到的长度为</w:t>
      </w:r>
      <w:r>
        <w:rPr>
          <w:rFonts w:hint="eastAsia"/>
          <w:i/>
        </w:rPr>
        <w:t>n</w:t>
      </w:r>
      <w:r>
        <w:rPr>
          <w:rFonts w:hint="eastAsia"/>
        </w:rPr>
        <w:t>的密文，将</w:t>
      </w:r>
      <w:r>
        <w:rPr>
          <w:rFonts w:hint="eastAsia"/>
          <w:i/>
        </w:rPr>
        <w:t>y</w:t>
      </w:r>
      <w:r>
        <w:rPr>
          <w:rFonts w:hint="eastAsia"/>
        </w:rPr>
        <w:t>按列排成一个</w:t>
      </w:r>
      <w:r>
        <w:rPr>
          <w:position w:val="-12"/>
        </w:rPr>
        <w:object>
          <v:shape id="_x0000_i1218" o:spt="75" type="#_x0000_t75" style="height:14.6pt;width:50.6pt;" o:ole="t" filled="f" o:preferrelative="t" stroked="f" coordsize="21600,21600">
            <v:path/>
            <v:fill on="f" focussize="0,0"/>
            <v:stroke on="f" joinstyle="miter"/>
            <v:imagedata r:id="rId416" o:title=""/>
            <o:lock v:ext="edit" aspectratio="t"/>
            <w10:wrap type="none"/>
            <w10:anchorlock/>
          </v:shape>
          <o:OLEObject Type="Embed" ProgID="Equation.DSMT4" ShapeID="_x0000_i1218" DrawAspect="Content" ObjectID="_1468075918" r:id="rId415">
            <o:LockedField>false</o:LockedField>
          </o:OLEObject>
        </w:object>
      </w:r>
      <w:r>
        <w:rPr>
          <w:rFonts w:hint="eastAsia"/>
        </w:rPr>
        <w:t>的矩形阵列，其中</w:t>
      </w:r>
      <w:r>
        <w:rPr>
          <w:position w:val="-12"/>
        </w:rPr>
        <w:object>
          <v:shape id="_x0000_i1219" o:spt="75" type="#_x0000_t75" style="height:14.6pt;width:14.6pt;" o:ole="t" filled="f" o:preferrelative="t" stroked="f" coordsize="21600,21600">
            <v:path/>
            <v:fill on="f" focussize="0,0"/>
            <v:stroke on="f" joinstyle="miter"/>
            <v:imagedata r:id="rId418" o:title=""/>
            <o:lock v:ext="edit" aspectratio="t"/>
            <w10:wrap type="none"/>
            <w10:anchorlock/>
          </v:shape>
          <o:OLEObject Type="Embed" ProgID="Equation.DSMT4" ShapeID="_x0000_i1219" DrawAspect="Content" ObjectID="_1468075919" r:id="rId417">
            <o:LockedField>false</o:LockedField>
          </o:OLEObject>
        </w:object>
      </w:r>
      <w:r>
        <w:rPr>
          <w:rFonts w:hint="eastAsia"/>
        </w:rPr>
        <w:t>为</w:t>
      </w:r>
      <w:r>
        <w:t>向上</w:t>
      </w:r>
      <w:r>
        <w:rPr>
          <w:rFonts w:hint="eastAsia"/>
        </w:rPr>
        <w:t>取整</w:t>
      </w:r>
      <w:r>
        <w:t>。</w:t>
      </w:r>
      <w:r>
        <w:rPr>
          <w:rFonts w:hint="eastAsia"/>
        </w:rPr>
        <w:t>各行分别记为</w:t>
      </w:r>
      <w:r>
        <w:rPr>
          <w:position w:val="-10"/>
        </w:rPr>
        <w:object>
          <v:shape id="_x0000_i1220" o:spt="75" type="#_x0000_t75" style="height:14.6pt;width:57.4pt;" o:ole="t" filled="f" o:preferrelative="t" stroked="f" coordsize="21600,21600">
            <v:path/>
            <v:fill on="f" focussize="0,0"/>
            <v:stroke on="f" joinstyle="miter"/>
            <v:imagedata r:id="rId420" o:title=""/>
            <o:lock v:ext="edit" aspectratio="t"/>
            <w10:wrap type="none"/>
            <w10:anchorlock/>
          </v:shape>
          <o:OLEObject Type="Embed" ProgID="Equation.DSMT4" ShapeID="_x0000_i1220" DrawAspect="Content" ObjectID="_1468075920" r:id="rId419">
            <o:LockedField>false</o:LockedField>
          </o:OLEObject>
        </w:object>
      </w:r>
      <w:r>
        <w:rPr>
          <w:rFonts w:hint="eastAsia"/>
        </w:rPr>
        <w:t>，若</w:t>
      </w:r>
      <w:r>
        <w:rPr>
          <w:rFonts w:hint="eastAsia"/>
          <w:i/>
        </w:rPr>
        <w:t>m</w:t>
      </w:r>
      <w:r>
        <w:rPr>
          <w:rFonts w:hint="eastAsia"/>
        </w:rPr>
        <w:t>确实是密钥字的长度，则</w:t>
      </w:r>
      <w:r>
        <w:rPr>
          <w:position w:val="-10"/>
        </w:rPr>
        <w:object>
          <v:shape id="_x0000_i1221" o:spt="75" type="#_x0000_t75" style="height:14.6pt;width:14.6pt;" o:ole="t" filled="f" o:preferrelative="t" stroked="f" coordsize="21600,21600">
            <v:path/>
            <v:fill on="f" focussize="0,0"/>
            <v:stroke on="f" joinstyle="miter"/>
            <v:imagedata r:id="rId422" o:title=""/>
            <o:lock v:ext="edit" aspectratio="t"/>
            <w10:wrap type="none"/>
            <w10:anchorlock/>
          </v:shape>
          <o:OLEObject Type="Embed" ProgID="Equation.DSMT4" ShapeID="_x0000_i1221" DrawAspect="Content" ObjectID="_1468075921" r:id="rId421">
            <o:LockedField>false</o:LockedField>
          </o:OLEObject>
        </w:object>
      </w:r>
      <w:r>
        <w:rPr>
          <w:rFonts w:hint="eastAsia"/>
        </w:rPr>
        <w:t>中的各个密文字母都是由同一个加法密码得到的。因此，有</w:t>
      </w:r>
    </w:p>
    <w:p w14:paraId="7120EAD5">
      <w:pPr>
        <w:spacing w:before="31" w:beforeLines="10" w:after="31" w:afterLines="10"/>
        <w:ind w:firstLine="400"/>
        <w:jc w:val="center"/>
      </w:pPr>
      <w:r>
        <w:rPr>
          <w:position w:val="-10"/>
        </w:rPr>
        <w:object>
          <v:shape id="_x0000_i1222" o:spt="75" type="#_x0000_t75" style="height:15.35pt;width:74.15pt;" o:ole="t" filled="f" o:preferrelative="t" stroked="f" coordsize="21600,21600">
            <v:path/>
            <v:fill on="f" focussize="0,0"/>
            <v:stroke on="f" joinstyle="miter"/>
            <v:imagedata r:id="rId424" o:title=""/>
            <o:lock v:ext="edit" aspectratio="t"/>
            <w10:wrap type="none"/>
            <w10:anchorlock/>
          </v:shape>
          <o:OLEObject Type="Embed" ProgID="Equation.DSMT4" ShapeID="_x0000_i1222" DrawAspect="Content" ObjectID="_1468075922" r:id="rId423">
            <o:LockedField>false</o:LockedField>
          </o:OLEObject>
        </w:object>
      </w:r>
      <w:r>
        <w:rPr>
          <w:rFonts w:hint="eastAsia"/>
        </w:rPr>
        <w:t>，</w:t>
      </w:r>
      <w:r>
        <w:rPr>
          <w:position w:val="-6"/>
        </w:rPr>
        <w:object>
          <v:shape id="_x0000_i1223" o:spt="75" type="#_x0000_t75" style="height:12.5pt;width:37.8pt;" o:ole="t" filled="f" o:preferrelative="t" stroked="f" coordsize="21600,21600">
            <v:path/>
            <v:fill on="f" focussize="0,0"/>
            <v:stroke on="f" joinstyle="miter"/>
            <v:imagedata r:id="rId426" o:title=""/>
            <o:lock v:ext="edit" aspectratio="t"/>
            <w10:wrap type="none"/>
            <w10:anchorlock/>
          </v:shape>
          <o:OLEObject Type="Embed" ProgID="Equation.DSMT4" ShapeID="_x0000_i1223" DrawAspect="Content" ObjectID="_1468075923" r:id="rId425">
            <o:LockedField>false</o:LockedField>
          </o:OLEObject>
        </w:object>
      </w:r>
    </w:p>
    <w:p w14:paraId="16DDDBD3">
      <w:pPr>
        <w:ind w:firstLine="400"/>
      </w:pPr>
      <w:r>
        <w:rPr>
          <w:rFonts w:hint="eastAsia"/>
        </w:rPr>
        <w:t>另外，若</w:t>
      </w:r>
      <w:r>
        <w:rPr>
          <w:rFonts w:hint="eastAsia"/>
          <w:i/>
        </w:rPr>
        <w:t>m</w:t>
      </w:r>
      <w:r>
        <w:rPr>
          <w:rFonts w:hint="eastAsia"/>
        </w:rPr>
        <w:t>不是密钥的长度，则</w:t>
      </w:r>
      <w:r>
        <w:rPr>
          <w:position w:val="-10"/>
        </w:rPr>
        <w:object>
          <v:shape id="_x0000_i1224" o:spt="75" type="#_x0000_t75" style="height:14.6pt;width:14.6pt;" o:ole="t" filled="f" o:preferrelative="t" stroked="f" coordsize="21600,21600">
            <v:path/>
            <v:fill on="f" focussize="0,0"/>
            <v:stroke on="f" joinstyle="miter"/>
            <v:imagedata r:id="rId428" o:title=""/>
            <o:lock v:ext="edit" aspectratio="t"/>
            <w10:wrap type="none"/>
            <w10:anchorlock/>
          </v:shape>
          <o:OLEObject Type="Embed" ProgID="Equation.DSMT4" ShapeID="_x0000_i1224" DrawAspect="Content" ObjectID="_1468075924" r:id="rId427">
            <o:LockedField>false</o:LockedField>
          </o:OLEObject>
        </w:object>
      </w:r>
      <w:r>
        <w:rPr>
          <w:rFonts w:hint="eastAsia"/>
        </w:rPr>
        <w:t>中的各个密文字母将由不同的加法密码得到，</w:t>
      </w:r>
      <w:r>
        <w:rPr>
          <w:position w:val="-10"/>
        </w:rPr>
        <w:object>
          <v:shape id="_x0000_i1225" o:spt="75" type="#_x0000_t75" style="height:14.6pt;width:14.6pt;" o:ole="t" filled="f" o:preferrelative="t" stroked="f" coordsize="21600,21600">
            <v:path/>
            <v:fill on="f" focussize="0,0"/>
            <v:stroke on="f" joinstyle="miter"/>
            <v:imagedata r:id="rId430" o:title=""/>
            <o:lock v:ext="edit" aspectratio="t"/>
            <w10:wrap type="none"/>
            <w10:anchorlock/>
          </v:shape>
          <o:OLEObject Type="Embed" ProgID="Equation.DSMT4" ShapeID="_x0000_i1225" DrawAspect="Content" ObjectID="_1468075925" r:id="rId429">
            <o:LockedField>false</o:LockedField>
          </o:OLEObject>
        </w:object>
      </w:r>
      <w:r>
        <w:rPr>
          <w:rFonts w:hint="eastAsia"/>
        </w:rPr>
        <w:t>中的各个密文字母看起来更随机一些。对于一个随机的英文字母串有</w:t>
      </w:r>
    </w:p>
    <w:p w14:paraId="5846FD9A">
      <w:pPr>
        <w:spacing w:before="31" w:beforeLines="10" w:after="31" w:afterLines="10"/>
        <w:ind w:firstLine="400"/>
        <w:jc w:val="center"/>
      </w:pPr>
      <w:r>
        <w:rPr>
          <w:position w:val="-10"/>
        </w:rPr>
        <w:object>
          <v:shape id="_x0000_i1226" o:spt="75" type="#_x0000_t75" style="height:16.05pt;width:121.9pt;" o:ole="t" filled="f" o:preferrelative="t" stroked="f" coordsize="21600,21600">
            <v:path/>
            <v:fill on="f" focussize="0,0"/>
            <v:stroke on="f" joinstyle="miter"/>
            <v:imagedata r:id="rId432" o:title=""/>
            <o:lock v:ext="edit" aspectratio="t"/>
            <w10:wrap type="none"/>
            <w10:anchorlock/>
          </v:shape>
          <o:OLEObject Type="Embed" ProgID="Equation.DSMT4" ShapeID="_x0000_i1226" DrawAspect="Content" ObjectID="_1468075926" r:id="rId431">
            <o:LockedField>false</o:LockedField>
          </o:OLEObject>
        </w:object>
      </w:r>
    </w:p>
    <w:p w14:paraId="367BCF84">
      <w:pPr>
        <w:ind w:firstLine="400"/>
      </w:pPr>
      <w:r>
        <w:rPr>
          <w:rFonts w:hint="eastAsia"/>
        </w:rPr>
        <w:t>因为0.065和0.038相差较远，所以一般能够确定密钥字的长度，或者说能够确定由Kasiski测试法得到的密钥字的长度是否正确。</w:t>
      </w:r>
    </w:p>
    <w:p w14:paraId="46D4DB3C">
      <w:pPr>
        <w:ind w:firstLine="400"/>
      </w:pPr>
      <w:r>
        <w:rPr>
          <w:rFonts w:hint="eastAsia"/>
        </w:rPr>
        <w:t>下面来讨论如何确定密钥字。首先给出交互重合指数（</w:t>
      </w:r>
      <w:r>
        <w:t>M</w:t>
      </w:r>
      <w:r>
        <w:rPr>
          <w:rFonts w:hint="eastAsia"/>
        </w:rPr>
        <w:t xml:space="preserve">utual </w:t>
      </w:r>
      <w:r>
        <w:t>I</w:t>
      </w:r>
      <w:r>
        <w:rPr>
          <w:rFonts w:hint="eastAsia"/>
        </w:rPr>
        <w:t xml:space="preserve">ndex of </w:t>
      </w:r>
      <w:r>
        <w:t>C</w:t>
      </w:r>
      <w:r>
        <w:rPr>
          <w:rFonts w:hint="eastAsia"/>
        </w:rPr>
        <w:t>oincidence）的概念，它可以用于确定密钥字。</w:t>
      </w:r>
    </w:p>
    <w:p w14:paraId="6EEB764B">
      <w:pPr>
        <w:ind w:firstLine="402"/>
      </w:pPr>
      <w:r>
        <w:rPr>
          <w:rFonts w:hint="eastAsia"/>
          <w:b/>
        </w:rPr>
        <w:t>定义2.4</w:t>
      </w:r>
      <w:r>
        <w:rPr>
          <w:rFonts w:hint="eastAsia"/>
        </w:rPr>
        <w:t>　交互重合指数 设</w:t>
      </w:r>
      <w:r>
        <w:rPr>
          <w:position w:val="-10"/>
        </w:rPr>
        <w:object>
          <v:shape id="_x0000_i1227" o:spt="75" type="#_x0000_t75" style="height:14.6pt;width:57.4pt;" o:ole="t" filled="f" o:preferrelative="t" stroked="f" coordsize="21600,21600">
            <v:path/>
            <v:fill on="f" focussize="0,0"/>
            <v:stroke on="f" joinstyle="miter"/>
            <v:imagedata r:id="rId434" o:title=""/>
            <o:lock v:ext="edit" aspectratio="t"/>
            <w10:wrap type="none"/>
            <w10:anchorlock/>
          </v:shape>
          <o:OLEObject Type="Embed" ProgID="Equation.DSMT4" ShapeID="_x0000_i1227" DrawAspect="Content" ObjectID="_1468075927" r:id="rId433">
            <o:LockedField>false</o:LockedField>
          </o:OLEObject>
        </w:object>
      </w:r>
      <w:r>
        <w:rPr>
          <w:rFonts w:hint="eastAsia"/>
        </w:rPr>
        <w:t>和</w:t>
      </w:r>
      <w:r>
        <w:rPr>
          <w:position w:val="-10"/>
        </w:rPr>
        <w:object>
          <v:shape id="_x0000_i1228" o:spt="75" type="#_x0000_t75" style="height:14.6pt;width:57.4pt;" o:ole="t" filled="f" o:preferrelative="t" stroked="f" coordsize="21600,21600">
            <v:path/>
            <v:fill on="f" focussize="0,0"/>
            <v:stroke on="f" joinstyle="miter"/>
            <v:imagedata r:id="rId436" o:title=""/>
            <o:lock v:ext="edit" aspectratio="t"/>
            <w10:wrap type="none"/>
            <w10:anchorlock/>
          </v:shape>
          <o:OLEObject Type="Embed" ProgID="Equation.DSMT4" ShapeID="_x0000_i1228" DrawAspect="Content" ObjectID="_1468075928" r:id="rId435">
            <o:LockedField>false</o:LockedField>
          </o:OLEObject>
        </w:object>
      </w:r>
      <w:r>
        <w:rPr>
          <w:rFonts w:hint="eastAsia"/>
        </w:rPr>
        <w:t>是两个长度分别为</w:t>
      </w:r>
      <w:r>
        <w:rPr>
          <w:position w:val="-6"/>
        </w:rPr>
        <w:object>
          <v:shape id="_x0000_i1229" o:spt="75" type="#_x0000_t75" style="height:7.15pt;width:7.15pt;" o:ole="t" filled="f" o:preferrelative="t" stroked="f" coordsize="21600,21600">
            <v:path/>
            <v:fill on="f" focussize="0,0"/>
            <v:stroke on="f" joinstyle="miter"/>
            <v:imagedata r:id="rId438" o:title=""/>
            <o:lock v:ext="edit" aspectratio="t"/>
            <w10:wrap type="none"/>
            <w10:anchorlock/>
          </v:shape>
          <o:OLEObject Type="Embed" ProgID="Equation.DSMT4" ShapeID="_x0000_i1229" DrawAspect="Content" ObjectID="_1468075929" r:id="rId437">
            <o:LockedField>false</o:LockedField>
          </o:OLEObject>
        </w:object>
      </w:r>
      <w:r>
        <w:rPr>
          <w:rFonts w:hint="eastAsia"/>
        </w:rPr>
        <w:t>和</w:t>
      </w:r>
      <w:r>
        <w:rPr>
          <w:position w:val="-6"/>
        </w:rPr>
        <w:object>
          <v:shape id="_x0000_i1230" o:spt="75" type="#_x0000_t75" style="height:14.6pt;width:14.6pt;" o:ole="t" filled="f" o:preferrelative="t" stroked="f" coordsize="21600,21600">
            <v:path/>
            <v:fill on="f" focussize="0,0"/>
            <v:stroke on="f" joinstyle="miter"/>
            <v:imagedata r:id="rId440" o:title=""/>
            <o:lock v:ext="edit" aspectratio="t"/>
            <w10:wrap type="none"/>
            <w10:anchorlock/>
          </v:shape>
          <o:OLEObject Type="Embed" ProgID="Equation.DSMT4" ShapeID="_x0000_i1230" DrawAspect="Content" ObjectID="_1468075930" r:id="rId439">
            <o:LockedField>false</o:LockedField>
          </o:OLEObject>
        </w:object>
      </w:r>
      <w:r>
        <w:rPr>
          <w:rFonts w:hint="eastAsia"/>
        </w:rPr>
        <w:t>的字母串。</w:t>
      </w:r>
      <w:r>
        <w:rPr>
          <w:rFonts w:hint="eastAsia"/>
          <w:i/>
        </w:rPr>
        <w:t>x</w:t>
      </w:r>
      <w:r>
        <w:rPr>
          <w:rFonts w:hint="eastAsia"/>
        </w:rPr>
        <w:t>和</w:t>
      </w:r>
      <w:r>
        <w:rPr>
          <w:rFonts w:hint="eastAsia"/>
          <w:i/>
        </w:rPr>
        <w:t>y</w:t>
      </w:r>
      <w:r>
        <w:rPr>
          <w:rFonts w:hint="eastAsia"/>
        </w:rPr>
        <w:t>的交互重合指数定义为</w:t>
      </w:r>
      <w:r>
        <w:rPr>
          <w:rFonts w:hint="eastAsia"/>
          <w:i/>
        </w:rPr>
        <w:t>x</w:t>
      </w:r>
      <w:r>
        <w:rPr>
          <w:rFonts w:hint="eastAsia"/>
        </w:rPr>
        <w:t>中的一个随机元素与</w:t>
      </w:r>
      <w:r>
        <w:rPr>
          <w:rFonts w:hint="eastAsia"/>
          <w:i/>
        </w:rPr>
        <w:t>y</w:t>
      </w:r>
      <w:r>
        <w:rPr>
          <w:rFonts w:hint="eastAsia"/>
        </w:rPr>
        <w:t>中的一个随机元素相同的概率，记为</w:t>
      </w:r>
      <w:r>
        <w:rPr>
          <w:position w:val="-12"/>
        </w:rPr>
        <w:object>
          <v:shape id="_x0000_i1231" o:spt="75" type="#_x0000_t75" style="height:14.6pt;width:50.6pt;" o:ole="t" filled="f" o:preferrelative="t" stroked="f" coordsize="21600,21600">
            <v:path/>
            <v:fill on="f" focussize="0,0"/>
            <v:stroke on="f" joinstyle="miter"/>
            <v:imagedata r:id="rId442" o:title=""/>
            <o:lock v:ext="edit" aspectratio="t"/>
            <w10:wrap type="none"/>
            <w10:anchorlock/>
          </v:shape>
          <o:OLEObject Type="Embed" ProgID="Equation.DSMT4" ShapeID="_x0000_i1231" DrawAspect="Content" ObjectID="_1468075931" r:id="rId441">
            <o:LockedField>false</o:LockedField>
          </o:OLEObject>
        </w:object>
      </w:r>
      <w:r>
        <w:rPr>
          <w:rFonts w:hint="eastAsia"/>
        </w:rPr>
        <w:t>。假设英文字母</w:t>
      </w:r>
      <w:r>
        <w:t>a</w:t>
      </w:r>
      <w:r>
        <w:rPr>
          <w:rFonts w:hint="eastAsia"/>
        </w:rPr>
        <w:t>，</w:t>
      </w:r>
      <w:r>
        <w:t>b</w:t>
      </w:r>
      <w:r>
        <w:rPr>
          <w:rFonts w:hint="eastAsia"/>
        </w:rPr>
        <w:t>，</w:t>
      </w:r>
      <w:r>
        <w:t>c</w:t>
      </w:r>
      <w:r>
        <w:rPr>
          <w:rFonts w:hint="eastAsia"/>
        </w:rPr>
        <w:t>，</w:t>
      </w:r>
      <w:r>
        <w:rPr>
          <w:rFonts w:hint="eastAsia" w:asciiTheme="minorEastAsia" w:hAnsiTheme="minorEastAsia"/>
        </w:rPr>
        <w:t>…</w:t>
      </w:r>
      <w:r>
        <w:rPr>
          <w:rFonts w:hint="eastAsia"/>
        </w:rPr>
        <w:t>，</w:t>
      </w:r>
      <w:r>
        <w:t>z</w:t>
      </w:r>
      <w:r>
        <w:rPr>
          <w:rFonts w:hint="eastAsia"/>
        </w:rPr>
        <w:t>在</w:t>
      </w:r>
      <w:r>
        <w:rPr>
          <w:rFonts w:hint="eastAsia"/>
          <w:i/>
        </w:rPr>
        <w:t>x</w:t>
      </w:r>
      <w:r>
        <w:rPr>
          <w:rFonts w:hint="eastAsia"/>
        </w:rPr>
        <w:t>和</w:t>
      </w:r>
      <w:r>
        <w:rPr>
          <w:rFonts w:hint="eastAsia"/>
          <w:i/>
        </w:rPr>
        <w:t>y</w:t>
      </w:r>
      <w:r>
        <w:rPr>
          <w:rFonts w:hint="eastAsia"/>
        </w:rPr>
        <w:t>中出现的次数分别为</w:t>
      </w:r>
      <w:r>
        <w:rPr>
          <w:position w:val="-10"/>
        </w:rPr>
        <w:object>
          <v:shape id="_x0000_i1232" o:spt="75" type="#_x0000_t75" style="height:14.6pt;width:79.15pt;" o:ole="t" filled="f" o:preferrelative="t" stroked="f" coordsize="21600,21600">
            <v:path/>
            <v:fill on="f" focussize="0,0"/>
            <v:stroke on="f" joinstyle="miter"/>
            <v:imagedata r:id="rId444" o:title=""/>
            <o:lock v:ext="edit" aspectratio="t"/>
            <w10:wrap type="none"/>
            <w10:anchorlock/>
          </v:shape>
          <o:OLEObject Type="Embed" ProgID="Equation.DSMT4" ShapeID="_x0000_i1232" DrawAspect="Content" ObjectID="_1468075932" r:id="rId443">
            <o:LockedField>false</o:LockedField>
          </o:OLEObject>
        </w:object>
      </w:r>
      <w:r>
        <w:rPr>
          <w:rFonts w:hint="eastAsia"/>
        </w:rPr>
        <w:t>和</w:t>
      </w:r>
      <w:r>
        <w:rPr>
          <w:position w:val="-10"/>
        </w:rPr>
        <w:object>
          <v:shape id="_x0000_i1233" o:spt="75" type="#_x0000_t75" style="height:14.6pt;width:36pt;" o:ole="t" filled="f" o:preferrelative="t" stroked="f" coordsize="21600,21600">
            <v:path/>
            <v:fill on="f" focussize="0,0"/>
            <v:stroke on="f" joinstyle="miter"/>
            <v:imagedata r:id="rId446" o:title=""/>
            <o:lock v:ext="edit" aspectratio="t"/>
            <w10:wrap type="none"/>
            <w10:anchorlock/>
          </v:shape>
          <o:OLEObject Type="Embed" ProgID="Equation.DSMT4" ShapeID="_x0000_i1233" DrawAspect="Content" ObjectID="_1468075933" r:id="rId445">
            <o:LockedField>false</o:LockedField>
          </o:OLEObject>
        </w:object>
      </w:r>
      <w:r>
        <w:rPr>
          <w:position w:val="-10"/>
        </w:rPr>
        <w:object>
          <v:shape id="_x0000_i1234" o:spt="75" type="#_x0000_t75" style="height:14.6pt;width:57.75pt;" o:ole="t" filled="f" o:preferrelative="t" stroked="f" coordsize="21600,21600">
            <v:path/>
            <v:fill on="f" focussize="0,0"/>
            <v:stroke on="f" joinstyle="miter"/>
            <v:imagedata r:id="rId448" o:title=""/>
            <o:lock v:ext="edit" aspectratio="t"/>
            <w10:wrap type="none"/>
            <w10:anchorlock/>
          </v:shape>
          <o:OLEObject Type="Embed" ProgID="Equation.DSMT4" ShapeID="_x0000_i1234" DrawAspect="Content" ObjectID="_1468075934" r:id="rId447">
            <o:LockedField>false</o:LockedField>
          </o:OLEObject>
        </w:object>
      </w:r>
      <w:r>
        <w:rPr>
          <w:rFonts w:hint="eastAsia"/>
        </w:rPr>
        <w:t>，则容易看出</w:t>
      </w:r>
    </w:p>
    <w:p w14:paraId="5A2611DB">
      <w:pPr>
        <w:pStyle w:val="67"/>
      </w:pPr>
      <w:r>
        <w:tab/>
      </w:r>
      <w:r>
        <w:object>
          <v:shape id="_x0000_i1235" o:spt="75" type="#_x0000_t75" style="height:43.15pt;width:90.55pt;" o:ole="t" filled="f" o:preferrelative="t" stroked="f" coordsize="21600,21600">
            <v:path/>
            <v:fill on="f" focussize="0,0"/>
            <v:stroke on="f" joinstyle="miter"/>
            <v:imagedata r:id="rId450" o:title=""/>
            <o:lock v:ext="edit" aspectratio="t"/>
            <w10:wrap type="none"/>
            <w10:anchorlock/>
          </v:shape>
          <o:OLEObject Type="Embed" ProgID="Equation.DSMT4" ShapeID="_x0000_i1235" DrawAspect="Content" ObjectID="_1468075935" r:id="rId449">
            <o:LockedField>false</o:LockedField>
          </o:OLEObject>
        </w:object>
      </w:r>
      <w:r>
        <w:tab/>
      </w:r>
      <w:r>
        <w:rPr>
          <w:rFonts w:hint="eastAsia"/>
        </w:rPr>
        <w:t>（2.10）</w:t>
      </w:r>
    </w:p>
    <w:p w14:paraId="0187ED15">
      <w:pPr>
        <w:ind w:firstLine="400"/>
      </w:pPr>
      <w:r>
        <w:rPr>
          <w:rFonts w:hint="eastAsia"/>
        </w:rPr>
        <w:t>假设已经确定了密钥字的长度</w:t>
      </w:r>
      <w:r>
        <w:rPr>
          <w:rFonts w:hint="eastAsia"/>
          <w:i/>
        </w:rPr>
        <w:t>m</w:t>
      </w:r>
      <w:r>
        <w:rPr>
          <w:rFonts w:hint="eastAsia"/>
        </w:rPr>
        <w:t>，密文子串</w:t>
      </w:r>
      <w:r>
        <w:rPr>
          <w:position w:val="-10"/>
        </w:rPr>
        <w:object>
          <v:shape id="_x0000_i1236" o:spt="75" type="#_x0000_t75" style="height:14.6pt;width:14.6pt;" o:ole="t" filled="f" o:preferrelative="t" stroked="f" coordsize="21600,21600">
            <v:path/>
            <v:fill on="f" focussize="0,0"/>
            <v:stroke on="f" joinstyle="miter"/>
            <v:imagedata r:id="rId452" o:title=""/>
            <o:lock v:ext="edit" aspectratio="t"/>
            <w10:wrap type="none"/>
            <w10:anchorlock/>
          </v:shape>
          <o:OLEObject Type="Embed" ProgID="Equation.DSMT4" ShapeID="_x0000_i1236" DrawAspect="Content" ObjectID="_1468075936" r:id="rId451">
            <o:LockedField>false</o:LockedField>
          </o:OLEObject>
        </w:object>
      </w:r>
      <w:r>
        <w:rPr>
          <w:rFonts w:hint="eastAsia"/>
        </w:rPr>
        <w:t>中的各个密文字母都是由同一个加法密码得到的。设密钥为</w:t>
      </w:r>
      <w:r>
        <w:rPr>
          <w:position w:val="-12"/>
        </w:rPr>
        <w:object>
          <v:shape id="_x0000_i1237" o:spt="75" type="#_x0000_t75" style="height:14.6pt;width:93.4pt;" o:ole="t" filled="f" o:preferrelative="t" stroked="f" coordsize="21600,21600">
            <v:path/>
            <v:fill on="f" focussize="0,0"/>
            <v:stroke on="f" joinstyle="miter"/>
            <v:imagedata r:id="rId454" o:title=""/>
            <o:lock v:ext="edit" aspectratio="t"/>
            <w10:wrap type="none"/>
            <w10:anchorlock/>
          </v:shape>
          <o:OLEObject Type="Embed" ProgID="Equation.DSMT4" ShapeID="_x0000_i1237" DrawAspect="Content" ObjectID="_1468075937" r:id="rId453">
            <o:LockedField>false</o:LockedField>
          </o:OLEObject>
        </w:object>
      </w:r>
      <w:r>
        <w:rPr>
          <w:rFonts w:hint="eastAsia"/>
        </w:rPr>
        <w:t>，现在来估计</w:t>
      </w:r>
      <w:r>
        <w:rPr>
          <w:position w:val="-12"/>
        </w:rPr>
        <w:object>
          <v:shape id="_x0000_i1238" o:spt="75" type="#_x0000_t75" style="height:18.2pt;width:53.1pt;" o:ole="t" filled="f" o:preferrelative="t" stroked="f" coordsize="21600,21600">
            <v:path/>
            <v:fill on="f" focussize="0,0"/>
            <v:stroke on="f" joinstyle="miter"/>
            <v:imagedata r:id="rId456" o:title=""/>
            <o:lock v:ext="edit" aspectratio="t"/>
            <w10:wrap type="none"/>
            <w10:anchorlock/>
          </v:shape>
          <o:OLEObject Type="Embed" ProgID="Equation.DSMT4" ShapeID="_x0000_i1238" DrawAspect="Content" ObjectID="_1468075938" r:id="rId455">
            <o:LockedField>false</o:LockedField>
          </o:OLEObject>
        </w:object>
      </w:r>
      <w:r>
        <w:rPr>
          <w:rFonts w:hint="eastAsia"/>
        </w:rPr>
        <w:t>的值。显然，</w:t>
      </w:r>
      <w:r>
        <w:rPr>
          <w:position w:val="-10"/>
        </w:rPr>
        <w:object>
          <v:shape id="_x0000_i1239" o:spt="75" type="#_x0000_t75" style="height:14.6pt;width:14.6pt;" o:ole="t" filled="f" o:preferrelative="t" stroked="f" coordsize="21600,21600">
            <v:path/>
            <v:fill on="f" focussize="0,0"/>
            <v:stroke on="f" joinstyle="miter"/>
            <v:imagedata r:id="rId458" o:title=""/>
            <o:lock v:ext="edit" aspectratio="t"/>
            <w10:wrap type="none"/>
            <w10:anchorlock/>
          </v:shape>
          <o:OLEObject Type="Embed" ProgID="Equation.DSMT4" ShapeID="_x0000_i1239" DrawAspect="Content" ObjectID="_1468075939" r:id="rId457">
            <o:LockedField>false</o:LockedField>
          </o:OLEObject>
        </w:object>
      </w:r>
      <w:r>
        <w:rPr>
          <w:rFonts w:hint="eastAsia"/>
        </w:rPr>
        <w:t>中的一个随机元素与</w:t>
      </w:r>
      <w:r>
        <w:rPr>
          <w:position w:val="-12"/>
        </w:rPr>
        <w:object>
          <v:shape id="_x0000_i1240" o:spt="75" type="#_x0000_t75" style="height:14.6pt;width:14.6pt;" o:ole="t" filled="f" o:preferrelative="t" stroked="f" coordsize="21600,21600">
            <v:path/>
            <v:fill on="f" focussize="0,0"/>
            <v:stroke on="f" joinstyle="miter"/>
            <v:imagedata r:id="rId460" o:title=""/>
            <o:lock v:ext="edit" aspectratio="t"/>
            <w10:wrap type="none"/>
            <w10:anchorlock/>
          </v:shape>
          <o:OLEObject Type="Embed" ProgID="Equation.DSMT4" ShapeID="_x0000_i1240" DrawAspect="Content" ObjectID="_1468075940" r:id="rId459">
            <o:LockedField>false</o:LockedField>
          </o:OLEObject>
        </w:object>
      </w:r>
      <w:r>
        <w:rPr>
          <w:rFonts w:hint="eastAsia"/>
        </w:rPr>
        <w:t>中的一个随机元素同时为第</w:t>
      </w:r>
      <w:r>
        <w:rPr>
          <w:rFonts w:hint="eastAsia"/>
          <w:i/>
        </w:rPr>
        <w:t>h</w:t>
      </w:r>
      <w:r>
        <w:rPr>
          <w:rFonts w:hint="eastAsia"/>
        </w:rPr>
        <w:t>个英文字母的概率为</w:t>
      </w:r>
      <w:r>
        <w:rPr>
          <w:position w:val="-14"/>
        </w:rPr>
        <w:object>
          <v:shape id="_x0000_i1241" o:spt="75" type="#_x0000_t75" style="height:14.6pt;width:93.4pt;" o:ole="t" filled="f" o:preferrelative="t" stroked="f" coordsize="21600,21600">
            <v:path/>
            <v:fill on="f" focussize="0,0"/>
            <v:stroke on="f" joinstyle="miter"/>
            <v:imagedata r:id="rId462" o:title=""/>
            <o:lock v:ext="edit" aspectratio="t"/>
            <w10:wrap type="none"/>
            <w10:anchorlock/>
          </v:shape>
          <o:OLEObject Type="Embed" ProgID="Equation.DSMT4" ShapeID="_x0000_i1241" DrawAspect="Content" ObjectID="_1468075941" r:id="rId461">
            <o:LockedField>false</o:LockedField>
          </o:OLEObject>
        </w:object>
      </w:r>
      <w:r>
        <w:rPr>
          <w:rFonts w:hint="eastAsia"/>
        </w:rPr>
        <w:t>，这里下标中的运算为模26运算。因此，有</w:t>
      </w:r>
    </w:p>
    <w:p w14:paraId="569EEF08">
      <w:pPr>
        <w:pStyle w:val="67"/>
      </w:pPr>
      <w:r>
        <w:tab/>
      </w:r>
      <w:r>
        <w:object>
          <v:shape id="_x0000_i1242" o:spt="75" type="#_x0000_t75" style="height:28.85pt;width:172.5pt;" o:ole="t" filled="f" o:preferrelative="t" stroked="f" coordsize="21600,21600">
            <v:path/>
            <v:fill on="f" focussize="0,0"/>
            <v:stroke on="f" joinstyle="miter"/>
            <v:imagedata r:id="rId464" o:title=""/>
            <o:lock v:ext="edit" aspectratio="t"/>
            <w10:wrap type="none"/>
            <w10:anchorlock/>
          </v:shape>
          <o:OLEObject Type="Embed" ProgID="Equation.DSMT4" ShapeID="_x0000_i1242" DrawAspect="Content" ObjectID="_1468075942" r:id="rId463">
            <o:LockedField>false</o:LockedField>
          </o:OLEObject>
        </w:object>
      </w:r>
      <w:r>
        <w:tab/>
      </w:r>
      <w:r>
        <w:rPr>
          <w:rFonts w:hint="eastAsia"/>
        </w:rPr>
        <w:t>（2.11）</w:t>
      </w:r>
    </w:p>
    <w:p w14:paraId="77BADB6D">
      <w:pPr>
        <w:ind w:firstLine="400"/>
      </w:pPr>
      <w:r>
        <w:rPr>
          <w:rFonts w:hint="eastAsia"/>
        </w:rPr>
        <w:t>注意到这个估计值仅依赖于</w:t>
      </w:r>
      <w:r>
        <w:rPr>
          <w:position w:val="-12"/>
        </w:rPr>
        <w:object>
          <v:shape id="_x0000_i1243" o:spt="75" type="#_x0000_t75" style="height:14.95pt;width:57.05pt;" o:ole="t" filled="f" o:preferrelative="t" stroked="f" coordsize="21600,21600">
            <v:path/>
            <v:fill on="f" focussize="0,0"/>
            <v:stroke on="f" joinstyle="miter"/>
            <v:imagedata r:id="rId466" o:title=""/>
            <o:lock v:ext="edit" aspectratio="t"/>
            <w10:wrap type="none"/>
            <w10:anchorlock/>
          </v:shape>
          <o:OLEObject Type="Embed" ProgID="Equation.DSMT4" ShapeID="_x0000_i1243" DrawAspect="Content" ObjectID="_1468075943" r:id="rId465">
            <o:LockedField>false</o:LockedField>
          </o:OLEObject>
        </w:object>
      </w:r>
      <w:r>
        <w:rPr>
          <w:rFonts w:hint="eastAsia"/>
        </w:rPr>
        <w:t>，称为</w:t>
      </w:r>
      <w:r>
        <w:rPr>
          <w:position w:val="-10"/>
        </w:rPr>
        <w:object>
          <v:shape id="_x0000_i1244" o:spt="75" type="#_x0000_t75" style="height:14.6pt;width:14.6pt;" o:ole="t" filled="f" o:preferrelative="t" stroked="f" coordsize="21600,21600">
            <v:path/>
            <v:fill on="f" focussize="0,0"/>
            <v:stroke on="f" joinstyle="miter"/>
            <v:imagedata r:id="rId468" o:title=""/>
            <o:lock v:ext="edit" aspectratio="t"/>
            <w10:wrap type="none"/>
            <w10:anchorlock/>
          </v:shape>
          <o:OLEObject Type="Embed" ProgID="Equation.DSMT4" ShapeID="_x0000_i1244" DrawAspect="Content" ObjectID="_1468075944" r:id="rId467">
            <o:LockedField>false</o:LockedField>
          </o:OLEObject>
        </w:object>
      </w:r>
      <w:r>
        <w:rPr>
          <w:rFonts w:hint="eastAsia"/>
        </w:rPr>
        <w:t>与</w:t>
      </w:r>
      <w:r>
        <w:rPr>
          <w:position w:val="-12"/>
        </w:rPr>
        <w:object>
          <v:shape id="_x0000_i1245" o:spt="75" type="#_x0000_t75" style="height:14.6pt;width:14.6pt;" o:ole="t" filled="f" o:preferrelative="t" stroked="f" coordsize="21600,21600">
            <v:path/>
            <v:fill on="f" focussize="0,0"/>
            <v:stroke on="f" joinstyle="miter"/>
            <v:imagedata r:id="rId470" o:title=""/>
            <o:lock v:ext="edit" aspectratio="t"/>
            <w10:wrap type="none"/>
            <w10:anchorlock/>
          </v:shape>
          <o:OLEObject Type="Embed" ProgID="Equation.DSMT4" ShapeID="_x0000_i1245" DrawAspect="Content" ObjectID="_1468075945" r:id="rId469">
            <o:LockedField>false</o:LockedField>
          </o:OLEObject>
        </w:object>
      </w:r>
      <w:r>
        <w:rPr>
          <w:rFonts w:hint="eastAsia"/>
        </w:rPr>
        <w:t>的相对位移（</w:t>
      </w:r>
      <w:r>
        <w:t>R</w:t>
      </w:r>
      <w:r>
        <w:rPr>
          <w:rFonts w:hint="eastAsia"/>
        </w:rPr>
        <w:t xml:space="preserve">elative </w:t>
      </w:r>
      <w:r>
        <w:t>S</w:t>
      </w:r>
      <w:r>
        <w:rPr>
          <w:rFonts w:hint="eastAsia"/>
        </w:rPr>
        <w:t>hift）。</w:t>
      </w:r>
    </w:p>
    <w:p w14:paraId="2A44ECC9">
      <w:pPr>
        <w:ind w:firstLine="400"/>
      </w:pPr>
      <w:r>
        <w:rPr>
          <w:rFonts w:hint="eastAsia"/>
        </w:rPr>
        <w:t>另外，因为</w:t>
      </w:r>
    </w:p>
    <w:p w14:paraId="313CA905">
      <w:pPr>
        <w:pStyle w:val="67"/>
      </w:pPr>
      <w:r>
        <w:tab/>
      </w:r>
      <w:r>
        <w:object>
          <v:shape id="_x0000_i1246" o:spt="75" type="#_x0000_t75" style="height:28.85pt;width:86.6pt;" o:ole="t" filled="f" o:preferrelative="t" stroked="f" coordsize="21600,21600">
            <v:path/>
            <v:fill on="f" focussize="0,0"/>
            <v:stroke on="f" joinstyle="miter"/>
            <v:imagedata r:id="rId472" o:title=""/>
            <o:lock v:ext="edit" aspectratio="t"/>
            <w10:wrap type="none"/>
            <w10:anchorlock/>
          </v:shape>
          <o:OLEObject Type="Embed" ProgID="Equation.DSMT4" ShapeID="_x0000_i1246" DrawAspect="Content" ObjectID="_1468075946" r:id="rId471">
            <o:LockedField>false</o:LockedField>
          </o:OLEObject>
        </w:object>
      </w:r>
      <w:r>
        <w:tab/>
      </w:r>
      <w:r>
        <w:rPr>
          <w:rFonts w:hint="eastAsia"/>
        </w:rPr>
        <w:t>（2.12）</w:t>
      </w:r>
    </w:p>
    <w:p w14:paraId="7F2D0206">
      <w:pPr>
        <w:ind w:firstLine="0" w:firstLineChars="0"/>
      </w:pPr>
      <w:r>
        <w:rPr>
          <w:rFonts w:hint="eastAsia"/>
        </w:rPr>
        <w:t>所以相对位移</w:t>
      </w:r>
      <w:r>
        <w:rPr>
          <w:rFonts w:hint="eastAsia"/>
          <w:i/>
        </w:rPr>
        <w:t>l</w:t>
      </w:r>
      <w:r>
        <w:rPr>
          <w:rFonts w:hint="eastAsia"/>
        </w:rPr>
        <w:t>和</w:t>
      </w:r>
      <w:r>
        <w:rPr>
          <w:position w:val="-6"/>
        </w:rPr>
        <w:object>
          <v:shape id="_x0000_i1247" o:spt="75" type="#_x0000_t75" style="height:12.85pt;width:25.3pt;" o:ole="t" filled="f" o:preferrelative="t" stroked="f" coordsize="21600,21600">
            <v:path/>
            <v:fill on="f" focussize="0,0"/>
            <v:stroke on="f" joinstyle="miter"/>
            <v:imagedata r:id="rId474" o:title=""/>
            <o:lock v:ext="edit" aspectratio="t"/>
            <w10:wrap type="none"/>
            <w10:anchorlock/>
          </v:shape>
          <o:OLEObject Type="Embed" ProgID="Equation.DSMT4" ShapeID="_x0000_i1247" DrawAspect="Content" ObjectID="_1468075947" r:id="rId473">
            <o:LockedField>false</o:LockedField>
          </o:OLEObject>
        </w:object>
      </w:r>
      <w:r>
        <w:rPr>
          <w:rFonts w:hint="eastAsia"/>
        </w:rPr>
        <w:t>产生相同的</w:t>
      </w:r>
      <w:r>
        <w:rPr>
          <w:position w:val="-10"/>
        </w:rPr>
        <w:object>
          <v:shape id="_x0000_i1248" o:spt="75" type="#_x0000_t75" style="height:14.6pt;width:21.4pt;" o:ole="t" filled="f" o:preferrelative="t" stroked="f" coordsize="21600,21600">
            <v:path/>
            <v:fill on="f" focussize="0,0"/>
            <v:stroke on="f" joinstyle="miter"/>
            <v:imagedata r:id="rId476" o:title=""/>
            <o:lock v:ext="edit" aspectratio="t"/>
            <w10:wrap type="none"/>
            <w10:anchorlock/>
          </v:shape>
          <o:OLEObject Type="Embed" ProgID="Equation.DSMT4" ShapeID="_x0000_i1248" DrawAspect="Content" ObjectID="_1468075948" r:id="rId475">
            <o:LockedField>false</o:LockedField>
          </o:OLEObject>
        </w:object>
      </w:r>
      <w:r>
        <w:rPr>
          <w:rFonts w:hint="eastAsia"/>
        </w:rPr>
        <w:t>的估计值。</w:t>
      </w:r>
    </w:p>
    <w:p w14:paraId="7CB39EE1">
      <w:pPr>
        <w:ind w:firstLine="400"/>
      </w:pPr>
      <w:r>
        <w:rPr>
          <w:rFonts w:hint="eastAsia"/>
        </w:rPr>
        <w:t>交互重合指数的估计值如表2.15所示。可以看出，当相对位移不等于0时，交互重合指数的估计值为0.03</w:t>
      </w:r>
      <w:r>
        <w:t>2</w:t>
      </w:r>
      <w:r>
        <w:rPr>
          <w:rFonts w:hint="eastAsia"/>
        </w:rPr>
        <w:t>～0.045；而当相对位移等于0时，交互重合指数的估计值为0.065。注意到0.045与0.065相差较远，可以利用这个事实来推测</w:t>
      </w:r>
      <w:r>
        <w:rPr>
          <w:position w:val="-10"/>
        </w:rPr>
        <w:object>
          <v:shape id="_x0000_i1249" o:spt="75" type="#_x0000_t75" style="height:14.6pt;width:14.6pt;" o:ole="t" filled="f" o:preferrelative="t" stroked="f" coordsize="21600,21600">
            <v:path/>
            <v:fill on="f" focussize="0,0"/>
            <v:stroke on="f" joinstyle="miter"/>
            <v:imagedata r:id="rId478" o:title=""/>
            <o:lock v:ext="edit" aspectratio="t"/>
            <w10:wrap type="none"/>
            <w10:anchorlock/>
          </v:shape>
          <o:OLEObject Type="Embed" ProgID="Equation.DSMT4" ShapeID="_x0000_i1249" DrawAspect="Content" ObjectID="_1468075949" r:id="rId477">
            <o:LockedField>false</o:LockedField>
          </o:OLEObject>
        </w:object>
      </w:r>
      <w:r>
        <w:rPr>
          <w:rFonts w:hint="eastAsia"/>
        </w:rPr>
        <w:t>与</w:t>
      </w:r>
      <w:r>
        <w:rPr>
          <w:position w:val="-12"/>
        </w:rPr>
        <w:object>
          <v:shape id="_x0000_i1250" o:spt="75" type="#_x0000_t75" style="height:14.6pt;width:14.6pt;" o:ole="t" filled="f" o:preferrelative="t" stroked="f" coordsize="21600,21600">
            <v:path/>
            <v:fill on="f" focussize="0,0"/>
            <v:stroke on="f" joinstyle="miter"/>
            <v:imagedata r:id="rId480" o:title=""/>
            <o:lock v:ext="edit" aspectratio="t"/>
            <w10:wrap type="none"/>
            <w10:anchorlock/>
          </v:shape>
          <o:OLEObject Type="Embed" ProgID="Equation.DSMT4" ShapeID="_x0000_i1250" DrawAspect="Content" ObjectID="_1468075950" r:id="rId479">
            <o:LockedField>false</o:LockedField>
          </o:OLEObject>
        </w:object>
      </w:r>
      <w:r>
        <w:rPr>
          <w:rFonts w:hint="eastAsia"/>
        </w:rPr>
        <w:t>相对位移</w:t>
      </w:r>
      <w:r>
        <w:rPr>
          <w:position w:val="-12"/>
        </w:rPr>
        <w:object>
          <v:shape id="_x0000_i1251" o:spt="75" type="#_x0000_t75" style="height:14.6pt;width:43.15pt;" o:ole="t" filled="f" o:preferrelative="t" stroked="f" coordsize="21600,21600">
            <v:path/>
            <v:fill on="f" focussize="0,0"/>
            <v:stroke on="f" joinstyle="miter"/>
            <v:imagedata r:id="rId482" o:title=""/>
            <o:lock v:ext="edit" aspectratio="t"/>
            <w10:wrap type="none"/>
            <w10:anchorlock/>
          </v:shape>
          <o:OLEObject Type="Embed" ProgID="Equation.DSMT4" ShapeID="_x0000_i1251" DrawAspect="Content" ObjectID="_1468075951" r:id="rId481">
            <o:LockedField>false</o:LockedField>
          </o:OLEObject>
        </w:object>
      </w:r>
      <w:r>
        <w:rPr>
          <w:rFonts w:hint="eastAsia"/>
        </w:rPr>
        <w:t>。设</w:t>
      </w:r>
      <w:r>
        <w:rPr>
          <w:position w:val="-10"/>
        </w:rPr>
        <w:object>
          <v:shape id="_x0000_i1252" o:spt="75" type="#_x0000_t75" style="height:14.6pt;width:144pt;" o:ole="t" filled="f" o:preferrelative="t" stroked="f" coordsize="21600,21600">
            <v:path/>
            <v:fill on="f" focussize="0,0"/>
            <v:stroke on="f" joinstyle="miter"/>
            <v:imagedata r:id="rId484" o:title=""/>
            <o:lock v:ext="edit" aspectratio="t"/>
            <w10:wrap type="none"/>
            <w10:anchorlock/>
          </v:shape>
          <o:OLEObject Type="Embed" ProgID="Equation.DSMT4" ShapeID="_x0000_i1252" DrawAspect="Content" ObjectID="_1468075952" r:id="rId483">
            <o:LockedField>false</o:LockedField>
          </o:OLEObject>
        </w:object>
      </w:r>
      <w:r>
        <w:rPr>
          <w:rFonts w:hint="eastAsia"/>
        </w:rPr>
        <w:t>。用</w:t>
      </w:r>
      <w:r>
        <w:rPr>
          <w:position w:val="-12"/>
        </w:rPr>
        <w:object>
          <v:shape id="_x0000_i1253" o:spt="75" type="#_x0000_t75" style="height:14.6pt;width:14.6pt;" o:ole="t" filled="f" o:preferrelative="t" stroked="f" coordsize="21600,21600">
            <v:path/>
            <v:fill on="f" focussize="0,0"/>
            <v:stroke on="f" joinstyle="miter"/>
            <v:imagedata r:id="rId486" o:title=""/>
            <o:lock v:ext="edit" aspectratio="t"/>
            <w10:wrap type="none"/>
            <w10:anchorlock/>
          </v:shape>
          <o:OLEObject Type="Embed" ProgID="Equation.DSMT4" ShapeID="_x0000_i1253" DrawAspect="Content" ObjectID="_1468075953" r:id="rId485">
            <o:LockedField>false</o:LockedField>
          </o:OLEObject>
        </w:object>
      </w:r>
      <w:r>
        <w:rPr>
          <w:rFonts w:hint="eastAsia"/>
        </w:rPr>
        <w:t>作为密钥按加法密码对</w:t>
      </w:r>
      <w:r>
        <w:rPr>
          <w:position w:val="-10"/>
        </w:rPr>
        <w:object>
          <v:shape id="_x0000_i1254" o:spt="75" type="#_x0000_t75" style="height:14.6pt;width:14.6pt;" o:ole="t" filled="f" o:preferrelative="t" stroked="f" coordsize="21600,21600">
            <v:path/>
            <v:fill on="f" focussize="0,0"/>
            <v:stroke on="f" joinstyle="miter"/>
            <v:imagedata r:id="rId488" o:title=""/>
            <o:lock v:ext="edit" aspectratio="t"/>
            <w10:wrap type="none"/>
            <w10:anchorlock/>
          </v:shape>
          <o:OLEObject Type="Embed" ProgID="Equation.DSMT4" ShapeID="_x0000_i1254" DrawAspect="Content" ObjectID="_1468075954" r:id="rId487">
            <o:LockedField>false</o:LockedField>
          </o:OLEObject>
        </w:object>
      </w:r>
      <w:r>
        <w:rPr>
          <w:rFonts w:hint="eastAsia"/>
        </w:rPr>
        <w:t>加密，设密文为</w:t>
      </w:r>
      <w:r>
        <w:rPr>
          <w:position w:val="-12"/>
        </w:rPr>
        <w:object>
          <v:shape id="_x0000_i1255" o:spt="75" type="#_x0000_t75" style="height:14.6pt;width:14.6pt;" o:ole="t" filled="f" o:preferrelative="t" stroked="f" coordsize="21600,21600">
            <v:path/>
            <v:fill on="f" focussize="0,0"/>
            <v:stroke on="f" joinstyle="miter"/>
            <v:imagedata r:id="rId490" o:title=""/>
            <o:lock v:ext="edit" aspectratio="t"/>
            <w10:wrap type="none"/>
            <w10:anchorlock/>
          </v:shape>
          <o:OLEObject Type="Embed" ProgID="Equation.DSMT4" ShapeID="_x0000_i1255" DrawAspect="Content" ObjectID="_1468075955" r:id="rId489">
            <o:LockedField>false</o:LockedField>
          </o:OLEObject>
        </w:object>
      </w:r>
      <w:r>
        <w:rPr>
          <w:rFonts w:hint="eastAsia"/>
        </w:rPr>
        <w:t>，</w:t>
      </w:r>
      <w:r>
        <w:rPr>
          <w:position w:val="-10"/>
        </w:rPr>
        <w:object>
          <v:shape id="_x0000_i1256" o:spt="75" type="#_x0000_t75" style="height:14.6pt;width:50.6pt;" o:ole="t" filled="f" o:preferrelative="t" stroked="f" coordsize="21600,21600">
            <v:path/>
            <v:fill on="f" focussize="0,0"/>
            <v:stroke on="f" joinstyle="miter"/>
            <v:imagedata r:id="rId492" o:title=""/>
            <o:lock v:ext="edit" aspectratio="t"/>
            <w10:wrap type="none"/>
            <w10:anchorlock/>
          </v:shape>
          <o:OLEObject Type="Embed" ProgID="Equation.DSMT4" ShapeID="_x0000_i1256" DrawAspect="Content" ObjectID="_1468075956" r:id="rId491">
            <o:LockedField>false</o:LockedField>
          </o:OLEObject>
        </w:object>
      </w:r>
      <w:r>
        <w:rPr>
          <w:rFonts w:hint="eastAsia"/>
        </w:rPr>
        <w:t>。利用公式</w:t>
      </w:r>
    </w:p>
    <w:p w14:paraId="11E323F0">
      <w:pPr>
        <w:pStyle w:val="67"/>
      </w:pPr>
      <w:r>
        <w:tab/>
      </w:r>
      <w:r>
        <w:object>
          <v:shape id="_x0000_i1257" o:spt="75" type="#_x0000_t75" style="height:43.15pt;width:97.65pt;" o:ole="t" filled="f" o:preferrelative="t" stroked="f" coordsize="21600,21600">
            <v:path/>
            <v:fill on="f" focussize="0,0"/>
            <v:stroke on="f" joinstyle="miter"/>
            <v:imagedata r:id="rId494" o:title=""/>
            <o:lock v:ext="edit" aspectratio="t"/>
            <w10:wrap type="none"/>
            <w10:anchorlock/>
          </v:shape>
          <o:OLEObject Type="Embed" ProgID="Equation.DSMT4" ShapeID="_x0000_i1257" DrawAspect="Content" ObjectID="_1468075957" r:id="rId493">
            <o:LockedField>false</o:LockedField>
          </o:OLEObject>
        </w:object>
      </w:r>
      <w:r>
        <w:tab/>
      </w:r>
      <w:r>
        <w:rPr>
          <w:rFonts w:hint="eastAsia"/>
        </w:rPr>
        <w:t>（2.13）</w:t>
      </w:r>
    </w:p>
    <w:p w14:paraId="51E66DF3">
      <w:pPr>
        <w:ind w:firstLine="0" w:firstLineChars="0"/>
      </w:pPr>
      <w:r>
        <w:rPr>
          <w:rFonts w:hint="eastAsia"/>
        </w:rPr>
        <w:t>容易计算交互重合指数</w:t>
      </w:r>
      <w:r>
        <w:rPr>
          <w:position w:val="-12"/>
        </w:rPr>
        <w:object>
          <v:shape id="_x0000_i1258" o:spt="75" type="#_x0000_t75" style="height:19.25pt;width:53.45pt;" o:ole="t" filled="f" o:preferrelative="t" stroked="f" coordsize="21600,21600">
            <v:path/>
            <v:fill on="f" focussize="0,0"/>
            <v:stroke on="f" joinstyle="miter"/>
            <v:imagedata r:id="rId496" o:title=""/>
            <o:lock v:ext="edit" aspectratio="t"/>
            <w10:wrap type="none"/>
            <w10:anchorlock/>
          </v:shape>
          <o:OLEObject Type="Embed" ProgID="Equation.DSMT4" ShapeID="_x0000_i1258" DrawAspect="Content" ObjectID="_1468075958" r:id="rId495">
            <o:LockedField>false</o:LockedField>
          </o:OLEObject>
        </w:object>
      </w:r>
      <w:r>
        <w:rPr>
          <w:rFonts w:hint="eastAsia"/>
        </w:rPr>
        <w:t>，</w:t>
      </w:r>
      <w:r>
        <w:rPr>
          <w:position w:val="-10"/>
        </w:rPr>
        <w:object>
          <v:shape id="_x0000_i1259" o:spt="75" type="#_x0000_t75" style="height:14.6pt;width:50.6pt;" o:ole="t" filled="f" o:preferrelative="t" stroked="f" coordsize="21600,21600">
            <v:path/>
            <v:fill on="f" focussize="0,0"/>
            <v:stroke on="f" joinstyle="miter"/>
            <v:imagedata r:id="rId498" o:title=""/>
            <o:lock v:ext="edit" aspectratio="t"/>
            <w10:wrap type="none"/>
            <w10:anchorlock/>
          </v:shape>
          <o:OLEObject Type="Embed" ProgID="Equation.DSMT4" ShapeID="_x0000_i1259" DrawAspect="Content" ObjectID="_1468075959" r:id="rId497">
            <o:LockedField>false</o:LockedField>
          </o:OLEObject>
        </w:object>
      </w:r>
      <w:r>
        <w:rPr>
          <w:rFonts w:hint="eastAsia"/>
        </w:rPr>
        <w:t>。因为</w:t>
      </w:r>
      <w:r>
        <w:rPr>
          <w:position w:val="-10"/>
        </w:rPr>
        <w:object>
          <v:shape id="_x0000_i1260" o:spt="75" type="#_x0000_t75" style="height:14.6pt;width:14.6pt;" o:ole="t" filled="f" o:preferrelative="t" stroked="f" coordsize="21600,21600">
            <v:path/>
            <v:fill on="f" focussize="0,0"/>
            <v:stroke on="f" joinstyle="miter"/>
            <v:imagedata r:id="rId500" o:title=""/>
            <o:lock v:ext="edit" aspectratio="t"/>
            <w10:wrap type="none"/>
            <w10:anchorlock/>
          </v:shape>
          <o:OLEObject Type="Embed" ProgID="Equation.DSMT4" ShapeID="_x0000_i1260" DrawAspect="Content" ObjectID="_1468075960" r:id="rId499">
            <o:LockedField>false</o:LockedField>
          </o:OLEObject>
        </w:object>
      </w:r>
      <w:r>
        <w:rPr>
          <w:rFonts w:hint="eastAsia"/>
        </w:rPr>
        <w:t>与</w:t>
      </w:r>
      <w:r>
        <w:rPr>
          <w:position w:val="-12"/>
        </w:rPr>
        <w:object>
          <v:shape id="_x0000_i1261" o:spt="75" type="#_x0000_t75" style="height:14.6pt;width:14.6pt;" o:ole="t" filled="f" o:preferrelative="t" stroked="f" coordsize="21600,21600">
            <v:path/>
            <v:fill on="f" focussize="0,0"/>
            <v:stroke on="f" joinstyle="miter"/>
            <v:imagedata r:id="rId502" o:title=""/>
            <o:lock v:ext="edit" aspectratio="t"/>
            <w10:wrap type="none"/>
            <w10:anchorlock/>
          </v:shape>
          <o:OLEObject Type="Embed" ProgID="Equation.DSMT4" ShapeID="_x0000_i1261" DrawAspect="Content" ObjectID="_1468075961" r:id="rId501">
            <o:LockedField>false</o:LockedField>
          </o:OLEObject>
        </w:object>
      </w:r>
      <w:r>
        <w:rPr>
          <w:rFonts w:hint="eastAsia"/>
        </w:rPr>
        <w:t>的相对位移为0，所以当</w:t>
      </w:r>
      <w:r>
        <w:rPr>
          <w:position w:val="-10"/>
        </w:rPr>
        <w:object>
          <v:shape id="_x0000_i1262" o:spt="75" type="#_x0000_t75" style="height:14.6pt;width:21.4pt;" o:ole="t" filled="f" o:preferrelative="t" stroked="f" coordsize="21600,21600">
            <v:path/>
            <v:fill on="f" focussize="0,0"/>
            <v:stroke on="f" joinstyle="miter"/>
            <v:imagedata r:id="rId504" o:title=""/>
            <o:lock v:ext="edit" aspectratio="t"/>
            <w10:wrap type="none"/>
            <w10:anchorlock/>
          </v:shape>
          <o:OLEObject Type="Embed" ProgID="Equation.DSMT4" ShapeID="_x0000_i1262" DrawAspect="Content" ObjectID="_1468075962" r:id="rId503">
            <o:LockedField>false</o:LockedField>
          </o:OLEObject>
        </w:object>
      </w:r>
      <w:r>
        <w:rPr>
          <w:rFonts w:hint="eastAsia"/>
        </w:rPr>
        <w:t>时，</w:t>
      </w:r>
      <w:r>
        <w:rPr>
          <w:position w:val="-12"/>
        </w:rPr>
        <w:object>
          <v:shape id="_x0000_i1263" o:spt="75" type="#_x0000_t75" style="height:19.25pt;width:53.45pt;" o:ole="t" filled="f" o:preferrelative="t" stroked="f" coordsize="21600,21600">
            <v:path/>
            <v:fill on="f" focussize="0,0"/>
            <v:stroke on="f" joinstyle="miter"/>
            <v:imagedata r:id="rId496" o:title=""/>
            <o:lock v:ext="edit" aspectratio="t"/>
            <w10:wrap type="none"/>
            <w10:anchorlock/>
          </v:shape>
          <o:OLEObject Type="Embed" ProgID="Equation.DSMT4" ShapeID="_x0000_i1263" DrawAspect="Content" ObjectID="_1468075963" r:id="rId505">
            <o:LockedField>false</o:LockedField>
          </o:OLEObject>
        </w:object>
      </w:r>
      <w:r>
        <w:rPr>
          <w:rFonts w:hint="eastAsia"/>
        </w:rPr>
        <w:t>应该接近0.065。而当</w:t>
      </w:r>
      <w:r>
        <w:rPr>
          <w:position w:val="-10"/>
        </w:rPr>
        <w:object>
          <v:shape id="_x0000_i1264" o:spt="75" type="#_x0000_t75" style="height:14.6pt;width:21.4pt;" o:ole="t" filled="f" o:preferrelative="t" stroked="f" coordsize="21600,21600">
            <v:path/>
            <v:fill on="f" focussize="0,0"/>
            <v:stroke on="f" joinstyle="miter"/>
            <v:imagedata r:id="rId507" o:title=""/>
            <o:lock v:ext="edit" aspectratio="t"/>
            <w10:wrap type="none"/>
            <w10:anchorlock/>
          </v:shape>
          <o:OLEObject Type="Embed" ProgID="Equation.DSMT4" ShapeID="_x0000_i1264" DrawAspect="Content" ObjectID="_1468075964" r:id="rId506">
            <o:LockedField>false</o:LockedField>
          </o:OLEObject>
        </w:object>
      </w:r>
      <w:r>
        <w:rPr>
          <w:rFonts w:hint="eastAsia"/>
        </w:rPr>
        <w:t>时，</w:t>
      </w:r>
      <w:r>
        <w:rPr>
          <w:position w:val="-12"/>
        </w:rPr>
        <w:object>
          <v:shape id="_x0000_i1265" o:spt="75" type="#_x0000_t75" style="height:19.25pt;width:53.45pt;" o:ole="t" filled="f" o:preferrelative="t" stroked="f" coordsize="21600,21600">
            <v:path/>
            <v:fill on="f" focussize="0,0"/>
            <v:stroke on="f" joinstyle="miter"/>
            <v:imagedata r:id="rId496" o:title=""/>
            <o:lock v:ext="edit" aspectratio="t"/>
            <w10:wrap type="none"/>
            <w10:anchorlock/>
          </v:shape>
          <o:OLEObject Type="Embed" ProgID="Equation.DSMT4" ShapeID="_x0000_i1265" DrawAspect="Content" ObjectID="_1468075965" r:id="rId508">
            <o:LockedField>false</o:LockedField>
          </o:OLEObject>
        </w:object>
      </w:r>
      <w:r>
        <w:rPr>
          <w:rFonts w:hint="eastAsia"/>
        </w:rPr>
        <w:t>应该在0.03</w:t>
      </w:r>
      <w:r>
        <w:t>2</w:t>
      </w:r>
      <w:r>
        <w:rPr>
          <w:rFonts w:hint="eastAsia"/>
        </w:rPr>
        <w:t>～0.045变化。通过这种方法，可以获得任意两个密文子串</w:t>
      </w:r>
      <w:r>
        <w:rPr>
          <w:position w:val="-10"/>
        </w:rPr>
        <w:object>
          <v:shape id="_x0000_i1266" o:spt="75" type="#_x0000_t75" style="height:14.6pt;width:14.6pt;" o:ole="t" filled="f" o:preferrelative="t" stroked="f" coordsize="21600,21600">
            <v:path/>
            <v:fill on="f" focussize="0,0"/>
            <v:stroke on="f" joinstyle="miter"/>
            <v:imagedata r:id="rId510" o:title=""/>
            <o:lock v:ext="edit" aspectratio="t"/>
            <w10:wrap type="none"/>
            <w10:anchorlock/>
          </v:shape>
          <o:OLEObject Type="Embed" ProgID="Equation.DSMT4" ShapeID="_x0000_i1266" DrawAspect="Content" ObjectID="_1468075966" r:id="rId509">
            <o:LockedField>false</o:LockedField>
          </o:OLEObject>
        </w:object>
      </w:r>
      <w:r>
        <w:rPr>
          <w:rFonts w:hint="eastAsia"/>
        </w:rPr>
        <w:t>和</w:t>
      </w:r>
      <w:r>
        <w:rPr>
          <w:position w:val="-12"/>
        </w:rPr>
        <w:object>
          <v:shape id="_x0000_i1267" o:spt="75" type="#_x0000_t75" style="height:14.6pt;width:14.6pt;" o:ole="t" filled="f" o:preferrelative="t" stroked="f" coordsize="21600,21600">
            <v:path/>
            <v:fill on="f" focussize="0,0"/>
            <v:stroke on="f" joinstyle="miter"/>
            <v:imagedata r:id="rId512" o:title=""/>
            <o:lock v:ext="edit" aspectratio="t"/>
            <w10:wrap type="none"/>
            <w10:anchorlock/>
          </v:shape>
          <o:OLEObject Type="Embed" ProgID="Equation.DSMT4" ShapeID="_x0000_i1267" DrawAspect="Content" ObjectID="_1468075967" r:id="rId511">
            <o:LockedField>false</o:LockedField>
          </o:OLEObject>
        </w:object>
      </w:r>
      <w:r>
        <w:rPr>
          <w:rFonts w:hint="eastAsia"/>
        </w:rPr>
        <w:t>的相对位移。对于加法密码，因为只有26个可能的密钥，所以可以很容易地通过穷举搜索法得到密钥。</w:t>
      </w:r>
    </w:p>
    <w:p w14:paraId="1014F339">
      <w:pPr>
        <w:pStyle w:val="64"/>
        <w:spacing w:after="62"/>
      </w:pPr>
      <w:r>
        <w:rPr>
          <w:rFonts w:hint="eastAsia"/>
        </w:rPr>
        <w:t>表2.15　交互重合指数</w:t>
      </w:r>
      <w:r>
        <w:rPr>
          <w:position w:val="-10"/>
        </w:rPr>
        <w:object>
          <v:shape id="_x0000_i1268" o:spt="75" type="#_x0000_t75" style="height:14.6pt;width:14.6pt;" o:ole="t" filled="f" o:preferrelative="t" stroked="f" coordsize="21600,21600">
            <v:path/>
            <v:fill on="f" focussize="0,0"/>
            <v:stroke on="f" joinstyle="miter"/>
            <v:imagedata r:id="rId514" o:title=""/>
            <o:lock v:ext="edit" aspectratio="t"/>
            <w10:wrap type="none"/>
            <w10:anchorlock/>
          </v:shape>
          <o:OLEObject Type="Embed" ProgID="Equation.DSMT4" ShapeID="_x0000_i1268" DrawAspect="Content" ObjectID="_1468075968" r:id="rId513">
            <o:LockedField>false</o:LockedField>
          </o:OLEObject>
        </w:object>
      </w:r>
      <w:r>
        <w:rPr>
          <w:rFonts w:hint="eastAsia"/>
        </w:rPr>
        <w:t>的估计值</w:t>
      </w:r>
    </w:p>
    <w:tbl>
      <w:tblPr>
        <w:tblStyle w:val="39"/>
        <w:tblW w:w="8165"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1697"/>
        <w:gridCol w:w="2409"/>
        <w:gridCol w:w="1754"/>
        <w:gridCol w:w="2305"/>
      </w:tblGrid>
      <w:tr w14:paraId="694CAB0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EC3936C">
            <w:pPr>
              <w:pStyle w:val="63"/>
            </w:pPr>
            <w:r>
              <w:rPr>
                <w:rFonts w:hint="eastAsia"/>
              </w:rPr>
              <w:t>相对位移</w:t>
            </w:r>
          </w:p>
        </w:tc>
        <w:tc>
          <w:tcPr>
            <w:tcW w:w="1475" w:type="pct"/>
            <w:tcBorders>
              <w:top w:val="single" w:color="auto" w:sz="8" w:space="0"/>
              <w:bottom w:val="single" w:color="auto" w:sz="4" w:space="0"/>
              <w:right w:val="double" w:color="auto" w:sz="4" w:space="0"/>
            </w:tcBorders>
          </w:tcPr>
          <w:p w14:paraId="7FFB552C">
            <w:pPr>
              <w:pStyle w:val="63"/>
            </w:pPr>
            <w:r>
              <w:rPr>
                <w:position w:val="-2"/>
              </w:rPr>
              <w:object>
                <v:shape id="_x0000_i1269" o:spt="75" type="#_x0000_t75" style="height:14.6pt;width:14.6pt;" o:ole="t" filled="f" o:preferrelative="t" stroked="f" coordsize="21600,21600">
                  <v:path/>
                  <v:fill on="f" focussize="0,0"/>
                  <v:stroke on="f" joinstyle="miter"/>
                  <v:imagedata r:id="rId516" o:title=""/>
                  <o:lock v:ext="edit" aspectratio="t"/>
                  <w10:wrap type="none"/>
                  <w10:anchorlock/>
                </v:shape>
                <o:OLEObject Type="Embed" ProgID="Equation.DSMT4" ShapeID="_x0000_i1269" DrawAspect="Content" ObjectID="_1468075969" r:id="rId515">
                  <o:LockedField>false</o:LockedField>
                </o:OLEObject>
              </w:object>
            </w:r>
            <w:r>
              <w:rPr>
                <w:rFonts w:hint="eastAsia"/>
              </w:rPr>
              <w:t>的估计值</w:t>
            </w:r>
          </w:p>
        </w:tc>
        <w:tc>
          <w:tcPr>
            <w:tcW w:w="1074" w:type="pct"/>
            <w:tcBorders>
              <w:top w:val="single" w:color="auto" w:sz="8" w:space="0"/>
              <w:left w:val="double" w:color="auto" w:sz="4" w:space="0"/>
              <w:bottom w:val="single" w:color="auto" w:sz="4" w:space="0"/>
            </w:tcBorders>
          </w:tcPr>
          <w:p w14:paraId="67FF6900">
            <w:pPr>
              <w:pStyle w:val="63"/>
            </w:pPr>
            <w:r>
              <w:rPr>
                <w:rFonts w:hint="eastAsia"/>
              </w:rPr>
              <w:t>相对位移</w:t>
            </w:r>
          </w:p>
        </w:tc>
        <w:tc>
          <w:tcPr>
            <w:tcW w:w="0" w:type="auto"/>
          </w:tcPr>
          <w:p w14:paraId="4C6C141E">
            <w:pPr>
              <w:pStyle w:val="63"/>
            </w:pPr>
            <w:r>
              <w:rPr>
                <w:position w:val="-2"/>
              </w:rPr>
              <w:object>
                <v:shape id="_x0000_i1270" o:spt="75" type="#_x0000_t75" style="height:14.6pt;width:14.6pt;" o:ole="t" filled="f" o:preferrelative="t" stroked="f" coordsize="21600,21600">
                  <v:path/>
                  <v:fill on="f" focussize="0,0"/>
                  <v:stroke on="f" joinstyle="miter"/>
                  <v:imagedata r:id="rId518" o:title=""/>
                  <o:lock v:ext="edit" aspectratio="t"/>
                  <w10:wrap type="none"/>
                  <w10:anchorlock/>
                </v:shape>
                <o:OLEObject Type="Embed" ProgID="Equation.DSMT4" ShapeID="_x0000_i1270" DrawAspect="Content" ObjectID="_1468075970" r:id="rId517">
                  <o:LockedField>false</o:LockedField>
                </o:OLEObject>
              </w:object>
            </w:r>
            <w:r>
              <w:rPr>
                <w:rFonts w:hint="eastAsia"/>
              </w:rPr>
              <w:t>的估计值</w:t>
            </w:r>
          </w:p>
        </w:tc>
      </w:tr>
      <w:tr w14:paraId="2628A6F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0" w:type="auto"/>
          </w:tcPr>
          <w:p w14:paraId="3D4AD7A2">
            <w:pPr>
              <w:pStyle w:val="65"/>
              <w:jc w:val="center"/>
            </w:pPr>
            <w:r>
              <w:rPr>
                <w:rFonts w:hint="eastAsia"/>
              </w:rPr>
              <w:t>0</w:t>
            </w:r>
          </w:p>
        </w:tc>
        <w:tc>
          <w:tcPr>
            <w:tcW w:w="1475" w:type="pct"/>
            <w:tcBorders>
              <w:top w:val="single" w:color="auto" w:sz="4" w:space="0"/>
              <w:bottom w:val="single" w:color="auto" w:sz="4" w:space="0"/>
              <w:right w:val="double" w:color="auto" w:sz="4" w:space="0"/>
            </w:tcBorders>
          </w:tcPr>
          <w:p w14:paraId="7B3F2762">
            <w:pPr>
              <w:pStyle w:val="65"/>
              <w:jc w:val="center"/>
            </w:pPr>
            <w:r>
              <w:rPr>
                <w:rFonts w:hint="eastAsia"/>
              </w:rPr>
              <w:t>0.065</w:t>
            </w:r>
          </w:p>
        </w:tc>
        <w:tc>
          <w:tcPr>
            <w:tcW w:w="1074" w:type="pct"/>
            <w:tcBorders>
              <w:top w:val="single" w:color="auto" w:sz="4" w:space="0"/>
              <w:left w:val="double" w:color="auto" w:sz="4" w:space="0"/>
              <w:bottom w:val="single" w:color="auto" w:sz="4" w:space="0"/>
            </w:tcBorders>
          </w:tcPr>
          <w:p w14:paraId="40D6CA05">
            <w:pPr>
              <w:pStyle w:val="65"/>
              <w:jc w:val="center"/>
            </w:pPr>
            <w:r>
              <w:rPr>
                <w:rFonts w:hint="eastAsia"/>
              </w:rPr>
              <w:t>7（19）</w:t>
            </w:r>
          </w:p>
        </w:tc>
        <w:tc>
          <w:tcPr>
            <w:tcW w:w="0" w:type="auto"/>
          </w:tcPr>
          <w:p w14:paraId="0B10FF8E">
            <w:pPr>
              <w:pStyle w:val="65"/>
              <w:jc w:val="center"/>
            </w:pPr>
            <w:r>
              <w:rPr>
                <w:rFonts w:hint="eastAsia"/>
              </w:rPr>
              <w:t>0.039</w:t>
            </w:r>
          </w:p>
        </w:tc>
      </w:tr>
      <w:tr w14:paraId="2D2AEFE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09AAE19">
            <w:pPr>
              <w:pStyle w:val="65"/>
              <w:jc w:val="center"/>
            </w:pPr>
            <w:r>
              <w:rPr>
                <w:rFonts w:hint="eastAsia"/>
              </w:rPr>
              <w:t>1（25）</w:t>
            </w:r>
          </w:p>
        </w:tc>
        <w:tc>
          <w:tcPr>
            <w:tcW w:w="1475" w:type="pct"/>
            <w:tcBorders>
              <w:top w:val="single" w:color="auto" w:sz="4" w:space="0"/>
              <w:bottom w:val="single" w:color="auto" w:sz="4" w:space="0"/>
              <w:right w:val="double" w:color="auto" w:sz="4" w:space="0"/>
            </w:tcBorders>
          </w:tcPr>
          <w:p w14:paraId="4915B06D">
            <w:pPr>
              <w:pStyle w:val="65"/>
              <w:jc w:val="center"/>
            </w:pPr>
            <w:r>
              <w:rPr>
                <w:rFonts w:hint="eastAsia"/>
              </w:rPr>
              <w:t>0.039</w:t>
            </w:r>
          </w:p>
        </w:tc>
        <w:tc>
          <w:tcPr>
            <w:tcW w:w="1074" w:type="pct"/>
            <w:tcBorders>
              <w:top w:val="single" w:color="auto" w:sz="4" w:space="0"/>
              <w:left w:val="double" w:color="auto" w:sz="4" w:space="0"/>
              <w:bottom w:val="single" w:color="auto" w:sz="4" w:space="0"/>
            </w:tcBorders>
          </w:tcPr>
          <w:p w14:paraId="601E1A0B">
            <w:pPr>
              <w:pStyle w:val="65"/>
              <w:jc w:val="center"/>
            </w:pPr>
            <w:r>
              <w:rPr>
                <w:rFonts w:hint="eastAsia"/>
              </w:rPr>
              <w:t>8（18）</w:t>
            </w:r>
          </w:p>
        </w:tc>
        <w:tc>
          <w:tcPr>
            <w:tcW w:w="0" w:type="auto"/>
          </w:tcPr>
          <w:p w14:paraId="7DD9F222">
            <w:pPr>
              <w:pStyle w:val="65"/>
              <w:jc w:val="center"/>
            </w:pPr>
            <w:r>
              <w:rPr>
                <w:rFonts w:hint="eastAsia"/>
              </w:rPr>
              <w:t>0.034</w:t>
            </w:r>
          </w:p>
        </w:tc>
      </w:tr>
      <w:tr w14:paraId="305F155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342139C">
            <w:pPr>
              <w:pStyle w:val="65"/>
              <w:jc w:val="center"/>
            </w:pPr>
            <w:r>
              <w:rPr>
                <w:rFonts w:hint="eastAsia"/>
              </w:rPr>
              <w:t>2（24）</w:t>
            </w:r>
          </w:p>
        </w:tc>
        <w:tc>
          <w:tcPr>
            <w:tcW w:w="1475" w:type="pct"/>
            <w:tcBorders>
              <w:top w:val="single" w:color="auto" w:sz="4" w:space="0"/>
              <w:bottom w:val="single" w:color="auto" w:sz="4" w:space="0"/>
              <w:right w:val="double" w:color="auto" w:sz="4" w:space="0"/>
            </w:tcBorders>
          </w:tcPr>
          <w:p w14:paraId="78F72554">
            <w:pPr>
              <w:pStyle w:val="65"/>
              <w:jc w:val="center"/>
            </w:pPr>
            <w:r>
              <w:rPr>
                <w:rFonts w:hint="eastAsia"/>
              </w:rPr>
              <w:t>0.032</w:t>
            </w:r>
          </w:p>
        </w:tc>
        <w:tc>
          <w:tcPr>
            <w:tcW w:w="1074" w:type="pct"/>
            <w:tcBorders>
              <w:top w:val="single" w:color="auto" w:sz="4" w:space="0"/>
              <w:left w:val="double" w:color="auto" w:sz="4" w:space="0"/>
              <w:bottom w:val="single" w:color="auto" w:sz="4" w:space="0"/>
            </w:tcBorders>
          </w:tcPr>
          <w:p w14:paraId="3C6009AB">
            <w:pPr>
              <w:pStyle w:val="65"/>
              <w:jc w:val="center"/>
            </w:pPr>
            <w:r>
              <w:rPr>
                <w:rFonts w:hint="eastAsia"/>
              </w:rPr>
              <w:t>9（17）</w:t>
            </w:r>
          </w:p>
        </w:tc>
        <w:tc>
          <w:tcPr>
            <w:tcW w:w="0" w:type="auto"/>
          </w:tcPr>
          <w:p w14:paraId="4B5FAC3A">
            <w:pPr>
              <w:pStyle w:val="65"/>
              <w:jc w:val="center"/>
            </w:pPr>
            <w:r>
              <w:rPr>
                <w:rFonts w:hint="eastAsia"/>
              </w:rPr>
              <w:t>0.034</w:t>
            </w:r>
          </w:p>
        </w:tc>
      </w:tr>
      <w:tr w14:paraId="5EDEE7A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AC3B15B">
            <w:pPr>
              <w:pStyle w:val="65"/>
              <w:jc w:val="center"/>
            </w:pPr>
            <w:r>
              <w:rPr>
                <w:rFonts w:hint="eastAsia"/>
              </w:rPr>
              <w:t>3（23）</w:t>
            </w:r>
          </w:p>
        </w:tc>
        <w:tc>
          <w:tcPr>
            <w:tcW w:w="1475" w:type="pct"/>
            <w:tcBorders>
              <w:top w:val="single" w:color="auto" w:sz="4" w:space="0"/>
              <w:bottom w:val="single" w:color="auto" w:sz="4" w:space="0"/>
              <w:right w:val="double" w:color="auto" w:sz="4" w:space="0"/>
            </w:tcBorders>
          </w:tcPr>
          <w:p w14:paraId="5077D3B6">
            <w:pPr>
              <w:pStyle w:val="65"/>
              <w:jc w:val="center"/>
            </w:pPr>
            <w:r>
              <w:rPr>
                <w:rFonts w:hint="eastAsia"/>
              </w:rPr>
              <w:t>0.034</w:t>
            </w:r>
          </w:p>
        </w:tc>
        <w:tc>
          <w:tcPr>
            <w:tcW w:w="1074" w:type="pct"/>
            <w:tcBorders>
              <w:top w:val="single" w:color="auto" w:sz="4" w:space="0"/>
              <w:left w:val="double" w:color="auto" w:sz="4" w:space="0"/>
              <w:bottom w:val="single" w:color="auto" w:sz="4" w:space="0"/>
            </w:tcBorders>
          </w:tcPr>
          <w:p w14:paraId="2001DD4A">
            <w:pPr>
              <w:pStyle w:val="65"/>
              <w:jc w:val="center"/>
            </w:pPr>
            <w:r>
              <w:rPr>
                <w:rFonts w:hint="eastAsia"/>
              </w:rPr>
              <w:t>10（16）</w:t>
            </w:r>
          </w:p>
        </w:tc>
        <w:tc>
          <w:tcPr>
            <w:tcW w:w="0" w:type="auto"/>
          </w:tcPr>
          <w:p w14:paraId="02931024">
            <w:pPr>
              <w:pStyle w:val="65"/>
              <w:jc w:val="center"/>
            </w:pPr>
            <w:r>
              <w:rPr>
                <w:rFonts w:hint="eastAsia"/>
              </w:rPr>
              <w:t>0.038</w:t>
            </w:r>
          </w:p>
        </w:tc>
      </w:tr>
      <w:tr w14:paraId="12BE9F5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2869E2D0">
            <w:pPr>
              <w:pStyle w:val="65"/>
              <w:jc w:val="center"/>
            </w:pPr>
            <w:r>
              <w:rPr>
                <w:rFonts w:hint="eastAsia"/>
              </w:rPr>
              <w:t>4（22）</w:t>
            </w:r>
          </w:p>
        </w:tc>
        <w:tc>
          <w:tcPr>
            <w:tcW w:w="1475" w:type="pct"/>
            <w:tcBorders>
              <w:top w:val="single" w:color="auto" w:sz="4" w:space="0"/>
              <w:bottom w:val="single" w:color="auto" w:sz="4" w:space="0"/>
              <w:right w:val="double" w:color="auto" w:sz="4" w:space="0"/>
            </w:tcBorders>
          </w:tcPr>
          <w:p w14:paraId="012F1AAF">
            <w:pPr>
              <w:pStyle w:val="65"/>
              <w:jc w:val="center"/>
            </w:pPr>
            <w:r>
              <w:rPr>
                <w:rFonts w:hint="eastAsia"/>
              </w:rPr>
              <w:t>0.044</w:t>
            </w:r>
          </w:p>
        </w:tc>
        <w:tc>
          <w:tcPr>
            <w:tcW w:w="1074" w:type="pct"/>
            <w:tcBorders>
              <w:top w:val="single" w:color="auto" w:sz="4" w:space="0"/>
              <w:left w:val="double" w:color="auto" w:sz="4" w:space="0"/>
              <w:bottom w:val="single" w:color="auto" w:sz="4" w:space="0"/>
            </w:tcBorders>
          </w:tcPr>
          <w:p w14:paraId="071F6C3E">
            <w:pPr>
              <w:pStyle w:val="65"/>
              <w:jc w:val="center"/>
            </w:pPr>
            <w:r>
              <w:rPr>
                <w:rFonts w:hint="eastAsia"/>
              </w:rPr>
              <w:t>11（15）</w:t>
            </w:r>
          </w:p>
        </w:tc>
        <w:tc>
          <w:tcPr>
            <w:tcW w:w="0" w:type="auto"/>
          </w:tcPr>
          <w:p w14:paraId="5B8830A2">
            <w:pPr>
              <w:pStyle w:val="65"/>
              <w:jc w:val="center"/>
            </w:pPr>
            <w:r>
              <w:rPr>
                <w:rFonts w:hint="eastAsia"/>
              </w:rPr>
              <w:t>0.045</w:t>
            </w:r>
          </w:p>
        </w:tc>
      </w:tr>
      <w:tr w14:paraId="40C068C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5F39EBA">
            <w:pPr>
              <w:pStyle w:val="65"/>
              <w:jc w:val="center"/>
            </w:pPr>
            <w:r>
              <w:rPr>
                <w:rFonts w:hint="eastAsia"/>
              </w:rPr>
              <w:t>5（21）</w:t>
            </w:r>
          </w:p>
        </w:tc>
        <w:tc>
          <w:tcPr>
            <w:tcW w:w="1475" w:type="pct"/>
            <w:tcBorders>
              <w:top w:val="single" w:color="auto" w:sz="4" w:space="0"/>
              <w:bottom w:val="single" w:color="auto" w:sz="4" w:space="0"/>
              <w:right w:val="double" w:color="auto" w:sz="4" w:space="0"/>
            </w:tcBorders>
          </w:tcPr>
          <w:p w14:paraId="5E1D2268">
            <w:pPr>
              <w:pStyle w:val="65"/>
              <w:jc w:val="center"/>
            </w:pPr>
            <w:r>
              <w:rPr>
                <w:rFonts w:hint="eastAsia"/>
              </w:rPr>
              <w:t>0.033</w:t>
            </w:r>
          </w:p>
        </w:tc>
        <w:tc>
          <w:tcPr>
            <w:tcW w:w="1074" w:type="pct"/>
            <w:tcBorders>
              <w:top w:val="single" w:color="auto" w:sz="4" w:space="0"/>
              <w:left w:val="double" w:color="auto" w:sz="4" w:space="0"/>
              <w:bottom w:val="single" w:color="auto" w:sz="4" w:space="0"/>
            </w:tcBorders>
          </w:tcPr>
          <w:p w14:paraId="1EBDCBA5">
            <w:pPr>
              <w:pStyle w:val="65"/>
              <w:jc w:val="center"/>
            </w:pPr>
            <w:r>
              <w:rPr>
                <w:rFonts w:hint="eastAsia"/>
              </w:rPr>
              <w:t>12（14）</w:t>
            </w:r>
          </w:p>
        </w:tc>
        <w:tc>
          <w:tcPr>
            <w:tcW w:w="0" w:type="auto"/>
          </w:tcPr>
          <w:p w14:paraId="723A46F0">
            <w:pPr>
              <w:pStyle w:val="65"/>
              <w:jc w:val="center"/>
            </w:pPr>
            <w:r>
              <w:rPr>
                <w:rFonts w:hint="eastAsia"/>
              </w:rPr>
              <w:t>0.039</w:t>
            </w:r>
          </w:p>
        </w:tc>
      </w:tr>
      <w:tr w14:paraId="21E1056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07FD92E">
            <w:pPr>
              <w:pStyle w:val="65"/>
              <w:jc w:val="center"/>
            </w:pPr>
            <w:r>
              <w:rPr>
                <w:rFonts w:hint="eastAsia"/>
              </w:rPr>
              <w:t>6（20）</w:t>
            </w:r>
          </w:p>
        </w:tc>
        <w:tc>
          <w:tcPr>
            <w:tcW w:w="1475" w:type="pct"/>
            <w:tcBorders>
              <w:top w:val="single" w:color="auto" w:sz="4" w:space="0"/>
              <w:bottom w:val="single" w:color="auto" w:sz="8" w:space="0"/>
              <w:right w:val="double" w:color="auto" w:sz="4" w:space="0"/>
            </w:tcBorders>
          </w:tcPr>
          <w:p w14:paraId="33BB9978">
            <w:pPr>
              <w:pStyle w:val="65"/>
              <w:jc w:val="center"/>
            </w:pPr>
            <w:r>
              <w:rPr>
                <w:rFonts w:hint="eastAsia"/>
              </w:rPr>
              <w:t>0.036</w:t>
            </w:r>
          </w:p>
        </w:tc>
        <w:tc>
          <w:tcPr>
            <w:tcW w:w="1074" w:type="pct"/>
            <w:tcBorders>
              <w:top w:val="single" w:color="auto" w:sz="4" w:space="0"/>
              <w:left w:val="double" w:color="auto" w:sz="4" w:space="0"/>
              <w:bottom w:val="single" w:color="auto" w:sz="8" w:space="0"/>
            </w:tcBorders>
          </w:tcPr>
          <w:p w14:paraId="3EFB6FAE">
            <w:pPr>
              <w:pStyle w:val="65"/>
              <w:jc w:val="center"/>
            </w:pPr>
            <w:r>
              <w:rPr>
                <w:rFonts w:hint="eastAsia"/>
              </w:rPr>
              <w:t>13</w:t>
            </w:r>
          </w:p>
        </w:tc>
        <w:tc>
          <w:tcPr>
            <w:tcW w:w="0" w:type="auto"/>
          </w:tcPr>
          <w:p w14:paraId="4EF82CF1">
            <w:pPr>
              <w:pStyle w:val="65"/>
              <w:jc w:val="center"/>
            </w:pPr>
            <w:r>
              <w:rPr>
                <w:rFonts w:hint="eastAsia"/>
              </w:rPr>
              <w:t>0.043</w:t>
            </w:r>
          </w:p>
        </w:tc>
      </w:tr>
    </w:tbl>
    <w:p w14:paraId="5097F5F6">
      <w:pPr>
        <w:spacing w:before="62" w:beforeLines="20"/>
        <w:ind w:firstLine="400"/>
      </w:pPr>
      <w:r>
        <w:rPr>
          <w:rFonts w:hint="eastAsia"/>
        </w:rPr>
        <w:t>下面的例子说明了维吉尼亚密码的分析方法。</w:t>
      </w:r>
    </w:p>
    <w:p w14:paraId="70C3C025">
      <w:pPr>
        <w:ind w:firstLine="402"/>
      </w:pPr>
      <w:r>
        <w:rPr>
          <w:rFonts w:hint="eastAsia"/>
          <w:b/>
        </w:rPr>
        <w:t>例2.9</w:t>
      </w:r>
      <w:r>
        <w:rPr>
          <w:rFonts w:hint="eastAsia"/>
        </w:rPr>
        <w:t>　设某一段明文经维吉尼亚密码加密后的密文为</w:t>
      </w:r>
    </w:p>
    <w:p w14:paraId="20AF4D38">
      <w:pPr>
        <w:ind w:firstLine="400"/>
      </w:pPr>
      <w:r>
        <w:rPr>
          <w:rFonts w:hint="eastAsia"/>
        </w:rPr>
        <w:t>C H R E E V O A H M A E R A T B I A X X W T N X B E E O P H B S B Q M Q E Q E R B W</w:t>
      </w:r>
    </w:p>
    <w:p w14:paraId="003227E7">
      <w:pPr>
        <w:ind w:firstLine="392"/>
        <w:rPr>
          <w:spacing w:val="-2"/>
        </w:rPr>
      </w:pPr>
      <w:r>
        <w:rPr>
          <w:rFonts w:hint="eastAsia"/>
          <w:spacing w:val="-2"/>
        </w:rPr>
        <w:t>R V X U O A K X A O S X X W E A H B W G J M M Q M N K G R F V G X W T R Z X W I A K</w:t>
      </w:r>
    </w:p>
    <w:p w14:paraId="1F317222">
      <w:pPr>
        <w:ind w:firstLine="400"/>
      </w:pPr>
      <w:r>
        <w:rPr>
          <w:rFonts w:hint="eastAsia"/>
        </w:rPr>
        <w:t>L X F P S K A U T E M N D C M G T S X M X B T U I A D N G M G P S R E L X N J E L X</w:t>
      </w:r>
    </w:p>
    <w:p w14:paraId="46F43215">
      <w:pPr>
        <w:ind w:firstLine="400"/>
      </w:pPr>
      <w:r>
        <w:rPr>
          <w:rFonts w:hint="eastAsia"/>
        </w:rPr>
        <w:t>V R V P R T U L H D N Q W T W D T Y G B P H X T F A L J H A S V B F X N G L L C H R</w:t>
      </w:r>
    </w:p>
    <w:p w14:paraId="21322C8B">
      <w:pPr>
        <w:ind w:firstLine="400"/>
      </w:pPr>
      <w:r>
        <w:rPr>
          <w:rFonts w:hint="eastAsia"/>
        </w:rPr>
        <w:t>Z B W E L E K M S J I K N B H W R J G N M G J S G L X F E Y P H A G N R B I E Q J T</w:t>
      </w:r>
    </w:p>
    <w:p w14:paraId="1CE38CF7">
      <w:pPr>
        <w:ind w:firstLine="400"/>
      </w:pPr>
      <w:r>
        <w:rPr>
          <w:rFonts w:hint="eastAsia"/>
        </w:rPr>
        <w:t>A M R V L C R R E M N D G L X R R I M G N S N R W C H R Q H A E Y E V T A Q E B B I</w:t>
      </w:r>
    </w:p>
    <w:p w14:paraId="60A3A99C">
      <w:pPr>
        <w:ind w:firstLine="400"/>
      </w:pPr>
      <w:r>
        <w:rPr>
          <w:rFonts w:hint="eastAsia"/>
        </w:rPr>
        <w:t>P E E W E V K A K O E W A D R E M X M T B H H C H R T K D N V R Z C H R C L Q O H P</w:t>
      </w:r>
    </w:p>
    <w:p w14:paraId="01AEA343">
      <w:pPr>
        <w:ind w:firstLine="400"/>
      </w:pPr>
      <w:r>
        <w:rPr>
          <w:rFonts w:hint="eastAsia"/>
        </w:rPr>
        <w:t>W Q A I I W X N R M G W O I I F K E E</w:t>
      </w:r>
    </w:p>
    <w:p w14:paraId="23B9EFCC">
      <w:pPr>
        <w:ind w:firstLine="400"/>
      </w:pPr>
      <w:r>
        <w:rPr>
          <w:rFonts w:hint="eastAsia"/>
        </w:rPr>
        <w:t>可以看出，密文片段CHR在密文中出现了5次，每次出现的开始位置分别为1，166，236，276，286。第1次出现到其他各次出现的距离分别为165，235，275，285。容易计算</w:t>
      </w:r>
    </w:p>
    <w:p w14:paraId="2F313044">
      <w:pPr>
        <w:ind w:firstLine="0" w:firstLineChars="0"/>
        <w:jc w:val="center"/>
      </w:pPr>
      <w:r>
        <w:rPr>
          <w:position w:val="-10"/>
        </w:rPr>
        <w:object>
          <v:shape id="_x0000_i1271" o:spt="75" type="#_x0000_t75" style="height:14.95pt;width:147.9pt;" o:ole="t" filled="f" o:preferrelative="t" stroked="f" coordsize="21600,21600">
            <v:path/>
            <v:fill on="f" focussize="0,0"/>
            <v:stroke on="f" joinstyle="miter"/>
            <v:imagedata r:id="rId520" o:title=""/>
            <o:lock v:ext="edit" aspectratio="t"/>
            <w10:wrap type="none"/>
            <w10:anchorlock/>
          </v:shape>
          <o:OLEObject Type="Embed" ProgID="Equation.DSMT4" ShapeID="_x0000_i1271" DrawAspect="Content" ObjectID="_1468075971" r:id="rId519">
            <o:LockedField>false</o:LockedField>
          </o:OLEObject>
        </w:object>
      </w:r>
    </w:p>
    <w:p w14:paraId="0D15724E">
      <w:pPr>
        <w:ind w:firstLine="0" w:firstLineChars="0"/>
      </w:pPr>
      <w:r>
        <w:rPr>
          <w:rFonts w:hint="eastAsia"/>
        </w:rPr>
        <w:t>因此，密钥字的长度很可能是5。</w:t>
      </w:r>
    </w:p>
    <w:p w14:paraId="0ACEC666">
      <w:pPr>
        <w:ind w:firstLine="400"/>
      </w:pPr>
      <w:r>
        <w:rPr>
          <w:rFonts w:hint="eastAsia"/>
        </w:rPr>
        <w:t>下面来计算交互重合指数，看是否也能得出同样的结论。根据定义2.1中的公式，密文子串</w:t>
      </w:r>
      <w:r>
        <w:rPr>
          <w:position w:val="-10"/>
        </w:rPr>
        <w:object>
          <v:shape id="_x0000_i1272" o:spt="75" type="#_x0000_t75" style="height:14.6pt;width:14.6pt;" o:ole="t" filled="f" o:preferrelative="t" stroked="f" coordsize="21600,21600">
            <v:path/>
            <v:fill on="f" focussize="0,0"/>
            <v:stroke on="f" joinstyle="miter"/>
            <v:imagedata r:id="rId522" o:title=""/>
            <o:lock v:ext="edit" aspectratio="t"/>
            <w10:wrap type="none"/>
            <w10:anchorlock/>
          </v:shape>
          <o:OLEObject Type="Embed" ProgID="Equation.DSMT4" ShapeID="_x0000_i1272" DrawAspect="Content" ObjectID="_1468075972" r:id="rId521">
            <o:LockedField>false</o:LockedField>
          </o:OLEObject>
        </w:object>
      </w:r>
      <w:r>
        <w:rPr>
          <w:rFonts w:hint="eastAsia"/>
        </w:rPr>
        <w:t>的交互重合指数是容易计算的，</w:t>
      </w:r>
      <w:r>
        <w:rPr>
          <w:position w:val="-6"/>
        </w:rPr>
        <w:object>
          <v:shape id="_x0000_i1273" o:spt="75" type="#_x0000_t75" style="height:12.85pt;width:38.5pt;" o:ole="t" filled="f" o:preferrelative="t" stroked="f" coordsize="21600,21600">
            <v:path/>
            <v:fill on="f" focussize="0,0"/>
            <v:stroke on="f" joinstyle="miter"/>
            <v:imagedata r:id="rId524" o:title=""/>
            <o:lock v:ext="edit" aspectratio="t"/>
            <w10:wrap type="none"/>
            <w10:anchorlock/>
          </v:shape>
          <o:OLEObject Type="Embed" ProgID="Equation.DSMT4" ShapeID="_x0000_i1273" DrawAspect="Content" ObjectID="_1468075973" r:id="rId523">
            <o:LockedField>false</o:LockedField>
          </o:OLEObject>
        </w:object>
      </w:r>
      <w:r>
        <w:rPr>
          <w:rFonts w:hint="eastAsia"/>
        </w:rPr>
        <w:t>，</w:t>
      </w:r>
      <w:r>
        <w:rPr>
          <w:rFonts w:hint="eastAsia"/>
          <w:i/>
        </w:rPr>
        <w:t>m</w:t>
      </w:r>
      <w:r>
        <w:rPr>
          <w:rFonts w:hint="eastAsia"/>
        </w:rPr>
        <w:t>为密钥字的长度。若</w:t>
      </w:r>
      <w:r>
        <w:rPr>
          <w:position w:val="-6"/>
        </w:rPr>
        <w:object>
          <v:shape id="_x0000_i1274" o:spt="75" type="#_x0000_t75" style="height:12.85pt;width:19.25pt;" o:ole="t" filled="f" o:preferrelative="t" stroked="f" coordsize="21600,21600">
            <v:path/>
            <v:fill on="f" focussize="0,0"/>
            <v:stroke on="f" joinstyle="miter"/>
            <v:imagedata r:id="rId526" o:title=""/>
            <o:lock v:ext="edit" aspectratio="t"/>
            <w10:wrap type="none"/>
            <w10:anchorlock/>
          </v:shape>
          <o:OLEObject Type="Embed" ProgID="Equation.DSMT4" ShapeID="_x0000_i1274" DrawAspect="Content" ObjectID="_1468075974" r:id="rId525">
            <o:LockedField>false</o:LockedField>
          </o:OLEObject>
        </w:object>
      </w:r>
      <w:r>
        <w:rPr>
          <w:rFonts w:hint="eastAsia"/>
        </w:rPr>
        <w:t>，则交互重合指数为0.045。若</w:t>
      </w:r>
      <w:r>
        <w:rPr>
          <w:position w:val="-6"/>
        </w:rPr>
        <w:object>
          <v:shape id="_x0000_i1275" o:spt="75" type="#_x0000_t75" style="height:11.75pt;width:24.25pt;" o:ole="t" filled="f" o:preferrelative="t" stroked="f" coordsize="21600,21600">
            <v:path/>
            <v:fill on="f" focussize="0,0"/>
            <v:stroke on="f" joinstyle="miter"/>
            <v:imagedata r:id="rId528" o:title=""/>
            <o:lock v:ext="edit" aspectratio="t"/>
            <w10:wrap type="none"/>
            <w10:anchorlock/>
          </v:shape>
          <o:OLEObject Type="Embed" ProgID="Equation.DSMT4" ShapeID="_x0000_i1275" DrawAspect="Content" ObjectID="_1468075975" r:id="rId527">
            <o:LockedField>false</o:LockedField>
          </o:OLEObject>
        </w:object>
      </w:r>
      <w:r>
        <w:rPr>
          <w:rFonts w:hint="eastAsia"/>
        </w:rPr>
        <w:t>，则两个交互重合指数分别为0.046，0.041。若</w:t>
      </w:r>
      <w:r>
        <w:rPr>
          <w:position w:val="-6"/>
        </w:rPr>
        <w:object>
          <v:shape id="_x0000_i1276" o:spt="75" type="#_x0000_t75" style="height:12.85pt;width:26pt;" o:ole="t" filled="f" o:preferrelative="t" stroked="f" coordsize="21600,21600">
            <v:path/>
            <v:fill on="f" focussize="0,0"/>
            <v:stroke on="f" joinstyle="miter"/>
            <v:imagedata r:id="rId530" o:title=""/>
            <o:lock v:ext="edit" aspectratio="t"/>
            <w10:wrap type="none"/>
            <w10:anchorlock/>
          </v:shape>
          <o:OLEObject Type="Embed" ProgID="Equation.DSMT4" ShapeID="_x0000_i1276" DrawAspect="Content" ObjectID="_1468075976" r:id="rId529">
            <o:LockedField>false</o:LockedField>
          </o:OLEObject>
        </w:object>
      </w:r>
      <w:r>
        <w:rPr>
          <w:rFonts w:hint="eastAsia"/>
        </w:rPr>
        <w:t>，则3个交互重合指数分别为0.043，0.050，0.047。若</w:t>
      </w:r>
      <w:r>
        <w:rPr>
          <w:position w:val="-6"/>
        </w:rPr>
        <w:object>
          <v:shape id="_x0000_i1277" o:spt="75" type="#_x0000_t75" style="height:12.1pt;width:24.25pt;" o:ole="t" filled="f" o:preferrelative="t" stroked="f" coordsize="21600,21600">
            <v:path/>
            <v:fill on="f" focussize="0,0"/>
            <v:stroke on="f" joinstyle="miter"/>
            <v:imagedata r:id="rId532" o:title=""/>
            <o:lock v:ext="edit" aspectratio="t"/>
            <w10:wrap type="none"/>
            <w10:anchorlock/>
          </v:shape>
          <o:OLEObject Type="Embed" ProgID="Equation.DSMT4" ShapeID="_x0000_i1277" DrawAspect="Content" ObjectID="_1468075977" r:id="rId531">
            <o:LockedField>false</o:LockedField>
          </o:OLEObject>
        </w:object>
      </w:r>
      <w:r>
        <w:rPr>
          <w:rFonts w:hint="eastAsia"/>
        </w:rPr>
        <w:t>，则4个交互重合指数分别为0.042，0.039，0.046，0.040。若</w:t>
      </w:r>
      <w:r>
        <w:rPr>
          <w:position w:val="-6"/>
        </w:rPr>
        <w:object>
          <v:shape id="_x0000_i1278" o:spt="75" type="#_x0000_t75" style="height:14.6pt;width:28.85pt;" o:ole="t" filled="f" o:preferrelative="t" stroked="f" coordsize="21600,21600">
            <v:path/>
            <v:fill on="f" focussize="0,0"/>
            <v:stroke on="f" joinstyle="miter"/>
            <v:imagedata r:id="rId534" o:title=""/>
            <o:lock v:ext="edit" aspectratio="t"/>
            <w10:wrap type="none"/>
            <w10:anchorlock/>
          </v:shape>
          <o:OLEObject Type="Embed" ProgID="Equation.DSMT4" ShapeID="_x0000_i1278" DrawAspect="Content" ObjectID="_1468075978" r:id="rId533">
            <o:LockedField>false</o:LockedField>
          </o:OLEObject>
        </w:object>
      </w:r>
      <w:r>
        <w:rPr>
          <w:rFonts w:hint="eastAsia"/>
        </w:rPr>
        <w:t>，则5个交互重合指数分别为0.063，0.068，0.069，0.061，0.072。显然，</w:t>
      </w:r>
      <w:r>
        <w:rPr>
          <w:position w:val="-6"/>
        </w:rPr>
        <w:object>
          <v:shape id="_x0000_i1279" o:spt="75" type="#_x0000_t75" style="height:13.55pt;width:26.75pt;" o:ole="t" filled="f" o:preferrelative="t" stroked="f" coordsize="21600,21600">
            <v:path/>
            <v:fill on="f" focussize="0,0"/>
            <v:stroke on="f" joinstyle="miter"/>
            <v:imagedata r:id="rId536" o:title=""/>
            <o:lock v:ext="edit" aspectratio="t"/>
            <w10:wrap type="none"/>
            <w10:anchorlock/>
          </v:shape>
          <o:OLEObject Type="Embed" ProgID="Equation.DSMT4" ShapeID="_x0000_i1279" DrawAspect="Content" ObjectID="_1468075979" r:id="rId535">
            <o:LockedField>false</o:LockedField>
          </o:OLEObject>
        </w:object>
      </w:r>
      <w:r>
        <w:rPr>
          <w:rFonts w:hint="eastAsia"/>
        </w:rPr>
        <w:t>时的各个交互重合指数最接近0.065。因此，通过计算密文子串</w:t>
      </w:r>
      <w:r>
        <w:rPr>
          <w:position w:val="-10"/>
        </w:rPr>
        <w:object>
          <v:shape id="_x0000_i1280" o:spt="75" type="#_x0000_t75" style="height:14.6pt;width:14.6pt;" o:ole="t" filled="f" o:preferrelative="t" stroked="f" coordsize="21600,21600">
            <v:path/>
            <v:fill on="f" focussize="0,0"/>
            <v:stroke on="f" joinstyle="miter"/>
            <v:imagedata r:id="rId538" o:title=""/>
            <o:lock v:ext="edit" aspectratio="t"/>
            <w10:wrap type="none"/>
            <w10:anchorlock/>
          </v:shape>
          <o:OLEObject Type="Embed" ProgID="Equation.DSMT4" ShapeID="_x0000_i1280" DrawAspect="Content" ObjectID="_1468075980" r:id="rId537">
            <o:LockedField>false</o:LockedField>
          </o:OLEObject>
        </w:object>
      </w:r>
      <w:r>
        <w:rPr>
          <w:rFonts w:hint="eastAsia"/>
        </w:rPr>
        <w:t>的交互重合指数，进一步证实了密钥字的长度是5。</w:t>
      </w:r>
    </w:p>
    <w:p w14:paraId="399DE30A">
      <w:pPr>
        <w:ind w:firstLine="400"/>
      </w:pPr>
      <w:r>
        <w:rPr>
          <w:rFonts w:hint="eastAsia"/>
        </w:rPr>
        <w:t>现在来讨论确定密钥字。通过编制一个简单的计算机程序，容易得到260个交互重合指数</w:t>
      </w:r>
      <w:r>
        <w:rPr>
          <w:position w:val="-12"/>
        </w:rPr>
        <w:object>
          <v:shape id="_x0000_i1281" o:spt="75" type="#_x0000_t75" style="height:19.25pt;width:54.55pt;" o:ole="t" filled="f" o:preferrelative="t" stroked="f" coordsize="21600,21600">
            <v:path/>
            <v:fill on="f" focussize="0,0"/>
            <v:stroke on="f" joinstyle="miter"/>
            <v:imagedata r:id="rId540" o:title=""/>
            <o:lock v:ext="edit" aspectratio="t"/>
            <w10:wrap type="none"/>
            <w10:anchorlock/>
          </v:shape>
          <o:OLEObject Type="Embed" ProgID="Equation.DSMT4" ShapeID="_x0000_i1281" DrawAspect="Content" ObjectID="_1468075981" r:id="rId539">
            <o:LockedField>false</o:LockedField>
          </o:OLEObject>
        </w:object>
      </w:r>
      <w:r>
        <w:rPr>
          <w:rFonts w:hint="eastAsia"/>
        </w:rPr>
        <w:t>的值，</w:t>
      </w:r>
      <w:r>
        <w:rPr>
          <w:position w:val="-10"/>
        </w:rPr>
        <w:object>
          <v:shape id="_x0000_i1282" o:spt="75" type="#_x0000_t75" style="height:14.6pt;width:57.4pt;" o:ole="t" filled="f" o:preferrelative="t" stroked="f" coordsize="21600,21600">
            <v:path/>
            <v:fill on="f" focussize="0,0"/>
            <v:stroke on="f" joinstyle="miter"/>
            <v:imagedata r:id="rId542" o:title=""/>
            <o:lock v:ext="edit" aspectratio="t"/>
            <w10:wrap type="none"/>
            <w10:anchorlock/>
          </v:shape>
          <o:OLEObject Type="Embed" ProgID="Equation.DSMT4" ShapeID="_x0000_i1282" DrawAspect="Content" ObjectID="_1468075982" r:id="rId541">
            <o:LockedField>false</o:LockedField>
          </o:OLEObject>
        </w:object>
      </w:r>
      <w:r>
        <w:rPr>
          <w:rFonts w:hint="eastAsia"/>
        </w:rPr>
        <w:t>，</w:t>
      </w:r>
      <w:r>
        <w:rPr>
          <w:position w:val="-10"/>
        </w:rPr>
        <w:object>
          <v:shape id="_x0000_i1283" o:spt="75" type="#_x0000_t75" style="height:14.6pt;width:50.6pt;" o:ole="t" filled="f" o:preferrelative="t" stroked="f" coordsize="21600,21600">
            <v:path/>
            <v:fill on="f" focussize="0,0"/>
            <v:stroke on="f" joinstyle="miter"/>
            <v:imagedata r:id="rId544" o:title=""/>
            <o:lock v:ext="edit" aspectratio="t"/>
            <w10:wrap type="none"/>
            <w10:anchorlock/>
          </v:shape>
          <o:OLEObject Type="Embed" ProgID="Equation.DSMT4" ShapeID="_x0000_i1283" DrawAspect="Content" ObjectID="_1468075983" r:id="rId543">
            <o:LockedField>false</o:LockedField>
          </o:OLEObject>
        </w:object>
      </w:r>
      <w:r>
        <w:rPr>
          <w:rFonts w:hint="eastAsia"/>
        </w:rPr>
        <w:t>。密文子串的交互重合指数</w:t>
      </w:r>
      <w:r>
        <w:rPr>
          <w:position w:val="-10"/>
        </w:rPr>
        <w:object>
          <v:shape id="_x0000_i1284" o:spt="75" type="#_x0000_t75" style="height:14.6pt;width:21.4pt;" o:ole="t" filled="f" o:preferrelative="t" stroked="f" coordsize="21600,21600">
            <v:path/>
            <v:fill on="f" focussize="0,0"/>
            <v:stroke on="f" joinstyle="miter"/>
            <v:imagedata r:id="rId546" o:title=""/>
            <o:lock v:ext="edit" aspectratio="t"/>
            <w10:wrap type="none"/>
            <w10:anchorlock/>
          </v:shape>
          <o:OLEObject Type="Embed" ProgID="Equation.DSMT4" ShapeID="_x0000_i1284" DrawAspect="Content" ObjectID="_1468075984" r:id="rId545">
            <o:LockedField>false</o:LockedField>
          </o:OLEObject>
        </w:object>
      </w:r>
      <w:r>
        <w:rPr>
          <w:rFonts w:hint="eastAsia"/>
        </w:rPr>
        <w:t>的估计值如表2.16所示。</w:t>
      </w:r>
    </w:p>
    <w:p w14:paraId="791BC202">
      <w:pPr>
        <w:pStyle w:val="64"/>
        <w:spacing w:after="62"/>
      </w:pPr>
      <w:r>
        <w:rPr>
          <w:rFonts w:hint="eastAsia"/>
        </w:rPr>
        <w:t>表2.16　密文子串的交互重合指数</w:t>
      </w:r>
      <w:r>
        <w:rPr>
          <w:position w:val="-10"/>
        </w:rPr>
        <w:object>
          <v:shape id="_x0000_i1285" o:spt="75" type="#_x0000_t75" style="height:14.6pt;width:14.6pt;" o:ole="t" filled="f" o:preferrelative="t" stroked="f" coordsize="21600,21600">
            <v:path/>
            <v:fill on="f" focussize="0,0"/>
            <v:stroke on="f" joinstyle="miter"/>
            <v:imagedata r:id="rId548" o:title=""/>
            <o:lock v:ext="edit" aspectratio="t"/>
            <w10:wrap type="none"/>
            <w10:anchorlock/>
          </v:shape>
          <o:OLEObject Type="Embed" ProgID="Equation.DSMT4" ShapeID="_x0000_i1285" DrawAspect="Content" ObjectID="_1468075985" r:id="rId547">
            <o:LockedField>false</o:LockedField>
          </o:OLEObject>
        </w:object>
      </w:r>
      <w:r>
        <w:rPr>
          <w:rFonts w:hint="eastAsia"/>
        </w:rPr>
        <w:t>的估计值</w:t>
      </w:r>
    </w:p>
    <w:tbl>
      <w:tblPr>
        <w:tblStyle w:val="3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6" w:type="dxa"/>
          <w:left w:w="108" w:type="dxa"/>
          <w:bottom w:w="6" w:type="dxa"/>
          <w:right w:w="108" w:type="dxa"/>
        </w:tblCellMar>
      </w:tblPr>
      <w:tblGrid>
        <w:gridCol w:w="546"/>
        <w:gridCol w:w="569"/>
        <w:gridCol w:w="793"/>
        <w:gridCol w:w="787"/>
        <w:gridCol w:w="793"/>
        <w:gridCol w:w="787"/>
        <w:gridCol w:w="793"/>
        <w:gridCol w:w="787"/>
        <w:gridCol w:w="787"/>
        <w:gridCol w:w="793"/>
        <w:gridCol w:w="787"/>
      </w:tblGrid>
      <w:tr w14:paraId="438E3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 w:type="dxa"/>
            <w:left w:w="108" w:type="dxa"/>
            <w:bottom w:w="6" w:type="dxa"/>
            <w:right w:w="108" w:type="dxa"/>
          </w:tblCellMar>
        </w:tblPrEx>
        <w:trPr>
          <w:jc w:val="center"/>
        </w:trPr>
        <w:tc>
          <w:tcPr>
            <w:tcW w:w="545" w:type="dxa"/>
            <w:tcBorders>
              <w:top w:val="single" w:color="auto" w:sz="8" w:space="0"/>
              <w:left w:val="single" w:color="auto" w:sz="8" w:space="0"/>
              <w:bottom w:val="single" w:color="auto" w:sz="4" w:space="0"/>
              <w:right w:val="single" w:color="auto" w:sz="4" w:space="0"/>
            </w:tcBorders>
            <w:vAlign w:val="center"/>
          </w:tcPr>
          <w:p w14:paraId="38EEBC97">
            <w:pPr>
              <w:pStyle w:val="63"/>
              <w:rPr>
                <w:rStyle w:val="62"/>
              </w:rPr>
            </w:pPr>
            <w:r>
              <w:rPr>
                <w:rStyle w:val="62"/>
                <w:rFonts w:hint="eastAsia"/>
              </w:rPr>
              <w:t>i</w:t>
            </w:r>
          </w:p>
        </w:tc>
        <w:tc>
          <w:tcPr>
            <w:tcW w:w="568" w:type="dxa"/>
            <w:tcBorders>
              <w:top w:val="single" w:color="auto" w:sz="8" w:space="0"/>
              <w:left w:val="single" w:color="auto" w:sz="4" w:space="0"/>
              <w:bottom w:val="single" w:color="auto" w:sz="4" w:space="0"/>
              <w:right w:val="single" w:color="auto" w:sz="4" w:space="0"/>
            </w:tcBorders>
            <w:vAlign w:val="center"/>
          </w:tcPr>
          <w:p w14:paraId="39C5BC0E">
            <w:pPr>
              <w:pStyle w:val="63"/>
              <w:rPr>
                <w:rStyle w:val="62"/>
              </w:rPr>
            </w:pPr>
            <w:r>
              <w:rPr>
                <w:rStyle w:val="62"/>
                <w:rFonts w:hint="eastAsia"/>
              </w:rPr>
              <w:t>j</w:t>
            </w:r>
          </w:p>
        </w:tc>
        <w:tc>
          <w:tcPr>
            <w:tcW w:w="7089" w:type="dxa"/>
            <w:gridSpan w:val="9"/>
            <w:tcBorders>
              <w:top w:val="single" w:color="auto" w:sz="8" w:space="0"/>
              <w:left w:val="single" w:color="auto" w:sz="4" w:space="0"/>
              <w:bottom w:val="single" w:color="auto" w:sz="4" w:space="0"/>
              <w:right w:val="single" w:color="auto" w:sz="8" w:space="0"/>
            </w:tcBorders>
            <w:vAlign w:val="center"/>
          </w:tcPr>
          <w:p w14:paraId="71CC3EB3">
            <w:pPr>
              <w:pStyle w:val="63"/>
            </w:pPr>
            <w:r>
              <w:rPr>
                <w:position w:val="-12"/>
              </w:rPr>
              <w:object>
                <v:shape id="_x0000_i1286" o:spt="75" type="#_x0000_t75" style="height:17.1pt;width:49.2pt;" o:ole="t" filled="f" o:preferrelative="t" stroked="f" coordsize="21600,21600">
                  <v:path/>
                  <v:fill on="f" focussize="0,0"/>
                  <v:stroke on="f" joinstyle="miter"/>
                  <v:imagedata r:id="rId550" o:title=""/>
                  <o:lock v:ext="edit" aspectratio="t"/>
                  <w10:wrap type="none"/>
                  <w10:anchorlock/>
                </v:shape>
                <o:OLEObject Type="Embed" ProgID="Equation.DSMT4" ShapeID="_x0000_i1286" DrawAspect="Content" ObjectID="_1468075986" r:id="rId549">
                  <o:LockedField>false</o:LockedField>
                </o:OLEObject>
              </w:object>
            </w:r>
            <w:r>
              <w:rPr>
                <w:rFonts w:hint="eastAsia"/>
                <w:position w:val="0"/>
              </w:rPr>
              <w:t>的值，</w:t>
            </w:r>
            <w:r>
              <w:rPr>
                <w:rFonts w:ascii="Times New Roman" w:hAnsi="Times New Roman" w:cs="Times New Roman"/>
                <w:position w:val="0"/>
              </w:rPr>
              <w:t>0</w:t>
            </w:r>
            <w:r>
              <w:rPr>
                <w:rFonts w:hint="eastAsia" w:ascii="黑体" w:hAnsi="黑体" w:cs="Times New Roman"/>
                <w:position w:val="0"/>
              </w:rPr>
              <w:t>≤</w:t>
            </w:r>
            <w:r>
              <w:rPr>
                <w:rFonts w:ascii="Times New Roman" w:hAnsi="Times New Roman" w:cs="Times New Roman"/>
                <w:i/>
                <w:iCs/>
                <w:position w:val="0"/>
              </w:rPr>
              <w:t>g</w:t>
            </w:r>
            <w:r>
              <w:rPr>
                <w:rFonts w:hint="eastAsia" w:ascii="黑体" w:hAnsi="黑体" w:cs="Times New Roman"/>
                <w:position w:val="0"/>
              </w:rPr>
              <w:t>≤</w:t>
            </w:r>
            <w:r>
              <w:rPr>
                <w:rFonts w:ascii="Times New Roman" w:hAnsi="Times New Roman" w:cs="Times New Roman"/>
                <w:position w:val="0"/>
              </w:rPr>
              <w:t>25</w:t>
            </w:r>
          </w:p>
        </w:tc>
      </w:tr>
      <w:tr w14:paraId="440684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 w:type="dxa"/>
            <w:left w:w="108" w:type="dxa"/>
            <w:bottom w:w="6" w:type="dxa"/>
            <w:right w:w="108" w:type="dxa"/>
          </w:tblCellMar>
        </w:tblPrEx>
        <w:trPr>
          <w:jc w:val="center"/>
        </w:trPr>
        <w:tc>
          <w:tcPr>
            <w:tcW w:w="545" w:type="dxa"/>
            <w:vMerge w:val="restart"/>
            <w:tcBorders>
              <w:top w:val="single" w:color="auto" w:sz="4" w:space="0"/>
              <w:left w:val="single" w:color="auto" w:sz="8" w:space="0"/>
              <w:right w:val="single" w:color="auto" w:sz="4" w:space="0"/>
            </w:tcBorders>
            <w:vAlign w:val="center"/>
          </w:tcPr>
          <w:p w14:paraId="42A6B05C">
            <w:pPr>
              <w:pStyle w:val="65"/>
              <w:jc w:val="center"/>
            </w:pPr>
            <w:r>
              <w:rPr>
                <w:rFonts w:hint="eastAsia"/>
              </w:rPr>
              <w:t>1</w:t>
            </w:r>
          </w:p>
        </w:tc>
        <w:tc>
          <w:tcPr>
            <w:tcW w:w="568" w:type="dxa"/>
            <w:vMerge w:val="restart"/>
            <w:tcBorders>
              <w:top w:val="single" w:color="auto" w:sz="4" w:space="0"/>
              <w:left w:val="single" w:color="auto" w:sz="4" w:space="0"/>
              <w:right w:val="single" w:color="auto" w:sz="4" w:space="0"/>
            </w:tcBorders>
            <w:vAlign w:val="center"/>
          </w:tcPr>
          <w:p w14:paraId="0FC88D7F">
            <w:pPr>
              <w:pStyle w:val="65"/>
              <w:jc w:val="center"/>
            </w:pPr>
            <w:r>
              <w:rPr>
                <w:rFonts w:hint="eastAsia"/>
              </w:rPr>
              <w:t>2</w:t>
            </w:r>
          </w:p>
        </w:tc>
        <w:tc>
          <w:tcPr>
            <w:tcW w:w="791" w:type="dxa"/>
            <w:tcBorders>
              <w:top w:val="single" w:color="auto" w:sz="4" w:space="0"/>
              <w:left w:val="single" w:color="auto" w:sz="4" w:space="0"/>
            </w:tcBorders>
            <w:vAlign w:val="center"/>
          </w:tcPr>
          <w:p w14:paraId="1BE8ECF9">
            <w:pPr>
              <w:pStyle w:val="65"/>
              <w:jc w:val="center"/>
            </w:pPr>
            <w:r>
              <w:t>0</w:t>
            </w:r>
            <w:r>
              <w:rPr>
                <w:rFonts w:hint="eastAsia"/>
              </w:rPr>
              <w:t>.028</w:t>
            </w:r>
          </w:p>
        </w:tc>
        <w:tc>
          <w:tcPr>
            <w:tcW w:w="785" w:type="dxa"/>
            <w:tcBorders>
              <w:top w:val="single" w:color="auto" w:sz="4" w:space="0"/>
            </w:tcBorders>
            <w:vAlign w:val="center"/>
          </w:tcPr>
          <w:p w14:paraId="51D7C9E6">
            <w:pPr>
              <w:pStyle w:val="65"/>
              <w:jc w:val="center"/>
            </w:pPr>
            <w:r>
              <w:t>0</w:t>
            </w:r>
            <w:r>
              <w:rPr>
                <w:rFonts w:hint="eastAsia"/>
              </w:rPr>
              <w:t>.027</w:t>
            </w:r>
          </w:p>
        </w:tc>
        <w:tc>
          <w:tcPr>
            <w:tcW w:w="791" w:type="dxa"/>
            <w:tcBorders>
              <w:top w:val="single" w:color="auto" w:sz="4" w:space="0"/>
            </w:tcBorders>
            <w:vAlign w:val="center"/>
          </w:tcPr>
          <w:p w14:paraId="5E69544B">
            <w:pPr>
              <w:pStyle w:val="65"/>
              <w:jc w:val="center"/>
            </w:pPr>
            <w:r>
              <w:t>0</w:t>
            </w:r>
            <w:r>
              <w:rPr>
                <w:rFonts w:hint="eastAsia"/>
              </w:rPr>
              <w:t>.028</w:t>
            </w:r>
          </w:p>
        </w:tc>
        <w:tc>
          <w:tcPr>
            <w:tcW w:w="785" w:type="dxa"/>
            <w:tcBorders>
              <w:top w:val="single" w:color="auto" w:sz="4" w:space="0"/>
            </w:tcBorders>
            <w:vAlign w:val="center"/>
          </w:tcPr>
          <w:p w14:paraId="09D3B5FD">
            <w:pPr>
              <w:pStyle w:val="65"/>
              <w:jc w:val="center"/>
            </w:pPr>
            <w:r>
              <w:t>0</w:t>
            </w:r>
            <w:r>
              <w:rPr>
                <w:rFonts w:hint="eastAsia"/>
              </w:rPr>
              <w:t>.034</w:t>
            </w:r>
          </w:p>
        </w:tc>
        <w:tc>
          <w:tcPr>
            <w:tcW w:w="791" w:type="dxa"/>
            <w:tcBorders>
              <w:top w:val="single" w:color="auto" w:sz="4" w:space="0"/>
            </w:tcBorders>
            <w:vAlign w:val="center"/>
          </w:tcPr>
          <w:p w14:paraId="19F95E3D">
            <w:pPr>
              <w:pStyle w:val="65"/>
              <w:jc w:val="center"/>
            </w:pPr>
            <w:r>
              <w:t>0</w:t>
            </w:r>
            <w:r>
              <w:rPr>
                <w:rFonts w:hint="eastAsia"/>
              </w:rPr>
              <w:t>.039</w:t>
            </w:r>
          </w:p>
        </w:tc>
        <w:tc>
          <w:tcPr>
            <w:tcW w:w="785" w:type="dxa"/>
            <w:tcBorders>
              <w:top w:val="single" w:color="auto" w:sz="4" w:space="0"/>
            </w:tcBorders>
            <w:vAlign w:val="center"/>
          </w:tcPr>
          <w:p w14:paraId="0EA10DE6">
            <w:pPr>
              <w:pStyle w:val="65"/>
              <w:jc w:val="center"/>
            </w:pPr>
            <w:r>
              <w:t>0</w:t>
            </w:r>
            <w:r>
              <w:rPr>
                <w:rFonts w:hint="eastAsia"/>
              </w:rPr>
              <w:t>.037</w:t>
            </w:r>
          </w:p>
        </w:tc>
        <w:tc>
          <w:tcPr>
            <w:tcW w:w="785" w:type="dxa"/>
            <w:tcBorders>
              <w:top w:val="single" w:color="auto" w:sz="4" w:space="0"/>
            </w:tcBorders>
            <w:vAlign w:val="center"/>
          </w:tcPr>
          <w:p w14:paraId="539EEBD2">
            <w:pPr>
              <w:pStyle w:val="65"/>
              <w:jc w:val="center"/>
            </w:pPr>
            <w:r>
              <w:t>0</w:t>
            </w:r>
            <w:r>
              <w:rPr>
                <w:rFonts w:hint="eastAsia"/>
              </w:rPr>
              <w:t>.026</w:t>
            </w:r>
          </w:p>
        </w:tc>
        <w:tc>
          <w:tcPr>
            <w:tcW w:w="791" w:type="dxa"/>
            <w:tcBorders>
              <w:top w:val="single" w:color="auto" w:sz="4" w:space="0"/>
            </w:tcBorders>
            <w:vAlign w:val="center"/>
          </w:tcPr>
          <w:p w14:paraId="12C9CB22">
            <w:pPr>
              <w:pStyle w:val="65"/>
              <w:jc w:val="center"/>
            </w:pPr>
            <w:r>
              <w:t>0</w:t>
            </w:r>
            <w:r>
              <w:rPr>
                <w:rFonts w:hint="eastAsia"/>
              </w:rPr>
              <w:t>.025</w:t>
            </w:r>
          </w:p>
        </w:tc>
        <w:tc>
          <w:tcPr>
            <w:tcW w:w="785" w:type="dxa"/>
            <w:tcBorders>
              <w:top w:val="single" w:color="auto" w:sz="4" w:space="0"/>
              <w:right w:val="single" w:color="auto" w:sz="8" w:space="0"/>
            </w:tcBorders>
            <w:vAlign w:val="center"/>
          </w:tcPr>
          <w:p w14:paraId="628283C8">
            <w:pPr>
              <w:pStyle w:val="65"/>
              <w:jc w:val="center"/>
            </w:pPr>
            <w:r>
              <w:t>0</w:t>
            </w:r>
            <w:r>
              <w:rPr>
                <w:rFonts w:hint="eastAsia"/>
              </w:rPr>
              <w:t>.052</w:t>
            </w:r>
          </w:p>
        </w:tc>
      </w:tr>
      <w:tr w14:paraId="3A1821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 w:type="dxa"/>
            <w:left w:w="108" w:type="dxa"/>
            <w:bottom w:w="6" w:type="dxa"/>
            <w:right w:w="108" w:type="dxa"/>
          </w:tblCellMar>
        </w:tblPrEx>
        <w:trPr>
          <w:jc w:val="center"/>
        </w:trPr>
        <w:tc>
          <w:tcPr>
            <w:tcW w:w="545" w:type="dxa"/>
            <w:vMerge w:val="continue"/>
            <w:tcBorders>
              <w:left w:val="single" w:color="auto" w:sz="8" w:space="0"/>
              <w:right w:val="single" w:color="auto" w:sz="4" w:space="0"/>
            </w:tcBorders>
            <w:vAlign w:val="center"/>
          </w:tcPr>
          <w:p w14:paraId="49232F9B">
            <w:pPr>
              <w:pStyle w:val="65"/>
              <w:jc w:val="center"/>
            </w:pPr>
          </w:p>
        </w:tc>
        <w:tc>
          <w:tcPr>
            <w:tcW w:w="568" w:type="dxa"/>
            <w:vMerge w:val="continue"/>
            <w:tcBorders>
              <w:left w:val="single" w:color="auto" w:sz="4" w:space="0"/>
              <w:right w:val="single" w:color="auto" w:sz="4" w:space="0"/>
            </w:tcBorders>
            <w:vAlign w:val="center"/>
          </w:tcPr>
          <w:p w14:paraId="65E61EAE">
            <w:pPr>
              <w:pStyle w:val="65"/>
              <w:jc w:val="center"/>
            </w:pPr>
          </w:p>
        </w:tc>
        <w:tc>
          <w:tcPr>
            <w:tcW w:w="791" w:type="dxa"/>
            <w:tcBorders>
              <w:left w:val="single" w:color="auto" w:sz="4" w:space="0"/>
            </w:tcBorders>
            <w:vAlign w:val="center"/>
          </w:tcPr>
          <w:p w14:paraId="4833DD17">
            <w:pPr>
              <w:pStyle w:val="65"/>
              <w:jc w:val="center"/>
            </w:pPr>
            <w:r>
              <w:rPr>
                <w:bdr w:val="single" w:color="auto" w:sz="4" w:space="0"/>
              </w:rPr>
              <w:t>0</w:t>
            </w:r>
            <w:r>
              <w:rPr>
                <w:rFonts w:hint="eastAsia"/>
                <w:bdr w:val="single" w:color="auto" w:sz="4" w:space="0"/>
              </w:rPr>
              <w:t>.068</w:t>
            </w:r>
          </w:p>
        </w:tc>
        <w:tc>
          <w:tcPr>
            <w:tcW w:w="785" w:type="dxa"/>
            <w:vAlign w:val="center"/>
          </w:tcPr>
          <w:p w14:paraId="08B59A12">
            <w:pPr>
              <w:pStyle w:val="65"/>
              <w:jc w:val="center"/>
            </w:pPr>
            <w:r>
              <w:t>0</w:t>
            </w:r>
            <w:r>
              <w:rPr>
                <w:rFonts w:hint="eastAsia"/>
              </w:rPr>
              <w:t>.044</w:t>
            </w:r>
          </w:p>
        </w:tc>
        <w:tc>
          <w:tcPr>
            <w:tcW w:w="791" w:type="dxa"/>
            <w:vAlign w:val="center"/>
          </w:tcPr>
          <w:p w14:paraId="39E4486E">
            <w:pPr>
              <w:pStyle w:val="65"/>
              <w:jc w:val="center"/>
            </w:pPr>
            <w:r>
              <w:t>0</w:t>
            </w:r>
            <w:r>
              <w:rPr>
                <w:rFonts w:hint="eastAsia"/>
              </w:rPr>
              <w:t>.026</w:t>
            </w:r>
          </w:p>
        </w:tc>
        <w:tc>
          <w:tcPr>
            <w:tcW w:w="785" w:type="dxa"/>
            <w:vAlign w:val="center"/>
          </w:tcPr>
          <w:p w14:paraId="05BB7E07">
            <w:pPr>
              <w:pStyle w:val="65"/>
              <w:jc w:val="center"/>
            </w:pPr>
            <w:r>
              <w:t>0</w:t>
            </w:r>
            <w:r>
              <w:rPr>
                <w:rFonts w:hint="eastAsia"/>
              </w:rPr>
              <w:t>.037</w:t>
            </w:r>
          </w:p>
        </w:tc>
        <w:tc>
          <w:tcPr>
            <w:tcW w:w="791" w:type="dxa"/>
            <w:vAlign w:val="center"/>
          </w:tcPr>
          <w:p w14:paraId="04DE92C3">
            <w:pPr>
              <w:pStyle w:val="65"/>
              <w:jc w:val="center"/>
            </w:pPr>
            <w:r>
              <w:t>0</w:t>
            </w:r>
            <w:r>
              <w:rPr>
                <w:rFonts w:hint="eastAsia"/>
              </w:rPr>
              <w:t>.043</w:t>
            </w:r>
          </w:p>
        </w:tc>
        <w:tc>
          <w:tcPr>
            <w:tcW w:w="785" w:type="dxa"/>
            <w:vAlign w:val="center"/>
          </w:tcPr>
          <w:p w14:paraId="69B0E980">
            <w:pPr>
              <w:pStyle w:val="65"/>
              <w:jc w:val="center"/>
            </w:pPr>
            <w:r>
              <w:t>0</w:t>
            </w:r>
            <w:r>
              <w:rPr>
                <w:rFonts w:hint="eastAsia"/>
              </w:rPr>
              <w:t>.037</w:t>
            </w:r>
          </w:p>
        </w:tc>
        <w:tc>
          <w:tcPr>
            <w:tcW w:w="785" w:type="dxa"/>
            <w:vAlign w:val="center"/>
          </w:tcPr>
          <w:p w14:paraId="42FAC936">
            <w:pPr>
              <w:pStyle w:val="65"/>
              <w:jc w:val="center"/>
            </w:pPr>
            <w:r>
              <w:t>0</w:t>
            </w:r>
            <w:r>
              <w:rPr>
                <w:rFonts w:hint="eastAsia"/>
              </w:rPr>
              <w:t>.043</w:t>
            </w:r>
          </w:p>
        </w:tc>
        <w:tc>
          <w:tcPr>
            <w:tcW w:w="791" w:type="dxa"/>
            <w:vAlign w:val="center"/>
          </w:tcPr>
          <w:p w14:paraId="2A06042B">
            <w:pPr>
              <w:pStyle w:val="65"/>
              <w:jc w:val="center"/>
            </w:pPr>
            <w:r>
              <w:t>0</w:t>
            </w:r>
            <w:r>
              <w:rPr>
                <w:rFonts w:hint="eastAsia"/>
              </w:rPr>
              <w:t>.037</w:t>
            </w:r>
          </w:p>
        </w:tc>
        <w:tc>
          <w:tcPr>
            <w:tcW w:w="785" w:type="dxa"/>
            <w:tcBorders>
              <w:right w:val="single" w:color="auto" w:sz="8" w:space="0"/>
            </w:tcBorders>
            <w:vAlign w:val="center"/>
          </w:tcPr>
          <w:p w14:paraId="43DAC082">
            <w:pPr>
              <w:pStyle w:val="65"/>
              <w:jc w:val="center"/>
            </w:pPr>
            <w:r>
              <w:t>0</w:t>
            </w:r>
            <w:r>
              <w:rPr>
                <w:rFonts w:hint="eastAsia"/>
              </w:rPr>
              <w:t>.028</w:t>
            </w:r>
          </w:p>
        </w:tc>
      </w:tr>
      <w:tr w14:paraId="69B949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 w:type="dxa"/>
            <w:left w:w="108" w:type="dxa"/>
            <w:bottom w:w="6" w:type="dxa"/>
            <w:right w:w="108" w:type="dxa"/>
          </w:tblCellMar>
        </w:tblPrEx>
        <w:trPr>
          <w:jc w:val="center"/>
        </w:trPr>
        <w:tc>
          <w:tcPr>
            <w:tcW w:w="545" w:type="dxa"/>
            <w:vMerge w:val="continue"/>
            <w:tcBorders>
              <w:left w:val="single" w:color="auto" w:sz="8" w:space="0"/>
              <w:bottom w:val="single" w:color="auto" w:sz="4" w:space="0"/>
              <w:right w:val="single" w:color="auto" w:sz="4" w:space="0"/>
            </w:tcBorders>
            <w:vAlign w:val="center"/>
          </w:tcPr>
          <w:p w14:paraId="4AD2C8FE">
            <w:pPr>
              <w:pStyle w:val="65"/>
              <w:jc w:val="center"/>
            </w:pPr>
          </w:p>
        </w:tc>
        <w:tc>
          <w:tcPr>
            <w:tcW w:w="568" w:type="dxa"/>
            <w:vMerge w:val="continue"/>
            <w:tcBorders>
              <w:left w:val="single" w:color="auto" w:sz="4" w:space="0"/>
              <w:bottom w:val="single" w:color="auto" w:sz="4" w:space="0"/>
              <w:right w:val="single" w:color="auto" w:sz="4" w:space="0"/>
            </w:tcBorders>
            <w:vAlign w:val="center"/>
          </w:tcPr>
          <w:p w14:paraId="13758BBF">
            <w:pPr>
              <w:pStyle w:val="65"/>
              <w:jc w:val="center"/>
            </w:pPr>
          </w:p>
        </w:tc>
        <w:tc>
          <w:tcPr>
            <w:tcW w:w="791" w:type="dxa"/>
            <w:tcBorders>
              <w:left w:val="single" w:color="auto" w:sz="4" w:space="0"/>
              <w:bottom w:val="single" w:color="auto" w:sz="4" w:space="0"/>
            </w:tcBorders>
            <w:vAlign w:val="center"/>
          </w:tcPr>
          <w:p w14:paraId="1F7EDF34">
            <w:pPr>
              <w:pStyle w:val="65"/>
              <w:jc w:val="center"/>
            </w:pPr>
            <w:r>
              <w:t>0</w:t>
            </w:r>
            <w:r>
              <w:rPr>
                <w:rFonts w:hint="eastAsia"/>
              </w:rPr>
              <w:t>.041</w:t>
            </w:r>
          </w:p>
        </w:tc>
        <w:tc>
          <w:tcPr>
            <w:tcW w:w="785" w:type="dxa"/>
            <w:tcBorders>
              <w:bottom w:val="single" w:color="auto" w:sz="4" w:space="0"/>
            </w:tcBorders>
            <w:vAlign w:val="center"/>
          </w:tcPr>
          <w:p w14:paraId="614585EF">
            <w:pPr>
              <w:pStyle w:val="65"/>
              <w:jc w:val="center"/>
            </w:pPr>
            <w:r>
              <w:t>0</w:t>
            </w:r>
            <w:r>
              <w:rPr>
                <w:rFonts w:hint="eastAsia"/>
              </w:rPr>
              <w:t>.041</w:t>
            </w:r>
          </w:p>
        </w:tc>
        <w:tc>
          <w:tcPr>
            <w:tcW w:w="791" w:type="dxa"/>
            <w:tcBorders>
              <w:bottom w:val="single" w:color="auto" w:sz="4" w:space="0"/>
            </w:tcBorders>
            <w:vAlign w:val="center"/>
          </w:tcPr>
          <w:p w14:paraId="43301CEE">
            <w:pPr>
              <w:pStyle w:val="65"/>
              <w:jc w:val="center"/>
            </w:pPr>
            <w:r>
              <w:t>0</w:t>
            </w:r>
            <w:r>
              <w:rPr>
                <w:rFonts w:hint="eastAsia"/>
              </w:rPr>
              <w:t>.034</w:t>
            </w:r>
          </w:p>
        </w:tc>
        <w:tc>
          <w:tcPr>
            <w:tcW w:w="785" w:type="dxa"/>
            <w:tcBorders>
              <w:bottom w:val="single" w:color="auto" w:sz="4" w:space="0"/>
            </w:tcBorders>
            <w:vAlign w:val="center"/>
          </w:tcPr>
          <w:p w14:paraId="27D2C103">
            <w:pPr>
              <w:pStyle w:val="65"/>
              <w:jc w:val="center"/>
            </w:pPr>
            <w:r>
              <w:t>0</w:t>
            </w:r>
            <w:r>
              <w:rPr>
                <w:rFonts w:hint="eastAsia"/>
              </w:rPr>
              <w:t>.037</w:t>
            </w:r>
          </w:p>
        </w:tc>
        <w:tc>
          <w:tcPr>
            <w:tcW w:w="791" w:type="dxa"/>
            <w:tcBorders>
              <w:bottom w:val="single" w:color="auto" w:sz="4" w:space="0"/>
            </w:tcBorders>
            <w:vAlign w:val="center"/>
          </w:tcPr>
          <w:p w14:paraId="5B434ECE">
            <w:pPr>
              <w:pStyle w:val="65"/>
              <w:jc w:val="center"/>
            </w:pPr>
            <w:r>
              <w:t>0</w:t>
            </w:r>
            <w:r>
              <w:rPr>
                <w:rFonts w:hint="eastAsia"/>
              </w:rPr>
              <w:t>.051</w:t>
            </w:r>
          </w:p>
        </w:tc>
        <w:tc>
          <w:tcPr>
            <w:tcW w:w="785" w:type="dxa"/>
            <w:tcBorders>
              <w:bottom w:val="single" w:color="auto" w:sz="4" w:space="0"/>
            </w:tcBorders>
            <w:vAlign w:val="center"/>
          </w:tcPr>
          <w:p w14:paraId="40330FF3">
            <w:pPr>
              <w:pStyle w:val="65"/>
              <w:jc w:val="center"/>
            </w:pPr>
            <w:r>
              <w:t>0</w:t>
            </w:r>
            <w:r>
              <w:rPr>
                <w:rFonts w:hint="eastAsia"/>
              </w:rPr>
              <w:t>.045</w:t>
            </w:r>
          </w:p>
        </w:tc>
        <w:tc>
          <w:tcPr>
            <w:tcW w:w="785" w:type="dxa"/>
            <w:tcBorders>
              <w:bottom w:val="single" w:color="auto" w:sz="4" w:space="0"/>
            </w:tcBorders>
            <w:vAlign w:val="center"/>
          </w:tcPr>
          <w:p w14:paraId="01F7B253">
            <w:pPr>
              <w:pStyle w:val="65"/>
              <w:jc w:val="center"/>
            </w:pPr>
            <w:r>
              <w:t>0</w:t>
            </w:r>
            <w:r>
              <w:rPr>
                <w:rFonts w:hint="eastAsia"/>
              </w:rPr>
              <w:t>.042</w:t>
            </w:r>
          </w:p>
        </w:tc>
        <w:tc>
          <w:tcPr>
            <w:tcW w:w="791" w:type="dxa"/>
            <w:tcBorders>
              <w:bottom w:val="single" w:color="auto" w:sz="4" w:space="0"/>
            </w:tcBorders>
            <w:vAlign w:val="center"/>
          </w:tcPr>
          <w:p w14:paraId="1680D3DA">
            <w:pPr>
              <w:pStyle w:val="65"/>
              <w:jc w:val="center"/>
            </w:pPr>
            <w:r>
              <w:t>0</w:t>
            </w:r>
            <w:r>
              <w:rPr>
                <w:rFonts w:hint="eastAsia"/>
              </w:rPr>
              <w:t>.036</w:t>
            </w:r>
          </w:p>
        </w:tc>
        <w:tc>
          <w:tcPr>
            <w:tcW w:w="785" w:type="dxa"/>
            <w:tcBorders>
              <w:bottom w:val="single" w:color="auto" w:sz="4" w:space="0"/>
              <w:right w:val="single" w:color="auto" w:sz="8" w:space="0"/>
            </w:tcBorders>
            <w:vAlign w:val="center"/>
          </w:tcPr>
          <w:p w14:paraId="674C006D">
            <w:pPr>
              <w:pStyle w:val="65"/>
              <w:jc w:val="center"/>
            </w:pPr>
          </w:p>
        </w:tc>
      </w:tr>
      <w:tr w14:paraId="074054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 w:type="dxa"/>
            <w:left w:w="108" w:type="dxa"/>
            <w:bottom w:w="6" w:type="dxa"/>
            <w:right w:w="108" w:type="dxa"/>
          </w:tblCellMar>
        </w:tblPrEx>
        <w:trPr>
          <w:jc w:val="center"/>
        </w:trPr>
        <w:tc>
          <w:tcPr>
            <w:tcW w:w="545" w:type="dxa"/>
            <w:vMerge w:val="restart"/>
            <w:tcBorders>
              <w:top w:val="single" w:color="auto" w:sz="4" w:space="0"/>
              <w:left w:val="single" w:color="auto" w:sz="8" w:space="0"/>
              <w:right w:val="single" w:color="auto" w:sz="4" w:space="0"/>
            </w:tcBorders>
            <w:vAlign w:val="center"/>
          </w:tcPr>
          <w:p w14:paraId="043A80E0">
            <w:pPr>
              <w:pStyle w:val="65"/>
              <w:jc w:val="center"/>
            </w:pPr>
            <w:r>
              <w:rPr>
                <w:rFonts w:hint="eastAsia"/>
              </w:rPr>
              <w:t>1</w:t>
            </w:r>
          </w:p>
        </w:tc>
        <w:tc>
          <w:tcPr>
            <w:tcW w:w="568" w:type="dxa"/>
            <w:vMerge w:val="restart"/>
            <w:tcBorders>
              <w:top w:val="single" w:color="auto" w:sz="4" w:space="0"/>
              <w:left w:val="single" w:color="auto" w:sz="4" w:space="0"/>
              <w:right w:val="single" w:color="auto" w:sz="4" w:space="0"/>
            </w:tcBorders>
            <w:vAlign w:val="center"/>
          </w:tcPr>
          <w:p w14:paraId="536EC633">
            <w:pPr>
              <w:pStyle w:val="65"/>
              <w:jc w:val="center"/>
            </w:pPr>
            <w:r>
              <w:rPr>
                <w:rFonts w:hint="eastAsia"/>
              </w:rPr>
              <w:t>3</w:t>
            </w:r>
          </w:p>
        </w:tc>
        <w:tc>
          <w:tcPr>
            <w:tcW w:w="791" w:type="dxa"/>
            <w:tcBorders>
              <w:top w:val="single" w:color="auto" w:sz="4" w:space="0"/>
              <w:left w:val="single" w:color="auto" w:sz="4" w:space="0"/>
            </w:tcBorders>
            <w:vAlign w:val="center"/>
          </w:tcPr>
          <w:p w14:paraId="5BB66E8A">
            <w:pPr>
              <w:pStyle w:val="65"/>
              <w:jc w:val="center"/>
            </w:pPr>
            <w:r>
              <w:t>0</w:t>
            </w:r>
            <w:r>
              <w:rPr>
                <w:rFonts w:hint="eastAsia"/>
              </w:rPr>
              <w:t>.039</w:t>
            </w:r>
          </w:p>
        </w:tc>
        <w:tc>
          <w:tcPr>
            <w:tcW w:w="785" w:type="dxa"/>
            <w:tcBorders>
              <w:top w:val="single" w:color="auto" w:sz="4" w:space="0"/>
            </w:tcBorders>
            <w:vAlign w:val="center"/>
          </w:tcPr>
          <w:p w14:paraId="00BB8013">
            <w:pPr>
              <w:pStyle w:val="65"/>
              <w:jc w:val="center"/>
            </w:pPr>
            <w:r>
              <w:t>0</w:t>
            </w:r>
            <w:r>
              <w:rPr>
                <w:rFonts w:hint="eastAsia"/>
              </w:rPr>
              <w:t>.033</w:t>
            </w:r>
          </w:p>
        </w:tc>
        <w:tc>
          <w:tcPr>
            <w:tcW w:w="791" w:type="dxa"/>
            <w:tcBorders>
              <w:top w:val="single" w:color="auto" w:sz="4" w:space="0"/>
            </w:tcBorders>
            <w:vAlign w:val="center"/>
          </w:tcPr>
          <w:p w14:paraId="342D0782">
            <w:pPr>
              <w:pStyle w:val="65"/>
              <w:jc w:val="center"/>
            </w:pPr>
            <w:r>
              <w:t>0</w:t>
            </w:r>
            <w:r>
              <w:rPr>
                <w:rFonts w:hint="eastAsia"/>
              </w:rPr>
              <w:t>.040</w:t>
            </w:r>
          </w:p>
        </w:tc>
        <w:tc>
          <w:tcPr>
            <w:tcW w:w="785" w:type="dxa"/>
            <w:tcBorders>
              <w:top w:val="single" w:color="auto" w:sz="4" w:space="0"/>
            </w:tcBorders>
            <w:vAlign w:val="center"/>
          </w:tcPr>
          <w:p w14:paraId="3E85DF51">
            <w:pPr>
              <w:pStyle w:val="65"/>
              <w:jc w:val="center"/>
            </w:pPr>
            <w:r>
              <w:t>0</w:t>
            </w:r>
            <w:r>
              <w:rPr>
                <w:rFonts w:hint="eastAsia"/>
              </w:rPr>
              <w:t>.034</w:t>
            </w:r>
          </w:p>
        </w:tc>
        <w:tc>
          <w:tcPr>
            <w:tcW w:w="791" w:type="dxa"/>
            <w:tcBorders>
              <w:top w:val="single" w:color="auto" w:sz="4" w:space="0"/>
            </w:tcBorders>
            <w:vAlign w:val="center"/>
          </w:tcPr>
          <w:p w14:paraId="30D50AA5">
            <w:pPr>
              <w:pStyle w:val="65"/>
              <w:jc w:val="center"/>
            </w:pPr>
            <w:r>
              <w:t>0</w:t>
            </w:r>
            <w:r>
              <w:rPr>
                <w:rFonts w:hint="eastAsia"/>
              </w:rPr>
              <w:t>.028</w:t>
            </w:r>
          </w:p>
        </w:tc>
        <w:tc>
          <w:tcPr>
            <w:tcW w:w="785" w:type="dxa"/>
            <w:tcBorders>
              <w:top w:val="single" w:color="auto" w:sz="4" w:space="0"/>
            </w:tcBorders>
            <w:vAlign w:val="center"/>
          </w:tcPr>
          <w:p w14:paraId="7806206C">
            <w:pPr>
              <w:pStyle w:val="65"/>
              <w:jc w:val="center"/>
            </w:pPr>
            <w:r>
              <w:t>0</w:t>
            </w:r>
            <w:r>
              <w:rPr>
                <w:rFonts w:hint="eastAsia"/>
              </w:rPr>
              <w:t>.053</w:t>
            </w:r>
          </w:p>
        </w:tc>
        <w:tc>
          <w:tcPr>
            <w:tcW w:w="785" w:type="dxa"/>
            <w:tcBorders>
              <w:top w:val="single" w:color="auto" w:sz="4" w:space="0"/>
            </w:tcBorders>
            <w:vAlign w:val="center"/>
          </w:tcPr>
          <w:p w14:paraId="1E16D030">
            <w:pPr>
              <w:pStyle w:val="65"/>
              <w:jc w:val="center"/>
            </w:pPr>
            <w:r>
              <w:t>0</w:t>
            </w:r>
            <w:r>
              <w:rPr>
                <w:rFonts w:hint="eastAsia"/>
              </w:rPr>
              <w:t>.048</w:t>
            </w:r>
          </w:p>
        </w:tc>
        <w:tc>
          <w:tcPr>
            <w:tcW w:w="791" w:type="dxa"/>
            <w:tcBorders>
              <w:top w:val="single" w:color="auto" w:sz="4" w:space="0"/>
            </w:tcBorders>
            <w:vAlign w:val="center"/>
          </w:tcPr>
          <w:p w14:paraId="6C3D8C23">
            <w:pPr>
              <w:pStyle w:val="65"/>
              <w:jc w:val="center"/>
            </w:pPr>
            <w:r>
              <w:t>0</w:t>
            </w:r>
            <w:r>
              <w:rPr>
                <w:rFonts w:hint="eastAsia"/>
              </w:rPr>
              <w:t>.033</w:t>
            </w:r>
          </w:p>
        </w:tc>
        <w:tc>
          <w:tcPr>
            <w:tcW w:w="785" w:type="dxa"/>
            <w:tcBorders>
              <w:top w:val="single" w:color="auto" w:sz="4" w:space="0"/>
              <w:right w:val="single" w:color="auto" w:sz="8" w:space="0"/>
            </w:tcBorders>
            <w:vAlign w:val="center"/>
          </w:tcPr>
          <w:p w14:paraId="10361E98">
            <w:pPr>
              <w:pStyle w:val="65"/>
              <w:jc w:val="center"/>
            </w:pPr>
            <w:r>
              <w:t>0</w:t>
            </w:r>
            <w:r>
              <w:rPr>
                <w:rFonts w:hint="eastAsia"/>
              </w:rPr>
              <w:t>.029</w:t>
            </w:r>
          </w:p>
        </w:tc>
      </w:tr>
      <w:tr w14:paraId="608C38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 w:type="dxa"/>
            <w:left w:w="108" w:type="dxa"/>
            <w:bottom w:w="6" w:type="dxa"/>
            <w:right w:w="108" w:type="dxa"/>
          </w:tblCellMar>
        </w:tblPrEx>
        <w:trPr>
          <w:jc w:val="center"/>
        </w:trPr>
        <w:tc>
          <w:tcPr>
            <w:tcW w:w="545" w:type="dxa"/>
            <w:vMerge w:val="continue"/>
            <w:tcBorders>
              <w:left w:val="single" w:color="auto" w:sz="8" w:space="0"/>
              <w:right w:val="single" w:color="auto" w:sz="4" w:space="0"/>
            </w:tcBorders>
            <w:vAlign w:val="center"/>
          </w:tcPr>
          <w:p w14:paraId="49FE7307">
            <w:pPr>
              <w:pStyle w:val="65"/>
              <w:jc w:val="center"/>
            </w:pPr>
          </w:p>
        </w:tc>
        <w:tc>
          <w:tcPr>
            <w:tcW w:w="568" w:type="dxa"/>
            <w:vMerge w:val="continue"/>
            <w:tcBorders>
              <w:left w:val="single" w:color="auto" w:sz="4" w:space="0"/>
              <w:right w:val="single" w:color="auto" w:sz="4" w:space="0"/>
            </w:tcBorders>
            <w:vAlign w:val="center"/>
          </w:tcPr>
          <w:p w14:paraId="418FB420">
            <w:pPr>
              <w:pStyle w:val="65"/>
              <w:jc w:val="center"/>
            </w:pPr>
          </w:p>
        </w:tc>
        <w:tc>
          <w:tcPr>
            <w:tcW w:w="791" w:type="dxa"/>
            <w:tcBorders>
              <w:left w:val="single" w:color="auto" w:sz="4" w:space="0"/>
            </w:tcBorders>
            <w:vAlign w:val="center"/>
          </w:tcPr>
          <w:p w14:paraId="40FE0EA2">
            <w:pPr>
              <w:pStyle w:val="65"/>
              <w:jc w:val="center"/>
            </w:pPr>
            <w:r>
              <w:t>0</w:t>
            </w:r>
            <w:r>
              <w:rPr>
                <w:rFonts w:hint="eastAsia"/>
              </w:rPr>
              <w:t>.056</w:t>
            </w:r>
          </w:p>
        </w:tc>
        <w:tc>
          <w:tcPr>
            <w:tcW w:w="785" w:type="dxa"/>
            <w:vAlign w:val="center"/>
          </w:tcPr>
          <w:p w14:paraId="6D8442FA">
            <w:pPr>
              <w:pStyle w:val="65"/>
              <w:jc w:val="center"/>
            </w:pPr>
            <w:r>
              <w:t>0</w:t>
            </w:r>
            <w:r>
              <w:rPr>
                <w:rFonts w:hint="eastAsia"/>
              </w:rPr>
              <w:t>.050</w:t>
            </w:r>
          </w:p>
        </w:tc>
        <w:tc>
          <w:tcPr>
            <w:tcW w:w="791" w:type="dxa"/>
            <w:vAlign w:val="center"/>
          </w:tcPr>
          <w:p w14:paraId="060A60C4">
            <w:pPr>
              <w:pStyle w:val="65"/>
              <w:jc w:val="center"/>
            </w:pPr>
            <w:r>
              <w:t>0</w:t>
            </w:r>
            <w:r>
              <w:rPr>
                <w:rFonts w:hint="eastAsia"/>
              </w:rPr>
              <w:t>.045</w:t>
            </w:r>
          </w:p>
        </w:tc>
        <w:tc>
          <w:tcPr>
            <w:tcW w:w="785" w:type="dxa"/>
            <w:vAlign w:val="center"/>
          </w:tcPr>
          <w:p w14:paraId="572F0110">
            <w:pPr>
              <w:pStyle w:val="65"/>
              <w:jc w:val="center"/>
            </w:pPr>
            <w:r>
              <w:t>0</w:t>
            </w:r>
            <w:r>
              <w:rPr>
                <w:rFonts w:hint="eastAsia"/>
              </w:rPr>
              <w:t>.039</w:t>
            </w:r>
          </w:p>
        </w:tc>
        <w:tc>
          <w:tcPr>
            <w:tcW w:w="791" w:type="dxa"/>
            <w:vAlign w:val="center"/>
          </w:tcPr>
          <w:p w14:paraId="4148B60D">
            <w:pPr>
              <w:pStyle w:val="65"/>
              <w:jc w:val="center"/>
            </w:pPr>
            <w:r>
              <w:t>0</w:t>
            </w:r>
            <w:r>
              <w:rPr>
                <w:rFonts w:hint="eastAsia"/>
              </w:rPr>
              <w:t>.040</w:t>
            </w:r>
          </w:p>
        </w:tc>
        <w:tc>
          <w:tcPr>
            <w:tcW w:w="785" w:type="dxa"/>
            <w:vAlign w:val="center"/>
          </w:tcPr>
          <w:p w14:paraId="1D7CF880">
            <w:pPr>
              <w:pStyle w:val="65"/>
              <w:jc w:val="center"/>
            </w:pPr>
            <w:r>
              <w:t>0</w:t>
            </w:r>
            <w:r>
              <w:rPr>
                <w:rFonts w:hint="eastAsia"/>
              </w:rPr>
              <w:t>.036</w:t>
            </w:r>
          </w:p>
        </w:tc>
        <w:tc>
          <w:tcPr>
            <w:tcW w:w="785" w:type="dxa"/>
            <w:vAlign w:val="center"/>
          </w:tcPr>
          <w:p w14:paraId="5E560FEE">
            <w:pPr>
              <w:pStyle w:val="65"/>
              <w:jc w:val="center"/>
            </w:pPr>
            <w:r>
              <w:t>0</w:t>
            </w:r>
            <w:r>
              <w:rPr>
                <w:rFonts w:hint="eastAsia"/>
              </w:rPr>
              <w:t>.037</w:t>
            </w:r>
          </w:p>
        </w:tc>
        <w:tc>
          <w:tcPr>
            <w:tcW w:w="791" w:type="dxa"/>
            <w:vAlign w:val="center"/>
          </w:tcPr>
          <w:p w14:paraId="26ADF79A">
            <w:pPr>
              <w:pStyle w:val="65"/>
              <w:jc w:val="center"/>
            </w:pPr>
            <w:r>
              <w:t>0</w:t>
            </w:r>
            <w:r>
              <w:rPr>
                <w:rFonts w:hint="eastAsia"/>
              </w:rPr>
              <w:t>.032</w:t>
            </w:r>
          </w:p>
        </w:tc>
        <w:tc>
          <w:tcPr>
            <w:tcW w:w="785" w:type="dxa"/>
            <w:tcBorders>
              <w:right w:val="single" w:color="auto" w:sz="8" w:space="0"/>
            </w:tcBorders>
            <w:vAlign w:val="center"/>
          </w:tcPr>
          <w:p w14:paraId="7B009620">
            <w:pPr>
              <w:pStyle w:val="65"/>
              <w:jc w:val="center"/>
            </w:pPr>
            <w:r>
              <w:t>0</w:t>
            </w:r>
            <w:r>
              <w:rPr>
                <w:rFonts w:hint="eastAsia"/>
              </w:rPr>
              <w:t>.027</w:t>
            </w:r>
          </w:p>
        </w:tc>
      </w:tr>
      <w:tr w14:paraId="7DF872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 w:type="dxa"/>
            <w:left w:w="108" w:type="dxa"/>
            <w:bottom w:w="6" w:type="dxa"/>
            <w:right w:w="108" w:type="dxa"/>
          </w:tblCellMar>
        </w:tblPrEx>
        <w:trPr>
          <w:jc w:val="center"/>
        </w:trPr>
        <w:tc>
          <w:tcPr>
            <w:tcW w:w="545" w:type="dxa"/>
            <w:vMerge w:val="continue"/>
            <w:tcBorders>
              <w:left w:val="single" w:color="auto" w:sz="8" w:space="0"/>
              <w:bottom w:val="single" w:color="auto" w:sz="4" w:space="0"/>
              <w:right w:val="single" w:color="auto" w:sz="4" w:space="0"/>
            </w:tcBorders>
            <w:vAlign w:val="center"/>
          </w:tcPr>
          <w:p w14:paraId="7E6F78FD">
            <w:pPr>
              <w:pStyle w:val="65"/>
              <w:jc w:val="center"/>
            </w:pPr>
          </w:p>
        </w:tc>
        <w:tc>
          <w:tcPr>
            <w:tcW w:w="568" w:type="dxa"/>
            <w:vMerge w:val="continue"/>
            <w:tcBorders>
              <w:left w:val="single" w:color="auto" w:sz="4" w:space="0"/>
              <w:bottom w:val="single" w:color="auto" w:sz="4" w:space="0"/>
              <w:right w:val="single" w:color="auto" w:sz="4" w:space="0"/>
            </w:tcBorders>
            <w:vAlign w:val="center"/>
          </w:tcPr>
          <w:p w14:paraId="15816CE9">
            <w:pPr>
              <w:pStyle w:val="65"/>
              <w:jc w:val="center"/>
            </w:pPr>
          </w:p>
        </w:tc>
        <w:tc>
          <w:tcPr>
            <w:tcW w:w="791" w:type="dxa"/>
            <w:tcBorders>
              <w:left w:val="single" w:color="auto" w:sz="4" w:space="0"/>
              <w:bottom w:val="single" w:color="auto" w:sz="4" w:space="0"/>
            </w:tcBorders>
            <w:vAlign w:val="center"/>
          </w:tcPr>
          <w:p w14:paraId="213BE8CF">
            <w:pPr>
              <w:pStyle w:val="65"/>
              <w:jc w:val="center"/>
            </w:pPr>
            <w:r>
              <w:t>0</w:t>
            </w:r>
            <w:r>
              <w:rPr>
                <w:rFonts w:hint="eastAsia"/>
              </w:rPr>
              <w:t>.037</w:t>
            </w:r>
          </w:p>
        </w:tc>
        <w:tc>
          <w:tcPr>
            <w:tcW w:w="785" w:type="dxa"/>
            <w:tcBorders>
              <w:bottom w:val="single" w:color="auto" w:sz="4" w:space="0"/>
            </w:tcBorders>
            <w:vAlign w:val="center"/>
          </w:tcPr>
          <w:p w14:paraId="125F0F97">
            <w:pPr>
              <w:pStyle w:val="65"/>
              <w:jc w:val="center"/>
            </w:pPr>
            <w:r>
              <w:t>0</w:t>
            </w:r>
            <w:r>
              <w:rPr>
                <w:rFonts w:hint="eastAsia"/>
              </w:rPr>
              <w:t>.036</w:t>
            </w:r>
          </w:p>
        </w:tc>
        <w:tc>
          <w:tcPr>
            <w:tcW w:w="791" w:type="dxa"/>
            <w:tcBorders>
              <w:bottom w:val="single" w:color="auto" w:sz="4" w:space="0"/>
            </w:tcBorders>
            <w:vAlign w:val="center"/>
          </w:tcPr>
          <w:p w14:paraId="63E5C4C8">
            <w:pPr>
              <w:pStyle w:val="65"/>
              <w:jc w:val="center"/>
            </w:pPr>
            <w:r>
              <w:t>0</w:t>
            </w:r>
            <w:r>
              <w:rPr>
                <w:rFonts w:hint="eastAsia"/>
              </w:rPr>
              <w:t>.031</w:t>
            </w:r>
          </w:p>
        </w:tc>
        <w:tc>
          <w:tcPr>
            <w:tcW w:w="785" w:type="dxa"/>
            <w:tcBorders>
              <w:bottom w:val="single" w:color="auto" w:sz="4" w:space="0"/>
            </w:tcBorders>
            <w:vAlign w:val="center"/>
          </w:tcPr>
          <w:p w14:paraId="00BB1DF4">
            <w:pPr>
              <w:pStyle w:val="65"/>
              <w:jc w:val="center"/>
            </w:pPr>
            <w:r>
              <w:t>0</w:t>
            </w:r>
            <w:r>
              <w:rPr>
                <w:rFonts w:hint="eastAsia"/>
              </w:rPr>
              <w:t>.037</w:t>
            </w:r>
          </w:p>
        </w:tc>
        <w:tc>
          <w:tcPr>
            <w:tcW w:w="791" w:type="dxa"/>
            <w:tcBorders>
              <w:bottom w:val="single" w:color="auto" w:sz="4" w:space="0"/>
            </w:tcBorders>
            <w:vAlign w:val="center"/>
          </w:tcPr>
          <w:p w14:paraId="2578BF55">
            <w:pPr>
              <w:pStyle w:val="65"/>
              <w:jc w:val="center"/>
            </w:pPr>
            <w:r>
              <w:t>0</w:t>
            </w:r>
            <w:r>
              <w:rPr>
                <w:rFonts w:hint="eastAsia"/>
              </w:rPr>
              <w:t>.055</w:t>
            </w:r>
          </w:p>
        </w:tc>
        <w:tc>
          <w:tcPr>
            <w:tcW w:w="785" w:type="dxa"/>
            <w:tcBorders>
              <w:bottom w:val="single" w:color="auto" w:sz="4" w:space="0"/>
            </w:tcBorders>
            <w:vAlign w:val="center"/>
          </w:tcPr>
          <w:p w14:paraId="2450E15F">
            <w:pPr>
              <w:pStyle w:val="65"/>
              <w:jc w:val="center"/>
            </w:pPr>
            <w:r>
              <w:t>0</w:t>
            </w:r>
            <w:r>
              <w:rPr>
                <w:rFonts w:hint="eastAsia"/>
              </w:rPr>
              <w:t>.029</w:t>
            </w:r>
          </w:p>
        </w:tc>
        <w:tc>
          <w:tcPr>
            <w:tcW w:w="785" w:type="dxa"/>
            <w:tcBorders>
              <w:bottom w:val="single" w:color="auto" w:sz="4" w:space="0"/>
            </w:tcBorders>
            <w:vAlign w:val="center"/>
          </w:tcPr>
          <w:p w14:paraId="4DE2AF0C">
            <w:pPr>
              <w:pStyle w:val="65"/>
              <w:jc w:val="center"/>
            </w:pPr>
            <w:r>
              <w:t>0</w:t>
            </w:r>
            <w:r>
              <w:rPr>
                <w:rFonts w:hint="eastAsia"/>
              </w:rPr>
              <w:t>.024</w:t>
            </w:r>
          </w:p>
        </w:tc>
        <w:tc>
          <w:tcPr>
            <w:tcW w:w="791" w:type="dxa"/>
            <w:tcBorders>
              <w:bottom w:val="single" w:color="auto" w:sz="4" w:space="0"/>
            </w:tcBorders>
            <w:vAlign w:val="center"/>
          </w:tcPr>
          <w:p w14:paraId="0C624407">
            <w:pPr>
              <w:pStyle w:val="65"/>
              <w:jc w:val="center"/>
            </w:pPr>
            <w:r>
              <w:t>0</w:t>
            </w:r>
            <w:r>
              <w:rPr>
                <w:rFonts w:hint="eastAsia"/>
              </w:rPr>
              <w:t>.037</w:t>
            </w:r>
          </w:p>
        </w:tc>
        <w:tc>
          <w:tcPr>
            <w:tcW w:w="785" w:type="dxa"/>
            <w:tcBorders>
              <w:bottom w:val="single" w:color="auto" w:sz="4" w:space="0"/>
              <w:right w:val="single" w:color="auto" w:sz="8" w:space="0"/>
            </w:tcBorders>
            <w:vAlign w:val="center"/>
          </w:tcPr>
          <w:p w14:paraId="30D8887A">
            <w:pPr>
              <w:pStyle w:val="65"/>
              <w:jc w:val="center"/>
            </w:pPr>
          </w:p>
        </w:tc>
      </w:tr>
      <w:tr w14:paraId="0F377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 w:type="dxa"/>
            <w:left w:w="108" w:type="dxa"/>
            <w:bottom w:w="6" w:type="dxa"/>
            <w:right w:w="108" w:type="dxa"/>
          </w:tblCellMar>
        </w:tblPrEx>
        <w:trPr>
          <w:jc w:val="center"/>
        </w:trPr>
        <w:tc>
          <w:tcPr>
            <w:tcW w:w="545" w:type="dxa"/>
            <w:vMerge w:val="restart"/>
            <w:tcBorders>
              <w:top w:val="single" w:color="auto" w:sz="4" w:space="0"/>
              <w:left w:val="single" w:color="auto" w:sz="8" w:space="0"/>
              <w:right w:val="single" w:color="auto" w:sz="4" w:space="0"/>
            </w:tcBorders>
            <w:vAlign w:val="center"/>
          </w:tcPr>
          <w:p w14:paraId="3F4141F3">
            <w:pPr>
              <w:pStyle w:val="65"/>
              <w:jc w:val="center"/>
            </w:pPr>
            <w:r>
              <w:rPr>
                <w:rFonts w:hint="eastAsia"/>
              </w:rPr>
              <w:t>1</w:t>
            </w:r>
          </w:p>
        </w:tc>
        <w:tc>
          <w:tcPr>
            <w:tcW w:w="568" w:type="dxa"/>
            <w:vMerge w:val="restart"/>
            <w:tcBorders>
              <w:top w:val="single" w:color="auto" w:sz="4" w:space="0"/>
              <w:left w:val="single" w:color="auto" w:sz="4" w:space="0"/>
              <w:right w:val="single" w:color="auto" w:sz="4" w:space="0"/>
            </w:tcBorders>
            <w:vAlign w:val="center"/>
          </w:tcPr>
          <w:p w14:paraId="458BEF34">
            <w:pPr>
              <w:pStyle w:val="65"/>
              <w:jc w:val="center"/>
            </w:pPr>
            <w:r>
              <w:rPr>
                <w:rFonts w:hint="eastAsia"/>
              </w:rPr>
              <w:t>4</w:t>
            </w:r>
          </w:p>
        </w:tc>
        <w:tc>
          <w:tcPr>
            <w:tcW w:w="791" w:type="dxa"/>
            <w:tcBorders>
              <w:top w:val="single" w:color="auto" w:sz="4" w:space="0"/>
              <w:left w:val="single" w:color="auto" w:sz="4" w:space="0"/>
            </w:tcBorders>
            <w:vAlign w:val="center"/>
          </w:tcPr>
          <w:p w14:paraId="24647542">
            <w:pPr>
              <w:pStyle w:val="65"/>
              <w:jc w:val="center"/>
            </w:pPr>
            <w:r>
              <w:t>0</w:t>
            </w:r>
            <w:r>
              <w:rPr>
                <w:rFonts w:hint="eastAsia"/>
              </w:rPr>
              <w:t>.034</w:t>
            </w:r>
          </w:p>
        </w:tc>
        <w:tc>
          <w:tcPr>
            <w:tcW w:w="785" w:type="dxa"/>
            <w:tcBorders>
              <w:top w:val="single" w:color="auto" w:sz="4" w:space="0"/>
            </w:tcBorders>
            <w:vAlign w:val="center"/>
          </w:tcPr>
          <w:p w14:paraId="3CF336E0">
            <w:pPr>
              <w:pStyle w:val="65"/>
              <w:jc w:val="center"/>
            </w:pPr>
            <w:r>
              <w:t>0</w:t>
            </w:r>
            <w:r>
              <w:rPr>
                <w:rFonts w:hint="eastAsia"/>
              </w:rPr>
              <w:t>.043</w:t>
            </w:r>
          </w:p>
        </w:tc>
        <w:tc>
          <w:tcPr>
            <w:tcW w:w="791" w:type="dxa"/>
            <w:tcBorders>
              <w:top w:val="single" w:color="auto" w:sz="4" w:space="0"/>
            </w:tcBorders>
            <w:vAlign w:val="center"/>
          </w:tcPr>
          <w:p w14:paraId="598CF74E">
            <w:pPr>
              <w:pStyle w:val="65"/>
              <w:jc w:val="center"/>
            </w:pPr>
            <w:r>
              <w:t>0</w:t>
            </w:r>
            <w:r>
              <w:rPr>
                <w:rFonts w:hint="eastAsia"/>
              </w:rPr>
              <w:t>.025</w:t>
            </w:r>
          </w:p>
        </w:tc>
        <w:tc>
          <w:tcPr>
            <w:tcW w:w="785" w:type="dxa"/>
            <w:tcBorders>
              <w:top w:val="single" w:color="auto" w:sz="4" w:space="0"/>
            </w:tcBorders>
            <w:vAlign w:val="center"/>
          </w:tcPr>
          <w:p w14:paraId="0FF85390">
            <w:pPr>
              <w:pStyle w:val="65"/>
              <w:jc w:val="center"/>
            </w:pPr>
            <w:r>
              <w:t>0</w:t>
            </w:r>
            <w:r>
              <w:rPr>
                <w:rFonts w:hint="eastAsia"/>
              </w:rPr>
              <w:t>.027</w:t>
            </w:r>
          </w:p>
        </w:tc>
        <w:tc>
          <w:tcPr>
            <w:tcW w:w="791" w:type="dxa"/>
            <w:tcBorders>
              <w:top w:val="single" w:color="auto" w:sz="4" w:space="0"/>
            </w:tcBorders>
            <w:vAlign w:val="center"/>
          </w:tcPr>
          <w:p w14:paraId="44AA8830">
            <w:pPr>
              <w:pStyle w:val="65"/>
              <w:jc w:val="center"/>
            </w:pPr>
            <w:r>
              <w:t>0</w:t>
            </w:r>
            <w:r>
              <w:rPr>
                <w:rFonts w:hint="eastAsia"/>
              </w:rPr>
              <w:t>.038</w:t>
            </w:r>
          </w:p>
        </w:tc>
        <w:tc>
          <w:tcPr>
            <w:tcW w:w="785" w:type="dxa"/>
            <w:tcBorders>
              <w:top w:val="single" w:color="auto" w:sz="4" w:space="0"/>
            </w:tcBorders>
            <w:vAlign w:val="center"/>
          </w:tcPr>
          <w:p w14:paraId="5D378136">
            <w:pPr>
              <w:pStyle w:val="65"/>
              <w:jc w:val="center"/>
            </w:pPr>
            <w:r>
              <w:t>0</w:t>
            </w:r>
            <w:r>
              <w:rPr>
                <w:rFonts w:hint="eastAsia"/>
              </w:rPr>
              <w:t>.049</w:t>
            </w:r>
          </w:p>
        </w:tc>
        <w:tc>
          <w:tcPr>
            <w:tcW w:w="785" w:type="dxa"/>
            <w:tcBorders>
              <w:top w:val="single" w:color="auto" w:sz="4" w:space="0"/>
            </w:tcBorders>
            <w:vAlign w:val="center"/>
          </w:tcPr>
          <w:p w14:paraId="3564E469">
            <w:pPr>
              <w:pStyle w:val="65"/>
              <w:jc w:val="center"/>
            </w:pPr>
            <w:r>
              <w:t>0</w:t>
            </w:r>
            <w:r>
              <w:rPr>
                <w:rFonts w:hint="eastAsia"/>
              </w:rPr>
              <w:t>.040</w:t>
            </w:r>
          </w:p>
        </w:tc>
        <w:tc>
          <w:tcPr>
            <w:tcW w:w="791" w:type="dxa"/>
            <w:tcBorders>
              <w:top w:val="single" w:color="auto" w:sz="4" w:space="0"/>
            </w:tcBorders>
            <w:vAlign w:val="center"/>
          </w:tcPr>
          <w:p w14:paraId="7A9B6A48">
            <w:pPr>
              <w:pStyle w:val="65"/>
              <w:jc w:val="center"/>
            </w:pPr>
            <w:r>
              <w:t>0</w:t>
            </w:r>
            <w:r>
              <w:rPr>
                <w:rFonts w:hint="eastAsia"/>
              </w:rPr>
              <w:t>.032</w:t>
            </w:r>
          </w:p>
        </w:tc>
        <w:tc>
          <w:tcPr>
            <w:tcW w:w="785" w:type="dxa"/>
            <w:tcBorders>
              <w:top w:val="single" w:color="auto" w:sz="4" w:space="0"/>
              <w:right w:val="single" w:color="auto" w:sz="8" w:space="0"/>
            </w:tcBorders>
            <w:vAlign w:val="center"/>
          </w:tcPr>
          <w:p w14:paraId="374939B4">
            <w:pPr>
              <w:pStyle w:val="65"/>
              <w:jc w:val="center"/>
            </w:pPr>
            <w:r>
              <w:t>0</w:t>
            </w:r>
            <w:r>
              <w:rPr>
                <w:rFonts w:hint="eastAsia"/>
              </w:rPr>
              <w:t>.029</w:t>
            </w:r>
          </w:p>
        </w:tc>
      </w:tr>
      <w:tr w14:paraId="6D21E7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 w:type="dxa"/>
            <w:left w:w="108" w:type="dxa"/>
            <w:bottom w:w="6" w:type="dxa"/>
            <w:right w:w="108" w:type="dxa"/>
          </w:tblCellMar>
        </w:tblPrEx>
        <w:trPr>
          <w:jc w:val="center"/>
        </w:trPr>
        <w:tc>
          <w:tcPr>
            <w:tcW w:w="545" w:type="dxa"/>
            <w:vMerge w:val="continue"/>
            <w:tcBorders>
              <w:left w:val="single" w:color="auto" w:sz="8" w:space="0"/>
              <w:right w:val="single" w:color="auto" w:sz="4" w:space="0"/>
            </w:tcBorders>
            <w:vAlign w:val="center"/>
          </w:tcPr>
          <w:p w14:paraId="5DEE2E13">
            <w:pPr>
              <w:pStyle w:val="65"/>
              <w:jc w:val="center"/>
            </w:pPr>
          </w:p>
        </w:tc>
        <w:tc>
          <w:tcPr>
            <w:tcW w:w="568" w:type="dxa"/>
            <w:vMerge w:val="continue"/>
            <w:tcBorders>
              <w:left w:val="single" w:color="auto" w:sz="4" w:space="0"/>
              <w:right w:val="single" w:color="auto" w:sz="4" w:space="0"/>
            </w:tcBorders>
            <w:vAlign w:val="center"/>
          </w:tcPr>
          <w:p w14:paraId="156A6AB1">
            <w:pPr>
              <w:pStyle w:val="65"/>
              <w:jc w:val="center"/>
            </w:pPr>
          </w:p>
        </w:tc>
        <w:tc>
          <w:tcPr>
            <w:tcW w:w="791" w:type="dxa"/>
            <w:tcBorders>
              <w:left w:val="single" w:color="auto" w:sz="4" w:space="0"/>
            </w:tcBorders>
            <w:vAlign w:val="center"/>
          </w:tcPr>
          <w:p w14:paraId="2E8BCF56">
            <w:pPr>
              <w:pStyle w:val="65"/>
              <w:jc w:val="center"/>
            </w:pPr>
            <w:r>
              <w:t>0</w:t>
            </w:r>
            <w:r>
              <w:rPr>
                <w:rFonts w:hint="eastAsia"/>
              </w:rPr>
              <w:t>.034</w:t>
            </w:r>
          </w:p>
        </w:tc>
        <w:tc>
          <w:tcPr>
            <w:tcW w:w="785" w:type="dxa"/>
            <w:vAlign w:val="center"/>
          </w:tcPr>
          <w:p w14:paraId="449DD136">
            <w:pPr>
              <w:pStyle w:val="65"/>
              <w:jc w:val="center"/>
            </w:pPr>
            <w:r>
              <w:t>0</w:t>
            </w:r>
            <w:r>
              <w:rPr>
                <w:rFonts w:hint="eastAsia"/>
              </w:rPr>
              <w:t>.039</w:t>
            </w:r>
          </w:p>
        </w:tc>
        <w:tc>
          <w:tcPr>
            <w:tcW w:w="791" w:type="dxa"/>
            <w:vAlign w:val="center"/>
          </w:tcPr>
          <w:p w14:paraId="756FDC94">
            <w:pPr>
              <w:pStyle w:val="65"/>
              <w:jc w:val="center"/>
            </w:pPr>
            <w:r>
              <w:t>0</w:t>
            </w:r>
            <w:r>
              <w:rPr>
                <w:rFonts w:hint="eastAsia"/>
              </w:rPr>
              <w:t>.044</w:t>
            </w:r>
          </w:p>
        </w:tc>
        <w:tc>
          <w:tcPr>
            <w:tcW w:w="785" w:type="dxa"/>
            <w:vAlign w:val="center"/>
          </w:tcPr>
          <w:p w14:paraId="5F6E2368">
            <w:pPr>
              <w:pStyle w:val="65"/>
              <w:jc w:val="center"/>
            </w:pPr>
            <w:r>
              <w:t>0</w:t>
            </w:r>
            <w:r>
              <w:rPr>
                <w:rFonts w:hint="eastAsia"/>
              </w:rPr>
              <w:t>.044</w:t>
            </w:r>
          </w:p>
        </w:tc>
        <w:tc>
          <w:tcPr>
            <w:tcW w:w="791" w:type="dxa"/>
            <w:vAlign w:val="center"/>
          </w:tcPr>
          <w:p w14:paraId="1F51408C">
            <w:pPr>
              <w:pStyle w:val="65"/>
              <w:jc w:val="center"/>
            </w:pPr>
            <w:r>
              <w:t>0</w:t>
            </w:r>
            <w:r>
              <w:rPr>
                <w:rFonts w:hint="eastAsia"/>
              </w:rPr>
              <w:t>.034</w:t>
            </w:r>
          </w:p>
        </w:tc>
        <w:tc>
          <w:tcPr>
            <w:tcW w:w="785" w:type="dxa"/>
            <w:vAlign w:val="center"/>
          </w:tcPr>
          <w:p w14:paraId="0B2606B1">
            <w:pPr>
              <w:pStyle w:val="65"/>
              <w:jc w:val="center"/>
            </w:pPr>
            <w:r>
              <w:t>0</w:t>
            </w:r>
            <w:r>
              <w:rPr>
                <w:rFonts w:hint="eastAsia"/>
              </w:rPr>
              <w:t>.039</w:t>
            </w:r>
          </w:p>
        </w:tc>
        <w:tc>
          <w:tcPr>
            <w:tcW w:w="785" w:type="dxa"/>
            <w:vAlign w:val="center"/>
          </w:tcPr>
          <w:p w14:paraId="4CDB60E2">
            <w:pPr>
              <w:pStyle w:val="65"/>
              <w:jc w:val="center"/>
            </w:pPr>
            <w:r>
              <w:t>0</w:t>
            </w:r>
            <w:r>
              <w:rPr>
                <w:rFonts w:hint="eastAsia"/>
              </w:rPr>
              <w:t>.045</w:t>
            </w:r>
          </w:p>
        </w:tc>
        <w:tc>
          <w:tcPr>
            <w:tcW w:w="791" w:type="dxa"/>
            <w:vAlign w:val="center"/>
          </w:tcPr>
          <w:p w14:paraId="17209ADE">
            <w:pPr>
              <w:pStyle w:val="65"/>
              <w:jc w:val="center"/>
            </w:pPr>
            <w:r>
              <w:t>0</w:t>
            </w:r>
            <w:r>
              <w:rPr>
                <w:rFonts w:hint="eastAsia"/>
              </w:rPr>
              <w:t>.044</w:t>
            </w:r>
          </w:p>
        </w:tc>
        <w:tc>
          <w:tcPr>
            <w:tcW w:w="785" w:type="dxa"/>
            <w:tcBorders>
              <w:right w:val="single" w:color="auto" w:sz="8" w:space="0"/>
            </w:tcBorders>
            <w:vAlign w:val="center"/>
          </w:tcPr>
          <w:p w14:paraId="58E1E52D">
            <w:pPr>
              <w:pStyle w:val="65"/>
              <w:jc w:val="center"/>
            </w:pPr>
            <w:r>
              <w:t>0</w:t>
            </w:r>
            <w:r>
              <w:rPr>
                <w:rFonts w:hint="eastAsia"/>
              </w:rPr>
              <w:t>.037</w:t>
            </w:r>
          </w:p>
        </w:tc>
      </w:tr>
      <w:tr w14:paraId="5C2A01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 w:type="dxa"/>
            <w:left w:w="108" w:type="dxa"/>
            <w:bottom w:w="6" w:type="dxa"/>
            <w:right w:w="108" w:type="dxa"/>
          </w:tblCellMar>
        </w:tblPrEx>
        <w:trPr>
          <w:jc w:val="center"/>
        </w:trPr>
        <w:tc>
          <w:tcPr>
            <w:tcW w:w="545" w:type="dxa"/>
            <w:vMerge w:val="continue"/>
            <w:tcBorders>
              <w:left w:val="single" w:color="auto" w:sz="8" w:space="0"/>
              <w:bottom w:val="single" w:color="auto" w:sz="4" w:space="0"/>
              <w:right w:val="single" w:color="auto" w:sz="4" w:space="0"/>
            </w:tcBorders>
            <w:vAlign w:val="center"/>
          </w:tcPr>
          <w:p w14:paraId="48C7B337">
            <w:pPr>
              <w:pStyle w:val="65"/>
              <w:jc w:val="center"/>
            </w:pPr>
          </w:p>
        </w:tc>
        <w:tc>
          <w:tcPr>
            <w:tcW w:w="568" w:type="dxa"/>
            <w:vMerge w:val="continue"/>
            <w:tcBorders>
              <w:left w:val="single" w:color="auto" w:sz="4" w:space="0"/>
              <w:bottom w:val="single" w:color="auto" w:sz="4" w:space="0"/>
              <w:right w:val="single" w:color="auto" w:sz="4" w:space="0"/>
            </w:tcBorders>
            <w:vAlign w:val="center"/>
          </w:tcPr>
          <w:p w14:paraId="303320EB">
            <w:pPr>
              <w:pStyle w:val="65"/>
              <w:jc w:val="center"/>
            </w:pPr>
          </w:p>
        </w:tc>
        <w:tc>
          <w:tcPr>
            <w:tcW w:w="791" w:type="dxa"/>
            <w:tcBorders>
              <w:left w:val="single" w:color="auto" w:sz="4" w:space="0"/>
              <w:bottom w:val="single" w:color="auto" w:sz="4" w:space="0"/>
            </w:tcBorders>
            <w:vAlign w:val="center"/>
          </w:tcPr>
          <w:p w14:paraId="3482AC57">
            <w:pPr>
              <w:pStyle w:val="65"/>
              <w:jc w:val="center"/>
            </w:pPr>
            <w:r>
              <w:t>0</w:t>
            </w:r>
            <w:r>
              <w:rPr>
                <w:rFonts w:hint="eastAsia"/>
              </w:rPr>
              <w:t>.055</w:t>
            </w:r>
          </w:p>
        </w:tc>
        <w:tc>
          <w:tcPr>
            <w:tcW w:w="785" w:type="dxa"/>
            <w:tcBorders>
              <w:bottom w:val="single" w:color="auto" w:sz="4" w:space="0"/>
            </w:tcBorders>
            <w:vAlign w:val="center"/>
          </w:tcPr>
          <w:p w14:paraId="141A5EB3">
            <w:pPr>
              <w:pStyle w:val="65"/>
              <w:jc w:val="center"/>
            </w:pPr>
            <w:r>
              <w:t>0</w:t>
            </w:r>
            <w:r>
              <w:rPr>
                <w:rFonts w:hint="eastAsia"/>
              </w:rPr>
              <w:t>.047</w:t>
            </w:r>
          </w:p>
        </w:tc>
        <w:tc>
          <w:tcPr>
            <w:tcW w:w="791" w:type="dxa"/>
            <w:tcBorders>
              <w:bottom w:val="single" w:color="auto" w:sz="4" w:space="0"/>
            </w:tcBorders>
            <w:vAlign w:val="center"/>
          </w:tcPr>
          <w:p w14:paraId="52AFAB61">
            <w:pPr>
              <w:pStyle w:val="65"/>
              <w:jc w:val="center"/>
            </w:pPr>
            <w:r>
              <w:t>0</w:t>
            </w:r>
            <w:r>
              <w:rPr>
                <w:rFonts w:hint="eastAsia"/>
              </w:rPr>
              <w:t>.032</w:t>
            </w:r>
          </w:p>
        </w:tc>
        <w:tc>
          <w:tcPr>
            <w:tcW w:w="785" w:type="dxa"/>
            <w:tcBorders>
              <w:bottom w:val="single" w:color="auto" w:sz="4" w:space="0"/>
            </w:tcBorders>
            <w:vAlign w:val="center"/>
          </w:tcPr>
          <w:p w14:paraId="384E847A">
            <w:pPr>
              <w:pStyle w:val="65"/>
              <w:jc w:val="center"/>
            </w:pPr>
            <w:r>
              <w:t>0</w:t>
            </w:r>
            <w:r>
              <w:rPr>
                <w:rFonts w:hint="eastAsia"/>
              </w:rPr>
              <w:t>.027</w:t>
            </w:r>
          </w:p>
        </w:tc>
        <w:tc>
          <w:tcPr>
            <w:tcW w:w="791" w:type="dxa"/>
            <w:tcBorders>
              <w:bottom w:val="single" w:color="auto" w:sz="4" w:space="0"/>
            </w:tcBorders>
            <w:vAlign w:val="center"/>
          </w:tcPr>
          <w:p w14:paraId="373D06CD">
            <w:pPr>
              <w:pStyle w:val="65"/>
              <w:jc w:val="center"/>
            </w:pPr>
            <w:r>
              <w:t>0</w:t>
            </w:r>
            <w:r>
              <w:rPr>
                <w:rFonts w:hint="eastAsia"/>
              </w:rPr>
              <w:t>.039</w:t>
            </w:r>
          </w:p>
        </w:tc>
        <w:tc>
          <w:tcPr>
            <w:tcW w:w="785" w:type="dxa"/>
            <w:tcBorders>
              <w:bottom w:val="single" w:color="auto" w:sz="4" w:space="0"/>
            </w:tcBorders>
            <w:vAlign w:val="center"/>
          </w:tcPr>
          <w:p w14:paraId="3B3AAF14">
            <w:pPr>
              <w:pStyle w:val="65"/>
              <w:jc w:val="center"/>
            </w:pPr>
            <w:r>
              <w:t>0</w:t>
            </w:r>
            <w:r>
              <w:rPr>
                <w:rFonts w:hint="eastAsia"/>
              </w:rPr>
              <w:t>.037</w:t>
            </w:r>
          </w:p>
        </w:tc>
        <w:tc>
          <w:tcPr>
            <w:tcW w:w="785" w:type="dxa"/>
            <w:tcBorders>
              <w:bottom w:val="single" w:color="auto" w:sz="4" w:space="0"/>
            </w:tcBorders>
            <w:vAlign w:val="center"/>
          </w:tcPr>
          <w:p w14:paraId="555B6C7A">
            <w:pPr>
              <w:pStyle w:val="65"/>
              <w:jc w:val="center"/>
            </w:pPr>
            <w:r>
              <w:t>0</w:t>
            </w:r>
            <w:r>
              <w:rPr>
                <w:rFonts w:hint="eastAsia"/>
              </w:rPr>
              <w:t>.039</w:t>
            </w:r>
          </w:p>
        </w:tc>
        <w:tc>
          <w:tcPr>
            <w:tcW w:w="791" w:type="dxa"/>
            <w:tcBorders>
              <w:bottom w:val="single" w:color="auto" w:sz="4" w:space="0"/>
            </w:tcBorders>
            <w:vAlign w:val="center"/>
          </w:tcPr>
          <w:p w14:paraId="2F5D78D6">
            <w:pPr>
              <w:pStyle w:val="65"/>
              <w:jc w:val="center"/>
            </w:pPr>
            <w:r>
              <w:t>0</w:t>
            </w:r>
            <w:r>
              <w:rPr>
                <w:rFonts w:hint="eastAsia"/>
              </w:rPr>
              <w:t>.035</w:t>
            </w:r>
          </w:p>
        </w:tc>
        <w:tc>
          <w:tcPr>
            <w:tcW w:w="785" w:type="dxa"/>
            <w:tcBorders>
              <w:bottom w:val="single" w:color="auto" w:sz="4" w:space="0"/>
              <w:right w:val="single" w:color="auto" w:sz="8" w:space="0"/>
            </w:tcBorders>
            <w:vAlign w:val="center"/>
          </w:tcPr>
          <w:p w14:paraId="2FF16E87">
            <w:pPr>
              <w:pStyle w:val="65"/>
              <w:jc w:val="center"/>
            </w:pPr>
          </w:p>
        </w:tc>
      </w:tr>
      <w:tr w14:paraId="2F74A2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 w:type="dxa"/>
            <w:left w:w="108" w:type="dxa"/>
            <w:bottom w:w="6" w:type="dxa"/>
            <w:right w:w="108" w:type="dxa"/>
          </w:tblCellMar>
        </w:tblPrEx>
        <w:trPr>
          <w:jc w:val="center"/>
        </w:trPr>
        <w:tc>
          <w:tcPr>
            <w:tcW w:w="545" w:type="dxa"/>
            <w:vMerge w:val="restart"/>
            <w:tcBorders>
              <w:top w:val="single" w:color="auto" w:sz="4" w:space="0"/>
              <w:left w:val="single" w:color="auto" w:sz="8" w:space="0"/>
              <w:right w:val="single" w:color="auto" w:sz="4" w:space="0"/>
            </w:tcBorders>
            <w:vAlign w:val="center"/>
          </w:tcPr>
          <w:p w14:paraId="527AA296">
            <w:pPr>
              <w:pStyle w:val="65"/>
              <w:jc w:val="center"/>
            </w:pPr>
            <w:r>
              <w:rPr>
                <w:rFonts w:hint="eastAsia"/>
              </w:rPr>
              <w:t>1</w:t>
            </w:r>
          </w:p>
        </w:tc>
        <w:tc>
          <w:tcPr>
            <w:tcW w:w="568" w:type="dxa"/>
            <w:vMerge w:val="restart"/>
            <w:tcBorders>
              <w:top w:val="single" w:color="auto" w:sz="4" w:space="0"/>
              <w:left w:val="single" w:color="auto" w:sz="4" w:space="0"/>
              <w:right w:val="single" w:color="auto" w:sz="4" w:space="0"/>
            </w:tcBorders>
            <w:vAlign w:val="center"/>
          </w:tcPr>
          <w:p w14:paraId="45BC2C88">
            <w:pPr>
              <w:pStyle w:val="65"/>
              <w:jc w:val="center"/>
            </w:pPr>
            <w:r>
              <w:rPr>
                <w:rFonts w:hint="eastAsia"/>
              </w:rPr>
              <w:t>5</w:t>
            </w:r>
          </w:p>
        </w:tc>
        <w:tc>
          <w:tcPr>
            <w:tcW w:w="791" w:type="dxa"/>
            <w:tcBorders>
              <w:top w:val="single" w:color="auto" w:sz="4" w:space="0"/>
              <w:left w:val="single" w:color="auto" w:sz="4" w:space="0"/>
            </w:tcBorders>
            <w:vAlign w:val="center"/>
          </w:tcPr>
          <w:p w14:paraId="5F0547A7">
            <w:pPr>
              <w:pStyle w:val="65"/>
              <w:jc w:val="center"/>
            </w:pPr>
            <w:r>
              <w:t>0</w:t>
            </w:r>
            <w:r>
              <w:rPr>
                <w:rFonts w:hint="eastAsia"/>
              </w:rPr>
              <w:t>.043</w:t>
            </w:r>
          </w:p>
        </w:tc>
        <w:tc>
          <w:tcPr>
            <w:tcW w:w="785" w:type="dxa"/>
            <w:tcBorders>
              <w:top w:val="single" w:color="auto" w:sz="4" w:space="0"/>
            </w:tcBorders>
            <w:vAlign w:val="center"/>
          </w:tcPr>
          <w:p w14:paraId="689AC13C">
            <w:pPr>
              <w:pStyle w:val="65"/>
              <w:jc w:val="center"/>
            </w:pPr>
            <w:r>
              <w:t>0</w:t>
            </w:r>
            <w:r>
              <w:rPr>
                <w:rFonts w:hint="eastAsia"/>
              </w:rPr>
              <w:t>.033</w:t>
            </w:r>
          </w:p>
        </w:tc>
        <w:tc>
          <w:tcPr>
            <w:tcW w:w="791" w:type="dxa"/>
            <w:tcBorders>
              <w:top w:val="single" w:color="auto" w:sz="4" w:space="0"/>
            </w:tcBorders>
            <w:vAlign w:val="center"/>
          </w:tcPr>
          <w:p w14:paraId="13F40666">
            <w:pPr>
              <w:pStyle w:val="65"/>
              <w:jc w:val="center"/>
            </w:pPr>
            <w:r>
              <w:t>0</w:t>
            </w:r>
            <w:r>
              <w:rPr>
                <w:rFonts w:hint="eastAsia"/>
              </w:rPr>
              <w:t>.028</w:t>
            </w:r>
          </w:p>
        </w:tc>
        <w:tc>
          <w:tcPr>
            <w:tcW w:w="785" w:type="dxa"/>
            <w:tcBorders>
              <w:top w:val="single" w:color="auto" w:sz="4" w:space="0"/>
            </w:tcBorders>
            <w:vAlign w:val="center"/>
          </w:tcPr>
          <w:p w14:paraId="13A6243D">
            <w:pPr>
              <w:pStyle w:val="65"/>
              <w:jc w:val="center"/>
            </w:pPr>
            <w:r>
              <w:t>0</w:t>
            </w:r>
            <w:r>
              <w:rPr>
                <w:rFonts w:hint="eastAsia"/>
              </w:rPr>
              <w:t>.046</w:t>
            </w:r>
          </w:p>
        </w:tc>
        <w:tc>
          <w:tcPr>
            <w:tcW w:w="791" w:type="dxa"/>
            <w:tcBorders>
              <w:top w:val="single" w:color="auto" w:sz="4" w:space="0"/>
            </w:tcBorders>
            <w:vAlign w:val="center"/>
          </w:tcPr>
          <w:p w14:paraId="67C8FFF0">
            <w:pPr>
              <w:pStyle w:val="65"/>
              <w:jc w:val="center"/>
            </w:pPr>
            <w:r>
              <w:t>0</w:t>
            </w:r>
            <w:r>
              <w:rPr>
                <w:rFonts w:hint="eastAsia"/>
              </w:rPr>
              <w:t>.043</w:t>
            </w:r>
          </w:p>
        </w:tc>
        <w:tc>
          <w:tcPr>
            <w:tcW w:w="785" w:type="dxa"/>
            <w:tcBorders>
              <w:top w:val="single" w:color="auto" w:sz="4" w:space="0"/>
            </w:tcBorders>
            <w:vAlign w:val="center"/>
          </w:tcPr>
          <w:p w14:paraId="250F9AD7">
            <w:pPr>
              <w:pStyle w:val="65"/>
              <w:jc w:val="center"/>
            </w:pPr>
            <w:r>
              <w:t>0</w:t>
            </w:r>
            <w:r>
              <w:rPr>
                <w:rFonts w:hint="eastAsia"/>
              </w:rPr>
              <w:t>.044</w:t>
            </w:r>
          </w:p>
        </w:tc>
        <w:tc>
          <w:tcPr>
            <w:tcW w:w="785" w:type="dxa"/>
            <w:tcBorders>
              <w:top w:val="single" w:color="auto" w:sz="4" w:space="0"/>
            </w:tcBorders>
            <w:vAlign w:val="center"/>
          </w:tcPr>
          <w:p w14:paraId="62B3FF39">
            <w:pPr>
              <w:pStyle w:val="65"/>
              <w:jc w:val="center"/>
            </w:pPr>
            <w:r>
              <w:t>0</w:t>
            </w:r>
            <w:r>
              <w:rPr>
                <w:rFonts w:hint="eastAsia"/>
              </w:rPr>
              <w:t>.039</w:t>
            </w:r>
          </w:p>
        </w:tc>
        <w:tc>
          <w:tcPr>
            <w:tcW w:w="791" w:type="dxa"/>
            <w:tcBorders>
              <w:top w:val="single" w:color="auto" w:sz="4" w:space="0"/>
            </w:tcBorders>
            <w:vAlign w:val="center"/>
          </w:tcPr>
          <w:p w14:paraId="2E5314BC">
            <w:pPr>
              <w:pStyle w:val="65"/>
              <w:jc w:val="center"/>
            </w:pPr>
            <w:r>
              <w:t>0</w:t>
            </w:r>
            <w:r>
              <w:rPr>
                <w:rFonts w:hint="eastAsia"/>
              </w:rPr>
              <w:t>.031</w:t>
            </w:r>
          </w:p>
        </w:tc>
        <w:tc>
          <w:tcPr>
            <w:tcW w:w="785" w:type="dxa"/>
            <w:tcBorders>
              <w:top w:val="single" w:color="auto" w:sz="4" w:space="0"/>
              <w:right w:val="single" w:color="auto" w:sz="8" w:space="0"/>
            </w:tcBorders>
            <w:vAlign w:val="center"/>
          </w:tcPr>
          <w:p w14:paraId="444F40C5">
            <w:pPr>
              <w:pStyle w:val="65"/>
              <w:jc w:val="center"/>
            </w:pPr>
            <w:r>
              <w:t>0</w:t>
            </w:r>
            <w:r>
              <w:rPr>
                <w:rFonts w:hint="eastAsia"/>
              </w:rPr>
              <w:t>.026</w:t>
            </w:r>
          </w:p>
        </w:tc>
      </w:tr>
      <w:tr w14:paraId="591065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 w:type="dxa"/>
            <w:left w:w="108" w:type="dxa"/>
            <w:bottom w:w="6" w:type="dxa"/>
            <w:right w:w="108" w:type="dxa"/>
          </w:tblCellMar>
        </w:tblPrEx>
        <w:trPr>
          <w:jc w:val="center"/>
        </w:trPr>
        <w:tc>
          <w:tcPr>
            <w:tcW w:w="545" w:type="dxa"/>
            <w:vMerge w:val="continue"/>
            <w:tcBorders>
              <w:left w:val="single" w:color="auto" w:sz="8" w:space="0"/>
              <w:right w:val="single" w:color="auto" w:sz="4" w:space="0"/>
            </w:tcBorders>
            <w:vAlign w:val="center"/>
          </w:tcPr>
          <w:p w14:paraId="288CE506">
            <w:pPr>
              <w:pStyle w:val="65"/>
              <w:jc w:val="center"/>
            </w:pPr>
          </w:p>
        </w:tc>
        <w:tc>
          <w:tcPr>
            <w:tcW w:w="568" w:type="dxa"/>
            <w:vMerge w:val="continue"/>
            <w:tcBorders>
              <w:left w:val="single" w:color="auto" w:sz="4" w:space="0"/>
              <w:right w:val="single" w:color="auto" w:sz="4" w:space="0"/>
            </w:tcBorders>
            <w:vAlign w:val="center"/>
          </w:tcPr>
          <w:p w14:paraId="403ADCF0">
            <w:pPr>
              <w:pStyle w:val="65"/>
              <w:jc w:val="center"/>
            </w:pPr>
          </w:p>
        </w:tc>
        <w:tc>
          <w:tcPr>
            <w:tcW w:w="791" w:type="dxa"/>
            <w:tcBorders>
              <w:left w:val="single" w:color="auto" w:sz="4" w:space="0"/>
            </w:tcBorders>
            <w:vAlign w:val="center"/>
          </w:tcPr>
          <w:p w14:paraId="2D3AC126">
            <w:pPr>
              <w:pStyle w:val="65"/>
              <w:jc w:val="center"/>
            </w:pPr>
            <w:r>
              <w:t>0</w:t>
            </w:r>
            <w:r>
              <w:rPr>
                <w:rFonts w:hint="eastAsia"/>
              </w:rPr>
              <w:t>.030</w:t>
            </w:r>
          </w:p>
        </w:tc>
        <w:tc>
          <w:tcPr>
            <w:tcW w:w="785" w:type="dxa"/>
            <w:vAlign w:val="center"/>
          </w:tcPr>
          <w:p w14:paraId="4210A01A">
            <w:pPr>
              <w:pStyle w:val="65"/>
              <w:jc w:val="center"/>
            </w:pPr>
            <w:r>
              <w:t>0</w:t>
            </w:r>
            <w:r>
              <w:rPr>
                <w:rFonts w:hint="eastAsia"/>
              </w:rPr>
              <w:t>.036</w:t>
            </w:r>
          </w:p>
        </w:tc>
        <w:tc>
          <w:tcPr>
            <w:tcW w:w="791" w:type="dxa"/>
            <w:vAlign w:val="center"/>
          </w:tcPr>
          <w:p w14:paraId="12DAE25C">
            <w:pPr>
              <w:pStyle w:val="65"/>
              <w:jc w:val="center"/>
            </w:pPr>
            <w:r>
              <w:t>0</w:t>
            </w:r>
            <w:r>
              <w:rPr>
                <w:rFonts w:hint="eastAsia"/>
              </w:rPr>
              <w:t>.040</w:t>
            </w:r>
          </w:p>
        </w:tc>
        <w:tc>
          <w:tcPr>
            <w:tcW w:w="785" w:type="dxa"/>
            <w:vAlign w:val="center"/>
          </w:tcPr>
          <w:p w14:paraId="722A9FE3">
            <w:pPr>
              <w:pStyle w:val="65"/>
              <w:jc w:val="center"/>
            </w:pPr>
            <w:r>
              <w:t>0</w:t>
            </w:r>
            <w:r>
              <w:rPr>
                <w:rFonts w:hint="eastAsia"/>
              </w:rPr>
              <w:t>.041</w:t>
            </w:r>
          </w:p>
        </w:tc>
        <w:tc>
          <w:tcPr>
            <w:tcW w:w="791" w:type="dxa"/>
            <w:vAlign w:val="center"/>
          </w:tcPr>
          <w:p w14:paraId="6844B7B5">
            <w:pPr>
              <w:pStyle w:val="65"/>
              <w:jc w:val="center"/>
            </w:pPr>
            <w:r>
              <w:t>0</w:t>
            </w:r>
            <w:r>
              <w:rPr>
                <w:rFonts w:hint="eastAsia"/>
              </w:rPr>
              <w:t>.024</w:t>
            </w:r>
          </w:p>
        </w:tc>
        <w:tc>
          <w:tcPr>
            <w:tcW w:w="785" w:type="dxa"/>
            <w:vAlign w:val="center"/>
          </w:tcPr>
          <w:p w14:paraId="2F48787E">
            <w:pPr>
              <w:pStyle w:val="65"/>
              <w:jc w:val="center"/>
            </w:pPr>
            <w:r>
              <w:t>0</w:t>
            </w:r>
            <w:r>
              <w:rPr>
                <w:rFonts w:hint="eastAsia"/>
              </w:rPr>
              <w:t>.019</w:t>
            </w:r>
          </w:p>
        </w:tc>
        <w:tc>
          <w:tcPr>
            <w:tcW w:w="785" w:type="dxa"/>
            <w:vAlign w:val="center"/>
          </w:tcPr>
          <w:p w14:paraId="0A43362B">
            <w:pPr>
              <w:pStyle w:val="65"/>
              <w:jc w:val="center"/>
            </w:pPr>
            <w:r>
              <w:t>0</w:t>
            </w:r>
            <w:r>
              <w:rPr>
                <w:rFonts w:hint="eastAsia"/>
              </w:rPr>
              <w:t>.048</w:t>
            </w:r>
          </w:p>
        </w:tc>
        <w:tc>
          <w:tcPr>
            <w:tcW w:w="791" w:type="dxa"/>
            <w:vAlign w:val="center"/>
          </w:tcPr>
          <w:p w14:paraId="4F81D288">
            <w:pPr>
              <w:pStyle w:val="65"/>
              <w:jc w:val="center"/>
            </w:pPr>
            <w:r>
              <w:rPr>
                <w:bdr w:val="single" w:color="auto" w:sz="4" w:space="0"/>
              </w:rPr>
              <w:t>0</w:t>
            </w:r>
            <w:r>
              <w:rPr>
                <w:rFonts w:hint="eastAsia"/>
                <w:bdr w:val="single" w:color="auto" w:sz="4" w:space="0"/>
              </w:rPr>
              <w:t>.070</w:t>
            </w:r>
          </w:p>
        </w:tc>
        <w:tc>
          <w:tcPr>
            <w:tcW w:w="785" w:type="dxa"/>
            <w:tcBorders>
              <w:right w:val="single" w:color="auto" w:sz="8" w:space="0"/>
            </w:tcBorders>
            <w:vAlign w:val="center"/>
          </w:tcPr>
          <w:p w14:paraId="42768D1D">
            <w:pPr>
              <w:pStyle w:val="65"/>
              <w:jc w:val="center"/>
            </w:pPr>
            <w:r>
              <w:t>0</w:t>
            </w:r>
            <w:r>
              <w:rPr>
                <w:rFonts w:hint="eastAsia"/>
              </w:rPr>
              <w:t>.044</w:t>
            </w:r>
          </w:p>
        </w:tc>
      </w:tr>
      <w:tr w14:paraId="0397C6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 w:type="dxa"/>
            <w:left w:w="108" w:type="dxa"/>
            <w:bottom w:w="6" w:type="dxa"/>
            <w:right w:w="108" w:type="dxa"/>
          </w:tblCellMar>
        </w:tblPrEx>
        <w:trPr>
          <w:jc w:val="center"/>
        </w:trPr>
        <w:tc>
          <w:tcPr>
            <w:tcW w:w="545" w:type="dxa"/>
            <w:vMerge w:val="continue"/>
            <w:tcBorders>
              <w:left w:val="single" w:color="auto" w:sz="8" w:space="0"/>
              <w:bottom w:val="single" w:color="auto" w:sz="4" w:space="0"/>
              <w:right w:val="single" w:color="auto" w:sz="4" w:space="0"/>
            </w:tcBorders>
            <w:vAlign w:val="center"/>
          </w:tcPr>
          <w:p w14:paraId="65251CDB">
            <w:pPr>
              <w:pStyle w:val="65"/>
              <w:jc w:val="center"/>
            </w:pPr>
          </w:p>
        </w:tc>
        <w:tc>
          <w:tcPr>
            <w:tcW w:w="568" w:type="dxa"/>
            <w:vMerge w:val="continue"/>
            <w:tcBorders>
              <w:left w:val="single" w:color="auto" w:sz="4" w:space="0"/>
              <w:bottom w:val="single" w:color="auto" w:sz="4" w:space="0"/>
              <w:right w:val="single" w:color="auto" w:sz="4" w:space="0"/>
            </w:tcBorders>
            <w:vAlign w:val="center"/>
          </w:tcPr>
          <w:p w14:paraId="5BD0F31F">
            <w:pPr>
              <w:pStyle w:val="65"/>
              <w:jc w:val="center"/>
            </w:pPr>
          </w:p>
        </w:tc>
        <w:tc>
          <w:tcPr>
            <w:tcW w:w="791" w:type="dxa"/>
            <w:tcBorders>
              <w:left w:val="single" w:color="auto" w:sz="4" w:space="0"/>
              <w:bottom w:val="single" w:color="auto" w:sz="4" w:space="0"/>
            </w:tcBorders>
            <w:vAlign w:val="center"/>
          </w:tcPr>
          <w:p w14:paraId="7A0BC5DF">
            <w:pPr>
              <w:pStyle w:val="65"/>
              <w:jc w:val="center"/>
            </w:pPr>
            <w:r>
              <w:t>0</w:t>
            </w:r>
            <w:r>
              <w:rPr>
                <w:rFonts w:hint="eastAsia"/>
              </w:rPr>
              <w:t>.028</w:t>
            </w:r>
          </w:p>
        </w:tc>
        <w:tc>
          <w:tcPr>
            <w:tcW w:w="785" w:type="dxa"/>
            <w:tcBorders>
              <w:bottom w:val="single" w:color="auto" w:sz="4" w:space="0"/>
            </w:tcBorders>
            <w:vAlign w:val="center"/>
          </w:tcPr>
          <w:p w14:paraId="30B30582">
            <w:pPr>
              <w:pStyle w:val="65"/>
              <w:jc w:val="center"/>
            </w:pPr>
            <w:r>
              <w:t>0</w:t>
            </w:r>
            <w:r>
              <w:rPr>
                <w:rFonts w:hint="eastAsia"/>
              </w:rPr>
              <w:t>.038</w:t>
            </w:r>
          </w:p>
        </w:tc>
        <w:tc>
          <w:tcPr>
            <w:tcW w:w="791" w:type="dxa"/>
            <w:tcBorders>
              <w:bottom w:val="single" w:color="auto" w:sz="4" w:space="0"/>
            </w:tcBorders>
            <w:vAlign w:val="center"/>
          </w:tcPr>
          <w:p w14:paraId="5EE70BB0">
            <w:pPr>
              <w:pStyle w:val="65"/>
              <w:jc w:val="center"/>
            </w:pPr>
            <w:r>
              <w:t>0</w:t>
            </w:r>
            <w:r>
              <w:rPr>
                <w:rFonts w:hint="eastAsia"/>
              </w:rPr>
              <w:t>.044</w:t>
            </w:r>
          </w:p>
        </w:tc>
        <w:tc>
          <w:tcPr>
            <w:tcW w:w="785" w:type="dxa"/>
            <w:tcBorders>
              <w:bottom w:val="single" w:color="auto" w:sz="4" w:space="0"/>
            </w:tcBorders>
            <w:vAlign w:val="center"/>
          </w:tcPr>
          <w:p w14:paraId="60B8595E">
            <w:pPr>
              <w:pStyle w:val="65"/>
              <w:jc w:val="center"/>
            </w:pPr>
            <w:r>
              <w:t>0</w:t>
            </w:r>
            <w:r>
              <w:rPr>
                <w:rFonts w:hint="eastAsia"/>
              </w:rPr>
              <w:t>.043</w:t>
            </w:r>
          </w:p>
        </w:tc>
        <w:tc>
          <w:tcPr>
            <w:tcW w:w="791" w:type="dxa"/>
            <w:tcBorders>
              <w:bottom w:val="single" w:color="auto" w:sz="4" w:space="0"/>
            </w:tcBorders>
            <w:vAlign w:val="center"/>
          </w:tcPr>
          <w:p w14:paraId="1B4963B6">
            <w:pPr>
              <w:pStyle w:val="65"/>
              <w:jc w:val="center"/>
            </w:pPr>
            <w:r>
              <w:t>0</w:t>
            </w:r>
            <w:r>
              <w:rPr>
                <w:rFonts w:hint="eastAsia"/>
              </w:rPr>
              <w:t>.047</w:t>
            </w:r>
          </w:p>
        </w:tc>
        <w:tc>
          <w:tcPr>
            <w:tcW w:w="785" w:type="dxa"/>
            <w:tcBorders>
              <w:bottom w:val="single" w:color="auto" w:sz="4" w:space="0"/>
            </w:tcBorders>
            <w:vAlign w:val="center"/>
          </w:tcPr>
          <w:p w14:paraId="6982FA8E">
            <w:pPr>
              <w:pStyle w:val="65"/>
              <w:jc w:val="center"/>
            </w:pPr>
            <w:r>
              <w:t>0</w:t>
            </w:r>
            <w:r>
              <w:rPr>
                <w:rFonts w:hint="eastAsia"/>
              </w:rPr>
              <w:t>.033</w:t>
            </w:r>
          </w:p>
        </w:tc>
        <w:tc>
          <w:tcPr>
            <w:tcW w:w="785" w:type="dxa"/>
            <w:tcBorders>
              <w:bottom w:val="single" w:color="auto" w:sz="4" w:space="0"/>
            </w:tcBorders>
            <w:vAlign w:val="center"/>
          </w:tcPr>
          <w:p w14:paraId="60D317B0">
            <w:pPr>
              <w:pStyle w:val="65"/>
              <w:jc w:val="center"/>
            </w:pPr>
            <w:r>
              <w:t>0</w:t>
            </w:r>
            <w:r>
              <w:rPr>
                <w:rFonts w:hint="eastAsia"/>
              </w:rPr>
              <w:t>.026</w:t>
            </w:r>
          </w:p>
        </w:tc>
        <w:tc>
          <w:tcPr>
            <w:tcW w:w="791" w:type="dxa"/>
            <w:tcBorders>
              <w:bottom w:val="single" w:color="auto" w:sz="4" w:space="0"/>
            </w:tcBorders>
            <w:vAlign w:val="center"/>
          </w:tcPr>
          <w:p w14:paraId="1D40AFAE">
            <w:pPr>
              <w:pStyle w:val="65"/>
              <w:jc w:val="center"/>
            </w:pPr>
            <w:r>
              <w:t>0</w:t>
            </w:r>
            <w:r>
              <w:rPr>
                <w:rFonts w:hint="eastAsia"/>
              </w:rPr>
              <w:t>.046</w:t>
            </w:r>
          </w:p>
        </w:tc>
        <w:tc>
          <w:tcPr>
            <w:tcW w:w="785" w:type="dxa"/>
            <w:tcBorders>
              <w:bottom w:val="single" w:color="auto" w:sz="4" w:space="0"/>
              <w:right w:val="single" w:color="auto" w:sz="8" w:space="0"/>
            </w:tcBorders>
            <w:vAlign w:val="center"/>
          </w:tcPr>
          <w:p w14:paraId="55A05989">
            <w:pPr>
              <w:pStyle w:val="65"/>
              <w:jc w:val="center"/>
            </w:pPr>
          </w:p>
        </w:tc>
      </w:tr>
      <w:tr w14:paraId="794270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 w:type="dxa"/>
            <w:left w:w="108" w:type="dxa"/>
            <w:bottom w:w="6" w:type="dxa"/>
            <w:right w:w="108" w:type="dxa"/>
          </w:tblCellMar>
        </w:tblPrEx>
        <w:trPr>
          <w:jc w:val="center"/>
        </w:trPr>
        <w:tc>
          <w:tcPr>
            <w:tcW w:w="545" w:type="dxa"/>
            <w:vMerge w:val="restart"/>
            <w:tcBorders>
              <w:top w:val="single" w:color="auto" w:sz="4" w:space="0"/>
              <w:left w:val="single" w:color="auto" w:sz="8" w:space="0"/>
              <w:bottom w:val="single" w:color="auto" w:sz="8" w:space="0"/>
              <w:right w:val="single" w:color="auto" w:sz="4" w:space="0"/>
            </w:tcBorders>
            <w:vAlign w:val="center"/>
          </w:tcPr>
          <w:p w14:paraId="70B51447">
            <w:pPr>
              <w:pStyle w:val="65"/>
              <w:jc w:val="center"/>
            </w:pPr>
            <w:r>
              <w:rPr>
                <w:rFonts w:hint="eastAsia"/>
              </w:rPr>
              <w:t>2</w:t>
            </w:r>
          </w:p>
        </w:tc>
        <w:tc>
          <w:tcPr>
            <w:tcW w:w="568" w:type="dxa"/>
            <w:vMerge w:val="restart"/>
            <w:tcBorders>
              <w:top w:val="single" w:color="auto" w:sz="4" w:space="0"/>
              <w:left w:val="single" w:color="auto" w:sz="4" w:space="0"/>
              <w:bottom w:val="single" w:color="auto" w:sz="8" w:space="0"/>
              <w:right w:val="single" w:color="auto" w:sz="4" w:space="0"/>
            </w:tcBorders>
            <w:vAlign w:val="center"/>
          </w:tcPr>
          <w:p w14:paraId="6DD7DBA1">
            <w:pPr>
              <w:pStyle w:val="65"/>
              <w:jc w:val="center"/>
            </w:pPr>
            <w:r>
              <w:rPr>
                <w:rFonts w:hint="eastAsia"/>
              </w:rPr>
              <w:t>3</w:t>
            </w:r>
          </w:p>
        </w:tc>
        <w:tc>
          <w:tcPr>
            <w:tcW w:w="791" w:type="dxa"/>
            <w:tcBorders>
              <w:top w:val="single" w:color="auto" w:sz="4" w:space="0"/>
              <w:left w:val="single" w:color="auto" w:sz="4" w:space="0"/>
            </w:tcBorders>
            <w:vAlign w:val="center"/>
          </w:tcPr>
          <w:p w14:paraId="0D11A8CD">
            <w:pPr>
              <w:pStyle w:val="65"/>
              <w:jc w:val="center"/>
            </w:pPr>
            <w:r>
              <w:t>0</w:t>
            </w:r>
            <w:r>
              <w:rPr>
                <w:rFonts w:hint="eastAsia"/>
              </w:rPr>
              <w:t>.046</w:t>
            </w:r>
          </w:p>
        </w:tc>
        <w:tc>
          <w:tcPr>
            <w:tcW w:w="785" w:type="dxa"/>
            <w:tcBorders>
              <w:top w:val="single" w:color="auto" w:sz="4" w:space="0"/>
            </w:tcBorders>
            <w:vAlign w:val="center"/>
          </w:tcPr>
          <w:p w14:paraId="798576F1">
            <w:pPr>
              <w:pStyle w:val="65"/>
              <w:jc w:val="center"/>
            </w:pPr>
            <w:r>
              <w:t>0</w:t>
            </w:r>
            <w:r>
              <w:rPr>
                <w:rFonts w:hint="eastAsia"/>
              </w:rPr>
              <w:t>.048</w:t>
            </w:r>
          </w:p>
        </w:tc>
        <w:tc>
          <w:tcPr>
            <w:tcW w:w="791" w:type="dxa"/>
            <w:tcBorders>
              <w:top w:val="single" w:color="auto" w:sz="4" w:space="0"/>
            </w:tcBorders>
            <w:vAlign w:val="center"/>
          </w:tcPr>
          <w:p w14:paraId="1030FDC8">
            <w:pPr>
              <w:pStyle w:val="65"/>
              <w:jc w:val="center"/>
            </w:pPr>
            <w:r>
              <w:t>0</w:t>
            </w:r>
            <w:r>
              <w:rPr>
                <w:rFonts w:hint="eastAsia"/>
              </w:rPr>
              <w:t>.041</w:t>
            </w:r>
          </w:p>
        </w:tc>
        <w:tc>
          <w:tcPr>
            <w:tcW w:w="785" w:type="dxa"/>
            <w:tcBorders>
              <w:top w:val="single" w:color="auto" w:sz="4" w:space="0"/>
            </w:tcBorders>
            <w:vAlign w:val="center"/>
          </w:tcPr>
          <w:p w14:paraId="42848971">
            <w:pPr>
              <w:pStyle w:val="65"/>
              <w:jc w:val="center"/>
            </w:pPr>
            <w:r>
              <w:t>0</w:t>
            </w:r>
            <w:r>
              <w:rPr>
                <w:rFonts w:hint="eastAsia"/>
              </w:rPr>
              <w:t>.032</w:t>
            </w:r>
          </w:p>
        </w:tc>
        <w:tc>
          <w:tcPr>
            <w:tcW w:w="791" w:type="dxa"/>
            <w:tcBorders>
              <w:top w:val="single" w:color="auto" w:sz="4" w:space="0"/>
            </w:tcBorders>
            <w:vAlign w:val="center"/>
          </w:tcPr>
          <w:p w14:paraId="71999F32">
            <w:pPr>
              <w:pStyle w:val="65"/>
              <w:jc w:val="center"/>
            </w:pPr>
            <w:r>
              <w:t>0</w:t>
            </w:r>
            <w:r>
              <w:rPr>
                <w:rFonts w:hint="eastAsia"/>
              </w:rPr>
              <w:t>.036</w:t>
            </w:r>
          </w:p>
        </w:tc>
        <w:tc>
          <w:tcPr>
            <w:tcW w:w="785" w:type="dxa"/>
            <w:tcBorders>
              <w:top w:val="single" w:color="auto" w:sz="4" w:space="0"/>
            </w:tcBorders>
            <w:vAlign w:val="center"/>
          </w:tcPr>
          <w:p w14:paraId="2D7D37A1">
            <w:pPr>
              <w:pStyle w:val="65"/>
              <w:jc w:val="center"/>
            </w:pPr>
            <w:r>
              <w:t>0</w:t>
            </w:r>
            <w:r>
              <w:rPr>
                <w:rFonts w:hint="eastAsia"/>
              </w:rPr>
              <w:t>.035</w:t>
            </w:r>
          </w:p>
        </w:tc>
        <w:tc>
          <w:tcPr>
            <w:tcW w:w="785" w:type="dxa"/>
            <w:tcBorders>
              <w:top w:val="single" w:color="auto" w:sz="4" w:space="0"/>
            </w:tcBorders>
            <w:vAlign w:val="center"/>
          </w:tcPr>
          <w:p w14:paraId="37CBD5B5">
            <w:pPr>
              <w:pStyle w:val="65"/>
              <w:jc w:val="center"/>
            </w:pPr>
            <w:r>
              <w:t>0</w:t>
            </w:r>
            <w:r>
              <w:rPr>
                <w:rFonts w:hint="eastAsia"/>
              </w:rPr>
              <w:t>.036</w:t>
            </w:r>
          </w:p>
        </w:tc>
        <w:tc>
          <w:tcPr>
            <w:tcW w:w="791" w:type="dxa"/>
            <w:tcBorders>
              <w:top w:val="single" w:color="auto" w:sz="4" w:space="0"/>
            </w:tcBorders>
            <w:vAlign w:val="center"/>
          </w:tcPr>
          <w:p w14:paraId="21D25FC4">
            <w:pPr>
              <w:pStyle w:val="65"/>
              <w:jc w:val="center"/>
            </w:pPr>
            <w:r>
              <w:t>0</w:t>
            </w:r>
            <w:r>
              <w:rPr>
                <w:rFonts w:hint="eastAsia"/>
              </w:rPr>
              <w:t>.030</w:t>
            </w:r>
          </w:p>
        </w:tc>
        <w:tc>
          <w:tcPr>
            <w:tcW w:w="785" w:type="dxa"/>
            <w:tcBorders>
              <w:top w:val="single" w:color="auto" w:sz="4" w:space="0"/>
              <w:right w:val="single" w:color="auto" w:sz="8" w:space="0"/>
            </w:tcBorders>
            <w:vAlign w:val="center"/>
          </w:tcPr>
          <w:p w14:paraId="1EB0A1F8">
            <w:pPr>
              <w:pStyle w:val="65"/>
              <w:jc w:val="center"/>
            </w:pPr>
            <w:r>
              <w:t>0</w:t>
            </w:r>
            <w:r>
              <w:rPr>
                <w:rFonts w:hint="eastAsia"/>
              </w:rPr>
              <w:t>.024</w:t>
            </w:r>
          </w:p>
        </w:tc>
      </w:tr>
      <w:tr w14:paraId="38E5DE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 w:type="dxa"/>
            <w:left w:w="108" w:type="dxa"/>
            <w:bottom w:w="6" w:type="dxa"/>
            <w:right w:w="108" w:type="dxa"/>
          </w:tblCellMar>
        </w:tblPrEx>
        <w:trPr>
          <w:jc w:val="center"/>
        </w:trPr>
        <w:tc>
          <w:tcPr>
            <w:tcW w:w="545" w:type="dxa"/>
            <w:vMerge w:val="continue"/>
            <w:tcBorders>
              <w:top w:val="single" w:color="auto" w:sz="4" w:space="0"/>
              <w:left w:val="single" w:color="auto" w:sz="8" w:space="0"/>
              <w:bottom w:val="single" w:color="auto" w:sz="8" w:space="0"/>
              <w:right w:val="single" w:color="auto" w:sz="4" w:space="0"/>
            </w:tcBorders>
            <w:vAlign w:val="center"/>
          </w:tcPr>
          <w:p w14:paraId="04E95E90">
            <w:pPr>
              <w:pStyle w:val="65"/>
              <w:jc w:val="center"/>
            </w:pPr>
          </w:p>
        </w:tc>
        <w:tc>
          <w:tcPr>
            <w:tcW w:w="568" w:type="dxa"/>
            <w:vMerge w:val="continue"/>
            <w:tcBorders>
              <w:top w:val="single" w:color="auto" w:sz="4" w:space="0"/>
              <w:left w:val="single" w:color="auto" w:sz="4" w:space="0"/>
              <w:bottom w:val="single" w:color="auto" w:sz="8" w:space="0"/>
              <w:right w:val="single" w:color="auto" w:sz="4" w:space="0"/>
            </w:tcBorders>
            <w:vAlign w:val="center"/>
          </w:tcPr>
          <w:p w14:paraId="07DD7955">
            <w:pPr>
              <w:pStyle w:val="65"/>
              <w:jc w:val="center"/>
            </w:pPr>
          </w:p>
        </w:tc>
        <w:tc>
          <w:tcPr>
            <w:tcW w:w="791" w:type="dxa"/>
            <w:tcBorders>
              <w:left w:val="single" w:color="auto" w:sz="4" w:space="0"/>
            </w:tcBorders>
            <w:vAlign w:val="center"/>
          </w:tcPr>
          <w:p w14:paraId="56845C23">
            <w:pPr>
              <w:pStyle w:val="65"/>
              <w:jc w:val="center"/>
            </w:pPr>
            <w:r>
              <w:t>0</w:t>
            </w:r>
            <w:r>
              <w:rPr>
                <w:rFonts w:hint="eastAsia"/>
              </w:rPr>
              <w:t>.039</w:t>
            </w:r>
          </w:p>
        </w:tc>
        <w:tc>
          <w:tcPr>
            <w:tcW w:w="785" w:type="dxa"/>
            <w:vAlign w:val="center"/>
          </w:tcPr>
          <w:p w14:paraId="2ECF95A4">
            <w:pPr>
              <w:pStyle w:val="65"/>
              <w:jc w:val="center"/>
            </w:pPr>
            <w:r>
              <w:t>0</w:t>
            </w:r>
            <w:r>
              <w:rPr>
                <w:rFonts w:hint="eastAsia"/>
              </w:rPr>
              <w:t>.034</w:t>
            </w:r>
          </w:p>
        </w:tc>
        <w:tc>
          <w:tcPr>
            <w:tcW w:w="791" w:type="dxa"/>
            <w:vAlign w:val="center"/>
          </w:tcPr>
          <w:p w14:paraId="6CAC6FC5">
            <w:pPr>
              <w:pStyle w:val="65"/>
              <w:jc w:val="center"/>
            </w:pPr>
            <w:r>
              <w:t>0</w:t>
            </w:r>
            <w:r>
              <w:rPr>
                <w:rFonts w:hint="eastAsia"/>
              </w:rPr>
              <w:t>.029</w:t>
            </w:r>
          </w:p>
        </w:tc>
        <w:tc>
          <w:tcPr>
            <w:tcW w:w="785" w:type="dxa"/>
            <w:vAlign w:val="center"/>
          </w:tcPr>
          <w:p w14:paraId="2E48C570">
            <w:pPr>
              <w:pStyle w:val="65"/>
              <w:jc w:val="center"/>
            </w:pPr>
            <w:r>
              <w:t>0</w:t>
            </w:r>
            <w:r>
              <w:rPr>
                <w:rFonts w:hint="eastAsia"/>
              </w:rPr>
              <w:t>.040</w:t>
            </w:r>
          </w:p>
        </w:tc>
        <w:tc>
          <w:tcPr>
            <w:tcW w:w="791" w:type="dxa"/>
            <w:vAlign w:val="center"/>
          </w:tcPr>
          <w:p w14:paraId="38CB30AE">
            <w:pPr>
              <w:pStyle w:val="65"/>
              <w:jc w:val="center"/>
            </w:pPr>
            <w:r>
              <w:rPr>
                <w:bdr w:val="single" w:color="auto" w:sz="4" w:space="0"/>
              </w:rPr>
              <w:t>0</w:t>
            </w:r>
            <w:r>
              <w:rPr>
                <w:rFonts w:hint="eastAsia"/>
                <w:bdr w:val="single" w:color="auto" w:sz="4" w:space="0"/>
              </w:rPr>
              <w:t>.067</w:t>
            </w:r>
          </w:p>
        </w:tc>
        <w:tc>
          <w:tcPr>
            <w:tcW w:w="785" w:type="dxa"/>
            <w:vAlign w:val="center"/>
          </w:tcPr>
          <w:p w14:paraId="661758A1">
            <w:pPr>
              <w:pStyle w:val="65"/>
              <w:jc w:val="center"/>
            </w:pPr>
            <w:r>
              <w:t>0</w:t>
            </w:r>
            <w:r>
              <w:rPr>
                <w:rFonts w:hint="eastAsia"/>
              </w:rPr>
              <w:t>.041</w:t>
            </w:r>
          </w:p>
        </w:tc>
        <w:tc>
          <w:tcPr>
            <w:tcW w:w="785" w:type="dxa"/>
            <w:vAlign w:val="center"/>
          </w:tcPr>
          <w:p w14:paraId="28AFF507">
            <w:pPr>
              <w:pStyle w:val="65"/>
              <w:jc w:val="center"/>
            </w:pPr>
            <w:r>
              <w:t>0</w:t>
            </w:r>
            <w:r>
              <w:rPr>
                <w:rFonts w:hint="eastAsia"/>
              </w:rPr>
              <w:t>.033</w:t>
            </w:r>
          </w:p>
        </w:tc>
        <w:tc>
          <w:tcPr>
            <w:tcW w:w="791" w:type="dxa"/>
            <w:vAlign w:val="center"/>
          </w:tcPr>
          <w:p w14:paraId="0157CD89">
            <w:pPr>
              <w:pStyle w:val="65"/>
              <w:jc w:val="center"/>
            </w:pPr>
            <w:r>
              <w:t>0</w:t>
            </w:r>
            <w:r>
              <w:rPr>
                <w:rFonts w:hint="eastAsia"/>
              </w:rPr>
              <w:t>.037</w:t>
            </w:r>
          </w:p>
        </w:tc>
        <w:tc>
          <w:tcPr>
            <w:tcW w:w="785" w:type="dxa"/>
            <w:tcBorders>
              <w:right w:val="single" w:color="auto" w:sz="8" w:space="0"/>
            </w:tcBorders>
            <w:vAlign w:val="center"/>
          </w:tcPr>
          <w:p w14:paraId="2074B8E5">
            <w:pPr>
              <w:pStyle w:val="65"/>
              <w:jc w:val="center"/>
            </w:pPr>
            <w:r>
              <w:t>0</w:t>
            </w:r>
            <w:r>
              <w:rPr>
                <w:rFonts w:hint="eastAsia"/>
              </w:rPr>
              <w:t>.045</w:t>
            </w:r>
          </w:p>
        </w:tc>
      </w:tr>
      <w:tr w14:paraId="1ECBAF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 w:type="dxa"/>
            <w:left w:w="108" w:type="dxa"/>
            <w:bottom w:w="6" w:type="dxa"/>
            <w:right w:w="108" w:type="dxa"/>
          </w:tblCellMar>
        </w:tblPrEx>
        <w:trPr>
          <w:jc w:val="center"/>
        </w:trPr>
        <w:tc>
          <w:tcPr>
            <w:tcW w:w="545" w:type="dxa"/>
            <w:vMerge w:val="continue"/>
            <w:tcBorders>
              <w:top w:val="single" w:color="auto" w:sz="4" w:space="0"/>
              <w:left w:val="single" w:color="auto" w:sz="8" w:space="0"/>
              <w:bottom w:val="single" w:color="auto" w:sz="8" w:space="0"/>
              <w:right w:val="single" w:color="auto" w:sz="4" w:space="0"/>
            </w:tcBorders>
            <w:vAlign w:val="center"/>
          </w:tcPr>
          <w:p w14:paraId="6597460F">
            <w:pPr>
              <w:pStyle w:val="65"/>
              <w:jc w:val="center"/>
            </w:pPr>
          </w:p>
        </w:tc>
        <w:tc>
          <w:tcPr>
            <w:tcW w:w="568" w:type="dxa"/>
            <w:vMerge w:val="continue"/>
            <w:tcBorders>
              <w:top w:val="single" w:color="auto" w:sz="4" w:space="0"/>
              <w:left w:val="single" w:color="auto" w:sz="4" w:space="0"/>
              <w:bottom w:val="single" w:color="auto" w:sz="8" w:space="0"/>
              <w:right w:val="single" w:color="auto" w:sz="4" w:space="0"/>
            </w:tcBorders>
            <w:vAlign w:val="center"/>
          </w:tcPr>
          <w:p w14:paraId="7767A196">
            <w:pPr>
              <w:pStyle w:val="65"/>
              <w:jc w:val="center"/>
            </w:pPr>
          </w:p>
        </w:tc>
        <w:tc>
          <w:tcPr>
            <w:tcW w:w="791" w:type="dxa"/>
            <w:tcBorders>
              <w:left w:val="single" w:color="auto" w:sz="4" w:space="0"/>
              <w:bottom w:val="single" w:color="auto" w:sz="8" w:space="0"/>
            </w:tcBorders>
            <w:vAlign w:val="center"/>
          </w:tcPr>
          <w:p w14:paraId="5DAEE629">
            <w:pPr>
              <w:pStyle w:val="65"/>
              <w:jc w:val="center"/>
            </w:pPr>
            <w:r>
              <w:t>0</w:t>
            </w:r>
            <w:r>
              <w:rPr>
                <w:rFonts w:hint="eastAsia"/>
              </w:rPr>
              <w:t>.033</w:t>
            </w:r>
          </w:p>
        </w:tc>
        <w:tc>
          <w:tcPr>
            <w:tcW w:w="785" w:type="dxa"/>
            <w:tcBorders>
              <w:bottom w:val="single" w:color="auto" w:sz="8" w:space="0"/>
            </w:tcBorders>
            <w:vAlign w:val="center"/>
          </w:tcPr>
          <w:p w14:paraId="19C097AD">
            <w:pPr>
              <w:pStyle w:val="65"/>
              <w:jc w:val="center"/>
            </w:pPr>
            <w:r>
              <w:t>0</w:t>
            </w:r>
            <w:r>
              <w:rPr>
                <w:rFonts w:hint="eastAsia"/>
              </w:rPr>
              <w:t>.033</w:t>
            </w:r>
          </w:p>
        </w:tc>
        <w:tc>
          <w:tcPr>
            <w:tcW w:w="791" w:type="dxa"/>
            <w:tcBorders>
              <w:bottom w:val="single" w:color="auto" w:sz="8" w:space="0"/>
            </w:tcBorders>
            <w:vAlign w:val="center"/>
          </w:tcPr>
          <w:p w14:paraId="0C878717">
            <w:pPr>
              <w:pStyle w:val="65"/>
              <w:jc w:val="center"/>
            </w:pPr>
            <w:r>
              <w:t>0</w:t>
            </w:r>
            <w:r>
              <w:rPr>
                <w:rFonts w:hint="eastAsia"/>
              </w:rPr>
              <w:t>.027</w:t>
            </w:r>
          </w:p>
        </w:tc>
        <w:tc>
          <w:tcPr>
            <w:tcW w:w="785" w:type="dxa"/>
            <w:tcBorders>
              <w:bottom w:val="single" w:color="auto" w:sz="8" w:space="0"/>
            </w:tcBorders>
            <w:vAlign w:val="center"/>
          </w:tcPr>
          <w:p w14:paraId="46563C85">
            <w:pPr>
              <w:pStyle w:val="65"/>
              <w:jc w:val="center"/>
            </w:pPr>
            <w:r>
              <w:t>0</w:t>
            </w:r>
            <w:r>
              <w:rPr>
                <w:rFonts w:hint="eastAsia"/>
              </w:rPr>
              <w:t>.033</w:t>
            </w:r>
          </w:p>
        </w:tc>
        <w:tc>
          <w:tcPr>
            <w:tcW w:w="791" w:type="dxa"/>
            <w:tcBorders>
              <w:bottom w:val="single" w:color="auto" w:sz="8" w:space="0"/>
            </w:tcBorders>
            <w:vAlign w:val="center"/>
          </w:tcPr>
          <w:p w14:paraId="755C98DF">
            <w:pPr>
              <w:pStyle w:val="65"/>
              <w:jc w:val="center"/>
            </w:pPr>
            <w:r>
              <w:t>0</w:t>
            </w:r>
            <w:r>
              <w:rPr>
                <w:rFonts w:hint="eastAsia"/>
              </w:rPr>
              <w:t>.045</w:t>
            </w:r>
          </w:p>
        </w:tc>
        <w:tc>
          <w:tcPr>
            <w:tcW w:w="785" w:type="dxa"/>
            <w:tcBorders>
              <w:bottom w:val="single" w:color="auto" w:sz="8" w:space="0"/>
            </w:tcBorders>
            <w:vAlign w:val="center"/>
          </w:tcPr>
          <w:p w14:paraId="7C61AC0D">
            <w:pPr>
              <w:pStyle w:val="65"/>
              <w:jc w:val="center"/>
            </w:pPr>
            <w:r>
              <w:t>0</w:t>
            </w:r>
            <w:r>
              <w:rPr>
                <w:rFonts w:hint="eastAsia"/>
              </w:rPr>
              <w:t>.052</w:t>
            </w:r>
          </w:p>
        </w:tc>
        <w:tc>
          <w:tcPr>
            <w:tcW w:w="785" w:type="dxa"/>
            <w:tcBorders>
              <w:bottom w:val="single" w:color="auto" w:sz="8" w:space="0"/>
            </w:tcBorders>
            <w:vAlign w:val="center"/>
          </w:tcPr>
          <w:p w14:paraId="4A127777">
            <w:pPr>
              <w:pStyle w:val="65"/>
              <w:jc w:val="center"/>
            </w:pPr>
            <w:r>
              <w:t>0</w:t>
            </w:r>
            <w:r>
              <w:rPr>
                <w:rFonts w:hint="eastAsia"/>
              </w:rPr>
              <w:t>.042</w:t>
            </w:r>
          </w:p>
        </w:tc>
        <w:tc>
          <w:tcPr>
            <w:tcW w:w="791" w:type="dxa"/>
            <w:tcBorders>
              <w:bottom w:val="single" w:color="auto" w:sz="8" w:space="0"/>
            </w:tcBorders>
            <w:vAlign w:val="center"/>
          </w:tcPr>
          <w:p w14:paraId="417DFD1A">
            <w:pPr>
              <w:pStyle w:val="65"/>
              <w:jc w:val="center"/>
            </w:pPr>
            <w:r>
              <w:t>0</w:t>
            </w:r>
            <w:r>
              <w:rPr>
                <w:rFonts w:hint="eastAsia"/>
              </w:rPr>
              <w:t>.030</w:t>
            </w:r>
          </w:p>
        </w:tc>
        <w:tc>
          <w:tcPr>
            <w:tcW w:w="785" w:type="dxa"/>
            <w:tcBorders>
              <w:bottom w:val="single" w:color="auto" w:sz="8" w:space="0"/>
              <w:right w:val="single" w:color="auto" w:sz="8" w:space="0"/>
            </w:tcBorders>
            <w:vAlign w:val="center"/>
          </w:tcPr>
          <w:p w14:paraId="1963A55D">
            <w:pPr>
              <w:pStyle w:val="65"/>
              <w:jc w:val="center"/>
            </w:pPr>
          </w:p>
        </w:tc>
      </w:tr>
    </w:tbl>
    <w:p w14:paraId="070E7175">
      <w:pPr>
        <w:ind w:right="200" w:rightChars="100" w:firstLine="320"/>
        <w:jc w:val="right"/>
        <w:rPr>
          <w:sz w:val="16"/>
          <w:szCs w:val="16"/>
        </w:rPr>
      </w:pPr>
    </w:p>
    <w:p w14:paraId="5023551E">
      <w:pPr>
        <w:ind w:right="200" w:rightChars="100" w:firstLine="320"/>
        <w:jc w:val="right"/>
        <w:rPr>
          <w:sz w:val="16"/>
          <w:szCs w:val="16"/>
        </w:rPr>
      </w:pPr>
      <w:r>
        <w:rPr>
          <w:rFonts w:hint="eastAsia"/>
          <w:sz w:val="16"/>
          <w:szCs w:val="16"/>
        </w:rPr>
        <w:t>续表</w:t>
      </w:r>
    </w:p>
    <w:tbl>
      <w:tblPr>
        <w:tblStyle w:val="3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6" w:type="dxa"/>
          <w:left w:w="108" w:type="dxa"/>
          <w:bottom w:w="6" w:type="dxa"/>
          <w:right w:w="108" w:type="dxa"/>
        </w:tblCellMar>
      </w:tblPr>
      <w:tblGrid>
        <w:gridCol w:w="651"/>
        <w:gridCol w:w="555"/>
        <w:gridCol w:w="782"/>
        <w:gridCol w:w="777"/>
        <w:gridCol w:w="783"/>
        <w:gridCol w:w="777"/>
        <w:gridCol w:w="783"/>
        <w:gridCol w:w="777"/>
        <w:gridCol w:w="777"/>
        <w:gridCol w:w="783"/>
        <w:gridCol w:w="777"/>
      </w:tblGrid>
      <w:tr w14:paraId="162B0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 w:type="dxa"/>
            <w:left w:w="108" w:type="dxa"/>
            <w:bottom w:w="6" w:type="dxa"/>
            <w:right w:w="108" w:type="dxa"/>
          </w:tblCellMar>
        </w:tblPrEx>
        <w:trPr>
          <w:jc w:val="center"/>
        </w:trPr>
        <w:tc>
          <w:tcPr>
            <w:tcW w:w="650" w:type="dxa"/>
            <w:tcBorders>
              <w:top w:val="single" w:color="auto" w:sz="8" w:space="0"/>
              <w:left w:val="single" w:color="auto" w:sz="8" w:space="0"/>
              <w:bottom w:val="single" w:color="auto" w:sz="4" w:space="0"/>
              <w:right w:val="single" w:color="auto" w:sz="4" w:space="0"/>
            </w:tcBorders>
            <w:vAlign w:val="center"/>
          </w:tcPr>
          <w:p w14:paraId="768541E7">
            <w:pPr>
              <w:pStyle w:val="63"/>
              <w:rPr>
                <w:rStyle w:val="62"/>
              </w:rPr>
            </w:pPr>
            <w:r>
              <w:rPr>
                <w:rStyle w:val="62"/>
                <w:rFonts w:hint="eastAsia"/>
              </w:rPr>
              <w:t>i</w:t>
            </w:r>
          </w:p>
        </w:tc>
        <w:tc>
          <w:tcPr>
            <w:tcW w:w="554" w:type="dxa"/>
            <w:tcBorders>
              <w:top w:val="single" w:color="auto" w:sz="8" w:space="0"/>
              <w:left w:val="single" w:color="auto" w:sz="4" w:space="0"/>
              <w:bottom w:val="single" w:color="auto" w:sz="4" w:space="0"/>
              <w:right w:val="single" w:color="auto" w:sz="4" w:space="0"/>
            </w:tcBorders>
            <w:vAlign w:val="center"/>
          </w:tcPr>
          <w:p w14:paraId="713E2B3C">
            <w:pPr>
              <w:pStyle w:val="63"/>
              <w:rPr>
                <w:rStyle w:val="62"/>
              </w:rPr>
            </w:pPr>
            <w:r>
              <w:rPr>
                <w:rStyle w:val="62"/>
                <w:rFonts w:hint="eastAsia"/>
              </w:rPr>
              <w:t>j</w:t>
            </w:r>
          </w:p>
        </w:tc>
        <w:tc>
          <w:tcPr>
            <w:tcW w:w="6998" w:type="dxa"/>
            <w:gridSpan w:val="9"/>
            <w:tcBorders>
              <w:top w:val="single" w:color="auto" w:sz="8" w:space="0"/>
              <w:left w:val="single" w:color="auto" w:sz="4" w:space="0"/>
              <w:bottom w:val="single" w:color="auto" w:sz="4" w:space="0"/>
              <w:right w:val="single" w:color="auto" w:sz="8" w:space="0"/>
            </w:tcBorders>
            <w:vAlign w:val="center"/>
          </w:tcPr>
          <w:p w14:paraId="790D816C">
            <w:pPr>
              <w:pStyle w:val="63"/>
            </w:pPr>
            <w:r>
              <w:rPr>
                <w:position w:val="2"/>
              </w:rPr>
              <w:object>
                <v:shape id="_x0000_i1287" o:spt="75" type="#_x0000_t75" style="height:14.6pt;width:43.15pt;" o:ole="t" filled="f" o:preferrelative="t" stroked="f" coordsize="21600,21600">
                  <v:path/>
                  <v:fill on="f" focussize="0,0"/>
                  <v:stroke on="f" joinstyle="miter"/>
                  <v:imagedata r:id="rId552" o:title=""/>
                  <o:lock v:ext="edit" aspectratio="t"/>
                  <w10:wrap type="none"/>
                  <w10:anchorlock/>
                </v:shape>
                <o:OLEObject Type="Embed" ProgID="Equation.DSMT4" ShapeID="_x0000_i1287" DrawAspect="Content" ObjectID="_1468075987" r:id="rId551">
                  <o:LockedField>false</o:LockedField>
                </o:OLEObject>
              </w:object>
            </w:r>
            <w:r>
              <w:rPr>
                <w:rFonts w:hint="eastAsia"/>
              </w:rPr>
              <w:t>的值，</w:t>
            </w:r>
            <w:r>
              <w:rPr>
                <w:position w:val="2"/>
              </w:rPr>
              <w:object>
                <v:shape id="_x0000_i1288" o:spt="75" type="#_x0000_t75" style="height:14.6pt;width:43.15pt;" o:ole="t" filled="f" o:preferrelative="t" stroked="f" coordsize="21600,21600">
                  <v:path/>
                  <v:fill on="f" focussize="0,0"/>
                  <v:stroke on="f" joinstyle="miter"/>
                  <v:imagedata r:id="rId554" o:title=""/>
                  <o:lock v:ext="edit" aspectratio="t"/>
                  <w10:wrap type="none"/>
                  <w10:anchorlock/>
                </v:shape>
                <o:OLEObject Type="Embed" ProgID="Equation.DSMT4" ShapeID="_x0000_i1288" DrawAspect="Content" ObjectID="_1468075988" r:id="rId553">
                  <o:LockedField>false</o:LockedField>
                </o:OLEObject>
              </w:object>
            </w:r>
          </w:p>
        </w:tc>
      </w:tr>
      <w:tr w14:paraId="6258BD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 w:type="dxa"/>
            <w:left w:w="108" w:type="dxa"/>
            <w:bottom w:w="6" w:type="dxa"/>
            <w:right w:w="108" w:type="dxa"/>
          </w:tblCellMar>
        </w:tblPrEx>
        <w:trPr>
          <w:jc w:val="center"/>
        </w:trPr>
        <w:tc>
          <w:tcPr>
            <w:tcW w:w="650" w:type="dxa"/>
            <w:vMerge w:val="restart"/>
            <w:tcBorders>
              <w:top w:val="single" w:color="auto" w:sz="4" w:space="0"/>
              <w:left w:val="single" w:color="auto" w:sz="8" w:space="0"/>
              <w:right w:val="single" w:color="auto" w:sz="4" w:space="0"/>
            </w:tcBorders>
            <w:vAlign w:val="center"/>
          </w:tcPr>
          <w:p w14:paraId="0C387A0F">
            <w:pPr>
              <w:pStyle w:val="65"/>
              <w:jc w:val="center"/>
            </w:pPr>
            <w:r>
              <w:rPr>
                <w:rFonts w:hint="eastAsia"/>
              </w:rPr>
              <w:t>2</w:t>
            </w:r>
          </w:p>
        </w:tc>
        <w:tc>
          <w:tcPr>
            <w:tcW w:w="554" w:type="dxa"/>
            <w:vMerge w:val="restart"/>
            <w:tcBorders>
              <w:top w:val="single" w:color="auto" w:sz="4" w:space="0"/>
              <w:left w:val="single" w:color="auto" w:sz="4" w:space="0"/>
              <w:right w:val="single" w:color="auto" w:sz="4" w:space="0"/>
            </w:tcBorders>
            <w:vAlign w:val="center"/>
          </w:tcPr>
          <w:p w14:paraId="6DAF4BBE">
            <w:pPr>
              <w:pStyle w:val="65"/>
              <w:jc w:val="center"/>
            </w:pPr>
            <w:r>
              <w:rPr>
                <w:rFonts w:hint="eastAsia"/>
              </w:rPr>
              <w:t>4</w:t>
            </w:r>
          </w:p>
        </w:tc>
        <w:tc>
          <w:tcPr>
            <w:tcW w:w="780" w:type="dxa"/>
            <w:tcBorders>
              <w:top w:val="single" w:color="auto" w:sz="4" w:space="0"/>
              <w:left w:val="single" w:color="auto" w:sz="4" w:space="0"/>
            </w:tcBorders>
            <w:vAlign w:val="center"/>
          </w:tcPr>
          <w:p w14:paraId="78F99DFF">
            <w:pPr>
              <w:pStyle w:val="65"/>
              <w:jc w:val="center"/>
            </w:pPr>
            <w:r>
              <w:t>0</w:t>
            </w:r>
            <w:r>
              <w:rPr>
                <w:rFonts w:hint="eastAsia"/>
              </w:rPr>
              <w:t>.046</w:t>
            </w:r>
          </w:p>
        </w:tc>
        <w:tc>
          <w:tcPr>
            <w:tcW w:w="775" w:type="dxa"/>
            <w:tcBorders>
              <w:top w:val="single" w:color="auto" w:sz="4" w:space="0"/>
            </w:tcBorders>
            <w:vAlign w:val="center"/>
          </w:tcPr>
          <w:p w14:paraId="1B2F4815">
            <w:pPr>
              <w:pStyle w:val="65"/>
              <w:jc w:val="center"/>
            </w:pPr>
            <w:r>
              <w:t>0</w:t>
            </w:r>
            <w:r>
              <w:rPr>
                <w:rFonts w:hint="eastAsia"/>
              </w:rPr>
              <w:t>.034</w:t>
            </w:r>
          </w:p>
        </w:tc>
        <w:tc>
          <w:tcPr>
            <w:tcW w:w="781" w:type="dxa"/>
            <w:tcBorders>
              <w:top w:val="single" w:color="auto" w:sz="4" w:space="0"/>
            </w:tcBorders>
            <w:vAlign w:val="center"/>
          </w:tcPr>
          <w:p w14:paraId="7FED1E9F">
            <w:pPr>
              <w:pStyle w:val="65"/>
              <w:jc w:val="center"/>
            </w:pPr>
            <w:r>
              <w:t>0</w:t>
            </w:r>
            <w:r>
              <w:rPr>
                <w:rFonts w:hint="eastAsia"/>
              </w:rPr>
              <w:t>.043</w:t>
            </w:r>
          </w:p>
        </w:tc>
        <w:tc>
          <w:tcPr>
            <w:tcW w:w="775" w:type="dxa"/>
            <w:tcBorders>
              <w:top w:val="single" w:color="auto" w:sz="4" w:space="0"/>
            </w:tcBorders>
            <w:vAlign w:val="center"/>
          </w:tcPr>
          <w:p w14:paraId="46BCC787">
            <w:pPr>
              <w:pStyle w:val="65"/>
              <w:jc w:val="center"/>
            </w:pPr>
            <w:r>
              <w:t>0</w:t>
            </w:r>
            <w:r>
              <w:rPr>
                <w:rFonts w:hint="eastAsia"/>
              </w:rPr>
              <w:t>.044</w:t>
            </w:r>
          </w:p>
        </w:tc>
        <w:tc>
          <w:tcPr>
            <w:tcW w:w="781" w:type="dxa"/>
            <w:tcBorders>
              <w:top w:val="single" w:color="auto" w:sz="4" w:space="0"/>
            </w:tcBorders>
            <w:vAlign w:val="center"/>
          </w:tcPr>
          <w:p w14:paraId="533F52FE">
            <w:pPr>
              <w:pStyle w:val="65"/>
              <w:jc w:val="center"/>
            </w:pPr>
            <w:r>
              <w:t>0</w:t>
            </w:r>
            <w:r>
              <w:rPr>
                <w:rFonts w:hint="eastAsia"/>
              </w:rPr>
              <w:t>.034</w:t>
            </w:r>
          </w:p>
        </w:tc>
        <w:tc>
          <w:tcPr>
            <w:tcW w:w="775" w:type="dxa"/>
            <w:tcBorders>
              <w:top w:val="single" w:color="auto" w:sz="4" w:space="0"/>
            </w:tcBorders>
            <w:vAlign w:val="center"/>
          </w:tcPr>
          <w:p w14:paraId="3F5FC905">
            <w:pPr>
              <w:pStyle w:val="65"/>
              <w:jc w:val="center"/>
            </w:pPr>
            <w:r>
              <w:t>0</w:t>
            </w:r>
            <w:r>
              <w:rPr>
                <w:rFonts w:hint="eastAsia"/>
              </w:rPr>
              <w:t>.031</w:t>
            </w:r>
          </w:p>
        </w:tc>
        <w:tc>
          <w:tcPr>
            <w:tcW w:w="775" w:type="dxa"/>
            <w:tcBorders>
              <w:top w:val="single" w:color="auto" w:sz="4" w:space="0"/>
            </w:tcBorders>
            <w:vAlign w:val="center"/>
          </w:tcPr>
          <w:p w14:paraId="58AF8A20">
            <w:pPr>
              <w:pStyle w:val="65"/>
              <w:jc w:val="center"/>
            </w:pPr>
            <w:r>
              <w:t>0</w:t>
            </w:r>
            <w:r>
              <w:rPr>
                <w:rFonts w:hint="eastAsia"/>
              </w:rPr>
              <w:t>.040</w:t>
            </w:r>
          </w:p>
        </w:tc>
        <w:tc>
          <w:tcPr>
            <w:tcW w:w="781" w:type="dxa"/>
            <w:tcBorders>
              <w:top w:val="single" w:color="auto" w:sz="4" w:space="0"/>
            </w:tcBorders>
            <w:vAlign w:val="center"/>
          </w:tcPr>
          <w:p w14:paraId="6152C823">
            <w:pPr>
              <w:pStyle w:val="65"/>
              <w:jc w:val="center"/>
            </w:pPr>
            <w:r>
              <w:t>0</w:t>
            </w:r>
            <w:r>
              <w:rPr>
                <w:rFonts w:hint="eastAsia"/>
              </w:rPr>
              <w:t>.045</w:t>
            </w:r>
          </w:p>
        </w:tc>
        <w:tc>
          <w:tcPr>
            <w:tcW w:w="775" w:type="dxa"/>
            <w:tcBorders>
              <w:top w:val="single" w:color="auto" w:sz="4" w:space="0"/>
              <w:right w:val="single" w:color="auto" w:sz="8" w:space="0"/>
            </w:tcBorders>
            <w:vAlign w:val="center"/>
          </w:tcPr>
          <w:p w14:paraId="3FD4D0BD">
            <w:pPr>
              <w:pStyle w:val="65"/>
              <w:jc w:val="center"/>
            </w:pPr>
            <w:r>
              <w:t>0</w:t>
            </w:r>
            <w:r>
              <w:rPr>
                <w:rFonts w:hint="eastAsia"/>
              </w:rPr>
              <w:t>.040</w:t>
            </w:r>
          </w:p>
        </w:tc>
      </w:tr>
      <w:tr w14:paraId="606C9D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 w:type="dxa"/>
            <w:left w:w="108" w:type="dxa"/>
            <w:bottom w:w="6" w:type="dxa"/>
            <w:right w:w="108" w:type="dxa"/>
          </w:tblCellMar>
        </w:tblPrEx>
        <w:trPr>
          <w:jc w:val="center"/>
        </w:trPr>
        <w:tc>
          <w:tcPr>
            <w:tcW w:w="650" w:type="dxa"/>
            <w:vMerge w:val="continue"/>
            <w:tcBorders>
              <w:left w:val="single" w:color="auto" w:sz="8" w:space="0"/>
              <w:right w:val="single" w:color="auto" w:sz="4" w:space="0"/>
            </w:tcBorders>
            <w:vAlign w:val="center"/>
          </w:tcPr>
          <w:p w14:paraId="0163EAC1">
            <w:pPr>
              <w:pStyle w:val="65"/>
              <w:jc w:val="center"/>
            </w:pPr>
          </w:p>
        </w:tc>
        <w:tc>
          <w:tcPr>
            <w:tcW w:w="554" w:type="dxa"/>
            <w:vMerge w:val="continue"/>
            <w:tcBorders>
              <w:left w:val="single" w:color="auto" w:sz="4" w:space="0"/>
              <w:right w:val="single" w:color="auto" w:sz="4" w:space="0"/>
            </w:tcBorders>
            <w:vAlign w:val="center"/>
          </w:tcPr>
          <w:p w14:paraId="71319A2B">
            <w:pPr>
              <w:pStyle w:val="65"/>
              <w:jc w:val="center"/>
            </w:pPr>
          </w:p>
        </w:tc>
        <w:tc>
          <w:tcPr>
            <w:tcW w:w="780" w:type="dxa"/>
            <w:tcBorders>
              <w:left w:val="single" w:color="auto" w:sz="4" w:space="0"/>
            </w:tcBorders>
            <w:vAlign w:val="center"/>
          </w:tcPr>
          <w:p w14:paraId="16F45C56">
            <w:pPr>
              <w:pStyle w:val="65"/>
              <w:jc w:val="center"/>
            </w:pPr>
            <w:r>
              <w:t>0</w:t>
            </w:r>
            <w:r>
              <w:rPr>
                <w:rFonts w:hint="eastAsia"/>
              </w:rPr>
              <w:t>.048</w:t>
            </w:r>
          </w:p>
        </w:tc>
        <w:tc>
          <w:tcPr>
            <w:tcW w:w="775" w:type="dxa"/>
            <w:vAlign w:val="center"/>
          </w:tcPr>
          <w:p w14:paraId="3786FFDF">
            <w:pPr>
              <w:pStyle w:val="65"/>
              <w:jc w:val="center"/>
            </w:pPr>
            <w:r>
              <w:t>0</w:t>
            </w:r>
            <w:r>
              <w:rPr>
                <w:rFonts w:hint="eastAsia"/>
              </w:rPr>
              <w:t>.044</w:t>
            </w:r>
          </w:p>
        </w:tc>
        <w:tc>
          <w:tcPr>
            <w:tcW w:w="781" w:type="dxa"/>
            <w:vAlign w:val="center"/>
          </w:tcPr>
          <w:p w14:paraId="5112E36E">
            <w:pPr>
              <w:pStyle w:val="65"/>
              <w:jc w:val="center"/>
            </w:pPr>
            <w:r>
              <w:t>0</w:t>
            </w:r>
            <w:r>
              <w:rPr>
                <w:rFonts w:hint="eastAsia"/>
              </w:rPr>
              <w:t>.033</w:t>
            </w:r>
          </w:p>
        </w:tc>
        <w:tc>
          <w:tcPr>
            <w:tcW w:w="775" w:type="dxa"/>
            <w:vAlign w:val="center"/>
          </w:tcPr>
          <w:p w14:paraId="5CABCF7F">
            <w:pPr>
              <w:pStyle w:val="65"/>
              <w:jc w:val="center"/>
            </w:pPr>
            <w:r>
              <w:t>0</w:t>
            </w:r>
            <w:r>
              <w:rPr>
                <w:rFonts w:hint="eastAsia"/>
              </w:rPr>
              <w:t>.024</w:t>
            </w:r>
          </w:p>
        </w:tc>
        <w:tc>
          <w:tcPr>
            <w:tcW w:w="781" w:type="dxa"/>
            <w:vAlign w:val="center"/>
          </w:tcPr>
          <w:p w14:paraId="4644217D">
            <w:pPr>
              <w:pStyle w:val="65"/>
              <w:jc w:val="center"/>
            </w:pPr>
            <w:r>
              <w:t>0</w:t>
            </w:r>
            <w:r>
              <w:rPr>
                <w:rFonts w:hint="eastAsia"/>
              </w:rPr>
              <w:t>.028</w:t>
            </w:r>
          </w:p>
        </w:tc>
        <w:tc>
          <w:tcPr>
            <w:tcW w:w="775" w:type="dxa"/>
            <w:vAlign w:val="center"/>
          </w:tcPr>
          <w:p w14:paraId="3EC596E5">
            <w:pPr>
              <w:pStyle w:val="65"/>
              <w:jc w:val="center"/>
            </w:pPr>
            <w:r>
              <w:t>0</w:t>
            </w:r>
            <w:r>
              <w:rPr>
                <w:rFonts w:hint="eastAsia"/>
              </w:rPr>
              <w:t>.042</w:t>
            </w:r>
          </w:p>
        </w:tc>
        <w:tc>
          <w:tcPr>
            <w:tcW w:w="775" w:type="dxa"/>
            <w:vAlign w:val="center"/>
          </w:tcPr>
          <w:p w14:paraId="3D3AAAE7">
            <w:pPr>
              <w:pStyle w:val="65"/>
              <w:jc w:val="center"/>
            </w:pPr>
            <w:r>
              <w:t>0</w:t>
            </w:r>
            <w:r>
              <w:rPr>
                <w:rFonts w:hint="eastAsia"/>
              </w:rPr>
              <w:t>.039</w:t>
            </w:r>
          </w:p>
        </w:tc>
        <w:tc>
          <w:tcPr>
            <w:tcW w:w="781" w:type="dxa"/>
            <w:vAlign w:val="center"/>
          </w:tcPr>
          <w:p w14:paraId="0EBB4659">
            <w:pPr>
              <w:pStyle w:val="65"/>
              <w:jc w:val="center"/>
            </w:pPr>
            <w:r>
              <w:t>0</w:t>
            </w:r>
            <w:r>
              <w:rPr>
                <w:rFonts w:hint="eastAsia"/>
              </w:rPr>
              <w:t>.026</w:t>
            </w:r>
          </w:p>
        </w:tc>
        <w:tc>
          <w:tcPr>
            <w:tcW w:w="775" w:type="dxa"/>
            <w:tcBorders>
              <w:right w:val="single" w:color="auto" w:sz="8" w:space="0"/>
            </w:tcBorders>
            <w:vAlign w:val="center"/>
          </w:tcPr>
          <w:p w14:paraId="4186836C">
            <w:pPr>
              <w:pStyle w:val="65"/>
              <w:jc w:val="center"/>
            </w:pPr>
            <w:r>
              <w:t>0</w:t>
            </w:r>
            <w:r>
              <w:rPr>
                <w:rFonts w:hint="eastAsia"/>
              </w:rPr>
              <w:t>.034</w:t>
            </w:r>
          </w:p>
        </w:tc>
      </w:tr>
      <w:tr w14:paraId="54F438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 w:type="dxa"/>
            <w:left w:w="108" w:type="dxa"/>
            <w:bottom w:w="6" w:type="dxa"/>
            <w:right w:w="108" w:type="dxa"/>
          </w:tblCellMar>
        </w:tblPrEx>
        <w:trPr>
          <w:jc w:val="center"/>
        </w:trPr>
        <w:tc>
          <w:tcPr>
            <w:tcW w:w="650" w:type="dxa"/>
            <w:vMerge w:val="continue"/>
            <w:tcBorders>
              <w:left w:val="single" w:color="auto" w:sz="8" w:space="0"/>
              <w:bottom w:val="single" w:color="auto" w:sz="4" w:space="0"/>
              <w:right w:val="single" w:color="auto" w:sz="4" w:space="0"/>
            </w:tcBorders>
            <w:vAlign w:val="center"/>
          </w:tcPr>
          <w:p w14:paraId="41EF8E74">
            <w:pPr>
              <w:pStyle w:val="65"/>
              <w:jc w:val="center"/>
            </w:pPr>
          </w:p>
        </w:tc>
        <w:tc>
          <w:tcPr>
            <w:tcW w:w="554" w:type="dxa"/>
            <w:vMerge w:val="continue"/>
            <w:tcBorders>
              <w:left w:val="single" w:color="auto" w:sz="4" w:space="0"/>
              <w:bottom w:val="single" w:color="auto" w:sz="4" w:space="0"/>
              <w:right w:val="single" w:color="auto" w:sz="4" w:space="0"/>
            </w:tcBorders>
            <w:vAlign w:val="center"/>
          </w:tcPr>
          <w:p w14:paraId="1E38DA13">
            <w:pPr>
              <w:pStyle w:val="65"/>
              <w:jc w:val="center"/>
            </w:pPr>
          </w:p>
        </w:tc>
        <w:tc>
          <w:tcPr>
            <w:tcW w:w="780" w:type="dxa"/>
            <w:tcBorders>
              <w:left w:val="single" w:color="auto" w:sz="4" w:space="0"/>
              <w:bottom w:val="single" w:color="auto" w:sz="4" w:space="0"/>
            </w:tcBorders>
            <w:vAlign w:val="center"/>
          </w:tcPr>
          <w:p w14:paraId="0612CDE4">
            <w:pPr>
              <w:pStyle w:val="65"/>
              <w:jc w:val="center"/>
            </w:pPr>
            <w:r>
              <w:t>0</w:t>
            </w:r>
            <w:r>
              <w:rPr>
                <w:rFonts w:hint="eastAsia"/>
              </w:rPr>
              <w:t>.050</w:t>
            </w:r>
          </w:p>
        </w:tc>
        <w:tc>
          <w:tcPr>
            <w:tcW w:w="775" w:type="dxa"/>
            <w:tcBorders>
              <w:bottom w:val="single" w:color="auto" w:sz="4" w:space="0"/>
            </w:tcBorders>
            <w:vAlign w:val="center"/>
          </w:tcPr>
          <w:p w14:paraId="1A716624">
            <w:pPr>
              <w:pStyle w:val="65"/>
              <w:jc w:val="center"/>
            </w:pPr>
            <w:r>
              <w:t>0</w:t>
            </w:r>
            <w:r>
              <w:rPr>
                <w:rFonts w:hint="eastAsia"/>
              </w:rPr>
              <w:t>.035</w:t>
            </w:r>
          </w:p>
        </w:tc>
        <w:tc>
          <w:tcPr>
            <w:tcW w:w="781" w:type="dxa"/>
            <w:tcBorders>
              <w:bottom w:val="single" w:color="auto" w:sz="4" w:space="0"/>
            </w:tcBorders>
            <w:vAlign w:val="center"/>
          </w:tcPr>
          <w:p w14:paraId="0B684368">
            <w:pPr>
              <w:pStyle w:val="65"/>
              <w:jc w:val="center"/>
            </w:pPr>
            <w:r>
              <w:t>0</w:t>
            </w:r>
            <w:r>
              <w:rPr>
                <w:rFonts w:hint="eastAsia"/>
              </w:rPr>
              <w:t>.032</w:t>
            </w:r>
          </w:p>
        </w:tc>
        <w:tc>
          <w:tcPr>
            <w:tcW w:w="775" w:type="dxa"/>
            <w:tcBorders>
              <w:bottom w:val="single" w:color="auto" w:sz="4" w:space="0"/>
            </w:tcBorders>
            <w:vAlign w:val="center"/>
          </w:tcPr>
          <w:p w14:paraId="39EE9578">
            <w:pPr>
              <w:pStyle w:val="65"/>
              <w:jc w:val="center"/>
            </w:pPr>
            <w:r>
              <w:t>0</w:t>
            </w:r>
            <w:r>
              <w:rPr>
                <w:rFonts w:hint="eastAsia"/>
              </w:rPr>
              <w:t>.040</w:t>
            </w:r>
          </w:p>
        </w:tc>
        <w:tc>
          <w:tcPr>
            <w:tcW w:w="781" w:type="dxa"/>
            <w:tcBorders>
              <w:bottom w:val="single" w:color="auto" w:sz="4" w:space="0"/>
            </w:tcBorders>
            <w:vAlign w:val="center"/>
          </w:tcPr>
          <w:p w14:paraId="10E8E846">
            <w:pPr>
              <w:pStyle w:val="65"/>
              <w:jc w:val="center"/>
            </w:pPr>
            <w:r>
              <w:t>0</w:t>
            </w:r>
            <w:r>
              <w:rPr>
                <w:rFonts w:hint="eastAsia"/>
              </w:rPr>
              <w:t>.056</w:t>
            </w:r>
          </w:p>
        </w:tc>
        <w:tc>
          <w:tcPr>
            <w:tcW w:w="775" w:type="dxa"/>
            <w:tcBorders>
              <w:bottom w:val="single" w:color="auto" w:sz="4" w:space="0"/>
            </w:tcBorders>
            <w:vAlign w:val="center"/>
          </w:tcPr>
          <w:p w14:paraId="52238A70">
            <w:pPr>
              <w:pStyle w:val="65"/>
              <w:jc w:val="center"/>
            </w:pPr>
            <w:r>
              <w:t>0</w:t>
            </w:r>
            <w:r>
              <w:rPr>
                <w:rFonts w:hint="eastAsia"/>
              </w:rPr>
              <w:t>.043</w:t>
            </w:r>
          </w:p>
        </w:tc>
        <w:tc>
          <w:tcPr>
            <w:tcW w:w="775" w:type="dxa"/>
            <w:tcBorders>
              <w:bottom w:val="single" w:color="auto" w:sz="4" w:space="0"/>
            </w:tcBorders>
            <w:vAlign w:val="center"/>
          </w:tcPr>
          <w:p w14:paraId="3882CFB1">
            <w:pPr>
              <w:pStyle w:val="65"/>
              <w:jc w:val="center"/>
            </w:pPr>
            <w:r>
              <w:t>0</w:t>
            </w:r>
            <w:r>
              <w:rPr>
                <w:rFonts w:hint="eastAsia"/>
              </w:rPr>
              <w:t>.028</w:t>
            </w:r>
          </w:p>
        </w:tc>
        <w:tc>
          <w:tcPr>
            <w:tcW w:w="781" w:type="dxa"/>
            <w:tcBorders>
              <w:bottom w:val="single" w:color="auto" w:sz="4" w:space="0"/>
            </w:tcBorders>
            <w:vAlign w:val="center"/>
          </w:tcPr>
          <w:p w14:paraId="0D668D73">
            <w:pPr>
              <w:pStyle w:val="65"/>
              <w:jc w:val="center"/>
            </w:pPr>
            <w:r>
              <w:t>0</w:t>
            </w:r>
            <w:r>
              <w:rPr>
                <w:rFonts w:hint="eastAsia"/>
              </w:rPr>
              <w:t>.028</w:t>
            </w:r>
          </w:p>
        </w:tc>
        <w:tc>
          <w:tcPr>
            <w:tcW w:w="775" w:type="dxa"/>
            <w:tcBorders>
              <w:bottom w:val="single" w:color="auto" w:sz="4" w:space="0"/>
              <w:right w:val="single" w:color="auto" w:sz="8" w:space="0"/>
            </w:tcBorders>
            <w:vAlign w:val="center"/>
          </w:tcPr>
          <w:p w14:paraId="324D2794">
            <w:pPr>
              <w:pStyle w:val="65"/>
              <w:jc w:val="center"/>
            </w:pPr>
          </w:p>
        </w:tc>
      </w:tr>
      <w:tr w14:paraId="64457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 w:type="dxa"/>
            <w:left w:w="108" w:type="dxa"/>
            <w:bottom w:w="6" w:type="dxa"/>
            <w:right w:w="108" w:type="dxa"/>
          </w:tblCellMar>
        </w:tblPrEx>
        <w:trPr>
          <w:jc w:val="center"/>
        </w:trPr>
        <w:tc>
          <w:tcPr>
            <w:tcW w:w="650" w:type="dxa"/>
            <w:vMerge w:val="restart"/>
            <w:tcBorders>
              <w:top w:val="single" w:color="auto" w:sz="4" w:space="0"/>
              <w:left w:val="single" w:color="auto" w:sz="8" w:space="0"/>
              <w:right w:val="single" w:color="auto" w:sz="4" w:space="0"/>
            </w:tcBorders>
            <w:vAlign w:val="center"/>
          </w:tcPr>
          <w:p w14:paraId="38266BE5">
            <w:pPr>
              <w:pStyle w:val="65"/>
              <w:jc w:val="center"/>
            </w:pPr>
            <w:r>
              <w:rPr>
                <w:rFonts w:hint="eastAsia"/>
              </w:rPr>
              <w:t>2</w:t>
            </w:r>
          </w:p>
        </w:tc>
        <w:tc>
          <w:tcPr>
            <w:tcW w:w="554" w:type="dxa"/>
            <w:vMerge w:val="restart"/>
            <w:tcBorders>
              <w:top w:val="single" w:color="auto" w:sz="4" w:space="0"/>
              <w:left w:val="single" w:color="auto" w:sz="4" w:space="0"/>
              <w:right w:val="single" w:color="auto" w:sz="4" w:space="0"/>
            </w:tcBorders>
            <w:vAlign w:val="center"/>
          </w:tcPr>
          <w:p w14:paraId="3505FB0C">
            <w:pPr>
              <w:pStyle w:val="65"/>
              <w:jc w:val="center"/>
            </w:pPr>
            <w:r>
              <w:rPr>
                <w:rFonts w:hint="eastAsia"/>
              </w:rPr>
              <w:t>5</w:t>
            </w:r>
          </w:p>
        </w:tc>
        <w:tc>
          <w:tcPr>
            <w:tcW w:w="780" w:type="dxa"/>
            <w:tcBorders>
              <w:top w:val="single" w:color="auto" w:sz="4" w:space="0"/>
              <w:left w:val="single" w:color="auto" w:sz="4" w:space="0"/>
            </w:tcBorders>
            <w:vAlign w:val="center"/>
          </w:tcPr>
          <w:p w14:paraId="417CC072">
            <w:pPr>
              <w:pStyle w:val="65"/>
              <w:jc w:val="center"/>
            </w:pPr>
            <w:r>
              <w:t>0</w:t>
            </w:r>
            <w:r>
              <w:rPr>
                <w:rFonts w:hint="eastAsia"/>
              </w:rPr>
              <w:t>.033</w:t>
            </w:r>
          </w:p>
        </w:tc>
        <w:tc>
          <w:tcPr>
            <w:tcW w:w="775" w:type="dxa"/>
            <w:tcBorders>
              <w:top w:val="single" w:color="auto" w:sz="4" w:space="0"/>
            </w:tcBorders>
            <w:vAlign w:val="center"/>
          </w:tcPr>
          <w:p w14:paraId="69EF9B05">
            <w:pPr>
              <w:pStyle w:val="65"/>
              <w:jc w:val="center"/>
            </w:pPr>
            <w:r>
              <w:t>0</w:t>
            </w:r>
            <w:r>
              <w:rPr>
                <w:rFonts w:hint="eastAsia"/>
              </w:rPr>
              <w:t>.033</w:t>
            </w:r>
          </w:p>
        </w:tc>
        <w:tc>
          <w:tcPr>
            <w:tcW w:w="781" w:type="dxa"/>
            <w:tcBorders>
              <w:top w:val="single" w:color="auto" w:sz="4" w:space="0"/>
            </w:tcBorders>
            <w:vAlign w:val="center"/>
          </w:tcPr>
          <w:p w14:paraId="281B0534">
            <w:pPr>
              <w:pStyle w:val="65"/>
              <w:jc w:val="center"/>
            </w:pPr>
            <w:r>
              <w:t>0</w:t>
            </w:r>
            <w:r>
              <w:rPr>
                <w:rFonts w:hint="eastAsia"/>
              </w:rPr>
              <w:t>.036</w:t>
            </w:r>
          </w:p>
        </w:tc>
        <w:tc>
          <w:tcPr>
            <w:tcW w:w="775" w:type="dxa"/>
            <w:tcBorders>
              <w:top w:val="single" w:color="auto" w:sz="4" w:space="0"/>
            </w:tcBorders>
            <w:vAlign w:val="center"/>
          </w:tcPr>
          <w:p w14:paraId="2FA3756E">
            <w:pPr>
              <w:pStyle w:val="65"/>
              <w:jc w:val="center"/>
            </w:pPr>
            <w:r>
              <w:t>0</w:t>
            </w:r>
            <w:r>
              <w:rPr>
                <w:rFonts w:hint="eastAsia"/>
              </w:rPr>
              <w:t>.046</w:t>
            </w:r>
          </w:p>
        </w:tc>
        <w:tc>
          <w:tcPr>
            <w:tcW w:w="781" w:type="dxa"/>
            <w:tcBorders>
              <w:top w:val="single" w:color="auto" w:sz="4" w:space="0"/>
            </w:tcBorders>
            <w:vAlign w:val="center"/>
          </w:tcPr>
          <w:p w14:paraId="2CDCD920">
            <w:pPr>
              <w:pStyle w:val="65"/>
              <w:jc w:val="center"/>
            </w:pPr>
            <w:r>
              <w:t>0</w:t>
            </w:r>
            <w:r>
              <w:rPr>
                <w:rFonts w:hint="eastAsia"/>
              </w:rPr>
              <w:t>.026</w:t>
            </w:r>
          </w:p>
        </w:tc>
        <w:tc>
          <w:tcPr>
            <w:tcW w:w="775" w:type="dxa"/>
            <w:tcBorders>
              <w:top w:val="single" w:color="auto" w:sz="4" w:space="0"/>
            </w:tcBorders>
            <w:vAlign w:val="center"/>
          </w:tcPr>
          <w:p w14:paraId="2F826423">
            <w:pPr>
              <w:pStyle w:val="65"/>
              <w:jc w:val="center"/>
            </w:pPr>
            <w:r>
              <w:t>0</w:t>
            </w:r>
            <w:r>
              <w:rPr>
                <w:rFonts w:hint="eastAsia"/>
              </w:rPr>
              <w:t>.018</w:t>
            </w:r>
          </w:p>
        </w:tc>
        <w:tc>
          <w:tcPr>
            <w:tcW w:w="775" w:type="dxa"/>
            <w:tcBorders>
              <w:top w:val="single" w:color="auto" w:sz="4" w:space="0"/>
            </w:tcBorders>
            <w:vAlign w:val="center"/>
          </w:tcPr>
          <w:p w14:paraId="38485F71">
            <w:pPr>
              <w:pStyle w:val="65"/>
              <w:jc w:val="center"/>
            </w:pPr>
            <w:r>
              <w:t>0</w:t>
            </w:r>
            <w:r>
              <w:rPr>
                <w:rFonts w:hint="eastAsia"/>
              </w:rPr>
              <w:t>.043</w:t>
            </w:r>
          </w:p>
        </w:tc>
        <w:tc>
          <w:tcPr>
            <w:tcW w:w="781" w:type="dxa"/>
            <w:tcBorders>
              <w:top w:val="single" w:color="auto" w:sz="4" w:space="0"/>
            </w:tcBorders>
            <w:vAlign w:val="center"/>
          </w:tcPr>
          <w:p w14:paraId="4B824BE4">
            <w:pPr>
              <w:pStyle w:val="65"/>
              <w:jc w:val="center"/>
            </w:pPr>
            <w:r>
              <w:rPr>
                <w:bdr w:val="single" w:color="auto" w:sz="4" w:space="0"/>
              </w:rPr>
              <w:t>0</w:t>
            </w:r>
            <w:r>
              <w:rPr>
                <w:rFonts w:hint="eastAsia"/>
                <w:bdr w:val="single" w:color="auto" w:sz="4" w:space="0"/>
              </w:rPr>
              <w:t>.080</w:t>
            </w:r>
          </w:p>
        </w:tc>
        <w:tc>
          <w:tcPr>
            <w:tcW w:w="775" w:type="dxa"/>
            <w:tcBorders>
              <w:top w:val="single" w:color="auto" w:sz="4" w:space="0"/>
              <w:right w:val="single" w:color="auto" w:sz="8" w:space="0"/>
            </w:tcBorders>
            <w:vAlign w:val="center"/>
          </w:tcPr>
          <w:p w14:paraId="60A63B80">
            <w:pPr>
              <w:pStyle w:val="65"/>
              <w:jc w:val="center"/>
            </w:pPr>
            <w:r>
              <w:t>0</w:t>
            </w:r>
            <w:r>
              <w:rPr>
                <w:rFonts w:hint="eastAsia"/>
              </w:rPr>
              <w:t>.050</w:t>
            </w:r>
          </w:p>
        </w:tc>
      </w:tr>
      <w:tr w14:paraId="76E64D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 w:type="dxa"/>
            <w:left w:w="108" w:type="dxa"/>
            <w:bottom w:w="6" w:type="dxa"/>
            <w:right w:w="108" w:type="dxa"/>
          </w:tblCellMar>
        </w:tblPrEx>
        <w:trPr>
          <w:jc w:val="center"/>
        </w:trPr>
        <w:tc>
          <w:tcPr>
            <w:tcW w:w="650" w:type="dxa"/>
            <w:vMerge w:val="continue"/>
            <w:tcBorders>
              <w:left w:val="single" w:color="auto" w:sz="8" w:space="0"/>
              <w:right w:val="single" w:color="auto" w:sz="4" w:space="0"/>
            </w:tcBorders>
            <w:vAlign w:val="center"/>
          </w:tcPr>
          <w:p w14:paraId="57EED70D">
            <w:pPr>
              <w:pStyle w:val="65"/>
              <w:jc w:val="center"/>
            </w:pPr>
          </w:p>
        </w:tc>
        <w:tc>
          <w:tcPr>
            <w:tcW w:w="554" w:type="dxa"/>
            <w:vMerge w:val="continue"/>
            <w:tcBorders>
              <w:left w:val="single" w:color="auto" w:sz="4" w:space="0"/>
              <w:right w:val="single" w:color="auto" w:sz="4" w:space="0"/>
            </w:tcBorders>
            <w:vAlign w:val="center"/>
          </w:tcPr>
          <w:p w14:paraId="00BCFFD8">
            <w:pPr>
              <w:pStyle w:val="65"/>
              <w:jc w:val="center"/>
            </w:pPr>
          </w:p>
        </w:tc>
        <w:tc>
          <w:tcPr>
            <w:tcW w:w="780" w:type="dxa"/>
            <w:tcBorders>
              <w:left w:val="single" w:color="auto" w:sz="4" w:space="0"/>
            </w:tcBorders>
            <w:vAlign w:val="center"/>
          </w:tcPr>
          <w:p w14:paraId="6DAFA715">
            <w:pPr>
              <w:pStyle w:val="65"/>
              <w:jc w:val="center"/>
            </w:pPr>
            <w:r>
              <w:t>0</w:t>
            </w:r>
            <w:r>
              <w:rPr>
                <w:rFonts w:hint="eastAsia"/>
              </w:rPr>
              <w:t>.029</w:t>
            </w:r>
          </w:p>
        </w:tc>
        <w:tc>
          <w:tcPr>
            <w:tcW w:w="775" w:type="dxa"/>
            <w:vAlign w:val="center"/>
          </w:tcPr>
          <w:p w14:paraId="06A9B184">
            <w:pPr>
              <w:pStyle w:val="65"/>
              <w:jc w:val="center"/>
            </w:pPr>
            <w:r>
              <w:t>0</w:t>
            </w:r>
            <w:r>
              <w:rPr>
                <w:rFonts w:hint="eastAsia"/>
              </w:rPr>
              <w:t>.031</w:t>
            </w:r>
          </w:p>
        </w:tc>
        <w:tc>
          <w:tcPr>
            <w:tcW w:w="781" w:type="dxa"/>
            <w:vAlign w:val="center"/>
          </w:tcPr>
          <w:p w14:paraId="370BCEB9">
            <w:pPr>
              <w:pStyle w:val="65"/>
              <w:jc w:val="center"/>
            </w:pPr>
            <w:r>
              <w:t>0</w:t>
            </w:r>
            <w:r>
              <w:rPr>
                <w:rFonts w:hint="eastAsia"/>
              </w:rPr>
              <w:t>.045</w:t>
            </w:r>
          </w:p>
        </w:tc>
        <w:tc>
          <w:tcPr>
            <w:tcW w:w="775" w:type="dxa"/>
            <w:vAlign w:val="center"/>
          </w:tcPr>
          <w:p w14:paraId="5B066AC5">
            <w:pPr>
              <w:pStyle w:val="65"/>
              <w:jc w:val="center"/>
            </w:pPr>
            <w:r>
              <w:t>0</w:t>
            </w:r>
            <w:r>
              <w:rPr>
                <w:rFonts w:hint="eastAsia"/>
              </w:rPr>
              <w:t>.039</w:t>
            </w:r>
          </w:p>
        </w:tc>
        <w:tc>
          <w:tcPr>
            <w:tcW w:w="781" w:type="dxa"/>
            <w:vAlign w:val="center"/>
          </w:tcPr>
          <w:p w14:paraId="203AE00F">
            <w:pPr>
              <w:pStyle w:val="65"/>
              <w:jc w:val="center"/>
            </w:pPr>
            <w:r>
              <w:t>0</w:t>
            </w:r>
            <w:r>
              <w:rPr>
                <w:rFonts w:hint="eastAsia"/>
              </w:rPr>
              <w:t>.037</w:t>
            </w:r>
          </w:p>
        </w:tc>
        <w:tc>
          <w:tcPr>
            <w:tcW w:w="775" w:type="dxa"/>
            <w:vAlign w:val="center"/>
          </w:tcPr>
          <w:p w14:paraId="0DB266C9">
            <w:pPr>
              <w:pStyle w:val="65"/>
              <w:jc w:val="center"/>
            </w:pPr>
            <w:r>
              <w:t>0</w:t>
            </w:r>
            <w:r>
              <w:rPr>
                <w:rFonts w:hint="eastAsia"/>
              </w:rPr>
              <w:t>.027</w:t>
            </w:r>
          </w:p>
        </w:tc>
        <w:tc>
          <w:tcPr>
            <w:tcW w:w="775" w:type="dxa"/>
            <w:vAlign w:val="center"/>
          </w:tcPr>
          <w:p w14:paraId="101DDD80">
            <w:pPr>
              <w:pStyle w:val="65"/>
              <w:jc w:val="center"/>
            </w:pPr>
            <w:r>
              <w:t>0</w:t>
            </w:r>
            <w:r>
              <w:rPr>
                <w:rFonts w:hint="eastAsia"/>
              </w:rPr>
              <w:t>.026</w:t>
            </w:r>
          </w:p>
        </w:tc>
        <w:tc>
          <w:tcPr>
            <w:tcW w:w="781" w:type="dxa"/>
            <w:vAlign w:val="center"/>
          </w:tcPr>
          <w:p w14:paraId="64C73EFB">
            <w:pPr>
              <w:pStyle w:val="65"/>
              <w:jc w:val="center"/>
            </w:pPr>
            <w:r>
              <w:t>0</w:t>
            </w:r>
            <w:r>
              <w:rPr>
                <w:rFonts w:hint="eastAsia"/>
              </w:rPr>
              <w:t>.031</w:t>
            </w:r>
          </w:p>
        </w:tc>
        <w:tc>
          <w:tcPr>
            <w:tcW w:w="775" w:type="dxa"/>
            <w:tcBorders>
              <w:right w:val="single" w:color="auto" w:sz="8" w:space="0"/>
            </w:tcBorders>
            <w:vAlign w:val="center"/>
          </w:tcPr>
          <w:p w14:paraId="4AC807F6">
            <w:pPr>
              <w:pStyle w:val="65"/>
              <w:jc w:val="center"/>
            </w:pPr>
            <w:r>
              <w:t>0</w:t>
            </w:r>
            <w:r>
              <w:rPr>
                <w:rFonts w:hint="eastAsia"/>
              </w:rPr>
              <w:t>.039</w:t>
            </w:r>
          </w:p>
        </w:tc>
      </w:tr>
      <w:tr w14:paraId="4E64E1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 w:type="dxa"/>
            <w:left w:w="108" w:type="dxa"/>
            <w:bottom w:w="6" w:type="dxa"/>
            <w:right w:w="108" w:type="dxa"/>
          </w:tblCellMar>
        </w:tblPrEx>
        <w:trPr>
          <w:jc w:val="center"/>
        </w:trPr>
        <w:tc>
          <w:tcPr>
            <w:tcW w:w="650" w:type="dxa"/>
            <w:vMerge w:val="continue"/>
            <w:tcBorders>
              <w:left w:val="single" w:color="auto" w:sz="8" w:space="0"/>
              <w:bottom w:val="single" w:color="auto" w:sz="4" w:space="0"/>
              <w:right w:val="single" w:color="auto" w:sz="4" w:space="0"/>
            </w:tcBorders>
            <w:vAlign w:val="center"/>
          </w:tcPr>
          <w:p w14:paraId="7C4A089E">
            <w:pPr>
              <w:pStyle w:val="65"/>
              <w:jc w:val="center"/>
            </w:pPr>
          </w:p>
        </w:tc>
        <w:tc>
          <w:tcPr>
            <w:tcW w:w="554" w:type="dxa"/>
            <w:vMerge w:val="continue"/>
            <w:tcBorders>
              <w:left w:val="single" w:color="auto" w:sz="4" w:space="0"/>
              <w:bottom w:val="single" w:color="auto" w:sz="4" w:space="0"/>
              <w:right w:val="single" w:color="auto" w:sz="4" w:space="0"/>
            </w:tcBorders>
            <w:vAlign w:val="center"/>
          </w:tcPr>
          <w:p w14:paraId="3F399A66">
            <w:pPr>
              <w:pStyle w:val="65"/>
              <w:jc w:val="center"/>
            </w:pPr>
          </w:p>
        </w:tc>
        <w:tc>
          <w:tcPr>
            <w:tcW w:w="780" w:type="dxa"/>
            <w:tcBorders>
              <w:left w:val="single" w:color="auto" w:sz="4" w:space="0"/>
              <w:bottom w:val="single" w:color="auto" w:sz="4" w:space="0"/>
            </w:tcBorders>
            <w:vAlign w:val="center"/>
          </w:tcPr>
          <w:p w14:paraId="1FE4FE6B">
            <w:pPr>
              <w:pStyle w:val="65"/>
              <w:jc w:val="center"/>
            </w:pPr>
            <w:r>
              <w:t>0</w:t>
            </w:r>
            <w:r>
              <w:rPr>
                <w:rFonts w:hint="eastAsia"/>
              </w:rPr>
              <w:t>.040</w:t>
            </w:r>
          </w:p>
        </w:tc>
        <w:tc>
          <w:tcPr>
            <w:tcW w:w="775" w:type="dxa"/>
            <w:tcBorders>
              <w:bottom w:val="single" w:color="auto" w:sz="4" w:space="0"/>
            </w:tcBorders>
            <w:vAlign w:val="center"/>
          </w:tcPr>
          <w:p w14:paraId="2F010DAA">
            <w:pPr>
              <w:pStyle w:val="65"/>
              <w:jc w:val="center"/>
            </w:pPr>
            <w:r>
              <w:t>0</w:t>
            </w:r>
            <w:r>
              <w:rPr>
                <w:rFonts w:hint="eastAsia"/>
              </w:rPr>
              <w:t>.037</w:t>
            </w:r>
          </w:p>
        </w:tc>
        <w:tc>
          <w:tcPr>
            <w:tcW w:w="781" w:type="dxa"/>
            <w:tcBorders>
              <w:bottom w:val="single" w:color="auto" w:sz="4" w:space="0"/>
            </w:tcBorders>
            <w:vAlign w:val="center"/>
          </w:tcPr>
          <w:p w14:paraId="5675EE7A">
            <w:pPr>
              <w:pStyle w:val="65"/>
              <w:jc w:val="center"/>
            </w:pPr>
            <w:r>
              <w:t>0</w:t>
            </w:r>
            <w:r>
              <w:rPr>
                <w:rFonts w:hint="eastAsia"/>
              </w:rPr>
              <w:t>.041</w:t>
            </w:r>
          </w:p>
        </w:tc>
        <w:tc>
          <w:tcPr>
            <w:tcW w:w="775" w:type="dxa"/>
            <w:tcBorders>
              <w:bottom w:val="single" w:color="auto" w:sz="4" w:space="0"/>
            </w:tcBorders>
            <w:vAlign w:val="center"/>
          </w:tcPr>
          <w:p w14:paraId="054A8F3F">
            <w:pPr>
              <w:pStyle w:val="65"/>
              <w:jc w:val="center"/>
            </w:pPr>
            <w:r>
              <w:t>0</w:t>
            </w:r>
            <w:r>
              <w:rPr>
                <w:rFonts w:hint="eastAsia"/>
              </w:rPr>
              <w:t>.046</w:t>
            </w:r>
          </w:p>
        </w:tc>
        <w:tc>
          <w:tcPr>
            <w:tcW w:w="781" w:type="dxa"/>
            <w:tcBorders>
              <w:bottom w:val="single" w:color="auto" w:sz="4" w:space="0"/>
            </w:tcBorders>
            <w:vAlign w:val="center"/>
          </w:tcPr>
          <w:p w14:paraId="18661DF5">
            <w:pPr>
              <w:pStyle w:val="65"/>
              <w:jc w:val="center"/>
            </w:pPr>
            <w:r>
              <w:t>0</w:t>
            </w:r>
            <w:r>
              <w:rPr>
                <w:rFonts w:hint="eastAsia"/>
              </w:rPr>
              <w:t>.045</w:t>
            </w:r>
          </w:p>
        </w:tc>
        <w:tc>
          <w:tcPr>
            <w:tcW w:w="775" w:type="dxa"/>
            <w:tcBorders>
              <w:bottom w:val="single" w:color="auto" w:sz="4" w:space="0"/>
            </w:tcBorders>
            <w:vAlign w:val="center"/>
          </w:tcPr>
          <w:p w14:paraId="20981114">
            <w:pPr>
              <w:pStyle w:val="65"/>
              <w:jc w:val="center"/>
            </w:pPr>
            <w:r>
              <w:t>0</w:t>
            </w:r>
            <w:r>
              <w:rPr>
                <w:rFonts w:hint="eastAsia"/>
              </w:rPr>
              <w:t>.043</w:t>
            </w:r>
          </w:p>
        </w:tc>
        <w:tc>
          <w:tcPr>
            <w:tcW w:w="775" w:type="dxa"/>
            <w:tcBorders>
              <w:bottom w:val="single" w:color="auto" w:sz="4" w:space="0"/>
            </w:tcBorders>
            <w:vAlign w:val="center"/>
          </w:tcPr>
          <w:p w14:paraId="04D3F447">
            <w:pPr>
              <w:pStyle w:val="65"/>
              <w:jc w:val="center"/>
            </w:pPr>
            <w:r>
              <w:t>0</w:t>
            </w:r>
            <w:r>
              <w:rPr>
                <w:rFonts w:hint="eastAsia"/>
              </w:rPr>
              <w:t>.035</w:t>
            </w:r>
          </w:p>
        </w:tc>
        <w:tc>
          <w:tcPr>
            <w:tcW w:w="781" w:type="dxa"/>
            <w:tcBorders>
              <w:bottom w:val="single" w:color="auto" w:sz="4" w:space="0"/>
            </w:tcBorders>
            <w:vAlign w:val="center"/>
          </w:tcPr>
          <w:p w14:paraId="524EEA42">
            <w:pPr>
              <w:pStyle w:val="65"/>
              <w:jc w:val="center"/>
            </w:pPr>
            <w:r>
              <w:t>0</w:t>
            </w:r>
            <w:r>
              <w:rPr>
                <w:rFonts w:hint="eastAsia"/>
              </w:rPr>
              <w:t>.030</w:t>
            </w:r>
          </w:p>
        </w:tc>
        <w:tc>
          <w:tcPr>
            <w:tcW w:w="775" w:type="dxa"/>
            <w:tcBorders>
              <w:bottom w:val="single" w:color="auto" w:sz="4" w:space="0"/>
              <w:right w:val="single" w:color="auto" w:sz="8" w:space="0"/>
            </w:tcBorders>
            <w:vAlign w:val="center"/>
          </w:tcPr>
          <w:p w14:paraId="387DD519">
            <w:pPr>
              <w:pStyle w:val="65"/>
              <w:jc w:val="center"/>
            </w:pPr>
          </w:p>
        </w:tc>
      </w:tr>
      <w:tr w14:paraId="0EDE7E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 w:type="dxa"/>
            <w:left w:w="108" w:type="dxa"/>
            <w:bottom w:w="6" w:type="dxa"/>
            <w:right w:w="108" w:type="dxa"/>
          </w:tblCellMar>
        </w:tblPrEx>
        <w:trPr>
          <w:jc w:val="center"/>
        </w:trPr>
        <w:tc>
          <w:tcPr>
            <w:tcW w:w="650" w:type="dxa"/>
            <w:vMerge w:val="restart"/>
            <w:tcBorders>
              <w:top w:val="single" w:color="auto" w:sz="4" w:space="0"/>
              <w:left w:val="single" w:color="auto" w:sz="8" w:space="0"/>
              <w:right w:val="single" w:color="auto" w:sz="4" w:space="0"/>
            </w:tcBorders>
            <w:vAlign w:val="center"/>
          </w:tcPr>
          <w:p w14:paraId="0F39EDEC">
            <w:pPr>
              <w:pStyle w:val="65"/>
              <w:jc w:val="center"/>
            </w:pPr>
            <w:r>
              <w:rPr>
                <w:rFonts w:hint="eastAsia"/>
              </w:rPr>
              <w:t>3</w:t>
            </w:r>
          </w:p>
        </w:tc>
        <w:tc>
          <w:tcPr>
            <w:tcW w:w="554" w:type="dxa"/>
            <w:vMerge w:val="restart"/>
            <w:tcBorders>
              <w:top w:val="single" w:color="auto" w:sz="4" w:space="0"/>
              <w:left w:val="single" w:color="auto" w:sz="4" w:space="0"/>
              <w:right w:val="single" w:color="auto" w:sz="4" w:space="0"/>
            </w:tcBorders>
            <w:vAlign w:val="center"/>
          </w:tcPr>
          <w:p w14:paraId="3C693C45">
            <w:pPr>
              <w:pStyle w:val="65"/>
              <w:jc w:val="center"/>
            </w:pPr>
            <w:r>
              <w:rPr>
                <w:rFonts w:hint="eastAsia"/>
              </w:rPr>
              <w:t>4</w:t>
            </w:r>
          </w:p>
        </w:tc>
        <w:tc>
          <w:tcPr>
            <w:tcW w:w="780" w:type="dxa"/>
            <w:tcBorders>
              <w:top w:val="single" w:color="auto" w:sz="4" w:space="0"/>
              <w:left w:val="single" w:color="auto" w:sz="4" w:space="0"/>
            </w:tcBorders>
            <w:vAlign w:val="center"/>
          </w:tcPr>
          <w:p w14:paraId="2C39EC1F">
            <w:pPr>
              <w:pStyle w:val="65"/>
              <w:jc w:val="center"/>
            </w:pPr>
            <w:r>
              <w:t>0</w:t>
            </w:r>
            <w:r>
              <w:rPr>
                <w:rFonts w:hint="eastAsia"/>
              </w:rPr>
              <w:t>.038</w:t>
            </w:r>
          </w:p>
        </w:tc>
        <w:tc>
          <w:tcPr>
            <w:tcW w:w="775" w:type="dxa"/>
            <w:tcBorders>
              <w:top w:val="single" w:color="auto" w:sz="4" w:space="0"/>
            </w:tcBorders>
            <w:vAlign w:val="center"/>
          </w:tcPr>
          <w:p w14:paraId="45243EEC">
            <w:pPr>
              <w:pStyle w:val="65"/>
              <w:jc w:val="center"/>
            </w:pPr>
            <w:r>
              <w:t>0</w:t>
            </w:r>
            <w:r>
              <w:rPr>
                <w:rFonts w:hint="eastAsia"/>
              </w:rPr>
              <w:t>.036</w:t>
            </w:r>
          </w:p>
        </w:tc>
        <w:tc>
          <w:tcPr>
            <w:tcW w:w="781" w:type="dxa"/>
            <w:tcBorders>
              <w:top w:val="single" w:color="auto" w:sz="4" w:space="0"/>
            </w:tcBorders>
            <w:vAlign w:val="center"/>
          </w:tcPr>
          <w:p w14:paraId="1A8EBF86">
            <w:pPr>
              <w:pStyle w:val="65"/>
              <w:jc w:val="center"/>
            </w:pPr>
            <w:r>
              <w:t>0</w:t>
            </w:r>
            <w:r>
              <w:rPr>
                <w:rFonts w:hint="eastAsia"/>
              </w:rPr>
              <w:t>.040</w:t>
            </w:r>
          </w:p>
        </w:tc>
        <w:tc>
          <w:tcPr>
            <w:tcW w:w="775" w:type="dxa"/>
            <w:tcBorders>
              <w:top w:val="single" w:color="auto" w:sz="4" w:space="0"/>
            </w:tcBorders>
            <w:vAlign w:val="center"/>
          </w:tcPr>
          <w:p w14:paraId="71563EB6">
            <w:pPr>
              <w:pStyle w:val="65"/>
              <w:jc w:val="center"/>
            </w:pPr>
            <w:r>
              <w:t>0</w:t>
            </w:r>
            <w:r>
              <w:rPr>
                <w:rFonts w:hint="eastAsia"/>
              </w:rPr>
              <w:t>.033</w:t>
            </w:r>
          </w:p>
        </w:tc>
        <w:tc>
          <w:tcPr>
            <w:tcW w:w="781" w:type="dxa"/>
            <w:tcBorders>
              <w:top w:val="single" w:color="auto" w:sz="4" w:space="0"/>
            </w:tcBorders>
            <w:vAlign w:val="center"/>
          </w:tcPr>
          <w:p w14:paraId="14B0AD74">
            <w:pPr>
              <w:pStyle w:val="65"/>
              <w:jc w:val="center"/>
            </w:pPr>
            <w:r>
              <w:t>0</w:t>
            </w:r>
            <w:r>
              <w:rPr>
                <w:rFonts w:hint="eastAsia"/>
              </w:rPr>
              <w:t>.036</w:t>
            </w:r>
          </w:p>
        </w:tc>
        <w:tc>
          <w:tcPr>
            <w:tcW w:w="775" w:type="dxa"/>
            <w:tcBorders>
              <w:top w:val="single" w:color="auto" w:sz="4" w:space="0"/>
            </w:tcBorders>
            <w:vAlign w:val="center"/>
          </w:tcPr>
          <w:p w14:paraId="58FAECD1">
            <w:pPr>
              <w:pStyle w:val="65"/>
              <w:jc w:val="center"/>
            </w:pPr>
            <w:r>
              <w:t>0</w:t>
            </w:r>
            <w:r>
              <w:rPr>
                <w:rFonts w:hint="eastAsia"/>
              </w:rPr>
              <w:t>.060</w:t>
            </w:r>
          </w:p>
        </w:tc>
        <w:tc>
          <w:tcPr>
            <w:tcW w:w="775" w:type="dxa"/>
            <w:tcBorders>
              <w:top w:val="single" w:color="auto" w:sz="4" w:space="0"/>
            </w:tcBorders>
            <w:vAlign w:val="center"/>
          </w:tcPr>
          <w:p w14:paraId="2D5BF82D">
            <w:pPr>
              <w:pStyle w:val="65"/>
              <w:jc w:val="center"/>
            </w:pPr>
            <w:r>
              <w:t>0</w:t>
            </w:r>
            <w:r>
              <w:rPr>
                <w:rFonts w:hint="eastAsia"/>
              </w:rPr>
              <w:t>.035</w:t>
            </w:r>
          </w:p>
        </w:tc>
        <w:tc>
          <w:tcPr>
            <w:tcW w:w="781" w:type="dxa"/>
            <w:tcBorders>
              <w:top w:val="single" w:color="auto" w:sz="4" w:space="0"/>
            </w:tcBorders>
            <w:vAlign w:val="center"/>
          </w:tcPr>
          <w:p w14:paraId="3C4C9F8E">
            <w:pPr>
              <w:pStyle w:val="65"/>
              <w:jc w:val="center"/>
            </w:pPr>
            <w:r>
              <w:t>0</w:t>
            </w:r>
            <w:r>
              <w:rPr>
                <w:rFonts w:hint="eastAsia"/>
              </w:rPr>
              <w:t>.041</w:t>
            </w:r>
          </w:p>
        </w:tc>
        <w:tc>
          <w:tcPr>
            <w:tcW w:w="775" w:type="dxa"/>
            <w:tcBorders>
              <w:top w:val="single" w:color="auto" w:sz="4" w:space="0"/>
              <w:right w:val="single" w:color="auto" w:sz="8" w:space="0"/>
            </w:tcBorders>
            <w:vAlign w:val="center"/>
          </w:tcPr>
          <w:p w14:paraId="6291CFD1">
            <w:pPr>
              <w:pStyle w:val="65"/>
              <w:jc w:val="center"/>
            </w:pPr>
            <w:r>
              <w:t>0</w:t>
            </w:r>
            <w:r>
              <w:rPr>
                <w:rFonts w:hint="eastAsia"/>
              </w:rPr>
              <w:t>.029</w:t>
            </w:r>
          </w:p>
        </w:tc>
      </w:tr>
      <w:tr w14:paraId="5168EE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 w:type="dxa"/>
            <w:left w:w="108" w:type="dxa"/>
            <w:bottom w:w="6" w:type="dxa"/>
            <w:right w:w="108" w:type="dxa"/>
          </w:tblCellMar>
        </w:tblPrEx>
        <w:trPr>
          <w:jc w:val="center"/>
        </w:trPr>
        <w:tc>
          <w:tcPr>
            <w:tcW w:w="650" w:type="dxa"/>
            <w:vMerge w:val="continue"/>
            <w:tcBorders>
              <w:left w:val="single" w:color="auto" w:sz="8" w:space="0"/>
              <w:right w:val="single" w:color="auto" w:sz="4" w:space="0"/>
            </w:tcBorders>
            <w:vAlign w:val="center"/>
          </w:tcPr>
          <w:p w14:paraId="08B49F87">
            <w:pPr>
              <w:pStyle w:val="65"/>
              <w:jc w:val="center"/>
            </w:pPr>
          </w:p>
        </w:tc>
        <w:tc>
          <w:tcPr>
            <w:tcW w:w="554" w:type="dxa"/>
            <w:vMerge w:val="continue"/>
            <w:tcBorders>
              <w:left w:val="single" w:color="auto" w:sz="4" w:space="0"/>
              <w:right w:val="single" w:color="auto" w:sz="4" w:space="0"/>
            </w:tcBorders>
            <w:vAlign w:val="center"/>
          </w:tcPr>
          <w:p w14:paraId="1458B1F9">
            <w:pPr>
              <w:pStyle w:val="65"/>
              <w:jc w:val="center"/>
            </w:pPr>
          </w:p>
        </w:tc>
        <w:tc>
          <w:tcPr>
            <w:tcW w:w="780" w:type="dxa"/>
            <w:tcBorders>
              <w:left w:val="single" w:color="auto" w:sz="4" w:space="0"/>
            </w:tcBorders>
            <w:vAlign w:val="center"/>
          </w:tcPr>
          <w:p w14:paraId="29B04C37">
            <w:pPr>
              <w:pStyle w:val="65"/>
              <w:jc w:val="center"/>
            </w:pPr>
            <w:r>
              <w:t>0</w:t>
            </w:r>
            <w:r>
              <w:rPr>
                <w:rFonts w:hint="eastAsia"/>
              </w:rPr>
              <w:t>.058</w:t>
            </w:r>
          </w:p>
        </w:tc>
        <w:tc>
          <w:tcPr>
            <w:tcW w:w="775" w:type="dxa"/>
            <w:vAlign w:val="center"/>
          </w:tcPr>
          <w:p w14:paraId="6B689AA4">
            <w:pPr>
              <w:pStyle w:val="65"/>
              <w:jc w:val="center"/>
            </w:pPr>
            <w:r>
              <w:t>0</w:t>
            </w:r>
            <w:r>
              <w:rPr>
                <w:rFonts w:hint="eastAsia"/>
              </w:rPr>
              <w:t>.035</w:t>
            </w:r>
          </w:p>
        </w:tc>
        <w:tc>
          <w:tcPr>
            <w:tcW w:w="781" w:type="dxa"/>
            <w:vAlign w:val="center"/>
          </w:tcPr>
          <w:p w14:paraId="27017C6B">
            <w:pPr>
              <w:pStyle w:val="65"/>
              <w:jc w:val="center"/>
            </w:pPr>
            <w:r>
              <w:t>0</w:t>
            </w:r>
            <w:r>
              <w:rPr>
                <w:rFonts w:hint="eastAsia"/>
              </w:rPr>
              <w:t>.035</w:t>
            </w:r>
          </w:p>
        </w:tc>
        <w:tc>
          <w:tcPr>
            <w:tcW w:w="775" w:type="dxa"/>
            <w:vAlign w:val="center"/>
          </w:tcPr>
          <w:p w14:paraId="7F0ECBA4">
            <w:pPr>
              <w:pStyle w:val="65"/>
              <w:jc w:val="center"/>
            </w:pPr>
            <w:r>
              <w:t>0</w:t>
            </w:r>
            <w:r>
              <w:rPr>
                <w:rFonts w:hint="eastAsia"/>
              </w:rPr>
              <w:t>.034</w:t>
            </w:r>
          </w:p>
        </w:tc>
        <w:tc>
          <w:tcPr>
            <w:tcW w:w="781" w:type="dxa"/>
            <w:vAlign w:val="center"/>
          </w:tcPr>
          <w:p w14:paraId="75A74A50">
            <w:pPr>
              <w:pStyle w:val="65"/>
              <w:jc w:val="center"/>
            </w:pPr>
            <w:r>
              <w:t>0</w:t>
            </w:r>
            <w:r>
              <w:rPr>
                <w:rFonts w:hint="eastAsia"/>
              </w:rPr>
              <w:t>.053</w:t>
            </w:r>
          </w:p>
        </w:tc>
        <w:tc>
          <w:tcPr>
            <w:tcW w:w="775" w:type="dxa"/>
            <w:vAlign w:val="center"/>
          </w:tcPr>
          <w:p w14:paraId="2DDAC318">
            <w:pPr>
              <w:pStyle w:val="65"/>
              <w:jc w:val="center"/>
            </w:pPr>
            <w:r>
              <w:t>0</w:t>
            </w:r>
            <w:r>
              <w:rPr>
                <w:rFonts w:hint="eastAsia"/>
              </w:rPr>
              <w:t>.030</w:t>
            </w:r>
          </w:p>
        </w:tc>
        <w:tc>
          <w:tcPr>
            <w:tcW w:w="775" w:type="dxa"/>
            <w:vAlign w:val="center"/>
          </w:tcPr>
          <w:p w14:paraId="3C7B3614">
            <w:pPr>
              <w:pStyle w:val="65"/>
              <w:jc w:val="center"/>
            </w:pPr>
            <w:r>
              <w:t>0</w:t>
            </w:r>
            <w:r>
              <w:rPr>
                <w:rFonts w:hint="eastAsia"/>
              </w:rPr>
              <w:t>.032</w:t>
            </w:r>
          </w:p>
        </w:tc>
        <w:tc>
          <w:tcPr>
            <w:tcW w:w="781" w:type="dxa"/>
            <w:vAlign w:val="center"/>
          </w:tcPr>
          <w:p w14:paraId="5DD6663F">
            <w:pPr>
              <w:pStyle w:val="65"/>
              <w:jc w:val="center"/>
            </w:pPr>
            <w:r>
              <w:t>0</w:t>
            </w:r>
            <w:r>
              <w:rPr>
                <w:rFonts w:hint="eastAsia"/>
              </w:rPr>
              <w:t>.035</w:t>
            </w:r>
          </w:p>
        </w:tc>
        <w:tc>
          <w:tcPr>
            <w:tcW w:w="775" w:type="dxa"/>
            <w:tcBorders>
              <w:right w:val="single" w:color="auto" w:sz="8" w:space="0"/>
            </w:tcBorders>
            <w:vAlign w:val="center"/>
          </w:tcPr>
          <w:p w14:paraId="051D5595">
            <w:pPr>
              <w:pStyle w:val="65"/>
              <w:jc w:val="center"/>
            </w:pPr>
            <w:r>
              <w:t>0</w:t>
            </w:r>
            <w:r>
              <w:rPr>
                <w:rFonts w:hint="eastAsia"/>
              </w:rPr>
              <w:t>.036</w:t>
            </w:r>
          </w:p>
        </w:tc>
      </w:tr>
      <w:tr w14:paraId="296BC1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 w:type="dxa"/>
            <w:left w:w="108" w:type="dxa"/>
            <w:bottom w:w="6" w:type="dxa"/>
            <w:right w:w="108" w:type="dxa"/>
          </w:tblCellMar>
        </w:tblPrEx>
        <w:trPr>
          <w:jc w:val="center"/>
        </w:trPr>
        <w:tc>
          <w:tcPr>
            <w:tcW w:w="650" w:type="dxa"/>
            <w:vMerge w:val="continue"/>
            <w:tcBorders>
              <w:left w:val="single" w:color="auto" w:sz="8" w:space="0"/>
              <w:bottom w:val="single" w:color="auto" w:sz="4" w:space="0"/>
              <w:right w:val="single" w:color="auto" w:sz="4" w:space="0"/>
            </w:tcBorders>
            <w:vAlign w:val="center"/>
          </w:tcPr>
          <w:p w14:paraId="41992981">
            <w:pPr>
              <w:pStyle w:val="65"/>
              <w:jc w:val="center"/>
            </w:pPr>
          </w:p>
        </w:tc>
        <w:tc>
          <w:tcPr>
            <w:tcW w:w="554" w:type="dxa"/>
            <w:vMerge w:val="continue"/>
            <w:tcBorders>
              <w:left w:val="single" w:color="auto" w:sz="4" w:space="0"/>
              <w:bottom w:val="single" w:color="auto" w:sz="4" w:space="0"/>
              <w:right w:val="single" w:color="auto" w:sz="4" w:space="0"/>
            </w:tcBorders>
            <w:vAlign w:val="center"/>
          </w:tcPr>
          <w:p w14:paraId="2BDA1EB8">
            <w:pPr>
              <w:pStyle w:val="65"/>
              <w:jc w:val="center"/>
            </w:pPr>
          </w:p>
        </w:tc>
        <w:tc>
          <w:tcPr>
            <w:tcW w:w="780" w:type="dxa"/>
            <w:tcBorders>
              <w:left w:val="single" w:color="auto" w:sz="4" w:space="0"/>
              <w:bottom w:val="single" w:color="auto" w:sz="4" w:space="0"/>
            </w:tcBorders>
            <w:vAlign w:val="center"/>
          </w:tcPr>
          <w:p w14:paraId="69D93F0D">
            <w:pPr>
              <w:pStyle w:val="65"/>
              <w:jc w:val="center"/>
            </w:pPr>
            <w:r>
              <w:t>0</w:t>
            </w:r>
            <w:r>
              <w:rPr>
                <w:rFonts w:hint="eastAsia"/>
              </w:rPr>
              <w:t>.036</w:t>
            </w:r>
          </w:p>
        </w:tc>
        <w:tc>
          <w:tcPr>
            <w:tcW w:w="775" w:type="dxa"/>
            <w:tcBorders>
              <w:bottom w:val="single" w:color="auto" w:sz="4" w:space="0"/>
            </w:tcBorders>
            <w:vAlign w:val="center"/>
          </w:tcPr>
          <w:p w14:paraId="4E54B721">
            <w:pPr>
              <w:pStyle w:val="65"/>
              <w:jc w:val="center"/>
            </w:pPr>
            <w:r>
              <w:t>0</w:t>
            </w:r>
            <w:r>
              <w:rPr>
                <w:rFonts w:hint="eastAsia"/>
              </w:rPr>
              <w:t>.028</w:t>
            </w:r>
          </w:p>
        </w:tc>
        <w:tc>
          <w:tcPr>
            <w:tcW w:w="781" w:type="dxa"/>
            <w:tcBorders>
              <w:bottom w:val="single" w:color="auto" w:sz="4" w:space="0"/>
            </w:tcBorders>
            <w:vAlign w:val="center"/>
          </w:tcPr>
          <w:p w14:paraId="23024BED">
            <w:pPr>
              <w:pStyle w:val="65"/>
              <w:jc w:val="center"/>
            </w:pPr>
            <w:r>
              <w:t>0</w:t>
            </w:r>
            <w:r>
              <w:rPr>
                <w:rFonts w:hint="eastAsia"/>
              </w:rPr>
              <w:t>.046</w:t>
            </w:r>
          </w:p>
        </w:tc>
        <w:tc>
          <w:tcPr>
            <w:tcW w:w="775" w:type="dxa"/>
            <w:tcBorders>
              <w:bottom w:val="single" w:color="auto" w:sz="4" w:space="0"/>
            </w:tcBorders>
            <w:vAlign w:val="center"/>
          </w:tcPr>
          <w:p w14:paraId="2A277BE5">
            <w:pPr>
              <w:pStyle w:val="65"/>
              <w:jc w:val="center"/>
            </w:pPr>
            <w:r>
              <w:t>0</w:t>
            </w:r>
            <w:r>
              <w:rPr>
                <w:rFonts w:hint="eastAsia"/>
              </w:rPr>
              <w:t>.032</w:t>
            </w:r>
          </w:p>
        </w:tc>
        <w:tc>
          <w:tcPr>
            <w:tcW w:w="781" w:type="dxa"/>
            <w:tcBorders>
              <w:bottom w:val="single" w:color="auto" w:sz="4" w:space="0"/>
            </w:tcBorders>
            <w:vAlign w:val="center"/>
          </w:tcPr>
          <w:p w14:paraId="47C8CDE4">
            <w:pPr>
              <w:pStyle w:val="65"/>
              <w:jc w:val="center"/>
            </w:pPr>
            <w:r>
              <w:t>0</w:t>
            </w:r>
            <w:r>
              <w:rPr>
                <w:rFonts w:hint="eastAsia"/>
              </w:rPr>
              <w:t>.051</w:t>
            </w:r>
          </w:p>
        </w:tc>
        <w:tc>
          <w:tcPr>
            <w:tcW w:w="775" w:type="dxa"/>
            <w:tcBorders>
              <w:bottom w:val="single" w:color="auto" w:sz="4" w:space="0"/>
            </w:tcBorders>
            <w:vAlign w:val="center"/>
          </w:tcPr>
          <w:p w14:paraId="7D8F8B87">
            <w:pPr>
              <w:pStyle w:val="65"/>
              <w:jc w:val="center"/>
            </w:pPr>
            <w:r>
              <w:t>0</w:t>
            </w:r>
            <w:r>
              <w:rPr>
                <w:rFonts w:hint="eastAsia"/>
              </w:rPr>
              <w:t>.032</w:t>
            </w:r>
          </w:p>
        </w:tc>
        <w:tc>
          <w:tcPr>
            <w:tcW w:w="775" w:type="dxa"/>
            <w:tcBorders>
              <w:bottom w:val="single" w:color="auto" w:sz="4" w:space="0"/>
            </w:tcBorders>
            <w:vAlign w:val="center"/>
          </w:tcPr>
          <w:p w14:paraId="06E8A2DF">
            <w:pPr>
              <w:pStyle w:val="65"/>
              <w:jc w:val="center"/>
            </w:pPr>
            <w:r>
              <w:t>0</w:t>
            </w:r>
            <w:r>
              <w:rPr>
                <w:rFonts w:hint="eastAsia"/>
              </w:rPr>
              <w:t>.034</w:t>
            </w:r>
          </w:p>
        </w:tc>
        <w:tc>
          <w:tcPr>
            <w:tcW w:w="781" w:type="dxa"/>
            <w:tcBorders>
              <w:bottom w:val="single" w:color="auto" w:sz="4" w:space="0"/>
            </w:tcBorders>
            <w:vAlign w:val="center"/>
          </w:tcPr>
          <w:p w14:paraId="25BCFCFC">
            <w:pPr>
              <w:pStyle w:val="65"/>
              <w:jc w:val="center"/>
            </w:pPr>
            <w:r>
              <w:t>0</w:t>
            </w:r>
            <w:r>
              <w:rPr>
                <w:rFonts w:hint="eastAsia"/>
              </w:rPr>
              <w:t>.030</w:t>
            </w:r>
          </w:p>
        </w:tc>
        <w:tc>
          <w:tcPr>
            <w:tcW w:w="775" w:type="dxa"/>
            <w:tcBorders>
              <w:bottom w:val="single" w:color="auto" w:sz="4" w:space="0"/>
              <w:right w:val="single" w:color="auto" w:sz="8" w:space="0"/>
            </w:tcBorders>
            <w:vAlign w:val="center"/>
          </w:tcPr>
          <w:p w14:paraId="5E421D52">
            <w:pPr>
              <w:pStyle w:val="65"/>
              <w:jc w:val="center"/>
            </w:pPr>
          </w:p>
        </w:tc>
      </w:tr>
      <w:tr w14:paraId="6B6792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 w:type="dxa"/>
            <w:left w:w="108" w:type="dxa"/>
            <w:bottom w:w="6" w:type="dxa"/>
            <w:right w:w="108" w:type="dxa"/>
          </w:tblCellMar>
        </w:tblPrEx>
        <w:trPr>
          <w:jc w:val="center"/>
        </w:trPr>
        <w:tc>
          <w:tcPr>
            <w:tcW w:w="650" w:type="dxa"/>
            <w:vMerge w:val="restart"/>
            <w:tcBorders>
              <w:top w:val="single" w:color="auto" w:sz="4" w:space="0"/>
              <w:left w:val="single" w:color="auto" w:sz="8" w:space="0"/>
              <w:right w:val="single" w:color="auto" w:sz="4" w:space="0"/>
            </w:tcBorders>
            <w:vAlign w:val="center"/>
          </w:tcPr>
          <w:p w14:paraId="25E98A36">
            <w:pPr>
              <w:pStyle w:val="65"/>
              <w:jc w:val="center"/>
            </w:pPr>
            <w:r>
              <w:rPr>
                <w:rFonts w:hint="eastAsia"/>
              </w:rPr>
              <w:t>3</w:t>
            </w:r>
          </w:p>
        </w:tc>
        <w:tc>
          <w:tcPr>
            <w:tcW w:w="554" w:type="dxa"/>
            <w:vMerge w:val="restart"/>
            <w:tcBorders>
              <w:top w:val="single" w:color="auto" w:sz="4" w:space="0"/>
              <w:left w:val="single" w:color="auto" w:sz="4" w:space="0"/>
              <w:right w:val="single" w:color="auto" w:sz="4" w:space="0"/>
            </w:tcBorders>
            <w:vAlign w:val="center"/>
          </w:tcPr>
          <w:p w14:paraId="0B67F1E4">
            <w:pPr>
              <w:pStyle w:val="65"/>
              <w:jc w:val="center"/>
            </w:pPr>
            <w:r>
              <w:rPr>
                <w:rFonts w:hint="eastAsia"/>
              </w:rPr>
              <w:t>5</w:t>
            </w:r>
          </w:p>
        </w:tc>
        <w:tc>
          <w:tcPr>
            <w:tcW w:w="780" w:type="dxa"/>
            <w:tcBorders>
              <w:top w:val="single" w:color="auto" w:sz="4" w:space="0"/>
              <w:left w:val="single" w:color="auto" w:sz="4" w:space="0"/>
            </w:tcBorders>
            <w:vAlign w:val="center"/>
          </w:tcPr>
          <w:p w14:paraId="2DB77B1D">
            <w:pPr>
              <w:pStyle w:val="65"/>
              <w:jc w:val="center"/>
            </w:pPr>
            <w:r>
              <w:t>0</w:t>
            </w:r>
            <w:r>
              <w:rPr>
                <w:rFonts w:hint="eastAsia"/>
              </w:rPr>
              <w:t>.035</w:t>
            </w:r>
          </w:p>
        </w:tc>
        <w:tc>
          <w:tcPr>
            <w:tcW w:w="775" w:type="dxa"/>
            <w:tcBorders>
              <w:top w:val="single" w:color="auto" w:sz="4" w:space="0"/>
            </w:tcBorders>
            <w:vAlign w:val="center"/>
          </w:tcPr>
          <w:p w14:paraId="72FAE5B8">
            <w:pPr>
              <w:pStyle w:val="65"/>
              <w:jc w:val="center"/>
            </w:pPr>
            <w:r>
              <w:t>0</w:t>
            </w:r>
            <w:r>
              <w:rPr>
                <w:rFonts w:hint="eastAsia"/>
              </w:rPr>
              <w:t>.034</w:t>
            </w:r>
          </w:p>
        </w:tc>
        <w:tc>
          <w:tcPr>
            <w:tcW w:w="781" w:type="dxa"/>
            <w:tcBorders>
              <w:top w:val="single" w:color="auto" w:sz="4" w:space="0"/>
            </w:tcBorders>
            <w:vAlign w:val="center"/>
          </w:tcPr>
          <w:p w14:paraId="1E4BAA0C">
            <w:pPr>
              <w:pStyle w:val="65"/>
              <w:jc w:val="center"/>
            </w:pPr>
            <w:r>
              <w:t>0</w:t>
            </w:r>
            <w:r>
              <w:rPr>
                <w:rFonts w:hint="eastAsia"/>
              </w:rPr>
              <w:t>.034</w:t>
            </w:r>
          </w:p>
        </w:tc>
        <w:tc>
          <w:tcPr>
            <w:tcW w:w="775" w:type="dxa"/>
            <w:tcBorders>
              <w:top w:val="single" w:color="auto" w:sz="4" w:space="0"/>
            </w:tcBorders>
            <w:vAlign w:val="center"/>
          </w:tcPr>
          <w:p w14:paraId="57C75EE8">
            <w:pPr>
              <w:pStyle w:val="65"/>
              <w:jc w:val="center"/>
            </w:pPr>
            <w:r>
              <w:t>0</w:t>
            </w:r>
            <w:r>
              <w:rPr>
                <w:rFonts w:hint="eastAsia"/>
              </w:rPr>
              <w:t>.036</w:t>
            </w:r>
          </w:p>
        </w:tc>
        <w:tc>
          <w:tcPr>
            <w:tcW w:w="781" w:type="dxa"/>
            <w:tcBorders>
              <w:top w:val="single" w:color="auto" w:sz="4" w:space="0"/>
            </w:tcBorders>
            <w:vAlign w:val="center"/>
          </w:tcPr>
          <w:p w14:paraId="1690CE3D">
            <w:pPr>
              <w:pStyle w:val="65"/>
              <w:jc w:val="center"/>
            </w:pPr>
            <w:r>
              <w:t>0</w:t>
            </w:r>
            <w:r>
              <w:rPr>
                <w:rFonts w:hint="eastAsia"/>
              </w:rPr>
              <w:t>.030</w:t>
            </w:r>
          </w:p>
        </w:tc>
        <w:tc>
          <w:tcPr>
            <w:tcW w:w="775" w:type="dxa"/>
            <w:tcBorders>
              <w:top w:val="single" w:color="auto" w:sz="4" w:space="0"/>
            </w:tcBorders>
            <w:vAlign w:val="center"/>
          </w:tcPr>
          <w:p w14:paraId="4C44B979">
            <w:pPr>
              <w:pStyle w:val="65"/>
              <w:jc w:val="center"/>
            </w:pPr>
            <w:r>
              <w:t>0</w:t>
            </w:r>
            <w:r>
              <w:rPr>
                <w:rFonts w:hint="eastAsia"/>
              </w:rPr>
              <w:t>.043</w:t>
            </w:r>
          </w:p>
        </w:tc>
        <w:tc>
          <w:tcPr>
            <w:tcW w:w="775" w:type="dxa"/>
            <w:tcBorders>
              <w:top w:val="single" w:color="auto" w:sz="4" w:space="0"/>
            </w:tcBorders>
            <w:vAlign w:val="center"/>
          </w:tcPr>
          <w:p w14:paraId="038C4375">
            <w:pPr>
              <w:pStyle w:val="65"/>
              <w:jc w:val="center"/>
            </w:pPr>
            <w:r>
              <w:t>0</w:t>
            </w:r>
            <w:r>
              <w:rPr>
                <w:rFonts w:hint="eastAsia"/>
              </w:rPr>
              <w:t>.043</w:t>
            </w:r>
          </w:p>
        </w:tc>
        <w:tc>
          <w:tcPr>
            <w:tcW w:w="781" w:type="dxa"/>
            <w:tcBorders>
              <w:top w:val="single" w:color="auto" w:sz="4" w:space="0"/>
            </w:tcBorders>
            <w:vAlign w:val="center"/>
          </w:tcPr>
          <w:p w14:paraId="37049394">
            <w:pPr>
              <w:pStyle w:val="65"/>
              <w:jc w:val="center"/>
            </w:pPr>
            <w:r>
              <w:t>0</w:t>
            </w:r>
            <w:r>
              <w:rPr>
                <w:rFonts w:hint="eastAsia"/>
              </w:rPr>
              <w:t>.050</w:t>
            </w:r>
          </w:p>
        </w:tc>
        <w:tc>
          <w:tcPr>
            <w:tcW w:w="775" w:type="dxa"/>
            <w:tcBorders>
              <w:top w:val="single" w:color="auto" w:sz="4" w:space="0"/>
              <w:right w:val="single" w:color="auto" w:sz="8" w:space="0"/>
            </w:tcBorders>
            <w:vAlign w:val="center"/>
          </w:tcPr>
          <w:p w14:paraId="459E77D2">
            <w:pPr>
              <w:pStyle w:val="65"/>
              <w:jc w:val="center"/>
            </w:pPr>
            <w:r>
              <w:t>0</w:t>
            </w:r>
            <w:r>
              <w:rPr>
                <w:rFonts w:hint="eastAsia"/>
              </w:rPr>
              <w:t>.025</w:t>
            </w:r>
          </w:p>
        </w:tc>
      </w:tr>
      <w:tr w14:paraId="65E93F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 w:type="dxa"/>
            <w:left w:w="108" w:type="dxa"/>
            <w:bottom w:w="6" w:type="dxa"/>
            <w:right w:w="108" w:type="dxa"/>
          </w:tblCellMar>
        </w:tblPrEx>
        <w:trPr>
          <w:jc w:val="center"/>
        </w:trPr>
        <w:tc>
          <w:tcPr>
            <w:tcW w:w="650" w:type="dxa"/>
            <w:vMerge w:val="continue"/>
            <w:tcBorders>
              <w:left w:val="single" w:color="auto" w:sz="8" w:space="0"/>
              <w:right w:val="single" w:color="auto" w:sz="4" w:space="0"/>
            </w:tcBorders>
            <w:vAlign w:val="center"/>
          </w:tcPr>
          <w:p w14:paraId="7F5BB41F">
            <w:pPr>
              <w:pStyle w:val="65"/>
              <w:jc w:val="center"/>
            </w:pPr>
          </w:p>
        </w:tc>
        <w:tc>
          <w:tcPr>
            <w:tcW w:w="554" w:type="dxa"/>
            <w:vMerge w:val="continue"/>
            <w:tcBorders>
              <w:left w:val="single" w:color="auto" w:sz="4" w:space="0"/>
              <w:right w:val="single" w:color="auto" w:sz="4" w:space="0"/>
            </w:tcBorders>
            <w:vAlign w:val="center"/>
          </w:tcPr>
          <w:p w14:paraId="7C1A0590">
            <w:pPr>
              <w:pStyle w:val="65"/>
              <w:jc w:val="center"/>
            </w:pPr>
          </w:p>
        </w:tc>
        <w:tc>
          <w:tcPr>
            <w:tcW w:w="780" w:type="dxa"/>
            <w:tcBorders>
              <w:left w:val="single" w:color="auto" w:sz="4" w:space="0"/>
            </w:tcBorders>
            <w:vAlign w:val="center"/>
          </w:tcPr>
          <w:p w14:paraId="0D5472B5">
            <w:pPr>
              <w:pStyle w:val="65"/>
              <w:jc w:val="center"/>
            </w:pPr>
            <w:r>
              <w:t>0</w:t>
            </w:r>
            <w:r>
              <w:rPr>
                <w:rFonts w:hint="eastAsia"/>
              </w:rPr>
              <w:t>.041</w:t>
            </w:r>
          </w:p>
        </w:tc>
        <w:tc>
          <w:tcPr>
            <w:tcW w:w="775" w:type="dxa"/>
            <w:vAlign w:val="center"/>
          </w:tcPr>
          <w:p w14:paraId="7BC133EF">
            <w:pPr>
              <w:pStyle w:val="65"/>
              <w:jc w:val="center"/>
            </w:pPr>
            <w:r>
              <w:t>0</w:t>
            </w:r>
            <w:r>
              <w:rPr>
                <w:rFonts w:hint="eastAsia"/>
              </w:rPr>
              <w:t>.051</w:t>
            </w:r>
          </w:p>
        </w:tc>
        <w:tc>
          <w:tcPr>
            <w:tcW w:w="781" w:type="dxa"/>
            <w:vAlign w:val="center"/>
          </w:tcPr>
          <w:p w14:paraId="3DF26224">
            <w:pPr>
              <w:pStyle w:val="65"/>
              <w:jc w:val="center"/>
            </w:pPr>
            <w:r>
              <w:t>0</w:t>
            </w:r>
            <w:r>
              <w:rPr>
                <w:rFonts w:hint="eastAsia"/>
              </w:rPr>
              <w:t>.050</w:t>
            </w:r>
          </w:p>
        </w:tc>
        <w:tc>
          <w:tcPr>
            <w:tcW w:w="775" w:type="dxa"/>
            <w:vAlign w:val="center"/>
          </w:tcPr>
          <w:p w14:paraId="16ABE4E9">
            <w:pPr>
              <w:pStyle w:val="65"/>
              <w:jc w:val="center"/>
            </w:pPr>
            <w:r>
              <w:t>0</w:t>
            </w:r>
            <w:r>
              <w:rPr>
                <w:rFonts w:hint="eastAsia"/>
              </w:rPr>
              <w:t>.035</w:t>
            </w:r>
          </w:p>
        </w:tc>
        <w:tc>
          <w:tcPr>
            <w:tcW w:w="781" w:type="dxa"/>
            <w:vAlign w:val="center"/>
          </w:tcPr>
          <w:p w14:paraId="5B796C59">
            <w:pPr>
              <w:pStyle w:val="65"/>
              <w:jc w:val="center"/>
            </w:pPr>
            <w:r>
              <w:t>0</w:t>
            </w:r>
            <w:r>
              <w:rPr>
                <w:rFonts w:hint="eastAsia"/>
              </w:rPr>
              <w:t>.032</w:t>
            </w:r>
          </w:p>
        </w:tc>
        <w:tc>
          <w:tcPr>
            <w:tcW w:w="775" w:type="dxa"/>
            <w:vAlign w:val="center"/>
          </w:tcPr>
          <w:p w14:paraId="5C3E8AE4">
            <w:pPr>
              <w:pStyle w:val="65"/>
              <w:jc w:val="center"/>
            </w:pPr>
            <w:r>
              <w:t>0</w:t>
            </w:r>
            <w:r>
              <w:rPr>
                <w:rFonts w:hint="eastAsia"/>
              </w:rPr>
              <w:t>.033</w:t>
            </w:r>
          </w:p>
        </w:tc>
        <w:tc>
          <w:tcPr>
            <w:tcW w:w="775" w:type="dxa"/>
            <w:vAlign w:val="center"/>
          </w:tcPr>
          <w:p w14:paraId="666330A1">
            <w:pPr>
              <w:pStyle w:val="65"/>
              <w:jc w:val="center"/>
            </w:pPr>
            <w:r>
              <w:t>0</w:t>
            </w:r>
            <w:r>
              <w:rPr>
                <w:rFonts w:hint="eastAsia"/>
              </w:rPr>
              <w:t>.033</w:t>
            </w:r>
          </w:p>
        </w:tc>
        <w:tc>
          <w:tcPr>
            <w:tcW w:w="781" w:type="dxa"/>
            <w:vAlign w:val="center"/>
          </w:tcPr>
          <w:p w14:paraId="064D8E99">
            <w:pPr>
              <w:pStyle w:val="65"/>
              <w:jc w:val="center"/>
            </w:pPr>
            <w:r>
              <w:t>0</w:t>
            </w:r>
            <w:r>
              <w:rPr>
                <w:rFonts w:hint="eastAsia"/>
              </w:rPr>
              <w:t>.052</w:t>
            </w:r>
          </w:p>
        </w:tc>
        <w:tc>
          <w:tcPr>
            <w:tcW w:w="775" w:type="dxa"/>
            <w:tcBorders>
              <w:right w:val="single" w:color="auto" w:sz="8" w:space="0"/>
            </w:tcBorders>
            <w:vAlign w:val="center"/>
          </w:tcPr>
          <w:p w14:paraId="68642B97">
            <w:pPr>
              <w:pStyle w:val="65"/>
              <w:jc w:val="center"/>
            </w:pPr>
            <w:r>
              <w:t>0</w:t>
            </w:r>
            <w:r>
              <w:rPr>
                <w:rFonts w:hint="eastAsia"/>
              </w:rPr>
              <w:t>.031</w:t>
            </w:r>
          </w:p>
        </w:tc>
      </w:tr>
      <w:tr w14:paraId="736807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 w:type="dxa"/>
            <w:left w:w="108" w:type="dxa"/>
            <w:bottom w:w="6" w:type="dxa"/>
            <w:right w:w="108" w:type="dxa"/>
          </w:tblCellMar>
        </w:tblPrEx>
        <w:trPr>
          <w:jc w:val="center"/>
        </w:trPr>
        <w:tc>
          <w:tcPr>
            <w:tcW w:w="650" w:type="dxa"/>
            <w:vMerge w:val="continue"/>
            <w:tcBorders>
              <w:left w:val="single" w:color="auto" w:sz="8" w:space="0"/>
              <w:bottom w:val="single" w:color="auto" w:sz="4" w:space="0"/>
              <w:right w:val="single" w:color="auto" w:sz="4" w:space="0"/>
            </w:tcBorders>
            <w:vAlign w:val="center"/>
          </w:tcPr>
          <w:p w14:paraId="40459161">
            <w:pPr>
              <w:pStyle w:val="65"/>
              <w:jc w:val="center"/>
            </w:pPr>
          </w:p>
        </w:tc>
        <w:tc>
          <w:tcPr>
            <w:tcW w:w="554" w:type="dxa"/>
            <w:vMerge w:val="continue"/>
            <w:tcBorders>
              <w:left w:val="single" w:color="auto" w:sz="4" w:space="0"/>
              <w:bottom w:val="single" w:color="auto" w:sz="4" w:space="0"/>
              <w:right w:val="single" w:color="auto" w:sz="4" w:space="0"/>
            </w:tcBorders>
            <w:vAlign w:val="center"/>
          </w:tcPr>
          <w:p w14:paraId="47E717DF">
            <w:pPr>
              <w:pStyle w:val="65"/>
              <w:jc w:val="center"/>
            </w:pPr>
          </w:p>
        </w:tc>
        <w:tc>
          <w:tcPr>
            <w:tcW w:w="780" w:type="dxa"/>
            <w:tcBorders>
              <w:left w:val="single" w:color="auto" w:sz="4" w:space="0"/>
              <w:bottom w:val="single" w:color="auto" w:sz="4" w:space="0"/>
            </w:tcBorders>
            <w:vAlign w:val="center"/>
          </w:tcPr>
          <w:p w14:paraId="078B937E">
            <w:pPr>
              <w:pStyle w:val="65"/>
              <w:jc w:val="center"/>
            </w:pPr>
            <w:r>
              <w:t>0</w:t>
            </w:r>
            <w:r>
              <w:rPr>
                <w:rFonts w:hint="eastAsia"/>
              </w:rPr>
              <w:t>.027</w:t>
            </w:r>
          </w:p>
        </w:tc>
        <w:tc>
          <w:tcPr>
            <w:tcW w:w="775" w:type="dxa"/>
            <w:tcBorders>
              <w:bottom w:val="single" w:color="auto" w:sz="4" w:space="0"/>
            </w:tcBorders>
            <w:vAlign w:val="center"/>
          </w:tcPr>
          <w:p w14:paraId="10A5F536">
            <w:pPr>
              <w:pStyle w:val="65"/>
              <w:jc w:val="center"/>
            </w:pPr>
            <w:r>
              <w:t>0</w:t>
            </w:r>
            <w:r>
              <w:rPr>
                <w:rFonts w:hint="eastAsia"/>
              </w:rPr>
              <w:t>.030</w:t>
            </w:r>
          </w:p>
        </w:tc>
        <w:tc>
          <w:tcPr>
            <w:tcW w:w="781" w:type="dxa"/>
            <w:tcBorders>
              <w:bottom w:val="single" w:color="auto" w:sz="4" w:space="0"/>
            </w:tcBorders>
            <w:vAlign w:val="center"/>
          </w:tcPr>
          <w:p w14:paraId="49BCC114">
            <w:pPr>
              <w:pStyle w:val="65"/>
              <w:jc w:val="center"/>
            </w:pPr>
            <w:r>
              <w:rPr>
                <w:bdr w:val="single" w:color="auto" w:sz="4" w:space="0"/>
              </w:rPr>
              <w:t>0</w:t>
            </w:r>
            <w:r>
              <w:rPr>
                <w:rFonts w:hint="eastAsia"/>
                <w:bdr w:val="single" w:color="auto" w:sz="4" w:space="0"/>
              </w:rPr>
              <w:t>.072</w:t>
            </w:r>
          </w:p>
        </w:tc>
        <w:tc>
          <w:tcPr>
            <w:tcW w:w="775" w:type="dxa"/>
            <w:tcBorders>
              <w:bottom w:val="single" w:color="auto" w:sz="4" w:space="0"/>
            </w:tcBorders>
            <w:vAlign w:val="center"/>
          </w:tcPr>
          <w:p w14:paraId="6947F966">
            <w:pPr>
              <w:pStyle w:val="65"/>
              <w:jc w:val="center"/>
            </w:pPr>
            <w:r>
              <w:t>0</w:t>
            </w:r>
            <w:r>
              <w:rPr>
                <w:rFonts w:hint="eastAsia"/>
              </w:rPr>
              <w:t>.035</w:t>
            </w:r>
          </w:p>
        </w:tc>
        <w:tc>
          <w:tcPr>
            <w:tcW w:w="781" w:type="dxa"/>
            <w:tcBorders>
              <w:bottom w:val="single" w:color="auto" w:sz="4" w:space="0"/>
            </w:tcBorders>
            <w:vAlign w:val="center"/>
          </w:tcPr>
          <w:p w14:paraId="0937B5CB">
            <w:pPr>
              <w:pStyle w:val="65"/>
              <w:jc w:val="center"/>
            </w:pPr>
            <w:r>
              <w:t>0</w:t>
            </w:r>
            <w:r>
              <w:rPr>
                <w:rFonts w:hint="eastAsia"/>
              </w:rPr>
              <w:t>.034</w:t>
            </w:r>
          </w:p>
        </w:tc>
        <w:tc>
          <w:tcPr>
            <w:tcW w:w="775" w:type="dxa"/>
            <w:tcBorders>
              <w:bottom w:val="single" w:color="auto" w:sz="4" w:space="0"/>
            </w:tcBorders>
            <w:vAlign w:val="center"/>
          </w:tcPr>
          <w:p w14:paraId="3945EA43">
            <w:pPr>
              <w:pStyle w:val="65"/>
              <w:jc w:val="center"/>
            </w:pPr>
            <w:r>
              <w:t>0</w:t>
            </w:r>
            <w:r>
              <w:rPr>
                <w:rFonts w:hint="eastAsia"/>
              </w:rPr>
              <w:t>.032</w:t>
            </w:r>
          </w:p>
        </w:tc>
        <w:tc>
          <w:tcPr>
            <w:tcW w:w="775" w:type="dxa"/>
            <w:tcBorders>
              <w:bottom w:val="single" w:color="auto" w:sz="4" w:space="0"/>
            </w:tcBorders>
            <w:vAlign w:val="center"/>
          </w:tcPr>
          <w:p w14:paraId="4A38EB0D">
            <w:pPr>
              <w:pStyle w:val="65"/>
              <w:jc w:val="center"/>
            </w:pPr>
            <w:r>
              <w:t>0</w:t>
            </w:r>
            <w:r>
              <w:rPr>
                <w:rFonts w:hint="eastAsia"/>
              </w:rPr>
              <w:t>.043</w:t>
            </w:r>
          </w:p>
        </w:tc>
        <w:tc>
          <w:tcPr>
            <w:tcW w:w="781" w:type="dxa"/>
            <w:tcBorders>
              <w:bottom w:val="single" w:color="auto" w:sz="4" w:space="0"/>
            </w:tcBorders>
            <w:vAlign w:val="center"/>
          </w:tcPr>
          <w:p w14:paraId="049E1BFB">
            <w:pPr>
              <w:pStyle w:val="65"/>
              <w:jc w:val="center"/>
            </w:pPr>
            <w:r>
              <w:t>0</w:t>
            </w:r>
            <w:r>
              <w:rPr>
                <w:rFonts w:hint="eastAsia"/>
              </w:rPr>
              <w:t>.027</w:t>
            </w:r>
          </w:p>
        </w:tc>
        <w:tc>
          <w:tcPr>
            <w:tcW w:w="775" w:type="dxa"/>
            <w:tcBorders>
              <w:bottom w:val="single" w:color="auto" w:sz="4" w:space="0"/>
              <w:right w:val="single" w:color="auto" w:sz="8" w:space="0"/>
            </w:tcBorders>
            <w:vAlign w:val="center"/>
          </w:tcPr>
          <w:p w14:paraId="40A41FE2">
            <w:pPr>
              <w:pStyle w:val="65"/>
              <w:jc w:val="center"/>
            </w:pPr>
          </w:p>
        </w:tc>
      </w:tr>
      <w:tr w14:paraId="31210F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 w:type="dxa"/>
            <w:left w:w="108" w:type="dxa"/>
            <w:bottom w:w="6" w:type="dxa"/>
            <w:right w:w="108" w:type="dxa"/>
          </w:tblCellMar>
        </w:tblPrEx>
        <w:trPr>
          <w:jc w:val="center"/>
        </w:trPr>
        <w:tc>
          <w:tcPr>
            <w:tcW w:w="650" w:type="dxa"/>
            <w:vMerge w:val="restart"/>
            <w:tcBorders>
              <w:top w:val="single" w:color="auto" w:sz="4" w:space="0"/>
              <w:left w:val="single" w:color="auto" w:sz="8" w:space="0"/>
              <w:right w:val="single" w:color="auto" w:sz="4" w:space="0"/>
            </w:tcBorders>
            <w:vAlign w:val="center"/>
          </w:tcPr>
          <w:p w14:paraId="78FB6B3C">
            <w:pPr>
              <w:pStyle w:val="65"/>
              <w:jc w:val="center"/>
            </w:pPr>
            <w:r>
              <w:rPr>
                <w:rFonts w:hint="eastAsia"/>
              </w:rPr>
              <w:t>4</w:t>
            </w:r>
          </w:p>
        </w:tc>
        <w:tc>
          <w:tcPr>
            <w:tcW w:w="554" w:type="dxa"/>
            <w:vMerge w:val="restart"/>
            <w:tcBorders>
              <w:top w:val="single" w:color="auto" w:sz="4" w:space="0"/>
              <w:left w:val="single" w:color="auto" w:sz="4" w:space="0"/>
              <w:right w:val="single" w:color="auto" w:sz="4" w:space="0"/>
            </w:tcBorders>
            <w:vAlign w:val="center"/>
          </w:tcPr>
          <w:p w14:paraId="604DD282">
            <w:pPr>
              <w:pStyle w:val="65"/>
              <w:jc w:val="center"/>
            </w:pPr>
            <w:r>
              <w:rPr>
                <w:rFonts w:hint="eastAsia"/>
              </w:rPr>
              <w:t>5</w:t>
            </w:r>
          </w:p>
        </w:tc>
        <w:tc>
          <w:tcPr>
            <w:tcW w:w="780" w:type="dxa"/>
            <w:tcBorders>
              <w:top w:val="single" w:color="auto" w:sz="4" w:space="0"/>
              <w:left w:val="single" w:color="auto" w:sz="4" w:space="0"/>
            </w:tcBorders>
            <w:vAlign w:val="center"/>
          </w:tcPr>
          <w:p w14:paraId="2491ACDB">
            <w:pPr>
              <w:pStyle w:val="65"/>
              <w:jc w:val="center"/>
            </w:pPr>
            <w:r>
              <w:t>0</w:t>
            </w:r>
            <w:r>
              <w:rPr>
                <w:rFonts w:hint="eastAsia"/>
              </w:rPr>
              <w:t>.052</w:t>
            </w:r>
          </w:p>
        </w:tc>
        <w:tc>
          <w:tcPr>
            <w:tcW w:w="775" w:type="dxa"/>
            <w:tcBorders>
              <w:top w:val="single" w:color="auto" w:sz="4" w:space="0"/>
            </w:tcBorders>
            <w:vAlign w:val="center"/>
          </w:tcPr>
          <w:p w14:paraId="03A1090E">
            <w:pPr>
              <w:pStyle w:val="65"/>
              <w:jc w:val="center"/>
            </w:pPr>
            <w:r>
              <w:t>0</w:t>
            </w:r>
            <w:r>
              <w:rPr>
                <w:rFonts w:hint="eastAsia"/>
              </w:rPr>
              <w:t>.038</w:t>
            </w:r>
          </w:p>
        </w:tc>
        <w:tc>
          <w:tcPr>
            <w:tcW w:w="781" w:type="dxa"/>
            <w:tcBorders>
              <w:top w:val="single" w:color="auto" w:sz="4" w:space="0"/>
            </w:tcBorders>
            <w:vAlign w:val="center"/>
          </w:tcPr>
          <w:p w14:paraId="53E51A1A">
            <w:pPr>
              <w:pStyle w:val="65"/>
              <w:jc w:val="center"/>
              <w:rPr>
                <w:bdr w:val="single" w:color="auto" w:sz="4" w:space="0"/>
              </w:rPr>
            </w:pPr>
            <w:r>
              <w:t>0</w:t>
            </w:r>
            <w:r>
              <w:rPr>
                <w:rFonts w:hint="eastAsia"/>
              </w:rPr>
              <w:t>.033</w:t>
            </w:r>
          </w:p>
        </w:tc>
        <w:tc>
          <w:tcPr>
            <w:tcW w:w="775" w:type="dxa"/>
            <w:tcBorders>
              <w:top w:val="single" w:color="auto" w:sz="4" w:space="0"/>
            </w:tcBorders>
            <w:vAlign w:val="center"/>
          </w:tcPr>
          <w:p w14:paraId="1727443E">
            <w:pPr>
              <w:pStyle w:val="65"/>
              <w:jc w:val="center"/>
            </w:pPr>
            <w:r>
              <w:t>0</w:t>
            </w:r>
            <w:r>
              <w:rPr>
                <w:rFonts w:hint="eastAsia"/>
              </w:rPr>
              <w:t>.038</w:t>
            </w:r>
          </w:p>
        </w:tc>
        <w:tc>
          <w:tcPr>
            <w:tcW w:w="781" w:type="dxa"/>
            <w:tcBorders>
              <w:top w:val="single" w:color="auto" w:sz="4" w:space="0"/>
            </w:tcBorders>
            <w:vAlign w:val="center"/>
          </w:tcPr>
          <w:p w14:paraId="5871CE79">
            <w:pPr>
              <w:pStyle w:val="65"/>
              <w:jc w:val="center"/>
            </w:pPr>
            <w:r>
              <w:t>0</w:t>
            </w:r>
            <w:r>
              <w:rPr>
                <w:rFonts w:hint="eastAsia"/>
              </w:rPr>
              <w:t>.041</w:t>
            </w:r>
          </w:p>
        </w:tc>
        <w:tc>
          <w:tcPr>
            <w:tcW w:w="775" w:type="dxa"/>
            <w:tcBorders>
              <w:top w:val="single" w:color="auto" w:sz="4" w:space="0"/>
            </w:tcBorders>
            <w:vAlign w:val="center"/>
          </w:tcPr>
          <w:p w14:paraId="210ACA88">
            <w:pPr>
              <w:pStyle w:val="65"/>
              <w:jc w:val="center"/>
            </w:pPr>
            <w:r>
              <w:t>0</w:t>
            </w:r>
            <w:r>
              <w:rPr>
                <w:rFonts w:hint="eastAsia"/>
              </w:rPr>
              <w:t>.043</w:t>
            </w:r>
          </w:p>
        </w:tc>
        <w:tc>
          <w:tcPr>
            <w:tcW w:w="775" w:type="dxa"/>
            <w:tcBorders>
              <w:top w:val="single" w:color="auto" w:sz="4" w:space="0"/>
            </w:tcBorders>
            <w:vAlign w:val="center"/>
          </w:tcPr>
          <w:p w14:paraId="36087D54">
            <w:pPr>
              <w:pStyle w:val="65"/>
              <w:jc w:val="center"/>
            </w:pPr>
            <w:r>
              <w:t>0</w:t>
            </w:r>
            <w:r>
              <w:rPr>
                <w:rFonts w:hint="eastAsia"/>
              </w:rPr>
              <w:t>.037</w:t>
            </w:r>
          </w:p>
        </w:tc>
        <w:tc>
          <w:tcPr>
            <w:tcW w:w="781" w:type="dxa"/>
            <w:tcBorders>
              <w:top w:val="single" w:color="auto" w:sz="4" w:space="0"/>
            </w:tcBorders>
            <w:vAlign w:val="center"/>
          </w:tcPr>
          <w:p w14:paraId="7EBCC2A6">
            <w:pPr>
              <w:pStyle w:val="65"/>
              <w:jc w:val="center"/>
            </w:pPr>
            <w:r>
              <w:t>0</w:t>
            </w:r>
            <w:r>
              <w:rPr>
                <w:rFonts w:hint="eastAsia"/>
              </w:rPr>
              <w:t>.048</w:t>
            </w:r>
          </w:p>
        </w:tc>
        <w:tc>
          <w:tcPr>
            <w:tcW w:w="775" w:type="dxa"/>
            <w:tcBorders>
              <w:top w:val="single" w:color="auto" w:sz="4" w:space="0"/>
              <w:right w:val="single" w:color="auto" w:sz="8" w:space="0"/>
            </w:tcBorders>
            <w:vAlign w:val="center"/>
          </w:tcPr>
          <w:p w14:paraId="2A8450EB">
            <w:pPr>
              <w:pStyle w:val="65"/>
              <w:jc w:val="center"/>
            </w:pPr>
            <w:r>
              <w:t>0</w:t>
            </w:r>
            <w:r>
              <w:rPr>
                <w:rFonts w:hint="eastAsia"/>
              </w:rPr>
              <w:t>.028</w:t>
            </w:r>
          </w:p>
        </w:tc>
      </w:tr>
      <w:tr w14:paraId="193ED7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 w:type="dxa"/>
            <w:left w:w="108" w:type="dxa"/>
            <w:bottom w:w="6" w:type="dxa"/>
            <w:right w:w="108" w:type="dxa"/>
          </w:tblCellMar>
        </w:tblPrEx>
        <w:trPr>
          <w:jc w:val="center"/>
        </w:trPr>
        <w:tc>
          <w:tcPr>
            <w:tcW w:w="650" w:type="dxa"/>
            <w:vMerge w:val="continue"/>
            <w:tcBorders>
              <w:left w:val="single" w:color="auto" w:sz="8" w:space="0"/>
              <w:right w:val="single" w:color="auto" w:sz="4" w:space="0"/>
            </w:tcBorders>
            <w:vAlign w:val="center"/>
          </w:tcPr>
          <w:p w14:paraId="5C5D84CF">
            <w:pPr>
              <w:pStyle w:val="65"/>
              <w:jc w:val="center"/>
            </w:pPr>
          </w:p>
        </w:tc>
        <w:tc>
          <w:tcPr>
            <w:tcW w:w="554" w:type="dxa"/>
            <w:vMerge w:val="continue"/>
            <w:tcBorders>
              <w:left w:val="single" w:color="auto" w:sz="4" w:space="0"/>
              <w:right w:val="single" w:color="auto" w:sz="4" w:space="0"/>
            </w:tcBorders>
            <w:vAlign w:val="center"/>
          </w:tcPr>
          <w:p w14:paraId="0ABCE014">
            <w:pPr>
              <w:pStyle w:val="65"/>
              <w:jc w:val="center"/>
            </w:pPr>
          </w:p>
        </w:tc>
        <w:tc>
          <w:tcPr>
            <w:tcW w:w="780" w:type="dxa"/>
            <w:tcBorders>
              <w:left w:val="single" w:color="auto" w:sz="4" w:space="0"/>
            </w:tcBorders>
            <w:vAlign w:val="center"/>
          </w:tcPr>
          <w:p w14:paraId="0AED21CE">
            <w:pPr>
              <w:pStyle w:val="65"/>
              <w:jc w:val="center"/>
            </w:pPr>
            <w:r>
              <w:t>0</w:t>
            </w:r>
            <w:r>
              <w:rPr>
                <w:rFonts w:hint="eastAsia"/>
              </w:rPr>
              <w:t>.028</w:t>
            </w:r>
          </w:p>
        </w:tc>
        <w:tc>
          <w:tcPr>
            <w:tcW w:w="775" w:type="dxa"/>
            <w:vAlign w:val="center"/>
          </w:tcPr>
          <w:p w14:paraId="46369AB3">
            <w:pPr>
              <w:pStyle w:val="65"/>
              <w:jc w:val="center"/>
            </w:pPr>
            <w:r>
              <w:t>0</w:t>
            </w:r>
            <w:r>
              <w:rPr>
                <w:rFonts w:hint="eastAsia"/>
              </w:rPr>
              <w:t>.036</w:t>
            </w:r>
          </w:p>
        </w:tc>
        <w:tc>
          <w:tcPr>
            <w:tcW w:w="781" w:type="dxa"/>
            <w:vAlign w:val="center"/>
          </w:tcPr>
          <w:p w14:paraId="37D9AE14">
            <w:pPr>
              <w:pStyle w:val="65"/>
              <w:jc w:val="center"/>
              <w:rPr>
                <w:bdr w:val="single" w:color="auto" w:sz="4" w:space="0"/>
              </w:rPr>
            </w:pPr>
            <w:r>
              <w:rPr>
                <w:bdr w:val="single" w:color="auto" w:sz="4" w:space="0"/>
              </w:rPr>
              <w:t>0</w:t>
            </w:r>
            <w:r>
              <w:rPr>
                <w:rFonts w:hint="eastAsia"/>
                <w:bdr w:val="single" w:color="auto" w:sz="4" w:space="0"/>
              </w:rPr>
              <w:t>.061</w:t>
            </w:r>
          </w:p>
        </w:tc>
        <w:tc>
          <w:tcPr>
            <w:tcW w:w="775" w:type="dxa"/>
            <w:vAlign w:val="center"/>
          </w:tcPr>
          <w:p w14:paraId="34F80211">
            <w:pPr>
              <w:pStyle w:val="65"/>
              <w:jc w:val="center"/>
            </w:pPr>
            <w:r>
              <w:t>0</w:t>
            </w:r>
            <w:r>
              <w:rPr>
                <w:rFonts w:hint="eastAsia"/>
              </w:rPr>
              <w:t>.033</w:t>
            </w:r>
          </w:p>
        </w:tc>
        <w:tc>
          <w:tcPr>
            <w:tcW w:w="781" w:type="dxa"/>
            <w:vAlign w:val="center"/>
          </w:tcPr>
          <w:p w14:paraId="297426FC">
            <w:pPr>
              <w:pStyle w:val="65"/>
              <w:jc w:val="center"/>
            </w:pPr>
            <w:r>
              <w:t>0</w:t>
            </w:r>
            <w:r>
              <w:rPr>
                <w:rFonts w:hint="eastAsia"/>
              </w:rPr>
              <w:t>.033</w:t>
            </w:r>
          </w:p>
        </w:tc>
        <w:tc>
          <w:tcPr>
            <w:tcW w:w="775" w:type="dxa"/>
            <w:vAlign w:val="center"/>
          </w:tcPr>
          <w:p w14:paraId="68085F18">
            <w:pPr>
              <w:pStyle w:val="65"/>
              <w:jc w:val="center"/>
            </w:pPr>
            <w:r>
              <w:t>0</w:t>
            </w:r>
            <w:r>
              <w:rPr>
                <w:rFonts w:hint="eastAsia"/>
              </w:rPr>
              <w:t>.032</w:t>
            </w:r>
          </w:p>
        </w:tc>
        <w:tc>
          <w:tcPr>
            <w:tcW w:w="775" w:type="dxa"/>
            <w:vAlign w:val="center"/>
          </w:tcPr>
          <w:p w14:paraId="24351BD9">
            <w:pPr>
              <w:pStyle w:val="65"/>
              <w:jc w:val="center"/>
            </w:pPr>
            <w:r>
              <w:t>0</w:t>
            </w:r>
            <w:r>
              <w:rPr>
                <w:rFonts w:hint="eastAsia"/>
              </w:rPr>
              <w:t>.052</w:t>
            </w:r>
          </w:p>
        </w:tc>
        <w:tc>
          <w:tcPr>
            <w:tcW w:w="781" w:type="dxa"/>
            <w:vAlign w:val="center"/>
          </w:tcPr>
          <w:p w14:paraId="247A1E8A">
            <w:pPr>
              <w:pStyle w:val="65"/>
              <w:jc w:val="center"/>
            </w:pPr>
            <w:r>
              <w:t>0</w:t>
            </w:r>
            <w:r>
              <w:rPr>
                <w:rFonts w:hint="eastAsia"/>
              </w:rPr>
              <w:t>.034</w:t>
            </w:r>
          </w:p>
        </w:tc>
        <w:tc>
          <w:tcPr>
            <w:tcW w:w="775" w:type="dxa"/>
            <w:tcBorders>
              <w:right w:val="single" w:color="auto" w:sz="8" w:space="0"/>
            </w:tcBorders>
            <w:vAlign w:val="center"/>
          </w:tcPr>
          <w:p w14:paraId="7BF24B47">
            <w:pPr>
              <w:pStyle w:val="65"/>
              <w:jc w:val="center"/>
            </w:pPr>
            <w:r>
              <w:t>0</w:t>
            </w:r>
            <w:r>
              <w:rPr>
                <w:rFonts w:hint="eastAsia"/>
              </w:rPr>
              <w:t>.027</w:t>
            </w:r>
          </w:p>
        </w:tc>
      </w:tr>
      <w:tr w14:paraId="30A4E1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 w:type="dxa"/>
            <w:left w:w="108" w:type="dxa"/>
            <w:bottom w:w="6" w:type="dxa"/>
            <w:right w:w="108" w:type="dxa"/>
          </w:tblCellMar>
        </w:tblPrEx>
        <w:trPr>
          <w:jc w:val="center"/>
        </w:trPr>
        <w:tc>
          <w:tcPr>
            <w:tcW w:w="650" w:type="dxa"/>
            <w:vMerge w:val="continue"/>
            <w:tcBorders>
              <w:left w:val="single" w:color="auto" w:sz="8" w:space="0"/>
              <w:bottom w:val="single" w:color="auto" w:sz="8" w:space="0"/>
              <w:right w:val="single" w:color="auto" w:sz="4" w:space="0"/>
            </w:tcBorders>
            <w:vAlign w:val="center"/>
          </w:tcPr>
          <w:p w14:paraId="1ACB3714">
            <w:pPr>
              <w:pStyle w:val="65"/>
              <w:jc w:val="center"/>
            </w:pPr>
          </w:p>
        </w:tc>
        <w:tc>
          <w:tcPr>
            <w:tcW w:w="554" w:type="dxa"/>
            <w:vMerge w:val="continue"/>
            <w:tcBorders>
              <w:left w:val="single" w:color="auto" w:sz="4" w:space="0"/>
              <w:bottom w:val="single" w:color="auto" w:sz="8" w:space="0"/>
              <w:right w:val="single" w:color="auto" w:sz="4" w:space="0"/>
            </w:tcBorders>
            <w:vAlign w:val="center"/>
          </w:tcPr>
          <w:p w14:paraId="010CBB75">
            <w:pPr>
              <w:pStyle w:val="65"/>
              <w:jc w:val="center"/>
            </w:pPr>
          </w:p>
        </w:tc>
        <w:tc>
          <w:tcPr>
            <w:tcW w:w="780" w:type="dxa"/>
            <w:tcBorders>
              <w:left w:val="single" w:color="auto" w:sz="4" w:space="0"/>
              <w:bottom w:val="single" w:color="auto" w:sz="8" w:space="0"/>
            </w:tcBorders>
            <w:vAlign w:val="center"/>
          </w:tcPr>
          <w:p w14:paraId="60802C07">
            <w:pPr>
              <w:pStyle w:val="65"/>
              <w:jc w:val="center"/>
            </w:pPr>
            <w:r>
              <w:t>0</w:t>
            </w:r>
            <w:r>
              <w:rPr>
                <w:rFonts w:hint="eastAsia"/>
              </w:rPr>
              <w:t>.039</w:t>
            </w:r>
          </w:p>
        </w:tc>
        <w:tc>
          <w:tcPr>
            <w:tcW w:w="775" w:type="dxa"/>
            <w:tcBorders>
              <w:bottom w:val="single" w:color="auto" w:sz="8" w:space="0"/>
            </w:tcBorders>
            <w:vAlign w:val="center"/>
          </w:tcPr>
          <w:p w14:paraId="3025EF0C">
            <w:pPr>
              <w:pStyle w:val="65"/>
              <w:jc w:val="center"/>
            </w:pPr>
            <w:r>
              <w:t>0</w:t>
            </w:r>
            <w:r>
              <w:rPr>
                <w:rFonts w:hint="eastAsia"/>
              </w:rPr>
              <w:t>.043</w:t>
            </w:r>
          </w:p>
        </w:tc>
        <w:tc>
          <w:tcPr>
            <w:tcW w:w="781" w:type="dxa"/>
            <w:tcBorders>
              <w:bottom w:val="single" w:color="auto" w:sz="8" w:space="0"/>
            </w:tcBorders>
            <w:vAlign w:val="center"/>
          </w:tcPr>
          <w:p w14:paraId="3A5070E2">
            <w:pPr>
              <w:pStyle w:val="65"/>
              <w:jc w:val="center"/>
              <w:rPr>
                <w:bdr w:val="single" w:color="auto" w:sz="4" w:space="0"/>
              </w:rPr>
            </w:pPr>
            <w:r>
              <w:t>0</w:t>
            </w:r>
            <w:r>
              <w:rPr>
                <w:rFonts w:hint="eastAsia"/>
              </w:rPr>
              <w:t>.033</w:t>
            </w:r>
          </w:p>
        </w:tc>
        <w:tc>
          <w:tcPr>
            <w:tcW w:w="775" w:type="dxa"/>
            <w:tcBorders>
              <w:bottom w:val="single" w:color="auto" w:sz="8" w:space="0"/>
            </w:tcBorders>
            <w:vAlign w:val="center"/>
          </w:tcPr>
          <w:p w14:paraId="3B07598E">
            <w:pPr>
              <w:pStyle w:val="65"/>
              <w:jc w:val="center"/>
            </w:pPr>
            <w:r>
              <w:t>0</w:t>
            </w:r>
            <w:r>
              <w:rPr>
                <w:rFonts w:hint="eastAsia"/>
              </w:rPr>
              <w:t>.027</w:t>
            </w:r>
          </w:p>
        </w:tc>
        <w:tc>
          <w:tcPr>
            <w:tcW w:w="781" w:type="dxa"/>
            <w:tcBorders>
              <w:bottom w:val="single" w:color="auto" w:sz="8" w:space="0"/>
            </w:tcBorders>
            <w:vAlign w:val="center"/>
          </w:tcPr>
          <w:p w14:paraId="2403730E">
            <w:pPr>
              <w:pStyle w:val="65"/>
              <w:jc w:val="center"/>
            </w:pPr>
            <w:r>
              <w:t>0</w:t>
            </w:r>
            <w:r>
              <w:rPr>
                <w:rFonts w:hint="eastAsia"/>
              </w:rPr>
              <w:t>.030</w:t>
            </w:r>
          </w:p>
        </w:tc>
        <w:tc>
          <w:tcPr>
            <w:tcW w:w="775" w:type="dxa"/>
            <w:tcBorders>
              <w:bottom w:val="single" w:color="auto" w:sz="8" w:space="0"/>
            </w:tcBorders>
            <w:vAlign w:val="center"/>
          </w:tcPr>
          <w:p w14:paraId="3361AB17">
            <w:pPr>
              <w:pStyle w:val="65"/>
              <w:jc w:val="center"/>
            </w:pPr>
            <w:r>
              <w:t>0</w:t>
            </w:r>
            <w:r>
              <w:rPr>
                <w:rFonts w:hint="eastAsia"/>
              </w:rPr>
              <w:t>.039</w:t>
            </w:r>
          </w:p>
        </w:tc>
        <w:tc>
          <w:tcPr>
            <w:tcW w:w="775" w:type="dxa"/>
            <w:tcBorders>
              <w:bottom w:val="single" w:color="auto" w:sz="8" w:space="0"/>
            </w:tcBorders>
            <w:vAlign w:val="center"/>
          </w:tcPr>
          <w:p w14:paraId="44ED6460">
            <w:pPr>
              <w:pStyle w:val="65"/>
              <w:jc w:val="center"/>
            </w:pPr>
            <w:r>
              <w:t>0</w:t>
            </w:r>
            <w:r>
              <w:rPr>
                <w:rFonts w:hint="eastAsia"/>
              </w:rPr>
              <w:t>.048</w:t>
            </w:r>
          </w:p>
        </w:tc>
        <w:tc>
          <w:tcPr>
            <w:tcW w:w="781" w:type="dxa"/>
            <w:tcBorders>
              <w:bottom w:val="single" w:color="auto" w:sz="8" w:space="0"/>
            </w:tcBorders>
            <w:vAlign w:val="center"/>
          </w:tcPr>
          <w:p w14:paraId="62309A9A">
            <w:pPr>
              <w:pStyle w:val="65"/>
              <w:jc w:val="center"/>
            </w:pPr>
            <w:r>
              <w:t>0</w:t>
            </w:r>
            <w:r>
              <w:rPr>
                <w:rFonts w:hint="eastAsia"/>
              </w:rPr>
              <w:t>.035</w:t>
            </w:r>
          </w:p>
        </w:tc>
        <w:tc>
          <w:tcPr>
            <w:tcW w:w="775" w:type="dxa"/>
            <w:tcBorders>
              <w:bottom w:val="single" w:color="auto" w:sz="8" w:space="0"/>
              <w:right w:val="single" w:color="auto" w:sz="8" w:space="0"/>
            </w:tcBorders>
            <w:vAlign w:val="center"/>
          </w:tcPr>
          <w:p w14:paraId="7DA7FD14">
            <w:pPr>
              <w:pStyle w:val="65"/>
              <w:jc w:val="center"/>
            </w:pPr>
          </w:p>
        </w:tc>
      </w:tr>
    </w:tbl>
    <w:p w14:paraId="52126CA8">
      <w:pPr>
        <w:spacing w:before="93" w:beforeLines="30"/>
        <w:ind w:firstLine="400"/>
      </w:pPr>
      <w:r>
        <w:rPr>
          <w:rFonts w:hint="eastAsia"/>
        </w:rPr>
        <w:t>对于每对</w:t>
      </w:r>
      <w:r>
        <w:rPr>
          <w:position w:val="-12"/>
        </w:rPr>
        <w:object>
          <v:shape id="_x0000_i1289" o:spt="75" type="#_x0000_t75" style="height:14.6pt;width:28.85pt;" o:ole="t" filled="f" o:preferrelative="t" stroked="f" coordsize="21600,21600">
            <v:path/>
            <v:fill on="f" focussize="0,0"/>
            <v:stroke on="f" joinstyle="miter"/>
            <v:imagedata r:id="rId556" o:title=""/>
            <o:lock v:ext="edit" aspectratio="t"/>
            <w10:wrap type="none"/>
            <w10:anchorlock/>
          </v:shape>
          <o:OLEObject Type="Embed" ProgID="Equation.DSMT4" ShapeID="_x0000_i1289" DrawAspect="Content" ObjectID="_1468075989" r:id="rId555">
            <o:LockedField>false</o:LockedField>
          </o:OLEObject>
        </w:object>
      </w:r>
      <w:r>
        <w:rPr>
          <w:rFonts w:hint="eastAsia"/>
        </w:rPr>
        <w:t>，找出接近0.065的</w:t>
      </w:r>
      <w:r>
        <w:rPr>
          <w:position w:val="-12"/>
        </w:rPr>
        <w:object>
          <v:shape id="_x0000_i1290" o:spt="75" type="#_x0000_t75" style="height:19.25pt;width:54.55pt;" o:ole="t" filled="f" o:preferrelative="t" stroked="f" coordsize="21600,21600">
            <v:path/>
            <v:fill on="f" focussize="0,0"/>
            <v:stroke on="f" joinstyle="miter"/>
            <v:imagedata r:id="rId540" o:title=""/>
            <o:lock v:ext="edit" aspectratio="t"/>
            <w10:wrap type="none"/>
            <w10:anchorlock/>
          </v:shape>
          <o:OLEObject Type="Embed" ProgID="Equation.DSMT4" ShapeID="_x0000_i1290" DrawAspect="Content" ObjectID="_1468075990" r:id="rId557">
            <o:LockedField>false</o:LockedField>
          </o:OLEObject>
        </w:object>
      </w:r>
      <w:r>
        <w:rPr>
          <w:rFonts w:hint="eastAsia"/>
        </w:rPr>
        <w:t>的值。对于给定的</w:t>
      </w:r>
      <w:r>
        <w:rPr>
          <w:position w:val="-12"/>
        </w:rPr>
        <w:object>
          <v:shape id="_x0000_i1291" o:spt="75" type="#_x0000_t75" style="height:14.6pt;width:28.85pt;" o:ole="t" filled="f" o:preferrelative="t" stroked="f" coordsize="21600,21600">
            <v:path/>
            <v:fill on="f" focussize="0,0"/>
            <v:stroke on="f" joinstyle="miter"/>
            <v:imagedata r:id="rId559" o:title=""/>
            <o:lock v:ext="edit" aspectratio="t"/>
            <w10:wrap type="none"/>
            <w10:anchorlock/>
          </v:shape>
          <o:OLEObject Type="Embed" ProgID="Equation.DSMT4" ShapeID="_x0000_i1291" DrawAspect="Content" ObjectID="_1468075991" r:id="rId558">
            <o:LockedField>false</o:LockedField>
          </o:OLEObject>
        </w:object>
      </w:r>
      <w:r>
        <w:rPr>
          <w:rFonts w:hint="eastAsia"/>
        </w:rPr>
        <w:t>，若存在唯一的</w:t>
      </w:r>
      <w:r>
        <w:rPr>
          <w:position w:val="-12"/>
        </w:rPr>
        <w:object>
          <v:shape id="_x0000_i1292" o:spt="75" type="#_x0000_t75" style="height:19.25pt;width:54.55pt;" o:ole="t" filled="f" o:preferrelative="t" stroked="f" coordsize="21600,21600">
            <v:path/>
            <v:fill on="f" focussize="0,0"/>
            <v:stroke on="f" joinstyle="miter"/>
            <v:imagedata r:id="rId540" o:title=""/>
            <o:lock v:ext="edit" aspectratio="t"/>
            <w10:wrap type="none"/>
            <w10:anchorlock/>
          </v:shape>
          <o:OLEObject Type="Embed" ProgID="Equation.DSMT4" ShapeID="_x0000_i1292" DrawAspect="Content" ObjectID="_1468075992" r:id="rId560">
            <o:LockedField>false</o:LockedField>
          </o:OLEObject>
        </w:object>
      </w:r>
      <w:r>
        <w:rPr>
          <w:rFonts w:hint="eastAsia"/>
        </w:rPr>
        <w:t>的值接近0.065，则可以将相应的</w:t>
      </w:r>
      <w:r>
        <w:rPr>
          <w:rFonts w:hint="eastAsia"/>
          <w:i/>
        </w:rPr>
        <w:t>g</w:t>
      </w:r>
      <w:r>
        <w:rPr>
          <w:rFonts w:hint="eastAsia"/>
        </w:rPr>
        <w:t>视为</w:t>
      </w:r>
      <w:r>
        <w:rPr>
          <w:position w:val="-10"/>
        </w:rPr>
        <w:object>
          <v:shape id="_x0000_i1293" o:spt="75" type="#_x0000_t75" style="height:14.6pt;width:14.6pt;" o:ole="t" filled="f" o:preferrelative="t" stroked="f" coordsize="21600,21600">
            <v:path/>
            <v:fill on="f" focussize="0,0"/>
            <v:stroke on="f" joinstyle="miter"/>
            <v:imagedata r:id="rId562" o:title=""/>
            <o:lock v:ext="edit" aspectratio="t"/>
            <w10:wrap type="none"/>
            <w10:anchorlock/>
          </v:shape>
          <o:OLEObject Type="Embed" ProgID="Equation.DSMT4" ShapeID="_x0000_i1293" DrawAspect="Content" ObjectID="_1468075993" r:id="rId561">
            <o:LockedField>false</o:LockedField>
          </o:OLEObject>
        </w:object>
      </w:r>
      <w:r>
        <w:rPr>
          <w:rFonts w:hint="eastAsia"/>
        </w:rPr>
        <w:t>和</w:t>
      </w:r>
      <w:r>
        <w:rPr>
          <w:position w:val="-12"/>
        </w:rPr>
        <w:object>
          <v:shape id="_x0000_i1294" o:spt="75" type="#_x0000_t75" style="height:14.6pt;width:14.6pt;" o:ole="t" filled="f" o:preferrelative="t" stroked="f" coordsize="21600,21600">
            <v:path/>
            <v:fill on="f" focussize="0,0"/>
            <v:stroke on="f" joinstyle="miter"/>
            <v:imagedata r:id="rId564" o:title=""/>
            <o:lock v:ext="edit" aspectratio="t"/>
            <w10:wrap type="none"/>
            <w10:anchorlock/>
          </v:shape>
          <o:OLEObject Type="Embed" ProgID="Equation.DSMT4" ShapeID="_x0000_i1294" DrawAspect="Content" ObjectID="_1468075994" r:id="rId563">
            <o:LockedField>false</o:LockedField>
          </o:OLEObject>
        </w:object>
      </w:r>
      <w:r>
        <w:rPr>
          <w:rFonts w:hint="eastAsia"/>
        </w:rPr>
        <w:t>的相对位移的值。密文子串的交互重合指数</w:t>
      </w:r>
      <w:r>
        <w:rPr>
          <w:position w:val="-10"/>
        </w:rPr>
        <w:object>
          <v:shape id="_x0000_i1295" o:spt="75" type="#_x0000_t75" style="height:14.6pt;width:21.4pt;" o:ole="t" filled="f" o:preferrelative="t" stroked="f" coordsize="21600,21600">
            <v:path/>
            <v:fill on="f" focussize="0,0"/>
            <v:stroke on="f" joinstyle="miter"/>
            <v:imagedata r:id="rId546" o:title=""/>
            <o:lock v:ext="edit" aspectratio="t"/>
            <w10:wrap type="none"/>
            <w10:anchorlock/>
          </v:shape>
          <o:OLEObject Type="Embed" ProgID="Equation.DSMT4" ShapeID="_x0000_i1295" DrawAspect="Content" ObjectID="_1468075995" r:id="rId565">
            <o:LockedField>false</o:LockedField>
          </o:OLEObject>
        </w:object>
      </w:r>
      <w:r>
        <w:rPr>
          <w:rFonts w:hint="eastAsia"/>
        </w:rPr>
        <w:t>的估计值如表2.1</w:t>
      </w:r>
      <w:r>
        <w:t>6</w:t>
      </w:r>
      <w:r>
        <w:rPr>
          <w:rFonts w:hint="eastAsia"/>
        </w:rPr>
        <w:t>所示，用方框划出了6个接近0.065的交互重合指数的值。因此，可以猜测</w:t>
      </w:r>
      <w:r>
        <w:rPr>
          <w:position w:val="-10"/>
        </w:rPr>
        <w:object>
          <v:shape id="_x0000_i1296" o:spt="75" type="#_x0000_t75" style="height:14.6pt;width:14.6pt;" o:ole="t" filled="f" o:preferrelative="t" stroked="f" coordsize="21600,21600">
            <v:path/>
            <v:fill on="f" focussize="0,0"/>
            <v:stroke on="f" joinstyle="miter"/>
            <v:imagedata r:id="rId567" o:title=""/>
            <o:lock v:ext="edit" aspectratio="t"/>
            <w10:wrap type="none"/>
            <w10:anchorlock/>
          </v:shape>
          <o:OLEObject Type="Embed" ProgID="Equation.DSMT4" ShapeID="_x0000_i1296" DrawAspect="Content" ObjectID="_1468075996" r:id="rId566">
            <o:LockedField>false</o:LockedField>
          </o:OLEObject>
        </w:object>
      </w:r>
      <w:r>
        <w:rPr>
          <w:rFonts w:hint="eastAsia"/>
        </w:rPr>
        <w:t>和</w:t>
      </w:r>
      <w:r>
        <w:rPr>
          <w:position w:val="-10"/>
        </w:rPr>
        <w:object>
          <v:shape id="_x0000_i1297" o:spt="75" type="#_x0000_t75" style="height:14.6pt;width:14.6pt;" o:ole="t" filled="f" o:preferrelative="t" stroked="f" coordsize="21600,21600">
            <v:path/>
            <v:fill on="f" focussize="0,0"/>
            <v:stroke on="f" joinstyle="miter"/>
            <v:imagedata r:id="rId569" o:title=""/>
            <o:lock v:ext="edit" aspectratio="t"/>
            <w10:wrap type="none"/>
            <w10:anchorlock/>
          </v:shape>
          <o:OLEObject Type="Embed" ProgID="Equation.DSMT4" ShapeID="_x0000_i1297" DrawAspect="Content" ObjectID="_1468075997" r:id="rId568">
            <o:LockedField>false</o:LockedField>
          </o:OLEObject>
        </w:object>
      </w:r>
      <w:r>
        <w:rPr>
          <w:rFonts w:hint="eastAsia"/>
        </w:rPr>
        <w:t>的相对位移是9，</w:t>
      </w:r>
      <w:r>
        <w:rPr>
          <w:position w:val="-10"/>
        </w:rPr>
        <w:object>
          <v:shape id="_x0000_i1298" o:spt="75" type="#_x0000_t75" style="height:14.6pt;width:14.6pt;" o:ole="t" filled="f" o:preferrelative="t" stroked="f" coordsize="21600,21600">
            <v:path/>
            <v:fill on="f" focussize="0,0"/>
            <v:stroke on="f" joinstyle="miter"/>
            <v:imagedata r:id="rId571" o:title=""/>
            <o:lock v:ext="edit" aspectratio="t"/>
            <w10:wrap type="none"/>
            <w10:anchorlock/>
          </v:shape>
          <o:OLEObject Type="Embed" ProgID="Equation.DSMT4" ShapeID="_x0000_i1298" DrawAspect="Content" ObjectID="_1468075998" r:id="rId570">
            <o:LockedField>false</o:LockedField>
          </o:OLEObject>
        </w:object>
      </w:r>
      <w:r>
        <w:rPr>
          <w:rFonts w:hint="eastAsia"/>
        </w:rPr>
        <w:t>和</w:t>
      </w:r>
      <w:r>
        <w:rPr>
          <w:position w:val="-10"/>
        </w:rPr>
        <w:object>
          <v:shape id="_x0000_i1299" o:spt="75" type="#_x0000_t75" style="height:14.6pt;width:14.6pt;" o:ole="t" filled="f" o:preferrelative="t" stroked="f" coordsize="21600,21600">
            <v:path/>
            <v:fill on="f" focussize="0,0"/>
            <v:stroke on="f" joinstyle="miter"/>
            <v:imagedata r:id="rId573" o:title=""/>
            <o:lock v:ext="edit" aspectratio="t"/>
            <w10:wrap type="none"/>
            <w10:anchorlock/>
          </v:shape>
          <o:OLEObject Type="Embed" ProgID="Equation.DSMT4" ShapeID="_x0000_i1299" DrawAspect="Content" ObjectID="_1468075999" r:id="rId572">
            <o:LockedField>false</o:LockedField>
          </o:OLEObject>
        </w:object>
      </w:r>
      <w:r>
        <w:rPr>
          <w:rFonts w:hint="eastAsia"/>
        </w:rPr>
        <w:t>的相对位移是16，</w:t>
      </w:r>
      <w:r>
        <w:rPr>
          <w:position w:val="-10"/>
        </w:rPr>
        <w:object>
          <v:shape id="_x0000_i1300" o:spt="75" type="#_x0000_t75" style="height:14.6pt;width:14.6pt;" o:ole="t" filled="f" o:preferrelative="t" stroked="f" coordsize="21600,21600">
            <v:path/>
            <v:fill on="f" focussize="0,0"/>
            <v:stroke on="f" joinstyle="miter"/>
            <v:imagedata r:id="rId575" o:title=""/>
            <o:lock v:ext="edit" aspectratio="t"/>
            <w10:wrap type="none"/>
            <w10:anchorlock/>
          </v:shape>
          <o:OLEObject Type="Embed" ProgID="Equation.DSMT4" ShapeID="_x0000_i1300" DrawAspect="Content" ObjectID="_1468076000" r:id="rId574">
            <o:LockedField>false</o:LockedField>
          </o:OLEObject>
        </w:object>
      </w:r>
      <w:r>
        <w:rPr>
          <w:rFonts w:hint="eastAsia"/>
        </w:rPr>
        <w:t>和</w:t>
      </w:r>
      <w:r>
        <w:rPr>
          <w:position w:val="-10"/>
        </w:rPr>
        <w:object>
          <v:shape id="_x0000_i1301" o:spt="75" type="#_x0000_t75" style="height:14.6pt;width:14.6pt;" o:ole="t" filled="f" o:preferrelative="t" stroked="f" coordsize="21600,21600">
            <v:path/>
            <v:fill on="f" focussize="0,0"/>
            <v:stroke on="f" joinstyle="miter"/>
            <v:imagedata r:id="rId577" o:title=""/>
            <o:lock v:ext="edit" aspectratio="t"/>
            <w10:wrap type="none"/>
            <w10:anchorlock/>
          </v:shape>
          <o:OLEObject Type="Embed" ProgID="Equation.DSMT4" ShapeID="_x0000_i1301" DrawAspect="Content" ObjectID="_1468076001" r:id="rId576">
            <o:LockedField>false</o:LockedField>
          </o:OLEObject>
        </w:object>
      </w:r>
      <w:r>
        <w:rPr>
          <w:rFonts w:hint="eastAsia"/>
        </w:rPr>
        <w:t>的相对位移是13，</w:t>
      </w:r>
      <w:r>
        <w:rPr>
          <w:position w:val="-10"/>
        </w:rPr>
        <w:object>
          <v:shape id="_x0000_i1302" o:spt="75" type="#_x0000_t75" style="height:14.6pt;width:14.6pt;" o:ole="t" filled="f" o:preferrelative="t" stroked="f" coordsize="21600,21600">
            <v:path/>
            <v:fill on="f" focussize="0,0"/>
            <v:stroke on="f" joinstyle="miter"/>
            <v:imagedata r:id="rId579" o:title=""/>
            <o:lock v:ext="edit" aspectratio="t"/>
            <w10:wrap type="none"/>
            <w10:anchorlock/>
          </v:shape>
          <o:OLEObject Type="Embed" ProgID="Equation.DSMT4" ShapeID="_x0000_i1302" DrawAspect="Content" ObjectID="_1468076002" r:id="rId578">
            <o:LockedField>false</o:LockedField>
          </o:OLEObject>
        </w:object>
      </w:r>
      <w:r>
        <w:rPr>
          <w:rFonts w:hint="eastAsia"/>
        </w:rPr>
        <w:t>和</w:t>
      </w:r>
      <w:r>
        <w:rPr>
          <w:position w:val="-10"/>
        </w:rPr>
        <w:object>
          <v:shape id="_x0000_i1303" o:spt="75" type="#_x0000_t75" style="height:14.6pt;width:14.6pt;" o:ole="t" filled="f" o:preferrelative="t" stroked="f" coordsize="21600,21600">
            <v:path/>
            <v:fill on="f" focussize="0,0"/>
            <v:stroke on="f" joinstyle="miter"/>
            <v:imagedata r:id="rId581" o:title=""/>
            <o:lock v:ext="edit" aspectratio="t"/>
            <w10:wrap type="none"/>
            <w10:anchorlock/>
          </v:shape>
          <o:OLEObject Type="Embed" ProgID="Equation.DSMT4" ShapeID="_x0000_i1303" DrawAspect="Content" ObjectID="_1468076003" r:id="rId580">
            <o:LockedField>false</o:LockedField>
          </o:OLEObject>
        </w:object>
      </w:r>
      <w:r>
        <w:rPr>
          <w:rFonts w:hint="eastAsia"/>
        </w:rPr>
        <w:t>的相对位移是7，</w:t>
      </w:r>
      <w:r>
        <w:rPr>
          <w:position w:val="-10"/>
        </w:rPr>
        <w:object>
          <v:shape id="_x0000_i1304" o:spt="75" type="#_x0000_t75" style="height:14.6pt;width:14.6pt;" o:ole="t" filled="f" o:preferrelative="t" stroked="f" coordsize="21600,21600">
            <v:path/>
            <v:fill on="f" focussize="0,0"/>
            <v:stroke on="f" joinstyle="miter"/>
            <v:imagedata r:id="rId583" o:title=""/>
            <o:lock v:ext="edit" aspectratio="t"/>
            <w10:wrap type="none"/>
            <w10:anchorlock/>
          </v:shape>
          <o:OLEObject Type="Embed" ProgID="Equation.DSMT4" ShapeID="_x0000_i1304" DrawAspect="Content" ObjectID="_1468076004" r:id="rId582">
            <o:LockedField>false</o:LockedField>
          </o:OLEObject>
        </w:object>
      </w:r>
      <w:r>
        <w:rPr>
          <w:rFonts w:hint="eastAsia"/>
        </w:rPr>
        <w:t>和</w:t>
      </w:r>
      <w:r>
        <w:rPr>
          <w:position w:val="-10"/>
        </w:rPr>
        <w:object>
          <v:shape id="_x0000_i1305" o:spt="75" type="#_x0000_t75" style="height:14.6pt;width:14.6pt;" o:ole="t" filled="f" o:preferrelative="t" stroked="f" coordsize="21600,21600">
            <v:path/>
            <v:fill on="f" focussize="0,0"/>
            <v:stroke on="f" joinstyle="miter"/>
            <v:imagedata r:id="rId585" o:title=""/>
            <o:lock v:ext="edit" aspectratio="t"/>
            <w10:wrap type="none"/>
            <w10:anchorlock/>
          </v:shape>
          <o:OLEObject Type="Embed" ProgID="Equation.DSMT4" ShapeID="_x0000_i1305" DrawAspect="Content" ObjectID="_1468076005" r:id="rId584">
            <o:LockedField>false</o:LockedField>
          </o:OLEObject>
        </w:object>
      </w:r>
      <w:r>
        <w:rPr>
          <w:rFonts w:hint="eastAsia"/>
        </w:rPr>
        <w:t>的相对位移是20，</w:t>
      </w:r>
      <w:r>
        <w:rPr>
          <w:position w:val="-10"/>
        </w:rPr>
        <w:object>
          <v:shape id="_x0000_i1306" o:spt="75" type="#_x0000_t75" style="height:14.6pt;width:14.6pt;" o:ole="t" filled="f" o:preferrelative="t" stroked="f" coordsize="21600,21600">
            <v:path/>
            <v:fill on="f" focussize="0,0"/>
            <v:stroke on="f" joinstyle="miter"/>
            <v:imagedata r:id="rId587" o:title=""/>
            <o:lock v:ext="edit" aspectratio="t"/>
            <w10:wrap type="none"/>
            <w10:anchorlock/>
          </v:shape>
          <o:OLEObject Type="Embed" ProgID="Equation.DSMT4" ShapeID="_x0000_i1306" DrawAspect="Content" ObjectID="_1468076006" r:id="rId586">
            <o:LockedField>false</o:LockedField>
          </o:OLEObject>
        </w:object>
      </w:r>
      <w:r>
        <w:rPr>
          <w:rFonts w:hint="eastAsia"/>
        </w:rPr>
        <w:t>和</w:t>
      </w:r>
      <w:r>
        <w:rPr>
          <w:position w:val="-10"/>
        </w:rPr>
        <w:object>
          <v:shape id="_x0000_i1307" o:spt="75" type="#_x0000_t75" style="height:14.6pt;width:14.6pt;" o:ole="t" filled="f" o:preferrelative="t" stroked="f" coordsize="21600,21600">
            <v:path/>
            <v:fill on="f" focussize="0,0"/>
            <v:stroke on="f" joinstyle="miter"/>
            <v:imagedata r:id="rId589" o:title=""/>
            <o:lock v:ext="edit" aspectratio="t"/>
            <w10:wrap type="none"/>
            <w10:anchorlock/>
          </v:shape>
          <o:OLEObject Type="Embed" ProgID="Equation.DSMT4" ShapeID="_x0000_i1307" DrawAspect="Content" ObjectID="_1468076007" r:id="rId588">
            <o:LockedField>false</o:LockedField>
          </o:OLEObject>
        </w:object>
      </w:r>
      <w:r>
        <w:rPr>
          <w:rFonts w:hint="eastAsia"/>
        </w:rPr>
        <w:t>的相对位移是11。</w:t>
      </w:r>
    </w:p>
    <w:p w14:paraId="405D6204">
      <w:pPr>
        <w:spacing w:before="93" w:beforeLines="30"/>
        <w:ind w:firstLine="400"/>
      </w:pPr>
      <w:r>
        <w:rPr>
          <w:rFonts w:hint="eastAsia"/>
        </w:rPr>
        <w:t>假设</w:t>
      </w:r>
      <w:r>
        <w:rPr>
          <w:position w:val="-10"/>
        </w:rPr>
        <w:object>
          <v:shape id="_x0000_i1308" o:spt="75" type="#_x0000_t75" style="height:14.95pt;width:120.5pt;" o:ole="t" filled="f" o:preferrelative="t" stroked="f" coordsize="21600,21600">
            <v:path/>
            <v:fill on="f" focussize="0,0"/>
            <v:stroke on="f" joinstyle="miter"/>
            <v:imagedata r:id="rId591" o:title=""/>
            <o:lock v:ext="edit" aspectratio="t"/>
            <w10:wrap type="none"/>
            <w10:anchorlock/>
          </v:shape>
          <o:OLEObject Type="Embed" ProgID="Equation.DSMT4" ShapeID="_x0000_i1308" DrawAspect="Content" ObjectID="_1468076008" r:id="rId590">
            <o:LockedField>false</o:LockedField>
          </o:OLEObject>
        </w:object>
      </w:r>
      <w:r>
        <w:rPr>
          <w:rFonts w:hint="eastAsia"/>
        </w:rPr>
        <w:t>是维吉尼亚密码的密钥，则有</w:t>
      </w:r>
    </w:p>
    <w:p w14:paraId="598601AD">
      <w:pPr>
        <w:ind w:firstLine="400"/>
        <w:jc w:val="center"/>
      </w:pPr>
      <w:r>
        <w:rPr>
          <w:position w:val="-10"/>
        </w:rPr>
        <w:object>
          <v:shape id="_x0000_i1309" o:spt="75" type="#_x0000_t75" style="height:14.6pt;width:79.15pt;" o:ole="t" filled="f" o:preferrelative="t" stroked="f" coordsize="21600,21600">
            <v:path/>
            <v:fill on="f" focussize="0,0"/>
            <v:stroke on="f" joinstyle="miter"/>
            <v:imagedata r:id="rId593" o:title=""/>
            <o:lock v:ext="edit" aspectratio="t"/>
            <w10:wrap type="none"/>
            <w10:anchorlock/>
          </v:shape>
          <o:OLEObject Type="Embed" ProgID="Equation.DSMT4" ShapeID="_x0000_i1309" DrawAspect="Content" ObjectID="_1468076009" r:id="rId592">
            <o:LockedField>false</o:LockedField>
          </o:OLEObject>
        </w:object>
      </w:r>
    </w:p>
    <w:p w14:paraId="04FB3BF8">
      <w:pPr>
        <w:ind w:firstLine="400"/>
        <w:jc w:val="center"/>
      </w:pPr>
      <w:r>
        <w:rPr>
          <w:position w:val="-10"/>
        </w:rPr>
        <w:object>
          <v:shape id="_x0000_i1310" o:spt="75" type="#_x0000_t75" style="height:14.6pt;width:86.6pt;" o:ole="t" filled="f" o:preferrelative="t" stroked="f" coordsize="21600,21600">
            <v:path/>
            <v:fill on="f" focussize="0,0"/>
            <v:stroke on="f" joinstyle="miter"/>
            <v:imagedata r:id="rId595" o:title=""/>
            <o:lock v:ext="edit" aspectratio="t"/>
            <w10:wrap type="none"/>
            <w10:anchorlock/>
          </v:shape>
          <o:OLEObject Type="Embed" ProgID="Equation.DSMT4" ShapeID="_x0000_i1310" DrawAspect="Content" ObjectID="_1468076010" r:id="rId594">
            <o:LockedField>false</o:LockedField>
          </o:OLEObject>
        </w:object>
      </w:r>
    </w:p>
    <w:p w14:paraId="35383EB5">
      <w:pPr>
        <w:ind w:firstLine="400"/>
        <w:jc w:val="center"/>
      </w:pPr>
      <w:r>
        <w:rPr>
          <w:position w:val="-10"/>
        </w:rPr>
        <w:object>
          <v:shape id="_x0000_i1311" o:spt="75" type="#_x0000_t75" style="height:14.6pt;width:86.6pt;" o:ole="t" filled="f" o:preferrelative="t" stroked="f" coordsize="21600,21600">
            <v:path/>
            <v:fill on="f" focussize="0,0"/>
            <v:stroke on="f" joinstyle="miter"/>
            <v:imagedata r:id="rId597" o:title=""/>
            <o:lock v:ext="edit" aspectratio="t"/>
            <w10:wrap type="none"/>
            <w10:anchorlock/>
          </v:shape>
          <o:OLEObject Type="Embed" ProgID="Equation.DSMT4" ShapeID="_x0000_i1311" DrawAspect="Content" ObjectID="_1468076011" r:id="rId596">
            <o:LockedField>false</o:LockedField>
          </o:OLEObject>
        </w:object>
      </w:r>
    </w:p>
    <w:p w14:paraId="49CA86A3">
      <w:pPr>
        <w:ind w:firstLine="400"/>
        <w:jc w:val="center"/>
      </w:pPr>
      <w:r>
        <w:rPr>
          <w:position w:val="-10"/>
        </w:rPr>
        <w:object>
          <v:shape id="_x0000_i1312" o:spt="75" type="#_x0000_t75" style="height:14.6pt;width:79.15pt;" o:ole="t" filled="f" o:preferrelative="t" stroked="f" coordsize="21600,21600">
            <v:path/>
            <v:fill on="f" focussize="0,0"/>
            <v:stroke on="f" joinstyle="miter"/>
            <v:imagedata r:id="rId599" o:title=""/>
            <o:lock v:ext="edit" aspectratio="t"/>
            <w10:wrap type="none"/>
            <w10:anchorlock/>
          </v:shape>
          <o:OLEObject Type="Embed" ProgID="Equation.DSMT4" ShapeID="_x0000_i1312" DrawAspect="Content" ObjectID="_1468076012" r:id="rId598">
            <o:LockedField>false</o:LockedField>
          </o:OLEObject>
        </w:object>
      </w:r>
    </w:p>
    <w:p w14:paraId="799BEFBB">
      <w:pPr>
        <w:ind w:firstLine="400"/>
        <w:jc w:val="center"/>
      </w:pPr>
      <w:r>
        <w:rPr>
          <w:position w:val="-10"/>
        </w:rPr>
        <w:object>
          <v:shape id="_x0000_i1313" o:spt="75" type="#_x0000_t75" style="height:14.6pt;width:86.6pt;" o:ole="t" filled="f" o:preferrelative="t" stroked="f" coordsize="21600,21600">
            <v:path/>
            <v:fill on="f" focussize="0,0"/>
            <v:stroke on="f" joinstyle="miter"/>
            <v:imagedata r:id="rId601" o:title=""/>
            <o:lock v:ext="edit" aspectratio="t"/>
            <w10:wrap type="none"/>
            <w10:anchorlock/>
          </v:shape>
          <o:OLEObject Type="Embed" ProgID="Equation.DSMT4" ShapeID="_x0000_i1313" DrawAspect="Content" ObjectID="_1468076013" r:id="rId600">
            <o:LockedField>false</o:LockedField>
          </o:OLEObject>
        </w:object>
      </w:r>
    </w:p>
    <w:p w14:paraId="6E48D4F0">
      <w:pPr>
        <w:ind w:firstLine="400"/>
        <w:jc w:val="center"/>
      </w:pPr>
      <w:r>
        <w:rPr>
          <w:position w:val="-10"/>
        </w:rPr>
        <w:object>
          <v:shape id="_x0000_i1314" o:spt="75" type="#_x0000_t75" style="height:14.6pt;width:86.6pt;" o:ole="t" filled="f" o:preferrelative="t" stroked="f" coordsize="21600,21600">
            <v:path/>
            <v:fill on="f" focussize="0,0"/>
            <v:stroke on="f" joinstyle="miter"/>
            <v:imagedata r:id="rId603" o:title=""/>
            <o:lock v:ext="edit" aspectratio="t"/>
            <w10:wrap type="none"/>
            <w10:anchorlock/>
          </v:shape>
          <o:OLEObject Type="Embed" ProgID="Equation.DSMT4" ShapeID="_x0000_i1314" DrawAspect="Content" ObjectID="_1468076014" r:id="rId602">
            <o:LockedField>false</o:LockedField>
          </o:OLEObject>
        </w:object>
      </w:r>
    </w:p>
    <w:p w14:paraId="7B1DECB3">
      <w:pPr>
        <w:ind w:firstLine="400"/>
      </w:pPr>
      <w:r>
        <w:rPr>
          <w:rFonts w:hint="eastAsia"/>
        </w:rPr>
        <w:t>将</w:t>
      </w:r>
      <w:r>
        <w:rPr>
          <w:position w:val="-10"/>
        </w:rPr>
        <w:object>
          <v:shape id="_x0000_i1315" o:spt="75" type="#_x0000_t75" style="height:14.6pt;width:64.85pt;" o:ole="t" filled="f" o:preferrelative="t" stroked="f" coordsize="21600,21600">
            <v:path/>
            <v:fill on="f" focussize="0,0"/>
            <v:stroke on="f" joinstyle="miter"/>
            <v:imagedata r:id="rId605" o:title=""/>
            <o:lock v:ext="edit" aspectratio="t"/>
            <w10:wrap type="none"/>
            <w10:anchorlock/>
          </v:shape>
          <o:OLEObject Type="Embed" ProgID="Equation.DSMT4" ShapeID="_x0000_i1315" DrawAspect="Content" ObjectID="_1468076015" r:id="rId604">
            <o:LockedField>false</o:LockedField>
          </o:OLEObject>
        </w:object>
      </w:r>
      <w:r>
        <w:rPr>
          <w:rFonts w:hint="eastAsia"/>
        </w:rPr>
        <w:t>用</w:t>
      </w:r>
      <w:r>
        <w:rPr>
          <w:position w:val="-10"/>
        </w:rPr>
        <w:object>
          <v:shape id="_x0000_i1316" o:spt="75" type="#_x0000_t75" style="height:14.6pt;width:14.6pt;" o:ole="t" filled="f" o:preferrelative="t" stroked="f" coordsize="21600,21600">
            <v:path/>
            <v:fill on="f" focussize="0,0"/>
            <v:stroke on="f" joinstyle="miter"/>
            <v:imagedata r:id="rId607" o:title=""/>
            <o:lock v:ext="edit" aspectratio="t"/>
            <w10:wrap type="none"/>
            <w10:anchorlock/>
          </v:shape>
          <o:OLEObject Type="Embed" ProgID="Equation.DSMT4" ShapeID="_x0000_i1316" DrawAspect="Content" ObjectID="_1468076016" r:id="rId606">
            <o:LockedField>false</o:LockedField>
          </o:OLEObject>
        </w:object>
      </w:r>
      <w:r>
        <w:rPr>
          <w:rFonts w:hint="eastAsia"/>
        </w:rPr>
        <w:t>表示，有</w:t>
      </w:r>
    </w:p>
    <w:p w14:paraId="460E966C">
      <w:pPr>
        <w:ind w:firstLine="0" w:firstLineChars="0"/>
        <w:jc w:val="center"/>
      </w:pPr>
      <w:r>
        <w:rPr>
          <w:position w:val="-10"/>
        </w:rPr>
        <w:object>
          <v:shape id="_x0000_i1317" o:spt="75" type="#_x0000_t75" style="height:14.6pt;width:86.6pt;" o:ole="t" filled="f" o:preferrelative="t" stroked="f" coordsize="21600,21600">
            <v:path/>
            <v:fill on="f" focussize="0,0"/>
            <v:stroke on="f" joinstyle="miter"/>
            <v:imagedata r:id="rId609" o:title=""/>
            <o:lock v:ext="edit" aspectratio="t"/>
            <w10:wrap type="none"/>
            <w10:anchorlock/>
          </v:shape>
          <o:OLEObject Type="Embed" ProgID="Equation.DSMT4" ShapeID="_x0000_i1317" DrawAspect="Content" ObjectID="_1468076017" r:id="rId608">
            <o:LockedField>false</o:LockedField>
          </o:OLEObject>
        </w:object>
      </w:r>
    </w:p>
    <w:p w14:paraId="38AD8FC4">
      <w:pPr>
        <w:ind w:firstLine="0" w:firstLineChars="0"/>
        <w:jc w:val="center"/>
      </w:pPr>
      <w:r>
        <w:rPr>
          <w:position w:val="-10"/>
        </w:rPr>
        <w:object>
          <v:shape id="_x0000_i1318" o:spt="75" type="#_x0000_t75" style="height:14.6pt;width:79.15pt;" o:ole="t" filled="f" o:preferrelative="t" stroked="f" coordsize="21600,21600">
            <v:path/>
            <v:fill on="f" focussize="0,0"/>
            <v:stroke on="f" joinstyle="miter"/>
            <v:imagedata r:id="rId611" o:title=""/>
            <o:lock v:ext="edit" aspectratio="t"/>
            <w10:wrap type="none"/>
            <w10:anchorlock/>
          </v:shape>
          <o:OLEObject Type="Embed" ProgID="Equation.DSMT4" ShapeID="_x0000_i1318" DrawAspect="Content" ObjectID="_1468076018" r:id="rId610">
            <o:LockedField>false</o:LockedField>
          </o:OLEObject>
        </w:object>
      </w:r>
    </w:p>
    <w:p w14:paraId="75712692">
      <w:pPr>
        <w:ind w:firstLine="0" w:firstLineChars="0"/>
        <w:jc w:val="center"/>
      </w:pPr>
      <w:r>
        <w:rPr>
          <w:position w:val="-10"/>
        </w:rPr>
        <w:object>
          <v:shape id="_x0000_i1319" o:spt="75" type="#_x0000_t75" style="height:14.6pt;width:86.6pt;" o:ole="t" filled="f" o:preferrelative="t" stroked="f" coordsize="21600,21600">
            <v:path/>
            <v:fill on="f" focussize="0,0"/>
            <v:stroke on="f" joinstyle="miter"/>
            <v:imagedata r:id="rId613" o:title=""/>
            <o:lock v:ext="edit" aspectratio="t"/>
            <w10:wrap type="none"/>
            <w10:anchorlock/>
          </v:shape>
          <o:OLEObject Type="Embed" ProgID="Equation.DSMT4" ShapeID="_x0000_i1319" DrawAspect="Content" ObjectID="_1468076019" r:id="rId612">
            <o:LockedField>false</o:LockedField>
          </o:OLEObject>
        </w:object>
      </w:r>
    </w:p>
    <w:p w14:paraId="10E19D1D">
      <w:pPr>
        <w:ind w:firstLine="0" w:firstLineChars="0"/>
        <w:jc w:val="center"/>
      </w:pPr>
      <w:r>
        <w:rPr>
          <w:position w:val="-10"/>
        </w:rPr>
        <w:object>
          <v:shape id="_x0000_i1320" o:spt="75" type="#_x0000_t75" style="height:14.6pt;width:86.6pt;" o:ole="t" filled="f" o:preferrelative="t" stroked="f" coordsize="21600,21600">
            <v:path/>
            <v:fill on="f" focussize="0,0"/>
            <v:stroke on="f" joinstyle="miter"/>
            <v:imagedata r:id="rId615" o:title=""/>
            <o:lock v:ext="edit" aspectratio="t"/>
            <w10:wrap type="none"/>
            <w10:anchorlock/>
          </v:shape>
          <o:OLEObject Type="Embed" ProgID="Equation.DSMT4" ShapeID="_x0000_i1320" DrawAspect="Content" ObjectID="_1468076020" r:id="rId614">
            <o:LockedField>false</o:LockedField>
          </o:OLEObject>
        </w:object>
      </w:r>
    </w:p>
    <w:p w14:paraId="3A550E91">
      <w:pPr>
        <w:ind w:firstLine="400"/>
      </w:pPr>
      <w:r>
        <w:rPr>
          <w:rFonts w:hint="eastAsia"/>
        </w:rPr>
        <w:t>因此，密钥</w:t>
      </w:r>
      <w:r>
        <w:rPr>
          <w:position w:val="-12"/>
        </w:rPr>
        <w:object>
          <v:shape id="_x0000_i1321" o:spt="75" type="#_x0000_t75" style="height:14.6pt;width:172.5pt;" o:ole="t" filled="f" o:preferrelative="t" stroked="f" coordsize="21600,21600">
            <v:path/>
            <v:fill on="f" focussize="0,0"/>
            <v:stroke on="f" joinstyle="miter"/>
            <v:imagedata r:id="rId617" o:title=""/>
            <o:lock v:ext="edit" aspectratio="t"/>
            <w10:wrap type="none"/>
            <w10:anchorlock/>
          </v:shape>
          <o:OLEObject Type="Embed" ProgID="Equation.DSMT4" ShapeID="_x0000_i1321" DrawAspect="Content" ObjectID="_1468076021" r:id="rId616">
            <o:LockedField>false</o:LockedField>
          </o:OLEObject>
        </w:object>
      </w:r>
      <w:r>
        <w:rPr>
          <w:rFonts w:hint="eastAsia"/>
        </w:rPr>
        <w:t>，</w:t>
      </w:r>
      <w:r>
        <w:rPr>
          <w:position w:val="-10"/>
        </w:rPr>
        <w:object>
          <v:shape id="_x0000_i1322" o:spt="75" type="#_x0000_t75" style="height:14.6pt;width:36pt;" o:ole="t" filled="f" o:preferrelative="t" stroked="f" coordsize="21600,21600">
            <v:path/>
            <v:fill on="f" focussize="0,0"/>
            <v:stroke on="f" joinstyle="miter"/>
            <v:imagedata r:id="rId619" o:title=""/>
            <o:lock v:ext="edit" aspectratio="t"/>
            <w10:wrap type="none"/>
            <w10:anchorlock/>
          </v:shape>
          <o:OLEObject Type="Embed" ProgID="Equation.DSMT4" ShapeID="_x0000_i1322" DrawAspect="Content" ObjectID="_1468076022" r:id="rId618">
            <o:LockedField>false</o:LockedField>
          </o:OLEObject>
        </w:object>
      </w:r>
      <w:r>
        <w:rPr>
          <w:rFonts w:hint="eastAsia"/>
        </w:rPr>
        <w:t>。通过尝试</w:t>
      </w:r>
      <w:r>
        <w:rPr>
          <w:position w:val="-10"/>
        </w:rPr>
        <w:object>
          <v:shape id="_x0000_i1323" o:spt="75" type="#_x0000_t75" style="height:14.6pt;width:14.6pt;" o:ole="t" filled="f" o:preferrelative="t" stroked="f" coordsize="21600,21600">
            <v:path/>
            <v:fill on="f" focussize="0,0"/>
            <v:stroke on="f" joinstyle="miter"/>
            <v:imagedata r:id="rId621" o:title=""/>
            <o:lock v:ext="edit" aspectratio="t"/>
            <w10:wrap type="none"/>
            <w10:anchorlock/>
          </v:shape>
          <o:OLEObject Type="Embed" ProgID="Equation.DSMT4" ShapeID="_x0000_i1323" DrawAspect="Content" ObjectID="_1468076023" r:id="rId620">
            <o:LockedField>false</o:LockedField>
          </o:OLEObject>
        </w:object>
      </w:r>
      <w:r>
        <w:rPr>
          <w:rFonts w:hint="eastAsia"/>
        </w:rPr>
        <w:t>的每个可能的取值，不难确定密钥字为JANET，</w:t>
      </w:r>
      <w:r>
        <w:rPr>
          <w:position w:val="-12"/>
        </w:rPr>
        <w:object>
          <v:shape id="_x0000_i1324" o:spt="75" type="#_x0000_t75" style="height:14.6pt;width:93.4pt;" o:ole="t" filled="f" o:preferrelative="t" stroked="f" coordsize="21600,21600">
            <v:path/>
            <v:fill on="f" focussize="0,0"/>
            <v:stroke on="f" joinstyle="miter"/>
            <v:imagedata r:id="rId623" o:title=""/>
            <o:lock v:ext="edit" aspectratio="t"/>
            <w10:wrap type="none"/>
            <w10:anchorlock/>
          </v:shape>
          <o:OLEObject Type="Embed" ProgID="Equation.DSMT4" ShapeID="_x0000_i1324" DrawAspect="Content" ObjectID="_1468076024" r:id="rId622">
            <o:LockedField>false</o:LockedField>
          </o:OLEObject>
        </w:object>
      </w:r>
      <w:r>
        <w:rPr>
          <w:rFonts w:hint="eastAsia"/>
        </w:rPr>
        <w:t>。因此，得到与密文相对应的明文（添加适当的标点符号）为</w:t>
      </w:r>
    </w:p>
    <w:p w14:paraId="6C1CB0E2">
      <w:pPr>
        <w:ind w:firstLine="400"/>
      </w:pPr>
      <w:r>
        <w:rPr>
          <w:rFonts w:hint="eastAsia"/>
        </w:rPr>
        <w:t xml:space="preserve">The almond tree was in tentative blossom. The days were longer, often ending with magnificent evenings of corrugated pink skies. The hunting season was over, with hounds and guns put away for six months. The vineyards were busy again as the well-organized farmers treated their vines and the more lackadaisical neighbors hurried to do the </w:t>
      </w:r>
      <w:r>
        <w:t>pruning</w:t>
      </w:r>
      <w:r>
        <w:rPr>
          <w:rFonts w:hint="eastAsia"/>
        </w:rPr>
        <w:t xml:space="preserve"> they should have done in November.</w:t>
      </w:r>
    </w:p>
    <w:p w14:paraId="23BAB0A2">
      <w:pPr>
        <w:ind w:firstLine="400"/>
      </w:pPr>
      <w:r>
        <w:rPr>
          <w:rFonts w:hint="eastAsia"/>
        </w:rPr>
        <w:t>密码编码学和密码分析学是密码学的两大组成部分，二者的对立统一关系促进了密码学的发展，一个密码系统的安全性只有通过当前各类供给系统的检验分析后才能做出结论。密码体制的安全性分析是一个相当复杂的系统工程，各类密码体制的分析方法也各不相同。单表代换密码具有明密异同规律，多表代换密码具有明密等差规律，置换密码具有一阶频次不变规律，利用这些规律是进行古典密码分析的关键。</w:t>
      </w:r>
    </w:p>
    <w:p w14:paraId="4C170B4C">
      <w:pPr>
        <w:pStyle w:val="57"/>
        <w:spacing w:before="374" w:after="187"/>
        <w:ind w:left="440"/>
      </w:pPr>
      <w:bookmarkStart w:id="42" w:name="_Toc19524994"/>
      <w:bookmarkStart w:id="43" w:name="_Toc480372439"/>
      <w:r>
        <w:drawing>
          <wp:anchor distT="0" distB="0" distL="114300" distR="114300" simplePos="0" relativeHeight="251673600" behindDoc="1" locked="0" layoutInCell="1" allowOverlap="1">
            <wp:simplePos x="0" y="0"/>
            <wp:positionH relativeFrom="column">
              <wp:posOffset>0</wp:posOffset>
            </wp:positionH>
            <wp:positionV relativeFrom="paragraph">
              <wp:posOffset>189865</wp:posOffset>
            </wp:positionV>
            <wp:extent cx="535940" cy="328930"/>
            <wp:effectExtent l="0" t="0" r="0" b="0"/>
            <wp:wrapNone/>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6151" cy="328628"/>
                    </a:xfrm>
                    <a:prstGeom prst="rect">
                      <a:avLst/>
                    </a:prstGeom>
                  </pic:spPr>
                </pic:pic>
              </a:graphicData>
            </a:graphic>
          </wp:anchor>
        </w:drawing>
      </w:r>
      <w:r>
        <w:rPr>
          <w:rFonts w:hint="eastAsia"/>
        </w:rPr>
        <w:t>2.6　</w:t>
      </w:r>
      <w:r>
        <w:t>本章小结</w:t>
      </w:r>
      <w:bookmarkEnd w:id="42"/>
      <w:bookmarkEnd w:id="43"/>
    </w:p>
    <w:p w14:paraId="2B193149">
      <w:pPr>
        <w:ind w:firstLine="400"/>
      </w:pPr>
      <w:r>
        <w:t>本章介绍</w:t>
      </w:r>
      <w:r>
        <w:rPr>
          <w:rFonts w:hint="eastAsia"/>
        </w:rPr>
        <w:t>了</w:t>
      </w:r>
      <w:r>
        <w:t>置换密码</w:t>
      </w:r>
      <w:r>
        <w:rPr>
          <w:rFonts w:hint="eastAsia"/>
        </w:rPr>
        <w:t>，</w:t>
      </w:r>
      <w:r>
        <w:t>列举</w:t>
      </w:r>
      <w:r>
        <w:rPr>
          <w:rFonts w:hint="eastAsia"/>
        </w:rPr>
        <w:t>了列置换密码、</w:t>
      </w:r>
      <w:r>
        <w:t>周期置换</w:t>
      </w:r>
      <w:r>
        <w:rPr>
          <w:rFonts w:hint="eastAsia"/>
        </w:rPr>
        <w:t>密码</w:t>
      </w:r>
      <w:r>
        <w:t>两种典型的古典密码，简要概括了古典密码的特征</w:t>
      </w:r>
      <w:r>
        <w:rPr>
          <w:rFonts w:hint="eastAsia"/>
        </w:rPr>
        <w:t>和</w:t>
      </w:r>
      <w:r>
        <w:t>分类</w:t>
      </w:r>
      <w:r>
        <w:rPr>
          <w:rFonts w:hint="eastAsia"/>
        </w:rPr>
        <w:t>；</w:t>
      </w:r>
      <w:r>
        <w:t>介绍了</w:t>
      </w:r>
      <w:r>
        <w:rPr>
          <w:rFonts w:hint="eastAsia"/>
        </w:rPr>
        <w:t>代换</w:t>
      </w:r>
      <w:r>
        <w:t>密码</w:t>
      </w:r>
      <w:r>
        <w:rPr>
          <w:rFonts w:hint="eastAsia"/>
        </w:rPr>
        <w:t>，包括</w:t>
      </w:r>
      <w:r>
        <w:t>单表代换</w:t>
      </w:r>
      <w:r>
        <w:rPr>
          <w:rFonts w:hint="eastAsia"/>
        </w:rPr>
        <w:t>密码</w:t>
      </w:r>
      <w:r>
        <w:t>和多表代换</w:t>
      </w:r>
      <w:r>
        <w:rPr>
          <w:rFonts w:hint="eastAsia"/>
        </w:rPr>
        <w:t>密码；以Enigma</w:t>
      </w:r>
      <w:r>
        <w:t>为例，介绍了转轮密码；</w:t>
      </w:r>
      <w:r>
        <w:rPr>
          <w:rFonts w:hint="eastAsia"/>
        </w:rPr>
        <w:t>介绍了</w:t>
      </w:r>
      <w:r>
        <w:t>古典密码的分类；</w:t>
      </w:r>
      <w:r>
        <w:rPr>
          <w:rFonts w:hint="eastAsia"/>
        </w:rPr>
        <w:t>最后介绍了</w:t>
      </w:r>
      <w:r>
        <w:rPr>
          <w:rFonts w:hint="eastAsia"/>
          <w:bCs/>
        </w:rPr>
        <w:t>古典密码的统计分析</w:t>
      </w:r>
      <w:r>
        <w:t>。</w:t>
      </w:r>
    </w:p>
    <w:p w14:paraId="00848CB9">
      <w:pPr>
        <w:pStyle w:val="57"/>
        <w:spacing w:before="374" w:after="187"/>
        <w:ind w:left="440"/>
      </w:pPr>
      <w:bookmarkStart w:id="44" w:name="_Toc19524995"/>
      <w:bookmarkStart w:id="45" w:name="_Toc480372440"/>
      <w:r>
        <w:drawing>
          <wp:anchor distT="0" distB="0" distL="114300" distR="114300" simplePos="0" relativeHeight="251674624" behindDoc="1" locked="0" layoutInCell="1" allowOverlap="1">
            <wp:simplePos x="0" y="0"/>
            <wp:positionH relativeFrom="margin">
              <wp:posOffset>0</wp:posOffset>
            </wp:positionH>
            <wp:positionV relativeFrom="paragraph">
              <wp:posOffset>189865</wp:posOffset>
            </wp:positionV>
            <wp:extent cx="535940" cy="328930"/>
            <wp:effectExtent l="0" t="0" r="0" b="0"/>
            <wp:wrapNone/>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6151" cy="328628"/>
                    </a:xfrm>
                    <a:prstGeom prst="rect">
                      <a:avLst/>
                    </a:prstGeom>
                  </pic:spPr>
                </pic:pic>
              </a:graphicData>
            </a:graphic>
          </wp:anchor>
        </w:drawing>
      </w:r>
      <w:r>
        <w:rPr>
          <w:rFonts w:hint="eastAsia"/>
        </w:rPr>
        <w:t>2.7　</w:t>
      </w:r>
      <w:r>
        <w:t>本章习题</w:t>
      </w:r>
      <w:bookmarkEnd w:id="44"/>
      <w:bookmarkEnd w:id="45"/>
    </w:p>
    <w:p w14:paraId="78174874">
      <w:pPr>
        <w:ind w:firstLine="400"/>
      </w:pPr>
      <w:r>
        <w:t>1</w:t>
      </w:r>
      <w:r>
        <w:rPr>
          <w:rFonts w:hint="eastAsia"/>
        </w:rPr>
        <w:t>．</w:t>
      </w:r>
      <w:r>
        <w:t>运用凯撒密码算法，解密</w:t>
      </w:r>
      <w:r>
        <w:rPr>
          <w:rFonts w:hint="eastAsia"/>
        </w:rPr>
        <w:t>“</w:t>
      </w:r>
      <w:r>
        <w:t>RPQLD JDOOLD HVW GLYLVD LQ SDUWHV WUHV</w:t>
      </w:r>
      <w:r>
        <w:rPr>
          <w:rFonts w:hint="eastAsia"/>
        </w:rPr>
        <w:t>”</w:t>
      </w:r>
      <w:r>
        <w:t>。</w:t>
      </w:r>
    </w:p>
    <w:p w14:paraId="304393A3">
      <w:pPr>
        <w:ind w:firstLine="400"/>
      </w:pPr>
      <w:r>
        <w:t>2</w:t>
      </w:r>
      <w:r>
        <w:rPr>
          <w:rFonts w:hint="eastAsia"/>
        </w:rPr>
        <w:t>．</w:t>
      </w:r>
      <w:r>
        <w:t>利用置换密码算法加密</w:t>
      </w:r>
      <w:r>
        <w:rPr>
          <w:rFonts w:hint="eastAsia"/>
        </w:rPr>
        <w:t>xiandaimimaxue</w:t>
      </w:r>
      <w:r>
        <w:t>，</w:t>
      </w:r>
      <w:r>
        <w:rPr>
          <w:rFonts w:hint="eastAsia"/>
        </w:rPr>
        <w:t>置换</w:t>
      </w:r>
      <w:r>
        <w:t>用对换表示为</w:t>
      </w:r>
      <w:r>
        <w:rPr>
          <w:position w:val="-10"/>
        </w:rPr>
        <w:object>
          <v:shape id="_x0000_i1325" o:spt="75" type="#_x0000_t75" style="height:14.6pt;width:36pt;" o:ole="t" filled="f" o:preferrelative="t" stroked="f" coordsize="21600,21600">
            <v:path/>
            <v:fill on="f" focussize="0,0"/>
            <v:stroke on="f" joinstyle="miter"/>
            <v:imagedata r:id="rId625" o:title=""/>
            <o:lock v:ext="edit" aspectratio="t"/>
            <w10:wrap type="none"/>
            <w10:anchorlock/>
          </v:shape>
          <o:OLEObject Type="Embed" ProgID="Equation.DSMT4" ShapeID="_x0000_i1325" DrawAspect="Content" ObjectID="_1468076025" r:id="rId624">
            <o:LockedField>false</o:LockedField>
          </o:OLEObject>
        </w:object>
      </w:r>
      <w:r>
        <w:rPr>
          <w:rFonts w:hint="eastAsia"/>
        </w:rPr>
        <w:t>。</w:t>
      </w:r>
    </w:p>
    <w:p w14:paraId="2B839F38">
      <w:pPr>
        <w:ind w:firstLine="400"/>
      </w:pPr>
      <w:r>
        <w:t>3</w:t>
      </w:r>
      <w:r>
        <w:rPr>
          <w:rFonts w:hint="eastAsia"/>
        </w:rPr>
        <w:t>．</w:t>
      </w:r>
      <w:r>
        <w:t>用</w:t>
      </w:r>
      <w:r>
        <w:rPr>
          <w:rFonts w:hint="eastAsia"/>
        </w:rPr>
        <w:t>维吉尼亚</w:t>
      </w:r>
      <w:r>
        <w:t>算法加密明文</w:t>
      </w:r>
      <w:r>
        <w:rPr>
          <w:rFonts w:hint="eastAsia"/>
        </w:rPr>
        <w:t>“</w:t>
      </w:r>
      <w:r>
        <w:t>We are discovered save yourself</w:t>
      </w:r>
      <w:r>
        <w:rPr>
          <w:rFonts w:hint="eastAsia"/>
        </w:rPr>
        <w:t>”</w:t>
      </w:r>
      <w:r>
        <w:t>，密钥是deceptive</w:t>
      </w:r>
      <w:r>
        <w:rPr>
          <w:rFonts w:hint="eastAsia"/>
        </w:rPr>
        <w:t>。</w:t>
      </w:r>
    </w:p>
    <w:p w14:paraId="737FFA5D">
      <w:pPr>
        <w:ind w:firstLine="400"/>
      </w:pPr>
      <w:r>
        <w:t>4</w:t>
      </w:r>
      <w:r>
        <w:rPr>
          <w:rFonts w:hint="eastAsia"/>
        </w:rPr>
        <w:t>．</w:t>
      </w:r>
      <w:r>
        <w:t>根据</w:t>
      </w:r>
      <w:r>
        <w:rPr>
          <w:rFonts w:hint="eastAsia"/>
        </w:rPr>
        <w:t>常用的</w:t>
      </w:r>
      <w:r>
        <w:t>置换</w:t>
      </w:r>
      <w:r>
        <w:rPr>
          <w:rFonts w:hint="eastAsia"/>
        </w:rPr>
        <w:t>密码</w:t>
      </w:r>
      <w:r>
        <w:t>（7 3 4 1 6 8 9 5 2）与（</w:t>
      </w:r>
      <w:r>
        <w:rPr>
          <w:rFonts w:hint="eastAsia"/>
        </w:rPr>
        <w:t>4</w:t>
      </w:r>
      <w:r>
        <w:t xml:space="preserve"> </w:t>
      </w:r>
      <w:r>
        <w:rPr>
          <w:rFonts w:hint="eastAsia"/>
        </w:rPr>
        <w:t>1</w:t>
      </w:r>
      <w:r>
        <w:t xml:space="preserve"> </w:t>
      </w:r>
      <w:r>
        <w:rPr>
          <w:rFonts w:hint="eastAsia"/>
        </w:rPr>
        <w:t>2</w:t>
      </w:r>
      <w:r>
        <w:t xml:space="preserve"> </w:t>
      </w:r>
      <w:r>
        <w:rPr>
          <w:rFonts w:hint="eastAsia"/>
        </w:rPr>
        <w:t>7</w:t>
      </w:r>
      <w:r>
        <w:t xml:space="preserve"> </w:t>
      </w:r>
      <w:r>
        <w:rPr>
          <w:rFonts w:hint="eastAsia"/>
        </w:rPr>
        <w:t>9</w:t>
      </w:r>
      <w:r>
        <w:t xml:space="preserve"> 8 </w:t>
      </w:r>
      <w:r>
        <w:rPr>
          <w:rFonts w:hint="eastAsia"/>
        </w:rPr>
        <w:t>5</w:t>
      </w:r>
      <w:r>
        <w:t xml:space="preserve"> </w:t>
      </w:r>
      <w:r>
        <w:rPr>
          <w:rFonts w:hint="eastAsia"/>
        </w:rPr>
        <w:t>6</w:t>
      </w:r>
      <w:r>
        <w:t xml:space="preserve"> </w:t>
      </w:r>
      <w:r>
        <w:rPr>
          <w:rFonts w:hint="eastAsia"/>
        </w:rPr>
        <w:t>3</w:t>
      </w:r>
      <w:r>
        <w:t>），按周期</w:t>
      </w:r>
      <w:r>
        <w:rPr>
          <w:rFonts w:hint="eastAsia"/>
        </w:rPr>
        <w:t>为</w:t>
      </w:r>
      <w:r>
        <w:t>2加密明文</w:t>
      </w:r>
      <w:r>
        <w:rPr>
          <w:bCs/>
        </w:rPr>
        <w:t>transposi</w:t>
      </w:r>
      <w:r>
        <w:rPr>
          <w:rFonts w:hint="eastAsia"/>
          <w:bCs/>
        </w:rPr>
        <w:t>tion</w:t>
      </w:r>
      <w:r>
        <w:rPr>
          <w:bCs/>
        </w:rPr>
        <w:t xml:space="preserve"> </w:t>
      </w:r>
      <w:r>
        <w:rPr>
          <w:rFonts w:hint="eastAsia"/>
          <w:bCs/>
        </w:rPr>
        <w:t>is</w:t>
      </w:r>
      <w:r>
        <w:rPr>
          <w:bCs/>
        </w:rPr>
        <w:t xml:space="preserve"> </w:t>
      </w:r>
      <w:r>
        <w:rPr>
          <w:rFonts w:hint="eastAsia"/>
          <w:bCs/>
        </w:rPr>
        <w:t>a</w:t>
      </w:r>
      <w:r>
        <w:rPr>
          <w:bCs/>
        </w:rPr>
        <w:t xml:space="preserve"> </w:t>
      </w:r>
      <w:r>
        <w:rPr>
          <w:rFonts w:hint="eastAsia"/>
          <w:bCs/>
        </w:rPr>
        <w:t>rearrangement</w:t>
      </w:r>
      <w:r>
        <w:rPr>
          <w:bCs/>
        </w:rPr>
        <w:t xml:space="preserve"> </w:t>
      </w:r>
      <w:r>
        <w:rPr>
          <w:rFonts w:hint="eastAsia"/>
          <w:bCs/>
        </w:rPr>
        <w:t>of</w:t>
      </w:r>
      <w:r>
        <w:rPr>
          <w:bCs/>
        </w:rPr>
        <w:t xml:space="preserve"> </w:t>
      </w:r>
      <w:r>
        <w:rPr>
          <w:rFonts w:hint="eastAsia"/>
          <w:bCs/>
        </w:rPr>
        <w:t>thesy</w:t>
      </w:r>
      <w:r>
        <w:t>。</w:t>
      </w:r>
    </w:p>
    <w:p w14:paraId="0FB4A585">
      <w:pPr>
        <w:ind w:firstLine="400"/>
      </w:pPr>
      <w:r>
        <w:t>5</w:t>
      </w:r>
      <w:r>
        <w:rPr>
          <w:rFonts w:hint="eastAsia"/>
        </w:rPr>
        <w:t>．</w:t>
      </w:r>
      <w:r>
        <w:t>设</w:t>
      </w:r>
      <w:r>
        <w:rPr>
          <w:i/>
        </w:rPr>
        <w:t>d</w:t>
      </w:r>
      <w:r>
        <w:t>=4，</w:t>
      </w:r>
      <w:r>
        <w:rPr>
          <w:i/>
        </w:rPr>
        <w:t>n</w:t>
      </w:r>
      <w:r>
        <w:t>=9的周期置换密码的</w:t>
      </w:r>
      <w:r>
        <w:rPr>
          <w:rFonts w:hint="eastAsia"/>
        </w:rPr>
        <w:t>4</w:t>
      </w:r>
      <w:r>
        <w:t>个置换和密文如下，求明文</w:t>
      </w:r>
      <w:r>
        <w:rPr>
          <w:rFonts w:hint="eastAsia"/>
        </w:rPr>
        <w:t>。</w:t>
      </w:r>
    </w:p>
    <w:p w14:paraId="203E89CE">
      <w:pPr>
        <w:ind w:firstLine="400"/>
      </w:pPr>
      <w:r>
        <w:rPr>
          <w:i/>
        </w:rPr>
        <w:t>σ</w:t>
      </w:r>
      <w:r>
        <w:rPr>
          <w:vertAlign w:val="subscript"/>
        </w:rPr>
        <w:t>1</w:t>
      </w:r>
      <w:r>
        <w:t xml:space="preserve"> =</w:t>
      </w:r>
      <w:r>
        <w:rPr>
          <w:rFonts w:hint="eastAsia"/>
        </w:rPr>
        <w:t>（</w:t>
      </w:r>
      <w:r>
        <w:t>6 9 4 8 3 7 1 2 5</w:t>
      </w:r>
      <w:r>
        <w:rPr>
          <w:rFonts w:hint="eastAsia"/>
        </w:rPr>
        <w:t>）</w:t>
      </w:r>
      <w:r>
        <w:rPr>
          <w:rFonts w:ascii="宋体" w:hAnsi="宋体"/>
        </w:rPr>
        <w:t xml:space="preserve">   </w:t>
      </w:r>
      <w:r>
        <w:rPr>
          <w:i/>
        </w:rPr>
        <w:t xml:space="preserve">  σ</w:t>
      </w:r>
      <w:r>
        <w:rPr>
          <w:vertAlign w:val="subscript"/>
        </w:rPr>
        <w:t>2</w:t>
      </w:r>
      <w:r>
        <w:t xml:space="preserve"> =</w:t>
      </w:r>
      <w:r>
        <w:rPr>
          <w:rFonts w:hint="eastAsia"/>
        </w:rPr>
        <w:t>（</w:t>
      </w:r>
      <w:r>
        <w:t>1 3 5 4 7 2 6 8 9</w:t>
      </w:r>
      <w:r>
        <w:rPr>
          <w:rFonts w:hint="eastAsia"/>
        </w:rPr>
        <w:t>）</w:t>
      </w:r>
    </w:p>
    <w:p w14:paraId="1A3956F1">
      <w:pPr>
        <w:ind w:firstLine="400"/>
      </w:pPr>
      <w:r>
        <w:rPr>
          <w:i/>
        </w:rPr>
        <w:t>σ</w:t>
      </w:r>
      <w:r>
        <w:rPr>
          <w:vertAlign w:val="subscript"/>
        </w:rPr>
        <w:t>3</w:t>
      </w:r>
      <w:r>
        <w:t xml:space="preserve"> =</w:t>
      </w:r>
      <w:r>
        <w:rPr>
          <w:rFonts w:hint="eastAsia"/>
        </w:rPr>
        <w:t>（</w:t>
      </w:r>
      <w:r>
        <w:t>5 9 6 4 7 8 2 1 3</w:t>
      </w:r>
      <w:r>
        <w:rPr>
          <w:rFonts w:hint="eastAsia"/>
        </w:rPr>
        <w:t>）</w:t>
      </w:r>
      <w:r>
        <w:t xml:space="preserve">     </w:t>
      </w:r>
      <w:r>
        <w:rPr>
          <w:i/>
        </w:rPr>
        <w:t>σ</w:t>
      </w:r>
      <w:r>
        <w:rPr>
          <w:vertAlign w:val="subscript"/>
        </w:rPr>
        <w:t>4</w:t>
      </w:r>
      <w:r>
        <w:t xml:space="preserve"> =</w:t>
      </w:r>
      <w:r>
        <w:rPr>
          <w:rFonts w:hint="eastAsia"/>
        </w:rPr>
        <w:t>（</w:t>
      </w:r>
      <w:r>
        <w:t>2 5 1 6 3 9 4 7 8</w:t>
      </w:r>
      <w:r>
        <w:rPr>
          <w:rFonts w:hint="eastAsia"/>
        </w:rPr>
        <w:t>）</w:t>
      </w:r>
    </w:p>
    <w:p w14:paraId="24C90A62">
      <w:pPr>
        <w:spacing w:before="156" w:beforeLines="50" w:line="288" w:lineRule="auto"/>
        <w:ind w:firstLine="400"/>
        <w:rPr>
          <w:rFonts w:cs="Times New Roman"/>
          <w:bCs/>
        </w:rPr>
      </w:pPr>
      <w:r>
        <w:rPr>
          <w:rFonts w:cs="Times New Roman"/>
          <w:bCs/>
        </w:rPr>
        <w:t>密文：pin</w:t>
      </w:r>
      <w:r>
        <w:t>s</w:t>
      </w:r>
      <w:r>
        <w:rPr>
          <w:rFonts w:cs="Times New Roman"/>
          <w:bCs/>
        </w:rPr>
        <w:t>aotrs toinaisre negaemrar ttnhoyfes omlaofmbs esgaxsexx</w:t>
      </w:r>
      <w:r>
        <w:rPr>
          <w:rFonts w:hint="eastAsia" w:cs="Times New Roman"/>
          <w:bCs/>
        </w:rPr>
        <w:t>。</w:t>
      </w:r>
    </w:p>
    <w:p w14:paraId="4FA0193B">
      <w:pPr>
        <w:ind w:firstLine="400"/>
      </w:pPr>
      <w:r>
        <w:t>6</w:t>
      </w:r>
      <w:r>
        <w:rPr>
          <w:rFonts w:hint="eastAsia"/>
        </w:rPr>
        <w:t>．</w:t>
      </w:r>
      <w:r>
        <w:t>密文CRWWZ是用模26的某仿射密码加密的，明文开头是ha</w:t>
      </w:r>
      <w:r>
        <w:rPr>
          <w:rFonts w:hint="eastAsia"/>
        </w:rPr>
        <w:t>，</w:t>
      </w:r>
      <w:r>
        <w:t>试对该密文解密</w:t>
      </w:r>
      <w:r>
        <w:rPr>
          <w:rFonts w:hint="eastAsia"/>
        </w:rPr>
        <w:t>。</w:t>
      </w:r>
    </w:p>
    <w:p w14:paraId="4BF4DF26">
      <w:pPr>
        <w:ind w:firstLine="400"/>
      </w:pPr>
      <w:r>
        <w:t>7</w:t>
      </w:r>
      <w:r>
        <w:rPr>
          <w:rFonts w:hint="eastAsia"/>
        </w:rPr>
        <w:t>．</w:t>
      </w:r>
      <w:r>
        <w:t>求模27的仿射密码可能的密钥有多少？用模29呢？</w:t>
      </w:r>
    </w:p>
    <w:p w14:paraId="0C21922B">
      <w:pPr>
        <w:ind w:firstLine="400"/>
      </w:pPr>
      <w:r>
        <w:t>8.设英文字母A，B，</w:t>
      </w:r>
      <w:r>
        <w:rPr>
          <w:rFonts w:ascii="宋体" w:hAnsi="宋体"/>
        </w:rPr>
        <w:t>…</w:t>
      </w:r>
      <w:r>
        <w:t>，Z分别编码为0，1，</w:t>
      </w:r>
      <w:r>
        <w:rPr>
          <w:rFonts w:ascii="宋体" w:hAnsi="宋体"/>
        </w:rPr>
        <w:t>…</w:t>
      </w:r>
      <w:r>
        <w:t>，25。已知单表仿射加密变换为</w:t>
      </w:r>
      <w:r>
        <w:rPr>
          <w:position w:val="-10"/>
        </w:rPr>
        <w:object>
          <v:shape id="_x0000_i1326" o:spt="75" type="#_x0000_t75" style="height:14.6pt;width:79.15pt;" o:ole="t" filled="f" o:preferrelative="t" stroked="f" coordsize="21600,21600">
            <v:path/>
            <v:fill on="f" focussize="0,0"/>
            <v:stroke on="f" joinstyle="miter"/>
            <v:imagedata r:id="rId627" o:title=""/>
            <o:lock v:ext="edit" aspectratio="t"/>
            <w10:wrap type="none"/>
            <w10:anchorlock/>
          </v:shape>
          <o:OLEObject Type="Embed" ProgID="Equation.DSMT4" ShapeID="_x0000_i1326" DrawAspect="Content" ObjectID="_1468076026" r:id="rId626">
            <o:LockedField>false</o:LockedField>
          </o:OLEObject>
        </w:object>
      </w:r>
      <w:r>
        <w:t>，其中</w:t>
      </w:r>
      <w:r>
        <w:rPr>
          <w:i/>
        </w:rPr>
        <w:t>m</w:t>
      </w:r>
      <w:r>
        <w:t>表示明文，</w:t>
      </w:r>
      <w:r>
        <w:rPr>
          <w:i/>
        </w:rPr>
        <w:t>c</w:t>
      </w:r>
      <w:r>
        <w:t>表示密文，试对明文HELPME加密</w:t>
      </w:r>
      <w:r>
        <w:rPr>
          <w:rFonts w:hint="eastAsia"/>
        </w:rPr>
        <w:t>。</w:t>
      </w:r>
    </w:p>
    <w:p w14:paraId="7EF13B88">
      <w:pPr>
        <w:ind w:firstLine="400"/>
      </w:pPr>
      <w:r>
        <w:t>9</w:t>
      </w:r>
      <w:r>
        <w:rPr>
          <w:rFonts w:hint="eastAsia"/>
        </w:rPr>
        <w:t>．</w:t>
      </w:r>
      <w:r>
        <w:t>设英文字母A，B，</w:t>
      </w:r>
      <w:r>
        <w:rPr>
          <w:rFonts w:ascii="宋体" w:hAnsi="宋体"/>
        </w:rPr>
        <w:t>…</w:t>
      </w:r>
      <w:r>
        <w:t>，Z分别编码为0</w:t>
      </w:r>
      <w:r>
        <w:rPr>
          <w:rFonts w:hint="eastAsia"/>
        </w:rPr>
        <w:t>，</w:t>
      </w:r>
      <w:r>
        <w:t>1，</w:t>
      </w:r>
      <w:r>
        <w:rPr>
          <w:rFonts w:ascii="宋体" w:hAnsi="宋体"/>
        </w:rPr>
        <w:t>…</w:t>
      </w:r>
      <w:r>
        <w:t>，25。已知</w:t>
      </w:r>
      <w:r>
        <w:rPr>
          <w:i/>
        </w:rPr>
        <w:t>m</w:t>
      </w:r>
      <w:r>
        <w:t>表示明文，</w:t>
      </w:r>
      <w:r>
        <w:rPr>
          <w:i/>
        </w:rPr>
        <w:t>c</w:t>
      </w:r>
      <w:r>
        <w:t>表示密文，单表仿射加密变换为</w:t>
      </w:r>
      <w:r>
        <w:rPr>
          <w:position w:val="-6"/>
        </w:rPr>
        <w:object>
          <v:shape id="_x0000_i1327" o:spt="75" type="#_x0000_t75" style="height:14.6pt;width:86.6pt;" o:ole="t" filled="f" o:preferrelative="t" stroked="f" coordsize="21600,21600">
            <v:path/>
            <v:fill on="f" focussize="0,0"/>
            <v:stroke on="f" joinstyle="miter"/>
            <v:imagedata r:id="rId629" o:title=""/>
            <o:lock v:ext="edit" aspectratio="t"/>
            <w10:wrap type="none"/>
            <w10:anchorlock/>
          </v:shape>
          <o:OLEObject Type="Embed" ProgID="Equation.DSMT4" ShapeID="_x0000_i1327" DrawAspect="Content" ObjectID="_1468076027" r:id="rId628">
            <o:LockedField>false</o:LockedField>
          </o:OLEObject>
        </w:object>
      </w:r>
      <w:r>
        <w:t>，试对密文VMWZ解密</w:t>
      </w:r>
      <w:r>
        <w:rPr>
          <w:rFonts w:hint="eastAsia"/>
        </w:rPr>
        <w:t>。</w:t>
      </w:r>
    </w:p>
    <w:p w14:paraId="0785CE4A">
      <w:pPr>
        <w:ind w:firstLine="400"/>
        <w:sectPr>
          <w:headerReference r:id="rId11" w:type="default"/>
          <w:pgSz w:w="10830" w:h="15082"/>
          <w:pgMar w:top="1588" w:right="1304" w:bottom="1588" w:left="1304" w:header="851" w:footer="992" w:gutter="0"/>
          <w:cols w:space="425" w:num="1"/>
          <w:titlePg/>
          <w:docGrid w:type="linesAndChars" w:linePitch="312" w:charSpace="0"/>
        </w:sectPr>
      </w:pPr>
      <w:r>
        <w:t>10</w:t>
      </w:r>
      <w:r>
        <w:rPr>
          <w:rFonts w:hint="eastAsia"/>
        </w:rPr>
        <w:t>．</w:t>
      </w:r>
      <w:r>
        <w:t>已知密码体制为</w:t>
      </w:r>
      <w:r>
        <w:rPr>
          <w:rFonts w:hint="eastAsia"/>
        </w:rPr>
        <w:t>维吉尼亚</w:t>
      </w:r>
      <w:r>
        <w:t>体制，明文为nankaiuniversity，密文为nrgkrbuebvvkszmy，求该密码体制的密钥</w:t>
      </w:r>
      <w:r>
        <w:rPr>
          <w:rFonts w:hint="eastAsia"/>
        </w:rPr>
        <w:t>。</w:t>
      </w:r>
    </w:p>
    <w:p w14:paraId="3347A65B">
      <w:pPr>
        <w:pStyle w:val="55"/>
        <w:spacing w:before="468" w:after="312"/>
      </w:pPr>
      <w:bookmarkStart w:id="46" w:name="_Toc19524996"/>
      <w:r>
        <w:t>第</w:t>
      </w:r>
      <w:r>
        <w:rPr>
          <w:rFonts w:hint="eastAsia"/>
        </w:rPr>
        <w:t>3</w:t>
      </w:r>
      <w:r>
        <w:t>章</w:t>
      </w:r>
      <w:r>
        <w:rPr>
          <w:rFonts w:hint="eastAsia"/>
        </w:rPr>
        <w:t>　</w:t>
      </w:r>
      <w:r>
        <w:t>分组密码</w:t>
      </w:r>
      <w:bookmarkEnd w:id="46"/>
    </w:p>
    <w:p w14:paraId="5EC5B0BF">
      <w:pPr>
        <w:ind w:firstLine="400"/>
      </w:pPr>
      <w:r>
        <w:rPr>
          <w:rFonts w:hint="eastAsia"/>
        </w:rPr>
        <w:t>分组密码算法（</w:t>
      </w:r>
      <w:r>
        <w:t>B</w:t>
      </w:r>
      <w:r>
        <w:rPr>
          <w:rFonts w:hint="eastAsia"/>
        </w:rPr>
        <w:t xml:space="preserve">lock </w:t>
      </w:r>
      <w:r>
        <w:t>C</w:t>
      </w:r>
      <w:r>
        <w:rPr>
          <w:rFonts w:hint="eastAsia"/>
        </w:rPr>
        <w:t xml:space="preserve">ipher </w:t>
      </w:r>
      <w:r>
        <w:t>A</w:t>
      </w:r>
      <w:r>
        <w:rPr>
          <w:rFonts w:hint="eastAsia"/>
        </w:rPr>
        <w:t>lgorithm）是将输入数据划分成固定长度的组进行加密和解密的一类对称密码算法。分组密码的安全性主要依赖于密钥，而不依赖于对加密算法和解密算法的保密。因此，分组密码的加密算法和解密算法可以公开。分组密码具有速度快、易于标准化和便于软硬件实现等特点，它在计算机通信和信息系统安全领域中有着广泛的应用。</w:t>
      </w:r>
    </w:p>
    <w:p w14:paraId="4F884D9E">
      <w:pPr>
        <w:pStyle w:val="57"/>
        <w:spacing w:before="374" w:after="187"/>
        <w:ind w:left="440"/>
      </w:pPr>
      <w:bookmarkStart w:id="47" w:name="_Toc19524997"/>
      <w:r>
        <w:drawing>
          <wp:anchor distT="0" distB="0" distL="114300" distR="114300" simplePos="0" relativeHeight="251678720" behindDoc="1" locked="0" layoutInCell="1" allowOverlap="1">
            <wp:simplePos x="0" y="0"/>
            <wp:positionH relativeFrom="margin">
              <wp:posOffset>0</wp:posOffset>
            </wp:positionH>
            <wp:positionV relativeFrom="paragraph">
              <wp:posOffset>189865</wp:posOffset>
            </wp:positionV>
            <wp:extent cx="535940" cy="328930"/>
            <wp:effectExtent l="0" t="0" r="0" b="0"/>
            <wp:wrapNone/>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6151" cy="328628"/>
                    </a:xfrm>
                    <a:prstGeom prst="rect">
                      <a:avLst/>
                    </a:prstGeom>
                  </pic:spPr>
                </pic:pic>
              </a:graphicData>
            </a:graphic>
          </wp:anchor>
        </w:drawing>
      </w:r>
      <w:r>
        <w:rPr>
          <w:rFonts w:hint="eastAsia"/>
        </w:rPr>
        <w:t>3</w:t>
      </w:r>
      <w:r>
        <w:t>.1</w:t>
      </w:r>
      <w:r>
        <w:rPr>
          <w:rFonts w:hint="eastAsia"/>
        </w:rPr>
        <w:t>　</w:t>
      </w:r>
      <w:r>
        <w:t>分组密码概述</w:t>
      </w:r>
      <w:bookmarkEnd w:id="47"/>
    </w:p>
    <w:p w14:paraId="3B168B54">
      <w:pPr>
        <w:pStyle w:val="61"/>
        <w:spacing w:before="312" w:beforeLines="100"/>
      </w:pPr>
      <w:bookmarkStart w:id="48" w:name="_Toc19524998"/>
      <w:r>
        <w:rPr>
          <w:rFonts w:hint="eastAsia"/>
        </w:rPr>
        <w:t>3.1.</w:t>
      </w:r>
      <w:r>
        <w:t>1</w:t>
      </w:r>
      <w:r>
        <w:rPr>
          <w:rFonts w:hint="eastAsia"/>
        </w:rPr>
        <w:t>　分组密码简介</w:t>
      </w:r>
      <w:bookmarkEnd w:id="48"/>
    </w:p>
    <w:p w14:paraId="6AEBE2B1">
      <w:pPr>
        <w:ind w:firstLine="400"/>
      </w:pPr>
      <w:r>
        <w:t>现代分组密码的研究始于20世纪70年代中期，至今已有</w:t>
      </w:r>
      <w:r>
        <w:rPr>
          <w:rFonts w:hint="eastAsia"/>
        </w:rPr>
        <w:t>几十</w:t>
      </w:r>
      <w:r>
        <w:t>年</w:t>
      </w:r>
      <w:r>
        <w:rPr>
          <w:rFonts w:hint="eastAsia"/>
        </w:rPr>
        <w:t>的</w:t>
      </w:r>
      <w:r>
        <w:t>历史，这期间人们在这</w:t>
      </w:r>
      <w:r>
        <w:rPr>
          <w:rFonts w:hint="eastAsia"/>
        </w:rPr>
        <w:t>个</w:t>
      </w:r>
      <w:r>
        <w:t>研究领域取得了丰硕的研究成果</w:t>
      </w:r>
      <w:r>
        <w:rPr>
          <w:rFonts w:hint="eastAsia"/>
        </w:rPr>
        <w:t>，</w:t>
      </w:r>
      <w:r>
        <w:t>包括DES</w:t>
      </w:r>
      <w:r>
        <w:rPr>
          <w:rFonts w:hint="eastAsia"/>
        </w:rPr>
        <w:t>、</w:t>
      </w:r>
      <w:r>
        <w:t>Blowfish</w:t>
      </w:r>
      <w:r>
        <w:rPr>
          <w:rFonts w:hint="eastAsia"/>
        </w:rPr>
        <w:t>、</w:t>
      </w:r>
      <w:r>
        <w:t>IDEA</w:t>
      </w:r>
      <w:r>
        <w:rPr>
          <w:rFonts w:hint="eastAsia"/>
        </w:rPr>
        <w:t>、</w:t>
      </w:r>
      <w:r>
        <w:t>LOKI</w:t>
      </w:r>
      <w:r>
        <w:rPr>
          <w:rFonts w:hint="eastAsia"/>
        </w:rPr>
        <w:t>、</w:t>
      </w:r>
      <w:r>
        <w:t>RC5</w:t>
      </w:r>
      <w:r>
        <w:rPr>
          <w:rFonts w:hint="eastAsia"/>
        </w:rPr>
        <w:t>、</w:t>
      </w:r>
      <w:r>
        <w:t>Rijndael</w:t>
      </w:r>
      <w:r>
        <w:rPr>
          <w:rFonts w:hint="eastAsia"/>
        </w:rPr>
        <w:t>（</w:t>
      </w:r>
      <w:r>
        <w:t>AES</w:t>
      </w:r>
      <w:r>
        <w:rPr>
          <w:rFonts w:hint="eastAsia"/>
        </w:rPr>
        <w:t>）在内的分组密码陆续被研究应用</w:t>
      </w:r>
      <w:r>
        <w:t>。分组密码是一种单钥或对称</w:t>
      </w:r>
      <w:r>
        <w:rPr>
          <w:rFonts w:hint="eastAsia"/>
        </w:rPr>
        <w:t>密码</w:t>
      </w:r>
      <w:r>
        <w:t>算法，通信实体双方使用相同的密钥加密和解密。</w:t>
      </w:r>
    </w:p>
    <w:p w14:paraId="76647D95">
      <w:pPr>
        <w:ind w:firstLine="416"/>
        <w:rPr>
          <w:spacing w:val="4"/>
        </w:rPr>
      </w:pPr>
      <w:r>
        <w:rPr>
          <w:rFonts w:hint="eastAsia"/>
          <w:spacing w:val="4"/>
        </w:rPr>
        <w:t>利用分组密码对明文加密时，首先需要对明文进行分组，每组的长度都相同，然后对每组明文分别加密得到密文。设</w:t>
      </w:r>
      <w:r>
        <w:rPr>
          <w:rFonts w:hint="eastAsia"/>
          <w:i/>
          <w:spacing w:val="4"/>
        </w:rPr>
        <w:t>n</w:t>
      </w:r>
      <w:r>
        <w:rPr>
          <w:rFonts w:hint="eastAsia"/>
          <w:spacing w:val="4"/>
        </w:rPr>
        <w:t>是一个分组密码的分组长度，</w:t>
      </w:r>
      <w:r>
        <w:rPr>
          <w:rFonts w:hint="eastAsia"/>
          <w:i/>
          <w:spacing w:val="4"/>
        </w:rPr>
        <w:t>k</w:t>
      </w:r>
      <w:r>
        <w:rPr>
          <w:rFonts w:hint="eastAsia"/>
          <w:spacing w:val="4"/>
        </w:rPr>
        <w:t>是密钥，</w:t>
      </w:r>
      <w:r>
        <w:rPr>
          <w:spacing w:val="4"/>
          <w:position w:val="-10"/>
        </w:rPr>
        <w:object>
          <v:shape id="_x0000_i1328" o:spt="75" type="#_x0000_t75" style="height:14.6pt;width:57.4pt;" o:ole="t" filled="f" o:preferrelative="t" stroked="f" coordsize="21600,21600">
            <v:path/>
            <v:fill on="f" focussize="0,0"/>
            <v:stroke on="f" joinstyle="miter"/>
            <v:imagedata r:id="rId631" o:title=""/>
            <o:lock v:ext="edit" aspectratio="t"/>
            <w10:wrap type="none"/>
            <w10:anchorlock/>
          </v:shape>
          <o:OLEObject Type="Embed" ProgID="Equation.DSMT4" ShapeID="_x0000_i1328" DrawAspect="Content" ObjectID="_1468076028" r:id="rId630">
            <o:LockedField>false</o:LockedField>
          </o:OLEObject>
        </w:object>
      </w:r>
      <w:r>
        <w:rPr>
          <w:rFonts w:hint="eastAsia"/>
          <w:spacing w:val="4"/>
        </w:rPr>
        <w:t>为明文，其中</w:t>
      </w:r>
      <w:r>
        <w:rPr>
          <w:spacing w:val="4"/>
          <w:position w:val="-6"/>
        </w:rPr>
        <w:object>
          <v:shape id="_x0000_i1329" o:spt="75" type="#_x0000_t75" style="height:14.6pt;width:50.6pt;" o:ole="t" filled="f" o:preferrelative="t" stroked="f" coordsize="21600,21600">
            <v:path/>
            <v:fill on="f" focussize="0,0"/>
            <v:stroke on="f" joinstyle="miter"/>
            <v:imagedata r:id="rId633" o:title=""/>
            <o:lock v:ext="edit" aspectratio="t"/>
            <w10:wrap type="none"/>
            <w10:anchorlock/>
          </v:shape>
          <o:OLEObject Type="Embed" ProgID="Equation.DSMT4" ShapeID="_x0000_i1329" DrawAspect="Content" ObjectID="_1468076029" r:id="rId632">
            <o:LockedField>false</o:LockedField>
          </o:OLEObject>
        </w:object>
      </w:r>
      <w:r>
        <w:rPr>
          <w:rFonts w:hint="eastAsia"/>
          <w:spacing w:val="4"/>
        </w:rPr>
        <w:t>，</w:t>
      </w:r>
      <w:r>
        <w:rPr>
          <w:spacing w:val="4"/>
          <w:position w:val="-10"/>
        </w:rPr>
        <w:object>
          <v:shape id="_x0000_i1330" o:spt="75" type="#_x0000_t75" style="height:14.6pt;width:64.85pt;" o:ole="t" filled="f" o:preferrelative="t" stroked="f" coordsize="21600,21600">
            <v:path/>
            <v:fill on="f" focussize="0,0"/>
            <v:stroke on="f" joinstyle="miter"/>
            <v:imagedata r:id="rId635" o:title=""/>
            <o:lock v:ext="edit" aspectratio="t"/>
            <w10:wrap type="none"/>
            <w10:anchorlock/>
          </v:shape>
          <o:OLEObject Type="Embed" ProgID="Equation.DSMT4" ShapeID="_x0000_i1330" DrawAspect="Content" ObjectID="_1468076030" r:id="rId634">
            <o:LockedField>false</o:LockedField>
          </o:OLEObject>
        </w:object>
      </w:r>
      <w:r>
        <w:rPr>
          <w:rFonts w:hint="eastAsia"/>
          <w:spacing w:val="4"/>
        </w:rPr>
        <w:t>为相应的密文，其中</w:t>
      </w:r>
      <w:r>
        <w:rPr>
          <w:spacing w:val="4"/>
          <w:position w:val="-10"/>
        </w:rPr>
        <w:object>
          <v:shape id="_x0000_i1331" o:spt="75" type="#_x0000_t75" style="height:14.6pt;width:57.4pt;" o:ole="t" filled="f" o:preferrelative="t" stroked="f" coordsize="21600,21600">
            <v:path/>
            <v:fill on="f" focussize="0,0"/>
            <v:stroke on="f" joinstyle="miter"/>
            <v:imagedata r:id="rId637" o:title=""/>
            <o:lock v:ext="edit" aspectratio="t"/>
            <w10:wrap type="none"/>
            <w10:anchorlock/>
          </v:shape>
          <o:OLEObject Type="Embed" ProgID="Equation.DSMT4" ShapeID="_x0000_i1331" DrawAspect="Content" ObjectID="_1468076031" r:id="rId636">
            <o:LockedField>false</o:LockedField>
          </o:OLEObject>
        </w:object>
      </w:r>
      <w:r>
        <w:rPr>
          <w:rFonts w:hint="eastAsia"/>
          <w:spacing w:val="4"/>
        </w:rPr>
        <w:t>，则</w:t>
      </w:r>
    </w:p>
    <w:p w14:paraId="0832C2E1">
      <w:pPr>
        <w:ind w:firstLine="400"/>
        <w:jc w:val="center"/>
        <w:rPr>
          <w:color w:val="000000"/>
          <w:szCs w:val="21"/>
        </w:rPr>
      </w:pPr>
      <w:r>
        <w:rPr>
          <w:color w:val="000000"/>
          <w:position w:val="-28"/>
          <w:szCs w:val="21"/>
        </w:rPr>
        <w:object>
          <v:shape id="_x0000_i1332" o:spt="75" type="#_x0000_t75" style="height:36pt;width:43.15pt;" o:ole="t" filled="f" o:preferrelative="t" stroked="f" coordsize="21600,21600">
            <v:path/>
            <v:fill on="f" focussize="0,0"/>
            <v:stroke on="f" joinstyle="miter"/>
            <v:imagedata r:id="rId639" o:title=""/>
            <o:lock v:ext="edit" aspectratio="t"/>
            <w10:wrap type="none"/>
            <w10:anchorlock/>
          </v:shape>
          <o:OLEObject Type="Embed" ProgID="Equation.DSMT4" ShapeID="_x0000_i1332" DrawAspect="Content" ObjectID="_1468076032" r:id="rId638">
            <o:LockedField>false</o:LockedField>
          </o:OLEObject>
        </w:object>
      </w:r>
    </w:p>
    <w:p w14:paraId="1E6AEE0F">
      <w:pPr>
        <w:ind w:firstLine="0" w:firstLineChars="0"/>
      </w:pPr>
      <w:r>
        <w:rPr>
          <w:rFonts w:hint="eastAsia"/>
        </w:rPr>
        <w:t>其中，</w:t>
      </w:r>
      <w:r>
        <w:rPr>
          <w:position w:val="-10"/>
        </w:rPr>
        <w:object>
          <v:shape id="_x0000_i1333" o:spt="75" type="#_x0000_t75" style="height:14.6pt;width:14.6pt;" o:ole="t" filled="f" o:preferrelative="t" stroked="f" coordsize="21600,21600">
            <v:path/>
            <v:fill on="f" focussize="0,0"/>
            <v:stroke on="f" joinstyle="miter"/>
            <v:imagedata r:id="rId641" o:title=""/>
            <o:lock v:ext="edit" aspectratio="t"/>
            <w10:wrap type="none"/>
            <w10:anchorlock/>
          </v:shape>
          <o:OLEObject Type="Embed" ProgID="Equation.DSMT4" ShapeID="_x0000_i1333" DrawAspect="Content" ObjectID="_1468076033" r:id="rId640">
            <o:LockedField>false</o:LockedField>
          </o:OLEObject>
        </w:object>
      </w:r>
      <w:r>
        <w:rPr>
          <w:rFonts w:hint="eastAsia"/>
        </w:rPr>
        <w:t>和</w:t>
      </w:r>
      <w:r>
        <w:rPr>
          <w:position w:val="-10"/>
        </w:rPr>
        <w:object>
          <v:shape id="_x0000_i1334" o:spt="75" type="#_x0000_t75" style="height:14.6pt;width:14.6pt;" o:ole="t" filled="f" o:preferrelative="t" stroked="f" coordsize="21600,21600">
            <v:path/>
            <v:fill on="f" focussize="0,0"/>
            <v:stroke on="f" joinstyle="miter"/>
            <v:imagedata r:id="rId643" o:title=""/>
            <o:lock v:ext="edit" aspectratio="t"/>
            <w10:wrap type="none"/>
            <w10:anchorlock/>
          </v:shape>
          <o:OLEObject Type="Embed" ProgID="Equation.DSMT4" ShapeID="_x0000_i1334" DrawAspect="Content" ObjectID="_1468076034" r:id="rId642">
            <o:LockedField>false</o:LockedField>
          </o:OLEObject>
        </w:object>
      </w:r>
      <w:r>
        <w:rPr>
          <w:rFonts w:hint="eastAsia"/>
        </w:rPr>
        <w:t>分别表示在密钥</w:t>
      </w:r>
      <w:r>
        <w:rPr>
          <w:rStyle w:val="62"/>
          <w:rFonts w:hint="eastAsia"/>
        </w:rPr>
        <w:t>k</w:t>
      </w:r>
      <w:r>
        <w:rPr>
          <w:rFonts w:hint="eastAsia"/>
        </w:rPr>
        <w:t>控制下的加密变换和解密变换。分组密码模型如图3.1所示。</w:t>
      </w:r>
    </w:p>
    <w:p w14:paraId="073B7165">
      <w:pPr>
        <w:pStyle w:val="58"/>
      </w:pPr>
      <w:r>
        <w:rPr>
          <w:rFonts w:hint="eastAsia"/>
        </w:rPr>
        <w:drawing>
          <wp:inline distT="0" distB="0" distL="0" distR="0">
            <wp:extent cx="3134360" cy="755650"/>
            <wp:effectExtent l="0" t="0" r="8890" b="6350"/>
            <wp:docPr id="1224" name="图片 1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 name="图片 1224"/>
                    <pic:cNvPicPr>
                      <a:picLocks noChangeAspect="1"/>
                    </pic:cNvPicPr>
                  </pic:nvPicPr>
                  <pic:blipFill>
                    <a:blip r:embed="rId644">
                      <a:extLst>
                        <a:ext uri="{28A0092B-C50C-407E-A947-70E740481C1C}">
                          <a14:useLocalDpi xmlns:a14="http://schemas.microsoft.com/office/drawing/2010/main" val="0"/>
                        </a:ext>
                      </a:extLst>
                    </a:blip>
                    <a:stretch>
                      <a:fillRect/>
                    </a:stretch>
                  </pic:blipFill>
                  <pic:spPr>
                    <a:xfrm>
                      <a:off x="0" y="0"/>
                      <a:ext cx="3134868" cy="755904"/>
                    </a:xfrm>
                    <a:prstGeom prst="rect">
                      <a:avLst/>
                    </a:prstGeom>
                  </pic:spPr>
                </pic:pic>
              </a:graphicData>
            </a:graphic>
          </wp:inline>
        </w:drawing>
      </w:r>
    </w:p>
    <w:p w14:paraId="0E79EF29">
      <w:pPr>
        <w:pStyle w:val="59"/>
        <w:rPr>
          <w:color w:val="FF0000"/>
        </w:rPr>
      </w:pPr>
      <w:r>
        <w:t>图3.</w:t>
      </w:r>
      <w:r>
        <w:rPr>
          <w:rFonts w:hint="eastAsia"/>
        </w:rPr>
        <w:t>1　</w:t>
      </w:r>
      <w:r>
        <w:t>分组密</w:t>
      </w:r>
      <w:r>
        <w:rPr>
          <w:rFonts w:hint="eastAsia"/>
        </w:rPr>
        <w:t>码模型</w:t>
      </w:r>
    </w:p>
    <w:p w14:paraId="76D8A599">
      <w:pPr>
        <w:ind w:firstLine="408"/>
        <w:rPr>
          <w:spacing w:val="2"/>
        </w:rPr>
      </w:pPr>
      <w:r>
        <w:rPr>
          <w:rFonts w:hint="eastAsia"/>
          <w:spacing w:val="2"/>
        </w:rPr>
        <w:t>分组密码</w:t>
      </w:r>
      <w:r>
        <w:rPr>
          <w:spacing w:val="2"/>
        </w:rPr>
        <w:t>与</w:t>
      </w:r>
      <w:r>
        <w:rPr>
          <w:rFonts w:hint="eastAsia"/>
          <w:spacing w:val="2"/>
        </w:rPr>
        <w:t>序列</w:t>
      </w:r>
      <w:r>
        <w:rPr>
          <w:spacing w:val="2"/>
        </w:rPr>
        <w:t>密码</w:t>
      </w:r>
      <w:r>
        <w:rPr>
          <w:rFonts w:hint="eastAsia"/>
          <w:spacing w:val="2"/>
        </w:rPr>
        <w:t>的</w:t>
      </w:r>
      <w:r>
        <w:rPr>
          <w:spacing w:val="2"/>
        </w:rPr>
        <w:t>不同之处在于输出的每位</w:t>
      </w:r>
      <w:r>
        <w:rPr>
          <w:rFonts w:hint="eastAsia"/>
          <w:spacing w:val="2"/>
        </w:rPr>
        <w:t>密文</w:t>
      </w:r>
      <w:r>
        <w:rPr>
          <w:spacing w:val="2"/>
        </w:rPr>
        <w:t>不</w:t>
      </w:r>
      <w:r>
        <w:rPr>
          <w:rFonts w:hint="eastAsia"/>
          <w:spacing w:val="2"/>
        </w:rPr>
        <w:t>仅</w:t>
      </w:r>
      <w:r>
        <w:rPr>
          <w:spacing w:val="2"/>
        </w:rPr>
        <w:t>与相应时刻输入的明文有关，而</w:t>
      </w:r>
      <w:r>
        <w:rPr>
          <w:rFonts w:hint="eastAsia"/>
          <w:spacing w:val="2"/>
        </w:rPr>
        <w:t>且</w:t>
      </w:r>
      <w:r>
        <w:rPr>
          <w:spacing w:val="2"/>
        </w:rPr>
        <w:t>与一组长为</w:t>
      </w:r>
      <w:r>
        <w:rPr>
          <w:i/>
          <w:spacing w:val="2"/>
        </w:rPr>
        <w:t>n</w:t>
      </w:r>
      <w:r>
        <w:rPr>
          <w:spacing w:val="2"/>
        </w:rPr>
        <w:t>的明文有关。在相同密钥下，分组密码对长为</w:t>
      </w:r>
      <w:r>
        <w:rPr>
          <w:i/>
          <w:spacing w:val="2"/>
        </w:rPr>
        <w:t>n</w:t>
      </w:r>
      <w:r>
        <w:rPr>
          <w:spacing w:val="2"/>
        </w:rPr>
        <w:t>的输入明文组所实施的变换是等同的，所以只</w:t>
      </w:r>
      <w:r>
        <w:rPr>
          <w:rFonts w:hint="eastAsia"/>
          <w:spacing w:val="2"/>
        </w:rPr>
        <w:t>需要</w:t>
      </w:r>
      <w:r>
        <w:rPr>
          <w:spacing w:val="2"/>
        </w:rPr>
        <w:t>研究对任一组明文数字的变换规则。这种密码实质上是字长为</w:t>
      </w:r>
      <w:r>
        <w:rPr>
          <w:i/>
          <w:spacing w:val="2"/>
        </w:rPr>
        <w:t>n</w:t>
      </w:r>
      <w:r>
        <w:rPr>
          <w:spacing w:val="2"/>
        </w:rPr>
        <w:t>的数字序列的代换密码</w:t>
      </w:r>
      <w:r>
        <w:rPr>
          <w:rFonts w:hint="eastAsia"/>
          <w:spacing w:val="2"/>
        </w:rPr>
        <w:t>，</w:t>
      </w:r>
      <w:r>
        <w:rPr>
          <w:spacing w:val="2"/>
        </w:rPr>
        <w:t>通常取</w:t>
      </w:r>
      <w:r>
        <w:rPr>
          <w:i/>
          <w:spacing w:val="2"/>
        </w:rPr>
        <w:t>m=n</w:t>
      </w:r>
      <w:r>
        <w:rPr>
          <w:rFonts w:hint="eastAsia"/>
          <w:spacing w:val="2"/>
        </w:rPr>
        <w:t>，</w:t>
      </w:r>
      <w:r>
        <w:rPr>
          <w:spacing w:val="2"/>
        </w:rPr>
        <w:t>若</w:t>
      </w:r>
      <w:r>
        <w:rPr>
          <w:i/>
          <w:spacing w:val="2"/>
        </w:rPr>
        <w:t>m&gt;n</w:t>
      </w:r>
      <w:r>
        <w:rPr>
          <w:spacing w:val="2"/>
        </w:rPr>
        <w:t>，则为有数据扩展的分组密码；若</w:t>
      </w:r>
      <w:r>
        <w:rPr>
          <w:i/>
          <w:spacing w:val="2"/>
        </w:rPr>
        <w:t>m&lt;n</w:t>
      </w:r>
      <w:r>
        <w:rPr>
          <w:spacing w:val="2"/>
        </w:rPr>
        <w:t>，则为有数据压缩的分组密码。</w:t>
      </w:r>
    </w:p>
    <w:p w14:paraId="7055D724">
      <w:pPr>
        <w:pStyle w:val="61"/>
      </w:pPr>
      <w:bookmarkStart w:id="49" w:name="_Toc19524999"/>
      <w:r>
        <w:rPr>
          <w:rFonts w:hint="eastAsia"/>
        </w:rPr>
        <w:t>3.1.2　分组密码的基本原理</w:t>
      </w:r>
      <w:bookmarkEnd w:id="49"/>
    </w:p>
    <w:p w14:paraId="282B63F6">
      <w:pPr>
        <w:pStyle w:val="71"/>
        <w:spacing w:before="93" w:after="62"/>
        <w:ind w:firstLine="440"/>
      </w:pPr>
      <w:r>
        <w:rPr>
          <w:rFonts w:hint="eastAsia"/>
        </w:rPr>
        <w:t>1．代换</w:t>
      </w:r>
    </w:p>
    <w:p w14:paraId="23A68CCA">
      <w:pPr>
        <w:ind w:firstLine="400"/>
      </w:pPr>
      <w:r>
        <w:t>如果明文和密文的分组长</w:t>
      </w:r>
      <w:r>
        <w:rPr>
          <w:rFonts w:hint="eastAsia"/>
        </w:rPr>
        <w:t>度</w:t>
      </w:r>
      <w:r>
        <w:t>都为</w:t>
      </w:r>
      <w:r>
        <w:rPr>
          <w:i/>
        </w:rPr>
        <w:t>n</w:t>
      </w:r>
      <w:r>
        <w:t>bit，</w:t>
      </w:r>
      <w:r>
        <w:rPr>
          <w:rFonts w:hint="eastAsia"/>
        </w:rPr>
        <w:t>明文</w:t>
      </w:r>
      <w:r>
        <w:t>和密文取值都在GF(</w:t>
      </w:r>
      <w:r>
        <w:rPr>
          <w:rFonts w:hint="eastAsia"/>
        </w:rPr>
        <w:t>2</w:t>
      </w:r>
      <w:r>
        <w:t>)</w:t>
      </w:r>
      <w:r>
        <w:rPr>
          <w:rFonts w:hint="eastAsia"/>
        </w:rPr>
        <w:t>中</w:t>
      </w:r>
      <w:r>
        <w:t>，</w:t>
      </w:r>
      <w:r>
        <w:rPr>
          <w:rFonts w:hint="eastAsia"/>
        </w:rPr>
        <w:t>那么</w:t>
      </w:r>
      <w:r>
        <w:t>明文</w:t>
      </w:r>
      <w:r>
        <w:rPr>
          <w:rFonts w:hint="eastAsia"/>
        </w:rPr>
        <w:t>和密文</w:t>
      </w:r>
      <w:r>
        <w:t>的每个分组都有2</w:t>
      </w:r>
      <w:r>
        <w:rPr>
          <w:i/>
          <w:vertAlign w:val="superscript"/>
        </w:rPr>
        <w:t>n</w:t>
      </w:r>
      <w:r>
        <w:t>个可能的取值。为使加密运算可逆（使解密运算可行），明文的每个分组都应产生唯一一个密文分组，这样的变换是可逆的，称明文分组到密文分组的可逆变换为代换。不同可逆变换的个数</w:t>
      </w:r>
      <w:r>
        <w:rPr>
          <w:rFonts w:hint="eastAsia"/>
        </w:rPr>
        <w:t>为</w:t>
      </w:r>
      <w:r>
        <w:rPr>
          <w:position w:val="-6"/>
        </w:rPr>
        <w:object>
          <v:shape id="_x0000_i1335" o:spt="75" type="#_x0000_t75" style="height:14.6pt;width:14.6pt;" o:ole="t" filled="f" o:preferrelative="t" stroked="f" coordsize="21600,21600">
            <v:path/>
            <v:fill on="f" focussize="0,0"/>
            <v:stroke on="f" joinstyle="miter"/>
            <v:imagedata r:id="rId646" o:title=""/>
            <o:lock v:ext="edit" aspectratio="t"/>
            <w10:wrap type="none"/>
            <w10:anchorlock/>
          </v:shape>
          <o:OLEObject Type="Embed" ProgID="Equation.DSMT4" ShapeID="_x0000_i1335" DrawAspect="Content" ObjectID="_1468076035" r:id="rId645">
            <o:LockedField>false</o:LockedField>
          </o:OLEObject>
        </w:object>
      </w:r>
      <w:r>
        <w:rPr>
          <w:rFonts w:hint="eastAsia"/>
        </w:rPr>
        <w:t>，但考虑密钥管理问题和实现效率，现实中的分组密码的密钥长度</w:t>
      </w:r>
      <w:r>
        <w:rPr>
          <w:rFonts w:hint="eastAsia"/>
          <w:i/>
        </w:rPr>
        <w:t>k</w:t>
      </w:r>
      <w:r>
        <w:rPr>
          <w:rFonts w:hint="eastAsia"/>
        </w:rPr>
        <w:t>往往与分组长度</w:t>
      </w:r>
      <w:r>
        <w:rPr>
          <w:rFonts w:hint="eastAsia"/>
          <w:i/>
        </w:rPr>
        <w:t>n</w:t>
      </w:r>
      <w:r>
        <w:rPr>
          <w:rFonts w:hint="eastAsia"/>
        </w:rPr>
        <w:t>差不多，共有</w:t>
      </w:r>
      <w:r>
        <w:rPr>
          <w:position w:val="-4"/>
        </w:rPr>
        <w:object>
          <v:shape id="_x0000_i1336" o:spt="75" type="#_x0000_t75" style="height:14.6pt;width:14.6pt;" o:ole="t" filled="f" o:preferrelative="t" stroked="f" coordsize="21600,21600">
            <v:path/>
            <v:fill on="f" focussize="0,0"/>
            <v:stroke on="f" joinstyle="miter"/>
            <v:imagedata r:id="rId648" o:title=""/>
            <o:lock v:ext="edit" aspectratio="t"/>
            <w10:wrap type="none"/>
            <w10:anchorlock/>
          </v:shape>
          <o:OLEObject Type="Embed" ProgID="Equation.DSMT4" ShapeID="_x0000_i1336" DrawAspect="Content" ObjectID="_1468076036" r:id="rId647">
            <o:LockedField>false</o:LockedField>
          </o:OLEObject>
        </w:object>
      </w:r>
      <w:r>
        <w:rPr>
          <w:rFonts w:hint="eastAsia"/>
        </w:rPr>
        <w:t>个代换，而不是理想分组的</w:t>
      </w:r>
      <w:r>
        <w:rPr>
          <w:position w:val="-6"/>
        </w:rPr>
        <w:object>
          <v:shape id="_x0000_i1337" o:spt="75" type="#_x0000_t75" style="height:14.6pt;width:14.6pt;" o:ole="t" filled="f" o:preferrelative="t" stroked="f" coordsize="21600,21600">
            <v:path/>
            <v:fill on="f" focussize="0,0"/>
            <v:stroke on="f" joinstyle="miter"/>
            <v:imagedata r:id="rId650" o:title=""/>
            <o:lock v:ext="edit" aspectratio="t"/>
            <w10:wrap type="none"/>
            <w10:anchorlock/>
          </v:shape>
          <o:OLEObject Type="Embed" ProgID="Equation.DSMT4" ShapeID="_x0000_i1337" DrawAspect="Content" ObjectID="_1468076037" r:id="rId649">
            <o:LockedField>false</o:LockedField>
          </o:OLEObject>
        </w:object>
      </w:r>
      <w:r>
        <w:rPr>
          <w:rFonts w:hint="eastAsia"/>
        </w:rPr>
        <w:t>个代换。</w:t>
      </w:r>
    </w:p>
    <w:p w14:paraId="4773F29B">
      <w:pPr>
        <w:ind w:firstLine="400"/>
      </w:pPr>
      <w:r>
        <w:rPr>
          <w:rFonts w:hint="eastAsia"/>
        </w:rPr>
        <w:t>另外，</w:t>
      </w:r>
      <w:r>
        <w:t>这种代换结构在实用中还有一些问题需</w:t>
      </w:r>
      <w:r>
        <w:rPr>
          <w:rFonts w:hint="eastAsia"/>
        </w:rPr>
        <w:t>要</w:t>
      </w:r>
      <w:r>
        <w:t>考虑。如果分组长度太小，如</w:t>
      </w:r>
      <w:r>
        <w:rPr>
          <w:i/>
        </w:rPr>
        <w:t>n</w:t>
      </w:r>
      <w:r>
        <w:t>=4，</w:t>
      </w:r>
      <w:r>
        <w:rPr>
          <w:rFonts w:hint="eastAsia"/>
        </w:rPr>
        <w:t>那么</w:t>
      </w:r>
      <w:r>
        <w:t>系统等价于古典的代换密码，容易通过对明文的统计分析而被攻破。如果分组长度</w:t>
      </w:r>
      <w:r>
        <w:rPr>
          <w:i/>
        </w:rPr>
        <w:t>n</w:t>
      </w:r>
      <w:r>
        <w:t>足够大，而且从明文到密文有任意可逆的代换，那么明文的统计特性将被隐藏而使以上的攻击不能</w:t>
      </w:r>
      <w:r>
        <w:rPr>
          <w:rFonts w:hint="eastAsia"/>
        </w:rPr>
        <w:t>成功</w:t>
      </w:r>
      <w:r>
        <w:t>。然而</w:t>
      </w:r>
      <w:r>
        <w:rPr>
          <w:rFonts w:hint="eastAsia"/>
        </w:rPr>
        <w:t>，</w:t>
      </w:r>
      <w:r>
        <w:t>从</w:t>
      </w:r>
      <w:r>
        <w:rPr>
          <w:rFonts w:hint="eastAsia"/>
        </w:rPr>
        <w:t>能否</w:t>
      </w:r>
      <w:r>
        <w:t>实现的角度来看，分组长度很大的可逆代换结构是不实际的</w:t>
      </w:r>
      <w:r>
        <w:rPr>
          <w:rFonts w:hint="eastAsia"/>
        </w:rPr>
        <w:t>，</w:t>
      </w:r>
      <w:r>
        <w:t>实际中</w:t>
      </w:r>
      <w:r>
        <w:rPr>
          <w:rFonts w:hint="eastAsia"/>
        </w:rPr>
        <w:t>通</w:t>
      </w:r>
      <w:r>
        <w:t>常将</w:t>
      </w:r>
      <w:r>
        <w:rPr>
          <w:i/>
        </w:rPr>
        <w:t>n</w:t>
      </w:r>
      <w:r>
        <w:t>分成较小的段</w:t>
      </w:r>
      <w:r>
        <w:rPr>
          <w:rFonts w:hint="eastAsia"/>
        </w:rPr>
        <w:t>。</w:t>
      </w:r>
      <w:r>
        <w:t>例如</w:t>
      </w:r>
      <w:r>
        <w:rPr>
          <w:rFonts w:hint="eastAsia"/>
        </w:rPr>
        <w:t>，</w:t>
      </w:r>
      <w:r>
        <w:t>可选</w:t>
      </w:r>
      <w:r>
        <w:rPr>
          <w:position w:val="-10"/>
        </w:rPr>
        <w:object>
          <v:shape id="_x0000_i1338" o:spt="75" type="#_x0000_t75" style="height:14.6pt;width:36pt;" o:ole="t" filled="f" o:preferrelative="t" stroked="f" coordsize="21600,21600">
            <v:path/>
            <v:fill on="f" focussize="0,0"/>
            <v:stroke on="f" joinstyle="miter"/>
            <v:imagedata r:id="rId652" o:title=""/>
            <o:lock v:ext="edit" aspectratio="t"/>
            <w10:wrap type="none"/>
            <w10:anchorlock/>
          </v:shape>
          <o:OLEObject Type="Embed" ProgID="Equation.DSMT4" ShapeID="_x0000_i1338" DrawAspect="Content" ObjectID="_1468076038" r:id="rId651">
            <o:LockedField>false</o:LockedField>
          </o:OLEObject>
        </w:object>
      </w:r>
      <w:r>
        <w:t>，其中</w:t>
      </w:r>
      <w:r>
        <w:rPr>
          <w:i/>
        </w:rPr>
        <w:t>r</w:t>
      </w:r>
      <w:r>
        <w:t>和</w:t>
      </w:r>
      <w:r>
        <w:rPr>
          <w:position w:val="-10"/>
        </w:rPr>
        <w:object>
          <v:shape id="_x0000_i1339" o:spt="75" type="#_x0000_t75" style="height:14.6pt;width:14.6pt;" o:ole="t" filled="f" o:preferrelative="t" stroked="f" coordsize="21600,21600">
            <v:path/>
            <v:fill on="f" focussize="0,0"/>
            <v:stroke on="f" joinstyle="miter"/>
            <v:imagedata r:id="rId654" o:title=""/>
            <o:lock v:ext="edit" aspectratio="t"/>
            <w10:wrap type="none"/>
            <w10:anchorlock/>
          </v:shape>
          <o:OLEObject Type="Embed" ProgID="Equation.DSMT4" ShapeID="_x0000_i1339" DrawAspect="Content" ObjectID="_1468076039" r:id="rId653">
            <o:LockedField>false</o:LockedField>
          </o:OLEObject>
        </w:object>
      </w:r>
      <w:r>
        <w:t>都是正整数，将设计</w:t>
      </w:r>
      <w:r>
        <w:rPr>
          <w:i/>
        </w:rPr>
        <w:t>n</w:t>
      </w:r>
      <w:r>
        <w:t>个变量的代换变为设计</w:t>
      </w:r>
      <w:r>
        <w:rPr>
          <w:i/>
        </w:rPr>
        <w:t>r</w:t>
      </w:r>
      <w:r>
        <w:t>个较小的子代换，而每个子代换只有</w:t>
      </w:r>
      <w:r>
        <w:rPr>
          <w:position w:val="-10"/>
        </w:rPr>
        <w:object>
          <v:shape id="_x0000_i1340" o:spt="75" type="#_x0000_t75" style="height:14.6pt;width:14.6pt;" o:ole="t" filled="f" o:preferrelative="t" stroked="f" coordsize="21600,21600">
            <v:path/>
            <v:fill on="f" focussize="0,0"/>
            <v:stroke on="f" joinstyle="miter"/>
            <v:imagedata r:id="rId656" o:title=""/>
            <o:lock v:ext="edit" aspectratio="t"/>
            <w10:wrap type="none"/>
            <w10:anchorlock/>
          </v:shape>
          <o:OLEObject Type="Embed" ProgID="Equation.DSMT4" ShapeID="_x0000_i1340" DrawAspect="Content" ObjectID="_1468076040" r:id="rId655">
            <o:LockedField>false</o:LockedField>
          </o:OLEObject>
        </w:object>
      </w:r>
      <w:r>
        <w:t>个输入变量。一般</w:t>
      </w:r>
      <w:r>
        <w:rPr>
          <w:position w:val="-10"/>
        </w:rPr>
        <w:object>
          <v:shape id="_x0000_i1341" o:spt="75" type="#_x0000_t75" style="height:14.6pt;width:14.6pt;" o:ole="t" filled="f" o:preferrelative="t" stroked="f" coordsize="21600,21600">
            <v:path/>
            <v:fill on="f" focussize="0,0"/>
            <v:stroke on="f" joinstyle="miter"/>
            <v:imagedata r:id="rId658" o:title=""/>
            <o:lock v:ext="edit" aspectratio="t"/>
            <w10:wrap type="none"/>
            <w10:anchorlock/>
          </v:shape>
          <o:OLEObject Type="Embed" ProgID="Equation.DSMT4" ShapeID="_x0000_i1341" DrawAspect="Content" ObjectID="_1468076041" r:id="rId657">
            <o:LockedField>false</o:LockedField>
          </o:OLEObject>
        </w:object>
      </w:r>
      <w:r>
        <w:t>都不太大，称每个子代换为代换盒，简称S盒。例如</w:t>
      </w:r>
      <w:r>
        <w:rPr>
          <w:rFonts w:hint="eastAsia"/>
        </w:rPr>
        <w:t>，</w:t>
      </w:r>
      <w:r>
        <w:t>DES将输入为48</w:t>
      </w:r>
      <w:r>
        <w:rPr>
          <w:rFonts w:hint="eastAsia"/>
        </w:rPr>
        <w:t>b</w:t>
      </w:r>
      <w:r>
        <w:t>it、输出为32</w:t>
      </w:r>
      <w:r>
        <w:rPr>
          <w:rFonts w:hint="eastAsia"/>
        </w:rPr>
        <w:t>b</w:t>
      </w:r>
      <w:r>
        <w:t>it的代换用8个S盒来实现，每个S盒的输入端数仅为6bit，输出端数仅为4bit。</w:t>
      </w:r>
    </w:p>
    <w:p w14:paraId="462EFA40">
      <w:pPr>
        <w:pStyle w:val="71"/>
        <w:spacing w:before="93" w:after="62"/>
        <w:ind w:firstLine="440"/>
      </w:pPr>
      <w:r>
        <w:rPr>
          <w:rFonts w:hint="eastAsia"/>
        </w:rPr>
        <w:t>2．</w:t>
      </w:r>
      <w:r>
        <w:t>扩散</w:t>
      </w:r>
    </w:p>
    <w:p w14:paraId="13435034">
      <w:pPr>
        <w:ind w:firstLine="400"/>
      </w:pPr>
      <w:r>
        <w:t>扩散</w:t>
      </w:r>
      <w:r>
        <w:rPr>
          <w:rFonts w:hint="eastAsia"/>
        </w:rPr>
        <w:t>（</w:t>
      </w:r>
      <w:r>
        <w:t>D</w:t>
      </w:r>
      <w:r>
        <w:rPr>
          <w:rFonts w:hint="eastAsia"/>
        </w:rPr>
        <w:t>iffusion）</w:t>
      </w:r>
      <w:r>
        <w:t>和混淆</w:t>
      </w:r>
      <w:r>
        <w:rPr>
          <w:rFonts w:hint="eastAsia"/>
        </w:rPr>
        <w:t>（</w:t>
      </w:r>
      <w:r>
        <w:t>C</w:t>
      </w:r>
      <w:r>
        <w:rPr>
          <w:rFonts w:hint="eastAsia"/>
        </w:rPr>
        <w:t>onfusion）</w:t>
      </w:r>
      <w:r>
        <w:t>是由Shannon提出的设计密码系统的两</w:t>
      </w:r>
      <w:r>
        <w:rPr>
          <w:rFonts w:hint="eastAsia"/>
        </w:rPr>
        <w:t>种</w:t>
      </w:r>
      <w:r>
        <w:t>基本方法，目的是抗击</w:t>
      </w:r>
      <w:r>
        <w:rPr>
          <w:rFonts w:hint="eastAsia"/>
        </w:rPr>
        <w:t>攻击者</w:t>
      </w:r>
      <w:r>
        <w:t>对密码系统的统计分析。如果</w:t>
      </w:r>
      <w:r>
        <w:rPr>
          <w:rFonts w:hint="eastAsia"/>
        </w:rPr>
        <w:t>攻击者</w:t>
      </w:r>
      <w:r>
        <w:t>知道明文的某些统计特性，如消息中不同字母出现的频率、可能出现的特定单词或短语，而且这些统计特性以某种方式在密文中反映出来，那</w:t>
      </w:r>
      <w:r>
        <w:rPr>
          <w:rFonts w:hint="eastAsia"/>
        </w:rPr>
        <w:t>么攻击者</w:t>
      </w:r>
      <w:r>
        <w:t>就有可能得出加密密钥或其</w:t>
      </w:r>
      <w:r>
        <w:rPr>
          <w:rFonts w:hint="eastAsia"/>
        </w:rPr>
        <w:t>中</w:t>
      </w:r>
      <w:r>
        <w:t>一部分，或者得出包含加密密钥的一个可能的密钥集合。在</w:t>
      </w:r>
      <w:r>
        <w:rPr>
          <w:rFonts w:hint="eastAsia"/>
        </w:rPr>
        <w:t>被</w:t>
      </w:r>
      <w:r>
        <w:t>Shannon称为理想密码的密码系统中，密文的所有统计特性都与所使用的密钥独立。</w:t>
      </w:r>
    </w:p>
    <w:p w14:paraId="1868A466">
      <w:pPr>
        <w:ind w:firstLine="400"/>
      </w:pPr>
      <w:r>
        <w:t>扩散是将明文的统计特性散布到密文中去</w:t>
      </w:r>
      <w:r>
        <w:rPr>
          <w:rFonts w:hint="eastAsia"/>
        </w:rPr>
        <w:t>，</w:t>
      </w:r>
      <w:r>
        <w:t>使明文的每位影响密文中多位的值，等价于密文中每位均受明文中多位</w:t>
      </w:r>
      <w:r>
        <w:rPr>
          <w:rFonts w:hint="eastAsia"/>
        </w:rPr>
        <w:t>的</w:t>
      </w:r>
      <w:r>
        <w:t>影响</w:t>
      </w:r>
      <w:r>
        <w:rPr>
          <w:rFonts w:hint="eastAsia"/>
        </w:rPr>
        <w:t>，即从密文中不能获得明文的统计特性</w:t>
      </w:r>
      <w:r>
        <w:t>。</w:t>
      </w:r>
      <w:r>
        <w:rPr>
          <w:rFonts w:hint="eastAsia"/>
        </w:rPr>
        <w:t>当然，理想的情况是让明文中的每位影响密文中的所有位，或者说让密文的每位受明文中的所有位的影响。</w:t>
      </w:r>
    </w:p>
    <w:p w14:paraId="017797CD">
      <w:pPr>
        <w:ind w:firstLine="400"/>
      </w:pPr>
      <w:r>
        <w:t>例如</w:t>
      </w:r>
      <w:r>
        <w:rPr>
          <w:rFonts w:hint="eastAsia"/>
        </w:rPr>
        <w:t>，</w:t>
      </w:r>
      <w:r>
        <w:t>对</w:t>
      </w:r>
      <w:r>
        <w:rPr>
          <w:rFonts w:hint="eastAsia"/>
        </w:rPr>
        <w:t>明</w:t>
      </w:r>
      <w:r>
        <w:t>文消息</w:t>
      </w:r>
      <w:r>
        <w:rPr>
          <w:position w:val="-10"/>
        </w:rPr>
        <w:object>
          <v:shape id="_x0000_i1342" o:spt="75" type="#_x0000_t75" style="height:14.6pt;width:64.85pt;" o:ole="t" filled="f" o:preferrelative="t" stroked="f" coordsize="21600,21600">
            <v:path/>
            <v:fill on="f" focussize="0,0"/>
            <v:stroke on="f" joinstyle="miter"/>
            <v:imagedata r:id="rId660" o:title=""/>
            <o:lock v:ext="edit" aspectratio="t"/>
            <w10:wrap type="none"/>
            <w10:anchorlock/>
          </v:shape>
          <o:OLEObject Type="Embed" ProgID="Equation.DSMT4" ShapeID="_x0000_i1342" DrawAspect="Content" ObjectID="_1468076042" r:id="rId659">
            <o:LockedField>false</o:LockedField>
          </o:OLEObject>
        </w:object>
      </w:r>
      <w:r>
        <w:t>的加密操作</w:t>
      </w:r>
      <w:r>
        <w:rPr>
          <w:position w:val="-26"/>
        </w:rPr>
        <w:object>
          <v:shape id="_x0000_i1343" o:spt="75" type="#_x0000_t75" style="height:28.85pt;width:129.75pt;" o:ole="t" filled="f" o:preferrelative="t" stroked="f" coordsize="21600,21600">
            <v:path/>
            <v:fill on="f" focussize="0,0"/>
            <v:stroke on="f" joinstyle="miter"/>
            <v:imagedata r:id="rId662" o:title=""/>
            <o:lock v:ext="edit" aspectratio="t"/>
            <w10:wrap type="none"/>
            <w10:anchorlock/>
          </v:shape>
          <o:OLEObject Type="Embed" ProgID="Equation.DSMT4" ShapeID="_x0000_i1343" DrawAspect="Content" ObjectID="_1468076043" r:id="rId661">
            <o:LockedField>false</o:LockedField>
          </o:OLEObject>
        </w:object>
      </w:r>
      <w:r>
        <w:rPr>
          <w:rFonts w:hint="eastAsia"/>
        </w:rPr>
        <w:t>，</w:t>
      </w:r>
      <w:r>
        <w:t>其中ord(</w:t>
      </w:r>
      <w:r>
        <w:rPr>
          <w:i/>
        </w:rPr>
        <w:t>m</w:t>
      </w:r>
      <w:r>
        <w:rPr>
          <w:i/>
          <w:vertAlign w:val="subscript"/>
        </w:rPr>
        <w:t>i</w:t>
      </w:r>
      <w:r>
        <w:t>)是求字母</w:t>
      </w:r>
      <w:r>
        <w:rPr>
          <w:position w:val="-10"/>
        </w:rPr>
        <w:object>
          <v:shape id="_x0000_i1344" o:spt="75" type="#_x0000_t75" style="height:14.6pt;width:14.6pt;" o:ole="t" filled="f" o:preferrelative="t" stroked="f" coordsize="21600,21600">
            <v:path/>
            <v:fill on="f" focussize="0,0"/>
            <v:stroke on="f" joinstyle="miter"/>
            <v:imagedata r:id="rId664" o:title=""/>
            <o:lock v:ext="edit" aspectratio="t"/>
            <w10:wrap type="none"/>
            <w10:anchorlock/>
          </v:shape>
          <o:OLEObject Type="Embed" ProgID="Equation.DSMT4" ShapeID="_x0000_i1344" DrawAspect="Content" ObjectID="_1468076044" r:id="rId663">
            <o:LockedField>false</o:LockedField>
          </o:OLEObject>
        </w:object>
      </w:r>
      <w:r>
        <w:t>对应的序号，chr(</w:t>
      </w:r>
      <w:r>
        <w:rPr>
          <w:i/>
        </w:rPr>
        <w:t>i</w:t>
      </w:r>
      <w:r>
        <w:t>)是求序号</w:t>
      </w:r>
      <w:r>
        <w:rPr>
          <w:i/>
        </w:rPr>
        <w:t>i</w:t>
      </w:r>
      <w:r>
        <w:t>对应的字母。这时明文的统计特性将被散布到密文中，因而每</w:t>
      </w:r>
      <w:r>
        <w:rPr>
          <w:rFonts w:hint="eastAsia"/>
        </w:rPr>
        <w:t>个</w:t>
      </w:r>
      <w:r>
        <w:t>字母在密文中出现的频率比在明文中出现的频率更接近于相等，双字母及多字母出现的频率也更接近于相等。在二元分组密码中，可对数据重复执行某个置换，再对这一置换作用于一</w:t>
      </w:r>
      <w:r>
        <w:rPr>
          <w:rFonts w:hint="eastAsia"/>
        </w:rPr>
        <w:t>个</w:t>
      </w:r>
      <w:r>
        <w:t>函数，可获得扩散。扩散的目的是使明文和密文之间的统计关系变得尽可能复杂，以使</w:t>
      </w:r>
      <w:r>
        <w:rPr>
          <w:rFonts w:hint="eastAsia"/>
        </w:rPr>
        <w:t>攻击者</w:t>
      </w:r>
      <w:r>
        <w:t>无法得到密钥。</w:t>
      </w:r>
    </w:p>
    <w:p w14:paraId="64075688">
      <w:pPr>
        <w:pStyle w:val="71"/>
        <w:spacing w:before="93" w:after="62"/>
        <w:ind w:firstLine="440"/>
      </w:pPr>
      <w:r>
        <w:rPr>
          <w:rFonts w:hint="eastAsia"/>
        </w:rPr>
        <w:t>3．</w:t>
      </w:r>
      <w:r>
        <w:t>混淆</w:t>
      </w:r>
    </w:p>
    <w:p w14:paraId="088F8F0E">
      <w:pPr>
        <w:ind w:firstLine="400"/>
      </w:pPr>
      <w:r>
        <w:t>混淆是使密文和密钥之间的统计关系变得尽可能复杂，以使</w:t>
      </w:r>
      <w:r>
        <w:rPr>
          <w:rFonts w:hint="eastAsia"/>
        </w:rPr>
        <w:t>攻击者</w:t>
      </w:r>
      <w:r>
        <w:t>无法得到密钥。因此</w:t>
      </w:r>
      <w:r>
        <w:rPr>
          <w:rFonts w:hint="eastAsia"/>
        </w:rPr>
        <w:t>，</w:t>
      </w:r>
      <w:r>
        <w:t>即使</w:t>
      </w:r>
      <w:r>
        <w:rPr>
          <w:rFonts w:hint="eastAsia"/>
        </w:rPr>
        <w:t>攻击者</w:t>
      </w:r>
      <w:r>
        <w:t>能得到密文的一些统计关系，由于密钥和密文之间的统计关系</w:t>
      </w:r>
      <w:r>
        <w:rPr>
          <w:rFonts w:hint="eastAsia"/>
        </w:rPr>
        <w:t>较</w:t>
      </w:r>
      <w:r>
        <w:t>复杂，</w:t>
      </w:r>
      <w:r>
        <w:rPr>
          <w:rFonts w:hint="eastAsia"/>
        </w:rPr>
        <w:t>攻击者</w:t>
      </w:r>
      <w:r>
        <w:t>也无法得到密钥。使用复杂的代换算法可以得到预期的混淆效果，而简单的线性代换函数得到的混淆效果则不</w:t>
      </w:r>
      <w:r>
        <w:rPr>
          <w:rFonts w:hint="eastAsia"/>
        </w:rPr>
        <w:t>太</w:t>
      </w:r>
      <w:r>
        <w:t>理想。</w:t>
      </w:r>
    </w:p>
    <w:p w14:paraId="066FBD65">
      <w:pPr>
        <w:ind w:firstLine="400"/>
      </w:pPr>
      <w:r>
        <w:t>扩散和混淆成功地实现了分组密码的本质属性，因而成为设计现代分组密码的基础。</w:t>
      </w:r>
    </w:p>
    <w:p w14:paraId="07C16CBD">
      <w:pPr>
        <w:pStyle w:val="61"/>
        <w:spacing w:before="187" w:beforeLines="60" w:after="124" w:afterLines="40"/>
      </w:pPr>
      <w:bookmarkStart w:id="50" w:name="_Toc19525000"/>
      <w:r>
        <w:rPr>
          <w:rFonts w:hint="eastAsia"/>
        </w:rPr>
        <w:t>3.1.3　</w:t>
      </w:r>
      <w:r>
        <w:t>分组密码</w:t>
      </w:r>
      <w:r>
        <w:rPr>
          <w:rFonts w:hint="eastAsia"/>
        </w:rPr>
        <w:t>的结构</w:t>
      </w:r>
      <w:bookmarkEnd w:id="50"/>
    </w:p>
    <w:p w14:paraId="2275461C">
      <w:pPr>
        <w:ind w:firstLine="400"/>
      </w:pPr>
      <w:r>
        <w:rPr>
          <w:rFonts w:hint="eastAsia"/>
        </w:rPr>
        <w:t xml:space="preserve">现代密码学中的分组密码体制基本上都是基于乘积和迭代来构造的。乘积通常由一系列的置换和代换构成。两种常见的分组密码结构有Feistel网络（Feistel </w:t>
      </w:r>
      <w:r>
        <w:t>N</w:t>
      </w:r>
      <w:r>
        <w:rPr>
          <w:rFonts w:hint="eastAsia"/>
        </w:rPr>
        <w:t>et）和SP网络（</w:t>
      </w:r>
      <w:r>
        <w:t>S</w:t>
      </w:r>
      <w:r>
        <w:rPr>
          <w:rFonts w:hint="eastAsia"/>
        </w:rPr>
        <w:t xml:space="preserve">ubstitution </w:t>
      </w:r>
      <w:r>
        <w:t>P</w:t>
      </w:r>
      <w:r>
        <w:rPr>
          <w:rFonts w:hint="eastAsia"/>
        </w:rPr>
        <w:t xml:space="preserve">ermutation </w:t>
      </w:r>
      <w:r>
        <w:t>N</w:t>
      </w:r>
      <w:r>
        <w:rPr>
          <w:rFonts w:hint="eastAsia"/>
        </w:rPr>
        <w:t>et）。DES和AES分别是Feistel网络和SP网络的典型例子。</w:t>
      </w:r>
    </w:p>
    <w:p w14:paraId="080F6389">
      <w:pPr>
        <w:pStyle w:val="71"/>
        <w:spacing w:before="93" w:after="62"/>
        <w:ind w:firstLine="440"/>
      </w:pPr>
      <w:r>
        <w:rPr>
          <w:rFonts w:hint="eastAsia"/>
        </w:rPr>
        <w:t>1．Feistel网络</w:t>
      </w:r>
    </w:p>
    <w:p w14:paraId="516A3D8F">
      <w:pPr>
        <w:ind w:firstLine="400"/>
      </w:pPr>
      <w:r>
        <w:rPr>
          <w:rFonts w:hint="eastAsia"/>
        </w:rPr>
        <w:t>1）平衡的Feistel网络</w:t>
      </w:r>
    </w:p>
    <w:p w14:paraId="73C87907">
      <w:pPr>
        <w:ind w:firstLine="400"/>
      </w:pPr>
      <w:r>
        <w:rPr>
          <w:rFonts w:hint="eastAsia"/>
        </w:rPr>
        <w:t>设</w:t>
      </w:r>
      <w:r>
        <w:rPr>
          <w:rFonts w:hint="eastAsia"/>
          <w:i/>
        </w:rPr>
        <w:t>x</w:t>
      </w:r>
      <w:r>
        <w:rPr>
          <w:rFonts w:hint="eastAsia"/>
        </w:rPr>
        <w:t>是待加密的明文，长度为2</w:t>
      </w:r>
      <w:r>
        <w:rPr>
          <w:rFonts w:hint="eastAsia"/>
          <w:i/>
        </w:rPr>
        <w:t>m</w:t>
      </w:r>
      <w:r>
        <w:rPr>
          <w:rFonts w:hint="eastAsia"/>
        </w:rPr>
        <w:t>bit。平衡的Feistel型分组密码的加密过程为：将明文</w:t>
      </w:r>
      <w:r>
        <w:rPr>
          <w:rFonts w:hint="eastAsia"/>
          <w:i/>
        </w:rPr>
        <w:t>x</w:t>
      </w:r>
      <w:r>
        <w:rPr>
          <w:rFonts w:hint="eastAsia"/>
        </w:rPr>
        <w:t>一分为二，设</w:t>
      </w:r>
      <w:r>
        <w:rPr>
          <w:position w:val="-10"/>
        </w:rPr>
        <w:object>
          <v:shape id="_x0000_i1345" o:spt="75" type="#_x0000_t75" style="height:14.6pt;width:57.4pt;" o:ole="t" filled="f" o:preferrelative="t" stroked="f" coordsize="21600,21600">
            <v:path/>
            <v:fill on="f" focussize="0,0"/>
            <v:stroke on="f" joinstyle="miter"/>
            <v:imagedata r:id="rId666" o:title=""/>
            <o:lock v:ext="edit" aspectratio="t"/>
            <w10:wrap type="none"/>
            <w10:anchorlock/>
          </v:shape>
          <o:OLEObject Type="Embed" ProgID="Equation.DSMT4" ShapeID="_x0000_i1345" DrawAspect="Content" ObjectID="_1468076045" r:id="rId665">
            <o:LockedField>false</o:LockedField>
          </o:OLEObject>
        </w:object>
      </w:r>
      <w:r>
        <w:rPr>
          <w:rFonts w:hint="eastAsia"/>
        </w:rPr>
        <w:t>是左边的</w:t>
      </w:r>
      <w:r>
        <w:rPr>
          <w:rFonts w:hint="eastAsia"/>
          <w:i/>
        </w:rPr>
        <w:t>m</w:t>
      </w:r>
      <w:r>
        <w:rPr>
          <w:rFonts w:hint="eastAsia"/>
        </w:rPr>
        <w:t>bit，</w:t>
      </w:r>
      <w:r>
        <w:rPr>
          <w:position w:val="-10"/>
        </w:rPr>
        <w:object>
          <v:shape id="_x0000_i1346" o:spt="75" type="#_x0000_t75" style="height:14.6pt;width:14.6pt;" o:ole="t" filled="f" o:preferrelative="t" stroked="f" coordsize="21600,21600">
            <v:path/>
            <v:fill on="f" focussize="0,0"/>
            <v:stroke on="f" joinstyle="miter"/>
            <v:imagedata r:id="rId668" o:title=""/>
            <o:lock v:ext="edit" aspectratio="t"/>
            <w10:wrap type="none"/>
            <w10:anchorlock/>
          </v:shape>
          <o:OLEObject Type="Embed" ProgID="Equation.DSMT4" ShapeID="_x0000_i1346" DrawAspect="Content" ObjectID="_1468076046" r:id="rId667">
            <o:LockedField>false</o:LockedField>
          </o:OLEObject>
        </w:object>
      </w:r>
      <w:r>
        <w:rPr>
          <w:rFonts w:hint="eastAsia"/>
        </w:rPr>
        <w:t>是右边的</w:t>
      </w:r>
      <w:r>
        <w:rPr>
          <w:rFonts w:hint="eastAsia"/>
          <w:i/>
        </w:rPr>
        <w:t>m</w:t>
      </w:r>
      <w:r>
        <w:rPr>
          <w:rFonts w:hint="eastAsia"/>
        </w:rPr>
        <w:t>bit，对于</w:t>
      </w:r>
      <w:r>
        <w:rPr>
          <w:position w:val="-6"/>
        </w:rPr>
        <w:object>
          <v:shape id="_x0000_i1347" o:spt="75" type="#_x0000_t75" style="height:14.6pt;width:36pt;" o:ole="t" filled="f" o:preferrelative="t" stroked="f" coordsize="21600,21600">
            <v:path/>
            <v:fill on="f" focussize="0,0"/>
            <v:stroke on="f" joinstyle="miter"/>
            <v:imagedata r:id="rId670" o:title=""/>
            <o:lock v:ext="edit" aspectratio="t"/>
            <w10:wrap type="none"/>
            <w10:anchorlock/>
          </v:shape>
          <o:OLEObject Type="Embed" ProgID="Equation.DSMT4" ShapeID="_x0000_i1347" DrawAspect="Content" ObjectID="_1468076047" r:id="rId669">
            <o:LockedField>false</o:LockedField>
          </o:OLEObject>
        </w:object>
      </w:r>
      <w:r>
        <w:rPr>
          <w:rFonts w:hint="eastAsia"/>
        </w:rPr>
        <w:t>有</w:t>
      </w:r>
    </w:p>
    <w:p w14:paraId="6CD7F8D4">
      <w:pPr>
        <w:pStyle w:val="67"/>
      </w:pPr>
      <w:r>
        <w:tab/>
      </w:r>
      <w:r>
        <w:object>
          <v:shape id="_x0000_i1348" o:spt="75" type="#_x0000_t75" style="height:36pt;width:100.85pt;" o:ole="t" filled="f" o:preferrelative="t" stroked="f" coordsize="21600,21600">
            <v:path/>
            <v:fill on="f" focussize="0,0"/>
            <v:stroke on="f" joinstyle="miter"/>
            <v:imagedata r:id="rId672" o:title=""/>
            <o:lock v:ext="edit" aspectratio="t"/>
            <w10:wrap type="none"/>
            <w10:anchorlock/>
          </v:shape>
          <o:OLEObject Type="Embed" ProgID="Equation.DSMT4" ShapeID="_x0000_i1348" DrawAspect="Content" ObjectID="_1468076048" r:id="rId671">
            <o:LockedField>false</o:LockedField>
          </o:OLEObject>
        </w:object>
      </w:r>
      <w:r>
        <w:tab/>
      </w:r>
      <w:r>
        <w:rPr>
          <w:rFonts w:hint="eastAsia"/>
        </w:rPr>
        <w:t>（3.1）</w:t>
      </w:r>
    </w:p>
    <w:p w14:paraId="3471BD73">
      <w:pPr>
        <w:ind w:firstLine="0" w:firstLineChars="0"/>
      </w:pPr>
      <w:r>
        <w:rPr>
          <w:rFonts w:hint="eastAsia"/>
        </w:rPr>
        <w:t>其中，</w:t>
      </w:r>
      <w:r>
        <w:rPr>
          <w:position w:val="-10"/>
        </w:rPr>
        <w:object>
          <v:shape id="_x0000_i1349" o:spt="75" type="#_x0000_t75" style="height:14.6pt;width:14.6pt;" o:ole="t" filled="f" o:preferrelative="t" stroked="f" coordsize="21600,21600">
            <v:path/>
            <v:fill on="f" focussize="0,0"/>
            <v:stroke on="f" joinstyle="miter"/>
            <v:imagedata r:id="rId674" o:title=""/>
            <o:lock v:ext="edit" aspectratio="t"/>
            <w10:wrap type="none"/>
            <w10:anchorlock/>
          </v:shape>
          <o:OLEObject Type="Embed" ProgID="Equation.DSMT4" ShapeID="_x0000_i1349" DrawAspect="Content" ObjectID="_1468076049" r:id="rId673">
            <o:LockedField>false</o:LockedField>
          </o:OLEObject>
        </w:object>
      </w:r>
      <w:r>
        <w:rPr>
          <w:rFonts w:hint="eastAsia"/>
        </w:rPr>
        <w:t>和</w:t>
      </w:r>
      <w:r>
        <w:rPr>
          <w:position w:val="-10"/>
        </w:rPr>
        <w:object>
          <v:shape id="_x0000_i1350" o:spt="75" type="#_x0000_t75" style="height:14.6pt;width:14.6pt;" o:ole="t" filled="f" o:preferrelative="t" stroked="f" coordsize="21600,21600">
            <v:path/>
            <v:fill on="f" focussize="0,0"/>
            <v:stroke on="f" joinstyle="miter"/>
            <v:imagedata r:id="rId676" o:title=""/>
            <o:lock v:ext="edit" aspectratio="t"/>
            <w10:wrap type="none"/>
            <w10:anchorlock/>
          </v:shape>
          <o:OLEObject Type="Embed" ProgID="Equation.DSMT4" ShapeID="_x0000_i1350" DrawAspect="Content" ObjectID="_1468076050" r:id="rId675">
            <o:LockedField>false</o:LockedField>
          </o:OLEObject>
        </w:object>
      </w:r>
      <w:r>
        <w:rPr>
          <w:rFonts w:hint="eastAsia"/>
        </w:rPr>
        <w:t>的长度都是</w:t>
      </w:r>
      <w:r>
        <w:rPr>
          <w:rFonts w:hint="eastAsia"/>
          <w:i/>
        </w:rPr>
        <w:t>m</w:t>
      </w:r>
      <w:r>
        <w:rPr>
          <w:rFonts w:hint="eastAsia"/>
        </w:rPr>
        <w:t>bit；</w:t>
      </w:r>
      <w:r>
        <w:rPr>
          <w:rFonts w:hint="eastAsia"/>
          <w:i/>
        </w:rPr>
        <w:t>F</w:t>
      </w:r>
      <w:r>
        <w:rPr>
          <w:rFonts w:hint="eastAsia"/>
        </w:rPr>
        <w:t>是一个加密函数，称为圈函数（</w:t>
      </w:r>
      <w:r>
        <w:t>R</w:t>
      </w:r>
      <w:r>
        <w:rPr>
          <w:rFonts w:hint="eastAsia"/>
        </w:rPr>
        <w:t xml:space="preserve">ound </w:t>
      </w:r>
      <w:r>
        <w:t>F</w:t>
      </w:r>
      <w:r>
        <w:rPr>
          <w:rFonts w:hint="eastAsia"/>
        </w:rPr>
        <w:t>unction）；</w:t>
      </w:r>
      <w:r>
        <w:rPr>
          <w:position w:val="-10"/>
        </w:rPr>
        <w:object>
          <v:shape id="_x0000_i1351" o:spt="75" type="#_x0000_t75" style="height:14.6pt;width:14.6pt;" o:ole="t" filled="f" o:preferrelative="t" stroked="f" coordsize="21600,21600">
            <v:path/>
            <v:fill on="f" focussize="0,0"/>
            <v:stroke on="f" joinstyle="miter"/>
            <v:imagedata r:id="rId678" o:title=""/>
            <o:lock v:ext="edit" aspectratio="t"/>
            <w10:wrap type="none"/>
            <w10:anchorlock/>
          </v:shape>
          <o:OLEObject Type="Embed" ProgID="Equation.DSMT4" ShapeID="_x0000_i1351" DrawAspect="Content" ObjectID="_1468076051" r:id="rId677">
            <o:LockedField>false</o:LockedField>
          </o:OLEObject>
        </w:object>
      </w:r>
      <w:r>
        <w:rPr>
          <w:rFonts w:hint="eastAsia"/>
        </w:rPr>
        <w:t>是由密钥</w:t>
      </w:r>
      <w:r>
        <w:rPr>
          <w:rFonts w:hint="eastAsia"/>
          <w:i/>
        </w:rPr>
        <w:t>k</w:t>
      </w:r>
      <w:r>
        <w:rPr>
          <w:rFonts w:hint="eastAsia"/>
        </w:rPr>
        <w:t>产生的长度为</w:t>
      </w:r>
      <w:r>
        <w:rPr>
          <w:rFonts w:hint="eastAsia"/>
          <w:i/>
        </w:rPr>
        <w:t>t</w:t>
      </w:r>
      <w:r>
        <w:rPr>
          <w:rFonts w:hint="eastAsia"/>
        </w:rPr>
        <w:t>bit的子密钥；</w:t>
      </w:r>
      <w:r>
        <w:rPr>
          <w:position w:val="-6"/>
        </w:rPr>
        <w:object>
          <v:shape id="_x0000_i1352" o:spt="75" type="#_x0000_t75" style="height:14.6pt;width:14.6pt;" o:ole="t" filled="f" o:preferrelative="t" stroked="f" coordsize="21600,21600">
            <v:path/>
            <v:fill on="f" focussize="0,0"/>
            <v:stroke on="f" joinstyle="miter"/>
            <v:imagedata r:id="rId680" o:title=""/>
            <o:lock v:ext="edit" aspectratio="t"/>
            <w10:wrap type="none"/>
            <w10:anchorlock/>
          </v:shape>
          <o:OLEObject Type="Embed" ProgID="Equation.DSMT4" ShapeID="_x0000_i1352" DrawAspect="Content" ObjectID="_1468076052" r:id="rId679">
            <o:LockedField>false</o:LockedField>
          </o:OLEObject>
        </w:object>
      </w:r>
      <w:r>
        <w:rPr>
          <w:rFonts w:hint="eastAsia"/>
        </w:rPr>
        <w:t>是按位模2加运算。密文为</w:t>
      </w:r>
      <w:r>
        <w:rPr>
          <w:position w:val="-10"/>
        </w:rPr>
        <w:object>
          <v:shape id="_x0000_i1353" o:spt="75" type="#_x0000_t75" style="height:14.6pt;width:36pt;" o:ole="t" filled="f" o:preferrelative="t" stroked="f" coordsize="21600,21600">
            <v:path/>
            <v:fill on="f" focussize="0,0"/>
            <v:stroke on="f" joinstyle="miter"/>
            <v:imagedata r:id="rId682" o:title=""/>
            <o:lock v:ext="edit" aspectratio="t"/>
            <w10:wrap type="none"/>
            <w10:anchorlock/>
          </v:shape>
          <o:OLEObject Type="Embed" ProgID="Equation.DSMT4" ShapeID="_x0000_i1353" DrawAspect="Content" ObjectID="_1468076053" r:id="rId681">
            <o:LockedField>false</o:LockedField>
          </o:OLEObject>
        </w:object>
      </w:r>
      <w:r>
        <w:rPr>
          <w:rFonts w:hint="eastAsia"/>
        </w:rPr>
        <w:t>，</w:t>
      </w:r>
      <w:r>
        <w:rPr>
          <w:rFonts w:hint="eastAsia"/>
          <w:i/>
        </w:rPr>
        <w:t>r</w:t>
      </w:r>
      <w:r>
        <w:rPr>
          <w:rFonts w:hint="eastAsia"/>
        </w:rPr>
        <w:t>是圈变换的迭代次数。平衡的Feistel型分组密码的解密过程是加密过程的逆过程。式（3.1）称为圈变换，平衡的Feistel型分组密码的圈变换如图3.2所示。</w:t>
      </w:r>
    </w:p>
    <w:p w14:paraId="0A7DB5EE">
      <w:pPr>
        <w:pStyle w:val="58"/>
      </w:pPr>
      <w:r>
        <w:rPr>
          <w:rFonts w:hint="eastAsia"/>
        </w:rPr>
        <w:drawing>
          <wp:inline distT="0" distB="0" distL="0" distR="0">
            <wp:extent cx="1866900" cy="1240155"/>
            <wp:effectExtent l="0" t="0" r="0" b="0"/>
            <wp:docPr id="1225" name="图片 1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 name="图片 1225"/>
                    <pic:cNvPicPr>
                      <a:picLocks noChangeAspect="1"/>
                    </pic:cNvPicPr>
                  </pic:nvPicPr>
                  <pic:blipFill>
                    <a:blip r:embed="rId683">
                      <a:extLst>
                        <a:ext uri="{28A0092B-C50C-407E-A947-70E740481C1C}">
                          <a14:useLocalDpi xmlns:a14="http://schemas.microsoft.com/office/drawing/2010/main" val="0"/>
                        </a:ext>
                      </a:extLst>
                    </a:blip>
                    <a:stretch>
                      <a:fillRect/>
                    </a:stretch>
                  </pic:blipFill>
                  <pic:spPr>
                    <a:xfrm>
                      <a:off x="0" y="0"/>
                      <a:ext cx="1866900" cy="1240536"/>
                    </a:xfrm>
                    <a:prstGeom prst="rect">
                      <a:avLst/>
                    </a:prstGeom>
                  </pic:spPr>
                </pic:pic>
              </a:graphicData>
            </a:graphic>
          </wp:inline>
        </w:drawing>
      </w:r>
    </w:p>
    <w:p w14:paraId="13B91413">
      <w:pPr>
        <w:pStyle w:val="59"/>
      </w:pPr>
      <w:r>
        <w:rPr>
          <w:rFonts w:hint="eastAsia"/>
        </w:rPr>
        <w:t>图3.2　平衡的Feistel型分组密码的圈变换</w:t>
      </w:r>
    </w:p>
    <w:p w14:paraId="3E43E19D">
      <w:pPr>
        <w:ind w:firstLine="400"/>
      </w:pPr>
      <w:r>
        <w:rPr>
          <w:rFonts w:hint="eastAsia"/>
        </w:rPr>
        <w:t>2）非平衡的Feistel网络</w:t>
      </w:r>
    </w:p>
    <w:p w14:paraId="4D330D2A">
      <w:pPr>
        <w:ind w:firstLine="400"/>
      </w:pPr>
      <w:r>
        <w:rPr>
          <w:rFonts w:hint="eastAsia"/>
        </w:rPr>
        <w:t>设</w:t>
      </w:r>
      <w:r>
        <w:rPr>
          <w:rFonts w:hint="eastAsia"/>
          <w:i/>
        </w:rPr>
        <w:t>x</w:t>
      </w:r>
      <w:r>
        <w:rPr>
          <w:rFonts w:hint="eastAsia"/>
        </w:rPr>
        <w:t>是待加密的明文，长度为2</w:t>
      </w:r>
      <w:r>
        <w:rPr>
          <w:rFonts w:hint="eastAsia"/>
          <w:i/>
        </w:rPr>
        <w:t>m</w:t>
      </w:r>
      <w:r>
        <w:rPr>
          <w:rFonts w:hint="eastAsia"/>
        </w:rPr>
        <w:t>bit。非平衡的Feistel型分组密码的加密过程为：将明文</w:t>
      </w:r>
      <w:r>
        <w:rPr>
          <w:rFonts w:hint="eastAsia"/>
          <w:i/>
        </w:rPr>
        <w:t>x</w:t>
      </w:r>
      <w:r>
        <w:rPr>
          <w:rFonts w:hint="eastAsia"/>
        </w:rPr>
        <w:t>分成两部分，设</w:t>
      </w:r>
      <w:r>
        <w:rPr>
          <w:position w:val="-10"/>
        </w:rPr>
        <w:object>
          <v:shape id="_x0000_i1354" o:spt="75" type="#_x0000_t75" style="height:14.6pt;width:57.4pt;" o:ole="t" filled="f" o:preferrelative="t" stroked="f" coordsize="21600,21600">
            <v:path/>
            <v:fill on="f" focussize="0,0"/>
            <v:stroke on="f" joinstyle="miter"/>
            <v:imagedata r:id="rId685" o:title=""/>
            <o:lock v:ext="edit" aspectratio="t"/>
            <w10:wrap type="none"/>
            <w10:anchorlock/>
          </v:shape>
          <o:OLEObject Type="Embed" ProgID="Equation.DSMT4" ShapeID="_x0000_i1354" DrawAspect="Content" ObjectID="_1468076054" r:id="rId684">
            <o:LockedField>false</o:LockedField>
          </o:OLEObject>
        </w:object>
      </w:r>
      <w:r>
        <w:rPr>
          <w:rFonts w:hint="eastAsia"/>
        </w:rPr>
        <w:t>是左边的</w:t>
      </w:r>
      <w:r>
        <w:rPr>
          <w:position w:val="-10"/>
        </w:rPr>
        <w:object>
          <v:shape id="_x0000_i1355" o:spt="75" type="#_x0000_t75" style="height:14.6pt;width:21.4pt;" o:ole="t" filled="f" o:preferrelative="t" stroked="f" coordsize="21600,21600">
            <v:path/>
            <v:fill on="f" focussize="0,0"/>
            <v:stroke on="f" joinstyle="miter"/>
            <v:imagedata r:id="rId687" o:title=""/>
            <o:lock v:ext="edit" aspectratio="t"/>
            <w10:wrap type="none"/>
            <w10:anchorlock/>
          </v:shape>
          <o:OLEObject Type="Embed" ProgID="Equation.DSMT4" ShapeID="_x0000_i1355" DrawAspect="Content" ObjectID="_1468076055" r:id="rId686">
            <o:LockedField>false</o:LockedField>
          </o:OLEObject>
        </w:object>
      </w:r>
      <w:r>
        <w:rPr>
          <w:rFonts w:hint="eastAsia"/>
        </w:rPr>
        <w:t>，</w:t>
      </w:r>
      <w:r>
        <w:rPr>
          <w:position w:val="-10"/>
        </w:rPr>
        <w:object>
          <v:shape id="_x0000_i1356" o:spt="75" type="#_x0000_t75" style="height:14.6pt;width:14.6pt;" o:ole="t" filled="f" o:preferrelative="t" stroked="f" coordsize="21600,21600">
            <v:path/>
            <v:fill on="f" focussize="0,0"/>
            <v:stroke on="f" joinstyle="miter"/>
            <v:imagedata r:id="rId689" o:title=""/>
            <o:lock v:ext="edit" aspectratio="t"/>
            <w10:wrap type="none"/>
            <w10:anchorlock/>
          </v:shape>
          <o:OLEObject Type="Embed" ProgID="Equation.DSMT4" ShapeID="_x0000_i1356" DrawAspect="Content" ObjectID="_1468076056" r:id="rId688">
            <o:LockedField>false</o:LockedField>
          </o:OLEObject>
        </w:object>
      </w:r>
      <w:r>
        <w:rPr>
          <w:rFonts w:hint="eastAsia"/>
        </w:rPr>
        <w:t>是右边的</w:t>
      </w:r>
      <w:r>
        <w:rPr>
          <w:position w:val="-10"/>
        </w:rPr>
        <w:object>
          <v:shape id="_x0000_i1357" o:spt="75" type="#_x0000_t75" style="height:14.6pt;width:21.4pt;" o:ole="t" filled="f" o:preferrelative="t" stroked="f" coordsize="21600,21600">
            <v:path/>
            <v:fill on="f" focussize="0,0"/>
            <v:stroke on="f" joinstyle="miter"/>
            <v:imagedata r:id="rId691" o:title=""/>
            <o:lock v:ext="edit" aspectratio="t"/>
            <w10:wrap type="none"/>
            <w10:anchorlock/>
          </v:shape>
          <o:OLEObject Type="Embed" ProgID="Equation.DSMT4" ShapeID="_x0000_i1357" DrawAspect="Content" ObjectID="_1468076057" r:id="rId690">
            <o:LockedField>false</o:LockedField>
          </o:OLEObject>
        </w:object>
      </w:r>
      <w:r>
        <w:rPr>
          <w:rFonts w:hint="eastAsia"/>
        </w:rPr>
        <w:t>，</w:t>
      </w:r>
      <w:r>
        <w:rPr>
          <w:position w:val="-10"/>
        </w:rPr>
        <w:object>
          <v:shape id="_x0000_i1358" o:spt="75" type="#_x0000_t75" style="height:14.6pt;width:50.6pt;" o:ole="t" filled="f" o:preferrelative="t" stroked="f" coordsize="21600,21600">
            <v:path/>
            <v:fill on="f" focussize="0,0"/>
            <v:stroke on="f" joinstyle="miter"/>
            <v:imagedata r:id="rId693" o:title=""/>
            <o:lock v:ext="edit" aspectratio="t"/>
            <w10:wrap type="none"/>
            <w10:anchorlock/>
          </v:shape>
          <o:OLEObject Type="Embed" ProgID="Equation.DSMT4" ShapeID="_x0000_i1358" DrawAspect="Content" ObjectID="_1468076058" r:id="rId692">
            <o:LockedField>false</o:LockedField>
          </o:OLEObject>
        </w:object>
      </w:r>
      <w:r>
        <w:rPr>
          <w:rFonts w:hint="eastAsia"/>
        </w:rPr>
        <w:t>，对于</w:t>
      </w:r>
      <w:r>
        <w:rPr>
          <w:position w:val="-6"/>
        </w:rPr>
        <w:object>
          <v:shape id="_x0000_i1359" o:spt="75" type="#_x0000_t75" style="height:14.6pt;width:36pt;" o:ole="t" filled="f" o:preferrelative="t" stroked="f" coordsize="21600,21600">
            <v:path/>
            <v:fill on="f" focussize="0,0"/>
            <v:stroke on="f" joinstyle="miter"/>
            <v:imagedata r:id="rId695" o:title=""/>
            <o:lock v:ext="edit" aspectratio="t"/>
            <w10:wrap type="none"/>
            <w10:anchorlock/>
          </v:shape>
          <o:OLEObject Type="Embed" ProgID="Equation.DSMT4" ShapeID="_x0000_i1359" DrawAspect="Content" ObjectID="_1468076059" r:id="rId694">
            <o:LockedField>false</o:LockedField>
          </o:OLEObject>
        </w:object>
      </w:r>
      <w:r>
        <w:rPr>
          <w:rFonts w:hint="eastAsia"/>
        </w:rPr>
        <w:t>有</w:t>
      </w:r>
    </w:p>
    <w:p w14:paraId="3A8CE8E3">
      <w:pPr>
        <w:pStyle w:val="67"/>
      </w:pPr>
      <w:r>
        <w:tab/>
      </w:r>
      <w:r>
        <w:object>
          <v:shape id="_x0000_i1360" o:spt="75" type="#_x0000_t75" style="height:50.6pt;width:108pt;" o:ole="t" filled="f" o:preferrelative="t" stroked="f" coordsize="21600,21600">
            <v:path/>
            <v:fill on="f" focussize="0,0"/>
            <v:stroke on="f" joinstyle="miter"/>
            <v:imagedata r:id="rId697" o:title=""/>
            <o:lock v:ext="edit" aspectratio="t"/>
            <w10:wrap type="none"/>
            <w10:anchorlock/>
          </v:shape>
          <o:OLEObject Type="Embed" ProgID="Equation.DSMT4" ShapeID="_x0000_i1360" DrawAspect="Content" ObjectID="_1468076060" r:id="rId696">
            <o:LockedField>false</o:LockedField>
          </o:OLEObject>
        </w:object>
      </w:r>
      <w:r>
        <w:tab/>
      </w:r>
      <w:r>
        <w:rPr>
          <w:rFonts w:hint="eastAsia"/>
        </w:rPr>
        <w:t>（3.2）</w:t>
      </w:r>
    </w:p>
    <w:p w14:paraId="4ACF2421">
      <w:pPr>
        <w:ind w:firstLine="0" w:firstLineChars="0"/>
      </w:pPr>
      <w:r>
        <w:rPr>
          <w:rFonts w:hint="eastAsia"/>
        </w:rPr>
        <w:t>将</w:t>
      </w:r>
      <w:r>
        <w:rPr>
          <w:position w:val="-10"/>
        </w:rPr>
        <w:object>
          <v:shape id="_x0000_i1361" o:spt="75" type="#_x0000_t75" style="height:14.6pt;width:14.6pt;" o:ole="t" filled="f" o:preferrelative="t" stroked="f" coordsize="21600,21600">
            <v:path/>
            <v:fill on="f" focussize="0,0"/>
            <v:stroke on="f" joinstyle="miter"/>
            <v:imagedata r:id="rId699" o:title=""/>
            <o:lock v:ext="edit" aspectratio="t"/>
            <w10:wrap type="none"/>
            <w10:anchorlock/>
          </v:shape>
          <o:OLEObject Type="Embed" ProgID="Equation.DSMT4" ShapeID="_x0000_i1361" DrawAspect="Content" ObjectID="_1468076061" r:id="rId698">
            <o:LockedField>false</o:LockedField>
          </o:OLEObject>
        </w:object>
      </w:r>
      <w:r>
        <w:rPr>
          <w:rFonts w:hint="eastAsia"/>
        </w:rPr>
        <w:t>分为两部分，</w:t>
      </w:r>
      <w:r>
        <w:rPr>
          <w:position w:val="-10"/>
        </w:rPr>
        <w:object>
          <v:shape id="_x0000_i1362" o:spt="75" type="#_x0000_t75" style="height:14.6pt;width:43.15pt;" o:ole="t" filled="f" o:preferrelative="t" stroked="f" coordsize="21600,21600">
            <v:path/>
            <v:fill on="f" focussize="0,0"/>
            <v:stroke on="f" joinstyle="miter"/>
            <v:imagedata r:id="rId701" o:title=""/>
            <o:lock v:ext="edit" aspectratio="t"/>
            <w10:wrap type="none"/>
            <w10:anchorlock/>
          </v:shape>
          <o:OLEObject Type="Embed" ProgID="Equation.DSMT4" ShapeID="_x0000_i1362" DrawAspect="Content" ObjectID="_1468076062" r:id="rId700">
            <o:LockedField>false</o:LockedField>
          </o:OLEObject>
        </w:object>
      </w:r>
      <w:r>
        <w:rPr>
          <w:rFonts w:hint="eastAsia"/>
        </w:rPr>
        <w:t>，其中，</w:t>
      </w:r>
      <w:r>
        <w:rPr>
          <w:position w:val="-10"/>
        </w:rPr>
        <w:object>
          <v:shape id="_x0000_i1363" o:spt="75" type="#_x0000_t75" style="height:14.6pt;width:14.6pt;" o:ole="t" filled="f" o:preferrelative="t" stroked="f" coordsize="21600,21600">
            <v:path/>
            <v:fill on="f" focussize="0,0"/>
            <v:stroke on="f" joinstyle="miter"/>
            <v:imagedata r:id="rId703" o:title=""/>
            <o:lock v:ext="edit" aspectratio="t"/>
            <w10:wrap type="none"/>
            <w10:anchorlock/>
          </v:shape>
          <o:OLEObject Type="Embed" ProgID="Equation.DSMT4" ShapeID="_x0000_i1363" DrawAspect="Content" ObjectID="_1468076063" r:id="rId702">
            <o:LockedField>false</o:LockedField>
          </o:OLEObject>
        </w:object>
      </w:r>
      <w:r>
        <w:rPr>
          <w:rFonts w:hint="eastAsia"/>
        </w:rPr>
        <w:t>是</w:t>
      </w:r>
      <w:r>
        <w:rPr>
          <w:position w:val="-10"/>
        </w:rPr>
        <w:object>
          <v:shape id="_x0000_i1364" o:spt="75" type="#_x0000_t75" style="height:14.6pt;width:14.6pt;" o:ole="t" filled="f" o:preferrelative="t" stroked="f" coordsize="21600,21600">
            <v:path/>
            <v:fill on="f" focussize="0,0"/>
            <v:stroke on="f" joinstyle="miter"/>
            <v:imagedata r:id="rId705" o:title=""/>
            <o:lock v:ext="edit" aspectratio="t"/>
            <w10:wrap type="none"/>
            <w10:anchorlock/>
          </v:shape>
          <o:OLEObject Type="Embed" ProgID="Equation.DSMT4" ShapeID="_x0000_i1364" DrawAspect="Content" ObjectID="_1468076064" r:id="rId704">
            <o:LockedField>false</o:LockedField>
          </o:OLEObject>
        </w:object>
      </w:r>
      <w:r>
        <w:rPr>
          <w:rFonts w:hint="eastAsia"/>
        </w:rPr>
        <w:t>左边的</w:t>
      </w:r>
      <w:r>
        <w:rPr>
          <w:rFonts w:hint="eastAsia"/>
          <w:i/>
        </w:rPr>
        <w:t>n</w:t>
      </w:r>
      <w:r>
        <w:rPr>
          <w:rFonts w:hint="eastAsia"/>
          <w:vertAlign w:val="subscript"/>
        </w:rPr>
        <w:t>1</w:t>
      </w:r>
      <w:r>
        <w:rPr>
          <w:rFonts w:hint="eastAsia"/>
        </w:rPr>
        <w:t>bit，</w:t>
      </w:r>
      <w:r>
        <w:rPr>
          <w:position w:val="-10"/>
        </w:rPr>
        <w:object>
          <v:shape id="_x0000_i1365" o:spt="75" type="#_x0000_t75" style="height:14.6pt;width:14.6pt;" o:ole="t" filled="f" o:preferrelative="t" stroked="f" coordsize="21600,21600">
            <v:path/>
            <v:fill on="f" focussize="0,0"/>
            <v:stroke on="f" joinstyle="miter"/>
            <v:imagedata r:id="rId707" o:title=""/>
            <o:lock v:ext="edit" aspectratio="t"/>
            <w10:wrap type="none"/>
            <w10:anchorlock/>
          </v:shape>
          <o:OLEObject Type="Embed" ProgID="Equation.DSMT4" ShapeID="_x0000_i1365" DrawAspect="Content" ObjectID="_1468076065" r:id="rId706">
            <o:LockedField>false</o:LockedField>
          </o:OLEObject>
        </w:object>
      </w:r>
      <w:r>
        <w:rPr>
          <w:rFonts w:hint="eastAsia"/>
        </w:rPr>
        <w:t>是</w:t>
      </w:r>
      <w:r>
        <w:rPr>
          <w:position w:val="-10"/>
        </w:rPr>
        <w:object>
          <v:shape id="_x0000_i1366" o:spt="75" type="#_x0000_t75" style="height:14.6pt;width:14.6pt;" o:ole="t" filled="f" o:preferrelative="t" stroked="f" coordsize="21600,21600">
            <v:path/>
            <v:fill on="f" focussize="0,0"/>
            <v:stroke on="f" joinstyle="miter"/>
            <v:imagedata r:id="rId709" o:title=""/>
            <o:lock v:ext="edit" aspectratio="t"/>
            <w10:wrap type="none"/>
            <w10:anchorlock/>
          </v:shape>
          <o:OLEObject Type="Embed" ProgID="Equation.DSMT4" ShapeID="_x0000_i1366" DrawAspect="Content" ObjectID="_1468076066" r:id="rId708">
            <o:LockedField>false</o:LockedField>
          </o:OLEObject>
        </w:object>
      </w:r>
      <w:r>
        <w:rPr>
          <w:rFonts w:hint="eastAsia"/>
        </w:rPr>
        <w:t>右边的</w:t>
      </w:r>
      <w:r>
        <w:rPr>
          <w:position w:val="-10"/>
        </w:rPr>
        <w:object>
          <v:shape id="_x0000_i1367" o:spt="75" type="#_x0000_t75" style="height:14.6pt;width:21.4pt;" o:ole="t" filled="f" o:preferrelative="t" stroked="f" coordsize="21600,21600">
            <v:path/>
            <v:fill on="f" focussize="0,0"/>
            <v:stroke on="f" joinstyle="miter"/>
            <v:imagedata r:id="rId711" o:title=""/>
            <o:lock v:ext="edit" aspectratio="t"/>
            <w10:wrap type="none"/>
            <w10:anchorlock/>
          </v:shape>
          <o:OLEObject Type="Embed" ProgID="Equation.DSMT4" ShapeID="_x0000_i1367" DrawAspect="Content" ObjectID="_1468076067" r:id="rId710">
            <o:LockedField>false</o:LockedField>
          </o:OLEObject>
        </w:object>
      </w:r>
      <w:r>
        <w:rPr>
          <w:rFonts w:hint="eastAsia"/>
        </w:rPr>
        <w:t>；</w:t>
      </w:r>
      <w:r>
        <w:rPr>
          <w:position w:val="-10"/>
        </w:rPr>
        <w:object>
          <v:shape id="_x0000_i1368" o:spt="75" type="#_x0000_t75" style="height:14.6pt;width:14.6pt;" o:ole="t" filled="f" o:preferrelative="t" stroked="f" coordsize="21600,21600">
            <v:path/>
            <v:fill on="f" focussize="0,0"/>
            <v:stroke on="f" joinstyle="miter"/>
            <v:imagedata r:id="rId713" o:title=""/>
            <o:lock v:ext="edit" aspectratio="t"/>
            <w10:wrap type="none"/>
            <w10:anchorlock/>
          </v:shape>
          <o:OLEObject Type="Embed" ProgID="Equation.DSMT4" ShapeID="_x0000_i1368" DrawAspect="Content" ObjectID="_1468076068" r:id="rId712">
            <o:LockedField>false</o:LockedField>
          </o:OLEObject>
        </w:object>
      </w:r>
      <w:r>
        <w:rPr>
          <w:rFonts w:hint="eastAsia"/>
        </w:rPr>
        <w:t>是由密钥</w:t>
      </w:r>
      <w:r>
        <w:rPr>
          <w:rFonts w:hint="eastAsia"/>
          <w:i/>
        </w:rPr>
        <w:t>k</w:t>
      </w:r>
      <w:r>
        <w:rPr>
          <w:rFonts w:hint="eastAsia"/>
        </w:rPr>
        <w:t>产生的长度为</w:t>
      </w:r>
      <w:r>
        <w:rPr>
          <w:rFonts w:hint="eastAsia"/>
          <w:i/>
        </w:rPr>
        <w:t>t</w:t>
      </w:r>
      <w:r>
        <w:rPr>
          <w:rFonts w:hint="eastAsia"/>
        </w:rPr>
        <w:t>bit的子密钥；</w:t>
      </w:r>
      <w:r>
        <w:rPr>
          <w:rFonts w:hint="eastAsia"/>
          <w:i/>
        </w:rPr>
        <w:t>F</w:t>
      </w:r>
      <w:r>
        <w:rPr>
          <w:rFonts w:hint="eastAsia"/>
        </w:rPr>
        <w:t>为圈变换，是一个从</w:t>
      </w:r>
      <w:r>
        <w:rPr>
          <w:position w:val="-12"/>
        </w:rPr>
        <w:object>
          <v:shape id="_x0000_i1369" o:spt="75" type="#_x0000_t75" style="height:21.4pt;width:72pt;" o:ole="t" filled="f" o:preferrelative="t" stroked="f" coordsize="21600,21600">
            <v:path/>
            <v:fill on="f" focussize="0,0"/>
            <v:stroke on="f" joinstyle="miter"/>
            <v:imagedata r:id="rId715" o:title=""/>
            <o:lock v:ext="edit" aspectratio="t"/>
            <w10:wrap type="none"/>
            <w10:anchorlock/>
          </v:shape>
          <o:OLEObject Type="Embed" ProgID="Equation.DSMT4" ShapeID="_x0000_i1369" DrawAspect="Content" ObjectID="_1468076069" r:id="rId714">
            <o:LockedField>false</o:LockedField>
          </o:OLEObject>
        </w:object>
      </w:r>
      <w:r>
        <w:rPr>
          <w:rFonts w:hint="eastAsia"/>
        </w:rPr>
        <w:t>到</w:t>
      </w:r>
      <w:r>
        <w:rPr>
          <w:position w:val="-12"/>
        </w:rPr>
        <w:object>
          <v:shape id="_x0000_i1370" o:spt="75" type="#_x0000_t75" style="height:21.4pt;width:36pt;" o:ole="t" filled="f" o:preferrelative="t" stroked="f" coordsize="21600,21600">
            <v:path/>
            <v:fill on="f" focussize="0,0"/>
            <v:stroke on="f" joinstyle="miter"/>
            <v:imagedata r:id="rId717" o:title=""/>
            <o:lock v:ext="edit" aspectratio="t"/>
            <w10:wrap type="none"/>
            <w10:anchorlock/>
          </v:shape>
          <o:OLEObject Type="Embed" ProgID="Equation.DSMT4" ShapeID="_x0000_i1370" DrawAspect="Content" ObjectID="_1468076070" r:id="rId716">
            <o:LockedField>false</o:LockedField>
          </o:OLEObject>
        </w:object>
      </w:r>
      <w:r>
        <w:rPr>
          <w:rFonts w:hint="eastAsia"/>
        </w:rPr>
        <w:t>的函数。密文为</w:t>
      </w:r>
      <w:r>
        <w:rPr>
          <w:position w:val="-10"/>
        </w:rPr>
        <w:object>
          <v:shape id="_x0000_i1371" o:spt="75" type="#_x0000_t75" style="height:14.6pt;width:43.15pt;" o:ole="t" filled="f" o:preferrelative="t" stroked="f" coordsize="21600,21600">
            <v:path/>
            <v:fill on="f" focussize="0,0"/>
            <v:stroke on="f" joinstyle="miter"/>
            <v:imagedata r:id="rId719" o:title=""/>
            <o:lock v:ext="edit" aspectratio="t"/>
            <w10:wrap type="none"/>
            <w10:anchorlock/>
          </v:shape>
          <o:OLEObject Type="Embed" ProgID="Equation.DSMT4" ShapeID="_x0000_i1371" DrawAspect="Content" ObjectID="_1468076071" r:id="rId718">
            <o:LockedField>false</o:LockedField>
          </o:OLEObject>
        </w:object>
      </w:r>
      <w:r>
        <w:rPr>
          <w:rFonts w:hint="eastAsia"/>
        </w:rPr>
        <w:t>，</w:t>
      </w:r>
      <w:r>
        <w:rPr>
          <w:rFonts w:hint="eastAsia"/>
          <w:i/>
        </w:rPr>
        <w:t>r</w:t>
      </w:r>
      <w:r>
        <w:rPr>
          <w:rFonts w:hint="eastAsia"/>
        </w:rPr>
        <w:t>是圈变换的迭代次数。非平衡的Feistel型分组密码的圈变换如图3.3所示。</w:t>
      </w:r>
    </w:p>
    <w:p w14:paraId="07A9F3C3">
      <w:pPr>
        <w:pStyle w:val="58"/>
      </w:pPr>
      <w:r>
        <w:rPr>
          <w:rFonts w:hint="eastAsia"/>
        </w:rPr>
        <w:drawing>
          <wp:inline distT="0" distB="0" distL="0" distR="0">
            <wp:extent cx="1866900" cy="1988185"/>
            <wp:effectExtent l="0" t="0" r="0" b="0"/>
            <wp:docPr id="1226" name="图片 1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 name="图片 1226"/>
                    <pic:cNvPicPr>
                      <a:picLocks noChangeAspect="1"/>
                    </pic:cNvPicPr>
                  </pic:nvPicPr>
                  <pic:blipFill>
                    <a:blip r:embed="rId720">
                      <a:extLst>
                        <a:ext uri="{28A0092B-C50C-407E-A947-70E740481C1C}">
                          <a14:useLocalDpi xmlns:a14="http://schemas.microsoft.com/office/drawing/2010/main" val="0"/>
                        </a:ext>
                      </a:extLst>
                    </a:blip>
                    <a:stretch>
                      <a:fillRect/>
                    </a:stretch>
                  </pic:blipFill>
                  <pic:spPr>
                    <a:xfrm>
                      <a:off x="0" y="0"/>
                      <a:ext cx="1866900" cy="1988819"/>
                    </a:xfrm>
                    <a:prstGeom prst="rect">
                      <a:avLst/>
                    </a:prstGeom>
                  </pic:spPr>
                </pic:pic>
              </a:graphicData>
            </a:graphic>
          </wp:inline>
        </w:drawing>
      </w:r>
    </w:p>
    <w:p w14:paraId="1DF9374A">
      <w:pPr>
        <w:pStyle w:val="59"/>
      </w:pPr>
      <w:r>
        <w:t>图3.</w:t>
      </w:r>
      <w:r>
        <w:rPr>
          <w:rFonts w:hint="eastAsia"/>
        </w:rPr>
        <w:t>3　</w:t>
      </w:r>
      <w:r>
        <w:t>非平衡的Feistel型分组密码的圈变换</w:t>
      </w:r>
    </w:p>
    <w:p w14:paraId="7CCAD53D">
      <w:pPr>
        <w:ind w:firstLine="400"/>
      </w:pPr>
      <w:r>
        <w:rPr>
          <w:rFonts w:hint="eastAsia"/>
        </w:rPr>
        <w:t>Feistel型分组密码的优点是加密过程与解密过程相似。在Feistel型分组密码的加密过程的最后一轮没有进行“左右交换”，目的就是可以利用同一个算法来实现加密和解密。</w:t>
      </w:r>
    </w:p>
    <w:p w14:paraId="0C6390AE">
      <w:pPr>
        <w:pStyle w:val="71"/>
        <w:spacing w:before="93" w:after="62"/>
        <w:ind w:firstLine="440"/>
      </w:pPr>
      <w:r>
        <w:rPr>
          <w:rFonts w:hint="eastAsia"/>
        </w:rPr>
        <w:t>2．SP网络</w:t>
      </w:r>
    </w:p>
    <w:p w14:paraId="62B21F14">
      <w:pPr>
        <w:ind w:firstLine="408"/>
        <w:rPr>
          <w:spacing w:val="2"/>
        </w:rPr>
      </w:pPr>
      <w:r>
        <w:rPr>
          <w:rFonts w:hint="eastAsia"/>
          <w:spacing w:val="2"/>
        </w:rPr>
        <w:t>SP型分组密码的加密思想为：设</w:t>
      </w:r>
      <w:r>
        <w:rPr>
          <w:rFonts w:hint="eastAsia"/>
          <w:i/>
          <w:spacing w:val="2"/>
        </w:rPr>
        <w:t>x</w:t>
      </w:r>
      <w:r>
        <w:rPr>
          <w:rFonts w:hint="eastAsia"/>
          <w:spacing w:val="2"/>
        </w:rPr>
        <w:t>是待加密的明文，长度为</w:t>
      </w:r>
      <w:r>
        <w:rPr>
          <w:rFonts w:hint="eastAsia"/>
          <w:i/>
          <w:spacing w:val="2"/>
        </w:rPr>
        <w:t>n</w:t>
      </w:r>
      <w:r>
        <w:rPr>
          <w:spacing w:val="2"/>
        </w:rPr>
        <w:t>bit</w:t>
      </w:r>
      <w:r>
        <w:rPr>
          <w:rFonts w:hint="eastAsia"/>
          <w:spacing w:val="2"/>
        </w:rPr>
        <w:t>，令</w:t>
      </w:r>
      <w:r>
        <w:rPr>
          <w:spacing w:val="2"/>
          <w:position w:val="-10"/>
        </w:rPr>
        <w:object>
          <v:shape id="_x0000_i1372" o:spt="75" type="#_x0000_t75" style="height:14.6pt;width:28.85pt;" o:ole="t" filled="f" o:preferrelative="t" stroked="f" coordsize="21600,21600">
            <v:path/>
            <v:fill on="f" focussize="0,0"/>
            <v:stroke on="f" joinstyle="miter"/>
            <v:imagedata r:id="rId722" o:title=""/>
            <o:lock v:ext="edit" aspectratio="t"/>
            <w10:wrap type="none"/>
            <w10:anchorlock/>
          </v:shape>
          <o:OLEObject Type="Embed" ProgID="Equation.DSMT4" ShapeID="_x0000_i1372" DrawAspect="Content" ObjectID="_1468076072" r:id="rId721">
            <o:LockedField>false</o:LockedField>
          </o:OLEObject>
        </w:object>
      </w:r>
      <w:r>
        <w:rPr>
          <w:rFonts w:hint="eastAsia"/>
          <w:spacing w:val="2"/>
        </w:rPr>
        <w:t>，对于</w:t>
      </w:r>
      <w:r>
        <w:rPr>
          <w:spacing w:val="2"/>
          <w:position w:val="-6"/>
        </w:rPr>
        <w:object>
          <v:shape id="_x0000_i1373" o:spt="75" type="#_x0000_t75" style="height:14.6pt;width:36pt;" o:ole="t" filled="f" o:preferrelative="t" stroked="f" coordsize="21600,21600">
            <v:path/>
            <v:fill on="f" focussize="0,0"/>
            <v:stroke on="f" joinstyle="miter"/>
            <v:imagedata r:id="rId724" o:title=""/>
            <o:lock v:ext="edit" aspectratio="t"/>
            <w10:wrap type="none"/>
            <w10:anchorlock/>
          </v:shape>
          <o:OLEObject Type="Embed" ProgID="Equation.DSMT4" ShapeID="_x0000_i1373" DrawAspect="Content" ObjectID="_1468076073" r:id="rId723">
            <o:LockedField>false</o:LockedField>
          </o:OLEObject>
        </w:object>
      </w:r>
      <w:r>
        <w:rPr>
          <w:rFonts w:hint="eastAsia"/>
          <w:spacing w:val="2"/>
        </w:rPr>
        <w:t>，在子密钥</w:t>
      </w:r>
      <w:r>
        <w:rPr>
          <w:spacing w:val="2"/>
          <w:position w:val="-10"/>
        </w:rPr>
        <w:object>
          <v:shape id="_x0000_i1374" o:spt="75" type="#_x0000_t75" style="height:14.6pt;width:14.6pt;" o:ole="t" filled="f" o:preferrelative="t" stroked="f" coordsize="21600,21600">
            <v:path/>
            <v:fill on="f" focussize="0,0"/>
            <v:stroke on="f" joinstyle="miter"/>
            <v:imagedata r:id="rId726" o:title=""/>
            <o:lock v:ext="edit" aspectratio="t"/>
            <w10:wrap type="none"/>
            <w10:anchorlock/>
          </v:shape>
          <o:OLEObject Type="Embed" ProgID="Equation.DSMT4" ShapeID="_x0000_i1374" DrawAspect="Content" ObjectID="_1468076074" r:id="rId725">
            <o:LockedField>false</o:LockedField>
          </o:OLEObject>
        </w:object>
      </w:r>
      <w:r>
        <w:rPr>
          <w:rFonts w:hint="eastAsia"/>
          <w:spacing w:val="2"/>
        </w:rPr>
        <w:t>的控制下，对</w:t>
      </w:r>
      <w:r>
        <w:rPr>
          <w:rFonts w:hint="eastAsia"/>
          <w:i/>
          <w:spacing w:val="2"/>
        </w:rPr>
        <w:t>X</w:t>
      </w:r>
      <w:r>
        <w:rPr>
          <w:rFonts w:hint="eastAsia"/>
          <w:i/>
          <w:spacing w:val="2"/>
          <w:vertAlign w:val="subscript"/>
        </w:rPr>
        <w:t>i</w:t>
      </w:r>
      <w:r>
        <w:rPr>
          <w:rFonts w:hint="eastAsia" w:ascii="宋体" w:hAnsi="宋体"/>
          <w:spacing w:val="2"/>
          <w:vertAlign w:val="subscript"/>
        </w:rPr>
        <w:t>-</w:t>
      </w:r>
      <w:r>
        <w:rPr>
          <w:rFonts w:hint="eastAsia"/>
          <w:spacing w:val="2"/>
          <w:vertAlign w:val="subscript"/>
        </w:rPr>
        <w:t>1</w:t>
      </w:r>
      <w:r>
        <w:rPr>
          <w:rFonts w:hint="eastAsia"/>
          <w:spacing w:val="2"/>
        </w:rPr>
        <w:t>做代换</w:t>
      </w:r>
      <w:r>
        <w:rPr>
          <w:rFonts w:hint="eastAsia"/>
          <w:i/>
          <w:spacing w:val="2"/>
        </w:rPr>
        <w:t>S</w:t>
      </w:r>
      <w:r>
        <w:rPr>
          <w:rFonts w:hint="eastAsia"/>
          <w:spacing w:val="2"/>
        </w:rPr>
        <w:t>，然后做置换或可逆的线性变换</w:t>
      </w:r>
      <w:r>
        <w:rPr>
          <w:rFonts w:hint="eastAsia"/>
          <w:i/>
          <w:spacing w:val="2"/>
        </w:rPr>
        <w:t>P</w:t>
      </w:r>
      <w:r>
        <w:rPr>
          <w:rFonts w:hint="eastAsia"/>
          <w:spacing w:val="2"/>
        </w:rPr>
        <w:t>，密文为</w:t>
      </w:r>
      <w:r>
        <w:rPr>
          <w:spacing w:val="2"/>
          <w:position w:val="-10"/>
        </w:rPr>
        <w:object>
          <v:shape id="_x0000_i1375" o:spt="75" type="#_x0000_t75" style="height:14.6pt;width:28.85pt;" o:ole="t" filled="f" o:preferrelative="t" stroked="f" coordsize="21600,21600">
            <v:path/>
            <v:fill on="f" focussize="0,0"/>
            <v:stroke on="f" joinstyle="miter"/>
            <v:imagedata r:id="rId728" o:title=""/>
            <o:lock v:ext="edit" aspectratio="t"/>
            <w10:wrap type="none"/>
            <w10:anchorlock/>
          </v:shape>
          <o:OLEObject Type="Embed" ProgID="Equation.DSMT4" ShapeID="_x0000_i1375" DrawAspect="Content" ObjectID="_1468076075" r:id="rId727">
            <o:LockedField>false</o:LockedField>
          </o:OLEObject>
        </w:object>
      </w:r>
      <w:r>
        <w:rPr>
          <w:rFonts w:hint="eastAsia"/>
          <w:spacing w:val="2"/>
        </w:rPr>
        <w:t>，</w:t>
      </w:r>
      <w:r>
        <w:rPr>
          <w:rFonts w:hint="eastAsia"/>
          <w:i/>
          <w:spacing w:val="2"/>
        </w:rPr>
        <w:t>r</w:t>
      </w:r>
      <w:r>
        <w:rPr>
          <w:rFonts w:hint="eastAsia"/>
          <w:spacing w:val="2"/>
        </w:rPr>
        <w:t>是圈变换的迭代次数。SP型分组密码的圈变换如图3.4所示。在SP型分组密码中，代换</w:t>
      </w:r>
      <w:r>
        <w:rPr>
          <w:rFonts w:hint="eastAsia"/>
          <w:i/>
          <w:spacing w:val="2"/>
        </w:rPr>
        <w:t>S</w:t>
      </w:r>
      <w:r>
        <w:rPr>
          <w:rFonts w:hint="eastAsia"/>
          <w:spacing w:val="2"/>
        </w:rPr>
        <w:t>一般被称为混淆层，主要起混淆作用；置换或可逆的线性变换</w:t>
      </w:r>
      <w:r>
        <w:rPr>
          <w:rFonts w:hint="eastAsia"/>
          <w:i/>
          <w:spacing w:val="2"/>
        </w:rPr>
        <w:t>P</w:t>
      </w:r>
      <w:r>
        <w:rPr>
          <w:rFonts w:hint="eastAsia"/>
          <w:spacing w:val="2"/>
        </w:rPr>
        <w:t>一般被称为扩散层，主要起扩散作用。</w:t>
      </w:r>
    </w:p>
    <w:p w14:paraId="665F211F">
      <w:pPr>
        <w:pStyle w:val="58"/>
      </w:pPr>
      <w:r>
        <w:rPr>
          <w:rFonts w:hint="eastAsia"/>
        </w:rPr>
        <w:drawing>
          <wp:inline distT="0" distB="0" distL="0" distR="0">
            <wp:extent cx="1671320" cy="1155065"/>
            <wp:effectExtent l="0" t="0" r="5080" b="6985"/>
            <wp:docPr id="1227" name="图片 1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 name="图片 1227"/>
                    <pic:cNvPicPr>
                      <a:picLocks noChangeAspect="1"/>
                    </pic:cNvPicPr>
                  </pic:nvPicPr>
                  <pic:blipFill>
                    <a:blip r:embed="rId729">
                      <a:extLst>
                        <a:ext uri="{28A0092B-C50C-407E-A947-70E740481C1C}">
                          <a14:useLocalDpi xmlns:a14="http://schemas.microsoft.com/office/drawing/2010/main" val="0"/>
                        </a:ext>
                      </a:extLst>
                    </a:blip>
                    <a:stretch>
                      <a:fillRect/>
                    </a:stretch>
                  </pic:blipFill>
                  <pic:spPr>
                    <a:xfrm>
                      <a:off x="0" y="0"/>
                      <a:ext cx="1671828" cy="1155192"/>
                    </a:xfrm>
                    <a:prstGeom prst="rect">
                      <a:avLst/>
                    </a:prstGeom>
                  </pic:spPr>
                </pic:pic>
              </a:graphicData>
            </a:graphic>
          </wp:inline>
        </w:drawing>
      </w:r>
    </w:p>
    <w:p w14:paraId="6A86A0D0">
      <w:pPr>
        <w:pStyle w:val="59"/>
      </w:pPr>
      <w:r>
        <w:rPr>
          <w:rFonts w:hint="eastAsia"/>
        </w:rPr>
        <w:t>图3.4　SP型分组密码的</w:t>
      </w:r>
      <w:r>
        <w:t>圈变换</w:t>
      </w:r>
    </w:p>
    <w:p w14:paraId="49D443BF">
      <w:pPr>
        <w:ind w:firstLine="408"/>
        <w:rPr>
          <w:spacing w:val="2"/>
        </w:rPr>
      </w:pPr>
    </w:p>
    <w:p w14:paraId="6F37DDB6">
      <w:pPr>
        <w:ind w:firstLine="408"/>
      </w:pPr>
      <w:r>
        <w:rPr>
          <w:rFonts w:hint="eastAsia"/>
          <w:spacing w:val="2"/>
        </w:rPr>
        <w:t>SP网络可以看作Feistel网络的推广，但SP型分组密码的加密过程与解密过程一般不相似</w:t>
      </w:r>
      <w:r>
        <w:rPr>
          <w:rFonts w:hint="eastAsia"/>
        </w:rPr>
        <w:t>，</w:t>
      </w:r>
      <w:r>
        <w:rPr>
          <w:rFonts w:hint="eastAsia"/>
          <w:spacing w:val="2"/>
        </w:rPr>
        <w:t>即</w:t>
      </w:r>
      <w:r>
        <w:rPr>
          <w:rFonts w:hint="eastAsia"/>
        </w:rPr>
        <w:t>不能用同一个算法来实现加密和解密。</w:t>
      </w:r>
    </w:p>
    <w:p w14:paraId="4D417B77">
      <w:pPr>
        <w:pStyle w:val="61"/>
      </w:pPr>
      <w:bookmarkStart w:id="51" w:name="_Toc19525001"/>
      <w:r>
        <w:rPr>
          <w:rFonts w:hint="eastAsia"/>
        </w:rPr>
        <w:t>3.1.4　</w:t>
      </w:r>
      <w:r>
        <w:t>分组密码</w:t>
      </w:r>
      <w:r>
        <w:rPr>
          <w:rFonts w:hint="eastAsia"/>
        </w:rPr>
        <w:t>的</w:t>
      </w:r>
      <w:r>
        <w:t>设计</w:t>
      </w:r>
      <w:bookmarkEnd w:id="51"/>
    </w:p>
    <w:p w14:paraId="642A50E1">
      <w:pPr>
        <w:ind w:firstLine="400"/>
        <w:rPr>
          <w:bCs/>
        </w:rPr>
      </w:pPr>
      <w:r>
        <w:rPr>
          <w:rFonts w:hint="eastAsia"/>
        </w:rPr>
        <w:t>在</w:t>
      </w:r>
      <w:r>
        <w:t>实际应用中对分组密码</w:t>
      </w:r>
      <w:r>
        <w:rPr>
          <w:rFonts w:hint="eastAsia"/>
        </w:rPr>
        <w:t>可能会</w:t>
      </w:r>
      <w:r>
        <w:t>提出多方面的要求，除了安全性，还有运行速度、存储量（程序的长度、数据分组长度、高速缓存大小）、实现平台（硬件、软件、芯片）、运行模式等限制条件</w:t>
      </w:r>
      <w:r>
        <w:rPr>
          <w:rFonts w:hint="eastAsia"/>
        </w:rPr>
        <w:t>，</w:t>
      </w:r>
      <w:r>
        <w:t>这些都需要与安全性要求</w:t>
      </w:r>
      <w:r>
        <w:rPr>
          <w:rFonts w:hint="eastAsia"/>
        </w:rPr>
        <w:t>结合并</w:t>
      </w:r>
      <w:r>
        <w:t>进行适当的折中。</w:t>
      </w:r>
      <w:r>
        <w:rPr>
          <w:bCs/>
        </w:rPr>
        <w:t>分组密码的设计在于找到一种算法，能在密钥控制下从一个足够大且足够好的置换子集中，简单而迅速地选出一个置换，用来对当前输入的明文组进行加密变换。</w:t>
      </w:r>
    </w:p>
    <w:p w14:paraId="466DC0F9">
      <w:pPr>
        <w:ind w:firstLine="400"/>
      </w:pPr>
      <w:r>
        <w:t>分组密码算法</w:t>
      </w:r>
      <w:r>
        <w:rPr>
          <w:rFonts w:hint="eastAsia"/>
        </w:rPr>
        <w:t>的</w:t>
      </w:r>
      <w:r>
        <w:t>设计要求</w:t>
      </w:r>
      <w:r>
        <w:rPr>
          <w:rFonts w:hint="eastAsia"/>
        </w:rPr>
        <w:t>如下。</w:t>
      </w:r>
    </w:p>
    <w:p w14:paraId="7B90E63F">
      <w:pPr>
        <w:ind w:firstLine="400"/>
      </w:pPr>
      <w:r>
        <w:t>（1）分组长度</w:t>
      </w:r>
      <w:r>
        <w:rPr>
          <w:i/>
        </w:rPr>
        <w:t>n</w:t>
      </w:r>
      <w:r>
        <w:t>要足够大，使分组代换字母表中的元素个数2</w:t>
      </w:r>
      <w:r>
        <w:rPr>
          <w:i/>
          <w:vertAlign w:val="superscript"/>
        </w:rPr>
        <w:t>n</w:t>
      </w:r>
      <w:r>
        <w:t>足够大，防止明文穷举攻击奏效。DES、IDEA、FEAL和LOKI等分组密码都采用</w:t>
      </w:r>
      <w:r>
        <w:rPr>
          <w:i/>
        </w:rPr>
        <w:t>n</w:t>
      </w:r>
      <w:r>
        <w:t>=64，在生日攻击下用2</w:t>
      </w:r>
      <w:r>
        <w:rPr>
          <w:vertAlign w:val="superscript"/>
        </w:rPr>
        <w:t>32</w:t>
      </w:r>
      <w:r>
        <w:t>组密文成功概率为1/2，同时要求2</w:t>
      </w:r>
      <w:r>
        <w:rPr>
          <w:vertAlign w:val="superscript"/>
        </w:rPr>
        <w:t>32</w:t>
      </w:r>
      <w:r>
        <w:t>×64bit=2</w:t>
      </w:r>
      <w:r>
        <w:rPr>
          <w:vertAlign w:val="superscript"/>
        </w:rPr>
        <w:t>15</w:t>
      </w:r>
      <w:r>
        <w:t>MB存储，故采用穷举攻击是不现实的。</w:t>
      </w:r>
    </w:p>
    <w:p w14:paraId="00DDFE45">
      <w:pPr>
        <w:ind w:firstLine="400"/>
        <w:rPr>
          <w:szCs w:val="21"/>
        </w:rPr>
      </w:pPr>
      <w:r>
        <w:rPr>
          <w:szCs w:val="21"/>
        </w:rPr>
        <w:t>（2）密钥量要足够大（置换子集中的元素足够多），尽可能消除弱密钥并使所有密钥同等好，以防止密钥穷举攻击奏效</w:t>
      </w:r>
      <w:r>
        <w:rPr>
          <w:rFonts w:hint="eastAsia"/>
          <w:szCs w:val="21"/>
        </w:rPr>
        <w:t>，</w:t>
      </w:r>
      <w:r>
        <w:rPr>
          <w:szCs w:val="21"/>
        </w:rPr>
        <w:t>但密钥又不能过长，以便于密钥的管理。DES采用56bit密钥，IDEA采用128bit密钥，据估计在今后</w:t>
      </w:r>
      <w:r>
        <w:rPr>
          <w:rFonts w:hint="eastAsia"/>
          <w:szCs w:val="21"/>
        </w:rPr>
        <w:t>三四十</w:t>
      </w:r>
      <w:r>
        <w:rPr>
          <w:szCs w:val="21"/>
        </w:rPr>
        <w:t>年内采用1024bit密钥是足够安全的。</w:t>
      </w:r>
    </w:p>
    <w:p w14:paraId="5F704873">
      <w:pPr>
        <w:ind w:firstLine="400"/>
      </w:pPr>
      <w:r>
        <w:t>（3）由密钥确定置换的算法要足够复杂</w:t>
      </w:r>
      <w:r>
        <w:rPr>
          <w:rFonts w:hint="eastAsia"/>
        </w:rPr>
        <w:t>。</w:t>
      </w:r>
      <w:r>
        <w:t>充分实现明文与密钥的扩散和混淆，没有简单的关系可循，能抗击各种已知的攻击，如差分攻击和线性攻击；有高的非线性阶数，实现复杂的密码变换</w:t>
      </w:r>
      <w:r>
        <w:rPr>
          <w:rFonts w:hint="eastAsia"/>
        </w:rPr>
        <w:t>，</w:t>
      </w:r>
      <w:r>
        <w:t>使对手破译时除了用穷举</w:t>
      </w:r>
      <w:r>
        <w:rPr>
          <w:rFonts w:hint="eastAsia"/>
        </w:rPr>
        <w:t>攻击</w:t>
      </w:r>
      <w:r>
        <w:t>，无其</w:t>
      </w:r>
      <w:r>
        <w:rPr>
          <w:rFonts w:hint="eastAsia"/>
        </w:rPr>
        <w:t>他</w:t>
      </w:r>
      <w:r>
        <w:t>捷径可循。</w:t>
      </w:r>
    </w:p>
    <w:p w14:paraId="71984422">
      <w:pPr>
        <w:ind w:firstLine="408"/>
        <w:rPr>
          <w:spacing w:val="2"/>
        </w:rPr>
      </w:pPr>
      <w:r>
        <w:rPr>
          <w:spacing w:val="2"/>
        </w:rPr>
        <w:t>（4）加密和解密运算简单，易于软件和硬件高速实现。</w:t>
      </w:r>
      <w:r>
        <w:rPr>
          <w:rFonts w:hint="eastAsia"/>
          <w:spacing w:val="2"/>
        </w:rPr>
        <w:t>例</w:t>
      </w:r>
      <w:r>
        <w:rPr>
          <w:spacing w:val="2"/>
        </w:rPr>
        <w:t>如</w:t>
      </w:r>
      <w:r>
        <w:rPr>
          <w:rFonts w:hint="eastAsia"/>
          <w:spacing w:val="2"/>
        </w:rPr>
        <w:t>，</w:t>
      </w:r>
      <w:r>
        <w:rPr>
          <w:spacing w:val="2"/>
        </w:rPr>
        <w:t>将分组</w:t>
      </w:r>
      <w:r>
        <w:rPr>
          <w:rFonts w:hint="eastAsia"/>
          <w:spacing w:val="2"/>
        </w:rPr>
        <w:t>长度</w:t>
      </w:r>
      <w:r>
        <w:rPr>
          <w:i/>
          <w:spacing w:val="2"/>
        </w:rPr>
        <w:t>n</w:t>
      </w:r>
      <w:r>
        <w:rPr>
          <w:rFonts w:hint="eastAsia"/>
          <w:spacing w:val="2"/>
        </w:rPr>
        <w:t>划</w:t>
      </w:r>
      <w:r>
        <w:rPr>
          <w:spacing w:val="2"/>
        </w:rPr>
        <w:t>分为子段，</w:t>
      </w:r>
      <w:r>
        <w:rPr>
          <w:spacing w:val="4"/>
        </w:rPr>
        <w:t>每段长为8、16或者32。在</w:t>
      </w:r>
      <w:r>
        <w:rPr>
          <w:rFonts w:hint="eastAsia"/>
          <w:spacing w:val="4"/>
        </w:rPr>
        <w:t>使用</w:t>
      </w:r>
      <w:r>
        <w:rPr>
          <w:spacing w:val="4"/>
        </w:rPr>
        <w:t>软件实现时，应选用简单的运算，使作用于子段上的密码运算易于</w:t>
      </w:r>
      <w:r>
        <w:rPr>
          <w:rFonts w:hint="eastAsia"/>
          <w:spacing w:val="4"/>
        </w:rPr>
        <w:t>用</w:t>
      </w:r>
      <w:r>
        <w:rPr>
          <w:spacing w:val="4"/>
        </w:rPr>
        <w:t>标准处理器的基本运算，如加、乘、移位等实现，避免</w:t>
      </w:r>
      <w:r>
        <w:rPr>
          <w:rFonts w:hint="eastAsia"/>
          <w:spacing w:val="4"/>
        </w:rPr>
        <w:t>使用</w:t>
      </w:r>
      <w:r>
        <w:rPr>
          <w:spacing w:val="4"/>
        </w:rPr>
        <w:t>软件难于实现的逐比特置换</w:t>
      </w:r>
      <w:r>
        <w:rPr>
          <w:spacing w:val="2"/>
        </w:rPr>
        <w:t>。</w:t>
      </w:r>
    </w:p>
    <w:p w14:paraId="797AC848">
      <w:pPr>
        <w:ind w:firstLine="400"/>
      </w:pPr>
      <w:r>
        <w:t>为了便于硬件实现，加密和解密过程之间的差别应仅在于由秘密密钥所生成的密钥表不同</w:t>
      </w:r>
      <w:r>
        <w:rPr>
          <w:rFonts w:hint="eastAsia"/>
        </w:rPr>
        <w:t>，</w:t>
      </w:r>
      <w:r>
        <w:t>这样加密和解密就可</w:t>
      </w:r>
      <w:r>
        <w:rPr>
          <w:rFonts w:hint="eastAsia"/>
        </w:rPr>
        <w:t>以使</w:t>
      </w:r>
      <w:r>
        <w:t>用同一器件实现。设计的算法采用规则的模块结构，如多轮迭代，以便于软件和</w:t>
      </w:r>
      <w:r>
        <w:rPr>
          <w:rFonts w:hint="eastAsia"/>
        </w:rPr>
        <w:t>超大规模集成电路</w:t>
      </w:r>
      <w:r>
        <w:t>快速实现。</w:t>
      </w:r>
    </w:p>
    <w:p w14:paraId="76625CC7">
      <w:pPr>
        <w:ind w:firstLine="400"/>
      </w:pPr>
      <w:r>
        <w:t>（5）数据扩展。一般无数据扩展，在采用同态置换和随机化加密技术时可引入数据扩展。</w:t>
      </w:r>
    </w:p>
    <w:p w14:paraId="368E2A6A">
      <w:pPr>
        <w:ind w:firstLine="400"/>
      </w:pPr>
      <w:r>
        <w:t>（6）差错传播尽可能小。</w:t>
      </w:r>
    </w:p>
    <w:p w14:paraId="06FE028C">
      <w:pPr>
        <w:ind w:firstLine="400"/>
      </w:pPr>
      <w:r>
        <w:rPr>
          <w:rFonts w:hint="eastAsia"/>
        </w:rPr>
        <w:t>在设计分组密码时，（1）、（2）、（3）的安全性都是必要条件，是算法设计必须考虑的问题。同时，在设计时还需要考虑（4）、（5）、（6）。归纳起来，一个分组密码在实际设计中需要在安全性和实用性之间寻求一种平衡，使得算法在足够安全、能够抵抗所有已知的可能攻击的同时，具有尽可能短的密钥、尽可能小的存储空间及尽可能快的运算速度，这使得分组密码的设计工作极具挑战性。</w:t>
      </w:r>
    </w:p>
    <w:p w14:paraId="59B466C3">
      <w:pPr>
        <w:pStyle w:val="57"/>
        <w:spacing w:before="374" w:after="187"/>
        <w:ind w:left="440"/>
      </w:pPr>
      <w:bookmarkStart w:id="52" w:name="_Toc19525002"/>
      <w:r>
        <w:drawing>
          <wp:anchor distT="0" distB="0" distL="114300" distR="114300" simplePos="0" relativeHeight="251679744" behindDoc="1" locked="0" layoutInCell="1" allowOverlap="1">
            <wp:simplePos x="0" y="0"/>
            <wp:positionH relativeFrom="margin">
              <wp:posOffset>0</wp:posOffset>
            </wp:positionH>
            <wp:positionV relativeFrom="paragraph">
              <wp:posOffset>-19685</wp:posOffset>
            </wp:positionV>
            <wp:extent cx="535940" cy="328295"/>
            <wp:effectExtent l="0" t="0" r="0" b="0"/>
            <wp:wrapNone/>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5940" cy="328295"/>
                    </a:xfrm>
                    <a:prstGeom prst="rect">
                      <a:avLst/>
                    </a:prstGeom>
                  </pic:spPr>
                </pic:pic>
              </a:graphicData>
            </a:graphic>
          </wp:anchor>
        </w:drawing>
      </w:r>
      <w:r>
        <w:rPr>
          <w:rFonts w:hint="eastAsia"/>
        </w:rPr>
        <w:t>3</w:t>
      </w:r>
      <w:r>
        <w:t>.2</w:t>
      </w:r>
      <w:r>
        <w:rPr>
          <w:rFonts w:hint="eastAsia"/>
        </w:rPr>
        <w:t>　</w:t>
      </w:r>
      <w:r>
        <w:t>DES</w:t>
      </w:r>
      <w:bookmarkEnd w:id="52"/>
    </w:p>
    <w:p w14:paraId="78D71FA0">
      <w:pPr>
        <w:ind w:firstLine="400"/>
      </w:pPr>
      <w:r>
        <w:rPr>
          <w:rFonts w:hint="eastAsia"/>
        </w:rPr>
        <w:t>1977年1月15日，美国正式公布实施的DES是一个众所周知的分组密码，其分组长度为64bit，密钥长度为</w:t>
      </w:r>
      <w:r>
        <w:t>56</w:t>
      </w:r>
      <w:r>
        <w:rPr>
          <w:rFonts w:hint="eastAsia"/>
        </w:rPr>
        <w:t>bit。目前尽管DES已被AES所取代，但其设计思想仍然值得借鉴。下面将对DES的产生、DES算法</w:t>
      </w:r>
      <w:r>
        <w:t>描述</w:t>
      </w:r>
      <w:r>
        <w:rPr>
          <w:rFonts w:hint="eastAsia"/>
        </w:rPr>
        <w:t>进行具体的阐述。</w:t>
      </w:r>
    </w:p>
    <w:p w14:paraId="6FE546B1">
      <w:pPr>
        <w:pStyle w:val="61"/>
      </w:pPr>
      <w:bookmarkStart w:id="53" w:name="_Toc19525003"/>
      <w:r>
        <w:rPr>
          <w:rFonts w:hint="eastAsia"/>
        </w:rPr>
        <w:t>3.2.</w:t>
      </w:r>
      <w:r>
        <w:t>1</w:t>
      </w:r>
      <w:r>
        <w:rPr>
          <w:rFonts w:hint="eastAsia"/>
        </w:rPr>
        <w:t>　</w:t>
      </w:r>
      <w:r>
        <w:t>DES的产生</w:t>
      </w:r>
      <w:bookmarkEnd w:id="53"/>
    </w:p>
    <w:tbl>
      <w:tblPr>
        <w:tblStyle w:val="39"/>
        <w:tblpPr w:leftFromText="180" w:rightFromText="180" w:vertAnchor="text" w:horzAnchor="margin" w:tblpXSpec="right" w:tblpY="1397"/>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600"/>
      </w:tblGrid>
      <w:tr w14:paraId="361317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230" w:hRule="atLeast"/>
        </w:trPr>
        <w:tc>
          <w:tcPr>
            <w:tcW w:w="3544" w:type="dxa"/>
          </w:tcPr>
          <w:p w14:paraId="49D5E105">
            <w:pPr>
              <w:pStyle w:val="58"/>
            </w:pPr>
            <w:r>
              <w:rPr>
                <w:rFonts w:hint="eastAsia"/>
              </w:rPr>
              <w:drawing>
                <wp:inline distT="0" distB="0" distL="0" distR="0">
                  <wp:extent cx="2286000" cy="4378325"/>
                  <wp:effectExtent l="0" t="0" r="0" b="3175"/>
                  <wp:docPr id="1228" name="图片 1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 name="图片 1228"/>
                          <pic:cNvPicPr>
                            <a:picLocks noChangeAspect="1"/>
                          </pic:cNvPicPr>
                        </pic:nvPicPr>
                        <pic:blipFill>
                          <a:blip r:embed="rId730">
                            <a:extLst>
                              <a:ext uri="{28A0092B-C50C-407E-A947-70E740481C1C}">
                                <a14:useLocalDpi xmlns:a14="http://schemas.microsoft.com/office/drawing/2010/main" val="0"/>
                              </a:ext>
                            </a:extLst>
                          </a:blip>
                          <a:stretch>
                            <a:fillRect/>
                          </a:stretch>
                        </pic:blipFill>
                        <pic:spPr>
                          <a:xfrm>
                            <a:off x="0" y="0"/>
                            <a:ext cx="2286000" cy="4378452"/>
                          </a:xfrm>
                          <a:prstGeom prst="rect">
                            <a:avLst/>
                          </a:prstGeom>
                        </pic:spPr>
                      </pic:pic>
                    </a:graphicData>
                  </a:graphic>
                </wp:inline>
              </w:drawing>
            </w:r>
          </w:p>
          <w:p w14:paraId="2D266C3C">
            <w:pPr>
              <w:pStyle w:val="59"/>
            </w:pPr>
            <w:r>
              <w:t>图3.</w:t>
            </w:r>
            <w:r>
              <w:rPr>
                <w:rFonts w:hint="eastAsia"/>
              </w:rPr>
              <w:t>5　</w:t>
            </w:r>
            <w:r>
              <w:t>DES</w:t>
            </w:r>
            <w:r>
              <w:rPr>
                <w:rFonts w:hint="eastAsia"/>
              </w:rPr>
              <w:t>加密算法</w:t>
            </w:r>
          </w:p>
        </w:tc>
      </w:tr>
    </w:tbl>
    <w:p w14:paraId="1577BF4B">
      <w:pPr>
        <w:ind w:firstLine="400"/>
      </w:pPr>
      <w:r>
        <w:rPr>
          <w:rFonts w:hint="eastAsia"/>
        </w:rPr>
        <w:t>N</w:t>
      </w:r>
      <w:r>
        <w:t>BS</w:t>
      </w:r>
      <w:r>
        <w:rPr>
          <w:rFonts w:hint="eastAsia"/>
        </w:rPr>
        <w:t>从</w:t>
      </w:r>
      <w:r>
        <w:t>1973年开始研究除国防部外的其</w:t>
      </w:r>
      <w:r>
        <w:rPr>
          <w:rFonts w:hint="eastAsia"/>
        </w:rPr>
        <w:t>他</w:t>
      </w:r>
      <w:r>
        <w:t>部门计算机系统的</w:t>
      </w:r>
      <w:r>
        <w:rPr>
          <w:rFonts w:hint="eastAsia"/>
        </w:rPr>
        <w:t>数据加密标准</w:t>
      </w:r>
      <w:r>
        <w:t>，于1973年5月15日和1974年8月27日先后两次向公众发出了征求加密算法的公告。IBM将自己研发的Tuchman-Meyer方案提交给NIST，经过5年的测试评定，NIST最终将该方案采纳为DES。DES</w:t>
      </w:r>
      <w:r>
        <w:rPr>
          <w:rFonts w:hint="eastAsia"/>
        </w:rPr>
        <w:t>是密码学史上第一个被广泛应用的商用数据加密算法，</w:t>
      </w:r>
      <w:r>
        <w:t>同时开创了公开密码算法的先例，它的出现成为现代密码发展史上一件非常有影响力的事件，</w:t>
      </w:r>
      <w:r>
        <w:rPr>
          <w:rFonts w:hint="eastAsia"/>
        </w:rPr>
        <w:t>在一定</w:t>
      </w:r>
      <w:r>
        <w:t>程度上促进了现代密码学的发展。</w:t>
      </w:r>
    </w:p>
    <w:p w14:paraId="2DF26748">
      <w:pPr>
        <w:ind w:firstLine="400"/>
      </w:pPr>
      <w:r>
        <w:t>1997年</w:t>
      </w:r>
      <w:r>
        <w:rPr>
          <w:rFonts w:hint="eastAsia"/>
        </w:rPr>
        <w:t>，</w:t>
      </w:r>
      <w:r>
        <w:t>DESCHALL小组经过近4个月的努力，通过Internet搜索了3×10</w:t>
      </w:r>
      <w:r>
        <w:rPr>
          <w:vertAlign w:val="superscript"/>
        </w:rPr>
        <w:t>16</w:t>
      </w:r>
      <w:r>
        <w:t>个密钥，找出了DES的密钥，恢复出了明文。美国</w:t>
      </w:r>
      <w:r>
        <w:rPr>
          <w:rFonts w:hint="eastAsia"/>
        </w:rPr>
        <w:t>保密局于1994年1月做出评估，</w:t>
      </w:r>
      <w:r>
        <w:t>决定1998年12月以后将不再使用DES。从</w:t>
      </w:r>
      <w:r>
        <w:rPr>
          <w:rFonts w:hint="eastAsia"/>
        </w:rPr>
        <w:t>现在</w:t>
      </w:r>
      <w:r>
        <w:t>的角度</w:t>
      </w:r>
      <w:r>
        <w:rPr>
          <w:rFonts w:hint="eastAsia"/>
        </w:rPr>
        <w:t>来</w:t>
      </w:r>
      <w:r>
        <w:t>看，DES算法</w:t>
      </w:r>
      <w:r>
        <w:rPr>
          <w:rFonts w:hint="eastAsia"/>
        </w:rPr>
        <w:t>的</w:t>
      </w:r>
      <w:r>
        <w:t>密钥长度较短，安全性无法保障，但是它曾成功地抵抗</w:t>
      </w:r>
      <w:r>
        <w:rPr>
          <w:rFonts w:hint="eastAsia"/>
        </w:rPr>
        <w:t>了</w:t>
      </w:r>
      <w:r>
        <w:t>多年的密码分析，其衍生出来的三重DES算法在今天仍为一个相对安全的密码算法</w:t>
      </w:r>
      <w:r>
        <w:rPr>
          <w:rFonts w:hint="eastAsia"/>
        </w:rPr>
        <w:t>，而且</w:t>
      </w:r>
      <w:r>
        <w:t>它的基本原理和核心思想对今天的密码算法和密码工程设计者而言</w:t>
      </w:r>
      <w:r>
        <w:rPr>
          <w:rFonts w:hint="eastAsia"/>
        </w:rPr>
        <w:t>，</w:t>
      </w:r>
      <w:r>
        <w:t>仍有很好的研究和参考价值</w:t>
      </w:r>
      <w:r>
        <w:rPr>
          <w:rFonts w:hint="eastAsia"/>
        </w:rPr>
        <w:t>。</w:t>
      </w:r>
    </w:p>
    <w:p w14:paraId="4770F020">
      <w:pPr>
        <w:pStyle w:val="61"/>
      </w:pPr>
      <w:bookmarkStart w:id="54" w:name="_Toc19525004"/>
      <w:r>
        <w:rPr>
          <w:rFonts w:hint="eastAsia"/>
        </w:rPr>
        <w:t>3.2.2　</w:t>
      </w:r>
      <w:r>
        <w:t>DES</w:t>
      </w:r>
      <w:r>
        <w:rPr>
          <w:rFonts w:hint="eastAsia"/>
        </w:rPr>
        <w:t>算法</w:t>
      </w:r>
      <w:r>
        <w:t>描述</w:t>
      </w:r>
      <w:bookmarkEnd w:id="54"/>
    </w:p>
    <w:p w14:paraId="52B8D397">
      <w:pPr>
        <w:pStyle w:val="71"/>
        <w:spacing w:before="93" w:after="62"/>
        <w:ind w:firstLine="440"/>
      </w:pPr>
      <w:r>
        <w:rPr>
          <w:rFonts w:hint="eastAsia"/>
        </w:rPr>
        <w:t>1．DES的加密过程</w:t>
      </w:r>
    </w:p>
    <w:p w14:paraId="179A2B23">
      <w:pPr>
        <w:ind w:firstLine="400"/>
      </w:pPr>
      <w:r>
        <w:t>DES</w:t>
      </w:r>
      <w:r>
        <w:rPr>
          <w:rFonts w:hint="eastAsia"/>
        </w:rPr>
        <w:t>加密算法如图3.5所示。</w:t>
      </w:r>
      <w:r>
        <w:t>DES算法使用56</w:t>
      </w:r>
      <w:r>
        <w:rPr>
          <w:rFonts w:hint="eastAsia"/>
        </w:rPr>
        <w:t>bit</w:t>
      </w:r>
      <w:r>
        <w:t>的密钥及附加的8</w:t>
      </w:r>
      <w:r>
        <w:rPr>
          <w:rFonts w:hint="eastAsia"/>
        </w:rPr>
        <w:t>bit</w:t>
      </w:r>
      <w:r>
        <w:t>奇偶校验位</w:t>
      </w:r>
      <w:r>
        <w:rPr>
          <w:rFonts w:hint="eastAsia"/>
        </w:rPr>
        <w:t>。DES</w:t>
      </w:r>
      <w:r>
        <w:t>输入64</w:t>
      </w:r>
      <w:r>
        <w:rPr>
          <w:rFonts w:hint="eastAsia"/>
        </w:rPr>
        <w:t>bit</w:t>
      </w:r>
      <w:r>
        <w:t>的明文，在64</w:t>
      </w:r>
      <w:r>
        <w:rPr>
          <w:rFonts w:hint="eastAsia"/>
        </w:rPr>
        <w:t>bit</w:t>
      </w:r>
      <w:r>
        <w:t>密钥的控制下产生64</w:t>
      </w:r>
      <w:r>
        <w:rPr>
          <w:rFonts w:hint="eastAsia"/>
        </w:rPr>
        <w:t>bit</w:t>
      </w:r>
      <w:r>
        <w:t>的密文。</w:t>
      </w:r>
      <w:r>
        <w:rPr>
          <w:rFonts w:hint="eastAsia"/>
        </w:rPr>
        <w:t>设</w:t>
      </w:r>
      <w:r>
        <w:rPr>
          <w:position w:val="-10"/>
        </w:rPr>
        <w:object>
          <v:shape id="_x0000_i1376" o:spt="75" type="#_x0000_t75" style="height:14.6pt;width:72pt;" o:ole="t" filled="f" o:preferrelative="t" stroked="f" coordsize="21600,21600">
            <v:path/>
            <v:fill on="f" focussize="0,0"/>
            <v:stroke on="f" joinstyle="miter"/>
            <v:imagedata r:id="rId732" o:title=""/>
            <o:lock v:ext="edit" aspectratio="t"/>
            <w10:wrap type="none"/>
            <w10:anchorlock/>
          </v:shape>
          <o:OLEObject Type="Embed" ProgID="Equation.DSMT4" ShapeID="_x0000_i1376" DrawAspect="Content" ObjectID="_1468076076" r:id="rId731">
            <o:LockedField>false</o:LockedField>
          </o:OLEObject>
        </w:object>
      </w:r>
      <w:r>
        <w:rPr>
          <w:rFonts w:hint="eastAsia"/>
        </w:rPr>
        <w:t>是待加密的64bit明文，其中</w:t>
      </w:r>
      <w:r>
        <w:rPr>
          <w:position w:val="-12"/>
        </w:rPr>
        <w:object>
          <v:shape id="_x0000_i1377" o:spt="75" type="#_x0000_t75" style="height:14.6pt;width:100.85pt;" o:ole="t" filled="f" o:preferrelative="t" stroked="f" coordsize="21600,21600">
            <v:path/>
            <v:fill on="f" focussize="0,0"/>
            <v:stroke on="f" joinstyle="miter"/>
            <v:imagedata r:id="rId734" o:title=""/>
            <o:lock v:ext="edit" aspectratio="t"/>
            <w10:wrap type="none"/>
            <w10:anchorlock/>
          </v:shape>
          <o:OLEObject Type="Embed" ProgID="Equation.DSMT4" ShapeID="_x0000_i1377" DrawAspect="Content" ObjectID="_1468076077" r:id="rId733">
            <o:LockedField>false</o:LockedField>
          </o:OLEObject>
        </w:object>
      </w:r>
      <w:r>
        <w:rPr>
          <w:rFonts w:hint="eastAsia"/>
        </w:rPr>
        <w:t>。DES</w:t>
      </w:r>
      <w:r>
        <w:t>首先</w:t>
      </w:r>
      <w:r>
        <w:rPr>
          <w:rFonts w:hint="eastAsia"/>
        </w:rPr>
        <w:t>利用</w:t>
      </w:r>
      <w:r>
        <w:t>初始置换IP对</w:t>
      </w:r>
      <w:r>
        <w:rPr>
          <w:i/>
        </w:rPr>
        <w:t>X</w:t>
      </w:r>
      <w:r>
        <w:t>进行</w:t>
      </w:r>
      <w:r>
        <w:rPr>
          <w:rFonts w:hint="eastAsia"/>
        </w:rPr>
        <w:t>换位处理</w:t>
      </w:r>
      <w:r>
        <w:t>，打乱原来的次序</w:t>
      </w:r>
      <w:r>
        <w:rPr>
          <w:rFonts w:hint="eastAsia"/>
        </w:rPr>
        <w:t>，得到一个乱序的64bit明文组。其次进行图3.5所示的与密钥有关的16轮迭代变换，将</w:t>
      </w:r>
      <w:r>
        <w:t>初始置换IP后的数据分成左右两</w:t>
      </w:r>
      <w:r>
        <w:rPr>
          <w:rFonts w:hint="eastAsia"/>
        </w:rPr>
        <w:t>部分</w:t>
      </w:r>
      <w:r>
        <w:t>，左边记为</w:t>
      </w:r>
      <w:r>
        <w:rPr>
          <w:i/>
        </w:rPr>
        <w:t>L</w:t>
      </w:r>
      <w:r>
        <w:rPr>
          <w:vertAlign w:val="subscript"/>
        </w:rPr>
        <w:t>0</w:t>
      </w:r>
      <w:r>
        <w:t>，右边记为</w:t>
      </w:r>
      <w:r>
        <w:rPr>
          <w:i/>
        </w:rPr>
        <w:t>R</w:t>
      </w:r>
      <w:r>
        <w:rPr>
          <w:vertAlign w:val="subscript"/>
        </w:rPr>
        <w:t>0</w:t>
      </w:r>
      <w:r>
        <w:t>，对</w:t>
      </w:r>
      <w:r>
        <w:rPr>
          <w:position w:val="-10"/>
        </w:rPr>
        <w:object>
          <v:shape id="_x0000_i1378" o:spt="75" type="#_x0000_t75" style="height:14.6pt;width:14.6pt;" o:ole="t" filled="f" o:preferrelative="t" stroked="f" coordsize="21600,21600">
            <v:path/>
            <v:fill on="f" focussize="0,0"/>
            <v:stroke on="f" joinstyle="miter"/>
            <v:imagedata r:id="rId736" o:title=""/>
            <o:lock v:ext="edit" aspectratio="t"/>
            <w10:wrap type="none"/>
            <w10:anchorlock/>
          </v:shape>
          <o:OLEObject Type="Embed" ProgID="Equation.DSMT4" ShapeID="_x0000_i1378" DrawAspect="Content" ObjectID="_1468076078" r:id="rId735">
            <o:LockedField>false</o:LockedField>
          </o:OLEObject>
        </w:object>
      </w:r>
      <w:r>
        <w:rPr>
          <w:rFonts w:hint="eastAsia"/>
        </w:rPr>
        <w:t>进</w:t>
      </w:r>
      <w:r>
        <w:t>行在子密钥控制下的</w:t>
      </w:r>
      <w:r>
        <w:rPr>
          <w:i/>
        </w:rPr>
        <w:t>f</w:t>
      </w:r>
      <w:r>
        <w:t>变换，其结果记为</w:t>
      </w:r>
      <w:r>
        <w:rPr>
          <w:position w:val="-12"/>
        </w:rPr>
        <w:object>
          <v:shape id="_x0000_i1379" o:spt="75" type="#_x0000_t75" style="height:14.6pt;width:50.6pt;" o:ole="t" filled="f" o:preferrelative="t" stroked="f" coordsize="21600,21600">
            <v:path/>
            <v:fill on="f" focussize="0,0"/>
            <v:stroke on="f" joinstyle="miter"/>
            <v:imagedata r:id="rId738" o:title=""/>
            <o:lock v:ext="edit" aspectratio="t"/>
            <w10:wrap type="none"/>
            <w10:anchorlock/>
          </v:shape>
          <o:OLEObject Type="Embed" ProgID="Equation.DSMT4" ShapeID="_x0000_i1379" DrawAspect="Content" ObjectID="_1468076079" r:id="rId737">
            <o:LockedField>false</o:LockedField>
          </o:OLEObject>
        </w:object>
      </w:r>
      <w:r>
        <w:t>，得到的32</w:t>
      </w:r>
      <w:r>
        <w:rPr>
          <w:rFonts w:hint="eastAsia"/>
        </w:rPr>
        <w:t>bit</w:t>
      </w:r>
      <w:r>
        <w:t>输出再与</w:t>
      </w:r>
      <w:r>
        <w:rPr>
          <w:position w:val="-10"/>
        </w:rPr>
        <w:object>
          <v:shape id="_x0000_i1380" o:spt="75" type="#_x0000_t75" style="height:14.6pt;width:14.6pt;" o:ole="t" filled="f" o:preferrelative="t" stroked="f" coordsize="21600,21600">
            <v:path/>
            <v:fill on="f" focussize="0,0"/>
            <v:stroke on="f" joinstyle="miter"/>
            <v:imagedata r:id="rId740" o:title=""/>
            <o:lock v:ext="edit" aspectratio="t"/>
            <w10:wrap type="none"/>
            <w10:anchorlock/>
          </v:shape>
          <o:OLEObject Type="Embed" ProgID="Equation.DSMT4" ShapeID="_x0000_i1380" DrawAspect="Content" ObjectID="_1468076080" r:id="rId739">
            <o:LockedField>false</o:LockedField>
          </o:OLEObject>
        </w:object>
      </w:r>
      <w:r>
        <w:t>做逐位异或（XOR）运算，其结果成为下一轮的</w:t>
      </w:r>
      <w:r>
        <w:rPr>
          <w:position w:val="-10"/>
        </w:rPr>
        <w:object>
          <v:shape id="_x0000_i1381" o:spt="75" type="#_x0000_t75" style="height:14.6pt;width:14.6pt;" o:ole="t" filled="f" o:preferrelative="t" stroked="f" coordsize="21600,21600">
            <v:path/>
            <v:fill on="f" focussize="0,0"/>
            <v:stroke on="f" joinstyle="miter"/>
            <v:imagedata r:id="rId742" o:title=""/>
            <o:lock v:ext="edit" aspectratio="t"/>
            <w10:wrap type="none"/>
            <w10:anchorlock/>
          </v:shape>
          <o:OLEObject Type="Embed" ProgID="Equation.DSMT4" ShapeID="_x0000_i1381" DrawAspect="Content" ObjectID="_1468076081" r:id="rId741">
            <o:LockedField>false</o:LockedField>
          </o:OLEObject>
        </w:object>
      </w:r>
      <w:r>
        <w:t>，</w:t>
      </w:r>
      <w:r>
        <w:rPr>
          <w:position w:val="-10"/>
        </w:rPr>
        <w:object>
          <v:shape id="_x0000_i1382" o:spt="75" type="#_x0000_t75" style="height:14.6pt;width:14.6pt;" o:ole="t" filled="f" o:preferrelative="t" stroked="f" coordsize="21600,21600">
            <v:path/>
            <v:fill on="f" focussize="0,0"/>
            <v:stroke on="f" joinstyle="miter"/>
            <v:imagedata r:id="rId744" o:title=""/>
            <o:lock v:ext="edit" aspectratio="t"/>
            <w10:wrap type="none"/>
            <w10:anchorlock/>
          </v:shape>
          <o:OLEObject Type="Embed" ProgID="Equation.DSMT4" ShapeID="_x0000_i1382" DrawAspect="Content" ObjectID="_1468076082" r:id="rId743">
            <o:LockedField>false</o:LockedField>
          </o:OLEObject>
        </w:object>
      </w:r>
      <w:r>
        <w:t>则成为下一轮的</w:t>
      </w:r>
      <w:r>
        <w:rPr>
          <w:position w:val="-10"/>
        </w:rPr>
        <w:object>
          <v:shape id="_x0000_i1383" o:spt="75" type="#_x0000_t75" style="height:14.6pt;width:14.6pt;" o:ole="t" filled="f" o:preferrelative="t" stroked="f" coordsize="21600,21600">
            <v:path/>
            <v:fill on="f" focussize="0,0"/>
            <v:stroke on="f" joinstyle="miter"/>
            <v:imagedata r:id="rId746" o:title=""/>
            <o:lock v:ext="edit" aspectratio="t"/>
            <w10:wrap type="none"/>
            <w10:anchorlock/>
          </v:shape>
          <o:OLEObject Type="Embed" ProgID="Equation.DSMT4" ShapeID="_x0000_i1383" DrawAspect="Content" ObjectID="_1468076083" r:id="rId745">
            <o:LockedField>false</o:LockedField>
          </o:OLEObject>
        </w:object>
      </w:r>
      <w:r>
        <w:t>。对</w:t>
      </w:r>
      <w:r>
        <w:rPr>
          <w:position w:val="-10"/>
        </w:rPr>
        <w:object>
          <v:shape id="_x0000_i1384" o:spt="75" type="#_x0000_t75" style="height:14.6pt;width:14.6pt;" o:ole="t" filled="f" o:preferrelative="t" stroked="f" coordsize="21600,21600">
            <v:path/>
            <v:fill on="f" focussize="0,0"/>
            <v:stroke on="f" joinstyle="miter"/>
            <v:imagedata r:id="rId748" o:title=""/>
            <o:lock v:ext="edit" aspectratio="t"/>
            <w10:wrap type="none"/>
            <w10:anchorlock/>
          </v:shape>
          <o:OLEObject Type="Embed" ProgID="Equation.DSMT4" ShapeID="_x0000_i1384" DrawAspect="Content" ObjectID="_1468076084" r:id="rId747">
            <o:LockedField>false</o:LockedField>
          </o:OLEObject>
        </w:object>
      </w:r>
      <w:r>
        <w:t>、</w:t>
      </w:r>
      <w:r>
        <w:rPr>
          <w:position w:val="-10"/>
        </w:rPr>
        <w:object>
          <v:shape id="_x0000_i1385" o:spt="75" type="#_x0000_t75" style="height:14.6pt;width:14.6pt;" o:ole="t" filled="f" o:preferrelative="t" stroked="f" coordsize="21600,21600">
            <v:path/>
            <v:fill on="f" focussize="0,0"/>
            <v:stroke on="f" joinstyle="miter"/>
            <v:imagedata r:id="rId750" o:title=""/>
            <o:lock v:ext="edit" aspectratio="t"/>
            <w10:wrap type="none"/>
            <w10:anchorlock/>
          </v:shape>
          <o:OLEObject Type="Embed" ProgID="Equation.DSMT4" ShapeID="_x0000_i1385" DrawAspect="Content" ObjectID="_1468076085" r:id="rId749">
            <o:LockedField>false</o:LockedField>
          </o:OLEObject>
        </w:object>
      </w:r>
      <w:r>
        <w:t>的运算过程与</w:t>
      </w:r>
      <w:r>
        <w:rPr>
          <w:position w:val="-10"/>
        </w:rPr>
        <w:object>
          <v:shape id="_x0000_i1386" o:spt="75" type="#_x0000_t75" style="height:14.6pt;width:14.6pt;" o:ole="t" filled="f" o:preferrelative="t" stroked="f" coordsize="21600,21600">
            <v:path/>
            <v:fill on="f" focussize="0,0"/>
            <v:stroke on="f" joinstyle="miter"/>
            <v:imagedata r:id="rId752" o:title=""/>
            <o:lock v:ext="edit" aspectratio="t"/>
            <w10:wrap type="none"/>
            <w10:anchorlock/>
          </v:shape>
          <o:OLEObject Type="Embed" ProgID="Equation.DSMT4" ShapeID="_x0000_i1386" DrawAspect="Content" ObjectID="_1468076086" r:id="rId751">
            <o:LockedField>false</o:LockedField>
          </o:OLEObject>
        </w:object>
      </w:r>
      <w:r>
        <w:t>、</w:t>
      </w:r>
      <w:r>
        <w:rPr>
          <w:position w:val="-10"/>
        </w:rPr>
        <w:object>
          <v:shape id="_x0000_i1387" o:spt="75" type="#_x0000_t75" style="height:14.6pt;width:14.6pt;" o:ole="t" filled="f" o:preferrelative="t" stroked="f" coordsize="21600,21600">
            <v:path/>
            <v:fill on="f" focussize="0,0"/>
            <v:stroke on="f" joinstyle="miter"/>
            <v:imagedata r:id="rId754" o:title=""/>
            <o:lock v:ext="edit" aspectratio="t"/>
            <w10:wrap type="none"/>
            <w10:anchorlock/>
          </v:shape>
          <o:OLEObject Type="Embed" ProgID="Equation.DSMT4" ShapeID="_x0000_i1387" DrawAspect="Content" ObjectID="_1468076087" r:id="rId753">
            <o:LockedField>false</o:LockedField>
          </o:OLEObject>
        </w:object>
      </w:r>
      <w:r>
        <w:t>相同，结果为</w:t>
      </w:r>
      <w:r>
        <w:rPr>
          <w:position w:val="-10"/>
        </w:rPr>
        <w:object>
          <v:shape id="_x0000_i1388" o:spt="75" type="#_x0000_t75" style="height:14.6pt;width:14.6pt;" o:ole="t" filled="f" o:preferrelative="t" stroked="f" coordsize="21600,21600">
            <v:path/>
            <v:fill on="f" focussize="0,0"/>
            <v:stroke on="f" joinstyle="miter"/>
            <v:imagedata r:id="rId756" o:title=""/>
            <o:lock v:ext="edit" aspectratio="t"/>
            <w10:wrap type="none"/>
            <w10:anchorlock/>
          </v:shape>
          <o:OLEObject Type="Embed" ProgID="Equation.DSMT4" ShapeID="_x0000_i1388" DrawAspect="Content" ObjectID="_1468076088" r:id="rId755">
            <o:LockedField>false</o:LockedField>
          </o:OLEObject>
        </w:object>
      </w:r>
      <w:r>
        <w:t>、</w:t>
      </w:r>
      <w:r>
        <w:rPr>
          <w:position w:val="-10"/>
        </w:rPr>
        <w:object>
          <v:shape id="_x0000_i1389" o:spt="75" type="#_x0000_t75" style="height:14.6pt;width:14.6pt;" o:ole="t" filled="f" o:preferrelative="t" stroked="f" coordsize="21600,21600">
            <v:path/>
            <v:fill on="f" focussize="0,0"/>
            <v:stroke on="f" joinstyle="miter"/>
            <v:imagedata r:id="rId758" o:title=""/>
            <o:lock v:ext="edit" aspectratio="t"/>
            <w10:wrap type="none"/>
            <w10:anchorlock/>
          </v:shape>
          <o:OLEObject Type="Embed" ProgID="Equation.DSMT4" ShapeID="_x0000_i1389" DrawAspect="Content" ObjectID="_1468076089" r:id="rId757">
            <o:LockedField>false</o:LockedField>
          </o:OLEObject>
        </w:object>
      </w:r>
      <w:r>
        <w:t>，如此循环16次，得</w:t>
      </w:r>
      <w:r>
        <w:rPr>
          <w:rFonts w:hint="eastAsia"/>
        </w:rPr>
        <w:t>到</w:t>
      </w:r>
      <w:r>
        <w:rPr>
          <w:position w:val="-10"/>
        </w:rPr>
        <w:object>
          <v:shape id="_x0000_i1390" o:spt="75" type="#_x0000_t75" style="height:14.6pt;width:14.6pt;" o:ole="t" filled="f" o:preferrelative="t" stroked="f" coordsize="21600,21600">
            <v:path/>
            <v:fill on="f" focussize="0,0"/>
            <v:stroke on="f" joinstyle="miter"/>
            <v:imagedata r:id="rId760" o:title=""/>
            <o:lock v:ext="edit" aspectratio="t"/>
            <w10:wrap type="none"/>
            <w10:anchorlock/>
          </v:shape>
          <o:OLEObject Type="Embed" ProgID="Equation.DSMT4" ShapeID="_x0000_i1390" DrawAspect="Content" ObjectID="_1468076090" r:id="rId759">
            <o:LockedField>false</o:LockedField>
          </o:OLEObject>
        </w:object>
      </w:r>
      <w:r>
        <w:t>、</w:t>
      </w:r>
      <w:r>
        <w:rPr>
          <w:position w:val="-10"/>
        </w:rPr>
        <w:object>
          <v:shape id="_x0000_i1391" o:spt="75" type="#_x0000_t75" style="height:14.6pt;width:14.6pt;" o:ole="t" filled="f" o:preferrelative="t" stroked="f" coordsize="21600,21600">
            <v:path/>
            <v:fill on="f" focussize="0,0"/>
            <v:stroke on="f" joinstyle="miter"/>
            <v:imagedata r:id="rId762" o:title=""/>
            <o:lock v:ext="edit" aspectratio="t"/>
            <w10:wrap type="none"/>
            <w10:anchorlock/>
          </v:shape>
          <o:OLEObject Type="Embed" ProgID="Equation.DSMT4" ShapeID="_x0000_i1391" DrawAspect="Content" ObjectID="_1468076091" r:id="rId761">
            <o:LockedField>false</o:LockedField>
          </o:OLEObject>
        </w:object>
      </w:r>
      <w:r>
        <w:rPr>
          <w:rFonts w:hint="eastAsia"/>
        </w:rPr>
        <w:t>。最后经过逆初始置换</w:t>
      </w:r>
      <w:r>
        <w:rPr>
          <w:position w:val="-4"/>
        </w:rPr>
        <w:object>
          <v:shape id="_x0000_i1392" o:spt="75" type="#_x0000_t75" style="height:14.6pt;width:21.4pt;" o:ole="t" filled="f" o:preferrelative="t" stroked="f" coordsize="21600,21600">
            <v:path/>
            <v:fill on="f" focussize="0,0"/>
            <v:stroke on="f" joinstyle="miter"/>
            <v:imagedata r:id="rId764" o:title=""/>
            <o:lock v:ext="edit" aspectratio="t"/>
            <w10:wrap type="none"/>
            <w10:anchorlock/>
          </v:shape>
          <o:OLEObject Type="Embed" ProgID="Equation.DSMT4" ShapeID="_x0000_i1392" DrawAspect="Content" ObjectID="_1468076092" r:id="rId763">
            <o:LockedField>false</o:LockedField>
          </o:OLEObject>
        </w:object>
      </w:r>
      <w:r>
        <w:rPr>
          <w:rFonts w:hint="eastAsia"/>
        </w:rPr>
        <w:t>的处理得到密文</w:t>
      </w:r>
      <w:r>
        <w:rPr>
          <w:position w:val="-10"/>
        </w:rPr>
        <w:object>
          <v:shape id="_x0000_i1393" o:spt="75" type="#_x0000_t75" style="height:14.6pt;width:57.75pt;" o:ole="t" filled="f" o:preferrelative="t" stroked="f" coordsize="21600,21600">
            <v:path/>
            <v:fill on="f" focussize="0,0"/>
            <v:stroke on="f" joinstyle="miter"/>
            <v:imagedata r:id="rId766" o:title=""/>
            <o:lock v:ext="edit" aspectratio="t"/>
            <w10:wrap type="none"/>
            <w10:anchorlock/>
          </v:shape>
          <o:OLEObject Type="Embed" ProgID="Equation.DSMT4" ShapeID="_x0000_i1393" DrawAspect="Content" ObjectID="_1468076093" r:id="rId765">
            <o:LockedField>false</o:LockedField>
          </o:OLEObject>
        </w:object>
      </w:r>
      <w:r>
        <w:rPr>
          <w:rFonts w:hint="eastAsia"/>
        </w:rPr>
        <w:t>，其中</w:t>
      </w:r>
      <w:r>
        <w:rPr>
          <w:position w:val="-12"/>
        </w:rPr>
        <w:object>
          <v:shape id="_x0000_i1394" o:spt="75" type="#_x0000_t75" style="height:14.6pt;width:100.85pt;" o:ole="t" filled="f" o:preferrelative="t" stroked="f" coordsize="21600,21600">
            <v:path/>
            <v:fill on="f" focussize="0,0"/>
            <v:stroke on="f" joinstyle="miter"/>
            <v:imagedata r:id="rId768" o:title=""/>
            <o:lock v:ext="edit" aspectratio="t"/>
            <w10:wrap type="none"/>
            <w10:anchorlock/>
          </v:shape>
          <o:OLEObject Type="Embed" ProgID="Equation.DSMT4" ShapeID="_x0000_i1394" DrawAspect="Content" ObjectID="_1468076094" r:id="rId767">
            <o:LockedField>false</o:LockedField>
          </o:OLEObject>
        </w:object>
      </w:r>
      <w:r>
        <w:rPr>
          <w:rFonts w:hint="eastAsia"/>
        </w:rPr>
        <w:t>。</w:t>
      </w:r>
    </w:p>
    <w:p w14:paraId="1075AB0B">
      <w:pPr>
        <w:ind w:firstLine="400"/>
      </w:pPr>
      <w:r>
        <w:rPr>
          <w:rFonts w:hint="eastAsia"/>
        </w:rPr>
        <w:t>初始置换IP</w:t>
      </w:r>
      <w:r>
        <w:rPr>
          <w:rFonts w:hint="eastAsia"/>
          <w:szCs w:val="18"/>
        </w:rPr>
        <w:t>如表3.</w:t>
      </w:r>
      <w:r>
        <w:rPr>
          <w:rFonts w:hint="eastAsia"/>
        </w:rPr>
        <w:t>1所示，</w:t>
      </w:r>
      <w:r>
        <w:rPr>
          <w:szCs w:val="18"/>
        </w:rPr>
        <w:t>逆初始置换IP</w:t>
      </w:r>
      <w:r>
        <w:rPr>
          <w:rFonts w:ascii="宋体" w:hAnsi="宋体"/>
          <w:szCs w:val="18"/>
          <w:vertAlign w:val="superscript"/>
        </w:rPr>
        <w:t>-1</w:t>
      </w:r>
      <w:r>
        <w:rPr>
          <w:rFonts w:hint="eastAsia"/>
        </w:rPr>
        <w:t>如表3.2所示，</w:t>
      </w:r>
      <w:r>
        <w:t>不难</w:t>
      </w:r>
      <w:r>
        <w:rPr>
          <w:rFonts w:hint="eastAsia"/>
        </w:rPr>
        <w:t>看出</w:t>
      </w:r>
      <w:r>
        <w:t>IP</w:t>
      </w:r>
      <w:r>
        <w:rPr>
          <w:rFonts w:ascii="宋体" w:hAnsi="宋体"/>
          <w:szCs w:val="18"/>
          <w:vertAlign w:val="superscript"/>
        </w:rPr>
        <w:t>-1</w:t>
      </w:r>
      <w:r>
        <w:t>是IP的逆。</w:t>
      </w:r>
      <w:r>
        <w:rPr>
          <w:rFonts w:hint="eastAsia"/>
        </w:rPr>
        <w:t>其实IP和IP</w:t>
      </w:r>
      <w:r>
        <w:rPr>
          <w:rFonts w:ascii="宋体" w:hAnsi="宋体"/>
          <w:szCs w:val="18"/>
          <w:vertAlign w:val="superscript"/>
        </w:rPr>
        <w:t>-1</w:t>
      </w:r>
      <w:r>
        <w:rPr>
          <w:rFonts w:hint="eastAsia"/>
        </w:rPr>
        <w:t>在密码方面作用不大，它们的意义在于打乱原来输入</w:t>
      </w:r>
      <w:r>
        <w:rPr>
          <w:i/>
        </w:rPr>
        <w:t>X</w:t>
      </w:r>
      <w:r>
        <w:rPr>
          <w:rFonts w:hint="eastAsia"/>
        </w:rPr>
        <w:t>的ASC</w:t>
      </w:r>
      <w:r>
        <w:t>II</w:t>
      </w:r>
      <w:r>
        <w:rPr>
          <w:rFonts w:hint="eastAsia"/>
        </w:rPr>
        <w:t>码字划分的关系。</w:t>
      </w:r>
      <w:r>
        <w:t>初始置换IP用于对明文中的各位进行换位，目的在于打乱各位的次序。</w:t>
      </w:r>
      <w:r>
        <w:rPr>
          <w:rFonts w:hint="eastAsia"/>
        </w:rPr>
        <w:t>例如，</w:t>
      </w:r>
      <w:r>
        <w:t>经过初始置换</w:t>
      </w:r>
      <w:r>
        <w:rPr>
          <w:rFonts w:hint="eastAsia"/>
        </w:rPr>
        <w:t>IP</w:t>
      </w:r>
      <w:r>
        <w:t>后，明文</w:t>
      </w:r>
      <w:r>
        <w:rPr>
          <w:rFonts w:hint="eastAsia"/>
          <w:i/>
        </w:rPr>
        <w:t>X</w:t>
      </w:r>
      <w:r>
        <w:t>变为</w:t>
      </w:r>
    </w:p>
    <w:p w14:paraId="0D2F89DC">
      <w:pPr>
        <w:ind w:firstLine="400"/>
        <w:jc w:val="center"/>
        <w:rPr>
          <w:szCs w:val="21"/>
        </w:rPr>
      </w:pPr>
      <w:r>
        <w:rPr>
          <w:position w:val="-10"/>
          <w:szCs w:val="21"/>
        </w:rPr>
        <w:object>
          <v:shape id="_x0000_i1395" o:spt="75" type="#_x0000_t75" style="height:14.6pt;width:136.85pt;" o:ole="t" filled="f" o:preferrelative="t" stroked="f" coordsize="21600,21600">
            <v:path/>
            <v:fill on="f" focussize="0,0"/>
            <v:stroke on="f" joinstyle="miter"/>
            <v:imagedata r:id="rId770" o:title=""/>
            <o:lock v:ext="edit" aspectratio="t"/>
            <w10:wrap type="none"/>
            <w10:anchorlock/>
          </v:shape>
          <o:OLEObject Type="Embed" ProgID="Equation.DSMT4" ShapeID="_x0000_i1395" DrawAspect="Content" ObjectID="_1468076095" r:id="rId769">
            <o:LockedField>false</o:LockedField>
          </o:OLEObject>
        </w:object>
      </w:r>
    </w:p>
    <w:p w14:paraId="73C86D9F">
      <w:pPr>
        <w:ind w:firstLine="0" w:firstLineChars="0"/>
      </w:pPr>
      <w:r>
        <w:t>即明文</w:t>
      </w:r>
      <w:r>
        <w:rPr>
          <w:rFonts w:hint="eastAsia"/>
          <w:i/>
        </w:rPr>
        <w:t>X</w:t>
      </w:r>
      <w:r>
        <w:t>中的第58位变为</w:t>
      </w:r>
      <w:r>
        <w:rPr>
          <w:position w:val="-4"/>
        </w:rPr>
        <w:object>
          <v:shape id="_x0000_i1396" o:spt="75" type="#_x0000_t75" style="height:14.6pt;width:14.6pt;" o:ole="t" filled="f" o:preferrelative="t" stroked="f" coordsize="21600,21600">
            <v:path/>
            <v:fill on="f" focussize="0,0"/>
            <v:stroke on="f" joinstyle="miter"/>
            <v:imagedata r:id="rId772" o:title=""/>
            <o:lock v:ext="edit" aspectratio="t"/>
            <w10:wrap type="none"/>
            <w10:anchorlock/>
          </v:shape>
          <o:OLEObject Type="Embed" ProgID="Equation.DSMT4" ShapeID="_x0000_i1396" DrawAspect="Content" ObjectID="_1468076096" r:id="rId771">
            <o:LockedField>false</o:LockedField>
          </o:OLEObject>
        </w:object>
      </w:r>
      <w:r>
        <w:t>中的第1位，</w:t>
      </w:r>
      <w:r>
        <w:rPr>
          <w:rFonts w:hint="eastAsia"/>
          <w:i/>
        </w:rPr>
        <w:t>X</w:t>
      </w:r>
      <w:r>
        <w:t>中的第50位变为</w:t>
      </w:r>
      <w:r>
        <w:rPr>
          <w:position w:val="-4"/>
        </w:rPr>
        <w:object>
          <v:shape id="_x0000_i1397" o:spt="75" type="#_x0000_t75" style="height:14.6pt;width:14.6pt;" o:ole="t" filled="f" o:preferrelative="t" stroked="f" coordsize="21600,21600">
            <v:path/>
            <v:fill on="f" focussize="0,0"/>
            <v:stroke on="f" joinstyle="miter"/>
            <v:imagedata r:id="rId774" o:title=""/>
            <o:lock v:ext="edit" aspectratio="t"/>
            <w10:wrap type="none"/>
            <w10:anchorlock/>
          </v:shape>
          <o:OLEObject Type="Embed" ProgID="Equation.DSMT4" ShapeID="_x0000_i1397" DrawAspect="Content" ObjectID="_1468076097" r:id="rId773">
            <o:LockedField>false</o:LockedField>
          </o:OLEObject>
        </w:object>
      </w:r>
      <w:r>
        <w:t>中的第2位，</w:t>
      </w:r>
      <w:r>
        <w:rPr>
          <w:rFonts w:hint="eastAsia"/>
        </w:rPr>
        <w:t>以此</w:t>
      </w:r>
      <w:r>
        <w:t>类推，最后将</w:t>
      </w:r>
      <w:r>
        <w:rPr>
          <w:rFonts w:hint="eastAsia"/>
          <w:i/>
        </w:rPr>
        <w:t>X</w:t>
      </w:r>
      <w:r>
        <w:t>中的第7位变为</w:t>
      </w:r>
      <w:r>
        <w:rPr>
          <w:position w:val="-4"/>
        </w:rPr>
        <w:object>
          <v:shape id="_x0000_i1398" o:spt="75" type="#_x0000_t75" style="height:14.6pt;width:14.6pt;" o:ole="t" filled="f" o:preferrelative="t" stroked="f" coordsize="21600,21600">
            <v:path/>
            <v:fill on="f" focussize="0,0"/>
            <v:stroke on="f" joinstyle="miter"/>
            <v:imagedata r:id="rId776" o:title=""/>
            <o:lock v:ext="edit" aspectratio="t"/>
            <w10:wrap type="none"/>
            <w10:anchorlock/>
          </v:shape>
          <o:OLEObject Type="Embed" ProgID="Equation.DSMT4" ShapeID="_x0000_i1398" DrawAspect="Content" ObjectID="_1468076098" r:id="rId775">
            <o:LockedField>false</o:LockedField>
          </o:OLEObject>
        </w:object>
      </w:r>
      <w:r>
        <w:t>中的第64位。</w:t>
      </w:r>
      <w:r>
        <w:rPr>
          <w:rFonts w:hint="eastAsia"/>
        </w:rPr>
        <w:t>同理，</w:t>
      </w:r>
      <w:r>
        <w:t>逆初始置换IP</w:t>
      </w:r>
      <w:r>
        <w:rPr>
          <w:rFonts w:ascii="宋体" w:hAnsi="宋体"/>
          <w:vertAlign w:val="superscript"/>
        </w:rPr>
        <w:t>-1</w:t>
      </w:r>
      <w:r>
        <w:rPr>
          <w:rFonts w:hint="eastAsia"/>
        </w:rPr>
        <w:t>将16轮迭代后给出的64bit组进行置换，得到输出的密文组，输出为矩阵中元素按行读得的结果。</w:t>
      </w:r>
    </w:p>
    <w:p w14:paraId="6B226F82">
      <w:pPr>
        <w:pStyle w:val="64"/>
        <w:spacing w:after="62"/>
        <w:ind w:firstLine="1330" w:firstLineChars="700"/>
        <w:jc w:val="left"/>
        <w:rPr>
          <w:vertAlign w:val="superscript"/>
        </w:rPr>
      </w:pPr>
      <w:r>
        <w:rPr>
          <w:rFonts w:hint="eastAsia"/>
        </w:rPr>
        <w:t>表3.1　</w:t>
      </w:r>
      <w:r>
        <w:t>初始置换IP</w:t>
      </w:r>
      <w:r>
        <w:tab/>
      </w:r>
      <w:r>
        <w:tab/>
      </w:r>
      <w:r>
        <w:tab/>
      </w:r>
      <w:r>
        <w:tab/>
      </w:r>
      <w:r>
        <w:tab/>
      </w:r>
      <w:r>
        <w:rPr>
          <w:rFonts w:hint="eastAsia"/>
        </w:rPr>
        <w:t>表3.2　</w:t>
      </w:r>
      <w:r>
        <w:t>逆初始置换IP</w:t>
      </w:r>
      <w:r>
        <w:rPr>
          <w:rFonts w:ascii="宋体" w:hAnsi="宋体" w:eastAsia="宋体"/>
          <w:position w:val="-1"/>
          <w:vertAlign w:val="superscript"/>
        </w:rPr>
        <w:t>-</w:t>
      </w:r>
      <w:r>
        <w:rPr>
          <w:position w:val="2"/>
          <w:vertAlign w:val="superscript"/>
        </w:rPr>
        <w:t>1</w:t>
      </w:r>
    </w:p>
    <w:p w14:paraId="231CCD15">
      <w:pPr>
        <w:pStyle w:val="58"/>
      </w:pPr>
      <w:r>
        <w:drawing>
          <wp:inline distT="0" distB="0" distL="0" distR="0">
            <wp:extent cx="3835400" cy="1186815"/>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777">
                      <a:extLst>
                        <a:ext uri="{28A0092B-C50C-407E-A947-70E740481C1C}">
                          <a14:useLocalDpi xmlns:a14="http://schemas.microsoft.com/office/drawing/2010/main" val="0"/>
                        </a:ext>
                      </a:extLst>
                    </a:blip>
                    <a:stretch>
                      <a:fillRect/>
                    </a:stretch>
                  </pic:blipFill>
                  <pic:spPr>
                    <a:xfrm>
                      <a:off x="0" y="0"/>
                      <a:ext cx="3835908" cy="1187196"/>
                    </a:xfrm>
                    <a:prstGeom prst="rect">
                      <a:avLst/>
                    </a:prstGeom>
                  </pic:spPr>
                </pic:pic>
              </a:graphicData>
            </a:graphic>
          </wp:inline>
        </w:drawing>
      </w:r>
    </w:p>
    <w:p w14:paraId="22F4660A">
      <w:pPr>
        <w:ind w:firstLine="400"/>
      </w:pPr>
      <w:r>
        <w:t>DES一轮加密</w:t>
      </w:r>
      <w:r>
        <w:rPr>
          <w:rFonts w:hint="eastAsia"/>
        </w:rPr>
        <w:t>过程如图3.6所示。</w:t>
      </w:r>
    </w:p>
    <w:p w14:paraId="14FB4515">
      <w:pPr>
        <w:pStyle w:val="58"/>
      </w:pPr>
      <w:r>
        <w:rPr>
          <w:rFonts w:hint="eastAsia"/>
        </w:rPr>
        <w:drawing>
          <wp:inline distT="0" distB="0" distL="0" distR="0">
            <wp:extent cx="1447800" cy="969010"/>
            <wp:effectExtent l="0" t="0" r="0" b="2540"/>
            <wp:docPr id="1229" name="图片 1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 name="图片 1229"/>
                    <pic:cNvPicPr>
                      <a:picLocks noChangeAspect="1"/>
                    </pic:cNvPicPr>
                  </pic:nvPicPr>
                  <pic:blipFill>
                    <a:blip r:embed="rId778">
                      <a:extLst>
                        <a:ext uri="{28A0092B-C50C-407E-A947-70E740481C1C}">
                          <a14:useLocalDpi xmlns:a14="http://schemas.microsoft.com/office/drawing/2010/main" val="0"/>
                        </a:ext>
                      </a:extLst>
                    </a:blip>
                    <a:stretch>
                      <a:fillRect/>
                    </a:stretch>
                  </pic:blipFill>
                  <pic:spPr>
                    <a:xfrm>
                      <a:off x="0" y="0"/>
                      <a:ext cx="1447800" cy="969264"/>
                    </a:xfrm>
                    <a:prstGeom prst="rect">
                      <a:avLst/>
                    </a:prstGeom>
                  </pic:spPr>
                </pic:pic>
              </a:graphicData>
            </a:graphic>
          </wp:inline>
        </w:drawing>
      </w:r>
    </w:p>
    <w:p w14:paraId="0695F9FE">
      <w:pPr>
        <w:pStyle w:val="59"/>
      </w:pPr>
      <w:r>
        <w:t>图3.</w:t>
      </w:r>
      <w:r>
        <w:rPr>
          <w:rFonts w:hint="eastAsia"/>
        </w:rPr>
        <w:t>6　</w:t>
      </w:r>
      <w:r>
        <w:t>DES一轮加密</w:t>
      </w:r>
      <w:r>
        <w:rPr>
          <w:rFonts w:hint="eastAsia"/>
        </w:rPr>
        <w:t>过程</w:t>
      </w:r>
    </w:p>
    <w:p w14:paraId="42A44410">
      <w:pPr>
        <w:ind w:firstLine="400"/>
      </w:pPr>
      <w:r>
        <w:t>DES一轮加密可由下列公式表示</w:t>
      </w:r>
      <w:r>
        <w:rPr>
          <w:rFonts w:hint="eastAsia"/>
        </w:rPr>
        <w:t>，即</w:t>
      </w:r>
    </w:p>
    <w:p w14:paraId="32D3FBE5">
      <w:pPr>
        <w:pStyle w:val="67"/>
      </w:pPr>
      <w:r>
        <w:tab/>
      </w:r>
      <w:r>
        <w:object>
          <v:shape id="_x0000_i1399" o:spt="75" type="#_x0000_t75" style="height:36pt;width:100.85pt;" o:ole="t" filled="f" o:preferrelative="t" stroked="f" coordsize="21600,21600">
            <v:path/>
            <v:fill on="f" focussize="0,0"/>
            <v:stroke on="f" joinstyle="miter"/>
            <v:imagedata r:id="rId780" o:title=""/>
            <o:lock v:ext="edit" aspectratio="t"/>
            <w10:wrap type="none"/>
            <w10:anchorlock/>
          </v:shape>
          <o:OLEObject Type="Embed" ProgID="Equation.DSMT4" ShapeID="_x0000_i1399" DrawAspect="Content" ObjectID="_1468076099" r:id="rId779">
            <o:LockedField>false</o:LockedField>
          </o:OLEObject>
        </w:object>
      </w:r>
      <w:r>
        <w:tab/>
      </w:r>
      <w:r>
        <w:rPr>
          <w:rFonts w:hint="eastAsia"/>
        </w:rPr>
        <w:t>（3.3）</w:t>
      </w:r>
    </w:p>
    <w:p w14:paraId="0973511E">
      <w:pPr>
        <w:ind w:firstLine="0" w:firstLineChars="0"/>
      </w:pPr>
      <w:r>
        <w:rPr>
          <w:rFonts w:hint="eastAsia"/>
        </w:rPr>
        <w:t>其中，</w:t>
      </w:r>
      <w:r>
        <w:rPr>
          <w:position w:val="-10"/>
        </w:rPr>
        <w:object>
          <v:shape id="_x0000_i1400" o:spt="75" type="#_x0000_t75" style="height:14.6pt;width:14.6pt;" o:ole="t" filled="f" o:preferrelative="t" stroked="f" coordsize="21600,21600">
            <v:path/>
            <v:fill on="f" focussize="0,0"/>
            <v:stroke on="f" joinstyle="miter"/>
            <v:imagedata r:id="rId782" o:title=""/>
            <o:lock v:ext="edit" aspectratio="t"/>
            <w10:wrap type="none"/>
            <w10:anchorlock/>
          </v:shape>
          <o:OLEObject Type="Embed" ProgID="Equation.DSMT4" ShapeID="_x0000_i1400" DrawAspect="Content" ObjectID="_1468076100" r:id="rId781">
            <o:LockedField>false</o:LockedField>
          </o:OLEObject>
        </w:object>
      </w:r>
      <w:r>
        <w:rPr>
          <w:rFonts w:hint="eastAsia"/>
        </w:rPr>
        <w:t>和</w:t>
      </w:r>
      <w:r>
        <w:rPr>
          <w:position w:val="-10"/>
        </w:rPr>
        <w:object>
          <v:shape id="_x0000_i1401" o:spt="75" type="#_x0000_t75" style="height:14.6pt;width:14.6pt;" o:ole="t" filled="f" o:preferrelative="t" stroked="f" coordsize="21600,21600">
            <v:path/>
            <v:fill on="f" focussize="0,0"/>
            <v:stroke on="f" joinstyle="miter"/>
            <v:imagedata r:id="rId784" o:title=""/>
            <o:lock v:ext="edit" aspectratio="t"/>
            <w10:wrap type="none"/>
            <w10:anchorlock/>
          </v:shape>
          <o:OLEObject Type="Embed" ProgID="Equation.DSMT4" ShapeID="_x0000_i1401" DrawAspect="Content" ObjectID="_1468076101" r:id="rId783">
            <o:LockedField>false</o:LockedField>
          </o:OLEObject>
        </w:object>
      </w:r>
      <w:r>
        <w:rPr>
          <w:rFonts w:hint="eastAsia"/>
        </w:rPr>
        <w:t>的长度都是32b</w:t>
      </w:r>
      <w:r>
        <w:t>it</w:t>
      </w:r>
      <w:r>
        <w:rPr>
          <w:rFonts w:hint="eastAsia"/>
        </w:rPr>
        <w:t>，</w:t>
      </w:r>
      <w:r>
        <w:rPr>
          <w:position w:val="-10"/>
        </w:rPr>
        <w:object>
          <v:shape id="_x0000_i1402" o:spt="75" type="#_x0000_t75" style="height:14.6pt;width:64.85pt;" o:ole="t" filled="f" o:preferrelative="t" stroked="f" coordsize="21600,21600">
            <v:path/>
            <v:fill on="f" focussize="0,0"/>
            <v:stroke on="f" joinstyle="miter"/>
            <v:imagedata r:id="rId786" o:title=""/>
            <o:lock v:ext="edit" aspectratio="t"/>
            <w10:wrap type="none"/>
            <w10:anchorlock/>
          </v:shape>
          <o:OLEObject Type="Embed" ProgID="Equation.DSMT4" ShapeID="_x0000_i1402" DrawAspect="Content" ObjectID="_1468076102" r:id="rId785">
            <o:LockedField>false</o:LockedField>
          </o:OLEObject>
        </w:object>
      </w:r>
      <w:r>
        <w:rPr>
          <w:rFonts w:hint="eastAsia"/>
        </w:rPr>
        <w:t>；</w:t>
      </w:r>
      <w:r>
        <w:rPr>
          <w:i/>
        </w:rPr>
        <w:t>f</w:t>
      </w:r>
      <w:r>
        <w:rPr>
          <w:rFonts w:hint="eastAsia"/>
        </w:rPr>
        <w:t>是一个加密函数；</w:t>
      </w:r>
      <w:r>
        <w:rPr>
          <w:position w:val="-10"/>
        </w:rPr>
        <w:object>
          <v:shape id="_x0000_i1403" o:spt="75" type="#_x0000_t75" style="height:14.6pt;width:14.6pt;" o:ole="t" filled="f" o:preferrelative="t" stroked="f" coordsize="21600,21600">
            <v:path/>
            <v:fill on="f" focussize="0,0"/>
            <v:stroke on="f" joinstyle="miter"/>
            <v:imagedata r:id="rId788" o:title=""/>
            <o:lock v:ext="edit" aspectratio="t"/>
            <w10:wrap type="none"/>
            <w10:anchorlock/>
          </v:shape>
          <o:OLEObject Type="Embed" ProgID="Equation.DSMT4" ShapeID="_x0000_i1403" DrawAspect="Content" ObjectID="_1468076103" r:id="rId787">
            <o:LockedField>false</o:LockedField>
          </o:OLEObject>
        </w:object>
      </w:r>
      <w:r>
        <w:rPr>
          <w:rFonts w:hint="eastAsia"/>
        </w:rPr>
        <w:t>是由密钥</w:t>
      </w:r>
      <w:r>
        <w:rPr>
          <w:i/>
        </w:rPr>
        <w:t>K</w:t>
      </w:r>
      <w:r>
        <w:rPr>
          <w:rFonts w:hint="eastAsia"/>
        </w:rPr>
        <w:t>产生的一个48bit的子密钥。DES轮密钥</w:t>
      </w:r>
      <w:r>
        <w:rPr>
          <w:position w:val="-10"/>
        </w:rPr>
        <w:object>
          <v:shape id="_x0000_i1404" o:spt="75" type="#_x0000_t75" style="height:14.6pt;width:14.6pt;" o:ole="t" filled="f" o:preferrelative="t" stroked="f" coordsize="21600,21600">
            <v:path/>
            <v:fill on="f" focussize="0,0"/>
            <v:stroke on="f" joinstyle="miter"/>
            <v:imagedata r:id="rId790" o:title=""/>
            <o:lock v:ext="edit" aspectratio="t"/>
            <w10:wrap type="none"/>
            <w10:anchorlock/>
          </v:shape>
          <o:OLEObject Type="Embed" ProgID="Equation.DSMT4" ShapeID="_x0000_i1404" DrawAspect="Content" ObjectID="_1468076104" r:id="rId789">
            <o:LockedField>false</o:LockedField>
          </o:OLEObject>
        </w:object>
      </w:r>
      <w:r>
        <w:rPr>
          <w:rFonts w:hint="eastAsia"/>
        </w:rPr>
        <w:t>生成过程</w:t>
      </w:r>
      <w:r>
        <w:t>如图3.</w:t>
      </w:r>
      <w:r>
        <w:rPr>
          <w:rFonts w:hint="eastAsia"/>
        </w:rPr>
        <w:t>7</w:t>
      </w:r>
      <w:r>
        <w:t>所示</w:t>
      </w:r>
      <w:r>
        <w:rPr>
          <w:rFonts w:hint="eastAsia"/>
        </w:rPr>
        <w:t>。</w:t>
      </w:r>
    </w:p>
    <w:p w14:paraId="27FBA5F8">
      <w:pPr>
        <w:pStyle w:val="58"/>
      </w:pPr>
      <w:r>
        <w:rPr>
          <w:rFonts w:hint="eastAsia"/>
        </w:rPr>
        <w:drawing>
          <wp:inline distT="0" distB="0" distL="0" distR="0">
            <wp:extent cx="2156460" cy="2703195"/>
            <wp:effectExtent l="0" t="0" r="0" b="1905"/>
            <wp:docPr id="1230" name="图片 1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 name="图片 1230"/>
                    <pic:cNvPicPr>
                      <a:picLocks noChangeAspect="1"/>
                    </pic:cNvPicPr>
                  </pic:nvPicPr>
                  <pic:blipFill>
                    <a:blip r:embed="rId791">
                      <a:extLst>
                        <a:ext uri="{28A0092B-C50C-407E-A947-70E740481C1C}">
                          <a14:useLocalDpi xmlns:a14="http://schemas.microsoft.com/office/drawing/2010/main" val="0"/>
                        </a:ext>
                      </a:extLst>
                    </a:blip>
                    <a:stretch>
                      <a:fillRect/>
                    </a:stretch>
                  </pic:blipFill>
                  <pic:spPr>
                    <a:xfrm>
                      <a:off x="0" y="0"/>
                      <a:ext cx="2156460" cy="2703576"/>
                    </a:xfrm>
                    <a:prstGeom prst="rect">
                      <a:avLst/>
                    </a:prstGeom>
                  </pic:spPr>
                </pic:pic>
              </a:graphicData>
            </a:graphic>
          </wp:inline>
        </w:drawing>
      </w:r>
    </w:p>
    <w:p w14:paraId="7C1AEC2A">
      <w:pPr>
        <w:pStyle w:val="59"/>
      </w:pPr>
      <w:r>
        <w:t>图3.</w:t>
      </w:r>
      <w:r>
        <w:rPr>
          <w:rFonts w:hint="eastAsia"/>
        </w:rPr>
        <w:t>7　</w:t>
      </w:r>
      <w:r>
        <w:t>DES轮密钥</w:t>
      </w:r>
      <w:r>
        <w:rPr>
          <w:position w:val="-10"/>
        </w:rPr>
        <w:object>
          <v:shape id="_x0000_i1405" o:spt="75" type="#_x0000_t75" style="height:14.6pt;width:14.6pt;" o:ole="t" filled="f" o:preferrelative="t" stroked="f" coordsize="21600,21600">
            <v:path/>
            <v:fill on="f" focussize="0,0"/>
            <v:stroke on="f" joinstyle="miter"/>
            <v:imagedata r:id="rId793" o:title=""/>
            <o:lock v:ext="edit" aspectratio="t"/>
            <w10:wrap type="none"/>
            <w10:anchorlock/>
          </v:shape>
          <o:OLEObject Type="Embed" ProgID="Equation.DSMT4" ShapeID="_x0000_i1405" DrawAspect="Content" ObjectID="_1468076105" r:id="rId792">
            <o:LockedField>false</o:LockedField>
          </o:OLEObject>
        </w:object>
      </w:r>
      <w:r>
        <w:t>生成过程</w:t>
      </w:r>
    </w:p>
    <w:p w14:paraId="2FE2F5A1">
      <w:pPr>
        <w:ind w:firstLine="400"/>
      </w:pPr>
      <w:r>
        <w:rPr>
          <w:rFonts w:hint="eastAsia"/>
        </w:rPr>
        <w:t>（1）</w:t>
      </w:r>
      <w:r>
        <w:t>设</w:t>
      </w:r>
      <w:r>
        <w:rPr>
          <w:rFonts w:hint="eastAsia"/>
        </w:rPr>
        <w:t>输入的带</w:t>
      </w:r>
      <w:r>
        <w:t>奇偶校验的</w:t>
      </w:r>
      <w:r>
        <w:rPr>
          <w:rFonts w:hint="eastAsia"/>
        </w:rPr>
        <w:t>64bit</w:t>
      </w:r>
      <w:r>
        <w:t>密钥</w:t>
      </w:r>
      <w:r>
        <w:rPr>
          <w:position w:val="-12"/>
        </w:rPr>
        <w:object>
          <v:shape id="_x0000_i1406" o:spt="75" type="#_x0000_t75" style="height:14.6pt;width:165.75pt;" o:ole="t" filled="f" o:preferrelative="t" stroked="f" coordsize="21600,21600">
            <v:path/>
            <v:fill on="f" focussize="0,0"/>
            <v:stroke on="f" joinstyle="miter"/>
            <v:imagedata r:id="rId795" o:title=""/>
            <o:lock v:ext="edit" aspectratio="t"/>
            <w10:wrap type="none"/>
            <w10:anchorlock/>
          </v:shape>
          <o:OLEObject Type="Embed" ProgID="Equation.DSMT4" ShapeID="_x0000_i1406" DrawAspect="Content" ObjectID="_1468076106" r:id="rId794">
            <o:LockedField>false</o:LockedField>
          </o:OLEObject>
        </w:object>
      </w:r>
      <w:r>
        <w:t>，密钥</w:t>
      </w:r>
      <w:r>
        <w:rPr>
          <w:i/>
        </w:rPr>
        <w:t>K</w:t>
      </w:r>
      <w:r>
        <w:t>中有8位是奇偶校验位，分别位于第8，16，24，32，40，48，56，64位。奇偶校验位用于检查密钥</w:t>
      </w:r>
      <w:r>
        <w:rPr>
          <w:i/>
        </w:rPr>
        <w:t>K</w:t>
      </w:r>
      <w:r>
        <w:t>在产生</w:t>
      </w:r>
      <w:r>
        <w:rPr>
          <w:rFonts w:hint="eastAsia"/>
        </w:rPr>
        <w:t>、</w:t>
      </w:r>
      <w:r>
        <w:t>分配及存储过程中可能发生的错误。输入算法的</w:t>
      </w:r>
      <w:r>
        <w:rPr>
          <w:rFonts w:hint="eastAsia"/>
        </w:rPr>
        <w:t>64bit</w:t>
      </w:r>
      <w:r>
        <w:t>密钥</w:t>
      </w:r>
      <w:r>
        <w:rPr>
          <w:i/>
        </w:rPr>
        <w:t>K</w:t>
      </w:r>
      <w:r>
        <w:t>首先经过一个置换运算PC_1，</w:t>
      </w:r>
      <w:r>
        <w:rPr>
          <w:rFonts w:hint="eastAsia"/>
        </w:rPr>
        <w:t>选择置换PC</w:t>
      </w:r>
      <w:r>
        <w:t>_</w:t>
      </w:r>
      <w:r>
        <w:rPr>
          <w:rFonts w:hint="eastAsia"/>
        </w:rPr>
        <w:t>1如表3.3所示，</w:t>
      </w:r>
      <w:r>
        <w:t>用于去掉密钥</w:t>
      </w:r>
      <w:r>
        <w:rPr>
          <w:i/>
        </w:rPr>
        <w:t>K</w:t>
      </w:r>
      <w:r>
        <w:t>中的8个奇偶校验位，并对其余的56位打乱重新排列。PC_1(</w:t>
      </w:r>
      <w:r>
        <w:rPr>
          <w:i/>
        </w:rPr>
        <w:t>K</w:t>
      </w:r>
      <w:r>
        <w:t>)</w:t>
      </w:r>
      <w:r>
        <w:rPr>
          <w:i/>
        </w:rPr>
        <w:t>=C</w:t>
      </w:r>
      <w:r>
        <w:rPr>
          <w:vertAlign w:val="subscript"/>
        </w:rPr>
        <w:t>0</w:t>
      </w:r>
      <w:r>
        <w:rPr>
          <w:i/>
        </w:rPr>
        <w:t>D</w:t>
      </w:r>
      <w:r>
        <w:rPr>
          <w:vertAlign w:val="subscript"/>
        </w:rPr>
        <w:t>0</w:t>
      </w:r>
      <w:r>
        <w:rPr>
          <w:rFonts w:hint="eastAsia"/>
        </w:rPr>
        <w:t>，</w:t>
      </w:r>
      <w:r>
        <w:t>其中</w:t>
      </w:r>
      <w:r>
        <w:rPr>
          <w:i/>
        </w:rPr>
        <w:t>C</w:t>
      </w:r>
      <w:r>
        <w:rPr>
          <w:vertAlign w:val="subscript"/>
        </w:rPr>
        <w:t>0</w:t>
      </w:r>
      <w:r>
        <w:t>由PC_1</w:t>
      </w:r>
      <w:r>
        <w:rPr>
          <w:rFonts w:hint="eastAsia"/>
        </w:rPr>
        <w:t>(</w:t>
      </w:r>
      <w:r>
        <w:rPr>
          <w:i/>
        </w:rPr>
        <w:t>K</w:t>
      </w:r>
      <w:r>
        <w:rPr>
          <w:rFonts w:hint="eastAsia"/>
        </w:rPr>
        <w:t>)</w:t>
      </w:r>
      <w:r>
        <w:t>的前28位组成</w:t>
      </w:r>
      <w:r>
        <w:rPr>
          <w:rFonts w:hint="eastAsia"/>
        </w:rPr>
        <w:t>，</w:t>
      </w:r>
      <w:r>
        <w:rPr>
          <w:i/>
        </w:rPr>
        <w:t>D</w:t>
      </w:r>
      <w:r>
        <w:rPr>
          <w:vertAlign w:val="subscript"/>
        </w:rPr>
        <w:t>0</w:t>
      </w:r>
      <w:r>
        <w:t>由后28位组成</w:t>
      </w:r>
      <w:r>
        <w:rPr>
          <w:rFonts w:hint="eastAsia"/>
        </w:rPr>
        <w:t>。</w:t>
      </w:r>
    </w:p>
    <w:p w14:paraId="30F5EA65">
      <w:pPr>
        <w:ind w:firstLine="400"/>
      </w:pPr>
      <w:r>
        <w:rPr>
          <w:rFonts w:hint="eastAsia"/>
        </w:rPr>
        <w:t>（2）</w:t>
      </w:r>
      <w:r>
        <w:t>对于</w:t>
      </w:r>
      <w:r>
        <w:rPr>
          <w:position w:val="-10"/>
        </w:rPr>
        <w:object>
          <v:shape id="_x0000_i1407" o:spt="75" type="#_x0000_t75" style="height:14.6pt;width:165.4pt;" o:ole="t" filled="f" o:preferrelative="t" stroked="f" coordsize="21600,21600">
            <v:path/>
            <v:fill on="f" focussize="0,0"/>
            <v:stroke on="f" joinstyle="miter"/>
            <v:imagedata r:id="rId797" o:title=""/>
            <o:lock v:ext="edit" aspectratio="t"/>
            <w10:wrap type="none"/>
            <w10:anchorlock/>
          </v:shape>
          <o:OLEObject Type="Embed" ProgID="Equation.DSMT4" ShapeID="_x0000_i1407" DrawAspect="Content" ObjectID="_1468076107" r:id="rId796">
            <o:LockedField>false</o:LockedField>
          </o:OLEObject>
        </w:object>
      </w:r>
      <w:r>
        <w:t>。在第</w:t>
      </w:r>
      <w:r>
        <w:rPr>
          <w:i/>
        </w:rPr>
        <w:t>i</w:t>
      </w:r>
      <w:r>
        <w:t>轮分别对</w:t>
      </w:r>
      <w:r>
        <w:rPr>
          <w:i/>
        </w:rPr>
        <w:t>C</w:t>
      </w:r>
      <w:r>
        <w:rPr>
          <w:i/>
          <w:vertAlign w:val="subscript"/>
        </w:rPr>
        <w:t>i</w:t>
      </w:r>
      <w:r>
        <w:rPr>
          <w:rFonts w:ascii="宋体" w:hAnsi="宋体"/>
          <w:i/>
          <w:vertAlign w:val="subscript"/>
        </w:rPr>
        <w:t>-</w:t>
      </w:r>
      <w:r>
        <w:rPr>
          <w:vertAlign w:val="subscript"/>
        </w:rPr>
        <w:t>1</w:t>
      </w:r>
      <w:r>
        <w:t>和</w:t>
      </w:r>
      <w:r>
        <w:rPr>
          <w:i/>
        </w:rPr>
        <w:t>D</w:t>
      </w:r>
      <w:r>
        <w:rPr>
          <w:i/>
          <w:vertAlign w:val="subscript"/>
        </w:rPr>
        <w:t>i</w:t>
      </w:r>
      <w:r>
        <w:rPr>
          <w:rFonts w:ascii="宋体" w:hAnsi="宋体"/>
          <w:i/>
          <w:vertAlign w:val="subscript"/>
        </w:rPr>
        <w:t>-</w:t>
      </w:r>
      <w:r>
        <w:rPr>
          <w:vertAlign w:val="subscript"/>
        </w:rPr>
        <w:t>1</w:t>
      </w:r>
      <w:r>
        <w:t>进行循环左移，所移位数为</w:t>
      </w:r>
      <w:r>
        <w:rPr>
          <w:i/>
        </w:rPr>
        <w:t>i</w:t>
      </w:r>
      <w:r>
        <w:t>位。移位后的结果作为求下一轮子密钥的输入，同时也作为置换选择PC_</w:t>
      </w:r>
      <w:r>
        <w:rPr>
          <w:rFonts w:hint="eastAsia"/>
        </w:rPr>
        <w:t>2</w:t>
      </w:r>
      <w:r>
        <w:t>的输入。LS</w:t>
      </w:r>
      <w:r>
        <w:rPr>
          <w:i/>
          <w:vertAlign w:val="subscript"/>
        </w:rPr>
        <w:t>i</w:t>
      </w:r>
      <w:r>
        <w:t>表示循环左移2</w:t>
      </w:r>
      <w:r>
        <w:rPr>
          <w:rFonts w:hint="eastAsia"/>
        </w:rPr>
        <w:t>个</w:t>
      </w:r>
      <w:r>
        <w:t>或1个位置，取决于</w:t>
      </w:r>
      <w:r>
        <w:rPr>
          <w:i/>
        </w:rPr>
        <w:t>i</w:t>
      </w:r>
      <w:r>
        <w:t>的值。</w:t>
      </w:r>
      <w:r>
        <w:rPr>
          <w:i/>
        </w:rPr>
        <w:t>i</w:t>
      </w:r>
      <w:r>
        <w:t>=1</w:t>
      </w:r>
      <w:r>
        <w:rPr>
          <w:rFonts w:hint="eastAsia"/>
        </w:rPr>
        <w:t>，</w:t>
      </w:r>
      <w:r>
        <w:t>2</w:t>
      </w:r>
      <w:r>
        <w:rPr>
          <w:rFonts w:hint="eastAsia"/>
        </w:rPr>
        <w:t>，</w:t>
      </w:r>
      <w:r>
        <w:t>9和16时移1个位置，否则移2</w:t>
      </w:r>
      <w:r>
        <w:rPr>
          <w:rFonts w:hint="eastAsia"/>
        </w:rPr>
        <w:t>个</w:t>
      </w:r>
      <w:r>
        <w:t>位置。</w:t>
      </w:r>
    </w:p>
    <w:p w14:paraId="652DF46A">
      <w:pPr>
        <w:ind w:firstLine="400"/>
      </w:pPr>
      <w:r>
        <w:rPr>
          <w:rFonts w:hint="eastAsia"/>
        </w:rPr>
        <w:t>（3）</w:t>
      </w:r>
      <w:r>
        <w:rPr>
          <w:position w:val="-12"/>
        </w:rPr>
        <w:object>
          <v:shape id="_x0000_i1408" o:spt="75" type="#_x0000_t75" style="height:14.6pt;width:79.15pt;" o:ole="t" filled="f" o:preferrelative="t" stroked="f" coordsize="21600,21600">
            <v:path/>
            <v:fill on="f" focussize="0,0"/>
            <v:stroke on="f" joinstyle="miter"/>
            <v:imagedata r:id="rId799" o:title=""/>
            <o:lock v:ext="edit" aspectratio="t"/>
            <w10:wrap type="none"/>
            <w10:anchorlock/>
          </v:shape>
          <o:OLEObject Type="Embed" ProgID="Equation.DSMT4" ShapeID="_x0000_i1408" DrawAspect="Content" ObjectID="_1468076108" r:id="rId798">
            <o:LockedField>false</o:LockedField>
          </o:OLEObject>
        </w:object>
      </w:r>
      <w:r>
        <w:rPr>
          <w:rFonts w:hint="eastAsia"/>
        </w:rPr>
        <w:t>，</w:t>
      </w:r>
      <w:r>
        <w:t>PC_2为固定置换</w:t>
      </w:r>
      <w:r>
        <w:rPr>
          <w:rFonts w:hint="eastAsia"/>
        </w:rPr>
        <w:t>，选择置换PC</w:t>
      </w:r>
      <w:r>
        <w:t>_</w:t>
      </w:r>
      <w:r>
        <w:rPr>
          <w:rFonts w:hint="eastAsia"/>
        </w:rPr>
        <w:t>2如表3.4所示，</w:t>
      </w:r>
      <w:r>
        <w:t>用于从</w:t>
      </w:r>
      <w:r>
        <w:rPr>
          <w:i/>
        </w:rPr>
        <w:t>C</w:t>
      </w:r>
      <w:r>
        <w:rPr>
          <w:i/>
          <w:vertAlign w:val="subscript"/>
        </w:rPr>
        <w:t>i</w:t>
      </w:r>
      <w:r>
        <w:rPr>
          <w:i/>
        </w:rPr>
        <w:t>D</w:t>
      </w:r>
      <w:r>
        <w:rPr>
          <w:i/>
          <w:vertAlign w:val="subscript"/>
        </w:rPr>
        <w:t>i</w:t>
      </w:r>
      <w:r>
        <w:t>中选取48位作为子密钥</w:t>
      </w:r>
      <w:r>
        <w:rPr>
          <w:position w:val="-10"/>
        </w:rPr>
        <w:object>
          <v:shape id="_x0000_i1409" o:spt="75" type="#_x0000_t75" style="height:14.6pt;width:14.6pt;" o:ole="t" filled="f" o:preferrelative="t" stroked="f" coordsize="21600,21600">
            <v:path/>
            <v:fill on="f" focussize="0,0"/>
            <v:stroke on="f" joinstyle="miter"/>
            <v:imagedata r:id="rId801" o:title=""/>
            <o:lock v:ext="edit" aspectratio="t"/>
            <w10:wrap type="none"/>
            <w10:anchorlock/>
          </v:shape>
          <o:OLEObject Type="Embed" ProgID="Equation.DSMT4" ShapeID="_x0000_i1409" DrawAspect="Content" ObjectID="_1468076109" r:id="rId800">
            <o:LockedField>false</o:LockedField>
          </o:OLEObject>
        </w:object>
      </w:r>
      <w:r>
        <w:t>，</w:t>
      </w:r>
      <w:r>
        <w:rPr>
          <w:i/>
        </w:rPr>
        <w:t>C</w:t>
      </w:r>
      <w:r>
        <w:rPr>
          <w:i/>
          <w:vertAlign w:val="subscript"/>
        </w:rPr>
        <w:t>i</w:t>
      </w:r>
      <w:r>
        <w:rPr>
          <w:i/>
        </w:rPr>
        <w:t>D</w:t>
      </w:r>
      <w:r>
        <w:rPr>
          <w:i/>
          <w:vertAlign w:val="subscript"/>
        </w:rPr>
        <w:t>i</w:t>
      </w:r>
      <w:r>
        <w:t>表示从左到右将</w:t>
      </w:r>
      <w:r>
        <w:rPr>
          <w:i/>
        </w:rPr>
        <w:t>D</w:t>
      </w:r>
      <w:r>
        <w:rPr>
          <w:i/>
          <w:vertAlign w:val="subscript"/>
        </w:rPr>
        <w:t>i</w:t>
      </w:r>
      <w:r>
        <w:t>排在</w:t>
      </w:r>
      <w:r>
        <w:rPr>
          <w:i/>
        </w:rPr>
        <w:t>C</w:t>
      </w:r>
      <w:r>
        <w:rPr>
          <w:i/>
          <w:vertAlign w:val="subscript"/>
        </w:rPr>
        <w:t>i</w:t>
      </w:r>
      <w:r>
        <w:t>的后面，</w:t>
      </w:r>
      <w:r>
        <w:rPr>
          <w:i/>
        </w:rPr>
        <w:t>C</w:t>
      </w:r>
      <w:r>
        <w:rPr>
          <w:i/>
          <w:vertAlign w:val="subscript"/>
        </w:rPr>
        <w:t>i</w:t>
      </w:r>
      <w:r>
        <w:rPr>
          <w:i/>
        </w:rPr>
        <w:t>D</w:t>
      </w:r>
      <w:r>
        <w:rPr>
          <w:i/>
          <w:vertAlign w:val="subscript"/>
        </w:rPr>
        <w:t>i</w:t>
      </w:r>
      <w:r>
        <w:t>的长度为56</w:t>
      </w:r>
      <w:r>
        <w:rPr>
          <w:rFonts w:hint="eastAsia"/>
        </w:rPr>
        <w:t>b</w:t>
      </w:r>
      <w:r>
        <w:t>it密钥。</w:t>
      </w:r>
      <w:r>
        <w:rPr>
          <w:rFonts w:hint="eastAsia"/>
        </w:rPr>
        <w:t>子密钥</w:t>
      </w:r>
      <w:r>
        <w:rPr>
          <w:position w:val="-10"/>
        </w:rPr>
        <w:object>
          <v:shape id="_x0000_i1410" o:spt="75" type="#_x0000_t75" style="height:14.6pt;width:14.6pt;" o:ole="t" filled="f" o:preferrelative="t" stroked="f" coordsize="21600,21600">
            <v:path/>
            <v:fill on="f" focussize="0,0"/>
            <v:stroke on="f" joinstyle="miter"/>
            <v:imagedata r:id="rId803" o:title=""/>
            <o:lock v:ext="edit" aspectratio="t"/>
            <w10:wrap type="none"/>
            <w10:anchorlock/>
          </v:shape>
          <o:OLEObject Type="Embed" ProgID="Equation.DSMT4" ShapeID="_x0000_i1410" DrawAspect="Content" ObjectID="_1468076110" r:id="rId802">
            <o:LockedField>false</o:LockedField>
          </o:OLEObject>
        </w:object>
      </w:r>
      <w:r>
        <w:rPr>
          <w:rFonts w:hint="eastAsia"/>
        </w:rPr>
        <w:t>中的各位从左到右依次为</w:t>
      </w:r>
      <w:r>
        <w:rPr>
          <w:i/>
        </w:rPr>
        <w:t>C</w:t>
      </w:r>
      <w:r>
        <w:rPr>
          <w:i/>
          <w:vertAlign w:val="subscript"/>
        </w:rPr>
        <w:t>i</w:t>
      </w:r>
      <w:r>
        <w:rPr>
          <w:i/>
        </w:rPr>
        <w:t>D</w:t>
      </w:r>
      <w:r>
        <w:rPr>
          <w:i/>
          <w:vertAlign w:val="subscript"/>
        </w:rPr>
        <w:t>i</w:t>
      </w:r>
      <w:r>
        <w:rPr>
          <w:rFonts w:hint="eastAsia"/>
        </w:rPr>
        <w:t>中的第14，17，…，29，32位，</w:t>
      </w:r>
      <w:r>
        <w:t>共</w:t>
      </w:r>
      <w:r>
        <w:rPr>
          <w:rFonts w:hint="eastAsia"/>
        </w:rPr>
        <w:t>4</w:t>
      </w:r>
      <w:r>
        <w:t>8</w:t>
      </w:r>
      <w:r>
        <w:rPr>
          <w:rFonts w:hint="eastAsia"/>
        </w:rPr>
        <w:t>位。</w:t>
      </w:r>
    </w:p>
    <w:p w14:paraId="2F066A8A">
      <w:pPr>
        <w:pStyle w:val="64"/>
        <w:spacing w:after="62"/>
      </w:pPr>
      <w:r>
        <w:rPr>
          <w:rFonts w:hint="eastAsia"/>
        </w:rPr>
        <w:t>表3.3　</w:t>
      </w:r>
      <w:r>
        <w:t>选择置换PC</w:t>
      </w:r>
      <w:r>
        <w:rPr>
          <w:i/>
        </w:rPr>
        <w:t>_</w:t>
      </w:r>
      <w:r>
        <w:t>1</w:t>
      </w:r>
      <w:r>
        <w:tab/>
      </w:r>
      <w:r>
        <w:tab/>
      </w:r>
      <w:r>
        <w:tab/>
      </w:r>
      <w:r>
        <w:t xml:space="preserve"> </w:t>
      </w:r>
      <w:r>
        <w:rPr>
          <w:rFonts w:hint="eastAsia"/>
        </w:rPr>
        <w:t>表3.4　</w:t>
      </w:r>
      <w:r>
        <w:t>选择置换PC</w:t>
      </w:r>
      <w:r>
        <w:rPr>
          <w:i/>
        </w:rPr>
        <w:t>_</w:t>
      </w:r>
      <w:r>
        <w:t>2</w:t>
      </w:r>
    </w:p>
    <w:p w14:paraId="2431F66B">
      <w:pPr>
        <w:pStyle w:val="58"/>
        <w:ind w:left="1260" w:firstLine="300" w:firstLineChars="150"/>
        <w:jc w:val="both"/>
      </w:pPr>
      <w:r>
        <w:drawing>
          <wp:inline distT="0" distB="0" distL="0" distR="0">
            <wp:extent cx="3297555" cy="1216025"/>
            <wp:effectExtent l="0" t="0" r="0" b="317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804">
                      <a:extLst>
                        <a:ext uri="{28A0092B-C50C-407E-A947-70E740481C1C}">
                          <a14:useLocalDpi xmlns:a14="http://schemas.microsoft.com/office/drawing/2010/main" val="0"/>
                        </a:ext>
                      </a:extLst>
                    </a:blip>
                    <a:stretch>
                      <a:fillRect/>
                    </a:stretch>
                  </pic:blipFill>
                  <pic:spPr>
                    <a:xfrm>
                      <a:off x="0" y="0"/>
                      <a:ext cx="3297936" cy="1216152"/>
                    </a:xfrm>
                    <a:prstGeom prst="rect">
                      <a:avLst/>
                    </a:prstGeom>
                  </pic:spPr>
                </pic:pic>
              </a:graphicData>
            </a:graphic>
          </wp:inline>
        </w:drawing>
      </w:r>
    </w:p>
    <w:p w14:paraId="2BC728E2">
      <w:pPr>
        <w:ind w:firstLine="400"/>
      </w:pPr>
      <w:r>
        <w:t>注</w:t>
      </w:r>
      <w:r>
        <w:rPr>
          <w:rFonts w:hint="eastAsia"/>
        </w:rPr>
        <w:t>：</w:t>
      </w:r>
      <w:r>
        <w:t>一共16轮，每轮使用</w:t>
      </w:r>
      <w:r>
        <w:rPr>
          <w:i/>
        </w:rPr>
        <w:t>K</w:t>
      </w:r>
      <w:r>
        <w:t>中48位组成一个48</w:t>
      </w:r>
      <w:r>
        <w:rPr>
          <w:rFonts w:hint="eastAsia"/>
        </w:rPr>
        <w:t>bit</w:t>
      </w:r>
      <w:r>
        <w:t>密钥。可算出16个表，第</w:t>
      </w:r>
      <w:r>
        <w:rPr>
          <w:i/>
        </w:rPr>
        <w:t>i</w:t>
      </w:r>
      <w:r>
        <w:t>个表中的元素可对应第</w:t>
      </w:r>
      <w:r>
        <w:rPr>
          <w:i/>
        </w:rPr>
        <w:t>i</w:t>
      </w:r>
      <w:r>
        <w:t>轮密钥使用</w:t>
      </w:r>
      <w:r>
        <w:rPr>
          <w:i/>
        </w:rPr>
        <w:t>K</w:t>
      </w:r>
      <w:r>
        <w:t>中</w:t>
      </w:r>
      <w:r>
        <w:rPr>
          <w:rFonts w:hint="eastAsia"/>
        </w:rPr>
        <w:t>那些</w:t>
      </w:r>
      <w:r>
        <w:t>比特。</w:t>
      </w:r>
      <w:r>
        <w:rPr>
          <w:rFonts w:hint="eastAsia"/>
        </w:rPr>
        <w:t>例</w:t>
      </w:r>
      <w:r>
        <w:t>如</w:t>
      </w:r>
      <w:r>
        <w:rPr>
          <w:rFonts w:hint="eastAsia"/>
        </w:rPr>
        <w:t>，</w:t>
      </w:r>
      <w:r>
        <w:t>第7轮的表7：</w:t>
      </w:r>
      <w:r>
        <w:rPr>
          <w:i/>
        </w:rPr>
        <w:t>K</w:t>
      </w:r>
      <w:r>
        <w:rPr>
          <w:vertAlign w:val="subscript"/>
        </w:rPr>
        <w:t>7</w:t>
      </w:r>
      <w:r>
        <w:t>取</w:t>
      </w:r>
      <w:r>
        <w:rPr>
          <w:i/>
        </w:rPr>
        <w:t>K</w:t>
      </w:r>
      <w:r>
        <w:t>中的比特情况</w:t>
      </w:r>
      <w:r>
        <w:rPr>
          <w:rFonts w:hint="eastAsia"/>
        </w:rPr>
        <w:t>为</w:t>
      </w:r>
    </w:p>
    <w:p w14:paraId="127840EB">
      <w:pPr>
        <w:ind w:firstLine="0" w:firstLineChars="0"/>
        <w:jc w:val="center"/>
        <w:rPr>
          <w:szCs w:val="21"/>
        </w:rPr>
      </w:pPr>
      <w:r>
        <w:t>52  57  11  1   26  59  10  34  44  51  25  19</w:t>
      </w:r>
      <w:r>
        <w:br w:type="textWrapping"/>
      </w:r>
      <w:r>
        <w:t>9   41   3  2   50  35  36  43  42  33  60  18</w:t>
      </w:r>
      <w:r>
        <w:br w:type="textWrapping"/>
      </w:r>
      <w:r>
        <w:rPr>
          <w:szCs w:val="21"/>
        </w:rPr>
        <w:t>28  7   14  29  47  46  22   5  15  63  61  39</w:t>
      </w:r>
      <w:r>
        <w:rPr>
          <w:szCs w:val="21"/>
        </w:rPr>
        <w:br w:type="textWrapping"/>
      </w:r>
      <w:r>
        <w:rPr>
          <w:szCs w:val="21"/>
        </w:rPr>
        <w:t>4   31  13  38  53  62  55  20  23  37  30   6</w:t>
      </w:r>
    </w:p>
    <w:p w14:paraId="2A5F308B">
      <w:pPr>
        <w:ind w:firstLine="400"/>
      </w:pPr>
      <w:r>
        <w:t>对</w:t>
      </w:r>
      <w:r>
        <w:rPr>
          <w:i/>
        </w:rPr>
        <w:t>i</w:t>
      </w:r>
      <w:r>
        <w:t>=1</w:t>
      </w:r>
      <w:r>
        <w:rPr>
          <w:rFonts w:hint="eastAsia"/>
        </w:rPr>
        <w:t>，</w:t>
      </w:r>
      <w:r>
        <w:t>2</w:t>
      </w:r>
      <w:r>
        <w:rPr>
          <w:rFonts w:hint="eastAsia"/>
        </w:rPr>
        <w:t>，</w:t>
      </w:r>
      <w:r>
        <w:rPr/>
        <w:sym w:font="MT Extra" w:char="F04C"/>
      </w:r>
      <w:r>
        <w:rPr>
          <w:rFonts w:hint="eastAsia"/>
        </w:rPr>
        <w:t>，</w:t>
      </w:r>
      <w:r>
        <w:rPr>
          <w:i/>
        </w:rPr>
        <w:t>C</w:t>
      </w:r>
      <w:r>
        <w:rPr>
          <w:i/>
          <w:vertAlign w:val="subscript"/>
        </w:rPr>
        <w:t>i</w:t>
      </w:r>
      <w:r>
        <w:t>、</w:t>
      </w:r>
      <w:r>
        <w:rPr>
          <w:i/>
        </w:rPr>
        <w:t>D</w:t>
      </w:r>
      <w:r>
        <w:rPr>
          <w:i/>
          <w:vertAlign w:val="subscript"/>
        </w:rPr>
        <w:t>i</w:t>
      </w:r>
      <w:r>
        <w:t>分别由</w:t>
      </w:r>
      <w:r>
        <w:rPr>
          <w:position w:val="-10"/>
        </w:rPr>
        <w:object>
          <v:shape id="_x0000_i1411" o:spt="75" type="#_x0000_t75" style="height:14.6pt;width:14.6pt;" o:ole="t" filled="f" o:preferrelative="t" stroked="f" coordsize="21600,21600">
            <v:path/>
            <v:fill on="f" focussize="0,0"/>
            <v:stroke on="f" joinstyle="miter"/>
            <v:imagedata r:id="rId806" o:title=""/>
            <o:lock v:ext="edit" aspectratio="t"/>
            <w10:wrap type="none"/>
            <w10:anchorlock/>
          </v:shape>
          <o:OLEObject Type="Embed" ProgID="Equation.DSMT4" ShapeID="_x0000_i1411" DrawAspect="Content" ObjectID="_1468076111" r:id="rId805">
            <o:LockedField>false</o:LockedField>
          </o:OLEObject>
        </w:object>
      </w:r>
      <w:r>
        <w:t>、</w:t>
      </w:r>
      <w:r>
        <w:rPr>
          <w:position w:val="-10"/>
        </w:rPr>
        <w:object>
          <v:shape id="_x0000_i1412" o:spt="75" type="#_x0000_t75" style="height:14.6pt;width:14.6pt;" o:ole="t" filled="f" o:preferrelative="t" stroked="f" coordsize="21600,21600">
            <v:path/>
            <v:fill on="f" focussize="0,0"/>
            <v:stroke on="f" joinstyle="miter"/>
            <v:imagedata r:id="rId808" o:title=""/>
            <o:lock v:ext="edit" aspectratio="t"/>
            <w10:wrap type="none"/>
            <w10:anchorlock/>
          </v:shape>
          <o:OLEObject Type="Embed" ProgID="Equation.DSMT4" ShapeID="_x0000_i1412" DrawAspect="Content" ObjectID="_1468076112" r:id="rId807">
            <o:LockedField>false</o:LockedField>
          </o:OLEObject>
        </w:object>
      </w:r>
      <w:r>
        <w:t>左</w:t>
      </w:r>
      <w:r>
        <w:rPr>
          <w:rFonts w:hint="eastAsia"/>
        </w:rPr>
        <w:t>循环移位</w:t>
      </w:r>
      <w:r>
        <w:t>若干比特得到，至</w:t>
      </w:r>
      <w:r>
        <w:rPr>
          <w:i/>
        </w:rPr>
        <w:t>i</w:t>
      </w:r>
      <w:r>
        <w:t>=16，刚好左</w:t>
      </w:r>
      <w:r>
        <w:rPr>
          <w:rFonts w:hint="eastAsia"/>
        </w:rPr>
        <w:t>循环</w:t>
      </w:r>
      <w:r>
        <w:t>移位了28</w:t>
      </w:r>
      <w:r>
        <w:rPr>
          <w:rFonts w:hint="eastAsia"/>
        </w:rPr>
        <w:t>比特位</w:t>
      </w:r>
      <w:r>
        <w:t>而</w:t>
      </w:r>
      <w:r>
        <w:rPr>
          <w:rFonts w:hint="eastAsia"/>
        </w:rPr>
        <w:t>恢</w:t>
      </w:r>
      <w:r>
        <w:t>复当初，即</w:t>
      </w:r>
      <w:r>
        <w:rPr>
          <w:position w:val="-10"/>
        </w:rPr>
        <w:object>
          <v:shape id="_x0000_i1413" o:spt="75" type="#_x0000_t75" style="height:14.6pt;width:36pt;" o:ole="t" filled="f" o:preferrelative="t" stroked="f" coordsize="21600,21600">
            <v:path/>
            <v:fill on="f" focussize="0,0"/>
            <v:stroke on="f" joinstyle="miter"/>
            <v:imagedata r:id="rId810" o:title=""/>
            <o:lock v:ext="edit" aspectratio="t"/>
            <w10:wrap type="none"/>
            <w10:anchorlock/>
          </v:shape>
          <o:OLEObject Type="Embed" ProgID="Equation.DSMT4" ShapeID="_x0000_i1413" DrawAspect="Content" ObjectID="_1468076113" r:id="rId809">
            <o:LockedField>false</o:LockedField>
          </o:OLEObject>
        </w:object>
      </w:r>
      <w:r>
        <w:t>，</w:t>
      </w:r>
      <w:r>
        <w:rPr>
          <w:position w:val="-10"/>
        </w:rPr>
        <w:object>
          <v:shape id="_x0000_i1414" o:spt="75" type="#_x0000_t75" style="height:14.6pt;width:36pt;" o:ole="t" filled="f" o:preferrelative="t" stroked="f" coordsize="21600,21600">
            <v:path/>
            <v:fill on="f" focussize="0,0"/>
            <v:stroke on="f" joinstyle="miter"/>
            <v:imagedata r:id="rId812" o:title=""/>
            <o:lock v:ext="edit" aspectratio="t"/>
            <w10:wrap type="none"/>
            <w10:anchorlock/>
          </v:shape>
          <o:OLEObject Type="Embed" ProgID="Equation.DSMT4" ShapeID="_x0000_i1414" DrawAspect="Content" ObjectID="_1468076114" r:id="rId811">
            <o:LockedField>false</o:LockedField>
          </o:OLEObject>
        </w:object>
      </w:r>
      <w:r>
        <w:t>。人们往往把主密钥</w:t>
      </w:r>
      <w:r>
        <w:rPr>
          <w:i/>
        </w:rPr>
        <w:t>K</w:t>
      </w:r>
      <w:r>
        <w:t>顺序地每7</w:t>
      </w:r>
      <w:r>
        <w:rPr>
          <w:rFonts w:hint="eastAsia"/>
        </w:rPr>
        <w:t>比特</w:t>
      </w:r>
      <w:r>
        <w:t>归为一</w:t>
      </w:r>
      <w:r>
        <w:rPr>
          <w:spacing w:val="-2"/>
        </w:rPr>
        <w:t>组，共计8组，每组都按应含奇数个1而在后面补上一个校验</w:t>
      </w:r>
      <w:r>
        <w:rPr>
          <w:rFonts w:hint="eastAsia"/>
          <w:spacing w:val="-2"/>
        </w:rPr>
        <w:t>比特</w:t>
      </w:r>
      <w:r>
        <w:rPr>
          <w:spacing w:val="-2"/>
        </w:rPr>
        <w:t>：0或1。如此，</w:t>
      </w:r>
      <w:r>
        <w:rPr>
          <w:i/>
          <w:spacing w:val="-2"/>
        </w:rPr>
        <w:t>K</w:t>
      </w:r>
      <w:r>
        <w:rPr>
          <w:spacing w:val="-2"/>
        </w:rPr>
        <w:t>被扩展为一个长</w:t>
      </w:r>
      <w:r>
        <w:rPr>
          <w:rFonts w:hint="eastAsia"/>
          <w:spacing w:val="-2"/>
        </w:rPr>
        <w:t>为</w:t>
      </w:r>
      <w:r>
        <w:rPr>
          <w:spacing w:val="-2"/>
        </w:rPr>
        <w:t>64的比特串</w:t>
      </w:r>
      <w:r>
        <w:rPr>
          <w:i/>
          <w:spacing w:val="-2"/>
        </w:rPr>
        <w:t>K+</w:t>
      </w:r>
      <w:r>
        <w:rPr>
          <w:spacing w:val="-2"/>
        </w:rPr>
        <w:t>，可用十六进制数表示。</w:t>
      </w:r>
      <w:r>
        <w:rPr>
          <w:i/>
          <w:spacing w:val="-2"/>
        </w:rPr>
        <w:t>K+</w:t>
      </w:r>
      <w:r>
        <w:rPr>
          <w:spacing w:val="-2"/>
        </w:rPr>
        <w:t>由</w:t>
      </w:r>
      <w:r>
        <w:rPr>
          <w:rFonts w:hint="eastAsia"/>
          <w:spacing w:val="-2"/>
        </w:rPr>
        <w:t>秘密</w:t>
      </w:r>
      <w:r>
        <w:rPr>
          <w:spacing w:val="-2"/>
        </w:rPr>
        <w:t>信道传送，其带上8个校验</w:t>
      </w:r>
      <w:r>
        <w:rPr>
          <w:rFonts w:hint="eastAsia"/>
          <w:spacing w:val="-2"/>
        </w:rPr>
        <w:t>位</w:t>
      </w:r>
      <w:r>
        <w:rPr>
          <w:spacing w:val="-2"/>
        </w:rPr>
        <w:t>（分别在第8</w:t>
      </w:r>
      <w:r>
        <w:rPr>
          <w:rFonts w:hint="eastAsia"/>
          <w:spacing w:val="-2"/>
        </w:rPr>
        <w:t>，</w:t>
      </w:r>
      <w:r>
        <w:rPr>
          <w:spacing w:val="-2"/>
        </w:rPr>
        <w:t>16</w:t>
      </w:r>
      <w:r>
        <w:rPr>
          <w:rFonts w:hint="eastAsia"/>
          <w:spacing w:val="-2"/>
        </w:rPr>
        <w:t>，24，32，</w:t>
      </w:r>
      <w:r>
        <w:rPr>
          <w:spacing w:val="-2"/>
        </w:rPr>
        <w:t>40</w:t>
      </w:r>
      <w:r>
        <w:rPr>
          <w:rFonts w:hint="eastAsia"/>
          <w:spacing w:val="-2"/>
        </w:rPr>
        <w:t>，</w:t>
      </w:r>
      <w:r>
        <w:rPr>
          <w:spacing w:val="-2"/>
        </w:rPr>
        <w:t>48</w:t>
      </w:r>
      <w:r>
        <w:rPr>
          <w:rFonts w:hint="eastAsia"/>
          <w:spacing w:val="-2"/>
        </w:rPr>
        <w:t>，56，</w:t>
      </w:r>
      <w:r>
        <w:rPr>
          <w:spacing w:val="-2"/>
        </w:rPr>
        <w:t>64位）就是为了对传输过程中的可能出错进行检测和校对</w:t>
      </w:r>
      <w:r>
        <w:t>。</w:t>
      </w:r>
    </w:p>
    <w:p w14:paraId="20D60EAD">
      <w:pPr>
        <w:ind w:firstLine="400"/>
        <w:rPr>
          <w:szCs w:val="21"/>
        </w:rPr>
      </w:pPr>
      <w:r>
        <w:rPr>
          <w:rFonts w:hint="eastAsia"/>
          <w:szCs w:val="21"/>
        </w:rPr>
        <w:t>而加密</w:t>
      </w:r>
      <w:r>
        <w:rPr>
          <w:szCs w:val="21"/>
        </w:rPr>
        <w:t>函数</w:t>
      </w:r>
      <w:r>
        <w:rPr>
          <w:i/>
          <w:szCs w:val="21"/>
        </w:rPr>
        <w:t>f</w:t>
      </w:r>
      <w:r>
        <w:rPr>
          <w:szCs w:val="21"/>
        </w:rPr>
        <w:t>是整个DES算法</w:t>
      </w:r>
      <w:r>
        <w:rPr>
          <w:rFonts w:hint="eastAsia"/>
          <w:szCs w:val="21"/>
        </w:rPr>
        <w:t>的核心，是其中</w:t>
      </w:r>
      <w:r>
        <w:rPr>
          <w:szCs w:val="21"/>
        </w:rPr>
        <w:t>最重要的部分</w:t>
      </w:r>
      <w:r>
        <w:rPr>
          <w:rFonts w:hint="eastAsia"/>
          <w:szCs w:val="21"/>
        </w:rPr>
        <w:t>，函数</w:t>
      </w:r>
      <w:r>
        <w:rPr>
          <w:rFonts w:hint="eastAsia"/>
          <w:i/>
          <w:szCs w:val="21"/>
        </w:rPr>
        <w:t>f</w:t>
      </w:r>
      <w:r>
        <w:rPr>
          <w:rFonts w:hint="eastAsia"/>
          <w:szCs w:val="21"/>
        </w:rPr>
        <w:t>如图3.8所示。</w:t>
      </w:r>
      <w:r>
        <w:rPr>
          <w:szCs w:val="21"/>
        </w:rPr>
        <w:t>函数</w:t>
      </w:r>
      <w:r>
        <w:rPr>
          <w:rFonts w:hint="eastAsia"/>
          <w:i/>
          <w:szCs w:val="21"/>
        </w:rPr>
        <w:t>f</w:t>
      </w:r>
      <w:r>
        <w:rPr>
          <w:szCs w:val="21"/>
        </w:rPr>
        <w:t>以长度为32的比特串</w:t>
      </w:r>
      <w:r>
        <w:rPr>
          <w:i/>
          <w:szCs w:val="21"/>
        </w:rPr>
        <w:t>A=R</w:t>
      </w:r>
      <w:r>
        <w:rPr>
          <w:rFonts w:hint="eastAsia"/>
          <w:szCs w:val="21"/>
        </w:rPr>
        <w:t>(</w:t>
      </w:r>
      <w:r>
        <w:rPr>
          <w:szCs w:val="21"/>
        </w:rPr>
        <w:t>32bit</w:t>
      </w:r>
      <w:r>
        <w:rPr>
          <w:rFonts w:hint="eastAsia"/>
          <w:szCs w:val="21"/>
        </w:rPr>
        <w:t>)作为</w:t>
      </w:r>
      <w:r>
        <w:rPr>
          <w:szCs w:val="21"/>
        </w:rPr>
        <w:t>第</w:t>
      </w:r>
      <w:r>
        <w:rPr>
          <w:rFonts w:hint="eastAsia"/>
          <w:szCs w:val="21"/>
        </w:rPr>
        <w:t>1</w:t>
      </w:r>
      <w:r>
        <w:rPr>
          <w:szCs w:val="21"/>
        </w:rPr>
        <w:t>个输入，以长度为48的比特串变元</w:t>
      </w:r>
      <w:r>
        <w:rPr>
          <w:i/>
          <w:szCs w:val="21"/>
        </w:rPr>
        <w:t>J=K</w:t>
      </w:r>
      <w:r>
        <w:rPr>
          <w:szCs w:val="21"/>
        </w:rPr>
        <w:t>(48bit)作为第</w:t>
      </w:r>
      <w:r>
        <w:rPr>
          <w:rFonts w:hint="eastAsia"/>
          <w:szCs w:val="21"/>
        </w:rPr>
        <w:t>2</w:t>
      </w:r>
      <w:r>
        <w:rPr>
          <w:szCs w:val="21"/>
        </w:rPr>
        <w:t>个输入</w:t>
      </w:r>
      <w:r>
        <w:rPr>
          <w:rFonts w:hint="eastAsia"/>
          <w:szCs w:val="21"/>
        </w:rPr>
        <w:t>，产生的</w:t>
      </w:r>
      <w:r>
        <w:rPr>
          <w:szCs w:val="21"/>
        </w:rPr>
        <w:t>输出</w:t>
      </w:r>
      <w:r>
        <w:rPr>
          <w:rFonts w:hint="eastAsia"/>
          <w:szCs w:val="21"/>
        </w:rPr>
        <w:t>是</w:t>
      </w:r>
      <w:r>
        <w:rPr>
          <w:szCs w:val="21"/>
        </w:rPr>
        <w:t>长度为32的</w:t>
      </w:r>
      <w:r>
        <w:rPr>
          <w:rFonts w:hint="eastAsia"/>
          <w:szCs w:val="21"/>
        </w:rPr>
        <w:t>比特</w:t>
      </w:r>
      <w:r>
        <w:rPr>
          <w:szCs w:val="21"/>
        </w:rPr>
        <w:t>串</w:t>
      </w:r>
      <w:r>
        <w:rPr>
          <w:rFonts w:hint="eastAsia"/>
          <w:szCs w:val="21"/>
        </w:rPr>
        <w:t>，具体过程如下。</w:t>
      </w:r>
    </w:p>
    <w:p w14:paraId="4EFDD5F1">
      <w:pPr>
        <w:pStyle w:val="58"/>
      </w:pPr>
      <w:r>
        <w:rPr>
          <w:rFonts w:hint="eastAsia"/>
        </w:rPr>
        <w:drawing>
          <wp:inline distT="0" distB="0" distL="0" distR="0">
            <wp:extent cx="2090420" cy="1842135"/>
            <wp:effectExtent l="0" t="0" r="5080" b="5715"/>
            <wp:docPr id="1231" name="图片 1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 name="图片 1231"/>
                    <pic:cNvPicPr>
                      <a:picLocks noChangeAspect="1"/>
                    </pic:cNvPicPr>
                  </pic:nvPicPr>
                  <pic:blipFill>
                    <a:blip r:embed="rId813">
                      <a:extLst>
                        <a:ext uri="{28A0092B-C50C-407E-A947-70E740481C1C}">
                          <a14:useLocalDpi xmlns:a14="http://schemas.microsoft.com/office/drawing/2010/main" val="0"/>
                        </a:ext>
                      </a:extLst>
                    </a:blip>
                    <a:stretch>
                      <a:fillRect/>
                    </a:stretch>
                  </pic:blipFill>
                  <pic:spPr>
                    <a:xfrm>
                      <a:off x="0" y="0"/>
                      <a:ext cx="2090928" cy="1842516"/>
                    </a:xfrm>
                    <a:prstGeom prst="rect">
                      <a:avLst/>
                    </a:prstGeom>
                  </pic:spPr>
                </pic:pic>
              </a:graphicData>
            </a:graphic>
          </wp:inline>
        </w:drawing>
      </w:r>
    </w:p>
    <w:p w14:paraId="7B05693F">
      <w:pPr>
        <w:pStyle w:val="59"/>
        <w:rPr>
          <w:i/>
        </w:rPr>
      </w:pPr>
      <w:r>
        <w:t>图3.</w:t>
      </w:r>
      <w:r>
        <w:rPr>
          <w:rFonts w:hint="eastAsia"/>
        </w:rPr>
        <w:t>8　</w:t>
      </w:r>
      <w:r>
        <w:t>函数</w:t>
      </w:r>
      <w:r>
        <w:rPr>
          <w:rFonts w:hint="eastAsia"/>
          <w:i/>
        </w:rPr>
        <w:t>f</w:t>
      </w:r>
    </w:p>
    <w:p w14:paraId="19A388E8">
      <w:pPr>
        <w:overflowPunct w:val="0"/>
        <w:ind w:firstLine="384"/>
      </w:pPr>
      <w:r>
        <w:rPr>
          <w:spacing w:val="-4"/>
        </w:rPr>
        <w:t>对第</w:t>
      </w:r>
      <w:r>
        <w:rPr>
          <w:rFonts w:hint="eastAsia"/>
          <w:spacing w:val="-4"/>
        </w:rPr>
        <w:t>1</w:t>
      </w:r>
      <w:r>
        <w:rPr>
          <w:spacing w:val="-4"/>
        </w:rPr>
        <w:t>个变元</w:t>
      </w:r>
      <w:r>
        <w:rPr>
          <w:i/>
          <w:spacing w:val="-4"/>
        </w:rPr>
        <w:t>A</w:t>
      </w:r>
      <w:r>
        <w:rPr>
          <w:spacing w:val="-4"/>
        </w:rPr>
        <w:t>，由给定的</w:t>
      </w:r>
      <w:r>
        <w:rPr>
          <w:rFonts w:hint="eastAsia"/>
          <w:spacing w:val="-4"/>
        </w:rPr>
        <w:t>选择</w:t>
      </w:r>
      <w:r>
        <w:rPr>
          <w:spacing w:val="-4"/>
        </w:rPr>
        <w:t>扩展函数</w:t>
      </w:r>
      <w:r>
        <w:rPr>
          <w:i/>
          <w:spacing w:val="-4"/>
        </w:rPr>
        <w:t>E</w:t>
      </w:r>
      <w:r>
        <w:rPr>
          <w:spacing w:val="-4"/>
        </w:rPr>
        <w:t>将其扩展成48</w:t>
      </w:r>
      <w:r>
        <w:rPr>
          <w:rFonts w:hint="eastAsia"/>
          <w:spacing w:val="-4"/>
        </w:rPr>
        <w:t>比特</w:t>
      </w:r>
      <w:r>
        <w:rPr>
          <w:spacing w:val="-4"/>
        </w:rPr>
        <w:t>串</w:t>
      </w:r>
      <w:r>
        <w:rPr>
          <w:i/>
          <w:spacing w:val="-4"/>
        </w:rPr>
        <w:t>E</w:t>
      </w:r>
      <w:r>
        <w:rPr>
          <w:rFonts w:hint="eastAsia"/>
          <w:spacing w:val="-4"/>
        </w:rPr>
        <w:t>(</w:t>
      </w:r>
      <w:r>
        <w:rPr>
          <w:i/>
          <w:spacing w:val="-4"/>
        </w:rPr>
        <w:t>A</w:t>
      </w:r>
      <w:r>
        <w:rPr>
          <w:rFonts w:hint="eastAsia"/>
          <w:spacing w:val="-4"/>
        </w:rPr>
        <w:t>)，其中选择扩展函数</w:t>
      </w:r>
      <w:r>
        <w:rPr>
          <w:rFonts w:hint="eastAsia"/>
          <w:i/>
          <w:spacing w:val="-2"/>
        </w:rPr>
        <w:t>E</w:t>
      </w:r>
      <w:r>
        <w:rPr>
          <w:rFonts w:hint="eastAsia"/>
          <w:spacing w:val="-2"/>
        </w:rPr>
        <w:t>如表3.5所示。</w:t>
      </w:r>
      <w:r>
        <w:rPr>
          <w:i/>
          <w:spacing w:val="-2"/>
        </w:rPr>
        <w:t>E</w:t>
      </w:r>
      <w:r>
        <w:rPr>
          <w:rFonts w:hint="eastAsia"/>
          <w:spacing w:val="-2"/>
        </w:rPr>
        <w:t>(</w:t>
      </w:r>
      <w:r>
        <w:rPr>
          <w:i/>
          <w:spacing w:val="-2"/>
        </w:rPr>
        <w:t>A</w:t>
      </w:r>
      <w:r>
        <w:rPr>
          <w:rFonts w:hint="eastAsia"/>
          <w:spacing w:val="-2"/>
        </w:rPr>
        <w:t>)</w:t>
      </w:r>
      <w:r>
        <w:rPr>
          <w:spacing w:val="-2"/>
          <w:position w:val="-6"/>
        </w:rPr>
        <w:object>
          <v:shape id="_x0000_i1415" o:spt="75" type="#_x0000_t75" style="height:14.6pt;width:14.6pt;" o:ole="t" filled="f" o:preferrelative="t" stroked="f" coordsize="21600,21600">
            <v:path/>
            <v:fill on="f" focussize="0,0"/>
            <v:stroke on="f" joinstyle="miter"/>
            <v:imagedata r:id="rId815" o:title=""/>
            <o:lock v:ext="edit" aspectratio="t"/>
            <w10:wrap type="none"/>
            <w10:anchorlock/>
          </v:shape>
          <o:OLEObject Type="Embed" ProgID="Equation.DSMT4" ShapeID="_x0000_i1415" DrawAspect="Content" ObjectID="_1468076115" r:id="rId814">
            <o:LockedField>false</o:LockedField>
          </o:OLEObject>
        </w:object>
      </w:r>
      <w:r>
        <w:rPr>
          <w:i/>
          <w:spacing w:val="-2"/>
        </w:rPr>
        <w:t>J</w:t>
      </w:r>
      <w:r>
        <w:rPr>
          <w:rFonts w:hint="eastAsia"/>
          <w:spacing w:val="-2"/>
        </w:rPr>
        <w:t>按位模2加运算，</w:t>
      </w:r>
      <w:r>
        <w:rPr>
          <w:spacing w:val="-2"/>
        </w:rPr>
        <w:t>并把结果写成连续的8个6</w:t>
      </w:r>
      <w:r>
        <w:rPr>
          <w:rFonts w:hint="eastAsia"/>
          <w:spacing w:val="-2"/>
        </w:rPr>
        <w:t>比特</w:t>
      </w:r>
      <w:r>
        <w:rPr>
          <w:spacing w:val="-2"/>
        </w:rPr>
        <w:t>串</w:t>
      </w:r>
      <w:r>
        <w:rPr>
          <w:rFonts w:hint="eastAsia"/>
          <w:spacing w:val="-2"/>
        </w:rPr>
        <w:t>，</w:t>
      </w:r>
      <w:r>
        <w:rPr>
          <w:i/>
        </w:rPr>
        <w:t>B=B</w:t>
      </w:r>
      <w:r>
        <w:rPr>
          <w:vertAlign w:val="subscript"/>
        </w:rPr>
        <w:t>1</w:t>
      </w:r>
      <w:r>
        <w:rPr>
          <w:i/>
        </w:rPr>
        <w:t>B</w:t>
      </w:r>
      <w:r>
        <w:rPr>
          <w:vertAlign w:val="subscript"/>
        </w:rPr>
        <w:t>2</w:t>
      </w:r>
      <w:r>
        <w:rPr>
          <w:i/>
        </w:rPr>
        <w:t>B</w:t>
      </w:r>
      <w:r>
        <w:rPr>
          <w:vertAlign w:val="subscript"/>
        </w:rPr>
        <w:t>3</w:t>
      </w:r>
      <w:r>
        <w:rPr>
          <w:i/>
        </w:rPr>
        <w:t>B</w:t>
      </w:r>
      <w:r>
        <w:rPr>
          <w:vertAlign w:val="subscript"/>
        </w:rPr>
        <w:t>4</w:t>
      </w:r>
      <w:r>
        <w:rPr>
          <w:i/>
        </w:rPr>
        <w:t>B</w:t>
      </w:r>
      <w:r>
        <w:rPr>
          <w:vertAlign w:val="subscript"/>
        </w:rPr>
        <w:t>5</w:t>
      </w:r>
      <w:r>
        <w:rPr>
          <w:i/>
        </w:rPr>
        <w:t>B</w:t>
      </w:r>
      <w:r>
        <w:rPr>
          <w:vertAlign w:val="subscript"/>
        </w:rPr>
        <w:t>6</w:t>
      </w:r>
      <w:r>
        <w:rPr>
          <w:i/>
        </w:rPr>
        <w:t>B</w:t>
      </w:r>
      <w:r>
        <w:rPr>
          <w:vertAlign w:val="subscript"/>
        </w:rPr>
        <w:t>7</w:t>
      </w:r>
      <w:r>
        <w:rPr>
          <w:i/>
        </w:rPr>
        <w:t>B</w:t>
      </w:r>
      <w:r>
        <w:rPr>
          <w:vertAlign w:val="subscript"/>
        </w:rPr>
        <w:t>8</w:t>
      </w:r>
      <w:r>
        <w:rPr>
          <w:rFonts w:hint="eastAsia"/>
        </w:rPr>
        <w:t>；</w:t>
      </w:r>
      <w:r>
        <w:t>使用8个S盒，每个</w:t>
      </w:r>
      <w:r>
        <w:rPr>
          <w:b/>
          <w:i/>
        </w:rPr>
        <w:t>S</w:t>
      </w:r>
      <w:r>
        <w:rPr>
          <w:i/>
          <w:vertAlign w:val="subscript"/>
        </w:rPr>
        <w:t>j</w:t>
      </w:r>
      <w:r>
        <w:t>是一个固定的4</w:t>
      </w:r>
      <w:r>
        <w:rPr/>
        <w:sym w:font="Symbol" w:char="F0B4"/>
      </w:r>
      <w:r>
        <w:t>16矩阵，它的元素取0</w:t>
      </w:r>
      <w:r>
        <w:rPr>
          <w:rFonts w:hint="eastAsia"/>
        </w:rPr>
        <w:t>～</w:t>
      </w:r>
      <w:r>
        <w:t>15的整数</w:t>
      </w:r>
      <w:r>
        <w:rPr>
          <w:rFonts w:hint="eastAsia"/>
        </w:rPr>
        <w:t>，经过S盒后</w:t>
      </w:r>
      <w:r>
        <w:rPr>
          <w:rFonts w:hint="eastAsia"/>
          <w:i/>
        </w:rPr>
        <w:t>B</w:t>
      </w:r>
      <w:r>
        <w:rPr>
          <w:i/>
          <w:vertAlign w:val="subscript"/>
        </w:rPr>
        <w:t>i</w:t>
      </w:r>
      <w:r>
        <w:rPr>
          <w:rFonts w:hint="eastAsia"/>
        </w:rPr>
        <w:t>缩减为4位。</w:t>
      </w:r>
      <w:r>
        <w:rPr>
          <w:i/>
        </w:rPr>
        <w:t>P</w:t>
      </w:r>
      <w:r>
        <w:t>为固定置换</w:t>
      </w:r>
      <w:r>
        <w:rPr>
          <w:rFonts w:hint="eastAsia"/>
        </w:rPr>
        <w:t>，置换运算</w:t>
      </w:r>
      <w:r>
        <w:rPr>
          <w:rFonts w:hint="eastAsia"/>
          <w:i/>
        </w:rPr>
        <w:t>P</w:t>
      </w:r>
      <w:r>
        <w:rPr>
          <w:rFonts w:hint="eastAsia"/>
        </w:rPr>
        <w:t>如表3.6所示。</w:t>
      </w:r>
    </w:p>
    <w:p w14:paraId="31C7D8DD">
      <w:pPr>
        <w:pStyle w:val="64"/>
        <w:spacing w:after="62"/>
        <w:ind w:firstLine="1805" w:firstLineChars="950"/>
        <w:jc w:val="left"/>
        <w:rPr>
          <w:szCs w:val="21"/>
        </w:rPr>
      </w:pPr>
      <w:r>
        <w:rPr>
          <w:rFonts w:hint="eastAsia"/>
        </w:rPr>
        <w:t>表3.5　</w:t>
      </w:r>
      <w:r>
        <w:t>位选择函数</w:t>
      </w:r>
      <w:r>
        <w:rPr>
          <w:i/>
        </w:rPr>
        <w:t>E</w:t>
      </w:r>
      <w:r>
        <w:rPr>
          <w:rFonts w:hint="eastAsia"/>
          <w:i/>
        </w:rPr>
        <w:t xml:space="preserve">          </w:t>
      </w:r>
      <w:r>
        <w:rPr>
          <w:rFonts w:hint="eastAsia"/>
        </w:rPr>
        <w:t>表3.6　</w:t>
      </w:r>
      <w:r>
        <w:t>置换运算</w:t>
      </w:r>
      <w:r>
        <w:rPr>
          <w:i/>
        </w:rPr>
        <w:t>P</w:t>
      </w:r>
    </w:p>
    <w:p w14:paraId="5AD7730C">
      <w:pPr>
        <w:pStyle w:val="58"/>
      </w:pPr>
      <w:r>
        <w:drawing>
          <wp:inline distT="0" distB="0" distL="0" distR="0">
            <wp:extent cx="1110615" cy="1125855"/>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816">
                      <a:extLst>
                        <a:ext uri="{28A0092B-C50C-407E-A947-70E740481C1C}">
                          <a14:useLocalDpi xmlns:a14="http://schemas.microsoft.com/office/drawing/2010/main" val="0"/>
                        </a:ext>
                      </a:extLst>
                    </a:blip>
                    <a:stretch>
                      <a:fillRect/>
                    </a:stretch>
                  </pic:blipFill>
                  <pic:spPr>
                    <a:xfrm>
                      <a:off x="0" y="0"/>
                      <a:ext cx="1110996" cy="1126236"/>
                    </a:xfrm>
                    <a:prstGeom prst="rect">
                      <a:avLst/>
                    </a:prstGeom>
                  </pic:spPr>
                </pic:pic>
              </a:graphicData>
            </a:graphic>
          </wp:inline>
        </w:drawing>
      </w:r>
      <w:r>
        <w:rPr>
          <w:rFonts w:hint="eastAsia"/>
        </w:rPr>
        <w:t xml:space="preserve">    </w:t>
      </w:r>
      <w:r>
        <w:t xml:space="preserve">  </w:t>
      </w:r>
      <w:r>
        <w:rPr>
          <w:rFonts w:hint="eastAsia"/>
        </w:rPr>
        <w:t xml:space="preserve">    </w:t>
      </w:r>
      <w:r>
        <w:drawing>
          <wp:inline distT="0" distB="0" distL="0" distR="0">
            <wp:extent cx="1101725" cy="1125855"/>
            <wp:effectExtent l="0" t="0" r="3175"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817">
                      <a:extLst>
                        <a:ext uri="{28A0092B-C50C-407E-A947-70E740481C1C}">
                          <a14:useLocalDpi xmlns:a14="http://schemas.microsoft.com/office/drawing/2010/main" val="0"/>
                        </a:ext>
                      </a:extLst>
                    </a:blip>
                    <a:stretch>
                      <a:fillRect/>
                    </a:stretch>
                  </pic:blipFill>
                  <pic:spPr>
                    <a:xfrm>
                      <a:off x="0" y="0"/>
                      <a:ext cx="1101852" cy="1126236"/>
                    </a:xfrm>
                    <a:prstGeom prst="rect">
                      <a:avLst/>
                    </a:prstGeom>
                  </pic:spPr>
                </pic:pic>
              </a:graphicData>
            </a:graphic>
          </wp:inline>
        </w:drawing>
      </w:r>
    </w:p>
    <w:p w14:paraId="16656842">
      <w:pPr>
        <w:ind w:firstLine="392"/>
      </w:pPr>
      <w:r>
        <w:rPr>
          <w:spacing w:val="-2"/>
        </w:rPr>
        <w:t>8个S盒</w:t>
      </w:r>
      <w:r>
        <w:rPr>
          <w:rFonts w:hint="eastAsia"/>
          <w:spacing w:val="-2"/>
        </w:rPr>
        <w:t>的</w:t>
      </w:r>
      <w:r>
        <w:rPr>
          <w:spacing w:val="-2"/>
        </w:rPr>
        <w:t>输入</w:t>
      </w:r>
      <w:r>
        <w:rPr>
          <w:rFonts w:hint="eastAsia"/>
          <w:spacing w:val="-2"/>
        </w:rPr>
        <w:t>/</w:t>
      </w:r>
      <w:r>
        <w:rPr>
          <w:spacing w:val="-2"/>
        </w:rPr>
        <w:t>输出如表3.</w:t>
      </w:r>
      <w:r>
        <w:rPr>
          <w:rFonts w:hint="eastAsia"/>
          <w:spacing w:val="-2"/>
        </w:rPr>
        <w:t>7</w:t>
      </w:r>
      <w:r>
        <w:rPr>
          <w:spacing w:val="-2"/>
        </w:rPr>
        <w:t>所示</w:t>
      </w:r>
      <w:r>
        <w:rPr>
          <w:rFonts w:hint="eastAsia"/>
          <w:spacing w:val="-2"/>
        </w:rPr>
        <w:t>。</w:t>
      </w:r>
      <w:r>
        <w:rPr>
          <w:spacing w:val="-2"/>
        </w:rPr>
        <w:t>S盒是DES算法中唯一的非线性部件，当然也是整个算法的安全性所在。每个S盒</w:t>
      </w:r>
      <w:r>
        <w:rPr>
          <w:rFonts w:hint="eastAsia"/>
          <w:spacing w:val="-2"/>
        </w:rPr>
        <w:t>都</w:t>
      </w:r>
      <w:r>
        <w:rPr>
          <w:spacing w:val="-2"/>
        </w:rPr>
        <w:t>是6位输入、4位输出的变换，其变换规则</w:t>
      </w:r>
      <w:r>
        <w:rPr>
          <w:rFonts w:hint="eastAsia"/>
          <w:spacing w:val="-2"/>
        </w:rPr>
        <w:t>如下。</w:t>
      </w:r>
      <w:r>
        <w:rPr>
          <w:spacing w:val="-2"/>
        </w:rPr>
        <w:t>取{0，1，</w:t>
      </w:r>
      <w:r>
        <w:rPr>
          <w:rFonts w:asciiTheme="minorEastAsia" w:hAnsiTheme="minorEastAsia" w:eastAsiaTheme="minorEastAsia"/>
          <w:spacing w:val="-2"/>
        </w:rPr>
        <w:t>…</w:t>
      </w:r>
      <w:r>
        <w:rPr>
          <w:spacing w:val="-2"/>
        </w:rPr>
        <w:t>，</w:t>
      </w:r>
      <w:r>
        <w:t>15}上的4个置换，即它的4个置换排列成4行，得到一个4×16的矩阵。若给定该S盒的输入</w:t>
      </w:r>
      <w:r>
        <w:rPr>
          <w:i/>
        </w:rPr>
        <w:t>b</w:t>
      </w:r>
      <w:r>
        <w:rPr>
          <w:vertAlign w:val="subscript"/>
        </w:rPr>
        <w:t>0</w:t>
      </w:r>
      <w:r>
        <w:rPr>
          <w:i/>
        </w:rPr>
        <w:t>b</w:t>
      </w:r>
      <w:r>
        <w:rPr>
          <w:vertAlign w:val="subscript"/>
        </w:rPr>
        <w:t>1</w:t>
      </w:r>
      <w:r>
        <w:rPr>
          <w:i/>
        </w:rPr>
        <w:t>b</w:t>
      </w:r>
      <w:r>
        <w:rPr>
          <w:vertAlign w:val="subscript"/>
        </w:rPr>
        <w:t>2</w:t>
      </w:r>
      <w:r>
        <w:rPr>
          <w:i/>
        </w:rPr>
        <w:t>b</w:t>
      </w:r>
      <w:r>
        <w:rPr>
          <w:vertAlign w:val="subscript"/>
        </w:rPr>
        <w:t>3</w:t>
      </w:r>
      <w:r>
        <w:rPr>
          <w:i/>
        </w:rPr>
        <w:t>b</w:t>
      </w:r>
      <w:r>
        <w:rPr>
          <w:vertAlign w:val="subscript"/>
        </w:rPr>
        <w:t>4</w:t>
      </w:r>
      <w:r>
        <w:rPr>
          <w:i/>
        </w:rPr>
        <w:t>b</w:t>
      </w:r>
      <w:r>
        <w:rPr>
          <w:vertAlign w:val="subscript"/>
        </w:rPr>
        <w:t>5</w:t>
      </w:r>
      <w:r>
        <w:t>，其输出对应该矩阵第</w:t>
      </w:r>
      <w:r>
        <w:rPr>
          <w:i/>
        </w:rPr>
        <w:t>l</w:t>
      </w:r>
      <w:r>
        <w:rPr>
          <w:rFonts w:hint="eastAsia"/>
        </w:rPr>
        <w:t>行</w:t>
      </w:r>
      <w:r>
        <w:rPr>
          <w:i/>
        </w:rPr>
        <w:t>n</w:t>
      </w:r>
      <w:r>
        <w:t>列对应数的二进制</w:t>
      </w:r>
      <w:r>
        <w:rPr>
          <w:rFonts w:hint="eastAsia"/>
        </w:rPr>
        <w:t>数。</w:t>
      </w:r>
      <w:r>
        <w:rPr>
          <w:i/>
        </w:rPr>
        <w:t>l</w:t>
      </w:r>
      <w:r>
        <w:t>为由</w:t>
      </w:r>
      <w:r>
        <w:rPr>
          <w:i/>
        </w:rPr>
        <w:t>b</w:t>
      </w:r>
      <w:r>
        <w:rPr>
          <w:vertAlign w:val="subscript"/>
        </w:rPr>
        <w:t>0</w:t>
      </w:r>
      <w:r>
        <w:rPr>
          <w:i/>
        </w:rPr>
        <w:t>b</w:t>
      </w:r>
      <w:r>
        <w:rPr>
          <w:vertAlign w:val="subscript"/>
        </w:rPr>
        <w:t>5</w:t>
      </w:r>
      <w:r>
        <w:t>形成的</w:t>
      </w:r>
      <w:r>
        <w:rPr>
          <w:rFonts w:hint="eastAsia"/>
        </w:rPr>
        <w:t>十</w:t>
      </w:r>
      <w:r>
        <w:t>进制</w:t>
      </w:r>
      <w:r>
        <w:rPr>
          <w:rFonts w:hint="eastAsia"/>
        </w:rPr>
        <w:t>数</w:t>
      </w:r>
      <w:r>
        <w:t>表示，</w:t>
      </w:r>
      <w:r>
        <w:rPr>
          <w:i/>
        </w:rPr>
        <w:t>n</w:t>
      </w:r>
      <w:r>
        <w:t>为由</w:t>
      </w:r>
      <w:r>
        <w:rPr>
          <w:i/>
        </w:rPr>
        <w:t>b</w:t>
      </w:r>
      <w:r>
        <w:rPr>
          <w:vertAlign w:val="subscript"/>
        </w:rPr>
        <w:t>1</w:t>
      </w:r>
      <w:r>
        <w:rPr>
          <w:i/>
        </w:rPr>
        <w:t>b</w:t>
      </w:r>
      <w:r>
        <w:rPr>
          <w:vertAlign w:val="subscript"/>
        </w:rPr>
        <w:t>2</w:t>
      </w:r>
      <w:r>
        <w:rPr>
          <w:i/>
        </w:rPr>
        <w:t>b</w:t>
      </w:r>
      <w:r>
        <w:rPr>
          <w:vertAlign w:val="subscript"/>
        </w:rPr>
        <w:t>3</w:t>
      </w:r>
      <w:r>
        <w:rPr>
          <w:i/>
        </w:rPr>
        <w:t>b</w:t>
      </w:r>
      <w:r>
        <w:rPr>
          <w:vertAlign w:val="subscript"/>
        </w:rPr>
        <w:t>4</w:t>
      </w:r>
      <w:r>
        <w:t>形成的</w:t>
      </w:r>
      <w:r>
        <w:rPr>
          <w:rFonts w:hint="eastAsia"/>
        </w:rPr>
        <w:t>十</w:t>
      </w:r>
      <w:r>
        <w:t>进制</w:t>
      </w:r>
      <w:r>
        <w:rPr>
          <w:rFonts w:hint="eastAsia"/>
        </w:rPr>
        <w:t>数</w:t>
      </w:r>
      <w:r>
        <w:t>表示，这样每个S盒可用一个4×16矩阵来表示。</w:t>
      </w:r>
      <w:r>
        <w:rPr>
          <w:rFonts w:hint="eastAsia"/>
        </w:rPr>
        <w:t>例如，</w:t>
      </w:r>
      <w:r>
        <w:rPr>
          <w:rFonts w:hint="eastAsia"/>
          <w:i/>
        </w:rPr>
        <w:t>S</w:t>
      </w:r>
      <w:r>
        <w:rPr>
          <w:rFonts w:hint="eastAsia"/>
          <w:vertAlign w:val="subscript"/>
        </w:rPr>
        <w:t>1</w:t>
      </w:r>
      <w:r>
        <w:rPr>
          <w:rFonts w:hint="eastAsia"/>
        </w:rPr>
        <w:t>的输入为011001，行选为01（第1行），列选为1100（第12列），行列交叉位置的数为9，其4位二进制数表示为1001，所以</w:t>
      </w:r>
      <w:r>
        <w:rPr>
          <w:rFonts w:hint="eastAsia"/>
          <w:i/>
        </w:rPr>
        <w:t>S</w:t>
      </w:r>
      <w:r>
        <w:rPr>
          <w:rFonts w:hint="eastAsia"/>
          <w:vertAlign w:val="subscript"/>
        </w:rPr>
        <w:t>1</w:t>
      </w:r>
      <w:r>
        <w:rPr>
          <w:rFonts w:hint="eastAsia"/>
        </w:rPr>
        <w:t>的输出为1001。</w:t>
      </w:r>
    </w:p>
    <w:p w14:paraId="4B5D57BC">
      <w:pPr>
        <w:pStyle w:val="64"/>
        <w:spacing w:after="62"/>
      </w:pPr>
      <w:r>
        <w:t>表3.</w:t>
      </w:r>
      <w:r>
        <w:rPr>
          <w:rFonts w:hint="eastAsia"/>
        </w:rPr>
        <w:t>7　8个</w:t>
      </w:r>
      <w:r>
        <w:t>S盒的输入</w:t>
      </w:r>
      <w:r>
        <w:rPr>
          <w:rFonts w:hint="eastAsia"/>
        </w:rPr>
        <w:t>/</w:t>
      </w:r>
      <w:r>
        <w:t>输出</w:t>
      </w:r>
    </w:p>
    <w:tbl>
      <w:tblPr>
        <w:tblStyle w:val="3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379"/>
        <w:gridCol w:w="449"/>
        <w:gridCol w:w="449"/>
        <w:gridCol w:w="449"/>
        <w:gridCol w:w="448"/>
        <w:gridCol w:w="448"/>
        <w:gridCol w:w="448"/>
        <w:gridCol w:w="446"/>
        <w:gridCol w:w="446"/>
        <w:gridCol w:w="446"/>
        <w:gridCol w:w="446"/>
        <w:gridCol w:w="446"/>
        <w:gridCol w:w="446"/>
        <w:gridCol w:w="446"/>
        <w:gridCol w:w="446"/>
        <w:gridCol w:w="446"/>
        <w:gridCol w:w="446"/>
        <w:gridCol w:w="689"/>
      </w:tblGrid>
      <w:tr w14:paraId="66D01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379" w:type="dxa"/>
            <w:tcBorders>
              <w:top w:val="single" w:color="auto" w:sz="8" w:space="0"/>
              <w:left w:val="single" w:color="auto" w:sz="8" w:space="0"/>
              <w:bottom w:val="single" w:color="auto" w:sz="4" w:space="0"/>
            </w:tcBorders>
            <w:vAlign w:val="center"/>
          </w:tcPr>
          <w:p w14:paraId="56FBA422">
            <w:pPr>
              <w:pStyle w:val="65"/>
              <w:jc w:val="center"/>
            </w:pPr>
          </w:p>
        </w:tc>
        <w:tc>
          <w:tcPr>
            <w:tcW w:w="448" w:type="dxa"/>
            <w:tcBorders>
              <w:top w:val="single" w:color="auto" w:sz="8" w:space="0"/>
              <w:bottom w:val="single" w:color="auto" w:sz="4" w:space="0"/>
              <w:right w:val="nil"/>
            </w:tcBorders>
            <w:vAlign w:val="center"/>
          </w:tcPr>
          <w:p w14:paraId="0ED48838">
            <w:pPr>
              <w:pStyle w:val="65"/>
              <w:jc w:val="center"/>
            </w:pPr>
            <w:r>
              <w:t>0</w:t>
            </w:r>
          </w:p>
        </w:tc>
        <w:tc>
          <w:tcPr>
            <w:tcW w:w="448" w:type="dxa"/>
            <w:tcBorders>
              <w:top w:val="single" w:color="auto" w:sz="8" w:space="0"/>
              <w:left w:val="nil"/>
              <w:bottom w:val="single" w:color="auto" w:sz="4" w:space="0"/>
              <w:right w:val="nil"/>
            </w:tcBorders>
            <w:vAlign w:val="center"/>
          </w:tcPr>
          <w:p w14:paraId="0A7A73FC">
            <w:pPr>
              <w:pStyle w:val="65"/>
              <w:jc w:val="center"/>
            </w:pPr>
            <w:r>
              <w:t>1</w:t>
            </w:r>
          </w:p>
        </w:tc>
        <w:tc>
          <w:tcPr>
            <w:tcW w:w="448" w:type="dxa"/>
            <w:tcBorders>
              <w:top w:val="single" w:color="auto" w:sz="8" w:space="0"/>
              <w:left w:val="nil"/>
              <w:bottom w:val="single" w:color="auto" w:sz="4" w:space="0"/>
              <w:right w:val="nil"/>
            </w:tcBorders>
            <w:vAlign w:val="center"/>
          </w:tcPr>
          <w:p w14:paraId="16C04166">
            <w:pPr>
              <w:pStyle w:val="65"/>
              <w:jc w:val="center"/>
            </w:pPr>
            <w:r>
              <w:t>2</w:t>
            </w:r>
          </w:p>
        </w:tc>
        <w:tc>
          <w:tcPr>
            <w:tcW w:w="447" w:type="dxa"/>
            <w:tcBorders>
              <w:top w:val="single" w:color="auto" w:sz="8" w:space="0"/>
              <w:left w:val="nil"/>
              <w:bottom w:val="single" w:color="auto" w:sz="4" w:space="0"/>
              <w:right w:val="nil"/>
            </w:tcBorders>
            <w:vAlign w:val="center"/>
          </w:tcPr>
          <w:p w14:paraId="68999808">
            <w:pPr>
              <w:pStyle w:val="65"/>
              <w:jc w:val="center"/>
            </w:pPr>
            <w:r>
              <w:t>3</w:t>
            </w:r>
          </w:p>
        </w:tc>
        <w:tc>
          <w:tcPr>
            <w:tcW w:w="447" w:type="dxa"/>
            <w:tcBorders>
              <w:top w:val="single" w:color="auto" w:sz="8" w:space="0"/>
              <w:left w:val="nil"/>
              <w:bottom w:val="single" w:color="auto" w:sz="4" w:space="0"/>
              <w:right w:val="nil"/>
            </w:tcBorders>
            <w:vAlign w:val="center"/>
          </w:tcPr>
          <w:p w14:paraId="676A4AAA">
            <w:pPr>
              <w:pStyle w:val="65"/>
              <w:jc w:val="center"/>
            </w:pPr>
            <w:r>
              <w:t>4</w:t>
            </w:r>
          </w:p>
        </w:tc>
        <w:tc>
          <w:tcPr>
            <w:tcW w:w="447" w:type="dxa"/>
            <w:tcBorders>
              <w:top w:val="single" w:color="auto" w:sz="8" w:space="0"/>
              <w:left w:val="nil"/>
              <w:bottom w:val="single" w:color="auto" w:sz="4" w:space="0"/>
              <w:right w:val="nil"/>
            </w:tcBorders>
            <w:vAlign w:val="center"/>
          </w:tcPr>
          <w:p w14:paraId="73BF3AD7">
            <w:pPr>
              <w:pStyle w:val="65"/>
              <w:jc w:val="center"/>
            </w:pPr>
            <w:r>
              <w:t>5</w:t>
            </w:r>
          </w:p>
        </w:tc>
        <w:tc>
          <w:tcPr>
            <w:tcW w:w="445" w:type="dxa"/>
            <w:tcBorders>
              <w:top w:val="single" w:color="auto" w:sz="8" w:space="0"/>
              <w:left w:val="nil"/>
              <w:bottom w:val="single" w:color="auto" w:sz="4" w:space="0"/>
              <w:right w:val="nil"/>
            </w:tcBorders>
            <w:vAlign w:val="center"/>
          </w:tcPr>
          <w:p w14:paraId="0A413734">
            <w:pPr>
              <w:pStyle w:val="65"/>
              <w:jc w:val="center"/>
            </w:pPr>
            <w:r>
              <w:t>6</w:t>
            </w:r>
          </w:p>
        </w:tc>
        <w:tc>
          <w:tcPr>
            <w:tcW w:w="445" w:type="dxa"/>
            <w:tcBorders>
              <w:top w:val="single" w:color="auto" w:sz="8" w:space="0"/>
              <w:left w:val="nil"/>
              <w:bottom w:val="single" w:color="auto" w:sz="4" w:space="0"/>
              <w:right w:val="nil"/>
            </w:tcBorders>
            <w:vAlign w:val="center"/>
          </w:tcPr>
          <w:p w14:paraId="02EF8B5A">
            <w:pPr>
              <w:pStyle w:val="65"/>
              <w:jc w:val="center"/>
            </w:pPr>
            <w:r>
              <w:t>7</w:t>
            </w:r>
          </w:p>
        </w:tc>
        <w:tc>
          <w:tcPr>
            <w:tcW w:w="445" w:type="dxa"/>
            <w:tcBorders>
              <w:top w:val="single" w:color="auto" w:sz="8" w:space="0"/>
              <w:left w:val="nil"/>
              <w:bottom w:val="single" w:color="auto" w:sz="4" w:space="0"/>
              <w:right w:val="nil"/>
            </w:tcBorders>
            <w:vAlign w:val="center"/>
          </w:tcPr>
          <w:p w14:paraId="3AC1BDC8">
            <w:pPr>
              <w:pStyle w:val="65"/>
              <w:jc w:val="center"/>
            </w:pPr>
            <w:r>
              <w:t>8</w:t>
            </w:r>
          </w:p>
        </w:tc>
        <w:tc>
          <w:tcPr>
            <w:tcW w:w="445" w:type="dxa"/>
            <w:tcBorders>
              <w:top w:val="single" w:color="auto" w:sz="8" w:space="0"/>
              <w:left w:val="nil"/>
              <w:bottom w:val="single" w:color="auto" w:sz="4" w:space="0"/>
              <w:right w:val="nil"/>
            </w:tcBorders>
            <w:vAlign w:val="center"/>
          </w:tcPr>
          <w:p w14:paraId="359A8371">
            <w:pPr>
              <w:pStyle w:val="65"/>
              <w:jc w:val="center"/>
            </w:pPr>
            <w:r>
              <w:t>9</w:t>
            </w:r>
          </w:p>
        </w:tc>
        <w:tc>
          <w:tcPr>
            <w:tcW w:w="445" w:type="dxa"/>
            <w:tcBorders>
              <w:top w:val="single" w:color="auto" w:sz="8" w:space="0"/>
              <w:left w:val="nil"/>
              <w:bottom w:val="single" w:color="auto" w:sz="4" w:space="0"/>
              <w:right w:val="nil"/>
            </w:tcBorders>
            <w:vAlign w:val="center"/>
          </w:tcPr>
          <w:p w14:paraId="03B1521B">
            <w:pPr>
              <w:pStyle w:val="65"/>
              <w:jc w:val="center"/>
            </w:pPr>
            <w:r>
              <w:t>10</w:t>
            </w:r>
          </w:p>
        </w:tc>
        <w:tc>
          <w:tcPr>
            <w:tcW w:w="445" w:type="dxa"/>
            <w:tcBorders>
              <w:top w:val="single" w:color="auto" w:sz="8" w:space="0"/>
              <w:left w:val="nil"/>
              <w:bottom w:val="single" w:color="auto" w:sz="4" w:space="0"/>
              <w:right w:val="nil"/>
            </w:tcBorders>
            <w:vAlign w:val="center"/>
          </w:tcPr>
          <w:p w14:paraId="44A7974C">
            <w:pPr>
              <w:pStyle w:val="65"/>
              <w:jc w:val="center"/>
            </w:pPr>
            <w:r>
              <w:t>11</w:t>
            </w:r>
          </w:p>
        </w:tc>
        <w:tc>
          <w:tcPr>
            <w:tcW w:w="445" w:type="dxa"/>
            <w:tcBorders>
              <w:top w:val="single" w:color="auto" w:sz="8" w:space="0"/>
              <w:left w:val="nil"/>
              <w:bottom w:val="single" w:color="auto" w:sz="4" w:space="0"/>
              <w:right w:val="nil"/>
            </w:tcBorders>
            <w:vAlign w:val="center"/>
          </w:tcPr>
          <w:p w14:paraId="6C640F01">
            <w:pPr>
              <w:pStyle w:val="65"/>
              <w:jc w:val="center"/>
            </w:pPr>
            <w:r>
              <w:t>12</w:t>
            </w:r>
          </w:p>
        </w:tc>
        <w:tc>
          <w:tcPr>
            <w:tcW w:w="445" w:type="dxa"/>
            <w:tcBorders>
              <w:top w:val="single" w:color="auto" w:sz="8" w:space="0"/>
              <w:left w:val="nil"/>
              <w:bottom w:val="single" w:color="auto" w:sz="4" w:space="0"/>
              <w:right w:val="nil"/>
            </w:tcBorders>
            <w:vAlign w:val="center"/>
          </w:tcPr>
          <w:p w14:paraId="55A095BE">
            <w:pPr>
              <w:pStyle w:val="65"/>
              <w:jc w:val="center"/>
            </w:pPr>
            <w:r>
              <w:t>13</w:t>
            </w:r>
          </w:p>
        </w:tc>
        <w:tc>
          <w:tcPr>
            <w:tcW w:w="445" w:type="dxa"/>
            <w:tcBorders>
              <w:top w:val="single" w:color="auto" w:sz="8" w:space="0"/>
              <w:left w:val="nil"/>
              <w:bottom w:val="single" w:color="auto" w:sz="4" w:space="0"/>
              <w:right w:val="nil"/>
            </w:tcBorders>
            <w:vAlign w:val="center"/>
          </w:tcPr>
          <w:p w14:paraId="0C9D87F2">
            <w:pPr>
              <w:pStyle w:val="65"/>
              <w:jc w:val="center"/>
            </w:pPr>
            <w:r>
              <w:t>14</w:t>
            </w:r>
          </w:p>
        </w:tc>
        <w:tc>
          <w:tcPr>
            <w:tcW w:w="445" w:type="dxa"/>
            <w:tcBorders>
              <w:top w:val="single" w:color="auto" w:sz="8" w:space="0"/>
              <w:left w:val="nil"/>
              <w:bottom w:val="single" w:color="auto" w:sz="4" w:space="0"/>
            </w:tcBorders>
            <w:vAlign w:val="center"/>
          </w:tcPr>
          <w:p w14:paraId="1275144D">
            <w:pPr>
              <w:pStyle w:val="65"/>
              <w:jc w:val="center"/>
            </w:pPr>
            <w:r>
              <w:t>15</w:t>
            </w:r>
          </w:p>
        </w:tc>
        <w:tc>
          <w:tcPr>
            <w:tcW w:w="688" w:type="dxa"/>
            <w:tcBorders>
              <w:top w:val="single" w:color="auto" w:sz="8" w:space="0"/>
              <w:right w:val="single" w:color="auto" w:sz="8" w:space="0"/>
            </w:tcBorders>
            <w:vAlign w:val="center"/>
          </w:tcPr>
          <w:p w14:paraId="30988918">
            <w:pPr>
              <w:pStyle w:val="65"/>
              <w:jc w:val="center"/>
            </w:pPr>
          </w:p>
        </w:tc>
      </w:tr>
      <w:tr w14:paraId="36976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379" w:type="dxa"/>
            <w:tcBorders>
              <w:left w:val="single" w:color="auto" w:sz="8" w:space="0"/>
              <w:bottom w:val="nil"/>
            </w:tcBorders>
            <w:vAlign w:val="center"/>
          </w:tcPr>
          <w:p w14:paraId="58FF4803">
            <w:pPr>
              <w:pStyle w:val="65"/>
              <w:jc w:val="center"/>
            </w:pPr>
            <w:r>
              <w:t>0</w:t>
            </w:r>
          </w:p>
        </w:tc>
        <w:tc>
          <w:tcPr>
            <w:tcW w:w="448" w:type="dxa"/>
            <w:tcBorders>
              <w:bottom w:val="nil"/>
              <w:right w:val="nil"/>
            </w:tcBorders>
            <w:vAlign w:val="center"/>
          </w:tcPr>
          <w:p w14:paraId="547A8F87">
            <w:pPr>
              <w:pStyle w:val="65"/>
              <w:jc w:val="center"/>
            </w:pPr>
            <w:r>
              <w:t>14</w:t>
            </w:r>
          </w:p>
        </w:tc>
        <w:tc>
          <w:tcPr>
            <w:tcW w:w="448" w:type="dxa"/>
            <w:tcBorders>
              <w:left w:val="nil"/>
              <w:bottom w:val="nil"/>
              <w:right w:val="nil"/>
            </w:tcBorders>
            <w:vAlign w:val="center"/>
          </w:tcPr>
          <w:p w14:paraId="7CE11238">
            <w:pPr>
              <w:pStyle w:val="65"/>
              <w:jc w:val="center"/>
            </w:pPr>
            <w:r>
              <w:t>4</w:t>
            </w:r>
          </w:p>
        </w:tc>
        <w:tc>
          <w:tcPr>
            <w:tcW w:w="448" w:type="dxa"/>
            <w:tcBorders>
              <w:left w:val="nil"/>
              <w:bottom w:val="nil"/>
              <w:right w:val="nil"/>
            </w:tcBorders>
            <w:vAlign w:val="center"/>
          </w:tcPr>
          <w:p w14:paraId="6184E8ED">
            <w:pPr>
              <w:pStyle w:val="65"/>
              <w:jc w:val="center"/>
            </w:pPr>
            <w:r>
              <w:t>13</w:t>
            </w:r>
          </w:p>
        </w:tc>
        <w:tc>
          <w:tcPr>
            <w:tcW w:w="447" w:type="dxa"/>
            <w:tcBorders>
              <w:left w:val="nil"/>
              <w:bottom w:val="nil"/>
              <w:right w:val="nil"/>
            </w:tcBorders>
            <w:vAlign w:val="center"/>
          </w:tcPr>
          <w:p w14:paraId="42E8AC3B">
            <w:pPr>
              <w:pStyle w:val="65"/>
              <w:jc w:val="center"/>
            </w:pPr>
            <w:r>
              <w:t>1</w:t>
            </w:r>
          </w:p>
        </w:tc>
        <w:tc>
          <w:tcPr>
            <w:tcW w:w="447" w:type="dxa"/>
            <w:tcBorders>
              <w:left w:val="nil"/>
              <w:bottom w:val="nil"/>
              <w:right w:val="nil"/>
            </w:tcBorders>
            <w:vAlign w:val="center"/>
          </w:tcPr>
          <w:p w14:paraId="73242EFE">
            <w:pPr>
              <w:pStyle w:val="65"/>
              <w:jc w:val="center"/>
            </w:pPr>
            <w:r>
              <w:t>2</w:t>
            </w:r>
          </w:p>
        </w:tc>
        <w:tc>
          <w:tcPr>
            <w:tcW w:w="447" w:type="dxa"/>
            <w:tcBorders>
              <w:left w:val="nil"/>
              <w:bottom w:val="nil"/>
              <w:right w:val="nil"/>
            </w:tcBorders>
            <w:vAlign w:val="center"/>
          </w:tcPr>
          <w:p w14:paraId="4E2BC520">
            <w:pPr>
              <w:pStyle w:val="65"/>
              <w:jc w:val="center"/>
            </w:pPr>
            <w:r>
              <w:t>15</w:t>
            </w:r>
          </w:p>
        </w:tc>
        <w:tc>
          <w:tcPr>
            <w:tcW w:w="445" w:type="dxa"/>
            <w:tcBorders>
              <w:left w:val="nil"/>
              <w:bottom w:val="nil"/>
              <w:right w:val="nil"/>
            </w:tcBorders>
            <w:vAlign w:val="center"/>
          </w:tcPr>
          <w:p w14:paraId="00364A66">
            <w:pPr>
              <w:pStyle w:val="65"/>
              <w:jc w:val="center"/>
            </w:pPr>
            <w:r>
              <w:t>11</w:t>
            </w:r>
          </w:p>
        </w:tc>
        <w:tc>
          <w:tcPr>
            <w:tcW w:w="445" w:type="dxa"/>
            <w:tcBorders>
              <w:left w:val="nil"/>
              <w:bottom w:val="nil"/>
              <w:right w:val="nil"/>
            </w:tcBorders>
            <w:vAlign w:val="center"/>
          </w:tcPr>
          <w:p w14:paraId="3DD0E281">
            <w:pPr>
              <w:pStyle w:val="65"/>
              <w:jc w:val="center"/>
            </w:pPr>
            <w:r>
              <w:t>8</w:t>
            </w:r>
          </w:p>
        </w:tc>
        <w:tc>
          <w:tcPr>
            <w:tcW w:w="445" w:type="dxa"/>
            <w:tcBorders>
              <w:left w:val="nil"/>
              <w:bottom w:val="nil"/>
              <w:right w:val="nil"/>
            </w:tcBorders>
            <w:vAlign w:val="center"/>
          </w:tcPr>
          <w:p w14:paraId="118E323A">
            <w:pPr>
              <w:pStyle w:val="65"/>
              <w:jc w:val="center"/>
            </w:pPr>
            <w:r>
              <w:t>3</w:t>
            </w:r>
          </w:p>
        </w:tc>
        <w:tc>
          <w:tcPr>
            <w:tcW w:w="445" w:type="dxa"/>
            <w:tcBorders>
              <w:left w:val="nil"/>
              <w:bottom w:val="nil"/>
              <w:right w:val="nil"/>
            </w:tcBorders>
            <w:vAlign w:val="center"/>
          </w:tcPr>
          <w:p w14:paraId="1729A840">
            <w:pPr>
              <w:pStyle w:val="65"/>
              <w:jc w:val="center"/>
            </w:pPr>
            <w:r>
              <w:t>10</w:t>
            </w:r>
          </w:p>
        </w:tc>
        <w:tc>
          <w:tcPr>
            <w:tcW w:w="445" w:type="dxa"/>
            <w:tcBorders>
              <w:left w:val="nil"/>
              <w:bottom w:val="nil"/>
              <w:right w:val="nil"/>
            </w:tcBorders>
            <w:vAlign w:val="center"/>
          </w:tcPr>
          <w:p w14:paraId="3428562C">
            <w:pPr>
              <w:pStyle w:val="65"/>
              <w:jc w:val="center"/>
            </w:pPr>
            <w:r>
              <w:t>6</w:t>
            </w:r>
          </w:p>
        </w:tc>
        <w:tc>
          <w:tcPr>
            <w:tcW w:w="445" w:type="dxa"/>
            <w:tcBorders>
              <w:left w:val="nil"/>
              <w:bottom w:val="nil"/>
              <w:right w:val="nil"/>
            </w:tcBorders>
            <w:vAlign w:val="center"/>
          </w:tcPr>
          <w:p w14:paraId="0A7EB54C">
            <w:pPr>
              <w:pStyle w:val="65"/>
              <w:jc w:val="center"/>
            </w:pPr>
            <w:r>
              <w:t>12</w:t>
            </w:r>
          </w:p>
        </w:tc>
        <w:tc>
          <w:tcPr>
            <w:tcW w:w="445" w:type="dxa"/>
            <w:tcBorders>
              <w:left w:val="nil"/>
              <w:bottom w:val="nil"/>
              <w:right w:val="nil"/>
            </w:tcBorders>
            <w:vAlign w:val="center"/>
          </w:tcPr>
          <w:p w14:paraId="39FDD9E2">
            <w:pPr>
              <w:pStyle w:val="65"/>
              <w:jc w:val="center"/>
            </w:pPr>
            <w:r>
              <w:t>5</w:t>
            </w:r>
          </w:p>
        </w:tc>
        <w:tc>
          <w:tcPr>
            <w:tcW w:w="445" w:type="dxa"/>
            <w:tcBorders>
              <w:left w:val="nil"/>
              <w:bottom w:val="nil"/>
              <w:right w:val="nil"/>
            </w:tcBorders>
            <w:vAlign w:val="center"/>
          </w:tcPr>
          <w:p w14:paraId="5A9C928F">
            <w:pPr>
              <w:pStyle w:val="65"/>
              <w:jc w:val="center"/>
            </w:pPr>
            <w:r>
              <w:t>9</w:t>
            </w:r>
          </w:p>
        </w:tc>
        <w:tc>
          <w:tcPr>
            <w:tcW w:w="445" w:type="dxa"/>
            <w:tcBorders>
              <w:left w:val="nil"/>
              <w:bottom w:val="nil"/>
              <w:right w:val="nil"/>
            </w:tcBorders>
            <w:vAlign w:val="center"/>
          </w:tcPr>
          <w:p w14:paraId="43AF6186">
            <w:pPr>
              <w:pStyle w:val="65"/>
              <w:jc w:val="center"/>
            </w:pPr>
            <w:r>
              <w:t>0</w:t>
            </w:r>
          </w:p>
        </w:tc>
        <w:tc>
          <w:tcPr>
            <w:tcW w:w="445" w:type="dxa"/>
            <w:tcBorders>
              <w:left w:val="nil"/>
              <w:bottom w:val="nil"/>
            </w:tcBorders>
            <w:vAlign w:val="center"/>
          </w:tcPr>
          <w:p w14:paraId="3A3D28E6">
            <w:pPr>
              <w:pStyle w:val="65"/>
              <w:jc w:val="center"/>
            </w:pPr>
            <w:r>
              <w:t>7</w:t>
            </w:r>
          </w:p>
        </w:tc>
        <w:tc>
          <w:tcPr>
            <w:tcW w:w="688" w:type="dxa"/>
            <w:vMerge w:val="restart"/>
            <w:tcBorders>
              <w:right w:val="single" w:color="auto" w:sz="8" w:space="0"/>
            </w:tcBorders>
            <w:vAlign w:val="center"/>
          </w:tcPr>
          <w:p w14:paraId="5756C383">
            <w:pPr>
              <w:pStyle w:val="65"/>
              <w:jc w:val="center"/>
            </w:pPr>
            <w:r>
              <w:rPr>
                <w:i/>
              </w:rPr>
              <w:t>S</w:t>
            </w:r>
            <w:r>
              <w:rPr>
                <w:vertAlign w:val="subscript"/>
              </w:rPr>
              <w:t>1</w:t>
            </w:r>
          </w:p>
        </w:tc>
      </w:tr>
      <w:tr w14:paraId="4F7BE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379" w:type="dxa"/>
            <w:tcBorders>
              <w:top w:val="nil"/>
              <w:left w:val="single" w:color="auto" w:sz="8" w:space="0"/>
              <w:bottom w:val="nil"/>
            </w:tcBorders>
            <w:vAlign w:val="center"/>
          </w:tcPr>
          <w:p w14:paraId="6A8F0619">
            <w:pPr>
              <w:pStyle w:val="65"/>
              <w:jc w:val="center"/>
            </w:pPr>
            <w:r>
              <w:t>1</w:t>
            </w:r>
          </w:p>
        </w:tc>
        <w:tc>
          <w:tcPr>
            <w:tcW w:w="448" w:type="dxa"/>
            <w:tcBorders>
              <w:top w:val="nil"/>
              <w:bottom w:val="nil"/>
              <w:right w:val="nil"/>
            </w:tcBorders>
            <w:vAlign w:val="center"/>
          </w:tcPr>
          <w:p w14:paraId="0BE9E75E">
            <w:pPr>
              <w:pStyle w:val="65"/>
              <w:jc w:val="center"/>
            </w:pPr>
            <w:r>
              <w:t>0</w:t>
            </w:r>
          </w:p>
        </w:tc>
        <w:tc>
          <w:tcPr>
            <w:tcW w:w="448" w:type="dxa"/>
            <w:tcBorders>
              <w:top w:val="nil"/>
              <w:left w:val="nil"/>
              <w:bottom w:val="nil"/>
              <w:right w:val="nil"/>
            </w:tcBorders>
            <w:vAlign w:val="center"/>
          </w:tcPr>
          <w:p w14:paraId="275DC569">
            <w:pPr>
              <w:pStyle w:val="65"/>
              <w:jc w:val="center"/>
            </w:pPr>
            <w:r>
              <w:t>15</w:t>
            </w:r>
          </w:p>
        </w:tc>
        <w:tc>
          <w:tcPr>
            <w:tcW w:w="448" w:type="dxa"/>
            <w:tcBorders>
              <w:top w:val="nil"/>
              <w:left w:val="nil"/>
              <w:bottom w:val="nil"/>
              <w:right w:val="nil"/>
            </w:tcBorders>
            <w:vAlign w:val="center"/>
          </w:tcPr>
          <w:p w14:paraId="536B12D4">
            <w:pPr>
              <w:pStyle w:val="65"/>
              <w:jc w:val="center"/>
            </w:pPr>
            <w:r>
              <w:t>7</w:t>
            </w:r>
          </w:p>
        </w:tc>
        <w:tc>
          <w:tcPr>
            <w:tcW w:w="447" w:type="dxa"/>
            <w:tcBorders>
              <w:top w:val="nil"/>
              <w:left w:val="nil"/>
              <w:bottom w:val="nil"/>
              <w:right w:val="nil"/>
            </w:tcBorders>
            <w:vAlign w:val="center"/>
          </w:tcPr>
          <w:p w14:paraId="4DBE2602">
            <w:pPr>
              <w:pStyle w:val="65"/>
              <w:jc w:val="center"/>
            </w:pPr>
            <w:r>
              <w:t>4</w:t>
            </w:r>
          </w:p>
        </w:tc>
        <w:tc>
          <w:tcPr>
            <w:tcW w:w="447" w:type="dxa"/>
            <w:tcBorders>
              <w:top w:val="nil"/>
              <w:left w:val="nil"/>
              <w:bottom w:val="nil"/>
              <w:right w:val="nil"/>
            </w:tcBorders>
            <w:vAlign w:val="center"/>
          </w:tcPr>
          <w:p w14:paraId="12C4F026">
            <w:pPr>
              <w:pStyle w:val="65"/>
              <w:jc w:val="center"/>
            </w:pPr>
            <w:r>
              <w:t>14</w:t>
            </w:r>
          </w:p>
        </w:tc>
        <w:tc>
          <w:tcPr>
            <w:tcW w:w="447" w:type="dxa"/>
            <w:tcBorders>
              <w:top w:val="nil"/>
              <w:left w:val="nil"/>
              <w:bottom w:val="nil"/>
              <w:right w:val="nil"/>
            </w:tcBorders>
            <w:vAlign w:val="center"/>
          </w:tcPr>
          <w:p w14:paraId="283D97FB">
            <w:pPr>
              <w:pStyle w:val="65"/>
              <w:jc w:val="center"/>
            </w:pPr>
            <w:r>
              <w:t>2</w:t>
            </w:r>
          </w:p>
        </w:tc>
        <w:tc>
          <w:tcPr>
            <w:tcW w:w="445" w:type="dxa"/>
            <w:tcBorders>
              <w:top w:val="nil"/>
              <w:left w:val="nil"/>
              <w:bottom w:val="nil"/>
              <w:right w:val="nil"/>
            </w:tcBorders>
            <w:vAlign w:val="center"/>
          </w:tcPr>
          <w:p w14:paraId="5DFC382C">
            <w:pPr>
              <w:pStyle w:val="65"/>
              <w:jc w:val="center"/>
            </w:pPr>
            <w:r>
              <w:t>13</w:t>
            </w:r>
          </w:p>
        </w:tc>
        <w:tc>
          <w:tcPr>
            <w:tcW w:w="445" w:type="dxa"/>
            <w:tcBorders>
              <w:top w:val="nil"/>
              <w:left w:val="nil"/>
              <w:bottom w:val="nil"/>
              <w:right w:val="nil"/>
            </w:tcBorders>
            <w:vAlign w:val="center"/>
          </w:tcPr>
          <w:p w14:paraId="3003CE78">
            <w:pPr>
              <w:pStyle w:val="65"/>
              <w:jc w:val="center"/>
            </w:pPr>
            <w:r>
              <w:t>1</w:t>
            </w:r>
          </w:p>
        </w:tc>
        <w:tc>
          <w:tcPr>
            <w:tcW w:w="445" w:type="dxa"/>
            <w:tcBorders>
              <w:top w:val="nil"/>
              <w:left w:val="nil"/>
              <w:bottom w:val="nil"/>
              <w:right w:val="nil"/>
            </w:tcBorders>
            <w:vAlign w:val="center"/>
          </w:tcPr>
          <w:p w14:paraId="1D14AD4F">
            <w:pPr>
              <w:pStyle w:val="65"/>
              <w:jc w:val="center"/>
            </w:pPr>
            <w:r>
              <w:t>10</w:t>
            </w:r>
          </w:p>
        </w:tc>
        <w:tc>
          <w:tcPr>
            <w:tcW w:w="445" w:type="dxa"/>
            <w:tcBorders>
              <w:top w:val="nil"/>
              <w:left w:val="nil"/>
              <w:bottom w:val="nil"/>
              <w:right w:val="nil"/>
            </w:tcBorders>
            <w:vAlign w:val="center"/>
          </w:tcPr>
          <w:p w14:paraId="3D496FC3">
            <w:pPr>
              <w:pStyle w:val="65"/>
              <w:jc w:val="center"/>
            </w:pPr>
            <w:r>
              <w:t>6</w:t>
            </w:r>
          </w:p>
        </w:tc>
        <w:tc>
          <w:tcPr>
            <w:tcW w:w="445" w:type="dxa"/>
            <w:tcBorders>
              <w:top w:val="nil"/>
              <w:left w:val="nil"/>
              <w:bottom w:val="nil"/>
              <w:right w:val="nil"/>
            </w:tcBorders>
            <w:vAlign w:val="center"/>
          </w:tcPr>
          <w:p w14:paraId="4551714B">
            <w:pPr>
              <w:pStyle w:val="65"/>
              <w:jc w:val="center"/>
            </w:pPr>
            <w:r>
              <w:t>12</w:t>
            </w:r>
          </w:p>
        </w:tc>
        <w:tc>
          <w:tcPr>
            <w:tcW w:w="445" w:type="dxa"/>
            <w:tcBorders>
              <w:top w:val="nil"/>
              <w:left w:val="nil"/>
              <w:bottom w:val="nil"/>
              <w:right w:val="nil"/>
            </w:tcBorders>
            <w:vAlign w:val="center"/>
          </w:tcPr>
          <w:p w14:paraId="607421D6">
            <w:pPr>
              <w:pStyle w:val="65"/>
              <w:jc w:val="center"/>
            </w:pPr>
            <w:r>
              <w:t>11</w:t>
            </w:r>
          </w:p>
        </w:tc>
        <w:tc>
          <w:tcPr>
            <w:tcW w:w="445" w:type="dxa"/>
            <w:tcBorders>
              <w:top w:val="nil"/>
              <w:left w:val="nil"/>
              <w:bottom w:val="nil"/>
              <w:right w:val="nil"/>
            </w:tcBorders>
            <w:vAlign w:val="center"/>
          </w:tcPr>
          <w:p w14:paraId="6242F58B">
            <w:pPr>
              <w:pStyle w:val="65"/>
              <w:jc w:val="center"/>
            </w:pPr>
            <w:r>
              <w:t>9</w:t>
            </w:r>
          </w:p>
        </w:tc>
        <w:tc>
          <w:tcPr>
            <w:tcW w:w="445" w:type="dxa"/>
            <w:tcBorders>
              <w:top w:val="nil"/>
              <w:left w:val="nil"/>
              <w:bottom w:val="nil"/>
              <w:right w:val="nil"/>
            </w:tcBorders>
            <w:vAlign w:val="center"/>
          </w:tcPr>
          <w:p w14:paraId="3DD2B76E">
            <w:pPr>
              <w:pStyle w:val="65"/>
              <w:jc w:val="center"/>
            </w:pPr>
            <w:r>
              <w:t>5</w:t>
            </w:r>
          </w:p>
        </w:tc>
        <w:tc>
          <w:tcPr>
            <w:tcW w:w="445" w:type="dxa"/>
            <w:tcBorders>
              <w:top w:val="nil"/>
              <w:left w:val="nil"/>
              <w:bottom w:val="nil"/>
              <w:right w:val="nil"/>
            </w:tcBorders>
            <w:vAlign w:val="center"/>
          </w:tcPr>
          <w:p w14:paraId="57D3B9F2">
            <w:pPr>
              <w:pStyle w:val="65"/>
              <w:jc w:val="center"/>
            </w:pPr>
            <w:r>
              <w:t>3</w:t>
            </w:r>
          </w:p>
        </w:tc>
        <w:tc>
          <w:tcPr>
            <w:tcW w:w="445" w:type="dxa"/>
            <w:tcBorders>
              <w:top w:val="nil"/>
              <w:left w:val="nil"/>
              <w:bottom w:val="nil"/>
            </w:tcBorders>
            <w:vAlign w:val="center"/>
          </w:tcPr>
          <w:p w14:paraId="70916196">
            <w:pPr>
              <w:pStyle w:val="65"/>
              <w:jc w:val="center"/>
            </w:pPr>
            <w:r>
              <w:t>8</w:t>
            </w:r>
          </w:p>
        </w:tc>
        <w:tc>
          <w:tcPr>
            <w:tcW w:w="688" w:type="dxa"/>
            <w:vMerge w:val="continue"/>
            <w:tcBorders>
              <w:right w:val="single" w:color="auto" w:sz="8" w:space="0"/>
            </w:tcBorders>
            <w:vAlign w:val="center"/>
          </w:tcPr>
          <w:p w14:paraId="1459AE2E">
            <w:pPr>
              <w:pStyle w:val="65"/>
              <w:jc w:val="center"/>
            </w:pPr>
          </w:p>
        </w:tc>
      </w:tr>
      <w:tr w14:paraId="68BA0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379" w:type="dxa"/>
            <w:tcBorders>
              <w:top w:val="nil"/>
              <w:left w:val="single" w:color="auto" w:sz="8" w:space="0"/>
              <w:bottom w:val="nil"/>
            </w:tcBorders>
            <w:vAlign w:val="center"/>
          </w:tcPr>
          <w:p w14:paraId="5FC3A984">
            <w:pPr>
              <w:pStyle w:val="65"/>
              <w:jc w:val="center"/>
            </w:pPr>
            <w:r>
              <w:t>2</w:t>
            </w:r>
          </w:p>
        </w:tc>
        <w:tc>
          <w:tcPr>
            <w:tcW w:w="448" w:type="dxa"/>
            <w:tcBorders>
              <w:top w:val="nil"/>
              <w:bottom w:val="nil"/>
              <w:right w:val="nil"/>
            </w:tcBorders>
            <w:vAlign w:val="center"/>
          </w:tcPr>
          <w:p w14:paraId="704B1853">
            <w:pPr>
              <w:pStyle w:val="65"/>
              <w:jc w:val="center"/>
            </w:pPr>
            <w:r>
              <w:t>4</w:t>
            </w:r>
          </w:p>
        </w:tc>
        <w:tc>
          <w:tcPr>
            <w:tcW w:w="448" w:type="dxa"/>
            <w:tcBorders>
              <w:top w:val="nil"/>
              <w:left w:val="nil"/>
              <w:bottom w:val="nil"/>
              <w:right w:val="nil"/>
            </w:tcBorders>
            <w:vAlign w:val="center"/>
          </w:tcPr>
          <w:p w14:paraId="0BF10D29">
            <w:pPr>
              <w:pStyle w:val="65"/>
              <w:jc w:val="center"/>
            </w:pPr>
            <w:r>
              <w:t>1</w:t>
            </w:r>
          </w:p>
        </w:tc>
        <w:tc>
          <w:tcPr>
            <w:tcW w:w="448" w:type="dxa"/>
            <w:tcBorders>
              <w:top w:val="nil"/>
              <w:left w:val="nil"/>
              <w:bottom w:val="nil"/>
              <w:right w:val="nil"/>
            </w:tcBorders>
            <w:vAlign w:val="center"/>
          </w:tcPr>
          <w:p w14:paraId="39928BAD">
            <w:pPr>
              <w:pStyle w:val="65"/>
              <w:jc w:val="center"/>
            </w:pPr>
            <w:r>
              <w:t>14</w:t>
            </w:r>
          </w:p>
        </w:tc>
        <w:tc>
          <w:tcPr>
            <w:tcW w:w="447" w:type="dxa"/>
            <w:tcBorders>
              <w:top w:val="nil"/>
              <w:left w:val="nil"/>
              <w:bottom w:val="nil"/>
              <w:right w:val="nil"/>
            </w:tcBorders>
            <w:vAlign w:val="center"/>
          </w:tcPr>
          <w:p w14:paraId="46054503">
            <w:pPr>
              <w:pStyle w:val="65"/>
              <w:jc w:val="center"/>
            </w:pPr>
            <w:r>
              <w:t>8</w:t>
            </w:r>
          </w:p>
        </w:tc>
        <w:tc>
          <w:tcPr>
            <w:tcW w:w="447" w:type="dxa"/>
            <w:tcBorders>
              <w:top w:val="nil"/>
              <w:left w:val="nil"/>
              <w:bottom w:val="nil"/>
              <w:right w:val="nil"/>
            </w:tcBorders>
            <w:vAlign w:val="center"/>
          </w:tcPr>
          <w:p w14:paraId="533563C6">
            <w:pPr>
              <w:pStyle w:val="65"/>
              <w:jc w:val="center"/>
            </w:pPr>
            <w:r>
              <w:t>13</w:t>
            </w:r>
          </w:p>
        </w:tc>
        <w:tc>
          <w:tcPr>
            <w:tcW w:w="447" w:type="dxa"/>
            <w:tcBorders>
              <w:top w:val="nil"/>
              <w:left w:val="nil"/>
              <w:bottom w:val="nil"/>
              <w:right w:val="nil"/>
            </w:tcBorders>
            <w:vAlign w:val="center"/>
          </w:tcPr>
          <w:p w14:paraId="42417B0C">
            <w:pPr>
              <w:pStyle w:val="65"/>
              <w:jc w:val="center"/>
            </w:pPr>
            <w:r>
              <w:t>6</w:t>
            </w:r>
          </w:p>
        </w:tc>
        <w:tc>
          <w:tcPr>
            <w:tcW w:w="445" w:type="dxa"/>
            <w:tcBorders>
              <w:top w:val="nil"/>
              <w:left w:val="nil"/>
              <w:bottom w:val="nil"/>
              <w:right w:val="nil"/>
            </w:tcBorders>
            <w:vAlign w:val="center"/>
          </w:tcPr>
          <w:p w14:paraId="651A4636">
            <w:pPr>
              <w:pStyle w:val="65"/>
              <w:jc w:val="center"/>
            </w:pPr>
            <w:r>
              <w:t>2</w:t>
            </w:r>
          </w:p>
        </w:tc>
        <w:tc>
          <w:tcPr>
            <w:tcW w:w="445" w:type="dxa"/>
            <w:tcBorders>
              <w:top w:val="nil"/>
              <w:left w:val="nil"/>
              <w:bottom w:val="nil"/>
              <w:right w:val="nil"/>
            </w:tcBorders>
            <w:vAlign w:val="center"/>
          </w:tcPr>
          <w:p w14:paraId="3C047111">
            <w:pPr>
              <w:pStyle w:val="65"/>
              <w:jc w:val="center"/>
            </w:pPr>
            <w:r>
              <w:t>11</w:t>
            </w:r>
          </w:p>
        </w:tc>
        <w:tc>
          <w:tcPr>
            <w:tcW w:w="445" w:type="dxa"/>
            <w:tcBorders>
              <w:top w:val="nil"/>
              <w:left w:val="nil"/>
              <w:bottom w:val="nil"/>
              <w:right w:val="nil"/>
            </w:tcBorders>
            <w:vAlign w:val="center"/>
          </w:tcPr>
          <w:p w14:paraId="11725ECA">
            <w:pPr>
              <w:pStyle w:val="65"/>
              <w:jc w:val="center"/>
            </w:pPr>
            <w:r>
              <w:t>15</w:t>
            </w:r>
          </w:p>
        </w:tc>
        <w:tc>
          <w:tcPr>
            <w:tcW w:w="445" w:type="dxa"/>
            <w:tcBorders>
              <w:top w:val="nil"/>
              <w:left w:val="nil"/>
              <w:bottom w:val="nil"/>
              <w:right w:val="nil"/>
            </w:tcBorders>
            <w:vAlign w:val="center"/>
          </w:tcPr>
          <w:p w14:paraId="6BAB150A">
            <w:pPr>
              <w:pStyle w:val="65"/>
              <w:jc w:val="center"/>
            </w:pPr>
            <w:r>
              <w:t>12</w:t>
            </w:r>
          </w:p>
        </w:tc>
        <w:tc>
          <w:tcPr>
            <w:tcW w:w="445" w:type="dxa"/>
            <w:tcBorders>
              <w:top w:val="nil"/>
              <w:left w:val="nil"/>
              <w:bottom w:val="nil"/>
              <w:right w:val="nil"/>
            </w:tcBorders>
            <w:vAlign w:val="center"/>
          </w:tcPr>
          <w:p w14:paraId="1D53208A">
            <w:pPr>
              <w:pStyle w:val="65"/>
              <w:jc w:val="center"/>
            </w:pPr>
            <w:r>
              <w:t>9</w:t>
            </w:r>
          </w:p>
        </w:tc>
        <w:tc>
          <w:tcPr>
            <w:tcW w:w="445" w:type="dxa"/>
            <w:tcBorders>
              <w:top w:val="nil"/>
              <w:left w:val="nil"/>
              <w:bottom w:val="nil"/>
              <w:right w:val="nil"/>
            </w:tcBorders>
            <w:vAlign w:val="center"/>
          </w:tcPr>
          <w:p w14:paraId="19140402">
            <w:pPr>
              <w:pStyle w:val="65"/>
              <w:jc w:val="center"/>
            </w:pPr>
            <w:r>
              <w:t>7</w:t>
            </w:r>
          </w:p>
        </w:tc>
        <w:tc>
          <w:tcPr>
            <w:tcW w:w="445" w:type="dxa"/>
            <w:tcBorders>
              <w:top w:val="nil"/>
              <w:left w:val="nil"/>
              <w:bottom w:val="nil"/>
              <w:right w:val="nil"/>
            </w:tcBorders>
            <w:vAlign w:val="center"/>
          </w:tcPr>
          <w:p w14:paraId="2FEA8B35">
            <w:pPr>
              <w:pStyle w:val="65"/>
              <w:jc w:val="center"/>
            </w:pPr>
            <w:r>
              <w:t>3</w:t>
            </w:r>
          </w:p>
        </w:tc>
        <w:tc>
          <w:tcPr>
            <w:tcW w:w="445" w:type="dxa"/>
            <w:tcBorders>
              <w:top w:val="nil"/>
              <w:left w:val="nil"/>
              <w:bottom w:val="nil"/>
              <w:right w:val="nil"/>
            </w:tcBorders>
            <w:vAlign w:val="center"/>
          </w:tcPr>
          <w:p w14:paraId="53EB38DC">
            <w:pPr>
              <w:pStyle w:val="65"/>
              <w:jc w:val="center"/>
            </w:pPr>
            <w:r>
              <w:t>10</w:t>
            </w:r>
          </w:p>
        </w:tc>
        <w:tc>
          <w:tcPr>
            <w:tcW w:w="445" w:type="dxa"/>
            <w:tcBorders>
              <w:top w:val="nil"/>
              <w:left w:val="nil"/>
              <w:bottom w:val="nil"/>
              <w:right w:val="nil"/>
            </w:tcBorders>
            <w:vAlign w:val="center"/>
          </w:tcPr>
          <w:p w14:paraId="01F12A24">
            <w:pPr>
              <w:pStyle w:val="65"/>
              <w:jc w:val="center"/>
            </w:pPr>
            <w:r>
              <w:t>5</w:t>
            </w:r>
          </w:p>
        </w:tc>
        <w:tc>
          <w:tcPr>
            <w:tcW w:w="445" w:type="dxa"/>
            <w:tcBorders>
              <w:top w:val="nil"/>
              <w:left w:val="nil"/>
              <w:bottom w:val="nil"/>
            </w:tcBorders>
            <w:vAlign w:val="center"/>
          </w:tcPr>
          <w:p w14:paraId="1BEA4EDE">
            <w:pPr>
              <w:pStyle w:val="65"/>
              <w:jc w:val="center"/>
            </w:pPr>
            <w:r>
              <w:t>0</w:t>
            </w:r>
          </w:p>
        </w:tc>
        <w:tc>
          <w:tcPr>
            <w:tcW w:w="688" w:type="dxa"/>
            <w:vMerge w:val="continue"/>
            <w:tcBorders>
              <w:right w:val="single" w:color="auto" w:sz="8" w:space="0"/>
            </w:tcBorders>
            <w:vAlign w:val="center"/>
          </w:tcPr>
          <w:p w14:paraId="06E05F70">
            <w:pPr>
              <w:pStyle w:val="65"/>
              <w:jc w:val="center"/>
            </w:pPr>
          </w:p>
        </w:tc>
      </w:tr>
      <w:tr w14:paraId="786E9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379" w:type="dxa"/>
            <w:tcBorders>
              <w:top w:val="nil"/>
              <w:left w:val="single" w:color="auto" w:sz="8" w:space="0"/>
              <w:bottom w:val="single" w:color="auto" w:sz="4" w:space="0"/>
            </w:tcBorders>
            <w:vAlign w:val="center"/>
          </w:tcPr>
          <w:p w14:paraId="447B890A">
            <w:pPr>
              <w:pStyle w:val="65"/>
              <w:jc w:val="center"/>
            </w:pPr>
            <w:r>
              <w:t>3</w:t>
            </w:r>
          </w:p>
        </w:tc>
        <w:tc>
          <w:tcPr>
            <w:tcW w:w="448" w:type="dxa"/>
            <w:tcBorders>
              <w:top w:val="nil"/>
              <w:bottom w:val="single" w:color="auto" w:sz="4" w:space="0"/>
              <w:right w:val="nil"/>
            </w:tcBorders>
            <w:vAlign w:val="center"/>
          </w:tcPr>
          <w:p w14:paraId="52451D7F">
            <w:pPr>
              <w:pStyle w:val="65"/>
              <w:jc w:val="center"/>
            </w:pPr>
            <w:r>
              <w:t>15</w:t>
            </w:r>
          </w:p>
        </w:tc>
        <w:tc>
          <w:tcPr>
            <w:tcW w:w="448" w:type="dxa"/>
            <w:tcBorders>
              <w:top w:val="nil"/>
              <w:left w:val="nil"/>
              <w:bottom w:val="single" w:color="auto" w:sz="4" w:space="0"/>
              <w:right w:val="nil"/>
            </w:tcBorders>
            <w:vAlign w:val="center"/>
          </w:tcPr>
          <w:p w14:paraId="40897B4F">
            <w:pPr>
              <w:pStyle w:val="65"/>
              <w:jc w:val="center"/>
            </w:pPr>
            <w:r>
              <w:t>12</w:t>
            </w:r>
          </w:p>
        </w:tc>
        <w:tc>
          <w:tcPr>
            <w:tcW w:w="448" w:type="dxa"/>
            <w:tcBorders>
              <w:top w:val="nil"/>
              <w:left w:val="nil"/>
              <w:bottom w:val="single" w:color="auto" w:sz="4" w:space="0"/>
              <w:right w:val="nil"/>
            </w:tcBorders>
            <w:vAlign w:val="center"/>
          </w:tcPr>
          <w:p w14:paraId="754C6E4C">
            <w:pPr>
              <w:pStyle w:val="65"/>
              <w:jc w:val="center"/>
            </w:pPr>
            <w:r>
              <w:t>8</w:t>
            </w:r>
          </w:p>
        </w:tc>
        <w:tc>
          <w:tcPr>
            <w:tcW w:w="447" w:type="dxa"/>
            <w:tcBorders>
              <w:top w:val="nil"/>
              <w:left w:val="nil"/>
              <w:bottom w:val="single" w:color="auto" w:sz="4" w:space="0"/>
              <w:right w:val="nil"/>
            </w:tcBorders>
            <w:vAlign w:val="center"/>
          </w:tcPr>
          <w:p w14:paraId="10304955">
            <w:pPr>
              <w:pStyle w:val="65"/>
              <w:jc w:val="center"/>
            </w:pPr>
            <w:r>
              <w:t>2</w:t>
            </w:r>
          </w:p>
        </w:tc>
        <w:tc>
          <w:tcPr>
            <w:tcW w:w="447" w:type="dxa"/>
            <w:tcBorders>
              <w:top w:val="nil"/>
              <w:left w:val="nil"/>
              <w:bottom w:val="single" w:color="auto" w:sz="4" w:space="0"/>
              <w:right w:val="nil"/>
            </w:tcBorders>
            <w:vAlign w:val="center"/>
          </w:tcPr>
          <w:p w14:paraId="2779EEC3">
            <w:pPr>
              <w:pStyle w:val="65"/>
              <w:jc w:val="center"/>
            </w:pPr>
            <w:r>
              <w:t>4</w:t>
            </w:r>
          </w:p>
        </w:tc>
        <w:tc>
          <w:tcPr>
            <w:tcW w:w="447" w:type="dxa"/>
            <w:tcBorders>
              <w:top w:val="nil"/>
              <w:left w:val="nil"/>
              <w:bottom w:val="single" w:color="auto" w:sz="4" w:space="0"/>
              <w:right w:val="nil"/>
            </w:tcBorders>
            <w:vAlign w:val="center"/>
          </w:tcPr>
          <w:p w14:paraId="0BC9811D">
            <w:pPr>
              <w:pStyle w:val="65"/>
              <w:jc w:val="center"/>
            </w:pPr>
            <w:r>
              <w:t>9</w:t>
            </w:r>
          </w:p>
        </w:tc>
        <w:tc>
          <w:tcPr>
            <w:tcW w:w="445" w:type="dxa"/>
            <w:tcBorders>
              <w:top w:val="nil"/>
              <w:left w:val="nil"/>
              <w:bottom w:val="single" w:color="auto" w:sz="4" w:space="0"/>
              <w:right w:val="nil"/>
            </w:tcBorders>
            <w:vAlign w:val="center"/>
          </w:tcPr>
          <w:p w14:paraId="4C6AF9F2">
            <w:pPr>
              <w:pStyle w:val="65"/>
              <w:jc w:val="center"/>
            </w:pPr>
            <w:r>
              <w:t>1</w:t>
            </w:r>
          </w:p>
        </w:tc>
        <w:tc>
          <w:tcPr>
            <w:tcW w:w="445" w:type="dxa"/>
            <w:tcBorders>
              <w:top w:val="nil"/>
              <w:left w:val="nil"/>
              <w:bottom w:val="single" w:color="auto" w:sz="4" w:space="0"/>
              <w:right w:val="nil"/>
            </w:tcBorders>
            <w:vAlign w:val="center"/>
          </w:tcPr>
          <w:p w14:paraId="3F038C89">
            <w:pPr>
              <w:pStyle w:val="65"/>
              <w:jc w:val="center"/>
            </w:pPr>
            <w:r>
              <w:t>7</w:t>
            </w:r>
          </w:p>
        </w:tc>
        <w:tc>
          <w:tcPr>
            <w:tcW w:w="445" w:type="dxa"/>
            <w:tcBorders>
              <w:top w:val="nil"/>
              <w:left w:val="nil"/>
              <w:bottom w:val="single" w:color="auto" w:sz="4" w:space="0"/>
              <w:right w:val="nil"/>
            </w:tcBorders>
            <w:vAlign w:val="center"/>
          </w:tcPr>
          <w:p w14:paraId="06333286">
            <w:pPr>
              <w:pStyle w:val="65"/>
              <w:jc w:val="center"/>
            </w:pPr>
            <w:r>
              <w:t>5</w:t>
            </w:r>
          </w:p>
        </w:tc>
        <w:tc>
          <w:tcPr>
            <w:tcW w:w="445" w:type="dxa"/>
            <w:tcBorders>
              <w:top w:val="nil"/>
              <w:left w:val="nil"/>
              <w:bottom w:val="single" w:color="auto" w:sz="4" w:space="0"/>
              <w:right w:val="nil"/>
            </w:tcBorders>
            <w:vAlign w:val="center"/>
          </w:tcPr>
          <w:p w14:paraId="7525EE7B">
            <w:pPr>
              <w:pStyle w:val="65"/>
              <w:jc w:val="center"/>
            </w:pPr>
            <w:r>
              <w:t>11</w:t>
            </w:r>
          </w:p>
        </w:tc>
        <w:tc>
          <w:tcPr>
            <w:tcW w:w="445" w:type="dxa"/>
            <w:tcBorders>
              <w:top w:val="nil"/>
              <w:left w:val="nil"/>
              <w:bottom w:val="single" w:color="auto" w:sz="4" w:space="0"/>
              <w:right w:val="nil"/>
            </w:tcBorders>
            <w:vAlign w:val="center"/>
          </w:tcPr>
          <w:p w14:paraId="4B3AE08A">
            <w:pPr>
              <w:pStyle w:val="65"/>
              <w:jc w:val="center"/>
            </w:pPr>
            <w:r>
              <w:t>3</w:t>
            </w:r>
          </w:p>
        </w:tc>
        <w:tc>
          <w:tcPr>
            <w:tcW w:w="445" w:type="dxa"/>
            <w:tcBorders>
              <w:top w:val="nil"/>
              <w:left w:val="nil"/>
              <w:bottom w:val="single" w:color="auto" w:sz="4" w:space="0"/>
              <w:right w:val="nil"/>
            </w:tcBorders>
            <w:vAlign w:val="center"/>
          </w:tcPr>
          <w:p w14:paraId="2CC4F1B7">
            <w:pPr>
              <w:pStyle w:val="65"/>
              <w:jc w:val="center"/>
            </w:pPr>
            <w:r>
              <w:t>14</w:t>
            </w:r>
          </w:p>
        </w:tc>
        <w:tc>
          <w:tcPr>
            <w:tcW w:w="445" w:type="dxa"/>
            <w:tcBorders>
              <w:top w:val="nil"/>
              <w:left w:val="nil"/>
              <w:bottom w:val="single" w:color="auto" w:sz="4" w:space="0"/>
              <w:right w:val="nil"/>
            </w:tcBorders>
            <w:vAlign w:val="center"/>
          </w:tcPr>
          <w:p w14:paraId="1A79BC52">
            <w:pPr>
              <w:pStyle w:val="65"/>
              <w:jc w:val="center"/>
            </w:pPr>
            <w:r>
              <w:t>10</w:t>
            </w:r>
          </w:p>
        </w:tc>
        <w:tc>
          <w:tcPr>
            <w:tcW w:w="445" w:type="dxa"/>
            <w:tcBorders>
              <w:top w:val="nil"/>
              <w:left w:val="nil"/>
              <w:bottom w:val="single" w:color="auto" w:sz="4" w:space="0"/>
              <w:right w:val="nil"/>
            </w:tcBorders>
            <w:vAlign w:val="center"/>
          </w:tcPr>
          <w:p w14:paraId="4B3A4A2A">
            <w:pPr>
              <w:pStyle w:val="65"/>
              <w:jc w:val="center"/>
            </w:pPr>
            <w:r>
              <w:t>0</w:t>
            </w:r>
          </w:p>
        </w:tc>
        <w:tc>
          <w:tcPr>
            <w:tcW w:w="445" w:type="dxa"/>
            <w:tcBorders>
              <w:top w:val="nil"/>
              <w:left w:val="nil"/>
              <w:bottom w:val="single" w:color="auto" w:sz="4" w:space="0"/>
              <w:right w:val="nil"/>
            </w:tcBorders>
            <w:vAlign w:val="center"/>
          </w:tcPr>
          <w:p w14:paraId="163C05D3">
            <w:pPr>
              <w:pStyle w:val="65"/>
              <w:jc w:val="center"/>
            </w:pPr>
            <w:r>
              <w:t>6</w:t>
            </w:r>
          </w:p>
        </w:tc>
        <w:tc>
          <w:tcPr>
            <w:tcW w:w="445" w:type="dxa"/>
            <w:tcBorders>
              <w:top w:val="nil"/>
              <w:left w:val="nil"/>
              <w:bottom w:val="single" w:color="auto" w:sz="4" w:space="0"/>
            </w:tcBorders>
            <w:vAlign w:val="center"/>
          </w:tcPr>
          <w:p w14:paraId="17B83DF5">
            <w:pPr>
              <w:pStyle w:val="65"/>
              <w:jc w:val="center"/>
            </w:pPr>
            <w:r>
              <w:t>13</w:t>
            </w:r>
          </w:p>
        </w:tc>
        <w:tc>
          <w:tcPr>
            <w:tcW w:w="688" w:type="dxa"/>
            <w:vMerge w:val="continue"/>
            <w:tcBorders>
              <w:right w:val="single" w:color="auto" w:sz="8" w:space="0"/>
            </w:tcBorders>
            <w:vAlign w:val="center"/>
          </w:tcPr>
          <w:p w14:paraId="122D8C5D">
            <w:pPr>
              <w:pStyle w:val="65"/>
              <w:jc w:val="center"/>
            </w:pPr>
          </w:p>
        </w:tc>
      </w:tr>
      <w:tr w14:paraId="01D9F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95" w:hRule="atLeast"/>
          <w:jc w:val="center"/>
        </w:trPr>
        <w:tc>
          <w:tcPr>
            <w:tcW w:w="379" w:type="dxa"/>
            <w:tcBorders>
              <w:left w:val="single" w:color="auto" w:sz="8" w:space="0"/>
              <w:bottom w:val="nil"/>
            </w:tcBorders>
            <w:vAlign w:val="center"/>
          </w:tcPr>
          <w:p w14:paraId="4522DBD6">
            <w:pPr>
              <w:pStyle w:val="65"/>
              <w:jc w:val="center"/>
            </w:pPr>
            <w:r>
              <w:t>0</w:t>
            </w:r>
          </w:p>
        </w:tc>
        <w:tc>
          <w:tcPr>
            <w:tcW w:w="448" w:type="dxa"/>
            <w:tcBorders>
              <w:bottom w:val="nil"/>
              <w:right w:val="nil"/>
            </w:tcBorders>
            <w:vAlign w:val="center"/>
          </w:tcPr>
          <w:p w14:paraId="655871E3">
            <w:pPr>
              <w:pStyle w:val="65"/>
              <w:jc w:val="center"/>
            </w:pPr>
            <w:r>
              <w:t>15</w:t>
            </w:r>
          </w:p>
        </w:tc>
        <w:tc>
          <w:tcPr>
            <w:tcW w:w="448" w:type="dxa"/>
            <w:tcBorders>
              <w:left w:val="nil"/>
              <w:bottom w:val="nil"/>
              <w:right w:val="nil"/>
            </w:tcBorders>
            <w:vAlign w:val="center"/>
          </w:tcPr>
          <w:p w14:paraId="0D1606CE">
            <w:pPr>
              <w:pStyle w:val="65"/>
              <w:jc w:val="center"/>
            </w:pPr>
            <w:r>
              <w:t>1</w:t>
            </w:r>
          </w:p>
        </w:tc>
        <w:tc>
          <w:tcPr>
            <w:tcW w:w="448" w:type="dxa"/>
            <w:tcBorders>
              <w:left w:val="nil"/>
              <w:bottom w:val="nil"/>
              <w:right w:val="nil"/>
            </w:tcBorders>
            <w:vAlign w:val="center"/>
          </w:tcPr>
          <w:p w14:paraId="210FD18C">
            <w:pPr>
              <w:pStyle w:val="65"/>
              <w:jc w:val="center"/>
            </w:pPr>
            <w:r>
              <w:t>8</w:t>
            </w:r>
          </w:p>
        </w:tc>
        <w:tc>
          <w:tcPr>
            <w:tcW w:w="447" w:type="dxa"/>
            <w:tcBorders>
              <w:left w:val="nil"/>
              <w:bottom w:val="nil"/>
              <w:right w:val="nil"/>
            </w:tcBorders>
            <w:vAlign w:val="center"/>
          </w:tcPr>
          <w:p w14:paraId="76E6B0FD">
            <w:pPr>
              <w:pStyle w:val="65"/>
              <w:jc w:val="center"/>
            </w:pPr>
            <w:r>
              <w:t>14</w:t>
            </w:r>
          </w:p>
        </w:tc>
        <w:tc>
          <w:tcPr>
            <w:tcW w:w="447" w:type="dxa"/>
            <w:tcBorders>
              <w:left w:val="nil"/>
              <w:bottom w:val="nil"/>
              <w:right w:val="nil"/>
            </w:tcBorders>
            <w:vAlign w:val="center"/>
          </w:tcPr>
          <w:p w14:paraId="0B20BE8B">
            <w:pPr>
              <w:pStyle w:val="65"/>
              <w:jc w:val="center"/>
            </w:pPr>
            <w:r>
              <w:t>6</w:t>
            </w:r>
          </w:p>
        </w:tc>
        <w:tc>
          <w:tcPr>
            <w:tcW w:w="447" w:type="dxa"/>
            <w:tcBorders>
              <w:left w:val="nil"/>
              <w:bottom w:val="nil"/>
              <w:right w:val="nil"/>
            </w:tcBorders>
            <w:vAlign w:val="center"/>
          </w:tcPr>
          <w:p w14:paraId="023A8BE1">
            <w:pPr>
              <w:pStyle w:val="65"/>
              <w:jc w:val="center"/>
            </w:pPr>
            <w:r>
              <w:t>11</w:t>
            </w:r>
          </w:p>
        </w:tc>
        <w:tc>
          <w:tcPr>
            <w:tcW w:w="445" w:type="dxa"/>
            <w:tcBorders>
              <w:left w:val="nil"/>
              <w:bottom w:val="nil"/>
              <w:right w:val="nil"/>
            </w:tcBorders>
            <w:vAlign w:val="center"/>
          </w:tcPr>
          <w:p w14:paraId="1B14DEC1">
            <w:pPr>
              <w:pStyle w:val="65"/>
              <w:jc w:val="center"/>
            </w:pPr>
            <w:r>
              <w:t>3</w:t>
            </w:r>
          </w:p>
        </w:tc>
        <w:tc>
          <w:tcPr>
            <w:tcW w:w="445" w:type="dxa"/>
            <w:tcBorders>
              <w:left w:val="nil"/>
              <w:bottom w:val="nil"/>
              <w:right w:val="nil"/>
            </w:tcBorders>
            <w:vAlign w:val="center"/>
          </w:tcPr>
          <w:p w14:paraId="0AB24572">
            <w:pPr>
              <w:pStyle w:val="65"/>
              <w:jc w:val="center"/>
            </w:pPr>
            <w:r>
              <w:t>4</w:t>
            </w:r>
          </w:p>
        </w:tc>
        <w:tc>
          <w:tcPr>
            <w:tcW w:w="445" w:type="dxa"/>
            <w:tcBorders>
              <w:left w:val="nil"/>
              <w:bottom w:val="nil"/>
              <w:right w:val="nil"/>
            </w:tcBorders>
            <w:vAlign w:val="center"/>
          </w:tcPr>
          <w:p w14:paraId="741EDAC9">
            <w:pPr>
              <w:pStyle w:val="65"/>
              <w:jc w:val="center"/>
            </w:pPr>
            <w:r>
              <w:t>9</w:t>
            </w:r>
          </w:p>
        </w:tc>
        <w:tc>
          <w:tcPr>
            <w:tcW w:w="445" w:type="dxa"/>
            <w:tcBorders>
              <w:left w:val="nil"/>
              <w:bottom w:val="nil"/>
              <w:right w:val="nil"/>
            </w:tcBorders>
            <w:vAlign w:val="center"/>
          </w:tcPr>
          <w:p w14:paraId="5EBC4FF2">
            <w:pPr>
              <w:pStyle w:val="65"/>
              <w:jc w:val="center"/>
            </w:pPr>
            <w:r>
              <w:t>7</w:t>
            </w:r>
          </w:p>
        </w:tc>
        <w:tc>
          <w:tcPr>
            <w:tcW w:w="445" w:type="dxa"/>
            <w:tcBorders>
              <w:left w:val="nil"/>
              <w:bottom w:val="nil"/>
              <w:right w:val="nil"/>
            </w:tcBorders>
            <w:vAlign w:val="center"/>
          </w:tcPr>
          <w:p w14:paraId="7953EBB9">
            <w:pPr>
              <w:pStyle w:val="65"/>
              <w:jc w:val="center"/>
            </w:pPr>
            <w:r>
              <w:t>2</w:t>
            </w:r>
          </w:p>
        </w:tc>
        <w:tc>
          <w:tcPr>
            <w:tcW w:w="445" w:type="dxa"/>
            <w:tcBorders>
              <w:left w:val="nil"/>
              <w:bottom w:val="nil"/>
              <w:right w:val="nil"/>
            </w:tcBorders>
            <w:vAlign w:val="center"/>
          </w:tcPr>
          <w:p w14:paraId="23871F3B">
            <w:pPr>
              <w:pStyle w:val="65"/>
              <w:jc w:val="center"/>
            </w:pPr>
            <w:r>
              <w:t>13</w:t>
            </w:r>
          </w:p>
        </w:tc>
        <w:tc>
          <w:tcPr>
            <w:tcW w:w="445" w:type="dxa"/>
            <w:tcBorders>
              <w:left w:val="nil"/>
              <w:bottom w:val="nil"/>
              <w:right w:val="nil"/>
            </w:tcBorders>
            <w:vAlign w:val="center"/>
          </w:tcPr>
          <w:p w14:paraId="11C5DA33">
            <w:pPr>
              <w:pStyle w:val="65"/>
              <w:jc w:val="center"/>
            </w:pPr>
            <w:r>
              <w:t>12</w:t>
            </w:r>
          </w:p>
        </w:tc>
        <w:tc>
          <w:tcPr>
            <w:tcW w:w="445" w:type="dxa"/>
            <w:tcBorders>
              <w:left w:val="nil"/>
              <w:bottom w:val="nil"/>
              <w:right w:val="nil"/>
            </w:tcBorders>
            <w:vAlign w:val="center"/>
          </w:tcPr>
          <w:p w14:paraId="6E50A01B">
            <w:pPr>
              <w:pStyle w:val="65"/>
              <w:jc w:val="center"/>
            </w:pPr>
            <w:r>
              <w:t>0</w:t>
            </w:r>
          </w:p>
        </w:tc>
        <w:tc>
          <w:tcPr>
            <w:tcW w:w="445" w:type="dxa"/>
            <w:tcBorders>
              <w:left w:val="nil"/>
              <w:bottom w:val="nil"/>
              <w:right w:val="nil"/>
            </w:tcBorders>
            <w:vAlign w:val="center"/>
          </w:tcPr>
          <w:p w14:paraId="261B13E3">
            <w:pPr>
              <w:pStyle w:val="65"/>
              <w:jc w:val="center"/>
            </w:pPr>
            <w:r>
              <w:t>5</w:t>
            </w:r>
          </w:p>
        </w:tc>
        <w:tc>
          <w:tcPr>
            <w:tcW w:w="445" w:type="dxa"/>
            <w:tcBorders>
              <w:left w:val="nil"/>
              <w:bottom w:val="nil"/>
            </w:tcBorders>
            <w:vAlign w:val="center"/>
          </w:tcPr>
          <w:p w14:paraId="77D6AA7A">
            <w:pPr>
              <w:pStyle w:val="65"/>
              <w:jc w:val="center"/>
            </w:pPr>
            <w:r>
              <w:t>10</w:t>
            </w:r>
          </w:p>
        </w:tc>
        <w:tc>
          <w:tcPr>
            <w:tcW w:w="688" w:type="dxa"/>
            <w:vMerge w:val="restart"/>
            <w:tcBorders>
              <w:right w:val="single" w:color="auto" w:sz="8" w:space="0"/>
            </w:tcBorders>
            <w:vAlign w:val="center"/>
          </w:tcPr>
          <w:p w14:paraId="01570150">
            <w:pPr>
              <w:pStyle w:val="65"/>
              <w:jc w:val="center"/>
            </w:pPr>
            <w:r>
              <w:rPr>
                <w:i/>
              </w:rPr>
              <w:t>S</w:t>
            </w:r>
            <w:r>
              <w:rPr>
                <w:vertAlign w:val="subscript"/>
              </w:rPr>
              <w:t>2</w:t>
            </w:r>
          </w:p>
        </w:tc>
      </w:tr>
      <w:tr w14:paraId="31E10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379" w:type="dxa"/>
            <w:tcBorders>
              <w:top w:val="nil"/>
              <w:left w:val="single" w:color="auto" w:sz="8" w:space="0"/>
              <w:bottom w:val="nil"/>
            </w:tcBorders>
            <w:vAlign w:val="center"/>
          </w:tcPr>
          <w:p w14:paraId="2215DD89">
            <w:pPr>
              <w:pStyle w:val="65"/>
              <w:jc w:val="center"/>
            </w:pPr>
            <w:r>
              <w:t>1</w:t>
            </w:r>
          </w:p>
        </w:tc>
        <w:tc>
          <w:tcPr>
            <w:tcW w:w="448" w:type="dxa"/>
            <w:tcBorders>
              <w:top w:val="nil"/>
              <w:bottom w:val="nil"/>
              <w:right w:val="nil"/>
            </w:tcBorders>
            <w:vAlign w:val="center"/>
          </w:tcPr>
          <w:p w14:paraId="3BE0A2C7">
            <w:pPr>
              <w:pStyle w:val="65"/>
              <w:jc w:val="center"/>
            </w:pPr>
            <w:r>
              <w:t>3</w:t>
            </w:r>
          </w:p>
        </w:tc>
        <w:tc>
          <w:tcPr>
            <w:tcW w:w="448" w:type="dxa"/>
            <w:tcBorders>
              <w:top w:val="nil"/>
              <w:left w:val="nil"/>
              <w:bottom w:val="nil"/>
              <w:right w:val="nil"/>
            </w:tcBorders>
            <w:vAlign w:val="center"/>
          </w:tcPr>
          <w:p w14:paraId="33D17ADB">
            <w:pPr>
              <w:pStyle w:val="65"/>
              <w:jc w:val="center"/>
            </w:pPr>
            <w:r>
              <w:t>13</w:t>
            </w:r>
          </w:p>
        </w:tc>
        <w:tc>
          <w:tcPr>
            <w:tcW w:w="448" w:type="dxa"/>
            <w:tcBorders>
              <w:top w:val="nil"/>
              <w:left w:val="nil"/>
              <w:bottom w:val="nil"/>
              <w:right w:val="nil"/>
            </w:tcBorders>
            <w:vAlign w:val="center"/>
          </w:tcPr>
          <w:p w14:paraId="0662FB87">
            <w:pPr>
              <w:pStyle w:val="65"/>
              <w:jc w:val="center"/>
            </w:pPr>
            <w:r>
              <w:t>4</w:t>
            </w:r>
          </w:p>
        </w:tc>
        <w:tc>
          <w:tcPr>
            <w:tcW w:w="447" w:type="dxa"/>
            <w:tcBorders>
              <w:top w:val="nil"/>
              <w:left w:val="nil"/>
              <w:bottom w:val="nil"/>
              <w:right w:val="nil"/>
            </w:tcBorders>
            <w:vAlign w:val="center"/>
          </w:tcPr>
          <w:p w14:paraId="1E5826F6">
            <w:pPr>
              <w:pStyle w:val="65"/>
              <w:jc w:val="center"/>
            </w:pPr>
            <w:r>
              <w:t>7</w:t>
            </w:r>
          </w:p>
        </w:tc>
        <w:tc>
          <w:tcPr>
            <w:tcW w:w="447" w:type="dxa"/>
            <w:tcBorders>
              <w:top w:val="nil"/>
              <w:left w:val="nil"/>
              <w:bottom w:val="nil"/>
              <w:right w:val="nil"/>
            </w:tcBorders>
            <w:vAlign w:val="center"/>
          </w:tcPr>
          <w:p w14:paraId="36DB78B2">
            <w:pPr>
              <w:pStyle w:val="65"/>
              <w:jc w:val="center"/>
            </w:pPr>
            <w:r>
              <w:t>15</w:t>
            </w:r>
          </w:p>
        </w:tc>
        <w:tc>
          <w:tcPr>
            <w:tcW w:w="447" w:type="dxa"/>
            <w:tcBorders>
              <w:top w:val="nil"/>
              <w:left w:val="nil"/>
              <w:bottom w:val="nil"/>
              <w:right w:val="nil"/>
            </w:tcBorders>
            <w:vAlign w:val="center"/>
          </w:tcPr>
          <w:p w14:paraId="1CB20987">
            <w:pPr>
              <w:pStyle w:val="65"/>
              <w:jc w:val="center"/>
            </w:pPr>
            <w:r>
              <w:t>2</w:t>
            </w:r>
          </w:p>
        </w:tc>
        <w:tc>
          <w:tcPr>
            <w:tcW w:w="445" w:type="dxa"/>
            <w:tcBorders>
              <w:top w:val="nil"/>
              <w:left w:val="nil"/>
              <w:bottom w:val="nil"/>
              <w:right w:val="nil"/>
            </w:tcBorders>
            <w:vAlign w:val="center"/>
          </w:tcPr>
          <w:p w14:paraId="752430BE">
            <w:pPr>
              <w:pStyle w:val="65"/>
              <w:jc w:val="center"/>
            </w:pPr>
            <w:r>
              <w:t>8</w:t>
            </w:r>
          </w:p>
        </w:tc>
        <w:tc>
          <w:tcPr>
            <w:tcW w:w="445" w:type="dxa"/>
            <w:tcBorders>
              <w:top w:val="nil"/>
              <w:left w:val="nil"/>
              <w:bottom w:val="nil"/>
              <w:right w:val="nil"/>
            </w:tcBorders>
            <w:vAlign w:val="center"/>
          </w:tcPr>
          <w:p w14:paraId="086EEBC7">
            <w:pPr>
              <w:pStyle w:val="65"/>
              <w:jc w:val="center"/>
            </w:pPr>
            <w:r>
              <w:t>14</w:t>
            </w:r>
          </w:p>
        </w:tc>
        <w:tc>
          <w:tcPr>
            <w:tcW w:w="445" w:type="dxa"/>
            <w:tcBorders>
              <w:top w:val="nil"/>
              <w:left w:val="nil"/>
              <w:bottom w:val="nil"/>
              <w:right w:val="nil"/>
            </w:tcBorders>
            <w:vAlign w:val="center"/>
          </w:tcPr>
          <w:p w14:paraId="2257E36C">
            <w:pPr>
              <w:pStyle w:val="65"/>
              <w:jc w:val="center"/>
            </w:pPr>
            <w:r>
              <w:t>12</w:t>
            </w:r>
          </w:p>
        </w:tc>
        <w:tc>
          <w:tcPr>
            <w:tcW w:w="445" w:type="dxa"/>
            <w:tcBorders>
              <w:top w:val="nil"/>
              <w:left w:val="nil"/>
              <w:bottom w:val="nil"/>
              <w:right w:val="nil"/>
            </w:tcBorders>
            <w:vAlign w:val="center"/>
          </w:tcPr>
          <w:p w14:paraId="20BC6D91">
            <w:pPr>
              <w:pStyle w:val="65"/>
              <w:jc w:val="center"/>
            </w:pPr>
            <w:r>
              <w:t>0</w:t>
            </w:r>
          </w:p>
        </w:tc>
        <w:tc>
          <w:tcPr>
            <w:tcW w:w="445" w:type="dxa"/>
            <w:tcBorders>
              <w:top w:val="nil"/>
              <w:left w:val="nil"/>
              <w:bottom w:val="nil"/>
              <w:right w:val="nil"/>
            </w:tcBorders>
            <w:vAlign w:val="center"/>
          </w:tcPr>
          <w:p w14:paraId="77C42A84">
            <w:pPr>
              <w:pStyle w:val="65"/>
              <w:jc w:val="center"/>
            </w:pPr>
            <w:r>
              <w:t>1</w:t>
            </w:r>
          </w:p>
        </w:tc>
        <w:tc>
          <w:tcPr>
            <w:tcW w:w="445" w:type="dxa"/>
            <w:tcBorders>
              <w:top w:val="nil"/>
              <w:left w:val="nil"/>
              <w:bottom w:val="nil"/>
              <w:right w:val="nil"/>
            </w:tcBorders>
            <w:vAlign w:val="center"/>
          </w:tcPr>
          <w:p w14:paraId="3B9FF7CC">
            <w:pPr>
              <w:pStyle w:val="65"/>
              <w:jc w:val="center"/>
            </w:pPr>
            <w:r>
              <w:t>10</w:t>
            </w:r>
          </w:p>
        </w:tc>
        <w:tc>
          <w:tcPr>
            <w:tcW w:w="445" w:type="dxa"/>
            <w:tcBorders>
              <w:top w:val="nil"/>
              <w:left w:val="nil"/>
              <w:bottom w:val="nil"/>
              <w:right w:val="nil"/>
            </w:tcBorders>
            <w:vAlign w:val="center"/>
          </w:tcPr>
          <w:p w14:paraId="02F2320B">
            <w:pPr>
              <w:pStyle w:val="65"/>
              <w:jc w:val="center"/>
            </w:pPr>
            <w:r>
              <w:t>6</w:t>
            </w:r>
          </w:p>
        </w:tc>
        <w:tc>
          <w:tcPr>
            <w:tcW w:w="445" w:type="dxa"/>
            <w:tcBorders>
              <w:top w:val="nil"/>
              <w:left w:val="nil"/>
              <w:bottom w:val="nil"/>
              <w:right w:val="nil"/>
            </w:tcBorders>
            <w:vAlign w:val="center"/>
          </w:tcPr>
          <w:p w14:paraId="207676D0">
            <w:pPr>
              <w:pStyle w:val="65"/>
              <w:jc w:val="center"/>
            </w:pPr>
            <w:r>
              <w:t>9</w:t>
            </w:r>
          </w:p>
        </w:tc>
        <w:tc>
          <w:tcPr>
            <w:tcW w:w="445" w:type="dxa"/>
            <w:tcBorders>
              <w:top w:val="nil"/>
              <w:left w:val="nil"/>
              <w:bottom w:val="nil"/>
              <w:right w:val="nil"/>
            </w:tcBorders>
            <w:vAlign w:val="center"/>
          </w:tcPr>
          <w:p w14:paraId="7BB8C07C">
            <w:pPr>
              <w:pStyle w:val="65"/>
              <w:jc w:val="center"/>
            </w:pPr>
            <w:r>
              <w:t>11</w:t>
            </w:r>
          </w:p>
        </w:tc>
        <w:tc>
          <w:tcPr>
            <w:tcW w:w="445" w:type="dxa"/>
            <w:tcBorders>
              <w:top w:val="nil"/>
              <w:left w:val="nil"/>
              <w:bottom w:val="nil"/>
            </w:tcBorders>
            <w:vAlign w:val="center"/>
          </w:tcPr>
          <w:p w14:paraId="79BD4B5B">
            <w:pPr>
              <w:pStyle w:val="65"/>
              <w:jc w:val="center"/>
            </w:pPr>
            <w:r>
              <w:t>5</w:t>
            </w:r>
          </w:p>
        </w:tc>
        <w:tc>
          <w:tcPr>
            <w:tcW w:w="688" w:type="dxa"/>
            <w:vMerge w:val="continue"/>
            <w:tcBorders>
              <w:right w:val="single" w:color="auto" w:sz="8" w:space="0"/>
            </w:tcBorders>
            <w:vAlign w:val="center"/>
          </w:tcPr>
          <w:p w14:paraId="6E00DB11">
            <w:pPr>
              <w:pStyle w:val="65"/>
              <w:jc w:val="center"/>
            </w:pPr>
          </w:p>
        </w:tc>
      </w:tr>
      <w:tr w14:paraId="6F415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379" w:type="dxa"/>
            <w:tcBorders>
              <w:top w:val="nil"/>
              <w:left w:val="single" w:color="auto" w:sz="8" w:space="0"/>
              <w:bottom w:val="nil"/>
            </w:tcBorders>
            <w:vAlign w:val="center"/>
          </w:tcPr>
          <w:p w14:paraId="2029D4EC">
            <w:pPr>
              <w:pStyle w:val="65"/>
              <w:jc w:val="center"/>
            </w:pPr>
            <w:r>
              <w:t>2</w:t>
            </w:r>
          </w:p>
        </w:tc>
        <w:tc>
          <w:tcPr>
            <w:tcW w:w="448" w:type="dxa"/>
            <w:tcBorders>
              <w:top w:val="nil"/>
              <w:bottom w:val="nil"/>
              <w:right w:val="nil"/>
            </w:tcBorders>
            <w:vAlign w:val="center"/>
          </w:tcPr>
          <w:p w14:paraId="7FDA3533">
            <w:pPr>
              <w:pStyle w:val="65"/>
              <w:jc w:val="center"/>
            </w:pPr>
            <w:r>
              <w:t>0</w:t>
            </w:r>
          </w:p>
        </w:tc>
        <w:tc>
          <w:tcPr>
            <w:tcW w:w="448" w:type="dxa"/>
            <w:tcBorders>
              <w:top w:val="nil"/>
              <w:left w:val="nil"/>
              <w:bottom w:val="nil"/>
              <w:right w:val="nil"/>
            </w:tcBorders>
            <w:vAlign w:val="center"/>
          </w:tcPr>
          <w:p w14:paraId="7137F310">
            <w:pPr>
              <w:pStyle w:val="65"/>
              <w:jc w:val="center"/>
            </w:pPr>
            <w:r>
              <w:t>14</w:t>
            </w:r>
          </w:p>
        </w:tc>
        <w:tc>
          <w:tcPr>
            <w:tcW w:w="448" w:type="dxa"/>
            <w:tcBorders>
              <w:top w:val="nil"/>
              <w:left w:val="nil"/>
              <w:bottom w:val="nil"/>
              <w:right w:val="nil"/>
            </w:tcBorders>
            <w:vAlign w:val="center"/>
          </w:tcPr>
          <w:p w14:paraId="0A74B1AA">
            <w:pPr>
              <w:pStyle w:val="65"/>
              <w:jc w:val="center"/>
            </w:pPr>
            <w:r>
              <w:t>7</w:t>
            </w:r>
          </w:p>
        </w:tc>
        <w:tc>
          <w:tcPr>
            <w:tcW w:w="447" w:type="dxa"/>
            <w:tcBorders>
              <w:top w:val="nil"/>
              <w:left w:val="nil"/>
              <w:bottom w:val="nil"/>
              <w:right w:val="nil"/>
            </w:tcBorders>
            <w:vAlign w:val="center"/>
          </w:tcPr>
          <w:p w14:paraId="39D07C2F">
            <w:pPr>
              <w:pStyle w:val="65"/>
              <w:jc w:val="center"/>
            </w:pPr>
            <w:r>
              <w:t>11</w:t>
            </w:r>
          </w:p>
        </w:tc>
        <w:tc>
          <w:tcPr>
            <w:tcW w:w="447" w:type="dxa"/>
            <w:tcBorders>
              <w:top w:val="nil"/>
              <w:left w:val="nil"/>
              <w:bottom w:val="nil"/>
              <w:right w:val="nil"/>
            </w:tcBorders>
            <w:vAlign w:val="center"/>
          </w:tcPr>
          <w:p w14:paraId="0E38DE1C">
            <w:pPr>
              <w:pStyle w:val="65"/>
              <w:jc w:val="center"/>
            </w:pPr>
            <w:r>
              <w:t>10</w:t>
            </w:r>
          </w:p>
        </w:tc>
        <w:tc>
          <w:tcPr>
            <w:tcW w:w="447" w:type="dxa"/>
            <w:tcBorders>
              <w:top w:val="nil"/>
              <w:left w:val="nil"/>
              <w:bottom w:val="nil"/>
              <w:right w:val="nil"/>
            </w:tcBorders>
            <w:vAlign w:val="center"/>
          </w:tcPr>
          <w:p w14:paraId="36AD9324">
            <w:pPr>
              <w:pStyle w:val="65"/>
              <w:jc w:val="center"/>
            </w:pPr>
            <w:r>
              <w:t>4</w:t>
            </w:r>
          </w:p>
        </w:tc>
        <w:tc>
          <w:tcPr>
            <w:tcW w:w="445" w:type="dxa"/>
            <w:tcBorders>
              <w:top w:val="nil"/>
              <w:left w:val="nil"/>
              <w:bottom w:val="nil"/>
              <w:right w:val="nil"/>
            </w:tcBorders>
            <w:vAlign w:val="center"/>
          </w:tcPr>
          <w:p w14:paraId="3BF2A40B">
            <w:pPr>
              <w:pStyle w:val="65"/>
              <w:jc w:val="center"/>
            </w:pPr>
            <w:r>
              <w:t>13</w:t>
            </w:r>
          </w:p>
        </w:tc>
        <w:tc>
          <w:tcPr>
            <w:tcW w:w="445" w:type="dxa"/>
            <w:tcBorders>
              <w:top w:val="nil"/>
              <w:left w:val="nil"/>
              <w:bottom w:val="nil"/>
              <w:right w:val="nil"/>
            </w:tcBorders>
            <w:vAlign w:val="center"/>
          </w:tcPr>
          <w:p w14:paraId="668C1D46">
            <w:pPr>
              <w:pStyle w:val="65"/>
              <w:jc w:val="center"/>
            </w:pPr>
            <w:r>
              <w:t>1</w:t>
            </w:r>
          </w:p>
        </w:tc>
        <w:tc>
          <w:tcPr>
            <w:tcW w:w="445" w:type="dxa"/>
            <w:tcBorders>
              <w:top w:val="nil"/>
              <w:left w:val="nil"/>
              <w:bottom w:val="nil"/>
              <w:right w:val="nil"/>
            </w:tcBorders>
            <w:vAlign w:val="center"/>
          </w:tcPr>
          <w:p w14:paraId="284BFA1F">
            <w:pPr>
              <w:pStyle w:val="65"/>
              <w:jc w:val="center"/>
            </w:pPr>
            <w:r>
              <w:t>5</w:t>
            </w:r>
          </w:p>
        </w:tc>
        <w:tc>
          <w:tcPr>
            <w:tcW w:w="445" w:type="dxa"/>
            <w:tcBorders>
              <w:top w:val="nil"/>
              <w:left w:val="nil"/>
              <w:bottom w:val="nil"/>
              <w:right w:val="nil"/>
            </w:tcBorders>
            <w:vAlign w:val="center"/>
          </w:tcPr>
          <w:p w14:paraId="05C73C20">
            <w:pPr>
              <w:pStyle w:val="65"/>
              <w:jc w:val="center"/>
            </w:pPr>
            <w:r>
              <w:t>8</w:t>
            </w:r>
          </w:p>
        </w:tc>
        <w:tc>
          <w:tcPr>
            <w:tcW w:w="445" w:type="dxa"/>
            <w:tcBorders>
              <w:top w:val="nil"/>
              <w:left w:val="nil"/>
              <w:bottom w:val="nil"/>
              <w:right w:val="nil"/>
            </w:tcBorders>
            <w:vAlign w:val="center"/>
          </w:tcPr>
          <w:p w14:paraId="475A4854">
            <w:pPr>
              <w:pStyle w:val="65"/>
              <w:jc w:val="center"/>
            </w:pPr>
            <w:r>
              <w:t>12</w:t>
            </w:r>
          </w:p>
        </w:tc>
        <w:tc>
          <w:tcPr>
            <w:tcW w:w="445" w:type="dxa"/>
            <w:tcBorders>
              <w:top w:val="nil"/>
              <w:left w:val="nil"/>
              <w:bottom w:val="nil"/>
              <w:right w:val="nil"/>
            </w:tcBorders>
            <w:vAlign w:val="center"/>
          </w:tcPr>
          <w:p w14:paraId="6D959AE6">
            <w:pPr>
              <w:pStyle w:val="65"/>
              <w:jc w:val="center"/>
            </w:pPr>
            <w:r>
              <w:t>6</w:t>
            </w:r>
          </w:p>
        </w:tc>
        <w:tc>
          <w:tcPr>
            <w:tcW w:w="445" w:type="dxa"/>
            <w:tcBorders>
              <w:top w:val="nil"/>
              <w:left w:val="nil"/>
              <w:bottom w:val="nil"/>
              <w:right w:val="nil"/>
            </w:tcBorders>
            <w:vAlign w:val="center"/>
          </w:tcPr>
          <w:p w14:paraId="1F646856">
            <w:pPr>
              <w:pStyle w:val="65"/>
              <w:jc w:val="center"/>
            </w:pPr>
            <w:r>
              <w:t>9</w:t>
            </w:r>
          </w:p>
        </w:tc>
        <w:tc>
          <w:tcPr>
            <w:tcW w:w="445" w:type="dxa"/>
            <w:tcBorders>
              <w:top w:val="nil"/>
              <w:left w:val="nil"/>
              <w:bottom w:val="nil"/>
              <w:right w:val="nil"/>
            </w:tcBorders>
            <w:vAlign w:val="center"/>
          </w:tcPr>
          <w:p w14:paraId="6A036B9A">
            <w:pPr>
              <w:pStyle w:val="65"/>
              <w:jc w:val="center"/>
            </w:pPr>
            <w:r>
              <w:t>3</w:t>
            </w:r>
          </w:p>
        </w:tc>
        <w:tc>
          <w:tcPr>
            <w:tcW w:w="445" w:type="dxa"/>
            <w:tcBorders>
              <w:top w:val="nil"/>
              <w:left w:val="nil"/>
              <w:bottom w:val="nil"/>
              <w:right w:val="nil"/>
            </w:tcBorders>
            <w:vAlign w:val="center"/>
          </w:tcPr>
          <w:p w14:paraId="2043F446">
            <w:pPr>
              <w:pStyle w:val="65"/>
              <w:jc w:val="center"/>
            </w:pPr>
            <w:r>
              <w:t>2</w:t>
            </w:r>
          </w:p>
        </w:tc>
        <w:tc>
          <w:tcPr>
            <w:tcW w:w="445" w:type="dxa"/>
            <w:tcBorders>
              <w:top w:val="nil"/>
              <w:left w:val="nil"/>
              <w:bottom w:val="nil"/>
            </w:tcBorders>
            <w:vAlign w:val="center"/>
          </w:tcPr>
          <w:p w14:paraId="69FEE889">
            <w:pPr>
              <w:pStyle w:val="65"/>
              <w:jc w:val="center"/>
            </w:pPr>
            <w:r>
              <w:t>15</w:t>
            </w:r>
          </w:p>
        </w:tc>
        <w:tc>
          <w:tcPr>
            <w:tcW w:w="688" w:type="dxa"/>
            <w:vMerge w:val="continue"/>
            <w:tcBorders>
              <w:right w:val="single" w:color="auto" w:sz="8" w:space="0"/>
            </w:tcBorders>
            <w:vAlign w:val="center"/>
          </w:tcPr>
          <w:p w14:paraId="732BB811">
            <w:pPr>
              <w:pStyle w:val="65"/>
              <w:jc w:val="center"/>
            </w:pPr>
          </w:p>
        </w:tc>
      </w:tr>
      <w:tr w14:paraId="1CAE3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379" w:type="dxa"/>
            <w:tcBorders>
              <w:top w:val="nil"/>
              <w:left w:val="single" w:color="auto" w:sz="8" w:space="0"/>
              <w:bottom w:val="single" w:color="auto" w:sz="4" w:space="0"/>
            </w:tcBorders>
            <w:vAlign w:val="center"/>
          </w:tcPr>
          <w:p w14:paraId="39CEB955">
            <w:pPr>
              <w:pStyle w:val="65"/>
              <w:jc w:val="center"/>
            </w:pPr>
            <w:r>
              <w:t>3</w:t>
            </w:r>
          </w:p>
        </w:tc>
        <w:tc>
          <w:tcPr>
            <w:tcW w:w="448" w:type="dxa"/>
            <w:tcBorders>
              <w:top w:val="nil"/>
              <w:bottom w:val="single" w:color="auto" w:sz="4" w:space="0"/>
              <w:right w:val="nil"/>
            </w:tcBorders>
            <w:vAlign w:val="center"/>
          </w:tcPr>
          <w:p w14:paraId="4AA8C2BA">
            <w:pPr>
              <w:pStyle w:val="65"/>
              <w:jc w:val="center"/>
            </w:pPr>
            <w:r>
              <w:t>13</w:t>
            </w:r>
          </w:p>
        </w:tc>
        <w:tc>
          <w:tcPr>
            <w:tcW w:w="448" w:type="dxa"/>
            <w:tcBorders>
              <w:top w:val="nil"/>
              <w:left w:val="nil"/>
              <w:bottom w:val="single" w:color="auto" w:sz="4" w:space="0"/>
              <w:right w:val="nil"/>
            </w:tcBorders>
            <w:vAlign w:val="center"/>
          </w:tcPr>
          <w:p w14:paraId="47433309">
            <w:pPr>
              <w:pStyle w:val="65"/>
              <w:jc w:val="center"/>
            </w:pPr>
            <w:r>
              <w:t>8</w:t>
            </w:r>
          </w:p>
        </w:tc>
        <w:tc>
          <w:tcPr>
            <w:tcW w:w="448" w:type="dxa"/>
            <w:tcBorders>
              <w:top w:val="nil"/>
              <w:left w:val="nil"/>
              <w:bottom w:val="single" w:color="auto" w:sz="4" w:space="0"/>
              <w:right w:val="nil"/>
            </w:tcBorders>
            <w:vAlign w:val="center"/>
          </w:tcPr>
          <w:p w14:paraId="7809B576">
            <w:pPr>
              <w:pStyle w:val="65"/>
              <w:jc w:val="center"/>
            </w:pPr>
            <w:r>
              <w:t>10</w:t>
            </w:r>
          </w:p>
        </w:tc>
        <w:tc>
          <w:tcPr>
            <w:tcW w:w="447" w:type="dxa"/>
            <w:tcBorders>
              <w:top w:val="nil"/>
              <w:left w:val="nil"/>
              <w:bottom w:val="single" w:color="auto" w:sz="4" w:space="0"/>
              <w:right w:val="nil"/>
            </w:tcBorders>
            <w:vAlign w:val="center"/>
          </w:tcPr>
          <w:p w14:paraId="27835DDD">
            <w:pPr>
              <w:pStyle w:val="65"/>
              <w:jc w:val="center"/>
            </w:pPr>
            <w:r>
              <w:t>1</w:t>
            </w:r>
          </w:p>
        </w:tc>
        <w:tc>
          <w:tcPr>
            <w:tcW w:w="447" w:type="dxa"/>
            <w:tcBorders>
              <w:top w:val="nil"/>
              <w:left w:val="nil"/>
              <w:bottom w:val="single" w:color="auto" w:sz="4" w:space="0"/>
              <w:right w:val="nil"/>
            </w:tcBorders>
            <w:vAlign w:val="center"/>
          </w:tcPr>
          <w:p w14:paraId="75B4B3A2">
            <w:pPr>
              <w:pStyle w:val="65"/>
              <w:jc w:val="center"/>
            </w:pPr>
            <w:r>
              <w:t>3</w:t>
            </w:r>
          </w:p>
        </w:tc>
        <w:tc>
          <w:tcPr>
            <w:tcW w:w="447" w:type="dxa"/>
            <w:tcBorders>
              <w:top w:val="nil"/>
              <w:left w:val="nil"/>
              <w:bottom w:val="single" w:color="auto" w:sz="4" w:space="0"/>
              <w:right w:val="nil"/>
            </w:tcBorders>
            <w:vAlign w:val="center"/>
          </w:tcPr>
          <w:p w14:paraId="305C5194">
            <w:pPr>
              <w:pStyle w:val="65"/>
              <w:jc w:val="center"/>
            </w:pPr>
            <w:r>
              <w:t>15</w:t>
            </w:r>
          </w:p>
        </w:tc>
        <w:tc>
          <w:tcPr>
            <w:tcW w:w="445" w:type="dxa"/>
            <w:tcBorders>
              <w:top w:val="nil"/>
              <w:left w:val="nil"/>
              <w:bottom w:val="single" w:color="auto" w:sz="4" w:space="0"/>
              <w:right w:val="nil"/>
            </w:tcBorders>
            <w:vAlign w:val="center"/>
          </w:tcPr>
          <w:p w14:paraId="60B25AD4">
            <w:pPr>
              <w:pStyle w:val="65"/>
              <w:jc w:val="center"/>
            </w:pPr>
            <w:r>
              <w:t>4</w:t>
            </w:r>
          </w:p>
        </w:tc>
        <w:tc>
          <w:tcPr>
            <w:tcW w:w="445" w:type="dxa"/>
            <w:tcBorders>
              <w:top w:val="nil"/>
              <w:left w:val="nil"/>
              <w:bottom w:val="single" w:color="auto" w:sz="4" w:space="0"/>
              <w:right w:val="nil"/>
            </w:tcBorders>
            <w:vAlign w:val="center"/>
          </w:tcPr>
          <w:p w14:paraId="35535C78">
            <w:pPr>
              <w:pStyle w:val="65"/>
              <w:jc w:val="center"/>
            </w:pPr>
            <w:r>
              <w:t>2</w:t>
            </w:r>
          </w:p>
        </w:tc>
        <w:tc>
          <w:tcPr>
            <w:tcW w:w="445" w:type="dxa"/>
            <w:tcBorders>
              <w:top w:val="nil"/>
              <w:left w:val="nil"/>
              <w:bottom w:val="single" w:color="auto" w:sz="4" w:space="0"/>
              <w:right w:val="nil"/>
            </w:tcBorders>
            <w:vAlign w:val="center"/>
          </w:tcPr>
          <w:p w14:paraId="5A0F3F2F">
            <w:pPr>
              <w:pStyle w:val="65"/>
              <w:jc w:val="center"/>
            </w:pPr>
            <w:r>
              <w:t>11</w:t>
            </w:r>
          </w:p>
        </w:tc>
        <w:tc>
          <w:tcPr>
            <w:tcW w:w="445" w:type="dxa"/>
            <w:tcBorders>
              <w:top w:val="nil"/>
              <w:left w:val="nil"/>
              <w:bottom w:val="single" w:color="auto" w:sz="4" w:space="0"/>
              <w:right w:val="nil"/>
            </w:tcBorders>
            <w:vAlign w:val="center"/>
          </w:tcPr>
          <w:p w14:paraId="15F7D4E1">
            <w:pPr>
              <w:pStyle w:val="65"/>
              <w:jc w:val="center"/>
            </w:pPr>
            <w:r>
              <w:t>6</w:t>
            </w:r>
          </w:p>
        </w:tc>
        <w:tc>
          <w:tcPr>
            <w:tcW w:w="445" w:type="dxa"/>
            <w:tcBorders>
              <w:top w:val="nil"/>
              <w:left w:val="nil"/>
              <w:bottom w:val="single" w:color="auto" w:sz="4" w:space="0"/>
              <w:right w:val="nil"/>
            </w:tcBorders>
            <w:vAlign w:val="center"/>
          </w:tcPr>
          <w:p w14:paraId="5FAE774E">
            <w:pPr>
              <w:pStyle w:val="65"/>
              <w:jc w:val="center"/>
            </w:pPr>
            <w:r>
              <w:t>7</w:t>
            </w:r>
          </w:p>
        </w:tc>
        <w:tc>
          <w:tcPr>
            <w:tcW w:w="445" w:type="dxa"/>
            <w:tcBorders>
              <w:top w:val="nil"/>
              <w:left w:val="nil"/>
              <w:bottom w:val="single" w:color="auto" w:sz="4" w:space="0"/>
              <w:right w:val="nil"/>
            </w:tcBorders>
            <w:vAlign w:val="center"/>
          </w:tcPr>
          <w:p w14:paraId="4323D4AF">
            <w:pPr>
              <w:pStyle w:val="65"/>
              <w:jc w:val="center"/>
            </w:pPr>
            <w:r>
              <w:t>12</w:t>
            </w:r>
          </w:p>
        </w:tc>
        <w:tc>
          <w:tcPr>
            <w:tcW w:w="445" w:type="dxa"/>
            <w:tcBorders>
              <w:top w:val="nil"/>
              <w:left w:val="nil"/>
              <w:bottom w:val="single" w:color="auto" w:sz="4" w:space="0"/>
              <w:right w:val="nil"/>
            </w:tcBorders>
            <w:vAlign w:val="center"/>
          </w:tcPr>
          <w:p w14:paraId="50A32640">
            <w:pPr>
              <w:pStyle w:val="65"/>
              <w:jc w:val="center"/>
            </w:pPr>
            <w:r>
              <w:t>0</w:t>
            </w:r>
          </w:p>
        </w:tc>
        <w:tc>
          <w:tcPr>
            <w:tcW w:w="445" w:type="dxa"/>
            <w:tcBorders>
              <w:top w:val="nil"/>
              <w:left w:val="nil"/>
              <w:bottom w:val="single" w:color="auto" w:sz="4" w:space="0"/>
              <w:right w:val="nil"/>
            </w:tcBorders>
            <w:vAlign w:val="center"/>
          </w:tcPr>
          <w:p w14:paraId="1DFF3593">
            <w:pPr>
              <w:pStyle w:val="65"/>
              <w:jc w:val="center"/>
            </w:pPr>
            <w:r>
              <w:t>5</w:t>
            </w:r>
          </w:p>
        </w:tc>
        <w:tc>
          <w:tcPr>
            <w:tcW w:w="445" w:type="dxa"/>
            <w:tcBorders>
              <w:top w:val="nil"/>
              <w:left w:val="nil"/>
              <w:bottom w:val="single" w:color="auto" w:sz="4" w:space="0"/>
              <w:right w:val="nil"/>
            </w:tcBorders>
            <w:vAlign w:val="center"/>
          </w:tcPr>
          <w:p w14:paraId="62B71773">
            <w:pPr>
              <w:pStyle w:val="65"/>
              <w:jc w:val="center"/>
            </w:pPr>
            <w:r>
              <w:t>14</w:t>
            </w:r>
          </w:p>
        </w:tc>
        <w:tc>
          <w:tcPr>
            <w:tcW w:w="445" w:type="dxa"/>
            <w:tcBorders>
              <w:top w:val="nil"/>
              <w:left w:val="nil"/>
              <w:bottom w:val="single" w:color="auto" w:sz="4" w:space="0"/>
            </w:tcBorders>
            <w:vAlign w:val="center"/>
          </w:tcPr>
          <w:p w14:paraId="250B88D2">
            <w:pPr>
              <w:pStyle w:val="65"/>
              <w:jc w:val="center"/>
            </w:pPr>
            <w:r>
              <w:t>9</w:t>
            </w:r>
          </w:p>
        </w:tc>
        <w:tc>
          <w:tcPr>
            <w:tcW w:w="688" w:type="dxa"/>
            <w:vMerge w:val="continue"/>
            <w:tcBorders>
              <w:right w:val="single" w:color="auto" w:sz="8" w:space="0"/>
            </w:tcBorders>
            <w:vAlign w:val="center"/>
          </w:tcPr>
          <w:p w14:paraId="468CA54C">
            <w:pPr>
              <w:pStyle w:val="65"/>
              <w:jc w:val="center"/>
            </w:pPr>
          </w:p>
        </w:tc>
      </w:tr>
      <w:tr w14:paraId="0BAD6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379" w:type="dxa"/>
            <w:tcBorders>
              <w:left w:val="single" w:color="auto" w:sz="8" w:space="0"/>
              <w:bottom w:val="nil"/>
            </w:tcBorders>
            <w:vAlign w:val="center"/>
          </w:tcPr>
          <w:p w14:paraId="62E5102E">
            <w:pPr>
              <w:pStyle w:val="65"/>
              <w:jc w:val="center"/>
            </w:pPr>
            <w:r>
              <w:t>0</w:t>
            </w:r>
          </w:p>
        </w:tc>
        <w:tc>
          <w:tcPr>
            <w:tcW w:w="448" w:type="dxa"/>
            <w:tcBorders>
              <w:bottom w:val="nil"/>
              <w:right w:val="nil"/>
            </w:tcBorders>
            <w:vAlign w:val="center"/>
          </w:tcPr>
          <w:p w14:paraId="08AA8DE1">
            <w:pPr>
              <w:pStyle w:val="65"/>
              <w:jc w:val="center"/>
            </w:pPr>
            <w:r>
              <w:t>10</w:t>
            </w:r>
          </w:p>
        </w:tc>
        <w:tc>
          <w:tcPr>
            <w:tcW w:w="448" w:type="dxa"/>
            <w:tcBorders>
              <w:left w:val="nil"/>
              <w:bottom w:val="nil"/>
              <w:right w:val="nil"/>
            </w:tcBorders>
            <w:vAlign w:val="center"/>
          </w:tcPr>
          <w:p w14:paraId="1211AA10">
            <w:pPr>
              <w:pStyle w:val="65"/>
              <w:jc w:val="center"/>
            </w:pPr>
            <w:r>
              <w:t>0</w:t>
            </w:r>
          </w:p>
        </w:tc>
        <w:tc>
          <w:tcPr>
            <w:tcW w:w="448" w:type="dxa"/>
            <w:tcBorders>
              <w:left w:val="nil"/>
              <w:bottom w:val="nil"/>
              <w:right w:val="nil"/>
            </w:tcBorders>
            <w:vAlign w:val="center"/>
          </w:tcPr>
          <w:p w14:paraId="4AB5D991">
            <w:pPr>
              <w:pStyle w:val="65"/>
              <w:jc w:val="center"/>
            </w:pPr>
            <w:r>
              <w:t>9</w:t>
            </w:r>
          </w:p>
        </w:tc>
        <w:tc>
          <w:tcPr>
            <w:tcW w:w="447" w:type="dxa"/>
            <w:tcBorders>
              <w:left w:val="nil"/>
              <w:bottom w:val="nil"/>
              <w:right w:val="nil"/>
            </w:tcBorders>
            <w:vAlign w:val="center"/>
          </w:tcPr>
          <w:p w14:paraId="3D685A88">
            <w:pPr>
              <w:pStyle w:val="65"/>
              <w:jc w:val="center"/>
            </w:pPr>
            <w:r>
              <w:t>14</w:t>
            </w:r>
          </w:p>
        </w:tc>
        <w:tc>
          <w:tcPr>
            <w:tcW w:w="447" w:type="dxa"/>
            <w:tcBorders>
              <w:left w:val="nil"/>
              <w:bottom w:val="nil"/>
              <w:right w:val="nil"/>
            </w:tcBorders>
            <w:vAlign w:val="center"/>
          </w:tcPr>
          <w:p w14:paraId="6765D87D">
            <w:pPr>
              <w:pStyle w:val="65"/>
              <w:jc w:val="center"/>
            </w:pPr>
            <w:r>
              <w:t>6</w:t>
            </w:r>
          </w:p>
        </w:tc>
        <w:tc>
          <w:tcPr>
            <w:tcW w:w="447" w:type="dxa"/>
            <w:tcBorders>
              <w:left w:val="nil"/>
              <w:bottom w:val="nil"/>
              <w:right w:val="nil"/>
            </w:tcBorders>
            <w:vAlign w:val="center"/>
          </w:tcPr>
          <w:p w14:paraId="492F1F62">
            <w:pPr>
              <w:pStyle w:val="65"/>
              <w:jc w:val="center"/>
            </w:pPr>
            <w:r>
              <w:t>3</w:t>
            </w:r>
          </w:p>
        </w:tc>
        <w:tc>
          <w:tcPr>
            <w:tcW w:w="445" w:type="dxa"/>
            <w:tcBorders>
              <w:left w:val="nil"/>
              <w:bottom w:val="nil"/>
              <w:right w:val="nil"/>
            </w:tcBorders>
            <w:vAlign w:val="center"/>
          </w:tcPr>
          <w:p w14:paraId="2FD3C2A0">
            <w:pPr>
              <w:pStyle w:val="65"/>
              <w:jc w:val="center"/>
            </w:pPr>
            <w:r>
              <w:t>15</w:t>
            </w:r>
          </w:p>
        </w:tc>
        <w:tc>
          <w:tcPr>
            <w:tcW w:w="445" w:type="dxa"/>
            <w:tcBorders>
              <w:left w:val="nil"/>
              <w:bottom w:val="nil"/>
              <w:right w:val="nil"/>
            </w:tcBorders>
            <w:vAlign w:val="center"/>
          </w:tcPr>
          <w:p w14:paraId="69DE4DA9">
            <w:pPr>
              <w:pStyle w:val="65"/>
              <w:jc w:val="center"/>
            </w:pPr>
            <w:r>
              <w:t>5</w:t>
            </w:r>
          </w:p>
        </w:tc>
        <w:tc>
          <w:tcPr>
            <w:tcW w:w="445" w:type="dxa"/>
            <w:tcBorders>
              <w:left w:val="nil"/>
              <w:bottom w:val="nil"/>
              <w:right w:val="nil"/>
            </w:tcBorders>
            <w:vAlign w:val="center"/>
          </w:tcPr>
          <w:p w14:paraId="10564EEC">
            <w:pPr>
              <w:pStyle w:val="65"/>
              <w:jc w:val="center"/>
            </w:pPr>
            <w:r>
              <w:t>1</w:t>
            </w:r>
          </w:p>
        </w:tc>
        <w:tc>
          <w:tcPr>
            <w:tcW w:w="445" w:type="dxa"/>
            <w:tcBorders>
              <w:left w:val="nil"/>
              <w:bottom w:val="nil"/>
              <w:right w:val="nil"/>
            </w:tcBorders>
            <w:vAlign w:val="center"/>
          </w:tcPr>
          <w:p w14:paraId="5A1E773E">
            <w:pPr>
              <w:pStyle w:val="65"/>
              <w:jc w:val="center"/>
            </w:pPr>
            <w:r>
              <w:t>13</w:t>
            </w:r>
          </w:p>
        </w:tc>
        <w:tc>
          <w:tcPr>
            <w:tcW w:w="445" w:type="dxa"/>
            <w:tcBorders>
              <w:left w:val="nil"/>
              <w:bottom w:val="nil"/>
              <w:right w:val="nil"/>
            </w:tcBorders>
            <w:vAlign w:val="center"/>
          </w:tcPr>
          <w:p w14:paraId="5DD1789D">
            <w:pPr>
              <w:pStyle w:val="65"/>
              <w:jc w:val="center"/>
            </w:pPr>
            <w:r>
              <w:t>12</w:t>
            </w:r>
          </w:p>
        </w:tc>
        <w:tc>
          <w:tcPr>
            <w:tcW w:w="445" w:type="dxa"/>
            <w:tcBorders>
              <w:left w:val="nil"/>
              <w:bottom w:val="nil"/>
              <w:right w:val="nil"/>
            </w:tcBorders>
            <w:vAlign w:val="center"/>
          </w:tcPr>
          <w:p w14:paraId="480CF8E0">
            <w:pPr>
              <w:pStyle w:val="65"/>
              <w:jc w:val="center"/>
            </w:pPr>
            <w:r>
              <w:t>7</w:t>
            </w:r>
          </w:p>
        </w:tc>
        <w:tc>
          <w:tcPr>
            <w:tcW w:w="445" w:type="dxa"/>
            <w:tcBorders>
              <w:left w:val="nil"/>
              <w:bottom w:val="nil"/>
              <w:right w:val="nil"/>
            </w:tcBorders>
            <w:vAlign w:val="center"/>
          </w:tcPr>
          <w:p w14:paraId="34B47B0C">
            <w:pPr>
              <w:pStyle w:val="65"/>
              <w:jc w:val="center"/>
            </w:pPr>
            <w:r>
              <w:t>11</w:t>
            </w:r>
          </w:p>
        </w:tc>
        <w:tc>
          <w:tcPr>
            <w:tcW w:w="445" w:type="dxa"/>
            <w:tcBorders>
              <w:left w:val="nil"/>
              <w:bottom w:val="nil"/>
              <w:right w:val="nil"/>
            </w:tcBorders>
            <w:vAlign w:val="center"/>
          </w:tcPr>
          <w:p w14:paraId="0AE154C1">
            <w:pPr>
              <w:pStyle w:val="65"/>
              <w:jc w:val="center"/>
            </w:pPr>
            <w:r>
              <w:t>4</w:t>
            </w:r>
          </w:p>
        </w:tc>
        <w:tc>
          <w:tcPr>
            <w:tcW w:w="445" w:type="dxa"/>
            <w:tcBorders>
              <w:left w:val="nil"/>
              <w:bottom w:val="nil"/>
              <w:right w:val="nil"/>
            </w:tcBorders>
            <w:vAlign w:val="center"/>
          </w:tcPr>
          <w:p w14:paraId="017D17FB">
            <w:pPr>
              <w:pStyle w:val="65"/>
              <w:jc w:val="center"/>
            </w:pPr>
            <w:r>
              <w:t>2</w:t>
            </w:r>
          </w:p>
        </w:tc>
        <w:tc>
          <w:tcPr>
            <w:tcW w:w="445" w:type="dxa"/>
            <w:tcBorders>
              <w:left w:val="nil"/>
              <w:bottom w:val="nil"/>
            </w:tcBorders>
            <w:vAlign w:val="center"/>
          </w:tcPr>
          <w:p w14:paraId="370D9D93">
            <w:pPr>
              <w:pStyle w:val="65"/>
              <w:jc w:val="center"/>
            </w:pPr>
            <w:r>
              <w:t>8</w:t>
            </w:r>
          </w:p>
        </w:tc>
        <w:tc>
          <w:tcPr>
            <w:tcW w:w="688" w:type="dxa"/>
            <w:vMerge w:val="restart"/>
            <w:tcBorders>
              <w:right w:val="single" w:color="auto" w:sz="8" w:space="0"/>
            </w:tcBorders>
            <w:vAlign w:val="center"/>
          </w:tcPr>
          <w:p w14:paraId="2062DC62">
            <w:pPr>
              <w:pStyle w:val="65"/>
              <w:jc w:val="center"/>
            </w:pPr>
            <w:r>
              <w:rPr>
                <w:i/>
              </w:rPr>
              <w:t>S</w:t>
            </w:r>
            <w:r>
              <w:rPr>
                <w:vertAlign w:val="subscript"/>
              </w:rPr>
              <w:t>3</w:t>
            </w:r>
          </w:p>
        </w:tc>
      </w:tr>
      <w:tr w14:paraId="6D9BE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379" w:type="dxa"/>
            <w:tcBorders>
              <w:top w:val="nil"/>
              <w:left w:val="single" w:color="auto" w:sz="8" w:space="0"/>
              <w:bottom w:val="nil"/>
            </w:tcBorders>
            <w:vAlign w:val="center"/>
          </w:tcPr>
          <w:p w14:paraId="158583FF">
            <w:pPr>
              <w:pStyle w:val="65"/>
              <w:jc w:val="center"/>
            </w:pPr>
            <w:r>
              <w:t>1</w:t>
            </w:r>
          </w:p>
        </w:tc>
        <w:tc>
          <w:tcPr>
            <w:tcW w:w="448" w:type="dxa"/>
            <w:tcBorders>
              <w:top w:val="nil"/>
              <w:bottom w:val="nil"/>
              <w:right w:val="nil"/>
            </w:tcBorders>
            <w:vAlign w:val="center"/>
          </w:tcPr>
          <w:p w14:paraId="3E259292">
            <w:pPr>
              <w:pStyle w:val="65"/>
              <w:jc w:val="center"/>
            </w:pPr>
            <w:r>
              <w:t>13</w:t>
            </w:r>
          </w:p>
        </w:tc>
        <w:tc>
          <w:tcPr>
            <w:tcW w:w="448" w:type="dxa"/>
            <w:tcBorders>
              <w:top w:val="nil"/>
              <w:left w:val="nil"/>
              <w:bottom w:val="nil"/>
              <w:right w:val="nil"/>
            </w:tcBorders>
            <w:vAlign w:val="center"/>
          </w:tcPr>
          <w:p w14:paraId="4274C913">
            <w:pPr>
              <w:pStyle w:val="65"/>
              <w:jc w:val="center"/>
            </w:pPr>
            <w:r>
              <w:t>7</w:t>
            </w:r>
          </w:p>
        </w:tc>
        <w:tc>
          <w:tcPr>
            <w:tcW w:w="448" w:type="dxa"/>
            <w:tcBorders>
              <w:top w:val="nil"/>
              <w:left w:val="nil"/>
              <w:bottom w:val="nil"/>
              <w:right w:val="nil"/>
            </w:tcBorders>
            <w:vAlign w:val="center"/>
          </w:tcPr>
          <w:p w14:paraId="1552B62C">
            <w:pPr>
              <w:pStyle w:val="65"/>
              <w:jc w:val="center"/>
            </w:pPr>
            <w:r>
              <w:t>0</w:t>
            </w:r>
          </w:p>
        </w:tc>
        <w:tc>
          <w:tcPr>
            <w:tcW w:w="447" w:type="dxa"/>
            <w:tcBorders>
              <w:top w:val="nil"/>
              <w:left w:val="nil"/>
              <w:bottom w:val="nil"/>
              <w:right w:val="nil"/>
            </w:tcBorders>
            <w:vAlign w:val="center"/>
          </w:tcPr>
          <w:p w14:paraId="2123686A">
            <w:pPr>
              <w:pStyle w:val="65"/>
              <w:jc w:val="center"/>
            </w:pPr>
            <w:r>
              <w:t>9</w:t>
            </w:r>
          </w:p>
        </w:tc>
        <w:tc>
          <w:tcPr>
            <w:tcW w:w="447" w:type="dxa"/>
            <w:tcBorders>
              <w:top w:val="nil"/>
              <w:left w:val="nil"/>
              <w:bottom w:val="nil"/>
              <w:right w:val="nil"/>
            </w:tcBorders>
            <w:vAlign w:val="center"/>
          </w:tcPr>
          <w:p w14:paraId="66696759">
            <w:pPr>
              <w:pStyle w:val="65"/>
              <w:jc w:val="center"/>
            </w:pPr>
            <w:r>
              <w:t>3</w:t>
            </w:r>
          </w:p>
        </w:tc>
        <w:tc>
          <w:tcPr>
            <w:tcW w:w="447" w:type="dxa"/>
            <w:tcBorders>
              <w:top w:val="nil"/>
              <w:left w:val="nil"/>
              <w:bottom w:val="nil"/>
              <w:right w:val="nil"/>
            </w:tcBorders>
            <w:vAlign w:val="center"/>
          </w:tcPr>
          <w:p w14:paraId="74AEAE0D">
            <w:pPr>
              <w:pStyle w:val="65"/>
              <w:jc w:val="center"/>
            </w:pPr>
            <w:r>
              <w:t>4</w:t>
            </w:r>
          </w:p>
        </w:tc>
        <w:tc>
          <w:tcPr>
            <w:tcW w:w="445" w:type="dxa"/>
            <w:tcBorders>
              <w:top w:val="nil"/>
              <w:left w:val="nil"/>
              <w:bottom w:val="nil"/>
              <w:right w:val="nil"/>
            </w:tcBorders>
            <w:vAlign w:val="center"/>
          </w:tcPr>
          <w:p w14:paraId="6C581810">
            <w:pPr>
              <w:pStyle w:val="65"/>
              <w:jc w:val="center"/>
            </w:pPr>
            <w:r>
              <w:t>6</w:t>
            </w:r>
          </w:p>
        </w:tc>
        <w:tc>
          <w:tcPr>
            <w:tcW w:w="445" w:type="dxa"/>
            <w:tcBorders>
              <w:top w:val="nil"/>
              <w:left w:val="nil"/>
              <w:bottom w:val="nil"/>
              <w:right w:val="nil"/>
            </w:tcBorders>
            <w:vAlign w:val="center"/>
          </w:tcPr>
          <w:p w14:paraId="0AA01B05">
            <w:pPr>
              <w:pStyle w:val="65"/>
              <w:jc w:val="center"/>
            </w:pPr>
            <w:r>
              <w:t>10</w:t>
            </w:r>
          </w:p>
        </w:tc>
        <w:tc>
          <w:tcPr>
            <w:tcW w:w="445" w:type="dxa"/>
            <w:tcBorders>
              <w:top w:val="nil"/>
              <w:left w:val="nil"/>
              <w:bottom w:val="nil"/>
              <w:right w:val="nil"/>
            </w:tcBorders>
            <w:vAlign w:val="center"/>
          </w:tcPr>
          <w:p w14:paraId="3B395660">
            <w:pPr>
              <w:pStyle w:val="65"/>
              <w:jc w:val="center"/>
            </w:pPr>
            <w:r>
              <w:t>2</w:t>
            </w:r>
          </w:p>
        </w:tc>
        <w:tc>
          <w:tcPr>
            <w:tcW w:w="445" w:type="dxa"/>
            <w:tcBorders>
              <w:top w:val="nil"/>
              <w:left w:val="nil"/>
              <w:bottom w:val="nil"/>
              <w:right w:val="nil"/>
            </w:tcBorders>
            <w:vAlign w:val="center"/>
          </w:tcPr>
          <w:p w14:paraId="21B36643">
            <w:pPr>
              <w:pStyle w:val="65"/>
              <w:jc w:val="center"/>
            </w:pPr>
            <w:r>
              <w:t>8</w:t>
            </w:r>
          </w:p>
        </w:tc>
        <w:tc>
          <w:tcPr>
            <w:tcW w:w="445" w:type="dxa"/>
            <w:tcBorders>
              <w:top w:val="nil"/>
              <w:left w:val="nil"/>
              <w:bottom w:val="nil"/>
              <w:right w:val="nil"/>
            </w:tcBorders>
            <w:vAlign w:val="center"/>
          </w:tcPr>
          <w:p w14:paraId="7A66D374">
            <w:pPr>
              <w:pStyle w:val="65"/>
              <w:jc w:val="center"/>
            </w:pPr>
            <w:r>
              <w:t>5</w:t>
            </w:r>
          </w:p>
        </w:tc>
        <w:tc>
          <w:tcPr>
            <w:tcW w:w="445" w:type="dxa"/>
            <w:tcBorders>
              <w:top w:val="nil"/>
              <w:left w:val="nil"/>
              <w:bottom w:val="nil"/>
              <w:right w:val="nil"/>
            </w:tcBorders>
            <w:vAlign w:val="center"/>
          </w:tcPr>
          <w:p w14:paraId="55CB1568">
            <w:pPr>
              <w:pStyle w:val="65"/>
              <w:jc w:val="center"/>
            </w:pPr>
            <w:r>
              <w:t>14</w:t>
            </w:r>
          </w:p>
        </w:tc>
        <w:tc>
          <w:tcPr>
            <w:tcW w:w="445" w:type="dxa"/>
            <w:tcBorders>
              <w:top w:val="nil"/>
              <w:left w:val="nil"/>
              <w:bottom w:val="nil"/>
              <w:right w:val="nil"/>
            </w:tcBorders>
            <w:vAlign w:val="center"/>
          </w:tcPr>
          <w:p w14:paraId="6B0111D1">
            <w:pPr>
              <w:pStyle w:val="65"/>
              <w:jc w:val="center"/>
            </w:pPr>
            <w:r>
              <w:t>12</w:t>
            </w:r>
          </w:p>
        </w:tc>
        <w:tc>
          <w:tcPr>
            <w:tcW w:w="445" w:type="dxa"/>
            <w:tcBorders>
              <w:top w:val="nil"/>
              <w:left w:val="nil"/>
              <w:bottom w:val="nil"/>
              <w:right w:val="nil"/>
            </w:tcBorders>
            <w:vAlign w:val="center"/>
          </w:tcPr>
          <w:p w14:paraId="2315735E">
            <w:pPr>
              <w:pStyle w:val="65"/>
              <w:jc w:val="center"/>
            </w:pPr>
            <w:r>
              <w:t>11</w:t>
            </w:r>
          </w:p>
        </w:tc>
        <w:tc>
          <w:tcPr>
            <w:tcW w:w="445" w:type="dxa"/>
            <w:tcBorders>
              <w:top w:val="nil"/>
              <w:left w:val="nil"/>
              <w:bottom w:val="nil"/>
              <w:right w:val="nil"/>
            </w:tcBorders>
            <w:vAlign w:val="center"/>
          </w:tcPr>
          <w:p w14:paraId="08F79B1E">
            <w:pPr>
              <w:pStyle w:val="65"/>
              <w:jc w:val="center"/>
            </w:pPr>
            <w:r>
              <w:t>15</w:t>
            </w:r>
          </w:p>
        </w:tc>
        <w:tc>
          <w:tcPr>
            <w:tcW w:w="445" w:type="dxa"/>
            <w:tcBorders>
              <w:top w:val="nil"/>
              <w:left w:val="nil"/>
              <w:bottom w:val="nil"/>
            </w:tcBorders>
            <w:vAlign w:val="center"/>
          </w:tcPr>
          <w:p w14:paraId="1E0689B2">
            <w:pPr>
              <w:pStyle w:val="65"/>
              <w:jc w:val="center"/>
            </w:pPr>
            <w:r>
              <w:t>1</w:t>
            </w:r>
          </w:p>
        </w:tc>
        <w:tc>
          <w:tcPr>
            <w:tcW w:w="688" w:type="dxa"/>
            <w:vMerge w:val="continue"/>
            <w:tcBorders>
              <w:right w:val="single" w:color="auto" w:sz="8" w:space="0"/>
            </w:tcBorders>
            <w:vAlign w:val="center"/>
          </w:tcPr>
          <w:p w14:paraId="7BDD2330">
            <w:pPr>
              <w:pStyle w:val="65"/>
            </w:pPr>
          </w:p>
        </w:tc>
      </w:tr>
      <w:tr w14:paraId="1B4D5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379" w:type="dxa"/>
            <w:tcBorders>
              <w:top w:val="nil"/>
              <w:left w:val="single" w:color="auto" w:sz="8" w:space="0"/>
              <w:bottom w:val="nil"/>
            </w:tcBorders>
            <w:vAlign w:val="center"/>
          </w:tcPr>
          <w:p w14:paraId="119788FC">
            <w:pPr>
              <w:pStyle w:val="65"/>
              <w:jc w:val="center"/>
            </w:pPr>
            <w:r>
              <w:t>2</w:t>
            </w:r>
          </w:p>
        </w:tc>
        <w:tc>
          <w:tcPr>
            <w:tcW w:w="448" w:type="dxa"/>
            <w:tcBorders>
              <w:top w:val="nil"/>
              <w:bottom w:val="nil"/>
              <w:right w:val="nil"/>
            </w:tcBorders>
            <w:vAlign w:val="center"/>
          </w:tcPr>
          <w:p w14:paraId="7D6EF01A">
            <w:pPr>
              <w:pStyle w:val="65"/>
              <w:jc w:val="center"/>
            </w:pPr>
            <w:r>
              <w:t>13</w:t>
            </w:r>
          </w:p>
        </w:tc>
        <w:tc>
          <w:tcPr>
            <w:tcW w:w="448" w:type="dxa"/>
            <w:tcBorders>
              <w:top w:val="nil"/>
              <w:left w:val="nil"/>
              <w:bottom w:val="nil"/>
              <w:right w:val="nil"/>
            </w:tcBorders>
            <w:vAlign w:val="center"/>
          </w:tcPr>
          <w:p w14:paraId="23FE1D5E">
            <w:pPr>
              <w:pStyle w:val="65"/>
              <w:jc w:val="center"/>
            </w:pPr>
            <w:r>
              <w:t>6</w:t>
            </w:r>
          </w:p>
        </w:tc>
        <w:tc>
          <w:tcPr>
            <w:tcW w:w="448" w:type="dxa"/>
            <w:tcBorders>
              <w:top w:val="nil"/>
              <w:left w:val="nil"/>
              <w:bottom w:val="nil"/>
              <w:right w:val="nil"/>
            </w:tcBorders>
            <w:vAlign w:val="center"/>
          </w:tcPr>
          <w:p w14:paraId="66B965CE">
            <w:pPr>
              <w:pStyle w:val="65"/>
              <w:jc w:val="center"/>
            </w:pPr>
            <w:r>
              <w:t>4</w:t>
            </w:r>
          </w:p>
        </w:tc>
        <w:tc>
          <w:tcPr>
            <w:tcW w:w="447" w:type="dxa"/>
            <w:tcBorders>
              <w:top w:val="nil"/>
              <w:left w:val="nil"/>
              <w:bottom w:val="nil"/>
              <w:right w:val="nil"/>
            </w:tcBorders>
            <w:vAlign w:val="center"/>
          </w:tcPr>
          <w:p w14:paraId="718374B0">
            <w:pPr>
              <w:pStyle w:val="65"/>
              <w:jc w:val="center"/>
            </w:pPr>
            <w:r>
              <w:t>9</w:t>
            </w:r>
          </w:p>
        </w:tc>
        <w:tc>
          <w:tcPr>
            <w:tcW w:w="447" w:type="dxa"/>
            <w:tcBorders>
              <w:top w:val="nil"/>
              <w:left w:val="nil"/>
              <w:bottom w:val="nil"/>
              <w:right w:val="nil"/>
            </w:tcBorders>
            <w:vAlign w:val="center"/>
          </w:tcPr>
          <w:p w14:paraId="5B207082">
            <w:pPr>
              <w:pStyle w:val="65"/>
              <w:jc w:val="center"/>
            </w:pPr>
            <w:r>
              <w:t>8</w:t>
            </w:r>
          </w:p>
        </w:tc>
        <w:tc>
          <w:tcPr>
            <w:tcW w:w="447" w:type="dxa"/>
            <w:tcBorders>
              <w:top w:val="nil"/>
              <w:left w:val="nil"/>
              <w:bottom w:val="nil"/>
              <w:right w:val="nil"/>
            </w:tcBorders>
            <w:vAlign w:val="center"/>
          </w:tcPr>
          <w:p w14:paraId="06890CB6">
            <w:pPr>
              <w:pStyle w:val="65"/>
              <w:jc w:val="center"/>
            </w:pPr>
            <w:r>
              <w:t>15</w:t>
            </w:r>
          </w:p>
        </w:tc>
        <w:tc>
          <w:tcPr>
            <w:tcW w:w="445" w:type="dxa"/>
            <w:tcBorders>
              <w:top w:val="nil"/>
              <w:left w:val="nil"/>
              <w:bottom w:val="nil"/>
              <w:right w:val="nil"/>
            </w:tcBorders>
            <w:vAlign w:val="center"/>
          </w:tcPr>
          <w:p w14:paraId="52B961A8">
            <w:pPr>
              <w:pStyle w:val="65"/>
              <w:jc w:val="center"/>
            </w:pPr>
            <w:r>
              <w:t>3</w:t>
            </w:r>
          </w:p>
        </w:tc>
        <w:tc>
          <w:tcPr>
            <w:tcW w:w="445" w:type="dxa"/>
            <w:tcBorders>
              <w:top w:val="nil"/>
              <w:left w:val="nil"/>
              <w:bottom w:val="nil"/>
              <w:right w:val="nil"/>
            </w:tcBorders>
            <w:vAlign w:val="center"/>
          </w:tcPr>
          <w:p w14:paraId="2CE44512">
            <w:pPr>
              <w:pStyle w:val="65"/>
              <w:jc w:val="center"/>
            </w:pPr>
            <w:r>
              <w:t>0</w:t>
            </w:r>
          </w:p>
        </w:tc>
        <w:tc>
          <w:tcPr>
            <w:tcW w:w="445" w:type="dxa"/>
            <w:tcBorders>
              <w:top w:val="nil"/>
              <w:left w:val="nil"/>
              <w:bottom w:val="nil"/>
              <w:right w:val="nil"/>
            </w:tcBorders>
            <w:vAlign w:val="center"/>
          </w:tcPr>
          <w:p w14:paraId="4C3A919D">
            <w:pPr>
              <w:pStyle w:val="65"/>
              <w:jc w:val="center"/>
            </w:pPr>
            <w:r>
              <w:t>11</w:t>
            </w:r>
          </w:p>
        </w:tc>
        <w:tc>
          <w:tcPr>
            <w:tcW w:w="445" w:type="dxa"/>
            <w:tcBorders>
              <w:top w:val="nil"/>
              <w:left w:val="nil"/>
              <w:bottom w:val="nil"/>
              <w:right w:val="nil"/>
            </w:tcBorders>
            <w:vAlign w:val="center"/>
          </w:tcPr>
          <w:p w14:paraId="7DF11836">
            <w:pPr>
              <w:pStyle w:val="65"/>
              <w:jc w:val="center"/>
            </w:pPr>
            <w:r>
              <w:t>1</w:t>
            </w:r>
          </w:p>
        </w:tc>
        <w:tc>
          <w:tcPr>
            <w:tcW w:w="445" w:type="dxa"/>
            <w:tcBorders>
              <w:top w:val="nil"/>
              <w:left w:val="nil"/>
              <w:bottom w:val="nil"/>
              <w:right w:val="nil"/>
            </w:tcBorders>
            <w:vAlign w:val="center"/>
          </w:tcPr>
          <w:p w14:paraId="253ACA34">
            <w:pPr>
              <w:pStyle w:val="65"/>
              <w:jc w:val="center"/>
            </w:pPr>
            <w:r>
              <w:t>2</w:t>
            </w:r>
          </w:p>
        </w:tc>
        <w:tc>
          <w:tcPr>
            <w:tcW w:w="445" w:type="dxa"/>
            <w:tcBorders>
              <w:top w:val="nil"/>
              <w:left w:val="nil"/>
              <w:bottom w:val="nil"/>
              <w:right w:val="nil"/>
            </w:tcBorders>
            <w:vAlign w:val="center"/>
          </w:tcPr>
          <w:p w14:paraId="5B6BE6A9">
            <w:pPr>
              <w:pStyle w:val="65"/>
              <w:jc w:val="center"/>
            </w:pPr>
            <w:r>
              <w:t>12</w:t>
            </w:r>
          </w:p>
        </w:tc>
        <w:tc>
          <w:tcPr>
            <w:tcW w:w="445" w:type="dxa"/>
            <w:tcBorders>
              <w:top w:val="nil"/>
              <w:left w:val="nil"/>
              <w:bottom w:val="nil"/>
              <w:right w:val="nil"/>
            </w:tcBorders>
            <w:vAlign w:val="center"/>
          </w:tcPr>
          <w:p w14:paraId="557CBCF5">
            <w:pPr>
              <w:pStyle w:val="65"/>
              <w:jc w:val="center"/>
            </w:pPr>
            <w:r>
              <w:t>5</w:t>
            </w:r>
          </w:p>
        </w:tc>
        <w:tc>
          <w:tcPr>
            <w:tcW w:w="445" w:type="dxa"/>
            <w:tcBorders>
              <w:top w:val="nil"/>
              <w:left w:val="nil"/>
              <w:bottom w:val="nil"/>
              <w:right w:val="nil"/>
            </w:tcBorders>
            <w:vAlign w:val="center"/>
          </w:tcPr>
          <w:p w14:paraId="2D69DB7F">
            <w:pPr>
              <w:pStyle w:val="65"/>
              <w:jc w:val="center"/>
            </w:pPr>
            <w:r>
              <w:t>10</w:t>
            </w:r>
          </w:p>
        </w:tc>
        <w:tc>
          <w:tcPr>
            <w:tcW w:w="445" w:type="dxa"/>
            <w:tcBorders>
              <w:top w:val="nil"/>
              <w:left w:val="nil"/>
              <w:bottom w:val="nil"/>
              <w:right w:val="nil"/>
            </w:tcBorders>
            <w:vAlign w:val="center"/>
          </w:tcPr>
          <w:p w14:paraId="51165E78">
            <w:pPr>
              <w:pStyle w:val="65"/>
              <w:jc w:val="center"/>
            </w:pPr>
            <w:r>
              <w:t>14</w:t>
            </w:r>
          </w:p>
        </w:tc>
        <w:tc>
          <w:tcPr>
            <w:tcW w:w="445" w:type="dxa"/>
            <w:tcBorders>
              <w:top w:val="nil"/>
              <w:left w:val="nil"/>
              <w:bottom w:val="nil"/>
            </w:tcBorders>
            <w:vAlign w:val="center"/>
          </w:tcPr>
          <w:p w14:paraId="6232F86F">
            <w:pPr>
              <w:pStyle w:val="65"/>
              <w:jc w:val="center"/>
            </w:pPr>
            <w:r>
              <w:t>7</w:t>
            </w:r>
          </w:p>
        </w:tc>
        <w:tc>
          <w:tcPr>
            <w:tcW w:w="688" w:type="dxa"/>
            <w:vMerge w:val="continue"/>
            <w:tcBorders>
              <w:right w:val="single" w:color="auto" w:sz="8" w:space="0"/>
            </w:tcBorders>
            <w:vAlign w:val="center"/>
          </w:tcPr>
          <w:p w14:paraId="5871A82B">
            <w:pPr>
              <w:pStyle w:val="65"/>
            </w:pPr>
          </w:p>
        </w:tc>
      </w:tr>
      <w:tr w14:paraId="340F4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379" w:type="dxa"/>
            <w:tcBorders>
              <w:top w:val="nil"/>
              <w:left w:val="single" w:color="auto" w:sz="8" w:space="0"/>
              <w:bottom w:val="single" w:color="auto" w:sz="4" w:space="0"/>
            </w:tcBorders>
            <w:vAlign w:val="center"/>
          </w:tcPr>
          <w:p w14:paraId="022B54A9">
            <w:pPr>
              <w:pStyle w:val="65"/>
              <w:jc w:val="center"/>
            </w:pPr>
            <w:r>
              <w:t>3</w:t>
            </w:r>
          </w:p>
        </w:tc>
        <w:tc>
          <w:tcPr>
            <w:tcW w:w="448" w:type="dxa"/>
            <w:tcBorders>
              <w:top w:val="nil"/>
              <w:bottom w:val="single" w:color="auto" w:sz="4" w:space="0"/>
              <w:right w:val="nil"/>
            </w:tcBorders>
            <w:vAlign w:val="center"/>
          </w:tcPr>
          <w:p w14:paraId="535B968F">
            <w:pPr>
              <w:pStyle w:val="65"/>
              <w:jc w:val="center"/>
            </w:pPr>
            <w:r>
              <w:t>1</w:t>
            </w:r>
          </w:p>
        </w:tc>
        <w:tc>
          <w:tcPr>
            <w:tcW w:w="448" w:type="dxa"/>
            <w:tcBorders>
              <w:top w:val="nil"/>
              <w:left w:val="nil"/>
              <w:bottom w:val="single" w:color="auto" w:sz="4" w:space="0"/>
              <w:right w:val="nil"/>
            </w:tcBorders>
            <w:vAlign w:val="center"/>
          </w:tcPr>
          <w:p w14:paraId="7BABCA82">
            <w:pPr>
              <w:pStyle w:val="65"/>
              <w:jc w:val="center"/>
            </w:pPr>
            <w:r>
              <w:t>10</w:t>
            </w:r>
          </w:p>
        </w:tc>
        <w:tc>
          <w:tcPr>
            <w:tcW w:w="448" w:type="dxa"/>
            <w:tcBorders>
              <w:top w:val="nil"/>
              <w:left w:val="nil"/>
              <w:bottom w:val="single" w:color="auto" w:sz="4" w:space="0"/>
              <w:right w:val="nil"/>
            </w:tcBorders>
            <w:vAlign w:val="center"/>
          </w:tcPr>
          <w:p w14:paraId="0884D6EA">
            <w:pPr>
              <w:pStyle w:val="65"/>
              <w:jc w:val="center"/>
            </w:pPr>
            <w:r>
              <w:t>13</w:t>
            </w:r>
          </w:p>
        </w:tc>
        <w:tc>
          <w:tcPr>
            <w:tcW w:w="447" w:type="dxa"/>
            <w:tcBorders>
              <w:top w:val="nil"/>
              <w:left w:val="nil"/>
              <w:bottom w:val="single" w:color="auto" w:sz="4" w:space="0"/>
              <w:right w:val="nil"/>
            </w:tcBorders>
            <w:vAlign w:val="center"/>
          </w:tcPr>
          <w:p w14:paraId="6B3581E2">
            <w:pPr>
              <w:pStyle w:val="65"/>
              <w:jc w:val="center"/>
            </w:pPr>
            <w:r>
              <w:t>0</w:t>
            </w:r>
          </w:p>
        </w:tc>
        <w:tc>
          <w:tcPr>
            <w:tcW w:w="447" w:type="dxa"/>
            <w:tcBorders>
              <w:top w:val="nil"/>
              <w:left w:val="nil"/>
              <w:bottom w:val="single" w:color="auto" w:sz="4" w:space="0"/>
              <w:right w:val="nil"/>
            </w:tcBorders>
            <w:vAlign w:val="center"/>
          </w:tcPr>
          <w:p w14:paraId="7EC4A1C0">
            <w:pPr>
              <w:pStyle w:val="65"/>
              <w:jc w:val="center"/>
            </w:pPr>
            <w:r>
              <w:t>6</w:t>
            </w:r>
          </w:p>
        </w:tc>
        <w:tc>
          <w:tcPr>
            <w:tcW w:w="447" w:type="dxa"/>
            <w:tcBorders>
              <w:top w:val="nil"/>
              <w:left w:val="nil"/>
              <w:bottom w:val="single" w:color="auto" w:sz="4" w:space="0"/>
              <w:right w:val="nil"/>
            </w:tcBorders>
            <w:vAlign w:val="center"/>
          </w:tcPr>
          <w:p w14:paraId="587E3D42">
            <w:pPr>
              <w:pStyle w:val="65"/>
              <w:jc w:val="center"/>
            </w:pPr>
            <w:r>
              <w:t>9</w:t>
            </w:r>
          </w:p>
        </w:tc>
        <w:tc>
          <w:tcPr>
            <w:tcW w:w="445" w:type="dxa"/>
            <w:tcBorders>
              <w:top w:val="nil"/>
              <w:left w:val="nil"/>
              <w:bottom w:val="single" w:color="auto" w:sz="4" w:space="0"/>
              <w:right w:val="nil"/>
            </w:tcBorders>
            <w:vAlign w:val="center"/>
          </w:tcPr>
          <w:p w14:paraId="7E00E636">
            <w:pPr>
              <w:pStyle w:val="65"/>
              <w:jc w:val="center"/>
            </w:pPr>
            <w:r>
              <w:t>8</w:t>
            </w:r>
          </w:p>
        </w:tc>
        <w:tc>
          <w:tcPr>
            <w:tcW w:w="445" w:type="dxa"/>
            <w:tcBorders>
              <w:top w:val="nil"/>
              <w:left w:val="nil"/>
              <w:bottom w:val="single" w:color="auto" w:sz="4" w:space="0"/>
              <w:right w:val="nil"/>
            </w:tcBorders>
            <w:vAlign w:val="center"/>
          </w:tcPr>
          <w:p w14:paraId="038CB2A3">
            <w:pPr>
              <w:pStyle w:val="65"/>
              <w:jc w:val="center"/>
            </w:pPr>
            <w:r>
              <w:t>7</w:t>
            </w:r>
          </w:p>
        </w:tc>
        <w:tc>
          <w:tcPr>
            <w:tcW w:w="445" w:type="dxa"/>
            <w:tcBorders>
              <w:top w:val="nil"/>
              <w:left w:val="nil"/>
              <w:bottom w:val="single" w:color="auto" w:sz="4" w:space="0"/>
              <w:right w:val="nil"/>
            </w:tcBorders>
            <w:vAlign w:val="center"/>
          </w:tcPr>
          <w:p w14:paraId="47ADC4FF">
            <w:pPr>
              <w:pStyle w:val="65"/>
              <w:jc w:val="center"/>
            </w:pPr>
            <w:r>
              <w:t>4</w:t>
            </w:r>
          </w:p>
        </w:tc>
        <w:tc>
          <w:tcPr>
            <w:tcW w:w="445" w:type="dxa"/>
            <w:tcBorders>
              <w:top w:val="nil"/>
              <w:left w:val="nil"/>
              <w:bottom w:val="single" w:color="auto" w:sz="4" w:space="0"/>
              <w:right w:val="nil"/>
            </w:tcBorders>
            <w:vAlign w:val="center"/>
          </w:tcPr>
          <w:p w14:paraId="706B43CC">
            <w:pPr>
              <w:pStyle w:val="65"/>
              <w:jc w:val="center"/>
            </w:pPr>
            <w:r>
              <w:t>15</w:t>
            </w:r>
          </w:p>
        </w:tc>
        <w:tc>
          <w:tcPr>
            <w:tcW w:w="445" w:type="dxa"/>
            <w:tcBorders>
              <w:top w:val="nil"/>
              <w:left w:val="nil"/>
              <w:bottom w:val="single" w:color="auto" w:sz="4" w:space="0"/>
              <w:right w:val="nil"/>
            </w:tcBorders>
            <w:vAlign w:val="center"/>
          </w:tcPr>
          <w:p w14:paraId="5E14EF28">
            <w:pPr>
              <w:pStyle w:val="65"/>
              <w:jc w:val="center"/>
            </w:pPr>
            <w:r>
              <w:t>14</w:t>
            </w:r>
          </w:p>
        </w:tc>
        <w:tc>
          <w:tcPr>
            <w:tcW w:w="445" w:type="dxa"/>
            <w:tcBorders>
              <w:top w:val="nil"/>
              <w:left w:val="nil"/>
              <w:bottom w:val="single" w:color="auto" w:sz="4" w:space="0"/>
              <w:right w:val="nil"/>
            </w:tcBorders>
            <w:vAlign w:val="center"/>
          </w:tcPr>
          <w:p w14:paraId="6427A9B8">
            <w:pPr>
              <w:pStyle w:val="65"/>
              <w:jc w:val="center"/>
            </w:pPr>
            <w:r>
              <w:t>3</w:t>
            </w:r>
          </w:p>
        </w:tc>
        <w:tc>
          <w:tcPr>
            <w:tcW w:w="445" w:type="dxa"/>
            <w:tcBorders>
              <w:top w:val="nil"/>
              <w:left w:val="nil"/>
              <w:bottom w:val="single" w:color="auto" w:sz="4" w:space="0"/>
              <w:right w:val="nil"/>
            </w:tcBorders>
            <w:vAlign w:val="center"/>
          </w:tcPr>
          <w:p w14:paraId="60A6F007">
            <w:pPr>
              <w:pStyle w:val="65"/>
              <w:jc w:val="center"/>
            </w:pPr>
            <w:r>
              <w:t>11</w:t>
            </w:r>
          </w:p>
        </w:tc>
        <w:tc>
          <w:tcPr>
            <w:tcW w:w="445" w:type="dxa"/>
            <w:tcBorders>
              <w:top w:val="nil"/>
              <w:left w:val="nil"/>
              <w:bottom w:val="single" w:color="auto" w:sz="4" w:space="0"/>
              <w:right w:val="nil"/>
            </w:tcBorders>
            <w:vAlign w:val="center"/>
          </w:tcPr>
          <w:p w14:paraId="7F5323DE">
            <w:pPr>
              <w:pStyle w:val="65"/>
              <w:jc w:val="center"/>
            </w:pPr>
            <w:r>
              <w:t>5</w:t>
            </w:r>
          </w:p>
        </w:tc>
        <w:tc>
          <w:tcPr>
            <w:tcW w:w="445" w:type="dxa"/>
            <w:tcBorders>
              <w:top w:val="nil"/>
              <w:left w:val="nil"/>
              <w:bottom w:val="single" w:color="auto" w:sz="4" w:space="0"/>
              <w:right w:val="nil"/>
            </w:tcBorders>
            <w:vAlign w:val="center"/>
          </w:tcPr>
          <w:p w14:paraId="3393E7FF">
            <w:pPr>
              <w:pStyle w:val="65"/>
              <w:jc w:val="center"/>
            </w:pPr>
            <w:r>
              <w:t>2</w:t>
            </w:r>
          </w:p>
        </w:tc>
        <w:tc>
          <w:tcPr>
            <w:tcW w:w="445" w:type="dxa"/>
            <w:tcBorders>
              <w:top w:val="nil"/>
              <w:left w:val="nil"/>
              <w:bottom w:val="single" w:color="auto" w:sz="4" w:space="0"/>
            </w:tcBorders>
            <w:vAlign w:val="center"/>
          </w:tcPr>
          <w:p w14:paraId="4C37EE4A">
            <w:pPr>
              <w:pStyle w:val="65"/>
              <w:jc w:val="center"/>
            </w:pPr>
            <w:r>
              <w:t>12</w:t>
            </w:r>
          </w:p>
        </w:tc>
        <w:tc>
          <w:tcPr>
            <w:tcW w:w="688" w:type="dxa"/>
            <w:vMerge w:val="continue"/>
            <w:tcBorders>
              <w:right w:val="single" w:color="auto" w:sz="8" w:space="0"/>
            </w:tcBorders>
            <w:vAlign w:val="center"/>
          </w:tcPr>
          <w:p w14:paraId="18BD5FC2">
            <w:pPr>
              <w:pStyle w:val="65"/>
            </w:pPr>
          </w:p>
        </w:tc>
      </w:tr>
      <w:tr w14:paraId="10B5D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379" w:type="dxa"/>
            <w:tcBorders>
              <w:left w:val="single" w:color="auto" w:sz="8" w:space="0"/>
              <w:bottom w:val="nil"/>
            </w:tcBorders>
            <w:vAlign w:val="center"/>
          </w:tcPr>
          <w:p w14:paraId="48D3514C">
            <w:pPr>
              <w:pStyle w:val="65"/>
              <w:jc w:val="center"/>
            </w:pPr>
            <w:r>
              <w:t>0</w:t>
            </w:r>
          </w:p>
        </w:tc>
        <w:tc>
          <w:tcPr>
            <w:tcW w:w="448" w:type="dxa"/>
            <w:tcBorders>
              <w:bottom w:val="nil"/>
              <w:right w:val="nil"/>
            </w:tcBorders>
            <w:vAlign w:val="center"/>
          </w:tcPr>
          <w:p w14:paraId="6DE2A25B">
            <w:pPr>
              <w:pStyle w:val="65"/>
              <w:jc w:val="center"/>
            </w:pPr>
            <w:r>
              <w:t>7</w:t>
            </w:r>
          </w:p>
        </w:tc>
        <w:tc>
          <w:tcPr>
            <w:tcW w:w="448" w:type="dxa"/>
            <w:tcBorders>
              <w:left w:val="nil"/>
              <w:bottom w:val="nil"/>
              <w:right w:val="nil"/>
            </w:tcBorders>
            <w:vAlign w:val="center"/>
          </w:tcPr>
          <w:p w14:paraId="2A7B5D6B">
            <w:pPr>
              <w:pStyle w:val="65"/>
              <w:jc w:val="center"/>
            </w:pPr>
            <w:r>
              <w:t>13</w:t>
            </w:r>
          </w:p>
        </w:tc>
        <w:tc>
          <w:tcPr>
            <w:tcW w:w="448" w:type="dxa"/>
            <w:tcBorders>
              <w:left w:val="nil"/>
              <w:bottom w:val="nil"/>
              <w:right w:val="nil"/>
            </w:tcBorders>
            <w:vAlign w:val="center"/>
          </w:tcPr>
          <w:p w14:paraId="59BB9C20">
            <w:pPr>
              <w:pStyle w:val="65"/>
              <w:jc w:val="center"/>
            </w:pPr>
            <w:r>
              <w:t>14</w:t>
            </w:r>
          </w:p>
        </w:tc>
        <w:tc>
          <w:tcPr>
            <w:tcW w:w="447" w:type="dxa"/>
            <w:tcBorders>
              <w:left w:val="nil"/>
              <w:bottom w:val="nil"/>
              <w:right w:val="nil"/>
            </w:tcBorders>
            <w:vAlign w:val="center"/>
          </w:tcPr>
          <w:p w14:paraId="0D6151B1">
            <w:pPr>
              <w:pStyle w:val="65"/>
              <w:jc w:val="center"/>
            </w:pPr>
            <w:r>
              <w:t>3</w:t>
            </w:r>
          </w:p>
        </w:tc>
        <w:tc>
          <w:tcPr>
            <w:tcW w:w="447" w:type="dxa"/>
            <w:tcBorders>
              <w:left w:val="nil"/>
              <w:bottom w:val="nil"/>
              <w:right w:val="nil"/>
            </w:tcBorders>
            <w:vAlign w:val="center"/>
          </w:tcPr>
          <w:p w14:paraId="6987B383">
            <w:pPr>
              <w:pStyle w:val="65"/>
              <w:jc w:val="center"/>
            </w:pPr>
            <w:r>
              <w:t>0</w:t>
            </w:r>
          </w:p>
        </w:tc>
        <w:tc>
          <w:tcPr>
            <w:tcW w:w="447" w:type="dxa"/>
            <w:tcBorders>
              <w:left w:val="nil"/>
              <w:bottom w:val="nil"/>
              <w:right w:val="nil"/>
            </w:tcBorders>
            <w:vAlign w:val="center"/>
          </w:tcPr>
          <w:p w14:paraId="15FE9BFB">
            <w:pPr>
              <w:pStyle w:val="65"/>
              <w:jc w:val="center"/>
            </w:pPr>
            <w:r>
              <w:t>6</w:t>
            </w:r>
          </w:p>
        </w:tc>
        <w:tc>
          <w:tcPr>
            <w:tcW w:w="445" w:type="dxa"/>
            <w:tcBorders>
              <w:left w:val="nil"/>
              <w:bottom w:val="nil"/>
              <w:right w:val="nil"/>
            </w:tcBorders>
            <w:vAlign w:val="center"/>
          </w:tcPr>
          <w:p w14:paraId="63B2BB88">
            <w:pPr>
              <w:pStyle w:val="65"/>
              <w:jc w:val="center"/>
            </w:pPr>
            <w:r>
              <w:t>9</w:t>
            </w:r>
          </w:p>
        </w:tc>
        <w:tc>
          <w:tcPr>
            <w:tcW w:w="445" w:type="dxa"/>
            <w:tcBorders>
              <w:left w:val="nil"/>
              <w:bottom w:val="nil"/>
              <w:right w:val="nil"/>
            </w:tcBorders>
            <w:vAlign w:val="center"/>
          </w:tcPr>
          <w:p w14:paraId="5AD137F5">
            <w:pPr>
              <w:pStyle w:val="65"/>
              <w:jc w:val="center"/>
            </w:pPr>
            <w:r>
              <w:t>10</w:t>
            </w:r>
          </w:p>
        </w:tc>
        <w:tc>
          <w:tcPr>
            <w:tcW w:w="445" w:type="dxa"/>
            <w:tcBorders>
              <w:left w:val="nil"/>
              <w:bottom w:val="nil"/>
              <w:right w:val="nil"/>
            </w:tcBorders>
            <w:vAlign w:val="center"/>
          </w:tcPr>
          <w:p w14:paraId="275C8CE5">
            <w:pPr>
              <w:pStyle w:val="65"/>
              <w:jc w:val="center"/>
            </w:pPr>
            <w:r>
              <w:t>1</w:t>
            </w:r>
          </w:p>
        </w:tc>
        <w:tc>
          <w:tcPr>
            <w:tcW w:w="445" w:type="dxa"/>
            <w:tcBorders>
              <w:left w:val="nil"/>
              <w:bottom w:val="nil"/>
              <w:right w:val="nil"/>
            </w:tcBorders>
            <w:vAlign w:val="center"/>
          </w:tcPr>
          <w:p w14:paraId="2495ED55">
            <w:pPr>
              <w:pStyle w:val="65"/>
              <w:jc w:val="center"/>
            </w:pPr>
            <w:r>
              <w:t>2</w:t>
            </w:r>
          </w:p>
        </w:tc>
        <w:tc>
          <w:tcPr>
            <w:tcW w:w="445" w:type="dxa"/>
            <w:tcBorders>
              <w:left w:val="nil"/>
              <w:bottom w:val="nil"/>
              <w:right w:val="nil"/>
            </w:tcBorders>
            <w:vAlign w:val="center"/>
          </w:tcPr>
          <w:p w14:paraId="26BE9BF0">
            <w:pPr>
              <w:pStyle w:val="65"/>
              <w:jc w:val="center"/>
            </w:pPr>
            <w:r>
              <w:t>8</w:t>
            </w:r>
          </w:p>
        </w:tc>
        <w:tc>
          <w:tcPr>
            <w:tcW w:w="445" w:type="dxa"/>
            <w:tcBorders>
              <w:left w:val="nil"/>
              <w:bottom w:val="nil"/>
              <w:right w:val="nil"/>
            </w:tcBorders>
            <w:vAlign w:val="center"/>
          </w:tcPr>
          <w:p w14:paraId="797119A8">
            <w:pPr>
              <w:pStyle w:val="65"/>
              <w:jc w:val="center"/>
            </w:pPr>
            <w:r>
              <w:t>5</w:t>
            </w:r>
          </w:p>
        </w:tc>
        <w:tc>
          <w:tcPr>
            <w:tcW w:w="445" w:type="dxa"/>
            <w:tcBorders>
              <w:left w:val="nil"/>
              <w:bottom w:val="nil"/>
              <w:right w:val="nil"/>
            </w:tcBorders>
            <w:vAlign w:val="center"/>
          </w:tcPr>
          <w:p w14:paraId="02F22936">
            <w:pPr>
              <w:pStyle w:val="65"/>
              <w:jc w:val="center"/>
            </w:pPr>
            <w:r>
              <w:t>11</w:t>
            </w:r>
          </w:p>
        </w:tc>
        <w:tc>
          <w:tcPr>
            <w:tcW w:w="445" w:type="dxa"/>
            <w:tcBorders>
              <w:left w:val="nil"/>
              <w:bottom w:val="nil"/>
              <w:right w:val="nil"/>
            </w:tcBorders>
            <w:vAlign w:val="center"/>
          </w:tcPr>
          <w:p w14:paraId="1F23B4BE">
            <w:pPr>
              <w:pStyle w:val="65"/>
              <w:jc w:val="center"/>
            </w:pPr>
            <w:r>
              <w:t>12</w:t>
            </w:r>
          </w:p>
        </w:tc>
        <w:tc>
          <w:tcPr>
            <w:tcW w:w="445" w:type="dxa"/>
            <w:tcBorders>
              <w:left w:val="nil"/>
              <w:bottom w:val="nil"/>
              <w:right w:val="nil"/>
            </w:tcBorders>
            <w:vAlign w:val="center"/>
          </w:tcPr>
          <w:p w14:paraId="37D99260">
            <w:pPr>
              <w:pStyle w:val="65"/>
              <w:jc w:val="center"/>
            </w:pPr>
            <w:r>
              <w:t>4</w:t>
            </w:r>
          </w:p>
        </w:tc>
        <w:tc>
          <w:tcPr>
            <w:tcW w:w="445" w:type="dxa"/>
            <w:tcBorders>
              <w:left w:val="nil"/>
              <w:bottom w:val="nil"/>
            </w:tcBorders>
            <w:vAlign w:val="center"/>
          </w:tcPr>
          <w:p w14:paraId="30D143F1">
            <w:pPr>
              <w:pStyle w:val="65"/>
              <w:jc w:val="center"/>
            </w:pPr>
            <w:r>
              <w:t>15</w:t>
            </w:r>
          </w:p>
        </w:tc>
        <w:tc>
          <w:tcPr>
            <w:tcW w:w="688" w:type="dxa"/>
            <w:vMerge w:val="restart"/>
            <w:tcBorders>
              <w:right w:val="single" w:color="auto" w:sz="8" w:space="0"/>
            </w:tcBorders>
            <w:vAlign w:val="center"/>
          </w:tcPr>
          <w:p w14:paraId="672850EF">
            <w:pPr>
              <w:pStyle w:val="65"/>
              <w:jc w:val="center"/>
            </w:pPr>
            <w:r>
              <w:rPr>
                <w:i/>
              </w:rPr>
              <w:t>S</w:t>
            </w:r>
            <w:r>
              <w:rPr>
                <w:vertAlign w:val="subscript"/>
              </w:rPr>
              <w:t>4</w:t>
            </w:r>
          </w:p>
        </w:tc>
      </w:tr>
      <w:tr w14:paraId="19620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379" w:type="dxa"/>
            <w:tcBorders>
              <w:top w:val="nil"/>
              <w:left w:val="single" w:color="auto" w:sz="8" w:space="0"/>
              <w:bottom w:val="nil"/>
            </w:tcBorders>
            <w:vAlign w:val="center"/>
          </w:tcPr>
          <w:p w14:paraId="2C4FFDAC">
            <w:pPr>
              <w:pStyle w:val="65"/>
              <w:jc w:val="center"/>
            </w:pPr>
            <w:r>
              <w:t>1</w:t>
            </w:r>
          </w:p>
        </w:tc>
        <w:tc>
          <w:tcPr>
            <w:tcW w:w="448" w:type="dxa"/>
            <w:tcBorders>
              <w:top w:val="nil"/>
              <w:bottom w:val="nil"/>
              <w:right w:val="nil"/>
            </w:tcBorders>
            <w:vAlign w:val="center"/>
          </w:tcPr>
          <w:p w14:paraId="13C38A73">
            <w:pPr>
              <w:pStyle w:val="65"/>
              <w:jc w:val="center"/>
            </w:pPr>
            <w:r>
              <w:t>13</w:t>
            </w:r>
          </w:p>
        </w:tc>
        <w:tc>
          <w:tcPr>
            <w:tcW w:w="448" w:type="dxa"/>
            <w:tcBorders>
              <w:top w:val="nil"/>
              <w:left w:val="nil"/>
              <w:bottom w:val="nil"/>
              <w:right w:val="nil"/>
            </w:tcBorders>
            <w:vAlign w:val="center"/>
          </w:tcPr>
          <w:p w14:paraId="4FA324E2">
            <w:pPr>
              <w:pStyle w:val="65"/>
              <w:jc w:val="center"/>
            </w:pPr>
            <w:r>
              <w:t>8</w:t>
            </w:r>
          </w:p>
        </w:tc>
        <w:tc>
          <w:tcPr>
            <w:tcW w:w="448" w:type="dxa"/>
            <w:tcBorders>
              <w:top w:val="nil"/>
              <w:left w:val="nil"/>
              <w:bottom w:val="nil"/>
              <w:right w:val="nil"/>
            </w:tcBorders>
            <w:vAlign w:val="center"/>
          </w:tcPr>
          <w:p w14:paraId="40CADA67">
            <w:pPr>
              <w:pStyle w:val="65"/>
              <w:jc w:val="center"/>
            </w:pPr>
            <w:r>
              <w:t>11</w:t>
            </w:r>
          </w:p>
        </w:tc>
        <w:tc>
          <w:tcPr>
            <w:tcW w:w="447" w:type="dxa"/>
            <w:tcBorders>
              <w:top w:val="nil"/>
              <w:left w:val="nil"/>
              <w:bottom w:val="nil"/>
              <w:right w:val="nil"/>
            </w:tcBorders>
            <w:vAlign w:val="center"/>
          </w:tcPr>
          <w:p w14:paraId="41297543">
            <w:pPr>
              <w:pStyle w:val="65"/>
              <w:jc w:val="center"/>
            </w:pPr>
            <w:r>
              <w:t>5</w:t>
            </w:r>
          </w:p>
        </w:tc>
        <w:tc>
          <w:tcPr>
            <w:tcW w:w="447" w:type="dxa"/>
            <w:tcBorders>
              <w:top w:val="nil"/>
              <w:left w:val="nil"/>
              <w:bottom w:val="nil"/>
              <w:right w:val="nil"/>
            </w:tcBorders>
            <w:vAlign w:val="center"/>
          </w:tcPr>
          <w:p w14:paraId="6E846EFE">
            <w:pPr>
              <w:pStyle w:val="65"/>
              <w:jc w:val="center"/>
            </w:pPr>
            <w:r>
              <w:t>6</w:t>
            </w:r>
          </w:p>
        </w:tc>
        <w:tc>
          <w:tcPr>
            <w:tcW w:w="447" w:type="dxa"/>
            <w:tcBorders>
              <w:top w:val="nil"/>
              <w:left w:val="nil"/>
              <w:bottom w:val="nil"/>
              <w:right w:val="nil"/>
            </w:tcBorders>
            <w:vAlign w:val="center"/>
          </w:tcPr>
          <w:p w14:paraId="69A2F670">
            <w:pPr>
              <w:pStyle w:val="65"/>
              <w:jc w:val="center"/>
            </w:pPr>
            <w:r>
              <w:t>15</w:t>
            </w:r>
          </w:p>
        </w:tc>
        <w:tc>
          <w:tcPr>
            <w:tcW w:w="445" w:type="dxa"/>
            <w:tcBorders>
              <w:top w:val="nil"/>
              <w:left w:val="nil"/>
              <w:bottom w:val="nil"/>
              <w:right w:val="nil"/>
            </w:tcBorders>
            <w:vAlign w:val="center"/>
          </w:tcPr>
          <w:p w14:paraId="2BD523BF">
            <w:pPr>
              <w:pStyle w:val="65"/>
              <w:jc w:val="center"/>
            </w:pPr>
            <w:r>
              <w:t>0</w:t>
            </w:r>
          </w:p>
        </w:tc>
        <w:tc>
          <w:tcPr>
            <w:tcW w:w="445" w:type="dxa"/>
            <w:tcBorders>
              <w:top w:val="nil"/>
              <w:left w:val="nil"/>
              <w:bottom w:val="nil"/>
              <w:right w:val="nil"/>
            </w:tcBorders>
            <w:vAlign w:val="center"/>
          </w:tcPr>
          <w:p w14:paraId="2AC90FEF">
            <w:pPr>
              <w:pStyle w:val="65"/>
              <w:jc w:val="center"/>
            </w:pPr>
            <w:r>
              <w:t>3</w:t>
            </w:r>
          </w:p>
        </w:tc>
        <w:tc>
          <w:tcPr>
            <w:tcW w:w="445" w:type="dxa"/>
            <w:tcBorders>
              <w:top w:val="nil"/>
              <w:left w:val="nil"/>
              <w:bottom w:val="nil"/>
              <w:right w:val="nil"/>
            </w:tcBorders>
            <w:vAlign w:val="center"/>
          </w:tcPr>
          <w:p w14:paraId="7E750A7A">
            <w:pPr>
              <w:pStyle w:val="65"/>
              <w:jc w:val="center"/>
            </w:pPr>
            <w:r>
              <w:t>4</w:t>
            </w:r>
          </w:p>
        </w:tc>
        <w:tc>
          <w:tcPr>
            <w:tcW w:w="445" w:type="dxa"/>
            <w:tcBorders>
              <w:top w:val="nil"/>
              <w:left w:val="nil"/>
              <w:bottom w:val="nil"/>
              <w:right w:val="nil"/>
            </w:tcBorders>
            <w:vAlign w:val="center"/>
          </w:tcPr>
          <w:p w14:paraId="6B1FF589">
            <w:pPr>
              <w:pStyle w:val="65"/>
              <w:jc w:val="center"/>
            </w:pPr>
            <w:r>
              <w:t>7</w:t>
            </w:r>
          </w:p>
        </w:tc>
        <w:tc>
          <w:tcPr>
            <w:tcW w:w="445" w:type="dxa"/>
            <w:tcBorders>
              <w:top w:val="nil"/>
              <w:left w:val="nil"/>
              <w:bottom w:val="nil"/>
              <w:right w:val="nil"/>
            </w:tcBorders>
            <w:vAlign w:val="center"/>
          </w:tcPr>
          <w:p w14:paraId="441B757E">
            <w:pPr>
              <w:pStyle w:val="65"/>
              <w:jc w:val="center"/>
            </w:pPr>
            <w:r>
              <w:t>2</w:t>
            </w:r>
          </w:p>
        </w:tc>
        <w:tc>
          <w:tcPr>
            <w:tcW w:w="445" w:type="dxa"/>
            <w:tcBorders>
              <w:top w:val="nil"/>
              <w:left w:val="nil"/>
              <w:bottom w:val="nil"/>
              <w:right w:val="nil"/>
            </w:tcBorders>
            <w:vAlign w:val="center"/>
          </w:tcPr>
          <w:p w14:paraId="6C772BD3">
            <w:pPr>
              <w:pStyle w:val="65"/>
              <w:jc w:val="center"/>
            </w:pPr>
            <w:r>
              <w:t>12</w:t>
            </w:r>
          </w:p>
        </w:tc>
        <w:tc>
          <w:tcPr>
            <w:tcW w:w="445" w:type="dxa"/>
            <w:tcBorders>
              <w:top w:val="nil"/>
              <w:left w:val="nil"/>
              <w:bottom w:val="nil"/>
              <w:right w:val="nil"/>
            </w:tcBorders>
            <w:vAlign w:val="center"/>
          </w:tcPr>
          <w:p w14:paraId="32D941AD">
            <w:pPr>
              <w:pStyle w:val="65"/>
              <w:jc w:val="center"/>
            </w:pPr>
            <w:r>
              <w:t>1</w:t>
            </w:r>
          </w:p>
        </w:tc>
        <w:tc>
          <w:tcPr>
            <w:tcW w:w="445" w:type="dxa"/>
            <w:tcBorders>
              <w:top w:val="nil"/>
              <w:left w:val="nil"/>
              <w:bottom w:val="nil"/>
              <w:right w:val="nil"/>
            </w:tcBorders>
            <w:vAlign w:val="center"/>
          </w:tcPr>
          <w:p w14:paraId="53B965C9">
            <w:pPr>
              <w:pStyle w:val="65"/>
              <w:jc w:val="center"/>
            </w:pPr>
            <w:r>
              <w:t>10</w:t>
            </w:r>
          </w:p>
        </w:tc>
        <w:tc>
          <w:tcPr>
            <w:tcW w:w="445" w:type="dxa"/>
            <w:tcBorders>
              <w:top w:val="nil"/>
              <w:left w:val="nil"/>
              <w:bottom w:val="nil"/>
              <w:right w:val="nil"/>
            </w:tcBorders>
            <w:vAlign w:val="center"/>
          </w:tcPr>
          <w:p w14:paraId="0A82A4FE">
            <w:pPr>
              <w:pStyle w:val="65"/>
              <w:jc w:val="center"/>
            </w:pPr>
            <w:r>
              <w:t>14</w:t>
            </w:r>
          </w:p>
        </w:tc>
        <w:tc>
          <w:tcPr>
            <w:tcW w:w="445" w:type="dxa"/>
            <w:tcBorders>
              <w:top w:val="nil"/>
              <w:left w:val="nil"/>
              <w:bottom w:val="nil"/>
            </w:tcBorders>
            <w:vAlign w:val="center"/>
          </w:tcPr>
          <w:p w14:paraId="51005700">
            <w:pPr>
              <w:pStyle w:val="65"/>
              <w:jc w:val="center"/>
            </w:pPr>
            <w:r>
              <w:t>9</w:t>
            </w:r>
          </w:p>
        </w:tc>
        <w:tc>
          <w:tcPr>
            <w:tcW w:w="688" w:type="dxa"/>
            <w:vMerge w:val="continue"/>
            <w:tcBorders>
              <w:right w:val="single" w:color="auto" w:sz="8" w:space="0"/>
            </w:tcBorders>
            <w:vAlign w:val="center"/>
          </w:tcPr>
          <w:p w14:paraId="151673B8">
            <w:pPr>
              <w:pStyle w:val="65"/>
              <w:jc w:val="center"/>
            </w:pPr>
          </w:p>
        </w:tc>
      </w:tr>
      <w:tr w14:paraId="79B46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379" w:type="dxa"/>
            <w:tcBorders>
              <w:top w:val="nil"/>
              <w:left w:val="single" w:color="auto" w:sz="8" w:space="0"/>
              <w:bottom w:val="nil"/>
            </w:tcBorders>
            <w:vAlign w:val="center"/>
          </w:tcPr>
          <w:p w14:paraId="6201D052">
            <w:pPr>
              <w:pStyle w:val="65"/>
              <w:jc w:val="center"/>
            </w:pPr>
            <w:r>
              <w:t>2</w:t>
            </w:r>
          </w:p>
        </w:tc>
        <w:tc>
          <w:tcPr>
            <w:tcW w:w="448" w:type="dxa"/>
            <w:tcBorders>
              <w:top w:val="nil"/>
              <w:bottom w:val="nil"/>
              <w:right w:val="nil"/>
            </w:tcBorders>
            <w:vAlign w:val="center"/>
          </w:tcPr>
          <w:p w14:paraId="7AA1C8C1">
            <w:pPr>
              <w:pStyle w:val="65"/>
              <w:jc w:val="center"/>
            </w:pPr>
            <w:r>
              <w:t>10</w:t>
            </w:r>
          </w:p>
        </w:tc>
        <w:tc>
          <w:tcPr>
            <w:tcW w:w="448" w:type="dxa"/>
            <w:tcBorders>
              <w:top w:val="nil"/>
              <w:left w:val="nil"/>
              <w:bottom w:val="nil"/>
              <w:right w:val="nil"/>
            </w:tcBorders>
            <w:vAlign w:val="center"/>
          </w:tcPr>
          <w:p w14:paraId="2B9F94B1">
            <w:pPr>
              <w:pStyle w:val="65"/>
              <w:jc w:val="center"/>
            </w:pPr>
            <w:r>
              <w:t>6</w:t>
            </w:r>
          </w:p>
        </w:tc>
        <w:tc>
          <w:tcPr>
            <w:tcW w:w="448" w:type="dxa"/>
            <w:tcBorders>
              <w:top w:val="nil"/>
              <w:left w:val="nil"/>
              <w:bottom w:val="nil"/>
              <w:right w:val="nil"/>
            </w:tcBorders>
            <w:vAlign w:val="center"/>
          </w:tcPr>
          <w:p w14:paraId="24181874">
            <w:pPr>
              <w:pStyle w:val="65"/>
              <w:jc w:val="center"/>
            </w:pPr>
            <w:r>
              <w:t>9</w:t>
            </w:r>
          </w:p>
        </w:tc>
        <w:tc>
          <w:tcPr>
            <w:tcW w:w="447" w:type="dxa"/>
            <w:tcBorders>
              <w:top w:val="nil"/>
              <w:left w:val="nil"/>
              <w:bottom w:val="nil"/>
              <w:right w:val="nil"/>
            </w:tcBorders>
            <w:vAlign w:val="center"/>
          </w:tcPr>
          <w:p w14:paraId="4B6EDEED">
            <w:pPr>
              <w:pStyle w:val="65"/>
              <w:jc w:val="center"/>
            </w:pPr>
            <w:r>
              <w:t>0</w:t>
            </w:r>
          </w:p>
        </w:tc>
        <w:tc>
          <w:tcPr>
            <w:tcW w:w="447" w:type="dxa"/>
            <w:tcBorders>
              <w:top w:val="nil"/>
              <w:left w:val="nil"/>
              <w:bottom w:val="nil"/>
              <w:right w:val="nil"/>
            </w:tcBorders>
            <w:vAlign w:val="center"/>
          </w:tcPr>
          <w:p w14:paraId="776AFA31">
            <w:pPr>
              <w:pStyle w:val="65"/>
              <w:jc w:val="center"/>
            </w:pPr>
            <w:r>
              <w:t>12</w:t>
            </w:r>
          </w:p>
        </w:tc>
        <w:tc>
          <w:tcPr>
            <w:tcW w:w="447" w:type="dxa"/>
            <w:tcBorders>
              <w:top w:val="nil"/>
              <w:left w:val="nil"/>
              <w:bottom w:val="nil"/>
              <w:right w:val="nil"/>
            </w:tcBorders>
            <w:vAlign w:val="center"/>
          </w:tcPr>
          <w:p w14:paraId="5E0D30AC">
            <w:pPr>
              <w:pStyle w:val="65"/>
              <w:jc w:val="center"/>
            </w:pPr>
            <w:r>
              <w:t>11</w:t>
            </w:r>
          </w:p>
        </w:tc>
        <w:tc>
          <w:tcPr>
            <w:tcW w:w="445" w:type="dxa"/>
            <w:tcBorders>
              <w:top w:val="nil"/>
              <w:left w:val="nil"/>
              <w:bottom w:val="nil"/>
              <w:right w:val="nil"/>
            </w:tcBorders>
            <w:vAlign w:val="center"/>
          </w:tcPr>
          <w:p w14:paraId="3B110E87">
            <w:pPr>
              <w:pStyle w:val="65"/>
              <w:jc w:val="center"/>
            </w:pPr>
            <w:r>
              <w:t>7</w:t>
            </w:r>
          </w:p>
        </w:tc>
        <w:tc>
          <w:tcPr>
            <w:tcW w:w="445" w:type="dxa"/>
            <w:tcBorders>
              <w:top w:val="nil"/>
              <w:left w:val="nil"/>
              <w:bottom w:val="nil"/>
              <w:right w:val="nil"/>
            </w:tcBorders>
            <w:vAlign w:val="center"/>
          </w:tcPr>
          <w:p w14:paraId="186714EE">
            <w:pPr>
              <w:pStyle w:val="65"/>
              <w:jc w:val="center"/>
            </w:pPr>
            <w:r>
              <w:t>13</w:t>
            </w:r>
          </w:p>
        </w:tc>
        <w:tc>
          <w:tcPr>
            <w:tcW w:w="445" w:type="dxa"/>
            <w:tcBorders>
              <w:top w:val="nil"/>
              <w:left w:val="nil"/>
              <w:bottom w:val="nil"/>
              <w:right w:val="nil"/>
            </w:tcBorders>
            <w:vAlign w:val="center"/>
          </w:tcPr>
          <w:p w14:paraId="459AB7AA">
            <w:pPr>
              <w:pStyle w:val="65"/>
              <w:jc w:val="center"/>
            </w:pPr>
            <w:r>
              <w:t>15</w:t>
            </w:r>
          </w:p>
        </w:tc>
        <w:tc>
          <w:tcPr>
            <w:tcW w:w="445" w:type="dxa"/>
            <w:tcBorders>
              <w:top w:val="nil"/>
              <w:left w:val="nil"/>
              <w:bottom w:val="nil"/>
              <w:right w:val="nil"/>
            </w:tcBorders>
            <w:vAlign w:val="center"/>
          </w:tcPr>
          <w:p w14:paraId="5B84E05A">
            <w:pPr>
              <w:pStyle w:val="65"/>
              <w:jc w:val="center"/>
            </w:pPr>
            <w:r>
              <w:t>1</w:t>
            </w:r>
          </w:p>
        </w:tc>
        <w:tc>
          <w:tcPr>
            <w:tcW w:w="445" w:type="dxa"/>
            <w:tcBorders>
              <w:top w:val="nil"/>
              <w:left w:val="nil"/>
              <w:bottom w:val="nil"/>
              <w:right w:val="nil"/>
            </w:tcBorders>
            <w:vAlign w:val="center"/>
          </w:tcPr>
          <w:p w14:paraId="139FD69B">
            <w:pPr>
              <w:pStyle w:val="65"/>
              <w:jc w:val="center"/>
            </w:pPr>
            <w:r>
              <w:t>3</w:t>
            </w:r>
          </w:p>
        </w:tc>
        <w:tc>
          <w:tcPr>
            <w:tcW w:w="445" w:type="dxa"/>
            <w:tcBorders>
              <w:top w:val="nil"/>
              <w:left w:val="nil"/>
              <w:bottom w:val="nil"/>
              <w:right w:val="nil"/>
            </w:tcBorders>
            <w:vAlign w:val="center"/>
          </w:tcPr>
          <w:p w14:paraId="75F8C016">
            <w:pPr>
              <w:pStyle w:val="65"/>
              <w:jc w:val="center"/>
            </w:pPr>
            <w:r>
              <w:t>14</w:t>
            </w:r>
          </w:p>
        </w:tc>
        <w:tc>
          <w:tcPr>
            <w:tcW w:w="445" w:type="dxa"/>
            <w:tcBorders>
              <w:top w:val="nil"/>
              <w:left w:val="nil"/>
              <w:bottom w:val="nil"/>
              <w:right w:val="nil"/>
            </w:tcBorders>
            <w:vAlign w:val="center"/>
          </w:tcPr>
          <w:p w14:paraId="62EE0CA4">
            <w:pPr>
              <w:pStyle w:val="65"/>
              <w:jc w:val="center"/>
            </w:pPr>
            <w:r>
              <w:t>5</w:t>
            </w:r>
          </w:p>
        </w:tc>
        <w:tc>
          <w:tcPr>
            <w:tcW w:w="445" w:type="dxa"/>
            <w:tcBorders>
              <w:top w:val="nil"/>
              <w:left w:val="nil"/>
              <w:bottom w:val="nil"/>
              <w:right w:val="nil"/>
            </w:tcBorders>
            <w:vAlign w:val="center"/>
          </w:tcPr>
          <w:p w14:paraId="6167EB22">
            <w:pPr>
              <w:pStyle w:val="65"/>
              <w:jc w:val="center"/>
            </w:pPr>
            <w:r>
              <w:t>2</w:t>
            </w:r>
          </w:p>
        </w:tc>
        <w:tc>
          <w:tcPr>
            <w:tcW w:w="445" w:type="dxa"/>
            <w:tcBorders>
              <w:top w:val="nil"/>
              <w:left w:val="nil"/>
              <w:bottom w:val="nil"/>
              <w:right w:val="nil"/>
            </w:tcBorders>
            <w:vAlign w:val="center"/>
          </w:tcPr>
          <w:p w14:paraId="6AB46558">
            <w:pPr>
              <w:pStyle w:val="65"/>
              <w:jc w:val="center"/>
            </w:pPr>
            <w:r>
              <w:t>8</w:t>
            </w:r>
          </w:p>
        </w:tc>
        <w:tc>
          <w:tcPr>
            <w:tcW w:w="445" w:type="dxa"/>
            <w:tcBorders>
              <w:top w:val="nil"/>
              <w:left w:val="nil"/>
              <w:bottom w:val="nil"/>
            </w:tcBorders>
            <w:vAlign w:val="center"/>
          </w:tcPr>
          <w:p w14:paraId="25A0D3B0">
            <w:pPr>
              <w:pStyle w:val="65"/>
              <w:jc w:val="center"/>
            </w:pPr>
            <w:r>
              <w:t>4</w:t>
            </w:r>
          </w:p>
        </w:tc>
        <w:tc>
          <w:tcPr>
            <w:tcW w:w="688" w:type="dxa"/>
            <w:vMerge w:val="continue"/>
            <w:tcBorders>
              <w:right w:val="single" w:color="auto" w:sz="8" w:space="0"/>
            </w:tcBorders>
            <w:vAlign w:val="center"/>
          </w:tcPr>
          <w:p w14:paraId="25E5BDF0">
            <w:pPr>
              <w:pStyle w:val="65"/>
              <w:jc w:val="center"/>
            </w:pPr>
          </w:p>
        </w:tc>
      </w:tr>
      <w:tr w14:paraId="410C0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379" w:type="dxa"/>
            <w:tcBorders>
              <w:top w:val="nil"/>
              <w:left w:val="single" w:color="auto" w:sz="8" w:space="0"/>
              <w:bottom w:val="single" w:color="auto" w:sz="4" w:space="0"/>
            </w:tcBorders>
            <w:vAlign w:val="center"/>
          </w:tcPr>
          <w:p w14:paraId="17D79CF7">
            <w:pPr>
              <w:pStyle w:val="65"/>
              <w:jc w:val="center"/>
            </w:pPr>
            <w:r>
              <w:t>3</w:t>
            </w:r>
          </w:p>
        </w:tc>
        <w:tc>
          <w:tcPr>
            <w:tcW w:w="448" w:type="dxa"/>
            <w:tcBorders>
              <w:top w:val="nil"/>
              <w:bottom w:val="single" w:color="auto" w:sz="4" w:space="0"/>
              <w:right w:val="nil"/>
            </w:tcBorders>
            <w:vAlign w:val="center"/>
          </w:tcPr>
          <w:p w14:paraId="45AD6933">
            <w:pPr>
              <w:pStyle w:val="65"/>
              <w:jc w:val="center"/>
            </w:pPr>
            <w:r>
              <w:t>3</w:t>
            </w:r>
          </w:p>
        </w:tc>
        <w:tc>
          <w:tcPr>
            <w:tcW w:w="448" w:type="dxa"/>
            <w:tcBorders>
              <w:top w:val="nil"/>
              <w:left w:val="nil"/>
              <w:bottom w:val="single" w:color="auto" w:sz="4" w:space="0"/>
              <w:right w:val="nil"/>
            </w:tcBorders>
            <w:vAlign w:val="center"/>
          </w:tcPr>
          <w:p w14:paraId="28A9AF95">
            <w:pPr>
              <w:pStyle w:val="65"/>
              <w:jc w:val="center"/>
            </w:pPr>
            <w:r>
              <w:t>15</w:t>
            </w:r>
          </w:p>
        </w:tc>
        <w:tc>
          <w:tcPr>
            <w:tcW w:w="448" w:type="dxa"/>
            <w:tcBorders>
              <w:top w:val="nil"/>
              <w:left w:val="nil"/>
              <w:bottom w:val="single" w:color="auto" w:sz="4" w:space="0"/>
              <w:right w:val="nil"/>
            </w:tcBorders>
            <w:vAlign w:val="center"/>
          </w:tcPr>
          <w:p w14:paraId="10C1A9BE">
            <w:pPr>
              <w:pStyle w:val="65"/>
              <w:jc w:val="center"/>
            </w:pPr>
            <w:r>
              <w:t>0</w:t>
            </w:r>
          </w:p>
        </w:tc>
        <w:tc>
          <w:tcPr>
            <w:tcW w:w="447" w:type="dxa"/>
            <w:tcBorders>
              <w:top w:val="nil"/>
              <w:left w:val="nil"/>
              <w:bottom w:val="single" w:color="auto" w:sz="4" w:space="0"/>
              <w:right w:val="nil"/>
            </w:tcBorders>
            <w:vAlign w:val="center"/>
          </w:tcPr>
          <w:p w14:paraId="7099A3DB">
            <w:pPr>
              <w:pStyle w:val="65"/>
              <w:jc w:val="center"/>
            </w:pPr>
            <w:r>
              <w:t>6</w:t>
            </w:r>
          </w:p>
        </w:tc>
        <w:tc>
          <w:tcPr>
            <w:tcW w:w="447" w:type="dxa"/>
            <w:tcBorders>
              <w:top w:val="nil"/>
              <w:left w:val="nil"/>
              <w:bottom w:val="single" w:color="auto" w:sz="4" w:space="0"/>
              <w:right w:val="nil"/>
            </w:tcBorders>
            <w:vAlign w:val="center"/>
          </w:tcPr>
          <w:p w14:paraId="512FED7C">
            <w:pPr>
              <w:pStyle w:val="65"/>
              <w:jc w:val="center"/>
            </w:pPr>
            <w:r>
              <w:t>10</w:t>
            </w:r>
          </w:p>
        </w:tc>
        <w:tc>
          <w:tcPr>
            <w:tcW w:w="447" w:type="dxa"/>
            <w:tcBorders>
              <w:top w:val="nil"/>
              <w:left w:val="nil"/>
              <w:bottom w:val="single" w:color="auto" w:sz="4" w:space="0"/>
              <w:right w:val="nil"/>
            </w:tcBorders>
            <w:vAlign w:val="center"/>
          </w:tcPr>
          <w:p w14:paraId="36B6A1AA">
            <w:pPr>
              <w:pStyle w:val="65"/>
              <w:jc w:val="center"/>
            </w:pPr>
            <w:r>
              <w:t>1</w:t>
            </w:r>
          </w:p>
        </w:tc>
        <w:tc>
          <w:tcPr>
            <w:tcW w:w="445" w:type="dxa"/>
            <w:tcBorders>
              <w:top w:val="nil"/>
              <w:left w:val="nil"/>
              <w:bottom w:val="single" w:color="auto" w:sz="4" w:space="0"/>
              <w:right w:val="nil"/>
            </w:tcBorders>
            <w:vAlign w:val="center"/>
          </w:tcPr>
          <w:p w14:paraId="1764B4A7">
            <w:pPr>
              <w:pStyle w:val="65"/>
              <w:jc w:val="center"/>
            </w:pPr>
            <w:r>
              <w:t>13</w:t>
            </w:r>
          </w:p>
        </w:tc>
        <w:tc>
          <w:tcPr>
            <w:tcW w:w="445" w:type="dxa"/>
            <w:tcBorders>
              <w:top w:val="nil"/>
              <w:left w:val="nil"/>
              <w:bottom w:val="single" w:color="auto" w:sz="4" w:space="0"/>
              <w:right w:val="nil"/>
            </w:tcBorders>
            <w:vAlign w:val="center"/>
          </w:tcPr>
          <w:p w14:paraId="0D731F7F">
            <w:pPr>
              <w:pStyle w:val="65"/>
              <w:jc w:val="center"/>
            </w:pPr>
            <w:r>
              <w:t>8</w:t>
            </w:r>
          </w:p>
        </w:tc>
        <w:tc>
          <w:tcPr>
            <w:tcW w:w="445" w:type="dxa"/>
            <w:tcBorders>
              <w:top w:val="nil"/>
              <w:left w:val="nil"/>
              <w:bottom w:val="single" w:color="auto" w:sz="4" w:space="0"/>
              <w:right w:val="nil"/>
            </w:tcBorders>
            <w:vAlign w:val="center"/>
          </w:tcPr>
          <w:p w14:paraId="148C00CA">
            <w:pPr>
              <w:pStyle w:val="65"/>
              <w:jc w:val="center"/>
            </w:pPr>
            <w:r>
              <w:t>9</w:t>
            </w:r>
          </w:p>
        </w:tc>
        <w:tc>
          <w:tcPr>
            <w:tcW w:w="445" w:type="dxa"/>
            <w:tcBorders>
              <w:top w:val="nil"/>
              <w:left w:val="nil"/>
              <w:bottom w:val="single" w:color="auto" w:sz="4" w:space="0"/>
              <w:right w:val="nil"/>
            </w:tcBorders>
            <w:vAlign w:val="center"/>
          </w:tcPr>
          <w:p w14:paraId="5A06FAF5">
            <w:pPr>
              <w:pStyle w:val="65"/>
              <w:jc w:val="center"/>
            </w:pPr>
            <w:r>
              <w:t>4</w:t>
            </w:r>
          </w:p>
        </w:tc>
        <w:tc>
          <w:tcPr>
            <w:tcW w:w="445" w:type="dxa"/>
            <w:tcBorders>
              <w:top w:val="nil"/>
              <w:left w:val="nil"/>
              <w:bottom w:val="single" w:color="auto" w:sz="4" w:space="0"/>
              <w:right w:val="nil"/>
            </w:tcBorders>
            <w:vAlign w:val="center"/>
          </w:tcPr>
          <w:p w14:paraId="58D65DF9">
            <w:pPr>
              <w:pStyle w:val="65"/>
              <w:jc w:val="center"/>
            </w:pPr>
            <w:r>
              <w:t>5</w:t>
            </w:r>
          </w:p>
        </w:tc>
        <w:tc>
          <w:tcPr>
            <w:tcW w:w="445" w:type="dxa"/>
            <w:tcBorders>
              <w:top w:val="nil"/>
              <w:left w:val="nil"/>
              <w:bottom w:val="single" w:color="auto" w:sz="4" w:space="0"/>
              <w:right w:val="nil"/>
            </w:tcBorders>
            <w:vAlign w:val="center"/>
          </w:tcPr>
          <w:p w14:paraId="32DFF28C">
            <w:pPr>
              <w:pStyle w:val="65"/>
              <w:jc w:val="center"/>
            </w:pPr>
            <w:r>
              <w:t>11</w:t>
            </w:r>
          </w:p>
        </w:tc>
        <w:tc>
          <w:tcPr>
            <w:tcW w:w="445" w:type="dxa"/>
            <w:tcBorders>
              <w:top w:val="nil"/>
              <w:left w:val="nil"/>
              <w:bottom w:val="single" w:color="auto" w:sz="4" w:space="0"/>
              <w:right w:val="nil"/>
            </w:tcBorders>
            <w:vAlign w:val="center"/>
          </w:tcPr>
          <w:p w14:paraId="5468BD93">
            <w:pPr>
              <w:pStyle w:val="65"/>
              <w:jc w:val="center"/>
            </w:pPr>
            <w:r>
              <w:t>12</w:t>
            </w:r>
          </w:p>
        </w:tc>
        <w:tc>
          <w:tcPr>
            <w:tcW w:w="445" w:type="dxa"/>
            <w:tcBorders>
              <w:top w:val="nil"/>
              <w:left w:val="nil"/>
              <w:bottom w:val="single" w:color="auto" w:sz="4" w:space="0"/>
              <w:right w:val="nil"/>
            </w:tcBorders>
            <w:vAlign w:val="center"/>
          </w:tcPr>
          <w:p w14:paraId="513D8CA3">
            <w:pPr>
              <w:pStyle w:val="65"/>
              <w:jc w:val="center"/>
            </w:pPr>
            <w:r>
              <w:t>7</w:t>
            </w:r>
          </w:p>
        </w:tc>
        <w:tc>
          <w:tcPr>
            <w:tcW w:w="445" w:type="dxa"/>
            <w:tcBorders>
              <w:top w:val="nil"/>
              <w:left w:val="nil"/>
              <w:bottom w:val="single" w:color="auto" w:sz="4" w:space="0"/>
              <w:right w:val="nil"/>
            </w:tcBorders>
            <w:vAlign w:val="center"/>
          </w:tcPr>
          <w:p w14:paraId="41493A0F">
            <w:pPr>
              <w:pStyle w:val="65"/>
              <w:jc w:val="center"/>
            </w:pPr>
            <w:r>
              <w:t>2</w:t>
            </w:r>
          </w:p>
        </w:tc>
        <w:tc>
          <w:tcPr>
            <w:tcW w:w="445" w:type="dxa"/>
            <w:tcBorders>
              <w:top w:val="nil"/>
              <w:left w:val="nil"/>
              <w:bottom w:val="single" w:color="auto" w:sz="4" w:space="0"/>
            </w:tcBorders>
            <w:vAlign w:val="center"/>
          </w:tcPr>
          <w:p w14:paraId="31451A0E">
            <w:pPr>
              <w:pStyle w:val="65"/>
              <w:jc w:val="center"/>
            </w:pPr>
            <w:r>
              <w:t>14</w:t>
            </w:r>
          </w:p>
        </w:tc>
        <w:tc>
          <w:tcPr>
            <w:tcW w:w="688" w:type="dxa"/>
            <w:vMerge w:val="continue"/>
            <w:tcBorders>
              <w:right w:val="single" w:color="auto" w:sz="8" w:space="0"/>
            </w:tcBorders>
            <w:vAlign w:val="center"/>
          </w:tcPr>
          <w:p w14:paraId="4305654D">
            <w:pPr>
              <w:pStyle w:val="65"/>
              <w:jc w:val="center"/>
            </w:pPr>
          </w:p>
        </w:tc>
      </w:tr>
      <w:tr w14:paraId="41CF2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79" w:type="dxa"/>
            <w:tcBorders>
              <w:left w:val="single" w:color="auto" w:sz="8" w:space="0"/>
              <w:bottom w:val="nil"/>
            </w:tcBorders>
            <w:vAlign w:val="center"/>
          </w:tcPr>
          <w:p w14:paraId="05C6D56A">
            <w:pPr>
              <w:pStyle w:val="65"/>
              <w:jc w:val="center"/>
            </w:pPr>
            <w:r>
              <w:t>0</w:t>
            </w:r>
          </w:p>
        </w:tc>
        <w:tc>
          <w:tcPr>
            <w:tcW w:w="448" w:type="dxa"/>
            <w:tcBorders>
              <w:bottom w:val="nil"/>
              <w:right w:val="nil"/>
            </w:tcBorders>
            <w:vAlign w:val="center"/>
          </w:tcPr>
          <w:p w14:paraId="37F5ED3E">
            <w:pPr>
              <w:pStyle w:val="65"/>
              <w:jc w:val="center"/>
            </w:pPr>
            <w:r>
              <w:t>2</w:t>
            </w:r>
          </w:p>
        </w:tc>
        <w:tc>
          <w:tcPr>
            <w:tcW w:w="448" w:type="dxa"/>
            <w:tcBorders>
              <w:left w:val="nil"/>
              <w:bottom w:val="nil"/>
              <w:right w:val="nil"/>
            </w:tcBorders>
            <w:vAlign w:val="center"/>
          </w:tcPr>
          <w:p w14:paraId="709B4407">
            <w:pPr>
              <w:pStyle w:val="65"/>
              <w:jc w:val="center"/>
            </w:pPr>
            <w:r>
              <w:t>12</w:t>
            </w:r>
          </w:p>
        </w:tc>
        <w:tc>
          <w:tcPr>
            <w:tcW w:w="448" w:type="dxa"/>
            <w:tcBorders>
              <w:left w:val="nil"/>
              <w:bottom w:val="nil"/>
              <w:right w:val="nil"/>
            </w:tcBorders>
            <w:vAlign w:val="center"/>
          </w:tcPr>
          <w:p w14:paraId="0F8DBEF3">
            <w:pPr>
              <w:pStyle w:val="65"/>
              <w:jc w:val="center"/>
            </w:pPr>
            <w:r>
              <w:t>4</w:t>
            </w:r>
          </w:p>
        </w:tc>
        <w:tc>
          <w:tcPr>
            <w:tcW w:w="447" w:type="dxa"/>
            <w:tcBorders>
              <w:left w:val="nil"/>
              <w:bottom w:val="nil"/>
              <w:right w:val="nil"/>
            </w:tcBorders>
            <w:vAlign w:val="center"/>
          </w:tcPr>
          <w:p w14:paraId="4BE3343D">
            <w:pPr>
              <w:pStyle w:val="65"/>
              <w:jc w:val="center"/>
            </w:pPr>
            <w:r>
              <w:t>1</w:t>
            </w:r>
          </w:p>
        </w:tc>
        <w:tc>
          <w:tcPr>
            <w:tcW w:w="447" w:type="dxa"/>
            <w:tcBorders>
              <w:left w:val="nil"/>
              <w:bottom w:val="nil"/>
              <w:right w:val="nil"/>
            </w:tcBorders>
            <w:vAlign w:val="center"/>
          </w:tcPr>
          <w:p w14:paraId="6657D855">
            <w:pPr>
              <w:pStyle w:val="65"/>
              <w:jc w:val="center"/>
            </w:pPr>
            <w:r>
              <w:t>7</w:t>
            </w:r>
          </w:p>
        </w:tc>
        <w:tc>
          <w:tcPr>
            <w:tcW w:w="447" w:type="dxa"/>
            <w:tcBorders>
              <w:left w:val="nil"/>
              <w:bottom w:val="nil"/>
              <w:right w:val="nil"/>
            </w:tcBorders>
            <w:vAlign w:val="center"/>
          </w:tcPr>
          <w:p w14:paraId="53131C5B">
            <w:pPr>
              <w:pStyle w:val="65"/>
              <w:jc w:val="center"/>
            </w:pPr>
            <w:r>
              <w:t>10</w:t>
            </w:r>
          </w:p>
        </w:tc>
        <w:tc>
          <w:tcPr>
            <w:tcW w:w="445" w:type="dxa"/>
            <w:tcBorders>
              <w:left w:val="nil"/>
              <w:bottom w:val="nil"/>
              <w:right w:val="nil"/>
            </w:tcBorders>
            <w:vAlign w:val="center"/>
          </w:tcPr>
          <w:p w14:paraId="1F33A2FB">
            <w:pPr>
              <w:pStyle w:val="65"/>
              <w:jc w:val="center"/>
            </w:pPr>
            <w:r>
              <w:t>11</w:t>
            </w:r>
          </w:p>
        </w:tc>
        <w:tc>
          <w:tcPr>
            <w:tcW w:w="445" w:type="dxa"/>
            <w:tcBorders>
              <w:left w:val="nil"/>
              <w:bottom w:val="nil"/>
              <w:right w:val="nil"/>
            </w:tcBorders>
            <w:vAlign w:val="center"/>
          </w:tcPr>
          <w:p w14:paraId="1B003B72">
            <w:pPr>
              <w:pStyle w:val="65"/>
              <w:jc w:val="center"/>
            </w:pPr>
            <w:r>
              <w:t>6</w:t>
            </w:r>
          </w:p>
        </w:tc>
        <w:tc>
          <w:tcPr>
            <w:tcW w:w="445" w:type="dxa"/>
            <w:tcBorders>
              <w:left w:val="nil"/>
              <w:bottom w:val="nil"/>
              <w:right w:val="nil"/>
            </w:tcBorders>
            <w:vAlign w:val="center"/>
          </w:tcPr>
          <w:p w14:paraId="72F54A18">
            <w:pPr>
              <w:pStyle w:val="65"/>
              <w:jc w:val="center"/>
            </w:pPr>
            <w:r>
              <w:t>8</w:t>
            </w:r>
          </w:p>
        </w:tc>
        <w:tc>
          <w:tcPr>
            <w:tcW w:w="445" w:type="dxa"/>
            <w:tcBorders>
              <w:left w:val="nil"/>
              <w:bottom w:val="nil"/>
              <w:right w:val="nil"/>
            </w:tcBorders>
            <w:vAlign w:val="center"/>
          </w:tcPr>
          <w:p w14:paraId="47287813">
            <w:pPr>
              <w:pStyle w:val="65"/>
              <w:jc w:val="center"/>
            </w:pPr>
            <w:r>
              <w:t>5</w:t>
            </w:r>
          </w:p>
        </w:tc>
        <w:tc>
          <w:tcPr>
            <w:tcW w:w="445" w:type="dxa"/>
            <w:tcBorders>
              <w:left w:val="nil"/>
              <w:bottom w:val="nil"/>
              <w:right w:val="nil"/>
            </w:tcBorders>
            <w:vAlign w:val="center"/>
          </w:tcPr>
          <w:p w14:paraId="76934664">
            <w:pPr>
              <w:pStyle w:val="65"/>
              <w:jc w:val="center"/>
            </w:pPr>
            <w:r>
              <w:t>3</w:t>
            </w:r>
          </w:p>
        </w:tc>
        <w:tc>
          <w:tcPr>
            <w:tcW w:w="445" w:type="dxa"/>
            <w:tcBorders>
              <w:left w:val="nil"/>
              <w:bottom w:val="nil"/>
              <w:right w:val="nil"/>
            </w:tcBorders>
            <w:vAlign w:val="center"/>
          </w:tcPr>
          <w:p w14:paraId="0B007433">
            <w:pPr>
              <w:pStyle w:val="65"/>
              <w:jc w:val="center"/>
            </w:pPr>
            <w:r>
              <w:t>15</w:t>
            </w:r>
          </w:p>
        </w:tc>
        <w:tc>
          <w:tcPr>
            <w:tcW w:w="445" w:type="dxa"/>
            <w:tcBorders>
              <w:left w:val="nil"/>
              <w:bottom w:val="nil"/>
              <w:right w:val="nil"/>
            </w:tcBorders>
            <w:vAlign w:val="center"/>
          </w:tcPr>
          <w:p w14:paraId="2B768466">
            <w:pPr>
              <w:pStyle w:val="65"/>
              <w:jc w:val="center"/>
            </w:pPr>
            <w:r>
              <w:t>13</w:t>
            </w:r>
          </w:p>
        </w:tc>
        <w:tc>
          <w:tcPr>
            <w:tcW w:w="445" w:type="dxa"/>
            <w:tcBorders>
              <w:left w:val="nil"/>
              <w:bottom w:val="nil"/>
              <w:right w:val="nil"/>
            </w:tcBorders>
            <w:vAlign w:val="center"/>
          </w:tcPr>
          <w:p w14:paraId="7CC1F58C">
            <w:pPr>
              <w:pStyle w:val="65"/>
              <w:jc w:val="center"/>
            </w:pPr>
            <w:r>
              <w:t>0</w:t>
            </w:r>
          </w:p>
        </w:tc>
        <w:tc>
          <w:tcPr>
            <w:tcW w:w="445" w:type="dxa"/>
            <w:tcBorders>
              <w:left w:val="nil"/>
              <w:bottom w:val="nil"/>
              <w:right w:val="nil"/>
            </w:tcBorders>
            <w:vAlign w:val="center"/>
          </w:tcPr>
          <w:p w14:paraId="37F5FA6A">
            <w:pPr>
              <w:pStyle w:val="65"/>
              <w:jc w:val="center"/>
            </w:pPr>
            <w:r>
              <w:t>14</w:t>
            </w:r>
          </w:p>
        </w:tc>
        <w:tc>
          <w:tcPr>
            <w:tcW w:w="445" w:type="dxa"/>
            <w:tcBorders>
              <w:left w:val="nil"/>
              <w:bottom w:val="nil"/>
            </w:tcBorders>
            <w:vAlign w:val="center"/>
          </w:tcPr>
          <w:p w14:paraId="72948667">
            <w:pPr>
              <w:pStyle w:val="65"/>
              <w:jc w:val="center"/>
            </w:pPr>
            <w:r>
              <w:t>9</w:t>
            </w:r>
          </w:p>
        </w:tc>
        <w:tc>
          <w:tcPr>
            <w:tcW w:w="688" w:type="dxa"/>
            <w:vMerge w:val="restart"/>
            <w:tcBorders>
              <w:right w:val="single" w:color="auto" w:sz="8" w:space="0"/>
            </w:tcBorders>
            <w:vAlign w:val="center"/>
          </w:tcPr>
          <w:p w14:paraId="46F50BB6">
            <w:pPr>
              <w:pStyle w:val="65"/>
              <w:jc w:val="center"/>
            </w:pPr>
            <w:r>
              <w:rPr>
                <w:i/>
              </w:rPr>
              <w:t>S</w:t>
            </w:r>
            <w:r>
              <w:rPr>
                <w:vertAlign w:val="subscript"/>
              </w:rPr>
              <w:t>5</w:t>
            </w:r>
          </w:p>
        </w:tc>
      </w:tr>
      <w:tr w14:paraId="4F7EF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379" w:type="dxa"/>
            <w:tcBorders>
              <w:top w:val="nil"/>
              <w:left w:val="single" w:color="auto" w:sz="8" w:space="0"/>
              <w:bottom w:val="nil"/>
            </w:tcBorders>
            <w:vAlign w:val="center"/>
          </w:tcPr>
          <w:p w14:paraId="440B55D8">
            <w:pPr>
              <w:pStyle w:val="65"/>
              <w:jc w:val="center"/>
            </w:pPr>
            <w:r>
              <w:t>1</w:t>
            </w:r>
          </w:p>
        </w:tc>
        <w:tc>
          <w:tcPr>
            <w:tcW w:w="448" w:type="dxa"/>
            <w:tcBorders>
              <w:top w:val="nil"/>
              <w:bottom w:val="nil"/>
              <w:right w:val="nil"/>
            </w:tcBorders>
            <w:vAlign w:val="center"/>
          </w:tcPr>
          <w:p w14:paraId="01E92740">
            <w:pPr>
              <w:pStyle w:val="65"/>
              <w:jc w:val="center"/>
            </w:pPr>
            <w:r>
              <w:t>14</w:t>
            </w:r>
          </w:p>
        </w:tc>
        <w:tc>
          <w:tcPr>
            <w:tcW w:w="448" w:type="dxa"/>
            <w:tcBorders>
              <w:top w:val="nil"/>
              <w:left w:val="nil"/>
              <w:bottom w:val="nil"/>
              <w:right w:val="nil"/>
            </w:tcBorders>
            <w:vAlign w:val="center"/>
          </w:tcPr>
          <w:p w14:paraId="68936550">
            <w:pPr>
              <w:pStyle w:val="65"/>
              <w:jc w:val="center"/>
            </w:pPr>
            <w:r>
              <w:t>11</w:t>
            </w:r>
          </w:p>
        </w:tc>
        <w:tc>
          <w:tcPr>
            <w:tcW w:w="448" w:type="dxa"/>
            <w:tcBorders>
              <w:top w:val="nil"/>
              <w:left w:val="nil"/>
              <w:bottom w:val="nil"/>
              <w:right w:val="nil"/>
            </w:tcBorders>
            <w:vAlign w:val="center"/>
          </w:tcPr>
          <w:p w14:paraId="79A2AE90">
            <w:pPr>
              <w:pStyle w:val="65"/>
              <w:jc w:val="center"/>
            </w:pPr>
            <w:r>
              <w:t>2</w:t>
            </w:r>
          </w:p>
        </w:tc>
        <w:tc>
          <w:tcPr>
            <w:tcW w:w="447" w:type="dxa"/>
            <w:tcBorders>
              <w:top w:val="nil"/>
              <w:left w:val="nil"/>
              <w:bottom w:val="nil"/>
              <w:right w:val="nil"/>
            </w:tcBorders>
            <w:vAlign w:val="center"/>
          </w:tcPr>
          <w:p w14:paraId="710FCEDC">
            <w:pPr>
              <w:pStyle w:val="65"/>
              <w:jc w:val="center"/>
            </w:pPr>
            <w:r>
              <w:t>12</w:t>
            </w:r>
          </w:p>
        </w:tc>
        <w:tc>
          <w:tcPr>
            <w:tcW w:w="447" w:type="dxa"/>
            <w:tcBorders>
              <w:top w:val="nil"/>
              <w:left w:val="nil"/>
              <w:bottom w:val="nil"/>
              <w:right w:val="nil"/>
            </w:tcBorders>
            <w:vAlign w:val="center"/>
          </w:tcPr>
          <w:p w14:paraId="067FB434">
            <w:pPr>
              <w:pStyle w:val="65"/>
              <w:jc w:val="center"/>
            </w:pPr>
            <w:r>
              <w:t>4</w:t>
            </w:r>
          </w:p>
        </w:tc>
        <w:tc>
          <w:tcPr>
            <w:tcW w:w="447" w:type="dxa"/>
            <w:tcBorders>
              <w:top w:val="nil"/>
              <w:left w:val="nil"/>
              <w:bottom w:val="nil"/>
              <w:right w:val="nil"/>
            </w:tcBorders>
            <w:vAlign w:val="center"/>
          </w:tcPr>
          <w:p w14:paraId="6C30E01E">
            <w:pPr>
              <w:pStyle w:val="65"/>
              <w:jc w:val="center"/>
            </w:pPr>
            <w:r>
              <w:t>7</w:t>
            </w:r>
          </w:p>
        </w:tc>
        <w:tc>
          <w:tcPr>
            <w:tcW w:w="445" w:type="dxa"/>
            <w:tcBorders>
              <w:top w:val="nil"/>
              <w:left w:val="nil"/>
              <w:bottom w:val="nil"/>
              <w:right w:val="nil"/>
            </w:tcBorders>
            <w:vAlign w:val="center"/>
          </w:tcPr>
          <w:p w14:paraId="2A12C5B4">
            <w:pPr>
              <w:pStyle w:val="65"/>
              <w:jc w:val="center"/>
            </w:pPr>
            <w:r>
              <w:t>13</w:t>
            </w:r>
          </w:p>
        </w:tc>
        <w:tc>
          <w:tcPr>
            <w:tcW w:w="445" w:type="dxa"/>
            <w:tcBorders>
              <w:top w:val="nil"/>
              <w:left w:val="nil"/>
              <w:bottom w:val="nil"/>
              <w:right w:val="nil"/>
            </w:tcBorders>
            <w:vAlign w:val="center"/>
          </w:tcPr>
          <w:p w14:paraId="2D3745F6">
            <w:pPr>
              <w:pStyle w:val="65"/>
              <w:jc w:val="center"/>
            </w:pPr>
            <w:r>
              <w:t>1</w:t>
            </w:r>
          </w:p>
        </w:tc>
        <w:tc>
          <w:tcPr>
            <w:tcW w:w="445" w:type="dxa"/>
            <w:tcBorders>
              <w:top w:val="nil"/>
              <w:left w:val="nil"/>
              <w:bottom w:val="nil"/>
              <w:right w:val="nil"/>
            </w:tcBorders>
            <w:vAlign w:val="center"/>
          </w:tcPr>
          <w:p w14:paraId="3C83B15B">
            <w:pPr>
              <w:pStyle w:val="65"/>
              <w:jc w:val="center"/>
            </w:pPr>
            <w:r>
              <w:t>5</w:t>
            </w:r>
          </w:p>
        </w:tc>
        <w:tc>
          <w:tcPr>
            <w:tcW w:w="445" w:type="dxa"/>
            <w:tcBorders>
              <w:top w:val="nil"/>
              <w:left w:val="nil"/>
              <w:bottom w:val="nil"/>
              <w:right w:val="nil"/>
            </w:tcBorders>
            <w:vAlign w:val="center"/>
          </w:tcPr>
          <w:p w14:paraId="2337B25F">
            <w:pPr>
              <w:pStyle w:val="65"/>
              <w:jc w:val="center"/>
            </w:pPr>
            <w:r>
              <w:t>0</w:t>
            </w:r>
          </w:p>
        </w:tc>
        <w:tc>
          <w:tcPr>
            <w:tcW w:w="445" w:type="dxa"/>
            <w:tcBorders>
              <w:top w:val="nil"/>
              <w:left w:val="nil"/>
              <w:bottom w:val="nil"/>
              <w:right w:val="nil"/>
            </w:tcBorders>
            <w:vAlign w:val="center"/>
          </w:tcPr>
          <w:p w14:paraId="2AC2B6D6">
            <w:pPr>
              <w:pStyle w:val="65"/>
              <w:jc w:val="center"/>
            </w:pPr>
            <w:r>
              <w:t>15</w:t>
            </w:r>
          </w:p>
        </w:tc>
        <w:tc>
          <w:tcPr>
            <w:tcW w:w="445" w:type="dxa"/>
            <w:tcBorders>
              <w:top w:val="nil"/>
              <w:left w:val="nil"/>
              <w:bottom w:val="nil"/>
              <w:right w:val="nil"/>
            </w:tcBorders>
            <w:vAlign w:val="center"/>
          </w:tcPr>
          <w:p w14:paraId="0AECFECC">
            <w:pPr>
              <w:pStyle w:val="65"/>
              <w:jc w:val="center"/>
            </w:pPr>
            <w:r>
              <w:t>10</w:t>
            </w:r>
          </w:p>
        </w:tc>
        <w:tc>
          <w:tcPr>
            <w:tcW w:w="445" w:type="dxa"/>
            <w:tcBorders>
              <w:top w:val="nil"/>
              <w:left w:val="nil"/>
              <w:bottom w:val="nil"/>
              <w:right w:val="nil"/>
            </w:tcBorders>
            <w:vAlign w:val="center"/>
          </w:tcPr>
          <w:p w14:paraId="40F77D6D">
            <w:pPr>
              <w:pStyle w:val="65"/>
              <w:jc w:val="center"/>
            </w:pPr>
            <w:r>
              <w:t>3</w:t>
            </w:r>
          </w:p>
        </w:tc>
        <w:tc>
          <w:tcPr>
            <w:tcW w:w="445" w:type="dxa"/>
            <w:tcBorders>
              <w:top w:val="nil"/>
              <w:left w:val="nil"/>
              <w:bottom w:val="nil"/>
              <w:right w:val="nil"/>
            </w:tcBorders>
            <w:vAlign w:val="center"/>
          </w:tcPr>
          <w:p w14:paraId="7193839B">
            <w:pPr>
              <w:pStyle w:val="65"/>
              <w:jc w:val="center"/>
            </w:pPr>
            <w:r>
              <w:t>9</w:t>
            </w:r>
          </w:p>
        </w:tc>
        <w:tc>
          <w:tcPr>
            <w:tcW w:w="445" w:type="dxa"/>
            <w:tcBorders>
              <w:top w:val="nil"/>
              <w:left w:val="nil"/>
              <w:bottom w:val="nil"/>
              <w:right w:val="nil"/>
            </w:tcBorders>
            <w:vAlign w:val="center"/>
          </w:tcPr>
          <w:p w14:paraId="432CB650">
            <w:pPr>
              <w:pStyle w:val="65"/>
              <w:jc w:val="center"/>
            </w:pPr>
            <w:r>
              <w:t>8</w:t>
            </w:r>
          </w:p>
        </w:tc>
        <w:tc>
          <w:tcPr>
            <w:tcW w:w="445" w:type="dxa"/>
            <w:tcBorders>
              <w:top w:val="nil"/>
              <w:left w:val="nil"/>
              <w:bottom w:val="nil"/>
            </w:tcBorders>
            <w:vAlign w:val="center"/>
          </w:tcPr>
          <w:p w14:paraId="255AEF35">
            <w:pPr>
              <w:pStyle w:val="65"/>
              <w:jc w:val="center"/>
            </w:pPr>
            <w:r>
              <w:t>6</w:t>
            </w:r>
          </w:p>
        </w:tc>
        <w:tc>
          <w:tcPr>
            <w:tcW w:w="688" w:type="dxa"/>
            <w:vMerge w:val="continue"/>
            <w:tcBorders>
              <w:right w:val="single" w:color="auto" w:sz="8" w:space="0"/>
            </w:tcBorders>
            <w:vAlign w:val="center"/>
          </w:tcPr>
          <w:p w14:paraId="2C979D6C">
            <w:pPr>
              <w:pStyle w:val="65"/>
            </w:pPr>
          </w:p>
        </w:tc>
      </w:tr>
      <w:tr w14:paraId="764BA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379" w:type="dxa"/>
            <w:tcBorders>
              <w:top w:val="nil"/>
              <w:left w:val="single" w:color="auto" w:sz="8" w:space="0"/>
              <w:bottom w:val="nil"/>
            </w:tcBorders>
            <w:vAlign w:val="center"/>
          </w:tcPr>
          <w:p w14:paraId="5405ACB3">
            <w:pPr>
              <w:pStyle w:val="65"/>
              <w:jc w:val="center"/>
            </w:pPr>
            <w:r>
              <w:t>2</w:t>
            </w:r>
          </w:p>
        </w:tc>
        <w:tc>
          <w:tcPr>
            <w:tcW w:w="448" w:type="dxa"/>
            <w:tcBorders>
              <w:top w:val="nil"/>
              <w:bottom w:val="nil"/>
              <w:right w:val="nil"/>
            </w:tcBorders>
            <w:vAlign w:val="center"/>
          </w:tcPr>
          <w:p w14:paraId="78BF403E">
            <w:pPr>
              <w:pStyle w:val="65"/>
              <w:jc w:val="center"/>
            </w:pPr>
            <w:r>
              <w:t>4</w:t>
            </w:r>
          </w:p>
        </w:tc>
        <w:tc>
          <w:tcPr>
            <w:tcW w:w="448" w:type="dxa"/>
            <w:tcBorders>
              <w:top w:val="nil"/>
              <w:left w:val="nil"/>
              <w:bottom w:val="nil"/>
              <w:right w:val="nil"/>
            </w:tcBorders>
            <w:vAlign w:val="center"/>
          </w:tcPr>
          <w:p w14:paraId="5C1075F8">
            <w:pPr>
              <w:pStyle w:val="65"/>
              <w:jc w:val="center"/>
            </w:pPr>
            <w:r>
              <w:t>2</w:t>
            </w:r>
          </w:p>
        </w:tc>
        <w:tc>
          <w:tcPr>
            <w:tcW w:w="448" w:type="dxa"/>
            <w:tcBorders>
              <w:top w:val="nil"/>
              <w:left w:val="nil"/>
              <w:bottom w:val="nil"/>
              <w:right w:val="nil"/>
            </w:tcBorders>
            <w:vAlign w:val="center"/>
          </w:tcPr>
          <w:p w14:paraId="7E8A9736">
            <w:pPr>
              <w:pStyle w:val="65"/>
              <w:jc w:val="center"/>
            </w:pPr>
            <w:r>
              <w:t>1</w:t>
            </w:r>
          </w:p>
        </w:tc>
        <w:tc>
          <w:tcPr>
            <w:tcW w:w="447" w:type="dxa"/>
            <w:tcBorders>
              <w:top w:val="nil"/>
              <w:left w:val="nil"/>
              <w:bottom w:val="nil"/>
              <w:right w:val="nil"/>
            </w:tcBorders>
            <w:vAlign w:val="center"/>
          </w:tcPr>
          <w:p w14:paraId="25D7F6F1">
            <w:pPr>
              <w:pStyle w:val="65"/>
              <w:jc w:val="center"/>
            </w:pPr>
            <w:r>
              <w:t>11</w:t>
            </w:r>
          </w:p>
        </w:tc>
        <w:tc>
          <w:tcPr>
            <w:tcW w:w="447" w:type="dxa"/>
            <w:tcBorders>
              <w:top w:val="nil"/>
              <w:left w:val="nil"/>
              <w:bottom w:val="nil"/>
              <w:right w:val="nil"/>
            </w:tcBorders>
            <w:vAlign w:val="center"/>
          </w:tcPr>
          <w:p w14:paraId="69294CFF">
            <w:pPr>
              <w:pStyle w:val="65"/>
              <w:jc w:val="center"/>
            </w:pPr>
            <w:r>
              <w:t>10</w:t>
            </w:r>
          </w:p>
        </w:tc>
        <w:tc>
          <w:tcPr>
            <w:tcW w:w="447" w:type="dxa"/>
            <w:tcBorders>
              <w:top w:val="nil"/>
              <w:left w:val="nil"/>
              <w:bottom w:val="nil"/>
              <w:right w:val="nil"/>
            </w:tcBorders>
            <w:vAlign w:val="center"/>
          </w:tcPr>
          <w:p w14:paraId="707BBD7B">
            <w:pPr>
              <w:pStyle w:val="65"/>
              <w:jc w:val="center"/>
            </w:pPr>
            <w:r>
              <w:t>13</w:t>
            </w:r>
          </w:p>
        </w:tc>
        <w:tc>
          <w:tcPr>
            <w:tcW w:w="445" w:type="dxa"/>
            <w:tcBorders>
              <w:top w:val="nil"/>
              <w:left w:val="nil"/>
              <w:bottom w:val="nil"/>
              <w:right w:val="nil"/>
            </w:tcBorders>
            <w:vAlign w:val="center"/>
          </w:tcPr>
          <w:p w14:paraId="562118A2">
            <w:pPr>
              <w:pStyle w:val="65"/>
              <w:jc w:val="center"/>
            </w:pPr>
            <w:r>
              <w:t>7</w:t>
            </w:r>
          </w:p>
        </w:tc>
        <w:tc>
          <w:tcPr>
            <w:tcW w:w="445" w:type="dxa"/>
            <w:tcBorders>
              <w:top w:val="nil"/>
              <w:left w:val="nil"/>
              <w:bottom w:val="nil"/>
              <w:right w:val="nil"/>
            </w:tcBorders>
            <w:vAlign w:val="center"/>
          </w:tcPr>
          <w:p w14:paraId="4EBAEFEB">
            <w:pPr>
              <w:pStyle w:val="65"/>
              <w:jc w:val="center"/>
            </w:pPr>
            <w:r>
              <w:t>8</w:t>
            </w:r>
          </w:p>
        </w:tc>
        <w:tc>
          <w:tcPr>
            <w:tcW w:w="445" w:type="dxa"/>
            <w:tcBorders>
              <w:top w:val="nil"/>
              <w:left w:val="nil"/>
              <w:bottom w:val="nil"/>
              <w:right w:val="nil"/>
            </w:tcBorders>
            <w:vAlign w:val="center"/>
          </w:tcPr>
          <w:p w14:paraId="7492E7E1">
            <w:pPr>
              <w:pStyle w:val="65"/>
              <w:jc w:val="center"/>
            </w:pPr>
            <w:r>
              <w:t>15</w:t>
            </w:r>
          </w:p>
        </w:tc>
        <w:tc>
          <w:tcPr>
            <w:tcW w:w="445" w:type="dxa"/>
            <w:tcBorders>
              <w:top w:val="nil"/>
              <w:left w:val="nil"/>
              <w:bottom w:val="nil"/>
              <w:right w:val="nil"/>
            </w:tcBorders>
            <w:vAlign w:val="center"/>
          </w:tcPr>
          <w:p w14:paraId="42D696F4">
            <w:pPr>
              <w:pStyle w:val="65"/>
              <w:jc w:val="center"/>
            </w:pPr>
            <w:r>
              <w:t>9</w:t>
            </w:r>
          </w:p>
        </w:tc>
        <w:tc>
          <w:tcPr>
            <w:tcW w:w="445" w:type="dxa"/>
            <w:tcBorders>
              <w:top w:val="nil"/>
              <w:left w:val="nil"/>
              <w:bottom w:val="nil"/>
              <w:right w:val="nil"/>
            </w:tcBorders>
            <w:vAlign w:val="center"/>
          </w:tcPr>
          <w:p w14:paraId="3D69DDFD">
            <w:pPr>
              <w:pStyle w:val="65"/>
              <w:jc w:val="center"/>
            </w:pPr>
            <w:r>
              <w:t>12</w:t>
            </w:r>
          </w:p>
        </w:tc>
        <w:tc>
          <w:tcPr>
            <w:tcW w:w="445" w:type="dxa"/>
            <w:tcBorders>
              <w:top w:val="nil"/>
              <w:left w:val="nil"/>
              <w:bottom w:val="nil"/>
              <w:right w:val="nil"/>
            </w:tcBorders>
            <w:vAlign w:val="center"/>
          </w:tcPr>
          <w:p w14:paraId="21761A77">
            <w:pPr>
              <w:pStyle w:val="65"/>
              <w:jc w:val="center"/>
            </w:pPr>
            <w:r>
              <w:t>5</w:t>
            </w:r>
          </w:p>
        </w:tc>
        <w:tc>
          <w:tcPr>
            <w:tcW w:w="445" w:type="dxa"/>
            <w:tcBorders>
              <w:top w:val="nil"/>
              <w:left w:val="nil"/>
              <w:bottom w:val="nil"/>
              <w:right w:val="nil"/>
            </w:tcBorders>
            <w:vAlign w:val="center"/>
          </w:tcPr>
          <w:p w14:paraId="4AE1FBC1">
            <w:pPr>
              <w:pStyle w:val="65"/>
              <w:jc w:val="center"/>
            </w:pPr>
            <w:r>
              <w:t>6</w:t>
            </w:r>
          </w:p>
        </w:tc>
        <w:tc>
          <w:tcPr>
            <w:tcW w:w="445" w:type="dxa"/>
            <w:tcBorders>
              <w:top w:val="nil"/>
              <w:left w:val="nil"/>
              <w:bottom w:val="nil"/>
              <w:right w:val="nil"/>
            </w:tcBorders>
            <w:vAlign w:val="center"/>
          </w:tcPr>
          <w:p w14:paraId="5A84019D">
            <w:pPr>
              <w:pStyle w:val="65"/>
              <w:jc w:val="center"/>
            </w:pPr>
            <w:r>
              <w:t>3</w:t>
            </w:r>
          </w:p>
        </w:tc>
        <w:tc>
          <w:tcPr>
            <w:tcW w:w="445" w:type="dxa"/>
            <w:tcBorders>
              <w:top w:val="nil"/>
              <w:left w:val="nil"/>
              <w:bottom w:val="nil"/>
              <w:right w:val="nil"/>
            </w:tcBorders>
            <w:vAlign w:val="center"/>
          </w:tcPr>
          <w:p w14:paraId="153ED076">
            <w:pPr>
              <w:pStyle w:val="65"/>
              <w:jc w:val="center"/>
            </w:pPr>
            <w:r>
              <w:t>0</w:t>
            </w:r>
          </w:p>
        </w:tc>
        <w:tc>
          <w:tcPr>
            <w:tcW w:w="445" w:type="dxa"/>
            <w:tcBorders>
              <w:top w:val="nil"/>
              <w:left w:val="nil"/>
              <w:bottom w:val="nil"/>
            </w:tcBorders>
            <w:vAlign w:val="center"/>
          </w:tcPr>
          <w:p w14:paraId="25CFEBFA">
            <w:pPr>
              <w:pStyle w:val="65"/>
              <w:jc w:val="center"/>
            </w:pPr>
            <w:r>
              <w:t>14</w:t>
            </w:r>
          </w:p>
        </w:tc>
        <w:tc>
          <w:tcPr>
            <w:tcW w:w="688" w:type="dxa"/>
            <w:vMerge w:val="continue"/>
            <w:tcBorders>
              <w:right w:val="single" w:color="auto" w:sz="8" w:space="0"/>
            </w:tcBorders>
            <w:vAlign w:val="center"/>
          </w:tcPr>
          <w:p w14:paraId="349C96A2">
            <w:pPr>
              <w:pStyle w:val="65"/>
            </w:pPr>
          </w:p>
        </w:tc>
      </w:tr>
      <w:tr w14:paraId="518C3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379" w:type="dxa"/>
            <w:tcBorders>
              <w:top w:val="nil"/>
              <w:left w:val="single" w:color="auto" w:sz="8" w:space="0"/>
              <w:bottom w:val="single" w:color="auto" w:sz="4" w:space="0"/>
            </w:tcBorders>
            <w:vAlign w:val="center"/>
          </w:tcPr>
          <w:p w14:paraId="4EC31615">
            <w:pPr>
              <w:pStyle w:val="65"/>
              <w:jc w:val="center"/>
            </w:pPr>
            <w:r>
              <w:t>3</w:t>
            </w:r>
          </w:p>
        </w:tc>
        <w:tc>
          <w:tcPr>
            <w:tcW w:w="448" w:type="dxa"/>
            <w:tcBorders>
              <w:top w:val="nil"/>
              <w:bottom w:val="single" w:color="auto" w:sz="4" w:space="0"/>
              <w:right w:val="nil"/>
            </w:tcBorders>
            <w:vAlign w:val="center"/>
          </w:tcPr>
          <w:p w14:paraId="2D330E41">
            <w:pPr>
              <w:pStyle w:val="65"/>
              <w:jc w:val="center"/>
            </w:pPr>
            <w:r>
              <w:t>11</w:t>
            </w:r>
          </w:p>
        </w:tc>
        <w:tc>
          <w:tcPr>
            <w:tcW w:w="448" w:type="dxa"/>
            <w:tcBorders>
              <w:top w:val="nil"/>
              <w:left w:val="nil"/>
              <w:bottom w:val="single" w:color="auto" w:sz="4" w:space="0"/>
              <w:right w:val="nil"/>
            </w:tcBorders>
            <w:vAlign w:val="center"/>
          </w:tcPr>
          <w:p w14:paraId="1AB6994D">
            <w:pPr>
              <w:pStyle w:val="65"/>
              <w:jc w:val="center"/>
            </w:pPr>
            <w:r>
              <w:t>8</w:t>
            </w:r>
          </w:p>
        </w:tc>
        <w:tc>
          <w:tcPr>
            <w:tcW w:w="448" w:type="dxa"/>
            <w:tcBorders>
              <w:top w:val="nil"/>
              <w:left w:val="nil"/>
              <w:bottom w:val="single" w:color="auto" w:sz="4" w:space="0"/>
              <w:right w:val="nil"/>
            </w:tcBorders>
            <w:vAlign w:val="center"/>
          </w:tcPr>
          <w:p w14:paraId="6A23CF99">
            <w:pPr>
              <w:pStyle w:val="65"/>
              <w:jc w:val="center"/>
            </w:pPr>
            <w:r>
              <w:t>12</w:t>
            </w:r>
          </w:p>
        </w:tc>
        <w:tc>
          <w:tcPr>
            <w:tcW w:w="447" w:type="dxa"/>
            <w:tcBorders>
              <w:top w:val="nil"/>
              <w:left w:val="nil"/>
              <w:bottom w:val="single" w:color="auto" w:sz="4" w:space="0"/>
              <w:right w:val="nil"/>
            </w:tcBorders>
            <w:vAlign w:val="center"/>
          </w:tcPr>
          <w:p w14:paraId="7AE01C5C">
            <w:pPr>
              <w:pStyle w:val="65"/>
              <w:jc w:val="center"/>
            </w:pPr>
            <w:r>
              <w:t>7</w:t>
            </w:r>
          </w:p>
        </w:tc>
        <w:tc>
          <w:tcPr>
            <w:tcW w:w="447" w:type="dxa"/>
            <w:tcBorders>
              <w:top w:val="nil"/>
              <w:left w:val="nil"/>
              <w:bottom w:val="single" w:color="auto" w:sz="4" w:space="0"/>
              <w:right w:val="nil"/>
            </w:tcBorders>
            <w:vAlign w:val="center"/>
          </w:tcPr>
          <w:p w14:paraId="02ACF853">
            <w:pPr>
              <w:pStyle w:val="65"/>
              <w:jc w:val="center"/>
            </w:pPr>
            <w:r>
              <w:t>1</w:t>
            </w:r>
          </w:p>
        </w:tc>
        <w:tc>
          <w:tcPr>
            <w:tcW w:w="447" w:type="dxa"/>
            <w:tcBorders>
              <w:top w:val="nil"/>
              <w:left w:val="nil"/>
              <w:bottom w:val="single" w:color="auto" w:sz="4" w:space="0"/>
              <w:right w:val="nil"/>
            </w:tcBorders>
            <w:vAlign w:val="center"/>
          </w:tcPr>
          <w:p w14:paraId="40BF4837">
            <w:pPr>
              <w:pStyle w:val="65"/>
              <w:jc w:val="center"/>
            </w:pPr>
            <w:r>
              <w:t>14</w:t>
            </w:r>
          </w:p>
        </w:tc>
        <w:tc>
          <w:tcPr>
            <w:tcW w:w="445" w:type="dxa"/>
            <w:tcBorders>
              <w:top w:val="nil"/>
              <w:left w:val="nil"/>
              <w:bottom w:val="single" w:color="auto" w:sz="4" w:space="0"/>
              <w:right w:val="nil"/>
            </w:tcBorders>
            <w:vAlign w:val="center"/>
          </w:tcPr>
          <w:p w14:paraId="05424B71">
            <w:pPr>
              <w:pStyle w:val="65"/>
              <w:jc w:val="center"/>
            </w:pPr>
            <w:r>
              <w:t>2</w:t>
            </w:r>
          </w:p>
        </w:tc>
        <w:tc>
          <w:tcPr>
            <w:tcW w:w="445" w:type="dxa"/>
            <w:tcBorders>
              <w:top w:val="nil"/>
              <w:left w:val="nil"/>
              <w:bottom w:val="single" w:color="auto" w:sz="4" w:space="0"/>
              <w:right w:val="nil"/>
            </w:tcBorders>
            <w:vAlign w:val="center"/>
          </w:tcPr>
          <w:p w14:paraId="5B54CFEB">
            <w:pPr>
              <w:pStyle w:val="65"/>
              <w:jc w:val="center"/>
            </w:pPr>
            <w:r>
              <w:t>13</w:t>
            </w:r>
          </w:p>
        </w:tc>
        <w:tc>
          <w:tcPr>
            <w:tcW w:w="445" w:type="dxa"/>
            <w:tcBorders>
              <w:top w:val="nil"/>
              <w:left w:val="nil"/>
              <w:bottom w:val="single" w:color="auto" w:sz="4" w:space="0"/>
              <w:right w:val="nil"/>
            </w:tcBorders>
            <w:vAlign w:val="center"/>
          </w:tcPr>
          <w:p w14:paraId="5FB9481B">
            <w:pPr>
              <w:pStyle w:val="65"/>
              <w:jc w:val="center"/>
            </w:pPr>
            <w:r>
              <w:t>6</w:t>
            </w:r>
          </w:p>
        </w:tc>
        <w:tc>
          <w:tcPr>
            <w:tcW w:w="445" w:type="dxa"/>
            <w:tcBorders>
              <w:top w:val="nil"/>
              <w:left w:val="nil"/>
              <w:bottom w:val="single" w:color="auto" w:sz="4" w:space="0"/>
              <w:right w:val="nil"/>
            </w:tcBorders>
            <w:vAlign w:val="center"/>
          </w:tcPr>
          <w:p w14:paraId="62101690">
            <w:pPr>
              <w:pStyle w:val="65"/>
              <w:jc w:val="center"/>
            </w:pPr>
            <w:r>
              <w:t>15</w:t>
            </w:r>
          </w:p>
        </w:tc>
        <w:tc>
          <w:tcPr>
            <w:tcW w:w="445" w:type="dxa"/>
            <w:tcBorders>
              <w:top w:val="nil"/>
              <w:left w:val="nil"/>
              <w:bottom w:val="single" w:color="auto" w:sz="4" w:space="0"/>
              <w:right w:val="nil"/>
            </w:tcBorders>
            <w:vAlign w:val="center"/>
          </w:tcPr>
          <w:p w14:paraId="1E3E7B97">
            <w:pPr>
              <w:pStyle w:val="65"/>
              <w:jc w:val="center"/>
            </w:pPr>
            <w:r>
              <w:t>0</w:t>
            </w:r>
          </w:p>
        </w:tc>
        <w:tc>
          <w:tcPr>
            <w:tcW w:w="445" w:type="dxa"/>
            <w:tcBorders>
              <w:top w:val="nil"/>
              <w:left w:val="nil"/>
              <w:bottom w:val="single" w:color="auto" w:sz="4" w:space="0"/>
              <w:right w:val="nil"/>
            </w:tcBorders>
            <w:vAlign w:val="center"/>
          </w:tcPr>
          <w:p w14:paraId="5E180B32">
            <w:pPr>
              <w:pStyle w:val="65"/>
              <w:jc w:val="center"/>
            </w:pPr>
            <w:r>
              <w:t>9</w:t>
            </w:r>
          </w:p>
        </w:tc>
        <w:tc>
          <w:tcPr>
            <w:tcW w:w="445" w:type="dxa"/>
            <w:tcBorders>
              <w:top w:val="nil"/>
              <w:left w:val="nil"/>
              <w:bottom w:val="single" w:color="auto" w:sz="4" w:space="0"/>
              <w:right w:val="nil"/>
            </w:tcBorders>
            <w:vAlign w:val="center"/>
          </w:tcPr>
          <w:p w14:paraId="5B7277F8">
            <w:pPr>
              <w:pStyle w:val="65"/>
              <w:jc w:val="center"/>
            </w:pPr>
            <w:r>
              <w:t>10</w:t>
            </w:r>
          </w:p>
        </w:tc>
        <w:tc>
          <w:tcPr>
            <w:tcW w:w="445" w:type="dxa"/>
            <w:tcBorders>
              <w:top w:val="nil"/>
              <w:left w:val="nil"/>
              <w:bottom w:val="single" w:color="auto" w:sz="4" w:space="0"/>
              <w:right w:val="nil"/>
            </w:tcBorders>
            <w:vAlign w:val="center"/>
          </w:tcPr>
          <w:p w14:paraId="51715A22">
            <w:pPr>
              <w:pStyle w:val="65"/>
              <w:jc w:val="center"/>
            </w:pPr>
            <w:r>
              <w:t>4</w:t>
            </w:r>
          </w:p>
        </w:tc>
        <w:tc>
          <w:tcPr>
            <w:tcW w:w="445" w:type="dxa"/>
            <w:tcBorders>
              <w:top w:val="nil"/>
              <w:left w:val="nil"/>
              <w:bottom w:val="single" w:color="auto" w:sz="4" w:space="0"/>
              <w:right w:val="nil"/>
            </w:tcBorders>
            <w:vAlign w:val="center"/>
          </w:tcPr>
          <w:p w14:paraId="049B998E">
            <w:pPr>
              <w:pStyle w:val="65"/>
              <w:jc w:val="center"/>
            </w:pPr>
            <w:r>
              <w:t>5</w:t>
            </w:r>
          </w:p>
        </w:tc>
        <w:tc>
          <w:tcPr>
            <w:tcW w:w="445" w:type="dxa"/>
            <w:tcBorders>
              <w:top w:val="nil"/>
              <w:left w:val="nil"/>
              <w:bottom w:val="single" w:color="auto" w:sz="4" w:space="0"/>
            </w:tcBorders>
            <w:vAlign w:val="center"/>
          </w:tcPr>
          <w:p w14:paraId="605E8FD6">
            <w:pPr>
              <w:pStyle w:val="65"/>
              <w:jc w:val="center"/>
            </w:pPr>
            <w:r>
              <w:t>3</w:t>
            </w:r>
          </w:p>
        </w:tc>
        <w:tc>
          <w:tcPr>
            <w:tcW w:w="688" w:type="dxa"/>
            <w:vMerge w:val="continue"/>
            <w:tcBorders>
              <w:right w:val="single" w:color="auto" w:sz="8" w:space="0"/>
            </w:tcBorders>
            <w:vAlign w:val="center"/>
          </w:tcPr>
          <w:p w14:paraId="26C0E7E0">
            <w:pPr>
              <w:pStyle w:val="65"/>
            </w:pPr>
          </w:p>
        </w:tc>
      </w:tr>
      <w:tr w14:paraId="587C2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379" w:type="dxa"/>
            <w:tcBorders>
              <w:top w:val="single" w:color="auto" w:sz="4" w:space="0"/>
              <w:left w:val="single" w:color="auto" w:sz="8" w:space="0"/>
              <w:bottom w:val="nil"/>
            </w:tcBorders>
            <w:vAlign w:val="center"/>
          </w:tcPr>
          <w:p w14:paraId="0BDD9B4F">
            <w:pPr>
              <w:pStyle w:val="65"/>
              <w:jc w:val="center"/>
            </w:pPr>
            <w:r>
              <w:t>0</w:t>
            </w:r>
          </w:p>
        </w:tc>
        <w:tc>
          <w:tcPr>
            <w:tcW w:w="448" w:type="dxa"/>
            <w:tcBorders>
              <w:top w:val="single" w:color="auto" w:sz="4" w:space="0"/>
              <w:bottom w:val="nil"/>
              <w:right w:val="nil"/>
            </w:tcBorders>
            <w:vAlign w:val="center"/>
          </w:tcPr>
          <w:p w14:paraId="4F9BD5A7">
            <w:pPr>
              <w:pStyle w:val="65"/>
              <w:jc w:val="center"/>
            </w:pPr>
            <w:r>
              <w:t>12</w:t>
            </w:r>
          </w:p>
        </w:tc>
        <w:tc>
          <w:tcPr>
            <w:tcW w:w="448" w:type="dxa"/>
            <w:tcBorders>
              <w:top w:val="single" w:color="auto" w:sz="4" w:space="0"/>
              <w:left w:val="nil"/>
              <w:bottom w:val="nil"/>
              <w:right w:val="nil"/>
            </w:tcBorders>
            <w:vAlign w:val="center"/>
          </w:tcPr>
          <w:p w14:paraId="28604B19">
            <w:pPr>
              <w:pStyle w:val="65"/>
              <w:jc w:val="center"/>
            </w:pPr>
            <w:r>
              <w:t>1</w:t>
            </w:r>
          </w:p>
        </w:tc>
        <w:tc>
          <w:tcPr>
            <w:tcW w:w="448" w:type="dxa"/>
            <w:tcBorders>
              <w:top w:val="single" w:color="auto" w:sz="4" w:space="0"/>
              <w:left w:val="nil"/>
              <w:bottom w:val="nil"/>
              <w:right w:val="nil"/>
            </w:tcBorders>
            <w:vAlign w:val="center"/>
          </w:tcPr>
          <w:p w14:paraId="112DD959">
            <w:pPr>
              <w:pStyle w:val="65"/>
              <w:jc w:val="center"/>
            </w:pPr>
            <w:r>
              <w:t>10</w:t>
            </w:r>
          </w:p>
        </w:tc>
        <w:tc>
          <w:tcPr>
            <w:tcW w:w="447" w:type="dxa"/>
            <w:tcBorders>
              <w:top w:val="single" w:color="auto" w:sz="4" w:space="0"/>
              <w:left w:val="nil"/>
              <w:bottom w:val="nil"/>
              <w:right w:val="nil"/>
            </w:tcBorders>
            <w:vAlign w:val="center"/>
          </w:tcPr>
          <w:p w14:paraId="26F7E7F3">
            <w:pPr>
              <w:pStyle w:val="65"/>
              <w:jc w:val="center"/>
            </w:pPr>
            <w:r>
              <w:t>15</w:t>
            </w:r>
          </w:p>
        </w:tc>
        <w:tc>
          <w:tcPr>
            <w:tcW w:w="447" w:type="dxa"/>
            <w:tcBorders>
              <w:top w:val="single" w:color="auto" w:sz="4" w:space="0"/>
              <w:left w:val="nil"/>
              <w:bottom w:val="nil"/>
              <w:right w:val="nil"/>
            </w:tcBorders>
            <w:vAlign w:val="center"/>
          </w:tcPr>
          <w:p w14:paraId="0F8A2D19">
            <w:pPr>
              <w:pStyle w:val="65"/>
              <w:jc w:val="center"/>
            </w:pPr>
            <w:r>
              <w:t>9</w:t>
            </w:r>
          </w:p>
        </w:tc>
        <w:tc>
          <w:tcPr>
            <w:tcW w:w="447" w:type="dxa"/>
            <w:tcBorders>
              <w:top w:val="single" w:color="auto" w:sz="4" w:space="0"/>
              <w:left w:val="nil"/>
              <w:bottom w:val="nil"/>
              <w:right w:val="nil"/>
            </w:tcBorders>
            <w:vAlign w:val="center"/>
          </w:tcPr>
          <w:p w14:paraId="42F0C710">
            <w:pPr>
              <w:pStyle w:val="65"/>
              <w:jc w:val="center"/>
            </w:pPr>
            <w:r>
              <w:t>2</w:t>
            </w:r>
          </w:p>
        </w:tc>
        <w:tc>
          <w:tcPr>
            <w:tcW w:w="445" w:type="dxa"/>
            <w:tcBorders>
              <w:top w:val="single" w:color="auto" w:sz="4" w:space="0"/>
              <w:left w:val="nil"/>
              <w:bottom w:val="nil"/>
              <w:right w:val="nil"/>
            </w:tcBorders>
            <w:vAlign w:val="center"/>
          </w:tcPr>
          <w:p w14:paraId="2A118662">
            <w:pPr>
              <w:pStyle w:val="65"/>
              <w:jc w:val="center"/>
            </w:pPr>
            <w:r>
              <w:t>6</w:t>
            </w:r>
          </w:p>
        </w:tc>
        <w:tc>
          <w:tcPr>
            <w:tcW w:w="445" w:type="dxa"/>
            <w:tcBorders>
              <w:top w:val="single" w:color="auto" w:sz="4" w:space="0"/>
              <w:left w:val="nil"/>
              <w:bottom w:val="nil"/>
              <w:right w:val="nil"/>
            </w:tcBorders>
            <w:vAlign w:val="center"/>
          </w:tcPr>
          <w:p w14:paraId="7D5D21B5">
            <w:pPr>
              <w:pStyle w:val="65"/>
              <w:jc w:val="center"/>
            </w:pPr>
            <w:r>
              <w:t>8</w:t>
            </w:r>
          </w:p>
        </w:tc>
        <w:tc>
          <w:tcPr>
            <w:tcW w:w="445" w:type="dxa"/>
            <w:tcBorders>
              <w:top w:val="single" w:color="auto" w:sz="4" w:space="0"/>
              <w:left w:val="nil"/>
              <w:bottom w:val="nil"/>
              <w:right w:val="nil"/>
            </w:tcBorders>
            <w:vAlign w:val="center"/>
          </w:tcPr>
          <w:p w14:paraId="78E32139">
            <w:pPr>
              <w:pStyle w:val="65"/>
              <w:jc w:val="center"/>
            </w:pPr>
            <w:r>
              <w:t>0</w:t>
            </w:r>
          </w:p>
        </w:tc>
        <w:tc>
          <w:tcPr>
            <w:tcW w:w="445" w:type="dxa"/>
            <w:tcBorders>
              <w:top w:val="single" w:color="auto" w:sz="4" w:space="0"/>
              <w:left w:val="nil"/>
              <w:bottom w:val="nil"/>
              <w:right w:val="nil"/>
            </w:tcBorders>
            <w:vAlign w:val="center"/>
          </w:tcPr>
          <w:p w14:paraId="3C7E8D4E">
            <w:pPr>
              <w:pStyle w:val="65"/>
              <w:jc w:val="center"/>
            </w:pPr>
            <w:r>
              <w:t>13</w:t>
            </w:r>
          </w:p>
        </w:tc>
        <w:tc>
          <w:tcPr>
            <w:tcW w:w="445" w:type="dxa"/>
            <w:tcBorders>
              <w:top w:val="single" w:color="auto" w:sz="4" w:space="0"/>
              <w:left w:val="nil"/>
              <w:bottom w:val="nil"/>
              <w:right w:val="nil"/>
            </w:tcBorders>
            <w:vAlign w:val="center"/>
          </w:tcPr>
          <w:p w14:paraId="5DFFBE14">
            <w:pPr>
              <w:pStyle w:val="65"/>
              <w:jc w:val="center"/>
            </w:pPr>
            <w:r>
              <w:t>3</w:t>
            </w:r>
          </w:p>
        </w:tc>
        <w:tc>
          <w:tcPr>
            <w:tcW w:w="445" w:type="dxa"/>
            <w:tcBorders>
              <w:top w:val="single" w:color="auto" w:sz="4" w:space="0"/>
              <w:left w:val="nil"/>
              <w:bottom w:val="nil"/>
              <w:right w:val="nil"/>
            </w:tcBorders>
            <w:vAlign w:val="center"/>
          </w:tcPr>
          <w:p w14:paraId="372BEFD1">
            <w:pPr>
              <w:pStyle w:val="65"/>
              <w:jc w:val="center"/>
            </w:pPr>
            <w:r>
              <w:t>4</w:t>
            </w:r>
          </w:p>
        </w:tc>
        <w:tc>
          <w:tcPr>
            <w:tcW w:w="445" w:type="dxa"/>
            <w:tcBorders>
              <w:top w:val="single" w:color="auto" w:sz="4" w:space="0"/>
              <w:left w:val="nil"/>
              <w:bottom w:val="nil"/>
              <w:right w:val="nil"/>
            </w:tcBorders>
            <w:vAlign w:val="center"/>
          </w:tcPr>
          <w:p w14:paraId="2B9BE3A4">
            <w:pPr>
              <w:pStyle w:val="65"/>
              <w:jc w:val="center"/>
            </w:pPr>
            <w:r>
              <w:t>14</w:t>
            </w:r>
          </w:p>
        </w:tc>
        <w:tc>
          <w:tcPr>
            <w:tcW w:w="445" w:type="dxa"/>
            <w:tcBorders>
              <w:top w:val="single" w:color="auto" w:sz="4" w:space="0"/>
              <w:left w:val="nil"/>
              <w:bottom w:val="nil"/>
              <w:right w:val="nil"/>
            </w:tcBorders>
            <w:vAlign w:val="center"/>
          </w:tcPr>
          <w:p w14:paraId="1678E5B2">
            <w:pPr>
              <w:pStyle w:val="65"/>
              <w:jc w:val="center"/>
            </w:pPr>
            <w:r>
              <w:t>7</w:t>
            </w:r>
          </w:p>
        </w:tc>
        <w:tc>
          <w:tcPr>
            <w:tcW w:w="445" w:type="dxa"/>
            <w:tcBorders>
              <w:top w:val="single" w:color="auto" w:sz="4" w:space="0"/>
              <w:left w:val="nil"/>
              <w:bottom w:val="nil"/>
              <w:right w:val="nil"/>
            </w:tcBorders>
            <w:vAlign w:val="center"/>
          </w:tcPr>
          <w:p w14:paraId="37108C58">
            <w:pPr>
              <w:pStyle w:val="65"/>
              <w:jc w:val="center"/>
            </w:pPr>
            <w:r>
              <w:t>5</w:t>
            </w:r>
          </w:p>
        </w:tc>
        <w:tc>
          <w:tcPr>
            <w:tcW w:w="445" w:type="dxa"/>
            <w:tcBorders>
              <w:top w:val="single" w:color="auto" w:sz="4" w:space="0"/>
              <w:left w:val="nil"/>
              <w:bottom w:val="nil"/>
            </w:tcBorders>
            <w:vAlign w:val="center"/>
          </w:tcPr>
          <w:p w14:paraId="10E4EC08">
            <w:pPr>
              <w:pStyle w:val="65"/>
              <w:jc w:val="center"/>
            </w:pPr>
            <w:r>
              <w:t>11</w:t>
            </w:r>
          </w:p>
        </w:tc>
        <w:tc>
          <w:tcPr>
            <w:tcW w:w="688" w:type="dxa"/>
            <w:vMerge w:val="restart"/>
            <w:tcBorders>
              <w:right w:val="single" w:color="auto" w:sz="8" w:space="0"/>
            </w:tcBorders>
            <w:vAlign w:val="center"/>
          </w:tcPr>
          <w:p w14:paraId="393F9D23">
            <w:pPr>
              <w:pStyle w:val="65"/>
              <w:jc w:val="center"/>
            </w:pPr>
            <w:r>
              <w:rPr>
                <w:i/>
              </w:rPr>
              <w:t>S</w:t>
            </w:r>
            <w:r>
              <w:rPr>
                <w:vertAlign w:val="subscript"/>
              </w:rPr>
              <w:t>6</w:t>
            </w:r>
          </w:p>
        </w:tc>
      </w:tr>
      <w:tr w14:paraId="1E15D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379" w:type="dxa"/>
            <w:tcBorders>
              <w:top w:val="nil"/>
              <w:left w:val="single" w:color="auto" w:sz="8" w:space="0"/>
              <w:bottom w:val="nil"/>
            </w:tcBorders>
            <w:vAlign w:val="center"/>
          </w:tcPr>
          <w:p w14:paraId="2D8A7179">
            <w:pPr>
              <w:pStyle w:val="65"/>
              <w:jc w:val="center"/>
            </w:pPr>
            <w:r>
              <w:t>1</w:t>
            </w:r>
          </w:p>
        </w:tc>
        <w:tc>
          <w:tcPr>
            <w:tcW w:w="448" w:type="dxa"/>
            <w:tcBorders>
              <w:top w:val="nil"/>
              <w:bottom w:val="nil"/>
              <w:right w:val="nil"/>
            </w:tcBorders>
            <w:vAlign w:val="center"/>
          </w:tcPr>
          <w:p w14:paraId="33300952">
            <w:pPr>
              <w:pStyle w:val="65"/>
              <w:jc w:val="center"/>
            </w:pPr>
            <w:r>
              <w:t>10</w:t>
            </w:r>
          </w:p>
        </w:tc>
        <w:tc>
          <w:tcPr>
            <w:tcW w:w="448" w:type="dxa"/>
            <w:tcBorders>
              <w:top w:val="nil"/>
              <w:left w:val="nil"/>
              <w:bottom w:val="nil"/>
              <w:right w:val="nil"/>
            </w:tcBorders>
            <w:vAlign w:val="center"/>
          </w:tcPr>
          <w:p w14:paraId="54E26AE0">
            <w:pPr>
              <w:pStyle w:val="65"/>
              <w:jc w:val="center"/>
            </w:pPr>
            <w:r>
              <w:t>15</w:t>
            </w:r>
          </w:p>
        </w:tc>
        <w:tc>
          <w:tcPr>
            <w:tcW w:w="448" w:type="dxa"/>
            <w:tcBorders>
              <w:top w:val="nil"/>
              <w:left w:val="nil"/>
              <w:bottom w:val="nil"/>
              <w:right w:val="nil"/>
            </w:tcBorders>
            <w:vAlign w:val="center"/>
          </w:tcPr>
          <w:p w14:paraId="0D2AF649">
            <w:pPr>
              <w:pStyle w:val="65"/>
              <w:jc w:val="center"/>
            </w:pPr>
            <w:r>
              <w:t>4</w:t>
            </w:r>
          </w:p>
        </w:tc>
        <w:tc>
          <w:tcPr>
            <w:tcW w:w="447" w:type="dxa"/>
            <w:tcBorders>
              <w:top w:val="nil"/>
              <w:left w:val="nil"/>
              <w:bottom w:val="nil"/>
              <w:right w:val="nil"/>
            </w:tcBorders>
            <w:vAlign w:val="center"/>
          </w:tcPr>
          <w:p w14:paraId="4436F901">
            <w:pPr>
              <w:pStyle w:val="65"/>
              <w:jc w:val="center"/>
            </w:pPr>
            <w:r>
              <w:t>2</w:t>
            </w:r>
          </w:p>
        </w:tc>
        <w:tc>
          <w:tcPr>
            <w:tcW w:w="447" w:type="dxa"/>
            <w:tcBorders>
              <w:top w:val="nil"/>
              <w:left w:val="nil"/>
              <w:bottom w:val="nil"/>
              <w:right w:val="nil"/>
            </w:tcBorders>
            <w:vAlign w:val="center"/>
          </w:tcPr>
          <w:p w14:paraId="0BFB74D5">
            <w:pPr>
              <w:pStyle w:val="65"/>
              <w:jc w:val="center"/>
            </w:pPr>
            <w:r>
              <w:t>7</w:t>
            </w:r>
          </w:p>
        </w:tc>
        <w:tc>
          <w:tcPr>
            <w:tcW w:w="447" w:type="dxa"/>
            <w:tcBorders>
              <w:top w:val="nil"/>
              <w:left w:val="nil"/>
              <w:bottom w:val="nil"/>
              <w:right w:val="nil"/>
            </w:tcBorders>
            <w:vAlign w:val="center"/>
          </w:tcPr>
          <w:p w14:paraId="48BDBE35">
            <w:pPr>
              <w:pStyle w:val="65"/>
              <w:jc w:val="center"/>
            </w:pPr>
            <w:r>
              <w:t>12</w:t>
            </w:r>
          </w:p>
        </w:tc>
        <w:tc>
          <w:tcPr>
            <w:tcW w:w="445" w:type="dxa"/>
            <w:tcBorders>
              <w:top w:val="nil"/>
              <w:left w:val="nil"/>
              <w:bottom w:val="nil"/>
              <w:right w:val="nil"/>
            </w:tcBorders>
            <w:vAlign w:val="center"/>
          </w:tcPr>
          <w:p w14:paraId="3236E540">
            <w:pPr>
              <w:pStyle w:val="65"/>
              <w:jc w:val="center"/>
            </w:pPr>
            <w:r>
              <w:t>9</w:t>
            </w:r>
          </w:p>
        </w:tc>
        <w:tc>
          <w:tcPr>
            <w:tcW w:w="445" w:type="dxa"/>
            <w:tcBorders>
              <w:top w:val="nil"/>
              <w:left w:val="nil"/>
              <w:bottom w:val="nil"/>
              <w:right w:val="nil"/>
            </w:tcBorders>
            <w:vAlign w:val="center"/>
          </w:tcPr>
          <w:p w14:paraId="7F059499">
            <w:pPr>
              <w:pStyle w:val="65"/>
              <w:jc w:val="center"/>
            </w:pPr>
            <w:r>
              <w:t>5</w:t>
            </w:r>
          </w:p>
        </w:tc>
        <w:tc>
          <w:tcPr>
            <w:tcW w:w="445" w:type="dxa"/>
            <w:tcBorders>
              <w:top w:val="nil"/>
              <w:left w:val="nil"/>
              <w:bottom w:val="nil"/>
              <w:right w:val="nil"/>
            </w:tcBorders>
            <w:vAlign w:val="center"/>
          </w:tcPr>
          <w:p w14:paraId="1422B54F">
            <w:pPr>
              <w:pStyle w:val="65"/>
              <w:jc w:val="center"/>
            </w:pPr>
            <w:r>
              <w:t>6</w:t>
            </w:r>
          </w:p>
        </w:tc>
        <w:tc>
          <w:tcPr>
            <w:tcW w:w="445" w:type="dxa"/>
            <w:tcBorders>
              <w:top w:val="nil"/>
              <w:left w:val="nil"/>
              <w:bottom w:val="nil"/>
              <w:right w:val="nil"/>
            </w:tcBorders>
            <w:vAlign w:val="center"/>
          </w:tcPr>
          <w:p w14:paraId="129257C4">
            <w:pPr>
              <w:pStyle w:val="65"/>
              <w:jc w:val="center"/>
            </w:pPr>
            <w:r>
              <w:t>1</w:t>
            </w:r>
          </w:p>
        </w:tc>
        <w:tc>
          <w:tcPr>
            <w:tcW w:w="445" w:type="dxa"/>
            <w:tcBorders>
              <w:top w:val="nil"/>
              <w:left w:val="nil"/>
              <w:bottom w:val="nil"/>
              <w:right w:val="nil"/>
            </w:tcBorders>
            <w:vAlign w:val="center"/>
          </w:tcPr>
          <w:p w14:paraId="133DB94C">
            <w:pPr>
              <w:pStyle w:val="65"/>
              <w:jc w:val="center"/>
            </w:pPr>
            <w:r>
              <w:t>13</w:t>
            </w:r>
          </w:p>
        </w:tc>
        <w:tc>
          <w:tcPr>
            <w:tcW w:w="445" w:type="dxa"/>
            <w:tcBorders>
              <w:top w:val="nil"/>
              <w:left w:val="nil"/>
              <w:bottom w:val="nil"/>
              <w:right w:val="nil"/>
            </w:tcBorders>
            <w:vAlign w:val="center"/>
          </w:tcPr>
          <w:p w14:paraId="41FA49D6">
            <w:pPr>
              <w:pStyle w:val="65"/>
              <w:jc w:val="center"/>
            </w:pPr>
            <w:r>
              <w:t>14</w:t>
            </w:r>
          </w:p>
        </w:tc>
        <w:tc>
          <w:tcPr>
            <w:tcW w:w="445" w:type="dxa"/>
            <w:tcBorders>
              <w:top w:val="nil"/>
              <w:left w:val="nil"/>
              <w:bottom w:val="nil"/>
              <w:right w:val="nil"/>
            </w:tcBorders>
            <w:vAlign w:val="center"/>
          </w:tcPr>
          <w:p w14:paraId="39EF7D8B">
            <w:pPr>
              <w:pStyle w:val="65"/>
              <w:jc w:val="center"/>
            </w:pPr>
            <w:r>
              <w:t>0</w:t>
            </w:r>
          </w:p>
        </w:tc>
        <w:tc>
          <w:tcPr>
            <w:tcW w:w="445" w:type="dxa"/>
            <w:tcBorders>
              <w:top w:val="nil"/>
              <w:left w:val="nil"/>
              <w:bottom w:val="nil"/>
              <w:right w:val="nil"/>
            </w:tcBorders>
            <w:vAlign w:val="center"/>
          </w:tcPr>
          <w:p w14:paraId="33B01F6E">
            <w:pPr>
              <w:pStyle w:val="65"/>
              <w:jc w:val="center"/>
            </w:pPr>
            <w:r>
              <w:t>11</w:t>
            </w:r>
          </w:p>
        </w:tc>
        <w:tc>
          <w:tcPr>
            <w:tcW w:w="445" w:type="dxa"/>
            <w:tcBorders>
              <w:top w:val="nil"/>
              <w:left w:val="nil"/>
              <w:bottom w:val="nil"/>
              <w:right w:val="nil"/>
            </w:tcBorders>
            <w:vAlign w:val="center"/>
          </w:tcPr>
          <w:p w14:paraId="06B281F3">
            <w:pPr>
              <w:pStyle w:val="65"/>
              <w:jc w:val="center"/>
            </w:pPr>
            <w:r>
              <w:t>3</w:t>
            </w:r>
          </w:p>
        </w:tc>
        <w:tc>
          <w:tcPr>
            <w:tcW w:w="445" w:type="dxa"/>
            <w:tcBorders>
              <w:top w:val="nil"/>
              <w:left w:val="nil"/>
              <w:bottom w:val="nil"/>
            </w:tcBorders>
            <w:vAlign w:val="center"/>
          </w:tcPr>
          <w:p w14:paraId="09300998">
            <w:pPr>
              <w:pStyle w:val="65"/>
              <w:jc w:val="center"/>
            </w:pPr>
            <w:r>
              <w:t>8</w:t>
            </w:r>
          </w:p>
        </w:tc>
        <w:tc>
          <w:tcPr>
            <w:tcW w:w="688" w:type="dxa"/>
            <w:vMerge w:val="continue"/>
            <w:tcBorders>
              <w:right w:val="single" w:color="auto" w:sz="8" w:space="0"/>
            </w:tcBorders>
            <w:vAlign w:val="center"/>
          </w:tcPr>
          <w:p w14:paraId="12ECB62F">
            <w:pPr>
              <w:pStyle w:val="65"/>
            </w:pPr>
          </w:p>
        </w:tc>
      </w:tr>
      <w:tr w14:paraId="04CDA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379" w:type="dxa"/>
            <w:tcBorders>
              <w:top w:val="nil"/>
              <w:left w:val="single" w:color="auto" w:sz="8" w:space="0"/>
              <w:bottom w:val="nil"/>
            </w:tcBorders>
            <w:vAlign w:val="center"/>
          </w:tcPr>
          <w:p w14:paraId="461CF184">
            <w:pPr>
              <w:pStyle w:val="65"/>
              <w:jc w:val="center"/>
            </w:pPr>
            <w:r>
              <w:t>2</w:t>
            </w:r>
          </w:p>
        </w:tc>
        <w:tc>
          <w:tcPr>
            <w:tcW w:w="448" w:type="dxa"/>
            <w:tcBorders>
              <w:top w:val="nil"/>
              <w:bottom w:val="nil"/>
              <w:right w:val="nil"/>
            </w:tcBorders>
            <w:vAlign w:val="center"/>
          </w:tcPr>
          <w:p w14:paraId="5F6A4053">
            <w:pPr>
              <w:pStyle w:val="65"/>
              <w:jc w:val="center"/>
            </w:pPr>
            <w:r>
              <w:t>9</w:t>
            </w:r>
          </w:p>
        </w:tc>
        <w:tc>
          <w:tcPr>
            <w:tcW w:w="448" w:type="dxa"/>
            <w:tcBorders>
              <w:top w:val="nil"/>
              <w:left w:val="nil"/>
              <w:bottom w:val="nil"/>
              <w:right w:val="nil"/>
            </w:tcBorders>
            <w:vAlign w:val="center"/>
          </w:tcPr>
          <w:p w14:paraId="0A329529">
            <w:pPr>
              <w:pStyle w:val="65"/>
              <w:jc w:val="center"/>
            </w:pPr>
            <w:r>
              <w:t>14</w:t>
            </w:r>
          </w:p>
        </w:tc>
        <w:tc>
          <w:tcPr>
            <w:tcW w:w="448" w:type="dxa"/>
            <w:tcBorders>
              <w:top w:val="nil"/>
              <w:left w:val="nil"/>
              <w:bottom w:val="nil"/>
              <w:right w:val="nil"/>
            </w:tcBorders>
            <w:vAlign w:val="center"/>
          </w:tcPr>
          <w:p w14:paraId="5190F3AD">
            <w:pPr>
              <w:pStyle w:val="65"/>
              <w:jc w:val="center"/>
            </w:pPr>
            <w:r>
              <w:t>15</w:t>
            </w:r>
          </w:p>
        </w:tc>
        <w:tc>
          <w:tcPr>
            <w:tcW w:w="447" w:type="dxa"/>
            <w:tcBorders>
              <w:top w:val="nil"/>
              <w:left w:val="nil"/>
              <w:bottom w:val="nil"/>
              <w:right w:val="nil"/>
            </w:tcBorders>
            <w:vAlign w:val="center"/>
          </w:tcPr>
          <w:p w14:paraId="40E10D03">
            <w:pPr>
              <w:pStyle w:val="65"/>
              <w:jc w:val="center"/>
            </w:pPr>
            <w:r>
              <w:t>5</w:t>
            </w:r>
          </w:p>
        </w:tc>
        <w:tc>
          <w:tcPr>
            <w:tcW w:w="447" w:type="dxa"/>
            <w:tcBorders>
              <w:top w:val="nil"/>
              <w:left w:val="nil"/>
              <w:bottom w:val="nil"/>
              <w:right w:val="nil"/>
            </w:tcBorders>
            <w:vAlign w:val="center"/>
          </w:tcPr>
          <w:p w14:paraId="14BD0BC7">
            <w:pPr>
              <w:pStyle w:val="65"/>
              <w:jc w:val="center"/>
            </w:pPr>
            <w:r>
              <w:t>2</w:t>
            </w:r>
          </w:p>
        </w:tc>
        <w:tc>
          <w:tcPr>
            <w:tcW w:w="447" w:type="dxa"/>
            <w:tcBorders>
              <w:top w:val="nil"/>
              <w:left w:val="nil"/>
              <w:bottom w:val="nil"/>
              <w:right w:val="nil"/>
            </w:tcBorders>
            <w:vAlign w:val="center"/>
          </w:tcPr>
          <w:p w14:paraId="3379830C">
            <w:pPr>
              <w:pStyle w:val="65"/>
              <w:jc w:val="center"/>
            </w:pPr>
            <w:r>
              <w:t>8</w:t>
            </w:r>
          </w:p>
        </w:tc>
        <w:tc>
          <w:tcPr>
            <w:tcW w:w="445" w:type="dxa"/>
            <w:tcBorders>
              <w:top w:val="nil"/>
              <w:left w:val="nil"/>
              <w:bottom w:val="nil"/>
              <w:right w:val="nil"/>
            </w:tcBorders>
            <w:vAlign w:val="center"/>
          </w:tcPr>
          <w:p w14:paraId="57A52E36">
            <w:pPr>
              <w:pStyle w:val="65"/>
              <w:jc w:val="center"/>
            </w:pPr>
            <w:r>
              <w:t>12</w:t>
            </w:r>
          </w:p>
        </w:tc>
        <w:tc>
          <w:tcPr>
            <w:tcW w:w="445" w:type="dxa"/>
            <w:tcBorders>
              <w:top w:val="nil"/>
              <w:left w:val="nil"/>
              <w:bottom w:val="nil"/>
              <w:right w:val="nil"/>
            </w:tcBorders>
            <w:vAlign w:val="center"/>
          </w:tcPr>
          <w:p w14:paraId="76EAB910">
            <w:pPr>
              <w:pStyle w:val="65"/>
              <w:jc w:val="center"/>
            </w:pPr>
            <w:r>
              <w:t>3</w:t>
            </w:r>
          </w:p>
        </w:tc>
        <w:tc>
          <w:tcPr>
            <w:tcW w:w="445" w:type="dxa"/>
            <w:tcBorders>
              <w:top w:val="nil"/>
              <w:left w:val="nil"/>
              <w:bottom w:val="nil"/>
              <w:right w:val="nil"/>
            </w:tcBorders>
            <w:vAlign w:val="center"/>
          </w:tcPr>
          <w:p w14:paraId="25CA86C9">
            <w:pPr>
              <w:pStyle w:val="65"/>
              <w:jc w:val="center"/>
            </w:pPr>
            <w:r>
              <w:t>7</w:t>
            </w:r>
          </w:p>
        </w:tc>
        <w:tc>
          <w:tcPr>
            <w:tcW w:w="445" w:type="dxa"/>
            <w:tcBorders>
              <w:top w:val="nil"/>
              <w:left w:val="nil"/>
              <w:bottom w:val="nil"/>
              <w:right w:val="nil"/>
            </w:tcBorders>
            <w:vAlign w:val="center"/>
          </w:tcPr>
          <w:p w14:paraId="65A19D1E">
            <w:pPr>
              <w:pStyle w:val="65"/>
              <w:jc w:val="center"/>
            </w:pPr>
            <w:r>
              <w:t>0</w:t>
            </w:r>
          </w:p>
        </w:tc>
        <w:tc>
          <w:tcPr>
            <w:tcW w:w="445" w:type="dxa"/>
            <w:tcBorders>
              <w:top w:val="nil"/>
              <w:left w:val="nil"/>
              <w:bottom w:val="nil"/>
              <w:right w:val="nil"/>
            </w:tcBorders>
            <w:vAlign w:val="center"/>
          </w:tcPr>
          <w:p w14:paraId="04156869">
            <w:pPr>
              <w:pStyle w:val="65"/>
              <w:jc w:val="center"/>
            </w:pPr>
            <w:r>
              <w:t>4</w:t>
            </w:r>
          </w:p>
        </w:tc>
        <w:tc>
          <w:tcPr>
            <w:tcW w:w="445" w:type="dxa"/>
            <w:tcBorders>
              <w:top w:val="nil"/>
              <w:left w:val="nil"/>
              <w:bottom w:val="nil"/>
              <w:right w:val="nil"/>
            </w:tcBorders>
            <w:vAlign w:val="center"/>
          </w:tcPr>
          <w:p w14:paraId="445335D2">
            <w:pPr>
              <w:pStyle w:val="65"/>
              <w:jc w:val="center"/>
            </w:pPr>
            <w:r>
              <w:t>10</w:t>
            </w:r>
          </w:p>
        </w:tc>
        <w:tc>
          <w:tcPr>
            <w:tcW w:w="445" w:type="dxa"/>
            <w:tcBorders>
              <w:top w:val="nil"/>
              <w:left w:val="nil"/>
              <w:bottom w:val="nil"/>
              <w:right w:val="nil"/>
            </w:tcBorders>
            <w:vAlign w:val="center"/>
          </w:tcPr>
          <w:p w14:paraId="4744A38A">
            <w:pPr>
              <w:pStyle w:val="65"/>
              <w:jc w:val="center"/>
            </w:pPr>
            <w:r>
              <w:t>1</w:t>
            </w:r>
          </w:p>
        </w:tc>
        <w:tc>
          <w:tcPr>
            <w:tcW w:w="445" w:type="dxa"/>
            <w:tcBorders>
              <w:top w:val="nil"/>
              <w:left w:val="nil"/>
              <w:bottom w:val="nil"/>
              <w:right w:val="nil"/>
            </w:tcBorders>
            <w:vAlign w:val="center"/>
          </w:tcPr>
          <w:p w14:paraId="2F42AE57">
            <w:pPr>
              <w:pStyle w:val="65"/>
              <w:jc w:val="center"/>
            </w:pPr>
            <w:r>
              <w:t>13</w:t>
            </w:r>
          </w:p>
        </w:tc>
        <w:tc>
          <w:tcPr>
            <w:tcW w:w="445" w:type="dxa"/>
            <w:tcBorders>
              <w:top w:val="nil"/>
              <w:left w:val="nil"/>
              <w:bottom w:val="nil"/>
              <w:right w:val="nil"/>
            </w:tcBorders>
            <w:vAlign w:val="center"/>
          </w:tcPr>
          <w:p w14:paraId="2C2704D7">
            <w:pPr>
              <w:pStyle w:val="65"/>
              <w:jc w:val="center"/>
            </w:pPr>
            <w:r>
              <w:t>11</w:t>
            </w:r>
          </w:p>
        </w:tc>
        <w:tc>
          <w:tcPr>
            <w:tcW w:w="445" w:type="dxa"/>
            <w:tcBorders>
              <w:top w:val="nil"/>
              <w:left w:val="nil"/>
              <w:bottom w:val="nil"/>
            </w:tcBorders>
            <w:vAlign w:val="center"/>
          </w:tcPr>
          <w:p w14:paraId="6FF17FA6">
            <w:pPr>
              <w:pStyle w:val="65"/>
              <w:jc w:val="center"/>
            </w:pPr>
            <w:r>
              <w:t>6</w:t>
            </w:r>
          </w:p>
        </w:tc>
        <w:tc>
          <w:tcPr>
            <w:tcW w:w="688" w:type="dxa"/>
            <w:vMerge w:val="continue"/>
            <w:tcBorders>
              <w:right w:val="single" w:color="auto" w:sz="8" w:space="0"/>
            </w:tcBorders>
            <w:vAlign w:val="center"/>
          </w:tcPr>
          <w:p w14:paraId="1EBAF174">
            <w:pPr>
              <w:pStyle w:val="65"/>
            </w:pPr>
          </w:p>
        </w:tc>
      </w:tr>
      <w:tr w14:paraId="169ED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379" w:type="dxa"/>
            <w:tcBorders>
              <w:top w:val="nil"/>
              <w:left w:val="single" w:color="auto" w:sz="8" w:space="0"/>
              <w:bottom w:val="single" w:color="auto" w:sz="4" w:space="0"/>
            </w:tcBorders>
            <w:vAlign w:val="center"/>
          </w:tcPr>
          <w:p w14:paraId="5FFB5809">
            <w:pPr>
              <w:pStyle w:val="65"/>
              <w:jc w:val="center"/>
            </w:pPr>
            <w:r>
              <w:t>3</w:t>
            </w:r>
          </w:p>
        </w:tc>
        <w:tc>
          <w:tcPr>
            <w:tcW w:w="448" w:type="dxa"/>
            <w:tcBorders>
              <w:top w:val="nil"/>
              <w:bottom w:val="single" w:color="auto" w:sz="4" w:space="0"/>
              <w:right w:val="nil"/>
            </w:tcBorders>
            <w:vAlign w:val="center"/>
          </w:tcPr>
          <w:p w14:paraId="486D300E">
            <w:pPr>
              <w:pStyle w:val="65"/>
              <w:jc w:val="center"/>
            </w:pPr>
            <w:r>
              <w:t>4</w:t>
            </w:r>
          </w:p>
        </w:tc>
        <w:tc>
          <w:tcPr>
            <w:tcW w:w="448" w:type="dxa"/>
            <w:tcBorders>
              <w:top w:val="nil"/>
              <w:left w:val="nil"/>
              <w:bottom w:val="single" w:color="auto" w:sz="4" w:space="0"/>
              <w:right w:val="nil"/>
            </w:tcBorders>
            <w:vAlign w:val="center"/>
          </w:tcPr>
          <w:p w14:paraId="1FD95A4F">
            <w:pPr>
              <w:pStyle w:val="65"/>
              <w:jc w:val="center"/>
            </w:pPr>
            <w:r>
              <w:t>3</w:t>
            </w:r>
          </w:p>
        </w:tc>
        <w:tc>
          <w:tcPr>
            <w:tcW w:w="448" w:type="dxa"/>
            <w:tcBorders>
              <w:top w:val="nil"/>
              <w:left w:val="nil"/>
              <w:bottom w:val="single" w:color="auto" w:sz="4" w:space="0"/>
              <w:right w:val="nil"/>
            </w:tcBorders>
            <w:vAlign w:val="center"/>
          </w:tcPr>
          <w:p w14:paraId="706A5EA4">
            <w:pPr>
              <w:pStyle w:val="65"/>
              <w:jc w:val="center"/>
            </w:pPr>
            <w:r>
              <w:t>2</w:t>
            </w:r>
          </w:p>
        </w:tc>
        <w:tc>
          <w:tcPr>
            <w:tcW w:w="447" w:type="dxa"/>
            <w:tcBorders>
              <w:top w:val="nil"/>
              <w:left w:val="nil"/>
              <w:bottom w:val="single" w:color="auto" w:sz="4" w:space="0"/>
              <w:right w:val="nil"/>
            </w:tcBorders>
            <w:vAlign w:val="center"/>
          </w:tcPr>
          <w:p w14:paraId="3BBDA088">
            <w:pPr>
              <w:pStyle w:val="65"/>
              <w:jc w:val="center"/>
            </w:pPr>
            <w:r>
              <w:t>12</w:t>
            </w:r>
          </w:p>
        </w:tc>
        <w:tc>
          <w:tcPr>
            <w:tcW w:w="447" w:type="dxa"/>
            <w:tcBorders>
              <w:top w:val="nil"/>
              <w:left w:val="nil"/>
              <w:bottom w:val="single" w:color="auto" w:sz="4" w:space="0"/>
              <w:right w:val="nil"/>
            </w:tcBorders>
            <w:vAlign w:val="center"/>
          </w:tcPr>
          <w:p w14:paraId="74C44B0F">
            <w:pPr>
              <w:pStyle w:val="65"/>
              <w:jc w:val="center"/>
            </w:pPr>
            <w:r>
              <w:t>9</w:t>
            </w:r>
          </w:p>
        </w:tc>
        <w:tc>
          <w:tcPr>
            <w:tcW w:w="447" w:type="dxa"/>
            <w:tcBorders>
              <w:top w:val="nil"/>
              <w:left w:val="nil"/>
              <w:bottom w:val="single" w:color="auto" w:sz="4" w:space="0"/>
              <w:right w:val="nil"/>
            </w:tcBorders>
            <w:vAlign w:val="center"/>
          </w:tcPr>
          <w:p w14:paraId="29806D7F">
            <w:pPr>
              <w:pStyle w:val="65"/>
              <w:jc w:val="center"/>
            </w:pPr>
            <w:r>
              <w:t>5</w:t>
            </w:r>
          </w:p>
        </w:tc>
        <w:tc>
          <w:tcPr>
            <w:tcW w:w="445" w:type="dxa"/>
            <w:tcBorders>
              <w:top w:val="nil"/>
              <w:left w:val="nil"/>
              <w:bottom w:val="single" w:color="auto" w:sz="4" w:space="0"/>
              <w:right w:val="nil"/>
            </w:tcBorders>
            <w:vAlign w:val="center"/>
          </w:tcPr>
          <w:p w14:paraId="3EF55C1B">
            <w:pPr>
              <w:pStyle w:val="65"/>
              <w:jc w:val="center"/>
            </w:pPr>
            <w:r>
              <w:t>15</w:t>
            </w:r>
          </w:p>
        </w:tc>
        <w:tc>
          <w:tcPr>
            <w:tcW w:w="445" w:type="dxa"/>
            <w:tcBorders>
              <w:top w:val="nil"/>
              <w:left w:val="nil"/>
              <w:bottom w:val="single" w:color="auto" w:sz="4" w:space="0"/>
              <w:right w:val="nil"/>
            </w:tcBorders>
            <w:vAlign w:val="center"/>
          </w:tcPr>
          <w:p w14:paraId="65DB4FC6">
            <w:pPr>
              <w:pStyle w:val="65"/>
              <w:jc w:val="center"/>
            </w:pPr>
            <w:r>
              <w:t>10</w:t>
            </w:r>
          </w:p>
        </w:tc>
        <w:tc>
          <w:tcPr>
            <w:tcW w:w="445" w:type="dxa"/>
            <w:tcBorders>
              <w:top w:val="nil"/>
              <w:left w:val="nil"/>
              <w:bottom w:val="single" w:color="auto" w:sz="4" w:space="0"/>
              <w:right w:val="nil"/>
            </w:tcBorders>
            <w:vAlign w:val="center"/>
          </w:tcPr>
          <w:p w14:paraId="29904236">
            <w:pPr>
              <w:pStyle w:val="65"/>
              <w:jc w:val="center"/>
            </w:pPr>
            <w:r>
              <w:t>11</w:t>
            </w:r>
          </w:p>
        </w:tc>
        <w:tc>
          <w:tcPr>
            <w:tcW w:w="445" w:type="dxa"/>
            <w:tcBorders>
              <w:top w:val="nil"/>
              <w:left w:val="nil"/>
              <w:bottom w:val="single" w:color="auto" w:sz="4" w:space="0"/>
              <w:right w:val="nil"/>
            </w:tcBorders>
            <w:vAlign w:val="center"/>
          </w:tcPr>
          <w:p w14:paraId="1E48DEF2">
            <w:pPr>
              <w:pStyle w:val="65"/>
              <w:jc w:val="center"/>
            </w:pPr>
            <w:r>
              <w:t>14</w:t>
            </w:r>
          </w:p>
        </w:tc>
        <w:tc>
          <w:tcPr>
            <w:tcW w:w="445" w:type="dxa"/>
            <w:tcBorders>
              <w:top w:val="nil"/>
              <w:left w:val="nil"/>
              <w:bottom w:val="single" w:color="auto" w:sz="4" w:space="0"/>
              <w:right w:val="nil"/>
            </w:tcBorders>
            <w:vAlign w:val="center"/>
          </w:tcPr>
          <w:p w14:paraId="6C9DAEC5">
            <w:pPr>
              <w:pStyle w:val="65"/>
              <w:jc w:val="center"/>
            </w:pPr>
            <w:r>
              <w:t>1</w:t>
            </w:r>
          </w:p>
        </w:tc>
        <w:tc>
          <w:tcPr>
            <w:tcW w:w="445" w:type="dxa"/>
            <w:tcBorders>
              <w:top w:val="nil"/>
              <w:left w:val="nil"/>
              <w:bottom w:val="single" w:color="auto" w:sz="4" w:space="0"/>
              <w:right w:val="nil"/>
            </w:tcBorders>
            <w:vAlign w:val="center"/>
          </w:tcPr>
          <w:p w14:paraId="7846B8FE">
            <w:pPr>
              <w:pStyle w:val="65"/>
              <w:jc w:val="center"/>
            </w:pPr>
            <w:r>
              <w:t>7</w:t>
            </w:r>
          </w:p>
        </w:tc>
        <w:tc>
          <w:tcPr>
            <w:tcW w:w="445" w:type="dxa"/>
            <w:tcBorders>
              <w:top w:val="nil"/>
              <w:left w:val="nil"/>
              <w:bottom w:val="single" w:color="auto" w:sz="4" w:space="0"/>
              <w:right w:val="nil"/>
            </w:tcBorders>
            <w:vAlign w:val="center"/>
          </w:tcPr>
          <w:p w14:paraId="4C33EB2C">
            <w:pPr>
              <w:pStyle w:val="65"/>
              <w:jc w:val="center"/>
            </w:pPr>
            <w:r>
              <w:t>6</w:t>
            </w:r>
          </w:p>
        </w:tc>
        <w:tc>
          <w:tcPr>
            <w:tcW w:w="445" w:type="dxa"/>
            <w:tcBorders>
              <w:top w:val="nil"/>
              <w:left w:val="nil"/>
              <w:bottom w:val="single" w:color="auto" w:sz="4" w:space="0"/>
              <w:right w:val="nil"/>
            </w:tcBorders>
            <w:vAlign w:val="center"/>
          </w:tcPr>
          <w:p w14:paraId="7ED1DD68">
            <w:pPr>
              <w:pStyle w:val="65"/>
              <w:jc w:val="center"/>
            </w:pPr>
            <w:r>
              <w:t>0</w:t>
            </w:r>
          </w:p>
        </w:tc>
        <w:tc>
          <w:tcPr>
            <w:tcW w:w="445" w:type="dxa"/>
            <w:tcBorders>
              <w:top w:val="nil"/>
              <w:left w:val="nil"/>
              <w:bottom w:val="single" w:color="auto" w:sz="4" w:space="0"/>
              <w:right w:val="nil"/>
            </w:tcBorders>
            <w:vAlign w:val="center"/>
          </w:tcPr>
          <w:p w14:paraId="5427EA99">
            <w:pPr>
              <w:pStyle w:val="65"/>
              <w:jc w:val="center"/>
            </w:pPr>
            <w:r>
              <w:t>8</w:t>
            </w:r>
          </w:p>
        </w:tc>
        <w:tc>
          <w:tcPr>
            <w:tcW w:w="445" w:type="dxa"/>
            <w:tcBorders>
              <w:top w:val="nil"/>
              <w:left w:val="nil"/>
              <w:bottom w:val="single" w:color="auto" w:sz="4" w:space="0"/>
            </w:tcBorders>
            <w:vAlign w:val="center"/>
          </w:tcPr>
          <w:p w14:paraId="1A5FC753">
            <w:pPr>
              <w:pStyle w:val="65"/>
              <w:jc w:val="center"/>
            </w:pPr>
            <w:r>
              <w:t>13</w:t>
            </w:r>
          </w:p>
        </w:tc>
        <w:tc>
          <w:tcPr>
            <w:tcW w:w="688" w:type="dxa"/>
            <w:vMerge w:val="continue"/>
            <w:tcBorders>
              <w:bottom w:val="single" w:color="auto" w:sz="4" w:space="0"/>
              <w:right w:val="single" w:color="auto" w:sz="8" w:space="0"/>
            </w:tcBorders>
            <w:vAlign w:val="center"/>
          </w:tcPr>
          <w:p w14:paraId="676E8986">
            <w:pPr>
              <w:pStyle w:val="65"/>
            </w:pPr>
          </w:p>
        </w:tc>
      </w:tr>
      <w:tr w14:paraId="55C98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379" w:type="dxa"/>
            <w:tcBorders>
              <w:top w:val="single" w:color="auto" w:sz="4" w:space="0"/>
              <w:left w:val="single" w:color="auto" w:sz="8" w:space="0"/>
              <w:bottom w:val="nil"/>
            </w:tcBorders>
            <w:vAlign w:val="center"/>
          </w:tcPr>
          <w:p w14:paraId="6713C508">
            <w:pPr>
              <w:pStyle w:val="65"/>
              <w:jc w:val="center"/>
            </w:pPr>
            <w:r>
              <w:rPr>
                <w:rFonts w:hint="eastAsia"/>
              </w:rPr>
              <w:t>0</w:t>
            </w:r>
          </w:p>
        </w:tc>
        <w:tc>
          <w:tcPr>
            <w:tcW w:w="448" w:type="dxa"/>
            <w:tcBorders>
              <w:top w:val="single" w:color="auto" w:sz="4" w:space="0"/>
              <w:bottom w:val="nil"/>
              <w:right w:val="nil"/>
            </w:tcBorders>
            <w:vAlign w:val="center"/>
          </w:tcPr>
          <w:p w14:paraId="7C7AA589">
            <w:pPr>
              <w:pStyle w:val="65"/>
              <w:jc w:val="center"/>
            </w:pPr>
            <w:r>
              <w:t>4</w:t>
            </w:r>
          </w:p>
        </w:tc>
        <w:tc>
          <w:tcPr>
            <w:tcW w:w="448" w:type="dxa"/>
            <w:tcBorders>
              <w:top w:val="single" w:color="auto" w:sz="4" w:space="0"/>
              <w:left w:val="nil"/>
              <w:bottom w:val="nil"/>
              <w:right w:val="nil"/>
            </w:tcBorders>
            <w:vAlign w:val="center"/>
          </w:tcPr>
          <w:p w14:paraId="082D6C9D">
            <w:pPr>
              <w:pStyle w:val="65"/>
              <w:jc w:val="center"/>
            </w:pPr>
            <w:r>
              <w:t>11</w:t>
            </w:r>
          </w:p>
        </w:tc>
        <w:tc>
          <w:tcPr>
            <w:tcW w:w="448" w:type="dxa"/>
            <w:tcBorders>
              <w:top w:val="single" w:color="auto" w:sz="4" w:space="0"/>
              <w:left w:val="nil"/>
              <w:bottom w:val="nil"/>
              <w:right w:val="nil"/>
            </w:tcBorders>
            <w:vAlign w:val="center"/>
          </w:tcPr>
          <w:p w14:paraId="51AC6F9E">
            <w:pPr>
              <w:pStyle w:val="65"/>
              <w:jc w:val="center"/>
            </w:pPr>
            <w:r>
              <w:t>2</w:t>
            </w:r>
          </w:p>
        </w:tc>
        <w:tc>
          <w:tcPr>
            <w:tcW w:w="447" w:type="dxa"/>
            <w:tcBorders>
              <w:top w:val="single" w:color="auto" w:sz="4" w:space="0"/>
              <w:left w:val="nil"/>
              <w:bottom w:val="nil"/>
              <w:right w:val="nil"/>
            </w:tcBorders>
            <w:vAlign w:val="center"/>
          </w:tcPr>
          <w:p w14:paraId="5F42DD28">
            <w:pPr>
              <w:pStyle w:val="65"/>
              <w:jc w:val="center"/>
            </w:pPr>
            <w:r>
              <w:t>14</w:t>
            </w:r>
          </w:p>
        </w:tc>
        <w:tc>
          <w:tcPr>
            <w:tcW w:w="447" w:type="dxa"/>
            <w:tcBorders>
              <w:top w:val="single" w:color="auto" w:sz="4" w:space="0"/>
              <w:left w:val="nil"/>
              <w:bottom w:val="nil"/>
              <w:right w:val="nil"/>
            </w:tcBorders>
            <w:vAlign w:val="center"/>
          </w:tcPr>
          <w:p w14:paraId="232B42CA">
            <w:pPr>
              <w:pStyle w:val="65"/>
              <w:jc w:val="center"/>
            </w:pPr>
            <w:r>
              <w:t>15</w:t>
            </w:r>
          </w:p>
        </w:tc>
        <w:tc>
          <w:tcPr>
            <w:tcW w:w="447" w:type="dxa"/>
            <w:tcBorders>
              <w:top w:val="single" w:color="auto" w:sz="4" w:space="0"/>
              <w:left w:val="nil"/>
              <w:bottom w:val="nil"/>
              <w:right w:val="nil"/>
            </w:tcBorders>
            <w:vAlign w:val="center"/>
          </w:tcPr>
          <w:p w14:paraId="4DAE1181">
            <w:pPr>
              <w:pStyle w:val="65"/>
              <w:jc w:val="center"/>
            </w:pPr>
            <w:r>
              <w:t>0</w:t>
            </w:r>
          </w:p>
        </w:tc>
        <w:tc>
          <w:tcPr>
            <w:tcW w:w="445" w:type="dxa"/>
            <w:tcBorders>
              <w:top w:val="single" w:color="auto" w:sz="4" w:space="0"/>
              <w:left w:val="nil"/>
              <w:bottom w:val="nil"/>
              <w:right w:val="nil"/>
            </w:tcBorders>
            <w:vAlign w:val="center"/>
          </w:tcPr>
          <w:p w14:paraId="29E25EB3">
            <w:pPr>
              <w:pStyle w:val="65"/>
              <w:jc w:val="center"/>
            </w:pPr>
            <w:r>
              <w:t>8</w:t>
            </w:r>
          </w:p>
        </w:tc>
        <w:tc>
          <w:tcPr>
            <w:tcW w:w="445" w:type="dxa"/>
            <w:tcBorders>
              <w:top w:val="single" w:color="auto" w:sz="4" w:space="0"/>
              <w:left w:val="nil"/>
              <w:bottom w:val="nil"/>
              <w:right w:val="nil"/>
            </w:tcBorders>
            <w:vAlign w:val="center"/>
          </w:tcPr>
          <w:p w14:paraId="6C57D4E3">
            <w:pPr>
              <w:pStyle w:val="65"/>
              <w:jc w:val="center"/>
            </w:pPr>
            <w:r>
              <w:t>13</w:t>
            </w:r>
          </w:p>
        </w:tc>
        <w:tc>
          <w:tcPr>
            <w:tcW w:w="445" w:type="dxa"/>
            <w:tcBorders>
              <w:top w:val="single" w:color="auto" w:sz="4" w:space="0"/>
              <w:left w:val="nil"/>
              <w:bottom w:val="nil"/>
              <w:right w:val="nil"/>
            </w:tcBorders>
            <w:vAlign w:val="center"/>
          </w:tcPr>
          <w:p w14:paraId="008EFCD5">
            <w:pPr>
              <w:pStyle w:val="65"/>
              <w:jc w:val="center"/>
            </w:pPr>
            <w:r>
              <w:t>3</w:t>
            </w:r>
          </w:p>
        </w:tc>
        <w:tc>
          <w:tcPr>
            <w:tcW w:w="445" w:type="dxa"/>
            <w:tcBorders>
              <w:top w:val="single" w:color="auto" w:sz="4" w:space="0"/>
              <w:left w:val="nil"/>
              <w:bottom w:val="nil"/>
              <w:right w:val="nil"/>
            </w:tcBorders>
            <w:vAlign w:val="center"/>
          </w:tcPr>
          <w:p w14:paraId="08862E4E">
            <w:pPr>
              <w:pStyle w:val="65"/>
              <w:jc w:val="center"/>
            </w:pPr>
            <w:r>
              <w:t>12</w:t>
            </w:r>
          </w:p>
        </w:tc>
        <w:tc>
          <w:tcPr>
            <w:tcW w:w="445" w:type="dxa"/>
            <w:tcBorders>
              <w:top w:val="single" w:color="auto" w:sz="4" w:space="0"/>
              <w:left w:val="nil"/>
              <w:bottom w:val="nil"/>
              <w:right w:val="nil"/>
            </w:tcBorders>
            <w:vAlign w:val="center"/>
          </w:tcPr>
          <w:p w14:paraId="1EAB1F49">
            <w:pPr>
              <w:pStyle w:val="65"/>
              <w:jc w:val="center"/>
            </w:pPr>
            <w:r>
              <w:t>9</w:t>
            </w:r>
          </w:p>
        </w:tc>
        <w:tc>
          <w:tcPr>
            <w:tcW w:w="445" w:type="dxa"/>
            <w:tcBorders>
              <w:top w:val="single" w:color="auto" w:sz="4" w:space="0"/>
              <w:left w:val="nil"/>
              <w:bottom w:val="nil"/>
              <w:right w:val="nil"/>
            </w:tcBorders>
            <w:vAlign w:val="center"/>
          </w:tcPr>
          <w:p w14:paraId="25DBF44C">
            <w:pPr>
              <w:pStyle w:val="65"/>
              <w:jc w:val="center"/>
            </w:pPr>
            <w:r>
              <w:t>7</w:t>
            </w:r>
          </w:p>
        </w:tc>
        <w:tc>
          <w:tcPr>
            <w:tcW w:w="445" w:type="dxa"/>
            <w:tcBorders>
              <w:top w:val="single" w:color="auto" w:sz="4" w:space="0"/>
              <w:left w:val="nil"/>
              <w:bottom w:val="nil"/>
              <w:right w:val="nil"/>
            </w:tcBorders>
            <w:vAlign w:val="center"/>
          </w:tcPr>
          <w:p w14:paraId="0237CF5B">
            <w:pPr>
              <w:pStyle w:val="65"/>
              <w:jc w:val="center"/>
            </w:pPr>
            <w:r>
              <w:t>5</w:t>
            </w:r>
          </w:p>
        </w:tc>
        <w:tc>
          <w:tcPr>
            <w:tcW w:w="445" w:type="dxa"/>
            <w:tcBorders>
              <w:top w:val="single" w:color="auto" w:sz="4" w:space="0"/>
              <w:left w:val="nil"/>
              <w:bottom w:val="nil"/>
              <w:right w:val="nil"/>
            </w:tcBorders>
            <w:vAlign w:val="center"/>
          </w:tcPr>
          <w:p w14:paraId="321A99AF">
            <w:pPr>
              <w:pStyle w:val="65"/>
              <w:jc w:val="center"/>
            </w:pPr>
            <w:r>
              <w:t>10</w:t>
            </w:r>
          </w:p>
        </w:tc>
        <w:tc>
          <w:tcPr>
            <w:tcW w:w="445" w:type="dxa"/>
            <w:tcBorders>
              <w:top w:val="single" w:color="auto" w:sz="4" w:space="0"/>
              <w:left w:val="nil"/>
              <w:bottom w:val="nil"/>
              <w:right w:val="nil"/>
            </w:tcBorders>
            <w:vAlign w:val="center"/>
          </w:tcPr>
          <w:p w14:paraId="41869293">
            <w:pPr>
              <w:pStyle w:val="65"/>
              <w:jc w:val="center"/>
            </w:pPr>
            <w:r>
              <w:t>6</w:t>
            </w:r>
          </w:p>
        </w:tc>
        <w:tc>
          <w:tcPr>
            <w:tcW w:w="445" w:type="dxa"/>
            <w:tcBorders>
              <w:top w:val="single" w:color="auto" w:sz="4" w:space="0"/>
              <w:left w:val="nil"/>
              <w:bottom w:val="nil"/>
            </w:tcBorders>
            <w:vAlign w:val="center"/>
          </w:tcPr>
          <w:p w14:paraId="62B1E8E1">
            <w:pPr>
              <w:pStyle w:val="65"/>
              <w:jc w:val="center"/>
            </w:pPr>
            <w:r>
              <w:t>1</w:t>
            </w:r>
          </w:p>
        </w:tc>
        <w:tc>
          <w:tcPr>
            <w:tcW w:w="688" w:type="dxa"/>
            <w:vMerge w:val="restart"/>
            <w:tcBorders>
              <w:top w:val="single" w:color="auto" w:sz="4" w:space="0"/>
              <w:right w:val="single" w:color="auto" w:sz="8" w:space="0"/>
            </w:tcBorders>
            <w:vAlign w:val="center"/>
          </w:tcPr>
          <w:p w14:paraId="5E3FEF3B">
            <w:pPr>
              <w:pStyle w:val="65"/>
              <w:jc w:val="center"/>
            </w:pPr>
            <w:r>
              <w:rPr>
                <w:i/>
              </w:rPr>
              <w:t>S</w:t>
            </w:r>
            <w:r>
              <w:rPr>
                <w:vertAlign w:val="subscript"/>
              </w:rPr>
              <w:t>7</w:t>
            </w:r>
          </w:p>
        </w:tc>
      </w:tr>
      <w:tr w14:paraId="75FBD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379" w:type="dxa"/>
            <w:tcBorders>
              <w:top w:val="nil"/>
              <w:left w:val="single" w:color="auto" w:sz="8" w:space="0"/>
              <w:bottom w:val="nil"/>
            </w:tcBorders>
            <w:vAlign w:val="center"/>
          </w:tcPr>
          <w:p w14:paraId="3082307B">
            <w:pPr>
              <w:pStyle w:val="65"/>
              <w:jc w:val="center"/>
            </w:pPr>
            <w:r>
              <w:rPr>
                <w:rFonts w:hint="eastAsia"/>
              </w:rPr>
              <w:t>1</w:t>
            </w:r>
          </w:p>
        </w:tc>
        <w:tc>
          <w:tcPr>
            <w:tcW w:w="448" w:type="dxa"/>
            <w:tcBorders>
              <w:top w:val="nil"/>
              <w:bottom w:val="nil"/>
              <w:right w:val="nil"/>
            </w:tcBorders>
            <w:vAlign w:val="center"/>
          </w:tcPr>
          <w:p w14:paraId="0D8AA618">
            <w:pPr>
              <w:pStyle w:val="65"/>
              <w:jc w:val="center"/>
            </w:pPr>
            <w:r>
              <w:t>13</w:t>
            </w:r>
          </w:p>
        </w:tc>
        <w:tc>
          <w:tcPr>
            <w:tcW w:w="448" w:type="dxa"/>
            <w:tcBorders>
              <w:top w:val="nil"/>
              <w:left w:val="nil"/>
              <w:bottom w:val="nil"/>
              <w:right w:val="nil"/>
            </w:tcBorders>
            <w:vAlign w:val="center"/>
          </w:tcPr>
          <w:p w14:paraId="1B129E2B">
            <w:pPr>
              <w:pStyle w:val="65"/>
              <w:jc w:val="center"/>
            </w:pPr>
            <w:r>
              <w:t>0</w:t>
            </w:r>
          </w:p>
        </w:tc>
        <w:tc>
          <w:tcPr>
            <w:tcW w:w="448" w:type="dxa"/>
            <w:tcBorders>
              <w:top w:val="nil"/>
              <w:left w:val="nil"/>
              <w:bottom w:val="nil"/>
              <w:right w:val="nil"/>
            </w:tcBorders>
            <w:vAlign w:val="center"/>
          </w:tcPr>
          <w:p w14:paraId="344A9AFC">
            <w:pPr>
              <w:pStyle w:val="65"/>
              <w:jc w:val="center"/>
            </w:pPr>
            <w:r>
              <w:t>11</w:t>
            </w:r>
          </w:p>
        </w:tc>
        <w:tc>
          <w:tcPr>
            <w:tcW w:w="447" w:type="dxa"/>
            <w:tcBorders>
              <w:top w:val="nil"/>
              <w:left w:val="nil"/>
              <w:bottom w:val="nil"/>
              <w:right w:val="nil"/>
            </w:tcBorders>
            <w:vAlign w:val="center"/>
          </w:tcPr>
          <w:p w14:paraId="2D287457">
            <w:pPr>
              <w:pStyle w:val="65"/>
              <w:jc w:val="center"/>
            </w:pPr>
            <w:r>
              <w:t>7</w:t>
            </w:r>
          </w:p>
        </w:tc>
        <w:tc>
          <w:tcPr>
            <w:tcW w:w="447" w:type="dxa"/>
            <w:tcBorders>
              <w:top w:val="nil"/>
              <w:left w:val="nil"/>
              <w:bottom w:val="nil"/>
              <w:right w:val="nil"/>
            </w:tcBorders>
            <w:vAlign w:val="center"/>
          </w:tcPr>
          <w:p w14:paraId="0403E954">
            <w:pPr>
              <w:pStyle w:val="65"/>
              <w:jc w:val="center"/>
            </w:pPr>
            <w:r>
              <w:t>4</w:t>
            </w:r>
          </w:p>
        </w:tc>
        <w:tc>
          <w:tcPr>
            <w:tcW w:w="447" w:type="dxa"/>
            <w:tcBorders>
              <w:top w:val="nil"/>
              <w:left w:val="nil"/>
              <w:bottom w:val="nil"/>
              <w:right w:val="nil"/>
            </w:tcBorders>
            <w:vAlign w:val="center"/>
          </w:tcPr>
          <w:p w14:paraId="251AE614">
            <w:pPr>
              <w:pStyle w:val="65"/>
              <w:jc w:val="center"/>
            </w:pPr>
            <w:r>
              <w:t>9</w:t>
            </w:r>
          </w:p>
        </w:tc>
        <w:tc>
          <w:tcPr>
            <w:tcW w:w="445" w:type="dxa"/>
            <w:tcBorders>
              <w:top w:val="nil"/>
              <w:left w:val="nil"/>
              <w:bottom w:val="nil"/>
              <w:right w:val="nil"/>
            </w:tcBorders>
            <w:vAlign w:val="center"/>
          </w:tcPr>
          <w:p w14:paraId="13F94757">
            <w:pPr>
              <w:pStyle w:val="65"/>
              <w:jc w:val="center"/>
            </w:pPr>
            <w:r>
              <w:t>1</w:t>
            </w:r>
          </w:p>
        </w:tc>
        <w:tc>
          <w:tcPr>
            <w:tcW w:w="445" w:type="dxa"/>
            <w:tcBorders>
              <w:top w:val="nil"/>
              <w:left w:val="nil"/>
              <w:bottom w:val="nil"/>
              <w:right w:val="nil"/>
            </w:tcBorders>
            <w:vAlign w:val="center"/>
          </w:tcPr>
          <w:p w14:paraId="5D327F50">
            <w:pPr>
              <w:pStyle w:val="65"/>
              <w:jc w:val="center"/>
            </w:pPr>
            <w:r>
              <w:t>10</w:t>
            </w:r>
          </w:p>
        </w:tc>
        <w:tc>
          <w:tcPr>
            <w:tcW w:w="445" w:type="dxa"/>
            <w:tcBorders>
              <w:top w:val="nil"/>
              <w:left w:val="nil"/>
              <w:bottom w:val="nil"/>
              <w:right w:val="nil"/>
            </w:tcBorders>
            <w:vAlign w:val="center"/>
          </w:tcPr>
          <w:p w14:paraId="754B0E6E">
            <w:pPr>
              <w:pStyle w:val="65"/>
              <w:jc w:val="center"/>
            </w:pPr>
            <w:r>
              <w:t>14</w:t>
            </w:r>
          </w:p>
        </w:tc>
        <w:tc>
          <w:tcPr>
            <w:tcW w:w="445" w:type="dxa"/>
            <w:tcBorders>
              <w:top w:val="nil"/>
              <w:left w:val="nil"/>
              <w:bottom w:val="nil"/>
              <w:right w:val="nil"/>
            </w:tcBorders>
            <w:vAlign w:val="center"/>
          </w:tcPr>
          <w:p w14:paraId="5B758127">
            <w:pPr>
              <w:pStyle w:val="65"/>
              <w:jc w:val="center"/>
            </w:pPr>
            <w:r>
              <w:t>3</w:t>
            </w:r>
          </w:p>
        </w:tc>
        <w:tc>
          <w:tcPr>
            <w:tcW w:w="445" w:type="dxa"/>
            <w:tcBorders>
              <w:top w:val="nil"/>
              <w:left w:val="nil"/>
              <w:bottom w:val="nil"/>
              <w:right w:val="nil"/>
            </w:tcBorders>
            <w:vAlign w:val="center"/>
          </w:tcPr>
          <w:p w14:paraId="45E8A449">
            <w:pPr>
              <w:pStyle w:val="65"/>
              <w:jc w:val="center"/>
            </w:pPr>
            <w:r>
              <w:t>5</w:t>
            </w:r>
          </w:p>
        </w:tc>
        <w:tc>
          <w:tcPr>
            <w:tcW w:w="445" w:type="dxa"/>
            <w:tcBorders>
              <w:top w:val="nil"/>
              <w:left w:val="nil"/>
              <w:bottom w:val="nil"/>
              <w:right w:val="nil"/>
            </w:tcBorders>
            <w:vAlign w:val="center"/>
          </w:tcPr>
          <w:p w14:paraId="08F36CAC">
            <w:pPr>
              <w:pStyle w:val="65"/>
              <w:jc w:val="center"/>
            </w:pPr>
            <w:r>
              <w:t>12</w:t>
            </w:r>
          </w:p>
        </w:tc>
        <w:tc>
          <w:tcPr>
            <w:tcW w:w="445" w:type="dxa"/>
            <w:tcBorders>
              <w:top w:val="nil"/>
              <w:left w:val="nil"/>
              <w:bottom w:val="nil"/>
              <w:right w:val="nil"/>
            </w:tcBorders>
            <w:vAlign w:val="center"/>
          </w:tcPr>
          <w:p w14:paraId="7D9CC864">
            <w:pPr>
              <w:pStyle w:val="65"/>
              <w:jc w:val="center"/>
            </w:pPr>
            <w:r>
              <w:t>2</w:t>
            </w:r>
          </w:p>
        </w:tc>
        <w:tc>
          <w:tcPr>
            <w:tcW w:w="445" w:type="dxa"/>
            <w:tcBorders>
              <w:top w:val="nil"/>
              <w:left w:val="nil"/>
              <w:bottom w:val="nil"/>
              <w:right w:val="nil"/>
            </w:tcBorders>
            <w:vAlign w:val="center"/>
          </w:tcPr>
          <w:p w14:paraId="02C0903B">
            <w:pPr>
              <w:pStyle w:val="65"/>
              <w:jc w:val="center"/>
            </w:pPr>
            <w:r>
              <w:t>15</w:t>
            </w:r>
          </w:p>
        </w:tc>
        <w:tc>
          <w:tcPr>
            <w:tcW w:w="445" w:type="dxa"/>
            <w:tcBorders>
              <w:top w:val="nil"/>
              <w:left w:val="nil"/>
              <w:bottom w:val="nil"/>
              <w:right w:val="nil"/>
            </w:tcBorders>
            <w:vAlign w:val="center"/>
          </w:tcPr>
          <w:p w14:paraId="3069CA20">
            <w:pPr>
              <w:pStyle w:val="65"/>
              <w:jc w:val="center"/>
            </w:pPr>
            <w:r>
              <w:t>8</w:t>
            </w:r>
          </w:p>
        </w:tc>
        <w:tc>
          <w:tcPr>
            <w:tcW w:w="445" w:type="dxa"/>
            <w:tcBorders>
              <w:top w:val="nil"/>
              <w:left w:val="nil"/>
              <w:bottom w:val="nil"/>
            </w:tcBorders>
            <w:vAlign w:val="center"/>
          </w:tcPr>
          <w:p w14:paraId="657C0B49">
            <w:pPr>
              <w:pStyle w:val="65"/>
              <w:jc w:val="center"/>
            </w:pPr>
            <w:r>
              <w:t>6</w:t>
            </w:r>
          </w:p>
        </w:tc>
        <w:tc>
          <w:tcPr>
            <w:tcW w:w="688" w:type="dxa"/>
            <w:vMerge w:val="continue"/>
            <w:tcBorders>
              <w:right w:val="single" w:color="auto" w:sz="8" w:space="0"/>
            </w:tcBorders>
            <w:vAlign w:val="center"/>
          </w:tcPr>
          <w:p w14:paraId="62C9E24F">
            <w:pPr>
              <w:pStyle w:val="65"/>
              <w:jc w:val="center"/>
            </w:pPr>
          </w:p>
        </w:tc>
      </w:tr>
      <w:tr w14:paraId="34642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379" w:type="dxa"/>
            <w:tcBorders>
              <w:top w:val="nil"/>
              <w:left w:val="single" w:color="auto" w:sz="8" w:space="0"/>
              <w:bottom w:val="nil"/>
            </w:tcBorders>
            <w:vAlign w:val="center"/>
          </w:tcPr>
          <w:p w14:paraId="59284FB3">
            <w:pPr>
              <w:pStyle w:val="65"/>
              <w:jc w:val="center"/>
            </w:pPr>
            <w:r>
              <w:rPr>
                <w:rFonts w:hint="eastAsia"/>
              </w:rPr>
              <w:t>2</w:t>
            </w:r>
          </w:p>
        </w:tc>
        <w:tc>
          <w:tcPr>
            <w:tcW w:w="448" w:type="dxa"/>
            <w:tcBorders>
              <w:top w:val="nil"/>
              <w:bottom w:val="nil"/>
              <w:right w:val="nil"/>
            </w:tcBorders>
            <w:vAlign w:val="center"/>
          </w:tcPr>
          <w:p w14:paraId="7A865E11">
            <w:pPr>
              <w:pStyle w:val="65"/>
              <w:jc w:val="center"/>
            </w:pPr>
            <w:r>
              <w:t>1</w:t>
            </w:r>
          </w:p>
        </w:tc>
        <w:tc>
          <w:tcPr>
            <w:tcW w:w="448" w:type="dxa"/>
            <w:tcBorders>
              <w:top w:val="nil"/>
              <w:left w:val="nil"/>
              <w:bottom w:val="nil"/>
              <w:right w:val="nil"/>
            </w:tcBorders>
            <w:vAlign w:val="center"/>
          </w:tcPr>
          <w:p w14:paraId="0FD39C6D">
            <w:pPr>
              <w:pStyle w:val="65"/>
              <w:jc w:val="center"/>
            </w:pPr>
            <w:r>
              <w:t>4</w:t>
            </w:r>
          </w:p>
        </w:tc>
        <w:tc>
          <w:tcPr>
            <w:tcW w:w="448" w:type="dxa"/>
            <w:tcBorders>
              <w:top w:val="nil"/>
              <w:left w:val="nil"/>
              <w:bottom w:val="nil"/>
              <w:right w:val="nil"/>
            </w:tcBorders>
            <w:vAlign w:val="center"/>
          </w:tcPr>
          <w:p w14:paraId="4424CAF4">
            <w:pPr>
              <w:pStyle w:val="65"/>
              <w:jc w:val="center"/>
            </w:pPr>
            <w:r>
              <w:t>11</w:t>
            </w:r>
          </w:p>
        </w:tc>
        <w:tc>
          <w:tcPr>
            <w:tcW w:w="447" w:type="dxa"/>
            <w:tcBorders>
              <w:top w:val="nil"/>
              <w:left w:val="nil"/>
              <w:bottom w:val="nil"/>
              <w:right w:val="nil"/>
            </w:tcBorders>
            <w:vAlign w:val="center"/>
          </w:tcPr>
          <w:p w14:paraId="528AC5CF">
            <w:pPr>
              <w:pStyle w:val="65"/>
              <w:jc w:val="center"/>
            </w:pPr>
            <w:r>
              <w:t>13</w:t>
            </w:r>
          </w:p>
        </w:tc>
        <w:tc>
          <w:tcPr>
            <w:tcW w:w="447" w:type="dxa"/>
            <w:tcBorders>
              <w:top w:val="nil"/>
              <w:left w:val="nil"/>
              <w:bottom w:val="nil"/>
              <w:right w:val="nil"/>
            </w:tcBorders>
            <w:vAlign w:val="center"/>
          </w:tcPr>
          <w:p w14:paraId="30D387DE">
            <w:pPr>
              <w:pStyle w:val="65"/>
              <w:jc w:val="center"/>
            </w:pPr>
            <w:r>
              <w:t>12</w:t>
            </w:r>
          </w:p>
        </w:tc>
        <w:tc>
          <w:tcPr>
            <w:tcW w:w="447" w:type="dxa"/>
            <w:tcBorders>
              <w:top w:val="nil"/>
              <w:left w:val="nil"/>
              <w:bottom w:val="nil"/>
              <w:right w:val="nil"/>
            </w:tcBorders>
            <w:vAlign w:val="center"/>
          </w:tcPr>
          <w:p w14:paraId="3E10182E">
            <w:pPr>
              <w:pStyle w:val="65"/>
              <w:jc w:val="center"/>
            </w:pPr>
            <w:r>
              <w:t>3</w:t>
            </w:r>
          </w:p>
        </w:tc>
        <w:tc>
          <w:tcPr>
            <w:tcW w:w="445" w:type="dxa"/>
            <w:tcBorders>
              <w:top w:val="nil"/>
              <w:left w:val="nil"/>
              <w:bottom w:val="nil"/>
              <w:right w:val="nil"/>
            </w:tcBorders>
            <w:vAlign w:val="center"/>
          </w:tcPr>
          <w:p w14:paraId="0A7C6FF6">
            <w:pPr>
              <w:pStyle w:val="65"/>
              <w:jc w:val="center"/>
            </w:pPr>
            <w:r>
              <w:t>7</w:t>
            </w:r>
          </w:p>
        </w:tc>
        <w:tc>
          <w:tcPr>
            <w:tcW w:w="445" w:type="dxa"/>
            <w:tcBorders>
              <w:top w:val="nil"/>
              <w:left w:val="nil"/>
              <w:bottom w:val="nil"/>
              <w:right w:val="nil"/>
            </w:tcBorders>
            <w:vAlign w:val="center"/>
          </w:tcPr>
          <w:p w14:paraId="62DFDC46">
            <w:pPr>
              <w:pStyle w:val="65"/>
              <w:jc w:val="center"/>
            </w:pPr>
            <w:r>
              <w:t>14</w:t>
            </w:r>
          </w:p>
        </w:tc>
        <w:tc>
          <w:tcPr>
            <w:tcW w:w="445" w:type="dxa"/>
            <w:tcBorders>
              <w:top w:val="nil"/>
              <w:left w:val="nil"/>
              <w:bottom w:val="nil"/>
              <w:right w:val="nil"/>
            </w:tcBorders>
            <w:vAlign w:val="center"/>
          </w:tcPr>
          <w:p w14:paraId="41125434">
            <w:pPr>
              <w:pStyle w:val="65"/>
              <w:jc w:val="center"/>
            </w:pPr>
            <w:r>
              <w:t>10</w:t>
            </w:r>
          </w:p>
        </w:tc>
        <w:tc>
          <w:tcPr>
            <w:tcW w:w="445" w:type="dxa"/>
            <w:tcBorders>
              <w:top w:val="nil"/>
              <w:left w:val="nil"/>
              <w:bottom w:val="nil"/>
              <w:right w:val="nil"/>
            </w:tcBorders>
            <w:vAlign w:val="center"/>
          </w:tcPr>
          <w:p w14:paraId="77352282">
            <w:pPr>
              <w:pStyle w:val="65"/>
              <w:jc w:val="center"/>
            </w:pPr>
            <w:r>
              <w:t>15</w:t>
            </w:r>
          </w:p>
        </w:tc>
        <w:tc>
          <w:tcPr>
            <w:tcW w:w="445" w:type="dxa"/>
            <w:tcBorders>
              <w:top w:val="nil"/>
              <w:left w:val="nil"/>
              <w:bottom w:val="nil"/>
              <w:right w:val="nil"/>
            </w:tcBorders>
            <w:vAlign w:val="center"/>
          </w:tcPr>
          <w:p w14:paraId="4C79CA57">
            <w:pPr>
              <w:pStyle w:val="65"/>
              <w:jc w:val="center"/>
            </w:pPr>
            <w:r>
              <w:t>6</w:t>
            </w:r>
          </w:p>
        </w:tc>
        <w:tc>
          <w:tcPr>
            <w:tcW w:w="445" w:type="dxa"/>
            <w:tcBorders>
              <w:top w:val="nil"/>
              <w:left w:val="nil"/>
              <w:bottom w:val="nil"/>
              <w:right w:val="nil"/>
            </w:tcBorders>
            <w:vAlign w:val="center"/>
          </w:tcPr>
          <w:p w14:paraId="775441D8">
            <w:pPr>
              <w:pStyle w:val="65"/>
              <w:jc w:val="center"/>
            </w:pPr>
            <w:r>
              <w:t>8</w:t>
            </w:r>
          </w:p>
        </w:tc>
        <w:tc>
          <w:tcPr>
            <w:tcW w:w="445" w:type="dxa"/>
            <w:tcBorders>
              <w:top w:val="nil"/>
              <w:left w:val="nil"/>
              <w:bottom w:val="nil"/>
              <w:right w:val="nil"/>
            </w:tcBorders>
            <w:vAlign w:val="center"/>
          </w:tcPr>
          <w:p w14:paraId="766EFE4A">
            <w:pPr>
              <w:pStyle w:val="65"/>
              <w:jc w:val="center"/>
            </w:pPr>
            <w:r>
              <w:t>0</w:t>
            </w:r>
          </w:p>
        </w:tc>
        <w:tc>
          <w:tcPr>
            <w:tcW w:w="445" w:type="dxa"/>
            <w:tcBorders>
              <w:top w:val="nil"/>
              <w:left w:val="nil"/>
              <w:bottom w:val="nil"/>
              <w:right w:val="nil"/>
            </w:tcBorders>
            <w:vAlign w:val="center"/>
          </w:tcPr>
          <w:p w14:paraId="1B1E62C8">
            <w:pPr>
              <w:pStyle w:val="65"/>
              <w:jc w:val="center"/>
            </w:pPr>
            <w:r>
              <w:t>5</w:t>
            </w:r>
          </w:p>
        </w:tc>
        <w:tc>
          <w:tcPr>
            <w:tcW w:w="445" w:type="dxa"/>
            <w:tcBorders>
              <w:top w:val="nil"/>
              <w:left w:val="nil"/>
              <w:bottom w:val="nil"/>
              <w:right w:val="nil"/>
            </w:tcBorders>
            <w:vAlign w:val="center"/>
          </w:tcPr>
          <w:p w14:paraId="77C05CE8">
            <w:pPr>
              <w:pStyle w:val="65"/>
              <w:jc w:val="center"/>
            </w:pPr>
            <w:r>
              <w:t>9</w:t>
            </w:r>
          </w:p>
        </w:tc>
        <w:tc>
          <w:tcPr>
            <w:tcW w:w="445" w:type="dxa"/>
            <w:tcBorders>
              <w:top w:val="nil"/>
              <w:left w:val="nil"/>
              <w:bottom w:val="nil"/>
            </w:tcBorders>
            <w:vAlign w:val="center"/>
          </w:tcPr>
          <w:p w14:paraId="29B930B6">
            <w:pPr>
              <w:pStyle w:val="65"/>
              <w:jc w:val="center"/>
            </w:pPr>
            <w:r>
              <w:t>2</w:t>
            </w:r>
          </w:p>
        </w:tc>
        <w:tc>
          <w:tcPr>
            <w:tcW w:w="688" w:type="dxa"/>
            <w:vMerge w:val="continue"/>
            <w:tcBorders>
              <w:right w:val="single" w:color="auto" w:sz="8" w:space="0"/>
            </w:tcBorders>
            <w:vAlign w:val="center"/>
          </w:tcPr>
          <w:p w14:paraId="408E767B">
            <w:pPr>
              <w:pStyle w:val="65"/>
              <w:jc w:val="center"/>
            </w:pPr>
          </w:p>
        </w:tc>
      </w:tr>
      <w:tr w14:paraId="35BD3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379" w:type="dxa"/>
            <w:tcBorders>
              <w:top w:val="nil"/>
              <w:left w:val="single" w:color="auto" w:sz="8" w:space="0"/>
              <w:bottom w:val="single" w:color="auto" w:sz="4" w:space="0"/>
            </w:tcBorders>
            <w:vAlign w:val="center"/>
          </w:tcPr>
          <w:p w14:paraId="0151D26A">
            <w:pPr>
              <w:pStyle w:val="65"/>
              <w:jc w:val="center"/>
            </w:pPr>
            <w:r>
              <w:rPr>
                <w:rFonts w:hint="eastAsia"/>
              </w:rPr>
              <w:t>3</w:t>
            </w:r>
          </w:p>
        </w:tc>
        <w:tc>
          <w:tcPr>
            <w:tcW w:w="448" w:type="dxa"/>
            <w:tcBorders>
              <w:top w:val="nil"/>
              <w:bottom w:val="single" w:color="auto" w:sz="4" w:space="0"/>
              <w:right w:val="nil"/>
            </w:tcBorders>
            <w:vAlign w:val="center"/>
          </w:tcPr>
          <w:p w14:paraId="3B01EE72">
            <w:pPr>
              <w:pStyle w:val="65"/>
              <w:jc w:val="center"/>
            </w:pPr>
            <w:r>
              <w:t>6</w:t>
            </w:r>
          </w:p>
        </w:tc>
        <w:tc>
          <w:tcPr>
            <w:tcW w:w="448" w:type="dxa"/>
            <w:tcBorders>
              <w:top w:val="nil"/>
              <w:left w:val="nil"/>
              <w:bottom w:val="single" w:color="auto" w:sz="4" w:space="0"/>
              <w:right w:val="nil"/>
            </w:tcBorders>
            <w:vAlign w:val="center"/>
          </w:tcPr>
          <w:p w14:paraId="54255F42">
            <w:pPr>
              <w:pStyle w:val="65"/>
              <w:jc w:val="center"/>
            </w:pPr>
            <w:r>
              <w:t>11</w:t>
            </w:r>
          </w:p>
        </w:tc>
        <w:tc>
          <w:tcPr>
            <w:tcW w:w="448" w:type="dxa"/>
            <w:tcBorders>
              <w:top w:val="nil"/>
              <w:left w:val="nil"/>
              <w:bottom w:val="single" w:color="auto" w:sz="4" w:space="0"/>
              <w:right w:val="nil"/>
            </w:tcBorders>
            <w:vAlign w:val="center"/>
          </w:tcPr>
          <w:p w14:paraId="38C45619">
            <w:pPr>
              <w:pStyle w:val="65"/>
              <w:jc w:val="center"/>
            </w:pPr>
            <w:r>
              <w:t>13</w:t>
            </w:r>
          </w:p>
        </w:tc>
        <w:tc>
          <w:tcPr>
            <w:tcW w:w="447" w:type="dxa"/>
            <w:tcBorders>
              <w:top w:val="nil"/>
              <w:left w:val="nil"/>
              <w:bottom w:val="single" w:color="auto" w:sz="4" w:space="0"/>
              <w:right w:val="nil"/>
            </w:tcBorders>
            <w:vAlign w:val="center"/>
          </w:tcPr>
          <w:p w14:paraId="5F27BEDE">
            <w:pPr>
              <w:pStyle w:val="65"/>
              <w:jc w:val="center"/>
            </w:pPr>
            <w:r>
              <w:t>8</w:t>
            </w:r>
          </w:p>
        </w:tc>
        <w:tc>
          <w:tcPr>
            <w:tcW w:w="447" w:type="dxa"/>
            <w:tcBorders>
              <w:top w:val="nil"/>
              <w:left w:val="nil"/>
              <w:bottom w:val="single" w:color="auto" w:sz="4" w:space="0"/>
              <w:right w:val="nil"/>
            </w:tcBorders>
            <w:vAlign w:val="center"/>
          </w:tcPr>
          <w:p w14:paraId="12D236EC">
            <w:pPr>
              <w:pStyle w:val="65"/>
              <w:jc w:val="center"/>
            </w:pPr>
            <w:r>
              <w:t>1</w:t>
            </w:r>
          </w:p>
        </w:tc>
        <w:tc>
          <w:tcPr>
            <w:tcW w:w="447" w:type="dxa"/>
            <w:tcBorders>
              <w:top w:val="nil"/>
              <w:left w:val="nil"/>
              <w:bottom w:val="single" w:color="auto" w:sz="4" w:space="0"/>
              <w:right w:val="nil"/>
            </w:tcBorders>
            <w:vAlign w:val="center"/>
          </w:tcPr>
          <w:p w14:paraId="2591C145">
            <w:pPr>
              <w:pStyle w:val="65"/>
              <w:jc w:val="center"/>
            </w:pPr>
            <w:r>
              <w:t>4</w:t>
            </w:r>
          </w:p>
        </w:tc>
        <w:tc>
          <w:tcPr>
            <w:tcW w:w="445" w:type="dxa"/>
            <w:tcBorders>
              <w:top w:val="nil"/>
              <w:left w:val="nil"/>
              <w:bottom w:val="single" w:color="auto" w:sz="4" w:space="0"/>
              <w:right w:val="nil"/>
            </w:tcBorders>
            <w:vAlign w:val="center"/>
          </w:tcPr>
          <w:p w14:paraId="63B03D1F">
            <w:pPr>
              <w:pStyle w:val="65"/>
              <w:jc w:val="center"/>
            </w:pPr>
            <w:r>
              <w:t>10</w:t>
            </w:r>
          </w:p>
        </w:tc>
        <w:tc>
          <w:tcPr>
            <w:tcW w:w="445" w:type="dxa"/>
            <w:tcBorders>
              <w:top w:val="nil"/>
              <w:left w:val="nil"/>
              <w:bottom w:val="single" w:color="auto" w:sz="4" w:space="0"/>
              <w:right w:val="nil"/>
            </w:tcBorders>
            <w:vAlign w:val="center"/>
          </w:tcPr>
          <w:p w14:paraId="7B25ABEB">
            <w:pPr>
              <w:pStyle w:val="65"/>
              <w:jc w:val="center"/>
            </w:pPr>
            <w:r>
              <w:t>7</w:t>
            </w:r>
          </w:p>
        </w:tc>
        <w:tc>
          <w:tcPr>
            <w:tcW w:w="445" w:type="dxa"/>
            <w:tcBorders>
              <w:top w:val="nil"/>
              <w:left w:val="nil"/>
              <w:bottom w:val="single" w:color="auto" w:sz="4" w:space="0"/>
              <w:right w:val="nil"/>
            </w:tcBorders>
            <w:vAlign w:val="center"/>
          </w:tcPr>
          <w:p w14:paraId="6F415885">
            <w:pPr>
              <w:pStyle w:val="65"/>
              <w:jc w:val="center"/>
            </w:pPr>
            <w:r>
              <w:t>9</w:t>
            </w:r>
          </w:p>
        </w:tc>
        <w:tc>
          <w:tcPr>
            <w:tcW w:w="445" w:type="dxa"/>
            <w:tcBorders>
              <w:top w:val="nil"/>
              <w:left w:val="nil"/>
              <w:bottom w:val="single" w:color="auto" w:sz="4" w:space="0"/>
              <w:right w:val="nil"/>
            </w:tcBorders>
            <w:vAlign w:val="center"/>
          </w:tcPr>
          <w:p w14:paraId="38EDD3CA">
            <w:pPr>
              <w:pStyle w:val="65"/>
              <w:jc w:val="center"/>
            </w:pPr>
            <w:r>
              <w:t>5</w:t>
            </w:r>
          </w:p>
        </w:tc>
        <w:tc>
          <w:tcPr>
            <w:tcW w:w="445" w:type="dxa"/>
            <w:tcBorders>
              <w:top w:val="nil"/>
              <w:left w:val="nil"/>
              <w:bottom w:val="single" w:color="auto" w:sz="4" w:space="0"/>
              <w:right w:val="nil"/>
            </w:tcBorders>
            <w:vAlign w:val="center"/>
          </w:tcPr>
          <w:p w14:paraId="16E2AE66">
            <w:pPr>
              <w:pStyle w:val="65"/>
              <w:jc w:val="center"/>
            </w:pPr>
            <w:r>
              <w:t>0</w:t>
            </w:r>
          </w:p>
        </w:tc>
        <w:tc>
          <w:tcPr>
            <w:tcW w:w="445" w:type="dxa"/>
            <w:tcBorders>
              <w:top w:val="nil"/>
              <w:left w:val="nil"/>
              <w:bottom w:val="single" w:color="auto" w:sz="4" w:space="0"/>
              <w:right w:val="nil"/>
            </w:tcBorders>
            <w:vAlign w:val="center"/>
          </w:tcPr>
          <w:p w14:paraId="11493382">
            <w:pPr>
              <w:pStyle w:val="65"/>
              <w:jc w:val="center"/>
            </w:pPr>
            <w:r>
              <w:t>15</w:t>
            </w:r>
          </w:p>
        </w:tc>
        <w:tc>
          <w:tcPr>
            <w:tcW w:w="445" w:type="dxa"/>
            <w:tcBorders>
              <w:top w:val="nil"/>
              <w:left w:val="nil"/>
              <w:bottom w:val="single" w:color="auto" w:sz="4" w:space="0"/>
              <w:right w:val="nil"/>
            </w:tcBorders>
            <w:vAlign w:val="center"/>
          </w:tcPr>
          <w:p w14:paraId="4049BB66">
            <w:pPr>
              <w:pStyle w:val="65"/>
              <w:jc w:val="center"/>
            </w:pPr>
            <w:r>
              <w:t>14</w:t>
            </w:r>
          </w:p>
        </w:tc>
        <w:tc>
          <w:tcPr>
            <w:tcW w:w="445" w:type="dxa"/>
            <w:tcBorders>
              <w:top w:val="nil"/>
              <w:left w:val="nil"/>
              <w:bottom w:val="single" w:color="auto" w:sz="4" w:space="0"/>
              <w:right w:val="nil"/>
            </w:tcBorders>
            <w:vAlign w:val="center"/>
          </w:tcPr>
          <w:p w14:paraId="67A7023B">
            <w:pPr>
              <w:pStyle w:val="65"/>
              <w:jc w:val="center"/>
            </w:pPr>
            <w:r>
              <w:t>2</w:t>
            </w:r>
          </w:p>
        </w:tc>
        <w:tc>
          <w:tcPr>
            <w:tcW w:w="445" w:type="dxa"/>
            <w:tcBorders>
              <w:top w:val="nil"/>
              <w:left w:val="nil"/>
              <w:bottom w:val="single" w:color="auto" w:sz="4" w:space="0"/>
              <w:right w:val="nil"/>
            </w:tcBorders>
            <w:vAlign w:val="center"/>
          </w:tcPr>
          <w:p w14:paraId="0D0D8AE5">
            <w:pPr>
              <w:pStyle w:val="65"/>
              <w:jc w:val="center"/>
            </w:pPr>
            <w:r>
              <w:t>3</w:t>
            </w:r>
          </w:p>
        </w:tc>
        <w:tc>
          <w:tcPr>
            <w:tcW w:w="445" w:type="dxa"/>
            <w:tcBorders>
              <w:top w:val="nil"/>
              <w:left w:val="nil"/>
              <w:bottom w:val="single" w:color="auto" w:sz="4" w:space="0"/>
            </w:tcBorders>
            <w:vAlign w:val="center"/>
          </w:tcPr>
          <w:p w14:paraId="5B963786">
            <w:pPr>
              <w:pStyle w:val="65"/>
              <w:jc w:val="center"/>
            </w:pPr>
            <w:r>
              <w:t>12</w:t>
            </w:r>
          </w:p>
        </w:tc>
        <w:tc>
          <w:tcPr>
            <w:tcW w:w="688" w:type="dxa"/>
            <w:vMerge w:val="continue"/>
            <w:tcBorders>
              <w:bottom w:val="single" w:color="auto" w:sz="4" w:space="0"/>
              <w:right w:val="single" w:color="auto" w:sz="8" w:space="0"/>
            </w:tcBorders>
            <w:vAlign w:val="center"/>
          </w:tcPr>
          <w:p w14:paraId="2CDD02B2">
            <w:pPr>
              <w:pStyle w:val="65"/>
              <w:jc w:val="center"/>
            </w:pPr>
          </w:p>
        </w:tc>
      </w:tr>
      <w:tr w14:paraId="7C6C1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379" w:type="dxa"/>
            <w:tcBorders>
              <w:top w:val="single" w:color="auto" w:sz="4" w:space="0"/>
              <w:left w:val="single" w:color="auto" w:sz="8" w:space="0"/>
              <w:bottom w:val="nil"/>
            </w:tcBorders>
            <w:vAlign w:val="center"/>
          </w:tcPr>
          <w:p w14:paraId="37551290">
            <w:pPr>
              <w:pStyle w:val="65"/>
              <w:jc w:val="center"/>
            </w:pPr>
            <w:r>
              <w:t>0</w:t>
            </w:r>
          </w:p>
        </w:tc>
        <w:tc>
          <w:tcPr>
            <w:tcW w:w="448" w:type="dxa"/>
            <w:tcBorders>
              <w:top w:val="single" w:color="auto" w:sz="4" w:space="0"/>
              <w:bottom w:val="nil"/>
              <w:right w:val="nil"/>
            </w:tcBorders>
            <w:vAlign w:val="center"/>
          </w:tcPr>
          <w:p w14:paraId="55B5F754">
            <w:pPr>
              <w:pStyle w:val="65"/>
              <w:jc w:val="center"/>
            </w:pPr>
            <w:r>
              <w:t>13</w:t>
            </w:r>
          </w:p>
        </w:tc>
        <w:tc>
          <w:tcPr>
            <w:tcW w:w="448" w:type="dxa"/>
            <w:tcBorders>
              <w:top w:val="single" w:color="auto" w:sz="4" w:space="0"/>
              <w:left w:val="nil"/>
              <w:bottom w:val="nil"/>
              <w:right w:val="nil"/>
            </w:tcBorders>
            <w:vAlign w:val="center"/>
          </w:tcPr>
          <w:p w14:paraId="40DE2343">
            <w:pPr>
              <w:pStyle w:val="65"/>
              <w:jc w:val="center"/>
            </w:pPr>
            <w:r>
              <w:t>2</w:t>
            </w:r>
          </w:p>
        </w:tc>
        <w:tc>
          <w:tcPr>
            <w:tcW w:w="448" w:type="dxa"/>
            <w:tcBorders>
              <w:top w:val="single" w:color="auto" w:sz="4" w:space="0"/>
              <w:left w:val="nil"/>
              <w:bottom w:val="nil"/>
              <w:right w:val="nil"/>
            </w:tcBorders>
            <w:vAlign w:val="center"/>
          </w:tcPr>
          <w:p w14:paraId="24FBA1B3">
            <w:pPr>
              <w:pStyle w:val="65"/>
              <w:jc w:val="center"/>
            </w:pPr>
            <w:r>
              <w:t>8</w:t>
            </w:r>
          </w:p>
        </w:tc>
        <w:tc>
          <w:tcPr>
            <w:tcW w:w="447" w:type="dxa"/>
            <w:tcBorders>
              <w:top w:val="single" w:color="auto" w:sz="4" w:space="0"/>
              <w:left w:val="nil"/>
              <w:bottom w:val="nil"/>
              <w:right w:val="nil"/>
            </w:tcBorders>
            <w:vAlign w:val="center"/>
          </w:tcPr>
          <w:p w14:paraId="64771A21">
            <w:pPr>
              <w:pStyle w:val="65"/>
              <w:jc w:val="center"/>
            </w:pPr>
            <w:r>
              <w:t>4</w:t>
            </w:r>
          </w:p>
        </w:tc>
        <w:tc>
          <w:tcPr>
            <w:tcW w:w="447" w:type="dxa"/>
            <w:tcBorders>
              <w:top w:val="single" w:color="auto" w:sz="4" w:space="0"/>
              <w:left w:val="nil"/>
              <w:bottom w:val="nil"/>
              <w:right w:val="nil"/>
            </w:tcBorders>
            <w:vAlign w:val="center"/>
          </w:tcPr>
          <w:p w14:paraId="4832567B">
            <w:pPr>
              <w:pStyle w:val="65"/>
              <w:jc w:val="center"/>
            </w:pPr>
            <w:r>
              <w:t>6</w:t>
            </w:r>
          </w:p>
        </w:tc>
        <w:tc>
          <w:tcPr>
            <w:tcW w:w="447" w:type="dxa"/>
            <w:tcBorders>
              <w:top w:val="single" w:color="auto" w:sz="4" w:space="0"/>
              <w:left w:val="nil"/>
              <w:bottom w:val="nil"/>
              <w:right w:val="nil"/>
            </w:tcBorders>
            <w:vAlign w:val="center"/>
          </w:tcPr>
          <w:p w14:paraId="4E2C7524">
            <w:pPr>
              <w:pStyle w:val="65"/>
              <w:jc w:val="center"/>
            </w:pPr>
            <w:r>
              <w:t>15</w:t>
            </w:r>
          </w:p>
        </w:tc>
        <w:tc>
          <w:tcPr>
            <w:tcW w:w="445" w:type="dxa"/>
            <w:tcBorders>
              <w:top w:val="single" w:color="auto" w:sz="4" w:space="0"/>
              <w:left w:val="nil"/>
              <w:bottom w:val="nil"/>
              <w:right w:val="nil"/>
            </w:tcBorders>
            <w:vAlign w:val="center"/>
          </w:tcPr>
          <w:p w14:paraId="1A96B25C">
            <w:pPr>
              <w:pStyle w:val="65"/>
              <w:jc w:val="center"/>
            </w:pPr>
            <w:r>
              <w:t>11</w:t>
            </w:r>
          </w:p>
        </w:tc>
        <w:tc>
          <w:tcPr>
            <w:tcW w:w="445" w:type="dxa"/>
            <w:tcBorders>
              <w:top w:val="single" w:color="auto" w:sz="4" w:space="0"/>
              <w:left w:val="nil"/>
              <w:bottom w:val="nil"/>
              <w:right w:val="nil"/>
            </w:tcBorders>
            <w:vAlign w:val="center"/>
          </w:tcPr>
          <w:p w14:paraId="22452374">
            <w:pPr>
              <w:pStyle w:val="65"/>
              <w:jc w:val="center"/>
            </w:pPr>
            <w:r>
              <w:t>1</w:t>
            </w:r>
          </w:p>
        </w:tc>
        <w:tc>
          <w:tcPr>
            <w:tcW w:w="445" w:type="dxa"/>
            <w:tcBorders>
              <w:top w:val="single" w:color="auto" w:sz="4" w:space="0"/>
              <w:left w:val="nil"/>
              <w:bottom w:val="nil"/>
              <w:right w:val="nil"/>
            </w:tcBorders>
            <w:vAlign w:val="center"/>
          </w:tcPr>
          <w:p w14:paraId="516DDD2D">
            <w:pPr>
              <w:pStyle w:val="65"/>
              <w:jc w:val="center"/>
            </w:pPr>
            <w:r>
              <w:t>10</w:t>
            </w:r>
          </w:p>
        </w:tc>
        <w:tc>
          <w:tcPr>
            <w:tcW w:w="445" w:type="dxa"/>
            <w:tcBorders>
              <w:top w:val="single" w:color="auto" w:sz="4" w:space="0"/>
              <w:left w:val="nil"/>
              <w:bottom w:val="nil"/>
              <w:right w:val="nil"/>
            </w:tcBorders>
            <w:vAlign w:val="center"/>
          </w:tcPr>
          <w:p w14:paraId="7ECADE7C">
            <w:pPr>
              <w:pStyle w:val="65"/>
              <w:jc w:val="center"/>
            </w:pPr>
            <w:r>
              <w:t>9</w:t>
            </w:r>
          </w:p>
        </w:tc>
        <w:tc>
          <w:tcPr>
            <w:tcW w:w="445" w:type="dxa"/>
            <w:tcBorders>
              <w:top w:val="single" w:color="auto" w:sz="4" w:space="0"/>
              <w:left w:val="nil"/>
              <w:bottom w:val="nil"/>
              <w:right w:val="nil"/>
            </w:tcBorders>
            <w:vAlign w:val="center"/>
          </w:tcPr>
          <w:p w14:paraId="47C644C4">
            <w:pPr>
              <w:pStyle w:val="65"/>
              <w:jc w:val="center"/>
            </w:pPr>
            <w:r>
              <w:t>3</w:t>
            </w:r>
          </w:p>
        </w:tc>
        <w:tc>
          <w:tcPr>
            <w:tcW w:w="445" w:type="dxa"/>
            <w:tcBorders>
              <w:top w:val="single" w:color="auto" w:sz="4" w:space="0"/>
              <w:left w:val="nil"/>
              <w:bottom w:val="nil"/>
              <w:right w:val="nil"/>
            </w:tcBorders>
            <w:vAlign w:val="center"/>
          </w:tcPr>
          <w:p w14:paraId="1C48E7A6">
            <w:pPr>
              <w:pStyle w:val="65"/>
              <w:jc w:val="center"/>
            </w:pPr>
            <w:r>
              <w:t>14</w:t>
            </w:r>
          </w:p>
        </w:tc>
        <w:tc>
          <w:tcPr>
            <w:tcW w:w="445" w:type="dxa"/>
            <w:tcBorders>
              <w:top w:val="single" w:color="auto" w:sz="4" w:space="0"/>
              <w:left w:val="nil"/>
              <w:bottom w:val="nil"/>
              <w:right w:val="nil"/>
            </w:tcBorders>
            <w:vAlign w:val="center"/>
          </w:tcPr>
          <w:p w14:paraId="33EB99FB">
            <w:pPr>
              <w:pStyle w:val="65"/>
              <w:jc w:val="center"/>
            </w:pPr>
            <w:r>
              <w:t>5</w:t>
            </w:r>
          </w:p>
        </w:tc>
        <w:tc>
          <w:tcPr>
            <w:tcW w:w="445" w:type="dxa"/>
            <w:tcBorders>
              <w:top w:val="single" w:color="auto" w:sz="4" w:space="0"/>
              <w:left w:val="nil"/>
              <w:bottom w:val="nil"/>
              <w:right w:val="nil"/>
            </w:tcBorders>
            <w:vAlign w:val="center"/>
          </w:tcPr>
          <w:p w14:paraId="707F0161">
            <w:pPr>
              <w:pStyle w:val="65"/>
              <w:jc w:val="center"/>
            </w:pPr>
            <w:r>
              <w:t>0</w:t>
            </w:r>
          </w:p>
        </w:tc>
        <w:tc>
          <w:tcPr>
            <w:tcW w:w="445" w:type="dxa"/>
            <w:tcBorders>
              <w:top w:val="single" w:color="auto" w:sz="4" w:space="0"/>
              <w:left w:val="nil"/>
              <w:bottom w:val="nil"/>
              <w:right w:val="nil"/>
            </w:tcBorders>
            <w:vAlign w:val="center"/>
          </w:tcPr>
          <w:p w14:paraId="5364E637">
            <w:pPr>
              <w:pStyle w:val="65"/>
              <w:jc w:val="center"/>
            </w:pPr>
            <w:r>
              <w:t>12</w:t>
            </w:r>
          </w:p>
        </w:tc>
        <w:tc>
          <w:tcPr>
            <w:tcW w:w="445" w:type="dxa"/>
            <w:tcBorders>
              <w:top w:val="single" w:color="auto" w:sz="4" w:space="0"/>
              <w:left w:val="nil"/>
              <w:bottom w:val="nil"/>
            </w:tcBorders>
            <w:vAlign w:val="center"/>
          </w:tcPr>
          <w:p w14:paraId="60E0AF1C">
            <w:pPr>
              <w:pStyle w:val="65"/>
              <w:jc w:val="center"/>
            </w:pPr>
            <w:r>
              <w:t>7</w:t>
            </w:r>
          </w:p>
        </w:tc>
        <w:tc>
          <w:tcPr>
            <w:tcW w:w="688" w:type="dxa"/>
            <w:vMerge w:val="restart"/>
            <w:tcBorders>
              <w:top w:val="single" w:color="auto" w:sz="4" w:space="0"/>
              <w:right w:val="single" w:color="auto" w:sz="8" w:space="0"/>
            </w:tcBorders>
            <w:vAlign w:val="center"/>
          </w:tcPr>
          <w:p w14:paraId="26AAAAED">
            <w:pPr>
              <w:pStyle w:val="65"/>
              <w:jc w:val="center"/>
            </w:pPr>
            <w:r>
              <w:rPr>
                <w:i/>
              </w:rPr>
              <w:t>S</w:t>
            </w:r>
            <w:r>
              <w:rPr>
                <w:vertAlign w:val="subscript"/>
              </w:rPr>
              <w:t>8</w:t>
            </w:r>
          </w:p>
        </w:tc>
      </w:tr>
      <w:tr w14:paraId="0089E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379" w:type="dxa"/>
            <w:tcBorders>
              <w:top w:val="nil"/>
              <w:left w:val="single" w:color="auto" w:sz="8" w:space="0"/>
              <w:bottom w:val="nil"/>
            </w:tcBorders>
            <w:vAlign w:val="center"/>
          </w:tcPr>
          <w:p w14:paraId="592961D8">
            <w:pPr>
              <w:pStyle w:val="65"/>
              <w:jc w:val="center"/>
            </w:pPr>
            <w:r>
              <w:t>1</w:t>
            </w:r>
          </w:p>
        </w:tc>
        <w:tc>
          <w:tcPr>
            <w:tcW w:w="448" w:type="dxa"/>
            <w:tcBorders>
              <w:top w:val="nil"/>
              <w:bottom w:val="nil"/>
              <w:right w:val="nil"/>
            </w:tcBorders>
            <w:vAlign w:val="center"/>
          </w:tcPr>
          <w:p w14:paraId="239B7EE7">
            <w:pPr>
              <w:pStyle w:val="65"/>
              <w:jc w:val="center"/>
            </w:pPr>
            <w:r>
              <w:t>1</w:t>
            </w:r>
          </w:p>
        </w:tc>
        <w:tc>
          <w:tcPr>
            <w:tcW w:w="448" w:type="dxa"/>
            <w:tcBorders>
              <w:top w:val="nil"/>
              <w:left w:val="nil"/>
              <w:bottom w:val="nil"/>
              <w:right w:val="nil"/>
            </w:tcBorders>
            <w:vAlign w:val="center"/>
          </w:tcPr>
          <w:p w14:paraId="1F6018D2">
            <w:pPr>
              <w:pStyle w:val="65"/>
              <w:jc w:val="center"/>
            </w:pPr>
            <w:r>
              <w:t>15</w:t>
            </w:r>
          </w:p>
        </w:tc>
        <w:tc>
          <w:tcPr>
            <w:tcW w:w="448" w:type="dxa"/>
            <w:tcBorders>
              <w:top w:val="nil"/>
              <w:left w:val="nil"/>
              <w:bottom w:val="nil"/>
              <w:right w:val="nil"/>
            </w:tcBorders>
            <w:vAlign w:val="center"/>
          </w:tcPr>
          <w:p w14:paraId="44A4ECE8">
            <w:pPr>
              <w:pStyle w:val="65"/>
              <w:jc w:val="center"/>
            </w:pPr>
            <w:r>
              <w:t>13</w:t>
            </w:r>
          </w:p>
        </w:tc>
        <w:tc>
          <w:tcPr>
            <w:tcW w:w="447" w:type="dxa"/>
            <w:tcBorders>
              <w:top w:val="nil"/>
              <w:left w:val="nil"/>
              <w:bottom w:val="nil"/>
              <w:right w:val="nil"/>
            </w:tcBorders>
            <w:vAlign w:val="center"/>
          </w:tcPr>
          <w:p w14:paraId="0621581A">
            <w:pPr>
              <w:pStyle w:val="65"/>
              <w:jc w:val="center"/>
            </w:pPr>
            <w:r>
              <w:t>8</w:t>
            </w:r>
          </w:p>
        </w:tc>
        <w:tc>
          <w:tcPr>
            <w:tcW w:w="447" w:type="dxa"/>
            <w:tcBorders>
              <w:top w:val="nil"/>
              <w:left w:val="nil"/>
              <w:bottom w:val="nil"/>
              <w:right w:val="nil"/>
            </w:tcBorders>
            <w:vAlign w:val="center"/>
          </w:tcPr>
          <w:p w14:paraId="483D8C6D">
            <w:pPr>
              <w:pStyle w:val="65"/>
              <w:jc w:val="center"/>
            </w:pPr>
            <w:r>
              <w:t>10</w:t>
            </w:r>
          </w:p>
        </w:tc>
        <w:tc>
          <w:tcPr>
            <w:tcW w:w="447" w:type="dxa"/>
            <w:tcBorders>
              <w:top w:val="nil"/>
              <w:left w:val="nil"/>
              <w:bottom w:val="nil"/>
              <w:right w:val="nil"/>
            </w:tcBorders>
            <w:vAlign w:val="center"/>
          </w:tcPr>
          <w:p w14:paraId="7C41072A">
            <w:pPr>
              <w:pStyle w:val="65"/>
              <w:jc w:val="center"/>
            </w:pPr>
            <w:r>
              <w:t>3</w:t>
            </w:r>
          </w:p>
        </w:tc>
        <w:tc>
          <w:tcPr>
            <w:tcW w:w="445" w:type="dxa"/>
            <w:tcBorders>
              <w:top w:val="nil"/>
              <w:left w:val="nil"/>
              <w:bottom w:val="nil"/>
              <w:right w:val="nil"/>
            </w:tcBorders>
            <w:vAlign w:val="center"/>
          </w:tcPr>
          <w:p w14:paraId="65BCC0BB">
            <w:pPr>
              <w:pStyle w:val="65"/>
              <w:jc w:val="center"/>
            </w:pPr>
            <w:r>
              <w:t>7</w:t>
            </w:r>
          </w:p>
        </w:tc>
        <w:tc>
          <w:tcPr>
            <w:tcW w:w="445" w:type="dxa"/>
            <w:tcBorders>
              <w:top w:val="nil"/>
              <w:left w:val="nil"/>
              <w:bottom w:val="nil"/>
              <w:right w:val="nil"/>
            </w:tcBorders>
            <w:vAlign w:val="center"/>
          </w:tcPr>
          <w:p w14:paraId="153AA41F">
            <w:pPr>
              <w:pStyle w:val="65"/>
              <w:jc w:val="center"/>
            </w:pPr>
            <w:r>
              <w:t>4</w:t>
            </w:r>
          </w:p>
        </w:tc>
        <w:tc>
          <w:tcPr>
            <w:tcW w:w="445" w:type="dxa"/>
            <w:tcBorders>
              <w:top w:val="nil"/>
              <w:left w:val="nil"/>
              <w:bottom w:val="nil"/>
              <w:right w:val="nil"/>
            </w:tcBorders>
            <w:vAlign w:val="center"/>
          </w:tcPr>
          <w:p w14:paraId="05B6F91B">
            <w:pPr>
              <w:pStyle w:val="65"/>
              <w:jc w:val="center"/>
            </w:pPr>
            <w:r>
              <w:t>12</w:t>
            </w:r>
          </w:p>
        </w:tc>
        <w:tc>
          <w:tcPr>
            <w:tcW w:w="445" w:type="dxa"/>
            <w:tcBorders>
              <w:top w:val="nil"/>
              <w:left w:val="nil"/>
              <w:bottom w:val="nil"/>
              <w:right w:val="nil"/>
            </w:tcBorders>
            <w:vAlign w:val="center"/>
          </w:tcPr>
          <w:p w14:paraId="577F2AFE">
            <w:pPr>
              <w:pStyle w:val="65"/>
              <w:jc w:val="center"/>
            </w:pPr>
            <w:r>
              <w:t>5</w:t>
            </w:r>
          </w:p>
        </w:tc>
        <w:tc>
          <w:tcPr>
            <w:tcW w:w="445" w:type="dxa"/>
            <w:tcBorders>
              <w:top w:val="nil"/>
              <w:left w:val="nil"/>
              <w:bottom w:val="nil"/>
              <w:right w:val="nil"/>
            </w:tcBorders>
            <w:vAlign w:val="center"/>
          </w:tcPr>
          <w:p w14:paraId="44A1363A">
            <w:pPr>
              <w:pStyle w:val="65"/>
              <w:jc w:val="center"/>
            </w:pPr>
            <w:r>
              <w:t>6</w:t>
            </w:r>
          </w:p>
        </w:tc>
        <w:tc>
          <w:tcPr>
            <w:tcW w:w="445" w:type="dxa"/>
            <w:tcBorders>
              <w:top w:val="nil"/>
              <w:left w:val="nil"/>
              <w:bottom w:val="nil"/>
              <w:right w:val="nil"/>
            </w:tcBorders>
            <w:vAlign w:val="center"/>
          </w:tcPr>
          <w:p w14:paraId="77AA34BF">
            <w:pPr>
              <w:pStyle w:val="65"/>
              <w:jc w:val="center"/>
            </w:pPr>
            <w:r>
              <w:t>11</w:t>
            </w:r>
          </w:p>
        </w:tc>
        <w:tc>
          <w:tcPr>
            <w:tcW w:w="445" w:type="dxa"/>
            <w:tcBorders>
              <w:top w:val="nil"/>
              <w:left w:val="nil"/>
              <w:bottom w:val="nil"/>
              <w:right w:val="nil"/>
            </w:tcBorders>
            <w:vAlign w:val="center"/>
          </w:tcPr>
          <w:p w14:paraId="57B66FE2">
            <w:pPr>
              <w:pStyle w:val="65"/>
              <w:jc w:val="center"/>
            </w:pPr>
            <w:r>
              <w:t>0</w:t>
            </w:r>
          </w:p>
        </w:tc>
        <w:tc>
          <w:tcPr>
            <w:tcW w:w="445" w:type="dxa"/>
            <w:tcBorders>
              <w:top w:val="nil"/>
              <w:left w:val="nil"/>
              <w:bottom w:val="nil"/>
              <w:right w:val="nil"/>
            </w:tcBorders>
            <w:vAlign w:val="center"/>
          </w:tcPr>
          <w:p w14:paraId="0CEF0B8B">
            <w:pPr>
              <w:pStyle w:val="65"/>
              <w:jc w:val="center"/>
            </w:pPr>
            <w:r>
              <w:t>14</w:t>
            </w:r>
          </w:p>
        </w:tc>
        <w:tc>
          <w:tcPr>
            <w:tcW w:w="445" w:type="dxa"/>
            <w:tcBorders>
              <w:top w:val="nil"/>
              <w:left w:val="nil"/>
              <w:bottom w:val="nil"/>
              <w:right w:val="nil"/>
            </w:tcBorders>
            <w:vAlign w:val="center"/>
          </w:tcPr>
          <w:p w14:paraId="499A9030">
            <w:pPr>
              <w:pStyle w:val="65"/>
              <w:jc w:val="center"/>
            </w:pPr>
            <w:r>
              <w:t>9</w:t>
            </w:r>
          </w:p>
        </w:tc>
        <w:tc>
          <w:tcPr>
            <w:tcW w:w="445" w:type="dxa"/>
            <w:tcBorders>
              <w:top w:val="nil"/>
              <w:left w:val="nil"/>
              <w:bottom w:val="nil"/>
            </w:tcBorders>
            <w:vAlign w:val="center"/>
          </w:tcPr>
          <w:p w14:paraId="499A6039">
            <w:pPr>
              <w:pStyle w:val="65"/>
              <w:jc w:val="center"/>
            </w:pPr>
            <w:r>
              <w:t>2</w:t>
            </w:r>
          </w:p>
        </w:tc>
        <w:tc>
          <w:tcPr>
            <w:tcW w:w="688" w:type="dxa"/>
            <w:vMerge w:val="continue"/>
            <w:tcBorders>
              <w:right w:val="single" w:color="auto" w:sz="8" w:space="0"/>
            </w:tcBorders>
            <w:vAlign w:val="center"/>
          </w:tcPr>
          <w:p w14:paraId="426A3BEE">
            <w:pPr>
              <w:pStyle w:val="65"/>
            </w:pPr>
          </w:p>
        </w:tc>
      </w:tr>
      <w:tr w14:paraId="3BC94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379" w:type="dxa"/>
            <w:tcBorders>
              <w:top w:val="nil"/>
              <w:left w:val="single" w:color="auto" w:sz="8" w:space="0"/>
              <w:bottom w:val="nil"/>
            </w:tcBorders>
            <w:vAlign w:val="center"/>
          </w:tcPr>
          <w:p w14:paraId="46B2295F">
            <w:pPr>
              <w:pStyle w:val="65"/>
              <w:jc w:val="center"/>
            </w:pPr>
            <w:r>
              <w:t>2</w:t>
            </w:r>
          </w:p>
        </w:tc>
        <w:tc>
          <w:tcPr>
            <w:tcW w:w="448" w:type="dxa"/>
            <w:tcBorders>
              <w:top w:val="nil"/>
              <w:bottom w:val="nil"/>
              <w:right w:val="nil"/>
            </w:tcBorders>
            <w:vAlign w:val="center"/>
          </w:tcPr>
          <w:p w14:paraId="3BE9EB05">
            <w:pPr>
              <w:pStyle w:val="65"/>
              <w:jc w:val="center"/>
            </w:pPr>
            <w:r>
              <w:t>7</w:t>
            </w:r>
          </w:p>
        </w:tc>
        <w:tc>
          <w:tcPr>
            <w:tcW w:w="448" w:type="dxa"/>
            <w:tcBorders>
              <w:top w:val="nil"/>
              <w:left w:val="nil"/>
              <w:bottom w:val="nil"/>
              <w:right w:val="nil"/>
            </w:tcBorders>
            <w:vAlign w:val="center"/>
          </w:tcPr>
          <w:p w14:paraId="17E9E507">
            <w:pPr>
              <w:pStyle w:val="65"/>
              <w:jc w:val="center"/>
            </w:pPr>
            <w:r>
              <w:t>11</w:t>
            </w:r>
          </w:p>
        </w:tc>
        <w:tc>
          <w:tcPr>
            <w:tcW w:w="448" w:type="dxa"/>
            <w:tcBorders>
              <w:top w:val="nil"/>
              <w:left w:val="nil"/>
              <w:bottom w:val="nil"/>
              <w:right w:val="nil"/>
            </w:tcBorders>
            <w:vAlign w:val="center"/>
          </w:tcPr>
          <w:p w14:paraId="0303F897">
            <w:pPr>
              <w:pStyle w:val="65"/>
              <w:jc w:val="center"/>
            </w:pPr>
            <w:r>
              <w:t>4</w:t>
            </w:r>
          </w:p>
        </w:tc>
        <w:tc>
          <w:tcPr>
            <w:tcW w:w="447" w:type="dxa"/>
            <w:tcBorders>
              <w:top w:val="nil"/>
              <w:left w:val="nil"/>
              <w:bottom w:val="nil"/>
              <w:right w:val="nil"/>
            </w:tcBorders>
            <w:vAlign w:val="center"/>
          </w:tcPr>
          <w:p w14:paraId="4A64716D">
            <w:pPr>
              <w:pStyle w:val="65"/>
              <w:jc w:val="center"/>
            </w:pPr>
            <w:r>
              <w:t>1</w:t>
            </w:r>
          </w:p>
        </w:tc>
        <w:tc>
          <w:tcPr>
            <w:tcW w:w="447" w:type="dxa"/>
            <w:tcBorders>
              <w:top w:val="nil"/>
              <w:left w:val="nil"/>
              <w:bottom w:val="nil"/>
              <w:right w:val="nil"/>
            </w:tcBorders>
            <w:vAlign w:val="center"/>
          </w:tcPr>
          <w:p w14:paraId="0A6041C3">
            <w:pPr>
              <w:pStyle w:val="65"/>
              <w:jc w:val="center"/>
            </w:pPr>
            <w:r>
              <w:t>9</w:t>
            </w:r>
          </w:p>
        </w:tc>
        <w:tc>
          <w:tcPr>
            <w:tcW w:w="447" w:type="dxa"/>
            <w:tcBorders>
              <w:top w:val="nil"/>
              <w:left w:val="nil"/>
              <w:bottom w:val="nil"/>
              <w:right w:val="nil"/>
            </w:tcBorders>
            <w:vAlign w:val="center"/>
          </w:tcPr>
          <w:p w14:paraId="29C7942F">
            <w:pPr>
              <w:pStyle w:val="65"/>
              <w:jc w:val="center"/>
            </w:pPr>
            <w:r>
              <w:t>12</w:t>
            </w:r>
          </w:p>
        </w:tc>
        <w:tc>
          <w:tcPr>
            <w:tcW w:w="445" w:type="dxa"/>
            <w:tcBorders>
              <w:top w:val="nil"/>
              <w:left w:val="nil"/>
              <w:bottom w:val="nil"/>
              <w:right w:val="nil"/>
            </w:tcBorders>
            <w:vAlign w:val="center"/>
          </w:tcPr>
          <w:p w14:paraId="688C8758">
            <w:pPr>
              <w:pStyle w:val="65"/>
              <w:jc w:val="center"/>
            </w:pPr>
            <w:r>
              <w:t>14</w:t>
            </w:r>
          </w:p>
        </w:tc>
        <w:tc>
          <w:tcPr>
            <w:tcW w:w="445" w:type="dxa"/>
            <w:tcBorders>
              <w:top w:val="nil"/>
              <w:left w:val="nil"/>
              <w:bottom w:val="nil"/>
              <w:right w:val="nil"/>
            </w:tcBorders>
            <w:vAlign w:val="center"/>
          </w:tcPr>
          <w:p w14:paraId="7231249D">
            <w:pPr>
              <w:pStyle w:val="65"/>
              <w:jc w:val="center"/>
            </w:pPr>
            <w:r>
              <w:t>2</w:t>
            </w:r>
          </w:p>
        </w:tc>
        <w:tc>
          <w:tcPr>
            <w:tcW w:w="445" w:type="dxa"/>
            <w:tcBorders>
              <w:top w:val="nil"/>
              <w:left w:val="nil"/>
              <w:bottom w:val="nil"/>
              <w:right w:val="nil"/>
            </w:tcBorders>
            <w:vAlign w:val="center"/>
          </w:tcPr>
          <w:p w14:paraId="62569F95">
            <w:pPr>
              <w:pStyle w:val="65"/>
              <w:jc w:val="center"/>
            </w:pPr>
            <w:r>
              <w:t>0</w:t>
            </w:r>
          </w:p>
        </w:tc>
        <w:tc>
          <w:tcPr>
            <w:tcW w:w="445" w:type="dxa"/>
            <w:tcBorders>
              <w:top w:val="nil"/>
              <w:left w:val="nil"/>
              <w:bottom w:val="nil"/>
              <w:right w:val="nil"/>
            </w:tcBorders>
            <w:vAlign w:val="center"/>
          </w:tcPr>
          <w:p w14:paraId="3034FD68">
            <w:pPr>
              <w:pStyle w:val="65"/>
              <w:jc w:val="center"/>
            </w:pPr>
            <w:r>
              <w:t>6</w:t>
            </w:r>
          </w:p>
        </w:tc>
        <w:tc>
          <w:tcPr>
            <w:tcW w:w="445" w:type="dxa"/>
            <w:tcBorders>
              <w:top w:val="nil"/>
              <w:left w:val="nil"/>
              <w:bottom w:val="nil"/>
              <w:right w:val="nil"/>
            </w:tcBorders>
            <w:vAlign w:val="center"/>
          </w:tcPr>
          <w:p w14:paraId="7BEA564B">
            <w:pPr>
              <w:pStyle w:val="65"/>
              <w:jc w:val="center"/>
            </w:pPr>
            <w:r>
              <w:t>10</w:t>
            </w:r>
          </w:p>
        </w:tc>
        <w:tc>
          <w:tcPr>
            <w:tcW w:w="445" w:type="dxa"/>
            <w:tcBorders>
              <w:top w:val="nil"/>
              <w:left w:val="nil"/>
              <w:bottom w:val="nil"/>
              <w:right w:val="nil"/>
            </w:tcBorders>
            <w:vAlign w:val="center"/>
          </w:tcPr>
          <w:p w14:paraId="67FD8171">
            <w:pPr>
              <w:pStyle w:val="65"/>
              <w:jc w:val="center"/>
            </w:pPr>
            <w:r>
              <w:t>13</w:t>
            </w:r>
          </w:p>
        </w:tc>
        <w:tc>
          <w:tcPr>
            <w:tcW w:w="445" w:type="dxa"/>
            <w:tcBorders>
              <w:top w:val="nil"/>
              <w:left w:val="nil"/>
              <w:bottom w:val="nil"/>
              <w:right w:val="nil"/>
            </w:tcBorders>
            <w:vAlign w:val="center"/>
          </w:tcPr>
          <w:p w14:paraId="035BB22F">
            <w:pPr>
              <w:pStyle w:val="65"/>
              <w:jc w:val="center"/>
            </w:pPr>
            <w:r>
              <w:t>15</w:t>
            </w:r>
          </w:p>
        </w:tc>
        <w:tc>
          <w:tcPr>
            <w:tcW w:w="445" w:type="dxa"/>
            <w:tcBorders>
              <w:top w:val="nil"/>
              <w:left w:val="nil"/>
              <w:bottom w:val="nil"/>
              <w:right w:val="nil"/>
            </w:tcBorders>
            <w:vAlign w:val="center"/>
          </w:tcPr>
          <w:p w14:paraId="6FCF584A">
            <w:pPr>
              <w:pStyle w:val="65"/>
              <w:jc w:val="center"/>
            </w:pPr>
            <w:r>
              <w:t>3</w:t>
            </w:r>
          </w:p>
        </w:tc>
        <w:tc>
          <w:tcPr>
            <w:tcW w:w="445" w:type="dxa"/>
            <w:tcBorders>
              <w:top w:val="nil"/>
              <w:left w:val="nil"/>
              <w:bottom w:val="nil"/>
              <w:right w:val="nil"/>
            </w:tcBorders>
            <w:vAlign w:val="center"/>
          </w:tcPr>
          <w:p w14:paraId="007AF6F6">
            <w:pPr>
              <w:pStyle w:val="65"/>
              <w:jc w:val="center"/>
            </w:pPr>
            <w:r>
              <w:t>5</w:t>
            </w:r>
          </w:p>
        </w:tc>
        <w:tc>
          <w:tcPr>
            <w:tcW w:w="445" w:type="dxa"/>
            <w:tcBorders>
              <w:top w:val="nil"/>
              <w:left w:val="nil"/>
              <w:bottom w:val="nil"/>
            </w:tcBorders>
            <w:vAlign w:val="center"/>
          </w:tcPr>
          <w:p w14:paraId="0860FA63">
            <w:pPr>
              <w:pStyle w:val="65"/>
              <w:jc w:val="center"/>
            </w:pPr>
            <w:r>
              <w:t>8</w:t>
            </w:r>
          </w:p>
        </w:tc>
        <w:tc>
          <w:tcPr>
            <w:tcW w:w="688" w:type="dxa"/>
            <w:vMerge w:val="continue"/>
            <w:tcBorders>
              <w:right w:val="single" w:color="auto" w:sz="8" w:space="0"/>
            </w:tcBorders>
            <w:vAlign w:val="center"/>
          </w:tcPr>
          <w:p w14:paraId="0B72523B">
            <w:pPr>
              <w:pStyle w:val="65"/>
            </w:pPr>
          </w:p>
        </w:tc>
      </w:tr>
      <w:tr w14:paraId="781F4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379" w:type="dxa"/>
            <w:tcBorders>
              <w:top w:val="nil"/>
              <w:left w:val="single" w:color="auto" w:sz="8" w:space="0"/>
              <w:bottom w:val="single" w:color="auto" w:sz="8" w:space="0"/>
            </w:tcBorders>
            <w:vAlign w:val="center"/>
          </w:tcPr>
          <w:p w14:paraId="34542132">
            <w:pPr>
              <w:pStyle w:val="65"/>
              <w:jc w:val="center"/>
            </w:pPr>
            <w:r>
              <w:t>3</w:t>
            </w:r>
          </w:p>
        </w:tc>
        <w:tc>
          <w:tcPr>
            <w:tcW w:w="448" w:type="dxa"/>
            <w:tcBorders>
              <w:top w:val="nil"/>
              <w:bottom w:val="single" w:color="auto" w:sz="8" w:space="0"/>
              <w:right w:val="nil"/>
            </w:tcBorders>
            <w:vAlign w:val="center"/>
          </w:tcPr>
          <w:p w14:paraId="1A8A420D">
            <w:pPr>
              <w:pStyle w:val="65"/>
              <w:jc w:val="center"/>
            </w:pPr>
            <w:r>
              <w:t>2</w:t>
            </w:r>
          </w:p>
        </w:tc>
        <w:tc>
          <w:tcPr>
            <w:tcW w:w="448" w:type="dxa"/>
            <w:tcBorders>
              <w:top w:val="nil"/>
              <w:left w:val="nil"/>
              <w:bottom w:val="single" w:color="auto" w:sz="8" w:space="0"/>
              <w:right w:val="nil"/>
            </w:tcBorders>
            <w:vAlign w:val="center"/>
          </w:tcPr>
          <w:p w14:paraId="451499C1">
            <w:pPr>
              <w:pStyle w:val="65"/>
              <w:jc w:val="center"/>
            </w:pPr>
            <w:r>
              <w:t>1</w:t>
            </w:r>
          </w:p>
        </w:tc>
        <w:tc>
          <w:tcPr>
            <w:tcW w:w="448" w:type="dxa"/>
            <w:tcBorders>
              <w:top w:val="nil"/>
              <w:left w:val="nil"/>
              <w:bottom w:val="single" w:color="auto" w:sz="8" w:space="0"/>
              <w:right w:val="nil"/>
            </w:tcBorders>
            <w:vAlign w:val="center"/>
          </w:tcPr>
          <w:p w14:paraId="425B6152">
            <w:pPr>
              <w:pStyle w:val="65"/>
              <w:jc w:val="center"/>
            </w:pPr>
            <w:r>
              <w:t>14</w:t>
            </w:r>
          </w:p>
        </w:tc>
        <w:tc>
          <w:tcPr>
            <w:tcW w:w="447" w:type="dxa"/>
            <w:tcBorders>
              <w:top w:val="nil"/>
              <w:left w:val="nil"/>
              <w:bottom w:val="single" w:color="auto" w:sz="8" w:space="0"/>
              <w:right w:val="nil"/>
            </w:tcBorders>
            <w:vAlign w:val="center"/>
          </w:tcPr>
          <w:p w14:paraId="46B16952">
            <w:pPr>
              <w:pStyle w:val="65"/>
              <w:jc w:val="center"/>
            </w:pPr>
            <w:r>
              <w:t>7</w:t>
            </w:r>
          </w:p>
        </w:tc>
        <w:tc>
          <w:tcPr>
            <w:tcW w:w="447" w:type="dxa"/>
            <w:tcBorders>
              <w:top w:val="nil"/>
              <w:left w:val="nil"/>
              <w:bottom w:val="single" w:color="auto" w:sz="8" w:space="0"/>
              <w:right w:val="nil"/>
            </w:tcBorders>
            <w:vAlign w:val="center"/>
          </w:tcPr>
          <w:p w14:paraId="1F224329">
            <w:pPr>
              <w:pStyle w:val="65"/>
              <w:jc w:val="center"/>
            </w:pPr>
            <w:r>
              <w:t>4</w:t>
            </w:r>
          </w:p>
        </w:tc>
        <w:tc>
          <w:tcPr>
            <w:tcW w:w="447" w:type="dxa"/>
            <w:tcBorders>
              <w:top w:val="nil"/>
              <w:left w:val="nil"/>
              <w:bottom w:val="single" w:color="auto" w:sz="8" w:space="0"/>
              <w:right w:val="nil"/>
            </w:tcBorders>
            <w:vAlign w:val="center"/>
          </w:tcPr>
          <w:p w14:paraId="0077439B">
            <w:pPr>
              <w:pStyle w:val="65"/>
              <w:jc w:val="center"/>
            </w:pPr>
            <w:r>
              <w:t>10</w:t>
            </w:r>
          </w:p>
        </w:tc>
        <w:tc>
          <w:tcPr>
            <w:tcW w:w="445" w:type="dxa"/>
            <w:tcBorders>
              <w:top w:val="nil"/>
              <w:left w:val="nil"/>
              <w:bottom w:val="single" w:color="auto" w:sz="8" w:space="0"/>
              <w:right w:val="nil"/>
            </w:tcBorders>
            <w:vAlign w:val="center"/>
          </w:tcPr>
          <w:p w14:paraId="7A693E43">
            <w:pPr>
              <w:pStyle w:val="65"/>
              <w:jc w:val="center"/>
            </w:pPr>
            <w:r>
              <w:t>8</w:t>
            </w:r>
          </w:p>
        </w:tc>
        <w:tc>
          <w:tcPr>
            <w:tcW w:w="445" w:type="dxa"/>
            <w:tcBorders>
              <w:top w:val="nil"/>
              <w:left w:val="nil"/>
              <w:bottom w:val="single" w:color="auto" w:sz="8" w:space="0"/>
              <w:right w:val="nil"/>
            </w:tcBorders>
            <w:vAlign w:val="center"/>
          </w:tcPr>
          <w:p w14:paraId="32868FF2">
            <w:pPr>
              <w:pStyle w:val="65"/>
              <w:jc w:val="center"/>
            </w:pPr>
            <w:r>
              <w:t>13</w:t>
            </w:r>
          </w:p>
        </w:tc>
        <w:tc>
          <w:tcPr>
            <w:tcW w:w="445" w:type="dxa"/>
            <w:tcBorders>
              <w:top w:val="nil"/>
              <w:left w:val="nil"/>
              <w:bottom w:val="single" w:color="auto" w:sz="8" w:space="0"/>
              <w:right w:val="nil"/>
            </w:tcBorders>
            <w:vAlign w:val="center"/>
          </w:tcPr>
          <w:p w14:paraId="6F4D02D0">
            <w:pPr>
              <w:pStyle w:val="65"/>
              <w:jc w:val="center"/>
            </w:pPr>
            <w:r>
              <w:t>15</w:t>
            </w:r>
          </w:p>
        </w:tc>
        <w:tc>
          <w:tcPr>
            <w:tcW w:w="445" w:type="dxa"/>
            <w:tcBorders>
              <w:top w:val="nil"/>
              <w:left w:val="nil"/>
              <w:bottom w:val="single" w:color="auto" w:sz="8" w:space="0"/>
              <w:right w:val="nil"/>
            </w:tcBorders>
            <w:vAlign w:val="center"/>
          </w:tcPr>
          <w:p w14:paraId="7871E5D6">
            <w:pPr>
              <w:pStyle w:val="65"/>
              <w:jc w:val="center"/>
            </w:pPr>
            <w:r>
              <w:t>12</w:t>
            </w:r>
          </w:p>
        </w:tc>
        <w:tc>
          <w:tcPr>
            <w:tcW w:w="445" w:type="dxa"/>
            <w:tcBorders>
              <w:top w:val="nil"/>
              <w:left w:val="nil"/>
              <w:bottom w:val="single" w:color="auto" w:sz="8" w:space="0"/>
              <w:right w:val="nil"/>
            </w:tcBorders>
            <w:vAlign w:val="center"/>
          </w:tcPr>
          <w:p w14:paraId="448B41BF">
            <w:pPr>
              <w:pStyle w:val="65"/>
              <w:jc w:val="center"/>
            </w:pPr>
            <w:r>
              <w:t>9</w:t>
            </w:r>
          </w:p>
        </w:tc>
        <w:tc>
          <w:tcPr>
            <w:tcW w:w="445" w:type="dxa"/>
            <w:tcBorders>
              <w:top w:val="nil"/>
              <w:left w:val="nil"/>
              <w:bottom w:val="single" w:color="auto" w:sz="8" w:space="0"/>
              <w:right w:val="nil"/>
            </w:tcBorders>
            <w:vAlign w:val="center"/>
          </w:tcPr>
          <w:p w14:paraId="2D6611BB">
            <w:pPr>
              <w:pStyle w:val="65"/>
              <w:jc w:val="center"/>
            </w:pPr>
            <w:r>
              <w:t>0</w:t>
            </w:r>
          </w:p>
        </w:tc>
        <w:tc>
          <w:tcPr>
            <w:tcW w:w="445" w:type="dxa"/>
            <w:tcBorders>
              <w:top w:val="nil"/>
              <w:left w:val="nil"/>
              <w:bottom w:val="single" w:color="auto" w:sz="8" w:space="0"/>
              <w:right w:val="nil"/>
            </w:tcBorders>
            <w:vAlign w:val="center"/>
          </w:tcPr>
          <w:p w14:paraId="3FC30881">
            <w:pPr>
              <w:pStyle w:val="65"/>
              <w:jc w:val="center"/>
            </w:pPr>
            <w:r>
              <w:t>3</w:t>
            </w:r>
          </w:p>
        </w:tc>
        <w:tc>
          <w:tcPr>
            <w:tcW w:w="445" w:type="dxa"/>
            <w:tcBorders>
              <w:top w:val="nil"/>
              <w:left w:val="nil"/>
              <w:bottom w:val="single" w:color="auto" w:sz="8" w:space="0"/>
              <w:right w:val="nil"/>
            </w:tcBorders>
            <w:vAlign w:val="center"/>
          </w:tcPr>
          <w:p w14:paraId="382A00F9">
            <w:pPr>
              <w:pStyle w:val="65"/>
              <w:jc w:val="center"/>
            </w:pPr>
            <w:r>
              <w:t>5</w:t>
            </w:r>
          </w:p>
        </w:tc>
        <w:tc>
          <w:tcPr>
            <w:tcW w:w="445" w:type="dxa"/>
            <w:tcBorders>
              <w:top w:val="nil"/>
              <w:left w:val="nil"/>
              <w:bottom w:val="single" w:color="auto" w:sz="8" w:space="0"/>
              <w:right w:val="nil"/>
            </w:tcBorders>
            <w:vAlign w:val="center"/>
          </w:tcPr>
          <w:p w14:paraId="3E742E91">
            <w:pPr>
              <w:pStyle w:val="65"/>
              <w:jc w:val="center"/>
            </w:pPr>
            <w:r>
              <w:t>6</w:t>
            </w:r>
          </w:p>
        </w:tc>
        <w:tc>
          <w:tcPr>
            <w:tcW w:w="445" w:type="dxa"/>
            <w:tcBorders>
              <w:top w:val="nil"/>
              <w:left w:val="nil"/>
              <w:bottom w:val="single" w:color="auto" w:sz="8" w:space="0"/>
            </w:tcBorders>
            <w:vAlign w:val="center"/>
          </w:tcPr>
          <w:p w14:paraId="0A2B4FEA">
            <w:pPr>
              <w:pStyle w:val="65"/>
              <w:jc w:val="center"/>
            </w:pPr>
            <w:r>
              <w:t>11</w:t>
            </w:r>
          </w:p>
        </w:tc>
        <w:tc>
          <w:tcPr>
            <w:tcW w:w="688" w:type="dxa"/>
            <w:vMerge w:val="continue"/>
            <w:tcBorders>
              <w:bottom w:val="single" w:color="auto" w:sz="8" w:space="0"/>
              <w:right w:val="single" w:color="auto" w:sz="8" w:space="0"/>
            </w:tcBorders>
            <w:vAlign w:val="center"/>
          </w:tcPr>
          <w:p w14:paraId="3AA57250">
            <w:pPr>
              <w:pStyle w:val="65"/>
            </w:pPr>
          </w:p>
        </w:tc>
      </w:tr>
    </w:tbl>
    <w:p w14:paraId="637F5EC7">
      <w:pPr>
        <w:wordWrap w:val="0"/>
        <w:spacing w:before="93" w:beforeLines="30" w:line="240" w:lineRule="atLeast"/>
        <w:ind w:firstLine="424"/>
      </w:pPr>
      <w:r>
        <w:rPr>
          <w:rFonts w:hint="eastAsia"/>
          <w:spacing w:val="6"/>
        </w:rPr>
        <w:t>这里举</w:t>
      </w:r>
      <w:r>
        <w:rPr>
          <w:spacing w:val="6"/>
        </w:rPr>
        <w:t>DES加密的一个例子</w:t>
      </w:r>
      <w:r>
        <w:rPr>
          <w:rFonts w:hint="eastAsia"/>
          <w:spacing w:val="6"/>
        </w:rPr>
        <w:t>。</w:t>
      </w:r>
      <w:r>
        <w:rPr>
          <w:spacing w:val="6"/>
        </w:rPr>
        <w:t>取</w:t>
      </w:r>
      <w:r>
        <w:rPr>
          <w:rFonts w:hint="eastAsia"/>
          <w:spacing w:val="6"/>
        </w:rPr>
        <w:t>十六</w:t>
      </w:r>
      <w:r>
        <w:rPr>
          <w:spacing w:val="6"/>
        </w:rPr>
        <w:t>进制明文</w:t>
      </w:r>
      <w:r>
        <w:rPr>
          <w:i/>
          <w:spacing w:val="6"/>
        </w:rPr>
        <w:t>X</w:t>
      </w:r>
      <w:r>
        <w:rPr>
          <w:rFonts w:hint="eastAsia"/>
          <w:spacing w:val="6"/>
        </w:rPr>
        <w:t>为</w:t>
      </w:r>
      <w:r>
        <w:rPr>
          <w:spacing w:val="6"/>
        </w:rPr>
        <w:t>0123456789ABCDEF</w:t>
      </w:r>
      <w:r>
        <w:rPr>
          <w:rFonts w:hint="eastAsia"/>
          <w:spacing w:val="6"/>
        </w:rPr>
        <w:t>，含奇偶</w:t>
      </w:r>
      <w:r>
        <w:rPr>
          <w:spacing w:val="6"/>
        </w:rPr>
        <w:t>校验位的密钥</w:t>
      </w:r>
      <w:r>
        <w:rPr>
          <w:i/>
          <w:spacing w:val="6"/>
        </w:rPr>
        <w:t>K</w:t>
      </w:r>
      <w:r>
        <w:rPr>
          <w:spacing w:val="6"/>
        </w:rPr>
        <w:t>为1334</w:t>
      </w:r>
      <w:r>
        <w:t>57799BBCDFF1</w:t>
      </w:r>
      <w:r>
        <w:rPr>
          <w:rFonts w:hint="eastAsia"/>
        </w:rPr>
        <w:t>，</w:t>
      </w:r>
      <w:r>
        <w:t>去掉奇偶校验位的二进制</w:t>
      </w:r>
      <w:r>
        <w:rPr>
          <w:rFonts w:hint="eastAsia"/>
        </w:rPr>
        <w:t>数</w:t>
      </w:r>
      <w:r>
        <w:t>为000100100110100101011011110010011011</w:t>
      </w:r>
      <w:r>
        <w:rPr>
          <w:spacing w:val="2"/>
        </w:rPr>
        <w:t>01111011011111111000</w:t>
      </w:r>
      <w:r>
        <w:rPr>
          <w:rFonts w:hint="eastAsia"/>
          <w:spacing w:val="2"/>
        </w:rPr>
        <w:t>。</w:t>
      </w:r>
      <w:r>
        <w:rPr>
          <w:spacing w:val="2"/>
        </w:rPr>
        <w:t>应用</w:t>
      </w:r>
      <w:r>
        <w:rPr>
          <w:rFonts w:hint="eastAsia"/>
          <w:spacing w:val="2"/>
        </w:rPr>
        <w:t>初始置换</w:t>
      </w:r>
      <w:r>
        <w:rPr>
          <w:spacing w:val="2"/>
        </w:rPr>
        <w:t>IP，</w:t>
      </w:r>
      <w:r>
        <w:rPr>
          <w:rFonts w:hint="eastAsia"/>
          <w:spacing w:val="2"/>
        </w:rPr>
        <w:t>可以</w:t>
      </w:r>
      <w:r>
        <w:rPr>
          <w:spacing w:val="2"/>
        </w:rPr>
        <w:t>得到</w:t>
      </w:r>
      <w:r>
        <w:rPr>
          <w:i/>
          <w:spacing w:val="2"/>
        </w:rPr>
        <w:t>L</w:t>
      </w:r>
      <w:r>
        <w:rPr>
          <w:spacing w:val="2"/>
          <w:vertAlign w:val="subscript"/>
        </w:rPr>
        <w:t>0</w:t>
      </w:r>
      <w:r>
        <w:rPr>
          <w:spacing w:val="2"/>
        </w:rPr>
        <w:t>=11001100000000001100110011111111</w:t>
      </w:r>
      <w:r>
        <w:rPr>
          <w:rFonts w:hint="eastAsia"/>
          <w:spacing w:val="2"/>
        </w:rPr>
        <w:t>，</w:t>
      </w:r>
      <w:r>
        <w:rPr>
          <w:i/>
          <w:spacing w:val="2"/>
        </w:rPr>
        <w:t>L</w:t>
      </w:r>
      <w:r>
        <w:rPr>
          <w:spacing w:val="2"/>
          <w:vertAlign w:val="subscript"/>
        </w:rPr>
        <w:t>1</w:t>
      </w:r>
      <w:r>
        <w:rPr>
          <w:spacing w:val="-2"/>
        </w:rPr>
        <w:t>=</w:t>
      </w:r>
      <w:r>
        <w:rPr>
          <w:i/>
          <w:spacing w:val="-2"/>
        </w:rPr>
        <w:t>R</w:t>
      </w:r>
      <w:r>
        <w:rPr>
          <w:spacing w:val="-2"/>
          <w:vertAlign w:val="subscript"/>
        </w:rPr>
        <w:t>0</w:t>
      </w:r>
      <w:r>
        <w:t>=11110000101010101111000010101010</w:t>
      </w:r>
      <w:r>
        <w:rPr>
          <w:rFonts w:hint="eastAsia"/>
        </w:rPr>
        <w:t>，</w:t>
      </w:r>
      <w:r>
        <w:t>然后进行16轮加密</w:t>
      </w:r>
      <w:r>
        <w:rPr>
          <w:rFonts w:hint="eastAsia"/>
        </w:rPr>
        <w:t>，</w:t>
      </w:r>
      <w:r>
        <w:t>最后对</w:t>
      </w:r>
      <w:r>
        <w:rPr>
          <w:i/>
        </w:rPr>
        <w:t>L</w:t>
      </w:r>
      <w:r>
        <w:rPr>
          <w:vertAlign w:val="subscript"/>
        </w:rPr>
        <w:t>16</w:t>
      </w:r>
      <w:r>
        <w:rPr>
          <w:rFonts w:hint="eastAsia"/>
        </w:rPr>
        <w:t>、</w:t>
      </w:r>
      <w:r>
        <w:rPr>
          <w:i/>
        </w:rPr>
        <w:t>R</w:t>
      </w:r>
      <w:r>
        <w:rPr>
          <w:vertAlign w:val="subscript"/>
        </w:rPr>
        <w:t>16</w:t>
      </w:r>
      <w:r>
        <w:t>使用</w:t>
      </w:r>
      <w:r>
        <w:rPr>
          <w:rFonts w:hint="eastAsia"/>
        </w:rPr>
        <w:t>逆</w:t>
      </w:r>
      <w:r>
        <w:t>初始置换</w:t>
      </w:r>
      <w:r>
        <w:rPr>
          <w:position w:val="-4"/>
        </w:rPr>
        <w:object>
          <v:shape id="_x0000_i1416" o:spt="75" type="#_x0000_t75" style="height:14.6pt;width:21.4pt;" o:ole="t" filled="f" o:preferrelative="t" stroked="f" coordsize="21600,21600">
            <v:path/>
            <v:fill on="f" focussize="0,0"/>
            <v:stroke on="f" joinstyle="miter"/>
            <v:imagedata r:id="rId819" o:title=""/>
            <o:lock v:ext="edit" aspectratio="t"/>
            <w10:wrap type="none"/>
            <w10:anchorlock/>
          </v:shape>
          <o:OLEObject Type="Embed" ProgID="Equation.DSMT4" ShapeID="_x0000_i1416" DrawAspect="Content" ObjectID="_1468076116" r:id="rId818">
            <o:LockedField>false</o:LockedField>
          </o:OLEObject>
        </w:object>
      </w:r>
      <w:r>
        <w:t>得到密文</w:t>
      </w:r>
      <w:r>
        <w:rPr>
          <w:rFonts w:hint="eastAsia"/>
        </w:rPr>
        <w:t>为</w:t>
      </w:r>
      <w:r>
        <w:t>85E813540F0AB405</w:t>
      </w:r>
      <w:r>
        <w:rPr>
          <w:rFonts w:hint="eastAsia"/>
        </w:rPr>
        <w:t>。</w:t>
      </w:r>
    </w:p>
    <w:p w14:paraId="2863D308">
      <w:pPr>
        <w:pStyle w:val="71"/>
        <w:spacing w:before="46" w:beforeLines="15" w:after="15" w:afterLines="5"/>
        <w:ind w:firstLine="440"/>
      </w:pPr>
      <w:r>
        <w:rPr>
          <w:rFonts w:hint="eastAsia"/>
        </w:rPr>
        <w:t>2．DES的解密过程</w:t>
      </w:r>
    </w:p>
    <w:p w14:paraId="18A3B279">
      <w:pPr>
        <w:spacing w:line="320" w:lineRule="atLeast"/>
        <w:ind w:firstLine="400"/>
      </w:pPr>
      <w:r>
        <w:rPr>
          <w:rFonts w:hint="eastAsia"/>
        </w:rPr>
        <w:t>DES的解密过程与加密过程相同，只不过在16次迭代中使用子密钥的次序正好相反。解密时，第1次迭代使用子密钥</w:t>
      </w:r>
      <w:r>
        <w:rPr>
          <w:i/>
        </w:rPr>
        <w:t>K</w:t>
      </w:r>
      <w:r>
        <w:rPr>
          <w:vertAlign w:val="subscript"/>
        </w:rPr>
        <w:t>16</w:t>
      </w:r>
      <w:r>
        <w:rPr>
          <w:rFonts w:hint="eastAsia"/>
        </w:rPr>
        <w:t>，第2次迭代使用子密钥</w:t>
      </w:r>
      <w:r>
        <w:rPr>
          <w:i/>
        </w:rPr>
        <w:t>K</w:t>
      </w:r>
      <w:r>
        <w:rPr>
          <w:vertAlign w:val="subscript"/>
        </w:rPr>
        <w:t>1</w:t>
      </w:r>
      <w:r>
        <w:rPr>
          <w:rFonts w:hint="eastAsia"/>
          <w:vertAlign w:val="subscript"/>
        </w:rPr>
        <w:t>5</w:t>
      </w:r>
      <w:r>
        <w:rPr>
          <w:rFonts w:hint="eastAsia"/>
        </w:rPr>
        <w:t>，以此类推，第16次迭代使用子密钥</w:t>
      </w:r>
      <w:r>
        <w:rPr>
          <w:i/>
        </w:rPr>
        <w:t>K</w:t>
      </w:r>
      <w:r>
        <w:rPr>
          <w:vertAlign w:val="subscript"/>
        </w:rPr>
        <w:t>1</w:t>
      </w:r>
      <w:r>
        <w:rPr>
          <w:rFonts w:hint="eastAsia"/>
        </w:rPr>
        <w:t>。具体过程可形式化地表示为</w:t>
      </w:r>
      <w:r>
        <w:rPr>
          <w:position w:val="-10"/>
        </w:rPr>
        <w:object>
          <v:shape id="_x0000_i1417" o:spt="75" type="#_x0000_t75" style="height:14.6pt;width:172.85pt;" o:ole="t" filled="f" o:preferrelative="t" stroked="f" coordsize="21600,21600">
            <v:path/>
            <v:fill on="f" focussize="0,0"/>
            <v:stroke on="f" joinstyle="miter"/>
            <v:imagedata r:id="rId821" o:title=""/>
            <o:lock v:ext="edit" aspectratio="t"/>
            <w10:wrap type="none"/>
            <w10:anchorlock/>
          </v:shape>
          <o:OLEObject Type="Embed" ProgID="Equation.DSMT4" ShapeID="_x0000_i1417" DrawAspect="Content" ObjectID="_1468076117" r:id="rId820">
            <o:LockedField>false</o:LockedField>
          </o:OLEObject>
        </w:object>
      </w:r>
      <w:r>
        <w:rPr>
          <w:rFonts w:hint="eastAsia"/>
        </w:rPr>
        <w:t>。</w:t>
      </w:r>
    </w:p>
    <w:p w14:paraId="5B029A41">
      <w:pPr>
        <w:spacing w:line="320" w:lineRule="atLeast"/>
        <w:ind w:firstLine="400"/>
      </w:pPr>
      <w:r>
        <w:rPr>
          <w:rFonts w:hint="eastAsia"/>
        </w:rPr>
        <w:t>第1步为</w:t>
      </w:r>
    </w:p>
    <w:p w14:paraId="0DE4A8B3">
      <w:pPr>
        <w:spacing w:line="320" w:lineRule="atLeast"/>
        <w:ind w:firstLine="0" w:firstLineChars="0"/>
        <w:jc w:val="center"/>
      </w:pPr>
      <w:r>
        <w:rPr>
          <w:position w:val="-14"/>
        </w:rPr>
        <w:object>
          <v:shape id="_x0000_i1418" o:spt="75" type="#_x0000_t75" style="height:21.4pt;width:381.4pt;" o:ole="t" filled="f" o:preferrelative="t" stroked="f" coordsize="21600,21600">
            <v:path/>
            <v:fill on="f" focussize="0,0"/>
            <v:stroke on="f" joinstyle="miter"/>
            <v:imagedata r:id="rId823" o:title=""/>
            <o:lock v:ext="edit" aspectratio="t"/>
            <w10:wrap type="none"/>
            <w10:anchorlock/>
          </v:shape>
          <o:OLEObject Type="Embed" ProgID="Equation.DSMT4" ShapeID="_x0000_i1418" DrawAspect="Content" ObjectID="_1468076118" r:id="rId822">
            <o:LockedField>false</o:LockedField>
          </o:OLEObject>
        </w:object>
      </w:r>
    </w:p>
    <w:p w14:paraId="1828A2E3">
      <w:pPr>
        <w:spacing w:line="320" w:lineRule="atLeast"/>
        <w:ind w:firstLine="0" w:firstLineChars="0"/>
      </w:pPr>
      <w:r>
        <w:rPr>
          <w:rFonts w:hint="eastAsia"/>
        </w:rPr>
        <w:t>第2步为</w:t>
      </w:r>
    </w:p>
    <w:p w14:paraId="69FD995B">
      <w:pPr>
        <w:spacing w:line="320" w:lineRule="atLeast"/>
        <w:ind w:firstLine="0" w:firstLineChars="0"/>
        <w:jc w:val="center"/>
      </w:pPr>
      <w:r>
        <w:rPr>
          <w:position w:val="-14"/>
        </w:rPr>
        <w:object>
          <v:shape id="_x0000_i1419" o:spt="75" type="#_x0000_t75" style="height:21.4pt;width:403.15pt;" o:ole="t" filled="f" o:preferrelative="t" stroked="f" coordsize="21600,21600">
            <v:path/>
            <v:fill on="f" focussize="0,0"/>
            <v:stroke on="f" joinstyle="miter"/>
            <v:imagedata r:id="rId825" o:title=""/>
            <o:lock v:ext="edit" aspectratio="t"/>
            <w10:wrap type="none"/>
            <w10:anchorlock/>
          </v:shape>
          <o:OLEObject Type="Embed" ProgID="Equation.DSMT4" ShapeID="_x0000_i1419" DrawAspect="Content" ObjectID="_1468076119" r:id="rId824">
            <o:LockedField>false</o:LockedField>
          </o:OLEObject>
        </w:object>
      </w:r>
    </w:p>
    <w:p w14:paraId="40F12F6B">
      <w:pPr>
        <w:spacing w:line="320" w:lineRule="atLeast"/>
        <w:ind w:firstLine="0" w:firstLineChars="0"/>
      </w:pPr>
      <w:r>
        <w:t>依次类推，</w:t>
      </w:r>
      <w:r>
        <w:rPr>
          <w:rFonts w:hint="eastAsia"/>
        </w:rPr>
        <w:t>第16步为</w:t>
      </w:r>
    </w:p>
    <w:p w14:paraId="7FB50345">
      <w:pPr>
        <w:spacing w:line="320" w:lineRule="atLeast"/>
        <w:ind w:firstLine="0" w:firstLineChars="0"/>
        <w:jc w:val="center"/>
      </w:pPr>
      <w:r>
        <w:rPr>
          <w:position w:val="-14"/>
        </w:rPr>
        <w:object>
          <v:shape id="_x0000_i1420" o:spt="75" type="#_x0000_t75" style="height:21.4pt;width:388.85pt;" o:ole="t" filled="f" o:preferrelative="t" stroked="f" coordsize="21600,21600">
            <v:path/>
            <v:fill on="f" focussize="0,0"/>
            <v:stroke on="f" joinstyle="miter"/>
            <v:imagedata r:id="rId827" o:title=""/>
            <o:lock v:ext="edit" aspectratio="t"/>
            <w10:wrap type="none"/>
            <w10:anchorlock/>
          </v:shape>
          <o:OLEObject Type="Embed" ProgID="Equation.DSMT4" ShapeID="_x0000_i1420" DrawAspect="Content" ObjectID="_1468076120" r:id="rId826">
            <o:LockedField>false</o:LockedField>
          </o:OLEObject>
        </w:object>
      </w:r>
    </w:p>
    <w:p w14:paraId="5E4B6161">
      <w:pPr>
        <w:spacing w:line="320" w:lineRule="atLeast"/>
        <w:ind w:firstLine="0" w:firstLineChars="0"/>
      </w:pPr>
      <w:r>
        <w:rPr>
          <w:rFonts w:hint="eastAsia"/>
        </w:rPr>
        <w:t>可得</w:t>
      </w:r>
      <w:r>
        <w:rPr>
          <w:position w:val="-10"/>
        </w:rPr>
        <w:object>
          <v:shape id="_x0000_i1421" o:spt="75" type="#_x0000_t75" style="height:14.6pt;width:57.75pt;" o:ole="t" filled="f" o:preferrelative="t" stroked="f" coordsize="21600,21600">
            <v:path/>
            <v:fill on="f" focussize="0,0"/>
            <v:stroke on="f" joinstyle="miter"/>
            <v:imagedata r:id="rId829" o:title=""/>
            <o:lock v:ext="edit" aspectratio="t"/>
            <w10:wrap type="none"/>
            <w10:anchorlock/>
          </v:shape>
          <o:OLEObject Type="Embed" ProgID="Equation.DSMT4" ShapeID="_x0000_i1421" DrawAspect="Content" ObjectID="_1468076121" r:id="rId828">
            <o:LockedField>false</o:LockedField>
          </o:OLEObject>
        </w:object>
      </w:r>
      <w:r>
        <w:rPr>
          <w:rFonts w:hint="eastAsia"/>
        </w:rPr>
        <w:t>。经逆初始置换IP</w:t>
      </w:r>
      <w:r>
        <w:rPr>
          <w:rFonts w:asciiTheme="minorEastAsia" w:hAnsiTheme="minorEastAsia" w:eastAsiaTheme="minorEastAsia"/>
          <w:position w:val="-1"/>
          <w:vertAlign w:val="superscript"/>
        </w:rPr>
        <w:t>-</w:t>
      </w:r>
      <w:r>
        <w:rPr>
          <w:position w:val="2"/>
          <w:vertAlign w:val="superscript"/>
        </w:rPr>
        <w:t>1</w:t>
      </w:r>
      <w:r>
        <w:rPr>
          <w:rFonts w:hint="eastAsia"/>
        </w:rPr>
        <w:t>后，得到明文。通过上述证明，可知解密过程的正确性。这是由于</w:t>
      </w:r>
      <w:r>
        <w:t>在16次加密后并未交换</w:t>
      </w:r>
      <w:r>
        <w:rPr>
          <w:i/>
        </w:rPr>
        <w:t>L</w:t>
      </w:r>
      <w:r>
        <w:rPr>
          <w:vertAlign w:val="subscript"/>
        </w:rPr>
        <w:t>16</w:t>
      </w:r>
      <w:r>
        <w:t>和</w:t>
      </w:r>
      <w:r>
        <w:rPr>
          <w:i/>
        </w:rPr>
        <w:t>R</w:t>
      </w:r>
      <w:r>
        <w:rPr>
          <w:vertAlign w:val="subscript"/>
        </w:rPr>
        <w:t>16</w:t>
      </w:r>
      <w:r>
        <w:t>，而是直接将</w:t>
      </w:r>
      <w:r>
        <w:rPr>
          <w:i/>
        </w:rPr>
        <w:t>R</w:t>
      </w:r>
      <w:r>
        <w:rPr>
          <w:vertAlign w:val="subscript"/>
        </w:rPr>
        <w:t>16</w:t>
      </w:r>
      <w:r>
        <w:t>和</w:t>
      </w:r>
      <w:r>
        <w:rPr>
          <w:i/>
        </w:rPr>
        <w:t>L</w:t>
      </w:r>
      <w:r>
        <w:rPr>
          <w:vertAlign w:val="subscript"/>
        </w:rPr>
        <w:t>16</w:t>
      </w:r>
      <w:r>
        <w:t>作为逆初始置换</w:t>
      </w:r>
      <w:r>
        <w:rPr>
          <w:position w:val="-4"/>
        </w:rPr>
        <w:object>
          <v:shape id="_x0000_i1422" o:spt="75" type="#_x0000_t75" style="height:14.6pt;width:21.4pt;" o:ole="t" filled="f" o:preferrelative="t" stroked="f" coordsize="21600,21600">
            <v:path/>
            <v:fill on="f" focussize="0,0"/>
            <v:stroke on="f" joinstyle="miter"/>
            <v:imagedata r:id="rId831" o:title=""/>
            <o:lock v:ext="edit" aspectratio="t"/>
            <w10:wrap type="none"/>
            <w10:anchorlock/>
          </v:shape>
          <o:OLEObject Type="Embed" ProgID="Equation.DSMT4" ShapeID="_x0000_i1422" DrawAspect="Content" ObjectID="_1468076122" r:id="rId830">
            <o:LockedField>false</o:LockedField>
          </o:OLEObject>
        </w:object>
      </w:r>
      <w:r>
        <w:t>的输入</w:t>
      </w:r>
      <w:r>
        <w:rPr>
          <w:rFonts w:hint="eastAsia"/>
        </w:rPr>
        <w:t>。</w:t>
      </w:r>
    </w:p>
    <w:p w14:paraId="0CE3B510">
      <w:pPr>
        <w:spacing w:line="320" w:lineRule="atLeast"/>
        <w:ind w:firstLine="400"/>
      </w:pPr>
      <w:r>
        <w:rPr>
          <w:rFonts w:hint="eastAsia"/>
        </w:rPr>
        <w:t>用DES</w:t>
      </w:r>
      <w:r>
        <w:rPr>
          <w:rFonts w:hint="eastAsia"/>
          <w:i/>
          <w:vertAlign w:val="subscript"/>
        </w:rPr>
        <w:t>k</w:t>
      </w:r>
      <w:r>
        <w:rPr>
          <w:rFonts w:hint="eastAsia"/>
        </w:rPr>
        <w:t>(</w:t>
      </w:r>
      <w:r>
        <w:rPr>
          <w:rFonts w:hint="eastAsia"/>
          <w:i/>
        </w:rPr>
        <w:t>x</w:t>
      </w:r>
      <w:r>
        <w:rPr>
          <w:rFonts w:hint="eastAsia"/>
        </w:rPr>
        <w:t>)表示当密钥为</w:t>
      </w:r>
      <w:r>
        <w:rPr>
          <w:rFonts w:hint="eastAsia"/>
          <w:i/>
        </w:rPr>
        <w:t>k</w:t>
      </w:r>
      <w:r>
        <w:rPr>
          <w:rFonts w:hint="eastAsia"/>
        </w:rPr>
        <w:t>时利用DES对明文</w:t>
      </w:r>
      <w:r>
        <w:rPr>
          <w:rFonts w:hint="eastAsia"/>
          <w:i/>
        </w:rPr>
        <w:t>x</w:t>
      </w:r>
      <w:r>
        <w:rPr>
          <w:rFonts w:hint="eastAsia"/>
        </w:rPr>
        <w:t>进行加密得到的密文，用</w:t>
      </w:r>
      <w:r>
        <w:rPr>
          <w:position w:val="-10"/>
        </w:rPr>
        <w:object>
          <v:shape id="_x0000_i1423" o:spt="75" type="#_x0000_t75" style="height:14.6pt;width:43.15pt;" o:ole="t" filled="f" o:preferrelative="t" stroked="f" coordsize="21600,21600">
            <v:path/>
            <v:fill on="f" focussize="0,0"/>
            <v:stroke on="f" joinstyle="miter"/>
            <v:imagedata r:id="rId833" o:title=""/>
            <o:lock v:ext="edit" aspectratio="t"/>
            <w10:wrap type="none"/>
            <w10:anchorlock/>
          </v:shape>
          <o:OLEObject Type="Embed" ProgID="Equation.DSMT4" ShapeID="_x0000_i1423" DrawAspect="Content" ObjectID="_1468076123" r:id="rId832">
            <o:LockedField>false</o:LockedField>
          </o:OLEObject>
        </w:object>
      </w:r>
      <w:r>
        <w:rPr>
          <w:rFonts w:hint="eastAsia"/>
        </w:rPr>
        <w:t>表示当密钥为</w:t>
      </w:r>
      <w:r>
        <w:rPr>
          <w:rFonts w:hint="eastAsia"/>
          <w:i/>
        </w:rPr>
        <w:t>k</w:t>
      </w:r>
      <w:r>
        <w:rPr>
          <w:rFonts w:hint="eastAsia"/>
        </w:rPr>
        <w:t>时利用DES对密文</w:t>
      </w:r>
      <w:r>
        <w:rPr>
          <w:rFonts w:hint="eastAsia"/>
          <w:i/>
        </w:rPr>
        <w:t>y</w:t>
      </w:r>
      <w:r>
        <w:rPr>
          <w:rFonts w:hint="eastAsia"/>
        </w:rPr>
        <w:t>进行解密得到的明文，则对任意明文</w:t>
      </w:r>
      <w:r>
        <w:rPr>
          <w:rFonts w:hint="eastAsia"/>
          <w:i/>
        </w:rPr>
        <w:t>x</w:t>
      </w:r>
      <w:r>
        <w:rPr>
          <w:rFonts w:hint="eastAsia"/>
        </w:rPr>
        <w:t>，</w:t>
      </w:r>
      <w:r>
        <w:rPr>
          <w:position w:val="-12"/>
        </w:rPr>
        <w:object>
          <v:shape id="_x0000_i1424" o:spt="75" type="#_x0000_t75" style="height:14.6pt;width:86.25pt;" o:ole="t" filled="f" o:preferrelative="t" stroked="f" coordsize="21600,21600">
            <v:path/>
            <v:fill on="f" focussize="0,0"/>
            <v:stroke on="f" joinstyle="miter"/>
            <v:imagedata r:id="rId835" o:title=""/>
            <o:lock v:ext="edit" aspectratio="t"/>
            <w10:wrap type="none"/>
            <w10:anchorlock/>
          </v:shape>
          <o:OLEObject Type="Embed" ProgID="Equation.DSMT4" ShapeID="_x0000_i1424" DrawAspect="Content" ObjectID="_1468076124" r:id="rId834">
            <o:LockedField>false</o:LockedField>
          </o:OLEObject>
        </w:object>
      </w:r>
      <w:r>
        <w:rPr>
          <w:rFonts w:hint="eastAsia"/>
        </w:rPr>
        <w:t>，</w:t>
      </w:r>
      <w:r>
        <w:rPr>
          <w:position w:val="-14"/>
        </w:rPr>
        <w:object>
          <v:shape id="_x0000_i1425" o:spt="75" type="#_x0000_t75" style="height:21.4pt;width:93.4pt;" o:ole="t" filled="f" o:preferrelative="t" stroked="f" coordsize="21600,21600">
            <v:path/>
            <v:fill on="f" focussize="0,0"/>
            <v:stroke on="f" joinstyle="miter"/>
            <v:imagedata r:id="rId837" o:title=""/>
            <o:lock v:ext="edit" aspectratio="t"/>
            <w10:wrap type="none"/>
            <w10:anchorlock/>
          </v:shape>
          <o:OLEObject Type="Embed" ProgID="Equation.DSMT4" ShapeID="_x0000_i1425" DrawAspect="Content" ObjectID="_1468076125" r:id="rId836">
            <o:LockedField>false</o:LockedField>
          </o:OLEObject>
        </w:object>
      </w:r>
      <w:r>
        <w:rPr>
          <w:rFonts w:hint="eastAsia"/>
        </w:rPr>
        <w:t>。</w:t>
      </w:r>
    </w:p>
    <w:p w14:paraId="16A5CCBB">
      <w:pPr>
        <w:pStyle w:val="71"/>
        <w:spacing w:before="46" w:beforeLines="15" w:after="15" w:afterLines="5"/>
        <w:ind w:firstLine="440"/>
      </w:pPr>
      <w:r>
        <w:rPr>
          <w:rFonts w:hint="eastAsia"/>
        </w:rPr>
        <w:t>3．</w:t>
      </w:r>
      <w:r>
        <w:t>DES的安全</w:t>
      </w:r>
      <w:r>
        <w:rPr>
          <w:rFonts w:hint="eastAsia"/>
        </w:rPr>
        <w:t>性</w:t>
      </w:r>
    </w:p>
    <w:p w14:paraId="71ABD1F6">
      <w:pPr>
        <w:spacing w:line="322" w:lineRule="atLeast"/>
        <w:ind w:firstLine="400"/>
      </w:pPr>
      <w:r>
        <w:t>DES的安全性完全依赖所用的密钥。自从其算法作为标准公开以来，人们对它的安全性就有激烈的争论。下面简要介绍</w:t>
      </w:r>
      <w:r>
        <w:rPr>
          <w:rFonts w:hint="eastAsia"/>
        </w:rPr>
        <w:t>几十</w:t>
      </w:r>
      <w:r>
        <w:t>年来人们就其安全方面的一些主要研究结果。</w:t>
      </w:r>
    </w:p>
    <w:p w14:paraId="67A2B4C3">
      <w:pPr>
        <w:spacing w:line="322" w:lineRule="atLeast"/>
        <w:ind w:firstLine="400"/>
      </w:pPr>
      <w:r>
        <w:rPr>
          <w:rFonts w:hint="eastAsia"/>
        </w:rPr>
        <w:t>1）</w:t>
      </w:r>
      <w:r>
        <w:t>取反特性</w:t>
      </w:r>
    </w:p>
    <w:p w14:paraId="67FD9A58">
      <w:pPr>
        <w:spacing w:line="322" w:lineRule="atLeast"/>
        <w:ind w:firstLine="400"/>
      </w:pPr>
      <w:r>
        <w:t>对于明文组</w:t>
      </w:r>
      <w:r>
        <w:rPr>
          <w:i/>
        </w:rPr>
        <w:t>M</w:t>
      </w:r>
      <w:r>
        <w:rPr>
          <w:rFonts w:hint="eastAsia"/>
        </w:rPr>
        <w:t>、</w:t>
      </w:r>
      <w:r>
        <w:t>密文组</w:t>
      </w:r>
      <w:r>
        <w:rPr>
          <w:i/>
        </w:rPr>
        <w:t>C</w:t>
      </w:r>
      <w:r>
        <w:t>和主密钥</w:t>
      </w:r>
      <w:r>
        <w:rPr>
          <w:i/>
        </w:rPr>
        <w:t>K</w:t>
      </w:r>
      <w:r>
        <w:t>，若</w:t>
      </w:r>
      <w:r>
        <w:rPr>
          <w:i/>
        </w:rPr>
        <w:t>C=</w:t>
      </w:r>
      <w:r>
        <w:t>DES</w:t>
      </w:r>
      <w:r>
        <w:rPr>
          <w:i/>
          <w:vertAlign w:val="subscript"/>
        </w:rPr>
        <w:t>K</w:t>
      </w:r>
      <w:r>
        <w:t>(</w:t>
      </w:r>
      <w:r>
        <w:rPr>
          <w:i/>
        </w:rPr>
        <w:t>M</w:t>
      </w:r>
      <w:r>
        <w:t>)</w:t>
      </w:r>
      <w:r>
        <w:rPr>
          <w:rFonts w:hint="eastAsia"/>
        </w:rPr>
        <w:t>，</w:t>
      </w:r>
      <w:r>
        <w:t>则</w:t>
      </w:r>
      <w:r>
        <w:rPr>
          <w:position w:val="-16"/>
        </w:rPr>
        <w:object>
          <v:shape id="_x0000_i1426" o:spt="75" type="#_x0000_t75" style="height:21.4pt;width:64.85pt;" o:ole="t" filled="f" o:preferrelative="t" stroked="f" coordsize="21600,21600">
            <v:path/>
            <v:fill on="f" focussize="0,0"/>
            <v:stroke on="f" joinstyle="miter"/>
            <v:imagedata r:id="rId839" o:title=""/>
            <o:lock v:ext="edit" aspectratio="t"/>
            <w10:wrap type="none"/>
            <w10:anchorlock/>
          </v:shape>
          <o:OLEObject Type="Embed" ProgID="Equation.DSMT4" ShapeID="_x0000_i1426" DrawAspect="Content" ObjectID="_1468076126" r:id="rId838">
            <o:LockedField>false</o:LockedField>
          </o:OLEObject>
        </w:object>
      </w:r>
      <w:r>
        <w:t>，</w:t>
      </w:r>
      <w:r>
        <w:rPr>
          <w:rFonts w:hint="eastAsia"/>
        </w:rPr>
        <w:t>其中</w:t>
      </w:r>
      <w:r>
        <w:rPr>
          <w:position w:val="-4"/>
        </w:rPr>
        <w:object>
          <v:shape id="_x0000_i1427" o:spt="75" type="#_x0000_t75" style="height:14.6pt;width:14.6pt;" o:ole="t" filled="f" o:preferrelative="t" stroked="f" coordsize="21600,21600">
            <v:path/>
            <v:fill on="f" focussize="0,0"/>
            <v:stroke on="f" joinstyle="miter"/>
            <v:imagedata r:id="rId841" o:title=""/>
            <o:lock v:ext="edit" aspectratio="t"/>
            <w10:wrap type="none"/>
            <w10:anchorlock/>
          </v:shape>
          <o:OLEObject Type="Embed" ProgID="Equation.DSMT4" ShapeID="_x0000_i1427" DrawAspect="Content" ObjectID="_1468076127" r:id="rId840">
            <o:LockedField>false</o:LockedField>
          </o:OLEObject>
        </w:object>
      </w:r>
      <w:r>
        <w:t>、</w:t>
      </w:r>
      <w:r>
        <w:rPr>
          <w:position w:val="-6"/>
        </w:rPr>
        <w:object>
          <v:shape id="_x0000_i1428" o:spt="75" type="#_x0000_t75" style="height:14.6pt;width:14.6pt;" o:ole="t" filled="f" o:preferrelative="t" stroked="f" coordsize="21600,21600">
            <v:path/>
            <v:fill on="f" focussize="0,0"/>
            <v:stroke on="f" joinstyle="miter"/>
            <v:imagedata r:id="rId843" o:title=""/>
            <o:lock v:ext="edit" aspectratio="t"/>
            <w10:wrap type="none"/>
            <w10:anchorlock/>
          </v:shape>
          <o:OLEObject Type="Embed" ProgID="Equation.DSMT4" ShapeID="_x0000_i1428" DrawAspect="Content" ObjectID="_1468076128" r:id="rId842">
            <o:LockedField>false</o:LockedField>
          </o:OLEObject>
        </w:object>
      </w:r>
      <w:r>
        <w:t>和</w:t>
      </w:r>
      <w:r>
        <w:rPr>
          <w:position w:val="-4"/>
        </w:rPr>
        <w:object>
          <v:shape id="_x0000_i1429" o:spt="75" type="#_x0000_t75" style="height:14.6pt;width:14.6pt;" o:ole="t" filled="f" o:preferrelative="t" stroked="f" coordsize="21600,21600">
            <v:path/>
            <v:fill on="f" focussize="0,0"/>
            <v:stroke on="f" joinstyle="miter"/>
            <v:imagedata r:id="rId845" o:title=""/>
            <o:lock v:ext="edit" aspectratio="t"/>
            <w10:wrap type="none"/>
            <w10:anchorlock/>
          </v:shape>
          <o:OLEObject Type="Embed" ProgID="Equation.DSMT4" ShapeID="_x0000_i1429" DrawAspect="Content" ObjectID="_1468076129" r:id="rId844">
            <o:LockedField>false</o:LockedField>
          </o:OLEObject>
        </w:object>
      </w:r>
      <w:r>
        <w:t>分别为</w:t>
      </w:r>
      <w:r>
        <w:rPr>
          <w:i/>
        </w:rPr>
        <w:t>M、C</w:t>
      </w:r>
      <w:r>
        <w:t>和</w:t>
      </w:r>
      <w:r>
        <w:rPr>
          <w:i/>
        </w:rPr>
        <w:t>K</w:t>
      </w:r>
      <w:r>
        <w:t>的逐位取反。</w:t>
      </w:r>
    </w:p>
    <w:p w14:paraId="07170554">
      <w:pPr>
        <w:spacing w:line="322" w:lineRule="atLeast"/>
        <w:ind w:firstLine="400"/>
      </w:pPr>
      <w:r>
        <w:rPr>
          <w:rFonts w:hint="eastAsia" w:ascii="黑体" w:hAnsi="黑体" w:eastAsia="黑体"/>
        </w:rPr>
        <w:t>证</w:t>
      </w:r>
      <w:r>
        <w:rPr>
          <w:rFonts w:ascii="黑体" w:hAnsi="黑体" w:eastAsia="黑体"/>
        </w:rPr>
        <w:t>明</w:t>
      </w:r>
      <w:r>
        <w:rPr>
          <w:rFonts w:hint="eastAsia" w:ascii="黑体" w:hAnsi="黑体" w:eastAsia="黑体"/>
        </w:rPr>
        <w:t xml:space="preserve">： </w:t>
      </w:r>
      <w:r>
        <w:rPr>
          <w:rFonts w:hint="eastAsia"/>
        </w:rPr>
        <w:t>（1）</w:t>
      </w:r>
      <w:r>
        <w:t>若</w:t>
      </w:r>
      <w:r>
        <w:rPr>
          <w:rFonts w:hint="eastAsia"/>
        </w:rPr>
        <w:t>将</w:t>
      </w:r>
      <w:r>
        <w:t>以</w:t>
      </w:r>
      <w:r>
        <w:rPr>
          <w:i/>
        </w:rPr>
        <w:t>K</w:t>
      </w:r>
      <w:r>
        <w:t>为主密钥扩展的16个加密子密钥记为</w:t>
      </w:r>
      <w:r>
        <w:rPr>
          <w:i/>
        </w:rPr>
        <w:t>K</w:t>
      </w:r>
      <w:r>
        <w:rPr>
          <w:vertAlign w:val="subscript"/>
        </w:rPr>
        <w:t>1</w:t>
      </w:r>
      <w:r>
        <w:rPr>
          <w:rFonts w:hint="eastAsia"/>
        </w:rPr>
        <w:t>，</w:t>
      </w:r>
      <w:r>
        <w:rPr>
          <w:i/>
        </w:rPr>
        <w:t>K</w:t>
      </w:r>
      <w:r>
        <w:rPr>
          <w:vertAlign w:val="subscript"/>
        </w:rPr>
        <w:t>2</w:t>
      </w:r>
      <w:r>
        <w:rPr>
          <w:rFonts w:hint="eastAsia"/>
        </w:rPr>
        <w:t>，</w:t>
      </w:r>
      <w:r>
        <w:rPr/>
        <w:sym w:font="MT Extra" w:char="F04C"/>
      </w:r>
      <w:r>
        <w:rPr>
          <w:rFonts w:hint="eastAsia"/>
        </w:rPr>
        <w:t>，</w:t>
      </w:r>
      <w:r>
        <w:rPr>
          <w:i/>
        </w:rPr>
        <w:t>K</w:t>
      </w:r>
      <w:r>
        <w:rPr>
          <w:vertAlign w:val="subscript"/>
        </w:rPr>
        <w:t>16</w:t>
      </w:r>
      <w:r>
        <w:t>，则以</w:t>
      </w:r>
      <w:r>
        <w:rPr>
          <w:position w:val="-4"/>
        </w:rPr>
        <w:object>
          <v:shape id="_x0000_i1430" o:spt="75" type="#_x0000_t75" style="height:14.6pt;width:14.6pt;" o:ole="t" filled="f" o:preferrelative="t" stroked="f" coordsize="21600,21600">
            <v:path/>
            <v:fill on="f" focussize="0,0"/>
            <v:stroke on="f" joinstyle="miter"/>
            <v:imagedata r:id="rId847" o:title=""/>
            <o:lock v:ext="edit" aspectratio="t"/>
            <w10:wrap type="none"/>
            <w10:anchorlock/>
          </v:shape>
          <o:OLEObject Type="Embed" ProgID="Equation.DSMT4" ShapeID="_x0000_i1430" DrawAspect="Content" ObjectID="_1468076130" r:id="rId846">
            <o:LockedField>false</o:LockedField>
          </o:OLEObject>
        </w:object>
      </w:r>
      <w:r>
        <w:t>为主密钥扩展的16个加密子密钥为</w:t>
      </w:r>
      <w:r>
        <w:rPr>
          <w:position w:val="-10"/>
        </w:rPr>
        <w:object>
          <v:shape id="_x0000_i1431" o:spt="75" type="#_x0000_t75" style="height:14.6pt;width:79.15pt;" o:ole="t" filled="f" o:preferrelative="t" stroked="f" coordsize="21600,21600">
            <v:path/>
            <v:fill on="f" focussize="0,0"/>
            <v:stroke on="f" joinstyle="miter"/>
            <v:imagedata r:id="rId849" o:title=""/>
            <o:lock v:ext="edit" aspectratio="t"/>
            <w10:wrap type="none"/>
            <w10:anchorlock/>
          </v:shape>
          <o:OLEObject Type="Embed" ProgID="Equation.DSMT4" ShapeID="_x0000_i1431" DrawAspect="Content" ObjectID="_1468076131" r:id="rId848">
            <o:LockedField>false</o:LockedField>
          </o:OLEObject>
        </w:object>
      </w:r>
      <w:r>
        <w:t>。</w:t>
      </w:r>
    </w:p>
    <w:p w14:paraId="19341573">
      <w:pPr>
        <w:spacing w:line="322" w:lineRule="atLeast"/>
        <w:ind w:firstLine="400"/>
      </w:pPr>
      <w:r>
        <w:rPr>
          <w:rFonts w:hint="eastAsia"/>
        </w:rPr>
        <w:t>（2）</w:t>
      </w:r>
      <w:r>
        <w:t>注意到</w:t>
      </w:r>
      <w:r>
        <w:rPr>
          <w:position w:val="-12"/>
        </w:rPr>
        <w:object>
          <v:shape id="_x0000_i1432" o:spt="75" type="#_x0000_t75" style="height:21.4pt;width:129.05pt;" o:ole="t" filled="f" o:preferrelative="t" stroked="f" coordsize="21600,21600">
            <v:path/>
            <v:fill on="f" focussize="0,0"/>
            <v:stroke on="f" joinstyle="miter"/>
            <v:imagedata r:id="rId851" o:title=""/>
            <o:lock v:ext="edit" aspectratio="t"/>
            <w10:wrap type="none"/>
            <w10:anchorlock/>
          </v:shape>
          <o:OLEObject Type="Embed" ProgID="Equation.DSMT4" ShapeID="_x0000_i1432" DrawAspect="Content" ObjectID="_1468076132" r:id="rId850">
            <o:LockedField>false</o:LockedField>
          </o:OLEObject>
        </w:object>
      </w:r>
      <w:r>
        <w:t>，不难看出</w:t>
      </w:r>
    </w:p>
    <w:p w14:paraId="7E279D83">
      <w:pPr>
        <w:spacing w:line="322" w:lineRule="atLeast"/>
        <w:ind w:firstLine="400"/>
        <w:jc w:val="center"/>
        <w:rPr>
          <w:szCs w:val="21"/>
        </w:rPr>
      </w:pPr>
      <w:r>
        <w:rPr>
          <w:position w:val="-16"/>
        </w:rPr>
        <w:object>
          <v:shape id="_x0000_i1433" o:spt="75" type="#_x0000_t75" style="height:21.4pt;width:201.75pt;" o:ole="t" filled="f" o:preferrelative="t" stroked="f" coordsize="21600,21600">
            <v:path/>
            <v:fill on="f" focussize="0,0"/>
            <v:stroke on="f" joinstyle="miter"/>
            <v:imagedata r:id="rId853" o:title=""/>
            <o:lock v:ext="edit" aspectratio="t"/>
            <w10:wrap type="none"/>
            <w10:anchorlock/>
          </v:shape>
          <o:OLEObject Type="Embed" ProgID="Equation.DSMT4" ShapeID="_x0000_i1433" DrawAspect="Content" ObjectID="_1468076133" r:id="rId852">
            <o:LockedField>false</o:LockedField>
          </o:OLEObject>
        </w:object>
      </w:r>
    </w:p>
    <w:p w14:paraId="50D2A865">
      <w:pPr>
        <w:spacing w:line="322" w:lineRule="atLeast"/>
        <w:ind w:firstLine="400"/>
      </w:pPr>
      <w:r>
        <w:rPr>
          <w:rFonts w:hint="eastAsia"/>
        </w:rPr>
        <w:t>（3）</w:t>
      </w:r>
      <w:r>
        <w:t>注意到</w:t>
      </w:r>
      <w:r>
        <w:rPr>
          <w:position w:val="-12"/>
        </w:rPr>
        <w:object>
          <v:shape id="_x0000_i1434" o:spt="75" type="#_x0000_t75" style="height:21.4pt;width:165.75pt;" o:ole="t" filled="f" o:preferrelative="t" stroked="f" coordsize="21600,21600">
            <v:path/>
            <v:fill on="f" focussize="0,0"/>
            <v:stroke on="f" joinstyle="miter"/>
            <v:imagedata r:id="rId855" o:title=""/>
            <o:lock v:ext="edit" aspectratio="t"/>
            <w10:wrap type="none"/>
            <w10:anchorlock/>
          </v:shape>
          <o:OLEObject Type="Embed" ProgID="Equation.DSMT4" ShapeID="_x0000_i1434" DrawAspect="Content" ObjectID="_1468076134" r:id="rId854">
            <o:LockedField>false</o:LockedField>
          </o:OLEObject>
        </w:object>
      </w:r>
      <w:r>
        <w:t>，不难看出</w:t>
      </w:r>
    </w:p>
    <w:p w14:paraId="3C9303A2">
      <w:pPr>
        <w:spacing w:line="322" w:lineRule="atLeast"/>
        <w:ind w:firstLine="400"/>
        <w:jc w:val="center"/>
        <w:rPr>
          <w:szCs w:val="21"/>
        </w:rPr>
      </w:pPr>
      <w:r>
        <w:rPr>
          <w:position w:val="-10"/>
        </w:rPr>
        <w:object>
          <v:shape id="_x0000_i1435" o:spt="75" type="#_x0000_t75" style="height:21.4pt;width:187.15pt;" o:ole="t" filled="f" o:preferrelative="t" stroked="f" coordsize="21600,21600">
            <v:path/>
            <v:fill on="f" focussize="0,0"/>
            <v:stroke on="f" joinstyle="miter"/>
            <v:imagedata r:id="rId857" o:title=""/>
            <o:lock v:ext="edit" aspectratio="t"/>
            <w10:wrap type="none"/>
            <w10:anchorlock/>
          </v:shape>
          <o:OLEObject Type="Embed" ProgID="Equation.DSMT4" ShapeID="_x0000_i1435" DrawAspect="Content" ObjectID="_1468076135" r:id="rId856">
            <o:LockedField>false</o:LockedField>
          </o:OLEObject>
        </w:object>
      </w:r>
    </w:p>
    <w:p w14:paraId="6EFF28A1">
      <w:pPr>
        <w:spacing w:line="322" w:lineRule="atLeast"/>
        <w:ind w:firstLine="400"/>
      </w:pPr>
      <w:r>
        <w:t>上述取</w:t>
      </w:r>
      <w:r>
        <w:rPr>
          <w:rFonts w:hint="eastAsia"/>
        </w:rPr>
        <w:t>反</w:t>
      </w:r>
      <w:r>
        <w:t>特性会使DES在</w:t>
      </w:r>
      <w:r>
        <w:rPr>
          <w:rFonts w:hint="eastAsia"/>
        </w:rPr>
        <w:t>C</w:t>
      </w:r>
      <w:r>
        <w:t>PA下</w:t>
      </w:r>
      <w:r>
        <w:rPr>
          <w:rFonts w:hint="eastAsia"/>
        </w:rPr>
        <w:t>的</w:t>
      </w:r>
      <w:r>
        <w:t>工作量减少一半</w:t>
      </w:r>
      <w:r>
        <w:rPr>
          <w:rFonts w:hint="eastAsia"/>
        </w:rPr>
        <w:t>。</w:t>
      </w:r>
      <w:r>
        <w:t>攻击者为破译所使用的密钥，选取两个明密文对</w:t>
      </w:r>
      <w:r>
        <w:rPr>
          <w:position w:val="-12"/>
        </w:rPr>
        <w:object>
          <v:shape id="_x0000_i1436" o:spt="75" type="#_x0000_t75" style="height:14.6pt;width:43.15pt;" o:ole="t" filled="f" o:preferrelative="t" stroked="f" coordsize="21600,21600">
            <v:path/>
            <v:fill on="f" focussize="0,0"/>
            <v:stroke on="f" joinstyle="miter"/>
            <v:imagedata r:id="rId859" o:title=""/>
            <o:lock v:ext="edit" aspectratio="t"/>
            <w10:wrap type="none"/>
            <w10:anchorlock/>
          </v:shape>
          <o:OLEObject Type="Embed" ProgID="Equation.DSMT4" ShapeID="_x0000_i1436" DrawAspect="Content" ObjectID="_1468076136" r:id="rId858">
            <o:LockedField>false</o:LockedField>
          </o:OLEObject>
        </w:object>
      </w:r>
      <w:r>
        <w:t>与</w:t>
      </w:r>
      <w:r>
        <w:rPr>
          <w:position w:val="-12"/>
        </w:rPr>
        <w:object>
          <v:shape id="_x0000_i1437" o:spt="75" type="#_x0000_t75" style="height:14.6pt;width:43.15pt;" o:ole="t" filled="f" o:preferrelative="t" stroked="f" coordsize="21600,21600">
            <v:path/>
            <v:fill on="f" focussize="0,0"/>
            <v:stroke on="f" joinstyle="miter"/>
            <v:imagedata r:id="rId861" o:title=""/>
            <o:lock v:ext="edit" aspectratio="t"/>
            <w10:wrap type="none"/>
            <w10:anchorlock/>
          </v:shape>
          <o:OLEObject Type="Embed" ProgID="Equation.DSMT4" ShapeID="_x0000_i1437" DrawAspect="Content" ObjectID="_1468076137" r:id="rId860">
            <o:LockedField>false</o:LockedField>
          </o:OLEObject>
        </w:object>
      </w:r>
      <w:r>
        <w:t>，并对于可能密钥</w:t>
      </w:r>
      <w:r>
        <w:rPr>
          <w:position w:val="-10"/>
        </w:rPr>
        <w:object>
          <v:shape id="_x0000_i1438" o:spt="75" type="#_x0000_t75" style="height:14.6pt;width:36pt;" o:ole="t" filled="f" o:preferrelative="t" stroked="f" coordsize="21600,21600">
            <v:path/>
            <v:fill on="f" focussize="0,0"/>
            <v:stroke on="f" joinstyle="miter"/>
            <v:imagedata r:id="rId863" o:title=""/>
            <o:lock v:ext="edit" aspectratio="t"/>
            <w10:wrap type="none"/>
            <w10:anchorlock/>
          </v:shape>
          <o:OLEObject Type="Embed" ProgID="Equation.DSMT4" ShapeID="_x0000_i1438" DrawAspect="Content" ObjectID="_1468076138" r:id="rId862">
            <o:LockedField>false</o:LockedField>
          </o:OLEObject>
        </w:object>
      </w:r>
      <w:r>
        <w:t>，计算出DES</w:t>
      </w:r>
      <w:r>
        <w:rPr>
          <w:i/>
          <w:vertAlign w:val="subscript"/>
        </w:rPr>
        <w:t>K</w:t>
      </w:r>
      <w:r>
        <w:t>(</w:t>
      </w:r>
      <w:r>
        <w:rPr>
          <w:i/>
        </w:rPr>
        <w:t>M</w:t>
      </w:r>
      <w:r>
        <w:t>)</w:t>
      </w:r>
      <w:r>
        <w:rPr>
          <w:i/>
        </w:rPr>
        <w:t>=C</w:t>
      </w:r>
      <w:r>
        <w:t>。若</w:t>
      </w:r>
      <w:r>
        <w:rPr>
          <w:i/>
        </w:rPr>
        <w:t>C</w:t>
      </w:r>
      <w:r>
        <w:t>=</w:t>
      </w:r>
      <w:r>
        <w:rPr>
          <w:i/>
        </w:rPr>
        <w:t>C</w:t>
      </w:r>
      <w:r>
        <w:rPr>
          <w:vertAlign w:val="subscript"/>
        </w:rPr>
        <w:t>1</w:t>
      </w:r>
      <w:r>
        <w:t>或</w:t>
      </w:r>
      <w:r>
        <w:rPr>
          <w:position w:val="-10"/>
        </w:rPr>
        <w:object>
          <v:shape id="_x0000_i1439" o:spt="75" type="#_x0000_t75" style="height:14.6pt;width:28.85pt;" o:ole="t" filled="f" o:preferrelative="t" stroked="f" coordsize="21600,21600">
            <v:path/>
            <v:fill on="f" focussize="0,0"/>
            <v:stroke on="f" joinstyle="miter"/>
            <v:imagedata r:id="rId865" o:title=""/>
            <o:lock v:ext="edit" aspectratio="t"/>
            <w10:wrap type="none"/>
            <w10:anchorlock/>
          </v:shape>
          <o:OLEObject Type="Embed" ProgID="Equation.DSMT4" ShapeID="_x0000_i1439" DrawAspect="Content" ObjectID="_1468076139" r:id="rId864">
            <o:LockedField>false</o:LockedField>
          </o:OLEObject>
        </w:object>
      </w:r>
      <w:r>
        <w:t>，则分别说明</w:t>
      </w:r>
      <w:r>
        <w:rPr>
          <w:i/>
        </w:rPr>
        <w:t>K</w:t>
      </w:r>
      <w:r>
        <w:t>或</w:t>
      </w:r>
      <w:r>
        <w:rPr>
          <w:position w:val="-4"/>
        </w:rPr>
        <w:object>
          <v:shape id="_x0000_i1440" o:spt="75" type="#_x0000_t75" style="height:14.6pt;width:14.6pt;" o:ole="t" filled="f" o:preferrelative="t" stroked="f" coordsize="21600,21600">
            <v:path/>
            <v:fill on="f" focussize="0,0"/>
            <v:stroke on="f" joinstyle="miter"/>
            <v:imagedata r:id="rId867" o:title=""/>
            <o:lock v:ext="edit" aspectratio="t"/>
            <w10:wrap type="none"/>
            <w10:anchorlock/>
          </v:shape>
          <o:OLEObject Type="Embed" ProgID="Equation.DSMT4" ShapeID="_x0000_i1440" DrawAspect="Content" ObjectID="_1468076140" r:id="rId866">
            <o:LockedField>false</o:LockedField>
          </o:OLEObject>
        </w:object>
      </w:r>
      <w:r>
        <w:t>为实际密钥。</w:t>
      </w:r>
    </w:p>
    <w:p w14:paraId="4DC68CF7">
      <w:pPr>
        <w:spacing w:line="322" w:lineRule="atLeast"/>
        <w:ind w:firstLine="400"/>
        <w:rPr>
          <w:b/>
        </w:rPr>
      </w:pPr>
      <w:r>
        <w:rPr>
          <w:rFonts w:hint="eastAsia"/>
        </w:rPr>
        <w:t>2）</w:t>
      </w:r>
      <w:r>
        <w:t>弱密钥与半弱密钥</w:t>
      </w:r>
    </w:p>
    <w:p w14:paraId="551ACFE6">
      <w:pPr>
        <w:spacing w:line="326" w:lineRule="atLeast"/>
        <w:ind w:firstLine="400"/>
        <w:rPr>
          <w:spacing w:val="-2"/>
        </w:rPr>
      </w:pPr>
      <w:r>
        <w:t>大多数密码体制都有某些明显的</w:t>
      </w:r>
      <w:r>
        <w:rPr>
          <w:rFonts w:hint="eastAsia"/>
        </w:rPr>
        <w:t>“</w:t>
      </w:r>
      <w:r>
        <w:t>坏密钥</w:t>
      </w:r>
      <w:r>
        <w:rPr>
          <w:rFonts w:hint="eastAsia"/>
        </w:rPr>
        <w:t>”</w:t>
      </w:r>
      <w:r>
        <w:t>，DES也不例外。对于</w:t>
      </w:r>
      <w:r>
        <w:rPr>
          <w:position w:val="-10"/>
        </w:rPr>
        <w:object>
          <v:shape id="_x0000_i1441" o:spt="75" type="#_x0000_t75" style="height:14.6pt;width:57.4pt;" o:ole="t" filled="f" o:preferrelative="t" stroked="f" coordsize="21600,21600">
            <v:path/>
            <v:fill on="f" focussize="0,0"/>
            <v:stroke on="f" joinstyle="miter"/>
            <v:imagedata r:id="rId869" o:title=""/>
            <o:lock v:ext="edit" aspectratio="t"/>
            <w10:wrap type="none"/>
            <w10:anchorlock/>
          </v:shape>
          <o:OLEObject Type="Embed" ProgID="Equation.DSMT4" ShapeID="_x0000_i1441" DrawAspect="Content" ObjectID="_1468076141" r:id="rId868">
            <o:LockedField>false</o:LockedField>
          </o:OLEObject>
        </w:object>
      </w:r>
      <w:r>
        <w:t>，若由</w:t>
      </w:r>
      <w:r>
        <w:rPr>
          <w:i/>
        </w:rPr>
        <w:t>K</w:t>
      </w:r>
      <w:r>
        <w:t>扩展</w:t>
      </w:r>
      <w:r>
        <w:rPr>
          <w:spacing w:val="-2"/>
        </w:rPr>
        <w:t>出来的加密子密钥为</w:t>
      </w:r>
      <w:r>
        <w:rPr>
          <w:i/>
          <w:spacing w:val="-2"/>
        </w:rPr>
        <w:t>K</w:t>
      </w:r>
      <w:r>
        <w:rPr>
          <w:spacing w:val="-2"/>
          <w:vertAlign w:val="subscript"/>
        </w:rPr>
        <w:t>1</w:t>
      </w:r>
      <w:r>
        <w:rPr>
          <w:rFonts w:hint="eastAsia"/>
          <w:spacing w:val="-2"/>
        </w:rPr>
        <w:t>，</w:t>
      </w:r>
      <w:r>
        <w:rPr>
          <w:i/>
          <w:spacing w:val="-2"/>
        </w:rPr>
        <w:t>K</w:t>
      </w:r>
      <w:r>
        <w:rPr>
          <w:spacing w:val="-2"/>
          <w:vertAlign w:val="subscript"/>
        </w:rPr>
        <w:t>2</w:t>
      </w:r>
      <w:r>
        <w:rPr>
          <w:rFonts w:hint="eastAsia"/>
          <w:spacing w:val="-2"/>
        </w:rPr>
        <w:t>，</w:t>
      </w:r>
      <w:r>
        <w:rPr>
          <w:rFonts w:asciiTheme="minorEastAsia" w:hAnsiTheme="minorEastAsia" w:eastAsiaTheme="minorEastAsia"/>
          <w:spacing w:val="-2"/>
        </w:rPr>
        <w:sym w:font="MT Extra" w:char="F04C"/>
      </w:r>
      <w:r>
        <w:rPr>
          <w:rFonts w:hint="eastAsia"/>
          <w:spacing w:val="-2"/>
        </w:rPr>
        <w:t>，</w:t>
      </w:r>
      <w:r>
        <w:rPr>
          <w:i/>
          <w:spacing w:val="-2"/>
        </w:rPr>
        <w:t>K</w:t>
      </w:r>
      <w:r>
        <w:rPr>
          <w:spacing w:val="-2"/>
          <w:vertAlign w:val="subscript"/>
        </w:rPr>
        <w:t>15</w:t>
      </w:r>
      <w:r>
        <w:rPr>
          <w:rFonts w:hint="eastAsia"/>
          <w:spacing w:val="-2"/>
        </w:rPr>
        <w:t>，</w:t>
      </w:r>
      <w:r>
        <w:rPr>
          <w:i/>
          <w:spacing w:val="-2"/>
        </w:rPr>
        <w:t>K</w:t>
      </w:r>
      <w:r>
        <w:rPr>
          <w:spacing w:val="-2"/>
          <w:vertAlign w:val="subscript"/>
        </w:rPr>
        <w:t>16</w:t>
      </w:r>
      <w:r>
        <w:rPr>
          <w:rFonts w:hint="eastAsia"/>
          <w:spacing w:val="-2"/>
        </w:rPr>
        <w:t>，</w:t>
      </w:r>
      <w:r>
        <w:rPr>
          <w:spacing w:val="-2"/>
        </w:rPr>
        <w:t>而由</w:t>
      </w:r>
      <w:r>
        <w:rPr>
          <w:spacing w:val="-2"/>
          <w:position w:val="-4"/>
        </w:rPr>
        <w:object>
          <v:shape id="_x0000_i1442" o:spt="75" type="#_x0000_t75" style="height:14.6pt;width:14.6pt;" o:ole="t" filled="f" o:preferrelative="t" stroked="f" coordsize="21600,21600">
            <v:path/>
            <v:fill on="f" focussize="0,0"/>
            <v:stroke on="f" joinstyle="miter"/>
            <v:imagedata r:id="rId871" o:title=""/>
            <o:lock v:ext="edit" aspectratio="t"/>
            <w10:wrap type="none"/>
            <w10:anchorlock/>
          </v:shape>
          <o:OLEObject Type="Embed" ProgID="Equation.DSMT4" ShapeID="_x0000_i1442" DrawAspect="Content" ObjectID="_1468076142" r:id="rId870">
            <o:LockedField>false</o:LockedField>
          </o:OLEObject>
        </w:object>
      </w:r>
      <w:r>
        <w:rPr>
          <w:spacing w:val="-2"/>
        </w:rPr>
        <w:t>扩展出来的加密子密钥却是</w:t>
      </w:r>
      <w:r>
        <w:rPr>
          <w:i/>
          <w:spacing w:val="-2"/>
        </w:rPr>
        <w:t>K</w:t>
      </w:r>
      <w:r>
        <w:rPr>
          <w:spacing w:val="-2"/>
          <w:vertAlign w:val="subscript"/>
        </w:rPr>
        <w:t>16</w:t>
      </w:r>
      <w:r>
        <w:rPr>
          <w:rFonts w:hint="eastAsia"/>
          <w:spacing w:val="-2"/>
        </w:rPr>
        <w:t>，</w:t>
      </w:r>
      <w:r>
        <w:rPr>
          <w:i/>
          <w:spacing w:val="-2"/>
        </w:rPr>
        <w:t>K</w:t>
      </w:r>
      <w:r>
        <w:rPr>
          <w:spacing w:val="-2"/>
          <w:vertAlign w:val="subscript"/>
        </w:rPr>
        <w:t>15</w:t>
      </w:r>
      <w:r>
        <w:rPr>
          <w:rFonts w:hint="eastAsia"/>
          <w:spacing w:val="-2"/>
        </w:rPr>
        <w:t>，</w:t>
      </w:r>
      <w:r>
        <w:rPr>
          <w:i/>
          <w:spacing w:val="-2"/>
        </w:rPr>
        <w:sym w:font="MT Extra" w:char="F04C"/>
      </w:r>
      <w:r>
        <w:rPr>
          <w:rFonts w:hint="eastAsia"/>
          <w:spacing w:val="-2"/>
        </w:rPr>
        <w:t>，</w:t>
      </w:r>
      <w:r>
        <w:rPr>
          <w:i/>
          <w:spacing w:val="-2"/>
        </w:rPr>
        <w:t>K</w:t>
      </w:r>
      <w:r>
        <w:rPr>
          <w:spacing w:val="-2"/>
          <w:vertAlign w:val="subscript"/>
        </w:rPr>
        <w:t>2</w:t>
      </w:r>
      <w:r>
        <w:rPr>
          <w:rFonts w:hint="eastAsia"/>
          <w:spacing w:val="-2"/>
        </w:rPr>
        <w:t>，</w:t>
      </w:r>
      <w:r>
        <w:rPr>
          <w:i/>
          <w:spacing w:val="-2"/>
        </w:rPr>
        <w:t>K</w:t>
      </w:r>
      <w:r>
        <w:rPr>
          <w:spacing w:val="-2"/>
          <w:vertAlign w:val="subscript"/>
        </w:rPr>
        <w:t>1</w:t>
      </w:r>
      <w:r>
        <w:rPr>
          <w:spacing w:val="-2"/>
        </w:rPr>
        <w:t>，即</w:t>
      </w:r>
      <w:r>
        <w:rPr>
          <w:spacing w:val="-2"/>
          <w:position w:val="-10"/>
        </w:rPr>
        <w:object>
          <v:shape id="_x0000_i1443" o:spt="75" type="#_x0000_t75" style="height:14.6pt;width:64.85pt;" o:ole="t" filled="f" o:preferrelative="t" stroked="f" coordsize="21600,21600">
            <v:path/>
            <v:fill on="f" focussize="0,0"/>
            <v:stroke on="f" joinstyle="miter"/>
            <v:imagedata r:id="rId873" o:title=""/>
            <o:lock v:ext="edit" aspectratio="t"/>
            <w10:wrap type="none"/>
            <w10:anchorlock/>
          </v:shape>
          <o:OLEObject Type="Embed" ProgID="Equation.DSMT4" ShapeID="_x0000_i1443" DrawAspect="Content" ObjectID="_1468076143" r:id="rId872">
            <o:LockedField>false</o:LockedField>
          </o:OLEObject>
        </w:object>
      </w:r>
      <w:r>
        <w:rPr>
          <w:spacing w:val="-2"/>
        </w:rPr>
        <w:t>，则称</w:t>
      </w:r>
      <w:r>
        <w:rPr>
          <w:i/>
          <w:spacing w:val="-2"/>
        </w:rPr>
        <w:t>K</w:t>
      </w:r>
      <w:r>
        <w:rPr>
          <w:spacing w:val="-2"/>
        </w:rPr>
        <w:t>与</w:t>
      </w:r>
      <w:r>
        <w:rPr>
          <w:spacing w:val="-2"/>
          <w:position w:val="-4"/>
        </w:rPr>
        <w:object>
          <v:shape id="_x0000_i1444" o:spt="75" type="#_x0000_t75" style="height:14.6pt;width:14.6pt;" o:ole="t" filled="f" o:preferrelative="t" stroked="f" coordsize="21600,21600">
            <v:path/>
            <v:fill on="f" focussize="0,0"/>
            <v:stroke on="f" joinstyle="miter"/>
            <v:imagedata r:id="rId875" o:title=""/>
            <o:lock v:ext="edit" aspectratio="t"/>
            <w10:wrap type="none"/>
            <w10:anchorlock/>
          </v:shape>
          <o:OLEObject Type="Embed" ProgID="Equation.DSMT4" ShapeID="_x0000_i1444" DrawAspect="Content" ObjectID="_1468076144" r:id="rId874">
            <o:LockedField>false</o:LockedField>
          </o:OLEObject>
        </w:object>
      </w:r>
      <w:r>
        <w:rPr>
          <w:spacing w:val="-2"/>
        </w:rPr>
        <w:t>互为对合。</w:t>
      </w:r>
    </w:p>
    <w:p w14:paraId="00A6812D">
      <w:pPr>
        <w:spacing w:line="326" w:lineRule="atLeast"/>
        <w:ind w:firstLine="400"/>
      </w:pPr>
      <w:r>
        <w:t>下面分析</w:t>
      </w:r>
      <w:r>
        <w:rPr>
          <w:position w:val="-10"/>
        </w:rPr>
        <w:object>
          <v:shape id="_x0000_i1445" o:spt="75" type="#_x0000_t75" style="height:14.6pt;width:14.6pt;" o:ole="t" filled="f" o:preferrelative="t" stroked="f" coordsize="21600,21600">
            <v:path/>
            <v:fill on="f" focussize="0,0"/>
            <v:stroke on="f" joinstyle="miter"/>
            <v:imagedata r:id="rId877" o:title=""/>
            <o:lock v:ext="edit" aspectratio="t"/>
            <w10:wrap type="none"/>
            <w10:anchorlock/>
          </v:shape>
          <o:OLEObject Type="Embed" ProgID="Equation.DSMT4" ShapeID="_x0000_i1445" DrawAspect="Content" ObjectID="_1468076145" r:id="rId876">
            <o:LockedField>false</o:LockedField>
          </o:OLEObject>
        </w:object>
      </w:r>
      <w:r>
        <w:t>中的对合对</w:t>
      </w:r>
      <w:r>
        <w:rPr>
          <w:rFonts w:hint="eastAsia"/>
        </w:rPr>
        <w:t>。</w:t>
      </w:r>
    </w:p>
    <w:p w14:paraId="0EB64DED">
      <w:pPr>
        <w:spacing w:line="326" w:lineRule="atLeast"/>
        <w:ind w:firstLine="400"/>
      </w:pPr>
      <w:r>
        <w:t>在DES的主密钥扩展中，</w:t>
      </w:r>
      <w:r>
        <w:rPr>
          <w:position w:val="-10"/>
        </w:rPr>
        <w:object>
          <v:shape id="_x0000_i1446" o:spt="75" type="#_x0000_t75" style="height:14.6pt;width:14.6pt;" o:ole="t" filled="f" o:preferrelative="t" stroked="f" coordsize="21600,21600">
            <v:path/>
            <v:fill on="f" focussize="0,0"/>
            <v:stroke on="f" joinstyle="miter"/>
            <v:imagedata r:id="rId879" o:title=""/>
            <o:lock v:ext="edit" aspectratio="t"/>
            <w10:wrap type="none"/>
            <w10:anchorlock/>
          </v:shape>
          <o:OLEObject Type="Embed" ProgID="Equation.DSMT4" ShapeID="_x0000_i1446" DrawAspect="Content" ObjectID="_1468076146" r:id="rId878">
            <o:LockedField>false</o:LockedField>
          </o:OLEObject>
        </w:object>
      </w:r>
      <w:r>
        <w:t>与</w:t>
      </w:r>
      <w:r>
        <w:rPr>
          <w:position w:val="-10"/>
        </w:rPr>
        <w:object>
          <v:shape id="_x0000_i1447" o:spt="75" type="#_x0000_t75" style="height:14.6pt;width:14.6pt;" o:ole="t" filled="f" o:preferrelative="t" stroked="f" coordsize="21600,21600">
            <v:path/>
            <v:fill on="f" focussize="0,0"/>
            <v:stroke on="f" joinstyle="miter"/>
            <v:imagedata r:id="rId881" o:title=""/>
            <o:lock v:ext="edit" aspectratio="t"/>
            <w10:wrap type="none"/>
            <w10:anchorlock/>
          </v:shape>
          <o:OLEObject Type="Embed" ProgID="Equation.DSMT4" ShapeID="_x0000_i1447" DrawAspect="Content" ObjectID="_1468076147" r:id="rId880">
            <o:LockedField>false</o:LockedField>
          </o:OLEObject>
        </w:object>
      </w:r>
      <w:r>
        <w:t>各自独立地循环移位来产生加</w:t>
      </w:r>
      <w:r>
        <w:rPr>
          <w:rFonts w:hint="eastAsia"/>
        </w:rPr>
        <w:t>（</w:t>
      </w:r>
      <w:r>
        <w:t>解</w:t>
      </w:r>
      <w:r>
        <w:rPr>
          <w:rFonts w:hint="eastAsia"/>
        </w:rPr>
        <w:t>）</w:t>
      </w:r>
      <w:r>
        <w:t>密子密钥。若</w:t>
      </w:r>
      <w:r>
        <w:rPr>
          <w:position w:val="-10"/>
        </w:rPr>
        <w:object>
          <v:shape id="_x0000_i1448" o:spt="75" type="#_x0000_t75" style="height:14.6pt;width:14.6pt;" o:ole="t" filled="f" o:preferrelative="t" stroked="f" coordsize="21600,21600">
            <v:path/>
            <v:fill on="f" focussize="0,0"/>
            <v:stroke on="f" joinstyle="miter"/>
            <v:imagedata r:id="rId883" o:title=""/>
            <o:lock v:ext="edit" aspectratio="t"/>
            <w10:wrap type="none"/>
            <w10:anchorlock/>
          </v:shape>
          <o:OLEObject Type="Embed" ProgID="Equation.DSMT4" ShapeID="_x0000_i1448" DrawAspect="Content" ObjectID="_1468076148" r:id="rId882">
            <o:LockedField>false</o:LockedField>
          </o:OLEObject>
        </w:object>
      </w:r>
      <w:r>
        <w:t>与</w:t>
      </w:r>
      <w:r>
        <w:rPr>
          <w:position w:val="-10"/>
        </w:rPr>
        <w:object>
          <v:shape id="_x0000_i1449" o:spt="75" type="#_x0000_t75" style="height:14.6pt;width:14.6pt;" o:ole="t" filled="f" o:preferrelative="t" stroked="f" coordsize="21600,21600">
            <v:path/>
            <v:fill on="f" focussize="0,0"/>
            <v:stroke on="f" joinstyle="miter"/>
            <v:imagedata r:id="rId885" o:title=""/>
            <o:lock v:ext="edit" aspectratio="t"/>
            <w10:wrap type="none"/>
            <w10:anchorlock/>
          </v:shape>
          <o:OLEObject Type="Embed" ProgID="Equation.DSMT4" ShapeID="_x0000_i1449" DrawAspect="Content" ObjectID="_1468076149" r:id="rId884">
            <o:LockedField>false</o:LockedField>
          </o:OLEObject>
        </w:object>
      </w:r>
      <w:r>
        <w:t>分别是{00</w:t>
      </w:r>
      <w:r>
        <w:rPr>
          <w:rFonts w:hint="eastAsia"/>
        </w:rPr>
        <w:t>，</w:t>
      </w:r>
      <w:r>
        <w:t>11</w:t>
      </w:r>
      <w:r>
        <w:rPr>
          <w:rFonts w:hint="eastAsia"/>
        </w:rPr>
        <w:t>，</w:t>
      </w:r>
      <w:r>
        <w:t>10</w:t>
      </w:r>
      <w:r>
        <w:rPr>
          <w:rFonts w:hint="eastAsia"/>
        </w:rPr>
        <w:t>，</w:t>
      </w:r>
      <w:r>
        <w:t>01}中任意一</w:t>
      </w:r>
      <w:r>
        <w:rPr>
          <w:rFonts w:hint="eastAsia"/>
        </w:rPr>
        <w:t>项</w:t>
      </w:r>
      <w:r>
        <w:t>的14次重复，则这样的</w:t>
      </w:r>
      <w:r>
        <w:rPr>
          <w:i/>
        </w:rPr>
        <w:t>C</w:t>
      </w:r>
      <w:r>
        <w:rPr>
          <w:vertAlign w:val="subscript"/>
        </w:rPr>
        <w:t>0</w:t>
      </w:r>
      <w:r>
        <w:t>与</w:t>
      </w:r>
      <w:r>
        <w:rPr>
          <w:i/>
        </w:rPr>
        <w:t>D</w:t>
      </w:r>
      <w:r>
        <w:rPr>
          <w:vertAlign w:val="subscript"/>
        </w:rPr>
        <w:t>0</w:t>
      </w:r>
      <w:r>
        <w:t>都对</w:t>
      </w:r>
      <w:r>
        <w:rPr>
          <w:rFonts w:hint="eastAsia"/>
        </w:rPr>
        <w:t>循</w:t>
      </w:r>
      <w:r>
        <w:t>环移</w:t>
      </w:r>
      <w:r>
        <w:rPr>
          <w:rFonts w:hint="eastAsia"/>
        </w:rPr>
        <w:t>（</w:t>
      </w:r>
      <w:r>
        <w:t>无论左或右</w:t>
      </w:r>
      <w:r>
        <w:rPr>
          <w:rFonts w:hint="eastAsia"/>
        </w:rPr>
        <w:t>）</w:t>
      </w:r>
      <w:r>
        <w:t>偶数位具有自封闭性，故</w:t>
      </w:r>
    </w:p>
    <w:p w14:paraId="02D847E2">
      <w:pPr>
        <w:spacing w:line="326" w:lineRule="atLeast"/>
        <w:ind w:firstLine="400"/>
      </w:pPr>
      <w:r>
        <w:rPr>
          <w:rFonts w:hint="eastAsia"/>
        </w:rPr>
        <w:t>（1）</w:t>
      </w:r>
      <w:r>
        <w:t>若</w:t>
      </w:r>
      <w:r>
        <w:rPr>
          <w:position w:val="-12"/>
        </w:rPr>
        <w:object>
          <v:shape id="_x0000_i1450" o:spt="75" type="#_x0000_t75" style="height:14.6pt;width:93.4pt;" o:ole="t" filled="f" o:preferrelative="t" stroked="f" coordsize="21600,21600">
            <v:path/>
            <v:fill on="f" focussize="0,0"/>
            <v:stroke on="f" joinstyle="miter"/>
            <v:imagedata r:id="rId887" o:title=""/>
            <o:lock v:ext="edit" aspectratio="t"/>
            <w10:wrap type="none"/>
            <w10:anchorlock/>
          </v:shape>
          <o:OLEObject Type="Embed" ProgID="Equation.DSMT4" ShapeID="_x0000_i1450" DrawAspect="Content" ObjectID="_1468076150" r:id="rId886">
            <o:LockedField>false</o:LockedField>
          </o:OLEObject>
        </w:object>
      </w:r>
      <w:r>
        <w:t>，则由</w:t>
      </w:r>
      <w:r>
        <w:rPr>
          <w:i/>
        </w:rPr>
        <w:t>K</w:t>
      </w:r>
      <w:r>
        <w:t>扩展出来的加密子密钥为</w:t>
      </w:r>
    </w:p>
    <w:p w14:paraId="3E4A4C5B">
      <w:pPr>
        <w:ind w:firstLine="400"/>
        <w:jc w:val="center"/>
        <w:rPr>
          <w:szCs w:val="21"/>
        </w:rPr>
      </w:pPr>
      <w:r>
        <w:rPr>
          <w:i/>
          <w:szCs w:val="21"/>
        </w:rPr>
        <w:t>K</w:t>
      </w:r>
      <w:r>
        <w:rPr>
          <w:szCs w:val="21"/>
          <w:vertAlign w:val="subscript"/>
        </w:rPr>
        <w:t>1</w:t>
      </w:r>
      <w:r>
        <w:rPr>
          <w:rFonts w:hint="eastAsia"/>
          <w:i/>
          <w:szCs w:val="21"/>
        </w:rPr>
        <w:t>，</w:t>
      </w:r>
      <w:r>
        <w:rPr>
          <w:i/>
          <w:szCs w:val="21"/>
        </w:rPr>
        <w:t>K</w:t>
      </w:r>
      <w:r>
        <w:rPr>
          <w:szCs w:val="21"/>
          <w:vertAlign w:val="subscript"/>
        </w:rPr>
        <w:t>2</w:t>
      </w:r>
      <w:r>
        <w:rPr>
          <w:rFonts w:hint="eastAsia"/>
          <w:i/>
          <w:szCs w:val="21"/>
        </w:rPr>
        <w:t>，</w:t>
      </w:r>
      <w:r>
        <w:rPr>
          <w:i/>
          <w:szCs w:val="21"/>
        </w:rPr>
        <w:t>K</w:t>
      </w:r>
      <w:r>
        <w:rPr>
          <w:szCs w:val="21"/>
          <w:vertAlign w:val="subscript"/>
        </w:rPr>
        <w:t>2</w:t>
      </w:r>
      <w:r>
        <w:rPr>
          <w:rFonts w:hint="eastAsia"/>
          <w:i/>
          <w:szCs w:val="21"/>
        </w:rPr>
        <w:t>，</w:t>
      </w:r>
      <w:r>
        <w:rPr>
          <w:i/>
          <w:szCs w:val="21"/>
        </w:rPr>
        <w:t>K</w:t>
      </w:r>
      <w:r>
        <w:rPr>
          <w:szCs w:val="21"/>
          <w:vertAlign w:val="subscript"/>
        </w:rPr>
        <w:t>2</w:t>
      </w:r>
      <w:r>
        <w:rPr>
          <w:rFonts w:hint="eastAsia"/>
          <w:i/>
          <w:szCs w:val="21"/>
        </w:rPr>
        <w:t>，</w:t>
      </w:r>
      <w:r>
        <w:rPr>
          <w:i/>
          <w:szCs w:val="21"/>
        </w:rPr>
        <w:t>K</w:t>
      </w:r>
      <w:r>
        <w:rPr>
          <w:szCs w:val="21"/>
          <w:vertAlign w:val="subscript"/>
        </w:rPr>
        <w:t>2</w:t>
      </w:r>
      <w:r>
        <w:rPr>
          <w:rFonts w:hint="eastAsia"/>
          <w:i/>
          <w:szCs w:val="21"/>
        </w:rPr>
        <w:t>，</w:t>
      </w:r>
      <w:r>
        <w:rPr>
          <w:i/>
          <w:szCs w:val="21"/>
        </w:rPr>
        <w:t>K</w:t>
      </w:r>
      <w:r>
        <w:rPr>
          <w:szCs w:val="21"/>
          <w:vertAlign w:val="subscript"/>
        </w:rPr>
        <w:t>2</w:t>
      </w:r>
      <w:r>
        <w:rPr>
          <w:rFonts w:hint="eastAsia"/>
          <w:i/>
          <w:szCs w:val="21"/>
        </w:rPr>
        <w:t>，</w:t>
      </w:r>
      <w:r>
        <w:rPr>
          <w:i/>
          <w:szCs w:val="21"/>
        </w:rPr>
        <w:t>K</w:t>
      </w:r>
      <w:r>
        <w:rPr>
          <w:szCs w:val="21"/>
          <w:vertAlign w:val="subscript"/>
        </w:rPr>
        <w:t>2</w:t>
      </w:r>
      <w:r>
        <w:rPr>
          <w:rFonts w:hint="eastAsia"/>
          <w:i/>
          <w:szCs w:val="21"/>
        </w:rPr>
        <w:t>，</w:t>
      </w:r>
      <w:r>
        <w:rPr>
          <w:i/>
          <w:szCs w:val="21"/>
        </w:rPr>
        <w:t>K</w:t>
      </w:r>
      <w:r>
        <w:rPr>
          <w:szCs w:val="21"/>
          <w:vertAlign w:val="subscript"/>
        </w:rPr>
        <w:t>2</w:t>
      </w:r>
      <w:r>
        <w:rPr>
          <w:rFonts w:hint="eastAsia"/>
          <w:i/>
          <w:szCs w:val="21"/>
        </w:rPr>
        <w:t>，</w:t>
      </w:r>
      <w:r>
        <w:rPr>
          <w:i/>
          <w:szCs w:val="21"/>
        </w:rPr>
        <w:t>K</w:t>
      </w:r>
      <w:r>
        <w:rPr>
          <w:szCs w:val="21"/>
          <w:vertAlign w:val="subscript"/>
        </w:rPr>
        <w:t>1</w:t>
      </w:r>
      <w:r>
        <w:rPr>
          <w:rFonts w:hint="eastAsia"/>
          <w:i/>
          <w:szCs w:val="21"/>
        </w:rPr>
        <w:t>，</w:t>
      </w:r>
      <w:r>
        <w:rPr>
          <w:i/>
          <w:szCs w:val="21"/>
        </w:rPr>
        <w:t>K</w:t>
      </w:r>
      <w:r>
        <w:rPr>
          <w:szCs w:val="21"/>
          <w:vertAlign w:val="subscript"/>
        </w:rPr>
        <w:t>1</w:t>
      </w:r>
      <w:r>
        <w:rPr>
          <w:rFonts w:hint="eastAsia"/>
          <w:i/>
          <w:szCs w:val="21"/>
        </w:rPr>
        <w:t>，</w:t>
      </w:r>
      <w:r>
        <w:rPr>
          <w:i/>
          <w:szCs w:val="21"/>
        </w:rPr>
        <w:t>K</w:t>
      </w:r>
      <w:r>
        <w:rPr>
          <w:szCs w:val="21"/>
          <w:vertAlign w:val="subscript"/>
        </w:rPr>
        <w:t>1</w:t>
      </w:r>
      <w:r>
        <w:rPr>
          <w:rFonts w:hint="eastAsia"/>
          <w:i/>
          <w:szCs w:val="21"/>
        </w:rPr>
        <w:t>，</w:t>
      </w:r>
      <w:r>
        <w:rPr>
          <w:i/>
          <w:szCs w:val="21"/>
        </w:rPr>
        <w:t>K</w:t>
      </w:r>
      <w:r>
        <w:rPr>
          <w:szCs w:val="21"/>
          <w:vertAlign w:val="subscript"/>
        </w:rPr>
        <w:t>1</w:t>
      </w:r>
      <w:r>
        <w:rPr>
          <w:rFonts w:hint="eastAsia"/>
          <w:i/>
          <w:szCs w:val="21"/>
        </w:rPr>
        <w:t>，</w:t>
      </w:r>
      <w:r>
        <w:rPr>
          <w:i/>
          <w:szCs w:val="21"/>
        </w:rPr>
        <w:t>K</w:t>
      </w:r>
      <w:r>
        <w:rPr>
          <w:szCs w:val="21"/>
          <w:vertAlign w:val="subscript"/>
        </w:rPr>
        <w:t>1</w:t>
      </w:r>
      <w:r>
        <w:rPr>
          <w:rFonts w:hint="eastAsia"/>
          <w:i/>
          <w:szCs w:val="21"/>
        </w:rPr>
        <w:t>，</w:t>
      </w:r>
      <w:r>
        <w:rPr>
          <w:i/>
          <w:szCs w:val="21"/>
        </w:rPr>
        <w:t>K</w:t>
      </w:r>
      <w:r>
        <w:rPr>
          <w:szCs w:val="21"/>
          <w:vertAlign w:val="subscript"/>
        </w:rPr>
        <w:t>1</w:t>
      </w:r>
      <w:r>
        <w:rPr>
          <w:rFonts w:hint="eastAsia"/>
          <w:i/>
          <w:szCs w:val="21"/>
        </w:rPr>
        <w:t>，</w:t>
      </w:r>
      <w:r>
        <w:rPr>
          <w:i/>
          <w:szCs w:val="21"/>
        </w:rPr>
        <w:t>K</w:t>
      </w:r>
      <w:r>
        <w:rPr>
          <w:szCs w:val="21"/>
          <w:vertAlign w:val="subscript"/>
        </w:rPr>
        <w:t>1</w:t>
      </w:r>
      <w:r>
        <w:rPr>
          <w:rFonts w:hint="eastAsia"/>
          <w:i/>
          <w:szCs w:val="21"/>
        </w:rPr>
        <w:t>，</w:t>
      </w:r>
      <w:r>
        <w:rPr>
          <w:i/>
          <w:szCs w:val="21"/>
        </w:rPr>
        <w:t>K</w:t>
      </w:r>
      <w:r>
        <w:rPr>
          <w:szCs w:val="21"/>
          <w:vertAlign w:val="subscript"/>
        </w:rPr>
        <w:t>2</w:t>
      </w:r>
    </w:p>
    <w:p w14:paraId="43601770">
      <w:pPr>
        <w:spacing w:line="326" w:lineRule="atLeast"/>
        <w:ind w:firstLine="400"/>
      </w:pPr>
      <w:r>
        <w:rPr>
          <w:rFonts w:hint="eastAsia"/>
        </w:rPr>
        <w:t>（2）</w:t>
      </w:r>
      <w:r>
        <w:t>把</w:t>
      </w:r>
      <w:r>
        <w:rPr>
          <w:i/>
        </w:rPr>
        <w:t>C</w:t>
      </w:r>
      <w:r>
        <w:rPr>
          <w:vertAlign w:val="subscript"/>
        </w:rPr>
        <w:t>0</w:t>
      </w:r>
      <w:r>
        <w:t>与</w:t>
      </w:r>
      <w:r>
        <w:rPr>
          <w:i/>
        </w:rPr>
        <w:t>D</w:t>
      </w:r>
      <w:r>
        <w:rPr>
          <w:vertAlign w:val="subscript"/>
        </w:rPr>
        <w:t>0</w:t>
      </w:r>
      <w:r>
        <w:t>各自左</w:t>
      </w:r>
      <w:r>
        <w:rPr>
          <w:rFonts w:hint="eastAsia"/>
        </w:rPr>
        <w:t>循</w:t>
      </w:r>
      <w:r>
        <w:t>环移一位得</w:t>
      </w:r>
      <w:r>
        <w:rPr>
          <w:i/>
        </w:rPr>
        <w:t>C</w:t>
      </w:r>
      <w:r>
        <w:rPr>
          <w:vertAlign w:val="subscript"/>
        </w:rPr>
        <w:t>1</w:t>
      </w:r>
      <w:r>
        <w:t>与</w:t>
      </w:r>
      <w:r>
        <w:rPr>
          <w:i/>
        </w:rPr>
        <w:t>D</w:t>
      </w:r>
      <w:r>
        <w:rPr>
          <w:vertAlign w:val="subscript"/>
        </w:rPr>
        <w:t>1</w:t>
      </w:r>
      <w:r>
        <w:t>，设</w:t>
      </w:r>
      <w:r>
        <w:rPr>
          <w:position w:val="-12"/>
        </w:rPr>
        <w:object>
          <v:shape id="_x0000_i1451" o:spt="75" type="#_x0000_t75" style="height:14.6pt;width:93.4pt;" o:ole="t" filled="f" o:preferrelative="t" stroked="f" coordsize="21600,21600">
            <v:path/>
            <v:fill on="f" focussize="0,0"/>
            <v:stroke on="f" joinstyle="miter"/>
            <v:imagedata r:id="rId889" o:title=""/>
            <o:lock v:ext="edit" aspectratio="t"/>
            <w10:wrap type="none"/>
            <w10:anchorlock/>
          </v:shape>
          <o:OLEObject Type="Embed" ProgID="Equation.DSMT4" ShapeID="_x0000_i1451" DrawAspect="Content" ObjectID="_1468076151" r:id="rId888">
            <o:LockedField>false</o:LockedField>
          </o:OLEObject>
        </w:object>
      </w:r>
      <w:r>
        <w:t>，则由</w:t>
      </w:r>
      <w:r>
        <w:rPr>
          <w:position w:val="-4"/>
        </w:rPr>
        <w:object>
          <v:shape id="_x0000_i1452" o:spt="75" type="#_x0000_t75" style="height:14.6pt;width:14.6pt;" o:ole="t" filled="f" o:preferrelative="t" stroked="f" coordsize="21600,21600">
            <v:path/>
            <v:fill on="f" focussize="0,0"/>
            <v:stroke on="f" joinstyle="miter"/>
            <v:imagedata r:id="rId891" o:title=""/>
            <o:lock v:ext="edit" aspectratio="t"/>
            <w10:wrap type="none"/>
            <w10:anchorlock/>
          </v:shape>
          <o:OLEObject Type="Embed" ProgID="Equation.DSMT4" ShapeID="_x0000_i1452" DrawAspect="Content" ObjectID="_1468076152" r:id="rId890">
            <o:LockedField>false</o:LockedField>
          </o:OLEObject>
        </w:object>
      </w:r>
      <w:r>
        <w:t>扩展出来的加密子密钥为</w:t>
      </w:r>
    </w:p>
    <w:p w14:paraId="58700AB6">
      <w:pPr>
        <w:ind w:firstLine="400"/>
        <w:jc w:val="center"/>
        <w:rPr>
          <w:szCs w:val="21"/>
        </w:rPr>
      </w:pPr>
      <w:r>
        <w:rPr>
          <w:i/>
          <w:szCs w:val="21"/>
        </w:rPr>
        <w:t>K</w:t>
      </w:r>
      <w:r>
        <w:rPr>
          <w:szCs w:val="21"/>
          <w:vertAlign w:val="subscript"/>
        </w:rPr>
        <w:t>2</w:t>
      </w:r>
      <w:r>
        <w:rPr>
          <w:rFonts w:hint="eastAsia"/>
          <w:i/>
          <w:szCs w:val="21"/>
        </w:rPr>
        <w:t>，</w:t>
      </w:r>
      <w:r>
        <w:rPr>
          <w:i/>
          <w:szCs w:val="21"/>
        </w:rPr>
        <w:t>K</w:t>
      </w:r>
      <w:r>
        <w:rPr>
          <w:szCs w:val="21"/>
          <w:vertAlign w:val="subscript"/>
        </w:rPr>
        <w:t>1</w:t>
      </w:r>
      <w:r>
        <w:rPr>
          <w:rFonts w:hint="eastAsia"/>
          <w:i/>
          <w:szCs w:val="21"/>
        </w:rPr>
        <w:t>，</w:t>
      </w:r>
      <w:r>
        <w:rPr>
          <w:i/>
          <w:szCs w:val="21"/>
        </w:rPr>
        <w:t>K</w:t>
      </w:r>
      <w:r>
        <w:rPr>
          <w:szCs w:val="21"/>
          <w:vertAlign w:val="subscript"/>
        </w:rPr>
        <w:t>1</w:t>
      </w:r>
      <w:r>
        <w:rPr>
          <w:rFonts w:hint="eastAsia"/>
          <w:i/>
          <w:szCs w:val="21"/>
        </w:rPr>
        <w:t>，</w:t>
      </w:r>
      <w:r>
        <w:rPr>
          <w:i/>
          <w:szCs w:val="21"/>
        </w:rPr>
        <w:t>K</w:t>
      </w:r>
      <w:r>
        <w:rPr>
          <w:szCs w:val="21"/>
          <w:vertAlign w:val="subscript"/>
        </w:rPr>
        <w:t>1</w:t>
      </w:r>
      <w:r>
        <w:rPr>
          <w:rFonts w:hint="eastAsia"/>
          <w:i/>
          <w:szCs w:val="21"/>
        </w:rPr>
        <w:t>，</w:t>
      </w:r>
      <w:r>
        <w:rPr>
          <w:i/>
          <w:szCs w:val="21"/>
        </w:rPr>
        <w:t>K</w:t>
      </w:r>
      <w:r>
        <w:rPr>
          <w:szCs w:val="21"/>
          <w:vertAlign w:val="subscript"/>
        </w:rPr>
        <w:t>1</w:t>
      </w:r>
      <w:r>
        <w:rPr>
          <w:rFonts w:hint="eastAsia"/>
          <w:i/>
          <w:szCs w:val="21"/>
        </w:rPr>
        <w:t>，</w:t>
      </w:r>
      <w:r>
        <w:rPr>
          <w:i/>
          <w:szCs w:val="21"/>
        </w:rPr>
        <w:t>K</w:t>
      </w:r>
      <w:r>
        <w:rPr>
          <w:szCs w:val="21"/>
          <w:vertAlign w:val="subscript"/>
        </w:rPr>
        <w:t>1</w:t>
      </w:r>
      <w:r>
        <w:rPr>
          <w:rFonts w:hint="eastAsia"/>
          <w:i/>
          <w:szCs w:val="21"/>
        </w:rPr>
        <w:t>，</w:t>
      </w:r>
      <w:r>
        <w:rPr>
          <w:i/>
          <w:szCs w:val="21"/>
        </w:rPr>
        <w:t>K</w:t>
      </w:r>
      <w:r>
        <w:rPr>
          <w:szCs w:val="21"/>
          <w:vertAlign w:val="subscript"/>
        </w:rPr>
        <w:t>1</w:t>
      </w:r>
      <w:r>
        <w:rPr>
          <w:rFonts w:hint="eastAsia"/>
          <w:i/>
          <w:szCs w:val="21"/>
        </w:rPr>
        <w:t>，</w:t>
      </w:r>
      <w:r>
        <w:rPr>
          <w:i/>
          <w:szCs w:val="21"/>
        </w:rPr>
        <w:t>K</w:t>
      </w:r>
      <w:r>
        <w:rPr>
          <w:szCs w:val="21"/>
          <w:vertAlign w:val="subscript"/>
        </w:rPr>
        <w:t>1</w:t>
      </w:r>
      <w:r>
        <w:rPr>
          <w:rFonts w:hint="eastAsia"/>
          <w:i/>
          <w:szCs w:val="21"/>
        </w:rPr>
        <w:t>，</w:t>
      </w:r>
      <w:r>
        <w:rPr>
          <w:i/>
          <w:szCs w:val="21"/>
        </w:rPr>
        <w:t>K</w:t>
      </w:r>
      <w:r>
        <w:rPr>
          <w:szCs w:val="21"/>
          <w:vertAlign w:val="subscript"/>
        </w:rPr>
        <w:t>2</w:t>
      </w:r>
      <w:r>
        <w:rPr>
          <w:rFonts w:hint="eastAsia"/>
          <w:i/>
          <w:szCs w:val="21"/>
        </w:rPr>
        <w:t>，</w:t>
      </w:r>
      <w:r>
        <w:rPr>
          <w:i/>
          <w:szCs w:val="21"/>
        </w:rPr>
        <w:t>K</w:t>
      </w:r>
      <w:r>
        <w:rPr>
          <w:szCs w:val="21"/>
          <w:vertAlign w:val="subscript"/>
        </w:rPr>
        <w:t>2</w:t>
      </w:r>
      <w:r>
        <w:rPr>
          <w:rFonts w:hint="eastAsia"/>
          <w:i/>
          <w:szCs w:val="21"/>
        </w:rPr>
        <w:t>，</w:t>
      </w:r>
      <w:r>
        <w:rPr>
          <w:i/>
          <w:szCs w:val="21"/>
        </w:rPr>
        <w:t>K</w:t>
      </w:r>
      <w:r>
        <w:rPr>
          <w:szCs w:val="21"/>
          <w:vertAlign w:val="subscript"/>
        </w:rPr>
        <w:t>2</w:t>
      </w:r>
      <w:r>
        <w:rPr>
          <w:rFonts w:hint="eastAsia"/>
          <w:i/>
          <w:szCs w:val="21"/>
        </w:rPr>
        <w:t>，</w:t>
      </w:r>
      <w:r>
        <w:rPr>
          <w:i/>
          <w:szCs w:val="21"/>
        </w:rPr>
        <w:t>K</w:t>
      </w:r>
      <w:r>
        <w:rPr>
          <w:szCs w:val="21"/>
          <w:vertAlign w:val="subscript"/>
        </w:rPr>
        <w:t>2</w:t>
      </w:r>
      <w:r>
        <w:rPr>
          <w:rFonts w:hint="eastAsia"/>
          <w:i/>
          <w:szCs w:val="21"/>
        </w:rPr>
        <w:t>，</w:t>
      </w:r>
      <w:r>
        <w:rPr>
          <w:i/>
          <w:szCs w:val="21"/>
        </w:rPr>
        <w:t>K</w:t>
      </w:r>
      <w:r>
        <w:rPr>
          <w:szCs w:val="21"/>
          <w:vertAlign w:val="subscript"/>
        </w:rPr>
        <w:t>2</w:t>
      </w:r>
      <w:r>
        <w:rPr>
          <w:rFonts w:hint="eastAsia"/>
          <w:i/>
          <w:szCs w:val="21"/>
        </w:rPr>
        <w:t>，</w:t>
      </w:r>
      <w:r>
        <w:rPr>
          <w:i/>
          <w:szCs w:val="21"/>
        </w:rPr>
        <w:t>K</w:t>
      </w:r>
      <w:r>
        <w:rPr>
          <w:szCs w:val="21"/>
          <w:vertAlign w:val="subscript"/>
        </w:rPr>
        <w:t>2</w:t>
      </w:r>
      <w:r>
        <w:rPr>
          <w:rFonts w:hint="eastAsia"/>
          <w:i/>
          <w:szCs w:val="21"/>
        </w:rPr>
        <w:t>，</w:t>
      </w:r>
      <w:r>
        <w:rPr>
          <w:i/>
          <w:szCs w:val="21"/>
        </w:rPr>
        <w:t>K</w:t>
      </w:r>
      <w:r>
        <w:rPr>
          <w:szCs w:val="21"/>
          <w:vertAlign w:val="subscript"/>
        </w:rPr>
        <w:t>2</w:t>
      </w:r>
      <w:r>
        <w:rPr>
          <w:rFonts w:hint="eastAsia"/>
          <w:i/>
          <w:szCs w:val="21"/>
        </w:rPr>
        <w:t>，</w:t>
      </w:r>
      <w:r>
        <w:rPr>
          <w:i/>
          <w:szCs w:val="21"/>
        </w:rPr>
        <w:t>K</w:t>
      </w:r>
      <w:r>
        <w:rPr>
          <w:szCs w:val="21"/>
          <w:vertAlign w:val="subscript"/>
        </w:rPr>
        <w:t>1</w:t>
      </w:r>
    </w:p>
    <w:p w14:paraId="5D57DEF4">
      <w:pPr>
        <w:spacing w:line="326" w:lineRule="atLeast"/>
        <w:ind w:firstLine="400"/>
      </w:pPr>
      <w:r>
        <w:t>因此，由上述</w:t>
      </w:r>
      <w:r>
        <w:rPr>
          <w:i/>
        </w:rPr>
        <w:t>C</w:t>
      </w:r>
      <w:r>
        <w:rPr>
          <w:vertAlign w:val="subscript"/>
        </w:rPr>
        <w:t>0</w:t>
      </w:r>
      <w:r>
        <w:t>、</w:t>
      </w:r>
      <w:r>
        <w:rPr>
          <w:i/>
        </w:rPr>
        <w:t>D</w:t>
      </w:r>
      <w:r>
        <w:rPr>
          <w:vertAlign w:val="subscript"/>
        </w:rPr>
        <w:t>0</w:t>
      </w:r>
      <w:r>
        <w:t>导致的</w:t>
      </w:r>
      <w:r>
        <w:rPr>
          <w:i/>
        </w:rPr>
        <w:t>K</w:t>
      </w:r>
      <w:r>
        <w:t>与</w:t>
      </w:r>
      <w:r>
        <w:rPr>
          <w:position w:val="-4"/>
        </w:rPr>
        <w:object>
          <v:shape id="_x0000_i1453" o:spt="75" type="#_x0000_t75" style="height:14.6pt;width:14.6pt;" o:ole="t" filled="f" o:preferrelative="t" stroked="f" coordsize="21600,21600">
            <v:path/>
            <v:fill on="f" focussize="0,0"/>
            <v:stroke on="f" joinstyle="miter"/>
            <v:imagedata r:id="rId893" o:title=""/>
            <o:lock v:ext="edit" aspectratio="t"/>
            <w10:wrap type="none"/>
            <w10:anchorlock/>
          </v:shape>
          <o:OLEObject Type="Embed" ProgID="Equation.DSMT4" ShapeID="_x0000_i1453" DrawAspect="Content" ObjectID="_1468076153" r:id="rId892">
            <o:LockedField>false</o:LockedField>
          </o:OLEObject>
        </w:object>
      </w:r>
      <w:r>
        <w:t>互为对合</w:t>
      </w:r>
      <w:r>
        <w:rPr>
          <w:rFonts w:hint="eastAsia"/>
        </w:rPr>
        <w:t>。</w:t>
      </w:r>
      <w:r>
        <w:t>实际上，除了这些，在</w:t>
      </w:r>
      <w:r>
        <w:rPr>
          <w:position w:val="-10"/>
        </w:rPr>
        <w:object>
          <v:shape id="_x0000_i1454" o:spt="75" type="#_x0000_t75" style="height:14.6pt;width:14.6pt;" o:ole="t" filled="f" o:preferrelative="t" stroked="f" coordsize="21600,21600">
            <v:path/>
            <v:fill on="f" focussize="0,0"/>
            <v:stroke on="f" joinstyle="miter"/>
            <v:imagedata r:id="rId895" o:title=""/>
            <o:lock v:ext="edit" aspectratio="t"/>
            <w10:wrap type="none"/>
            <w10:anchorlock/>
          </v:shape>
          <o:OLEObject Type="Embed" ProgID="Equation.DSMT4" ShapeID="_x0000_i1454" DrawAspect="Content" ObjectID="_1468076154" r:id="rId894">
            <o:LockedField>false</o:LockedField>
          </o:OLEObject>
        </w:object>
      </w:r>
      <w:r>
        <w:t>中似乎不再有其</w:t>
      </w:r>
      <w:r>
        <w:rPr>
          <w:rFonts w:hint="eastAsia"/>
        </w:rPr>
        <w:t>他</w:t>
      </w:r>
      <w:r>
        <w:t>的对合对了。</w:t>
      </w:r>
    </w:p>
    <w:p w14:paraId="0F1113A1">
      <w:pPr>
        <w:spacing w:line="324" w:lineRule="atLeast"/>
        <w:ind w:firstLine="392"/>
      </w:pPr>
      <w:r>
        <w:rPr>
          <w:spacing w:val="-2"/>
        </w:rPr>
        <w:t>对于</w:t>
      </w:r>
      <w:r>
        <w:rPr>
          <w:spacing w:val="-2"/>
          <w:position w:val="-10"/>
        </w:rPr>
        <w:object>
          <v:shape id="_x0000_i1455" o:spt="75" type="#_x0000_t75" style="height:14.6pt;width:36pt;" o:ole="t" filled="f" o:preferrelative="t" stroked="f" coordsize="21600,21600">
            <v:path/>
            <v:fill on="f" focussize="0,0"/>
            <v:stroke on="f" joinstyle="miter"/>
            <v:imagedata r:id="rId897" o:title=""/>
            <o:lock v:ext="edit" aspectratio="t"/>
            <w10:wrap type="none"/>
            <w10:anchorlock/>
          </v:shape>
          <o:OLEObject Type="Embed" ProgID="Equation.DSMT4" ShapeID="_x0000_i1455" DrawAspect="Content" ObjectID="_1468076155" r:id="rId896">
            <o:LockedField>false</o:LockedField>
          </o:OLEObject>
        </w:object>
      </w:r>
      <w:r>
        <w:rPr>
          <w:spacing w:val="-2"/>
        </w:rPr>
        <w:t>，若</w:t>
      </w:r>
      <w:r>
        <w:rPr>
          <w:i/>
          <w:spacing w:val="-2"/>
        </w:rPr>
        <w:t>K</w:t>
      </w:r>
      <w:r>
        <w:rPr>
          <w:spacing w:val="-2"/>
        </w:rPr>
        <w:t>是自己的对合，则称</w:t>
      </w:r>
      <w:r>
        <w:rPr>
          <w:i/>
          <w:spacing w:val="-2"/>
        </w:rPr>
        <w:t>K</w:t>
      </w:r>
      <w:r>
        <w:rPr>
          <w:spacing w:val="-2"/>
        </w:rPr>
        <w:t>为DES的一个弱密钥；若</w:t>
      </w:r>
      <w:r>
        <w:rPr>
          <w:i/>
          <w:spacing w:val="-2"/>
        </w:rPr>
        <w:t>K</w:t>
      </w:r>
      <w:r>
        <w:rPr>
          <w:spacing w:val="-2"/>
        </w:rPr>
        <w:t>存在异于自己的对合，则称</w:t>
      </w:r>
      <w:r>
        <w:rPr>
          <w:i/>
          <w:spacing w:val="-2"/>
        </w:rPr>
        <w:t>K</w:t>
      </w:r>
      <w:r>
        <w:rPr>
          <w:spacing w:val="-2"/>
        </w:rPr>
        <w:t>为DES的一个半弱密钥。显然，</w:t>
      </w:r>
      <w:r>
        <w:rPr>
          <w:i/>
          <w:spacing w:val="-2"/>
        </w:rPr>
        <w:t>C</w:t>
      </w:r>
      <w:r>
        <w:rPr>
          <w:spacing w:val="-2"/>
          <w:vertAlign w:val="subscript"/>
        </w:rPr>
        <w:t>0</w:t>
      </w:r>
      <w:r>
        <w:rPr>
          <w:spacing w:val="-2"/>
        </w:rPr>
        <w:t>与</w:t>
      </w:r>
      <w:r>
        <w:rPr>
          <w:i/>
          <w:spacing w:val="-2"/>
        </w:rPr>
        <w:t>D</w:t>
      </w:r>
      <w:r>
        <w:rPr>
          <w:spacing w:val="-2"/>
          <w:vertAlign w:val="subscript"/>
        </w:rPr>
        <w:t>0</w:t>
      </w:r>
      <w:r>
        <w:rPr>
          <w:spacing w:val="-2"/>
        </w:rPr>
        <w:t>分别是{00</w:t>
      </w:r>
      <w:r>
        <w:rPr>
          <w:rFonts w:hint="eastAsia"/>
          <w:spacing w:val="-2"/>
        </w:rPr>
        <w:t>，</w:t>
      </w:r>
      <w:r>
        <w:rPr>
          <w:spacing w:val="-2"/>
        </w:rPr>
        <w:t>11</w:t>
      </w:r>
      <w:r>
        <w:rPr>
          <w:rFonts w:hint="eastAsia"/>
          <w:spacing w:val="-2"/>
        </w:rPr>
        <w:t>，</w:t>
      </w:r>
      <w:r>
        <w:rPr>
          <w:spacing w:val="-2"/>
        </w:rPr>
        <w:t>10</w:t>
      </w:r>
      <w:r>
        <w:rPr>
          <w:rFonts w:hint="eastAsia"/>
          <w:spacing w:val="-2"/>
        </w:rPr>
        <w:t>，</w:t>
      </w:r>
      <w:r>
        <w:rPr>
          <w:spacing w:val="-2"/>
        </w:rPr>
        <w:t>01}中任意一</w:t>
      </w:r>
      <w:r>
        <w:rPr>
          <w:rFonts w:hint="eastAsia"/>
          <w:spacing w:val="-2"/>
        </w:rPr>
        <w:t>项</w:t>
      </w:r>
      <w:r>
        <w:rPr>
          <w:spacing w:val="-2"/>
        </w:rPr>
        <w:t>的14次重复的情况共有4</w:t>
      </w:r>
      <w:r>
        <w:rPr>
          <w:spacing w:val="-2"/>
          <w:vertAlign w:val="superscript"/>
        </w:rPr>
        <w:t>2</w:t>
      </w:r>
      <w:r>
        <w:rPr>
          <w:spacing w:val="-2"/>
        </w:rPr>
        <w:t>=16种，其中</w:t>
      </w:r>
      <w:r>
        <w:rPr>
          <w:i/>
          <w:spacing w:val="-2"/>
        </w:rPr>
        <w:t>C</w:t>
      </w:r>
      <w:r>
        <w:rPr>
          <w:spacing w:val="-2"/>
          <w:vertAlign w:val="subscript"/>
        </w:rPr>
        <w:t>0</w:t>
      </w:r>
      <w:r>
        <w:rPr>
          <w:spacing w:val="-2"/>
        </w:rPr>
        <w:t>与</w:t>
      </w:r>
      <w:r>
        <w:rPr>
          <w:i/>
          <w:spacing w:val="-2"/>
        </w:rPr>
        <w:t>D</w:t>
      </w:r>
      <w:r>
        <w:rPr>
          <w:spacing w:val="-2"/>
          <w:vertAlign w:val="subscript"/>
        </w:rPr>
        <w:t>0</w:t>
      </w:r>
      <w:r>
        <w:rPr>
          <w:spacing w:val="-2"/>
        </w:rPr>
        <w:t>分别是{00</w:t>
      </w:r>
      <w:r>
        <w:rPr>
          <w:rFonts w:hint="eastAsia"/>
          <w:spacing w:val="-2"/>
        </w:rPr>
        <w:t>，</w:t>
      </w:r>
      <w:r>
        <w:rPr>
          <w:spacing w:val="-2"/>
        </w:rPr>
        <w:t>11}中任意一</w:t>
      </w:r>
      <w:r>
        <w:rPr>
          <w:rFonts w:hint="eastAsia"/>
          <w:spacing w:val="-2"/>
        </w:rPr>
        <w:t>项</w:t>
      </w:r>
      <w:r>
        <w:rPr>
          <w:spacing w:val="-2"/>
        </w:rPr>
        <w:t>的14次重复的情况</w:t>
      </w:r>
      <w:r>
        <w:rPr>
          <w:rFonts w:hint="eastAsia"/>
          <w:spacing w:val="-2"/>
        </w:rPr>
        <w:t>（</w:t>
      </w:r>
      <w:r>
        <w:rPr>
          <w:spacing w:val="-2"/>
        </w:rPr>
        <w:t>计</w:t>
      </w:r>
      <w:r>
        <w:t>2</w:t>
      </w:r>
      <w:r>
        <w:rPr>
          <w:vertAlign w:val="superscript"/>
        </w:rPr>
        <w:t>2</w:t>
      </w:r>
      <w:r>
        <w:t>=4种</w:t>
      </w:r>
      <w:r>
        <w:rPr>
          <w:rFonts w:hint="eastAsia"/>
        </w:rPr>
        <w:t>）</w:t>
      </w:r>
      <w:r>
        <w:t>对应</w:t>
      </w:r>
      <w:r>
        <w:rPr>
          <w:rFonts w:hint="eastAsia"/>
        </w:rPr>
        <w:t>的</w:t>
      </w:r>
      <w:r>
        <w:t>弱密钥</w:t>
      </w:r>
      <w:r>
        <w:rPr>
          <w:rFonts w:hint="eastAsia"/>
        </w:rPr>
        <w:t>，</w:t>
      </w:r>
      <w:r>
        <w:t>剩下的</w:t>
      </w:r>
      <w:r>
        <w:rPr>
          <w:rFonts w:hint="eastAsia"/>
        </w:rPr>
        <w:t>（</w:t>
      </w:r>
      <w:r>
        <w:t>16</w:t>
      </w:r>
      <w:r>
        <w:rPr>
          <w:rFonts w:ascii="宋体" w:hAnsi="宋体"/>
        </w:rPr>
        <w:t>-</w:t>
      </w:r>
      <w:r>
        <w:t>4=12种</w:t>
      </w:r>
      <w:r>
        <w:rPr>
          <w:rFonts w:hint="eastAsia"/>
        </w:rPr>
        <w:t>）</w:t>
      </w:r>
      <w:r>
        <w:t>对应半弱密钥。弱密钥与半弱密钥直接引起的</w:t>
      </w:r>
      <w:r>
        <w:rPr>
          <w:rFonts w:hint="eastAsia"/>
        </w:rPr>
        <w:t>“</w:t>
      </w:r>
      <w:r>
        <w:t>危险</w:t>
      </w:r>
      <w:r>
        <w:rPr>
          <w:rFonts w:hint="eastAsia"/>
        </w:rPr>
        <w:t>”</w:t>
      </w:r>
      <w:r>
        <w:t>是在多重使用DES加密中，第二次加密有可能使第一次加密复原</w:t>
      </w:r>
      <w:r>
        <w:rPr>
          <w:rFonts w:hint="eastAsia"/>
        </w:rPr>
        <w:t>。</w:t>
      </w:r>
      <w:r>
        <w:t>另外，弱密钥与半弱密钥使得扩展出来的</w:t>
      </w:r>
      <w:r>
        <w:rPr>
          <w:rFonts w:hint="eastAsia"/>
        </w:rPr>
        <w:t>各</w:t>
      </w:r>
      <w:r>
        <w:t>加密子密钥至多有两种差异，如此导致原本多轮迭代的复杂结构简化</w:t>
      </w:r>
      <w:r>
        <w:rPr>
          <w:rFonts w:hint="eastAsia"/>
        </w:rPr>
        <w:t>并</w:t>
      </w:r>
      <w:r>
        <w:t>容易分析。所幸在总数2</w:t>
      </w:r>
      <w:r>
        <w:rPr>
          <w:vertAlign w:val="superscript"/>
        </w:rPr>
        <w:t>56</w:t>
      </w:r>
      <w:r>
        <w:t>个可选密钥中，弱密钥与半弱密钥所占的比例极小，如果是随机选择，</w:t>
      </w:r>
      <w:r>
        <w:rPr>
          <w:rFonts w:hint="eastAsia"/>
        </w:rPr>
        <w:t>（</w:t>
      </w:r>
      <w:r>
        <w:t>半</w:t>
      </w:r>
      <w:r>
        <w:rPr>
          <w:rFonts w:hint="eastAsia"/>
        </w:rPr>
        <w:t>）</w:t>
      </w:r>
      <w:r>
        <w:t>弱密钥出现的概率很小，因而其存在性并不会危及DES的安全。</w:t>
      </w:r>
    </w:p>
    <w:p w14:paraId="1D2ACAED">
      <w:pPr>
        <w:ind w:firstLine="400"/>
      </w:pPr>
      <w:r>
        <w:t>3</w:t>
      </w:r>
      <w:r>
        <w:rPr>
          <w:rFonts w:hint="eastAsia"/>
        </w:rPr>
        <w:t>）</w:t>
      </w:r>
      <w:r>
        <w:t>密文与明文、密文与密钥的相关性</w:t>
      </w:r>
    </w:p>
    <w:p w14:paraId="0DB7ABDC">
      <w:pPr>
        <w:ind w:firstLine="400"/>
      </w:pPr>
      <w:r>
        <w:t>研究结果表明：DES的编码过程可使每个密文比特都是所有明文比特和所有密钥比特的复杂混合函数，而要达到这一要求至少需要DES迭代5轮。</w:t>
      </w:r>
      <w:r>
        <w:rPr>
          <w:position w:val="-10"/>
        </w:rPr>
        <w:object>
          <v:shape id="_x0000_i1456" o:spt="75" type="#_x0000_t75" style="height:14.6pt;width:14.6pt;" o:ole="t" filled="f" o:preferrelative="t" stroked="f" coordsize="21600,21600">
            <v:path/>
            <v:fill on="f" focussize="0,0"/>
            <v:stroke on="f" joinstyle="miter"/>
            <v:imagedata r:id="rId899" o:title=""/>
            <o:lock v:ext="edit" aspectratio="t"/>
            <w10:wrap type="none"/>
            <w10:anchorlock/>
          </v:shape>
          <o:OLEObject Type="Embed" ProgID="Equation.DSMT4" ShapeID="_x0000_i1456" DrawAspect="Content" ObjectID="_1468076156" r:id="rId898">
            <o:LockedField>false</o:LockedField>
          </o:OLEObject>
        </w:object>
      </w:r>
      <w:r>
        <w:t>-检验证明：DES迭代8轮以后，就可认为输出和输入不相关了。</w:t>
      </w:r>
    </w:p>
    <w:p w14:paraId="5A48CE84">
      <w:pPr>
        <w:ind w:firstLine="400"/>
      </w:pPr>
      <w:r>
        <w:rPr>
          <w:rFonts w:hint="eastAsia"/>
        </w:rPr>
        <w:t>4）密钥的长度</w:t>
      </w:r>
    </w:p>
    <w:p w14:paraId="3627959D">
      <w:pPr>
        <w:ind w:firstLine="400"/>
      </w:pPr>
      <w:r>
        <w:t>在对DES安全性的批评意见中，较一致的看法是DES的密钥太短</w:t>
      </w:r>
      <w:r>
        <w:rPr>
          <w:rFonts w:hint="eastAsia"/>
        </w:rPr>
        <w:t>，</w:t>
      </w:r>
      <w:r>
        <w:t>其长度</w:t>
      </w:r>
      <w:r>
        <w:rPr>
          <w:rFonts w:hint="eastAsia"/>
        </w:rPr>
        <w:t>为</w:t>
      </w:r>
      <w:r>
        <w:t>56bit，致使密钥量仅为2</w:t>
      </w:r>
      <w:r>
        <w:rPr>
          <w:vertAlign w:val="superscript"/>
        </w:rPr>
        <w:t>56</w:t>
      </w:r>
      <w:r>
        <w:rPr>
          <w:rFonts w:hint="eastAsia"/>
        </w:rPr>
        <w:t>≈</w:t>
      </w:r>
      <w:r>
        <w:t>10</w:t>
      </w:r>
      <w:r>
        <w:rPr>
          <w:vertAlign w:val="superscript"/>
        </w:rPr>
        <w:t>17</w:t>
      </w:r>
      <w:r>
        <w:t>，不能抵抗穷</w:t>
      </w:r>
      <w:r>
        <w:rPr>
          <w:rFonts w:hint="eastAsia"/>
        </w:rPr>
        <w:t>举</w:t>
      </w:r>
      <w:r>
        <w:t>攻击，事实证明的确如此。</w:t>
      </w:r>
    </w:p>
    <w:p w14:paraId="27A384F3">
      <w:pPr>
        <w:spacing w:line="332" w:lineRule="atLeast"/>
        <w:ind w:firstLine="400"/>
      </w:pPr>
      <w:r>
        <w:t>1997年1月28日，美国RSA数据安全公司在RSA安全年会上发布了一项</w:t>
      </w:r>
      <w:r>
        <w:rPr>
          <w:rFonts w:hint="eastAsia"/>
        </w:rPr>
        <w:t>“</w:t>
      </w:r>
      <w:r>
        <w:t>秘密密钥挑战</w:t>
      </w:r>
      <w:r>
        <w:rPr>
          <w:rFonts w:hint="eastAsia"/>
        </w:rPr>
        <w:t>”</w:t>
      </w:r>
      <w:r>
        <w:t>竞赛，悬赏10000美金破译密钥长度为56bit的DES。RSA</w:t>
      </w:r>
      <w:r>
        <w:rPr>
          <w:rFonts w:hint="eastAsia"/>
        </w:rPr>
        <w:t>数据</w:t>
      </w:r>
      <w:r>
        <w:t>安全公司发起这场挑战赛是为了调查在Internet上分布式计算的能力，并测试密钥长度为56bit的DES算法的相对强度。结果是</w:t>
      </w:r>
      <w:r>
        <w:rPr>
          <w:rFonts w:hint="eastAsia"/>
        </w:rPr>
        <w:t>：</w:t>
      </w:r>
      <w:r>
        <w:t>美国</w:t>
      </w:r>
      <w:r>
        <w:rPr>
          <w:rFonts w:hint="eastAsia"/>
        </w:rPr>
        <w:t>科</w:t>
      </w:r>
      <w:r>
        <w:t>罗拉多州的程序员Verser从1997年3月13日起用了96天，在Internet上数万名志愿者的协同工作下，于1997年6月17日成功地找到了DES的密钥，获得了RSA</w:t>
      </w:r>
      <w:r>
        <w:rPr>
          <w:rFonts w:hint="eastAsia"/>
        </w:rPr>
        <w:t>数据</w:t>
      </w:r>
      <w:r>
        <w:t>安全公司颁发的10000美金的奖励。这一事件表明，依靠Internet的分布式计算能力，用穷</w:t>
      </w:r>
      <w:r>
        <w:rPr>
          <w:rFonts w:hint="eastAsia"/>
        </w:rPr>
        <w:t>举</w:t>
      </w:r>
      <w:r>
        <w:t>搜</w:t>
      </w:r>
      <w:r>
        <w:rPr>
          <w:rFonts w:hint="eastAsia"/>
        </w:rPr>
        <w:t>索</w:t>
      </w:r>
      <w:r>
        <w:t>法破译DES已成为可能。因此，随着计算机能力的增强与计算技术的提高，必须相应地增加密码算法的密钥长度。据新华社1998年7月22日消息</w:t>
      </w:r>
      <w:r>
        <w:rPr>
          <w:rFonts w:hint="eastAsia"/>
        </w:rPr>
        <w:t>，</w:t>
      </w:r>
      <w:r>
        <w:t>电子</w:t>
      </w:r>
      <w:r>
        <w:rPr>
          <w:rFonts w:hint="eastAsia"/>
        </w:rPr>
        <w:t>前沿</w:t>
      </w:r>
      <w:r>
        <w:t>基金会使用一台25万美金的</w:t>
      </w:r>
      <w:r>
        <w:rPr>
          <w:rFonts w:hint="eastAsia"/>
        </w:rPr>
        <w:t>计算机</w:t>
      </w:r>
      <w:r>
        <w:t>在56小时内破译了56位密钥的DES。</w:t>
      </w:r>
      <w:r>
        <w:rPr>
          <w:rFonts w:hint="eastAsia"/>
        </w:rPr>
        <w:t>1999年1月“DES破译者”在分布式网络的协同工作下，用22小时15分钟找到了DES的密钥。这意味着DES已经达到了它的信任终点。</w:t>
      </w:r>
    </w:p>
    <w:p w14:paraId="47301ABF">
      <w:pPr>
        <w:ind w:firstLine="400"/>
      </w:pPr>
      <w:r>
        <w:rPr>
          <w:rFonts w:hint="eastAsia"/>
        </w:rPr>
        <w:t>上述说明，DES看起来已经不足以保证敏感数据的安全，对于极端敏感的重要场合，建议使用密钥长度更长和设计良好的算法。随着Rijndael算法成为AES，DES的历史使命基本完成，开始逐步退出历史舞台。</w:t>
      </w:r>
    </w:p>
    <w:p w14:paraId="1B7EDB45">
      <w:pPr>
        <w:pStyle w:val="71"/>
        <w:spacing w:before="93" w:after="62"/>
        <w:ind w:firstLine="440"/>
      </w:pPr>
      <w:r>
        <w:rPr>
          <w:rFonts w:hint="eastAsia"/>
        </w:rPr>
        <w:t>4．三重</w:t>
      </w:r>
      <w:r>
        <w:t>DES</w:t>
      </w:r>
    </w:p>
    <w:p w14:paraId="6CAE9D49">
      <w:pPr>
        <w:ind w:firstLine="400"/>
      </w:pPr>
      <w:r>
        <w:rPr>
          <w:rFonts w:hint="eastAsia"/>
        </w:rPr>
        <w:t>DES的密钥长度被证明已经不能满足当前安全的要求，但为了充分利用有关DES的已有软件和硬件资源，人们开始提出针对DES的各种改进方案，一种简单的方案是使用多重DES。多重DES就是使用多个密钥利用DES对明文进行多次加密。使用多重DES可以增加密钥量，从而大大提高抵抗穷举攻击的能力，其中三重DES被广泛采用。</w:t>
      </w:r>
    </w:p>
    <w:p w14:paraId="01D4F4B5">
      <w:pPr>
        <w:ind w:firstLine="400"/>
      </w:pPr>
      <w:r>
        <w:rPr>
          <w:rFonts w:hint="eastAsia"/>
        </w:rPr>
        <w:t>设</w:t>
      </w:r>
      <w:r>
        <w:rPr>
          <w:position w:val="-10"/>
        </w:rPr>
        <w:object>
          <v:shape id="_x0000_i1457" o:spt="75" type="#_x0000_t75" style="height:14.6pt;width:43.15pt;" o:ole="t" filled="f" o:preferrelative="t" stroked="f" coordsize="21600,21600">
            <v:path/>
            <v:fill on="f" focussize="0,0"/>
            <v:stroke on="f" joinstyle="miter"/>
            <v:imagedata r:id="rId901" o:title=""/>
            <o:lock v:ext="edit" aspectratio="t"/>
            <w10:wrap type="none"/>
            <w10:anchorlock/>
          </v:shape>
          <o:OLEObject Type="Embed" ProgID="Equation.DSMT4" ShapeID="_x0000_i1457" DrawAspect="Content" ObjectID="_1468076157" r:id="rId900">
            <o:LockedField>false</o:LockedField>
          </o:OLEObject>
        </w:object>
      </w:r>
      <w:r>
        <w:rPr>
          <w:rFonts w:hint="eastAsia"/>
        </w:rPr>
        <w:t>是三个长度为56b</w:t>
      </w:r>
      <w:r>
        <w:t>it</w:t>
      </w:r>
      <w:r>
        <w:rPr>
          <w:rFonts w:hint="eastAsia"/>
        </w:rPr>
        <w:t>的密钥。给定明文</w:t>
      </w:r>
      <w:r>
        <w:rPr>
          <w:rFonts w:hint="eastAsia"/>
          <w:i/>
        </w:rPr>
        <w:t>x</w:t>
      </w:r>
      <w:r>
        <w:rPr>
          <w:rFonts w:hint="eastAsia"/>
        </w:rPr>
        <w:t>，则密文为</w:t>
      </w:r>
    </w:p>
    <w:p w14:paraId="61BC688B">
      <w:pPr>
        <w:pStyle w:val="67"/>
      </w:pPr>
      <w:r>
        <w:tab/>
      </w:r>
      <w:r>
        <w:object>
          <v:shape id="_x0000_i1458" o:spt="75" type="#_x0000_t75" style="height:21.4pt;width:129.4pt;" o:ole="t" filled="f" o:preferrelative="t" stroked="f" coordsize="21600,21600">
            <v:path/>
            <v:fill on="f" focussize="0,0"/>
            <v:stroke on="f" joinstyle="miter"/>
            <v:imagedata r:id="rId903" o:title=""/>
            <o:lock v:ext="edit" aspectratio="t"/>
            <w10:wrap type="none"/>
            <w10:anchorlock/>
          </v:shape>
          <o:OLEObject Type="Embed" ProgID="Equation.DSMT4" ShapeID="_x0000_i1458" DrawAspect="Content" ObjectID="_1468076158" r:id="rId902">
            <o:LockedField>false</o:LockedField>
          </o:OLEObject>
        </w:object>
      </w:r>
      <w:r>
        <w:tab/>
      </w:r>
      <w:r>
        <w:rPr>
          <w:rFonts w:hint="eastAsia"/>
        </w:rPr>
        <w:t>（3.4）</w:t>
      </w:r>
    </w:p>
    <w:p w14:paraId="14037D75">
      <w:pPr>
        <w:ind w:firstLine="0" w:firstLineChars="0"/>
      </w:pPr>
      <w:r>
        <w:rPr>
          <w:rFonts w:hint="eastAsia"/>
        </w:rPr>
        <w:t>给定密文</w:t>
      </w:r>
      <w:r>
        <w:rPr>
          <w:rFonts w:hint="eastAsia"/>
          <w:i/>
        </w:rPr>
        <w:t>y</w:t>
      </w:r>
      <w:r>
        <w:rPr>
          <w:rFonts w:hint="eastAsia"/>
        </w:rPr>
        <w:t>，则明文为</w:t>
      </w:r>
    </w:p>
    <w:p w14:paraId="64F0BDA1">
      <w:pPr>
        <w:pStyle w:val="67"/>
      </w:pPr>
      <w:r>
        <w:tab/>
      </w:r>
      <w:r>
        <w:object>
          <v:shape id="_x0000_i1459" o:spt="75" type="#_x0000_t75" style="height:21.4pt;width:129.4pt;" o:ole="t" filled="f" o:preferrelative="t" stroked="f" coordsize="21600,21600">
            <v:path/>
            <v:fill on="f" focussize="0,0"/>
            <v:stroke on="f" joinstyle="miter"/>
            <v:imagedata r:id="rId905" o:title=""/>
            <o:lock v:ext="edit" aspectratio="t"/>
            <w10:wrap type="none"/>
            <w10:anchorlock/>
          </v:shape>
          <o:OLEObject Type="Embed" ProgID="Equation.DSMT4" ShapeID="_x0000_i1459" DrawAspect="Content" ObjectID="_1468076159" r:id="rId904">
            <o:LockedField>false</o:LockedField>
          </o:OLEObject>
        </w:object>
      </w:r>
      <w:r>
        <w:tab/>
      </w:r>
      <w:r>
        <w:rPr>
          <w:rFonts w:hint="eastAsia"/>
        </w:rPr>
        <w:t>（3.5）</w:t>
      </w:r>
    </w:p>
    <w:p w14:paraId="02A7B850">
      <w:pPr>
        <w:ind w:firstLine="400"/>
      </w:pPr>
      <w:r>
        <w:rPr>
          <w:rFonts w:hint="eastAsia"/>
        </w:rPr>
        <w:t>在三重DES中，如果</w:t>
      </w:r>
      <w:r>
        <w:rPr>
          <w:position w:val="-10"/>
        </w:rPr>
        <w:object>
          <v:shape id="_x0000_i1460" o:spt="75" type="#_x0000_t75" style="height:14.6pt;width:14.6pt;" o:ole="t" filled="f" o:preferrelative="t" stroked="f" coordsize="21600,21600">
            <v:path/>
            <v:fill on="f" focussize="0,0"/>
            <v:stroke on="f" joinstyle="miter"/>
            <v:imagedata r:id="rId907" o:title=""/>
            <o:lock v:ext="edit" aspectratio="t"/>
            <w10:wrap type="none"/>
            <w10:anchorlock/>
          </v:shape>
          <o:OLEObject Type="Embed" ProgID="Equation.DSMT4" ShapeID="_x0000_i1460" DrawAspect="Content" ObjectID="_1468076160" r:id="rId906">
            <o:LockedField>false</o:LockedField>
          </o:OLEObject>
        </w:object>
      </w:r>
      <w:r>
        <w:rPr>
          <w:rFonts w:hint="eastAsia"/>
        </w:rPr>
        <w:t>=</w:t>
      </w:r>
      <w:r>
        <w:rPr>
          <w:position w:val="-10"/>
        </w:rPr>
        <w:object>
          <v:shape id="_x0000_i1461" o:spt="75" type="#_x0000_t75" style="height:14.6pt;width:14.6pt;" o:ole="t" filled="f" o:preferrelative="t" stroked="f" coordsize="21600,21600">
            <v:path/>
            <v:fill on="f" focussize="0,0"/>
            <v:stroke on="f" joinstyle="miter"/>
            <v:imagedata r:id="rId909" o:title=""/>
            <o:lock v:ext="edit" aspectratio="t"/>
            <w10:wrap type="none"/>
            <w10:anchorlock/>
          </v:shape>
          <o:OLEObject Type="Embed" ProgID="Equation.DSMT4" ShapeID="_x0000_i1461" DrawAspect="Content" ObjectID="_1468076161" r:id="rId908">
            <o:LockedField>false</o:LockedField>
          </o:OLEObject>
        </w:object>
      </w:r>
      <w:r>
        <w:rPr>
          <w:rFonts w:hint="eastAsia"/>
        </w:rPr>
        <w:t>或</w:t>
      </w:r>
      <w:r>
        <w:rPr>
          <w:position w:val="-10"/>
        </w:rPr>
        <w:object>
          <v:shape id="_x0000_i1462" o:spt="75" type="#_x0000_t75" style="height:14.6pt;width:14.6pt;" o:ole="t" filled="f" o:preferrelative="t" stroked="f" coordsize="21600,21600">
            <v:path/>
            <v:fill on="f" focussize="0,0"/>
            <v:stroke on="f" joinstyle="miter"/>
            <v:imagedata r:id="rId911" o:title=""/>
            <o:lock v:ext="edit" aspectratio="t"/>
            <w10:wrap type="none"/>
            <w10:anchorlock/>
          </v:shape>
          <o:OLEObject Type="Embed" ProgID="Equation.DSMT4" ShapeID="_x0000_i1462" DrawAspect="Content" ObjectID="_1468076162" r:id="rId910">
            <o:LockedField>false</o:LockedField>
          </o:OLEObject>
        </w:object>
      </w:r>
      <w:r>
        <w:rPr>
          <w:rFonts w:hint="eastAsia"/>
        </w:rPr>
        <w:t>=</w:t>
      </w:r>
      <w:r>
        <w:rPr>
          <w:position w:val="-10"/>
        </w:rPr>
        <w:object>
          <v:shape id="_x0000_i1463" o:spt="75" type="#_x0000_t75" style="height:14.6pt;width:14.6pt;" o:ole="t" filled="f" o:preferrelative="t" stroked="f" coordsize="21600,21600">
            <v:path/>
            <v:fill on="f" focussize="0,0"/>
            <v:stroke on="f" joinstyle="miter"/>
            <v:imagedata r:id="rId913" o:title=""/>
            <o:lock v:ext="edit" aspectratio="t"/>
            <w10:wrap type="none"/>
            <w10:anchorlock/>
          </v:shape>
          <o:OLEObject Type="Embed" ProgID="Equation.DSMT4" ShapeID="_x0000_i1463" DrawAspect="Content" ObjectID="_1468076163" r:id="rId912">
            <o:LockedField>false</o:LockedField>
          </o:OLEObject>
        </w:object>
      </w:r>
      <w:r>
        <w:rPr>
          <w:rFonts w:hint="eastAsia"/>
        </w:rPr>
        <w:t>，则三重DES就退化为使用一个56b</w:t>
      </w:r>
      <w:r>
        <w:t>it</w:t>
      </w:r>
      <w:r>
        <w:rPr>
          <w:rFonts w:hint="eastAsia"/>
        </w:rPr>
        <w:t>单钥的单重DES。在1999年10月发布的DES标准报告FIPS PUB 46</w:t>
      </w:r>
      <w:r>
        <w:rPr>
          <w:rFonts w:hint="eastAsia" w:ascii="宋体" w:hAnsi="宋体"/>
        </w:rPr>
        <w:t>-</w:t>
      </w:r>
      <w:r>
        <w:rPr>
          <w:rFonts w:hint="eastAsia"/>
        </w:rPr>
        <w:t>3中推荐使用的三重DES是</w:t>
      </w:r>
      <w:r>
        <w:rPr>
          <w:position w:val="-10"/>
        </w:rPr>
        <w:object>
          <v:shape id="_x0000_i1464" o:spt="75" type="#_x0000_t75" style="height:14.6pt;width:14.6pt;" o:ole="t" filled="f" o:preferrelative="t" stroked="f" coordsize="21600,21600">
            <v:path/>
            <v:fill on="f" focussize="0,0"/>
            <v:stroke on="f" joinstyle="miter"/>
            <v:imagedata r:id="rId915" o:title=""/>
            <o:lock v:ext="edit" aspectratio="t"/>
            <w10:wrap type="none"/>
            <w10:anchorlock/>
          </v:shape>
          <o:OLEObject Type="Embed" ProgID="Equation.DSMT4" ShapeID="_x0000_i1464" DrawAspect="Content" ObjectID="_1468076164" r:id="rId914">
            <o:LockedField>false</o:LockedField>
          </o:OLEObject>
        </w:object>
      </w:r>
      <w:r>
        <w:rPr>
          <w:rFonts w:hint="eastAsia"/>
        </w:rPr>
        <w:t>=</w:t>
      </w:r>
      <w:r>
        <w:rPr>
          <w:position w:val="-10"/>
        </w:rPr>
        <w:object>
          <v:shape id="_x0000_i1465" o:spt="75" type="#_x0000_t75" style="height:14.6pt;width:14.6pt;" o:ole="t" filled="f" o:preferrelative="t" stroked="f" coordsize="21600,21600">
            <v:path/>
            <v:fill on="f" focussize="0,0"/>
            <v:stroke on="f" joinstyle="miter"/>
            <v:imagedata r:id="rId917" o:title=""/>
            <o:lock v:ext="edit" aspectratio="t"/>
            <w10:wrap type="none"/>
            <w10:anchorlock/>
          </v:shape>
          <o:OLEObject Type="Embed" ProgID="Equation.DSMT4" ShapeID="_x0000_i1465" DrawAspect="Content" ObjectID="_1468076165" r:id="rId916">
            <o:LockedField>false</o:LockedField>
          </o:OLEObject>
        </w:object>
      </w:r>
      <w:r>
        <w:rPr>
          <w:rFonts w:hint="eastAsia"/>
        </w:rPr>
        <w:t>的情形，这是一种比较受欢迎的DES的替代方案。</w:t>
      </w:r>
      <w:r>
        <w:rPr>
          <w:position w:val="-10"/>
        </w:rPr>
        <w:object>
          <v:shape id="_x0000_i1466" o:spt="75" type="#_x0000_t75" style="height:14.6pt;width:43.15pt;" o:ole="t" filled="f" o:preferrelative="t" stroked="f" coordsize="21600,21600">
            <v:path/>
            <v:fill on="f" focussize="0,0"/>
            <v:stroke on="f" joinstyle="miter"/>
            <v:imagedata r:id="rId919" o:title=""/>
            <o:lock v:ext="edit" aspectratio="t"/>
            <w10:wrap type="none"/>
            <w10:anchorlock/>
          </v:shape>
          <o:OLEObject Type="Embed" ProgID="Equation.DSMT4" ShapeID="_x0000_i1466" DrawAspect="Content" ObjectID="_1468076166" r:id="rId918">
            <o:LockedField>false</o:LockedField>
          </o:OLEObject>
        </w:object>
      </w:r>
      <w:r>
        <w:rPr>
          <w:rFonts w:hint="eastAsia"/>
        </w:rPr>
        <w:t>互不相同的三重DES在实际应用中也经常被采用。</w:t>
      </w:r>
    </w:p>
    <w:p w14:paraId="77567AF9">
      <w:pPr>
        <w:ind w:firstLine="400"/>
      </w:pPr>
      <w:r>
        <w:rPr>
          <w:rFonts w:hint="eastAsia"/>
        </w:rPr>
        <w:t>三重DES有</w:t>
      </w:r>
      <w:r>
        <w:t>如下优点</w:t>
      </w:r>
      <w:r>
        <w:rPr>
          <w:rFonts w:hint="eastAsia"/>
        </w:rPr>
        <w:t>。</w:t>
      </w:r>
    </w:p>
    <w:p w14:paraId="4BB89F37">
      <w:pPr>
        <w:spacing w:line="328" w:lineRule="atLeast"/>
        <w:ind w:firstLine="400"/>
      </w:pPr>
      <w:r>
        <w:t>（1）密钥长度增加到112</w:t>
      </w:r>
      <w:r>
        <w:rPr>
          <w:rFonts w:hint="eastAsia"/>
        </w:rPr>
        <w:t>bit</w:t>
      </w:r>
      <w:r>
        <w:t>或168</w:t>
      </w:r>
      <w:r>
        <w:rPr>
          <w:rFonts w:hint="eastAsia"/>
        </w:rPr>
        <w:t>bit</w:t>
      </w:r>
      <w:r>
        <w:t>，可以有效克服DES面临的穷举攻击</w:t>
      </w:r>
      <w:r>
        <w:rPr>
          <w:rFonts w:hint="eastAsia"/>
        </w:rPr>
        <w:t>。</w:t>
      </w:r>
    </w:p>
    <w:p w14:paraId="04C0DC06">
      <w:pPr>
        <w:spacing w:line="328" w:lineRule="atLeast"/>
        <w:ind w:firstLine="400"/>
      </w:pPr>
      <w:r>
        <w:t>（2）相对于DES，增强了抗差分分析和线性分析的能力</w:t>
      </w:r>
      <w:r>
        <w:rPr>
          <w:rFonts w:hint="eastAsia"/>
        </w:rPr>
        <w:t>。</w:t>
      </w:r>
    </w:p>
    <w:p w14:paraId="75C579E4">
      <w:pPr>
        <w:spacing w:line="328" w:lineRule="atLeast"/>
        <w:ind w:firstLine="400"/>
      </w:pPr>
      <w:r>
        <w:t>（3）具备继续使用现有的DES实现的可能</w:t>
      </w:r>
      <w:r>
        <w:rPr>
          <w:rFonts w:hint="eastAsia"/>
        </w:rPr>
        <w:t>，对密码分析攻击有很强的免疫力。</w:t>
      </w:r>
    </w:p>
    <w:p w14:paraId="33E20402">
      <w:pPr>
        <w:spacing w:line="328" w:lineRule="atLeast"/>
        <w:ind w:firstLine="400"/>
      </w:pPr>
      <w:r>
        <w:rPr>
          <w:rFonts w:hint="eastAsia"/>
        </w:rPr>
        <w:t>（4）由于DES的软硬件产品已经在世界上大规模使用，升级到三重DES比更换新算法的成本小得多。</w:t>
      </w:r>
    </w:p>
    <w:p w14:paraId="00C09506">
      <w:pPr>
        <w:spacing w:line="328" w:lineRule="atLeast"/>
        <w:ind w:firstLine="400"/>
        <w:rPr>
          <w:szCs w:val="21"/>
        </w:rPr>
      </w:pPr>
      <w:r>
        <w:rPr>
          <w:rFonts w:hint="eastAsia"/>
        </w:rPr>
        <w:t>但由于是DES的改进版本，三重DES也具有许多先天不足：DES最初设计是基于硬件实现的，软件运行本身就偏慢，而三重DES使用了三次DES运算，故实现速度更慢；虽然密钥长度增加了，但明文分组的长度没有变化，仍为64bit，就效率和安全性而言，与密钥的增长不匹配。因此，三重DES只是在DES变得不安全的情况下的一种临时解决方案，根本的解决办法是开发能够适应当今计算能力的新算法。</w:t>
      </w:r>
    </w:p>
    <w:p w14:paraId="7721C7EA">
      <w:pPr>
        <w:pStyle w:val="57"/>
        <w:spacing w:before="374" w:after="187"/>
        <w:ind w:left="440"/>
      </w:pPr>
      <w:bookmarkStart w:id="55" w:name="_Toc19525005"/>
      <w:r>
        <w:drawing>
          <wp:anchor distT="0" distB="0" distL="114300" distR="114300" simplePos="0" relativeHeight="251680768" behindDoc="1" locked="0" layoutInCell="1" allowOverlap="1">
            <wp:simplePos x="0" y="0"/>
            <wp:positionH relativeFrom="margin">
              <wp:posOffset>0</wp:posOffset>
            </wp:positionH>
            <wp:positionV relativeFrom="paragraph">
              <wp:posOffset>201295</wp:posOffset>
            </wp:positionV>
            <wp:extent cx="535940" cy="328930"/>
            <wp:effectExtent l="0" t="0" r="0" b="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6151" cy="328628"/>
                    </a:xfrm>
                    <a:prstGeom prst="rect">
                      <a:avLst/>
                    </a:prstGeom>
                  </pic:spPr>
                </pic:pic>
              </a:graphicData>
            </a:graphic>
          </wp:anchor>
        </w:drawing>
      </w:r>
      <w:r>
        <w:rPr>
          <w:rFonts w:hint="eastAsia"/>
        </w:rPr>
        <w:t>3.3　AES</w:t>
      </w:r>
      <w:bookmarkEnd w:id="55"/>
    </w:p>
    <w:p w14:paraId="65FF59D0">
      <w:pPr>
        <w:ind w:firstLine="400"/>
      </w:pPr>
      <w:r>
        <w:rPr>
          <w:rFonts w:hint="eastAsia"/>
        </w:rPr>
        <w:t>DES已经慢慢退出历史舞台，2001年11月26日，NIST正式公布AES，并于2002年5月26日正式生效。事实上，AES算法具有安全性、高效性、易实现性和灵活性等优点，是一种较DES更好的算法。作为新一代的数字</w:t>
      </w:r>
      <w:r>
        <w:t>加密标准</w:t>
      </w:r>
      <w:r>
        <w:rPr>
          <w:rFonts w:hint="eastAsia"/>
        </w:rPr>
        <w:t>，AES由于其安全性和高效性，已成为商用密码领域的主要加密方法。下面对AES的产生及算法过程等进行具体的阐述。</w:t>
      </w:r>
    </w:p>
    <w:p w14:paraId="1025650B">
      <w:pPr>
        <w:pStyle w:val="61"/>
        <w:spacing w:before="187" w:beforeLines="60" w:after="93" w:afterLines="30"/>
      </w:pPr>
      <w:bookmarkStart w:id="56" w:name="_Toc19525006"/>
      <w:r>
        <w:rPr>
          <w:rFonts w:hint="eastAsia"/>
        </w:rPr>
        <w:t>3.3.1　AES的产生</w:t>
      </w:r>
      <w:bookmarkEnd w:id="56"/>
    </w:p>
    <w:p w14:paraId="05A220BB">
      <w:pPr>
        <w:ind w:firstLine="400"/>
      </w:pPr>
      <w:r>
        <w:rPr>
          <w:rFonts w:hint="eastAsia"/>
        </w:rPr>
        <w:t>随着计算能力的突飞猛进</w:t>
      </w:r>
      <w:r>
        <w:t>，</w:t>
      </w:r>
      <w:r>
        <w:rPr>
          <w:rFonts w:hint="eastAsia"/>
        </w:rPr>
        <w:t>超期“服役”若干年的DES算法终于显得力不从心，</w:t>
      </w:r>
      <w:r>
        <w:t>已走到了生命的尽头。</w:t>
      </w:r>
      <w:r>
        <w:rPr>
          <w:rFonts w:hint="eastAsia"/>
        </w:rPr>
        <w:t>DES的</w:t>
      </w:r>
      <w:r>
        <w:t>56</w:t>
      </w:r>
      <w:r>
        <w:rPr>
          <w:rFonts w:hint="eastAsia"/>
        </w:rPr>
        <w:t>b</w:t>
      </w:r>
      <w:r>
        <w:t>it密钥</w:t>
      </w:r>
      <w:r>
        <w:rPr>
          <w:rFonts w:hint="eastAsia"/>
        </w:rPr>
        <w:t>长度</w:t>
      </w:r>
      <w:r>
        <w:t>太小，虽然三重DES可以解决密钥长度的问题，但是</w:t>
      </w:r>
      <w:r>
        <w:rPr>
          <w:rFonts w:hint="eastAsia"/>
        </w:rPr>
        <w:t>正如3</w:t>
      </w:r>
      <w:r>
        <w:t>.2</w:t>
      </w:r>
      <w:r>
        <w:rPr>
          <w:rFonts w:hint="eastAsia"/>
        </w:rPr>
        <w:t>节指出的那样，三重DES存在一些根本缺陷，使得其不能成为长期使用的加密算法</w:t>
      </w:r>
      <w:r>
        <w:t>。鉴于此，1997年4月15日NIST发起征集</w:t>
      </w:r>
      <w:r>
        <w:rPr>
          <w:rFonts w:hint="eastAsia"/>
        </w:rPr>
        <w:t>A</w:t>
      </w:r>
      <w:r>
        <w:t>ES算法的活动，目的是确定一个非保密的、公开的、全球免费使用的加密算法，用于保护政府的敏感信息</w:t>
      </w:r>
      <w:r>
        <w:rPr>
          <w:rFonts w:hint="eastAsia"/>
        </w:rPr>
        <w:t>，</w:t>
      </w:r>
      <w:r>
        <w:t>也希望能够成为保密和非保密部门公用的</w:t>
      </w:r>
      <w:r>
        <w:rPr>
          <w:rFonts w:hint="eastAsia"/>
        </w:rPr>
        <w:t>数字</w:t>
      </w:r>
      <w:r>
        <w:t>加密标准。1997年9月12日，美国联邦登记处公布了正式征集</w:t>
      </w:r>
      <w:r>
        <w:rPr>
          <w:rFonts w:hint="eastAsia"/>
        </w:rPr>
        <w:t>A</w:t>
      </w:r>
      <w:r>
        <w:t>ES候选算法的通告</w:t>
      </w:r>
      <w:r>
        <w:rPr>
          <w:rFonts w:hint="eastAsia"/>
        </w:rPr>
        <w:t>，</w:t>
      </w:r>
      <w:r>
        <w:t>对</w:t>
      </w:r>
      <w:r>
        <w:rPr>
          <w:rFonts w:hint="eastAsia"/>
        </w:rPr>
        <w:t>A</w:t>
      </w:r>
      <w:r>
        <w:t>ES的基本要求是：</w:t>
      </w:r>
      <w:r>
        <w:rPr>
          <w:rFonts w:hint="eastAsia"/>
        </w:rPr>
        <w:t>执行性能</w:t>
      </w:r>
      <w:r>
        <w:t>比三重DES快、至少与三重DES一样安全、数据分组长度为128</w:t>
      </w:r>
      <w:r>
        <w:rPr>
          <w:rFonts w:hint="eastAsia"/>
        </w:rPr>
        <w:t>b</w:t>
      </w:r>
      <w:r>
        <w:t>it、密钥长度为128/192/256</w:t>
      </w:r>
      <w:r>
        <w:rPr>
          <w:rFonts w:hint="eastAsia"/>
        </w:rPr>
        <w:t>b</w:t>
      </w:r>
      <w:r>
        <w:t>it。</w:t>
      </w:r>
    </w:p>
    <w:p w14:paraId="37CE4F38">
      <w:pPr>
        <w:ind w:firstLine="400"/>
      </w:pPr>
      <w:r>
        <w:t>由比利时的Jo</w:t>
      </w:r>
      <w:r>
        <w:rPr>
          <w:rFonts w:hint="eastAsia"/>
        </w:rPr>
        <w:t>a</w:t>
      </w:r>
      <w:r>
        <w:t>n D</w:t>
      </w:r>
      <w:r>
        <w:rPr>
          <w:rFonts w:hint="eastAsia"/>
        </w:rPr>
        <w:t>a</w:t>
      </w:r>
      <w:r>
        <w:t>emen和Vin</w:t>
      </w:r>
      <w:r>
        <w:rPr>
          <w:rFonts w:hint="eastAsia"/>
        </w:rPr>
        <w:t>c</w:t>
      </w:r>
      <w:r>
        <w:t>ent Rijmen设计</w:t>
      </w:r>
      <w:r>
        <w:rPr>
          <w:rFonts w:hint="eastAsia"/>
        </w:rPr>
        <w:t>的“</w:t>
      </w:r>
      <w:r>
        <w:t>Rijnd</w:t>
      </w:r>
      <w:r>
        <w:rPr>
          <w:rFonts w:hint="eastAsia"/>
        </w:rPr>
        <w:t>a</w:t>
      </w:r>
      <w:r>
        <w:t>el</w:t>
      </w:r>
      <w:r>
        <w:rPr>
          <w:rFonts w:hint="eastAsia"/>
        </w:rPr>
        <w:t>数据加密算法”最终获胜</w:t>
      </w:r>
      <w:r>
        <w:t>，</w:t>
      </w:r>
      <w:r>
        <w:rPr>
          <w:rFonts w:hint="eastAsia"/>
        </w:rPr>
        <w:t>成为NIST选择的高级加密</w:t>
      </w:r>
      <w:r>
        <w:t>标准</w:t>
      </w:r>
      <w:r>
        <w:rPr>
          <w:rFonts w:hint="eastAsia"/>
        </w:rPr>
        <w:t>。</w:t>
      </w:r>
      <w:r>
        <w:t>Rijnd</w:t>
      </w:r>
      <w:r>
        <w:rPr>
          <w:rFonts w:hint="eastAsia"/>
        </w:rPr>
        <w:t>a</w:t>
      </w:r>
      <w:r>
        <w:t>el算法的原型是Squ</w:t>
      </w:r>
      <w:r>
        <w:rPr>
          <w:rFonts w:hint="eastAsia"/>
        </w:rPr>
        <w:t>a</w:t>
      </w:r>
      <w:r>
        <w:t>re算法</w:t>
      </w:r>
      <w:r>
        <w:rPr>
          <w:rFonts w:hint="eastAsia"/>
        </w:rPr>
        <w:t>，</w:t>
      </w:r>
      <w:r>
        <w:t>它的设计策略是针对差分分析和线性分析提出的宽轨迹策略（Wide Tr</w:t>
      </w:r>
      <w:r>
        <w:rPr>
          <w:rFonts w:hint="eastAsia"/>
        </w:rPr>
        <w:t>a</w:t>
      </w:r>
      <w:r>
        <w:t>il Str</w:t>
      </w:r>
      <w:r>
        <w:rPr>
          <w:rFonts w:hint="eastAsia"/>
        </w:rPr>
        <w:t>a</w:t>
      </w:r>
      <w:r>
        <w:t>tegy），它的最大优点是可以给出算法的最佳差分特征的概率及最佳线性逼近的偏差的界</w:t>
      </w:r>
      <w:r>
        <w:rPr>
          <w:rFonts w:hint="eastAsia"/>
        </w:rPr>
        <w:t>，</w:t>
      </w:r>
      <w:r>
        <w:t>由此可以分析算法抵抗差分密码分析及线性密码分析的能力。Rijnd</w:t>
      </w:r>
      <w:r>
        <w:rPr>
          <w:rFonts w:hint="eastAsia"/>
        </w:rPr>
        <w:t>a</w:t>
      </w:r>
      <w:r>
        <w:t>el</w:t>
      </w:r>
      <w:r>
        <w:rPr>
          <w:rFonts w:hint="eastAsia"/>
        </w:rPr>
        <w:t>算法</w:t>
      </w:r>
      <w:r>
        <w:t>使用非线性结构的S</w:t>
      </w:r>
      <w:r>
        <w:rPr>
          <w:rFonts w:hint="eastAsia"/>
        </w:rPr>
        <w:t>盒</w:t>
      </w:r>
      <w:r>
        <w:t>，表现出足够的安全；Rijnd</w:t>
      </w:r>
      <w:r>
        <w:rPr>
          <w:rFonts w:hint="eastAsia"/>
        </w:rPr>
        <w:t>a</w:t>
      </w:r>
      <w:r>
        <w:t>el</w:t>
      </w:r>
      <w:r>
        <w:rPr>
          <w:rFonts w:hint="eastAsia"/>
        </w:rPr>
        <w:t>算法</w:t>
      </w:r>
      <w:r>
        <w:t>在有无反馈模式的计算环境下的</w:t>
      </w:r>
      <w:r>
        <w:rPr>
          <w:rFonts w:hint="eastAsia"/>
        </w:rPr>
        <w:t>软硬件</w:t>
      </w:r>
      <w:r>
        <w:t>中都能显示出非常好的性能；它的密钥安装时间很好，也具有很高的灵活性；Rijnd</w:t>
      </w:r>
      <w:r>
        <w:rPr>
          <w:rFonts w:hint="eastAsia"/>
        </w:rPr>
        <w:t>a</w:t>
      </w:r>
      <w:r>
        <w:t>el</w:t>
      </w:r>
      <w:r>
        <w:rPr>
          <w:rFonts w:hint="eastAsia"/>
        </w:rPr>
        <w:t>算法</w:t>
      </w:r>
      <w:r>
        <w:t>的非常低的内存需求也使它很适合用于受限的环境；Rijnd</w:t>
      </w:r>
      <w:r>
        <w:rPr>
          <w:rFonts w:hint="eastAsia"/>
        </w:rPr>
        <w:t>a</w:t>
      </w:r>
      <w:r>
        <w:t>el</w:t>
      </w:r>
      <w:r>
        <w:rPr>
          <w:rFonts w:hint="eastAsia"/>
        </w:rPr>
        <w:t>算法</w:t>
      </w:r>
      <w:r>
        <w:t>操作简单，并</w:t>
      </w:r>
      <w:r>
        <w:rPr>
          <w:rFonts w:hint="eastAsia"/>
        </w:rPr>
        <w:t>且</w:t>
      </w:r>
      <w:r>
        <w:t>可</w:t>
      </w:r>
      <w:r>
        <w:rPr>
          <w:rFonts w:hint="eastAsia"/>
        </w:rPr>
        <w:t>以</w:t>
      </w:r>
      <w:r>
        <w:t>抵御时间和能量攻击，此外它还有许多未被特别强调的防御性能；Rijnd</w:t>
      </w:r>
      <w:r>
        <w:rPr>
          <w:rFonts w:hint="eastAsia"/>
        </w:rPr>
        <w:t>a</w:t>
      </w:r>
      <w:r>
        <w:t>el</w:t>
      </w:r>
      <w:r>
        <w:rPr>
          <w:rFonts w:hint="eastAsia"/>
        </w:rPr>
        <w:t>算法</w:t>
      </w:r>
      <w:r>
        <w:t>在分组长度和密钥长度的设计上也很灵活，算法可根据分组长度和密钥长度的不同组合提供不同的迭代次数，虽然这些特征还需</w:t>
      </w:r>
      <w:r>
        <w:rPr>
          <w:rFonts w:hint="eastAsia"/>
        </w:rPr>
        <w:t>要</w:t>
      </w:r>
      <w:r>
        <w:t>更深入地研究，短期内不可能被利用，Rijnd</w:t>
      </w:r>
      <w:r>
        <w:rPr>
          <w:rFonts w:hint="eastAsia"/>
        </w:rPr>
        <w:t>a</w:t>
      </w:r>
      <w:r>
        <w:t>el</w:t>
      </w:r>
      <w:r>
        <w:rPr>
          <w:rFonts w:hint="eastAsia"/>
        </w:rPr>
        <w:t>算法</w:t>
      </w:r>
      <w:r>
        <w:t>内在的迭代结构显示</w:t>
      </w:r>
      <w:r>
        <w:rPr>
          <w:rFonts w:hint="eastAsia"/>
        </w:rPr>
        <w:t>出</w:t>
      </w:r>
      <w:r>
        <w:t>良好的防御入侵行为</w:t>
      </w:r>
      <w:r>
        <w:rPr>
          <w:rFonts w:hint="eastAsia"/>
        </w:rPr>
        <w:t>的</w:t>
      </w:r>
      <w:r>
        <w:t>潜能。</w:t>
      </w:r>
    </w:p>
    <w:p w14:paraId="00C1F469">
      <w:pPr>
        <w:ind w:firstLine="400"/>
      </w:pPr>
      <w:r>
        <w:rPr>
          <w:rFonts w:hint="eastAsia"/>
        </w:rPr>
        <w:t>总体来说，AES的安全性能良好。经过多年的分析和测试，至今没有发现AES的明显缺点，也没有找到明显的安全漏洞，AES现已应用于生活中的各个领域，并发挥着重要的作用。</w:t>
      </w:r>
    </w:p>
    <w:p w14:paraId="2BCA0430">
      <w:pPr>
        <w:pStyle w:val="61"/>
        <w:spacing w:before="187" w:beforeLines="60" w:after="93" w:afterLines="30"/>
      </w:pPr>
      <w:bookmarkStart w:id="57" w:name="_Toc19525007"/>
      <w:r>
        <w:rPr>
          <w:rFonts w:hint="eastAsia"/>
        </w:rPr>
        <w:t>3.3.2　AES的数学基础</w:t>
      </w:r>
      <w:bookmarkEnd w:id="57"/>
    </w:p>
    <w:p w14:paraId="000F6715">
      <w:pPr>
        <w:pStyle w:val="71"/>
        <w:spacing w:before="93" w:after="62"/>
        <w:ind w:firstLine="440"/>
      </w:pPr>
      <w:r>
        <w:rPr>
          <w:rFonts w:hint="eastAsia"/>
        </w:rPr>
        <w:t>1．</w:t>
      </w:r>
      <w:r>
        <w:t>有限域GF(2</w:t>
      </w:r>
      <w:r>
        <w:rPr>
          <w:vertAlign w:val="superscript"/>
        </w:rPr>
        <w:t>8</w:t>
      </w:r>
      <w:r>
        <w:t>)</w:t>
      </w:r>
      <w:r>
        <w:pict>
          <v:shape id="公式 5" o:spid="_x0000_s1050" o:spt="75" type="#_x0000_t75" style="position:absolute;left:0pt;margin-left:696pt;margin-top:378pt;height:36pt;width:36pt;mso-position-horizontal-relative:page;mso-position-vertical-relative:page;z-index:251677696;mso-width-relative:page;mso-height-relative:page;" o:ole="t" filled="t" o:preferrelative="f" stroked="f" coordsize="21600,21600">
            <v:path/>
            <v:fill on="t" focussize="0,0"/>
            <v:stroke on="f" joinstyle="miter"/>
            <v:imagedata r:id="rId921" o:title=""/>
            <o:lock v:ext="edit" aspectratio="t"/>
          </v:shape>
          <o:OLEObject Type="Embed" ProgID="Equation.3" ShapeID="公式 5" DrawAspect="Content" ObjectID="_1468076167" r:id="rId920">
            <o:LockedField>false</o:LockedField>
          </o:OLEObject>
        </w:pict>
      </w:r>
      <w:r>
        <w:pict>
          <v:shape id="公式 3" o:spid="_x0000_s1049" o:spt="75" type="#_x0000_t75" style="position:absolute;left:0pt;margin-left:672pt;margin-top:354pt;height:36pt;width:36pt;mso-position-horizontal-relative:page;mso-position-vertical-relative:page;z-index:251676672;mso-width-relative:page;mso-height-relative:page;" o:ole="t" filled="t" o:preferrelative="f" stroked="f" coordsize="21600,21600">
            <v:path/>
            <v:fill on="t" focussize="0,0"/>
            <v:stroke on="f" joinstyle="miter"/>
            <v:imagedata r:id="rId921" o:title=""/>
            <o:lock v:ext="edit" aspectratio="t"/>
          </v:shape>
          <o:OLEObject Type="Embed" ProgID="Equation.3" ShapeID="公式 3" DrawAspect="Content" ObjectID="_1468076168" r:id="rId922">
            <o:LockedField>false</o:LockedField>
          </o:OLEObject>
        </w:pict>
      </w:r>
    </w:p>
    <w:p w14:paraId="69F22DBC">
      <w:pPr>
        <w:ind w:firstLine="400"/>
      </w:pPr>
      <w:r>
        <w:t>AES</w:t>
      </w:r>
      <w:r>
        <w:rPr>
          <w:rFonts w:hint="eastAsia"/>
        </w:rPr>
        <w:t>中的许多运算是按字节（</w:t>
      </w:r>
      <w:r>
        <w:t>B</w:t>
      </w:r>
      <w:r>
        <w:rPr>
          <w:rFonts w:hint="eastAsia"/>
        </w:rPr>
        <w:t>yte）定义的，一个字节为8b</w:t>
      </w:r>
      <w:r>
        <w:t>it</w:t>
      </w:r>
      <w:r>
        <w:rPr>
          <w:rFonts w:hint="eastAsia"/>
        </w:rPr>
        <w:t>。AES中还有一些运算是按4个字节的字定义的，一个4个字节的字为32b</w:t>
      </w:r>
      <w:r>
        <w:t>it</w:t>
      </w:r>
      <w:r>
        <w:rPr>
          <w:rFonts w:hint="eastAsia"/>
        </w:rPr>
        <w:t>。将一个字节看成有限域</w:t>
      </w:r>
      <w:r>
        <w:t>GF(2</w:t>
      </w:r>
      <w:r>
        <w:rPr>
          <w:vertAlign w:val="superscript"/>
        </w:rPr>
        <w:t>8</w:t>
      </w:r>
      <w:r>
        <w:t>)</w:t>
      </w:r>
      <w:r>
        <w:rPr>
          <w:rFonts w:hint="eastAsia"/>
        </w:rPr>
        <w:t>中的一个元素，一个4字节的字看成系数在</w:t>
      </w:r>
      <w:r>
        <w:t>GF(2</w:t>
      </w:r>
      <w:r>
        <w:rPr>
          <w:vertAlign w:val="superscript"/>
        </w:rPr>
        <w:t>8</w:t>
      </w:r>
      <w:r>
        <w:t>)</w:t>
      </w:r>
      <w:r>
        <w:rPr>
          <w:rFonts w:hint="eastAsia"/>
        </w:rPr>
        <w:t>中并且次数小于4的多项式。</w:t>
      </w:r>
    </w:p>
    <w:p w14:paraId="0AD18817">
      <w:pPr>
        <w:spacing w:line="328" w:lineRule="atLeast"/>
        <w:ind w:firstLine="400"/>
      </w:pPr>
      <w:r>
        <w:t>有限域中的元素可以用多种不同的方式表示</w:t>
      </w:r>
      <w:r>
        <w:rPr>
          <w:rFonts w:hint="eastAsia"/>
        </w:rPr>
        <w:t>，</w:t>
      </w:r>
      <w:r>
        <w:t>本算法采用传统的多项式表示法。GF(2</w:t>
      </w:r>
      <w:r>
        <w:rPr>
          <w:vertAlign w:val="superscript"/>
        </w:rPr>
        <w:t>8</w:t>
      </w:r>
      <w:r>
        <w:t>)</w:t>
      </w:r>
      <w:r>
        <w:rPr>
          <w:rFonts w:hint="eastAsia"/>
        </w:rPr>
        <w:t>中的所有元素为所有系数在GF(2)中并且次数小于8的多项式。</w:t>
      </w:r>
      <w:r>
        <w:t>将</w:t>
      </w:r>
      <w:r>
        <w:rPr>
          <w:position w:val="-10"/>
        </w:rPr>
        <w:object>
          <v:shape id="_x0000_i1467" o:spt="75" type="#_x0000_t75" style="height:14.6pt;width:64.85pt;" o:ole="t" filled="f" o:preferrelative="t" stroked="f" coordsize="21600,21600">
            <v:path/>
            <v:fill on="f" focussize="0,0"/>
            <v:stroke on="f" joinstyle="miter"/>
            <v:imagedata r:id="rId924" o:title=""/>
            <o:lock v:ext="edit" aspectratio="t"/>
            <w10:wrap type="none"/>
            <w10:anchorlock/>
          </v:shape>
          <o:OLEObject Type="Embed" ProgID="Equation.DSMT4" ShapeID="_x0000_i1467" DrawAspect="Content" ObjectID="_1468076169" r:id="rId923">
            <o:LockedField>false</o:LockedField>
          </o:OLEObject>
        </w:object>
      </w:r>
      <w:r>
        <w:t>构成的</w:t>
      </w:r>
      <w:r>
        <w:rPr>
          <w:rFonts w:hint="eastAsia"/>
        </w:rPr>
        <w:t>一个</w:t>
      </w:r>
      <w:r>
        <w:t>字节看成多项式</w:t>
      </w:r>
      <w:r>
        <w:rPr>
          <w:position w:val="-10"/>
        </w:rPr>
        <w:object>
          <v:shape id="_x0000_i1468" o:spt="75" type="#_x0000_t75" style="height:14.6pt;width:187.15pt;" o:ole="t" filled="f" o:preferrelative="t" stroked="f" coordsize="21600,21600">
            <v:path/>
            <v:fill on="f" focussize="0,0"/>
            <v:stroke on="f" joinstyle="miter"/>
            <v:imagedata r:id="rId926" o:title=""/>
            <o:lock v:ext="edit" aspectratio="t"/>
            <w10:wrap type="none"/>
            <w10:anchorlock/>
          </v:shape>
          <o:OLEObject Type="Embed" ProgID="Equation.DSMT4" ShapeID="_x0000_i1468" DrawAspect="Content" ObjectID="_1468076170" r:id="rId925">
            <o:LockedField>false</o:LockedField>
          </o:OLEObject>
        </w:object>
      </w:r>
      <w:r>
        <w:rPr>
          <w:rFonts w:hint="eastAsia"/>
        </w:rPr>
        <w:t>，其中</w:t>
      </w:r>
      <w:r>
        <w:rPr>
          <w:position w:val="-12"/>
        </w:rPr>
        <w:object>
          <v:shape id="_x0000_i1469" o:spt="75" type="#_x0000_t75" style="height:14.6pt;width:93.4pt;" o:ole="t" filled="f" o:preferrelative="t" stroked="f" coordsize="21600,21600">
            <v:path/>
            <v:fill on="f" focussize="0,0"/>
            <v:stroke on="f" joinstyle="miter"/>
            <v:imagedata r:id="rId928" o:title=""/>
            <o:lock v:ext="edit" aspectratio="t"/>
            <w10:wrap type="none"/>
            <w10:anchorlock/>
          </v:shape>
          <o:OLEObject Type="Embed" ProgID="Equation.DSMT4" ShapeID="_x0000_i1469" DrawAspect="Content" ObjectID="_1468076171" r:id="rId927">
            <o:LockedField>false</o:LockedField>
          </o:OLEObject>
        </w:object>
      </w:r>
      <w:r>
        <w:rPr>
          <w:rFonts w:hint="eastAsia"/>
        </w:rPr>
        <w:t>。</w:t>
      </w:r>
      <w:r>
        <w:t>例如</w:t>
      </w:r>
      <w:r>
        <w:rPr>
          <w:rFonts w:hint="eastAsia"/>
        </w:rPr>
        <w:t>，</w:t>
      </w:r>
      <w:r>
        <w:t>十六进制数</w:t>
      </w:r>
      <w:r>
        <w:rPr>
          <w:position w:val="-6"/>
        </w:rPr>
        <w:object>
          <v:shape id="_x0000_i1470" o:spt="75" type="#_x0000_t75" style="height:14.6pt;width:21.4pt;" o:ole="t" filled="f" o:preferrelative="t" stroked="f" coordsize="21600,21600">
            <v:path/>
            <v:fill on="f" focussize="0,0"/>
            <v:stroke on="f" joinstyle="miter"/>
            <v:imagedata r:id="rId930" o:title=""/>
            <o:lock v:ext="edit" aspectratio="t"/>
            <w10:wrap type="none"/>
            <w10:anchorlock/>
          </v:shape>
          <o:OLEObject Type="Embed" ProgID="Equation.DSMT4" ShapeID="_x0000_i1470" DrawAspect="Content" ObjectID="_1468076172" r:id="rId929">
            <o:LockedField>false</o:LockedField>
          </o:OLEObject>
        </w:object>
      </w:r>
      <w:r>
        <w:t>对应的二进制</w:t>
      </w:r>
      <w:r>
        <w:rPr>
          <w:rFonts w:hint="eastAsia"/>
        </w:rPr>
        <w:t>数</w:t>
      </w:r>
      <w:r>
        <w:t>为01010111，看成一个字节，对应的多项式为</w:t>
      </w:r>
      <w:r>
        <w:rPr>
          <w:position w:val="-6"/>
        </w:rPr>
        <w:object>
          <v:shape id="_x0000_i1471" o:spt="75" type="#_x0000_t75" style="height:14.6pt;width:79.15pt;" o:ole="t" filled="f" o:preferrelative="t" stroked="f" coordsize="21600,21600">
            <v:path/>
            <v:fill on="f" focussize="0,0"/>
            <v:stroke on="f" joinstyle="miter"/>
            <v:imagedata r:id="rId932" o:title=""/>
            <o:lock v:ext="edit" aspectratio="t"/>
            <w10:wrap type="none"/>
            <w10:anchorlock/>
          </v:shape>
          <o:OLEObject Type="Embed" ProgID="Equation.DSMT4" ShapeID="_x0000_i1471" DrawAspect="Content" ObjectID="_1468076173" r:id="rId931">
            <o:LockedField>false</o:LockedField>
          </o:OLEObject>
        </w:object>
      </w:r>
      <w:r>
        <w:t>。</w:t>
      </w:r>
    </w:p>
    <w:p w14:paraId="235E8A63">
      <w:pPr>
        <w:spacing w:line="328" w:lineRule="atLeast"/>
        <w:ind w:firstLine="400"/>
      </w:pPr>
      <w:r>
        <w:rPr>
          <w:rFonts w:hint="eastAsia"/>
        </w:rPr>
        <w:t>本算法采用的基本</w:t>
      </w:r>
      <w:r>
        <w:t>运算有三种，分别为加法</w:t>
      </w:r>
      <w:r>
        <w:rPr>
          <w:rFonts w:hint="eastAsia"/>
        </w:rPr>
        <w:t>运算、</w:t>
      </w:r>
      <w:r>
        <w:t>乘法</w:t>
      </w:r>
      <w:r>
        <w:rPr>
          <w:rFonts w:hint="eastAsia"/>
        </w:rPr>
        <w:t>运算</w:t>
      </w:r>
      <w:r>
        <w:t>和</w:t>
      </w:r>
      <w:r>
        <w:rPr>
          <w:i/>
        </w:rPr>
        <w:t>x</w:t>
      </w:r>
      <w:r>
        <w:t>乘</w:t>
      </w:r>
      <w:r>
        <w:rPr>
          <w:rFonts w:hint="eastAsia"/>
        </w:rPr>
        <w:t>运算</w:t>
      </w:r>
      <w:r>
        <w:t>。</w:t>
      </w:r>
    </w:p>
    <w:p w14:paraId="7CEFBBFF">
      <w:pPr>
        <w:spacing w:line="328" w:lineRule="atLeast"/>
        <w:ind w:firstLine="400"/>
      </w:pPr>
      <w:r>
        <w:rPr>
          <w:rFonts w:hint="eastAsia"/>
        </w:rPr>
        <w:t>1）</w:t>
      </w:r>
      <w:r>
        <w:t>加法</w:t>
      </w:r>
      <w:r>
        <w:rPr>
          <w:rFonts w:hint="eastAsia"/>
        </w:rPr>
        <w:t>运算</w:t>
      </w:r>
    </w:p>
    <w:p w14:paraId="140C2325">
      <w:pPr>
        <w:spacing w:line="328" w:lineRule="atLeast"/>
        <w:ind w:firstLine="400"/>
      </w:pPr>
      <w:r>
        <w:t>有限域GF(2</w:t>
      </w:r>
      <w:r>
        <w:rPr>
          <w:vertAlign w:val="superscript"/>
        </w:rPr>
        <w:t>8</w:t>
      </w:r>
      <w:r>
        <w:t>)</w:t>
      </w:r>
      <w:r>
        <w:rPr>
          <w:rFonts w:hint="eastAsia"/>
        </w:rPr>
        <w:t>中的两个元素相加，结果</w:t>
      </w:r>
      <w:r>
        <w:t>是一个次数不超过7的多项式，其系数等于两个元素对应系数的模2加（比特异或</w:t>
      </w:r>
      <w:r>
        <w:rPr>
          <w:rFonts w:hint="eastAsia"/>
        </w:rPr>
        <w:t>，符号</w:t>
      </w:r>
      <w:r>
        <w:t>定义为</w:t>
      </w:r>
      <w:r>
        <w:rPr>
          <w:position w:val="-6"/>
        </w:rPr>
        <w:object>
          <v:shape id="_x0000_i1472" o:spt="75" type="#_x0000_t75" style="height:14.6pt;width:14.6pt;" o:ole="t" filled="f" o:preferrelative="t" stroked="f" coordsize="21600,21600">
            <v:path/>
            <v:fill on="f" focussize="0,0"/>
            <v:stroke on="f" joinstyle="miter"/>
            <v:imagedata r:id="rId934" o:title=""/>
            <o:lock v:ext="edit" aspectratio="t"/>
            <w10:wrap type="none"/>
            <w10:anchorlock/>
          </v:shape>
          <o:OLEObject Type="Embed" ProgID="Equation.DSMT4" ShapeID="_x0000_i1472" DrawAspect="Content" ObjectID="_1468076174" r:id="rId933">
            <o:LockedField>false</o:LockedField>
          </o:OLEObject>
        </w:object>
      </w:r>
      <w:r>
        <w:t>）。</w:t>
      </w:r>
      <w:r>
        <w:rPr>
          <w:rFonts w:hint="eastAsia"/>
        </w:rPr>
        <w:t>显然，</w:t>
      </w:r>
      <w:r>
        <w:t>有限域GF(2</w:t>
      </w:r>
      <w:r>
        <w:rPr>
          <w:vertAlign w:val="superscript"/>
        </w:rPr>
        <w:t>8</w:t>
      </w:r>
      <w:r>
        <w:t>)</w:t>
      </w:r>
      <w:r>
        <w:rPr>
          <w:rFonts w:hint="eastAsia"/>
        </w:rPr>
        <w:t>中的两个元素的加法与两个字节的按位模2加是一致的。</w:t>
      </w:r>
    </w:p>
    <w:p w14:paraId="30ACFF82">
      <w:pPr>
        <w:spacing w:line="328" w:lineRule="atLeast"/>
        <w:ind w:firstLine="400"/>
      </w:pPr>
      <w:r>
        <w:t>例如</w:t>
      </w:r>
      <w:r>
        <w:rPr>
          <w:rFonts w:hint="eastAsia"/>
        </w:rPr>
        <w:t>，十六进制数表示</w:t>
      </w:r>
      <w:r>
        <w:rPr>
          <w:position w:val="-6"/>
        </w:rPr>
        <w:object>
          <v:shape id="_x0000_i1473" o:spt="75" type="#_x0000_t75" style="height:14.6pt;width:72pt;" o:ole="t" filled="f" o:preferrelative="t" stroked="f" coordsize="21600,21600">
            <v:path/>
            <v:fill on="f" focussize="0,0"/>
            <v:stroke on="f" joinstyle="miter"/>
            <v:imagedata r:id="rId936" o:title=""/>
            <o:lock v:ext="edit" aspectratio="t"/>
            <w10:wrap type="none"/>
            <w10:anchorlock/>
          </v:shape>
          <o:OLEObject Type="Embed" ProgID="Equation.DSMT4" ShapeID="_x0000_i1473" DrawAspect="Content" ObjectID="_1468076175" r:id="rId935">
            <o:LockedField>false</o:LockedField>
          </o:OLEObject>
        </w:object>
      </w:r>
      <w:r>
        <w:t>，多项式表示为</w:t>
      </w:r>
      <w:r>
        <w:rPr>
          <w:position w:val="-10"/>
        </w:rPr>
        <w:object>
          <v:shape id="_x0000_i1474" o:spt="75" type="#_x0000_t75" style="height:14.6pt;width:144pt;" o:ole="t" filled="f" o:preferrelative="t" stroked="f" coordsize="21600,21600">
            <v:path/>
            <v:fill on="f" focussize="0,0"/>
            <v:stroke on="f" joinstyle="miter"/>
            <v:imagedata r:id="rId938" o:title=""/>
            <o:lock v:ext="edit" aspectratio="t"/>
            <w10:wrap type="none"/>
            <w10:anchorlock/>
          </v:shape>
          <o:OLEObject Type="Embed" ProgID="Equation.DSMT4" ShapeID="_x0000_i1474" DrawAspect="Content" ObjectID="_1468076176" r:id="rId937">
            <o:LockedField>false</o:LockedField>
          </o:OLEObject>
        </w:object>
      </w:r>
      <w:r>
        <w:rPr>
          <w:position w:val="-6"/>
        </w:rPr>
        <w:object>
          <v:shape id="_x0000_i1475" o:spt="75" type="#_x0000_t75" style="height:14.6pt;width:72pt;" o:ole="t" filled="f" o:preferrelative="t" stroked="f" coordsize="21600,21600">
            <v:path/>
            <v:fill on="f" focussize="0,0"/>
            <v:stroke on="f" joinstyle="miter"/>
            <v:imagedata r:id="rId940" o:title=""/>
            <o:lock v:ext="edit" aspectratio="t"/>
            <w10:wrap type="none"/>
            <w10:anchorlock/>
          </v:shape>
          <o:OLEObject Type="Embed" ProgID="Equation.DSMT4" ShapeID="_x0000_i1475" DrawAspect="Content" ObjectID="_1468076177" r:id="rId939">
            <o:LockedField>false</o:LockedField>
          </o:OLEObject>
        </w:object>
      </w:r>
      <w:r>
        <w:rPr>
          <w:rFonts w:hint="eastAsia"/>
        </w:rPr>
        <w:t>，</w:t>
      </w:r>
      <w:r>
        <w:t>二进制</w:t>
      </w:r>
      <w:r>
        <w:rPr>
          <w:rFonts w:hint="eastAsia"/>
        </w:rPr>
        <w:t>数</w:t>
      </w:r>
      <w:r>
        <w:t>表示为</w:t>
      </w:r>
      <w:r>
        <w:rPr>
          <w:position w:val="-6"/>
        </w:rPr>
        <w:object>
          <v:shape id="_x0000_i1476" o:spt="75" type="#_x0000_t75" style="height:14.6pt;width:144pt;" o:ole="t" filled="f" o:preferrelative="t" stroked="f" coordsize="21600,21600">
            <v:path/>
            <v:fill on="f" focussize="0,0"/>
            <v:stroke on="f" joinstyle="miter"/>
            <v:imagedata r:id="rId942" o:title=""/>
            <o:lock v:ext="edit" aspectratio="t"/>
            <w10:wrap type="none"/>
            <w10:anchorlock/>
          </v:shape>
          <o:OLEObject Type="Embed" ProgID="Equation.DSMT4" ShapeID="_x0000_i1476" DrawAspect="Content" ObjectID="_1468076178" r:id="rId941">
            <o:LockedField>false</o:LockedField>
          </o:OLEObject>
        </w:object>
      </w:r>
      <w:r>
        <w:rPr>
          <w:rFonts w:hint="eastAsia"/>
        </w:rPr>
        <w:t>，这三种表示方法是相互等价的。</w:t>
      </w:r>
      <w:r>
        <w:t>每个元素的加法逆元等于</w:t>
      </w:r>
      <w:r>
        <w:rPr>
          <w:rFonts w:hint="eastAsia"/>
        </w:rPr>
        <w:t>它本身</w:t>
      </w:r>
      <w:r>
        <w:t>，所以减法</w:t>
      </w:r>
      <w:r>
        <w:rPr>
          <w:rFonts w:hint="eastAsia"/>
        </w:rPr>
        <w:t>运算</w:t>
      </w:r>
      <w:r>
        <w:t>和加法</w:t>
      </w:r>
      <w:r>
        <w:rPr>
          <w:rFonts w:hint="eastAsia"/>
        </w:rPr>
        <w:t>运算</w:t>
      </w:r>
      <w:r>
        <w:t>相同。</w:t>
      </w:r>
    </w:p>
    <w:p w14:paraId="77D2F97C">
      <w:pPr>
        <w:spacing w:line="328" w:lineRule="atLeast"/>
        <w:ind w:firstLine="400"/>
      </w:pPr>
      <w:r>
        <w:rPr>
          <w:rFonts w:hint="eastAsia"/>
        </w:rPr>
        <w:t>2）乘法运算</w:t>
      </w:r>
    </w:p>
    <w:p w14:paraId="73BA1363">
      <w:pPr>
        <w:spacing w:line="328" w:lineRule="atLeast"/>
        <w:ind w:firstLine="400"/>
      </w:pPr>
      <w:r>
        <w:t>要计算</w:t>
      </w:r>
      <w:r>
        <w:rPr>
          <w:rFonts w:hint="eastAsia"/>
        </w:rPr>
        <w:t>有限域</w:t>
      </w:r>
      <w:r>
        <w:t>GF(2</w:t>
      </w:r>
      <w:r>
        <w:rPr>
          <w:vertAlign w:val="superscript"/>
        </w:rPr>
        <w:t>8</w:t>
      </w:r>
      <w:r>
        <w:t>)上的乘法，必须先确定一个GF(2)上的8次不可约多项式</w:t>
      </w:r>
      <w:r>
        <w:rPr>
          <w:rFonts w:hint="eastAsia"/>
        </w:rPr>
        <w:t>。</w:t>
      </w:r>
      <w:r>
        <w:t>GF(2</w:t>
      </w:r>
      <w:r>
        <w:rPr>
          <w:vertAlign w:val="superscript"/>
        </w:rPr>
        <w:t>8</w:t>
      </w:r>
      <w:r>
        <w:t>)上两个元素的乘积就是这两个多项式的模乘（以这个8次不可约多项式为模）。</w:t>
      </w:r>
      <w:r>
        <w:rPr>
          <w:rFonts w:hint="eastAsia"/>
        </w:rPr>
        <w:t>如果一个多项式除了1和其自身没有其他因子，那么它是不可约的。对于AES，</w:t>
      </w:r>
      <w:r>
        <w:t>这个8次不可约多项式确定为</w:t>
      </w:r>
      <w:r>
        <w:rPr>
          <w:position w:val="-10"/>
        </w:rPr>
        <w:object>
          <v:shape id="_x0000_i1477" o:spt="75" type="#_x0000_t75" style="height:14.6pt;width:108pt;" o:ole="t" filled="f" o:preferrelative="t" stroked="f" coordsize="21600,21600">
            <v:path/>
            <v:fill on="f" focussize="0,0"/>
            <v:stroke on="f" joinstyle="miter"/>
            <v:imagedata r:id="rId944" o:title=""/>
            <o:lock v:ext="edit" aspectratio="t"/>
            <w10:wrap type="none"/>
            <w10:anchorlock/>
          </v:shape>
          <o:OLEObject Type="Embed" ProgID="Equation.DSMT4" ShapeID="_x0000_i1477" DrawAspect="Content" ObjectID="_1468076179" r:id="rId943">
            <o:LockedField>false</o:LockedField>
          </o:OLEObject>
        </w:object>
      </w:r>
      <w:r>
        <w:rPr>
          <w:rFonts w:hint="eastAsia"/>
        </w:rPr>
        <w:t>，</w:t>
      </w:r>
      <w:r>
        <w:t>它的十六进制</w:t>
      </w:r>
      <w:r>
        <w:rPr>
          <w:rFonts w:hint="eastAsia"/>
        </w:rPr>
        <w:t>数</w:t>
      </w:r>
      <w:r>
        <w:t>表示为</w:t>
      </w:r>
      <w:r>
        <w:rPr>
          <w:rFonts w:hint="eastAsia"/>
        </w:rPr>
        <w:t>0</w:t>
      </w:r>
      <w:r>
        <w:t>11</w:t>
      </w:r>
      <w:r>
        <w:rPr>
          <w:rFonts w:hint="eastAsia"/>
        </w:rPr>
        <w:t>b，二进制数表示为0000000100011011。</w:t>
      </w:r>
    </w:p>
    <w:p w14:paraId="4486BB38">
      <w:pPr>
        <w:spacing w:line="328" w:lineRule="atLeast"/>
        <w:ind w:firstLine="400"/>
      </w:pPr>
      <w:r>
        <w:t>例如，</w:t>
      </w:r>
      <w:r>
        <w:rPr>
          <w:rFonts w:hint="eastAsia"/>
        </w:rPr>
        <w:t>十六进制数表示</w:t>
      </w:r>
      <w:r>
        <w:rPr>
          <w:position w:val="-6"/>
        </w:rPr>
        <w:object>
          <v:shape id="_x0000_i1478" o:spt="75" type="#_x0000_t75" style="height:14.6pt;width:64.85pt;" o:ole="t" filled="f" o:preferrelative="t" stroked="f" coordsize="21600,21600">
            <v:path/>
            <v:fill on="f" focussize="0,0"/>
            <v:stroke on="f" joinstyle="miter"/>
            <v:imagedata r:id="rId946" o:title=""/>
            <o:lock v:ext="edit" aspectratio="t"/>
            <w10:wrap type="none"/>
            <w10:anchorlock/>
          </v:shape>
          <o:OLEObject Type="Embed" ProgID="Equation.DSMT4" ShapeID="_x0000_i1478" DrawAspect="Content" ObjectID="_1468076180" r:id="rId945">
            <o:LockedField>false</o:LockedField>
          </o:OLEObject>
        </w:object>
      </w:r>
      <w:r>
        <w:rPr>
          <w:rFonts w:hint="eastAsia"/>
        </w:rPr>
        <w:t>，多项式表示为</w:t>
      </w:r>
    </w:p>
    <w:p w14:paraId="7FC92FBA">
      <w:pPr>
        <w:ind w:firstLine="0" w:firstLineChars="0"/>
        <w:jc w:val="center"/>
        <w:rPr>
          <w:szCs w:val="21"/>
        </w:rPr>
      </w:pPr>
      <w:r>
        <w:rPr>
          <w:position w:val="-38"/>
        </w:rPr>
        <w:object>
          <v:shape id="_x0000_i1479" o:spt="75" type="#_x0000_t75" style="height:50.6pt;width:266.6pt;" o:ole="t" filled="f" o:preferrelative="t" stroked="f" coordsize="21600,21600">
            <v:path/>
            <v:fill on="f" focussize="0,0"/>
            <v:stroke on="f" joinstyle="miter"/>
            <v:imagedata r:id="rId948" o:title=""/>
            <o:lock v:ext="edit" aspectratio="t"/>
            <w10:wrap type="none"/>
            <w10:anchorlock/>
          </v:shape>
          <o:OLEObject Type="Embed" ProgID="Equation.DSMT4" ShapeID="_x0000_i1479" DrawAspect="Content" ObjectID="_1468076181" r:id="rId947">
            <o:LockedField>false</o:LockedField>
          </o:OLEObject>
        </w:object>
      </w:r>
    </w:p>
    <w:p w14:paraId="6438F159">
      <w:pPr>
        <w:ind w:firstLine="0" w:firstLineChars="0"/>
        <w:jc w:val="center"/>
        <w:rPr>
          <w:szCs w:val="21"/>
        </w:rPr>
      </w:pPr>
      <w:r>
        <w:rPr>
          <w:position w:val="-14"/>
          <w:szCs w:val="21"/>
        </w:rPr>
        <w:object>
          <v:shape id="_x0000_i1480" o:spt="75" type="#_x0000_t75" style="height:21.4pt;width:258.75pt;" o:ole="t" filled="f" o:preferrelative="t" stroked="f" coordsize="21600,21600">
            <v:path/>
            <v:fill on="f" focussize="0,0"/>
            <v:stroke on="f" joinstyle="miter"/>
            <v:imagedata r:id="rId950" o:title=""/>
            <o:lock v:ext="edit" aspectratio="t"/>
            <w10:wrap type="none"/>
            <w10:anchorlock/>
          </v:shape>
          <o:OLEObject Type="Embed" ProgID="Equation.DSMT4" ShapeID="_x0000_i1480" DrawAspect="Content" ObjectID="_1468076182" r:id="rId949">
            <o:LockedField>false</o:LockedField>
          </o:OLEObject>
        </w:object>
      </w:r>
    </w:p>
    <w:p w14:paraId="778FCA0E">
      <w:pPr>
        <w:spacing w:line="328" w:lineRule="atLeast"/>
        <w:ind w:firstLine="0" w:firstLineChars="0"/>
      </w:pPr>
      <w:r>
        <w:rPr>
          <w:rFonts w:hint="eastAsia"/>
        </w:rPr>
        <w:t>二进制数表示为01010111</w:t>
      </w:r>
      <w:r>
        <w:rPr>
          <w:position w:val="-6"/>
        </w:rPr>
        <w:object>
          <v:shape id="_x0000_i1481" o:spt="75" type="#_x0000_t75" style="height:14.6pt;width:7.15pt;" o:ole="t" filled="f" o:preferrelative="t" stroked="f" coordsize="21600,21600">
            <v:path/>
            <v:fill on="f" focussize="0,0"/>
            <v:stroke on="f" joinstyle="miter"/>
            <v:imagedata r:id="rId952" o:title=""/>
            <o:lock v:ext="edit" aspectratio="t"/>
            <w10:wrap type="none"/>
            <w10:anchorlock/>
          </v:shape>
          <o:OLEObject Type="Embed" ProgID="Equation.DSMT4" ShapeID="_x0000_i1481" DrawAspect="Content" ObjectID="_1468076183" r:id="rId951">
            <o:LockedField>false</o:LockedField>
          </o:OLEObject>
        </w:object>
      </w:r>
      <w:r>
        <w:rPr>
          <w:rFonts w:hint="eastAsia"/>
        </w:rPr>
        <w:t>10000011=11000001。</w:t>
      </w:r>
      <w:r>
        <w:t>以上的乘法满足</w:t>
      </w:r>
      <w:r>
        <w:rPr>
          <w:rFonts w:hint="eastAsia"/>
        </w:rPr>
        <w:t>结合律，</w:t>
      </w:r>
      <w:r>
        <w:t>且有单位元</w:t>
      </w:r>
      <w:r>
        <w:rPr>
          <w:rFonts w:hint="eastAsia"/>
        </w:rPr>
        <w:t>01（十六进制数表示）</w:t>
      </w:r>
      <w:r>
        <w:t>。对任何</w:t>
      </w:r>
      <w:r>
        <w:rPr>
          <w:rFonts w:hint="eastAsia"/>
        </w:rPr>
        <w:t>系数在二元域GF(2)中并且</w:t>
      </w:r>
      <w:r>
        <w:t>次数小于8的多项式</w:t>
      </w:r>
      <w:r>
        <w:rPr>
          <w:rFonts w:hint="eastAsia"/>
          <w:i/>
        </w:rPr>
        <w:t>b</w:t>
      </w:r>
      <w:r>
        <w:t>(</w:t>
      </w:r>
      <w:r>
        <w:rPr>
          <w:i/>
        </w:rPr>
        <w:t>x</w:t>
      </w:r>
      <w:r>
        <w:t>)，可用推广的欧几里得算法得</w:t>
      </w:r>
    </w:p>
    <w:p w14:paraId="62477C69">
      <w:pPr>
        <w:spacing w:line="328" w:lineRule="atLeast"/>
        <w:ind w:firstLine="400"/>
        <w:jc w:val="center"/>
        <w:rPr>
          <w:szCs w:val="21"/>
        </w:rPr>
      </w:pPr>
      <w:r>
        <w:rPr>
          <w:position w:val="-10"/>
        </w:rPr>
        <w:object>
          <v:shape id="_x0000_i1482" o:spt="75" type="#_x0000_t75" style="height:14.6pt;width:100.85pt;" o:ole="t" filled="f" o:preferrelative="t" stroked="f" coordsize="21600,21600">
            <v:path/>
            <v:fill on="f" focussize="0,0"/>
            <v:stroke on="f" joinstyle="miter"/>
            <v:imagedata r:id="rId954" o:title=""/>
            <o:lock v:ext="edit" aspectratio="t"/>
            <w10:wrap type="none"/>
            <w10:anchorlock/>
          </v:shape>
          <o:OLEObject Type="Embed" ProgID="Equation.DSMT4" ShapeID="_x0000_i1482" DrawAspect="Content" ObjectID="_1468076184" r:id="rId953">
            <o:LockedField>false</o:LockedField>
          </o:OLEObject>
        </w:object>
      </w:r>
    </w:p>
    <w:p w14:paraId="6B7CB5C3">
      <w:pPr>
        <w:spacing w:line="328" w:lineRule="atLeast"/>
        <w:ind w:firstLine="0" w:firstLineChars="0"/>
      </w:pPr>
      <w:r>
        <w:t>即</w:t>
      </w:r>
      <w:r>
        <w:rPr>
          <w:position w:val="-10"/>
        </w:rPr>
        <w:object>
          <v:shape id="_x0000_i1483" o:spt="75" type="#_x0000_t75" style="height:14.6pt;width:93.4pt;" o:ole="t" filled="f" o:preferrelative="t" stroked="f" coordsize="21600,21600">
            <v:path/>
            <v:fill on="f" focussize="0,0"/>
            <v:stroke on="f" joinstyle="miter"/>
            <v:imagedata r:id="rId956" o:title=""/>
            <o:lock v:ext="edit" aspectratio="t"/>
            <w10:wrap type="none"/>
            <w10:anchorlock/>
          </v:shape>
          <o:OLEObject Type="Embed" ProgID="Equation.DSMT4" ShapeID="_x0000_i1483" DrawAspect="Content" ObjectID="_1468076185" r:id="rId955">
            <o:LockedField>false</o:LockedField>
          </o:OLEObject>
        </w:object>
      </w:r>
      <w:r>
        <w:t>，因此</w:t>
      </w:r>
      <w:r>
        <w:rPr>
          <w:rFonts w:hint="eastAsia"/>
          <w:i/>
        </w:rPr>
        <w:t>a</w:t>
      </w:r>
      <w:r>
        <w:t>(</w:t>
      </w:r>
      <w:r>
        <w:rPr>
          <w:i/>
        </w:rPr>
        <w:t>x</w:t>
      </w:r>
      <w:r>
        <w:t>)是</w:t>
      </w:r>
      <w:r>
        <w:rPr>
          <w:rFonts w:hint="eastAsia"/>
          <w:i/>
        </w:rPr>
        <w:t>b</w:t>
      </w:r>
      <w:r>
        <w:t>(</w:t>
      </w:r>
      <w:r>
        <w:rPr>
          <w:i/>
        </w:rPr>
        <w:t>x</w:t>
      </w:r>
      <w:r>
        <w:t>)的乘法逆元。</w:t>
      </w:r>
    </w:p>
    <w:p w14:paraId="2A55F014">
      <w:pPr>
        <w:spacing w:line="328" w:lineRule="atLeast"/>
        <w:ind w:firstLine="400"/>
        <w:rPr>
          <w:szCs w:val="21"/>
        </w:rPr>
      </w:pPr>
      <w:r>
        <w:rPr>
          <w:szCs w:val="21"/>
        </w:rPr>
        <w:t>再者，乘法还满足分配律</w:t>
      </w:r>
      <w:r>
        <w:rPr>
          <w:position w:val="-14"/>
          <w:szCs w:val="21"/>
        </w:rPr>
        <w:object>
          <v:shape id="_x0000_i1484" o:spt="75" type="#_x0000_t75" style="height:21.4pt;width:180pt;" o:ole="t" filled="f" o:preferrelative="t" stroked="f" coordsize="21600,21600">
            <v:path/>
            <v:fill on="f" focussize="0,0"/>
            <v:stroke on="f" joinstyle="miter"/>
            <v:imagedata r:id="rId958" o:title=""/>
            <o:lock v:ext="edit" aspectratio="t"/>
            <w10:wrap type="none"/>
            <w10:anchorlock/>
          </v:shape>
          <o:OLEObject Type="Embed" ProgID="Equation.DSMT4" ShapeID="_x0000_i1484" DrawAspect="Content" ObjectID="_1468076186" r:id="rId957">
            <o:LockedField>false</o:LockedField>
          </o:OLEObject>
        </w:object>
      </w:r>
      <w:r>
        <w:rPr>
          <w:rFonts w:hint="eastAsia"/>
        </w:rPr>
        <w:t>。</w:t>
      </w:r>
    </w:p>
    <w:p w14:paraId="3DE7FB05">
      <w:pPr>
        <w:spacing w:line="328" w:lineRule="atLeast"/>
        <w:ind w:firstLine="400"/>
      </w:pPr>
      <w:r>
        <w:rPr>
          <w:rFonts w:hint="eastAsia"/>
        </w:rPr>
        <w:t>由以上的讨论可以看出</w:t>
      </w:r>
      <w:r>
        <w:t>，256个字节值构成的集合，在以上定义的加法和乘法运算下，</w:t>
      </w:r>
      <w:r>
        <w:rPr>
          <w:rFonts w:hint="eastAsia"/>
        </w:rPr>
        <w:t>具有</w:t>
      </w:r>
      <w:r>
        <w:t>有限域GF(2</w:t>
      </w:r>
      <w:r>
        <w:rPr>
          <w:vertAlign w:val="superscript"/>
        </w:rPr>
        <w:t>8</w:t>
      </w:r>
      <w:r>
        <w:t>)的结构。</w:t>
      </w:r>
    </w:p>
    <w:p w14:paraId="0795BACC">
      <w:pPr>
        <w:ind w:firstLine="400"/>
      </w:pPr>
      <w:r>
        <w:rPr>
          <w:rFonts w:hint="eastAsia"/>
        </w:rPr>
        <w:t>3）</w:t>
      </w:r>
      <w:r>
        <w:rPr>
          <w:rFonts w:hint="eastAsia"/>
          <w:i/>
        </w:rPr>
        <w:t>x</w:t>
      </w:r>
      <w:r>
        <w:t>乘运算</w:t>
      </w:r>
    </w:p>
    <w:p w14:paraId="162BDEA2">
      <w:pPr>
        <w:ind w:firstLine="400"/>
        <w:jc w:val="center"/>
      </w:pPr>
      <w:r>
        <w:rPr>
          <w:position w:val="-28"/>
        </w:rPr>
        <w:object>
          <v:shape id="_x0000_i1485" o:spt="75" type="#_x0000_t75" style="height:36pt;width:223.5pt;" o:ole="t" filled="f" o:preferrelative="t" stroked="f" coordsize="21600,21600">
            <v:path/>
            <v:fill on="f" focussize="0,0"/>
            <v:stroke on="f" joinstyle="miter"/>
            <v:imagedata r:id="rId960" o:title=""/>
            <o:lock v:ext="edit" aspectratio="t"/>
            <w10:wrap type="none"/>
            <w10:anchorlock/>
          </v:shape>
          <o:OLEObject Type="Embed" ProgID="Equation.DSMT4" ShapeID="_x0000_i1485" DrawAspect="Content" ObjectID="_1468076187" r:id="rId959">
            <o:LockedField>false</o:LockedField>
          </o:OLEObject>
        </w:object>
      </w:r>
    </w:p>
    <w:p w14:paraId="2C089B02">
      <w:pPr>
        <w:spacing w:line="328" w:lineRule="atLeast"/>
        <w:ind w:firstLine="0" w:firstLineChars="0"/>
      </w:pPr>
      <w:r>
        <w:rPr>
          <w:rFonts w:hint="eastAsia"/>
        </w:rPr>
        <w:t>将上面的结果模</w:t>
      </w:r>
      <w:r>
        <w:rPr>
          <w:i/>
        </w:rPr>
        <w:t>m</w:t>
      </w:r>
      <w:r>
        <w:t>(</w:t>
      </w:r>
      <w:r>
        <w:rPr>
          <w:i/>
        </w:rPr>
        <w:t>x</w:t>
      </w:r>
      <w:r>
        <w:t>)</w:t>
      </w:r>
      <w:r>
        <w:rPr>
          <w:rFonts w:hint="eastAsia"/>
        </w:rPr>
        <w:t>求余得到</w:t>
      </w:r>
      <w:r>
        <w:rPr>
          <w:i/>
        </w:rPr>
        <w:t>x</w:t>
      </w:r>
      <w:r>
        <w:rPr>
          <w:i/>
          <w:position w:val="-4"/>
        </w:rPr>
        <w:object>
          <v:shape id="_x0000_i1486" o:spt="75" type="#_x0000_t75" style="height:7.15pt;width:7.15pt;" o:ole="t" filled="f" o:preferrelative="t" stroked="f" coordsize="21600,21600">
            <v:path/>
            <v:fill on="f" focussize="0,0"/>
            <v:stroke on="f" joinstyle="miter"/>
            <v:imagedata r:id="rId962" o:title=""/>
            <o:lock v:ext="edit" aspectratio="t"/>
            <w10:wrap type="none"/>
            <w10:anchorlock/>
          </v:shape>
          <o:OLEObject Type="Embed" ProgID="Equation.DSMT4" ShapeID="_x0000_i1486" DrawAspect="Content" ObjectID="_1468076188" r:id="rId961">
            <o:LockedField>false</o:LockedField>
          </o:OLEObject>
        </w:object>
      </w:r>
      <w:r>
        <w:rPr>
          <w:rFonts w:hint="eastAsia"/>
          <w:i/>
        </w:rPr>
        <w:t>b</w:t>
      </w:r>
      <w:r>
        <w:t>(</w:t>
      </w:r>
      <w:r>
        <w:rPr>
          <w:i/>
        </w:rPr>
        <w:t>x</w:t>
      </w:r>
      <w:r>
        <w:t>)</w:t>
      </w:r>
      <w:r>
        <w:rPr>
          <w:rFonts w:hint="eastAsia"/>
        </w:rPr>
        <w:t>。若</w:t>
      </w:r>
      <w:r>
        <w:rPr>
          <w:position w:val="-10"/>
        </w:rPr>
        <w:object>
          <v:shape id="_x0000_i1487" o:spt="75" type="#_x0000_t75" style="height:14.6pt;width:28.85pt;" o:ole="t" filled="f" o:preferrelative="t" stroked="f" coordsize="21600,21600">
            <v:path/>
            <v:fill on="f" focussize="0,0"/>
            <v:stroke on="f" joinstyle="miter"/>
            <v:imagedata r:id="rId964" o:title=""/>
            <o:lock v:ext="edit" aspectratio="t"/>
            <w10:wrap type="none"/>
            <w10:anchorlock/>
          </v:shape>
          <o:OLEObject Type="Embed" ProgID="Equation.DSMT4" ShapeID="_x0000_i1487" DrawAspect="Content" ObjectID="_1468076189" r:id="rId963">
            <o:LockedField>false</o:LockedField>
          </o:OLEObject>
        </w:object>
      </w:r>
      <w:r>
        <w:rPr>
          <w:rFonts w:hint="eastAsia"/>
        </w:rPr>
        <w:t>，则结果为</w:t>
      </w:r>
      <w:r>
        <w:rPr>
          <w:i/>
        </w:rPr>
        <w:t>x</w:t>
      </w:r>
      <w:r>
        <w:rPr>
          <w:i/>
          <w:position w:val="-4"/>
        </w:rPr>
        <w:object>
          <v:shape id="_x0000_i1488" o:spt="75" type="#_x0000_t75" style="height:7.15pt;width:7.15pt;" o:ole="t" filled="f" o:preferrelative="t" stroked="f" coordsize="21600,21600">
            <v:path/>
            <v:fill on="f" focussize="0,0"/>
            <v:stroke on="f" joinstyle="miter"/>
            <v:imagedata r:id="rId966" o:title=""/>
            <o:lock v:ext="edit" aspectratio="t"/>
            <w10:wrap type="none"/>
            <w10:anchorlock/>
          </v:shape>
          <o:OLEObject Type="Embed" ProgID="Equation.DSMT4" ShapeID="_x0000_i1488" DrawAspect="Content" ObjectID="_1468076190" r:id="rId965">
            <o:LockedField>false</o:LockedField>
          </o:OLEObject>
        </w:object>
      </w:r>
      <w:r>
        <w:rPr>
          <w:rFonts w:hint="eastAsia"/>
          <w:i/>
        </w:rPr>
        <w:t>b</w:t>
      </w:r>
      <w:r>
        <w:t>(</w:t>
      </w:r>
      <w:r>
        <w:rPr>
          <w:i/>
        </w:rPr>
        <w:t>x</w:t>
      </w:r>
      <w:r>
        <w:t>)</w:t>
      </w:r>
      <w:r>
        <w:rPr>
          <w:rFonts w:hint="eastAsia"/>
        </w:rPr>
        <w:t>；若</w:t>
      </w:r>
      <w:r>
        <w:rPr>
          <w:rFonts w:hint="eastAsia"/>
          <w:i/>
        </w:rPr>
        <w:t>b</w:t>
      </w:r>
      <w:r>
        <w:rPr>
          <w:vertAlign w:val="subscript"/>
        </w:rPr>
        <w:t>7</w:t>
      </w:r>
      <w:r>
        <w:t>=</w:t>
      </w:r>
      <w:r>
        <w:rPr>
          <w:rFonts w:hint="eastAsia"/>
        </w:rPr>
        <w:t>1，则必须先将</w:t>
      </w:r>
      <w:r>
        <w:t>乘积结果减去</w:t>
      </w:r>
      <w:r>
        <w:rPr>
          <w:i/>
        </w:rPr>
        <w:t>m</w:t>
      </w:r>
      <w:r>
        <w:t>(</w:t>
      </w:r>
      <w:r>
        <w:rPr>
          <w:i/>
        </w:rPr>
        <w:t>x</w:t>
      </w:r>
      <w:r>
        <w:t>)</w:t>
      </w:r>
      <w:r>
        <w:rPr>
          <w:rFonts w:hint="eastAsia"/>
        </w:rPr>
        <w:t>，结果为</w:t>
      </w:r>
      <w:r>
        <w:rPr>
          <w:i/>
        </w:rPr>
        <w:t>x</w:t>
      </w:r>
      <w:r>
        <w:rPr>
          <w:i/>
          <w:position w:val="-4"/>
        </w:rPr>
        <w:object>
          <v:shape id="_x0000_i1489" o:spt="75" type="#_x0000_t75" style="height:7.15pt;width:7.15pt;" o:ole="t" filled="f" o:preferrelative="t" stroked="f" coordsize="21600,21600">
            <v:path/>
            <v:fill on="f" focussize="0,0"/>
            <v:stroke on="f" joinstyle="miter"/>
            <v:imagedata r:id="rId968" o:title=""/>
            <o:lock v:ext="edit" aspectratio="t"/>
            <w10:wrap type="none"/>
            <w10:anchorlock/>
          </v:shape>
          <o:OLEObject Type="Embed" ProgID="Equation.DSMT4" ShapeID="_x0000_i1489" DrawAspect="Content" ObjectID="_1468076191" r:id="rId967">
            <o:LockedField>false</o:LockedField>
          </o:OLEObject>
        </w:object>
      </w:r>
      <w:r>
        <w:rPr>
          <w:rFonts w:hint="eastAsia"/>
          <w:i/>
        </w:rPr>
        <w:t>b</w:t>
      </w:r>
      <w:r>
        <w:t>(</w:t>
      </w:r>
      <w:r>
        <w:rPr>
          <w:i/>
        </w:rPr>
        <w:t>x</w:t>
      </w:r>
      <w:r>
        <w:t>)</w:t>
      </w:r>
      <w:r>
        <w:rPr>
          <w:rFonts w:hint="eastAsia"/>
        </w:rPr>
        <w:t>。用</w:t>
      </w:r>
      <w:r>
        <w:rPr>
          <w:rFonts w:hint="eastAsia"/>
          <w:i/>
        </w:rPr>
        <w:t>x</w:t>
      </w:r>
      <w:r>
        <w:rPr>
          <w:rFonts w:hint="eastAsia"/>
        </w:rPr>
        <w:t>乘以一个多项式简称</w:t>
      </w:r>
      <w:r>
        <w:rPr>
          <w:rFonts w:hint="eastAsia"/>
          <w:i/>
        </w:rPr>
        <w:t>x</w:t>
      </w:r>
      <w:r>
        <w:rPr>
          <w:rFonts w:hint="eastAsia"/>
        </w:rPr>
        <w:t>乘。</w:t>
      </w:r>
      <w:r>
        <w:rPr>
          <w:rFonts w:hint="eastAsia"/>
          <w:i/>
        </w:rPr>
        <w:t>x</w:t>
      </w:r>
      <w:r>
        <w:rPr>
          <w:rFonts w:hint="eastAsia"/>
        </w:rPr>
        <w:t>（十六进制数表示为02）乘可以用字节内左移一位和紧接着一个与1</w:t>
      </w:r>
      <w:r>
        <w:rPr>
          <w:rFonts w:hint="eastAsia"/>
          <w:i/>
        </w:rPr>
        <w:t>b</w:t>
      </w:r>
      <w:r>
        <w:rPr>
          <w:rFonts w:hint="eastAsia"/>
        </w:rPr>
        <w:t>的按位模2加来实现，该运算记为</w:t>
      </w:r>
      <w:r>
        <w:t>xtime运算</w:t>
      </w:r>
      <w:r>
        <w:rPr>
          <w:rFonts w:hint="eastAsia"/>
        </w:rPr>
        <w:t>。</w:t>
      </w:r>
    </w:p>
    <w:p w14:paraId="612F715E">
      <w:pPr>
        <w:spacing w:line="328" w:lineRule="atLeast"/>
        <w:ind w:firstLine="400"/>
      </w:pPr>
      <w:r>
        <w:rPr>
          <w:rFonts w:hint="eastAsia"/>
        </w:rPr>
        <w:t>注：</w:t>
      </w:r>
      <w:r>
        <w:rPr>
          <w:rFonts w:hint="eastAsia"/>
          <w:i/>
          <w:iCs/>
        </w:rPr>
        <w:t>x</w:t>
      </w:r>
      <w:r>
        <w:t>的</w:t>
      </w:r>
      <w:r>
        <w:rPr>
          <w:rFonts w:hint="eastAsia"/>
        </w:rPr>
        <w:t>更高次的乘法</w:t>
      </w:r>
      <w:r>
        <w:t>可以重复应用xtime</w:t>
      </w:r>
      <w:r>
        <w:rPr>
          <w:rFonts w:hint="eastAsia"/>
        </w:rPr>
        <w:t>(</w:t>
      </w:r>
      <w:r>
        <w:t>)来实现。对任意常数的乘法可以通过对中间结果相加来实现。例如，</w:t>
      </w:r>
      <w:r>
        <w:rPr>
          <w:position w:val="-6"/>
        </w:rPr>
        <w:object>
          <v:shape id="_x0000_i1490" o:spt="75" type="#_x0000_t75" style="height:14.6pt;width:36pt;" o:ole="t" filled="f" o:preferrelative="t" stroked="f" coordsize="21600,21600">
            <v:path/>
            <v:fill on="f" focussize="0,0"/>
            <v:stroke on="f" joinstyle="miter"/>
            <v:imagedata r:id="rId970" o:title=""/>
            <o:lock v:ext="edit" aspectratio="t"/>
            <w10:wrap type="none"/>
            <w10:anchorlock/>
          </v:shape>
          <o:OLEObject Type="Embed" ProgID="Equation.DSMT4" ShapeID="_x0000_i1490" DrawAspect="Content" ObjectID="_1468076192" r:id="rId969">
            <o:LockedField>false</o:LockedField>
          </o:OLEObject>
        </w:object>
      </w:r>
      <w:r>
        <w:t>可按如下方式实现：</w:t>
      </w:r>
    </w:p>
    <w:p w14:paraId="741D1496">
      <w:pPr>
        <w:ind w:firstLine="400"/>
        <w:jc w:val="center"/>
        <w:rPr>
          <w:position w:val="-10"/>
          <w:szCs w:val="21"/>
        </w:rPr>
      </w:pPr>
      <w:r>
        <w:rPr>
          <w:position w:val="-10"/>
          <w:szCs w:val="21"/>
        </w:rPr>
        <w:object>
          <v:shape id="_x0000_i1491" o:spt="75" type="#_x0000_t75" style="height:14.6pt;width:352.85pt;" o:ole="t" filled="f" o:preferrelative="t" stroked="f" coordsize="21600,21600">
            <v:path/>
            <v:fill on="f" focussize="0,0"/>
            <v:stroke on="f" joinstyle="miter"/>
            <v:imagedata r:id="rId972" o:title=""/>
            <o:lock v:ext="edit" aspectratio="t"/>
            <w10:wrap type="none"/>
            <w10:anchorlock/>
          </v:shape>
          <o:OLEObject Type="Embed" ProgID="Equation.DSMT4" ShapeID="_x0000_i1491" DrawAspect="Content" ObjectID="_1468076193" r:id="rId971">
            <o:LockedField>false</o:LockedField>
          </o:OLEObject>
        </w:object>
      </w:r>
    </w:p>
    <w:p w14:paraId="1AABBED9">
      <w:pPr>
        <w:ind w:firstLine="400"/>
        <w:jc w:val="center"/>
        <w:rPr>
          <w:position w:val="-10"/>
          <w:szCs w:val="21"/>
        </w:rPr>
      </w:pPr>
      <w:r>
        <w:rPr>
          <w:position w:val="-10"/>
          <w:szCs w:val="21"/>
        </w:rPr>
        <w:object>
          <v:shape id="_x0000_i1492" o:spt="75" type="#_x0000_t75" style="height:14.6pt;width:352.85pt;" o:ole="t" filled="f" o:preferrelative="t" stroked="f" coordsize="21600,21600">
            <v:path/>
            <v:fill on="f" focussize="0,0"/>
            <v:stroke on="f" joinstyle="miter"/>
            <v:imagedata r:id="rId974" o:title=""/>
            <o:lock v:ext="edit" aspectratio="t"/>
            <w10:wrap type="none"/>
            <w10:anchorlock/>
          </v:shape>
          <o:OLEObject Type="Embed" ProgID="Equation.DSMT4" ShapeID="_x0000_i1492" DrawAspect="Content" ObjectID="_1468076194" r:id="rId973">
            <o:LockedField>false</o:LockedField>
          </o:OLEObject>
        </w:object>
      </w:r>
    </w:p>
    <w:p w14:paraId="49C54427">
      <w:pPr>
        <w:ind w:firstLine="400"/>
        <w:jc w:val="center"/>
        <w:rPr>
          <w:szCs w:val="21"/>
        </w:rPr>
      </w:pPr>
      <w:r>
        <w:rPr>
          <w:position w:val="-10"/>
          <w:szCs w:val="21"/>
        </w:rPr>
        <w:object>
          <v:shape id="_x0000_i1493" o:spt="75" type="#_x0000_t75" style="height:14.6pt;width:345.4pt;" o:ole="t" filled="f" o:preferrelative="t" stroked="f" coordsize="21600,21600">
            <v:path/>
            <v:fill on="f" focussize="0,0"/>
            <v:stroke on="f" joinstyle="miter"/>
            <v:imagedata r:id="rId976" o:title=""/>
            <o:lock v:ext="edit" aspectratio="t"/>
            <w10:wrap type="none"/>
            <w10:anchorlock/>
          </v:shape>
          <o:OLEObject Type="Embed" ProgID="Equation.DSMT4" ShapeID="_x0000_i1493" DrawAspect="Content" ObjectID="_1468076195" r:id="rId975">
            <o:LockedField>false</o:LockedField>
          </o:OLEObject>
        </w:object>
      </w:r>
    </w:p>
    <w:p w14:paraId="2FD46449">
      <w:pPr>
        <w:ind w:firstLine="400"/>
        <w:jc w:val="center"/>
      </w:pPr>
      <w:r>
        <w:rPr>
          <w:position w:val="-10"/>
        </w:rPr>
        <w:object>
          <v:shape id="_x0000_i1494" o:spt="75" type="#_x0000_t75" style="height:14.6pt;width:345.75pt;" o:ole="t" filled="f" o:preferrelative="t" stroked="f" coordsize="21600,21600">
            <v:path/>
            <v:fill on="f" focussize="0,0"/>
            <v:stroke on="f" joinstyle="miter"/>
            <v:imagedata r:id="rId978" o:title=""/>
            <o:lock v:ext="edit" aspectratio="t"/>
            <w10:wrap type="none"/>
            <w10:anchorlock/>
          </v:shape>
          <o:OLEObject Type="Embed" ProgID="Equation.DSMT4" ShapeID="_x0000_i1494" DrawAspect="Content" ObjectID="_1468076196" r:id="rId977">
            <o:LockedField>false</o:LockedField>
          </o:OLEObject>
        </w:object>
      </w:r>
    </w:p>
    <w:p w14:paraId="02180F61">
      <w:pPr>
        <w:ind w:firstLine="0" w:firstLineChars="0"/>
      </w:pPr>
      <w:r>
        <w:rPr>
          <w:rFonts w:hint="eastAsia"/>
        </w:rPr>
        <w:t>所以</w:t>
      </w:r>
    </w:p>
    <w:p w14:paraId="70129AF5">
      <w:pPr>
        <w:ind w:firstLine="400"/>
        <w:jc w:val="center"/>
        <w:rPr>
          <w:szCs w:val="21"/>
        </w:rPr>
      </w:pPr>
      <w:r>
        <w:rPr>
          <w:position w:val="-10"/>
          <w:szCs w:val="21"/>
        </w:rPr>
        <w:object>
          <v:shape id="_x0000_i1495" o:spt="75" type="#_x0000_t75" style="height:14.6pt;width:216pt;" o:ole="t" filled="f" o:preferrelative="t" stroked="f" coordsize="21600,21600">
            <v:path/>
            <v:fill on="f" focussize="0,0"/>
            <v:stroke on="f" joinstyle="miter"/>
            <v:imagedata r:id="rId980" o:title=""/>
            <o:lock v:ext="edit" aspectratio="t"/>
            <w10:wrap type="none"/>
            <w10:anchorlock/>
          </v:shape>
          <o:OLEObject Type="Embed" ProgID="Equation.DSMT4" ShapeID="_x0000_i1495" DrawAspect="Content" ObjectID="_1468076197" r:id="rId979">
            <o:LockedField>false</o:LockedField>
          </o:OLEObject>
        </w:object>
      </w:r>
    </w:p>
    <w:p w14:paraId="14CF94FB">
      <w:pPr>
        <w:pStyle w:val="71"/>
        <w:spacing w:before="62" w:beforeLines="20" w:after="31" w:afterLines="10"/>
        <w:ind w:firstLine="440"/>
      </w:pPr>
      <w:r>
        <w:rPr>
          <w:rFonts w:hint="eastAsia"/>
        </w:rPr>
        <w:t>2．</w:t>
      </w:r>
      <w:r>
        <w:t>系数在GF(2</w:t>
      </w:r>
      <w:r>
        <w:rPr>
          <w:vertAlign w:val="superscript"/>
        </w:rPr>
        <w:t>8</w:t>
      </w:r>
      <w:r>
        <w:t>)上的多项式</w:t>
      </w:r>
    </w:p>
    <w:p w14:paraId="7A9321D8">
      <w:pPr>
        <w:spacing w:line="320" w:lineRule="atLeast"/>
        <w:ind w:firstLine="400"/>
      </w:pPr>
      <w:r>
        <w:rPr>
          <w:rFonts w:hint="eastAsia"/>
        </w:rPr>
        <w:t>多项式的系数可以定义为</w:t>
      </w:r>
      <w:r>
        <w:t>GF(2</w:t>
      </w:r>
      <w:r>
        <w:rPr>
          <w:vertAlign w:val="superscript"/>
        </w:rPr>
        <w:t>8</w:t>
      </w:r>
      <w:r>
        <w:t>)</w:t>
      </w:r>
      <w:r>
        <w:rPr>
          <w:rFonts w:hint="eastAsia"/>
        </w:rPr>
        <w:t>中的元素，通过这一方法，</w:t>
      </w:r>
      <w:r>
        <w:t>4个字节构成的</w:t>
      </w:r>
      <w:r>
        <w:rPr>
          <w:rFonts w:hint="eastAsia"/>
        </w:rPr>
        <w:t>字</w:t>
      </w:r>
      <w:r>
        <w:t>可以表示为系数在GF(2</w:t>
      </w:r>
      <w:r>
        <w:rPr>
          <w:vertAlign w:val="superscript"/>
        </w:rPr>
        <w:t>8</w:t>
      </w:r>
      <w:r>
        <w:t>)上的次数小于4的多项式</w:t>
      </w:r>
      <w:r>
        <w:rPr>
          <w:rFonts w:hint="eastAsia"/>
        </w:rPr>
        <w:t>，</w:t>
      </w:r>
      <w:r>
        <w:t>多项式的加法就是对应系数相加</w:t>
      </w:r>
      <w:r>
        <w:rPr>
          <w:rFonts w:hint="eastAsia"/>
        </w:rPr>
        <w:t>。</w:t>
      </w:r>
      <w:r>
        <w:t>GF(2</w:t>
      </w:r>
      <w:r>
        <w:rPr>
          <w:vertAlign w:val="superscript"/>
        </w:rPr>
        <w:t>8</w:t>
      </w:r>
      <w:r>
        <w:t>)</w:t>
      </w:r>
      <w:r>
        <w:rPr>
          <w:rFonts w:hint="eastAsia"/>
        </w:rPr>
        <w:t>中的加法为按位模2加，因此两个4字节字的加法就是按位模2加。</w:t>
      </w:r>
    </w:p>
    <w:p w14:paraId="7986524D">
      <w:pPr>
        <w:spacing w:line="320" w:lineRule="atLeast"/>
        <w:ind w:firstLine="400"/>
      </w:pPr>
      <w:r>
        <w:rPr>
          <w:rFonts w:hint="eastAsia"/>
        </w:rPr>
        <w:t>乘法运算比较复杂，</w:t>
      </w:r>
      <w:r>
        <w:t>规定多项式的乘法运算必须要取模</w:t>
      </w:r>
      <w:r>
        <w:rPr>
          <w:position w:val="-10"/>
        </w:rPr>
        <w:object>
          <v:shape id="_x0000_i1496" o:spt="75" type="#_x0000_t75" style="height:14.6pt;width:57.4pt;" o:ole="t" filled="f" o:preferrelative="t" stroked="f" coordsize="21600,21600">
            <v:path/>
            <v:fill on="f" focussize="0,0"/>
            <v:stroke on="f" joinstyle="miter"/>
            <v:imagedata r:id="rId982" o:title=""/>
            <o:lock v:ext="edit" aspectratio="t"/>
            <w10:wrap type="none"/>
            <w10:anchorlock/>
          </v:shape>
          <o:OLEObject Type="Embed" ProgID="Equation.DSMT4" ShapeID="_x0000_i1496" DrawAspect="Content" ObjectID="_1468076198" r:id="rId981">
            <o:LockedField>false</o:LockedField>
          </o:OLEObject>
        </w:object>
      </w:r>
      <w:r>
        <w:t>，这样使得次数小于4的多项式的乘积仍然是一个次数小于4的多项式，将多项式的模乘运算记为</w:t>
      </w:r>
      <w:r>
        <w:rPr>
          <w:position w:val="-6"/>
        </w:rPr>
        <w:object>
          <v:shape id="_x0000_i1497" o:spt="75" type="#_x0000_t75" style="height:14.6pt;width:7.15pt;" o:ole="t" filled="f" o:preferrelative="t" stroked="f" coordsize="21600,21600">
            <v:path/>
            <v:fill on="f" focussize="0,0"/>
            <v:stroke on="f" joinstyle="miter"/>
            <v:imagedata r:id="rId984" o:title=""/>
            <o:lock v:ext="edit" aspectratio="t"/>
            <w10:wrap type="none"/>
            <w10:anchorlock/>
          </v:shape>
          <o:OLEObject Type="Embed" ProgID="Equation.DSMT4" ShapeID="_x0000_i1497" DrawAspect="Content" ObjectID="_1468076199" r:id="rId983">
            <o:LockedField>false</o:LockedField>
          </o:OLEObject>
        </w:object>
      </w:r>
      <w:r>
        <w:rPr>
          <w:rFonts w:hint="eastAsia"/>
        </w:rPr>
        <w:t>。设</w:t>
      </w:r>
      <w:r>
        <w:rPr>
          <w:position w:val="-10"/>
        </w:rPr>
        <w:object>
          <v:shape id="_x0000_i1498" o:spt="75" type="#_x0000_t75" style="height:14.6pt;width:115.15pt;" o:ole="t" filled="f" o:preferrelative="t" stroked="f" coordsize="21600,21600">
            <v:path/>
            <v:fill on="f" focussize="0,0"/>
            <v:stroke on="f" joinstyle="miter"/>
            <v:imagedata r:id="rId986" o:title=""/>
            <o:lock v:ext="edit" aspectratio="t"/>
            <w10:wrap type="none"/>
            <w10:anchorlock/>
          </v:shape>
          <o:OLEObject Type="Embed" ProgID="Equation.DSMT4" ShapeID="_x0000_i1498" DrawAspect="Content" ObjectID="_1468076200" r:id="rId985">
            <o:LockedField>false</o:LockedField>
          </o:OLEObject>
        </w:object>
      </w:r>
      <w:r>
        <w:rPr>
          <w:rFonts w:hint="eastAsia"/>
        </w:rPr>
        <w:t>和</w:t>
      </w:r>
      <w:r>
        <w:rPr>
          <w:position w:val="-10"/>
        </w:rPr>
        <w:object>
          <v:shape id="_x0000_i1499" o:spt="75" type="#_x0000_t75" style="height:14.6pt;width:108pt;" o:ole="t" filled="f" o:preferrelative="t" stroked="f" coordsize="21600,21600">
            <v:path/>
            <v:fill on="f" focussize="0,0"/>
            <v:stroke on="f" joinstyle="miter"/>
            <v:imagedata r:id="rId988" o:title=""/>
            <o:lock v:ext="edit" aspectratio="t"/>
            <w10:wrap type="none"/>
            <w10:anchorlock/>
          </v:shape>
          <o:OLEObject Type="Embed" ProgID="Equation.DSMT4" ShapeID="_x0000_i1499" DrawAspect="Content" ObjectID="_1468076201" r:id="rId987">
            <o:LockedField>false</o:LockedField>
          </o:OLEObject>
        </w:object>
      </w:r>
      <w:r>
        <w:rPr>
          <w:rFonts w:hint="eastAsia"/>
        </w:rPr>
        <w:t>为</w:t>
      </w:r>
      <w:r>
        <w:t>GF(2</w:t>
      </w:r>
      <w:r>
        <w:rPr>
          <w:vertAlign w:val="superscript"/>
        </w:rPr>
        <w:t>8</w:t>
      </w:r>
      <w:r>
        <w:t>)</w:t>
      </w:r>
      <w:r>
        <w:rPr>
          <w:rFonts w:hint="eastAsia"/>
        </w:rPr>
        <w:t>上的两个多项式，有</w:t>
      </w:r>
    </w:p>
    <w:p w14:paraId="31105779">
      <w:pPr>
        <w:ind w:firstLine="400"/>
        <w:jc w:val="center"/>
        <w:rPr>
          <w:szCs w:val="21"/>
        </w:rPr>
      </w:pPr>
      <w:r>
        <w:rPr>
          <w:position w:val="-12"/>
          <w:szCs w:val="21"/>
        </w:rPr>
        <w:object>
          <v:shape id="_x0000_i1500" o:spt="75" type="#_x0000_t75" style="height:14.6pt;width:165.4pt;" o:ole="t" filled="f" o:preferrelative="t" stroked="f" coordsize="21600,21600">
            <v:path/>
            <v:fill on="f" focussize="0,0"/>
            <v:stroke on="f" joinstyle="miter"/>
            <v:imagedata r:id="rId990" o:title=""/>
            <o:lock v:ext="edit" aspectratio="t"/>
            <w10:wrap type="none"/>
            <w10:anchorlock/>
          </v:shape>
          <o:OLEObject Type="Embed" ProgID="Equation.DSMT4" ShapeID="_x0000_i1500" DrawAspect="Content" ObjectID="_1468076202" r:id="rId989">
            <o:LockedField>false</o:LockedField>
          </o:OLEObject>
        </w:object>
      </w:r>
    </w:p>
    <w:p w14:paraId="5AF88E67">
      <w:pPr>
        <w:ind w:firstLine="0" w:firstLineChars="0"/>
      </w:pPr>
      <w:r>
        <w:rPr>
          <w:rFonts w:hint="eastAsia"/>
        </w:rPr>
        <w:t>则</w:t>
      </w:r>
    </w:p>
    <w:p w14:paraId="0C7BF045">
      <w:pPr>
        <w:ind w:firstLine="400"/>
        <w:jc w:val="center"/>
        <w:rPr>
          <w:szCs w:val="21"/>
        </w:rPr>
      </w:pPr>
      <w:r>
        <w:rPr>
          <w:position w:val="-10"/>
        </w:rPr>
        <w:object>
          <v:shape id="_x0000_i1501" o:spt="75" type="#_x0000_t75" style="height:14.6pt;width:144pt;" o:ole="t" filled="f" o:preferrelative="t" stroked="f" coordsize="21600,21600">
            <v:path/>
            <v:fill on="f" focussize="0,0"/>
            <v:stroke on="f" joinstyle="miter"/>
            <v:imagedata r:id="rId992" o:title=""/>
            <o:lock v:ext="edit" aspectratio="t"/>
            <w10:wrap type="none"/>
            <w10:anchorlock/>
          </v:shape>
          <o:OLEObject Type="Embed" ProgID="Equation.DSMT4" ShapeID="_x0000_i1501" DrawAspect="Content" ObjectID="_1468076203" r:id="rId991">
            <o:LockedField>false</o:LockedField>
          </o:OLEObject>
        </w:object>
      </w:r>
    </w:p>
    <w:p w14:paraId="09BD3B4C">
      <w:pPr>
        <w:ind w:firstLine="400"/>
        <w:jc w:val="center"/>
        <w:rPr>
          <w:szCs w:val="21"/>
        </w:rPr>
      </w:pPr>
      <w:r>
        <w:rPr>
          <w:position w:val="-10"/>
        </w:rPr>
        <w:object>
          <v:shape id="_x0000_i1502" o:spt="75" type="#_x0000_t75" style="height:14.6pt;width:136.5pt;" o:ole="t" filled="f" o:preferrelative="t" stroked="f" coordsize="21600,21600">
            <v:path/>
            <v:fill on="f" focussize="0,0"/>
            <v:stroke on="f" joinstyle="miter"/>
            <v:imagedata r:id="rId994" o:title=""/>
            <o:lock v:ext="edit" aspectratio="t"/>
            <w10:wrap type="none"/>
            <w10:anchorlock/>
          </v:shape>
          <o:OLEObject Type="Embed" ProgID="Equation.DSMT4" ShapeID="_x0000_i1502" DrawAspect="Content" ObjectID="_1468076204" r:id="rId993">
            <o:LockedField>false</o:LockedField>
          </o:OLEObject>
        </w:object>
      </w:r>
    </w:p>
    <w:p w14:paraId="3B9876E0">
      <w:pPr>
        <w:ind w:firstLine="400"/>
        <w:jc w:val="center"/>
        <w:rPr>
          <w:szCs w:val="21"/>
        </w:rPr>
      </w:pPr>
      <w:r>
        <w:rPr>
          <w:position w:val="-10"/>
        </w:rPr>
        <w:object>
          <v:shape id="_x0000_i1503" o:spt="75" type="#_x0000_t75" style="height:14.6pt;width:144pt;" o:ole="t" filled="f" o:preferrelative="t" stroked="f" coordsize="21600,21600">
            <v:path/>
            <v:fill on="f" focussize="0,0"/>
            <v:stroke on="f" joinstyle="miter"/>
            <v:imagedata r:id="rId996" o:title=""/>
            <o:lock v:ext="edit" aspectratio="t"/>
            <w10:wrap type="none"/>
            <w10:anchorlock/>
          </v:shape>
          <o:OLEObject Type="Embed" ProgID="Equation.DSMT4" ShapeID="_x0000_i1503" DrawAspect="Content" ObjectID="_1468076205" r:id="rId995">
            <o:LockedField>false</o:LockedField>
          </o:OLEObject>
        </w:object>
      </w:r>
    </w:p>
    <w:p w14:paraId="631545EA">
      <w:pPr>
        <w:ind w:firstLine="400"/>
        <w:jc w:val="center"/>
        <w:rPr>
          <w:szCs w:val="21"/>
        </w:rPr>
      </w:pPr>
      <w:r>
        <w:rPr>
          <w:position w:val="-10"/>
        </w:rPr>
        <w:object>
          <v:shape id="_x0000_i1504" o:spt="75" type="#_x0000_t75" style="height:14.6pt;width:144pt;" o:ole="t" filled="f" o:preferrelative="t" stroked="f" coordsize="21600,21600">
            <v:path/>
            <v:fill on="f" focussize="0,0"/>
            <v:stroke on="f" joinstyle="miter"/>
            <v:imagedata r:id="rId998" o:title=""/>
            <o:lock v:ext="edit" aspectratio="t"/>
            <w10:wrap type="none"/>
            <w10:anchorlock/>
          </v:shape>
          <o:OLEObject Type="Embed" ProgID="Equation.DSMT4" ShapeID="_x0000_i1504" DrawAspect="Content" ObjectID="_1468076206" r:id="rId997">
            <o:LockedField>false</o:LockedField>
          </o:OLEObject>
        </w:object>
      </w:r>
    </w:p>
    <w:p w14:paraId="42281A58">
      <w:pPr>
        <w:ind w:firstLine="384"/>
        <w:rPr>
          <w:spacing w:val="-4"/>
        </w:rPr>
      </w:pPr>
      <w:r>
        <w:rPr>
          <w:rFonts w:hint="eastAsia"/>
          <w:spacing w:val="-4"/>
        </w:rPr>
        <w:t>用一个固定多项式</w:t>
      </w:r>
      <w:r>
        <w:rPr>
          <w:spacing w:val="-4"/>
          <w:position w:val="-10"/>
        </w:rPr>
        <w:object>
          <v:shape id="_x0000_i1505" o:spt="75" type="#_x0000_t75" style="height:14.6pt;width:21.4pt;" o:ole="t" filled="f" o:preferrelative="t" stroked="f" coordsize="21600,21600">
            <v:path/>
            <v:fill on="f" focussize="0,0"/>
            <v:stroke on="f" joinstyle="miter"/>
            <v:imagedata r:id="rId1000" o:title=""/>
            <o:lock v:ext="edit" aspectratio="t"/>
            <w10:wrap type="none"/>
            <w10:anchorlock/>
          </v:shape>
          <o:OLEObject Type="Embed" ProgID="Equation.DSMT4" ShapeID="_x0000_i1505" DrawAspect="Content" ObjectID="_1468076207" r:id="rId999">
            <o:LockedField>false</o:LockedField>
          </o:OLEObject>
        </w:object>
      </w:r>
      <w:r>
        <w:rPr>
          <w:rFonts w:hint="eastAsia"/>
          <w:spacing w:val="-4"/>
        </w:rPr>
        <w:t>与多项式</w:t>
      </w:r>
      <w:r>
        <w:rPr>
          <w:spacing w:val="-4"/>
          <w:position w:val="-10"/>
        </w:rPr>
        <w:object>
          <v:shape id="_x0000_i1506" o:spt="75" type="#_x0000_t75" style="height:14.6pt;width:21.4pt;" o:ole="t" filled="f" o:preferrelative="t" stroked="f" coordsize="21600,21600">
            <v:path/>
            <v:fill on="f" focussize="0,0"/>
            <v:stroke on="f" joinstyle="miter"/>
            <v:imagedata r:id="rId1002" o:title=""/>
            <o:lock v:ext="edit" aspectratio="t"/>
            <w10:wrap type="none"/>
            <w10:anchorlock/>
          </v:shape>
          <o:OLEObject Type="Embed" ProgID="Equation.DSMT4" ShapeID="_x0000_i1506" DrawAspect="Content" ObjectID="_1468076208" r:id="rId1001">
            <o:LockedField>false</o:LockedField>
          </o:OLEObject>
        </w:object>
      </w:r>
      <w:r>
        <w:rPr>
          <w:rFonts w:hint="eastAsia"/>
          <w:spacing w:val="-4"/>
        </w:rPr>
        <w:t>做</w:t>
      </w:r>
      <w:r>
        <w:rPr>
          <w:spacing w:val="-4"/>
          <w:position w:val="-6"/>
        </w:rPr>
        <w:object>
          <v:shape id="_x0000_i1507" o:spt="75" type="#_x0000_t75" style="height:14.6pt;width:7.15pt;" o:ole="t" filled="f" o:preferrelative="t" stroked="f" coordsize="21600,21600">
            <v:path/>
            <v:fill on="f" focussize="0,0"/>
            <v:stroke on="f" joinstyle="miter"/>
            <v:imagedata r:id="rId1004" o:title=""/>
            <o:lock v:ext="edit" aspectratio="t"/>
            <w10:wrap type="none"/>
            <w10:anchorlock/>
          </v:shape>
          <o:OLEObject Type="Embed" ProgID="Equation.DSMT4" ShapeID="_x0000_i1507" DrawAspect="Content" ObjectID="_1468076209" r:id="rId1003">
            <o:LockedField>false</o:LockedField>
          </o:OLEObject>
        </w:object>
      </w:r>
      <w:r>
        <w:rPr>
          <w:rFonts w:hint="eastAsia"/>
          <w:spacing w:val="-4"/>
        </w:rPr>
        <w:t>运算可以写成矩阵乘法，故可以</w:t>
      </w:r>
      <w:r>
        <w:rPr>
          <w:spacing w:val="-4"/>
        </w:rPr>
        <w:t>将上述计算表示为</w:t>
      </w:r>
    </w:p>
    <w:p w14:paraId="178770DF">
      <w:pPr>
        <w:pStyle w:val="67"/>
      </w:pPr>
      <w:r>
        <w:tab/>
      </w:r>
      <w:r>
        <w:object>
          <v:shape id="_x0000_i1508" o:spt="75" type="#_x0000_t75" style="height:64.85pt;width:129.05pt;" o:ole="t" filled="f" o:preferrelative="t" stroked="f" coordsize="21600,21600">
            <v:path/>
            <v:fill on="f" focussize="0,0"/>
            <v:stroke on="f" joinstyle="miter"/>
            <v:imagedata r:id="rId1006" o:title=""/>
            <o:lock v:ext="edit" aspectratio="t"/>
            <w10:wrap type="none"/>
            <w10:anchorlock/>
          </v:shape>
          <o:OLEObject Type="Embed" ProgID="Equation.DSMT4" ShapeID="_x0000_i1508" DrawAspect="Content" ObjectID="_1468076210" r:id="rId1005">
            <o:LockedField>false</o:LockedField>
          </o:OLEObject>
        </w:object>
      </w:r>
      <w:r>
        <w:tab/>
      </w:r>
      <w:r>
        <w:rPr>
          <w:rFonts w:hint="eastAsia"/>
        </w:rPr>
        <w:t>（3.6）</w:t>
      </w:r>
    </w:p>
    <w:p w14:paraId="4201D8C1">
      <w:pPr>
        <w:spacing w:line="320" w:lineRule="atLeast"/>
        <w:ind w:firstLine="0" w:firstLineChars="0"/>
      </w:pPr>
      <w:r>
        <w:rPr>
          <w:rFonts w:hint="eastAsia"/>
        </w:rPr>
        <w:t>其中，矩阵是一个循环矩阵。</w:t>
      </w:r>
      <w:r>
        <w:t>注意到</w:t>
      </w:r>
      <w:r>
        <w:rPr>
          <w:rFonts w:hint="eastAsia"/>
          <w:i/>
        </w:rPr>
        <w:t>M</w:t>
      </w:r>
      <w:r>
        <w:t>(</w:t>
      </w:r>
      <w:r>
        <w:rPr>
          <w:i/>
        </w:rPr>
        <w:t>x</w:t>
      </w:r>
      <w:r>
        <w:t>)不是GF(2</w:t>
      </w:r>
      <w:r>
        <w:rPr>
          <w:vertAlign w:val="superscript"/>
        </w:rPr>
        <w:t>8</w:t>
      </w:r>
      <w:r>
        <w:t>)上的不可约多项式[甚至也不是GF(2)上的不可约多项式]，因此</w:t>
      </w:r>
      <w:r>
        <w:rPr>
          <w:rFonts w:hint="eastAsia"/>
        </w:rPr>
        <w:t>被一个固定多项式相乘不一定是可逆的。AES选择了一个有</w:t>
      </w:r>
      <w:r>
        <w:t>逆元的</w:t>
      </w:r>
      <w:r>
        <w:rPr>
          <w:rFonts w:hint="eastAsia"/>
        </w:rPr>
        <w:t>固定</w:t>
      </w:r>
      <w:r>
        <w:t>多项式</w:t>
      </w:r>
      <w:r>
        <w:rPr>
          <w:rFonts w:hint="eastAsia"/>
        </w:rPr>
        <w:t>，即</w:t>
      </w:r>
    </w:p>
    <w:p w14:paraId="5BE5315D">
      <w:pPr>
        <w:ind w:firstLine="400"/>
        <w:jc w:val="center"/>
        <w:rPr>
          <w:szCs w:val="21"/>
        </w:rPr>
      </w:pPr>
      <w:r>
        <w:rPr>
          <w:position w:val="-46"/>
          <w:szCs w:val="21"/>
        </w:rPr>
        <w:object>
          <v:shape id="_x0000_i1509" o:spt="75" type="#_x0000_t75" style="height:50.6pt;width:165.4pt;" o:ole="t" filled="f" o:preferrelative="t" stroked="f" coordsize="21600,21600">
            <v:path/>
            <v:fill on="f" focussize="0,0"/>
            <v:stroke on="f" joinstyle="miter"/>
            <v:imagedata r:id="rId1008" o:title=""/>
            <o:lock v:ext="edit" aspectratio="t"/>
            <w10:wrap type="none"/>
            <w10:anchorlock/>
          </v:shape>
          <o:OLEObject Type="Embed" ProgID="Equation.DSMT4" ShapeID="_x0000_i1509" DrawAspect="Content" ObjectID="_1468076211" r:id="rId1007">
            <o:LockedField>false</o:LockedField>
          </o:OLEObject>
        </w:object>
      </w:r>
    </w:p>
    <w:p w14:paraId="02A3A10B">
      <w:pPr>
        <w:ind w:firstLine="400"/>
      </w:pPr>
      <w:r>
        <w:rPr>
          <w:rFonts w:hint="eastAsia"/>
        </w:rPr>
        <w:t>假设</w:t>
      </w:r>
      <w:r>
        <w:rPr>
          <w:position w:val="-10"/>
        </w:rPr>
        <w:object>
          <v:shape id="_x0000_i1510" o:spt="75" type="#_x0000_t75" style="height:14.6pt;width:64.85pt;" o:ole="t" filled="f" o:preferrelative="t" stroked="f" coordsize="21600,21600">
            <v:path/>
            <v:fill on="f" focussize="0,0"/>
            <v:stroke on="f" joinstyle="miter"/>
            <v:imagedata r:id="rId1010" o:title=""/>
            <o:lock v:ext="edit" aspectratio="t"/>
            <w10:wrap type="none"/>
            <w10:anchorlock/>
          </v:shape>
          <o:OLEObject Type="Embed" ProgID="Equation.DSMT4" ShapeID="_x0000_i1510" DrawAspect="Content" ObjectID="_1468076212" r:id="rId1009">
            <o:LockedField>false</o:LockedField>
          </o:OLEObject>
        </w:object>
      </w:r>
      <w:r>
        <w:t>定义为</w:t>
      </w:r>
      <w:r>
        <w:rPr>
          <w:i/>
        </w:rPr>
        <w:t>x</w:t>
      </w:r>
      <w:r>
        <w:t>与</w:t>
      </w:r>
      <w:r>
        <w:rPr>
          <w:rFonts w:hint="eastAsia"/>
          <w:i/>
        </w:rPr>
        <w:t>b</w:t>
      </w:r>
      <w:r>
        <w:t>(</w:t>
      </w:r>
      <w:r>
        <w:rPr>
          <w:i/>
        </w:rPr>
        <w:t>x</w:t>
      </w:r>
      <w:r>
        <w:t>)的模</w:t>
      </w:r>
      <w:r>
        <w:rPr>
          <w:position w:val="-6"/>
        </w:rPr>
        <w:object>
          <v:shape id="_x0000_i1511" o:spt="75" type="#_x0000_t75" style="height:14.6pt;width:21.4pt;" o:ole="t" filled="f" o:preferrelative="t" stroked="f" coordsize="21600,21600">
            <v:path/>
            <v:fill on="f" focussize="0,0"/>
            <v:stroke on="f" joinstyle="miter"/>
            <v:imagedata r:id="rId1012" o:title=""/>
            <o:lock v:ext="edit" aspectratio="t"/>
            <w10:wrap type="none"/>
            <w10:anchorlock/>
          </v:shape>
          <o:OLEObject Type="Embed" ProgID="Equation.DSMT4" ShapeID="_x0000_i1511" DrawAspect="Content" ObjectID="_1468076213" r:id="rId1011">
            <o:LockedField>false</o:LockedField>
          </o:OLEObject>
        </w:object>
      </w:r>
      <w:r>
        <w:t>乘法，即</w:t>
      </w:r>
      <w:r>
        <w:rPr>
          <w:position w:val="-10"/>
        </w:rPr>
        <w:object>
          <v:shape id="_x0000_i1512" o:spt="75" type="#_x0000_t75" style="height:14.6pt;width:72pt;" o:ole="t" filled="f" o:preferrelative="t" stroked="f" coordsize="21600,21600">
            <v:path/>
            <v:fill on="f" focussize="0,0"/>
            <v:stroke on="f" joinstyle="miter"/>
            <v:imagedata r:id="rId1014" o:title=""/>
            <o:lock v:ext="edit" aspectratio="t"/>
            <w10:wrap type="none"/>
            <w10:anchorlock/>
          </v:shape>
          <o:OLEObject Type="Embed" ProgID="Equation.DSMT4" ShapeID="_x0000_i1512" DrawAspect="Content" ObjectID="_1468076214" r:id="rId1013">
            <o:LockedField>false</o:LockedField>
          </o:OLEObject>
        </w:object>
      </w:r>
      <w:r>
        <w:rPr>
          <w:position w:val="-10"/>
        </w:rPr>
        <w:object>
          <v:shape id="_x0000_i1513" o:spt="75" type="#_x0000_t75" style="height:14.6pt;width:86.6pt;" o:ole="t" filled="f" o:preferrelative="t" stroked="f" coordsize="21600,21600">
            <v:path/>
            <v:fill on="f" focussize="0,0"/>
            <v:stroke on="f" joinstyle="miter"/>
            <v:imagedata r:id="rId1016" o:title=""/>
            <o:lock v:ext="edit" aspectratio="t"/>
            <w10:wrap type="none"/>
            <w10:anchorlock/>
          </v:shape>
          <o:OLEObject Type="Embed" ProgID="Equation.DSMT4" ShapeID="_x0000_i1513" DrawAspect="Content" ObjectID="_1468076215" r:id="rId1015">
            <o:LockedField>false</o:LockedField>
          </o:OLEObject>
        </w:object>
      </w:r>
      <w:r>
        <w:rPr>
          <w:rFonts w:hint="eastAsia"/>
        </w:rPr>
        <w:t>，则用</w:t>
      </w:r>
      <w:r>
        <w:t>矩阵表示</w:t>
      </w:r>
      <w:r>
        <w:rPr>
          <w:rFonts w:hint="eastAsia"/>
        </w:rPr>
        <w:t>为</w:t>
      </w:r>
    </w:p>
    <w:p w14:paraId="5A65D7D2">
      <w:pPr>
        <w:pStyle w:val="67"/>
      </w:pPr>
      <w:r>
        <w:tab/>
      </w:r>
      <w:r>
        <w:object>
          <v:shape id="_x0000_i1514" o:spt="75" type="#_x0000_t75" style="height:57.4pt;width:136.85pt;" o:ole="t" filled="f" o:preferrelative="t" stroked="f" coordsize="21600,21600">
            <v:path/>
            <v:fill on="f" focussize="0,0"/>
            <v:stroke on="f" joinstyle="miter"/>
            <v:imagedata r:id="rId1018" o:title=""/>
            <o:lock v:ext="edit" aspectratio="t"/>
            <w10:wrap type="none"/>
            <w10:anchorlock/>
          </v:shape>
          <o:OLEObject Type="Embed" ProgID="Equation.DSMT4" ShapeID="_x0000_i1514" DrawAspect="Content" ObjectID="_1468076216" r:id="rId1017">
            <o:LockedField>false</o:LockedField>
          </o:OLEObject>
        </w:object>
      </w:r>
      <w:r>
        <w:tab/>
      </w:r>
      <w:r>
        <w:rPr>
          <w:rFonts w:hint="eastAsia"/>
        </w:rPr>
        <w:t>（3.7）</w:t>
      </w:r>
    </w:p>
    <w:p w14:paraId="10156F4E">
      <w:pPr>
        <w:ind w:firstLine="0" w:firstLineChars="0"/>
      </w:pPr>
      <w:r>
        <w:t>因此，</w:t>
      </w:r>
      <w:r>
        <w:rPr>
          <w:i/>
        </w:rPr>
        <w:t>x</w:t>
      </w:r>
      <w:r>
        <w:t>（或</w:t>
      </w:r>
      <w:r>
        <w:rPr>
          <w:i/>
        </w:rPr>
        <w:t>x</w:t>
      </w:r>
      <w:r>
        <w:t>的幂）模乘GF(2</w:t>
      </w:r>
      <w:r>
        <w:rPr>
          <w:vertAlign w:val="superscript"/>
        </w:rPr>
        <w:t>8</w:t>
      </w:r>
      <w:r>
        <w:t>)</w:t>
      </w:r>
      <w:r>
        <w:rPr>
          <w:rFonts w:hint="eastAsia"/>
        </w:rPr>
        <w:t>上的多</w:t>
      </w:r>
      <w:r>
        <w:t>项式相当于对字节构成的向量进行字节循环移位。</w:t>
      </w:r>
    </w:p>
    <w:p w14:paraId="215BCFEA">
      <w:pPr>
        <w:ind w:firstLine="402"/>
      </w:pPr>
      <w:r>
        <w:rPr>
          <w:rFonts w:hint="eastAsia"/>
          <w:b/>
        </w:rPr>
        <w:t>定理3</w:t>
      </w:r>
      <w:r>
        <w:rPr>
          <w:b/>
        </w:rPr>
        <w:t>.</w:t>
      </w:r>
      <w:r>
        <w:rPr>
          <w:rFonts w:hint="eastAsia"/>
          <w:b/>
        </w:rPr>
        <w:t>1　</w:t>
      </w:r>
      <w:r>
        <w:rPr>
          <w:rFonts w:hint="eastAsia"/>
        </w:rPr>
        <w:t>系数</w:t>
      </w:r>
      <w:r>
        <w:t>在GF(2</w:t>
      </w:r>
      <w:r>
        <w:rPr>
          <w:vertAlign w:val="superscript"/>
        </w:rPr>
        <w:t>8</w:t>
      </w:r>
      <w:r>
        <w:t>)上的多项式</w:t>
      </w:r>
      <w:r>
        <w:rPr>
          <w:position w:val="-10"/>
        </w:rPr>
        <w:object>
          <v:shape id="_x0000_i1515" o:spt="75" type="#_x0000_t75" style="height:14.6pt;width:86.6pt;" o:ole="t" filled="f" o:preferrelative="t" stroked="f" coordsize="21600,21600">
            <v:path/>
            <v:fill on="f" focussize="0,0"/>
            <v:stroke on="f" joinstyle="miter"/>
            <v:imagedata r:id="rId1020" o:title=""/>
            <o:lock v:ext="edit" aspectratio="t"/>
            <w10:wrap type="none"/>
            <w10:anchorlock/>
          </v:shape>
          <o:OLEObject Type="Embed" ProgID="Equation.DSMT4" ShapeID="_x0000_i1515" DrawAspect="Content" ObjectID="_1468076217" r:id="rId1019">
            <o:LockedField>false</o:LockedField>
          </o:OLEObject>
        </w:object>
      </w:r>
      <w:r>
        <w:t>是模</w:t>
      </w:r>
      <w:r>
        <w:rPr>
          <w:position w:val="-6"/>
        </w:rPr>
        <w:object>
          <v:shape id="_x0000_i1516" o:spt="75" type="#_x0000_t75" style="height:14.6pt;width:28.85pt;" o:ole="t" filled="f" o:preferrelative="t" stroked="f" coordsize="21600,21600">
            <v:path/>
            <v:fill on="f" focussize="0,0"/>
            <v:stroke on="f" joinstyle="miter"/>
            <v:imagedata r:id="rId1022" o:title=""/>
            <o:lock v:ext="edit" aspectratio="t"/>
            <w10:wrap type="none"/>
            <w10:anchorlock/>
          </v:shape>
          <o:OLEObject Type="Embed" ProgID="Equation.DSMT4" ShapeID="_x0000_i1516" DrawAspect="Content" ObjectID="_1468076218" r:id="rId1021">
            <o:LockedField>false</o:LockedField>
          </o:OLEObject>
        </w:object>
      </w:r>
      <w:r>
        <w:t>可逆的，当且仅当矩阵</w:t>
      </w:r>
    </w:p>
    <w:p w14:paraId="5A440FE9">
      <w:pPr>
        <w:pStyle w:val="67"/>
      </w:pPr>
      <w:r>
        <w:tab/>
      </w:r>
      <w:r>
        <w:object>
          <v:shape id="_x0000_i1517" o:spt="75" type="#_x0000_t75" style="height:57.4pt;width:79.15pt;" o:ole="t" filled="f" o:preferrelative="t" stroked="f" coordsize="21600,21600">
            <v:path/>
            <v:fill on="f" focussize="0,0"/>
            <v:stroke on="f" joinstyle="miter"/>
            <v:imagedata r:id="rId1024" o:title=""/>
            <o:lock v:ext="edit" aspectratio="t"/>
            <w10:wrap type="none"/>
            <w10:anchorlock/>
          </v:shape>
          <o:OLEObject Type="Embed" ProgID="Equation.DSMT4" ShapeID="_x0000_i1517" DrawAspect="Content" ObjectID="_1468076219" r:id="rId1023">
            <o:LockedField>false</o:LockedField>
          </o:OLEObject>
        </w:object>
      </w:r>
      <w:r>
        <w:tab/>
      </w:r>
      <w:r>
        <w:rPr>
          <w:rFonts w:hint="eastAsia"/>
        </w:rPr>
        <w:t>（3.8）</w:t>
      </w:r>
    </w:p>
    <w:p w14:paraId="00233790">
      <w:pPr>
        <w:ind w:firstLine="0" w:firstLineChars="0"/>
      </w:pPr>
      <w:r>
        <w:t>在GF(2</w:t>
      </w:r>
      <w:r>
        <w:rPr>
          <w:vertAlign w:val="superscript"/>
        </w:rPr>
        <w:t>8</w:t>
      </w:r>
      <w:r>
        <w:t>)上可逆。</w:t>
      </w:r>
    </w:p>
    <w:p w14:paraId="62174196">
      <w:pPr>
        <w:ind w:firstLine="400"/>
      </w:pPr>
      <w:r>
        <w:rPr>
          <w:rFonts w:ascii="黑体" w:hAnsi="黑体" w:eastAsia="黑体"/>
        </w:rPr>
        <w:t>证明</w:t>
      </w:r>
      <w:r>
        <w:rPr>
          <w:rFonts w:hint="eastAsia" w:ascii="黑体" w:hAnsi="黑体" w:eastAsia="黑体"/>
        </w:rPr>
        <w:t>：</w:t>
      </w:r>
      <w:r>
        <w:rPr>
          <w:rFonts w:ascii="黑体" w:hAnsi="黑体" w:eastAsia="黑体"/>
        </w:rPr>
        <w:t xml:space="preserve"> </w:t>
      </w:r>
      <w:r>
        <w:rPr>
          <w:rFonts w:ascii="黑体" w:hAnsi="黑体" w:eastAsia="黑体"/>
          <w:position w:val="-10"/>
        </w:rPr>
        <w:object>
          <v:shape id="_x0000_i1518" o:spt="75" type="#_x0000_t75" style="height:14.6pt;width:86.6pt;" o:ole="t" filled="f" o:preferrelative="t" stroked="f" coordsize="21600,21600">
            <v:path/>
            <v:fill on="f" focussize="0,0"/>
            <v:stroke on="f" joinstyle="miter"/>
            <v:imagedata r:id="rId1026" o:title=""/>
            <o:lock v:ext="edit" aspectratio="t"/>
            <w10:wrap type="none"/>
            <w10:anchorlock/>
          </v:shape>
          <o:OLEObject Type="Embed" ProgID="Equation.DSMT4" ShapeID="_x0000_i1518" DrawAspect="Content" ObjectID="_1468076220" r:id="rId1025">
            <o:LockedField>false</o:LockedField>
          </o:OLEObject>
        </w:object>
      </w:r>
      <w:r>
        <w:t>是模</w:t>
      </w:r>
      <w:r>
        <w:rPr>
          <w:position w:val="-6"/>
        </w:rPr>
        <w:object>
          <v:shape id="_x0000_i1519" o:spt="75" type="#_x0000_t75" style="height:14.6pt;width:28.85pt;" o:ole="t" filled="f" o:preferrelative="t" stroked="f" coordsize="21600,21600">
            <v:path/>
            <v:fill on="f" focussize="0,0"/>
            <v:stroke on="f" joinstyle="miter"/>
            <v:imagedata r:id="rId1028" o:title=""/>
            <o:lock v:ext="edit" aspectratio="t"/>
            <w10:wrap type="none"/>
            <w10:anchorlock/>
          </v:shape>
          <o:OLEObject Type="Embed" ProgID="Equation.DSMT4" ShapeID="_x0000_i1519" DrawAspect="Content" ObjectID="_1468076221" r:id="rId1027">
            <o:LockedField>false</o:LockedField>
          </o:OLEObject>
        </w:object>
      </w:r>
      <w:r>
        <w:t>可逆的，当且仅当存在多项式</w:t>
      </w:r>
      <w:r>
        <w:rPr>
          <w:position w:val="-10"/>
        </w:rPr>
        <w:object>
          <v:shape id="_x0000_i1520" o:spt="75" type="#_x0000_t75" style="height:14.6pt;width:86.6pt;" o:ole="t" filled="f" o:preferrelative="t" stroked="f" coordsize="21600,21600">
            <v:path/>
            <v:fill on="f" focussize="0,0"/>
            <v:stroke on="f" joinstyle="miter"/>
            <v:imagedata r:id="rId1030" o:title=""/>
            <o:lock v:ext="edit" aspectratio="t"/>
            <w10:wrap type="none"/>
            <w10:anchorlock/>
          </v:shape>
          <o:OLEObject Type="Embed" ProgID="Equation.DSMT4" ShapeID="_x0000_i1520" DrawAspect="Content" ObjectID="_1468076222" r:id="rId1029">
            <o:LockedField>false</o:LockedField>
          </o:OLEObject>
        </w:object>
      </w:r>
      <w:r>
        <w:rPr>
          <w:rFonts w:hint="eastAsia"/>
        </w:rPr>
        <w:t>使</w:t>
      </w:r>
      <w:r>
        <w:rPr>
          <w:position w:val="-10"/>
        </w:rPr>
        <w:object>
          <v:shape id="_x0000_i1521" o:spt="75" type="#_x0000_t75" style="height:14.6pt;width:244.85pt;" o:ole="t" filled="f" o:preferrelative="t" stroked="f" coordsize="21600,21600">
            <v:path/>
            <v:fill on="f" focussize="0,0"/>
            <v:stroke on="f" joinstyle="miter"/>
            <v:imagedata r:id="rId1032" o:title=""/>
            <o:lock v:ext="edit" aspectratio="t"/>
            <w10:wrap type="none"/>
            <w10:anchorlock/>
          </v:shape>
          <o:OLEObject Type="Embed" ProgID="Equation.DSMT4" ShapeID="_x0000_i1521" DrawAspect="Content" ObjectID="_1468076223" r:id="rId1031">
            <o:LockedField>false</o:LockedField>
          </o:OLEObject>
        </w:object>
      </w:r>
      <w:r>
        <w:rPr>
          <w:rFonts w:hint="eastAsia"/>
        </w:rPr>
        <w:t>。</w:t>
      </w:r>
    </w:p>
    <w:p w14:paraId="313C1320">
      <w:pPr>
        <w:ind w:firstLine="0" w:firstLineChars="0"/>
      </w:pPr>
      <w:r>
        <w:t>因此</w:t>
      </w:r>
      <w:r>
        <w:rPr>
          <w:rFonts w:hint="eastAsia"/>
        </w:rPr>
        <w:t>，</w:t>
      </w:r>
      <w:r>
        <w:t>有</w:t>
      </w:r>
    </w:p>
    <w:p w14:paraId="68B68F9C">
      <w:pPr>
        <w:ind w:left="1400" w:leftChars="700" w:firstLine="400"/>
        <w:rPr>
          <w:szCs w:val="21"/>
        </w:rPr>
      </w:pPr>
      <w:r>
        <w:rPr>
          <w:position w:val="-10"/>
        </w:rPr>
        <w:object>
          <v:shape id="_x0000_i1522" o:spt="75" type="#_x0000_t75" style="height:14.6pt;width:244.5pt;" o:ole="t" filled="f" o:preferrelative="t" stroked="f" coordsize="21600,21600">
            <v:path/>
            <v:fill on="f" focussize="0,0"/>
            <v:stroke on="f" joinstyle="miter"/>
            <v:imagedata r:id="rId1034" o:title=""/>
            <o:lock v:ext="edit" aspectratio="t"/>
            <w10:wrap type="none"/>
            <w10:anchorlock/>
          </v:shape>
          <o:OLEObject Type="Embed" ProgID="Equation.DSMT4" ShapeID="_x0000_i1522" DrawAspect="Content" ObjectID="_1468076224" r:id="rId1033">
            <o:LockedField>false</o:LockedField>
          </o:OLEObject>
        </w:object>
      </w:r>
    </w:p>
    <w:p w14:paraId="3EB03D79">
      <w:pPr>
        <w:ind w:left="1400" w:leftChars="700" w:firstLine="400"/>
        <w:rPr>
          <w:szCs w:val="21"/>
        </w:rPr>
      </w:pPr>
      <w:r>
        <w:rPr>
          <w:position w:val="-10"/>
        </w:rPr>
        <w:object>
          <v:shape id="_x0000_i1523" o:spt="75" type="#_x0000_t75" style="height:14.6pt;width:252.35pt;" o:ole="t" filled="f" o:preferrelative="t" stroked="f" coordsize="21600,21600">
            <v:path/>
            <v:fill on="f" focussize="0,0"/>
            <v:stroke on="f" joinstyle="miter"/>
            <v:imagedata r:id="rId1036" o:title=""/>
            <o:lock v:ext="edit" aspectratio="t"/>
            <w10:wrap type="none"/>
            <w10:anchorlock/>
          </v:shape>
          <o:OLEObject Type="Embed" ProgID="Equation.DSMT4" ShapeID="_x0000_i1523" DrawAspect="Content" ObjectID="_1468076225" r:id="rId1035">
            <o:LockedField>false</o:LockedField>
          </o:OLEObject>
        </w:object>
      </w:r>
    </w:p>
    <w:p w14:paraId="0A3310B8">
      <w:pPr>
        <w:ind w:left="1400" w:leftChars="700" w:firstLine="400"/>
        <w:rPr>
          <w:szCs w:val="21"/>
        </w:rPr>
      </w:pPr>
      <w:r>
        <w:rPr>
          <w:position w:val="-10"/>
        </w:rPr>
        <w:object>
          <v:shape id="_x0000_i1524" o:spt="75" type="#_x0000_t75" style="height:14.6pt;width:252.35pt;" o:ole="t" filled="f" o:preferrelative="t" stroked="f" coordsize="21600,21600">
            <v:path/>
            <v:fill on="f" focussize="0,0"/>
            <v:stroke on="f" joinstyle="miter"/>
            <v:imagedata r:id="rId1038" o:title=""/>
            <o:lock v:ext="edit" aspectratio="t"/>
            <w10:wrap type="none"/>
            <w10:anchorlock/>
          </v:shape>
          <o:OLEObject Type="Embed" ProgID="Equation.DSMT4" ShapeID="_x0000_i1524" DrawAspect="Content" ObjectID="_1468076226" r:id="rId1037">
            <o:LockedField>false</o:LockedField>
          </o:OLEObject>
        </w:object>
      </w:r>
    </w:p>
    <w:p w14:paraId="64151A70">
      <w:pPr>
        <w:ind w:firstLine="0" w:firstLineChars="0"/>
      </w:pPr>
      <w:r>
        <w:t>将以上关系写成矩阵形式</w:t>
      </w:r>
      <w:r>
        <w:rPr>
          <w:rFonts w:hint="eastAsia"/>
        </w:rPr>
        <w:t>为</w:t>
      </w:r>
    </w:p>
    <w:p w14:paraId="18A4325A">
      <w:pPr>
        <w:pStyle w:val="67"/>
      </w:pPr>
      <w:r>
        <w:tab/>
      </w:r>
      <w:r>
        <w:object>
          <v:shape id="_x0000_i1525" o:spt="75" type="#_x0000_t75" style="height:57.4pt;width:223.15pt;" o:ole="t" filled="f" o:preferrelative="t" stroked="f" coordsize="21600,21600">
            <v:path/>
            <v:fill on="f" focussize="0,0"/>
            <v:stroke on="f" joinstyle="miter"/>
            <v:imagedata r:id="rId1040" o:title=""/>
            <o:lock v:ext="edit" aspectratio="t"/>
            <w10:wrap type="none"/>
            <w10:anchorlock/>
          </v:shape>
          <o:OLEObject Type="Embed" ProgID="Equation.DSMT4" ShapeID="_x0000_i1525" DrawAspect="Content" ObjectID="_1468076227" r:id="rId1039">
            <o:LockedField>false</o:LockedField>
          </o:OLEObject>
        </w:object>
      </w:r>
      <w:r>
        <w:tab/>
      </w:r>
      <w:r>
        <w:rPr>
          <w:rFonts w:hint="eastAsia"/>
        </w:rPr>
        <w:t>（3.9）</w:t>
      </w:r>
    </w:p>
    <w:p w14:paraId="6E2C5D3E">
      <w:pPr>
        <w:pStyle w:val="61"/>
        <w:spacing w:before="156" w:beforeLines="50" w:after="93" w:afterLines="30"/>
      </w:pPr>
      <w:bookmarkStart w:id="58" w:name="_Toc19525008"/>
      <w:r>
        <w:rPr>
          <w:rFonts w:hint="eastAsia"/>
        </w:rPr>
        <w:t>3.3.3　AES算法描述</w:t>
      </w:r>
      <w:bookmarkEnd w:id="58"/>
    </w:p>
    <w:p w14:paraId="3701F65B">
      <w:pPr>
        <w:spacing w:line="330" w:lineRule="atLeast"/>
        <w:ind w:firstLine="400"/>
      </w:pPr>
      <w:r>
        <w:rPr>
          <w:rFonts w:hint="eastAsia"/>
        </w:rPr>
        <w:t>在原始的</w:t>
      </w:r>
      <w:r>
        <w:t>Rijnd</w:t>
      </w:r>
      <w:r>
        <w:rPr>
          <w:rFonts w:hint="eastAsia"/>
        </w:rPr>
        <w:t>a</w:t>
      </w:r>
      <w:r>
        <w:t>el</w:t>
      </w:r>
      <w:r>
        <w:rPr>
          <w:rFonts w:hint="eastAsia"/>
        </w:rPr>
        <w:t>算法中</w:t>
      </w:r>
      <w:r>
        <w:t>分组长度和密钥长度都可变，各自可以独立地指定为128</w:t>
      </w:r>
      <w:r>
        <w:rPr>
          <w:rFonts w:hint="eastAsia"/>
        </w:rPr>
        <w:t>b</w:t>
      </w:r>
      <w:r>
        <w:t>it、192</w:t>
      </w:r>
      <w:r>
        <w:rPr>
          <w:rFonts w:hint="eastAsia"/>
        </w:rPr>
        <w:t>b</w:t>
      </w:r>
      <w:r>
        <w:t>it、256</w:t>
      </w:r>
      <w:r>
        <w:rPr>
          <w:rFonts w:hint="eastAsia"/>
        </w:rPr>
        <w:t>b</w:t>
      </w:r>
      <w:r>
        <w:t>it。</w:t>
      </w:r>
      <w:r>
        <w:rPr>
          <w:rFonts w:hint="eastAsia"/>
        </w:rPr>
        <w:t>在AES中，分组长度只能是128bit，密钥长度可以为三者中的任意一种。密钥长度不同，则加密轮数不同，AES参数如表3.8所示。本节中，假定密钥长度为128bit，那么AES的迭代轮数为10轮，这也是目前使用最广泛的实现方式。</w:t>
      </w:r>
    </w:p>
    <w:p w14:paraId="6154CB03">
      <w:pPr>
        <w:pStyle w:val="64"/>
        <w:spacing w:after="62"/>
      </w:pPr>
      <w:r>
        <w:rPr>
          <w:rFonts w:hint="eastAsia"/>
        </w:rPr>
        <w:t>表3.8　A</w:t>
      </w:r>
      <w:r>
        <w:t>ES参数</w:t>
      </w:r>
    </w:p>
    <w:tbl>
      <w:tblPr>
        <w:tblStyle w:val="38"/>
        <w:tblW w:w="5000" w:type="pct"/>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2050"/>
        <w:gridCol w:w="2050"/>
        <w:gridCol w:w="2051"/>
        <w:gridCol w:w="2051"/>
      </w:tblGrid>
      <w:tr w14:paraId="03501BC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0CFD16A6">
            <w:pPr>
              <w:pStyle w:val="63"/>
            </w:pPr>
            <w:r>
              <w:rPr>
                <w:rFonts w:hint="eastAsia"/>
              </w:rPr>
              <w:t>AES算法</w:t>
            </w:r>
          </w:p>
        </w:tc>
        <w:tc>
          <w:tcPr>
            <w:tcW w:w="2130" w:type="dxa"/>
            <w:vAlign w:val="center"/>
          </w:tcPr>
          <w:p w14:paraId="645A88A3">
            <w:pPr>
              <w:pStyle w:val="63"/>
              <w:spacing w:line="240" w:lineRule="atLeast"/>
            </w:pPr>
            <w:r>
              <w:rPr>
                <w:rFonts w:hint="eastAsia"/>
              </w:rPr>
              <w:t>密钥长度（32b</w:t>
            </w:r>
            <w:r>
              <w:t>it</w:t>
            </w:r>
            <w:r>
              <w:rPr>
                <w:rFonts w:hint="eastAsia"/>
              </w:rPr>
              <w:t>）</w:t>
            </w:r>
          </w:p>
        </w:tc>
        <w:tc>
          <w:tcPr>
            <w:tcW w:w="2131" w:type="dxa"/>
            <w:vAlign w:val="center"/>
          </w:tcPr>
          <w:p w14:paraId="0038C71C">
            <w:pPr>
              <w:pStyle w:val="63"/>
              <w:spacing w:line="240" w:lineRule="atLeast"/>
            </w:pPr>
            <w:r>
              <w:rPr>
                <w:rFonts w:hint="eastAsia"/>
              </w:rPr>
              <w:t>分组长度（32b</w:t>
            </w:r>
            <w:r>
              <w:t>it</w:t>
            </w:r>
            <w:r>
              <w:rPr>
                <w:rFonts w:hint="eastAsia"/>
              </w:rPr>
              <w:t>）</w:t>
            </w:r>
          </w:p>
        </w:tc>
        <w:tc>
          <w:tcPr>
            <w:tcW w:w="2131" w:type="dxa"/>
            <w:vAlign w:val="center"/>
          </w:tcPr>
          <w:p w14:paraId="1D3B343F">
            <w:pPr>
              <w:pStyle w:val="63"/>
            </w:pPr>
            <w:r>
              <w:rPr>
                <w:rFonts w:hint="eastAsia"/>
              </w:rPr>
              <w:t>加密和解密轮数/轮</w:t>
            </w:r>
          </w:p>
        </w:tc>
      </w:tr>
      <w:tr w14:paraId="7756332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33463659">
            <w:pPr>
              <w:pStyle w:val="65"/>
              <w:jc w:val="center"/>
            </w:pPr>
            <w:r>
              <w:t>AES</w:t>
            </w:r>
            <w:r>
              <w:rPr>
                <w:rFonts w:ascii="宋体" w:hAnsi="宋体"/>
              </w:rPr>
              <w:t>-</w:t>
            </w:r>
            <w:r>
              <w:t>128</w:t>
            </w:r>
          </w:p>
        </w:tc>
        <w:tc>
          <w:tcPr>
            <w:tcW w:w="2130" w:type="dxa"/>
            <w:vAlign w:val="center"/>
          </w:tcPr>
          <w:p w14:paraId="279FCFC0">
            <w:pPr>
              <w:pStyle w:val="65"/>
              <w:jc w:val="center"/>
            </w:pPr>
            <w:r>
              <w:t>4</w:t>
            </w:r>
          </w:p>
        </w:tc>
        <w:tc>
          <w:tcPr>
            <w:tcW w:w="2131" w:type="dxa"/>
            <w:vAlign w:val="center"/>
          </w:tcPr>
          <w:p w14:paraId="38F1B3F2">
            <w:pPr>
              <w:pStyle w:val="65"/>
              <w:jc w:val="center"/>
            </w:pPr>
            <w:r>
              <w:t>4</w:t>
            </w:r>
          </w:p>
        </w:tc>
        <w:tc>
          <w:tcPr>
            <w:tcW w:w="2131" w:type="dxa"/>
            <w:vAlign w:val="center"/>
          </w:tcPr>
          <w:p w14:paraId="2B91116C">
            <w:pPr>
              <w:pStyle w:val="65"/>
              <w:jc w:val="center"/>
            </w:pPr>
            <w:r>
              <w:t>10</w:t>
            </w:r>
          </w:p>
        </w:tc>
      </w:tr>
      <w:tr w14:paraId="3784178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40F52D9E">
            <w:pPr>
              <w:pStyle w:val="65"/>
              <w:jc w:val="center"/>
            </w:pPr>
            <w:r>
              <w:t>AES</w:t>
            </w:r>
            <w:r>
              <w:rPr>
                <w:rFonts w:ascii="宋体" w:hAnsi="宋体"/>
              </w:rPr>
              <w:t>-</w:t>
            </w:r>
            <w:r>
              <w:t>192</w:t>
            </w:r>
          </w:p>
        </w:tc>
        <w:tc>
          <w:tcPr>
            <w:tcW w:w="2130" w:type="dxa"/>
            <w:vAlign w:val="center"/>
          </w:tcPr>
          <w:p w14:paraId="18E3E722">
            <w:pPr>
              <w:pStyle w:val="65"/>
              <w:jc w:val="center"/>
            </w:pPr>
            <w:r>
              <w:t>6</w:t>
            </w:r>
          </w:p>
        </w:tc>
        <w:tc>
          <w:tcPr>
            <w:tcW w:w="2131" w:type="dxa"/>
            <w:vAlign w:val="center"/>
          </w:tcPr>
          <w:p w14:paraId="7A26C9EE">
            <w:pPr>
              <w:pStyle w:val="65"/>
              <w:jc w:val="center"/>
            </w:pPr>
            <w:r>
              <w:t>4</w:t>
            </w:r>
          </w:p>
        </w:tc>
        <w:tc>
          <w:tcPr>
            <w:tcW w:w="2131" w:type="dxa"/>
            <w:vAlign w:val="center"/>
          </w:tcPr>
          <w:p w14:paraId="3D1DB3B6">
            <w:pPr>
              <w:pStyle w:val="65"/>
              <w:jc w:val="center"/>
            </w:pPr>
            <w:r>
              <w:t>12</w:t>
            </w:r>
          </w:p>
        </w:tc>
      </w:tr>
      <w:tr w14:paraId="3C8C1B1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61873151">
            <w:pPr>
              <w:pStyle w:val="65"/>
              <w:jc w:val="center"/>
            </w:pPr>
            <w:r>
              <w:t>AES</w:t>
            </w:r>
            <w:r>
              <w:rPr>
                <w:rFonts w:ascii="宋体" w:hAnsi="宋体"/>
              </w:rPr>
              <w:t>-</w:t>
            </w:r>
            <w:r>
              <w:t>256</w:t>
            </w:r>
          </w:p>
        </w:tc>
        <w:tc>
          <w:tcPr>
            <w:tcW w:w="2130" w:type="dxa"/>
            <w:vAlign w:val="center"/>
          </w:tcPr>
          <w:p w14:paraId="1A7BCEC3">
            <w:pPr>
              <w:pStyle w:val="65"/>
              <w:jc w:val="center"/>
            </w:pPr>
            <w:r>
              <w:t>8</w:t>
            </w:r>
          </w:p>
        </w:tc>
        <w:tc>
          <w:tcPr>
            <w:tcW w:w="2131" w:type="dxa"/>
            <w:vAlign w:val="center"/>
          </w:tcPr>
          <w:p w14:paraId="1AB7DC9E">
            <w:pPr>
              <w:pStyle w:val="65"/>
              <w:jc w:val="center"/>
            </w:pPr>
            <w:r>
              <w:t>4</w:t>
            </w:r>
          </w:p>
        </w:tc>
        <w:tc>
          <w:tcPr>
            <w:tcW w:w="2131" w:type="dxa"/>
            <w:vAlign w:val="center"/>
          </w:tcPr>
          <w:p w14:paraId="1A9761B5">
            <w:pPr>
              <w:pStyle w:val="65"/>
              <w:jc w:val="center"/>
            </w:pPr>
            <w:r>
              <w:t>14</w:t>
            </w:r>
          </w:p>
        </w:tc>
      </w:tr>
    </w:tbl>
    <w:p w14:paraId="65F8465A">
      <w:pPr>
        <w:spacing w:before="62" w:beforeLines="20" w:after="93" w:afterLines="30" w:line="332" w:lineRule="atLeast"/>
        <w:ind w:firstLine="400"/>
      </w:pPr>
      <w:r>
        <w:rPr>
          <w:rFonts w:hint="eastAsia"/>
        </w:rPr>
        <w:t>AES的处理单位是字节，128bit的输入明文分组</w:t>
      </w:r>
      <w:r>
        <w:rPr>
          <w:rFonts w:hint="eastAsia"/>
          <w:i/>
        </w:rPr>
        <w:t>P</w:t>
      </w:r>
      <w:r>
        <w:rPr>
          <w:rFonts w:hint="eastAsia"/>
        </w:rPr>
        <w:t>和输入密钥</w:t>
      </w:r>
      <w:r>
        <w:rPr>
          <w:rFonts w:hint="eastAsia"/>
          <w:i/>
        </w:rPr>
        <w:t>K</w:t>
      </w:r>
      <w:r>
        <w:rPr>
          <w:rFonts w:hint="eastAsia"/>
        </w:rPr>
        <w:t>都被分为16个字节。一般明文分组用以字节为单位的正方形矩阵描述，称为状态（</w:t>
      </w:r>
      <w:r>
        <w:t>S</w:t>
      </w:r>
      <w:r>
        <w:rPr>
          <w:rFonts w:hint="eastAsia"/>
        </w:rPr>
        <w:t>tate）矩阵。在算法的每一轮，状态矩阵的内容不断发生变化，最后的结果作为密文输出</w:t>
      </w:r>
      <w:r>
        <w:rPr>
          <w:rFonts w:hint="eastAsia"/>
          <w:i/>
        </w:rPr>
        <w:t>C</w:t>
      </w:r>
      <w:r>
        <w:rPr>
          <w:rFonts w:hint="eastAsia"/>
        </w:rPr>
        <w:t>。该矩阵中字节的排列顺序为从上到下、从左至右，输入矩阵和输出矩阵如图3.9所示。</w:t>
      </w:r>
    </w:p>
    <w:tbl>
      <w:tblPr>
        <w:tblStyle w:val="38"/>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450"/>
        <w:gridCol w:w="450"/>
        <w:gridCol w:w="450"/>
        <w:gridCol w:w="450"/>
        <w:gridCol w:w="1134"/>
        <w:gridCol w:w="485"/>
        <w:gridCol w:w="485"/>
        <w:gridCol w:w="485"/>
        <w:gridCol w:w="485"/>
      </w:tblGrid>
      <w:tr w14:paraId="2F77977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0" w:hRule="atLeast"/>
          <w:jc w:val="center"/>
        </w:trPr>
        <w:tc>
          <w:tcPr>
            <w:tcW w:w="450" w:type="dxa"/>
            <w:vAlign w:val="center"/>
          </w:tcPr>
          <w:p w14:paraId="00AFD459">
            <w:pPr>
              <w:pStyle w:val="65"/>
              <w:jc w:val="center"/>
              <w:rPr>
                <w:vertAlign w:val="subscript"/>
              </w:rPr>
            </w:pPr>
            <w:r>
              <w:rPr>
                <w:rFonts w:hint="eastAsia"/>
                <w:i/>
              </w:rPr>
              <w:t>P</w:t>
            </w:r>
            <w:r>
              <w:rPr>
                <w:rFonts w:hint="eastAsia"/>
                <w:position w:val="4"/>
                <w:vertAlign w:val="subscript"/>
              </w:rPr>
              <w:t>0</w:t>
            </w:r>
          </w:p>
        </w:tc>
        <w:tc>
          <w:tcPr>
            <w:tcW w:w="450" w:type="dxa"/>
            <w:vAlign w:val="center"/>
          </w:tcPr>
          <w:p w14:paraId="74721227">
            <w:pPr>
              <w:pStyle w:val="65"/>
              <w:jc w:val="center"/>
              <w:rPr>
                <w:vertAlign w:val="subscript"/>
              </w:rPr>
            </w:pPr>
            <w:r>
              <w:rPr>
                <w:rFonts w:hint="eastAsia"/>
                <w:i/>
              </w:rPr>
              <w:t>P</w:t>
            </w:r>
            <w:r>
              <w:rPr>
                <w:rFonts w:hint="eastAsia"/>
                <w:position w:val="4"/>
                <w:vertAlign w:val="subscript"/>
              </w:rPr>
              <w:t>4</w:t>
            </w:r>
          </w:p>
        </w:tc>
        <w:tc>
          <w:tcPr>
            <w:tcW w:w="450" w:type="dxa"/>
            <w:vAlign w:val="center"/>
          </w:tcPr>
          <w:p w14:paraId="572F485F">
            <w:pPr>
              <w:pStyle w:val="65"/>
              <w:jc w:val="center"/>
              <w:rPr>
                <w:vertAlign w:val="subscript"/>
              </w:rPr>
            </w:pPr>
            <w:r>
              <w:rPr>
                <w:rFonts w:hint="eastAsia"/>
                <w:i/>
              </w:rPr>
              <w:t>P</w:t>
            </w:r>
            <w:r>
              <w:rPr>
                <w:rFonts w:hint="eastAsia"/>
                <w:position w:val="4"/>
                <w:vertAlign w:val="subscript"/>
              </w:rPr>
              <w:t>8</w:t>
            </w:r>
          </w:p>
        </w:tc>
        <w:tc>
          <w:tcPr>
            <w:tcW w:w="450" w:type="dxa"/>
            <w:tcBorders>
              <w:right w:val="single" w:color="auto" w:sz="8" w:space="0"/>
            </w:tcBorders>
            <w:vAlign w:val="center"/>
          </w:tcPr>
          <w:p w14:paraId="4BF84099">
            <w:pPr>
              <w:pStyle w:val="65"/>
              <w:jc w:val="center"/>
              <w:rPr>
                <w:vertAlign w:val="subscript"/>
              </w:rPr>
            </w:pPr>
            <w:r>
              <w:rPr>
                <w:rFonts w:hint="eastAsia"/>
                <w:i/>
              </w:rPr>
              <w:t>P</w:t>
            </w:r>
            <w:r>
              <w:rPr>
                <w:rFonts w:hint="eastAsia"/>
                <w:position w:val="4"/>
                <w:vertAlign w:val="subscript"/>
              </w:rPr>
              <w:t>12</w:t>
            </w:r>
          </w:p>
        </w:tc>
        <w:tc>
          <w:tcPr>
            <w:tcW w:w="1134" w:type="dxa"/>
            <w:tcBorders>
              <w:top w:val="nil"/>
              <w:left w:val="single" w:color="auto" w:sz="8" w:space="0"/>
              <w:bottom w:val="nil"/>
              <w:right w:val="single" w:color="auto" w:sz="8" w:space="0"/>
            </w:tcBorders>
          </w:tcPr>
          <w:p w14:paraId="0DD3107E">
            <w:pPr>
              <w:pStyle w:val="65"/>
            </w:pPr>
          </w:p>
        </w:tc>
        <w:tc>
          <w:tcPr>
            <w:tcW w:w="485" w:type="dxa"/>
            <w:tcBorders>
              <w:left w:val="single" w:color="auto" w:sz="8" w:space="0"/>
            </w:tcBorders>
            <w:vAlign w:val="center"/>
          </w:tcPr>
          <w:p w14:paraId="752C5C41">
            <w:pPr>
              <w:pStyle w:val="65"/>
              <w:jc w:val="center"/>
              <w:rPr>
                <w:vertAlign w:val="subscript"/>
              </w:rPr>
            </w:pPr>
            <w:r>
              <w:rPr>
                <w:rFonts w:hint="eastAsia"/>
                <w:i/>
              </w:rPr>
              <w:t>C</w:t>
            </w:r>
            <w:r>
              <w:rPr>
                <w:rFonts w:hint="eastAsia"/>
                <w:position w:val="4"/>
                <w:vertAlign w:val="subscript"/>
              </w:rPr>
              <w:t>0</w:t>
            </w:r>
          </w:p>
        </w:tc>
        <w:tc>
          <w:tcPr>
            <w:tcW w:w="485" w:type="dxa"/>
            <w:vAlign w:val="center"/>
          </w:tcPr>
          <w:p w14:paraId="41DC2971">
            <w:pPr>
              <w:pStyle w:val="65"/>
              <w:jc w:val="center"/>
              <w:rPr>
                <w:vertAlign w:val="subscript"/>
              </w:rPr>
            </w:pPr>
            <w:r>
              <w:rPr>
                <w:rFonts w:hint="eastAsia"/>
                <w:i/>
              </w:rPr>
              <w:t>C</w:t>
            </w:r>
            <w:r>
              <w:rPr>
                <w:rFonts w:hint="eastAsia"/>
                <w:position w:val="4"/>
                <w:vertAlign w:val="subscript"/>
              </w:rPr>
              <w:t>4</w:t>
            </w:r>
          </w:p>
        </w:tc>
        <w:tc>
          <w:tcPr>
            <w:tcW w:w="485" w:type="dxa"/>
            <w:vAlign w:val="center"/>
          </w:tcPr>
          <w:p w14:paraId="362EA965">
            <w:pPr>
              <w:pStyle w:val="65"/>
              <w:jc w:val="center"/>
              <w:rPr>
                <w:vertAlign w:val="subscript"/>
              </w:rPr>
            </w:pPr>
            <w:r>
              <w:rPr>
                <w:rFonts w:hint="eastAsia"/>
                <w:i/>
              </w:rPr>
              <w:t>C</w:t>
            </w:r>
            <w:r>
              <w:rPr>
                <w:rFonts w:hint="eastAsia"/>
                <w:position w:val="4"/>
                <w:vertAlign w:val="subscript"/>
              </w:rPr>
              <w:t>8</w:t>
            </w:r>
          </w:p>
        </w:tc>
        <w:tc>
          <w:tcPr>
            <w:tcW w:w="485" w:type="dxa"/>
            <w:vAlign w:val="center"/>
          </w:tcPr>
          <w:p w14:paraId="37255D43">
            <w:pPr>
              <w:pStyle w:val="65"/>
              <w:jc w:val="center"/>
              <w:rPr>
                <w:vertAlign w:val="subscript"/>
              </w:rPr>
            </w:pPr>
            <w:r>
              <w:rPr>
                <w:rFonts w:hint="eastAsia"/>
                <w:i/>
              </w:rPr>
              <w:t>C</w:t>
            </w:r>
            <w:r>
              <w:rPr>
                <w:rFonts w:hint="eastAsia"/>
                <w:position w:val="4"/>
                <w:vertAlign w:val="subscript"/>
              </w:rPr>
              <w:t>12</w:t>
            </w:r>
          </w:p>
        </w:tc>
      </w:tr>
      <w:tr w14:paraId="03A76BE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0" w:hRule="atLeast"/>
          <w:jc w:val="center"/>
        </w:trPr>
        <w:tc>
          <w:tcPr>
            <w:tcW w:w="450" w:type="dxa"/>
            <w:vAlign w:val="center"/>
          </w:tcPr>
          <w:p w14:paraId="19F9F4E4">
            <w:pPr>
              <w:pStyle w:val="65"/>
              <w:jc w:val="center"/>
              <w:rPr>
                <w:vertAlign w:val="subscript"/>
              </w:rPr>
            </w:pPr>
            <w:r>
              <w:rPr>
                <w:rFonts w:hint="eastAsia"/>
                <w:i/>
              </w:rPr>
              <w:t>P</w:t>
            </w:r>
            <w:r>
              <w:rPr>
                <w:rFonts w:hint="eastAsia"/>
                <w:position w:val="4"/>
                <w:vertAlign w:val="subscript"/>
              </w:rPr>
              <w:t>1</w:t>
            </w:r>
          </w:p>
        </w:tc>
        <w:tc>
          <w:tcPr>
            <w:tcW w:w="450" w:type="dxa"/>
            <w:vAlign w:val="center"/>
          </w:tcPr>
          <w:p w14:paraId="253487B3">
            <w:pPr>
              <w:pStyle w:val="65"/>
              <w:jc w:val="center"/>
              <w:rPr>
                <w:vertAlign w:val="subscript"/>
              </w:rPr>
            </w:pPr>
            <w:r>
              <w:rPr>
                <w:rFonts w:hint="eastAsia"/>
                <w:i/>
              </w:rPr>
              <w:t>P</w:t>
            </w:r>
            <w:r>
              <w:rPr>
                <w:rFonts w:hint="eastAsia"/>
                <w:position w:val="4"/>
                <w:vertAlign w:val="subscript"/>
              </w:rPr>
              <w:t>5</w:t>
            </w:r>
          </w:p>
        </w:tc>
        <w:tc>
          <w:tcPr>
            <w:tcW w:w="450" w:type="dxa"/>
            <w:vAlign w:val="center"/>
          </w:tcPr>
          <w:p w14:paraId="6B46B2B2">
            <w:pPr>
              <w:pStyle w:val="65"/>
              <w:jc w:val="center"/>
              <w:rPr>
                <w:vertAlign w:val="subscript"/>
              </w:rPr>
            </w:pPr>
            <w:r>
              <w:rPr>
                <w:rFonts w:hint="eastAsia"/>
                <w:i/>
              </w:rPr>
              <w:t>P</w:t>
            </w:r>
            <w:r>
              <w:rPr>
                <w:rFonts w:hint="eastAsia"/>
                <w:position w:val="4"/>
                <w:vertAlign w:val="subscript"/>
              </w:rPr>
              <w:t>9</w:t>
            </w:r>
          </w:p>
        </w:tc>
        <w:tc>
          <w:tcPr>
            <w:tcW w:w="450" w:type="dxa"/>
            <w:tcBorders>
              <w:right w:val="single" w:color="auto" w:sz="8" w:space="0"/>
            </w:tcBorders>
            <w:vAlign w:val="center"/>
          </w:tcPr>
          <w:p w14:paraId="12423A3F">
            <w:pPr>
              <w:pStyle w:val="65"/>
              <w:jc w:val="center"/>
              <w:rPr>
                <w:vertAlign w:val="subscript"/>
              </w:rPr>
            </w:pPr>
            <w:r>
              <w:rPr>
                <w:rFonts w:hint="eastAsia"/>
                <w:i/>
              </w:rPr>
              <w:t>P</w:t>
            </w:r>
            <w:r>
              <w:rPr>
                <w:rFonts w:hint="eastAsia"/>
                <w:position w:val="4"/>
                <w:vertAlign w:val="subscript"/>
              </w:rPr>
              <w:t>13</w:t>
            </w:r>
          </w:p>
        </w:tc>
        <w:tc>
          <w:tcPr>
            <w:tcW w:w="1134" w:type="dxa"/>
            <w:tcBorders>
              <w:top w:val="nil"/>
              <w:left w:val="single" w:color="auto" w:sz="8" w:space="0"/>
              <w:bottom w:val="nil"/>
              <w:right w:val="single" w:color="auto" w:sz="8" w:space="0"/>
            </w:tcBorders>
          </w:tcPr>
          <w:p w14:paraId="11C145CD">
            <w:pPr>
              <w:pStyle w:val="65"/>
            </w:pPr>
          </w:p>
        </w:tc>
        <w:tc>
          <w:tcPr>
            <w:tcW w:w="485" w:type="dxa"/>
            <w:tcBorders>
              <w:left w:val="single" w:color="auto" w:sz="8" w:space="0"/>
            </w:tcBorders>
            <w:vAlign w:val="center"/>
          </w:tcPr>
          <w:p w14:paraId="3E9F84D1">
            <w:pPr>
              <w:pStyle w:val="65"/>
              <w:jc w:val="center"/>
              <w:rPr>
                <w:vertAlign w:val="subscript"/>
              </w:rPr>
            </w:pPr>
            <w:r>
              <w:rPr>
                <w:rFonts w:hint="eastAsia"/>
                <w:i/>
              </w:rPr>
              <w:t>C</w:t>
            </w:r>
            <w:r>
              <w:rPr>
                <w:rFonts w:hint="eastAsia"/>
                <w:position w:val="4"/>
                <w:vertAlign w:val="subscript"/>
              </w:rPr>
              <w:t>1</w:t>
            </w:r>
          </w:p>
        </w:tc>
        <w:tc>
          <w:tcPr>
            <w:tcW w:w="485" w:type="dxa"/>
            <w:vAlign w:val="center"/>
          </w:tcPr>
          <w:p w14:paraId="08B71A60">
            <w:pPr>
              <w:pStyle w:val="65"/>
              <w:jc w:val="center"/>
              <w:rPr>
                <w:vertAlign w:val="subscript"/>
              </w:rPr>
            </w:pPr>
            <w:r>
              <w:rPr>
                <w:rFonts w:hint="eastAsia"/>
                <w:i/>
              </w:rPr>
              <w:t>C</w:t>
            </w:r>
            <w:r>
              <w:rPr>
                <w:rFonts w:hint="eastAsia"/>
                <w:position w:val="4"/>
                <w:vertAlign w:val="subscript"/>
              </w:rPr>
              <w:t>5</w:t>
            </w:r>
          </w:p>
        </w:tc>
        <w:tc>
          <w:tcPr>
            <w:tcW w:w="485" w:type="dxa"/>
            <w:vAlign w:val="center"/>
          </w:tcPr>
          <w:p w14:paraId="737B7D2F">
            <w:pPr>
              <w:pStyle w:val="65"/>
              <w:jc w:val="center"/>
              <w:rPr>
                <w:vertAlign w:val="subscript"/>
              </w:rPr>
            </w:pPr>
            <w:r>
              <w:rPr>
                <w:rFonts w:hint="eastAsia"/>
                <w:i/>
              </w:rPr>
              <w:t>C</w:t>
            </w:r>
            <w:r>
              <w:rPr>
                <w:rFonts w:hint="eastAsia"/>
                <w:position w:val="4"/>
                <w:vertAlign w:val="subscript"/>
              </w:rPr>
              <w:t>9</w:t>
            </w:r>
          </w:p>
        </w:tc>
        <w:tc>
          <w:tcPr>
            <w:tcW w:w="485" w:type="dxa"/>
            <w:vAlign w:val="center"/>
          </w:tcPr>
          <w:p w14:paraId="637E69A3">
            <w:pPr>
              <w:pStyle w:val="65"/>
              <w:jc w:val="center"/>
              <w:rPr>
                <w:vertAlign w:val="subscript"/>
              </w:rPr>
            </w:pPr>
            <w:r>
              <w:rPr>
                <w:rFonts w:hint="eastAsia"/>
                <w:i/>
              </w:rPr>
              <w:t>C</w:t>
            </w:r>
            <w:r>
              <w:rPr>
                <w:rFonts w:hint="eastAsia"/>
                <w:position w:val="4"/>
                <w:vertAlign w:val="subscript"/>
              </w:rPr>
              <w:t>13</w:t>
            </w:r>
          </w:p>
        </w:tc>
      </w:tr>
      <w:tr w14:paraId="23CC147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0" w:hRule="atLeast"/>
          <w:jc w:val="center"/>
        </w:trPr>
        <w:tc>
          <w:tcPr>
            <w:tcW w:w="450" w:type="dxa"/>
            <w:vAlign w:val="center"/>
          </w:tcPr>
          <w:p w14:paraId="48E36704">
            <w:pPr>
              <w:pStyle w:val="65"/>
              <w:jc w:val="center"/>
              <w:rPr>
                <w:vertAlign w:val="subscript"/>
              </w:rPr>
            </w:pPr>
            <w:r>
              <w:rPr>
                <w:rFonts w:hint="eastAsia"/>
                <w:i/>
              </w:rPr>
              <w:t>P</w:t>
            </w:r>
            <w:r>
              <w:rPr>
                <w:rFonts w:hint="eastAsia"/>
                <w:position w:val="4"/>
                <w:vertAlign w:val="subscript"/>
              </w:rPr>
              <w:t>2</w:t>
            </w:r>
          </w:p>
        </w:tc>
        <w:tc>
          <w:tcPr>
            <w:tcW w:w="450" w:type="dxa"/>
            <w:vAlign w:val="center"/>
          </w:tcPr>
          <w:p w14:paraId="56F3E615">
            <w:pPr>
              <w:pStyle w:val="65"/>
              <w:jc w:val="center"/>
              <w:rPr>
                <w:vertAlign w:val="subscript"/>
              </w:rPr>
            </w:pPr>
            <w:r>
              <w:rPr>
                <w:rFonts w:hint="eastAsia"/>
                <w:i/>
              </w:rPr>
              <w:t>P</w:t>
            </w:r>
            <w:r>
              <w:rPr>
                <w:rFonts w:hint="eastAsia"/>
                <w:position w:val="4"/>
                <w:vertAlign w:val="subscript"/>
              </w:rPr>
              <w:t>6</w:t>
            </w:r>
          </w:p>
        </w:tc>
        <w:tc>
          <w:tcPr>
            <w:tcW w:w="450" w:type="dxa"/>
            <w:vAlign w:val="center"/>
          </w:tcPr>
          <w:p w14:paraId="65CEA777">
            <w:pPr>
              <w:pStyle w:val="65"/>
              <w:jc w:val="center"/>
              <w:rPr>
                <w:vertAlign w:val="subscript"/>
              </w:rPr>
            </w:pPr>
            <w:r>
              <w:rPr>
                <w:rFonts w:hint="eastAsia"/>
                <w:i/>
              </w:rPr>
              <w:t>P</w:t>
            </w:r>
            <w:r>
              <w:rPr>
                <w:rFonts w:hint="eastAsia"/>
                <w:position w:val="4"/>
                <w:vertAlign w:val="subscript"/>
              </w:rPr>
              <w:t>10</w:t>
            </w:r>
          </w:p>
        </w:tc>
        <w:tc>
          <w:tcPr>
            <w:tcW w:w="450" w:type="dxa"/>
            <w:tcBorders>
              <w:right w:val="single" w:color="auto" w:sz="8" w:space="0"/>
            </w:tcBorders>
            <w:vAlign w:val="center"/>
          </w:tcPr>
          <w:p w14:paraId="43FB7964">
            <w:pPr>
              <w:pStyle w:val="65"/>
              <w:jc w:val="center"/>
              <w:rPr>
                <w:vertAlign w:val="subscript"/>
              </w:rPr>
            </w:pPr>
            <w:r>
              <w:rPr>
                <w:rFonts w:hint="eastAsia"/>
                <w:i/>
              </w:rPr>
              <w:t>P</w:t>
            </w:r>
            <w:r>
              <w:rPr>
                <w:rFonts w:hint="eastAsia"/>
                <w:position w:val="4"/>
                <w:vertAlign w:val="subscript"/>
              </w:rPr>
              <w:t>14</w:t>
            </w:r>
          </w:p>
        </w:tc>
        <w:tc>
          <w:tcPr>
            <w:tcW w:w="1134" w:type="dxa"/>
            <w:tcBorders>
              <w:top w:val="nil"/>
              <w:left w:val="single" w:color="auto" w:sz="8" w:space="0"/>
              <w:bottom w:val="nil"/>
              <w:right w:val="single" w:color="auto" w:sz="8" w:space="0"/>
            </w:tcBorders>
          </w:tcPr>
          <w:p w14:paraId="216CC028">
            <w:pPr>
              <w:pStyle w:val="65"/>
            </w:pPr>
          </w:p>
        </w:tc>
        <w:tc>
          <w:tcPr>
            <w:tcW w:w="485" w:type="dxa"/>
            <w:tcBorders>
              <w:left w:val="single" w:color="auto" w:sz="8" w:space="0"/>
            </w:tcBorders>
            <w:vAlign w:val="center"/>
          </w:tcPr>
          <w:p w14:paraId="6414754D">
            <w:pPr>
              <w:pStyle w:val="65"/>
              <w:jc w:val="center"/>
              <w:rPr>
                <w:vertAlign w:val="subscript"/>
              </w:rPr>
            </w:pPr>
            <w:r>
              <w:rPr>
                <w:rFonts w:hint="eastAsia"/>
                <w:i/>
              </w:rPr>
              <w:t>C</w:t>
            </w:r>
            <w:r>
              <w:rPr>
                <w:rFonts w:hint="eastAsia"/>
                <w:position w:val="4"/>
                <w:vertAlign w:val="subscript"/>
              </w:rPr>
              <w:t>2</w:t>
            </w:r>
          </w:p>
        </w:tc>
        <w:tc>
          <w:tcPr>
            <w:tcW w:w="485" w:type="dxa"/>
            <w:vAlign w:val="center"/>
          </w:tcPr>
          <w:p w14:paraId="7FE502B4">
            <w:pPr>
              <w:pStyle w:val="65"/>
              <w:jc w:val="center"/>
              <w:rPr>
                <w:vertAlign w:val="subscript"/>
              </w:rPr>
            </w:pPr>
            <w:r>
              <w:rPr>
                <w:rFonts w:hint="eastAsia"/>
                <w:i/>
              </w:rPr>
              <w:t>C</w:t>
            </w:r>
            <w:r>
              <w:rPr>
                <w:rFonts w:hint="eastAsia"/>
                <w:position w:val="4"/>
                <w:vertAlign w:val="subscript"/>
              </w:rPr>
              <w:t>6</w:t>
            </w:r>
          </w:p>
        </w:tc>
        <w:tc>
          <w:tcPr>
            <w:tcW w:w="485" w:type="dxa"/>
            <w:vAlign w:val="center"/>
          </w:tcPr>
          <w:p w14:paraId="0FA5BDA3">
            <w:pPr>
              <w:pStyle w:val="65"/>
              <w:jc w:val="center"/>
              <w:rPr>
                <w:vertAlign w:val="subscript"/>
              </w:rPr>
            </w:pPr>
            <w:r>
              <w:rPr>
                <w:rFonts w:hint="eastAsia"/>
                <w:i/>
              </w:rPr>
              <w:t>C</w:t>
            </w:r>
            <w:r>
              <w:rPr>
                <w:rFonts w:hint="eastAsia"/>
                <w:position w:val="4"/>
                <w:vertAlign w:val="subscript"/>
              </w:rPr>
              <w:t>10</w:t>
            </w:r>
          </w:p>
        </w:tc>
        <w:tc>
          <w:tcPr>
            <w:tcW w:w="485" w:type="dxa"/>
            <w:vAlign w:val="center"/>
          </w:tcPr>
          <w:p w14:paraId="6468CEA2">
            <w:pPr>
              <w:pStyle w:val="65"/>
              <w:jc w:val="center"/>
              <w:rPr>
                <w:vertAlign w:val="subscript"/>
              </w:rPr>
            </w:pPr>
            <w:r>
              <w:rPr>
                <w:rFonts w:hint="eastAsia"/>
                <w:i/>
              </w:rPr>
              <w:t>C</w:t>
            </w:r>
            <w:r>
              <w:rPr>
                <w:rFonts w:hint="eastAsia"/>
                <w:position w:val="4"/>
                <w:vertAlign w:val="subscript"/>
              </w:rPr>
              <w:t>14</w:t>
            </w:r>
          </w:p>
        </w:tc>
      </w:tr>
      <w:tr w14:paraId="545C2F2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0" w:hRule="atLeast"/>
          <w:jc w:val="center"/>
        </w:trPr>
        <w:tc>
          <w:tcPr>
            <w:tcW w:w="450" w:type="dxa"/>
            <w:vAlign w:val="center"/>
          </w:tcPr>
          <w:p w14:paraId="6738E2A1">
            <w:pPr>
              <w:pStyle w:val="65"/>
              <w:jc w:val="center"/>
              <w:rPr>
                <w:vertAlign w:val="subscript"/>
              </w:rPr>
            </w:pPr>
            <w:r>
              <w:rPr>
                <w:rFonts w:hint="eastAsia"/>
                <w:i/>
              </w:rPr>
              <w:t>P</w:t>
            </w:r>
            <w:r>
              <w:rPr>
                <w:rFonts w:hint="eastAsia"/>
                <w:position w:val="4"/>
                <w:vertAlign w:val="subscript"/>
              </w:rPr>
              <w:t>3</w:t>
            </w:r>
          </w:p>
        </w:tc>
        <w:tc>
          <w:tcPr>
            <w:tcW w:w="450" w:type="dxa"/>
            <w:vAlign w:val="center"/>
          </w:tcPr>
          <w:p w14:paraId="0C5B2171">
            <w:pPr>
              <w:pStyle w:val="65"/>
              <w:jc w:val="center"/>
              <w:rPr>
                <w:vertAlign w:val="subscript"/>
              </w:rPr>
            </w:pPr>
            <w:r>
              <w:rPr>
                <w:rFonts w:hint="eastAsia"/>
                <w:i/>
              </w:rPr>
              <w:t>P</w:t>
            </w:r>
            <w:r>
              <w:rPr>
                <w:rFonts w:hint="eastAsia"/>
                <w:position w:val="4"/>
                <w:vertAlign w:val="subscript"/>
              </w:rPr>
              <w:t>7</w:t>
            </w:r>
          </w:p>
        </w:tc>
        <w:tc>
          <w:tcPr>
            <w:tcW w:w="450" w:type="dxa"/>
            <w:vAlign w:val="center"/>
          </w:tcPr>
          <w:p w14:paraId="1F1EB58F">
            <w:pPr>
              <w:pStyle w:val="65"/>
              <w:jc w:val="center"/>
              <w:rPr>
                <w:vertAlign w:val="subscript"/>
              </w:rPr>
            </w:pPr>
            <w:r>
              <w:rPr>
                <w:rFonts w:hint="eastAsia"/>
                <w:i/>
              </w:rPr>
              <w:t>P</w:t>
            </w:r>
            <w:r>
              <w:rPr>
                <w:rFonts w:hint="eastAsia"/>
                <w:position w:val="4"/>
                <w:vertAlign w:val="subscript"/>
              </w:rPr>
              <w:t>11</w:t>
            </w:r>
          </w:p>
        </w:tc>
        <w:tc>
          <w:tcPr>
            <w:tcW w:w="450" w:type="dxa"/>
            <w:tcBorders>
              <w:right w:val="single" w:color="auto" w:sz="8" w:space="0"/>
            </w:tcBorders>
            <w:vAlign w:val="center"/>
          </w:tcPr>
          <w:p w14:paraId="7827E9B1">
            <w:pPr>
              <w:pStyle w:val="65"/>
              <w:jc w:val="center"/>
              <w:rPr>
                <w:vertAlign w:val="subscript"/>
              </w:rPr>
            </w:pPr>
            <w:r>
              <w:rPr>
                <w:rFonts w:hint="eastAsia"/>
                <w:i/>
              </w:rPr>
              <w:t>P</w:t>
            </w:r>
            <w:r>
              <w:rPr>
                <w:rFonts w:hint="eastAsia"/>
                <w:position w:val="4"/>
                <w:vertAlign w:val="subscript"/>
              </w:rPr>
              <w:t>15</w:t>
            </w:r>
          </w:p>
        </w:tc>
        <w:tc>
          <w:tcPr>
            <w:tcW w:w="1134" w:type="dxa"/>
            <w:tcBorders>
              <w:top w:val="nil"/>
              <w:left w:val="single" w:color="auto" w:sz="8" w:space="0"/>
              <w:bottom w:val="nil"/>
              <w:right w:val="single" w:color="auto" w:sz="8" w:space="0"/>
            </w:tcBorders>
          </w:tcPr>
          <w:p w14:paraId="2E3D14BA">
            <w:pPr>
              <w:pStyle w:val="65"/>
            </w:pPr>
          </w:p>
        </w:tc>
        <w:tc>
          <w:tcPr>
            <w:tcW w:w="485" w:type="dxa"/>
            <w:tcBorders>
              <w:left w:val="single" w:color="auto" w:sz="8" w:space="0"/>
            </w:tcBorders>
            <w:vAlign w:val="center"/>
          </w:tcPr>
          <w:p w14:paraId="7850ECEC">
            <w:pPr>
              <w:pStyle w:val="65"/>
              <w:jc w:val="center"/>
              <w:rPr>
                <w:vertAlign w:val="subscript"/>
              </w:rPr>
            </w:pPr>
            <w:r>
              <w:rPr>
                <w:rFonts w:hint="eastAsia"/>
                <w:i/>
              </w:rPr>
              <w:t>C</w:t>
            </w:r>
            <w:r>
              <w:rPr>
                <w:rFonts w:hint="eastAsia"/>
                <w:position w:val="4"/>
                <w:vertAlign w:val="subscript"/>
              </w:rPr>
              <w:t>3</w:t>
            </w:r>
          </w:p>
        </w:tc>
        <w:tc>
          <w:tcPr>
            <w:tcW w:w="485" w:type="dxa"/>
            <w:vAlign w:val="center"/>
          </w:tcPr>
          <w:p w14:paraId="539E1344">
            <w:pPr>
              <w:pStyle w:val="65"/>
              <w:jc w:val="center"/>
              <w:rPr>
                <w:vertAlign w:val="subscript"/>
              </w:rPr>
            </w:pPr>
            <w:r>
              <w:rPr>
                <w:rFonts w:hint="eastAsia"/>
                <w:i/>
              </w:rPr>
              <w:t>C</w:t>
            </w:r>
            <w:r>
              <w:rPr>
                <w:rFonts w:hint="eastAsia"/>
                <w:position w:val="4"/>
                <w:vertAlign w:val="subscript"/>
              </w:rPr>
              <w:t>7</w:t>
            </w:r>
          </w:p>
        </w:tc>
        <w:tc>
          <w:tcPr>
            <w:tcW w:w="485" w:type="dxa"/>
            <w:vAlign w:val="center"/>
          </w:tcPr>
          <w:p w14:paraId="72560984">
            <w:pPr>
              <w:pStyle w:val="65"/>
              <w:jc w:val="center"/>
              <w:rPr>
                <w:vertAlign w:val="subscript"/>
              </w:rPr>
            </w:pPr>
            <w:r>
              <w:rPr>
                <w:rFonts w:hint="eastAsia"/>
                <w:i/>
              </w:rPr>
              <w:t>C</w:t>
            </w:r>
            <w:r>
              <w:rPr>
                <w:rFonts w:hint="eastAsia"/>
                <w:position w:val="4"/>
                <w:vertAlign w:val="subscript"/>
              </w:rPr>
              <w:t>11</w:t>
            </w:r>
          </w:p>
        </w:tc>
        <w:tc>
          <w:tcPr>
            <w:tcW w:w="485" w:type="dxa"/>
            <w:vAlign w:val="center"/>
          </w:tcPr>
          <w:p w14:paraId="69B809C8">
            <w:pPr>
              <w:pStyle w:val="65"/>
              <w:jc w:val="center"/>
              <w:rPr>
                <w:vertAlign w:val="subscript"/>
              </w:rPr>
            </w:pPr>
            <w:r>
              <w:rPr>
                <w:rFonts w:hint="eastAsia"/>
                <w:i/>
              </w:rPr>
              <w:t>C</w:t>
            </w:r>
            <w:r>
              <w:rPr>
                <w:rFonts w:hint="eastAsia"/>
                <w:position w:val="4"/>
                <w:vertAlign w:val="subscript"/>
              </w:rPr>
              <w:t>15</w:t>
            </w:r>
          </w:p>
        </w:tc>
      </w:tr>
    </w:tbl>
    <w:p w14:paraId="6F8A8BF0">
      <w:pPr>
        <w:pStyle w:val="59"/>
      </w:pPr>
      <w:r>
        <w:rPr>
          <w:rFonts w:hint="eastAsia"/>
        </w:rPr>
        <w:t>图3.9　输入矩阵和输出矩阵</w:t>
      </w:r>
    </w:p>
    <w:p w14:paraId="3127780A">
      <w:pPr>
        <w:ind w:firstLine="400"/>
      </w:pPr>
      <w:r>
        <w:rPr>
          <w:rFonts w:hint="eastAsia"/>
        </w:rPr>
        <w:t>类似地，128bit密钥也是用以字节为单位的矩阵表示，矩阵的每一列被称为1个32bit的字。通过密钥编排程序，该密钥矩阵被扩展成一个由44个字组成的序列</w:t>
      </w:r>
      <w:r>
        <w:rPr>
          <w:position w:val="-10"/>
        </w:rPr>
        <w:object>
          <v:shape id="_x0000_i1526" o:spt="75" type="#_x0000_t75" style="height:14.6pt;width:93.4pt;" o:ole="t" filled="f" o:preferrelative="t" stroked="f" coordsize="21600,21600">
            <v:path/>
            <v:fill on="f" focussize="0,0"/>
            <v:stroke on="f" joinstyle="miter"/>
            <v:imagedata r:id="rId1042" o:title=""/>
            <o:lock v:ext="edit" aspectratio="t"/>
            <w10:wrap type="none"/>
            <w10:anchorlock/>
          </v:shape>
          <o:OLEObject Type="Embed" ProgID="Equation.DSMT4" ShapeID="_x0000_i1526" DrawAspect="Content" ObjectID="_1468076228" r:id="rId1041">
            <o:LockedField>false</o:LockedField>
          </o:OLEObject>
        </w:object>
      </w:r>
      <w:r>
        <w:rPr>
          <w:rFonts w:hint="eastAsia"/>
        </w:rPr>
        <w:t>，该序列的前4个元素是原始密钥，用于加密运算中的初始密钥加；后40个字分为10组，每组4个字（128bit）分别用于10轮运算中的轮密钥加。</w:t>
      </w:r>
    </w:p>
    <w:tbl>
      <w:tblPr>
        <w:tblStyle w:val="39"/>
        <w:tblpPr w:leftFromText="180" w:rightFromText="180" w:vertAnchor="text" w:horzAnchor="margin" w:tblpXSpec="right" w:tblpY="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4447"/>
      </w:tblGrid>
      <w:tr w14:paraId="1BB1F9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4447" w:type="dxa"/>
          </w:tcPr>
          <w:p w14:paraId="5234E93B">
            <w:pPr>
              <w:pStyle w:val="58"/>
            </w:pPr>
            <w:r>
              <w:rPr>
                <w:rFonts w:hint="eastAsia"/>
              </w:rPr>
              <w:drawing>
                <wp:inline distT="0" distB="0" distL="0" distR="0">
                  <wp:extent cx="2686685" cy="419100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043">
                            <a:extLst>
                              <a:ext uri="{28A0092B-C50C-407E-A947-70E740481C1C}">
                                <a14:useLocalDpi xmlns:a14="http://schemas.microsoft.com/office/drawing/2010/main" val="0"/>
                              </a:ext>
                            </a:extLst>
                          </a:blip>
                          <a:stretch>
                            <a:fillRect/>
                          </a:stretch>
                        </pic:blipFill>
                        <pic:spPr>
                          <a:xfrm>
                            <a:off x="0" y="0"/>
                            <a:ext cx="2686812" cy="4191000"/>
                          </a:xfrm>
                          <a:prstGeom prst="rect">
                            <a:avLst/>
                          </a:prstGeom>
                        </pic:spPr>
                      </pic:pic>
                    </a:graphicData>
                  </a:graphic>
                </wp:inline>
              </w:drawing>
            </w:r>
          </w:p>
          <w:p w14:paraId="52E44EDB">
            <w:pPr>
              <w:pStyle w:val="59"/>
            </w:pPr>
            <w:r>
              <w:t>图3.</w:t>
            </w:r>
            <w:r>
              <w:rPr>
                <w:rFonts w:hint="eastAsia"/>
              </w:rPr>
              <w:t>10　</w:t>
            </w:r>
            <w:r>
              <w:t>AES算法</w:t>
            </w:r>
            <w:r>
              <w:rPr>
                <w:rFonts w:hint="eastAsia"/>
              </w:rPr>
              <w:t>的</w:t>
            </w:r>
            <w:r>
              <w:t>加密</w:t>
            </w:r>
            <w:r>
              <w:rPr>
                <w:rFonts w:hint="eastAsia"/>
              </w:rPr>
              <w:t>与</w:t>
            </w:r>
            <w:r>
              <w:t>解密</w:t>
            </w:r>
          </w:p>
        </w:tc>
      </w:tr>
    </w:tbl>
    <w:p w14:paraId="15CD04A9">
      <w:pPr>
        <w:ind w:firstLine="400"/>
      </w:pPr>
      <w:r>
        <w:rPr>
          <w:rFonts w:hint="eastAsia"/>
        </w:rPr>
        <w:t>AES算法的加密与解密如图3.10所示，加密的第1轮至第9轮的轮函数一样，包括4个操作即字节代换、行移位、列混合和轮密钥加，最后一轮不执行列混合。另外，在第1轮迭代之前，先将明文和原始密钥进行一次轮密钥加操作。</w:t>
      </w:r>
    </w:p>
    <w:p w14:paraId="753896E4">
      <w:pPr>
        <w:ind w:firstLine="400"/>
      </w:pPr>
      <w:r>
        <w:rPr>
          <w:rFonts w:hint="eastAsia"/>
        </w:rPr>
        <w:t>与DES不同的是，AES的解密过程与加密过程并不一致。因为AES并未使用Feistel结构，在每轮操作时，对整个分组进行处理。解密过程仍为10轮，每轮操作是加密操作的逆变换。解密操作的第1轮就是顺序执行逆行移位、逆字节变换、轮密钥加和逆列混合。与加密操作类似，最后一轮不执行逆列混合，在第1轮解密之前，要执行一次轮密钥加操作。因此AES</w:t>
      </w:r>
      <w:r>
        <w:t>解密是正确的。</w:t>
      </w:r>
    </w:p>
    <w:p w14:paraId="17019E52">
      <w:pPr>
        <w:ind w:firstLine="400"/>
      </w:pPr>
      <w:r>
        <w:rPr>
          <w:rFonts w:hint="eastAsia"/>
        </w:rPr>
        <w:t>加密和解密分别由轮密钥加开始和结束，是因为只有轮密钥加阶段使用了密钥。如果将其他操作用于算法的开始或者结束阶段，在不知道密钥的情况下就能计算其逆，这不能增加算法的安全性。</w:t>
      </w:r>
    </w:p>
    <w:p w14:paraId="34235C13">
      <w:pPr>
        <w:pStyle w:val="71"/>
        <w:spacing w:before="93" w:after="62"/>
        <w:ind w:firstLine="440"/>
      </w:pPr>
      <w:r>
        <w:rPr>
          <w:rFonts w:hint="eastAsia"/>
        </w:rPr>
        <w:t>1．</w:t>
      </w:r>
      <w:r>
        <w:t>字节代换</w:t>
      </w:r>
    </w:p>
    <w:p w14:paraId="4B9005CA">
      <w:pPr>
        <w:ind w:firstLine="400"/>
      </w:pPr>
      <w:r>
        <w:t>字节代换是</w:t>
      </w:r>
      <w:r>
        <w:rPr>
          <w:rFonts w:hint="eastAsia"/>
        </w:rPr>
        <w:t>一个关于字节的</w:t>
      </w:r>
      <w:r>
        <w:t>非线</w:t>
      </w:r>
      <w:r>
        <w:rPr>
          <w:rFonts w:hint="eastAsia"/>
        </w:rPr>
        <w:t>性</w:t>
      </w:r>
      <w:r>
        <w:t>变换，独立地对状态的每个字节进行</w:t>
      </w:r>
      <w:r>
        <w:rPr>
          <w:rFonts w:hint="eastAsia"/>
        </w:rPr>
        <w:t>代换</w:t>
      </w:r>
      <w:r>
        <w:t>。</w:t>
      </w:r>
      <w:r>
        <w:rPr>
          <w:rFonts w:hint="eastAsia"/>
        </w:rPr>
        <w:t>字节代换</w:t>
      </w:r>
      <w:r>
        <w:t>是可逆的，由以下两个</w:t>
      </w:r>
      <w:r>
        <w:rPr>
          <w:rFonts w:hint="eastAsia"/>
        </w:rPr>
        <w:t>可逆</w:t>
      </w:r>
      <w:r>
        <w:t>变换</w:t>
      </w:r>
      <w:r>
        <w:rPr>
          <w:rFonts w:hint="eastAsia"/>
        </w:rPr>
        <w:t>复合</w:t>
      </w:r>
      <w:r>
        <w:t>得到</w:t>
      </w:r>
      <w:r>
        <w:rPr>
          <w:rFonts w:hint="eastAsia"/>
        </w:rPr>
        <w:t>。</w:t>
      </w:r>
    </w:p>
    <w:p w14:paraId="6F3AFBC2">
      <w:pPr>
        <w:ind w:firstLine="400"/>
      </w:pPr>
      <w:r>
        <w:t>首先，将</w:t>
      </w:r>
      <w:r>
        <w:rPr>
          <w:rFonts w:hint="eastAsia"/>
        </w:rPr>
        <w:t>一个字节变换成有限域</w:t>
      </w:r>
      <w:r>
        <w:t>GF(2</w:t>
      </w:r>
      <w:r>
        <w:rPr>
          <w:vertAlign w:val="superscript"/>
        </w:rPr>
        <w:t>8</w:t>
      </w:r>
      <w:r>
        <w:t>)</w:t>
      </w:r>
      <w:r>
        <w:rPr>
          <w:rFonts w:hint="eastAsia"/>
        </w:rPr>
        <w:t>中</w:t>
      </w:r>
      <w:r>
        <w:t>的</w:t>
      </w:r>
      <w:r>
        <w:rPr>
          <w:rFonts w:hint="eastAsia"/>
        </w:rPr>
        <w:t>乘法逆</w:t>
      </w:r>
      <w:r>
        <w:t>元素，</w:t>
      </w:r>
      <w:r>
        <w:rPr>
          <w:rFonts w:hint="eastAsia"/>
        </w:rPr>
        <w:t>规定</w:t>
      </w:r>
      <w:r>
        <w:t>00映射到自</w:t>
      </w:r>
      <w:r>
        <w:rPr>
          <w:rFonts w:hint="eastAsia"/>
        </w:rPr>
        <w:t>身00；</w:t>
      </w:r>
      <w:r>
        <w:t>其次，对</w:t>
      </w:r>
      <w:r>
        <w:rPr>
          <w:rFonts w:hint="eastAsia"/>
        </w:rPr>
        <w:t>之前的结果进行</w:t>
      </w:r>
      <w:r>
        <w:t>如下</w:t>
      </w:r>
      <w:r>
        <w:rPr>
          <w:rFonts w:hint="eastAsia"/>
        </w:rPr>
        <w:t>（</w:t>
      </w:r>
      <w:r>
        <w:t>GF(2)上的，可逆的</w:t>
      </w:r>
      <w:r>
        <w:rPr>
          <w:rFonts w:hint="eastAsia"/>
        </w:rPr>
        <w:t>）</w:t>
      </w:r>
      <w:r>
        <w:t>仿射变换</w:t>
      </w:r>
      <w:r>
        <w:rPr>
          <w:rFonts w:hint="eastAsia"/>
        </w:rPr>
        <w:t>，可由以下矩阵变换表示。</w:t>
      </w:r>
    </w:p>
    <w:p w14:paraId="44D93876">
      <w:pPr>
        <w:pStyle w:val="67"/>
      </w:pPr>
      <w:r>
        <w:tab/>
      </w:r>
      <w:r>
        <w:object>
          <v:shape id="_x0000_i1527" o:spt="75" type="#_x0000_t75" style="height:122.6pt;width:194.6pt;" o:ole="t" filled="f" o:preferrelative="t" stroked="f" coordsize="21600,21600">
            <v:path/>
            <v:fill on="f" focussize="0,0"/>
            <v:stroke on="f" joinstyle="miter"/>
            <v:imagedata r:id="rId1045" o:title=""/>
            <o:lock v:ext="edit" aspectratio="t"/>
            <w10:wrap type="none"/>
            <w10:anchorlock/>
          </v:shape>
          <o:OLEObject Type="Embed" ProgID="Equation.DSMT4" ShapeID="_x0000_i1527" DrawAspect="Content" ObjectID="_1468076229" r:id="rId1044">
            <o:LockedField>false</o:LockedField>
          </o:OLEObject>
        </w:object>
      </w:r>
      <w:r>
        <w:tab/>
      </w:r>
      <w:r>
        <w:rPr>
          <w:rFonts w:hint="eastAsia"/>
          <w:bCs/>
        </w:rPr>
        <w:t>（3.10）</w:t>
      </w:r>
    </w:p>
    <w:p w14:paraId="5C57F1CA">
      <w:pPr>
        <w:ind w:firstLine="400"/>
      </w:pPr>
      <w:r>
        <w:rPr>
          <w:rFonts w:hint="eastAsia"/>
        </w:rPr>
        <w:t>例如，对于（11101001），该矩阵的运算为</w:t>
      </w:r>
    </w:p>
    <w:p w14:paraId="34E3B3F1">
      <w:pPr>
        <w:pStyle w:val="67"/>
      </w:pPr>
      <w:r>
        <w:tab/>
      </w:r>
      <w:r>
        <w:object>
          <v:shape id="_x0000_i1528" o:spt="75" type="#_x0000_t75" style="height:122.6pt;width:223.15pt;" o:ole="t" filled="f" o:preferrelative="t" stroked="f" coordsize="21600,21600">
            <v:path/>
            <v:fill on="f" focussize="0,0"/>
            <v:stroke on="f" joinstyle="miter"/>
            <v:imagedata r:id="rId1047" o:title=""/>
            <o:lock v:ext="edit" aspectratio="t"/>
            <w10:wrap type="none"/>
            <w10:anchorlock/>
          </v:shape>
          <o:OLEObject Type="Embed" ProgID="Equation.DSMT4" ShapeID="_x0000_i1528" DrawAspect="Content" ObjectID="_1468076230" r:id="rId1046">
            <o:LockedField>false</o:LockedField>
          </o:OLEObject>
        </w:object>
      </w:r>
      <w:r>
        <w:tab/>
      </w:r>
      <w:r>
        <w:rPr>
          <w:rFonts w:hint="eastAsia"/>
          <w:bCs/>
        </w:rPr>
        <w:t>（3.11）</w:t>
      </w:r>
    </w:p>
    <w:p w14:paraId="1E7AEB10">
      <w:pPr>
        <w:ind w:firstLine="0" w:firstLineChars="0"/>
        <w:rPr>
          <w:sz w:val="18"/>
          <w:szCs w:val="21"/>
        </w:rPr>
      </w:pPr>
      <w:r>
        <w:rPr>
          <w:rFonts w:hint="eastAsia"/>
        </w:rPr>
        <w:t>将计算结果从下往上读，最终为（00101111），写成十六进制数</w:t>
      </w:r>
      <w:r>
        <w:t>为</w:t>
      </w:r>
      <w:r>
        <w:rPr>
          <w:rFonts w:hint="eastAsia"/>
        </w:rPr>
        <w:t>0x2F。</w:t>
      </w:r>
    </w:p>
    <w:p w14:paraId="6C98755D">
      <w:pPr>
        <w:spacing w:line="320" w:lineRule="atLeast"/>
        <w:ind w:firstLine="400"/>
      </w:pPr>
      <w:r>
        <w:rPr>
          <w:rFonts w:hint="eastAsia"/>
        </w:rPr>
        <w:t>也可以将字节代换的各种可能字节的变换结果排成一个表，如图3.11所示，它称为AES的字节代替表或S盒。状态矩阵中的元素按照下面的方式通过S盒映射为一个新的字节：把该字节的高4位作为行值，低4位作为列值，取出S盒对应行列的元素作为输出。例如，加密时，输入字节0x12，则查找S盒的第0x01行0x02列，得到值0xC9。</w:t>
      </w:r>
    </w:p>
    <w:p w14:paraId="2FDB659A">
      <w:pPr>
        <w:pStyle w:val="58"/>
        <w:spacing w:before="100"/>
      </w:pPr>
      <w:r>
        <w:rPr>
          <w:rFonts w:hint="eastAsia"/>
        </w:rPr>
        <w:drawing>
          <wp:inline distT="0" distB="0" distL="0" distR="0">
            <wp:extent cx="2541905" cy="2541905"/>
            <wp:effectExtent l="0" t="0" r="0" b="0"/>
            <wp:docPr id="1233" name="图片 1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 name="图片 1233"/>
                    <pic:cNvPicPr>
                      <a:picLocks noChangeAspect="1"/>
                    </pic:cNvPicPr>
                  </pic:nvPicPr>
                  <pic:blipFill>
                    <a:blip r:embed="rId1048">
                      <a:extLst>
                        <a:ext uri="{28A0092B-C50C-407E-A947-70E740481C1C}">
                          <a14:useLocalDpi xmlns:a14="http://schemas.microsoft.com/office/drawing/2010/main" val="0"/>
                        </a:ext>
                      </a:extLst>
                    </a:blip>
                    <a:stretch>
                      <a:fillRect/>
                    </a:stretch>
                  </pic:blipFill>
                  <pic:spPr>
                    <a:xfrm>
                      <a:off x="0" y="0"/>
                      <a:ext cx="2562668" cy="2562668"/>
                    </a:xfrm>
                    <a:prstGeom prst="rect">
                      <a:avLst/>
                    </a:prstGeom>
                  </pic:spPr>
                </pic:pic>
              </a:graphicData>
            </a:graphic>
          </wp:inline>
        </w:drawing>
      </w:r>
    </w:p>
    <w:p w14:paraId="0ED57F51">
      <w:pPr>
        <w:pStyle w:val="59"/>
      </w:pPr>
      <w:r>
        <w:rPr>
          <w:rFonts w:hint="eastAsia"/>
        </w:rPr>
        <w:t>图3.11　S盒</w:t>
      </w:r>
    </w:p>
    <w:p w14:paraId="2F820D02">
      <w:pPr>
        <w:ind w:firstLine="400"/>
      </w:pPr>
      <w:r>
        <w:rPr>
          <w:rFonts w:hint="eastAsia"/>
        </w:rPr>
        <w:t>例如，</w:t>
      </w:r>
    </w:p>
    <w:p w14:paraId="2B39E39D">
      <w:pPr>
        <w:pStyle w:val="58"/>
      </w:pPr>
      <w:r>
        <w:drawing>
          <wp:inline distT="0" distB="0" distL="0" distR="0">
            <wp:extent cx="1930400" cy="817880"/>
            <wp:effectExtent l="0" t="0" r="0" b="127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1049">
                      <a:extLst>
                        <a:ext uri="{28A0092B-C50C-407E-A947-70E740481C1C}">
                          <a14:useLocalDpi xmlns:a14="http://schemas.microsoft.com/office/drawing/2010/main" val="0"/>
                        </a:ext>
                      </a:extLst>
                    </a:blip>
                    <a:stretch>
                      <a:fillRect/>
                    </a:stretch>
                  </pic:blipFill>
                  <pic:spPr>
                    <a:xfrm>
                      <a:off x="0" y="0"/>
                      <a:ext cx="1930908" cy="818388"/>
                    </a:xfrm>
                    <a:prstGeom prst="rect">
                      <a:avLst/>
                    </a:prstGeom>
                  </pic:spPr>
                </pic:pic>
              </a:graphicData>
            </a:graphic>
          </wp:inline>
        </w:drawing>
      </w:r>
    </w:p>
    <w:p w14:paraId="66DDC85D">
      <w:pPr>
        <w:ind w:firstLine="0" w:firstLineChars="0"/>
      </w:pPr>
      <w:r>
        <w:rPr>
          <w:rFonts w:hint="eastAsia"/>
        </w:rPr>
        <w:t>字节代换逆变换可以由以下矩阵变换表示为</w:t>
      </w:r>
    </w:p>
    <w:p w14:paraId="655C78D1">
      <w:pPr>
        <w:pStyle w:val="67"/>
      </w:pPr>
      <w:r>
        <w:tab/>
      </w:r>
      <w:r>
        <w:object>
          <v:shape id="_x0000_i1529" o:spt="75" type="#_x0000_t75" style="height:122.6pt;width:194.6pt;" o:ole="t" filled="f" o:preferrelative="t" stroked="f" coordsize="21600,21600">
            <v:path/>
            <v:fill on="f" focussize="0,0"/>
            <v:stroke on="f" joinstyle="miter"/>
            <v:imagedata r:id="rId1051" o:title=""/>
            <o:lock v:ext="edit" aspectratio="t"/>
            <w10:wrap type="none"/>
            <w10:anchorlock/>
          </v:shape>
          <o:OLEObject Type="Embed" ProgID="Equation.DSMT4" ShapeID="_x0000_i1529" DrawAspect="Content" ObjectID="_1468076231" r:id="rId1050">
            <o:LockedField>false</o:LockedField>
          </o:OLEObject>
        </w:object>
      </w:r>
      <w:r>
        <w:tab/>
      </w:r>
      <w:r>
        <w:rPr>
          <w:rFonts w:hint="eastAsia"/>
          <w:bCs/>
        </w:rPr>
        <w:t>（3.12）</w:t>
      </w:r>
    </w:p>
    <w:p w14:paraId="2793CC62">
      <w:pPr>
        <w:ind w:firstLine="400"/>
      </w:pPr>
      <w:r>
        <w:rPr>
          <w:rFonts w:hint="eastAsia"/>
        </w:rPr>
        <w:t>例如，对于（</w:t>
      </w:r>
      <w:r>
        <w:t>00101111</w:t>
      </w:r>
      <w:r>
        <w:rPr>
          <w:rFonts w:hint="eastAsia"/>
        </w:rPr>
        <w:t>），该矩阵的运算为</w:t>
      </w:r>
    </w:p>
    <w:p w14:paraId="6C149900">
      <w:pPr>
        <w:pStyle w:val="67"/>
      </w:pPr>
      <w:r>
        <w:tab/>
      </w:r>
      <w:r>
        <w:object>
          <v:shape id="_x0000_i1530" o:spt="75" type="#_x0000_t75" style="height:122.6pt;width:230.6pt;" o:ole="t" filled="f" o:preferrelative="t" stroked="f" coordsize="21600,21600">
            <v:path/>
            <v:fill on="f" focussize="0,0"/>
            <v:stroke on="f" joinstyle="miter"/>
            <v:imagedata r:id="rId1053" o:title=""/>
            <o:lock v:ext="edit" aspectratio="t"/>
            <w10:wrap type="none"/>
            <w10:anchorlock/>
          </v:shape>
          <o:OLEObject Type="Embed" ProgID="Equation.DSMT4" ShapeID="_x0000_i1530" DrawAspect="Content" ObjectID="_1468076232" r:id="rId1052">
            <o:LockedField>false</o:LockedField>
          </o:OLEObject>
        </w:object>
      </w:r>
      <w:r>
        <w:tab/>
      </w:r>
      <w:r>
        <w:rPr>
          <w:rFonts w:hint="eastAsia"/>
          <w:bCs/>
        </w:rPr>
        <w:t>（3.13）</w:t>
      </w:r>
    </w:p>
    <w:p w14:paraId="6D3E8730">
      <w:pPr>
        <w:ind w:firstLine="0" w:firstLineChars="0"/>
        <w:rPr>
          <w:sz w:val="18"/>
          <w:szCs w:val="21"/>
        </w:rPr>
      </w:pPr>
      <w:r>
        <w:rPr>
          <w:rFonts w:hint="eastAsia"/>
        </w:rPr>
        <w:t>将计算结果从下往上读，最终为（11101001），写成十六进制数</w:t>
      </w:r>
      <w:r>
        <w:t>为</w:t>
      </w:r>
      <w:r>
        <w:rPr>
          <w:rFonts w:hint="eastAsia"/>
        </w:rPr>
        <w:t>0</w:t>
      </w:r>
      <w:r>
        <w:t>x</w:t>
      </w:r>
      <w:r>
        <w:rPr>
          <w:rFonts w:hint="eastAsia"/>
        </w:rPr>
        <w:t>E9。</w:t>
      </w:r>
    </w:p>
    <w:p w14:paraId="12D535C0">
      <w:pPr>
        <w:pStyle w:val="71"/>
        <w:spacing w:before="93" w:after="62"/>
        <w:ind w:firstLine="440"/>
      </w:pPr>
      <w:r>
        <w:t>2</w:t>
      </w:r>
      <w:r>
        <w:rPr>
          <w:rFonts w:hint="eastAsia"/>
        </w:rPr>
        <w:t>．</w:t>
      </w:r>
      <w:r>
        <w:t>行移位</w:t>
      </w:r>
    </w:p>
    <w:p w14:paraId="187BBD3A">
      <w:pPr>
        <w:spacing w:line="330" w:lineRule="atLeast"/>
        <w:ind w:firstLine="400"/>
      </w:pPr>
      <w:r>
        <w:t>行移位是将状态</w:t>
      </w:r>
      <w:r>
        <w:rPr>
          <w:rFonts w:hint="eastAsia"/>
        </w:rPr>
        <w:t>矩阵</w:t>
      </w:r>
      <w:r>
        <w:t>的各行进行循环移位，不同状态行的位移量不同。第0行不移动，第1行循环左移</w:t>
      </w:r>
      <w:r>
        <w:rPr>
          <w:rFonts w:hint="eastAsia"/>
        </w:rPr>
        <w:t>1</w:t>
      </w:r>
      <w:r>
        <w:t>个字节，第2行循环左移</w:t>
      </w:r>
      <w:r>
        <w:rPr>
          <w:rFonts w:hint="eastAsia"/>
        </w:rPr>
        <w:t>2</w:t>
      </w:r>
      <w:r>
        <w:t>个字节，第3行循环左移</w:t>
      </w:r>
      <w:r>
        <w:rPr>
          <w:rFonts w:hint="eastAsia"/>
        </w:rPr>
        <w:t>3</w:t>
      </w:r>
      <w:r>
        <w:t>个字节</w:t>
      </w:r>
      <w:r>
        <w:rPr>
          <w:rFonts w:hint="eastAsia"/>
        </w:rPr>
        <w:t>，行移位示意图如</w:t>
      </w:r>
      <w:r>
        <w:t>图3.</w:t>
      </w:r>
      <w:r>
        <w:rPr>
          <w:rFonts w:hint="eastAsia"/>
        </w:rPr>
        <w:t>12所示</w:t>
      </w:r>
      <w:r>
        <w:t>。</w:t>
      </w:r>
    </w:p>
    <w:p w14:paraId="5E170F91">
      <w:pPr>
        <w:pStyle w:val="58"/>
      </w:pPr>
      <w:r>
        <w:rPr>
          <w:rFonts w:hint="eastAsia"/>
        </w:rPr>
        <w:drawing>
          <wp:inline distT="0" distB="0" distL="0" distR="0">
            <wp:extent cx="3225800" cy="1264920"/>
            <wp:effectExtent l="0" t="0" r="0" b="0"/>
            <wp:docPr id="1234" name="图片 1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 name="图片 1234"/>
                    <pic:cNvPicPr>
                      <a:picLocks noChangeAspect="1"/>
                    </pic:cNvPicPr>
                  </pic:nvPicPr>
                  <pic:blipFill>
                    <a:blip r:embed="rId1054">
                      <a:extLst>
                        <a:ext uri="{28A0092B-C50C-407E-A947-70E740481C1C}">
                          <a14:useLocalDpi xmlns:a14="http://schemas.microsoft.com/office/drawing/2010/main" val="0"/>
                        </a:ext>
                      </a:extLst>
                    </a:blip>
                    <a:stretch>
                      <a:fillRect/>
                    </a:stretch>
                  </pic:blipFill>
                  <pic:spPr>
                    <a:xfrm>
                      <a:off x="0" y="0"/>
                      <a:ext cx="3226308" cy="1264920"/>
                    </a:xfrm>
                    <a:prstGeom prst="rect">
                      <a:avLst/>
                    </a:prstGeom>
                  </pic:spPr>
                </pic:pic>
              </a:graphicData>
            </a:graphic>
          </wp:inline>
        </w:drawing>
      </w:r>
    </w:p>
    <w:p w14:paraId="35BD220A">
      <w:pPr>
        <w:pStyle w:val="59"/>
      </w:pPr>
      <w:r>
        <w:t>图3.</w:t>
      </w:r>
      <w:r>
        <w:rPr>
          <w:rFonts w:hint="eastAsia"/>
        </w:rPr>
        <w:t>12　</w:t>
      </w:r>
      <w:r>
        <w:t>行移位示意图</w:t>
      </w:r>
    </w:p>
    <w:p w14:paraId="33CFB6D8">
      <w:pPr>
        <w:spacing w:line="340" w:lineRule="atLeast"/>
        <w:ind w:firstLine="400"/>
      </w:pPr>
      <w:r>
        <w:t>行移位逆变换是</w:t>
      </w:r>
      <w:r>
        <w:rPr>
          <w:rFonts w:hint="eastAsia"/>
        </w:rPr>
        <w:t>将状态矩阵的每行执行相反的移位操作。例如，AES</w:t>
      </w:r>
      <w:r>
        <w:rPr>
          <w:rFonts w:hint="eastAsia" w:ascii="宋体" w:hAnsi="宋体"/>
        </w:rPr>
        <w:t>-</w:t>
      </w:r>
      <w:r>
        <w:rPr>
          <w:rFonts w:hint="eastAsia"/>
        </w:rPr>
        <w:t>128中，状态矩阵的第0行右移0字节，第1行右移1字节，第2行右移2字节，第3行右移3字节。行移位虽然简单，但是相当有用。它将某个字节从其中一列移到另一列中，它的线性距离是4字节（1个字）的倍数，同时这个变换确保了某列的4字节被扩展到了4个不同的列。</w:t>
      </w:r>
    </w:p>
    <w:p w14:paraId="42A654CF">
      <w:pPr>
        <w:pStyle w:val="71"/>
        <w:spacing w:before="93" w:after="62"/>
        <w:ind w:firstLine="440"/>
      </w:pPr>
      <w:r>
        <w:t>3</w:t>
      </w:r>
      <w:r>
        <w:rPr>
          <w:rFonts w:hint="eastAsia"/>
        </w:rPr>
        <w:t>．</w:t>
      </w:r>
      <w:r>
        <w:t>列混合</w:t>
      </w:r>
    </w:p>
    <w:p w14:paraId="021068F6">
      <w:pPr>
        <w:spacing w:line="340" w:lineRule="atLeast"/>
        <w:ind w:firstLine="400"/>
      </w:pPr>
      <w:r>
        <w:t>列混合变换是一个替代操作，是AES算法中最具技巧性的部分。该步骤的设计中包含了多个方面，包括维数、线性、扩散性和在8位处理器上的运算性能，它只在AES的第0，1，</w:t>
      </w:r>
      <w:r>
        <w:rPr>
          <w:rFonts w:asciiTheme="minorEastAsia" w:hAnsiTheme="minorEastAsia" w:eastAsiaTheme="minorEastAsia"/>
        </w:rPr>
        <w:t>…</w:t>
      </w:r>
      <w:r>
        <w:t>，</w:t>
      </w:r>
      <w:r>
        <w:rPr>
          <w:position w:val="-10"/>
        </w:rPr>
        <w:object>
          <v:shape id="_x0000_i1531" o:spt="75" type="#_x0000_t75" style="height:14.6pt;width:28.85pt;" o:ole="t" filled="f" o:preferrelative="t" stroked="f" coordsize="21600,21600">
            <v:path/>
            <v:fill on="f" focussize="0,0"/>
            <v:stroke on="f" joinstyle="miter"/>
            <v:imagedata r:id="rId1056" o:title=""/>
            <o:lock v:ext="edit" aspectratio="t"/>
            <w10:wrap type="none"/>
            <w10:anchorlock/>
          </v:shape>
          <o:OLEObject Type="Embed" ProgID="Equation.DSMT4" ShapeID="_x0000_i1531" DrawAspect="Content" ObjectID="_1468076233" r:id="rId1055">
            <o:LockedField>false</o:LockedField>
          </o:OLEObject>
        </w:object>
      </w:r>
      <w:r>
        <w:t>轮中使用，在第</w:t>
      </w:r>
      <w:r>
        <w:rPr>
          <w:position w:val="-10"/>
        </w:rPr>
        <w:object>
          <v:shape id="_x0000_i1532" o:spt="75" type="#_x0000_t75" style="height:14.6pt;width:14.6pt;" o:ole="t" filled="f" o:preferrelative="t" stroked="f" coordsize="21600,21600">
            <v:path/>
            <v:fill on="f" focussize="0,0"/>
            <v:stroke on="f" joinstyle="miter"/>
            <v:imagedata r:id="rId1058" o:title=""/>
            <o:lock v:ext="edit" aspectratio="t"/>
            <w10:wrap type="none"/>
            <w10:anchorlock/>
          </v:shape>
          <o:OLEObject Type="Embed" ProgID="Equation.DSMT4" ShapeID="_x0000_i1532" DrawAspect="Content" ObjectID="_1468076234" r:id="rId1057">
            <o:LockedField>false</o:LockedField>
          </o:OLEObject>
        </w:object>
      </w:r>
      <w:r>
        <w:t>轮中不使用该变换</w:t>
      </w:r>
      <w:r>
        <w:rPr>
          <w:rFonts w:hint="eastAsia"/>
        </w:rPr>
        <w:t>，</w:t>
      </w:r>
      <w:r>
        <w:rPr>
          <w:position w:val="-10"/>
        </w:rPr>
        <w:object>
          <v:shape id="_x0000_i1533" o:spt="75" type="#_x0000_t75" style="height:14.6pt;width:14.6pt;" o:ole="t" filled="f" o:preferrelative="t" stroked="f" coordsize="21600,21600">
            <v:path/>
            <v:fill on="f" focussize="0,0"/>
            <v:stroke on="f" joinstyle="miter"/>
            <v:imagedata r:id="rId1058" o:title=""/>
            <o:lock v:ext="edit" aspectratio="t"/>
            <w10:wrap type="none"/>
            <w10:anchorlock/>
          </v:shape>
          <o:OLEObject Type="Embed" ProgID="Equation.DSMT4" ShapeID="_x0000_i1533" DrawAspect="Content" ObjectID="_1468076235" r:id="rId1059">
            <o:LockedField>false</o:LockedField>
          </o:OLEObject>
        </w:object>
      </w:r>
      <w:r>
        <w:rPr>
          <w:rFonts w:hint="eastAsia"/>
        </w:rPr>
        <w:t>是</w:t>
      </w:r>
      <w:r>
        <w:t>轮数。</w:t>
      </w:r>
      <w:r>
        <w:rPr>
          <w:szCs w:val="21"/>
        </w:rPr>
        <w:t>列混合变换</w:t>
      </w:r>
      <w:r>
        <w:rPr>
          <w:rFonts w:hint="eastAsia"/>
          <w:szCs w:val="21"/>
        </w:rPr>
        <w:t>是通过矩阵相乘实现的，经行移位后的状态矩阵与固定的矩阵相乘，得到混淆后的状态矩阵。</w:t>
      </w:r>
    </w:p>
    <w:p w14:paraId="4A975E16">
      <w:pPr>
        <w:ind w:firstLine="400"/>
      </w:pPr>
      <w:r>
        <w:rPr>
          <w:rFonts w:hint="eastAsia"/>
        </w:rPr>
        <w:t>令</w:t>
      </w:r>
    </w:p>
    <w:p w14:paraId="2C015F17">
      <w:pPr>
        <w:pStyle w:val="67"/>
        <w:spacing w:before="124" w:beforeLines="40" w:after="62" w:afterLines="20"/>
      </w:pPr>
      <w:r>
        <w:tab/>
      </w:r>
      <w:r>
        <w:object>
          <v:shape id="_x0000_i1534" o:spt="75" type="#_x0000_t75" style="height:36pt;width:179.65pt;" o:ole="t" filled="f" o:preferrelative="t" stroked="f" coordsize="21600,21600">
            <v:path/>
            <v:fill on="f" focussize="0,0"/>
            <v:stroke on="f" joinstyle="miter"/>
            <v:imagedata r:id="rId1061" o:title=""/>
            <o:lock v:ext="edit" aspectratio="t"/>
            <w10:wrap type="none"/>
            <w10:anchorlock/>
          </v:shape>
          <o:OLEObject Type="Embed" ProgID="Equation.DSMT4" ShapeID="_x0000_i1534" DrawAspect="Content" ObjectID="_1468076236" r:id="rId1060">
            <o:LockedField>false</o:LockedField>
          </o:OLEObject>
        </w:object>
      </w:r>
      <w:r>
        <w:tab/>
      </w:r>
      <w:r>
        <w:rPr>
          <w:rFonts w:hint="eastAsia"/>
          <w:bCs/>
        </w:rPr>
        <w:t>（3.14）</w:t>
      </w:r>
    </w:p>
    <w:p w14:paraId="4BA9D1D1">
      <w:pPr>
        <w:ind w:firstLine="0" w:firstLineChars="0"/>
      </w:pPr>
      <w:r>
        <w:rPr>
          <w:rFonts w:hint="eastAsia"/>
        </w:rPr>
        <w:t>则</w:t>
      </w:r>
    </w:p>
    <w:p w14:paraId="4CE31E4F">
      <w:pPr>
        <w:spacing w:before="93" w:beforeLines="30" w:after="93" w:afterLines="30"/>
        <w:ind w:firstLine="400"/>
        <w:jc w:val="center"/>
      </w:pPr>
      <w:r>
        <w:rPr>
          <w:position w:val="-12"/>
        </w:rPr>
        <w:object>
          <v:shape id="_x0000_i1535" o:spt="75" type="#_x0000_t75" style="height:14.6pt;width:136.85pt;" o:ole="t" filled="f" o:preferrelative="t" stroked="f" coordsize="21600,21600">
            <v:path/>
            <v:fill on="f" focussize="0,0"/>
            <v:stroke on="f" joinstyle="miter"/>
            <v:imagedata r:id="rId1063" o:title=""/>
            <o:lock v:ext="edit" aspectratio="t"/>
            <w10:wrap type="none"/>
            <w10:anchorlock/>
          </v:shape>
          <o:OLEObject Type="Embed" ProgID="Equation.DSMT4" ShapeID="_x0000_i1535" DrawAspect="Content" ObjectID="_1468076237" r:id="rId1062">
            <o:LockedField>false</o:LockedField>
          </o:OLEObject>
        </w:object>
      </w:r>
    </w:p>
    <w:p w14:paraId="400E9F4E">
      <w:pPr>
        <w:ind w:firstLine="0" w:firstLineChars="0"/>
      </w:pPr>
      <w:r>
        <w:rPr>
          <w:rFonts w:hint="eastAsia"/>
        </w:rPr>
        <w:t>其中，</w:t>
      </w:r>
      <w:r>
        <w:rPr>
          <w:position w:val="-12"/>
        </w:rPr>
        <w:object>
          <v:shape id="_x0000_i1536" o:spt="75" type="#_x0000_t75" style="height:14.6pt;width:158.25pt;" o:ole="t" filled="f" o:preferrelative="t" stroked="f" coordsize="21600,21600">
            <v:path/>
            <v:fill on="f" focussize="0,0"/>
            <v:stroke on="f" joinstyle="miter"/>
            <v:imagedata r:id="rId1065" o:title=""/>
            <o:lock v:ext="edit" aspectratio="t"/>
            <w10:wrap type="none"/>
            <w10:anchorlock/>
          </v:shape>
          <o:OLEObject Type="Embed" ProgID="Equation.DSMT4" ShapeID="_x0000_i1536" DrawAspect="Content" ObjectID="_1468076238" r:id="rId1064">
            <o:LockedField>false</o:LockedField>
          </o:OLEObject>
        </w:object>
      </w:r>
      <w:r>
        <w:rPr>
          <w:rFonts w:hint="eastAsia"/>
          <w:szCs w:val="21"/>
        </w:rPr>
        <w:t>；</w:t>
      </w:r>
      <w:r>
        <w:rPr>
          <w:position w:val="-6"/>
          <w:szCs w:val="21"/>
        </w:rPr>
        <w:object>
          <v:shape id="_x0000_i1537" o:spt="75" type="#_x0000_t75" style="height:14.6pt;width:14.6pt;" o:ole="t" filled="f" o:preferrelative="t" stroked="f" coordsize="21600,21600">
            <v:path/>
            <v:fill on="f" focussize="0,0"/>
            <v:stroke on="f" joinstyle="miter"/>
            <v:imagedata r:id="rId1067" o:title=""/>
            <o:lock v:ext="edit" aspectratio="t"/>
            <w10:wrap type="none"/>
            <w10:anchorlock/>
          </v:shape>
          <o:OLEObject Type="Embed" ProgID="Equation.DSMT4" ShapeID="_x0000_i1537" DrawAspect="Content" ObjectID="_1468076239" r:id="rId1066">
            <o:LockedField>false</o:LockedField>
          </o:OLEObject>
        </w:object>
      </w:r>
      <w:r>
        <w:rPr>
          <w:rFonts w:hint="eastAsia"/>
        </w:rPr>
        <w:t>表示模</w:t>
      </w:r>
      <w:r>
        <w:rPr>
          <w:position w:val="-6"/>
        </w:rPr>
        <w:object>
          <v:shape id="_x0000_i1538" o:spt="75" type="#_x0000_t75" style="height:14.6pt;width:28.85pt;" o:ole="t" filled="f" o:preferrelative="t" stroked="f" coordsize="21600,21600">
            <v:path/>
            <v:fill on="f" focussize="0,0"/>
            <v:stroke on="f" joinstyle="miter"/>
            <v:imagedata r:id="rId1069" o:title=""/>
            <o:lock v:ext="edit" aspectratio="t"/>
            <w10:wrap type="none"/>
            <w10:anchorlock/>
          </v:shape>
          <o:OLEObject Type="Embed" ProgID="Equation.DSMT4" ShapeID="_x0000_i1538" DrawAspect="Content" ObjectID="_1468076240" r:id="rId1068">
            <o:LockedField>false</o:LockedField>
          </o:OLEObject>
        </w:object>
      </w:r>
      <w:r>
        <w:rPr>
          <w:rFonts w:hint="eastAsia"/>
        </w:rPr>
        <w:t>乘法。可以将</w:t>
      </w:r>
      <w:r>
        <w:rPr>
          <w:position w:val="-12"/>
        </w:rPr>
        <w:object>
          <v:shape id="_x0000_i1539" o:spt="75" type="#_x0000_t75" style="height:14.6pt;width:86.25pt;" o:ole="t" filled="f" o:preferrelative="t" stroked="f" coordsize="21600,21600">
            <v:path/>
            <v:fill on="f" focussize="0,0"/>
            <v:stroke on="f" joinstyle="miter"/>
            <v:imagedata r:id="rId1071" o:title=""/>
            <o:lock v:ext="edit" aspectratio="t"/>
            <w10:wrap type="none"/>
            <w10:anchorlock/>
          </v:shape>
          <o:OLEObject Type="Embed" ProgID="Equation.DSMT4" ShapeID="_x0000_i1539" DrawAspect="Content" ObjectID="_1468076241" r:id="rId1070">
            <o:LockedField>false</o:LockedField>
          </o:OLEObject>
        </w:object>
      </w:r>
      <w:r>
        <w:rPr>
          <w:rFonts w:hint="eastAsia"/>
        </w:rPr>
        <w:t>，</w:t>
      </w:r>
      <w:r>
        <w:rPr>
          <w:position w:val="-10"/>
        </w:rPr>
        <w:object>
          <v:shape id="_x0000_i1540" o:spt="75" type="#_x0000_t75" style="height:14.6pt;width:43.15pt;" o:ole="t" filled="f" o:preferrelative="t" stroked="f" coordsize="21600,21600">
            <v:path/>
            <v:fill on="f" focussize="0,0"/>
            <v:stroke on="f" joinstyle="miter"/>
            <v:imagedata r:id="rId1073" o:title=""/>
            <o:lock v:ext="edit" aspectratio="t"/>
            <w10:wrap type="none"/>
            <w10:anchorlock/>
          </v:shape>
          <o:OLEObject Type="Embed" ProgID="Equation.DSMT4" ShapeID="_x0000_i1540" DrawAspect="Content" ObjectID="_1468076242" r:id="rId1072">
            <o:LockedField>false</o:LockedField>
          </o:OLEObject>
        </w:object>
      </w:r>
      <w:r>
        <w:rPr>
          <w:rFonts w:hint="eastAsia"/>
        </w:rPr>
        <w:t>表示为矩阵乘法，</w:t>
      </w:r>
      <w:r>
        <w:t>即</w:t>
      </w:r>
    </w:p>
    <w:p w14:paraId="0C024EAD">
      <w:pPr>
        <w:pStyle w:val="67"/>
        <w:spacing w:before="124" w:beforeLines="40" w:after="62" w:afterLines="20"/>
      </w:pPr>
      <w:r>
        <w:tab/>
      </w:r>
      <w:r>
        <w:object>
          <v:shape id="_x0000_i1541" o:spt="75" type="#_x0000_t75" style="height:64.85pt;width:295.5pt;" o:ole="t" filled="f" o:preferrelative="t" stroked="f" coordsize="21600,21600">
            <v:path/>
            <v:fill on="f" focussize="0,0"/>
            <v:stroke on="f" joinstyle="miter"/>
            <v:imagedata r:id="rId1075" o:title=""/>
            <o:lock v:ext="edit" aspectratio="t"/>
            <w10:wrap type="none"/>
            <w10:anchorlock/>
          </v:shape>
          <o:OLEObject Type="Embed" ProgID="Equation.DSMT4" ShapeID="_x0000_i1541" DrawAspect="Content" ObjectID="_1468076243" r:id="rId1074">
            <o:LockedField>false</o:LockedField>
          </o:OLEObject>
        </w:object>
      </w:r>
      <w:r>
        <w:tab/>
      </w:r>
      <w:r>
        <w:rPr>
          <w:rFonts w:hint="eastAsia"/>
          <w:bCs/>
        </w:rPr>
        <w:t>（3.15）</w:t>
      </w:r>
    </w:p>
    <w:p w14:paraId="4F91066F">
      <w:pPr>
        <w:ind w:firstLine="0" w:firstLineChars="0"/>
      </w:pPr>
      <w:r>
        <w:rPr>
          <w:rFonts w:hint="eastAsia"/>
        </w:rPr>
        <w:t>即</w:t>
      </w:r>
    </w:p>
    <w:p w14:paraId="09B0A406">
      <w:pPr>
        <w:pStyle w:val="67"/>
        <w:spacing w:before="124" w:beforeLines="40" w:after="62" w:afterLines="20"/>
      </w:pPr>
      <w:r>
        <w:tab/>
      </w:r>
      <w:r>
        <w:object>
          <v:shape id="_x0000_i1542" o:spt="75" type="#_x0000_t75" style="height:64.85pt;width:158.25pt;" o:ole="t" filled="f" o:preferrelative="t" stroked="f" coordsize="21600,21600">
            <v:path/>
            <v:fill on="f" focussize="0,0"/>
            <v:stroke on="f" joinstyle="miter"/>
            <v:imagedata r:id="rId1077" o:title=""/>
            <o:lock v:ext="edit" aspectratio="t"/>
            <w10:wrap type="none"/>
            <w10:anchorlock/>
          </v:shape>
          <o:OLEObject Type="Embed" ProgID="Equation.DSMT4" ShapeID="_x0000_i1542" DrawAspect="Content" ObjectID="_1468076244" r:id="rId1076">
            <o:LockedField>false</o:LockedField>
          </o:OLEObject>
        </w:object>
      </w:r>
      <w:r>
        <w:tab/>
      </w:r>
      <w:r>
        <w:rPr>
          <w:rFonts w:hint="eastAsia"/>
        </w:rPr>
        <w:t>（3.16）</w:t>
      </w:r>
    </w:p>
    <w:p w14:paraId="58912988">
      <w:pPr>
        <w:spacing w:line="340" w:lineRule="atLeast"/>
        <w:ind w:firstLine="408"/>
        <w:rPr>
          <w:spacing w:val="2"/>
          <w:szCs w:val="21"/>
        </w:rPr>
      </w:pPr>
      <w:r>
        <w:rPr>
          <w:spacing w:val="2"/>
        </w:rPr>
        <w:t>列混合过程用到有限域GF(2</w:t>
      </w:r>
      <w:r>
        <w:rPr>
          <w:spacing w:val="2"/>
          <w:vertAlign w:val="superscript"/>
        </w:rPr>
        <w:t>8</w:t>
      </w:r>
      <w:r>
        <w:rPr>
          <w:spacing w:val="2"/>
        </w:rPr>
        <w:t>)乘法，其中任何值乘0x01都等于其自身；用0x02做乘法时可以使用乘法运算xtime()来描述；用0x03做乘法时，可以采用</w:t>
      </w:r>
      <w:r>
        <w:rPr>
          <w:i/>
          <w:spacing w:val="2"/>
        </w:rPr>
        <w:t>b</w:t>
      </w:r>
      <w:r>
        <w:rPr>
          <w:i/>
          <w:spacing w:val="2"/>
          <w:position w:val="-4"/>
        </w:rPr>
        <w:object>
          <v:shape id="_x0000_i1543" o:spt="75" type="#_x0000_t75" style="height:7.15pt;width:7.15pt;" o:ole="t" filled="f" o:preferrelative="t" stroked="f" coordsize="21600,21600">
            <v:path/>
            <v:fill on="f" focussize="0,0"/>
            <v:stroke on="f" joinstyle="miter"/>
            <v:imagedata r:id="rId1079" o:title=""/>
            <o:lock v:ext="edit" aspectratio="t"/>
            <w10:wrap type="none"/>
            <w10:anchorlock/>
          </v:shape>
          <o:OLEObject Type="Embed" ProgID="Equation.DSMT4" ShapeID="_x0000_i1543" DrawAspect="Content" ObjectID="_1468076245" r:id="rId1078">
            <o:LockedField>false</o:LockedField>
          </o:OLEObject>
        </w:object>
      </w:r>
      <w:r>
        <w:rPr>
          <w:spacing w:val="2"/>
        </w:rPr>
        <w:t xml:space="preserve">0x03 = </w:t>
      </w:r>
      <w:r>
        <w:rPr>
          <w:i/>
          <w:spacing w:val="2"/>
        </w:rPr>
        <w:t>b</w:t>
      </w:r>
      <w:r>
        <w:rPr>
          <w:i/>
          <w:spacing w:val="2"/>
          <w:position w:val="-4"/>
        </w:rPr>
        <w:object>
          <v:shape id="_x0000_i1544" o:spt="75" type="#_x0000_t75" style="height:7.15pt;width:7.15pt;" o:ole="t" filled="f" o:preferrelative="t" stroked="f" coordsize="21600,21600">
            <v:path/>
            <v:fill on="f" focussize="0,0"/>
            <v:stroke on="f" joinstyle="miter"/>
            <v:imagedata r:id="rId1081" o:title=""/>
            <o:lock v:ext="edit" aspectratio="t"/>
            <w10:wrap type="none"/>
            <w10:anchorlock/>
          </v:shape>
          <o:OLEObject Type="Embed" ProgID="Equation.DSMT4" ShapeID="_x0000_i1544" DrawAspect="Content" ObjectID="_1468076246" r:id="rId1080">
            <o:LockedField>false</o:LockedField>
          </o:OLEObject>
        </w:object>
      </w:r>
      <w:r>
        <w:rPr>
          <w:spacing w:val="2"/>
        </w:rPr>
        <w:t>(0x02</w:t>
      </w:r>
      <w:r>
        <w:rPr>
          <w:rFonts w:hint="eastAsia" w:ascii="宋体" w:hAnsi="宋体" w:cs="宋体"/>
          <w:spacing w:val="2"/>
        </w:rPr>
        <w:t>⊕</w:t>
      </w:r>
      <w:r>
        <w:rPr>
          <w:spacing w:val="2"/>
        </w:rPr>
        <w:t>0x01) = (</w:t>
      </w:r>
      <w:r>
        <w:rPr>
          <w:i/>
          <w:spacing w:val="2"/>
        </w:rPr>
        <w:t>b</w:t>
      </w:r>
      <w:r>
        <w:rPr>
          <w:i/>
          <w:spacing w:val="2"/>
          <w:position w:val="-4"/>
        </w:rPr>
        <w:object>
          <v:shape id="_x0000_i1545" o:spt="75" type="#_x0000_t75" style="height:7.15pt;width:7.15pt;" o:ole="t" filled="f" o:preferrelative="t" stroked="f" coordsize="21600,21600">
            <v:path/>
            <v:fill on="f" focussize="0,0"/>
            <v:stroke on="f" joinstyle="miter"/>
            <v:imagedata r:id="rId1083" o:title=""/>
            <o:lock v:ext="edit" aspectratio="t"/>
            <w10:wrap type="none"/>
            <w10:anchorlock/>
          </v:shape>
          <o:OLEObject Type="Embed" ProgID="Equation.DSMT4" ShapeID="_x0000_i1545" DrawAspect="Content" ObjectID="_1468076247" r:id="rId1082">
            <o:LockedField>false</o:LockedField>
          </o:OLEObject>
        </w:object>
      </w:r>
      <w:r>
        <w:rPr>
          <w:spacing w:val="2"/>
        </w:rPr>
        <w:t>0x02)</w:t>
      </w:r>
      <w:r>
        <w:rPr>
          <w:rFonts w:hint="eastAsia" w:ascii="宋体" w:hAnsi="宋体" w:cs="宋体"/>
          <w:spacing w:val="2"/>
        </w:rPr>
        <w:t>⊕</w:t>
      </w:r>
      <w:r>
        <w:rPr>
          <w:spacing w:val="2"/>
        </w:rPr>
        <w:t>(</w:t>
      </w:r>
      <w:r>
        <w:rPr>
          <w:i/>
          <w:spacing w:val="2"/>
        </w:rPr>
        <w:t>b</w:t>
      </w:r>
      <w:r>
        <w:rPr>
          <w:i/>
          <w:spacing w:val="2"/>
          <w:position w:val="-4"/>
        </w:rPr>
        <w:object>
          <v:shape id="_x0000_i1546" o:spt="75" type="#_x0000_t75" style="height:7.15pt;width:7.15pt;" o:ole="t" filled="f" o:preferrelative="t" stroked="f" coordsize="21600,21600">
            <v:path/>
            <v:fill on="f" focussize="0,0"/>
            <v:stroke on="f" joinstyle="miter"/>
            <v:imagedata r:id="rId1085" o:title=""/>
            <o:lock v:ext="edit" aspectratio="t"/>
            <w10:wrap type="none"/>
            <w10:anchorlock/>
          </v:shape>
          <o:OLEObject Type="Embed" ProgID="Equation.DSMT4" ShapeID="_x0000_i1546" DrawAspect="Content" ObjectID="_1468076248" r:id="rId1084">
            <o:LockedField>false</o:LockedField>
          </o:OLEObject>
        </w:object>
      </w:r>
      <w:r>
        <w:rPr>
          <w:spacing w:val="2"/>
        </w:rPr>
        <w:t>0x01)，这里</w:t>
      </w:r>
      <w:r>
        <w:rPr>
          <w:spacing w:val="2"/>
          <w:position w:val="-4"/>
        </w:rPr>
        <w:object>
          <v:shape id="_x0000_i1547" o:spt="75" type="#_x0000_t75" style="height:7.15pt;width:7.15pt;" o:ole="t" filled="f" o:preferrelative="t" stroked="f" coordsize="21600,21600">
            <v:path/>
            <v:fill on="f" focussize="0,0"/>
            <v:stroke on="f" joinstyle="miter"/>
            <v:imagedata r:id="rId1087" o:title=""/>
            <o:lock v:ext="edit" aspectratio="t"/>
            <w10:wrap type="none"/>
            <w10:anchorlock/>
          </v:shape>
          <o:OLEObject Type="Embed" ProgID="Equation.DSMT4" ShapeID="_x0000_i1547" DrawAspect="Content" ObjectID="_1468076249" r:id="rId1086">
            <o:LockedField>false</o:LockedField>
          </o:OLEObject>
        </w:object>
      </w:r>
      <w:r>
        <w:rPr>
          <w:spacing w:val="2"/>
        </w:rPr>
        <w:t>表示GF(2</w:t>
      </w:r>
      <w:r>
        <w:rPr>
          <w:spacing w:val="2"/>
          <w:vertAlign w:val="superscript"/>
        </w:rPr>
        <w:t>8</w:t>
      </w:r>
      <w:r>
        <w:rPr>
          <w:spacing w:val="2"/>
        </w:rPr>
        <w:t>)乘法，</w:t>
      </w:r>
      <w:r>
        <w:rPr>
          <w:rFonts w:hint="eastAsia" w:ascii="宋体" w:hAnsi="宋体" w:cs="宋体"/>
          <w:spacing w:val="2"/>
        </w:rPr>
        <w:t>⊕</w:t>
      </w:r>
      <w:r>
        <w:rPr>
          <w:spacing w:val="2"/>
        </w:rPr>
        <w:t>表示异或操作。</w:t>
      </w:r>
    </w:p>
    <w:p w14:paraId="53F33ED1">
      <w:pPr>
        <w:spacing w:line="340" w:lineRule="atLeast"/>
        <w:ind w:firstLine="400"/>
      </w:pPr>
      <w:r>
        <w:rPr>
          <w:rFonts w:hint="eastAsia"/>
        </w:rPr>
        <w:t>列混合运算示意图如</w:t>
      </w:r>
      <w:r>
        <w:t>图3.</w:t>
      </w:r>
      <w:r>
        <w:rPr>
          <w:rFonts w:hint="eastAsia"/>
        </w:rPr>
        <w:t>13所示</w:t>
      </w:r>
      <w:r>
        <w:t>。</w:t>
      </w:r>
    </w:p>
    <w:p w14:paraId="35BDADCB">
      <w:pPr>
        <w:pStyle w:val="58"/>
      </w:pPr>
      <w:r>
        <w:rPr>
          <w:rFonts w:hint="eastAsia"/>
        </w:rPr>
        <w:drawing>
          <wp:inline distT="0" distB="0" distL="0" distR="0">
            <wp:extent cx="2831465" cy="1858010"/>
            <wp:effectExtent l="0" t="0" r="6985" b="8890"/>
            <wp:docPr id="1235" name="图片 1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 name="图片 1235"/>
                    <pic:cNvPicPr>
                      <a:picLocks noChangeAspect="1"/>
                    </pic:cNvPicPr>
                  </pic:nvPicPr>
                  <pic:blipFill>
                    <a:blip r:embed="rId1088">
                      <a:extLst>
                        <a:ext uri="{28A0092B-C50C-407E-A947-70E740481C1C}">
                          <a14:useLocalDpi xmlns:a14="http://schemas.microsoft.com/office/drawing/2010/main" val="0"/>
                        </a:ext>
                      </a:extLst>
                    </a:blip>
                    <a:stretch>
                      <a:fillRect/>
                    </a:stretch>
                  </pic:blipFill>
                  <pic:spPr>
                    <a:xfrm>
                      <a:off x="0" y="0"/>
                      <a:ext cx="2843432" cy="1865728"/>
                    </a:xfrm>
                    <a:prstGeom prst="rect">
                      <a:avLst/>
                    </a:prstGeom>
                  </pic:spPr>
                </pic:pic>
              </a:graphicData>
            </a:graphic>
          </wp:inline>
        </w:drawing>
      </w:r>
    </w:p>
    <w:p w14:paraId="48C124BB">
      <w:pPr>
        <w:pStyle w:val="59"/>
      </w:pPr>
      <w:r>
        <w:rPr>
          <w:rFonts w:hint="eastAsia"/>
        </w:rPr>
        <w:t>图3.13　列</w:t>
      </w:r>
      <w:r>
        <w:t>混合运算</w:t>
      </w:r>
      <w:r>
        <w:rPr>
          <w:rFonts w:hint="eastAsia"/>
        </w:rPr>
        <w:t>示意图</w:t>
      </w:r>
    </w:p>
    <w:p w14:paraId="34AAE78F">
      <w:pPr>
        <w:ind w:firstLine="400"/>
      </w:pPr>
      <w:r>
        <w:rPr>
          <w:rFonts w:hint="eastAsia"/>
        </w:rPr>
        <w:t>例如，</w:t>
      </w:r>
    </w:p>
    <w:p w14:paraId="1B8239AF">
      <w:pPr>
        <w:pStyle w:val="58"/>
      </w:pPr>
      <w:r>
        <w:rPr>
          <w:rFonts w:hint="eastAsia"/>
        </w:rPr>
        <w:drawing>
          <wp:inline distT="0" distB="0" distL="0" distR="0">
            <wp:extent cx="1930400" cy="817880"/>
            <wp:effectExtent l="0" t="0" r="0" b="1270"/>
            <wp:docPr id="1236" name="图片 1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 name="图片 1236"/>
                    <pic:cNvPicPr>
                      <a:picLocks noChangeAspect="1"/>
                    </pic:cNvPicPr>
                  </pic:nvPicPr>
                  <pic:blipFill>
                    <a:blip r:embed="rId1089">
                      <a:extLst>
                        <a:ext uri="{28A0092B-C50C-407E-A947-70E740481C1C}">
                          <a14:useLocalDpi xmlns:a14="http://schemas.microsoft.com/office/drawing/2010/main" val="0"/>
                        </a:ext>
                      </a:extLst>
                    </a:blip>
                    <a:stretch>
                      <a:fillRect/>
                    </a:stretch>
                  </pic:blipFill>
                  <pic:spPr>
                    <a:xfrm>
                      <a:off x="0" y="0"/>
                      <a:ext cx="1930908" cy="818388"/>
                    </a:xfrm>
                    <a:prstGeom prst="rect">
                      <a:avLst/>
                    </a:prstGeom>
                  </pic:spPr>
                </pic:pic>
              </a:graphicData>
            </a:graphic>
          </wp:inline>
        </w:drawing>
      </w:r>
    </w:p>
    <w:p w14:paraId="6DEBB527">
      <w:pPr>
        <w:ind w:firstLine="400"/>
      </w:pPr>
      <w:r>
        <w:t>列混合运算的逆运算是类似的，即每列都用一个特定的多项式</w:t>
      </w:r>
      <w:r>
        <w:rPr>
          <w:i/>
        </w:rPr>
        <w:t>d</w:t>
      </w:r>
      <w:r>
        <w:t>(</w:t>
      </w:r>
      <w:r>
        <w:rPr>
          <w:i/>
        </w:rPr>
        <w:t>x</w:t>
      </w:r>
      <w:r>
        <w:t>)相乘。</w:t>
      </w:r>
    </w:p>
    <w:p w14:paraId="06919D6C">
      <w:pPr>
        <w:ind w:firstLine="376"/>
      </w:pPr>
      <w:r>
        <w:rPr>
          <w:i/>
          <w:spacing w:val="-6"/>
        </w:rPr>
        <w:t>d</w:t>
      </w:r>
      <w:r>
        <w:rPr>
          <w:spacing w:val="-6"/>
        </w:rPr>
        <w:t>(</w:t>
      </w:r>
      <w:r>
        <w:rPr>
          <w:i/>
          <w:spacing w:val="-6"/>
        </w:rPr>
        <w:t>x</w:t>
      </w:r>
      <w:r>
        <w:rPr>
          <w:spacing w:val="-6"/>
        </w:rPr>
        <w:t>)满足</w:t>
      </w:r>
      <w:r>
        <w:rPr>
          <w:spacing w:val="-6"/>
          <w:position w:val="-10"/>
        </w:rPr>
        <w:object>
          <v:shape id="_x0000_i1548" o:spt="75" type="#_x0000_t75" style="height:14.6pt;width:158.6pt;" o:ole="t" filled="f" o:preferrelative="t" stroked="f" coordsize="21600,21600">
            <v:path/>
            <v:fill on="f" focussize="0,0"/>
            <v:stroke on="f" joinstyle="miter"/>
            <v:imagedata r:id="rId1091" o:title=""/>
            <o:lock v:ext="edit" aspectratio="t"/>
            <w10:wrap type="none"/>
            <w10:anchorlock/>
          </v:shape>
          <o:OLEObject Type="Embed" ProgID="Equation.DSMT4" ShapeID="_x0000_i1548" DrawAspect="Content" ObjectID="_1468076250" r:id="rId1090">
            <o:LockedField>false</o:LockedField>
          </o:OLEObject>
        </w:object>
      </w:r>
      <w:r>
        <w:rPr>
          <w:rFonts w:hint="eastAsia"/>
          <w:spacing w:val="-6"/>
        </w:rPr>
        <w:t>，</w:t>
      </w:r>
      <w:r>
        <w:rPr>
          <w:spacing w:val="-6"/>
        </w:rPr>
        <w:t>由此可得</w:t>
      </w:r>
      <w:r>
        <w:rPr>
          <w:position w:val="-10"/>
        </w:rPr>
        <w:object>
          <v:shape id="_x0000_i1549" o:spt="75" type="#_x0000_t75" style="height:14.6pt;width:151.15pt;" o:ole="t" filled="f" o:preferrelative="t" stroked="f" coordsize="21600,21600">
            <v:path/>
            <v:fill on="f" focussize="0,0"/>
            <v:stroke on="f" joinstyle="miter"/>
            <v:imagedata r:id="rId1093" o:title=""/>
            <o:lock v:ext="edit" aspectratio="t"/>
            <w10:wrap type="none"/>
            <w10:anchorlock/>
          </v:shape>
          <o:OLEObject Type="Embed" ProgID="Equation.DSMT4" ShapeID="_x0000_i1549" DrawAspect="Content" ObjectID="_1468076251" r:id="rId1092">
            <o:LockedField>false</o:LockedField>
          </o:OLEObject>
        </w:object>
      </w:r>
      <w:r>
        <w:rPr>
          <w:rFonts w:hint="eastAsia"/>
        </w:rPr>
        <w:t>。</w:t>
      </w:r>
      <w:r>
        <w:t>可由</w:t>
      </w:r>
      <w:r>
        <w:rPr>
          <w:rFonts w:hint="eastAsia"/>
        </w:rPr>
        <w:t>图3.14所示</w:t>
      </w:r>
      <w:r>
        <w:t>的</w:t>
      </w:r>
      <w:r>
        <w:rPr>
          <w:rFonts w:hint="eastAsia"/>
        </w:rPr>
        <w:t>列混合</w:t>
      </w:r>
      <w:r>
        <w:t>逆运算来定义，并且可以验证逆变换矩阵同正变换矩阵的乘积恰好为单位矩阵。</w:t>
      </w:r>
    </w:p>
    <w:p w14:paraId="1B50DC47">
      <w:pPr>
        <w:pStyle w:val="58"/>
      </w:pPr>
      <w:r>
        <w:rPr>
          <w:position w:val="-58"/>
        </w:rPr>
        <w:object>
          <v:shape id="_x0000_i1550" o:spt="75" type="#_x0000_t75" style="height:64.85pt;width:316.85pt;" o:ole="t" filled="f" o:preferrelative="t" stroked="f" coordsize="21600,21600">
            <v:path/>
            <v:fill on="f" focussize="0,0"/>
            <v:stroke on="f" joinstyle="miter"/>
            <v:imagedata r:id="rId1095" o:title=""/>
            <o:lock v:ext="edit" aspectratio="t"/>
            <w10:wrap type="none"/>
            <w10:anchorlock/>
          </v:shape>
          <o:OLEObject Type="Embed" ProgID="Equation.DSMT4" ShapeID="_x0000_i1550" DrawAspect="Content" ObjectID="_1468076252" r:id="rId1094">
            <o:LockedField>false</o:LockedField>
          </o:OLEObject>
        </w:object>
      </w:r>
    </w:p>
    <w:p w14:paraId="081F516F">
      <w:pPr>
        <w:pStyle w:val="59"/>
      </w:pPr>
      <w:r>
        <w:rPr>
          <w:rFonts w:hint="eastAsia"/>
        </w:rPr>
        <w:t>图3.14　列混合逆运算</w:t>
      </w:r>
    </w:p>
    <w:p w14:paraId="3483C74C">
      <w:pPr>
        <w:pStyle w:val="71"/>
        <w:spacing w:before="93" w:after="62"/>
        <w:ind w:firstLine="440"/>
      </w:pPr>
      <w:r>
        <w:t>4</w:t>
      </w:r>
      <w:r>
        <w:rPr>
          <w:rFonts w:hint="eastAsia"/>
        </w:rPr>
        <w:t>．轮</w:t>
      </w:r>
      <w:r>
        <w:t>密钥加</w:t>
      </w:r>
    </w:p>
    <w:p w14:paraId="3E817C63">
      <w:pPr>
        <w:ind w:firstLine="400"/>
      </w:pPr>
      <w:r>
        <w:t>现在</w:t>
      </w:r>
      <w:r>
        <w:rPr>
          <w:rFonts w:hint="eastAsia"/>
        </w:rPr>
        <w:t>介绍</w:t>
      </w:r>
      <w:r>
        <w:t>轮密钥加的过程。128</w:t>
      </w:r>
      <w:r>
        <w:rPr>
          <w:rFonts w:hint="eastAsia"/>
        </w:rPr>
        <w:t>bit</w:t>
      </w:r>
      <w:r>
        <w:t>的State按位与128</w:t>
      </w:r>
      <w:r>
        <w:rPr>
          <w:rFonts w:hint="eastAsia"/>
        </w:rPr>
        <w:t>bit</w:t>
      </w:r>
      <w:r>
        <w:t>的密钥逐位异或（XOR），</w:t>
      </w:r>
      <w:r>
        <w:rPr>
          <w:rFonts w:hint="eastAsia"/>
        </w:rPr>
        <w:t>10轮</w:t>
      </w:r>
      <w:r>
        <w:t>轮密钥加变换虽然简单，却影响了</w:t>
      </w:r>
      <w:r>
        <w:rPr>
          <w:rFonts w:hint="eastAsia"/>
        </w:rPr>
        <w:t>状态</w:t>
      </w:r>
      <w:r>
        <w:t>State中的每一位。密钥扩展的复杂性和AES其他阶段运算的复杂性，确保了该算法的安全性。轮密钥加是将128</w:t>
      </w:r>
      <w:r>
        <w:rPr>
          <w:rFonts w:hint="eastAsia"/>
        </w:rPr>
        <w:t>b</w:t>
      </w:r>
      <w:r>
        <w:t>it密钥</w:t>
      </w:r>
      <w:r>
        <w:rPr>
          <w:position w:val="-10"/>
        </w:rPr>
        <w:object>
          <v:shape id="_x0000_i1551" o:spt="75" type="#_x0000_t75" style="height:14.6pt;width:14.6pt;" o:ole="t" filled="f" o:preferrelative="t" stroked="f" coordsize="21600,21600">
            <v:path/>
            <v:fill on="f" focussize="0,0"/>
            <v:stroke on="f" joinstyle="miter"/>
            <v:imagedata r:id="rId1097" o:title=""/>
            <o:lock v:ext="edit" aspectratio="t"/>
            <w10:wrap type="none"/>
            <w10:anchorlock/>
          </v:shape>
          <o:OLEObject Type="Embed" ProgID="Equation.DSMT4" ShapeID="_x0000_i1551" DrawAspect="Content" ObjectID="_1468076253" r:id="rId1096">
            <o:LockedField>false</o:LockedField>
          </o:OLEObject>
        </w:object>
      </w:r>
      <w:r>
        <w:t>同S</w:t>
      </w:r>
      <w:r>
        <w:rPr>
          <w:rFonts w:hint="eastAsia"/>
        </w:rPr>
        <w:t>ta</w:t>
      </w:r>
      <w:r>
        <w:t>te中的数据进行逐位异或操作，该过程可以看</w:t>
      </w:r>
      <w:r>
        <w:rPr>
          <w:rFonts w:hint="eastAsia"/>
        </w:rPr>
        <w:t>作</w:t>
      </w:r>
      <w:r>
        <w:t>字逐位异或的结果，也可以看</w:t>
      </w:r>
      <w:r>
        <w:rPr>
          <w:rFonts w:hint="eastAsia"/>
        </w:rPr>
        <w:t>作</w:t>
      </w:r>
      <w:r>
        <w:t>字节级别的操作。其中，密钥</w:t>
      </w:r>
      <w:r>
        <w:rPr>
          <w:position w:val="-10"/>
        </w:rPr>
        <w:object>
          <v:shape id="_x0000_i1552" o:spt="75" type="#_x0000_t75" style="height:14.6pt;width:14.6pt;" o:ole="t" filled="f" o:preferrelative="t" stroked="f" coordsize="21600,21600">
            <v:path/>
            <v:fill on="f" focussize="0,0"/>
            <v:stroke on="f" joinstyle="miter"/>
            <v:imagedata r:id="rId1099" o:title=""/>
            <o:lock v:ext="edit" aspectratio="t"/>
            <w10:wrap type="none"/>
            <w10:anchorlock/>
          </v:shape>
          <o:OLEObject Type="Embed" ProgID="Equation.DSMT4" ShapeID="_x0000_i1552" DrawAspect="Content" ObjectID="_1468076254" r:id="rId1098">
            <o:LockedField>false</o:LockedField>
          </o:OLEObject>
        </w:object>
      </w:r>
      <w:r>
        <w:t>中每个字</w:t>
      </w:r>
      <w:r>
        <w:rPr>
          <w:i/>
        </w:rPr>
        <w:t>w</w:t>
      </w:r>
      <w:r>
        <w:t>[4</w:t>
      </w:r>
      <w:r>
        <w:rPr>
          <w:i/>
        </w:rPr>
        <w:t>i</w:t>
      </w:r>
      <w:r>
        <w:t>]</w:t>
      </w:r>
      <w:r>
        <w:rPr>
          <w:rFonts w:hint="eastAsia"/>
        </w:rPr>
        <w:t>、</w:t>
      </w:r>
      <w:r>
        <w:rPr>
          <w:i/>
        </w:rPr>
        <w:t>w</w:t>
      </w:r>
      <w:r>
        <w:t>[4</w:t>
      </w:r>
      <w:r>
        <w:rPr>
          <w:i/>
        </w:rPr>
        <w:t>i</w:t>
      </w:r>
      <w:r>
        <w:t>+1]</w:t>
      </w:r>
      <w:r>
        <w:rPr>
          <w:rFonts w:hint="eastAsia"/>
        </w:rPr>
        <w:t>、</w:t>
      </w:r>
      <w:r>
        <w:rPr>
          <w:i/>
        </w:rPr>
        <w:t>w</w:t>
      </w:r>
      <w:r>
        <w:t>[4</w:t>
      </w:r>
      <w:r>
        <w:rPr>
          <w:i/>
        </w:rPr>
        <w:t>i</w:t>
      </w:r>
      <w:r>
        <w:t>+2]</w:t>
      </w:r>
      <w:r>
        <w:rPr>
          <w:rFonts w:hint="eastAsia"/>
        </w:rPr>
        <w:t>、</w:t>
      </w:r>
      <w:r>
        <w:rPr>
          <w:i/>
        </w:rPr>
        <w:t>w</w:t>
      </w:r>
      <w:r>
        <w:t>[4</w:t>
      </w:r>
      <w:r>
        <w:rPr>
          <w:i/>
        </w:rPr>
        <w:t>i</w:t>
      </w:r>
      <w:r>
        <w:t>+3]均为32bit，包含4个字节。密钥</w:t>
      </w:r>
      <w:r>
        <w:rPr>
          <w:position w:val="-10"/>
        </w:rPr>
        <w:object>
          <v:shape id="_x0000_i1553" o:spt="75" type="#_x0000_t75" style="height:14.6pt;width:79.15pt;" o:ole="t" filled="f" o:preferrelative="t" stroked="f" coordsize="21600,21600">
            <v:path/>
            <v:fill on="f" focussize="0,0"/>
            <v:stroke on="f" joinstyle="miter"/>
            <v:imagedata r:id="rId1101" o:title=""/>
            <o:lock v:ext="edit" aspectratio="t"/>
            <w10:wrap type="none"/>
            <w10:anchorlock/>
          </v:shape>
          <o:OLEObject Type="Embed" ProgID="Equation.DSMT4" ShapeID="_x0000_i1553" DrawAspect="Content" ObjectID="_1468076255" r:id="rId1100">
            <o:LockedField>false</o:LockedField>
          </o:OLEObject>
        </w:object>
      </w:r>
      <w:r>
        <w:t>的生成过程为密钥扩展算法</w:t>
      </w:r>
      <w:r>
        <w:rPr>
          <w:rFonts w:hint="eastAsia"/>
        </w:rPr>
        <w:t>，轮密钥加运算示意图如</w:t>
      </w:r>
      <w:r>
        <w:t>图3.</w:t>
      </w:r>
      <w:r>
        <w:rPr>
          <w:rFonts w:hint="eastAsia"/>
        </w:rPr>
        <w:t>15所示</w:t>
      </w:r>
      <w:r>
        <w:t>。</w:t>
      </w:r>
    </w:p>
    <w:p w14:paraId="088DAA46">
      <w:pPr>
        <w:pStyle w:val="58"/>
      </w:pPr>
      <w:r>
        <w:rPr>
          <w:rFonts w:hint="eastAsia"/>
        </w:rPr>
        <w:drawing>
          <wp:inline distT="0" distB="0" distL="0" distR="0">
            <wp:extent cx="3530600" cy="930910"/>
            <wp:effectExtent l="0" t="0" r="0" b="2540"/>
            <wp:docPr id="1237" name="图片 1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 name="图片 1237"/>
                    <pic:cNvPicPr>
                      <a:picLocks noChangeAspect="1"/>
                    </pic:cNvPicPr>
                  </pic:nvPicPr>
                  <pic:blipFill>
                    <a:blip r:embed="rId1102">
                      <a:extLst>
                        <a:ext uri="{28A0092B-C50C-407E-A947-70E740481C1C}">
                          <a14:useLocalDpi xmlns:a14="http://schemas.microsoft.com/office/drawing/2010/main" val="0"/>
                        </a:ext>
                      </a:extLst>
                    </a:blip>
                    <a:stretch>
                      <a:fillRect/>
                    </a:stretch>
                  </pic:blipFill>
                  <pic:spPr>
                    <a:xfrm>
                      <a:off x="0" y="0"/>
                      <a:ext cx="3531108" cy="931164"/>
                    </a:xfrm>
                    <a:prstGeom prst="rect">
                      <a:avLst/>
                    </a:prstGeom>
                  </pic:spPr>
                </pic:pic>
              </a:graphicData>
            </a:graphic>
          </wp:inline>
        </w:drawing>
      </w:r>
    </w:p>
    <w:p w14:paraId="3DC9FDC5">
      <w:pPr>
        <w:pStyle w:val="59"/>
      </w:pPr>
      <w:r>
        <w:t>图3.</w:t>
      </w:r>
      <w:r>
        <w:rPr>
          <w:rFonts w:hint="eastAsia"/>
        </w:rPr>
        <w:t>15　轮</w:t>
      </w:r>
      <w:r>
        <w:t>密钥加运算示意图</w:t>
      </w:r>
    </w:p>
    <w:p w14:paraId="09194D34">
      <w:pPr>
        <w:ind w:firstLine="400"/>
      </w:pPr>
      <w:r>
        <w:rPr>
          <w:rFonts w:hint="eastAsia"/>
        </w:rPr>
        <w:t>轮</w:t>
      </w:r>
      <w:r>
        <w:t>密钥加运算的逆运算</w:t>
      </w:r>
      <w:r>
        <w:rPr>
          <w:rFonts w:hint="eastAsia"/>
        </w:rPr>
        <w:t>同正向的轮密钥加运算完全一致，这是因为异或的逆操作是其本身。</w:t>
      </w:r>
    </w:p>
    <w:p w14:paraId="2AB3872E">
      <w:pPr>
        <w:pStyle w:val="71"/>
        <w:spacing w:before="93" w:after="62"/>
        <w:ind w:firstLine="440"/>
      </w:pPr>
      <w:r>
        <w:rPr>
          <w:rFonts w:hint="eastAsia"/>
        </w:rPr>
        <w:t>5．密钥扩展</w:t>
      </w:r>
    </w:p>
    <w:p w14:paraId="4455A788">
      <w:pPr>
        <w:ind w:firstLine="400"/>
      </w:pPr>
      <w:r>
        <w:t>AES在加密和解密算法中使用了一个由种子密钥字节数组生成的密钥调度表，称为密钥扩展（Key Expansion）。密钥扩展</w:t>
      </w:r>
      <w:r>
        <w:rPr>
          <w:rFonts w:hint="eastAsia"/>
        </w:rPr>
        <w:t>即</w:t>
      </w:r>
      <w:r>
        <w:t>从一个原始密钥中生成多重密钥以代替使用单个密钥，大大增加了比特位的扩散</w:t>
      </w:r>
      <w:r>
        <w:rPr>
          <w:rFonts w:hint="eastAsia"/>
        </w:rPr>
        <w:t>。</w:t>
      </w:r>
      <w:r>
        <w:t>AES密钥扩展算法的输入值是4字密钥，输出是一个44字的一维线性数组，为初始轮密钥扩展阶段和算法中的其他10轮中的每一轮提供16字节的轮密钥。</w:t>
      </w:r>
      <w:r>
        <w:rPr>
          <w:rFonts w:hint="eastAsia"/>
          <w:bCs/>
          <w:szCs w:val="21"/>
        </w:rPr>
        <w:t>AES首先将初始</w:t>
      </w:r>
      <w:r>
        <w:rPr>
          <w:rFonts w:hint="eastAsia"/>
          <w:szCs w:val="18"/>
        </w:rPr>
        <w:t>128bit密钥输入一个</w:t>
      </w:r>
      <w:r>
        <w:rPr>
          <w:rFonts w:hint="eastAsia"/>
        </w:rPr>
        <w:t>4</w:t>
      </w:r>
      <w:r>
        <w:t>×</w:t>
      </w:r>
      <w:r>
        <w:rPr>
          <w:rFonts w:hint="eastAsia"/>
        </w:rPr>
        <w:t>4</w:t>
      </w:r>
      <w:r>
        <w:rPr>
          <w:rFonts w:hint="eastAsia"/>
          <w:szCs w:val="18"/>
        </w:rPr>
        <w:t>矩阵中。矩阵的每列被称为1个32bit的字，依次命名为</w:t>
      </w:r>
      <w:r>
        <w:rPr>
          <w:position w:val="-10"/>
          <w:szCs w:val="18"/>
        </w:rPr>
        <w:object>
          <v:shape id="_x0000_i1554" o:spt="75" type="#_x0000_t75" style="height:14.6pt;width:100.85pt;" o:ole="t" filled="f" o:preferrelative="t" stroked="f" coordsize="21600,21600">
            <v:path/>
            <v:fill on="f" focussize="0,0"/>
            <v:stroke on="f" joinstyle="miter"/>
            <v:imagedata r:id="rId1104" o:title=""/>
            <o:lock v:ext="edit" aspectratio="t"/>
            <w10:wrap type="none"/>
            <w10:anchorlock/>
          </v:shape>
          <o:OLEObject Type="Embed" ProgID="Equation.DSMT4" ShapeID="_x0000_i1554" DrawAspect="Content" ObjectID="_1468076256" r:id="rId1103">
            <o:LockedField>false</o:LockedField>
          </o:OLEObject>
        </w:object>
      </w:r>
      <w:r>
        <w:rPr>
          <w:rFonts w:hint="eastAsia"/>
          <w:szCs w:val="18"/>
        </w:rPr>
        <w:t>，它们构成了一个以字为单位的数组</w:t>
      </w:r>
      <w:r>
        <w:rPr>
          <w:i/>
        </w:rPr>
        <w:t>w</w:t>
      </w:r>
      <w:r>
        <w:rPr>
          <w:rFonts w:hint="eastAsia"/>
          <w:szCs w:val="18"/>
        </w:rPr>
        <w:t>。</w:t>
      </w:r>
      <w:r>
        <w:t>然后每次用</w:t>
      </w:r>
      <w:r>
        <w:rPr>
          <w:i/>
        </w:rPr>
        <w:t>w</w:t>
      </w:r>
      <w:r>
        <w:rPr>
          <w:rFonts w:hint="eastAsia"/>
          <w:szCs w:val="18"/>
        </w:rPr>
        <w:t>数组</w:t>
      </w:r>
      <w:r>
        <w:t>填充扩展密</w:t>
      </w:r>
      <w:r>
        <w:rPr>
          <w:spacing w:val="-2"/>
        </w:rPr>
        <w:t>钥数组余下的部分，在扩展密钥数组中，</w:t>
      </w:r>
      <w:r>
        <w:rPr>
          <w:i/>
          <w:spacing w:val="-2"/>
        </w:rPr>
        <w:t>w</w:t>
      </w:r>
      <w:r>
        <w:rPr>
          <w:spacing w:val="-2"/>
        </w:rPr>
        <w:t>[</w:t>
      </w:r>
      <w:r>
        <w:rPr>
          <w:i/>
          <w:spacing w:val="-2"/>
        </w:rPr>
        <w:t>i</w:t>
      </w:r>
      <w:r>
        <w:rPr>
          <w:spacing w:val="-2"/>
        </w:rPr>
        <w:t>]的值依赖于</w:t>
      </w:r>
      <w:r>
        <w:rPr>
          <w:i/>
          <w:spacing w:val="-2"/>
        </w:rPr>
        <w:t>w</w:t>
      </w:r>
      <w:r>
        <w:rPr>
          <w:spacing w:val="-2"/>
        </w:rPr>
        <w:t>[</w:t>
      </w:r>
      <w:r>
        <w:rPr>
          <w:i/>
          <w:spacing w:val="-2"/>
        </w:rPr>
        <w:t>i</w:t>
      </w:r>
      <w:r>
        <w:rPr>
          <w:rFonts w:ascii="宋体" w:hAnsi="宋体"/>
          <w:spacing w:val="-2"/>
        </w:rPr>
        <w:t>-</w:t>
      </w:r>
      <w:r>
        <w:rPr>
          <w:spacing w:val="-2"/>
        </w:rPr>
        <w:t>1]和</w:t>
      </w:r>
      <w:r>
        <w:rPr>
          <w:i/>
          <w:spacing w:val="-2"/>
        </w:rPr>
        <w:t>w</w:t>
      </w:r>
      <w:r>
        <w:rPr>
          <w:spacing w:val="-2"/>
        </w:rPr>
        <w:t>[</w:t>
      </w:r>
      <w:r>
        <w:rPr>
          <w:i/>
          <w:spacing w:val="-2"/>
        </w:rPr>
        <w:t>i</w:t>
      </w:r>
      <w:r>
        <w:rPr>
          <w:rFonts w:ascii="宋体" w:hAnsi="宋体"/>
          <w:spacing w:val="-2"/>
        </w:rPr>
        <w:t>-</w:t>
      </w:r>
      <w:r>
        <w:rPr>
          <w:spacing w:val="-2"/>
        </w:rPr>
        <w:t>4]（</w:t>
      </w:r>
      <w:r>
        <w:rPr>
          <w:spacing w:val="-2"/>
          <w:position w:val="-6"/>
        </w:rPr>
        <w:object>
          <v:shape id="_x0000_i1555" o:spt="75" type="#_x0000_t75" style="height:14.6pt;width:21.4pt;" o:ole="t" filled="f" o:preferrelative="t" stroked="f" coordsize="21600,21600">
            <v:path/>
            <v:fill on="f" focussize="0,0"/>
            <v:stroke on="f" joinstyle="miter"/>
            <v:imagedata r:id="rId1106" o:title=""/>
            <o:lock v:ext="edit" aspectratio="t"/>
            <w10:wrap type="none"/>
            <w10:anchorlock/>
          </v:shape>
          <o:OLEObject Type="Embed" ProgID="Equation.DSMT4" ShapeID="_x0000_i1555" DrawAspect="Content" ObjectID="_1468076257" r:id="rId1105">
            <o:LockedField>false</o:LockedField>
          </o:OLEObject>
        </w:object>
      </w:r>
      <w:r>
        <w:rPr>
          <w:spacing w:val="-2"/>
        </w:rPr>
        <w:t>）。</w:t>
      </w:r>
      <w:r>
        <w:rPr>
          <w:rFonts w:hint="eastAsia"/>
          <w:spacing w:val="-2"/>
        </w:rPr>
        <w:t>递归方式如下</w:t>
      </w:r>
      <w:r>
        <w:rPr>
          <w:rFonts w:hint="eastAsia"/>
        </w:rPr>
        <w:t>。</w:t>
      </w:r>
    </w:p>
    <w:p w14:paraId="2508F29C">
      <w:pPr>
        <w:ind w:firstLine="408"/>
        <w:rPr>
          <w:rFonts w:ascii="宋体" w:hAnsi="宋体" w:cs="宋体"/>
          <w:spacing w:val="-2"/>
        </w:rPr>
      </w:pPr>
      <w:r>
        <w:rPr>
          <w:spacing w:val="2"/>
        </w:rPr>
        <w:t>对</w:t>
      </w:r>
      <w:r>
        <w:rPr>
          <w:i/>
          <w:spacing w:val="2"/>
        </w:rPr>
        <w:t>w</w:t>
      </w:r>
      <w:r>
        <w:rPr>
          <w:spacing w:val="2"/>
        </w:rPr>
        <w:t>数组中下标不为</w:t>
      </w:r>
      <w:r>
        <w:t>4</w:t>
      </w:r>
      <w:r>
        <w:rPr>
          <w:spacing w:val="2"/>
        </w:rPr>
        <w:t>的倍数的元素，只</w:t>
      </w:r>
      <w:r>
        <w:rPr>
          <w:rFonts w:hint="eastAsia"/>
          <w:spacing w:val="2"/>
        </w:rPr>
        <w:t>进行</w:t>
      </w:r>
      <w:r>
        <w:rPr>
          <w:spacing w:val="2"/>
        </w:rPr>
        <w:t>简单</w:t>
      </w:r>
      <w:r>
        <w:rPr>
          <w:rFonts w:hint="eastAsia"/>
          <w:spacing w:val="2"/>
        </w:rPr>
        <w:t>的</w:t>
      </w:r>
      <w:r>
        <w:rPr>
          <w:spacing w:val="2"/>
        </w:rPr>
        <w:t>异或，其逻辑关系为</w:t>
      </w:r>
      <w:r>
        <w:rPr>
          <w:i/>
          <w:spacing w:val="2"/>
        </w:rPr>
        <w:t>w</w:t>
      </w:r>
      <w:r>
        <w:rPr>
          <w:spacing w:val="2"/>
        </w:rPr>
        <w:t>[</w:t>
      </w:r>
      <w:r>
        <w:rPr>
          <w:i/>
          <w:spacing w:val="2"/>
        </w:rPr>
        <w:t>i</w:t>
      </w:r>
      <w:r>
        <w:rPr>
          <w:spacing w:val="2"/>
        </w:rPr>
        <w:t>]=</w:t>
      </w:r>
      <w:r>
        <w:rPr>
          <w:i/>
          <w:spacing w:val="2"/>
        </w:rPr>
        <w:t>w</w:t>
      </w:r>
      <w:r>
        <w:rPr>
          <w:spacing w:val="2"/>
        </w:rPr>
        <w:t>[</w:t>
      </w:r>
      <w:r>
        <w:rPr>
          <w:i/>
          <w:spacing w:val="2"/>
        </w:rPr>
        <w:t>i</w:t>
      </w:r>
      <w:r>
        <w:rPr>
          <w:rFonts w:ascii="宋体" w:hAnsi="宋体"/>
          <w:spacing w:val="2"/>
        </w:rPr>
        <w:t>-</w:t>
      </w:r>
      <w:r>
        <w:rPr>
          <w:spacing w:val="2"/>
        </w:rPr>
        <w:t>1]</w:t>
      </w:r>
      <w:r>
        <w:rPr>
          <w:rFonts w:hint="eastAsia" w:ascii="宋体" w:hAnsi="宋体" w:cs="宋体"/>
          <w:spacing w:val="2"/>
        </w:rPr>
        <w:t>⊕</w:t>
      </w:r>
      <w:r>
        <w:rPr>
          <w:i/>
          <w:spacing w:val="2"/>
        </w:rPr>
        <w:t>w</w:t>
      </w:r>
      <w:r>
        <w:rPr>
          <w:spacing w:val="2"/>
        </w:rPr>
        <w:t>[</w:t>
      </w:r>
      <w:r>
        <w:rPr>
          <w:i/>
          <w:spacing w:val="2"/>
        </w:rPr>
        <w:t>i</w:t>
      </w:r>
      <w:r>
        <w:rPr>
          <w:rFonts w:ascii="宋体" w:hAnsi="宋体"/>
          <w:spacing w:val="2"/>
        </w:rPr>
        <w:t>-</w:t>
      </w:r>
      <w:r>
        <w:rPr>
          <w:spacing w:val="-2"/>
        </w:rPr>
        <w:t>4]（</w:t>
      </w:r>
      <w:r>
        <w:rPr>
          <w:i/>
          <w:spacing w:val="-2"/>
        </w:rPr>
        <w:t>i</w:t>
      </w:r>
      <w:r>
        <w:rPr>
          <w:spacing w:val="-2"/>
        </w:rPr>
        <w:t>不为4的倍数）。对</w:t>
      </w:r>
      <w:r>
        <w:rPr>
          <w:i/>
          <w:spacing w:val="-2"/>
        </w:rPr>
        <w:t>w</w:t>
      </w:r>
      <w:r>
        <w:rPr>
          <w:spacing w:val="-2"/>
        </w:rPr>
        <w:t>数组中下标为4的倍数的元素，</w:t>
      </w:r>
      <w:r>
        <w:rPr>
          <w:rFonts w:hint="eastAsia"/>
          <w:spacing w:val="-2"/>
        </w:rPr>
        <w:t>由等式</w:t>
      </w:r>
      <w:r>
        <w:rPr>
          <w:i/>
          <w:spacing w:val="-2"/>
        </w:rPr>
        <w:t>w</w:t>
      </w:r>
      <w:r>
        <w:rPr>
          <w:spacing w:val="-2"/>
        </w:rPr>
        <w:t>[</w:t>
      </w:r>
      <w:r>
        <w:rPr>
          <w:i/>
          <w:spacing w:val="-2"/>
        </w:rPr>
        <w:t>i</w:t>
      </w:r>
      <w:r>
        <w:rPr>
          <w:spacing w:val="-2"/>
        </w:rPr>
        <w:t>]=</w:t>
      </w:r>
      <w:r>
        <w:rPr>
          <w:i/>
          <w:spacing w:val="-2"/>
        </w:rPr>
        <w:t>w</w:t>
      </w:r>
      <w:r>
        <w:rPr>
          <w:spacing w:val="-2"/>
        </w:rPr>
        <w:t>[</w:t>
      </w:r>
      <w:r>
        <w:rPr>
          <w:i/>
          <w:spacing w:val="-2"/>
        </w:rPr>
        <w:t>i</w:t>
      </w:r>
      <w:r>
        <w:rPr>
          <w:rFonts w:ascii="宋体" w:hAnsi="宋体"/>
          <w:spacing w:val="-2"/>
        </w:rPr>
        <w:t>-</w:t>
      </w:r>
      <w:r>
        <w:rPr>
          <w:rFonts w:hint="eastAsia"/>
          <w:spacing w:val="-2"/>
        </w:rPr>
        <w:t>4]</w:t>
      </w:r>
      <w:r>
        <w:rPr>
          <w:rFonts w:hint="eastAsia" w:ascii="宋体" w:hAnsi="宋体" w:cs="宋体"/>
          <w:spacing w:val="-2"/>
        </w:rPr>
        <w:t>⊕</w:t>
      </w:r>
      <w:r>
        <w:rPr>
          <w:rFonts w:hint="eastAsia" w:ascii="宋体" w:hAnsi="宋体" w:cs="宋体"/>
          <w:i/>
          <w:spacing w:val="-2"/>
        </w:rPr>
        <w:t>T</w:t>
      </w:r>
      <w:r>
        <w:rPr>
          <w:rFonts w:hint="eastAsia" w:ascii="宋体" w:hAnsi="宋体" w:cs="宋体"/>
          <w:spacing w:val="-2"/>
        </w:rPr>
        <w:t>（</w:t>
      </w:r>
      <w:r>
        <w:rPr>
          <w:i/>
          <w:spacing w:val="-2"/>
        </w:rPr>
        <w:t>w</w:t>
      </w:r>
      <w:r>
        <w:rPr>
          <w:spacing w:val="-2"/>
        </w:rPr>
        <w:t>[</w:t>
      </w:r>
      <w:r>
        <w:rPr>
          <w:i/>
          <w:spacing w:val="-2"/>
        </w:rPr>
        <w:t>i</w:t>
      </w:r>
      <w:r>
        <w:rPr>
          <w:rFonts w:ascii="宋体" w:hAnsi="宋体"/>
          <w:spacing w:val="-2"/>
        </w:rPr>
        <w:t>-</w:t>
      </w:r>
      <w:r>
        <w:rPr>
          <w:rFonts w:hint="eastAsia"/>
          <w:spacing w:val="-2"/>
        </w:rPr>
        <w:t>1</w:t>
      </w:r>
      <w:r>
        <w:rPr>
          <w:spacing w:val="-2"/>
        </w:rPr>
        <w:t>]</w:t>
      </w:r>
      <w:r>
        <w:rPr>
          <w:rFonts w:hint="eastAsia" w:ascii="宋体" w:hAnsi="宋体" w:cs="宋体"/>
          <w:spacing w:val="-2"/>
        </w:rPr>
        <w:t>）</w:t>
      </w:r>
      <w:r>
        <w:rPr>
          <w:rFonts w:hint="eastAsia"/>
          <w:spacing w:val="-2"/>
        </w:rPr>
        <w:t>确定</w:t>
      </w:r>
      <w:r>
        <w:rPr>
          <w:rFonts w:hint="eastAsia" w:ascii="宋体" w:hAnsi="宋体" w:cs="宋体"/>
          <w:spacing w:val="-2"/>
        </w:rPr>
        <w:t>，其中</w:t>
      </w:r>
      <w:r>
        <w:rPr>
          <w:rFonts w:ascii="宋体" w:hAnsi="宋体" w:cs="宋体"/>
          <w:spacing w:val="-2"/>
          <w:position w:val="-16"/>
        </w:rPr>
        <w:object>
          <v:shape id="_x0000_i1556" o:spt="75" type="#_x0000_t75" style="height:21.4pt;width:216pt;" o:ole="t" filled="f" o:preferrelative="t" stroked="f" coordsize="21600,21600">
            <v:path/>
            <v:fill on="f" focussize="0,0"/>
            <v:stroke on="f" joinstyle="miter"/>
            <v:imagedata r:id="rId1108" o:title=""/>
            <o:lock v:ext="edit" aspectratio="t"/>
            <w10:wrap type="none"/>
            <w10:anchorlock/>
          </v:shape>
          <o:OLEObject Type="Embed" ProgID="Equation.DSMT4" ShapeID="_x0000_i1556" DrawAspect="Content" ObjectID="_1468076258" r:id="rId1107">
            <o:LockedField>false</o:LockedField>
          </o:OLEObject>
        </w:object>
      </w:r>
      <w:r>
        <w:rPr>
          <w:rFonts w:hint="eastAsia" w:ascii="宋体" w:hAnsi="宋体" w:cs="宋体"/>
          <w:spacing w:val="-2"/>
        </w:rPr>
        <w:t>是一个复杂函数，由</w:t>
      </w:r>
      <w:r>
        <w:rPr>
          <w:rFonts w:hint="eastAsia"/>
        </w:rPr>
        <w:t>3</w:t>
      </w:r>
      <w:r>
        <w:rPr>
          <w:rFonts w:hint="eastAsia" w:ascii="宋体" w:hAnsi="宋体" w:cs="宋体"/>
          <w:spacing w:val="-2"/>
        </w:rPr>
        <w:t>部分组成：字循环、字节代换和轮常量异或。具体作用如下。</w:t>
      </w:r>
    </w:p>
    <w:p w14:paraId="63501B38">
      <w:pPr>
        <w:ind w:firstLine="400"/>
      </w:pPr>
      <w:r>
        <w:t>（1）</w:t>
      </w:r>
      <w:r>
        <w:rPr>
          <w:rFonts w:hint="eastAsia"/>
        </w:rPr>
        <w:t>字循环Rot</w:t>
      </w:r>
      <w:r>
        <w:t>Byte( )</w:t>
      </w:r>
      <w:r>
        <w:rPr>
          <w:rFonts w:hint="eastAsia"/>
        </w:rPr>
        <w:t>：</w:t>
      </w:r>
      <w:r>
        <w:t>将</w:t>
      </w:r>
      <w:r>
        <w:rPr>
          <w:rFonts w:hint="eastAsia"/>
        </w:rPr>
        <w:t>1</w:t>
      </w:r>
      <w:r>
        <w:t>个字的</w:t>
      </w:r>
      <w:r>
        <w:rPr>
          <w:rFonts w:hint="eastAsia"/>
        </w:rPr>
        <w:t>4</w:t>
      </w:r>
      <w:r>
        <w:t>个字节循环左移</w:t>
      </w:r>
      <w:r>
        <w:rPr>
          <w:rFonts w:hint="eastAsia"/>
        </w:rPr>
        <w:t>1</w:t>
      </w:r>
      <w:r>
        <w:t>个字节，即将字</w:t>
      </w:r>
      <w:r>
        <w:rPr>
          <w:position w:val="-10"/>
        </w:rPr>
        <w:object>
          <v:shape id="_x0000_i1557" o:spt="75" type="#_x0000_t75" style="height:14.6pt;width:64.85pt;" o:ole="t" filled="f" o:preferrelative="t" stroked="f" coordsize="21600,21600">
            <v:path/>
            <v:fill on="f" focussize="0,0"/>
            <v:stroke on="f" joinstyle="miter"/>
            <v:imagedata r:id="rId1110" o:title=""/>
            <o:lock v:ext="edit" aspectratio="t"/>
            <w10:wrap type="none"/>
            <w10:anchorlock/>
          </v:shape>
          <o:OLEObject Type="Embed" ProgID="Equation.DSMT4" ShapeID="_x0000_i1557" DrawAspect="Content" ObjectID="_1468076259" r:id="rId1109">
            <o:LockedField>false</o:LockedField>
          </o:OLEObject>
        </w:object>
      </w:r>
      <w:r>
        <w:t>变为</w:t>
      </w:r>
      <w:r>
        <w:rPr>
          <w:position w:val="-10"/>
        </w:rPr>
        <w:object>
          <v:shape id="_x0000_i1558" o:spt="75" type="#_x0000_t75" style="height:14.6pt;width:72pt;" o:ole="t" filled="f" o:preferrelative="t" stroked="f" coordsize="21600,21600">
            <v:path/>
            <v:fill on="f" focussize="0,0"/>
            <v:stroke on="f" joinstyle="miter"/>
            <v:imagedata r:id="rId1112" o:title=""/>
            <o:lock v:ext="edit" aspectratio="t"/>
            <w10:wrap type="none"/>
            <w10:anchorlock/>
          </v:shape>
          <o:OLEObject Type="Embed" ProgID="Equation.DSMT4" ShapeID="_x0000_i1558" DrawAspect="Content" ObjectID="_1468076260" r:id="rId1111">
            <o:LockedField>false</o:LockedField>
          </o:OLEObject>
        </w:object>
      </w:r>
      <w:r>
        <w:rPr>
          <w:rFonts w:hint="eastAsia"/>
        </w:rPr>
        <w:t>。</w:t>
      </w:r>
    </w:p>
    <w:p w14:paraId="1331174D">
      <w:pPr>
        <w:ind w:firstLine="400"/>
      </w:pPr>
      <w:r>
        <w:t>（2）</w:t>
      </w:r>
      <w:r>
        <w:rPr>
          <w:rFonts w:hint="eastAsia"/>
        </w:rPr>
        <w:t>字节代换Byte</w:t>
      </w:r>
      <w:r>
        <w:t>Sub( )</w:t>
      </w:r>
      <w:r>
        <w:rPr>
          <w:rFonts w:hint="eastAsia"/>
        </w:rPr>
        <w:t>：</w:t>
      </w:r>
      <w:r>
        <w:t>基于S盒对输入字中的每个字节进行S代替</w:t>
      </w:r>
      <w:r>
        <w:rPr>
          <w:rFonts w:hint="eastAsia"/>
        </w:rPr>
        <w:t>。</w:t>
      </w:r>
    </w:p>
    <w:p w14:paraId="5D57A449">
      <w:pPr>
        <w:ind w:firstLine="400"/>
      </w:pPr>
      <w:r>
        <w:t>（3）</w:t>
      </w:r>
      <w:r>
        <w:rPr>
          <w:rFonts w:hint="eastAsia"/>
        </w:rPr>
        <w:t>轮常量异或：</w:t>
      </w:r>
      <w:r>
        <w:t>将上述</w:t>
      </w:r>
      <w:r>
        <w:rPr>
          <w:rFonts w:hint="eastAsia"/>
        </w:rPr>
        <w:t>（1）</w:t>
      </w:r>
      <w:r>
        <w:t>和</w:t>
      </w:r>
      <w:r>
        <w:rPr>
          <w:rFonts w:hint="eastAsia"/>
        </w:rPr>
        <w:t>（2）</w:t>
      </w:r>
      <w:r>
        <w:t>的结果再与轮常量Rcon[</w:t>
      </w:r>
      <w:r>
        <w:rPr>
          <w:i/>
        </w:rPr>
        <w:t>i</w:t>
      </w:r>
      <w:r>
        <w:t>]相异或</w:t>
      </w:r>
      <w:r>
        <w:rPr>
          <w:rFonts w:hint="eastAsia"/>
        </w:rPr>
        <w:t>，其中</w:t>
      </w:r>
      <w:r>
        <w:rPr>
          <w:rFonts w:hint="eastAsia"/>
          <w:i/>
        </w:rPr>
        <w:t>i</w:t>
      </w:r>
      <w:r>
        <w:rPr>
          <w:rFonts w:hint="eastAsia"/>
        </w:rPr>
        <w:t>表示轮数。</w:t>
      </w:r>
    </w:p>
    <w:p w14:paraId="06467105">
      <w:pPr>
        <w:ind w:firstLine="408"/>
        <w:rPr>
          <w:spacing w:val="2"/>
        </w:rPr>
      </w:pPr>
      <w:r>
        <w:rPr>
          <w:spacing w:val="2"/>
        </w:rPr>
        <w:t>为了抵抗已有的密码分析，AES使用了与轮相关的轮常量来防止不同轮中产生的轮密钥的对称性或相似性，轮常量Rcon[</w:t>
      </w:r>
      <w:r>
        <w:rPr>
          <w:i/>
          <w:spacing w:val="2"/>
        </w:rPr>
        <w:t>i</w:t>
      </w:r>
      <w:r>
        <w:rPr>
          <w:spacing w:val="2"/>
        </w:rPr>
        <w:t>]是</w:t>
      </w:r>
      <w:r>
        <w:rPr>
          <w:rFonts w:hint="eastAsia"/>
        </w:rPr>
        <w:t>1</w:t>
      </w:r>
      <w:r>
        <w:rPr>
          <w:spacing w:val="2"/>
        </w:rPr>
        <w:t>个</w:t>
      </w:r>
      <w:r>
        <w:rPr>
          <w:rFonts w:hint="eastAsia"/>
        </w:rPr>
        <w:t>32</w:t>
      </w:r>
      <w:r>
        <w:t>bit</w:t>
      </w:r>
      <w:r>
        <w:rPr>
          <w:spacing w:val="2"/>
        </w:rPr>
        <w:t>的字，这个字的右边</w:t>
      </w:r>
      <w:r>
        <w:rPr>
          <w:rFonts w:hint="eastAsia"/>
          <w:spacing w:val="2"/>
        </w:rPr>
        <w:t>3</w:t>
      </w:r>
      <w:r>
        <w:rPr>
          <w:spacing w:val="2"/>
        </w:rPr>
        <w:t>个字节总为0</w:t>
      </w:r>
      <w:r>
        <w:rPr>
          <w:rFonts w:hint="eastAsia"/>
          <w:spacing w:val="2"/>
        </w:rPr>
        <w:t>，Rcon[</w:t>
      </w:r>
      <w:r>
        <w:rPr>
          <w:rFonts w:hint="eastAsia"/>
          <w:i/>
          <w:spacing w:val="2"/>
        </w:rPr>
        <w:t>i</w:t>
      </w:r>
      <w:r>
        <w:rPr>
          <w:rFonts w:hint="eastAsia"/>
          <w:spacing w:val="2"/>
        </w:rPr>
        <w:t>]数据表如表3.9所示</w:t>
      </w:r>
      <w:r>
        <w:rPr>
          <w:spacing w:val="2"/>
        </w:rPr>
        <w:t>。</w:t>
      </w:r>
    </w:p>
    <w:p w14:paraId="576A80E4">
      <w:pPr>
        <w:pStyle w:val="64"/>
        <w:spacing w:after="62"/>
      </w:pPr>
      <w:r>
        <w:t>表3.</w:t>
      </w:r>
      <w:r>
        <w:rPr>
          <w:rFonts w:hint="eastAsia"/>
        </w:rPr>
        <w:t>9　</w:t>
      </w:r>
      <w:r>
        <w:t>Rcon[</w:t>
      </w:r>
      <w:r>
        <w:rPr>
          <w:i/>
          <w:spacing w:val="20"/>
        </w:rPr>
        <w:t>i</w:t>
      </w:r>
      <w:r>
        <w:t>]数据表</w:t>
      </w:r>
    </w:p>
    <w:tbl>
      <w:tblPr>
        <w:tblStyle w:val="38"/>
        <w:tblW w:w="5000" w:type="pct"/>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1367"/>
        <w:gridCol w:w="1367"/>
        <w:gridCol w:w="1367"/>
        <w:gridCol w:w="1367"/>
        <w:gridCol w:w="1367"/>
        <w:gridCol w:w="1367"/>
      </w:tblGrid>
      <w:tr w14:paraId="64413FF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367" w:type="dxa"/>
            <w:shd w:val="clear" w:color="auto" w:fill="auto"/>
            <w:vAlign w:val="center"/>
          </w:tcPr>
          <w:p w14:paraId="2BDF8DE3">
            <w:pPr>
              <w:pStyle w:val="65"/>
              <w:jc w:val="center"/>
              <w:rPr>
                <w:i/>
              </w:rPr>
            </w:pPr>
            <w:r>
              <w:rPr>
                <w:i/>
              </w:rPr>
              <w:t>i</w:t>
            </w:r>
          </w:p>
        </w:tc>
        <w:tc>
          <w:tcPr>
            <w:tcW w:w="1367" w:type="dxa"/>
            <w:shd w:val="clear" w:color="auto" w:fill="auto"/>
            <w:vAlign w:val="center"/>
          </w:tcPr>
          <w:p w14:paraId="3A52F5E3">
            <w:pPr>
              <w:pStyle w:val="65"/>
              <w:jc w:val="center"/>
            </w:pPr>
            <w:r>
              <w:t>1</w:t>
            </w:r>
          </w:p>
        </w:tc>
        <w:tc>
          <w:tcPr>
            <w:tcW w:w="1367" w:type="dxa"/>
            <w:shd w:val="clear" w:color="auto" w:fill="auto"/>
            <w:vAlign w:val="center"/>
          </w:tcPr>
          <w:p w14:paraId="1BAFD6B1">
            <w:pPr>
              <w:pStyle w:val="65"/>
              <w:jc w:val="center"/>
            </w:pPr>
            <w:r>
              <w:t>2</w:t>
            </w:r>
          </w:p>
        </w:tc>
        <w:tc>
          <w:tcPr>
            <w:tcW w:w="1367" w:type="dxa"/>
            <w:shd w:val="clear" w:color="auto" w:fill="auto"/>
            <w:vAlign w:val="center"/>
          </w:tcPr>
          <w:p w14:paraId="43CBF3E1">
            <w:pPr>
              <w:pStyle w:val="65"/>
              <w:jc w:val="center"/>
            </w:pPr>
            <w:r>
              <w:t>3</w:t>
            </w:r>
          </w:p>
        </w:tc>
        <w:tc>
          <w:tcPr>
            <w:tcW w:w="1367" w:type="dxa"/>
            <w:shd w:val="clear" w:color="auto" w:fill="auto"/>
            <w:vAlign w:val="center"/>
          </w:tcPr>
          <w:p w14:paraId="0257E5B2">
            <w:pPr>
              <w:pStyle w:val="65"/>
              <w:jc w:val="center"/>
            </w:pPr>
            <w:r>
              <w:t>4</w:t>
            </w:r>
          </w:p>
        </w:tc>
        <w:tc>
          <w:tcPr>
            <w:tcW w:w="1367" w:type="dxa"/>
            <w:shd w:val="clear" w:color="auto" w:fill="auto"/>
            <w:vAlign w:val="center"/>
          </w:tcPr>
          <w:p w14:paraId="011380CF">
            <w:pPr>
              <w:pStyle w:val="65"/>
              <w:jc w:val="center"/>
            </w:pPr>
            <w:r>
              <w:t>5</w:t>
            </w:r>
          </w:p>
        </w:tc>
      </w:tr>
      <w:tr w14:paraId="5FBA963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367" w:type="dxa"/>
            <w:shd w:val="clear" w:color="auto" w:fill="auto"/>
            <w:vAlign w:val="center"/>
          </w:tcPr>
          <w:p w14:paraId="363F00F9">
            <w:pPr>
              <w:pStyle w:val="65"/>
              <w:jc w:val="center"/>
            </w:pPr>
            <w:r>
              <w:t>Rcon[</w:t>
            </w:r>
            <w:r>
              <w:rPr>
                <w:i/>
              </w:rPr>
              <w:t>i</w:t>
            </w:r>
            <w:r>
              <w:t>]</w:t>
            </w:r>
          </w:p>
        </w:tc>
        <w:tc>
          <w:tcPr>
            <w:tcW w:w="1367" w:type="dxa"/>
            <w:shd w:val="clear" w:color="auto" w:fill="auto"/>
            <w:vAlign w:val="center"/>
          </w:tcPr>
          <w:p w14:paraId="2A1523EE">
            <w:pPr>
              <w:pStyle w:val="65"/>
              <w:jc w:val="center"/>
            </w:pPr>
            <w:r>
              <w:t>01000000</w:t>
            </w:r>
          </w:p>
        </w:tc>
        <w:tc>
          <w:tcPr>
            <w:tcW w:w="1367" w:type="dxa"/>
            <w:shd w:val="clear" w:color="auto" w:fill="auto"/>
            <w:vAlign w:val="center"/>
          </w:tcPr>
          <w:p w14:paraId="08102247">
            <w:pPr>
              <w:pStyle w:val="65"/>
              <w:jc w:val="center"/>
            </w:pPr>
            <w:r>
              <w:t>02000000</w:t>
            </w:r>
          </w:p>
        </w:tc>
        <w:tc>
          <w:tcPr>
            <w:tcW w:w="1367" w:type="dxa"/>
            <w:shd w:val="clear" w:color="auto" w:fill="auto"/>
            <w:vAlign w:val="center"/>
          </w:tcPr>
          <w:p w14:paraId="6DFFB5D6">
            <w:pPr>
              <w:pStyle w:val="65"/>
              <w:jc w:val="center"/>
            </w:pPr>
            <w:r>
              <w:t>04000000</w:t>
            </w:r>
          </w:p>
        </w:tc>
        <w:tc>
          <w:tcPr>
            <w:tcW w:w="1367" w:type="dxa"/>
            <w:shd w:val="clear" w:color="auto" w:fill="auto"/>
            <w:vAlign w:val="center"/>
          </w:tcPr>
          <w:p w14:paraId="05EFCDDA">
            <w:pPr>
              <w:pStyle w:val="65"/>
              <w:jc w:val="center"/>
            </w:pPr>
            <w:r>
              <w:t>08000000</w:t>
            </w:r>
          </w:p>
        </w:tc>
        <w:tc>
          <w:tcPr>
            <w:tcW w:w="1367" w:type="dxa"/>
            <w:shd w:val="clear" w:color="auto" w:fill="auto"/>
            <w:vAlign w:val="center"/>
          </w:tcPr>
          <w:p w14:paraId="5BB8E874">
            <w:pPr>
              <w:pStyle w:val="65"/>
              <w:jc w:val="center"/>
            </w:pPr>
            <w:r>
              <w:t>10000000</w:t>
            </w:r>
          </w:p>
        </w:tc>
      </w:tr>
      <w:tr w14:paraId="33589A5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367" w:type="dxa"/>
            <w:shd w:val="clear" w:color="auto" w:fill="auto"/>
            <w:vAlign w:val="center"/>
          </w:tcPr>
          <w:p w14:paraId="1420866F">
            <w:pPr>
              <w:pStyle w:val="65"/>
              <w:jc w:val="center"/>
              <w:rPr>
                <w:i/>
              </w:rPr>
            </w:pPr>
            <w:r>
              <w:rPr>
                <w:i/>
              </w:rPr>
              <w:t>i</w:t>
            </w:r>
          </w:p>
        </w:tc>
        <w:tc>
          <w:tcPr>
            <w:tcW w:w="1367" w:type="dxa"/>
            <w:shd w:val="clear" w:color="auto" w:fill="auto"/>
            <w:vAlign w:val="center"/>
          </w:tcPr>
          <w:p w14:paraId="3ED1FF61">
            <w:pPr>
              <w:pStyle w:val="65"/>
              <w:jc w:val="center"/>
            </w:pPr>
            <w:r>
              <w:t>6</w:t>
            </w:r>
          </w:p>
        </w:tc>
        <w:tc>
          <w:tcPr>
            <w:tcW w:w="1367" w:type="dxa"/>
            <w:shd w:val="clear" w:color="auto" w:fill="auto"/>
            <w:vAlign w:val="center"/>
          </w:tcPr>
          <w:p w14:paraId="193F08C7">
            <w:pPr>
              <w:pStyle w:val="65"/>
              <w:jc w:val="center"/>
            </w:pPr>
            <w:r>
              <w:t>7</w:t>
            </w:r>
          </w:p>
        </w:tc>
        <w:tc>
          <w:tcPr>
            <w:tcW w:w="1367" w:type="dxa"/>
            <w:shd w:val="clear" w:color="auto" w:fill="auto"/>
            <w:vAlign w:val="center"/>
          </w:tcPr>
          <w:p w14:paraId="22407A49">
            <w:pPr>
              <w:pStyle w:val="65"/>
              <w:jc w:val="center"/>
            </w:pPr>
            <w:r>
              <w:t>8</w:t>
            </w:r>
          </w:p>
        </w:tc>
        <w:tc>
          <w:tcPr>
            <w:tcW w:w="1367" w:type="dxa"/>
            <w:shd w:val="clear" w:color="auto" w:fill="auto"/>
            <w:vAlign w:val="center"/>
          </w:tcPr>
          <w:p w14:paraId="1E9FFAA5">
            <w:pPr>
              <w:pStyle w:val="65"/>
              <w:jc w:val="center"/>
            </w:pPr>
            <w:r>
              <w:t>9</w:t>
            </w:r>
          </w:p>
        </w:tc>
        <w:tc>
          <w:tcPr>
            <w:tcW w:w="1367" w:type="dxa"/>
            <w:shd w:val="clear" w:color="auto" w:fill="auto"/>
            <w:vAlign w:val="center"/>
          </w:tcPr>
          <w:p w14:paraId="7A5F414A">
            <w:pPr>
              <w:pStyle w:val="65"/>
              <w:jc w:val="center"/>
            </w:pPr>
            <w:r>
              <w:t>10</w:t>
            </w:r>
          </w:p>
        </w:tc>
      </w:tr>
      <w:tr w14:paraId="1ED0FFB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367" w:type="dxa"/>
            <w:shd w:val="clear" w:color="auto" w:fill="auto"/>
            <w:vAlign w:val="center"/>
          </w:tcPr>
          <w:p w14:paraId="6924AE3A">
            <w:pPr>
              <w:pStyle w:val="65"/>
              <w:jc w:val="center"/>
            </w:pPr>
            <w:r>
              <w:t>Rcon[</w:t>
            </w:r>
            <w:r>
              <w:rPr>
                <w:i/>
              </w:rPr>
              <w:t>i</w:t>
            </w:r>
            <w:r>
              <w:t>]</w:t>
            </w:r>
          </w:p>
        </w:tc>
        <w:tc>
          <w:tcPr>
            <w:tcW w:w="1367" w:type="dxa"/>
            <w:shd w:val="clear" w:color="auto" w:fill="auto"/>
            <w:vAlign w:val="center"/>
          </w:tcPr>
          <w:p w14:paraId="3F3CC5A1">
            <w:pPr>
              <w:pStyle w:val="65"/>
              <w:jc w:val="center"/>
            </w:pPr>
            <w:r>
              <w:t>20000000</w:t>
            </w:r>
          </w:p>
        </w:tc>
        <w:tc>
          <w:tcPr>
            <w:tcW w:w="1367" w:type="dxa"/>
            <w:shd w:val="clear" w:color="auto" w:fill="auto"/>
            <w:vAlign w:val="center"/>
          </w:tcPr>
          <w:p w14:paraId="1976942C">
            <w:pPr>
              <w:pStyle w:val="65"/>
              <w:jc w:val="center"/>
            </w:pPr>
            <w:r>
              <w:t>40000000</w:t>
            </w:r>
          </w:p>
        </w:tc>
        <w:tc>
          <w:tcPr>
            <w:tcW w:w="1367" w:type="dxa"/>
            <w:shd w:val="clear" w:color="auto" w:fill="auto"/>
            <w:vAlign w:val="center"/>
          </w:tcPr>
          <w:p w14:paraId="751F17ED">
            <w:pPr>
              <w:pStyle w:val="65"/>
              <w:jc w:val="center"/>
            </w:pPr>
            <w:r>
              <w:t>80000000</w:t>
            </w:r>
          </w:p>
        </w:tc>
        <w:tc>
          <w:tcPr>
            <w:tcW w:w="1367" w:type="dxa"/>
            <w:shd w:val="clear" w:color="auto" w:fill="auto"/>
            <w:vAlign w:val="center"/>
          </w:tcPr>
          <w:p w14:paraId="44E5C4ED">
            <w:pPr>
              <w:pStyle w:val="65"/>
              <w:jc w:val="center"/>
            </w:pPr>
            <w:r>
              <w:t>1b000000</w:t>
            </w:r>
          </w:p>
        </w:tc>
        <w:tc>
          <w:tcPr>
            <w:tcW w:w="1367" w:type="dxa"/>
            <w:shd w:val="clear" w:color="auto" w:fill="auto"/>
            <w:vAlign w:val="center"/>
          </w:tcPr>
          <w:p w14:paraId="3DC08C3E">
            <w:pPr>
              <w:pStyle w:val="65"/>
              <w:jc w:val="center"/>
            </w:pPr>
            <w:r>
              <w:t>36000000</w:t>
            </w:r>
          </w:p>
        </w:tc>
      </w:tr>
    </w:tbl>
    <w:p w14:paraId="52EDE29F">
      <w:pPr>
        <w:spacing w:before="62" w:beforeLines="20"/>
        <w:ind w:firstLine="400"/>
      </w:pPr>
      <w:r>
        <w:rPr>
          <w:rFonts w:hint="eastAsia"/>
        </w:rPr>
        <w:t>Rijndael算法的开发者希望密钥扩展算法可以抵抗已有的密码分析攻击，其设计标准如下。</w:t>
      </w:r>
    </w:p>
    <w:p w14:paraId="0B1BC5E2">
      <w:pPr>
        <w:ind w:firstLine="400"/>
      </w:pPr>
      <w:r>
        <w:rPr>
          <w:rFonts w:hint="eastAsia"/>
        </w:rPr>
        <w:t>（1）知道密钥或轮密钥的部分位不能计算出轮密钥的其他位。</w:t>
      </w:r>
    </w:p>
    <w:p w14:paraId="43831397">
      <w:pPr>
        <w:ind w:firstLine="400"/>
      </w:pPr>
      <w:r>
        <w:rPr>
          <w:rFonts w:hint="eastAsia"/>
        </w:rPr>
        <w:t>（2）它是一个可逆的变换，即知道扩展密钥中任何连续的</w:t>
      </w:r>
      <w:r>
        <w:rPr>
          <w:position w:val="-10"/>
        </w:rPr>
        <w:object>
          <v:shape id="_x0000_i1559" o:spt="75" type="#_x0000_t75" style="height:14.6pt;width:14.6pt;" o:ole="t" filled="f" o:preferrelative="t" stroked="f" coordsize="21600,21600">
            <v:path/>
            <v:fill on="f" focussize="0,0"/>
            <v:stroke on="f" joinstyle="miter"/>
            <v:imagedata r:id="rId1114" o:title=""/>
            <o:lock v:ext="edit" aspectratio="t"/>
            <w10:wrap type="none"/>
            <w10:anchorlock/>
          </v:shape>
          <o:OLEObject Type="Embed" ProgID="Equation.DSMT4" ShapeID="_x0000_i1559" DrawAspect="Content" ObjectID="_1468076261" r:id="rId1113">
            <o:LockedField>false</o:LockedField>
          </o:OLEObject>
        </w:object>
      </w:r>
      <w:r>
        <w:rPr>
          <w:rFonts w:hint="eastAsia"/>
        </w:rPr>
        <w:t>个字能够重新产生整个扩展密钥（</w:t>
      </w:r>
      <w:r>
        <w:rPr>
          <w:position w:val="-10"/>
        </w:rPr>
        <w:object>
          <v:shape id="_x0000_i1560" o:spt="75" type="#_x0000_t75" style="height:14.6pt;width:14.6pt;" o:ole="t" filled="f" o:preferrelative="t" stroked="f" coordsize="21600,21600">
            <v:path/>
            <v:fill on="f" focussize="0,0"/>
            <v:stroke on="f" joinstyle="miter"/>
            <v:imagedata r:id="rId1116" o:title=""/>
            <o:lock v:ext="edit" aspectratio="t"/>
            <w10:wrap type="none"/>
            <w10:anchorlock/>
          </v:shape>
          <o:OLEObject Type="Embed" ProgID="Equation.DSMT4" ShapeID="_x0000_i1560" DrawAspect="Content" ObjectID="_1468076262" r:id="rId1115">
            <o:LockedField>false</o:LockedField>
          </o:OLEObject>
        </w:object>
      </w:r>
      <w:r>
        <w:rPr>
          <w:rFonts w:hint="eastAsia"/>
        </w:rPr>
        <w:t>是构成密钥所需要的字数）。</w:t>
      </w:r>
    </w:p>
    <w:p w14:paraId="1693734E">
      <w:pPr>
        <w:ind w:firstLine="400"/>
      </w:pPr>
      <w:r>
        <w:rPr>
          <w:rFonts w:hint="eastAsia"/>
        </w:rPr>
        <w:t>（3）能够在各种处理器上有效执行。</w:t>
      </w:r>
    </w:p>
    <w:p w14:paraId="31BB3CF2">
      <w:pPr>
        <w:ind w:firstLine="400"/>
      </w:pPr>
      <w:r>
        <w:rPr>
          <w:rFonts w:hint="eastAsia"/>
        </w:rPr>
        <w:t>（4）使用轮常量来排除对称性。</w:t>
      </w:r>
    </w:p>
    <w:p w14:paraId="771DDFEF">
      <w:pPr>
        <w:ind w:firstLine="400"/>
      </w:pPr>
      <w:r>
        <w:rPr>
          <w:rFonts w:hint="eastAsia"/>
        </w:rPr>
        <w:t>（5）密钥的每一位能影响到轮密钥的一些位。</w:t>
      </w:r>
    </w:p>
    <w:p w14:paraId="5024D3BA">
      <w:pPr>
        <w:ind w:firstLine="400"/>
      </w:pPr>
      <w:r>
        <w:rPr>
          <w:rFonts w:hint="eastAsia"/>
        </w:rPr>
        <w:t>（6）足够的非线性以防止轮密钥的差完全由密钥的差所决定。</w:t>
      </w:r>
    </w:p>
    <w:p w14:paraId="2FDB62CF">
      <w:pPr>
        <w:ind w:firstLine="400"/>
      </w:pPr>
      <w:r>
        <w:rPr>
          <w:rFonts w:hint="eastAsia"/>
        </w:rPr>
        <w:t>（7）易于描述。</w:t>
      </w:r>
    </w:p>
    <w:p w14:paraId="0E6A69AE">
      <w:pPr>
        <w:pStyle w:val="57"/>
        <w:spacing w:before="374" w:after="187"/>
        <w:ind w:left="440"/>
      </w:pPr>
      <w:bookmarkStart w:id="59" w:name="_Toc19525009"/>
      <w:r>
        <w:drawing>
          <wp:anchor distT="0" distB="0" distL="114300" distR="114300" simplePos="0" relativeHeight="251681792" behindDoc="1" locked="0" layoutInCell="1" allowOverlap="1">
            <wp:simplePos x="0" y="0"/>
            <wp:positionH relativeFrom="margin">
              <wp:posOffset>0</wp:posOffset>
            </wp:positionH>
            <wp:positionV relativeFrom="paragraph">
              <wp:posOffset>189865</wp:posOffset>
            </wp:positionV>
            <wp:extent cx="535940" cy="328930"/>
            <wp:effectExtent l="0" t="0" r="0" b="0"/>
            <wp:wrapNone/>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6151" cy="328628"/>
                    </a:xfrm>
                    <a:prstGeom prst="rect">
                      <a:avLst/>
                    </a:prstGeom>
                  </pic:spPr>
                </pic:pic>
              </a:graphicData>
            </a:graphic>
          </wp:anchor>
        </w:drawing>
      </w:r>
      <w:r>
        <w:rPr>
          <w:rFonts w:hint="eastAsia"/>
        </w:rPr>
        <w:t>3</w:t>
      </w:r>
      <w:r>
        <w:t>.</w:t>
      </w:r>
      <w:r>
        <w:rPr>
          <w:rFonts w:hint="eastAsia"/>
        </w:rPr>
        <w:t>4　</w:t>
      </w:r>
      <w:r>
        <w:t>分组密码的工作模式</w:t>
      </w:r>
      <w:bookmarkEnd w:id="59"/>
    </w:p>
    <w:p w14:paraId="236500D2">
      <w:pPr>
        <w:ind w:firstLine="400"/>
      </w:pPr>
      <w:r>
        <w:t>分组密码在加密时</w:t>
      </w:r>
      <w:r>
        <w:rPr>
          <w:rFonts w:hint="eastAsia"/>
        </w:rPr>
        <w:t>，</w:t>
      </w:r>
      <w:r>
        <w:t>明文分组的长度是固定的，而</w:t>
      </w:r>
      <w:r>
        <w:rPr>
          <w:rFonts w:hint="eastAsia"/>
        </w:rPr>
        <w:t>在</w:t>
      </w:r>
      <w:r>
        <w:t>实际应用中待加密消息的数据量是不</w:t>
      </w:r>
      <w:r>
        <w:rPr>
          <w:rFonts w:hint="eastAsia"/>
        </w:rPr>
        <w:t>固</w:t>
      </w:r>
      <w:r>
        <w:t>定的，数据格式可能多种多样。为了能在各种应用场合使用DES，1980年NIST公布了DES的4种工作模式：电子密码本（Electronic Code Book</w:t>
      </w:r>
      <w:r>
        <w:rPr>
          <w:rFonts w:hint="eastAsia"/>
        </w:rPr>
        <w:t>，</w:t>
      </w:r>
      <w:r>
        <w:t>ECB）模式、</w:t>
      </w:r>
      <w:r>
        <w:rPr>
          <w:color w:val="000000"/>
        </w:rPr>
        <w:t>密码分组链接（Cip</w:t>
      </w:r>
      <w:r>
        <w:rPr>
          <w:rFonts w:hint="eastAsia"/>
          <w:color w:val="000000"/>
        </w:rPr>
        <w:t>h</w:t>
      </w:r>
      <w:r>
        <w:rPr>
          <w:color w:val="000000"/>
        </w:rPr>
        <w:t>er Block Chaining</w:t>
      </w:r>
      <w:r>
        <w:rPr>
          <w:rFonts w:hint="eastAsia"/>
          <w:color w:val="000000"/>
        </w:rPr>
        <w:t>，</w:t>
      </w:r>
      <w:r>
        <w:rPr>
          <w:color w:val="000000"/>
        </w:rPr>
        <w:t>CBC）模式、密码反馈（Cip</w:t>
      </w:r>
      <w:r>
        <w:rPr>
          <w:rFonts w:hint="eastAsia"/>
          <w:color w:val="000000"/>
        </w:rPr>
        <w:t>h</w:t>
      </w:r>
      <w:r>
        <w:rPr>
          <w:color w:val="000000"/>
        </w:rPr>
        <w:t>er Feedback</w:t>
      </w:r>
      <w:r>
        <w:rPr>
          <w:rFonts w:hint="eastAsia"/>
          <w:color w:val="000000"/>
        </w:rPr>
        <w:t>，</w:t>
      </w:r>
      <w:r>
        <w:rPr>
          <w:color w:val="000000"/>
        </w:rPr>
        <w:t>CFB）模式和输出反馈（Output Feedback</w:t>
      </w:r>
      <w:r>
        <w:rPr>
          <w:rFonts w:hint="eastAsia"/>
          <w:color w:val="000000"/>
        </w:rPr>
        <w:t>，O</w:t>
      </w:r>
      <w:r>
        <w:rPr>
          <w:color w:val="000000"/>
        </w:rPr>
        <w:t>FB）模式。</w:t>
      </w:r>
      <w:r>
        <w:t>2000年3月</w:t>
      </w:r>
      <w:r>
        <w:rPr>
          <w:rFonts w:hint="eastAsia"/>
        </w:rPr>
        <w:t>，</w:t>
      </w:r>
      <w:r>
        <w:t>NIST为AES公开征集工作模式，并在2001年12月公布了AES的5种工作模式，即ECB、CBC、CFB、OFB和CTR（计数器模式，</w:t>
      </w:r>
      <w:r>
        <w:rPr>
          <w:color w:val="000000"/>
        </w:rPr>
        <w:t>Counter Mode）</w:t>
      </w:r>
      <w:r>
        <w:rPr>
          <w:rFonts w:hint="eastAsia"/>
          <w:color w:val="000000"/>
        </w:rPr>
        <w:t>。</w:t>
      </w:r>
    </w:p>
    <w:p w14:paraId="74DD2C23">
      <w:pPr>
        <w:ind w:firstLine="400"/>
      </w:pPr>
      <w:r>
        <w:t>假设密钥为</w:t>
      </w:r>
      <w:r>
        <w:rPr>
          <w:rFonts w:hint="eastAsia"/>
          <w:i/>
        </w:rPr>
        <w:t>k</w:t>
      </w:r>
      <w:r>
        <w:t>，明文为</w:t>
      </w:r>
      <w:r>
        <w:rPr>
          <w:position w:val="-10"/>
        </w:rPr>
        <w:object>
          <v:shape id="_x0000_i1561" o:spt="75" type="#_x0000_t75" style="height:14.95pt;width:57.05pt;" o:ole="t" filled="f" o:preferrelative="t" stroked="f" coordsize="21600,21600">
            <v:path/>
            <v:fill on="f" focussize="0,0"/>
            <v:stroke on="f" joinstyle="miter"/>
            <v:imagedata r:id="rId1118" o:title=""/>
            <o:lock v:ext="edit" aspectratio="t"/>
            <w10:wrap type="none"/>
            <w10:anchorlock/>
          </v:shape>
          <o:OLEObject Type="Embed" ProgID="Equation.DSMT4" ShapeID="_x0000_i1561" DrawAspect="Content" ObjectID="_1468076263" r:id="rId1117">
            <o:LockedField>false</o:LockedField>
          </o:OLEObject>
        </w:object>
      </w:r>
      <w:r>
        <w:t>，密文为</w:t>
      </w:r>
      <w:r>
        <w:rPr>
          <w:position w:val="-10"/>
        </w:rPr>
        <w:object>
          <v:shape id="_x0000_i1562" o:spt="75" type="#_x0000_t75" style="height:14.95pt;width:57.05pt;" o:ole="t" filled="f" o:preferrelative="t" stroked="f" coordsize="21600,21600">
            <v:path/>
            <v:fill on="f" focussize="0,0"/>
            <v:stroke on="f" joinstyle="miter"/>
            <v:imagedata r:id="rId1120" o:title=""/>
            <o:lock v:ext="edit" aspectratio="t"/>
            <w10:wrap type="none"/>
            <w10:anchorlock/>
          </v:shape>
          <o:OLEObject Type="Embed" ProgID="Equation.DSMT4" ShapeID="_x0000_i1562" DrawAspect="Content" ObjectID="_1468076264" r:id="rId1119">
            <o:LockedField>false</o:LockedField>
          </o:OLEObject>
        </w:object>
      </w:r>
      <w:r>
        <w:t>，这里</w:t>
      </w:r>
      <w:r>
        <w:rPr>
          <w:position w:val="-6"/>
        </w:rPr>
        <w:object>
          <v:shape id="_x0000_i1563" o:spt="75" type="#_x0000_t75" style="height:7.5pt;width:7.5pt;" o:ole="t" filled="f" o:preferrelative="t" stroked="f" coordsize="21600,21600">
            <v:path/>
            <v:fill on="f" focussize="0,0"/>
            <v:stroke on="f" joinstyle="miter"/>
            <v:imagedata r:id="rId1122" o:title=""/>
            <o:lock v:ext="edit" aspectratio="t"/>
            <w10:wrap type="none"/>
            <w10:anchorlock/>
          </v:shape>
          <o:OLEObject Type="Embed" ProgID="Equation.DSMT4" ShapeID="_x0000_i1563" DrawAspect="Content" ObjectID="_1468076265" r:id="rId1121">
            <o:LockedField>false</o:LockedField>
          </o:OLEObject>
        </w:object>
      </w:r>
      <w:r>
        <w:t>和</w:t>
      </w:r>
      <w:r>
        <w:rPr>
          <w:position w:val="-10"/>
        </w:rPr>
        <w:object>
          <v:shape id="_x0000_i1564" o:spt="75" type="#_x0000_t75" style="height:14.95pt;width:7.5pt;" o:ole="t" filled="f" o:preferrelative="t" stroked="f" coordsize="21600,21600">
            <v:path/>
            <v:fill on="f" focussize="0,0"/>
            <v:stroke on="f" joinstyle="miter"/>
            <v:imagedata r:id="rId1124" o:title=""/>
            <o:lock v:ext="edit" aspectratio="t"/>
            <w10:wrap type="none"/>
            <w10:anchorlock/>
          </v:shape>
          <o:OLEObject Type="Embed" ProgID="Equation.DSMT4" ShapeID="_x0000_i1564" DrawAspect="Content" ObjectID="_1468076266" r:id="rId1123">
            <o:LockedField>false</o:LockedField>
          </o:OLEObject>
        </w:object>
      </w:r>
      <w:r>
        <w:t>都是</w:t>
      </w:r>
      <w:r>
        <w:rPr>
          <w:position w:val="-12"/>
        </w:rPr>
        <w:object>
          <v:shape id="_x0000_i1565" o:spt="75" type="#_x0000_t75" style="height:14.95pt;width:29.25pt;" o:ole="t" filled="f" o:preferrelative="t" stroked="f" coordsize="21600,21600">
            <v:path/>
            <v:fill on="f" focussize="0,0"/>
            <v:stroke on="f" joinstyle="miter"/>
            <v:imagedata r:id="rId1126" o:title=""/>
            <o:lock v:ext="edit" aspectratio="t"/>
            <w10:wrap type="none"/>
            <w10:anchorlock/>
          </v:shape>
          <o:OLEObject Type="Embed" ProgID="Equation.DSMT4" ShapeID="_x0000_i1565" DrawAspect="Content" ObjectID="_1468076267" r:id="rId1125">
            <o:LockedField>false</o:LockedField>
          </o:OLEObject>
        </w:object>
      </w:r>
      <w:r>
        <w:t>序列，</w:t>
      </w:r>
      <w:r>
        <w:rPr>
          <w:position w:val="-10"/>
        </w:rPr>
        <w:object>
          <v:shape id="_x0000_i1566" o:spt="75" type="#_x0000_t75" style="height:14.95pt;width:7.5pt;" o:ole="t" filled="f" o:preferrelative="t" stroked="f" coordsize="21600,21600">
            <v:path/>
            <v:fill on="f" focussize="0,0"/>
            <v:stroke on="f" joinstyle="miter"/>
            <v:imagedata r:id="rId1128" o:title=""/>
            <o:lock v:ext="edit" aspectratio="t"/>
            <w10:wrap type="none"/>
            <w10:anchorlock/>
          </v:shape>
          <o:OLEObject Type="Embed" ProgID="Equation.DSMT4" ShapeID="_x0000_i1566" DrawAspect="Content" ObjectID="_1468076268" r:id="rId1127">
            <o:LockedField>false</o:LockedField>
          </o:OLEObject>
        </w:object>
      </w:r>
      <w:r>
        <w:t>和</w:t>
      </w:r>
      <w:r>
        <w:rPr>
          <w:position w:val="-10"/>
        </w:rPr>
        <w:object>
          <v:shape id="_x0000_i1567" o:spt="75" type="#_x0000_t75" style="height:14.95pt;width:7.5pt;" o:ole="t" filled="f" o:preferrelative="t" stroked="f" coordsize="21600,21600">
            <v:path/>
            <v:fill on="f" focussize="0,0"/>
            <v:stroke on="f" joinstyle="miter"/>
            <v:imagedata r:id="rId1130" o:title=""/>
            <o:lock v:ext="edit" aspectratio="t"/>
            <w10:wrap type="none"/>
            <w10:anchorlock/>
          </v:shape>
          <o:OLEObject Type="Embed" ProgID="Equation.DSMT4" ShapeID="_x0000_i1567" DrawAspect="Content" ObjectID="_1468076269" r:id="rId1129">
            <o:LockedField>false</o:LockedField>
          </o:OLEObject>
        </w:object>
      </w:r>
      <w:r>
        <w:t>的长度都是</w:t>
      </w:r>
      <w:r>
        <w:rPr>
          <w:i/>
        </w:rPr>
        <w:t>n</w:t>
      </w:r>
      <w:r>
        <w:rPr>
          <w:rFonts w:hint="eastAsia"/>
        </w:rPr>
        <w:t>b</w:t>
      </w:r>
      <w:r>
        <w:t>it，</w:t>
      </w:r>
      <w:r>
        <w:rPr>
          <w:position w:val="-6"/>
        </w:rPr>
        <w:object>
          <v:shape id="_x0000_i1568" o:spt="75" type="#_x0000_t75" style="height:14.95pt;width:42.75pt;" o:ole="t" filled="f" o:preferrelative="t" stroked="f" coordsize="21600,21600">
            <v:path/>
            <v:fill on="f" focussize="0,0"/>
            <v:stroke on="f" joinstyle="miter"/>
            <v:imagedata r:id="rId1132" o:title=""/>
            <o:lock v:ext="edit" aspectratio="t"/>
            <w10:wrap type="none"/>
            <w10:anchorlock/>
          </v:shape>
          <o:OLEObject Type="Embed" ProgID="Equation.DSMT4" ShapeID="_x0000_i1568" DrawAspect="Content" ObjectID="_1468076270" r:id="rId1131">
            <o:LockedField>false</o:LockedField>
          </o:OLEObject>
        </w:object>
      </w:r>
      <w:r>
        <w:t>，</w:t>
      </w:r>
      <w:r>
        <w:rPr>
          <w:i/>
        </w:rPr>
        <w:t>n</w:t>
      </w:r>
      <w:r>
        <w:t>是分组密码的分组长度。设</w:t>
      </w:r>
      <w:r>
        <w:rPr>
          <w:position w:val="-10"/>
        </w:rPr>
        <w:object>
          <v:shape id="_x0000_i1569" o:spt="75" type="#_x0000_t75" style="height:14.95pt;width:14.95pt;" o:ole="t" filled="f" o:preferrelative="t" stroked="f" coordsize="21600,21600">
            <v:path/>
            <v:fill on="f" focussize="0,0"/>
            <v:stroke on="f" joinstyle="miter"/>
            <v:imagedata r:id="rId1134" o:title=""/>
            <o:lock v:ext="edit" aspectratio="t"/>
            <w10:wrap type="none"/>
            <w10:anchorlock/>
          </v:shape>
          <o:OLEObject Type="Embed" ProgID="Equation.DSMT4" ShapeID="_x0000_i1569" DrawAspect="Content" ObjectID="_1468076271" r:id="rId1133">
            <o:LockedField>false</o:LockedField>
          </o:OLEObject>
        </w:object>
      </w:r>
      <w:r>
        <w:t>是分组密码的加密变换，</w:t>
      </w:r>
      <w:r>
        <w:rPr>
          <w:position w:val="-10"/>
        </w:rPr>
        <w:object>
          <v:shape id="_x0000_i1570" o:spt="75" type="#_x0000_t75" style="height:14.95pt;width:14.95pt;" o:ole="t" filled="f" o:preferrelative="t" stroked="f" coordsize="21600,21600">
            <v:path/>
            <v:fill on="f" focussize="0,0"/>
            <v:stroke on="f" joinstyle="miter"/>
            <v:imagedata r:id="rId1136" o:title=""/>
            <o:lock v:ext="edit" aspectratio="t"/>
            <w10:wrap type="none"/>
            <w10:anchorlock/>
          </v:shape>
          <o:OLEObject Type="Embed" ProgID="Equation.DSMT4" ShapeID="_x0000_i1570" DrawAspect="Content" ObjectID="_1468076272" r:id="rId1135">
            <o:LockedField>false</o:LockedField>
          </o:OLEObject>
        </w:object>
      </w:r>
      <w:r>
        <w:t>是分组密码的解密变换。下面将对分组密码的</w:t>
      </w:r>
      <w:r>
        <w:rPr>
          <w:rFonts w:hint="eastAsia"/>
        </w:rPr>
        <w:t>5</w:t>
      </w:r>
      <w:r>
        <w:t>种工作模式进行介绍。</w:t>
      </w:r>
    </w:p>
    <w:p w14:paraId="63F32F3A">
      <w:pPr>
        <w:pStyle w:val="61"/>
      </w:pPr>
      <w:bookmarkStart w:id="60" w:name="_Toc19525010"/>
      <w:r>
        <w:rPr>
          <w:rFonts w:hint="eastAsia"/>
        </w:rPr>
        <w:t>3.4.1　</w:t>
      </w:r>
      <w:r>
        <w:t>ECB模式</w:t>
      </w:r>
      <w:bookmarkEnd w:id="60"/>
    </w:p>
    <w:p w14:paraId="0367AF4C">
      <w:pPr>
        <w:ind w:firstLine="400"/>
      </w:pPr>
      <w:r>
        <w:t>ECB模式是最简单的工作模式，</w:t>
      </w:r>
      <w:r>
        <w:rPr>
          <w:rFonts w:hint="eastAsia"/>
        </w:rPr>
        <w:t>ECB模式的加密操作和ECB模式的解密操作分别</w:t>
      </w:r>
      <w:r>
        <w:t>如</w:t>
      </w:r>
      <w:r>
        <w:rPr>
          <w:rFonts w:hint="eastAsia"/>
        </w:rPr>
        <w:t>图</w:t>
      </w:r>
      <w:r>
        <w:t>3.16</w:t>
      </w:r>
      <w:r>
        <w:rPr>
          <w:rFonts w:hint="eastAsia"/>
        </w:rPr>
        <w:t>和</w:t>
      </w:r>
      <w:r>
        <w:t>图</w:t>
      </w:r>
      <w:r>
        <w:rPr>
          <w:rFonts w:hint="eastAsia"/>
        </w:rPr>
        <w:t>3.17</w:t>
      </w:r>
      <w:r>
        <w:t>所示。它一次对一个64</w:t>
      </w:r>
      <w:r>
        <w:rPr>
          <w:rFonts w:hint="eastAsia"/>
        </w:rPr>
        <w:t>b</w:t>
      </w:r>
      <w:r>
        <w:t>it长的明文分组加密，而且每次的加密密钥都相同</w:t>
      </w:r>
      <w:r>
        <w:rPr>
          <w:rFonts w:hint="eastAsia"/>
        </w:rPr>
        <w:t>。</w:t>
      </w:r>
      <w:r>
        <w:t>当密钥取定时，对明文的每个分组都有</w:t>
      </w:r>
      <w:r>
        <w:rPr>
          <w:rFonts w:hint="eastAsia"/>
        </w:rPr>
        <w:t>唯一</w:t>
      </w:r>
      <w:r>
        <w:t>的密文与之对应。形象地说，可以认为有一个非常大的电</w:t>
      </w:r>
      <w:r>
        <w:rPr>
          <w:rFonts w:hint="eastAsia"/>
        </w:rPr>
        <w:t>子</w:t>
      </w:r>
      <w:r>
        <w:t>密码本，对任意一个可能的明文分组，电</w:t>
      </w:r>
      <w:r>
        <w:rPr>
          <w:rFonts w:hint="eastAsia"/>
        </w:rPr>
        <w:t>子</w:t>
      </w:r>
      <w:r>
        <w:t>密码本中都有一项对应于它的密文。</w:t>
      </w:r>
    </w:p>
    <w:p w14:paraId="3BBCA750">
      <w:pPr>
        <w:pStyle w:val="58"/>
      </w:pPr>
      <w:r>
        <w:rPr>
          <w:rFonts w:hint="eastAsia"/>
        </w:rPr>
        <w:drawing>
          <wp:inline distT="0" distB="0" distL="0" distR="0">
            <wp:extent cx="1193165" cy="756920"/>
            <wp:effectExtent l="0" t="0" r="6985" b="5080"/>
            <wp:docPr id="1238" name="图片 1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 name="图片 1238"/>
                    <pic:cNvPicPr>
                      <a:picLocks noChangeAspect="1"/>
                    </pic:cNvPicPr>
                  </pic:nvPicPr>
                  <pic:blipFill>
                    <a:blip r:embed="rId1137">
                      <a:extLst>
                        <a:ext uri="{28A0092B-C50C-407E-A947-70E740481C1C}">
                          <a14:useLocalDpi xmlns:a14="http://schemas.microsoft.com/office/drawing/2010/main" val="0"/>
                        </a:ext>
                      </a:extLst>
                    </a:blip>
                    <a:stretch>
                      <a:fillRect/>
                    </a:stretch>
                  </pic:blipFill>
                  <pic:spPr>
                    <a:xfrm>
                      <a:off x="0" y="0"/>
                      <a:ext cx="1193292" cy="757428"/>
                    </a:xfrm>
                    <a:prstGeom prst="rect">
                      <a:avLst/>
                    </a:prstGeom>
                  </pic:spPr>
                </pic:pic>
              </a:graphicData>
            </a:graphic>
          </wp:inline>
        </w:drawing>
      </w:r>
      <w:r>
        <w:t xml:space="preserve">              </w:t>
      </w:r>
      <w:r>
        <w:rPr>
          <w:rFonts w:hint="eastAsia"/>
        </w:rPr>
        <w:drawing>
          <wp:inline distT="0" distB="0" distL="0" distR="0">
            <wp:extent cx="1193165" cy="756920"/>
            <wp:effectExtent l="0" t="0" r="6985" b="5080"/>
            <wp:docPr id="1239" name="图片 1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 name="图片 1239"/>
                    <pic:cNvPicPr>
                      <a:picLocks noChangeAspect="1"/>
                    </pic:cNvPicPr>
                  </pic:nvPicPr>
                  <pic:blipFill>
                    <a:blip r:embed="rId1138">
                      <a:extLst>
                        <a:ext uri="{28A0092B-C50C-407E-A947-70E740481C1C}">
                          <a14:useLocalDpi xmlns:a14="http://schemas.microsoft.com/office/drawing/2010/main" val="0"/>
                        </a:ext>
                      </a:extLst>
                    </a:blip>
                    <a:stretch>
                      <a:fillRect/>
                    </a:stretch>
                  </pic:blipFill>
                  <pic:spPr>
                    <a:xfrm>
                      <a:off x="0" y="0"/>
                      <a:ext cx="1193292" cy="757428"/>
                    </a:xfrm>
                    <a:prstGeom prst="rect">
                      <a:avLst/>
                    </a:prstGeom>
                  </pic:spPr>
                </pic:pic>
              </a:graphicData>
            </a:graphic>
          </wp:inline>
        </w:drawing>
      </w:r>
    </w:p>
    <w:p w14:paraId="4F6B8473">
      <w:pPr>
        <w:pStyle w:val="59"/>
        <w:ind w:firstLine="1170" w:firstLineChars="650"/>
        <w:jc w:val="left"/>
      </w:pPr>
      <w:r>
        <w:t>图3.</w:t>
      </w:r>
      <w:r>
        <w:rPr>
          <w:rFonts w:hint="eastAsia"/>
        </w:rPr>
        <w:t>16　</w:t>
      </w:r>
      <w:r>
        <w:t>ECB模式的加密操作</w:t>
      </w:r>
      <w:r>
        <w:rPr>
          <w:rFonts w:hint="eastAsia"/>
        </w:rPr>
        <w:t xml:space="preserve">  </w:t>
      </w:r>
      <w:r>
        <w:t xml:space="preserve">        </w:t>
      </w:r>
      <w:r>
        <w:rPr>
          <w:rFonts w:hint="eastAsia"/>
        </w:rPr>
        <w:t xml:space="preserve">  </w:t>
      </w:r>
      <w:r>
        <w:t>图3.</w:t>
      </w:r>
      <w:r>
        <w:rPr>
          <w:rFonts w:hint="eastAsia"/>
        </w:rPr>
        <w:t>17　</w:t>
      </w:r>
      <w:r>
        <w:t>ECB模式的解密操作</w:t>
      </w:r>
    </w:p>
    <w:p w14:paraId="6AC50831">
      <w:pPr>
        <w:ind w:firstLine="400"/>
      </w:pPr>
      <w:r>
        <w:t>ECB</w:t>
      </w:r>
      <w:r>
        <w:rPr>
          <w:rFonts w:hint="eastAsia"/>
        </w:rPr>
        <w:t>模式</w:t>
      </w:r>
      <w:r>
        <w:t>在用于短数据（如加密密钥）时非常理想，因此如果需要安全地传递DES密钥，ECB模式是最合适的。</w:t>
      </w:r>
      <w:r>
        <w:rPr>
          <w:rFonts w:hint="eastAsia"/>
        </w:rPr>
        <w:t>若</w:t>
      </w:r>
      <w:r>
        <w:t>消息长于64</w:t>
      </w:r>
      <w:r>
        <w:rPr>
          <w:rFonts w:hint="eastAsia"/>
        </w:rPr>
        <w:t>b</w:t>
      </w:r>
      <w:r>
        <w:t>it，则将其分为长为64</w:t>
      </w:r>
      <w:r>
        <w:rPr>
          <w:rFonts w:hint="eastAsia"/>
        </w:rPr>
        <w:t>b</w:t>
      </w:r>
      <w:r>
        <w:t>it的分组</w:t>
      </w:r>
      <w:r>
        <w:rPr>
          <w:rFonts w:hint="eastAsia"/>
        </w:rPr>
        <w:t>；若</w:t>
      </w:r>
      <w:r>
        <w:t>最后一个分组不</w:t>
      </w:r>
      <w:r>
        <w:rPr>
          <w:rFonts w:hint="eastAsia"/>
        </w:rPr>
        <w:t>足</w:t>
      </w:r>
      <w:r>
        <w:t>64</w:t>
      </w:r>
      <w:r>
        <w:rPr>
          <w:rFonts w:hint="eastAsia"/>
        </w:rPr>
        <w:t>b</w:t>
      </w:r>
      <w:r>
        <w:t>it，则需要填充。</w:t>
      </w:r>
    </w:p>
    <w:p w14:paraId="23D82688">
      <w:pPr>
        <w:ind w:firstLine="400"/>
      </w:pPr>
      <w:r>
        <w:t>ECB</w:t>
      </w:r>
      <w:r>
        <w:rPr>
          <w:rFonts w:hint="eastAsia"/>
        </w:rPr>
        <w:t>模式</w:t>
      </w:r>
      <w:r>
        <w:t>的最大缺陷是</w:t>
      </w:r>
      <w:r>
        <w:rPr>
          <w:rFonts w:hint="eastAsia"/>
        </w:rPr>
        <w:t>，</w:t>
      </w:r>
      <w:r>
        <w:t>若同一明文分组在消息中重复出现，</w:t>
      </w:r>
      <w:r>
        <w:rPr>
          <w:rFonts w:hint="eastAsia"/>
        </w:rPr>
        <w:t>则</w:t>
      </w:r>
      <w:r>
        <w:t>产生的密文分组也相同。因此，ECB</w:t>
      </w:r>
      <w:r>
        <w:rPr>
          <w:rFonts w:hint="eastAsia"/>
        </w:rPr>
        <w:t>模式</w:t>
      </w:r>
      <w:r>
        <w:t>用于长消息时可能不够安全，</w:t>
      </w:r>
      <w:r>
        <w:rPr>
          <w:rFonts w:hint="eastAsia"/>
        </w:rPr>
        <w:t>若</w:t>
      </w:r>
      <w:r>
        <w:t>消息有固定结构，</w:t>
      </w:r>
      <w:r>
        <w:rPr>
          <w:rFonts w:hint="eastAsia"/>
        </w:rPr>
        <w:t>则</w:t>
      </w:r>
      <w:r>
        <w:t>密码分析者有可能找出这种关系。例如，如果已知消息总是以某个预定义字段开始，那么</w:t>
      </w:r>
      <w:r>
        <w:rPr>
          <w:rFonts w:hint="eastAsia"/>
        </w:rPr>
        <w:t>密码</w:t>
      </w:r>
      <w:r>
        <w:t>分析者就可能得到很多明文密文对。如果消息有重复的元素而</w:t>
      </w:r>
      <w:r>
        <w:rPr>
          <w:rFonts w:hint="eastAsia"/>
        </w:rPr>
        <w:t>且</w:t>
      </w:r>
      <w:r>
        <w:t>重复的周期是64的倍数，那么密码分析者就能够识别这些元素。以上这些特性有可能为密码分析者提供对分组的代换或重排的机会。</w:t>
      </w:r>
    </w:p>
    <w:p w14:paraId="364AE415">
      <w:pPr>
        <w:pStyle w:val="61"/>
        <w:spacing w:before="218" w:beforeLines="70" w:after="124" w:afterLines="40"/>
      </w:pPr>
      <w:bookmarkStart w:id="61" w:name="_Toc19525011"/>
      <w:r>
        <w:rPr>
          <w:rFonts w:hint="eastAsia"/>
        </w:rPr>
        <w:t>3.4.2　</w:t>
      </w:r>
      <w:r>
        <w:t>CBC模式</w:t>
      </w:r>
      <w:bookmarkEnd w:id="61"/>
    </w:p>
    <w:p w14:paraId="721CC7B4">
      <w:pPr>
        <w:ind w:firstLine="400"/>
      </w:pPr>
      <w:r>
        <w:t>为了解决ECB</w:t>
      </w:r>
      <w:r>
        <w:rPr>
          <w:rFonts w:hint="eastAsia"/>
        </w:rPr>
        <w:t>模式</w:t>
      </w:r>
      <w:r>
        <w:t>的安全缺陷，可以让重复的明文分组产生不同的密文分组，CBC模式就可</w:t>
      </w:r>
      <w:r>
        <w:rPr>
          <w:rFonts w:hint="eastAsia"/>
        </w:rPr>
        <w:t>以</w:t>
      </w:r>
      <w:r>
        <w:t>满足这一要求。</w:t>
      </w:r>
      <w:r>
        <w:rPr>
          <w:rFonts w:hint="eastAsia"/>
        </w:rPr>
        <w:t>CBC模式的加密操作和CBC模式的解密操作分别如</w:t>
      </w:r>
      <w:r>
        <w:t>图3.</w:t>
      </w:r>
      <w:r>
        <w:rPr>
          <w:rFonts w:hint="eastAsia"/>
        </w:rPr>
        <w:t>18和</w:t>
      </w:r>
      <w:r>
        <w:t>图3.</w:t>
      </w:r>
      <w:r>
        <w:rPr>
          <w:rFonts w:hint="eastAsia"/>
        </w:rPr>
        <w:t>19所示</w:t>
      </w:r>
      <w:r>
        <w:t>，它一次对一个明文分组加密，每次加密使用同一密钥</w:t>
      </w:r>
      <w:r>
        <w:rPr>
          <w:rFonts w:hint="eastAsia"/>
        </w:rPr>
        <w:t>，</w:t>
      </w:r>
      <w:r>
        <w:t>加密算法的输入是当前明文分组和前一次密文分组的异或，因此加密算法的输入不会显示与这次的明文分组之间的固定关系，</w:t>
      </w:r>
      <w:r>
        <w:rPr>
          <w:rFonts w:hint="eastAsia"/>
        </w:rPr>
        <w:t>且</w:t>
      </w:r>
      <w:r>
        <w:t>重复的明文分组不会在密文</w:t>
      </w:r>
      <w:r>
        <w:rPr>
          <w:rFonts w:hint="eastAsia"/>
        </w:rPr>
        <w:t>分组</w:t>
      </w:r>
      <w:r>
        <w:t>中暴露这种重复关系。解密时，每个密文分组被解密后，再与前一个密文分组异或，即</w:t>
      </w:r>
    </w:p>
    <w:p w14:paraId="55262892">
      <w:pPr>
        <w:ind w:firstLine="400"/>
      </w:pPr>
      <w:r>
        <w:rPr>
          <w:position w:val="-14"/>
        </w:rPr>
        <w:object>
          <v:shape id="_x0000_i1571" o:spt="75" type="#_x0000_t75" style="height:22.1pt;width:265.55pt;" o:ole="t" filled="f" o:preferrelative="t" stroked="f" coordsize="21600,21600">
            <v:path/>
            <v:fill on="f" focussize="0,0"/>
            <v:stroke on="f" joinstyle="miter"/>
            <v:imagedata r:id="rId1140" o:title=""/>
            <o:lock v:ext="edit" aspectratio="t"/>
            <w10:wrap type="none"/>
            <w10:anchorlock/>
          </v:shape>
          <o:OLEObject Type="Embed" ProgID="Equation.DSMT4" ShapeID="_x0000_i1571" DrawAspect="Content" ObjectID="_1468076273" r:id="rId1139">
            <o:LockedField>false</o:LockedField>
          </o:OLEObject>
        </w:object>
      </w:r>
      <w:r>
        <w:t>（设</w:t>
      </w:r>
      <w:r>
        <w:rPr>
          <w:position w:val="-12"/>
        </w:rPr>
        <w:object>
          <v:shape id="_x0000_i1572" o:spt="75" type="#_x0000_t75" style="height:14.95pt;width:79.5pt;" o:ole="t" filled="f" o:preferrelative="t" stroked="f" coordsize="21600,21600">
            <v:path/>
            <v:fill on="f" focussize="0,0"/>
            <v:stroke on="f" joinstyle="miter"/>
            <v:imagedata r:id="rId1142" o:title=""/>
            <o:lock v:ext="edit" aspectratio="t"/>
            <w10:wrap type="none"/>
            <w10:anchorlock/>
          </v:shape>
          <o:OLEObject Type="Embed" ProgID="Equation.DSMT4" ShapeID="_x0000_i1572" DrawAspect="Content" ObjectID="_1468076274" r:id="rId1141">
            <o:LockedField>false</o:LockedField>
          </o:OLEObject>
        </w:object>
      </w:r>
      <w:r>
        <w:t>）</w:t>
      </w:r>
    </w:p>
    <w:p w14:paraId="33EF3D56">
      <w:pPr>
        <w:ind w:firstLine="0" w:firstLineChars="0"/>
      </w:pPr>
      <w:r>
        <w:t>因而产生明文分组。</w:t>
      </w:r>
    </w:p>
    <w:p w14:paraId="7C10CCFA">
      <w:pPr>
        <w:pStyle w:val="58"/>
      </w:pPr>
      <w:r>
        <w:rPr>
          <w:rFonts w:hint="eastAsia"/>
        </w:rPr>
        <w:drawing>
          <wp:inline distT="0" distB="0" distL="0" distR="0">
            <wp:extent cx="1871980" cy="921385"/>
            <wp:effectExtent l="0" t="0" r="0" b="0"/>
            <wp:docPr id="1240" name="图片 1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 name="图片 1240"/>
                    <pic:cNvPicPr>
                      <a:picLocks noChangeAspect="1"/>
                    </pic:cNvPicPr>
                  </pic:nvPicPr>
                  <pic:blipFill>
                    <a:blip r:embed="rId1143">
                      <a:extLst>
                        <a:ext uri="{28A0092B-C50C-407E-A947-70E740481C1C}">
                          <a14:useLocalDpi xmlns:a14="http://schemas.microsoft.com/office/drawing/2010/main" val="0"/>
                        </a:ext>
                      </a:extLst>
                    </a:blip>
                    <a:stretch>
                      <a:fillRect/>
                    </a:stretch>
                  </pic:blipFill>
                  <pic:spPr>
                    <a:xfrm>
                      <a:off x="0" y="0"/>
                      <a:ext cx="1872000" cy="921600"/>
                    </a:xfrm>
                    <a:prstGeom prst="rect">
                      <a:avLst/>
                    </a:prstGeom>
                  </pic:spPr>
                </pic:pic>
              </a:graphicData>
            </a:graphic>
          </wp:inline>
        </w:drawing>
      </w:r>
      <w:r>
        <w:rPr>
          <w:rFonts w:hint="eastAsia"/>
        </w:rPr>
        <w:t xml:space="preserve">  </w:t>
      </w:r>
      <w:r>
        <w:t xml:space="preserve">        </w:t>
      </w:r>
      <w:r>
        <w:rPr>
          <w:rFonts w:hint="eastAsia"/>
        </w:rPr>
        <w:t xml:space="preserve"> </w:t>
      </w:r>
      <w:r>
        <w:rPr>
          <w:rFonts w:hint="eastAsia"/>
        </w:rPr>
        <w:drawing>
          <wp:inline distT="0" distB="0" distL="0" distR="0">
            <wp:extent cx="1871980" cy="921385"/>
            <wp:effectExtent l="0" t="0" r="0" b="0"/>
            <wp:docPr id="1241" name="图片 1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 name="图片 1241"/>
                    <pic:cNvPicPr>
                      <a:picLocks noChangeAspect="1"/>
                    </pic:cNvPicPr>
                  </pic:nvPicPr>
                  <pic:blipFill>
                    <a:blip r:embed="rId1144">
                      <a:extLst>
                        <a:ext uri="{28A0092B-C50C-407E-A947-70E740481C1C}">
                          <a14:useLocalDpi xmlns:a14="http://schemas.microsoft.com/office/drawing/2010/main" val="0"/>
                        </a:ext>
                      </a:extLst>
                    </a:blip>
                    <a:stretch>
                      <a:fillRect/>
                    </a:stretch>
                  </pic:blipFill>
                  <pic:spPr>
                    <a:xfrm>
                      <a:off x="0" y="0"/>
                      <a:ext cx="1872000" cy="921600"/>
                    </a:xfrm>
                    <a:prstGeom prst="rect">
                      <a:avLst/>
                    </a:prstGeom>
                  </pic:spPr>
                </pic:pic>
              </a:graphicData>
            </a:graphic>
          </wp:inline>
        </w:drawing>
      </w:r>
    </w:p>
    <w:p w14:paraId="2B9490A0">
      <w:pPr>
        <w:pStyle w:val="59"/>
        <w:ind w:firstLine="900" w:firstLineChars="500"/>
        <w:jc w:val="left"/>
      </w:pPr>
      <w:r>
        <w:t>图3.</w:t>
      </w:r>
      <w:r>
        <w:rPr>
          <w:rFonts w:hint="eastAsia"/>
        </w:rPr>
        <w:t>18　</w:t>
      </w:r>
      <w:r>
        <w:t>CBC模式的加密操作</w:t>
      </w:r>
      <w:r>
        <w:rPr>
          <w:rFonts w:hint="eastAsia"/>
        </w:rPr>
        <w:t xml:space="preserve">                  </w:t>
      </w:r>
      <w:r>
        <w:t>图3.</w:t>
      </w:r>
      <w:r>
        <w:rPr>
          <w:rFonts w:hint="eastAsia"/>
        </w:rPr>
        <w:t>19　</w:t>
      </w:r>
      <w:r>
        <w:t>CBC模式的解密操作</w:t>
      </w:r>
    </w:p>
    <w:p w14:paraId="7D7D2310">
      <w:pPr>
        <w:ind w:firstLine="400"/>
      </w:pPr>
      <w:r>
        <w:t>在产生第1个密文分组时，需要有一个初始变量IV与第1个明文分组异或。解密时，</w:t>
      </w:r>
      <w:r>
        <w:rPr>
          <w:rFonts w:hint="eastAsia"/>
        </w:rPr>
        <w:t>初始变量</w:t>
      </w:r>
      <w:r>
        <w:t>IV和解密算法对第1个密文分组的输出进行异或以恢复第1个明文分组。</w:t>
      </w:r>
      <w:r>
        <w:rPr>
          <w:rFonts w:hint="eastAsia"/>
        </w:rPr>
        <w:t>初始变量</w:t>
      </w:r>
      <w:r>
        <w:t>IV对于收发双方都应是已知的，为使安全性</w:t>
      </w:r>
      <w:r>
        <w:rPr>
          <w:rFonts w:hint="eastAsia"/>
        </w:rPr>
        <w:t>提</w:t>
      </w:r>
      <w:r>
        <w:t>高，</w:t>
      </w:r>
      <w:r>
        <w:rPr>
          <w:rFonts w:hint="eastAsia"/>
        </w:rPr>
        <w:t>初始变量</w:t>
      </w:r>
      <w:r>
        <w:t>IV应像密钥一样被保护，可使用ECB模式来发送</w:t>
      </w:r>
      <w:r>
        <w:rPr>
          <w:rFonts w:hint="eastAsia"/>
        </w:rPr>
        <w:t>初始变量</w:t>
      </w:r>
      <w:r>
        <w:t>IV。保护</w:t>
      </w:r>
      <w:r>
        <w:rPr>
          <w:rFonts w:hint="eastAsia"/>
        </w:rPr>
        <w:t>初始变量</w:t>
      </w:r>
      <w:r>
        <w:t>IV的原因如下</w:t>
      </w:r>
      <w:r>
        <w:rPr>
          <w:rFonts w:hint="eastAsia"/>
        </w:rPr>
        <w:t>：</w:t>
      </w:r>
      <w:r>
        <w:rPr>
          <w:position w:val="-12"/>
        </w:rPr>
        <w:object>
          <v:shape id="_x0000_i1573" o:spt="75" type="#_x0000_t75" style="height:16.75pt;width:67.7pt;" o:ole="t" filled="f" o:preferrelative="t" stroked="f" coordsize="21600,21600">
            <v:path/>
            <v:fill on="f" focussize="0,0"/>
            <v:stroke on="f" joinstyle="miter"/>
            <v:imagedata r:id="rId1146" o:title=""/>
            <o:lock v:ext="edit" aspectratio="t"/>
            <w10:wrap type="none"/>
            <w10:anchorlock/>
          </v:shape>
          <o:OLEObject Type="Embed" ProgID="Equation.DSMT4" ShapeID="_x0000_i1573" DrawAspect="Content" ObjectID="_1468076275" r:id="rId1145">
            <o:LockedField>false</o:LockedField>
          </o:OLEObject>
        </w:object>
      </w:r>
      <w:r>
        <w:t>，</w:t>
      </w:r>
      <w:r>
        <w:rPr>
          <w:position w:val="-12"/>
        </w:rPr>
        <w:object>
          <v:shape id="_x0000_i1574" o:spt="75" type="#_x0000_t75" style="height:16.75pt;width:70.95pt;" o:ole="t" filled="f" o:preferrelative="t" stroked="f" coordsize="21600,21600">
            <v:path/>
            <v:fill on="f" focussize="0,0"/>
            <v:stroke on="f" joinstyle="miter"/>
            <v:imagedata r:id="rId1148" o:title=""/>
            <o:lock v:ext="edit" aspectratio="t"/>
            <w10:wrap type="none"/>
            <w10:anchorlock/>
          </v:shape>
          <o:OLEObject Type="Embed" ProgID="Equation.DSMT4" ShapeID="_x0000_i1574" DrawAspect="Content" ObjectID="_1468076276" r:id="rId1147">
            <o:LockedField>false</o:LockedField>
          </o:OLEObject>
        </w:object>
      </w:r>
      <w:r>
        <w:rPr>
          <w:rFonts w:hint="eastAsia"/>
        </w:rPr>
        <w:t>，</w:t>
      </w:r>
      <w:r>
        <w:t>如果攻击者能欺骗接收方使用不同的</w:t>
      </w:r>
      <w:r>
        <w:rPr>
          <w:rFonts w:hint="eastAsia"/>
        </w:rPr>
        <w:t>初始变量</w:t>
      </w:r>
      <w:r>
        <w:t>IV，</w:t>
      </w:r>
      <w:r>
        <w:rPr>
          <w:rFonts w:hint="eastAsia"/>
        </w:rPr>
        <w:t>那么</w:t>
      </w:r>
      <w:r>
        <w:t>攻击者就能够在明文的第1个分组中插入自己选择的比特值</w:t>
      </w:r>
      <w:r>
        <w:rPr>
          <w:rFonts w:hint="eastAsia"/>
        </w:rPr>
        <w:t>。</w:t>
      </w:r>
      <w:r>
        <w:t>用</w:t>
      </w:r>
      <w:r>
        <w:rPr>
          <w:position w:val="-10"/>
        </w:rPr>
        <w:object>
          <v:shape id="_x0000_i1575" o:spt="75" type="#_x0000_t75" style="height:15.7pt;width:22.1pt;" o:ole="t" filled="f" o:preferrelative="t" stroked="f" coordsize="21600,21600">
            <v:path/>
            <v:fill on="f" focussize="0,0"/>
            <v:stroke on="f" joinstyle="miter"/>
            <v:imagedata r:id="rId1150" o:title=""/>
            <o:lock v:ext="edit" aspectratio="t"/>
            <w10:wrap type="none"/>
            <w10:anchorlock/>
          </v:shape>
          <o:OLEObject Type="Embed" ProgID="Equation.DSMT4" ShapeID="_x0000_i1575" DrawAspect="Content" ObjectID="_1468076277" r:id="rId1149">
            <o:LockedField>false</o:LockedField>
          </o:OLEObject>
        </w:object>
      </w:r>
      <w:r>
        <w:t>表示64</w:t>
      </w:r>
      <w:r>
        <w:rPr>
          <w:rFonts w:hint="eastAsia"/>
        </w:rPr>
        <w:t>b</w:t>
      </w:r>
      <w:r>
        <w:t>it分组</w:t>
      </w:r>
      <w:r>
        <w:rPr>
          <w:position w:val="-4"/>
        </w:rPr>
        <w:object>
          <v:shape id="_x0000_i1576" o:spt="75" type="#_x0000_t75" style="height:11.4pt;width:12.1pt;" o:ole="t" filled="f" o:preferrelative="t" stroked="f" coordsize="21600,21600">
            <v:path/>
            <v:fill on="f" focussize="0,0"/>
            <v:stroke on="f" joinstyle="miter"/>
            <v:imagedata r:id="rId1152" o:title=""/>
            <o:lock v:ext="edit" aspectratio="t"/>
            <w10:wrap type="none"/>
            <w10:anchorlock/>
          </v:shape>
          <o:OLEObject Type="Embed" ProgID="Equation.DSMT4" ShapeID="_x0000_i1576" DrawAspect="Content" ObjectID="_1468076278" r:id="rId1151">
            <o:LockedField>false</o:LockedField>
          </o:OLEObject>
        </w:object>
      </w:r>
      <w:r>
        <w:t>的第</w:t>
      </w:r>
      <w:r>
        <w:rPr>
          <w:position w:val="-6"/>
        </w:rPr>
        <w:object>
          <v:shape id="_x0000_i1577" o:spt="75" type="#_x0000_t75" style="height:12.1pt;width:6.75pt;" o:ole="t" filled="f" o:preferrelative="t" stroked="f" coordsize="21600,21600">
            <v:path/>
            <v:fill on="f" focussize="0,0"/>
            <v:stroke on="f" joinstyle="miter"/>
            <v:imagedata r:id="rId1154" o:title=""/>
            <o:lock v:ext="edit" aspectratio="t"/>
            <w10:wrap type="none"/>
            <w10:anchorlock/>
          </v:shape>
          <o:OLEObject Type="Embed" ProgID="Equation.DSMT4" ShapeID="_x0000_i1577" DrawAspect="Content" ObjectID="_1468076279" r:id="rId1153">
            <o:LockedField>false</o:LockedField>
          </o:OLEObject>
        </w:object>
      </w:r>
      <w:r>
        <w:t>个比特，那么</w:t>
      </w:r>
      <w:r>
        <w:rPr>
          <w:position w:val="-12"/>
        </w:rPr>
        <w:object>
          <v:shape id="_x0000_i1578" o:spt="75" type="#_x0000_t75" style="height:16.75pt;width:101.95pt;" o:ole="t" filled="f" o:preferrelative="t" stroked="f" coordsize="21600,21600">
            <v:path/>
            <v:fill on="f" focussize="0,0"/>
            <v:stroke on="f" joinstyle="miter"/>
            <v:imagedata r:id="rId1156" o:title=""/>
            <o:lock v:ext="edit" aspectratio="t"/>
            <w10:wrap type="none"/>
            <w10:anchorlock/>
          </v:shape>
          <o:OLEObject Type="Embed" ProgID="Equation.DSMT4" ShapeID="_x0000_i1578" DrawAspect="Content" ObjectID="_1468076280" r:id="rId1155">
            <o:LockedField>false</o:LockedField>
          </o:OLEObject>
        </w:object>
      </w:r>
      <w:r>
        <w:t>，由异或的性质得</w:t>
      </w:r>
      <w:r>
        <w:rPr>
          <w:position w:val="-12"/>
        </w:rPr>
        <w:object>
          <v:shape id="_x0000_i1579" o:spt="75" type="#_x0000_t75" style="height:16.75pt;width:107.3pt;" o:ole="t" filled="f" o:preferrelative="t" stroked="f" coordsize="21600,21600">
            <v:path/>
            <v:fill on="f" focussize="0,0"/>
            <v:stroke on="f" joinstyle="miter"/>
            <v:imagedata r:id="rId1158" o:title=""/>
            <o:lock v:ext="edit" aspectratio="t"/>
            <w10:wrap type="none"/>
            <w10:anchorlock/>
          </v:shape>
          <o:OLEObject Type="Embed" ProgID="Equation.DSMT4" ShapeID="_x0000_i1579" DrawAspect="Content" ObjectID="_1468076281" r:id="rId1157">
            <o:LockedField>false</o:LockedField>
          </o:OLEObject>
        </w:object>
      </w:r>
      <w:r>
        <w:t>，其中撇号</w:t>
      </w:r>
      <w:r>
        <w:rPr>
          <w:rFonts w:hint="eastAsia"/>
        </w:rPr>
        <w:t>（＇）</w:t>
      </w:r>
      <w:r>
        <w:t>表示比特补。</w:t>
      </w:r>
      <w:r>
        <w:rPr>
          <w:rFonts w:hint="eastAsia"/>
        </w:rPr>
        <w:t>若</w:t>
      </w:r>
      <w:r>
        <w:t>攻击者篡改</w:t>
      </w:r>
      <w:r>
        <w:rPr>
          <w:rFonts w:hint="eastAsia"/>
        </w:rPr>
        <w:t>初始变量</w:t>
      </w:r>
      <w:r>
        <w:rPr>
          <w:position w:val="-6"/>
        </w:rPr>
        <w:object>
          <v:shape id="_x0000_i1580" o:spt="75" type="#_x0000_t75" style="height:12.1pt;width:13.9pt;" o:ole="t" filled="f" o:preferrelative="t" stroked="f" coordsize="21600,21600">
            <v:path/>
            <v:fill on="f" focussize="0,0"/>
            <v:stroke on="f" joinstyle="miter"/>
            <v:imagedata r:id="rId1160" o:title=""/>
            <o:lock v:ext="edit" aspectratio="t"/>
            <w10:wrap type="none"/>
            <w10:anchorlock/>
          </v:shape>
          <o:OLEObject Type="Embed" ProgID="Equation.DSMT4" ShapeID="_x0000_i1580" DrawAspect="Content" ObjectID="_1468076282" r:id="rId1159">
            <o:LockedField>false</o:LockedField>
          </o:OLEObject>
        </w:object>
      </w:r>
      <w:r>
        <w:t>中的某些比特，则接收方收到的</w:t>
      </w:r>
      <w:r>
        <w:rPr>
          <w:position w:val="-10"/>
        </w:rPr>
        <w:object>
          <v:shape id="_x0000_i1581" o:spt="75" type="#_x0000_t75" style="height:15.7pt;width:11.4pt;" o:ole="t" filled="f" o:preferrelative="t" stroked="f" coordsize="21600,21600">
            <v:path/>
            <v:fill on="f" focussize="0,0"/>
            <v:stroke on="f" joinstyle="miter"/>
            <v:imagedata r:id="rId1162" o:title=""/>
            <o:lock v:ext="edit" aspectratio="t"/>
            <w10:wrap type="none"/>
            <w10:anchorlock/>
          </v:shape>
          <o:OLEObject Type="Embed" ProgID="Equation.DSMT4" ShapeID="_x0000_i1581" DrawAspect="Content" ObjectID="_1468076283" r:id="rId1161">
            <o:LockedField>false</o:LockedField>
          </o:OLEObject>
        </w:object>
      </w:r>
      <w:r>
        <w:t>中相应的比特也</w:t>
      </w:r>
      <w:r>
        <w:rPr>
          <w:rFonts w:hint="eastAsia"/>
        </w:rPr>
        <w:t>会</w:t>
      </w:r>
      <w:r>
        <w:t>发生变化。由于CBC模式的链接机制，CBC模式</w:t>
      </w:r>
      <w:r>
        <w:rPr>
          <w:rFonts w:hint="eastAsia"/>
        </w:rPr>
        <w:t>非常适合</w:t>
      </w:r>
      <w:r>
        <w:t>加密长于64</w:t>
      </w:r>
      <w:r>
        <w:rPr>
          <w:rFonts w:hint="eastAsia"/>
        </w:rPr>
        <w:t>b</w:t>
      </w:r>
      <w:r>
        <w:t>it的消息。</w:t>
      </w:r>
    </w:p>
    <w:p w14:paraId="44B70DF4">
      <w:pPr>
        <w:ind w:firstLine="400"/>
        <w:rPr>
          <w:szCs w:val="21"/>
        </w:rPr>
      </w:pPr>
      <w:r>
        <w:rPr>
          <w:szCs w:val="21"/>
        </w:rPr>
        <w:t>CBC模式除能够获得保密性，还能用于认证。</w:t>
      </w:r>
    </w:p>
    <w:p w14:paraId="3D9F2E45">
      <w:pPr>
        <w:pStyle w:val="61"/>
        <w:spacing w:before="218" w:beforeLines="70" w:after="124" w:afterLines="40"/>
      </w:pPr>
      <w:bookmarkStart w:id="62" w:name="_Toc19525012"/>
      <w:r>
        <w:rPr>
          <w:rFonts w:hint="eastAsia"/>
        </w:rPr>
        <w:t>3.4.3　</w:t>
      </w:r>
      <w:r>
        <w:t>CFB模式</w:t>
      </w:r>
      <w:bookmarkEnd w:id="62"/>
    </w:p>
    <w:p w14:paraId="1EBEE4BC">
      <w:pPr>
        <w:ind w:firstLine="400"/>
      </w:pPr>
      <w:r>
        <w:t>DES是分组长</w:t>
      </w:r>
      <w:r>
        <w:rPr>
          <w:rFonts w:hint="eastAsia"/>
        </w:rPr>
        <w:t>度</w:t>
      </w:r>
      <w:r>
        <w:t>为64</w:t>
      </w:r>
      <w:r>
        <w:rPr>
          <w:rFonts w:hint="eastAsia"/>
        </w:rPr>
        <w:t>b</w:t>
      </w:r>
      <w:r>
        <w:t>it的分组密码，但利用CFB模式或OFB模式可将DES转换为流密码。流密码不需要对消息</w:t>
      </w:r>
      <w:r>
        <w:rPr>
          <w:rFonts w:hint="eastAsia"/>
        </w:rPr>
        <w:t>进行</w:t>
      </w:r>
      <w:r>
        <w:t>填充，而且运行是实时的</w:t>
      </w:r>
      <w:r>
        <w:rPr>
          <w:rFonts w:hint="eastAsia"/>
        </w:rPr>
        <w:t>，</w:t>
      </w:r>
      <w:r>
        <w:t>因此如果传送字母流，可使用流密码对每个字母直接加密并传送。流密码具有密文和明文一样</w:t>
      </w:r>
      <w:r>
        <w:rPr>
          <w:rFonts w:hint="eastAsia"/>
        </w:rPr>
        <w:t>的</w:t>
      </w:r>
      <w:r>
        <w:t>性质，因此如果需要发送的每个字符长</w:t>
      </w:r>
      <w:r>
        <w:rPr>
          <w:rFonts w:hint="eastAsia"/>
        </w:rPr>
        <w:t>度</w:t>
      </w:r>
      <w:r>
        <w:t>为8</w:t>
      </w:r>
      <w:r>
        <w:rPr>
          <w:rFonts w:hint="eastAsia"/>
        </w:rPr>
        <w:t>b</w:t>
      </w:r>
      <w:r>
        <w:t>it，就应使用8</w:t>
      </w:r>
      <w:r>
        <w:rPr>
          <w:rFonts w:hint="eastAsia"/>
        </w:rPr>
        <w:t>b</w:t>
      </w:r>
      <w:r>
        <w:t>it密钥来加密每个字符。</w:t>
      </w:r>
      <w:r>
        <w:rPr>
          <w:rFonts w:hint="eastAsia"/>
        </w:rPr>
        <w:t>若</w:t>
      </w:r>
      <w:r>
        <w:t>密钥长</w:t>
      </w:r>
      <w:r>
        <w:rPr>
          <w:rFonts w:hint="eastAsia"/>
        </w:rPr>
        <w:t>度</w:t>
      </w:r>
      <w:r>
        <w:t>超过8</w:t>
      </w:r>
      <w:r>
        <w:rPr>
          <w:rFonts w:hint="eastAsia"/>
        </w:rPr>
        <w:t>b</w:t>
      </w:r>
      <w:r>
        <w:t>it，则</w:t>
      </w:r>
      <w:r>
        <w:rPr>
          <w:rFonts w:hint="eastAsia"/>
        </w:rPr>
        <w:t>将</w:t>
      </w:r>
      <w:r>
        <w:t>造成浪费。</w:t>
      </w:r>
    </w:p>
    <w:p w14:paraId="1C59C7B5">
      <w:pPr>
        <w:ind w:firstLine="400"/>
      </w:pPr>
      <w:r>
        <w:rPr>
          <w:rFonts w:hint="eastAsia"/>
        </w:rPr>
        <w:t>CFB模式的加密操作和CFB模式的解密操作分别如</w:t>
      </w:r>
      <w:r>
        <w:t>图3.</w:t>
      </w:r>
      <w:r>
        <w:rPr>
          <w:rFonts w:hint="eastAsia"/>
        </w:rPr>
        <w:t>20和</w:t>
      </w:r>
      <w:r>
        <w:t>图3.</w:t>
      </w:r>
      <w:r>
        <w:rPr>
          <w:rFonts w:hint="eastAsia"/>
        </w:rPr>
        <w:t>21所示。</w:t>
      </w:r>
      <w:r>
        <w:t>设传送的每个单元（如一个字符）是</w:t>
      </w:r>
      <w:r>
        <w:rPr>
          <w:position w:val="-10"/>
        </w:rPr>
        <w:object>
          <v:shape id="_x0000_i1582" o:spt="75" type="#_x0000_t75" style="height:14.95pt;width:7.5pt;" o:ole="t" filled="f" o:preferrelative="t" stroked="f" coordsize="21600,21600">
            <v:path/>
            <v:fill on="f" focussize="0,0"/>
            <v:stroke on="f" joinstyle="miter"/>
            <v:imagedata r:id="rId1164" o:title=""/>
            <o:lock v:ext="edit" aspectratio="t"/>
            <w10:wrap type="none"/>
            <w10:anchorlock/>
          </v:shape>
          <o:OLEObject Type="Embed" ProgID="Equation.DSMT4" ShapeID="_x0000_i1582" DrawAspect="Content" ObjectID="_1468076284" r:id="rId1163">
            <o:LockedField>false</o:LockedField>
          </o:OLEObject>
        </w:object>
      </w:r>
      <w:r>
        <w:rPr>
          <w:rFonts w:hint="eastAsia"/>
        </w:rPr>
        <w:t>b</w:t>
      </w:r>
      <w:r>
        <w:t>it</w:t>
      </w:r>
      <w:r>
        <w:rPr>
          <w:rFonts w:hint="eastAsia"/>
        </w:rPr>
        <w:t>长</w:t>
      </w:r>
      <w:r>
        <w:t>，通常取</w:t>
      </w:r>
      <w:r>
        <w:rPr>
          <w:position w:val="-10"/>
        </w:rPr>
        <w:object>
          <v:shape id="_x0000_i1583" o:spt="75" type="#_x0000_t75" style="height:14.95pt;width:21.4pt;" o:ole="t" filled="f" o:preferrelative="t" stroked="f" coordsize="21600,21600">
            <v:path/>
            <v:fill on="f" focussize="0,0"/>
            <v:stroke on="f" joinstyle="miter"/>
            <v:imagedata r:id="rId1166" o:title=""/>
            <o:lock v:ext="edit" aspectratio="t"/>
            <w10:wrap type="none"/>
            <w10:anchorlock/>
          </v:shape>
          <o:OLEObject Type="Embed" ProgID="Equation.DSMT4" ShapeID="_x0000_i1583" DrawAspect="Content" ObjectID="_1468076285" r:id="rId1165">
            <o:LockedField>false</o:LockedField>
          </o:OLEObject>
        </w:object>
      </w:r>
      <w:r>
        <w:t>，与CBC模式一样，明文单元被链接在一起，使得密文是前面所有明文的函数。</w:t>
      </w:r>
    </w:p>
    <w:p w14:paraId="3B4F2234">
      <w:pPr>
        <w:pStyle w:val="58"/>
      </w:pPr>
      <w:r>
        <w:rPr>
          <w:rFonts w:hint="eastAsia"/>
        </w:rPr>
        <w:drawing>
          <wp:inline distT="0" distB="0" distL="0" distR="0">
            <wp:extent cx="2561590" cy="655320"/>
            <wp:effectExtent l="0" t="0" r="0" b="0"/>
            <wp:docPr id="1242" name="图片 1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 name="图片 1242"/>
                    <pic:cNvPicPr>
                      <a:picLocks noChangeAspect="1"/>
                    </pic:cNvPicPr>
                  </pic:nvPicPr>
                  <pic:blipFill>
                    <a:blip r:embed="rId1167">
                      <a:extLst>
                        <a:ext uri="{28A0092B-C50C-407E-A947-70E740481C1C}">
                          <a14:useLocalDpi xmlns:a14="http://schemas.microsoft.com/office/drawing/2010/main" val="0"/>
                        </a:ext>
                      </a:extLst>
                    </a:blip>
                    <a:stretch>
                      <a:fillRect/>
                    </a:stretch>
                  </pic:blipFill>
                  <pic:spPr>
                    <a:xfrm>
                      <a:off x="0" y="0"/>
                      <a:ext cx="2561844" cy="655320"/>
                    </a:xfrm>
                    <a:prstGeom prst="rect">
                      <a:avLst/>
                    </a:prstGeom>
                  </pic:spPr>
                </pic:pic>
              </a:graphicData>
            </a:graphic>
          </wp:inline>
        </w:drawing>
      </w:r>
      <w:r>
        <w:rPr>
          <w:rFonts w:hint="eastAsia"/>
        </w:rPr>
        <w:t xml:space="preserve"> </w:t>
      </w:r>
      <w:r>
        <w:rPr>
          <w:rFonts w:hint="eastAsia"/>
        </w:rPr>
        <w:drawing>
          <wp:inline distT="0" distB="0" distL="0" distR="0">
            <wp:extent cx="2561590" cy="655320"/>
            <wp:effectExtent l="0" t="0" r="0" b="0"/>
            <wp:docPr id="1243" name="图片 1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 name="图片 1243"/>
                    <pic:cNvPicPr>
                      <a:picLocks noChangeAspect="1"/>
                    </pic:cNvPicPr>
                  </pic:nvPicPr>
                  <pic:blipFill>
                    <a:blip r:embed="rId1168">
                      <a:extLst>
                        <a:ext uri="{28A0092B-C50C-407E-A947-70E740481C1C}">
                          <a14:useLocalDpi xmlns:a14="http://schemas.microsoft.com/office/drawing/2010/main" val="0"/>
                        </a:ext>
                      </a:extLst>
                    </a:blip>
                    <a:stretch>
                      <a:fillRect/>
                    </a:stretch>
                  </pic:blipFill>
                  <pic:spPr>
                    <a:xfrm>
                      <a:off x="0" y="0"/>
                      <a:ext cx="2561844" cy="655320"/>
                    </a:xfrm>
                    <a:prstGeom prst="rect">
                      <a:avLst/>
                    </a:prstGeom>
                  </pic:spPr>
                </pic:pic>
              </a:graphicData>
            </a:graphic>
          </wp:inline>
        </w:drawing>
      </w:r>
    </w:p>
    <w:p w14:paraId="65DFE840">
      <w:pPr>
        <w:pStyle w:val="59"/>
        <w:ind w:firstLine="900" w:firstLineChars="500"/>
        <w:jc w:val="left"/>
      </w:pPr>
      <w:r>
        <w:t>图3.</w:t>
      </w:r>
      <w:r>
        <w:rPr>
          <w:rFonts w:hint="eastAsia"/>
        </w:rPr>
        <w:t>20　</w:t>
      </w:r>
      <w:r>
        <w:t>CFB模式的加密操作</w:t>
      </w:r>
      <w:r>
        <w:rPr>
          <w:rFonts w:hint="eastAsia"/>
        </w:rPr>
        <w:t xml:space="preserve">  </w:t>
      </w:r>
      <w:r>
        <w:t xml:space="preserve">               </w:t>
      </w:r>
      <w:r>
        <w:rPr>
          <w:rFonts w:hint="eastAsia"/>
        </w:rPr>
        <w:t xml:space="preserve"> </w:t>
      </w:r>
      <w:r>
        <w:t>图3.</w:t>
      </w:r>
      <w:r>
        <w:rPr>
          <w:rFonts w:hint="eastAsia"/>
        </w:rPr>
        <w:t>21　</w:t>
      </w:r>
      <w:r>
        <w:t>CFB模式的解密操作</w:t>
      </w:r>
    </w:p>
    <w:p w14:paraId="59DDC467">
      <w:pPr>
        <w:ind w:firstLine="400"/>
        <w:rPr>
          <w:szCs w:val="21"/>
        </w:rPr>
      </w:pPr>
      <w:r>
        <w:rPr>
          <w:szCs w:val="21"/>
        </w:rPr>
        <w:t>加密时，加密算法的输入是64</w:t>
      </w:r>
      <w:r>
        <w:rPr>
          <w:rFonts w:hint="eastAsia"/>
        </w:rPr>
        <w:t>b</w:t>
      </w:r>
      <w:r>
        <w:t>it</w:t>
      </w:r>
      <w:r>
        <w:rPr>
          <w:szCs w:val="21"/>
        </w:rPr>
        <w:t>移位寄存器，其初值为某个初始变量</w:t>
      </w:r>
      <w:r>
        <w:rPr>
          <w:position w:val="-6"/>
          <w:szCs w:val="21"/>
        </w:rPr>
        <w:object>
          <v:shape id="_x0000_i1584" o:spt="75" type="#_x0000_t75" style="height:14.95pt;width:14.95pt;" o:ole="t" filled="f" o:preferrelative="t" stroked="f" coordsize="21600,21600">
            <v:path/>
            <v:fill on="f" focussize="0,0"/>
            <v:stroke on="f" joinstyle="miter"/>
            <v:imagedata r:id="rId1170" o:title=""/>
            <o:lock v:ext="edit" aspectratio="t"/>
            <w10:wrap type="none"/>
            <w10:anchorlock/>
          </v:shape>
          <o:OLEObject Type="Embed" ProgID="Equation.DSMT4" ShapeID="_x0000_i1584" DrawAspect="Content" ObjectID="_1468076286" r:id="rId1169">
            <o:LockedField>false</o:LockedField>
          </o:OLEObject>
        </w:object>
      </w:r>
      <w:r>
        <w:rPr>
          <w:szCs w:val="21"/>
        </w:rPr>
        <w:t>。加密算法输出的最左</w:t>
      </w:r>
      <w:r>
        <w:rPr>
          <w:rFonts w:hint="eastAsia"/>
          <w:szCs w:val="21"/>
        </w:rPr>
        <w:t>边</w:t>
      </w:r>
      <w:r>
        <w:rPr>
          <w:szCs w:val="21"/>
        </w:rPr>
        <w:t>的</w:t>
      </w:r>
      <w:r>
        <w:rPr>
          <w:i/>
          <w:szCs w:val="21"/>
        </w:rPr>
        <w:t>j</w:t>
      </w:r>
      <w:r>
        <w:rPr>
          <w:rFonts w:hint="eastAsia"/>
        </w:rPr>
        <w:t>b</w:t>
      </w:r>
      <w:r>
        <w:t>it</w:t>
      </w:r>
      <w:r>
        <w:rPr>
          <w:rFonts w:hint="eastAsia"/>
          <w:szCs w:val="21"/>
        </w:rPr>
        <w:t>（</w:t>
      </w:r>
      <w:r>
        <w:rPr>
          <w:szCs w:val="21"/>
        </w:rPr>
        <w:t>最高有效位</w:t>
      </w:r>
      <w:r>
        <w:rPr>
          <w:rFonts w:hint="eastAsia"/>
          <w:szCs w:val="21"/>
        </w:rPr>
        <w:t>）</w:t>
      </w:r>
      <w:r>
        <w:rPr>
          <w:szCs w:val="21"/>
        </w:rPr>
        <w:t>与明文的第一个单元</w:t>
      </w:r>
      <w:r>
        <w:rPr>
          <w:position w:val="-10"/>
          <w:szCs w:val="21"/>
        </w:rPr>
        <w:object>
          <v:shape id="_x0000_i1585" o:spt="75" type="#_x0000_t75" style="height:14.95pt;width:7.5pt;" o:ole="t" filled="f" o:preferrelative="t" stroked="f" coordsize="21600,21600">
            <v:path/>
            <v:fill on="f" focussize="0,0"/>
            <v:stroke on="f" joinstyle="miter"/>
            <v:imagedata r:id="rId1172" o:title=""/>
            <o:lock v:ext="edit" aspectratio="t"/>
            <w10:wrap type="none"/>
            <w10:anchorlock/>
          </v:shape>
          <o:OLEObject Type="Embed" ProgID="Equation.DSMT4" ShapeID="_x0000_i1585" DrawAspect="Content" ObjectID="_1468076287" r:id="rId1171">
            <o:LockedField>false</o:LockedField>
          </o:OLEObject>
        </w:object>
      </w:r>
      <w:r>
        <w:rPr>
          <w:szCs w:val="21"/>
        </w:rPr>
        <w:t>进行异或，产生密文的第一个单元</w:t>
      </w:r>
      <w:r>
        <w:rPr>
          <w:position w:val="-10"/>
          <w:szCs w:val="21"/>
        </w:rPr>
        <w:object>
          <v:shape id="_x0000_i1586" o:spt="75" type="#_x0000_t75" style="height:14.95pt;width:7.5pt;" o:ole="t" filled="f" o:preferrelative="t" stroked="f" coordsize="21600,21600">
            <v:path/>
            <v:fill on="f" focussize="0,0"/>
            <v:stroke on="f" joinstyle="miter"/>
            <v:imagedata r:id="rId1174" o:title=""/>
            <o:lock v:ext="edit" aspectratio="t"/>
            <w10:wrap type="none"/>
            <w10:anchorlock/>
          </v:shape>
          <o:OLEObject Type="Embed" ProgID="Equation.DSMT4" ShapeID="_x0000_i1586" DrawAspect="Content" ObjectID="_1468076288" r:id="rId1173">
            <o:LockedField>false</o:LockedField>
          </o:OLEObject>
        </w:object>
      </w:r>
      <w:r>
        <w:rPr>
          <w:rFonts w:hint="eastAsia"/>
          <w:szCs w:val="21"/>
        </w:rPr>
        <w:t>，</w:t>
      </w:r>
      <w:r>
        <w:rPr>
          <w:szCs w:val="21"/>
        </w:rPr>
        <w:t>并传送该单元</w:t>
      </w:r>
      <w:r>
        <w:rPr>
          <w:rFonts w:hint="eastAsia"/>
          <w:szCs w:val="21"/>
        </w:rPr>
        <w:t>，</w:t>
      </w:r>
      <w:r>
        <w:rPr>
          <w:szCs w:val="21"/>
        </w:rPr>
        <w:t>然后将移位寄存器的内容左移</w:t>
      </w:r>
      <w:r>
        <w:rPr>
          <w:i/>
          <w:szCs w:val="21"/>
        </w:rPr>
        <w:t>j</w:t>
      </w:r>
      <w:r>
        <w:rPr>
          <w:szCs w:val="21"/>
        </w:rPr>
        <w:t>位并将</w:t>
      </w:r>
      <w:r>
        <w:rPr>
          <w:position w:val="-10"/>
          <w:szCs w:val="21"/>
        </w:rPr>
        <w:object>
          <v:shape id="_x0000_i1587" o:spt="75" type="#_x0000_t75" style="height:14.95pt;width:7.5pt;" o:ole="t" filled="f" o:preferrelative="t" stroked="f" coordsize="21600,21600">
            <v:path/>
            <v:fill on="f" focussize="0,0"/>
            <v:stroke on="f" joinstyle="miter"/>
            <v:imagedata r:id="rId1176" o:title=""/>
            <o:lock v:ext="edit" aspectratio="t"/>
            <w10:wrap type="none"/>
            <w10:anchorlock/>
          </v:shape>
          <o:OLEObject Type="Embed" ProgID="Equation.DSMT4" ShapeID="_x0000_i1587" DrawAspect="Content" ObjectID="_1468076289" r:id="rId1175">
            <o:LockedField>false</o:LockedField>
          </o:OLEObject>
        </w:object>
      </w:r>
      <w:r>
        <w:rPr>
          <w:szCs w:val="21"/>
        </w:rPr>
        <w:t>送入移位寄存器最右边的</w:t>
      </w:r>
      <w:r>
        <w:rPr>
          <w:i/>
          <w:szCs w:val="21"/>
        </w:rPr>
        <w:t>j</w:t>
      </w:r>
      <w:r>
        <w:rPr>
          <w:szCs w:val="21"/>
        </w:rPr>
        <w:t>位</w:t>
      </w:r>
      <w:r>
        <w:rPr>
          <w:rFonts w:hint="eastAsia"/>
          <w:szCs w:val="21"/>
        </w:rPr>
        <w:t>，</w:t>
      </w:r>
      <w:r>
        <w:rPr>
          <w:szCs w:val="21"/>
        </w:rPr>
        <w:t>这一过程一直进行到明文的所有单元都被加密为止。解密时，将收到的密文单元与加密函数的输出进行异或。注意这时仍然使用加密算法而不是解密算法，原因</w:t>
      </w:r>
      <w:r>
        <w:rPr>
          <w:rFonts w:hint="eastAsia"/>
          <w:szCs w:val="21"/>
        </w:rPr>
        <w:t>为：</w:t>
      </w:r>
      <w:r>
        <w:rPr>
          <w:szCs w:val="21"/>
        </w:rPr>
        <w:t>设</w:t>
      </w:r>
      <w:r>
        <w:rPr>
          <w:position w:val="-12"/>
          <w:szCs w:val="21"/>
        </w:rPr>
        <w:object>
          <v:shape id="_x0000_i1588" o:spt="75" type="#_x0000_t75" style="height:14.95pt;width:28.85pt;" o:ole="t" filled="f" o:preferrelative="t" stroked="f" coordsize="21600,21600">
            <v:path/>
            <v:fill on="f" focussize="0,0"/>
            <v:stroke on="f" joinstyle="miter"/>
            <v:imagedata r:id="rId1178" o:title=""/>
            <o:lock v:ext="edit" aspectratio="t"/>
            <w10:wrap type="none"/>
            <w10:anchorlock/>
          </v:shape>
          <o:OLEObject Type="Embed" ProgID="Equation.DSMT4" ShapeID="_x0000_i1588" DrawAspect="Content" ObjectID="_1468076290" r:id="rId1177">
            <o:LockedField>false</o:LockedField>
          </o:OLEObject>
        </w:object>
      </w:r>
      <w:r>
        <w:rPr>
          <w:szCs w:val="21"/>
        </w:rPr>
        <w:t>是</w:t>
      </w:r>
      <w:r>
        <w:rPr>
          <w:i/>
          <w:szCs w:val="21"/>
        </w:rPr>
        <w:t>X</w:t>
      </w:r>
      <w:r>
        <w:rPr>
          <w:szCs w:val="21"/>
        </w:rPr>
        <w:t>的</w:t>
      </w:r>
      <w:r>
        <w:rPr>
          <w:i/>
          <w:szCs w:val="21"/>
        </w:rPr>
        <w:t>j</w:t>
      </w:r>
      <w:r>
        <w:rPr>
          <w:szCs w:val="21"/>
        </w:rPr>
        <w:t>个最高有效位，那么</w:t>
      </w:r>
      <w:r>
        <w:rPr>
          <w:position w:val="-12"/>
          <w:szCs w:val="21"/>
        </w:rPr>
        <w:object>
          <v:shape id="_x0000_i1589" o:spt="75" type="#_x0000_t75" style="height:14.95pt;width:79.5pt;" o:ole="t" filled="f" o:preferrelative="t" stroked="f" coordsize="21600,21600">
            <v:path/>
            <v:fill on="f" focussize="0,0"/>
            <v:stroke on="f" joinstyle="miter"/>
            <v:imagedata r:id="rId1180" o:title=""/>
            <o:lock v:ext="edit" aspectratio="t"/>
            <w10:wrap type="none"/>
            <w10:anchorlock/>
          </v:shape>
          <o:OLEObject Type="Embed" ProgID="Equation.DSMT4" ShapeID="_x0000_i1589" DrawAspect="Content" ObjectID="_1468076291" r:id="rId1179">
            <o:LockedField>false</o:LockedField>
          </o:OLEObject>
        </w:object>
      </w:r>
      <w:r>
        <w:rPr>
          <w:rFonts w:hint="eastAsia"/>
          <w:szCs w:val="21"/>
        </w:rPr>
        <w:t>。</w:t>
      </w:r>
      <w:r>
        <w:rPr>
          <w:szCs w:val="21"/>
        </w:rPr>
        <w:t>可证明以后各步也有类似的这种关系。</w:t>
      </w:r>
    </w:p>
    <w:p w14:paraId="2BC48580">
      <w:pPr>
        <w:ind w:firstLine="400"/>
      </w:pPr>
      <w:r>
        <w:t>CFB模式除能获得保密性，还能用于认证。CFB</w:t>
      </w:r>
      <w:r>
        <w:rPr>
          <w:rFonts w:hint="eastAsia"/>
        </w:rPr>
        <w:t>模式</w:t>
      </w:r>
      <w:r>
        <w:t>的特点</w:t>
      </w:r>
      <w:r>
        <w:rPr>
          <w:rFonts w:hint="eastAsia"/>
        </w:rPr>
        <w:t>为</w:t>
      </w:r>
      <w:r>
        <w:t>适合数据以比特或字节为单位出现</w:t>
      </w:r>
      <w:r>
        <w:rPr>
          <w:rFonts w:hint="eastAsia"/>
        </w:rPr>
        <w:t>，存在有限的</w:t>
      </w:r>
      <w:r>
        <w:t>错误传播等。</w:t>
      </w:r>
    </w:p>
    <w:p w14:paraId="2D42506D">
      <w:pPr>
        <w:pStyle w:val="61"/>
      </w:pPr>
      <w:bookmarkStart w:id="63" w:name="_Toc19525013"/>
      <w:r>
        <w:rPr>
          <w:rFonts w:hint="eastAsia"/>
        </w:rPr>
        <w:t>3.4.4　</w:t>
      </w:r>
      <w:r>
        <w:t>OFB模式</w:t>
      </w:r>
      <w:bookmarkEnd w:id="63"/>
    </w:p>
    <w:p w14:paraId="64141FAA">
      <w:pPr>
        <w:ind w:firstLine="400"/>
      </w:pPr>
      <w:r>
        <w:t>OFB模式的结构类似于CFB</w:t>
      </w:r>
      <w:r>
        <w:rPr>
          <w:rFonts w:hint="eastAsia"/>
        </w:rPr>
        <w:t>模式</w:t>
      </w:r>
      <w:r>
        <w:t>，</w:t>
      </w:r>
      <w:r>
        <w:rPr>
          <w:rFonts w:hint="eastAsia"/>
        </w:rPr>
        <w:t>OFB模式的加密操作和OFB模式的解密操作分别如图3.22和</w:t>
      </w:r>
      <w:r>
        <w:t>图3.</w:t>
      </w:r>
      <w:r>
        <w:rPr>
          <w:rFonts w:hint="eastAsia"/>
        </w:rPr>
        <w:t>23所示</w:t>
      </w:r>
      <w:r>
        <w:t>。不同之处</w:t>
      </w:r>
      <w:r>
        <w:rPr>
          <w:rFonts w:hint="eastAsia"/>
        </w:rPr>
        <w:t>在于</w:t>
      </w:r>
      <w:r>
        <w:t>OFB模式是将加密算法的输出反馈到移位寄存器，而CFB模式是将密文单元反馈到移位寄存器。</w:t>
      </w:r>
    </w:p>
    <w:p w14:paraId="730FB431">
      <w:pPr>
        <w:pStyle w:val="58"/>
      </w:pPr>
      <w:r>
        <w:rPr>
          <w:rFonts w:hint="eastAsia"/>
        </w:rPr>
        <w:drawing>
          <wp:inline distT="0" distB="0" distL="0" distR="0">
            <wp:extent cx="2197100" cy="932180"/>
            <wp:effectExtent l="0" t="0" r="0" b="1270"/>
            <wp:docPr id="1244" name="图片 1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 name="图片 1244"/>
                    <pic:cNvPicPr>
                      <a:picLocks noChangeAspect="1"/>
                    </pic:cNvPicPr>
                  </pic:nvPicPr>
                  <pic:blipFill>
                    <a:blip r:embed="rId1181">
                      <a:extLst>
                        <a:ext uri="{28A0092B-C50C-407E-A947-70E740481C1C}">
                          <a14:useLocalDpi xmlns:a14="http://schemas.microsoft.com/office/drawing/2010/main" val="0"/>
                        </a:ext>
                      </a:extLst>
                    </a:blip>
                    <a:stretch>
                      <a:fillRect/>
                    </a:stretch>
                  </pic:blipFill>
                  <pic:spPr>
                    <a:xfrm>
                      <a:off x="0" y="0"/>
                      <a:ext cx="2197608" cy="932688"/>
                    </a:xfrm>
                    <a:prstGeom prst="rect">
                      <a:avLst/>
                    </a:prstGeom>
                  </pic:spPr>
                </pic:pic>
              </a:graphicData>
            </a:graphic>
          </wp:inline>
        </w:drawing>
      </w:r>
      <w:r>
        <w:rPr>
          <w:rFonts w:hint="eastAsia"/>
        </w:rPr>
        <w:t xml:space="preserve">        </w:t>
      </w:r>
      <w:r>
        <w:rPr>
          <w:rFonts w:hint="eastAsia"/>
        </w:rPr>
        <w:drawing>
          <wp:inline distT="0" distB="0" distL="0" distR="0">
            <wp:extent cx="2197100" cy="932180"/>
            <wp:effectExtent l="0" t="0" r="0" b="1270"/>
            <wp:docPr id="1245" name="图片 1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 name="图片 1245"/>
                    <pic:cNvPicPr>
                      <a:picLocks noChangeAspect="1"/>
                    </pic:cNvPicPr>
                  </pic:nvPicPr>
                  <pic:blipFill>
                    <a:blip r:embed="rId1182">
                      <a:extLst>
                        <a:ext uri="{28A0092B-C50C-407E-A947-70E740481C1C}">
                          <a14:useLocalDpi xmlns:a14="http://schemas.microsoft.com/office/drawing/2010/main" val="0"/>
                        </a:ext>
                      </a:extLst>
                    </a:blip>
                    <a:stretch>
                      <a:fillRect/>
                    </a:stretch>
                  </pic:blipFill>
                  <pic:spPr>
                    <a:xfrm>
                      <a:off x="0" y="0"/>
                      <a:ext cx="2197608" cy="932688"/>
                    </a:xfrm>
                    <a:prstGeom prst="rect">
                      <a:avLst/>
                    </a:prstGeom>
                  </pic:spPr>
                </pic:pic>
              </a:graphicData>
            </a:graphic>
          </wp:inline>
        </w:drawing>
      </w:r>
    </w:p>
    <w:p w14:paraId="3C80AA2C">
      <w:pPr>
        <w:pStyle w:val="59"/>
        <w:ind w:firstLine="810" w:firstLineChars="450"/>
        <w:jc w:val="both"/>
      </w:pPr>
      <w:r>
        <w:t>图3.</w:t>
      </w:r>
      <w:r>
        <w:rPr>
          <w:rFonts w:hint="eastAsia"/>
        </w:rPr>
        <w:t>22　</w:t>
      </w:r>
      <w:r>
        <w:t>OFB模式的加密操作</w:t>
      </w:r>
      <w:r>
        <w:rPr>
          <w:rFonts w:hint="eastAsia"/>
        </w:rPr>
        <w:t xml:space="preserve">   </w:t>
      </w:r>
      <w:r>
        <w:t xml:space="preserve">                 图3.</w:t>
      </w:r>
      <w:r>
        <w:rPr>
          <w:rFonts w:hint="eastAsia"/>
        </w:rPr>
        <w:t>23　</w:t>
      </w:r>
      <w:r>
        <w:t>OFB模式的解密操作</w:t>
      </w:r>
    </w:p>
    <w:p w14:paraId="2F0D22E4">
      <w:pPr>
        <w:ind w:firstLine="400"/>
      </w:pPr>
      <w:r>
        <w:t>OFB模式的优点是传输过程中的比特错误不会被传播。例如，</w:t>
      </w:r>
      <w:r>
        <w:rPr>
          <w:position w:val="-10"/>
        </w:rPr>
        <w:object>
          <v:shape id="_x0000_i1590" o:spt="75" type="#_x0000_t75" style="height:14.95pt;width:7.5pt;" o:ole="t" filled="f" o:preferrelative="t" stroked="f" coordsize="21600,21600">
            <v:path/>
            <v:fill on="f" focussize="0,0"/>
            <v:stroke on="f" joinstyle="miter"/>
            <v:imagedata r:id="rId1184" o:title=""/>
            <o:lock v:ext="edit" aspectratio="t"/>
            <w10:wrap type="none"/>
            <w10:anchorlock/>
          </v:shape>
          <o:OLEObject Type="Embed" ProgID="Equation.DSMT4" ShapeID="_x0000_i1590" DrawAspect="Content" ObjectID="_1468076292" r:id="rId1183">
            <o:LockedField>false</o:LockedField>
          </o:OLEObject>
        </w:object>
      </w:r>
      <w:r>
        <w:t>中出现1</w:t>
      </w:r>
      <w:r>
        <w:rPr>
          <w:rFonts w:hint="eastAsia"/>
        </w:rPr>
        <w:t>b</w:t>
      </w:r>
      <w:r>
        <w:t>it错误，在解密结果中只有</w:t>
      </w:r>
      <w:r>
        <w:rPr>
          <w:position w:val="-10"/>
        </w:rPr>
        <w:object>
          <v:shape id="_x0000_i1591" o:spt="75" type="#_x0000_t75" style="height:14.95pt;width:7.5pt;" o:ole="t" filled="f" o:preferrelative="t" stroked="f" coordsize="21600,21600">
            <v:path/>
            <v:fill on="f" focussize="0,0"/>
            <v:stroke on="f" joinstyle="miter"/>
            <v:imagedata r:id="rId1186" o:title=""/>
            <o:lock v:ext="edit" aspectratio="t"/>
            <w10:wrap type="none"/>
            <w10:anchorlock/>
          </v:shape>
          <o:OLEObject Type="Embed" ProgID="Equation.DSMT4" ShapeID="_x0000_i1591" DrawAspect="Content" ObjectID="_1468076293" r:id="rId1185">
            <o:LockedField>false</o:LockedField>
          </o:OLEObject>
        </w:object>
      </w:r>
      <w:r>
        <w:t>受到影响，以后各明文单元不受影响。而在CFB</w:t>
      </w:r>
      <w:r>
        <w:rPr>
          <w:rFonts w:hint="eastAsia"/>
        </w:rPr>
        <w:t>模式</w:t>
      </w:r>
      <w:r>
        <w:t>中，</w:t>
      </w:r>
      <w:r>
        <w:rPr>
          <w:position w:val="-10"/>
        </w:rPr>
        <w:object>
          <v:shape id="_x0000_i1592" o:spt="75" type="#_x0000_t75" style="height:14.95pt;width:7.5pt;" o:ole="t" filled="f" o:preferrelative="t" stroked="f" coordsize="21600,21600">
            <v:path/>
            <v:fill on="f" focussize="0,0"/>
            <v:stroke on="f" joinstyle="miter"/>
            <v:imagedata r:id="rId1188" o:title=""/>
            <o:lock v:ext="edit" aspectratio="t"/>
            <w10:wrap type="none"/>
            <w10:anchorlock/>
          </v:shape>
          <o:OLEObject Type="Embed" ProgID="Equation.DSMT4" ShapeID="_x0000_i1592" DrawAspect="Content" ObjectID="_1468076294" r:id="rId1187">
            <o:LockedField>false</o:LockedField>
          </o:OLEObject>
        </w:object>
      </w:r>
      <w:r>
        <w:t>也作为移位寄存器的输入，因此它的1</w:t>
      </w:r>
      <w:r>
        <w:rPr>
          <w:rFonts w:hint="eastAsia"/>
        </w:rPr>
        <w:t>b</w:t>
      </w:r>
      <w:r>
        <w:t>it错误会影响解密结果中各明文单元的值。</w:t>
      </w:r>
    </w:p>
    <w:p w14:paraId="2600548E">
      <w:pPr>
        <w:ind w:firstLine="400"/>
      </w:pPr>
      <w:r>
        <w:t>OFB</w:t>
      </w:r>
      <w:r>
        <w:rPr>
          <w:rFonts w:hint="eastAsia"/>
        </w:rPr>
        <w:t>模式</w:t>
      </w:r>
      <w:r>
        <w:t>的缺点是它比CFB模式更易受到消息流的篡改攻击</w:t>
      </w:r>
      <w:r>
        <w:rPr>
          <w:rFonts w:hint="eastAsia"/>
        </w:rPr>
        <w:t>。例</w:t>
      </w:r>
      <w:r>
        <w:t>如</w:t>
      </w:r>
      <w:r>
        <w:rPr>
          <w:rFonts w:hint="eastAsia"/>
        </w:rPr>
        <w:t>，</w:t>
      </w:r>
      <w:r>
        <w:t>在密文中取1</w:t>
      </w:r>
      <w:r>
        <w:rPr>
          <w:rFonts w:hint="eastAsia"/>
        </w:rPr>
        <w:t>b</w:t>
      </w:r>
      <w:r>
        <w:t>it的补，那么在恢复的明文中相应位置的比特也为原比特的补</w:t>
      </w:r>
      <w:r>
        <w:rPr>
          <w:rFonts w:hint="eastAsia"/>
        </w:rPr>
        <w:t>，这</w:t>
      </w:r>
      <w:r>
        <w:t>使得攻击者有可能通过对消息校验部分的篡改和对数据部分的篡改，而以纠错码不能检测的方式篡改密文。</w:t>
      </w:r>
    </w:p>
    <w:p w14:paraId="75B88940">
      <w:pPr>
        <w:ind w:firstLine="400"/>
      </w:pPr>
      <w:r>
        <w:t>OFB</w:t>
      </w:r>
      <w:r>
        <w:rPr>
          <w:rFonts w:hint="eastAsia"/>
        </w:rPr>
        <w:t>模式</w:t>
      </w:r>
      <w:r>
        <w:t>的特点</w:t>
      </w:r>
      <w:r>
        <w:rPr>
          <w:rFonts w:hint="eastAsia"/>
        </w:rPr>
        <w:t>为</w:t>
      </w:r>
      <w:r>
        <w:t>消息作为比特流</w:t>
      </w:r>
      <w:r>
        <w:rPr>
          <w:rFonts w:hint="eastAsia"/>
        </w:rPr>
        <w:t>、</w:t>
      </w:r>
      <w:r>
        <w:t>分组加密的输出与被加密的消息相加</w:t>
      </w:r>
      <w:r>
        <w:rPr>
          <w:rFonts w:hint="eastAsia"/>
        </w:rPr>
        <w:t>、</w:t>
      </w:r>
      <w:r>
        <w:t>比特差错不易传播等</w:t>
      </w:r>
      <w:r>
        <w:rPr>
          <w:rFonts w:hint="eastAsia"/>
        </w:rPr>
        <w:t>。</w:t>
      </w:r>
    </w:p>
    <w:p w14:paraId="437648E5">
      <w:pPr>
        <w:pStyle w:val="61"/>
      </w:pPr>
      <w:bookmarkStart w:id="64" w:name="_Toc19525014"/>
      <w:r>
        <w:rPr>
          <w:rFonts w:hint="eastAsia"/>
        </w:rPr>
        <w:t>3.4.5　</w:t>
      </w:r>
      <w:r>
        <w:t>CTR模式</w:t>
      </w:r>
      <w:bookmarkEnd w:id="64"/>
    </w:p>
    <w:p w14:paraId="2BD761B8">
      <w:pPr>
        <w:ind w:firstLine="400"/>
      </w:pPr>
      <w:r>
        <w:t>CTR模式被广泛用于ATM网络安全和IPSec应用中，</w:t>
      </w:r>
      <w:r>
        <w:rPr>
          <w:rFonts w:hint="eastAsia"/>
        </w:rPr>
        <w:t>CTR模式的加密操作和CTR模式的解密操作分别如图3.24和</w:t>
      </w:r>
      <w:r>
        <w:t>图3.</w:t>
      </w:r>
      <w:r>
        <w:rPr>
          <w:rFonts w:hint="eastAsia"/>
        </w:rPr>
        <w:t>25所示。其中</w:t>
      </w:r>
      <w:r>
        <w:rPr>
          <w:i/>
        </w:rPr>
        <w:t>T</w:t>
      </w:r>
      <w:r>
        <w:rPr>
          <w:i/>
          <w:vertAlign w:val="subscript"/>
        </w:rPr>
        <w:t>i</w:t>
      </w:r>
      <w:r>
        <w:rPr>
          <w:rFonts w:hint="eastAsia"/>
        </w:rPr>
        <w:t>为计数器</w:t>
      </w:r>
      <w:r>
        <w:t>，</w:t>
      </w:r>
      <w:r>
        <w:rPr>
          <w:i/>
        </w:rPr>
        <w:t>T</w:t>
      </w:r>
      <w:r>
        <w:rPr>
          <w:i/>
          <w:vertAlign w:val="subscript"/>
        </w:rPr>
        <w:t>i</w:t>
      </w:r>
      <w:r>
        <w:t>=</w:t>
      </w:r>
      <w:r>
        <w:rPr>
          <w:i/>
        </w:rPr>
        <w:t>T</w:t>
      </w:r>
      <w:r>
        <w:rPr>
          <w:i/>
          <w:vertAlign w:val="subscript"/>
        </w:rPr>
        <w:t>i</w:t>
      </w:r>
      <w:r>
        <w:rPr>
          <w:vertAlign w:val="subscript"/>
        </w:rPr>
        <w:t>-1</w:t>
      </w:r>
      <w:r>
        <w:t>+1</w:t>
      </w:r>
      <w:r>
        <w:rPr>
          <w:rFonts w:hint="eastAsia"/>
        </w:rPr>
        <w:t>，1≤</w:t>
      </w:r>
      <w:r>
        <w:rPr>
          <w:i/>
        </w:rPr>
        <w:t>i</w:t>
      </w:r>
      <w:r>
        <w:rPr>
          <w:rFonts w:hint="eastAsia"/>
        </w:rPr>
        <w:t>≤</w:t>
      </w:r>
      <w:r>
        <w:rPr>
          <w:i/>
        </w:rPr>
        <w:t>m</w:t>
      </w:r>
      <w:r>
        <w:rPr>
          <w:rFonts w:hint="eastAsia"/>
        </w:rPr>
        <w:t>。</w:t>
      </w:r>
    </w:p>
    <w:p w14:paraId="00CC923C">
      <w:pPr>
        <w:pStyle w:val="58"/>
      </w:pPr>
      <w:r>
        <w:rPr>
          <w:rFonts w:hint="eastAsia"/>
        </w:rPr>
        <w:drawing>
          <wp:inline distT="0" distB="0" distL="0" distR="0">
            <wp:extent cx="2209800" cy="935355"/>
            <wp:effectExtent l="0" t="0" r="0" b="0"/>
            <wp:docPr id="1246" name="图片 1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 name="图片 1246"/>
                    <pic:cNvPicPr>
                      <a:picLocks noChangeAspect="1"/>
                    </pic:cNvPicPr>
                  </pic:nvPicPr>
                  <pic:blipFill>
                    <a:blip r:embed="rId1189">
                      <a:extLst>
                        <a:ext uri="{28A0092B-C50C-407E-A947-70E740481C1C}">
                          <a14:useLocalDpi xmlns:a14="http://schemas.microsoft.com/office/drawing/2010/main" val="0"/>
                        </a:ext>
                      </a:extLst>
                    </a:blip>
                    <a:stretch>
                      <a:fillRect/>
                    </a:stretch>
                  </pic:blipFill>
                  <pic:spPr>
                    <a:xfrm>
                      <a:off x="0" y="0"/>
                      <a:ext cx="2209800" cy="935736"/>
                    </a:xfrm>
                    <a:prstGeom prst="rect">
                      <a:avLst/>
                    </a:prstGeom>
                  </pic:spPr>
                </pic:pic>
              </a:graphicData>
            </a:graphic>
          </wp:inline>
        </w:drawing>
      </w:r>
      <w:r>
        <w:rPr>
          <w:rFonts w:hint="eastAsia"/>
        </w:rPr>
        <w:t xml:space="preserve">   </w:t>
      </w:r>
      <w:r>
        <w:t xml:space="preserve">   </w:t>
      </w:r>
      <w:r>
        <w:rPr>
          <w:rFonts w:hint="eastAsia"/>
        </w:rPr>
        <w:drawing>
          <wp:inline distT="0" distB="0" distL="0" distR="0">
            <wp:extent cx="2209800" cy="935355"/>
            <wp:effectExtent l="0" t="0" r="0" b="0"/>
            <wp:docPr id="1247" name="图片 1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 name="图片 1247"/>
                    <pic:cNvPicPr>
                      <a:picLocks noChangeAspect="1"/>
                    </pic:cNvPicPr>
                  </pic:nvPicPr>
                  <pic:blipFill>
                    <a:blip r:embed="rId1190">
                      <a:extLst>
                        <a:ext uri="{28A0092B-C50C-407E-A947-70E740481C1C}">
                          <a14:useLocalDpi xmlns:a14="http://schemas.microsoft.com/office/drawing/2010/main" val="0"/>
                        </a:ext>
                      </a:extLst>
                    </a:blip>
                    <a:stretch>
                      <a:fillRect/>
                    </a:stretch>
                  </pic:blipFill>
                  <pic:spPr>
                    <a:xfrm>
                      <a:off x="0" y="0"/>
                      <a:ext cx="2209800" cy="935736"/>
                    </a:xfrm>
                    <a:prstGeom prst="rect">
                      <a:avLst/>
                    </a:prstGeom>
                  </pic:spPr>
                </pic:pic>
              </a:graphicData>
            </a:graphic>
          </wp:inline>
        </w:drawing>
      </w:r>
    </w:p>
    <w:p w14:paraId="4312B8BA">
      <w:pPr>
        <w:pStyle w:val="59"/>
        <w:ind w:firstLine="900" w:firstLineChars="500"/>
        <w:jc w:val="left"/>
      </w:pPr>
      <w:r>
        <w:t>图3.</w:t>
      </w:r>
      <w:r>
        <w:rPr>
          <w:rFonts w:hint="eastAsia"/>
        </w:rPr>
        <w:t>24　</w:t>
      </w:r>
      <w:r>
        <w:t>CTR模式的加密操作</w:t>
      </w:r>
      <w:r>
        <w:rPr>
          <w:rFonts w:hint="eastAsia"/>
        </w:rPr>
        <w:t xml:space="preserve">    </w:t>
      </w:r>
      <w:r>
        <w:t xml:space="preserve">        </w:t>
      </w:r>
      <w:r>
        <w:rPr>
          <w:rFonts w:hint="eastAsia"/>
        </w:rPr>
        <w:t xml:space="preserve">     </w:t>
      </w:r>
      <w:r>
        <w:t>图3.</w:t>
      </w:r>
      <w:r>
        <w:rPr>
          <w:rFonts w:hint="eastAsia"/>
        </w:rPr>
        <w:t>25　</w:t>
      </w:r>
      <w:r>
        <w:t>CTR模式的解密操作</w:t>
      </w:r>
    </w:p>
    <w:p w14:paraId="40458280">
      <w:pPr>
        <w:ind w:firstLine="400"/>
      </w:pPr>
      <w:r>
        <w:t>相对于其</w:t>
      </w:r>
      <w:r>
        <w:rPr>
          <w:rFonts w:hint="eastAsia"/>
        </w:rPr>
        <w:t>他</w:t>
      </w:r>
      <w:r>
        <w:t>模式而言，CTR模式具有如下特点</w:t>
      </w:r>
      <w:r>
        <w:rPr>
          <w:rFonts w:hint="eastAsia"/>
        </w:rPr>
        <w:t>。</w:t>
      </w:r>
    </w:p>
    <w:p w14:paraId="45AC4004">
      <w:pPr>
        <w:ind w:firstLine="400"/>
      </w:pPr>
      <w:r>
        <w:t>（1）硬件效率：允许同时处理多块明文/密文。</w:t>
      </w:r>
    </w:p>
    <w:p w14:paraId="7C20B948">
      <w:pPr>
        <w:ind w:firstLine="400"/>
      </w:pPr>
      <w:r>
        <w:t>（2）软件效率：允许并行计算，可以很好地利用CPU流水等并行技术。</w:t>
      </w:r>
    </w:p>
    <w:p w14:paraId="0E710B93">
      <w:pPr>
        <w:ind w:firstLine="400"/>
      </w:pPr>
      <w:r>
        <w:t>（3）预处理：算法和加密盒的输出不依靠明文和密文的输入，因此如果有足够的保证安全的存储器，</w:t>
      </w:r>
      <w:r>
        <w:rPr>
          <w:rFonts w:hint="eastAsia"/>
        </w:rPr>
        <w:t>那么</w:t>
      </w:r>
      <w:r>
        <w:t>加密算法仅是一系列异或运算，这将极大地提高吞吐量。</w:t>
      </w:r>
    </w:p>
    <w:p w14:paraId="21D5C92A">
      <w:pPr>
        <w:ind w:firstLine="400"/>
      </w:pPr>
      <w:r>
        <w:t>（4）随机访问：第</w:t>
      </w:r>
      <w:r>
        <w:rPr>
          <w:i/>
        </w:rPr>
        <w:t>i</w:t>
      </w:r>
      <w:r>
        <w:t>块密文的解密不依赖于第</w:t>
      </w:r>
      <w:r>
        <w:rPr>
          <w:i/>
        </w:rPr>
        <w:t>i</w:t>
      </w:r>
      <w:r>
        <w:rPr>
          <w:rFonts w:ascii="宋体" w:hAnsi="宋体"/>
        </w:rPr>
        <w:t>-</w:t>
      </w:r>
      <w:r>
        <w:t>1块密文，提供很高的随机访问能力。</w:t>
      </w:r>
    </w:p>
    <w:p w14:paraId="21932408">
      <w:pPr>
        <w:ind w:firstLine="400"/>
        <w:rPr>
          <w:szCs w:val="21"/>
        </w:rPr>
      </w:pPr>
      <w:r>
        <w:rPr>
          <w:szCs w:val="21"/>
        </w:rPr>
        <w:t>（5）可证明的安全性：能够证明CTR</w:t>
      </w:r>
      <w:r>
        <w:t>模式</w:t>
      </w:r>
      <w:r>
        <w:rPr>
          <w:szCs w:val="21"/>
        </w:rPr>
        <w:t>至少和其他模式（CBC</w:t>
      </w:r>
      <w:r>
        <w:rPr>
          <w:rFonts w:hint="eastAsia"/>
          <w:szCs w:val="21"/>
        </w:rPr>
        <w:t>，</w:t>
      </w:r>
      <w:r>
        <w:rPr>
          <w:szCs w:val="21"/>
        </w:rPr>
        <w:t>CFB</w:t>
      </w:r>
      <w:r>
        <w:rPr>
          <w:rFonts w:hint="eastAsia"/>
          <w:szCs w:val="21"/>
        </w:rPr>
        <w:t>，</w:t>
      </w:r>
      <w:r>
        <w:rPr>
          <w:szCs w:val="21"/>
        </w:rPr>
        <w:t>OFB</w:t>
      </w:r>
      <w:r>
        <w:rPr>
          <w:rFonts w:hint="eastAsia"/>
          <w:szCs w:val="21"/>
        </w:rPr>
        <w:t>，</w:t>
      </w:r>
      <w:r>
        <w:rPr>
          <w:rFonts w:ascii="宋体" w:hAnsi="宋体"/>
          <w:szCs w:val="21"/>
        </w:rPr>
        <w:t>…</w:t>
      </w:r>
      <w:r>
        <w:rPr>
          <w:szCs w:val="21"/>
        </w:rPr>
        <w:t>）一样安全。</w:t>
      </w:r>
    </w:p>
    <w:p w14:paraId="24D9FD3B">
      <w:pPr>
        <w:ind w:firstLine="400"/>
      </w:pPr>
      <w:r>
        <w:t>（6）简单性：与其</w:t>
      </w:r>
      <w:r>
        <w:rPr>
          <w:rFonts w:hint="eastAsia"/>
        </w:rPr>
        <w:t>他</w:t>
      </w:r>
      <w:r>
        <w:t>模式不同，CTR模式仅要求实现加密算法，</w:t>
      </w:r>
      <w:r>
        <w:rPr>
          <w:rFonts w:hint="eastAsia"/>
        </w:rPr>
        <w:t>且</w:t>
      </w:r>
      <w:r>
        <w:t>不要求实现解密算法。对于AES等算法来说，这种简化是巨大的。</w:t>
      </w:r>
    </w:p>
    <w:p w14:paraId="59D48E5C">
      <w:pPr>
        <w:ind w:firstLine="400"/>
      </w:pPr>
      <w:r>
        <w:t>（7）无填充</w:t>
      </w:r>
      <w:r>
        <w:rPr>
          <w:rFonts w:hint="eastAsia"/>
        </w:rPr>
        <w:t>：</w:t>
      </w:r>
      <w:r>
        <w:t>可以高效地作为流式加密使用。</w:t>
      </w:r>
    </w:p>
    <w:p w14:paraId="4A6635AA">
      <w:pPr>
        <w:pStyle w:val="57"/>
        <w:spacing w:before="374" w:after="187"/>
        <w:ind w:left="440"/>
      </w:pPr>
      <w:bookmarkStart w:id="65" w:name="_Toc19525015"/>
      <w:r>
        <w:drawing>
          <wp:anchor distT="0" distB="0" distL="114300" distR="114300" simplePos="0" relativeHeight="251682816" behindDoc="1" locked="0" layoutInCell="1" allowOverlap="1">
            <wp:simplePos x="0" y="0"/>
            <wp:positionH relativeFrom="margin">
              <wp:posOffset>0</wp:posOffset>
            </wp:positionH>
            <wp:positionV relativeFrom="paragraph">
              <wp:posOffset>188595</wp:posOffset>
            </wp:positionV>
            <wp:extent cx="535940" cy="328930"/>
            <wp:effectExtent l="0" t="0" r="0" b="0"/>
            <wp:wrapNone/>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6151" cy="328628"/>
                    </a:xfrm>
                    <a:prstGeom prst="rect">
                      <a:avLst/>
                    </a:prstGeom>
                  </pic:spPr>
                </pic:pic>
              </a:graphicData>
            </a:graphic>
          </wp:anchor>
        </w:drawing>
      </w:r>
      <w:r>
        <w:rPr>
          <w:rFonts w:hint="eastAsia"/>
        </w:rPr>
        <w:t>3.5　分组密码分析</w:t>
      </w:r>
      <w:bookmarkEnd w:id="65"/>
    </w:p>
    <w:p w14:paraId="4E259738">
      <w:pPr>
        <w:ind w:firstLine="400"/>
      </w:pPr>
      <w:r>
        <w:rPr>
          <w:rFonts w:hint="eastAsia"/>
        </w:rPr>
        <w:t>密码算法的设计与分析相辅相成，相互促进，在不断地“攻”与“防”之间，推动着密码学的发展。对分组密码的安全性分析主要包括3个方面的内容：一是基于数学方法研究，如差分分析、线性分析及其变体不可能差分分析、截断差分分析、高阶差分分析、多重线性分析等，此外还存在积分攻击、相关密钥攻击、碰撞攻击、代数攻击等不同思想的分析方法；二是结合物理实现方式研究，如侧信道攻击；三是研究算法在使用不同模式下的安全性，如分析算法在</w:t>
      </w:r>
      <w:r>
        <w:t>CBC</w:t>
      </w:r>
      <w:r>
        <w:rPr>
          <w:rFonts w:hint="eastAsia"/>
        </w:rPr>
        <w:t>模式下的安全性等。被人所熟知的穷举攻击假定攻击者的能力是无限的，任何现实中使用的密码算法都能够被穷举攻破，因此不能将穷举攻击看作一种真正的攻击，因为这是密码设计者能够预见的攻击手段。</w:t>
      </w:r>
    </w:p>
    <w:p w14:paraId="13271EBB">
      <w:pPr>
        <w:ind w:firstLine="400"/>
      </w:pPr>
      <w:r>
        <w:rPr>
          <w:rFonts w:hint="eastAsia"/>
        </w:rPr>
        <w:t>在设计分组密码时，应该充分考虑这些攻击方法，尽可能地抵抗所有已知的可能攻击。目前，差分分析和线性分析是两种有效的分析方法，它们的出现促使分组密码算法的设计技术走上了一个新的高度，任何一个新的密码的提出首先得经过它们的考验。下面对这两种典型的分析方法进行简单介绍，其余分析方法不再赘述，有兴趣的读者可参阅相关文献。</w:t>
      </w:r>
    </w:p>
    <w:p w14:paraId="5ED2A82D">
      <w:pPr>
        <w:pStyle w:val="61"/>
      </w:pPr>
      <w:bookmarkStart w:id="66" w:name="_Toc19525016"/>
      <w:r>
        <w:rPr>
          <w:rFonts w:hint="eastAsia"/>
        </w:rPr>
        <w:t>3.5.1　</w:t>
      </w:r>
      <w:r>
        <w:t>差分分析</w:t>
      </w:r>
      <w:bookmarkEnd w:id="66"/>
    </w:p>
    <w:p w14:paraId="528AA1AF">
      <w:pPr>
        <w:ind w:firstLine="400"/>
      </w:pPr>
      <w:r>
        <w:t>差分分析是迄今</w:t>
      </w:r>
      <w:r>
        <w:rPr>
          <w:rFonts w:hint="eastAsia"/>
        </w:rPr>
        <w:t>为止</w:t>
      </w:r>
      <w:r>
        <w:t>已知的攻击迭代密码</w:t>
      </w:r>
      <w:r>
        <w:rPr>
          <w:rFonts w:hint="eastAsia"/>
        </w:rPr>
        <w:t>中</w:t>
      </w:r>
      <w:r>
        <w:t>最有效的方法之一，</w:t>
      </w:r>
      <w:r>
        <w:rPr>
          <w:rFonts w:hint="eastAsia"/>
        </w:rPr>
        <w:t>是第一个公开的以小于2</w:t>
      </w:r>
      <w:r>
        <w:rPr>
          <w:rFonts w:hint="eastAsia"/>
          <w:vertAlign w:val="superscript"/>
        </w:rPr>
        <w:t>55</w:t>
      </w:r>
      <w:r>
        <w:rPr>
          <w:rFonts w:hint="eastAsia"/>
        </w:rPr>
        <w:t>复杂度成功攻击DES的方法。随后，差分分析攻破了许多曾被认为安全的密码，从而引起了许多密码算法的修改和重新设计。差分分析是一种选择</w:t>
      </w:r>
      <w:r>
        <w:t>明文攻击</w:t>
      </w:r>
      <w:r>
        <w:rPr>
          <w:rFonts w:hint="eastAsia"/>
        </w:rPr>
        <w:t>C</w:t>
      </w:r>
      <w:r>
        <w:t>PA</w:t>
      </w:r>
      <w:r>
        <w:rPr>
          <w:rFonts w:hint="eastAsia"/>
        </w:rPr>
        <w:t>，其基</w:t>
      </w:r>
      <w:r>
        <w:t>本思想是</w:t>
      </w:r>
      <w:r>
        <w:rPr>
          <w:rFonts w:hint="eastAsia"/>
        </w:rPr>
        <w:t>通过分析特定明文差分对相应的密文差分的影响，以获得可能性最大的密钥</w:t>
      </w:r>
      <w:r>
        <w:t>。</w:t>
      </w:r>
      <w:r>
        <w:rPr>
          <w:rFonts w:hint="eastAsia"/>
        </w:rPr>
        <w:t>简单来说，差分分析就是系统地研究明文中的一个细小变化是如何影响密文的。</w:t>
      </w:r>
    </w:p>
    <w:p w14:paraId="2B69A086">
      <w:pPr>
        <w:ind w:firstLine="400"/>
      </w:pPr>
      <w:r>
        <w:t>对分组长度为</w:t>
      </w:r>
      <w:r>
        <w:rPr>
          <w:i/>
        </w:rPr>
        <w:t>n</w:t>
      </w:r>
      <w:r>
        <w:t>的</w:t>
      </w:r>
      <w:r>
        <w:rPr>
          <w:i/>
        </w:rPr>
        <w:t>r</w:t>
      </w:r>
      <w:r>
        <w:t>轮迭代密码，两个</w:t>
      </w:r>
      <w:r>
        <w:rPr>
          <w:i/>
        </w:rPr>
        <w:t>n</w:t>
      </w:r>
      <w:r>
        <w:t>比特串</w:t>
      </w:r>
      <w:r>
        <w:rPr>
          <w:position w:val="-10"/>
        </w:rPr>
        <w:object>
          <v:shape id="_x0000_i1593" o:spt="75" type="#_x0000_t75" style="height:14.95pt;width:7.5pt;" o:ole="t" filled="f" o:preferrelative="t" stroked="f" coordsize="21600,21600">
            <v:path/>
            <v:fill on="f" focussize="0,0"/>
            <v:stroke on="f" joinstyle="miter"/>
            <v:imagedata r:id="rId1192" o:title=""/>
            <o:lock v:ext="edit" aspectratio="t"/>
            <w10:wrap type="none"/>
            <w10:anchorlock/>
          </v:shape>
          <o:OLEObject Type="Embed" ProgID="Equation.DSMT4" ShapeID="_x0000_i1593" DrawAspect="Content" ObjectID="_1468076295" r:id="rId1191">
            <o:LockedField>false</o:LockedField>
          </o:OLEObject>
        </w:object>
      </w:r>
      <w:r>
        <w:t>和</w:t>
      </w:r>
      <w:r>
        <w:rPr>
          <w:position w:val="-10"/>
        </w:rPr>
        <w:object>
          <v:shape id="_x0000_i1594" o:spt="75" type="#_x0000_t75" style="height:14.95pt;width:14.95pt;" o:ole="t" filled="f" o:preferrelative="t" stroked="f" coordsize="21600,21600">
            <v:path/>
            <v:fill on="f" focussize="0,0"/>
            <v:stroke on="f" joinstyle="miter"/>
            <v:imagedata r:id="rId1194" o:title=""/>
            <o:lock v:ext="edit" aspectratio="t"/>
            <w10:wrap type="none"/>
            <w10:anchorlock/>
          </v:shape>
          <o:OLEObject Type="Embed" ProgID="Equation.DSMT4" ShapeID="_x0000_i1594" DrawAspect="Content" ObjectID="_1468076296" r:id="rId1193">
            <o:LockedField>false</o:LockedField>
          </o:OLEObject>
        </w:object>
      </w:r>
      <w:r>
        <w:t>的差分定义为</w:t>
      </w:r>
      <w:r>
        <w:rPr>
          <w:position w:val="-10"/>
        </w:rPr>
        <w:object>
          <v:shape id="_x0000_i1595" o:spt="75" type="#_x0000_t75" style="height:14.95pt;width:57.05pt;" o:ole="t" filled="f" o:preferrelative="t" stroked="f" coordsize="21600,21600">
            <v:path/>
            <v:fill on="f" focussize="0,0"/>
            <v:stroke on="f" joinstyle="miter"/>
            <v:imagedata r:id="rId1196" o:title=""/>
            <o:lock v:ext="edit" aspectratio="t"/>
            <w10:wrap type="none"/>
            <w10:anchorlock/>
          </v:shape>
          <o:OLEObject Type="Embed" ProgID="Equation.DSMT4" ShapeID="_x0000_i1595" DrawAspect="Content" ObjectID="_1468076297" r:id="rId1195">
            <o:LockedField>false</o:LockedField>
          </o:OLEObject>
        </w:object>
      </w:r>
      <w:r>
        <w:rPr>
          <w:rFonts w:hint="eastAsia"/>
        </w:rPr>
        <w:t>，</w:t>
      </w:r>
      <w:r>
        <w:t>其中</w:t>
      </w:r>
      <w:r>
        <w:rPr>
          <w:position w:val="-6"/>
        </w:rPr>
        <w:object>
          <v:shape id="_x0000_i1596" o:spt="75" type="#_x0000_t75" style="height:14.95pt;width:7.5pt;" o:ole="t" filled="f" o:preferrelative="t" stroked="f" coordsize="21600,21600">
            <v:path/>
            <v:fill on="f" focussize="0,0"/>
            <v:stroke on="f" joinstyle="miter"/>
            <v:imagedata r:id="rId1198" o:title=""/>
            <o:lock v:ext="edit" aspectratio="t"/>
            <w10:wrap type="none"/>
            <w10:anchorlock/>
          </v:shape>
          <o:OLEObject Type="Embed" ProgID="Equation.DSMT4" ShapeID="_x0000_i1596" DrawAspect="Content" ObjectID="_1468076298" r:id="rId1197">
            <o:LockedField>false</o:LockedField>
          </o:OLEObject>
        </w:object>
      </w:r>
      <w:r>
        <w:t>表示</w:t>
      </w:r>
      <w:r>
        <w:rPr>
          <w:i/>
        </w:rPr>
        <w:t>n</w:t>
      </w:r>
      <w:r>
        <w:t>比特串集上的一个特定群运算，</w:t>
      </w:r>
      <w:r>
        <w:rPr>
          <w:position w:val="-10"/>
        </w:rPr>
        <w:object>
          <v:shape id="_x0000_i1597" o:spt="75" type="#_x0000_t75" style="height:14.95pt;width:22.1pt;" o:ole="t" filled="f" o:preferrelative="t" stroked="f" coordsize="21600,21600">
            <v:path/>
            <v:fill on="f" focussize="0,0"/>
            <v:stroke on="f" joinstyle="miter"/>
            <v:imagedata r:id="rId1200" o:title=""/>
            <o:lock v:ext="edit" aspectratio="t"/>
            <w10:wrap type="none"/>
            <w10:anchorlock/>
          </v:shape>
          <o:OLEObject Type="Embed" ProgID="Equation.DSMT4" ShapeID="_x0000_i1597" DrawAspect="Content" ObjectID="_1468076299" r:id="rId1199">
            <o:LockedField>false</o:LockedField>
          </o:OLEObject>
        </w:object>
      </w:r>
      <w:r>
        <w:t>表示</w:t>
      </w:r>
      <w:r>
        <w:rPr>
          <w:position w:val="-10"/>
        </w:rPr>
        <w:object>
          <v:shape id="_x0000_i1598" o:spt="75" type="#_x0000_t75" style="height:14.95pt;width:14.95pt;" o:ole="t" filled="f" o:preferrelative="t" stroked="f" coordsize="21600,21600">
            <v:path/>
            <v:fill on="f" focussize="0,0"/>
            <v:stroke on="f" joinstyle="miter"/>
            <v:imagedata r:id="rId1202" o:title=""/>
            <o:lock v:ext="edit" aspectratio="t"/>
            <w10:wrap type="none"/>
            <w10:anchorlock/>
          </v:shape>
          <o:OLEObject Type="Embed" ProgID="Equation.DSMT4" ShapeID="_x0000_i1598" DrawAspect="Content" ObjectID="_1468076300" r:id="rId1201">
            <o:LockedField>false</o:LockedField>
          </o:OLEObject>
        </w:object>
      </w:r>
      <w:r>
        <w:t>在此群中的逆元。由加密可得差分序列：</w:t>
      </w:r>
      <w:r>
        <w:rPr>
          <w:position w:val="-10"/>
        </w:rPr>
        <w:object>
          <v:shape id="_x0000_i1599" o:spt="75" type="#_x0000_t75" style="height:14.95pt;width:79.5pt;" o:ole="t" filled="f" o:preferrelative="t" stroked="f" coordsize="21600,21600">
            <v:path/>
            <v:fill on="f" focussize="0,0"/>
            <v:stroke on="f" joinstyle="miter"/>
            <v:imagedata r:id="rId1204" o:title=""/>
            <o:lock v:ext="edit" aspectratio="t"/>
            <w10:wrap type="none"/>
            <w10:anchorlock/>
          </v:shape>
          <o:OLEObject Type="Embed" ProgID="Equation.DSMT4" ShapeID="_x0000_i1599" DrawAspect="Content" ObjectID="_1468076301" r:id="rId1203">
            <o:LockedField>false</o:LockedField>
          </o:OLEObject>
        </w:object>
      </w:r>
      <w:r>
        <w:rPr>
          <w:rFonts w:hint="eastAsia"/>
        </w:rPr>
        <w:t>，</w:t>
      </w:r>
      <w:r>
        <w:t>其中</w:t>
      </w:r>
      <w:r>
        <w:rPr>
          <w:position w:val="-10"/>
        </w:rPr>
        <w:object>
          <v:shape id="_x0000_i1600" o:spt="75" type="#_x0000_t75" style="height:14.95pt;width:7.5pt;" o:ole="t" filled="f" o:preferrelative="t" stroked="f" coordsize="21600,21600">
            <v:path/>
            <v:fill on="f" focussize="0,0"/>
            <v:stroke on="f" joinstyle="miter"/>
            <v:imagedata r:id="rId1206" o:title=""/>
            <o:lock v:ext="edit" aspectratio="t"/>
            <w10:wrap type="none"/>
            <w10:anchorlock/>
          </v:shape>
          <o:OLEObject Type="Embed" ProgID="Equation.DSMT4" ShapeID="_x0000_i1600" DrawAspect="Content" ObjectID="_1468076302" r:id="rId1205">
            <o:LockedField>false</o:LockedField>
          </o:OLEObject>
        </w:object>
      </w:r>
      <w:r>
        <w:t>和</w:t>
      </w:r>
      <w:r>
        <w:rPr>
          <w:position w:val="-10"/>
        </w:rPr>
        <w:object>
          <v:shape id="_x0000_i1601" o:spt="75" type="#_x0000_t75" style="height:14.95pt;width:14.95pt;" o:ole="t" filled="f" o:preferrelative="t" stroked="f" coordsize="21600,21600">
            <v:path/>
            <v:fill on="f" focussize="0,0"/>
            <v:stroke on="f" joinstyle="miter"/>
            <v:imagedata r:id="rId1208" o:title=""/>
            <o:lock v:ext="edit" aspectratio="t"/>
            <w10:wrap type="none"/>
            <w10:anchorlock/>
          </v:shape>
          <o:OLEObject Type="Embed" ProgID="Equation.DSMT4" ShapeID="_x0000_i1601" DrawAspect="Content" ObjectID="_1468076303" r:id="rId1207">
            <o:LockedField>false</o:LockedField>
          </o:OLEObject>
        </w:object>
      </w:r>
      <w:r>
        <w:t>是明文对，</w:t>
      </w:r>
      <w:r>
        <w:rPr>
          <w:position w:val="-10"/>
        </w:rPr>
        <w:object>
          <v:shape id="_x0000_i1602" o:spt="75" type="#_x0000_t75" style="height:14.95pt;width:7.5pt;" o:ole="t" filled="f" o:preferrelative="t" stroked="f" coordsize="21600,21600">
            <v:path/>
            <v:fill on="f" focussize="0,0"/>
            <v:stroke on="f" joinstyle="miter"/>
            <v:imagedata r:id="rId1210" o:title=""/>
            <o:lock v:ext="edit" aspectratio="t"/>
            <w10:wrap type="none"/>
            <w10:anchorlock/>
          </v:shape>
          <o:OLEObject Type="Embed" ProgID="Equation.DSMT4" ShapeID="_x0000_i1602" DrawAspect="Content" ObjectID="_1468076304" r:id="rId1209">
            <o:LockedField>false</o:LockedField>
          </o:OLEObject>
        </w:object>
      </w:r>
      <w:r>
        <w:t>和</w:t>
      </w:r>
      <w:r>
        <w:rPr>
          <w:position w:val="-12"/>
        </w:rPr>
        <w:object>
          <v:shape id="_x0000_i1603" o:spt="75" type="#_x0000_t75" style="height:14.95pt;width:57.05pt;" o:ole="t" filled="f" o:preferrelative="t" stroked="f" coordsize="21600,21600">
            <v:path/>
            <v:fill on="f" focussize="0,0"/>
            <v:stroke on="f" joinstyle="miter"/>
            <v:imagedata r:id="rId1212" o:title=""/>
            <o:lock v:ext="edit" aspectratio="t"/>
            <w10:wrap type="none"/>
            <w10:anchorlock/>
          </v:shape>
          <o:OLEObject Type="Embed" ProgID="Equation.DSMT4" ShapeID="_x0000_i1603" DrawAspect="Content" ObjectID="_1468076305" r:id="rId1211">
            <o:LockedField>false</o:LockedField>
          </o:OLEObject>
        </w:object>
      </w:r>
      <w:r>
        <w:t xml:space="preserve"> 是第</w:t>
      </w:r>
      <w:r>
        <w:rPr>
          <w:i/>
        </w:rPr>
        <w:t>i</w:t>
      </w:r>
      <w:r>
        <w:t>轮的输出，它们同时也是第</w:t>
      </w:r>
      <w:r>
        <w:rPr>
          <w:i/>
        </w:rPr>
        <w:t>i</w:t>
      </w:r>
      <w:r>
        <w:t>+1轮的输入。第</w:t>
      </w:r>
      <w:r>
        <w:rPr>
          <w:rFonts w:hint="eastAsia"/>
          <w:i/>
        </w:rPr>
        <w:t>i</w:t>
      </w:r>
      <w:r>
        <w:t>轮的子密钥记为</w:t>
      </w:r>
      <w:r>
        <w:rPr>
          <w:i/>
        </w:rPr>
        <w:t>K</w:t>
      </w:r>
      <w:r>
        <w:rPr>
          <w:i/>
          <w:vertAlign w:val="subscript"/>
        </w:rPr>
        <w:t>i</w:t>
      </w:r>
      <w:r>
        <w:t>，</w:t>
      </w:r>
      <w:r>
        <w:rPr>
          <w:i/>
        </w:rPr>
        <w:t>F</w:t>
      </w:r>
      <w:r>
        <w:t>是轮函数，且</w:t>
      </w:r>
      <w:r>
        <w:rPr>
          <w:position w:val="-10"/>
        </w:rPr>
        <w:object>
          <v:shape id="_x0000_i1604" o:spt="75" type="#_x0000_t75" style="height:14.95pt;width:64.5pt;" o:ole="t" filled="f" o:preferrelative="t" stroked="f" coordsize="21600,21600">
            <v:path/>
            <v:fill on="f" focussize="0,0"/>
            <v:stroke on="f" joinstyle="miter"/>
            <v:imagedata r:id="rId1214" o:title=""/>
            <o:lock v:ext="edit" aspectratio="t"/>
            <w10:wrap type="none"/>
            <w10:anchorlock/>
          </v:shape>
          <o:OLEObject Type="Embed" ProgID="Equation.DSMT4" ShapeID="_x0000_i1604" DrawAspect="Content" ObjectID="_1468076306" r:id="rId1213">
            <o:LockedField>false</o:LockedField>
          </o:OLEObject>
        </w:object>
      </w:r>
      <w:r>
        <w:t>。</w:t>
      </w:r>
    </w:p>
    <w:p w14:paraId="0E400861">
      <w:pPr>
        <w:ind w:firstLine="400"/>
      </w:pPr>
      <w:r>
        <w:rPr>
          <w:i/>
        </w:rPr>
        <w:t>r</w:t>
      </w:r>
      <w:r>
        <w:t>-轮特征</w:t>
      </w:r>
      <w:r>
        <w:rPr>
          <w:rFonts w:hint="eastAsia"/>
        </w:rPr>
        <w:t>（</w:t>
      </w:r>
      <w:r>
        <w:rPr>
          <w:i/>
        </w:rPr>
        <w:t>r</w:t>
      </w:r>
      <w:r>
        <w:t>-Round Characteristic</w:t>
      </w:r>
      <w:r>
        <w:rPr>
          <w:rFonts w:hint="eastAsia"/>
        </w:rPr>
        <w:t>）</w:t>
      </w:r>
      <w:r>
        <w:rPr>
          <w:i/>
        </w:rPr>
        <w:t>Ω</w:t>
      </w:r>
      <w:r>
        <w:t>是一个差分序列</w:t>
      </w:r>
      <w:r>
        <w:rPr>
          <w:position w:val="-10"/>
        </w:rPr>
        <w:object>
          <v:shape id="_x0000_i1605" o:spt="75" type="#_x0000_t75" style="height:14.95pt;width:72pt;" o:ole="t" filled="f" o:preferrelative="t" stroked="f" coordsize="21600,21600">
            <v:path/>
            <v:fill on="f" focussize="0,0"/>
            <v:stroke on="f" joinstyle="miter"/>
            <v:imagedata r:id="rId1216" o:title=""/>
            <o:lock v:ext="edit" aspectratio="t"/>
            <w10:wrap type="none"/>
            <w10:anchorlock/>
          </v:shape>
          <o:OLEObject Type="Embed" ProgID="Equation.DSMT4" ShapeID="_x0000_i1605" DrawAspect="Content" ObjectID="_1468076307" r:id="rId1215">
            <o:LockedField>false</o:LockedField>
          </o:OLEObject>
        </w:object>
      </w:r>
      <w:r>
        <w:rPr>
          <w:rFonts w:hint="eastAsia"/>
        </w:rPr>
        <w:t>，</w:t>
      </w:r>
      <w:r>
        <w:t>其中</w:t>
      </w:r>
      <w:r>
        <w:rPr>
          <w:position w:val="-10"/>
        </w:rPr>
        <w:object>
          <v:shape id="_x0000_i1606" o:spt="75" type="#_x0000_t75" style="height:14.95pt;width:14.95pt;" o:ole="t" filled="f" o:preferrelative="t" stroked="f" coordsize="21600,21600">
            <v:path/>
            <v:fill on="f" focussize="0,0"/>
            <v:stroke on="f" joinstyle="miter"/>
            <v:imagedata r:id="rId1218" o:title=""/>
            <o:lock v:ext="edit" aspectratio="t"/>
            <w10:wrap type="none"/>
            <w10:anchorlock/>
          </v:shape>
          <o:OLEObject Type="Embed" ProgID="Equation.DSMT4" ShapeID="_x0000_i1606" DrawAspect="Content" ObjectID="_1468076308" r:id="rId1217">
            <o:LockedField>false</o:LockedField>
          </o:OLEObject>
        </w:object>
      </w:r>
      <w:r>
        <w:t>是明文对</w:t>
      </w:r>
      <w:r>
        <w:rPr>
          <w:position w:val="-10"/>
        </w:rPr>
        <w:object>
          <v:shape id="_x0000_i1607" o:spt="75" type="#_x0000_t75" style="height:14.95pt;width:7.5pt;" o:ole="t" filled="f" o:preferrelative="t" stroked="f" coordsize="21600,21600">
            <v:path/>
            <v:fill on="f" focussize="0,0"/>
            <v:stroke on="f" joinstyle="miter"/>
            <v:imagedata r:id="rId1220" o:title=""/>
            <o:lock v:ext="edit" aspectratio="t"/>
            <w10:wrap type="none"/>
            <w10:anchorlock/>
          </v:shape>
          <o:OLEObject Type="Embed" ProgID="Equation.DSMT4" ShapeID="_x0000_i1607" DrawAspect="Content" ObjectID="_1468076309" r:id="rId1219">
            <o:LockedField>false</o:LockedField>
          </o:OLEObject>
        </w:object>
      </w:r>
      <w:r>
        <w:t>和</w:t>
      </w:r>
      <w:r>
        <w:rPr>
          <w:position w:val="-10"/>
        </w:rPr>
        <w:object>
          <v:shape id="_x0000_i1608" o:spt="75" type="#_x0000_t75" style="height:14.95pt;width:14.95pt;" o:ole="t" filled="f" o:preferrelative="t" stroked="f" coordsize="21600,21600">
            <v:path/>
            <v:fill on="f" focussize="0,0"/>
            <v:stroke on="f" joinstyle="miter"/>
            <v:imagedata r:id="rId1222" o:title=""/>
            <o:lock v:ext="edit" aspectratio="t"/>
            <w10:wrap type="none"/>
            <w10:anchorlock/>
          </v:shape>
          <o:OLEObject Type="Embed" ProgID="Equation.DSMT4" ShapeID="_x0000_i1608" DrawAspect="Content" ObjectID="_1468076310" r:id="rId1221">
            <o:LockedField>false</o:LockedField>
          </o:OLEObject>
        </w:object>
      </w:r>
      <w:r>
        <w:t>的差分，</w:t>
      </w:r>
      <w:r>
        <w:rPr>
          <w:position w:val="-10"/>
        </w:rPr>
        <w:object>
          <v:shape id="_x0000_i1609" o:spt="75" type="#_x0000_t75" style="height:14.95pt;width:57.05pt;" o:ole="t" filled="f" o:preferrelative="t" stroked="f" coordsize="21600,21600">
            <v:path/>
            <v:fill on="f" focussize="0,0"/>
            <v:stroke on="f" joinstyle="miter"/>
            <v:imagedata r:id="rId1224" o:title=""/>
            <o:lock v:ext="edit" aspectratio="t"/>
            <w10:wrap type="none"/>
            <w10:anchorlock/>
          </v:shape>
          <o:OLEObject Type="Embed" ProgID="Equation.DSMT4" ShapeID="_x0000_i1609" DrawAspect="Content" ObjectID="_1468076311" r:id="rId1223">
            <o:LockedField>false</o:LockedField>
          </o:OLEObject>
        </w:object>
      </w:r>
      <w:r>
        <w:t>是第</w:t>
      </w:r>
      <w:r>
        <w:rPr>
          <w:i/>
        </w:rPr>
        <w:t>i</w:t>
      </w:r>
      <w:r>
        <w:t>轮输出</w:t>
      </w:r>
      <w:r>
        <w:rPr>
          <w:position w:val="-10"/>
        </w:rPr>
        <w:object>
          <v:shape id="_x0000_i1610" o:spt="75" type="#_x0000_t75" style="height:14.95pt;width:7.5pt;" o:ole="t" filled="f" o:preferrelative="t" stroked="f" coordsize="21600,21600">
            <v:path/>
            <v:fill on="f" focussize="0,0"/>
            <v:stroke on="f" joinstyle="miter"/>
            <v:imagedata r:id="rId1226" o:title=""/>
            <o:lock v:ext="edit" aspectratio="t"/>
            <w10:wrap type="none"/>
            <w10:anchorlock/>
          </v:shape>
          <o:OLEObject Type="Embed" ProgID="Equation.DSMT4" ShapeID="_x0000_i1610" DrawAspect="Content" ObjectID="_1468076312" r:id="rId1225">
            <o:LockedField>false</o:LockedField>
          </o:OLEObject>
        </w:object>
      </w:r>
      <w:r>
        <w:t>和</w:t>
      </w:r>
      <w:r>
        <w:rPr>
          <w:position w:val="-10"/>
        </w:rPr>
        <w:object>
          <v:shape id="_x0000_i1611" o:spt="75" type="#_x0000_t75" style="height:14.95pt;width:14.95pt;" o:ole="t" filled="f" o:preferrelative="t" stroked="f" coordsize="21600,21600">
            <v:path/>
            <v:fill on="f" focussize="0,0"/>
            <v:stroke on="f" joinstyle="miter"/>
            <v:imagedata r:id="rId1228" o:title=""/>
            <o:lock v:ext="edit" aspectratio="t"/>
            <w10:wrap type="none"/>
            <w10:anchorlock/>
          </v:shape>
          <o:OLEObject Type="Embed" ProgID="Equation.DSMT4" ShapeID="_x0000_i1611" DrawAspect="Content" ObjectID="_1468076313" r:id="rId1227">
            <o:LockedField>false</o:LockedField>
          </o:OLEObject>
        </w:object>
      </w:r>
      <w:r>
        <w:t>的差分。</w:t>
      </w:r>
      <w:r>
        <w:rPr>
          <w:i/>
        </w:rPr>
        <w:t>r</w:t>
      </w:r>
      <w:r>
        <w:t>-轮特征</w:t>
      </w:r>
      <w:r>
        <w:rPr>
          <w:position w:val="-12"/>
        </w:rPr>
        <w:object>
          <v:shape id="_x0000_i1612" o:spt="75" type="#_x0000_t75" style="height:16.75pt;width:94.1pt;" o:ole="t" filled="f" o:preferrelative="t" stroked="f" coordsize="21600,21600">
            <v:path/>
            <v:fill on="f" focussize="0,0"/>
            <v:stroke on="f" joinstyle="miter"/>
            <v:imagedata r:id="rId1230" o:title=""/>
            <o:lock v:ext="edit" aspectratio="t"/>
            <w10:wrap type="none"/>
            <w10:anchorlock/>
          </v:shape>
          <o:OLEObject Type="Embed" ProgID="Equation.DSMT4" ShapeID="_x0000_i1612" DrawAspect="Content" ObjectID="_1468076314" r:id="rId1229">
            <o:LockedField>false</o:LockedField>
          </o:OLEObject>
        </w:object>
      </w:r>
      <w:r>
        <w:t>的概率是指在明文</w:t>
      </w:r>
      <w:r>
        <w:rPr>
          <w:position w:val="-10"/>
        </w:rPr>
        <w:object>
          <v:shape id="_x0000_i1613" o:spt="75" type="#_x0000_t75" style="height:14.95pt;width:7.5pt;" o:ole="t" filled="f" o:preferrelative="t" stroked="f" coordsize="21600,21600">
            <v:path/>
            <v:fill on="f" focussize="0,0"/>
            <v:stroke on="f" joinstyle="miter"/>
            <v:imagedata r:id="rId1232" o:title=""/>
            <o:lock v:ext="edit" aspectratio="t"/>
            <w10:wrap type="none"/>
            <w10:anchorlock/>
          </v:shape>
          <o:OLEObject Type="Embed" ProgID="Equation.DSMT4" ShapeID="_x0000_i1613" DrawAspect="Content" ObjectID="_1468076315" r:id="rId1231">
            <o:LockedField>false</o:LockedField>
          </o:OLEObject>
        </w:object>
      </w:r>
      <w:r>
        <w:t>和子密钥</w:t>
      </w:r>
      <w:r>
        <w:rPr>
          <w:position w:val="-10"/>
        </w:rPr>
        <w:object>
          <v:shape id="_x0000_i1614" o:spt="75" type="#_x0000_t75" style="height:14.95pt;width:49.9pt;" o:ole="t" filled="f" o:preferrelative="t" stroked="f" coordsize="21600,21600">
            <v:path/>
            <v:fill on="f" focussize="0,0"/>
            <v:stroke on="f" joinstyle="miter"/>
            <v:imagedata r:id="rId1234" o:title=""/>
            <o:lock v:ext="edit" aspectratio="t"/>
            <w10:wrap type="none"/>
            <w10:anchorlock/>
          </v:shape>
          <o:OLEObject Type="Embed" ProgID="Equation.DSMT4" ShapeID="_x0000_i1614" DrawAspect="Content" ObjectID="_1468076316" r:id="rId1233">
            <o:LockedField>false</o:LockedField>
          </o:OLEObject>
        </w:object>
      </w:r>
      <w:r>
        <w:t>独立、均匀随机时，</w:t>
      </w:r>
      <w:r>
        <w:rPr>
          <w:rFonts w:hint="eastAsia"/>
        </w:rPr>
        <w:t>在</w:t>
      </w:r>
      <w:r>
        <w:t>明文对</w:t>
      </w:r>
      <w:r>
        <w:rPr>
          <w:position w:val="-10"/>
        </w:rPr>
        <w:object>
          <v:shape id="_x0000_i1615" o:spt="75" type="#_x0000_t75" style="height:14.95pt;width:7.5pt;" o:ole="t" filled="f" o:preferrelative="t" stroked="f" coordsize="21600,21600">
            <v:path/>
            <v:fill on="f" focussize="0,0"/>
            <v:stroke on="f" joinstyle="miter"/>
            <v:imagedata r:id="rId1236" o:title=""/>
            <o:lock v:ext="edit" aspectratio="t"/>
            <w10:wrap type="none"/>
            <w10:anchorlock/>
          </v:shape>
          <o:OLEObject Type="Embed" ProgID="Equation.DSMT4" ShapeID="_x0000_i1615" DrawAspect="Content" ObjectID="_1468076317" r:id="rId1235">
            <o:LockedField>false</o:LockedField>
          </o:OLEObject>
        </w:object>
      </w:r>
      <w:r>
        <w:t>和</w:t>
      </w:r>
      <w:r>
        <w:rPr>
          <w:position w:val="-10"/>
        </w:rPr>
        <w:object>
          <v:shape id="_x0000_i1616" o:spt="75" type="#_x0000_t75" style="height:14.95pt;width:14.95pt;" o:ole="t" filled="f" o:preferrelative="t" stroked="f" coordsize="21600,21600">
            <v:path/>
            <v:fill on="f" focussize="0,0"/>
            <v:stroke on="f" joinstyle="miter"/>
            <v:imagedata r:id="rId1238" o:title=""/>
            <o:lock v:ext="edit" aspectratio="t"/>
            <w10:wrap type="none"/>
            <w10:anchorlock/>
          </v:shape>
          <o:OLEObject Type="Embed" ProgID="Equation.DSMT4" ShapeID="_x0000_i1616" DrawAspect="Content" ObjectID="_1468076318" r:id="rId1237">
            <o:LockedField>false</o:LockedField>
          </o:OLEObject>
        </w:object>
      </w:r>
      <w:r>
        <w:t>的差分为</w:t>
      </w:r>
      <w:r>
        <w:rPr>
          <w:position w:val="-10"/>
        </w:rPr>
        <w:object>
          <v:shape id="_x0000_i1617" o:spt="75" type="#_x0000_t75" style="height:14.95pt;width:14.95pt;" o:ole="t" filled="f" o:preferrelative="t" stroked="f" coordsize="21600,21600">
            <v:path/>
            <v:fill on="f" focussize="0,0"/>
            <v:stroke on="f" joinstyle="miter"/>
            <v:imagedata r:id="rId1240" o:title=""/>
            <o:lock v:ext="edit" aspectratio="t"/>
            <w10:wrap type="none"/>
            <w10:anchorlock/>
          </v:shape>
          <o:OLEObject Type="Embed" ProgID="Equation.DSMT4" ShapeID="_x0000_i1617" DrawAspect="Content" ObjectID="_1468076319" r:id="rId1239">
            <o:LockedField>false</o:LockedField>
          </o:OLEObject>
        </w:object>
      </w:r>
      <w:r>
        <w:t>的条件下，第</w:t>
      </w:r>
      <w:r>
        <w:rPr>
          <w:position w:val="-10"/>
        </w:rPr>
        <w:object>
          <v:shape id="_x0000_i1618" o:spt="75" type="#_x0000_t75" style="height:14.95pt;width:50.6pt;" o:ole="t" filled="f" o:preferrelative="t" stroked="f" coordsize="21600,21600">
            <v:path/>
            <v:fill on="f" focussize="0,0"/>
            <v:stroke on="f" joinstyle="miter"/>
            <v:imagedata r:id="rId1242" o:title=""/>
            <o:lock v:ext="edit" aspectratio="t"/>
            <w10:wrap type="none"/>
            <w10:anchorlock/>
          </v:shape>
          <o:OLEObject Type="Embed" ProgID="Equation.DSMT4" ShapeID="_x0000_i1618" DrawAspect="Content" ObjectID="_1468076320" r:id="rId1241">
            <o:LockedField>false</o:LockedField>
          </o:OLEObject>
        </w:object>
      </w:r>
      <w:r>
        <w:t>轮输出</w:t>
      </w:r>
      <w:r>
        <w:rPr>
          <w:position w:val="-10"/>
        </w:rPr>
        <w:object>
          <v:shape id="_x0000_i1619" o:spt="75" type="#_x0000_t75" style="height:14.95pt;width:7.5pt;" o:ole="t" filled="f" o:preferrelative="t" stroked="f" coordsize="21600,21600">
            <v:path/>
            <v:fill on="f" focussize="0,0"/>
            <v:stroke on="f" joinstyle="miter"/>
            <v:imagedata r:id="rId1244" o:title=""/>
            <o:lock v:ext="edit" aspectratio="t"/>
            <w10:wrap type="none"/>
            <w10:anchorlock/>
          </v:shape>
          <o:OLEObject Type="Embed" ProgID="Equation.DSMT4" ShapeID="_x0000_i1619" DrawAspect="Content" ObjectID="_1468076321" r:id="rId1243">
            <o:LockedField>false</o:LockedField>
          </o:OLEObject>
        </w:object>
      </w:r>
      <w:r>
        <w:t>和</w:t>
      </w:r>
      <w:r>
        <w:rPr>
          <w:position w:val="-10"/>
        </w:rPr>
        <w:object>
          <v:shape id="_x0000_i1620" o:spt="75" type="#_x0000_t75" style="height:14.95pt;width:14.95pt;" o:ole="t" filled="f" o:preferrelative="t" stroked="f" coordsize="21600,21600">
            <v:path/>
            <v:fill on="f" focussize="0,0"/>
            <v:stroke on="f" joinstyle="miter"/>
            <v:imagedata r:id="rId1246" o:title=""/>
            <o:lock v:ext="edit" aspectratio="t"/>
            <w10:wrap type="none"/>
            <w10:anchorlock/>
          </v:shape>
          <o:OLEObject Type="Embed" ProgID="Equation.DSMT4" ShapeID="_x0000_i1620" DrawAspect="Content" ObjectID="_1468076322" r:id="rId1245">
            <o:LockedField>false</o:LockedField>
          </o:OLEObject>
        </w:object>
      </w:r>
      <w:r>
        <w:t>的差分为</w:t>
      </w:r>
      <w:r>
        <w:rPr>
          <w:position w:val="-10"/>
        </w:rPr>
        <w:object>
          <v:shape id="_x0000_i1621" o:spt="75" type="#_x0000_t75" style="height:14.95pt;width:14.95pt;" o:ole="t" filled="f" o:preferrelative="t" stroked="f" coordsize="21600,21600">
            <v:path/>
            <v:fill on="f" focussize="0,0"/>
            <v:stroke on="f" joinstyle="miter"/>
            <v:imagedata r:id="rId1248" o:title=""/>
            <o:lock v:ext="edit" aspectratio="t"/>
            <w10:wrap type="none"/>
            <w10:anchorlock/>
          </v:shape>
          <o:OLEObject Type="Embed" ProgID="Equation.DSMT4" ShapeID="_x0000_i1621" DrawAspect="Content" ObjectID="_1468076323" r:id="rId1247">
            <o:LockedField>false</o:LockedField>
          </o:OLEObject>
        </w:object>
      </w:r>
      <w:r>
        <w:t>的概率。在</w:t>
      </w:r>
      <w:r>
        <w:rPr>
          <w:i/>
        </w:rPr>
        <w:t>r</w:t>
      </w:r>
      <w:r>
        <w:t>-轮特征</w:t>
      </w:r>
      <w:r>
        <w:rPr>
          <w:position w:val="-12"/>
        </w:rPr>
        <w:object>
          <v:shape id="_x0000_i1622" o:spt="75" type="#_x0000_t75" style="height:16.75pt;width:95.15pt;" o:ole="t" filled="f" o:preferrelative="t" stroked="f" coordsize="21600,21600">
            <v:path/>
            <v:fill on="f" focussize="0,0"/>
            <v:stroke on="f" joinstyle="miter"/>
            <v:imagedata r:id="rId1250" o:title=""/>
            <o:lock v:ext="edit" aspectratio="t"/>
            <w10:wrap type="none"/>
            <w10:anchorlock/>
          </v:shape>
          <o:OLEObject Type="Embed" ProgID="Equation.DSMT4" ShapeID="_x0000_i1622" DrawAspect="Content" ObjectID="_1468076324" r:id="rId1249">
            <o:LockedField>false</o:LockedField>
          </o:OLEObject>
        </w:object>
      </w:r>
      <w:r>
        <w:t>中，</w:t>
      </w:r>
      <w:r>
        <w:rPr>
          <w:position w:val="-10"/>
        </w:rPr>
        <w:object>
          <v:shape id="_x0000_i1623" o:spt="75" type="#_x0000_t75" style="height:14.95pt;width:129.05pt;" o:ole="t" filled="f" o:preferrelative="t" stroked="f" coordsize="21600,21600">
            <v:path/>
            <v:fill on="f" focussize="0,0"/>
            <v:stroke on="f" joinstyle="miter"/>
            <v:imagedata r:id="rId1252" o:title=""/>
            <o:lock v:ext="edit" aspectratio="t"/>
            <w10:wrap type="none"/>
            <w10:anchorlock/>
          </v:shape>
          <o:OLEObject Type="Embed" ProgID="Equation.DSMT4" ShapeID="_x0000_i1623" DrawAspect="Content" ObjectID="_1468076325" r:id="rId1251">
            <o:LockedField>false</o:LockedField>
          </o:OLEObject>
        </w:object>
      </w:r>
      <w:r>
        <w:rPr>
          <w:rFonts w:hint="eastAsia"/>
        </w:rPr>
        <w:t>，</w:t>
      </w:r>
      <w:r>
        <w:t>即</w:t>
      </w:r>
      <w:r>
        <w:rPr>
          <w:position w:val="-10"/>
        </w:rPr>
        <w:object>
          <v:shape id="_x0000_i1624" o:spt="75" type="#_x0000_t75" style="height:14.95pt;width:14.95pt;" o:ole="t" filled="f" o:preferrelative="t" stroked="f" coordsize="21600,21600">
            <v:path/>
            <v:fill on="f" focussize="0,0"/>
            <v:stroke on="f" joinstyle="miter"/>
            <v:imagedata r:id="rId1254" o:title=""/>
            <o:lock v:ext="edit" aspectratio="t"/>
            <w10:wrap type="none"/>
            <w10:anchorlock/>
          </v:shape>
          <o:OLEObject Type="Embed" ProgID="Equation.DSMT4" ShapeID="_x0000_i1624" DrawAspect="Content" ObjectID="_1468076326" r:id="rId1253">
            <o:LockedField>false</o:LockedField>
          </o:OLEObject>
        </w:object>
      </w:r>
      <w:r>
        <w:t>表示在输入差分为</w:t>
      </w:r>
      <w:r>
        <w:rPr>
          <w:position w:val="-10"/>
        </w:rPr>
        <w:object>
          <v:shape id="_x0000_i1625" o:spt="75" type="#_x0000_t75" style="height:14.95pt;width:14.95pt;" o:ole="t" filled="f" o:preferrelative="t" stroked="f" coordsize="21600,21600">
            <v:path/>
            <v:fill on="f" focussize="0,0"/>
            <v:stroke on="f" joinstyle="miter"/>
            <v:imagedata r:id="rId1256" o:title=""/>
            <o:lock v:ext="edit" aspectratio="t"/>
            <w10:wrap type="none"/>
            <w10:anchorlock/>
          </v:shape>
          <o:OLEObject Type="Embed" ProgID="Equation.DSMT4" ShapeID="_x0000_i1625" DrawAspect="Content" ObjectID="_1468076327" r:id="rId1255">
            <o:LockedField>false</o:LockedField>
          </o:OLEObject>
        </w:object>
      </w:r>
      <w:r>
        <w:t>的条件下，轮函数</w:t>
      </w:r>
      <w:r>
        <w:rPr>
          <w:i/>
        </w:rPr>
        <w:t>F</w:t>
      </w:r>
      <w:r>
        <w:t>的输出差分为</w:t>
      </w:r>
      <w:r>
        <w:rPr>
          <w:position w:val="-10"/>
        </w:rPr>
        <w:object>
          <v:shape id="_x0000_i1626" o:spt="75" type="#_x0000_t75" style="height:14.95pt;width:14.95pt;" o:ole="t" filled="f" o:preferrelative="t" stroked="f" coordsize="21600,21600">
            <v:path/>
            <v:fill on="f" focussize="0,0"/>
            <v:stroke on="f" joinstyle="miter"/>
            <v:imagedata r:id="rId1258" o:title=""/>
            <o:lock v:ext="edit" aspectratio="t"/>
            <w10:wrap type="none"/>
            <w10:anchorlock/>
          </v:shape>
          <o:OLEObject Type="Embed" ProgID="Equation.DSMT4" ShapeID="_x0000_i1626" DrawAspect="Content" ObjectID="_1468076328" r:id="rId1257">
            <o:LockedField>false</o:LockedField>
          </o:OLEObject>
        </w:object>
      </w:r>
      <w:r>
        <w:t>的概率。</w:t>
      </w:r>
      <w:r>
        <w:rPr>
          <w:i/>
        </w:rPr>
        <w:t>r</w:t>
      </w:r>
      <w:r>
        <w:t>-轮特征</w:t>
      </w:r>
      <w:r>
        <w:rPr>
          <w:position w:val="-12"/>
        </w:rPr>
        <w:object>
          <v:shape id="_x0000_i1627" o:spt="75" type="#_x0000_t75" style="height:16.75pt;width:95.15pt;" o:ole="t" filled="f" o:preferrelative="t" stroked="f" coordsize="21600,21600">
            <v:path/>
            <v:fill on="f" focussize="0,0"/>
            <v:stroke on="f" joinstyle="miter"/>
            <v:imagedata r:id="rId1260" o:title=""/>
            <o:lock v:ext="edit" aspectratio="t"/>
            <w10:wrap type="none"/>
            <w10:anchorlock/>
          </v:shape>
          <o:OLEObject Type="Embed" ProgID="Equation.DSMT4" ShapeID="_x0000_i1627" DrawAspect="Content" ObjectID="_1468076329" r:id="rId1259">
            <o:LockedField>false</o:LockedField>
          </o:OLEObject>
        </w:object>
      </w:r>
      <w:r>
        <w:t>的概率</w:t>
      </w:r>
      <w:r>
        <w:rPr>
          <w:rFonts w:hint="eastAsia"/>
        </w:rPr>
        <w:t>可以</w:t>
      </w:r>
      <w:r>
        <w:t>近似看作</w:t>
      </w:r>
      <w:r>
        <w:rPr>
          <w:position w:val="-24"/>
        </w:rPr>
        <w:object>
          <v:shape id="_x0000_i1628" o:spt="75" type="#_x0000_t75" style="height:28.85pt;width:29.25pt;" o:ole="t" filled="f" o:preferrelative="t" stroked="f" coordsize="21600,21600">
            <v:path/>
            <v:fill on="f" focussize="0,0"/>
            <v:stroke on="f" joinstyle="miter"/>
            <v:imagedata r:id="rId1262" o:title=""/>
            <o:lock v:ext="edit" aspectratio="t"/>
            <w10:wrap type="none"/>
            <w10:anchorlock/>
          </v:shape>
          <o:OLEObject Type="Embed" ProgID="Equation.DSMT4" ShapeID="_x0000_i1628" DrawAspect="Content" ObjectID="_1468076330" r:id="rId1261">
            <o:LockedField>false</o:LockedField>
          </o:OLEObject>
        </w:object>
      </w:r>
      <w:r>
        <w:t>。</w:t>
      </w:r>
    </w:p>
    <w:p w14:paraId="498E2098">
      <w:pPr>
        <w:ind w:firstLine="400"/>
      </w:pPr>
      <w:r>
        <w:t>对</w:t>
      </w:r>
      <w:r>
        <w:rPr>
          <w:i/>
        </w:rPr>
        <w:t>r</w:t>
      </w:r>
      <w:r>
        <w:t>-轮迭代密码的差分分析过程可综述为如下步骤</w:t>
      </w:r>
      <w:r>
        <w:rPr>
          <w:rFonts w:hint="eastAsia"/>
        </w:rPr>
        <w:t>。</w:t>
      </w:r>
    </w:p>
    <w:p w14:paraId="6C853943">
      <w:pPr>
        <w:ind w:firstLine="384"/>
        <w:rPr>
          <w:spacing w:val="-4"/>
        </w:rPr>
      </w:pPr>
      <w:r>
        <w:rPr>
          <w:rFonts w:hint="eastAsia"/>
          <w:spacing w:val="-4"/>
        </w:rPr>
        <w:t>（1）</w:t>
      </w:r>
      <w:r>
        <w:rPr>
          <w:spacing w:val="-4"/>
        </w:rPr>
        <w:t>找出一个</w:t>
      </w:r>
      <w:r>
        <w:rPr>
          <w:rFonts w:hint="eastAsia"/>
          <w:spacing w:val="-4"/>
        </w:rPr>
        <w:t>(</w:t>
      </w:r>
      <w:r>
        <w:rPr>
          <w:i/>
          <w:spacing w:val="-4"/>
        </w:rPr>
        <w:t>r</w:t>
      </w:r>
      <w:r>
        <w:rPr>
          <w:rFonts w:ascii="宋体" w:hAnsi="宋体"/>
          <w:spacing w:val="-4"/>
        </w:rPr>
        <w:t>-</w:t>
      </w:r>
      <w:r>
        <w:rPr>
          <w:spacing w:val="-4"/>
        </w:rPr>
        <w:t>1</w:t>
      </w:r>
      <w:r>
        <w:rPr>
          <w:rFonts w:hint="eastAsia"/>
          <w:spacing w:val="-4"/>
        </w:rPr>
        <w:t>)</w:t>
      </w:r>
      <w:r>
        <w:rPr>
          <w:spacing w:val="-4"/>
        </w:rPr>
        <w:t>-轮特征</w:t>
      </w:r>
      <w:r>
        <w:rPr>
          <w:spacing w:val="-4"/>
          <w:position w:val="-12"/>
        </w:rPr>
        <w:object>
          <v:shape id="_x0000_i1629" o:spt="75" type="#_x0000_t75" style="height:16.75pt;width:124.4pt;" o:ole="t" filled="f" o:preferrelative="t" stroked="f" coordsize="21600,21600">
            <v:path/>
            <v:fill on="f" focussize="0,0"/>
            <v:stroke on="f" joinstyle="miter"/>
            <v:imagedata r:id="rId1264" o:title=""/>
            <o:lock v:ext="edit" aspectratio="t"/>
            <w10:wrap type="none"/>
            <w10:anchorlock/>
          </v:shape>
          <o:OLEObject Type="Embed" ProgID="Equation.DSMT4" ShapeID="_x0000_i1629" DrawAspect="Content" ObjectID="_1468076331" r:id="rId1263">
            <o:LockedField>false</o:LockedField>
          </o:OLEObject>
        </w:object>
      </w:r>
      <w:r>
        <w:rPr>
          <w:spacing w:val="-4"/>
        </w:rPr>
        <w:t>，使得它的概率达到最大或几乎最大。</w:t>
      </w:r>
    </w:p>
    <w:p w14:paraId="4DF2BB92">
      <w:pPr>
        <w:ind w:firstLine="400"/>
      </w:pPr>
      <w:r>
        <w:rPr>
          <w:rFonts w:hint="eastAsia"/>
        </w:rPr>
        <w:t>（2）</w:t>
      </w:r>
      <w:r>
        <w:t>均匀随机地选择明文</w:t>
      </w:r>
      <w:r>
        <w:rPr>
          <w:position w:val="-10"/>
        </w:rPr>
        <w:object>
          <v:shape id="_x0000_i1630" o:spt="75" type="#_x0000_t75" style="height:14.95pt;width:7.5pt;" o:ole="t" filled="f" o:preferrelative="t" stroked="f" coordsize="21600,21600">
            <v:path/>
            <v:fill on="f" focussize="0,0"/>
            <v:stroke on="f" joinstyle="miter"/>
            <v:imagedata r:id="rId1266" o:title=""/>
            <o:lock v:ext="edit" aspectratio="t"/>
            <w10:wrap type="none"/>
            <w10:anchorlock/>
          </v:shape>
          <o:OLEObject Type="Embed" ProgID="Equation.DSMT4" ShapeID="_x0000_i1630" DrawAspect="Content" ObjectID="_1468076332" r:id="rId1265">
            <o:LockedField>false</o:LockedField>
          </o:OLEObject>
        </w:object>
      </w:r>
      <w:r>
        <w:t>并计算</w:t>
      </w:r>
      <w:r>
        <w:rPr>
          <w:position w:val="-10"/>
        </w:rPr>
        <w:object>
          <v:shape id="_x0000_i1631" o:spt="75" type="#_x0000_t75" style="height:14.95pt;width:14.95pt;" o:ole="t" filled="f" o:preferrelative="t" stroked="f" coordsize="21600,21600">
            <v:path/>
            <v:fill on="f" focussize="0,0"/>
            <v:stroke on="f" joinstyle="miter"/>
            <v:imagedata r:id="rId1268" o:title=""/>
            <o:lock v:ext="edit" aspectratio="t"/>
            <w10:wrap type="none"/>
            <w10:anchorlock/>
          </v:shape>
          <o:OLEObject Type="Embed" ProgID="Equation.DSMT4" ShapeID="_x0000_i1631" DrawAspect="Content" ObjectID="_1468076333" r:id="rId1267">
            <o:LockedField>false</o:LockedField>
          </o:OLEObject>
        </w:object>
      </w:r>
      <w:r>
        <w:t>，使得</w:t>
      </w:r>
      <w:r>
        <w:rPr>
          <w:position w:val="-10"/>
        </w:rPr>
        <w:object>
          <v:shape id="_x0000_i1632" o:spt="75" type="#_x0000_t75" style="height:14.95pt;width:7.5pt;" o:ole="t" filled="f" o:preferrelative="t" stroked="f" coordsize="21600,21600">
            <v:path/>
            <v:fill on="f" focussize="0,0"/>
            <v:stroke on="f" joinstyle="miter"/>
            <v:imagedata r:id="rId1270" o:title=""/>
            <o:lock v:ext="edit" aspectratio="t"/>
            <w10:wrap type="none"/>
            <w10:anchorlock/>
          </v:shape>
          <o:OLEObject Type="Embed" ProgID="Equation.DSMT4" ShapeID="_x0000_i1632" DrawAspect="Content" ObjectID="_1468076334" r:id="rId1269">
            <o:LockedField>false</o:LockedField>
          </o:OLEObject>
        </w:object>
      </w:r>
      <w:r>
        <w:t>和</w:t>
      </w:r>
      <w:r>
        <w:rPr>
          <w:position w:val="-10"/>
        </w:rPr>
        <w:object>
          <v:shape id="_x0000_i1633" o:spt="75" type="#_x0000_t75" style="height:14.95pt;width:14.95pt;" o:ole="t" filled="f" o:preferrelative="t" stroked="f" coordsize="21600,21600">
            <v:path/>
            <v:fill on="f" focussize="0,0"/>
            <v:stroke on="f" joinstyle="miter"/>
            <v:imagedata r:id="rId1272" o:title=""/>
            <o:lock v:ext="edit" aspectratio="t"/>
            <w10:wrap type="none"/>
            <w10:anchorlock/>
          </v:shape>
          <o:OLEObject Type="Embed" ProgID="Equation.DSMT4" ShapeID="_x0000_i1633" DrawAspect="Content" ObjectID="_1468076335" r:id="rId1271">
            <o:LockedField>false</o:LockedField>
          </o:OLEObject>
        </w:object>
      </w:r>
      <w:r>
        <w:t>的差分为</w:t>
      </w:r>
      <w:r>
        <w:rPr>
          <w:position w:val="-10"/>
        </w:rPr>
        <w:object>
          <v:shape id="_x0000_i1634" o:spt="75" type="#_x0000_t75" style="height:14.95pt;width:14.95pt;" o:ole="t" filled="f" o:preferrelative="t" stroked="f" coordsize="21600,21600">
            <v:path/>
            <v:fill on="f" focussize="0,0"/>
            <v:stroke on="f" joinstyle="miter"/>
            <v:imagedata r:id="rId1274" o:title=""/>
            <o:lock v:ext="edit" aspectratio="t"/>
            <w10:wrap type="none"/>
            <w10:anchorlock/>
          </v:shape>
          <o:OLEObject Type="Embed" ProgID="Equation.DSMT4" ShapeID="_x0000_i1634" DrawAspect="Content" ObjectID="_1468076336" r:id="rId1273">
            <o:LockedField>false</o:LockedField>
          </o:OLEObject>
        </w:object>
      </w:r>
      <w:r>
        <w:t>，找出</w:t>
      </w:r>
      <w:r>
        <w:rPr>
          <w:position w:val="-10"/>
        </w:rPr>
        <w:object>
          <v:shape id="_x0000_i1635" o:spt="75" type="#_x0000_t75" style="height:14.95pt;width:7.5pt;" o:ole="t" filled="f" o:preferrelative="t" stroked="f" coordsize="21600,21600">
            <v:path/>
            <v:fill on="f" focussize="0,0"/>
            <v:stroke on="f" joinstyle="miter"/>
            <v:imagedata r:id="rId1276" o:title=""/>
            <o:lock v:ext="edit" aspectratio="t"/>
            <w10:wrap type="none"/>
            <w10:anchorlock/>
          </v:shape>
          <o:OLEObject Type="Embed" ProgID="Equation.DSMT4" ShapeID="_x0000_i1635" DrawAspect="Content" ObjectID="_1468076337" r:id="rId1275">
            <o:LockedField>false</o:LockedField>
          </o:OLEObject>
        </w:object>
      </w:r>
      <w:r>
        <w:t>和</w:t>
      </w:r>
      <w:r>
        <w:rPr>
          <w:position w:val="-10"/>
        </w:rPr>
        <w:object>
          <v:shape id="_x0000_i1636" o:spt="75" type="#_x0000_t75" style="height:14.95pt;width:14.95pt;" o:ole="t" filled="f" o:preferrelative="t" stroked="f" coordsize="21600,21600">
            <v:path/>
            <v:fill on="f" focussize="0,0"/>
            <v:stroke on="f" joinstyle="miter"/>
            <v:imagedata r:id="rId1278" o:title=""/>
            <o:lock v:ext="edit" aspectratio="t"/>
            <w10:wrap type="none"/>
            <w10:anchorlock/>
          </v:shape>
          <o:OLEObject Type="Embed" ProgID="Equation.DSMT4" ShapeID="_x0000_i1636" DrawAspect="Content" ObjectID="_1468076338" r:id="rId1277">
            <o:LockedField>false</o:LockedField>
          </o:OLEObject>
        </w:object>
      </w:r>
      <w:r>
        <w:t>在实际密钥加密下所得的密文</w:t>
      </w:r>
      <w:r>
        <w:rPr>
          <w:position w:val="-10"/>
        </w:rPr>
        <w:object>
          <v:shape id="_x0000_i1637" o:spt="75" type="#_x0000_t75" style="height:14.95pt;width:7.5pt;" o:ole="t" filled="f" o:preferrelative="t" stroked="f" coordsize="21600,21600">
            <v:path/>
            <v:fill on="f" focussize="0,0"/>
            <v:stroke on="f" joinstyle="miter"/>
            <v:imagedata r:id="rId1280" o:title=""/>
            <o:lock v:ext="edit" aspectratio="t"/>
            <w10:wrap type="none"/>
            <w10:anchorlock/>
          </v:shape>
          <o:OLEObject Type="Embed" ProgID="Equation.DSMT4" ShapeID="_x0000_i1637" DrawAspect="Content" ObjectID="_1468076339" r:id="rId1279">
            <o:LockedField>false</o:LockedField>
          </o:OLEObject>
        </w:object>
      </w:r>
      <w:r>
        <w:t>和</w:t>
      </w:r>
      <w:r>
        <w:rPr>
          <w:position w:val="-10"/>
        </w:rPr>
        <w:object>
          <v:shape id="_x0000_i1638" o:spt="75" type="#_x0000_t75" style="height:14.95pt;width:14.95pt;" o:ole="t" filled="f" o:preferrelative="t" stroked="f" coordsize="21600,21600">
            <v:path/>
            <v:fill on="f" focussize="0,0"/>
            <v:stroke on="f" joinstyle="miter"/>
            <v:imagedata r:id="rId1282" o:title=""/>
            <o:lock v:ext="edit" aspectratio="t"/>
            <w10:wrap type="none"/>
            <w10:anchorlock/>
          </v:shape>
          <o:OLEObject Type="Embed" ProgID="Equation.DSMT4" ShapeID="_x0000_i1638" DrawAspect="Content" ObjectID="_1468076340" r:id="rId1281">
            <o:LockedField>false</o:LockedField>
          </o:OLEObject>
        </w:object>
      </w:r>
      <w:r>
        <w:t>。若最后一轮的子密钥</w:t>
      </w:r>
      <w:r>
        <w:rPr>
          <w:position w:val="-10"/>
        </w:rPr>
        <w:object>
          <v:shape id="_x0000_i1639" o:spt="75" type="#_x0000_t75" style="height:14.95pt;width:14.95pt;" o:ole="t" filled="f" o:preferrelative="t" stroked="f" coordsize="21600,21600">
            <v:path/>
            <v:fill on="f" focussize="0,0"/>
            <v:stroke on="f" joinstyle="miter"/>
            <v:imagedata r:id="rId1284" o:title=""/>
            <o:lock v:ext="edit" aspectratio="t"/>
            <w10:wrap type="none"/>
            <w10:anchorlock/>
          </v:shape>
          <o:OLEObject Type="Embed" ProgID="Equation.DSMT4" ShapeID="_x0000_i1639" DrawAspect="Content" ObjectID="_1468076341" r:id="rId1283">
            <o:LockedField>false</o:LockedField>
          </o:OLEObject>
        </w:object>
      </w:r>
      <w:r>
        <w:t>（或</w:t>
      </w:r>
      <w:r>
        <w:rPr>
          <w:position w:val="-10"/>
        </w:rPr>
        <w:object>
          <v:shape id="_x0000_i1640" o:spt="75" type="#_x0000_t75" style="height:14.95pt;width:14.95pt;" o:ole="t" filled="f" o:preferrelative="t" stroked="f" coordsize="21600,21600">
            <v:path/>
            <v:fill on="f" focussize="0,0"/>
            <v:stroke on="f" joinstyle="miter"/>
            <v:imagedata r:id="rId1286" o:title=""/>
            <o:lock v:ext="edit" aspectratio="t"/>
            <w10:wrap type="none"/>
            <w10:anchorlock/>
          </v:shape>
          <o:OLEObject Type="Embed" ProgID="Equation.DSMT4" ShapeID="_x0000_i1640" DrawAspect="Content" ObjectID="_1468076342" r:id="rId1285">
            <o:LockedField>false</o:LockedField>
          </o:OLEObject>
        </w:object>
      </w:r>
      <w:r>
        <w:t>的部分比特）有2</w:t>
      </w:r>
      <w:r>
        <w:rPr>
          <w:i/>
          <w:vertAlign w:val="superscript"/>
        </w:rPr>
        <w:t>m</w:t>
      </w:r>
      <w:r>
        <w:t>个可能值</w:t>
      </w:r>
      <w:r>
        <w:rPr>
          <w:position w:val="-10"/>
        </w:rPr>
        <w:object>
          <v:shape id="_x0000_i1641" o:spt="75" type="#_x0000_t75" style="height:14.95pt;width:64.5pt;" o:ole="t" filled="f" o:preferrelative="t" stroked="f" coordsize="21600,21600">
            <v:path/>
            <v:fill on="f" focussize="0,0"/>
            <v:stroke on="f" joinstyle="miter"/>
            <v:imagedata r:id="rId1288" o:title=""/>
            <o:lock v:ext="edit" aspectratio="t"/>
            <w10:wrap type="none"/>
            <w10:anchorlock/>
          </v:shape>
          <o:OLEObject Type="Embed" ProgID="Equation.DSMT4" ShapeID="_x0000_i1641" DrawAspect="Content" ObjectID="_1468076343" r:id="rId1287">
            <o:LockedField>false</o:LockedField>
          </o:OLEObject>
        </w:object>
      </w:r>
      <w:r>
        <w:t>，设置相应的2</w:t>
      </w:r>
      <w:r>
        <w:rPr>
          <w:i/>
          <w:vertAlign w:val="superscript"/>
        </w:rPr>
        <w:t>m</w:t>
      </w:r>
      <w:r>
        <w:t>个计数器</w:t>
      </w:r>
      <w:r>
        <w:rPr>
          <w:position w:val="-12"/>
        </w:rPr>
        <w:object>
          <v:shape id="_x0000_i1642" o:spt="75" type="#_x0000_t75" style="height:14.95pt;width:65.25pt;" o:ole="t" filled="f" o:preferrelative="t" stroked="f" coordsize="21600,21600">
            <v:path/>
            <v:fill on="f" focussize="0,0"/>
            <v:stroke on="f" joinstyle="miter"/>
            <v:imagedata r:id="rId1290" o:title=""/>
            <o:lock v:ext="edit" aspectratio="t"/>
            <w10:wrap type="none"/>
            <w10:anchorlock/>
          </v:shape>
          <o:OLEObject Type="Embed" ProgID="Equation.DSMT4" ShapeID="_x0000_i1642" DrawAspect="Content" ObjectID="_1468076344" r:id="rId1289">
            <o:LockedField>false</o:LockedField>
          </o:OLEObject>
        </w:object>
      </w:r>
      <w:r>
        <w:rPr>
          <w:rFonts w:hint="eastAsia"/>
        </w:rPr>
        <w:t>，</w:t>
      </w:r>
      <w:r>
        <w:t>用每个</w:t>
      </w:r>
      <w:r>
        <w:rPr>
          <w:position w:val="-10"/>
        </w:rPr>
        <w:object>
          <v:shape id="_x0000_i1643" o:spt="75" type="#_x0000_t75" style="height:14.95pt;width:14.95pt;" o:ole="t" filled="f" o:preferrelative="t" stroked="f" coordsize="21600,21600">
            <v:path/>
            <v:fill on="f" focussize="0,0"/>
            <v:stroke on="f" joinstyle="miter"/>
            <v:imagedata r:id="rId1292" o:title=""/>
            <o:lock v:ext="edit" aspectratio="t"/>
            <w10:wrap type="none"/>
            <w10:anchorlock/>
          </v:shape>
          <o:OLEObject Type="Embed" ProgID="Equation.DSMT4" ShapeID="_x0000_i1643" DrawAspect="Content" ObjectID="_1468076345" r:id="rId1291">
            <o:LockedField>false</o:LockedField>
          </o:OLEObject>
        </w:object>
      </w:r>
      <w:r>
        <w:t>解密密文</w:t>
      </w:r>
      <w:r>
        <w:rPr>
          <w:position w:val="-10"/>
        </w:rPr>
        <w:object>
          <v:shape id="_x0000_i1644" o:spt="75" type="#_x0000_t75" style="height:14.95pt;width:7.5pt;" o:ole="t" filled="f" o:preferrelative="t" stroked="f" coordsize="21600,21600">
            <v:path/>
            <v:fill on="f" focussize="0,0"/>
            <v:stroke on="f" joinstyle="miter"/>
            <v:imagedata r:id="rId1294" o:title=""/>
            <o:lock v:ext="edit" aspectratio="t"/>
            <w10:wrap type="none"/>
            <w10:anchorlock/>
          </v:shape>
          <o:OLEObject Type="Embed" ProgID="Equation.DSMT4" ShapeID="_x0000_i1644" DrawAspect="Content" ObjectID="_1468076346" r:id="rId1293">
            <o:LockedField>false</o:LockedField>
          </o:OLEObject>
        </w:object>
      </w:r>
      <w:r>
        <w:t>和</w:t>
      </w:r>
      <w:r>
        <w:rPr>
          <w:position w:val="-10"/>
        </w:rPr>
        <w:object>
          <v:shape id="_x0000_i1645" o:spt="75" type="#_x0000_t75" style="height:14.95pt;width:14.95pt;" o:ole="t" filled="f" o:preferrelative="t" stroked="f" coordsize="21600,21600">
            <v:path/>
            <v:fill on="f" focussize="0,0"/>
            <v:stroke on="f" joinstyle="miter"/>
            <v:imagedata r:id="rId1296" o:title=""/>
            <o:lock v:ext="edit" aspectratio="t"/>
            <w10:wrap type="none"/>
            <w10:anchorlock/>
          </v:shape>
          <o:OLEObject Type="Embed" ProgID="Equation.DSMT4" ShapeID="_x0000_i1645" DrawAspect="Content" ObjectID="_1468076347" r:id="rId1295">
            <o:LockedField>false</o:LockedField>
          </o:OLEObject>
        </w:object>
      </w:r>
      <w:r>
        <w:t>，得到</w:t>
      </w:r>
      <w:r>
        <w:rPr>
          <w:position w:val="-10"/>
        </w:rPr>
        <w:object>
          <v:shape id="_x0000_i1646" o:spt="75" type="#_x0000_t75" style="height:14.95pt;width:14.95pt;" o:ole="t" filled="f" o:preferrelative="t" stroked="f" coordsize="21600,21600">
            <v:path/>
            <v:fill on="f" focussize="0,0"/>
            <v:stroke on="f" joinstyle="miter"/>
            <v:imagedata r:id="rId1298" o:title=""/>
            <o:lock v:ext="edit" aspectratio="t"/>
            <w10:wrap type="none"/>
            <w10:anchorlock/>
          </v:shape>
          <o:OLEObject Type="Embed" ProgID="Equation.DSMT4" ShapeID="_x0000_i1646" DrawAspect="Content" ObjectID="_1468076348" r:id="rId1297">
            <o:LockedField>false</o:LockedField>
          </o:OLEObject>
        </w:object>
      </w:r>
      <w:r>
        <w:t>和</w:t>
      </w:r>
      <w:r>
        <w:rPr>
          <w:position w:val="-10"/>
        </w:rPr>
        <w:object>
          <v:shape id="_x0000_i1647" o:spt="75" type="#_x0000_t75" style="height:14.95pt;width:14.95pt;" o:ole="t" filled="f" o:preferrelative="t" stroked="f" coordsize="21600,21600">
            <v:path/>
            <v:fill on="f" focussize="0,0"/>
            <v:stroke on="f" joinstyle="miter"/>
            <v:imagedata r:id="rId1300" o:title=""/>
            <o:lock v:ext="edit" aspectratio="t"/>
            <w10:wrap type="none"/>
            <w10:anchorlock/>
          </v:shape>
          <o:OLEObject Type="Embed" ProgID="Equation.DSMT4" ShapeID="_x0000_i1647" DrawAspect="Content" ObjectID="_1468076349" r:id="rId1299">
            <o:LockedField>false</o:LockedField>
          </o:OLEObject>
        </w:object>
      </w:r>
      <w:r>
        <w:t>，</w:t>
      </w:r>
      <w:r>
        <w:rPr>
          <w:rFonts w:hint="eastAsia"/>
        </w:rPr>
        <w:t>若</w:t>
      </w:r>
      <w:r>
        <w:rPr>
          <w:position w:val="-10"/>
        </w:rPr>
        <w:object>
          <v:shape id="_x0000_i1648" o:spt="75" type="#_x0000_t75" style="height:14.95pt;width:14.95pt;" o:ole="t" filled="f" o:preferrelative="t" stroked="f" coordsize="21600,21600">
            <v:path/>
            <v:fill on="f" focussize="0,0"/>
            <v:stroke on="f" joinstyle="miter"/>
            <v:imagedata r:id="rId1302" o:title=""/>
            <o:lock v:ext="edit" aspectratio="t"/>
            <w10:wrap type="none"/>
            <w10:anchorlock/>
          </v:shape>
          <o:OLEObject Type="Embed" ProgID="Equation.DSMT4" ShapeID="_x0000_i1648" DrawAspect="Content" ObjectID="_1468076350" r:id="rId1301">
            <o:LockedField>false</o:LockedField>
          </o:OLEObject>
        </w:object>
      </w:r>
      <w:r>
        <w:t>和</w:t>
      </w:r>
      <w:r>
        <w:rPr>
          <w:position w:val="-10"/>
        </w:rPr>
        <w:object>
          <v:shape id="_x0000_i1649" o:spt="75" type="#_x0000_t75" style="height:14.95pt;width:14.95pt;" o:ole="t" filled="f" o:preferrelative="t" stroked="f" coordsize="21600,21600">
            <v:path/>
            <v:fill on="f" focussize="0,0"/>
            <v:stroke on="f" joinstyle="miter"/>
            <v:imagedata r:id="rId1304" o:title=""/>
            <o:lock v:ext="edit" aspectratio="t"/>
            <w10:wrap type="none"/>
            <w10:anchorlock/>
          </v:shape>
          <o:OLEObject Type="Embed" ProgID="Equation.DSMT4" ShapeID="_x0000_i1649" DrawAspect="Content" ObjectID="_1468076351" r:id="rId1303">
            <o:LockedField>false</o:LockedField>
          </o:OLEObject>
        </w:object>
      </w:r>
      <w:r>
        <w:t>的差分是</w:t>
      </w:r>
      <w:r>
        <w:rPr>
          <w:i/>
        </w:rPr>
        <w:t>α</w:t>
      </w:r>
      <w:r>
        <w:rPr>
          <w:i/>
          <w:vertAlign w:val="subscript"/>
        </w:rPr>
        <w:t>r </w:t>
      </w:r>
      <w:r>
        <w:rPr>
          <w:rFonts w:ascii="宋体" w:hAnsi="宋体"/>
          <w:vertAlign w:val="subscript"/>
        </w:rPr>
        <w:t>-</w:t>
      </w:r>
      <w:r>
        <w:rPr>
          <w:vertAlign w:val="subscript"/>
        </w:rPr>
        <w:t>1</w:t>
      </w:r>
      <w:r>
        <w:t>，则给相应的计数器Λ</w:t>
      </w:r>
      <w:r>
        <w:rPr>
          <w:i/>
          <w:vertAlign w:val="subscript"/>
        </w:rPr>
        <w:t>j</w:t>
      </w:r>
      <w:r>
        <w:t>加1。</w:t>
      </w:r>
    </w:p>
    <w:p w14:paraId="7412B02B">
      <w:pPr>
        <w:ind w:firstLine="400"/>
      </w:pPr>
      <w:r>
        <w:rPr>
          <w:rFonts w:hint="eastAsia"/>
        </w:rPr>
        <w:t>（3）</w:t>
      </w:r>
      <w:r>
        <w:t>重复</w:t>
      </w:r>
      <w:r>
        <w:rPr>
          <w:rFonts w:hint="eastAsia"/>
        </w:rPr>
        <w:t>（2）</w:t>
      </w:r>
      <w:r>
        <w:t>，直到一个或几个计数器的值明显高于其他计数器的值，输出它们所对应的子密钥（或部分比特）。</w:t>
      </w:r>
    </w:p>
    <w:p w14:paraId="0BFD638D">
      <w:pPr>
        <w:ind w:firstLine="400"/>
      </w:pPr>
      <w:r>
        <w:t>一种攻击的复杂度可以分为数据复杂度和处理复杂度</w:t>
      </w:r>
      <w:r>
        <w:rPr>
          <w:rFonts w:hint="eastAsia"/>
        </w:rPr>
        <w:t>。</w:t>
      </w:r>
      <w:r>
        <w:t>数据复杂度是实施该攻击所需</w:t>
      </w:r>
      <w:r>
        <w:rPr>
          <w:rFonts w:hint="eastAsia"/>
        </w:rPr>
        <w:t>要</w:t>
      </w:r>
      <w:r>
        <w:t>输入的数据量；而处理复杂度是处理这些数据所需</w:t>
      </w:r>
      <w:r>
        <w:rPr>
          <w:rFonts w:hint="eastAsia"/>
        </w:rPr>
        <w:t>要</w:t>
      </w:r>
      <w:r>
        <w:t>的计算量。这两部分的主要部分通常被用来刻画该攻击的复杂度。差分分析的数据复杂度是成对加密所需</w:t>
      </w:r>
      <w:r>
        <w:rPr>
          <w:rFonts w:hint="eastAsia"/>
        </w:rPr>
        <w:t>要</w:t>
      </w:r>
      <w:r>
        <w:t>的选择明文对</w:t>
      </w:r>
      <w:r>
        <w:rPr>
          <w:position w:val="-10"/>
        </w:rPr>
        <w:object>
          <v:shape id="_x0000_i1650" o:spt="75" type="#_x0000_t75" style="height:14.95pt;width:43.15pt;" o:ole="t" filled="f" o:preferrelative="t" stroked="f" coordsize="21600,21600">
            <v:path/>
            <v:fill on="f" focussize="0,0"/>
            <v:stroke on="f" joinstyle="miter"/>
            <v:imagedata r:id="rId1306" o:title=""/>
            <o:lock v:ext="edit" aspectratio="t"/>
            <w10:wrap type="none"/>
            <w10:anchorlock/>
          </v:shape>
          <o:OLEObject Type="Embed" ProgID="Equation.DSMT4" ShapeID="_x0000_i1650" DrawAspect="Content" ObjectID="_1468076352" r:id="rId1305">
            <o:LockedField>false</o:LockedField>
          </o:OLEObject>
        </w:object>
      </w:r>
      <w:r>
        <w:t>个数的两倍。差分分析的处理复杂度是从</w:t>
      </w:r>
      <w:r>
        <w:rPr>
          <w:position w:val="-10"/>
        </w:rPr>
        <w:object>
          <v:shape id="_x0000_i1651" o:spt="75" type="#_x0000_t75" style="height:14.95pt;width:65.25pt;" o:ole="t" filled="f" o:preferrelative="t" stroked="f" coordsize="21600,21600">
            <v:path/>
            <v:fill on="f" focussize="0,0"/>
            <v:stroke on="f" joinstyle="miter"/>
            <v:imagedata r:id="rId1308" o:title=""/>
            <o:lock v:ext="edit" aspectratio="t"/>
            <w10:wrap type="none"/>
            <w10:anchorlock/>
          </v:shape>
          <o:OLEObject Type="Embed" ProgID="Equation.DSMT4" ShapeID="_x0000_i1651" DrawAspect="Content" ObjectID="_1468076353" r:id="rId1307">
            <o:LockedField>false</o:LockedField>
          </o:OLEObject>
        </w:object>
      </w:r>
      <w:r>
        <w:t>找出子密钥</w:t>
      </w:r>
      <w:r>
        <w:rPr>
          <w:position w:val="-10"/>
        </w:rPr>
        <w:object>
          <v:shape id="_x0000_i1652" o:spt="75" type="#_x0000_t75" style="height:14.95pt;width:14.95pt;" o:ole="t" filled="f" o:preferrelative="t" stroked="f" coordsize="21600,21600">
            <v:path/>
            <v:fill on="f" focussize="0,0"/>
            <v:stroke on="f" joinstyle="miter"/>
            <v:imagedata r:id="rId1310" o:title=""/>
            <o:lock v:ext="edit" aspectratio="t"/>
            <w10:wrap type="none"/>
            <w10:anchorlock/>
          </v:shape>
          <o:OLEObject Type="Embed" ProgID="Equation.DSMT4" ShapeID="_x0000_i1652" DrawAspect="Content" ObjectID="_1468076354" r:id="rId1309">
            <o:LockedField>false</o:LockedField>
          </o:OLEObject>
        </w:object>
      </w:r>
      <w:r>
        <w:t>（或</w:t>
      </w:r>
      <w:r>
        <w:rPr>
          <w:position w:val="-10"/>
        </w:rPr>
        <w:object>
          <v:shape id="_x0000_i1653" o:spt="75" type="#_x0000_t75" style="height:14.95pt;width:14.95pt;" o:ole="t" filled="f" o:preferrelative="t" stroked="f" coordsize="21600,21600">
            <v:path/>
            <v:fill on="f" focussize="0,0"/>
            <v:stroke on="f" joinstyle="miter"/>
            <v:imagedata r:id="rId1312" o:title=""/>
            <o:lock v:ext="edit" aspectratio="t"/>
            <w10:wrap type="none"/>
            <w10:anchorlock/>
          </v:shape>
          <o:OLEObject Type="Embed" ProgID="Equation.DSMT4" ShapeID="_x0000_i1653" DrawAspect="Content" ObjectID="_1468076355" r:id="rId1311">
            <o:LockedField>false</o:LockedField>
          </o:OLEObject>
        </w:object>
      </w:r>
      <w:r>
        <w:t>的部分比特）的计算量，它实际上与</w:t>
      </w:r>
      <w:r>
        <w:rPr>
          <w:i/>
        </w:rPr>
        <w:t>r</w:t>
      </w:r>
      <w:r>
        <w:t>无关，而且</w:t>
      </w:r>
      <w:r>
        <w:rPr>
          <w:rFonts w:hint="eastAsia"/>
        </w:rPr>
        <w:t>因为</w:t>
      </w:r>
      <w:r>
        <w:t>轮函数是弱的，所以此计算量在大多数情况下相对较小。</w:t>
      </w:r>
    </w:p>
    <w:p w14:paraId="12E0CA81">
      <w:pPr>
        <w:ind w:firstLine="400"/>
      </w:pPr>
      <w:r>
        <w:t>因此，差分分析的复杂度取决于它的数据复杂度。</w:t>
      </w:r>
    </w:p>
    <w:p w14:paraId="54C565C4">
      <w:pPr>
        <w:pStyle w:val="61"/>
      </w:pPr>
      <w:bookmarkStart w:id="67" w:name="_Toc19525017"/>
      <w:r>
        <w:rPr>
          <w:rFonts w:hint="eastAsia"/>
        </w:rPr>
        <w:t>3.5.2　</w:t>
      </w:r>
      <w:r>
        <w:t>线性分析</w:t>
      </w:r>
      <w:bookmarkEnd w:id="67"/>
    </w:p>
    <w:p w14:paraId="33DE052B">
      <w:pPr>
        <w:ind w:firstLine="400"/>
      </w:pPr>
      <w:r>
        <w:t>线性分析是对迭代密码的一种已知明文攻击，</w:t>
      </w:r>
      <w:r>
        <w:rPr>
          <w:rFonts w:hint="eastAsia"/>
        </w:rPr>
        <w:t>这种方法的基本原理是寻找明文、密文和密钥间的有效线性逼近，当该逼近的线性偏差足够大时，就可以由一定量的明</w:t>
      </w:r>
      <w:r>
        <w:t>文</w:t>
      </w:r>
      <w:r>
        <w:rPr>
          <w:rFonts w:hint="eastAsia"/>
        </w:rPr>
        <w:t>密文对推测出部分密钥信息。线性分析的关键是确定有效线性方程的线性偏差和线性组合系数。</w:t>
      </w:r>
    </w:p>
    <w:p w14:paraId="67790ADA">
      <w:pPr>
        <w:ind w:firstLine="384"/>
      </w:pPr>
      <w:r>
        <w:rPr>
          <w:rFonts w:hint="eastAsia"/>
          <w:spacing w:val="-4"/>
        </w:rPr>
        <w:t>现有表达式</w:t>
      </w:r>
      <w:r>
        <w:rPr>
          <w:spacing w:val="-4"/>
          <w:position w:val="-10"/>
        </w:rPr>
        <w:object>
          <v:shape id="_x0000_i1654" o:spt="75" type="#_x0000_t75" style="height:14.95pt;width:166.1pt;" o:ole="t" filled="f" o:preferrelative="t" stroked="f" coordsize="21600,21600">
            <v:path/>
            <v:fill on="f" focussize="0,0"/>
            <v:stroke on="f" joinstyle="miter"/>
            <v:imagedata r:id="rId1314" o:title=""/>
            <o:lock v:ext="edit" aspectratio="t"/>
            <w10:wrap type="none"/>
            <w10:anchorlock/>
          </v:shape>
          <o:OLEObject Type="Embed" ProgID="Equation.DSMT4" ShapeID="_x0000_i1654" DrawAspect="Content" ObjectID="_1468076356" r:id="rId1313">
            <o:LockedField>false</o:LockedField>
          </o:OLEObject>
        </w:object>
      </w:r>
      <w:r>
        <w:rPr>
          <w:rFonts w:hint="eastAsia"/>
          <w:spacing w:val="-4"/>
        </w:rPr>
        <w:t>。</w:t>
      </w:r>
      <w:r>
        <w:rPr>
          <w:spacing w:val="-4"/>
        </w:rPr>
        <w:t>设明文分组长度和密文分组长度都为</w:t>
      </w:r>
      <w:r>
        <w:rPr>
          <w:i/>
        </w:rPr>
        <w:t>n</w:t>
      </w:r>
      <w:r>
        <w:rPr>
          <w:rFonts w:hint="eastAsia"/>
        </w:rPr>
        <w:t>b</w:t>
      </w:r>
      <w:r>
        <w:t>it，</w:t>
      </w:r>
      <w:r>
        <w:rPr>
          <w:spacing w:val="-2"/>
        </w:rPr>
        <w:t>密钥分组长度为</w:t>
      </w:r>
      <w:r>
        <w:rPr>
          <w:i/>
          <w:spacing w:val="-2"/>
        </w:rPr>
        <w:t>m</w:t>
      </w:r>
      <w:r>
        <w:rPr>
          <w:rFonts w:hint="eastAsia"/>
          <w:spacing w:val="-2"/>
        </w:rPr>
        <w:t>b</w:t>
      </w:r>
      <w:r>
        <w:rPr>
          <w:spacing w:val="-2"/>
        </w:rPr>
        <w:t>it。记明文分组为</w:t>
      </w:r>
      <w:r>
        <w:rPr>
          <w:spacing w:val="-2"/>
          <w:position w:val="-12"/>
        </w:rPr>
        <w:object>
          <v:shape id="_x0000_i1655" o:spt="75" type="#_x0000_t75" style="height:14.95pt;width:94.8pt;" o:ole="t" filled="f" o:preferrelative="t" stroked="f" coordsize="21600,21600">
            <v:path/>
            <v:fill on="f" focussize="0,0"/>
            <v:stroke on="f" joinstyle="miter"/>
            <v:imagedata r:id="rId1316" o:title=""/>
            <o:lock v:ext="edit" aspectratio="t"/>
            <w10:wrap type="none"/>
            <w10:anchorlock/>
          </v:shape>
          <o:OLEObject Type="Embed" ProgID="Equation.DSMT4" ShapeID="_x0000_i1655" DrawAspect="Content" ObjectID="_1468076357" r:id="rId1315">
            <o:LockedField>false</o:LockedField>
          </o:OLEObject>
        </w:object>
      </w:r>
      <w:r>
        <w:rPr>
          <w:spacing w:val="-2"/>
        </w:rPr>
        <w:t>，密文分组为</w:t>
      </w:r>
      <w:r>
        <w:rPr>
          <w:spacing w:val="-2"/>
          <w:position w:val="-12"/>
        </w:rPr>
        <w:object>
          <v:shape id="_x0000_i1656" o:spt="75" type="#_x0000_t75" style="height:14.95pt;width:100.85pt;" o:ole="t" filled="f" o:preferrelative="t" stroked="f" coordsize="21600,21600">
            <v:path/>
            <v:fill on="f" focussize="0,0"/>
            <v:stroke on="f" joinstyle="miter"/>
            <v:imagedata r:id="rId1318" o:title=""/>
            <o:lock v:ext="edit" aspectratio="t"/>
            <w10:wrap type="none"/>
            <w10:anchorlock/>
          </v:shape>
          <o:OLEObject Type="Embed" ProgID="Equation.DSMT4" ShapeID="_x0000_i1656" DrawAspect="Content" ObjectID="_1468076358" r:id="rId1317">
            <o:LockedField>false</o:LockedField>
          </o:OLEObject>
        </w:object>
      </w:r>
      <w:r>
        <w:rPr>
          <w:spacing w:val="-2"/>
        </w:rPr>
        <w:t>，密钥分组为</w:t>
      </w:r>
      <w:r>
        <w:rPr>
          <w:spacing w:val="-2"/>
          <w:position w:val="-12"/>
        </w:rPr>
        <w:object>
          <v:shape id="_x0000_i1657" o:spt="75" type="#_x0000_t75" style="height:14.95pt;width:101.25pt;" o:ole="t" filled="f" o:preferrelative="t" stroked="f" coordsize="21600,21600">
            <v:path/>
            <v:fill on="f" focussize="0,0"/>
            <v:stroke on="f" joinstyle="miter"/>
            <v:imagedata r:id="rId1320" o:title=""/>
            <o:lock v:ext="edit" aspectratio="t"/>
            <w10:wrap type="none"/>
            <w10:anchorlock/>
          </v:shape>
          <o:OLEObject Type="Embed" ProgID="Equation.DSMT4" ShapeID="_x0000_i1657" DrawAspect="Content" ObjectID="_1468076359" r:id="rId1319">
            <o:LockedField>false</o:LockedField>
          </o:OLEObject>
        </w:object>
      </w:r>
      <w:r>
        <w:rPr>
          <w:rFonts w:hint="eastAsia"/>
          <w:spacing w:val="-2"/>
        </w:rPr>
        <w:t>，那么</w:t>
      </w:r>
      <w:r>
        <w:rPr>
          <w:spacing w:val="-2"/>
        </w:rPr>
        <w:t>线性分析的目标就是找出以下形式的有效线性方程</w:t>
      </w:r>
      <w:r>
        <w:rPr>
          <w:rFonts w:hint="eastAsia"/>
          <w:spacing w:val="-2"/>
        </w:rPr>
        <w:t>，即</w:t>
      </w:r>
    </w:p>
    <w:p w14:paraId="29A22AEF">
      <w:pPr>
        <w:ind w:firstLine="400"/>
      </w:pPr>
      <w:r>
        <w:rPr>
          <w:position w:val="-10"/>
        </w:rPr>
        <w:object>
          <v:shape id="_x0000_i1658" o:spt="75" type="#_x0000_t75" style="height:14.95pt;width:230.25pt;" o:ole="t" filled="f" o:preferrelative="t" stroked="f" coordsize="21600,21600">
            <v:path/>
            <v:fill on="f" focussize="0,0"/>
            <v:stroke on="f" joinstyle="miter"/>
            <v:imagedata r:id="rId1322" o:title=""/>
            <o:lock v:ext="edit" aspectratio="t"/>
            <w10:wrap type="none"/>
            <w10:anchorlock/>
          </v:shape>
          <o:OLEObject Type="Embed" ProgID="Equation.DSMT4" ShapeID="_x0000_i1658" DrawAspect="Content" ObjectID="_1468076360" r:id="rId1321">
            <o:LockedField>false</o:LockedField>
          </o:OLEObject>
        </w:object>
      </w:r>
      <w:r>
        <w:rPr>
          <w:rFonts w:hint="eastAsia"/>
          <w:spacing w:val="-2"/>
        </w:rPr>
        <w:t>，</w:t>
      </w:r>
      <w:r>
        <w:rPr>
          <w:spacing w:val="-2"/>
          <w:position w:val="-10"/>
        </w:rPr>
        <w:object>
          <v:shape id="_x0000_i1659" o:spt="75" type="#_x0000_t75" style="height:14.95pt;width:136.5pt;" o:ole="t" filled="f" o:preferrelative="t" stroked="f" coordsize="21600,21600">
            <v:path/>
            <v:fill on="f" focussize="0,0"/>
            <v:stroke on="f" joinstyle="miter"/>
            <v:imagedata r:id="rId1324" o:title=""/>
            <o:lock v:ext="edit" aspectratio="t"/>
            <w10:wrap type="none"/>
            <w10:anchorlock/>
          </v:shape>
          <o:OLEObject Type="Embed" ProgID="Equation.DSMT4" ShapeID="_x0000_i1659" DrawAspect="Content" ObjectID="_1468076361" r:id="rId1323">
            <o:LockedField>false</o:LockedField>
          </o:OLEObject>
        </w:object>
      </w:r>
    </w:p>
    <w:p w14:paraId="4D55CF37">
      <w:pPr>
        <w:ind w:firstLine="0" w:firstLineChars="0"/>
      </w:pPr>
      <w:r>
        <w:rPr>
          <w:rFonts w:hint="eastAsia"/>
        </w:rPr>
        <w:t>该等式意味着，将明文的一些位和密文的一些位分别进行异或运算，然后将这两个结果异或，得到密钥的一个比特位信息，该比特位是密钥的一些位进行异或的结果。若</w:t>
      </w:r>
      <w:r>
        <w:t>方程成立的概率</w:t>
      </w:r>
      <w:r>
        <w:rPr>
          <w:position w:val="-10"/>
        </w:rPr>
        <w:object>
          <v:shape id="_x0000_i1660" o:spt="75" type="#_x0000_t75" style="height:14.95pt;width:36.7pt;" o:ole="t" filled="f" o:preferrelative="t" stroked="f" coordsize="21600,21600">
            <v:path/>
            <v:fill on="f" focussize="0,0"/>
            <v:stroke on="f" joinstyle="miter"/>
            <v:imagedata r:id="rId1326" o:title=""/>
            <o:lock v:ext="edit" aspectratio="t"/>
            <w10:wrap type="none"/>
            <w10:anchorlock/>
          </v:shape>
          <o:OLEObject Type="Embed" ProgID="Equation.DSMT4" ShapeID="_x0000_i1660" DrawAspect="Content" ObjectID="_1468076362" r:id="rId1325">
            <o:LockedField>false</o:LockedField>
          </o:OLEObject>
        </w:object>
      </w:r>
      <w:r>
        <w:t>，则称该方程是有</w:t>
      </w:r>
      <w:r>
        <w:rPr>
          <w:rFonts w:hint="eastAsia"/>
        </w:rPr>
        <w:t>偏向性</w:t>
      </w:r>
      <w:r>
        <w:t>的线性逼近</w:t>
      </w:r>
      <w:r>
        <w:rPr>
          <w:rFonts w:hint="eastAsia"/>
        </w:rPr>
        <w:t>，否则为无偏向性的线性逼近。若有一个方程的成立概率</w:t>
      </w:r>
      <w:r>
        <w:rPr>
          <w:rFonts w:hint="eastAsia"/>
          <w:i/>
        </w:rPr>
        <w:t>p</w:t>
      </w:r>
      <w:r>
        <w:rPr>
          <w:rFonts w:hint="eastAsia"/>
        </w:rPr>
        <w:t>满足</w:t>
      </w:r>
      <w:r>
        <w:rPr>
          <w:position w:val="-12"/>
        </w:rPr>
        <w:object>
          <v:shape id="_x0000_i1661" o:spt="75" type="#_x0000_t75" style="height:14.95pt;width:35.3pt;" o:ole="t" filled="f" o:preferrelative="t" stroked="f" coordsize="21600,21600">
            <v:path/>
            <v:fill on="f" focussize="0,0"/>
            <v:stroke on="f" joinstyle="miter"/>
            <v:imagedata r:id="rId1328" o:title=""/>
            <o:lock v:ext="edit" aspectratio="t"/>
            <w10:wrap type="none"/>
            <w10:anchorlock/>
          </v:shape>
          <o:OLEObject Type="Embed" ProgID="Equation.DSMT4" ShapeID="_x0000_i1661" DrawAspect="Content" ObjectID="_1468076363" r:id="rId1327">
            <o:LockedField>false</o:LockedField>
          </o:OLEObject>
        </w:object>
      </w:r>
      <w:r>
        <w:rPr>
          <w:rFonts w:hint="eastAsia"/>
        </w:rPr>
        <w:t>是</w:t>
      </w:r>
      <w:r>
        <w:t>最大的，则称该方程是最有效的线性逼近。</w:t>
      </w:r>
    </w:p>
    <w:p w14:paraId="6FFB5A41">
      <w:pPr>
        <w:ind w:firstLine="400"/>
      </w:pPr>
      <w:r>
        <w:rPr>
          <w:rFonts w:hint="eastAsia"/>
        </w:rPr>
        <w:t>在找到了一些有效线性逼近之后，就可以用最大似然估计方法提高攻击效率。</w:t>
      </w:r>
      <w:r>
        <w:t>设</w:t>
      </w:r>
      <w:r>
        <w:rPr>
          <w:i/>
        </w:rPr>
        <w:t>N</w:t>
      </w:r>
      <w:r>
        <w:t>表示明文数，</w:t>
      </w:r>
      <w:r>
        <w:rPr>
          <w:i/>
        </w:rPr>
        <w:t>T</w:t>
      </w:r>
      <w:r>
        <w:t>是使方程左边为0的明文数。</w:t>
      </w:r>
      <w:r>
        <w:rPr>
          <w:rFonts w:hint="eastAsia"/>
        </w:rPr>
        <w:t>若</w:t>
      </w:r>
      <w:r>
        <w:rPr>
          <w:position w:val="-6"/>
        </w:rPr>
        <w:object>
          <v:shape id="_x0000_i1662" o:spt="75" type="#_x0000_t75" style="height:14.95pt;width:43.15pt;" o:ole="t" filled="f" o:preferrelative="t" stroked="f" coordsize="21600,21600">
            <v:path/>
            <v:fill on="f" focussize="0,0"/>
            <v:stroke on="f" joinstyle="miter"/>
            <v:imagedata r:id="rId1330" o:title=""/>
            <o:lock v:ext="edit" aspectratio="t"/>
            <w10:wrap type="none"/>
            <w10:anchorlock/>
          </v:shape>
          <o:OLEObject Type="Embed" ProgID="Equation.DSMT4" ShapeID="_x0000_i1662" DrawAspect="Content" ObjectID="_1468076364" r:id="rId1329">
            <o:LockedField>false</o:LockedField>
          </o:OLEObject>
        </w:object>
      </w:r>
      <w:r>
        <w:t>，则令</w:t>
      </w:r>
    </w:p>
    <w:p w14:paraId="18C25153">
      <w:pPr>
        <w:pStyle w:val="67"/>
      </w:pPr>
      <w:r>
        <w:tab/>
      </w:r>
      <w:r>
        <w:object>
          <v:shape id="_x0000_i1663" o:spt="75" type="#_x0000_t75" style="height:57.05pt;width:129.4pt;" o:ole="t" filled="f" o:preferrelative="t" stroked="f" coordsize="21600,21600">
            <v:path/>
            <v:fill on="f" focussize="0,0"/>
            <v:stroke on="f" joinstyle="miter"/>
            <v:imagedata r:id="rId1332" o:title=""/>
            <o:lock v:ext="edit" aspectratio="t"/>
            <w10:wrap type="none"/>
            <w10:anchorlock/>
          </v:shape>
          <o:OLEObject Type="Embed" ProgID="Equation.DSMT4" ShapeID="_x0000_i1663" DrawAspect="Content" ObjectID="_1468076365" r:id="rId1331">
            <o:LockedField>false</o:LockedField>
          </o:OLEObject>
        </w:object>
      </w:r>
      <w:r>
        <w:tab/>
      </w:r>
      <w:r>
        <w:rPr>
          <w:rFonts w:hint="eastAsia"/>
          <w:bCs/>
        </w:rPr>
        <w:t>（3.17）</w:t>
      </w:r>
    </w:p>
    <w:p w14:paraId="71B68B3B">
      <w:pPr>
        <w:ind w:firstLine="0" w:firstLineChars="0"/>
      </w:pPr>
      <w:r>
        <w:rPr>
          <w:rFonts w:hint="eastAsia"/>
        </w:rPr>
        <w:t>若</w:t>
      </w:r>
      <w:r>
        <w:rPr>
          <w:position w:val="-6"/>
        </w:rPr>
        <w:object>
          <v:shape id="_x0000_i1664" o:spt="75" type="#_x0000_t75" style="height:14.95pt;width:43.15pt;" o:ole="t" filled="f" o:preferrelative="t" stroked="f" coordsize="21600,21600">
            <v:path/>
            <v:fill on="f" focussize="0,0"/>
            <v:stroke on="f" joinstyle="miter"/>
            <v:imagedata r:id="rId1334" o:title=""/>
            <o:lock v:ext="edit" aspectratio="t"/>
            <w10:wrap type="none"/>
            <w10:anchorlock/>
          </v:shape>
          <o:OLEObject Type="Embed" ProgID="Equation.DSMT4" ShapeID="_x0000_i1664" DrawAspect="Content" ObjectID="_1468076366" r:id="rId1333">
            <o:LockedField>false</o:LockedField>
          </o:OLEObject>
        </w:object>
      </w:r>
      <w:r>
        <w:t>，则令</w:t>
      </w:r>
    </w:p>
    <w:p w14:paraId="03084B7A">
      <w:pPr>
        <w:pStyle w:val="67"/>
      </w:pPr>
      <w:r>
        <w:tab/>
      </w:r>
      <w:r>
        <w:object>
          <v:shape id="_x0000_i1665" o:spt="75" type="#_x0000_t75" style="height:57.05pt;width:129.05pt;" o:ole="t" filled="f" o:preferrelative="t" stroked="f" coordsize="21600,21600">
            <v:path/>
            <v:fill on="f" focussize="0,0"/>
            <v:stroke on="f" joinstyle="miter"/>
            <v:imagedata r:id="rId1336" o:title=""/>
            <o:lock v:ext="edit" aspectratio="t"/>
            <w10:wrap type="none"/>
            <w10:anchorlock/>
          </v:shape>
          <o:OLEObject Type="Embed" ProgID="Equation.DSMT4" ShapeID="_x0000_i1665" DrawAspect="Content" ObjectID="_1468076367" r:id="rId1335">
            <o:LockedField>false</o:LockedField>
          </o:OLEObject>
        </w:object>
      </w:r>
      <w:r>
        <w:tab/>
      </w:r>
      <w:r>
        <w:rPr>
          <w:rFonts w:hint="eastAsia"/>
          <w:bCs/>
        </w:rPr>
        <w:t>（3.18）</w:t>
      </w:r>
    </w:p>
    <w:p w14:paraId="7044304E">
      <w:pPr>
        <w:ind w:firstLine="0" w:firstLineChars="0"/>
      </w:pPr>
      <w:r>
        <w:t>从而可得关于密钥比特的一个线性方程。对不同的明文密文对重复以上过程，可得关于密钥的一组线性方程，从而确定密钥比特。</w:t>
      </w:r>
      <w:r>
        <w:rPr>
          <w:rFonts w:hint="eastAsia"/>
        </w:rPr>
        <w:t>研究表明，线性分析的有效性取决于两个因素：明文组数</w:t>
      </w:r>
      <w:r>
        <w:rPr>
          <w:rFonts w:hint="eastAsia"/>
          <w:i/>
        </w:rPr>
        <w:t>N</w:t>
      </w:r>
      <w:r>
        <w:rPr>
          <w:rFonts w:hint="eastAsia"/>
        </w:rPr>
        <w:t>和线性偏差</w:t>
      </w:r>
      <w:r>
        <w:rPr>
          <w:position w:val="-12"/>
        </w:rPr>
        <w:object>
          <v:shape id="_x0000_i1666" o:spt="75" type="#_x0000_t75" style="height:14.95pt;width:35.3pt;" o:ole="t" filled="f" o:preferrelative="t" stroked="f" coordsize="21600,21600">
            <v:path/>
            <v:fill on="f" focussize="0,0"/>
            <v:stroke on="f" joinstyle="miter"/>
            <v:imagedata r:id="rId1338" o:title=""/>
            <o:lock v:ext="edit" aspectratio="t"/>
            <w10:wrap type="none"/>
            <w10:anchorlock/>
          </v:shape>
          <o:OLEObject Type="Embed" ProgID="Equation.DSMT4" ShapeID="_x0000_i1666" DrawAspect="Content" ObjectID="_1468076368" r:id="rId1337">
            <o:LockedField>false</o:LockedField>
          </o:OLEObject>
        </w:object>
      </w:r>
      <w:r>
        <w:rPr>
          <w:rFonts w:hint="eastAsia"/>
        </w:rPr>
        <w:t>。明文组数</w:t>
      </w:r>
      <w:r>
        <w:rPr>
          <w:rFonts w:hint="eastAsia"/>
          <w:i/>
        </w:rPr>
        <w:t>N</w:t>
      </w:r>
      <w:r>
        <w:rPr>
          <w:rFonts w:hint="eastAsia"/>
        </w:rPr>
        <w:t>越大，攻击有效性越强；</w:t>
      </w:r>
      <w:r>
        <w:t>当</w:t>
      </w:r>
      <w:r>
        <w:rPr>
          <w:rFonts w:hint="eastAsia"/>
        </w:rPr>
        <w:t>线性偏差</w:t>
      </w:r>
      <w:r>
        <w:rPr>
          <w:position w:val="-12"/>
        </w:rPr>
        <w:object>
          <v:shape id="_x0000_i1667" o:spt="75" type="#_x0000_t75" style="height:14.95pt;width:35.3pt;" o:ole="t" filled="f" o:preferrelative="t" stroked="f" coordsize="21600,21600">
            <v:path/>
            <v:fill on="f" focussize="0,0"/>
            <v:stroke on="f" joinstyle="miter"/>
            <v:imagedata r:id="rId1340" o:title=""/>
            <o:lock v:ext="edit" aspectratio="t"/>
            <w10:wrap type="none"/>
            <w10:anchorlock/>
          </v:shape>
          <o:OLEObject Type="Embed" ProgID="Equation.DSMT4" ShapeID="_x0000_i1667" DrawAspect="Content" ObjectID="_1468076369" r:id="rId1339">
            <o:LockedField>false</o:LockedField>
          </o:OLEObject>
        </w:object>
      </w:r>
      <w:r>
        <w:t>充分小时，攻击成功的概率是</w:t>
      </w:r>
      <w:r>
        <w:rPr>
          <w:position w:val="-24"/>
        </w:rPr>
        <w:object>
          <v:shape id="_x0000_i1668" o:spt="75" type="#_x0000_t75" style="height:29.25pt;width:86.6pt;" o:ole="t" filled="f" o:preferrelative="t" stroked="f" coordsize="21600,21600">
            <v:path/>
            <v:fill on="f" focussize="0,0"/>
            <v:stroke on="f" joinstyle="miter"/>
            <v:imagedata r:id="rId1342" o:title=""/>
            <o:lock v:ext="edit" aspectratio="t"/>
            <w10:wrap type="none"/>
            <w10:anchorlock/>
          </v:shape>
          <o:OLEObject Type="Embed" ProgID="Equation.DSMT4" ShapeID="_x0000_i1668" DrawAspect="Content" ObjectID="_1468076370" r:id="rId1341">
            <o:LockedField>false</o:LockedField>
          </o:OLEObject>
        </w:object>
      </w:r>
      <w:r>
        <w:rPr>
          <w:rFonts w:hint="eastAsia"/>
        </w:rPr>
        <w:t>，</w:t>
      </w:r>
      <w:r>
        <w:t>这一概率只依赖于</w:t>
      </w:r>
      <w:r>
        <w:rPr>
          <w:position w:val="-12"/>
        </w:rPr>
        <w:object>
          <v:shape id="_x0000_i1669" o:spt="75" type="#_x0000_t75" style="height:14.95pt;width:35.3pt;" o:ole="t" filled="f" o:preferrelative="t" stroked="f" coordsize="21600,21600">
            <v:path/>
            <v:fill on="f" focussize="0,0"/>
            <v:stroke on="f" joinstyle="miter"/>
            <v:imagedata r:id="rId1344" o:title=""/>
            <o:lock v:ext="edit" aspectratio="t"/>
            <w10:wrap type="none"/>
            <w10:anchorlock/>
          </v:shape>
          <o:OLEObject Type="Embed" ProgID="Equation.DSMT4" ShapeID="_x0000_i1669" DrawAspect="Content" ObjectID="_1468076371" r:id="rId1343">
            <o:LockedField>false</o:LockedField>
          </o:OLEObject>
        </w:object>
      </w:r>
      <w:r>
        <w:t>，并随着</w:t>
      </w:r>
      <w:r>
        <w:rPr>
          <w:i/>
        </w:rPr>
        <w:t>N</w:t>
      </w:r>
      <w:r>
        <w:t>或</w:t>
      </w:r>
      <w:r>
        <w:rPr>
          <w:position w:val="-12"/>
        </w:rPr>
        <w:object>
          <v:shape id="_x0000_i1670" o:spt="75" type="#_x0000_t75" style="height:14.95pt;width:57.05pt;" o:ole="t" filled="f" o:preferrelative="t" stroked="f" coordsize="21600,21600">
            <v:path/>
            <v:fill on="f" focussize="0,0"/>
            <v:stroke on="f" joinstyle="miter"/>
            <v:imagedata r:id="rId1346" o:title=""/>
            <o:lock v:ext="edit" aspectratio="t"/>
            <w10:wrap type="none"/>
            <w10:anchorlock/>
          </v:shape>
          <o:OLEObject Type="Embed" ProgID="Equation.DSMT4" ShapeID="_x0000_i1670" DrawAspect="Content" ObjectID="_1468076372" r:id="rId1345">
            <o:LockedField>false</o:LockedField>
          </o:OLEObject>
        </w:object>
      </w:r>
      <w:r>
        <w:t>的增加而增加</w:t>
      </w:r>
      <w:r>
        <w:rPr>
          <w:rFonts w:hint="eastAsia"/>
        </w:rPr>
        <w:t>，即线性偏差越大，攻击越有效。</w:t>
      </w:r>
    </w:p>
    <w:p w14:paraId="0DF95D0D">
      <w:pPr>
        <w:widowControl/>
        <w:adjustRightInd/>
        <w:snapToGrid/>
        <w:spacing w:line="240" w:lineRule="auto"/>
        <w:ind w:firstLine="0" w:firstLineChars="0"/>
        <w:jc w:val="left"/>
      </w:pPr>
      <w:r>
        <w:br w:type="page"/>
      </w:r>
    </w:p>
    <w:p w14:paraId="6ED4AE26">
      <w:pPr>
        <w:ind w:firstLine="0" w:firstLineChars="0"/>
      </w:pPr>
    </w:p>
    <w:p w14:paraId="02FE07E5">
      <w:pPr>
        <w:pStyle w:val="57"/>
        <w:spacing w:before="374" w:after="124" w:afterLines="40"/>
        <w:ind w:left="440"/>
      </w:pPr>
      <w:bookmarkStart w:id="68" w:name="_Toc19525018"/>
      <w:r>
        <w:drawing>
          <wp:anchor distT="0" distB="0" distL="114300" distR="114300" simplePos="0" relativeHeight="251683840" behindDoc="1" locked="0" layoutInCell="1" allowOverlap="1">
            <wp:simplePos x="0" y="0"/>
            <wp:positionH relativeFrom="margin">
              <wp:posOffset>0</wp:posOffset>
            </wp:positionH>
            <wp:positionV relativeFrom="paragraph">
              <wp:posOffset>-48260</wp:posOffset>
            </wp:positionV>
            <wp:extent cx="535940" cy="328930"/>
            <wp:effectExtent l="0" t="0" r="0" b="0"/>
            <wp:wrapNone/>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6151" cy="328628"/>
                    </a:xfrm>
                    <a:prstGeom prst="rect">
                      <a:avLst/>
                    </a:prstGeom>
                  </pic:spPr>
                </pic:pic>
              </a:graphicData>
            </a:graphic>
          </wp:anchor>
        </w:drawing>
      </w:r>
      <w:r>
        <w:rPr>
          <w:rFonts w:hint="eastAsia"/>
        </w:rPr>
        <w:t>3.6　本章小结</w:t>
      </w:r>
      <w:bookmarkEnd w:id="68"/>
    </w:p>
    <w:p w14:paraId="6681816E">
      <w:pPr>
        <w:ind w:firstLine="400"/>
      </w:pPr>
      <w:r>
        <w:rPr>
          <w:rFonts w:hint="eastAsia"/>
        </w:rPr>
        <w:t>本章对分组密码进行了总体的概述，并对具有代表性的两个分组密码体制DES及AES算法加以介绍，最后具体阐述了分组密码的各个工作模式及分组密码分析的相关知识。</w:t>
      </w:r>
    </w:p>
    <w:p w14:paraId="114F3D5F">
      <w:pPr>
        <w:pStyle w:val="57"/>
        <w:spacing w:before="249" w:beforeLines="80" w:after="124" w:afterLines="40"/>
        <w:ind w:left="440"/>
      </w:pPr>
      <w:bookmarkStart w:id="69" w:name="_Toc19525019"/>
      <w:r>
        <w:drawing>
          <wp:anchor distT="0" distB="0" distL="114300" distR="114300" simplePos="0" relativeHeight="251684864" behindDoc="1" locked="0" layoutInCell="1" allowOverlap="1">
            <wp:simplePos x="0" y="0"/>
            <wp:positionH relativeFrom="margin">
              <wp:posOffset>0</wp:posOffset>
            </wp:positionH>
            <wp:positionV relativeFrom="paragraph">
              <wp:posOffset>107315</wp:posOffset>
            </wp:positionV>
            <wp:extent cx="535940" cy="328930"/>
            <wp:effectExtent l="0" t="0" r="0" b="0"/>
            <wp:wrapNone/>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6151" cy="328628"/>
                    </a:xfrm>
                    <a:prstGeom prst="rect">
                      <a:avLst/>
                    </a:prstGeom>
                  </pic:spPr>
                </pic:pic>
              </a:graphicData>
            </a:graphic>
          </wp:anchor>
        </w:drawing>
      </w:r>
      <w:r>
        <w:rPr>
          <w:rFonts w:hint="eastAsia"/>
        </w:rPr>
        <w:t>3.7　本章</w:t>
      </w:r>
      <w:r>
        <w:t>习题</w:t>
      </w:r>
      <w:bookmarkEnd w:id="69"/>
    </w:p>
    <w:p w14:paraId="27F218EA">
      <w:pPr>
        <w:ind w:firstLine="400"/>
      </w:pPr>
      <w:r>
        <w:rPr>
          <w:rFonts w:hint="eastAsia"/>
        </w:rPr>
        <w:t>1．简单画出一般分组密码算法的原理图，并解释其基本工作原理。</w:t>
      </w:r>
    </w:p>
    <w:p w14:paraId="0DB293B7">
      <w:pPr>
        <w:ind w:firstLine="400"/>
      </w:pPr>
      <w:r>
        <w:rPr>
          <w:rFonts w:hint="eastAsia"/>
        </w:rPr>
        <w:t>2．简述分组密码的设计准则。</w:t>
      </w:r>
    </w:p>
    <w:p w14:paraId="16D98AA1">
      <w:pPr>
        <w:ind w:firstLine="400"/>
      </w:pPr>
      <w:r>
        <w:rPr>
          <w:rFonts w:hint="eastAsia"/>
        </w:rPr>
        <w:t>3．什么是分组密码的操作模式？主要的分组密码操作模式有哪些？其工作原理是什么？各有何特点？</w:t>
      </w:r>
    </w:p>
    <w:p w14:paraId="32A81057">
      <w:pPr>
        <w:ind w:firstLine="400"/>
      </w:pPr>
      <w:r>
        <w:rPr>
          <w:rFonts w:hint="eastAsia"/>
        </w:rPr>
        <w:t>4．在8位的CFB模式中，若传输中一个密文字符发生了一位错误，这个错误将会造成多大的影响？</w:t>
      </w:r>
    </w:p>
    <w:p w14:paraId="7487A8E0">
      <w:pPr>
        <w:ind w:firstLine="400"/>
      </w:pPr>
      <w:r>
        <w:rPr>
          <w:rFonts w:hint="eastAsia"/>
        </w:rPr>
        <w:t>5．描述DES的加密思想和</w:t>
      </w:r>
      <w:r>
        <w:rPr>
          <w:rFonts w:hint="eastAsia"/>
          <w:i/>
        </w:rPr>
        <w:t>F</w:t>
      </w:r>
      <w:r>
        <w:rPr>
          <w:rFonts w:hint="eastAsia"/>
        </w:rPr>
        <w:t>函数。</w:t>
      </w:r>
    </w:p>
    <w:p w14:paraId="1366A053">
      <w:pPr>
        <w:ind w:firstLine="400"/>
      </w:pPr>
      <w:r>
        <w:rPr>
          <w:rFonts w:hint="eastAsia"/>
        </w:rPr>
        <w:t>6．为什么要推行使用三重DES？</w:t>
      </w:r>
    </w:p>
    <w:p w14:paraId="632148DF">
      <w:pPr>
        <w:ind w:firstLine="400"/>
      </w:pPr>
      <w:r>
        <w:rPr>
          <w:rFonts w:hint="eastAsia"/>
        </w:rPr>
        <w:t>7．AES的主要优点是什么？基本变换有哪些？</w:t>
      </w:r>
    </w:p>
    <w:p w14:paraId="0EF5801C">
      <w:pPr>
        <w:ind w:firstLine="400"/>
      </w:pPr>
      <w:r>
        <w:rPr>
          <w:rFonts w:hint="eastAsia"/>
        </w:rPr>
        <w:t>8．AES的解密算法和AES的解密算法之间有何不同？</w:t>
      </w:r>
    </w:p>
    <w:p w14:paraId="7B4077A1">
      <w:pPr>
        <w:ind w:firstLine="400"/>
      </w:pPr>
      <w:r>
        <w:rPr>
          <w:rFonts w:hint="eastAsia"/>
        </w:rPr>
        <w:t>9．设</w:t>
      </w:r>
      <w:r>
        <w:rPr>
          <w:position w:val="-10"/>
        </w:rPr>
        <w:object>
          <v:shape id="_x0000_i1671" o:spt="75" type="#_x0000_t75" style="height:14.95pt;width:165.05pt;" o:ole="t" filled="f" o:preferrelative="t" stroked="f" coordsize="21600,21600">
            <v:path/>
            <v:fill on="f" focussize="0,0"/>
            <v:stroke on="f" joinstyle="miter"/>
            <v:imagedata r:id="rId1348" o:title=""/>
            <o:lock v:ext="edit" aspectratio="t"/>
            <w10:wrap type="none"/>
            <w10:anchorlock/>
          </v:shape>
          <o:OLEObject Type="Embed" ProgID="Equation.DSMT4" ShapeID="_x0000_i1671" DrawAspect="Content" ObjectID="_1468076373" r:id="rId1347">
            <o:LockedField>false</o:LockedField>
          </o:OLEObject>
        </w:object>
      </w:r>
      <w:r>
        <w:rPr>
          <w:rFonts w:hint="eastAsia"/>
        </w:rPr>
        <w:t>，设</w:t>
      </w:r>
      <w:r>
        <w:rPr>
          <w:rFonts w:hint="eastAsia"/>
          <w:i/>
        </w:rPr>
        <w:t>g</w:t>
      </w:r>
      <w:r>
        <w:rPr>
          <w:rFonts w:hint="eastAsia"/>
        </w:rPr>
        <w:t>是</w:t>
      </w:r>
      <w:r>
        <w:rPr>
          <w:rFonts w:hint="eastAsia"/>
          <w:i/>
        </w:rPr>
        <w:t>S</w:t>
      </w:r>
      <w:r>
        <w:rPr>
          <w:rFonts w:hint="eastAsia"/>
        </w:rPr>
        <w:t>上的一个置换，若存在一个元素</w:t>
      </w:r>
      <w:r>
        <w:rPr>
          <w:position w:val="-6"/>
        </w:rPr>
        <w:object>
          <v:shape id="_x0000_i1672" o:spt="75" type="#_x0000_t75" style="height:14.95pt;width:22.1pt;" o:ole="t" filled="f" o:preferrelative="t" stroked="f" coordsize="21600,21600">
            <v:path/>
            <v:fill on="f" focussize="0,0"/>
            <v:stroke on="f" joinstyle="miter"/>
            <v:imagedata r:id="rId1350" o:title=""/>
            <o:lock v:ext="edit" aspectratio="t"/>
            <w10:wrap type="none"/>
            <w10:anchorlock/>
          </v:shape>
          <o:OLEObject Type="Embed" ProgID="Equation.DSMT4" ShapeID="_x0000_i1672" DrawAspect="Content" ObjectID="_1468076374" r:id="rId1349">
            <o:LockedField>false</o:LockedField>
          </o:OLEObject>
        </w:object>
      </w:r>
      <w:r>
        <w:rPr>
          <w:rFonts w:hint="eastAsia"/>
        </w:rPr>
        <w:t>，使得</w:t>
      </w:r>
      <w:r>
        <w:rPr>
          <w:position w:val="-10"/>
        </w:rPr>
        <w:object>
          <v:shape id="_x0000_i1673" o:spt="75" type="#_x0000_t75" style="height:14.95pt;width:35.3pt;" o:ole="t" filled="f" o:preferrelative="t" stroked="f" coordsize="21600,21600">
            <v:path/>
            <v:fill on="f" focussize="0,0"/>
            <v:stroke on="f" joinstyle="miter"/>
            <v:imagedata r:id="rId1352" o:title=""/>
            <o:lock v:ext="edit" aspectratio="t"/>
            <w10:wrap type="none"/>
            <w10:anchorlock/>
          </v:shape>
          <o:OLEObject Type="Embed" ProgID="Equation.DSMT4" ShapeID="_x0000_i1673" DrawAspect="Content" ObjectID="_1468076375" r:id="rId1351">
            <o:LockedField>false</o:LockedField>
          </o:OLEObject>
        </w:object>
      </w:r>
      <w:r>
        <w:rPr>
          <w:rFonts w:hint="eastAsia"/>
        </w:rPr>
        <w:t>，则称</w:t>
      </w:r>
      <w:r>
        <w:rPr>
          <w:rFonts w:hint="eastAsia"/>
          <w:i/>
        </w:rPr>
        <w:t>x</w:t>
      </w:r>
      <w:r>
        <w:rPr>
          <w:rFonts w:hint="eastAsia"/>
        </w:rPr>
        <w:t>是</w:t>
      </w:r>
      <w:r>
        <w:rPr>
          <w:rFonts w:hint="eastAsia"/>
          <w:i/>
        </w:rPr>
        <w:t>g</w:t>
      </w:r>
      <w:r>
        <w:rPr>
          <w:rFonts w:hint="eastAsia"/>
        </w:rPr>
        <w:t>的一个不动点，计算</w:t>
      </w:r>
      <w:r>
        <w:rPr>
          <w:rFonts w:hint="eastAsia"/>
          <w:i/>
        </w:rPr>
        <w:t>S</w:t>
      </w:r>
      <w:r>
        <w:rPr>
          <w:rFonts w:hint="eastAsia"/>
        </w:rPr>
        <w:t>上具有不动点的置换个数。</w:t>
      </w:r>
    </w:p>
    <w:p w14:paraId="733A43EF">
      <w:pPr>
        <w:ind w:firstLine="400"/>
      </w:pPr>
      <w:r>
        <w:rPr>
          <w:rFonts w:hint="eastAsia"/>
        </w:rPr>
        <w:t>10．证明：在DES中，若</w:t>
      </w:r>
      <w:r>
        <w:rPr>
          <w:position w:val="-10"/>
        </w:rPr>
        <w:object>
          <v:shape id="_x0000_i1674" o:spt="75" type="#_x0000_t75" style="height:14.95pt;width:57.05pt;" o:ole="t" filled="f" o:preferrelative="t" stroked="f" coordsize="21600,21600">
            <v:path/>
            <v:fill on="f" focussize="0,0"/>
            <v:stroke on="f" joinstyle="miter"/>
            <v:imagedata r:id="rId1354" o:title=""/>
            <o:lock v:ext="edit" aspectratio="t"/>
            <w10:wrap type="none"/>
            <w10:anchorlock/>
          </v:shape>
          <o:OLEObject Type="Embed" ProgID="Equation.DSMT4" ShapeID="_x0000_i1674" DrawAspect="Content" ObjectID="_1468076376" r:id="rId1353">
            <o:LockedField>false</o:LockedField>
          </o:OLEObject>
        </w:object>
      </w:r>
      <w:r>
        <w:rPr>
          <w:rFonts w:hint="eastAsia"/>
        </w:rPr>
        <w:t>，则</w:t>
      </w:r>
      <w:r>
        <w:rPr>
          <w:position w:val="-12"/>
        </w:rPr>
        <w:object>
          <v:shape id="_x0000_i1675" o:spt="75" type="#_x0000_t75" style="height:14.95pt;width:57.05pt;" o:ole="t" filled="f" o:preferrelative="t" stroked="f" coordsize="21600,21600">
            <v:path/>
            <v:fill on="f" focussize="0,0"/>
            <v:stroke on="f" joinstyle="miter"/>
            <v:imagedata r:id="rId1356" o:title=""/>
            <o:lock v:ext="edit" aspectratio="t"/>
            <w10:wrap type="none"/>
            <w10:anchorlock/>
          </v:shape>
          <o:OLEObject Type="Embed" ProgID="Equation.DSMT4" ShapeID="_x0000_i1675" DrawAspect="Content" ObjectID="_1468076377" r:id="rId1355">
            <o:LockedField>false</o:LockedField>
          </o:OLEObject>
        </w:object>
      </w:r>
      <w:r>
        <w:rPr>
          <w:rFonts w:hint="eastAsia"/>
        </w:rPr>
        <w:t>，其中</w:t>
      </w:r>
      <w:r>
        <w:rPr>
          <w:position w:val="-10"/>
        </w:rPr>
        <w:object>
          <v:shape id="_x0000_i1676" o:spt="75" type="#_x0000_t75" style="height:14.95pt;width:36.7pt;" o:ole="t" filled="f" o:preferrelative="t" stroked="f" coordsize="21600,21600">
            <v:path/>
            <v:fill on="f" focussize="0,0"/>
            <v:stroke on="f" joinstyle="miter"/>
            <v:imagedata r:id="rId1358" o:title=""/>
            <o:lock v:ext="edit" aspectratio="t"/>
            <w10:wrap type="none"/>
            <w10:anchorlock/>
          </v:shape>
          <o:OLEObject Type="Embed" ProgID="Equation.DSMT4" ShapeID="_x0000_i1676" DrawAspect="Content" ObjectID="_1468076378" r:id="rId1357">
            <o:LockedField>false</o:LockedField>
          </o:OLEObject>
        </w:object>
      </w:r>
      <w:r>
        <w:rPr>
          <w:rFonts w:hint="eastAsia"/>
        </w:rPr>
        <w:t>表示</w:t>
      </w:r>
      <w:r>
        <w:rPr>
          <w:position w:val="-10"/>
        </w:rPr>
        <w:object>
          <v:shape id="_x0000_i1677" o:spt="75" type="#_x0000_t75" style="height:14.95pt;width:36.7pt;" o:ole="t" filled="f" o:preferrelative="t" stroked="f" coordsize="21600,21600">
            <v:path/>
            <v:fill on="f" focussize="0,0"/>
            <v:stroke on="f" joinstyle="miter"/>
            <v:imagedata r:id="rId1360" o:title=""/>
            <o:lock v:ext="edit" aspectratio="t"/>
            <w10:wrap type="none"/>
            <w10:anchorlock/>
          </v:shape>
          <o:OLEObject Type="Embed" ProgID="Equation.DSMT4" ShapeID="_x0000_i1677" DrawAspect="Content" ObjectID="_1468076379" r:id="rId1359">
            <o:LockedField>false</o:LockedField>
          </o:OLEObject>
        </w:object>
      </w:r>
      <w:r>
        <w:rPr>
          <w:rFonts w:hint="eastAsia"/>
        </w:rPr>
        <w:t>的逐位取反。</w:t>
      </w:r>
    </w:p>
    <w:p w14:paraId="1D4D301F">
      <w:pPr>
        <w:ind w:firstLine="400"/>
      </w:pPr>
      <w:r>
        <w:rPr>
          <w:rFonts w:hint="eastAsia"/>
        </w:rPr>
        <w:t>11．在已知两个明文块及与之对应的密文的情况下，计算利用中途相遇攻击成功地找到双重的DES的正确密钥的概率。</w:t>
      </w:r>
    </w:p>
    <w:p w14:paraId="353BD853">
      <w:pPr>
        <w:spacing w:after="93" w:afterLines="30"/>
        <w:ind w:firstLine="400"/>
      </w:pPr>
      <w:r>
        <w:rPr>
          <w:rFonts w:hint="eastAsia"/>
        </w:rPr>
        <w:t>12．DES中某S盒定义如下，对于输入</w:t>
      </w:r>
      <w:r>
        <w:rPr>
          <w:position w:val="-10"/>
        </w:rPr>
        <w:object>
          <v:shape id="_x0000_i1678" o:spt="75" type="#_x0000_t75" style="height:14.95pt;width:72pt;" o:ole="t" filled="f" o:preferrelative="t" stroked="f" coordsize="21600,21600">
            <v:path/>
            <v:fill on="f" focussize="0,0"/>
            <v:stroke on="f" joinstyle="miter"/>
            <v:imagedata r:id="rId1362" o:title=""/>
            <o:lock v:ext="edit" aspectratio="t"/>
            <w10:wrap type="none"/>
            <w10:anchorlock/>
          </v:shape>
          <o:OLEObject Type="Embed" ProgID="Equation.DSMT4" ShapeID="_x0000_i1678" DrawAspect="Content" ObjectID="_1468076380" r:id="rId1361">
            <o:LockedField>false</o:LockedField>
          </o:OLEObject>
        </w:object>
      </w:r>
      <w:r>
        <w:rPr>
          <w:rFonts w:hint="eastAsia"/>
        </w:rPr>
        <w:t>，</w:t>
      </w:r>
      <w:r>
        <w:rPr>
          <w:position w:val="-10"/>
        </w:rPr>
        <w:object>
          <v:shape id="_x0000_i1679" o:spt="75" type="#_x0000_t75" style="height:14.95pt;width:14.95pt;" o:ole="t" filled="f" o:preferrelative="t" stroked="f" coordsize="21600,21600">
            <v:path/>
            <v:fill on="f" focussize="0,0"/>
            <v:stroke on="f" joinstyle="miter"/>
            <v:imagedata r:id="rId1364" o:title=""/>
            <o:lock v:ext="edit" aspectratio="t"/>
            <w10:wrap type="none"/>
            <w10:anchorlock/>
          </v:shape>
          <o:OLEObject Type="Embed" ProgID="Equation.DSMT4" ShapeID="_x0000_i1679" DrawAspect="Content" ObjectID="_1468076381" r:id="rId1363">
            <o:LockedField>false</o:LockedField>
          </o:OLEObject>
        </w:object>
      </w:r>
      <w:r>
        <w:rPr>
          <w:rFonts w:hint="eastAsia"/>
        </w:rPr>
        <w:t>为行号，</w:t>
      </w:r>
      <w:r>
        <w:rPr>
          <w:position w:val="-10"/>
        </w:rPr>
        <w:object>
          <v:shape id="_x0000_i1680" o:spt="75" type="#_x0000_t75" style="height:14.95pt;width:36.7pt;" o:ole="t" filled="f" o:preferrelative="t" stroked="f" coordsize="21600,21600">
            <v:path/>
            <v:fill on="f" focussize="0,0"/>
            <v:stroke on="f" joinstyle="miter"/>
            <v:imagedata r:id="rId1366" o:title=""/>
            <o:lock v:ext="edit" aspectratio="t"/>
            <w10:wrap type="none"/>
            <w10:anchorlock/>
          </v:shape>
          <o:OLEObject Type="Embed" ProgID="Equation.DSMT4" ShapeID="_x0000_i1680" DrawAspect="Content" ObjectID="_1468076382" r:id="rId1365">
            <o:LockedField>false</o:LockedField>
          </o:OLEObject>
        </w:object>
      </w:r>
      <w:r>
        <w:rPr>
          <w:rFonts w:hint="eastAsia"/>
        </w:rPr>
        <w:t>为列号查找输出。请求出当输入分别是（101010）、（100010）时的输出。</w:t>
      </w:r>
    </w:p>
    <w:tbl>
      <w:tblPr>
        <w:tblStyle w:val="3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77"/>
        <w:gridCol w:w="448"/>
        <w:gridCol w:w="448"/>
        <w:gridCol w:w="448"/>
        <w:gridCol w:w="448"/>
        <w:gridCol w:w="448"/>
        <w:gridCol w:w="448"/>
        <w:gridCol w:w="447"/>
        <w:gridCol w:w="447"/>
        <w:gridCol w:w="447"/>
        <w:gridCol w:w="447"/>
        <w:gridCol w:w="447"/>
        <w:gridCol w:w="447"/>
        <w:gridCol w:w="447"/>
        <w:gridCol w:w="447"/>
        <w:gridCol w:w="447"/>
        <w:gridCol w:w="447"/>
        <w:gridCol w:w="684"/>
      </w:tblGrid>
      <w:tr w14:paraId="64C11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 w:hRule="atLeast"/>
        </w:trPr>
        <w:tc>
          <w:tcPr>
            <w:tcW w:w="377" w:type="dxa"/>
            <w:tcBorders>
              <w:top w:val="single" w:color="auto" w:sz="8" w:space="0"/>
              <w:left w:val="single" w:color="auto" w:sz="8" w:space="0"/>
              <w:bottom w:val="single" w:color="auto" w:sz="4" w:space="0"/>
            </w:tcBorders>
            <w:vAlign w:val="center"/>
          </w:tcPr>
          <w:p w14:paraId="53E6B16E">
            <w:pPr>
              <w:pStyle w:val="65"/>
              <w:jc w:val="center"/>
            </w:pPr>
          </w:p>
        </w:tc>
        <w:tc>
          <w:tcPr>
            <w:tcW w:w="447" w:type="dxa"/>
            <w:tcBorders>
              <w:top w:val="single" w:color="auto" w:sz="8" w:space="0"/>
              <w:bottom w:val="single" w:color="auto" w:sz="4" w:space="0"/>
              <w:right w:val="nil"/>
            </w:tcBorders>
            <w:vAlign w:val="center"/>
          </w:tcPr>
          <w:p w14:paraId="5431BB86">
            <w:pPr>
              <w:pStyle w:val="65"/>
              <w:jc w:val="center"/>
            </w:pPr>
            <w:r>
              <w:t>0</w:t>
            </w:r>
          </w:p>
        </w:tc>
        <w:tc>
          <w:tcPr>
            <w:tcW w:w="447" w:type="dxa"/>
            <w:tcBorders>
              <w:top w:val="single" w:color="auto" w:sz="8" w:space="0"/>
              <w:left w:val="nil"/>
              <w:bottom w:val="single" w:color="auto" w:sz="4" w:space="0"/>
              <w:right w:val="nil"/>
            </w:tcBorders>
            <w:vAlign w:val="center"/>
          </w:tcPr>
          <w:p w14:paraId="12F3F978">
            <w:pPr>
              <w:pStyle w:val="65"/>
              <w:jc w:val="center"/>
            </w:pPr>
            <w:r>
              <w:t>1</w:t>
            </w:r>
          </w:p>
        </w:tc>
        <w:tc>
          <w:tcPr>
            <w:tcW w:w="447" w:type="dxa"/>
            <w:tcBorders>
              <w:top w:val="single" w:color="auto" w:sz="8" w:space="0"/>
              <w:left w:val="nil"/>
              <w:bottom w:val="single" w:color="auto" w:sz="4" w:space="0"/>
              <w:right w:val="nil"/>
            </w:tcBorders>
            <w:vAlign w:val="center"/>
          </w:tcPr>
          <w:p w14:paraId="34B638C0">
            <w:pPr>
              <w:pStyle w:val="65"/>
              <w:jc w:val="center"/>
            </w:pPr>
            <w:r>
              <w:t>2</w:t>
            </w:r>
          </w:p>
        </w:tc>
        <w:tc>
          <w:tcPr>
            <w:tcW w:w="447" w:type="dxa"/>
            <w:tcBorders>
              <w:top w:val="single" w:color="auto" w:sz="8" w:space="0"/>
              <w:left w:val="nil"/>
              <w:bottom w:val="single" w:color="auto" w:sz="4" w:space="0"/>
              <w:right w:val="nil"/>
            </w:tcBorders>
            <w:vAlign w:val="center"/>
          </w:tcPr>
          <w:p w14:paraId="4DABF484">
            <w:pPr>
              <w:pStyle w:val="65"/>
              <w:jc w:val="center"/>
            </w:pPr>
            <w:r>
              <w:t>3</w:t>
            </w:r>
          </w:p>
        </w:tc>
        <w:tc>
          <w:tcPr>
            <w:tcW w:w="447" w:type="dxa"/>
            <w:tcBorders>
              <w:top w:val="single" w:color="auto" w:sz="8" w:space="0"/>
              <w:left w:val="nil"/>
              <w:bottom w:val="single" w:color="auto" w:sz="4" w:space="0"/>
              <w:right w:val="nil"/>
            </w:tcBorders>
            <w:vAlign w:val="center"/>
          </w:tcPr>
          <w:p w14:paraId="58D052D4">
            <w:pPr>
              <w:pStyle w:val="65"/>
              <w:jc w:val="center"/>
            </w:pPr>
            <w:r>
              <w:t>4</w:t>
            </w:r>
          </w:p>
        </w:tc>
        <w:tc>
          <w:tcPr>
            <w:tcW w:w="447" w:type="dxa"/>
            <w:tcBorders>
              <w:top w:val="single" w:color="auto" w:sz="8" w:space="0"/>
              <w:left w:val="nil"/>
              <w:bottom w:val="single" w:color="auto" w:sz="4" w:space="0"/>
              <w:right w:val="nil"/>
            </w:tcBorders>
            <w:vAlign w:val="center"/>
          </w:tcPr>
          <w:p w14:paraId="4B0677EA">
            <w:pPr>
              <w:pStyle w:val="65"/>
              <w:jc w:val="center"/>
            </w:pPr>
            <w:r>
              <w:t>5</w:t>
            </w:r>
          </w:p>
        </w:tc>
        <w:tc>
          <w:tcPr>
            <w:tcW w:w="446" w:type="dxa"/>
            <w:tcBorders>
              <w:top w:val="single" w:color="auto" w:sz="8" w:space="0"/>
              <w:left w:val="nil"/>
              <w:bottom w:val="single" w:color="auto" w:sz="4" w:space="0"/>
              <w:right w:val="nil"/>
            </w:tcBorders>
            <w:vAlign w:val="center"/>
          </w:tcPr>
          <w:p w14:paraId="5233313C">
            <w:pPr>
              <w:pStyle w:val="65"/>
              <w:jc w:val="center"/>
            </w:pPr>
            <w:r>
              <w:t>6</w:t>
            </w:r>
          </w:p>
        </w:tc>
        <w:tc>
          <w:tcPr>
            <w:tcW w:w="446" w:type="dxa"/>
            <w:tcBorders>
              <w:top w:val="single" w:color="auto" w:sz="8" w:space="0"/>
              <w:left w:val="nil"/>
              <w:bottom w:val="single" w:color="auto" w:sz="4" w:space="0"/>
              <w:right w:val="nil"/>
            </w:tcBorders>
            <w:vAlign w:val="center"/>
          </w:tcPr>
          <w:p w14:paraId="10F4B3D9">
            <w:pPr>
              <w:pStyle w:val="65"/>
              <w:jc w:val="center"/>
            </w:pPr>
            <w:r>
              <w:t>7</w:t>
            </w:r>
          </w:p>
        </w:tc>
        <w:tc>
          <w:tcPr>
            <w:tcW w:w="446" w:type="dxa"/>
            <w:tcBorders>
              <w:top w:val="single" w:color="auto" w:sz="8" w:space="0"/>
              <w:left w:val="nil"/>
              <w:bottom w:val="single" w:color="auto" w:sz="4" w:space="0"/>
              <w:right w:val="nil"/>
            </w:tcBorders>
            <w:vAlign w:val="center"/>
          </w:tcPr>
          <w:p w14:paraId="16A458A3">
            <w:pPr>
              <w:pStyle w:val="65"/>
              <w:jc w:val="center"/>
            </w:pPr>
            <w:r>
              <w:t>8</w:t>
            </w:r>
          </w:p>
        </w:tc>
        <w:tc>
          <w:tcPr>
            <w:tcW w:w="446" w:type="dxa"/>
            <w:tcBorders>
              <w:top w:val="single" w:color="auto" w:sz="8" w:space="0"/>
              <w:left w:val="nil"/>
              <w:bottom w:val="single" w:color="auto" w:sz="4" w:space="0"/>
              <w:right w:val="nil"/>
            </w:tcBorders>
            <w:vAlign w:val="center"/>
          </w:tcPr>
          <w:p w14:paraId="39E91FA9">
            <w:pPr>
              <w:pStyle w:val="65"/>
              <w:jc w:val="center"/>
            </w:pPr>
            <w:r>
              <w:t>9</w:t>
            </w:r>
          </w:p>
        </w:tc>
        <w:tc>
          <w:tcPr>
            <w:tcW w:w="446" w:type="dxa"/>
            <w:tcBorders>
              <w:top w:val="single" w:color="auto" w:sz="8" w:space="0"/>
              <w:left w:val="nil"/>
              <w:bottom w:val="single" w:color="auto" w:sz="4" w:space="0"/>
              <w:right w:val="nil"/>
            </w:tcBorders>
            <w:vAlign w:val="center"/>
          </w:tcPr>
          <w:p w14:paraId="3F7063F2">
            <w:pPr>
              <w:pStyle w:val="65"/>
              <w:jc w:val="center"/>
            </w:pPr>
            <w:r>
              <w:t>10</w:t>
            </w:r>
          </w:p>
        </w:tc>
        <w:tc>
          <w:tcPr>
            <w:tcW w:w="446" w:type="dxa"/>
            <w:tcBorders>
              <w:top w:val="single" w:color="auto" w:sz="8" w:space="0"/>
              <w:left w:val="nil"/>
              <w:bottom w:val="single" w:color="auto" w:sz="4" w:space="0"/>
              <w:right w:val="nil"/>
            </w:tcBorders>
            <w:vAlign w:val="center"/>
          </w:tcPr>
          <w:p w14:paraId="55B714AD">
            <w:pPr>
              <w:pStyle w:val="65"/>
              <w:jc w:val="center"/>
            </w:pPr>
            <w:r>
              <w:t>11</w:t>
            </w:r>
          </w:p>
        </w:tc>
        <w:tc>
          <w:tcPr>
            <w:tcW w:w="446" w:type="dxa"/>
            <w:tcBorders>
              <w:top w:val="single" w:color="auto" w:sz="8" w:space="0"/>
              <w:left w:val="nil"/>
              <w:bottom w:val="single" w:color="auto" w:sz="4" w:space="0"/>
              <w:right w:val="nil"/>
            </w:tcBorders>
            <w:vAlign w:val="center"/>
          </w:tcPr>
          <w:p w14:paraId="6BA121E9">
            <w:pPr>
              <w:pStyle w:val="65"/>
              <w:jc w:val="center"/>
            </w:pPr>
            <w:r>
              <w:t>12</w:t>
            </w:r>
          </w:p>
        </w:tc>
        <w:tc>
          <w:tcPr>
            <w:tcW w:w="446" w:type="dxa"/>
            <w:tcBorders>
              <w:top w:val="single" w:color="auto" w:sz="8" w:space="0"/>
              <w:left w:val="nil"/>
              <w:bottom w:val="single" w:color="auto" w:sz="4" w:space="0"/>
              <w:right w:val="nil"/>
            </w:tcBorders>
            <w:vAlign w:val="center"/>
          </w:tcPr>
          <w:p w14:paraId="1F9EEB85">
            <w:pPr>
              <w:pStyle w:val="65"/>
              <w:jc w:val="center"/>
            </w:pPr>
            <w:r>
              <w:t>13</w:t>
            </w:r>
          </w:p>
        </w:tc>
        <w:tc>
          <w:tcPr>
            <w:tcW w:w="446" w:type="dxa"/>
            <w:tcBorders>
              <w:top w:val="single" w:color="auto" w:sz="8" w:space="0"/>
              <w:left w:val="nil"/>
              <w:bottom w:val="single" w:color="auto" w:sz="4" w:space="0"/>
              <w:right w:val="nil"/>
            </w:tcBorders>
            <w:vAlign w:val="center"/>
          </w:tcPr>
          <w:p w14:paraId="2EBE1B2B">
            <w:pPr>
              <w:pStyle w:val="65"/>
              <w:jc w:val="center"/>
            </w:pPr>
            <w:r>
              <w:t>14</w:t>
            </w:r>
          </w:p>
        </w:tc>
        <w:tc>
          <w:tcPr>
            <w:tcW w:w="446" w:type="dxa"/>
            <w:tcBorders>
              <w:top w:val="single" w:color="auto" w:sz="8" w:space="0"/>
              <w:left w:val="nil"/>
              <w:bottom w:val="single" w:color="auto" w:sz="4" w:space="0"/>
            </w:tcBorders>
            <w:vAlign w:val="center"/>
          </w:tcPr>
          <w:p w14:paraId="4E250FE5">
            <w:pPr>
              <w:pStyle w:val="65"/>
              <w:jc w:val="center"/>
            </w:pPr>
            <w:r>
              <w:t>15</w:t>
            </w:r>
          </w:p>
        </w:tc>
        <w:tc>
          <w:tcPr>
            <w:tcW w:w="683" w:type="dxa"/>
            <w:tcBorders>
              <w:top w:val="single" w:color="auto" w:sz="8" w:space="0"/>
              <w:right w:val="single" w:color="auto" w:sz="8" w:space="0"/>
            </w:tcBorders>
            <w:vAlign w:val="center"/>
          </w:tcPr>
          <w:p w14:paraId="7EDFA4C5">
            <w:pPr>
              <w:pStyle w:val="65"/>
              <w:jc w:val="center"/>
            </w:pPr>
          </w:p>
        </w:tc>
      </w:tr>
      <w:tr w14:paraId="3ED76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377" w:type="dxa"/>
            <w:tcBorders>
              <w:left w:val="single" w:color="auto" w:sz="8" w:space="0"/>
              <w:bottom w:val="nil"/>
            </w:tcBorders>
            <w:vAlign w:val="center"/>
          </w:tcPr>
          <w:p w14:paraId="5FCCC350">
            <w:pPr>
              <w:pStyle w:val="65"/>
              <w:jc w:val="center"/>
            </w:pPr>
            <w:r>
              <w:t>0</w:t>
            </w:r>
          </w:p>
        </w:tc>
        <w:tc>
          <w:tcPr>
            <w:tcW w:w="447" w:type="dxa"/>
            <w:tcBorders>
              <w:bottom w:val="nil"/>
              <w:right w:val="nil"/>
            </w:tcBorders>
            <w:vAlign w:val="center"/>
          </w:tcPr>
          <w:p w14:paraId="4D6DC401">
            <w:pPr>
              <w:pStyle w:val="65"/>
              <w:jc w:val="center"/>
            </w:pPr>
            <w:r>
              <w:t>14</w:t>
            </w:r>
          </w:p>
        </w:tc>
        <w:tc>
          <w:tcPr>
            <w:tcW w:w="447" w:type="dxa"/>
            <w:tcBorders>
              <w:left w:val="nil"/>
              <w:bottom w:val="nil"/>
              <w:right w:val="nil"/>
            </w:tcBorders>
            <w:vAlign w:val="center"/>
          </w:tcPr>
          <w:p w14:paraId="07054271">
            <w:pPr>
              <w:pStyle w:val="65"/>
              <w:jc w:val="center"/>
            </w:pPr>
            <w:r>
              <w:t>4</w:t>
            </w:r>
          </w:p>
        </w:tc>
        <w:tc>
          <w:tcPr>
            <w:tcW w:w="447" w:type="dxa"/>
            <w:tcBorders>
              <w:left w:val="nil"/>
              <w:bottom w:val="nil"/>
              <w:right w:val="nil"/>
            </w:tcBorders>
            <w:vAlign w:val="center"/>
          </w:tcPr>
          <w:p w14:paraId="6FD2A7FD">
            <w:pPr>
              <w:pStyle w:val="65"/>
              <w:jc w:val="center"/>
            </w:pPr>
            <w:r>
              <w:t>13</w:t>
            </w:r>
          </w:p>
        </w:tc>
        <w:tc>
          <w:tcPr>
            <w:tcW w:w="447" w:type="dxa"/>
            <w:tcBorders>
              <w:left w:val="nil"/>
              <w:bottom w:val="nil"/>
              <w:right w:val="nil"/>
            </w:tcBorders>
            <w:vAlign w:val="center"/>
          </w:tcPr>
          <w:p w14:paraId="7F8384ED">
            <w:pPr>
              <w:pStyle w:val="65"/>
              <w:jc w:val="center"/>
            </w:pPr>
            <w:r>
              <w:t>1</w:t>
            </w:r>
          </w:p>
        </w:tc>
        <w:tc>
          <w:tcPr>
            <w:tcW w:w="447" w:type="dxa"/>
            <w:tcBorders>
              <w:left w:val="nil"/>
              <w:bottom w:val="nil"/>
              <w:right w:val="nil"/>
            </w:tcBorders>
            <w:vAlign w:val="center"/>
          </w:tcPr>
          <w:p w14:paraId="738F6737">
            <w:pPr>
              <w:pStyle w:val="65"/>
              <w:jc w:val="center"/>
            </w:pPr>
            <w:r>
              <w:t>2</w:t>
            </w:r>
          </w:p>
        </w:tc>
        <w:tc>
          <w:tcPr>
            <w:tcW w:w="447" w:type="dxa"/>
            <w:tcBorders>
              <w:left w:val="nil"/>
              <w:bottom w:val="nil"/>
              <w:right w:val="nil"/>
            </w:tcBorders>
            <w:vAlign w:val="center"/>
          </w:tcPr>
          <w:p w14:paraId="5F779134">
            <w:pPr>
              <w:pStyle w:val="65"/>
              <w:jc w:val="center"/>
            </w:pPr>
            <w:r>
              <w:t>15</w:t>
            </w:r>
          </w:p>
        </w:tc>
        <w:tc>
          <w:tcPr>
            <w:tcW w:w="446" w:type="dxa"/>
            <w:tcBorders>
              <w:left w:val="nil"/>
              <w:bottom w:val="nil"/>
              <w:right w:val="nil"/>
            </w:tcBorders>
            <w:vAlign w:val="center"/>
          </w:tcPr>
          <w:p w14:paraId="090A6B35">
            <w:pPr>
              <w:pStyle w:val="65"/>
              <w:jc w:val="center"/>
            </w:pPr>
            <w:r>
              <w:t>11</w:t>
            </w:r>
          </w:p>
        </w:tc>
        <w:tc>
          <w:tcPr>
            <w:tcW w:w="446" w:type="dxa"/>
            <w:tcBorders>
              <w:left w:val="nil"/>
              <w:bottom w:val="nil"/>
              <w:right w:val="nil"/>
            </w:tcBorders>
            <w:vAlign w:val="center"/>
          </w:tcPr>
          <w:p w14:paraId="6FBF98A2">
            <w:pPr>
              <w:pStyle w:val="65"/>
              <w:jc w:val="center"/>
            </w:pPr>
            <w:r>
              <w:t>8</w:t>
            </w:r>
          </w:p>
        </w:tc>
        <w:tc>
          <w:tcPr>
            <w:tcW w:w="446" w:type="dxa"/>
            <w:tcBorders>
              <w:left w:val="nil"/>
              <w:bottom w:val="nil"/>
              <w:right w:val="nil"/>
            </w:tcBorders>
            <w:vAlign w:val="center"/>
          </w:tcPr>
          <w:p w14:paraId="244F6A87">
            <w:pPr>
              <w:pStyle w:val="65"/>
              <w:jc w:val="center"/>
            </w:pPr>
            <w:r>
              <w:t>3</w:t>
            </w:r>
          </w:p>
        </w:tc>
        <w:tc>
          <w:tcPr>
            <w:tcW w:w="446" w:type="dxa"/>
            <w:tcBorders>
              <w:left w:val="nil"/>
              <w:bottom w:val="nil"/>
              <w:right w:val="nil"/>
            </w:tcBorders>
            <w:vAlign w:val="center"/>
          </w:tcPr>
          <w:p w14:paraId="15B67145">
            <w:pPr>
              <w:pStyle w:val="65"/>
              <w:jc w:val="center"/>
            </w:pPr>
            <w:r>
              <w:t>10</w:t>
            </w:r>
          </w:p>
        </w:tc>
        <w:tc>
          <w:tcPr>
            <w:tcW w:w="446" w:type="dxa"/>
            <w:tcBorders>
              <w:left w:val="nil"/>
              <w:bottom w:val="nil"/>
              <w:right w:val="nil"/>
            </w:tcBorders>
            <w:vAlign w:val="center"/>
          </w:tcPr>
          <w:p w14:paraId="13242EB3">
            <w:pPr>
              <w:pStyle w:val="65"/>
              <w:jc w:val="center"/>
            </w:pPr>
            <w:r>
              <w:t>6</w:t>
            </w:r>
          </w:p>
        </w:tc>
        <w:tc>
          <w:tcPr>
            <w:tcW w:w="446" w:type="dxa"/>
            <w:tcBorders>
              <w:left w:val="nil"/>
              <w:bottom w:val="nil"/>
              <w:right w:val="nil"/>
            </w:tcBorders>
            <w:vAlign w:val="center"/>
          </w:tcPr>
          <w:p w14:paraId="6E203934">
            <w:pPr>
              <w:pStyle w:val="65"/>
              <w:jc w:val="center"/>
            </w:pPr>
            <w:r>
              <w:t>12</w:t>
            </w:r>
          </w:p>
        </w:tc>
        <w:tc>
          <w:tcPr>
            <w:tcW w:w="446" w:type="dxa"/>
            <w:tcBorders>
              <w:left w:val="nil"/>
              <w:bottom w:val="nil"/>
              <w:right w:val="nil"/>
            </w:tcBorders>
            <w:vAlign w:val="center"/>
          </w:tcPr>
          <w:p w14:paraId="653F7839">
            <w:pPr>
              <w:pStyle w:val="65"/>
              <w:jc w:val="center"/>
            </w:pPr>
            <w:r>
              <w:t>5</w:t>
            </w:r>
          </w:p>
        </w:tc>
        <w:tc>
          <w:tcPr>
            <w:tcW w:w="446" w:type="dxa"/>
            <w:tcBorders>
              <w:left w:val="nil"/>
              <w:bottom w:val="nil"/>
              <w:right w:val="nil"/>
            </w:tcBorders>
            <w:vAlign w:val="center"/>
          </w:tcPr>
          <w:p w14:paraId="4EF4181E">
            <w:pPr>
              <w:pStyle w:val="65"/>
              <w:jc w:val="center"/>
            </w:pPr>
            <w:r>
              <w:t>9</w:t>
            </w:r>
          </w:p>
        </w:tc>
        <w:tc>
          <w:tcPr>
            <w:tcW w:w="446" w:type="dxa"/>
            <w:tcBorders>
              <w:left w:val="nil"/>
              <w:bottom w:val="nil"/>
              <w:right w:val="nil"/>
            </w:tcBorders>
            <w:vAlign w:val="center"/>
          </w:tcPr>
          <w:p w14:paraId="054E28F1">
            <w:pPr>
              <w:pStyle w:val="65"/>
              <w:jc w:val="center"/>
            </w:pPr>
            <w:r>
              <w:t>0</w:t>
            </w:r>
          </w:p>
        </w:tc>
        <w:tc>
          <w:tcPr>
            <w:tcW w:w="446" w:type="dxa"/>
            <w:tcBorders>
              <w:left w:val="nil"/>
              <w:bottom w:val="nil"/>
            </w:tcBorders>
            <w:vAlign w:val="center"/>
          </w:tcPr>
          <w:p w14:paraId="22856A90">
            <w:pPr>
              <w:pStyle w:val="65"/>
              <w:jc w:val="center"/>
            </w:pPr>
            <w:r>
              <w:t>7</w:t>
            </w:r>
          </w:p>
        </w:tc>
        <w:tc>
          <w:tcPr>
            <w:tcW w:w="683" w:type="dxa"/>
            <w:vMerge w:val="restart"/>
            <w:tcBorders>
              <w:right w:val="single" w:color="auto" w:sz="8" w:space="0"/>
            </w:tcBorders>
            <w:vAlign w:val="center"/>
          </w:tcPr>
          <w:p w14:paraId="7355D4F3">
            <w:pPr>
              <w:pStyle w:val="65"/>
              <w:jc w:val="center"/>
            </w:pPr>
            <w:r>
              <w:rPr>
                <w:i/>
              </w:rPr>
              <w:t>S</w:t>
            </w:r>
            <w:r>
              <w:rPr>
                <w:vertAlign w:val="subscript"/>
              </w:rPr>
              <w:t>1</w:t>
            </w:r>
          </w:p>
        </w:tc>
      </w:tr>
      <w:tr w14:paraId="3BDF0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 w:hRule="atLeast"/>
        </w:trPr>
        <w:tc>
          <w:tcPr>
            <w:tcW w:w="377" w:type="dxa"/>
            <w:tcBorders>
              <w:top w:val="nil"/>
              <w:left w:val="single" w:color="auto" w:sz="8" w:space="0"/>
              <w:bottom w:val="nil"/>
            </w:tcBorders>
            <w:vAlign w:val="center"/>
          </w:tcPr>
          <w:p w14:paraId="68DBC042">
            <w:pPr>
              <w:pStyle w:val="65"/>
              <w:jc w:val="center"/>
            </w:pPr>
            <w:r>
              <w:t>1</w:t>
            </w:r>
          </w:p>
        </w:tc>
        <w:tc>
          <w:tcPr>
            <w:tcW w:w="447" w:type="dxa"/>
            <w:tcBorders>
              <w:top w:val="nil"/>
              <w:bottom w:val="nil"/>
              <w:right w:val="nil"/>
            </w:tcBorders>
            <w:vAlign w:val="center"/>
          </w:tcPr>
          <w:p w14:paraId="516B8AA1">
            <w:pPr>
              <w:pStyle w:val="65"/>
              <w:jc w:val="center"/>
            </w:pPr>
            <w:r>
              <w:t>0</w:t>
            </w:r>
          </w:p>
        </w:tc>
        <w:tc>
          <w:tcPr>
            <w:tcW w:w="447" w:type="dxa"/>
            <w:tcBorders>
              <w:top w:val="nil"/>
              <w:left w:val="nil"/>
              <w:bottom w:val="nil"/>
              <w:right w:val="nil"/>
            </w:tcBorders>
            <w:vAlign w:val="center"/>
          </w:tcPr>
          <w:p w14:paraId="25B2167C">
            <w:pPr>
              <w:pStyle w:val="65"/>
              <w:jc w:val="center"/>
            </w:pPr>
            <w:r>
              <w:t>15</w:t>
            </w:r>
          </w:p>
        </w:tc>
        <w:tc>
          <w:tcPr>
            <w:tcW w:w="447" w:type="dxa"/>
            <w:tcBorders>
              <w:top w:val="nil"/>
              <w:left w:val="nil"/>
              <w:bottom w:val="nil"/>
              <w:right w:val="nil"/>
            </w:tcBorders>
            <w:vAlign w:val="center"/>
          </w:tcPr>
          <w:p w14:paraId="3C155E47">
            <w:pPr>
              <w:pStyle w:val="65"/>
              <w:jc w:val="center"/>
            </w:pPr>
            <w:r>
              <w:t>7</w:t>
            </w:r>
          </w:p>
        </w:tc>
        <w:tc>
          <w:tcPr>
            <w:tcW w:w="447" w:type="dxa"/>
            <w:tcBorders>
              <w:top w:val="nil"/>
              <w:left w:val="nil"/>
              <w:bottom w:val="nil"/>
              <w:right w:val="nil"/>
            </w:tcBorders>
            <w:vAlign w:val="center"/>
          </w:tcPr>
          <w:p w14:paraId="1ACE8B5C">
            <w:pPr>
              <w:pStyle w:val="65"/>
              <w:jc w:val="center"/>
            </w:pPr>
            <w:r>
              <w:t>4</w:t>
            </w:r>
          </w:p>
        </w:tc>
        <w:tc>
          <w:tcPr>
            <w:tcW w:w="447" w:type="dxa"/>
            <w:tcBorders>
              <w:top w:val="nil"/>
              <w:left w:val="nil"/>
              <w:bottom w:val="nil"/>
              <w:right w:val="nil"/>
            </w:tcBorders>
            <w:vAlign w:val="center"/>
          </w:tcPr>
          <w:p w14:paraId="00C4F96E">
            <w:pPr>
              <w:pStyle w:val="65"/>
              <w:jc w:val="center"/>
            </w:pPr>
            <w:r>
              <w:t>14</w:t>
            </w:r>
          </w:p>
        </w:tc>
        <w:tc>
          <w:tcPr>
            <w:tcW w:w="447" w:type="dxa"/>
            <w:tcBorders>
              <w:top w:val="nil"/>
              <w:left w:val="nil"/>
              <w:bottom w:val="nil"/>
              <w:right w:val="nil"/>
            </w:tcBorders>
            <w:vAlign w:val="center"/>
          </w:tcPr>
          <w:p w14:paraId="1FA19C7F">
            <w:pPr>
              <w:pStyle w:val="65"/>
              <w:jc w:val="center"/>
            </w:pPr>
            <w:r>
              <w:t>2</w:t>
            </w:r>
          </w:p>
        </w:tc>
        <w:tc>
          <w:tcPr>
            <w:tcW w:w="446" w:type="dxa"/>
            <w:tcBorders>
              <w:top w:val="nil"/>
              <w:left w:val="nil"/>
              <w:bottom w:val="nil"/>
              <w:right w:val="nil"/>
            </w:tcBorders>
            <w:vAlign w:val="center"/>
          </w:tcPr>
          <w:p w14:paraId="15FD7C12">
            <w:pPr>
              <w:pStyle w:val="65"/>
              <w:jc w:val="center"/>
            </w:pPr>
            <w:r>
              <w:t>13</w:t>
            </w:r>
          </w:p>
        </w:tc>
        <w:tc>
          <w:tcPr>
            <w:tcW w:w="446" w:type="dxa"/>
            <w:tcBorders>
              <w:top w:val="nil"/>
              <w:left w:val="nil"/>
              <w:bottom w:val="nil"/>
              <w:right w:val="nil"/>
            </w:tcBorders>
            <w:vAlign w:val="center"/>
          </w:tcPr>
          <w:p w14:paraId="388D8BE7">
            <w:pPr>
              <w:pStyle w:val="65"/>
              <w:jc w:val="center"/>
            </w:pPr>
            <w:r>
              <w:t>1</w:t>
            </w:r>
          </w:p>
        </w:tc>
        <w:tc>
          <w:tcPr>
            <w:tcW w:w="446" w:type="dxa"/>
            <w:tcBorders>
              <w:top w:val="nil"/>
              <w:left w:val="nil"/>
              <w:bottom w:val="nil"/>
              <w:right w:val="nil"/>
            </w:tcBorders>
            <w:vAlign w:val="center"/>
          </w:tcPr>
          <w:p w14:paraId="293CF872">
            <w:pPr>
              <w:pStyle w:val="65"/>
              <w:jc w:val="center"/>
            </w:pPr>
            <w:r>
              <w:t>10</w:t>
            </w:r>
          </w:p>
        </w:tc>
        <w:tc>
          <w:tcPr>
            <w:tcW w:w="446" w:type="dxa"/>
            <w:tcBorders>
              <w:top w:val="nil"/>
              <w:left w:val="nil"/>
              <w:bottom w:val="nil"/>
              <w:right w:val="nil"/>
            </w:tcBorders>
            <w:vAlign w:val="center"/>
          </w:tcPr>
          <w:p w14:paraId="2313EF34">
            <w:pPr>
              <w:pStyle w:val="65"/>
              <w:jc w:val="center"/>
            </w:pPr>
            <w:r>
              <w:t>6</w:t>
            </w:r>
          </w:p>
        </w:tc>
        <w:tc>
          <w:tcPr>
            <w:tcW w:w="446" w:type="dxa"/>
            <w:tcBorders>
              <w:top w:val="nil"/>
              <w:left w:val="nil"/>
              <w:bottom w:val="nil"/>
              <w:right w:val="nil"/>
            </w:tcBorders>
            <w:vAlign w:val="center"/>
          </w:tcPr>
          <w:p w14:paraId="4ECC63CC">
            <w:pPr>
              <w:pStyle w:val="65"/>
              <w:jc w:val="center"/>
            </w:pPr>
            <w:r>
              <w:t>12</w:t>
            </w:r>
          </w:p>
        </w:tc>
        <w:tc>
          <w:tcPr>
            <w:tcW w:w="446" w:type="dxa"/>
            <w:tcBorders>
              <w:top w:val="nil"/>
              <w:left w:val="nil"/>
              <w:bottom w:val="nil"/>
              <w:right w:val="nil"/>
            </w:tcBorders>
            <w:vAlign w:val="center"/>
          </w:tcPr>
          <w:p w14:paraId="121D7502">
            <w:pPr>
              <w:pStyle w:val="65"/>
              <w:jc w:val="center"/>
            </w:pPr>
            <w:r>
              <w:t>11</w:t>
            </w:r>
          </w:p>
        </w:tc>
        <w:tc>
          <w:tcPr>
            <w:tcW w:w="446" w:type="dxa"/>
            <w:tcBorders>
              <w:top w:val="nil"/>
              <w:left w:val="nil"/>
              <w:bottom w:val="nil"/>
              <w:right w:val="nil"/>
            </w:tcBorders>
            <w:vAlign w:val="center"/>
          </w:tcPr>
          <w:p w14:paraId="0F1E96C9">
            <w:pPr>
              <w:pStyle w:val="65"/>
              <w:jc w:val="center"/>
            </w:pPr>
            <w:r>
              <w:t>9</w:t>
            </w:r>
          </w:p>
        </w:tc>
        <w:tc>
          <w:tcPr>
            <w:tcW w:w="446" w:type="dxa"/>
            <w:tcBorders>
              <w:top w:val="nil"/>
              <w:left w:val="nil"/>
              <w:bottom w:val="nil"/>
              <w:right w:val="nil"/>
            </w:tcBorders>
            <w:vAlign w:val="center"/>
          </w:tcPr>
          <w:p w14:paraId="238B5452">
            <w:pPr>
              <w:pStyle w:val="65"/>
              <w:jc w:val="center"/>
            </w:pPr>
            <w:r>
              <w:t>5</w:t>
            </w:r>
          </w:p>
        </w:tc>
        <w:tc>
          <w:tcPr>
            <w:tcW w:w="446" w:type="dxa"/>
            <w:tcBorders>
              <w:top w:val="nil"/>
              <w:left w:val="nil"/>
              <w:bottom w:val="nil"/>
              <w:right w:val="nil"/>
            </w:tcBorders>
            <w:vAlign w:val="center"/>
          </w:tcPr>
          <w:p w14:paraId="332E8337">
            <w:pPr>
              <w:pStyle w:val="65"/>
              <w:jc w:val="center"/>
            </w:pPr>
            <w:r>
              <w:t>3</w:t>
            </w:r>
          </w:p>
        </w:tc>
        <w:tc>
          <w:tcPr>
            <w:tcW w:w="446" w:type="dxa"/>
            <w:tcBorders>
              <w:top w:val="nil"/>
              <w:left w:val="nil"/>
              <w:bottom w:val="nil"/>
            </w:tcBorders>
            <w:vAlign w:val="center"/>
          </w:tcPr>
          <w:p w14:paraId="1A6C9C04">
            <w:pPr>
              <w:pStyle w:val="65"/>
              <w:jc w:val="center"/>
            </w:pPr>
            <w:r>
              <w:t>8</w:t>
            </w:r>
          </w:p>
        </w:tc>
        <w:tc>
          <w:tcPr>
            <w:tcW w:w="683" w:type="dxa"/>
            <w:vMerge w:val="continue"/>
            <w:tcBorders>
              <w:right w:val="single" w:color="auto" w:sz="8" w:space="0"/>
            </w:tcBorders>
            <w:vAlign w:val="center"/>
          </w:tcPr>
          <w:p w14:paraId="53AA006C">
            <w:pPr>
              <w:pStyle w:val="65"/>
              <w:jc w:val="center"/>
            </w:pPr>
          </w:p>
        </w:tc>
      </w:tr>
      <w:tr w14:paraId="4EA36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 w:hRule="atLeast"/>
        </w:trPr>
        <w:tc>
          <w:tcPr>
            <w:tcW w:w="377" w:type="dxa"/>
            <w:tcBorders>
              <w:top w:val="nil"/>
              <w:left w:val="single" w:color="auto" w:sz="8" w:space="0"/>
              <w:bottom w:val="nil"/>
            </w:tcBorders>
            <w:vAlign w:val="center"/>
          </w:tcPr>
          <w:p w14:paraId="762412CE">
            <w:pPr>
              <w:pStyle w:val="65"/>
              <w:jc w:val="center"/>
            </w:pPr>
            <w:r>
              <w:t>2</w:t>
            </w:r>
          </w:p>
        </w:tc>
        <w:tc>
          <w:tcPr>
            <w:tcW w:w="447" w:type="dxa"/>
            <w:tcBorders>
              <w:top w:val="nil"/>
              <w:bottom w:val="nil"/>
              <w:right w:val="nil"/>
            </w:tcBorders>
            <w:vAlign w:val="center"/>
          </w:tcPr>
          <w:p w14:paraId="60F25C86">
            <w:pPr>
              <w:pStyle w:val="65"/>
              <w:jc w:val="center"/>
            </w:pPr>
            <w:r>
              <w:t>4</w:t>
            </w:r>
          </w:p>
        </w:tc>
        <w:tc>
          <w:tcPr>
            <w:tcW w:w="447" w:type="dxa"/>
            <w:tcBorders>
              <w:top w:val="nil"/>
              <w:left w:val="nil"/>
              <w:bottom w:val="nil"/>
              <w:right w:val="nil"/>
            </w:tcBorders>
            <w:vAlign w:val="center"/>
          </w:tcPr>
          <w:p w14:paraId="4CD46BE7">
            <w:pPr>
              <w:pStyle w:val="65"/>
              <w:jc w:val="center"/>
            </w:pPr>
            <w:r>
              <w:t>1</w:t>
            </w:r>
          </w:p>
        </w:tc>
        <w:tc>
          <w:tcPr>
            <w:tcW w:w="447" w:type="dxa"/>
            <w:tcBorders>
              <w:top w:val="nil"/>
              <w:left w:val="nil"/>
              <w:bottom w:val="nil"/>
              <w:right w:val="nil"/>
            </w:tcBorders>
            <w:vAlign w:val="center"/>
          </w:tcPr>
          <w:p w14:paraId="0C3C53FD">
            <w:pPr>
              <w:pStyle w:val="65"/>
              <w:jc w:val="center"/>
            </w:pPr>
            <w:r>
              <w:t>14</w:t>
            </w:r>
          </w:p>
        </w:tc>
        <w:tc>
          <w:tcPr>
            <w:tcW w:w="447" w:type="dxa"/>
            <w:tcBorders>
              <w:top w:val="nil"/>
              <w:left w:val="nil"/>
              <w:bottom w:val="nil"/>
              <w:right w:val="nil"/>
            </w:tcBorders>
            <w:vAlign w:val="center"/>
          </w:tcPr>
          <w:p w14:paraId="016EC6F0">
            <w:pPr>
              <w:pStyle w:val="65"/>
              <w:jc w:val="center"/>
            </w:pPr>
            <w:r>
              <w:t>8</w:t>
            </w:r>
          </w:p>
        </w:tc>
        <w:tc>
          <w:tcPr>
            <w:tcW w:w="447" w:type="dxa"/>
            <w:tcBorders>
              <w:top w:val="nil"/>
              <w:left w:val="nil"/>
              <w:bottom w:val="nil"/>
              <w:right w:val="nil"/>
            </w:tcBorders>
            <w:vAlign w:val="center"/>
          </w:tcPr>
          <w:p w14:paraId="11D2973E">
            <w:pPr>
              <w:pStyle w:val="65"/>
              <w:jc w:val="center"/>
            </w:pPr>
            <w:r>
              <w:t>13</w:t>
            </w:r>
          </w:p>
        </w:tc>
        <w:tc>
          <w:tcPr>
            <w:tcW w:w="447" w:type="dxa"/>
            <w:tcBorders>
              <w:top w:val="nil"/>
              <w:left w:val="nil"/>
              <w:bottom w:val="nil"/>
              <w:right w:val="nil"/>
            </w:tcBorders>
            <w:vAlign w:val="center"/>
          </w:tcPr>
          <w:p w14:paraId="5700E5E3">
            <w:pPr>
              <w:pStyle w:val="65"/>
              <w:jc w:val="center"/>
            </w:pPr>
            <w:r>
              <w:t>6</w:t>
            </w:r>
          </w:p>
        </w:tc>
        <w:tc>
          <w:tcPr>
            <w:tcW w:w="446" w:type="dxa"/>
            <w:tcBorders>
              <w:top w:val="nil"/>
              <w:left w:val="nil"/>
              <w:bottom w:val="nil"/>
              <w:right w:val="nil"/>
            </w:tcBorders>
            <w:vAlign w:val="center"/>
          </w:tcPr>
          <w:p w14:paraId="58801BEE">
            <w:pPr>
              <w:pStyle w:val="65"/>
              <w:jc w:val="center"/>
            </w:pPr>
            <w:r>
              <w:t>2</w:t>
            </w:r>
          </w:p>
        </w:tc>
        <w:tc>
          <w:tcPr>
            <w:tcW w:w="446" w:type="dxa"/>
            <w:tcBorders>
              <w:top w:val="nil"/>
              <w:left w:val="nil"/>
              <w:bottom w:val="nil"/>
              <w:right w:val="nil"/>
            </w:tcBorders>
            <w:vAlign w:val="center"/>
          </w:tcPr>
          <w:p w14:paraId="45BC4F2E">
            <w:pPr>
              <w:pStyle w:val="65"/>
              <w:jc w:val="center"/>
            </w:pPr>
            <w:r>
              <w:t>11</w:t>
            </w:r>
          </w:p>
        </w:tc>
        <w:tc>
          <w:tcPr>
            <w:tcW w:w="446" w:type="dxa"/>
            <w:tcBorders>
              <w:top w:val="nil"/>
              <w:left w:val="nil"/>
              <w:bottom w:val="nil"/>
              <w:right w:val="nil"/>
            </w:tcBorders>
            <w:vAlign w:val="center"/>
          </w:tcPr>
          <w:p w14:paraId="643669C1">
            <w:pPr>
              <w:pStyle w:val="65"/>
              <w:jc w:val="center"/>
            </w:pPr>
            <w:r>
              <w:t>15</w:t>
            </w:r>
          </w:p>
        </w:tc>
        <w:tc>
          <w:tcPr>
            <w:tcW w:w="446" w:type="dxa"/>
            <w:tcBorders>
              <w:top w:val="nil"/>
              <w:left w:val="nil"/>
              <w:bottom w:val="nil"/>
              <w:right w:val="nil"/>
            </w:tcBorders>
            <w:vAlign w:val="center"/>
          </w:tcPr>
          <w:p w14:paraId="16840D59">
            <w:pPr>
              <w:pStyle w:val="65"/>
              <w:jc w:val="center"/>
            </w:pPr>
            <w:r>
              <w:t>12</w:t>
            </w:r>
          </w:p>
        </w:tc>
        <w:tc>
          <w:tcPr>
            <w:tcW w:w="446" w:type="dxa"/>
            <w:tcBorders>
              <w:top w:val="nil"/>
              <w:left w:val="nil"/>
              <w:bottom w:val="nil"/>
              <w:right w:val="nil"/>
            </w:tcBorders>
            <w:vAlign w:val="center"/>
          </w:tcPr>
          <w:p w14:paraId="6300C8F3">
            <w:pPr>
              <w:pStyle w:val="65"/>
              <w:jc w:val="center"/>
            </w:pPr>
            <w:r>
              <w:t>9</w:t>
            </w:r>
          </w:p>
        </w:tc>
        <w:tc>
          <w:tcPr>
            <w:tcW w:w="446" w:type="dxa"/>
            <w:tcBorders>
              <w:top w:val="nil"/>
              <w:left w:val="nil"/>
              <w:bottom w:val="nil"/>
              <w:right w:val="nil"/>
            </w:tcBorders>
            <w:vAlign w:val="center"/>
          </w:tcPr>
          <w:p w14:paraId="302A0645">
            <w:pPr>
              <w:pStyle w:val="65"/>
              <w:jc w:val="center"/>
            </w:pPr>
            <w:r>
              <w:t>7</w:t>
            </w:r>
          </w:p>
        </w:tc>
        <w:tc>
          <w:tcPr>
            <w:tcW w:w="446" w:type="dxa"/>
            <w:tcBorders>
              <w:top w:val="nil"/>
              <w:left w:val="nil"/>
              <w:bottom w:val="nil"/>
              <w:right w:val="nil"/>
            </w:tcBorders>
            <w:vAlign w:val="center"/>
          </w:tcPr>
          <w:p w14:paraId="573F3F6F">
            <w:pPr>
              <w:pStyle w:val="65"/>
              <w:jc w:val="center"/>
            </w:pPr>
            <w:r>
              <w:t>3</w:t>
            </w:r>
          </w:p>
        </w:tc>
        <w:tc>
          <w:tcPr>
            <w:tcW w:w="446" w:type="dxa"/>
            <w:tcBorders>
              <w:top w:val="nil"/>
              <w:left w:val="nil"/>
              <w:bottom w:val="nil"/>
              <w:right w:val="nil"/>
            </w:tcBorders>
            <w:vAlign w:val="center"/>
          </w:tcPr>
          <w:p w14:paraId="30717245">
            <w:pPr>
              <w:pStyle w:val="65"/>
              <w:jc w:val="center"/>
            </w:pPr>
            <w:r>
              <w:t>10</w:t>
            </w:r>
          </w:p>
        </w:tc>
        <w:tc>
          <w:tcPr>
            <w:tcW w:w="446" w:type="dxa"/>
            <w:tcBorders>
              <w:top w:val="nil"/>
              <w:left w:val="nil"/>
              <w:bottom w:val="nil"/>
              <w:right w:val="nil"/>
            </w:tcBorders>
            <w:vAlign w:val="center"/>
          </w:tcPr>
          <w:p w14:paraId="0B399EF5">
            <w:pPr>
              <w:pStyle w:val="65"/>
              <w:jc w:val="center"/>
            </w:pPr>
            <w:r>
              <w:t>5</w:t>
            </w:r>
          </w:p>
        </w:tc>
        <w:tc>
          <w:tcPr>
            <w:tcW w:w="446" w:type="dxa"/>
            <w:tcBorders>
              <w:top w:val="nil"/>
              <w:left w:val="nil"/>
              <w:bottom w:val="nil"/>
            </w:tcBorders>
            <w:vAlign w:val="center"/>
          </w:tcPr>
          <w:p w14:paraId="3C93C0F8">
            <w:pPr>
              <w:pStyle w:val="65"/>
              <w:jc w:val="center"/>
            </w:pPr>
            <w:r>
              <w:t>0</w:t>
            </w:r>
          </w:p>
        </w:tc>
        <w:tc>
          <w:tcPr>
            <w:tcW w:w="683" w:type="dxa"/>
            <w:vMerge w:val="continue"/>
            <w:tcBorders>
              <w:right w:val="single" w:color="auto" w:sz="8" w:space="0"/>
            </w:tcBorders>
            <w:vAlign w:val="center"/>
          </w:tcPr>
          <w:p w14:paraId="0B5ECB21">
            <w:pPr>
              <w:pStyle w:val="65"/>
              <w:jc w:val="center"/>
            </w:pPr>
          </w:p>
        </w:tc>
      </w:tr>
      <w:tr w14:paraId="4444C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377" w:type="dxa"/>
            <w:tcBorders>
              <w:top w:val="nil"/>
              <w:left w:val="single" w:color="auto" w:sz="8" w:space="0"/>
              <w:bottom w:val="single" w:color="auto" w:sz="4" w:space="0"/>
            </w:tcBorders>
            <w:vAlign w:val="center"/>
          </w:tcPr>
          <w:p w14:paraId="6E9C8C07">
            <w:pPr>
              <w:pStyle w:val="65"/>
              <w:jc w:val="center"/>
            </w:pPr>
            <w:r>
              <w:t>3</w:t>
            </w:r>
          </w:p>
        </w:tc>
        <w:tc>
          <w:tcPr>
            <w:tcW w:w="447" w:type="dxa"/>
            <w:tcBorders>
              <w:top w:val="nil"/>
              <w:bottom w:val="single" w:color="auto" w:sz="4" w:space="0"/>
              <w:right w:val="nil"/>
            </w:tcBorders>
            <w:vAlign w:val="center"/>
          </w:tcPr>
          <w:p w14:paraId="06B4DABD">
            <w:pPr>
              <w:pStyle w:val="65"/>
              <w:jc w:val="center"/>
            </w:pPr>
            <w:r>
              <w:t>15</w:t>
            </w:r>
          </w:p>
        </w:tc>
        <w:tc>
          <w:tcPr>
            <w:tcW w:w="447" w:type="dxa"/>
            <w:tcBorders>
              <w:top w:val="nil"/>
              <w:left w:val="nil"/>
              <w:bottom w:val="single" w:color="auto" w:sz="4" w:space="0"/>
              <w:right w:val="nil"/>
            </w:tcBorders>
            <w:vAlign w:val="center"/>
          </w:tcPr>
          <w:p w14:paraId="6338313E">
            <w:pPr>
              <w:pStyle w:val="65"/>
              <w:jc w:val="center"/>
            </w:pPr>
            <w:r>
              <w:t>12</w:t>
            </w:r>
          </w:p>
        </w:tc>
        <w:tc>
          <w:tcPr>
            <w:tcW w:w="447" w:type="dxa"/>
            <w:tcBorders>
              <w:top w:val="nil"/>
              <w:left w:val="nil"/>
              <w:bottom w:val="single" w:color="auto" w:sz="4" w:space="0"/>
              <w:right w:val="nil"/>
            </w:tcBorders>
            <w:vAlign w:val="center"/>
          </w:tcPr>
          <w:p w14:paraId="7DC5F448">
            <w:pPr>
              <w:pStyle w:val="65"/>
              <w:jc w:val="center"/>
            </w:pPr>
            <w:r>
              <w:t>8</w:t>
            </w:r>
          </w:p>
        </w:tc>
        <w:tc>
          <w:tcPr>
            <w:tcW w:w="447" w:type="dxa"/>
            <w:tcBorders>
              <w:top w:val="nil"/>
              <w:left w:val="nil"/>
              <w:bottom w:val="single" w:color="auto" w:sz="4" w:space="0"/>
              <w:right w:val="nil"/>
            </w:tcBorders>
            <w:vAlign w:val="center"/>
          </w:tcPr>
          <w:p w14:paraId="2E39696A">
            <w:pPr>
              <w:pStyle w:val="65"/>
              <w:jc w:val="center"/>
            </w:pPr>
            <w:r>
              <w:t>2</w:t>
            </w:r>
          </w:p>
        </w:tc>
        <w:tc>
          <w:tcPr>
            <w:tcW w:w="447" w:type="dxa"/>
            <w:tcBorders>
              <w:top w:val="nil"/>
              <w:left w:val="nil"/>
              <w:bottom w:val="single" w:color="auto" w:sz="4" w:space="0"/>
              <w:right w:val="nil"/>
            </w:tcBorders>
            <w:vAlign w:val="center"/>
          </w:tcPr>
          <w:p w14:paraId="6B8DD9B4">
            <w:pPr>
              <w:pStyle w:val="65"/>
              <w:jc w:val="center"/>
            </w:pPr>
            <w:r>
              <w:t>4</w:t>
            </w:r>
          </w:p>
        </w:tc>
        <w:tc>
          <w:tcPr>
            <w:tcW w:w="447" w:type="dxa"/>
            <w:tcBorders>
              <w:top w:val="nil"/>
              <w:left w:val="nil"/>
              <w:bottom w:val="single" w:color="auto" w:sz="4" w:space="0"/>
              <w:right w:val="nil"/>
            </w:tcBorders>
            <w:vAlign w:val="center"/>
          </w:tcPr>
          <w:p w14:paraId="3BE5B232">
            <w:pPr>
              <w:pStyle w:val="65"/>
              <w:jc w:val="center"/>
            </w:pPr>
            <w:r>
              <w:t>9</w:t>
            </w:r>
          </w:p>
        </w:tc>
        <w:tc>
          <w:tcPr>
            <w:tcW w:w="446" w:type="dxa"/>
            <w:tcBorders>
              <w:top w:val="nil"/>
              <w:left w:val="nil"/>
              <w:bottom w:val="single" w:color="auto" w:sz="4" w:space="0"/>
              <w:right w:val="nil"/>
            </w:tcBorders>
            <w:vAlign w:val="center"/>
          </w:tcPr>
          <w:p w14:paraId="75F1FFE7">
            <w:pPr>
              <w:pStyle w:val="65"/>
              <w:jc w:val="center"/>
            </w:pPr>
            <w:r>
              <w:t>1</w:t>
            </w:r>
          </w:p>
        </w:tc>
        <w:tc>
          <w:tcPr>
            <w:tcW w:w="446" w:type="dxa"/>
            <w:tcBorders>
              <w:top w:val="nil"/>
              <w:left w:val="nil"/>
              <w:bottom w:val="single" w:color="auto" w:sz="4" w:space="0"/>
              <w:right w:val="nil"/>
            </w:tcBorders>
            <w:vAlign w:val="center"/>
          </w:tcPr>
          <w:p w14:paraId="5FF335A8">
            <w:pPr>
              <w:pStyle w:val="65"/>
              <w:jc w:val="center"/>
            </w:pPr>
            <w:r>
              <w:t>7</w:t>
            </w:r>
          </w:p>
        </w:tc>
        <w:tc>
          <w:tcPr>
            <w:tcW w:w="446" w:type="dxa"/>
            <w:tcBorders>
              <w:top w:val="nil"/>
              <w:left w:val="nil"/>
              <w:bottom w:val="single" w:color="auto" w:sz="4" w:space="0"/>
              <w:right w:val="nil"/>
            </w:tcBorders>
            <w:vAlign w:val="center"/>
          </w:tcPr>
          <w:p w14:paraId="105E47E0">
            <w:pPr>
              <w:pStyle w:val="65"/>
              <w:jc w:val="center"/>
            </w:pPr>
            <w:r>
              <w:t>5</w:t>
            </w:r>
          </w:p>
        </w:tc>
        <w:tc>
          <w:tcPr>
            <w:tcW w:w="446" w:type="dxa"/>
            <w:tcBorders>
              <w:top w:val="nil"/>
              <w:left w:val="nil"/>
              <w:bottom w:val="single" w:color="auto" w:sz="4" w:space="0"/>
              <w:right w:val="nil"/>
            </w:tcBorders>
            <w:vAlign w:val="center"/>
          </w:tcPr>
          <w:p w14:paraId="0BF807B0">
            <w:pPr>
              <w:pStyle w:val="65"/>
              <w:jc w:val="center"/>
            </w:pPr>
            <w:r>
              <w:t>11</w:t>
            </w:r>
          </w:p>
        </w:tc>
        <w:tc>
          <w:tcPr>
            <w:tcW w:w="446" w:type="dxa"/>
            <w:tcBorders>
              <w:top w:val="nil"/>
              <w:left w:val="nil"/>
              <w:bottom w:val="single" w:color="auto" w:sz="4" w:space="0"/>
              <w:right w:val="nil"/>
            </w:tcBorders>
            <w:vAlign w:val="center"/>
          </w:tcPr>
          <w:p w14:paraId="454B9DF7">
            <w:pPr>
              <w:pStyle w:val="65"/>
              <w:jc w:val="center"/>
            </w:pPr>
            <w:r>
              <w:t>3</w:t>
            </w:r>
          </w:p>
        </w:tc>
        <w:tc>
          <w:tcPr>
            <w:tcW w:w="446" w:type="dxa"/>
            <w:tcBorders>
              <w:top w:val="nil"/>
              <w:left w:val="nil"/>
              <w:bottom w:val="single" w:color="auto" w:sz="4" w:space="0"/>
              <w:right w:val="nil"/>
            </w:tcBorders>
            <w:vAlign w:val="center"/>
          </w:tcPr>
          <w:p w14:paraId="00F7DAF6">
            <w:pPr>
              <w:pStyle w:val="65"/>
              <w:jc w:val="center"/>
            </w:pPr>
            <w:r>
              <w:t>14</w:t>
            </w:r>
          </w:p>
        </w:tc>
        <w:tc>
          <w:tcPr>
            <w:tcW w:w="446" w:type="dxa"/>
            <w:tcBorders>
              <w:top w:val="nil"/>
              <w:left w:val="nil"/>
              <w:bottom w:val="single" w:color="auto" w:sz="4" w:space="0"/>
              <w:right w:val="nil"/>
            </w:tcBorders>
            <w:vAlign w:val="center"/>
          </w:tcPr>
          <w:p w14:paraId="3F97B4C2">
            <w:pPr>
              <w:pStyle w:val="65"/>
              <w:jc w:val="center"/>
            </w:pPr>
            <w:r>
              <w:t>10</w:t>
            </w:r>
          </w:p>
        </w:tc>
        <w:tc>
          <w:tcPr>
            <w:tcW w:w="446" w:type="dxa"/>
            <w:tcBorders>
              <w:top w:val="nil"/>
              <w:left w:val="nil"/>
              <w:bottom w:val="single" w:color="auto" w:sz="4" w:space="0"/>
              <w:right w:val="nil"/>
            </w:tcBorders>
            <w:vAlign w:val="center"/>
          </w:tcPr>
          <w:p w14:paraId="39FE4275">
            <w:pPr>
              <w:pStyle w:val="65"/>
              <w:jc w:val="center"/>
            </w:pPr>
            <w:r>
              <w:t>0</w:t>
            </w:r>
          </w:p>
        </w:tc>
        <w:tc>
          <w:tcPr>
            <w:tcW w:w="446" w:type="dxa"/>
            <w:tcBorders>
              <w:top w:val="nil"/>
              <w:left w:val="nil"/>
              <w:bottom w:val="single" w:color="auto" w:sz="4" w:space="0"/>
              <w:right w:val="nil"/>
            </w:tcBorders>
            <w:vAlign w:val="center"/>
          </w:tcPr>
          <w:p w14:paraId="6A48487C">
            <w:pPr>
              <w:pStyle w:val="65"/>
              <w:jc w:val="center"/>
            </w:pPr>
            <w:r>
              <w:t>6</w:t>
            </w:r>
          </w:p>
        </w:tc>
        <w:tc>
          <w:tcPr>
            <w:tcW w:w="446" w:type="dxa"/>
            <w:tcBorders>
              <w:top w:val="nil"/>
              <w:left w:val="nil"/>
              <w:bottom w:val="single" w:color="auto" w:sz="4" w:space="0"/>
            </w:tcBorders>
            <w:vAlign w:val="center"/>
          </w:tcPr>
          <w:p w14:paraId="7211AFE9">
            <w:pPr>
              <w:pStyle w:val="65"/>
              <w:jc w:val="center"/>
            </w:pPr>
            <w:r>
              <w:t>13</w:t>
            </w:r>
          </w:p>
        </w:tc>
        <w:tc>
          <w:tcPr>
            <w:tcW w:w="683" w:type="dxa"/>
            <w:vMerge w:val="continue"/>
            <w:tcBorders>
              <w:right w:val="single" w:color="auto" w:sz="8" w:space="0"/>
            </w:tcBorders>
            <w:vAlign w:val="center"/>
          </w:tcPr>
          <w:p w14:paraId="2B9668F2">
            <w:pPr>
              <w:pStyle w:val="65"/>
              <w:jc w:val="center"/>
            </w:pPr>
          </w:p>
        </w:tc>
      </w:tr>
      <w:tr w14:paraId="17BEE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 w:hRule="atLeast"/>
        </w:trPr>
        <w:tc>
          <w:tcPr>
            <w:tcW w:w="377" w:type="dxa"/>
            <w:tcBorders>
              <w:left w:val="single" w:color="auto" w:sz="8" w:space="0"/>
              <w:bottom w:val="nil"/>
            </w:tcBorders>
            <w:vAlign w:val="center"/>
          </w:tcPr>
          <w:p w14:paraId="1D1029C3">
            <w:pPr>
              <w:pStyle w:val="65"/>
              <w:jc w:val="center"/>
            </w:pPr>
            <w:r>
              <w:t>0</w:t>
            </w:r>
          </w:p>
        </w:tc>
        <w:tc>
          <w:tcPr>
            <w:tcW w:w="447" w:type="dxa"/>
            <w:tcBorders>
              <w:bottom w:val="nil"/>
              <w:right w:val="nil"/>
            </w:tcBorders>
            <w:vAlign w:val="center"/>
          </w:tcPr>
          <w:p w14:paraId="101ED045">
            <w:pPr>
              <w:pStyle w:val="65"/>
              <w:jc w:val="center"/>
            </w:pPr>
            <w:r>
              <w:t>15</w:t>
            </w:r>
          </w:p>
        </w:tc>
        <w:tc>
          <w:tcPr>
            <w:tcW w:w="447" w:type="dxa"/>
            <w:tcBorders>
              <w:left w:val="nil"/>
              <w:bottom w:val="nil"/>
              <w:right w:val="nil"/>
            </w:tcBorders>
            <w:vAlign w:val="center"/>
          </w:tcPr>
          <w:p w14:paraId="0928A3E9">
            <w:pPr>
              <w:pStyle w:val="65"/>
              <w:jc w:val="center"/>
            </w:pPr>
            <w:r>
              <w:t>1</w:t>
            </w:r>
          </w:p>
        </w:tc>
        <w:tc>
          <w:tcPr>
            <w:tcW w:w="447" w:type="dxa"/>
            <w:tcBorders>
              <w:left w:val="nil"/>
              <w:bottom w:val="nil"/>
              <w:right w:val="nil"/>
            </w:tcBorders>
            <w:vAlign w:val="center"/>
          </w:tcPr>
          <w:p w14:paraId="7724E800">
            <w:pPr>
              <w:pStyle w:val="65"/>
              <w:jc w:val="center"/>
            </w:pPr>
            <w:r>
              <w:t>8</w:t>
            </w:r>
          </w:p>
        </w:tc>
        <w:tc>
          <w:tcPr>
            <w:tcW w:w="447" w:type="dxa"/>
            <w:tcBorders>
              <w:left w:val="nil"/>
              <w:bottom w:val="nil"/>
              <w:right w:val="nil"/>
            </w:tcBorders>
            <w:vAlign w:val="center"/>
          </w:tcPr>
          <w:p w14:paraId="5DE53758">
            <w:pPr>
              <w:pStyle w:val="65"/>
              <w:jc w:val="center"/>
            </w:pPr>
            <w:r>
              <w:t>14</w:t>
            </w:r>
          </w:p>
        </w:tc>
        <w:tc>
          <w:tcPr>
            <w:tcW w:w="447" w:type="dxa"/>
            <w:tcBorders>
              <w:left w:val="nil"/>
              <w:bottom w:val="nil"/>
              <w:right w:val="nil"/>
            </w:tcBorders>
            <w:vAlign w:val="center"/>
          </w:tcPr>
          <w:p w14:paraId="3D8901D0">
            <w:pPr>
              <w:pStyle w:val="65"/>
              <w:jc w:val="center"/>
            </w:pPr>
            <w:r>
              <w:t>6</w:t>
            </w:r>
          </w:p>
        </w:tc>
        <w:tc>
          <w:tcPr>
            <w:tcW w:w="447" w:type="dxa"/>
            <w:tcBorders>
              <w:left w:val="nil"/>
              <w:bottom w:val="nil"/>
              <w:right w:val="nil"/>
            </w:tcBorders>
            <w:vAlign w:val="center"/>
          </w:tcPr>
          <w:p w14:paraId="4C17500B">
            <w:pPr>
              <w:pStyle w:val="65"/>
              <w:jc w:val="center"/>
            </w:pPr>
            <w:r>
              <w:t>11</w:t>
            </w:r>
          </w:p>
        </w:tc>
        <w:tc>
          <w:tcPr>
            <w:tcW w:w="446" w:type="dxa"/>
            <w:tcBorders>
              <w:left w:val="nil"/>
              <w:bottom w:val="nil"/>
              <w:right w:val="nil"/>
            </w:tcBorders>
            <w:vAlign w:val="center"/>
          </w:tcPr>
          <w:p w14:paraId="35669AC7">
            <w:pPr>
              <w:pStyle w:val="65"/>
              <w:jc w:val="center"/>
            </w:pPr>
            <w:r>
              <w:t>3</w:t>
            </w:r>
          </w:p>
        </w:tc>
        <w:tc>
          <w:tcPr>
            <w:tcW w:w="446" w:type="dxa"/>
            <w:tcBorders>
              <w:left w:val="nil"/>
              <w:bottom w:val="nil"/>
              <w:right w:val="nil"/>
            </w:tcBorders>
            <w:vAlign w:val="center"/>
          </w:tcPr>
          <w:p w14:paraId="3C4C8388">
            <w:pPr>
              <w:pStyle w:val="65"/>
              <w:jc w:val="center"/>
            </w:pPr>
            <w:r>
              <w:t>4</w:t>
            </w:r>
          </w:p>
        </w:tc>
        <w:tc>
          <w:tcPr>
            <w:tcW w:w="446" w:type="dxa"/>
            <w:tcBorders>
              <w:left w:val="nil"/>
              <w:bottom w:val="nil"/>
              <w:right w:val="nil"/>
            </w:tcBorders>
            <w:vAlign w:val="center"/>
          </w:tcPr>
          <w:p w14:paraId="5E5EDDEF">
            <w:pPr>
              <w:pStyle w:val="65"/>
              <w:jc w:val="center"/>
            </w:pPr>
            <w:r>
              <w:t>9</w:t>
            </w:r>
          </w:p>
        </w:tc>
        <w:tc>
          <w:tcPr>
            <w:tcW w:w="446" w:type="dxa"/>
            <w:tcBorders>
              <w:left w:val="nil"/>
              <w:bottom w:val="nil"/>
              <w:right w:val="nil"/>
            </w:tcBorders>
            <w:vAlign w:val="center"/>
          </w:tcPr>
          <w:p w14:paraId="7874F861">
            <w:pPr>
              <w:pStyle w:val="65"/>
              <w:jc w:val="center"/>
            </w:pPr>
            <w:r>
              <w:t>7</w:t>
            </w:r>
          </w:p>
        </w:tc>
        <w:tc>
          <w:tcPr>
            <w:tcW w:w="446" w:type="dxa"/>
            <w:tcBorders>
              <w:left w:val="nil"/>
              <w:bottom w:val="nil"/>
              <w:right w:val="nil"/>
            </w:tcBorders>
            <w:vAlign w:val="center"/>
          </w:tcPr>
          <w:p w14:paraId="3A69AA48">
            <w:pPr>
              <w:pStyle w:val="65"/>
              <w:jc w:val="center"/>
            </w:pPr>
            <w:r>
              <w:t>2</w:t>
            </w:r>
          </w:p>
        </w:tc>
        <w:tc>
          <w:tcPr>
            <w:tcW w:w="446" w:type="dxa"/>
            <w:tcBorders>
              <w:left w:val="nil"/>
              <w:bottom w:val="nil"/>
              <w:right w:val="nil"/>
            </w:tcBorders>
            <w:vAlign w:val="center"/>
          </w:tcPr>
          <w:p w14:paraId="02B66E8B">
            <w:pPr>
              <w:pStyle w:val="65"/>
              <w:jc w:val="center"/>
            </w:pPr>
            <w:r>
              <w:t>13</w:t>
            </w:r>
          </w:p>
        </w:tc>
        <w:tc>
          <w:tcPr>
            <w:tcW w:w="446" w:type="dxa"/>
            <w:tcBorders>
              <w:left w:val="nil"/>
              <w:bottom w:val="nil"/>
              <w:right w:val="nil"/>
            </w:tcBorders>
            <w:vAlign w:val="center"/>
          </w:tcPr>
          <w:p w14:paraId="2BBB6A91">
            <w:pPr>
              <w:pStyle w:val="65"/>
              <w:jc w:val="center"/>
            </w:pPr>
            <w:r>
              <w:t>12</w:t>
            </w:r>
          </w:p>
        </w:tc>
        <w:tc>
          <w:tcPr>
            <w:tcW w:w="446" w:type="dxa"/>
            <w:tcBorders>
              <w:left w:val="nil"/>
              <w:bottom w:val="nil"/>
              <w:right w:val="nil"/>
            </w:tcBorders>
            <w:vAlign w:val="center"/>
          </w:tcPr>
          <w:p w14:paraId="4FF40CA0">
            <w:pPr>
              <w:pStyle w:val="65"/>
              <w:jc w:val="center"/>
            </w:pPr>
            <w:r>
              <w:t>0</w:t>
            </w:r>
          </w:p>
        </w:tc>
        <w:tc>
          <w:tcPr>
            <w:tcW w:w="446" w:type="dxa"/>
            <w:tcBorders>
              <w:left w:val="nil"/>
              <w:bottom w:val="nil"/>
              <w:right w:val="nil"/>
            </w:tcBorders>
            <w:vAlign w:val="center"/>
          </w:tcPr>
          <w:p w14:paraId="60953FB3">
            <w:pPr>
              <w:pStyle w:val="65"/>
              <w:jc w:val="center"/>
            </w:pPr>
            <w:r>
              <w:t>5</w:t>
            </w:r>
          </w:p>
        </w:tc>
        <w:tc>
          <w:tcPr>
            <w:tcW w:w="446" w:type="dxa"/>
            <w:tcBorders>
              <w:left w:val="nil"/>
              <w:bottom w:val="nil"/>
            </w:tcBorders>
            <w:vAlign w:val="center"/>
          </w:tcPr>
          <w:p w14:paraId="58B98D3E">
            <w:pPr>
              <w:pStyle w:val="65"/>
              <w:jc w:val="center"/>
            </w:pPr>
            <w:r>
              <w:t>10</w:t>
            </w:r>
          </w:p>
        </w:tc>
        <w:tc>
          <w:tcPr>
            <w:tcW w:w="683" w:type="dxa"/>
            <w:vMerge w:val="restart"/>
            <w:tcBorders>
              <w:right w:val="single" w:color="auto" w:sz="8" w:space="0"/>
            </w:tcBorders>
            <w:vAlign w:val="center"/>
          </w:tcPr>
          <w:p w14:paraId="616C6DD8">
            <w:pPr>
              <w:pStyle w:val="65"/>
              <w:jc w:val="center"/>
            </w:pPr>
            <w:r>
              <w:rPr>
                <w:i/>
              </w:rPr>
              <w:t>S</w:t>
            </w:r>
            <w:r>
              <w:rPr>
                <w:vertAlign w:val="subscript"/>
              </w:rPr>
              <w:t>2</w:t>
            </w:r>
          </w:p>
        </w:tc>
      </w:tr>
      <w:tr w14:paraId="2A54C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 w:hRule="atLeast"/>
        </w:trPr>
        <w:tc>
          <w:tcPr>
            <w:tcW w:w="377" w:type="dxa"/>
            <w:tcBorders>
              <w:top w:val="nil"/>
              <w:left w:val="single" w:color="auto" w:sz="8" w:space="0"/>
              <w:bottom w:val="nil"/>
            </w:tcBorders>
            <w:vAlign w:val="center"/>
          </w:tcPr>
          <w:p w14:paraId="12BD83D8">
            <w:pPr>
              <w:pStyle w:val="65"/>
              <w:jc w:val="center"/>
            </w:pPr>
            <w:r>
              <w:t>1</w:t>
            </w:r>
          </w:p>
        </w:tc>
        <w:tc>
          <w:tcPr>
            <w:tcW w:w="447" w:type="dxa"/>
            <w:tcBorders>
              <w:top w:val="nil"/>
              <w:bottom w:val="nil"/>
              <w:right w:val="nil"/>
            </w:tcBorders>
            <w:vAlign w:val="center"/>
          </w:tcPr>
          <w:p w14:paraId="0B77A307">
            <w:pPr>
              <w:pStyle w:val="65"/>
              <w:jc w:val="center"/>
            </w:pPr>
            <w:r>
              <w:t>3</w:t>
            </w:r>
          </w:p>
        </w:tc>
        <w:tc>
          <w:tcPr>
            <w:tcW w:w="447" w:type="dxa"/>
            <w:tcBorders>
              <w:top w:val="nil"/>
              <w:left w:val="nil"/>
              <w:bottom w:val="nil"/>
              <w:right w:val="nil"/>
            </w:tcBorders>
            <w:vAlign w:val="center"/>
          </w:tcPr>
          <w:p w14:paraId="07B607CE">
            <w:pPr>
              <w:pStyle w:val="65"/>
              <w:jc w:val="center"/>
            </w:pPr>
            <w:r>
              <w:t>13</w:t>
            </w:r>
          </w:p>
        </w:tc>
        <w:tc>
          <w:tcPr>
            <w:tcW w:w="447" w:type="dxa"/>
            <w:tcBorders>
              <w:top w:val="nil"/>
              <w:left w:val="nil"/>
              <w:bottom w:val="nil"/>
              <w:right w:val="nil"/>
            </w:tcBorders>
            <w:vAlign w:val="center"/>
          </w:tcPr>
          <w:p w14:paraId="6D562F84">
            <w:pPr>
              <w:pStyle w:val="65"/>
              <w:jc w:val="center"/>
            </w:pPr>
            <w:r>
              <w:t>4</w:t>
            </w:r>
          </w:p>
        </w:tc>
        <w:tc>
          <w:tcPr>
            <w:tcW w:w="447" w:type="dxa"/>
            <w:tcBorders>
              <w:top w:val="nil"/>
              <w:left w:val="nil"/>
              <w:bottom w:val="nil"/>
              <w:right w:val="nil"/>
            </w:tcBorders>
            <w:vAlign w:val="center"/>
          </w:tcPr>
          <w:p w14:paraId="1E69D84F">
            <w:pPr>
              <w:pStyle w:val="65"/>
              <w:jc w:val="center"/>
            </w:pPr>
            <w:r>
              <w:t>7</w:t>
            </w:r>
          </w:p>
        </w:tc>
        <w:tc>
          <w:tcPr>
            <w:tcW w:w="447" w:type="dxa"/>
            <w:tcBorders>
              <w:top w:val="nil"/>
              <w:left w:val="nil"/>
              <w:bottom w:val="nil"/>
              <w:right w:val="nil"/>
            </w:tcBorders>
            <w:vAlign w:val="center"/>
          </w:tcPr>
          <w:p w14:paraId="5D9C2431">
            <w:pPr>
              <w:pStyle w:val="65"/>
              <w:jc w:val="center"/>
            </w:pPr>
            <w:r>
              <w:t>15</w:t>
            </w:r>
          </w:p>
        </w:tc>
        <w:tc>
          <w:tcPr>
            <w:tcW w:w="447" w:type="dxa"/>
            <w:tcBorders>
              <w:top w:val="nil"/>
              <w:left w:val="nil"/>
              <w:bottom w:val="nil"/>
              <w:right w:val="nil"/>
            </w:tcBorders>
            <w:vAlign w:val="center"/>
          </w:tcPr>
          <w:p w14:paraId="4A254F4E">
            <w:pPr>
              <w:pStyle w:val="65"/>
              <w:jc w:val="center"/>
            </w:pPr>
            <w:r>
              <w:t>2</w:t>
            </w:r>
          </w:p>
        </w:tc>
        <w:tc>
          <w:tcPr>
            <w:tcW w:w="446" w:type="dxa"/>
            <w:tcBorders>
              <w:top w:val="nil"/>
              <w:left w:val="nil"/>
              <w:bottom w:val="nil"/>
              <w:right w:val="nil"/>
            </w:tcBorders>
            <w:vAlign w:val="center"/>
          </w:tcPr>
          <w:p w14:paraId="14604592">
            <w:pPr>
              <w:pStyle w:val="65"/>
              <w:jc w:val="center"/>
            </w:pPr>
            <w:r>
              <w:t>8</w:t>
            </w:r>
          </w:p>
        </w:tc>
        <w:tc>
          <w:tcPr>
            <w:tcW w:w="446" w:type="dxa"/>
            <w:tcBorders>
              <w:top w:val="nil"/>
              <w:left w:val="nil"/>
              <w:bottom w:val="nil"/>
              <w:right w:val="nil"/>
            </w:tcBorders>
            <w:vAlign w:val="center"/>
          </w:tcPr>
          <w:p w14:paraId="4C59AA89">
            <w:pPr>
              <w:pStyle w:val="65"/>
              <w:jc w:val="center"/>
            </w:pPr>
            <w:r>
              <w:t>14</w:t>
            </w:r>
          </w:p>
        </w:tc>
        <w:tc>
          <w:tcPr>
            <w:tcW w:w="446" w:type="dxa"/>
            <w:tcBorders>
              <w:top w:val="nil"/>
              <w:left w:val="nil"/>
              <w:bottom w:val="nil"/>
              <w:right w:val="nil"/>
            </w:tcBorders>
            <w:vAlign w:val="center"/>
          </w:tcPr>
          <w:p w14:paraId="26F021F6">
            <w:pPr>
              <w:pStyle w:val="65"/>
              <w:jc w:val="center"/>
            </w:pPr>
            <w:r>
              <w:t>12</w:t>
            </w:r>
          </w:p>
        </w:tc>
        <w:tc>
          <w:tcPr>
            <w:tcW w:w="446" w:type="dxa"/>
            <w:tcBorders>
              <w:top w:val="nil"/>
              <w:left w:val="nil"/>
              <w:bottom w:val="nil"/>
              <w:right w:val="nil"/>
            </w:tcBorders>
            <w:vAlign w:val="center"/>
          </w:tcPr>
          <w:p w14:paraId="6553AC30">
            <w:pPr>
              <w:pStyle w:val="65"/>
              <w:jc w:val="center"/>
            </w:pPr>
            <w:r>
              <w:t>0</w:t>
            </w:r>
          </w:p>
        </w:tc>
        <w:tc>
          <w:tcPr>
            <w:tcW w:w="446" w:type="dxa"/>
            <w:tcBorders>
              <w:top w:val="nil"/>
              <w:left w:val="nil"/>
              <w:bottom w:val="nil"/>
              <w:right w:val="nil"/>
            </w:tcBorders>
            <w:vAlign w:val="center"/>
          </w:tcPr>
          <w:p w14:paraId="560194C3">
            <w:pPr>
              <w:pStyle w:val="65"/>
              <w:jc w:val="center"/>
            </w:pPr>
            <w:r>
              <w:t>1</w:t>
            </w:r>
          </w:p>
        </w:tc>
        <w:tc>
          <w:tcPr>
            <w:tcW w:w="446" w:type="dxa"/>
            <w:tcBorders>
              <w:top w:val="nil"/>
              <w:left w:val="nil"/>
              <w:bottom w:val="nil"/>
              <w:right w:val="nil"/>
            </w:tcBorders>
            <w:vAlign w:val="center"/>
          </w:tcPr>
          <w:p w14:paraId="15B4E930">
            <w:pPr>
              <w:pStyle w:val="65"/>
              <w:jc w:val="center"/>
            </w:pPr>
            <w:r>
              <w:t>10</w:t>
            </w:r>
          </w:p>
        </w:tc>
        <w:tc>
          <w:tcPr>
            <w:tcW w:w="446" w:type="dxa"/>
            <w:tcBorders>
              <w:top w:val="nil"/>
              <w:left w:val="nil"/>
              <w:bottom w:val="nil"/>
              <w:right w:val="nil"/>
            </w:tcBorders>
            <w:vAlign w:val="center"/>
          </w:tcPr>
          <w:p w14:paraId="5862A2F0">
            <w:pPr>
              <w:pStyle w:val="65"/>
              <w:jc w:val="center"/>
            </w:pPr>
            <w:r>
              <w:t>6</w:t>
            </w:r>
          </w:p>
        </w:tc>
        <w:tc>
          <w:tcPr>
            <w:tcW w:w="446" w:type="dxa"/>
            <w:tcBorders>
              <w:top w:val="nil"/>
              <w:left w:val="nil"/>
              <w:bottom w:val="nil"/>
              <w:right w:val="nil"/>
            </w:tcBorders>
            <w:vAlign w:val="center"/>
          </w:tcPr>
          <w:p w14:paraId="5B11BC7C">
            <w:pPr>
              <w:pStyle w:val="65"/>
              <w:jc w:val="center"/>
            </w:pPr>
            <w:r>
              <w:t>9</w:t>
            </w:r>
          </w:p>
        </w:tc>
        <w:tc>
          <w:tcPr>
            <w:tcW w:w="446" w:type="dxa"/>
            <w:tcBorders>
              <w:top w:val="nil"/>
              <w:left w:val="nil"/>
              <w:bottom w:val="nil"/>
              <w:right w:val="nil"/>
            </w:tcBorders>
            <w:vAlign w:val="center"/>
          </w:tcPr>
          <w:p w14:paraId="5278BF15">
            <w:pPr>
              <w:pStyle w:val="65"/>
              <w:jc w:val="center"/>
            </w:pPr>
            <w:r>
              <w:t>11</w:t>
            </w:r>
          </w:p>
        </w:tc>
        <w:tc>
          <w:tcPr>
            <w:tcW w:w="446" w:type="dxa"/>
            <w:tcBorders>
              <w:top w:val="nil"/>
              <w:left w:val="nil"/>
              <w:bottom w:val="nil"/>
            </w:tcBorders>
            <w:vAlign w:val="center"/>
          </w:tcPr>
          <w:p w14:paraId="7D4760E4">
            <w:pPr>
              <w:pStyle w:val="65"/>
              <w:jc w:val="center"/>
            </w:pPr>
            <w:r>
              <w:t>5</w:t>
            </w:r>
          </w:p>
        </w:tc>
        <w:tc>
          <w:tcPr>
            <w:tcW w:w="683" w:type="dxa"/>
            <w:vMerge w:val="continue"/>
            <w:tcBorders>
              <w:right w:val="single" w:color="auto" w:sz="8" w:space="0"/>
            </w:tcBorders>
            <w:vAlign w:val="center"/>
          </w:tcPr>
          <w:p w14:paraId="365D09FB">
            <w:pPr>
              <w:pStyle w:val="65"/>
              <w:jc w:val="center"/>
            </w:pPr>
          </w:p>
        </w:tc>
      </w:tr>
      <w:tr w14:paraId="29647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 w:hRule="atLeast"/>
        </w:trPr>
        <w:tc>
          <w:tcPr>
            <w:tcW w:w="377" w:type="dxa"/>
            <w:tcBorders>
              <w:top w:val="nil"/>
              <w:left w:val="single" w:color="auto" w:sz="8" w:space="0"/>
              <w:bottom w:val="nil"/>
            </w:tcBorders>
            <w:vAlign w:val="center"/>
          </w:tcPr>
          <w:p w14:paraId="1128338F">
            <w:pPr>
              <w:pStyle w:val="65"/>
              <w:jc w:val="center"/>
            </w:pPr>
            <w:r>
              <w:t>2</w:t>
            </w:r>
          </w:p>
        </w:tc>
        <w:tc>
          <w:tcPr>
            <w:tcW w:w="447" w:type="dxa"/>
            <w:tcBorders>
              <w:top w:val="nil"/>
              <w:bottom w:val="nil"/>
              <w:right w:val="nil"/>
            </w:tcBorders>
            <w:vAlign w:val="center"/>
          </w:tcPr>
          <w:p w14:paraId="4E4EB9CF">
            <w:pPr>
              <w:pStyle w:val="65"/>
              <w:jc w:val="center"/>
            </w:pPr>
            <w:r>
              <w:t>0</w:t>
            </w:r>
          </w:p>
        </w:tc>
        <w:tc>
          <w:tcPr>
            <w:tcW w:w="447" w:type="dxa"/>
            <w:tcBorders>
              <w:top w:val="nil"/>
              <w:left w:val="nil"/>
              <w:bottom w:val="nil"/>
              <w:right w:val="nil"/>
            </w:tcBorders>
            <w:vAlign w:val="center"/>
          </w:tcPr>
          <w:p w14:paraId="3D3B1144">
            <w:pPr>
              <w:pStyle w:val="65"/>
              <w:jc w:val="center"/>
            </w:pPr>
            <w:r>
              <w:t>14</w:t>
            </w:r>
          </w:p>
        </w:tc>
        <w:tc>
          <w:tcPr>
            <w:tcW w:w="447" w:type="dxa"/>
            <w:tcBorders>
              <w:top w:val="nil"/>
              <w:left w:val="nil"/>
              <w:bottom w:val="nil"/>
              <w:right w:val="nil"/>
            </w:tcBorders>
            <w:vAlign w:val="center"/>
          </w:tcPr>
          <w:p w14:paraId="1E123A18">
            <w:pPr>
              <w:pStyle w:val="65"/>
              <w:jc w:val="center"/>
            </w:pPr>
            <w:r>
              <w:t>7</w:t>
            </w:r>
          </w:p>
        </w:tc>
        <w:tc>
          <w:tcPr>
            <w:tcW w:w="447" w:type="dxa"/>
            <w:tcBorders>
              <w:top w:val="nil"/>
              <w:left w:val="nil"/>
              <w:bottom w:val="nil"/>
              <w:right w:val="nil"/>
            </w:tcBorders>
            <w:vAlign w:val="center"/>
          </w:tcPr>
          <w:p w14:paraId="3C4B5CC5">
            <w:pPr>
              <w:pStyle w:val="65"/>
              <w:jc w:val="center"/>
            </w:pPr>
            <w:r>
              <w:t>11</w:t>
            </w:r>
          </w:p>
        </w:tc>
        <w:tc>
          <w:tcPr>
            <w:tcW w:w="447" w:type="dxa"/>
            <w:tcBorders>
              <w:top w:val="nil"/>
              <w:left w:val="nil"/>
              <w:bottom w:val="nil"/>
              <w:right w:val="nil"/>
            </w:tcBorders>
            <w:vAlign w:val="center"/>
          </w:tcPr>
          <w:p w14:paraId="3232D84B">
            <w:pPr>
              <w:pStyle w:val="65"/>
              <w:jc w:val="center"/>
            </w:pPr>
            <w:r>
              <w:t>10</w:t>
            </w:r>
          </w:p>
        </w:tc>
        <w:tc>
          <w:tcPr>
            <w:tcW w:w="447" w:type="dxa"/>
            <w:tcBorders>
              <w:top w:val="nil"/>
              <w:left w:val="nil"/>
              <w:bottom w:val="nil"/>
              <w:right w:val="nil"/>
            </w:tcBorders>
            <w:vAlign w:val="center"/>
          </w:tcPr>
          <w:p w14:paraId="63A09035">
            <w:pPr>
              <w:pStyle w:val="65"/>
              <w:jc w:val="center"/>
            </w:pPr>
            <w:r>
              <w:t>4</w:t>
            </w:r>
          </w:p>
        </w:tc>
        <w:tc>
          <w:tcPr>
            <w:tcW w:w="446" w:type="dxa"/>
            <w:tcBorders>
              <w:top w:val="nil"/>
              <w:left w:val="nil"/>
              <w:bottom w:val="nil"/>
              <w:right w:val="nil"/>
            </w:tcBorders>
            <w:vAlign w:val="center"/>
          </w:tcPr>
          <w:p w14:paraId="21C92EBA">
            <w:pPr>
              <w:pStyle w:val="65"/>
              <w:jc w:val="center"/>
            </w:pPr>
            <w:r>
              <w:t>13</w:t>
            </w:r>
          </w:p>
        </w:tc>
        <w:tc>
          <w:tcPr>
            <w:tcW w:w="446" w:type="dxa"/>
            <w:tcBorders>
              <w:top w:val="nil"/>
              <w:left w:val="nil"/>
              <w:bottom w:val="nil"/>
              <w:right w:val="nil"/>
            </w:tcBorders>
            <w:vAlign w:val="center"/>
          </w:tcPr>
          <w:p w14:paraId="3E125782">
            <w:pPr>
              <w:pStyle w:val="65"/>
              <w:jc w:val="center"/>
            </w:pPr>
            <w:r>
              <w:t>1</w:t>
            </w:r>
          </w:p>
        </w:tc>
        <w:tc>
          <w:tcPr>
            <w:tcW w:w="446" w:type="dxa"/>
            <w:tcBorders>
              <w:top w:val="nil"/>
              <w:left w:val="nil"/>
              <w:bottom w:val="nil"/>
              <w:right w:val="nil"/>
            </w:tcBorders>
            <w:vAlign w:val="center"/>
          </w:tcPr>
          <w:p w14:paraId="60B3EA12">
            <w:pPr>
              <w:pStyle w:val="65"/>
              <w:jc w:val="center"/>
            </w:pPr>
            <w:r>
              <w:t>5</w:t>
            </w:r>
          </w:p>
        </w:tc>
        <w:tc>
          <w:tcPr>
            <w:tcW w:w="446" w:type="dxa"/>
            <w:tcBorders>
              <w:top w:val="nil"/>
              <w:left w:val="nil"/>
              <w:bottom w:val="nil"/>
              <w:right w:val="nil"/>
            </w:tcBorders>
            <w:vAlign w:val="center"/>
          </w:tcPr>
          <w:p w14:paraId="71279831">
            <w:pPr>
              <w:pStyle w:val="65"/>
              <w:jc w:val="center"/>
            </w:pPr>
            <w:r>
              <w:t>8</w:t>
            </w:r>
          </w:p>
        </w:tc>
        <w:tc>
          <w:tcPr>
            <w:tcW w:w="446" w:type="dxa"/>
            <w:tcBorders>
              <w:top w:val="nil"/>
              <w:left w:val="nil"/>
              <w:bottom w:val="nil"/>
              <w:right w:val="nil"/>
            </w:tcBorders>
            <w:vAlign w:val="center"/>
          </w:tcPr>
          <w:p w14:paraId="17067FF9">
            <w:pPr>
              <w:pStyle w:val="65"/>
              <w:jc w:val="center"/>
            </w:pPr>
            <w:r>
              <w:t>12</w:t>
            </w:r>
          </w:p>
        </w:tc>
        <w:tc>
          <w:tcPr>
            <w:tcW w:w="446" w:type="dxa"/>
            <w:tcBorders>
              <w:top w:val="nil"/>
              <w:left w:val="nil"/>
              <w:bottom w:val="nil"/>
              <w:right w:val="nil"/>
            </w:tcBorders>
            <w:vAlign w:val="center"/>
          </w:tcPr>
          <w:p w14:paraId="6F6823C9">
            <w:pPr>
              <w:pStyle w:val="65"/>
              <w:jc w:val="center"/>
            </w:pPr>
            <w:r>
              <w:t>6</w:t>
            </w:r>
          </w:p>
        </w:tc>
        <w:tc>
          <w:tcPr>
            <w:tcW w:w="446" w:type="dxa"/>
            <w:tcBorders>
              <w:top w:val="nil"/>
              <w:left w:val="nil"/>
              <w:bottom w:val="nil"/>
              <w:right w:val="nil"/>
            </w:tcBorders>
            <w:vAlign w:val="center"/>
          </w:tcPr>
          <w:p w14:paraId="0931B5EE">
            <w:pPr>
              <w:pStyle w:val="65"/>
              <w:jc w:val="center"/>
            </w:pPr>
            <w:r>
              <w:t>9</w:t>
            </w:r>
          </w:p>
        </w:tc>
        <w:tc>
          <w:tcPr>
            <w:tcW w:w="446" w:type="dxa"/>
            <w:tcBorders>
              <w:top w:val="nil"/>
              <w:left w:val="nil"/>
              <w:bottom w:val="nil"/>
              <w:right w:val="nil"/>
            </w:tcBorders>
            <w:vAlign w:val="center"/>
          </w:tcPr>
          <w:p w14:paraId="531D321E">
            <w:pPr>
              <w:pStyle w:val="65"/>
              <w:jc w:val="center"/>
            </w:pPr>
            <w:r>
              <w:t>3</w:t>
            </w:r>
          </w:p>
        </w:tc>
        <w:tc>
          <w:tcPr>
            <w:tcW w:w="446" w:type="dxa"/>
            <w:tcBorders>
              <w:top w:val="nil"/>
              <w:left w:val="nil"/>
              <w:bottom w:val="nil"/>
              <w:right w:val="nil"/>
            </w:tcBorders>
            <w:vAlign w:val="center"/>
          </w:tcPr>
          <w:p w14:paraId="22188DC1">
            <w:pPr>
              <w:pStyle w:val="65"/>
              <w:jc w:val="center"/>
            </w:pPr>
            <w:r>
              <w:t>2</w:t>
            </w:r>
          </w:p>
        </w:tc>
        <w:tc>
          <w:tcPr>
            <w:tcW w:w="446" w:type="dxa"/>
            <w:tcBorders>
              <w:top w:val="nil"/>
              <w:left w:val="nil"/>
              <w:bottom w:val="nil"/>
            </w:tcBorders>
            <w:vAlign w:val="center"/>
          </w:tcPr>
          <w:p w14:paraId="2302EB53">
            <w:pPr>
              <w:pStyle w:val="65"/>
              <w:jc w:val="center"/>
            </w:pPr>
            <w:r>
              <w:t>15</w:t>
            </w:r>
          </w:p>
        </w:tc>
        <w:tc>
          <w:tcPr>
            <w:tcW w:w="683" w:type="dxa"/>
            <w:vMerge w:val="continue"/>
            <w:tcBorders>
              <w:right w:val="single" w:color="auto" w:sz="8" w:space="0"/>
            </w:tcBorders>
            <w:vAlign w:val="center"/>
          </w:tcPr>
          <w:p w14:paraId="420A8A32">
            <w:pPr>
              <w:pStyle w:val="65"/>
              <w:jc w:val="center"/>
            </w:pPr>
          </w:p>
        </w:tc>
      </w:tr>
      <w:tr w14:paraId="252AB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377" w:type="dxa"/>
            <w:tcBorders>
              <w:top w:val="nil"/>
              <w:left w:val="single" w:color="auto" w:sz="8" w:space="0"/>
              <w:bottom w:val="single" w:color="auto" w:sz="4" w:space="0"/>
            </w:tcBorders>
            <w:vAlign w:val="center"/>
          </w:tcPr>
          <w:p w14:paraId="0F6CC13F">
            <w:pPr>
              <w:pStyle w:val="65"/>
              <w:jc w:val="center"/>
            </w:pPr>
            <w:r>
              <w:t>3</w:t>
            </w:r>
          </w:p>
        </w:tc>
        <w:tc>
          <w:tcPr>
            <w:tcW w:w="447" w:type="dxa"/>
            <w:tcBorders>
              <w:top w:val="nil"/>
              <w:bottom w:val="single" w:color="auto" w:sz="4" w:space="0"/>
              <w:right w:val="nil"/>
            </w:tcBorders>
            <w:vAlign w:val="center"/>
          </w:tcPr>
          <w:p w14:paraId="5A3E3539">
            <w:pPr>
              <w:pStyle w:val="65"/>
              <w:jc w:val="center"/>
            </w:pPr>
            <w:r>
              <w:t>13</w:t>
            </w:r>
          </w:p>
        </w:tc>
        <w:tc>
          <w:tcPr>
            <w:tcW w:w="447" w:type="dxa"/>
            <w:tcBorders>
              <w:top w:val="nil"/>
              <w:left w:val="nil"/>
              <w:bottom w:val="single" w:color="auto" w:sz="4" w:space="0"/>
              <w:right w:val="nil"/>
            </w:tcBorders>
            <w:vAlign w:val="center"/>
          </w:tcPr>
          <w:p w14:paraId="1F8CB369">
            <w:pPr>
              <w:pStyle w:val="65"/>
              <w:jc w:val="center"/>
            </w:pPr>
            <w:r>
              <w:t>8</w:t>
            </w:r>
          </w:p>
        </w:tc>
        <w:tc>
          <w:tcPr>
            <w:tcW w:w="447" w:type="dxa"/>
            <w:tcBorders>
              <w:top w:val="nil"/>
              <w:left w:val="nil"/>
              <w:bottom w:val="single" w:color="auto" w:sz="4" w:space="0"/>
              <w:right w:val="nil"/>
            </w:tcBorders>
            <w:vAlign w:val="center"/>
          </w:tcPr>
          <w:p w14:paraId="73CB859A">
            <w:pPr>
              <w:pStyle w:val="65"/>
              <w:jc w:val="center"/>
            </w:pPr>
            <w:r>
              <w:t>10</w:t>
            </w:r>
          </w:p>
        </w:tc>
        <w:tc>
          <w:tcPr>
            <w:tcW w:w="447" w:type="dxa"/>
            <w:tcBorders>
              <w:top w:val="nil"/>
              <w:left w:val="nil"/>
              <w:bottom w:val="single" w:color="auto" w:sz="4" w:space="0"/>
              <w:right w:val="nil"/>
            </w:tcBorders>
            <w:vAlign w:val="center"/>
          </w:tcPr>
          <w:p w14:paraId="61D16991">
            <w:pPr>
              <w:pStyle w:val="65"/>
              <w:jc w:val="center"/>
            </w:pPr>
            <w:r>
              <w:t>1</w:t>
            </w:r>
          </w:p>
        </w:tc>
        <w:tc>
          <w:tcPr>
            <w:tcW w:w="447" w:type="dxa"/>
            <w:tcBorders>
              <w:top w:val="nil"/>
              <w:left w:val="nil"/>
              <w:bottom w:val="single" w:color="auto" w:sz="4" w:space="0"/>
              <w:right w:val="nil"/>
            </w:tcBorders>
            <w:vAlign w:val="center"/>
          </w:tcPr>
          <w:p w14:paraId="39CBCCFF">
            <w:pPr>
              <w:pStyle w:val="65"/>
              <w:jc w:val="center"/>
            </w:pPr>
            <w:r>
              <w:t>3</w:t>
            </w:r>
          </w:p>
        </w:tc>
        <w:tc>
          <w:tcPr>
            <w:tcW w:w="447" w:type="dxa"/>
            <w:tcBorders>
              <w:top w:val="nil"/>
              <w:left w:val="nil"/>
              <w:bottom w:val="single" w:color="auto" w:sz="4" w:space="0"/>
              <w:right w:val="nil"/>
            </w:tcBorders>
            <w:vAlign w:val="center"/>
          </w:tcPr>
          <w:p w14:paraId="5A842D00">
            <w:pPr>
              <w:pStyle w:val="65"/>
              <w:jc w:val="center"/>
            </w:pPr>
            <w:r>
              <w:t>15</w:t>
            </w:r>
          </w:p>
        </w:tc>
        <w:tc>
          <w:tcPr>
            <w:tcW w:w="446" w:type="dxa"/>
            <w:tcBorders>
              <w:top w:val="nil"/>
              <w:left w:val="nil"/>
              <w:bottom w:val="single" w:color="auto" w:sz="4" w:space="0"/>
              <w:right w:val="nil"/>
            </w:tcBorders>
            <w:vAlign w:val="center"/>
          </w:tcPr>
          <w:p w14:paraId="1BBF3517">
            <w:pPr>
              <w:pStyle w:val="65"/>
              <w:jc w:val="center"/>
            </w:pPr>
            <w:r>
              <w:t>4</w:t>
            </w:r>
          </w:p>
        </w:tc>
        <w:tc>
          <w:tcPr>
            <w:tcW w:w="446" w:type="dxa"/>
            <w:tcBorders>
              <w:top w:val="nil"/>
              <w:left w:val="nil"/>
              <w:bottom w:val="single" w:color="auto" w:sz="4" w:space="0"/>
              <w:right w:val="nil"/>
            </w:tcBorders>
            <w:vAlign w:val="center"/>
          </w:tcPr>
          <w:p w14:paraId="11646FE7">
            <w:pPr>
              <w:pStyle w:val="65"/>
              <w:jc w:val="center"/>
            </w:pPr>
            <w:r>
              <w:t>2</w:t>
            </w:r>
          </w:p>
        </w:tc>
        <w:tc>
          <w:tcPr>
            <w:tcW w:w="446" w:type="dxa"/>
            <w:tcBorders>
              <w:top w:val="nil"/>
              <w:left w:val="nil"/>
              <w:bottom w:val="single" w:color="auto" w:sz="4" w:space="0"/>
              <w:right w:val="nil"/>
            </w:tcBorders>
            <w:vAlign w:val="center"/>
          </w:tcPr>
          <w:p w14:paraId="55259B67">
            <w:pPr>
              <w:pStyle w:val="65"/>
              <w:jc w:val="center"/>
            </w:pPr>
            <w:r>
              <w:t>11</w:t>
            </w:r>
          </w:p>
        </w:tc>
        <w:tc>
          <w:tcPr>
            <w:tcW w:w="446" w:type="dxa"/>
            <w:tcBorders>
              <w:top w:val="nil"/>
              <w:left w:val="nil"/>
              <w:bottom w:val="single" w:color="auto" w:sz="4" w:space="0"/>
              <w:right w:val="nil"/>
            </w:tcBorders>
            <w:vAlign w:val="center"/>
          </w:tcPr>
          <w:p w14:paraId="1EC797E2">
            <w:pPr>
              <w:pStyle w:val="65"/>
              <w:jc w:val="center"/>
            </w:pPr>
            <w:r>
              <w:t>6</w:t>
            </w:r>
          </w:p>
        </w:tc>
        <w:tc>
          <w:tcPr>
            <w:tcW w:w="446" w:type="dxa"/>
            <w:tcBorders>
              <w:top w:val="nil"/>
              <w:left w:val="nil"/>
              <w:bottom w:val="single" w:color="auto" w:sz="4" w:space="0"/>
              <w:right w:val="nil"/>
            </w:tcBorders>
            <w:vAlign w:val="center"/>
          </w:tcPr>
          <w:p w14:paraId="6A1A8E4B">
            <w:pPr>
              <w:pStyle w:val="65"/>
              <w:jc w:val="center"/>
            </w:pPr>
            <w:r>
              <w:t>7</w:t>
            </w:r>
          </w:p>
        </w:tc>
        <w:tc>
          <w:tcPr>
            <w:tcW w:w="446" w:type="dxa"/>
            <w:tcBorders>
              <w:top w:val="nil"/>
              <w:left w:val="nil"/>
              <w:bottom w:val="single" w:color="auto" w:sz="4" w:space="0"/>
              <w:right w:val="nil"/>
            </w:tcBorders>
            <w:vAlign w:val="center"/>
          </w:tcPr>
          <w:p w14:paraId="17D1C13E">
            <w:pPr>
              <w:pStyle w:val="65"/>
              <w:jc w:val="center"/>
            </w:pPr>
            <w:r>
              <w:t>12</w:t>
            </w:r>
          </w:p>
        </w:tc>
        <w:tc>
          <w:tcPr>
            <w:tcW w:w="446" w:type="dxa"/>
            <w:tcBorders>
              <w:top w:val="nil"/>
              <w:left w:val="nil"/>
              <w:bottom w:val="single" w:color="auto" w:sz="4" w:space="0"/>
              <w:right w:val="nil"/>
            </w:tcBorders>
            <w:vAlign w:val="center"/>
          </w:tcPr>
          <w:p w14:paraId="64EF33E0">
            <w:pPr>
              <w:pStyle w:val="65"/>
              <w:jc w:val="center"/>
            </w:pPr>
            <w:r>
              <w:t>0</w:t>
            </w:r>
          </w:p>
        </w:tc>
        <w:tc>
          <w:tcPr>
            <w:tcW w:w="446" w:type="dxa"/>
            <w:tcBorders>
              <w:top w:val="nil"/>
              <w:left w:val="nil"/>
              <w:bottom w:val="single" w:color="auto" w:sz="4" w:space="0"/>
              <w:right w:val="nil"/>
            </w:tcBorders>
            <w:vAlign w:val="center"/>
          </w:tcPr>
          <w:p w14:paraId="47A5F5BC">
            <w:pPr>
              <w:pStyle w:val="65"/>
              <w:jc w:val="center"/>
            </w:pPr>
            <w:r>
              <w:t>5</w:t>
            </w:r>
          </w:p>
        </w:tc>
        <w:tc>
          <w:tcPr>
            <w:tcW w:w="446" w:type="dxa"/>
            <w:tcBorders>
              <w:top w:val="nil"/>
              <w:left w:val="nil"/>
              <w:bottom w:val="single" w:color="auto" w:sz="4" w:space="0"/>
              <w:right w:val="nil"/>
            </w:tcBorders>
            <w:vAlign w:val="center"/>
          </w:tcPr>
          <w:p w14:paraId="44D11393">
            <w:pPr>
              <w:pStyle w:val="65"/>
              <w:jc w:val="center"/>
            </w:pPr>
            <w:r>
              <w:t>14</w:t>
            </w:r>
          </w:p>
        </w:tc>
        <w:tc>
          <w:tcPr>
            <w:tcW w:w="446" w:type="dxa"/>
            <w:tcBorders>
              <w:top w:val="nil"/>
              <w:left w:val="nil"/>
              <w:bottom w:val="single" w:color="auto" w:sz="4" w:space="0"/>
            </w:tcBorders>
            <w:vAlign w:val="center"/>
          </w:tcPr>
          <w:p w14:paraId="23E8C5EC">
            <w:pPr>
              <w:pStyle w:val="65"/>
              <w:jc w:val="center"/>
            </w:pPr>
            <w:r>
              <w:t>9</w:t>
            </w:r>
          </w:p>
        </w:tc>
        <w:tc>
          <w:tcPr>
            <w:tcW w:w="683" w:type="dxa"/>
            <w:vMerge w:val="continue"/>
            <w:tcBorders>
              <w:bottom w:val="single" w:color="auto" w:sz="4" w:space="0"/>
              <w:right w:val="single" w:color="auto" w:sz="8" w:space="0"/>
            </w:tcBorders>
            <w:vAlign w:val="center"/>
          </w:tcPr>
          <w:p w14:paraId="33FDA835">
            <w:pPr>
              <w:pStyle w:val="65"/>
              <w:jc w:val="center"/>
            </w:pPr>
          </w:p>
        </w:tc>
      </w:tr>
      <w:tr w14:paraId="4CF3C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 w:hRule="atLeast"/>
        </w:trPr>
        <w:tc>
          <w:tcPr>
            <w:tcW w:w="377" w:type="dxa"/>
            <w:tcBorders>
              <w:left w:val="single" w:color="auto" w:sz="8" w:space="0"/>
              <w:bottom w:val="nil"/>
            </w:tcBorders>
            <w:vAlign w:val="center"/>
          </w:tcPr>
          <w:p w14:paraId="7305DE86">
            <w:pPr>
              <w:pStyle w:val="65"/>
              <w:jc w:val="center"/>
            </w:pPr>
            <w:r>
              <w:t>0</w:t>
            </w:r>
          </w:p>
        </w:tc>
        <w:tc>
          <w:tcPr>
            <w:tcW w:w="447" w:type="dxa"/>
            <w:tcBorders>
              <w:bottom w:val="nil"/>
              <w:right w:val="nil"/>
            </w:tcBorders>
            <w:vAlign w:val="center"/>
          </w:tcPr>
          <w:p w14:paraId="4336A6E0">
            <w:pPr>
              <w:pStyle w:val="65"/>
              <w:jc w:val="center"/>
            </w:pPr>
            <w:r>
              <w:t>10</w:t>
            </w:r>
          </w:p>
        </w:tc>
        <w:tc>
          <w:tcPr>
            <w:tcW w:w="447" w:type="dxa"/>
            <w:tcBorders>
              <w:left w:val="nil"/>
              <w:bottom w:val="nil"/>
              <w:right w:val="nil"/>
            </w:tcBorders>
            <w:vAlign w:val="center"/>
          </w:tcPr>
          <w:p w14:paraId="22ACC44E">
            <w:pPr>
              <w:pStyle w:val="65"/>
              <w:jc w:val="center"/>
            </w:pPr>
            <w:r>
              <w:t>0</w:t>
            </w:r>
          </w:p>
        </w:tc>
        <w:tc>
          <w:tcPr>
            <w:tcW w:w="447" w:type="dxa"/>
            <w:tcBorders>
              <w:left w:val="nil"/>
              <w:bottom w:val="nil"/>
              <w:right w:val="nil"/>
            </w:tcBorders>
            <w:vAlign w:val="center"/>
          </w:tcPr>
          <w:p w14:paraId="58F3B183">
            <w:pPr>
              <w:pStyle w:val="65"/>
              <w:jc w:val="center"/>
            </w:pPr>
            <w:r>
              <w:t>9</w:t>
            </w:r>
          </w:p>
        </w:tc>
        <w:tc>
          <w:tcPr>
            <w:tcW w:w="447" w:type="dxa"/>
            <w:tcBorders>
              <w:left w:val="nil"/>
              <w:bottom w:val="nil"/>
              <w:right w:val="nil"/>
            </w:tcBorders>
            <w:vAlign w:val="center"/>
          </w:tcPr>
          <w:p w14:paraId="17EDCBE1">
            <w:pPr>
              <w:pStyle w:val="65"/>
              <w:jc w:val="center"/>
            </w:pPr>
            <w:r>
              <w:t>14</w:t>
            </w:r>
          </w:p>
        </w:tc>
        <w:tc>
          <w:tcPr>
            <w:tcW w:w="447" w:type="dxa"/>
            <w:tcBorders>
              <w:left w:val="nil"/>
              <w:bottom w:val="nil"/>
              <w:right w:val="nil"/>
            </w:tcBorders>
            <w:vAlign w:val="center"/>
          </w:tcPr>
          <w:p w14:paraId="18B32FB0">
            <w:pPr>
              <w:pStyle w:val="65"/>
              <w:jc w:val="center"/>
            </w:pPr>
            <w:r>
              <w:t>6</w:t>
            </w:r>
          </w:p>
        </w:tc>
        <w:tc>
          <w:tcPr>
            <w:tcW w:w="447" w:type="dxa"/>
            <w:tcBorders>
              <w:left w:val="nil"/>
              <w:bottom w:val="nil"/>
              <w:right w:val="nil"/>
            </w:tcBorders>
            <w:vAlign w:val="center"/>
          </w:tcPr>
          <w:p w14:paraId="2D392837">
            <w:pPr>
              <w:pStyle w:val="65"/>
              <w:jc w:val="center"/>
            </w:pPr>
            <w:r>
              <w:t>3</w:t>
            </w:r>
          </w:p>
        </w:tc>
        <w:tc>
          <w:tcPr>
            <w:tcW w:w="446" w:type="dxa"/>
            <w:tcBorders>
              <w:left w:val="nil"/>
              <w:bottom w:val="nil"/>
              <w:right w:val="nil"/>
            </w:tcBorders>
            <w:vAlign w:val="center"/>
          </w:tcPr>
          <w:p w14:paraId="04C87F14">
            <w:pPr>
              <w:pStyle w:val="65"/>
              <w:jc w:val="center"/>
            </w:pPr>
            <w:r>
              <w:t>15</w:t>
            </w:r>
          </w:p>
        </w:tc>
        <w:tc>
          <w:tcPr>
            <w:tcW w:w="446" w:type="dxa"/>
            <w:tcBorders>
              <w:left w:val="nil"/>
              <w:bottom w:val="nil"/>
              <w:right w:val="nil"/>
            </w:tcBorders>
            <w:vAlign w:val="center"/>
          </w:tcPr>
          <w:p w14:paraId="1ABFE57B">
            <w:pPr>
              <w:pStyle w:val="65"/>
              <w:jc w:val="center"/>
            </w:pPr>
            <w:r>
              <w:t>5</w:t>
            </w:r>
          </w:p>
        </w:tc>
        <w:tc>
          <w:tcPr>
            <w:tcW w:w="446" w:type="dxa"/>
            <w:tcBorders>
              <w:left w:val="nil"/>
              <w:bottom w:val="nil"/>
              <w:right w:val="nil"/>
            </w:tcBorders>
            <w:vAlign w:val="center"/>
          </w:tcPr>
          <w:p w14:paraId="4ED35089">
            <w:pPr>
              <w:pStyle w:val="65"/>
              <w:jc w:val="center"/>
            </w:pPr>
            <w:r>
              <w:t>1</w:t>
            </w:r>
          </w:p>
        </w:tc>
        <w:tc>
          <w:tcPr>
            <w:tcW w:w="446" w:type="dxa"/>
            <w:tcBorders>
              <w:left w:val="nil"/>
              <w:bottom w:val="nil"/>
              <w:right w:val="nil"/>
            </w:tcBorders>
            <w:vAlign w:val="center"/>
          </w:tcPr>
          <w:p w14:paraId="1BC58218">
            <w:pPr>
              <w:pStyle w:val="65"/>
              <w:jc w:val="center"/>
            </w:pPr>
            <w:r>
              <w:t>13</w:t>
            </w:r>
          </w:p>
        </w:tc>
        <w:tc>
          <w:tcPr>
            <w:tcW w:w="446" w:type="dxa"/>
            <w:tcBorders>
              <w:left w:val="nil"/>
              <w:bottom w:val="nil"/>
              <w:right w:val="nil"/>
            </w:tcBorders>
            <w:vAlign w:val="center"/>
          </w:tcPr>
          <w:p w14:paraId="031CA2E5">
            <w:pPr>
              <w:pStyle w:val="65"/>
              <w:jc w:val="center"/>
            </w:pPr>
            <w:r>
              <w:t>12</w:t>
            </w:r>
          </w:p>
        </w:tc>
        <w:tc>
          <w:tcPr>
            <w:tcW w:w="446" w:type="dxa"/>
            <w:tcBorders>
              <w:left w:val="nil"/>
              <w:bottom w:val="nil"/>
              <w:right w:val="nil"/>
            </w:tcBorders>
            <w:vAlign w:val="center"/>
          </w:tcPr>
          <w:p w14:paraId="7CA1EC4D">
            <w:pPr>
              <w:pStyle w:val="65"/>
              <w:jc w:val="center"/>
            </w:pPr>
            <w:r>
              <w:t>7</w:t>
            </w:r>
          </w:p>
        </w:tc>
        <w:tc>
          <w:tcPr>
            <w:tcW w:w="446" w:type="dxa"/>
            <w:tcBorders>
              <w:left w:val="nil"/>
              <w:bottom w:val="nil"/>
              <w:right w:val="nil"/>
            </w:tcBorders>
            <w:vAlign w:val="center"/>
          </w:tcPr>
          <w:p w14:paraId="6AF34041">
            <w:pPr>
              <w:pStyle w:val="65"/>
              <w:jc w:val="center"/>
            </w:pPr>
            <w:r>
              <w:t>11</w:t>
            </w:r>
          </w:p>
        </w:tc>
        <w:tc>
          <w:tcPr>
            <w:tcW w:w="446" w:type="dxa"/>
            <w:tcBorders>
              <w:left w:val="nil"/>
              <w:bottom w:val="nil"/>
              <w:right w:val="nil"/>
            </w:tcBorders>
            <w:vAlign w:val="center"/>
          </w:tcPr>
          <w:p w14:paraId="10F4FF51">
            <w:pPr>
              <w:pStyle w:val="65"/>
              <w:jc w:val="center"/>
            </w:pPr>
            <w:r>
              <w:t>4</w:t>
            </w:r>
          </w:p>
        </w:tc>
        <w:tc>
          <w:tcPr>
            <w:tcW w:w="446" w:type="dxa"/>
            <w:tcBorders>
              <w:left w:val="nil"/>
              <w:bottom w:val="nil"/>
              <w:right w:val="nil"/>
            </w:tcBorders>
            <w:vAlign w:val="center"/>
          </w:tcPr>
          <w:p w14:paraId="21F38A17">
            <w:pPr>
              <w:pStyle w:val="65"/>
              <w:jc w:val="center"/>
            </w:pPr>
            <w:r>
              <w:t>2</w:t>
            </w:r>
          </w:p>
        </w:tc>
        <w:tc>
          <w:tcPr>
            <w:tcW w:w="446" w:type="dxa"/>
            <w:tcBorders>
              <w:left w:val="nil"/>
              <w:bottom w:val="nil"/>
            </w:tcBorders>
            <w:vAlign w:val="center"/>
          </w:tcPr>
          <w:p w14:paraId="170548A9">
            <w:pPr>
              <w:pStyle w:val="65"/>
              <w:jc w:val="center"/>
            </w:pPr>
            <w:r>
              <w:t>8</w:t>
            </w:r>
          </w:p>
        </w:tc>
        <w:tc>
          <w:tcPr>
            <w:tcW w:w="683" w:type="dxa"/>
            <w:vMerge w:val="restart"/>
            <w:tcBorders>
              <w:bottom w:val="single" w:color="auto" w:sz="8" w:space="0"/>
              <w:right w:val="single" w:color="auto" w:sz="8" w:space="0"/>
            </w:tcBorders>
            <w:vAlign w:val="center"/>
          </w:tcPr>
          <w:p w14:paraId="40C126A1">
            <w:pPr>
              <w:pStyle w:val="65"/>
              <w:jc w:val="center"/>
            </w:pPr>
            <w:r>
              <w:rPr>
                <w:i/>
              </w:rPr>
              <w:t>S</w:t>
            </w:r>
            <w:r>
              <w:rPr>
                <w:vertAlign w:val="subscript"/>
              </w:rPr>
              <w:t>3</w:t>
            </w:r>
          </w:p>
        </w:tc>
      </w:tr>
      <w:tr w14:paraId="70DD8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 w:hRule="atLeast"/>
        </w:trPr>
        <w:tc>
          <w:tcPr>
            <w:tcW w:w="377" w:type="dxa"/>
            <w:tcBorders>
              <w:top w:val="nil"/>
              <w:left w:val="single" w:color="auto" w:sz="8" w:space="0"/>
              <w:bottom w:val="nil"/>
            </w:tcBorders>
            <w:vAlign w:val="center"/>
          </w:tcPr>
          <w:p w14:paraId="3E3C7CFE">
            <w:pPr>
              <w:pStyle w:val="65"/>
              <w:jc w:val="center"/>
            </w:pPr>
            <w:r>
              <w:t>1</w:t>
            </w:r>
          </w:p>
        </w:tc>
        <w:tc>
          <w:tcPr>
            <w:tcW w:w="447" w:type="dxa"/>
            <w:tcBorders>
              <w:top w:val="nil"/>
              <w:bottom w:val="nil"/>
              <w:right w:val="nil"/>
            </w:tcBorders>
            <w:vAlign w:val="center"/>
          </w:tcPr>
          <w:p w14:paraId="3193E7A7">
            <w:pPr>
              <w:pStyle w:val="65"/>
              <w:jc w:val="center"/>
            </w:pPr>
            <w:r>
              <w:t>13</w:t>
            </w:r>
          </w:p>
        </w:tc>
        <w:tc>
          <w:tcPr>
            <w:tcW w:w="447" w:type="dxa"/>
            <w:tcBorders>
              <w:top w:val="nil"/>
              <w:left w:val="nil"/>
              <w:bottom w:val="nil"/>
              <w:right w:val="nil"/>
            </w:tcBorders>
            <w:vAlign w:val="center"/>
          </w:tcPr>
          <w:p w14:paraId="122AC12C">
            <w:pPr>
              <w:pStyle w:val="65"/>
              <w:jc w:val="center"/>
            </w:pPr>
            <w:r>
              <w:t>7</w:t>
            </w:r>
          </w:p>
        </w:tc>
        <w:tc>
          <w:tcPr>
            <w:tcW w:w="447" w:type="dxa"/>
            <w:tcBorders>
              <w:top w:val="nil"/>
              <w:left w:val="nil"/>
              <w:bottom w:val="nil"/>
              <w:right w:val="nil"/>
            </w:tcBorders>
            <w:vAlign w:val="center"/>
          </w:tcPr>
          <w:p w14:paraId="0D415DC0">
            <w:pPr>
              <w:pStyle w:val="65"/>
              <w:jc w:val="center"/>
            </w:pPr>
            <w:r>
              <w:t>0</w:t>
            </w:r>
          </w:p>
        </w:tc>
        <w:tc>
          <w:tcPr>
            <w:tcW w:w="447" w:type="dxa"/>
            <w:tcBorders>
              <w:top w:val="nil"/>
              <w:left w:val="nil"/>
              <w:bottom w:val="nil"/>
              <w:right w:val="nil"/>
            </w:tcBorders>
            <w:vAlign w:val="center"/>
          </w:tcPr>
          <w:p w14:paraId="1FB63B09">
            <w:pPr>
              <w:pStyle w:val="65"/>
              <w:jc w:val="center"/>
            </w:pPr>
            <w:r>
              <w:t>9</w:t>
            </w:r>
          </w:p>
        </w:tc>
        <w:tc>
          <w:tcPr>
            <w:tcW w:w="447" w:type="dxa"/>
            <w:tcBorders>
              <w:top w:val="nil"/>
              <w:left w:val="nil"/>
              <w:bottom w:val="nil"/>
              <w:right w:val="nil"/>
            </w:tcBorders>
            <w:vAlign w:val="center"/>
          </w:tcPr>
          <w:p w14:paraId="2D038929">
            <w:pPr>
              <w:pStyle w:val="65"/>
              <w:jc w:val="center"/>
            </w:pPr>
            <w:r>
              <w:t>3</w:t>
            </w:r>
          </w:p>
        </w:tc>
        <w:tc>
          <w:tcPr>
            <w:tcW w:w="447" w:type="dxa"/>
            <w:tcBorders>
              <w:top w:val="nil"/>
              <w:left w:val="nil"/>
              <w:bottom w:val="nil"/>
              <w:right w:val="nil"/>
            </w:tcBorders>
            <w:vAlign w:val="center"/>
          </w:tcPr>
          <w:p w14:paraId="7BB1A8E8">
            <w:pPr>
              <w:pStyle w:val="65"/>
              <w:jc w:val="center"/>
            </w:pPr>
            <w:r>
              <w:t>4</w:t>
            </w:r>
          </w:p>
        </w:tc>
        <w:tc>
          <w:tcPr>
            <w:tcW w:w="446" w:type="dxa"/>
            <w:tcBorders>
              <w:top w:val="nil"/>
              <w:left w:val="nil"/>
              <w:bottom w:val="nil"/>
              <w:right w:val="nil"/>
            </w:tcBorders>
            <w:vAlign w:val="center"/>
          </w:tcPr>
          <w:p w14:paraId="69A9C344">
            <w:pPr>
              <w:pStyle w:val="65"/>
              <w:jc w:val="center"/>
            </w:pPr>
            <w:r>
              <w:t>6</w:t>
            </w:r>
          </w:p>
        </w:tc>
        <w:tc>
          <w:tcPr>
            <w:tcW w:w="446" w:type="dxa"/>
            <w:tcBorders>
              <w:top w:val="nil"/>
              <w:left w:val="nil"/>
              <w:bottom w:val="nil"/>
              <w:right w:val="nil"/>
            </w:tcBorders>
            <w:vAlign w:val="center"/>
          </w:tcPr>
          <w:p w14:paraId="30B4F2A1">
            <w:pPr>
              <w:pStyle w:val="65"/>
              <w:jc w:val="center"/>
            </w:pPr>
            <w:r>
              <w:t>10</w:t>
            </w:r>
          </w:p>
        </w:tc>
        <w:tc>
          <w:tcPr>
            <w:tcW w:w="446" w:type="dxa"/>
            <w:tcBorders>
              <w:top w:val="nil"/>
              <w:left w:val="nil"/>
              <w:bottom w:val="nil"/>
              <w:right w:val="nil"/>
            </w:tcBorders>
            <w:vAlign w:val="center"/>
          </w:tcPr>
          <w:p w14:paraId="28CCC5AF">
            <w:pPr>
              <w:pStyle w:val="65"/>
              <w:jc w:val="center"/>
            </w:pPr>
            <w:r>
              <w:t>2</w:t>
            </w:r>
          </w:p>
        </w:tc>
        <w:tc>
          <w:tcPr>
            <w:tcW w:w="446" w:type="dxa"/>
            <w:tcBorders>
              <w:top w:val="nil"/>
              <w:left w:val="nil"/>
              <w:bottom w:val="nil"/>
              <w:right w:val="nil"/>
            </w:tcBorders>
            <w:vAlign w:val="center"/>
          </w:tcPr>
          <w:p w14:paraId="52C89115">
            <w:pPr>
              <w:pStyle w:val="65"/>
              <w:jc w:val="center"/>
            </w:pPr>
            <w:r>
              <w:t>8</w:t>
            </w:r>
          </w:p>
        </w:tc>
        <w:tc>
          <w:tcPr>
            <w:tcW w:w="446" w:type="dxa"/>
            <w:tcBorders>
              <w:top w:val="nil"/>
              <w:left w:val="nil"/>
              <w:bottom w:val="nil"/>
              <w:right w:val="nil"/>
            </w:tcBorders>
            <w:vAlign w:val="center"/>
          </w:tcPr>
          <w:p w14:paraId="7372A98B">
            <w:pPr>
              <w:pStyle w:val="65"/>
              <w:jc w:val="center"/>
            </w:pPr>
            <w:r>
              <w:t>5</w:t>
            </w:r>
          </w:p>
        </w:tc>
        <w:tc>
          <w:tcPr>
            <w:tcW w:w="446" w:type="dxa"/>
            <w:tcBorders>
              <w:top w:val="nil"/>
              <w:left w:val="nil"/>
              <w:bottom w:val="nil"/>
              <w:right w:val="nil"/>
            </w:tcBorders>
            <w:vAlign w:val="center"/>
          </w:tcPr>
          <w:p w14:paraId="10DF2E50">
            <w:pPr>
              <w:pStyle w:val="65"/>
              <w:jc w:val="center"/>
            </w:pPr>
            <w:r>
              <w:t>14</w:t>
            </w:r>
          </w:p>
        </w:tc>
        <w:tc>
          <w:tcPr>
            <w:tcW w:w="446" w:type="dxa"/>
            <w:tcBorders>
              <w:top w:val="nil"/>
              <w:left w:val="nil"/>
              <w:bottom w:val="nil"/>
              <w:right w:val="nil"/>
            </w:tcBorders>
            <w:vAlign w:val="center"/>
          </w:tcPr>
          <w:p w14:paraId="5D006D6E">
            <w:pPr>
              <w:pStyle w:val="65"/>
              <w:jc w:val="center"/>
            </w:pPr>
            <w:r>
              <w:t>12</w:t>
            </w:r>
          </w:p>
        </w:tc>
        <w:tc>
          <w:tcPr>
            <w:tcW w:w="446" w:type="dxa"/>
            <w:tcBorders>
              <w:top w:val="nil"/>
              <w:left w:val="nil"/>
              <w:bottom w:val="nil"/>
              <w:right w:val="nil"/>
            </w:tcBorders>
            <w:vAlign w:val="center"/>
          </w:tcPr>
          <w:p w14:paraId="747301E7">
            <w:pPr>
              <w:pStyle w:val="65"/>
              <w:jc w:val="center"/>
            </w:pPr>
            <w:r>
              <w:t>11</w:t>
            </w:r>
          </w:p>
        </w:tc>
        <w:tc>
          <w:tcPr>
            <w:tcW w:w="446" w:type="dxa"/>
            <w:tcBorders>
              <w:top w:val="nil"/>
              <w:left w:val="nil"/>
              <w:bottom w:val="nil"/>
              <w:right w:val="nil"/>
            </w:tcBorders>
            <w:vAlign w:val="center"/>
          </w:tcPr>
          <w:p w14:paraId="7B1CFF2A">
            <w:pPr>
              <w:pStyle w:val="65"/>
              <w:jc w:val="center"/>
            </w:pPr>
            <w:r>
              <w:t>15</w:t>
            </w:r>
          </w:p>
        </w:tc>
        <w:tc>
          <w:tcPr>
            <w:tcW w:w="446" w:type="dxa"/>
            <w:tcBorders>
              <w:top w:val="nil"/>
              <w:left w:val="nil"/>
              <w:bottom w:val="nil"/>
            </w:tcBorders>
            <w:vAlign w:val="center"/>
          </w:tcPr>
          <w:p w14:paraId="2275DF07">
            <w:pPr>
              <w:pStyle w:val="65"/>
              <w:jc w:val="center"/>
            </w:pPr>
            <w:r>
              <w:t>1</w:t>
            </w:r>
          </w:p>
        </w:tc>
        <w:tc>
          <w:tcPr>
            <w:tcW w:w="683" w:type="dxa"/>
            <w:vMerge w:val="continue"/>
            <w:tcBorders>
              <w:bottom w:val="single" w:color="auto" w:sz="8" w:space="0"/>
              <w:right w:val="single" w:color="auto" w:sz="8" w:space="0"/>
            </w:tcBorders>
            <w:vAlign w:val="center"/>
          </w:tcPr>
          <w:p w14:paraId="1EF9D142">
            <w:pPr>
              <w:pStyle w:val="65"/>
              <w:jc w:val="center"/>
            </w:pPr>
          </w:p>
        </w:tc>
      </w:tr>
      <w:tr w14:paraId="2B767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377" w:type="dxa"/>
            <w:tcBorders>
              <w:top w:val="nil"/>
              <w:left w:val="single" w:color="auto" w:sz="8" w:space="0"/>
              <w:bottom w:val="nil"/>
            </w:tcBorders>
            <w:vAlign w:val="center"/>
          </w:tcPr>
          <w:p w14:paraId="7EE6F406">
            <w:pPr>
              <w:pStyle w:val="65"/>
              <w:jc w:val="center"/>
            </w:pPr>
            <w:r>
              <w:t>2</w:t>
            </w:r>
          </w:p>
        </w:tc>
        <w:tc>
          <w:tcPr>
            <w:tcW w:w="447" w:type="dxa"/>
            <w:tcBorders>
              <w:top w:val="nil"/>
              <w:bottom w:val="nil"/>
              <w:right w:val="nil"/>
            </w:tcBorders>
            <w:vAlign w:val="center"/>
          </w:tcPr>
          <w:p w14:paraId="7D2C794C">
            <w:pPr>
              <w:pStyle w:val="65"/>
              <w:jc w:val="center"/>
            </w:pPr>
            <w:r>
              <w:t>13</w:t>
            </w:r>
          </w:p>
        </w:tc>
        <w:tc>
          <w:tcPr>
            <w:tcW w:w="447" w:type="dxa"/>
            <w:tcBorders>
              <w:top w:val="nil"/>
              <w:left w:val="nil"/>
              <w:bottom w:val="nil"/>
              <w:right w:val="nil"/>
            </w:tcBorders>
            <w:vAlign w:val="center"/>
          </w:tcPr>
          <w:p w14:paraId="2E3640D6">
            <w:pPr>
              <w:pStyle w:val="65"/>
              <w:jc w:val="center"/>
            </w:pPr>
            <w:r>
              <w:t>6</w:t>
            </w:r>
          </w:p>
        </w:tc>
        <w:tc>
          <w:tcPr>
            <w:tcW w:w="447" w:type="dxa"/>
            <w:tcBorders>
              <w:top w:val="nil"/>
              <w:left w:val="nil"/>
              <w:bottom w:val="nil"/>
              <w:right w:val="nil"/>
            </w:tcBorders>
            <w:vAlign w:val="center"/>
          </w:tcPr>
          <w:p w14:paraId="72621EB1">
            <w:pPr>
              <w:pStyle w:val="65"/>
              <w:jc w:val="center"/>
            </w:pPr>
            <w:r>
              <w:t>4</w:t>
            </w:r>
          </w:p>
        </w:tc>
        <w:tc>
          <w:tcPr>
            <w:tcW w:w="447" w:type="dxa"/>
            <w:tcBorders>
              <w:top w:val="nil"/>
              <w:left w:val="nil"/>
              <w:bottom w:val="nil"/>
              <w:right w:val="nil"/>
            </w:tcBorders>
            <w:vAlign w:val="center"/>
          </w:tcPr>
          <w:p w14:paraId="39405B0C">
            <w:pPr>
              <w:pStyle w:val="65"/>
              <w:jc w:val="center"/>
            </w:pPr>
            <w:r>
              <w:t>9</w:t>
            </w:r>
          </w:p>
        </w:tc>
        <w:tc>
          <w:tcPr>
            <w:tcW w:w="447" w:type="dxa"/>
            <w:tcBorders>
              <w:top w:val="nil"/>
              <w:left w:val="nil"/>
              <w:bottom w:val="nil"/>
              <w:right w:val="nil"/>
            </w:tcBorders>
            <w:vAlign w:val="center"/>
          </w:tcPr>
          <w:p w14:paraId="74F1A0D1">
            <w:pPr>
              <w:pStyle w:val="65"/>
              <w:jc w:val="center"/>
            </w:pPr>
            <w:r>
              <w:t>8</w:t>
            </w:r>
          </w:p>
        </w:tc>
        <w:tc>
          <w:tcPr>
            <w:tcW w:w="447" w:type="dxa"/>
            <w:tcBorders>
              <w:top w:val="nil"/>
              <w:left w:val="nil"/>
              <w:bottom w:val="nil"/>
              <w:right w:val="nil"/>
            </w:tcBorders>
            <w:vAlign w:val="center"/>
          </w:tcPr>
          <w:p w14:paraId="74B35A5F">
            <w:pPr>
              <w:pStyle w:val="65"/>
              <w:jc w:val="center"/>
            </w:pPr>
            <w:r>
              <w:t>15</w:t>
            </w:r>
          </w:p>
        </w:tc>
        <w:tc>
          <w:tcPr>
            <w:tcW w:w="446" w:type="dxa"/>
            <w:tcBorders>
              <w:top w:val="nil"/>
              <w:left w:val="nil"/>
              <w:bottom w:val="nil"/>
              <w:right w:val="nil"/>
            </w:tcBorders>
            <w:vAlign w:val="center"/>
          </w:tcPr>
          <w:p w14:paraId="1F9EF6CF">
            <w:pPr>
              <w:pStyle w:val="65"/>
              <w:jc w:val="center"/>
            </w:pPr>
            <w:r>
              <w:t>3</w:t>
            </w:r>
          </w:p>
        </w:tc>
        <w:tc>
          <w:tcPr>
            <w:tcW w:w="446" w:type="dxa"/>
            <w:tcBorders>
              <w:top w:val="nil"/>
              <w:left w:val="nil"/>
              <w:bottom w:val="nil"/>
              <w:right w:val="nil"/>
            </w:tcBorders>
            <w:vAlign w:val="center"/>
          </w:tcPr>
          <w:p w14:paraId="306F2643">
            <w:pPr>
              <w:pStyle w:val="65"/>
              <w:jc w:val="center"/>
            </w:pPr>
            <w:r>
              <w:t>0</w:t>
            </w:r>
          </w:p>
        </w:tc>
        <w:tc>
          <w:tcPr>
            <w:tcW w:w="446" w:type="dxa"/>
            <w:tcBorders>
              <w:top w:val="nil"/>
              <w:left w:val="nil"/>
              <w:bottom w:val="nil"/>
              <w:right w:val="nil"/>
            </w:tcBorders>
            <w:vAlign w:val="center"/>
          </w:tcPr>
          <w:p w14:paraId="331BA19F">
            <w:pPr>
              <w:pStyle w:val="65"/>
              <w:jc w:val="center"/>
            </w:pPr>
            <w:r>
              <w:t>11</w:t>
            </w:r>
          </w:p>
        </w:tc>
        <w:tc>
          <w:tcPr>
            <w:tcW w:w="446" w:type="dxa"/>
            <w:tcBorders>
              <w:top w:val="nil"/>
              <w:left w:val="nil"/>
              <w:bottom w:val="nil"/>
              <w:right w:val="nil"/>
            </w:tcBorders>
            <w:vAlign w:val="center"/>
          </w:tcPr>
          <w:p w14:paraId="46141CF7">
            <w:pPr>
              <w:pStyle w:val="65"/>
              <w:jc w:val="center"/>
            </w:pPr>
            <w:r>
              <w:t>1</w:t>
            </w:r>
          </w:p>
        </w:tc>
        <w:tc>
          <w:tcPr>
            <w:tcW w:w="446" w:type="dxa"/>
            <w:tcBorders>
              <w:top w:val="nil"/>
              <w:left w:val="nil"/>
              <w:bottom w:val="nil"/>
              <w:right w:val="nil"/>
            </w:tcBorders>
            <w:vAlign w:val="center"/>
          </w:tcPr>
          <w:p w14:paraId="0CA7FF28">
            <w:pPr>
              <w:pStyle w:val="65"/>
              <w:jc w:val="center"/>
            </w:pPr>
            <w:r>
              <w:t>2</w:t>
            </w:r>
          </w:p>
        </w:tc>
        <w:tc>
          <w:tcPr>
            <w:tcW w:w="446" w:type="dxa"/>
            <w:tcBorders>
              <w:top w:val="nil"/>
              <w:left w:val="nil"/>
              <w:bottom w:val="nil"/>
              <w:right w:val="nil"/>
            </w:tcBorders>
            <w:vAlign w:val="center"/>
          </w:tcPr>
          <w:p w14:paraId="23F469B0">
            <w:pPr>
              <w:pStyle w:val="65"/>
              <w:jc w:val="center"/>
            </w:pPr>
            <w:r>
              <w:t>12</w:t>
            </w:r>
          </w:p>
        </w:tc>
        <w:tc>
          <w:tcPr>
            <w:tcW w:w="446" w:type="dxa"/>
            <w:tcBorders>
              <w:top w:val="nil"/>
              <w:left w:val="nil"/>
              <w:bottom w:val="nil"/>
              <w:right w:val="nil"/>
            </w:tcBorders>
            <w:vAlign w:val="center"/>
          </w:tcPr>
          <w:p w14:paraId="72875BB4">
            <w:pPr>
              <w:pStyle w:val="65"/>
              <w:jc w:val="center"/>
            </w:pPr>
            <w:r>
              <w:t>5</w:t>
            </w:r>
          </w:p>
        </w:tc>
        <w:tc>
          <w:tcPr>
            <w:tcW w:w="446" w:type="dxa"/>
            <w:tcBorders>
              <w:top w:val="nil"/>
              <w:left w:val="nil"/>
              <w:bottom w:val="nil"/>
              <w:right w:val="nil"/>
            </w:tcBorders>
            <w:vAlign w:val="center"/>
          </w:tcPr>
          <w:p w14:paraId="4DD5EF44">
            <w:pPr>
              <w:pStyle w:val="65"/>
              <w:jc w:val="center"/>
            </w:pPr>
            <w:r>
              <w:t>10</w:t>
            </w:r>
          </w:p>
        </w:tc>
        <w:tc>
          <w:tcPr>
            <w:tcW w:w="446" w:type="dxa"/>
            <w:tcBorders>
              <w:top w:val="nil"/>
              <w:left w:val="nil"/>
              <w:bottom w:val="nil"/>
              <w:right w:val="nil"/>
            </w:tcBorders>
            <w:vAlign w:val="center"/>
          </w:tcPr>
          <w:p w14:paraId="2348ECAE">
            <w:pPr>
              <w:pStyle w:val="65"/>
              <w:jc w:val="center"/>
            </w:pPr>
            <w:r>
              <w:t>14</w:t>
            </w:r>
          </w:p>
        </w:tc>
        <w:tc>
          <w:tcPr>
            <w:tcW w:w="446" w:type="dxa"/>
            <w:tcBorders>
              <w:top w:val="nil"/>
              <w:left w:val="nil"/>
              <w:bottom w:val="nil"/>
            </w:tcBorders>
            <w:vAlign w:val="center"/>
          </w:tcPr>
          <w:p w14:paraId="3FAC950B">
            <w:pPr>
              <w:pStyle w:val="65"/>
              <w:jc w:val="center"/>
            </w:pPr>
            <w:r>
              <w:t>7</w:t>
            </w:r>
          </w:p>
        </w:tc>
        <w:tc>
          <w:tcPr>
            <w:tcW w:w="683" w:type="dxa"/>
            <w:vMerge w:val="continue"/>
            <w:tcBorders>
              <w:bottom w:val="single" w:color="auto" w:sz="8" w:space="0"/>
              <w:right w:val="single" w:color="auto" w:sz="8" w:space="0"/>
            </w:tcBorders>
            <w:vAlign w:val="center"/>
          </w:tcPr>
          <w:p w14:paraId="5ADEABEC">
            <w:pPr>
              <w:pStyle w:val="65"/>
              <w:jc w:val="center"/>
            </w:pPr>
          </w:p>
        </w:tc>
      </w:tr>
      <w:tr w14:paraId="75486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 w:hRule="atLeast"/>
        </w:trPr>
        <w:tc>
          <w:tcPr>
            <w:tcW w:w="377" w:type="dxa"/>
            <w:tcBorders>
              <w:top w:val="nil"/>
              <w:left w:val="single" w:color="auto" w:sz="8" w:space="0"/>
              <w:bottom w:val="single" w:color="auto" w:sz="8" w:space="0"/>
            </w:tcBorders>
            <w:vAlign w:val="center"/>
          </w:tcPr>
          <w:p w14:paraId="79BE0AB6">
            <w:pPr>
              <w:pStyle w:val="65"/>
              <w:jc w:val="center"/>
            </w:pPr>
            <w:r>
              <w:t>3</w:t>
            </w:r>
          </w:p>
        </w:tc>
        <w:tc>
          <w:tcPr>
            <w:tcW w:w="447" w:type="dxa"/>
            <w:tcBorders>
              <w:top w:val="nil"/>
              <w:bottom w:val="single" w:color="auto" w:sz="8" w:space="0"/>
              <w:right w:val="nil"/>
            </w:tcBorders>
            <w:vAlign w:val="center"/>
          </w:tcPr>
          <w:p w14:paraId="0AADEDCB">
            <w:pPr>
              <w:pStyle w:val="65"/>
              <w:jc w:val="center"/>
            </w:pPr>
            <w:r>
              <w:t>1</w:t>
            </w:r>
          </w:p>
        </w:tc>
        <w:tc>
          <w:tcPr>
            <w:tcW w:w="447" w:type="dxa"/>
            <w:tcBorders>
              <w:top w:val="nil"/>
              <w:left w:val="nil"/>
              <w:bottom w:val="single" w:color="auto" w:sz="8" w:space="0"/>
              <w:right w:val="nil"/>
            </w:tcBorders>
            <w:vAlign w:val="center"/>
          </w:tcPr>
          <w:p w14:paraId="4D883A05">
            <w:pPr>
              <w:pStyle w:val="65"/>
              <w:jc w:val="center"/>
            </w:pPr>
            <w:r>
              <w:t>10</w:t>
            </w:r>
          </w:p>
        </w:tc>
        <w:tc>
          <w:tcPr>
            <w:tcW w:w="447" w:type="dxa"/>
            <w:tcBorders>
              <w:top w:val="nil"/>
              <w:left w:val="nil"/>
              <w:bottom w:val="single" w:color="auto" w:sz="8" w:space="0"/>
              <w:right w:val="nil"/>
            </w:tcBorders>
            <w:vAlign w:val="center"/>
          </w:tcPr>
          <w:p w14:paraId="7E26B146">
            <w:pPr>
              <w:pStyle w:val="65"/>
              <w:jc w:val="center"/>
            </w:pPr>
            <w:r>
              <w:t>13</w:t>
            </w:r>
          </w:p>
        </w:tc>
        <w:tc>
          <w:tcPr>
            <w:tcW w:w="447" w:type="dxa"/>
            <w:tcBorders>
              <w:top w:val="nil"/>
              <w:left w:val="nil"/>
              <w:bottom w:val="single" w:color="auto" w:sz="8" w:space="0"/>
              <w:right w:val="nil"/>
            </w:tcBorders>
            <w:vAlign w:val="center"/>
          </w:tcPr>
          <w:p w14:paraId="2D6BB401">
            <w:pPr>
              <w:pStyle w:val="65"/>
              <w:jc w:val="center"/>
            </w:pPr>
            <w:r>
              <w:t>0</w:t>
            </w:r>
          </w:p>
        </w:tc>
        <w:tc>
          <w:tcPr>
            <w:tcW w:w="447" w:type="dxa"/>
            <w:tcBorders>
              <w:top w:val="nil"/>
              <w:left w:val="nil"/>
              <w:bottom w:val="single" w:color="auto" w:sz="8" w:space="0"/>
              <w:right w:val="nil"/>
            </w:tcBorders>
            <w:vAlign w:val="center"/>
          </w:tcPr>
          <w:p w14:paraId="17E561A8">
            <w:pPr>
              <w:pStyle w:val="65"/>
              <w:jc w:val="center"/>
            </w:pPr>
            <w:r>
              <w:t>6</w:t>
            </w:r>
          </w:p>
        </w:tc>
        <w:tc>
          <w:tcPr>
            <w:tcW w:w="447" w:type="dxa"/>
            <w:tcBorders>
              <w:top w:val="nil"/>
              <w:left w:val="nil"/>
              <w:bottom w:val="single" w:color="auto" w:sz="8" w:space="0"/>
              <w:right w:val="nil"/>
            </w:tcBorders>
            <w:vAlign w:val="center"/>
          </w:tcPr>
          <w:p w14:paraId="55E034F5">
            <w:pPr>
              <w:pStyle w:val="65"/>
              <w:jc w:val="center"/>
            </w:pPr>
            <w:r>
              <w:t>9</w:t>
            </w:r>
          </w:p>
        </w:tc>
        <w:tc>
          <w:tcPr>
            <w:tcW w:w="446" w:type="dxa"/>
            <w:tcBorders>
              <w:top w:val="nil"/>
              <w:left w:val="nil"/>
              <w:bottom w:val="single" w:color="auto" w:sz="8" w:space="0"/>
              <w:right w:val="nil"/>
            </w:tcBorders>
            <w:vAlign w:val="center"/>
          </w:tcPr>
          <w:p w14:paraId="155C8D6C">
            <w:pPr>
              <w:pStyle w:val="65"/>
              <w:jc w:val="center"/>
            </w:pPr>
            <w:r>
              <w:t>8</w:t>
            </w:r>
          </w:p>
        </w:tc>
        <w:tc>
          <w:tcPr>
            <w:tcW w:w="446" w:type="dxa"/>
            <w:tcBorders>
              <w:top w:val="nil"/>
              <w:left w:val="nil"/>
              <w:bottom w:val="single" w:color="auto" w:sz="8" w:space="0"/>
              <w:right w:val="nil"/>
            </w:tcBorders>
            <w:vAlign w:val="center"/>
          </w:tcPr>
          <w:p w14:paraId="1AAA29B9">
            <w:pPr>
              <w:pStyle w:val="65"/>
              <w:jc w:val="center"/>
            </w:pPr>
            <w:r>
              <w:t>7</w:t>
            </w:r>
          </w:p>
        </w:tc>
        <w:tc>
          <w:tcPr>
            <w:tcW w:w="446" w:type="dxa"/>
            <w:tcBorders>
              <w:top w:val="nil"/>
              <w:left w:val="nil"/>
              <w:bottom w:val="single" w:color="auto" w:sz="8" w:space="0"/>
              <w:right w:val="nil"/>
            </w:tcBorders>
            <w:vAlign w:val="center"/>
          </w:tcPr>
          <w:p w14:paraId="0D0F6E9C">
            <w:pPr>
              <w:pStyle w:val="65"/>
              <w:jc w:val="center"/>
            </w:pPr>
            <w:r>
              <w:t>4</w:t>
            </w:r>
          </w:p>
        </w:tc>
        <w:tc>
          <w:tcPr>
            <w:tcW w:w="446" w:type="dxa"/>
            <w:tcBorders>
              <w:top w:val="nil"/>
              <w:left w:val="nil"/>
              <w:bottom w:val="single" w:color="auto" w:sz="8" w:space="0"/>
              <w:right w:val="nil"/>
            </w:tcBorders>
            <w:vAlign w:val="center"/>
          </w:tcPr>
          <w:p w14:paraId="24130654">
            <w:pPr>
              <w:pStyle w:val="65"/>
              <w:jc w:val="center"/>
            </w:pPr>
            <w:r>
              <w:t>15</w:t>
            </w:r>
          </w:p>
        </w:tc>
        <w:tc>
          <w:tcPr>
            <w:tcW w:w="446" w:type="dxa"/>
            <w:tcBorders>
              <w:top w:val="nil"/>
              <w:left w:val="nil"/>
              <w:bottom w:val="single" w:color="auto" w:sz="8" w:space="0"/>
              <w:right w:val="nil"/>
            </w:tcBorders>
            <w:vAlign w:val="center"/>
          </w:tcPr>
          <w:p w14:paraId="08E68C13">
            <w:pPr>
              <w:pStyle w:val="65"/>
              <w:jc w:val="center"/>
            </w:pPr>
            <w:r>
              <w:t>14</w:t>
            </w:r>
          </w:p>
        </w:tc>
        <w:tc>
          <w:tcPr>
            <w:tcW w:w="446" w:type="dxa"/>
            <w:tcBorders>
              <w:top w:val="nil"/>
              <w:left w:val="nil"/>
              <w:bottom w:val="single" w:color="auto" w:sz="8" w:space="0"/>
              <w:right w:val="nil"/>
            </w:tcBorders>
            <w:vAlign w:val="center"/>
          </w:tcPr>
          <w:p w14:paraId="0F987A4A">
            <w:pPr>
              <w:pStyle w:val="65"/>
              <w:jc w:val="center"/>
            </w:pPr>
            <w:r>
              <w:t>3</w:t>
            </w:r>
          </w:p>
        </w:tc>
        <w:tc>
          <w:tcPr>
            <w:tcW w:w="446" w:type="dxa"/>
            <w:tcBorders>
              <w:top w:val="nil"/>
              <w:left w:val="nil"/>
              <w:bottom w:val="single" w:color="auto" w:sz="8" w:space="0"/>
              <w:right w:val="nil"/>
            </w:tcBorders>
            <w:vAlign w:val="center"/>
          </w:tcPr>
          <w:p w14:paraId="67982400">
            <w:pPr>
              <w:pStyle w:val="65"/>
              <w:jc w:val="center"/>
            </w:pPr>
            <w:r>
              <w:t>11</w:t>
            </w:r>
          </w:p>
        </w:tc>
        <w:tc>
          <w:tcPr>
            <w:tcW w:w="446" w:type="dxa"/>
            <w:tcBorders>
              <w:top w:val="nil"/>
              <w:left w:val="nil"/>
              <w:bottom w:val="single" w:color="auto" w:sz="8" w:space="0"/>
              <w:right w:val="nil"/>
            </w:tcBorders>
            <w:vAlign w:val="center"/>
          </w:tcPr>
          <w:p w14:paraId="52A9F9E7">
            <w:pPr>
              <w:pStyle w:val="65"/>
              <w:jc w:val="center"/>
            </w:pPr>
            <w:r>
              <w:t>5</w:t>
            </w:r>
          </w:p>
        </w:tc>
        <w:tc>
          <w:tcPr>
            <w:tcW w:w="446" w:type="dxa"/>
            <w:tcBorders>
              <w:top w:val="nil"/>
              <w:left w:val="nil"/>
              <w:bottom w:val="single" w:color="auto" w:sz="8" w:space="0"/>
              <w:right w:val="nil"/>
            </w:tcBorders>
            <w:vAlign w:val="center"/>
          </w:tcPr>
          <w:p w14:paraId="5DE4EDF4">
            <w:pPr>
              <w:pStyle w:val="65"/>
              <w:jc w:val="center"/>
            </w:pPr>
            <w:r>
              <w:t>2</w:t>
            </w:r>
          </w:p>
        </w:tc>
        <w:tc>
          <w:tcPr>
            <w:tcW w:w="446" w:type="dxa"/>
            <w:tcBorders>
              <w:top w:val="nil"/>
              <w:left w:val="nil"/>
              <w:bottom w:val="single" w:color="auto" w:sz="8" w:space="0"/>
            </w:tcBorders>
            <w:vAlign w:val="center"/>
          </w:tcPr>
          <w:p w14:paraId="32899E15">
            <w:pPr>
              <w:pStyle w:val="65"/>
              <w:jc w:val="center"/>
            </w:pPr>
            <w:r>
              <w:t>12</w:t>
            </w:r>
          </w:p>
        </w:tc>
        <w:tc>
          <w:tcPr>
            <w:tcW w:w="683" w:type="dxa"/>
            <w:vMerge w:val="continue"/>
            <w:tcBorders>
              <w:bottom w:val="single" w:color="auto" w:sz="8" w:space="0"/>
              <w:right w:val="single" w:color="auto" w:sz="8" w:space="0"/>
            </w:tcBorders>
            <w:vAlign w:val="center"/>
          </w:tcPr>
          <w:p w14:paraId="64824971">
            <w:pPr>
              <w:pStyle w:val="65"/>
              <w:jc w:val="center"/>
            </w:pPr>
          </w:p>
        </w:tc>
      </w:tr>
    </w:tbl>
    <w:p w14:paraId="76C91CFB">
      <w:pPr>
        <w:ind w:right="200" w:rightChars="100" w:firstLine="320"/>
        <w:jc w:val="right"/>
      </w:pPr>
      <w:r>
        <w:rPr>
          <w:rFonts w:hint="eastAsia"/>
          <w:sz w:val="16"/>
          <w:szCs w:val="16"/>
        </w:rPr>
        <w:t>续表</w:t>
      </w:r>
    </w:p>
    <w:tbl>
      <w:tblPr>
        <w:tblStyle w:val="3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77"/>
        <w:gridCol w:w="448"/>
        <w:gridCol w:w="448"/>
        <w:gridCol w:w="448"/>
        <w:gridCol w:w="448"/>
        <w:gridCol w:w="448"/>
        <w:gridCol w:w="448"/>
        <w:gridCol w:w="447"/>
        <w:gridCol w:w="447"/>
        <w:gridCol w:w="447"/>
        <w:gridCol w:w="447"/>
        <w:gridCol w:w="447"/>
        <w:gridCol w:w="447"/>
        <w:gridCol w:w="447"/>
        <w:gridCol w:w="447"/>
        <w:gridCol w:w="447"/>
        <w:gridCol w:w="447"/>
        <w:gridCol w:w="684"/>
      </w:tblGrid>
      <w:tr w14:paraId="36A82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 w:hRule="atLeast"/>
        </w:trPr>
        <w:tc>
          <w:tcPr>
            <w:tcW w:w="377" w:type="dxa"/>
            <w:tcBorders>
              <w:top w:val="single" w:color="auto" w:sz="8" w:space="0"/>
              <w:left w:val="single" w:color="auto" w:sz="8" w:space="0"/>
              <w:bottom w:val="single" w:color="auto" w:sz="4" w:space="0"/>
            </w:tcBorders>
            <w:vAlign w:val="center"/>
          </w:tcPr>
          <w:p w14:paraId="1C69CB30">
            <w:pPr>
              <w:pStyle w:val="65"/>
              <w:jc w:val="center"/>
            </w:pPr>
          </w:p>
        </w:tc>
        <w:tc>
          <w:tcPr>
            <w:tcW w:w="447" w:type="dxa"/>
            <w:tcBorders>
              <w:top w:val="single" w:color="auto" w:sz="8" w:space="0"/>
              <w:bottom w:val="single" w:color="auto" w:sz="4" w:space="0"/>
              <w:right w:val="nil"/>
            </w:tcBorders>
            <w:vAlign w:val="center"/>
          </w:tcPr>
          <w:p w14:paraId="21A4A99C">
            <w:pPr>
              <w:pStyle w:val="65"/>
              <w:jc w:val="center"/>
            </w:pPr>
            <w:r>
              <w:t>0</w:t>
            </w:r>
          </w:p>
        </w:tc>
        <w:tc>
          <w:tcPr>
            <w:tcW w:w="447" w:type="dxa"/>
            <w:tcBorders>
              <w:top w:val="single" w:color="auto" w:sz="8" w:space="0"/>
              <w:left w:val="nil"/>
              <w:bottom w:val="single" w:color="auto" w:sz="4" w:space="0"/>
              <w:right w:val="nil"/>
            </w:tcBorders>
            <w:vAlign w:val="center"/>
          </w:tcPr>
          <w:p w14:paraId="450B8FDA">
            <w:pPr>
              <w:pStyle w:val="65"/>
              <w:jc w:val="center"/>
            </w:pPr>
            <w:r>
              <w:t>1</w:t>
            </w:r>
          </w:p>
        </w:tc>
        <w:tc>
          <w:tcPr>
            <w:tcW w:w="447" w:type="dxa"/>
            <w:tcBorders>
              <w:top w:val="single" w:color="auto" w:sz="8" w:space="0"/>
              <w:left w:val="nil"/>
              <w:bottom w:val="single" w:color="auto" w:sz="4" w:space="0"/>
              <w:right w:val="nil"/>
            </w:tcBorders>
            <w:vAlign w:val="center"/>
          </w:tcPr>
          <w:p w14:paraId="679A714A">
            <w:pPr>
              <w:pStyle w:val="65"/>
              <w:jc w:val="center"/>
            </w:pPr>
            <w:r>
              <w:t>2</w:t>
            </w:r>
          </w:p>
        </w:tc>
        <w:tc>
          <w:tcPr>
            <w:tcW w:w="447" w:type="dxa"/>
            <w:tcBorders>
              <w:top w:val="single" w:color="auto" w:sz="8" w:space="0"/>
              <w:left w:val="nil"/>
              <w:bottom w:val="single" w:color="auto" w:sz="4" w:space="0"/>
              <w:right w:val="nil"/>
            </w:tcBorders>
            <w:vAlign w:val="center"/>
          </w:tcPr>
          <w:p w14:paraId="2AF90E95">
            <w:pPr>
              <w:pStyle w:val="65"/>
              <w:jc w:val="center"/>
            </w:pPr>
            <w:r>
              <w:t>3</w:t>
            </w:r>
          </w:p>
        </w:tc>
        <w:tc>
          <w:tcPr>
            <w:tcW w:w="447" w:type="dxa"/>
            <w:tcBorders>
              <w:top w:val="single" w:color="auto" w:sz="8" w:space="0"/>
              <w:left w:val="nil"/>
              <w:bottom w:val="single" w:color="auto" w:sz="4" w:space="0"/>
              <w:right w:val="nil"/>
            </w:tcBorders>
            <w:vAlign w:val="center"/>
          </w:tcPr>
          <w:p w14:paraId="2FB136C8">
            <w:pPr>
              <w:pStyle w:val="65"/>
              <w:jc w:val="center"/>
            </w:pPr>
            <w:r>
              <w:t>4</w:t>
            </w:r>
          </w:p>
        </w:tc>
        <w:tc>
          <w:tcPr>
            <w:tcW w:w="447" w:type="dxa"/>
            <w:tcBorders>
              <w:top w:val="single" w:color="auto" w:sz="8" w:space="0"/>
              <w:left w:val="nil"/>
              <w:bottom w:val="single" w:color="auto" w:sz="4" w:space="0"/>
              <w:right w:val="nil"/>
            </w:tcBorders>
            <w:vAlign w:val="center"/>
          </w:tcPr>
          <w:p w14:paraId="3C8F6987">
            <w:pPr>
              <w:pStyle w:val="65"/>
              <w:jc w:val="center"/>
            </w:pPr>
            <w:r>
              <w:t>5</w:t>
            </w:r>
          </w:p>
        </w:tc>
        <w:tc>
          <w:tcPr>
            <w:tcW w:w="446" w:type="dxa"/>
            <w:tcBorders>
              <w:top w:val="single" w:color="auto" w:sz="8" w:space="0"/>
              <w:left w:val="nil"/>
              <w:bottom w:val="single" w:color="auto" w:sz="4" w:space="0"/>
              <w:right w:val="nil"/>
            </w:tcBorders>
            <w:vAlign w:val="center"/>
          </w:tcPr>
          <w:p w14:paraId="64D035D5">
            <w:pPr>
              <w:pStyle w:val="65"/>
              <w:jc w:val="center"/>
            </w:pPr>
            <w:r>
              <w:t>6</w:t>
            </w:r>
          </w:p>
        </w:tc>
        <w:tc>
          <w:tcPr>
            <w:tcW w:w="446" w:type="dxa"/>
            <w:tcBorders>
              <w:top w:val="single" w:color="auto" w:sz="8" w:space="0"/>
              <w:left w:val="nil"/>
              <w:bottom w:val="single" w:color="auto" w:sz="4" w:space="0"/>
              <w:right w:val="nil"/>
            </w:tcBorders>
            <w:vAlign w:val="center"/>
          </w:tcPr>
          <w:p w14:paraId="22AE2BC2">
            <w:pPr>
              <w:pStyle w:val="65"/>
              <w:jc w:val="center"/>
            </w:pPr>
            <w:r>
              <w:t>7</w:t>
            </w:r>
          </w:p>
        </w:tc>
        <w:tc>
          <w:tcPr>
            <w:tcW w:w="446" w:type="dxa"/>
            <w:tcBorders>
              <w:top w:val="single" w:color="auto" w:sz="8" w:space="0"/>
              <w:left w:val="nil"/>
              <w:bottom w:val="single" w:color="auto" w:sz="4" w:space="0"/>
              <w:right w:val="nil"/>
            </w:tcBorders>
            <w:vAlign w:val="center"/>
          </w:tcPr>
          <w:p w14:paraId="0ED1833A">
            <w:pPr>
              <w:pStyle w:val="65"/>
              <w:jc w:val="center"/>
            </w:pPr>
            <w:r>
              <w:t>8</w:t>
            </w:r>
          </w:p>
        </w:tc>
        <w:tc>
          <w:tcPr>
            <w:tcW w:w="446" w:type="dxa"/>
            <w:tcBorders>
              <w:top w:val="single" w:color="auto" w:sz="8" w:space="0"/>
              <w:left w:val="nil"/>
              <w:bottom w:val="single" w:color="auto" w:sz="4" w:space="0"/>
              <w:right w:val="nil"/>
            </w:tcBorders>
            <w:vAlign w:val="center"/>
          </w:tcPr>
          <w:p w14:paraId="16A40211">
            <w:pPr>
              <w:pStyle w:val="65"/>
              <w:jc w:val="center"/>
            </w:pPr>
            <w:r>
              <w:t>9</w:t>
            </w:r>
          </w:p>
        </w:tc>
        <w:tc>
          <w:tcPr>
            <w:tcW w:w="446" w:type="dxa"/>
            <w:tcBorders>
              <w:top w:val="single" w:color="auto" w:sz="8" w:space="0"/>
              <w:left w:val="nil"/>
              <w:bottom w:val="single" w:color="auto" w:sz="4" w:space="0"/>
              <w:right w:val="nil"/>
            </w:tcBorders>
            <w:vAlign w:val="center"/>
          </w:tcPr>
          <w:p w14:paraId="2CF01048">
            <w:pPr>
              <w:pStyle w:val="65"/>
              <w:jc w:val="center"/>
            </w:pPr>
            <w:r>
              <w:t>10</w:t>
            </w:r>
          </w:p>
        </w:tc>
        <w:tc>
          <w:tcPr>
            <w:tcW w:w="446" w:type="dxa"/>
            <w:tcBorders>
              <w:top w:val="single" w:color="auto" w:sz="8" w:space="0"/>
              <w:left w:val="nil"/>
              <w:bottom w:val="single" w:color="auto" w:sz="4" w:space="0"/>
              <w:right w:val="nil"/>
            </w:tcBorders>
            <w:vAlign w:val="center"/>
          </w:tcPr>
          <w:p w14:paraId="10AD6649">
            <w:pPr>
              <w:pStyle w:val="65"/>
              <w:jc w:val="center"/>
            </w:pPr>
            <w:r>
              <w:t>11</w:t>
            </w:r>
          </w:p>
        </w:tc>
        <w:tc>
          <w:tcPr>
            <w:tcW w:w="446" w:type="dxa"/>
            <w:tcBorders>
              <w:top w:val="single" w:color="auto" w:sz="8" w:space="0"/>
              <w:left w:val="nil"/>
              <w:bottom w:val="single" w:color="auto" w:sz="4" w:space="0"/>
              <w:right w:val="nil"/>
            </w:tcBorders>
            <w:vAlign w:val="center"/>
          </w:tcPr>
          <w:p w14:paraId="6739C6F9">
            <w:pPr>
              <w:pStyle w:val="65"/>
              <w:jc w:val="center"/>
            </w:pPr>
            <w:r>
              <w:t>12</w:t>
            </w:r>
          </w:p>
        </w:tc>
        <w:tc>
          <w:tcPr>
            <w:tcW w:w="446" w:type="dxa"/>
            <w:tcBorders>
              <w:top w:val="single" w:color="auto" w:sz="8" w:space="0"/>
              <w:left w:val="nil"/>
              <w:bottom w:val="single" w:color="auto" w:sz="4" w:space="0"/>
              <w:right w:val="nil"/>
            </w:tcBorders>
            <w:vAlign w:val="center"/>
          </w:tcPr>
          <w:p w14:paraId="2E933119">
            <w:pPr>
              <w:pStyle w:val="65"/>
              <w:jc w:val="center"/>
            </w:pPr>
            <w:r>
              <w:t>13</w:t>
            </w:r>
          </w:p>
        </w:tc>
        <w:tc>
          <w:tcPr>
            <w:tcW w:w="446" w:type="dxa"/>
            <w:tcBorders>
              <w:top w:val="single" w:color="auto" w:sz="8" w:space="0"/>
              <w:left w:val="nil"/>
              <w:bottom w:val="single" w:color="auto" w:sz="4" w:space="0"/>
              <w:right w:val="nil"/>
            </w:tcBorders>
            <w:vAlign w:val="center"/>
          </w:tcPr>
          <w:p w14:paraId="5FCF6279">
            <w:pPr>
              <w:pStyle w:val="65"/>
              <w:jc w:val="center"/>
            </w:pPr>
            <w:r>
              <w:t>14</w:t>
            </w:r>
          </w:p>
        </w:tc>
        <w:tc>
          <w:tcPr>
            <w:tcW w:w="446" w:type="dxa"/>
            <w:tcBorders>
              <w:top w:val="single" w:color="auto" w:sz="8" w:space="0"/>
              <w:left w:val="nil"/>
              <w:bottom w:val="single" w:color="auto" w:sz="4" w:space="0"/>
            </w:tcBorders>
            <w:vAlign w:val="center"/>
          </w:tcPr>
          <w:p w14:paraId="3201A65B">
            <w:pPr>
              <w:pStyle w:val="65"/>
              <w:jc w:val="center"/>
            </w:pPr>
            <w:r>
              <w:t>15</w:t>
            </w:r>
          </w:p>
        </w:tc>
        <w:tc>
          <w:tcPr>
            <w:tcW w:w="683" w:type="dxa"/>
            <w:tcBorders>
              <w:top w:val="single" w:color="auto" w:sz="8" w:space="0"/>
              <w:bottom w:val="single" w:color="auto" w:sz="4" w:space="0"/>
              <w:right w:val="single" w:color="auto" w:sz="8" w:space="0"/>
            </w:tcBorders>
            <w:vAlign w:val="center"/>
          </w:tcPr>
          <w:p w14:paraId="0457C834">
            <w:pPr>
              <w:pStyle w:val="65"/>
              <w:jc w:val="center"/>
              <w:rPr>
                <w:i/>
              </w:rPr>
            </w:pPr>
          </w:p>
        </w:tc>
      </w:tr>
      <w:tr w14:paraId="0E331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 w:hRule="atLeast"/>
        </w:trPr>
        <w:tc>
          <w:tcPr>
            <w:tcW w:w="377" w:type="dxa"/>
            <w:tcBorders>
              <w:top w:val="single" w:color="auto" w:sz="4" w:space="0"/>
              <w:left w:val="single" w:color="auto" w:sz="8" w:space="0"/>
              <w:bottom w:val="nil"/>
            </w:tcBorders>
            <w:vAlign w:val="center"/>
          </w:tcPr>
          <w:p w14:paraId="6D41C565">
            <w:pPr>
              <w:pStyle w:val="65"/>
              <w:jc w:val="center"/>
            </w:pPr>
            <w:r>
              <w:t>0</w:t>
            </w:r>
          </w:p>
        </w:tc>
        <w:tc>
          <w:tcPr>
            <w:tcW w:w="447" w:type="dxa"/>
            <w:tcBorders>
              <w:top w:val="single" w:color="auto" w:sz="4" w:space="0"/>
              <w:bottom w:val="nil"/>
              <w:right w:val="nil"/>
            </w:tcBorders>
            <w:vAlign w:val="center"/>
          </w:tcPr>
          <w:p w14:paraId="0F3E9ACC">
            <w:pPr>
              <w:pStyle w:val="65"/>
              <w:jc w:val="center"/>
            </w:pPr>
            <w:r>
              <w:t>7</w:t>
            </w:r>
          </w:p>
        </w:tc>
        <w:tc>
          <w:tcPr>
            <w:tcW w:w="447" w:type="dxa"/>
            <w:tcBorders>
              <w:top w:val="single" w:color="auto" w:sz="4" w:space="0"/>
              <w:left w:val="nil"/>
              <w:bottom w:val="nil"/>
              <w:right w:val="nil"/>
            </w:tcBorders>
            <w:vAlign w:val="center"/>
          </w:tcPr>
          <w:p w14:paraId="6FC5352F">
            <w:pPr>
              <w:pStyle w:val="65"/>
              <w:jc w:val="center"/>
            </w:pPr>
            <w:r>
              <w:t>13</w:t>
            </w:r>
          </w:p>
        </w:tc>
        <w:tc>
          <w:tcPr>
            <w:tcW w:w="447" w:type="dxa"/>
            <w:tcBorders>
              <w:top w:val="single" w:color="auto" w:sz="4" w:space="0"/>
              <w:left w:val="nil"/>
              <w:bottom w:val="nil"/>
              <w:right w:val="nil"/>
            </w:tcBorders>
            <w:vAlign w:val="center"/>
          </w:tcPr>
          <w:p w14:paraId="7B964B4D">
            <w:pPr>
              <w:pStyle w:val="65"/>
              <w:jc w:val="center"/>
            </w:pPr>
            <w:r>
              <w:t>14</w:t>
            </w:r>
          </w:p>
        </w:tc>
        <w:tc>
          <w:tcPr>
            <w:tcW w:w="447" w:type="dxa"/>
            <w:tcBorders>
              <w:top w:val="single" w:color="auto" w:sz="4" w:space="0"/>
              <w:left w:val="nil"/>
              <w:bottom w:val="nil"/>
              <w:right w:val="nil"/>
            </w:tcBorders>
            <w:vAlign w:val="center"/>
          </w:tcPr>
          <w:p w14:paraId="4FD3B34C">
            <w:pPr>
              <w:pStyle w:val="65"/>
              <w:jc w:val="center"/>
            </w:pPr>
            <w:r>
              <w:t>3</w:t>
            </w:r>
          </w:p>
        </w:tc>
        <w:tc>
          <w:tcPr>
            <w:tcW w:w="447" w:type="dxa"/>
            <w:tcBorders>
              <w:top w:val="single" w:color="auto" w:sz="4" w:space="0"/>
              <w:left w:val="nil"/>
              <w:bottom w:val="nil"/>
              <w:right w:val="nil"/>
            </w:tcBorders>
            <w:vAlign w:val="center"/>
          </w:tcPr>
          <w:p w14:paraId="07923ADD">
            <w:pPr>
              <w:pStyle w:val="65"/>
              <w:jc w:val="center"/>
            </w:pPr>
            <w:r>
              <w:t>0</w:t>
            </w:r>
          </w:p>
        </w:tc>
        <w:tc>
          <w:tcPr>
            <w:tcW w:w="447" w:type="dxa"/>
            <w:tcBorders>
              <w:top w:val="single" w:color="auto" w:sz="4" w:space="0"/>
              <w:left w:val="nil"/>
              <w:bottom w:val="nil"/>
              <w:right w:val="nil"/>
            </w:tcBorders>
            <w:vAlign w:val="center"/>
          </w:tcPr>
          <w:p w14:paraId="0FE8D202">
            <w:pPr>
              <w:pStyle w:val="65"/>
              <w:jc w:val="center"/>
            </w:pPr>
            <w:r>
              <w:t>6</w:t>
            </w:r>
          </w:p>
        </w:tc>
        <w:tc>
          <w:tcPr>
            <w:tcW w:w="446" w:type="dxa"/>
            <w:tcBorders>
              <w:top w:val="single" w:color="auto" w:sz="4" w:space="0"/>
              <w:left w:val="nil"/>
              <w:bottom w:val="nil"/>
              <w:right w:val="nil"/>
            </w:tcBorders>
            <w:vAlign w:val="center"/>
          </w:tcPr>
          <w:p w14:paraId="71CD4029">
            <w:pPr>
              <w:pStyle w:val="65"/>
              <w:jc w:val="center"/>
            </w:pPr>
            <w:r>
              <w:t>9</w:t>
            </w:r>
          </w:p>
        </w:tc>
        <w:tc>
          <w:tcPr>
            <w:tcW w:w="446" w:type="dxa"/>
            <w:tcBorders>
              <w:top w:val="single" w:color="auto" w:sz="4" w:space="0"/>
              <w:left w:val="nil"/>
              <w:bottom w:val="nil"/>
              <w:right w:val="nil"/>
            </w:tcBorders>
            <w:vAlign w:val="center"/>
          </w:tcPr>
          <w:p w14:paraId="6A234FE4">
            <w:pPr>
              <w:pStyle w:val="65"/>
              <w:jc w:val="center"/>
            </w:pPr>
            <w:r>
              <w:t>10</w:t>
            </w:r>
          </w:p>
        </w:tc>
        <w:tc>
          <w:tcPr>
            <w:tcW w:w="446" w:type="dxa"/>
            <w:tcBorders>
              <w:top w:val="single" w:color="auto" w:sz="4" w:space="0"/>
              <w:left w:val="nil"/>
              <w:bottom w:val="nil"/>
              <w:right w:val="nil"/>
            </w:tcBorders>
            <w:vAlign w:val="center"/>
          </w:tcPr>
          <w:p w14:paraId="67BCC65A">
            <w:pPr>
              <w:pStyle w:val="65"/>
              <w:jc w:val="center"/>
            </w:pPr>
            <w:r>
              <w:t>1</w:t>
            </w:r>
          </w:p>
        </w:tc>
        <w:tc>
          <w:tcPr>
            <w:tcW w:w="446" w:type="dxa"/>
            <w:tcBorders>
              <w:top w:val="single" w:color="auto" w:sz="4" w:space="0"/>
              <w:left w:val="nil"/>
              <w:bottom w:val="nil"/>
              <w:right w:val="nil"/>
            </w:tcBorders>
            <w:vAlign w:val="center"/>
          </w:tcPr>
          <w:p w14:paraId="50125372">
            <w:pPr>
              <w:pStyle w:val="65"/>
              <w:jc w:val="center"/>
            </w:pPr>
            <w:r>
              <w:t>2</w:t>
            </w:r>
          </w:p>
        </w:tc>
        <w:tc>
          <w:tcPr>
            <w:tcW w:w="446" w:type="dxa"/>
            <w:tcBorders>
              <w:top w:val="single" w:color="auto" w:sz="4" w:space="0"/>
              <w:left w:val="nil"/>
              <w:bottom w:val="nil"/>
              <w:right w:val="nil"/>
            </w:tcBorders>
            <w:vAlign w:val="center"/>
          </w:tcPr>
          <w:p w14:paraId="6A1813B4">
            <w:pPr>
              <w:pStyle w:val="65"/>
              <w:jc w:val="center"/>
            </w:pPr>
            <w:r>
              <w:t>8</w:t>
            </w:r>
          </w:p>
        </w:tc>
        <w:tc>
          <w:tcPr>
            <w:tcW w:w="446" w:type="dxa"/>
            <w:tcBorders>
              <w:top w:val="single" w:color="auto" w:sz="4" w:space="0"/>
              <w:left w:val="nil"/>
              <w:bottom w:val="nil"/>
              <w:right w:val="nil"/>
            </w:tcBorders>
            <w:vAlign w:val="center"/>
          </w:tcPr>
          <w:p w14:paraId="38B8D1AF">
            <w:pPr>
              <w:pStyle w:val="65"/>
              <w:jc w:val="center"/>
            </w:pPr>
            <w:r>
              <w:t>5</w:t>
            </w:r>
          </w:p>
        </w:tc>
        <w:tc>
          <w:tcPr>
            <w:tcW w:w="446" w:type="dxa"/>
            <w:tcBorders>
              <w:top w:val="single" w:color="auto" w:sz="4" w:space="0"/>
              <w:left w:val="nil"/>
              <w:bottom w:val="nil"/>
              <w:right w:val="nil"/>
            </w:tcBorders>
            <w:vAlign w:val="center"/>
          </w:tcPr>
          <w:p w14:paraId="2550F2A1">
            <w:pPr>
              <w:pStyle w:val="65"/>
              <w:jc w:val="center"/>
            </w:pPr>
            <w:r>
              <w:t>11</w:t>
            </w:r>
          </w:p>
        </w:tc>
        <w:tc>
          <w:tcPr>
            <w:tcW w:w="446" w:type="dxa"/>
            <w:tcBorders>
              <w:top w:val="single" w:color="auto" w:sz="4" w:space="0"/>
              <w:left w:val="nil"/>
              <w:bottom w:val="nil"/>
              <w:right w:val="nil"/>
            </w:tcBorders>
            <w:vAlign w:val="center"/>
          </w:tcPr>
          <w:p w14:paraId="2D78CBFA">
            <w:pPr>
              <w:pStyle w:val="65"/>
              <w:jc w:val="center"/>
            </w:pPr>
            <w:r>
              <w:t>12</w:t>
            </w:r>
          </w:p>
        </w:tc>
        <w:tc>
          <w:tcPr>
            <w:tcW w:w="446" w:type="dxa"/>
            <w:tcBorders>
              <w:top w:val="single" w:color="auto" w:sz="4" w:space="0"/>
              <w:left w:val="nil"/>
              <w:bottom w:val="nil"/>
              <w:right w:val="nil"/>
            </w:tcBorders>
            <w:vAlign w:val="center"/>
          </w:tcPr>
          <w:p w14:paraId="0E360639">
            <w:pPr>
              <w:pStyle w:val="65"/>
              <w:jc w:val="center"/>
            </w:pPr>
            <w:r>
              <w:t>4</w:t>
            </w:r>
          </w:p>
        </w:tc>
        <w:tc>
          <w:tcPr>
            <w:tcW w:w="446" w:type="dxa"/>
            <w:tcBorders>
              <w:top w:val="single" w:color="auto" w:sz="4" w:space="0"/>
              <w:left w:val="nil"/>
              <w:bottom w:val="nil"/>
            </w:tcBorders>
            <w:vAlign w:val="center"/>
          </w:tcPr>
          <w:p w14:paraId="4999685C">
            <w:pPr>
              <w:pStyle w:val="65"/>
              <w:jc w:val="center"/>
            </w:pPr>
            <w:r>
              <w:t>15</w:t>
            </w:r>
          </w:p>
        </w:tc>
        <w:tc>
          <w:tcPr>
            <w:tcW w:w="683" w:type="dxa"/>
            <w:vMerge w:val="restart"/>
            <w:tcBorders>
              <w:top w:val="single" w:color="auto" w:sz="4" w:space="0"/>
              <w:right w:val="single" w:color="auto" w:sz="8" w:space="0"/>
            </w:tcBorders>
            <w:vAlign w:val="center"/>
          </w:tcPr>
          <w:p w14:paraId="1D457F58">
            <w:pPr>
              <w:pStyle w:val="65"/>
              <w:jc w:val="center"/>
            </w:pPr>
            <w:r>
              <w:rPr>
                <w:i/>
              </w:rPr>
              <w:t>S</w:t>
            </w:r>
            <w:r>
              <w:rPr>
                <w:vertAlign w:val="subscript"/>
              </w:rPr>
              <w:t>4</w:t>
            </w:r>
          </w:p>
        </w:tc>
      </w:tr>
      <w:tr w14:paraId="1E65F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 w:hRule="atLeast"/>
        </w:trPr>
        <w:tc>
          <w:tcPr>
            <w:tcW w:w="377" w:type="dxa"/>
            <w:tcBorders>
              <w:top w:val="nil"/>
              <w:left w:val="single" w:color="auto" w:sz="8" w:space="0"/>
              <w:bottom w:val="nil"/>
            </w:tcBorders>
            <w:vAlign w:val="center"/>
          </w:tcPr>
          <w:p w14:paraId="593A162D">
            <w:pPr>
              <w:pStyle w:val="65"/>
              <w:jc w:val="center"/>
            </w:pPr>
            <w:r>
              <w:t>1</w:t>
            </w:r>
          </w:p>
        </w:tc>
        <w:tc>
          <w:tcPr>
            <w:tcW w:w="447" w:type="dxa"/>
            <w:tcBorders>
              <w:top w:val="nil"/>
              <w:bottom w:val="nil"/>
              <w:right w:val="nil"/>
            </w:tcBorders>
            <w:vAlign w:val="center"/>
          </w:tcPr>
          <w:p w14:paraId="2471A241">
            <w:pPr>
              <w:pStyle w:val="65"/>
              <w:jc w:val="center"/>
            </w:pPr>
            <w:r>
              <w:t>13</w:t>
            </w:r>
          </w:p>
        </w:tc>
        <w:tc>
          <w:tcPr>
            <w:tcW w:w="447" w:type="dxa"/>
            <w:tcBorders>
              <w:top w:val="nil"/>
              <w:left w:val="nil"/>
              <w:bottom w:val="nil"/>
              <w:right w:val="nil"/>
            </w:tcBorders>
            <w:vAlign w:val="center"/>
          </w:tcPr>
          <w:p w14:paraId="366A4C4A">
            <w:pPr>
              <w:pStyle w:val="65"/>
              <w:jc w:val="center"/>
            </w:pPr>
            <w:r>
              <w:t>8</w:t>
            </w:r>
          </w:p>
        </w:tc>
        <w:tc>
          <w:tcPr>
            <w:tcW w:w="447" w:type="dxa"/>
            <w:tcBorders>
              <w:top w:val="nil"/>
              <w:left w:val="nil"/>
              <w:bottom w:val="nil"/>
              <w:right w:val="nil"/>
            </w:tcBorders>
            <w:vAlign w:val="center"/>
          </w:tcPr>
          <w:p w14:paraId="26FD80F6">
            <w:pPr>
              <w:pStyle w:val="65"/>
              <w:jc w:val="center"/>
            </w:pPr>
            <w:r>
              <w:t>11</w:t>
            </w:r>
          </w:p>
        </w:tc>
        <w:tc>
          <w:tcPr>
            <w:tcW w:w="447" w:type="dxa"/>
            <w:tcBorders>
              <w:top w:val="nil"/>
              <w:left w:val="nil"/>
              <w:bottom w:val="nil"/>
              <w:right w:val="nil"/>
            </w:tcBorders>
            <w:vAlign w:val="center"/>
          </w:tcPr>
          <w:p w14:paraId="66491B2E">
            <w:pPr>
              <w:pStyle w:val="65"/>
              <w:jc w:val="center"/>
            </w:pPr>
            <w:r>
              <w:t>5</w:t>
            </w:r>
          </w:p>
        </w:tc>
        <w:tc>
          <w:tcPr>
            <w:tcW w:w="447" w:type="dxa"/>
            <w:tcBorders>
              <w:top w:val="nil"/>
              <w:left w:val="nil"/>
              <w:bottom w:val="nil"/>
              <w:right w:val="nil"/>
            </w:tcBorders>
            <w:vAlign w:val="center"/>
          </w:tcPr>
          <w:p w14:paraId="1DA4AE4C">
            <w:pPr>
              <w:pStyle w:val="65"/>
              <w:jc w:val="center"/>
            </w:pPr>
            <w:r>
              <w:t>6</w:t>
            </w:r>
          </w:p>
        </w:tc>
        <w:tc>
          <w:tcPr>
            <w:tcW w:w="447" w:type="dxa"/>
            <w:tcBorders>
              <w:top w:val="nil"/>
              <w:left w:val="nil"/>
              <w:bottom w:val="nil"/>
              <w:right w:val="nil"/>
            </w:tcBorders>
            <w:vAlign w:val="center"/>
          </w:tcPr>
          <w:p w14:paraId="51BF5361">
            <w:pPr>
              <w:pStyle w:val="65"/>
              <w:jc w:val="center"/>
            </w:pPr>
            <w:r>
              <w:t>15</w:t>
            </w:r>
          </w:p>
        </w:tc>
        <w:tc>
          <w:tcPr>
            <w:tcW w:w="446" w:type="dxa"/>
            <w:tcBorders>
              <w:top w:val="nil"/>
              <w:left w:val="nil"/>
              <w:bottom w:val="nil"/>
              <w:right w:val="nil"/>
            </w:tcBorders>
            <w:vAlign w:val="center"/>
          </w:tcPr>
          <w:p w14:paraId="33EE8BCD">
            <w:pPr>
              <w:pStyle w:val="65"/>
              <w:jc w:val="center"/>
            </w:pPr>
            <w:r>
              <w:t>0</w:t>
            </w:r>
          </w:p>
        </w:tc>
        <w:tc>
          <w:tcPr>
            <w:tcW w:w="446" w:type="dxa"/>
            <w:tcBorders>
              <w:top w:val="nil"/>
              <w:left w:val="nil"/>
              <w:bottom w:val="nil"/>
              <w:right w:val="nil"/>
            </w:tcBorders>
            <w:vAlign w:val="center"/>
          </w:tcPr>
          <w:p w14:paraId="61760FF6">
            <w:pPr>
              <w:pStyle w:val="65"/>
              <w:jc w:val="center"/>
            </w:pPr>
            <w:r>
              <w:t>3</w:t>
            </w:r>
          </w:p>
        </w:tc>
        <w:tc>
          <w:tcPr>
            <w:tcW w:w="446" w:type="dxa"/>
            <w:tcBorders>
              <w:top w:val="nil"/>
              <w:left w:val="nil"/>
              <w:bottom w:val="nil"/>
              <w:right w:val="nil"/>
            </w:tcBorders>
            <w:vAlign w:val="center"/>
          </w:tcPr>
          <w:p w14:paraId="094F3E11">
            <w:pPr>
              <w:pStyle w:val="65"/>
              <w:jc w:val="center"/>
            </w:pPr>
            <w:r>
              <w:t>4</w:t>
            </w:r>
          </w:p>
        </w:tc>
        <w:tc>
          <w:tcPr>
            <w:tcW w:w="446" w:type="dxa"/>
            <w:tcBorders>
              <w:top w:val="nil"/>
              <w:left w:val="nil"/>
              <w:bottom w:val="nil"/>
              <w:right w:val="nil"/>
            </w:tcBorders>
            <w:vAlign w:val="center"/>
          </w:tcPr>
          <w:p w14:paraId="400CC2A8">
            <w:pPr>
              <w:pStyle w:val="65"/>
              <w:jc w:val="center"/>
            </w:pPr>
            <w:r>
              <w:t>7</w:t>
            </w:r>
          </w:p>
        </w:tc>
        <w:tc>
          <w:tcPr>
            <w:tcW w:w="446" w:type="dxa"/>
            <w:tcBorders>
              <w:top w:val="nil"/>
              <w:left w:val="nil"/>
              <w:bottom w:val="nil"/>
              <w:right w:val="nil"/>
            </w:tcBorders>
            <w:vAlign w:val="center"/>
          </w:tcPr>
          <w:p w14:paraId="44946E83">
            <w:pPr>
              <w:pStyle w:val="65"/>
              <w:jc w:val="center"/>
            </w:pPr>
            <w:r>
              <w:t>2</w:t>
            </w:r>
          </w:p>
        </w:tc>
        <w:tc>
          <w:tcPr>
            <w:tcW w:w="446" w:type="dxa"/>
            <w:tcBorders>
              <w:top w:val="nil"/>
              <w:left w:val="nil"/>
              <w:bottom w:val="nil"/>
              <w:right w:val="nil"/>
            </w:tcBorders>
            <w:vAlign w:val="center"/>
          </w:tcPr>
          <w:p w14:paraId="0D607C5F">
            <w:pPr>
              <w:pStyle w:val="65"/>
              <w:jc w:val="center"/>
            </w:pPr>
            <w:r>
              <w:t>12</w:t>
            </w:r>
          </w:p>
        </w:tc>
        <w:tc>
          <w:tcPr>
            <w:tcW w:w="446" w:type="dxa"/>
            <w:tcBorders>
              <w:top w:val="nil"/>
              <w:left w:val="nil"/>
              <w:bottom w:val="nil"/>
              <w:right w:val="nil"/>
            </w:tcBorders>
            <w:vAlign w:val="center"/>
          </w:tcPr>
          <w:p w14:paraId="499007C0">
            <w:pPr>
              <w:pStyle w:val="65"/>
              <w:jc w:val="center"/>
            </w:pPr>
            <w:r>
              <w:t>1</w:t>
            </w:r>
          </w:p>
        </w:tc>
        <w:tc>
          <w:tcPr>
            <w:tcW w:w="446" w:type="dxa"/>
            <w:tcBorders>
              <w:top w:val="nil"/>
              <w:left w:val="nil"/>
              <w:bottom w:val="nil"/>
              <w:right w:val="nil"/>
            </w:tcBorders>
            <w:vAlign w:val="center"/>
          </w:tcPr>
          <w:p w14:paraId="35863647">
            <w:pPr>
              <w:pStyle w:val="65"/>
              <w:jc w:val="center"/>
            </w:pPr>
            <w:r>
              <w:t>10</w:t>
            </w:r>
          </w:p>
        </w:tc>
        <w:tc>
          <w:tcPr>
            <w:tcW w:w="446" w:type="dxa"/>
            <w:tcBorders>
              <w:top w:val="nil"/>
              <w:left w:val="nil"/>
              <w:bottom w:val="nil"/>
              <w:right w:val="nil"/>
            </w:tcBorders>
            <w:vAlign w:val="center"/>
          </w:tcPr>
          <w:p w14:paraId="78DD2059">
            <w:pPr>
              <w:pStyle w:val="65"/>
              <w:jc w:val="center"/>
            </w:pPr>
            <w:r>
              <w:t>14</w:t>
            </w:r>
          </w:p>
        </w:tc>
        <w:tc>
          <w:tcPr>
            <w:tcW w:w="446" w:type="dxa"/>
            <w:tcBorders>
              <w:top w:val="nil"/>
              <w:left w:val="nil"/>
              <w:bottom w:val="nil"/>
            </w:tcBorders>
            <w:vAlign w:val="center"/>
          </w:tcPr>
          <w:p w14:paraId="562EFF60">
            <w:pPr>
              <w:pStyle w:val="65"/>
              <w:jc w:val="center"/>
            </w:pPr>
            <w:r>
              <w:t>9</w:t>
            </w:r>
          </w:p>
        </w:tc>
        <w:tc>
          <w:tcPr>
            <w:tcW w:w="683" w:type="dxa"/>
            <w:vMerge w:val="continue"/>
            <w:tcBorders>
              <w:right w:val="single" w:color="auto" w:sz="8" w:space="0"/>
            </w:tcBorders>
            <w:vAlign w:val="center"/>
          </w:tcPr>
          <w:p w14:paraId="6407E841">
            <w:pPr>
              <w:pStyle w:val="65"/>
              <w:jc w:val="center"/>
            </w:pPr>
          </w:p>
        </w:tc>
      </w:tr>
      <w:tr w14:paraId="1AC53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377" w:type="dxa"/>
            <w:tcBorders>
              <w:top w:val="nil"/>
              <w:left w:val="single" w:color="auto" w:sz="8" w:space="0"/>
              <w:bottom w:val="nil"/>
            </w:tcBorders>
            <w:vAlign w:val="center"/>
          </w:tcPr>
          <w:p w14:paraId="48117618">
            <w:pPr>
              <w:pStyle w:val="65"/>
              <w:jc w:val="center"/>
            </w:pPr>
            <w:r>
              <w:t>2</w:t>
            </w:r>
          </w:p>
        </w:tc>
        <w:tc>
          <w:tcPr>
            <w:tcW w:w="447" w:type="dxa"/>
            <w:tcBorders>
              <w:top w:val="nil"/>
              <w:bottom w:val="nil"/>
              <w:right w:val="nil"/>
            </w:tcBorders>
            <w:vAlign w:val="center"/>
          </w:tcPr>
          <w:p w14:paraId="60EC494A">
            <w:pPr>
              <w:pStyle w:val="65"/>
              <w:jc w:val="center"/>
            </w:pPr>
            <w:r>
              <w:t>10</w:t>
            </w:r>
          </w:p>
        </w:tc>
        <w:tc>
          <w:tcPr>
            <w:tcW w:w="447" w:type="dxa"/>
            <w:tcBorders>
              <w:top w:val="nil"/>
              <w:left w:val="nil"/>
              <w:bottom w:val="nil"/>
              <w:right w:val="nil"/>
            </w:tcBorders>
            <w:vAlign w:val="center"/>
          </w:tcPr>
          <w:p w14:paraId="63C47C2A">
            <w:pPr>
              <w:pStyle w:val="65"/>
              <w:jc w:val="center"/>
            </w:pPr>
            <w:r>
              <w:t>6</w:t>
            </w:r>
          </w:p>
        </w:tc>
        <w:tc>
          <w:tcPr>
            <w:tcW w:w="447" w:type="dxa"/>
            <w:tcBorders>
              <w:top w:val="nil"/>
              <w:left w:val="nil"/>
              <w:bottom w:val="nil"/>
              <w:right w:val="nil"/>
            </w:tcBorders>
            <w:vAlign w:val="center"/>
          </w:tcPr>
          <w:p w14:paraId="03DC40C3">
            <w:pPr>
              <w:pStyle w:val="65"/>
              <w:jc w:val="center"/>
            </w:pPr>
            <w:r>
              <w:t>9</w:t>
            </w:r>
          </w:p>
        </w:tc>
        <w:tc>
          <w:tcPr>
            <w:tcW w:w="447" w:type="dxa"/>
            <w:tcBorders>
              <w:top w:val="nil"/>
              <w:left w:val="nil"/>
              <w:bottom w:val="nil"/>
              <w:right w:val="nil"/>
            </w:tcBorders>
            <w:vAlign w:val="center"/>
          </w:tcPr>
          <w:p w14:paraId="33AD22BA">
            <w:pPr>
              <w:pStyle w:val="65"/>
              <w:jc w:val="center"/>
            </w:pPr>
            <w:r>
              <w:t>0</w:t>
            </w:r>
          </w:p>
        </w:tc>
        <w:tc>
          <w:tcPr>
            <w:tcW w:w="447" w:type="dxa"/>
            <w:tcBorders>
              <w:top w:val="nil"/>
              <w:left w:val="nil"/>
              <w:bottom w:val="nil"/>
              <w:right w:val="nil"/>
            </w:tcBorders>
            <w:vAlign w:val="center"/>
          </w:tcPr>
          <w:p w14:paraId="141A01A8">
            <w:pPr>
              <w:pStyle w:val="65"/>
              <w:jc w:val="center"/>
            </w:pPr>
            <w:r>
              <w:t>12</w:t>
            </w:r>
          </w:p>
        </w:tc>
        <w:tc>
          <w:tcPr>
            <w:tcW w:w="447" w:type="dxa"/>
            <w:tcBorders>
              <w:top w:val="nil"/>
              <w:left w:val="nil"/>
              <w:bottom w:val="nil"/>
              <w:right w:val="nil"/>
            </w:tcBorders>
            <w:vAlign w:val="center"/>
          </w:tcPr>
          <w:p w14:paraId="44BE3377">
            <w:pPr>
              <w:pStyle w:val="65"/>
              <w:jc w:val="center"/>
            </w:pPr>
            <w:r>
              <w:t>11</w:t>
            </w:r>
          </w:p>
        </w:tc>
        <w:tc>
          <w:tcPr>
            <w:tcW w:w="446" w:type="dxa"/>
            <w:tcBorders>
              <w:top w:val="nil"/>
              <w:left w:val="nil"/>
              <w:bottom w:val="nil"/>
              <w:right w:val="nil"/>
            </w:tcBorders>
            <w:vAlign w:val="center"/>
          </w:tcPr>
          <w:p w14:paraId="4FC9473A">
            <w:pPr>
              <w:pStyle w:val="65"/>
              <w:jc w:val="center"/>
            </w:pPr>
            <w:r>
              <w:t>7</w:t>
            </w:r>
          </w:p>
        </w:tc>
        <w:tc>
          <w:tcPr>
            <w:tcW w:w="446" w:type="dxa"/>
            <w:tcBorders>
              <w:top w:val="nil"/>
              <w:left w:val="nil"/>
              <w:bottom w:val="nil"/>
              <w:right w:val="nil"/>
            </w:tcBorders>
            <w:vAlign w:val="center"/>
          </w:tcPr>
          <w:p w14:paraId="77BE6498">
            <w:pPr>
              <w:pStyle w:val="65"/>
              <w:jc w:val="center"/>
            </w:pPr>
            <w:r>
              <w:t>13</w:t>
            </w:r>
          </w:p>
        </w:tc>
        <w:tc>
          <w:tcPr>
            <w:tcW w:w="446" w:type="dxa"/>
            <w:tcBorders>
              <w:top w:val="nil"/>
              <w:left w:val="nil"/>
              <w:bottom w:val="nil"/>
              <w:right w:val="nil"/>
            </w:tcBorders>
            <w:vAlign w:val="center"/>
          </w:tcPr>
          <w:p w14:paraId="5E2603F8">
            <w:pPr>
              <w:pStyle w:val="65"/>
              <w:jc w:val="center"/>
            </w:pPr>
            <w:r>
              <w:t>15</w:t>
            </w:r>
          </w:p>
        </w:tc>
        <w:tc>
          <w:tcPr>
            <w:tcW w:w="446" w:type="dxa"/>
            <w:tcBorders>
              <w:top w:val="nil"/>
              <w:left w:val="nil"/>
              <w:bottom w:val="nil"/>
              <w:right w:val="nil"/>
            </w:tcBorders>
            <w:vAlign w:val="center"/>
          </w:tcPr>
          <w:p w14:paraId="73731888">
            <w:pPr>
              <w:pStyle w:val="65"/>
              <w:jc w:val="center"/>
            </w:pPr>
            <w:r>
              <w:t>1</w:t>
            </w:r>
          </w:p>
        </w:tc>
        <w:tc>
          <w:tcPr>
            <w:tcW w:w="446" w:type="dxa"/>
            <w:tcBorders>
              <w:top w:val="nil"/>
              <w:left w:val="nil"/>
              <w:bottom w:val="nil"/>
              <w:right w:val="nil"/>
            </w:tcBorders>
            <w:vAlign w:val="center"/>
          </w:tcPr>
          <w:p w14:paraId="218118A3">
            <w:pPr>
              <w:pStyle w:val="65"/>
              <w:jc w:val="center"/>
            </w:pPr>
            <w:r>
              <w:t>3</w:t>
            </w:r>
          </w:p>
        </w:tc>
        <w:tc>
          <w:tcPr>
            <w:tcW w:w="446" w:type="dxa"/>
            <w:tcBorders>
              <w:top w:val="nil"/>
              <w:left w:val="nil"/>
              <w:bottom w:val="nil"/>
              <w:right w:val="nil"/>
            </w:tcBorders>
            <w:vAlign w:val="center"/>
          </w:tcPr>
          <w:p w14:paraId="709AE92C">
            <w:pPr>
              <w:pStyle w:val="65"/>
              <w:jc w:val="center"/>
            </w:pPr>
            <w:r>
              <w:t>14</w:t>
            </w:r>
          </w:p>
        </w:tc>
        <w:tc>
          <w:tcPr>
            <w:tcW w:w="446" w:type="dxa"/>
            <w:tcBorders>
              <w:top w:val="nil"/>
              <w:left w:val="nil"/>
              <w:bottom w:val="nil"/>
              <w:right w:val="nil"/>
            </w:tcBorders>
            <w:vAlign w:val="center"/>
          </w:tcPr>
          <w:p w14:paraId="01F03386">
            <w:pPr>
              <w:pStyle w:val="65"/>
              <w:jc w:val="center"/>
            </w:pPr>
            <w:r>
              <w:t>5</w:t>
            </w:r>
          </w:p>
        </w:tc>
        <w:tc>
          <w:tcPr>
            <w:tcW w:w="446" w:type="dxa"/>
            <w:tcBorders>
              <w:top w:val="nil"/>
              <w:left w:val="nil"/>
              <w:bottom w:val="nil"/>
              <w:right w:val="nil"/>
            </w:tcBorders>
            <w:vAlign w:val="center"/>
          </w:tcPr>
          <w:p w14:paraId="76F55CF0">
            <w:pPr>
              <w:pStyle w:val="65"/>
              <w:jc w:val="center"/>
            </w:pPr>
            <w:r>
              <w:t>2</w:t>
            </w:r>
          </w:p>
        </w:tc>
        <w:tc>
          <w:tcPr>
            <w:tcW w:w="446" w:type="dxa"/>
            <w:tcBorders>
              <w:top w:val="nil"/>
              <w:left w:val="nil"/>
              <w:bottom w:val="nil"/>
              <w:right w:val="nil"/>
            </w:tcBorders>
            <w:vAlign w:val="center"/>
          </w:tcPr>
          <w:p w14:paraId="3DFB6B69">
            <w:pPr>
              <w:pStyle w:val="65"/>
              <w:jc w:val="center"/>
            </w:pPr>
            <w:r>
              <w:t>8</w:t>
            </w:r>
          </w:p>
        </w:tc>
        <w:tc>
          <w:tcPr>
            <w:tcW w:w="446" w:type="dxa"/>
            <w:tcBorders>
              <w:top w:val="nil"/>
              <w:left w:val="nil"/>
              <w:bottom w:val="nil"/>
            </w:tcBorders>
            <w:vAlign w:val="center"/>
          </w:tcPr>
          <w:p w14:paraId="71546E3D">
            <w:pPr>
              <w:pStyle w:val="65"/>
              <w:jc w:val="center"/>
            </w:pPr>
            <w:r>
              <w:t>4</w:t>
            </w:r>
          </w:p>
        </w:tc>
        <w:tc>
          <w:tcPr>
            <w:tcW w:w="683" w:type="dxa"/>
            <w:vMerge w:val="continue"/>
            <w:tcBorders>
              <w:right w:val="single" w:color="auto" w:sz="8" w:space="0"/>
            </w:tcBorders>
            <w:vAlign w:val="center"/>
          </w:tcPr>
          <w:p w14:paraId="4F1604DC">
            <w:pPr>
              <w:pStyle w:val="65"/>
              <w:jc w:val="center"/>
            </w:pPr>
          </w:p>
        </w:tc>
      </w:tr>
      <w:tr w14:paraId="32EA7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 w:hRule="atLeast"/>
        </w:trPr>
        <w:tc>
          <w:tcPr>
            <w:tcW w:w="377" w:type="dxa"/>
            <w:tcBorders>
              <w:top w:val="nil"/>
              <w:left w:val="single" w:color="auto" w:sz="8" w:space="0"/>
              <w:bottom w:val="single" w:color="auto" w:sz="4" w:space="0"/>
            </w:tcBorders>
            <w:vAlign w:val="center"/>
          </w:tcPr>
          <w:p w14:paraId="1B183247">
            <w:pPr>
              <w:pStyle w:val="65"/>
              <w:jc w:val="center"/>
            </w:pPr>
            <w:r>
              <w:t>3</w:t>
            </w:r>
          </w:p>
        </w:tc>
        <w:tc>
          <w:tcPr>
            <w:tcW w:w="447" w:type="dxa"/>
            <w:tcBorders>
              <w:top w:val="nil"/>
              <w:bottom w:val="single" w:color="auto" w:sz="4" w:space="0"/>
              <w:right w:val="nil"/>
            </w:tcBorders>
            <w:vAlign w:val="center"/>
          </w:tcPr>
          <w:p w14:paraId="0A4D7D3A">
            <w:pPr>
              <w:pStyle w:val="65"/>
              <w:jc w:val="center"/>
            </w:pPr>
            <w:r>
              <w:t>3</w:t>
            </w:r>
          </w:p>
        </w:tc>
        <w:tc>
          <w:tcPr>
            <w:tcW w:w="447" w:type="dxa"/>
            <w:tcBorders>
              <w:top w:val="nil"/>
              <w:left w:val="nil"/>
              <w:bottom w:val="single" w:color="auto" w:sz="4" w:space="0"/>
              <w:right w:val="nil"/>
            </w:tcBorders>
            <w:vAlign w:val="center"/>
          </w:tcPr>
          <w:p w14:paraId="59C9CCB8">
            <w:pPr>
              <w:pStyle w:val="65"/>
              <w:jc w:val="center"/>
            </w:pPr>
            <w:r>
              <w:t>15</w:t>
            </w:r>
          </w:p>
        </w:tc>
        <w:tc>
          <w:tcPr>
            <w:tcW w:w="447" w:type="dxa"/>
            <w:tcBorders>
              <w:top w:val="nil"/>
              <w:left w:val="nil"/>
              <w:bottom w:val="single" w:color="auto" w:sz="4" w:space="0"/>
              <w:right w:val="nil"/>
            </w:tcBorders>
            <w:vAlign w:val="center"/>
          </w:tcPr>
          <w:p w14:paraId="2DBFA6F5">
            <w:pPr>
              <w:pStyle w:val="65"/>
              <w:jc w:val="center"/>
            </w:pPr>
            <w:r>
              <w:t>0</w:t>
            </w:r>
          </w:p>
        </w:tc>
        <w:tc>
          <w:tcPr>
            <w:tcW w:w="447" w:type="dxa"/>
            <w:tcBorders>
              <w:top w:val="nil"/>
              <w:left w:val="nil"/>
              <w:bottom w:val="single" w:color="auto" w:sz="4" w:space="0"/>
              <w:right w:val="nil"/>
            </w:tcBorders>
            <w:vAlign w:val="center"/>
          </w:tcPr>
          <w:p w14:paraId="2C74BF00">
            <w:pPr>
              <w:pStyle w:val="65"/>
              <w:jc w:val="center"/>
            </w:pPr>
            <w:r>
              <w:t>6</w:t>
            </w:r>
          </w:p>
        </w:tc>
        <w:tc>
          <w:tcPr>
            <w:tcW w:w="447" w:type="dxa"/>
            <w:tcBorders>
              <w:top w:val="nil"/>
              <w:left w:val="nil"/>
              <w:bottom w:val="single" w:color="auto" w:sz="4" w:space="0"/>
              <w:right w:val="nil"/>
            </w:tcBorders>
            <w:vAlign w:val="center"/>
          </w:tcPr>
          <w:p w14:paraId="15D02D1B">
            <w:pPr>
              <w:pStyle w:val="65"/>
              <w:jc w:val="center"/>
            </w:pPr>
            <w:r>
              <w:t>10</w:t>
            </w:r>
          </w:p>
        </w:tc>
        <w:tc>
          <w:tcPr>
            <w:tcW w:w="447" w:type="dxa"/>
            <w:tcBorders>
              <w:top w:val="nil"/>
              <w:left w:val="nil"/>
              <w:bottom w:val="single" w:color="auto" w:sz="4" w:space="0"/>
              <w:right w:val="nil"/>
            </w:tcBorders>
            <w:vAlign w:val="center"/>
          </w:tcPr>
          <w:p w14:paraId="6E5F30EF">
            <w:pPr>
              <w:pStyle w:val="65"/>
              <w:jc w:val="center"/>
            </w:pPr>
            <w:r>
              <w:t>1</w:t>
            </w:r>
          </w:p>
        </w:tc>
        <w:tc>
          <w:tcPr>
            <w:tcW w:w="446" w:type="dxa"/>
            <w:tcBorders>
              <w:top w:val="nil"/>
              <w:left w:val="nil"/>
              <w:bottom w:val="single" w:color="auto" w:sz="4" w:space="0"/>
              <w:right w:val="nil"/>
            </w:tcBorders>
            <w:vAlign w:val="center"/>
          </w:tcPr>
          <w:p w14:paraId="54E52FA4">
            <w:pPr>
              <w:pStyle w:val="65"/>
              <w:jc w:val="center"/>
            </w:pPr>
            <w:r>
              <w:t>13</w:t>
            </w:r>
          </w:p>
        </w:tc>
        <w:tc>
          <w:tcPr>
            <w:tcW w:w="446" w:type="dxa"/>
            <w:tcBorders>
              <w:top w:val="nil"/>
              <w:left w:val="nil"/>
              <w:bottom w:val="single" w:color="auto" w:sz="4" w:space="0"/>
              <w:right w:val="nil"/>
            </w:tcBorders>
            <w:vAlign w:val="center"/>
          </w:tcPr>
          <w:p w14:paraId="7761994A">
            <w:pPr>
              <w:pStyle w:val="65"/>
              <w:jc w:val="center"/>
            </w:pPr>
            <w:r>
              <w:t>8</w:t>
            </w:r>
          </w:p>
        </w:tc>
        <w:tc>
          <w:tcPr>
            <w:tcW w:w="446" w:type="dxa"/>
            <w:tcBorders>
              <w:top w:val="nil"/>
              <w:left w:val="nil"/>
              <w:bottom w:val="single" w:color="auto" w:sz="4" w:space="0"/>
              <w:right w:val="nil"/>
            </w:tcBorders>
            <w:vAlign w:val="center"/>
          </w:tcPr>
          <w:p w14:paraId="7642AF9B">
            <w:pPr>
              <w:pStyle w:val="65"/>
              <w:jc w:val="center"/>
            </w:pPr>
            <w:r>
              <w:t>9</w:t>
            </w:r>
          </w:p>
        </w:tc>
        <w:tc>
          <w:tcPr>
            <w:tcW w:w="446" w:type="dxa"/>
            <w:tcBorders>
              <w:top w:val="nil"/>
              <w:left w:val="nil"/>
              <w:bottom w:val="single" w:color="auto" w:sz="4" w:space="0"/>
              <w:right w:val="nil"/>
            </w:tcBorders>
            <w:vAlign w:val="center"/>
          </w:tcPr>
          <w:p w14:paraId="7757B3BC">
            <w:pPr>
              <w:pStyle w:val="65"/>
              <w:jc w:val="center"/>
            </w:pPr>
            <w:r>
              <w:t>4</w:t>
            </w:r>
          </w:p>
        </w:tc>
        <w:tc>
          <w:tcPr>
            <w:tcW w:w="446" w:type="dxa"/>
            <w:tcBorders>
              <w:top w:val="nil"/>
              <w:left w:val="nil"/>
              <w:bottom w:val="single" w:color="auto" w:sz="4" w:space="0"/>
              <w:right w:val="nil"/>
            </w:tcBorders>
            <w:vAlign w:val="center"/>
          </w:tcPr>
          <w:p w14:paraId="7A9718D2">
            <w:pPr>
              <w:pStyle w:val="65"/>
              <w:jc w:val="center"/>
            </w:pPr>
            <w:r>
              <w:t>5</w:t>
            </w:r>
          </w:p>
        </w:tc>
        <w:tc>
          <w:tcPr>
            <w:tcW w:w="446" w:type="dxa"/>
            <w:tcBorders>
              <w:top w:val="nil"/>
              <w:left w:val="nil"/>
              <w:bottom w:val="single" w:color="auto" w:sz="4" w:space="0"/>
              <w:right w:val="nil"/>
            </w:tcBorders>
            <w:vAlign w:val="center"/>
          </w:tcPr>
          <w:p w14:paraId="11A0354A">
            <w:pPr>
              <w:pStyle w:val="65"/>
              <w:jc w:val="center"/>
            </w:pPr>
            <w:r>
              <w:t>11</w:t>
            </w:r>
          </w:p>
        </w:tc>
        <w:tc>
          <w:tcPr>
            <w:tcW w:w="446" w:type="dxa"/>
            <w:tcBorders>
              <w:top w:val="nil"/>
              <w:left w:val="nil"/>
              <w:bottom w:val="single" w:color="auto" w:sz="4" w:space="0"/>
              <w:right w:val="nil"/>
            </w:tcBorders>
            <w:vAlign w:val="center"/>
          </w:tcPr>
          <w:p w14:paraId="4A291B3E">
            <w:pPr>
              <w:pStyle w:val="65"/>
              <w:jc w:val="center"/>
            </w:pPr>
            <w:r>
              <w:t>12</w:t>
            </w:r>
          </w:p>
        </w:tc>
        <w:tc>
          <w:tcPr>
            <w:tcW w:w="446" w:type="dxa"/>
            <w:tcBorders>
              <w:top w:val="nil"/>
              <w:left w:val="nil"/>
              <w:bottom w:val="single" w:color="auto" w:sz="4" w:space="0"/>
              <w:right w:val="nil"/>
            </w:tcBorders>
            <w:vAlign w:val="center"/>
          </w:tcPr>
          <w:p w14:paraId="2606FEAE">
            <w:pPr>
              <w:pStyle w:val="65"/>
              <w:jc w:val="center"/>
            </w:pPr>
            <w:r>
              <w:t>7</w:t>
            </w:r>
          </w:p>
        </w:tc>
        <w:tc>
          <w:tcPr>
            <w:tcW w:w="446" w:type="dxa"/>
            <w:tcBorders>
              <w:top w:val="nil"/>
              <w:left w:val="nil"/>
              <w:bottom w:val="single" w:color="auto" w:sz="4" w:space="0"/>
              <w:right w:val="nil"/>
            </w:tcBorders>
            <w:vAlign w:val="center"/>
          </w:tcPr>
          <w:p w14:paraId="756514ED">
            <w:pPr>
              <w:pStyle w:val="65"/>
              <w:jc w:val="center"/>
            </w:pPr>
            <w:r>
              <w:t>2</w:t>
            </w:r>
          </w:p>
        </w:tc>
        <w:tc>
          <w:tcPr>
            <w:tcW w:w="446" w:type="dxa"/>
            <w:tcBorders>
              <w:top w:val="nil"/>
              <w:left w:val="nil"/>
              <w:bottom w:val="single" w:color="auto" w:sz="4" w:space="0"/>
            </w:tcBorders>
            <w:vAlign w:val="center"/>
          </w:tcPr>
          <w:p w14:paraId="41E0BF62">
            <w:pPr>
              <w:pStyle w:val="65"/>
              <w:jc w:val="center"/>
            </w:pPr>
            <w:r>
              <w:t>14</w:t>
            </w:r>
          </w:p>
        </w:tc>
        <w:tc>
          <w:tcPr>
            <w:tcW w:w="683" w:type="dxa"/>
            <w:vMerge w:val="continue"/>
            <w:tcBorders>
              <w:right w:val="single" w:color="auto" w:sz="8" w:space="0"/>
            </w:tcBorders>
            <w:vAlign w:val="center"/>
          </w:tcPr>
          <w:p w14:paraId="661AF308">
            <w:pPr>
              <w:pStyle w:val="65"/>
              <w:jc w:val="center"/>
            </w:pPr>
          </w:p>
        </w:tc>
      </w:tr>
      <w:tr w14:paraId="33788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 w:hRule="atLeast"/>
        </w:trPr>
        <w:tc>
          <w:tcPr>
            <w:tcW w:w="377" w:type="dxa"/>
            <w:tcBorders>
              <w:top w:val="single" w:color="auto" w:sz="4" w:space="0"/>
              <w:left w:val="single" w:color="auto" w:sz="8" w:space="0"/>
              <w:bottom w:val="nil"/>
            </w:tcBorders>
            <w:vAlign w:val="center"/>
          </w:tcPr>
          <w:p w14:paraId="670B04F9">
            <w:pPr>
              <w:pStyle w:val="65"/>
              <w:jc w:val="center"/>
            </w:pPr>
            <w:r>
              <w:t>0</w:t>
            </w:r>
          </w:p>
        </w:tc>
        <w:tc>
          <w:tcPr>
            <w:tcW w:w="447" w:type="dxa"/>
            <w:tcBorders>
              <w:top w:val="single" w:color="auto" w:sz="4" w:space="0"/>
              <w:bottom w:val="nil"/>
              <w:right w:val="nil"/>
            </w:tcBorders>
            <w:vAlign w:val="center"/>
          </w:tcPr>
          <w:p w14:paraId="2CCAB3A7">
            <w:pPr>
              <w:pStyle w:val="65"/>
              <w:jc w:val="center"/>
            </w:pPr>
            <w:r>
              <w:t>2</w:t>
            </w:r>
          </w:p>
        </w:tc>
        <w:tc>
          <w:tcPr>
            <w:tcW w:w="447" w:type="dxa"/>
            <w:tcBorders>
              <w:top w:val="single" w:color="auto" w:sz="4" w:space="0"/>
              <w:left w:val="nil"/>
              <w:bottom w:val="nil"/>
              <w:right w:val="nil"/>
            </w:tcBorders>
            <w:vAlign w:val="center"/>
          </w:tcPr>
          <w:p w14:paraId="775AD66C">
            <w:pPr>
              <w:pStyle w:val="65"/>
              <w:jc w:val="center"/>
            </w:pPr>
            <w:r>
              <w:t>12</w:t>
            </w:r>
          </w:p>
        </w:tc>
        <w:tc>
          <w:tcPr>
            <w:tcW w:w="447" w:type="dxa"/>
            <w:tcBorders>
              <w:top w:val="single" w:color="auto" w:sz="4" w:space="0"/>
              <w:left w:val="nil"/>
              <w:bottom w:val="nil"/>
              <w:right w:val="nil"/>
            </w:tcBorders>
            <w:vAlign w:val="center"/>
          </w:tcPr>
          <w:p w14:paraId="72E0D562">
            <w:pPr>
              <w:pStyle w:val="65"/>
              <w:jc w:val="center"/>
            </w:pPr>
            <w:r>
              <w:t>4</w:t>
            </w:r>
          </w:p>
        </w:tc>
        <w:tc>
          <w:tcPr>
            <w:tcW w:w="447" w:type="dxa"/>
            <w:tcBorders>
              <w:top w:val="single" w:color="auto" w:sz="4" w:space="0"/>
              <w:left w:val="nil"/>
              <w:bottom w:val="nil"/>
              <w:right w:val="nil"/>
            </w:tcBorders>
            <w:vAlign w:val="center"/>
          </w:tcPr>
          <w:p w14:paraId="3666FD06">
            <w:pPr>
              <w:pStyle w:val="65"/>
              <w:jc w:val="center"/>
            </w:pPr>
            <w:r>
              <w:t>1</w:t>
            </w:r>
          </w:p>
        </w:tc>
        <w:tc>
          <w:tcPr>
            <w:tcW w:w="447" w:type="dxa"/>
            <w:tcBorders>
              <w:top w:val="single" w:color="auto" w:sz="4" w:space="0"/>
              <w:left w:val="nil"/>
              <w:bottom w:val="nil"/>
              <w:right w:val="nil"/>
            </w:tcBorders>
            <w:vAlign w:val="center"/>
          </w:tcPr>
          <w:p w14:paraId="2805A2BA">
            <w:pPr>
              <w:pStyle w:val="65"/>
              <w:jc w:val="center"/>
            </w:pPr>
            <w:r>
              <w:t>7</w:t>
            </w:r>
          </w:p>
        </w:tc>
        <w:tc>
          <w:tcPr>
            <w:tcW w:w="447" w:type="dxa"/>
            <w:tcBorders>
              <w:top w:val="single" w:color="auto" w:sz="4" w:space="0"/>
              <w:left w:val="nil"/>
              <w:bottom w:val="nil"/>
              <w:right w:val="nil"/>
            </w:tcBorders>
            <w:vAlign w:val="center"/>
          </w:tcPr>
          <w:p w14:paraId="7B408159">
            <w:pPr>
              <w:pStyle w:val="65"/>
              <w:jc w:val="center"/>
            </w:pPr>
            <w:r>
              <w:t>10</w:t>
            </w:r>
          </w:p>
        </w:tc>
        <w:tc>
          <w:tcPr>
            <w:tcW w:w="446" w:type="dxa"/>
            <w:tcBorders>
              <w:top w:val="single" w:color="auto" w:sz="4" w:space="0"/>
              <w:left w:val="nil"/>
              <w:bottom w:val="nil"/>
              <w:right w:val="nil"/>
            </w:tcBorders>
            <w:vAlign w:val="center"/>
          </w:tcPr>
          <w:p w14:paraId="74AF33FB">
            <w:pPr>
              <w:pStyle w:val="65"/>
              <w:jc w:val="center"/>
            </w:pPr>
            <w:r>
              <w:t>11</w:t>
            </w:r>
          </w:p>
        </w:tc>
        <w:tc>
          <w:tcPr>
            <w:tcW w:w="446" w:type="dxa"/>
            <w:tcBorders>
              <w:top w:val="single" w:color="auto" w:sz="4" w:space="0"/>
              <w:left w:val="nil"/>
              <w:bottom w:val="nil"/>
              <w:right w:val="nil"/>
            </w:tcBorders>
            <w:vAlign w:val="center"/>
          </w:tcPr>
          <w:p w14:paraId="006A1FBF">
            <w:pPr>
              <w:pStyle w:val="65"/>
              <w:jc w:val="center"/>
            </w:pPr>
            <w:r>
              <w:t>6</w:t>
            </w:r>
          </w:p>
        </w:tc>
        <w:tc>
          <w:tcPr>
            <w:tcW w:w="446" w:type="dxa"/>
            <w:tcBorders>
              <w:top w:val="single" w:color="auto" w:sz="4" w:space="0"/>
              <w:left w:val="nil"/>
              <w:bottom w:val="nil"/>
              <w:right w:val="nil"/>
            </w:tcBorders>
            <w:vAlign w:val="center"/>
          </w:tcPr>
          <w:p w14:paraId="025083BC">
            <w:pPr>
              <w:pStyle w:val="65"/>
              <w:jc w:val="center"/>
            </w:pPr>
            <w:r>
              <w:t>8</w:t>
            </w:r>
          </w:p>
        </w:tc>
        <w:tc>
          <w:tcPr>
            <w:tcW w:w="446" w:type="dxa"/>
            <w:tcBorders>
              <w:top w:val="single" w:color="auto" w:sz="4" w:space="0"/>
              <w:left w:val="nil"/>
              <w:bottom w:val="nil"/>
              <w:right w:val="nil"/>
            </w:tcBorders>
            <w:vAlign w:val="center"/>
          </w:tcPr>
          <w:p w14:paraId="65DA7041">
            <w:pPr>
              <w:pStyle w:val="65"/>
              <w:jc w:val="center"/>
            </w:pPr>
            <w:r>
              <w:t>5</w:t>
            </w:r>
          </w:p>
        </w:tc>
        <w:tc>
          <w:tcPr>
            <w:tcW w:w="446" w:type="dxa"/>
            <w:tcBorders>
              <w:top w:val="single" w:color="auto" w:sz="4" w:space="0"/>
              <w:left w:val="nil"/>
              <w:bottom w:val="nil"/>
              <w:right w:val="nil"/>
            </w:tcBorders>
            <w:vAlign w:val="center"/>
          </w:tcPr>
          <w:p w14:paraId="0811525B">
            <w:pPr>
              <w:pStyle w:val="65"/>
              <w:jc w:val="center"/>
            </w:pPr>
            <w:r>
              <w:t>3</w:t>
            </w:r>
          </w:p>
        </w:tc>
        <w:tc>
          <w:tcPr>
            <w:tcW w:w="446" w:type="dxa"/>
            <w:tcBorders>
              <w:top w:val="single" w:color="auto" w:sz="4" w:space="0"/>
              <w:left w:val="nil"/>
              <w:bottom w:val="nil"/>
              <w:right w:val="nil"/>
            </w:tcBorders>
            <w:vAlign w:val="center"/>
          </w:tcPr>
          <w:p w14:paraId="1B912508">
            <w:pPr>
              <w:pStyle w:val="65"/>
              <w:jc w:val="center"/>
            </w:pPr>
            <w:r>
              <w:t>15</w:t>
            </w:r>
          </w:p>
        </w:tc>
        <w:tc>
          <w:tcPr>
            <w:tcW w:w="446" w:type="dxa"/>
            <w:tcBorders>
              <w:top w:val="single" w:color="auto" w:sz="4" w:space="0"/>
              <w:left w:val="nil"/>
              <w:bottom w:val="nil"/>
              <w:right w:val="nil"/>
            </w:tcBorders>
            <w:vAlign w:val="center"/>
          </w:tcPr>
          <w:p w14:paraId="2A4671AF">
            <w:pPr>
              <w:pStyle w:val="65"/>
              <w:jc w:val="center"/>
            </w:pPr>
            <w:r>
              <w:t>13</w:t>
            </w:r>
          </w:p>
        </w:tc>
        <w:tc>
          <w:tcPr>
            <w:tcW w:w="446" w:type="dxa"/>
            <w:tcBorders>
              <w:top w:val="single" w:color="auto" w:sz="4" w:space="0"/>
              <w:left w:val="nil"/>
              <w:bottom w:val="nil"/>
              <w:right w:val="nil"/>
            </w:tcBorders>
            <w:vAlign w:val="center"/>
          </w:tcPr>
          <w:p w14:paraId="6B840EE1">
            <w:pPr>
              <w:pStyle w:val="65"/>
              <w:jc w:val="center"/>
            </w:pPr>
            <w:r>
              <w:t>0</w:t>
            </w:r>
          </w:p>
        </w:tc>
        <w:tc>
          <w:tcPr>
            <w:tcW w:w="446" w:type="dxa"/>
            <w:tcBorders>
              <w:top w:val="single" w:color="auto" w:sz="4" w:space="0"/>
              <w:left w:val="nil"/>
              <w:bottom w:val="nil"/>
              <w:right w:val="nil"/>
            </w:tcBorders>
            <w:vAlign w:val="center"/>
          </w:tcPr>
          <w:p w14:paraId="443BB271">
            <w:pPr>
              <w:pStyle w:val="65"/>
              <w:jc w:val="center"/>
            </w:pPr>
            <w:r>
              <w:t>14</w:t>
            </w:r>
          </w:p>
        </w:tc>
        <w:tc>
          <w:tcPr>
            <w:tcW w:w="446" w:type="dxa"/>
            <w:tcBorders>
              <w:top w:val="single" w:color="auto" w:sz="4" w:space="0"/>
              <w:left w:val="nil"/>
              <w:bottom w:val="nil"/>
            </w:tcBorders>
            <w:vAlign w:val="center"/>
          </w:tcPr>
          <w:p w14:paraId="413977AF">
            <w:pPr>
              <w:pStyle w:val="65"/>
              <w:jc w:val="center"/>
            </w:pPr>
            <w:r>
              <w:t>9</w:t>
            </w:r>
          </w:p>
        </w:tc>
        <w:tc>
          <w:tcPr>
            <w:tcW w:w="683" w:type="dxa"/>
            <w:vMerge w:val="restart"/>
            <w:tcBorders>
              <w:right w:val="single" w:color="auto" w:sz="8" w:space="0"/>
            </w:tcBorders>
            <w:vAlign w:val="center"/>
          </w:tcPr>
          <w:p w14:paraId="54B15E39">
            <w:pPr>
              <w:pStyle w:val="65"/>
              <w:jc w:val="center"/>
            </w:pPr>
            <w:r>
              <w:rPr>
                <w:i/>
              </w:rPr>
              <w:t>S</w:t>
            </w:r>
            <w:r>
              <w:rPr>
                <w:vertAlign w:val="subscript"/>
              </w:rPr>
              <w:t>5</w:t>
            </w:r>
          </w:p>
        </w:tc>
      </w:tr>
      <w:tr w14:paraId="2D821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 w:hRule="atLeast"/>
        </w:trPr>
        <w:tc>
          <w:tcPr>
            <w:tcW w:w="377" w:type="dxa"/>
            <w:tcBorders>
              <w:top w:val="nil"/>
              <w:left w:val="single" w:color="auto" w:sz="8" w:space="0"/>
              <w:bottom w:val="nil"/>
            </w:tcBorders>
            <w:vAlign w:val="center"/>
          </w:tcPr>
          <w:p w14:paraId="330EA708">
            <w:pPr>
              <w:pStyle w:val="65"/>
              <w:jc w:val="center"/>
            </w:pPr>
            <w:r>
              <w:t>1</w:t>
            </w:r>
          </w:p>
        </w:tc>
        <w:tc>
          <w:tcPr>
            <w:tcW w:w="447" w:type="dxa"/>
            <w:tcBorders>
              <w:top w:val="nil"/>
              <w:bottom w:val="nil"/>
              <w:right w:val="nil"/>
            </w:tcBorders>
            <w:vAlign w:val="center"/>
          </w:tcPr>
          <w:p w14:paraId="542AAE74">
            <w:pPr>
              <w:pStyle w:val="65"/>
              <w:jc w:val="center"/>
            </w:pPr>
            <w:r>
              <w:t>14</w:t>
            </w:r>
          </w:p>
        </w:tc>
        <w:tc>
          <w:tcPr>
            <w:tcW w:w="447" w:type="dxa"/>
            <w:tcBorders>
              <w:top w:val="nil"/>
              <w:left w:val="nil"/>
              <w:bottom w:val="nil"/>
              <w:right w:val="nil"/>
            </w:tcBorders>
            <w:vAlign w:val="center"/>
          </w:tcPr>
          <w:p w14:paraId="04737C19">
            <w:pPr>
              <w:pStyle w:val="65"/>
              <w:jc w:val="center"/>
            </w:pPr>
            <w:r>
              <w:t>11</w:t>
            </w:r>
          </w:p>
        </w:tc>
        <w:tc>
          <w:tcPr>
            <w:tcW w:w="447" w:type="dxa"/>
            <w:tcBorders>
              <w:top w:val="nil"/>
              <w:left w:val="nil"/>
              <w:bottom w:val="nil"/>
              <w:right w:val="nil"/>
            </w:tcBorders>
            <w:vAlign w:val="center"/>
          </w:tcPr>
          <w:p w14:paraId="5D6C8A65">
            <w:pPr>
              <w:pStyle w:val="65"/>
              <w:jc w:val="center"/>
            </w:pPr>
            <w:r>
              <w:t>2</w:t>
            </w:r>
          </w:p>
        </w:tc>
        <w:tc>
          <w:tcPr>
            <w:tcW w:w="447" w:type="dxa"/>
            <w:tcBorders>
              <w:top w:val="nil"/>
              <w:left w:val="nil"/>
              <w:bottom w:val="nil"/>
              <w:right w:val="nil"/>
            </w:tcBorders>
            <w:vAlign w:val="center"/>
          </w:tcPr>
          <w:p w14:paraId="28063130">
            <w:pPr>
              <w:pStyle w:val="65"/>
              <w:jc w:val="center"/>
            </w:pPr>
            <w:r>
              <w:t>12</w:t>
            </w:r>
          </w:p>
        </w:tc>
        <w:tc>
          <w:tcPr>
            <w:tcW w:w="447" w:type="dxa"/>
            <w:tcBorders>
              <w:top w:val="nil"/>
              <w:left w:val="nil"/>
              <w:bottom w:val="nil"/>
              <w:right w:val="nil"/>
            </w:tcBorders>
            <w:vAlign w:val="center"/>
          </w:tcPr>
          <w:p w14:paraId="1099D8E1">
            <w:pPr>
              <w:pStyle w:val="65"/>
              <w:jc w:val="center"/>
            </w:pPr>
            <w:r>
              <w:t>4</w:t>
            </w:r>
          </w:p>
        </w:tc>
        <w:tc>
          <w:tcPr>
            <w:tcW w:w="447" w:type="dxa"/>
            <w:tcBorders>
              <w:top w:val="nil"/>
              <w:left w:val="nil"/>
              <w:bottom w:val="nil"/>
              <w:right w:val="nil"/>
            </w:tcBorders>
            <w:vAlign w:val="center"/>
          </w:tcPr>
          <w:p w14:paraId="7921EC6D">
            <w:pPr>
              <w:pStyle w:val="65"/>
              <w:jc w:val="center"/>
            </w:pPr>
            <w:r>
              <w:t>7</w:t>
            </w:r>
          </w:p>
        </w:tc>
        <w:tc>
          <w:tcPr>
            <w:tcW w:w="446" w:type="dxa"/>
            <w:tcBorders>
              <w:top w:val="nil"/>
              <w:left w:val="nil"/>
              <w:bottom w:val="nil"/>
              <w:right w:val="nil"/>
            </w:tcBorders>
            <w:vAlign w:val="center"/>
          </w:tcPr>
          <w:p w14:paraId="257816BF">
            <w:pPr>
              <w:pStyle w:val="65"/>
              <w:jc w:val="center"/>
            </w:pPr>
            <w:r>
              <w:t>13</w:t>
            </w:r>
          </w:p>
        </w:tc>
        <w:tc>
          <w:tcPr>
            <w:tcW w:w="446" w:type="dxa"/>
            <w:tcBorders>
              <w:top w:val="nil"/>
              <w:left w:val="nil"/>
              <w:bottom w:val="nil"/>
              <w:right w:val="nil"/>
            </w:tcBorders>
            <w:vAlign w:val="center"/>
          </w:tcPr>
          <w:p w14:paraId="0B0D6EB0">
            <w:pPr>
              <w:pStyle w:val="65"/>
              <w:jc w:val="center"/>
            </w:pPr>
            <w:r>
              <w:t>1</w:t>
            </w:r>
          </w:p>
        </w:tc>
        <w:tc>
          <w:tcPr>
            <w:tcW w:w="446" w:type="dxa"/>
            <w:tcBorders>
              <w:top w:val="nil"/>
              <w:left w:val="nil"/>
              <w:bottom w:val="nil"/>
              <w:right w:val="nil"/>
            </w:tcBorders>
            <w:vAlign w:val="center"/>
          </w:tcPr>
          <w:p w14:paraId="1D5C0C7D">
            <w:pPr>
              <w:pStyle w:val="65"/>
              <w:jc w:val="center"/>
            </w:pPr>
            <w:r>
              <w:t>5</w:t>
            </w:r>
          </w:p>
        </w:tc>
        <w:tc>
          <w:tcPr>
            <w:tcW w:w="446" w:type="dxa"/>
            <w:tcBorders>
              <w:top w:val="nil"/>
              <w:left w:val="nil"/>
              <w:bottom w:val="nil"/>
              <w:right w:val="nil"/>
            </w:tcBorders>
            <w:vAlign w:val="center"/>
          </w:tcPr>
          <w:p w14:paraId="6F57D3E0">
            <w:pPr>
              <w:pStyle w:val="65"/>
              <w:jc w:val="center"/>
            </w:pPr>
            <w:r>
              <w:t>0</w:t>
            </w:r>
          </w:p>
        </w:tc>
        <w:tc>
          <w:tcPr>
            <w:tcW w:w="446" w:type="dxa"/>
            <w:tcBorders>
              <w:top w:val="nil"/>
              <w:left w:val="nil"/>
              <w:bottom w:val="nil"/>
              <w:right w:val="nil"/>
            </w:tcBorders>
            <w:vAlign w:val="center"/>
          </w:tcPr>
          <w:p w14:paraId="1768289F">
            <w:pPr>
              <w:pStyle w:val="65"/>
              <w:jc w:val="center"/>
            </w:pPr>
            <w:r>
              <w:t>15</w:t>
            </w:r>
          </w:p>
        </w:tc>
        <w:tc>
          <w:tcPr>
            <w:tcW w:w="446" w:type="dxa"/>
            <w:tcBorders>
              <w:top w:val="nil"/>
              <w:left w:val="nil"/>
              <w:bottom w:val="nil"/>
              <w:right w:val="nil"/>
            </w:tcBorders>
            <w:vAlign w:val="center"/>
          </w:tcPr>
          <w:p w14:paraId="11EB1323">
            <w:pPr>
              <w:pStyle w:val="65"/>
              <w:jc w:val="center"/>
            </w:pPr>
            <w:r>
              <w:t>10</w:t>
            </w:r>
          </w:p>
        </w:tc>
        <w:tc>
          <w:tcPr>
            <w:tcW w:w="446" w:type="dxa"/>
            <w:tcBorders>
              <w:top w:val="nil"/>
              <w:left w:val="nil"/>
              <w:bottom w:val="nil"/>
              <w:right w:val="nil"/>
            </w:tcBorders>
            <w:vAlign w:val="center"/>
          </w:tcPr>
          <w:p w14:paraId="0249E21C">
            <w:pPr>
              <w:pStyle w:val="65"/>
              <w:jc w:val="center"/>
            </w:pPr>
            <w:r>
              <w:t>3</w:t>
            </w:r>
          </w:p>
        </w:tc>
        <w:tc>
          <w:tcPr>
            <w:tcW w:w="446" w:type="dxa"/>
            <w:tcBorders>
              <w:top w:val="nil"/>
              <w:left w:val="nil"/>
              <w:bottom w:val="nil"/>
              <w:right w:val="nil"/>
            </w:tcBorders>
            <w:vAlign w:val="center"/>
          </w:tcPr>
          <w:p w14:paraId="67740F15">
            <w:pPr>
              <w:pStyle w:val="65"/>
              <w:jc w:val="center"/>
            </w:pPr>
            <w:r>
              <w:t>9</w:t>
            </w:r>
          </w:p>
        </w:tc>
        <w:tc>
          <w:tcPr>
            <w:tcW w:w="446" w:type="dxa"/>
            <w:tcBorders>
              <w:top w:val="nil"/>
              <w:left w:val="nil"/>
              <w:bottom w:val="nil"/>
              <w:right w:val="nil"/>
            </w:tcBorders>
            <w:vAlign w:val="center"/>
          </w:tcPr>
          <w:p w14:paraId="6A737A56">
            <w:pPr>
              <w:pStyle w:val="65"/>
              <w:jc w:val="center"/>
            </w:pPr>
            <w:r>
              <w:t>8</w:t>
            </w:r>
          </w:p>
        </w:tc>
        <w:tc>
          <w:tcPr>
            <w:tcW w:w="446" w:type="dxa"/>
            <w:tcBorders>
              <w:top w:val="nil"/>
              <w:left w:val="nil"/>
              <w:bottom w:val="nil"/>
            </w:tcBorders>
            <w:vAlign w:val="center"/>
          </w:tcPr>
          <w:p w14:paraId="6B2920B0">
            <w:pPr>
              <w:pStyle w:val="65"/>
              <w:jc w:val="center"/>
            </w:pPr>
            <w:r>
              <w:t>6</w:t>
            </w:r>
          </w:p>
        </w:tc>
        <w:tc>
          <w:tcPr>
            <w:tcW w:w="683" w:type="dxa"/>
            <w:vMerge w:val="continue"/>
            <w:tcBorders>
              <w:right w:val="single" w:color="auto" w:sz="8" w:space="0"/>
            </w:tcBorders>
            <w:vAlign w:val="center"/>
          </w:tcPr>
          <w:p w14:paraId="23D7EBE9">
            <w:pPr>
              <w:pStyle w:val="65"/>
              <w:jc w:val="center"/>
            </w:pPr>
          </w:p>
        </w:tc>
      </w:tr>
      <w:tr w14:paraId="450D6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 w:hRule="atLeast"/>
        </w:trPr>
        <w:tc>
          <w:tcPr>
            <w:tcW w:w="377" w:type="dxa"/>
            <w:tcBorders>
              <w:top w:val="nil"/>
              <w:left w:val="single" w:color="auto" w:sz="8" w:space="0"/>
              <w:bottom w:val="nil"/>
            </w:tcBorders>
            <w:vAlign w:val="center"/>
          </w:tcPr>
          <w:p w14:paraId="73226E87">
            <w:pPr>
              <w:pStyle w:val="65"/>
              <w:jc w:val="center"/>
            </w:pPr>
            <w:r>
              <w:t>2</w:t>
            </w:r>
          </w:p>
        </w:tc>
        <w:tc>
          <w:tcPr>
            <w:tcW w:w="447" w:type="dxa"/>
            <w:tcBorders>
              <w:top w:val="nil"/>
              <w:bottom w:val="nil"/>
              <w:right w:val="nil"/>
            </w:tcBorders>
            <w:vAlign w:val="center"/>
          </w:tcPr>
          <w:p w14:paraId="0AF72F73">
            <w:pPr>
              <w:pStyle w:val="65"/>
              <w:jc w:val="center"/>
            </w:pPr>
            <w:r>
              <w:t>4</w:t>
            </w:r>
          </w:p>
        </w:tc>
        <w:tc>
          <w:tcPr>
            <w:tcW w:w="447" w:type="dxa"/>
            <w:tcBorders>
              <w:top w:val="nil"/>
              <w:left w:val="nil"/>
              <w:bottom w:val="nil"/>
              <w:right w:val="nil"/>
            </w:tcBorders>
            <w:vAlign w:val="center"/>
          </w:tcPr>
          <w:p w14:paraId="47E412BD">
            <w:pPr>
              <w:pStyle w:val="65"/>
              <w:jc w:val="center"/>
            </w:pPr>
            <w:r>
              <w:t>2</w:t>
            </w:r>
          </w:p>
        </w:tc>
        <w:tc>
          <w:tcPr>
            <w:tcW w:w="447" w:type="dxa"/>
            <w:tcBorders>
              <w:top w:val="nil"/>
              <w:left w:val="nil"/>
              <w:bottom w:val="nil"/>
              <w:right w:val="nil"/>
            </w:tcBorders>
            <w:vAlign w:val="center"/>
          </w:tcPr>
          <w:p w14:paraId="13AFACD6">
            <w:pPr>
              <w:pStyle w:val="65"/>
              <w:jc w:val="center"/>
            </w:pPr>
            <w:r>
              <w:t>1</w:t>
            </w:r>
          </w:p>
        </w:tc>
        <w:tc>
          <w:tcPr>
            <w:tcW w:w="447" w:type="dxa"/>
            <w:tcBorders>
              <w:top w:val="nil"/>
              <w:left w:val="nil"/>
              <w:bottom w:val="nil"/>
              <w:right w:val="nil"/>
            </w:tcBorders>
            <w:vAlign w:val="center"/>
          </w:tcPr>
          <w:p w14:paraId="55864EDB">
            <w:pPr>
              <w:pStyle w:val="65"/>
              <w:jc w:val="center"/>
            </w:pPr>
            <w:r>
              <w:t>11</w:t>
            </w:r>
          </w:p>
        </w:tc>
        <w:tc>
          <w:tcPr>
            <w:tcW w:w="447" w:type="dxa"/>
            <w:tcBorders>
              <w:top w:val="nil"/>
              <w:left w:val="nil"/>
              <w:bottom w:val="nil"/>
              <w:right w:val="nil"/>
            </w:tcBorders>
            <w:vAlign w:val="center"/>
          </w:tcPr>
          <w:p w14:paraId="1C8BFB7B">
            <w:pPr>
              <w:pStyle w:val="65"/>
              <w:jc w:val="center"/>
            </w:pPr>
            <w:r>
              <w:t>10</w:t>
            </w:r>
          </w:p>
        </w:tc>
        <w:tc>
          <w:tcPr>
            <w:tcW w:w="447" w:type="dxa"/>
            <w:tcBorders>
              <w:top w:val="nil"/>
              <w:left w:val="nil"/>
              <w:bottom w:val="nil"/>
              <w:right w:val="nil"/>
            </w:tcBorders>
            <w:vAlign w:val="center"/>
          </w:tcPr>
          <w:p w14:paraId="413B61F2">
            <w:pPr>
              <w:pStyle w:val="65"/>
              <w:jc w:val="center"/>
            </w:pPr>
            <w:r>
              <w:t>13</w:t>
            </w:r>
          </w:p>
        </w:tc>
        <w:tc>
          <w:tcPr>
            <w:tcW w:w="446" w:type="dxa"/>
            <w:tcBorders>
              <w:top w:val="nil"/>
              <w:left w:val="nil"/>
              <w:bottom w:val="nil"/>
              <w:right w:val="nil"/>
            </w:tcBorders>
            <w:vAlign w:val="center"/>
          </w:tcPr>
          <w:p w14:paraId="1E29469A">
            <w:pPr>
              <w:pStyle w:val="65"/>
              <w:jc w:val="center"/>
            </w:pPr>
            <w:r>
              <w:t>7</w:t>
            </w:r>
          </w:p>
        </w:tc>
        <w:tc>
          <w:tcPr>
            <w:tcW w:w="446" w:type="dxa"/>
            <w:tcBorders>
              <w:top w:val="nil"/>
              <w:left w:val="nil"/>
              <w:bottom w:val="nil"/>
              <w:right w:val="nil"/>
            </w:tcBorders>
            <w:vAlign w:val="center"/>
          </w:tcPr>
          <w:p w14:paraId="30863293">
            <w:pPr>
              <w:pStyle w:val="65"/>
              <w:jc w:val="center"/>
            </w:pPr>
            <w:r>
              <w:t>8</w:t>
            </w:r>
          </w:p>
        </w:tc>
        <w:tc>
          <w:tcPr>
            <w:tcW w:w="446" w:type="dxa"/>
            <w:tcBorders>
              <w:top w:val="nil"/>
              <w:left w:val="nil"/>
              <w:bottom w:val="nil"/>
              <w:right w:val="nil"/>
            </w:tcBorders>
            <w:vAlign w:val="center"/>
          </w:tcPr>
          <w:p w14:paraId="274F06D3">
            <w:pPr>
              <w:pStyle w:val="65"/>
              <w:jc w:val="center"/>
            </w:pPr>
            <w:r>
              <w:t>15</w:t>
            </w:r>
          </w:p>
        </w:tc>
        <w:tc>
          <w:tcPr>
            <w:tcW w:w="446" w:type="dxa"/>
            <w:tcBorders>
              <w:top w:val="nil"/>
              <w:left w:val="nil"/>
              <w:bottom w:val="nil"/>
              <w:right w:val="nil"/>
            </w:tcBorders>
            <w:vAlign w:val="center"/>
          </w:tcPr>
          <w:p w14:paraId="1DC582D4">
            <w:pPr>
              <w:pStyle w:val="65"/>
              <w:jc w:val="center"/>
            </w:pPr>
            <w:r>
              <w:t>9</w:t>
            </w:r>
          </w:p>
        </w:tc>
        <w:tc>
          <w:tcPr>
            <w:tcW w:w="446" w:type="dxa"/>
            <w:tcBorders>
              <w:top w:val="nil"/>
              <w:left w:val="nil"/>
              <w:bottom w:val="nil"/>
              <w:right w:val="nil"/>
            </w:tcBorders>
            <w:vAlign w:val="center"/>
          </w:tcPr>
          <w:p w14:paraId="3D38BF01">
            <w:pPr>
              <w:pStyle w:val="65"/>
              <w:jc w:val="center"/>
            </w:pPr>
            <w:r>
              <w:t>12</w:t>
            </w:r>
          </w:p>
        </w:tc>
        <w:tc>
          <w:tcPr>
            <w:tcW w:w="446" w:type="dxa"/>
            <w:tcBorders>
              <w:top w:val="nil"/>
              <w:left w:val="nil"/>
              <w:bottom w:val="nil"/>
              <w:right w:val="nil"/>
            </w:tcBorders>
            <w:vAlign w:val="center"/>
          </w:tcPr>
          <w:p w14:paraId="450467D9">
            <w:pPr>
              <w:pStyle w:val="65"/>
              <w:jc w:val="center"/>
            </w:pPr>
            <w:r>
              <w:t>5</w:t>
            </w:r>
          </w:p>
        </w:tc>
        <w:tc>
          <w:tcPr>
            <w:tcW w:w="446" w:type="dxa"/>
            <w:tcBorders>
              <w:top w:val="nil"/>
              <w:left w:val="nil"/>
              <w:bottom w:val="nil"/>
              <w:right w:val="nil"/>
            </w:tcBorders>
            <w:vAlign w:val="center"/>
          </w:tcPr>
          <w:p w14:paraId="5510CB8B">
            <w:pPr>
              <w:pStyle w:val="65"/>
              <w:jc w:val="center"/>
            </w:pPr>
            <w:r>
              <w:t>6</w:t>
            </w:r>
          </w:p>
        </w:tc>
        <w:tc>
          <w:tcPr>
            <w:tcW w:w="446" w:type="dxa"/>
            <w:tcBorders>
              <w:top w:val="nil"/>
              <w:left w:val="nil"/>
              <w:bottom w:val="nil"/>
              <w:right w:val="nil"/>
            </w:tcBorders>
            <w:vAlign w:val="center"/>
          </w:tcPr>
          <w:p w14:paraId="005D79ED">
            <w:pPr>
              <w:pStyle w:val="65"/>
              <w:jc w:val="center"/>
            </w:pPr>
            <w:r>
              <w:t>3</w:t>
            </w:r>
          </w:p>
        </w:tc>
        <w:tc>
          <w:tcPr>
            <w:tcW w:w="446" w:type="dxa"/>
            <w:tcBorders>
              <w:top w:val="nil"/>
              <w:left w:val="nil"/>
              <w:bottom w:val="nil"/>
              <w:right w:val="nil"/>
            </w:tcBorders>
            <w:vAlign w:val="center"/>
          </w:tcPr>
          <w:p w14:paraId="1D1B3831">
            <w:pPr>
              <w:pStyle w:val="65"/>
              <w:jc w:val="center"/>
            </w:pPr>
            <w:r>
              <w:t>0</w:t>
            </w:r>
          </w:p>
        </w:tc>
        <w:tc>
          <w:tcPr>
            <w:tcW w:w="446" w:type="dxa"/>
            <w:tcBorders>
              <w:top w:val="nil"/>
              <w:left w:val="nil"/>
              <w:bottom w:val="nil"/>
            </w:tcBorders>
            <w:vAlign w:val="center"/>
          </w:tcPr>
          <w:p w14:paraId="38476108">
            <w:pPr>
              <w:pStyle w:val="65"/>
              <w:jc w:val="center"/>
            </w:pPr>
            <w:r>
              <w:t>14</w:t>
            </w:r>
          </w:p>
        </w:tc>
        <w:tc>
          <w:tcPr>
            <w:tcW w:w="683" w:type="dxa"/>
            <w:vMerge w:val="continue"/>
            <w:tcBorders>
              <w:right w:val="single" w:color="auto" w:sz="8" w:space="0"/>
            </w:tcBorders>
            <w:vAlign w:val="center"/>
          </w:tcPr>
          <w:p w14:paraId="25623EBC">
            <w:pPr>
              <w:pStyle w:val="65"/>
              <w:jc w:val="center"/>
            </w:pPr>
          </w:p>
        </w:tc>
      </w:tr>
      <w:tr w14:paraId="60C6C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 w:hRule="atLeast"/>
        </w:trPr>
        <w:tc>
          <w:tcPr>
            <w:tcW w:w="377" w:type="dxa"/>
            <w:tcBorders>
              <w:top w:val="nil"/>
              <w:left w:val="single" w:color="auto" w:sz="8" w:space="0"/>
              <w:bottom w:val="single" w:color="auto" w:sz="4" w:space="0"/>
            </w:tcBorders>
            <w:vAlign w:val="center"/>
          </w:tcPr>
          <w:p w14:paraId="2E84A8EA">
            <w:pPr>
              <w:pStyle w:val="65"/>
              <w:jc w:val="center"/>
            </w:pPr>
            <w:r>
              <w:t>3</w:t>
            </w:r>
          </w:p>
        </w:tc>
        <w:tc>
          <w:tcPr>
            <w:tcW w:w="447" w:type="dxa"/>
            <w:tcBorders>
              <w:top w:val="nil"/>
              <w:bottom w:val="single" w:color="auto" w:sz="4" w:space="0"/>
              <w:right w:val="nil"/>
            </w:tcBorders>
            <w:vAlign w:val="center"/>
          </w:tcPr>
          <w:p w14:paraId="3250D686">
            <w:pPr>
              <w:pStyle w:val="65"/>
              <w:jc w:val="center"/>
            </w:pPr>
            <w:r>
              <w:t>11</w:t>
            </w:r>
          </w:p>
        </w:tc>
        <w:tc>
          <w:tcPr>
            <w:tcW w:w="447" w:type="dxa"/>
            <w:tcBorders>
              <w:top w:val="nil"/>
              <w:left w:val="nil"/>
              <w:bottom w:val="single" w:color="auto" w:sz="4" w:space="0"/>
              <w:right w:val="nil"/>
            </w:tcBorders>
            <w:vAlign w:val="center"/>
          </w:tcPr>
          <w:p w14:paraId="6242B163">
            <w:pPr>
              <w:pStyle w:val="65"/>
              <w:jc w:val="center"/>
            </w:pPr>
            <w:r>
              <w:t>8</w:t>
            </w:r>
          </w:p>
        </w:tc>
        <w:tc>
          <w:tcPr>
            <w:tcW w:w="447" w:type="dxa"/>
            <w:tcBorders>
              <w:top w:val="nil"/>
              <w:left w:val="nil"/>
              <w:bottom w:val="single" w:color="auto" w:sz="4" w:space="0"/>
              <w:right w:val="nil"/>
            </w:tcBorders>
            <w:vAlign w:val="center"/>
          </w:tcPr>
          <w:p w14:paraId="339C1395">
            <w:pPr>
              <w:pStyle w:val="65"/>
              <w:jc w:val="center"/>
            </w:pPr>
            <w:r>
              <w:t>12</w:t>
            </w:r>
          </w:p>
        </w:tc>
        <w:tc>
          <w:tcPr>
            <w:tcW w:w="447" w:type="dxa"/>
            <w:tcBorders>
              <w:top w:val="nil"/>
              <w:left w:val="nil"/>
              <w:bottom w:val="single" w:color="auto" w:sz="4" w:space="0"/>
              <w:right w:val="nil"/>
            </w:tcBorders>
            <w:vAlign w:val="center"/>
          </w:tcPr>
          <w:p w14:paraId="05A81532">
            <w:pPr>
              <w:pStyle w:val="65"/>
              <w:jc w:val="center"/>
            </w:pPr>
            <w:r>
              <w:t>7</w:t>
            </w:r>
          </w:p>
        </w:tc>
        <w:tc>
          <w:tcPr>
            <w:tcW w:w="447" w:type="dxa"/>
            <w:tcBorders>
              <w:top w:val="nil"/>
              <w:left w:val="nil"/>
              <w:bottom w:val="single" w:color="auto" w:sz="4" w:space="0"/>
              <w:right w:val="nil"/>
            </w:tcBorders>
            <w:vAlign w:val="center"/>
          </w:tcPr>
          <w:p w14:paraId="1C41DF61">
            <w:pPr>
              <w:pStyle w:val="65"/>
              <w:jc w:val="center"/>
            </w:pPr>
            <w:r>
              <w:t>1</w:t>
            </w:r>
          </w:p>
        </w:tc>
        <w:tc>
          <w:tcPr>
            <w:tcW w:w="447" w:type="dxa"/>
            <w:tcBorders>
              <w:top w:val="nil"/>
              <w:left w:val="nil"/>
              <w:bottom w:val="single" w:color="auto" w:sz="4" w:space="0"/>
              <w:right w:val="nil"/>
            </w:tcBorders>
            <w:vAlign w:val="center"/>
          </w:tcPr>
          <w:p w14:paraId="26235944">
            <w:pPr>
              <w:pStyle w:val="65"/>
              <w:jc w:val="center"/>
            </w:pPr>
            <w:r>
              <w:t>14</w:t>
            </w:r>
          </w:p>
        </w:tc>
        <w:tc>
          <w:tcPr>
            <w:tcW w:w="446" w:type="dxa"/>
            <w:tcBorders>
              <w:top w:val="nil"/>
              <w:left w:val="nil"/>
              <w:bottom w:val="single" w:color="auto" w:sz="4" w:space="0"/>
              <w:right w:val="nil"/>
            </w:tcBorders>
            <w:vAlign w:val="center"/>
          </w:tcPr>
          <w:p w14:paraId="3524550E">
            <w:pPr>
              <w:pStyle w:val="65"/>
              <w:jc w:val="center"/>
            </w:pPr>
            <w:r>
              <w:t>2</w:t>
            </w:r>
          </w:p>
        </w:tc>
        <w:tc>
          <w:tcPr>
            <w:tcW w:w="446" w:type="dxa"/>
            <w:tcBorders>
              <w:top w:val="nil"/>
              <w:left w:val="nil"/>
              <w:bottom w:val="single" w:color="auto" w:sz="4" w:space="0"/>
              <w:right w:val="nil"/>
            </w:tcBorders>
            <w:vAlign w:val="center"/>
          </w:tcPr>
          <w:p w14:paraId="4DDFBB46">
            <w:pPr>
              <w:pStyle w:val="65"/>
              <w:jc w:val="center"/>
            </w:pPr>
            <w:r>
              <w:t>13</w:t>
            </w:r>
          </w:p>
        </w:tc>
        <w:tc>
          <w:tcPr>
            <w:tcW w:w="446" w:type="dxa"/>
            <w:tcBorders>
              <w:top w:val="nil"/>
              <w:left w:val="nil"/>
              <w:bottom w:val="single" w:color="auto" w:sz="4" w:space="0"/>
              <w:right w:val="nil"/>
            </w:tcBorders>
            <w:vAlign w:val="center"/>
          </w:tcPr>
          <w:p w14:paraId="1B204752">
            <w:pPr>
              <w:pStyle w:val="65"/>
              <w:jc w:val="center"/>
            </w:pPr>
            <w:r>
              <w:t>6</w:t>
            </w:r>
          </w:p>
        </w:tc>
        <w:tc>
          <w:tcPr>
            <w:tcW w:w="446" w:type="dxa"/>
            <w:tcBorders>
              <w:top w:val="nil"/>
              <w:left w:val="nil"/>
              <w:bottom w:val="single" w:color="auto" w:sz="4" w:space="0"/>
              <w:right w:val="nil"/>
            </w:tcBorders>
            <w:vAlign w:val="center"/>
          </w:tcPr>
          <w:p w14:paraId="405CD4EE">
            <w:pPr>
              <w:pStyle w:val="65"/>
              <w:jc w:val="center"/>
            </w:pPr>
            <w:r>
              <w:t>15</w:t>
            </w:r>
          </w:p>
        </w:tc>
        <w:tc>
          <w:tcPr>
            <w:tcW w:w="446" w:type="dxa"/>
            <w:tcBorders>
              <w:top w:val="nil"/>
              <w:left w:val="nil"/>
              <w:bottom w:val="single" w:color="auto" w:sz="4" w:space="0"/>
              <w:right w:val="nil"/>
            </w:tcBorders>
            <w:vAlign w:val="center"/>
          </w:tcPr>
          <w:p w14:paraId="44617485">
            <w:pPr>
              <w:pStyle w:val="65"/>
              <w:jc w:val="center"/>
            </w:pPr>
            <w:r>
              <w:t>0</w:t>
            </w:r>
          </w:p>
        </w:tc>
        <w:tc>
          <w:tcPr>
            <w:tcW w:w="446" w:type="dxa"/>
            <w:tcBorders>
              <w:top w:val="nil"/>
              <w:left w:val="nil"/>
              <w:bottom w:val="single" w:color="auto" w:sz="4" w:space="0"/>
              <w:right w:val="nil"/>
            </w:tcBorders>
            <w:vAlign w:val="center"/>
          </w:tcPr>
          <w:p w14:paraId="69BFE5C9">
            <w:pPr>
              <w:pStyle w:val="65"/>
              <w:jc w:val="center"/>
            </w:pPr>
            <w:r>
              <w:t>9</w:t>
            </w:r>
          </w:p>
        </w:tc>
        <w:tc>
          <w:tcPr>
            <w:tcW w:w="446" w:type="dxa"/>
            <w:tcBorders>
              <w:top w:val="nil"/>
              <w:left w:val="nil"/>
              <w:bottom w:val="single" w:color="auto" w:sz="4" w:space="0"/>
              <w:right w:val="nil"/>
            </w:tcBorders>
            <w:vAlign w:val="center"/>
          </w:tcPr>
          <w:p w14:paraId="01DF3733">
            <w:pPr>
              <w:pStyle w:val="65"/>
              <w:jc w:val="center"/>
            </w:pPr>
            <w:r>
              <w:t>10</w:t>
            </w:r>
          </w:p>
        </w:tc>
        <w:tc>
          <w:tcPr>
            <w:tcW w:w="446" w:type="dxa"/>
            <w:tcBorders>
              <w:top w:val="nil"/>
              <w:left w:val="nil"/>
              <w:bottom w:val="single" w:color="auto" w:sz="4" w:space="0"/>
              <w:right w:val="nil"/>
            </w:tcBorders>
            <w:vAlign w:val="center"/>
          </w:tcPr>
          <w:p w14:paraId="6B555792">
            <w:pPr>
              <w:pStyle w:val="65"/>
              <w:jc w:val="center"/>
            </w:pPr>
            <w:r>
              <w:t>4</w:t>
            </w:r>
          </w:p>
        </w:tc>
        <w:tc>
          <w:tcPr>
            <w:tcW w:w="446" w:type="dxa"/>
            <w:tcBorders>
              <w:top w:val="nil"/>
              <w:left w:val="nil"/>
              <w:bottom w:val="single" w:color="auto" w:sz="4" w:space="0"/>
              <w:right w:val="nil"/>
            </w:tcBorders>
            <w:vAlign w:val="center"/>
          </w:tcPr>
          <w:p w14:paraId="440D7726">
            <w:pPr>
              <w:pStyle w:val="65"/>
              <w:jc w:val="center"/>
            </w:pPr>
            <w:r>
              <w:t>5</w:t>
            </w:r>
          </w:p>
        </w:tc>
        <w:tc>
          <w:tcPr>
            <w:tcW w:w="446" w:type="dxa"/>
            <w:tcBorders>
              <w:top w:val="nil"/>
              <w:left w:val="nil"/>
              <w:bottom w:val="single" w:color="auto" w:sz="4" w:space="0"/>
            </w:tcBorders>
            <w:vAlign w:val="center"/>
          </w:tcPr>
          <w:p w14:paraId="53A0C7FE">
            <w:pPr>
              <w:pStyle w:val="65"/>
              <w:jc w:val="center"/>
            </w:pPr>
            <w:r>
              <w:t>3</w:t>
            </w:r>
          </w:p>
        </w:tc>
        <w:tc>
          <w:tcPr>
            <w:tcW w:w="683" w:type="dxa"/>
            <w:vMerge w:val="continue"/>
            <w:tcBorders>
              <w:right w:val="single" w:color="auto" w:sz="8" w:space="0"/>
            </w:tcBorders>
            <w:vAlign w:val="center"/>
          </w:tcPr>
          <w:p w14:paraId="5A253749">
            <w:pPr>
              <w:pStyle w:val="65"/>
              <w:jc w:val="center"/>
            </w:pPr>
          </w:p>
        </w:tc>
      </w:tr>
      <w:tr w14:paraId="5E5A4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 w:hRule="atLeast"/>
        </w:trPr>
        <w:tc>
          <w:tcPr>
            <w:tcW w:w="377" w:type="dxa"/>
            <w:tcBorders>
              <w:top w:val="single" w:color="auto" w:sz="4" w:space="0"/>
              <w:left w:val="single" w:color="auto" w:sz="8" w:space="0"/>
              <w:bottom w:val="nil"/>
            </w:tcBorders>
            <w:vAlign w:val="center"/>
          </w:tcPr>
          <w:p w14:paraId="44DEA879">
            <w:pPr>
              <w:pStyle w:val="65"/>
              <w:jc w:val="center"/>
            </w:pPr>
            <w:r>
              <w:t>0</w:t>
            </w:r>
          </w:p>
        </w:tc>
        <w:tc>
          <w:tcPr>
            <w:tcW w:w="447" w:type="dxa"/>
            <w:tcBorders>
              <w:top w:val="single" w:color="auto" w:sz="4" w:space="0"/>
              <w:bottom w:val="nil"/>
              <w:right w:val="nil"/>
            </w:tcBorders>
            <w:vAlign w:val="center"/>
          </w:tcPr>
          <w:p w14:paraId="2CF2030C">
            <w:pPr>
              <w:pStyle w:val="65"/>
              <w:jc w:val="center"/>
            </w:pPr>
            <w:r>
              <w:t>12</w:t>
            </w:r>
          </w:p>
        </w:tc>
        <w:tc>
          <w:tcPr>
            <w:tcW w:w="447" w:type="dxa"/>
            <w:tcBorders>
              <w:top w:val="single" w:color="auto" w:sz="4" w:space="0"/>
              <w:left w:val="nil"/>
              <w:bottom w:val="nil"/>
              <w:right w:val="nil"/>
            </w:tcBorders>
            <w:vAlign w:val="center"/>
          </w:tcPr>
          <w:p w14:paraId="5B6BBC13">
            <w:pPr>
              <w:pStyle w:val="65"/>
              <w:jc w:val="center"/>
            </w:pPr>
            <w:r>
              <w:t>1</w:t>
            </w:r>
          </w:p>
        </w:tc>
        <w:tc>
          <w:tcPr>
            <w:tcW w:w="447" w:type="dxa"/>
            <w:tcBorders>
              <w:top w:val="single" w:color="auto" w:sz="4" w:space="0"/>
              <w:left w:val="nil"/>
              <w:bottom w:val="nil"/>
              <w:right w:val="nil"/>
            </w:tcBorders>
            <w:vAlign w:val="center"/>
          </w:tcPr>
          <w:p w14:paraId="4F1B0123">
            <w:pPr>
              <w:pStyle w:val="65"/>
              <w:jc w:val="center"/>
            </w:pPr>
            <w:r>
              <w:t>10</w:t>
            </w:r>
          </w:p>
        </w:tc>
        <w:tc>
          <w:tcPr>
            <w:tcW w:w="447" w:type="dxa"/>
            <w:tcBorders>
              <w:top w:val="single" w:color="auto" w:sz="4" w:space="0"/>
              <w:left w:val="nil"/>
              <w:bottom w:val="nil"/>
              <w:right w:val="nil"/>
            </w:tcBorders>
            <w:vAlign w:val="center"/>
          </w:tcPr>
          <w:p w14:paraId="5A078C8E">
            <w:pPr>
              <w:pStyle w:val="65"/>
              <w:jc w:val="center"/>
            </w:pPr>
            <w:r>
              <w:t>15</w:t>
            </w:r>
          </w:p>
        </w:tc>
        <w:tc>
          <w:tcPr>
            <w:tcW w:w="447" w:type="dxa"/>
            <w:tcBorders>
              <w:top w:val="single" w:color="auto" w:sz="4" w:space="0"/>
              <w:left w:val="nil"/>
              <w:bottom w:val="nil"/>
              <w:right w:val="nil"/>
            </w:tcBorders>
            <w:vAlign w:val="center"/>
          </w:tcPr>
          <w:p w14:paraId="6EA8128D">
            <w:pPr>
              <w:pStyle w:val="65"/>
              <w:jc w:val="center"/>
            </w:pPr>
            <w:r>
              <w:t>9</w:t>
            </w:r>
          </w:p>
        </w:tc>
        <w:tc>
          <w:tcPr>
            <w:tcW w:w="447" w:type="dxa"/>
            <w:tcBorders>
              <w:top w:val="single" w:color="auto" w:sz="4" w:space="0"/>
              <w:left w:val="nil"/>
              <w:bottom w:val="nil"/>
              <w:right w:val="nil"/>
            </w:tcBorders>
            <w:vAlign w:val="center"/>
          </w:tcPr>
          <w:p w14:paraId="40DCABCD">
            <w:pPr>
              <w:pStyle w:val="65"/>
              <w:jc w:val="center"/>
            </w:pPr>
            <w:r>
              <w:t>2</w:t>
            </w:r>
          </w:p>
        </w:tc>
        <w:tc>
          <w:tcPr>
            <w:tcW w:w="446" w:type="dxa"/>
            <w:tcBorders>
              <w:top w:val="single" w:color="auto" w:sz="4" w:space="0"/>
              <w:left w:val="nil"/>
              <w:bottom w:val="nil"/>
              <w:right w:val="nil"/>
            </w:tcBorders>
            <w:vAlign w:val="center"/>
          </w:tcPr>
          <w:p w14:paraId="6CB7A59F">
            <w:pPr>
              <w:pStyle w:val="65"/>
              <w:jc w:val="center"/>
            </w:pPr>
            <w:r>
              <w:t>6</w:t>
            </w:r>
          </w:p>
        </w:tc>
        <w:tc>
          <w:tcPr>
            <w:tcW w:w="446" w:type="dxa"/>
            <w:tcBorders>
              <w:top w:val="single" w:color="auto" w:sz="4" w:space="0"/>
              <w:left w:val="nil"/>
              <w:bottom w:val="nil"/>
              <w:right w:val="nil"/>
            </w:tcBorders>
            <w:vAlign w:val="center"/>
          </w:tcPr>
          <w:p w14:paraId="5C59AFE8">
            <w:pPr>
              <w:pStyle w:val="65"/>
              <w:jc w:val="center"/>
            </w:pPr>
            <w:r>
              <w:t>8</w:t>
            </w:r>
          </w:p>
        </w:tc>
        <w:tc>
          <w:tcPr>
            <w:tcW w:w="446" w:type="dxa"/>
            <w:tcBorders>
              <w:top w:val="single" w:color="auto" w:sz="4" w:space="0"/>
              <w:left w:val="nil"/>
              <w:bottom w:val="nil"/>
              <w:right w:val="nil"/>
            </w:tcBorders>
            <w:vAlign w:val="center"/>
          </w:tcPr>
          <w:p w14:paraId="77BE4DE4">
            <w:pPr>
              <w:pStyle w:val="65"/>
              <w:jc w:val="center"/>
            </w:pPr>
            <w:r>
              <w:t>0</w:t>
            </w:r>
          </w:p>
        </w:tc>
        <w:tc>
          <w:tcPr>
            <w:tcW w:w="446" w:type="dxa"/>
            <w:tcBorders>
              <w:top w:val="single" w:color="auto" w:sz="4" w:space="0"/>
              <w:left w:val="nil"/>
              <w:bottom w:val="nil"/>
              <w:right w:val="nil"/>
            </w:tcBorders>
            <w:vAlign w:val="center"/>
          </w:tcPr>
          <w:p w14:paraId="5ABF1245">
            <w:pPr>
              <w:pStyle w:val="65"/>
              <w:jc w:val="center"/>
            </w:pPr>
            <w:r>
              <w:t>13</w:t>
            </w:r>
          </w:p>
        </w:tc>
        <w:tc>
          <w:tcPr>
            <w:tcW w:w="446" w:type="dxa"/>
            <w:tcBorders>
              <w:top w:val="single" w:color="auto" w:sz="4" w:space="0"/>
              <w:left w:val="nil"/>
              <w:bottom w:val="nil"/>
              <w:right w:val="nil"/>
            </w:tcBorders>
            <w:vAlign w:val="center"/>
          </w:tcPr>
          <w:p w14:paraId="6F2CD760">
            <w:pPr>
              <w:pStyle w:val="65"/>
              <w:jc w:val="center"/>
            </w:pPr>
            <w:r>
              <w:t>3</w:t>
            </w:r>
          </w:p>
        </w:tc>
        <w:tc>
          <w:tcPr>
            <w:tcW w:w="446" w:type="dxa"/>
            <w:tcBorders>
              <w:top w:val="single" w:color="auto" w:sz="4" w:space="0"/>
              <w:left w:val="nil"/>
              <w:bottom w:val="nil"/>
              <w:right w:val="nil"/>
            </w:tcBorders>
            <w:vAlign w:val="center"/>
          </w:tcPr>
          <w:p w14:paraId="264F76D0">
            <w:pPr>
              <w:pStyle w:val="65"/>
              <w:jc w:val="center"/>
            </w:pPr>
            <w:r>
              <w:t>4</w:t>
            </w:r>
          </w:p>
        </w:tc>
        <w:tc>
          <w:tcPr>
            <w:tcW w:w="446" w:type="dxa"/>
            <w:tcBorders>
              <w:top w:val="single" w:color="auto" w:sz="4" w:space="0"/>
              <w:left w:val="nil"/>
              <w:bottom w:val="nil"/>
              <w:right w:val="nil"/>
            </w:tcBorders>
            <w:vAlign w:val="center"/>
          </w:tcPr>
          <w:p w14:paraId="518DC3A2">
            <w:pPr>
              <w:pStyle w:val="65"/>
              <w:jc w:val="center"/>
            </w:pPr>
            <w:r>
              <w:t>14</w:t>
            </w:r>
          </w:p>
        </w:tc>
        <w:tc>
          <w:tcPr>
            <w:tcW w:w="446" w:type="dxa"/>
            <w:tcBorders>
              <w:top w:val="single" w:color="auto" w:sz="4" w:space="0"/>
              <w:left w:val="nil"/>
              <w:bottom w:val="nil"/>
              <w:right w:val="nil"/>
            </w:tcBorders>
            <w:vAlign w:val="center"/>
          </w:tcPr>
          <w:p w14:paraId="4696EEED">
            <w:pPr>
              <w:pStyle w:val="65"/>
              <w:jc w:val="center"/>
            </w:pPr>
            <w:r>
              <w:t>7</w:t>
            </w:r>
          </w:p>
        </w:tc>
        <w:tc>
          <w:tcPr>
            <w:tcW w:w="446" w:type="dxa"/>
            <w:tcBorders>
              <w:top w:val="single" w:color="auto" w:sz="4" w:space="0"/>
              <w:left w:val="nil"/>
              <w:bottom w:val="nil"/>
              <w:right w:val="nil"/>
            </w:tcBorders>
            <w:vAlign w:val="center"/>
          </w:tcPr>
          <w:p w14:paraId="2758C21B">
            <w:pPr>
              <w:pStyle w:val="65"/>
              <w:jc w:val="center"/>
            </w:pPr>
            <w:r>
              <w:t>5</w:t>
            </w:r>
          </w:p>
        </w:tc>
        <w:tc>
          <w:tcPr>
            <w:tcW w:w="446" w:type="dxa"/>
            <w:tcBorders>
              <w:top w:val="single" w:color="auto" w:sz="4" w:space="0"/>
              <w:left w:val="nil"/>
              <w:bottom w:val="nil"/>
            </w:tcBorders>
            <w:vAlign w:val="center"/>
          </w:tcPr>
          <w:p w14:paraId="131B4EA4">
            <w:pPr>
              <w:pStyle w:val="65"/>
              <w:jc w:val="center"/>
            </w:pPr>
            <w:r>
              <w:t>11</w:t>
            </w:r>
          </w:p>
        </w:tc>
        <w:tc>
          <w:tcPr>
            <w:tcW w:w="683" w:type="dxa"/>
            <w:vMerge w:val="restart"/>
            <w:tcBorders>
              <w:right w:val="single" w:color="auto" w:sz="8" w:space="0"/>
            </w:tcBorders>
            <w:vAlign w:val="center"/>
          </w:tcPr>
          <w:p w14:paraId="19A4B256">
            <w:pPr>
              <w:pStyle w:val="65"/>
              <w:jc w:val="center"/>
            </w:pPr>
            <w:r>
              <w:rPr>
                <w:i/>
              </w:rPr>
              <w:t>S</w:t>
            </w:r>
            <w:r>
              <w:rPr>
                <w:vertAlign w:val="subscript"/>
              </w:rPr>
              <w:t>6</w:t>
            </w:r>
          </w:p>
        </w:tc>
      </w:tr>
      <w:tr w14:paraId="5E841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 w:hRule="atLeast"/>
        </w:trPr>
        <w:tc>
          <w:tcPr>
            <w:tcW w:w="377" w:type="dxa"/>
            <w:tcBorders>
              <w:top w:val="nil"/>
              <w:left w:val="single" w:color="auto" w:sz="8" w:space="0"/>
              <w:bottom w:val="nil"/>
            </w:tcBorders>
            <w:vAlign w:val="center"/>
          </w:tcPr>
          <w:p w14:paraId="4996ABD0">
            <w:pPr>
              <w:pStyle w:val="65"/>
              <w:jc w:val="center"/>
            </w:pPr>
            <w:r>
              <w:t>1</w:t>
            </w:r>
          </w:p>
        </w:tc>
        <w:tc>
          <w:tcPr>
            <w:tcW w:w="447" w:type="dxa"/>
            <w:tcBorders>
              <w:top w:val="nil"/>
              <w:bottom w:val="nil"/>
              <w:right w:val="nil"/>
            </w:tcBorders>
            <w:vAlign w:val="center"/>
          </w:tcPr>
          <w:p w14:paraId="344A3676">
            <w:pPr>
              <w:pStyle w:val="65"/>
              <w:jc w:val="center"/>
            </w:pPr>
            <w:r>
              <w:t>10</w:t>
            </w:r>
          </w:p>
        </w:tc>
        <w:tc>
          <w:tcPr>
            <w:tcW w:w="447" w:type="dxa"/>
            <w:tcBorders>
              <w:top w:val="nil"/>
              <w:left w:val="nil"/>
              <w:bottom w:val="nil"/>
              <w:right w:val="nil"/>
            </w:tcBorders>
            <w:vAlign w:val="center"/>
          </w:tcPr>
          <w:p w14:paraId="1E1815ED">
            <w:pPr>
              <w:pStyle w:val="65"/>
              <w:jc w:val="center"/>
            </w:pPr>
            <w:r>
              <w:t>15</w:t>
            </w:r>
          </w:p>
        </w:tc>
        <w:tc>
          <w:tcPr>
            <w:tcW w:w="447" w:type="dxa"/>
            <w:tcBorders>
              <w:top w:val="nil"/>
              <w:left w:val="nil"/>
              <w:bottom w:val="nil"/>
              <w:right w:val="nil"/>
            </w:tcBorders>
            <w:vAlign w:val="center"/>
          </w:tcPr>
          <w:p w14:paraId="1D0DDC66">
            <w:pPr>
              <w:pStyle w:val="65"/>
              <w:jc w:val="center"/>
            </w:pPr>
            <w:r>
              <w:t>4</w:t>
            </w:r>
          </w:p>
        </w:tc>
        <w:tc>
          <w:tcPr>
            <w:tcW w:w="447" w:type="dxa"/>
            <w:tcBorders>
              <w:top w:val="nil"/>
              <w:left w:val="nil"/>
              <w:bottom w:val="nil"/>
              <w:right w:val="nil"/>
            </w:tcBorders>
            <w:vAlign w:val="center"/>
          </w:tcPr>
          <w:p w14:paraId="37CCEA7B">
            <w:pPr>
              <w:pStyle w:val="65"/>
              <w:jc w:val="center"/>
            </w:pPr>
            <w:r>
              <w:t>2</w:t>
            </w:r>
          </w:p>
        </w:tc>
        <w:tc>
          <w:tcPr>
            <w:tcW w:w="447" w:type="dxa"/>
            <w:tcBorders>
              <w:top w:val="nil"/>
              <w:left w:val="nil"/>
              <w:bottom w:val="nil"/>
              <w:right w:val="nil"/>
            </w:tcBorders>
            <w:vAlign w:val="center"/>
          </w:tcPr>
          <w:p w14:paraId="4B4C37B7">
            <w:pPr>
              <w:pStyle w:val="65"/>
              <w:jc w:val="center"/>
            </w:pPr>
            <w:r>
              <w:t>7</w:t>
            </w:r>
          </w:p>
        </w:tc>
        <w:tc>
          <w:tcPr>
            <w:tcW w:w="447" w:type="dxa"/>
            <w:tcBorders>
              <w:top w:val="nil"/>
              <w:left w:val="nil"/>
              <w:bottom w:val="nil"/>
              <w:right w:val="nil"/>
            </w:tcBorders>
            <w:vAlign w:val="center"/>
          </w:tcPr>
          <w:p w14:paraId="460248D0">
            <w:pPr>
              <w:pStyle w:val="65"/>
              <w:jc w:val="center"/>
            </w:pPr>
            <w:r>
              <w:t>12</w:t>
            </w:r>
          </w:p>
        </w:tc>
        <w:tc>
          <w:tcPr>
            <w:tcW w:w="446" w:type="dxa"/>
            <w:tcBorders>
              <w:top w:val="nil"/>
              <w:left w:val="nil"/>
              <w:bottom w:val="nil"/>
              <w:right w:val="nil"/>
            </w:tcBorders>
            <w:vAlign w:val="center"/>
          </w:tcPr>
          <w:p w14:paraId="60B02B87">
            <w:pPr>
              <w:pStyle w:val="65"/>
              <w:jc w:val="center"/>
            </w:pPr>
            <w:r>
              <w:t>9</w:t>
            </w:r>
          </w:p>
        </w:tc>
        <w:tc>
          <w:tcPr>
            <w:tcW w:w="446" w:type="dxa"/>
            <w:tcBorders>
              <w:top w:val="nil"/>
              <w:left w:val="nil"/>
              <w:bottom w:val="nil"/>
              <w:right w:val="nil"/>
            </w:tcBorders>
            <w:vAlign w:val="center"/>
          </w:tcPr>
          <w:p w14:paraId="6182BD52">
            <w:pPr>
              <w:pStyle w:val="65"/>
              <w:jc w:val="center"/>
            </w:pPr>
            <w:r>
              <w:t>5</w:t>
            </w:r>
          </w:p>
        </w:tc>
        <w:tc>
          <w:tcPr>
            <w:tcW w:w="446" w:type="dxa"/>
            <w:tcBorders>
              <w:top w:val="nil"/>
              <w:left w:val="nil"/>
              <w:bottom w:val="nil"/>
              <w:right w:val="nil"/>
            </w:tcBorders>
            <w:vAlign w:val="center"/>
          </w:tcPr>
          <w:p w14:paraId="6FA5E67A">
            <w:pPr>
              <w:pStyle w:val="65"/>
              <w:jc w:val="center"/>
            </w:pPr>
            <w:r>
              <w:t>6</w:t>
            </w:r>
          </w:p>
        </w:tc>
        <w:tc>
          <w:tcPr>
            <w:tcW w:w="446" w:type="dxa"/>
            <w:tcBorders>
              <w:top w:val="nil"/>
              <w:left w:val="nil"/>
              <w:bottom w:val="nil"/>
              <w:right w:val="nil"/>
            </w:tcBorders>
            <w:vAlign w:val="center"/>
          </w:tcPr>
          <w:p w14:paraId="4A87C18B">
            <w:pPr>
              <w:pStyle w:val="65"/>
              <w:jc w:val="center"/>
            </w:pPr>
            <w:r>
              <w:t>1</w:t>
            </w:r>
          </w:p>
        </w:tc>
        <w:tc>
          <w:tcPr>
            <w:tcW w:w="446" w:type="dxa"/>
            <w:tcBorders>
              <w:top w:val="nil"/>
              <w:left w:val="nil"/>
              <w:bottom w:val="nil"/>
              <w:right w:val="nil"/>
            </w:tcBorders>
            <w:vAlign w:val="center"/>
          </w:tcPr>
          <w:p w14:paraId="5518C8A3">
            <w:pPr>
              <w:pStyle w:val="65"/>
              <w:jc w:val="center"/>
            </w:pPr>
            <w:r>
              <w:t>13</w:t>
            </w:r>
          </w:p>
        </w:tc>
        <w:tc>
          <w:tcPr>
            <w:tcW w:w="446" w:type="dxa"/>
            <w:tcBorders>
              <w:top w:val="nil"/>
              <w:left w:val="nil"/>
              <w:bottom w:val="nil"/>
              <w:right w:val="nil"/>
            </w:tcBorders>
            <w:vAlign w:val="center"/>
          </w:tcPr>
          <w:p w14:paraId="32D5F892">
            <w:pPr>
              <w:pStyle w:val="65"/>
              <w:jc w:val="center"/>
            </w:pPr>
            <w:r>
              <w:t>14</w:t>
            </w:r>
          </w:p>
        </w:tc>
        <w:tc>
          <w:tcPr>
            <w:tcW w:w="446" w:type="dxa"/>
            <w:tcBorders>
              <w:top w:val="nil"/>
              <w:left w:val="nil"/>
              <w:bottom w:val="nil"/>
              <w:right w:val="nil"/>
            </w:tcBorders>
            <w:vAlign w:val="center"/>
          </w:tcPr>
          <w:p w14:paraId="55ADCD55">
            <w:pPr>
              <w:pStyle w:val="65"/>
              <w:jc w:val="center"/>
            </w:pPr>
            <w:r>
              <w:t>0</w:t>
            </w:r>
          </w:p>
        </w:tc>
        <w:tc>
          <w:tcPr>
            <w:tcW w:w="446" w:type="dxa"/>
            <w:tcBorders>
              <w:top w:val="nil"/>
              <w:left w:val="nil"/>
              <w:bottom w:val="nil"/>
              <w:right w:val="nil"/>
            </w:tcBorders>
            <w:vAlign w:val="center"/>
          </w:tcPr>
          <w:p w14:paraId="07AB1CFC">
            <w:pPr>
              <w:pStyle w:val="65"/>
              <w:jc w:val="center"/>
            </w:pPr>
            <w:r>
              <w:t>11</w:t>
            </w:r>
          </w:p>
        </w:tc>
        <w:tc>
          <w:tcPr>
            <w:tcW w:w="446" w:type="dxa"/>
            <w:tcBorders>
              <w:top w:val="nil"/>
              <w:left w:val="nil"/>
              <w:bottom w:val="nil"/>
              <w:right w:val="nil"/>
            </w:tcBorders>
            <w:vAlign w:val="center"/>
          </w:tcPr>
          <w:p w14:paraId="4A83A0A0">
            <w:pPr>
              <w:pStyle w:val="65"/>
              <w:jc w:val="center"/>
            </w:pPr>
            <w:r>
              <w:t>3</w:t>
            </w:r>
          </w:p>
        </w:tc>
        <w:tc>
          <w:tcPr>
            <w:tcW w:w="446" w:type="dxa"/>
            <w:tcBorders>
              <w:top w:val="nil"/>
              <w:left w:val="nil"/>
              <w:bottom w:val="nil"/>
            </w:tcBorders>
            <w:vAlign w:val="center"/>
          </w:tcPr>
          <w:p w14:paraId="36B5F2FE">
            <w:pPr>
              <w:pStyle w:val="65"/>
              <w:jc w:val="center"/>
            </w:pPr>
            <w:r>
              <w:t>8</w:t>
            </w:r>
          </w:p>
        </w:tc>
        <w:tc>
          <w:tcPr>
            <w:tcW w:w="683" w:type="dxa"/>
            <w:vMerge w:val="continue"/>
            <w:tcBorders>
              <w:right w:val="single" w:color="auto" w:sz="8" w:space="0"/>
            </w:tcBorders>
            <w:vAlign w:val="center"/>
          </w:tcPr>
          <w:p w14:paraId="7D37BE15">
            <w:pPr>
              <w:pStyle w:val="65"/>
            </w:pPr>
          </w:p>
        </w:tc>
      </w:tr>
      <w:tr w14:paraId="337C8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 w:hRule="atLeast"/>
        </w:trPr>
        <w:tc>
          <w:tcPr>
            <w:tcW w:w="377" w:type="dxa"/>
            <w:tcBorders>
              <w:top w:val="nil"/>
              <w:left w:val="single" w:color="auto" w:sz="8" w:space="0"/>
              <w:bottom w:val="nil"/>
            </w:tcBorders>
            <w:vAlign w:val="center"/>
          </w:tcPr>
          <w:p w14:paraId="0C08E4CB">
            <w:pPr>
              <w:pStyle w:val="65"/>
              <w:jc w:val="center"/>
            </w:pPr>
            <w:r>
              <w:t>2</w:t>
            </w:r>
          </w:p>
        </w:tc>
        <w:tc>
          <w:tcPr>
            <w:tcW w:w="447" w:type="dxa"/>
            <w:tcBorders>
              <w:top w:val="nil"/>
              <w:bottom w:val="nil"/>
              <w:right w:val="nil"/>
            </w:tcBorders>
            <w:vAlign w:val="center"/>
          </w:tcPr>
          <w:p w14:paraId="4C3DEC8E">
            <w:pPr>
              <w:pStyle w:val="65"/>
              <w:jc w:val="center"/>
            </w:pPr>
            <w:r>
              <w:t>9</w:t>
            </w:r>
          </w:p>
        </w:tc>
        <w:tc>
          <w:tcPr>
            <w:tcW w:w="447" w:type="dxa"/>
            <w:tcBorders>
              <w:top w:val="nil"/>
              <w:left w:val="nil"/>
              <w:bottom w:val="nil"/>
              <w:right w:val="nil"/>
            </w:tcBorders>
            <w:vAlign w:val="center"/>
          </w:tcPr>
          <w:p w14:paraId="7EA8CEE3">
            <w:pPr>
              <w:pStyle w:val="65"/>
              <w:jc w:val="center"/>
            </w:pPr>
            <w:r>
              <w:t>14</w:t>
            </w:r>
          </w:p>
        </w:tc>
        <w:tc>
          <w:tcPr>
            <w:tcW w:w="447" w:type="dxa"/>
            <w:tcBorders>
              <w:top w:val="nil"/>
              <w:left w:val="nil"/>
              <w:bottom w:val="nil"/>
              <w:right w:val="nil"/>
            </w:tcBorders>
            <w:vAlign w:val="center"/>
          </w:tcPr>
          <w:p w14:paraId="2D15C95C">
            <w:pPr>
              <w:pStyle w:val="65"/>
              <w:jc w:val="center"/>
            </w:pPr>
            <w:r>
              <w:t>15</w:t>
            </w:r>
          </w:p>
        </w:tc>
        <w:tc>
          <w:tcPr>
            <w:tcW w:w="447" w:type="dxa"/>
            <w:tcBorders>
              <w:top w:val="nil"/>
              <w:left w:val="nil"/>
              <w:bottom w:val="nil"/>
              <w:right w:val="nil"/>
            </w:tcBorders>
            <w:vAlign w:val="center"/>
          </w:tcPr>
          <w:p w14:paraId="37DAA1AB">
            <w:pPr>
              <w:pStyle w:val="65"/>
              <w:jc w:val="center"/>
            </w:pPr>
            <w:r>
              <w:t>5</w:t>
            </w:r>
          </w:p>
        </w:tc>
        <w:tc>
          <w:tcPr>
            <w:tcW w:w="447" w:type="dxa"/>
            <w:tcBorders>
              <w:top w:val="nil"/>
              <w:left w:val="nil"/>
              <w:bottom w:val="nil"/>
              <w:right w:val="nil"/>
            </w:tcBorders>
            <w:vAlign w:val="center"/>
          </w:tcPr>
          <w:p w14:paraId="5978EF64">
            <w:pPr>
              <w:pStyle w:val="65"/>
              <w:jc w:val="center"/>
            </w:pPr>
            <w:r>
              <w:t>2</w:t>
            </w:r>
          </w:p>
        </w:tc>
        <w:tc>
          <w:tcPr>
            <w:tcW w:w="447" w:type="dxa"/>
            <w:tcBorders>
              <w:top w:val="nil"/>
              <w:left w:val="nil"/>
              <w:bottom w:val="nil"/>
              <w:right w:val="nil"/>
            </w:tcBorders>
            <w:vAlign w:val="center"/>
          </w:tcPr>
          <w:p w14:paraId="0F84BA1B">
            <w:pPr>
              <w:pStyle w:val="65"/>
              <w:jc w:val="center"/>
            </w:pPr>
            <w:r>
              <w:t>8</w:t>
            </w:r>
          </w:p>
        </w:tc>
        <w:tc>
          <w:tcPr>
            <w:tcW w:w="446" w:type="dxa"/>
            <w:tcBorders>
              <w:top w:val="nil"/>
              <w:left w:val="nil"/>
              <w:bottom w:val="nil"/>
              <w:right w:val="nil"/>
            </w:tcBorders>
            <w:vAlign w:val="center"/>
          </w:tcPr>
          <w:p w14:paraId="71E44B10">
            <w:pPr>
              <w:pStyle w:val="65"/>
              <w:jc w:val="center"/>
            </w:pPr>
            <w:r>
              <w:t>12</w:t>
            </w:r>
          </w:p>
        </w:tc>
        <w:tc>
          <w:tcPr>
            <w:tcW w:w="446" w:type="dxa"/>
            <w:tcBorders>
              <w:top w:val="nil"/>
              <w:left w:val="nil"/>
              <w:bottom w:val="nil"/>
              <w:right w:val="nil"/>
            </w:tcBorders>
            <w:vAlign w:val="center"/>
          </w:tcPr>
          <w:p w14:paraId="5E2099ED">
            <w:pPr>
              <w:pStyle w:val="65"/>
              <w:jc w:val="center"/>
            </w:pPr>
            <w:r>
              <w:t>3</w:t>
            </w:r>
          </w:p>
        </w:tc>
        <w:tc>
          <w:tcPr>
            <w:tcW w:w="446" w:type="dxa"/>
            <w:tcBorders>
              <w:top w:val="nil"/>
              <w:left w:val="nil"/>
              <w:bottom w:val="nil"/>
              <w:right w:val="nil"/>
            </w:tcBorders>
            <w:vAlign w:val="center"/>
          </w:tcPr>
          <w:p w14:paraId="23BDEF58">
            <w:pPr>
              <w:pStyle w:val="65"/>
              <w:jc w:val="center"/>
            </w:pPr>
            <w:r>
              <w:t>7</w:t>
            </w:r>
          </w:p>
        </w:tc>
        <w:tc>
          <w:tcPr>
            <w:tcW w:w="446" w:type="dxa"/>
            <w:tcBorders>
              <w:top w:val="nil"/>
              <w:left w:val="nil"/>
              <w:bottom w:val="nil"/>
              <w:right w:val="nil"/>
            </w:tcBorders>
            <w:vAlign w:val="center"/>
          </w:tcPr>
          <w:p w14:paraId="4893B911">
            <w:pPr>
              <w:pStyle w:val="65"/>
              <w:jc w:val="center"/>
            </w:pPr>
            <w:r>
              <w:t>0</w:t>
            </w:r>
          </w:p>
        </w:tc>
        <w:tc>
          <w:tcPr>
            <w:tcW w:w="446" w:type="dxa"/>
            <w:tcBorders>
              <w:top w:val="nil"/>
              <w:left w:val="nil"/>
              <w:bottom w:val="nil"/>
              <w:right w:val="nil"/>
            </w:tcBorders>
            <w:vAlign w:val="center"/>
          </w:tcPr>
          <w:p w14:paraId="662FA08F">
            <w:pPr>
              <w:pStyle w:val="65"/>
              <w:jc w:val="center"/>
            </w:pPr>
            <w:r>
              <w:t>4</w:t>
            </w:r>
          </w:p>
        </w:tc>
        <w:tc>
          <w:tcPr>
            <w:tcW w:w="446" w:type="dxa"/>
            <w:tcBorders>
              <w:top w:val="nil"/>
              <w:left w:val="nil"/>
              <w:bottom w:val="nil"/>
              <w:right w:val="nil"/>
            </w:tcBorders>
            <w:vAlign w:val="center"/>
          </w:tcPr>
          <w:p w14:paraId="4C2F708E">
            <w:pPr>
              <w:pStyle w:val="65"/>
              <w:jc w:val="center"/>
            </w:pPr>
            <w:r>
              <w:t>10</w:t>
            </w:r>
          </w:p>
        </w:tc>
        <w:tc>
          <w:tcPr>
            <w:tcW w:w="446" w:type="dxa"/>
            <w:tcBorders>
              <w:top w:val="nil"/>
              <w:left w:val="nil"/>
              <w:bottom w:val="nil"/>
              <w:right w:val="nil"/>
            </w:tcBorders>
            <w:vAlign w:val="center"/>
          </w:tcPr>
          <w:p w14:paraId="52FDD2EC">
            <w:pPr>
              <w:pStyle w:val="65"/>
              <w:jc w:val="center"/>
            </w:pPr>
            <w:r>
              <w:t>1</w:t>
            </w:r>
          </w:p>
        </w:tc>
        <w:tc>
          <w:tcPr>
            <w:tcW w:w="446" w:type="dxa"/>
            <w:tcBorders>
              <w:top w:val="nil"/>
              <w:left w:val="nil"/>
              <w:bottom w:val="nil"/>
              <w:right w:val="nil"/>
            </w:tcBorders>
            <w:vAlign w:val="center"/>
          </w:tcPr>
          <w:p w14:paraId="6E9191AE">
            <w:pPr>
              <w:pStyle w:val="65"/>
              <w:jc w:val="center"/>
            </w:pPr>
            <w:r>
              <w:t>13</w:t>
            </w:r>
          </w:p>
        </w:tc>
        <w:tc>
          <w:tcPr>
            <w:tcW w:w="446" w:type="dxa"/>
            <w:tcBorders>
              <w:top w:val="nil"/>
              <w:left w:val="nil"/>
              <w:bottom w:val="nil"/>
              <w:right w:val="nil"/>
            </w:tcBorders>
            <w:vAlign w:val="center"/>
          </w:tcPr>
          <w:p w14:paraId="618EBA44">
            <w:pPr>
              <w:pStyle w:val="65"/>
              <w:jc w:val="center"/>
            </w:pPr>
            <w:r>
              <w:t>11</w:t>
            </w:r>
          </w:p>
        </w:tc>
        <w:tc>
          <w:tcPr>
            <w:tcW w:w="446" w:type="dxa"/>
            <w:tcBorders>
              <w:top w:val="nil"/>
              <w:left w:val="nil"/>
              <w:bottom w:val="nil"/>
            </w:tcBorders>
            <w:vAlign w:val="center"/>
          </w:tcPr>
          <w:p w14:paraId="3B8CBEDC">
            <w:pPr>
              <w:pStyle w:val="65"/>
              <w:jc w:val="center"/>
            </w:pPr>
            <w:r>
              <w:t>6</w:t>
            </w:r>
          </w:p>
        </w:tc>
        <w:tc>
          <w:tcPr>
            <w:tcW w:w="683" w:type="dxa"/>
            <w:vMerge w:val="continue"/>
            <w:tcBorders>
              <w:right w:val="single" w:color="auto" w:sz="8" w:space="0"/>
            </w:tcBorders>
            <w:vAlign w:val="center"/>
          </w:tcPr>
          <w:p w14:paraId="2182D6F0">
            <w:pPr>
              <w:pStyle w:val="65"/>
            </w:pPr>
          </w:p>
        </w:tc>
      </w:tr>
      <w:tr w14:paraId="7024A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 w:hRule="atLeast"/>
        </w:trPr>
        <w:tc>
          <w:tcPr>
            <w:tcW w:w="377" w:type="dxa"/>
            <w:tcBorders>
              <w:top w:val="nil"/>
              <w:left w:val="single" w:color="auto" w:sz="8" w:space="0"/>
              <w:bottom w:val="single" w:color="auto" w:sz="4" w:space="0"/>
            </w:tcBorders>
            <w:vAlign w:val="center"/>
          </w:tcPr>
          <w:p w14:paraId="4B515F2E">
            <w:pPr>
              <w:pStyle w:val="65"/>
              <w:jc w:val="center"/>
            </w:pPr>
            <w:r>
              <w:t>3</w:t>
            </w:r>
          </w:p>
        </w:tc>
        <w:tc>
          <w:tcPr>
            <w:tcW w:w="447" w:type="dxa"/>
            <w:tcBorders>
              <w:top w:val="nil"/>
              <w:bottom w:val="single" w:color="auto" w:sz="4" w:space="0"/>
              <w:right w:val="nil"/>
            </w:tcBorders>
            <w:vAlign w:val="center"/>
          </w:tcPr>
          <w:p w14:paraId="0BBD582F">
            <w:pPr>
              <w:pStyle w:val="65"/>
              <w:jc w:val="center"/>
            </w:pPr>
            <w:r>
              <w:t>4</w:t>
            </w:r>
          </w:p>
        </w:tc>
        <w:tc>
          <w:tcPr>
            <w:tcW w:w="447" w:type="dxa"/>
            <w:tcBorders>
              <w:top w:val="nil"/>
              <w:left w:val="nil"/>
              <w:bottom w:val="single" w:color="auto" w:sz="4" w:space="0"/>
              <w:right w:val="nil"/>
            </w:tcBorders>
            <w:vAlign w:val="center"/>
          </w:tcPr>
          <w:p w14:paraId="79ECA8D6">
            <w:pPr>
              <w:pStyle w:val="65"/>
              <w:jc w:val="center"/>
            </w:pPr>
            <w:r>
              <w:t>3</w:t>
            </w:r>
          </w:p>
        </w:tc>
        <w:tc>
          <w:tcPr>
            <w:tcW w:w="447" w:type="dxa"/>
            <w:tcBorders>
              <w:top w:val="nil"/>
              <w:left w:val="nil"/>
              <w:bottom w:val="single" w:color="auto" w:sz="4" w:space="0"/>
              <w:right w:val="nil"/>
            </w:tcBorders>
            <w:vAlign w:val="center"/>
          </w:tcPr>
          <w:p w14:paraId="07160891">
            <w:pPr>
              <w:pStyle w:val="65"/>
              <w:jc w:val="center"/>
            </w:pPr>
            <w:r>
              <w:t>2</w:t>
            </w:r>
          </w:p>
        </w:tc>
        <w:tc>
          <w:tcPr>
            <w:tcW w:w="447" w:type="dxa"/>
            <w:tcBorders>
              <w:top w:val="nil"/>
              <w:left w:val="nil"/>
              <w:bottom w:val="single" w:color="auto" w:sz="4" w:space="0"/>
              <w:right w:val="nil"/>
            </w:tcBorders>
            <w:vAlign w:val="center"/>
          </w:tcPr>
          <w:p w14:paraId="735348A9">
            <w:pPr>
              <w:pStyle w:val="65"/>
              <w:jc w:val="center"/>
            </w:pPr>
            <w:r>
              <w:t>12</w:t>
            </w:r>
          </w:p>
        </w:tc>
        <w:tc>
          <w:tcPr>
            <w:tcW w:w="447" w:type="dxa"/>
            <w:tcBorders>
              <w:top w:val="nil"/>
              <w:left w:val="nil"/>
              <w:bottom w:val="single" w:color="auto" w:sz="4" w:space="0"/>
              <w:right w:val="nil"/>
            </w:tcBorders>
            <w:vAlign w:val="center"/>
          </w:tcPr>
          <w:p w14:paraId="5D177F1E">
            <w:pPr>
              <w:pStyle w:val="65"/>
              <w:jc w:val="center"/>
            </w:pPr>
            <w:r>
              <w:t>9</w:t>
            </w:r>
          </w:p>
        </w:tc>
        <w:tc>
          <w:tcPr>
            <w:tcW w:w="447" w:type="dxa"/>
            <w:tcBorders>
              <w:top w:val="nil"/>
              <w:left w:val="nil"/>
              <w:bottom w:val="single" w:color="auto" w:sz="4" w:space="0"/>
              <w:right w:val="nil"/>
            </w:tcBorders>
            <w:vAlign w:val="center"/>
          </w:tcPr>
          <w:p w14:paraId="69748853">
            <w:pPr>
              <w:pStyle w:val="65"/>
              <w:jc w:val="center"/>
            </w:pPr>
            <w:r>
              <w:t>5</w:t>
            </w:r>
          </w:p>
        </w:tc>
        <w:tc>
          <w:tcPr>
            <w:tcW w:w="446" w:type="dxa"/>
            <w:tcBorders>
              <w:top w:val="nil"/>
              <w:left w:val="nil"/>
              <w:bottom w:val="single" w:color="auto" w:sz="4" w:space="0"/>
              <w:right w:val="nil"/>
            </w:tcBorders>
            <w:vAlign w:val="center"/>
          </w:tcPr>
          <w:p w14:paraId="369EBD9B">
            <w:pPr>
              <w:pStyle w:val="65"/>
              <w:jc w:val="center"/>
            </w:pPr>
            <w:r>
              <w:t>15</w:t>
            </w:r>
          </w:p>
        </w:tc>
        <w:tc>
          <w:tcPr>
            <w:tcW w:w="446" w:type="dxa"/>
            <w:tcBorders>
              <w:top w:val="nil"/>
              <w:left w:val="nil"/>
              <w:bottom w:val="single" w:color="auto" w:sz="4" w:space="0"/>
              <w:right w:val="nil"/>
            </w:tcBorders>
            <w:vAlign w:val="center"/>
          </w:tcPr>
          <w:p w14:paraId="02DCBAE7">
            <w:pPr>
              <w:pStyle w:val="65"/>
              <w:jc w:val="center"/>
            </w:pPr>
            <w:r>
              <w:t>10</w:t>
            </w:r>
          </w:p>
        </w:tc>
        <w:tc>
          <w:tcPr>
            <w:tcW w:w="446" w:type="dxa"/>
            <w:tcBorders>
              <w:top w:val="nil"/>
              <w:left w:val="nil"/>
              <w:bottom w:val="single" w:color="auto" w:sz="4" w:space="0"/>
              <w:right w:val="nil"/>
            </w:tcBorders>
            <w:vAlign w:val="center"/>
          </w:tcPr>
          <w:p w14:paraId="68FAF05B">
            <w:pPr>
              <w:pStyle w:val="65"/>
              <w:jc w:val="center"/>
            </w:pPr>
            <w:r>
              <w:t>11</w:t>
            </w:r>
          </w:p>
        </w:tc>
        <w:tc>
          <w:tcPr>
            <w:tcW w:w="446" w:type="dxa"/>
            <w:tcBorders>
              <w:top w:val="nil"/>
              <w:left w:val="nil"/>
              <w:bottom w:val="single" w:color="auto" w:sz="4" w:space="0"/>
              <w:right w:val="nil"/>
            </w:tcBorders>
            <w:vAlign w:val="center"/>
          </w:tcPr>
          <w:p w14:paraId="7DE3B4FD">
            <w:pPr>
              <w:pStyle w:val="65"/>
              <w:jc w:val="center"/>
            </w:pPr>
            <w:r>
              <w:t>14</w:t>
            </w:r>
          </w:p>
        </w:tc>
        <w:tc>
          <w:tcPr>
            <w:tcW w:w="446" w:type="dxa"/>
            <w:tcBorders>
              <w:top w:val="nil"/>
              <w:left w:val="nil"/>
              <w:bottom w:val="single" w:color="auto" w:sz="4" w:space="0"/>
              <w:right w:val="nil"/>
            </w:tcBorders>
            <w:vAlign w:val="center"/>
          </w:tcPr>
          <w:p w14:paraId="23A34E44">
            <w:pPr>
              <w:pStyle w:val="65"/>
              <w:jc w:val="center"/>
            </w:pPr>
            <w:r>
              <w:t>1</w:t>
            </w:r>
          </w:p>
        </w:tc>
        <w:tc>
          <w:tcPr>
            <w:tcW w:w="446" w:type="dxa"/>
            <w:tcBorders>
              <w:top w:val="nil"/>
              <w:left w:val="nil"/>
              <w:bottom w:val="single" w:color="auto" w:sz="4" w:space="0"/>
              <w:right w:val="nil"/>
            </w:tcBorders>
            <w:vAlign w:val="center"/>
          </w:tcPr>
          <w:p w14:paraId="4AFE4006">
            <w:pPr>
              <w:pStyle w:val="65"/>
              <w:jc w:val="center"/>
            </w:pPr>
            <w:r>
              <w:t>7</w:t>
            </w:r>
          </w:p>
        </w:tc>
        <w:tc>
          <w:tcPr>
            <w:tcW w:w="446" w:type="dxa"/>
            <w:tcBorders>
              <w:top w:val="nil"/>
              <w:left w:val="nil"/>
              <w:bottom w:val="single" w:color="auto" w:sz="4" w:space="0"/>
              <w:right w:val="nil"/>
            </w:tcBorders>
            <w:vAlign w:val="center"/>
          </w:tcPr>
          <w:p w14:paraId="16EAFE4C">
            <w:pPr>
              <w:pStyle w:val="65"/>
              <w:jc w:val="center"/>
            </w:pPr>
            <w:r>
              <w:t>6</w:t>
            </w:r>
          </w:p>
        </w:tc>
        <w:tc>
          <w:tcPr>
            <w:tcW w:w="446" w:type="dxa"/>
            <w:tcBorders>
              <w:top w:val="nil"/>
              <w:left w:val="nil"/>
              <w:bottom w:val="single" w:color="auto" w:sz="4" w:space="0"/>
              <w:right w:val="nil"/>
            </w:tcBorders>
            <w:vAlign w:val="center"/>
          </w:tcPr>
          <w:p w14:paraId="502A7476">
            <w:pPr>
              <w:pStyle w:val="65"/>
              <w:jc w:val="center"/>
            </w:pPr>
            <w:r>
              <w:t>0</w:t>
            </w:r>
          </w:p>
        </w:tc>
        <w:tc>
          <w:tcPr>
            <w:tcW w:w="446" w:type="dxa"/>
            <w:tcBorders>
              <w:top w:val="nil"/>
              <w:left w:val="nil"/>
              <w:bottom w:val="single" w:color="auto" w:sz="4" w:space="0"/>
              <w:right w:val="nil"/>
            </w:tcBorders>
            <w:vAlign w:val="center"/>
          </w:tcPr>
          <w:p w14:paraId="07C2BE51">
            <w:pPr>
              <w:pStyle w:val="65"/>
              <w:jc w:val="center"/>
            </w:pPr>
            <w:r>
              <w:t>8</w:t>
            </w:r>
          </w:p>
        </w:tc>
        <w:tc>
          <w:tcPr>
            <w:tcW w:w="446" w:type="dxa"/>
            <w:tcBorders>
              <w:top w:val="nil"/>
              <w:left w:val="nil"/>
              <w:bottom w:val="single" w:color="auto" w:sz="4" w:space="0"/>
            </w:tcBorders>
            <w:vAlign w:val="center"/>
          </w:tcPr>
          <w:p w14:paraId="550BEF09">
            <w:pPr>
              <w:pStyle w:val="65"/>
              <w:jc w:val="center"/>
            </w:pPr>
            <w:r>
              <w:t>13</w:t>
            </w:r>
          </w:p>
        </w:tc>
        <w:tc>
          <w:tcPr>
            <w:tcW w:w="683" w:type="dxa"/>
            <w:vMerge w:val="continue"/>
            <w:tcBorders>
              <w:bottom w:val="single" w:color="auto" w:sz="4" w:space="0"/>
              <w:right w:val="single" w:color="auto" w:sz="8" w:space="0"/>
            </w:tcBorders>
            <w:vAlign w:val="center"/>
          </w:tcPr>
          <w:p w14:paraId="45DDFC4B">
            <w:pPr>
              <w:pStyle w:val="65"/>
            </w:pPr>
          </w:p>
        </w:tc>
      </w:tr>
      <w:tr w14:paraId="454AD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 w:hRule="atLeast"/>
        </w:trPr>
        <w:tc>
          <w:tcPr>
            <w:tcW w:w="377" w:type="dxa"/>
            <w:tcBorders>
              <w:top w:val="single" w:color="auto" w:sz="4" w:space="0"/>
              <w:left w:val="single" w:color="auto" w:sz="8" w:space="0"/>
              <w:bottom w:val="nil"/>
            </w:tcBorders>
            <w:vAlign w:val="center"/>
          </w:tcPr>
          <w:p w14:paraId="4885D52E">
            <w:pPr>
              <w:pStyle w:val="65"/>
              <w:jc w:val="center"/>
            </w:pPr>
            <w:r>
              <w:t>0</w:t>
            </w:r>
          </w:p>
        </w:tc>
        <w:tc>
          <w:tcPr>
            <w:tcW w:w="447" w:type="dxa"/>
            <w:tcBorders>
              <w:top w:val="single" w:color="auto" w:sz="4" w:space="0"/>
              <w:bottom w:val="nil"/>
              <w:right w:val="nil"/>
            </w:tcBorders>
            <w:vAlign w:val="center"/>
          </w:tcPr>
          <w:p w14:paraId="51502FBC">
            <w:pPr>
              <w:pStyle w:val="65"/>
              <w:jc w:val="center"/>
            </w:pPr>
            <w:r>
              <w:t>4</w:t>
            </w:r>
          </w:p>
        </w:tc>
        <w:tc>
          <w:tcPr>
            <w:tcW w:w="447" w:type="dxa"/>
            <w:tcBorders>
              <w:top w:val="single" w:color="auto" w:sz="4" w:space="0"/>
              <w:left w:val="nil"/>
              <w:bottom w:val="nil"/>
              <w:right w:val="nil"/>
            </w:tcBorders>
            <w:vAlign w:val="center"/>
          </w:tcPr>
          <w:p w14:paraId="0C4419F7">
            <w:pPr>
              <w:pStyle w:val="65"/>
              <w:jc w:val="center"/>
            </w:pPr>
            <w:r>
              <w:t>11</w:t>
            </w:r>
          </w:p>
        </w:tc>
        <w:tc>
          <w:tcPr>
            <w:tcW w:w="447" w:type="dxa"/>
            <w:tcBorders>
              <w:top w:val="single" w:color="auto" w:sz="4" w:space="0"/>
              <w:left w:val="nil"/>
              <w:bottom w:val="nil"/>
              <w:right w:val="nil"/>
            </w:tcBorders>
            <w:vAlign w:val="center"/>
          </w:tcPr>
          <w:p w14:paraId="2BA4C3F7">
            <w:pPr>
              <w:pStyle w:val="65"/>
              <w:jc w:val="center"/>
            </w:pPr>
            <w:r>
              <w:t>2</w:t>
            </w:r>
          </w:p>
        </w:tc>
        <w:tc>
          <w:tcPr>
            <w:tcW w:w="447" w:type="dxa"/>
            <w:tcBorders>
              <w:top w:val="single" w:color="auto" w:sz="4" w:space="0"/>
              <w:left w:val="nil"/>
              <w:bottom w:val="nil"/>
              <w:right w:val="nil"/>
            </w:tcBorders>
            <w:vAlign w:val="center"/>
          </w:tcPr>
          <w:p w14:paraId="6AFEAD26">
            <w:pPr>
              <w:pStyle w:val="65"/>
              <w:jc w:val="center"/>
            </w:pPr>
            <w:r>
              <w:t>14</w:t>
            </w:r>
          </w:p>
        </w:tc>
        <w:tc>
          <w:tcPr>
            <w:tcW w:w="447" w:type="dxa"/>
            <w:tcBorders>
              <w:top w:val="single" w:color="auto" w:sz="4" w:space="0"/>
              <w:left w:val="nil"/>
              <w:bottom w:val="nil"/>
              <w:right w:val="nil"/>
            </w:tcBorders>
            <w:vAlign w:val="center"/>
          </w:tcPr>
          <w:p w14:paraId="47458384">
            <w:pPr>
              <w:pStyle w:val="65"/>
              <w:jc w:val="center"/>
            </w:pPr>
            <w:r>
              <w:t>15</w:t>
            </w:r>
          </w:p>
        </w:tc>
        <w:tc>
          <w:tcPr>
            <w:tcW w:w="447" w:type="dxa"/>
            <w:tcBorders>
              <w:top w:val="single" w:color="auto" w:sz="4" w:space="0"/>
              <w:left w:val="nil"/>
              <w:bottom w:val="nil"/>
              <w:right w:val="nil"/>
            </w:tcBorders>
            <w:vAlign w:val="center"/>
          </w:tcPr>
          <w:p w14:paraId="50D32A68">
            <w:pPr>
              <w:pStyle w:val="65"/>
              <w:jc w:val="center"/>
            </w:pPr>
            <w:r>
              <w:t>0</w:t>
            </w:r>
          </w:p>
        </w:tc>
        <w:tc>
          <w:tcPr>
            <w:tcW w:w="446" w:type="dxa"/>
            <w:tcBorders>
              <w:top w:val="single" w:color="auto" w:sz="4" w:space="0"/>
              <w:left w:val="nil"/>
              <w:bottom w:val="nil"/>
              <w:right w:val="nil"/>
            </w:tcBorders>
            <w:vAlign w:val="center"/>
          </w:tcPr>
          <w:p w14:paraId="500EAE3F">
            <w:pPr>
              <w:pStyle w:val="65"/>
              <w:jc w:val="center"/>
            </w:pPr>
            <w:r>
              <w:t>8</w:t>
            </w:r>
          </w:p>
        </w:tc>
        <w:tc>
          <w:tcPr>
            <w:tcW w:w="446" w:type="dxa"/>
            <w:tcBorders>
              <w:top w:val="single" w:color="auto" w:sz="4" w:space="0"/>
              <w:left w:val="nil"/>
              <w:bottom w:val="nil"/>
              <w:right w:val="nil"/>
            </w:tcBorders>
            <w:vAlign w:val="center"/>
          </w:tcPr>
          <w:p w14:paraId="5E3F9840">
            <w:pPr>
              <w:pStyle w:val="65"/>
              <w:jc w:val="center"/>
            </w:pPr>
            <w:r>
              <w:t>13</w:t>
            </w:r>
          </w:p>
        </w:tc>
        <w:tc>
          <w:tcPr>
            <w:tcW w:w="446" w:type="dxa"/>
            <w:tcBorders>
              <w:top w:val="single" w:color="auto" w:sz="4" w:space="0"/>
              <w:left w:val="nil"/>
              <w:bottom w:val="nil"/>
              <w:right w:val="nil"/>
            </w:tcBorders>
            <w:vAlign w:val="center"/>
          </w:tcPr>
          <w:p w14:paraId="48C0C8A2">
            <w:pPr>
              <w:pStyle w:val="65"/>
              <w:jc w:val="center"/>
            </w:pPr>
            <w:r>
              <w:t>3</w:t>
            </w:r>
          </w:p>
        </w:tc>
        <w:tc>
          <w:tcPr>
            <w:tcW w:w="446" w:type="dxa"/>
            <w:tcBorders>
              <w:top w:val="single" w:color="auto" w:sz="4" w:space="0"/>
              <w:left w:val="nil"/>
              <w:bottom w:val="nil"/>
              <w:right w:val="nil"/>
            </w:tcBorders>
            <w:vAlign w:val="center"/>
          </w:tcPr>
          <w:p w14:paraId="26DDD295">
            <w:pPr>
              <w:pStyle w:val="65"/>
              <w:jc w:val="center"/>
            </w:pPr>
            <w:r>
              <w:t>12</w:t>
            </w:r>
          </w:p>
        </w:tc>
        <w:tc>
          <w:tcPr>
            <w:tcW w:w="446" w:type="dxa"/>
            <w:tcBorders>
              <w:top w:val="single" w:color="auto" w:sz="4" w:space="0"/>
              <w:left w:val="nil"/>
              <w:bottom w:val="nil"/>
              <w:right w:val="nil"/>
            </w:tcBorders>
            <w:vAlign w:val="center"/>
          </w:tcPr>
          <w:p w14:paraId="26E46EE7">
            <w:pPr>
              <w:pStyle w:val="65"/>
              <w:jc w:val="center"/>
            </w:pPr>
            <w:r>
              <w:t>9</w:t>
            </w:r>
          </w:p>
        </w:tc>
        <w:tc>
          <w:tcPr>
            <w:tcW w:w="446" w:type="dxa"/>
            <w:tcBorders>
              <w:top w:val="single" w:color="auto" w:sz="4" w:space="0"/>
              <w:left w:val="nil"/>
              <w:bottom w:val="nil"/>
              <w:right w:val="nil"/>
            </w:tcBorders>
            <w:vAlign w:val="center"/>
          </w:tcPr>
          <w:p w14:paraId="247F666B">
            <w:pPr>
              <w:pStyle w:val="65"/>
              <w:jc w:val="center"/>
            </w:pPr>
            <w:r>
              <w:t>7</w:t>
            </w:r>
          </w:p>
        </w:tc>
        <w:tc>
          <w:tcPr>
            <w:tcW w:w="446" w:type="dxa"/>
            <w:tcBorders>
              <w:top w:val="single" w:color="auto" w:sz="4" w:space="0"/>
              <w:left w:val="nil"/>
              <w:bottom w:val="nil"/>
              <w:right w:val="nil"/>
            </w:tcBorders>
            <w:vAlign w:val="center"/>
          </w:tcPr>
          <w:p w14:paraId="4688C9D2">
            <w:pPr>
              <w:pStyle w:val="65"/>
              <w:jc w:val="center"/>
            </w:pPr>
            <w:r>
              <w:t>5</w:t>
            </w:r>
          </w:p>
        </w:tc>
        <w:tc>
          <w:tcPr>
            <w:tcW w:w="446" w:type="dxa"/>
            <w:tcBorders>
              <w:top w:val="single" w:color="auto" w:sz="4" w:space="0"/>
              <w:left w:val="nil"/>
              <w:bottom w:val="nil"/>
              <w:right w:val="nil"/>
            </w:tcBorders>
            <w:vAlign w:val="center"/>
          </w:tcPr>
          <w:p w14:paraId="08B36AEA">
            <w:pPr>
              <w:pStyle w:val="65"/>
              <w:jc w:val="center"/>
            </w:pPr>
            <w:r>
              <w:t>10</w:t>
            </w:r>
          </w:p>
        </w:tc>
        <w:tc>
          <w:tcPr>
            <w:tcW w:w="446" w:type="dxa"/>
            <w:tcBorders>
              <w:top w:val="single" w:color="auto" w:sz="4" w:space="0"/>
              <w:left w:val="nil"/>
              <w:bottom w:val="nil"/>
              <w:right w:val="nil"/>
            </w:tcBorders>
            <w:vAlign w:val="center"/>
          </w:tcPr>
          <w:p w14:paraId="66193C84">
            <w:pPr>
              <w:pStyle w:val="65"/>
              <w:jc w:val="center"/>
            </w:pPr>
            <w:r>
              <w:t>6</w:t>
            </w:r>
          </w:p>
        </w:tc>
        <w:tc>
          <w:tcPr>
            <w:tcW w:w="446" w:type="dxa"/>
            <w:tcBorders>
              <w:top w:val="single" w:color="auto" w:sz="4" w:space="0"/>
              <w:left w:val="nil"/>
              <w:bottom w:val="nil"/>
            </w:tcBorders>
            <w:vAlign w:val="center"/>
          </w:tcPr>
          <w:p w14:paraId="713385EB">
            <w:pPr>
              <w:pStyle w:val="65"/>
              <w:jc w:val="center"/>
            </w:pPr>
            <w:r>
              <w:t>1</w:t>
            </w:r>
          </w:p>
        </w:tc>
        <w:tc>
          <w:tcPr>
            <w:tcW w:w="683" w:type="dxa"/>
            <w:vMerge w:val="restart"/>
            <w:tcBorders>
              <w:top w:val="single" w:color="auto" w:sz="4" w:space="0"/>
              <w:right w:val="single" w:color="auto" w:sz="8" w:space="0"/>
            </w:tcBorders>
            <w:vAlign w:val="center"/>
          </w:tcPr>
          <w:p w14:paraId="60A56CC6">
            <w:pPr>
              <w:pStyle w:val="65"/>
              <w:jc w:val="center"/>
            </w:pPr>
            <w:r>
              <w:rPr>
                <w:i/>
              </w:rPr>
              <w:t>S</w:t>
            </w:r>
            <w:r>
              <w:rPr>
                <w:vertAlign w:val="subscript"/>
              </w:rPr>
              <w:t>7</w:t>
            </w:r>
          </w:p>
        </w:tc>
      </w:tr>
      <w:tr w14:paraId="1EA82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 w:hRule="atLeast"/>
        </w:trPr>
        <w:tc>
          <w:tcPr>
            <w:tcW w:w="377" w:type="dxa"/>
            <w:tcBorders>
              <w:top w:val="nil"/>
              <w:left w:val="single" w:color="auto" w:sz="8" w:space="0"/>
              <w:bottom w:val="nil"/>
            </w:tcBorders>
            <w:vAlign w:val="center"/>
          </w:tcPr>
          <w:p w14:paraId="6242D9DB">
            <w:pPr>
              <w:pStyle w:val="65"/>
              <w:jc w:val="center"/>
            </w:pPr>
            <w:r>
              <w:t>1</w:t>
            </w:r>
          </w:p>
        </w:tc>
        <w:tc>
          <w:tcPr>
            <w:tcW w:w="447" w:type="dxa"/>
            <w:tcBorders>
              <w:top w:val="nil"/>
              <w:bottom w:val="nil"/>
              <w:right w:val="nil"/>
            </w:tcBorders>
            <w:vAlign w:val="center"/>
          </w:tcPr>
          <w:p w14:paraId="39AC833F">
            <w:pPr>
              <w:pStyle w:val="65"/>
              <w:jc w:val="center"/>
            </w:pPr>
            <w:r>
              <w:t>13</w:t>
            </w:r>
          </w:p>
        </w:tc>
        <w:tc>
          <w:tcPr>
            <w:tcW w:w="447" w:type="dxa"/>
            <w:tcBorders>
              <w:top w:val="nil"/>
              <w:left w:val="nil"/>
              <w:bottom w:val="nil"/>
              <w:right w:val="nil"/>
            </w:tcBorders>
            <w:vAlign w:val="center"/>
          </w:tcPr>
          <w:p w14:paraId="2A33D5D0">
            <w:pPr>
              <w:pStyle w:val="65"/>
              <w:jc w:val="center"/>
            </w:pPr>
            <w:r>
              <w:t>0</w:t>
            </w:r>
          </w:p>
        </w:tc>
        <w:tc>
          <w:tcPr>
            <w:tcW w:w="447" w:type="dxa"/>
            <w:tcBorders>
              <w:top w:val="nil"/>
              <w:left w:val="nil"/>
              <w:bottom w:val="nil"/>
              <w:right w:val="nil"/>
            </w:tcBorders>
            <w:vAlign w:val="center"/>
          </w:tcPr>
          <w:p w14:paraId="219E62CF">
            <w:pPr>
              <w:pStyle w:val="65"/>
              <w:jc w:val="center"/>
            </w:pPr>
            <w:r>
              <w:t>11</w:t>
            </w:r>
          </w:p>
        </w:tc>
        <w:tc>
          <w:tcPr>
            <w:tcW w:w="447" w:type="dxa"/>
            <w:tcBorders>
              <w:top w:val="nil"/>
              <w:left w:val="nil"/>
              <w:bottom w:val="nil"/>
              <w:right w:val="nil"/>
            </w:tcBorders>
            <w:vAlign w:val="center"/>
          </w:tcPr>
          <w:p w14:paraId="5441554C">
            <w:pPr>
              <w:pStyle w:val="65"/>
              <w:jc w:val="center"/>
            </w:pPr>
            <w:r>
              <w:t>7</w:t>
            </w:r>
          </w:p>
        </w:tc>
        <w:tc>
          <w:tcPr>
            <w:tcW w:w="447" w:type="dxa"/>
            <w:tcBorders>
              <w:top w:val="nil"/>
              <w:left w:val="nil"/>
              <w:bottom w:val="nil"/>
              <w:right w:val="nil"/>
            </w:tcBorders>
            <w:vAlign w:val="center"/>
          </w:tcPr>
          <w:p w14:paraId="697223FE">
            <w:pPr>
              <w:pStyle w:val="65"/>
              <w:jc w:val="center"/>
            </w:pPr>
            <w:r>
              <w:t>4</w:t>
            </w:r>
          </w:p>
        </w:tc>
        <w:tc>
          <w:tcPr>
            <w:tcW w:w="447" w:type="dxa"/>
            <w:tcBorders>
              <w:top w:val="nil"/>
              <w:left w:val="nil"/>
              <w:bottom w:val="nil"/>
              <w:right w:val="nil"/>
            </w:tcBorders>
            <w:vAlign w:val="center"/>
          </w:tcPr>
          <w:p w14:paraId="5ADBA9E1">
            <w:pPr>
              <w:pStyle w:val="65"/>
              <w:jc w:val="center"/>
            </w:pPr>
            <w:r>
              <w:t>9</w:t>
            </w:r>
          </w:p>
        </w:tc>
        <w:tc>
          <w:tcPr>
            <w:tcW w:w="446" w:type="dxa"/>
            <w:tcBorders>
              <w:top w:val="nil"/>
              <w:left w:val="nil"/>
              <w:bottom w:val="nil"/>
              <w:right w:val="nil"/>
            </w:tcBorders>
            <w:vAlign w:val="center"/>
          </w:tcPr>
          <w:p w14:paraId="3810F814">
            <w:pPr>
              <w:pStyle w:val="65"/>
              <w:jc w:val="center"/>
            </w:pPr>
            <w:r>
              <w:t>1</w:t>
            </w:r>
          </w:p>
        </w:tc>
        <w:tc>
          <w:tcPr>
            <w:tcW w:w="446" w:type="dxa"/>
            <w:tcBorders>
              <w:top w:val="nil"/>
              <w:left w:val="nil"/>
              <w:bottom w:val="nil"/>
              <w:right w:val="nil"/>
            </w:tcBorders>
            <w:vAlign w:val="center"/>
          </w:tcPr>
          <w:p w14:paraId="7E09DAD9">
            <w:pPr>
              <w:pStyle w:val="65"/>
              <w:jc w:val="center"/>
            </w:pPr>
            <w:r>
              <w:t>10</w:t>
            </w:r>
          </w:p>
        </w:tc>
        <w:tc>
          <w:tcPr>
            <w:tcW w:w="446" w:type="dxa"/>
            <w:tcBorders>
              <w:top w:val="nil"/>
              <w:left w:val="nil"/>
              <w:bottom w:val="nil"/>
              <w:right w:val="nil"/>
            </w:tcBorders>
            <w:vAlign w:val="center"/>
          </w:tcPr>
          <w:p w14:paraId="5B1DB0E4">
            <w:pPr>
              <w:pStyle w:val="65"/>
              <w:jc w:val="center"/>
            </w:pPr>
            <w:r>
              <w:t>14</w:t>
            </w:r>
          </w:p>
        </w:tc>
        <w:tc>
          <w:tcPr>
            <w:tcW w:w="446" w:type="dxa"/>
            <w:tcBorders>
              <w:top w:val="nil"/>
              <w:left w:val="nil"/>
              <w:bottom w:val="nil"/>
              <w:right w:val="nil"/>
            </w:tcBorders>
            <w:vAlign w:val="center"/>
          </w:tcPr>
          <w:p w14:paraId="1D17F0A0">
            <w:pPr>
              <w:pStyle w:val="65"/>
              <w:jc w:val="center"/>
            </w:pPr>
            <w:r>
              <w:t>3</w:t>
            </w:r>
          </w:p>
        </w:tc>
        <w:tc>
          <w:tcPr>
            <w:tcW w:w="446" w:type="dxa"/>
            <w:tcBorders>
              <w:top w:val="nil"/>
              <w:left w:val="nil"/>
              <w:bottom w:val="nil"/>
              <w:right w:val="nil"/>
            </w:tcBorders>
            <w:vAlign w:val="center"/>
          </w:tcPr>
          <w:p w14:paraId="3A76DCC7">
            <w:pPr>
              <w:pStyle w:val="65"/>
              <w:jc w:val="center"/>
            </w:pPr>
            <w:r>
              <w:t>5</w:t>
            </w:r>
          </w:p>
        </w:tc>
        <w:tc>
          <w:tcPr>
            <w:tcW w:w="446" w:type="dxa"/>
            <w:tcBorders>
              <w:top w:val="nil"/>
              <w:left w:val="nil"/>
              <w:bottom w:val="nil"/>
              <w:right w:val="nil"/>
            </w:tcBorders>
            <w:vAlign w:val="center"/>
          </w:tcPr>
          <w:p w14:paraId="7D009009">
            <w:pPr>
              <w:pStyle w:val="65"/>
              <w:jc w:val="center"/>
            </w:pPr>
            <w:r>
              <w:t>12</w:t>
            </w:r>
          </w:p>
        </w:tc>
        <w:tc>
          <w:tcPr>
            <w:tcW w:w="446" w:type="dxa"/>
            <w:tcBorders>
              <w:top w:val="nil"/>
              <w:left w:val="nil"/>
              <w:bottom w:val="nil"/>
              <w:right w:val="nil"/>
            </w:tcBorders>
            <w:vAlign w:val="center"/>
          </w:tcPr>
          <w:p w14:paraId="19A2AFFE">
            <w:pPr>
              <w:pStyle w:val="65"/>
              <w:jc w:val="center"/>
            </w:pPr>
            <w:r>
              <w:t>2</w:t>
            </w:r>
          </w:p>
        </w:tc>
        <w:tc>
          <w:tcPr>
            <w:tcW w:w="446" w:type="dxa"/>
            <w:tcBorders>
              <w:top w:val="nil"/>
              <w:left w:val="nil"/>
              <w:bottom w:val="nil"/>
              <w:right w:val="nil"/>
            </w:tcBorders>
            <w:vAlign w:val="center"/>
          </w:tcPr>
          <w:p w14:paraId="11466D88">
            <w:pPr>
              <w:pStyle w:val="65"/>
              <w:jc w:val="center"/>
            </w:pPr>
            <w:r>
              <w:t>15</w:t>
            </w:r>
          </w:p>
        </w:tc>
        <w:tc>
          <w:tcPr>
            <w:tcW w:w="446" w:type="dxa"/>
            <w:tcBorders>
              <w:top w:val="nil"/>
              <w:left w:val="nil"/>
              <w:bottom w:val="nil"/>
              <w:right w:val="nil"/>
            </w:tcBorders>
            <w:vAlign w:val="center"/>
          </w:tcPr>
          <w:p w14:paraId="55E4AE1B">
            <w:pPr>
              <w:pStyle w:val="65"/>
              <w:jc w:val="center"/>
            </w:pPr>
            <w:r>
              <w:t>8</w:t>
            </w:r>
          </w:p>
        </w:tc>
        <w:tc>
          <w:tcPr>
            <w:tcW w:w="446" w:type="dxa"/>
            <w:tcBorders>
              <w:top w:val="nil"/>
              <w:left w:val="nil"/>
              <w:bottom w:val="nil"/>
            </w:tcBorders>
            <w:vAlign w:val="center"/>
          </w:tcPr>
          <w:p w14:paraId="40F82863">
            <w:pPr>
              <w:pStyle w:val="65"/>
              <w:jc w:val="center"/>
            </w:pPr>
            <w:r>
              <w:t>6</w:t>
            </w:r>
          </w:p>
        </w:tc>
        <w:tc>
          <w:tcPr>
            <w:tcW w:w="683" w:type="dxa"/>
            <w:vMerge w:val="continue"/>
            <w:tcBorders>
              <w:right w:val="single" w:color="auto" w:sz="8" w:space="0"/>
            </w:tcBorders>
            <w:vAlign w:val="center"/>
          </w:tcPr>
          <w:p w14:paraId="0B322AFF">
            <w:pPr>
              <w:pStyle w:val="65"/>
            </w:pPr>
          </w:p>
        </w:tc>
      </w:tr>
      <w:tr w14:paraId="4B5F6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 w:hRule="atLeast"/>
        </w:trPr>
        <w:tc>
          <w:tcPr>
            <w:tcW w:w="377" w:type="dxa"/>
            <w:tcBorders>
              <w:top w:val="nil"/>
              <w:left w:val="single" w:color="auto" w:sz="8" w:space="0"/>
              <w:bottom w:val="nil"/>
            </w:tcBorders>
            <w:vAlign w:val="center"/>
          </w:tcPr>
          <w:p w14:paraId="331EB850">
            <w:pPr>
              <w:pStyle w:val="65"/>
              <w:jc w:val="center"/>
            </w:pPr>
            <w:r>
              <w:t>2</w:t>
            </w:r>
          </w:p>
        </w:tc>
        <w:tc>
          <w:tcPr>
            <w:tcW w:w="447" w:type="dxa"/>
            <w:tcBorders>
              <w:top w:val="nil"/>
              <w:bottom w:val="nil"/>
              <w:right w:val="nil"/>
            </w:tcBorders>
            <w:vAlign w:val="center"/>
          </w:tcPr>
          <w:p w14:paraId="3C91AFF3">
            <w:pPr>
              <w:pStyle w:val="65"/>
              <w:jc w:val="center"/>
            </w:pPr>
            <w:r>
              <w:t>1</w:t>
            </w:r>
          </w:p>
        </w:tc>
        <w:tc>
          <w:tcPr>
            <w:tcW w:w="447" w:type="dxa"/>
            <w:tcBorders>
              <w:top w:val="nil"/>
              <w:left w:val="nil"/>
              <w:bottom w:val="nil"/>
              <w:right w:val="nil"/>
            </w:tcBorders>
            <w:vAlign w:val="center"/>
          </w:tcPr>
          <w:p w14:paraId="3C17E3C8">
            <w:pPr>
              <w:pStyle w:val="65"/>
              <w:jc w:val="center"/>
            </w:pPr>
            <w:r>
              <w:t>4</w:t>
            </w:r>
          </w:p>
        </w:tc>
        <w:tc>
          <w:tcPr>
            <w:tcW w:w="447" w:type="dxa"/>
            <w:tcBorders>
              <w:top w:val="nil"/>
              <w:left w:val="nil"/>
              <w:bottom w:val="nil"/>
              <w:right w:val="nil"/>
            </w:tcBorders>
            <w:vAlign w:val="center"/>
          </w:tcPr>
          <w:p w14:paraId="7B8A35B6">
            <w:pPr>
              <w:pStyle w:val="65"/>
              <w:jc w:val="center"/>
            </w:pPr>
            <w:r>
              <w:t>11</w:t>
            </w:r>
          </w:p>
        </w:tc>
        <w:tc>
          <w:tcPr>
            <w:tcW w:w="447" w:type="dxa"/>
            <w:tcBorders>
              <w:top w:val="nil"/>
              <w:left w:val="nil"/>
              <w:bottom w:val="nil"/>
              <w:right w:val="nil"/>
            </w:tcBorders>
            <w:vAlign w:val="center"/>
          </w:tcPr>
          <w:p w14:paraId="003B80F4">
            <w:pPr>
              <w:pStyle w:val="65"/>
              <w:jc w:val="center"/>
            </w:pPr>
            <w:r>
              <w:t>13</w:t>
            </w:r>
          </w:p>
        </w:tc>
        <w:tc>
          <w:tcPr>
            <w:tcW w:w="447" w:type="dxa"/>
            <w:tcBorders>
              <w:top w:val="nil"/>
              <w:left w:val="nil"/>
              <w:bottom w:val="nil"/>
              <w:right w:val="nil"/>
            </w:tcBorders>
            <w:vAlign w:val="center"/>
          </w:tcPr>
          <w:p w14:paraId="05CED19B">
            <w:pPr>
              <w:pStyle w:val="65"/>
              <w:jc w:val="center"/>
            </w:pPr>
            <w:r>
              <w:t>12</w:t>
            </w:r>
          </w:p>
        </w:tc>
        <w:tc>
          <w:tcPr>
            <w:tcW w:w="447" w:type="dxa"/>
            <w:tcBorders>
              <w:top w:val="nil"/>
              <w:left w:val="nil"/>
              <w:bottom w:val="nil"/>
              <w:right w:val="nil"/>
            </w:tcBorders>
            <w:vAlign w:val="center"/>
          </w:tcPr>
          <w:p w14:paraId="6A4BED4A">
            <w:pPr>
              <w:pStyle w:val="65"/>
              <w:jc w:val="center"/>
            </w:pPr>
            <w:r>
              <w:t>3</w:t>
            </w:r>
          </w:p>
        </w:tc>
        <w:tc>
          <w:tcPr>
            <w:tcW w:w="446" w:type="dxa"/>
            <w:tcBorders>
              <w:top w:val="nil"/>
              <w:left w:val="nil"/>
              <w:bottom w:val="nil"/>
              <w:right w:val="nil"/>
            </w:tcBorders>
            <w:vAlign w:val="center"/>
          </w:tcPr>
          <w:p w14:paraId="7DDB311E">
            <w:pPr>
              <w:pStyle w:val="65"/>
              <w:jc w:val="center"/>
            </w:pPr>
            <w:r>
              <w:t>7</w:t>
            </w:r>
          </w:p>
        </w:tc>
        <w:tc>
          <w:tcPr>
            <w:tcW w:w="446" w:type="dxa"/>
            <w:tcBorders>
              <w:top w:val="nil"/>
              <w:left w:val="nil"/>
              <w:bottom w:val="nil"/>
              <w:right w:val="nil"/>
            </w:tcBorders>
            <w:vAlign w:val="center"/>
          </w:tcPr>
          <w:p w14:paraId="5CF841E9">
            <w:pPr>
              <w:pStyle w:val="65"/>
              <w:jc w:val="center"/>
            </w:pPr>
            <w:r>
              <w:t>14</w:t>
            </w:r>
          </w:p>
        </w:tc>
        <w:tc>
          <w:tcPr>
            <w:tcW w:w="446" w:type="dxa"/>
            <w:tcBorders>
              <w:top w:val="nil"/>
              <w:left w:val="nil"/>
              <w:bottom w:val="nil"/>
              <w:right w:val="nil"/>
            </w:tcBorders>
            <w:vAlign w:val="center"/>
          </w:tcPr>
          <w:p w14:paraId="3B0564C8">
            <w:pPr>
              <w:pStyle w:val="65"/>
              <w:jc w:val="center"/>
            </w:pPr>
            <w:r>
              <w:t>10</w:t>
            </w:r>
          </w:p>
        </w:tc>
        <w:tc>
          <w:tcPr>
            <w:tcW w:w="446" w:type="dxa"/>
            <w:tcBorders>
              <w:top w:val="nil"/>
              <w:left w:val="nil"/>
              <w:bottom w:val="nil"/>
              <w:right w:val="nil"/>
            </w:tcBorders>
            <w:vAlign w:val="center"/>
          </w:tcPr>
          <w:p w14:paraId="58F81E07">
            <w:pPr>
              <w:pStyle w:val="65"/>
              <w:jc w:val="center"/>
            </w:pPr>
            <w:r>
              <w:t>15</w:t>
            </w:r>
          </w:p>
        </w:tc>
        <w:tc>
          <w:tcPr>
            <w:tcW w:w="446" w:type="dxa"/>
            <w:tcBorders>
              <w:top w:val="nil"/>
              <w:left w:val="nil"/>
              <w:bottom w:val="nil"/>
              <w:right w:val="nil"/>
            </w:tcBorders>
            <w:vAlign w:val="center"/>
          </w:tcPr>
          <w:p w14:paraId="41A4D66C">
            <w:pPr>
              <w:pStyle w:val="65"/>
              <w:jc w:val="center"/>
            </w:pPr>
            <w:r>
              <w:t>6</w:t>
            </w:r>
          </w:p>
        </w:tc>
        <w:tc>
          <w:tcPr>
            <w:tcW w:w="446" w:type="dxa"/>
            <w:tcBorders>
              <w:top w:val="nil"/>
              <w:left w:val="nil"/>
              <w:bottom w:val="nil"/>
              <w:right w:val="nil"/>
            </w:tcBorders>
            <w:vAlign w:val="center"/>
          </w:tcPr>
          <w:p w14:paraId="6BC2CBF1">
            <w:pPr>
              <w:pStyle w:val="65"/>
              <w:jc w:val="center"/>
            </w:pPr>
            <w:r>
              <w:t>8</w:t>
            </w:r>
          </w:p>
        </w:tc>
        <w:tc>
          <w:tcPr>
            <w:tcW w:w="446" w:type="dxa"/>
            <w:tcBorders>
              <w:top w:val="nil"/>
              <w:left w:val="nil"/>
              <w:bottom w:val="nil"/>
              <w:right w:val="nil"/>
            </w:tcBorders>
            <w:vAlign w:val="center"/>
          </w:tcPr>
          <w:p w14:paraId="2B16CD2B">
            <w:pPr>
              <w:pStyle w:val="65"/>
              <w:jc w:val="center"/>
            </w:pPr>
            <w:r>
              <w:t>0</w:t>
            </w:r>
          </w:p>
        </w:tc>
        <w:tc>
          <w:tcPr>
            <w:tcW w:w="446" w:type="dxa"/>
            <w:tcBorders>
              <w:top w:val="nil"/>
              <w:left w:val="nil"/>
              <w:bottom w:val="nil"/>
              <w:right w:val="nil"/>
            </w:tcBorders>
            <w:vAlign w:val="center"/>
          </w:tcPr>
          <w:p w14:paraId="24C9C4C3">
            <w:pPr>
              <w:pStyle w:val="65"/>
              <w:jc w:val="center"/>
            </w:pPr>
            <w:r>
              <w:t>5</w:t>
            </w:r>
          </w:p>
        </w:tc>
        <w:tc>
          <w:tcPr>
            <w:tcW w:w="446" w:type="dxa"/>
            <w:tcBorders>
              <w:top w:val="nil"/>
              <w:left w:val="nil"/>
              <w:bottom w:val="nil"/>
              <w:right w:val="nil"/>
            </w:tcBorders>
            <w:vAlign w:val="center"/>
          </w:tcPr>
          <w:p w14:paraId="6B8E3405">
            <w:pPr>
              <w:pStyle w:val="65"/>
              <w:jc w:val="center"/>
            </w:pPr>
            <w:r>
              <w:t>9</w:t>
            </w:r>
          </w:p>
        </w:tc>
        <w:tc>
          <w:tcPr>
            <w:tcW w:w="446" w:type="dxa"/>
            <w:tcBorders>
              <w:top w:val="nil"/>
              <w:left w:val="nil"/>
              <w:bottom w:val="nil"/>
            </w:tcBorders>
            <w:vAlign w:val="center"/>
          </w:tcPr>
          <w:p w14:paraId="496E9316">
            <w:pPr>
              <w:pStyle w:val="65"/>
              <w:jc w:val="center"/>
            </w:pPr>
            <w:r>
              <w:t>2</w:t>
            </w:r>
          </w:p>
        </w:tc>
        <w:tc>
          <w:tcPr>
            <w:tcW w:w="683" w:type="dxa"/>
            <w:vMerge w:val="continue"/>
            <w:tcBorders>
              <w:right w:val="single" w:color="auto" w:sz="8" w:space="0"/>
            </w:tcBorders>
            <w:vAlign w:val="center"/>
          </w:tcPr>
          <w:p w14:paraId="320D82CB">
            <w:pPr>
              <w:pStyle w:val="65"/>
            </w:pPr>
          </w:p>
        </w:tc>
      </w:tr>
      <w:tr w14:paraId="0FBA6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 w:hRule="atLeast"/>
        </w:trPr>
        <w:tc>
          <w:tcPr>
            <w:tcW w:w="377" w:type="dxa"/>
            <w:tcBorders>
              <w:top w:val="nil"/>
              <w:left w:val="single" w:color="auto" w:sz="8" w:space="0"/>
              <w:bottom w:val="single" w:color="auto" w:sz="4" w:space="0"/>
            </w:tcBorders>
            <w:vAlign w:val="center"/>
          </w:tcPr>
          <w:p w14:paraId="2680F3C4">
            <w:pPr>
              <w:pStyle w:val="65"/>
              <w:jc w:val="center"/>
            </w:pPr>
            <w:r>
              <w:t>3</w:t>
            </w:r>
          </w:p>
        </w:tc>
        <w:tc>
          <w:tcPr>
            <w:tcW w:w="447" w:type="dxa"/>
            <w:tcBorders>
              <w:top w:val="nil"/>
              <w:bottom w:val="single" w:color="auto" w:sz="4" w:space="0"/>
              <w:right w:val="nil"/>
            </w:tcBorders>
            <w:vAlign w:val="center"/>
          </w:tcPr>
          <w:p w14:paraId="3C146897">
            <w:pPr>
              <w:pStyle w:val="65"/>
              <w:jc w:val="center"/>
            </w:pPr>
            <w:r>
              <w:t>6</w:t>
            </w:r>
          </w:p>
        </w:tc>
        <w:tc>
          <w:tcPr>
            <w:tcW w:w="447" w:type="dxa"/>
            <w:tcBorders>
              <w:top w:val="nil"/>
              <w:left w:val="nil"/>
              <w:bottom w:val="single" w:color="auto" w:sz="4" w:space="0"/>
              <w:right w:val="nil"/>
            </w:tcBorders>
            <w:vAlign w:val="center"/>
          </w:tcPr>
          <w:p w14:paraId="75FD4025">
            <w:pPr>
              <w:pStyle w:val="65"/>
              <w:jc w:val="center"/>
            </w:pPr>
            <w:r>
              <w:t>11</w:t>
            </w:r>
          </w:p>
        </w:tc>
        <w:tc>
          <w:tcPr>
            <w:tcW w:w="447" w:type="dxa"/>
            <w:tcBorders>
              <w:top w:val="nil"/>
              <w:left w:val="nil"/>
              <w:bottom w:val="single" w:color="auto" w:sz="4" w:space="0"/>
              <w:right w:val="nil"/>
            </w:tcBorders>
            <w:vAlign w:val="center"/>
          </w:tcPr>
          <w:p w14:paraId="0F92BCBC">
            <w:pPr>
              <w:pStyle w:val="65"/>
              <w:jc w:val="center"/>
            </w:pPr>
            <w:r>
              <w:t>13</w:t>
            </w:r>
          </w:p>
        </w:tc>
        <w:tc>
          <w:tcPr>
            <w:tcW w:w="447" w:type="dxa"/>
            <w:tcBorders>
              <w:top w:val="nil"/>
              <w:left w:val="nil"/>
              <w:bottom w:val="single" w:color="auto" w:sz="4" w:space="0"/>
              <w:right w:val="nil"/>
            </w:tcBorders>
            <w:vAlign w:val="center"/>
          </w:tcPr>
          <w:p w14:paraId="0B5F445A">
            <w:pPr>
              <w:pStyle w:val="65"/>
              <w:jc w:val="center"/>
            </w:pPr>
            <w:r>
              <w:t>8</w:t>
            </w:r>
          </w:p>
        </w:tc>
        <w:tc>
          <w:tcPr>
            <w:tcW w:w="447" w:type="dxa"/>
            <w:tcBorders>
              <w:top w:val="nil"/>
              <w:left w:val="nil"/>
              <w:bottom w:val="single" w:color="auto" w:sz="4" w:space="0"/>
              <w:right w:val="nil"/>
            </w:tcBorders>
            <w:vAlign w:val="center"/>
          </w:tcPr>
          <w:p w14:paraId="60CDF22E">
            <w:pPr>
              <w:pStyle w:val="65"/>
              <w:jc w:val="center"/>
            </w:pPr>
            <w:r>
              <w:t>1</w:t>
            </w:r>
          </w:p>
        </w:tc>
        <w:tc>
          <w:tcPr>
            <w:tcW w:w="447" w:type="dxa"/>
            <w:tcBorders>
              <w:top w:val="nil"/>
              <w:left w:val="nil"/>
              <w:bottom w:val="single" w:color="auto" w:sz="4" w:space="0"/>
              <w:right w:val="nil"/>
            </w:tcBorders>
            <w:vAlign w:val="center"/>
          </w:tcPr>
          <w:p w14:paraId="57D0C579">
            <w:pPr>
              <w:pStyle w:val="65"/>
              <w:jc w:val="center"/>
            </w:pPr>
            <w:r>
              <w:t>4</w:t>
            </w:r>
          </w:p>
        </w:tc>
        <w:tc>
          <w:tcPr>
            <w:tcW w:w="446" w:type="dxa"/>
            <w:tcBorders>
              <w:top w:val="nil"/>
              <w:left w:val="nil"/>
              <w:bottom w:val="single" w:color="auto" w:sz="4" w:space="0"/>
              <w:right w:val="nil"/>
            </w:tcBorders>
            <w:vAlign w:val="center"/>
          </w:tcPr>
          <w:p w14:paraId="7F3488F9">
            <w:pPr>
              <w:pStyle w:val="65"/>
              <w:jc w:val="center"/>
            </w:pPr>
            <w:r>
              <w:t>10</w:t>
            </w:r>
          </w:p>
        </w:tc>
        <w:tc>
          <w:tcPr>
            <w:tcW w:w="446" w:type="dxa"/>
            <w:tcBorders>
              <w:top w:val="nil"/>
              <w:left w:val="nil"/>
              <w:bottom w:val="single" w:color="auto" w:sz="4" w:space="0"/>
              <w:right w:val="nil"/>
            </w:tcBorders>
            <w:vAlign w:val="center"/>
          </w:tcPr>
          <w:p w14:paraId="1D77A661">
            <w:pPr>
              <w:pStyle w:val="65"/>
              <w:jc w:val="center"/>
            </w:pPr>
            <w:r>
              <w:t>7</w:t>
            </w:r>
          </w:p>
        </w:tc>
        <w:tc>
          <w:tcPr>
            <w:tcW w:w="446" w:type="dxa"/>
            <w:tcBorders>
              <w:top w:val="nil"/>
              <w:left w:val="nil"/>
              <w:bottom w:val="single" w:color="auto" w:sz="4" w:space="0"/>
              <w:right w:val="nil"/>
            </w:tcBorders>
            <w:vAlign w:val="center"/>
          </w:tcPr>
          <w:p w14:paraId="12369CB3">
            <w:pPr>
              <w:pStyle w:val="65"/>
              <w:jc w:val="center"/>
            </w:pPr>
            <w:r>
              <w:t>9</w:t>
            </w:r>
          </w:p>
        </w:tc>
        <w:tc>
          <w:tcPr>
            <w:tcW w:w="446" w:type="dxa"/>
            <w:tcBorders>
              <w:top w:val="nil"/>
              <w:left w:val="nil"/>
              <w:bottom w:val="single" w:color="auto" w:sz="4" w:space="0"/>
              <w:right w:val="nil"/>
            </w:tcBorders>
            <w:vAlign w:val="center"/>
          </w:tcPr>
          <w:p w14:paraId="5426411D">
            <w:pPr>
              <w:pStyle w:val="65"/>
              <w:jc w:val="center"/>
            </w:pPr>
            <w:r>
              <w:t>5</w:t>
            </w:r>
          </w:p>
        </w:tc>
        <w:tc>
          <w:tcPr>
            <w:tcW w:w="446" w:type="dxa"/>
            <w:tcBorders>
              <w:top w:val="nil"/>
              <w:left w:val="nil"/>
              <w:bottom w:val="single" w:color="auto" w:sz="4" w:space="0"/>
              <w:right w:val="nil"/>
            </w:tcBorders>
            <w:vAlign w:val="center"/>
          </w:tcPr>
          <w:p w14:paraId="5A9CD751">
            <w:pPr>
              <w:pStyle w:val="65"/>
              <w:jc w:val="center"/>
            </w:pPr>
            <w:r>
              <w:t>0</w:t>
            </w:r>
          </w:p>
        </w:tc>
        <w:tc>
          <w:tcPr>
            <w:tcW w:w="446" w:type="dxa"/>
            <w:tcBorders>
              <w:top w:val="nil"/>
              <w:left w:val="nil"/>
              <w:bottom w:val="single" w:color="auto" w:sz="4" w:space="0"/>
              <w:right w:val="nil"/>
            </w:tcBorders>
            <w:vAlign w:val="center"/>
          </w:tcPr>
          <w:p w14:paraId="4DFD19D6">
            <w:pPr>
              <w:pStyle w:val="65"/>
              <w:jc w:val="center"/>
            </w:pPr>
            <w:r>
              <w:t>15</w:t>
            </w:r>
          </w:p>
        </w:tc>
        <w:tc>
          <w:tcPr>
            <w:tcW w:w="446" w:type="dxa"/>
            <w:tcBorders>
              <w:top w:val="nil"/>
              <w:left w:val="nil"/>
              <w:bottom w:val="single" w:color="auto" w:sz="4" w:space="0"/>
              <w:right w:val="nil"/>
            </w:tcBorders>
            <w:vAlign w:val="center"/>
          </w:tcPr>
          <w:p w14:paraId="01D517AA">
            <w:pPr>
              <w:pStyle w:val="65"/>
              <w:jc w:val="center"/>
            </w:pPr>
            <w:r>
              <w:t>14</w:t>
            </w:r>
          </w:p>
        </w:tc>
        <w:tc>
          <w:tcPr>
            <w:tcW w:w="446" w:type="dxa"/>
            <w:tcBorders>
              <w:top w:val="nil"/>
              <w:left w:val="nil"/>
              <w:bottom w:val="single" w:color="auto" w:sz="4" w:space="0"/>
              <w:right w:val="nil"/>
            </w:tcBorders>
            <w:vAlign w:val="center"/>
          </w:tcPr>
          <w:p w14:paraId="66F97DF7">
            <w:pPr>
              <w:pStyle w:val="65"/>
              <w:jc w:val="center"/>
            </w:pPr>
            <w:r>
              <w:t>2</w:t>
            </w:r>
          </w:p>
        </w:tc>
        <w:tc>
          <w:tcPr>
            <w:tcW w:w="446" w:type="dxa"/>
            <w:tcBorders>
              <w:top w:val="nil"/>
              <w:left w:val="nil"/>
              <w:bottom w:val="single" w:color="auto" w:sz="4" w:space="0"/>
              <w:right w:val="nil"/>
            </w:tcBorders>
            <w:vAlign w:val="center"/>
          </w:tcPr>
          <w:p w14:paraId="0C626931">
            <w:pPr>
              <w:pStyle w:val="65"/>
              <w:jc w:val="center"/>
            </w:pPr>
            <w:r>
              <w:t>3</w:t>
            </w:r>
          </w:p>
        </w:tc>
        <w:tc>
          <w:tcPr>
            <w:tcW w:w="446" w:type="dxa"/>
            <w:tcBorders>
              <w:top w:val="nil"/>
              <w:left w:val="nil"/>
              <w:bottom w:val="single" w:color="auto" w:sz="4" w:space="0"/>
            </w:tcBorders>
            <w:vAlign w:val="center"/>
          </w:tcPr>
          <w:p w14:paraId="366A3BF7">
            <w:pPr>
              <w:pStyle w:val="65"/>
              <w:jc w:val="center"/>
            </w:pPr>
            <w:r>
              <w:t>12</w:t>
            </w:r>
          </w:p>
        </w:tc>
        <w:tc>
          <w:tcPr>
            <w:tcW w:w="683" w:type="dxa"/>
            <w:vMerge w:val="continue"/>
            <w:tcBorders>
              <w:bottom w:val="single" w:color="auto" w:sz="4" w:space="0"/>
              <w:right w:val="single" w:color="auto" w:sz="8" w:space="0"/>
            </w:tcBorders>
            <w:vAlign w:val="center"/>
          </w:tcPr>
          <w:p w14:paraId="248B514B">
            <w:pPr>
              <w:pStyle w:val="65"/>
            </w:pPr>
          </w:p>
        </w:tc>
      </w:tr>
      <w:tr w14:paraId="07DDF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 w:hRule="atLeast"/>
        </w:trPr>
        <w:tc>
          <w:tcPr>
            <w:tcW w:w="377" w:type="dxa"/>
            <w:tcBorders>
              <w:top w:val="single" w:color="auto" w:sz="4" w:space="0"/>
              <w:left w:val="single" w:color="auto" w:sz="8" w:space="0"/>
              <w:bottom w:val="nil"/>
            </w:tcBorders>
            <w:vAlign w:val="center"/>
          </w:tcPr>
          <w:p w14:paraId="7CFD849D">
            <w:pPr>
              <w:pStyle w:val="65"/>
              <w:jc w:val="center"/>
            </w:pPr>
            <w:r>
              <w:t>0</w:t>
            </w:r>
          </w:p>
        </w:tc>
        <w:tc>
          <w:tcPr>
            <w:tcW w:w="447" w:type="dxa"/>
            <w:tcBorders>
              <w:top w:val="single" w:color="auto" w:sz="4" w:space="0"/>
              <w:bottom w:val="nil"/>
              <w:right w:val="nil"/>
            </w:tcBorders>
            <w:vAlign w:val="center"/>
          </w:tcPr>
          <w:p w14:paraId="24D5873A">
            <w:pPr>
              <w:pStyle w:val="65"/>
              <w:jc w:val="center"/>
            </w:pPr>
            <w:r>
              <w:t>13</w:t>
            </w:r>
          </w:p>
        </w:tc>
        <w:tc>
          <w:tcPr>
            <w:tcW w:w="447" w:type="dxa"/>
            <w:tcBorders>
              <w:top w:val="single" w:color="auto" w:sz="4" w:space="0"/>
              <w:left w:val="nil"/>
              <w:bottom w:val="nil"/>
              <w:right w:val="nil"/>
            </w:tcBorders>
            <w:vAlign w:val="center"/>
          </w:tcPr>
          <w:p w14:paraId="2EB19037">
            <w:pPr>
              <w:pStyle w:val="65"/>
              <w:jc w:val="center"/>
            </w:pPr>
            <w:r>
              <w:t>2</w:t>
            </w:r>
          </w:p>
        </w:tc>
        <w:tc>
          <w:tcPr>
            <w:tcW w:w="447" w:type="dxa"/>
            <w:tcBorders>
              <w:top w:val="single" w:color="auto" w:sz="4" w:space="0"/>
              <w:left w:val="nil"/>
              <w:bottom w:val="nil"/>
              <w:right w:val="nil"/>
            </w:tcBorders>
            <w:vAlign w:val="center"/>
          </w:tcPr>
          <w:p w14:paraId="6CF66725">
            <w:pPr>
              <w:pStyle w:val="65"/>
              <w:jc w:val="center"/>
            </w:pPr>
            <w:r>
              <w:t>8</w:t>
            </w:r>
          </w:p>
        </w:tc>
        <w:tc>
          <w:tcPr>
            <w:tcW w:w="447" w:type="dxa"/>
            <w:tcBorders>
              <w:top w:val="single" w:color="auto" w:sz="4" w:space="0"/>
              <w:left w:val="nil"/>
              <w:bottom w:val="nil"/>
              <w:right w:val="nil"/>
            </w:tcBorders>
            <w:vAlign w:val="center"/>
          </w:tcPr>
          <w:p w14:paraId="43DFD620">
            <w:pPr>
              <w:pStyle w:val="65"/>
              <w:jc w:val="center"/>
            </w:pPr>
            <w:r>
              <w:t>4</w:t>
            </w:r>
          </w:p>
        </w:tc>
        <w:tc>
          <w:tcPr>
            <w:tcW w:w="447" w:type="dxa"/>
            <w:tcBorders>
              <w:top w:val="single" w:color="auto" w:sz="4" w:space="0"/>
              <w:left w:val="nil"/>
              <w:bottom w:val="nil"/>
              <w:right w:val="nil"/>
            </w:tcBorders>
            <w:vAlign w:val="center"/>
          </w:tcPr>
          <w:p w14:paraId="7D2661D0">
            <w:pPr>
              <w:pStyle w:val="65"/>
              <w:jc w:val="center"/>
            </w:pPr>
            <w:r>
              <w:t>6</w:t>
            </w:r>
          </w:p>
        </w:tc>
        <w:tc>
          <w:tcPr>
            <w:tcW w:w="447" w:type="dxa"/>
            <w:tcBorders>
              <w:top w:val="single" w:color="auto" w:sz="4" w:space="0"/>
              <w:left w:val="nil"/>
              <w:bottom w:val="nil"/>
              <w:right w:val="nil"/>
            </w:tcBorders>
            <w:vAlign w:val="center"/>
          </w:tcPr>
          <w:p w14:paraId="448360BF">
            <w:pPr>
              <w:pStyle w:val="65"/>
              <w:jc w:val="center"/>
            </w:pPr>
            <w:r>
              <w:t>15</w:t>
            </w:r>
          </w:p>
        </w:tc>
        <w:tc>
          <w:tcPr>
            <w:tcW w:w="446" w:type="dxa"/>
            <w:tcBorders>
              <w:top w:val="single" w:color="auto" w:sz="4" w:space="0"/>
              <w:left w:val="nil"/>
              <w:bottom w:val="nil"/>
              <w:right w:val="nil"/>
            </w:tcBorders>
            <w:vAlign w:val="center"/>
          </w:tcPr>
          <w:p w14:paraId="7F2366B6">
            <w:pPr>
              <w:pStyle w:val="65"/>
              <w:jc w:val="center"/>
            </w:pPr>
            <w:r>
              <w:t>11</w:t>
            </w:r>
          </w:p>
        </w:tc>
        <w:tc>
          <w:tcPr>
            <w:tcW w:w="446" w:type="dxa"/>
            <w:tcBorders>
              <w:top w:val="single" w:color="auto" w:sz="4" w:space="0"/>
              <w:left w:val="nil"/>
              <w:bottom w:val="nil"/>
              <w:right w:val="nil"/>
            </w:tcBorders>
            <w:vAlign w:val="center"/>
          </w:tcPr>
          <w:p w14:paraId="0C284078">
            <w:pPr>
              <w:pStyle w:val="65"/>
              <w:jc w:val="center"/>
            </w:pPr>
            <w:r>
              <w:t>1</w:t>
            </w:r>
          </w:p>
        </w:tc>
        <w:tc>
          <w:tcPr>
            <w:tcW w:w="446" w:type="dxa"/>
            <w:tcBorders>
              <w:top w:val="single" w:color="auto" w:sz="4" w:space="0"/>
              <w:left w:val="nil"/>
              <w:bottom w:val="nil"/>
              <w:right w:val="nil"/>
            </w:tcBorders>
            <w:vAlign w:val="center"/>
          </w:tcPr>
          <w:p w14:paraId="7F3DE1E1">
            <w:pPr>
              <w:pStyle w:val="65"/>
              <w:jc w:val="center"/>
            </w:pPr>
            <w:r>
              <w:t>10</w:t>
            </w:r>
          </w:p>
        </w:tc>
        <w:tc>
          <w:tcPr>
            <w:tcW w:w="446" w:type="dxa"/>
            <w:tcBorders>
              <w:top w:val="single" w:color="auto" w:sz="4" w:space="0"/>
              <w:left w:val="nil"/>
              <w:bottom w:val="nil"/>
              <w:right w:val="nil"/>
            </w:tcBorders>
            <w:vAlign w:val="center"/>
          </w:tcPr>
          <w:p w14:paraId="040F6DFA">
            <w:pPr>
              <w:pStyle w:val="65"/>
              <w:jc w:val="center"/>
            </w:pPr>
            <w:r>
              <w:t>9</w:t>
            </w:r>
          </w:p>
        </w:tc>
        <w:tc>
          <w:tcPr>
            <w:tcW w:w="446" w:type="dxa"/>
            <w:tcBorders>
              <w:top w:val="single" w:color="auto" w:sz="4" w:space="0"/>
              <w:left w:val="nil"/>
              <w:bottom w:val="nil"/>
              <w:right w:val="nil"/>
            </w:tcBorders>
            <w:vAlign w:val="center"/>
          </w:tcPr>
          <w:p w14:paraId="5EFABF66">
            <w:pPr>
              <w:pStyle w:val="65"/>
              <w:jc w:val="center"/>
            </w:pPr>
            <w:r>
              <w:t>3</w:t>
            </w:r>
          </w:p>
        </w:tc>
        <w:tc>
          <w:tcPr>
            <w:tcW w:w="446" w:type="dxa"/>
            <w:tcBorders>
              <w:top w:val="single" w:color="auto" w:sz="4" w:space="0"/>
              <w:left w:val="nil"/>
              <w:bottom w:val="nil"/>
              <w:right w:val="nil"/>
            </w:tcBorders>
            <w:vAlign w:val="center"/>
          </w:tcPr>
          <w:p w14:paraId="548D9301">
            <w:pPr>
              <w:pStyle w:val="65"/>
              <w:jc w:val="center"/>
            </w:pPr>
            <w:r>
              <w:t>14</w:t>
            </w:r>
          </w:p>
        </w:tc>
        <w:tc>
          <w:tcPr>
            <w:tcW w:w="446" w:type="dxa"/>
            <w:tcBorders>
              <w:top w:val="single" w:color="auto" w:sz="4" w:space="0"/>
              <w:left w:val="nil"/>
              <w:bottom w:val="nil"/>
              <w:right w:val="nil"/>
            </w:tcBorders>
            <w:vAlign w:val="center"/>
          </w:tcPr>
          <w:p w14:paraId="564D7D3B">
            <w:pPr>
              <w:pStyle w:val="65"/>
              <w:jc w:val="center"/>
            </w:pPr>
            <w:r>
              <w:t>5</w:t>
            </w:r>
          </w:p>
        </w:tc>
        <w:tc>
          <w:tcPr>
            <w:tcW w:w="446" w:type="dxa"/>
            <w:tcBorders>
              <w:top w:val="single" w:color="auto" w:sz="4" w:space="0"/>
              <w:left w:val="nil"/>
              <w:bottom w:val="nil"/>
              <w:right w:val="nil"/>
            </w:tcBorders>
            <w:vAlign w:val="center"/>
          </w:tcPr>
          <w:p w14:paraId="75CA218A">
            <w:pPr>
              <w:pStyle w:val="65"/>
              <w:jc w:val="center"/>
            </w:pPr>
            <w:r>
              <w:t>0</w:t>
            </w:r>
          </w:p>
        </w:tc>
        <w:tc>
          <w:tcPr>
            <w:tcW w:w="446" w:type="dxa"/>
            <w:tcBorders>
              <w:top w:val="single" w:color="auto" w:sz="4" w:space="0"/>
              <w:left w:val="nil"/>
              <w:bottom w:val="nil"/>
              <w:right w:val="nil"/>
            </w:tcBorders>
            <w:vAlign w:val="center"/>
          </w:tcPr>
          <w:p w14:paraId="6675948E">
            <w:pPr>
              <w:pStyle w:val="65"/>
              <w:jc w:val="center"/>
            </w:pPr>
            <w:r>
              <w:t>12</w:t>
            </w:r>
          </w:p>
        </w:tc>
        <w:tc>
          <w:tcPr>
            <w:tcW w:w="446" w:type="dxa"/>
            <w:tcBorders>
              <w:top w:val="single" w:color="auto" w:sz="4" w:space="0"/>
              <w:left w:val="nil"/>
              <w:bottom w:val="nil"/>
            </w:tcBorders>
            <w:vAlign w:val="center"/>
          </w:tcPr>
          <w:p w14:paraId="47D0FB4E">
            <w:pPr>
              <w:pStyle w:val="65"/>
              <w:jc w:val="center"/>
            </w:pPr>
            <w:r>
              <w:t>7</w:t>
            </w:r>
          </w:p>
        </w:tc>
        <w:tc>
          <w:tcPr>
            <w:tcW w:w="683" w:type="dxa"/>
            <w:vMerge w:val="restart"/>
            <w:tcBorders>
              <w:top w:val="single" w:color="auto" w:sz="4" w:space="0"/>
              <w:right w:val="single" w:color="auto" w:sz="8" w:space="0"/>
            </w:tcBorders>
            <w:vAlign w:val="center"/>
          </w:tcPr>
          <w:p w14:paraId="3745B282">
            <w:pPr>
              <w:pStyle w:val="65"/>
              <w:jc w:val="center"/>
            </w:pPr>
            <w:r>
              <w:rPr>
                <w:i/>
              </w:rPr>
              <w:t>S</w:t>
            </w:r>
            <w:r>
              <w:rPr>
                <w:vertAlign w:val="subscript"/>
              </w:rPr>
              <w:t>8</w:t>
            </w:r>
          </w:p>
        </w:tc>
      </w:tr>
      <w:tr w14:paraId="6F45C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 w:hRule="atLeast"/>
        </w:trPr>
        <w:tc>
          <w:tcPr>
            <w:tcW w:w="377" w:type="dxa"/>
            <w:tcBorders>
              <w:top w:val="nil"/>
              <w:left w:val="single" w:color="auto" w:sz="8" w:space="0"/>
              <w:bottom w:val="nil"/>
            </w:tcBorders>
            <w:vAlign w:val="center"/>
          </w:tcPr>
          <w:p w14:paraId="686159EF">
            <w:pPr>
              <w:pStyle w:val="65"/>
              <w:jc w:val="center"/>
            </w:pPr>
            <w:r>
              <w:t>1</w:t>
            </w:r>
          </w:p>
        </w:tc>
        <w:tc>
          <w:tcPr>
            <w:tcW w:w="447" w:type="dxa"/>
            <w:tcBorders>
              <w:top w:val="nil"/>
              <w:bottom w:val="nil"/>
              <w:right w:val="nil"/>
            </w:tcBorders>
            <w:vAlign w:val="center"/>
          </w:tcPr>
          <w:p w14:paraId="79C41F6E">
            <w:pPr>
              <w:pStyle w:val="65"/>
              <w:jc w:val="center"/>
            </w:pPr>
            <w:r>
              <w:t>1</w:t>
            </w:r>
          </w:p>
        </w:tc>
        <w:tc>
          <w:tcPr>
            <w:tcW w:w="447" w:type="dxa"/>
            <w:tcBorders>
              <w:top w:val="nil"/>
              <w:left w:val="nil"/>
              <w:bottom w:val="nil"/>
              <w:right w:val="nil"/>
            </w:tcBorders>
            <w:vAlign w:val="center"/>
          </w:tcPr>
          <w:p w14:paraId="73F6B798">
            <w:pPr>
              <w:pStyle w:val="65"/>
              <w:jc w:val="center"/>
            </w:pPr>
            <w:r>
              <w:t>15</w:t>
            </w:r>
          </w:p>
        </w:tc>
        <w:tc>
          <w:tcPr>
            <w:tcW w:w="447" w:type="dxa"/>
            <w:tcBorders>
              <w:top w:val="nil"/>
              <w:left w:val="nil"/>
              <w:bottom w:val="nil"/>
              <w:right w:val="nil"/>
            </w:tcBorders>
            <w:vAlign w:val="center"/>
          </w:tcPr>
          <w:p w14:paraId="5AEE2D24">
            <w:pPr>
              <w:pStyle w:val="65"/>
              <w:jc w:val="center"/>
            </w:pPr>
            <w:r>
              <w:t>13</w:t>
            </w:r>
          </w:p>
        </w:tc>
        <w:tc>
          <w:tcPr>
            <w:tcW w:w="447" w:type="dxa"/>
            <w:tcBorders>
              <w:top w:val="nil"/>
              <w:left w:val="nil"/>
              <w:bottom w:val="nil"/>
              <w:right w:val="nil"/>
            </w:tcBorders>
            <w:vAlign w:val="center"/>
          </w:tcPr>
          <w:p w14:paraId="7E469FB5">
            <w:pPr>
              <w:pStyle w:val="65"/>
              <w:jc w:val="center"/>
            </w:pPr>
            <w:r>
              <w:t>8</w:t>
            </w:r>
          </w:p>
        </w:tc>
        <w:tc>
          <w:tcPr>
            <w:tcW w:w="447" w:type="dxa"/>
            <w:tcBorders>
              <w:top w:val="nil"/>
              <w:left w:val="nil"/>
              <w:bottom w:val="nil"/>
              <w:right w:val="nil"/>
            </w:tcBorders>
            <w:vAlign w:val="center"/>
          </w:tcPr>
          <w:p w14:paraId="7669D697">
            <w:pPr>
              <w:pStyle w:val="65"/>
              <w:jc w:val="center"/>
            </w:pPr>
            <w:r>
              <w:t>10</w:t>
            </w:r>
          </w:p>
        </w:tc>
        <w:tc>
          <w:tcPr>
            <w:tcW w:w="447" w:type="dxa"/>
            <w:tcBorders>
              <w:top w:val="nil"/>
              <w:left w:val="nil"/>
              <w:bottom w:val="nil"/>
              <w:right w:val="nil"/>
            </w:tcBorders>
            <w:vAlign w:val="center"/>
          </w:tcPr>
          <w:p w14:paraId="555A582A">
            <w:pPr>
              <w:pStyle w:val="65"/>
              <w:jc w:val="center"/>
            </w:pPr>
            <w:r>
              <w:t>3</w:t>
            </w:r>
          </w:p>
        </w:tc>
        <w:tc>
          <w:tcPr>
            <w:tcW w:w="446" w:type="dxa"/>
            <w:tcBorders>
              <w:top w:val="nil"/>
              <w:left w:val="nil"/>
              <w:bottom w:val="nil"/>
              <w:right w:val="nil"/>
            </w:tcBorders>
            <w:vAlign w:val="center"/>
          </w:tcPr>
          <w:p w14:paraId="05F52019">
            <w:pPr>
              <w:pStyle w:val="65"/>
              <w:jc w:val="center"/>
            </w:pPr>
            <w:r>
              <w:t>7</w:t>
            </w:r>
          </w:p>
        </w:tc>
        <w:tc>
          <w:tcPr>
            <w:tcW w:w="446" w:type="dxa"/>
            <w:tcBorders>
              <w:top w:val="nil"/>
              <w:left w:val="nil"/>
              <w:bottom w:val="nil"/>
              <w:right w:val="nil"/>
            </w:tcBorders>
            <w:vAlign w:val="center"/>
          </w:tcPr>
          <w:p w14:paraId="27DD1495">
            <w:pPr>
              <w:pStyle w:val="65"/>
              <w:jc w:val="center"/>
            </w:pPr>
            <w:r>
              <w:t>4</w:t>
            </w:r>
          </w:p>
        </w:tc>
        <w:tc>
          <w:tcPr>
            <w:tcW w:w="446" w:type="dxa"/>
            <w:tcBorders>
              <w:top w:val="nil"/>
              <w:left w:val="nil"/>
              <w:bottom w:val="nil"/>
              <w:right w:val="nil"/>
            </w:tcBorders>
            <w:vAlign w:val="center"/>
          </w:tcPr>
          <w:p w14:paraId="676B6621">
            <w:pPr>
              <w:pStyle w:val="65"/>
              <w:jc w:val="center"/>
            </w:pPr>
            <w:r>
              <w:t>12</w:t>
            </w:r>
          </w:p>
        </w:tc>
        <w:tc>
          <w:tcPr>
            <w:tcW w:w="446" w:type="dxa"/>
            <w:tcBorders>
              <w:top w:val="nil"/>
              <w:left w:val="nil"/>
              <w:bottom w:val="nil"/>
              <w:right w:val="nil"/>
            </w:tcBorders>
            <w:vAlign w:val="center"/>
          </w:tcPr>
          <w:p w14:paraId="1E39DD34">
            <w:pPr>
              <w:pStyle w:val="65"/>
              <w:jc w:val="center"/>
            </w:pPr>
            <w:r>
              <w:t>5</w:t>
            </w:r>
          </w:p>
        </w:tc>
        <w:tc>
          <w:tcPr>
            <w:tcW w:w="446" w:type="dxa"/>
            <w:tcBorders>
              <w:top w:val="nil"/>
              <w:left w:val="nil"/>
              <w:bottom w:val="nil"/>
              <w:right w:val="nil"/>
            </w:tcBorders>
            <w:vAlign w:val="center"/>
          </w:tcPr>
          <w:p w14:paraId="2CE7C5DF">
            <w:pPr>
              <w:pStyle w:val="65"/>
              <w:jc w:val="center"/>
            </w:pPr>
            <w:r>
              <w:t>6</w:t>
            </w:r>
          </w:p>
        </w:tc>
        <w:tc>
          <w:tcPr>
            <w:tcW w:w="446" w:type="dxa"/>
            <w:tcBorders>
              <w:top w:val="nil"/>
              <w:left w:val="nil"/>
              <w:bottom w:val="nil"/>
              <w:right w:val="nil"/>
            </w:tcBorders>
            <w:vAlign w:val="center"/>
          </w:tcPr>
          <w:p w14:paraId="529EB568">
            <w:pPr>
              <w:pStyle w:val="65"/>
              <w:jc w:val="center"/>
            </w:pPr>
            <w:r>
              <w:t>11</w:t>
            </w:r>
          </w:p>
        </w:tc>
        <w:tc>
          <w:tcPr>
            <w:tcW w:w="446" w:type="dxa"/>
            <w:tcBorders>
              <w:top w:val="nil"/>
              <w:left w:val="nil"/>
              <w:bottom w:val="nil"/>
              <w:right w:val="nil"/>
            </w:tcBorders>
            <w:vAlign w:val="center"/>
          </w:tcPr>
          <w:p w14:paraId="2DA235DE">
            <w:pPr>
              <w:pStyle w:val="65"/>
              <w:jc w:val="center"/>
            </w:pPr>
            <w:r>
              <w:t>0</w:t>
            </w:r>
          </w:p>
        </w:tc>
        <w:tc>
          <w:tcPr>
            <w:tcW w:w="446" w:type="dxa"/>
            <w:tcBorders>
              <w:top w:val="nil"/>
              <w:left w:val="nil"/>
              <w:bottom w:val="nil"/>
              <w:right w:val="nil"/>
            </w:tcBorders>
            <w:vAlign w:val="center"/>
          </w:tcPr>
          <w:p w14:paraId="42F94C62">
            <w:pPr>
              <w:pStyle w:val="65"/>
              <w:jc w:val="center"/>
            </w:pPr>
            <w:r>
              <w:t>14</w:t>
            </w:r>
          </w:p>
        </w:tc>
        <w:tc>
          <w:tcPr>
            <w:tcW w:w="446" w:type="dxa"/>
            <w:tcBorders>
              <w:top w:val="nil"/>
              <w:left w:val="nil"/>
              <w:bottom w:val="nil"/>
              <w:right w:val="nil"/>
            </w:tcBorders>
            <w:vAlign w:val="center"/>
          </w:tcPr>
          <w:p w14:paraId="70F4110F">
            <w:pPr>
              <w:pStyle w:val="65"/>
              <w:jc w:val="center"/>
            </w:pPr>
            <w:r>
              <w:t>9</w:t>
            </w:r>
          </w:p>
        </w:tc>
        <w:tc>
          <w:tcPr>
            <w:tcW w:w="446" w:type="dxa"/>
            <w:tcBorders>
              <w:top w:val="nil"/>
              <w:left w:val="nil"/>
              <w:bottom w:val="nil"/>
            </w:tcBorders>
            <w:vAlign w:val="center"/>
          </w:tcPr>
          <w:p w14:paraId="5E3F54E6">
            <w:pPr>
              <w:pStyle w:val="65"/>
              <w:jc w:val="center"/>
            </w:pPr>
            <w:r>
              <w:t>2</w:t>
            </w:r>
          </w:p>
        </w:tc>
        <w:tc>
          <w:tcPr>
            <w:tcW w:w="683" w:type="dxa"/>
            <w:vMerge w:val="continue"/>
            <w:tcBorders>
              <w:right w:val="single" w:color="auto" w:sz="8" w:space="0"/>
            </w:tcBorders>
            <w:vAlign w:val="center"/>
          </w:tcPr>
          <w:p w14:paraId="3EA8DD7D">
            <w:pPr>
              <w:pStyle w:val="65"/>
            </w:pPr>
          </w:p>
        </w:tc>
      </w:tr>
      <w:tr w14:paraId="58ED3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 w:hRule="atLeast"/>
        </w:trPr>
        <w:tc>
          <w:tcPr>
            <w:tcW w:w="377" w:type="dxa"/>
            <w:tcBorders>
              <w:top w:val="nil"/>
              <w:left w:val="single" w:color="auto" w:sz="8" w:space="0"/>
              <w:bottom w:val="nil"/>
            </w:tcBorders>
            <w:vAlign w:val="center"/>
          </w:tcPr>
          <w:p w14:paraId="62FF565D">
            <w:pPr>
              <w:pStyle w:val="65"/>
              <w:jc w:val="center"/>
            </w:pPr>
            <w:r>
              <w:t>2</w:t>
            </w:r>
          </w:p>
        </w:tc>
        <w:tc>
          <w:tcPr>
            <w:tcW w:w="447" w:type="dxa"/>
            <w:tcBorders>
              <w:top w:val="nil"/>
              <w:bottom w:val="nil"/>
              <w:right w:val="nil"/>
            </w:tcBorders>
            <w:vAlign w:val="center"/>
          </w:tcPr>
          <w:p w14:paraId="78A1248B">
            <w:pPr>
              <w:pStyle w:val="65"/>
              <w:jc w:val="center"/>
            </w:pPr>
            <w:r>
              <w:t>7</w:t>
            </w:r>
          </w:p>
        </w:tc>
        <w:tc>
          <w:tcPr>
            <w:tcW w:w="447" w:type="dxa"/>
            <w:tcBorders>
              <w:top w:val="nil"/>
              <w:left w:val="nil"/>
              <w:bottom w:val="nil"/>
              <w:right w:val="nil"/>
            </w:tcBorders>
            <w:vAlign w:val="center"/>
          </w:tcPr>
          <w:p w14:paraId="5903E4E0">
            <w:pPr>
              <w:pStyle w:val="65"/>
              <w:jc w:val="center"/>
            </w:pPr>
            <w:r>
              <w:t>11</w:t>
            </w:r>
          </w:p>
        </w:tc>
        <w:tc>
          <w:tcPr>
            <w:tcW w:w="447" w:type="dxa"/>
            <w:tcBorders>
              <w:top w:val="nil"/>
              <w:left w:val="nil"/>
              <w:bottom w:val="nil"/>
              <w:right w:val="nil"/>
            </w:tcBorders>
            <w:vAlign w:val="center"/>
          </w:tcPr>
          <w:p w14:paraId="0570534C">
            <w:pPr>
              <w:pStyle w:val="65"/>
              <w:jc w:val="center"/>
            </w:pPr>
            <w:r>
              <w:t>4</w:t>
            </w:r>
          </w:p>
        </w:tc>
        <w:tc>
          <w:tcPr>
            <w:tcW w:w="447" w:type="dxa"/>
            <w:tcBorders>
              <w:top w:val="nil"/>
              <w:left w:val="nil"/>
              <w:bottom w:val="nil"/>
              <w:right w:val="nil"/>
            </w:tcBorders>
            <w:vAlign w:val="center"/>
          </w:tcPr>
          <w:p w14:paraId="41384FFE">
            <w:pPr>
              <w:pStyle w:val="65"/>
              <w:jc w:val="center"/>
            </w:pPr>
            <w:r>
              <w:t>1</w:t>
            </w:r>
          </w:p>
        </w:tc>
        <w:tc>
          <w:tcPr>
            <w:tcW w:w="447" w:type="dxa"/>
            <w:tcBorders>
              <w:top w:val="nil"/>
              <w:left w:val="nil"/>
              <w:bottom w:val="nil"/>
              <w:right w:val="nil"/>
            </w:tcBorders>
            <w:vAlign w:val="center"/>
          </w:tcPr>
          <w:p w14:paraId="2861A4C2">
            <w:pPr>
              <w:pStyle w:val="65"/>
              <w:jc w:val="center"/>
            </w:pPr>
            <w:r>
              <w:t>9</w:t>
            </w:r>
          </w:p>
        </w:tc>
        <w:tc>
          <w:tcPr>
            <w:tcW w:w="447" w:type="dxa"/>
            <w:tcBorders>
              <w:top w:val="nil"/>
              <w:left w:val="nil"/>
              <w:bottom w:val="nil"/>
              <w:right w:val="nil"/>
            </w:tcBorders>
            <w:vAlign w:val="center"/>
          </w:tcPr>
          <w:p w14:paraId="44FA6604">
            <w:pPr>
              <w:pStyle w:val="65"/>
              <w:jc w:val="center"/>
            </w:pPr>
            <w:r>
              <w:t>12</w:t>
            </w:r>
          </w:p>
        </w:tc>
        <w:tc>
          <w:tcPr>
            <w:tcW w:w="446" w:type="dxa"/>
            <w:tcBorders>
              <w:top w:val="nil"/>
              <w:left w:val="nil"/>
              <w:bottom w:val="nil"/>
              <w:right w:val="nil"/>
            </w:tcBorders>
            <w:vAlign w:val="center"/>
          </w:tcPr>
          <w:p w14:paraId="5528827D">
            <w:pPr>
              <w:pStyle w:val="65"/>
              <w:jc w:val="center"/>
            </w:pPr>
            <w:r>
              <w:t>14</w:t>
            </w:r>
          </w:p>
        </w:tc>
        <w:tc>
          <w:tcPr>
            <w:tcW w:w="446" w:type="dxa"/>
            <w:tcBorders>
              <w:top w:val="nil"/>
              <w:left w:val="nil"/>
              <w:bottom w:val="nil"/>
              <w:right w:val="nil"/>
            </w:tcBorders>
            <w:vAlign w:val="center"/>
          </w:tcPr>
          <w:p w14:paraId="0E22E9DA">
            <w:pPr>
              <w:pStyle w:val="65"/>
              <w:jc w:val="center"/>
            </w:pPr>
            <w:r>
              <w:t>2</w:t>
            </w:r>
          </w:p>
        </w:tc>
        <w:tc>
          <w:tcPr>
            <w:tcW w:w="446" w:type="dxa"/>
            <w:tcBorders>
              <w:top w:val="nil"/>
              <w:left w:val="nil"/>
              <w:bottom w:val="nil"/>
              <w:right w:val="nil"/>
            </w:tcBorders>
            <w:vAlign w:val="center"/>
          </w:tcPr>
          <w:p w14:paraId="6C720E02">
            <w:pPr>
              <w:pStyle w:val="65"/>
              <w:jc w:val="center"/>
            </w:pPr>
            <w:r>
              <w:t>0</w:t>
            </w:r>
          </w:p>
        </w:tc>
        <w:tc>
          <w:tcPr>
            <w:tcW w:w="446" w:type="dxa"/>
            <w:tcBorders>
              <w:top w:val="nil"/>
              <w:left w:val="nil"/>
              <w:bottom w:val="nil"/>
              <w:right w:val="nil"/>
            </w:tcBorders>
            <w:vAlign w:val="center"/>
          </w:tcPr>
          <w:p w14:paraId="6E905D4F">
            <w:pPr>
              <w:pStyle w:val="65"/>
              <w:jc w:val="center"/>
            </w:pPr>
            <w:r>
              <w:t>6</w:t>
            </w:r>
          </w:p>
        </w:tc>
        <w:tc>
          <w:tcPr>
            <w:tcW w:w="446" w:type="dxa"/>
            <w:tcBorders>
              <w:top w:val="nil"/>
              <w:left w:val="nil"/>
              <w:bottom w:val="nil"/>
              <w:right w:val="nil"/>
            </w:tcBorders>
            <w:vAlign w:val="center"/>
          </w:tcPr>
          <w:p w14:paraId="33587FD5">
            <w:pPr>
              <w:pStyle w:val="65"/>
              <w:jc w:val="center"/>
            </w:pPr>
            <w:r>
              <w:t>10</w:t>
            </w:r>
          </w:p>
        </w:tc>
        <w:tc>
          <w:tcPr>
            <w:tcW w:w="446" w:type="dxa"/>
            <w:tcBorders>
              <w:top w:val="nil"/>
              <w:left w:val="nil"/>
              <w:bottom w:val="nil"/>
              <w:right w:val="nil"/>
            </w:tcBorders>
            <w:vAlign w:val="center"/>
          </w:tcPr>
          <w:p w14:paraId="652CEA04">
            <w:pPr>
              <w:pStyle w:val="65"/>
              <w:jc w:val="center"/>
            </w:pPr>
            <w:r>
              <w:t>13</w:t>
            </w:r>
          </w:p>
        </w:tc>
        <w:tc>
          <w:tcPr>
            <w:tcW w:w="446" w:type="dxa"/>
            <w:tcBorders>
              <w:top w:val="nil"/>
              <w:left w:val="nil"/>
              <w:bottom w:val="nil"/>
              <w:right w:val="nil"/>
            </w:tcBorders>
            <w:vAlign w:val="center"/>
          </w:tcPr>
          <w:p w14:paraId="071A7AEA">
            <w:pPr>
              <w:pStyle w:val="65"/>
              <w:jc w:val="center"/>
            </w:pPr>
            <w:r>
              <w:t>15</w:t>
            </w:r>
          </w:p>
        </w:tc>
        <w:tc>
          <w:tcPr>
            <w:tcW w:w="446" w:type="dxa"/>
            <w:tcBorders>
              <w:top w:val="nil"/>
              <w:left w:val="nil"/>
              <w:bottom w:val="nil"/>
              <w:right w:val="nil"/>
            </w:tcBorders>
            <w:vAlign w:val="center"/>
          </w:tcPr>
          <w:p w14:paraId="1DEA2639">
            <w:pPr>
              <w:pStyle w:val="65"/>
              <w:jc w:val="center"/>
            </w:pPr>
            <w:r>
              <w:t>3</w:t>
            </w:r>
          </w:p>
        </w:tc>
        <w:tc>
          <w:tcPr>
            <w:tcW w:w="446" w:type="dxa"/>
            <w:tcBorders>
              <w:top w:val="nil"/>
              <w:left w:val="nil"/>
              <w:bottom w:val="nil"/>
              <w:right w:val="nil"/>
            </w:tcBorders>
            <w:vAlign w:val="center"/>
          </w:tcPr>
          <w:p w14:paraId="3AC90990">
            <w:pPr>
              <w:pStyle w:val="65"/>
              <w:jc w:val="center"/>
            </w:pPr>
            <w:r>
              <w:t>5</w:t>
            </w:r>
          </w:p>
        </w:tc>
        <w:tc>
          <w:tcPr>
            <w:tcW w:w="446" w:type="dxa"/>
            <w:tcBorders>
              <w:top w:val="nil"/>
              <w:left w:val="nil"/>
              <w:bottom w:val="nil"/>
            </w:tcBorders>
            <w:vAlign w:val="center"/>
          </w:tcPr>
          <w:p w14:paraId="4D809D46">
            <w:pPr>
              <w:pStyle w:val="65"/>
              <w:jc w:val="center"/>
            </w:pPr>
            <w:r>
              <w:t>8</w:t>
            </w:r>
          </w:p>
        </w:tc>
        <w:tc>
          <w:tcPr>
            <w:tcW w:w="683" w:type="dxa"/>
            <w:vMerge w:val="continue"/>
            <w:tcBorders>
              <w:right w:val="single" w:color="auto" w:sz="8" w:space="0"/>
            </w:tcBorders>
            <w:vAlign w:val="center"/>
          </w:tcPr>
          <w:p w14:paraId="5A1E569A">
            <w:pPr>
              <w:pStyle w:val="65"/>
            </w:pPr>
          </w:p>
        </w:tc>
      </w:tr>
      <w:tr w14:paraId="0AC60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 w:hRule="atLeast"/>
        </w:trPr>
        <w:tc>
          <w:tcPr>
            <w:tcW w:w="377" w:type="dxa"/>
            <w:tcBorders>
              <w:top w:val="nil"/>
              <w:left w:val="single" w:color="auto" w:sz="8" w:space="0"/>
              <w:bottom w:val="single" w:color="auto" w:sz="8" w:space="0"/>
            </w:tcBorders>
            <w:vAlign w:val="center"/>
          </w:tcPr>
          <w:p w14:paraId="1FC0B828">
            <w:pPr>
              <w:pStyle w:val="65"/>
              <w:jc w:val="center"/>
            </w:pPr>
            <w:r>
              <w:t>3</w:t>
            </w:r>
          </w:p>
        </w:tc>
        <w:tc>
          <w:tcPr>
            <w:tcW w:w="447" w:type="dxa"/>
            <w:tcBorders>
              <w:top w:val="nil"/>
              <w:bottom w:val="single" w:color="auto" w:sz="8" w:space="0"/>
              <w:right w:val="nil"/>
            </w:tcBorders>
            <w:vAlign w:val="center"/>
          </w:tcPr>
          <w:p w14:paraId="3F659ACB">
            <w:pPr>
              <w:pStyle w:val="65"/>
              <w:jc w:val="center"/>
            </w:pPr>
            <w:r>
              <w:t>2</w:t>
            </w:r>
          </w:p>
        </w:tc>
        <w:tc>
          <w:tcPr>
            <w:tcW w:w="447" w:type="dxa"/>
            <w:tcBorders>
              <w:top w:val="nil"/>
              <w:left w:val="nil"/>
              <w:bottom w:val="single" w:color="auto" w:sz="8" w:space="0"/>
              <w:right w:val="nil"/>
            </w:tcBorders>
            <w:vAlign w:val="center"/>
          </w:tcPr>
          <w:p w14:paraId="37F0236E">
            <w:pPr>
              <w:pStyle w:val="65"/>
              <w:jc w:val="center"/>
            </w:pPr>
            <w:r>
              <w:t>1</w:t>
            </w:r>
          </w:p>
        </w:tc>
        <w:tc>
          <w:tcPr>
            <w:tcW w:w="447" w:type="dxa"/>
            <w:tcBorders>
              <w:top w:val="nil"/>
              <w:left w:val="nil"/>
              <w:bottom w:val="single" w:color="auto" w:sz="8" w:space="0"/>
              <w:right w:val="nil"/>
            </w:tcBorders>
            <w:vAlign w:val="center"/>
          </w:tcPr>
          <w:p w14:paraId="128C09F5">
            <w:pPr>
              <w:pStyle w:val="65"/>
              <w:jc w:val="center"/>
            </w:pPr>
            <w:r>
              <w:t>14</w:t>
            </w:r>
          </w:p>
        </w:tc>
        <w:tc>
          <w:tcPr>
            <w:tcW w:w="447" w:type="dxa"/>
            <w:tcBorders>
              <w:top w:val="nil"/>
              <w:left w:val="nil"/>
              <w:bottom w:val="single" w:color="auto" w:sz="8" w:space="0"/>
              <w:right w:val="nil"/>
            </w:tcBorders>
            <w:vAlign w:val="center"/>
          </w:tcPr>
          <w:p w14:paraId="2166AB10">
            <w:pPr>
              <w:pStyle w:val="65"/>
              <w:jc w:val="center"/>
            </w:pPr>
            <w:r>
              <w:t>7</w:t>
            </w:r>
          </w:p>
        </w:tc>
        <w:tc>
          <w:tcPr>
            <w:tcW w:w="447" w:type="dxa"/>
            <w:tcBorders>
              <w:top w:val="nil"/>
              <w:left w:val="nil"/>
              <w:bottom w:val="single" w:color="auto" w:sz="8" w:space="0"/>
              <w:right w:val="nil"/>
            </w:tcBorders>
            <w:vAlign w:val="center"/>
          </w:tcPr>
          <w:p w14:paraId="7ABD3AFB">
            <w:pPr>
              <w:pStyle w:val="65"/>
              <w:jc w:val="center"/>
            </w:pPr>
            <w:r>
              <w:t>4</w:t>
            </w:r>
          </w:p>
        </w:tc>
        <w:tc>
          <w:tcPr>
            <w:tcW w:w="447" w:type="dxa"/>
            <w:tcBorders>
              <w:top w:val="nil"/>
              <w:left w:val="nil"/>
              <w:bottom w:val="single" w:color="auto" w:sz="8" w:space="0"/>
              <w:right w:val="nil"/>
            </w:tcBorders>
            <w:vAlign w:val="center"/>
          </w:tcPr>
          <w:p w14:paraId="488CBBE6">
            <w:pPr>
              <w:pStyle w:val="65"/>
              <w:jc w:val="center"/>
            </w:pPr>
            <w:r>
              <w:t>10</w:t>
            </w:r>
          </w:p>
        </w:tc>
        <w:tc>
          <w:tcPr>
            <w:tcW w:w="446" w:type="dxa"/>
            <w:tcBorders>
              <w:top w:val="nil"/>
              <w:left w:val="nil"/>
              <w:bottom w:val="single" w:color="auto" w:sz="8" w:space="0"/>
              <w:right w:val="nil"/>
            </w:tcBorders>
            <w:vAlign w:val="center"/>
          </w:tcPr>
          <w:p w14:paraId="5A114530">
            <w:pPr>
              <w:pStyle w:val="65"/>
              <w:jc w:val="center"/>
            </w:pPr>
            <w:r>
              <w:t>8</w:t>
            </w:r>
          </w:p>
        </w:tc>
        <w:tc>
          <w:tcPr>
            <w:tcW w:w="446" w:type="dxa"/>
            <w:tcBorders>
              <w:top w:val="nil"/>
              <w:left w:val="nil"/>
              <w:bottom w:val="single" w:color="auto" w:sz="8" w:space="0"/>
              <w:right w:val="nil"/>
            </w:tcBorders>
            <w:vAlign w:val="center"/>
          </w:tcPr>
          <w:p w14:paraId="63982C16">
            <w:pPr>
              <w:pStyle w:val="65"/>
              <w:jc w:val="center"/>
            </w:pPr>
            <w:r>
              <w:t>13</w:t>
            </w:r>
          </w:p>
        </w:tc>
        <w:tc>
          <w:tcPr>
            <w:tcW w:w="446" w:type="dxa"/>
            <w:tcBorders>
              <w:top w:val="nil"/>
              <w:left w:val="nil"/>
              <w:bottom w:val="single" w:color="auto" w:sz="8" w:space="0"/>
              <w:right w:val="nil"/>
            </w:tcBorders>
            <w:vAlign w:val="center"/>
          </w:tcPr>
          <w:p w14:paraId="5FE0262D">
            <w:pPr>
              <w:pStyle w:val="65"/>
              <w:jc w:val="center"/>
            </w:pPr>
            <w:r>
              <w:t>15</w:t>
            </w:r>
          </w:p>
        </w:tc>
        <w:tc>
          <w:tcPr>
            <w:tcW w:w="446" w:type="dxa"/>
            <w:tcBorders>
              <w:top w:val="nil"/>
              <w:left w:val="nil"/>
              <w:bottom w:val="single" w:color="auto" w:sz="8" w:space="0"/>
              <w:right w:val="nil"/>
            </w:tcBorders>
            <w:vAlign w:val="center"/>
          </w:tcPr>
          <w:p w14:paraId="3525728D">
            <w:pPr>
              <w:pStyle w:val="65"/>
              <w:jc w:val="center"/>
            </w:pPr>
            <w:r>
              <w:t>12</w:t>
            </w:r>
          </w:p>
        </w:tc>
        <w:tc>
          <w:tcPr>
            <w:tcW w:w="446" w:type="dxa"/>
            <w:tcBorders>
              <w:top w:val="nil"/>
              <w:left w:val="nil"/>
              <w:bottom w:val="single" w:color="auto" w:sz="8" w:space="0"/>
              <w:right w:val="nil"/>
            </w:tcBorders>
            <w:vAlign w:val="center"/>
          </w:tcPr>
          <w:p w14:paraId="78A85BC4">
            <w:pPr>
              <w:pStyle w:val="65"/>
              <w:jc w:val="center"/>
            </w:pPr>
            <w:r>
              <w:t>9</w:t>
            </w:r>
          </w:p>
        </w:tc>
        <w:tc>
          <w:tcPr>
            <w:tcW w:w="446" w:type="dxa"/>
            <w:tcBorders>
              <w:top w:val="nil"/>
              <w:left w:val="nil"/>
              <w:bottom w:val="single" w:color="auto" w:sz="8" w:space="0"/>
              <w:right w:val="nil"/>
            </w:tcBorders>
            <w:vAlign w:val="center"/>
          </w:tcPr>
          <w:p w14:paraId="6DD57885">
            <w:pPr>
              <w:pStyle w:val="65"/>
              <w:jc w:val="center"/>
            </w:pPr>
            <w:r>
              <w:t>0</w:t>
            </w:r>
          </w:p>
        </w:tc>
        <w:tc>
          <w:tcPr>
            <w:tcW w:w="446" w:type="dxa"/>
            <w:tcBorders>
              <w:top w:val="nil"/>
              <w:left w:val="nil"/>
              <w:bottom w:val="single" w:color="auto" w:sz="8" w:space="0"/>
              <w:right w:val="nil"/>
            </w:tcBorders>
            <w:vAlign w:val="center"/>
          </w:tcPr>
          <w:p w14:paraId="317D6C25">
            <w:pPr>
              <w:pStyle w:val="65"/>
              <w:jc w:val="center"/>
            </w:pPr>
            <w:r>
              <w:t>3</w:t>
            </w:r>
          </w:p>
        </w:tc>
        <w:tc>
          <w:tcPr>
            <w:tcW w:w="446" w:type="dxa"/>
            <w:tcBorders>
              <w:top w:val="nil"/>
              <w:left w:val="nil"/>
              <w:bottom w:val="single" w:color="auto" w:sz="8" w:space="0"/>
              <w:right w:val="nil"/>
            </w:tcBorders>
            <w:vAlign w:val="center"/>
          </w:tcPr>
          <w:p w14:paraId="33AA9B96">
            <w:pPr>
              <w:pStyle w:val="65"/>
              <w:jc w:val="center"/>
            </w:pPr>
            <w:r>
              <w:t>5</w:t>
            </w:r>
          </w:p>
        </w:tc>
        <w:tc>
          <w:tcPr>
            <w:tcW w:w="446" w:type="dxa"/>
            <w:tcBorders>
              <w:top w:val="nil"/>
              <w:left w:val="nil"/>
              <w:bottom w:val="single" w:color="auto" w:sz="8" w:space="0"/>
              <w:right w:val="nil"/>
            </w:tcBorders>
            <w:vAlign w:val="center"/>
          </w:tcPr>
          <w:p w14:paraId="331FA2A8">
            <w:pPr>
              <w:pStyle w:val="65"/>
              <w:jc w:val="center"/>
            </w:pPr>
            <w:r>
              <w:t>6</w:t>
            </w:r>
          </w:p>
        </w:tc>
        <w:tc>
          <w:tcPr>
            <w:tcW w:w="446" w:type="dxa"/>
            <w:tcBorders>
              <w:top w:val="nil"/>
              <w:left w:val="nil"/>
              <w:bottom w:val="single" w:color="auto" w:sz="8" w:space="0"/>
            </w:tcBorders>
            <w:vAlign w:val="center"/>
          </w:tcPr>
          <w:p w14:paraId="5FAFE6B7">
            <w:pPr>
              <w:pStyle w:val="65"/>
              <w:jc w:val="center"/>
            </w:pPr>
            <w:r>
              <w:t>11</w:t>
            </w:r>
          </w:p>
        </w:tc>
        <w:tc>
          <w:tcPr>
            <w:tcW w:w="683" w:type="dxa"/>
            <w:vMerge w:val="continue"/>
            <w:tcBorders>
              <w:bottom w:val="single" w:color="auto" w:sz="8" w:space="0"/>
              <w:right w:val="single" w:color="auto" w:sz="8" w:space="0"/>
            </w:tcBorders>
            <w:vAlign w:val="center"/>
          </w:tcPr>
          <w:p w14:paraId="7A32D298">
            <w:pPr>
              <w:pStyle w:val="65"/>
            </w:pPr>
          </w:p>
        </w:tc>
      </w:tr>
    </w:tbl>
    <w:p w14:paraId="695847D8">
      <w:pPr>
        <w:spacing w:before="62" w:beforeLines="20" w:line="320" w:lineRule="atLeast"/>
        <w:ind w:firstLine="400"/>
        <w:rPr>
          <w:spacing w:val="-4"/>
        </w:rPr>
      </w:pPr>
      <w:r>
        <w:rPr>
          <w:rFonts w:hint="eastAsia"/>
        </w:rPr>
        <w:t>13．DES中某S盒定义如上，请求出当输出是（1010）、（0010）（二进制数表示）时可能的输入。</w:t>
      </w:r>
    </w:p>
    <w:p w14:paraId="7AC91C68">
      <w:pPr>
        <w:spacing w:line="320" w:lineRule="atLeast"/>
        <w:ind w:firstLine="400"/>
      </w:pPr>
      <w:r>
        <w:rPr>
          <w:rFonts w:hint="eastAsia"/>
          <w:bCs/>
        </w:rPr>
        <w:t>14．</w:t>
      </w:r>
      <w:r>
        <w:rPr>
          <w:rFonts w:hint="eastAsia"/>
        </w:rPr>
        <w:t>在AES分组密码算法中，字节代换</w:t>
      </w:r>
      <w:r>
        <w:t>SubBytes()</w:t>
      </w:r>
      <w:r>
        <w:rPr>
          <w:rFonts w:hint="eastAsia"/>
        </w:rPr>
        <w:t>将状态中的每个字节</w:t>
      </w:r>
      <w:r>
        <w:rPr>
          <w:position w:val="-10"/>
        </w:rPr>
        <w:object>
          <v:shape id="_x0000_i1681" o:spt="75" type="#_x0000_t75" style="height:14.95pt;width:72pt;" o:ole="t" filled="f" o:preferrelative="t" stroked="f" coordsize="21600,21600">
            <v:path/>
            <v:fill on="f" focussize="0,0"/>
            <v:stroke on="f" joinstyle="miter"/>
            <v:imagedata r:id="rId1368" o:title=""/>
            <o:lock v:ext="edit" aspectratio="t"/>
            <w10:wrap type="none"/>
            <w10:anchorlock/>
          </v:shape>
          <o:OLEObject Type="Embed" ProgID="Equation.DSMT4" ShapeID="_x0000_i1681" DrawAspect="Content" ObjectID="_1468076383" r:id="rId1367">
            <o:LockedField>false</o:LockedField>
          </o:OLEObject>
        </w:object>
      </w:r>
      <w:r>
        <w:rPr>
          <w:rFonts w:hint="eastAsia"/>
        </w:rPr>
        <w:t>按下述方法变换为另一个字节</w:t>
      </w:r>
      <w:r>
        <w:rPr>
          <w:position w:val="-10"/>
        </w:rPr>
        <w:object>
          <v:shape id="_x0000_i1682" o:spt="75" type="#_x0000_t75" style="height:14.95pt;width:65.25pt;" o:ole="t" filled="f" o:preferrelative="t" stroked="f" coordsize="21600,21600">
            <v:path/>
            <v:fill on="f" focussize="0,0"/>
            <v:stroke on="f" joinstyle="miter"/>
            <v:imagedata r:id="rId1370" o:title=""/>
            <o:lock v:ext="edit" aspectratio="t"/>
            <w10:wrap type="none"/>
            <w10:anchorlock/>
          </v:shape>
          <o:OLEObject Type="Embed" ProgID="Equation.DSMT4" ShapeID="_x0000_i1682" DrawAspect="Content" ObjectID="_1468076384" r:id="rId1369">
            <o:LockedField>false</o:LockedField>
          </o:OLEObject>
        </w:object>
      </w:r>
      <w:r>
        <w:rPr>
          <w:rFonts w:hint="eastAsia"/>
        </w:rPr>
        <w:t>。</w:t>
      </w:r>
    </w:p>
    <w:p w14:paraId="1053B40D">
      <w:pPr>
        <w:spacing w:line="320" w:lineRule="atLeast"/>
        <w:ind w:firstLine="400"/>
      </w:pPr>
      <w:r>
        <w:rPr>
          <w:rFonts w:hint="eastAsia"/>
        </w:rPr>
        <w:t>（1）将每个字节</w:t>
      </w:r>
      <w:r>
        <w:rPr>
          <w:position w:val="-10"/>
        </w:rPr>
        <w:object>
          <v:shape id="_x0000_i1683" o:spt="75" type="#_x0000_t75" style="height:14.95pt;width:72pt;" o:ole="t" filled="f" o:preferrelative="t" stroked="f" coordsize="21600,21600">
            <v:path/>
            <v:fill on="f" focussize="0,0"/>
            <v:stroke on="f" joinstyle="miter"/>
            <v:imagedata r:id="rId1372" o:title=""/>
            <o:lock v:ext="edit" aspectratio="t"/>
            <w10:wrap type="none"/>
            <w10:anchorlock/>
          </v:shape>
          <o:OLEObject Type="Embed" ProgID="Equation.DSMT4" ShapeID="_x0000_i1683" DrawAspect="Content" ObjectID="_1468076385" r:id="rId1371">
            <o:LockedField>false</o:LockedField>
          </o:OLEObject>
        </w:object>
      </w:r>
      <w:r>
        <w:rPr>
          <w:rFonts w:hint="eastAsia"/>
        </w:rPr>
        <w:t>等同于有限域</w:t>
      </w:r>
      <w:r>
        <w:rPr>
          <w:position w:val="-14"/>
        </w:rPr>
        <w:object>
          <v:shape id="_x0000_i1684" o:spt="75" type="#_x0000_t75" style="height:22.1pt;width:172.85pt;" o:ole="t" filled="f" o:preferrelative="t" stroked="f" coordsize="21600,21600">
            <v:path/>
            <v:fill on="f" focussize="0,0"/>
            <v:stroke on="f" joinstyle="miter"/>
            <v:imagedata r:id="rId1374" o:title=""/>
            <o:lock v:ext="edit" aspectratio="t"/>
            <w10:wrap type="none"/>
            <w10:anchorlock/>
          </v:shape>
          <o:OLEObject Type="Embed" ProgID="Equation.DSMT4" ShapeID="_x0000_i1684" DrawAspect="Content" ObjectID="_1468076386" r:id="rId1373">
            <o:LockedField>false</o:LockedField>
          </o:OLEObject>
        </w:object>
      </w:r>
      <w:r>
        <w:rPr>
          <w:rFonts w:hint="eastAsia"/>
        </w:rPr>
        <w:t>中的元素</w:t>
      </w:r>
      <w:r>
        <w:rPr>
          <w:position w:val="-10"/>
        </w:rPr>
        <w:object>
          <v:shape id="_x0000_i1685" o:spt="75" type="#_x0000_t75" style="height:14.95pt;width:201.75pt;" o:ole="t" filled="f" o:preferrelative="t" stroked="f" coordsize="21600,21600">
            <v:path/>
            <v:fill on="f" focussize="0,0"/>
            <v:stroke on="f" joinstyle="miter"/>
            <v:imagedata r:id="rId1376" o:title=""/>
            <o:lock v:ext="edit" aspectratio="t"/>
            <w10:wrap type="none"/>
            <w10:anchorlock/>
          </v:shape>
          <o:OLEObject Type="Embed" ProgID="Equation.DSMT4" ShapeID="_x0000_i1685" DrawAspect="Content" ObjectID="_1468076387" r:id="rId1375">
            <o:LockedField>false</o:LockedField>
          </o:OLEObject>
        </w:object>
      </w:r>
      <w:r>
        <w:rPr>
          <w:rFonts w:hint="eastAsia"/>
        </w:rPr>
        <w:t>，在这一等同下，将</w:t>
      </w:r>
      <w:r>
        <w:rPr>
          <w:position w:val="-10"/>
        </w:rPr>
        <w:object>
          <v:shape id="_x0000_i1686" o:spt="75" type="#_x0000_t75" style="height:14.95pt;width:72pt;" o:ole="t" filled="f" o:preferrelative="t" stroked="f" coordsize="21600,21600">
            <v:path/>
            <v:fill on="f" focussize="0,0"/>
            <v:stroke on="f" joinstyle="miter"/>
            <v:imagedata r:id="rId1378" o:title=""/>
            <o:lock v:ext="edit" aspectratio="t"/>
            <w10:wrap type="none"/>
            <w10:anchorlock/>
          </v:shape>
          <o:OLEObject Type="Embed" ProgID="Equation.DSMT4" ShapeID="_x0000_i1686" DrawAspect="Content" ObjectID="_1468076388" r:id="rId1377">
            <o:LockedField>false</o:LockedField>
          </o:OLEObject>
        </w:object>
      </w:r>
      <w:r>
        <w:rPr>
          <w:rFonts w:hint="eastAsia"/>
        </w:rPr>
        <w:t>变换为该有限域中的乘法逆元素</w:t>
      </w:r>
      <w:r>
        <w:rPr>
          <w:position w:val="-10"/>
        </w:rPr>
        <w:object>
          <v:shape id="_x0000_i1687" o:spt="75" type="#_x0000_t75" style="height:14.95pt;width:65.25pt;" o:ole="t" filled="f" o:preferrelative="t" stroked="f" coordsize="21600,21600">
            <v:path/>
            <v:fill on="f" focussize="0,0"/>
            <v:stroke on="f" joinstyle="miter"/>
            <v:imagedata r:id="rId1380" o:title=""/>
            <o:lock v:ext="edit" aspectratio="t"/>
            <w10:wrap type="none"/>
            <w10:anchorlock/>
          </v:shape>
          <o:OLEObject Type="Embed" ProgID="Equation.DSMT4" ShapeID="_x0000_i1687" DrawAspect="Content" ObjectID="_1468076389" r:id="rId1379">
            <o:LockedField>false</o:LockedField>
          </o:OLEObject>
        </w:object>
      </w:r>
      <w:r>
        <w:rPr>
          <w:rFonts w:hint="eastAsia"/>
        </w:rPr>
        <w:t>，规定00变换为其自身00。</w:t>
      </w:r>
    </w:p>
    <w:p w14:paraId="762F0A58">
      <w:pPr>
        <w:spacing w:line="320" w:lineRule="atLeast"/>
        <w:ind w:firstLine="400"/>
      </w:pPr>
      <w:r>
        <w:rPr>
          <w:rFonts w:hint="eastAsia"/>
        </w:rPr>
        <w:t>（2）对（1）的结果在</w:t>
      </w:r>
      <w:r>
        <w:rPr>
          <w:position w:val="-6"/>
        </w:rPr>
        <w:object>
          <v:shape id="_x0000_i1688" o:spt="75" type="#_x0000_t75" style="height:14.95pt;width:28.85pt;" o:ole="t" filled="f" o:preferrelative="t" stroked="f" coordsize="21600,21600">
            <v:path/>
            <v:fill on="f" focussize="0,0"/>
            <v:stroke on="f" joinstyle="miter"/>
            <v:imagedata r:id="rId1382" o:title=""/>
            <o:lock v:ext="edit" aspectratio="t"/>
            <w10:wrap type="none"/>
            <w10:anchorlock/>
          </v:shape>
          <o:OLEObject Type="Embed" ProgID="Equation.DSMT4" ShapeID="_x0000_i1688" DrawAspect="Content" ObjectID="_1468076390" r:id="rId1381">
            <o:LockedField>false</o:LockedField>
          </o:OLEObject>
        </w:object>
      </w:r>
      <w:r>
        <w:rPr>
          <w:rFonts w:hint="eastAsia"/>
        </w:rPr>
        <w:t>上做仿射变换</w:t>
      </w:r>
    </w:p>
    <w:p w14:paraId="05ACD7F2">
      <w:pPr>
        <w:ind w:firstLine="400"/>
        <w:jc w:val="center"/>
      </w:pPr>
      <w:r>
        <w:rPr>
          <w:position w:val="-116"/>
        </w:rPr>
        <w:object>
          <v:shape id="_x0000_i1689" o:spt="75" type="#_x0000_t75" style="height:121.9pt;width:187.15pt;" o:ole="t" filled="f" o:preferrelative="t" stroked="f" coordsize="21600,21600">
            <v:path/>
            <v:fill on="f" focussize="0,0"/>
            <v:stroke on="f" joinstyle="miter"/>
            <v:imagedata r:id="rId1384" o:title=""/>
            <o:lock v:ext="edit" aspectratio="t"/>
            <w10:wrap type="none"/>
            <w10:anchorlock/>
          </v:shape>
          <o:OLEObject Type="Embed" ProgID="Equation.DSMT4" ShapeID="_x0000_i1689" DrawAspect="Content" ObjectID="_1468076391" r:id="rId1383">
            <o:LockedField>false</o:LockedField>
          </o:OLEObject>
        </w:object>
      </w:r>
    </w:p>
    <w:p w14:paraId="52E509B3">
      <w:pPr>
        <w:spacing w:line="320" w:lineRule="atLeast"/>
        <w:ind w:firstLine="0" w:firstLineChars="0"/>
      </w:pPr>
      <w:r>
        <w:rPr>
          <w:rFonts w:hint="eastAsia"/>
        </w:rPr>
        <w:t>求字节0x</w:t>
      </w:r>
      <w:r>
        <w:t>2</w:t>
      </w:r>
      <w:r>
        <w:rPr>
          <w:rFonts w:hint="eastAsia"/>
        </w:rPr>
        <w:t>E=00101110经</w:t>
      </w:r>
      <w:r>
        <w:t>SubBytes()</w:t>
      </w:r>
      <w:r>
        <w:rPr>
          <w:rFonts w:hint="eastAsia"/>
        </w:rPr>
        <w:t>变换后的值。</w:t>
      </w:r>
    </w:p>
    <w:p w14:paraId="37B1E701">
      <w:pPr>
        <w:spacing w:line="320" w:lineRule="atLeast"/>
        <w:ind w:firstLine="392"/>
      </w:pPr>
      <w:r>
        <w:rPr>
          <w:rFonts w:hint="eastAsia"/>
          <w:bCs/>
          <w:spacing w:val="-2"/>
        </w:rPr>
        <w:t>15．</w:t>
      </w:r>
      <w:r>
        <w:rPr>
          <w:rFonts w:hint="eastAsia"/>
          <w:spacing w:val="-2"/>
        </w:rPr>
        <w:t>在AES中，设</w:t>
      </w:r>
      <w:r>
        <w:rPr>
          <w:spacing w:val="-2"/>
          <w:position w:val="-10"/>
        </w:rPr>
        <w:object>
          <v:shape id="_x0000_i1690" o:spt="75" type="#_x0000_t75" style="height:16.75pt;width:252.7pt;" o:ole="t" filled="f" o:preferrelative="t" stroked="f" coordsize="21600,21600">
            <v:path/>
            <v:fill on="f" focussize="0,0"/>
            <v:stroke on="f" joinstyle="miter"/>
            <v:imagedata r:id="rId1386" o:title=""/>
            <o:lock v:ext="edit" aspectratio="t"/>
            <w10:wrap type="none"/>
            <w10:anchorlock/>
          </v:shape>
          <o:OLEObject Type="Embed" ProgID="Equation.DSMT4" ShapeID="_x0000_i1690" DrawAspect="Content" ObjectID="_1468076392" r:id="rId1385">
            <o:LockedField>false</o:LockedField>
          </o:OLEObject>
        </w:object>
      </w:r>
      <w:r>
        <w:rPr>
          <w:rFonts w:hint="eastAsia"/>
          <w:spacing w:val="-2"/>
        </w:rPr>
        <w:t>为系数在GF</w:t>
      </w:r>
      <w:r>
        <w:rPr>
          <w:spacing w:val="-2"/>
        </w:rPr>
        <w:t>(</w:t>
      </w:r>
      <w:r>
        <w:rPr>
          <w:rFonts w:hint="eastAsia"/>
          <w:spacing w:val="-2"/>
        </w:rPr>
        <w:t>2</w:t>
      </w:r>
      <w:r>
        <w:rPr>
          <w:rFonts w:hint="eastAsia"/>
          <w:spacing w:val="-2"/>
          <w:vertAlign w:val="superscript"/>
        </w:rPr>
        <w:t>8</w:t>
      </w:r>
      <w:r>
        <w:rPr>
          <w:rFonts w:hint="eastAsia"/>
          <w:spacing w:val="-2"/>
        </w:rPr>
        <w:t>)中</w:t>
      </w:r>
      <w:r>
        <w:rPr>
          <w:rFonts w:hint="eastAsia"/>
        </w:rPr>
        <w:t>的两个多项式，计算</w:t>
      </w:r>
      <w:r>
        <w:rPr>
          <w:position w:val="-10"/>
        </w:rPr>
        <w:object>
          <v:shape id="_x0000_i1691" o:spt="75" type="#_x0000_t75" style="height:17.1pt;width:49.9pt;" o:ole="t" filled="f" o:preferrelative="t" stroked="f" coordsize="21600,21600">
            <v:path/>
            <v:fill on="f" focussize="0,0"/>
            <v:stroke on="f" joinstyle="miter"/>
            <v:imagedata r:id="rId1388" o:title=""/>
            <o:lock v:ext="edit" aspectratio="t"/>
            <w10:wrap type="none"/>
            <w10:anchorlock/>
          </v:shape>
          <o:OLEObject Type="Embed" ProgID="Equation.DSMT4" ShapeID="_x0000_i1691" DrawAspect="Content" ObjectID="_1468076393" r:id="rId1387">
            <o:LockedField>false</o:LockedField>
          </o:OLEObject>
        </w:object>
      </w:r>
      <w:r>
        <w:rPr>
          <w:rFonts w:hint="eastAsia"/>
        </w:rPr>
        <w:t>。</w:t>
      </w:r>
    </w:p>
    <w:p w14:paraId="3EF7D613">
      <w:pPr>
        <w:spacing w:line="320" w:lineRule="atLeast"/>
        <w:ind w:firstLine="400"/>
      </w:pPr>
      <w:r>
        <w:rPr>
          <w:rFonts w:hint="eastAsia"/>
        </w:rPr>
        <w:t>16．在AES列混合变换</w:t>
      </w:r>
      <w:r>
        <w:t>MixColumns</w:t>
      </w:r>
      <w:r>
        <w:rPr>
          <w:rFonts w:hint="eastAsia"/>
        </w:rPr>
        <w:t>中，</w:t>
      </w:r>
    </w:p>
    <w:p w14:paraId="44DC6008">
      <w:pPr>
        <w:spacing w:line="320" w:lineRule="atLeast"/>
        <w:ind w:firstLine="0" w:firstLineChars="0"/>
        <w:jc w:val="center"/>
      </w:pPr>
      <w:r>
        <w:rPr>
          <w:position w:val="-56"/>
        </w:rPr>
        <w:object>
          <v:shape id="_x0000_i1692" o:spt="75" type="#_x0000_t75" style="height:64.5pt;width:79.5pt;" o:ole="t" filled="f" o:preferrelative="t" stroked="f" coordsize="21600,21600">
            <v:path/>
            <v:fill on="f" focussize="0,0"/>
            <v:stroke on="f" joinstyle="miter"/>
            <v:imagedata r:id="rId1390" o:title=""/>
            <o:lock v:ext="edit" aspectratio="t"/>
            <w10:wrap type="none"/>
            <w10:anchorlock/>
          </v:shape>
          <o:OLEObject Type="Embed" ProgID="Equation.DSMT4" ShapeID="_x0000_i1692" DrawAspect="Content" ObjectID="_1468076394" r:id="rId1389">
            <o:LockedField>false</o:LockedField>
          </o:OLEObject>
        </w:object>
      </w:r>
      <w:r>
        <w:rPr>
          <w:rFonts w:hint="eastAsia"/>
        </w:rPr>
        <w:t>=</w:t>
      </w:r>
      <w:r>
        <w:rPr>
          <w:position w:val="-56"/>
        </w:rPr>
        <w:object>
          <v:shape id="_x0000_i1693" o:spt="75" type="#_x0000_t75" style="height:64.5pt;width:79.5pt;" o:ole="t" filled="f" o:preferrelative="t" stroked="f" coordsize="21600,21600">
            <v:path/>
            <v:fill on="f" focussize="0,0"/>
            <v:stroke on="f" joinstyle="miter"/>
            <v:imagedata r:id="rId1392" o:title=""/>
            <o:lock v:ext="edit" aspectratio="t"/>
            <w10:wrap type="none"/>
            <w10:anchorlock/>
          </v:shape>
          <o:OLEObject Type="Embed" ProgID="Equation.DSMT4" ShapeID="_x0000_i1693" DrawAspect="Content" ObjectID="_1468076395" r:id="rId1391">
            <o:LockedField>false</o:LockedField>
          </o:OLEObject>
        </w:object>
      </w:r>
      <w:r>
        <w:rPr>
          <w:position w:val="-56"/>
        </w:rPr>
        <w:object>
          <v:shape id="_x0000_i1694" o:spt="75" type="#_x0000_t75" style="height:64.5pt;width:86.95pt;" o:ole="t" filled="f" o:preferrelative="t" stroked="f" coordsize="21600,21600">
            <v:path/>
            <v:fill on="f" focussize="0,0"/>
            <v:stroke on="f" joinstyle="miter"/>
            <v:imagedata r:id="rId1394" o:title=""/>
            <o:lock v:ext="edit" aspectratio="t"/>
            <w10:wrap type="none"/>
            <w10:anchorlock/>
          </v:shape>
          <o:OLEObject Type="Embed" ProgID="Equation.DSMT4" ShapeID="_x0000_i1694" DrawAspect="Content" ObjectID="_1468076396" r:id="rId1393">
            <o:LockedField>false</o:LockedField>
          </o:OLEObject>
        </w:object>
      </w:r>
      <w:r>
        <w:rPr>
          <w:rFonts w:hint="eastAsia"/>
        </w:rPr>
        <w:t>，</w:t>
      </w:r>
    </w:p>
    <w:p w14:paraId="555CF789">
      <w:pPr>
        <w:spacing w:line="320" w:lineRule="atLeast"/>
        <w:ind w:firstLine="400"/>
      </w:pPr>
      <w:r>
        <w:rPr>
          <w:rFonts w:hint="eastAsia"/>
        </w:rPr>
        <w:t>已知</w:t>
      </w:r>
      <w:r>
        <w:rPr>
          <w:position w:val="-56"/>
        </w:rPr>
        <w:object>
          <v:shape id="_x0000_i1695" o:spt="75" type="#_x0000_t75" style="height:64.5pt;width:86.95pt;" o:ole="t" filled="f" o:preferrelative="t" stroked="f" coordsize="21600,21600">
            <v:path/>
            <v:fill on="f" focussize="0,0"/>
            <v:stroke on="f" joinstyle="miter"/>
            <v:imagedata r:id="rId1396" o:title=""/>
            <o:lock v:ext="edit" aspectratio="t"/>
            <w10:wrap type="none"/>
            <w10:anchorlock/>
          </v:shape>
          <o:OLEObject Type="Embed" ProgID="Equation.DSMT4" ShapeID="_x0000_i1695" DrawAspect="Content" ObjectID="_1468076397" r:id="rId1395">
            <o:LockedField>false</o:LockedField>
          </o:OLEObject>
        </w:object>
      </w:r>
      <w:r>
        <w:rPr>
          <w:rFonts w:hint="eastAsia"/>
        </w:rPr>
        <w:t>=</w:t>
      </w:r>
      <w:r>
        <w:rPr>
          <w:position w:val="-56"/>
        </w:rPr>
        <w:object>
          <v:shape id="_x0000_i1696" o:spt="75" type="#_x0000_t75" style="height:64.5pt;width:86.6pt;" o:ole="t" filled="f" o:preferrelative="t" stroked="f" coordsize="21600,21600">
            <v:path/>
            <v:fill on="f" focussize="0,0"/>
            <v:stroke on="f" joinstyle="miter"/>
            <v:imagedata r:id="rId1398" o:title=""/>
            <o:lock v:ext="edit" aspectratio="t"/>
            <w10:wrap type="none"/>
            <w10:anchorlock/>
          </v:shape>
          <o:OLEObject Type="Embed" ProgID="Equation.DSMT4" ShapeID="_x0000_i1696" DrawAspect="Content" ObjectID="_1468076398" r:id="rId1397">
            <o:LockedField>false</o:LockedField>
          </o:OLEObject>
        </w:object>
      </w:r>
      <w:r>
        <w:rPr>
          <w:rFonts w:hint="eastAsia"/>
        </w:rPr>
        <w:t>，求(</w:t>
      </w:r>
      <w:r>
        <w:rPr>
          <w:rFonts w:hint="eastAsia"/>
          <w:i/>
        </w:rPr>
        <w:t>t</w:t>
      </w:r>
      <w:r>
        <w:rPr>
          <w:rFonts w:hint="eastAsia"/>
          <w:i/>
          <w:vertAlign w:val="subscript"/>
        </w:rPr>
        <w:t>ij</w:t>
      </w:r>
      <w:r>
        <w:rPr>
          <w:rFonts w:hint="eastAsia"/>
        </w:rPr>
        <w:t>)</w:t>
      </w:r>
      <w:r>
        <w:rPr>
          <w:rFonts w:hint="eastAsia"/>
          <w:vertAlign w:val="subscript"/>
        </w:rPr>
        <w:t>4×4</w:t>
      </w:r>
      <w:r>
        <w:rPr>
          <w:rFonts w:hint="eastAsia"/>
        </w:rPr>
        <w:t>。</w:t>
      </w:r>
    </w:p>
    <w:p w14:paraId="6A911A6F">
      <w:pPr>
        <w:spacing w:line="320" w:lineRule="atLeast"/>
        <w:ind w:firstLine="400"/>
      </w:pPr>
      <w:r>
        <w:rPr>
          <w:rFonts w:hint="eastAsia"/>
        </w:rPr>
        <w:t>17．</w:t>
      </w:r>
      <w:bookmarkStart w:id="70" w:name="_Hlk228435626"/>
      <w:r>
        <w:rPr>
          <w:rFonts w:hint="eastAsia"/>
        </w:rPr>
        <w:t>在</w:t>
      </w:r>
      <w:r>
        <w:rPr>
          <w:position w:val="-12"/>
        </w:rPr>
        <w:object>
          <v:shape id="_x0000_i1697" o:spt="75" type="#_x0000_t75" style="height:16.75pt;width:66.65pt;" o:ole="t" filled="f" o:preferrelative="t" stroked="f" coordsize="21600,21600">
            <v:path/>
            <v:fill on="f" focussize="0,0"/>
            <v:stroke on="f" joinstyle="miter"/>
            <v:imagedata r:id="rId1400" o:title=""/>
            <o:lock v:ext="edit" aspectratio="t"/>
            <w10:wrap type="none"/>
            <w10:anchorlock/>
          </v:shape>
          <o:OLEObject Type="Embed" ProgID="Equation.DSMT4" ShapeID="_x0000_i1697" DrawAspect="Content" ObjectID="_1468076399" r:id="rId1399">
            <o:LockedField>false</o:LockedField>
          </o:OLEObject>
        </w:object>
      </w:r>
      <w:r>
        <w:rPr>
          <w:rFonts w:hint="eastAsia"/>
        </w:rPr>
        <w:t>中，</w:t>
      </w:r>
      <w:r>
        <w:rPr>
          <w:position w:val="-6"/>
        </w:rPr>
        <w:object>
          <v:shape id="_x0000_i1698" o:spt="75" type="#_x0000_t75" style="height:14.95pt;width:108.7pt;" o:ole="t" filled="f" o:preferrelative="t" stroked="f" coordsize="21600,21600">
            <v:path/>
            <v:fill on="f" focussize="0,0"/>
            <v:stroke on="f" joinstyle="miter"/>
            <v:imagedata r:id="rId1402" o:title=""/>
            <o:lock v:ext="edit" aspectratio="t"/>
            <w10:wrap type="none"/>
            <w10:anchorlock/>
          </v:shape>
          <o:OLEObject Type="Embed" ProgID="Equation.DSMT4" ShapeID="_x0000_i1698" DrawAspect="Content" ObjectID="_1468076400" r:id="rId1401">
            <o:LockedField>false</o:LockedField>
          </o:OLEObject>
        </w:object>
      </w:r>
      <w:r>
        <w:rPr>
          <w:rFonts w:hint="eastAsia"/>
        </w:rPr>
        <w:t>，任意元素</w:t>
      </w:r>
      <w:r>
        <w:rPr>
          <w:position w:val="-10"/>
        </w:rPr>
        <w:object>
          <v:shape id="_x0000_i1699" o:spt="75" type="#_x0000_t75" style="height:15.7pt;width:72pt;" o:ole="t" filled="f" o:preferrelative="t" stroked="f" coordsize="21600,21600">
            <v:path/>
            <v:fill on="f" focussize="0,0"/>
            <v:stroke on="f" joinstyle="miter"/>
            <v:imagedata r:id="rId1404" o:title=""/>
            <o:lock v:ext="edit" aspectratio="t"/>
            <w10:wrap type="none"/>
            <w10:anchorlock/>
          </v:shape>
          <o:OLEObject Type="Embed" ProgID="Equation.DSMT4" ShapeID="_x0000_i1699" DrawAspect="Content" ObjectID="_1468076401" r:id="rId1403">
            <o:LockedField>false</o:LockedField>
          </o:OLEObject>
        </w:object>
      </w:r>
      <w:r>
        <w:rPr>
          <w:position w:val="-10"/>
        </w:rPr>
        <w:object>
          <v:shape id="_x0000_i1700" o:spt="75" type="#_x0000_t75" style="height:14.95pt;width:40.3pt;" o:ole="t" filled="f" o:preferrelative="t" stroked="f" coordsize="21600,21600">
            <v:path/>
            <v:fill on="f" focussize="0,0"/>
            <v:stroke on="f" joinstyle="miter"/>
            <v:imagedata r:id="rId1406" o:title=""/>
            <o:lock v:ext="edit" aspectratio="t"/>
            <w10:wrap type="none"/>
            <w10:anchorlock/>
          </v:shape>
          <o:OLEObject Type="Embed" ProgID="Equation.DSMT4" ShapeID="_x0000_i1700" DrawAspect="Content" ObjectID="_1468076402" r:id="rId1405">
            <o:LockedField>false</o:LockedField>
          </o:OLEObject>
        </w:object>
      </w:r>
      <w:r>
        <w:rPr>
          <w:position w:val="-10"/>
        </w:rPr>
        <w:object>
          <v:shape id="_x0000_i1701" o:spt="75" type="#_x0000_t75" style="height:15.7pt;width:83.05pt;" o:ole="t" filled="f" o:preferrelative="t" stroked="f" coordsize="21600,21600">
            <v:path/>
            <v:fill on="f" focussize="0,0"/>
            <v:stroke on="f" joinstyle="miter"/>
            <v:imagedata r:id="rId1408" o:title=""/>
            <o:lock v:ext="edit" aspectratio="t"/>
            <w10:wrap type="none"/>
            <w10:anchorlock/>
          </v:shape>
          <o:OLEObject Type="Embed" ProgID="Equation.DSMT4" ShapeID="_x0000_i1701" DrawAspect="Content" ObjectID="_1468076403" r:id="rId1407">
            <o:LockedField>false</o:LockedField>
          </o:OLEObject>
        </w:object>
      </w:r>
      <w:r>
        <w:rPr>
          <w:rFonts w:hint="eastAsia"/>
        </w:rPr>
        <w:t>与1字节</w:t>
      </w:r>
      <w:r>
        <w:rPr>
          <w:position w:val="-10"/>
        </w:rPr>
        <w:object>
          <v:shape id="_x0000_i1702" o:spt="75" type="#_x0000_t75" style="height:14.95pt;width:56.3pt;" o:ole="t" filled="f" o:preferrelative="t" stroked="f" coordsize="21600,21600">
            <v:path/>
            <v:fill on="f" focussize="0,0"/>
            <v:stroke on="f" joinstyle="miter"/>
            <v:imagedata r:id="rId1410" o:title=""/>
            <o:lock v:ext="edit" aspectratio="t"/>
            <w10:wrap type="none"/>
            <w10:anchorlock/>
          </v:shape>
          <o:OLEObject Type="Embed" ProgID="Equation.DSMT4" ShapeID="_x0000_i1702" DrawAspect="Content" ObjectID="_1468076404" r:id="rId1409">
            <o:LockedField>false</o:LockedField>
          </o:OLEObject>
        </w:object>
      </w:r>
      <w:r>
        <w:rPr>
          <w:rFonts w:hint="eastAsia"/>
        </w:rPr>
        <w:t>等同，也可用两位十六进制数表示。试给</w:t>
      </w:r>
      <w:r>
        <w:rPr>
          <w:position w:val="-10"/>
        </w:rPr>
        <w:object>
          <v:shape id="_x0000_i1703" o:spt="75" type="#_x0000_t75" style="height:14.95pt;width:39.55pt;" o:ole="t" filled="f" o:preferrelative="t" stroked="f" coordsize="21600,21600">
            <v:path/>
            <v:fill on="f" focussize="0,0"/>
            <v:stroke on="f" joinstyle="miter"/>
            <v:imagedata r:id="rId1412" o:title=""/>
            <o:lock v:ext="edit" aspectratio="t"/>
            <w10:wrap type="none"/>
            <w10:anchorlock/>
          </v:shape>
          <o:OLEObject Type="Embed" ProgID="Equation.DSMT4" ShapeID="_x0000_i1703" DrawAspect="Content" ObjectID="_1468076405" r:id="rId1411">
            <o:LockedField>false</o:LockedField>
          </o:OLEObject>
        </w:object>
      </w:r>
      <w:r>
        <w:rPr>
          <w:rFonts w:hint="eastAsia"/>
        </w:rPr>
        <w:t>的计算公式，并计算</w:t>
      </w:r>
      <w:r>
        <w:rPr>
          <w:position w:val="-6"/>
        </w:rPr>
        <w:object>
          <v:shape id="_x0000_i1704" o:spt="75" type="#_x0000_t75" style="height:12.1pt;width:60.25pt;" o:ole="t" filled="f" o:preferrelative="t" stroked="f" coordsize="21600,21600">
            <v:path/>
            <v:fill on="f" focussize="0,0"/>
            <v:stroke on="f" joinstyle="miter"/>
            <v:imagedata r:id="rId1414" o:title=""/>
            <o:lock v:ext="edit" aspectratio="t"/>
            <w10:wrap type="none"/>
            <w10:anchorlock/>
          </v:shape>
          <o:OLEObject Type="Embed" ProgID="Equation.DSMT4" ShapeID="_x0000_i1704" DrawAspect="Content" ObjectID="_1468076406" r:id="rId1413">
            <o:LockedField>false</o:LockedField>
          </o:OLEObject>
        </w:object>
      </w:r>
      <w:r>
        <w:rPr>
          <w:rFonts w:hint="eastAsia"/>
        </w:rPr>
        <w:t>。</w:t>
      </w:r>
    </w:p>
    <w:bookmarkEnd w:id="70"/>
    <w:p w14:paraId="5BB00218">
      <w:pPr>
        <w:ind w:firstLine="0" w:firstLineChars="0"/>
      </w:pPr>
    </w:p>
    <w:sectPr>
      <w:headerReference r:id="rId13" w:type="first"/>
      <w:footerReference r:id="rId16" w:type="first"/>
      <w:headerReference r:id="rId12" w:type="default"/>
      <w:footerReference r:id="rId14" w:type="default"/>
      <w:footerReference r:id="rId15" w:type="even"/>
      <w:pgSz w:w="10830" w:h="15082"/>
      <w:pgMar w:top="1588" w:right="1304" w:bottom="1588" w:left="1304" w:header="851" w:footer="992" w:gutter="0"/>
      <w:cols w:space="425" w:num="1"/>
      <w:titlePg/>
      <w:docGrid w:type="linesAndChars" w:linePitch="312" w:charSpace="0"/>
    </w:sectPr>
  </w:body>
</w:document>
</file>

<file path=word/customizations.xml><?xml version="1.0" encoding="utf-8"?>
<wne:tcg xmlns:r="http://schemas.openxmlformats.org/officeDocument/2006/relationships" xmlns:wne="http://schemas.microsoft.com/office/word/2006/wordml">
  <wne:keymaps>
    <wne:keymap wne:kcmPrimary="0454">
      <wne:acd wne:acdName="acd0"/>
    </wne:keymap>
  </wne:keymaps>
  <wne:acds>
    <wne:acd wne:argValue="AgA3aA9fIAD+ViAAKwAgAKJ+coI=" wne:acdName="acd0"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00"/>
      </w:pPr>
      <w:r>
        <w:separator/>
      </w:r>
    </w:p>
  </w:endnote>
  <w:endnote w:type="continuationSeparator" w:id="1">
    <w:p>
      <w:pPr>
        <w:spacing w:line="240" w:lineRule="auto"/>
        <w:ind w:firstLine="40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方正大标宋简体">
    <w:panose1 w:val="02000000000000000000"/>
    <w:charset w:val="86"/>
    <w:family w:val="auto"/>
    <w:pitch w:val="default"/>
    <w:sig w:usb0="A00002BF" w:usb1="184F6CFA" w:usb2="00000012" w:usb3="00000000" w:csb0="00040001" w:csb1="00000000"/>
  </w:font>
  <w:font w:name="Arial">
    <w:panose1 w:val="020B0604020202020204"/>
    <w:charset w:val="00"/>
    <w:family w:val="swiss"/>
    <w:pitch w:val="default"/>
    <w:sig w:usb0="E0002EFF" w:usb1="C000785B" w:usb2="00000009" w:usb3="00000000" w:csb0="400001FF" w:csb1="FFFF0000"/>
  </w:font>
  <w:font w:name="方正正粗黑_GBK">
    <w:altName w:val="微软雅黑"/>
    <w:panose1 w:val="00000000000000000000"/>
    <w:charset w:val="86"/>
    <w:family w:val="auto"/>
    <w:pitch w:val="default"/>
    <w:sig w:usb0="00000000" w:usb1="00000000" w:usb2="00082016" w:usb3="00000000" w:csb0="00040001" w:csb1="00000000"/>
  </w:font>
  <w:font w:name="微软雅黑">
    <w:panose1 w:val="020B0503020204020204"/>
    <w:charset w:val="86"/>
    <w:family w:val="auto"/>
    <w:pitch w:val="default"/>
    <w:sig w:usb0="80000287" w:usb1="2ACF3C50" w:usb2="00000016" w:usb3="00000000" w:csb0="0004001F" w:csb1="00000000"/>
  </w:font>
  <w:font w:name="仿宋_GB2312">
    <w:altName w:val="仿宋"/>
    <w:panose1 w:val="02010609030101010101"/>
    <w:charset w:val="86"/>
    <w:family w:val="modern"/>
    <w:pitch w:val="default"/>
    <w:sig w:usb0="00000000" w:usb1="00000000" w:usb2="00000016" w:usb3="00000000" w:csb0="00040001" w:csb1="00000000"/>
  </w:font>
  <w:font w:name="华文中宋">
    <w:panose1 w:val="02010600040101010101"/>
    <w:charset w:val="86"/>
    <w:family w:val="auto"/>
    <w:pitch w:val="default"/>
    <w:sig w:usb0="00000287" w:usb1="080F0000" w:usb2="00000000" w:usb3="00000000" w:csb0="0004009F" w:csb1="DFD70000"/>
  </w:font>
  <w:font w:name="Verdana">
    <w:panose1 w:val="020B0604030504040204"/>
    <w:charset w:val="00"/>
    <w:family w:val="swiss"/>
    <w:pitch w:val="default"/>
    <w:sig w:usb0="A00006FF" w:usb1="4000205B" w:usb2="00000010" w:usb3="00000000" w:csb0="2000019F" w:csb1="00000000"/>
  </w:font>
  <w:font w:name="Tahoma">
    <w:panose1 w:val="020B0604030504040204"/>
    <w:charset w:val="00"/>
    <w:family w:val="swiss"/>
    <w:pitch w:val="default"/>
    <w:sig w:usb0="E1002EFF" w:usb1="C000605B" w:usb2="00000029" w:usb3="00000000" w:csb0="200101FF" w:csb1="20280000"/>
  </w:font>
  <w:font w:name="Courier New">
    <w:panose1 w:val="02070309020205020404"/>
    <w:charset w:val="00"/>
    <w:family w:val="modern"/>
    <w:pitch w:val="default"/>
    <w:sig w:usb0="E0002EFF" w:usb1="C0007843" w:usb2="00000009" w:usb3="00000000" w:csb0="400001FF" w:csb1="FFFF0000"/>
  </w:font>
  <w:font w:name="Cambria Math">
    <w:panose1 w:val="02040503050406030204"/>
    <w:charset w:val="00"/>
    <w:family w:val="roman"/>
    <w:pitch w:val="default"/>
    <w:sig w:usb0="E00006FF" w:usb1="420024FF" w:usb2="02000000" w:usb3="00000000" w:csb0="2000019F" w:csb1="00000000"/>
  </w:font>
  <w:font w:name="方正楷体_GBK">
    <w:panose1 w:val="02000000000000000000"/>
    <w:charset w:val="86"/>
    <w:family w:val="script"/>
    <w:pitch w:val="default"/>
    <w:sig w:usb0="800002BF" w:usb1="38CF7CFA" w:usb2="00000016" w:usb3="00000000" w:csb0="00040000" w:csb1="00000000"/>
  </w:font>
  <w:font w:name="MT Extra">
    <w:panose1 w:val="05050102010205020202"/>
    <w:charset w:val="02"/>
    <w:family w:val="roman"/>
    <w:pitch w:val="default"/>
    <w:sig w:usb0="8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6106AC">
    <w:pPr>
      <w:pStyle w:val="26"/>
      <w:ind w:firstLine="0" w:firstLineChars="0"/>
      <w:jc w:val="right"/>
    </w:pPr>
    <w:r>
      <w:rPr>
        <w:rFonts w:hint="eastAsia"/>
      </w:rPr>
      <mc:AlternateContent>
        <mc:Choice Requires="wps">
          <w:drawing>
            <wp:anchor distT="0" distB="0" distL="114300" distR="114300" simplePos="0" relativeHeight="251667456" behindDoc="0" locked="0" layoutInCell="1" allowOverlap="1">
              <wp:simplePos x="0" y="0"/>
              <wp:positionH relativeFrom="column">
                <wp:posOffset>5217795</wp:posOffset>
              </wp:positionH>
              <wp:positionV relativeFrom="paragraph">
                <wp:posOffset>110490</wp:posOffset>
              </wp:positionV>
              <wp:extent cx="981710" cy="46990"/>
              <wp:effectExtent l="0" t="0" r="8890" b="0"/>
              <wp:wrapNone/>
              <wp:docPr id="11" name="矩形 11"/>
              <wp:cNvGraphicFramePr/>
              <a:graphic xmlns:a="http://schemas.openxmlformats.org/drawingml/2006/main">
                <a:graphicData uri="http://schemas.microsoft.com/office/word/2010/wordprocessingShape">
                  <wps:wsp>
                    <wps:cNvSpPr/>
                    <wps:spPr>
                      <a:xfrm>
                        <a:off x="0" y="0"/>
                        <a:ext cx="981710" cy="46990"/>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10.85pt;margin-top:8.7pt;height:3.7pt;width:77.3pt;z-index:251667456;v-text-anchor:middle;mso-width-relative:page;mso-height-relative:page;" fillcolor="#D9D9D9 [2732]" filled="t" stroked="f" coordsize="21600,21600" o:gfxdata="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N5JuwtkAAAAJAQAADwAAAAAAAAABACAAAAAiAAAAZHJzL2Rvd25y&#10;ZXYueG1sUEsBAhQAFAAAAAgAh07iQNB/mkpvAgAA1gQAAA4AAAAAAAAAAQAgAAAAKAEAAGRycy9l&#10;Mm9Eb2MueG1sUEsFBgAAAAAGAAYAWQEAAAkGAAAAAA==&#10;">
              <v:fill on="t" focussize="0,0"/>
              <v:stroke on="f" weight="2pt"/>
              <v:imagedata o:title=""/>
              <o:lock v:ext="edit" aspectratio="f"/>
            </v:rect>
          </w:pict>
        </mc:Fallback>
      </mc:AlternateContent>
    </w:r>
    <w:r>
      <w:rPr>
        <w:rFonts w:hint="eastAsia"/>
      </w:rPr>
      <w:t>|</w:t>
    </w:r>
    <w:r>
      <w:t> </w:t>
    </w:r>
    <w:r>
      <w:rPr>
        <w:rFonts w:hint="eastAsia"/>
      </w:rPr>
      <w:t xml:space="preserve"> </w:t>
    </w:r>
    <w:r>
      <w:fldChar w:fldCharType="begin"/>
    </w:r>
    <w:r>
      <w:instrText xml:space="preserve">PAGE   \* MERGEFORMAT</w:instrText>
    </w:r>
    <w:r>
      <w:fldChar w:fldCharType="separate"/>
    </w:r>
    <w:r>
      <w:rPr>
        <w:lang w:val="zh-CN"/>
      </w:rPr>
      <w:t>33</w:t>
    </w:r>
    <w:r>
      <w:fldChar w:fldCharType="end"/>
    </w:r>
    <w:r>
      <w:rPr>
        <w:rFonts w:hint="eastAsia"/>
      </w:rPr>
      <w:t xml:space="preserve"> </w:t>
    </w:r>
    <w: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3B8F97">
    <w:pPr>
      <w:pStyle w:val="26"/>
      <w:ind w:firstLine="0" w:firstLineChars="0"/>
    </w:pPr>
    <w:r>
      <w:rPr>
        <w:rFonts w:hint="eastAsia"/>
      </w:rPr>
      <mc:AlternateContent>
        <mc:Choice Requires="wps">
          <w:drawing>
            <wp:anchor distT="0" distB="0" distL="114300" distR="114300" simplePos="0" relativeHeight="251668480" behindDoc="0" locked="0" layoutInCell="1" allowOverlap="1">
              <wp:simplePos x="0" y="0"/>
              <wp:positionH relativeFrom="column">
                <wp:posOffset>-1021080</wp:posOffset>
              </wp:positionH>
              <wp:positionV relativeFrom="paragraph">
                <wp:posOffset>110490</wp:posOffset>
              </wp:positionV>
              <wp:extent cx="1026160" cy="46990"/>
              <wp:effectExtent l="0" t="0" r="3175" b="0"/>
              <wp:wrapNone/>
              <wp:docPr id="12" name="矩形 12"/>
              <wp:cNvGraphicFramePr/>
              <a:graphic xmlns:a="http://schemas.openxmlformats.org/drawingml/2006/main">
                <a:graphicData uri="http://schemas.microsoft.com/office/word/2010/wordprocessingShape">
                  <wps:wsp>
                    <wps:cNvSpPr/>
                    <wps:spPr>
                      <a:xfrm>
                        <a:off x="0" y="0"/>
                        <a:ext cx="1025864" cy="46990"/>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80.4pt;margin-top:8.7pt;height:3.7pt;width:80.8pt;z-index:251668480;v-text-anchor:middle;mso-width-relative:page;mso-height-relative:page;" fillcolor="#D9D9D9 [2732]" filled="t" stroked="f" coordsize="21600,21600" o:gfxdata="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Ixdgz/VAAAABwEAAA8AAAAAAAAAAQAgAAAAIgAAAGRycy9kb3ducmV2&#10;LnhtbFBLAQIUABQAAAAIAIdO4kCQ4l8fcQIAANcEAAAOAAAAAAAAAAEAIAAAACQBAABkcnMvZTJv&#10;RG9jLnhtbFBLBQYAAAAABgAGAFkBAAAHBgAAAAA=&#10;">
              <v:fill on="t" focussize="0,0"/>
              <v:stroke on="f" weight="2pt"/>
              <v:imagedata o:title=""/>
              <o:lock v:ext="edit" aspectratio="f"/>
            </v:rect>
          </w:pict>
        </mc:Fallback>
      </mc:AlternateContent>
    </w:r>
    <w:r>
      <w:t> </w:t>
    </w:r>
    <w:r>
      <w:rPr>
        <w:rFonts w:hint="eastAsia"/>
      </w:rPr>
      <w:t xml:space="preserve"> </w:t>
    </w:r>
    <w:r>
      <w:fldChar w:fldCharType="begin"/>
    </w:r>
    <w:r>
      <w:instrText xml:space="preserve">PAGE   \* MERGEFORMAT</w:instrText>
    </w:r>
    <w:r>
      <w:fldChar w:fldCharType="separate"/>
    </w:r>
    <w:r>
      <w:rPr>
        <w:lang w:val="zh-CN"/>
      </w:rPr>
      <w:t>32</w:t>
    </w:r>
    <w:r>
      <w:fldChar w:fldCharType="end"/>
    </w:r>
    <w:r>
      <w:rPr>
        <w:rFonts w:hint="eastAsia"/>
      </w:rPr>
      <w:t xml:space="preserve"> </w:t>
    </w:r>
    <w:r>
      <w:t> </w:t>
    </w:r>
    <w:r>
      <w:rPr>
        <w:rFonts w:hint="eastAsia"/>
      </w:rPr>
      <w: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18930A">
    <w:pPr>
      <w:pStyle w:val="26"/>
      <w:ind w:firstLine="0" w:firstLineChars="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288966">
    <w:pPr>
      <w:pStyle w:val="26"/>
      <w:ind w:firstLine="0" w:firstLineChars="0"/>
      <w:jc w:val="right"/>
    </w:pPr>
    <w:r>
      <w:rPr>
        <w:rFonts w:hint="eastAsia"/>
      </w:rPr>
      <mc:AlternateContent>
        <mc:Choice Requires="wps">
          <w:drawing>
            <wp:anchor distT="0" distB="0" distL="114300" distR="114300" simplePos="0" relativeHeight="251672576" behindDoc="0" locked="0" layoutInCell="1" allowOverlap="1">
              <wp:simplePos x="0" y="0"/>
              <wp:positionH relativeFrom="column">
                <wp:posOffset>5217795</wp:posOffset>
              </wp:positionH>
              <wp:positionV relativeFrom="paragraph">
                <wp:posOffset>110490</wp:posOffset>
              </wp:positionV>
              <wp:extent cx="981710" cy="46990"/>
              <wp:effectExtent l="0" t="0" r="8890" b="0"/>
              <wp:wrapNone/>
              <wp:docPr id="56" name="矩形 56"/>
              <wp:cNvGraphicFramePr/>
              <a:graphic xmlns:a="http://schemas.openxmlformats.org/drawingml/2006/main">
                <a:graphicData uri="http://schemas.microsoft.com/office/word/2010/wordprocessingShape">
                  <wps:wsp>
                    <wps:cNvSpPr/>
                    <wps:spPr>
                      <a:xfrm>
                        <a:off x="0" y="0"/>
                        <a:ext cx="981710" cy="46990"/>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10.85pt;margin-top:8.7pt;height:3.7pt;width:77.3pt;z-index:251672576;v-text-anchor:middle;mso-width-relative:page;mso-height-relative:page;" fillcolor="#D9D9D9 [2732]" filled="t" stroked="f" coordsize="21600,21600" o:gfxdata="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DeSbsLZAAAACQEAAA8AAAAAAAAAAQAgAAAAIgAAAGRycy9kb3du&#10;cmV2LnhtbFBLAQIUABQAAAAIAIdO4kDASpw1cAIAANYEAAAOAAAAAAAAAAEAIAAAACgBAABkcnMv&#10;ZTJvRG9jLnhtbFBLBQYAAAAABgAGAFkBAAAKBgAAAAA=&#10;">
              <v:fill on="t" focussize="0,0"/>
              <v:stroke on="f" weight="2pt"/>
              <v:imagedata o:title=""/>
              <o:lock v:ext="edit" aspectratio="f"/>
            </v:rect>
          </w:pict>
        </mc:Fallback>
      </mc:AlternateContent>
    </w:r>
    <w:r>
      <w:rPr>
        <w:rFonts w:hint="eastAsia"/>
      </w:rPr>
      <w:t>|</w:t>
    </w:r>
    <w:r>
      <w:t> </w:t>
    </w:r>
    <w:r>
      <w:rPr>
        <w:rFonts w:hint="eastAsia"/>
      </w:rPr>
      <w:t xml:space="preserve"> </w:t>
    </w:r>
    <w:r>
      <w:fldChar w:fldCharType="begin"/>
    </w:r>
    <w:r>
      <w:instrText xml:space="preserve">PAGE   \* MERGEFORMAT</w:instrText>
    </w:r>
    <w:r>
      <w:fldChar w:fldCharType="separate"/>
    </w:r>
    <w:r>
      <w:rPr>
        <w:lang w:val="zh-CN"/>
      </w:rPr>
      <w:t>61</w:t>
    </w:r>
    <w:r>
      <w:fldChar w:fldCharType="end"/>
    </w:r>
    <w:r>
      <w:rPr>
        <w:rFonts w:hint="eastAsia"/>
      </w:rPr>
      <w:t xml:space="preserve"> </w:t>
    </w:r>
    <w:r>
      <w:t>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D201F5">
    <w:pPr>
      <w:pStyle w:val="26"/>
      <w:ind w:firstLine="0" w:firstLineChars="0"/>
    </w:pPr>
    <w:r>
      <w:rPr>
        <w:rFonts w:hint="eastAsia"/>
      </w:rPr>
      <mc:AlternateContent>
        <mc:Choice Requires="wps">
          <w:drawing>
            <wp:anchor distT="0" distB="0" distL="114300" distR="114300" simplePos="0" relativeHeight="251673600" behindDoc="0" locked="0" layoutInCell="1" allowOverlap="1">
              <wp:simplePos x="0" y="0"/>
              <wp:positionH relativeFrom="column">
                <wp:posOffset>-1021080</wp:posOffset>
              </wp:positionH>
              <wp:positionV relativeFrom="paragraph">
                <wp:posOffset>110490</wp:posOffset>
              </wp:positionV>
              <wp:extent cx="1026160" cy="46990"/>
              <wp:effectExtent l="0" t="0" r="3175" b="0"/>
              <wp:wrapNone/>
              <wp:docPr id="55" name="矩形 55"/>
              <wp:cNvGraphicFramePr/>
              <a:graphic xmlns:a="http://schemas.openxmlformats.org/drawingml/2006/main">
                <a:graphicData uri="http://schemas.microsoft.com/office/word/2010/wordprocessingShape">
                  <wps:wsp>
                    <wps:cNvSpPr/>
                    <wps:spPr>
                      <a:xfrm>
                        <a:off x="0" y="0"/>
                        <a:ext cx="1025864" cy="46990"/>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80.4pt;margin-top:8.7pt;height:3.7pt;width:80.8pt;z-index:251673600;v-text-anchor:middle;mso-width-relative:page;mso-height-relative:page;" fillcolor="#D9D9D9 [2732]" filled="t" stroked="f" coordsize="21600,21600" o:gfxdata="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Ixdgz/VAAAABwEAAA8AAAAAAAAAAQAgAAAAIgAAAGRycy9kb3ducmV2&#10;LnhtbFBLAQIUABQAAAAIAIdO4kDB9JcCcQIAANcEAAAOAAAAAAAAAAEAIAAAACQBAABkcnMvZTJv&#10;RG9jLnhtbFBLBQYAAAAABgAGAFkBAAAHBgAAAAA=&#10;">
              <v:fill on="t" focussize="0,0"/>
              <v:stroke on="f" weight="2pt"/>
              <v:imagedata o:title=""/>
              <o:lock v:ext="edit" aspectratio="f"/>
            </v:rect>
          </w:pict>
        </mc:Fallback>
      </mc:AlternateContent>
    </w:r>
    <w:r>
      <w:t> </w:t>
    </w:r>
    <w:r>
      <w:rPr>
        <w:rFonts w:hint="eastAsia"/>
      </w:rPr>
      <w:t xml:space="preserve"> </w:t>
    </w:r>
    <w:r>
      <w:fldChar w:fldCharType="begin"/>
    </w:r>
    <w:r>
      <w:instrText xml:space="preserve">PAGE   \* MERGEFORMAT</w:instrText>
    </w:r>
    <w:r>
      <w:fldChar w:fldCharType="separate"/>
    </w:r>
    <w:r>
      <w:rPr>
        <w:lang w:val="zh-CN"/>
      </w:rPr>
      <w:t>62</w:t>
    </w:r>
    <w:r>
      <w:fldChar w:fldCharType="end"/>
    </w:r>
    <w:r>
      <w:rPr>
        <w:rFonts w:hint="eastAsia"/>
      </w:rPr>
      <w:t xml:space="preserve"> </w:t>
    </w:r>
    <w:r>
      <w:t> </w:t>
    </w:r>
    <w:r>
      <w:rPr>
        <w:rFonts w:hint="eastAsia"/>
      </w:rPr>
      <w:t>|</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F34029">
    <w:pPr>
      <w:pStyle w:val="26"/>
      <w:ind w:firstLine="0" w:firstLineChars="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00"/>
      </w:pPr>
      <w:r>
        <w:separator/>
      </w:r>
    </w:p>
  </w:footnote>
  <w:footnote w:type="continuationSeparator" w:id="1">
    <w:p>
      <w:pPr>
        <w:spacing w:line="240" w:lineRule="auto"/>
        <w:ind w:firstLine="40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B9640B">
    <w:pPr>
      <w:pStyle w:val="27"/>
      <w:pBdr>
        <w:bottom w:val="none" w:color="auto" w:sz="0" w:space="0"/>
      </w:pBdr>
      <w:wordWrap w:val="0"/>
      <w:ind w:firstLine="360"/>
      <w:jc w:val="right"/>
      <w:rPr>
        <w:rFonts w:ascii="黑体" w:hAnsi="黑体" w:eastAsia="黑体"/>
        <w:color w:val="808080" w:themeColor="background1" w:themeShade="80"/>
      </w:rPr>
    </w:pPr>
    <w:r>
      <w:rPr>
        <w:rFonts w:ascii="黑体" w:hAnsi="黑体" w:eastAsia="黑体"/>
        <w:color w:val="000000" w:themeColor="text1"/>
        <w14:textFill>
          <w14:solidFill>
            <w14:schemeClr w14:val="tx1"/>
          </w14:solidFill>
        </w14:textFill>
      </w:rPr>
      <mc:AlternateContent>
        <mc:Choice Requires="wpg">
          <w:drawing>
            <wp:anchor distT="0" distB="0" distL="114300" distR="114300" simplePos="0" relativeHeight="251664384" behindDoc="0" locked="0" layoutInCell="1" allowOverlap="1">
              <wp:simplePos x="0" y="0"/>
              <wp:positionH relativeFrom="column">
                <wp:posOffset>4097655</wp:posOffset>
              </wp:positionH>
              <wp:positionV relativeFrom="paragraph">
                <wp:posOffset>262890</wp:posOffset>
              </wp:positionV>
              <wp:extent cx="2228850" cy="36195"/>
              <wp:effectExtent l="0" t="0" r="38735" b="21590"/>
              <wp:wrapNone/>
              <wp:docPr id="13" name="组合 13"/>
              <wp:cNvGraphicFramePr/>
              <a:graphic xmlns:a="http://schemas.openxmlformats.org/drawingml/2006/main">
                <a:graphicData uri="http://schemas.microsoft.com/office/word/2010/wordprocessingGroup">
                  <wpg:wgp>
                    <wpg:cNvGrpSpPr/>
                    <wpg:grpSpPr>
                      <a:xfrm>
                        <a:off x="0" y="0"/>
                        <a:ext cx="2228718" cy="36000"/>
                        <a:chOff x="-157313" y="0"/>
                        <a:chExt cx="5102134" cy="36576"/>
                      </a:xfrm>
                    </wpg:grpSpPr>
                    <wps:wsp>
                      <wps:cNvPr id="1" name="直接连接符 228"/>
                      <wps:cNvCnPr>
                        <a:cxnSpLocks noChangeShapeType="1"/>
                      </wps:cNvCnPr>
                      <wps:spPr bwMode="auto">
                        <a:xfrm>
                          <a:off x="-157313" y="36576"/>
                          <a:ext cx="4942203" cy="0"/>
                        </a:xfrm>
                        <a:prstGeom prst="line">
                          <a:avLst/>
                        </a:prstGeom>
                        <a:noFill/>
                        <a:ln w="9525">
                          <a:solidFill>
                            <a:srgbClr val="B2B2B2"/>
                          </a:solidFill>
                          <a:round/>
                        </a:ln>
                      </wps:spPr>
                      <wps:bodyPr/>
                    </wps:wsp>
                    <wps:wsp>
                      <wps:cNvPr id="6" name="直接连接符 228"/>
                      <wps:cNvCnPr>
                        <a:cxnSpLocks noChangeShapeType="1"/>
                      </wps:cNvCnPr>
                      <wps:spPr bwMode="auto">
                        <a:xfrm>
                          <a:off x="43890" y="0"/>
                          <a:ext cx="4900931" cy="0"/>
                        </a:xfrm>
                        <a:prstGeom prst="line">
                          <a:avLst/>
                        </a:prstGeom>
                        <a:noFill/>
                        <a:ln w="9525">
                          <a:solidFill>
                            <a:srgbClr val="B2B2B2"/>
                          </a:solidFill>
                          <a:round/>
                        </a:ln>
                      </wps:spPr>
                      <wps:bodyPr/>
                    </wps:wsp>
                  </wpg:wgp>
                </a:graphicData>
              </a:graphic>
            </wp:anchor>
          </w:drawing>
        </mc:Choice>
        <mc:Fallback>
          <w:pict>
            <v:group id="_x0000_s1026" o:spid="_x0000_s1026" o:spt="203" style="position:absolute;left:0pt;margin-left:322.65pt;margin-top:20.7pt;height:2.85pt;width:175.5pt;z-index:251664384;mso-width-relative:page;mso-height-relative:page;" coordorigin="-157313,0" coordsize="5102134,36576" o:gfxdata="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AQ/xoh2QAAAAkBAAAPAAAA&#10;AAAAAAEAIAAAACIAAABkcnMvZG93bnJldi54bWxQSwECFAAUAAAACACHTuJAcxaSCoYCAAC9BgAA&#10;DgAAAAAAAAABACAAAAAoAQAAZHJzL2Uyb0RvYy54bWxQSwUGAAAAAAYABgBZAQAAIAYAAAAA&#10;">
              <o:lock v:ext="edit" aspectratio="f"/>
              <v:line id="直接连接符 228" o:spid="_x0000_s1026" o:spt="20" style="position:absolute;left:-157313;top:36576;height:0;width:4942203;" filled="f" stroked="t" coordsize="21600,21600" o:gfxdata="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G8YrbgAAADaAAAA&#10;DwAAAAAAAAABACAAAAAiAAAAZHJzL2Rvd25yZXYueG1sUEsBAhQAFAAAAAgAh07iQDMvBZ47AAAA&#10;OQAAABAAAAAAAAAAAQAgAAAABwEAAGRycy9zaGFwZXhtbC54bWxQSwUGAAAAAAYABgBbAQAAsQMA&#10;AAAA&#10;">
                <v:fill on="f" focussize="0,0"/>
                <v:stroke color="#B2B2B2" joinstyle="round"/>
                <v:imagedata o:title=""/>
                <o:lock v:ext="edit" aspectratio="f"/>
              </v:line>
              <v:line id="直接连接符 228" o:spid="_x0000_s1026" o:spt="20" style="position:absolute;left:43890;top:0;height:0;width:4900931;" filled="f" stroked="t" coordsize="21600,21600" o:gfxdata="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4aA2bsAAADa&#10;AAAADwAAAAAAAAABACAAAAAiAAAAZHJzL2Rvd25yZXYueG1sUEsBAhQAFAAAAAgAh07iQDMvBZ47&#10;AAAAOQAAABAAAAAAAAAAAQAgAAAACgEAAGRycy9zaGFwZXhtbC54bWxQSwUGAAAAAAYABgBbAQAA&#10;tAMAAAAA&#10;">
                <v:fill on="f" focussize="0,0"/>
                <v:stroke color="#B2B2B2" joinstyle="round"/>
                <v:imagedata o:title=""/>
                <o:lock v:ext="edit" aspectratio="f"/>
              </v:line>
            </v:group>
          </w:pict>
        </mc:Fallback>
      </mc:AlternateContent>
    </w:r>
    <w:r>
      <w:rPr>
        <w:rFonts w:ascii="黑体" w:hAnsi="黑体" w:eastAsia="黑体"/>
        <w:color w:val="000000" w:themeColor="text1"/>
        <w14:textFill>
          <w14:solidFill>
            <w14:schemeClr w14:val="tx1"/>
          </w14:solidFill>
        </w14:textFill>
      </w:rPr>
      <w:fldChar w:fldCharType="begin"/>
    </w:r>
    <w:r>
      <w:rPr>
        <w:rFonts w:ascii="黑体" w:hAnsi="黑体" w:eastAsia="黑体"/>
        <w:color w:val="000000" w:themeColor="text1"/>
        <w14:textFill>
          <w14:solidFill>
            <w14:schemeClr w14:val="tx1"/>
          </w14:solidFill>
        </w14:textFill>
      </w:rPr>
      <w:instrText xml:space="preserve"> STYLEREF  章  \* MERGEFORMAT </w:instrText>
    </w:r>
    <w:r>
      <w:rPr>
        <w:rFonts w:ascii="黑体" w:hAnsi="黑体" w:eastAsia="黑体"/>
        <w:color w:val="000000" w:themeColor="text1"/>
        <w14:textFill>
          <w14:solidFill>
            <w14:schemeClr w14:val="tx1"/>
          </w14:solidFill>
        </w14:textFill>
      </w:rPr>
      <w:fldChar w:fldCharType="separate"/>
    </w:r>
    <w:r>
      <w:rPr>
        <w:rFonts w:ascii="黑体" w:hAnsi="黑体" w:eastAsia="黑体"/>
        <w:color w:val="000000" w:themeColor="text1"/>
        <w14:textFill>
          <w14:solidFill>
            <w14:schemeClr w14:val="tx1"/>
          </w14:solidFill>
        </w14:textFill>
      </w:rPr>
      <w:t>第1章　概论</w:t>
    </w:r>
    <w:r>
      <w:rPr>
        <w:rFonts w:ascii="黑体" w:hAnsi="黑体" w:eastAsia="黑体"/>
        <w:color w:val="000000" w:themeColor="text1"/>
        <w14:textFill>
          <w14:solidFill>
            <w14:schemeClr w14:val="tx1"/>
          </w14:solidFill>
        </w14:textFill>
      </w:rPr>
      <w:fldChar w:fldCharType="end"/>
    </w:r>
    <w:r>
      <w:rPr>
        <w:rFonts w:hint="eastAsia" w:ascii="黑体" w:hAnsi="黑体" w:eastAsia="黑体"/>
        <w:color w:val="808080" w:themeColor="background1" w:themeShade="80"/>
      </w:rPr>
      <w:t xml:space="preserve"> </w:t>
    </w:r>
    <w:r>
      <w:rPr>
        <w:rFonts w:hint="eastAsia" w:ascii="黑体" w:hAnsi="黑体" w:eastAsia="黑体"/>
        <w:color w:val="D9D9D9" w:themeColor="background1" w:themeShade="D9"/>
        <w:sz w:val="15"/>
        <w:szCs w:val="15"/>
      </w:rPr>
      <w:t>◆</w:t>
    </w:r>
    <w:r>
      <w:rPr>
        <w:rFonts w:hint="eastAsia" w:ascii="黑体" w:hAnsi="黑体" w:eastAsia="黑体"/>
        <w:color w:val="BFBFBF" w:themeColor="background1" w:themeShade="BF"/>
        <w:sz w:val="15"/>
        <w:szCs w:val="15"/>
      </w:rPr>
      <w:t>◆</w:t>
    </w:r>
    <w:r>
      <w:rPr>
        <w:rFonts w:hint="eastAsia" w:ascii="黑体" w:hAnsi="黑体" w:eastAsia="黑体"/>
        <w:color w:val="808080" w:themeColor="background1" w:themeShade="80"/>
        <w:sz w:val="15"/>
        <w:szCs w:val="15"/>
      </w:rPr>
      <w: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9BE370">
    <w:pPr>
      <w:pStyle w:val="27"/>
      <w:pBdr>
        <w:bottom w:val="none" w:color="auto" w:sz="0" w:space="0"/>
      </w:pBdr>
      <w:ind w:firstLine="0" w:firstLineChars="0"/>
      <w:jc w:val="left"/>
      <w:rPr>
        <w:rFonts w:ascii="黑体" w:hAnsi="黑体" w:eastAsia="黑体"/>
        <w:color w:val="808080" w:themeColor="background1" w:themeShade="80"/>
      </w:rPr>
    </w:pPr>
    <w:r>
      <w:rPr>
        <w:rFonts w:hint="eastAsia"/>
      </w:rPr>
      <mc:AlternateContent>
        <mc:Choice Requires="wpg">
          <w:drawing>
            <wp:anchor distT="0" distB="0" distL="114300" distR="114300" simplePos="0" relativeHeight="251662336" behindDoc="1" locked="0" layoutInCell="1" allowOverlap="1">
              <wp:simplePos x="0" y="0"/>
              <wp:positionH relativeFrom="column">
                <wp:posOffset>-901700</wp:posOffset>
              </wp:positionH>
              <wp:positionV relativeFrom="paragraph">
                <wp:posOffset>262890</wp:posOffset>
              </wp:positionV>
              <wp:extent cx="2771775" cy="36195"/>
              <wp:effectExtent l="0" t="0" r="28575" b="21590"/>
              <wp:wrapNone/>
              <wp:docPr id="7" name="组合 7"/>
              <wp:cNvGraphicFramePr/>
              <a:graphic xmlns:a="http://schemas.openxmlformats.org/drawingml/2006/main">
                <a:graphicData uri="http://schemas.microsoft.com/office/word/2010/wordprocessingGroup">
                  <wpg:wgp>
                    <wpg:cNvGrpSpPr/>
                    <wpg:grpSpPr>
                      <a:xfrm>
                        <a:off x="0" y="0"/>
                        <a:ext cx="2772000" cy="36000"/>
                        <a:chOff x="0" y="0"/>
                        <a:chExt cx="1228725" cy="39003"/>
                      </a:xfrm>
                    </wpg:grpSpPr>
                    <wps:wsp>
                      <wps:cNvPr id="1257" name="直接连接符 1257"/>
                      <wps:cNvCnPr>
                        <a:cxnSpLocks noChangeShapeType="1"/>
                      </wps:cNvCnPr>
                      <wps:spPr bwMode="auto">
                        <a:xfrm>
                          <a:off x="0" y="39003"/>
                          <a:ext cx="1228725" cy="0"/>
                        </a:xfrm>
                        <a:prstGeom prst="line">
                          <a:avLst/>
                        </a:prstGeom>
                        <a:noFill/>
                        <a:ln w="9525">
                          <a:solidFill>
                            <a:srgbClr val="B2B2B2"/>
                          </a:solidFill>
                          <a:round/>
                        </a:ln>
                      </wps:spPr>
                      <wps:bodyPr/>
                    </wps:wsp>
                    <wps:wsp>
                      <wps:cNvPr id="5" name="直接连接符 5"/>
                      <wps:cNvCnPr>
                        <a:cxnSpLocks noChangeShapeType="1"/>
                      </wps:cNvCnPr>
                      <wps:spPr bwMode="auto">
                        <a:xfrm>
                          <a:off x="8667" y="0"/>
                          <a:ext cx="1169670" cy="0"/>
                        </a:xfrm>
                        <a:prstGeom prst="line">
                          <a:avLst/>
                        </a:prstGeom>
                        <a:noFill/>
                        <a:ln w="9525">
                          <a:solidFill>
                            <a:srgbClr val="B2B2B2"/>
                          </a:solidFill>
                          <a:round/>
                        </a:ln>
                      </wps:spPr>
                      <wps:bodyPr/>
                    </wps:wsp>
                  </wpg:wgp>
                </a:graphicData>
              </a:graphic>
            </wp:anchor>
          </w:drawing>
        </mc:Choice>
        <mc:Fallback>
          <w:pict>
            <v:group id="_x0000_s1026" o:spid="_x0000_s1026" o:spt="203" style="position:absolute;left:0pt;margin-left:-71pt;margin-top:20.7pt;height:2.85pt;width:218.25pt;z-index:-251654144;mso-width-relative:page;mso-height-relative:page;" coordsize="1228725,39003" o:gfxdata="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AjmGLJ2wAAAAoBAAAPAAAAAAAAAAEA&#10;IAAAACIAAABkcnMvZG93bnJldi54bWxQSwECFAAUAAAACACHTuJAA7qKwX4CAACwBgAADgAAAAAA&#10;AAABACAAAAAqAQAAZHJzL2Uyb0RvYy54bWxQSwUGAAAAAAYABgBZAQAAGgYAAAAA&#10;">
              <o:lock v:ext="edit" aspectratio="f"/>
              <v:line id="_x0000_s1026" o:spid="_x0000_s1026" o:spt="20" style="position:absolute;left:0;top:39003;height:0;width:1228725;" filled="f" stroked="t" coordsize="21600,21600" o:gfxdata="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lUPZi8AAAA&#10;3QAAAA8AAAAAAAAAAQAgAAAAIgAAAGRycy9kb3ducmV2LnhtbFBLAQIUABQAAAAIAIdO4kAzLwWe&#10;OwAAADkAAAAQAAAAAAAAAAEAIAAAAAsBAABkcnMvc2hhcGV4bWwueG1sUEsFBgAAAAAGAAYAWwEA&#10;ALUDAAAAAA==&#10;">
                <v:fill on="f" focussize="0,0"/>
                <v:stroke color="#B2B2B2" joinstyle="round"/>
                <v:imagedata o:title=""/>
                <o:lock v:ext="edit" aspectratio="f"/>
              </v:line>
              <v:line id="_x0000_s1026" o:spid="_x0000_s1026" o:spt="20" style="position:absolute;left:8667;top:0;height:0;width:1169670;" filled="f" stroked="t" coordsize="21600,21600" o:gfxdata="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6uugAAANoA&#10;AAAPAAAAAAAAAAEAIAAAACIAAABkcnMvZG93bnJldi54bWxQSwECFAAUAAAACACHTuJAMy8FnjsA&#10;AAA5AAAAEAAAAAAAAAABACAAAAAJAQAAZHJzL3NoYXBleG1sLnhtbFBLBQYAAAAABgAGAFsBAACz&#10;AwAAAAA=&#10;">
                <v:fill on="f" focussize="0,0"/>
                <v:stroke color="#B2B2B2" joinstyle="round"/>
                <v:imagedata o:title=""/>
                <o:lock v:ext="edit" aspectratio="f"/>
              </v:line>
            </v:group>
          </w:pict>
        </mc:Fallback>
      </mc:AlternateContent>
    </w:r>
    <w:r>
      <w:rPr>
        <w:rFonts w:hint="eastAsia"/>
        <w:color w:val="808080" w:themeColor="background1" w:themeShade="80"/>
        <w:sz w:val="15"/>
        <w:szCs w:val="15"/>
      </w:rPr>
      <w:t>◆</w:t>
    </w:r>
    <w:r>
      <w:rPr>
        <w:rFonts w:hint="eastAsia"/>
        <w:color w:val="BFBFBF" w:themeColor="background1" w:themeShade="BF"/>
        <w:sz w:val="15"/>
        <w:szCs w:val="15"/>
      </w:rPr>
      <w:t>◆</w:t>
    </w:r>
    <w:r>
      <w:rPr>
        <w:rFonts w:hint="eastAsia"/>
        <w:color w:val="D9D9D9" w:themeColor="background1" w:themeShade="D9"/>
        <w:sz w:val="15"/>
        <w:szCs w:val="15"/>
      </w:rPr>
      <w:t>◆</w:t>
    </w:r>
    <w:r>
      <w:rPr>
        <w:rFonts w:hint="eastAsia"/>
      </w:rPr>
      <w:t xml:space="preserve"> </w:t>
    </w:r>
    <w:r>
      <w:rPr>
        <w:rFonts w:hint="eastAsia" w:ascii="黑体" w:hAnsi="黑体" w:eastAsia="黑体"/>
        <w:color w:val="000000" w:themeColor="text1"/>
        <w:sz w:val="19"/>
        <w:szCs w:val="19"/>
        <w14:textFill>
          <w14:solidFill>
            <w14:schemeClr w14:val="tx1"/>
          </w14:solidFill>
        </w14:textFill>
      </w:rPr>
      <w:t>密码学</w:t>
    </w:r>
    <w:r>
      <w:rPr>
        <w:rFonts w:hint="eastAsia" w:ascii="黑体" w:hAnsi="黑体" w:eastAsia="黑体"/>
        <w:color w:val="000000" w:themeColor="text1"/>
        <w:spacing w:val="-12"/>
        <w:sz w:val="19"/>
        <w:szCs w:val="19"/>
        <w14:textFill>
          <w14:solidFill>
            <w14:schemeClr w14:val="tx1"/>
          </w14:solidFill>
        </w14:textFill>
      </w:rPr>
      <w:t>—</w:t>
    </w:r>
    <w:r>
      <w:rPr>
        <w:rFonts w:hint="eastAsia" w:ascii="黑体" w:hAnsi="黑体" w:eastAsia="黑体"/>
        <w:color w:val="000000" w:themeColor="text1"/>
        <w:sz w:val="19"/>
        <w:szCs w:val="19"/>
        <w14:textFill>
          <w14:solidFill>
            <w14:schemeClr w14:val="tx1"/>
          </w14:solidFill>
        </w14:textFill>
      </w:rPr>
      <w:t>—</w:t>
    </w:r>
    <w:r>
      <w:rPr>
        <w:rFonts w:ascii="黑体" w:hAnsi="黑体" w:eastAsia="黑体"/>
        <w:color w:val="000000" w:themeColor="text1"/>
        <w:sz w:val="19"/>
        <w:szCs w:val="19"/>
        <w14:textFill>
          <w14:solidFill>
            <w14:schemeClr w14:val="tx1"/>
          </w14:solidFill>
        </w14:textFill>
      </w:rPr>
      <w:t>基础理论与应用</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DC5DE">
    <w:pPr>
      <w:pStyle w:val="27"/>
      <w:pBdr>
        <w:bottom w:val="none" w:color="auto" w:sz="0" w:space="0"/>
      </w:pBdr>
      <w:tabs>
        <w:tab w:val="left" w:pos="617"/>
        <w:tab w:val="clear" w:pos="4153"/>
        <w:tab w:val="clear" w:pos="8306"/>
      </w:tabs>
      <w:ind w:firstLine="0" w:firstLineChars="0"/>
      <w:jc w:val="both"/>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69E127">
    <w:pPr>
      <w:pStyle w:val="27"/>
      <w:pBdr>
        <w:bottom w:val="none" w:color="auto" w:sz="0" w:space="0"/>
      </w:pBdr>
      <w:wordWrap w:val="0"/>
      <w:ind w:firstLine="360"/>
      <w:jc w:val="right"/>
      <w:rPr>
        <w:rFonts w:ascii="黑体" w:hAnsi="黑体" w:eastAsia="黑体"/>
        <w:color w:val="808080" w:themeColor="background1" w:themeShade="80"/>
      </w:rPr>
    </w:pPr>
    <w:r>
      <w:rPr>
        <w:rFonts w:ascii="黑体" w:hAnsi="黑体" w:eastAsia="黑体"/>
        <w:color w:val="000000" w:themeColor="text1"/>
        <w14:textFill>
          <w14:solidFill>
            <w14:schemeClr w14:val="tx1"/>
          </w14:solidFill>
        </w14:textFill>
      </w:rPr>
      <mc:AlternateContent>
        <mc:Choice Requires="wpg">
          <w:drawing>
            <wp:anchor distT="0" distB="0" distL="114300" distR="114300" simplePos="0" relativeHeight="251675648" behindDoc="0" locked="0" layoutInCell="1" allowOverlap="1">
              <wp:simplePos x="0" y="0"/>
              <wp:positionH relativeFrom="column">
                <wp:posOffset>3865245</wp:posOffset>
              </wp:positionH>
              <wp:positionV relativeFrom="paragraph">
                <wp:posOffset>262890</wp:posOffset>
              </wp:positionV>
              <wp:extent cx="2228850" cy="36195"/>
              <wp:effectExtent l="0" t="0" r="38735" b="21590"/>
              <wp:wrapNone/>
              <wp:docPr id="1216" name="组合 1216"/>
              <wp:cNvGraphicFramePr/>
              <a:graphic xmlns:a="http://schemas.openxmlformats.org/drawingml/2006/main">
                <a:graphicData uri="http://schemas.microsoft.com/office/word/2010/wordprocessingGroup">
                  <wpg:wgp>
                    <wpg:cNvGrpSpPr/>
                    <wpg:grpSpPr>
                      <a:xfrm>
                        <a:off x="0" y="0"/>
                        <a:ext cx="2228718" cy="36000"/>
                        <a:chOff x="-157313" y="0"/>
                        <a:chExt cx="5102134" cy="36576"/>
                      </a:xfrm>
                    </wpg:grpSpPr>
                    <wps:wsp>
                      <wps:cNvPr id="1218" name="直接连接符 228"/>
                      <wps:cNvCnPr>
                        <a:cxnSpLocks noChangeShapeType="1"/>
                      </wps:cNvCnPr>
                      <wps:spPr bwMode="auto">
                        <a:xfrm>
                          <a:off x="-157313" y="36576"/>
                          <a:ext cx="4942203" cy="0"/>
                        </a:xfrm>
                        <a:prstGeom prst="line">
                          <a:avLst/>
                        </a:prstGeom>
                        <a:noFill/>
                        <a:ln w="9525">
                          <a:solidFill>
                            <a:srgbClr val="B2B2B2"/>
                          </a:solidFill>
                          <a:round/>
                        </a:ln>
                      </wps:spPr>
                      <wps:bodyPr/>
                    </wps:wsp>
                    <wps:wsp>
                      <wps:cNvPr id="1220" name="直接连接符 228"/>
                      <wps:cNvCnPr>
                        <a:cxnSpLocks noChangeShapeType="1"/>
                      </wps:cNvCnPr>
                      <wps:spPr bwMode="auto">
                        <a:xfrm>
                          <a:off x="43890" y="0"/>
                          <a:ext cx="4900931" cy="0"/>
                        </a:xfrm>
                        <a:prstGeom prst="line">
                          <a:avLst/>
                        </a:prstGeom>
                        <a:noFill/>
                        <a:ln w="9525">
                          <a:solidFill>
                            <a:srgbClr val="B2B2B2"/>
                          </a:solidFill>
                          <a:round/>
                        </a:ln>
                      </wps:spPr>
                      <wps:bodyPr/>
                    </wps:wsp>
                  </wpg:wgp>
                </a:graphicData>
              </a:graphic>
            </wp:anchor>
          </w:drawing>
        </mc:Choice>
        <mc:Fallback>
          <w:pict>
            <v:group id="_x0000_s1026" o:spid="_x0000_s1026" o:spt="203" style="position:absolute;left:0pt;margin-left:304.35pt;margin-top:20.7pt;height:2.85pt;width:175.5pt;z-index:251675648;mso-width-relative:page;mso-height-relative:page;" coordorigin="-157313,0" coordsize="5102134,36576" o:gfxdata="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AAcwNg2QAAAAkBAAAP&#10;AAAAAAAAAAEAIAAAACIAAABkcnMvZG93bnJldi54bWxQSwECFAAUAAAACACHTuJA4H8sPokCAADH&#10;BgAADgAAAAAAAAABACAAAAAoAQAAZHJzL2Uyb0RvYy54bWxQSwUGAAAAAAYABgBZAQAAIwYAAAAA&#10;">
              <o:lock v:ext="edit" aspectratio="f"/>
              <v:line id="直接连接符 228" o:spid="_x0000_s1026" o:spt="20" style="position:absolute;left:-157313;top:36576;height:0;width:4942203;" filled="f" stroked="t" coordsize="21600,21600" o:gfxdata="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qEQKr4A&#10;AADdAAAADwAAAAAAAAABACAAAAAiAAAAZHJzL2Rvd25yZXYueG1sUEsBAhQAFAAAAAgAh07iQDMv&#10;BZ47AAAAOQAAABAAAAAAAAAAAQAgAAAADQEAAGRycy9zaGFwZXhtbC54bWxQSwUGAAAAAAYABgBb&#10;AQAAtwMAAAAA&#10;">
                <v:fill on="f" focussize="0,0"/>
                <v:stroke color="#B2B2B2" joinstyle="round"/>
                <v:imagedata o:title=""/>
                <o:lock v:ext="edit" aspectratio="f"/>
              </v:line>
              <v:line id="直接连接符 228" o:spid="_x0000_s1026" o:spt="20" style="position:absolute;left:43890;top:0;height:0;width:4900931;" filled="f" stroked="t" coordsize="21600,21600" o:gfxdata="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rvWkb4A&#10;AADdAAAADwAAAAAAAAABACAAAAAiAAAAZHJzL2Rvd25yZXYueG1sUEsBAhQAFAAAAAgAh07iQDMv&#10;BZ47AAAAOQAAABAAAAAAAAAAAQAgAAAADQEAAGRycy9zaGFwZXhtbC54bWxQSwUGAAAAAAYABgBb&#10;AQAAtwMAAAAA&#10;">
                <v:fill on="f" focussize="0,0"/>
                <v:stroke color="#B2B2B2" joinstyle="round"/>
                <v:imagedata o:title=""/>
                <o:lock v:ext="edit" aspectratio="f"/>
              </v:line>
            </v:group>
          </w:pict>
        </mc:Fallback>
      </mc:AlternateContent>
    </w:r>
    <w:r>
      <w:rPr>
        <w:rFonts w:ascii="黑体" w:hAnsi="黑体" w:eastAsia="黑体"/>
        <w:color w:val="000000" w:themeColor="text1"/>
        <w14:textFill>
          <w14:solidFill>
            <w14:schemeClr w14:val="tx1"/>
          </w14:solidFill>
        </w14:textFill>
      </w:rPr>
      <w:fldChar w:fldCharType="begin"/>
    </w:r>
    <w:r>
      <w:rPr>
        <w:rFonts w:ascii="黑体" w:hAnsi="黑体" w:eastAsia="黑体"/>
        <w:color w:val="000000" w:themeColor="text1"/>
        <w14:textFill>
          <w14:solidFill>
            <w14:schemeClr w14:val="tx1"/>
          </w14:solidFill>
        </w14:textFill>
      </w:rPr>
      <w:instrText xml:space="preserve"> STYLEREF  章  \* MERGEFORMAT </w:instrText>
    </w:r>
    <w:r>
      <w:rPr>
        <w:rFonts w:ascii="黑体" w:hAnsi="黑体" w:eastAsia="黑体"/>
        <w:color w:val="000000" w:themeColor="text1"/>
        <w14:textFill>
          <w14:solidFill>
            <w14:schemeClr w14:val="tx1"/>
          </w14:solidFill>
        </w14:textFill>
      </w:rPr>
      <w:fldChar w:fldCharType="separate"/>
    </w:r>
    <w:r>
      <w:rPr>
        <w:rFonts w:ascii="黑体" w:hAnsi="黑体" w:eastAsia="黑体"/>
        <w:color w:val="000000" w:themeColor="text1"/>
        <w14:textFill>
          <w14:solidFill>
            <w14:schemeClr w14:val="tx1"/>
          </w14:solidFill>
        </w14:textFill>
      </w:rPr>
      <w:t>第1章　概论</w:t>
    </w:r>
    <w:r>
      <w:rPr>
        <w:rFonts w:ascii="黑体" w:hAnsi="黑体" w:eastAsia="黑体"/>
        <w:color w:val="000000" w:themeColor="text1"/>
        <w14:textFill>
          <w14:solidFill>
            <w14:schemeClr w14:val="tx1"/>
          </w14:solidFill>
        </w14:textFill>
      </w:rPr>
      <w:fldChar w:fldCharType="end"/>
    </w:r>
    <w:r>
      <w:rPr>
        <w:rFonts w:hint="eastAsia" w:ascii="黑体" w:hAnsi="黑体" w:eastAsia="黑体"/>
        <w:color w:val="808080" w:themeColor="background1" w:themeShade="80"/>
      </w:rPr>
      <w:t xml:space="preserve"> </w:t>
    </w:r>
    <w:r>
      <w:rPr>
        <w:rFonts w:hint="eastAsia" w:ascii="黑体" w:hAnsi="黑体" w:eastAsia="黑体"/>
        <w:color w:val="D9D9D9" w:themeColor="background1" w:themeShade="D9"/>
        <w:sz w:val="15"/>
        <w:szCs w:val="15"/>
      </w:rPr>
      <w:t>◆</w:t>
    </w:r>
    <w:r>
      <w:rPr>
        <w:rFonts w:hint="eastAsia" w:ascii="黑体" w:hAnsi="黑体" w:eastAsia="黑体"/>
        <w:color w:val="BFBFBF" w:themeColor="background1" w:themeShade="BF"/>
        <w:sz w:val="15"/>
        <w:szCs w:val="15"/>
      </w:rPr>
      <w:t>◆</w:t>
    </w:r>
    <w:r>
      <w:rPr>
        <w:rFonts w:hint="eastAsia" w:ascii="黑体" w:hAnsi="黑体" w:eastAsia="黑体"/>
        <w:color w:val="808080" w:themeColor="background1" w:themeShade="80"/>
        <w:sz w:val="15"/>
        <w:szCs w:val="15"/>
      </w:rPr>
      <w: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5D3E98">
    <w:pPr>
      <w:pStyle w:val="27"/>
      <w:pBdr>
        <w:bottom w:val="none" w:color="auto" w:sz="0" w:space="0"/>
      </w:pBdr>
      <w:wordWrap w:val="0"/>
      <w:ind w:firstLine="360"/>
      <w:jc w:val="right"/>
      <w:rPr>
        <w:rFonts w:ascii="黑体" w:hAnsi="黑体" w:eastAsia="黑体"/>
        <w:color w:val="808080" w:themeColor="background1" w:themeShade="80"/>
      </w:rPr>
    </w:pPr>
    <w:r>
      <w:rPr>
        <w:rFonts w:ascii="黑体" w:hAnsi="黑体" w:eastAsia="黑体"/>
        <w:color w:val="000000" w:themeColor="text1"/>
        <w14:textFill>
          <w14:solidFill>
            <w14:schemeClr w14:val="tx1"/>
          </w14:solidFill>
        </w14:textFill>
      </w:rPr>
      <mc:AlternateContent>
        <mc:Choice Requires="wpg">
          <w:drawing>
            <wp:anchor distT="0" distB="0" distL="114300" distR="114300" simplePos="0" relativeHeight="251671552" behindDoc="0" locked="0" layoutInCell="1" allowOverlap="1">
              <wp:simplePos x="0" y="0"/>
              <wp:positionH relativeFrom="column">
                <wp:posOffset>3876040</wp:posOffset>
              </wp:positionH>
              <wp:positionV relativeFrom="paragraph">
                <wp:posOffset>262890</wp:posOffset>
              </wp:positionV>
              <wp:extent cx="2225675" cy="36195"/>
              <wp:effectExtent l="0" t="0" r="22860" b="21590"/>
              <wp:wrapNone/>
              <wp:docPr id="52" name="组合 52"/>
              <wp:cNvGraphicFramePr/>
              <a:graphic xmlns:a="http://schemas.openxmlformats.org/drawingml/2006/main">
                <a:graphicData uri="http://schemas.microsoft.com/office/word/2010/wordprocessingGroup">
                  <wpg:wgp>
                    <wpg:cNvGrpSpPr/>
                    <wpg:grpSpPr>
                      <a:xfrm>
                        <a:off x="0" y="0"/>
                        <a:ext cx="2225674" cy="36000"/>
                        <a:chOff x="-154966" y="0"/>
                        <a:chExt cx="5092472" cy="36576"/>
                      </a:xfrm>
                    </wpg:grpSpPr>
                    <wps:wsp>
                      <wps:cNvPr id="53" name="直接连接符 228"/>
                      <wps:cNvCnPr>
                        <a:cxnSpLocks noChangeShapeType="1"/>
                      </wps:cNvCnPr>
                      <wps:spPr bwMode="auto">
                        <a:xfrm>
                          <a:off x="-154966" y="36576"/>
                          <a:ext cx="4942206" cy="0"/>
                        </a:xfrm>
                        <a:prstGeom prst="line">
                          <a:avLst/>
                        </a:prstGeom>
                        <a:noFill/>
                        <a:ln w="9525">
                          <a:solidFill>
                            <a:srgbClr val="B2B2B2"/>
                          </a:solidFill>
                          <a:round/>
                        </a:ln>
                      </wps:spPr>
                      <wps:bodyPr/>
                    </wps:wsp>
                    <wps:wsp>
                      <wps:cNvPr id="54" name="直接连接符 228"/>
                      <wps:cNvCnPr>
                        <a:cxnSpLocks noChangeShapeType="1"/>
                      </wps:cNvCnPr>
                      <wps:spPr bwMode="auto">
                        <a:xfrm>
                          <a:off x="36576" y="0"/>
                          <a:ext cx="4900930" cy="0"/>
                        </a:xfrm>
                        <a:prstGeom prst="line">
                          <a:avLst/>
                        </a:prstGeom>
                        <a:noFill/>
                        <a:ln w="9525">
                          <a:solidFill>
                            <a:srgbClr val="B2B2B2"/>
                          </a:solidFill>
                          <a:round/>
                        </a:ln>
                      </wps:spPr>
                      <wps:bodyPr/>
                    </wps:wsp>
                  </wpg:wgp>
                </a:graphicData>
              </a:graphic>
            </wp:anchor>
          </w:drawing>
        </mc:Choice>
        <mc:Fallback>
          <w:pict>
            <v:group id="_x0000_s1026" o:spid="_x0000_s1026" o:spt="203" style="position:absolute;left:0pt;margin-left:305.2pt;margin-top:20.7pt;height:2.85pt;width:175.25pt;z-index:251671552;mso-width-relative:page;mso-height-relative:page;" coordorigin="-154966,0" coordsize="5092472,36576" o:gfxdata="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RgSdqtgAAAAJAQAA&#10;DwAAAAAAAAABACAAAAAiAAAAZHJzL2Rvd25yZXYueG1sUEsBAhQAFAAAAAgAh07iQOI+uE2LAgAA&#10;vwYAAA4AAAAAAAAAAQAgAAAAJwEAAGRycy9lMm9Eb2MueG1sUEsFBgAAAAAGAAYAWQEAACQGAAAA&#10;AA==&#10;">
              <o:lock v:ext="edit" aspectratio="f"/>
              <v:line id="直接连接符 228" o:spid="_x0000_s1026" o:spt="20" style="position:absolute;left:-154966;top:36576;height:0;width:4942206;" filled="f" stroked="t" coordsize="21600,21600" o:gfxdata="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o4sTW8AAAA&#10;2wAAAA8AAAAAAAAAAQAgAAAAIgAAAGRycy9kb3ducmV2LnhtbFBLAQIUABQAAAAIAIdO4kAzLwWe&#10;OwAAADkAAAAQAAAAAAAAAAEAIAAAAAsBAABkcnMvc2hhcGV4bWwueG1sUEsFBgAAAAAGAAYAWwEA&#10;ALUDAAAAAA==&#10;">
                <v:fill on="f" focussize="0,0"/>
                <v:stroke color="#B2B2B2" joinstyle="round"/>
                <v:imagedata o:title=""/>
                <o:lock v:ext="edit" aspectratio="f"/>
              </v:line>
              <v:line id="直接连接符 228" o:spid="_x0000_s1026" o:spt="20" style="position:absolute;left:36576;top:0;height:0;width:4900930;" filled="f" stroked="t" coordsize="21600,21600" o:gfxdata="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XRKUG8AAAA&#10;2wAAAA8AAAAAAAAAAQAgAAAAIgAAAGRycy9kb3ducmV2LnhtbFBLAQIUABQAAAAIAIdO4kAzLwWe&#10;OwAAADkAAAAQAAAAAAAAAAEAIAAAAAsBAABkcnMvc2hhcGV4bWwueG1sUEsFBgAAAAAGAAYAWwEA&#10;ALUDAAAAAA==&#10;">
                <v:fill on="f" focussize="0,0"/>
                <v:stroke color="#B2B2B2" joinstyle="round"/>
                <v:imagedata o:title=""/>
                <o:lock v:ext="edit" aspectratio="f"/>
              </v:line>
            </v:group>
          </w:pict>
        </mc:Fallback>
      </mc:AlternateContent>
    </w:r>
    <w:r>
      <w:rPr>
        <w:rFonts w:ascii="黑体" w:hAnsi="黑体" w:eastAsia="黑体"/>
        <w:color w:val="000000" w:themeColor="text1"/>
        <w14:textFill>
          <w14:solidFill>
            <w14:schemeClr w14:val="tx1"/>
          </w14:solidFill>
        </w14:textFill>
      </w:rPr>
      <w:fldChar w:fldCharType="begin"/>
    </w:r>
    <w:r>
      <w:rPr>
        <w:rFonts w:ascii="黑体" w:hAnsi="黑体" w:eastAsia="黑体"/>
        <w:color w:val="000000" w:themeColor="text1"/>
        <w14:textFill>
          <w14:solidFill>
            <w14:schemeClr w14:val="tx1"/>
          </w14:solidFill>
        </w14:textFill>
      </w:rPr>
      <w:instrText xml:space="preserve"> STYLEREF  章  \* MERGEFORMAT </w:instrText>
    </w:r>
    <w:r>
      <w:rPr>
        <w:rFonts w:ascii="黑体" w:hAnsi="黑体" w:eastAsia="黑体"/>
        <w:color w:val="000000" w:themeColor="text1"/>
        <w14:textFill>
          <w14:solidFill>
            <w14:schemeClr w14:val="tx1"/>
          </w14:solidFill>
        </w14:textFill>
      </w:rPr>
      <w:fldChar w:fldCharType="separate"/>
    </w:r>
    <w:r>
      <w:rPr>
        <w:rFonts w:ascii="黑体" w:hAnsi="黑体" w:eastAsia="黑体"/>
        <w:color w:val="000000" w:themeColor="text1"/>
        <w14:textFill>
          <w14:solidFill>
            <w14:schemeClr w14:val="tx1"/>
          </w14:solidFill>
        </w14:textFill>
      </w:rPr>
      <w:t>第1章　概论</w:t>
    </w:r>
    <w:r>
      <w:rPr>
        <w:rFonts w:ascii="黑体" w:hAnsi="黑体" w:eastAsia="黑体"/>
        <w:color w:val="000000" w:themeColor="text1"/>
        <w14:textFill>
          <w14:solidFill>
            <w14:schemeClr w14:val="tx1"/>
          </w14:solidFill>
        </w14:textFill>
      </w:rPr>
      <w:fldChar w:fldCharType="end"/>
    </w:r>
    <w:r>
      <w:rPr>
        <w:rFonts w:hint="eastAsia" w:ascii="黑体" w:hAnsi="黑体" w:eastAsia="黑体"/>
        <w:color w:val="808080" w:themeColor="background1" w:themeShade="80"/>
      </w:rPr>
      <w:t xml:space="preserve"> </w:t>
    </w:r>
    <w:r>
      <w:rPr>
        <w:rFonts w:hint="eastAsia" w:ascii="黑体" w:hAnsi="黑体" w:eastAsia="黑体"/>
        <w:color w:val="D9D9D9" w:themeColor="background1" w:themeShade="D9"/>
        <w:sz w:val="15"/>
        <w:szCs w:val="15"/>
      </w:rPr>
      <w:t>◆</w:t>
    </w:r>
    <w:r>
      <w:rPr>
        <w:rFonts w:hint="eastAsia" w:ascii="黑体" w:hAnsi="黑体" w:eastAsia="黑体"/>
        <w:color w:val="BFBFBF" w:themeColor="background1" w:themeShade="BF"/>
        <w:sz w:val="15"/>
        <w:szCs w:val="15"/>
      </w:rPr>
      <w:t>◆</w:t>
    </w:r>
    <w:r>
      <w:rPr>
        <w:rFonts w:hint="eastAsia" w:ascii="黑体" w:hAnsi="黑体" w:eastAsia="黑体"/>
        <w:color w:val="808080" w:themeColor="background1" w:themeShade="80"/>
        <w:sz w:val="15"/>
        <w:szCs w:val="15"/>
      </w:rPr>
      <w: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97006A">
    <w:pPr>
      <w:pStyle w:val="27"/>
      <w:pBdr>
        <w:bottom w:val="none" w:color="auto" w:sz="0" w:space="0"/>
      </w:pBdr>
      <w:tabs>
        <w:tab w:val="left" w:pos="617"/>
        <w:tab w:val="clear" w:pos="4153"/>
        <w:tab w:val="clear" w:pos="8306"/>
      </w:tabs>
      <w:ind w:firstLine="0" w:firstLineChars="0"/>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14"/>
      <w:lvlText w:val=""/>
      <w:lvlJc w:val="left"/>
      <w:pPr>
        <w:tabs>
          <w:tab w:val="left" w:pos="360"/>
        </w:tabs>
        <w:ind w:left="360" w:hanging="360" w:hangingChars="200"/>
      </w:pPr>
      <w:rPr>
        <w:rFonts w:hint="default" w:ascii="Wingdings" w:hAnsi="Wingdings"/>
      </w:rPr>
    </w:lvl>
  </w:abstractNum>
  <w:abstractNum w:abstractNumId="1">
    <w:nsid w:val="1FC91163"/>
    <w:multiLevelType w:val="multilevel"/>
    <w:tmpl w:val="1FC91163"/>
    <w:lvl w:ilvl="0" w:tentative="0">
      <w:start w:val="1"/>
      <w:numFmt w:val="decimal"/>
      <w:pStyle w:val="150"/>
      <w:suff w:val="nothing"/>
      <w:lvlText w:val="%1　"/>
      <w:lvlJc w:val="left"/>
      <w:pPr>
        <w:ind w:left="0" w:firstLine="0"/>
      </w:pPr>
      <w:rPr>
        <w:rFonts w:hint="eastAsia" w:ascii="黑体" w:hAnsi="Times New Roman" w:eastAsia="黑体"/>
        <w:b w:val="0"/>
        <w:i w:val="0"/>
        <w:sz w:val="21"/>
        <w:szCs w:val="21"/>
      </w:rPr>
    </w:lvl>
    <w:lvl w:ilvl="1" w:tentative="0">
      <w:start w:val="1"/>
      <w:numFmt w:val="decimal"/>
      <w:suff w:val="nothing"/>
      <w:lvlText w:val="%1.%2　"/>
      <w:lvlJc w:val="left"/>
      <w:pPr>
        <w:ind w:left="0" w:firstLine="0"/>
      </w:pPr>
      <w:rPr>
        <w:rFonts w:hint="eastAsia" w:ascii="黑体" w:hAnsi="Times New Roman" w:eastAsia="黑体" w:cs="Times New Roman"/>
        <w:b w:val="0"/>
        <w:bCs w:val="0"/>
        <w:i w:val="0"/>
        <w:iCs w:val="0"/>
        <w:caps w:val="0"/>
        <w:strike w:val="0"/>
        <w:dstrike w:val="0"/>
        <w:vanish w:val="0"/>
        <w:color w:val="000000"/>
        <w:spacing w:val="0"/>
        <w:kern w:val="0"/>
        <w:position w:val="0"/>
        <w:sz w:val="21"/>
        <w:szCs w:val="21"/>
        <w:u w:val="none"/>
        <w:vertAlign w:val="baseline"/>
        <w14:shadow w14:blurRad="0" w14:dist="0" w14:dir="0" w14:sx="0" w14:sy="0" w14:kx="0" w14:ky="0" w14:algn="none">
          <w14:srgbClr w14:val="000000"/>
        </w14:shadow>
      </w:rPr>
    </w:lvl>
    <w:lvl w:ilvl="2" w:tentative="0">
      <w:start w:val="1"/>
      <w:numFmt w:val="decimal"/>
      <w:suff w:val="nothing"/>
      <w:lvlText w:val="%1.%2.%3　"/>
      <w:lvlJc w:val="left"/>
      <w:pPr>
        <w:ind w:left="0" w:firstLine="0"/>
      </w:pPr>
      <w:rPr>
        <w:rFonts w:hint="eastAsia" w:ascii="黑体" w:hAnsi="Times New Roman" w:eastAsia="黑体"/>
        <w:b w:val="0"/>
        <w:i w:val="0"/>
        <w:sz w:val="21"/>
      </w:rPr>
    </w:lvl>
    <w:lvl w:ilvl="3" w:tentative="0">
      <w:start w:val="1"/>
      <w:numFmt w:val="decimal"/>
      <w:suff w:val="nothing"/>
      <w:lvlText w:val="%1.%2.%3.%4　"/>
      <w:lvlJc w:val="left"/>
      <w:pPr>
        <w:ind w:left="210" w:firstLine="0"/>
      </w:pPr>
      <w:rPr>
        <w:rFonts w:hint="eastAsia" w:ascii="黑体" w:hAnsi="Times New Roman" w:eastAsia="黑体"/>
        <w:b w:val="0"/>
        <w:i w:val="0"/>
        <w:sz w:val="21"/>
      </w:rPr>
    </w:lvl>
    <w:lvl w:ilvl="4" w:tentative="0">
      <w:start w:val="1"/>
      <w:numFmt w:val="decimal"/>
      <w:suff w:val="nothing"/>
      <w:lvlText w:val="%1.%2.%3.%4.%5　"/>
      <w:lvlJc w:val="left"/>
      <w:pPr>
        <w:ind w:left="568" w:firstLine="0"/>
      </w:pPr>
      <w:rPr>
        <w:rFonts w:hint="eastAsia" w:ascii="黑体" w:hAnsi="Times New Roman" w:eastAsia="黑体"/>
        <w:b w:val="0"/>
        <w:i w:val="0"/>
        <w:sz w:val="21"/>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2">
    <w:nsid w:val="4549361B"/>
    <w:multiLevelType w:val="multilevel"/>
    <w:tmpl w:val="4549361B"/>
    <w:lvl w:ilvl="0" w:tentative="0">
      <w:start w:val="1"/>
      <w:numFmt w:val="japaneseCounting"/>
      <w:lvlText w:val="%1、"/>
      <w:lvlJc w:val="left"/>
      <w:pPr>
        <w:tabs>
          <w:tab w:val="left" w:pos="960"/>
        </w:tabs>
        <w:ind w:left="960" w:hanging="420"/>
      </w:pPr>
      <w:rPr>
        <w:rFonts w:hint="default"/>
      </w:rPr>
    </w:lvl>
    <w:lvl w:ilvl="1" w:tentative="0">
      <w:start w:val="1"/>
      <w:numFmt w:val="lowerLetter"/>
      <w:pStyle w:val="17"/>
      <w:lvlText w:val="%2)"/>
      <w:lvlJc w:val="left"/>
      <w:pPr>
        <w:tabs>
          <w:tab w:val="left" w:pos="1380"/>
        </w:tabs>
        <w:ind w:left="1380" w:hanging="420"/>
      </w:pPr>
    </w:lvl>
    <w:lvl w:ilvl="2" w:tentative="0">
      <w:start w:val="1"/>
      <w:numFmt w:val="lowerRoman"/>
      <w:lvlText w:val="%3."/>
      <w:lvlJc w:val="right"/>
      <w:pPr>
        <w:tabs>
          <w:tab w:val="left" w:pos="1800"/>
        </w:tabs>
        <w:ind w:left="1800" w:hanging="420"/>
      </w:pPr>
    </w:lvl>
    <w:lvl w:ilvl="3" w:tentative="0">
      <w:start w:val="1"/>
      <w:numFmt w:val="decimal"/>
      <w:lvlText w:val="%4."/>
      <w:lvlJc w:val="left"/>
      <w:pPr>
        <w:tabs>
          <w:tab w:val="left" w:pos="2220"/>
        </w:tabs>
        <w:ind w:left="2220" w:hanging="420"/>
      </w:pPr>
    </w:lvl>
    <w:lvl w:ilvl="4" w:tentative="0">
      <w:start w:val="1"/>
      <w:numFmt w:val="lowerLetter"/>
      <w:lvlText w:val="%5)"/>
      <w:lvlJc w:val="left"/>
      <w:pPr>
        <w:tabs>
          <w:tab w:val="left" w:pos="2640"/>
        </w:tabs>
        <w:ind w:left="2640" w:hanging="420"/>
      </w:pPr>
    </w:lvl>
    <w:lvl w:ilvl="5" w:tentative="0">
      <w:start w:val="1"/>
      <w:numFmt w:val="lowerRoman"/>
      <w:lvlText w:val="%6."/>
      <w:lvlJc w:val="right"/>
      <w:pPr>
        <w:tabs>
          <w:tab w:val="left" w:pos="3060"/>
        </w:tabs>
        <w:ind w:left="3060" w:hanging="420"/>
      </w:pPr>
    </w:lvl>
    <w:lvl w:ilvl="6" w:tentative="0">
      <w:start w:val="1"/>
      <w:numFmt w:val="decimal"/>
      <w:lvlText w:val="%7."/>
      <w:lvlJc w:val="left"/>
      <w:pPr>
        <w:tabs>
          <w:tab w:val="left" w:pos="3480"/>
        </w:tabs>
        <w:ind w:left="3480" w:hanging="420"/>
      </w:pPr>
    </w:lvl>
    <w:lvl w:ilvl="7" w:tentative="0">
      <w:start w:val="1"/>
      <w:numFmt w:val="lowerLetter"/>
      <w:lvlText w:val="%8)"/>
      <w:lvlJc w:val="left"/>
      <w:pPr>
        <w:tabs>
          <w:tab w:val="left" w:pos="3900"/>
        </w:tabs>
        <w:ind w:left="3900" w:hanging="420"/>
      </w:pPr>
    </w:lvl>
    <w:lvl w:ilvl="8" w:tentative="0">
      <w:start w:val="1"/>
      <w:numFmt w:val="lowerRoman"/>
      <w:lvlText w:val="%9."/>
      <w:lvlJc w:val="right"/>
      <w:pPr>
        <w:tabs>
          <w:tab w:val="left" w:pos="4320"/>
        </w:tabs>
        <w:ind w:left="4320" w:hanging="420"/>
      </w:pPr>
    </w:lvl>
  </w:abstractNum>
  <w:abstractNum w:abstractNumId="3">
    <w:nsid w:val="4AFC6EB6"/>
    <w:multiLevelType w:val="multilevel"/>
    <w:tmpl w:val="4AFC6EB6"/>
    <w:lvl w:ilvl="0" w:tentative="0">
      <w:start w:val="1"/>
      <w:numFmt w:val="decimal"/>
      <w:lvlText w:val="B%1："/>
      <w:lvlJc w:val="left"/>
      <w:pPr>
        <w:tabs>
          <w:tab w:val="left" w:pos="874"/>
        </w:tabs>
        <w:ind w:left="1026" w:hanging="572"/>
      </w:pPr>
      <w:rPr>
        <w:rFonts w:hint="eastAsia"/>
      </w:rPr>
    </w:lvl>
    <w:lvl w:ilvl="1" w:tentative="0">
      <w:start w:val="1"/>
      <w:numFmt w:val="lowerLetter"/>
      <w:pStyle w:val="106"/>
      <w:lvlText w:val="%2)"/>
      <w:lvlJc w:val="left"/>
      <w:pPr>
        <w:tabs>
          <w:tab w:val="left" w:pos="874"/>
        </w:tabs>
        <w:ind w:left="874" w:hanging="420"/>
      </w:pPr>
    </w:lvl>
    <w:lvl w:ilvl="2" w:tentative="0">
      <w:start w:val="1"/>
      <w:numFmt w:val="lowerRoman"/>
      <w:pStyle w:val="107"/>
      <w:lvlText w:val="%3."/>
      <w:lvlJc w:val="right"/>
      <w:pPr>
        <w:tabs>
          <w:tab w:val="left" w:pos="1294"/>
        </w:tabs>
        <w:ind w:left="1294" w:hanging="420"/>
      </w:pPr>
    </w:lvl>
    <w:lvl w:ilvl="3" w:tentative="0">
      <w:start w:val="1"/>
      <w:numFmt w:val="decimal"/>
      <w:lvlText w:val="%4."/>
      <w:lvlJc w:val="left"/>
      <w:pPr>
        <w:tabs>
          <w:tab w:val="left" w:pos="1714"/>
        </w:tabs>
        <w:ind w:left="1714" w:hanging="420"/>
      </w:pPr>
    </w:lvl>
    <w:lvl w:ilvl="4" w:tentative="0">
      <w:start w:val="1"/>
      <w:numFmt w:val="lowerLetter"/>
      <w:lvlText w:val="%5)"/>
      <w:lvlJc w:val="left"/>
      <w:pPr>
        <w:tabs>
          <w:tab w:val="left" w:pos="2134"/>
        </w:tabs>
        <w:ind w:left="2134" w:hanging="420"/>
      </w:pPr>
    </w:lvl>
    <w:lvl w:ilvl="5" w:tentative="0">
      <w:start w:val="1"/>
      <w:numFmt w:val="lowerRoman"/>
      <w:lvlText w:val="%6."/>
      <w:lvlJc w:val="right"/>
      <w:pPr>
        <w:tabs>
          <w:tab w:val="left" w:pos="2554"/>
        </w:tabs>
        <w:ind w:left="2554" w:hanging="420"/>
      </w:pPr>
    </w:lvl>
    <w:lvl w:ilvl="6" w:tentative="0">
      <w:start w:val="1"/>
      <w:numFmt w:val="decimal"/>
      <w:lvlText w:val="%7."/>
      <w:lvlJc w:val="left"/>
      <w:pPr>
        <w:tabs>
          <w:tab w:val="left" w:pos="2974"/>
        </w:tabs>
        <w:ind w:left="2974" w:hanging="420"/>
      </w:pPr>
    </w:lvl>
    <w:lvl w:ilvl="7" w:tentative="0">
      <w:start w:val="1"/>
      <w:numFmt w:val="lowerLetter"/>
      <w:lvlText w:val="%8)"/>
      <w:lvlJc w:val="left"/>
      <w:pPr>
        <w:tabs>
          <w:tab w:val="left" w:pos="3394"/>
        </w:tabs>
        <w:ind w:left="3394" w:hanging="420"/>
      </w:pPr>
    </w:lvl>
    <w:lvl w:ilvl="8" w:tentative="0">
      <w:start w:val="1"/>
      <w:numFmt w:val="lowerRoman"/>
      <w:lvlText w:val="%9."/>
      <w:lvlJc w:val="right"/>
      <w:pPr>
        <w:tabs>
          <w:tab w:val="left" w:pos="3814"/>
        </w:tabs>
        <w:ind w:left="3814" w:hanging="42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isplayBackgroundShape w:val="1"/>
  <w:mirrorMargins w:val="1"/>
  <w:bordersDoNotSurroundHeader w:val="1"/>
  <w:bordersDoNotSurroundFooter w:val="1"/>
  <w:hideSpellingErrors/>
  <w:documentProtection w:enforcement="0"/>
  <w:defaultTabStop w:val="420"/>
  <w:evenAndOddHeaders w:val="1"/>
  <w:drawingGridVerticalSpacing w:val="156"/>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6EF1"/>
    <w:rsid w:val="00000D25"/>
    <w:rsid w:val="0000123C"/>
    <w:rsid w:val="00002F01"/>
    <w:rsid w:val="0000357C"/>
    <w:rsid w:val="00004B97"/>
    <w:rsid w:val="000069F1"/>
    <w:rsid w:val="00010A81"/>
    <w:rsid w:val="00011CE9"/>
    <w:rsid w:val="000124EF"/>
    <w:rsid w:val="00020EC4"/>
    <w:rsid w:val="00021306"/>
    <w:rsid w:val="00022462"/>
    <w:rsid w:val="000228D6"/>
    <w:rsid w:val="00023247"/>
    <w:rsid w:val="00025E46"/>
    <w:rsid w:val="00027962"/>
    <w:rsid w:val="00033A47"/>
    <w:rsid w:val="000344FD"/>
    <w:rsid w:val="000348AF"/>
    <w:rsid w:val="000354FC"/>
    <w:rsid w:val="0004027F"/>
    <w:rsid w:val="0004240E"/>
    <w:rsid w:val="00044784"/>
    <w:rsid w:val="000448FF"/>
    <w:rsid w:val="0004510F"/>
    <w:rsid w:val="00051C13"/>
    <w:rsid w:val="00055038"/>
    <w:rsid w:val="0006369C"/>
    <w:rsid w:val="000636D4"/>
    <w:rsid w:val="000655C8"/>
    <w:rsid w:val="000672B6"/>
    <w:rsid w:val="00067CD2"/>
    <w:rsid w:val="0007108D"/>
    <w:rsid w:val="000768A9"/>
    <w:rsid w:val="00077410"/>
    <w:rsid w:val="0007779A"/>
    <w:rsid w:val="0008167D"/>
    <w:rsid w:val="0008216B"/>
    <w:rsid w:val="00082E86"/>
    <w:rsid w:val="00083A3F"/>
    <w:rsid w:val="00083F56"/>
    <w:rsid w:val="00090FCC"/>
    <w:rsid w:val="00093B60"/>
    <w:rsid w:val="00095872"/>
    <w:rsid w:val="000A29CF"/>
    <w:rsid w:val="000A32ED"/>
    <w:rsid w:val="000A52BC"/>
    <w:rsid w:val="000A5F5B"/>
    <w:rsid w:val="000A6367"/>
    <w:rsid w:val="000A6F19"/>
    <w:rsid w:val="000A793E"/>
    <w:rsid w:val="000B12D9"/>
    <w:rsid w:val="000B1356"/>
    <w:rsid w:val="000B26F1"/>
    <w:rsid w:val="000B2AC4"/>
    <w:rsid w:val="000B3BC1"/>
    <w:rsid w:val="000C0280"/>
    <w:rsid w:val="000C2564"/>
    <w:rsid w:val="000C2677"/>
    <w:rsid w:val="000C3F38"/>
    <w:rsid w:val="000C7D8C"/>
    <w:rsid w:val="000D008C"/>
    <w:rsid w:val="000D0DC0"/>
    <w:rsid w:val="000D525C"/>
    <w:rsid w:val="000D581B"/>
    <w:rsid w:val="000D737D"/>
    <w:rsid w:val="000E1EF7"/>
    <w:rsid w:val="000E3437"/>
    <w:rsid w:val="000E3B53"/>
    <w:rsid w:val="000E41DC"/>
    <w:rsid w:val="000E4FB3"/>
    <w:rsid w:val="000E5513"/>
    <w:rsid w:val="000E6910"/>
    <w:rsid w:val="000F1018"/>
    <w:rsid w:val="000F1E99"/>
    <w:rsid w:val="000F21A9"/>
    <w:rsid w:val="000F3207"/>
    <w:rsid w:val="000F4B33"/>
    <w:rsid w:val="000F51BE"/>
    <w:rsid w:val="000F75CE"/>
    <w:rsid w:val="001027BA"/>
    <w:rsid w:val="00103D1B"/>
    <w:rsid w:val="00111B34"/>
    <w:rsid w:val="00112881"/>
    <w:rsid w:val="00115099"/>
    <w:rsid w:val="00116885"/>
    <w:rsid w:val="001227B4"/>
    <w:rsid w:val="00123307"/>
    <w:rsid w:val="00126CB0"/>
    <w:rsid w:val="00134BF5"/>
    <w:rsid w:val="001406DF"/>
    <w:rsid w:val="00142ED3"/>
    <w:rsid w:val="00145D1D"/>
    <w:rsid w:val="00147BEC"/>
    <w:rsid w:val="0015133B"/>
    <w:rsid w:val="00153E3B"/>
    <w:rsid w:val="00154B7B"/>
    <w:rsid w:val="00155474"/>
    <w:rsid w:val="0015788A"/>
    <w:rsid w:val="00162F42"/>
    <w:rsid w:val="00166E46"/>
    <w:rsid w:val="001703F7"/>
    <w:rsid w:val="001732B0"/>
    <w:rsid w:val="0018391E"/>
    <w:rsid w:val="00184352"/>
    <w:rsid w:val="00193023"/>
    <w:rsid w:val="00193CA9"/>
    <w:rsid w:val="00194FDC"/>
    <w:rsid w:val="0019555B"/>
    <w:rsid w:val="00195845"/>
    <w:rsid w:val="00196A6E"/>
    <w:rsid w:val="0019732F"/>
    <w:rsid w:val="001A0722"/>
    <w:rsid w:val="001A1F8F"/>
    <w:rsid w:val="001A53CF"/>
    <w:rsid w:val="001A541E"/>
    <w:rsid w:val="001A5BF7"/>
    <w:rsid w:val="001B0442"/>
    <w:rsid w:val="001B170A"/>
    <w:rsid w:val="001B3ED5"/>
    <w:rsid w:val="001B439E"/>
    <w:rsid w:val="001B43E8"/>
    <w:rsid w:val="001B6EFA"/>
    <w:rsid w:val="001B7028"/>
    <w:rsid w:val="001B79E9"/>
    <w:rsid w:val="001C465E"/>
    <w:rsid w:val="001C56EF"/>
    <w:rsid w:val="001C5D98"/>
    <w:rsid w:val="001D0B21"/>
    <w:rsid w:val="001D17B5"/>
    <w:rsid w:val="001D289C"/>
    <w:rsid w:val="001D346A"/>
    <w:rsid w:val="001D765D"/>
    <w:rsid w:val="001E0917"/>
    <w:rsid w:val="001F0BFE"/>
    <w:rsid w:val="001F2B80"/>
    <w:rsid w:val="001F3349"/>
    <w:rsid w:val="001F3653"/>
    <w:rsid w:val="001F48DD"/>
    <w:rsid w:val="001F562D"/>
    <w:rsid w:val="001F5CB3"/>
    <w:rsid w:val="001F6CA5"/>
    <w:rsid w:val="001F719E"/>
    <w:rsid w:val="00200F81"/>
    <w:rsid w:val="002049ED"/>
    <w:rsid w:val="002068F4"/>
    <w:rsid w:val="00210586"/>
    <w:rsid w:val="00210B84"/>
    <w:rsid w:val="00215B6E"/>
    <w:rsid w:val="00216B5A"/>
    <w:rsid w:val="00220B21"/>
    <w:rsid w:val="002210A4"/>
    <w:rsid w:val="00221484"/>
    <w:rsid w:val="00224AFE"/>
    <w:rsid w:val="0022623D"/>
    <w:rsid w:val="0023059D"/>
    <w:rsid w:val="00233B47"/>
    <w:rsid w:val="00233B5B"/>
    <w:rsid w:val="0023608B"/>
    <w:rsid w:val="00244F85"/>
    <w:rsid w:val="00246A2C"/>
    <w:rsid w:val="00246DC3"/>
    <w:rsid w:val="00250C36"/>
    <w:rsid w:val="00251757"/>
    <w:rsid w:val="00253EDC"/>
    <w:rsid w:val="00253FA2"/>
    <w:rsid w:val="00253FC7"/>
    <w:rsid w:val="002545B5"/>
    <w:rsid w:val="00254CE4"/>
    <w:rsid w:val="00255626"/>
    <w:rsid w:val="00256258"/>
    <w:rsid w:val="0026040B"/>
    <w:rsid w:val="00260525"/>
    <w:rsid w:val="00261C28"/>
    <w:rsid w:val="002636BB"/>
    <w:rsid w:val="00266300"/>
    <w:rsid w:val="00270244"/>
    <w:rsid w:val="00270D51"/>
    <w:rsid w:val="00274BD9"/>
    <w:rsid w:val="002759A3"/>
    <w:rsid w:val="002774D7"/>
    <w:rsid w:val="002774E9"/>
    <w:rsid w:val="00283D38"/>
    <w:rsid w:val="00283F8B"/>
    <w:rsid w:val="00284784"/>
    <w:rsid w:val="00287842"/>
    <w:rsid w:val="00287CB0"/>
    <w:rsid w:val="002912E7"/>
    <w:rsid w:val="002931EC"/>
    <w:rsid w:val="00294F4B"/>
    <w:rsid w:val="00297D93"/>
    <w:rsid w:val="002A030F"/>
    <w:rsid w:val="002A25E0"/>
    <w:rsid w:val="002A564C"/>
    <w:rsid w:val="002A7FDA"/>
    <w:rsid w:val="002B155B"/>
    <w:rsid w:val="002B234A"/>
    <w:rsid w:val="002B2577"/>
    <w:rsid w:val="002B35F4"/>
    <w:rsid w:val="002B3F82"/>
    <w:rsid w:val="002B698A"/>
    <w:rsid w:val="002D1BE7"/>
    <w:rsid w:val="002D20E4"/>
    <w:rsid w:val="002D23D9"/>
    <w:rsid w:val="002D3701"/>
    <w:rsid w:val="002D4E6F"/>
    <w:rsid w:val="002D593E"/>
    <w:rsid w:val="002D627D"/>
    <w:rsid w:val="002D6BD5"/>
    <w:rsid w:val="002E0E96"/>
    <w:rsid w:val="002E1272"/>
    <w:rsid w:val="002E22BF"/>
    <w:rsid w:val="002E6814"/>
    <w:rsid w:val="002E6C23"/>
    <w:rsid w:val="002E742E"/>
    <w:rsid w:val="002F03BB"/>
    <w:rsid w:val="002F181F"/>
    <w:rsid w:val="002F2FD9"/>
    <w:rsid w:val="002F538B"/>
    <w:rsid w:val="002F638F"/>
    <w:rsid w:val="002F65B6"/>
    <w:rsid w:val="0030156C"/>
    <w:rsid w:val="00301F47"/>
    <w:rsid w:val="00302377"/>
    <w:rsid w:val="00302CFB"/>
    <w:rsid w:val="00305575"/>
    <w:rsid w:val="00305BDF"/>
    <w:rsid w:val="00306673"/>
    <w:rsid w:val="003067D7"/>
    <w:rsid w:val="00310FB7"/>
    <w:rsid w:val="003126BE"/>
    <w:rsid w:val="0031342D"/>
    <w:rsid w:val="003153EC"/>
    <w:rsid w:val="00315E3A"/>
    <w:rsid w:val="00315F12"/>
    <w:rsid w:val="003166AD"/>
    <w:rsid w:val="003227DC"/>
    <w:rsid w:val="003236BB"/>
    <w:rsid w:val="00324F8D"/>
    <w:rsid w:val="00327B13"/>
    <w:rsid w:val="00330033"/>
    <w:rsid w:val="00331198"/>
    <w:rsid w:val="0033642F"/>
    <w:rsid w:val="00343BD4"/>
    <w:rsid w:val="003466E3"/>
    <w:rsid w:val="0035059B"/>
    <w:rsid w:val="0035098B"/>
    <w:rsid w:val="00355E82"/>
    <w:rsid w:val="003578FD"/>
    <w:rsid w:val="00357A27"/>
    <w:rsid w:val="003601AE"/>
    <w:rsid w:val="00360BF5"/>
    <w:rsid w:val="00360ED2"/>
    <w:rsid w:val="003612A7"/>
    <w:rsid w:val="00363878"/>
    <w:rsid w:val="00365CEC"/>
    <w:rsid w:val="00373901"/>
    <w:rsid w:val="00376E6E"/>
    <w:rsid w:val="00381E75"/>
    <w:rsid w:val="003824FD"/>
    <w:rsid w:val="003828AD"/>
    <w:rsid w:val="00382927"/>
    <w:rsid w:val="00382B09"/>
    <w:rsid w:val="003836F0"/>
    <w:rsid w:val="00384BB8"/>
    <w:rsid w:val="003867CE"/>
    <w:rsid w:val="00386D91"/>
    <w:rsid w:val="00395A23"/>
    <w:rsid w:val="00396C22"/>
    <w:rsid w:val="003A1D95"/>
    <w:rsid w:val="003A21A3"/>
    <w:rsid w:val="003A2E23"/>
    <w:rsid w:val="003A352A"/>
    <w:rsid w:val="003A4304"/>
    <w:rsid w:val="003A7392"/>
    <w:rsid w:val="003A7BDD"/>
    <w:rsid w:val="003A7C46"/>
    <w:rsid w:val="003B0999"/>
    <w:rsid w:val="003B1C0E"/>
    <w:rsid w:val="003B29A6"/>
    <w:rsid w:val="003B2E45"/>
    <w:rsid w:val="003B31DE"/>
    <w:rsid w:val="003B568B"/>
    <w:rsid w:val="003B56DC"/>
    <w:rsid w:val="003B5ABA"/>
    <w:rsid w:val="003B66BB"/>
    <w:rsid w:val="003B7ABB"/>
    <w:rsid w:val="003C2503"/>
    <w:rsid w:val="003C416E"/>
    <w:rsid w:val="003C587D"/>
    <w:rsid w:val="003C657D"/>
    <w:rsid w:val="003C7985"/>
    <w:rsid w:val="003D0852"/>
    <w:rsid w:val="003D15C0"/>
    <w:rsid w:val="003D3C23"/>
    <w:rsid w:val="003D5B6F"/>
    <w:rsid w:val="003D5C87"/>
    <w:rsid w:val="003D65D0"/>
    <w:rsid w:val="003E03AE"/>
    <w:rsid w:val="003E26D2"/>
    <w:rsid w:val="003E332E"/>
    <w:rsid w:val="003E379F"/>
    <w:rsid w:val="003F17A9"/>
    <w:rsid w:val="003F23A3"/>
    <w:rsid w:val="003F24A0"/>
    <w:rsid w:val="003F274A"/>
    <w:rsid w:val="00400F3D"/>
    <w:rsid w:val="00402239"/>
    <w:rsid w:val="00406740"/>
    <w:rsid w:val="00407071"/>
    <w:rsid w:val="00407E6F"/>
    <w:rsid w:val="004136AC"/>
    <w:rsid w:val="00417EE1"/>
    <w:rsid w:val="0042201D"/>
    <w:rsid w:val="0042232C"/>
    <w:rsid w:val="004245A2"/>
    <w:rsid w:val="00427510"/>
    <w:rsid w:val="004276B6"/>
    <w:rsid w:val="0042793F"/>
    <w:rsid w:val="00427EC8"/>
    <w:rsid w:val="004305EC"/>
    <w:rsid w:val="00432DF2"/>
    <w:rsid w:val="0043364C"/>
    <w:rsid w:val="00443732"/>
    <w:rsid w:val="004518EB"/>
    <w:rsid w:val="00454591"/>
    <w:rsid w:val="004613E2"/>
    <w:rsid w:val="0046500C"/>
    <w:rsid w:val="00467BFB"/>
    <w:rsid w:val="00471331"/>
    <w:rsid w:val="00482A93"/>
    <w:rsid w:val="0048302A"/>
    <w:rsid w:val="00483051"/>
    <w:rsid w:val="0048359D"/>
    <w:rsid w:val="00483AFE"/>
    <w:rsid w:val="00485251"/>
    <w:rsid w:val="004867AC"/>
    <w:rsid w:val="0049712A"/>
    <w:rsid w:val="004A08DF"/>
    <w:rsid w:val="004A1228"/>
    <w:rsid w:val="004A14DC"/>
    <w:rsid w:val="004A34A1"/>
    <w:rsid w:val="004A5448"/>
    <w:rsid w:val="004A6D7B"/>
    <w:rsid w:val="004A7F0C"/>
    <w:rsid w:val="004B0DCE"/>
    <w:rsid w:val="004B2D77"/>
    <w:rsid w:val="004B380E"/>
    <w:rsid w:val="004B65EF"/>
    <w:rsid w:val="004B7372"/>
    <w:rsid w:val="004B7759"/>
    <w:rsid w:val="004C54DD"/>
    <w:rsid w:val="004C61F7"/>
    <w:rsid w:val="004D686F"/>
    <w:rsid w:val="004E1902"/>
    <w:rsid w:val="004E1A46"/>
    <w:rsid w:val="004E5DC7"/>
    <w:rsid w:val="004E6CD0"/>
    <w:rsid w:val="004E6EAD"/>
    <w:rsid w:val="004F30FD"/>
    <w:rsid w:val="004F59C0"/>
    <w:rsid w:val="00500723"/>
    <w:rsid w:val="00501F9A"/>
    <w:rsid w:val="00503C67"/>
    <w:rsid w:val="0050721D"/>
    <w:rsid w:val="0051136B"/>
    <w:rsid w:val="00512173"/>
    <w:rsid w:val="00513D70"/>
    <w:rsid w:val="00522811"/>
    <w:rsid w:val="00523118"/>
    <w:rsid w:val="00524003"/>
    <w:rsid w:val="00527102"/>
    <w:rsid w:val="005302C6"/>
    <w:rsid w:val="00530587"/>
    <w:rsid w:val="00530D2E"/>
    <w:rsid w:val="00531ACA"/>
    <w:rsid w:val="005357D2"/>
    <w:rsid w:val="005363E4"/>
    <w:rsid w:val="005368CC"/>
    <w:rsid w:val="005375F2"/>
    <w:rsid w:val="00541D36"/>
    <w:rsid w:val="00543296"/>
    <w:rsid w:val="005452F9"/>
    <w:rsid w:val="0054568C"/>
    <w:rsid w:val="005469EC"/>
    <w:rsid w:val="00546F67"/>
    <w:rsid w:val="005507DD"/>
    <w:rsid w:val="00551B8B"/>
    <w:rsid w:val="00556A14"/>
    <w:rsid w:val="00561C64"/>
    <w:rsid w:val="00564B56"/>
    <w:rsid w:val="00565268"/>
    <w:rsid w:val="00565298"/>
    <w:rsid w:val="00570D10"/>
    <w:rsid w:val="00570F4F"/>
    <w:rsid w:val="0057256D"/>
    <w:rsid w:val="00573F3D"/>
    <w:rsid w:val="0057426A"/>
    <w:rsid w:val="005771FE"/>
    <w:rsid w:val="005777CD"/>
    <w:rsid w:val="00583F03"/>
    <w:rsid w:val="005840DA"/>
    <w:rsid w:val="00585993"/>
    <w:rsid w:val="005866BD"/>
    <w:rsid w:val="0058672D"/>
    <w:rsid w:val="005933E9"/>
    <w:rsid w:val="005961CE"/>
    <w:rsid w:val="005A054F"/>
    <w:rsid w:val="005A069A"/>
    <w:rsid w:val="005A0BFD"/>
    <w:rsid w:val="005A2F70"/>
    <w:rsid w:val="005A354E"/>
    <w:rsid w:val="005A6237"/>
    <w:rsid w:val="005A7DAB"/>
    <w:rsid w:val="005B204D"/>
    <w:rsid w:val="005B3CB3"/>
    <w:rsid w:val="005B58D1"/>
    <w:rsid w:val="005B655A"/>
    <w:rsid w:val="005B6EF1"/>
    <w:rsid w:val="005C13E4"/>
    <w:rsid w:val="005C3EBA"/>
    <w:rsid w:val="005C4228"/>
    <w:rsid w:val="005D0667"/>
    <w:rsid w:val="005D2553"/>
    <w:rsid w:val="005D38C4"/>
    <w:rsid w:val="005D537D"/>
    <w:rsid w:val="005D7A5F"/>
    <w:rsid w:val="005E0980"/>
    <w:rsid w:val="005E27EC"/>
    <w:rsid w:val="005E51D5"/>
    <w:rsid w:val="005E52CF"/>
    <w:rsid w:val="005E7155"/>
    <w:rsid w:val="005F141D"/>
    <w:rsid w:val="005F3FED"/>
    <w:rsid w:val="005F4A11"/>
    <w:rsid w:val="005F57B1"/>
    <w:rsid w:val="005F7CB6"/>
    <w:rsid w:val="006037D5"/>
    <w:rsid w:val="00610688"/>
    <w:rsid w:val="00611132"/>
    <w:rsid w:val="006123A0"/>
    <w:rsid w:val="006125A8"/>
    <w:rsid w:val="006159E0"/>
    <w:rsid w:val="006230FA"/>
    <w:rsid w:val="006236DC"/>
    <w:rsid w:val="00624817"/>
    <w:rsid w:val="0062743D"/>
    <w:rsid w:val="00633D70"/>
    <w:rsid w:val="00634736"/>
    <w:rsid w:val="00635B9C"/>
    <w:rsid w:val="00640A21"/>
    <w:rsid w:val="00641E03"/>
    <w:rsid w:val="0064311C"/>
    <w:rsid w:val="006443F1"/>
    <w:rsid w:val="00644D54"/>
    <w:rsid w:val="006465FA"/>
    <w:rsid w:val="00647FA5"/>
    <w:rsid w:val="00652453"/>
    <w:rsid w:val="006527D7"/>
    <w:rsid w:val="00653986"/>
    <w:rsid w:val="00654F76"/>
    <w:rsid w:val="00656001"/>
    <w:rsid w:val="00660A54"/>
    <w:rsid w:val="00664460"/>
    <w:rsid w:val="00673014"/>
    <w:rsid w:val="00673D02"/>
    <w:rsid w:val="00680487"/>
    <w:rsid w:val="00681A0D"/>
    <w:rsid w:val="00682A5E"/>
    <w:rsid w:val="0068539C"/>
    <w:rsid w:val="0068675B"/>
    <w:rsid w:val="006900A9"/>
    <w:rsid w:val="006903B6"/>
    <w:rsid w:val="006911FD"/>
    <w:rsid w:val="0069192D"/>
    <w:rsid w:val="00693368"/>
    <w:rsid w:val="00695448"/>
    <w:rsid w:val="00695F6D"/>
    <w:rsid w:val="006A019C"/>
    <w:rsid w:val="006A0AF9"/>
    <w:rsid w:val="006A10A4"/>
    <w:rsid w:val="006A45F2"/>
    <w:rsid w:val="006A5E5C"/>
    <w:rsid w:val="006A62D7"/>
    <w:rsid w:val="006A700E"/>
    <w:rsid w:val="006B0A26"/>
    <w:rsid w:val="006B2463"/>
    <w:rsid w:val="006B361A"/>
    <w:rsid w:val="006B51F3"/>
    <w:rsid w:val="006B698E"/>
    <w:rsid w:val="006C0609"/>
    <w:rsid w:val="006C2014"/>
    <w:rsid w:val="006C3BEC"/>
    <w:rsid w:val="006C53F1"/>
    <w:rsid w:val="006C6C22"/>
    <w:rsid w:val="006D2A39"/>
    <w:rsid w:val="006D52A4"/>
    <w:rsid w:val="006D7CA9"/>
    <w:rsid w:val="006E286E"/>
    <w:rsid w:val="006E5B4C"/>
    <w:rsid w:val="006F0DF8"/>
    <w:rsid w:val="006F3851"/>
    <w:rsid w:val="006F3B0B"/>
    <w:rsid w:val="006F4868"/>
    <w:rsid w:val="006F5234"/>
    <w:rsid w:val="006F6872"/>
    <w:rsid w:val="006F7407"/>
    <w:rsid w:val="00702FC5"/>
    <w:rsid w:val="00703304"/>
    <w:rsid w:val="00703C8C"/>
    <w:rsid w:val="00705A09"/>
    <w:rsid w:val="00705BF1"/>
    <w:rsid w:val="00706778"/>
    <w:rsid w:val="00721602"/>
    <w:rsid w:val="00722748"/>
    <w:rsid w:val="00725819"/>
    <w:rsid w:val="00726496"/>
    <w:rsid w:val="00731C1F"/>
    <w:rsid w:val="00732D03"/>
    <w:rsid w:val="007331F0"/>
    <w:rsid w:val="0073365F"/>
    <w:rsid w:val="00743228"/>
    <w:rsid w:val="00744696"/>
    <w:rsid w:val="00750559"/>
    <w:rsid w:val="0075317F"/>
    <w:rsid w:val="00757A45"/>
    <w:rsid w:val="007604B2"/>
    <w:rsid w:val="00760F27"/>
    <w:rsid w:val="007648F7"/>
    <w:rsid w:val="00764CF6"/>
    <w:rsid w:val="00766E73"/>
    <w:rsid w:val="00773AB2"/>
    <w:rsid w:val="00774BA1"/>
    <w:rsid w:val="00782876"/>
    <w:rsid w:val="00783137"/>
    <w:rsid w:val="00787ED9"/>
    <w:rsid w:val="007912F0"/>
    <w:rsid w:val="007927BC"/>
    <w:rsid w:val="0079472D"/>
    <w:rsid w:val="007A0B08"/>
    <w:rsid w:val="007A45CB"/>
    <w:rsid w:val="007B013F"/>
    <w:rsid w:val="007B149B"/>
    <w:rsid w:val="007B5909"/>
    <w:rsid w:val="007B6AF5"/>
    <w:rsid w:val="007B70FA"/>
    <w:rsid w:val="007C0221"/>
    <w:rsid w:val="007C0FA6"/>
    <w:rsid w:val="007C303C"/>
    <w:rsid w:val="007C39B4"/>
    <w:rsid w:val="007C4C23"/>
    <w:rsid w:val="007C5292"/>
    <w:rsid w:val="007C63A1"/>
    <w:rsid w:val="007C6DF6"/>
    <w:rsid w:val="007C710F"/>
    <w:rsid w:val="007D0DAC"/>
    <w:rsid w:val="007D1A27"/>
    <w:rsid w:val="007D20AB"/>
    <w:rsid w:val="007D20CF"/>
    <w:rsid w:val="007D2ED9"/>
    <w:rsid w:val="007D3D18"/>
    <w:rsid w:val="007D4C8E"/>
    <w:rsid w:val="007D5A07"/>
    <w:rsid w:val="007D670E"/>
    <w:rsid w:val="007D7A67"/>
    <w:rsid w:val="007E0A43"/>
    <w:rsid w:val="007E0D5B"/>
    <w:rsid w:val="007E668A"/>
    <w:rsid w:val="007F40F2"/>
    <w:rsid w:val="007F6838"/>
    <w:rsid w:val="0080269C"/>
    <w:rsid w:val="00803F45"/>
    <w:rsid w:val="008049E9"/>
    <w:rsid w:val="008110A9"/>
    <w:rsid w:val="00813F0B"/>
    <w:rsid w:val="00814320"/>
    <w:rsid w:val="00814861"/>
    <w:rsid w:val="00814AED"/>
    <w:rsid w:val="00815058"/>
    <w:rsid w:val="0081626C"/>
    <w:rsid w:val="008164EC"/>
    <w:rsid w:val="0081653E"/>
    <w:rsid w:val="00816B09"/>
    <w:rsid w:val="00821344"/>
    <w:rsid w:val="00824234"/>
    <w:rsid w:val="008274A0"/>
    <w:rsid w:val="008307E1"/>
    <w:rsid w:val="00830D56"/>
    <w:rsid w:val="0083201E"/>
    <w:rsid w:val="00832788"/>
    <w:rsid w:val="00841E29"/>
    <w:rsid w:val="008424B1"/>
    <w:rsid w:val="00842730"/>
    <w:rsid w:val="00842C17"/>
    <w:rsid w:val="00842EE2"/>
    <w:rsid w:val="00843EE7"/>
    <w:rsid w:val="00843EF0"/>
    <w:rsid w:val="00845B78"/>
    <w:rsid w:val="00851CEB"/>
    <w:rsid w:val="00855456"/>
    <w:rsid w:val="00855759"/>
    <w:rsid w:val="008606CD"/>
    <w:rsid w:val="00863352"/>
    <w:rsid w:val="008638BF"/>
    <w:rsid w:val="008641C7"/>
    <w:rsid w:val="00864CD0"/>
    <w:rsid w:val="00866667"/>
    <w:rsid w:val="008713F8"/>
    <w:rsid w:val="00872491"/>
    <w:rsid w:val="0087529F"/>
    <w:rsid w:val="008821C1"/>
    <w:rsid w:val="00885DBF"/>
    <w:rsid w:val="00887DEE"/>
    <w:rsid w:val="008901AE"/>
    <w:rsid w:val="0089302E"/>
    <w:rsid w:val="0089307B"/>
    <w:rsid w:val="00895E26"/>
    <w:rsid w:val="008A0D73"/>
    <w:rsid w:val="008A3C34"/>
    <w:rsid w:val="008A5633"/>
    <w:rsid w:val="008A7A7B"/>
    <w:rsid w:val="008B17E8"/>
    <w:rsid w:val="008B59F5"/>
    <w:rsid w:val="008C31E1"/>
    <w:rsid w:val="008C39F9"/>
    <w:rsid w:val="008D0402"/>
    <w:rsid w:val="008D22CD"/>
    <w:rsid w:val="008D4D12"/>
    <w:rsid w:val="008D79D4"/>
    <w:rsid w:val="008E4217"/>
    <w:rsid w:val="008E48C6"/>
    <w:rsid w:val="008E61F1"/>
    <w:rsid w:val="00900729"/>
    <w:rsid w:val="00904BDE"/>
    <w:rsid w:val="00906218"/>
    <w:rsid w:val="009076C2"/>
    <w:rsid w:val="00913932"/>
    <w:rsid w:val="00916477"/>
    <w:rsid w:val="00920DEA"/>
    <w:rsid w:val="00922490"/>
    <w:rsid w:val="00923553"/>
    <w:rsid w:val="00932194"/>
    <w:rsid w:val="00932F6A"/>
    <w:rsid w:val="0093437A"/>
    <w:rsid w:val="0093479D"/>
    <w:rsid w:val="0093506A"/>
    <w:rsid w:val="00936D75"/>
    <w:rsid w:val="0093786D"/>
    <w:rsid w:val="00944490"/>
    <w:rsid w:val="00947177"/>
    <w:rsid w:val="009536FC"/>
    <w:rsid w:val="009544FE"/>
    <w:rsid w:val="009558FE"/>
    <w:rsid w:val="009617E0"/>
    <w:rsid w:val="00962B4D"/>
    <w:rsid w:val="00962FB6"/>
    <w:rsid w:val="00963CBF"/>
    <w:rsid w:val="0096505D"/>
    <w:rsid w:val="00965A05"/>
    <w:rsid w:val="009672AF"/>
    <w:rsid w:val="00970C28"/>
    <w:rsid w:val="00976D45"/>
    <w:rsid w:val="00982452"/>
    <w:rsid w:val="0098446B"/>
    <w:rsid w:val="00985CDB"/>
    <w:rsid w:val="009866CA"/>
    <w:rsid w:val="00991AC8"/>
    <w:rsid w:val="00993A7E"/>
    <w:rsid w:val="00994093"/>
    <w:rsid w:val="00995167"/>
    <w:rsid w:val="00996EAF"/>
    <w:rsid w:val="00997BFA"/>
    <w:rsid w:val="009A1A74"/>
    <w:rsid w:val="009A1B09"/>
    <w:rsid w:val="009A5B0A"/>
    <w:rsid w:val="009A6154"/>
    <w:rsid w:val="009A6F8D"/>
    <w:rsid w:val="009A7CAC"/>
    <w:rsid w:val="009B1D7A"/>
    <w:rsid w:val="009B258B"/>
    <w:rsid w:val="009B4C9D"/>
    <w:rsid w:val="009B4E5B"/>
    <w:rsid w:val="009C0043"/>
    <w:rsid w:val="009C4655"/>
    <w:rsid w:val="009C4721"/>
    <w:rsid w:val="009C5568"/>
    <w:rsid w:val="009C6513"/>
    <w:rsid w:val="009D06F8"/>
    <w:rsid w:val="009D0C92"/>
    <w:rsid w:val="009D6855"/>
    <w:rsid w:val="009D6ED1"/>
    <w:rsid w:val="009D742E"/>
    <w:rsid w:val="009D7816"/>
    <w:rsid w:val="009E0825"/>
    <w:rsid w:val="009E0973"/>
    <w:rsid w:val="009E1555"/>
    <w:rsid w:val="009E1639"/>
    <w:rsid w:val="009E326B"/>
    <w:rsid w:val="009E3FEC"/>
    <w:rsid w:val="009E5A00"/>
    <w:rsid w:val="009E7416"/>
    <w:rsid w:val="009F182B"/>
    <w:rsid w:val="009F2274"/>
    <w:rsid w:val="009F336F"/>
    <w:rsid w:val="009F53F3"/>
    <w:rsid w:val="009F61B7"/>
    <w:rsid w:val="009F6CCC"/>
    <w:rsid w:val="009F7178"/>
    <w:rsid w:val="009F76A3"/>
    <w:rsid w:val="00A01C6F"/>
    <w:rsid w:val="00A02769"/>
    <w:rsid w:val="00A02AE6"/>
    <w:rsid w:val="00A02B3E"/>
    <w:rsid w:val="00A033FB"/>
    <w:rsid w:val="00A0531B"/>
    <w:rsid w:val="00A10239"/>
    <w:rsid w:val="00A138B0"/>
    <w:rsid w:val="00A14484"/>
    <w:rsid w:val="00A15C13"/>
    <w:rsid w:val="00A15DF6"/>
    <w:rsid w:val="00A16839"/>
    <w:rsid w:val="00A1753F"/>
    <w:rsid w:val="00A20366"/>
    <w:rsid w:val="00A2070F"/>
    <w:rsid w:val="00A235D4"/>
    <w:rsid w:val="00A24060"/>
    <w:rsid w:val="00A2439D"/>
    <w:rsid w:val="00A24484"/>
    <w:rsid w:val="00A249DC"/>
    <w:rsid w:val="00A2705D"/>
    <w:rsid w:val="00A274B2"/>
    <w:rsid w:val="00A3094E"/>
    <w:rsid w:val="00A3194B"/>
    <w:rsid w:val="00A359B0"/>
    <w:rsid w:val="00A402DF"/>
    <w:rsid w:val="00A44502"/>
    <w:rsid w:val="00A4474F"/>
    <w:rsid w:val="00A46366"/>
    <w:rsid w:val="00A47D54"/>
    <w:rsid w:val="00A53163"/>
    <w:rsid w:val="00A53E6E"/>
    <w:rsid w:val="00A54D6A"/>
    <w:rsid w:val="00A5617E"/>
    <w:rsid w:val="00A61D3C"/>
    <w:rsid w:val="00A638E5"/>
    <w:rsid w:val="00A66B1D"/>
    <w:rsid w:val="00A70F18"/>
    <w:rsid w:val="00A71CD8"/>
    <w:rsid w:val="00A73DCB"/>
    <w:rsid w:val="00A74076"/>
    <w:rsid w:val="00A7490E"/>
    <w:rsid w:val="00A74EAD"/>
    <w:rsid w:val="00A762C6"/>
    <w:rsid w:val="00A821D8"/>
    <w:rsid w:val="00A82A33"/>
    <w:rsid w:val="00A84D92"/>
    <w:rsid w:val="00A85219"/>
    <w:rsid w:val="00A90856"/>
    <w:rsid w:val="00A909FC"/>
    <w:rsid w:val="00A935DA"/>
    <w:rsid w:val="00A944E8"/>
    <w:rsid w:val="00A978AF"/>
    <w:rsid w:val="00AA08ED"/>
    <w:rsid w:val="00AA1F15"/>
    <w:rsid w:val="00AA2210"/>
    <w:rsid w:val="00AB1E64"/>
    <w:rsid w:val="00AB31B7"/>
    <w:rsid w:val="00AB36AC"/>
    <w:rsid w:val="00AB3943"/>
    <w:rsid w:val="00AB4A20"/>
    <w:rsid w:val="00AC2822"/>
    <w:rsid w:val="00AC2B2C"/>
    <w:rsid w:val="00AC43D7"/>
    <w:rsid w:val="00AC44B1"/>
    <w:rsid w:val="00AC59D5"/>
    <w:rsid w:val="00AD14F0"/>
    <w:rsid w:val="00AD150C"/>
    <w:rsid w:val="00AD25B3"/>
    <w:rsid w:val="00AD2E79"/>
    <w:rsid w:val="00AD3CC0"/>
    <w:rsid w:val="00AD3E0C"/>
    <w:rsid w:val="00AD6900"/>
    <w:rsid w:val="00AE0030"/>
    <w:rsid w:val="00AE05F7"/>
    <w:rsid w:val="00AE184C"/>
    <w:rsid w:val="00AE2F57"/>
    <w:rsid w:val="00AE3F6A"/>
    <w:rsid w:val="00AE4944"/>
    <w:rsid w:val="00AE5140"/>
    <w:rsid w:val="00AF0085"/>
    <w:rsid w:val="00AF1CF9"/>
    <w:rsid w:val="00AF55AC"/>
    <w:rsid w:val="00AF7AE3"/>
    <w:rsid w:val="00B00A3C"/>
    <w:rsid w:val="00B03F00"/>
    <w:rsid w:val="00B064E2"/>
    <w:rsid w:val="00B07050"/>
    <w:rsid w:val="00B07678"/>
    <w:rsid w:val="00B07CCF"/>
    <w:rsid w:val="00B101F0"/>
    <w:rsid w:val="00B10367"/>
    <w:rsid w:val="00B10E32"/>
    <w:rsid w:val="00B1192C"/>
    <w:rsid w:val="00B13D51"/>
    <w:rsid w:val="00B14069"/>
    <w:rsid w:val="00B140C8"/>
    <w:rsid w:val="00B14419"/>
    <w:rsid w:val="00B214CC"/>
    <w:rsid w:val="00B223BE"/>
    <w:rsid w:val="00B22F7D"/>
    <w:rsid w:val="00B266DD"/>
    <w:rsid w:val="00B26A82"/>
    <w:rsid w:val="00B26AA3"/>
    <w:rsid w:val="00B27F93"/>
    <w:rsid w:val="00B30820"/>
    <w:rsid w:val="00B342BD"/>
    <w:rsid w:val="00B37F24"/>
    <w:rsid w:val="00B40800"/>
    <w:rsid w:val="00B40A7C"/>
    <w:rsid w:val="00B40E80"/>
    <w:rsid w:val="00B41EC2"/>
    <w:rsid w:val="00B4291F"/>
    <w:rsid w:val="00B42EEB"/>
    <w:rsid w:val="00B44CBA"/>
    <w:rsid w:val="00B5463F"/>
    <w:rsid w:val="00B5695F"/>
    <w:rsid w:val="00B60C3D"/>
    <w:rsid w:val="00B624C5"/>
    <w:rsid w:val="00B62559"/>
    <w:rsid w:val="00B64C98"/>
    <w:rsid w:val="00B65B49"/>
    <w:rsid w:val="00B65BA4"/>
    <w:rsid w:val="00B71C76"/>
    <w:rsid w:val="00B72B0A"/>
    <w:rsid w:val="00B734C4"/>
    <w:rsid w:val="00B74B1C"/>
    <w:rsid w:val="00B75CF2"/>
    <w:rsid w:val="00B76DED"/>
    <w:rsid w:val="00B77E08"/>
    <w:rsid w:val="00B838D4"/>
    <w:rsid w:val="00B85A88"/>
    <w:rsid w:val="00B872AA"/>
    <w:rsid w:val="00B87A1F"/>
    <w:rsid w:val="00B95452"/>
    <w:rsid w:val="00B97C49"/>
    <w:rsid w:val="00BA3499"/>
    <w:rsid w:val="00BA3759"/>
    <w:rsid w:val="00BA430C"/>
    <w:rsid w:val="00BA58B4"/>
    <w:rsid w:val="00BB16A8"/>
    <w:rsid w:val="00BB1C27"/>
    <w:rsid w:val="00BB2D2D"/>
    <w:rsid w:val="00BB68B2"/>
    <w:rsid w:val="00BC0028"/>
    <w:rsid w:val="00BC04EA"/>
    <w:rsid w:val="00BC34CD"/>
    <w:rsid w:val="00BC45D8"/>
    <w:rsid w:val="00BC47BB"/>
    <w:rsid w:val="00BC6646"/>
    <w:rsid w:val="00BC779E"/>
    <w:rsid w:val="00BD250B"/>
    <w:rsid w:val="00BD299D"/>
    <w:rsid w:val="00BD6C7B"/>
    <w:rsid w:val="00BE012D"/>
    <w:rsid w:val="00BE18A7"/>
    <w:rsid w:val="00BE1C8F"/>
    <w:rsid w:val="00BE29FF"/>
    <w:rsid w:val="00BE2BE9"/>
    <w:rsid w:val="00BE7EAC"/>
    <w:rsid w:val="00BF193F"/>
    <w:rsid w:val="00BF2ABD"/>
    <w:rsid w:val="00BF373F"/>
    <w:rsid w:val="00BF3E7C"/>
    <w:rsid w:val="00BF5CD1"/>
    <w:rsid w:val="00C02249"/>
    <w:rsid w:val="00C037D7"/>
    <w:rsid w:val="00C11DFD"/>
    <w:rsid w:val="00C12F20"/>
    <w:rsid w:val="00C152D4"/>
    <w:rsid w:val="00C15D9B"/>
    <w:rsid w:val="00C171CB"/>
    <w:rsid w:val="00C227ED"/>
    <w:rsid w:val="00C246CB"/>
    <w:rsid w:val="00C2492E"/>
    <w:rsid w:val="00C2570A"/>
    <w:rsid w:val="00C275EB"/>
    <w:rsid w:val="00C33010"/>
    <w:rsid w:val="00C3310D"/>
    <w:rsid w:val="00C343E0"/>
    <w:rsid w:val="00C36D37"/>
    <w:rsid w:val="00C4016E"/>
    <w:rsid w:val="00C4229F"/>
    <w:rsid w:val="00C44463"/>
    <w:rsid w:val="00C44C3F"/>
    <w:rsid w:val="00C45A24"/>
    <w:rsid w:val="00C46512"/>
    <w:rsid w:val="00C46F2E"/>
    <w:rsid w:val="00C5262D"/>
    <w:rsid w:val="00C55E72"/>
    <w:rsid w:val="00C620CD"/>
    <w:rsid w:val="00C62B11"/>
    <w:rsid w:val="00C67773"/>
    <w:rsid w:val="00C705D9"/>
    <w:rsid w:val="00C723B1"/>
    <w:rsid w:val="00C748C6"/>
    <w:rsid w:val="00C75312"/>
    <w:rsid w:val="00C81FD9"/>
    <w:rsid w:val="00C83267"/>
    <w:rsid w:val="00C855D9"/>
    <w:rsid w:val="00C87306"/>
    <w:rsid w:val="00C87890"/>
    <w:rsid w:val="00C931AC"/>
    <w:rsid w:val="00C93E6A"/>
    <w:rsid w:val="00C947D7"/>
    <w:rsid w:val="00C95729"/>
    <w:rsid w:val="00C97A7E"/>
    <w:rsid w:val="00CA010E"/>
    <w:rsid w:val="00CA28CC"/>
    <w:rsid w:val="00CA2B65"/>
    <w:rsid w:val="00CA42A5"/>
    <w:rsid w:val="00CA4461"/>
    <w:rsid w:val="00CA6052"/>
    <w:rsid w:val="00CA6DB3"/>
    <w:rsid w:val="00CA74D7"/>
    <w:rsid w:val="00CB07DE"/>
    <w:rsid w:val="00CB096D"/>
    <w:rsid w:val="00CB0E56"/>
    <w:rsid w:val="00CB254A"/>
    <w:rsid w:val="00CB37A1"/>
    <w:rsid w:val="00CB60AD"/>
    <w:rsid w:val="00CB7179"/>
    <w:rsid w:val="00CB71B2"/>
    <w:rsid w:val="00CC0318"/>
    <w:rsid w:val="00CC17E6"/>
    <w:rsid w:val="00CC1880"/>
    <w:rsid w:val="00CC2062"/>
    <w:rsid w:val="00CC53C0"/>
    <w:rsid w:val="00CC5E7C"/>
    <w:rsid w:val="00CC6BCF"/>
    <w:rsid w:val="00CC6E11"/>
    <w:rsid w:val="00CC73B2"/>
    <w:rsid w:val="00CC7F29"/>
    <w:rsid w:val="00CD44D6"/>
    <w:rsid w:val="00CD7E03"/>
    <w:rsid w:val="00CE0A11"/>
    <w:rsid w:val="00CE345F"/>
    <w:rsid w:val="00CF2B43"/>
    <w:rsid w:val="00CF3666"/>
    <w:rsid w:val="00D01EE4"/>
    <w:rsid w:val="00D03286"/>
    <w:rsid w:val="00D04FB8"/>
    <w:rsid w:val="00D073E3"/>
    <w:rsid w:val="00D107DD"/>
    <w:rsid w:val="00D12961"/>
    <w:rsid w:val="00D12BC1"/>
    <w:rsid w:val="00D13F9E"/>
    <w:rsid w:val="00D140A4"/>
    <w:rsid w:val="00D16283"/>
    <w:rsid w:val="00D16BF3"/>
    <w:rsid w:val="00D16FA6"/>
    <w:rsid w:val="00D16FED"/>
    <w:rsid w:val="00D20799"/>
    <w:rsid w:val="00D217C9"/>
    <w:rsid w:val="00D220CC"/>
    <w:rsid w:val="00D25185"/>
    <w:rsid w:val="00D25229"/>
    <w:rsid w:val="00D25CB4"/>
    <w:rsid w:val="00D31D1D"/>
    <w:rsid w:val="00D32ADC"/>
    <w:rsid w:val="00D34931"/>
    <w:rsid w:val="00D34C29"/>
    <w:rsid w:val="00D34DFE"/>
    <w:rsid w:val="00D35778"/>
    <w:rsid w:val="00D36941"/>
    <w:rsid w:val="00D425BB"/>
    <w:rsid w:val="00D42C6E"/>
    <w:rsid w:val="00D42EE3"/>
    <w:rsid w:val="00D431D8"/>
    <w:rsid w:val="00D4663F"/>
    <w:rsid w:val="00D4769F"/>
    <w:rsid w:val="00D51104"/>
    <w:rsid w:val="00D529E6"/>
    <w:rsid w:val="00D5488A"/>
    <w:rsid w:val="00D60149"/>
    <w:rsid w:val="00D607CF"/>
    <w:rsid w:val="00D63604"/>
    <w:rsid w:val="00D712E8"/>
    <w:rsid w:val="00D73FEB"/>
    <w:rsid w:val="00D80DCA"/>
    <w:rsid w:val="00D810E7"/>
    <w:rsid w:val="00D81A7A"/>
    <w:rsid w:val="00D81B3C"/>
    <w:rsid w:val="00D85D09"/>
    <w:rsid w:val="00D8634F"/>
    <w:rsid w:val="00D86BF8"/>
    <w:rsid w:val="00D87257"/>
    <w:rsid w:val="00D87C63"/>
    <w:rsid w:val="00D90530"/>
    <w:rsid w:val="00D90E23"/>
    <w:rsid w:val="00D94C3A"/>
    <w:rsid w:val="00D954E4"/>
    <w:rsid w:val="00DA15E4"/>
    <w:rsid w:val="00DA1B9B"/>
    <w:rsid w:val="00DA5A3C"/>
    <w:rsid w:val="00DB580A"/>
    <w:rsid w:val="00DC0FA8"/>
    <w:rsid w:val="00DC1D38"/>
    <w:rsid w:val="00DC396A"/>
    <w:rsid w:val="00DC45F0"/>
    <w:rsid w:val="00DD18C7"/>
    <w:rsid w:val="00DD1A4A"/>
    <w:rsid w:val="00DD7366"/>
    <w:rsid w:val="00DE3A43"/>
    <w:rsid w:val="00DE5910"/>
    <w:rsid w:val="00DE66DC"/>
    <w:rsid w:val="00DF0386"/>
    <w:rsid w:val="00DF28D4"/>
    <w:rsid w:val="00DF4D51"/>
    <w:rsid w:val="00DF4FB7"/>
    <w:rsid w:val="00DF4FE9"/>
    <w:rsid w:val="00DF66B5"/>
    <w:rsid w:val="00DF7B32"/>
    <w:rsid w:val="00E002C0"/>
    <w:rsid w:val="00E00353"/>
    <w:rsid w:val="00E01851"/>
    <w:rsid w:val="00E066CA"/>
    <w:rsid w:val="00E07C46"/>
    <w:rsid w:val="00E104AA"/>
    <w:rsid w:val="00E130AC"/>
    <w:rsid w:val="00E13514"/>
    <w:rsid w:val="00E159C8"/>
    <w:rsid w:val="00E17D8A"/>
    <w:rsid w:val="00E20179"/>
    <w:rsid w:val="00E205D2"/>
    <w:rsid w:val="00E210CD"/>
    <w:rsid w:val="00E211C7"/>
    <w:rsid w:val="00E22891"/>
    <w:rsid w:val="00E23972"/>
    <w:rsid w:val="00E25119"/>
    <w:rsid w:val="00E3038F"/>
    <w:rsid w:val="00E31AD0"/>
    <w:rsid w:val="00E31AFB"/>
    <w:rsid w:val="00E34526"/>
    <w:rsid w:val="00E34B38"/>
    <w:rsid w:val="00E368A3"/>
    <w:rsid w:val="00E37C70"/>
    <w:rsid w:val="00E40275"/>
    <w:rsid w:val="00E43143"/>
    <w:rsid w:val="00E50096"/>
    <w:rsid w:val="00E50600"/>
    <w:rsid w:val="00E50F2A"/>
    <w:rsid w:val="00E516E6"/>
    <w:rsid w:val="00E51C89"/>
    <w:rsid w:val="00E524AE"/>
    <w:rsid w:val="00E52D73"/>
    <w:rsid w:val="00E53163"/>
    <w:rsid w:val="00E56DD9"/>
    <w:rsid w:val="00E6111A"/>
    <w:rsid w:val="00E614FB"/>
    <w:rsid w:val="00E626AA"/>
    <w:rsid w:val="00E645D2"/>
    <w:rsid w:val="00E65569"/>
    <w:rsid w:val="00E677FD"/>
    <w:rsid w:val="00E71D3C"/>
    <w:rsid w:val="00E776DC"/>
    <w:rsid w:val="00E8005A"/>
    <w:rsid w:val="00E809D9"/>
    <w:rsid w:val="00E82DB8"/>
    <w:rsid w:val="00E8431C"/>
    <w:rsid w:val="00E86765"/>
    <w:rsid w:val="00E86DED"/>
    <w:rsid w:val="00E907A1"/>
    <w:rsid w:val="00E909B9"/>
    <w:rsid w:val="00E9527F"/>
    <w:rsid w:val="00EA44E2"/>
    <w:rsid w:val="00EB14B5"/>
    <w:rsid w:val="00EB1589"/>
    <w:rsid w:val="00EB1A69"/>
    <w:rsid w:val="00EB290B"/>
    <w:rsid w:val="00EB2CF6"/>
    <w:rsid w:val="00EB42BC"/>
    <w:rsid w:val="00EB4D94"/>
    <w:rsid w:val="00EB54F0"/>
    <w:rsid w:val="00EB554C"/>
    <w:rsid w:val="00EB5CC4"/>
    <w:rsid w:val="00EB7C31"/>
    <w:rsid w:val="00EB7FBA"/>
    <w:rsid w:val="00EC75AA"/>
    <w:rsid w:val="00EC7785"/>
    <w:rsid w:val="00ED22ED"/>
    <w:rsid w:val="00ED2566"/>
    <w:rsid w:val="00EE0282"/>
    <w:rsid w:val="00EE0E7E"/>
    <w:rsid w:val="00EE15C5"/>
    <w:rsid w:val="00EE2CCC"/>
    <w:rsid w:val="00EE3315"/>
    <w:rsid w:val="00EE3C8D"/>
    <w:rsid w:val="00EE651F"/>
    <w:rsid w:val="00EE7140"/>
    <w:rsid w:val="00EE7653"/>
    <w:rsid w:val="00EF1F3B"/>
    <w:rsid w:val="00EF2C64"/>
    <w:rsid w:val="00EF4382"/>
    <w:rsid w:val="00F0326D"/>
    <w:rsid w:val="00F06A01"/>
    <w:rsid w:val="00F0742B"/>
    <w:rsid w:val="00F07577"/>
    <w:rsid w:val="00F100F2"/>
    <w:rsid w:val="00F1234A"/>
    <w:rsid w:val="00F12358"/>
    <w:rsid w:val="00F22544"/>
    <w:rsid w:val="00F23FCB"/>
    <w:rsid w:val="00F2705C"/>
    <w:rsid w:val="00F272BA"/>
    <w:rsid w:val="00F27A89"/>
    <w:rsid w:val="00F30496"/>
    <w:rsid w:val="00F30682"/>
    <w:rsid w:val="00F3260B"/>
    <w:rsid w:val="00F331AC"/>
    <w:rsid w:val="00F33578"/>
    <w:rsid w:val="00F359CB"/>
    <w:rsid w:val="00F374CB"/>
    <w:rsid w:val="00F41629"/>
    <w:rsid w:val="00F42B80"/>
    <w:rsid w:val="00F43179"/>
    <w:rsid w:val="00F461B8"/>
    <w:rsid w:val="00F502AA"/>
    <w:rsid w:val="00F50952"/>
    <w:rsid w:val="00F51585"/>
    <w:rsid w:val="00F56F6A"/>
    <w:rsid w:val="00F76550"/>
    <w:rsid w:val="00F76609"/>
    <w:rsid w:val="00F81ACF"/>
    <w:rsid w:val="00F83538"/>
    <w:rsid w:val="00F8448D"/>
    <w:rsid w:val="00F85F81"/>
    <w:rsid w:val="00F86216"/>
    <w:rsid w:val="00F870A0"/>
    <w:rsid w:val="00FA41E1"/>
    <w:rsid w:val="00FA5850"/>
    <w:rsid w:val="00FB1546"/>
    <w:rsid w:val="00FB38BF"/>
    <w:rsid w:val="00FB3C76"/>
    <w:rsid w:val="00FB7C4B"/>
    <w:rsid w:val="00FC2A37"/>
    <w:rsid w:val="00FC378D"/>
    <w:rsid w:val="00FD21E3"/>
    <w:rsid w:val="00FE2F92"/>
    <w:rsid w:val="00FE4607"/>
    <w:rsid w:val="00FE66A6"/>
    <w:rsid w:val="00FE705D"/>
    <w:rsid w:val="00FF0709"/>
    <w:rsid w:val="00FF099B"/>
    <w:rsid w:val="00FF1F32"/>
    <w:rsid w:val="00FF2EDC"/>
    <w:rsid w:val="00FF5641"/>
    <w:rsid w:val="00FF6A53"/>
    <w:rsid w:val="00FF7F63"/>
    <w:rsid w:val="017220E1"/>
    <w:rsid w:val="01D71706"/>
    <w:rsid w:val="032276A7"/>
    <w:rsid w:val="03C76097"/>
    <w:rsid w:val="03DB1B7B"/>
    <w:rsid w:val="041B6BB8"/>
    <w:rsid w:val="04344369"/>
    <w:rsid w:val="062B1A28"/>
    <w:rsid w:val="067A3D8E"/>
    <w:rsid w:val="079E54EB"/>
    <w:rsid w:val="09416DE4"/>
    <w:rsid w:val="0A484E29"/>
    <w:rsid w:val="0A640D49"/>
    <w:rsid w:val="0A9842C0"/>
    <w:rsid w:val="0C2B3FD5"/>
    <w:rsid w:val="0C2D0DF4"/>
    <w:rsid w:val="0CEC3C76"/>
    <w:rsid w:val="0D1F5B42"/>
    <w:rsid w:val="105F12D3"/>
    <w:rsid w:val="108D3A6E"/>
    <w:rsid w:val="12DB6337"/>
    <w:rsid w:val="142F0C1D"/>
    <w:rsid w:val="156439B6"/>
    <w:rsid w:val="15E3526C"/>
    <w:rsid w:val="160B6143"/>
    <w:rsid w:val="167554BA"/>
    <w:rsid w:val="1693030D"/>
    <w:rsid w:val="17D41F87"/>
    <w:rsid w:val="18AB31A5"/>
    <w:rsid w:val="1B1B0281"/>
    <w:rsid w:val="1EBA5B78"/>
    <w:rsid w:val="1F95683C"/>
    <w:rsid w:val="1FE92005"/>
    <w:rsid w:val="1FEE7EA8"/>
    <w:rsid w:val="226D6522"/>
    <w:rsid w:val="22D860A5"/>
    <w:rsid w:val="238B259D"/>
    <w:rsid w:val="23F84F46"/>
    <w:rsid w:val="241341C3"/>
    <w:rsid w:val="24FF1C28"/>
    <w:rsid w:val="253C53DE"/>
    <w:rsid w:val="257B741C"/>
    <w:rsid w:val="27AC5BEF"/>
    <w:rsid w:val="29B77434"/>
    <w:rsid w:val="2C3354B9"/>
    <w:rsid w:val="2C6E548C"/>
    <w:rsid w:val="2D35189F"/>
    <w:rsid w:val="329528E0"/>
    <w:rsid w:val="331B25B9"/>
    <w:rsid w:val="336C6B36"/>
    <w:rsid w:val="34545C13"/>
    <w:rsid w:val="35E3587F"/>
    <w:rsid w:val="361F04CD"/>
    <w:rsid w:val="369F102A"/>
    <w:rsid w:val="370260B3"/>
    <w:rsid w:val="38E55A92"/>
    <w:rsid w:val="39111EC1"/>
    <w:rsid w:val="3A0E6293"/>
    <w:rsid w:val="3A1E0069"/>
    <w:rsid w:val="3A6E2AA1"/>
    <w:rsid w:val="3A72712E"/>
    <w:rsid w:val="3AE51487"/>
    <w:rsid w:val="3B07382B"/>
    <w:rsid w:val="3B380143"/>
    <w:rsid w:val="3BC00059"/>
    <w:rsid w:val="3C400769"/>
    <w:rsid w:val="3D0A3106"/>
    <w:rsid w:val="3EEF189F"/>
    <w:rsid w:val="40CA7BCE"/>
    <w:rsid w:val="41B03E10"/>
    <w:rsid w:val="42864410"/>
    <w:rsid w:val="43877FC8"/>
    <w:rsid w:val="441F4AA9"/>
    <w:rsid w:val="44B72C8F"/>
    <w:rsid w:val="44CD62B5"/>
    <w:rsid w:val="46211905"/>
    <w:rsid w:val="465E65E2"/>
    <w:rsid w:val="49054D24"/>
    <w:rsid w:val="4956108B"/>
    <w:rsid w:val="49B00F6D"/>
    <w:rsid w:val="4A041791"/>
    <w:rsid w:val="4B404680"/>
    <w:rsid w:val="4B867CBE"/>
    <w:rsid w:val="4C517DE4"/>
    <w:rsid w:val="4D091B76"/>
    <w:rsid w:val="4D85320C"/>
    <w:rsid w:val="4E3C6A1E"/>
    <w:rsid w:val="4F5B0449"/>
    <w:rsid w:val="518442B4"/>
    <w:rsid w:val="51B16547"/>
    <w:rsid w:val="51D954C8"/>
    <w:rsid w:val="5648166D"/>
    <w:rsid w:val="56CF4715"/>
    <w:rsid w:val="58D06294"/>
    <w:rsid w:val="59163720"/>
    <w:rsid w:val="59856DBE"/>
    <w:rsid w:val="5AA52F86"/>
    <w:rsid w:val="5B68636C"/>
    <w:rsid w:val="5BF529BE"/>
    <w:rsid w:val="5C34621F"/>
    <w:rsid w:val="5C5045B3"/>
    <w:rsid w:val="5D2B66AB"/>
    <w:rsid w:val="5E391150"/>
    <w:rsid w:val="5E4939CC"/>
    <w:rsid w:val="5F8B43EB"/>
    <w:rsid w:val="5FD00F3D"/>
    <w:rsid w:val="5FE64968"/>
    <w:rsid w:val="60B80B45"/>
    <w:rsid w:val="60C51C7F"/>
    <w:rsid w:val="613F4F9E"/>
    <w:rsid w:val="618C238B"/>
    <w:rsid w:val="61D32664"/>
    <w:rsid w:val="61F40299"/>
    <w:rsid w:val="620B1057"/>
    <w:rsid w:val="62FB5FC6"/>
    <w:rsid w:val="63604A8F"/>
    <w:rsid w:val="637335C5"/>
    <w:rsid w:val="6423471F"/>
    <w:rsid w:val="64557799"/>
    <w:rsid w:val="64AF167B"/>
    <w:rsid w:val="664D1B34"/>
    <w:rsid w:val="68563552"/>
    <w:rsid w:val="685E4B9B"/>
    <w:rsid w:val="68705466"/>
    <w:rsid w:val="6A4062C9"/>
    <w:rsid w:val="6A592CF8"/>
    <w:rsid w:val="6AC23C0F"/>
    <w:rsid w:val="6BC72DDE"/>
    <w:rsid w:val="6C7F6EC2"/>
    <w:rsid w:val="6CAE4162"/>
    <w:rsid w:val="6D765577"/>
    <w:rsid w:val="701F4276"/>
    <w:rsid w:val="70B95485"/>
    <w:rsid w:val="71356BDF"/>
    <w:rsid w:val="73934FB2"/>
    <w:rsid w:val="768731FA"/>
    <w:rsid w:val="76AC3CA6"/>
    <w:rsid w:val="76BF3FD0"/>
    <w:rsid w:val="786722BB"/>
    <w:rsid w:val="79540191"/>
    <w:rsid w:val="79587001"/>
    <w:rsid w:val="798704ED"/>
    <w:rsid w:val="79BF5FDD"/>
    <w:rsid w:val="79C241DC"/>
    <w:rsid w:val="7A513EF5"/>
    <w:rsid w:val="7BB04491"/>
    <w:rsid w:val="7C527631"/>
    <w:rsid w:val="7C567CAF"/>
    <w:rsid w:val="7C846851"/>
    <w:rsid w:val="7D4D12FA"/>
    <w:rsid w:val="7D654DCE"/>
    <w:rsid w:val="7F2C11C8"/>
    <w:rsid w:val="7F997D7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uiPriority="99" w:name="footnote text"/>
    <w:lsdException w:qFormat="1" w:uiPriority="0" w:semiHidden="0"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qFormat="1" w:unhideWhenUsed="0" w:uiPriority="99" w:semiHidden="0" w:name="endnote reference"/>
    <w:lsdException w:qFormat="1" w:unhideWhenUsed="0" w:uiPriority="99" w:semiHidden="0" w:name="endnote text"/>
    <w:lsdException w:uiPriority="99" w:name="table of authorities"/>
    <w:lsdException w:uiPriority="99" w:name="macro"/>
    <w:lsdException w:uiPriority="99" w:name="toa heading"/>
    <w:lsdException w:uiPriority="99" w:name="List"/>
    <w:lsdException w:qFormat="1" w:unhideWhenUsed="0" w:uiPriority="0"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nhideWhenUsed="0" w:uiPriority="0" w:semiHidden="0" w:name="Date"/>
    <w:lsdException w:qFormat="1"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qFormat="1" w:uiPriority="99" w:semiHidden="0" w:name="Document Map"/>
    <w:lsdException w:qFormat="1" w:uiPriority="99"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qFormat="1" w:unhideWhenUsed="0" w:uiPriority="0" w:semiHidden="0"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qFormat="1" w:uiPriority="0" w:semiHidden="0"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99" w:semiHidden="0" w:name="Placeholder Text"/>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34" w:lineRule="atLeast"/>
      <w:ind w:firstLine="200" w:firstLineChars="200"/>
      <w:jc w:val="both"/>
    </w:pPr>
    <w:rPr>
      <w:rFonts w:ascii="Times New Roman" w:hAnsi="Times New Roman" w:eastAsia="宋体" w:cstheme="minorBidi"/>
      <w:kern w:val="2"/>
      <w:szCs w:val="22"/>
      <w:lang w:val="en-US" w:eastAsia="zh-CN" w:bidi="ar-SA"/>
    </w:rPr>
  </w:style>
  <w:style w:type="paragraph" w:styleId="2">
    <w:name w:val="heading 1"/>
    <w:basedOn w:val="1"/>
    <w:next w:val="1"/>
    <w:link w:val="73"/>
    <w:qFormat/>
    <w:uiPriority w:val="9"/>
    <w:pPr>
      <w:keepNext/>
      <w:keepLines/>
      <w:adjustRightInd/>
      <w:snapToGrid/>
      <w:spacing w:before="200" w:beforeLines="200" w:after="200" w:afterLines="200" w:line="240" w:lineRule="auto"/>
      <w:jc w:val="center"/>
      <w:outlineLvl w:val="0"/>
    </w:pPr>
    <w:rPr>
      <w:rFonts w:eastAsiaTheme="minorEastAsia"/>
      <w:b/>
      <w:bCs/>
      <w:kern w:val="44"/>
      <w:sz w:val="32"/>
      <w:szCs w:val="44"/>
    </w:rPr>
  </w:style>
  <w:style w:type="paragraph" w:styleId="3">
    <w:name w:val="heading 2"/>
    <w:basedOn w:val="1"/>
    <w:next w:val="1"/>
    <w:link w:val="66"/>
    <w:unhideWhenUsed/>
    <w:qFormat/>
    <w:uiPriority w:val="9"/>
    <w:pPr>
      <w:keepNext/>
      <w:keepLines/>
      <w:spacing w:before="50" w:beforeLines="50" w:after="50" w:afterLines="50" w:line="240" w:lineRule="auto"/>
      <w:outlineLvl w:val="1"/>
    </w:pPr>
    <w:rPr>
      <w:rFonts w:eastAsiaTheme="majorEastAsia" w:cstheme="majorBidi"/>
      <w:b/>
      <w:bCs/>
      <w:sz w:val="24"/>
      <w:szCs w:val="32"/>
    </w:rPr>
  </w:style>
  <w:style w:type="paragraph" w:styleId="4">
    <w:name w:val="heading 3"/>
    <w:basedOn w:val="1"/>
    <w:next w:val="1"/>
    <w:link w:val="69"/>
    <w:unhideWhenUsed/>
    <w:qFormat/>
    <w:uiPriority w:val="9"/>
    <w:pPr>
      <w:keepNext/>
      <w:keepLines/>
      <w:spacing w:before="260" w:after="260" w:line="416" w:lineRule="atLeast"/>
      <w:outlineLvl w:val="2"/>
    </w:pPr>
    <w:rPr>
      <w:b/>
      <w:bCs/>
      <w:sz w:val="32"/>
      <w:szCs w:val="32"/>
    </w:rPr>
  </w:style>
  <w:style w:type="paragraph" w:styleId="5">
    <w:name w:val="heading 4"/>
    <w:basedOn w:val="1"/>
    <w:next w:val="1"/>
    <w:link w:val="74"/>
    <w:unhideWhenUsed/>
    <w:qFormat/>
    <w:uiPriority w:val="0"/>
    <w:pPr>
      <w:keepNext/>
      <w:keepLines/>
      <w:adjustRightInd/>
      <w:snapToGrid/>
      <w:spacing w:before="280" w:after="290" w:line="376" w:lineRule="auto"/>
      <w:outlineLvl w:val="3"/>
    </w:pPr>
    <w:rPr>
      <w:rFonts w:ascii="Cambria" w:hAnsi="Cambria" w:cs="Times New Roman"/>
      <w:b/>
      <w:bCs/>
      <w:sz w:val="28"/>
      <w:szCs w:val="28"/>
    </w:rPr>
  </w:style>
  <w:style w:type="paragraph" w:styleId="6">
    <w:name w:val="heading 5"/>
    <w:basedOn w:val="1"/>
    <w:next w:val="1"/>
    <w:link w:val="75"/>
    <w:qFormat/>
    <w:uiPriority w:val="9"/>
    <w:pPr>
      <w:widowControl/>
      <w:adjustRightInd/>
      <w:snapToGrid/>
      <w:spacing w:before="240" w:after="60" w:line="240" w:lineRule="auto"/>
      <w:jc w:val="left"/>
      <w:outlineLvl w:val="4"/>
    </w:pPr>
    <w:rPr>
      <w:rFonts w:ascii="Calibri" w:hAnsi="Calibri" w:cs="Times New Roman"/>
      <w:b/>
      <w:bCs/>
      <w:i/>
      <w:iCs/>
      <w:kern w:val="0"/>
      <w:sz w:val="26"/>
      <w:szCs w:val="26"/>
    </w:rPr>
  </w:style>
  <w:style w:type="paragraph" w:styleId="7">
    <w:name w:val="heading 6"/>
    <w:basedOn w:val="1"/>
    <w:next w:val="1"/>
    <w:link w:val="76"/>
    <w:qFormat/>
    <w:uiPriority w:val="9"/>
    <w:pPr>
      <w:widowControl/>
      <w:adjustRightInd/>
      <w:snapToGrid/>
      <w:spacing w:before="240" w:after="60" w:line="240" w:lineRule="auto"/>
      <w:jc w:val="left"/>
      <w:outlineLvl w:val="5"/>
    </w:pPr>
    <w:rPr>
      <w:rFonts w:ascii="Calibri" w:hAnsi="Calibri" w:cs="Times New Roman"/>
      <w:b/>
      <w:bCs/>
      <w:kern w:val="0"/>
      <w:sz w:val="22"/>
    </w:rPr>
  </w:style>
  <w:style w:type="paragraph" w:styleId="8">
    <w:name w:val="heading 7"/>
    <w:basedOn w:val="1"/>
    <w:next w:val="1"/>
    <w:link w:val="77"/>
    <w:qFormat/>
    <w:uiPriority w:val="9"/>
    <w:pPr>
      <w:widowControl/>
      <w:adjustRightInd/>
      <w:snapToGrid/>
      <w:spacing w:before="240" w:after="60" w:line="240" w:lineRule="auto"/>
      <w:jc w:val="left"/>
      <w:outlineLvl w:val="6"/>
    </w:pPr>
    <w:rPr>
      <w:rFonts w:ascii="Calibri" w:hAnsi="Calibri" w:cs="Times New Roman"/>
      <w:kern w:val="0"/>
      <w:sz w:val="24"/>
      <w:szCs w:val="24"/>
    </w:rPr>
  </w:style>
  <w:style w:type="paragraph" w:styleId="9">
    <w:name w:val="heading 8"/>
    <w:basedOn w:val="1"/>
    <w:next w:val="1"/>
    <w:link w:val="78"/>
    <w:qFormat/>
    <w:uiPriority w:val="9"/>
    <w:pPr>
      <w:widowControl/>
      <w:adjustRightInd/>
      <w:snapToGrid/>
      <w:spacing w:before="240" w:after="60" w:line="240" w:lineRule="auto"/>
      <w:jc w:val="left"/>
      <w:outlineLvl w:val="7"/>
    </w:pPr>
    <w:rPr>
      <w:rFonts w:ascii="Calibri" w:hAnsi="Calibri" w:cs="Times New Roman"/>
      <w:i/>
      <w:iCs/>
      <w:kern w:val="0"/>
      <w:sz w:val="24"/>
      <w:szCs w:val="24"/>
    </w:rPr>
  </w:style>
  <w:style w:type="paragraph" w:styleId="10">
    <w:name w:val="heading 9"/>
    <w:basedOn w:val="1"/>
    <w:next w:val="1"/>
    <w:link w:val="79"/>
    <w:qFormat/>
    <w:uiPriority w:val="9"/>
    <w:pPr>
      <w:widowControl/>
      <w:adjustRightInd/>
      <w:snapToGrid/>
      <w:spacing w:before="240" w:after="60" w:line="240" w:lineRule="auto"/>
      <w:jc w:val="left"/>
      <w:outlineLvl w:val="8"/>
    </w:pPr>
    <w:rPr>
      <w:rFonts w:ascii="Cambria" w:hAnsi="Cambria" w:cs="Times New Roman"/>
      <w:kern w:val="0"/>
      <w:sz w:val="22"/>
    </w:rPr>
  </w:style>
  <w:style w:type="character" w:default="1" w:styleId="41">
    <w:name w:val="Default Paragraph Font"/>
    <w:semiHidden/>
    <w:unhideWhenUsed/>
    <w:qFormat/>
    <w:uiPriority w:val="1"/>
  </w:style>
  <w:style w:type="table" w:default="1" w:styleId="38">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qFormat/>
    <w:uiPriority w:val="39"/>
    <w:pPr>
      <w:adjustRightInd/>
      <w:snapToGrid/>
      <w:spacing w:line="240" w:lineRule="auto"/>
      <w:ind w:left="1260"/>
      <w:jc w:val="left"/>
    </w:pPr>
    <w:rPr>
      <w:rFonts w:eastAsiaTheme="minorEastAsia" w:cstheme="minorHAnsi"/>
      <w:sz w:val="18"/>
      <w:szCs w:val="18"/>
    </w:rPr>
  </w:style>
  <w:style w:type="paragraph" w:styleId="12">
    <w:name w:val="Normal Indent"/>
    <w:basedOn w:val="1"/>
    <w:link w:val="143"/>
    <w:qFormat/>
    <w:uiPriority w:val="0"/>
    <w:pPr>
      <w:adjustRightInd/>
      <w:snapToGrid/>
      <w:spacing w:line="400" w:lineRule="exact"/>
      <w:ind w:firstLine="420"/>
    </w:pPr>
    <w:rPr>
      <w:rFonts w:cs="Times New Roman"/>
      <w:sz w:val="24"/>
      <w:szCs w:val="20"/>
    </w:rPr>
  </w:style>
  <w:style w:type="paragraph" w:styleId="13">
    <w:name w:val="caption"/>
    <w:basedOn w:val="1"/>
    <w:next w:val="1"/>
    <w:qFormat/>
    <w:uiPriority w:val="0"/>
    <w:pPr>
      <w:adjustRightInd/>
      <w:snapToGrid/>
      <w:spacing w:line="240" w:lineRule="auto"/>
    </w:pPr>
    <w:rPr>
      <w:rFonts w:ascii="Arial" w:hAnsi="Arial" w:eastAsia="黑体" w:cs="Arial"/>
      <w:szCs w:val="20"/>
    </w:rPr>
  </w:style>
  <w:style w:type="paragraph" w:styleId="14">
    <w:name w:val="List Bullet"/>
    <w:basedOn w:val="1"/>
    <w:qFormat/>
    <w:uiPriority w:val="0"/>
    <w:pPr>
      <w:numPr>
        <w:ilvl w:val="0"/>
        <w:numId w:val="1"/>
      </w:numPr>
      <w:adjustRightInd/>
      <w:snapToGrid/>
      <w:spacing w:line="360" w:lineRule="auto"/>
      <w:contextualSpacing/>
    </w:pPr>
    <w:rPr>
      <w:rFonts w:cs="Times New Roman"/>
      <w:sz w:val="24"/>
      <w:szCs w:val="24"/>
    </w:rPr>
  </w:style>
  <w:style w:type="paragraph" w:styleId="15">
    <w:name w:val="Document Map"/>
    <w:basedOn w:val="1"/>
    <w:link w:val="82"/>
    <w:unhideWhenUsed/>
    <w:qFormat/>
    <w:uiPriority w:val="99"/>
    <w:pPr>
      <w:adjustRightInd/>
      <w:snapToGrid/>
      <w:spacing w:line="240" w:lineRule="auto"/>
    </w:pPr>
    <w:rPr>
      <w:rFonts w:ascii="宋体"/>
      <w:sz w:val="18"/>
      <w:szCs w:val="18"/>
    </w:rPr>
  </w:style>
  <w:style w:type="paragraph" w:styleId="16">
    <w:name w:val="annotation text"/>
    <w:basedOn w:val="1"/>
    <w:link w:val="170"/>
    <w:unhideWhenUsed/>
    <w:qFormat/>
    <w:uiPriority w:val="0"/>
    <w:pPr>
      <w:adjustRightInd/>
      <w:snapToGrid/>
      <w:spacing w:line="240" w:lineRule="auto"/>
      <w:jc w:val="left"/>
    </w:pPr>
    <w:rPr>
      <w:rFonts w:cs="Times New Roman"/>
      <w:szCs w:val="24"/>
    </w:rPr>
  </w:style>
  <w:style w:type="paragraph" w:styleId="17">
    <w:name w:val="Body Text"/>
    <w:basedOn w:val="1"/>
    <w:link w:val="84"/>
    <w:qFormat/>
    <w:uiPriority w:val="0"/>
    <w:pPr>
      <w:numPr>
        <w:ilvl w:val="1"/>
        <w:numId w:val="2"/>
      </w:numPr>
      <w:adjustRightInd/>
      <w:snapToGrid/>
      <w:spacing w:after="120" w:line="360" w:lineRule="auto"/>
      <w:ind w:firstLine="200"/>
    </w:pPr>
    <w:rPr>
      <w:rFonts w:cs="Times New Roman"/>
      <w:sz w:val="24"/>
      <w:szCs w:val="20"/>
    </w:rPr>
  </w:style>
  <w:style w:type="paragraph" w:styleId="18">
    <w:name w:val="Body Text Indent"/>
    <w:basedOn w:val="1"/>
    <w:link w:val="174"/>
    <w:uiPriority w:val="0"/>
    <w:pPr>
      <w:adjustRightInd/>
      <w:snapToGrid/>
      <w:spacing w:line="360" w:lineRule="auto"/>
      <w:ind w:firstLine="425" w:firstLineChars="177"/>
    </w:pPr>
    <w:rPr>
      <w:rFonts w:ascii="宋体" w:cs="Times New Roman"/>
      <w:sz w:val="24"/>
      <w:szCs w:val="20"/>
    </w:rPr>
  </w:style>
  <w:style w:type="paragraph" w:styleId="19">
    <w:name w:val="toc 5"/>
    <w:basedOn w:val="1"/>
    <w:next w:val="1"/>
    <w:autoRedefine/>
    <w:qFormat/>
    <w:uiPriority w:val="39"/>
    <w:pPr>
      <w:adjustRightInd/>
      <w:snapToGrid/>
      <w:spacing w:line="240" w:lineRule="auto"/>
      <w:ind w:left="840"/>
      <w:jc w:val="left"/>
    </w:pPr>
    <w:rPr>
      <w:rFonts w:eastAsiaTheme="minorEastAsia" w:cstheme="minorHAnsi"/>
      <w:sz w:val="18"/>
      <w:szCs w:val="18"/>
    </w:rPr>
  </w:style>
  <w:style w:type="paragraph" w:styleId="20">
    <w:name w:val="toc 3"/>
    <w:basedOn w:val="1"/>
    <w:next w:val="1"/>
    <w:autoRedefine/>
    <w:qFormat/>
    <w:uiPriority w:val="39"/>
    <w:pPr>
      <w:adjustRightInd/>
      <w:snapToGrid/>
      <w:spacing w:line="240" w:lineRule="auto"/>
      <w:ind w:left="420"/>
      <w:jc w:val="left"/>
    </w:pPr>
    <w:rPr>
      <w:rFonts w:eastAsiaTheme="minorEastAsia" w:cstheme="minorHAnsi"/>
      <w:i/>
      <w:iCs/>
      <w:szCs w:val="20"/>
    </w:rPr>
  </w:style>
  <w:style w:type="paragraph" w:styleId="21">
    <w:name w:val="Plain Text"/>
    <w:basedOn w:val="1"/>
    <w:link w:val="202"/>
    <w:unhideWhenUsed/>
    <w:qFormat/>
    <w:uiPriority w:val="99"/>
    <w:pPr>
      <w:adjustRightInd/>
      <w:snapToGrid/>
      <w:spacing w:line="240" w:lineRule="auto"/>
    </w:pPr>
    <w:rPr>
      <w:rFonts w:ascii="宋体" w:hAnsi="Courier New" w:cs="Courier New"/>
      <w:szCs w:val="21"/>
    </w:rPr>
  </w:style>
  <w:style w:type="paragraph" w:styleId="22">
    <w:name w:val="toc 8"/>
    <w:basedOn w:val="1"/>
    <w:next w:val="1"/>
    <w:autoRedefine/>
    <w:qFormat/>
    <w:uiPriority w:val="39"/>
    <w:pPr>
      <w:adjustRightInd/>
      <w:snapToGrid/>
      <w:spacing w:line="240" w:lineRule="auto"/>
      <w:ind w:left="1470"/>
      <w:jc w:val="left"/>
    </w:pPr>
    <w:rPr>
      <w:rFonts w:eastAsiaTheme="minorEastAsia" w:cstheme="minorHAnsi"/>
      <w:sz w:val="18"/>
      <w:szCs w:val="18"/>
    </w:rPr>
  </w:style>
  <w:style w:type="paragraph" w:styleId="23">
    <w:name w:val="Date"/>
    <w:basedOn w:val="1"/>
    <w:next w:val="1"/>
    <w:link w:val="103"/>
    <w:uiPriority w:val="0"/>
    <w:pPr>
      <w:adjustRightInd/>
      <w:snapToGrid/>
      <w:spacing w:line="360" w:lineRule="auto"/>
      <w:ind w:left="100" w:leftChars="2500"/>
    </w:pPr>
    <w:rPr>
      <w:rFonts w:cs="Times New Roman"/>
      <w:sz w:val="24"/>
      <w:szCs w:val="24"/>
    </w:rPr>
  </w:style>
  <w:style w:type="paragraph" w:styleId="24">
    <w:name w:val="endnote text"/>
    <w:basedOn w:val="1"/>
    <w:link w:val="112"/>
    <w:qFormat/>
    <w:uiPriority w:val="99"/>
    <w:pPr>
      <w:adjustRightInd/>
      <w:spacing w:line="240" w:lineRule="auto"/>
      <w:jc w:val="left"/>
    </w:pPr>
    <w:rPr>
      <w:rFonts w:cs="Times New Roman"/>
      <w:kern w:val="0"/>
      <w:szCs w:val="24"/>
    </w:rPr>
  </w:style>
  <w:style w:type="paragraph" w:styleId="25">
    <w:name w:val="Balloon Text"/>
    <w:basedOn w:val="1"/>
    <w:link w:val="54"/>
    <w:unhideWhenUsed/>
    <w:qFormat/>
    <w:uiPriority w:val="99"/>
    <w:rPr>
      <w:sz w:val="18"/>
      <w:szCs w:val="18"/>
    </w:rPr>
  </w:style>
  <w:style w:type="paragraph" w:styleId="26">
    <w:name w:val="footer"/>
    <w:basedOn w:val="1"/>
    <w:link w:val="51"/>
    <w:unhideWhenUsed/>
    <w:qFormat/>
    <w:uiPriority w:val="99"/>
    <w:pPr>
      <w:tabs>
        <w:tab w:val="center" w:pos="4153"/>
        <w:tab w:val="right" w:pos="8306"/>
      </w:tabs>
      <w:jc w:val="left"/>
    </w:pPr>
    <w:rPr>
      <w:sz w:val="18"/>
      <w:szCs w:val="18"/>
    </w:rPr>
  </w:style>
  <w:style w:type="paragraph" w:styleId="27">
    <w:name w:val="header"/>
    <w:basedOn w:val="1"/>
    <w:link w:val="50"/>
    <w:unhideWhenUsed/>
    <w:qFormat/>
    <w:uiPriority w:val="99"/>
    <w:pPr>
      <w:pBdr>
        <w:bottom w:val="single" w:color="auto" w:sz="6" w:space="1"/>
      </w:pBdr>
      <w:tabs>
        <w:tab w:val="center" w:pos="4153"/>
        <w:tab w:val="right" w:pos="8306"/>
      </w:tabs>
      <w:jc w:val="center"/>
    </w:pPr>
    <w:rPr>
      <w:sz w:val="18"/>
      <w:szCs w:val="18"/>
    </w:rPr>
  </w:style>
  <w:style w:type="paragraph" w:styleId="28">
    <w:name w:val="toc 1"/>
    <w:basedOn w:val="1"/>
    <w:next w:val="1"/>
    <w:autoRedefine/>
    <w:qFormat/>
    <w:uiPriority w:val="39"/>
    <w:pPr>
      <w:adjustRightInd/>
      <w:snapToGrid/>
      <w:spacing w:before="120" w:after="120" w:line="240" w:lineRule="auto"/>
      <w:jc w:val="left"/>
    </w:pPr>
    <w:rPr>
      <w:rFonts w:eastAsiaTheme="minorEastAsia" w:cstheme="minorHAnsi"/>
      <w:b/>
      <w:bCs/>
      <w:caps/>
      <w:szCs w:val="20"/>
    </w:rPr>
  </w:style>
  <w:style w:type="paragraph" w:styleId="29">
    <w:name w:val="toc 4"/>
    <w:basedOn w:val="1"/>
    <w:next w:val="1"/>
    <w:autoRedefine/>
    <w:qFormat/>
    <w:uiPriority w:val="39"/>
    <w:pPr>
      <w:adjustRightInd/>
      <w:snapToGrid/>
      <w:spacing w:line="240" w:lineRule="auto"/>
      <w:ind w:left="630"/>
      <w:jc w:val="left"/>
    </w:pPr>
    <w:rPr>
      <w:rFonts w:eastAsiaTheme="minorEastAsia" w:cstheme="minorHAnsi"/>
      <w:sz w:val="18"/>
      <w:szCs w:val="18"/>
    </w:rPr>
  </w:style>
  <w:style w:type="paragraph" w:styleId="30">
    <w:name w:val="Subtitle"/>
    <w:basedOn w:val="1"/>
    <w:next w:val="1"/>
    <w:link w:val="151"/>
    <w:qFormat/>
    <w:uiPriority w:val="0"/>
    <w:pPr>
      <w:widowControl/>
      <w:adjustRightInd/>
      <w:snapToGrid/>
      <w:spacing w:after="60" w:line="240" w:lineRule="auto"/>
      <w:jc w:val="center"/>
      <w:outlineLvl w:val="1"/>
    </w:pPr>
    <w:rPr>
      <w:rFonts w:ascii="Cambria" w:hAnsi="Cambria" w:cs="Times New Roman"/>
      <w:kern w:val="0"/>
      <w:sz w:val="24"/>
      <w:szCs w:val="24"/>
    </w:rPr>
  </w:style>
  <w:style w:type="paragraph" w:styleId="31">
    <w:name w:val="toc 6"/>
    <w:basedOn w:val="1"/>
    <w:next w:val="1"/>
    <w:autoRedefine/>
    <w:qFormat/>
    <w:uiPriority w:val="39"/>
    <w:pPr>
      <w:adjustRightInd/>
      <w:snapToGrid/>
      <w:spacing w:line="240" w:lineRule="auto"/>
      <w:ind w:left="1050"/>
      <w:jc w:val="left"/>
    </w:pPr>
    <w:rPr>
      <w:rFonts w:eastAsiaTheme="minorEastAsia" w:cstheme="minorHAnsi"/>
      <w:sz w:val="18"/>
      <w:szCs w:val="18"/>
    </w:rPr>
  </w:style>
  <w:style w:type="paragraph" w:styleId="32">
    <w:name w:val="toc 2"/>
    <w:basedOn w:val="1"/>
    <w:next w:val="1"/>
    <w:autoRedefine/>
    <w:qFormat/>
    <w:uiPriority w:val="39"/>
    <w:pPr>
      <w:adjustRightInd/>
      <w:snapToGrid/>
      <w:spacing w:line="240" w:lineRule="auto"/>
      <w:ind w:left="210"/>
      <w:jc w:val="left"/>
    </w:pPr>
    <w:rPr>
      <w:rFonts w:eastAsiaTheme="minorEastAsia" w:cstheme="minorHAnsi"/>
      <w:smallCaps/>
      <w:szCs w:val="20"/>
    </w:rPr>
  </w:style>
  <w:style w:type="paragraph" w:styleId="33">
    <w:name w:val="toc 9"/>
    <w:basedOn w:val="1"/>
    <w:next w:val="1"/>
    <w:autoRedefine/>
    <w:qFormat/>
    <w:uiPriority w:val="39"/>
    <w:pPr>
      <w:adjustRightInd/>
      <w:snapToGrid/>
      <w:spacing w:line="240" w:lineRule="auto"/>
      <w:ind w:left="1680"/>
      <w:jc w:val="left"/>
    </w:pPr>
    <w:rPr>
      <w:rFonts w:eastAsiaTheme="minorEastAsia" w:cstheme="minorHAnsi"/>
      <w:sz w:val="18"/>
      <w:szCs w:val="18"/>
    </w:rPr>
  </w:style>
  <w:style w:type="paragraph" w:styleId="34">
    <w:name w:val="Normal (Web)"/>
    <w:basedOn w:val="1"/>
    <w:unhideWhenUsed/>
    <w:qFormat/>
    <w:uiPriority w:val="99"/>
    <w:rPr>
      <w:sz w:val="24"/>
    </w:rPr>
  </w:style>
  <w:style w:type="paragraph" w:styleId="35">
    <w:name w:val="Title"/>
    <w:basedOn w:val="1"/>
    <w:next w:val="1"/>
    <w:link w:val="83"/>
    <w:qFormat/>
    <w:uiPriority w:val="0"/>
    <w:pPr>
      <w:adjustRightInd/>
      <w:snapToGrid/>
      <w:spacing w:before="120" w:after="240" w:line="360" w:lineRule="auto"/>
      <w:jc w:val="center"/>
      <w:outlineLvl w:val="0"/>
    </w:pPr>
    <w:rPr>
      <w:rFonts w:cs="Times New Roman"/>
      <w:b/>
      <w:bCs/>
      <w:sz w:val="32"/>
      <w:szCs w:val="32"/>
    </w:rPr>
  </w:style>
  <w:style w:type="paragraph" w:styleId="36">
    <w:name w:val="annotation subject"/>
    <w:basedOn w:val="16"/>
    <w:next w:val="16"/>
    <w:link w:val="171"/>
    <w:qFormat/>
    <w:uiPriority w:val="0"/>
    <w:rPr>
      <w:rFonts w:ascii="Calibri" w:hAnsi="Calibri"/>
      <w:b/>
      <w:bCs/>
      <w:szCs w:val="22"/>
    </w:rPr>
  </w:style>
  <w:style w:type="paragraph" w:styleId="37">
    <w:name w:val="Body Text First Indent"/>
    <w:basedOn w:val="17"/>
    <w:link w:val="204"/>
    <w:unhideWhenUsed/>
    <w:qFormat/>
    <w:uiPriority w:val="0"/>
    <w:pPr>
      <w:numPr>
        <w:ilvl w:val="0"/>
        <w:numId w:val="0"/>
      </w:numPr>
      <w:adjustRightInd w:val="0"/>
      <w:snapToGrid w:val="0"/>
      <w:spacing w:beforeLines="50" w:line="240" w:lineRule="auto"/>
      <w:ind w:firstLine="420" w:firstLineChars="100"/>
    </w:pPr>
    <w:rPr>
      <w:rFonts w:eastAsiaTheme="minorEastAsia" w:cstheme="minorBidi"/>
      <w:sz w:val="21"/>
      <w:szCs w:val="22"/>
    </w:rPr>
  </w:style>
  <w:style w:type="table" w:styleId="39">
    <w:name w:val="Table Grid"/>
    <w:basedOn w:val="3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0">
    <w:name w:val="Table Grid 5"/>
    <w:basedOn w:val="38"/>
    <w:unhideWhenUsed/>
    <w:qFormat/>
    <w:uiPriority w:val="0"/>
    <w:pPr>
      <w:widowControl w:val="0"/>
      <w:jc w:val="both"/>
    </w:pPr>
    <w:rPr>
      <w:rFonts w:asciiTheme="minorHAnsi" w:hAnsiTheme="minorHAnsi" w:eastAsiaTheme="minorEastAsia" w:cstheme="minorBidi"/>
      <w:kern w:val="2"/>
      <w:sz w:val="21"/>
      <w:szCs w:val="22"/>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character" w:styleId="42">
    <w:name w:val="Strong"/>
    <w:qFormat/>
    <w:uiPriority w:val="22"/>
    <w:rPr>
      <w:b/>
      <w:bCs/>
    </w:rPr>
  </w:style>
  <w:style w:type="character" w:styleId="43">
    <w:name w:val="endnote reference"/>
    <w:qFormat/>
    <w:uiPriority w:val="99"/>
    <w:rPr>
      <w:vertAlign w:val="superscript"/>
    </w:rPr>
  </w:style>
  <w:style w:type="character" w:styleId="44">
    <w:name w:val="page number"/>
    <w:qFormat/>
    <w:uiPriority w:val="0"/>
  </w:style>
  <w:style w:type="character" w:styleId="45">
    <w:name w:val="FollowedHyperlink"/>
    <w:unhideWhenUsed/>
    <w:qFormat/>
    <w:uiPriority w:val="99"/>
    <w:rPr>
      <w:color w:val="800080"/>
      <w:u w:val="single"/>
    </w:rPr>
  </w:style>
  <w:style w:type="character" w:styleId="46">
    <w:name w:val="Emphasis"/>
    <w:basedOn w:val="41"/>
    <w:qFormat/>
    <w:uiPriority w:val="20"/>
    <w:rPr>
      <w:i/>
      <w:iCs/>
    </w:rPr>
  </w:style>
  <w:style w:type="character" w:styleId="47">
    <w:name w:val="HTML Typewriter"/>
    <w:qFormat/>
    <w:uiPriority w:val="0"/>
    <w:rPr>
      <w:rFonts w:ascii="宋体" w:hAnsi="宋体" w:eastAsia="宋体" w:cs="宋体"/>
      <w:sz w:val="24"/>
      <w:szCs w:val="24"/>
    </w:rPr>
  </w:style>
  <w:style w:type="character" w:styleId="48">
    <w:name w:val="Hyperlink"/>
    <w:basedOn w:val="41"/>
    <w:unhideWhenUsed/>
    <w:qFormat/>
    <w:uiPriority w:val="99"/>
    <w:rPr>
      <w:color w:val="0000FF"/>
      <w:u w:val="single"/>
    </w:rPr>
  </w:style>
  <w:style w:type="character" w:styleId="49">
    <w:name w:val="annotation reference"/>
    <w:basedOn w:val="41"/>
    <w:semiHidden/>
    <w:unhideWhenUsed/>
    <w:uiPriority w:val="99"/>
    <w:rPr>
      <w:sz w:val="21"/>
      <w:szCs w:val="21"/>
    </w:rPr>
  </w:style>
  <w:style w:type="character" w:customStyle="1" w:styleId="50">
    <w:name w:val="页眉 字符"/>
    <w:basedOn w:val="41"/>
    <w:link w:val="27"/>
    <w:qFormat/>
    <w:uiPriority w:val="99"/>
    <w:rPr>
      <w:sz w:val="18"/>
      <w:szCs w:val="18"/>
    </w:rPr>
  </w:style>
  <w:style w:type="character" w:customStyle="1" w:styleId="51">
    <w:name w:val="页脚 字符"/>
    <w:basedOn w:val="41"/>
    <w:link w:val="26"/>
    <w:qFormat/>
    <w:uiPriority w:val="99"/>
    <w:rPr>
      <w:sz w:val="18"/>
      <w:szCs w:val="18"/>
    </w:rPr>
  </w:style>
  <w:style w:type="paragraph" w:styleId="52">
    <w:name w:val="List Paragraph"/>
    <w:basedOn w:val="1"/>
    <w:unhideWhenUsed/>
    <w:qFormat/>
    <w:uiPriority w:val="34"/>
    <w:pPr>
      <w:ind w:firstLine="420"/>
    </w:pPr>
  </w:style>
  <w:style w:type="character" w:customStyle="1" w:styleId="53">
    <w:name w:val="description"/>
    <w:basedOn w:val="41"/>
    <w:qFormat/>
    <w:uiPriority w:val="0"/>
  </w:style>
  <w:style w:type="character" w:customStyle="1" w:styleId="54">
    <w:name w:val="批注框文本 字符"/>
    <w:basedOn w:val="41"/>
    <w:link w:val="25"/>
    <w:qFormat/>
    <w:uiPriority w:val="99"/>
    <w:rPr>
      <w:rFonts w:asciiTheme="minorHAnsi" w:hAnsiTheme="minorHAnsi" w:eastAsiaTheme="minorEastAsia" w:cstheme="minorBidi"/>
      <w:kern w:val="2"/>
      <w:sz w:val="18"/>
      <w:szCs w:val="18"/>
    </w:rPr>
  </w:style>
  <w:style w:type="paragraph" w:customStyle="1" w:styleId="55">
    <w:name w:val="章"/>
    <w:qFormat/>
    <w:uiPriority w:val="0"/>
    <w:pPr>
      <w:keepNext/>
      <w:keepLines/>
      <w:topLinePunct/>
      <w:spacing w:before="150" w:beforeLines="150" w:after="100" w:afterLines="100"/>
      <w:jc w:val="center"/>
      <w:outlineLvl w:val="0"/>
    </w:pPr>
    <w:rPr>
      <w:rFonts w:ascii="Times New Roman" w:hAnsi="Times New Roman" w:eastAsia="方正大标宋简体" w:cs="Times New Roman"/>
      <w:bCs/>
      <w:kern w:val="44"/>
      <w:sz w:val="46"/>
      <w:szCs w:val="44"/>
      <w:lang w:val="en-US" w:eastAsia="zh-CN" w:bidi="ar-SA"/>
    </w:rPr>
  </w:style>
  <w:style w:type="paragraph" w:customStyle="1" w:styleId="56">
    <w:name w:val="章名"/>
    <w:basedOn w:val="55"/>
    <w:qFormat/>
    <w:uiPriority w:val="0"/>
    <w:pPr>
      <w:spacing w:before="0" w:beforeLines="0" w:after="400" w:afterLines="400"/>
      <w:ind w:left="1500" w:leftChars="1500"/>
    </w:pPr>
    <w:rPr>
      <w:sz w:val="52"/>
    </w:rPr>
  </w:style>
  <w:style w:type="paragraph" w:customStyle="1" w:styleId="57">
    <w:name w:val="1.1"/>
    <w:qFormat/>
    <w:uiPriority w:val="0"/>
    <w:pPr>
      <w:keepNext/>
      <w:keepLines/>
      <w:topLinePunct/>
      <w:spacing w:before="120" w:beforeLines="120" w:after="60" w:afterLines="60"/>
      <w:ind w:left="220" w:leftChars="220"/>
      <w:outlineLvl w:val="1"/>
    </w:pPr>
    <w:rPr>
      <w:rFonts w:ascii="Arial" w:hAnsi="Arial" w:eastAsia="方正正粗黑_GBK" w:cs="Times New Roman"/>
      <w:bCs/>
      <w:kern w:val="2"/>
      <w:sz w:val="32"/>
      <w:szCs w:val="32"/>
      <w:lang w:val="en-US" w:eastAsia="zh-CN" w:bidi="ar-SA"/>
    </w:rPr>
  </w:style>
  <w:style w:type="paragraph" w:customStyle="1" w:styleId="58">
    <w:name w:val="样式 图 + 红色"/>
    <w:basedOn w:val="1"/>
    <w:qFormat/>
    <w:uiPriority w:val="0"/>
    <w:pPr>
      <w:topLinePunct/>
      <w:spacing w:before="140" w:after="100" w:line="312" w:lineRule="atLeast"/>
      <w:ind w:firstLine="0" w:firstLineChars="0"/>
      <w:jc w:val="center"/>
    </w:pPr>
    <w:rPr>
      <w:rFonts w:cs="Times New Roman"/>
      <w:color w:val="000000"/>
      <w:szCs w:val="20"/>
    </w:rPr>
  </w:style>
  <w:style w:type="paragraph" w:customStyle="1" w:styleId="59">
    <w:name w:val="样式 图说 + 红色"/>
    <w:basedOn w:val="1"/>
    <w:qFormat/>
    <w:uiPriority w:val="0"/>
    <w:pPr>
      <w:topLinePunct/>
      <w:spacing w:before="60" w:after="120" w:line="312" w:lineRule="atLeast"/>
      <w:ind w:firstLine="0" w:firstLineChars="0"/>
      <w:jc w:val="center"/>
    </w:pPr>
    <w:rPr>
      <w:rFonts w:ascii="Arial" w:hAnsi="Arial" w:eastAsia="黑体" w:cs="Times New Roman"/>
      <w:color w:val="000000"/>
      <w:sz w:val="18"/>
      <w:szCs w:val="20"/>
    </w:rPr>
  </w:style>
  <w:style w:type="paragraph" w:customStyle="1" w:styleId="60">
    <w:name w:val="黑体-正文"/>
    <w:basedOn w:val="1"/>
    <w:qFormat/>
    <w:uiPriority w:val="0"/>
    <w:pPr>
      <w:widowControl/>
      <w:overflowPunct w:val="0"/>
      <w:topLinePunct/>
      <w:spacing w:before="62" w:after="62"/>
      <w:ind w:firstLine="420"/>
      <w:jc w:val="left"/>
      <w:textAlignment w:val="baseline"/>
    </w:pPr>
    <w:rPr>
      <w:rFonts w:ascii="Arial" w:hAnsi="Arial" w:eastAsia="黑体" w:cs="Times New Roman"/>
      <w:color w:val="000000" w:themeColor="text1"/>
      <w:kern w:val="24"/>
      <w:szCs w:val="21"/>
      <w14:textFill>
        <w14:solidFill>
          <w14:schemeClr w14:val="tx1"/>
        </w14:solidFill>
      </w14:textFill>
    </w:rPr>
  </w:style>
  <w:style w:type="paragraph" w:customStyle="1" w:styleId="61">
    <w:name w:val="1.1.1"/>
    <w:qFormat/>
    <w:uiPriority w:val="0"/>
    <w:pPr>
      <w:keepNext/>
      <w:keepLines/>
      <w:topLinePunct/>
      <w:spacing w:before="249" w:beforeLines="80" w:after="156" w:afterLines="50"/>
      <w:outlineLvl w:val="2"/>
    </w:pPr>
    <w:rPr>
      <w:rFonts w:ascii="方正大标宋简体" w:hAnsi="Times New Roman" w:eastAsia="方正大标宋简体" w:cs="Times New Roman"/>
      <w:bCs/>
      <w:kern w:val="2"/>
      <w:sz w:val="28"/>
      <w:szCs w:val="28"/>
      <w:lang w:val="en-US" w:eastAsia="zh-CN" w:bidi="ar-SA"/>
    </w:rPr>
  </w:style>
  <w:style w:type="character" w:customStyle="1" w:styleId="62">
    <w:name w:val="斜体"/>
    <w:basedOn w:val="41"/>
    <w:qFormat/>
    <w:uiPriority w:val="1"/>
    <w:rPr>
      <w:rFonts w:cs="Times New Roman"/>
      <w:i/>
      <w:color w:val="000000" w:themeColor="text1"/>
      <w:kern w:val="24"/>
      <w:szCs w:val="21"/>
      <w14:textFill>
        <w14:solidFill>
          <w14:schemeClr w14:val="tx1"/>
        </w14:solidFill>
      </w14:textFill>
    </w:rPr>
  </w:style>
  <w:style w:type="paragraph" w:customStyle="1" w:styleId="63">
    <w:name w:val="表-黑体"/>
    <w:basedOn w:val="1"/>
    <w:qFormat/>
    <w:uiPriority w:val="0"/>
    <w:pPr>
      <w:tabs>
        <w:tab w:val="left" w:pos="2880"/>
      </w:tabs>
      <w:topLinePunct/>
      <w:spacing w:line="280" w:lineRule="atLeast"/>
      <w:ind w:firstLine="0" w:firstLineChars="0"/>
      <w:jc w:val="center"/>
    </w:pPr>
    <w:rPr>
      <w:rFonts w:ascii="Arial" w:hAnsi="Arial" w:eastAsia="黑体" w:cs="Arial"/>
      <w:color w:val="000000"/>
      <w:kern w:val="0"/>
      <w:position w:val="8"/>
      <w:sz w:val="15"/>
      <w:szCs w:val="19"/>
    </w:rPr>
  </w:style>
  <w:style w:type="paragraph" w:customStyle="1" w:styleId="64">
    <w:name w:val="表头"/>
    <w:basedOn w:val="1"/>
    <w:qFormat/>
    <w:uiPriority w:val="0"/>
    <w:pPr>
      <w:tabs>
        <w:tab w:val="left" w:pos="2880"/>
      </w:tabs>
      <w:topLinePunct/>
      <w:spacing w:before="80" w:after="20" w:afterLines="20" w:line="320" w:lineRule="atLeast"/>
      <w:ind w:firstLine="0" w:firstLineChars="0"/>
      <w:jc w:val="center"/>
    </w:pPr>
    <w:rPr>
      <w:rFonts w:ascii="Arial" w:hAnsi="Arial" w:eastAsia="黑体" w:cs="Arial"/>
      <w:color w:val="000000"/>
      <w:kern w:val="0"/>
      <w:sz w:val="19"/>
      <w:szCs w:val="19"/>
    </w:rPr>
  </w:style>
  <w:style w:type="paragraph" w:customStyle="1" w:styleId="65">
    <w:name w:val="表文"/>
    <w:basedOn w:val="1"/>
    <w:qFormat/>
    <w:uiPriority w:val="0"/>
    <w:pPr>
      <w:tabs>
        <w:tab w:val="left" w:pos="2880"/>
      </w:tabs>
      <w:topLinePunct/>
      <w:spacing w:line="240" w:lineRule="atLeast"/>
      <w:ind w:firstLine="0" w:firstLineChars="0"/>
    </w:pPr>
    <w:rPr>
      <w:rFonts w:cs="Times New Roman"/>
      <w:color w:val="000000"/>
      <w:kern w:val="0"/>
      <w:position w:val="8"/>
      <w:sz w:val="15"/>
      <w:szCs w:val="19"/>
    </w:rPr>
  </w:style>
  <w:style w:type="character" w:customStyle="1" w:styleId="66">
    <w:name w:val="标题 2 字符"/>
    <w:basedOn w:val="41"/>
    <w:link w:val="3"/>
    <w:qFormat/>
    <w:uiPriority w:val="9"/>
    <w:rPr>
      <w:rFonts w:eastAsiaTheme="majorEastAsia" w:cstheme="majorBidi"/>
      <w:b/>
      <w:bCs/>
      <w:kern w:val="2"/>
      <w:sz w:val="24"/>
      <w:szCs w:val="32"/>
    </w:rPr>
  </w:style>
  <w:style w:type="paragraph" w:customStyle="1" w:styleId="67">
    <w:name w:val="公式"/>
    <w:link w:val="68"/>
    <w:qFormat/>
    <w:uiPriority w:val="0"/>
    <w:pPr>
      <w:tabs>
        <w:tab w:val="center" w:pos="3969"/>
        <w:tab w:val="center" w:pos="8210"/>
      </w:tabs>
      <w:ind w:firstLine="420"/>
      <w:jc w:val="both"/>
      <w:textAlignment w:val="center"/>
    </w:pPr>
    <w:rPr>
      <w:rFonts w:ascii="Times New Roman" w:hAnsi="Times New Roman" w:eastAsia="宋体" w:cs="Times New Roman"/>
      <w:kern w:val="2"/>
      <w:position w:val="-28"/>
      <w:sz w:val="21"/>
      <w:szCs w:val="21"/>
      <w:lang w:val="en-US" w:eastAsia="zh-CN" w:bidi="ar-SA"/>
    </w:rPr>
  </w:style>
  <w:style w:type="character" w:customStyle="1" w:styleId="68">
    <w:name w:val="公式 Char"/>
    <w:basedOn w:val="41"/>
    <w:link w:val="67"/>
    <w:qFormat/>
    <w:uiPriority w:val="0"/>
    <w:rPr>
      <w:kern w:val="2"/>
      <w:position w:val="-28"/>
      <w:sz w:val="21"/>
      <w:szCs w:val="21"/>
    </w:rPr>
  </w:style>
  <w:style w:type="character" w:customStyle="1" w:styleId="69">
    <w:name w:val="标题 3 字符"/>
    <w:basedOn w:val="41"/>
    <w:link w:val="4"/>
    <w:qFormat/>
    <w:uiPriority w:val="9"/>
    <w:rPr>
      <w:rFonts w:cstheme="minorBidi"/>
      <w:b/>
      <w:bCs/>
      <w:kern w:val="2"/>
      <w:sz w:val="32"/>
      <w:szCs w:val="32"/>
    </w:rPr>
  </w:style>
  <w:style w:type="character" w:customStyle="1" w:styleId="70">
    <w:name w:val="黑体-字符"/>
    <w:basedOn w:val="41"/>
    <w:qFormat/>
    <w:uiPriority w:val="1"/>
    <w:rPr>
      <w:rFonts w:ascii="Arial" w:hAnsi="Arial" w:eastAsia="黑体"/>
    </w:rPr>
  </w:style>
  <w:style w:type="paragraph" w:customStyle="1" w:styleId="71">
    <w:name w:val="4级-标题"/>
    <w:basedOn w:val="1"/>
    <w:qFormat/>
    <w:uiPriority w:val="0"/>
    <w:pPr>
      <w:spacing w:before="30" w:beforeLines="30" w:after="20" w:afterLines="20"/>
    </w:pPr>
    <w:rPr>
      <w:rFonts w:ascii="Arial" w:hAnsi="Arial" w:eastAsia="黑体" w:cs="Times New Roman"/>
      <w:sz w:val="22"/>
      <w:szCs w:val="23"/>
    </w:rPr>
  </w:style>
  <w:style w:type="paragraph" w:customStyle="1" w:styleId="72">
    <w:name w:val="5级-标题"/>
    <w:basedOn w:val="1"/>
    <w:qFormat/>
    <w:uiPriority w:val="0"/>
    <w:pPr>
      <w:spacing w:before="10" w:beforeLines="10" w:after="10" w:afterLines="10"/>
    </w:pPr>
    <w:rPr>
      <w:rFonts w:ascii="Arial" w:hAnsi="Arial" w:eastAsia="黑体"/>
      <w:sz w:val="22"/>
    </w:rPr>
  </w:style>
  <w:style w:type="character" w:customStyle="1" w:styleId="73">
    <w:name w:val="标题 1 字符"/>
    <w:basedOn w:val="41"/>
    <w:link w:val="2"/>
    <w:qFormat/>
    <w:uiPriority w:val="9"/>
    <w:rPr>
      <w:rFonts w:eastAsiaTheme="minorEastAsia" w:cstheme="minorBidi"/>
      <w:b/>
      <w:bCs/>
      <w:kern w:val="44"/>
      <w:sz w:val="32"/>
      <w:szCs w:val="44"/>
    </w:rPr>
  </w:style>
  <w:style w:type="character" w:customStyle="1" w:styleId="74">
    <w:name w:val="标题 4 字符"/>
    <w:basedOn w:val="41"/>
    <w:link w:val="5"/>
    <w:qFormat/>
    <w:uiPriority w:val="0"/>
    <w:rPr>
      <w:rFonts w:ascii="Cambria" w:hAnsi="Cambria"/>
      <w:b/>
      <w:bCs/>
      <w:kern w:val="2"/>
      <w:sz w:val="28"/>
      <w:szCs w:val="28"/>
    </w:rPr>
  </w:style>
  <w:style w:type="character" w:customStyle="1" w:styleId="75">
    <w:name w:val="标题 5 字符"/>
    <w:basedOn w:val="41"/>
    <w:link w:val="6"/>
    <w:qFormat/>
    <w:uiPriority w:val="9"/>
    <w:rPr>
      <w:rFonts w:ascii="Calibri" w:hAnsi="Calibri"/>
      <w:b/>
      <w:bCs/>
      <w:i/>
      <w:iCs/>
      <w:sz w:val="26"/>
      <w:szCs w:val="26"/>
    </w:rPr>
  </w:style>
  <w:style w:type="character" w:customStyle="1" w:styleId="76">
    <w:name w:val="标题 6 字符"/>
    <w:basedOn w:val="41"/>
    <w:link w:val="7"/>
    <w:qFormat/>
    <w:uiPriority w:val="9"/>
    <w:rPr>
      <w:rFonts w:ascii="Calibri" w:hAnsi="Calibri"/>
      <w:b/>
      <w:bCs/>
      <w:sz w:val="22"/>
      <w:szCs w:val="22"/>
    </w:rPr>
  </w:style>
  <w:style w:type="character" w:customStyle="1" w:styleId="77">
    <w:name w:val="标题 7 字符"/>
    <w:basedOn w:val="41"/>
    <w:link w:val="8"/>
    <w:qFormat/>
    <w:uiPriority w:val="9"/>
    <w:rPr>
      <w:rFonts w:ascii="Calibri" w:hAnsi="Calibri"/>
      <w:sz w:val="24"/>
      <w:szCs w:val="24"/>
    </w:rPr>
  </w:style>
  <w:style w:type="character" w:customStyle="1" w:styleId="78">
    <w:name w:val="标题 8 字符"/>
    <w:basedOn w:val="41"/>
    <w:link w:val="9"/>
    <w:qFormat/>
    <w:uiPriority w:val="9"/>
    <w:rPr>
      <w:rFonts w:ascii="Calibri" w:hAnsi="Calibri"/>
      <w:i/>
      <w:iCs/>
      <w:sz w:val="24"/>
      <w:szCs w:val="24"/>
    </w:rPr>
  </w:style>
  <w:style w:type="character" w:customStyle="1" w:styleId="79">
    <w:name w:val="标题 9 字符"/>
    <w:basedOn w:val="41"/>
    <w:link w:val="10"/>
    <w:qFormat/>
    <w:uiPriority w:val="9"/>
    <w:rPr>
      <w:rFonts w:ascii="Cambria" w:hAnsi="Cambria"/>
      <w:sz w:val="22"/>
      <w:szCs w:val="22"/>
    </w:rPr>
  </w:style>
  <w:style w:type="paragraph" w:customStyle="1" w:styleId="80">
    <w:name w:val="MTDisplayEquation"/>
    <w:basedOn w:val="1"/>
    <w:next w:val="1"/>
    <w:link w:val="81"/>
    <w:qFormat/>
    <w:uiPriority w:val="0"/>
    <w:pPr>
      <w:tabs>
        <w:tab w:val="center" w:pos="4160"/>
        <w:tab w:val="right" w:pos="8300"/>
      </w:tabs>
      <w:adjustRightInd/>
      <w:snapToGrid/>
      <w:spacing w:line="288" w:lineRule="auto"/>
    </w:pPr>
    <w:rPr>
      <w:rFonts w:ascii="宋体" w:hAnsi="宋体"/>
      <w:szCs w:val="24"/>
    </w:rPr>
  </w:style>
  <w:style w:type="character" w:customStyle="1" w:styleId="81">
    <w:name w:val="MTDisplayEquation Char"/>
    <w:basedOn w:val="41"/>
    <w:link w:val="80"/>
    <w:qFormat/>
    <w:uiPriority w:val="0"/>
    <w:rPr>
      <w:rFonts w:ascii="宋体" w:hAnsi="宋体" w:cstheme="minorBidi"/>
      <w:kern w:val="2"/>
      <w:sz w:val="21"/>
      <w:szCs w:val="24"/>
    </w:rPr>
  </w:style>
  <w:style w:type="character" w:customStyle="1" w:styleId="82">
    <w:name w:val="文档结构图 字符"/>
    <w:basedOn w:val="41"/>
    <w:link w:val="15"/>
    <w:qFormat/>
    <w:uiPriority w:val="99"/>
    <w:rPr>
      <w:rFonts w:ascii="宋体" w:cstheme="minorBidi"/>
      <w:kern w:val="2"/>
      <w:sz w:val="18"/>
      <w:szCs w:val="18"/>
    </w:rPr>
  </w:style>
  <w:style w:type="character" w:customStyle="1" w:styleId="83">
    <w:name w:val="标题 字符"/>
    <w:basedOn w:val="41"/>
    <w:link w:val="35"/>
    <w:qFormat/>
    <w:uiPriority w:val="0"/>
    <w:rPr>
      <w:b/>
      <w:bCs/>
      <w:kern w:val="2"/>
      <w:sz w:val="32"/>
      <w:szCs w:val="32"/>
    </w:rPr>
  </w:style>
  <w:style w:type="character" w:customStyle="1" w:styleId="84">
    <w:name w:val="正文文本 字符"/>
    <w:basedOn w:val="41"/>
    <w:link w:val="17"/>
    <w:qFormat/>
    <w:uiPriority w:val="0"/>
    <w:rPr>
      <w:kern w:val="2"/>
      <w:sz w:val="24"/>
    </w:rPr>
  </w:style>
  <w:style w:type="paragraph" w:customStyle="1" w:styleId="85">
    <w:name w:val="六大"/>
    <w:basedOn w:val="1"/>
    <w:qFormat/>
    <w:uiPriority w:val="0"/>
    <w:pPr>
      <w:adjustRightInd/>
      <w:snapToGrid/>
      <w:spacing w:line="320" w:lineRule="exact"/>
    </w:pPr>
    <w:rPr>
      <w:rFonts w:ascii="黑体" w:hAnsi="宋体" w:eastAsia="黑体" w:cs="宋体"/>
      <w:bCs/>
      <w:sz w:val="24"/>
      <w:szCs w:val="24"/>
    </w:rPr>
  </w:style>
  <w:style w:type="character" w:customStyle="1" w:styleId="86">
    <w:name w:val="short_text1"/>
    <w:qFormat/>
    <w:uiPriority w:val="0"/>
    <w:rPr>
      <w:sz w:val="29"/>
      <w:szCs w:val="29"/>
    </w:rPr>
  </w:style>
  <w:style w:type="paragraph" w:customStyle="1" w:styleId="87">
    <w:name w:val="样式 标题 2 + 首行缩进:  2 字符"/>
    <w:basedOn w:val="3"/>
    <w:qFormat/>
    <w:uiPriority w:val="0"/>
    <w:pPr>
      <w:adjustRightInd/>
      <w:snapToGrid/>
      <w:spacing w:before="0" w:beforeLines="100" w:after="0" w:line="360" w:lineRule="auto"/>
      <w:ind w:firstLine="100" w:firstLineChars="100"/>
      <w:jc w:val="center"/>
    </w:pPr>
    <w:rPr>
      <w:rFonts w:ascii="Arial" w:hAnsi="Arial" w:eastAsia="黑体" w:cs="宋体"/>
      <w:b w:val="0"/>
      <w:sz w:val="28"/>
      <w:szCs w:val="20"/>
    </w:rPr>
  </w:style>
  <w:style w:type="paragraph" w:customStyle="1" w:styleId="88">
    <w:name w:val="1"/>
    <w:basedOn w:val="2"/>
    <w:qFormat/>
    <w:uiPriority w:val="0"/>
    <w:pPr>
      <w:spacing w:before="0" w:beforeLines="100" w:after="0" w:afterLines="100"/>
      <w:ind w:firstLine="602"/>
    </w:pPr>
    <w:rPr>
      <w:rFonts w:eastAsia="宋体" w:cs="宋体"/>
      <w:sz w:val="30"/>
      <w:szCs w:val="20"/>
    </w:rPr>
  </w:style>
  <w:style w:type="paragraph" w:customStyle="1" w:styleId="89">
    <w:name w:val="样式 样式 标题 2 + 首行缩进:  2 字符 + Times New Roman 首行缩进:  2 字符"/>
    <w:basedOn w:val="87"/>
    <w:uiPriority w:val="0"/>
    <w:pPr>
      <w:ind w:firstLine="562"/>
    </w:pPr>
    <w:rPr>
      <w:rFonts w:ascii="Times New Roman" w:hAnsi="Times New Roman"/>
      <w:b/>
    </w:rPr>
  </w:style>
  <w:style w:type="paragraph" w:customStyle="1" w:styleId="90">
    <w:name w:val="样式 标题 1 + 首行缩进:  2 字符1"/>
    <w:basedOn w:val="2"/>
    <w:uiPriority w:val="0"/>
    <w:pPr>
      <w:spacing w:before="0" w:beforeLines="100" w:after="0" w:afterLines="100"/>
    </w:pPr>
    <w:rPr>
      <w:rFonts w:eastAsia="宋体" w:cs="宋体"/>
      <w:sz w:val="30"/>
      <w:szCs w:val="20"/>
    </w:rPr>
  </w:style>
  <w:style w:type="paragraph" w:customStyle="1" w:styleId="91">
    <w:name w:val="样式 样式 样式 标题 2 + 首行缩进:  2 字符 + Times New Roman 首行缩进:  2 字符 + 首行缩进..."/>
    <w:basedOn w:val="89"/>
    <w:qFormat/>
    <w:uiPriority w:val="0"/>
    <w:pPr>
      <w:ind w:firstLine="200" w:firstLineChars="200"/>
    </w:pPr>
  </w:style>
  <w:style w:type="paragraph" w:customStyle="1" w:styleId="92">
    <w:name w:val="样式 样式 样式 样式 标题 2 + 首行缩进:  2 字符 + Times New Roman 首行缩进:  2 字符 + 首..."/>
    <w:basedOn w:val="91"/>
    <w:qFormat/>
    <w:uiPriority w:val="0"/>
    <w:pPr>
      <w:ind w:firstLine="562"/>
    </w:pPr>
    <w:rPr>
      <w:b w:val="0"/>
    </w:rPr>
  </w:style>
  <w:style w:type="paragraph" w:customStyle="1" w:styleId="93">
    <w:name w:val="2"/>
    <w:basedOn w:val="87"/>
    <w:qFormat/>
    <w:uiPriority w:val="0"/>
    <w:pPr>
      <w:ind w:firstLine="280"/>
    </w:pPr>
    <w:rPr>
      <w:bCs w:val="0"/>
    </w:rPr>
  </w:style>
  <w:style w:type="paragraph" w:customStyle="1" w:styleId="94">
    <w:name w:val="样式 标题 3 + 首行缩进:  2 字符"/>
    <w:basedOn w:val="4"/>
    <w:qFormat/>
    <w:uiPriority w:val="0"/>
    <w:pPr>
      <w:adjustRightInd/>
      <w:snapToGrid/>
      <w:spacing w:before="0" w:beforeLines="50" w:after="0" w:afterLines="50" w:line="240" w:lineRule="auto"/>
      <w:jc w:val="left"/>
    </w:pPr>
    <w:rPr>
      <w:rFonts w:cs="宋体"/>
      <w:b w:val="0"/>
      <w:sz w:val="24"/>
      <w:szCs w:val="20"/>
    </w:rPr>
  </w:style>
  <w:style w:type="paragraph" w:customStyle="1" w:styleId="95">
    <w:name w:val="样式 左"/>
    <w:basedOn w:val="1"/>
    <w:qFormat/>
    <w:uiPriority w:val="0"/>
    <w:pPr>
      <w:adjustRightInd/>
      <w:snapToGrid/>
      <w:spacing w:line="360" w:lineRule="auto"/>
      <w:jc w:val="left"/>
    </w:pPr>
    <w:rPr>
      <w:rFonts w:cs="宋体"/>
      <w:sz w:val="24"/>
      <w:szCs w:val="20"/>
    </w:rPr>
  </w:style>
  <w:style w:type="paragraph" w:customStyle="1" w:styleId="96">
    <w:name w:val="样式 样式 标题 3 + 首行缩进:  2 字符 + 首行缩进:  2 字符"/>
    <w:basedOn w:val="94"/>
    <w:qFormat/>
    <w:uiPriority w:val="0"/>
    <w:pPr>
      <w:spacing w:line="360" w:lineRule="exact"/>
    </w:pPr>
    <w:rPr>
      <w:bCs w:val="0"/>
    </w:rPr>
  </w:style>
  <w:style w:type="paragraph" w:customStyle="1" w:styleId="97">
    <w:name w:val="样式 样式 样式 标题 3 + 首行缩进:  2 字符 + 首行缩进:  2 字符 + 首行缩进:  2 字符"/>
    <w:basedOn w:val="96"/>
    <w:qFormat/>
    <w:uiPriority w:val="0"/>
    <w:pPr>
      <w:spacing w:line="440" w:lineRule="exact"/>
    </w:pPr>
  </w:style>
  <w:style w:type="paragraph" w:customStyle="1" w:styleId="98">
    <w:name w:val="样式 标题 3 + 首行缩进:  2 字符1"/>
    <w:basedOn w:val="4"/>
    <w:uiPriority w:val="0"/>
    <w:pPr>
      <w:adjustRightInd/>
      <w:snapToGrid/>
      <w:spacing w:before="120" w:beforeLines="50" w:after="240" w:afterLines="50" w:line="415" w:lineRule="auto"/>
      <w:ind w:firstLine="643"/>
      <w:jc w:val="left"/>
    </w:pPr>
    <w:rPr>
      <w:rFonts w:cs="宋体"/>
      <w:b w:val="0"/>
      <w:sz w:val="24"/>
      <w:szCs w:val="20"/>
    </w:rPr>
  </w:style>
  <w:style w:type="paragraph" w:customStyle="1" w:styleId="99">
    <w:name w:val="3"/>
    <w:basedOn w:val="98"/>
    <w:qFormat/>
    <w:uiPriority w:val="0"/>
    <w:pPr>
      <w:spacing w:after="120" w:line="240" w:lineRule="auto"/>
      <w:ind w:firstLine="200"/>
    </w:pPr>
    <w:rPr>
      <w:bCs w:val="0"/>
    </w:rPr>
  </w:style>
  <w:style w:type="paragraph" w:customStyle="1" w:styleId="100">
    <w:name w:val="321"/>
    <w:basedOn w:val="99"/>
    <w:qFormat/>
    <w:uiPriority w:val="0"/>
    <w:pPr>
      <w:ind w:firstLine="480"/>
    </w:pPr>
  </w:style>
  <w:style w:type="character" w:customStyle="1" w:styleId="101">
    <w:name w:val="apple-style-span"/>
    <w:qFormat/>
    <w:uiPriority w:val="0"/>
  </w:style>
  <w:style w:type="paragraph" w:customStyle="1" w:styleId="102">
    <w:name w:val="Char Char Char Char Char Char Char Char Char Char Char Char Char Char Char"/>
    <w:autoRedefine/>
    <w:qFormat/>
    <w:uiPriority w:val="0"/>
    <w:pPr>
      <w:widowControl w:val="0"/>
      <w:spacing w:line="300" w:lineRule="auto"/>
      <w:ind w:firstLine="480" w:firstLineChars="200"/>
      <w:jc w:val="both"/>
    </w:pPr>
    <w:rPr>
      <w:rFonts w:ascii="Times New Roman" w:hAnsi="Times New Roman" w:eastAsia="仿宋_GB2312" w:cs="Times New Roman"/>
      <w:kern w:val="2"/>
      <w:sz w:val="24"/>
      <w:szCs w:val="24"/>
      <w:lang w:val="en-US" w:eastAsia="zh-CN" w:bidi="ar-SA"/>
    </w:rPr>
  </w:style>
  <w:style w:type="character" w:customStyle="1" w:styleId="103">
    <w:name w:val="日期 字符"/>
    <w:basedOn w:val="41"/>
    <w:link w:val="23"/>
    <w:qFormat/>
    <w:uiPriority w:val="0"/>
    <w:rPr>
      <w:kern w:val="2"/>
      <w:sz w:val="24"/>
      <w:szCs w:val="24"/>
    </w:rPr>
  </w:style>
  <w:style w:type="paragraph" w:customStyle="1" w:styleId="104">
    <w:name w:val="0"/>
    <w:basedOn w:val="1"/>
    <w:qFormat/>
    <w:uiPriority w:val="0"/>
    <w:pPr>
      <w:autoSpaceDE w:val="0"/>
      <w:autoSpaceDN w:val="0"/>
      <w:snapToGrid/>
      <w:spacing w:line="360" w:lineRule="auto"/>
    </w:pPr>
    <w:rPr>
      <w:rFonts w:ascii="宋体" w:hAnsi="宋体" w:cs="Times New Roman"/>
      <w:kern w:val="0"/>
      <w:sz w:val="24"/>
      <w:szCs w:val="21"/>
    </w:rPr>
  </w:style>
  <w:style w:type="character" w:customStyle="1" w:styleId="105">
    <w:name w:val="一级条标题 Char Char"/>
    <w:link w:val="106"/>
    <w:qFormat/>
    <w:uiPriority w:val="0"/>
    <w:rPr>
      <w:rFonts w:ascii="黑体" w:hAnsi="黑体" w:eastAsia="黑体"/>
      <w:szCs w:val="21"/>
    </w:rPr>
  </w:style>
  <w:style w:type="paragraph" w:customStyle="1" w:styleId="106">
    <w:name w:val="一级条标题"/>
    <w:basedOn w:val="1"/>
    <w:next w:val="1"/>
    <w:link w:val="105"/>
    <w:uiPriority w:val="0"/>
    <w:pPr>
      <w:widowControl/>
      <w:numPr>
        <w:ilvl w:val="1"/>
        <w:numId w:val="3"/>
      </w:numPr>
      <w:adjustRightInd/>
      <w:snapToGrid/>
      <w:spacing w:before="50" w:beforeLines="50" w:after="50" w:afterLines="50" w:line="240" w:lineRule="auto"/>
      <w:outlineLvl w:val="2"/>
    </w:pPr>
    <w:rPr>
      <w:rFonts w:ascii="黑体" w:hAnsi="黑体" w:eastAsia="黑体" w:cs="Times New Roman"/>
      <w:kern w:val="0"/>
      <w:szCs w:val="21"/>
    </w:rPr>
  </w:style>
  <w:style w:type="paragraph" w:customStyle="1" w:styleId="107">
    <w:name w:val="二级条标题"/>
    <w:next w:val="1"/>
    <w:qFormat/>
    <w:uiPriority w:val="0"/>
    <w:pPr>
      <w:numPr>
        <w:ilvl w:val="2"/>
        <w:numId w:val="3"/>
      </w:numPr>
      <w:spacing w:before="50" w:beforeLines="50" w:after="50" w:afterLines="50"/>
      <w:outlineLvl w:val="3"/>
    </w:pPr>
    <w:rPr>
      <w:rFonts w:ascii="Times New Roman" w:hAnsi="Times New Roman" w:eastAsia="黑体" w:cs="Times New Roman"/>
      <w:sz w:val="21"/>
      <w:lang w:val="en-US" w:eastAsia="zh-CN" w:bidi="ar-SA"/>
    </w:rPr>
  </w:style>
  <w:style w:type="character" w:customStyle="1" w:styleId="108">
    <w:name w:val="段 Char"/>
    <w:link w:val="109"/>
    <w:qFormat/>
    <w:uiPriority w:val="0"/>
    <w:rPr>
      <w:rFonts w:ascii="宋体"/>
    </w:rPr>
  </w:style>
  <w:style w:type="paragraph" w:customStyle="1" w:styleId="109">
    <w:name w:val="段"/>
    <w:link w:val="108"/>
    <w:uiPriority w:val="0"/>
    <w:pPr>
      <w:tabs>
        <w:tab w:val="center" w:pos="4201"/>
        <w:tab w:val="right" w:leader="dot" w:pos="9298"/>
      </w:tabs>
      <w:autoSpaceDE w:val="0"/>
      <w:autoSpaceDN w:val="0"/>
      <w:ind w:firstLine="420" w:firstLineChars="200"/>
      <w:jc w:val="both"/>
    </w:pPr>
    <w:rPr>
      <w:rFonts w:ascii="宋体" w:hAnsi="Times New Roman" w:eastAsia="宋体" w:cs="Times New Roman"/>
      <w:lang w:val="en-US" w:eastAsia="zh-CN" w:bidi="ar-SA"/>
    </w:rPr>
  </w:style>
  <w:style w:type="paragraph" w:customStyle="1" w:styleId="110">
    <w:name w:val="正文图标题"/>
    <w:next w:val="109"/>
    <w:qFormat/>
    <w:uiPriority w:val="0"/>
    <w:pPr>
      <w:tabs>
        <w:tab w:val="left" w:pos="360"/>
      </w:tabs>
      <w:spacing w:before="156" w:beforeLines="50" w:after="156" w:afterLines="50"/>
      <w:jc w:val="center"/>
    </w:pPr>
    <w:rPr>
      <w:rFonts w:ascii="黑体" w:hAnsi="Times New Roman" w:eastAsia="黑体" w:cs="Times New Roman"/>
      <w:sz w:val="21"/>
      <w:lang w:val="en-US" w:eastAsia="zh-CN" w:bidi="ar-SA"/>
    </w:rPr>
  </w:style>
  <w:style w:type="character" w:customStyle="1" w:styleId="111">
    <w:name w:val="Char Char8"/>
    <w:qFormat/>
    <w:uiPriority w:val="0"/>
    <w:rPr>
      <w:rFonts w:ascii="Cambria" w:hAnsi="Cambria" w:eastAsia="宋体" w:cs="Times New Roman"/>
      <w:b/>
      <w:bCs/>
      <w:sz w:val="32"/>
      <w:szCs w:val="32"/>
    </w:rPr>
  </w:style>
  <w:style w:type="character" w:customStyle="1" w:styleId="112">
    <w:name w:val="尾注文本 字符"/>
    <w:link w:val="24"/>
    <w:qFormat/>
    <w:uiPriority w:val="99"/>
    <w:rPr>
      <w:szCs w:val="24"/>
    </w:rPr>
  </w:style>
  <w:style w:type="character" w:customStyle="1" w:styleId="113">
    <w:name w:val="无间隔 字符"/>
    <w:link w:val="114"/>
    <w:qFormat/>
    <w:uiPriority w:val="0"/>
    <w:rPr>
      <w:sz w:val="22"/>
    </w:rPr>
  </w:style>
  <w:style w:type="paragraph" w:styleId="114">
    <w:name w:val="No Spacing"/>
    <w:link w:val="113"/>
    <w:qFormat/>
    <w:uiPriority w:val="0"/>
    <w:rPr>
      <w:rFonts w:ascii="Times New Roman" w:hAnsi="Times New Roman" w:eastAsia="宋体" w:cs="Times New Roman"/>
      <w:sz w:val="22"/>
      <w:lang w:val="en-US" w:eastAsia="zh-CN" w:bidi="ar-SA"/>
    </w:rPr>
  </w:style>
  <w:style w:type="character" w:customStyle="1" w:styleId="115">
    <w:name w:val="页眉 Char Char"/>
    <w:qFormat/>
    <w:uiPriority w:val="0"/>
    <w:rPr>
      <w:sz w:val="18"/>
      <w:szCs w:val="18"/>
    </w:rPr>
  </w:style>
  <w:style w:type="character" w:customStyle="1" w:styleId="116">
    <w:name w:val="Char Char5"/>
    <w:uiPriority w:val="0"/>
    <w:rPr>
      <w:b/>
      <w:bCs/>
      <w:kern w:val="44"/>
      <w:sz w:val="44"/>
      <w:szCs w:val="44"/>
    </w:rPr>
  </w:style>
  <w:style w:type="character" w:customStyle="1" w:styleId="117">
    <w:name w:val="mw-headline"/>
    <w:uiPriority w:val="0"/>
  </w:style>
  <w:style w:type="character" w:customStyle="1" w:styleId="118">
    <w:name w:val="Char Char7"/>
    <w:qFormat/>
    <w:uiPriority w:val="0"/>
    <w:rPr>
      <w:b/>
      <w:bCs/>
      <w:sz w:val="32"/>
      <w:szCs w:val="32"/>
    </w:rPr>
  </w:style>
  <w:style w:type="character" w:customStyle="1" w:styleId="119">
    <w:name w:val="标题 3 Char Char"/>
    <w:uiPriority w:val="0"/>
    <w:rPr>
      <w:b/>
      <w:bCs/>
      <w:sz w:val="32"/>
      <w:szCs w:val="32"/>
    </w:rPr>
  </w:style>
  <w:style w:type="character" w:customStyle="1" w:styleId="120">
    <w:name w:val="标题 2 Char Char"/>
    <w:qFormat/>
    <w:uiPriority w:val="0"/>
    <w:rPr>
      <w:rFonts w:ascii="Cambria" w:hAnsi="Cambria" w:eastAsia="宋体"/>
      <w:b/>
      <w:bCs/>
      <w:sz w:val="32"/>
      <w:szCs w:val="32"/>
    </w:rPr>
  </w:style>
  <w:style w:type="character" w:customStyle="1" w:styleId="121">
    <w:name w:val="Char Char9"/>
    <w:qFormat/>
    <w:uiPriority w:val="0"/>
    <w:rPr>
      <w:b/>
      <w:bCs/>
      <w:kern w:val="44"/>
      <w:sz w:val="44"/>
      <w:szCs w:val="44"/>
    </w:rPr>
  </w:style>
  <w:style w:type="character" w:customStyle="1" w:styleId="122">
    <w:name w:val="页脚 Char Char"/>
    <w:qFormat/>
    <w:uiPriority w:val="0"/>
    <w:rPr>
      <w:sz w:val="18"/>
      <w:szCs w:val="18"/>
    </w:rPr>
  </w:style>
  <w:style w:type="character" w:customStyle="1" w:styleId="123">
    <w:name w:val="标题 1 Char Char"/>
    <w:qFormat/>
    <w:uiPriority w:val="0"/>
    <w:rPr>
      <w:b/>
      <w:bCs/>
      <w:kern w:val="44"/>
      <w:sz w:val="44"/>
      <w:szCs w:val="44"/>
    </w:rPr>
  </w:style>
  <w:style w:type="character" w:customStyle="1" w:styleId="124">
    <w:name w:val="def"/>
    <w:qFormat/>
    <w:uiPriority w:val="0"/>
  </w:style>
  <w:style w:type="character" w:customStyle="1" w:styleId="125">
    <w:name w:val="批注文字 Char1"/>
    <w:semiHidden/>
    <w:qFormat/>
    <w:uiPriority w:val="0"/>
  </w:style>
  <w:style w:type="character" w:customStyle="1" w:styleId="126">
    <w:name w:val="Subtle Reference"/>
    <w:qFormat/>
    <w:uiPriority w:val="31"/>
    <w:rPr>
      <w:sz w:val="24"/>
      <w:szCs w:val="24"/>
      <w:u w:val="single"/>
    </w:rPr>
  </w:style>
  <w:style w:type="character" w:customStyle="1" w:styleId="127">
    <w:name w:val="Char Char4"/>
    <w:qFormat/>
    <w:uiPriority w:val="0"/>
    <w:rPr>
      <w:b/>
      <w:bCs/>
      <w:sz w:val="32"/>
      <w:szCs w:val="32"/>
    </w:rPr>
  </w:style>
  <w:style w:type="character" w:customStyle="1" w:styleId="128">
    <w:name w:val="Intense Emphasis"/>
    <w:qFormat/>
    <w:uiPriority w:val="21"/>
    <w:rPr>
      <w:b/>
      <w:i/>
      <w:sz w:val="24"/>
      <w:szCs w:val="24"/>
      <w:u w:val="single"/>
    </w:rPr>
  </w:style>
  <w:style w:type="character" w:customStyle="1" w:styleId="129">
    <w:name w:val="Intense Reference"/>
    <w:qFormat/>
    <w:uiPriority w:val="32"/>
    <w:rPr>
      <w:b/>
      <w:sz w:val="24"/>
      <w:u w:val="single"/>
    </w:rPr>
  </w:style>
  <w:style w:type="character" w:styleId="130">
    <w:name w:val="Placeholder Text"/>
    <w:uiPriority w:val="99"/>
    <w:rPr>
      <w:color w:val="808080"/>
    </w:rPr>
  </w:style>
  <w:style w:type="character" w:customStyle="1" w:styleId="131">
    <w:name w:val="Book Title"/>
    <w:qFormat/>
    <w:uiPriority w:val="33"/>
    <w:rPr>
      <w:rFonts w:ascii="Cambria" w:hAnsi="Cambria" w:eastAsia="宋体"/>
      <w:b/>
      <w:i/>
      <w:sz w:val="24"/>
      <w:szCs w:val="24"/>
    </w:rPr>
  </w:style>
  <w:style w:type="character" w:customStyle="1" w:styleId="132">
    <w:name w:val="不明显强调1"/>
    <w:qFormat/>
    <w:uiPriority w:val="19"/>
    <w:rPr>
      <w:i/>
      <w:color w:val="595959"/>
    </w:rPr>
  </w:style>
  <w:style w:type="character" w:customStyle="1" w:styleId="133">
    <w:name w:val="尾注文本 Char1"/>
    <w:semiHidden/>
    <w:qFormat/>
    <w:uiPriority w:val="99"/>
  </w:style>
  <w:style w:type="character" w:customStyle="1" w:styleId="134">
    <w:name w:val="不明显参考1"/>
    <w:qFormat/>
    <w:uiPriority w:val="31"/>
    <w:rPr>
      <w:sz w:val="24"/>
      <w:szCs w:val="24"/>
      <w:u w:val="single"/>
    </w:rPr>
  </w:style>
  <w:style w:type="character" w:customStyle="1" w:styleId="135">
    <w:name w:val="文档结构图 Char Char"/>
    <w:link w:val="136"/>
    <w:qFormat/>
    <w:uiPriority w:val="0"/>
    <w:rPr>
      <w:rFonts w:ascii="宋体"/>
      <w:sz w:val="18"/>
      <w:szCs w:val="18"/>
    </w:rPr>
  </w:style>
  <w:style w:type="paragraph" w:customStyle="1" w:styleId="136">
    <w:name w:val="文档结构图1"/>
    <w:basedOn w:val="1"/>
    <w:link w:val="135"/>
    <w:qFormat/>
    <w:uiPriority w:val="0"/>
    <w:pPr>
      <w:adjustRightInd/>
      <w:snapToGrid/>
      <w:spacing w:line="240" w:lineRule="auto"/>
    </w:pPr>
    <w:rPr>
      <w:rFonts w:ascii="宋体" w:cs="Times New Roman"/>
      <w:kern w:val="0"/>
      <w:sz w:val="18"/>
      <w:szCs w:val="18"/>
    </w:rPr>
  </w:style>
  <w:style w:type="character" w:customStyle="1" w:styleId="137">
    <w:name w:val="标题 3 Char1"/>
    <w:qFormat/>
    <w:uiPriority w:val="9"/>
    <w:rPr>
      <w:rFonts w:ascii="Times New Roman" w:hAnsi="Times New Roman" w:eastAsia="宋体" w:cs="Times New Roman"/>
      <w:bCs/>
      <w:sz w:val="32"/>
      <w:szCs w:val="32"/>
    </w:rPr>
  </w:style>
  <w:style w:type="character" w:customStyle="1" w:styleId="138">
    <w:name w:val="明显强调1"/>
    <w:qFormat/>
    <w:uiPriority w:val="21"/>
    <w:rPr>
      <w:b/>
      <w:i/>
      <w:sz w:val="24"/>
      <w:szCs w:val="24"/>
      <w:u w:val="single"/>
    </w:rPr>
  </w:style>
  <w:style w:type="character" w:customStyle="1" w:styleId="139">
    <w:name w:val="标题强调 Char"/>
    <w:link w:val="140"/>
    <w:qFormat/>
    <w:uiPriority w:val="0"/>
    <w:rPr>
      <w:rFonts w:eastAsia="黑体"/>
      <w:b/>
    </w:rPr>
  </w:style>
  <w:style w:type="paragraph" w:customStyle="1" w:styleId="140">
    <w:name w:val="标题强调"/>
    <w:basedOn w:val="1"/>
    <w:link w:val="139"/>
    <w:qFormat/>
    <w:uiPriority w:val="0"/>
    <w:pPr>
      <w:adjustRightInd/>
      <w:snapToGrid/>
      <w:spacing w:line="240" w:lineRule="auto"/>
    </w:pPr>
    <w:rPr>
      <w:rFonts w:eastAsia="黑体" w:cs="Times New Roman"/>
      <w:b/>
      <w:kern w:val="0"/>
      <w:szCs w:val="20"/>
    </w:rPr>
  </w:style>
  <w:style w:type="character" w:customStyle="1" w:styleId="141">
    <w:name w:val="apple-converted-space"/>
    <w:qFormat/>
    <w:uiPriority w:val="0"/>
  </w:style>
  <w:style w:type="character" w:customStyle="1" w:styleId="142">
    <w:name w:val="明显参考1"/>
    <w:qFormat/>
    <w:uiPriority w:val="32"/>
    <w:rPr>
      <w:b/>
      <w:sz w:val="24"/>
      <w:u w:val="single"/>
    </w:rPr>
  </w:style>
  <w:style w:type="character" w:customStyle="1" w:styleId="143">
    <w:name w:val="正文缩进 字符"/>
    <w:link w:val="12"/>
    <w:qFormat/>
    <w:uiPriority w:val="0"/>
    <w:rPr>
      <w:kern w:val="2"/>
      <w:sz w:val="24"/>
    </w:rPr>
  </w:style>
  <w:style w:type="character" w:customStyle="1" w:styleId="144">
    <w:name w:val="web-item2"/>
    <w:qFormat/>
    <w:uiPriority w:val="0"/>
    <w:rPr>
      <w:sz w:val="18"/>
      <w:szCs w:val="18"/>
    </w:rPr>
  </w:style>
  <w:style w:type="character" w:customStyle="1" w:styleId="145">
    <w:name w:val="占位符文本1"/>
    <w:semiHidden/>
    <w:qFormat/>
    <w:uiPriority w:val="99"/>
    <w:rPr>
      <w:color w:val="808080"/>
    </w:rPr>
  </w:style>
  <w:style w:type="character" w:customStyle="1" w:styleId="146">
    <w:name w:val="G参考文献样式 Char"/>
    <w:link w:val="147"/>
    <w:qFormat/>
    <w:uiPriority w:val="0"/>
    <w:rPr>
      <w:rFonts w:eastAsia="华文中宋"/>
      <w:sz w:val="17"/>
      <w:szCs w:val="24"/>
    </w:rPr>
  </w:style>
  <w:style w:type="paragraph" w:customStyle="1" w:styleId="147">
    <w:name w:val="G参考文献样式"/>
    <w:basedOn w:val="1"/>
    <w:next w:val="1"/>
    <w:link w:val="146"/>
    <w:qFormat/>
    <w:uiPriority w:val="0"/>
    <w:pPr>
      <w:adjustRightInd/>
      <w:snapToGrid/>
      <w:spacing w:line="300" w:lineRule="exact"/>
    </w:pPr>
    <w:rPr>
      <w:rFonts w:eastAsia="华文中宋" w:cs="Times New Roman"/>
      <w:kern w:val="0"/>
      <w:sz w:val="17"/>
      <w:szCs w:val="24"/>
    </w:rPr>
  </w:style>
  <w:style w:type="character" w:customStyle="1" w:styleId="148">
    <w:name w:val="书籍标题1"/>
    <w:qFormat/>
    <w:uiPriority w:val="33"/>
    <w:rPr>
      <w:rFonts w:ascii="Cambria" w:hAnsi="Cambria" w:eastAsia="宋体"/>
      <w:b/>
      <w:i/>
      <w:sz w:val="24"/>
      <w:szCs w:val="24"/>
    </w:rPr>
  </w:style>
  <w:style w:type="character" w:customStyle="1" w:styleId="149">
    <w:name w:val="参考文献 Char"/>
    <w:link w:val="150"/>
    <w:qFormat/>
    <w:uiPriority w:val="0"/>
    <w:rPr>
      <w:szCs w:val="21"/>
    </w:rPr>
  </w:style>
  <w:style w:type="paragraph" w:customStyle="1" w:styleId="150">
    <w:name w:val="参考文献"/>
    <w:basedOn w:val="1"/>
    <w:link w:val="149"/>
    <w:qFormat/>
    <w:uiPriority w:val="0"/>
    <w:pPr>
      <w:widowControl/>
      <w:numPr>
        <w:ilvl w:val="0"/>
        <w:numId w:val="4"/>
      </w:numPr>
      <w:tabs>
        <w:tab w:val="left" w:pos="775"/>
      </w:tabs>
      <w:adjustRightInd/>
      <w:snapToGrid/>
      <w:spacing w:line="240" w:lineRule="auto"/>
      <w:jc w:val="left"/>
    </w:pPr>
    <w:rPr>
      <w:rFonts w:cs="Times New Roman"/>
      <w:kern w:val="0"/>
      <w:szCs w:val="21"/>
    </w:rPr>
  </w:style>
  <w:style w:type="character" w:customStyle="1" w:styleId="151">
    <w:name w:val="副标题 字符"/>
    <w:link w:val="30"/>
    <w:qFormat/>
    <w:uiPriority w:val="0"/>
    <w:rPr>
      <w:rFonts w:ascii="Cambria" w:hAnsi="Cambria"/>
      <w:sz w:val="24"/>
      <w:szCs w:val="24"/>
    </w:rPr>
  </w:style>
  <w:style w:type="character" w:customStyle="1" w:styleId="152">
    <w:name w:val="占位符文本2"/>
    <w:semiHidden/>
    <w:qFormat/>
    <w:uiPriority w:val="99"/>
    <w:rPr>
      <w:color w:val="808080"/>
    </w:rPr>
  </w:style>
  <w:style w:type="character" w:customStyle="1" w:styleId="153">
    <w:name w:val="highlight"/>
    <w:qFormat/>
    <w:uiPriority w:val="0"/>
  </w:style>
  <w:style w:type="character" w:customStyle="1" w:styleId="154">
    <w:name w:val="引用 字符"/>
    <w:link w:val="155"/>
    <w:qFormat/>
    <w:uiPriority w:val="29"/>
    <w:rPr>
      <w:i/>
      <w:sz w:val="24"/>
      <w:szCs w:val="24"/>
    </w:rPr>
  </w:style>
  <w:style w:type="paragraph" w:styleId="155">
    <w:name w:val="Quote"/>
    <w:basedOn w:val="1"/>
    <w:next w:val="1"/>
    <w:link w:val="154"/>
    <w:qFormat/>
    <w:uiPriority w:val="29"/>
    <w:pPr>
      <w:widowControl/>
      <w:adjustRightInd/>
      <w:snapToGrid/>
      <w:spacing w:line="240" w:lineRule="auto"/>
      <w:jc w:val="left"/>
    </w:pPr>
    <w:rPr>
      <w:rFonts w:cs="Times New Roman"/>
      <w:i/>
      <w:kern w:val="0"/>
      <w:sz w:val="24"/>
      <w:szCs w:val="24"/>
    </w:rPr>
  </w:style>
  <w:style w:type="character" w:customStyle="1" w:styleId="156">
    <w:name w:val="明显引用 字符"/>
    <w:link w:val="157"/>
    <w:qFormat/>
    <w:uiPriority w:val="30"/>
    <w:rPr>
      <w:b/>
      <w:i/>
      <w:sz w:val="24"/>
    </w:rPr>
  </w:style>
  <w:style w:type="paragraph" w:styleId="157">
    <w:name w:val="Intense Quote"/>
    <w:basedOn w:val="1"/>
    <w:next w:val="1"/>
    <w:link w:val="156"/>
    <w:qFormat/>
    <w:uiPriority w:val="30"/>
    <w:pPr>
      <w:widowControl/>
      <w:adjustRightInd/>
      <w:snapToGrid/>
      <w:spacing w:line="240" w:lineRule="auto"/>
      <w:ind w:left="720" w:right="720"/>
      <w:jc w:val="left"/>
    </w:pPr>
    <w:rPr>
      <w:rFonts w:cs="Times New Roman"/>
      <w:b/>
      <w:i/>
      <w:kern w:val="0"/>
      <w:sz w:val="24"/>
      <w:szCs w:val="20"/>
    </w:rPr>
  </w:style>
  <w:style w:type="character" w:customStyle="1" w:styleId="158">
    <w:name w:val="批注文字 Char"/>
    <w:qFormat/>
    <w:uiPriority w:val="0"/>
    <w:rPr>
      <w:kern w:val="2"/>
      <w:sz w:val="21"/>
      <w:szCs w:val="22"/>
    </w:rPr>
  </w:style>
  <w:style w:type="character" w:customStyle="1" w:styleId="159">
    <w:name w:val="Subtle Emphasis"/>
    <w:qFormat/>
    <w:uiPriority w:val="19"/>
    <w:rPr>
      <w:i/>
      <w:color w:val="5A5A5A"/>
    </w:rPr>
  </w:style>
  <w:style w:type="paragraph" w:customStyle="1" w:styleId="160">
    <w:name w:val="Char"/>
    <w:basedOn w:val="1"/>
    <w:qFormat/>
    <w:uiPriority w:val="0"/>
    <w:pPr>
      <w:widowControl/>
      <w:adjustRightInd/>
      <w:snapToGrid/>
      <w:spacing w:after="160" w:line="240" w:lineRule="exact"/>
      <w:jc w:val="left"/>
    </w:pPr>
    <w:rPr>
      <w:rFonts w:ascii="Arial" w:hAnsi="Arial" w:eastAsia="Times New Roman" w:cs="Verdana"/>
      <w:b/>
      <w:kern w:val="0"/>
      <w:sz w:val="24"/>
      <w:szCs w:val="24"/>
      <w:lang w:eastAsia="en-US"/>
    </w:rPr>
  </w:style>
  <w:style w:type="paragraph" w:customStyle="1" w:styleId="161">
    <w:name w:val="标题3"/>
    <w:basedOn w:val="4"/>
    <w:qFormat/>
    <w:uiPriority w:val="0"/>
    <w:pPr>
      <w:keepLines w:val="0"/>
      <w:adjustRightInd/>
      <w:snapToGrid/>
      <w:spacing w:before="240" w:beforeLines="50" w:after="60" w:afterLines="50" w:line="413" w:lineRule="auto"/>
      <w:jc w:val="left"/>
    </w:pPr>
    <w:rPr>
      <w:rFonts w:cs="Times New Roman"/>
      <w:sz w:val="24"/>
      <w:szCs w:val="24"/>
    </w:rPr>
  </w:style>
  <w:style w:type="paragraph" w:customStyle="1" w:styleId="162">
    <w:name w:val="Char Char Char Char Char Char Char"/>
    <w:basedOn w:val="1"/>
    <w:qFormat/>
    <w:uiPriority w:val="0"/>
    <w:pPr>
      <w:adjustRightInd/>
      <w:snapToGrid/>
      <w:spacing w:line="240" w:lineRule="auto"/>
    </w:pPr>
    <w:rPr>
      <w:rFonts w:ascii="Tahoma" w:hAnsi="Tahoma" w:cs="Times New Roman"/>
      <w:sz w:val="24"/>
      <w:szCs w:val="20"/>
    </w:rPr>
  </w:style>
  <w:style w:type="paragraph" w:customStyle="1" w:styleId="163">
    <w:name w:val="无间隔1"/>
    <w:basedOn w:val="1"/>
    <w:qFormat/>
    <w:uiPriority w:val="1"/>
    <w:pPr>
      <w:widowControl/>
      <w:adjustRightInd/>
      <w:snapToGrid/>
      <w:spacing w:line="240" w:lineRule="auto"/>
      <w:jc w:val="left"/>
    </w:pPr>
    <w:rPr>
      <w:rFonts w:ascii="Calibri" w:hAnsi="Calibri" w:cs="Times New Roman"/>
      <w:kern w:val="0"/>
      <w:sz w:val="24"/>
      <w:szCs w:val="32"/>
    </w:rPr>
  </w:style>
  <w:style w:type="character" w:customStyle="1" w:styleId="164">
    <w:name w:val="标题 Char1"/>
    <w:qFormat/>
    <w:uiPriority w:val="10"/>
    <w:rPr>
      <w:rFonts w:ascii="Cambria" w:hAnsi="Cambria" w:eastAsia="宋体" w:cs="Times New Roman"/>
      <w:b/>
      <w:bCs/>
      <w:sz w:val="32"/>
      <w:szCs w:val="32"/>
    </w:rPr>
  </w:style>
  <w:style w:type="paragraph" w:customStyle="1" w:styleId="165">
    <w:name w:val="TOC Heading"/>
    <w:basedOn w:val="2"/>
    <w:next w:val="1"/>
    <w:qFormat/>
    <w:uiPriority w:val="39"/>
    <w:pPr>
      <w:keepLines w:val="0"/>
      <w:widowControl/>
      <w:spacing w:before="240" w:after="60"/>
      <w:jc w:val="left"/>
      <w:outlineLvl w:val="9"/>
    </w:pPr>
    <w:rPr>
      <w:rFonts w:ascii="Cambria" w:hAnsi="Cambria" w:eastAsia="宋体" w:cs="Times New Roman"/>
      <w:kern w:val="32"/>
      <w:szCs w:val="32"/>
    </w:rPr>
  </w:style>
  <w:style w:type="paragraph" w:customStyle="1" w:styleId="166">
    <w:name w:val="明显引用1"/>
    <w:basedOn w:val="1"/>
    <w:next w:val="1"/>
    <w:qFormat/>
    <w:uiPriority w:val="30"/>
    <w:pPr>
      <w:widowControl/>
      <w:adjustRightInd/>
      <w:snapToGrid/>
      <w:spacing w:line="240" w:lineRule="auto"/>
      <w:ind w:left="720" w:right="720"/>
      <w:jc w:val="left"/>
    </w:pPr>
    <w:rPr>
      <w:rFonts w:ascii="Calibri" w:hAnsi="Calibri" w:cs="Times New Roman"/>
      <w:b/>
      <w:i/>
      <w:kern w:val="0"/>
      <w:sz w:val="24"/>
    </w:rPr>
  </w:style>
  <w:style w:type="character" w:customStyle="1" w:styleId="167">
    <w:name w:val="明显引用 Char1"/>
    <w:basedOn w:val="41"/>
    <w:qFormat/>
    <w:uiPriority w:val="30"/>
    <w:rPr>
      <w:rFonts w:cstheme="minorBidi"/>
      <w:b/>
      <w:bCs/>
      <w:i/>
      <w:iCs/>
      <w:color w:val="4F81BD" w:themeColor="accent1"/>
      <w:kern w:val="2"/>
      <w:sz w:val="21"/>
      <w:szCs w:val="22"/>
      <w14:textFill>
        <w14:solidFill>
          <w14:schemeClr w14:val="accent1"/>
        </w14:solidFill>
      </w14:textFill>
    </w:rPr>
  </w:style>
  <w:style w:type="paragraph" w:customStyle="1" w:styleId="168">
    <w:name w:val="引用1"/>
    <w:basedOn w:val="1"/>
    <w:next w:val="1"/>
    <w:qFormat/>
    <w:uiPriority w:val="29"/>
    <w:pPr>
      <w:widowControl/>
      <w:adjustRightInd/>
      <w:snapToGrid/>
      <w:spacing w:line="240" w:lineRule="auto"/>
      <w:jc w:val="left"/>
    </w:pPr>
    <w:rPr>
      <w:rFonts w:ascii="Calibri" w:hAnsi="Calibri" w:cs="Times New Roman"/>
      <w:i/>
      <w:kern w:val="0"/>
      <w:sz w:val="24"/>
      <w:szCs w:val="24"/>
    </w:rPr>
  </w:style>
  <w:style w:type="character" w:customStyle="1" w:styleId="169">
    <w:name w:val="文档结构图 Char1"/>
    <w:semiHidden/>
    <w:uiPriority w:val="99"/>
    <w:rPr>
      <w:rFonts w:ascii="宋体" w:hAnsi="Times New Roman" w:eastAsia="宋体" w:cs="Times New Roman"/>
      <w:sz w:val="18"/>
      <w:szCs w:val="18"/>
    </w:rPr>
  </w:style>
  <w:style w:type="character" w:customStyle="1" w:styleId="170">
    <w:name w:val="批注文字 字符"/>
    <w:basedOn w:val="41"/>
    <w:link w:val="16"/>
    <w:qFormat/>
    <w:uiPriority w:val="0"/>
    <w:rPr>
      <w:kern w:val="2"/>
      <w:sz w:val="21"/>
      <w:szCs w:val="24"/>
    </w:rPr>
  </w:style>
  <w:style w:type="character" w:customStyle="1" w:styleId="171">
    <w:name w:val="批注主题 字符"/>
    <w:basedOn w:val="170"/>
    <w:link w:val="36"/>
    <w:qFormat/>
    <w:uiPriority w:val="0"/>
    <w:rPr>
      <w:rFonts w:ascii="Calibri" w:hAnsi="Calibri"/>
      <w:b/>
      <w:bCs/>
      <w:kern w:val="2"/>
      <w:sz w:val="21"/>
      <w:szCs w:val="22"/>
    </w:rPr>
  </w:style>
  <w:style w:type="character" w:customStyle="1" w:styleId="172">
    <w:name w:val="尾注文本 Char2"/>
    <w:basedOn w:val="41"/>
    <w:semiHidden/>
    <w:uiPriority w:val="99"/>
    <w:rPr>
      <w:rFonts w:cstheme="minorBidi"/>
      <w:kern w:val="2"/>
      <w:sz w:val="21"/>
      <w:szCs w:val="22"/>
    </w:rPr>
  </w:style>
  <w:style w:type="character" w:customStyle="1" w:styleId="173">
    <w:name w:val="正文文本 Char1"/>
    <w:semiHidden/>
    <w:qFormat/>
    <w:uiPriority w:val="99"/>
    <w:rPr>
      <w:rFonts w:ascii="Times New Roman" w:hAnsi="Times New Roman" w:eastAsia="宋体" w:cs="Times New Roman"/>
      <w:szCs w:val="24"/>
    </w:rPr>
  </w:style>
  <w:style w:type="character" w:customStyle="1" w:styleId="174">
    <w:name w:val="正文文本缩进 字符"/>
    <w:basedOn w:val="41"/>
    <w:link w:val="18"/>
    <w:qFormat/>
    <w:uiPriority w:val="0"/>
    <w:rPr>
      <w:rFonts w:ascii="宋体"/>
      <w:kern w:val="2"/>
      <w:sz w:val="24"/>
    </w:rPr>
  </w:style>
  <w:style w:type="character" w:customStyle="1" w:styleId="175">
    <w:name w:val="批注框文本 Char1"/>
    <w:semiHidden/>
    <w:qFormat/>
    <w:uiPriority w:val="99"/>
    <w:rPr>
      <w:rFonts w:ascii="Times New Roman" w:hAnsi="Times New Roman" w:eastAsia="宋体" w:cs="Times New Roman"/>
      <w:sz w:val="18"/>
      <w:szCs w:val="18"/>
    </w:rPr>
  </w:style>
  <w:style w:type="paragraph" w:customStyle="1" w:styleId="176">
    <w:name w:val="文档结构图2"/>
    <w:basedOn w:val="1"/>
    <w:qFormat/>
    <w:uiPriority w:val="0"/>
    <w:pPr>
      <w:shd w:val="clear" w:color="auto" w:fill="000080"/>
      <w:adjustRightInd/>
      <w:snapToGrid/>
      <w:spacing w:line="240" w:lineRule="auto"/>
    </w:pPr>
    <w:rPr>
      <w:rFonts w:cs="Times New Roman"/>
      <w:szCs w:val="24"/>
      <w:shd w:val="clear" w:color="auto" w:fill="000080"/>
    </w:rPr>
  </w:style>
  <w:style w:type="paragraph" w:customStyle="1" w:styleId="177">
    <w:name w:val="Char Char Char Char"/>
    <w:basedOn w:val="1"/>
    <w:qFormat/>
    <w:uiPriority w:val="0"/>
    <w:pPr>
      <w:widowControl/>
      <w:adjustRightInd/>
      <w:snapToGrid/>
      <w:spacing w:after="160" w:line="240" w:lineRule="exact"/>
      <w:jc w:val="left"/>
    </w:pPr>
    <w:rPr>
      <w:rFonts w:ascii="Verdana" w:hAnsi="Verdana" w:cs="Times New Roman"/>
      <w:kern w:val="0"/>
      <w:szCs w:val="21"/>
      <w:lang w:eastAsia="en-US"/>
    </w:rPr>
  </w:style>
  <w:style w:type="paragraph" w:customStyle="1" w:styleId="178">
    <w:name w:val="列出段落1"/>
    <w:basedOn w:val="1"/>
    <w:qFormat/>
    <w:uiPriority w:val="34"/>
    <w:pPr>
      <w:adjustRightInd/>
      <w:snapToGrid/>
      <w:spacing w:line="240" w:lineRule="auto"/>
      <w:ind w:firstLine="420"/>
    </w:pPr>
    <w:rPr>
      <w:rFonts w:ascii="Calibri" w:hAnsi="Calibri" w:cs="黑体"/>
    </w:rPr>
  </w:style>
  <w:style w:type="character" w:customStyle="1" w:styleId="179">
    <w:name w:val="副标题 Char1"/>
    <w:basedOn w:val="41"/>
    <w:uiPriority w:val="11"/>
    <w:rPr>
      <w:rFonts w:asciiTheme="majorHAnsi" w:hAnsiTheme="majorHAnsi" w:cstheme="majorBidi"/>
      <w:b/>
      <w:bCs/>
      <w:kern w:val="28"/>
      <w:sz w:val="32"/>
      <w:szCs w:val="32"/>
    </w:rPr>
  </w:style>
  <w:style w:type="paragraph" w:customStyle="1" w:styleId="180">
    <w:name w:val="p15"/>
    <w:basedOn w:val="1"/>
    <w:qFormat/>
    <w:uiPriority w:val="0"/>
    <w:pPr>
      <w:widowControl/>
      <w:adjustRightInd/>
      <w:snapToGrid/>
      <w:spacing w:before="240" w:after="60" w:line="412" w:lineRule="auto"/>
      <w:jc w:val="left"/>
    </w:pPr>
    <w:rPr>
      <w:rFonts w:cs="Times New Roman"/>
      <w:kern w:val="0"/>
      <w:sz w:val="24"/>
      <w:szCs w:val="24"/>
    </w:rPr>
  </w:style>
  <w:style w:type="paragraph" w:customStyle="1" w:styleId="181">
    <w:name w:val="p0"/>
    <w:basedOn w:val="1"/>
    <w:qFormat/>
    <w:uiPriority w:val="0"/>
    <w:pPr>
      <w:widowControl/>
      <w:adjustRightInd/>
      <w:snapToGrid/>
      <w:spacing w:line="240" w:lineRule="auto"/>
    </w:pPr>
    <w:rPr>
      <w:rFonts w:cs="Times New Roman"/>
      <w:kern w:val="0"/>
      <w:szCs w:val="21"/>
    </w:rPr>
  </w:style>
  <w:style w:type="character" w:customStyle="1" w:styleId="182">
    <w:name w:val="引用 Char1"/>
    <w:basedOn w:val="41"/>
    <w:qFormat/>
    <w:uiPriority w:val="29"/>
    <w:rPr>
      <w:rFonts w:cstheme="minorBidi"/>
      <w:i/>
      <w:iCs/>
      <w:color w:val="000000" w:themeColor="text1"/>
      <w:kern w:val="2"/>
      <w:sz w:val="21"/>
      <w:szCs w:val="22"/>
      <w14:textFill>
        <w14:solidFill>
          <w14:schemeClr w14:val="tx1"/>
        </w14:solidFill>
      </w14:textFill>
    </w:rPr>
  </w:style>
  <w:style w:type="paragraph" w:customStyle="1" w:styleId="183">
    <w:name w:val="列出段落11"/>
    <w:basedOn w:val="1"/>
    <w:qFormat/>
    <w:uiPriority w:val="34"/>
    <w:pPr>
      <w:adjustRightInd/>
      <w:snapToGrid/>
      <w:spacing w:line="240" w:lineRule="auto"/>
      <w:ind w:firstLine="420"/>
    </w:pPr>
    <w:rPr>
      <w:rFonts w:ascii="Calibri" w:hAnsi="Calibri" w:cs="黑体"/>
    </w:rPr>
  </w:style>
  <w:style w:type="paragraph" w:customStyle="1" w:styleId="184">
    <w:name w:val="无间隔2"/>
    <w:qFormat/>
    <w:uiPriority w:val="0"/>
    <w:rPr>
      <w:rFonts w:ascii="Times New Roman" w:hAnsi="Times New Roman" w:eastAsia="宋体" w:cs="Times New Roman"/>
      <w:sz w:val="22"/>
      <w:lang w:val="en-US" w:eastAsia="zh-CN" w:bidi="ar-SA"/>
    </w:rPr>
  </w:style>
  <w:style w:type="paragraph" w:customStyle="1" w:styleId="185">
    <w:name w:val="图的题注"/>
    <w:basedOn w:val="13"/>
    <w:next w:val="12"/>
    <w:qFormat/>
    <w:uiPriority w:val="0"/>
    <w:pPr>
      <w:spacing w:before="60" w:after="60"/>
      <w:jc w:val="center"/>
    </w:pPr>
    <w:rPr>
      <w:rFonts w:hint="eastAsia" w:ascii="Times New Roman" w:hAnsi="Times New Roman" w:eastAsia="宋体" w:cs="Times New Roman"/>
      <w:sz w:val="18"/>
      <w:szCs w:val="22"/>
    </w:rPr>
  </w:style>
  <w:style w:type="paragraph" w:customStyle="1" w:styleId="186">
    <w:name w:val="Revision"/>
    <w:semiHidden/>
    <w:uiPriority w:val="99"/>
    <w:rPr>
      <w:rFonts w:ascii="Calibri" w:hAnsi="Calibri" w:eastAsia="宋体" w:cs="Times New Roman"/>
      <w:kern w:val="2"/>
      <w:sz w:val="21"/>
      <w:szCs w:val="22"/>
      <w:lang w:val="en-US" w:eastAsia="zh-CN" w:bidi="ar-SA"/>
    </w:rPr>
  </w:style>
  <w:style w:type="paragraph" w:customStyle="1" w:styleId="187">
    <w:name w:val="TOC 标题1"/>
    <w:basedOn w:val="2"/>
    <w:next w:val="1"/>
    <w:unhideWhenUsed/>
    <w:qFormat/>
    <w:uiPriority w:val="39"/>
    <w:pPr>
      <w:keepLines w:val="0"/>
      <w:widowControl/>
      <w:spacing w:before="240" w:after="60"/>
      <w:jc w:val="left"/>
      <w:outlineLvl w:val="9"/>
    </w:pPr>
    <w:rPr>
      <w:rFonts w:ascii="Cambria" w:hAnsi="Cambria" w:eastAsia="宋体" w:cs="Times New Roman"/>
      <w:kern w:val="32"/>
      <w:szCs w:val="32"/>
    </w:rPr>
  </w:style>
  <w:style w:type="paragraph" w:customStyle="1" w:styleId="188">
    <w:name w:val="修订1"/>
    <w:semiHidden/>
    <w:qFormat/>
    <w:uiPriority w:val="99"/>
    <w:rPr>
      <w:rFonts w:ascii="Calibri" w:hAnsi="Calibri" w:eastAsia="宋体" w:cs="Times New Roman"/>
      <w:kern w:val="2"/>
      <w:sz w:val="21"/>
      <w:szCs w:val="22"/>
      <w:lang w:val="en-US" w:eastAsia="zh-CN" w:bidi="ar-SA"/>
    </w:rPr>
  </w:style>
  <w:style w:type="paragraph" w:customStyle="1" w:styleId="189">
    <w:name w:val="无间隔3"/>
    <w:qFormat/>
    <w:uiPriority w:val="0"/>
    <w:rPr>
      <w:rFonts w:ascii="Times New Roman" w:hAnsi="Times New Roman" w:eastAsia="宋体" w:cs="Times New Roman"/>
      <w:sz w:val="22"/>
      <w:lang w:val="en-US" w:eastAsia="zh-CN" w:bidi="ar-SA"/>
    </w:rPr>
  </w:style>
  <w:style w:type="character" w:customStyle="1" w:styleId="190">
    <w:name w:val="标题1"/>
    <w:uiPriority w:val="0"/>
  </w:style>
  <w:style w:type="paragraph" w:customStyle="1" w:styleId="191">
    <w:name w:val="列出段落2"/>
    <w:basedOn w:val="1"/>
    <w:qFormat/>
    <w:uiPriority w:val="0"/>
    <w:pPr>
      <w:spacing w:line="288" w:lineRule="auto"/>
      <w:ind w:left="280" w:leftChars="100" w:right="100" w:rightChars="100" w:firstLine="420"/>
      <w:textAlignment w:val="center"/>
    </w:pPr>
    <w:rPr>
      <w:rFonts w:ascii="Cambria" w:hAnsi="Cambria" w:eastAsia="Cambria" w:cs="Times New Roman"/>
      <w:sz w:val="28"/>
      <w:szCs w:val="24"/>
    </w:rPr>
  </w:style>
  <w:style w:type="paragraph" w:customStyle="1" w:styleId="192">
    <w:name w:val="a"/>
    <w:basedOn w:val="1"/>
    <w:qFormat/>
    <w:uiPriority w:val="0"/>
    <w:pPr>
      <w:widowControl/>
      <w:adjustRightInd/>
      <w:snapToGrid/>
      <w:spacing w:before="100" w:beforeAutospacing="1" w:after="100" w:afterAutospacing="1" w:line="240" w:lineRule="auto"/>
      <w:jc w:val="left"/>
    </w:pPr>
    <w:rPr>
      <w:rFonts w:ascii="宋体" w:hAnsi="宋体" w:cs="宋体"/>
      <w:kern w:val="0"/>
      <w:sz w:val="24"/>
      <w:szCs w:val="24"/>
    </w:rPr>
  </w:style>
  <w:style w:type="table" w:customStyle="1" w:styleId="193">
    <w:name w:val="网格型1"/>
    <w:basedOn w:val="38"/>
    <w:qFormat/>
    <w:uiPriority w:val="59"/>
    <w:rPr>
      <w:rFonts w:ascii="Calibri" w:hAnsi="Calibri"/>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94">
    <w:name w:val="网格型2"/>
    <w:basedOn w:val="38"/>
    <w:qFormat/>
    <w:uiPriority w:val="59"/>
    <w:rPr>
      <w:rFonts w:ascii="Calibri" w:hAnsi="Calibri"/>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95">
    <w:name w:val="网格型3"/>
    <w:basedOn w:val="38"/>
    <w:qFormat/>
    <w:uiPriority w:val="59"/>
    <w:rPr>
      <w:rFonts w:ascii="Calibri" w:hAnsi="Calibri"/>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196">
    <w:name w:val="一级标题"/>
    <w:basedOn w:val="2"/>
    <w:link w:val="198"/>
    <w:qFormat/>
    <w:uiPriority w:val="0"/>
    <w:pPr>
      <w:spacing w:before="340" w:after="330" w:line="578" w:lineRule="auto"/>
    </w:pPr>
    <w:rPr>
      <w:szCs w:val="32"/>
    </w:rPr>
  </w:style>
  <w:style w:type="paragraph" w:customStyle="1" w:styleId="197">
    <w:name w:val="二级标题"/>
    <w:basedOn w:val="3"/>
    <w:link w:val="199"/>
    <w:qFormat/>
    <w:uiPriority w:val="0"/>
    <w:pPr>
      <w:adjustRightInd/>
      <w:snapToGrid/>
      <w:spacing w:before="260" w:after="260" w:line="415" w:lineRule="auto"/>
    </w:pPr>
    <w:rPr>
      <w:rFonts w:asciiTheme="majorHAnsi" w:hAnsiTheme="majorHAnsi"/>
      <w:szCs w:val="24"/>
    </w:rPr>
  </w:style>
  <w:style w:type="character" w:customStyle="1" w:styleId="198">
    <w:name w:val="一级标题 Char"/>
    <w:basedOn w:val="73"/>
    <w:link w:val="196"/>
    <w:qFormat/>
    <w:uiPriority w:val="0"/>
    <w:rPr>
      <w:rFonts w:eastAsiaTheme="minorEastAsia" w:cstheme="minorBidi"/>
      <w:kern w:val="44"/>
      <w:sz w:val="32"/>
      <w:szCs w:val="32"/>
    </w:rPr>
  </w:style>
  <w:style w:type="character" w:customStyle="1" w:styleId="199">
    <w:name w:val="二级标题 Char"/>
    <w:basedOn w:val="66"/>
    <w:link w:val="197"/>
    <w:qFormat/>
    <w:uiPriority w:val="0"/>
    <w:rPr>
      <w:rFonts w:asciiTheme="majorHAnsi" w:hAnsiTheme="majorHAnsi" w:eastAsiaTheme="majorEastAsia" w:cstheme="majorBidi"/>
      <w:kern w:val="2"/>
      <w:sz w:val="24"/>
      <w:szCs w:val="24"/>
    </w:rPr>
  </w:style>
  <w:style w:type="table" w:customStyle="1" w:styleId="200">
    <w:name w:val="网格型4"/>
    <w:basedOn w:val="38"/>
    <w:qFormat/>
    <w:uiPriority w:val="5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01">
    <w:name w:val="Theorem"/>
    <w:basedOn w:val="1"/>
    <w:next w:val="1"/>
    <w:uiPriority w:val="0"/>
    <w:pPr>
      <w:autoSpaceDE w:val="0"/>
      <w:autoSpaceDN w:val="0"/>
      <w:snapToGrid/>
      <w:spacing w:line="240" w:lineRule="auto"/>
    </w:pPr>
    <w:rPr>
      <w:rFonts w:cs="Times New Roman"/>
      <w:sz w:val="24"/>
      <w:szCs w:val="24"/>
    </w:rPr>
  </w:style>
  <w:style w:type="character" w:customStyle="1" w:styleId="202">
    <w:name w:val="纯文本 字符"/>
    <w:basedOn w:val="41"/>
    <w:link w:val="21"/>
    <w:qFormat/>
    <w:uiPriority w:val="99"/>
    <w:rPr>
      <w:rFonts w:ascii="宋体" w:hAnsi="Courier New" w:cs="Courier New"/>
      <w:kern w:val="2"/>
      <w:sz w:val="21"/>
      <w:szCs w:val="21"/>
    </w:rPr>
  </w:style>
  <w:style w:type="table" w:customStyle="1" w:styleId="203">
    <w:name w:val="网格型11"/>
    <w:basedOn w:val="38"/>
    <w:qFormat/>
    <w:uiPriority w:val="1"/>
    <w:rPr>
      <w:rFonts w:asciiTheme="minorHAnsi" w:hAnsiTheme="minorHAnsi" w:eastAsiaTheme="minorEastAsia" w:cstheme="minorBidi"/>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204">
    <w:name w:val="正文文本首行缩进 字符"/>
    <w:basedOn w:val="84"/>
    <w:link w:val="37"/>
    <w:qFormat/>
    <w:uiPriority w:val="0"/>
    <w:rPr>
      <w:rFonts w:eastAsiaTheme="minorEastAsia" w:cstheme="minorBidi"/>
      <w:kern w:val="2"/>
      <w:sz w:val="21"/>
      <w:szCs w:val="22"/>
    </w:rPr>
  </w:style>
  <w:style w:type="paragraph" w:customStyle="1" w:styleId="205">
    <w:name w:val="正文（首行缩进两字）"/>
    <w:basedOn w:val="1"/>
    <w:next w:val="1"/>
    <w:qFormat/>
    <w:uiPriority w:val="0"/>
    <w:pPr>
      <w:autoSpaceDE w:val="0"/>
      <w:autoSpaceDN w:val="0"/>
      <w:spacing w:beforeLines="50" w:line="240" w:lineRule="auto"/>
      <w:jc w:val="left"/>
    </w:pPr>
    <w:rPr>
      <w:rFonts w:ascii="宋体" w:cs="Times New Roman"/>
      <w:kern w:val="0"/>
      <w:sz w:val="24"/>
      <w:szCs w:val="24"/>
    </w:rPr>
  </w:style>
  <w:style w:type="paragraph" w:customStyle="1" w:styleId="206">
    <w:name w:val="目录 21"/>
    <w:basedOn w:val="1"/>
    <w:next w:val="1"/>
    <w:autoRedefine/>
    <w:semiHidden/>
    <w:unhideWhenUsed/>
    <w:qFormat/>
    <w:uiPriority w:val="39"/>
    <w:pPr>
      <w:widowControl/>
      <w:adjustRightInd/>
      <w:snapToGrid/>
      <w:spacing w:after="100" w:line="276" w:lineRule="auto"/>
      <w:ind w:left="220"/>
      <w:jc w:val="left"/>
    </w:pPr>
    <w:rPr>
      <w:rFonts w:eastAsiaTheme="minorEastAsia"/>
      <w:kern w:val="0"/>
      <w:sz w:val="22"/>
    </w:rPr>
  </w:style>
  <w:style w:type="paragraph" w:customStyle="1" w:styleId="207">
    <w:name w:val="目录 11"/>
    <w:basedOn w:val="1"/>
    <w:next w:val="1"/>
    <w:autoRedefine/>
    <w:unhideWhenUsed/>
    <w:qFormat/>
    <w:uiPriority w:val="39"/>
    <w:pPr>
      <w:widowControl/>
      <w:adjustRightInd/>
      <w:snapToGrid/>
      <w:spacing w:after="100" w:line="276" w:lineRule="auto"/>
      <w:jc w:val="left"/>
    </w:pPr>
    <w:rPr>
      <w:rFonts w:eastAsiaTheme="minorEastAsia"/>
      <w:kern w:val="0"/>
      <w:sz w:val="22"/>
    </w:rPr>
  </w:style>
  <w:style w:type="paragraph" w:customStyle="1" w:styleId="208">
    <w:name w:val="目录 31"/>
    <w:basedOn w:val="1"/>
    <w:next w:val="1"/>
    <w:autoRedefine/>
    <w:semiHidden/>
    <w:unhideWhenUsed/>
    <w:qFormat/>
    <w:uiPriority w:val="39"/>
    <w:pPr>
      <w:widowControl/>
      <w:adjustRightInd/>
      <w:snapToGrid/>
      <w:spacing w:after="100" w:line="276" w:lineRule="auto"/>
      <w:ind w:left="440"/>
      <w:jc w:val="left"/>
    </w:pPr>
    <w:rPr>
      <w:rFonts w:eastAsiaTheme="minorEastAsia"/>
      <w:kern w:val="0"/>
      <w:sz w:val="22"/>
    </w:rPr>
  </w:style>
  <w:style w:type="character" w:customStyle="1" w:styleId="209">
    <w:name w:val="超链接1"/>
    <w:basedOn w:val="41"/>
    <w:unhideWhenUsed/>
    <w:qFormat/>
    <w:uiPriority w:val="99"/>
    <w:rPr>
      <w:color w:val="0000FF"/>
      <w:u w:val="single"/>
    </w:rPr>
  </w:style>
  <w:style w:type="character" w:customStyle="1" w:styleId="210">
    <w:name w:val="Style1"/>
    <w:basedOn w:val="41"/>
    <w:qFormat/>
    <w:uiPriority w:val="1"/>
    <w:rPr>
      <w:rFonts w:ascii="Calibri" w:hAnsi="宋体" w:eastAsia="宋体" w:cs="Times New Roman"/>
      <w:sz w:val="22"/>
      <w:szCs w:val="22"/>
      <w:lang w:eastAsia="zh-CN"/>
    </w:rPr>
  </w:style>
  <w:style w:type="character" w:customStyle="1" w:styleId="211">
    <w:name w:val="Style2"/>
    <w:basedOn w:val="41"/>
    <w:uiPriority w:val="1"/>
    <w:rPr>
      <w:rFonts w:ascii="Calibri" w:hAnsi="宋体" w:eastAsia="宋体" w:cs="Times New Roman"/>
      <w:sz w:val="22"/>
      <w:szCs w:val="22"/>
      <w:lang w:eastAsia="zh-CN"/>
    </w:rPr>
  </w:style>
  <w:style w:type="character" w:customStyle="1" w:styleId="212">
    <w:name w:val="Style3"/>
    <w:basedOn w:val="41"/>
    <w:uiPriority w:val="1"/>
    <w:rPr>
      <w:rFonts w:ascii="Calibri" w:hAnsi="宋体" w:eastAsia="宋体" w:cs="Times New Roman"/>
      <w:szCs w:val="22"/>
      <w:lang w:eastAsia="zh-CN"/>
    </w:rPr>
  </w:style>
  <w:style w:type="character" w:customStyle="1" w:styleId="213">
    <w:name w:val="Style4"/>
    <w:basedOn w:val="41"/>
    <w:qFormat/>
    <w:uiPriority w:val="1"/>
    <w:rPr>
      <w:rFonts w:ascii="Calibri" w:hAnsi="宋体" w:eastAsia="宋体" w:cs="Times New Roman"/>
      <w:szCs w:val="22"/>
      <w:lang w:eastAsia="zh-CN"/>
    </w:rPr>
  </w:style>
  <w:style w:type="character" w:customStyle="1" w:styleId="214">
    <w:name w:val="Style5"/>
    <w:basedOn w:val="41"/>
    <w:qFormat/>
    <w:uiPriority w:val="1"/>
    <w:rPr>
      <w:rFonts w:ascii="Calibri" w:hAnsi="宋体" w:eastAsia="宋体" w:cs="Times New Roman"/>
      <w:sz w:val="22"/>
      <w:szCs w:val="22"/>
      <w:lang w:eastAsia="zh-CN"/>
    </w:rPr>
  </w:style>
  <w:style w:type="table" w:customStyle="1" w:styleId="215">
    <w:name w:val="网格型5"/>
    <w:basedOn w:val="38"/>
    <w:qFormat/>
    <w:uiPriority w:val="59"/>
    <w:rPr>
      <w:rFonts w:ascii="Calibri" w:hAnsi="Calibri"/>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16">
    <w:name w:val="网格型6"/>
    <w:basedOn w:val="38"/>
    <w:qFormat/>
    <w:uiPriority w:val="59"/>
    <w:rPr>
      <w:rFonts w:ascii="Calibri" w:hAnsi="Calibri"/>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217">
    <w:name w:val="下标-斜体"/>
    <w:basedOn w:val="41"/>
    <w:qFormat/>
    <w:uiPriority w:val="1"/>
    <w:rPr>
      <w:i/>
      <w:vertAlign w:val="subscript"/>
    </w:rPr>
  </w:style>
  <w:style w:type="paragraph" w:customStyle="1" w:styleId="218">
    <w:name w:val="Table Paragraph"/>
    <w:basedOn w:val="1"/>
    <w:qFormat/>
    <w:uiPriority w:val="1"/>
    <w:pPr>
      <w:adjustRightInd/>
      <w:snapToGrid/>
      <w:spacing w:line="240" w:lineRule="auto"/>
      <w:ind w:firstLine="0" w:firstLineChars="0"/>
      <w:jc w:val="left"/>
    </w:pPr>
    <w:rPr>
      <w:rFonts w:ascii="Calibri" w:hAnsi="Calibri" w:cs="Times New Roman"/>
      <w:kern w:val="0"/>
      <w:sz w:val="22"/>
      <w:lang w:eastAsia="en-US"/>
    </w:rPr>
  </w:style>
  <w:style w:type="paragraph" w:customStyle="1" w:styleId="219">
    <w:name w:val="样式 行距: 多倍行距 1.2 字行"/>
    <w:basedOn w:val="1"/>
    <w:qFormat/>
    <w:uiPriority w:val="0"/>
    <w:pPr>
      <w:adjustRightInd/>
      <w:snapToGrid/>
      <w:spacing w:line="288" w:lineRule="auto"/>
      <w:ind w:firstLine="420"/>
    </w:pPr>
    <w:rPr>
      <w:rFonts w:cs="宋体"/>
      <w:szCs w:val="20"/>
    </w:rPr>
  </w:style>
  <w:style w:type="character" w:customStyle="1" w:styleId="220">
    <w:name w:val="MTConvertedEquation"/>
    <w:basedOn w:val="41"/>
    <w:qFormat/>
    <w:uiPriority w:val="0"/>
    <w:rPr>
      <w:rFonts w:ascii="Cambria Math" w:hAnsi="Cambria Math"/>
      <w:szCs w:val="21"/>
    </w:rPr>
  </w:style>
  <w:style w:type="paragraph" w:customStyle="1" w:styleId="221">
    <w:name w:val="提醒"/>
    <w:next w:val="1"/>
    <w:uiPriority w:val="0"/>
    <w:pPr>
      <w:widowControl w:val="0"/>
      <w:topLinePunct/>
      <w:adjustRightInd w:val="0"/>
      <w:snapToGrid w:val="0"/>
      <w:spacing w:before="30" w:beforeLines="30" w:after="10" w:afterLines="10" w:line="240" w:lineRule="atLeast"/>
      <w:ind w:left="680" w:leftChars="200" w:hanging="480" w:hangingChars="480"/>
      <w:jc w:val="both"/>
      <w:textAlignment w:val="bottom"/>
    </w:pPr>
    <w:rPr>
      <w:rFonts w:ascii="Times New Roman" w:hAnsi="Times New Roman" w:eastAsia="方正楷体_GBK" w:cs="Times New Roman"/>
      <w:bCs/>
      <w:color w:val="000000"/>
      <w:kern w:val="22"/>
      <w:sz w:val="18"/>
      <w:szCs w:val="18"/>
      <w:lang w:val="en-US" w:eastAsia="zh-CN" w:bidi="ar-SA"/>
    </w:rPr>
  </w:style>
  <w:style w:type="paragraph" w:customStyle="1" w:styleId="222">
    <w:name w:val="公式-2"/>
    <w:qFormat/>
    <w:uiPriority w:val="0"/>
    <w:pPr>
      <w:tabs>
        <w:tab w:val="center" w:pos="4253"/>
        <w:tab w:val="center" w:pos="8108"/>
      </w:tabs>
      <w:ind w:firstLine="400"/>
    </w:pPr>
    <w:rPr>
      <w:rFonts w:ascii="Times New Roman" w:hAnsi="Times New Roman" w:eastAsia="宋体" w:cstheme="minorBidi"/>
      <w:kern w:val="2"/>
      <w:szCs w:val="22"/>
      <w:lang w:val="en-US" w:eastAsia="zh-CN" w:bidi="ar-SA"/>
    </w:rPr>
  </w:style>
  <w:style w:type="character" w:customStyle="1" w:styleId="223">
    <w:name w:val="sc-search-link-icon"/>
    <w:basedOn w:val="41"/>
    <w:qFormat/>
    <w:uiPriority w:val="0"/>
  </w:style>
  <w:style w:type="paragraph" w:customStyle="1" w:styleId="224">
    <w:name w:val="_paragraph_lzhxo_2"/>
    <w:basedOn w:val="1"/>
    <w:qFormat/>
    <w:uiPriority w:val="0"/>
    <w:pPr>
      <w:widowControl/>
      <w:adjustRightInd/>
      <w:snapToGrid/>
      <w:spacing w:before="100" w:beforeAutospacing="1" w:after="100" w:afterAutospacing="1" w:line="240" w:lineRule="auto"/>
      <w:ind w:firstLine="0" w:firstLineChars="0"/>
      <w:jc w:val="left"/>
    </w:pPr>
    <w:rPr>
      <w:rFonts w:ascii="宋体" w:hAnsi="宋体" w:cs="宋体"/>
      <w:kern w:val="0"/>
      <w:sz w:val="24"/>
      <w:szCs w:val="24"/>
    </w:r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483.bin"/><Relationship Id="rId998" Type="http://schemas.openxmlformats.org/officeDocument/2006/relationships/image" Target="media/image499.wmf"/><Relationship Id="rId997" Type="http://schemas.openxmlformats.org/officeDocument/2006/relationships/oleObject" Target="embeddings/oleObject482.bin"/><Relationship Id="rId996" Type="http://schemas.openxmlformats.org/officeDocument/2006/relationships/image" Target="media/image498.wmf"/><Relationship Id="rId995" Type="http://schemas.openxmlformats.org/officeDocument/2006/relationships/oleObject" Target="embeddings/oleObject481.bin"/><Relationship Id="rId994" Type="http://schemas.openxmlformats.org/officeDocument/2006/relationships/image" Target="media/image497.wmf"/><Relationship Id="rId993" Type="http://schemas.openxmlformats.org/officeDocument/2006/relationships/oleObject" Target="embeddings/oleObject480.bin"/><Relationship Id="rId992" Type="http://schemas.openxmlformats.org/officeDocument/2006/relationships/image" Target="media/image496.wmf"/><Relationship Id="rId991" Type="http://schemas.openxmlformats.org/officeDocument/2006/relationships/oleObject" Target="embeddings/oleObject479.bin"/><Relationship Id="rId990" Type="http://schemas.openxmlformats.org/officeDocument/2006/relationships/image" Target="media/image495.wmf"/><Relationship Id="rId99" Type="http://schemas.openxmlformats.org/officeDocument/2006/relationships/image" Target="media/image44.wmf"/><Relationship Id="rId989" Type="http://schemas.openxmlformats.org/officeDocument/2006/relationships/oleObject" Target="embeddings/oleObject478.bin"/><Relationship Id="rId988" Type="http://schemas.openxmlformats.org/officeDocument/2006/relationships/image" Target="media/image494.wmf"/><Relationship Id="rId987" Type="http://schemas.openxmlformats.org/officeDocument/2006/relationships/oleObject" Target="embeddings/oleObject477.bin"/><Relationship Id="rId986" Type="http://schemas.openxmlformats.org/officeDocument/2006/relationships/image" Target="media/image493.wmf"/><Relationship Id="rId985" Type="http://schemas.openxmlformats.org/officeDocument/2006/relationships/oleObject" Target="embeddings/oleObject476.bin"/><Relationship Id="rId984" Type="http://schemas.openxmlformats.org/officeDocument/2006/relationships/image" Target="media/image492.wmf"/><Relationship Id="rId983" Type="http://schemas.openxmlformats.org/officeDocument/2006/relationships/oleObject" Target="embeddings/oleObject475.bin"/><Relationship Id="rId982" Type="http://schemas.openxmlformats.org/officeDocument/2006/relationships/image" Target="media/image491.wmf"/><Relationship Id="rId981" Type="http://schemas.openxmlformats.org/officeDocument/2006/relationships/oleObject" Target="embeddings/oleObject474.bin"/><Relationship Id="rId980" Type="http://schemas.openxmlformats.org/officeDocument/2006/relationships/image" Target="media/image490.wmf"/><Relationship Id="rId98" Type="http://schemas.openxmlformats.org/officeDocument/2006/relationships/oleObject" Target="embeddings/oleObject38.bin"/><Relationship Id="rId979" Type="http://schemas.openxmlformats.org/officeDocument/2006/relationships/oleObject" Target="embeddings/oleObject473.bin"/><Relationship Id="rId978" Type="http://schemas.openxmlformats.org/officeDocument/2006/relationships/image" Target="media/image489.wmf"/><Relationship Id="rId977" Type="http://schemas.openxmlformats.org/officeDocument/2006/relationships/oleObject" Target="embeddings/oleObject472.bin"/><Relationship Id="rId976" Type="http://schemas.openxmlformats.org/officeDocument/2006/relationships/image" Target="media/image488.wmf"/><Relationship Id="rId975" Type="http://schemas.openxmlformats.org/officeDocument/2006/relationships/oleObject" Target="embeddings/oleObject471.bin"/><Relationship Id="rId974" Type="http://schemas.openxmlformats.org/officeDocument/2006/relationships/image" Target="media/image487.wmf"/><Relationship Id="rId973" Type="http://schemas.openxmlformats.org/officeDocument/2006/relationships/oleObject" Target="embeddings/oleObject470.bin"/><Relationship Id="rId972" Type="http://schemas.openxmlformats.org/officeDocument/2006/relationships/image" Target="media/image486.wmf"/><Relationship Id="rId971" Type="http://schemas.openxmlformats.org/officeDocument/2006/relationships/oleObject" Target="embeddings/oleObject469.bin"/><Relationship Id="rId970" Type="http://schemas.openxmlformats.org/officeDocument/2006/relationships/image" Target="media/image485.wmf"/><Relationship Id="rId97" Type="http://schemas.openxmlformats.org/officeDocument/2006/relationships/image" Target="media/image43.wmf"/><Relationship Id="rId969" Type="http://schemas.openxmlformats.org/officeDocument/2006/relationships/oleObject" Target="embeddings/oleObject468.bin"/><Relationship Id="rId968" Type="http://schemas.openxmlformats.org/officeDocument/2006/relationships/image" Target="media/image484.wmf"/><Relationship Id="rId967" Type="http://schemas.openxmlformats.org/officeDocument/2006/relationships/oleObject" Target="embeddings/oleObject467.bin"/><Relationship Id="rId966" Type="http://schemas.openxmlformats.org/officeDocument/2006/relationships/image" Target="media/image483.wmf"/><Relationship Id="rId965" Type="http://schemas.openxmlformats.org/officeDocument/2006/relationships/oleObject" Target="embeddings/oleObject466.bin"/><Relationship Id="rId964" Type="http://schemas.openxmlformats.org/officeDocument/2006/relationships/image" Target="media/image482.wmf"/><Relationship Id="rId963" Type="http://schemas.openxmlformats.org/officeDocument/2006/relationships/oleObject" Target="embeddings/oleObject465.bin"/><Relationship Id="rId962" Type="http://schemas.openxmlformats.org/officeDocument/2006/relationships/image" Target="media/image481.wmf"/><Relationship Id="rId961" Type="http://schemas.openxmlformats.org/officeDocument/2006/relationships/oleObject" Target="embeddings/oleObject464.bin"/><Relationship Id="rId960" Type="http://schemas.openxmlformats.org/officeDocument/2006/relationships/image" Target="media/image480.wmf"/><Relationship Id="rId96" Type="http://schemas.openxmlformats.org/officeDocument/2006/relationships/oleObject" Target="embeddings/oleObject37.bin"/><Relationship Id="rId959" Type="http://schemas.openxmlformats.org/officeDocument/2006/relationships/oleObject" Target="embeddings/oleObject463.bin"/><Relationship Id="rId958" Type="http://schemas.openxmlformats.org/officeDocument/2006/relationships/image" Target="media/image479.wmf"/><Relationship Id="rId957" Type="http://schemas.openxmlformats.org/officeDocument/2006/relationships/oleObject" Target="embeddings/oleObject462.bin"/><Relationship Id="rId956" Type="http://schemas.openxmlformats.org/officeDocument/2006/relationships/image" Target="media/image478.wmf"/><Relationship Id="rId955" Type="http://schemas.openxmlformats.org/officeDocument/2006/relationships/oleObject" Target="embeddings/oleObject461.bin"/><Relationship Id="rId954" Type="http://schemas.openxmlformats.org/officeDocument/2006/relationships/image" Target="media/image477.wmf"/><Relationship Id="rId953" Type="http://schemas.openxmlformats.org/officeDocument/2006/relationships/oleObject" Target="embeddings/oleObject460.bin"/><Relationship Id="rId952" Type="http://schemas.openxmlformats.org/officeDocument/2006/relationships/image" Target="media/image476.wmf"/><Relationship Id="rId951" Type="http://schemas.openxmlformats.org/officeDocument/2006/relationships/oleObject" Target="embeddings/oleObject459.bin"/><Relationship Id="rId950" Type="http://schemas.openxmlformats.org/officeDocument/2006/relationships/image" Target="media/image475.wmf"/><Relationship Id="rId95" Type="http://schemas.openxmlformats.org/officeDocument/2006/relationships/image" Target="media/image42.wmf"/><Relationship Id="rId949" Type="http://schemas.openxmlformats.org/officeDocument/2006/relationships/oleObject" Target="embeddings/oleObject458.bin"/><Relationship Id="rId948" Type="http://schemas.openxmlformats.org/officeDocument/2006/relationships/image" Target="media/image474.wmf"/><Relationship Id="rId947" Type="http://schemas.openxmlformats.org/officeDocument/2006/relationships/oleObject" Target="embeddings/oleObject457.bin"/><Relationship Id="rId946" Type="http://schemas.openxmlformats.org/officeDocument/2006/relationships/image" Target="media/image473.wmf"/><Relationship Id="rId945" Type="http://schemas.openxmlformats.org/officeDocument/2006/relationships/oleObject" Target="embeddings/oleObject456.bin"/><Relationship Id="rId944" Type="http://schemas.openxmlformats.org/officeDocument/2006/relationships/image" Target="media/image472.wmf"/><Relationship Id="rId943" Type="http://schemas.openxmlformats.org/officeDocument/2006/relationships/oleObject" Target="embeddings/oleObject455.bin"/><Relationship Id="rId942" Type="http://schemas.openxmlformats.org/officeDocument/2006/relationships/image" Target="media/image471.wmf"/><Relationship Id="rId941" Type="http://schemas.openxmlformats.org/officeDocument/2006/relationships/oleObject" Target="embeddings/oleObject454.bin"/><Relationship Id="rId940" Type="http://schemas.openxmlformats.org/officeDocument/2006/relationships/image" Target="media/image470.wmf"/><Relationship Id="rId94" Type="http://schemas.openxmlformats.org/officeDocument/2006/relationships/oleObject" Target="embeddings/oleObject36.bin"/><Relationship Id="rId939" Type="http://schemas.openxmlformats.org/officeDocument/2006/relationships/oleObject" Target="embeddings/oleObject453.bin"/><Relationship Id="rId938" Type="http://schemas.openxmlformats.org/officeDocument/2006/relationships/image" Target="media/image469.wmf"/><Relationship Id="rId937" Type="http://schemas.openxmlformats.org/officeDocument/2006/relationships/oleObject" Target="embeddings/oleObject452.bin"/><Relationship Id="rId936" Type="http://schemas.openxmlformats.org/officeDocument/2006/relationships/image" Target="media/image468.wmf"/><Relationship Id="rId935" Type="http://schemas.openxmlformats.org/officeDocument/2006/relationships/oleObject" Target="embeddings/oleObject451.bin"/><Relationship Id="rId934" Type="http://schemas.openxmlformats.org/officeDocument/2006/relationships/image" Target="media/image467.wmf"/><Relationship Id="rId933" Type="http://schemas.openxmlformats.org/officeDocument/2006/relationships/oleObject" Target="embeddings/oleObject450.bin"/><Relationship Id="rId932" Type="http://schemas.openxmlformats.org/officeDocument/2006/relationships/image" Target="media/image466.wmf"/><Relationship Id="rId931" Type="http://schemas.openxmlformats.org/officeDocument/2006/relationships/oleObject" Target="embeddings/oleObject449.bin"/><Relationship Id="rId930" Type="http://schemas.openxmlformats.org/officeDocument/2006/relationships/image" Target="media/image465.wmf"/><Relationship Id="rId93" Type="http://schemas.openxmlformats.org/officeDocument/2006/relationships/image" Target="media/image41.wmf"/><Relationship Id="rId929" Type="http://schemas.openxmlformats.org/officeDocument/2006/relationships/oleObject" Target="embeddings/oleObject448.bin"/><Relationship Id="rId928" Type="http://schemas.openxmlformats.org/officeDocument/2006/relationships/image" Target="media/image464.wmf"/><Relationship Id="rId927" Type="http://schemas.openxmlformats.org/officeDocument/2006/relationships/oleObject" Target="embeddings/oleObject447.bin"/><Relationship Id="rId926" Type="http://schemas.openxmlformats.org/officeDocument/2006/relationships/image" Target="media/image463.wmf"/><Relationship Id="rId925" Type="http://schemas.openxmlformats.org/officeDocument/2006/relationships/oleObject" Target="embeddings/oleObject446.bin"/><Relationship Id="rId924" Type="http://schemas.openxmlformats.org/officeDocument/2006/relationships/image" Target="media/image462.wmf"/><Relationship Id="rId923" Type="http://schemas.openxmlformats.org/officeDocument/2006/relationships/oleObject" Target="embeddings/oleObject445.bin"/><Relationship Id="rId922" Type="http://schemas.openxmlformats.org/officeDocument/2006/relationships/oleObject" Target="embeddings/oleObject444.bin"/><Relationship Id="rId921" Type="http://schemas.openxmlformats.org/officeDocument/2006/relationships/image" Target="media/image461.wmf"/><Relationship Id="rId920" Type="http://schemas.openxmlformats.org/officeDocument/2006/relationships/oleObject" Target="embeddings/oleObject443.bin"/><Relationship Id="rId92" Type="http://schemas.openxmlformats.org/officeDocument/2006/relationships/oleObject" Target="embeddings/oleObject35.bin"/><Relationship Id="rId919" Type="http://schemas.openxmlformats.org/officeDocument/2006/relationships/image" Target="media/image460.wmf"/><Relationship Id="rId918" Type="http://schemas.openxmlformats.org/officeDocument/2006/relationships/oleObject" Target="embeddings/oleObject442.bin"/><Relationship Id="rId917" Type="http://schemas.openxmlformats.org/officeDocument/2006/relationships/image" Target="media/image459.wmf"/><Relationship Id="rId916" Type="http://schemas.openxmlformats.org/officeDocument/2006/relationships/oleObject" Target="embeddings/oleObject441.bin"/><Relationship Id="rId915" Type="http://schemas.openxmlformats.org/officeDocument/2006/relationships/image" Target="media/image458.wmf"/><Relationship Id="rId914" Type="http://schemas.openxmlformats.org/officeDocument/2006/relationships/oleObject" Target="embeddings/oleObject440.bin"/><Relationship Id="rId913" Type="http://schemas.openxmlformats.org/officeDocument/2006/relationships/image" Target="media/image457.wmf"/><Relationship Id="rId912" Type="http://schemas.openxmlformats.org/officeDocument/2006/relationships/oleObject" Target="embeddings/oleObject439.bin"/><Relationship Id="rId911" Type="http://schemas.openxmlformats.org/officeDocument/2006/relationships/image" Target="media/image456.wmf"/><Relationship Id="rId910" Type="http://schemas.openxmlformats.org/officeDocument/2006/relationships/oleObject" Target="embeddings/oleObject438.bin"/><Relationship Id="rId91" Type="http://schemas.openxmlformats.org/officeDocument/2006/relationships/image" Target="media/image40.wmf"/><Relationship Id="rId909" Type="http://schemas.openxmlformats.org/officeDocument/2006/relationships/image" Target="media/image455.wmf"/><Relationship Id="rId908" Type="http://schemas.openxmlformats.org/officeDocument/2006/relationships/oleObject" Target="embeddings/oleObject437.bin"/><Relationship Id="rId907" Type="http://schemas.openxmlformats.org/officeDocument/2006/relationships/image" Target="media/image454.wmf"/><Relationship Id="rId906" Type="http://schemas.openxmlformats.org/officeDocument/2006/relationships/oleObject" Target="embeddings/oleObject436.bin"/><Relationship Id="rId905" Type="http://schemas.openxmlformats.org/officeDocument/2006/relationships/image" Target="media/image453.wmf"/><Relationship Id="rId904" Type="http://schemas.openxmlformats.org/officeDocument/2006/relationships/oleObject" Target="embeddings/oleObject435.bin"/><Relationship Id="rId903" Type="http://schemas.openxmlformats.org/officeDocument/2006/relationships/image" Target="media/image452.wmf"/><Relationship Id="rId902" Type="http://schemas.openxmlformats.org/officeDocument/2006/relationships/oleObject" Target="embeddings/oleObject434.bin"/><Relationship Id="rId901" Type="http://schemas.openxmlformats.org/officeDocument/2006/relationships/image" Target="media/image451.wmf"/><Relationship Id="rId900" Type="http://schemas.openxmlformats.org/officeDocument/2006/relationships/oleObject" Target="embeddings/oleObject433.bin"/><Relationship Id="rId90" Type="http://schemas.openxmlformats.org/officeDocument/2006/relationships/oleObject" Target="embeddings/oleObject34.bin"/><Relationship Id="rId9" Type="http://schemas.openxmlformats.org/officeDocument/2006/relationships/footer" Target="footer2.xml"/><Relationship Id="rId899" Type="http://schemas.openxmlformats.org/officeDocument/2006/relationships/image" Target="media/image450.wmf"/><Relationship Id="rId898" Type="http://schemas.openxmlformats.org/officeDocument/2006/relationships/oleObject" Target="embeddings/oleObject432.bin"/><Relationship Id="rId897" Type="http://schemas.openxmlformats.org/officeDocument/2006/relationships/image" Target="media/image449.wmf"/><Relationship Id="rId896" Type="http://schemas.openxmlformats.org/officeDocument/2006/relationships/oleObject" Target="embeddings/oleObject431.bin"/><Relationship Id="rId895" Type="http://schemas.openxmlformats.org/officeDocument/2006/relationships/image" Target="media/image448.wmf"/><Relationship Id="rId894" Type="http://schemas.openxmlformats.org/officeDocument/2006/relationships/oleObject" Target="embeddings/oleObject430.bin"/><Relationship Id="rId893" Type="http://schemas.openxmlformats.org/officeDocument/2006/relationships/image" Target="media/image447.wmf"/><Relationship Id="rId892" Type="http://schemas.openxmlformats.org/officeDocument/2006/relationships/oleObject" Target="embeddings/oleObject429.bin"/><Relationship Id="rId891" Type="http://schemas.openxmlformats.org/officeDocument/2006/relationships/image" Target="media/image446.wmf"/><Relationship Id="rId890" Type="http://schemas.openxmlformats.org/officeDocument/2006/relationships/oleObject" Target="embeddings/oleObject428.bin"/><Relationship Id="rId89" Type="http://schemas.openxmlformats.org/officeDocument/2006/relationships/image" Target="media/image39.wmf"/><Relationship Id="rId889" Type="http://schemas.openxmlformats.org/officeDocument/2006/relationships/image" Target="media/image445.wmf"/><Relationship Id="rId888" Type="http://schemas.openxmlformats.org/officeDocument/2006/relationships/oleObject" Target="embeddings/oleObject427.bin"/><Relationship Id="rId887" Type="http://schemas.openxmlformats.org/officeDocument/2006/relationships/image" Target="media/image444.wmf"/><Relationship Id="rId886" Type="http://schemas.openxmlformats.org/officeDocument/2006/relationships/oleObject" Target="embeddings/oleObject426.bin"/><Relationship Id="rId885" Type="http://schemas.openxmlformats.org/officeDocument/2006/relationships/image" Target="media/image443.wmf"/><Relationship Id="rId884" Type="http://schemas.openxmlformats.org/officeDocument/2006/relationships/oleObject" Target="embeddings/oleObject425.bin"/><Relationship Id="rId883" Type="http://schemas.openxmlformats.org/officeDocument/2006/relationships/image" Target="media/image442.wmf"/><Relationship Id="rId882" Type="http://schemas.openxmlformats.org/officeDocument/2006/relationships/oleObject" Target="embeddings/oleObject424.bin"/><Relationship Id="rId881" Type="http://schemas.openxmlformats.org/officeDocument/2006/relationships/image" Target="media/image441.wmf"/><Relationship Id="rId880" Type="http://schemas.openxmlformats.org/officeDocument/2006/relationships/oleObject" Target="embeddings/oleObject423.bin"/><Relationship Id="rId88" Type="http://schemas.openxmlformats.org/officeDocument/2006/relationships/oleObject" Target="embeddings/oleObject33.bin"/><Relationship Id="rId879" Type="http://schemas.openxmlformats.org/officeDocument/2006/relationships/image" Target="media/image440.wmf"/><Relationship Id="rId878" Type="http://schemas.openxmlformats.org/officeDocument/2006/relationships/oleObject" Target="embeddings/oleObject422.bin"/><Relationship Id="rId877" Type="http://schemas.openxmlformats.org/officeDocument/2006/relationships/image" Target="media/image439.wmf"/><Relationship Id="rId876" Type="http://schemas.openxmlformats.org/officeDocument/2006/relationships/oleObject" Target="embeddings/oleObject421.bin"/><Relationship Id="rId875" Type="http://schemas.openxmlformats.org/officeDocument/2006/relationships/image" Target="media/image438.wmf"/><Relationship Id="rId874" Type="http://schemas.openxmlformats.org/officeDocument/2006/relationships/oleObject" Target="embeddings/oleObject420.bin"/><Relationship Id="rId873" Type="http://schemas.openxmlformats.org/officeDocument/2006/relationships/image" Target="media/image437.wmf"/><Relationship Id="rId872" Type="http://schemas.openxmlformats.org/officeDocument/2006/relationships/oleObject" Target="embeddings/oleObject419.bin"/><Relationship Id="rId871" Type="http://schemas.openxmlformats.org/officeDocument/2006/relationships/image" Target="media/image436.wmf"/><Relationship Id="rId870" Type="http://schemas.openxmlformats.org/officeDocument/2006/relationships/oleObject" Target="embeddings/oleObject418.bin"/><Relationship Id="rId87" Type="http://schemas.openxmlformats.org/officeDocument/2006/relationships/image" Target="media/image38.wmf"/><Relationship Id="rId869" Type="http://schemas.openxmlformats.org/officeDocument/2006/relationships/image" Target="media/image435.wmf"/><Relationship Id="rId868" Type="http://schemas.openxmlformats.org/officeDocument/2006/relationships/oleObject" Target="embeddings/oleObject417.bin"/><Relationship Id="rId867" Type="http://schemas.openxmlformats.org/officeDocument/2006/relationships/image" Target="media/image434.wmf"/><Relationship Id="rId866" Type="http://schemas.openxmlformats.org/officeDocument/2006/relationships/oleObject" Target="embeddings/oleObject416.bin"/><Relationship Id="rId865" Type="http://schemas.openxmlformats.org/officeDocument/2006/relationships/image" Target="media/image433.wmf"/><Relationship Id="rId864" Type="http://schemas.openxmlformats.org/officeDocument/2006/relationships/oleObject" Target="embeddings/oleObject415.bin"/><Relationship Id="rId863" Type="http://schemas.openxmlformats.org/officeDocument/2006/relationships/image" Target="media/image432.wmf"/><Relationship Id="rId862" Type="http://schemas.openxmlformats.org/officeDocument/2006/relationships/oleObject" Target="embeddings/oleObject414.bin"/><Relationship Id="rId861" Type="http://schemas.openxmlformats.org/officeDocument/2006/relationships/image" Target="media/image431.wmf"/><Relationship Id="rId860" Type="http://schemas.openxmlformats.org/officeDocument/2006/relationships/oleObject" Target="embeddings/oleObject413.bin"/><Relationship Id="rId86" Type="http://schemas.openxmlformats.org/officeDocument/2006/relationships/oleObject" Target="embeddings/oleObject32.bin"/><Relationship Id="rId859" Type="http://schemas.openxmlformats.org/officeDocument/2006/relationships/image" Target="media/image430.wmf"/><Relationship Id="rId858" Type="http://schemas.openxmlformats.org/officeDocument/2006/relationships/oleObject" Target="embeddings/oleObject412.bin"/><Relationship Id="rId857" Type="http://schemas.openxmlformats.org/officeDocument/2006/relationships/image" Target="media/image429.wmf"/><Relationship Id="rId856" Type="http://schemas.openxmlformats.org/officeDocument/2006/relationships/oleObject" Target="embeddings/oleObject411.bin"/><Relationship Id="rId855" Type="http://schemas.openxmlformats.org/officeDocument/2006/relationships/image" Target="media/image428.wmf"/><Relationship Id="rId854" Type="http://schemas.openxmlformats.org/officeDocument/2006/relationships/oleObject" Target="embeddings/oleObject410.bin"/><Relationship Id="rId853" Type="http://schemas.openxmlformats.org/officeDocument/2006/relationships/image" Target="media/image427.wmf"/><Relationship Id="rId852" Type="http://schemas.openxmlformats.org/officeDocument/2006/relationships/oleObject" Target="embeddings/oleObject409.bin"/><Relationship Id="rId851" Type="http://schemas.openxmlformats.org/officeDocument/2006/relationships/image" Target="media/image426.wmf"/><Relationship Id="rId850" Type="http://schemas.openxmlformats.org/officeDocument/2006/relationships/oleObject" Target="embeddings/oleObject408.bin"/><Relationship Id="rId85" Type="http://schemas.openxmlformats.org/officeDocument/2006/relationships/image" Target="media/image37.wmf"/><Relationship Id="rId849" Type="http://schemas.openxmlformats.org/officeDocument/2006/relationships/image" Target="media/image425.wmf"/><Relationship Id="rId848" Type="http://schemas.openxmlformats.org/officeDocument/2006/relationships/oleObject" Target="embeddings/oleObject407.bin"/><Relationship Id="rId847" Type="http://schemas.openxmlformats.org/officeDocument/2006/relationships/image" Target="media/image424.wmf"/><Relationship Id="rId846" Type="http://schemas.openxmlformats.org/officeDocument/2006/relationships/oleObject" Target="embeddings/oleObject406.bin"/><Relationship Id="rId845" Type="http://schemas.openxmlformats.org/officeDocument/2006/relationships/image" Target="media/image423.wmf"/><Relationship Id="rId844" Type="http://schemas.openxmlformats.org/officeDocument/2006/relationships/oleObject" Target="embeddings/oleObject405.bin"/><Relationship Id="rId843" Type="http://schemas.openxmlformats.org/officeDocument/2006/relationships/image" Target="media/image422.wmf"/><Relationship Id="rId842" Type="http://schemas.openxmlformats.org/officeDocument/2006/relationships/oleObject" Target="embeddings/oleObject404.bin"/><Relationship Id="rId841" Type="http://schemas.openxmlformats.org/officeDocument/2006/relationships/image" Target="media/image421.wmf"/><Relationship Id="rId840" Type="http://schemas.openxmlformats.org/officeDocument/2006/relationships/oleObject" Target="embeddings/oleObject403.bin"/><Relationship Id="rId84" Type="http://schemas.openxmlformats.org/officeDocument/2006/relationships/oleObject" Target="embeddings/oleObject31.bin"/><Relationship Id="rId839" Type="http://schemas.openxmlformats.org/officeDocument/2006/relationships/image" Target="media/image420.wmf"/><Relationship Id="rId838" Type="http://schemas.openxmlformats.org/officeDocument/2006/relationships/oleObject" Target="embeddings/oleObject402.bin"/><Relationship Id="rId837" Type="http://schemas.openxmlformats.org/officeDocument/2006/relationships/image" Target="media/image419.wmf"/><Relationship Id="rId836" Type="http://schemas.openxmlformats.org/officeDocument/2006/relationships/oleObject" Target="embeddings/oleObject401.bin"/><Relationship Id="rId835" Type="http://schemas.openxmlformats.org/officeDocument/2006/relationships/image" Target="media/image418.wmf"/><Relationship Id="rId834" Type="http://schemas.openxmlformats.org/officeDocument/2006/relationships/oleObject" Target="embeddings/oleObject400.bin"/><Relationship Id="rId833" Type="http://schemas.openxmlformats.org/officeDocument/2006/relationships/image" Target="media/image417.wmf"/><Relationship Id="rId832" Type="http://schemas.openxmlformats.org/officeDocument/2006/relationships/oleObject" Target="embeddings/oleObject399.bin"/><Relationship Id="rId831" Type="http://schemas.openxmlformats.org/officeDocument/2006/relationships/image" Target="media/image416.wmf"/><Relationship Id="rId830" Type="http://schemas.openxmlformats.org/officeDocument/2006/relationships/oleObject" Target="embeddings/oleObject398.bin"/><Relationship Id="rId83" Type="http://schemas.openxmlformats.org/officeDocument/2006/relationships/image" Target="media/image36.wmf"/><Relationship Id="rId829" Type="http://schemas.openxmlformats.org/officeDocument/2006/relationships/image" Target="media/image415.wmf"/><Relationship Id="rId828" Type="http://schemas.openxmlformats.org/officeDocument/2006/relationships/oleObject" Target="embeddings/oleObject397.bin"/><Relationship Id="rId827" Type="http://schemas.openxmlformats.org/officeDocument/2006/relationships/image" Target="media/image414.wmf"/><Relationship Id="rId826" Type="http://schemas.openxmlformats.org/officeDocument/2006/relationships/oleObject" Target="embeddings/oleObject396.bin"/><Relationship Id="rId825" Type="http://schemas.openxmlformats.org/officeDocument/2006/relationships/image" Target="media/image413.wmf"/><Relationship Id="rId824" Type="http://schemas.openxmlformats.org/officeDocument/2006/relationships/oleObject" Target="embeddings/oleObject395.bin"/><Relationship Id="rId823" Type="http://schemas.openxmlformats.org/officeDocument/2006/relationships/image" Target="media/image412.wmf"/><Relationship Id="rId822" Type="http://schemas.openxmlformats.org/officeDocument/2006/relationships/oleObject" Target="embeddings/oleObject394.bin"/><Relationship Id="rId821" Type="http://schemas.openxmlformats.org/officeDocument/2006/relationships/image" Target="media/image411.wmf"/><Relationship Id="rId820" Type="http://schemas.openxmlformats.org/officeDocument/2006/relationships/oleObject" Target="embeddings/oleObject393.bin"/><Relationship Id="rId82" Type="http://schemas.openxmlformats.org/officeDocument/2006/relationships/oleObject" Target="embeddings/oleObject30.bin"/><Relationship Id="rId819" Type="http://schemas.openxmlformats.org/officeDocument/2006/relationships/image" Target="media/image410.wmf"/><Relationship Id="rId818" Type="http://schemas.openxmlformats.org/officeDocument/2006/relationships/oleObject" Target="embeddings/oleObject392.bin"/><Relationship Id="rId817" Type="http://schemas.openxmlformats.org/officeDocument/2006/relationships/image" Target="media/image409.tiff"/><Relationship Id="rId816" Type="http://schemas.openxmlformats.org/officeDocument/2006/relationships/image" Target="media/image408.tiff"/><Relationship Id="rId815" Type="http://schemas.openxmlformats.org/officeDocument/2006/relationships/image" Target="media/image407.wmf"/><Relationship Id="rId814" Type="http://schemas.openxmlformats.org/officeDocument/2006/relationships/oleObject" Target="embeddings/oleObject391.bin"/><Relationship Id="rId813" Type="http://schemas.openxmlformats.org/officeDocument/2006/relationships/image" Target="media/image406.tiff"/><Relationship Id="rId812" Type="http://schemas.openxmlformats.org/officeDocument/2006/relationships/image" Target="media/image405.wmf"/><Relationship Id="rId811" Type="http://schemas.openxmlformats.org/officeDocument/2006/relationships/oleObject" Target="embeddings/oleObject390.bin"/><Relationship Id="rId810" Type="http://schemas.openxmlformats.org/officeDocument/2006/relationships/image" Target="media/image404.wmf"/><Relationship Id="rId81" Type="http://schemas.openxmlformats.org/officeDocument/2006/relationships/image" Target="media/image35.wmf"/><Relationship Id="rId809" Type="http://schemas.openxmlformats.org/officeDocument/2006/relationships/oleObject" Target="embeddings/oleObject389.bin"/><Relationship Id="rId808" Type="http://schemas.openxmlformats.org/officeDocument/2006/relationships/image" Target="media/image403.wmf"/><Relationship Id="rId807" Type="http://schemas.openxmlformats.org/officeDocument/2006/relationships/oleObject" Target="embeddings/oleObject388.bin"/><Relationship Id="rId806" Type="http://schemas.openxmlformats.org/officeDocument/2006/relationships/image" Target="media/image402.wmf"/><Relationship Id="rId805" Type="http://schemas.openxmlformats.org/officeDocument/2006/relationships/oleObject" Target="embeddings/oleObject387.bin"/><Relationship Id="rId804" Type="http://schemas.openxmlformats.org/officeDocument/2006/relationships/image" Target="media/image401.tiff"/><Relationship Id="rId803" Type="http://schemas.openxmlformats.org/officeDocument/2006/relationships/image" Target="media/image400.wmf"/><Relationship Id="rId802" Type="http://schemas.openxmlformats.org/officeDocument/2006/relationships/oleObject" Target="embeddings/oleObject386.bin"/><Relationship Id="rId801" Type="http://schemas.openxmlformats.org/officeDocument/2006/relationships/image" Target="media/image399.wmf"/><Relationship Id="rId800" Type="http://schemas.openxmlformats.org/officeDocument/2006/relationships/oleObject" Target="embeddings/oleObject385.bin"/><Relationship Id="rId80" Type="http://schemas.openxmlformats.org/officeDocument/2006/relationships/oleObject" Target="embeddings/oleObject29.bin"/><Relationship Id="rId8" Type="http://schemas.openxmlformats.org/officeDocument/2006/relationships/footer" Target="footer1.xml"/><Relationship Id="rId799" Type="http://schemas.openxmlformats.org/officeDocument/2006/relationships/image" Target="media/image398.wmf"/><Relationship Id="rId798" Type="http://schemas.openxmlformats.org/officeDocument/2006/relationships/oleObject" Target="embeddings/oleObject384.bin"/><Relationship Id="rId797" Type="http://schemas.openxmlformats.org/officeDocument/2006/relationships/image" Target="media/image397.wmf"/><Relationship Id="rId796" Type="http://schemas.openxmlformats.org/officeDocument/2006/relationships/oleObject" Target="embeddings/oleObject383.bin"/><Relationship Id="rId795" Type="http://schemas.openxmlformats.org/officeDocument/2006/relationships/image" Target="media/image396.wmf"/><Relationship Id="rId794" Type="http://schemas.openxmlformats.org/officeDocument/2006/relationships/oleObject" Target="embeddings/oleObject382.bin"/><Relationship Id="rId793" Type="http://schemas.openxmlformats.org/officeDocument/2006/relationships/image" Target="media/image395.wmf"/><Relationship Id="rId792" Type="http://schemas.openxmlformats.org/officeDocument/2006/relationships/oleObject" Target="embeddings/oleObject381.bin"/><Relationship Id="rId791" Type="http://schemas.openxmlformats.org/officeDocument/2006/relationships/image" Target="media/image394.tiff"/><Relationship Id="rId790" Type="http://schemas.openxmlformats.org/officeDocument/2006/relationships/image" Target="media/image393.wmf"/><Relationship Id="rId79" Type="http://schemas.openxmlformats.org/officeDocument/2006/relationships/image" Target="media/image34.wmf"/><Relationship Id="rId789" Type="http://schemas.openxmlformats.org/officeDocument/2006/relationships/oleObject" Target="embeddings/oleObject380.bin"/><Relationship Id="rId788" Type="http://schemas.openxmlformats.org/officeDocument/2006/relationships/image" Target="media/image392.wmf"/><Relationship Id="rId787" Type="http://schemas.openxmlformats.org/officeDocument/2006/relationships/oleObject" Target="embeddings/oleObject379.bin"/><Relationship Id="rId786" Type="http://schemas.openxmlformats.org/officeDocument/2006/relationships/image" Target="media/image391.wmf"/><Relationship Id="rId785" Type="http://schemas.openxmlformats.org/officeDocument/2006/relationships/oleObject" Target="embeddings/oleObject378.bin"/><Relationship Id="rId784" Type="http://schemas.openxmlformats.org/officeDocument/2006/relationships/image" Target="media/image390.wmf"/><Relationship Id="rId783" Type="http://schemas.openxmlformats.org/officeDocument/2006/relationships/oleObject" Target="embeddings/oleObject377.bin"/><Relationship Id="rId782" Type="http://schemas.openxmlformats.org/officeDocument/2006/relationships/image" Target="media/image389.wmf"/><Relationship Id="rId781" Type="http://schemas.openxmlformats.org/officeDocument/2006/relationships/oleObject" Target="embeddings/oleObject376.bin"/><Relationship Id="rId780" Type="http://schemas.openxmlformats.org/officeDocument/2006/relationships/image" Target="media/image388.wmf"/><Relationship Id="rId78" Type="http://schemas.openxmlformats.org/officeDocument/2006/relationships/oleObject" Target="embeddings/oleObject28.bin"/><Relationship Id="rId779" Type="http://schemas.openxmlformats.org/officeDocument/2006/relationships/oleObject" Target="embeddings/oleObject375.bin"/><Relationship Id="rId778" Type="http://schemas.openxmlformats.org/officeDocument/2006/relationships/image" Target="media/image387.tiff"/><Relationship Id="rId777" Type="http://schemas.openxmlformats.org/officeDocument/2006/relationships/image" Target="media/image386.tiff"/><Relationship Id="rId776" Type="http://schemas.openxmlformats.org/officeDocument/2006/relationships/image" Target="media/image385.wmf"/><Relationship Id="rId775" Type="http://schemas.openxmlformats.org/officeDocument/2006/relationships/oleObject" Target="embeddings/oleObject374.bin"/><Relationship Id="rId774" Type="http://schemas.openxmlformats.org/officeDocument/2006/relationships/image" Target="media/image384.wmf"/><Relationship Id="rId773" Type="http://schemas.openxmlformats.org/officeDocument/2006/relationships/oleObject" Target="embeddings/oleObject373.bin"/><Relationship Id="rId772" Type="http://schemas.openxmlformats.org/officeDocument/2006/relationships/image" Target="media/image383.wmf"/><Relationship Id="rId771" Type="http://schemas.openxmlformats.org/officeDocument/2006/relationships/oleObject" Target="embeddings/oleObject372.bin"/><Relationship Id="rId770" Type="http://schemas.openxmlformats.org/officeDocument/2006/relationships/image" Target="media/image382.wmf"/><Relationship Id="rId77" Type="http://schemas.openxmlformats.org/officeDocument/2006/relationships/image" Target="media/image33.wmf"/><Relationship Id="rId769" Type="http://schemas.openxmlformats.org/officeDocument/2006/relationships/oleObject" Target="embeddings/oleObject371.bin"/><Relationship Id="rId768" Type="http://schemas.openxmlformats.org/officeDocument/2006/relationships/image" Target="media/image381.wmf"/><Relationship Id="rId767" Type="http://schemas.openxmlformats.org/officeDocument/2006/relationships/oleObject" Target="embeddings/oleObject370.bin"/><Relationship Id="rId766" Type="http://schemas.openxmlformats.org/officeDocument/2006/relationships/image" Target="media/image380.wmf"/><Relationship Id="rId765" Type="http://schemas.openxmlformats.org/officeDocument/2006/relationships/oleObject" Target="embeddings/oleObject369.bin"/><Relationship Id="rId764" Type="http://schemas.openxmlformats.org/officeDocument/2006/relationships/image" Target="media/image379.wmf"/><Relationship Id="rId763" Type="http://schemas.openxmlformats.org/officeDocument/2006/relationships/oleObject" Target="embeddings/oleObject368.bin"/><Relationship Id="rId762" Type="http://schemas.openxmlformats.org/officeDocument/2006/relationships/image" Target="media/image378.wmf"/><Relationship Id="rId761" Type="http://schemas.openxmlformats.org/officeDocument/2006/relationships/oleObject" Target="embeddings/oleObject367.bin"/><Relationship Id="rId760" Type="http://schemas.openxmlformats.org/officeDocument/2006/relationships/image" Target="media/image377.wmf"/><Relationship Id="rId76" Type="http://schemas.openxmlformats.org/officeDocument/2006/relationships/oleObject" Target="embeddings/oleObject27.bin"/><Relationship Id="rId759" Type="http://schemas.openxmlformats.org/officeDocument/2006/relationships/oleObject" Target="embeddings/oleObject366.bin"/><Relationship Id="rId758" Type="http://schemas.openxmlformats.org/officeDocument/2006/relationships/image" Target="media/image376.wmf"/><Relationship Id="rId757" Type="http://schemas.openxmlformats.org/officeDocument/2006/relationships/oleObject" Target="embeddings/oleObject365.bin"/><Relationship Id="rId756" Type="http://schemas.openxmlformats.org/officeDocument/2006/relationships/image" Target="media/image375.wmf"/><Relationship Id="rId755" Type="http://schemas.openxmlformats.org/officeDocument/2006/relationships/oleObject" Target="embeddings/oleObject364.bin"/><Relationship Id="rId754" Type="http://schemas.openxmlformats.org/officeDocument/2006/relationships/image" Target="media/image374.wmf"/><Relationship Id="rId753" Type="http://schemas.openxmlformats.org/officeDocument/2006/relationships/oleObject" Target="embeddings/oleObject363.bin"/><Relationship Id="rId752" Type="http://schemas.openxmlformats.org/officeDocument/2006/relationships/image" Target="media/image373.wmf"/><Relationship Id="rId751" Type="http://schemas.openxmlformats.org/officeDocument/2006/relationships/oleObject" Target="embeddings/oleObject362.bin"/><Relationship Id="rId750" Type="http://schemas.openxmlformats.org/officeDocument/2006/relationships/image" Target="media/image372.wmf"/><Relationship Id="rId75" Type="http://schemas.openxmlformats.org/officeDocument/2006/relationships/image" Target="media/image32.wmf"/><Relationship Id="rId749" Type="http://schemas.openxmlformats.org/officeDocument/2006/relationships/oleObject" Target="embeddings/oleObject361.bin"/><Relationship Id="rId748" Type="http://schemas.openxmlformats.org/officeDocument/2006/relationships/image" Target="media/image371.wmf"/><Relationship Id="rId747" Type="http://schemas.openxmlformats.org/officeDocument/2006/relationships/oleObject" Target="embeddings/oleObject360.bin"/><Relationship Id="rId746" Type="http://schemas.openxmlformats.org/officeDocument/2006/relationships/image" Target="media/image370.wmf"/><Relationship Id="rId745" Type="http://schemas.openxmlformats.org/officeDocument/2006/relationships/oleObject" Target="embeddings/oleObject359.bin"/><Relationship Id="rId744" Type="http://schemas.openxmlformats.org/officeDocument/2006/relationships/image" Target="media/image369.wmf"/><Relationship Id="rId743" Type="http://schemas.openxmlformats.org/officeDocument/2006/relationships/oleObject" Target="embeddings/oleObject358.bin"/><Relationship Id="rId742" Type="http://schemas.openxmlformats.org/officeDocument/2006/relationships/image" Target="media/image368.wmf"/><Relationship Id="rId741" Type="http://schemas.openxmlformats.org/officeDocument/2006/relationships/oleObject" Target="embeddings/oleObject357.bin"/><Relationship Id="rId740" Type="http://schemas.openxmlformats.org/officeDocument/2006/relationships/image" Target="media/image367.wmf"/><Relationship Id="rId74" Type="http://schemas.openxmlformats.org/officeDocument/2006/relationships/oleObject" Target="embeddings/oleObject26.bin"/><Relationship Id="rId739" Type="http://schemas.openxmlformats.org/officeDocument/2006/relationships/oleObject" Target="embeddings/oleObject356.bin"/><Relationship Id="rId738" Type="http://schemas.openxmlformats.org/officeDocument/2006/relationships/image" Target="media/image366.wmf"/><Relationship Id="rId737" Type="http://schemas.openxmlformats.org/officeDocument/2006/relationships/oleObject" Target="embeddings/oleObject355.bin"/><Relationship Id="rId736" Type="http://schemas.openxmlformats.org/officeDocument/2006/relationships/image" Target="media/image365.wmf"/><Relationship Id="rId735" Type="http://schemas.openxmlformats.org/officeDocument/2006/relationships/oleObject" Target="embeddings/oleObject354.bin"/><Relationship Id="rId734" Type="http://schemas.openxmlformats.org/officeDocument/2006/relationships/image" Target="media/image364.wmf"/><Relationship Id="rId733" Type="http://schemas.openxmlformats.org/officeDocument/2006/relationships/oleObject" Target="embeddings/oleObject353.bin"/><Relationship Id="rId732" Type="http://schemas.openxmlformats.org/officeDocument/2006/relationships/image" Target="media/image363.wmf"/><Relationship Id="rId731" Type="http://schemas.openxmlformats.org/officeDocument/2006/relationships/oleObject" Target="embeddings/oleObject352.bin"/><Relationship Id="rId730" Type="http://schemas.openxmlformats.org/officeDocument/2006/relationships/image" Target="media/image362.tiff"/><Relationship Id="rId73" Type="http://schemas.openxmlformats.org/officeDocument/2006/relationships/image" Target="media/image31.wmf"/><Relationship Id="rId729" Type="http://schemas.openxmlformats.org/officeDocument/2006/relationships/image" Target="media/image361.tiff"/><Relationship Id="rId728" Type="http://schemas.openxmlformats.org/officeDocument/2006/relationships/image" Target="media/image360.wmf"/><Relationship Id="rId727" Type="http://schemas.openxmlformats.org/officeDocument/2006/relationships/oleObject" Target="embeddings/oleObject351.bin"/><Relationship Id="rId726" Type="http://schemas.openxmlformats.org/officeDocument/2006/relationships/image" Target="media/image359.wmf"/><Relationship Id="rId725" Type="http://schemas.openxmlformats.org/officeDocument/2006/relationships/oleObject" Target="embeddings/oleObject350.bin"/><Relationship Id="rId724" Type="http://schemas.openxmlformats.org/officeDocument/2006/relationships/image" Target="media/image358.wmf"/><Relationship Id="rId723" Type="http://schemas.openxmlformats.org/officeDocument/2006/relationships/oleObject" Target="embeddings/oleObject349.bin"/><Relationship Id="rId722" Type="http://schemas.openxmlformats.org/officeDocument/2006/relationships/image" Target="media/image357.wmf"/><Relationship Id="rId721" Type="http://schemas.openxmlformats.org/officeDocument/2006/relationships/oleObject" Target="embeddings/oleObject348.bin"/><Relationship Id="rId720" Type="http://schemas.openxmlformats.org/officeDocument/2006/relationships/image" Target="media/image356.tiff"/><Relationship Id="rId72" Type="http://schemas.openxmlformats.org/officeDocument/2006/relationships/oleObject" Target="embeddings/oleObject25.bin"/><Relationship Id="rId719" Type="http://schemas.openxmlformats.org/officeDocument/2006/relationships/image" Target="media/image355.wmf"/><Relationship Id="rId718" Type="http://schemas.openxmlformats.org/officeDocument/2006/relationships/oleObject" Target="embeddings/oleObject347.bin"/><Relationship Id="rId717" Type="http://schemas.openxmlformats.org/officeDocument/2006/relationships/image" Target="media/image354.wmf"/><Relationship Id="rId716" Type="http://schemas.openxmlformats.org/officeDocument/2006/relationships/oleObject" Target="embeddings/oleObject346.bin"/><Relationship Id="rId715" Type="http://schemas.openxmlformats.org/officeDocument/2006/relationships/image" Target="media/image353.wmf"/><Relationship Id="rId714" Type="http://schemas.openxmlformats.org/officeDocument/2006/relationships/oleObject" Target="embeddings/oleObject345.bin"/><Relationship Id="rId713" Type="http://schemas.openxmlformats.org/officeDocument/2006/relationships/image" Target="media/image352.wmf"/><Relationship Id="rId712" Type="http://schemas.openxmlformats.org/officeDocument/2006/relationships/oleObject" Target="embeddings/oleObject344.bin"/><Relationship Id="rId711" Type="http://schemas.openxmlformats.org/officeDocument/2006/relationships/image" Target="media/image351.wmf"/><Relationship Id="rId710" Type="http://schemas.openxmlformats.org/officeDocument/2006/relationships/oleObject" Target="embeddings/oleObject343.bin"/><Relationship Id="rId71" Type="http://schemas.openxmlformats.org/officeDocument/2006/relationships/image" Target="media/image30.wmf"/><Relationship Id="rId709" Type="http://schemas.openxmlformats.org/officeDocument/2006/relationships/image" Target="media/image350.wmf"/><Relationship Id="rId708" Type="http://schemas.openxmlformats.org/officeDocument/2006/relationships/oleObject" Target="embeddings/oleObject342.bin"/><Relationship Id="rId707" Type="http://schemas.openxmlformats.org/officeDocument/2006/relationships/image" Target="media/image349.wmf"/><Relationship Id="rId706" Type="http://schemas.openxmlformats.org/officeDocument/2006/relationships/oleObject" Target="embeddings/oleObject341.bin"/><Relationship Id="rId705" Type="http://schemas.openxmlformats.org/officeDocument/2006/relationships/image" Target="media/image348.wmf"/><Relationship Id="rId704" Type="http://schemas.openxmlformats.org/officeDocument/2006/relationships/oleObject" Target="embeddings/oleObject340.bin"/><Relationship Id="rId703" Type="http://schemas.openxmlformats.org/officeDocument/2006/relationships/image" Target="media/image347.wmf"/><Relationship Id="rId702" Type="http://schemas.openxmlformats.org/officeDocument/2006/relationships/oleObject" Target="embeddings/oleObject339.bin"/><Relationship Id="rId701" Type="http://schemas.openxmlformats.org/officeDocument/2006/relationships/image" Target="media/image346.wmf"/><Relationship Id="rId700" Type="http://schemas.openxmlformats.org/officeDocument/2006/relationships/oleObject" Target="embeddings/oleObject338.bin"/><Relationship Id="rId70" Type="http://schemas.openxmlformats.org/officeDocument/2006/relationships/oleObject" Target="embeddings/oleObject24.bin"/><Relationship Id="rId7" Type="http://schemas.openxmlformats.org/officeDocument/2006/relationships/header" Target="header3.xml"/><Relationship Id="rId699" Type="http://schemas.openxmlformats.org/officeDocument/2006/relationships/image" Target="media/image345.wmf"/><Relationship Id="rId698" Type="http://schemas.openxmlformats.org/officeDocument/2006/relationships/oleObject" Target="embeddings/oleObject337.bin"/><Relationship Id="rId697" Type="http://schemas.openxmlformats.org/officeDocument/2006/relationships/image" Target="media/image344.wmf"/><Relationship Id="rId696" Type="http://schemas.openxmlformats.org/officeDocument/2006/relationships/oleObject" Target="embeddings/oleObject336.bin"/><Relationship Id="rId695" Type="http://schemas.openxmlformats.org/officeDocument/2006/relationships/image" Target="media/image343.wmf"/><Relationship Id="rId694" Type="http://schemas.openxmlformats.org/officeDocument/2006/relationships/oleObject" Target="embeddings/oleObject335.bin"/><Relationship Id="rId693" Type="http://schemas.openxmlformats.org/officeDocument/2006/relationships/image" Target="media/image342.wmf"/><Relationship Id="rId692" Type="http://schemas.openxmlformats.org/officeDocument/2006/relationships/oleObject" Target="embeddings/oleObject334.bin"/><Relationship Id="rId691" Type="http://schemas.openxmlformats.org/officeDocument/2006/relationships/image" Target="media/image341.wmf"/><Relationship Id="rId690" Type="http://schemas.openxmlformats.org/officeDocument/2006/relationships/oleObject" Target="embeddings/oleObject333.bin"/><Relationship Id="rId69" Type="http://schemas.openxmlformats.org/officeDocument/2006/relationships/image" Target="media/image29.wmf"/><Relationship Id="rId689" Type="http://schemas.openxmlformats.org/officeDocument/2006/relationships/image" Target="media/image340.wmf"/><Relationship Id="rId688" Type="http://schemas.openxmlformats.org/officeDocument/2006/relationships/oleObject" Target="embeddings/oleObject332.bin"/><Relationship Id="rId687" Type="http://schemas.openxmlformats.org/officeDocument/2006/relationships/image" Target="media/image339.wmf"/><Relationship Id="rId686" Type="http://schemas.openxmlformats.org/officeDocument/2006/relationships/oleObject" Target="embeddings/oleObject331.bin"/><Relationship Id="rId685" Type="http://schemas.openxmlformats.org/officeDocument/2006/relationships/image" Target="media/image338.wmf"/><Relationship Id="rId684" Type="http://schemas.openxmlformats.org/officeDocument/2006/relationships/oleObject" Target="embeddings/oleObject330.bin"/><Relationship Id="rId683" Type="http://schemas.openxmlformats.org/officeDocument/2006/relationships/image" Target="media/image337.tiff"/><Relationship Id="rId682" Type="http://schemas.openxmlformats.org/officeDocument/2006/relationships/image" Target="media/image336.wmf"/><Relationship Id="rId681" Type="http://schemas.openxmlformats.org/officeDocument/2006/relationships/oleObject" Target="embeddings/oleObject329.bin"/><Relationship Id="rId680" Type="http://schemas.openxmlformats.org/officeDocument/2006/relationships/image" Target="media/image335.wmf"/><Relationship Id="rId68" Type="http://schemas.openxmlformats.org/officeDocument/2006/relationships/oleObject" Target="embeddings/oleObject23.bin"/><Relationship Id="rId679" Type="http://schemas.openxmlformats.org/officeDocument/2006/relationships/oleObject" Target="embeddings/oleObject328.bin"/><Relationship Id="rId678" Type="http://schemas.openxmlformats.org/officeDocument/2006/relationships/image" Target="media/image334.wmf"/><Relationship Id="rId677" Type="http://schemas.openxmlformats.org/officeDocument/2006/relationships/oleObject" Target="embeddings/oleObject327.bin"/><Relationship Id="rId676" Type="http://schemas.openxmlformats.org/officeDocument/2006/relationships/image" Target="media/image333.wmf"/><Relationship Id="rId675" Type="http://schemas.openxmlformats.org/officeDocument/2006/relationships/oleObject" Target="embeddings/oleObject326.bin"/><Relationship Id="rId674" Type="http://schemas.openxmlformats.org/officeDocument/2006/relationships/image" Target="media/image332.wmf"/><Relationship Id="rId673" Type="http://schemas.openxmlformats.org/officeDocument/2006/relationships/oleObject" Target="embeddings/oleObject325.bin"/><Relationship Id="rId672" Type="http://schemas.openxmlformats.org/officeDocument/2006/relationships/image" Target="media/image331.wmf"/><Relationship Id="rId671" Type="http://schemas.openxmlformats.org/officeDocument/2006/relationships/oleObject" Target="embeddings/oleObject324.bin"/><Relationship Id="rId670" Type="http://schemas.openxmlformats.org/officeDocument/2006/relationships/image" Target="media/image330.wmf"/><Relationship Id="rId67" Type="http://schemas.openxmlformats.org/officeDocument/2006/relationships/image" Target="media/image28.wmf"/><Relationship Id="rId669" Type="http://schemas.openxmlformats.org/officeDocument/2006/relationships/oleObject" Target="embeddings/oleObject323.bin"/><Relationship Id="rId668" Type="http://schemas.openxmlformats.org/officeDocument/2006/relationships/image" Target="media/image329.wmf"/><Relationship Id="rId667" Type="http://schemas.openxmlformats.org/officeDocument/2006/relationships/oleObject" Target="embeddings/oleObject322.bin"/><Relationship Id="rId666" Type="http://schemas.openxmlformats.org/officeDocument/2006/relationships/image" Target="media/image328.wmf"/><Relationship Id="rId665" Type="http://schemas.openxmlformats.org/officeDocument/2006/relationships/oleObject" Target="embeddings/oleObject321.bin"/><Relationship Id="rId664" Type="http://schemas.openxmlformats.org/officeDocument/2006/relationships/image" Target="media/image327.wmf"/><Relationship Id="rId663" Type="http://schemas.openxmlformats.org/officeDocument/2006/relationships/oleObject" Target="embeddings/oleObject320.bin"/><Relationship Id="rId662" Type="http://schemas.openxmlformats.org/officeDocument/2006/relationships/image" Target="media/image326.wmf"/><Relationship Id="rId661" Type="http://schemas.openxmlformats.org/officeDocument/2006/relationships/oleObject" Target="embeddings/oleObject319.bin"/><Relationship Id="rId660" Type="http://schemas.openxmlformats.org/officeDocument/2006/relationships/image" Target="media/image325.wmf"/><Relationship Id="rId66" Type="http://schemas.openxmlformats.org/officeDocument/2006/relationships/oleObject" Target="embeddings/oleObject22.bin"/><Relationship Id="rId659" Type="http://schemas.openxmlformats.org/officeDocument/2006/relationships/oleObject" Target="embeddings/oleObject318.bin"/><Relationship Id="rId658" Type="http://schemas.openxmlformats.org/officeDocument/2006/relationships/image" Target="media/image324.wmf"/><Relationship Id="rId657" Type="http://schemas.openxmlformats.org/officeDocument/2006/relationships/oleObject" Target="embeddings/oleObject317.bin"/><Relationship Id="rId656" Type="http://schemas.openxmlformats.org/officeDocument/2006/relationships/image" Target="media/image323.wmf"/><Relationship Id="rId655" Type="http://schemas.openxmlformats.org/officeDocument/2006/relationships/oleObject" Target="embeddings/oleObject316.bin"/><Relationship Id="rId654" Type="http://schemas.openxmlformats.org/officeDocument/2006/relationships/image" Target="media/image322.wmf"/><Relationship Id="rId653" Type="http://schemas.openxmlformats.org/officeDocument/2006/relationships/oleObject" Target="embeddings/oleObject315.bin"/><Relationship Id="rId652" Type="http://schemas.openxmlformats.org/officeDocument/2006/relationships/image" Target="media/image321.wmf"/><Relationship Id="rId651" Type="http://schemas.openxmlformats.org/officeDocument/2006/relationships/oleObject" Target="embeddings/oleObject314.bin"/><Relationship Id="rId650" Type="http://schemas.openxmlformats.org/officeDocument/2006/relationships/image" Target="media/image320.wmf"/><Relationship Id="rId65" Type="http://schemas.openxmlformats.org/officeDocument/2006/relationships/image" Target="media/image27.wmf"/><Relationship Id="rId649" Type="http://schemas.openxmlformats.org/officeDocument/2006/relationships/oleObject" Target="embeddings/oleObject313.bin"/><Relationship Id="rId648" Type="http://schemas.openxmlformats.org/officeDocument/2006/relationships/image" Target="media/image319.wmf"/><Relationship Id="rId647" Type="http://schemas.openxmlformats.org/officeDocument/2006/relationships/oleObject" Target="embeddings/oleObject312.bin"/><Relationship Id="rId646" Type="http://schemas.openxmlformats.org/officeDocument/2006/relationships/image" Target="media/image318.wmf"/><Relationship Id="rId645" Type="http://schemas.openxmlformats.org/officeDocument/2006/relationships/oleObject" Target="embeddings/oleObject311.bin"/><Relationship Id="rId644" Type="http://schemas.openxmlformats.org/officeDocument/2006/relationships/image" Target="media/image317.tiff"/><Relationship Id="rId643" Type="http://schemas.openxmlformats.org/officeDocument/2006/relationships/image" Target="media/image316.wmf"/><Relationship Id="rId642" Type="http://schemas.openxmlformats.org/officeDocument/2006/relationships/oleObject" Target="embeddings/oleObject310.bin"/><Relationship Id="rId641" Type="http://schemas.openxmlformats.org/officeDocument/2006/relationships/image" Target="media/image315.wmf"/><Relationship Id="rId640" Type="http://schemas.openxmlformats.org/officeDocument/2006/relationships/oleObject" Target="embeddings/oleObject309.bin"/><Relationship Id="rId64" Type="http://schemas.openxmlformats.org/officeDocument/2006/relationships/oleObject" Target="embeddings/oleObject21.bin"/><Relationship Id="rId639" Type="http://schemas.openxmlformats.org/officeDocument/2006/relationships/image" Target="media/image314.wmf"/><Relationship Id="rId638" Type="http://schemas.openxmlformats.org/officeDocument/2006/relationships/oleObject" Target="embeddings/oleObject308.bin"/><Relationship Id="rId637" Type="http://schemas.openxmlformats.org/officeDocument/2006/relationships/image" Target="media/image313.wmf"/><Relationship Id="rId636" Type="http://schemas.openxmlformats.org/officeDocument/2006/relationships/oleObject" Target="embeddings/oleObject307.bin"/><Relationship Id="rId635" Type="http://schemas.openxmlformats.org/officeDocument/2006/relationships/image" Target="media/image312.wmf"/><Relationship Id="rId634" Type="http://schemas.openxmlformats.org/officeDocument/2006/relationships/oleObject" Target="embeddings/oleObject306.bin"/><Relationship Id="rId633" Type="http://schemas.openxmlformats.org/officeDocument/2006/relationships/image" Target="media/image311.wmf"/><Relationship Id="rId632" Type="http://schemas.openxmlformats.org/officeDocument/2006/relationships/oleObject" Target="embeddings/oleObject305.bin"/><Relationship Id="rId631" Type="http://schemas.openxmlformats.org/officeDocument/2006/relationships/image" Target="media/image310.wmf"/><Relationship Id="rId630" Type="http://schemas.openxmlformats.org/officeDocument/2006/relationships/oleObject" Target="embeddings/oleObject304.bin"/><Relationship Id="rId63" Type="http://schemas.openxmlformats.org/officeDocument/2006/relationships/image" Target="media/image26.wmf"/><Relationship Id="rId629" Type="http://schemas.openxmlformats.org/officeDocument/2006/relationships/image" Target="media/image309.wmf"/><Relationship Id="rId628" Type="http://schemas.openxmlformats.org/officeDocument/2006/relationships/oleObject" Target="embeddings/oleObject303.bin"/><Relationship Id="rId627" Type="http://schemas.openxmlformats.org/officeDocument/2006/relationships/image" Target="media/image308.wmf"/><Relationship Id="rId626" Type="http://schemas.openxmlformats.org/officeDocument/2006/relationships/oleObject" Target="embeddings/oleObject302.bin"/><Relationship Id="rId625" Type="http://schemas.openxmlformats.org/officeDocument/2006/relationships/image" Target="media/image307.wmf"/><Relationship Id="rId624" Type="http://schemas.openxmlformats.org/officeDocument/2006/relationships/oleObject" Target="embeddings/oleObject301.bin"/><Relationship Id="rId623" Type="http://schemas.openxmlformats.org/officeDocument/2006/relationships/image" Target="media/image306.wmf"/><Relationship Id="rId622" Type="http://schemas.openxmlformats.org/officeDocument/2006/relationships/oleObject" Target="embeddings/oleObject300.bin"/><Relationship Id="rId621" Type="http://schemas.openxmlformats.org/officeDocument/2006/relationships/image" Target="media/image305.wmf"/><Relationship Id="rId620" Type="http://schemas.openxmlformats.org/officeDocument/2006/relationships/oleObject" Target="embeddings/oleObject299.bin"/><Relationship Id="rId62" Type="http://schemas.openxmlformats.org/officeDocument/2006/relationships/oleObject" Target="embeddings/oleObject20.bin"/><Relationship Id="rId619" Type="http://schemas.openxmlformats.org/officeDocument/2006/relationships/image" Target="media/image304.wmf"/><Relationship Id="rId618" Type="http://schemas.openxmlformats.org/officeDocument/2006/relationships/oleObject" Target="embeddings/oleObject298.bin"/><Relationship Id="rId617" Type="http://schemas.openxmlformats.org/officeDocument/2006/relationships/image" Target="media/image303.wmf"/><Relationship Id="rId616" Type="http://schemas.openxmlformats.org/officeDocument/2006/relationships/oleObject" Target="embeddings/oleObject297.bin"/><Relationship Id="rId615" Type="http://schemas.openxmlformats.org/officeDocument/2006/relationships/image" Target="media/image302.wmf"/><Relationship Id="rId614" Type="http://schemas.openxmlformats.org/officeDocument/2006/relationships/oleObject" Target="embeddings/oleObject296.bin"/><Relationship Id="rId613" Type="http://schemas.openxmlformats.org/officeDocument/2006/relationships/image" Target="media/image301.wmf"/><Relationship Id="rId612" Type="http://schemas.openxmlformats.org/officeDocument/2006/relationships/oleObject" Target="embeddings/oleObject295.bin"/><Relationship Id="rId611" Type="http://schemas.openxmlformats.org/officeDocument/2006/relationships/image" Target="media/image300.wmf"/><Relationship Id="rId610" Type="http://schemas.openxmlformats.org/officeDocument/2006/relationships/oleObject" Target="embeddings/oleObject294.bin"/><Relationship Id="rId61" Type="http://schemas.openxmlformats.org/officeDocument/2006/relationships/image" Target="media/image25.wmf"/><Relationship Id="rId609" Type="http://schemas.openxmlformats.org/officeDocument/2006/relationships/image" Target="media/image299.wmf"/><Relationship Id="rId608" Type="http://schemas.openxmlformats.org/officeDocument/2006/relationships/oleObject" Target="embeddings/oleObject293.bin"/><Relationship Id="rId607" Type="http://schemas.openxmlformats.org/officeDocument/2006/relationships/image" Target="media/image298.wmf"/><Relationship Id="rId606" Type="http://schemas.openxmlformats.org/officeDocument/2006/relationships/oleObject" Target="embeddings/oleObject292.bin"/><Relationship Id="rId605" Type="http://schemas.openxmlformats.org/officeDocument/2006/relationships/image" Target="media/image297.wmf"/><Relationship Id="rId604" Type="http://schemas.openxmlformats.org/officeDocument/2006/relationships/oleObject" Target="embeddings/oleObject291.bin"/><Relationship Id="rId603" Type="http://schemas.openxmlformats.org/officeDocument/2006/relationships/image" Target="media/image296.wmf"/><Relationship Id="rId602" Type="http://schemas.openxmlformats.org/officeDocument/2006/relationships/oleObject" Target="embeddings/oleObject290.bin"/><Relationship Id="rId601" Type="http://schemas.openxmlformats.org/officeDocument/2006/relationships/image" Target="media/image295.wmf"/><Relationship Id="rId600" Type="http://schemas.openxmlformats.org/officeDocument/2006/relationships/oleObject" Target="embeddings/oleObject289.bin"/><Relationship Id="rId60" Type="http://schemas.openxmlformats.org/officeDocument/2006/relationships/oleObject" Target="embeddings/oleObject19.bin"/><Relationship Id="rId6" Type="http://schemas.openxmlformats.org/officeDocument/2006/relationships/header" Target="header2.xml"/><Relationship Id="rId599" Type="http://schemas.openxmlformats.org/officeDocument/2006/relationships/image" Target="media/image294.wmf"/><Relationship Id="rId598" Type="http://schemas.openxmlformats.org/officeDocument/2006/relationships/oleObject" Target="embeddings/oleObject288.bin"/><Relationship Id="rId597" Type="http://schemas.openxmlformats.org/officeDocument/2006/relationships/image" Target="media/image293.wmf"/><Relationship Id="rId596" Type="http://schemas.openxmlformats.org/officeDocument/2006/relationships/oleObject" Target="embeddings/oleObject287.bin"/><Relationship Id="rId595" Type="http://schemas.openxmlformats.org/officeDocument/2006/relationships/image" Target="media/image292.wmf"/><Relationship Id="rId594" Type="http://schemas.openxmlformats.org/officeDocument/2006/relationships/oleObject" Target="embeddings/oleObject286.bin"/><Relationship Id="rId593" Type="http://schemas.openxmlformats.org/officeDocument/2006/relationships/image" Target="media/image291.wmf"/><Relationship Id="rId592" Type="http://schemas.openxmlformats.org/officeDocument/2006/relationships/oleObject" Target="embeddings/oleObject285.bin"/><Relationship Id="rId591" Type="http://schemas.openxmlformats.org/officeDocument/2006/relationships/image" Target="media/image290.wmf"/><Relationship Id="rId590" Type="http://schemas.openxmlformats.org/officeDocument/2006/relationships/oleObject" Target="embeddings/oleObject284.bin"/><Relationship Id="rId59" Type="http://schemas.openxmlformats.org/officeDocument/2006/relationships/image" Target="media/image24.wmf"/><Relationship Id="rId589" Type="http://schemas.openxmlformats.org/officeDocument/2006/relationships/image" Target="media/image289.wmf"/><Relationship Id="rId588" Type="http://schemas.openxmlformats.org/officeDocument/2006/relationships/oleObject" Target="embeddings/oleObject283.bin"/><Relationship Id="rId587" Type="http://schemas.openxmlformats.org/officeDocument/2006/relationships/image" Target="media/image288.wmf"/><Relationship Id="rId586" Type="http://schemas.openxmlformats.org/officeDocument/2006/relationships/oleObject" Target="embeddings/oleObject282.bin"/><Relationship Id="rId585" Type="http://schemas.openxmlformats.org/officeDocument/2006/relationships/image" Target="media/image287.wmf"/><Relationship Id="rId584" Type="http://schemas.openxmlformats.org/officeDocument/2006/relationships/oleObject" Target="embeddings/oleObject281.bin"/><Relationship Id="rId583" Type="http://schemas.openxmlformats.org/officeDocument/2006/relationships/image" Target="media/image286.wmf"/><Relationship Id="rId582" Type="http://schemas.openxmlformats.org/officeDocument/2006/relationships/oleObject" Target="embeddings/oleObject280.bin"/><Relationship Id="rId581" Type="http://schemas.openxmlformats.org/officeDocument/2006/relationships/image" Target="media/image285.wmf"/><Relationship Id="rId580" Type="http://schemas.openxmlformats.org/officeDocument/2006/relationships/oleObject" Target="embeddings/oleObject279.bin"/><Relationship Id="rId58" Type="http://schemas.openxmlformats.org/officeDocument/2006/relationships/oleObject" Target="embeddings/oleObject18.bin"/><Relationship Id="rId579" Type="http://schemas.openxmlformats.org/officeDocument/2006/relationships/image" Target="media/image284.wmf"/><Relationship Id="rId578" Type="http://schemas.openxmlformats.org/officeDocument/2006/relationships/oleObject" Target="embeddings/oleObject278.bin"/><Relationship Id="rId577" Type="http://schemas.openxmlformats.org/officeDocument/2006/relationships/image" Target="media/image283.wmf"/><Relationship Id="rId576" Type="http://schemas.openxmlformats.org/officeDocument/2006/relationships/oleObject" Target="embeddings/oleObject277.bin"/><Relationship Id="rId575" Type="http://schemas.openxmlformats.org/officeDocument/2006/relationships/image" Target="media/image282.wmf"/><Relationship Id="rId574" Type="http://schemas.openxmlformats.org/officeDocument/2006/relationships/oleObject" Target="embeddings/oleObject276.bin"/><Relationship Id="rId573" Type="http://schemas.openxmlformats.org/officeDocument/2006/relationships/image" Target="media/image281.wmf"/><Relationship Id="rId572" Type="http://schemas.openxmlformats.org/officeDocument/2006/relationships/oleObject" Target="embeddings/oleObject275.bin"/><Relationship Id="rId571" Type="http://schemas.openxmlformats.org/officeDocument/2006/relationships/image" Target="media/image280.wmf"/><Relationship Id="rId570" Type="http://schemas.openxmlformats.org/officeDocument/2006/relationships/oleObject" Target="embeddings/oleObject274.bin"/><Relationship Id="rId57" Type="http://schemas.openxmlformats.org/officeDocument/2006/relationships/image" Target="media/image23.wmf"/><Relationship Id="rId569" Type="http://schemas.openxmlformats.org/officeDocument/2006/relationships/image" Target="media/image279.wmf"/><Relationship Id="rId568" Type="http://schemas.openxmlformats.org/officeDocument/2006/relationships/oleObject" Target="embeddings/oleObject273.bin"/><Relationship Id="rId567" Type="http://schemas.openxmlformats.org/officeDocument/2006/relationships/image" Target="media/image278.wmf"/><Relationship Id="rId566" Type="http://schemas.openxmlformats.org/officeDocument/2006/relationships/oleObject" Target="embeddings/oleObject272.bin"/><Relationship Id="rId565" Type="http://schemas.openxmlformats.org/officeDocument/2006/relationships/oleObject" Target="embeddings/oleObject271.bin"/><Relationship Id="rId564" Type="http://schemas.openxmlformats.org/officeDocument/2006/relationships/image" Target="media/image277.wmf"/><Relationship Id="rId563" Type="http://schemas.openxmlformats.org/officeDocument/2006/relationships/oleObject" Target="embeddings/oleObject270.bin"/><Relationship Id="rId562" Type="http://schemas.openxmlformats.org/officeDocument/2006/relationships/image" Target="media/image276.wmf"/><Relationship Id="rId561" Type="http://schemas.openxmlformats.org/officeDocument/2006/relationships/oleObject" Target="embeddings/oleObject269.bin"/><Relationship Id="rId560" Type="http://schemas.openxmlformats.org/officeDocument/2006/relationships/oleObject" Target="embeddings/oleObject268.bin"/><Relationship Id="rId56" Type="http://schemas.openxmlformats.org/officeDocument/2006/relationships/oleObject" Target="embeddings/oleObject17.bin"/><Relationship Id="rId559" Type="http://schemas.openxmlformats.org/officeDocument/2006/relationships/image" Target="media/image275.wmf"/><Relationship Id="rId558" Type="http://schemas.openxmlformats.org/officeDocument/2006/relationships/oleObject" Target="embeddings/oleObject267.bin"/><Relationship Id="rId557" Type="http://schemas.openxmlformats.org/officeDocument/2006/relationships/oleObject" Target="embeddings/oleObject266.bin"/><Relationship Id="rId556" Type="http://schemas.openxmlformats.org/officeDocument/2006/relationships/image" Target="media/image274.wmf"/><Relationship Id="rId555" Type="http://schemas.openxmlformats.org/officeDocument/2006/relationships/oleObject" Target="embeddings/oleObject265.bin"/><Relationship Id="rId554" Type="http://schemas.openxmlformats.org/officeDocument/2006/relationships/image" Target="media/image273.wmf"/><Relationship Id="rId553" Type="http://schemas.openxmlformats.org/officeDocument/2006/relationships/oleObject" Target="embeddings/oleObject264.bin"/><Relationship Id="rId552" Type="http://schemas.openxmlformats.org/officeDocument/2006/relationships/image" Target="media/image272.wmf"/><Relationship Id="rId551" Type="http://schemas.openxmlformats.org/officeDocument/2006/relationships/oleObject" Target="embeddings/oleObject263.bin"/><Relationship Id="rId550" Type="http://schemas.openxmlformats.org/officeDocument/2006/relationships/image" Target="media/image271.wmf"/><Relationship Id="rId55" Type="http://schemas.openxmlformats.org/officeDocument/2006/relationships/image" Target="media/image22.wmf"/><Relationship Id="rId549" Type="http://schemas.openxmlformats.org/officeDocument/2006/relationships/oleObject" Target="embeddings/oleObject262.bin"/><Relationship Id="rId548" Type="http://schemas.openxmlformats.org/officeDocument/2006/relationships/image" Target="media/image270.wmf"/><Relationship Id="rId547" Type="http://schemas.openxmlformats.org/officeDocument/2006/relationships/oleObject" Target="embeddings/oleObject261.bin"/><Relationship Id="rId546" Type="http://schemas.openxmlformats.org/officeDocument/2006/relationships/image" Target="media/image269.wmf"/><Relationship Id="rId545" Type="http://schemas.openxmlformats.org/officeDocument/2006/relationships/oleObject" Target="embeddings/oleObject260.bin"/><Relationship Id="rId544" Type="http://schemas.openxmlformats.org/officeDocument/2006/relationships/image" Target="media/image268.wmf"/><Relationship Id="rId543" Type="http://schemas.openxmlformats.org/officeDocument/2006/relationships/oleObject" Target="embeddings/oleObject259.bin"/><Relationship Id="rId542" Type="http://schemas.openxmlformats.org/officeDocument/2006/relationships/image" Target="media/image267.wmf"/><Relationship Id="rId541" Type="http://schemas.openxmlformats.org/officeDocument/2006/relationships/oleObject" Target="embeddings/oleObject258.bin"/><Relationship Id="rId540" Type="http://schemas.openxmlformats.org/officeDocument/2006/relationships/image" Target="media/image266.wmf"/><Relationship Id="rId54" Type="http://schemas.openxmlformats.org/officeDocument/2006/relationships/oleObject" Target="embeddings/oleObject16.bin"/><Relationship Id="rId539" Type="http://schemas.openxmlformats.org/officeDocument/2006/relationships/oleObject" Target="embeddings/oleObject257.bin"/><Relationship Id="rId538" Type="http://schemas.openxmlformats.org/officeDocument/2006/relationships/image" Target="media/image265.wmf"/><Relationship Id="rId537" Type="http://schemas.openxmlformats.org/officeDocument/2006/relationships/oleObject" Target="embeddings/oleObject256.bin"/><Relationship Id="rId536" Type="http://schemas.openxmlformats.org/officeDocument/2006/relationships/image" Target="media/image264.wmf"/><Relationship Id="rId535" Type="http://schemas.openxmlformats.org/officeDocument/2006/relationships/oleObject" Target="embeddings/oleObject255.bin"/><Relationship Id="rId534" Type="http://schemas.openxmlformats.org/officeDocument/2006/relationships/image" Target="media/image263.wmf"/><Relationship Id="rId533" Type="http://schemas.openxmlformats.org/officeDocument/2006/relationships/oleObject" Target="embeddings/oleObject254.bin"/><Relationship Id="rId532" Type="http://schemas.openxmlformats.org/officeDocument/2006/relationships/image" Target="media/image262.wmf"/><Relationship Id="rId531" Type="http://schemas.openxmlformats.org/officeDocument/2006/relationships/oleObject" Target="embeddings/oleObject253.bin"/><Relationship Id="rId530" Type="http://schemas.openxmlformats.org/officeDocument/2006/relationships/image" Target="media/image261.wmf"/><Relationship Id="rId53" Type="http://schemas.openxmlformats.org/officeDocument/2006/relationships/image" Target="media/image21.tiff"/><Relationship Id="rId529" Type="http://schemas.openxmlformats.org/officeDocument/2006/relationships/oleObject" Target="embeddings/oleObject252.bin"/><Relationship Id="rId528" Type="http://schemas.openxmlformats.org/officeDocument/2006/relationships/image" Target="media/image260.wmf"/><Relationship Id="rId527" Type="http://schemas.openxmlformats.org/officeDocument/2006/relationships/oleObject" Target="embeddings/oleObject251.bin"/><Relationship Id="rId526" Type="http://schemas.openxmlformats.org/officeDocument/2006/relationships/image" Target="media/image259.wmf"/><Relationship Id="rId525" Type="http://schemas.openxmlformats.org/officeDocument/2006/relationships/oleObject" Target="embeddings/oleObject250.bin"/><Relationship Id="rId524" Type="http://schemas.openxmlformats.org/officeDocument/2006/relationships/image" Target="media/image258.wmf"/><Relationship Id="rId523" Type="http://schemas.openxmlformats.org/officeDocument/2006/relationships/oleObject" Target="embeddings/oleObject249.bin"/><Relationship Id="rId522" Type="http://schemas.openxmlformats.org/officeDocument/2006/relationships/image" Target="media/image257.wmf"/><Relationship Id="rId521" Type="http://schemas.openxmlformats.org/officeDocument/2006/relationships/oleObject" Target="embeddings/oleObject248.bin"/><Relationship Id="rId520" Type="http://schemas.openxmlformats.org/officeDocument/2006/relationships/image" Target="media/image256.wmf"/><Relationship Id="rId52" Type="http://schemas.openxmlformats.org/officeDocument/2006/relationships/image" Target="media/image20.tiff"/><Relationship Id="rId519" Type="http://schemas.openxmlformats.org/officeDocument/2006/relationships/oleObject" Target="embeddings/oleObject247.bin"/><Relationship Id="rId518" Type="http://schemas.openxmlformats.org/officeDocument/2006/relationships/image" Target="media/image255.wmf"/><Relationship Id="rId517" Type="http://schemas.openxmlformats.org/officeDocument/2006/relationships/oleObject" Target="embeddings/oleObject246.bin"/><Relationship Id="rId516" Type="http://schemas.openxmlformats.org/officeDocument/2006/relationships/image" Target="media/image254.wmf"/><Relationship Id="rId515" Type="http://schemas.openxmlformats.org/officeDocument/2006/relationships/oleObject" Target="embeddings/oleObject245.bin"/><Relationship Id="rId514" Type="http://schemas.openxmlformats.org/officeDocument/2006/relationships/image" Target="media/image253.wmf"/><Relationship Id="rId513" Type="http://schemas.openxmlformats.org/officeDocument/2006/relationships/oleObject" Target="embeddings/oleObject244.bin"/><Relationship Id="rId512" Type="http://schemas.openxmlformats.org/officeDocument/2006/relationships/image" Target="media/image252.wmf"/><Relationship Id="rId511" Type="http://schemas.openxmlformats.org/officeDocument/2006/relationships/oleObject" Target="embeddings/oleObject243.bin"/><Relationship Id="rId510" Type="http://schemas.openxmlformats.org/officeDocument/2006/relationships/image" Target="media/image251.wmf"/><Relationship Id="rId51" Type="http://schemas.openxmlformats.org/officeDocument/2006/relationships/image" Target="media/image19.tiff"/><Relationship Id="rId509" Type="http://schemas.openxmlformats.org/officeDocument/2006/relationships/oleObject" Target="embeddings/oleObject242.bin"/><Relationship Id="rId508" Type="http://schemas.openxmlformats.org/officeDocument/2006/relationships/oleObject" Target="embeddings/oleObject241.bin"/><Relationship Id="rId507" Type="http://schemas.openxmlformats.org/officeDocument/2006/relationships/image" Target="media/image250.wmf"/><Relationship Id="rId506" Type="http://schemas.openxmlformats.org/officeDocument/2006/relationships/oleObject" Target="embeddings/oleObject240.bin"/><Relationship Id="rId505" Type="http://schemas.openxmlformats.org/officeDocument/2006/relationships/oleObject" Target="embeddings/oleObject239.bin"/><Relationship Id="rId504" Type="http://schemas.openxmlformats.org/officeDocument/2006/relationships/image" Target="media/image249.wmf"/><Relationship Id="rId503" Type="http://schemas.openxmlformats.org/officeDocument/2006/relationships/oleObject" Target="embeddings/oleObject238.bin"/><Relationship Id="rId502" Type="http://schemas.openxmlformats.org/officeDocument/2006/relationships/image" Target="media/image248.wmf"/><Relationship Id="rId501" Type="http://schemas.openxmlformats.org/officeDocument/2006/relationships/oleObject" Target="embeddings/oleObject237.bin"/><Relationship Id="rId500" Type="http://schemas.openxmlformats.org/officeDocument/2006/relationships/image" Target="media/image247.wmf"/><Relationship Id="rId50" Type="http://schemas.openxmlformats.org/officeDocument/2006/relationships/image" Target="media/image18.wmf"/><Relationship Id="rId5" Type="http://schemas.openxmlformats.org/officeDocument/2006/relationships/header" Target="header1.xml"/><Relationship Id="rId499" Type="http://schemas.openxmlformats.org/officeDocument/2006/relationships/oleObject" Target="embeddings/oleObject236.bin"/><Relationship Id="rId498" Type="http://schemas.openxmlformats.org/officeDocument/2006/relationships/image" Target="media/image246.wmf"/><Relationship Id="rId497" Type="http://schemas.openxmlformats.org/officeDocument/2006/relationships/oleObject" Target="embeddings/oleObject235.bin"/><Relationship Id="rId496" Type="http://schemas.openxmlformats.org/officeDocument/2006/relationships/image" Target="media/image245.wmf"/><Relationship Id="rId495" Type="http://schemas.openxmlformats.org/officeDocument/2006/relationships/oleObject" Target="embeddings/oleObject234.bin"/><Relationship Id="rId494" Type="http://schemas.openxmlformats.org/officeDocument/2006/relationships/image" Target="media/image244.wmf"/><Relationship Id="rId493" Type="http://schemas.openxmlformats.org/officeDocument/2006/relationships/oleObject" Target="embeddings/oleObject233.bin"/><Relationship Id="rId492" Type="http://schemas.openxmlformats.org/officeDocument/2006/relationships/image" Target="media/image243.wmf"/><Relationship Id="rId491" Type="http://schemas.openxmlformats.org/officeDocument/2006/relationships/oleObject" Target="embeddings/oleObject232.bin"/><Relationship Id="rId490" Type="http://schemas.openxmlformats.org/officeDocument/2006/relationships/image" Target="media/image242.wmf"/><Relationship Id="rId49" Type="http://schemas.openxmlformats.org/officeDocument/2006/relationships/oleObject" Target="embeddings/oleObject15.bin"/><Relationship Id="rId489" Type="http://schemas.openxmlformats.org/officeDocument/2006/relationships/oleObject" Target="embeddings/oleObject231.bin"/><Relationship Id="rId488" Type="http://schemas.openxmlformats.org/officeDocument/2006/relationships/image" Target="media/image241.wmf"/><Relationship Id="rId487" Type="http://schemas.openxmlformats.org/officeDocument/2006/relationships/oleObject" Target="embeddings/oleObject230.bin"/><Relationship Id="rId486" Type="http://schemas.openxmlformats.org/officeDocument/2006/relationships/image" Target="media/image240.wmf"/><Relationship Id="rId485" Type="http://schemas.openxmlformats.org/officeDocument/2006/relationships/oleObject" Target="embeddings/oleObject229.bin"/><Relationship Id="rId484" Type="http://schemas.openxmlformats.org/officeDocument/2006/relationships/image" Target="media/image239.wmf"/><Relationship Id="rId483" Type="http://schemas.openxmlformats.org/officeDocument/2006/relationships/oleObject" Target="embeddings/oleObject228.bin"/><Relationship Id="rId482" Type="http://schemas.openxmlformats.org/officeDocument/2006/relationships/image" Target="media/image238.wmf"/><Relationship Id="rId481" Type="http://schemas.openxmlformats.org/officeDocument/2006/relationships/oleObject" Target="embeddings/oleObject227.bin"/><Relationship Id="rId480" Type="http://schemas.openxmlformats.org/officeDocument/2006/relationships/image" Target="media/image237.wmf"/><Relationship Id="rId48" Type="http://schemas.openxmlformats.org/officeDocument/2006/relationships/image" Target="media/image17.wmf"/><Relationship Id="rId479" Type="http://schemas.openxmlformats.org/officeDocument/2006/relationships/oleObject" Target="embeddings/oleObject226.bin"/><Relationship Id="rId478" Type="http://schemas.openxmlformats.org/officeDocument/2006/relationships/image" Target="media/image236.wmf"/><Relationship Id="rId477" Type="http://schemas.openxmlformats.org/officeDocument/2006/relationships/oleObject" Target="embeddings/oleObject225.bin"/><Relationship Id="rId476" Type="http://schemas.openxmlformats.org/officeDocument/2006/relationships/image" Target="media/image235.wmf"/><Relationship Id="rId475" Type="http://schemas.openxmlformats.org/officeDocument/2006/relationships/oleObject" Target="embeddings/oleObject224.bin"/><Relationship Id="rId474" Type="http://schemas.openxmlformats.org/officeDocument/2006/relationships/image" Target="media/image234.wmf"/><Relationship Id="rId473" Type="http://schemas.openxmlformats.org/officeDocument/2006/relationships/oleObject" Target="embeddings/oleObject223.bin"/><Relationship Id="rId472" Type="http://schemas.openxmlformats.org/officeDocument/2006/relationships/image" Target="media/image233.wmf"/><Relationship Id="rId471" Type="http://schemas.openxmlformats.org/officeDocument/2006/relationships/oleObject" Target="embeddings/oleObject222.bin"/><Relationship Id="rId470" Type="http://schemas.openxmlformats.org/officeDocument/2006/relationships/image" Target="media/image232.wmf"/><Relationship Id="rId47" Type="http://schemas.openxmlformats.org/officeDocument/2006/relationships/oleObject" Target="embeddings/oleObject14.bin"/><Relationship Id="rId469" Type="http://schemas.openxmlformats.org/officeDocument/2006/relationships/oleObject" Target="embeddings/oleObject221.bin"/><Relationship Id="rId468" Type="http://schemas.openxmlformats.org/officeDocument/2006/relationships/image" Target="media/image231.wmf"/><Relationship Id="rId467" Type="http://schemas.openxmlformats.org/officeDocument/2006/relationships/oleObject" Target="embeddings/oleObject220.bin"/><Relationship Id="rId466" Type="http://schemas.openxmlformats.org/officeDocument/2006/relationships/image" Target="media/image230.wmf"/><Relationship Id="rId465" Type="http://schemas.openxmlformats.org/officeDocument/2006/relationships/oleObject" Target="embeddings/oleObject219.bin"/><Relationship Id="rId464" Type="http://schemas.openxmlformats.org/officeDocument/2006/relationships/image" Target="media/image229.wmf"/><Relationship Id="rId463" Type="http://schemas.openxmlformats.org/officeDocument/2006/relationships/oleObject" Target="embeddings/oleObject218.bin"/><Relationship Id="rId462" Type="http://schemas.openxmlformats.org/officeDocument/2006/relationships/image" Target="media/image228.wmf"/><Relationship Id="rId461" Type="http://schemas.openxmlformats.org/officeDocument/2006/relationships/oleObject" Target="embeddings/oleObject217.bin"/><Relationship Id="rId460" Type="http://schemas.openxmlformats.org/officeDocument/2006/relationships/image" Target="media/image227.wmf"/><Relationship Id="rId46" Type="http://schemas.openxmlformats.org/officeDocument/2006/relationships/image" Target="media/image16.wmf"/><Relationship Id="rId459" Type="http://schemas.openxmlformats.org/officeDocument/2006/relationships/oleObject" Target="embeddings/oleObject216.bin"/><Relationship Id="rId458" Type="http://schemas.openxmlformats.org/officeDocument/2006/relationships/image" Target="media/image226.wmf"/><Relationship Id="rId457" Type="http://schemas.openxmlformats.org/officeDocument/2006/relationships/oleObject" Target="embeddings/oleObject215.bin"/><Relationship Id="rId456" Type="http://schemas.openxmlformats.org/officeDocument/2006/relationships/image" Target="media/image225.wmf"/><Relationship Id="rId455" Type="http://schemas.openxmlformats.org/officeDocument/2006/relationships/oleObject" Target="embeddings/oleObject214.bin"/><Relationship Id="rId454" Type="http://schemas.openxmlformats.org/officeDocument/2006/relationships/image" Target="media/image224.wmf"/><Relationship Id="rId453" Type="http://schemas.openxmlformats.org/officeDocument/2006/relationships/oleObject" Target="embeddings/oleObject213.bin"/><Relationship Id="rId452" Type="http://schemas.openxmlformats.org/officeDocument/2006/relationships/image" Target="media/image223.wmf"/><Relationship Id="rId451" Type="http://schemas.openxmlformats.org/officeDocument/2006/relationships/oleObject" Target="embeddings/oleObject212.bin"/><Relationship Id="rId450" Type="http://schemas.openxmlformats.org/officeDocument/2006/relationships/image" Target="media/image222.wmf"/><Relationship Id="rId45" Type="http://schemas.openxmlformats.org/officeDocument/2006/relationships/oleObject" Target="embeddings/oleObject13.bin"/><Relationship Id="rId449" Type="http://schemas.openxmlformats.org/officeDocument/2006/relationships/oleObject" Target="embeddings/oleObject211.bin"/><Relationship Id="rId448" Type="http://schemas.openxmlformats.org/officeDocument/2006/relationships/image" Target="media/image221.wmf"/><Relationship Id="rId447" Type="http://schemas.openxmlformats.org/officeDocument/2006/relationships/oleObject" Target="embeddings/oleObject210.bin"/><Relationship Id="rId446" Type="http://schemas.openxmlformats.org/officeDocument/2006/relationships/image" Target="media/image220.wmf"/><Relationship Id="rId445" Type="http://schemas.openxmlformats.org/officeDocument/2006/relationships/oleObject" Target="embeddings/oleObject209.bin"/><Relationship Id="rId444" Type="http://schemas.openxmlformats.org/officeDocument/2006/relationships/image" Target="media/image219.wmf"/><Relationship Id="rId443" Type="http://schemas.openxmlformats.org/officeDocument/2006/relationships/oleObject" Target="embeddings/oleObject208.bin"/><Relationship Id="rId442" Type="http://schemas.openxmlformats.org/officeDocument/2006/relationships/image" Target="media/image218.wmf"/><Relationship Id="rId441" Type="http://schemas.openxmlformats.org/officeDocument/2006/relationships/oleObject" Target="embeddings/oleObject207.bin"/><Relationship Id="rId440" Type="http://schemas.openxmlformats.org/officeDocument/2006/relationships/image" Target="media/image217.wmf"/><Relationship Id="rId44" Type="http://schemas.openxmlformats.org/officeDocument/2006/relationships/image" Target="media/image15.wmf"/><Relationship Id="rId439" Type="http://schemas.openxmlformats.org/officeDocument/2006/relationships/oleObject" Target="embeddings/oleObject206.bin"/><Relationship Id="rId438" Type="http://schemas.openxmlformats.org/officeDocument/2006/relationships/image" Target="media/image216.wmf"/><Relationship Id="rId437" Type="http://schemas.openxmlformats.org/officeDocument/2006/relationships/oleObject" Target="embeddings/oleObject205.bin"/><Relationship Id="rId436" Type="http://schemas.openxmlformats.org/officeDocument/2006/relationships/image" Target="media/image215.wmf"/><Relationship Id="rId435" Type="http://schemas.openxmlformats.org/officeDocument/2006/relationships/oleObject" Target="embeddings/oleObject204.bin"/><Relationship Id="rId434" Type="http://schemas.openxmlformats.org/officeDocument/2006/relationships/image" Target="media/image214.wmf"/><Relationship Id="rId433" Type="http://schemas.openxmlformats.org/officeDocument/2006/relationships/oleObject" Target="embeddings/oleObject203.bin"/><Relationship Id="rId432" Type="http://schemas.openxmlformats.org/officeDocument/2006/relationships/image" Target="media/image213.wmf"/><Relationship Id="rId431" Type="http://schemas.openxmlformats.org/officeDocument/2006/relationships/oleObject" Target="embeddings/oleObject202.bin"/><Relationship Id="rId430" Type="http://schemas.openxmlformats.org/officeDocument/2006/relationships/image" Target="media/image212.wmf"/><Relationship Id="rId43" Type="http://schemas.openxmlformats.org/officeDocument/2006/relationships/oleObject" Target="embeddings/oleObject12.bin"/><Relationship Id="rId429" Type="http://schemas.openxmlformats.org/officeDocument/2006/relationships/oleObject" Target="embeddings/oleObject201.bin"/><Relationship Id="rId428" Type="http://schemas.openxmlformats.org/officeDocument/2006/relationships/image" Target="media/image211.wmf"/><Relationship Id="rId427" Type="http://schemas.openxmlformats.org/officeDocument/2006/relationships/oleObject" Target="embeddings/oleObject200.bin"/><Relationship Id="rId426" Type="http://schemas.openxmlformats.org/officeDocument/2006/relationships/image" Target="media/image210.wmf"/><Relationship Id="rId425" Type="http://schemas.openxmlformats.org/officeDocument/2006/relationships/oleObject" Target="embeddings/oleObject199.bin"/><Relationship Id="rId424" Type="http://schemas.openxmlformats.org/officeDocument/2006/relationships/image" Target="media/image209.wmf"/><Relationship Id="rId423" Type="http://schemas.openxmlformats.org/officeDocument/2006/relationships/oleObject" Target="embeddings/oleObject198.bin"/><Relationship Id="rId422" Type="http://schemas.openxmlformats.org/officeDocument/2006/relationships/image" Target="media/image208.wmf"/><Relationship Id="rId421" Type="http://schemas.openxmlformats.org/officeDocument/2006/relationships/oleObject" Target="embeddings/oleObject197.bin"/><Relationship Id="rId420" Type="http://schemas.openxmlformats.org/officeDocument/2006/relationships/image" Target="media/image207.wmf"/><Relationship Id="rId42" Type="http://schemas.openxmlformats.org/officeDocument/2006/relationships/image" Target="media/image14.wmf"/><Relationship Id="rId419" Type="http://schemas.openxmlformats.org/officeDocument/2006/relationships/oleObject" Target="embeddings/oleObject196.bin"/><Relationship Id="rId418" Type="http://schemas.openxmlformats.org/officeDocument/2006/relationships/image" Target="media/image206.wmf"/><Relationship Id="rId417" Type="http://schemas.openxmlformats.org/officeDocument/2006/relationships/oleObject" Target="embeddings/oleObject195.bin"/><Relationship Id="rId416" Type="http://schemas.openxmlformats.org/officeDocument/2006/relationships/image" Target="media/image205.wmf"/><Relationship Id="rId415" Type="http://schemas.openxmlformats.org/officeDocument/2006/relationships/oleObject" Target="embeddings/oleObject194.bin"/><Relationship Id="rId414" Type="http://schemas.openxmlformats.org/officeDocument/2006/relationships/image" Target="media/image204.wmf"/><Relationship Id="rId413" Type="http://schemas.openxmlformats.org/officeDocument/2006/relationships/oleObject" Target="embeddings/oleObject193.bin"/><Relationship Id="rId412" Type="http://schemas.openxmlformats.org/officeDocument/2006/relationships/image" Target="media/image203.wmf"/><Relationship Id="rId411" Type="http://schemas.openxmlformats.org/officeDocument/2006/relationships/oleObject" Target="embeddings/oleObject192.bin"/><Relationship Id="rId410" Type="http://schemas.openxmlformats.org/officeDocument/2006/relationships/image" Target="media/image202.wmf"/><Relationship Id="rId41" Type="http://schemas.openxmlformats.org/officeDocument/2006/relationships/oleObject" Target="embeddings/oleObject11.bin"/><Relationship Id="rId409" Type="http://schemas.openxmlformats.org/officeDocument/2006/relationships/oleObject" Target="embeddings/oleObject191.bin"/><Relationship Id="rId408" Type="http://schemas.openxmlformats.org/officeDocument/2006/relationships/image" Target="media/image201.wmf"/><Relationship Id="rId407" Type="http://schemas.openxmlformats.org/officeDocument/2006/relationships/oleObject" Target="embeddings/oleObject190.bin"/><Relationship Id="rId406" Type="http://schemas.openxmlformats.org/officeDocument/2006/relationships/image" Target="media/image200.wmf"/><Relationship Id="rId405" Type="http://schemas.openxmlformats.org/officeDocument/2006/relationships/oleObject" Target="embeddings/oleObject189.bin"/><Relationship Id="rId404" Type="http://schemas.openxmlformats.org/officeDocument/2006/relationships/image" Target="media/image199.wmf"/><Relationship Id="rId403" Type="http://schemas.openxmlformats.org/officeDocument/2006/relationships/oleObject" Target="embeddings/oleObject188.bin"/><Relationship Id="rId402" Type="http://schemas.openxmlformats.org/officeDocument/2006/relationships/image" Target="media/image198.wmf"/><Relationship Id="rId401" Type="http://schemas.openxmlformats.org/officeDocument/2006/relationships/oleObject" Target="embeddings/oleObject187.bin"/><Relationship Id="rId400" Type="http://schemas.openxmlformats.org/officeDocument/2006/relationships/image" Target="media/image197.wmf"/><Relationship Id="rId40" Type="http://schemas.openxmlformats.org/officeDocument/2006/relationships/image" Target="media/image13.wmf"/><Relationship Id="rId4" Type="http://schemas.openxmlformats.org/officeDocument/2006/relationships/endnotes" Target="endnotes.xml"/><Relationship Id="rId399" Type="http://schemas.openxmlformats.org/officeDocument/2006/relationships/oleObject" Target="embeddings/oleObject186.bin"/><Relationship Id="rId398" Type="http://schemas.openxmlformats.org/officeDocument/2006/relationships/image" Target="media/image196.wmf"/><Relationship Id="rId397" Type="http://schemas.openxmlformats.org/officeDocument/2006/relationships/oleObject" Target="embeddings/oleObject185.bin"/><Relationship Id="rId396" Type="http://schemas.openxmlformats.org/officeDocument/2006/relationships/image" Target="media/image195.wmf"/><Relationship Id="rId395" Type="http://schemas.openxmlformats.org/officeDocument/2006/relationships/oleObject" Target="embeddings/oleObject184.bin"/><Relationship Id="rId394" Type="http://schemas.openxmlformats.org/officeDocument/2006/relationships/image" Target="media/image194.wmf"/><Relationship Id="rId393" Type="http://schemas.openxmlformats.org/officeDocument/2006/relationships/oleObject" Target="embeddings/oleObject183.bin"/><Relationship Id="rId392" Type="http://schemas.openxmlformats.org/officeDocument/2006/relationships/image" Target="media/image193.wmf"/><Relationship Id="rId391" Type="http://schemas.openxmlformats.org/officeDocument/2006/relationships/oleObject" Target="embeddings/oleObject182.bin"/><Relationship Id="rId390" Type="http://schemas.openxmlformats.org/officeDocument/2006/relationships/image" Target="media/image192.wmf"/><Relationship Id="rId39" Type="http://schemas.openxmlformats.org/officeDocument/2006/relationships/oleObject" Target="embeddings/oleObject10.bin"/><Relationship Id="rId389" Type="http://schemas.openxmlformats.org/officeDocument/2006/relationships/oleObject" Target="embeddings/oleObject181.bin"/><Relationship Id="rId388" Type="http://schemas.openxmlformats.org/officeDocument/2006/relationships/image" Target="media/image191.wmf"/><Relationship Id="rId387" Type="http://schemas.openxmlformats.org/officeDocument/2006/relationships/oleObject" Target="embeddings/oleObject180.bin"/><Relationship Id="rId386" Type="http://schemas.openxmlformats.org/officeDocument/2006/relationships/image" Target="media/image190.wmf"/><Relationship Id="rId385" Type="http://schemas.openxmlformats.org/officeDocument/2006/relationships/oleObject" Target="embeddings/oleObject179.bin"/><Relationship Id="rId384" Type="http://schemas.openxmlformats.org/officeDocument/2006/relationships/image" Target="media/image189.wmf"/><Relationship Id="rId383" Type="http://schemas.openxmlformats.org/officeDocument/2006/relationships/oleObject" Target="embeddings/oleObject178.bin"/><Relationship Id="rId382" Type="http://schemas.openxmlformats.org/officeDocument/2006/relationships/image" Target="media/image188.wmf"/><Relationship Id="rId381" Type="http://schemas.openxmlformats.org/officeDocument/2006/relationships/oleObject" Target="embeddings/oleObject177.bin"/><Relationship Id="rId380" Type="http://schemas.openxmlformats.org/officeDocument/2006/relationships/image" Target="media/image187.wmf"/><Relationship Id="rId38" Type="http://schemas.openxmlformats.org/officeDocument/2006/relationships/image" Target="media/image12.wmf"/><Relationship Id="rId379" Type="http://schemas.openxmlformats.org/officeDocument/2006/relationships/oleObject" Target="embeddings/oleObject176.bin"/><Relationship Id="rId378" Type="http://schemas.openxmlformats.org/officeDocument/2006/relationships/image" Target="media/image186.wmf"/><Relationship Id="rId377" Type="http://schemas.openxmlformats.org/officeDocument/2006/relationships/oleObject" Target="embeddings/oleObject175.bin"/><Relationship Id="rId376" Type="http://schemas.openxmlformats.org/officeDocument/2006/relationships/image" Target="media/image185.png"/><Relationship Id="rId375" Type="http://schemas.openxmlformats.org/officeDocument/2006/relationships/image" Target="media/image184.wmf"/><Relationship Id="rId374" Type="http://schemas.openxmlformats.org/officeDocument/2006/relationships/oleObject" Target="embeddings/oleObject174.bin"/><Relationship Id="rId373" Type="http://schemas.openxmlformats.org/officeDocument/2006/relationships/image" Target="media/image183.wmf"/><Relationship Id="rId372" Type="http://schemas.openxmlformats.org/officeDocument/2006/relationships/oleObject" Target="embeddings/oleObject173.bin"/><Relationship Id="rId371" Type="http://schemas.openxmlformats.org/officeDocument/2006/relationships/image" Target="media/image182.wmf"/><Relationship Id="rId370" Type="http://schemas.openxmlformats.org/officeDocument/2006/relationships/oleObject" Target="embeddings/oleObject172.bin"/><Relationship Id="rId37" Type="http://schemas.openxmlformats.org/officeDocument/2006/relationships/oleObject" Target="embeddings/oleObject9.bin"/><Relationship Id="rId369" Type="http://schemas.openxmlformats.org/officeDocument/2006/relationships/image" Target="media/image181.wmf"/><Relationship Id="rId368" Type="http://schemas.openxmlformats.org/officeDocument/2006/relationships/oleObject" Target="embeddings/oleObject171.bin"/><Relationship Id="rId367" Type="http://schemas.openxmlformats.org/officeDocument/2006/relationships/image" Target="media/image180.wmf"/><Relationship Id="rId366" Type="http://schemas.openxmlformats.org/officeDocument/2006/relationships/oleObject" Target="embeddings/oleObject170.bin"/><Relationship Id="rId365" Type="http://schemas.openxmlformats.org/officeDocument/2006/relationships/image" Target="media/image179.wmf"/><Relationship Id="rId364" Type="http://schemas.openxmlformats.org/officeDocument/2006/relationships/oleObject" Target="embeddings/oleObject169.bin"/><Relationship Id="rId363" Type="http://schemas.openxmlformats.org/officeDocument/2006/relationships/image" Target="media/image178.wmf"/><Relationship Id="rId362" Type="http://schemas.openxmlformats.org/officeDocument/2006/relationships/oleObject" Target="embeddings/oleObject168.bin"/><Relationship Id="rId361" Type="http://schemas.openxmlformats.org/officeDocument/2006/relationships/image" Target="media/image177.wmf"/><Relationship Id="rId360" Type="http://schemas.openxmlformats.org/officeDocument/2006/relationships/oleObject" Target="embeddings/oleObject167.bin"/><Relationship Id="rId36" Type="http://schemas.openxmlformats.org/officeDocument/2006/relationships/image" Target="media/image11.wmf"/><Relationship Id="rId359" Type="http://schemas.openxmlformats.org/officeDocument/2006/relationships/image" Target="media/image176.wmf"/><Relationship Id="rId358" Type="http://schemas.openxmlformats.org/officeDocument/2006/relationships/oleObject" Target="embeddings/oleObject166.bin"/><Relationship Id="rId357" Type="http://schemas.openxmlformats.org/officeDocument/2006/relationships/image" Target="media/image175.wmf"/><Relationship Id="rId356" Type="http://schemas.openxmlformats.org/officeDocument/2006/relationships/oleObject" Target="embeddings/oleObject165.bin"/><Relationship Id="rId355" Type="http://schemas.openxmlformats.org/officeDocument/2006/relationships/image" Target="media/image174.wmf"/><Relationship Id="rId354" Type="http://schemas.openxmlformats.org/officeDocument/2006/relationships/oleObject" Target="embeddings/oleObject164.bin"/><Relationship Id="rId353" Type="http://schemas.openxmlformats.org/officeDocument/2006/relationships/image" Target="media/image173.wmf"/><Relationship Id="rId352" Type="http://schemas.openxmlformats.org/officeDocument/2006/relationships/oleObject" Target="embeddings/oleObject163.bin"/><Relationship Id="rId351" Type="http://schemas.openxmlformats.org/officeDocument/2006/relationships/image" Target="media/image172.wmf"/><Relationship Id="rId350" Type="http://schemas.openxmlformats.org/officeDocument/2006/relationships/oleObject" Target="embeddings/oleObject162.bin"/><Relationship Id="rId35" Type="http://schemas.openxmlformats.org/officeDocument/2006/relationships/oleObject" Target="embeddings/oleObject8.bin"/><Relationship Id="rId349" Type="http://schemas.openxmlformats.org/officeDocument/2006/relationships/image" Target="media/image171.wmf"/><Relationship Id="rId348" Type="http://schemas.openxmlformats.org/officeDocument/2006/relationships/oleObject" Target="embeddings/oleObject161.bin"/><Relationship Id="rId347" Type="http://schemas.openxmlformats.org/officeDocument/2006/relationships/image" Target="media/image170.wmf"/><Relationship Id="rId346" Type="http://schemas.openxmlformats.org/officeDocument/2006/relationships/oleObject" Target="embeddings/oleObject160.bin"/><Relationship Id="rId345" Type="http://schemas.openxmlformats.org/officeDocument/2006/relationships/image" Target="media/image169.wmf"/><Relationship Id="rId344" Type="http://schemas.openxmlformats.org/officeDocument/2006/relationships/oleObject" Target="embeddings/oleObject159.bin"/><Relationship Id="rId343" Type="http://schemas.openxmlformats.org/officeDocument/2006/relationships/image" Target="media/image168.wmf"/><Relationship Id="rId342" Type="http://schemas.openxmlformats.org/officeDocument/2006/relationships/oleObject" Target="embeddings/oleObject158.bin"/><Relationship Id="rId341" Type="http://schemas.openxmlformats.org/officeDocument/2006/relationships/image" Target="media/image167.wmf"/><Relationship Id="rId340" Type="http://schemas.openxmlformats.org/officeDocument/2006/relationships/oleObject" Target="embeddings/oleObject157.bin"/><Relationship Id="rId34" Type="http://schemas.openxmlformats.org/officeDocument/2006/relationships/image" Target="media/image10.wmf"/><Relationship Id="rId339" Type="http://schemas.openxmlformats.org/officeDocument/2006/relationships/image" Target="media/image166.wmf"/><Relationship Id="rId338" Type="http://schemas.openxmlformats.org/officeDocument/2006/relationships/oleObject" Target="embeddings/oleObject156.bin"/><Relationship Id="rId337" Type="http://schemas.openxmlformats.org/officeDocument/2006/relationships/image" Target="media/image165.wmf"/><Relationship Id="rId336" Type="http://schemas.openxmlformats.org/officeDocument/2006/relationships/oleObject" Target="embeddings/oleObject155.bin"/><Relationship Id="rId335" Type="http://schemas.openxmlformats.org/officeDocument/2006/relationships/image" Target="media/image164.wmf"/><Relationship Id="rId334" Type="http://schemas.openxmlformats.org/officeDocument/2006/relationships/oleObject" Target="embeddings/oleObject154.bin"/><Relationship Id="rId333" Type="http://schemas.openxmlformats.org/officeDocument/2006/relationships/image" Target="media/image163.wmf"/><Relationship Id="rId332" Type="http://schemas.openxmlformats.org/officeDocument/2006/relationships/oleObject" Target="embeddings/oleObject153.bin"/><Relationship Id="rId331" Type="http://schemas.openxmlformats.org/officeDocument/2006/relationships/image" Target="media/image162.wmf"/><Relationship Id="rId330" Type="http://schemas.openxmlformats.org/officeDocument/2006/relationships/oleObject" Target="embeddings/oleObject152.bin"/><Relationship Id="rId33" Type="http://schemas.openxmlformats.org/officeDocument/2006/relationships/oleObject" Target="embeddings/oleObject7.bin"/><Relationship Id="rId329" Type="http://schemas.openxmlformats.org/officeDocument/2006/relationships/image" Target="media/image161.wmf"/><Relationship Id="rId328" Type="http://schemas.openxmlformats.org/officeDocument/2006/relationships/oleObject" Target="embeddings/oleObject151.bin"/><Relationship Id="rId327" Type="http://schemas.openxmlformats.org/officeDocument/2006/relationships/image" Target="media/image160.tiff"/><Relationship Id="rId326" Type="http://schemas.openxmlformats.org/officeDocument/2006/relationships/image" Target="media/image159.tiff"/><Relationship Id="rId325" Type="http://schemas.openxmlformats.org/officeDocument/2006/relationships/image" Target="media/image158.tiff"/><Relationship Id="rId324" Type="http://schemas.openxmlformats.org/officeDocument/2006/relationships/image" Target="media/image157.wmf"/><Relationship Id="rId323" Type="http://schemas.openxmlformats.org/officeDocument/2006/relationships/oleObject" Target="embeddings/oleObject150.bin"/><Relationship Id="rId322" Type="http://schemas.openxmlformats.org/officeDocument/2006/relationships/image" Target="media/image156.tiff"/><Relationship Id="rId321" Type="http://schemas.openxmlformats.org/officeDocument/2006/relationships/image" Target="media/image155.wmf"/><Relationship Id="rId320" Type="http://schemas.openxmlformats.org/officeDocument/2006/relationships/oleObject" Target="embeddings/oleObject149.bin"/><Relationship Id="rId32" Type="http://schemas.openxmlformats.org/officeDocument/2006/relationships/image" Target="media/image9.wmf"/><Relationship Id="rId319" Type="http://schemas.openxmlformats.org/officeDocument/2006/relationships/image" Target="media/image154.wmf"/><Relationship Id="rId318" Type="http://schemas.openxmlformats.org/officeDocument/2006/relationships/oleObject" Target="embeddings/oleObject148.bin"/><Relationship Id="rId317" Type="http://schemas.openxmlformats.org/officeDocument/2006/relationships/image" Target="media/image153.wmf"/><Relationship Id="rId316" Type="http://schemas.openxmlformats.org/officeDocument/2006/relationships/oleObject" Target="embeddings/oleObject147.bin"/><Relationship Id="rId315" Type="http://schemas.openxmlformats.org/officeDocument/2006/relationships/image" Target="media/image152.wmf"/><Relationship Id="rId314" Type="http://schemas.openxmlformats.org/officeDocument/2006/relationships/oleObject" Target="embeddings/oleObject146.bin"/><Relationship Id="rId313" Type="http://schemas.openxmlformats.org/officeDocument/2006/relationships/image" Target="media/image151.wmf"/><Relationship Id="rId312" Type="http://schemas.openxmlformats.org/officeDocument/2006/relationships/oleObject" Target="embeddings/oleObject145.bin"/><Relationship Id="rId311" Type="http://schemas.openxmlformats.org/officeDocument/2006/relationships/image" Target="media/image150.wmf"/><Relationship Id="rId310" Type="http://schemas.openxmlformats.org/officeDocument/2006/relationships/oleObject" Target="embeddings/oleObject144.bin"/><Relationship Id="rId31" Type="http://schemas.openxmlformats.org/officeDocument/2006/relationships/oleObject" Target="embeddings/oleObject6.bin"/><Relationship Id="rId309" Type="http://schemas.openxmlformats.org/officeDocument/2006/relationships/image" Target="media/image149.wmf"/><Relationship Id="rId308" Type="http://schemas.openxmlformats.org/officeDocument/2006/relationships/oleObject" Target="embeddings/oleObject143.bin"/><Relationship Id="rId307" Type="http://schemas.openxmlformats.org/officeDocument/2006/relationships/image" Target="media/image148.wmf"/><Relationship Id="rId306" Type="http://schemas.openxmlformats.org/officeDocument/2006/relationships/oleObject" Target="embeddings/oleObject142.bin"/><Relationship Id="rId305" Type="http://schemas.openxmlformats.org/officeDocument/2006/relationships/image" Target="media/image147.wmf"/><Relationship Id="rId304" Type="http://schemas.openxmlformats.org/officeDocument/2006/relationships/oleObject" Target="embeddings/oleObject141.bin"/><Relationship Id="rId303" Type="http://schemas.openxmlformats.org/officeDocument/2006/relationships/image" Target="media/image146.wmf"/><Relationship Id="rId302" Type="http://schemas.openxmlformats.org/officeDocument/2006/relationships/oleObject" Target="embeddings/oleObject140.bin"/><Relationship Id="rId301" Type="http://schemas.openxmlformats.org/officeDocument/2006/relationships/image" Target="media/image145.wmf"/><Relationship Id="rId300" Type="http://schemas.openxmlformats.org/officeDocument/2006/relationships/oleObject" Target="embeddings/oleObject139.bin"/><Relationship Id="rId30" Type="http://schemas.openxmlformats.org/officeDocument/2006/relationships/image" Target="media/image8.wmf"/><Relationship Id="rId3" Type="http://schemas.openxmlformats.org/officeDocument/2006/relationships/footnotes" Target="footnotes.xml"/><Relationship Id="rId299" Type="http://schemas.openxmlformats.org/officeDocument/2006/relationships/image" Target="media/image144.wmf"/><Relationship Id="rId298" Type="http://schemas.openxmlformats.org/officeDocument/2006/relationships/oleObject" Target="embeddings/oleObject138.bin"/><Relationship Id="rId297" Type="http://schemas.openxmlformats.org/officeDocument/2006/relationships/image" Target="media/image143.wmf"/><Relationship Id="rId296" Type="http://schemas.openxmlformats.org/officeDocument/2006/relationships/oleObject" Target="embeddings/oleObject137.bin"/><Relationship Id="rId295" Type="http://schemas.openxmlformats.org/officeDocument/2006/relationships/image" Target="media/image142.wmf"/><Relationship Id="rId294" Type="http://schemas.openxmlformats.org/officeDocument/2006/relationships/oleObject" Target="embeddings/oleObject136.bin"/><Relationship Id="rId293" Type="http://schemas.openxmlformats.org/officeDocument/2006/relationships/image" Target="media/image141.wmf"/><Relationship Id="rId292" Type="http://schemas.openxmlformats.org/officeDocument/2006/relationships/oleObject" Target="embeddings/oleObject135.bin"/><Relationship Id="rId291" Type="http://schemas.openxmlformats.org/officeDocument/2006/relationships/image" Target="media/image140.wmf"/><Relationship Id="rId290" Type="http://schemas.openxmlformats.org/officeDocument/2006/relationships/oleObject" Target="embeddings/oleObject134.bin"/><Relationship Id="rId29" Type="http://schemas.openxmlformats.org/officeDocument/2006/relationships/oleObject" Target="embeddings/oleObject5.bin"/><Relationship Id="rId289" Type="http://schemas.openxmlformats.org/officeDocument/2006/relationships/image" Target="media/image139.wmf"/><Relationship Id="rId288" Type="http://schemas.openxmlformats.org/officeDocument/2006/relationships/oleObject" Target="embeddings/oleObject133.bin"/><Relationship Id="rId287" Type="http://schemas.openxmlformats.org/officeDocument/2006/relationships/image" Target="media/image138.wmf"/><Relationship Id="rId286" Type="http://schemas.openxmlformats.org/officeDocument/2006/relationships/oleObject" Target="embeddings/oleObject132.bin"/><Relationship Id="rId285" Type="http://schemas.openxmlformats.org/officeDocument/2006/relationships/image" Target="media/image137.wmf"/><Relationship Id="rId284" Type="http://schemas.openxmlformats.org/officeDocument/2006/relationships/oleObject" Target="embeddings/oleObject131.bin"/><Relationship Id="rId283" Type="http://schemas.openxmlformats.org/officeDocument/2006/relationships/image" Target="media/image136.wmf"/><Relationship Id="rId282" Type="http://schemas.openxmlformats.org/officeDocument/2006/relationships/oleObject" Target="embeddings/oleObject130.bin"/><Relationship Id="rId281" Type="http://schemas.openxmlformats.org/officeDocument/2006/relationships/image" Target="media/image135.wmf"/><Relationship Id="rId280" Type="http://schemas.openxmlformats.org/officeDocument/2006/relationships/oleObject" Target="embeddings/oleObject129.bin"/><Relationship Id="rId28" Type="http://schemas.openxmlformats.org/officeDocument/2006/relationships/image" Target="media/image7.wmf"/><Relationship Id="rId279" Type="http://schemas.openxmlformats.org/officeDocument/2006/relationships/image" Target="media/image134.wmf"/><Relationship Id="rId278" Type="http://schemas.openxmlformats.org/officeDocument/2006/relationships/oleObject" Target="embeddings/oleObject128.bin"/><Relationship Id="rId277" Type="http://schemas.openxmlformats.org/officeDocument/2006/relationships/image" Target="media/image133.wmf"/><Relationship Id="rId276" Type="http://schemas.openxmlformats.org/officeDocument/2006/relationships/oleObject" Target="embeddings/oleObject127.bin"/><Relationship Id="rId275" Type="http://schemas.openxmlformats.org/officeDocument/2006/relationships/image" Target="media/image132.wmf"/><Relationship Id="rId274" Type="http://schemas.openxmlformats.org/officeDocument/2006/relationships/oleObject" Target="embeddings/oleObject126.bin"/><Relationship Id="rId273" Type="http://schemas.openxmlformats.org/officeDocument/2006/relationships/image" Target="media/image131.wmf"/><Relationship Id="rId272" Type="http://schemas.openxmlformats.org/officeDocument/2006/relationships/oleObject" Target="embeddings/oleObject125.bin"/><Relationship Id="rId271" Type="http://schemas.openxmlformats.org/officeDocument/2006/relationships/image" Target="media/image130.wmf"/><Relationship Id="rId270" Type="http://schemas.openxmlformats.org/officeDocument/2006/relationships/oleObject" Target="embeddings/oleObject124.bin"/><Relationship Id="rId27" Type="http://schemas.openxmlformats.org/officeDocument/2006/relationships/oleObject" Target="embeddings/oleObject4.bin"/><Relationship Id="rId269" Type="http://schemas.openxmlformats.org/officeDocument/2006/relationships/image" Target="media/image129.wmf"/><Relationship Id="rId268" Type="http://schemas.openxmlformats.org/officeDocument/2006/relationships/oleObject" Target="embeddings/oleObject123.bin"/><Relationship Id="rId267" Type="http://schemas.openxmlformats.org/officeDocument/2006/relationships/image" Target="media/image128.wmf"/><Relationship Id="rId266" Type="http://schemas.openxmlformats.org/officeDocument/2006/relationships/oleObject" Target="embeddings/oleObject122.bin"/><Relationship Id="rId265" Type="http://schemas.openxmlformats.org/officeDocument/2006/relationships/image" Target="media/image127.wmf"/><Relationship Id="rId264" Type="http://schemas.openxmlformats.org/officeDocument/2006/relationships/oleObject" Target="embeddings/oleObject121.bin"/><Relationship Id="rId263" Type="http://schemas.openxmlformats.org/officeDocument/2006/relationships/image" Target="media/image126.wmf"/><Relationship Id="rId262" Type="http://schemas.openxmlformats.org/officeDocument/2006/relationships/oleObject" Target="embeddings/oleObject120.bin"/><Relationship Id="rId261" Type="http://schemas.openxmlformats.org/officeDocument/2006/relationships/image" Target="media/image125.wmf"/><Relationship Id="rId260" Type="http://schemas.openxmlformats.org/officeDocument/2006/relationships/oleObject" Target="embeddings/oleObject119.bin"/><Relationship Id="rId26" Type="http://schemas.openxmlformats.org/officeDocument/2006/relationships/image" Target="media/image6.wmf"/><Relationship Id="rId259" Type="http://schemas.openxmlformats.org/officeDocument/2006/relationships/image" Target="media/image124.wmf"/><Relationship Id="rId258" Type="http://schemas.openxmlformats.org/officeDocument/2006/relationships/oleObject" Target="embeddings/oleObject118.bin"/><Relationship Id="rId257" Type="http://schemas.openxmlformats.org/officeDocument/2006/relationships/image" Target="media/image123.wmf"/><Relationship Id="rId256" Type="http://schemas.openxmlformats.org/officeDocument/2006/relationships/oleObject" Target="embeddings/oleObject117.bin"/><Relationship Id="rId255" Type="http://schemas.openxmlformats.org/officeDocument/2006/relationships/image" Target="media/image122.wmf"/><Relationship Id="rId254" Type="http://schemas.openxmlformats.org/officeDocument/2006/relationships/oleObject" Target="embeddings/oleObject116.bin"/><Relationship Id="rId253" Type="http://schemas.openxmlformats.org/officeDocument/2006/relationships/image" Target="media/image121.wmf"/><Relationship Id="rId252" Type="http://schemas.openxmlformats.org/officeDocument/2006/relationships/oleObject" Target="embeddings/oleObject115.bin"/><Relationship Id="rId251" Type="http://schemas.openxmlformats.org/officeDocument/2006/relationships/image" Target="media/image120.wmf"/><Relationship Id="rId250" Type="http://schemas.openxmlformats.org/officeDocument/2006/relationships/oleObject" Target="embeddings/oleObject114.bin"/><Relationship Id="rId25" Type="http://schemas.openxmlformats.org/officeDocument/2006/relationships/oleObject" Target="embeddings/oleObject3.bin"/><Relationship Id="rId249" Type="http://schemas.openxmlformats.org/officeDocument/2006/relationships/image" Target="media/image119.wmf"/><Relationship Id="rId248" Type="http://schemas.openxmlformats.org/officeDocument/2006/relationships/oleObject" Target="embeddings/oleObject113.bin"/><Relationship Id="rId247" Type="http://schemas.openxmlformats.org/officeDocument/2006/relationships/image" Target="media/image118.wmf"/><Relationship Id="rId246" Type="http://schemas.openxmlformats.org/officeDocument/2006/relationships/oleObject" Target="embeddings/oleObject112.bin"/><Relationship Id="rId245" Type="http://schemas.openxmlformats.org/officeDocument/2006/relationships/image" Target="media/image117.wmf"/><Relationship Id="rId244" Type="http://schemas.openxmlformats.org/officeDocument/2006/relationships/oleObject" Target="embeddings/oleObject111.bin"/><Relationship Id="rId243" Type="http://schemas.openxmlformats.org/officeDocument/2006/relationships/image" Target="media/image116.wmf"/><Relationship Id="rId242" Type="http://schemas.openxmlformats.org/officeDocument/2006/relationships/oleObject" Target="embeddings/oleObject110.bin"/><Relationship Id="rId241" Type="http://schemas.openxmlformats.org/officeDocument/2006/relationships/image" Target="media/image115.wmf"/><Relationship Id="rId240" Type="http://schemas.openxmlformats.org/officeDocument/2006/relationships/oleObject" Target="embeddings/oleObject109.bin"/><Relationship Id="rId24" Type="http://schemas.openxmlformats.org/officeDocument/2006/relationships/image" Target="media/image5.wmf"/><Relationship Id="rId239" Type="http://schemas.openxmlformats.org/officeDocument/2006/relationships/image" Target="media/image114.wmf"/><Relationship Id="rId238" Type="http://schemas.openxmlformats.org/officeDocument/2006/relationships/oleObject" Target="embeddings/oleObject108.bin"/><Relationship Id="rId237" Type="http://schemas.openxmlformats.org/officeDocument/2006/relationships/image" Target="media/image113.wmf"/><Relationship Id="rId236" Type="http://schemas.openxmlformats.org/officeDocument/2006/relationships/oleObject" Target="embeddings/oleObject107.bin"/><Relationship Id="rId235" Type="http://schemas.openxmlformats.org/officeDocument/2006/relationships/image" Target="media/image112.wmf"/><Relationship Id="rId234" Type="http://schemas.openxmlformats.org/officeDocument/2006/relationships/oleObject" Target="embeddings/oleObject106.bin"/><Relationship Id="rId233" Type="http://schemas.openxmlformats.org/officeDocument/2006/relationships/image" Target="media/image111.wmf"/><Relationship Id="rId232" Type="http://schemas.openxmlformats.org/officeDocument/2006/relationships/oleObject" Target="embeddings/oleObject105.bin"/><Relationship Id="rId231" Type="http://schemas.openxmlformats.org/officeDocument/2006/relationships/image" Target="media/image110.wmf"/><Relationship Id="rId230" Type="http://schemas.openxmlformats.org/officeDocument/2006/relationships/oleObject" Target="embeddings/oleObject104.bin"/><Relationship Id="rId23" Type="http://schemas.openxmlformats.org/officeDocument/2006/relationships/oleObject" Target="embeddings/oleObject2.bin"/><Relationship Id="rId229" Type="http://schemas.openxmlformats.org/officeDocument/2006/relationships/image" Target="media/image109.wmf"/><Relationship Id="rId228" Type="http://schemas.openxmlformats.org/officeDocument/2006/relationships/oleObject" Target="embeddings/oleObject103.bin"/><Relationship Id="rId227" Type="http://schemas.openxmlformats.org/officeDocument/2006/relationships/image" Target="media/image108.wmf"/><Relationship Id="rId226" Type="http://schemas.openxmlformats.org/officeDocument/2006/relationships/oleObject" Target="embeddings/oleObject102.bin"/><Relationship Id="rId225" Type="http://schemas.openxmlformats.org/officeDocument/2006/relationships/image" Target="media/image107.wmf"/><Relationship Id="rId224" Type="http://schemas.openxmlformats.org/officeDocument/2006/relationships/oleObject" Target="embeddings/oleObject101.bin"/><Relationship Id="rId223" Type="http://schemas.openxmlformats.org/officeDocument/2006/relationships/image" Target="media/image106.wmf"/><Relationship Id="rId222" Type="http://schemas.openxmlformats.org/officeDocument/2006/relationships/oleObject" Target="embeddings/oleObject100.bin"/><Relationship Id="rId221" Type="http://schemas.openxmlformats.org/officeDocument/2006/relationships/image" Target="media/image105.wmf"/><Relationship Id="rId220" Type="http://schemas.openxmlformats.org/officeDocument/2006/relationships/oleObject" Target="embeddings/oleObject99.bin"/><Relationship Id="rId22" Type="http://schemas.openxmlformats.org/officeDocument/2006/relationships/image" Target="media/image4.wmf"/><Relationship Id="rId219" Type="http://schemas.openxmlformats.org/officeDocument/2006/relationships/image" Target="media/image104.wmf"/><Relationship Id="rId218" Type="http://schemas.openxmlformats.org/officeDocument/2006/relationships/oleObject" Target="embeddings/oleObject98.bin"/><Relationship Id="rId217" Type="http://schemas.openxmlformats.org/officeDocument/2006/relationships/image" Target="media/image103.wmf"/><Relationship Id="rId216" Type="http://schemas.openxmlformats.org/officeDocument/2006/relationships/oleObject" Target="embeddings/oleObject97.bin"/><Relationship Id="rId215" Type="http://schemas.openxmlformats.org/officeDocument/2006/relationships/image" Target="media/image102.wmf"/><Relationship Id="rId214" Type="http://schemas.openxmlformats.org/officeDocument/2006/relationships/oleObject" Target="embeddings/oleObject96.bin"/><Relationship Id="rId213" Type="http://schemas.openxmlformats.org/officeDocument/2006/relationships/image" Target="media/image101.wmf"/><Relationship Id="rId212" Type="http://schemas.openxmlformats.org/officeDocument/2006/relationships/oleObject" Target="embeddings/oleObject95.bin"/><Relationship Id="rId211" Type="http://schemas.openxmlformats.org/officeDocument/2006/relationships/image" Target="media/image100.wmf"/><Relationship Id="rId210" Type="http://schemas.openxmlformats.org/officeDocument/2006/relationships/oleObject" Target="embeddings/oleObject94.bin"/><Relationship Id="rId21" Type="http://schemas.openxmlformats.org/officeDocument/2006/relationships/oleObject" Target="embeddings/oleObject1.bin"/><Relationship Id="rId209" Type="http://schemas.openxmlformats.org/officeDocument/2006/relationships/image" Target="media/image99.wmf"/><Relationship Id="rId208" Type="http://schemas.openxmlformats.org/officeDocument/2006/relationships/oleObject" Target="embeddings/oleObject93.bin"/><Relationship Id="rId207" Type="http://schemas.openxmlformats.org/officeDocument/2006/relationships/image" Target="media/image98.wmf"/><Relationship Id="rId206" Type="http://schemas.openxmlformats.org/officeDocument/2006/relationships/oleObject" Target="embeddings/oleObject92.bin"/><Relationship Id="rId205" Type="http://schemas.openxmlformats.org/officeDocument/2006/relationships/image" Target="media/image97.wmf"/><Relationship Id="rId204" Type="http://schemas.openxmlformats.org/officeDocument/2006/relationships/oleObject" Target="embeddings/oleObject91.bin"/><Relationship Id="rId203" Type="http://schemas.openxmlformats.org/officeDocument/2006/relationships/image" Target="media/image96.wmf"/><Relationship Id="rId202" Type="http://schemas.openxmlformats.org/officeDocument/2006/relationships/oleObject" Target="embeddings/oleObject90.bin"/><Relationship Id="rId201" Type="http://schemas.openxmlformats.org/officeDocument/2006/relationships/image" Target="media/image95.wmf"/><Relationship Id="rId200" Type="http://schemas.openxmlformats.org/officeDocument/2006/relationships/oleObject" Target="embeddings/oleObject89.bin"/><Relationship Id="rId20" Type="http://schemas.openxmlformats.org/officeDocument/2006/relationships/image" Target="media/image3.tiff"/><Relationship Id="rId2" Type="http://schemas.openxmlformats.org/officeDocument/2006/relationships/settings" Target="settings.xml"/><Relationship Id="rId199" Type="http://schemas.openxmlformats.org/officeDocument/2006/relationships/image" Target="media/image94.wmf"/><Relationship Id="rId198" Type="http://schemas.openxmlformats.org/officeDocument/2006/relationships/oleObject" Target="embeddings/oleObject88.bin"/><Relationship Id="rId197" Type="http://schemas.openxmlformats.org/officeDocument/2006/relationships/image" Target="media/image93.wmf"/><Relationship Id="rId196" Type="http://schemas.openxmlformats.org/officeDocument/2006/relationships/oleObject" Target="embeddings/oleObject87.bin"/><Relationship Id="rId195" Type="http://schemas.openxmlformats.org/officeDocument/2006/relationships/image" Target="media/image92.wmf"/><Relationship Id="rId194" Type="http://schemas.openxmlformats.org/officeDocument/2006/relationships/oleObject" Target="embeddings/oleObject86.bin"/><Relationship Id="rId193" Type="http://schemas.openxmlformats.org/officeDocument/2006/relationships/image" Target="media/image91.wmf"/><Relationship Id="rId192" Type="http://schemas.openxmlformats.org/officeDocument/2006/relationships/oleObject" Target="embeddings/oleObject85.bin"/><Relationship Id="rId191" Type="http://schemas.openxmlformats.org/officeDocument/2006/relationships/image" Target="media/image90.wmf"/><Relationship Id="rId190" Type="http://schemas.openxmlformats.org/officeDocument/2006/relationships/oleObject" Target="embeddings/oleObject84.bin"/><Relationship Id="rId19" Type="http://schemas.openxmlformats.org/officeDocument/2006/relationships/image" Target="media/image2.tiff"/><Relationship Id="rId189" Type="http://schemas.openxmlformats.org/officeDocument/2006/relationships/image" Target="media/image89.wmf"/><Relationship Id="rId188" Type="http://schemas.openxmlformats.org/officeDocument/2006/relationships/oleObject" Target="embeddings/oleObject83.bin"/><Relationship Id="rId187" Type="http://schemas.openxmlformats.org/officeDocument/2006/relationships/image" Target="media/image88.wmf"/><Relationship Id="rId186" Type="http://schemas.openxmlformats.org/officeDocument/2006/relationships/oleObject" Target="embeddings/oleObject82.bin"/><Relationship Id="rId185" Type="http://schemas.openxmlformats.org/officeDocument/2006/relationships/image" Target="media/image87.wmf"/><Relationship Id="rId184" Type="http://schemas.openxmlformats.org/officeDocument/2006/relationships/oleObject" Target="embeddings/oleObject81.bin"/><Relationship Id="rId183" Type="http://schemas.openxmlformats.org/officeDocument/2006/relationships/image" Target="media/image86.wmf"/><Relationship Id="rId182" Type="http://schemas.openxmlformats.org/officeDocument/2006/relationships/oleObject" Target="embeddings/oleObject80.bin"/><Relationship Id="rId181" Type="http://schemas.openxmlformats.org/officeDocument/2006/relationships/image" Target="media/image85.wmf"/><Relationship Id="rId180" Type="http://schemas.openxmlformats.org/officeDocument/2006/relationships/oleObject" Target="embeddings/oleObject79.bin"/><Relationship Id="rId18" Type="http://schemas.openxmlformats.org/officeDocument/2006/relationships/image" Target="media/image1.png"/><Relationship Id="rId179" Type="http://schemas.openxmlformats.org/officeDocument/2006/relationships/image" Target="media/image84.wmf"/><Relationship Id="rId178" Type="http://schemas.openxmlformats.org/officeDocument/2006/relationships/oleObject" Target="embeddings/oleObject78.bin"/><Relationship Id="rId177" Type="http://schemas.openxmlformats.org/officeDocument/2006/relationships/image" Target="media/image83.wmf"/><Relationship Id="rId176" Type="http://schemas.openxmlformats.org/officeDocument/2006/relationships/oleObject" Target="embeddings/oleObject77.bin"/><Relationship Id="rId175" Type="http://schemas.openxmlformats.org/officeDocument/2006/relationships/image" Target="media/image82.wmf"/><Relationship Id="rId174" Type="http://schemas.openxmlformats.org/officeDocument/2006/relationships/oleObject" Target="embeddings/oleObject76.bin"/><Relationship Id="rId173" Type="http://schemas.openxmlformats.org/officeDocument/2006/relationships/image" Target="media/image81.wmf"/><Relationship Id="rId172" Type="http://schemas.openxmlformats.org/officeDocument/2006/relationships/oleObject" Target="embeddings/oleObject75.bin"/><Relationship Id="rId171" Type="http://schemas.openxmlformats.org/officeDocument/2006/relationships/image" Target="media/image80.wmf"/><Relationship Id="rId170" Type="http://schemas.openxmlformats.org/officeDocument/2006/relationships/oleObject" Target="embeddings/oleObject74.bin"/><Relationship Id="rId17" Type="http://schemas.openxmlformats.org/officeDocument/2006/relationships/theme" Target="theme/theme1.xml"/><Relationship Id="rId169" Type="http://schemas.openxmlformats.org/officeDocument/2006/relationships/image" Target="media/image79.wmf"/><Relationship Id="rId168" Type="http://schemas.openxmlformats.org/officeDocument/2006/relationships/oleObject" Target="embeddings/oleObject73.bin"/><Relationship Id="rId167" Type="http://schemas.openxmlformats.org/officeDocument/2006/relationships/image" Target="media/image78.wmf"/><Relationship Id="rId166" Type="http://schemas.openxmlformats.org/officeDocument/2006/relationships/oleObject" Target="embeddings/oleObject72.bin"/><Relationship Id="rId165" Type="http://schemas.openxmlformats.org/officeDocument/2006/relationships/image" Target="media/image77.wmf"/><Relationship Id="rId164" Type="http://schemas.openxmlformats.org/officeDocument/2006/relationships/oleObject" Target="embeddings/oleObject71.bin"/><Relationship Id="rId163" Type="http://schemas.openxmlformats.org/officeDocument/2006/relationships/image" Target="media/image76.wmf"/><Relationship Id="rId162" Type="http://schemas.openxmlformats.org/officeDocument/2006/relationships/oleObject" Target="embeddings/oleObject70.bin"/><Relationship Id="rId161" Type="http://schemas.openxmlformats.org/officeDocument/2006/relationships/image" Target="media/image75.wmf"/><Relationship Id="rId160" Type="http://schemas.openxmlformats.org/officeDocument/2006/relationships/oleObject" Target="embeddings/oleObject69.bin"/><Relationship Id="rId16" Type="http://schemas.openxmlformats.org/officeDocument/2006/relationships/footer" Target="footer6.xml"/><Relationship Id="rId159" Type="http://schemas.openxmlformats.org/officeDocument/2006/relationships/image" Target="media/image74.wmf"/><Relationship Id="rId158" Type="http://schemas.openxmlformats.org/officeDocument/2006/relationships/oleObject" Target="embeddings/oleObject68.bin"/><Relationship Id="rId157" Type="http://schemas.openxmlformats.org/officeDocument/2006/relationships/image" Target="media/image73.wmf"/><Relationship Id="rId156" Type="http://schemas.openxmlformats.org/officeDocument/2006/relationships/oleObject" Target="embeddings/oleObject67.bin"/><Relationship Id="rId155" Type="http://schemas.openxmlformats.org/officeDocument/2006/relationships/image" Target="media/image72.wmf"/><Relationship Id="rId154" Type="http://schemas.openxmlformats.org/officeDocument/2006/relationships/oleObject" Target="embeddings/oleObject66.bin"/><Relationship Id="rId153" Type="http://schemas.openxmlformats.org/officeDocument/2006/relationships/image" Target="media/image71.wmf"/><Relationship Id="rId152" Type="http://schemas.openxmlformats.org/officeDocument/2006/relationships/oleObject" Target="embeddings/oleObject65.bin"/><Relationship Id="rId151" Type="http://schemas.openxmlformats.org/officeDocument/2006/relationships/image" Target="media/image70.wmf"/><Relationship Id="rId150" Type="http://schemas.openxmlformats.org/officeDocument/2006/relationships/oleObject" Target="embeddings/oleObject64.bin"/><Relationship Id="rId15" Type="http://schemas.openxmlformats.org/officeDocument/2006/relationships/footer" Target="footer5.xml"/><Relationship Id="rId149" Type="http://schemas.openxmlformats.org/officeDocument/2006/relationships/image" Target="media/image69.wmf"/><Relationship Id="rId148" Type="http://schemas.openxmlformats.org/officeDocument/2006/relationships/oleObject" Target="embeddings/oleObject63.bin"/><Relationship Id="rId147" Type="http://schemas.openxmlformats.org/officeDocument/2006/relationships/image" Target="media/image68.wmf"/><Relationship Id="rId146" Type="http://schemas.openxmlformats.org/officeDocument/2006/relationships/oleObject" Target="embeddings/oleObject62.bin"/><Relationship Id="rId145" Type="http://schemas.openxmlformats.org/officeDocument/2006/relationships/image" Target="media/image67.wmf"/><Relationship Id="rId144" Type="http://schemas.openxmlformats.org/officeDocument/2006/relationships/oleObject" Target="embeddings/oleObject61.bin"/><Relationship Id="rId143" Type="http://schemas.openxmlformats.org/officeDocument/2006/relationships/image" Target="media/image66.wmf"/><Relationship Id="rId142" Type="http://schemas.openxmlformats.org/officeDocument/2006/relationships/oleObject" Target="embeddings/oleObject60.bin"/><Relationship Id="rId1419" Type="http://schemas.openxmlformats.org/officeDocument/2006/relationships/fontTable" Target="fontTable.xml"/><Relationship Id="rId1418" Type="http://schemas.microsoft.com/office/2006/relationships/keyMapCustomizations" Target="customizations.xml"/><Relationship Id="rId1417" Type="http://schemas.openxmlformats.org/officeDocument/2006/relationships/customXml" Target="../customXml/item2.xml"/><Relationship Id="rId1416" Type="http://schemas.openxmlformats.org/officeDocument/2006/relationships/numbering" Target="numbering.xml"/><Relationship Id="rId1415" Type="http://schemas.openxmlformats.org/officeDocument/2006/relationships/customXml" Target="../customXml/item1.xml"/><Relationship Id="rId1414" Type="http://schemas.openxmlformats.org/officeDocument/2006/relationships/image" Target="media/image715.wmf"/><Relationship Id="rId1413" Type="http://schemas.openxmlformats.org/officeDocument/2006/relationships/oleObject" Target="embeddings/oleObject682.bin"/><Relationship Id="rId1412" Type="http://schemas.openxmlformats.org/officeDocument/2006/relationships/image" Target="media/image714.wmf"/><Relationship Id="rId1411" Type="http://schemas.openxmlformats.org/officeDocument/2006/relationships/oleObject" Target="embeddings/oleObject681.bin"/><Relationship Id="rId1410" Type="http://schemas.openxmlformats.org/officeDocument/2006/relationships/image" Target="media/image713.wmf"/><Relationship Id="rId141" Type="http://schemas.openxmlformats.org/officeDocument/2006/relationships/image" Target="media/image65.wmf"/><Relationship Id="rId1409" Type="http://schemas.openxmlformats.org/officeDocument/2006/relationships/oleObject" Target="embeddings/oleObject680.bin"/><Relationship Id="rId1408" Type="http://schemas.openxmlformats.org/officeDocument/2006/relationships/image" Target="media/image712.wmf"/><Relationship Id="rId1407" Type="http://schemas.openxmlformats.org/officeDocument/2006/relationships/oleObject" Target="embeddings/oleObject679.bin"/><Relationship Id="rId1406" Type="http://schemas.openxmlformats.org/officeDocument/2006/relationships/image" Target="media/image711.wmf"/><Relationship Id="rId1405" Type="http://schemas.openxmlformats.org/officeDocument/2006/relationships/oleObject" Target="embeddings/oleObject678.bin"/><Relationship Id="rId1404" Type="http://schemas.openxmlformats.org/officeDocument/2006/relationships/image" Target="media/image710.wmf"/><Relationship Id="rId1403" Type="http://schemas.openxmlformats.org/officeDocument/2006/relationships/oleObject" Target="embeddings/oleObject677.bin"/><Relationship Id="rId1402" Type="http://schemas.openxmlformats.org/officeDocument/2006/relationships/image" Target="media/image709.wmf"/><Relationship Id="rId1401" Type="http://schemas.openxmlformats.org/officeDocument/2006/relationships/oleObject" Target="embeddings/oleObject676.bin"/><Relationship Id="rId1400" Type="http://schemas.openxmlformats.org/officeDocument/2006/relationships/image" Target="media/image708.wmf"/><Relationship Id="rId140" Type="http://schemas.openxmlformats.org/officeDocument/2006/relationships/oleObject" Target="embeddings/oleObject59.bin"/><Relationship Id="rId14" Type="http://schemas.openxmlformats.org/officeDocument/2006/relationships/footer" Target="footer4.xml"/><Relationship Id="rId1399" Type="http://schemas.openxmlformats.org/officeDocument/2006/relationships/oleObject" Target="embeddings/oleObject675.bin"/><Relationship Id="rId1398" Type="http://schemas.openxmlformats.org/officeDocument/2006/relationships/image" Target="media/image707.wmf"/><Relationship Id="rId1397" Type="http://schemas.openxmlformats.org/officeDocument/2006/relationships/oleObject" Target="embeddings/oleObject674.bin"/><Relationship Id="rId1396" Type="http://schemas.openxmlformats.org/officeDocument/2006/relationships/image" Target="media/image706.wmf"/><Relationship Id="rId1395" Type="http://schemas.openxmlformats.org/officeDocument/2006/relationships/oleObject" Target="embeddings/oleObject673.bin"/><Relationship Id="rId1394" Type="http://schemas.openxmlformats.org/officeDocument/2006/relationships/image" Target="media/image705.wmf"/><Relationship Id="rId1393" Type="http://schemas.openxmlformats.org/officeDocument/2006/relationships/oleObject" Target="embeddings/oleObject672.bin"/><Relationship Id="rId1392" Type="http://schemas.openxmlformats.org/officeDocument/2006/relationships/image" Target="media/image704.wmf"/><Relationship Id="rId1391" Type="http://schemas.openxmlformats.org/officeDocument/2006/relationships/oleObject" Target="embeddings/oleObject671.bin"/><Relationship Id="rId1390" Type="http://schemas.openxmlformats.org/officeDocument/2006/relationships/image" Target="media/image703.wmf"/><Relationship Id="rId139" Type="http://schemas.openxmlformats.org/officeDocument/2006/relationships/image" Target="media/image64.wmf"/><Relationship Id="rId1389" Type="http://schemas.openxmlformats.org/officeDocument/2006/relationships/oleObject" Target="embeddings/oleObject670.bin"/><Relationship Id="rId1388" Type="http://schemas.openxmlformats.org/officeDocument/2006/relationships/image" Target="media/image702.wmf"/><Relationship Id="rId1387" Type="http://schemas.openxmlformats.org/officeDocument/2006/relationships/oleObject" Target="embeddings/oleObject669.bin"/><Relationship Id="rId1386" Type="http://schemas.openxmlformats.org/officeDocument/2006/relationships/image" Target="media/image701.wmf"/><Relationship Id="rId1385" Type="http://schemas.openxmlformats.org/officeDocument/2006/relationships/oleObject" Target="embeddings/oleObject668.bin"/><Relationship Id="rId1384" Type="http://schemas.openxmlformats.org/officeDocument/2006/relationships/image" Target="media/image700.wmf"/><Relationship Id="rId1383" Type="http://schemas.openxmlformats.org/officeDocument/2006/relationships/oleObject" Target="embeddings/oleObject667.bin"/><Relationship Id="rId1382" Type="http://schemas.openxmlformats.org/officeDocument/2006/relationships/image" Target="media/image699.wmf"/><Relationship Id="rId1381" Type="http://schemas.openxmlformats.org/officeDocument/2006/relationships/oleObject" Target="embeddings/oleObject666.bin"/><Relationship Id="rId1380" Type="http://schemas.openxmlformats.org/officeDocument/2006/relationships/image" Target="media/image698.wmf"/><Relationship Id="rId138" Type="http://schemas.openxmlformats.org/officeDocument/2006/relationships/oleObject" Target="embeddings/oleObject58.bin"/><Relationship Id="rId1379" Type="http://schemas.openxmlformats.org/officeDocument/2006/relationships/oleObject" Target="embeddings/oleObject665.bin"/><Relationship Id="rId1378" Type="http://schemas.openxmlformats.org/officeDocument/2006/relationships/image" Target="media/image697.wmf"/><Relationship Id="rId1377" Type="http://schemas.openxmlformats.org/officeDocument/2006/relationships/oleObject" Target="embeddings/oleObject664.bin"/><Relationship Id="rId1376" Type="http://schemas.openxmlformats.org/officeDocument/2006/relationships/image" Target="media/image696.wmf"/><Relationship Id="rId1375" Type="http://schemas.openxmlformats.org/officeDocument/2006/relationships/oleObject" Target="embeddings/oleObject663.bin"/><Relationship Id="rId1374" Type="http://schemas.openxmlformats.org/officeDocument/2006/relationships/image" Target="media/image695.wmf"/><Relationship Id="rId1373" Type="http://schemas.openxmlformats.org/officeDocument/2006/relationships/oleObject" Target="embeddings/oleObject662.bin"/><Relationship Id="rId1372" Type="http://schemas.openxmlformats.org/officeDocument/2006/relationships/image" Target="media/image694.wmf"/><Relationship Id="rId1371" Type="http://schemas.openxmlformats.org/officeDocument/2006/relationships/oleObject" Target="embeddings/oleObject661.bin"/><Relationship Id="rId1370" Type="http://schemas.openxmlformats.org/officeDocument/2006/relationships/image" Target="media/image693.wmf"/><Relationship Id="rId137" Type="http://schemas.openxmlformats.org/officeDocument/2006/relationships/image" Target="media/image63.wmf"/><Relationship Id="rId1369" Type="http://schemas.openxmlformats.org/officeDocument/2006/relationships/oleObject" Target="embeddings/oleObject660.bin"/><Relationship Id="rId1368" Type="http://schemas.openxmlformats.org/officeDocument/2006/relationships/image" Target="media/image692.wmf"/><Relationship Id="rId1367" Type="http://schemas.openxmlformats.org/officeDocument/2006/relationships/oleObject" Target="embeddings/oleObject659.bin"/><Relationship Id="rId1366" Type="http://schemas.openxmlformats.org/officeDocument/2006/relationships/image" Target="media/image691.wmf"/><Relationship Id="rId1365" Type="http://schemas.openxmlformats.org/officeDocument/2006/relationships/oleObject" Target="embeddings/oleObject658.bin"/><Relationship Id="rId1364" Type="http://schemas.openxmlformats.org/officeDocument/2006/relationships/image" Target="media/image690.wmf"/><Relationship Id="rId1363" Type="http://schemas.openxmlformats.org/officeDocument/2006/relationships/oleObject" Target="embeddings/oleObject657.bin"/><Relationship Id="rId1362" Type="http://schemas.openxmlformats.org/officeDocument/2006/relationships/image" Target="media/image689.wmf"/><Relationship Id="rId1361" Type="http://schemas.openxmlformats.org/officeDocument/2006/relationships/oleObject" Target="embeddings/oleObject656.bin"/><Relationship Id="rId1360" Type="http://schemas.openxmlformats.org/officeDocument/2006/relationships/image" Target="media/image688.wmf"/><Relationship Id="rId136" Type="http://schemas.openxmlformats.org/officeDocument/2006/relationships/oleObject" Target="embeddings/oleObject57.bin"/><Relationship Id="rId1359" Type="http://schemas.openxmlformats.org/officeDocument/2006/relationships/oleObject" Target="embeddings/oleObject655.bin"/><Relationship Id="rId1358" Type="http://schemas.openxmlformats.org/officeDocument/2006/relationships/image" Target="media/image687.wmf"/><Relationship Id="rId1357" Type="http://schemas.openxmlformats.org/officeDocument/2006/relationships/oleObject" Target="embeddings/oleObject654.bin"/><Relationship Id="rId1356" Type="http://schemas.openxmlformats.org/officeDocument/2006/relationships/image" Target="media/image686.wmf"/><Relationship Id="rId1355" Type="http://schemas.openxmlformats.org/officeDocument/2006/relationships/oleObject" Target="embeddings/oleObject653.bin"/><Relationship Id="rId1354" Type="http://schemas.openxmlformats.org/officeDocument/2006/relationships/image" Target="media/image685.wmf"/><Relationship Id="rId1353" Type="http://schemas.openxmlformats.org/officeDocument/2006/relationships/oleObject" Target="embeddings/oleObject652.bin"/><Relationship Id="rId1352" Type="http://schemas.openxmlformats.org/officeDocument/2006/relationships/image" Target="media/image684.wmf"/><Relationship Id="rId1351" Type="http://schemas.openxmlformats.org/officeDocument/2006/relationships/oleObject" Target="embeddings/oleObject651.bin"/><Relationship Id="rId1350" Type="http://schemas.openxmlformats.org/officeDocument/2006/relationships/image" Target="media/image683.wmf"/><Relationship Id="rId135" Type="http://schemas.openxmlformats.org/officeDocument/2006/relationships/image" Target="media/image62.wmf"/><Relationship Id="rId1349" Type="http://schemas.openxmlformats.org/officeDocument/2006/relationships/oleObject" Target="embeddings/oleObject650.bin"/><Relationship Id="rId1348" Type="http://schemas.openxmlformats.org/officeDocument/2006/relationships/image" Target="media/image682.wmf"/><Relationship Id="rId1347" Type="http://schemas.openxmlformats.org/officeDocument/2006/relationships/oleObject" Target="embeddings/oleObject649.bin"/><Relationship Id="rId1346" Type="http://schemas.openxmlformats.org/officeDocument/2006/relationships/image" Target="media/image681.wmf"/><Relationship Id="rId1345" Type="http://schemas.openxmlformats.org/officeDocument/2006/relationships/oleObject" Target="embeddings/oleObject648.bin"/><Relationship Id="rId1344" Type="http://schemas.openxmlformats.org/officeDocument/2006/relationships/image" Target="media/image680.wmf"/><Relationship Id="rId1343" Type="http://schemas.openxmlformats.org/officeDocument/2006/relationships/oleObject" Target="embeddings/oleObject647.bin"/><Relationship Id="rId1342" Type="http://schemas.openxmlformats.org/officeDocument/2006/relationships/image" Target="media/image679.wmf"/><Relationship Id="rId1341" Type="http://schemas.openxmlformats.org/officeDocument/2006/relationships/oleObject" Target="embeddings/oleObject646.bin"/><Relationship Id="rId1340" Type="http://schemas.openxmlformats.org/officeDocument/2006/relationships/image" Target="media/image678.wmf"/><Relationship Id="rId134" Type="http://schemas.openxmlformats.org/officeDocument/2006/relationships/oleObject" Target="embeddings/oleObject56.bin"/><Relationship Id="rId1339" Type="http://schemas.openxmlformats.org/officeDocument/2006/relationships/oleObject" Target="embeddings/oleObject645.bin"/><Relationship Id="rId1338" Type="http://schemas.openxmlformats.org/officeDocument/2006/relationships/image" Target="media/image677.wmf"/><Relationship Id="rId1337" Type="http://schemas.openxmlformats.org/officeDocument/2006/relationships/oleObject" Target="embeddings/oleObject644.bin"/><Relationship Id="rId1336" Type="http://schemas.openxmlformats.org/officeDocument/2006/relationships/image" Target="media/image676.wmf"/><Relationship Id="rId1335" Type="http://schemas.openxmlformats.org/officeDocument/2006/relationships/oleObject" Target="embeddings/oleObject643.bin"/><Relationship Id="rId1334" Type="http://schemas.openxmlformats.org/officeDocument/2006/relationships/image" Target="media/image675.wmf"/><Relationship Id="rId1333" Type="http://schemas.openxmlformats.org/officeDocument/2006/relationships/oleObject" Target="embeddings/oleObject642.bin"/><Relationship Id="rId1332" Type="http://schemas.openxmlformats.org/officeDocument/2006/relationships/image" Target="media/image674.wmf"/><Relationship Id="rId1331" Type="http://schemas.openxmlformats.org/officeDocument/2006/relationships/oleObject" Target="embeddings/oleObject641.bin"/><Relationship Id="rId1330" Type="http://schemas.openxmlformats.org/officeDocument/2006/relationships/image" Target="media/image673.wmf"/><Relationship Id="rId133" Type="http://schemas.openxmlformats.org/officeDocument/2006/relationships/image" Target="media/image61.wmf"/><Relationship Id="rId1329" Type="http://schemas.openxmlformats.org/officeDocument/2006/relationships/oleObject" Target="embeddings/oleObject640.bin"/><Relationship Id="rId1328" Type="http://schemas.openxmlformats.org/officeDocument/2006/relationships/image" Target="media/image672.wmf"/><Relationship Id="rId1327" Type="http://schemas.openxmlformats.org/officeDocument/2006/relationships/oleObject" Target="embeddings/oleObject639.bin"/><Relationship Id="rId1326" Type="http://schemas.openxmlformats.org/officeDocument/2006/relationships/image" Target="media/image671.wmf"/><Relationship Id="rId1325" Type="http://schemas.openxmlformats.org/officeDocument/2006/relationships/oleObject" Target="embeddings/oleObject638.bin"/><Relationship Id="rId1324" Type="http://schemas.openxmlformats.org/officeDocument/2006/relationships/image" Target="media/image670.wmf"/><Relationship Id="rId1323" Type="http://schemas.openxmlformats.org/officeDocument/2006/relationships/oleObject" Target="embeddings/oleObject637.bin"/><Relationship Id="rId1322" Type="http://schemas.openxmlformats.org/officeDocument/2006/relationships/image" Target="media/image669.wmf"/><Relationship Id="rId1321" Type="http://schemas.openxmlformats.org/officeDocument/2006/relationships/oleObject" Target="embeddings/oleObject636.bin"/><Relationship Id="rId1320" Type="http://schemas.openxmlformats.org/officeDocument/2006/relationships/image" Target="media/image668.wmf"/><Relationship Id="rId132" Type="http://schemas.openxmlformats.org/officeDocument/2006/relationships/oleObject" Target="embeddings/oleObject55.bin"/><Relationship Id="rId1319" Type="http://schemas.openxmlformats.org/officeDocument/2006/relationships/oleObject" Target="embeddings/oleObject635.bin"/><Relationship Id="rId1318" Type="http://schemas.openxmlformats.org/officeDocument/2006/relationships/image" Target="media/image667.wmf"/><Relationship Id="rId1317" Type="http://schemas.openxmlformats.org/officeDocument/2006/relationships/oleObject" Target="embeddings/oleObject634.bin"/><Relationship Id="rId1316" Type="http://schemas.openxmlformats.org/officeDocument/2006/relationships/image" Target="media/image666.wmf"/><Relationship Id="rId1315" Type="http://schemas.openxmlformats.org/officeDocument/2006/relationships/oleObject" Target="embeddings/oleObject633.bin"/><Relationship Id="rId1314" Type="http://schemas.openxmlformats.org/officeDocument/2006/relationships/image" Target="media/image665.wmf"/><Relationship Id="rId1313" Type="http://schemas.openxmlformats.org/officeDocument/2006/relationships/oleObject" Target="embeddings/oleObject632.bin"/><Relationship Id="rId1312" Type="http://schemas.openxmlformats.org/officeDocument/2006/relationships/image" Target="media/image664.wmf"/><Relationship Id="rId1311" Type="http://schemas.openxmlformats.org/officeDocument/2006/relationships/oleObject" Target="embeddings/oleObject631.bin"/><Relationship Id="rId1310" Type="http://schemas.openxmlformats.org/officeDocument/2006/relationships/image" Target="media/image663.wmf"/><Relationship Id="rId131" Type="http://schemas.openxmlformats.org/officeDocument/2006/relationships/image" Target="media/image60.wmf"/><Relationship Id="rId1309" Type="http://schemas.openxmlformats.org/officeDocument/2006/relationships/oleObject" Target="embeddings/oleObject630.bin"/><Relationship Id="rId1308" Type="http://schemas.openxmlformats.org/officeDocument/2006/relationships/image" Target="media/image662.wmf"/><Relationship Id="rId1307" Type="http://schemas.openxmlformats.org/officeDocument/2006/relationships/oleObject" Target="embeddings/oleObject629.bin"/><Relationship Id="rId1306" Type="http://schemas.openxmlformats.org/officeDocument/2006/relationships/image" Target="media/image661.wmf"/><Relationship Id="rId1305" Type="http://schemas.openxmlformats.org/officeDocument/2006/relationships/oleObject" Target="embeddings/oleObject628.bin"/><Relationship Id="rId1304" Type="http://schemas.openxmlformats.org/officeDocument/2006/relationships/image" Target="media/image660.wmf"/><Relationship Id="rId1303" Type="http://schemas.openxmlformats.org/officeDocument/2006/relationships/oleObject" Target="embeddings/oleObject627.bin"/><Relationship Id="rId1302" Type="http://schemas.openxmlformats.org/officeDocument/2006/relationships/image" Target="media/image659.wmf"/><Relationship Id="rId1301" Type="http://schemas.openxmlformats.org/officeDocument/2006/relationships/oleObject" Target="embeddings/oleObject626.bin"/><Relationship Id="rId1300" Type="http://schemas.openxmlformats.org/officeDocument/2006/relationships/image" Target="media/image658.wmf"/><Relationship Id="rId130" Type="http://schemas.openxmlformats.org/officeDocument/2006/relationships/oleObject" Target="embeddings/oleObject54.bin"/><Relationship Id="rId13" Type="http://schemas.openxmlformats.org/officeDocument/2006/relationships/header" Target="header6.xml"/><Relationship Id="rId1299" Type="http://schemas.openxmlformats.org/officeDocument/2006/relationships/oleObject" Target="embeddings/oleObject625.bin"/><Relationship Id="rId1298" Type="http://schemas.openxmlformats.org/officeDocument/2006/relationships/image" Target="media/image657.wmf"/><Relationship Id="rId1297" Type="http://schemas.openxmlformats.org/officeDocument/2006/relationships/oleObject" Target="embeddings/oleObject624.bin"/><Relationship Id="rId1296" Type="http://schemas.openxmlformats.org/officeDocument/2006/relationships/image" Target="media/image656.wmf"/><Relationship Id="rId1295" Type="http://schemas.openxmlformats.org/officeDocument/2006/relationships/oleObject" Target="embeddings/oleObject623.bin"/><Relationship Id="rId1294" Type="http://schemas.openxmlformats.org/officeDocument/2006/relationships/image" Target="media/image655.wmf"/><Relationship Id="rId1293" Type="http://schemas.openxmlformats.org/officeDocument/2006/relationships/oleObject" Target="embeddings/oleObject622.bin"/><Relationship Id="rId1292" Type="http://schemas.openxmlformats.org/officeDocument/2006/relationships/image" Target="media/image654.wmf"/><Relationship Id="rId1291" Type="http://schemas.openxmlformats.org/officeDocument/2006/relationships/oleObject" Target="embeddings/oleObject621.bin"/><Relationship Id="rId1290" Type="http://schemas.openxmlformats.org/officeDocument/2006/relationships/image" Target="media/image653.wmf"/><Relationship Id="rId129" Type="http://schemas.openxmlformats.org/officeDocument/2006/relationships/image" Target="media/image59.wmf"/><Relationship Id="rId1289" Type="http://schemas.openxmlformats.org/officeDocument/2006/relationships/oleObject" Target="embeddings/oleObject620.bin"/><Relationship Id="rId1288" Type="http://schemas.openxmlformats.org/officeDocument/2006/relationships/image" Target="media/image652.wmf"/><Relationship Id="rId1287" Type="http://schemas.openxmlformats.org/officeDocument/2006/relationships/oleObject" Target="embeddings/oleObject619.bin"/><Relationship Id="rId1286" Type="http://schemas.openxmlformats.org/officeDocument/2006/relationships/image" Target="media/image651.wmf"/><Relationship Id="rId1285" Type="http://schemas.openxmlformats.org/officeDocument/2006/relationships/oleObject" Target="embeddings/oleObject618.bin"/><Relationship Id="rId1284" Type="http://schemas.openxmlformats.org/officeDocument/2006/relationships/image" Target="media/image650.wmf"/><Relationship Id="rId1283" Type="http://schemas.openxmlformats.org/officeDocument/2006/relationships/oleObject" Target="embeddings/oleObject617.bin"/><Relationship Id="rId1282" Type="http://schemas.openxmlformats.org/officeDocument/2006/relationships/image" Target="media/image649.wmf"/><Relationship Id="rId1281" Type="http://schemas.openxmlformats.org/officeDocument/2006/relationships/oleObject" Target="embeddings/oleObject616.bin"/><Relationship Id="rId1280" Type="http://schemas.openxmlformats.org/officeDocument/2006/relationships/image" Target="media/image648.wmf"/><Relationship Id="rId128" Type="http://schemas.openxmlformats.org/officeDocument/2006/relationships/oleObject" Target="embeddings/oleObject53.bin"/><Relationship Id="rId1279" Type="http://schemas.openxmlformats.org/officeDocument/2006/relationships/oleObject" Target="embeddings/oleObject615.bin"/><Relationship Id="rId1278" Type="http://schemas.openxmlformats.org/officeDocument/2006/relationships/image" Target="media/image647.wmf"/><Relationship Id="rId1277" Type="http://schemas.openxmlformats.org/officeDocument/2006/relationships/oleObject" Target="embeddings/oleObject614.bin"/><Relationship Id="rId1276" Type="http://schemas.openxmlformats.org/officeDocument/2006/relationships/image" Target="media/image646.wmf"/><Relationship Id="rId1275" Type="http://schemas.openxmlformats.org/officeDocument/2006/relationships/oleObject" Target="embeddings/oleObject613.bin"/><Relationship Id="rId1274" Type="http://schemas.openxmlformats.org/officeDocument/2006/relationships/image" Target="media/image645.wmf"/><Relationship Id="rId1273" Type="http://schemas.openxmlformats.org/officeDocument/2006/relationships/oleObject" Target="embeddings/oleObject612.bin"/><Relationship Id="rId1272" Type="http://schemas.openxmlformats.org/officeDocument/2006/relationships/image" Target="media/image644.wmf"/><Relationship Id="rId1271" Type="http://schemas.openxmlformats.org/officeDocument/2006/relationships/oleObject" Target="embeddings/oleObject611.bin"/><Relationship Id="rId1270" Type="http://schemas.openxmlformats.org/officeDocument/2006/relationships/image" Target="media/image643.wmf"/><Relationship Id="rId127" Type="http://schemas.openxmlformats.org/officeDocument/2006/relationships/image" Target="media/image58.wmf"/><Relationship Id="rId1269" Type="http://schemas.openxmlformats.org/officeDocument/2006/relationships/oleObject" Target="embeddings/oleObject610.bin"/><Relationship Id="rId1268" Type="http://schemas.openxmlformats.org/officeDocument/2006/relationships/image" Target="media/image642.wmf"/><Relationship Id="rId1267" Type="http://schemas.openxmlformats.org/officeDocument/2006/relationships/oleObject" Target="embeddings/oleObject609.bin"/><Relationship Id="rId1266" Type="http://schemas.openxmlformats.org/officeDocument/2006/relationships/image" Target="media/image641.wmf"/><Relationship Id="rId1265" Type="http://schemas.openxmlformats.org/officeDocument/2006/relationships/oleObject" Target="embeddings/oleObject608.bin"/><Relationship Id="rId1264" Type="http://schemas.openxmlformats.org/officeDocument/2006/relationships/image" Target="media/image640.wmf"/><Relationship Id="rId1263" Type="http://schemas.openxmlformats.org/officeDocument/2006/relationships/oleObject" Target="embeddings/oleObject607.bin"/><Relationship Id="rId1262" Type="http://schemas.openxmlformats.org/officeDocument/2006/relationships/image" Target="media/image639.wmf"/><Relationship Id="rId1261" Type="http://schemas.openxmlformats.org/officeDocument/2006/relationships/oleObject" Target="embeddings/oleObject606.bin"/><Relationship Id="rId1260" Type="http://schemas.openxmlformats.org/officeDocument/2006/relationships/image" Target="media/image638.wmf"/><Relationship Id="rId126" Type="http://schemas.openxmlformats.org/officeDocument/2006/relationships/oleObject" Target="embeddings/oleObject52.bin"/><Relationship Id="rId1259" Type="http://schemas.openxmlformats.org/officeDocument/2006/relationships/oleObject" Target="embeddings/oleObject605.bin"/><Relationship Id="rId1258" Type="http://schemas.openxmlformats.org/officeDocument/2006/relationships/image" Target="media/image637.wmf"/><Relationship Id="rId1257" Type="http://schemas.openxmlformats.org/officeDocument/2006/relationships/oleObject" Target="embeddings/oleObject604.bin"/><Relationship Id="rId1256" Type="http://schemas.openxmlformats.org/officeDocument/2006/relationships/image" Target="media/image636.wmf"/><Relationship Id="rId1255" Type="http://schemas.openxmlformats.org/officeDocument/2006/relationships/oleObject" Target="embeddings/oleObject603.bin"/><Relationship Id="rId1254" Type="http://schemas.openxmlformats.org/officeDocument/2006/relationships/image" Target="media/image635.wmf"/><Relationship Id="rId1253" Type="http://schemas.openxmlformats.org/officeDocument/2006/relationships/oleObject" Target="embeddings/oleObject602.bin"/><Relationship Id="rId1252" Type="http://schemas.openxmlformats.org/officeDocument/2006/relationships/image" Target="media/image634.wmf"/><Relationship Id="rId1251" Type="http://schemas.openxmlformats.org/officeDocument/2006/relationships/oleObject" Target="embeddings/oleObject601.bin"/><Relationship Id="rId1250" Type="http://schemas.openxmlformats.org/officeDocument/2006/relationships/image" Target="media/image633.wmf"/><Relationship Id="rId125" Type="http://schemas.openxmlformats.org/officeDocument/2006/relationships/image" Target="media/image57.wmf"/><Relationship Id="rId1249" Type="http://schemas.openxmlformats.org/officeDocument/2006/relationships/oleObject" Target="embeddings/oleObject600.bin"/><Relationship Id="rId1248" Type="http://schemas.openxmlformats.org/officeDocument/2006/relationships/image" Target="media/image632.wmf"/><Relationship Id="rId1247" Type="http://schemas.openxmlformats.org/officeDocument/2006/relationships/oleObject" Target="embeddings/oleObject599.bin"/><Relationship Id="rId1246" Type="http://schemas.openxmlformats.org/officeDocument/2006/relationships/image" Target="media/image631.wmf"/><Relationship Id="rId1245" Type="http://schemas.openxmlformats.org/officeDocument/2006/relationships/oleObject" Target="embeddings/oleObject598.bin"/><Relationship Id="rId1244" Type="http://schemas.openxmlformats.org/officeDocument/2006/relationships/image" Target="media/image630.wmf"/><Relationship Id="rId1243" Type="http://schemas.openxmlformats.org/officeDocument/2006/relationships/oleObject" Target="embeddings/oleObject597.bin"/><Relationship Id="rId1242" Type="http://schemas.openxmlformats.org/officeDocument/2006/relationships/image" Target="media/image629.wmf"/><Relationship Id="rId1241" Type="http://schemas.openxmlformats.org/officeDocument/2006/relationships/oleObject" Target="embeddings/oleObject596.bin"/><Relationship Id="rId1240" Type="http://schemas.openxmlformats.org/officeDocument/2006/relationships/image" Target="media/image628.wmf"/><Relationship Id="rId124" Type="http://schemas.openxmlformats.org/officeDocument/2006/relationships/oleObject" Target="embeddings/oleObject51.bin"/><Relationship Id="rId1239" Type="http://schemas.openxmlformats.org/officeDocument/2006/relationships/oleObject" Target="embeddings/oleObject595.bin"/><Relationship Id="rId1238" Type="http://schemas.openxmlformats.org/officeDocument/2006/relationships/image" Target="media/image627.wmf"/><Relationship Id="rId1237" Type="http://schemas.openxmlformats.org/officeDocument/2006/relationships/oleObject" Target="embeddings/oleObject594.bin"/><Relationship Id="rId1236" Type="http://schemas.openxmlformats.org/officeDocument/2006/relationships/image" Target="media/image626.wmf"/><Relationship Id="rId1235" Type="http://schemas.openxmlformats.org/officeDocument/2006/relationships/oleObject" Target="embeddings/oleObject593.bin"/><Relationship Id="rId1234" Type="http://schemas.openxmlformats.org/officeDocument/2006/relationships/image" Target="media/image625.wmf"/><Relationship Id="rId1233" Type="http://schemas.openxmlformats.org/officeDocument/2006/relationships/oleObject" Target="embeddings/oleObject592.bin"/><Relationship Id="rId1232" Type="http://schemas.openxmlformats.org/officeDocument/2006/relationships/image" Target="media/image624.wmf"/><Relationship Id="rId1231" Type="http://schemas.openxmlformats.org/officeDocument/2006/relationships/oleObject" Target="embeddings/oleObject591.bin"/><Relationship Id="rId1230" Type="http://schemas.openxmlformats.org/officeDocument/2006/relationships/image" Target="media/image623.wmf"/><Relationship Id="rId123" Type="http://schemas.openxmlformats.org/officeDocument/2006/relationships/image" Target="media/image56.wmf"/><Relationship Id="rId1229" Type="http://schemas.openxmlformats.org/officeDocument/2006/relationships/oleObject" Target="embeddings/oleObject590.bin"/><Relationship Id="rId1228" Type="http://schemas.openxmlformats.org/officeDocument/2006/relationships/image" Target="media/image622.wmf"/><Relationship Id="rId1227" Type="http://schemas.openxmlformats.org/officeDocument/2006/relationships/oleObject" Target="embeddings/oleObject589.bin"/><Relationship Id="rId1226" Type="http://schemas.openxmlformats.org/officeDocument/2006/relationships/image" Target="media/image621.wmf"/><Relationship Id="rId1225" Type="http://schemas.openxmlformats.org/officeDocument/2006/relationships/oleObject" Target="embeddings/oleObject588.bin"/><Relationship Id="rId1224" Type="http://schemas.openxmlformats.org/officeDocument/2006/relationships/image" Target="media/image620.wmf"/><Relationship Id="rId1223" Type="http://schemas.openxmlformats.org/officeDocument/2006/relationships/oleObject" Target="embeddings/oleObject587.bin"/><Relationship Id="rId1222" Type="http://schemas.openxmlformats.org/officeDocument/2006/relationships/image" Target="media/image619.wmf"/><Relationship Id="rId1221" Type="http://schemas.openxmlformats.org/officeDocument/2006/relationships/oleObject" Target="embeddings/oleObject586.bin"/><Relationship Id="rId1220" Type="http://schemas.openxmlformats.org/officeDocument/2006/relationships/image" Target="media/image618.wmf"/><Relationship Id="rId122" Type="http://schemas.openxmlformats.org/officeDocument/2006/relationships/oleObject" Target="embeddings/oleObject50.bin"/><Relationship Id="rId1219" Type="http://schemas.openxmlformats.org/officeDocument/2006/relationships/oleObject" Target="embeddings/oleObject585.bin"/><Relationship Id="rId1218" Type="http://schemas.openxmlformats.org/officeDocument/2006/relationships/image" Target="media/image617.wmf"/><Relationship Id="rId1217" Type="http://schemas.openxmlformats.org/officeDocument/2006/relationships/oleObject" Target="embeddings/oleObject584.bin"/><Relationship Id="rId1216" Type="http://schemas.openxmlformats.org/officeDocument/2006/relationships/image" Target="media/image616.wmf"/><Relationship Id="rId1215" Type="http://schemas.openxmlformats.org/officeDocument/2006/relationships/oleObject" Target="embeddings/oleObject583.bin"/><Relationship Id="rId1214" Type="http://schemas.openxmlformats.org/officeDocument/2006/relationships/image" Target="media/image615.wmf"/><Relationship Id="rId1213" Type="http://schemas.openxmlformats.org/officeDocument/2006/relationships/oleObject" Target="embeddings/oleObject582.bin"/><Relationship Id="rId1212" Type="http://schemas.openxmlformats.org/officeDocument/2006/relationships/image" Target="media/image614.wmf"/><Relationship Id="rId1211" Type="http://schemas.openxmlformats.org/officeDocument/2006/relationships/oleObject" Target="embeddings/oleObject581.bin"/><Relationship Id="rId1210" Type="http://schemas.openxmlformats.org/officeDocument/2006/relationships/image" Target="media/image613.wmf"/><Relationship Id="rId121" Type="http://schemas.openxmlformats.org/officeDocument/2006/relationships/image" Target="media/image55.wmf"/><Relationship Id="rId1209" Type="http://schemas.openxmlformats.org/officeDocument/2006/relationships/oleObject" Target="embeddings/oleObject580.bin"/><Relationship Id="rId1208" Type="http://schemas.openxmlformats.org/officeDocument/2006/relationships/image" Target="media/image612.wmf"/><Relationship Id="rId1207" Type="http://schemas.openxmlformats.org/officeDocument/2006/relationships/oleObject" Target="embeddings/oleObject579.bin"/><Relationship Id="rId1206" Type="http://schemas.openxmlformats.org/officeDocument/2006/relationships/image" Target="media/image611.wmf"/><Relationship Id="rId1205" Type="http://schemas.openxmlformats.org/officeDocument/2006/relationships/oleObject" Target="embeddings/oleObject578.bin"/><Relationship Id="rId1204" Type="http://schemas.openxmlformats.org/officeDocument/2006/relationships/image" Target="media/image610.wmf"/><Relationship Id="rId1203" Type="http://schemas.openxmlformats.org/officeDocument/2006/relationships/oleObject" Target="embeddings/oleObject577.bin"/><Relationship Id="rId1202" Type="http://schemas.openxmlformats.org/officeDocument/2006/relationships/image" Target="media/image609.wmf"/><Relationship Id="rId1201" Type="http://schemas.openxmlformats.org/officeDocument/2006/relationships/oleObject" Target="embeddings/oleObject576.bin"/><Relationship Id="rId1200" Type="http://schemas.openxmlformats.org/officeDocument/2006/relationships/image" Target="media/image608.wmf"/><Relationship Id="rId120" Type="http://schemas.openxmlformats.org/officeDocument/2006/relationships/oleObject" Target="embeddings/oleObject49.bin"/><Relationship Id="rId12" Type="http://schemas.openxmlformats.org/officeDocument/2006/relationships/header" Target="header5.xml"/><Relationship Id="rId1199" Type="http://schemas.openxmlformats.org/officeDocument/2006/relationships/oleObject" Target="embeddings/oleObject575.bin"/><Relationship Id="rId1198" Type="http://schemas.openxmlformats.org/officeDocument/2006/relationships/image" Target="media/image607.wmf"/><Relationship Id="rId1197" Type="http://schemas.openxmlformats.org/officeDocument/2006/relationships/oleObject" Target="embeddings/oleObject574.bin"/><Relationship Id="rId1196" Type="http://schemas.openxmlformats.org/officeDocument/2006/relationships/image" Target="media/image606.wmf"/><Relationship Id="rId1195" Type="http://schemas.openxmlformats.org/officeDocument/2006/relationships/oleObject" Target="embeddings/oleObject573.bin"/><Relationship Id="rId1194" Type="http://schemas.openxmlformats.org/officeDocument/2006/relationships/image" Target="media/image605.wmf"/><Relationship Id="rId1193" Type="http://schemas.openxmlformats.org/officeDocument/2006/relationships/oleObject" Target="embeddings/oleObject572.bin"/><Relationship Id="rId1192" Type="http://schemas.openxmlformats.org/officeDocument/2006/relationships/image" Target="media/image604.wmf"/><Relationship Id="rId1191" Type="http://schemas.openxmlformats.org/officeDocument/2006/relationships/oleObject" Target="embeddings/oleObject571.bin"/><Relationship Id="rId1190" Type="http://schemas.openxmlformats.org/officeDocument/2006/relationships/image" Target="media/image603.tiff"/><Relationship Id="rId119" Type="http://schemas.openxmlformats.org/officeDocument/2006/relationships/image" Target="media/image54.wmf"/><Relationship Id="rId1189" Type="http://schemas.openxmlformats.org/officeDocument/2006/relationships/image" Target="media/image602.tiff"/><Relationship Id="rId1188" Type="http://schemas.openxmlformats.org/officeDocument/2006/relationships/image" Target="media/image601.wmf"/><Relationship Id="rId1187" Type="http://schemas.openxmlformats.org/officeDocument/2006/relationships/oleObject" Target="embeddings/oleObject570.bin"/><Relationship Id="rId1186" Type="http://schemas.openxmlformats.org/officeDocument/2006/relationships/image" Target="media/image600.wmf"/><Relationship Id="rId1185" Type="http://schemas.openxmlformats.org/officeDocument/2006/relationships/oleObject" Target="embeddings/oleObject569.bin"/><Relationship Id="rId1184" Type="http://schemas.openxmlformats.org/officeDocument/2006/relationships/image" Target="media/image599.wmf"/><Relationship Id="rId1183" Type="http://schemas.openxmlformats.org/officeDocument/2006/relationships/oleObject" Target="embeddings/oleObject568.bin"/><Relationship Id="rId1182" Type="http://schemas.openxmlformats.org/officeDocument/2006/relationships/image" Target="media/image598.tiff"/><Relationship Id="rId1181" Type="http://schemas.openxmlformats.org/officeDocument/2006/relationships/image" Target="media/image597.tiff"/><Relationship Id="rId1180" Type="http://schemas.openxmlformats.org/officeDocument/2006/relationships/image" Target="media/image596.wmf"/><Relationship Id="rId118" Type="http://schemas.openxmlformats.org/officeDocument/2006/relationships/oleObject" Target="embeddings/oleObject48.bin"/><Relationship Id="rId1179" Type="http://schemas.openxmlformats.org/officeDocument/2006/relationships/oleObject" Target="embeddings/oleObject567.bin"/><Relationship Id="rId1178" Type="http://schemas.openxmlformats.org/officeDocument/2006/relationships/image" Target="media/image595.wmf"/><Relationship Id="rId1177" Type="http://schemas.openxmlformats.org/officeDocument/2006/relationships/oleObject" Target="embeddings/oleObject566.bin"/><Relationship Id="rId1176" Type="http://schemas.openxmlformats.org/officeDocument/2006/relationships/image" Target="media/image594.wmf"/><Relationship Id="rId1175" Type="http://schemas.openxmlformats.org/officeDocument/2006/relationships/oleObject" Target="embeddings/oleObject565.bin"/><Relationship Id="rId1174" Type="http://schemas.openxmlformats.org/officeDocument/2006/relationships/image" Target="media/image593.wmf"/><Relationship Id="rId1173" Type="http://schemas.openxmlformats.org/officeDocument/2006/relationships/oleObject" Target="embeddings/oleObject564.bin"/><Relationship Id="rId1172" Type="http://schemas.openxmlformats.org/officeDocument/2006/relationships/image" Target="media/image592.wmf"/><Relationship Id="rId1171" Type="http://schemas.openxmlformats.org/officeDocument/2006/relationships/oleObject" Target="embeddings/oleObject563.bin"/><Relationship Id="rId1170" Type="http://schemas.openxmlformats.org/officeDocument/2006/relationships/image" Target="media/image591.wmf"/><Relationship Id="rId117" Type="http://schemas.openxmlformats.org/officeDocument/2006/relationships/image" Target="media/image53.wmf"/><Relationship Id="rId1169" Type="http://schemas.openxmlformats.org/officeDocument/2006/relationships/oleObject" Target="embeddings/oleObject562.bin"/><Relationship Id="rId1168" Type="http://schemas.openxmlformats.org/officeDocument/2006/relationships/image" Target="media/image590.tiff"/><Relationship Id="rId1167" Type="http://schemas.openxmlformats.org/officeDocument/2006/relationships/image" Target="media/image589.tiff"/><Relationship Id="rId1166" Type="http://schemas.openxmlformats.org/officeDocument/2006/relationships/image" Target="media/image588.wmf"/><Relationship Id="rId1165" Type="http://schemas.openxmlformats.org/officeDocument/2006/relationships/oleObject" Target="embeddings/oleObject561.bin"/><Relationship Id="rId1164" Type="http://schemas.openxmlformats.org/officeDocument/2006/relationships/image" Target="media/image587.wmf"/><Relationship Id="rId1163" Type="http://schemas.openxmlformats.org/officeDocument/2006/relationships/oleObject" Target="embeddings/oleObject560.bin"/><Relationship Id="rId1162" Type="http://schemas.openxmlformats.org/officeDocument/2006/relationships/image" Target="media/image586.wmf"/><Relationship Id="rId1161" Type="http://schemas.openxmlformats.org/officeDocument/2006/relationships/oleObject" Target="embeddings/oleObject559.bin"/><Relationship Id="rId1160" Type="http://schemas.openxmlformats.org/officeDocument/2006/relationships/image" Target="media/image585.wmf"/><Relationship Id="rId116" Type="http://schemas.openxmlformats.org/officeDocument/2006/relationships/oleObject" Target="embeddings/oleObject47.bin"/><Relationship Id="rId1159" Type="http://schemas.openxmlformats.org/officeDocument/2006/relationships/oleObject" Target="embeddings/oleObject558.bin"/><Relationship Id="rId1158" Type="http://schemas.openxmlformats.org/officeDocument/2006/relationships/image" Target="media/image584.wmf"/><Relationship Id="rId1157" Type="http://schemas.openxmlformats.org/officeDocument/2006/relationships/oleObject" Target="embeddings/oleObject557.bin"/><Relationship Id="rId1156" Type="http://schemas.openxmlformats.org/officeDocument/2006/relationships/image" Target="media/image583.wmf"/><Relationship Id="rId1155" Type="http://schemas.openxmlformats.org/officeDocument/2006/relationships/oleObject" Target="embeddings/oleObject556.bin"/><Relationship Id="rId1154" Type="http://schemas.openxmlformats.org/officeDocument/2006/relationships/image" Target="media/image582.wmf"/><Relationship Id="rId1153" Type="http://schemas.openxmlformats.org/officeDocument/2006/relationships/oleObject" Target="embeddings/oleObject555.bin"/><Relationship Id="rId1152" Type="http://schemas.openxmlformats.org/officeDocument/2006/relationships/image" Target="media/image581.wmf"/><Relationship Id="rId1151" Type="http://schemas.openxmlformats.org/officeDocument/2006/relationships/oleObject" Target="embeddings/oleObject554.bin"/><Relationship Id="rId1150" Type="http://schemas.openxmlformats.org/officeDocument/2006/relationships/image" Target="media/image580.wmf"/><Relationship Id="rId115" Type="http://schemas.openxmlformats.org/officeDocument/2006/relationships/image" Target="media/image52.wmf"/><Relationship Id="rId1149" Type="http://schemas.openxmlformats.org/officeDocument/2006/relationships/oleObject" Target="embeddings/oleObject553.bin"/><Relationship Id="rId1148" Type="http://schemas.openxmlformats.org/officeDocument/2006/relationships/image" Target="media/image579.wmf"/><Relationship Id="rId1147" Type="http://schemas.openxmlformats.org/officeDocument/2006/relationships/oleObject" Target="embeddings/oleObject552.bin"/><Relationship Id="rId1146" Type="http://schemas.openxmlformats.org/officeDocument/2006/relationships/image" Target="media/image578.wmf"/><Relationship Id="rId1145" Type="http://schemas.openxmlformats.org/officeDocument/2006/relationships/oleObject" Target="embeddings/oleObject551.bin"/><Relationship Id="rId1144" Type="http://schemas.openxmlformats.org/officeDocument/2006/relationships/image" Target="media/image577.tiff"/><Relationship Id="rId1143" Type="http://schemas.openxmlformats.org/officeDocument/2006/relationships/image" Target="media/image576.tiff"/><Relationship Id="rId1142" Type="http://schemas.openxmlformats.org/officeDocument/2006/relationships/image" Target="media/image575.wmf"/><Relationship Id="rId1141" Type="http://schemas.openxmlformats.org/officeDocument/2006/relationships/oleObject" Target="embeddings/oleObject550.bin"/><Relationship Id="rId1140" Type="http://schemas.openxmlformats.org/officeDocument/2006/relationships/image" Target="media/image574.wmf"/><Relationship Id="rId114" Type="http://schemas.openxmlformats.org/officeDocument/2006/relationships/oleObject" Target="embeddings/oleObject46.bin"/><Relationship Id="rId1139" Type="http://schemas.openxmlformats.org/officeDocument/2006/relationships/oleObject" Target="embeddings/oleObject549.bin"/><Relationship Id="rId1138" Type="http://schemas.openxmlformats.org/officeDocument/2006/relationships/image" Target="media/image573.tiff"/><Relationship Id="rId1137" Type="http://schemas.openxmlformats.org/officeDocument/2006/relationships/image" Target="media/image572.tiff"/><Relationship Id="rId1136" Type="http://schemas.openxmlformats.org/officeDocument/2006/relationships/image" Target="media/image571.wmf"/><Relationship Id="rId1135" Type="http://schemas.openxmlformats.org/officeDocument/2006/relationships/oleObject" Target="embeddings/oleObject548.bin"/><Relationship Id="rId1134" Type="http://schemas.openxmlformats.org/officeDocument/2006/relationships/image" Target="media/image570.wmf"/><Relationship Id="rId1133" Type="http://schemas.openxmlformats.org/officeDocument/2006/relationships/oleObject" Target="embeddings/oleObject547.bin"/><Relationship Id="rId1132" Type="http://schemas.openxmlformats.org/officeDocument/2006/relationships/image" Target="media/image569.wmf"/><Relationship Id="rId1131" Type="http://schemas.openxmlformats.org/officeDocument/2006/relationships/oleObject" Target="embeddings/oleObject546.bin"/><Relationship Id="rId1130" Type="http://schemas.openxmlformats.org/officeDocument/2006/relationships/image" Target="media/image568.wmf"/><Relationship Id="rId113" Type="http://schemas.openxmlformats.org/officeDocument/2006/relationships/image" Target="media/image51.wmf"/><Relationship Id="rId1129" Type="http://schemas.openxmlformats.org/officeDocument/2006/relationships/oleObject" Target="embeddings/oleObject545.bin"/><Relationship Id="rId1128" Type="http://schemas.openxmlformats.org/officeDocument/2006/relationships/image" Target="media/image567.wmf"/><Relationship Id="rId1127" Type="http://schemas.openxmlformats.org/officeDocument/2006/relationships/oleObject" Target="embeddings/oleObject544.bin"/><Relationship Id="rId1126" Type="http://schemas.openxmlformats.org/officeDocument/2006/relationships/image" Target="media/image566.wmf"/><Relationship Id="rId1125" Type="http://schemas.openxmlformats.org/officeDocument/2006/relationships/oleObject" Target="embeddings/oleObject543.bin"/><Relationship Id="rId1124" Type="http://schemas.openxmlformats.org/officeDocument/2006/relationships/image" Target="media/image565.wmf"/><Relationship Id="rId1123" Type="http://schemas.openxmlformats.org/officeDocument/2006/relationships/oleObject" Target="embeddings/oleObject542.bin"/><Relationship Id="rId1122" Type="http://schemas.openxmlformats.org/officeDocument/2006/relationships/image" Target="media/image564.wmf"/><Relationship Id="rId1121" Type="http://schemas.openxmlformats.org/officeDocument/2006/relationships/oleObject" Target="embeddings/oleObject541.bin"/><Relationship Id="rId1120" Type="http://schemas.openxmlformats.org/officeDocument/2006/relationships/image" Target="media/image563.wmf"/><Relationship Id="rId112" Type="http://schemas.openxmlformats.org/officeDocument/2006/relationships/oleObject" Target="embeddings/oleObject45.bin"/><Relationship Id="rId1119" Type="http://schemas.openxmlformats.org/officeDocument/2006/relationships/oleObject" Target="embeddings/oleObject540.bin"/><Relationship Id="rId1118" Type="http://schemas.openxmlformats.org/officeDocument/2006/relationships/image" Target="media/image562.wmf"/><Relationship Id="rId1117" Type="http://schemas.openxmlformats.org/officeDocument/2006/relationships/oleObject" Target="embeddings/oleObject539.bin"/><Relationship Id="rId1116" Type="http://schemas.openxmlformats.org/officeDocument/2006/relationships/image" Target="media/image561.wmf"/><Relationship Id="rId1115" Type="http://schemas.openxmlformats.org/officeDocument/2006/relationships/oleObject" Target="embeddings/oleObject538.bin"/><Relationship Id="rId1114" Type="http://schemas.openxmlformats.org/officeDocument/2006/relationships/image" Target="media/image560.wmf"/><Relationship Id="rId1113" Type="http://schemas.openxmlformats.org/officeDocument/2006/relationships/oleObject" Target="embeddings/oleObject537.bin"/><Relationship Id="rId1112" Type="http://schemas.openxmlformats.org/officeDocument/2006/relationships/image" Target="media/image559.wmf"/><Relationship Id="rId1111" Type="http://schemas.openxmlformats.org/officeDocument/2006/relationships/oleObject" Target="embeddings/oleObject536.bin"/><Relationship Id="rId1110" Type="http://schemas.openxmlformats.org/officeDocument/2006/relationships/image" Target="media/image558.wmf"/><Relationship Id="rId111" Type="http://schemas.openxmlformats.org/officeDocument/2006/relationships/image" Target="media/image50.wmf"/><Relationship Id="rId1109" Type="http://schemas.openxmlformats.org/officeDocument/2006/relationships/oleObject" Target="embeddings/oleObject535.bin"/><Relationship Id="rId1108" Type="http://schemas.openxmlformats.org/officeDocument/2006/relationships/image" Target="media/image557.wmf"/><Relationship Id="rId1107" Type="http://schemas.openxmlformats.org/officeDocument/2006/relationships/oleObject" Target="embeddings/oleObject534.bin"/><Relationship Id="rId1106" Type="http://schemas.openxmlformats.org/officeDocument/2006/relationships/image" Target="media/image556.wmf"/><Relationship Id="rId1105" Type="http://schemas.openxmlformats.org/officeDocument/2006/relationships/oleObject" Target="embeddings/oleObject533.bin"/><Relationship Id="rId1104" Type="http://schemas.openxmlformats.org/officeDocument/2006/relationships/image" Target="media/image555.wmf"/><Relationship Id="rId1103" Type="http://schemas.openxmlformats.org/officeDocument/2006/relationships/oleObject" Target="embeddings/oleObject532.bin"/><Relationship Id="rId1102" Type="http://schemas.openxmlformats.org/officeDocument/2006/relationships/image" Target="media/image554.tiff"/><Relationship Id="rId1101" Type="http://schemas.openxmlformats.org/officeDocument/2006/relationships/image" Target="media/image553.wmf"/><Relationship Id="rId1100" Type="http://schemas.openxmlformats.org/officeDocument/2006/relationships/oleObject" Target="embeddings/oleObject531.bin"/><Relationship Id="rId110" Type="http://schemas.openxmlformats.org/officeDocument/2006/relationships/oleObject" Target="embeddings/oleObject44.bin"/><Relationship Id="rId11" Type="http://schemas.openxmlformats.org/officeDocument/2006/relationships/header" Target="header4.xml"/><Relationship Id="rId1099" Type="http://schemas.openxmlformats.org/officeDocument/2006/relationships/image" Target="media/image552.wmf"/><Relationship Id="rId1098" Type="http://schemas.openxmlformats.org/officeDocument/2006/relationships/oleObject" Target="embeddings/oleObject530.bin"/><Relationship Id="rId1097" Type="http://schemas.openxmlformats.org/officeDocument/2006/relationships/image" Target="media/image551.wmf"/><Relationship Id="rId1096" Type="http://schemas.openxmlformats.org/officeDocument/2006/relationships/oleObject" Target="embeddings/oleObject529.bin"/><Relationship Id="rId1095" Type="http://schemas.openxmlformats.org/officeDocument/2006/relationships/image" Target="media/image550.wmf"/><Relationship Id="rId1094" Type="http://schemas.openxmlformats.org/officeDocument/2006/relationships/oleObject" Target="embeddings/oleObject528.bin"/><Relationship Id="rId1093" Type="http://schemas.openxmlformats.org/officeDocument/2006/relationships/image" Target="media/image549.wmf"/><Relationship Id="rId1092" Type="http://schemas.openxmlformats.org/officeDocument/2006/relationships/oleObject" Target="embeddings/oleObject527.bin"/><Relationship Id="rId1091" Type="http://schemas.openxmlformats.org/officeDocument/2006/relationships/image" Target="media/image548.wmf"/><Relationship Id="rId1090" Type="http://schemas.openxmlformats.org/officeDocument/2006/relationships/oleObject" Target="embeddings/oleObject526.bin"/><Relationship Id="rId109" Type="http://schemas.openxmlformats.org/officeDocument/2006/relationships/image" Target="media/image49.wmf"/><Relationship Id="rId1089" Type="http://schemas.openxmlformats.org/officeDocument/2006/relationships/image" Target="media/image547.tiff"/><Relationship Id="rId1088" Type="http://schemas.openxmlformats.org/officeDocument/2006/relationships/image" Target="media/image546.tiff"/><Relationship Id="rId1087" Type="http://schemas.openxmlformats.org/officeDocument/2006/relationships/image" Target="media/image545.wmf"/><Relationship Id="rId1086" Type="http://schemas.openxmlformats.org/officeDocument/2006/relationships/oleObject" Target="embeddings/oleObject525.bin"/><Relationship Id="rId1085" Type="http://schemas.openxmlformats.org/officeDocument/2006/relationships/image" Target="media/image544.wmf"/><Relationship Id="rId1084" Type="http://schemas.openxmlformats.org/officeDocument/2006/relationships/oleObject" Target="embeddings/oleObject524.bin"/><Relationship Id="rId1083" Type="http://schemas.openxmlformats.org/officeDocument/2006/relationships/image" Target="media/image543.wmf"/><Relationship Id="rId1082" Type="http://schemas.openxmlformats.org/officeDocument/2006/relationships/oleObject" Target="embeddings/oleObject523.bin"/><Relationship Id="rId1081" Type="http://schemas.openxmlformats.org/officeDocument/2006/relationships/image" Target="media/image542.wmf"/><Relationship Id="rId1080" Type="http://schemas.openxmlformats.org/officeDocument/2006/relationships/oleObject" Target="embeddings/oleObject522.bin"/><Relationship Id="rId108" Type="http://schemas.openxmlformats.org/officeDocument/2006/relationships/oleObject" Target="embeddings/oleObject43.bin"/><Relationship Id="rId1079" Type="http://schemas.openxmlformats.org/officeDocument/2006/relationships/image" Target="media/image541.wmf"/><Relationship Id="rId1078" Type="http://schemas.openxmlformats.org/officeDocument/2006/relationships/oleObject" Target="embeddings/oleObject521.bin"/><Relationship Id="rId1077" Type="http://schemas.openxmlformats.org/officeDocument/2006/relationships/image" Target="media/image540.wmf"/><Relationship Id="rId1076" Type="http://schemas.openxmlformats.org/officeDocument/2006/relationships/oleObject" Target="embeddings/oleObject520.bin"/><Relationship Id="rId1075" Type="http://schemas.openxmlformats.org/officeDocument/2006/relationships/image" Target="media/image539.wmf"/><Relationship Id="rId1074" Type="http://schemas.openxmlformats.org/officeDocument/2006/relationships/oleObject" Target="embeddings/oleObject519.bin"/><Relationship Id="rId1073" Type="http://schemas.openxmlformats.org/officeDocument/2006/relationships/image" Target="media/image538.wmf"/><Relationship Id="rId1072" Type="http://schemas.openxmlformats.org/officeDocument/2006/relationships/oleObject" Target="embeddings/oleObject518.bin"/><Relationship Id="rId1071" Type="http://schemas.openxmlformats.org/officeDocument/2006/relationships/image" Target="media/image537.wmf"/><Relationship Id="rId1070" Type="http://schemas.openxmlformats.org/officeDocument/2006/relationships/oleObject" Target="embeddings/oleObject517.bin"/><Relationship Id="rId107" Type="http://schemas.openxmlformats.org/officeDocument/2006/relationships/image" Target="media/image48.wmf"/><Relationship Id="rId1069" Type="http://schemas.openxmlformats.org/officeDocument/2006/relationships/image" Target="media/image536.wmf"/><Relationship Id="rId1068" Type="http://schemas.openxmlformats.org/officeDocument/2006/relationships/oleObject" Target="embeddings/oleObject516.bin"/><Relationship Id="rId1067" Type="http://schemas.openxmlformats.org/officeDocument/2006/relationships/image" Target="media/image535.wmf"/><Relationship Id="rId1066" Type="http://schemas.openxmlformats.org/officeDocument/2006/relationships/oleObject" Target="embeddings/oleObject515.bin"/><Relationship Id="rId1065" Type="http://schemas.openxmlformats.org/officeDocument/2006/relationships/image" Target="media/image534.wmf"/><Relationship Id="rId1064" Type="http://schemas.openxmlformats.org/officeDocument/2006/relationships/oleObject" Target="embeddings/oleObject514.bin"/><Relationship Id="rId1063" Type="http://schemas.openxmlformats.org/officeDocument/2006/relationships/image" Target="media/image533.wmf"/><Relationship Id="rId1062" Type="http://schemas.openxmlformats.org/officeDocument/2006/relationships/oleObject" Target="embeddings/oleObject513.bin"/><Relationship Id="rId1061" Type="http://schemas.openxmlformats.org/officeDocument/2006/relationships/image" Target="media/image532.wmf"/><Relationship Id="rId1060" Type="http://schemas.openxmlformats.org/officeDocument/2006/relationships/oleObject" Target="embeddings/oleObject512.bin"/><Relationship Id="rId106" Type="http://schemas.openxmlformats.org/officeDocument/2006/relationships/oleObject" Target="embeddings/oleObject42.bin"/><Relationship Id="rId1059" Type="http://schemas.openxmlformats.org/officeDocument/2006/relationships/oleObject" Target="embeddings/oleObject511.bin"/><Relationship Id="rId1058" Type="http://schemas.openxmlformats.org/officeDocument/2006/relationships/image" Target="media/image531.wmf"/><Relationship Id="rId1057" Type="http://schemas.openxmlformats.org/officeDocument/2006/relationships/oleObject" Target="embeddings/oleObject510.bin"/><Relationship Id="rId1056" Type="http://schemas.openxmlformats.org/officeDocument/2006/relationships/image" Target="media/image530.wmf"/><Relationship Id="rId1055" Type="http://schemas.openxmlformats.org/officeDocument/2006/relationships/oleObject" Target="embeddings/oleObject509.bin"/><Relationship Id="rId1054" Type="http://schemas.openxmlformats.org/officeDocument/2006/relationships/image" Target="media/image529.tiff"/><Relationship Id="rId1053" Type="http://schemas.openxmlformats.org/officeDocument/2006/relationships/image" Target="media/image528.wmf"/><Relationship Id="rId1052" Type="http://schemas.openxmlformats.org/officeDocument/2006/relationships/oleObject" Target="embeddings/oleObject508.bin"/><Relationship Id="rId1051" Type="http://schemas.openxmlformats.org/officeDocument/2006/relationships/image" Target="media/image527.wmf"/><Relationship Id="rId1050" Type="http://schemas.openxmlformats.org/officeDocument/2006/relationships/oleObject" Target="embeddings/oleObject507.bin"/><Relationship Id="rId105" Type="http://schemas.openxmlformats.org/officeDocument/2006/relationships/image" Target="media/image47.wmf"/><Relationship Id="rId1049" Type="http://schemas.openxmlformats.org/officeDocument/2006/relationships/image" Target="media/image526.tiff"/><Relationship Id="rId1048" Type="http://schemas.openxmlformats.org/officeDocument/2006/relationships/image" Target="media/image525.tiff"/><Relationship Id="rId1047" Type="http://schemas.openxmlformats.org/officeDocument/2006/relationships/image" Target="media/image524.wmf"/><Relationship Id="rId1046" Type="http://schemas.openxmlformats.org/officeDocument/2006/relationships/oleObject" Target="embeddings/oleObject506.bin"/><Relationship Id="rId1045" Type="http://schemas.openxmlformats.org/officeDocument/2006/relationships/image" Target="media/image523.wmf"/><Relationship Id="rId1044" Type="http://schemas.openxmlformats.org/officeDocument/2006/relationships/oleObject" Target="embeddings/oleObject505.bin"/><Relationship Id="rId1043" Type="http://schemas.openxmlformats.org/officeDocument/2006/relationships/image" Target="media/image522.tiff"/><Relationship Id="rId1042" Type="http://schemas.openxmlformats.org/officeDocument/2006/relationships/image" Target="media/image521.wmf"/><Relationship Id="rId1041" Type="http://schemas.openxmlformats.org/officeDocument/2006/relationships/oleObject" Target="embeddings/oleObject504.bin"/><Relationship Id="rId1040" Type="http://schemas.openxmlformats.org/officeDocument/2006/relationships/image" Target="media/image520.wmf"/><Relationship Id="rId104" Type="http://schemas.openxmlformats.org/officeDocument/2006/relationships/oleObject" Target="embeddings/oleObject41.bin"/><Relationship Id="rId1039" Type="http://schemas.openxmlformats.org/officeDocument/2006/relationships/oleObject" Target="embeddings/oleObject503.bin"/><Relationship Id="rId1038" Type="http://schemas.openxmlformats.org/officeDocument/2006/relationships/image" Target="media/image519.wmf"/><Relationship Id="rId1037" Type="http://schemas.openxmlformats.org/officeDocument/2006/relationships/oleObject" Target="embeddings/oleObject502.bin"/><Relationship Id="rId1036" Type="http://schemas.openxmlformats.org/officeDocument/2006/relationships/image" Target="media/image518.wmf"/><Relationship Id="rId1035" Type="http://schemas.openxmlformats.org/officeDocument/2006/relationships/oleObject" Target="embeddings/oleObject501.bin"/><Relationship Id="rId1034" Type="http://schemas.openxmlformats.org/officeDocument/2006/relationships/image" Target="media/image517.wmf"/><Relationship Id="rId1033" Type="http://schemas.openxmlformats.org/officeDocument/2006/relationships/oleObject" Target="embeddings/oleObject500.bin"/><Relationship Id="rId1032" Type="http://schemas.openxmlformats.org/officeDocument/2006/relationships/image" Target="media/image516.wmf"/><Relationship Id="rId1031" Type="http://schemas.openxmlformats.org/officeDocument/2006/relationships/oleObject" Target="embeddings/oleObject499.bin"/><Relationship Id="rId1030" Type="http://schemas.openxmlformats.org/officeDocument/2006/relationships/image" Target="media/image515.wmf"/><Relationship Id="rId103" Type="http://schemas.openxmlformats.org/officeDocument/2006/relationships/image" Target="media/image46.wmf"/><Relationship Id="rId1029" Type="http://schemas.openxmlformats.org/officeDocument/2006/relationships/oleObject" Target="embeddings/oleObject498.bin"/><Relationship Id="rId1028" Type="http://schemas.openxmlformats.org/officeDocument/2006/relationships/image" Target="media/image514.wmf"/><Relationship Id="rId1027" Type="http://schemas.openxmlformats.org/officeDocument/2006/relationships/oleObject" Target="embeddings/oleObject497.bin"/><Relationship Id="rId1026" Type="http://schemas.openxmlformats.org/officeDocument/2006/relationships/image" Target="media/image513.wmf"/><Relationship Id="rId1025" Type="http://schemas.openxmlformats.org/officeDocument/2006/relationships/oleObject" Target="embeddings/oleObject496.bin"/><Relationship Id="rId1024" Type="http://schemas.openxmlformats.org/officeDocument/2006/relationships/image" Target="media/image512.wmf"/><Relationship Id="rId1023" Type="http://schemas.openxmlformats.org/officeDocument/2006/relationships/oleObject" Target="embeddings/oleObject495.bin"/><Relationship Id="rId1022" Type="http://schemas.openxmlformats.org/officeDocument/2006/relationships/image" Target="media/image511.wmf"/><Relationship Id="rId1021" Type="http://schemas.openxmlformats.org/officeDocument/2006/relationships/oleObject" Target="embeddings/oleObject494.bin"/><Relationship Id="rId1020" Type="http://schemas.openxmlformats.org/officeDocument/2006/relationships/image" Target="media/image510.wmf"/><Relationship Id="rId102" Type="http://schemas.openxmlformats.org/officeDocument/2006/relationships/oleObject" Target="embeddings/oleObject40.bin"/><Relationship Id="rId1019" Type="http://schemas.openxmlformats.org/officeDocument/2006/relationships/oleObject" Target="embeddings/oleObject493.bin"/><Relationship Id="rId1018" Type="http://schemas.openxmlformats.org/officeDocument/2006/relationships/image" Target="media/image509.wmf"/><Relationship Id="rId1017" Type="http://schemas.openxmlformats.org/officeDocument/2006/relationships/oleObject" Target="embeddings/oleObject492.bin"/><Relationship Id="rId1016" Type="http://schemas.openxmlformats.org/officeDocument/2006/relationships/image" Target="media/image508.wmf"/><Relationship Id="rId1015" Type="http://schemas.openxmlformats.org/officeDocument/2006/relationships/oleObject" Target="embeddings/oleObject491.bin"/><Relationship Id="rId1014" Type="http://schemas.openxmlformats.org/officeDocument/2006/relationships/image" Target="media/image507.wmf"/><Relationship Id="rId1013" Type="http://schemas.openxmlformats.org/officeDocument/2006/relationships/oleObject" Target="embeddings/oleObject490.bin"/><Relationship Id="rId1012" Type="http://schemas.openxmlformats.org/officeDocument/2006/relationships/image" Target="media/image506.wmf"/><Relationship Id="rId1011" Type="http://schemas.openxmlformats.org/officeDocument/2006/relationships/oleObject" Target="embeddings/oleObject489.bin"/><Relationship Id="rId1010" Type="http://schemas.openxmlformats.org/officeDocument/2006/relationships/image" Target="media/image505.wmf"/><Relationship Id="rId101" Type="http://schemas.openxmlformats.org/officeDocument/2006/relationships/image" Target="media/image45.wmf"/><Relationship Id="rId1009" Type="http://schemas.openxmlformats.org/officeDocument/2006/relationships/oleObject" Target="embeddings/oleObject488.bin"/><Relationship Id="rId1008" Type="http://schemas.openxmlformats.org/officeDocument/2006/relationships/image" Target="media/image504.wmf"/><Relationship Id="rId1007" Type="http://schemas.openxmlformats.org/officeDocument/2006/relationships/oleObject" Target="embeddings/oleObject487.bin"/><Relationship Id="rId1006" Type="http://schemas.openxmlformats.org/officeDocument/2006/relationships/image" Target="media/image503.wmf"/><Relationship Id="rId1005" Type="http://schemas.openxmlformats.org/officeDocument/2006/relationships/oleObject" Target="embeddings/oleObject486.bin"/><Relationship Id="rId1004" Type="http://schemas.openxmlformats.org/officeDocument/2006/relationships/image" Target="media/image502.wmf"/><Relationship Id="rId1003" Type="http://schemas.openxmlformats.org/officeDocument/2006/relationships/oleObject" Target="embeddings/oleObject485.bin"/><Relationship Id="rId1002" Type="http://schemas.openxmlformats.org/officeDocument/2006/relationships/image" Target="media/image501.wmf"/><Relationship Id="rId1001" Type="http://schemas.openxmlformats.org/officeDocument/2006/relationships/oleObject" Target="embeddings/oleObject484.bin"/><Relationship Id="rId1000" Type="http://schemas.openxmlformats.org/officeDocument/2006/relationships/image" Target="media/image500.wmf"/><Relationship Id="rId100" Type="http://schemas.openxmlformats.org/officeDocument/2006/relationships/oleObject" Target="embeddings/oleObject39.bin"/><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Info spid="_x0000_s1050"/>
    <customShpInfo spid="_x0000_s1049"/>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E81F5EA-9B53-445E-9D6D-CE1CE7226BFE}">
  <ds:schemaRefs/>
</ds:datastoreItem>
</file>

<file path=docProps/app.xml><?xml version="1.0" encoding="utf-8"?>
<Properties xmlns="http://schemas.openxmlformats.org/officeDocument/2006/extended-properties" xmlns:vt="http://schemas.openxmlformats.org/officeDocument/2006/docPropsVTypes">
  <Template>Normal.dotm</Template>
  <Company>besti</Company>
  <Pages>67</Pages>
  <Words>1024</Words>
  <Characters>1070</Characters>
  <Lines>545</Lines>
  <Paragraphs>153</Paragraphs>
  <TotalTime>1971</TotalTime>
  <ScaleCrop>false</ScaleCrop>
  <LinksUpToDate>false</LinksUpToDate>
  <CharactersWithSpaces>1073</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2019-07-09T05:45:00Z</dcterms:created>
  <dc:creator>Administrator</dc:creator>
  <cp:lastModifiedBy>杨妮</cp:lastModifiedBy>
  <cp:lastPrinted>2020-08-18T02:40:00Z</cp:lastPrinted>
  <dcterms:modified xsi:type="dcterms:W3CDTF">2026-10-26T07:54:34Z</dcterms:modified>
  <cp:revision>154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MTWinEqns">
    <vt:bool>true</vt:bool>
  </property>
  <property fmtid="{D5CDD505-2E9C-101B-9397-08002B2CF9AE}" pid="4" name="ICV">
    <vt:lpwstr>DDB4C6ADF91B4E1A9F552285EACE7622_13</vt:lpwstr>
  </property>
</Properties>
</file>