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杨宏博</w:t>
      </w:r>
      <w:r>
        <w:rPr>
          <w:rFonts w:hint="eastAsia"/>
          <w:sz w:val="28"/>
          <w:szCs w:val="28"/>
        </w:rPr>
        <w:t>。有专业的项目管理能力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eastAsia"/>
          <w:sz w:val="28"/>
          <w:szCs w:val="28"/>
        </w:rPr>
        <w:t>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王家洛</w:t>
      </w:r>
      <w:r>
        <w:rPr>
          <w:rFonts w:hint="eastAsia"/>
          <w:sz w:val="28"/>
          <w:szCs w:val="28"/>
        </w:rPr>
        <w:t>。熟悉</w:t>
      </w:r>
      <w:r>
        <w:rPr>
          <w:rFonts w:hint="eastAsia"/>
          <w:sz w:val="28"/>
          <w:szCs w:val="28"/>
          <w:lang w:val="en-US" w:eastAsia="zh-CN"/>
        </w:rPr>
        <w:t>手机</w:t>
      </w:r>
      <w:r>
        <w:rPr>
          <w:rFonts w:hint="eastAsia"/>
          <w:sz w:val="28"/>
          <w:szCs w:val="28"/>
        </w:rPr>
        <w:t>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杨宏博，王家洛</w:t>
      </w:r>
      <w:r>
        <w:rPr>
          <w:rFonts w:hint="eastAsia"/>
          <w:sz w:val="28"/>
          <w:szCs w:val="28"/>
        </w:rPr>
        <w:t>。有开发、设计经验。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杨宏博，王家洛</w:t>
      </w:r>
      <w:r>
        <w:rPr>
          <w:rFonts w:hint="eastAsia"/>
          <w:sz w:val="28"/>
          <w:szCs w:val="28"/>
        </w:rPr>
        <w:t>。有审美品味，能够关</w:t>
      </w:r>
      <w:bookmarkStart w:id="0" w:name="_GoBack"/>
      <w:bookmarkEnd w:id="0"/>
      <w:r>
        <w:rPr>
          <w:rFonts w:hint="eastAsia"/>
          <w:sz w:val="28"/>
          <w:szCs w:val="28"/>
        </w:rPr>
        <w:t>注用户使用特</w:t>
      </w:r>
      <w:r>
        <w:rPr>
          <w:rFonts w:hint="eastAsia"/>
          <w:sz w:val="28"/>
          <w:szCs w:val="28"/>
          <w:lang w:val="en-US" w:eastAsia="zh-CN"/>
        </w:rPr>
        <w:t>征。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王家洛</w:t>
      </w:r>
      <w:r>
        <w:rPr>
          <w:rFonts w:hint="eastAsia"/>
          <w:b w:val="0"/>
          <w:bCs/>
          <w:sz w:val="28"/>
          <w:szCs w:val="28"/>
        </w:rPr>
        <w:t>。</w:t>
      </w:r>
      <w:r>
        <w:rPr>
          <w:rFonts w:hint="eastAsia"/>
          <w:sz w:val="28"/>
          <w:szCs w:val="28"/>
        </w:rPr>
        <w:t>细心、耐心，拥有丰富的测试经验，并融洽地与技术团队配合</w:t>
      </w:r>
      <w:r>
        <w:rPr>
          <w:rFonts w:hint="eastAsia"/>
          <w:sz w:val="28"/>
          <w:szCs w:val="28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6745D8"/>
    <w:rsid w:val="28ED0317"/>
    <w:rsid w:val="41D6755C"/>
    <w:rsid w:val="5D40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2020-11-17T00:29:00Z</dcterms:created>
  <dc:creator>dell</dc:creator>
  <cp:lastModifiedBy>M.Yangsbor</cp:lastModifiedBy>
  <dcterms:modified xsi:type="dcterms:W3CDTF">2020-11-17T02:51:02Z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