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0"/>
        <w:jc w:val="right"/>
        <w:rPr>
          <w:rFonts w:eastAsia="黑体-简"/>
          <w:color w:val="000000" w:themeColor="text1"/>
          <w14:textFill>
            <w14:solidFill>
              <w14:schemeClr w14:val="tx1"/>
            </w14:solidFill>
          </w14:textFill>
        </w:rPr>
      </w:pPr>
      <w:bookmarkStart w:id="0" w:name="_Hlk40359016"/>
      <w:bookmarkEnd w:id="0"/>
      <w:r>
        <w:rPr>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column">
              <wp:posOffset>-1132840</wp:posOffset>
            </wp:positionH>
            <wp:positionV relativeFrom="paragraph">
              <wp:posOffset>-905510</wp:posOffset>
            </wp:positionV>
            <wp:extent cx="7543800" cy="10709275"/>
            <wp:effectExtent l="0" t="0" r="0" b="4445"/>
            <wp:wrapNone/>
            <wp:docPr id="8" name="图片 8"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标题-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543800" cy="10709275"/>
                    </a:xfrm>
                    <a:prstGeom prst="rect">
                      <a:avLst/>
                    </a:prstGeom>
                    <a:noFill/>
                    <a:ln>
                      <a:noFill/>
                    </a:ln>
                  </pic:spPr>
                </pic:pic>
              </a:graphicData>
            </a:graphic>
          </wp:anchor>
        </w:drawing>
      </w: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56"/>
          <w:szCs w:val="96"/>
          <w14:textFill>
            <w14:solidFill>
              <w14:schemeClr w14:val="tx1"/>
            </w14:solidFill>
          </w14:textFill>
        </w:rPr>
      </w:pPr>
      <w:r>
        <w:rPr>
          <w:rFonts w:hint="eastAsia" w:ascii="华文黑体" w:hAnsi="华文黑体" w:eastAsia="华文黑体" w:cs="华文黑体"/>
          <w:b/>
          <w:bCs/>
          <w:color w:val="000000" w:themeColor="text1"/>
          <w:sz w:val="56"/>
          <w:szCs w:val="96"/>
          <w14:textFill>
            <w14:solidFill>
              <w14:schemeClr w14:val="tx1"/>
            </w14:solidFill>
          </w14:textFill>
        </w:rPr>
        <w:t>江西省物联网态势感知报告</w:t>
      </w: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华文黑体" w:hAnsi="华文黑体" w:eastAsia="华文黑体" w:cs="华文黑体"/>
          <w:b/>
          <w:bCs/>
          <w:color w:val="000000" w:themeColor="text1"/>
          <w:sz w:val="72"/>
          <w:szCs w:val="144"/>
          <w14:textFill>
            <w14:solidFill>
              <w14:schemeClr w14:val="tx1"/>
            </w14:solidFill>
          </w14:textFill>
        </w:rPr>
      </w:pPr>
    </w:p>
    <w:p>
      <w:pPr>
        <w:spacing w:line="360" w:lineRule="auto"/>
        <w:jc w:val="center"/>
        <w:rPr>
          <w:rFonts w:ascii="仿宋" w:hAnsi="仿宋" w:eastAsia="仿宋"/>
          <w:b/>
          <w:color w:val="000000" w:themeColor="text1"/>
          <w:kern w:val="44"/>
          <w14:textFill>
            <w14:solidFill>
              <w14:schemeClr w14:val="tx1"/>
            </w14:solidFill>
          </w14:textFill>
        </w:rPr>
      </w:pPr>
      <w:r>
        <w:rPr>
          <w:rFonts w:hint="eastAsia" w:ascii="黑体-简" w:hAnsi="黑体-简" w:eastAsia="黑体-简" w:cs="黑体-简"/>
          <w:b/>
          <w:bCs/>
          <w:color w:val="000000" w:themeColor="text1"/>
          <w:sz w:val="48"/>
          <w:szCs w:val="56"/>
          <w14:textFill>
            <w14:solidFill>
              <w14:schemeClr w14:val="tx1"/>
            </w14:solidFill>
          </w14:textFill>
        </w:rPr>
        <w:t>江西省通信管理局</w:t>
      </w:r>
      <w:r>
        <w:rPr>
          <w:color w:val="000000" w:themeColor="text1"/>
          <w14:textFill>
            <w14:solidFill>
              <w14:schemeClr w14:val="tx1"/>
            </w14:solidFill>
          </w14:textFill>
        </w:rPr>
        <w:br w:type="page"/>
      </w:r>
    </w:p>
    <w:sdt>
      <w:sdtPr>
        <w:rPr>
          <w:rFonts w:ascii="Times New Roman" w:hAnsi="Times New Roman" w:eastAsia="微软雅黑" w:cs="Times New Roman"/>
          <w:color w:val="000000" w:themeColor="text1"/>
          <w:kern w:val="2"/>
          <w:sz w:val="24"/>
          <w:szCs w:val="24"/>
          <w:lang w:val="zh-CN"/>
          <w14:textFill>
            <w14:solidFill>
              <w14:schemeClr w14:val="tx1"/>
            </w14:solidFill>
          </w14:textFill>
        </w:rPr>
        <w:id w:val="-418174020"/>
        <w:docPartObj>
          <w:docPartGallery w:val="Table of Contents"/>
          <w:docPartUnique/>
        </w:docPartObj>
      </w:sdtPr>
      <w:sdtEndPr>
        <w:rPr>
          <w:rFonts w:ascii="Times New Roman" w:hAnsi="Times New Roman" w:eastAsia="微软雅黑" w:cs="Times New Roman"/>
          <w:b/>
          <w:bCs/>
          <w:color w:val="000000" w:themeColor="text1"/>
          <w:kern w:val="2"/>
          <w:sz w:val="24"/>
          <w:szCs w:val="24"/>
          <w:lang w:val="zh-CN"/>
          <w14:textFill>
            <w14:solidFill>
              <w14:schemeClr w14:val="tx1"/>
            </w14:solidFill>
          </w14:textFill>
        </w:rPr>
      </w:sdtEndPr>
      <w:sdtContent>
        <w:p>
          <w:pPr>
            <w:pStyle w:val="69"/>
            <w:pageBreakBefore/>
            <w:spacing w:line="360" w:lineRule="auto"/>
            <w:jc w:val="center"/>
            <w:rPr>
              <w:rFonts w:ascii="微软雅黑" w:hAnsi="微软雅黑" w:eastAsia="微软雅黑"/>
              <w:color w:val="000000" w:themeColor="text1"/>
              <w:sz w:val="44"/>
              <w:szCs w:val="44"/>
              <w14:textFill>
                <w14:solidFill>
                  <w14:schemeClr w14:val="tx1"/>
                </w14:solidFill>
              </w14:textFill>
            </w:rPr>
          </w:pPr>
          <w:r>
            <w:rPr>
              <w:rFonts w:ascii="微软雅黑" w:hAnsi="微软雅黑" w:eastAsia="微软雅黑"/>
              <w:color w:val="000000" w:themeColor="text1"/>
              <w:sz w:val="44"/>
              <w:szCs w:val="44"/>
              <w:lang w:val="zh-CN"/>
              <w14:textFill>
                <w14:solidFill>
                  <w14:schemeClr w14:val="tx1"/>
                </w14:solidFill>
              </w14:textFill>
            </w:rPr>
            <w:t>目</w:t>
          </w:r>
          <w:r>
            <w:rPr>
              <w:rFonts w:hint="eastAsia" w:ascii="微软雅黑" w:hAnsi="微软雅黑" w:eastAsia="微软雅黑"/>
              <w:color w:val="000000" w:themeColor="text1"/>
              <w:sz w:val="44"/>
              <w:szCs w:val="44"/>
              <w:lang w:val="zh-CN"/>
              <w14:textFill>
                <w14:solidFill>
                  <w14:schemeClr w14:val="tx1"/>
                </w14:solidFill>
              </w14:textFill>
            </w:rPr>
            <w:t xml:space="preserve"> </w:t>
          </w:r>
          <w:r>
            <w:rPr>
              <w:rFonts w:ascii="微软雅黑" w:hAnsi="微软雅黑" w:eastAsia="微软雅黑"/>
              <w:color w:val="000000" w:themeColor="text1"/>
              <w:sz w:val="44"/>
              <w:szCs w:val="44"/>
              <w:lang w:val="zh-CN"/>
              <w14:textFill>
                <w14:solidFill>
                  <w14:schemeClr w14:val="tx1"/>
                </w14:solidFill>
              </w14:textFill>
            </w:rPr>
            <w:t>录</w:t>
          </w:r>
        </w:p>
        <w:p>
          <w:pPr>
            <w:pStyle w:val="19"/>
            <w:tabs>
              <w:tab w:val="left" w:pos="420"/>
              <w:tab w:val="right" w:leader="dot" w:pos="8296"/>
            </w:tabs>
            <w:rPr>
              <w:rFonts w:asciiTheme="minorHAnsi" w:hAnsiTheme="minorHAnsi" w:eastAsiaTheme="minorEastAsia" w:cstheme="minorBidi"/>
              <w:sz w:val="21"/>
              <w:szCs w:val="22"/>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\o "1-3" \h \z \u </w:instrText>
          </w:r>
          <w:r>
            <w:rPr>
              <w:color w:val="000000" w:themeColor="text1"/>
              <w14:textFill>
                <w14:solidFill>
                  <w14:schemeClr w14:val="tx1"/>
                </w14:solidFill>
              </w14:textFill>
            </w:rPr>
            <w:fldChar w:fldCharType="separate"/>
          </w:r>
          <w:r>
            <w:fldChar w:fldCharType="begin"/>
          </w:r>
          <w:r>
            <w:instrText xml:space="preserve"> HYPERLINK \l "_Toc78313442" </w:instrText>
          </w:r>
          <w:r>
            <w:fldChar w:fldCharType="separate"/>
          </w:r>
          <w:r>
            <w:rPr>
              <w:rStyle w:val="28"/>
              <w:rFonts w:ascii="微软雅黑" w:hAnsi="微软雅黑"/>
            </w:rPr>
            <w:t>1</w:t>
          </w:r>
          <w:r>
            <w:rPr>
              <w:rFonts w:asciiTheme="minorHAnsi" w:hAnsiTheme="minorHAnsi" w:eastAsiaTheme="minorEastAsia" w:cstheme="minorBidi"/>
              <w:sz w:val="21"/>
              <w:szCs w:val="22"/>
            </w:rPr>
            <w:tab/>
          </w:r>
          <w:r>
            <w:rPr>
              <w:rStyle w:val="28"/>
              <w:rFonts w:ascii="微软雅黑" w:hAnsi="微软雅黑"/>
            </w:rPr>
            <w:t>2021</w:t>
          </w:r>
          <w:r>
            <w:rPr>
              <w:rStyle w:val="28"/>
              <w:rFonts w:hint="eastAsia" w:ascii="微软雅黑" w:hAnsi="微软雅黑"/>
            </w:rPr>
            <w:t>年</w:t>
          </w:r>
          <w:r>
            <w:rPr>
              <w:rStyle w:val="28"/>
              <w:rFonts w:ascii="微软雅黑" w:hAnsi="微软雅黑"/>
            </w:rPr>
            <w:t>6</w:t>
          </w:r>
          <w:r>
            <w:rPr>
              <w:rStyle w:val="28"/>
              <w:rFonts w:hint="eastAsia" w:ascii="微软雅黑" w:hAnsi="微软雅黑"/>
            </w:rPr>
            <w:t>月总体概况</w:t>
          </w:r>
          <w:r>
            <w:tab/>
          </w:r>
          <w:r>
            <w:fldChar w:fldCharType="begin"/>
          </w:r>
          <w:r>
            <w:instrText xml:space="preserve"> PAGEREF _Toc78313442 \h </w:instrText>
          </w:r>
          <w:r>
            <w:fldChar w:fldCharType="separate"/>
          </w:r>
          <w:r>
            <w:t>1</w:t>
          </w:r>
          <w:r>
            <w:fldChar w:fldCharType="end"/>
          </w:r>
          <w:r>
            <w:fldChar w:fldCharType="end"/>
          </w:r>
        </w:p>
        <w:p>
          <w:pPr>
            <w:pStyle w:val="19"/>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"_Toc78313443" </w:instrText>
          </w:r>
          <w:r>
            <w:fldChar w:fldCharType="separate"/>
          </w:r>
          <w:r>
            <w:rPr>
              <w:rStyle w:val="28"/>
            </w:rPr>
            <w:t>2</w:t>
          </w:r>
          <w:r>
            <w:rPr>
              <w:rFonts w:asciiTheme="minorHAnsi" w:hAnsiTheme="minorHAnsi" w:eastAsiaTheme="minorEastAsia" w:cstheme="minorBidi"/>
              <w:sz w:val="21"/>
              <w:szCs w:val="22"/>
            </w:rPr>
            <w:tab/>
          </w:r>
          <w:r>
            <w:rPr>
              <w:rStyle w:val="28"/>
              <w:rFonts w:hint="eastAsia"/>
            </w:rPr>
            <w:t>物联网卡安全监测分析</w:t>
          </w:r>
          <w:r>
            <w:tab/>
          </w:r>
          <w:r>
            <w:fldChar w:fldCharType="begin"/>
          </w:r>
          <w:r>
            <w:instrText xml:space="preserve"> PAGEREF _Toc78313443 \h </w:instrText>
          </w:r>
          <w:r>
            <w:fldChar w:fldCharType="separate"/>
          </w:r>
          <w:r>
            <w:t>4</w:t>
          </w:r>
          <w:r>
            <w:fldChar w:fldCharType="end"/>
          </w:r>
          <w:r>
            <w:fldChar w:fldCharType="end"/>
          </w:r>
        </w:p>
        <w:p>
          <w:pPr>
            <w:pStyle w:val="22"/>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"_Toc78313444" </w:instrText>
          </w:r>
          <w:r>
            <w:fldChar w:fldCharType="separate"/>
          </w:r>
          <w:r>
            <w:rPr>
              <w:rStyle w:val="28"/>
            </w:rPr>
            <w:t>2.1</w:t>
          </w:r>
          <w:r>
            <w:rPr>
              <w:rFonts w:asciiTheme="minorHAnsi" w:hAnsiTheme="minorHAnsi" w:eastAsiaTheme="minorEastAsia" w:cstheme="minorBidi"/>
              <w:sz w:val="21"/>
              <w:szCs w:val="22"/>
            </w:rPr>
            <w:tab/>
          </w:r>
          <w:r>
            <w:rPr>
              <w:rStyle w:val="28"/>
              <w:rFonts w:hint="eastAsia"/>
            </w:rPr>
            <w:t>业务合规监测</w:t>
          </w:r>
          <w:r>
            <w:tab/>
          </w:r>
          <w:r>
            <w:fldChar w:fldCharType="begin"/>
          </w:r>
          <w:r>
            <w:instrText xml:space="preserve"> PAGEREF _Toc78313444 \h </w:instrText>
          </w:r>
          <w:r>
            <w:fldChar w:fldCharType="separate"/>
          </w:r>
          <w:r>
            <w:t>4</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"_Toc78313445" </w:instrText>
          </w:r>
          <w:r>
            <w:fldChar w:fldCharType="separate"/>
          </w:r>
          <w:r>
            <w:rPr>
              <w:rStyle w:val="28"/>
            </w:rPr>
            <w:t>2.1.1</w:t>
          </w:r>
          <w:r>
            <w:rPr>
              <w:rFonts w:asciiTheme="minorHAnsi" w:hAnsiTheme="minorHAnsi" w:eastAsiaTheme="minorEastAsia" w:cstheme="minorBidi"/>
              <w:sz w:val="21"/>
              <w:szCs w:val="22"/>
            </w:rPr>
            <w:tab/>
          </w:r>
          <w:r>
            <w:rPr>
              <w:rStyle w:val="28"/>
              <w:rFonts w:hint="eastAsia"/>
            </w:rPr>
            <w:t>机卡分离</w:t>
          </w:r>
          <w:r>
            <w:tab/>
          </w:r>
          <w:r>
            <w:fldChar w:fldCharType="begin"/>
          </w:r>
          <w:r>
            <w:instrText xml:space="preserve"> PAGEREF _Toc78313445 \h </w:instrText>
          </w:r>
          <w:r>
            <w:fldChar w:fldCharType="separate"/>
          </w:r>
          <w:r>
            <w:t>4</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"_Toc78313446" </w:instrText>
          </w:r>
          <w:r>
            <w:fldChar w:fldCharType="separate"/>
          </w:r>
          <w:r>
            <w:rPr>
              <w:rStyle w:val="28"/>
            </w:rPr>
            <w:t>2.1.2</w:t>
          </w:r>
          <w:r>
            <w:rPr>
              <w:rFonts w:asciiTheme="minorHAnsi" w:hAnsiTheme="minorHAnsi" w:eastAsiaTheme="minorEastAsia" w:cstheme="minorBidi"/>
              <w:sz w:val="21"/>
              <w:szCs w:val="22"/>
            </w:rPr>
            <w:tab/>
          </w:r>
          <w:r>
            <w:rPr>
              <w:rStyle w:val="28"/>
              <w:rFonts w:hint="eastAsia"/>
            </w:rPr>
            <w:t>跨区域使用</w:t>
          </w:r>
          <w:r>
            <w:tab/>
          </w:r>
          <w:r>
            <w:fldChar w:fldCharType="begin"/>
          </w:r>
          <w:r>
            <w:instrText xml:space="preserve"> PAGEREF _Toc78313446 \h </w:instrText>
          </w:r>
          <w:r>
            <w:fldChar w:fldCharType="separate"/>
          </w:r>
          <w:r>
            <w:t>5</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"_Toc78313447" </w:instrText>
          </w:r>
          <w:r>
            <w:fldChar w:fldCharType="separate"/>
          </w:r>
          <w:r>
            <w:rPr>
              <w:rStyle w:val="28"/>
            </w:rPr>
            <w:t>2.1.3</w:t>
          </w:r>
          <w:r>
            <w:rPr>
              <w:rFonts w:asciiTheme="minorHAnsi" w:hAnsiTheme="minorHAnsi" w:eastAsiaTheme="minorEastAsia" w:cstheme="minorBidi"/>
              <w:sz w:val="21"/>
              <w:szCs w:val="22"/>
            </w:rPr>
            <w:tab/>
          </w:r>
          <w:r>
            <w:rPr>
              <w:rStyle w:val="28"/>
              <w:rFonts w:hint="eastAsia"/>
            </w:rPr>
            <w:t>流量超阈值使用</w:t>
          </w:r>
          <w:r>
            <w:tab/>
          </w:r>
          <w:r>
            <w:fldChar w:fldCharType="begin"/>
          </w:r>
          <w:r>
            <w:instrText xml:space="preserve"> PAGEREF _Toc78313447 \h </w:instrText>
          </w:r>
          <w:r>
            <w:fldChar w:fldCharType="separate"/>
          </w:r>
          <w:r>
            <w:t>6</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"_Toc78313448" </w:instrText>
          </w:r>
          <w:r>
            <w:fldChar w:fldCharType="separate"/>
          </w:r>
          <w:r>
            <w:rPr>
              <w:rStyle w:val="28"/>
            </w:rPr>
            <w:t>2.1.4</w:t>
          </w:r>
          <w:r>
            <w:rPr>
              <w:rFonts w:asciiTheme="minorHAnsi" w:hAnsiTheme="minorHAnsi" w:eastAsiaTheme="minorEastAsia" w:cstheme="minorBidi"/>
              <w:sz w:val="21"/>
              <w:szCs w:val="22"/>
            </w:rPr>
            <w:tab/>
          </w:r>
          <w:r>
            <w:rPr>
              <w:rStyle w:val="28"/>
              <w:rFonts w:hint="eastAsia"/>
            </w:rPr>
            <w:t>超白名单使用</w:t>
          </w:r>
          <w:r>
            <w:tab/>
          </w:r>
          <w:r>
            <w:fldChar w:fldCharType="begin"/>
          </w:r>
          <w:r>
            <w:instrText xml:space="preserve"> PAGEREF _Toc78313448 \h </w:instrText>
          </w:r>
          <w:r>
            <w:fldChar w:fldCharType="separate"/>
          </w:r>
          <w:r>
            <w:t>7</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"_Toc78313449" </w:instrText>
          </w:r>
          <w:r>
            <w:fldChar w:fldCharType="separate"/>
          </w:r>
          <w:r>
            <w:rPr>
              <w:rStyle w:val="28"/>
            </w:rPr>
            <w:t>2.1.5</w:t>
          </w:r>
          <w:r>
            <w:rPr>
              <w:rFonts w:asciiTheme="minorHAnsi" w:hAnsiTheme="minorHAnsi" w:eastAsiaTheme="minorEastAsia" w:cstheme="minorBidi"/>
              <w:sz w:val="21"/>
              <w:szCs w:val="22"/>
            </w:rPr>
            <w:tab/>
          </w:r>
          <w:r>
            <w:rPr>
              <w:rStyle w:val="28"/>
              <w:rFonts w:hint="eastAsia"/>
            </w:rPr>
            <w:t>人卡物用</w:t>
          </w:r>
          <w:r>
            <w:tab/>
          </w:r>
          <w:r>
            <w:fldChar w:fldCharType="begin"/>
          </w:r>
          <w:r>
            <w:instrText xml:space="preserve"> PAGEREF _Toc78313449 \h </w:instrText>
          </w:r>
          <w:r>
            <w:fldChar w:fldCharType="separate"/>
          </w:r>
          <w:r>
            <w:t>8</w:t>
          </w:r>
          <w:r>
            <w:fldChar w:fldCharType="end"/>
          </w:r>
          <w:r>
            <w:fldChar w:fldCharType="end"/>
          </w:r>
        </w:p>
        <w:p>
          <w:pPr>
            <w:pStyle w:val="22"/>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"_Toc78313450" </w:instrText>
          </w:r>
          <w:r>
            <w:fldChar w:fldCharType="separate"/>
          </w:r>
          <w:r>
            <w:rPr>
              <w:rStyle w:val="28"/>
            </w:rPr>
            <w:t>2.2</w:t>
          </w:r>
          <w:r>
            <w:rPr>
              <w:rFonts w:asciiTheme="minorHAnsi" w:hAnsiTheme="minorHAnsi" w:eastAsiaTheme="minorEastAsia" w:cstheme="minorBidi"/>
              <w:sz w:val="21"/>
              <w:szCs w:val="22"/>
            </w:rPr>
            <w:tab/>
          </w:r>
          <w:r>
            <w:rPr>
              <w:rStyle w:val="28"/>
              <w:rFonts w:hint="eastAsia"/>
            </w:rPr>
            <w:t>异常使用监测</w:t>
          </w:r>
          <w:r>
            <w:tab/>
          </w:r>
          <w:r>
            <w:fldChar w:fldCharType="begin"/>
          </w:r>
          <w:r>
            <w:instrText xml:space="preserve"> PAGEREF _Toc78313450 \h </w:instrText>
          </w:r>
          <w:r>
            <w:fldChar w:fldCharType="separate"/>
          </w:r>
          <w:r>
            <w:t>9</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"_Toc78313451" </w:instrText>
          </w:r>
          <w:r>
            <w:fldChar w:fldCharType="separate"/>
          </w:r>
          <w:r>
            <w:rPr>
              <w:rStyle w:val="28"/>
            </w:rPr>
            <w:t>2.2.1</w:t>
          </w:r>
          <w:r>
            <w:rPr>
              <w:rFonts w:asciiTheme="minorHAnsi" w:hAnsiTheme="minorHAnsi" w:eastAsiaTheme="minorEastAsia" w:cstheme="minorBidi"/>
              <w:sz w:val="21"/>
              <w:szCs w:val="22"/>
            </w:rPr>
            <w:tab/>
          </w:r>
          <w:r>
            <w:rPr>
              <w:rStyle w:val="28"/>
              <w:rFonts w:hint="eastAsia"/>
            </w:rPr>
            <w:t>物卡人用（手机终端使用）</w:t>
          </w:r>
          <w:r>
            <w:tab/>
          </w:r>
          <w:r>
            <w:fldChar w:fldCharType="begin"/>
          </w:r>
          <w:r>
            <w:instrText xml:space="preserve"> PAGEREF _Toc78313451 \h </w:instrText>
          </w:r>
          <w:r>
            <w:fldChar w:fldCharType="separate"/>
          </w:r>
          <w:r>
            <w:t>9</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"_Toc78313452" </w:instrText>
          </w:r>
          <w:r>
            <w:fldChar w:fldCharType="separate"/>
          </w:r>
          <w:r>
            <w:rPr>
              <w:rStyle w:val="28"/>
            </w:rPr>
            <w:t>2.2.2</w:t>
          </w:r>
          <w:r>
            <w:rPr>
              <w:rFonts w:asciiTheme="minorHAnsi" w:hAnsiTheme="minorHAnsi" w:eastAsiaTheme="minorEastAsia" w:cstheme="minorBidi"/>
              <w:sz w:val="21"/>
              <w:szCs w:val="22"/>
            </w:rPr>
            <w:tab/>
          </w:r>
          <w:r>
            <w:rPr>
              <w:rStyle w:val="28"/>
              <w:rFonts w:hint="eastAsia"/>
            </w:rPr>
            <w:t>人联网行为（异常使用行为）</w:t>
          </w:r>
          <w:r>
            <w:tab/>
          </w:r>
          <w:r>
            <w:fldChar w:fldCharType="begin"/>
          </w:r>
          <w:r>
            <w:instrText xml:space="preserve"> PAGEREF _Toc78313452 \h </w:instrText>
          </w:r>
          <w:r>
            <w:fldChar w:fldCharType="separate"/>
          </w:r>
          <w:r>
            <w:t>10</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"_Toc78313453" </w:instrText>
          </w:r>
          <w:r>
            <w:fldChar w:fldCharType="separate"/>
          </w:r>
          <w:r>
            <w:rPr>
              <w:rStyle w:val="28"/>
            </w:rPr>
            <w:t>2.2.3</w:t>
          </w:r>
          <w:r>
            <w:rPr>
              <w:rFonts w:asciiTheme="minorHAnsi" w:hAnsiTheme="minorHAnsi" w:eastAsiaTheme="minorEastAsia" w:cstheme="minorBidi"/>
              <w:sz w:val="21"/>
              <w:szCs w:val="22"/>
            </w:rPr>
            <w:tab/>
          </w:r>
          <w:r>
            <w:rPr>
              <w:rStyle w:val="28"/>
              <w:rFonts w:hint="eastAsia"/>
            </w:rPr>
            <w:t>流量突增（异常流量使用）</w:t>
          </w:r>
          <w:r>
            <w:tab/>
          </w:r>
          <w:r>
            <w:fldChar w:fldCharType="begin"/>
          </w:r>
          <w:r>
            <w:instrText xml:space="preserve"> PAGEREF _Toc78313453 \h </w:instrText>
          </w:r>
          <w:r>
            <w:fldChar w:fldCharType="separate"/>
          </w:r>
          <w:r>
            <w:t>11</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"_Toc78313454" </w:instrText>
          </w:r>
          <w:r>
            <w:fldChar w:fldCharType="separate"/>
          </w:r>
          <w:r>
            <w:rPr>
              <w:rStyle w:val="28"/>
            </w:rPr>
            <w:t>2.2.4</w:t>
          </w:r>
          <w:r>
            <w:rPr>
              <w:rFonts w:asciiTheme="minorHAnsi" w:hAnsiTheme="minorHAnsi" w:eastAsiaTheme="minorEastAsia" w:cstheme="minorBidi"/>
              <w:sz w:val="21"/>
              <w:szCs w:val="22"/>
            </w:rPr>
            <w:tab/>
          </w:r>
          <w:r>
            <w:rPr>
              <w:rStyle w:val="28"/>
              <w:rFonts w:hint="eastAsia"/>
            </w:rPr>
            <w:t>超大流量卡</w:t>
          </w:r>
          <w:r>
            <w:tab/>
          </w:r>
          <w:r>
            <w:fldChar w:fldCharType="begin"/>
          </w:r>
          <w:r>
            <w:instrText xml:space="preserve"> PAGEREF _Toc78313454 \h </w:instrText>
          </w:r>
          <w:r>
            <w:fldChar w:fldCharType="separate"/>
          </w:r>
          <w:r>
            <w:t>12</w:t>
          </w:r>
          <w:r>
            <w:fldChar w:fldCharType="end"/>
          </w:r>
          <w:r>
            <w:fldChar w:fldCharType="end"/>
          </w:r>
        </w:p>
        <w:p>
          <w:pPr>
            <w:pStyle w:val="22"/>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"_Toc78313455" </w:instrText>
          </w:r>
          <w:r>
            <w:fldChar w:fldCharType="separate"/>
          </w:r>
          <w:r>
            <w:rPr>
              <w:rStyle w:val="28"/>
            </w:rPr>
            <w:t>2.3</w:t>
          </w:r>
          <w:r>
            <w:rPr>
              <w:rFonts w:asciiTheme="minorHAnsi" w:hAnsiTheme="minorHAnsi" w:eastAsiaTheme="minorEastAsia" w:cstheme="minorBidi"/>
              <w:sz w:val="21"/>
              <w:szCs w:val="22"/>
            </w:rPr>
            <w:tab/>
          </w:r>
          <w:r>
            <w:rPr>
              <w:rStyle w:val="28"/>
              <w:rFonts w:hint="eastAsia"/>
            </w:rPr>
            <w:t>重点场景监测</w:t>
          </w:r>
          <w:r>
            <w:tab/>
          </w:r>
          <w:r>
            <w:fldChar w:fldCharType="begin"/>
          </w:r>
          <w:r>
            <w:instrText xml:space="preserve"> PAGEREF _Toc78313455 \h </w:instrText>
          </w:r>
          <w:r>
            <w:fldChar w:fldCharType="separate"/>
          </w:r>
          <w:r>
            <w:t>13</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"_Toc78313456" </w:instrText>
          </w:r>
          <w:r>
            <w:fldChar w:fldCharType="separate"/>
          </w:r>
          <w:r>
            <w:rPr>
              <w:rStyle w:val="28"/>
            </w:rPr>
            <w:t>2.3.1</w:t>
          </w:r>
          <w:r>
            <w:rPr>
              <w:rFonts w:asciiTheme="minorHAnsi" w:hAnsiTheme="minorHAnsi" w:eastAsiaTheme="minorEastAsia" w:cstheme="minorBidi"/>
              <w:sz w:val="21"/>
              <w:szCs w:val="22"/>
            </w:rPr>
            <w:tab/>
          </w:r>
          <w:r>
            <w:rPr>
              <w:rStyle w:val="28"/>
              <w:rFonts w:hint="eastAsia"/>
            </w:rPr>
            <w:t>漫游至诈骗高发地区</w:t>
          </w:r>
          <w:r>
            <w:tab/>
          </w:r>
          <w:r>
            <w:fldChar w:fldCharType="begin"/>
          </w:r>
          <w:r>
            <w:instrText xml:space="preserve"> PAGEREF _Toc78313456 \h </w:instrText>
          </w:r>
          <w:r>
            <w:fldChar w:fldCharType="separate"/>
          </w:r>
          <w:r>
            <w:t>13</w:t>
          </w:r>
          <w:r>
            <w:fldChar w:fldCharType="end"/>
          </w:r>
          <w:r>
            <w:fldChar w:fldCharType="end"/>
          </w:r>
        </w:p>
        <w:p>
          <w:pPr>
            <w:pStyle w:val="14"/>
            <w:tabs>
              <w:tab w:val="left" w:pos="1680"/>
              <w:tab w:val="right" w:leader="dot" w:pos="8296"/>
            </w:tabs>
            <w:ind w:left="960"/>
            <w:rPr>
              <w:rFonts w:asciiTheme="minorHAnsi" w:hAnsiTheme="minorHAnsi" w:eastAsiaTheme="minorEastAsia" w:cstheme="minorBidi"/>
              <w:sz w:val="21"/>
              <w:szCs w:val="22"/>
            </w:rPr>
          </w:pPr>
          <w:r>
            <w:fldChar w:fldCharType="begin"/>
          </w:r>
          <w:r>
            <w:instrText xml:space="preserve"> HYPERLINK \l "_Toc78313457" </w:instrText>
          </w:r>
          <w:r>
            <w:fldChar w:fldCharType="separate"/>
          </w:r>
          <w:r>
            <w:rPr>
              <w:rStyle w:val="28"/>
            </w:rPr>
            <w:t>2.3.2</w:t>
          </w:r>
          <w:r>
            <w:rPr>
              <w:rFonts w:asciiTheme="minorHAnsi" w:hAnsiTheme="minorHAnsi" w:eastAsiaTheme="minorEastAsia" w:cstheme="minorBidi"/>
              <w:sz w:val="21"/>
              <w:szCs w:val="22"/>
            </w:rPr>
            <w:tab/>
          </w:r>
          <w:r>
            <w:rPr>
              <w:rStyle w:val="28"/>
              <w:rFonts w:hint="eastAsia"/>
            </w:rPr>
            <w:t>一机多卡</w:t>
          </w:r>
          <w:r>
            <w:tab/>
          </w:r>
          <w:r>
            <w:fldChar w:fldCharType="begin"/>
          </w:r>
          <w:r>
            <w:instrText xml:space="preserve"> PAGEREF _Toc78313457 \h </w:instrText>
          </w:r>
          <w:r>
            <w:fldChar w:fldCharType="separate"/>
          </w:r>
          <w:r>
            <w:t>14</w:t>
          </w:r>
          <w:r>
            <w:fldChar w:fldCharType="end"/>
          </w:r>
          <w:r>
            <w:fldChar w:fldCharType="end"/>
          </w:r>
        </w:p>
        <w:p>
          <w:pPr>
            <w:pStyle w:val="19"/>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"_Toc78313458" </w:instrText>
          </w:r>
          <w:r>
            <w:fldChar w:fldCharType="separate"/>
          </w:r>
          <w:r>
            <w:rPr>
              <w:rStyle w:val="28"/>
            </w:rPr>
            <w:t>3</w:t>
          </w:r>
          <w:r>
            <w:rPr>
              <w:rFonts w:asciiTheme="minorHAnsi" w:hAnsiTheme="minorHAnsi" w:eastAsiaTheme="minorEastAsia" w:cstheme="minorBidi"/>
              <w:sz w:val="21"/>
              <w:szCs w:val="22"/>
            </w:rPr>
            <w:tab/>
          </w:r>
          <w:r>
            <w:rPr>
              <w:rStyle w:val="28"/>
              <w:rFonts w:hint="eastAsia"/>
            </w:rPr>
            <w:t>终端安全事件详细信息</w:t>
          </w:r>
          <w:r>
            <w:tab/>
          </w:r>
          <w:r>
            <w:fldChar w:fldCharType="begin"/>
          </w:r>
          <w:r>
            <w:instrText xml:space="preserve"> PAGEREF _Toc78313458 \h </w:instrText>
          </w:r>
          <w:r>
            <w:fldChar w:fldCharType="separate"/>
          </w:r>
          <w:r>
            <w:t>16</w:t>
          </w:r>
          <w:r>
            <w:fldChar w:fldCharType="end"/>
          </w:r>
          <w:r>
            <w:fldChar w:fldCharType="end"/>
          </w:r>
        </w:p>
        <w:p>
          <w:pPr>
            <w:spacing w:line="360" w:lineRule="auto"/>
            <w:rPr>
              <w:b/>
              <w:bCs/>
              <w:color w:val="000000" w:themeColor="text1"/>
              <w:lang w:val="zh-CN"/>
              <w14:textFill>
                <w14:solidFill>
                  <w14:schemeClr w14:val="tx1"/>
                </w14:solidFill>
              </w14:textFill>
            </w:rPr>
            <w:sectPr>
              <w:headerReference r:id="rId3" w:type="default"/>
              <w:pgSz w:w="11906" w:h="16838"/>
              <w:pgMar w:top="1440" w:right="1800" w:bottom="1440" w:left="1800" w:header="851" w:footer="992" w:gutter="0"/>
              <w:cols w:space="720" w:num="1"/>
              <w:docGrid w:type="lines" w:linePitch="312" w:charSpace="0"/>
            </w:sectPr>
          </w:pPr>
          <w:r>
            <w:rPr>
              <w:b/>
              <w:bCs/>
              <w:color w:val="000000" w:themeColor="text1"/>
              <w:lang w:val="zh-CN"/>
              <w14:textFill>
                <w14:solidFill>
                  <w14:schemeClr w14:val="tx1"/>
                </w14:solidFill>
              </w14:textFill>
            </w:rPr>
            <w:fldChar w:fldCharType="end"/>
          </w:r>
        </w:p>
      </w:sdtContent>
    </w:sdt>
    <w:p>
      <w:pPr>
        <w:pStyle w:val="2"/>
        <w:spacing w:line="360" w:lineRule="auto"/>
        <w:rPr>
          <w:rFonts w:ascii="微软雅黑" w:hAnsi="微软雅黑"/>
          <w:color w:val="000000" w:themeColor="text1"/>
          <w14:textFill>
            <w14:solidFill>
              <w14:schemeClr w14:val="tx1"/>
            </w14:solidFill>
          </w14:textFill>
        </w:rPr>
      </w:pPr>
      <w:bookmarkStart w:id="1" w:name="_Toc78313442"/>
      <w:bookmarkStart w:id="2" w:name="_Toc65854790"/>
      <w:r>
        <w:rPr>
          <w:rFonts w:hint="eastAsia" w:ascii="微软雅黑" w:hAnsi="微软雅黑"/>
          <w:color w:val="000000" w:themeColor="text1"/>
          <w:lang w:val="en-US" w:eastAsia="zh-CN"/>
          <w14:textFill>
            <w14:solidFill>
              <w14:schemeClr w14:val="tx1"/>
            </w14:solidFill>
          </w14:textFill>
        </w:rPr>
        <w:t xml:space="preserve"> </w:t>
      </w:r>
      <w:r>
        <w:rPr>
          <w:rFonts w:hint="eastAsia" w:ascii="微软雅黑" w:hAnsi="微软雅黑"/>
          <w:color w:val="000000" w:themeColor="text1"/>
          <w14:textFill>
            <w14:solidFill>
              <w14:schemeClr w14:val="tx1"/>
            </w14:solidFill>
          </w14:textFill>
        </w:rPr>
        <w:t>2</w:t>
      </w:r>
      <w:r>
        <w:rPr>
          <w:rFonts w:ascii="微软雅黑" w:hAnsi="微软雅黑"/>
          <w:color w:val="000000" w:themeColor="text1"/>
          <w14:textFill>
            <w14:solidFill>
              <w14:schemeClr w14:val="tx1"/>
            </w14:solidFill>
          </w14:textFill>
        </w:rPr>
        <w:t>021</w:t>
      </w:r>
      <w:r>
        <w:rPr>
          <w:rFonts w:hint="eastAsia" w:ascii="微软雅黑" w:hAnsi="微软雅黑"/>
          <w:color w:val="000000" w:themeColor="text1"/>
          <w14:textFill>
            <w14:solidFill>
              <w14:schemeClr w14:val="tx1"/>
            </w14:solidFill>
          </w14:textFill>
        </w:rPr>
        <w:t>年</w:t>
      </w:r>
      <w:r>
        <w:rPr>
          <w:rFonts w:ascii="微软雅黑" w:hAnsi="微软雅黑"/>
          <w:color w:val="000000" w:themeColor="text1"/>
          <w14:textFill>
            <w14:solidFill>
              <w14:schemeClr w14:val="tx1"/>
            </w14:solidFill>
          </w14:textFill>
        </w:rPr>
        <w:t>6</w:t>
      </w:r>
      <w:r>
        <w:rPr>
          <w:rFonts w:hint="eastAsia" w:ascii="微软雅黑" w:hAnsi="微软雅黑"/>
          <w:color w:val="000000" w:themeColor="text1"/>
          <w14:textFill>
            <w14:solidFill>
              <w14:schemeClr w14:val="tx1"/>
            </w14:solidFill>
          </w14:textFill>
        </w:rPr>
        <w:t>月总体概况</w:t>
      </w:r>
      <w:bookmarkEnd w:id="1"/>
    </w:p>
    <w:p>
      <w:pPr>
        <w:widowControl/>
        <w:spacing w:line="360" w:lineRule="auto"/>
        <w:jc w:val="left"/>
        <w:rPr>
          <w:rFonts w:ascii="仿宋" w:hAnsi="仿宋" w:eastAsia="仿宋"/>
          <w:b/>
          <w:bCs/>
          <w:color w:val="000000" w:themeColor="text1"/>
          <w:kern w:val="44"/>
          <w14:textFill>
            <w14:solidFill>
              <w14:schemeClr w14:val="tx1"/>
            </w14:solidFill>
          </w14:textFill>
        </w:rPr>
      </w:pPr>
      <w:r>
        <w:rPr>
          <w:rFonts w:hint="eastAsia" w:ascii="仿宋" w:hAnsi="仿宋" w:eastAsia="仿宋"/>
          <w:b/>
          <w:bCs/>
          <w:color w:val="000000" w:themeColor="text1"/>
          <w:kern w:val="44"/>
          <w14:textFill>
            <w14:solidFill>
              <w14:schemeClr w14:val="tx1"/>
            </w14:solidFill>
          </w14:textFill>
        </w:rPr>
        <w:t>一、基本情况：</w:t>
      </w:r>
      <w:bookmarkStart w:id="21" w:name="_GoBack"/>
      <w:bookmarkEnd w:id="21"/>
    </w:p>
    <w:p>
      <w:pPr>
        <w:pStyle w:val="68"/>
        <w:widowControl/>
        <w:numPr>
          <w:ilvl w:val="0"/>
          <w:numId w:val="3"/>
        </w:numPr>
        <w:spacing w:line="360" w:lineRule="auto"/>
        <w:ind w:firstLineChars="0"/>
        <w:jc w:val="left"/>
        <w:rPr>
          <w:rFonts w:ascii="仿宋" w:hAnsi="仿宋" w:eastAsia="仿宋"/>
          <w:color w:val="000000" w:themeColor="text1"/>
          <w:kern w:val="44"/>
          <w14:textFill>
            <w14:solidFill>
              <w14:schemeClr w14:val="tx1"/>
            </w14:solidFill>
          </w14:textFill>
        </w:rPr>
      </w:pPr>
      <w:r>
        <w:rPr>
          <w:rFonts w:hint="eastAsia" w:ascii="仿宋" w:hAnsi="仿宋" w:eastAsia="仿宋"/>
          <w:color w:val="000000" w:themeColor="text1"/>
          <w:kern w:val="44"/>
          <w14:textFill>
            <w14:solidFill>
              <w14:schemeClr w14:val="tx1"/>
            </w14:solidFill>
          </w14:textFill>
        </w:rPr>
        <w:t>三大运营商总计物联网发卡1</w:t>
      </w:r>
      <w:r>
        <w:rPr>
          <w:rFonts w:ascii="仿宋" w:hAnsi="仿宋" w:eastAsia="仿宋"/>
          <w:color w:val="000000" w:themeColor="text1"/>
          <w:kern w:val="44"/>
          <w14:textFill>
            <w14:solidFill>
              <w14:schemeClr w14:val="tx1"/>
            </w14:solidFill>
          </w14:textFill>
        </w:rPr>
        <w:t>5140107</w:t>
      </w:r>
      <w:r>
        <w:rPr>
          <w:rFonts w:hint="eastAsia" w:ascii="仿宋" w:hAnsi="仿宋" w:eastAsia="仿宋"/>
          <w:color w:val="000000" w:themeColor="text1"/>
          <w:kern w:val="44"/>
          <w14:textFill>
            <w14:solidFill>
              <w14:schemeClr w14:val="tx1"/>
            </w14:solidFill>
          </w14:textFill>
        </w:rPr>
        <w:t>张，其中江西电信累计发卡7</w:t>
      </w:r>
      <w:r>
        <w:rPr>
          <w:rFonts w:ascii="仿宋" w:hAnsi="仿宋" w:eastAsia="仿宋"/>
          <w:color w:val="000000" w:themeColor="text1"/>
          <w:kern w:val="44"/>
          <w14:textFill>
            <w14:solidFill>
              <w14:schemeClr w14:val="tx1"/>
            </w14:solidFill>
          </w14:textFill>
        </w:rPr>
        <w:t>324023</w:t>
      </w:r>
      <w:r>
        <w:rPr>
          <w:rFonts w:hint="eastAsia" w:ascii="仿宋" w:hAnsi="仿宋" w:eastAsia="仿宋"/>
          <w:color w:val="000000" w:themeColor="text1"/>
          <w:kern w:val="44"/>
          <w14:textFill>
            <w14:solidFill>
              <w14:schemeClr w14:val="tx1"/>
            </w14:solidFill>
          </w14:textFill>
        </w:rPr>
        <w:t>张，江西移动累计发卡</w:t>
      </w:r>
      <w:r>
        <w:rPr>
          <w:rFonts w:ascii="仿宋" w:hAnsi="仿宋" w:eastAsia="仿宋"/>
          <w:color w:val="000000" w:themeColor="text1"/>
          <w:kern w:val="44"/>
          <w14:textFill>
            <w14:solidFill>
              <w14:schemeClr w14:val="tx1"/>
            </w14:solidFill>
          </w14:textFill>
        </w:rPr>
        <w:t>6713069</w:t>
      </w:r>
      <w:r>
        <w:rPr>
          <w:rFonts w:hint="eastAsia" w:ascii="仿宋" w:hAnsi="仿宋" w:eastAsia="仿宋"/>
          <w:color w:val="000000" w:themeColor="text1"/>
          <w:kern w:val="44"/>
          <w14:textFill>
            <w14:solidFill>
              <w14:schemeClr w14:val="tx1"/>
            </w14:solidFill>
          </w14:textFill>
        </w:rPr>
        <w:t>张，江西联通累计发卡</w:t>
      </w:r>
      <w:r>
        <w:rPr>
          <w:rFonts w:ascii="仿宋" w:hAnsi="仿宋" w:eastAsia="仿宋"/>
          <w:color w:val="000000" w:themeColor="text1"/>
          <w:kern w:val="44"/>
          <w14:textFill>
            <w14:solidFill>
              <w14:schemeClr w14:val="tx1"/>
            </w14:solidFill>
          </w14:textFill>
        </w:rPr>
        <w:t>1103015</w:t>
      </w:r>
      <w:r>
        <w:rPr>
          <w:rFonts w:hint="eastAsia" w:ascii="仿宋" w:hAnsi="仿宋" w:eastAsia="仿宋"/>
          <w:color w:val="000000" w:themeColor="text1"/>
          <w:kern w:val="44"/>
          <w14:textFill>
            <w14:solidFill>
              <w14:schemeClr w14:val="tx1"/>
            </w14:solidFill>
          </w14:textFill>
        </w:rPr>
        <w:t>张。</w:t>
      </w:r>
    </w:p>
    <w:p>
      <w:pPr>
        <w:pStyle w:val="68"/>
        <w:widowControl/>
        <w:spacing w:line="360" w:lineRule="auto"/>
        <w:ind w:left="420" w:firstLine="0" w:firstLineChars="0"/>
        <w:jc w:val="left"/>
        <w:rPr>
          <w:rFonts w:ascii="仿宋" w:hAnsi="仿宋" w:eastAsia="仿宋"/>
          <w:color w:val="000000" w:themeColor="text1"/>
          <w:kern w:val="44"/>
          <w14:textFill>
            <w14:solidFill>
              <w14:schemeClr w14:val="tx1"/>
            </w14:solidFill>
          </w14:textFill>
        </w:rPr>
      </w:pPr>
    </w:p>
    <w:p>
      <w:pPr>
        <w:pStyle w:val="68"/>
        <w:widowControl/>
        <w:spacing w:line="360" w:lineRule="auto"/>
        <w:ind w:left="420" w:firstLine="0" w:firstLineChars="0"/>
        <w:jc w:val="center"/>
        <w:rPr>
          <w:rFonts w:ascii="仿宋" w:hAnsi="仿宋" w:eastAsia="仿宋"/>
          <w:color w:val="000000" w:themeColor="text1"/>
          <w:kern w:val="44"/>
          <w14:textFill>
            <w14:solidFill>
              <w14:schemeClr w14:val="tx1"/>
            </w14:solidFill>
          </w14:textFill>
        </w:rPr>
      </w:pPr>
      <w:r>
        <w:drawing>
          <wp:inline distT="0" distB="0" distL="0" distR="0">
            <wp:extent cx="3743325" cy="2238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743325" cy="2238375"/>
                    </a:xfrm>
                    <a:prstGeom prst="rect">
                      <a:avLst/>
                    </a:prstGeom>
                  </pic:spPr>
                </pic:pic>
              </a:graphicData>
            </a:graphic>
          </wp:inline>
        </w:drawing>
      </w:r>
    </w:p>
    <w:p>
      <w:pPr>
        <w:pStyle w:val="68"/>
        <w:widowControl/>
        <w:spacing w:line="360" w:lineRule="auto"/>
        <w:ind w:left="420" w:firstLine="0" w:firstLineChars="0"/>
        <w:jc w:val="center"/>
        <w:rPr>
          <w:rFonts w:ascii="仿宋" w:hAnsi="仿宋" w:eastAsia="仿宋"/>
          <w:color w:val="000000" w:themeColor="text1"/>
          <w:kern w:val="44"/>
          <w14:textFill>
            <w14:solidFill>
              <w14:schemeClr w14:val="tx1"/>
            </w14:solidFill>
          </w14:textFill>
        </w:rPr>
      </w:pPr>
    </w:p>
    <w:p>
      <w:pPr>
        <w:pStyle w:val="68"/>
        <w:widowControl/>
        <w:numPr>
          <w:ilvl w:val="0"/>
          <w:numId w:val="3"/>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三大运营商江西境内</w:t>
      </w:r>
      <w:r>
        <w:rPr>
          <w:rFonts w:ascii="仿宋" w:hAnsi="仿宋" w:eastAsia="仿宋"/>
          <w:b/>
          <w:color w:val="000000" w:themeColor="text1"/>
          <w:kern w:val="44"/>
          <w14:textFill>
            <w14:solidFill>
              <w14:schemeClr w14:val="tx1"/>
            </w14:solidFill>
          </w14:textFill>
        </w:rPr>
        <w:t>1</w:t>
      </w:r>
      <w:r>
        <w:rPr>
          <w:rFonts w:hint="eastAsia" w:ascii="仿宋" w:hAnsi="仿宋" w:eastAsia="仿宋"/>
          <w:b/>
          <w:color w:val="000000" w:themeColor="text1"/>
          <w:kern w:val="44"/>
          <w14:textFill>
            <w14:solidFill>
              <w14:schemeClr w14:val="tx1"/>
            </w14:solidFill>
          </w14:textFill>
        </w:rPr>
        <w:t>个月</w:t>
      </w:r>
      <w:r>
        <w:rPr>
          <w:rFonts w:ascii="仿宋" w:hAnsi="仿宋" w:eastAsia="仿宋"/>
          <w:b/>
          <w:color w:val="000000" w:themeColor="text1"/>
          <w:kern w:val="44"/>
          <w14:textFill>
            <w14:solidFill>
              <w14:schemeClr w14:val="tx1"/>
            </w14:solidFill>
          </w14:textFill>
        </w:rPr>
        <w:t>内</w:t>
      </w:r>
      <w:r>
        <w:rPr>
          <w:rFonts w:ascii="仿宋" w:hAnsi="仿宋" w:eastAsia="仿宋"/>
          <w:color w:val="000000" w:themeColor="text1"/>
          <w:kern w:val="44"/>
          <w14:textFill>
            <w14:solidFill>
              <w14:schemeClr w14:val="tx1"/>
            </w14:solidFill>
          </w14:textFill>
        </w:rPr>
        <w:t>流量活跃物联网卡达</w:t>
      </w:r>
      <w:r>
        <w:rPr>
          <w:rFonts w:ascii="仿宋" w:hAnsi="仿宋" w:eastAsia="仿宋"/>
          <w:b/>
          <w:color w:val="000000" w:themeColor="text1"/>
          <w:kern w:val="44"/>
          <w14:textFill>
            <w14:solidFill>
              <w14:schemeClr w14:val="tx1"/>
            </w14:solidFill>
          </w14:textFill>
        </w:rPr>
        <w:t>177</w:t>
      </w:r>
      <w:r>
        <w:rPr>
          <w:rFonts w:hint="eastAsia" w:ascii="仿宋" w:hAnsi="仿宋" w:eastAsia="仿宋"/>
          <w:b/>
          <w:color w:val="000000" w:themeColor="text1"/>
          <w:kern w:val="44"/>
          <w14:textFill>
            <w14:solidFill>
              <w14:schemeClr w14:val="tx1"/>
            </w14:solidFill>
          </w14:textFill>
        </w:rPr>
        <w:t>万+</w:t>
      </w:r>
      <w:r>
        <w:rPr>
          <w:rFonts w:hint="eastAsia" w:ascii="仿宋" w:hAnsi="仿宋" w:eastAsia="仿宋"/>
          <w:color w:val="000000" w:themeColor="text1"/>
          <w:kern w:val="44"/>
          <w14:textFill>
            <w14:solidFill>
              <w14:schemeClr w14:val="tx1"/>
            </w14:solidFill>
          </w14:textFill>
        </w:rPr>
        <w:t>，</w:t>
      </w:r>
      <w:r>
        <w:rPr>
          <w:rFonts w:hint="eastAsia" w:ascii="仿宋" w:hAnsi="仿宋" w:eastAsia="仿宋"/>
          <w:b/>
          <w:color w:val="000000" w:themeColor="text1"/>
          <w:kern w:val="44"/>
          <w14:textFill>
            <w14:solidFill>
              <w14:schemeClr w14:val="tx1"/>
            </w14:solidFill>
          </w14:textFill>
        </w:rPr>
        <w:t>其中我省发卡</w:t>
      </w:r>
      <w:r>
        <w:rPr>
          <w:rFonts w:ascii="仿宋" w:hAnsi="仿宋" w:eastAsia="仿宋"/>
          <w:b/>
          <w:color w:val="000000" w:themeColor="text1"/>
          <w:kern w:val="44"/>
          <w14:textFill>
            <w14:solidFill>
              <w14:schemeClr w14:val="tx1"/>
            </w14:solidFill>
          </w14:textFill>
        </w:rPr>
        <w:t>8万</w:t>
      </w:r>
      <w:r>
        <w:rPr>
          <w:rFonts w:hint="eastAsia" w:ascii="仿宋" w:hAnsi="仿宋" w:eastAsia="仿宋"/>
          <w:b/>
          <w:color w:val="000000" w:themeColor="text1"/>
          <w:kern w:val="44"/>
          <w14:textFill>
            <w14:solidFill>
              <w14:schemeClr w14:val="tx1"/>
            </w14:solidFill>
          </w14:textFill>
        </w:rPr>
        <w:t>+（占比4%）</w:t>
      </w:r>
      <w:r>
        <w:rPr>
          <w:rFonts w:ascii="仿宋" w:hAnsi="仿宋" w:eastAsia="仿宋"/>
          <w:b/>
          <w:color w:val="000000" w:themeColor="text1"/>
          <w:kern w:val="44"/>
          <w14:textFill>
            <w14:solidFill>
              <w14:schemeClr w14:val="tx1"/>
            </w14:solidFill>
          </w14:textFill>
        </w:rPr>
        <w:t>，外省发卡169万</w:t>
      </w:r>
      <w:r>
        <w:rPr>
          <w:rFonts w:hint="eastAsia" w:ascii="仿宋" w:hAnsi="仿宋" w:eastAsia="仿宋"/>
          <w:b/>
          <w:color w:val="000000" w:themeColor="text1"/>
          <w:kern w:val="44"/>
          <w14:textFill>
            <w14:solidFill>
              <w14:schemeClr w14:val="tx1"/>
            </w14:solidFill>
          </w14:textFill>
        </w:rPr>
        <w:t>+（占比9</w:t>
      </w:r>
      <w:r>
        <w:rPr>
          <w:rFonts w:ascii="仿宋" w:hAnsi="仿宋" w:eastAsia="仿宋"/>
          <w:b/>
          <w:color w:val="000000" w:themeColor="text1"/>
          <w:kern w:val="44"/>
          <w14:textFill>
            <w14:solidFill>
              <w14:schemeClr w14:val="tx1"/>
            </w14:solidFill>
          </w14:textFill>
        </w:rPr>
        <w:t>6</w:t>
      </w:r>
      <w:r>
        <w:rPr>
          <w:rFonts w:hint="eastAsia" w:ascii="仿宋" w:hAnsi="仿宋" w:eastAsia="仿宋"/>
          <w:b/>
          <w:color w:val="000000" w:themeColor="text1"/>
          <w:kern w:val="44"/>
          <w14:textFill>
            <w14:solidFill>
              <w14:schemeClr w14:val="tx1"/>
            </w14:solidFill>
          </w14:textFill>
        </w:rPr>
        <w:t>%）</w:t>
      </w:r>
      <w:r>
        <w:rPr>
          <w:rFonts w:hint="eastAsia" w:ascii="仿宋" w:hAnsi="仿宋" w:eastAsia="仿宋"/>
          <w:color w:val="000000" w:themeColor="text1"/>
          <w:kern w:val="44"/>
          <w14:textFill>
            <w14:solidFill>
              <w14:schemeClr w14:val="tx1"/>
            </w14:solidFill>
          </w14:textFill>
        </w:rPr>
        <w:t>；</w:t>
      </w:r>
    </w:p>
    <w:p>
      <w:pPr>
        <w:pStyle w:val="68"/>
        <w:widowControl/>
        <w:spacing w:line="360" w:lineRule="auto"/>
        <w:ind w:left="420" w:firstLine="0" w:firstLineChars="0"/>
        <w:jc w:val="left"/>
        <w:rPr>
          <w:rFonts w:ascii="仿宋" w:hAnsi="仿宋" w:eastAsia="仿宋"/>
          <w:color w:val="000000" w:themeColor="text1"/>
          <w:kern w:val="44"/>
          <w14:textFill>
            <w14:solidFill>
              <w14:schemeClr w14:val="tx1"/>
            </w14:solidFill>
          </w14:textFill>
        </w:rPr>
      </w:pPr>
    </w:p>
    <w:p>
      <w:pPr>
        <w:pStyle w:val="68"/>
        <w:widowControl/>
        <w:spacing w:line="360" w:lineRule="auto"/>
        <w:ind w:left="420" w:firstLine="0" w:firstLineChars="0"/>
        <w:jc w:val="center"/>
      </w:pPr>
      <w:r>
        <w:drawing>
          <wp:inline distT="0" distB="0" distL="0" distR="0">
            <wp:extent cx="3867150" cy="1781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867150" cy="1781175"/>
                    </a:xfrm>
                    <a:prstGeom prst="rect">
                      <a:avLst/>
                    </a:prstGeom>
                  </pic:spPr>
                </pic:pic>
              </a:graphicData>
            </a:graphic>
          </wp:inline>
        </w:drawing>
      </w:r>
    </w:p>
    <w:p>
      <w:pPr>
        <w:pStyle w:val="68"/>
        <w:widowControl/>
        <w:spacing w:line="360" w:lineRule="auto"/>
        <w:ind w:left="420" w:firstLine="0" w:firstLineChars="0"/>
        <w:jc w:val="center"/>
        <w:rPr>
          <w:rFonts w:ascii="仿宋" w:hAnsi="仿宋" w:eastAsia="仿宋"/>
          <w:color w:val="000000" w:themeColor="text1"/>
          <w:kern w:val="44"/>
          <w14:textFill>
            <w14:solidFill>
              <w14:schemeClr w14:val="tx1"/>
            </w14:solidFill>
          </w14:textFill>
        </w:rPr>
      </w:pPr>
      <w:r>
        <w:drawing>
          <wp:inline distT="0" distB="0" distL="0" distR="0">
            <wp:extent cx="3781425" cy="1828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781425" cy="1828800"/>
                    </a:xfrm>
                    <a:prstGeom prst="rect">
                      <a:avLst/>
                    </a:prstGeom>
                  </pic:spPr>
                </pic:pic>
              </a:graphicData>
            </a:graphic>
          </wp:inline>
        </w:drawing>
      </w:r>
    </w:p>
    <w:p>
      <w:pPr>
        <w:pStyle w:val="68"/>
        <w:widowControl/>
        <w:numPr>
          <w:ilvl w:val="0"/>
          <w:numId w:val="3"/>
        </w:numPr>
        <w:spacing w:line="360" w:lineRule="auto"/>
        <w:ind w:firstLineChars="0"/>
        <w:jc w:val="left"/>
        <w:rPr>
          <w:rFonts w:ascii="仿宋" w:hAnsi="仿宋" w:eastAsia="仿宋"/>
          <w:color w:val="000000" w:themeColor="text1"/>
          <w:kern w:val="44"/>
          <w14:textFill>
            <w14:solidFill>
              <w14:schemeClr w14:val="tx1"/>
            </w14:solidFill>
          </w14:textFill>
        </w:rPr>
      </w:pPr>
      <w:r>
        <w:rPr>
          <w:rFonts w:hint="eastAsia" w:ascii="仿宋" w:hAnsi="仿宋" w:eastAsia="仿宋"/>
          <w:color w:val="000000" w:themeColor="text1"/>
          <w:kern w:val="44"/>
          <w14:textFill>
            <w14:solidFill>
              <w14:schemeClr w14:val="tx1"/>
            </w14:solidFill>
          </w14:textFill>
        </w:rPr>
        <w:t>三大运营商江西省境内</w:t>
      </w:r>
      <w:r>
        <w:rPr>
          <w:rFonts w:hint="eastAsia" w:ascii="仿宋" w:hAnsi="仿宋" w:eastAsia="仿宋"/>
          <w:b/>
          <w:color w:val="000000" w:themeColor="text1"/>
          <w:kern w:val="44"/>
          <w14:textFill>
            <w14:solidFill>
              <w14:schemeClr w14:val="tx1"/>
            </w14:solidFill>
          </w14:textFill>
        </w:rPr>
        <w:t>1个</w:t>
      </w:r>
      <w:r>
        <w:rPr>
          <w:rFonts w:ascii="仿宋" w:hAnsi="仿宋" w:eastAsia="仿宋"/>
          <w:b/>
          <w:color w:val="000000" w:themeColor="text1"/>
          <w:kern w:val="44"/>
          <w14:textFill>
            <w14:solidFill>
              <w14:schemeClr w14:val="tx1"/>
            </w14:solidFill>
          </w14:textFill>
        </w:rPr>
        <w:t>月内</w:t>
      </w:r>
      <w:r>
        <w:rPr>
          <w:rFonts w:ascii="仿宋" w:hAnsi="仿宋" w:eastAsia="仿宋"/>
          <w:color w:val="000000" w:themeColor="text1"/>
          <w:kern w:val="44"/>
          <w14:textFill>
            <w14:solidFill>
              <w14:schemeClr w14:val="tx1"/>
            </w14:solidFill>
          </w14:textFill>
        </w:rPr>
        <w:t>流量</w:t>
      </w:r>
      <w:r>
        <w:rPr>
          <w:rFonts w:hint="eastAsia" w:ascii="仿宋" w:hAnsi="仿宋" w:eastAsia="仿宋"/>
          <w:color w:val="000000" w:themeColor="text1"/>
          <w:kern w:val="44"/>
          <w14:textFill>
            <w14:solidFill>
              <w14:schemeClr w14:val="tx1"/>
            </w14:solidFill>
          </w14:textFill>
        </w:rPr>
        <w:t>活跃终端达</w:t>
      </w:r>
      <w:r>
        <w:rPr>
          <w:rFonts w:ascii="仿宋" w:hAnsi="仿宋" w:eastAsia="仿宋"/>
          <w:b/>
          <w:color w:val="000000" w:themeColor="text1"/>
          <w:kern w:val="44"/>
          <w14:textFill>
            <w14:solidFill>
              <w14:schemeClr w14:val="tx1"/>
            </w14:solidFill>
          </w14:textFill>
        </w:rPr>
        <w:t>8</w:t>
      </w:r>
      <w:r>
        <w:rPr>
          <w:rFonts w:hint="eastAsia" w:ascii="仿宋" w:hAnsi="仿宋" w:eastAsia="仿宋"/>
          <w:b/>
          <w:color w:val="000000" w:themeColor="text1"/>
          <w:kern w:val="44"/>
          <w14:textFill>
            <w14:solidFill>
              <w14:schemeClr w14:val="tx1"/>
            </w14:solidFill>
          </w14:textFill>
        </w:rPr>
        <w:t>万+</w:t>
      </w:r>
      <w:r>
        <w:rPr>
          <w:rFonts w:ascii="仿宋" w:hAnsi="仿宋" w:eastAsia="仿宋"/>
          <w:b/>
          <w:color w:val="000000" w:themeColor="text1"/>
          <w:kern w:val="44"/>
          <w14:textFill>
            <w14:solidFill>
              <w14:schemeClr w14:val="tx1"/>
            </w14:solidFill>
          </w14:textFill>
        </w:rPr>
        <w:t>。</w:t>
      </w:r>
    </w:p>
    <w:p>
      <w:pPr>
        <w:pStyle w:val="68"/>
        <w:widowControl/>
        <w:spacing w:line="360" w:lineRule="auto"/>
        <w:ind w:left="420" w:firstLine="0" w:firstLineChars="0"/>
        <w:jc w:val="center"/>
        <w:rPr>
          <w:rFonts w:ascii="仿宋" w:hAnsi="仿宋" w:eastAsia="仿宋"/>
          <w:color w:val="000000" w:themeColor="text1"/>
          <w:kern w:val="44"/>
          <w14:textFill>
            <w14:solidFill>
              <w14:schemeClr w14:val="tx1"/>
            </w14:solidFill>
          </w14:textFill>
        </w:rPr>
      </w:pPr>
      <w:r>
        <w:drawing>
          <wp:inline distT="0" distB="0" distL="0" distR="0">
            <wp:extent cx="3756025" cy="139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770500" cy="1404854"/>
                    </a:xfrm>
                    <a:prstGeom prst="rect">
                      <a:avLst/>
                    </a:prstGeom>
                  </pic:spPr>
                </pic:pic>
              </a:graphicData>
            </a:graphic>
          </wp:inline>
        </w:drawing>
      </w:r>
    </w:p>
    <w:p>
      <w:pPr>
        <w:pStyle w:val="68"/>
        <w:widowControl/>
        <w:spacing w:line="360" w:lineRule="auto"/>
        <w:ind w:left="420" w:firstLine="0" w:firstLineChars="0"/>
        <w:jc w:val="center"/>
      </w:pPr>
    </w:p>
    <w:p>
      <w:pPr>
        <w:pStyle w:val="68"/>
        <w:widowControl/>
        <w:spacing w:line="360" w:lineRule="auto"/>
        <w:ind w:left="420" w:firstLine="0" w:firstLineChars="0"/>
        <w:jc w:val="left"/>
        <w:rPr>
          <w:rFonts w:ascii="仿宋" w:hAnsi="仿宋" w:eastAsia="仿宋"/>
          <w:color w:val="000000" w:themeColor="text1"/>
          <w:kern w:val="44"/>
          <w14:textFill>
            <w14:solidFill>
              <w14:schemeClr w14:val="tx1"/>
            </w14:solidFill>
          </w14:textFill>
        </w:rPr>
      </w:pPr>
    </w:p>
    <w:p>
      <w:pPr>
        <w:widowControl/>
        <w:spacing w:line="360" w:lineRule="auto"/>
        <w:jc w:val="left"/>
        <w:rPr>
          <w:rFonts w:ascii="仿宋" w:hAnsi="仿宋" w:eastAsia="仿宋"/>
          <w:b/>
          <w:bCs/>
          <w:color w:val="000000" w:themeColor="text1"/>
          <w:kern w:val="44"/>
          <w14:textFill>
            <w14:solidFill>
              <w14:schemeClr w14:val="tx1"/>
            </w14:solidFill>
          </w14:textFill>
        </w:rPr>
      </w:pPr>
      <w:r>
        <w:rPr>
          <w:rFonts w:hint="eastAsia" w:ascii="仿宋" w:hAnsi="仿宋" w:eastAsia="仿宋"/>
          <w:b/>
          <w:bCs/>
          <w:color w:val="000000" w:themeColor="text1"/>
          <w:kern w:val="44"/>
          <w14:textFill>
            <w14:solidFill>
              <w14:schemeClr w14:val="tx1"/>
            </w14:solidFill>
          </w14:textFill>
        </w:rPr>
        <w:t>二、异常情况：</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hint="eastAsia" w:ascii="仿宋" w:hAnsi="仿宋" w:eastAsia="仿宋"/>
          <w:color w:val="000000" w:themeColor="text1"/>
          <w:kern w:val="44"/>
          <w14:textFill>
            <w14:solidFill>
              <w14:schemeClr w14:val="tx1"/>
            </w14:solidFill>
          </w14:textFill>
        </w:rPr>
        <w:t>发现</w:t>
      </w:r>
      <w:r>
        <w:t>5552</w:t>
      </w:r>
      <w:r>
        <w:rPr>
          <w:rFonts w:hint="eastAsia" w:ascii="仿宋" w:hAnsi="仿宋" w:eastAsia="仿宋"/>
          <w:color w:val="000000" w:themeColor="text1"/>
          <w:kern w:val="44"/>
          <w14:textFill>
            <w14:solidFill>
              <w14:schemeClr w14:val="tx1"/>
            </w14:solidFill>
          </w14:textFill>
        </w:rPr>
        <w:t>起机卡分离，其中单张物联网卡最多关联了</w:t>
      </w:r>
      <w:r>
        <w:t>27</w:t>
      </w:r>
      <w:r>
        <w:rPr>
          <w:rFonts w:hint="eastAsia" w:ascii="仿宋" w:hAnsi="仿宋" w:eastAsia="仿宋"/>
          <w:color w:val="000000" w:themeColor="text1"/>
          <w:kern w:val="44"/>
          <w14:textFill>
            <w14:solidFill>
              <w14:schemeClr w14:val="tx1"/>
            </w14:solidFill>
          </w14:textFill>
        </w:rPr>
        <w:t>台终端，卡号为</w:t>
      </w:r>
      <w:r>
        <w:t>1440164934481</w:t>
      </w:r>
      <w:r>
        <w:rPr>
          <w:rFonts w:hint="eastAsia"/>
        </w:rPr>
        <w:t>，</w:t>
      </w:r>
      <w:r>
        <w:rPr>
          <w:rFonts w:hint="eastAsia" w:ascii="仿宋" w:hAnsi="仿宋" w:eastAsia="仿宋"/>
          <w:color w:val="000000" w:themeColor="text1"/>
          <w:kern w:val="44"/>
          <w14:textFill>
            <w14:solidFill>
              <w14:schemeClr w14:val="tx1"/>
            </w14:solidFill>
          </w14:textFill>
        </w:rPr>
        <w:t>归属运营商为江西移动，使用区域为江西省南昌市南昌县艾溪湖南路;长胜村小学附近42米；</w:t>
      </w:r>
    </w:p>
    <w:p>
      <w:pPr>
        <w:pStyle w:val="68"/>
        <w:widowControl/>
        <w:spacing w:line="360" w:lineRule="auto"/>
        <w:ind w:left="420" w:firstLine="0" w:firstLineChars="0"/>
        <w:jc w:val="left"/>
        <w:rPr>
          <w:rFonts w:ascii="仿宋" w:hAnsi="仿宋" w:eastAsia="仿宋"/>
          <w:color w:val="000000" w:themeColor="text1"/>
          <w:kern w:val="44"/>
          <w14:textFill>
            <w14:solidFill>
              <w14:schemeClr w14:val="tx1"/>
            </w14:solidFill>
          </w14:textFill>
        </w:rPr>
      </w:pPr>
      <w:r>
        <w:drawing>
          <wp:inline distT="0" distB="0" distL="0" distR="0">
            <wp:extent cx="5274310" cy="13379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74310" cy="1337945"/>
                    </a:xfrm>
                    <a:prstGeom prst="rect">
                      <a:avLst/>
                    </a:prstGeom>
                  </pic:spPr>
                </pic:pic>
              </a:graphicData>
            </a:graphic>
          </wp:inline>
        </w:drawing>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发现40376起跨区域使用行为</w:t>
      </w:r>
      <w:r>
        <w:rPr>
          <w:rFonts w:hint="eastAsia" w:ascii="仿宋" w:hAnsi="仿宋" w:eastAsia="仿宋"/>
          <w:color w:val="000000" w:themeColor="text1"/>
          <w:kern w:val="44"/>
          <w14:textFill>
            <w14:solidFill>
              <w14:schemeClr w14:val="tx1"/>
            </w14:solidFill>
          </w14:textFill>
        </w:rPr>
        <w:t>，其中江西赛格车圣科技有限公司和赣州市公共交通总公司为疑似车联网企业未上报限定措施，而萍乡市华顺房地产开发有限公司为高度疑似“跨区域使用”行为;</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w:t>
      </w:r>
      <w:r>
        <w:rPr>
          <w:rFonts w:hint="eastAsia" w:ascii="仿宋" w:hAnsi="仿宋" w:eastAsia="仿宋"/>
          <w:color w:val="000000" w:themeColor="text1"/>
          <w:kern w:val="44"/>
          <w14:textFill>
            <w14:solidFill>
              <w14:schemeClr w14:val="tx1"/>
            </w14:solidFill>
          </w14:textFill>
        </w:rPr>
        <w:t xml:space="preserve"> </w:t>
      </w:r>
      <w:r>
        <w:rPr>
          <w:rFonts w:ascii="仿宋" w:hAnsi="仿宋" w:eastAsia="仿宋"/>
          <w:color w:val="000000" w:themeColor="text1"/>
          <w:kern w:val="44"/>
          <w14:textFill>
            <w14:solidFill>
              <w14:schemeClr w14:val="tx1"/>
            </w14:solidFill>
          </w14:textFill>
        </w:rPr>
        <w:t xml:space="preserve">      起超阈值使用</w:t>
      </w:r>
      <w:r>
        <w:rPr>
          <w:rFonts w:hint="eastAsia" w:ascii="仿宋" w:hAnsi="仿宋" w:eastAsia="仿宋"/>
          <w:color w:val="000000" w:themeColor="text1"/>
          <w:kern w:val="44"/>
          <w14:textFill>
            <w14:solidFill>
              <w14:schemeClr w14:val="tx1"/>
            </w14:solidFill>
          </w14:textFill>
        </w:rPr>
        <w:t>;</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w:t>
      </w:r>
      <w:r>
        <w:rPr>
          <w:rFonts w:hint="eastAsia" w:ascii="仿宋" w:hAnsi="仿宋" w:eastAsia="仿宋"/>
          <w:color w:val="000000" w:themeColor="text1"/>
          <w:kern w:val="44"/>
          <w14:textFill>
            <w14:solidFill>
              <w14:schemeClr w14:val="tx1"/>
            </w14:solidFill>
          </w14:textFill>
        </w:rPr>
        <w:t xml:space="preserve"> </w:t>
      </w:r>
      <w:r>
        <w:rPr>
          <w:rFonts w:ascii="仿宋" w:hAnsi="仿宋" w:eastAsia="仿宋"/>
          <w:color w:val="000000" w:themeColor="text1"/>
          <w:kern w:val="44"/>
          <w14:textFill>
            <w14:solidFill>
              <w14:schemeClr w14:val="tx1"/>
            </w14:solidFill>
          </w14:textFill>
        </w:rPr>
        <w:t xml:space="preserve">      起超白名单使用</w:t>
      </w:r>
      <w:r>
        <w:rPr>
          <w:rFonts w:hint="eastAsia" w:ascii="仿宋" w:hAnsi="仿宋" w:eastAsia="仿宋"/>
          <w:color w:val="000000" w:themeColor="text1"/>
          <w:kern w:val="44"/>
          <w14:textFill>
            <w14:solidFill>
              <w14:schemeClr w14:val="tx1"/>
            </w14:solidFill>
          </w14:textFill>
        </w:rPr>
        <w:t>;</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w:t>
      </w:r>
      <w:r>
        <w:t xml:space="preserve">       </w:t>
      </w:r>
      <w:r>
        <w:rPr>
          <w:rFonts w:ascii="仿宋" w:hAnsi="仿宋" w:eastAsia="仿宋"/>
          <w:color w:val="000000" w:themeColor="text1"/>
          <w:kern w:val="44"/>
          <w14:textFill>
            <w14:solidFill>
              <w14:schemeClr w14:val="tx1"/>
            </w14:solidFill>
          </w14:textFill>
        </w:rPr>
        <w:t>起人卡</w:t>
      </w:r>
      <w:r>
        <w:rPr>
          <w:rFonts w:hint="eastAsia" w:ascii="仿宋" w:hAnsi="仿宋" w:eastAsia="仿宋"/>
          <w:color w:val="000000" w:themeColor="text1"/>
          <w:kern w:val="44"/>
          <w14:textFill>
            <w14:solidFill>
              <w14:schemeClr w14:val="tx1"/>
            </w14:solidFill>
          </w14:textFill>
        </w:rPr>
        <w:t>物</w:t>
      </w:r>
      <w:r>
        <w:rPr>
          <w:rFonts w:ascii="仿宋" w:hAnsi="仿宋" w:eastAsia="仿宋"/>
          <w:color w:val="000000" w:themeColor="text1"/>
          <w:kern w:val="44"/>
          <w14:textFill>
            <w14:solidFill>
              <w14:schemeClr w14:val="tx1"/>
            </w14:solidFill>
          </w14:textFill>
        </w:rPr>
        <w:t>用</w:t>
      </w:r>
      <w:r>
        <w:rPr>
          <w:rFonts w:hint="eastAsia" w:ascii="仿宋" w:hAnsi="仿宋" w:eastAsia="仿宋"/>
          <w:color w:val="000000" w:themeColor="text1"/>
          <w:kern w:val="44"/>
          <w14:textFill>
            <w14:solidFill>
              <w14:schemeClr w14:val="tx1"/>
            </w14:solidFill>
          </w14:textFill>
        </w:rPr>
        <w:t>;</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w:t>
      </w:r>
      <w:r>
        <w:t>197642</w:t>
      </w:r>
      <w:r>
        <w:rPr>
          <w:rFonts w:ascii="仿宋" w:hAnsi="仿宋" w:eastAsia="仿宋"/>
          <w:color w:val="000000" w:themeColor="text1"/>
          <w:kern w:val="44"/>
          <w14:textFill>
            <w14:solidFill>
              <w14:schemeClr w14:val="tx1"/>
            </w14:solidFill>
          </w14:textFill>
        </w:rPr>
        <w:t>起物卡人用</w:t>
      </w:r>
      <w:r>
        <w:rPr>
          <w:rFonts w:hint="eastAsia" w:ascii="仿宋" w:hAnsi="仿宋" w:eastAsia="仿宋"/>
          <w:color w:val="000000" w:themeColor="text1"/>
          <w:kern w:val="44"/>
          <w14:textFill>
            <w14:solidFill>
              <w14:schemeClr w14:val="tx1"/>
            </w14:solidFill>
          </w14:textFill>
        </w:rPr>
        <w:t>;</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发现119904起人联网行为</w:t>
      </w:r>
      <w:r>
        <w:rPr>
          <w:rFonts w:hint="eastAsia" w:ascii="仿宋" w:hAnsi="仿宋" w:eastAsia="仿宋"/>
          <w:color w:val="000000" w:themeColor="text1"/>
          <w:kern w:val="44"/>
          <w14:textFill>
            <w14:solidFill>
              <w14:schemeClr w14:val="tx1"/>
            </w14:solidFill>
          </w14:textFill>
        </w:rPr>
        <w:t>，</w:t>
      </w:r>
      <w:r>
        <w:rPr>
          <w:rFonts w:ascii="仿宋" w:hAnsi="仿宋" w:eastAsia="仿宋"/>
          <w:color w:val="000000" w:themeColor="text1"/>
          <w:kern w:val="44"/>
          <w14:textFill>
            <w14:solidFill>
              <w14:schemeClr w14:val="tx1"/>
            </w14:solidFill>
          </w14:textFill>
        </w:rPr>
        <w:t>其中使用流量最大的应用为pull-flv-f11.douyincdn.com</w:t>
      </w:r>
      <w:r>
        <w:rPr>
          <w:rFonts w:hint="eastAsia" w:ascii="仿宋" w:hAnsi="仿宋" w:eastAsia="仿宋"/>
          <w:color w:val="000000" w:themeColor="text1"/>
          <w:kern w:val="44"/>
          <w14:textFill>
            <w14:solidFill>
              <w14:schemeClr w14:val="tx1"/>
            </w14:solidFill>
          </w14:textFill>
        </w:rPr>
        <w:t>（抖音）;</w:t>
      </w:r>
      <w:r>
        <w:rPr>
          <w:rFonts w:ascii="仿宋" w:hAnsi="仿宋" w:eastAsia="仿宋"/>
          <w:color w:val="000000" w:themeColor="text1"/>
          <w:kern w:val="44"/>
          <w14:textFill>
            <w14:solidFill>
              <w14:schemeClr w14:val="tx1"/>
            </w14:solidFill>
          </w14:textFill>
        </w:rPr>
        <w:t xml:space="preserve"> </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 xml:space="preserve">发现   </w:t>
      </w:r>
      <w:r>
        <w:rPr>
          <w:rFonts w:hint="eastAsia" w:ascii="仿宋" w:hAnsi="仿宋" w:eastAsia="仿宋"/>
          <w:color w:val="000000" w:themeColor="text1"/>
          <w:kern w:val="44"/>
          <w14:textFill>
            <w14:solidFill>
              <w14:schemeClr w14:val="tx1"/>
            </w14:solidFill>
          </w14:textFill>
        </w:rPr>
        <w:t>次</w:t>
      </w:r>
      <w:r>
        <w:rPr>
          <w:rFonts w:ascii="仿宋" w:hAnsi="仿宋" w:eastAsia="仿宋"/>
          <w:color w:val="000000" w:themeColor="text1"/>
          <w:kern w:val="44"/>
          <w14:textFill>
            <w14:solidFill>
              <w14:schemeClr w14:val="tx1"/>
            </w14:solidFill>
          </w14:textFill>
        </w:rPr>
        <w:t>流量突增</w:t>
      </w:r>
      <w:r>
        <w:rPr>
          <w:rFonts w:hint="eastAsia" w:ascii="仿宋" w:hAnsi="仿宋" w:eastAsia="仿宋"/>
          <w:color w:val="000000" w:themeColor="text1"/>
          <w:kern w:val="44"/>
          <w14:textFill>
            <w14:solidFill>
              <w14:schemeClr w14:val="tx1"/>
            </w14:solidFill>
          </w14:textFill>
        </w:rPr>
        <w:t>（当前统计为6月份超5月份流量均值的2倍）;</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w:t>
      </w:r>
      <w:r>
        <w:t>795</w:t>
      </w:r>
      <w:r>
        <w:rPr>
          <w:rFonts w:ascii="仿宋" w:hAnsi="仿宋" w:eastAsia="仿宋"/>
          <w:color w:val="000000" w:themeColor="text1"/>
          <w:kern w:val="44"/>
          <w14:textFill>
            <w14:solidFill>
              <w14:schemeClr w14:val="tx1"/>
            </w14:solidFill>
          </w14:textFill>
        </w:rPr>
        <w:t>张超大流量卡</w:t>
      </w:r>
      <w:r>
        <w:rPr>
          <w:rFonts w:hint="eastAsia" w:ascii="仿宋" w:hAnsi="仿宋" w:eastAsia="仿宋"/>
          <w:color w:val="000000" w:themeColor="text1"/>
          <w:kern w:val="44"/>
          <w14:textFill>
            <w14:solidFill>
              <w14:schemeClr w14:val="tx1"/>
            </w14:solidFill>
          </w14:textFill>
        </w:rPr>
        <w:t>，</w:t>
      </w:r>
      <w:r>
        <w:rPr>
          <w:rFonts w:ascii="仿宋" w:hAnsi="仿宋" w:eastAsia="仿宋"/>
          <w:color w:val="000000" w:themeColor="text1"/>
          <w:kern w:val="44"/>
          <w14:textFill>
            <w14:solidFill>
              <w14:schemeClr w14:val="tx1"/>
            </w14:solidFill>
          </w14:textFill>
        </w:rPr>
        <w:t>其中使用流量最大超过</w:t>
      </w:r>
      <w:r>
        <w:t>210</w:t>
      </w:r>
      <w:r>
        <w:rPr>
          <w:rFonts w:ascii="仿宋" w:hAnsi="仿宋" w:eastAsia="仿宋"/>
          <w:color w:val="000000" w:themeColor="text1"/>
          <w:kern w:val="44"/>
          <w14:textFill>
            <w14:solidFill>
              <w14:schemeClr w14:val="tx1"/>
            </w14:solidFill>
          </w14:textFill>
        </w:rPr>
        <w:t>G</w:t>
      </w:r>
      <w:r>
        <w:rPr>
          <w:rFonts w:hint="eastAsia" w:ascii="仿宋" w:hAnsi="仿宋" w:eastAsia="仿宋"/>
          <w:color w:val="000000" w:themeColor="text1"/>
          <w:kern w:val="44"/>
          <w14:textFill>
            <w14:solidFill>
              <w14:schemeClr w14:val="tx1"/>
            </w14:solidFill>
          </w14:textFill>
        </w:rPr>
        <w:t>，</w:t>
      </w:r>
      <w:r>
        <w:rPr>
          <w:rFonts w:ascii="仿宋" w:hAnsi="仿宋" w:eastAsia="仿宋"/>
          <w:color w:val="000000" w:themeColor="text1"/>
          <w:kern w:val="44"/>
          <w14:textFill>
            <w14:solidFill>
              <w14:schemeClr w14:val="tx1"/>
            </w14:solidFill>
          </w14:textFill>
        </w:rPr>
        <w:t>卡号为18069221430</w:t>
      </w:r>
      <w:r>
        <w:rPr>
          <w:rFonts w:hint="eastAsia" w:ascii="仿宋" w:hAnsi="仿宋" w:eastAsia="仿宋"/>
          <w:color w:val="000000" w:themeColor="text1"/>
          <w:kern w:val="44"/>
          <w14:textFill>
            <w14:solidFill>
              <w14:schemeClr w14:val="tx1"/>
            </w14:solidFill>
          </w14:textFill>
        </w:rPr>
        <w:t>，归属运营商为浙江省宁波电信，使用区域为江西省赣州市章贡区文明大道赣南师范大学科技学院内。</w:t>
      </w:r>
    </w:p>
    <w:p>
      <w:pPr>
        <w:pStyle w:val="68"/>
        <w:widowControl/>
        <w:spacing w:line="360" w:lineRule="auto"/>
        <w:ind w:left="420" w:firstLine="0" w:firstLineChars="0"/>
        <w:jc w:val="left"/>
        <w:rPr>
          <w:rFonts w:ascii="仿宋" w:hAnsi="仿宋" w:eastAsia="仿宋"/>
          <w:color w:val="000000" w:themeColor="text1"/>
          <w:kern w:val="44"/>
          <w14:textFill>
            <w14:solidFill>
              <w14:schemeClr w14:val="tx1"/>
            </w14:solidFill>
          </w14:textFill>
        </w:rPr>
      </w:pPr>
      <w:r>
        <w:drawing>
          <wp:inline distT="0" distB="0" distL="0" distR="0">
            <wp:extent cx="5274310" cy="12896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1289685"/>
                    </a:xfrm>
                    <a:prstGeom prst="rect">
                      <a:avLst/>
                    </a:prstGeom>
                  </pic:spPr>
                </pic:pic>
              </a:graphicData>
            </a:graphic>
          </wp:inline>
        </w:drawing>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w:t>
      </w:r>
      <w:r>
        <w:rPr>
          <w:rFonts w:hint="eastAsia" w:ascii="仿宋" w:hAnsi="仿宋" w:eastAsia="仿宋"/>
          <w:color w:val="000000" w:themeColor="text1"/>
          <w:kern w:val="44"/>
          <w14:textFill>
            <w14:solidFill>
              <w14:schemeClr w14:val="tx1"/>
            </w14:solidFill>
          </w14:textFill>
        </w:rPr>
        <w:t xml:space="preserve"> </w:t>
      </w:r>
      <w:r>
        <w:rPr>
          <w:rFonts w:ascii="仿宋" w:hAnsi="仿宋" w:eastAsia="仿宋"/>
          <w:color w:val="000000" w:themeColor="text1"/>
          <w:kern w:val="44"/>
          <w14:textFill>
            <w14:solidFill>
              <w14:schemeClr w14:val="tx1"/>
            </w14:solidFill>
          </w14:textFill>
        </w:rPr>
        <w:t xml:space="preserve">      个物联网号码漫游至诈骗高发区</w:t>
      </w:r>
      <w:r>
        <w:rPr>
          <w:rFonts w:hint="eastAsia" w:ascii="仿宋" w:hAnsi="仿宋" w:eastAsia="仿宋"/>
          <w:color w:val="000000" w:themeColor="text1"/>
          <w:kern w:val="44"/>
          <w14:textFill>
            <w14:solidFill>
              <w14:schemeClr w14:val="tx1"/>
            </w14:solidFill>
          </w14:textFill>
        </w:rPr>
        <w:t>；</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ascii="仿宋" w:hAnsi="仿宋" w:eastAsia="仿宋"/>
          <w:color w:val="000000" w:themeColor="text1"/>
          <w:kern w:val="44"/>
          <w14:textFill>
            <w14:solidFill>
              <w14:schemeClr w14:val="tx1"/>
            </w14:solidFill>
          </w14:textFill>
        </w:rPr>
        <w:t>发现432次一机多卡行为</w:t>
      </w:r>
      <w:r>
        <w:rPr>
          <w:rFonts w:hint="eastAsia" w:ascii="仿宋" w:hAnsi="仿宋" w:eastAsia="仿宋"/>
          <w:color w:val="000000" w:themeColor="text1"/>
          <w:kern w:val="44"/>
          <w14:textFill>
            <w14:solidFill>
              <w14:schemeClr w14:val="tx1"/>
            </w14:solidFill>
          </w14:textFill>
        </w:rPr>
        <w:t>，其中单台设备最多关联了</w:t>
      </w:r>
      <w:r>
        <w:rPr>
          <w:rFonts w:ascii="仿宋" w:hAnsi="仿宋" w:eastAsia="仿宋"/>
          <w:color w:val="000000" w:themeColor="text1"/>
          <w:kern w:val="44"/>
          <w14:textFill>
            <w14:solidFill>
              <w14:schemeClr w14:val="tx1"/>
            </w14:solidFill>
          </w14:textFill>
        </w:rPr>
        <w:t>356张物联网卡</w:t>
      </w:r>
      <w:r>
        <w:rPr>
          <w:rFonts w:hint="eastAsia" w:ascii="仿宋" w:hAnsi="仿宋" w:eastAsia="仿宋"/>
          <w:color w:val="000000" w:themeColor="text1"/>
          <w:kern w:val="44"/>
          <w14:textFill>
            <w14:solidFill>
              <w14:schemeClr w14:val="tx1"/>
            </w14:solidFill>
          </w14:textFill>
        </w:rPr>
        <w:t>;终端I</w:t>
      </w:r>
      <w:r>
        <w:rPr>
          <w:rFonts w:ascii="仿宋" w:hAnsi="仿宋" w:eastAsia="仿宋"/>
          <w:color w:val="000000" w:themeColor="text1"/>
          <w:kern w:val="44"/>
          <w14:textFill>
            <w14:solidFill>
              <w14:schemeClr w14:val="tx1"/>
            </w14:solidFill>
          </w14:textFill>
        </w:rPr>
        <w:t>MEI为</w:t>
      </w:r>
      <w:r>
        <w:t>0010680000000000</w:t>
      </w:r>
      <w:r>
        <w:rPr>
          <w:rFonts w:hint="eastAsia"/>
        </w:rPr>
        <w:t>，</w:t>
      </w:r>
      <w:r>
        <w:rPr>
          <w:rFonts w:hint="eastAsia" w:ascii="仿宋" w:hAnsi="仿宋" w:eastAsia="仿宋"/>
          <w:color w:val="000000" w:themeColor="text1"/>
          <w:kern w:val="44"/>
          <w14:textFill>
            <w14:solidFill>
              <w14:schemeClr w14:val="tx1"/>
            </w14:solidFill>
          </w14:textFill>
        </w:rPr>
        <w:t>使用区域为江西省南昌市东湖区沿江北大道515号;江西省人民医院(爱国路院区)。</w:t>
      </w:r>
    </w:p>
    <w:p>
      <w:pPr>
        <w:pStyle w:val="68"/>
        <w:widowControl/>
        <w:spacing w:line="360" w:lineRule="auto"/>
        <w:ind w:left="420" w:firstLine="0" w:firstLineChars="0"/>
        <w:jc w:val="left"/>
        <w:rPr>
          <w:rFonts w:ascii="仿宋" w:hAnsi="仿宋" w:eastAsia="仿宋"/>
          <w:color w:val="000000" w:themeColor="text1"/>
          <w:kern w:val="44"/>
          <w14:textFill>
            <w14:solidFill>
              <w14:schemeClr w14:val="tx1"/>
            </w14:solidFill>
          </w14:textFill>
        </w:rPr>
      </w:pPr>
      <w:r>
        <w:drawing>
          <wp:inline distT="0" distB="0" distL="0" distR="0">
            <wp:extent cx="5274310" cy="15398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1539875"/>
                    </a:xfrm>
                    <a:prstGeom prst="rect">
                      <a:avLst/>
                    </a:prstGeom>
                  </pic:spPr>
                </pic:pic>
              </a:graphicData>
            </a:graphic>
          </wp:inline>
        </w:drawing>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hint="eastAsia" w:ascii="仿宋" w:hAnsi="仿宋" w:eastAsia="仿宋"/>
          <w:color w:val="000000" w:themeColor="text1"/>
          <w:kern w:val="44"/>
          <w14:textFill>
            <w14:solidFill>
              <w14:schemeClr w14:val="tx1"/>
            </w14:solidFill>
          </w14:textFill>
        </w:rPr>
        <w:t>发现</w:t>
      </w:r>
      <w:r>
        <w:rPr>
          <w:rFonts w:ascii="仿宋" w:hAnsi="仿宋" w:eastAsia="仿宋"/>
          <w:color w:val="000000" w:themeColor="text1"/>
          <w:kern w:val="44"/>
          <w14:textFill>
            <w14:solidFill>
              <w14:schemeClr w14:val="tx1"/>
            </w14:solidFill>
          </w14:textFill>
        </w:rPr>
        <w:t>109个</w:t>
      </w:r>
      <w:r>
        <w:rPr>
          <w:rFonts w:hint="eastAsia" w:ascii="仿宋" w:hAnsi="仿宋" w:eastAsia="仿宋"/>
          <w:color w:val="000000" w:themeColor="text1"/>
          <w:kern w:val="44"/>
          <w14:textFill>
            <w14:solidFill>
              <w14:schemeClr w14:val="tx1"/>
            </w14:solidFill>
          </w14:textFill>
        </w:rPr>
        <w:t>被控终端（疑似被木马程序控制）;</w:t>
      </w:r>
    </w:p>
    <w:p>
      <w:pPr>
        <w:pStyle w:val="68"/>
        <w:widowControl/>
        <w:numPr>
          <w:ilvl w:val="0"/>
          <w:numId w:val="4"/>
        </w:numPr>
        <w:spacing w:line="360" w:lineRule="auto"/>
        <w:ind w:firstLineChars="0"/>
        <w:jc w:val="left"/>
        <w:rPr>
          <w:rFonts w:ascii="仿宋" w:hAnsi="仿宋" w:eastAsia="仿宋"/>
          <w:color w:val="000000" w:themeColor="text1"/>
          <w:kern w:val="44"/>
          <w14:textFill>
            <w14:solidFill>
              <w14:schemeClr w14:val="tx1"/>
            </w14:solidFill>
          </w14:textFill>
        </w:rPr>
      </w:pPr>
      <w:r>
        <w:rPr>
          <w:rFonts w:hint="eastAsia" w:ascii="仿宋" w:hAnsi="仿宋" w:eastAsia="仿宋"/>
          <w:color w:val="000000" w:themeColor="text1"/>
          <w:kern w:val="44"/>
          <w14:textFill>
            <w14:solidFill>
              <w14:schemeClr w14:val="tx1"/>
            </w14:solidFill>
          </w14:textFill>
        </w:rPr>
        <w:t>发现</w:t>
      </w:r>
      <w:r>
        <w:rPr>
          <w:rFonts w:ascii="仿宋" w:hAnsi="仿宋" w:eastAsia="仿宋"/>
          <w:color w:val="000000" w:themeColor="text1"/>
          <w:kern w:val="44"/>
          <w14:textFill>
            <w14:solidFill>
              <w14:schemeClr w14:val="tx1"/>
            </w14:solidFill>
          </w14:textFill>
        </w:rPr>
        <w:t>3080</w:t>
      </w:r>
      <w:r>
        <w:rPr>
          <w:rFonts w:hint="eastAsia" w:ascii="仿宋" w:hAnsi="仿宋" w:eastAsia="仿宋"/>
          <w:color w:val="000000" w:themeColor="text1"/>
          <w:kern w:val="44"/>
          <w14:textFill>
            <w14:solidFill>
              <w14:schemeClr w14:val="tx1"/>
            </w14:solidFill>
          </w14:textFill>
        </w:rPr>
        <w:t>次物联网卡</w:t>
      </w:r>
      <w:r>
        <w:rPr>
          <w:rFonts w:ascii="仿宋" w:hAnsi="仿宋" w:eastAsia="仿宋"/>
          <w:color w:val="000000" w:themeColor="text1"/>
          <w:kern w:val="44"/>
          <w14:textFill>
            <w14:solidFill>
              <w14:schemeClr w14:val="tx1"/>
            </w14:solidFill>
          </w14:textFill>
        </w:rPr>
        <w:t>主动攻击事件</w:t>
      </w:r>
      <w:r>
        <w:rPr>
          <w:rFonts w:hint="eastAsia" w:ascii="仿宋" w:hAnsi="仿宋" w:eastAsia="仿宋"/>
          <w:color w:val="000000" w:themeColor="text1"/>
          <w:kern w:val="44"/>
          <w14:textFill>
            <w14:solidFill>
              <w14:schemeClr w14:val="tx1"/>
            </w14:solidFill>
          </w14:textFill>
        </w:rPr>
        <w:t>，</w:t>
      </w:r>
      <w:r>
        <w:rPr>
          <w:rFonts w:ascii="仿宋" w:hAnsi="仿宋" w:eastAsia="仿宋"/>
          <w:color w:val="000000" w:themeColor="text1"/>
          <w:kern w:val="44"/>
          <w14:textFill>
            <w14:solidFill>
              <w14:schemeClr w14:val="tx1"/>
            </w14:solidFill>
          </w14:textFill>
        </w:rPr>
        <w:t>其中木马程序传播364次、僵尸网络攻击952次</w:t>
      </w:r>
      <w:r>
        <w:rPr>
          <w:rFonts w:hint="eastAsia" w:ascii="仿宋" w:hAnsi="仿宋" w:eastAsia="仿宋"/>
          <w:color w:val="000000" w:themeColor="text1"/>
          <w:kern w:val="44"/>
          <w14:textFill>
            <w14:solidFill>
              <w14:schemeClr w14:val="tx1"/>
            </w14:solidFill>
          </w14:textFill>
        </w:rPr>
        <w:t>，蠕虫攻击2次，系统攻击（缓存区溢出、提权、代码执行、智能设备攻击等）1</w:t>
      </w:r>
      <w:r>
        <w:rPr>
          <w:rFonts w:ascii="仿宋" w:hAnsi="仿宋" w:eastAsia="仿宋"/>
          <w:color w:val="000000" w:themeColor="text1"/>
          <w:kern w:val="44"/>
          <w14:textFill>
            <w14:solidFill>
              <w14:schemeClr w14:val="tx1"/>
            </w14:solidFill>
          </w14:textFill>
        </w:rPr>
        <w:t>760次</w:t>
      </w:r>
      <w:r>
        <w:rPr>
          <w:rFonts w:hint="eastAsia" w:ascii="仿宋" w:hAnsi="仿宋" w:eastAsia="仿宋"/>
          <w:color w:val="000000" w:themeColor="text1"/>
          <w:kern w:val="44"/>
          <w14:textFill>
            <w14:solidFill>
              <w14:schemeClr w14:val="tx1"/>
            </w14:solidFill>
          </w14:textFill>
        </w:rPr>
        <w:t>，</w:t>
      </w:r>
      <w:r>
        <w:rPr>
          <w:rFonts w:ascii="仿宋" w:hAnsi="仿宋" w:eastAsia="仿宋"/>
          <w:color w:val="000000" w:themeColor="text1"/>
          <w:kern w:val="44"/>
          <w14:textFill>
            <w14:solidFill>
              <w14:schemeClr w14:val="tx1"/>
            </w14:solidFill>
          </w14:textFill>
        </w:rPr>
        <w:t>病毒程序攻击</w:t>
      </w:r>
      <w:r>
        <w:rPr>
          <w:rFonts w:hint="eastAsia" w:ascii="仿宋" w:hAnsi="仿宋" w:eastAsia="仿宋"/>
          <w:color w:val="000000" w:themeColor="text1"/>
          <w:kern w:val="44"/>
          <w14:textFill>
            <w14:solidFill>
              <w14:schemeClr w14:val="tx1"/>
            </w14:solidFill>
          </w14:textFill>
        </w:rPr>
        <w:t>2次。</w:t>
      </w:r>
    </w:p>
    <w:p>
      <w:pPr>
        <w:widowControl/>
        <w:spacing w:line="360" w:lineRule="auto"/>
        <w:jc w:val="left"/>
        <w:rPr>
          <w:rFonts w:ascii="仿宋" w:hAnsi="仿宋" w:eastAsia="仿宋"/>
          <w:b/>
          <w:color w:val="000000" w:themeColor="text1"/>
          <w:kern w:val="44"/>
          <w14:textFill>
            <w14:solidFill>
              <w14:schemeClr w14:val="tx1"/>
            </w14:solidFill>
          </w14:textFill>
        </w:rPr>
      </w:pPr>
    </w:p>
    <w:bookmarkEnd w:id="2"/>
    <w:p>
      <w:pPr>
        <w:spacing w:line="360" w:lineRule="auto"/>
        <w:ind w:firstLine="480" w:firstLineChars="200"/>
        <w:jc w:val="center"/>
        <w:rPr>
          <w:rFonts w:ascii="仿宋" w:hAnsi="仿宋" w:eastAsia="仿宋"/>
          <w:color w:val="000000" w:themeColor="text1"/>
          <w14:textFill>
            <w14:solidFill>
              <w14:schemeClr w14:val="tx1"/>
            </w14:solidFill>
          </w14:textFill>
        </w:rPr>
      </w:pPr>
    </w:p>
    <w:p>
      <w:pPr>
        <w:pStyle w:val="2"/>
        <w:spacing w:line="360" w:lineRule="auto"/>
        <w:rPr>
          <w:color w:val="000000" w:themeColor="text1"/>
          <w14:textFill>
            <w14:solidFill>
              <w14:schemeClr w14:val="tx1"/>
            </w14:solidFill>
          </w14:textFill>
        </w:rPr>
      </w:pPr>
      <w:bookmarkStart w:id="3" w:name="_Toc78313443"/>
      <w:bookmarkStart w:id="4" w:name="_Toc65854794"/>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物联网卡</w:t>
      </w:r>
      <w:r>
        <w:rPr>
          <w:rFonts w:hint="eastAsia"/>
          <w:color w:val="000000" w:themeColor="text1"/>
          <w14:textFill>
            <w14:solidFill>
              <w14:schemeClr w14:val="tx1"/>
            </w14:solidFill>
          </w14:textFill>
        </w:rPr>
        <w:t>安全监测分析</w:t>
      </w:r>
      <w:bookmarkEnd w:id="3"/>
      <w:bookmarkEnd w:id="4"/>
    </w:p>
    <w:p>
      <w:pPr>
        <w:pStyle w:val="3"/>
        <w:spacing w:before="163" w:after="163" w:line="360" w:lineRule="auto"/>
        <w:rPr>
          <w:color w:val="000000" w:themeColor="text1"/>
          <w14:textFill>
            <w14:solidFill>
              <w14:schemeClr w14:val="tx1"/>
            </w14:solidFill>
          </w14:textFill>
        </w:rPr>
      </w:pPr>
      <w:bookmarkStart w:id="5" w:name="_Toc78313444"/>
      <w:r>
        <w:rPr>
          <w:rFonts w:hint="eastAsia"/>
          <w:color w:val="000000" w:themeColor="text1"/>
          <w14:textFill>
            <w14:solidFill>
              <w14:schemeClr w14:val="tx1"/>
            </w14:solidFill>
          </w14:textFill>
        </w:rPr>
        <w:t>业务合规监测</w:t>
      </w:r>
      <w:bookmarkEnd w:id="5"/>
    </w:p>
    <w:p>
      <w:pPr>
        <w:pStyle w:val="4"/>
        <w:spacing w:before="163" w:after="163" w:line="360" w:lineRule="auto"/>
        <w:rPr>
          <w:color w:val="000000" w:themeColor="text1"/>
          <w14:textFill>
            <w14:solidFill>
              <w14:schemeClr w14:val="tx1"/>
            </w14:solidFill>
          </w14:textFill>
        </w:rPr>
      </w:pPr>
      <w:bookmarkStart w:id="6" w:name="_Toc78313445"/>
      <w:r>
        <w:rPr>
          <w:rFonts w:hint="eastAsia"/>
          <w:color w:val="000000" w:themeColor="text1"/>
          <w14:textFill>
            <w14:solidFill>
              <w14:schemeClr w14:val="tx1"/>
            </w14:solidFill>
          </w14:textFill>
        </w:rPr>
        <w:t>机卡分离</w:t>
      </w:r>
      <w:bookmarkEnd w:id="6"/>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ascii="仿宋" w:hAnsi="仿宋" w:eastAsia="仿宋" w:cs="Arial"/>
          <w:color w:val="000000" w:themeColor="text1"/>
          <w:shd w:val="clear" w:color="auto" w:fill="FFFFFF"/>
          <w14:textFill>
            <w14:solidFill>
              <w14:schemeClr w14:val="tx1"/>
            </w14:solidFill>
          </w14:textFill>
        </w:rPr>
        <w:t>工信部文件要求：当要求</w:t>
      </w:r>
      <w:r>
        <w:rPr>
          <w:rFonts w:hint="eastAsia" w:ascii="仿宋" w:hAnsi="仿宋" w:eastAsia="仿宋" w:cs="Arial"/>
          <w:color w:val="000000" w:themeColor="text1"/>
          <w:shd w:val="clear" w:color="auto" w:fill="FFFFFF"/>
          <w14:textFill>
            <w14:solidFill>
              <w14:schemeClr w14:val="tx1"/>
            </w14:solidFill>
          </w14:textFill>
        </w:rPr>
        <w:t>“卡片限定”和“机卡绑定”的</w:t>
      </w:r>
      <w:r>
        <w:rPr>
          <w:rFonts w:ascii="仿宋" w:hAnsi="仿宋" w:eastAsia="仿宋" w:cs="Arial"/>
          <w:color w:val="000000" w:themeColor="text1"/>
          <w:shd w:val="clear" w:color="auto" w:fill="FFFFFF"/>
          <w14:textFill>
            <w14:solidFill>
              <w14:schemeClr w14:val="tx1"/>
            </w14:solidFill>
          </w14:textFill>
        </w:rPr>
        <w:t>物联网卡与终端的绑定关系发生变化或用在非IMEI池中的终端上时，电信企业应</w:t>
      </w:r>
      <w:r>
        <w:rPr>
          <w:rFonts w:hint="eastAsia" w:ascii="仿宋" w:hAnsi="仿宋" w:eastAsia="仿宋" w:cs="Arial"/>
          <w:color w:val="000000" w:themeColor="text1"/>
          <w:shd w:val="clear" w:color="auto" w:fill="FFFFFF"/>
          <w14:textFill>
            <w14:solidFill>
              <w14:schemeClr w14:val="tx1"/>
            </w14:solidFill>
          </w14:textFill>
        </w:rPr>
        <w:t>能</w:t>
      </w:r>
      <w:r>
        <w:rPr>
          <w:rFonts w:ascii="仿宋" w:hAnsi="仿宋" w:eastAsia="仿宋" w:cs="Arial"/>
          <w:color w:val="000000" w:themeColor="text1"/>
          <w:shd w:val="clear" w:color="auto" w:fill="FFFFFF"/>
          <w14:textFill>
            <w14:solidFill>
              <w14:schemeClr w14:val="tx1"/>
            </w14:solidFill>
          </w14:textFill>
        </w:rPr>
        <w:t>及时发现</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并输出相关的机卡分离记录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当前实现逻辑：统计1个月内1个物联网卡号关联的用户IMSI对应两个及以上用户终端型号IMEI的个数。</w:t>
      </w:r>
    </w:p>
    <w:p>
      <w:pPr>
        <w:spacing w:line="360" w:lineRule="auto"/>
        <w:ind w:firstLine="482" w:firstLineChars="200"/>
        <w:rPr>
          <w:rFonts w:ascii="仿宋" w:hAnsi="仿宋" w:eastAsia="仿宋"/>
          <w:color w:val="FF0000"/>
        </w:rPr>
      </w:pPr>
      <w:r>
        <w:rPr>
          <w:rFonts w:hint="eastAsia" w:ascii="仿宋" w:hAnsi="仿宋" w:eastAsia="仿宋" w:cs="Arial"/>
          <w:b/>
          <w:color w:val="FF0000"/>
          <w:shd w:val="clear" w:color="auto" w:fill="FFFFFF"/>
        </w:rPr>
        <w:t>备注：“卡片限定”和“机卡绑定”的物联网卡，限定情况收集中，目前暂定发现问题后由运营商针对性上报业务数据。</w:t>
      </w:r>
    </w:p>
    <w:p>
      <w:pPr>
        <w:spacing w:line="360" w:lineRule="auto"/>
        <w:ind w:firstLine="480" w:firstLineChars="200"/>
        <w:jc w:val="center"/>
        <w:rPr>
          <w:color w:val="000000" w:themeColor="text1"/>
          <w:sz w:val="28"/>
          <w:szCs w:val="28"/>
          <w14:textFill>
            <w14:solidFill>
              <w14:schemeClr w14:val="tx1"/>
            </w14:solidFill>
          </w14:textFill>
        </w:rPr>
      </w:pPr>
      <w:r>
        <w:rPr>
          <w:rFonts w:ascii="仿宋" w:hAnsi="仿宋" w:eastAsia="仿宋"/>
          <w:color w:val="000000" w:themeColor="text1"/>
          <w14:textFill>
            <w14:solidFill>
              <w14:schemeClr w14:val="tx1"/>
            </w14:solidFill>
          </w14:textFill>
        </w:rPr>
        <w:t>表1</w:t>
      </w:r>
      <w:r>
        <w:rPr>
          <w:rFonts w:hint="eastAsia" w:ascii="仿宋" w:hAnsi="仿宋" w:eastAsia="仿宋"/>
          <w:color w:val="000000" w:themeColor="text1"/>
          <w14:textFill>
            <w14:solidFill>
              <w14:schemeClr w14:val="tx1"/>
            </w14:solidFill>
          </w14:textFill>
        </w:rPr>
        <w:t>：</w:t>
      </w:r>
      <w:r>
        <w:rPr>
          <w:rFonts w:ascii="仿宋" w:hAnsi="仿宋" w:eastAsia="仿宋"/>
          <w:color w:val="000000" w:themeColor="text1"/>
          <w14:textFill>
            <w14:solidFill>
              <w14:schemeClr w14:val="tx1"/>
            </w14:solidFill>
          </w14:textFill>
        </w:rPr>
        <w:t>机卡分离</w:t>
      </w:r>
      <w:r>
        <w:rPr>
          <w:rFonts w:hint="eastAsia" w:ascii="仿宋" w:hAnsi="仿宋" w:eastAsia="仿宋"/>
          <w:color w:val="000000" w:themeColor="text1"/>
          <w14:textFill>
            <w14:solidFill>
              <w14:schemeClr w14:val="tx1"/>
            </w14:solidFill>
          </w14:textFill>
        </w:rPr>
        <w:t>T</w:t>
      </w:r>
      <w:r>
        <w:rPr>
          <w:rFonts w:ascii="仿宋" w:hAnsi="仿宋" w:eastAsia="仿宋"/>
          <w:color w:val="000000" w:themeColor="text1"/>
          <w14:textFill>
            <w14:solidFill>
              <w14:schemeClr w14:val="tx1"/>
            </w14:solidFill>
          </w14:textFill>
        </w:rPr>
        <w:t>OP10记录表</w:t>
      </w:r>
    </w:p>
    <w:tbl>
      <w:tblPr>
        <w:tblStyle w:val="25"/>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76"/>
        <w:gridCol w:w="851"/>
        <w:gridCol w:w="113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276"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运营商归属</w:t>
            </w:r>
          </w:p>
        </w:tc>
        <w:tc>
          <w:tcPr>
            <w:tcW w:w="851" w:type="dxa"/>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终端数</w:t>
            </w:r>
          </w:p>
        </w:tc>
        <w:tc>
          <w:tcPr>
            <w:tcW w:w="1134"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卡片限定措施（运营商提供）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1440164934481</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2</w:t>
            </w:r>
            <w:r>
              <w:rPr>
                <w:rFonts w:ascii="仿宋" w:hAnsi="仿宋" w:eastAsia="仿宋"/>
                <w:color w:val="000000" w:themeColor="text1"/>
                <w:sz w:val="21"/>
                <w:szCs w:val="21"/>
                <w14:textFill>
                  <w14:solidFill>
                    <w14:schemeClr w14:val="tx1"/>
                  </w14:solidFill>
                </w14:textFill>
              </w:rPr>
              <w:t>7</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4848621054</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7</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bCs/>
                <w:color w:val="000000" w:themeColor="text1"/>
                <w:kern w:val="0"/>
                <w:sz w:val="21"/>
                <w:szCs w:val="21"/>
                <w14:textFill>
                  <w14:solidFill>
                    <w14:schemeClr w14:val="tx1"/>
                  </w14:solidFill>
                </w14:textFill>
              </w:rPr>
            </w:pPr>
            <w:r>
              <w:rPr>
                <w:rFonts w:hint="eastAsia" w:ascii="仿宋" w:hAnsi="仿宋" w:eastAsia="仿宋" w:cs="宋体"/>
                <w:bCs/>
                <w:color w:val="000000" w:themeColor="text1"/>
                <w:kern w:val="0"/>
                <w:sz w:val="21"/>
                <w:szCs w:val="21"/>
                <w14:textFill>
                  <w14:solidFill>
                    <w14:schemeClr w14:val="tx1"/>
                  </w14:solidFill>
                </w14:textFill>
              </w:rPr>
              <w:t>1</w:t>
            </w:r>
            <w:r>
              <w:rPr>
                <w:rFonts w:ascii="仿宋" w:hAnsi="仿宋" w:eastAsia="仿宋" w:cs="宋体"/>
                <w:bCs/>
                <w:color w:val="000000" w:themeColor="text1"/>
                <w:kern w:val="0"/>
                <w:sz w:val="21"/>
                <w:szCs w:val="21"/>
                <w14:textFill>
                  <w14:solidFill>
                    <w14:schemeClr w14:val="tx1"/>
                  </w14:solidFill>
                </w14:textFill>
              </w:rPr>
              <w:t>440516036180</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6</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4848621098</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4</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4848621094</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3</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4803382522</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3</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064836076774</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2</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4826825920</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1</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064749214748</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0</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left"/>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980"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4826415310</w:t>
            </w:r>
          </w:p>
        </w:tc>
        <w:tc>
          <w:tcPr>
            <w:tcW w:w="1276"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851"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0</w:t>
            </w:r>
          </w:p>
        </w:tc>
        <w:tc>
          <w:tcPr>
            <w:tcW w:w="1134"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118"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□贴片 □嵌入（</w:t>
            </w:r>
            <w:r>
              <w:rPr>
                <w:rFonts w:ascii="仿宋" w:hAnsi="仿宋" w:eastAsia="仿宋" w:cs="宋体"/>
                <w:b/>
                <w:bCs/>
                <w:color w:val="000000" w:themeColor="text1"/>
                <w:kern w:val="0"/>
                <w:sz w:val="21"/>
                <w:szCs w:val="21"/>
                <w14:textFill>
                  <w14:solidFill>
                    <w14:schemeClr w14:val="tx1"/>
                  </w14:solidFill>
                </w14:textFill>
              </w:rPr>
              <w:t>eSIM</w:t>
            </w:r>
            <w:r>
              <w:rPr>
                <w:rFonts w:hint="eastAsia" w:ascii="仿宋" w:hAnsi="仿宋" w:eastAsia="仿宋" w:cs="宋体"/>
                <w:b/>
                <w:bCs/>
                <w:color w:val="000000" w:themeColor="text1"/>
                <w:kern w:val="0"/>
                <w:sz w:val="21"/>
                <w:szCs w:val="21"/>
                <w14:textFill>
                  <w14:solidFill>
                    <w14:schemeClr w14:val="tx1"/>
                  </w14:solidFill>
                </w14:textFill>
              </w:rPr>
              <w:t>）□异形</w:t>
            </w:r>
          </w:p>
        </w:tc>
      </w:tr>
    </w:tbl>
    <w:p>
      <w:pPr>
        <w:pStyle w:val="4"/>
        <w:spacing w:before="163" w:after="163" w:line="360" w:lineRule="auto"/>
        <w:rPr>
          <w:color w:val="000000" w:themeColor="text1"/>
          <w14:textFill>
            <w14:solidFill>
              <w14:schemeClr w14:val="tx1"/>
            </w14:solidFill>
          </w14:textFill>
        </w:rPr>
      </w:pPr>
      <w:bookmarkStart w:id="7" w:name="_Toc78313446"/>
      <w:r>
        <w:rPr>
          <w:rFonts w:hint="eastAsia"/>
          <w:color w:val="000000" w:themeColor="text1"/>
          <w14:textFill>
            <w14:solidFill>
              <w14:schemeClr w14:val="tx1"/>
            </w14:solidFill>
          </w14:textFill>
        </w:rPr>
        <w:t>跨区域使用</w:t>
      </w:r>
      <w:bookmarkEnd w:id="7"/>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ascii="仿宋" w:hAnsi="仿宋" w:eastAsia="仿宋" w:cs="Arial"/>
          <w:color w:val="000000" w:themeColor="text1"/>
          <w:shd w:val="clear" w:color="auto" w:fill="FFFFFF"/>
          <w14:textFill>
            <w14:solidFill>
              <w14:schemeClr w14:val="tx1"/>
            </w14:solidFill>
          </w14:textFill>
        </w:rPr>
        <w:t>工信部文件要求：分析物联网话单数据中所在地小区标识，当要求</w:t>
      </w:r>
      <w:r>
        <w:rPr>
          <w:rFonts w:hint="eastAsia" w:ascii="仿宋" w:hAnsi="仿宋" w:eastAsia="仿宋" w:cs="Arial"/>
          <w:color w:val="000000" w:themeColor="text1"/>
          <w:shd w:val="clear" w:color="auto" w:fill="FFFFFF"/>
          <w14:textFill>
            <w14:solidFill>
              <w14:schemeClr w14:val="tx1"/>
            </w14:solidFill>
          </w14:textFill>
        </w:rPr>
        <w:t>“区域限定”的</w:t>
      </w:r>
      <w:r>
        <w:rPr>
          <w:rFonts w:ascii="仿宋" w:hAnsi="仿宋" w:eastAsia="仿宋" w:cs="Arial"/>
          <w:color w:val="000000" w:themeColor="text1"/>
          <w:shd w:val="clear" w:color="auto" w:fill="FFFFFF"/>
          <w14:textFill>
            <w14:solidFill>
              <w14:schemeClr w14:val="tx1"/>
            </w14:solidFill>
          </w14:textFill>
        </w:rPr>
        <w:t>物联网卡超出该使用区域，电信企业应输出相关的跨区域使用记录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当前实现逻辑：取1</w:t>
      </w:r>
      <w:r>
        <w:rPr>
          <w:rFonts w:ascii="仿宋" w:hAnsi="仿宋" w:eastAsia="仿宋" w:cs="Arial"/>
          <w:b/>
          <w:color w:val="000000" w:themeColor="text1"/>
          <w:shd w:val="clear" w:color="auto" w:fill="FFFFFF"/>
          <w14:textFill>
            <w14:solidFill>
              <w14:schemeClr w14:val="tx1"/>
            </w14:solidFill>
          </w14:textFill>
        </w:rPr>
        <w:t>4天</w:t>
      </w:r>
      <w:r>
        <w:rPr>
          <w:rFonts w:hint="eastAsia" w:ascii="仿宋" w:hAnsi="仿宋" w:eastAsia="仿宋" w:cs="Arial"/>
          <w:b/>
          <w:color w:val="000000" w:themeColor="text1"/>
          <w:shd w:val="clear" w:color="auto" w:fill="FFFFFF"/>
          <w14:textFill>
            <w14:solidFill>
              <w14:schemeClr w14:val="tx1"/>
            </w14:solidFill>
          </w14:textFill>
        </w:rPr>
        <w:t>内物联网卡所属基站小区切换次数超过2次的数据。</w:t>
      </w:r>
    </w:p>
    <w:p>
      <w:pPr>
        <w:spacing w:line="360" w:lineRule="auto"/>
        <w:ind w:firstLine="482" w:firstLineChars="200"/>
        <w:rPr>
          <w:rFonts w:ascii="仿宋" w:hAnsi="仿宋" w:eastAsia="仿宋"/>
          <w:color w:val="FF0000"/>
        </w:rPr>
      </w:pPr>
      <w:r>
        <w:rPr>
          <w:rFonts w:hint="eastAsia" w:ascii="仿宋" w:hAnsi="仿宋" w:eastAsia="仿宋" w:cs="Arial"/>
          <w:b/>
          <w:color w:val="FF0000"/>
          <w:shd w:val="clear" w:color="auto" w:fill="FFFFFF"/>
        </w:rPr>
        <w:t>备注：“区域限定”的物联网卡，限定情况收集中，目前暂定发现问题后由运营商针对性上报业务数据。</w:t>
      </w:r>
    </w:p>
    <w:p>
      <w:pPr>
        <w:spacing w:line="360" w:lineRule="auto"/>
        <w:ind w:firstLine="480" w:firstLineChars="200"/>
        <w:jc w:val="center"/>
        <w:rPr>
          <w:color w:val="000000" w:themeColor="text1"/>
          <w:sz w:val="28"/>
          <w:szCs w:val="28"/>
          <w14:textFill>
            <w14:solidFill>
              <w14:schemeClr w14:val="tx1"/>
            </w14:solidFill>
          </w14:textFill>
        </w:rPr>
      </w:pPr>
      <w:r>
        <w:rPr>
          <w:rFonts w:ascii="仿宋" w:hAnsi="仿宋" w:eastAsia="仿宋"/>
          <w:color w:val="000000" w:themeColor="text1"/>
          <w14:textFill>
            <w14:solidFill>
              <w14:schemeClr w14:val="tx1"/>
            </w14:solidFill>
          </w14:textFill>
        </w:rPr>
        <w:t>表2</w:t>
      </w:r>
      <w:r>
        <w:rPr>
          <w:rFonts w:hint="eastAsia" w:ascii="仿宋" w:hAnsi="仿宋" w:eastAsia="仿宋"/>
          <w:color w:val="000000" w:themeColor="text1"/>
          <w14:textFill>
            <w14:solidFill>
              <w14:schemeClr w14:val="tx1"/>
            </w14:solidFill>
          </w14:textFill>
        </w:rPr>
        <w:t>：跨</w:t>
      </w:r>
      <w:r>
        <w:rPr>
          <w:rFonts w:ascii="仿宋" w:hAnsi="仿宋" w:eastAsia="仿宋"/>
          <w:color w:val="000000" w:themeColor="text1"/>
          <w14:textFill>
            <w14:solidFill>
              <w14:schemeClr w14:val="tx1"/>
            </w14:solidFill>
          </w14:textFill>
        </w:rPr>
        <w:t>区域使用</w:t>
      </w:r>
      <w:r>
        <w:rPr>
          <w:rFonts w:hint="eastAsia" w:ascii="仿宋" w:hAnsi="仿宋" w:eastAsia="仿宋"/>
          <w:color w:val="000000" w:themeColor="text1"/>
          <w14:textFill>
            <w14:solidFill>
              <w14:schemeClr w14:val="tx1"/>
            </w14:solidFill>
          </w14:textFill>
        </w:rPr>
        <w:t>T</w:t>
      </w:r>
      <w:r>
        <w:rPr>
          <w:rFonts w:ascii="仿宋" w:hAnsi="仿宋" w:eastAsia="仿宋"/>
          <w:color w:val="000000" w:themeColor="text1"/>
          <w14:textFill>
            <w14:solidFill>
              <w14:schemeClr w14:val="tx1"/>
            </w14:solidFill>
          </w14:textFill>
        </w:rPr>
        <w:t>OP10记录表</w:t>
      </w:r>
    </w:p>
    <w:tbl>
      <w:tblPr>
        <w:tblStyle w:val="2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5"/>
        <w:gridCol w:w="3261"/>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275"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运营商归属</w:t>
            </w:r>
          </w:p>
        </w:tc>
        <w:tc>
          <w:tcPr>
            <w:tcW w:w="3261" w:type="dxa"/>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区域限定措施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1064951356873</w:t>
            </w:r>
          </w:p>
        </w:tc>
        <w:tc>
          <w:tcPr>
            <w:tcW w:w="1275"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江西赛格车圣科技有限公司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1410369854699</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赣州市公共交通总公司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Calibri" w:hAnsi="Calibri" w:eastAsia="仿宋" w:cs="Calibri"/>
                <w:color w:val="000000" w:themeColor="text1"/>
                <w:kern w:val="0"/>
                <w:sz w:val="21"/>
                <w:szCs w:val="21"/>
                <w14:textFill>
                  <w14:solidFill>
                    <w14:schemeClr w14:val="tx1"/>
                  </w14:solidFill>
                </w14:textFill>
              </w:rPr>
              <w:t> </w:t>
            </w:r>
            <w:r>
              <w:rPr>
                <w:rFonts w:ascii="仿宋" w:hAnsi="仿宋" w:eastAsia="仿宋" w:cs="宋体"/>
                <w:color w:val="000000" w:themeColor="text1"/>
                <w:kern w:val="0"/>
                <w:sz w:val="21"/>
                <w:szCs w:val="21"/>
                <w14:textFill>
                  <w14:solidFill>
                    <w14:schemeClr w14:val="tx1"/>
                  </w14:solidFill>
                </w14:textFill>
              </w:rPr>
              <w:t>1064972373599</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江西赛格车圣科技有限公司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1410415154674</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赣州市公共交通总公司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1064972372659</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江西赛格车圣科技有限公司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1410300328000</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萍乡市华顺房地产开发有限公司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1410417786770</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赣州市公共交通总公司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1410417786290</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赣州市公共交通总公司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1410417789400</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赣州市公共交通总公司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1410369857195</w:t>
            </w:r>
          </w:p>
        </w:tc>
        <w:tc>
          <w:tcPr>
            <w:tcW w:w="1275" w:type="dxa"/>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3261" w:type="dxa"/>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萍乡市华顺房地产开发有限公司</w:t>
            </w:r>
          </w:p>
        </w:tc>
        <w:tc>
          <w:tcPr>
            <w:tcW w:w="241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□是</w:t>
            </w:r>
            <w:r>
              <w:rPr>
                <w:rFonts w:ascii="仿宋" w:hAnsi="仿宋" w:eastAsia="仿宋" w:cs="宋体"/>
                <w:b/>
                <w:bCs/>
                <w:color w:val="000000" w:themeColor="text1"/>
                <w:kern w:val="0"/>
                <w:sz w:val="21"/>
                <w:szCs w:val="21"/>
                <w14:textFill>
                  <w14:solidFill>
                    <w14:schemeClr w14:val="tx1"/>
                  </w14:solidFill>
                </w14:textFill>
              </w:rPr>
              <w:t xml:space="preserve"> </w:t>
            </w:r>
            <w:r>
              <w:rPr>
                <w:rFonts w:hint="eastAsia" w:ascii="仿宋" w:hAnsi="仿宋" w:eastAsia="仿宋" w:cs="宋体"/>
                <w:b/>
                <w:bCs/>
                <w:color w:val="000000" w:themeColor="text1"/>
                <w:kern w:val="0"/>
                <w:sz w:val="21"/>
                <w:szCs w:val="21"/>
                <w14:textFill>
                  <w14:solidFill>
                    <w14:schemeClr w14:val="tx1"/>
                  </w14:solidFill>
                </w14:textFill>
              </w:rPr>
              <w:t>□否</w:t>
            </w:r>
          </w:p>
          <w:p>
            <w:pPr>
              <w:widowControl/>
              <w:spacing w:line="360" w:lineRule="auto"/>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□绑定基站标识</w:t>
            </w:r>
          </w:p>
          <w:p>
            <w:pPr>
              <w:widowControl/>
              <w:spacing w:line="360" w:lineRule="auto"/>
              <w:jc w:val="left"/>
              <w:rPr>
                <w:rFonts w:ascii="仿宋" w:hAnsi="仿宋" w:eastAsia="仿宋"/>
                <w:color w:val="000000" w:themeColor="text1"/>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□限制接入基站数量</w:t>
            </w:r>
          </w:p>
        </w:tc>
      </w:tr>
    </w:tbl>
    <w:p>
      <w:pPr>
        <w:spacing w:line="360" w:lineRule="auto"/>
        <w:rPr>
          <w:rFonts w:ascii="Arial" w:hAnsi="Arial" w:cs="Arial"/>
          <w:color w:val="000000" w:themeColor="text1"/>
          <w:sz w:val="20"/>
          <w:szCs w:val="20"/>
          <w:shd w:val="clear" w:color="auto" w:fill="FFFFFF"/>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8" w:name="_Toc59126349"/>
      <w:bookmarkEnd w:id="8"/>
      <w:bookmarkStart w:id="9" w:name="_Toc78313447"/>
      <w:r>
        <w:rPr>
          <w:rFonts w:hint="eastAsia"/>
          <w:color w:val="000000" w:themeColor="text1"/>
          <w14:textFill>
            <w14:solidFill>
              <w14:schemeClr w14:val="tx1"/>
            </w14:solidFill>
          </w14:textFill>
        </w:rPr>
        <w:t>流量超阈值使用</w:t>
      </w:r>
      <w:bookmarkEnd w:id="9"/>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工信部文件要求：</w:t>
      </w:r>
      <w:r>
        <w:rPr>
          <w:rFonts w:ascii="仿宋" w:hAnsi="仿宋" w:eastAsia="仿宋" w:cs="Arial"/>
          <w:color w:val="000000" w:themeColor="text1"/>
          <w:shd w:val="clear" w:color="auto" w:fill="FFFFFF"/>
          <w14:textFill>
            <w14:solidFill>
              <w14:schemeClr w14:val="tx1"/>
            </w14:solidFill>
          </w14:textFill>
        </w:rPr>
        <w:t>当物联网卡超出每月短信、流量实际使用量超出开户时选择的阈值的行为</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电信企业应对物联网卡超阈值使用的行为进行监测</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且在发现物联网卡超阈值使用后</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应输出相关的超阈值使用记录</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当前实现逻辑：对1个月内使用流量超过1</w:t>
      </w:r>
      <w:r>
        <w:rPr>
          <w:rFonts w:ascii="仿宋" w:hAnsi="仿宋" w:eastAsia="仿宋" w:cs="Arial"/>
          <w:b/>
          <w:color w:val="000000" w:themeColor="text1"/>
          <w:shd w:val="clear" w:color="auto" w:fill="FFFFFF"/>
          <w14:textFill>
            <w14:solidFill>
              <w14:schemeClr w14:val="tx1"/>
            </w14:solidFill>
          </w14:textFill>
        </w:rPr>
        <w:t>G</w:t>
      </w:r>
      <w:r>
        <w:rPr>
          <w:rFonts w:hint="eastAsia" w:ascii="仿宋" w:hAnsi="仿宋" w:eastAsia="仿宋" w:cs="Arial"/>
          <w:b/>
          <w:color w:val="000000" w:themeColor="text1"/>
          <w:shd w:val="clear" w:color="auto" w:fill="FFFFFF"/>
          <w14:textFill>
            <w14:solidFill>
              <w14:schemeClr w14:val="tx1"/>
            </w14:solidFill>
          </w14:textFill>
        </w:rPr>
        <w:t>的物联网卡进行取值。</w:t>
      </w:r>
    </w:p>
    <w:p>
      <w:pPr>
        <w:spacing w:line="360" w:lineRule="auto"/>
        <w:ind w:firstLine="480" w:firstLineChars="200"/>
        <w:jc w:val="center"/>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表3</w:t>
      </w:r>
      <w:r>
        <w:rPr>
          <w:rFonts w:hint="eastAsia" w:ascii="仿宋" w:hAnsi="仿宋" w:eastAsia="仿宋"/>
          <w:color w:val="000000" w:themeColor="text1"/>
          <w14:textFill>
            <w14:solidFill>
              <w14:schemeClr w14:val="tx1"/>
            </w14:solidFill>
          </w14:textFill>
        </w:rPr>
        <w:t>：流量超阈值运营商排行记录表：</w:t>
      </w:r>
    </w:p>
    <w:tbl>
      <w:tblPr>
        <w:tblStyle w:val="2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2126"/>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排名</w:t>
            </w:r>
          </w:p>
        </w:tc>
        <w:tc>
          <w:tcPr>
            <w:tcW w:w="2126"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所属运营商</w:t>
            </w:r>
          </w:p>
        </w:tc>
        <w:tc>
          <w:tcPr>
            <w:tcW w:w="482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流量</w:t>
            </w:r>
            <w:r>
              <w:rPr>
                <w:rFonts w:ascii="仿宋" w:hAnsi="仿宋" w:eastAsia="仿宋" w:cs="宋体"/>
                <w:b/>
                <w:bCs/>
                <w:color w:val="000000" w:themeColor="text1"/>
                <w:kern w:val="0"/>
                <w:sz w:val="21"/>
                <w:szCs w:val="21"/>
                <w14:textFill>
                  <w14:solidFill>
                    <w14:schemeClr w14:val="tx1"/>
                  </w14:solidFill>
                </w14:textFill>
              </w:rPr>
              <w:t>超阈值卡数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482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3</w:t>
            </w:r>
            <w:r>
              <w:rPr>
                <w:rFonts w:ascii="仿宋" w:hAnsi="仿宋" w:eastAsia="仿宋"/>
                <w:color w:val="000000" w:themeColor="text1"/>
                <w:sz w:val="21"/>
                <w:szCs w:val="21"/>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2</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江西移动</w:t>
            </w:r>
          </w:p>
        </w:tc>
        <w:tc>
          <w:tcPr>
            <w:tcW w:w="482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3</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江西联通</w:t>
            </w:r>
          </w:p>
        </w:tc>
        <w:tc>
          <w:tcPr>
            <w:tcW w:w="482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总计</w:t>
            </w:r>
          </w:p>
        </w:tc>
        <w:tc>
          <w:tcPr>
            <w:tcW w:w="6946" w:type="dxa"/>
            <w:gridSpan w:val="2"/>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4</w:t>
            </w:r>
            <w:r>
              <w:rPr>
                <w:rFonts w:ascii="仿宋" w:hAnsi="仿宋" w:eastAsia="仿宋"/>
                <w:color w:val="000000" w:themeColor="text1"/>
                <w:sz w:val="21"/>
                <w:szCs w:val="21"/>
                <w14:textFill>
                  <w14:solidFill>
                    <w14:schemeClr w14:val="tx1"/>
                  </w14:solidFill>
                </w14:textFill>
              </w:rPr>
              <w:t>36</w:t>
            </w:r>
          </w:p>
        </w:tc>
      </w:tr>
    </w:tbl>
    <w:p>
      <w:pPr>
        <w:spacing w:line="360" w:lineRule="auto"/>
        <w:rPr>
          <w:color w:val="000000" w:themeColor="text1"/>
          <w:sz w:val="28"/>
          <w:szCs w:val="28"/>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10" w:name="_Toc78313448"/>
      <w:r>
        <w:rPr>
          <w:rFonts w:hint="eastAsia"/>
          <w:color w:val="000000" w:themeColor="text1"/>
          <w14:textFill>
            <w14:solidFill>
              <w14:schemeClr w14:val="tx1"/>
            </w14:solidFill>
          </w14:textFill>
        </w:rPr>
        <w:t>超白名单使用</w:t>
      </w:r>
      <w:bookmarkEnd w:id="10"/>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工信部文件要求：</w:t>
      </w:r>
      <w:r>
        <w:rPr>
          <w:rFonts w:ascii="仿宋" w:hAnsi="仿宋" w:eastAsia="仿宋" w:cs="Arial"/>
          <w:color w:val="000000" w:themeColor="text1"/>
          <w:shd w:val="clear" w:color="auto" w:fill="FFFFFF"/>
          <w14:textFill>
            <w14:solidFill>
              <w14:schemeClr w14:val="tx1"/>
            </w14:solidFill>
          </w14:textFill>
        </w:rPr>
        <w:t>当物联网卡的语音主被叫号码超出开户时设定的语音白名单号码、短信收发号码超出开户时设定的短信白名单号码，访问的IP或URL超出定向访问白名单</w:t>
      </w:r>
      <w:r>
        <w:rPr>
          <w:rFonts w:hint="eastAsia" w:ascii="仿宋" w:hAnsi="仿宋" w:eastAsia="仿宋" w:cs="Arial"/>
          <w:color w:val="000000" w:themeColor="text1"/>
          <w:shd w:val="clear" w:color="auto" w:fill="FFFFFF"/>
          <w14:textFill>
            <w14:solidFill>
              <w14:schemeClr w14:val="tx1"/>
            </w14:solidFill>
          </w14:textFill>
        </w:rPr>
        <w:t>的</w:t>
      </w:r>
      <w:r>
        <w:rPr>
          <w:rFonts w:ascii="仿宋" w:hAnsi="仿宋" w:eastAsia="仿宋" w:cs="Arial"/>
          <w:color w:val="000000" w:themeColor="text1"/>
          <w:shd w:val="clear" w:color="auto" w:fill="FFFFFF"/>
          <w14:textFill>
            <w14:solidFill>
              <w14:schemeClr w14:val="tx1"/>
            </w14:solidFill>
          </w14:textFill>
        </w:rPr>
        <w:t>通信行为</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电信企业应对物联网卡超白单使用的情况进行监测</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且在发现物联网卡超白名单使用后，应输出相关的超白名单使用记录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s="Arial"/>
          <w:b/>
          <w:color w:val="000000" w:themeColor="text1"/>
          <w:shd w:val="clear" w:color="auto" w:fill="FFFFFF"/>
          <w14:textFill>
            <w14:solidFill>
              <w14:schemeClr w14:val="tx1"/>
            </w14:solidFill>
          </w14:textFill>
        </w:rPr>
        <w:t>当前实现逻辑</w:t>
      </w:r>
      <w:r>
        <w:rPr>
          <w:rFonts w:hint="eastAsia" w:ascii="仿宋" w:hAnsi="仿宋" w:eastAsia="仿宋" w:cs="Arial"/>
          <w:b/>
          <w:color w:val="000000" w:themeColor="text1"/>
          <w:shd w:val="clear" w:color="auto" w:fill="FFFFFF"/>
          <w14:textFill>
            <w14:solidFill>
              <w14:schemeClr w14:val="tx1"/>
            </w14:solidFill>
          </w14:textFill>
        </w:rPr>
        <w:t>：比对物联网卡开户白名单数据，统计异常使用记录。</w:t>
      </w:r>
    </w:p>
    <w:p>
      <w:pPr>
        <w:spacing w:line="360" w:lineRule="auto"/>
        <w:ind w:firstLine="482" w:firstLineChars="200"/>
        <w:rPr>
          <w:rFonts w:ascii="仿宋" w:hAnsi="仿宋" w:eastAsia="仿宋" w:cs="Arial"/>
          <w:b/>
          <w:color w:val="FF0000"/>
          <w:shd w:val="clear" w:color="auto" w:fill="FFFFFF"/>
        </w:rPr>
      </w:pPr>
      <w:r>
        <w:rPr>
          <w:rFonts w:ascii="仿宋" w:hAnsi="仿宋" w:eastAsia="仿宋" w:cs="Arial"/>
          <w:b/>
          <w:color w:val="FF0000"/>
          <w:shd w:val="clear" w:color="auto" w:fill="FFFFFF"/>
        </w:rPr>
        <w:t>备注</w:t>
      </w:r>
      <w:r>
        <w:rPr>
          <w:rFonts w:hint="eastAsia" w:ascii="仿宋" w:hAnsi="仿宋" w:eastAsia="仿宋" w:cs="Arial"/>
          <w:b/>
          <w:color w:val="FF0000"/>
          <w:shd w:val="clear" w:color="auto" w:fill="FFFFFF"/>
        </w:rPr>
        <w:t>：暂无物联网卡白名单开户数据及语音、短信数据源。</w:t>
      </w:r>
    </w:p>
    <w:p>
      <w:pPr>
        <w:spacing w:line="360" w:lineRule="auto"/>
        <w:jc w:val="center"/>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olor w:val="000000" w:themeColor="text1"/>
          <w14:textFill>
            <w14:solidFill>
              <w14:schemeClr w14:val="tx1"/>
            </w14:solidFill>
          </w14:textFill>
        </w:rPr>
        <w:t>表4</w:t>
      </w:r>
      <w:r>
        <w:rPr>
          <w:rFonts w:hint="eastAsia" w:ascii="仿宋" w:hAnsi="仿宋" w:eastAsia="仿宋"/>
          <w:color w:val="000000" w:themeColor="text1"/>
          <w14:textFill>
            <w14:solidFill>
              <w14:schemeClr w14:val="tx1"/>
            </w14:solidFill>
          </w14:textFill>
        </w:rPr>
        <w:t>：</w:t>
      </w:r>
      <w:r>
        <w:rPr>
          <w:rFonts w:ascii="仿宋" w:hAnsi="仿宋" w:eastAsia="仿宋"/>
          <w:color w:val="000000" w:themeColor="text1"/>
          <w14:textFill>
            <w14:solidFill>
              <w14:schemeClr w14:val="tx1"/>
            </w14:solidFill>
          </w14:textFill>
        </w:rPr>
        <w:t>超白名单语音主被叫</w:t>
      </w:r>
      <w:r>
        <w:rPr>
          <w:rFonts w:hint="eastAsia" w:ascii="仿宋" w:hAnsi="仿宋" w:eastAsia="仿宋"/>
          <w:color w:val="000000" w:themeColor="text1"/>
          <w14:textFill>
            <w14:solidFill>
              <w14:schemeClr w14:val="tx1"/>
            </w14:solidFill>
          </w14:textFill>
        </w:rPr>
        <w:t>T</w:t>
      </w:r>
      <w:r>
        <w:rPr>
          <w:rFonts w:ascii="仿宋" w:hAnsi="仿宋" w:eastAsia="仿宋"/>
          <w:color w:val="000000" w:themeColor="text1"/>
          <w14:textFill>
            <w14:solidFill>
              <w14:schemeClr w14:val="tx1"/>
            </w14:solidFill>
          </w14:textFill>
        </w:rPr>
        <w:t>OP10使用表</w:t>
      </w:r>
      <w:r>
        <w:rPr>
          <w:rFonts w:hint="eastAsia" w:ascii="仿宋" w:hAnsi="仿宋" w:eastAsia="仿宋"/>
          <w:color w:val="000000" w:themeColor="text1"/>
          <w14:textFill>
            <w14:solidFill>
              <w14:schemeClr w14:val="tx1"/>
            </w14:solidFill>
          </w14:textFill>
        </w:rPr>
        <w:t>：</w:t>
      </w:r>
    </w:p>
    <w:tbl>
      <w:tblPr>
        <w:tblStyle w:val="2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276"/>
        <w:gridCol w:w="3260"/>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27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3260" w:type="dxa"/>
          </w:tcPr>
          <w:p>
            <w:pPr>
              <w:widowControl/>
              <w:spacing w:line="360" w:lineRule="auto"/>
              <w:ind w:left="316" w:hanging="316" w:hangingChars="150"/>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552"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ascii="仿宋" w:hAnsi="仿宋" w:eastAsia="仿宋" w:cs="宋体"/>
                <w:b/>
                <w:bCs/>
                <w:color w:val="000000" w:themeColor="text1"/>
                <w:kern w:val="0"/>
                <w:sz w:val="21"/>
                <w:szCs w:val="21"/>
                <w14:textFill>
                  <w14:solidFill>
                    <w14:schemeClr w14:val="tx1"/>
                  </w14:solidFill>
                </w14:textFill>
              </w:rPr>
              <w:t>超白名单语音主被叫次数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jc w:val="center"/>
        <w:rPr>
          <w:rFonts w:ascii="仿宋" w:hAnsi="仿宋" w:eastAsia="仿宋"/>
          <w:color w:val="000000" w:themeColor="text1"/>
          <w14:textFill>
            <w14:solidFill>
              <w14:schemeClr w14:val="tx1"/>
            </w14:solidFill>
          </w14:textFill>
        </w:rPr>
      </w:pPr>
    </w:p>
    <w:p>
      <w:pPr>
        <w:spacing w:line="360" w:lineRule="auto"/>
        <w:jc w:val="center"/>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olor w:val="000000" w:themeColor="text1"/>
          <w14:textFill>
            <w14:solidFill>
              <w14:schemeClr w14:val="tx1"/>
            </w14:solidFill>
          </w14:textFill>
        </w:rPr>
        <w:t>表5</w:t>
      </w:r>
      <w:r>
        <w:rPr>
          <w:rFonts w:hint="eastAsia" w:ascii="仿宋" w:hAnsi="仿宋" w:eastAsia="仿宋"/>
          <w:color w:val="000000" w:themeColor="text1"/>
          <w14:textFill>
            <w14:solidFill>
              <w14:schemeClr w14:val="tx1"/>
            </w14:solidFill>
          </w14:textFill>
        </w:rPr>
        <w:t>：</w:t>
      </w:r>
      <w:r>
        <w:rPr>
          <w:rFonts w:ascii="仿宋" w:hAnsi="仿宋" w:eastAsia="仿宋"/>
          <w:color w:val="000000" w:themeColor="text1"/>
          <w14:textFill>
            <w14:solidFill>
              <w14:schemeClr w14:val="tx1"/>
            </w14:solidFill>
          </w14:textFill>
        </w:rPr>
        <w:t>超白名单</w:t>
      </w:r>
      <w:r>
        <w:rPr>
          <w:rFonts w:hint="eastAsia" w:ascii="仿宋" w:hAnsi="仿宋" w:eastAsia="仿宋"/>
          <w:color w:val="000000" w:themeColor="text1"/>
          <w14:textFill>
            <w14:solidFill>
              <w14:schemeClr w14:val="tx1"/>
            </w14:solidFill>
          </w14:textFill>
        </w:rPr>
        <w:t>短信收发T</w:t>
      </w:r>
      <w:r>
        <w:rPr>
          <w:rFonts w:ascii="仿宋" w:hAnsi="仿宋" w:eastAsia="仿宋"/>
          <w:color w:val="000000" w:themeColor="text1"/>
          <w14:textFill>
            <w14:solidFill>
              <w14:schemeClr w14:val="tx1"/>
            </w14:solidFill>
          </w14:textFill>
        </w:rPr>
        <w:t>OP10使用表</w:t>
      </w:r>
      <w:r>
        <w:rPr>
          <w:rFonts w:hint="eastAsia" w:ascii="仿宋" w:hAnsi="仿宋" w:eastAsia="仿宋"/>
          <w:color w:val="000000" w:themeColor="text1"/>
          <w14:textFill>
            <w14:solidFill>
              <w14:schemeClr w14:val="tx1"/>
            </w14:solidFill>
          </w14:textFill>
        </w:rPr>
        <w:t>：</w:t>
      </w:r>
    </w:p>
    <w:tbl>
      <w:tblPr>
        <w:tblStyle w:val="2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276"/>
        <w:gridCol w:w="3260"/>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27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326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552"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超</w:t>
            </w:r>
            <w:r>
              <w:rPr>
                <w:rFonts w:ascii="仿宋" w:hAnsi="仿宋" w:eastAsia="仿宋" w:cs="宋体"/>
                <w:b/>
                <w:bCs/>
                <w:color w:val="000000" w:themeColor="text1"/>
                <w:kern w:val="0"/>
                <w:sz w:val="21"/>
                <w:szCs w:val="21"/>
                <w14:textFill>
                  <w14:solidFill>
                    <w14:schemeClr w14:val="tx1"/>
                  </w14:solidFill>
                </w14:textFill>
              </w:rPr>
              <w:t>白名单</w:t>
            </w:r>
            <w:r>
              <w:rPr>
                <w:rFonts w:hint="eastAsia" w:ascii="仿宋" w:hAnsi="仿宋" w:eastAsia="仿宋" w:cs="宋体"/>
                <w:b/>
                <w:bCs/>
                <w:color w:val="000000" w:themeColor="text1"/>
                <w:kern w:val="0"/>
                <w:sz w:val="21"/>
                <w:szCs w:val="21"/>
                <w14:textFill>
                  <w14:solidFill>
                    <w14:schemeClr w14:val="tx1"/>
                  </w14:solidFill>
                </w14:textFill>
              </w:rPr>
              <w:t>短信收发</w:t>
            </w:r>
            <w:r>
              <w:rPr>
                <w:rFonts w:ascii="仿宋" w:hAnsi="仿宋" w:eastAsia="仿宋" w:cs="宋体"/>
                <w:b/>
                <w:bCs/>
                <w:color w:val="000000" w:themeColor="text1"/>
                <w:kern w:val="0"/>
                <w:sz w:val="21"/>
                <w:szCs w:val="21"/>
                <w14:textFill>
                  <w14:solidFill>
                    <w14:schemeClr w14:val="tx1"/>
                  </w14:solidFill>
                </w14:textFill>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jc w:val="center"/>
        <w:rPr>
          <w:rFonts w:ascii="仿宋" w:hAnsi="仿宋" w:eastAsia="仿宋"/>
          <w:color w:val="000000" w:themeColor="text1"/>
          <w14:textFill>
            <w14:solidFill>
              <w14:schemeClr w14:val="tx1"/>
            </w14:solidFill>
          </w14:textFill>
        </w:rPr>
      </w:pPr>
    </w:p>
    <w:p>
      <w:pPr>
        <w:spacing w:line="360" w:lineRule="auto"/>
        <w:jc w:val="center"/>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olor w:val="000000" w:themeColor="text1"/>
          <w14:textFill>
            <w14:solidFill>
              <w14:schemeClr w14:val="tx1"/>
            </w14:solidFill>
          </w14:textFill>
        </w:rPr>
        <w:t>表6</w:t>
      </w:r>
      <w:r>
        <w:rPr>
          <w:rFonts w:hint="eastAsia" w:ascii="仿宋" w:hAnsi="仿宋" w:eastAsia="仿宋"/>
          <w:color w:val="000000" w:themeColor="text1"/>
          <w14:textFill>
            <w14:solidFill>
              <w14:schemeClr w14:val="tx1"/>
            </w14:solidFill>
          </w14:textFill>
        </w:rPr>
        <w:t>：</w:t>
      </w:r>
      <w:r>
        <w:rPr>
          <w:rFonts w:ascii="仿宋" w:hAnsi="仿宋" w:eastAsia="仿宋"/>
          <w:color w:val="000000" w:themeColor="text1"/>
          <w14:textFill>
            <w14:solidFill>
              <w14:schemeClr w14:val="tx1"/>
            </w14:solidFill>
          </w14:textFill>
        </w:rPr>
        <w:t>超名单</w:t>
      </w:r>
      <w:r>
        <w:rPr>
          <w:rFonts w:hint="eastAsia" w:ascii="仿宋" w:hAnsi="仿宋" w:eastAsia="仿宋"/>
          <w:color w:val="000000" w:themeColor="text1"/>
          <w14:textFill>
            <w14:solidFill>
              <w14:schemeClr w14:val="tx1"/>
            </w14:solidFill>
          </w14:textFill>
        </w:rPr>
        <w:t>I</w:t>
      </w:r>
      <w:r>
        <w:rPr>
          <w:rFonts w:ascii="仿宋" w:hAnsi="仿宋" w:eastAsia="仿宋"/>
          <w:color w:val="000000" w:themeColor="text1"/>
          <w14:textFill>
            <w14:solidFill>
              <w14:schemeClr w14:val="tx1"/>
            </w14:solidFill>
          </w14:textFill>
        </w:rPr>
        <w:t>P和</w:t>
      </w:r>
      <w:r>
        <w:rPr>
          <w:rFonts w:hint="eastAsia" w:ascii="仿宋" w:hAnsi="仿宋" w:eastAsia="仿宋"/>
          <w:color w:val="000000" w:themeColor="text1"/>
          <w14:textFill>
            <w14:solidFill>
              <w14:schemeClr w14:val="tx1"/>
            </w14:solidFill>
          </w14:textFill>
        </w:rPr>
        <w:t>U</w:t>
      </w:r>
      <w:r>
        <w:rPr>
          <w:rFonts w:ascii="仿宋" w:hAnsi="仿宋" w:eastAsia="仿宋"/>
          <w:color w:val="000000" w:themeColor="text1"/>
          <w14:textFill>
            <w14:solidFill>
              <w14:schemeClr w14:val="tx1"/>
            </w14:solidFill>
          </w14:textFill>
        </w:rPr>
        <w:t>RL TOP1O使用表</w:t>
      </w:r>
      <w:r>
        <w:rPr>
          <w:rFonts w:hint="eastAsia" w:ascii="仿宋" w:hAnsi="仿宋" w:eastAsia="仿宋"/>
          <w:color w:val="000000" w:themeColor="text1"/>
          <w14:textFill>
            <w14:solidFill>
              <w14:schemeClr w14:val="tx1"/>
            </w14:solidFill>
          </w14:textFill>
        </w:rPr>
        <w:t>：</w:t>
      </w:r>
    </w:p>
    <w:tbl>
      <w:tblPr>
        <w:tblStyle w:val="2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276"/>
        <w:gridCol w:w="3260"/>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27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326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552"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超白名单I</w:t>
            </w:r>
            <w:r>
              <w:rPr>
                <w:rFonts w:ascii="仿宋" w:hAnsi="仿宋" w:eastAsia="仿宋" w:cs="宋体"/>
                <w:b/>
                <w:bCs/>
                <w:color w:val="000000" w:themeColor="text1"/>
                <w:kern w:val="0"/>
                <w:sz w:val="21"/>
                <w:szCs w:val="21"/>
                <w14:textFill>
                  <w14:solidFill>
                    <w14:schemeClr w14:val="tx1"/>
                  </w14:solidFill>
                </w14:textFill>
              </w:rPr>
              <w:t>P和</w:t>
            </w:r>
            <w:r>
              <w:rPr>
                <w:rFonts w:hint="eastAsia" w:ascii="仿宋" w:hAnsi="仿宋" w:eastAsia="仿宋" w:cs="宋体"/>
                <w:b/>
                <w:bCs/>
                <w:color w:val="000000" w:themeColor="text1"/>
                <w:kern w:val="0"/>
                <w:sz w:val="21"/>
                <w:szCs w:val="21"/>
                <w14:textFill>
                  <w14:solidFill>
                    <w14:schemeClr w14:val="tx1"/>
                  </w14:solidFill>
                </w14:textFill>
              </w:rPr>
              <w:t>U</w:t>
            </w:r>
            <w:r>
              <w:rPr>
                <w:rFonts w:ascii="仿宋" w:hAnsi="仿宋" w:eastAsia="仿宋" w:cs="宋体"/>
                <w:b/>
                <w:bCs/>
                <w:color w:val="000000" w:themeColor="text1"/>
                <w:kern w:val="0"/>
                <w:sz w:val="21"/>
                <w:szCs w:val="21"/>
                <w14:textFill>
                  <w14:solidFill>
                    <w14:schemeClr w14:val="tx1"/>
                  </w14:solidFill>
                </w14:textFill>
              </w:rPr>
              <w:t>RL次数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7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26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tabs>
          <w:tab w:val="left" w:pos="6620"/>
        </w:tabs>
        <w:spacing w:line="360" w:lineRule="auto"/>
        <w:ind w:firstLine="560" w:firstLineChars="200"/>
        <w:rPr>
          <w:b/>
          <w:bCs/>
          <w:color w:val="000000" w:themeColor="text1"/>
          <w:sz w:val="28"/>
          <w:szCs w:val="28"/>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11" w:name="_Toc78313449"/>
      <w:r>
        <w:rPr>
          <w:rFonts w:hint="eastAsia"/>
          <w:color w:val="000000" w:themeColor="text1"/>
          <w14:textFill>
            <w14:solidFill>
              <w14:schemeClr w14:val="tx1"/>
            </w14:solidFill>
          </w14:textFill>
        </w:rPr>
        <w:t>人卡物用</w:t>
      </w:r>
      <w:bookmarkEnd w:id="11"/>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省管局要求：当</w:t>
      </w:r>
      <w:r>
        <w:rPr>
          <w:rFonts w:ascii="仿宋" w:hAnsi="仿宋" w:eastAsia="仿宋" w:cs="Arial"/>
          <w:color w:val="000000" w:themeColor="text1"/>
          <w:shd w:val="clear" w:color="auto" w:fill="FFFFFF"/>
          <w14:textFill>
            <w14:solidFill>
              <w14:schemeClr w14:val="tx1"/>
            </w14:solidFill>
          </w14:textFill>
        </w:rPr>
        <w:t>人网手机号段</w:t>
      </w:r>
      <w:r>
        <w:rPr>
          <w:rFonts w:hint="eastAsia" w:ascii="仿宋" w:hAnsi="仿宋" w:eastAsia="仿宋" w:cs="Arial"/>
          <w:color w:val="000000" w:themeColor="text1"/>
          <w:shd w:val="clear" w:color="auto" w:fill="FFFFFF"/>
          <w14:textFill>
            <w14:solidFill>
              <w14:schemeClr w14:val="tx1"/>
            </w14:solidFill>
          </w14:textFill>
        </w:rPr>
        <w:t>使</w:t>
      </w:r>
      <w:r>
        <w:rPr>
          <w:rFonts w:ascii="仿宋" w:hAnsi="仿宋" w:eastAsia="仿宋" w:cs="Arial"/>
          <w:color w:val="000000" w:themeColor="text1"/>
          <w:shd w:val="clear" w:color="auto" w:fill="FFFFFF"/>
          <w14:textFill>
            <w14:solidFill>
              <w14:schemeClr w14:val="tx1"/>
            </w14:solidFill>
          </w14:textFill>
        </w:rPr>
        <w:t>用物联网终端或物联网专用网络，应输出相关的人网卡号使用记录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s="Arial"/>
          <w:b/>
          <w:color w:val="000000" w:themeColor="text1"/>
          <w:shd w:val="clear" w:color="auto" w:fill="FFFFFF"/>
          <w14:textFill>
            <w14:solidFill>
              <w14:schemeClr w14:val="tx1"/>
            </w14:solidFill>
          </w14:textFill>
        </w:rPr>
        <w:t>当前实现逻辑</w:t>
      </w:r>
      <w:r>
        <w:rPr>
          <w:rFonts w:hint="eastAsia" w:ascii="仿宋" w:hAnsi="仿宋" w:eastAsia="仿宋" w:cs="Arial"/>
          <w:b/>
          <w:color w:val="000000" w:themeColor="text1"/>
          <w:shd w:val="clear" w:color="auto" w:fill="FFFFFF"/>
          <w14:textFill>
            <w14:solidFill>
              <w14:schemeClr w14:val="tx1"/>
            </w14:solidFill>
          </w14:textFill>
        </w:rPr>
        <w:t>：</w:t>
      </w:r>
      <w:r>
        <w:rPr>
          <w:rFonts w:ascii="仿宋" w:hAnsi="仿宋" w:eastAsia="仿宋" w:cs="Arial"/>
          <w:b/>
          <w:color w:val="000000" w:themeColor="text1"/>
          <w:shd w:val="clear" w:color="auto" w:fill="FFFFFF"/>
          <w14:textFill>
            <w14:solidFill>
              <w14:schemeClr w14:val="tx1"/>
            </w14:solidFill>
          </w14:textFill>
        </w:rPr>
        <w:t>人网手机号访</w:t>
      </w:r>
      <w:r>
        <w:rPr>
          <w:rFonts w:hint="eastAsia" w:ascii="仿宋" w:hAnsi="仿宋" w:eastAsia="仿宋" w:cs="Arial"/>
          <w:b/>
          <w:color w:val="000000" w:themeColor="text1"/>
          <w:shd w:val="clear" w:color="auto" w:fill="FFFFFF"/>
          <w14:textFill>
            <w14:solidFill>
              <w14:schemeClr w14:val="tx1"/>
            </w14:solidFill>
          </w14:textFill>
        </w:rPr>
        <w:t>问物联网专用APN即判断为人卡物用。</w:t>
      </w: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7</w:t>
      </w:r>
      <w:r>
        <w:rPr>
          <w:rFonts w:hint="eastAsia" w:ascii="仿宋" w:hAnsi="仿宋" w:eastAsia="仿宋" w:cs="Arial"/>
          <w:color w:val="000000" w:themeColor="text1"/>
          <w:shd w:val="clear" w:color="auto" w:fill="FFFFFF"/>
          <w14:textFill>
            <w14:solidFill>
              <w14:schemeClr w14:val="tx1"/>
            </w14:solidFill>
          </w14:textFill>
        </w:rPr>
        <w:t>：人卡物用购卡企业T</w:t>
      </w:r>
      <w:r>
        <w:rPr>
          <w:rFonts w:ascii="仿宋" w:hAnsi="仿宋" w:eastAsia="仿宋" w:cs="Arial"/>
          <w:color w:val="000000" w:themeColor="text1"/>
          <w:shd w:val="clear" w:color="auto" w:fill="FFFFFF"/>
          <w14:textFill>
            <w14:solidFill>
              <w14:schemeClr w14:val="tx1"/>
            </w14:solidFill>
          </w14:textFill>
        </w:rPr>
        <w:t>OP10使用</w:t>
      </w:r>
      <w:r>
        <w:rPr>
          <w:rFonts w:hint="eastAsia" w:ascii="仿宋" w:hAnsi="仿宋" w:eastAsia="仿宋" w:cs="Arial"/>
          <w:color w:val="000000" w:themeColor="text1"/>
          <w:shd w:val="clear" w:color="auto" w:fill="FFFFFF"/>
          <w14:textFill>
            <w14:solidFill>
              <w14:schemeClr w14:val="tx1"/>
            </w14:solidFill>
          </w14:textFill>
        </w:rPr>
        <w:t>表：</w:t>
      </w:r>
    </w:p>
    <w:tbl>
      <w:tblPr>
        <w:tblStyle w:val="26"/>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2835"/>
        <w:gridCol w:w="2126"/>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序号</w:t>
            </w:r>
          </w:p>
        </w:tc>
        <w:tc>
          <w:tcPr>
            <w:tcW w:w="2835"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126"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所属运营商</w:t>
            </w:r>
          </w:p>
        </w:tc>
        <w:tc>
          <w:tcPr>
            <w:tcW w:w="198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ascii="仿宋" w:hAnsi="仿宋" w:eastAsia="仿宋" w:cs="宋体"/>
                <w:b/>
                <w:bCs/>
                <w:color w:val="000000" w:themeColor="text1"/>
                <w:kern w:val="0"/>
                <w:sz w:val="21"/>
                <w:szCs w:val="21"/>
                <w14:textFill>
                  <w14:solidFill>
                    <w14:schemeClr w14:val="tx1"/>
                  </w14:solidFill>
                </w14:textFill>
              </w:rPr>
              <w:t>人卡物用号码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2</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3</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4</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5</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6</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7</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8</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9</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0</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bl>
    <w:p>
      <w:pPr>
        <w:tabs>
          <w:tab w:val="left" w:pos="6620"/>
        </w:tabs>
        <w:spacing w:line="360" w:lineRule="auto"/>
        <w:rPr>
          <w:b/>
          <w:bCs/>
          <w:color w:val="000000" w:themeColor="text1"/>
          <w:sz w:val="28"/>
          <w:szCs w:val="28"/>
          <w14:textFill>
            <w14:solidFill>
              <w14:schemeClr w14:val="tx1"/>
            </w14:solidFill>
          </w14:textFill>
        </w:rPr>
      </w:pPr>
    </w:p>
    <w:p>
      <w:pPr>
        <w:pStyle w:val="3"/>
        <w:spacing w:before="163" w:after="163" w:line="360" w:lineRule="auto"/>
        <w:rPr>
          <w:color w:val="000000" w:themeColor="text1"/>
          <w14:textFill>
            <w14:solidFill>
              <w14:schemeClr w14:val="tx1"/>
            </w14:solidFill>
          </w14:textFill>
        </w:rPr>
      </w:pPr>
      <w:bookmarkStart w:id="12" w:name="_Toc78313450"/>
      <w:r>
        <w:rPr>
          <w:rFonts w:hint="eastAsia"/>
          <w:color w:val="000000" w:themeColor="text1"/>
          <w14:textFill>
            <w14:solidFill>
              <w14:schemeClr w14:val="tx1"/>
            </w14:solidFill>
          </w14:textFill>
        </w:rPr>
        <w:t>异常使用监测</w:t>
      </w:r>
      <w:bookmarkEnd w:id="12"/>
    </w:p>
    <w:p>
      <w:pPr>
        <w:pStyle w:val="4"/>
        <w:spacing w:before="163" w:after="163"/>
        <w:rPr>
          <w:color w:val="000000" w:themeColor="text1"/>
          <w14:textFill>
            <w14:solidFill>
              <w14:schemeClr w14:val="tx1"/>
            </w14:solidFill>
          </w14:textFill>
        </w:rPr>
      </w:pPr>
      <w:bookmarkStart w:id="13" w:name="_Toc78313451"/>
      <w:r>
        <w:rPr>
          <w:rFonts w:hint="eastAsia"/>
          <w:color w:val="000000" w:themeColor="text1"/>
          <w14:textFill>
            <w14:solidFill>
              <w14:schemeClr w14:val="tx1"/>
            </w14:solidFill>
          </w14:textFill>
        </w:rPr>
        <w:t>物卡人用（手机终端使用）</w:t>
      </w:r>
      <w:bookmarkEnd w:id="13"/>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工信部文件要求：当物联网卡有放置在手机终端上使用的行为时，电信企业应基于各企业内部的手机终端I</w:t>
      </w:r>
      <w:r>
        <w:rPr>
          <w:rFonts w:ascii="仿宋" w:hAnsi="仿宋" w:eastAsia="仿宋" w:cs="Arial"/>
          <w:color w:val="000000" w:themeColor="text1"/>
          <w:shd w:val="clear" w:color="auto" w:fill="FFFFFF"/>
          <w14:textFill>
            <w14:solidFill>
              <w14:schemeClr w14:val="tx1"/>
            </w14:solidFill>
          </w14:textFill>
        </w:rPr>
        <w:t>MEI库</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对物联网卡所使用的终端</w:t>
      </w:r>
      <w:r>
        <w:rPr>
          <w:rFonts w:hint="eastAsia" w:ascii="仿宋" w:hAnsi="仿宋" w:eastAsia="仿宋" w:cs="Arial"/>
          <w:color w:val="000000" w:themeColor="text1"/>
          <w:shd w:val="clear" w:color="auto" w:fill="FFFFFF"/>
          <w14:textFill>
            <w14:solidFill>
              <w14:schemeClr w14:val="tx1"/>
            </w14:solidFill>
          </w14:textFill>
        </w:rPr>
        <w:t>I</w:t>
      </w:r>
      <w:r>
        <w:rPr>
          <w:rFonts w:ascii="仿宋" w:hAnsi="仿宋" w:eastAsia="仿宋" w:cs="Arial"/>
          <w:color w:val="000000" w:themeColor="text1"/>
          <w:shd w:val="clear" w:color="auto" w:fill="FFFFFF"/>
          <w14:textFill>
            <w14:solidFill>
              <w14:schemeClr w14:val="tx1"/>
            </w14:solidFill>
          </w14:textFill>
        </w:rPr>
        <w:t>MEI值进行监测</w:t>
      </w:r>
      <w:r>
        <w:rPr>
          <w:rFonts w:hint="eastAsia" w:ascii="仿宋" w:hAnsi="仿宋" w:eastAsia="仿宋" w:cs="Arial"/>
          <w:color w:val="000000" w:themeColor="text1"/>
          <w:shd w:val="clear" w:color="auto" w:fill="FFFFFF"/>
          <w14:textFill>
            <w14:solidFill>
              <w14:schemeClr w14:val="tx1"/>
            </w14:solidFill>
          </w14:textFill>
        </w:rPr>
        <w:t>，应输出相关的手机终端使用记录。</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s="Arial"/>
          <w:b/>
          <w:color w:val="000000" w:themeColor="text1"/>
          <w:shd w:val="clear" w:color="auto" w:fill="FFFFFF"/>
          <w14:textFill>
            <w14:solidFill>
              <w14:schemeClr w14:val="tx1"/>
            </w14:solidFill>
          </w14:textFill>
        </w:rPr>
        <w:t>当前实现逻辑</w:t>
      </w:r>
      <w:r>
        <w:rPr>
          <w:rFonts w:hint="eastAsia" w:ascii="仿宋" w:hAnsi="仿宋" w:eastAsia="仿宋" w:cs="Arial"/>
          <w:b/>
          <w:color w:val="000000" w:themeColor="text1"/>
          <w:shd w:val="clear" w:color="auto" w:fill="FFFFFF"/>
          <w14:textFill>
            <w14:solidFill>
              <w14:schemeClr w14:val="tx1"/>
            </w14:solidFill>
          </w14:textFill>
        </w:rPr>
        <w:t>：物联网卡号关联了手机终端IMEI。</w:t>
      </w:r>
      <w:r>
        <w:rPr>
          <w:rFonts w:ascii="仿宋" w:hAnsi="仿宋" w:eastAsia="仿宋" w:cs="Arial"/>
          <w:b/>
          <w:color w:val="000000" w:themeColor="text1"/>
          <w:shd w:val="clear" w:color="auto" w:fill="FFFFFF"/>
          <w14:textFill>
            <w14:solidFill>
              <w14:schemeClr w14:val="tx1"/>
            </w14:solidFill>
          </w14:textFill>
        </w:rPr>
        <w:t xml:space="preserve"> </w:t>
      </w: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8</w:t>
      </w:r>
      <w:r>
        <w:rPr>
          <w:rFonts w:hint="eastAsia" w:ascii="仿宋" w:hAnsi="仿宋" w:eastAsia="仿宋" w:cs="Arial"/>
          <w:color w:val="000000" w:themeColor="text1"/>
          <w:shd w:val="clear" w:color="auto" w:fill="FFFFFF"/>
          <w14:textFill>
            <w14:solidFill>
              <w14:schemeClr w14:val="tx1"/>
            </w14:solidFill>
          </w14:textFill>
        </w:rPr>
        <w:t>：物卡人用购卡企业T</w:t>
      </w:r>
      <w:r>
        <w:rPr>
          <w:rFonts w:ascii="仿宋" w:hAnsi="仿宋" w:eastAsia="仿宋" w:cs="Arial"/>
          <w:color w:val="000000" w:themeColor="text1"/>
          <w:shd w:val="clear" w:color="auto" w:fill="FFFFFF"/>
          <w14:textFill>
            <w14:solidFill>
              <w14:schemeClr w14:val="tx1"/>
            </w14:solidFill>
          </w14:textFill>
        </w:rPr>
        <w:t>OP10使用</w:t>
      </w:r>
      <w:r>
        <w:rPr>
          <w:rFonts w:hint="eastAsia" w:ascii="仿宋" w:hAnsi="仿宋" w:eastAsia="仿宋" w:cs="Arial"/>
          <w:color w:val="000000" w:themeColor="text1"/>
          <w:shd w:val="clear" w:color="auto" w:fill="FFFFFF"/>
          <w14:textFill>
            <w14:solidFill>
              <w14:schemeClr w14:val="tx1"/>
            </w14:solidFill>
          </w14:textFill>
        </w:rPr>
        <w:t>表：</w:t>
      </w:r>
    </w:p>
    <w:tbl>
      <w:tblPr>
        <w:tblStyle w:val="26"/>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2835"/>
        <w:gridCol w:w="2126"/>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序号</w:t>
            </w:r>
          </w:p>
        </w:tc>
        <w:tc>
          <w:tcPr>
            <w:tcW w:w="2835"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126"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所属运营商</w:t>
            </w:r>
          </w:p>
        </w:tc>
        <w:tc>
          <w:tcPr>
            <w:tcW w:w="198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w:t>
            </w:r>
            <w:r>
              <w:rPr>
                <w:rFonts w:ascii="仿宋" w:hAnsi="仿宋" w:eastAsia="仿宋" w:cs="宋体"/>
                <w:b/>
                <w:bCs/>
                <w:color w:val="000000" w:themeColor="text1"/>
                <w:kern w:val="0"/>
                <w:sz w:val="21"/>
                <w:szCs w:val="21"/>
                <w14:textFill>
                  <w14:solidFill>
                    <w14:schemeClr w14:val="tx1"/>
                  </w14:solidFill>
                </w14:textFill>
              </w:rPr>
              <w:t>卡</w:t>
            </w:r>
            <w:r>
              <w:rPr>
                <w:rFonts w:hint="eastAsia" w:ascii="仿宋" w:hAnsi="仿宋" w:eastAsia="仿宋" w:cs="宋体"/>
                <w:b/>
                <w:bCs/>
                <w:color w:val="000000" w:themeColor="text1"/>
                <w:kern w:val="0"/>
                <w:sz w:val="21"/>
                <w:szCs w:val="21"/>
                <w14:textFill>
                  <w14:solidFill>
                    <w14:schemeClr w14:val="tx1"/>
                  </w14:solidFill>
                </w14:textFill>
              </w:rPr>
              <w:t>人</w:t>
            </w:r>
            <w:r>
              <w:rPr>
                <w:rFonts w:ascii="仿宋" w:hAnsi="仿宋" w:eastAsia="仿宋" w:cs="宋体"/>
                <w:b/>
                <w:bCs/>
                <w:color w:val="000000" w:themeColor="text1"/>
                <w:kern w:val="0"/>
                <w:sz w:val="21"/>
                <w:szCs w:val="21"/>
                <w14:textFill>
                  <w14:solidFill>
                    <w14:schemeClr w14:val="tx1"/>
                  </w14:solidFill>
                </w14:textFill>
              </w:rPr>
              <w:t>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城市道路扬尘污染治理智慧化管理平台</w:t>
            </w:r>
          </w:p>
        </w:tc>
        <w:tc>
          <w:tcPr>
            <w:tcW w:w="2126"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1064609321788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2</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1410339176598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3</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渣打银行（中国）有限公司</w:t>
            </w:r>
          </w:p>
        </w:tc>
        <w:tc>
          <w:tcPr>
            <w:tcW w:w="2126"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外省联通</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14552292238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4</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深圳市艾米通信有限公司</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外省</w:t>
            </w:r>
            <w:r>
              <w:rPr>
                <w:rFonts w:ascii="仿宋" w:hAnsi="仿宋" w:eastAsia="仿宋"/>
                <w:color w:val="000000" w:themeColor="text1"/>
                <w:sz w:val="21"/>
                <w:szCs w:val="21"/>
                <w14:textFill>
                  <w14:solidFill>
                    <w14:schemeClr w14:val="tx1"/>
                  </w14:solidFill>
                </w14:textFill>
              </w:rPr>
              <w:t>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1410335773548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5</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1410339169775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6</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1410339181079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7</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1410339132310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8</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1410339303389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9</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1410339163506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r>
              <w:rPr>
                <w:rFonts w:ascii="仿宋" w:hAnsi="仿宋" w:eastAsia="仿宋"/>
                <w:color w:val="000000" w:themeColor="text1"/>
                <w:sz w:val="21"/>
                <w:szCs w:val="21"/>
                <w14:textFill>
                  <w14:solidFill>
                    <w14:schemeClr w14:val="tx1"/>
                  </w14:solidFill>
                </w14:textFill>
              </w:rPr>
              <w:t>0</w:t>
            </w:r>
          </w:p>
        </w:tc>
        <w:tc>
          <w:tcPr>
            <w:tcW w:w="2835"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九江市交通运输局</w:t>
            </w:r>
          </w:p>
        </w:tc>
        <w:tc>
          <w:tcPr>
            <w:tcW w:w="2126"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江西电信</w:t>
            </w:r>
          </w:p>
        </w:tc>
        <w:tc>
          <w:tcPr>
            <w:tcW w:w="198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1410322391507</w:t>
            </w:r>
          </w:p>
        </w:tc>
      </w:tr>
    </w:tbl>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14" w:name="_Toc78313452"/>
      <w:r>
        <w:rPr>
          <w:rFonts w:hint="eastAsia"/>
          <w:color w:val="000000" w:themeColor="text1"/>
          <w14:textFill>
            <w14:solidFill>
              <w14:schemeClr w14:val="tx1"/>
            </w14:solidFill>
          </w14:textFill>
        </w:rPr>
        <w:t>人联网行为（异常使用行为）</w:t>
      </w:r>
      <w:bookmarkEnd w:id="14"/>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工信部文件要求：</w:t>
      </w:r>
      <w:r>
        <w:rPr>
          <w:rFonts w:ascii="仿宋" w:hAnsi="仿宋" w:eastAsia="仿宋" w:cs="Arial"/>
          <w:color w:val="000000" w:themeColor="text1"/>
          <w:shd w:val="clear" w:color="auto" w:fill="FFFFFF"/>
          <w14:textFill>
            <w14:solidFill>
              <w14:schemeClr w14:val="tx1"/>
            </w14:solidFill>
          </w14:textFill>
        </w:rPr>
        <w:t>当物联网卡实际访问的URL为社交、视频、购物、游戏等异常网址时，应输出相关的异常使用记录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s="Arial"/>
          <w:b/>
          <w:color w:val="000000" w:themeColor="text1"/>
          <w:shd w:val="clear" w:color="auto" w:fill="FFFFFF"/>
          <w14:textFill>
            <w14:solidFill>
              <w14:schemeClr w14:val="tx1"/>
            </w14:solidFill>
          </w14:textFill>
        </w:rPr>
        <w:t>当前实现逻辑</w:t>
      </w:r>
      <w:r>
        <w:rPr>
          <w:rFonts w:hint="eastAsia" w:ascii="仿宋" w:hAnsi="仿宋" w:eastAsia="仿宋" w:cs="Arial"/>
          <w:b/>
          <w:color w:val="000000" w:themeColor="text1"/>
          <w:shd w:val="clear" w:color="auto" w:fill="FFFFFF"/>
          <w14:textFill>
            <w14:solidFill>
              <w14:schemeClr w14:val="tx1"/>
            </w14:solidFill>
          </w14:textFill>
        </w:rPr>
        <w:t>：</w:t>
      </w:r>
      <w:r>
        <w:rPr>
          <w:rFonts w:ascii="仿宋" w:hAnsi="仿宋" w:eastAsia="仿宋" w:cs="Arial"/>
          <w:b/>
          <w:color w:val="000000" w:themeColor="text1"/>
          <w:shd w:val="clear" w:color="auto" w:fill="FFFFFF"/>
          <w14:textFill>
            <w14:solidFill>
              <w14:schemeClr w14:val="tx1"/>
            </w14:solidFill>
          </w14:textFill>
        </w:rPr>
        <w:t>物联网卡访问了社交类</w:t>
      </w:r>
      <w:r>
        <w:rPr>
          <w:rFonts w:hint="eastAsia" w:ascii="仿宋" w:hAnsi="仿宋" w:eastAsia="仿宋" w:cs="Arial"/>
          <w:b/>
          <w:color w:val="000000" w:themeColor="text1"/>
          <w:shd w:val="clear" w:color="auto" w:fill="FFFFFF"/>
          <w14:textFill>
            <w14:solidFill>
              <w14:schemeClr w14:val="tx1"/>
            </w14:solidFill>
          </w14:textFill>
        </w:rPr>
        <w:t>（微信、QQ、微博等）</w:t>
      </w:r>
      <w:r>
        <w:rPr>
          <w:rFonts w:ascii="仿宋" w:hAnsi="仿宋" w:eastAsia="仿宋" w:cs="Arial"/>
          <w:b/>
          <w:color w:val="000000" w:themeColor="text1"/>
          <w:shd w:val="clear" w:color="auto" w:fill="FFFFFF"/>
          <w14:textFill>
            <w14:solidFill>
              <w14:schemeClr w14:val="tx1"/>
            </w14:solidFill>
          </w14:textFill>
        </w:rPr>
        <w:t>、视频</w:t>
      </w:r>
      <w:r>
        <w:rPr>
          <w:rFonts w:hint="eastAsia" w:ascii="仿宋" w:hAnsi="仿宋" w:eastAsia="仿宋" w:cs="Arial"/>
          <w:b/>
          <w:color w:val="000000" w:themeColor="text1"/>
          <w:shd w:val="clear" w:color="auto" w:fill="FFFFFF"/>
          <w14:textFill>
            <w14:solidFill>
              <w14:schemeClr w14:val="tx1"/>
            </w14:solidFill>
          </w14:textFill>
        </w:rPr>
        <w:t>类（抖音、快手、优酷、爱奇艺、腾讯视频等）</w:t>
      </w:r>
      <w:r>
        <w:rPr>
          <w:rFonts w:ascii="仿宋" w:hAnsi="仿宋" w:eastAsia="仿宋" w:cs="Arial"/>
          <w:b/>
          <w:color w:val="000000" w:themeColor="text1"/>
          <w:shd w:val="clear" w:color="auto" w:fill="FFFFFF"/>
          <w14:textFill>
            <w14:solidFill>
              <w14:schemeClr w14:val="tx1"/>
            </w14:solidFill>
          </w14:textFill>
        </w:rPr>
        <w:t>、购物</w:t>
      </w:r>
      <w:r>
        <w:rPr>
          <w:rFonts w:hint="eastAsia" w:ascii="仿宋" w:hAnsi="仿宋" w:eastAsia="仿宋" w:cs="Arial"/>
          <w:b/>
          <w:color w:val="000000" w:themeColor="text1"/>
          <w:shd w:val="clear" w:color="auto" w:fill="FFFFFF"/>
          <w14:textFill>
            <w14:solidFill>
              <w14:schemeClr w14:val="tx1"/>
            </w14:solidFill>
          </w14:textFill>
        </w:rPr>
        <w:t>类（淘宝、京东、唯品会等）</w:t>
      </w:r>
      <w:r>
        <w:rPr>
          <w:rFonts w:ascii="仿宋" w:hAnsi="仿宋" w:eastAsia="仿宋" w:cs="Arial"/>
          <w:b/>
          <w:color w:val="000000" w:themeColor="text1"/>
          <w:shd w:val="clear" w:color="auto" w:fill="FFFFFF"/>
          <w14:textFill>
            <w14:solidFill>
              <w14:schemeClr w14:val="tx1"/>
            </w14:solidFill>
          </w14:textFill>
        </w:rPr>
        <w:t>、游戏</w:t>
      </w:r>
      <w:r>
        <w:rPr>
          <w:rFonts w:hint="eastAsia" w:ascii="仿宋" w:hAnsi="仿宋" w:eastAsia="仿宋" w:cs="Arial"/>
          <w:b/>
          <w:color w:val="000000" w:themeColor="text1"/>
          <w:shd w:val="clear" w:color="auto" w:fill="FFFFFF"/>
          <w14:textFill>
            <w14:solidFill>
              <w14:schemeClr w14:val="tx1"/>
            </w14:solidFill>
          </w14:textFill>
        </w:rPr>
        <w:t>类（QQ游戏等）</w:t>
      </w:r>
      <w:r>
        <w:rPr>
          <w:rFonts w:ascii="仿宋" w:hAnsi="仿宋" w:eastAsia="仿宋" w:cs="Arial"/>
          <w:b/>
          <w:color w:val="000000" w:themeColor="text1"/>
          <w:shd w:val="clear" w:color="auto" w:fill="FFFFFF"/>
          <w14:textFill>
            <w14:solidFill>
              <w14:schemeClr w14:val="tx1"/>
            </w14:solidFill>
          </w14:textFill>
        </w:rPr>
        <w:t>等</w:t>
      </w:r>
      <w:r>
        <w:rPr>
          <w:rFonts w:hint="eastAsia" w:ascii="仿宋" w:hAnsi="仿宋" w:eastAsia="仿宋" w:cs="Arial"/>
          <w:b/>
          <w:color w:val="000000" w:themeColor="text1"/>
          <w:shd w:val="clear" w:color="auto" w:fill="FFFFFF"/>
          <w14:textFill>
            <w14:solidFill>
              <w14:schemeClr w14:val="tx1"/>
            </w14:solidFill>
          </w14:textFill>
        </w:rPr>
        <w:t>4类网址的上月访问量统计。</w:t>
      </w: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9</w:t>
      </w:r>
      <w:r>
        <w:rPr>
          <w:rFonts w:hint="eastAsia" w:ascii="仿宋" w:hAnsi="仿宋" w:eastAsia="仿宋" w:cs="Arial"/>
          <w:color w:val="000000" w:themeColor="text1"/>
          <w:shd w:val="clear" w:color="auto" w:fill="FFFFFF"/>
          <w14:textFill>
            <w14:solidFill>
              <w14:schemeClr w14:val="tx1"/>
            </w14:solidFill>
          </w14:textFill>
        </w:rPr>
        <w:t>：人联网行为-社交类访问T</w:t>
      </w:r>
      <w:r>
        <w:rPr>
          <w:rFonts w:ascii="仿宋" w:hAnsi="仿宋" w:eastAsia="仿宋" w:cs="Arial"/>
          <w:color w:val="000000" w:themeColor="text1"/>
          <w:shd w:val="clear" w:color="auto" w:fill="FFFFFF"/>
          <w14:textFill>
            <w14:solidFill>
              <w14:schemeClr w14:val="tx1"/>
            </w14:solidFill>
          </w14:textFill>
        </w:rPr>
        <w:t>OP5</w:t>
      </w:r>
      <w:r>
        <w:rPr>
          <w:rFonts w:hint="eastAsia" w:ascii="仿宋" w:hAnsi="仿宋" w:eastAsia="仿宋" w:cs="Arial"/>
          <w:color w:val="000000" w:themeColor="text1"/>
          <w:shd w:val="clear" w:color="auto" w:fill="FFFFFF"/>
          <w14:textFill>
            <w14:solidFill>
              <w14:schemeClr w14:val="tx1"/>
            </w14:solidFill>
          </w14:textFill>
        </w:rPr>
        <w:t>使用表：</w:t>
      </w:r>
    </w:p>
    <w:tbl>
      <w:tblPr>
        <w:tblStyle w:val="2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134"/>
        <w:gridCol w:w="1843"/>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社交类访问次数</w:t>
            </w:r>
          </w:p>
        </w:tc>
        <w:tc>
          <w:tcPr>
            <w:tcW w:w="198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主要社交应用</w:t>
            </w:r>
            <w:r>
              <w:rPr>
                <w:rFonts w:ascii="仿宋" w:hAnsi="仿宋" w:eastAsia="仿宋" w:cs="宋体"/>
                <w:b/>
                <w:bCs/>
                <w:color w:val="000000" w:themeColor="text1"/>
                <w:kern w:val="0"/>
                <w:sz w:val="21"/>
                <w:szCs w:val="21"/>
                <w14:textFill>
                  <w14:solidFill>
                    <w14:schemeClr w14:val="tx1"/>
                  </w14:solidFill>
                </w14:textFill>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jc w:val="center"/>
        <w:rPr>
          <w:color w:val="000000" w:themeColor="text1"/>
          <w:sz w:val="28"/>
          <w:szCs w:val="28"/>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10</w:t>
      </w:r>
      <w:r>
        <w:rPr>
          <w:rFonts w:hint="eastAsia" w:ascii="仿宋" w:hAnsi="仿宋" w:eastAsia="仿宋" w:cs="Arial"/>
          <w:color w:val="000000" w:themeColor="text1"/>
          <w:shd w:val="clear" w:color="auto" w:fill="FFFFFF"/>
          <w14:textFill>
            <w14:solidFill>
              <w14:schemeClr w14:val="tx1"/>
            </w14:solidFill>
          </w14:textFill>
        </w:rPr>
        <w:t>：人联网行为-视频类访问T</w:t>
      </w:r>
      <w:r>
        <w:rPr>
          <w:rFonts w:ascii="仿宋" w:hAnsi="仿宋" w:eastAsia="仿宋" w:cs="Arial"/>
          <w:color w:val="000000" w:themeColor="text1"/>
          <w:shd w:val="clear" w:color="auto" w:fill="FFFFFF"/>
          <w14:textFill>
            <w14:solidFill>
              <w14:schemeClr w14:val="tx1"/>
            </w14:solidFill>
          </w14:textFill>
        </w:rPr>
        <w:t>OP5</w:t>
      </w:r>
      <w:r>
        <w:rPr>
          <w:rFonts w:hint="eastAsia" w:ascii="仿宋" w:hAnsi="仿宋" w:eastAsia="仿宋" w:cs="Arial"/>
          <w:color w:val="000000" w:themeColor="text1"/>
          <w:shd w:val="clear" w:color="auto" w:fill="FFFFFF"/>
          <w14:textFill>
            <w14:solidFill>
              <w14:schemeClr w14:val="tx1"/>
            </w14:solidFill>
          </w14:textFill>
        </w:rPr>
        <w:t>使用表：</w:t>
      </w:r>
    </w:p>
    <w:tbl>
      <w:tblPr>
        <w:tblStyle w:val="2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134"/>
        <w:gridCol w:w="1843"/>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视频类访问流量</w:t>
            </w:r>
          </w:p>
        </w:tc>
        <w:tc>
          <w:tcPr>
            <w:tcW w:w="198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主要视频应用</w:t>
            </w:r>
            <w:r>
              <w:rPr>
                <w:rFonts w:ascii="仿宋" w:hAnsi="仿宋" w:eastAsia="仿宋" w:cs="宋体"/>
                <w:b/>
                <w:bCs/>
                <w:color w:val="000000" w:themeColor="text1"/>
                <w:kern w:val="0"/>
                <w:sz w:val="21"/>
                <w:szCs w:val="21"/>
                <w14:textFill>
                  <w14:solidFill>
                    <w14:schemeClr w14:val="tx1"/>
                  </w14:solidFill>
                </w14:textFill>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11</w:t>
      </w:r>
      <w:r>
        <w:rPr>
          <w:rFonts w:hint="eastAsia" w:ascii="仿宋" w:hAnsi="仿宋" w:eastAsia="仿宋" w:cs="Arial"/>
          <w:color w:val="000000" w:themeColor="text1"/>
          <w:shd w:val="clear" w:color="auto" w:fill="FFFFFF"/>
          <w14:textFill>
            <w14:solidFill>
              <w14:schemeClr w14:val="tx1"/>
            </w14:solidFill>
          </w14:textFill>
        </w:rPr>
        <w:t>：人联网行为-购物类访问T</w:t>
      </w:r>
      <w:r>
        <w:rPr>
          <w:rFonts w:ascii="仿宋" w:hAnsi="仿宋" w:eastAsia="仿宋" w:cs="Arial"/>
          <w:color w:val="000000" w:themeColor="text1"/>
          <w:shd w:val="clear" w:color="auto" w:fill="FFFFFF"/>
          <w14:textFill>
            <w14:solidFill>
              <w14:schemeClr w14:val="tx1"/>
            </w14:solidFill>
          </w14:textFill>
        </w:rPr>
        <w:t>OP5</w:t>
      </w:r>
      <w:r>
        <w:rPr>
          <w:rFonts w:hint="eastAsia" w:ascii="仿宋" w:hAnsi="仿宋" w:eastAsia="仿宋" w:cs="Arial"/>
          <w:color w:val="000000" w:themeColor="text1"/>
          <w:shd w:val="clear" w:color="auto" w:fill="FFFFFF"/>
          <w14:textFill>
            <w14:solidFill>
              <w14:schemeClr w14:val="tx1"/>
            </w14:solidFill>
          </w14:textFill>
        </w:rPr>
        <w:t>使用表：</w:t>
      </w:r>
    </w:p>
    <w:tbl>
      <w:tblPr>
        <w:tblStyle w:val="2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134"/>
        <w:gridCol w:w="1843"/>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购物类访问次数</w:t>
            </w:r>
          </w:p>
        </w:tc>
        <w:tc>
          <w:tcPr>
            <w:tcW w:w="198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主要购物应用</w:t>
            </w:r>
            <w:r>
              <w:rPr>
                <w:rFonts w:ascii="仿宋" w:hAnsi="仿宋" w:eastAsia="仿宋" w:cs="宋体"/>
                <w:b/>
                <w:bCs/>
                <w:color w:val="000000" w:themeColor="text1"/>
                <w:kern w:val="0"/>
                <w:sz w:val="21"/>
                <w:szCs w:val="21"/>
                <w14:textFill>
                  <w14:solidFill>
                    <w14:schemeClr w14:val="tx1"/>
                  </w14:solidFill>
                </w14:textFill>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jc w:val="center"/>
        <w:rPr>
          <w:color w:val="000000" w:themeColor="text1"/>
          <w:sz w:val="28"/>
          <w:szCs w:val="28"/>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12</w:t>
      </w:r>
      <w:r>
        <w:rPr>
          <w:rFonts w:hint="eastAsia" w:ascii="仿宋" w:hAnsi="仿宋" w:eastAsia="仿宋" w:cs="Arial"/>
          <w:color w:val="000000" w:themeColor="text1"/>
          <w:shd w:val="clear" w:color="auto" w:fill="FFFFFF"/>
          <w14:textFill>
            <w14:solidFill>
              <w14:schemeClr w14:val="tx1"/>
            </w14:solidFill>
          </w14:textFill>
        </w:rPr>
        <w:t>：人联网行为-游戏类访问T</w:t>
      </w:r>
      <w:r>
        <w:rPr>
          <w:rFonts w:ascii="仿宋" w:hAnsi="仿宋" w:eastAsia="仿宋" w:cs="Arial"/>
          <w:color w:val="000000" w:themeColor="text1"/>
          <w:shd w:val="clear" w:color="auto" w:fill="FFFFFF"/>
          <w14:textFill>
            <w14:solidFill>
              <w14:schemeClr w14:val="tx1"/>
            </w14:solidFill>
          </w14:textFill>
        </w:rPr>
        <w:t>OP5</w:t>
      </w:r>
      <w:r>
        <w:rPr>
          <w:rFonts w:hint="eastAsia" w:ascii="仿宋" w:hAnsi="仿宋" w:eastAsia="仿宋" w:cs="Arial"/>
          <w:color w:val="000000" w:themeColor="text1"/>
          <w:shd w:val="clear" w:color="auto" w:fill="FFFFFF"/>
          <w14:textFill>
            <w14:solidFill>
              <w14:schemeClr w14:val="tx1"/>
            </w14:solidFill>
          </w14:textFill>
        </w:rPr>
        <w:t>使用表：</w:t>
      </w:r>
    </w:p>
    <w:tbl>
      <w:tblPr>
        <w:tblStyle w:val="2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134"/>
        <w:gridCol w:w="1843"/>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游戏类访问次数</w:t>
            </w:r>
          </w:p>
        </w:tc>
        <w:tc>
          <w:tcPr>
            <w:tcW w:w="198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主要游戏应用</w:t>
            </w:r>
            <w:r>
              <w:rPr>
                <w:rFonts w:ascii="仿宋" w:hAnsi="仿宋" w:eastAsia="仿宋" w:cs="宋体"/>
                <w:b/>
                <w:bCs/>
                <w:color w:val="000000" w:themeColor="text1"/>
                <w:kern w:val="0"/>
                <w:sz w:val="21"/>
                <w:szCs w:val="21"/>
                <w14:textFill>
                  <w14:solidFill>
                    <w14:schemeClr w14:val="tx1"/>
                  </w14:solidFill>
                </w14:textFill>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4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98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15" w:name="_Toc78313453"/>
      <w:r>
        <w:rPr>
          <w:rFonts w:hint="eastAsia"/>
          <w:color w:val="000000" w:themeColor="text1"/>
          <w14:textFill>
            <w14:solidFill>
              <w14:schemeClr w14:val="tx1"/>
            </w14:solidFill>
          </w14:textFill>
        </w:rPr>
        <w:t>流量突增（异常流量使用）</w:t>
      </w:r>
      <w:bookmarkEnd w:id="15"/>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工信部文件要求：</w:t>
      </w:r>
      <w:r>
        <w:rPr>
          <w:rFonts w:ascii="仿宋" w:hAnsi="仿宋" w:eastAsia="仿宋" w:cs="Arial"/>
          <w:color w:val="000000" w:themeColor="text1"/>
          <w:shd w:val="clear" w:color="auto" w:fill="FFFFFF"/>
          <w14:textFill>
            <w14:solidFill>
              <w14:schemeClr w14:val="tx1"/>
            </w14:solidFill>
          </w14:textFill>
        </w:rPr>
        <w:t>当物联网卡当月流量使用量存在大于前三个月均流量使用量2倍以上的行为时，电信企业应对物联网卡异常流量使用的行为进行监测</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且在发现物联网卡流量使用异常后</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应输出相关的异常流量使用记录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w:t>
      </w:r>
      <w:r>
        <w:rPr>
          <w:rFonts w:ascii="仿宋" w:hAnsi="仿宋" w:eastAsia="仿宋" w:cs="Arial"/>
          <w:color w:val="000000" w:themeColor="text1"/>
          <w:shd w:val="clear" w:color="auto" w:fill="FFFFFF"/>
          <w14:textFill>
            <w14:solidFill>
              <w14:schemeClr w14:val="tx1"/>
            </w14:solidFill>
          </w14:textFill>
        </w:rPr>
        <w:t xml:space="preserve"> </w:t>
      </w:r>
      <w:r>
        <w:rPr>
          <w:rFonts w:ascii="仿宋" w:hAnsi="仿宋" w:eastAsia="仿宋" w:cs="Arial"/>
          <w:b/>
          <w:color w:val="000000" w:themeColor="text1"/>
          <w:shd w:val="clear" w:color="auto" w:fill="FFFFFF"/>
          <w14:textFill>
            <w14:solidFill>
              <w14:schemeClr w14:val="tx1"/>
            </w14:solidFill>
          </w14:textFill>
        </w:rPr>
        <w:t>统计物联网卡当月流量使用量存在大于前</w:t>
      </w:r>
      <w:r>
        <w:rPr>
          <w:rFonts w:hint="eastAsia" w:ascii="仿宋" w:hAnsi="仿宋" w:eastAsia="仿宋" w:cs="Arial"/>
          <w:b/>
          <w:color w:val="000000" w:themeColor="text1"/>
          <w:shd w:val="clear" w:color="auto" w:fill="FFFFFF"/>
          <w14:textFill>
            <w14:solidFill>
              <w14:schemeClr w14:val="tx1"/>
            </w14:solidFill>
          </w14:textFill>
        </w:rPr>
        <w:t>一</w:t>
      </w:r>
      <w:r>
        <w:rPr>
          <w:rFonts w:ascii="仿宋" w:hAnsi="仿宋" w:eastAsia="仿宋" w:cs="Arial"/>
          <w:b/>
          <w:color w:val="000000" w:themeColor="text1"/>
          <w:shd w:val="clear" w:color="auto" w:fill="FFFFFF"/>
          <w14:textFill>
            <w14:solidFill>
              <w14:schemeClr w14:val="tx1"/>
            </w14:solidFill>
          </w14:textFill>
        </w:rPr>
        <w:t>个月均流量使用量2倍的记录</w:t>
      </w:r>
      <w:r>
        <w:rPr>
          <w:rFonts w:hint="eastAsia" w:ascii="仿宋" w:hAnsi="仿宋" w:eastAsia="仿宋" w:cs="Arial"/>
          <w:b/>
          <w:color w:val="000000" w:themeColor="text1"/>
          <w:shd w:val="clear" w:color="auto" w:fill="FFFFFF"/>
          <w14:textFill>
            <w14:solidFill>
              <w14:schemeClr w14:val="tx1"/>
            </w14:solidFill>
          </w14:textFill>
        </w:rPr>
        <w:t>。</w:t>
      </w:r>
    </w:p>
    <w:p>
      <w:pPr>
        <w:spacing w:line="360" w:lineRule="auto"/>
        <w:ind w:firstLine="480" w:firstLineChars="200"/>
        <w:rPr>
          <w:rFonts w:ascii="仿宋" w:hAnsi="仿宋" w:eastAsia="仿宋" w:cs="Arial"/>
          <w:b/>
          <w:color w:val="000000" w:themeColor="text1"/>
          <w:shd w:val="clear" w:color="auto" w:fill="FFFFFF"/>
          <w14:textFill>
            <w14:solidFill>
              <w14:schemeClr w14:val="tx1"/>
            </w14:solidFill>
          </w14:textFill>
        </w:rPr>
      </w:pPr>
      <w:r>
        <w:rPr>
          <w:rFonts w:ascii="仿宋" w:hAnsi="仿宋" w:eastAsia="仿宋" w:cs="Arial"/>
          <w:color w:val="000000" w:themeColor="text1"/>
          <w:shd w:val="clear" w:color="auto" w:fill="FFFFFF"/>
          <w14:textFill>
            <w14:solidFill>
              <w14:schemeClr w14:val="tx1"/>
            </w14:solidFill>
          </w14:textFill>
        </w:rPr>
        <w:t>备注</w:t>
      </w:r>
      <w:r>
        <w:rPr>
          <w:rFonts w:hint="eastAsia" w:ascii="仿宋" w:hAnsi="仿宋" w:eastAsia="仿宋" w:cs="Arial"/>
          <w:color w:val="000000" w:themeColor="text1"/>
          <w:shd w:val="clear" w:color="auto" w:fill="FFFFFF"/>
          <w14:textFill>
            <w14:solidFill>
              <w14:schemeClr w14:val="tx1"/>
            </w14:solidFill>
          </w14:textFill>
        </w:rPr>
        <w:t>：短信用量突增缺数据源，实现</w:t>
      </w:r>
      <w:r>
        <w:rPr>
          <w:rFonts w:ascii="仿宋" w:hAnsi="仿宋" w:eastAsia="仿宋" w:cs="Arial"/>
          <w:color w:val="000000" w:themeColor="text1"/>
          <w:shd w:val="clear" w:color="auto" w:fill="FFFFFF"/>
          <w14:textFill>
            <w14:solidFill>
              <w14:schemeClr w14:val="tx1"/>
            </w14:solidFill>
          </w14:textFill>
        </w:rPr>
        <w:t>逻辑由</w:t>
      </w:r>
      <w:r>
        <w:rPr>
          <w:rFonts w:hint="eastAsia" w:ascii="仿宋" w:hAnsi="仿宋" w:eastAsia="仿宋" w:cs="Arial"/>
          <w:color w:val="000000" w:themeColor="text1"/>
          <w:shd w:val="clear" w:color="auto" w:fill="FFFFFF"/>
          <w14:textFill>
            <w14:solidFill>
              <w14:schemeClr w14:val="tx1"/>
            </w14:solidFill>
          </w14:textFill>
        </w:rPr>
        <w:t>3个月调整为1个月。</w:t>
      </w: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13</w:t>
      </w:r>
      <w:r>
        <w:rPr>
          <w:rFonts w:hint="eastAsia" w:ascii="仿宋" w:hAnsi="仿宋" w:eastAsia="仿宋" w:cs="Arial"/>
          <w:color w:val="000000" w:themeColor="text1"/>
          <w:shd w:val="clear" w:color="auto" w:fill="FFFFFF"/>
          <w14:textFill>
            <w14:solidFill>
              <w14:schemeClr w14:val="tx1"/>
            </w14:solidFill>
          </w14:textFill>
        </w:rPr>
        <w:t>：流量突增T</w:t>
      </w:r>
      <w:r>
        <w:rPr>
          <w:rFonts w:ascii="仿宋" w:hAnsi="仿宋" w:eastAsia="仿宋" w:cs="Arial"/>
          <w:color w:val="000000" w:themeColor="text1"/>
          <w:shd w:val="clear" w:color="auto" w:fill="FFFFFF"/>
          <w14:textFill>
            <w14:solidFill>
              <w14:schemeClr w14:val="tx1"/>
            </w14:solidFill>
          </w14:textFill>
        </w:rPr>
        <w:t>OP10</w:t>
      </w:r>
      <w:r>
        <w:rPr>
          <w:rFonts w:hint="eastAsia" w:ascii="仿宋" w:hAnsi="仿宋" w:eastAsia="仿宋" w:cs="Arial"/>
          <w:color w:val="000000" w:themeColor="text1"/>
          <w:shd w:val="clear" w:color="auto" w:fill="FFFFFF"/>
          <w14:textFill>
            <w14:solidFill>
              <w14:schemeClr w14:val="tx1"/>
            </w14:solidFill>
          </w14:textFill>
        </w:rPr>
        <w:t>使用表：</w:t>
      </w:r>
    </w:p>
    <w:tbl>
      <w:tblPr>
        <w:tblStyle w:val="2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269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418"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269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552"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ascii="仿宋" w:hAnsi="仿宋" w:eastAsia="仿宋" w:cs="宋体"/>
                <w:b/>
                <w:bCs/>
                <w:color w:val="000000" w:themeColor="text1"/>
                <w:kern w:val="0"/>
                <w:sz w:val="21"/>
                <w:szCs w:val="21"/>
                <w14:textFill>
                  <w14:solidFill>
                    <w14:schemeClr w14:val="tx1"/>
                  </w14:solidFill>
                </w14:textFill>
              </w:rPr>
              <w:t>突增百分比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552"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16" w:name="_Toc78313454"/>
      <w:r>
        <w:rPr>
          <w:rFonts w:hint="eastAsia"/>
          <w:color w:val="000000" w:themeColor="text1"/>
          <w14:textFill>
            <w14:solidFill>
              <w14:schemeClr w14:val="tx1"/>
            </w14:solidFill>
          </w14:textFill>
        </w:rPr>
        <w:t>超大流量卡</w:t>
      </w:r>
      <w:bookmarkEnd w:id="16"/>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省管局要求：</w:t>
      </w:r>
      <w:r>
        <w:rPr>
          <w:rFonts w:ascii="仿宋" w:hAnsi="仿宋" w:eastAsia="仿宋" w:cs="Arial"/>
          <w:color w:val="000000" w:themeColor="text1"/>
          <w:shd w:val="clear" w:color="auto" w:fill="FFFFFF"/>
          <w14:textFill>
            <w14:solidFill>
              <w14:schemeClr w14:val="tx1"/>
            </w14:solidFill>
          </w14:textFill>
        </w:rPr>
        <w:t>当物联网卡当月流量使用量存在大于5</w:t>
      </w:r>
      <w:r>
        <w:rPr>
          <w:rFonts w:hint="eastAsia" w:ascii="仿宋" w:hAnsi="仿宋" w:eastAsia="仿宋" w:cs="Arial"/>
          <w:color w:val="000000" w:themeColor="text1"/>
          <w:shd w:val="clear" w:color="auto" w:fill="FFFFFF"/>
          <w14:textFill>
            <w14:solidFill>
              <w14:schemeClr w14:val="tx1"/>
            </w14:solidFill>
          </w14:textFill>
        </w:rPr>
        <w:t>0G</w:t>
      </w:r>
      <w:r>
        <w:rPr>
          <w:rFonts w:ascii="仿宋" w:hAnsi="仿宋" w:eastAsia="仿宋" w:cs="Arial"/>
          <w:color w:val="000000" w:themeColor="text1"/>
          <w:shd w:val="clear" w:color="auto" w:fill="FFFFFF"/>
          <w14:textFill>
            <w14:solidFill>
              <w14:schemeClr w14:val="tx1"/>
            </w14:solidFill>
          </w14:textFill>
        </w:rPr>
        <w:t>的行为时，电信企业应对物联网卡异常流量使用的行为进行监测</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应输出相关的异常流量使用记录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w:t>
      </w:r>
      <w:r>
        <w:rPr>
          <w:rFonts w:ascii="仿宋" w:hAnsi="仿宋" w:eastAsia="仿宋" w:cs="Arial"/>
          <w:b/>
          <w:color w:val="000000" w:themeColor="text1"/>
          <w:shd w:val="clear" w:color="auto" w:fill="FFFFFF"/>
          <w14:textFill>
            <w14:solidFill>
              <w14:schemeClr w14:val="tx1"/>
            </w14:solidFill>
          </w14:textFill>
        </w:rPr>
        <w:t xml:space="preserve"> 统计物联网卡当月流量使用量存在大于</w:t>
      </w:r>
      <w:r>
        <w:rPr>
          <w:rFonts w:hint="eastAsia" w:ascii="仿宋" w:hAnsi="仿宋" w:eastAsia="仿宋" w:cs="Arial"/>
          <w:b/>
          <w:color w:val="000000" w:themeColor="text1"/>
          <w:shd w:val="clear" w:color="auto" w:fill="FFFFFF"/>
          <w14:textFill>
            <w14:solidFill>
              <w14:schemeClr w14:val="tx1"/>
            </w14:solidFill>
          </w14:textFill>
        </w:rPr>
        <w:t>5</w:t>
      </w:r>
      <w:r>
        <w:rPr>
          <w:rFonts w:ascii="仿宋" w:hAnsi="仿宋" w:eastAsia="仿宋" w:cs="Arial"/>
          <w:b/>
          <w:color w:val="000000" w:themeColor="text1"/>
          <w:shd w:val="clear" w:color="auto" w:fill="FFFFFF"/>
          <w14:textFill>
            <w14:solidFill>
              <w14:schemeClr w14:val="tx1"/>
            </w14:solidFill>
          </w14:textFill>
        </w:rPr>
        <w:t>0G的记录</w:t>
      </w:r>
      <w:r>
        <w:rPr>
          <w:rFonts w:hint="eastAsia" w:ascii="仿宋" w:hAnsi="仿宋" w:eastAsia="仿宋" w:cs="Arial"/>
          <w:b/>
          <w:color w:val="000000" w:themeColor="text1"/>
          <w:shd w:val="clear" w:color="auto" w:fill="FFFFFF"/>
          <w14:textFill>
            <w14:solidFill>
              <w14:schemeClr w14:val="tx1"/>
            </w14:solidFill>
          </w14:textFill>
        </w:rPr>
        <w:t>。</w:t>
      </w: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14</w:t>
      </w:r>
      <w:r>
        <w:rPr>
          <w:rFonts w:hint="eastAsia" w:ascii="仿宋" w:hAnsi="仿宋" w:eastAsia="仿宋" w:cs="Arial"/>
          <w:color w:val="000000" w:themeColor="text1"/>
          <w:shd w:val="clear" w:color="auto" w:fill="FFFFFF"/>
          <w14:textFill>
            <w14:solidFill>
              <w14:schemeClr w14:val="tx1"/>
            </w14:solidFill>
          </w14:textFill>
        </w:rPr>
        <w:t>：当月使用流量超5</w:t>
      </w:r>
      <w:r>
        <w:rPr>
          <w:rFonts w:ascii="仿宋" w:hAnsi="仿宋" w:eastAsia="仿宋" w:cs="Arial"/>
          <w:color w:val="000000" w:themeColor="text1"/>
          <w:shd w:val="clear" w:color="auto" w:fill="FFFFFF"/>
          <w14:textFill>
            <w14:solidFill>
              <w14:schemeClr w14:val="tx1"/>
            </w14:solidFill>
          </w14:textFill>
        </w:rPr>
        <w:t>0G的</w:t>
      </w:r>
      <w:r>
        <w:rPr>
          <w:rFonts w:hint="eastAsia" w:ascii="仿宋" w:hAnsi="仿宋" w:eastAsia="仿宋" w:cs="Arial"/>
          <w:color w:val="000000" w:themeColor="text1"/>
          <w:shd w:val="clear" w:color="auto" w:fill="FFFFFF"/>
          <w14:textFill>
            <w14:solidFill>
              <w14:schemeClr w14:val="tx1"/>
            </w14:solidFill>
          </w14:textFill>
        </w:rPr>
        <w:t>T</w:t>
      </w:r>
      <w:r>
        <w:rPr>
          <w:rFonts w:ascii="仿宋" w:hAnsi="仿宋" w:eastAsia="仿宋" w:cs="Arial"/>
          <w:color w:val="000000" w:themeColor="text1"/>
          <w:shd w:val="clear" w:color="auto" w:fill="FFFFFF"/>
          <w14:textFill>
            <w14:solidFill>
              <w14:schemeClr w14:val="tx1"/>
            </w14:solidFill>
          </w14:textFill>
        </w:rPr>
        <w:t>OP10</w:t>
      </w:r>
      <w:r>
        <w:rPr>
          <w:rFonts w:hint="eastAsia" w:ascii="仿宋" w:hAnsi="仿宋" w:eastAsia="仿宋" w:cs="Arial"/>
          <w:color w:val="000000" w:themeColor="text1"/>
          <w:shd w:val="clear" w:color="auto" w:fill="FFFFFF"/>
          <w14:textFill>
            <w14:solidFill>
              <w14:schemeClr w14:val="tx1"/>
            </w14:solidFill>
          </w14:textFill>
        </w:rPr>
        <w:t>使用表：</w:t>
      </w:r>
    </w:p>
    <w:tbl>
      <w:tblPr>
        <w:tblStyle w:val="2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269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418"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269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2552"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当月使用流量（G）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1064986369531</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1410413275625</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1400052810748</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1064917763887</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1410341972924</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1410403799267</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1064939472512</w:t>
            </w:r>
            <w:r>
              <w:rPr>
                <w:rFonts w:ascii="Calibri" w:hAnsi="Calibri" w:eastAsia="仿宋" w:cs="Calibri"/>
                <w:color w:val="000000" w:themeColor="text1"/>
                <w:kern w:val="0"/>
                <w:sz w:val="21"/>
                <w:szCs w:val="21"/>
                <w14:textFill>
                  <w14:solidFill>
                    <w14:schemeClr w14:val="tx1"/>
                  </w14:solidFill>
                </w14:textFill>
              </w:rPr>
              <w:t> </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1064948911403</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1410814798847</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1410340029020</w:t>
            </w:r>
            <w:r>
              <w:rPr>
                <w:rFonts w:ascii="Calibri" w:hAnsi="Calibri" w:eastAsia="仿宋" w:cs="Calibri"/>
                <w:color w:val="000000" w:themeColor="text1"/>
                <w:kern w:val="0"/>
                <w:sz w:val="21"/>
                <w:szCs w:val="21"/>
                <w14:textFill>
                  <w14:solidFill>
                    <w14:schemeClr w14:val="tx1"/>
                  </w14:solidFill>
                </w14:textFill>
              </w:rPr>
              <w:t> </w:t>
            </w:r>
          </w:p>
        </w:tc>
        <w:tc>
          <w:tcPr>
            <w:tcW w:w="1418"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269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255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总计</w:t>
            </w:r>
          </w:p>
        </w:tc>
        <w:tc>
          <w:tcPr>
            <w:tcW w:w="6663" w:type="dxa"/>
            <w:gridSpan w:val="3"/>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pStyle w:val="3"/>
        <w:spacing w:before="163" w:after="163" w:line="360" w:lineRule="auto"/>
        <w:rPr>
          <w:color w:val="000000" w:themeColor="text1"/>
          <w14:textFill>
            <w14:solidFill>
              <w14:schemeClr w14:val="tx1"/>
            </w14:solidFill>
          </w14:textFill>
        </w:rPr>
      </w:pPr>
      <w:bookmarkStart w:id="17" w:name="_Toc78313455"/>
      <w:r>
        <w:rPr>
          <w:rFonts w:hint="eastAsia"/>
          <w:color w:val="000000" w:themeColor="text1"/>
          <w14:textFill>
            <w14:solidFill>
              <w14:schemeClr w14:val="tx1"/>
            </w14:solidFill>
          </w14:textFill>
        </w:rPr>
        <w:t>重点场景监测</w:t>
      </w:r>
      <w:bookmarkEnd w:id="17"/>
    </w:p>
    <w:p>
      <w:pPr>
        <w:pStyle w:val="4"/>
        <w:spacing w:before="163" w:after="163" w:line="360" w:lineRule="auto"/>
        <w:rPr>
          <w:color w:val="000000" w:themeColor="text1"/>
          <w14:textFill>
            <w14:solidFill>
              <w14:schemeClr w14:val="tx1"/>
            </w14:solidFill>
          </w14:textFill>
        </w:rPr>
      </w:pPr>
      <w:bookmarkStart w:id="18" w:name="_Toc78313456"/>
      <w:r>
        <w:rPr>
          <w:rFonts w:hint="eastAsia"/>
          <w:color w:val="000000" w:themeColor="text1"/>
          <w14:textFill>
            <w14:solidFill>
              <w14:schemeClr w14:val="tx1"/>
            </w14:solidFill>
          </w14:textFill>
        </w:rPr>
        <w:t>漫游至诈骗高发地区</w:t>
      </w:r>
      <w:bookmarkEnd w:id="18"/>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工信部文件要求：当物联网卡漫游至诈骗高发区使用时，应输出相关的漫游至诈骗高发区使用记录。</w:t>
      </w:r>
    </w:p>
    <w:p>
      <w:pPr>
        <w:spacing w:line="360" w:lineRule="auto"/>
        <w:ind w:firstLine="482"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w:t>
      </w:r>
      <w:r>
        <w:rPr>
          <w:rFonts w:ascii="仿宋" w:hAnsi="仿宋" w:eastAsia="仿宋" w:cs="Arial"/>
          <w:color w:val="000000" w:themeColor="text1"/>
          <w:shd w:val="clear" w:color="auto" w:fill="FFFFFF"/>
          <w14:textFill>
            <w14:solidFill>
              <w14:schemeClr w14:val="tx1"/>
            </w14:solidFill>
          </w14:textFill>
        </w:rPr>
        <w:t xml:space="preserve"> </w:t>
      </w:r>
      <w:r>
        <w:rPr>
          <w:rFonts w:hint="eastAsia" w:ascii="仿宋" w:hAnsi="仿宋" w:eastAsia="仿宋" w:cs="Arial"/>
          <w:b/>
          <w:color w:val="000000" w:themeColor="text1"/>
          <w:shd w:val="clear" w:color="auto" w:fill="FFFFFF"/>
          <w14:textFill>
            <w14:solidFill>
              <w14:schemeClr w14:val="tx1"/>
            </w14:solidFill>
          </w14:textFill>
        </w:rPr>
        <w:t>取漫游</w:t>
      </w:r>
      <w:r>
        <w:rPr>
          <w:rFonts w:ascii="仿宋" w:hAnsi="仿宋" w:eastAsia="仿宋" w:cs="Arial"/>
          <w:b/>
          <w:color w:val="000000" w:themeColor="text1"/>
          <w:shd w:val="clear" w:color="auto" w:fill="FFFFFF"/>
          <w14:textFill>
            <w14:solidFill>
              <w14:schemeClr w14:val="tx1"/>
            </w14:solidFill>
          </w14:textFill>
        </w:rPr>
        <w:t>至</w:t>
      </w:r>
      <w:r>
        <w:rPr>
          <w:rFonts w:hint="eastAsia" w:ascii="仿宋" w:hAnsi="仿宋" w:eastAsia="仿宋" w:cs="Arial"/>
          <w:b/>
          <w:color w:val="000000" w:themeColor="text1"/>
          <w:shd w:val="clear" w:color="auto" w:fill="FFFFFF"/>
          <w14:textFill>
            <w14:solidFill>
              <w14:schemeClr w14:val="tx1"/>
            </w14:solidFill>
          </w14:textFill>
        </w:rPr>
        <w:t>诈骗高发区的通联</w:t>
      </w:r>
      <w:r>
        <w:rPr>
          <w:rFonts w:ascii="仿宋" w:hAnsi="仿宋" w:eastAsia="仿宋" w:cs="Arial"/>
          <w:b/>
          <w:color w:val="000000" w:themeColor="text1"/>
          <w:shd w:val="clear" w:color="auto" w:fill="FFFFFF"/>
          <w14:textFill>
            <w14:solidFill>
              <w14:schemeClr w14:val="tx1"/>
            </w14:solidFill>
          </w14:textFill>
        </w:rPr>
        <w:t>记录</w:t>
      </w:r>
      <w:r>
        <w:rPr>
          <w:rFonts w:hint="eastAsia" w:ascii="仿宋" w:hAnsi="仿宋" w:eastAsia="仿宋" w:cs="Arial"/>
          <w:b/>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FF0000"/>
          <w:shd w:val="clear" w:color="auto" w:fill="FFFFFF"/>
        </w:rPr>
      </w:pPr>
      <w:r>
        <w:rPr>
          <w:rFonts w:ascii="仿宋" w:hAnsi="仿宋" w:eastAsia="仿宋" w:cs="Arial"/>
          <w:b/>
          <w:color w:val="FF0000"/>
          <w:shd w:val="clear" w:color="auto" w:fill="FFFFFF"/>
        </w:rPr>
        <w:t>备注</w:t>
      </w:r>
      <w:r>
        <w:rPr>
          <w:rFonts w:hint="eastAsia" w:ascii="仿宋" w:hAnsi="仿宋" w:eastAsia="仿宋" w:cs="Arial"/>
          <w:b/>
          <w:color w:val="FF0000"/>
          <w:shd w:val="clear" w:color="auto" w:fill="FFFFFF"/>
        </w:rPr>
        <w:t>：本省无诈骗高发区，漫游至外省需对接反诈平台数据源。</w:t>
      </w: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15</w:t>
      </w:r>
      <w:r>
        <w:rPr>
          <w:rFonts w:hint="eastAsia" w:ascii="仿宋" w:hAnsi="仿宋" w:eastAsia="仿宋" w:cs="Arial"/>
          <w:color w:val="000000" w:themeColor="text1"/>
          <w:shd w:val="clear" w:color="auto" w:fill="FFFFFF"/>
          <w14:textFill>
            <w14:solidFill>
              <w14:schemeClr w14:val="tx1"/>
            </w14:solidFill>
          </w14:textFill>
        </w:rPr>
        <w:t>：诈骗高发区运营商T</w:t>
      </w:r>
      <w:r>
        <w:rPr>
          <w:rFonts w:ascii="仿宋" w:hAnsi="仿宋" w:eastAsia="仿宋" w:cs="Arial"/>
          <w:color w:val="000000" w:themeColor="text1"/>
          <w:shd w:val="clear" w:color="auto" w:fill="FFFFFF"/>
          <w14:textFill>
            <w14:solidFill>
              <w14:schemeClr w14:val="tx1"/>
            </w14:solidFill>
          </w14:textFill>
        </w:rPr>
        <w:t>OP5</w:t>
      </w:r>
      <w:r>
        <w:rPr>
          <w:rFonts w:hint="eastAsia" w:ascii="仿宋" w:hAnsi="仿宋" w:eastAsia="仿宋" w:cs="Arial"/>
          <w:color w:val="000000" w:themeColor="text1"/>
          <w:shd w:val="clear" w:color="auto" w:fill="FFFFFF"/>
          <w14:textFill>
            <w14:solidFill>
              <w14:schemeClr w14:val="tx1"/>
            </w14:solidFill>
          </w14:textFill>
        </w:rPr>
        <w:t>排名表：</w:t>
      </w:r>
    </w:p>
    <w:tbl>
      <w:tblPr>
        <w:tblStyle w:val="2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693"/>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诈骗高发区</w:t>
            </w:r>
          </w:p>
        </w:tc>
        <w:tc>
          <w:tcPr>
            <w:tcW w:w="269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ascii="仿宋" w:hAnsi="仿宋" w:eastAsia="仿宋" w:cs="宋体"/>
                <w:b/>
                <w:bCs/>
                <w:color w:val="000000" w:themeColor="text1"/>
                <w:kern w:val="0"/>
                <w:sz w:val="21"/>
                <w:szCs w:val="21"/>
                <w14:textFill>
                  <w14:solidFill>
                    <w14:schemeClr w14:val="tx1"/>
                  </w14:solidFill>
                </w14:textFill>
              </w:rPr>
              <w:t>物联网卡漫游数</w:t>
            </w:r>
          </w:p>
        </w:tc>
        <w:tc>
          <w:tcPr>
            <w:tcW w:w="3970"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所属</w:t>
            </w:r>
            <w:r>
              <w:rPr>
                <w:rFonts w:ascii="仿宋" w:hAnsi="仿宋" w:eastAsia="仿宋" w:cs="宋体"/>
                <w:b/>
                <w:bCs/>
                <w:color w:val="000000" w:themeColor="text1"/>
                <w:kern w:val="0"/>
                <w:sz w:val="21"/>
                <w:szCs w:val="21"/>
                <w14:textFill>
                  <w14:solidFill>
                    <w14:schemeClr w14:val="tx1"/>
                  </w14:solidFill>
                </w14:textFill>
              </w:rPr>
              <w:t>运营商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97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97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97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97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3970"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16</w:t>
      </w:r>
      <w:r>
        <w:rPr>
          <w:rFonts w:hint="eastAsia" w:ascii="仿宋" w:hAnsi="仿宋" w:eastAsia="仿宋" w:cs="Arial"/>
          <w:color w:val="000000" w:themeColor="text1"/>
          <w:shd w:val="clear" w:color="auto" w:fill="FFFFFF"/>
          <w14:textFill>
            <w14:solidFill>
              <w14:schemeClr w14:val="tx1"/>
            </w14:solidFill>
          </w14:textFill>
        </w:rPr>
        <w:t>：漫游至诈骗高发区的物联网卡通联T</w:t>
      </w:r>
      <w:r>
        <w:rPr>
          <w:rFonts w:ascii="仿宋" w:hAnsi="仿宋" w:eastAsia="仿宋" w:cs="Arial"/>
          <w:color w:val="000000" w:themeColor="text1"/>
          <w:shd w:val="clear" w:color="auto" w:fill="FFFFFF"/>
          <w14:textFill>
            <w14:solidFill>
              <w14:schemeClr w14:val="tx1"/>
            </w14:solidFill>
          </w14:textFill>
        </w:rPr>
        <w:t>OP5</w:t>
      </w:r>
      <w:r>
        <w:rPr>
          <w:rFonts w:hint="eastAsia" w:ascii="仿宋" w:hAnsi="仿宋" w:eastAsia="仿宋" w:cs="Arial"/>
          <w:color w:val="000000" w:themeColor="text1"/>
          <w:shd w:val="clear" w:color="auto" w:fill="FFFFFF"/>
          <w14:textFill>
            <w14:solidFill>
              <w14:schemeClr w14:val="tx1"/>
            </w14:solidFill>
          </w14:textFill>
        </w:rPr>
        <w:t>详表：</w:t>
      </w:r>
    </w:p>
    <w:tbl>
      <w:tblPr>
        <w:tblStyle w:val="2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693"/>
        <w:gridCol w:w="1418"/>
        <w:gridCol w:w="141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269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所属</w:t>
            </w:r>
            <w:r>
              <w:rPr>
                <w:rFonts w:ascii="仿宋" w:hAnsi="仿宋" w:eastAsia="仿宋" w:cs="宋体"/>
                <w:b/>
                <w:bCs/>
                <w:color w:val="000000" w:themeColor="text1"/>
                <w:kern w:val="0"/>
                <w:sz w:val="21"/>
                <w:szCs w:val="21"/>
                <w14:textFill>
                  <w14:solidFill>
                    <w14:schemeClr w14:val="tx1"/>
                  </w14:solidFill>
                </w14:textFill>
              </w:rPr>
              <w:t>运营商</w:t>
            </w:r>
          </w:p>
        </w:tc>
        <w:tc>
          <w:tcPr>
            <w:tcW w:w="1418"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通联卡号</w:t>
            </w:r>
          </w:p>
        </w:tc>
        <w:tc>
          <w:tcPr>
            <w:tcW w:w="1418"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通联I</w:t>
            </w:r>
            <w:r>
              <w:rPr>
                <w:rFonts w:ascii="仿宋" w:hAnsi="仿宋" w:eastAsia="仿宋" w:cs="宋体"/>
                <w:b/>
                <w:bCs/>
                <w:color w:val="000000" w:themeColor="text1"/>
                <w:kern w:val="0"/>
                <w:sz w:val="21"/>
                <w:szCs w:val="21"/>
                <w14:textFill>
                  <w14:solidFill>
                    <w14:schemeClr w14:val="tx1"/>
                  </w14:solidFill>
                </w14:textFill>
              </w:rPr>
              <w:t>P</w:t>
            </w:r>
          </w:p>
        </w:tc>
        <w:tc>
          <w:tcPr>
            <w:tcW w:w="113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通联U</w:t>
            </w:r>
            <w:r>
              <w:rPr>
                <w:rFonts w:ascii="仿宋" w:hAnsi="仿宋" w:eastAsia="仿宋" w:cs="宋体"/>
                <w:b/>
                <w:bCs/>
                <w:color w:val="000000" w:themeColor="text1"/>
                <w:kern w:val="0"/>
                <w:sz w:val="21"/>
                <w:szCs w:val="21"/>
                <w14:textFill>
                  <w14:solidFill>
                    <w14:schemeClr w14:val="tx1"/>
                  </w14:solidFill>
                </w14:textFill>
              </w:rPr>
              <w:t>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2693"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418"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p>
    <w:p>
      <w:pPr>
        <w:pStyle w:val="4"/>
        <w:spacing w:before="163" w:after="163" w:line="360" w:lineRule="auto"/>
        <w:rPr>
          <w:color w:val="000000" w:themeColor="text1"/>
          <w14:textFill>
            <w14:solidFill>
              <w14:schemeClr w14:val="tx1"/>
            </w14:solidFill>
          </w14:textFill>
        </w:rPr>
      </w:pPr>
      <w:bookmarkStart w:id="19" w:name="_Toc78313457"/>
      <w:r>
        <w:rPr>
          <w:rFonts w:hint="eastAsia"/>
          <w:color w:val="000000" w:themeColor="text1"/>
          <w14:textFill>
            <w14:solidFill>
              <w14:schemeClr w14:val="tx1"/>
            </w14:solidFill>
          </w14:textFill>
        </w:rPr>
        <w:t>一机多卡</w:t>
      </w:r>
      <w:bookmarkEnd w:id="19"/>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省管局要求：</w:t>
      </w:r>
      <w:r>
        <w:rPr>
          <w:rFonts w:ascii="仿宋" w:hAnsi="仿宋" w:eastAsia="仿宋" w:cs="Arial"/>
          <w:color w:val="000000" w:themeColor="text1"/>
          <w:shd w:val="clear" w:color="auto" w:fill="FFFFFF"/>
          <w14:textFill>
            <w14:solidFill>
              <w14:schemeClr w14:val="tx1"/>
            </w14:solidFill>
          </w14:textFill>
        </w:rPr>
        <w:t>当</w:t>
      </w:r>
      <w:r>
        <w:rPr>
          <w:rFonts w:hint="eastAsia" w:ascii="仿宋" w:hAnsi="仿宋" w:eastAsia="仿宋" w:cs="Arial"/>
          <w:color w:val="000000" w:themeColor="text1"/>
          <w:shd w:val="clear" w:color="auto" w:fill="FFFFFF"/>
          <w14:textFill>
            <w14:solidFill>
              <w14:schemeClr w14:val="tx1"/>
            </w14:solidFill>
          </w14:textFill>
        </w:rPr>
        <w:t>同一个物联网终端设备同时插入了多张</w:t>
      </w:r>
      <w:r>
        <w:rPr>
          <w:rFonts w:ascii="仿宋" w:hAnsi="仿宋" w:eastAsia="仿宋" w:cs="Arial"/>
          <w:color w:val="000000" w:themeColor="text1"/>
          <w:shd w:val="clear" w:color="auto" w:fill="FFFFFF"/>
          <w14:textFill>
            <w14:solidFill>
              <w14:schemeClr w14:val="tx1"/>
            </w14:solidFill>
          </w14:textFill>
        </w:rPr>
        <w:t>物联网卡使用时，应输出相关的</w:t>
      </w:r>
      <w:r>
        <w:rPr>
          <w:rFonts w:hint="eastAsia" w:ascii="仿宋" w:hAnsi="仿宋" w:eastAsia="仿宋" w:cs="Arial"/>
          <w:color w:val="000000" w:themeColor="text1"/>
          <w:shd w:val="clear" w:color="auto" w:fill="FFFFFF"/>
          <w14:textFill>
            <w14:solidFill>
              <w14:schemeClr w14:val="tx1"/>
            </w14:solidFill>
          </w14:textFill>
        </w:rPr>
        <w:t>一机多卡</w:t>
      </w:r>
      <w:r>
        <w:rPr>
          <w:rFonts w:ascii="仿宋" w:hAnsi="仿宋" w:eastAsia="仿宋" w:cs="Arial"/>
          <w:color w:val="000000" w:themeColor="text1"/>
          <w:shd w:val="clear" w:color="auto" w:fill="FFFFFF"/>
          <w14:textFill>
            <w14:solidFill>
              <w14:schemeClr w14:val="tx1"/>
            </w14:solidFill>
          </w14:textFill>
        </w:rPr>
        <w:t>使用记录</w:t>
      </w:r>
      <w:r>
        <w:rPr>
          <w:rFonts w:hint="eastAsia" w:ascii="仿宋" w:hAnsi="仿宋" w:eastAsia="仿宋" w:cs="Arial"/>
          <w:color w:val="000000" w:themeColor="text1"/>
          <w:shd w:val="clear" w:color="auto" w:fill="FFFFFF"/>
          <w14:textFill>
            <w14:solidFill>
              <w14:schemeClr w14:val="tx1"/>
            </w14:solidFill>
          </w14:textFill>
        </w:rPr>
        <w:t>，并找</w:t>
      </w:r>
      <w:r>
        <w:rPr>
          <w:rFonts w:ascii="仿宋" w:hAnsi="仿宋" w:eastAsia="仿宋" w:cs="Arial"/>
          <w:color w:val="000000" w:themeColor="text1"/>
          <w:shd w:val="clear" w:color="auto" w:fill="FFFFFF"/>
          <w14:textFill>
            <w14:solidFill>
              <w14:schemeClr w14:val="tx1"/>
            </w14:solidFill>
          </w14:textFill>
        </w:rPr>
        <w:t>出疑似多卡宝</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猫池</w:t>
      </w:r>
      <w:r>
        <w:rPr>
          <w:rFonts w:hint="eastAsia" w:ascii="仿宋" w:hAnsi="仿宋" w:eastAsia="仿宋" w:cs="Arial"/>
          <w:color w:val="000000" w:themeColor="text1"/>
          <w:shd w:val="clear" w:color="auto" w:fill="FFFFFF"/>
          <w14:textFill>
            <w14:solidFill>
              <w14:schemeClr w14:val="tx1"/>
            </w14:solidFill>
          </w14:textFill>
        </w:rPr>
        <w:t>、G</w:t>
      </w:r>
      <w:r>
        <w:rPr>
          <w:rFonts w:ascii="仿宋" w:hAnsi="仿宋" w:eastAsia="仿宋" w:cs="Arial"/>
          <w:color w:val="000000" w:themeColor="text1"/>
          <w:shd w:val="clear" w:color="auto" w:fill="FFFFFF"/>
          <w14:textFill>
            <w14:solidFill>
              <w14:schemeClr w14:val="tx1"/>
            </w14:solidFill>
          </w14:textFill>
        </w:rPr>
        <w:t>OIP的使用地点</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当前实现逻辑:取</w:t>
      </w:r>
      <w:r>
        <w:rPr>
          <w:rFonts w:ascii="仿宋" w:hAnsi="仿宋" w:eastAsia="仿宋" w:cs="Arial"/>
          <w:b/>
          <w:color w:val="000000" w:themeColor="text1"/>
          <w:shd w:val="clear" w:color="auto" w:fill="FFFFFF"/>
          <w14:textFill>
            <w14:solidFill>
              <w14:schemeClr w14:val="tx1"/>
            </w14:solidFill>
          </w14:textFill>
        </w:rPr>
        <w:t>14天内</w:t>
      </w:r>
      <w:r>
        <w:rPr>
          <w:rFonts w:hint="eastAsia" w:ascii="仿宋" w:hAnsi="仿宋" w:eastAsia="仿宋" w:cs="Arial"/>
          <w:b/>
          <w:color w:val="000000" w:themeColor="text1"/>
          <w:shd w:val="clear" w:color="auto" w:fill="FFFFFF"/>
          <w14:textFill>
            <w14:solidFill>
              <w14:schemeClr w14:val="tx1"/>
            </w14:solidFill>
          </w14:textFill>
        </w:rPr>
        <w:t>1个终端IMEI号关联3个及以上物联网卡号的记录。</w:t>
      </w: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17</w:t>
      </w:r>
      <w:r>
        <w:rPr>
          <w:rFonts w:hint="eastAsia" w:ascii="仿宋" w:hAnsi="仿宋" w:eastAsia="仿宋" w:cs="Arial"/>
          <w:color w:val="000000" w:themeColor="text1"/>
          <w:shd w:val="clear" w:color="auto" w:fill="FFFFFF"/>
          <w14:textFill>
            <w14:solidFill>
              <w14:schemeClr w14:val="tx1"/>
            </w14:solidFill>
          </w14:textFill>
        </w:rPr>
        <w:t>：一机多卡关联终端数量T</w:t>
      </w:r>
      <w:r>
        <w:rPr>
          <w:rFonts w:ascii="仿宋" w:hAnsi="仿宋" w:eastAsia="仿宋" w:cs="Arial"/>
          <w:color w:val="000000" w:themeColor="text1"/>
          <w:shd w:val="clear" w:color="auto" w:fill="FFFFFF"/>
          <w14:textFill>
            <w14:solidFill>
              <w14:schemeClr w14:val="tx1"/>
            </w14:solidFill>
          </w14:textFill>
        </w:rPr>
        <w:t>OP10记录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6"/>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992"/>
        <w:gridCol w:w="1134"/>
        <w:gridCol w:w="1843"/>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992" w:type="dxa"/>
            <w:noWrap/>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134"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843"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关联物联网卡数</w:t>
            </w:r>
          </w:p>
        </w:tc>
        <w:tc>
          <w:tcPr>
            <w:tcW w:w="3402" w:type="dxa"/>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活动区域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0010680000000000</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3</w:t>
            </w:r>
            <w:r>
              <w:rPr>
                <w:rFonts w:ascii="仿宋" w:hAnsi="仿宋" w:eastAsia="仿宋" w:cs="宋体"/>
                <w:color w:val="000000" w:themeColor="text1"/>
                <w:kern w:val="0"/>
                <w:sz w:val="21"/>
                <w:szCs w:val="21"/>
                <w14:textFill>
                  <w14:solidFill>
                    <w14:schemeClr w14:val="tx1"/>
                  </w14:solidFill>
                </w14:textFill>
              </w:rPr>
              <w:t>56</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LAC:26898        CI:141076695</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江西省南昌市东湖区沿江北大道515号;江西省人民医院(爱国路院区)北118米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0044001520200000</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345</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LAC:6432        CI: 250760079</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江西省九江市湖口县S22(都九高速);湖畔山庄南697米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8674000203166101</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322</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LAC:26927        CI:242097004</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江西省九江市星子县;扈家咀东北589米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8686210217588800</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11</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LAC:31144        CI:241485919</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江西省鹰潭市贵溪市花之韵综合道;龙虎山内,植物迷宫附近26米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3566120447085104</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7</w:t>
            </w:r>
            <w:r>
              <w:rPr>
                <w:rFonts w:ascii="仿宋" w:hAnsi="仿宋" w:eastAsia="仿宋" w:cs="宋体"/>
                <w:color w:val="000000" w:themeColor="text1"/>
                <w:kern w:val="0"/>
                <w:sz w:val="21"/>
                <w:szCs w:val="21"/>
                <w14:textFill>
                  <w14:solidFill>
                    <w14:schemeClr w14:val="tx1"/>
                  </w14:solidFill>
                </w14:textFill>
              </w:rPr>
              <w:t>8</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LAC:27083        CI:150824970</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江西省上饶市鄱阳县;尧山东184米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3520990017614800</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5</w:t>
            </w:r>
            <w:r>
              <w:rPr>
                <w:rFonts w:ascii="仿宋" w:hAnsi="仿宋" w:eastAsia="仿宋" w:cs="宋体"/>
                <w:color w:val="000000" w:themeColor="text1"/>
                <w:kern w:val="0"/>
                <w:sz w:val="21"/>
                <w:szCs w:val="21"/>
                <w14:textFill>
                  <w14:solidFill>
                    <w14:schemeClr w14:val="tx1"/>
                  </w14:solidFill>
                </w14:textFill>
              </w:rPr>
              <w:t>7</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LAC:30996        CI:26352611</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江西省南昌市南昌县瑶湖西六路;南昌高新电子信息产业园东344米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3539190256801378</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5</w:t>
            </w:r>
            <w:r>
              <w:rPr>
                <w:rFonts w:ascii="仿宋" w:hAnsi="仿宋" w:eastAsia="仿宋" w:cs="宋体"/>
                <w:color w:val="000000" w:themeColor="text1"/>
                <w:kern w:val="0"/>
                <w:sz w:val="21"/>
                <w:szCs w:val="21"/>
                <w14:textFill>
                  <w14:solidFill>
                    <w14:schemeClr w14:val="tx1"/>
                  </w14:solidFill>
                </w14:textFill>
              </w:rPr>
              <w:t>2</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LAC:30979        CI:129139792</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江西省新余市渝水区沿江路;新余市城市管理局城北综合执法一大队附近31米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353857066016003</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r>
              <w:rPr>
                <w:rFonts w:ascii="仿宋" w:hAnsi="仿宋" w:eastAsia="仿宋" w:cs="宋体"/>
                <w:color w:val="000000" w:themeColor="text1"/>
                <w:kern w:val="0"/>
                <w:sz w:val="21"/>
                <w:szCs w:val="21"/>
                <w14:textFill>
                  <w14:solidFill>
                    <w14:schemeClr w14:val="tx1"/>
                  </w14:solidFill>
                </w14:textFill>
              </w:rPr>
              <w:t>8</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LAC:29313        CI:120037938</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江西省赣州市定南县龙亭路51号;鑫辉洗车服务中心附近8米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353857066018017</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电信</w:t>
            </w: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东莞市汇德思创通讯技术发展有限公司</w:t>
            </w: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7</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LAC:28232        CI:210915765</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江西省南昌市青山湖区G6001(南昌绕城高速);市建筑材料厂北242米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980"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3300730711000278</w:t>
            </w:r>
          </w:p>
        </w:tc>
        <w:tc>
          <w:tcPr>
            <w:tcW w:w="992" w:type="dxa"/>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134"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843"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0</w:t>
            </w:r>
          </w:p>
        </w:tc>
        <w:tc>
          <w:tcPr>
            <w:tcW w:w="3402" w:type="dxa"/>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LAC:26940        CI:240715884</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位置信息：</w:t>
            </w:r>
          </w:p>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江西省上饶市婺源县G56(杭瑞高速);婺源县天坛鸿达茶叶有限公司东195米</w:t>
            </w:r>
          </w:p>
        </w:tc>
      </w:tr>
    </w:tbl>
    <w:p>
      <w:pPr>
        <w:pStyle w:val="2"/>
        <w:spacing w:line="360" w:lineRule="auto"/>
        <w:rPr>
          <w:color w:val="000000" w:themeColor="text1"/>
          <w14:textFill>
            <w14:solidFill>
              <w14:schemeClr w14:val="tx1"/>
            </w14:solidFill>
          </w14:textFill>
        </w:rPr>
      </w:pPr>
      <w:bookmarkStart w:id="20" w:name="_Toc78313458"/>
      <w:r>
        <w:rPr>
          <w:rFonts w:hint="eastAsia"/>
          <w:color w:val="000000" w:themeColor="text1"/>
          <w14:textFill>
            <w14:solidFill>
              <w14:schemeClr w14:val="tx1"/>
            </w14:solidFill>
          </w14:textFill>
        </w:rPr>
        <w:t>终端安全事件详细信息</w:t>
      </w:r>
      <w:bookmarkEnd w:id="20"/>
    </w:p>
    <w:p>
      <w:pPr>
        <w:spacing w:line="360" w:lineRule="auto"/>
        <w:ind w:firstLine="480" w:firstLineChars="200"/>
        <w:rPr>
          <w:rFonts w:ascii="仿宋" w:hAnsi="仿宋" w:eastAsia="仿宋" w:cs="Arial"/>
          <w:color w:val="000000" w:themeColor="text1"/>
          <w:shd w:val="clear" w:color="auto" w:fill="FFFFFF"/>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省管局要求：发现</w:t>
      </w:r>
      <w:r>
        <w:rPr>
          <w:rFonts w:ascii="仿宋" w:hAnsi="仿宋" w:eastAsia="仿宋" w:cs="Arial"/>
          <w:color w:val="000000" w:themeColor="text1"/>
          <w:shd w:val="clear" w:color="auto" w:fill="FFFFFF"/>
          <w14:textFill>
            <w14:solidFill>
              <w14:schemeClr w14:val="tx1"/>
            </w14:solidFill>
          </w14:textFill>
        </w:rPr>
        <w:t>物联网终端疑似被控及对外主动发起攻击的行为</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应输出相应的记录</w:t>
      </w:r>
      <w:r>
        <w:rPr>
          <w:rFonts w:hint="eastAsia" w:ascii="仿宋" w:hAnsi="仿宋" w:eastAsia="仿宋" w:cs="Arial"/>
          <w:color w:val="000000" w:themeColor="text1"/>
          <w:shd w:val="clear" w:color="auto" w:fill="FFFFFF"/>
          <w14:textFill>
            <w14:solidFill>
              <w14:schemeClr w14:val="tx1"/>
            </w14:solidFill>
          </w14:textFill>
        </w:rPr>
        <w:t>。</w:t>
      </w:r>
    </w:p>
    <w:p>
      <w:pPr>
        <w:spacing w:line="360" w:lineRule="auto"/>
        <w:ind w:firstLine="482" w:firstLineChars="200"/>
        <w:rPr>
          <w:rFonts w:ascii="仿宋" w:hAnsi="仿宋" w:eastAsia="仿宋" w:cs="Arial"/>
          <w:b/>
          <w:color w:val="000000" w:themeColor="text1"/>
          <w:shd w:val="clear" w:color="auto" w:fill="FFFFFF"/>
          <w14:textFill>
            <w14:solidFill>
              <w14:schemeClr w14:val="tx1"/>
            </w14:solidFill>
          </w14:textFill>
        </w:rPr>
      </w:pPr>
      <w:r>
        <w:rPr>
          <w:rFonts w:hint="eastAsia" w:ascii="仿宋" w:hAnsi="仿宋" w:eastAsia="仿宋" w:cs="Arial"/>
          <w:b/>
          <w:color w:val="000000" w:themeColor="text1"/>
          <w:shd w:val="clear" w:color="auto" w:fill="FFFFFF"/>
          <w14:textFill>
            <w14:solidFill>
              <w14:schemeClr w14:val="tx1"/>
            </w14:solidFill>
          </w14:textFill>
        </w:rPr>
        <w:t>当前实现逻辑:取</w:t>
      </w:r>
      <w:r>
        <w:rPr>
          <w:rFonts w:ascii="仿宋" w:hAnsi="仿宋" w:eastAsia="仿宋" w:cs="Arial"/>
          <w:b/>
          <w:color w:val="000000" w:themeColor="text1"/>
          <w:shd w:val="clear" w:color="auto" w:fill="FFFFFF"/>
          <w14:textFill>
            <w14:solidFill>
              <w14:schemeClr w14:val="tx1"/>
            </w14:solidFill>
          </w14:textFill>
        </w:rPr>
        <w:t>1个月内物联网终端疑似被控及对外主动发起攻击的</w:t>
      </w:r>
      <w:r>
        <w:rPr>
          <w:rFonts w:hint="eastAsia" w:ascii="仿宋" w:hAnsi="仿宋" w:eastAsia="仿宋" w:cs="Arial"/>
          <w:b/>
          <w:color w:val="000000" w:themeColor="text1"/>
          <w:shd w:val="clear" w:color="auto" w:fill="FFFFFF"/>
          <w14:textFill>
            <w14:solidFill>
              <w14:schemeClr w14:val="tx1"/>
            </w14:solidFill>
          </w14:textFill>
        </w:rPr>
        <w:t>的记录。</w:t>
      </w: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18</w:t>
      </w:r>
      <w:r>
        <w:rPr>
          <w:rFonts w:hint="eastAsia" w:ascii="仿宋" w:hAnsi="仿宋" w:eastAsia="仿宋" w:cs="Arial"/>
          <w:color w:val="000000" w:themeColor="text1"/>
          <w:shd w:val="clear" w:color="auto" w:fill="FFFFFF"/>
          <w14:textFill>
            <w14:solidFill>
              <w14:schemeClr w14:val="tx1"/>
            </w14:solidFill>
          </w14:textFill>
        </w:rPr>
        <w:t>：疑似</w:t>
      </w:r>
      <w:r>
        <w:rPr>
          <w:rFonts w:ascii="仿宋" w:hAnsi="仿宋" w:eastAsia="仿宋" w:cs="Arial"/>
          <w:color w:val="000000" w:themeColor="text1"/>
          <w:shd w:val="clear" w:color="auto" w:fill="FFFFFF"/>
          <w14:textFill>
            <w14:solidFill>
              <w14:schemeClr w14:val="tx1"/>
            </w14:solidFill>
          </w14:textFill>
        </w:rPr>
        <w:t>终端受控记录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5"/>
        <w:tblW w:w="8784" w:type="dxa"/>
        <w:tblInd w:w="0" w:type="dxa"/>
        <w:tblLayout w:type="fixed"/>
        <w:tblCellMar>
          <w:top w:w="0" w:type="dxa"/>
          <w:left w:w="108" w:type="dxa"/>
          <w:bottom w:w="0" w:type="dxa"/>
          <w:right w:w="108" w:type="dxa"/>
        </w:tblCellMar>
      </w:tblPr>
      <w:tblGrid>
        <w:gridCol w:w="1838"/>
        <w:gridCol w:w="1838"/>
        <w:gridCol w:w="1276"/>
        <w:gridCol w:w="1134"/>
        <w:gridCol w:w="997"/>
        <w:gridCol w:w="1701"/>
      </w:tblGrid>
      <w:tr>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27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受控类型</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ascii="仿宋" w:hAnsi="仿宋" w:eastAsia="仿宋" w:cs="宋体"/>
                <w:b/>
                <w:bCs/>
                <w:color w:val="000000" w:themeColor="text1"/>
                <w:kern w:val="0"/>
                <w:sz w:val="21"/>
                <w:szCs w:val="21"/>
                <w14:textFill>
                  <w14:solidFill>
                    <w14:schemeClr w14:val="tx1"/>
                  </w14:solidFill>
                </w14:textFill>
              </w:rPr>
              <w:t>受控次数</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864317036706805</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140005951155966</w:t>
            </w:r>
          </w:p>
        </w:tc>
        <w:tc>
          <w:tcPr>
            <w:tcW w:w="1276"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66</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864317036706722</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1400059511370</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3</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869160043946021</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19172886850</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4</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869763046955319</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18970307518</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3</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358801092943462</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19170214200</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3</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863836048516036</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18170142266</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2</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860281044621386</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18970881594</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1</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862282045138089</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19147012509</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862581045274160</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17379523856</w:t>
            </w:r>
          </w:p>
        </w:tc>
        <w:tc>
          <w:tcPr>
            <w:tcW w:w="127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864034048749067</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18068447412</w:t>
            </w:r>
          </w:p>
        </w:tc>
        <w:tc>
          <w:tcPr>
            <w:tcW w:w="1276"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861390043085136</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1410301221152</w:t>
            </w:r>
          </w:p>
        </w:tc>
        <w:tc>
          <w:tcPr>
            <w:tcW w:w="1276"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木马程序</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r>
              <w:rPr>
                <w:rFonts w:hint="eastAsia" w:ascii="仿宋" w:hAnsi="仿宋" w:eastAsia="仿宋"/>
                <w:color w:val="000000" w:themeColor="text1"/>
                <w:sz w:val="21"/>
                <w:szCs w:val="21"/>
                <w14:textFill>
                  <w14:solidFill>
                    <w14:schemeClr w14:val="tx1"/>
                  </w14:solidFill>
                </w14:textFill>
              </w:rPr>
              <w:t>1</w:t>
            </w:r>
          </w:p>
        </w:tc>
        <w:tc>
          <w:tcPr>
            <w:tcW w:w="997"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701"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rPr>
          <w:rFonts w:ascii="仿宋" w:hAnsi="仿宋" w:eastAsia="仿宋"/>
          <w:color w:val="000000" w:themeColor="text1"/>
          <w:sz w:val="21"/>
          <w:szCs w:val="21"/>
          <w14:textFill>
            <w14:solidFill>
              <w14:schemeClr w14:val="tx1"/>
            </w14:solidFill>
          </w14:textFill>
        </w:rPr>
      </w:pPr>
      <w:r>
        <w:rPr>
          <w:rFonts w:ascii="仿宋" w:hAnsi="仿宋" w:eastAsia="仿宋"/>
          <w:color w:val="000000" w:themeColor="text1"/>
          <w:sz w:val="21"/>
          <w:szCs w:val="21"/>
          <w14:textFill>
            <w14:solidFill>
              <w14:schemeClr w14:val="tx1"/>
            </w14:solidFill>
          </w14:textFill>
        </w:rPr>
        <w:t>备注</w:t>
      </w:r>
      <w:r>
        <w:rPr>
          <w:rFonts w:hint="eastAsia" w:ascii="仿宋" w:hAnsi="仿宋" w:eastAsia="仿宋"/>
          <w:color w:val="000000" w:themeColor="text1"/>
          <w:sz w:val="21"/>
          <w:szCs w:val="21"/>
          <w14:textFill>
            <w14:solidFill>
              <w14:schemeClr w14:val="tx1"/>
            </w14:solidFill>
          </w14:textFill>
        </w:rPr>
        <w:t>:</w:t>
      </w:r>
      <w:r>
        <w:rPr>
          <w:rFonts w:ascii="仿宋" w:hAnsi="仿宋" w:eastAsia="仿宋"/>
          <w:color w:val="000000" w:themeColor="text1"/>
          <w:sz w:val="21"/>
          <w:szCs w:val="21"/>
          <w14:textFill>
            <w14:solidFill>
              <w14:schemeClr w14:val="tx1"/>
            </w14:solidFill>
          </w14:textFill>
        </w:rPr>
        <w:t>本月受控终端共计109个</w:t>
      </w:r>
      <w:r>
        <w:rPr>
          <w:rFonts w:hint="eastAsia" w:ascii="仿宋" w:hAnsi="仿宋" w:eastAsia="仿宋"/>
          <w:color w:val="000000" w:themeColor="text1"/>
          <w:sz w:val="21"/>
          <w:szCs w:val="21"/>
          <w14:textFill>
            <w14:solidFill>
              <w14:schemeClr w14:val="tx1"/>
            </w14:solidFill>
          </w14:textFill>
        </w:rPr>
        <w:t>。</w:t>
      </w: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rFonts w:ascii="仿宋" w:hAnsi="仿宋" w:eastAsia="仿宋" w:cs="Arial"/>
          <w:color w:val="000000" w:themeColor="text1"/>
          <w:shd w:val="clear" w:color="auto" w:fill="FFFFFF"/>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19</w:t>
      </w:r>
      <w:r>
        <w:rPr>
          <w:rFonts w:hint="eastAsia" w:ascii="仿宋" w:hAnsi="仿宋" w:eastAsia="仿宋" w:cs="Arial"/>
          <w:color w:val="000000" w:themeColor="text1"/>
          <w:shd w:val="clear" w:color="auto" w:fill="FFFFFF"/>
          <w14:textFill>
            <w14:solidFill>
              <w14:schemeClr w14:val="tx1"/>
            </w14:solidFill>
          </w14:textFill>
        </w:rPr>
        <w:t>：</w:t>
      </w:r>
      <w:r>
        <w:rPr>
          <w:rFonts w:ascii="仿宋" w:hAnsi="仿宋" w:eastAsia="仿宋" w:cs="Arial"/>
          <w:color w:val="000000" w:themeColor="text1"/>
          <w:shd w:val="clear" w:color="auto" w:fill="FFFFFF"/>
          <w14:textFill>
            <w14:solidFill>
              <w14:schemeClr w14:val="tx1"/>
            </w14:solidFill>
          </w14:textFill>
        </w:rPr>
        <w:t>系统</w:t>
      </w:r>
      <w:r>
        <w:rPr>
          <w:rFonts w:hint="eastAsia" w:ascii="仿宋" w:hAnsi="仿宋" w:eastAsia="仿宋" w:cs="Arial"/>
          <w:color w:val="000000" w:themeColor="text1"/>
          <w:shd w:val="clear" w:color="auto" w:fill="FFFFFF"/>
          <w14:textFill>
            <w14:solidFill>
              <w14:schemeClr w14:val="tx1"/>
            </w14:solidFill>
          </w14:textFill>
        </w:rPr>
        <w:t>攻击T</w:t>
      </w:r>
      <w:r>
        <w:rPr>
          <w:rFonts w:ascii="仿宋" w:hAnsi="仿宋" w:eastAsia="仿宋" w:cs="Arial"/>
          <w:color w:val="000000" w:themeColor="text1"/>
          <w:shd w:val="clear" w:color="auto" w:fill="FFFFFF"/>
          <w14:textFill>
            <w14:solidFill>
              <w14:schemeClr w14:val="tx1"/>
            </w14:solidFill>
          </w14:textFill>
        </w:rPr>
        <w:t>OP5记录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5"/>
        <w:tblW w:w="7650" w:type="dxa"/>
        <w:tblInd w:w="0" w:type="dxa"/>
        <w:tblLayout w:type="fixed"/>
        <w:tblCellMar>
          <w:top w:w="0" w:type="dxa"/>
          <w:left w:w="108" w:type="dxa"/>
          <w:bottom w:w="0" w:type="dxa"/>
          <w:right w:w="108" w:type="dxa"/>
        </w:tblCellMar>
      </w:tblPr>
      <w:tblGrid>
        <w:gridCol w:w="1838"/>
        <w:gridCol w:w="1838"/>
        <w:gridCol w:w="1134"/>
        <w:gridCol w:w="1280"/>
        <w:gridCol w:w="1560"/>
      </w:tblGrid>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28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56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对外攻击次数</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860384044104211</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15579057065</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8</w:t>
            </w:r>
            <w:r>
              <w:rPr>
                <w:rFonts w:ascii="仿宋" w:hAnsi="仿宋" w:eastAsia="仿宋" w:cs="宋体"/>
                <w:color w:val="000000" w:themeColor="text1"/>
                <w:kern w:val="0"/>
                <w:sz w:val="21"/>
                <w:szCs w:val="21"/>
                <w14:textFill>
                  <w14:solidFill>
                    <w14:schemeClr w14:val="tx1"/>
                  </w14:solidFill>
                </w14:textFill>
              </w:rPr>
              <w:t>6</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357257090044442</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19100232824</w:t>
            </w:r>
            <w:r>
              <w:rPr>
                <w:rFonts w:ascii="Calibri" w:hAnsi="Calibri" w:eastAsia="仿宋" w:cs="Calibri"/>
                <w:color w:val="000000" w:themeColor="text1"/>
                <w:kern w:val="0"/>
                <w:sz w:val="21"/>
                <w:szCs w:val="21"/>
                <w14:textFill>
                  <w14:solidFill>
                    <w14:schemeClr w14:val="tx1"/>
                  </w14:solidFill>
                </w14:textFill>
              </w:rPr>
              <w:t> </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r>
              <w:rPr>
                <w:rFonts w:ascii="仿宋" w:hAnsi="仿宋" w:eastAsia="仿宋" w:cs="宋体"/>
                <w:color w:val="000000" w:themeColor="text1"/>
                <w:kern w:val="0"/>
                <w:sz w:val="21"/>
                <w:szCs w:val="21"/>
                <w14:textFill>
                  <w14:solidFill>
                    <w14:schemeClr w14:val="tx1"/>
                  </w14:solidFill>
                </w14:textFill>
              </w:rPr>
              <w:t>9</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864574041266155</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19979510809</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r>
              <w:rPr>
                <w:rFonts w:ascii="仿宋" w:hAnsi="仿宋" w:eastAsia="仿宋" w:cs="宋体"/>
                <w:color w:val="000000" w:themeColor="text1"/>
                <w:kern w:val="0"/>
                <w:sz w:val="21"/>
                <w:szCs w:val="21"/>
                <w14:textFill>
                  <w14:solidFill>
                    <w14:schemeClr w14:val="tx1"/>
                  </w14:solidFill>
                </w14:textFill>
              </w:rPr>
              <w:t>5</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863489048733126</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18689733971</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外省联通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r>
              <w:rPr>
                <w:rFonts w:ascii="仿宋" w:hAnsi="仿宋" w:eastAsia="仿宋" w:cs="宋体"/>
                <w:color w:val="000000" w:themeColor="text1"/>
                <w:kern w:val="0"/>
                <w:sz w:val="21"/>
                <w:szCs w:val="21"/>
                <w14:textFill>
                  <w14:solidFill>
                    <w14:schemeClr w14:val="tx1"/>
                  </w14:solidFill>
                </w14:textFill>
              </w:rPr>
              <w:t>2</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860566043553147</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13027246703</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9</w:t>
            </w:r>
          </w:p>
        </w:tc>
      </w:tr>
    </w:tbl>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20</w:t>
      </w:r>
      <w:r>
        <w:rPr>
          <w:rFonts w:hint="eastAsia" w:ascii="仿宋" w:hAnsi="仿宋" w:eastAsia="仿宋" w:cs="Arial"/>
          <w:color w:val="000000" w:themeColor="text1"/>
          <w:shd w:val="clear" w:color="auto" w:fill="FFFFFF"/>
          <w14:textFill>
            <w14:solidFill>
              <w14:schemeClr w14:val="tx1"/>
            </w14:solidFill>
          </w14:textFill>
        </w:rPr>
        <w:t>：僵尸网络T</w:t>
      </w:r>
      <w:r>
        <w:rPr>
          <w:rFonts w:ascii="仿宋" w:hAnsi="仿宋" w:eastAsia="仿宋" w:cs="Arial"/>
          <w:color w:val="000000" w:themeColor="text1"/>
          <w:shd w:val="clear" w:color="auto" w:fill="FFFFFF"/>
          <w14:textFill>
            <w14:solidFill>
              <w14:schemeClr w14:val="tx1"/>
            </w14:solidFill>
          </w14:textFill>
        </w:rPr>
        <w:t>OP5记录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5"/>
        <w:tblW w:w="7650" w:type="dxa"/>
        <w:tblInd w:w="0" w:type="dxa"/>
        <w:tblLayout w:type="fixed"/>
        <w:tblCellMar>
          <w:top w:w="0" w:type="dxa"/>
          <w:left w:w="108" w:type="dxa"/>
          <w:bottom w:w="0" w:type="dxa"/>
          <w:right w:w="108" w:type="dxa"/>
        </w:tblCellMar>
      </w:tblPr>
      <w:tblGrid>
        <w:gridCol w:w="1838"/>
        <w:gridCol w:w="1838"/>
        <w:gridCol w:w="1134"/>
        <w:gridCol w:w="1280"/>
        <w:gridCol w:w="1560"/>
      </w:tblGrid>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28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56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对外攻击次数</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356589102165307</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18979986114</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r>
              <w:rPr>
                <w:rFonts w:ascii="仿宋" w:hAnsi="仿宋" w:eastAsia="仿宋" w:cs="宋体"/>
                <w:color w:val="000000" w:themeColor="text1"/>
                <w:kern w:val="0"/>
                <w:sz w:val="21"/>
                <w:szCs w:val="21"/>
                <w14:textFill>
                  <w14:solidFill>
                    <w14:schemeClr w14:val="tx1"/>
                  </w14:solidFill>
                </w14:textFill>
              </w:rPr>
              <w:t>8</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860128049188087</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17379190160</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8</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864687047512628</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19179761106</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6</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862169040890501</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19979929144</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3</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866882045797192</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17338172198</w:t>
            </w:r>
            <w:r>
              <w:rPr>
                <w:rFonts w:ascii="Calibri" w:hAnsi="Calibri" w:eastAsia="仿宋" w:cs="Calibri"/>
                <w:color w:val="000000" w:themeColor="text1"/>
                <w:kern w:val="0"/>
                <w:sz w:val="21"/>
                <w:szCs w:val="21"/>
                <w14:textFill>
                  <w14:solidFill>
                    <w14:schemeClr w14:val="tx1"/>
                  </w14:solidFill>
                </w14:textFill>
              </w:rPr>
              <w:t> </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8</w:t>
            </w:r>
          </w:p>
        </w:tc>
      </w:tr>
    </w:tbl>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21</w:t>
      </w:r>
      <w:r>
        <w:rPr>
          <w:rFonts w:hint="eastAsia" w:ascii="仿宋" w:hAnsi="仿宋" w:eastAsia="仿宋" w:cs="Arial"/>
          <w:color w:val="000000" w:themeColor="text1"/>
          <w:shd w:val="clear" w:color="auto" w:fill="FFFFFF"/>
          <w14:textFill>
            <w14:solidFill>
              <w14:schemeClr w14:val="tx1"/>
            </w14:solidFill>
          </w14:textFill>
        </w:rPr>
        <w:t>：病毒程序T</w:t>
      </w:r>
      <w:r>
        <w:rPr>
          <w:rFonts w:ascii="仿宋" w:hAnsi="仿宋" w:eastAsia="仿宋" w:cs="Arial"/>
          <w:color w:val="000000" w:themeColor="text1"/>
          <w:shd w:val="clear" w:color="auto" w:fill="FFFFFF"/>
          <w14:textFill>
            <w14:solidFill>
              <w14:schemeClr w14:val="tx1"/>
            </w14:solidFill>
          </w14:textFill>
        </w:rPr>
        <w:t>OP5记录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5"/>
        <w:tblW w:w="7650" w:type="dxa"/>
        <w:tblInd w:w="0" w:type="dxa"/>
        <w:tblLayout w:type="fixed"/>
        <w:tblCellMar>
          <w:top w:w="0" w:type="dxa"/>
          <w:left w:w="108" w:type="dxa"/>
          <w:bottom w:w="0" w:type="dxa"/>
          <w:right w:w="108" w:type="dxa"/>
        </w:tblCellMar>
      </w:tblPr>
      <w:tblGrid>
        <w:gridCol w:w="1838"/>
        <w:gridCol w:w="1838"/>
        <w:gridCol w:w="1134"/>
        <w:gridCol w:w="1280"/>
        <w:gridCol w:w="1560"/>
      </w:tblGrid>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28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56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对外攻击次数</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869987053173934</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18174017808</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江西电信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22</w:t>
      </w:r>
      <w:r>
        <w:rPr>
          <w:rFonts w:hint="eastAsia" w:ascii="仿宋" w:hAnsi="仿宋" w:eastAsia="仿宋" w:cs="Arial"/>
          <w:color w:val="000000" w:themeColor="text1"/>
          <w:shd w:val="clear" w:color="auto" w:fill="FFFFFF"/>
          <w14:textFill>
            <w14:solidFill>
              <w14:schemeClr w14:val="tx1"/>
            </w14:solidFill>
          </w14:textFill>
        </w:rPr>
        <w:t>：木马程序T</w:t>
      </w:r>
      <w:r>
        <w:rPr>
          <w:rFonts w:ascii="仿宋" w:hAnsi="仿宋" w:eastAsia="仿宋" w:cs="Arial"/>
          <w:color w:val="000000" w:themeColor="text1"/>
          <w:shd w:val="clear" w:color="auto" w:fill="FFFFFF"/>
          <w14:textFill>
            <w14:solidFill>
              <w14:schemeClr w14:val="tx1"/>
            </w14:solidFill>
          </w14:textFill>
        </w:rPr>
        <w:t>OP5记录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5"/>
        <w:tblW w:w="7650" w:type="dxa"/>
        <w:tblInd w:w="0" w:type="dxa"/>
        <w:tblLayout w:type="fixed"/>
        <w:tblCellMar>
          <w:top w:w="0" w:type="dxa"/>
          <w:left w:w="108" w:type="dxa"/>
          <w:bottom w:w="0" w:type="dxa"/>
          <w:right w:w="108" w:type="dxa"/>
        </w:tblCellMar>
      </w:tblPr>
      <w:tblGrid>
        <w:gridCol w:w="1838"/>
        <w:gridCol w:w="1838"/>
        <w:gridCol w:w="1134"/>
        <w:gridCol w:w="1280"/>
        <w:gridCol w:w="1560"/>
      </w:tblGrid>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28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56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对外攻击次数</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861695046271115</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15588230604</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外省联通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63</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868916042313732</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1410814837878</w:t>
            </w:r>
          </w:p>
        </w:tc>
        <w:tc>
          <w:tcPr>
            <w:tcW w:w="1134" w:type="dxa"/>
            <w:tcBorders>
              <w:top w:val="nil"/>
              <w:left w:val="nil"/>
              <w:bottom w:val="single" w:color="auto" w:sz="4" w:space="0"/>
              <w:right w:val="single" w:color="auto" w:sz="4" w:space="0"/>
            </w:tcBorders>
            <w:shd w:val="clear" w:color="auto" w:fill="auto"/>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外省联通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6</w:t>
            </w:r>
            <w:r>
              <w:rPr>
                <w:rFonts w:ascii="仿宋" w:hAnsi="仿宋" w:eastAsia="仿宋" w:cs="宋体"/>
                <w:color w:val="000000" w:themeColor="text1"/>
                <w:kern w:val="0"/>
                <w:sz w:val="21"/>
                <w:szCs w:val="21"/>
                <w14:textFill>
                  <w14:solidFill>
                    <w14:schemeClr w14:val="tx1"/>
                  </w14:solidFill>
                </w14:textFill>
              </w:rPr>
              <w:t>4</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868296020177106</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18010135910</w:t>
            </w:r>
          </w:p>
        </w:tc>
        <w:tc>
          <w:tcPr>
            <w:tcW w:w="1134" w:type="dxa"/>
            <w:tcBorders>
              <w:top w:val="nil"/>
              <w:left w:val="nil"/>
              <w:bottom w:val="single" w:color="auto" w:sz="4" w:space="0"/>
              <w:right w:val="single" w:color="auto" w:sz="4" w:space="0"/>
            </w:tcBorders>
            <w:shd w:val="clear" w:color="auto" w:fill="auto"/>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外省</w:t>
            </w:r>
            <w:r>
              <w:rPr>
                <w:rFonts w:ascii="仿宋" w:hAnsi="仿宋" w:eastAsia="仿宋" w:cs="宋体"/>
                <w:color w:val="000000" w:themeColor="text1"/>
                <w:kern w:val="0"/>
                <w:sz w:val="21"/>
                <w:szCs w:val="21"/>
                <w14:textFill>
                  <w14:solidFill>
                    <w14:schemeClr w14:val="tx1"/>
                  </w14:solidFill>
                </w14:textFill>
              </w:rPr>
              <w:t>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4</w:t>
            </w:r>
            <w:r>
              <w:rPr>
                <w:rFonts w:ascii="仿宋" w:hAnsi="仿宋" w:eastAsia="仿宋" w:cs="宋体"/>
                <w:color w:val="000000" w:themeColor="text1"/>
                <w:kern w:val="0"/>
                <w:sz w:val="21"/>
                <w:szCs w:val="21"/>
                <w14:textFill>
                  <w14:solidFill>
                    <w14:schemeClr w14:val="tx1"/>
                  </w14:solidFill>
                </w14:textFill>
              </w:rPr>
              <w:t>3</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864759031489665</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13366696406</w:t>
            </w:r>
          </w:p>
        </w:tc>
        <w:tc>
          <w:tcPr>
            <w:tcW w:w="1134" w:type="dxa"/>
            <w:tcBorders>
              <w:top w:val="nil"/>
              <w:left w:val="nil"/>
              <w:bottom w:val="single" w:color="auto" w:sz="4" w:space="0"/>
              <w:right w:val="single" w:color="auto" w:sz="4" w:space="0"/>
            </w:tcBorders>
            <w:shd w:val="clear" w:color="auto" w:fill="auto"/>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外省</w:t>
            </w:r>
            <w:r>
              <w:rPr>
                <w:rFonts w:ascii="仿宋" w:hAnsi="仿宋" w:eastAsia="仿宋" w:cs="宋体"/>
                <w:color w:val="000000" w:themeColor="text1"/>
                <w:kern w:val="0"/>
                <w:sz w:val="21"/>
                <w:szCs w:val="21"/>
                <w14:textFill>
                  <w14:solidFill>
                    <w14:schemeClr w14:val="tx1"/>
                  </w14:solidFill>
                </w14:textFill>
              </w:rPr>
              <w:t>电信</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2</w:t>
            </w:r>
            <w:r>
              <w:rPr>
                <w:rFonts w:ascii="仿宋" w:hAnsi="仿宋" w:eastAsia="仿宋" w:cs="宋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868204040274960</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18501689581</w:t>
            </w:r>
          </w:p>
        </w:tc>
        <w:tc>
          <w:tcPr>
            <w:tcW w:w="1134" w:type="dxa"/>
            <w:tcBorders>
              <w:top w:val="nil"/>
              <w:left w:val="nil"/>
              <w:bottom w:val="single" w:color="auto" w:sz="4" w:space="0"/>
              <w:right w:val="single" w:color="auto" w:sz="4" w:space="0"/>
            </w:tcBorders>
            <w:shd w:val="clear" w:color="auto" w:fill="auto"/>
            <w:noWrap/>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外省联通</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r>
              <w:rPr>
                <w:rFonts w:ascii="仿宋" w:hAnsi="仿宋" w:eastAsia="仿宋" w:cs="宋体"/>
                <w:color w:val="000000" w:themeColor="text1"/>
                <w:kern w:val="0"/>
                <w:sz w:val="21"/>
                <w:szCs w:val="21"/>
                <w14:textFill>
                  <w14:solidFill>
                    <w14:schemeClr w14:val="tx1"/>
                  </w14:solidFill>
                </w14:textFill>
              </w:rPr>
              <w:t>8</w:t>
            </w:r>
          </w:p>
        </w:tc>
      </w:tr>
    </w:tbl>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ind w:firstLine="480" w:firstLineChars="200"/>
        <w:jc w:val="center"/>
        <w:rPr>
          <w:color w:val="000000" w:themeColor="text1"/>
          <w:sz w:val="28"/>
          <w:szCs w:val="28"/>
          <w14:textFill>
            <w14:solidFill>
              <w14:schemeClr w14:val="tx1"/>
            </w14:solidFill>
          </w14:textFill>
        </w:rPr>
      </w:pPr>
      <w:r>
        <w:rPr>
          <w:rFonts w:hint="eastAsia" w:ascii="仿宋" w:hAnsi="仿宋" w:eastAsia="仿宋" w:cs="Arial"/>
          <w:color w:val="000000" w:themeColor="text1"/>
          <w:shd w:val="clear" w:color="auto" w:fill="FFFFFF"/>
          <w14:textFill>
            <w14:solidFill>
              <w14:schemeClr w14:val="tx1"/>
            </w14:solidFill>
          </w14:textFill>
        </w:rPr>
        <w:t>表</w:t>
      </w:r>
      <w:r>
        <w:rPr>
          <w:rFonts w:ascii="仿宋" w:hAnsi="仿宋" w:eastAsia="仿宋" w:cs="Arial"/>
          <w:color w:val="000000" w:themeColor="text1"/>
          <w:shd w:val="clear" w:color="auto" w:fill="FFFFFF"/>
          <w14:textFill>
            <w14:solidFill>
              <w14:schemeClr w14:val="tx1"/>
            </w14:solidFill>
          </w14:textFill>
        </w:rPr>
        <w:t>23</w:t>
      </w:r>
      <w:r>
        <w:rPr>
          <w:rFonts w:hint="eastAsia" w:ascii="仿宋" w:hAnsi="仿宋" w:eastAsia="仿宋" w:cs="Arial"/>
          <w:color w:val="000000" w:themeColor="text1"/>
          <w:shd w:val="clear" w:color="auto" w:fill="FFFFFF"/>
          <w14:textFill>
            <w14:solidFill>
              <w14:schemeClr w14:val="tx1"/>
            </w14:solidFill>
          </w14:textFill>
        </w:rPr>
        <w:t>：蠕虫程序T</w:t>
      </w:r>
      <w:r>
        <w:rPr>
          <w:rFonts w:ascii="仿宋" w:hAnsi="仿宋" w:eastAsia="仿宋" w:cs="Arial"/>
          <w:color w:val="000000" w:themeColor="text1"/>
          <w:shd w:val="clear" w:color="auto" w:fill="FFFFFF"/>
          <w14:textFill>
            <w14:solidFill>
              <w14:schemeClr w14:val="tx1"/>
            </w14:solidFill>
          </w14:textFill>
        </w:rPr>
        <w:t>OP5记录</w:t>
      </w:r>
      <w:r>
        <w:rPr>
          <w:rFonts w:hint="eastAsia" w:ascii="仿宋" w:hAnsi="仿宋" w:eastAsia="仿宋" w:cs="Arial"/>
          <w:color w:val="000000" w:themeColor="text1"/>
          <w:shd w:val="clear" w:color="auto" w:fill="FFFFFF"/>
          <w14:textFill>
            <w14:solidFill>
              <w14:schemeClr w14:val="tx1"/>
            </w14:solidFill>
          </w14:textFill>
        </w:rPr>
        <w:t>表：</w:t>
      </w:r>
    </w:p>
    <w:tbl>
      <w:tblPr>
        <w:tblStyle w:val="25"/>
        <w:tblW w:w="7650" w:type="dxa"/>
        <w:tblInd w:w="0" w:type="dxa"/>
        <w:tblLayout w:type="fixed"/>
        <w:tblCellMar>
          <w:top w:w="0" w:type="dxa"/>
          <w:left w:w="108" w:type="dxa"/>
          <w:bottom w:w="0" w:type="dxa"/>
          <w:right w:w="108" w:type="dxa"/>
        </w:tblCellMar>
      </w:tblPr>
      <w:tblGrid>
        <w:gridCol w:w="1838"/>
        <w:gridCol w:w="1838"/>
        <w:gridCol w:w="1134"/>
        <w:gridCol w:w="1280"/>
        <w:gridCol w:w="1560"/>
      </w:tblGrid>
      <w:tr>
        <w:tblPrEx>
          <w:tblCellMar>
            <w:top w:w="0" w:type="dxa"/>
            <w:left w:w="108" w:type="dxa"/>
            <w:bottom w:w="0" w:type="dxa"/>
            <w:right w:w="108" w:type="dxa"/>
          </w:tblCellMar>
        </w:tblPrEx>
        <w:trPr>
          <w:trHeight w:val="290" w:hRule="atLeast"/>
        </w:trPr>
        <w:tc>
          <w:tcPr>
            <w:tcW w:w="1838"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终端I</w:t>
            </w:r>
            <w:r>
              <w:rPr>
                <w:rFonts w:ascii="仿宋" w:hAnsi="仿宋" w:eastAsia="仿宋" w:cs="宋体"/>
                <w:b/>
                <w:bCs/>
                <w:color w:val="000000" w:themeColor="text1"/>
                <w:kern w:val="0"/>
                <w:sz w:val="21"/>
                <w:szCs w:val="21"/>
                <w14:textFill>
                  <w14:solidFill>
                    <w14:schemeClr w14:val="tx1"/>
                  </w14:solidFill>
                </w14:textFill>
              </w:rPr>
              <w:t>MEI</w:t>
            </w:r>
          </w:p>
        </w:tc>
        <w:tc>
          <w:tcPr>
            <w:tcW w:w="183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物联网卡号</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运营商</w:t>
            </w:r>
          </w:p>
        </w:tc>
        <w:tc>
          <w:tcPr>
            <w:tcW w:w="128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购卡企业</w:t>
            </w:r>
          </w:p>
        </w:tc>
        <w:tc>
          <w:tcPr>
            <w:tcW w:w="1560" w:type="dxa"/>
            <w:tcBorders>
              <w:top w:val="single" w:color="auto" w:sz="4" w:space="0"/>
              <w:left w:val="nil"/>
              <w:bottom w:val="single" w:color="auto" w:sz="4" w:space="0"/>
              <w:right w:val="single" w:color="auto" w:sz="4" w:space="0"/>
            </w:tcBorders>
          </w:tcPr>
          <w:p>
            <w:pPr>
              <w:widowControl/>
              <w:spacing w:line="360" w:lineRule="auto"/>
              <w:jc w:val="center"/>
              <w:rPr>
                <w:rFonts w:ascii="仿宋" w:hAnsi="仿宋" w:eastAsia="仿宋" w:cs="宋体"/>
                <w:b/>
                <w:bCs/>
                <w:color w:val="000000" w:themeColor="text1"/>
                <w:kern w:val="0"/>
                <w:sz w:val="21"/>
                <w:szCs w:val="21"/>
                <w14:textFill>
                  <w14:solidFill>
                    <w14:schemeClr w14:val="tx1"/>
                  </w14:solidFill>
                </w14:textFill>
              </w:rPr>
            </w:pPr>
            <w:r>
              <w:rPr>
                <w:rFonts w:hint="eastAsia" w:ascii="仿宋" w:hAnsi="仿宋" w:eastAsia="仿宋" w:cs="宋体"/>
                <w:b/>
                <w:bCs/>
                <w:color w:val="000000" w:themeColor="text1"/>
                <w:kern w:val="0"/>
                <w:sz w:val="21"/>
                <w:szCs w:val="21"/>
                <w14:textFill>
                  <w14:solidFill>
                    <w14:schemeClr w14:val="tx1"/>
                  </w14:solidFill>
                </w14:textFill>
              </w:rPr>
              <w:t>对外攻击次数</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861038034075174</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18579160698</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联通</w:t>
            </w:r>
            <w:r>
              <w:rPr>
                <w:rFonts w:ascii="Calibri" w:hAnsi="Calibri" w:eastAsia="仿宋" w:cs="Calibri"/>
                <w:color w:val="000000" w:themeColor="text1"/>
                <w:kern w:val="0"/>
                <w:sz w:val="21"/>
                <w:szCs w:val="21"/>
                <w14:textFill>
                  <w14:solidFill>
                    <w14:schemeClr w14:val="tx1"/>
                  </w14:solidFill>
                </w14:textFill>
              </w:rPr>
              <w:t> </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868217041734428</w:t>
            </w:r>
            <w:r>
              <w:rPr>
                <w:rFonts w:ascii="Calibri" w:hAnsi="Calibri" w:eastAsia="仿宋" w:cs="Calibri"/>
                <w:color w:val="000000" w:themeColor="text1"/>
                <w:kern w:val="0"/>
                <w:sz w:val="21"/>
                <w:szCs w:val="21"/>
                <w14:textFill>
                  <w14:solidFill>
                    <w14:schemeClr w14:val="tx1"/>
                  </w14:solidFill>
                </w14:textFill>
              </w:rPr>
              <w:t> </w:t>
            </w: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17398763894</w:t>
            </w: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ascii="仿宋" w:hAnsi="仿宋" w:eastAsia="仿宋" w:cs="宋体"/>
                <w:color w:val="000000" w:themeColor="text1"/>
                <w:kern w:val="0"/>
                <w:sz w:val="21"/>
                <w:szCs w:val="21"/>
                <w14:textFill>
                  <w14:solidFill>
                    <w14:schemeClr w14:val="tx1"/>
                  </w14:solidFill>
                </w14:textFill>
              </w:rPr>
              <w:t>联通</w:t>
            </w:r>
            <w:r>
              <w:rPr>
                <w:rFonts w:ascii="Calibri" w:hAnsi="Calibri" w:eastAsia="仿宋" w:cs="Calibri"/>
                <w:color w:val="000000" w:themeColor="text1"/>
                <w:kern w:val="0"/>
                <w:sz w:val="21"/>
                <w:szCs w:val="21"/>
                <w14:textFill>
                  <w14:solidFill>
                    <w14:schemeClr w14:val="tx1"/>
                  </w14:solidFill>
                </w14:textFill>
              </w:rPr>
              <w:t> </w:t>
            </w: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s="宋体"/>
                <w:color w:val="000000" w:themeColor="text1"/>
                <w:kern w:val="0"/>
                <w:sz w:val="21"/>
                <w:szCs w:val="21"/>
                <w14:textFill>
                  <w14:solidFill>
                    <w14:schemeClr w14:val="tx1"/>
                  </w14:solidFill>
                </w14:textFill>
              </w:rPr>
            </w:pPr>
            <w:r>
              <w:rPr>
                <w:rFonts w:hint="eastAsia" w:ascii="仿宋" w:hAnsi="仿宋" w:eastAsia="仿宋" w:cs="宋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r>
        <w:tblPrEx>
          <w:tblCellMar>
            <w:top w:w="0" w:type="dxa"/>
            <w:left w:w="108" w:type="dxa"/>
            <w:bottom w:w="0" w:type="dxa"/>
            <w:right w:w="108" w:type="dxa"/>
          </w:tblCellMar>
        </w:tblPrEx>
        <w:trPr>
          <w:trHeight w:val="290" w:hRule="atLeast"/>
        </w:trPr>
        <w:tc>
          <w:tcPr>
            <w:tcW w:w="1838" w:type="dxa"/>
            <w:tcBorders>
              <w:top w:val="nil"/>
              <w:left w:val="single" w:color="auto" w:sz="4" w:space="0"/>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134"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28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c>
          <w:tcPr>
            <w:tcW w:w="1560" w:type="dxa"/>
            <w:tcBorders>
              <w:top w:val="nil"/>
              <w:left w:val="nil"/>
              <w:bottom w:val="single" w:color="auto" w:sz="4" w:space="0"/>
              <w:right w:val="single" w:color="auto" w:sz="4" w:space="0"/>
            </w:tcBorders>
          </w:tcPr>
          <w:p>
            <w:pPr>
              <w:widowControl/>
              <w:spacing w:line="360" w:lineRule="auto"/>
              <w:jc w:val="center"/>
              <w:rPr>
                <w:rFonts w:ascii="仿宋" w:hAnsi="仿宋" w:eastAsia="仿宋"/>
                <w:color w:val="000000" w:themeColor="text1"/>
                <w:sz w:val="21"/>
                <w:szCs w:val="21"/>
                <w14:textFill>
                  <w14:solidFill>
                    <w14:schemeClr w14:val="tx1"/>
                  </w14:solidFill>
                </w14:textFill>
              </w:rPr>
            </w:pPr>
          </w:p>
        </w:tc>
      </w:tr>
    </w:tbl>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rPr>
          <w:rFonts w:ascii="仿宋" w:hAnsi="仿宋" w:eastAsia="仿宋"/>
          <w:color w:val="000000" w:themeColor="text1"/>
          <w:sz w:val="21"/>
          <w:szCs w:val="21"/>
          <w14:textFill>
            <w14:solidFill>
              <w14:schemeClr w14:val="tx1"/>
            </w14:solidFill>
          </w14:textFill>
        </w:rPr>
      </w:pPr>
    </w:p>
    <w:p>
      <w:pPr>
        <w:spacing w:line="360" w:lineRule="auto"/>
        <w:rPr>
          <w:rFonts w:ascii="仿宋" w:hAnsi="仿宋" w:eastAsia="仿宋"/>
          <w:color w:val="000000" w:themeColor="text1"/>
          <w:sz w:val="21"/>
          <w:szCs w:val="21"/>
          <w14:textFill>
            <w14:solidFill>
              <w14:schemeClr w14:val="tx1"/>
            </w14:solidFill>
          </w14:textFill>
        </w:rPr>
      </w:pPr>
    </w:p>
    <w:sectPr>
      <w:footerReference r:id="rId4" w:type="default"/>
      <w:pgSz w:w="11906" w:h="16838"/>
      <w:pgMar w:top="1440" w:right="1800" w:bottom="1440" w:left="1800" w:header="737"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黑体-简">
    <w:altName w:val="黑体"/>
    <w:panose1 w:val="00000000000000000000"/>
    <w:charset w:val="80"/>
    <w:family w:val="auto"/>
    <w:pitch w:val="default"/>
    <w:sig w:usb0="00000000" w:usb1="00000000" w:usb2="00000000" w:usb3="00000000" w:csb0="203E0000" w:csb1="00000000"/>
  </w:font>
  <w:font w:name="华文黑体">
    <w:altName w:val="微软雅黑"/>
    <w:panose1 w:val="00000000000000000000"/>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t>第</w:t>
    </w:r>
    <w:r>
      <w:rPr>
        <w:lang w:val="zh-CN"/>
      </w:rPr>
      <w:t xml:space="preserve"> </w:t>
    </w:r>
    <w:r>
      <w:rPr>
        <w:bCs/>
      </w:rPr>
      <w:fldChar w:fldCharType="begin"/>
    </w:r>
    <w:r>
      <w:rPr>
        <w:bCs/>
      </w:rPr>
      <w:instrText xml:space="preserve">PAGE</w:instrText>
    </w:r>
    <w:r>
      <w:rPr>
        <w:bCs/>
      </w:rPr>
      <w:fldChar w:fldCharType="separate"/>
    </w:r>
    <w:r>
      <w:rPr>
        <w:bCs/>
      </w:rPr>
      <w:t>1</w:t>
    </w:r>
    <w:r>
      <w:rPr>
        <w:bCs/>
      </w:rPr>
      <w:fldChar w:fldCharType="end"/>
    </w:r>
    <w:r>
      <w:rPr>
        <w:bCs/>
      </w:rPr>
      <w:t>页</w:t>
    </w:r>
    <w:r>
      <w:rPr>
        <w:lang w:val="zh-CN"/>
      </w:rPr>
      <w:t xml:space="preserve"> /共 </w:t>
    </w:r>
    <w:r>
      <w:rPr>
        <w:bCs/>
      </w:rPr>
      <w:fldChar w:fldCharType="begin"/>
    </w:r>
    <w:r>
      <w:rPr>
        <w:bCs/>
      </w:rPr>
      <w:instrText xml:space="preserve"> SECTIONPAGES  </w:instrText>
    </w:r>
    <w:r>
      <w:rPr>
        <w:bCs/>
      </w:rPr>
      <w:fldChar w:fldCharType="separate"/>
    </w:r>
    <w:r>
      <w:rPr>
        <w:bCs/>
      </w:rPr>
      <w:t>18</w:t>
    </w:r>
    <w:r>
      <w:rPr>
        <w:bCs/>
      </w:rPr>
      <w:fldChar w:fldCharType="end"/>
    </w:r>
    <w:r>
      <w:rPr>
        <w:bCs/>
      </w:rPr>
      <w:t>页</w:t>
    </w:r>
  </w:p>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B4186"/>
    <w:multiLevelType w:val="multilevel"/>
    <w:tmpl w:val="10EB4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微软雅黑" w:hAnsi="微软雅黑" w:eastAsia="微软雅黑"/>
        <w:b/>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rPr>
        <w:sz w:val="24"/>
        <w:szCs w:val="28"/>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1C4D6492"/>
    <w:multiLevelType w:val="multilevel"/>
    <w:tmpl w:val="1C4D649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B55DC2"/>
    <w:multiLevelType w:val="multilevel"/>
    <w:tmpl w:val="60B55DC2"/>
    <w:lvl w:ilvl="0" w:tentative="0">
      <w:start w:val="1"/>
      <w:numFmt w:val="upperLetter"/>
      <w:pStyle w:val="64"/>
      <w:lvlText w:val="%1"/>
      <w:lvlJc w:val="left"/>
      <w:pPr>
        <w:tabs>
          <w:tab w:val="left" w:pos="0"/>
        </w:tabs>
        <w:ind w:left="0" w:hanging="425"/>
      </w:pPr>
      <w:rPr>
        <w:rFonts w:hint="eastAsia"/>
      </w:rPr>
    </w:lvl>
    <w:lvl w:ilvl="1" w:tentative="0">
      <w:start w:val="1"/>
      <w:numFmt w:val="decimal"/>
      <w:pStyle w:val="61"/>
      <w:suff w:val="nothing"/>
      <w:lvlText w:val="表%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3">
    <w:nsid w:val="73E602D4"/>
    <w:multiLevelType w:val="multilevel"/>
    <w:tmpl w:val="73E602D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03"/>
    <w:rsid w:val="00001F99"/>
    <w:rsid w:val="0000377B"/>
    <w:rsid w:val="00006656"/>
    <w:rsid w:val="0000737D"/>
    <w:rsid w:val="00010E39"/>
    <w:rsid w:val="00012970"/>
    <w:rsid w:val="00013A4D"/>
    <w:rsid w:val="0002084A"/>
    <w:rsid w:val="000310C3"/>
    <w:rsid w:val="00031CFE"/>
    <w:rsid w:val="00032AB1"/>
    <w:rsid w:val="00032AEF"/>
    <w:rsid w:val="0003362E"/>
    <w:rsid w:val="00033635"/>
    <w:rsid w:val="00034EFF"/>
    <w:rsid w:val="00036100"/>
    <w:rsid w:val="0003623C"/>
    <w:rsid w:val="00036794"/>
    <w:rsid w:val="00037C7F"/>
    <w:rsid w:val="000409AE"/>
    <w:rsid w:val="00044AB4"/>
    <w:rsid w:val="0004537C"/>
    <w:rsid w:val="000454A3"/>
    <w:rsid w:val="00045669"/>
    <w:rsid w:val="00046B89"/>
    <w:rsid w:val="00047756"/>
    <w:rsid w:val="0005021D"/>
    <w:rsid w:val="00051499"/>
    <w:rsid w:val="00053D27"/>
    <w:rsid w:val="0005584B"/>
    <w:rsid w:val="000570C2"/>
    <w:rsid w:val="00060501"/>
    <w:rsid w:val="00061767"/>
    <w:rsid w:val="00061887"/>
    <w:rsid w:val="0006332A"/>
    <w:rsid w:val="00067126"/>
    <w:rsid w:val="00067142"/>
    <w:rsid w:val="0007372B"/>
    <w:rsid w:val="00074AFF"/>
    <w:rsid w:val="0007555D"/>
    <w:rsid w:val="000776ED"/>
    <w:rsid w:val="00081967"/>
    <w:rsid w:val="00083094"/>
    <w:rsid w:val="00084FEE"/>
    <w:rsid w:val="00087FFB"/>
    <w:rsid w:val="00090F98"/>
    <w:rsid w:val="00093558"/>
    <w:rsid w:val="0009367C"/>
    <w:rsid w:val="0009456A"/>
    <w:rsid w:val="000957FD"/>
    <w:rsid w:val="000A0445"/>
    <w:rsid w:val="000A2BA5"/>
    <w:rsid w:val="000B2710"/>
    <w:rsid w:val="000B7394"/>
    <w:rsid w:val="000B7AD8"/>
    <w:rsid w:val="000C2C8E"/>
    <w:rsid w:val="000C3487"/>
    <w:rsid w:val="000C3E1E"/>
    <w:rsid w:val="000C4B68"/>
    <w:rsid w:val="000C5CB4"/>
    <w:rsid w:val="000C6A71"/>
    <w:rsid w:val="000D303D"/>
    <w:rsid w:val="000D433F"/>
    <w:rsid w:val="000D5835"/>
    <w:rsid w:val="000D5D0B"/>
    <w:rsid w:val="000D7DD7"/>
    <w:rsid w:val="000E2B49"/>
    <w:rsid w:val="000E2D87"/>
    <w:rsid w:val="000E321C"/>
    <w:rsid w:val="000E5E74"/>
    <w:rsid w:val="000F2060"/>
    <w:rsid w:val="000F2949"/>
    <w:rsid w:val="000F296D"/>
    <w:rsid w:val="000F64F5"/>
    <w:rsid w:val="000F685F"/>
    <w:rsid w:val="000F6F83"/>
    <w:rsid w:val="000F7088"/>
    <w:rsid w:val="00100905"/>
    <w:rsid w:val="00102667"/>
    <w:rsid w:val="0010354A"/>
    <w:rsid w:val="00105E65"/>
    <w:rsid w:val="0011124D"/>
    <w:rsid w:val="00112ADB"/>
    <w:rsid w:val="00113473"/>
    <w:rsid w:val="001139DE"/>
    <w:rsid w:val="00117459"/>
    <w:rsid w:val="00117692"/>
    <w:rsid w:val="00117AE1"/>
    <w:rsid w:val="00120D01"/>
    <w:rsid w:val="0012275F"/>
    <w:rsid w:val="00123B1B"/>
    <w:rsid w:val="00126732"/>
    <w:rsid w:val="00131D31"/>
    <w:rsid w:val="001326D7"/>
    <w:rsid w:val="00133585"/>
    <w:rsid w:val="001355D5"/>
    <w:rsid w:val="001355E4"/>
    <w:rsid w:val="00135FC4"/>
    <w:rsid w:val="00137EAE"/>
    <w:rsid w:val="00142705"/>
    <w:rsid w:val="0014374D"/>
    <w:rsid w:val="00143CFC"/>
    <w:rsid w:val="00144ACA"/>
    <w:rsid w:val="0015031B"/>
    <w:rsid w:val="00151FA2"/>
    <w:rsid w:val="00153920"/>
    <w:rsid w:val="0015444D"/>
    <w:rsid w:val="001565E0"/>
    <w:rsid w:val="001567E1"/>
    <w:rsid w:val="00160E22"/>
    <w:rsid w:val="001629AE"/>
    <w:rsid w:val="001638E3"/>
    <w:rsid w:val="00163A2A"/>
    <w:rsid w:val="00163F68"/>
    <w:rsid w:val="00164C9A"/>
    <w:rsid w:val="0016560E"/>
    <w:rsid w:val="00165658"/>
    <w:rsid w:val="00165C21"/>
    <w:rsid w:val="001662CB"/>
    <w:rsid w:val="001674B7"/>
    <w:rsid w:val="00171CB2"/>
    <w:rsid w:val="00173CFF"/>
    <w:rsid w:val="00174422"/>
    <w:rsid w:val="00176A73"/>
    <w:rsid w:val="0017761C"/>
    <w:rsid w:val="00180111"/>
    <w:rsid w:val="0018067D"/>
    <w:rsid w:val="00180F4C"/>
    <w:rsid w:val="00181F8C"/>
    <w:rsid w:val="00185FDD"/>
    <w:rsid w:val="001873FD"/>
    <w:rsid w:val="00194EEB"/>
    <w:rsid w:val="00195102"/>
    <w:rsid w:val="001958E0"/>
    <w:rsid w:val="00195C98"/>
    <w:rsid w:val="00195E29"/>
    <w:rsid w:val="001A10B2"/>
    <w:rsid w:val="001A224C"/>
    <w:rsid w:val="001A4904"/>
    <w:rsid w:val="001A5B38"/>
    <w:rsid w:val="001A5BF3"/>
    <w:rsid w:val="001B0687"/>
    <w:rsid w:val="001B49E0"/>
    <w:rsid w:val="001B4E51"/>
    <w:rsid w:val="001B58E3"/>
    <w:rsid w:val="001B79EC"/>
    <w:rsid w:val="001C0CE9"/>
    <w:rsid w:val="001C1601"/>
    <w:rsid w:val="001C33ED"/>
    <w:rsid w:val="001C67B0"/>
    <w:rsid w:val="001D02AE"/>
    <w:rsid w:val="001D2C60"/>
    <w:rsid w:val="001D4E4E"/>
    <w:rsid w:val="001E1047"/>
    <w:rsid w:val="001E1C78"/>
    <w:rsid w:val="001E4B73"/>
    <w:rsid w:val="001E5625"/>
    <w:rsid w:val="001E6F8C"/>
    <w:rsid w:val="001F0FB9"/>
    <w:rsid w:val="001F1F41"/>
    <w:rsid w:val="001F2959"/>
    <w:rsid w:val="001F3366"/>
    <w:rsid w:val="001F394D"/>
    <w:rsid w:val="001F3A32"/>
    <w:rsid w:val="001F465E"/>
    <w:rsid w:val="001F6B78"/>
    <w:rsid w:val="001F7721"/>
    <w:rsid w:val="001F7D74"/>
    <w:rsid w:val="00201B98"/>
    <w:rsid w:val="00206FB5"/>
    <w:rsid w:val="00211264"/>
    <w:rsid w:val="0021129E"/>
    <w:rsid w:val="00212C90"/>
    <w:rsid w:val="00213F6C"/>
    <w:rsid w:val="00214A14"/>
    <w:rsid w:val="00220A28"/>
    <w:rsid w:val="0022203B"/>
    <w:rsid w:val="00223F7C"/>
    <w:rsid w:val="00224566"/>
    <w:rsid w:val="002258BF"/>
    <w:rsid w:val="00226B9C"/>
    <w:rsid w:val="002274AD"/>
    <w:rsid w:val="002321FA"/>
    <w:rsid w:val="00232468"/>
    <w:rsid w:val="00232697"/>
    <w:rsid w:val="00232A41"/>
    <w:rsid w:val="0023484E"/>
    <w:rsid w:val="002411DB"/>
    <w:rsid w:val="00242455"/>
    <w:rsid w:val="00243209"/>
    <w:rsid w:val="002447AD"/>
    <w:rsid w:val="00245ED6"/>
    <w:rsid w:val="0024727E"/>
    <w:rsid w:val="00247464"/>
    <w:rsid w:val="00247CBD"/>
    <w:rsid w:val="00251196"/>
    <w:rsid w:val="00252C13"/>
    <w:rsid w:val="00255D69"/>
    <w:rsid w:val="00256501"/>
    <w:rsid w:val="0025659D"/>
    <w:rsid w:val="00256F0C"/>
    <w:rsid w:val="00256F68"/>
    <w:rsid w:val="00257168"/>
    <w:rsid w:val="00257D19"/>
    <w:rsid w:val="00260340"/>
    <w:rsid w:val="00260695"/>
    <w:rsid w:val="00261688"/>
    <w:rsid w:val="002619C3"/>
    <w:rsid w:val="00261BE7"/>
    <w:rsid w:val="002654B7"/>
    <w:rsid w:val="00266DBD"/>
    <w:rsid w:val="002710F3"/>
    <w:rsid w:val="00271675"/>
    <w:rsid w:val="00272793"/>
    <w:rsid w:val="002751FB"/>
    <w:rsid w:val="00275752"/>
    <w:rsid w:val="002776A0"/>
    <w:rsid w:val="0028008B"/>
    <w:rsid w:val="00281019"/>
    <w:rsid w:val="0028145D"/>
    <w:rsid w:val="002815A3"/>
    <w:rsid w:val="0028476B"/>
    <w:rsid w:val="00284A86"/>
    <w:rsid w:val="00286CBE"/>
    <w:rsid w:val="00291BFE"/>
    <w:rsid w:val="00291CD9"/>
    <w:rsid w:val="002924DE"/>
    <w:rsid w:val="00293ECA"/>
    <w:rsid w:val="00294415"/>
    <w:rsid w:val="002953FC"/>
    <w:rsid w:val="00295D10"/>
    <w:rsid w:val="00296CBE"/>
    <w:rsid w:val="002A1400"/>
    <w:rsid w:val="002A1AB7"/>
    <w:rsid w:val="002A201C"/>
    <w:rsid w:val="002A2BDB"/>
    <w:rsid w:val="002A48EB"/>
    <w:rsid w:val="002A50ED"/>
    <w:rsid w:val="002A5F57"/>
    <w:rsid w:val="002B07D8"/>
    <w:rsid w:val="002B199F"/>
    <w:rsid w:val="002B1A46"/>
    <w:rsid w:val="002B221E"/>
    <w:rsid w:val="002B49D0"/>
    <w:rsid w:val="002B4A6B"/>
    <w:rsid w:val="002B4CC3"/>
    <w:rsid w:val="002B53AB"/>
    <w:rsid w:val="002B6C6B"/>
    <w:rsid w:val="002C09D9"/>
    <w:rsid w:val="002C15D5"/>
    <w:rsid w:val="002C2C48"/>
    <w:rsid w:val="002C3044"/>
    <w:rsid w:val="002C36DA"/>
    <w:rsid w:val="002C5277"/>
    <w:rsid w:val="002D0B49"/>
    <w:rsid w:val="002D1755"/>
    <w:rsid w:val="002D42D3"/>
    <w:rsid w:val="002D770F"/>
    <w:rsid w:val="002E0318"/>
    <w:rsid w:val="002E2D63"/>
    <w:rsid w:val="002E3F97"/>
    <w:rsid w:val="002E581A"/>
    <w:rsid w:val="002E5E18"/>
    <w:rsid w:val="002E7A18"/>
    <w:rsid w:val="002F0E2F"/>
    <w:rsid w:val="002F14AE"/>
    <w:rsid w:val="002F2C8F"/>
    <w:rsid w:val="002F62F0"/>
    <w:rsid w:val="002F78F5"/>
    <w:rsid w:val="0030061E"/>
    <w:rsid w:val="0030414F"/>
    <w:rsid w:val="003067BB"/>
    <w:rsid w:val="00306CC1"/>
    <w:rsid w:val="0031313D"/>
    <w:rsid w:val="00321548"/>
    <w:rsid w:val="00327851"/>
    <w:rsid w:val="00330312"/>
    <w:rsid w:val="0033043E"/>
    <w:rsid w:val="00332A13"/>
    <w:rsid w:val="00332B6A"/>
    <w:rsid w:val="003333D1"/>
    <w:rsid w:val="00333A44"/>
    <w:rsid w:val="003370DA"/>
    <w:rsid w:val="003374DE"/>
    <w:rsid w:val="00337C48"/>
    <w:rsid w:val="003408BB"/>
    <w:rsid w:val="00343097"/>
    <w:rsid w:val="00344198"/>
    <w:rsid w:val="00344879"/>
    <w:rsid w:val="00344A76"/>
    <w:rsid w:val="003466F2"/>
    <w:rsid w:val="00346B51"/>
    <w:rsid w:val="003478F3"/>
    <w:rsid w:val="003506EF"/>
    <w:rsid w:val="00350AB1"/>
    <w:rsid w:val="003563F3"/>
    <w:rsid w:val="003573BE"/>
    <w:rsid w:val="00357D53"/>
    <w:rsid w:val="003601DC"/>
    <w:rsid w:val="00360BA2"/>
    <w:rsid w:val="003628C2"/>
    <w:rsid w:val="00365350"/>
    <w:rsid w:val="00366E4E"/>
    <w:rsid w:val="0036767E"/>
    <w:rsid w:val="0037599A"/>
    <w:rsid w:val="00376BF5"/>
    <w:rsid w:val="0037716E"/>
    <w:rsid w:val="003778E4"/>
    <w:rsid w:val="00381BC5"/>
    <w:rsid w:val="00381D8D"/>
    <w:rsid w:val="00382E42"/>
    <w:rsid w:val="003859C7"/>
    <w:rsid w:val="00391BAF"/>
    <w:rsid w:val="00395BEA"/>
    <w:rsid w:val="00396DAE"/>
    <w:rsid w:val="003A0D17"/>
    <w:rsid w:val="003A28E3"/>
    <w:rsid w:val="003A3526"/>
    <w:rsid w:val="003A3758"/>
    <w:rsid w:val="003A3EF2"/>
    <w:rsid w:val="003A49AB"/>
    <w:rsid w:val="003A6245"/>
    <w:rsid w:val="003A627D"/>
    <w:rsid w:val="003A6AB6"/>
    <w:rsid w:val="003B26CC"/>
    <w:rsid w:val="003B3BB7"/>
    <w:rsid w:val="003B5CCD"/>
    <w:rsid w:val="003B6A85"/>
    <w:rsid w:val="003C17C6"/>
    <w:rsid w:val="003C3305"/>
    <w:rsid w:val="003C366E"/>
    <w:rsid w:val="003C411F"/>
    <w:rsid w:val="003D0BB0"/>
    <w:rsid w:val="003D1486"/>
    <w:rsid w:val="003D1A4F"/>
    <w:rsid w:val="003D458C"/>
    <w:rsid w:val="003E05F9"/>
    <w:rsid w:val="003E19DF"/>
    <w:rsid w:val="003E20E4"/>
    <w:rsid w:val="003E2FA5"/>
    <w:rsid w:val="003E5249"/>
    <w:rsid w:val="003E54C0"/>
    <w:rsid w:val="003E68D5"/>
    <w:rsid w:val="003E7226"/>
    <w:rsid w:val="003F0D38"/>
    <w:rsid w:val="003F13FA"/>
    <w:rsid w:val="003F1B23"/>
    <w:rsid w:val="003F239F"/>
    <w:rsid w:val="003F70AC"/>
    <w:rsid w:val="003F7788"/>
    <w:rsid w:val="003F7849"/>
    <w:rsid w:val="003F7BDD"/>
    <w:rsid w:val="00400401"/>
    <w:rsid w:val="00402D34"/>
    <w:rsid w:val="00404A47"/>
    <w:rsid w:val="00411F83"/>
    <w:rsid w:val="00413990"/>
    <w:rsid w:val="00416227"/>
    <w:rsid w:val="00417804"/>
    <w:rsid w:val="00421B63"/>
    <w:rsid w:val="00423332"/>
    <w:rsid w:val="0042380B"/>
    <w:rsid w:val="00426F84"/>
    <w:rsid w:val="00427C8A"/>
    <w:rsid w:val="00430154"/>
    <w:rsid w:val="00430BD2"/>
    <w:rsid w:val="00431339"/>
    <w:rsid w:val="004328B8"/>
    <w:rsid w:val="004349EE"/>
    <w:rsid w:val="00436BB8"/>
    <w:rsid w:val="00450813"/>
    <w:rsid w:val="00450C06"/>
    <w:rsid w:val="00451736"/>
    <w:rsid w:val="004518A7"/>
    <w:rsid w:val="004521C2"/>
    <w:rsid w:val="00457BBA"/>
    <w:rsid w:val="004601EA"/>
    <w:rsid w:val="00460F6D"/>
    <w:rsid w:val="00461A11"/>
    <w:rsid w:val="00461C63"/>
    <w:rsid w:val="004663FA"/>
    <w:rsid w:val="00466B36"/>
    <w:rsid w:val="0046769D"/>
    <w:rsid w:val="00467FE5"/>
    <w:rsid w:val="00472F59"/>
    <w:rsid w:val="00473D00"/>
    <w:rsid w:val="0047568E"/>
    <w:rsid w:val="00476FAB"/>
    <w:rsid w:val="00477436"/>
    <w:rsid w:val="0047799F"/>
    <w:rsid w:val="004816A7"/>
    <w:rsid w:val="004827FB"/>
    <w:rsid w:val="00484F4E"/>
    <w:rsid w:val="00485717"/>
    <w:rsid w:val="004866D8"/>
    <w:rsid w:val="0049138B"/>
    <w:rsid w:val="00495A91"/>
    <w:rsid w:val="004A1093"/>
    <w:rsid w:val="004A14C8"/>
    <w:rsid w:val="004A3810"/>
    <w:rsid w:val="004A46D7"/>
    <w:rsid w:val="004A4DBA"/>
    <w:rsid w:val="004A5E02"/>
    <w:rsid w:val="004B3147"/>
    <w:rsid w:val="004B3EA8"/>
    <w:rsid w:val="004B5927"/>
    <w:rsid w:val="004B624C"/>
    <w:rsid w:val="004B7440"/>
    <w:rsid w:val="004B7F6B"/>
    <w:rsid w:val="004C0092"/>
    <w:rsid w:val="004C2996"/>
    <w:rsid w:val="004C29ED"/>
    <w:rsid w:val="004C2E91"/>
    <w:rsid w:val="004C307D"/>
    <w:rsid w:val="004C47CE"/>
    <w:rsid w:val="004C4C7E"/>
    <w:rsid w:val="004C577B"/>
    <w:rsid w:val="004C590C"/>
    <w:rsid w:val="004C620F"/>
    <w:rsid w:val="004C6BE5"/>
    <w:rsid w:val="004C7228"/>
    <w:rsid w:val="004D10CC"/>
    <w:rsid w:val="004D2FE3"/>
    <w:rsid w:val="004D3439"/>
    <w:rsid w:val="004D446A"/>
    <w:rsid w:val="004D5740"/>
    <w:rsid w:val="004D7470"/>
    <w:rsid w:val="004E1355"/>
    <w:rsid w:val="004E183D"/>
    <w:rsid w:val="004E311D"/>
    <w:rsid w:val="004E7CFC"/>
    <w:rsid w:val="004F187B"/>
    <w:rsid w:val="004F5522"/>
    <w:rsid w:val="004F6D5A"/>
    <w:rsid w:val="004F73C6"/>
    <w:rsid w:val="0050004D"/>
    <w:rsid w:val="00500A21"/>
    <w:rsid w:val="005012C5"/>
    <w:rsid w:val="00503E28"/>
    <w:rsid w:val="0050560D"/>
    <w:rsid w:val="005104CE"/>
    <w:rsid w:val="0051229C"/>
    <w:rsid w:val="00512B83"/>
    <w:rsid w:val="00512D74"/>
    <w:rsid w:val="00514418"/>
    <w:rsid w:val="00515425"/>
    <w:rsid w:val="00515E1F"/>
    <w:rsid w:val="00516497"/>
    <w:rsid w:val="0052008B"/>
    <w:rsid w:val="00520347"/>
    <w:rsid w:val="005237AD"/>
    <w:rsid w:val="0052448D"/>
    <w:rsid w:val="00524E0A"/>
    <w:rsid w:val="005257DB"/>
    <w:rsid w:val="00526ED1"/>
    <w:rsid w:val="0052761B"/>
    <w:rsid w:val="005278FF"/>
    <w:rsid w:val="00530529"/>
    <w:rsid w:val="00531A46"/>
    <w:rsid w:val="00531E08"/>
    <w:rsid w:val="00532E7F"/>
    <w:rsid w:val="005342FD"/>
    <w:rsid w:val="00534DB3"/>
    <w:rsid w:val="005375A5"/>
    <w:rsid w:val="00537757"/>
    <w:rsid w:val="00540538"/>
    <w:rsid w:val="0054186D"/>
    <w:rsid w:val="005457D2"/>
    <w:rsid w:val="00546471"/>
    <w:rsid w:val="00546BD0"/>
    <w:rsid w:val="00547B95"/>
    <w:rsid w:val="00547E39"/>
    <w:rsid w:val="0055049C"/>
    <w:rsid w:val="005513AA"/>
    <w:rsid w:val="00555E1A"/>
    <w:rsid w:val="00556679"/>
    <w:rsid w:val="005576F3"/>
    <w:rsid w:val="00560D70"/>
    <w:rsid w:val="00564392"/>
    <w:rsid w:val="005650A8"/>
    <w:rsid w:val="00566638"/>
    <w:rsid w:val="00566B66"/>
    <w:rsid w:val="0057127D"/>
    <w:rsid w:val="005738B8"/>
    <w:rsid w:val="00575C09"/>
    <w:rsid w:val="00580D06"/>
    <w:rsid w:val="005840D5"/>
    <w:rsid w:val="0058518D"/>
    <w:rsid w:val="005868F1"/>
    <w:rsid w:val="00586B83"/>
    <w:rsid w:val="00587214"/>
    <w:rsid w:val="005876E5"/>
    <w:rsid w:val="00590017"/>
    <w:rsid w:val="005922EC"/>
    <w:rsid w:val="005933CC"/>
    <w:rsid w:val="00594A5E"/>
    <w:rsid w:val="00595092"/>
    <w:rsid w:val="00597B01"/>
    <w:rsid w:val="005A4C53"/>
    <w:rsid w:val="005A4EAE"/>
    <w:rsid w:val="005A5308"/>
    <w:rsid w:val="005B06C0"/>
    <w:rsid w:val="005B08A3"/>
    <w:rsid w:val="005B0B82"/>
    <w:rsid w:val="005B27AC"/>
    <w:rsid w:val="005B27CF"/>
    <w:rsid w:val="005B2B94"/>
    <w:rsid w:val="005B4726"/>
    <w:rsid w:val="005B473E"/>
    <w:rsid w:val="005B7442"/>
    <w:rsid w:val="005C0BBC"/>
    <w:rsid w:val="005C254B"/>
    <w:rsid w:val="005C291F"/>
    <w:rsid w:val="005C6903"/>
    <w:rsid w:val="005C73AB"/>
    <w:rsid w:val="005D035F"/>
    <w:rsid w:val="005D2A4B"/>
    <w:rsid w:val="005D2F8A"/>
    <w:rsid w:val="005D6531"/>
    <w:rsid w:val="005D6710"/>
    <w:rsid w:val="005D6AD6"/>
    <w:rsid w:val="005E1DFD"/>
    <w:rsid w:val="005E28C5"/>
    <w:rsid w:val="005E4DED"/>
    <w:rsid w:val="005F2FAD"/>
    <w:rsid w:val="005F576C"/>
    <w:rsid w:val="00600B11"/>
    <w:rsid w:val="0060131D"/>
    <w:rsid w:val="0060269E"/>
    <w:rsid w:val="006034B2"/>
    <w:rsid w:val="006062CC"/>
    <w:rsid w:val="00607108"/>
    <w:rsid w:val="00611471"/>
    <w:rsid w:val="0061157E"/>
    <w:rsid w:val="00614406"/>
    <w:rsid w:val="0061469D"/>
    <w:rsid w:val="00615064"/>
    <w:rsid w:val="0061773D"/>
    <w:rsid w:val="00621D66"/>
    <w:rsid w:val="00621F84"/>
    <w:rsid w:val="00622248"/>
    <w:rsid w:val="00624FF8"/>
    <w:rsid w:val="00626ECA"/>
    <w:rsid w:val="006279DE"/>
    <w:rsid w:val="00631757"/>
    <w:rsid w:val="0063217E"/>
    <w:rsid w:val="00634D8E"/>
    <w:rsid w:val="00636AD2"/>
    <w:rsid w:val="0063710D"/>
    <w:rsid w:val="0064088F"/>
    <w:rsid w:val="00640A0A"/>
    <w:rsid w:val="00640A58"/>
    <w:rsid w:val="006431D1"/>
    <w:rsid w:val="00643960"/>
    <w:rsid w:val="00644401"/>
    <w:rsid w:val="00650293"/>
    <w:rsid w:val="00651B4D"/>
    <w:rsid w:val="00651B79"/>
    <w:rsid w:val="00654377"/>
    <w:rsid w:val="006560EB"/>
    <w:rsid w:val="00662815"/>
    <w:rsid w:val="00662A39"/>
    <w:rsid w:val="00662F78"/>
    <w:rsid w:val="0066341E"/>
    <w:rsid w:val="00663606"/>
    <w:rsid w:val="00664353"/>
    <w:rsid w:val="0067026D"/>
    <w:rsid w:val="00671D7E"/>
    <w:rsid w:val="00673129"/>
    <w:rsid w:val="00673D42"/>
    <w:rsid w:val="00673E5F"/>
    <w:rsid w:val="00675C08"/>
    <w:rsid w:val="006760C8"/>
    <w:rsid w:val="00677E79"/>
    <w:rsid w:val="00680383"/>
    <w:rsid w:val="00682491"/>
    <w:rsid w:val="0068308C"/>
    <w:rsid w:val="00686BDC"/>
    <w:rsid w:val="0068746E"/>
    <w:rsid w:val="006938C3"/>
    <w:rsid w:val="00695DE8"/>
    <w:rsid w:val="00697617"/>
    <w:rsid w:val="00697877"/>
    <w:rsid w:val="006A0B80"/>
    <w:rsid w:val="006A59F4"/>
    <w:rsid w:val="006B0F9B"/>
    <w:rsid w:val="006B10D3"/>
    <w:rsid w:val="006B5673"/>
    <w:rsid w:val="006C00D1"/>
    <w:rsid w:val="006C0A50"/>
    <w:rsid w:val="006C1292"/>
    <w:rsid w:val="006C1695"/>
    <w:rsid w:val="006C4588"/>
    <w:rsid w:val="006C4DA6"/>
    <w:rsid w:val="006C7701"/>
    <w:rsid w:val="006D416C"/>
    <w:rsid w:val="006D4353"/>
    <w:rsid w:val="006D4B95"/>
    <w:rsid w:val="006D532B"/>
    <w:rsid w:val="006D7070"/>
    <w:rsid w:val="006E18C9"/>
    <w:rsid w:val="006E1EBB"/>
    <w:rsid w:val="006E6399"/>
    <w:rsid w:val="006E6C3D"/>
    <w:rsid w:val="006E74CA"/>
    <w:rsid w:val="006F144C"/>
    <w:rsid w:val="006F2BD3"/>
    <w:rsid w:val="006F380B"/>
    <w:rsid w:val="006F4008"/>
    <w:rsid w:val="006F5BB5"/>
    <w:rsid w:val="006F6DEC"/>
    <w:rsid w:val="006F7854"/>
    <w:rsid w:val="00710907"/>
    <w:rsid w:val="00712536"/>
    <w:rsid w:val="00712617"/>
    <w:rsid w:val="0071297A"/>
    <w:rsid w:val="00712FEA"/>
    <w:rsid w:val="007138F3"/>
    <w:rsid w:val="00715C29"/>
    <w:rsid w:val="0071603F"/>
    <w:rsid w:val="00717FC0"/>
    <w:rsid w:val="00720B25"/>
    <w:rsid w:val="00722734"/>
    <w:rsid w:val="0072531B"/>
    <w:rsid w:val="00725F60"/>
    <w:rsid w:val="007271AC"/>
    <w:rsid w:val="0073331F"/>
    <w:rsid w:val="00742C69"/>
    <w:rsid w:val="00746967"/>
    <w:rsid w:val="007469EF"/>
    <w:rsid w:val="007478AA"/>
    <w:rsid w:val="00747D34"/>
    <w:rsid w:val="00750461"/>
    <w:rsid w:val="007510BB"/>
    <w:rsid w:val="00754EA1"/>
    <w:rsid w:val="007606E6"/>
    <w:rsid w:val="00761911"/>
    <w:rsid w:val="00761937"/>
    <w:rsid w:val="00761FA3"/>
    <w:rsid w:val="00764558"/>
    <w:rsid w:val="0076608A"/>
    <w:rsid w:val="0076793C"/>
    <w:rsid w:val="0077093E"/>
    <w:rsid w:val="00774396"/>
    <w:rsid w:val="0077710C"/>
    <w:rsid w:val="00777485"/>
    <w:rsid w:val="00780930"/>
    <w:rsid w:val="00784F3E"/>
    <w:rsid w:val="00785AD7"/>
    <w:rsid w:val="007913D9"/>
    <w:rsid w:val="00797071"/>
    <w:rsid w:val="007A2673"/>
    <w:rsid w:val="007A2EE4"/>
    <w:rsid w:val="007A4557"/>
    <w:rsid w:val="007A5FE1"/>
    <w:rsid w:val="007A6441"/>
    <w:rsid w:val="007B0A17"/>
    <w:rsid w:val="007B1A1B"/>
    <w:rsid w:val="007B52B0"/>
    <w:rsid w:val="007C224C"/>
    <w:rsid w:val="007C2739"/>
    <w:rsid w:val="007C52B6"/>
    <w:rsid w:val="007C6B54"/>
    <w:rsid w:val="007C6C99"/>
    <w:rsid w:val="007C758A"/>
    <w:rsid w:val="007D1206"/>
    <w:rsid w:val="007D3958"/>
    <w:rsid w:val="007D6EA0"/>
    <w:rsid w:val="007E110C"/>
    <w:rsid w:val="007E212E"/>
    <w:rsid w:val="007E2BDE"/>
    <w:rsid w:val="007E4B22"/>
    <w:rsid w:val="007E6FC4"/>
    <w:rsid w:val="007E7881"/>
    <w:rsid w:val="007E7ED4"/>
    <w:rsid w:val="007F0B29"/>
    <w:rsid w:val="007F0B8F"/>
    <w:rsid w:val="007F0D72"/>
    <w:rsid w:val="007F5F12"/>
    <w:rsid w:val="008017BB"/>
    <w:rsid w:val="00802C48"/>
    <w:rsid w:val="0080707D"/>
    <w:rsid w:val="008151AC"/>
    <w:rsid w:val="00817581"/>
    <w:rsid w:val="00822B3D"/>
    <w:rsid w:val="00823B4F"/>
    <w:rsid w:val="008315C8"/>
    <w:rsid w:val="00831BCC"/>
    <w:rsid w:val="00832177"/>
    <w:rsid w:val="00834D0D"/>
    <w:rsid w:val="0084030E"/>
    <w:rsid w:val="008437BD"/>
    <w:rsid w:val="00843932"/>
    <w:rsid w:val="0084404B"/>
    <w:rsid w:val="00845B1B"/>
    <w:rsid w:val="00851F97"/>
    <w:rsid w:val="008534FB"/>
    <w:rsid w:val="008545CF"/>
    <w:rsid w:val="008548AE"/>
    <w:rsid w:val="00854BB7"/>
    <w:rsid w:val="00855DC3"/>
    <w:rsid w:val="00855EAC"/>
    <w:rsid w:val="008619FD"/>
    <w:rsid w:val="00861E6F"/>
    <w:rsid w:val="008636FE"/>
    <w:rsid w:val="00870720"/>
    <w:rsid w:val="00870DAC"/>
    <w:rsid w:val="00873679"/>
    <w:rsid w:val="008762AA"/>
    <w:rsid w:val="00882E31"/>
    <w:rsid w:val="008842EC"/>
    <w:rsid w:val="00884B31"/>
    <w:rsid w:val="00886043"/>
    <w:rsid w:val="008907A8"/>
    <w:rsid w:val="00891F7A"/>
    <w:rsid w:val="008A07E0"/>
    <w:rsid w:val="008A4BD9"/>
    <w:rsid w:val="008A4D6E"/>
    <w:rsid w:val="008A62E4"/>
    <w:rsid w:val="008A64A4"/>
    <w:rsid w:val="008A6539"/>
    <w:rsid w:val="008A7693"/>
    <w:rsid w:val="008A791E"/>
    <w:rsid w:val="008A7D59"/>
    <w:rsid w:val="008B01DF"/>
    <w:rsid w:val="008B064D"/>
    <w:rsid w:val="008B1CD1"/>
    <w:rsid w:val="008B34BF"/>
    <w:rsid w:val="008B43C6"/>
    <w:rsid w:val="008B45D6"/>
    <w:rsid w:val="008B680E"/>
    <w:rsid w:val="008C105E"/>
    <w:rsid w:val="008C13EB"/>
    <w:rsid w:val="008C530D"/>
    <w:rsid w:val="008C54E3"/>
    <w:rsid w:val="008C7AEC"/>
    <w:rsid w:val="008D011E"/>
    <w:rsid w:val="008D032D"/>
    <w:rsid w:val="008D2A86"/>
    <w:rsid w:val="008D4015"/>
    <w:rsid w:val="008D561B"/>
    <w:rsid w:val="008E28B6"/>
    <w:rsid w:val="008E2FA7"/>
    <w:rsid w:val="008E5A2F"/>
    <w:rsid w:val="008E67D9"/>
    <w:rsid w:val="008F1861"/>
    <w:rsid w:val="008F1AE4"/>
    <w:rsid w:val="008F4454"/>
    <w:rsid w:val="008F455F"/>
    <w:rsid w:val="008F561F"/>
    <w:rsid w:val="008F5732"/>
    <w:rsid w:val="009000E1"/>
    <w:rsid w:val="0090197D"/>
    <w:rsid w:val="009029C0"/>
    <w:rsid w:val="00904970"/>
    <w:rsid w:val="00905BAB"/>
    <w:rsid w:val="009100B3"/>
    <w:rsid w:val="009121AB"/>
    <w:rsid w:val="00912B51"/>
    <w:rsid w:val="00912CC5"/>
    <w:rsid w:val="009156E5"/>
    <w:rsid w:val="00916C75"/>
    <w:rsid w:val="00917036"/>
    <w:rsid w:val="00920850"/>
    <w:rsid w:val="009260CD"/>
    <w:rsid w:val="00930FDB"/>
    <w:rsid w:val="00934316"/>
    <w:rsid w:val="00934A21"/>
    <w:rsid w:val="00937959"/>
    <w:rsid w:val="009413EC"/>
    <w:rsid w:val="009440A2"/>
    <w:rsid w:val="00944C1D"/>
    <w:rsid w:val="00945847"/>
    <w:rsid w:val="00946484"/>
    <w:rsid w:val="00951832"/>
    <w:rsid w:val="00952770"/>
    <w:rsid w:val="00952E74"/>
    <w:rsid w:val="00953CFB"/>
    <w:rsid w:val="009573DA"/>
    <w:rsid w:val="00961C82"/>
    <w:rsid w:val="009630E1"/>
    <w:rsid w:val="009639B2"/>
    <w:rsid w:val="009661B9"/>
    <w:rsid w:val="00966362"/>
    <w:rsid w:val="009679A3"/>
    <w:rsid w:val="0097032B"/>
    <w:rsid w:val="0097054B"/>
    <w:rsid w:val="00971613"/>
    <w:rsid w:val="0097418E"/>
    <w:rsid w:val="00975238"/>
    <w:rsid w:val="009759DF"/>
    <w:rsid w:val="009760A2"/>
    <w:rsid w:val="009765E3"/>
    <w:rsid w:val="00976F09"/>
    <w:rsid w:val="00977242"/>
    <w:rsid w:val="00981878"/>
    <w:rsid w:val="00982189"/>
    <w:rsid w:val="009843AA"/>
    <w:rsid w:val="00985F0E"/>
    <w:rsid w:val="009863AF"/>
    <w:rsid w:val="009909E4"/>
    <w:rsid w:val="0099151D"/>
    <w:rsid w:val="00991B1F"/>
    <w:rsid w:val="00993D9D"/>
    <w:rsid w:val="009958BC"/>
    <w:rsid w:val="0099712C"/>
    <w:rsid w:val="009A105A"/>
    <w:rsid w:val="009A3F6C"/>
    <w:rsid w:val="009A46D8"/>
    <w:rsid w:val="009A56BF"/>
    <w:rsid w:val="009A6CB5"/>
    <w:rsid w:val="009A6F5F"/>
    <w:rsid w:val="009A6F9B"/>
    <w:rsid w:val="009A76B7"/>
    <w:rsid w:val="009B043A"/>
    <w:rsid w:val="009B17C4"/>
    <w:rsid w:val="009B21FB"/>
    <w:rsid w:val="009B2425"/>
    <w:rsid w:val="009B3049"/>
    <w:rsid w:val="009B590A"/>
    <w:rsid w:val="009B775F"/>
    <w:rsid w:val="009B7AF8"/>
    <w:rsid w:val="009B7CCD"/>
    <w:rsid w:val="009C162C"/>
    <w:rsid w:val="009C1A7E"/>
    <w:rsid w:val="009C30D7"/>
    <w:rsid w:val="009C3626"/>
    <w:rsid w:val="009C40F3"/>
    <w:rsid w:val="009C6601"/>
    <w:rsid w:val="009C68F1"/>
    <w:rsid w:val="009C75B1"/>
    <w:rsid w:val="009C79F1"/>
    <w:rsid w:val="009D0447"/>
    <w:rsid w:val="009D1F46"/>
    <w:rsid w:val="009D546B"/>
    <w:rsid w:val="009E048A"/>
    <w:rsid w:val="009E0C5E"/>
    <w:rsid w:val="009E1E02"/>
    <w:rsid w:val="009E3108"/>
    <w:rsid w:val="009E3CF3"/>
    <w:rsid w:val="009E41E2"/>
    <w:rsid w:val="009E6881"/>
    <w:rsid w:val="009E7778"/>
    <w:rsid w:val="009E7CA4"/>
    <w:rsid w:val="009F1BED"/>
    <w:rsid w:val="009F2E40"/>
    <w:rsid w:val="009F4C96"/>
    <w:rsid w:val="009F505F"/>
    <w:rsid w:val="009F7C80"/>
    <w:rsid w:val="00A002C1"/>
    <w:rsid w:val="00A02217"/>
    <w:rsid w:val="00A047F9"/>
    <w:rsid w:val="00A0561D"/>
    <w:rsid w:val="00A05708"/>
    <w:rsid w:val="00A0583E"/>
    <w:rsid w:val="00A10411"/>
    <w:rsid w:val="00A11025"/>
    <w:rsid w:val="00A1127B"/>
    <w:rsid w:val="00A1158B"/>
    <w:rsid w:val="00A143CB"/>
    <w:rsid w:val="00A14C02"/>
    <w:rsid w:val="00A15ABF"/>
    <w:rsid w:val="00A17AFF"/>
    <w:rsid w:val="00A17C60"/>
    <w:rsid w:val="00A240C8"/>
    <w:rsid w:val="00A245B4"/>
    <w:rsid w:val="00A25191"/>
    <w:rsid w:val="00A271E4"/>
    <w:rsid w:val="00A30246"/>
    <w:rsid w:val="00A335D9"/>
    <w:rsid w:val="00A40AC6"/>
    <w:rsid w:val="00A40B52"/>
    <w:rsid w:val="00A418C5"/>
    <w:rsid w:val="00A44B46"/>
    <w:rsid w:val="00A44C06"/>
    <w:rsid w:val="00A45D15"/>
    <w:rsid w:val="00A45E22"/>
    <w:rsid w:val="00A501E2"/>
    <w:rsid w:val="00A529D5"/>
    <w:rsid w:val="00A5351C"/>
    <w:rsid w:val="00A56629"/>
    <w:rsid w:val="00A5737E"/>
    <w:rsid w:val="00A60678"/>
    <w:rsid w:val="00A61EA6"/>
    <w:rsid w:val="00A64B74"/>
    <w:rsid w:val="00A6614A"/>
    <w:rsid w:val="00A6649B"/>
    <w:rsid w:val="00A6728F"/>
    <w:rsid w:val="00A7160B"/>
    <w:rsid w:val="00A71751"/>
    <w:rsid w:val="00A7482E"/>
    <w:rsid w:val="00A753D6"/>
    <w:rsid w:val="00A7556D"/>
    <w:rsid w:val="00A77C22"/>
    <w:rsid w:val="00A8243F"/>
    <w:rsid w:val="00A840D7"/>
    <w:rsid w:val="00A85E1B"/>
    <w:rsid w:val="00A87880"/>
    <w:rsid w:val="00A900EB"/>
    <w:rsid w:val="00A90938"/>
    <w:rsid w:val="00A92392"/>
    <w:rsid w:val="00A92829"/>
    <w:rsid w:val="00A9503C"/>
    <w:rsid w:val="00A96621"/>
    <w:rsid w:val="00A9664C"/>
    <w:rsid w:val="00AA0238"/>
    <w:rsid w:val="00AA3E09"/>
    <w:rsid w:val="00AA40F6"/>
    <w:rsid w:val="00AA72D2"/>
    <w:rsid w:val="00AB178B"/>
    <w:rsid w:val="00AB58A9"/>
    <w:rsid w:val="00AB6D2A"/>
    <w:rsid w:val="00AC5F1C"/>
    <w:rsid w:val="00AC5F54"/>
    <w:rsid w:val="00AD0366"/>
    <w:rsid w:val="00AD07F0"/>
    <w:rsid w:val="00AD3F55"/>
    <w:rsid w:val="00AD4A9E"/>
    <w:rsid w:val="00AE0ADA"/>
    <w:rsid w:val="00AE0E5D"/>
    <w:rsid w:val="00AE15FF"/>
    <w:rsid w:val="00AE2B59"/>
    <w:rsid w:val="00AE44BB"/>
    <w:rsid w:val="00AE6292"/>
    <w:rsid w:val="00AE6B00"/>
    <w:rsid w:val="00AF1B56"/>
    <w:rsid w:val="00AF1E9A"/>
    <w:rsid w:val="00AF2A8A"/>
    <w:rsid w:val="00AF408A"/>
    <w:rsid w:val="00AF758A"/>
    <w:rsid w:val="00B00F09"/>
    <w:rsid w:val="00B01618"/>
    <w:rsid w:val="00B02BC5"/>
    <w:rsid w:val="00B030ED"/>
    <w:rsid w:val="00B03203"/>
    <w:rsid w:val="00B03AAB"/>
    <w:rsid w:val="00B05FD3"/>
    <w:rsid w:val="00B120AD"/>
    <w:rsid w:val="00B16930"/>
    <w:rsid w:val="00B2136B"/>
    <w:rsid w:val="00B2350B"/>
    <w:rsid w:val="00B24148"/>
    <w:rsid w:val="00B241B9"/>
    <w:rsid w:val="00B274A7"/>
    <w:rsid w:val="00B329E1"/>
    <w:rsid w:val="00B32DFF"/>
    <w:rsid w:val="00B3393F"/>
    <w:rsid w:val="00B33B85"/>
    <w:rsid w:val="00B36FC7"/>
    <w:rsid w:val="00B377BB"/>
    <w:rsid w:val="00B436F0"/>
    <w:rsid w:val="00B44389"/>
    <w:rsid w:val="00B46159"/>
    <w:rsid w:val="00B4735C"/>
    <w:rsid w:val="00B50BBC"/>
    <w:rsid w:val="00B51DAA"/>
    <w:rsid w:val="00B577AA"/>
    <w:rsid w:val="00B609F5"/>
    <w:rsid w:val="00B64C79"/>
    <w:rsid w:val="00B66500"/>
    <w:rsid w:val="00B66656"/>
    <w:rsid w:val="00B6731C"/>
    <w:rsid w:val="00B67FF3"/>
    <w:rsid w:val="00B741E1"/>
    <w:rsid w:val="00B7432A"/>
    <w:rsid w:val="00B77578"/>
    <w:rsid w:val="00B77BB6"/>
    <w:rsid w:val="00B803D4"/>
    <w:rsid w:val="00B819C6"/>
    <w:rsid w:val="00B8260D"/>
    <w:rsid w:val="00B855EB"/>
    <w:rsid w:val="00B87692"/>
    <w:rsid w:val="00B97DE9"/>
    <w:rsid w:val="00BA039E"/>
    <w:rsid w:val="00BA2E76"/>
    <w:rsid w:val="00BA5420"/>
    <w:rsid w:val="00BB0CDD"/>
    <w:rsid w:val="00BB380B"/>
    <w:rsid w:val="00BB6558"/>
    <w:rsid w:val="00BB6882"/>
    <w:rsid w:val="00BB6A33"/>
    <w:rsid w:val="00BC2546"/>
    <w:rsid w:val="00BC2C1B"/>
    <w:rsid w:val="00BC398A"/>
    <w:rsid w:val="00BC3A9F"/>
    <w:rsid w:val="00BC3D21"/>
    <w:rsid w:val="00BC4146"/>
    <w:rsid w:val="00BC448C"/>
    <w:rsid w:val="00BC4979"/>
    <w:rsid w:val="00BC55C6"/>
    <w:rsid w:val="00BC5C46"/>
    <w:rsid w:val="00BD1EFD"/>
    <w:rsid w:val="00BD3628"/>
    <w:rsid w:val="00BD4D36"/>
    <w:rsid w:val="00BD5B1B"/>
    <w:rsid w:val="00BE0172"/>
    <w:rsid w:val="00BE2703"/>
    <w:rsid w:val="00BE2901"/>
    <w:rsid w:val="00BE2EB5"/>
    <w:rsid w:val="00BE629A"/>
    <w:rsid w:val="00BE7EB1"/>
    <w:rsid w:val="00BF3022"/>
    <w:rsid w:val="00BF4481"/>
    <w:rsid w:val="00BF55FA"/>
    <w:rsid w:val="00BF625D"/>
    <w:rsid w:val="00BF6AFF"/>
    <w:rsid w:val="00BF7780"/>
    <w:rsid w:val="00C01219"/>
    <w:rsid w:val="00C01BB3"/>
    <w:rsid w:val="00C01DEE"/>
    <w:rsid w:val="00C03D43"/>
    <w:rsid w:val="00C07E3E"/>
    <w:rsid w:val="00C115F7"/>
    <w:rsid w:val="00C11704"/>
    <w:rsid w:val="00C13141"/>
    <w:rsid w:val="00C132CE"/>
    <w:rsid w:val="00C147C5"/>
    <w:rsid w:val="00C16884"/>
    <w:rsid w:val="00C173EE"/>
    <w:rsid w:val="00C17BED"/>
    <w:rsid w:val="00C208C3"/>
    <w:rsid w:val="00C22124"/>
    <w:rsid w:val="00C22901"/>
    <w:rsid w:val="00C25500"/>
    <w:rsid w:val="00C259E9"/>
    <w:rsid w:val="00C27020"/>
    <w:rsid w:val="00C279F2"/>
    <w:rsid w:val="00C30287"/>
    <w:rsid w:val="00C3232E"/>
    <w:rsid w:val="00C3247B"/>
    <w:rsid w:val="00C41284"/>
    <w:rsid w:val="00C41A5B"/>
    <w:rsid w:val="00C42783"/>
    <w:rsid w:val="00C442C4"/>
    <w:rsid w:val="00C47776"/>
    <w:rsid w:val="00C4787C"/>
    <w:rsid w:val="00C51C78"/>
    <w:rsid w:val="00C5206F"/>
    <w:rsid w:val="00C550DC"/>
    <w:rsid w:val="00C606CC"/>
    <w:rsid w:val="00C6100A"/>
    <w:rsid w:val="00C62674"/>
    <w:rsid w:val="00C657C0"/>
    <w:rsid w:val="00C659E1"/>
    <w:rsid w:val="00C67995"/>
    <w:rsid w:val="00C71FF5"/>
    <w:rsid w:val="00C72D34"/>
    <w:rsid w:val="00C73501"/>
    <w:rsid w:val="00C76B33"/>
    <w:rsid w:val="00C80B21"/>
    <w:rsid w:val="00C81245"/>
    <w:rsid w:val="00C81D6C"/>
    <w:rsid w:val="00C823CB"/>
    <w:rsid w:val="00C82FCC"/>
    <w:rsid w:val="00C8485C"/>
    <w:rsid w:val="00C8792D"/>
    <w:rsid w:val="00C87AC2"/>
    <w:rsid w:val="00C87FC2"/>
    <w:rsid w:val="00C9009E"/>
    <w:rsid w:val="00C90564"/>
    <w:rsid w:val="00C90BF1"/>
    <w:rsid w:val="00C94477"/>
    <w:rsid w:val="00C94ECB"/>
    <w:rsid w:val="00C96DB5"/>
    <w:rsid w:val="00C97AEC"/>
    <w:rsid w:val="00CA137E"/>
    <w:rsid w:val="00CA211C"/>
    <w:rsid w:val="00CA2240"/>
    <w:rsid w:val="00CA339B"/>
    <w:rsid w:val="00CA6EFD"/>
    <w:rsid w:val="00CA7DE8"/>
    <w:rsid w:val="00CB0C58"/>
    <w:rsid w:val="00CB240E"/>
    <w:rsid w:val="00CB2C7E"/>
    <w:rsid w:val="00CB37D1"/>
    <w:rsid w:val="00CB642A"/>
    <w:rsid w:val="00CB658B"/>
    <w:rsid w:val="00CB6A54"/>
    <w:rsid w:val="00CC06FE"/>
    <w:rsid w:val="00CC0718"/>
    <w:rsid w:val="00CC09AF"/>
    <w:rsid w:val="00CC33A2"/>
    <w:rsid w:val="00CC42E7"/>
    <w:rsid w:val="00CC4F76"/>
    <w:rsid w:val="00CD0A7C"/>
    <w:rsid w:val="00CD1782"/>
    <w:rsid w:val="00CD1BC2"/>
    <w:rsid w:val="00CD7A7B"/>
    <w:rsid w:val="00CE1381"/>
    <w:rsid w:val="00CF3950"/>
    <w:rsid w:val="00CF651E"/>
    <w:rsid w:val="00CF6604"/>
    <w:rsid w:val="00D02B76"/>
    <w:rsid w:val="00D05603"/>
    <w:rsid w:val="00D05DAA"/>
    <w:rsid w:val="00D0660E"/>
    <w:rsid w:val="00D06A9D"/>
    <w:rsid w:val="00D07328"/>
    <w:rsid w:val="00D074B0"/>
    <w:rsid w:val="00D11CD4"/>
    <w:rsid w:val="00D11ED0"/>
    <w:rsid w:val="00D1261A"/>
    <w:rsid w:val="00D12783"/>
    <w:rsid w:val="00D12F76"/>
    <w:rsid w:val="00D13956"/>
    <w:rsid w:val="00D156F1"/>
    <w:rsid w:val="00D15DAB"/>
    <w:rsid w:val="00D16513"/>
    <w:rsid w:val="00D16FF4"/>
    <w:rsid w:val="00D20D8D"/>
    <w:rsid w:val="00D220B2"/>
    <w:rsid w:val="00D22958"/>
    <w:rsid w:val="00D23B0E"/>
    <w:rsid w:val="00D251F2"/>
    <w:rsid w:val="00D25E58"/>
    <w:rsid w:val="00D268B7"/>
    <w:rsid w:val="00D269A3"/>
    <w:rsid w:val="00D27D85"/>
    <w:rsid w:val="00D31132"/>
    <w:rsid w:val="00D31218"/>
    <w:rsid w:val="00D321AA"/>
    <w:rsid w:val="00D3389E"/>
    <w:rsid w:val="00D36385"/>
    <w:rsid w:val="00D40BB9"/>
    <w:rsid w:val="00D42D67"/>
    <w:rsid w:val="00D432ED"/>
    <w:rsid w:val="00D4572B"/>
    <w:rsid w:val="00D45E02"/>
    <w:rsid w:val="00D50895"/>
    <w:rsid w:val="00D516F1"/>
    <w:rsid w:val="00D54F18"/>
    <w:rsid w:val="00D55132"/>
    <w:rsid w:val="00D55BA4"/>
    <w:rsid w:val="00D55ED4"/>
    <w:rsid w:val="00D61376"/>
    <w:rsid w:val="00D61429"/>
    <w:rsid w:val="00D614CF"/>
    <w:rsid w:val="00D6453E"/>
    <w:rsid w:val="00D659C8"/>
    <w:rsid w:val="00D65EA4"/>
    <w:rsid w:val="00D66B20"/>
    <w:rsid w:val="00D675DA"/>
    <w:rsid w:val="00D707DD"/>
    <w:rsid w:val="00D71E5B"/>
    <w:rsid w:val="00D7663E"/>
    <w:rsid w:val="00D77AAF"/>
    <w:rsid w:val="00D80D28"/>
    <w:rsid w:val="00D82148"/>
    <w:rsid w:val="00D83478"/>
    <w:rsid w:val="00D87A39"/>
    <w:rsid w:val="00D94F68"/>
    <w:rsid w:val="00D95E58"/>
    <w:rsid w:val="00D961C5"/>
    <w:rsid w:val="00D96451"/>
    <w:rsid w:val="00D96E28"/>
    <w:rsid w:val="00D97411"/>
    <w:rsid w:val="00DA0819"/>
    <w:rsid w:val="00DA0843"/>
    <w:rsid w:val="00DA1C71"/>
    <w:rsid w:val="00DA4854"/>
    <w:rsid w:val="00DA49B0"/>
    <w:rsid w:val="00DB1180"/>
    <w:rsid w:val="00DB19C2"/>
    <w:rsid w:val="00DB2C3F"/>
    <w:rsid w:val="00DB39C9"/>
    <w:rsid w:val="00DB5158"/>
    <w:rsid w:val="00DB5236"/>
    <w:rsid w:val="00DB5F70"/>
    <w:rsid w:val="00DB5FD1"/>
    <w:rsid w:val="00DB67A1"/>
    <w:rsid w:val="00DC0782"/>
    <w:rsid w:val="00DC2108"/>
    <w:rsid w:val="00DC2223"/>
    <w:rsid w:val="00DC3D27"/>
    <w:rsid w:val="00DD0862"/>
    <w:rsid w:val="00DD1259"/>
    <w:rsid w:val="00DD2DF5"/>
    <w:rsid w:val="00DD5B24"/>
    <w:rsid w:val="00DD5B40"/>
    <w:rsid w:val="00DD6DBF"/>
    <w:rsid w:val="00DE0BB8"/>
    <w:rsid w:val="00DE20E5"/>
    <w:rsid w:val="00DE2249"/>
    <w:rsid w:val="00DE22B5"/>
    <w:rsid w:val="00DE2535"/>
    <w:rsid w:val="00DE2F86"/>
    <w:rsid w:val="00DE344B"/>
    <w:rsid w:val="00DE5A6D"/>
    <w:rsid w:val="00DF1870"/>
    <w:rsid w:val="00DF2AA5"/>
    <w:rsid w:val="00DF4FE5"/>
    <w:rsid w:val="00E01441"/>
    <w:rsid w:val="00E015A7"/>
    <w:rsid w:val="00E04246"/>
    <w:rsid w:val="00E0473F"/>
    <w:rsid w:val="00E0635B"/>
    <w:rsid w:val="00E066EC"/>
    <w:rsid w:val="00E0677C"/>
    <w:rsid w:val="00E11582"/>
    <w:rsid w:val="00E14A51"/>
    <w:rsid w:val="00E155D3"/>
    <w:rsid w:val="00E16CC3"/>
    <w:rsid w:val="00E220EF"/>
    <w:rsid w:val="00E227F2"/>
    <w:rsid w:val="00E23297"/>
    <w:rsid w:val="00E237DD"/>
    <w:rsid w:val="00E2421E"/>
    <w:rsid w:val="00E266E6"/>
    <w:rsid w:val="00E27256"/>
    <w:rsid w:val="00E33C21"/>
    <w:rsid w:val="00E42448"/>
    <w:rsid w:val="00E476B0"/>
    <w:rsid w:val="00E478ED"/>
    <w:rsid w:val="00E50906"/>
    <w:rsid w:val="00E51C5D"/>
    <w:rsid w:val="00E52F48"/>
    <w:rsid w:val="00E55783"/>
    <w:rsid w:val="00E5742D"/>
    <w:rsid w:val="00E63EEE"/>
    <w:rsid w:val="00E644EE"/>
    <w:rsid w:val="00E65FF9"/>
    <w:rsid w:val="00E661B3"/>
    <w:rsid w:val="00E677EE"/>
    <w:rsid w:val="00E67CCB"/>
    <w:rsid w:val="00E67ED5"/>
    <w:rsid w:val="00E67F3D"/>
    <w:rsid w:val="00E712FF"/>
    <w:rsid w:val="00E71373"/>
    <w:rsid w:val="00E735C0"/>
    <w:rsid w:val="00E736E4"/>
    <w:rsid w:val="00E73EE3"/>
    <w:rsid w:val="00E82605"/>
    <w:rsid w:val="00E8357C"/>
    <w:rsid w:val="00E835E4"/>
    <w:rsid w:val="00E8456F"/>
    <w:rsid w:val="00E85A96"/>
    <w:rsid w:val="00E85F2D"/>
    <w:rsid w:val="00E86434"/>
    <w:rsid w:val="00E86F13"/>
    <w:rsid w:val="00E87065"/>
    <w:rsid w:val="00E92328"/>
    <w:rsid w:val="00E9427C"/>
    <w:rsid w:val="00E9636D"/>
    <w:rsid w:val="00E964F8"/>
    <w:rsid w:val="00E97874"/>
    <w:rsid w:val="00EA2712"/>
    <w:rsid w:val="00EA2B5C"/>
    <w:rsid w:val="00EA5CB4"/>
    <w:rsid w:val="00EA7A76"/>
    <w:rsid w:val="00EB155A"/>
    <w:rsid w:val="00EB3825"/>
    <w:rsid w:val="00EB4107"/>
    <w:rsid w:val="00EB44BA"/>
    <w:rsid w:val="00EB53EE"/>
    <w:rsid w:val="00EB5B97"/>
    <w:rsid w:val="00EB606A"/>
    <w:rsid w:val="00EB6770"/>
    <w:rsid w:val="00EB7FB0"/>
    <w:rsid w:val="00EC09DA"/>
    <w:rsid w:val="00EC0E10"/>
    <w:rsid w:val="00EC20F9"/>
    <w:rsid w:val="00EC22D5"/>
    <w:rsid w:val="00EC6100"/>
    <w:rsid w:val="00EC66BE"/>
    <w:rsid w:val="00ED2627"/>
    <w:rsid w:val="00ED2CC3"/>
    <w:rsid w:val="00ED3582"/>
    <w:rsid w:val="00ED384D"/>
    <w:rsid w:val="00ED3EE0"/>
    <w:rsid w:val="00ED419F"/>
    <w:rsid w:val="00ED53FB"/>
    <w:rsid w:val="00ED5773"/>
    <w:rsid w:val="00ED6438"/>
    <w:rsid w:val="00ED6C7E"/>
    <w:rsid w:val="00EE4E2C"/>
    <w:rsid w:val="00EE7F66"/>
    <w:rsid w:val="00EF02D0"/>
    <w:rsid w:val="00EF117C"/>
    <w:rsid w:val="00EF4123"/>
    <w:rsid w:val="00EF6FC8"/>
    <w:rsid w:val="00EF7BD5"/>
    <w:rsid w:val="00F01ABA"/>
    <w:rsid w:val="00F12990"/>
    <w:rsid w:val="00F12DF2"/>
    <w:rsid w:val="00F133A0"/>
    <w:rsid w:val="00F1358F"/>
    <w:rsid w:val="00F13DC8"/>
    <w:rsid w:val="00F148CA"/>
    <w:rsid w:val="00F1760C"/>
    <w:rsid w:val="00F23D5C"/>
    <w:rsid w:val="00F256DC"/>
    <w:rsid w:val="00F30CA1"/>
    <w:rsid w:val="00F30E12"/>
    <w:rsid w:val="00F3145C"/>
    <w:rsid w:val="00F31E70"/>
    <w:rsid w:val="00F33823"/>
    <w:rsid w:val="00F346BB"/>
    <w:rsid w:val="00F3535A"/>
    <w:rsid w:val="00F42136"/>
    <w:rsid w:val="00F4541D"/>
    <w:rsid w:val="00F4751C"/>
    <w:rsid w:val="00F50C54"/>
    <w:rsid w:val="00F53226"/>
    <w:rsid w:val="00F54DD8"/>
    <w:rsid w:val="00F55C3F"/>
    <w:rsid w:val="00F63C39"/>
    <w:rsid w:val="00F65750"/>
    <w:rsid w:val="00F65ECB"/>
    <w:rsid w:val="00F660B1"/>
    <w:rsid w:val="00F712B7"/>
    <w:rsid w:val="00F7228E"/>
    <w:rsid w:val="00F741A8"/>
    <w:rsid w:val="00F749AE"/>
    <w:rsid w:val="00F75207"/>
    <w:rsid w:val="00F75872"/>
    <w:rsid w:val="00F81348"/>
    <w:rsid w:val="00F82878"/>
    <w:rsid w:val="00F83248"/>
    <w:rsid w:val="00F83A96"/>
    <w:rsid w:val="00F85574"/>
    <w:rsid w:val="00F92B4E"/>
    <w:rsid w:val="00F93671"/>
    <w:rsid w:val="00FA118E"/>
    <w:rsid w:val="00FA1721"/>
    <w:rsid w:val="00FA18AC"/>
    <w:rsid w:val="00FA1C92"/>
    <w:rsid w:val="00FA1CC8"/>
    <w:rsid w:val="00FA1F66"/>
    <w:rsid w:val="00FA39A3"/>
    <w:rsid w:val="00FA45F3"/>
    <w:rsid w:val="00FA5DEF"/>
    <w:rsid w:val="00FB33A3"/>
    <w:rsid w:val="00FB4BAC"/>
    <w:rsid w:val="00FB7642"/>
    <w:rsid w:val="00FB7735"/>
    <w:rsid w:val="00FC00DE"/>
    <w:rsid w:val="00FC157E"/>
    <w:rsid w:val="00FC6A59"/>
    <w:rsid w:val="00FD0BE9"/>
    <w:rsid w:val="00FD1015"/>
    <w:rsid w:val="00FD1C85"/>
    <w:rsid w:val="00FD2389"/>
    <w:rsid w:val="00FD54C7"/>
    <w:rsid w:val="00FD6D5D"/>
    <w:rsid w:val="00FD7D8D"/>
    <w:rsid w:val="00FE0101"/>
    <w:rsid w:val="00FE0192"/>
    <w:rsid w:val="00FE1CB0"/>
    <w:rsid w:val="00FE441B"/>
    <w:rsid w:val="00FE5522"/>
    <w:rsid w:val="00FE5CE2"/>
    <w:rsid w:val="00FF4104"/>
    <w:rsid w:val="00FF50AC"/>
    <w:rsid w:val="00FF5BED"/>
    <w:rsid w:val="00FF6F1A"/>
    <w:rsid w:val="012843AD"/>
    <w:rsid w:val="01F11A32"/>
    <w:rsid w:val="02070266"/>
    <w:rsid w:val="023C2AF4"/>
    <w:rsid w:val="02B022C7"/>
    <w:rsid w:val="0331540E"/>
    <w:rsid w:val="03615446"/>
    <w:rsid w:val="0396381F"/>
    <w:rsid w:val="039D4CA1"/>
    <w:rsid w:val="04C0265D"/>
    <w:rsid w:val="052A6548"/>
    <w:rsid w:val="0552010F"/>
    <w:rsid w:val="05F53204"/>
    <w:rsid w:val="062241D5"/>
    <w:rsid w:val="06496F50"/>
    <w:rsid w:val="06652C03"/>
    <w:rsid w:val="07EB19BA"/>
    <w:rsid w:val="08747583"/>
    <w:rsid w:val="08797BCB"/>
    <w:rsid w:val="089974FB"/>
    <w:rsid w:val="09294761"/>
    <w:rsid w:val="09476E94"/>
    <w:rsid w:val="0A273061"/>
    <w:rsid w:val="0B736DF1"/>
    <w:rsid w:val="0B937371"/>
    <w:rsid w:val="0B9B59CE"/>
    <w:rsid w:val="0C0F6CF6"/>
    <w:rsid w:val="0E976860"/>
    <w:rsid w:val="0F1C72C3"/>
    <w:rsid w:val="0F9A0C91"/>
    <w:rsid w:val="0FB43BD1"/>
    <w:rsid w:val="105D71AD"/>
    <w:rsid w:val="10F1647B"/>
    <w:rsid w:val="11956F45"/>
    <w:rsid w:val="119928BD"/>
    <w:rsid w:val="137E7A93"/>
    <w:rsid w:val="138E01CC"/>
    <w:rsid w:val="1434152D"/>
    <w:rsid w:val="14997327"/>
    <w:rsid w:val="15672262"/>
    <w:rsid w:val="15A4747A"/>
    <w:rsid w:val="16C42F99"/>
    <w:rsid w:val="16C86370"/>
    <w:rsid w:val="173E0244"/>
    <w:rsid w:val="18346FEB"/>
    <w:rsid w:val="188857C6"/>
    <w:rsid w:val="18B958AB"/>
    <w:rsid w:val="19115680"/>
    <w:rsid w:val="194E45CF"/>
    <w:rsid w:val="1A8A611E"/>
    <w:rsid w:val="1AAB1DA6"/>
    <w:rsid w:val="1B193DBA"/>
    <w:rsid w:val="1BBE54D9"/>
    <w:rsid w:val="1DE3479F"/>
    <w:rsid w:val="1DF94C68"/>
    <w:rsid w:val="1DFD4123"/>
    <w:rsid w:val="1E16357B"/>
    <w:rsid w:val="1E3C2446"/>
    <w:rsid w:val="1E447904"/>
    <w:rsid w:val="1E637D0B"/>
    <w:rsid w:val="1E9A0954"/>
    <w:rsid w:val="1EA94E08"/>
    <w:rsid w:val="1FBE86B2"/>
    <w:rsid w:val="20506CE2"/>
    <w:rsid w:val="20895DB2"/>
    <w:rsid w:val="20DB40E9"/>
    <w:rsid w:val="21066FAB"/>
    <w:rsid w:val="212136FE"/>
    <w:rsid w:val="214C4EC2"/>
    <w:rsid w:val="22D36B56"/>
    <w:rsid w:val="23021DF6"/>
    <w:rsid w:val="235234DB"/>
    <w:rsid w:val="23CD72B2"/>
    <w:rsid w:val="25DE007E"/>
    <w:rsid w:val="25EF1D97"/>
    <w:rsid w:val="25FD2712"/>
    <w:rsid w:val="25FFB391"/>
    <w:rsid w:val="260C411F"/>
    <w:rsid w:val="262E0894"/>
    <w:rsid w:val="26C124D3"/>
    <w:rsid w:val="26D454AE"/>
    <w:rsid w:val="26E14551"/>
    <w:rsid w:val="27BE4B0C"/>
    <w:rsid w:val="28923AB7"/>
    <w:rsid w:val="28EF631F"/>
    <w:rsid w:val="2AEF5025"/>
    <w:rsid w:val="2B453617"/>
    <w:rsid w:val="2C896711"/>
    <w:rsid w:val="2CD41EBE"/>
    <w:rsid w:val="2CD73051"/>
    <w:rsid w:val="2D731CE0"/>
    <w:rsid w:val="2DED6C9E"/>
    <w:rsid w:val="2E174BFE"/>
    <w:rsid w:val="2E7B57CF"/>
    <w:rsid w:val="2EFC9DEC"/>
    <w:rsid w:val="2F6AA332"/>
    <w:rsid w:val="2FFF860A"/>
    <w:rsid w:val="30231E16"/>
    <w:rsid w:val="305F6C03"/>
    <w:rsid w:val="30DF353D"/>
    <w:rsid w:val="310C57FA"/>
    <w:rsid w:val="31F44C7E"/>
    <w:rsid w:val="340C7AE0"/>
    <w:rsid w:val="343B527D"/>
    <w:rsid w:val="34545E09"/>
    <w:rsid w:val="34AC706D"/>
    <w:rsid w:val="35442DCB"/>
    <w:rsid w:val="356571E6"/>
    <w:rsid w:val="35FF3BB2"/>
    <w:rsid w:val="366715C9"/>
    <w:rsid w:val="366876F0"/>
    <w:rsid w:val="36C00384"/>
    <w:rsid w:val="372E0DCB"/>
    <w:rsid w:val="375175F3"/>
    <w:rsid w:val="37C70D09"/>
    <w:rsid w:val="37F5070E"/>
    <w:rsid w:val="37F74601"/>
    <w:rsid w:val="3819725F"/>
    <w:rsid w:val="3868403D"/>
    <w:rsid w:val="389D04A5"/>
    <w:rsid w:val="3AB9122B"/>
    <w:rsid w:val="3ACF5F55"/>
    <w:rsid w:val="3BB1711B"/>
    <w:rsid w:val="3BD02CE7"/>
    <w:rsid w:val="3C742882"/>
    <w:rsid w:val="3CA5403C"/>
    <w:rsid w:val="3CA64FD7"/>
    <w:rsid w:val="3CAE4980"/>
    <w:rsid w:val="3CED13CD"/>
    <w:rsid w:val="3D1C323D"/>
    <w:rsid w:val="3D485FD1"/>
    <w:rsid w:val="3D7D0F3A"/>
    <w:rsid w:val="3DE8E947"/>
    <w:rsid w:val="3E1F4EA4"/>
    <w:rsid w:val="3EBDD8EF"/>
    <w:rsid w:val="3EFC0C30"/>
    <w:rsid w:val="3FB5EC4B"/>
    <w:rsid w:val="3FF6C2B6"/>
    <w:rsid w:val="3FFC6BA1"/>
    <w:rsid w:val="3FFD0647"/>
    <w:rsid w:val="3FFD8F03"/>
    <w:rsid w:val="3FFE8658"/>
    <w:rsid w:val="4053675E"/>
    <w:rsid w:val="41194144"/>
    <w:rsid w:val="414D094D"/>
    <w:rsid w:val="420B4EC6"/>
    <w:rsid w:val="4236018C"/>
    <w:rsid w:val="43270D8D"/>
    <w:rsid w:val="43420EE8"/>
    <w:rsid w:val="43DA393C"/>
    <w:rsid w:val="44856832"/>
    <w:rsid w:val="451F761D"/>
    <w:rsid w:val="45BA7D49"/>
    <w:rsid w:val="45FB46F6"/>
    <w:rsid w:val="46A05347"/>
    <w:rsid w:val="46A265CA"/>
    <w:rsid w:val="46F50E17"/>
    <w:rsid w:val="471825B0"/>
    <w:rsid w:val="47DDF07E"/>
    <w:rsid w:val="487C17D8"/>
    <w:rsid w:val="491E1595"/>
    <w:rsid w:val="493B6324"/>
    <w:rsid w:val="4978347E"/>
    <w:rsid w:val="4A64778A"/>
    <w:rsid w:val="4A7B5E82"/>
    <w:rsid w:val="4B2C1DAF"/>
    <w:rsid w:val="4CA56B43"/>
    <w:rsid w:val="4CFACCDB"/>
    <w:rsid w:val="4E9E631B"/>
    <w:rsid w:val="4EDF70AC"/>
    <w:rsid w:val="4EEE3A7A"/>
    <w:rsid w:val="4F035049"/>
    <w:rsid w:val="4F055064"/>
    <w:rsid w:val="4F7D25A8"/>
    <w:rsid w:val="4FB079C0"/>
    <w:rsid w:val="4FE079F3"/>
    <w:rsid w:val="4FEF693D"/>
    <w:rsid w:val="4FFAFFC6"/>
    <w:rsid w:val="4FFD2A69"/>
    <w:rsid w:val="50776172"/>
    <w:rsid w:val="521C10F5"/>
    <w:rsid w:val="530F135E"/>
    <w:rsid w:val="53A46AA6"/>
    <w:rsid w:val="5405302A"/>
    <w:rsid w:val="55259139"/>
    <w:rsid w:val="55957B53"/>
    <w:rsid w:val="5664561F"/>
    <w:rsid w:val="570D3041"/>
    <w:rsid w:val="573D429B"/>
    <w:rsid w:val="57724772"/>
    <w:rsid w:val="578054EB"/>
    <w:rsid w:val="57E60283"/>
    <w:rsid w:val="57EF3194"/>
    <w:rsid w:val="57F42981"/>
    <w:rsid w:val="57FC4B05"/>
    <w:rsid w:val="584E6C95"/>
    <w:rsid w:val="588B4665"/>
    <w:rsid w:val="592A2F72"/>
    <w:rsid w:val="5939706D"/>
    <w:rsid w:val="597E0A9F"/>
    <w:rsid w:val="5989240C"/>
    <w:rsid w:val="5A470B79"/>
    <w:rsid w:val="5A621B1E"/>
    <w:rsid w:val="5A815F09"/>
    <w:rsid w:val="5B16682B"/>
    <w:rsid w:val="5BBD89A3"/>
    <w:rsid w:val="5D254E99"/>
    <w:rsid w:val="5D2F3714"/>
    <w:rsid w:val="5D791A53"/>
    <w:rsid w:val="5D8F5EAF"/>
    <w:rsid w:val="5DF47EAD"/>
    <w:rsid w:val="5E177C6E"/>
    <w:rsid w:val="5E3E6041"/>
    <w:rsid w:val="5E3F5500"/>
    <w:rsid w:val="5E4B28FE"/>
    <w:rsid w:val="5E77040D"/>
    <w:rsid w:val="5EA21981"/>
    <w:rsid w:val="5EF01FB2"/>
    <w:rsid w:val="5F866CF8"/>
    <w:rsid w:val="5FA6012B"/>
    <w:rsid w:val="5FDA5CFC"/>
    <w:rsid w:val="60756DBD"/>
    <w:rsid w:val="608D3674"/>
    <w:rsid w:val="61F14DC3"/>
    <w:rsid w:val="625543E1"/>
    <w:rsid w:val="62D82C1C"/>
    <w:rsid w:val="63441C79"/>
    <w:rsid w:val="6364508A"/>
    <w:rsid w:val="63C63ECC"/>
    <w:rsid w:val="64280055"/>
    <w:rsid w:val="64E7679B"/>
    <w:rsid w:val="652069FC"/>
    <w:rsid w:val="65FD3560"/>
    <w:rsid w:val="66864990"/>
    <w:rsid w:val="67011808"/>
    <w:rsid w:val="677D08B6"/>
    <w:rsid w:val="67902C3B"/>
    <w:rsid w:val="67AF0D05"/>
    <w:rsid w:val="6A2E1A4E"/>
    <w:rsid w:val="6BDE8C16"/>
    <w:rsid w:val="6C0822F7"/>
    <w:rsid w:val="6CDAB7A2"/>
    <w:rsid w:val="6CFC7CDF"/>
    <w:rsid w:val="6CFDB6C1"/>
    <w:rsid w:val="6D56D869"/>
    <w:rsid w:val="6DD441AA"/>
    <w:rsid w:val="6DDF6031"/>
    <w:rsid w:val="6E682CE9"/>
    <w:rsid w:val="6E8B77F6"/>
    <w:rsid w:val="6EF6AED6"/>
    <w:rsid w:val="6F41618B"/>
    <w:rsid w:val="6F470C84"/>
    <w:rsid w:val="6F774393"/>
    <w:rsid w:val="6FB83F73"/>
    <w:rsid w:val="6FEF719E"/>
    <w:rsid w:val="6FF339B0"/>
    <w:rsid w:val="6FFB9E99"/>
    <w:rsid w:val="7002791E"/>
    <w:rsid w:val="70D451A5"/>
    <w:rsid w:val="71497A92"/>
    <w:rsid w:val="71B8608D"/>
    <w:rsid w:val="71C75F85"/>
    <w:rsid w:val="722F08AC"/>
    <w:rsid w:val="72E82C96"/>
    <w:rsid w:val="7304704A"/>
    <w:rsid w:val="73E1649F"/>
    <w:rsid w:val="73FEC49A"/>
    <w:rsid w:val="741325DF"/>
    <w:rsid w:val="7429089D"/>
    <w:rsid w:val="742E2032"/>
    <w:rsid w:val="74726F23"/>
    <w:rsid w:val="74C15A78"/>
    <w:rsid w:val="74DECFBF"/>
    <w:rsid w:val="75B9CBA3"/>
    <w:rsid w:val="75CE7654"/>
    <w:rsid w:val="763B574B"/>
    <w:rsid w:val="7655B52E"/>
    <w:rsid w:val="76643C2B"/>
    <w:rsid w:val="76AC4BDB"/>
    <w:rsid w:val="76E17E69"/>
    <w:rsid w:val="76FB0CAF"/>
    <w:rsid w:val="76FEC1F7"/>
    <w:rsid w:val="770BF797"/>
    <w:rsid w:val="7777EA0A"/>
    <w:rsid w:val="77A320B7"/>
    <w:rsid w:val="78320EEB"/>
    <w:rsid w:val="78E82287"/>
    <w:rsid w:val="78EE0488"/>
    <w:rsid w:val="79225434"/>
    <w:rsid w:val="79BFF710"/>
    <w:rsid w:val="79F065AC"/>
    <w:rsid w:val="7A07290D"/>
    <w:rsid w:val="7A843C4F"/>
    <w:rsid w:val="7AB55125"/>
    <w:rsid w:val="7AB9B833"/>
    <w:rsid w:val="7B1B26E4"/>
    <w:rsid w:val="7B2FF8A6"/>
    <w:rsid w:val="7B9B6C3E"/>
    <w:rsid w:val="7BD164B5"/>
    <w:rsid w:val="7CB60BFE"/>
    <w:rsid w:val="7CBE39F1"/>
    <w:rsid w:val="7CFF2BC3"/>
    <w:rsid w:val="7D73571D"/>
    <w:rsid w:val="7D7F8E87"/>
    <w:rsid w:val="7D9D10A3"/>
    <w:rsid w:val="7DD64074"/>
    <w:rsid w:val="7DDEB546"/>
    <w:rsid w:val="7DFF45C0"/>
    <w:rsid w:val="7E7DE4AD"/>
    <w:rsid w:val="7EBF3B0E"/>
    <w:rsid w:val="7EDD1A18"/>
    <w:rsid w:val="7F57A105"/>
    <w:rsid w:val="7F5C14E6"/>
    <w:rsid w:val="7F765E11"/>
    <w:rsid w:val="7F797164"/>
    <w:rsid w:val="7FBA47ED"/>
    <w:rsid w:val="7FC71EC2"/>
    <w:rsid w:val="7FDF15D9"/>
    <w:rsid w:val="7FDFE095"/>
    <w:rsid w:val="7FF6EF44"/>
    <w:rsid w:val="7FFA6D72"/>
    <w:rsid w:val="7FFA90D7"/>
    <w:rsid w:val="7FFD9B7A"/>
    <w:rsid w:val="7FFE5E6C"/>
    <w:rsid w:val="9E754946"/>
    <w:rsid w:val="9FD99FC6"/>
    <w:rsid w:val="A87775CC"/>
    <w:rsid w:val="AD9CCFA6"/>
    <w:rsid w:val="AE7B29DA"/>
    <w:rsid w:val="AEBF1594"/>
    <w:rsid w:val="B5BE0518"/>
    <w:rsid w:val="B5DA3722"/>
    <w:rsid w:val="B6DF3EE3"/>
    <w:rsid w:val="B7810970"/>
    <w:rsid w:val="BBE654C6"/>
    <w:rsid w:val="BBFA97EA"/>
    <w:rsid w:val="BDFF7B63"/>
    <w:rsid w:val="BF2D2DFE"/>
    <w:rsid w:val="BFDE2254"/>
    <w:rsid w:val="BFEC4D53"/>
    <w:rsid w:val="BFFF0A6D"/>
    <w:rsid w:val="C6779776"/>
    <w:rsid w:val="CF8AE2E6"/>
    <w:rsid w:val="CFFD5F1E"/>
    <w:rsid w:val="D5F3081C"/>
    <w:rsid w:val="D9BBFE5E"/>
    <w:rsid w:val="DB643FC2"/>
    <w:rsid w:val="DBF7A3A9"/>
    <w:rsid w:val="DD210A62"/>
    <w:rsid w:val="DEB145B6"/>
    <w:rsid w:val="DEF9AC8B"/>
    <w:rsid w:val="DF9B747C"/>
    <w:rsid w:val="DFBEE79F"/>
    <w:rsid w:val="E5FF1C31"/>
    <w:rsid w:val="E6DB41D0"/>
    <w:rsid w:val="E7C9AB82"/>
    <w:rsid w:val="E7DFDB16"/>
    <w:rsid w:val="E97DE418"/>
    <w:rsid w:val="EDB3C276"/>
    <w:rsid w:val="EE5FEBC5"/>
    <w:rsid w:val="EE735133"/>
    <w:rsid w:val="EF564129"/>
    <w:rsid w:val="EFA71F99"/>
    <w:rsid w:val="EFBFBF71"/>
    <w:rsid w:val="EFD54263"/>
    <w:rsid w:val="EFF7F466"/>
    <w:rsid w:val="F3589B8F"/>
    <w:rsid w:val="F3DD8CEC"/>
    <w:rsid w:val="F3E2F97A"/>
    <w:rsid w:val="F6BD8602"/>
    <w:rsid w:val="F6FD64F4"/>
    <w:rsid w:val="F79EE4A0"/>
    <w:rsid w:val="F7E91B4F"/>
    <w:rsid w:val="F93614E8"/>
    <w:rsid w:val="FAFD4568"/>
    <w:rsid w:val="FBBF6A49"/>
    <w:rsid w:val="FBFD80D8"/>
    <w:rsid w:val="FBFF7573"/>
    <w:rsid w:val="FCFFFAAE"/>
    <w:rsid w:val="FD73B003"/>
    <w:rsid w:val="FD77CE5E"/>
    <w:rsid w:val="FD7DB07F"/>
    <w:rsid w:val="FDA2BC24"/>
    <w:rsid w:val="FDBFE905"/>
    <w:rsid w:val="FDBFEE92"/>
    <w:rsid w:val="FEB79BC9"/>
    <w:rsid w:val="FF6AEEE7"/>
    <w:rsid w:val="FF6BE210"/>
    <w:rsid w:val="FF7FA9C8"/>
    <w:rsid w:val="FFC73000"/>
    <w:rsid w:val="FFD563AD"/>
    <w:rsid w:val="FFDF702A"/>
    <w:rsid w:val="FFEDD4EC"/>
    <w:rsid w:val="FFF998CD"/>
    <w:rsid w:val="FFFB2679"/>
    <w:rsid w:val="FFFB5324"/>
    <w:rsid w:val="FFFBFACA"/>
    <w:rsid w:val="FFFF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imes New Roman"/>
      <w:kern w:val="2"/>
      <w:sz w:val="24"/>
      <w:szCs w:val="24"/>
      <w:lang w:val="en-US" w:eastAsia="zh-CN" w:bidi="ar-SA"/>
    </w:rPr>
  </w:style>
  <w:style w:type="paragraph" w:styleId="2">
    <w:name w:val="heading 1"/>
    <w:basedOn w:val="1"/>
    <w:next w:val="1"/>
    <w:link w:val="32"/>
    <w:qFormat/>
    <w:uiPriority w:val="0"/>
    <w:pPr>
      <w:keepNext/>
      <w:keepLines/>
      <w:pageBreakBefore/>
      <w:numPr>
        <w:ilvl w:val="0"/>
        <w:numId w:val="1"/>
      </w:numPr>
      <w:spacing w:before="340" w:after="330" w:line="578" w:lineRule="auto"/>
      <w:outlineLvl w:val="0"/>
    </w:pPr>
    <w:rPr>
      <w:b/>
      <w:bCs/>
      <w:kern w:val="44"/>
      <w:sz w:val="44"/>
      <w:szCs w:val="44"/>
    </w:rPr>
  </w:style>
  <w:style w:type="paragraph" w:styleId="3">
    <w:name w:val="heading 2"/>
    <w:basedOn w:val="1"/>
    <w:next w:val="1"/>
    <w:link w:val="33"/>
    <w:qFormat/>
    <w:uiPriority w:val="0"/>
    <w:pPr>
      <w:keepNext/>
      <w:keepLines/>
      <w:numPr>
        <w:ilvl w:val="1"/>
        <w:numId w:val="1"/>
      </w:numPr>
      <w:spacing w:before="156" w:beforeLines="50" w:after="156" w:afterLines="50"/>
      <w:outlineLvl w:val="1"/>
    </w:pPr>
    <w:rPr>
      <w:rFonts w:ascii="微软雅黑" w:hAnsi="微软雅黑"/>
      <w:b/>
      <w:bCs/>
      <w:sz w:val="30"/>
      <w:szCs w:val="30"/>
    </w:rPr>
  </w:style>
  <w:style w:type="paragraph" w:styleId="4">
    <w:name w:val="heading 3"/>
    <w:basedOn w:val="1"/>
    <w:next w:val="1"/>
    <w:link w:val="34"/>
    <w:qFormat/>
    <w:uiPriority w:val="0"/>
    <w:pPr>
      <w:keepNext/>
      <w:keepLines/>
      <w:numPr>
        <w:ilvl w:val="2"/>
        <w:numId w:val="1"/>
      </w:numPr>
      <w:spacing w:before="156" w:beforeLines="50" w:after="156" w:afterLines="50"/>
      <w:outlineLvl w:val="2"/>
    </w:pPr>
    <w:rPr>
      <w:rFonts w:ascii="微软雅黑" w:hAnsi="微软雅黑"/>
      <w:b/>
      <w:bCs/>
      <w:sz w:val="28"/>
      <w:szCs w:val="28"/>
    </w:rPr>
  </w:style>
  <w:style w:type="paragraph" w:styleId="5">
    <w:name w:val="heading 4"/>
    <w:basedOn w:val="1"/>
    <w:next w:val="1"/>
    <w:link w:val="35"/>
    <w:qFormat/>
    <w:uiPriority w:val="0"/>
    <w:pPr>
      <w:keepNext/>
      <w:keepLines/>
      <w:numPr>
        <w:ilvl w:val="3"/>
        <w:numId w:val="1"/>
      </w:numPr>
      <w:spacing w:before="156" w:beforeLines="50" w:after="156" w:afterLines="50"/>
      <w:outlineLvl w:val="3"/>
    </w:pPr>
    <w:rPr>
      <w:rFonts w:ascii="微软雅黑" w:hAnsi="微软雅黑"/>
      <w:b/>
      <w:bCs/>
      <w:szCs w:val="28"/>
    </w:rPr>
  </w:style>
  <w:style w:type="paragraph" w:styleId="6">
    <w:name w:val="heading 5"/>
    <w:basedOn w:val="1"/>
    <w:next w:val="1"/>
    <w:link w:val="3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7"/>
    <w:qFormat/>
    <w:uiPriority w:val="9"/>
    <w:pPr>
      <w:keepNext/>
      <w:keepLines/>
      <w:numPr>
        <w:ilvl w:val="5"/>
        <w:numId w:val="1"/>
      </w:numPr>
      <w:spacing w:before="240" w:after="64" w:line="320" w:lineRule="auto"/>
      <w:outlineLvl w:val="5"/>
    </w:pPr>
    <w:rPr>
      <w:rFonts w:ascii="Calibri Light" w:hAnsi="Calibri Light" w:eastAsia="宋体"/>
      <w:b/>
      <w:bCs/>
    </w:rPr>
  </w:style>
  <w:style w:type="paragraph" w:styleId="8">
    <w:name w:val="heading 7"/>
    <w:basedOn w:val="1"/>
    <w:next w:val="1"/>
    <w:link w:val="38"/>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39"/>
    <w:qFormat/>
    <w:uiPriority w:val="9"/>
    <w:pPr>
      <w:keepNext/>
      <w:keepLines/>
      <w:numPr>
        <w:ilvl w:val="7"/>
        <w:numId w:val="1"/>
      </w:numPr>
      <w:spacing w:before="240" w:after="64" w:line="320" w:lineRule="auto"/>
      <w:outlineLvl w:val="7"/>
    </w:pPr>
    <w:rPr>
      <w:rFonts w:ascii="Calibri Light" w:hAnsi="Calibri Light" w:eastAsia="宋体"/>
    </w:rPr>
  </w:style>
  <w:style w:type="paragraph" w:styleId="10">
    <w:name w:val="heading 9"/>
    <w:basedOn w:val="1"/>
    <w:next w:val="1"/>
    <w:link w:val="40"/>
    <w:qFormat/>
    <w:uiPriority w:val="9"/>
    <w:pPr>
      <w:keepNext/>
      <w:keepLines/>
      <w:numPr>
        <w:ilvl w:val="8"/>
        <w:numId w:val="1"/>
      </w:numPr>
      <w:spacing w:before="240" w:after="64" w:line="320" w:lineRule="auto"/>
      <w:outlineLvl w:val="8"/>
    </w:pPr>
    <w:rPr>
      <w:rFonts w:ascii="Calibri Light" w:hAnsi="Calibri Light" w:eastAsia="宋体"/>
      <w:sz w:val="21"/>
      <w:szCs w:val="21"/>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caption"/>
    <w:next w:val="1"/>
    <w:link w:val="66"/>
    <w:qFormat/>
    <w:uiPriority w:val="0"/>
    <w:pPr>
      <w:widowControl w:val="0"/>
      <w:jc w:val="both"/>
    </w:pPr>
    <w:rPr>
      <w:rFonts w:ascii="Cambria" w:hAnsi="Cambria" w:eastAsia="黑体" w:cs="Times New Roman"/>
      <w:kern w:val="2"/>
      <w:lang w:val="en-US" w:eastAsia="zh-CN" w:bidi="ar-SA"/>
    </w:rPr>
  </w:style>
  <w:style w:type="paragraph" w:styleId="12">
    <w:name w:val="annotation text"/>
    <w:basedOn w:val="1"/>
    <w:link w:val="42"/>
    <w:unhideWhenUsed/>
    <w:qFormat/>
    <w:uiPriority w:val="0"/>
    <w:pPr>
      <w:jc w:val="left"/>
    </w:pPr>
    <w:rPr>
      <w:rFonts w:asciiTheme="minorHAnsi" w:hAnsiTheme="minorHAnsi" w:cstheme="minorBidi"/>
    </w:rPr>
  </w:style>
  <w:style w:type="paragraph" w:styleId="13">
    <w:name w:val="toc 5"/>
    <w:basedOn w:val="1"/>
    <w:next w:val="1"/>
    <w:unhideWhenUsed/>
    <w:qFormat/>
    <w:uiPriority w:val="39"/>
    <w:pPr>
      <w:ind w:left="1680" w:leftChars="800"/>
    </w:pPr>
  </w:style>
  <w:style w:type="paragraph" w:styleId="14">
    <w:name w:val="toc 3"/>
    <w:basedOn w:val="1"/>
    <w:next w:val="1"/>
    <w:unhideWhenUsed/>
    <w:qFormat/>
    <w:uiPriority w:val="39"/>
    <w:pPr>
      <w:ind w:left="840" w:leftChars="400"/>
    </w:pPr>
  </w:style>
  <w:style w:type="paragraph" w:styleId="15">
    <w:name w:val="Date"/>
    <w:basedOn w:val="1"/>
    <w:next w:val="1"/>
    <w:link w:val="49"/>
    <w:qFormat/>
    <w:uiPriority w:val="0"/>
    <w:pPr>
      <w:adjustRightInd w:val="0"/>
      <w:spacing w:line="312" w:lineRule="atLeast"/>
      <w:ind w:firstLine="85"/>
      <w:jc w:val="right"/>
      <w:textAlignment w:val="baseline"/>
    </w:pPr>
    <w:rPr>
      <w:rFonts w:ascii="Verdana" w:hAnsi="Verdana" w:cstheme="minorBidi"/>
      <w:sz w:val="32"/>
      <w:szCs w:val="22"/>
    </w:rPr>
  </w:style>
  <w:style w:type="paragraph" w:styleId="16">
    <w:name w:val="Balloon Text"/>
    <w:basedOn w:val="1"/>
    <w:link w:val="41"/>
    <w:unhideWhenUsed/>
    <w:qFormat/>
    <w:uiPriority w:val="99"/>
    <w:rPr>
      <w:rFonts w:cstheme="minorBidi"/>
      <w:sz w:val="18"/>
      <w:szCs w:val="18"/>
    </w:rPr>
  </w:style>
  <w:style w:type="paragraph" w:styleId="17">
    <w:name w:val="footer"/>
    <w:basedOn w:val="1"/>
    <w:link w:val="31"/>
    <w:unhideWhenUsed/>
    <w:qFormat/>
    <w:uiPriority w:val="99"/>
    <w:pPr>
      <w:tabs>
        <w:tab w:val="center" w:pos="4153"/>
        <w:tab w:val="right" w:pos="8306"/>
      </w:tabs>
      <w:snapToGrid w:val="0"/>
      <w:jc w:val="left"/>
    </w:pPr>
    <w:rPr>
      <w:sz w:val="18"/>
      <w:szCs w:val="18"/>
    </w:rPr>
  </w:style>
  <w:style w:type="paragraph" w:styleId="18">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ind w:left="420" w:leftChars="200"/>
    </w:pPr>
  </w:style>
  <w:style w:type="paragraph" w:styleId="23">
    <w:name w:val="HTML Preformatted"/>
    <w:basedOn w:val="1"/>
    <w:link w:val="5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rPr>
  </w:style>
  <w:style w:type="paragraph" w:styleId="24">
    <w:name w:val="annotation subject"/>
    <w:basedOn w:val="12"/>
    <w:next w:val="12"/>
    <w:link w:val="43"/>
    <w:unhideWhenUsed/>
    <w:qFormat/>
    <w:uiPriority w:val="99"/>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8">
    <w:name w:val="Hyperlink"/>
    <w:unhideWhenUsed/>
    <w:qFormat/>
    <w:uiPriority w:val="99"/>
    <w:rPr>
      <w:color w:val="0000FF"/>
      <w:u w:val="single"/>
    </w:rPr>
  </w:style>
  <w:style w:type="character" w:styleId="29">
    <w:name w:val="annotation reference"/>
    <w:unhideWhenUsed/>
    <w:qFormat/>
    <w:uiPriority w:val="99"/>
    <w:rPr>
      <w:sz w:val="21"/>
      <w:szCs w:val="21"/>
    </w:rPr>
  </w:style>
  <w:style w:type="character" w:customStyle="1" w:styleId="30">
    <w:name w:val="页眉 Char"/>
    <w:basedOn w:val="27"/>
    <w:link w:val="18"/>
    <w:qFormat/>
    <w:uiPriority w:val="99"/>
    <w:rPr>
      <w:sz w:val="18"/>
      <w:szCs w:val="18"/>
    </w:rPr>
  </w:style>
  <w:style w:type="character" w:customStyle="1" w:styleId="31">
    <w:name w:val="页脚 Char"/>
    <w:basedOn w:val="27"/>
    <w:link w:val="17"/>
    <w:qFormat/>
    <w:uiPriority w:val="99"/>
    <w:rPr>
      <w:sz w:val="18"/>
      <w:szCs w:val="18"/>
    </w:rPr>
  </w:style>
  <w:style w:type="character" w:customStyle="1" w:styleId="32">
    <w:name w:val="标题 1 Char"/>
    <w:basedOn w:val="27"/>
    <w:link w:val="2"/>
    <w:qFormat/>
    <w:uiPriority w:val="0"/>
    <w:rPr>
      <w:rFonts w:ascii="Times New Roman" w:hAnsi="Times New Roman" w:eastAsia="微软雅黑" w:cs="Times New Roman"/>
      <w:b/>
      <w:bCs/>
      <w:kern w:val="44"/>
      <w:sz w:val="44"/>
      <w:szCs w:val="44"/>
    </w:rPr>
  </w:style>
  <w:style w:type="character" w:customStyle="1" w:styleId="33">
    <w:name w:val="标题 2 Char"/>
    <w:basedOn w:val="27"/>
    <w:link w:val="3"/>
    <w:qFormat/>
    <w:uiPriority w:val="0"/>
    <w:rPr>
      <w:rFonts w:ascii="微软雅黑" w:hAnsi="微软雅黑" w:eastAsia="微软雅黑" w:cs="Times New Roman"/>
      <w:b/>
      <w:bCs/>
      <w:sz w:val="30"/>
      <w:szCs w:val="30"/>
    </w:rPr>
  </w:style>
  <w:style w:type="character" w:customStyle="1" w:styleId="34">
    <w:name w:val="标题 3 Char"/>
    <w:basedOn w:val="27"/>
    <w:link w:val="4"/>
    <w:qFormat/>
    <w:uiPriority w:val="0"/>
    <w:rPr>
      <w:rFonts w:ascii="微软雅黑" w:hAnsi="微软雅黑" w:eastAsia="微软雅黑" w:cs="Times New Roman"/>
      <w:b/>
      <w:bCs/>
      <w:sz w:val="28"/>
      <w:szCs w:val="28"/>
    </w:rPr>
  </w:style>
  <w:style w:type="character" w:customStyle="1" w:styleId="35">
    <w:name w:val="标题 4 Char"/>
    <w:basedOn w:val="27"/>
    <w:link w:val="5"/>
    <w:qFormat/>
    <w:uiPriority w:val="0"/>
    <w:rPr>
      <w:rFonts w:ascii="微软雅黑" w:hAnsi="微软雅黑" w:eastAsia="微软雅黑" w:cs="Times New Roman"/>
      <w:b/>
      <w:bCs/>
      <w:sz w:val="24"/>
      <w:szCs w:val="28"/>
    </w:rPr>
  </w:style>
  <w:style w:type="character" w:customStyle="1" w:styleId="36">
    <w:name w:val="标题 5 Char"/>
    <w:basedOn w:val="27"/>
    <w:link w:val="6"/>
    <w:qFormat/>
    <w:uiPriority w:val="9"/>
    <w:rPr>
      <w:rFonts w:ascii="Times New Roman" w:hAnsi="Times New Roman" w:eastAsia="微软雅黑" w:cs="Times New Roman"/>
      <w:b/>
      <w:bCs/>
      <w:sz w:val="28"/>
      <w:szCs w:val="28"/>
    </w:rPr>
  </w:style>
  <w:style w:type="character" w:customStyle="1" w:styleId="37">
    <w:name w:val="标题 6 Char"/>
    <w:basedOn w:val="27"/>
    <w:link w:val="7"/>
    <w:qFormat/>
    <w:uiPriority w:val="9"/>
    <w:rPr>
      <w:rFonts w:ascii="Calibri Light" w:hAnsi="Calibri Light" w:eastAsia="宋体" w:cs="Times New Roman"/>
      <w:b/>
      <w:bCs/>
      <w:sz w:val="24"/>
      <w:szCs w:val="24"/>
    </w:rPr>
  </w:style>
  <w:style w:type="character" w:customStyle="1" w:styleId="38">
    <w:name w:val="标题 7 Char"/>
    <w:basedOn w:val="27"/>
    <w:link w:val="8"/>
    <w:qFormat/>
    <w:uiPriority w:val="9"/>
    <w:rPr>
      <w:rFonts w:ascii="Times New Roman" w:hAnsi="Times New Roman" w:eastAsia="微软雅黑" w:cs="Times New Roman"/>
      <w:b/>
      <w:bCs/>
      <w:sz w:val="24"/>
      <w:szCs w:val="24"/>
    </w:rPr>
  </w:style>
  <w:style w:type="character" w:customStyle="1" w:styleId="39">
    <w:name w:val="标题 8 Char"/>
    <w:basedOn w:val="27"/>
    <w:link w:val="9"/>
    <w:qFormat/>
    <w:uiPriority w:val="9"/>
    <w:rPr>
      <w:rFonts w:ascii="Calibri Light" w:hAnsi="Calibri Light" w:eastAsia="宋体" w:cs="Times New Roman"/>
      <w:sz w:val="24"/>
      <w:szCs w:val="24"/>
    </w:rPr>
  </w:style>
  <w:style w:type="character" w:customStyle="1" w:styleId="40">
    <w:name w:val="标题 9 Char"/>
    <w:basedOn w:val="27"/>
    <w:link w:val="10"/>
    <w:qFormat/>
    <w:uiPriority w:val="9"/>
    <w:rPr>
      <w:rFonts w:ascii="Calibri Light" w:hAnsi="Calibri Light" w:eastAsia="宋体" w:cs="Times New Roman"/>
      <w:szCs w:val="21"/>
    </w:rPr>
  </w:style>
  <w:style w:type="character" w:customStyle="1" w:styleId="41">
    <w:name w:val="批注框文本 Char"/>
    <w:link w:val="16"/>
    <w:qFormat/>
    <w:uiPriority w:val="99"/>
    <w:rPr>
      <w:rFonts w:ascii="Times New Roman" w:hAnsi="Times New Roman" w:eastAsia="微软雅黑"/>
      <w:sz w:val="18"/>
      <w:szCs w:val="18"/>
    </w:rPr>
  </w:style>
  <w:style w:type="character" w:customStyle="1" w:styleId="42">
    <w:name w:val="批注文字 Char"/>
    <w:link w:val="12"/>
    <w:qFormat/>
    <w:uiPriority w:val="0"/>
    <w:rPr>
      <w:rFonts w:eastAsia="微软雅黑"/>
      <w:sz w:val="24"/>
      <w:szCs w:val="24"/>
    </w:rPr>
  </w:style>
  <w:style w:type="character" w:customStyle="1" w:styleId="43">
    <w:name w:val="批注主题 Char"/>
    <w:link w:val="24"/>
    <w:qFormat/>
    <w:uiPriority w:val="99"/>
    <w:rPr>
      <w:rFonts w:eastAsia="微软雅黑"/>
      <w:b/>
      <w:bCs/>
      <w:sz w:val="24"/>
      <w:szCs w:val="24"/>
    </w:rPr>
  </w:style>
  <w:style w:type="character" w:customStyle="1" w:styleId="44">
    <w:name w:val="页眉 Char1"/>
    <w:qFormat/>
    <w:uiPriority w:val="99"/>
    <w:rPr>
      <w:rFonts w:ascii="Times New Roman" w:hAnsi="Times New Roman" w:eastAsia="微软雅黑"/>
      <w:kern w:val="2"/>
      <w:sz w:val="18"/>
      <w:szCs w:val="18"/>
    </w:rPr>
  </w:style>
  <w:style w:type="character" w:customStyle="1" w:styleId="45">
    <w:name w:val="日期 Char1"/>
    <w:qFormat/>
    <w:uiPriority w:val="0"/>
    <w:rPr>
      <w:rFonts w:ascii="Verdana" w:hAnsi="Verdana" w:eastAsia="微软雅黑"/>
      <w:sz w:val="32"/>
    </w:rPr>
  </w:style>
  <w:style w:type="character" w:customStyle="1" w:styleId="46">
    <w:name w:val="Hyperlink.0"/>
    <w:qFormat/>
    <w:uiPriority w:val="0"/>
  </w:style>
  <w:style w:type="character" w:customStyle="1" w:styleId="47">
    <w:name w:val="页脚 Char1"/>
    <w:qFormat/>
    <w:uiPriority w:val="99"/>
    <w:rPr>
      <w:rFonts w:ascii="Times New Roman" w:hAnsi="Times New Roman" w:eastAsia="微软雅黑"/>
      <w:kern w:val="2"/>
      <w:sz w:val="18"/>
      <w:szCs w:val="18"/>
    </w:rPr>
  </w:style>
  <w:style w:type="character" w:customStyle="1" w:styleId="48">
    <w:name w:val="HTML 预设格式 字符"/>
    <w:semiHidden/>
    <w:qFormat/>
    <w:uiPriority w:val="99"/>
    <w:rPr>
      <w:rFonts w:ascii="Courier New" w:hAnsi="Courier New" w:eastAsia="微软雅黑" w:cs="Courier New"/>
      <w:kern w:val="2"/>
    </w:rPr>
  </w:style>
  <w:style w:type="character" w:customStyle="1" w:styleId="49">
    <w:name w:val="日期 Char"/>
    <w:link w:val="15"/>
    <w:qFormat/>
    <w:uiPriority w:val="0"/>
    <w:rPr>
      <w:rFonts w:ascii="Verdana" w:hAnsi="Verdana" w:eastAsia="微软雅黑"/>
      <w:sz w:val="32"/>
    </w:rPr>
  </w:style>
  <w:style w:type="character" w:customStyle="1" w:styleId="50">
    <w:name w:val="HTML 预设格式 Char"/>
    <w:link w:val="23"/>
    <w:qFormat/>
    <w:uiPriority w:val="99"/>
    <w:rPr>
      <w:rFonts w:ascii="宋体" w:hAnsi="宋体" w:cs="宋体"/>
      <w:sz w:val="24"/>
      <w:szCs w:val="24"/>
    </w:rPr>
  </w:style>
  <w:style w:type="character" w:customStyle="1" w:styleId="51">
    <w:name w:val="正文-备 Char"/>
    <w:link w:val="52"/>
    <w:qFormat/>
    <w:uiPriority w:val="0"/>
    <w:rPr>
      <w:rFonts w:ascii="Times New Roman" w:hAnsi="Times New Roman" w:eastAsia="微软雅黑"/>
      <w:sz w:val="24"/>
      <w:szCs w:val="24"/>
    </w:rPr>
  </w:style>
  <w:style w:type="paragraph" w:customStyle="1" w:styleId="52">
    <w:name w:val="正文-备"/>
    <w:basedOn w:val="1"/>
    <w:link w:val="51"/>
    <w:qFormat/>
    <w:uiPriority w:val="0"/>
    <w:pPr>
      <w:wordWrap w:val="0"/>
      <w:spacing w:line="360" w:lineRule="auto"/>
      <w:ind w:firstLine="200" w:firstLineChars="200"/>
    </w:pPr>
    <w:rPr>
      <w:rFonts w:cstheme="minorBidi"/>
    </w:rPr>
  </w:style>
  <w:style w:type="character" w:customStyle="1" w:styleId="53">
    <w:name w:val="批注框文本 Char1"/>
    <w:basedOn w:val="27"/>
    <w:semiHidden/>
    <w:qFormat/>
    <w:uiPriority w:val="99"/>
    <w:rPr>
      <w:rFonts w:ascii="Times New Roman" w:hAnsi="Times New Roman" w:eastAsia="微软雅黑" w:cs="Times New Roman"/>
      <w:sz w:val="18"/>
      <w:szCs w:val="18"/>
    </w:rPr>
  </w:style>
  <w:style w:type="character" w:customStyle="1" w:styleId="54">
    <w:name w:val="日期 Char2"/>
    <w:basedOn w:val="27"/>
    <w:semiHidden/>
    <w:qFormat/>
    <w:uiPriority w:val="99"/>
    <w:rPr>
      <w:rFonts w:ascii="Times New Roman" w:hAnsi="Times New Roman" w:eastAsia="微软雅黑" w:cs="Times New Roman"/>
      <w:sz w:val="24"/>
      <w:szCs w:val="24"/>
    </w:rPr>
  </w:style>
  <w:style w:type="character" w:customStyle="1" w:styleId="55">
    <w:name w:val="HTML 预设格式 Char1"/>
    <w:basedOn w:val="27"/>
    <w:semiHidden/>
    <w:qFormat/>
    <w:uiPriority w:val="99"/>
    <w:rPr>
      <w:rFonts w:ascii="Courier New" w:hAnsi="Courier New" w:eastAsia="微软雅黑" w:cs="Courier New"/>
      <w:sz w:val="20"/>
      <w:szCs w:val="20"/>
    </w:rPr>
  </w:style>
  <w:style w:type="character" w:customStyle="1" w:styleId="56">
    <w:name w:val="批注文字 Char1"/>
    <w:basedOn w:val="27"/>
    <w:semiHidden/>
    <w:qFormat/>
    <w:uiPriority w:val="99"/>
    <w:rPr>
      <w:rFonts w:ascii="Times New Roman" w:hAnsi="Times New Roman" w:eastAsia="微软雅黑" w:cs="Times New Roman"/>
      <w:sz w:val="24"/>
      <w:szCs w:val="24"/>
    </w:rPr>
  </w:style>
  <w:style w:type="character" w:customStyle="1" w:styleId="57">
    <w:name w:val="批注主题 Char1"/>
    <w:basedOn w:val="56"/>
    <w:semiHidden/>
    <w:qFormat/>
    <w:uiPriority w:val="99"/>
    <w:rPr>
      <w:rFonts w:ascii="Times New Roman" w:hAnsi="Times New Roman" w:eastAsia="微软雅黑" w:cs="Times New Roman"/>
      <w:b/>
      <w:bCs/>
      <w:sz w:val="24"/>
      <w:szCs w:val="24"/>
    </w:rPr>
  </w:style>
  <w:style w:type="paragraph" w:customStyle="1" w:styleId="58">
    <w:name w:val="中等深浅网格 1 - 着色 21"/>
    <w:basedOn w:val="1"/>
    <w:qFormat/>
    <w:uiPriority w:val="34"/>
    <w:pPr>
      <w:ind w:firstLine="420" w:firstLineChars="200"/>
    </w:pPr>
    <w:rPr>
      <w:rFonts w:eastAsia="宋体"/>
      <w:sz w:val="21"/>
    </w:rPr>
  </w:style>
  <w:style w:type="paragraph" w:customStyle="1" w:styleId="59">
    <w:name w:val="图形题注"/>
    <w:basedOn w:val="1"/>
    <w:qFormat/>
    <w:uiPriority w:val="0"/>
    <w:pPr>
      <w:adjustRightInd w:val="0"/>
      <w:spacing w:after="50" w:afterLines="50" w:line="320" w:lineRule="exact"/>
      <w:ind w:left="240" w:leftChars="100" w:firstLine="460" w:firstLineChars="200"/>
      <w:jc w:val="center"/>
    </w:pPr>
    <w:rPr>
      <w:rFonts w:ascii="Arial" w:hAnsi="Arial" w:eastAsia="宋体" w:cs="宋体"/>
      <w:spacing w:val="10"/>
      <w:kern w:val="0"/>
      <w:szCs w:val="20"/>
    </w:rPr>
  </w:style>
  <w:style w:type="paragraph" w:customStyle="1" w:styleId="60">
    <w:name w:val="主题"/>
    <w:next w:val="1"/>
    <w:qFormat/>
    <w:uiPriority w:val="0"/>
    <w:pPr>
      <w:keepNext/>
      <w:pBdr>
        <w:top w:val="single" w:color="515151" w:sz="4" w:space="0"/>
      </w:pBdr>
      <w:spacing w:before="360" w:after="40" w:line="288" w:lineRule="auto"/>
      <w:outlineLvl w:val="2"/>
    </w:pPr>
    <w:rPr>
      <w:rFonts w:ascii="Helvetica" w:hAnsi="Helvetica" w:eastAsia="Arial Unicode MS" w:cs="Arial Unicode MS"/>
      <w:color w:val="000000"/>
      <w:spacing w:val="5"/>
      <w:sz w:val="28"/>
      <w:szCs w:val="28"/>
      <w:lang w:val="zh-CN" w:eastAsia="zh-CN" w:bidi="ar-SA"/>
    </w:rPr>
  </w:style>
  <w:style w:type="paragraph" w:customStyle="1" w:styleId="61">
    <w:name w:val="附录表标题"/>
    <w:basedOn w:val="1"/>
    <w:next w:val="1"/>
    <w:qFormat/>
    <w:uiPriority w:val="0"/>
    <w:pPr>
      <w:numPr>
        <w:ilvl w:val="1"/>
        <w:numId w:val="2"/>
      </w:numPr>
      <w:spacing w:beforeLines="50" w:afterLines="50"/>
      <w:jc w:val="center"/>
    </w:pPr>
    <w:rPr>
      <w:rFonts w:ascii="黑体" w:eastAsia="黑体"/>
      <w:sz w:val="21"/>
      <w:szCs w:val="21"/>
    </w:rPr>
  </w:style>
  <w:style w:type="paragraph" w:customStyle="1" w:styleId="62">
    <w:name w:val="图形居中"/>
    <w:basedOn w:val="1"/>
    <w:qFormat/>
    <w:uiPriority w:val="0"/>
    <w:pPr>
      <w:spacing w:afterLines="50" w:line="300" w:lineRule="auto"/>
      <w:ind w:left="240" w:leftChars="100" w:firstLine="480" w:firstLineChars="200"/>
      <w:jc w:val="center"/>
    </w:pPr>
    <w:rPr>
      <w:rFonts w:eastAsia="宋体" w:cs="宋体"/>
      <w:kern w:val="0"/>
      <w:szCs w:val="20"/>
    </w:rPr>
  </w:style>
  <w:style w:type="paragraph" w:customStyle="1" w:styleId="63">
    <w:name w:val="封面标注"/>
    <w:basedOn w:val="1"/>
    <w:next w:val="1"/>
    <w:qFormat/>
    <w:uiPriority w:val="0"/>
    <w:pPr>
      <w:spacing w:beforeLines="50" w:line="360" w:lineRule="auto"/>
      <w:ind w:firstLine="2600" w:firstLineChars="2600"/>
    </w:pPr>
    <w:rPr>
      <w:rFonts w:eastAsia="黑体"/>
      <w:b/>
    </w:rPr>
  </w:style>
  <w:style w:type="paragraph" w:customStyle="1" w:styleId="64">
    <w:name w:val="附录表标号"/>
    <w:basedOn w:val="1"/>
    <w:next w:val="1"/>
    <w:qFormat/>
    <w:uiPriority w:val="0"/>
    <w:pPr>
      <w:numPr>
        <w:ilvl w:val="0"/>
        <w:numId w:val="2"/>
      </w:numPr>
      <w:spacing w:line="14" w:lineRule="exact"/>
      <w:jc w:val="center"/>
      <w:outlineLvl w:val="0"/>
    </w:pPr>
    <w:rPr>
      <w:rFonts w:eastAsia="宋体"/>
      <w:color w:val="FFFFFF"/>
      <w:sz w:val="21"/>
    </w:rPr>
  </w:style>
  <w:style w:type="table" w:customStyle="1" w:styleId="65">
    <w:name w:val="无格式表格 11"/>
    <w:basedOn w:val="25"/>
    <w:qFormat/>
    <w:uiPriority w:val="41"/>
    <w:rPr>
      <w:rFonts w:ascii="Calibri" w:hAnsi="Calibri"/>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66">
    <w:name w:val="题注 Char"/>
    <w:link w:val="11"/>
    <w:qFormat/>
    <w:uiPriority w:val="0"/>
    <w:rPr>
      <w:rFonts w:ascii="Cambria" w:hAnsi="Cambria" w:eastAsia="黑体" w:cs="Times New Roman"/>
      <w:kern w:val="2"/>
      <w:lang w:val="en-US" w:eastAsia="zh-CN" w:bidi="ar-SA"/>
    </w:rPr>
  </w:style>
  <w:style w:type="paragraph" w:customStyle="1" w:styleId="67">
    <w:name w:val="列表段落1"/>
    <w:basedOn w:val="1"/>
    <w:qFormat/>
    <w:uiPriority w:val="34"/>
    <w:pPr>
      <w:ind w:firstLine="420" w:firstLineChars="200"/>
    </w:pPr>
  </w:style>
  <w:style w:type="paragraph" w:styleId="68">
    <w:name w:val="List Paragraph"/>
    <w:basedOn w:val="1"/>
    <w:qFormat/>
    <w:uiPriority w:val="34"/>
    <w:pPr>
      <w:ind w:firstLine="420" w:firstLineChars="200"/>
    </w:pPr>
  </w:style>
  <w:style w:type="paragraph" w:customStyle="1" w:styleId="69">
    <w:name w:val="TOC 标题1"/>
    <w:basedOn w:val="2"/>
    <w:next w:val="1"/>
    <w:unhideWhenUsed/>
    <w:qFormat/>
    <w:uiPriority w:val="39"/>
    <w:pPr>
      <w:pageBreakBefore w:val="0"/>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DFC039-C9EE-461F-9980-457E8487867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Pages>
  <Words>1380</Words>
  <Characters>7869</Characters>
  <Lines>65</Lines>
  <Paragraphs>18</Paragraphs>
  <TotalTime>417</TotalTime>
  <ScaleCrop>false</ScaleCrop>
  <LinksUpToDate>false</LinksUpToDate>
  <CharactersWithSpaces>9231</CharactersWithSpaces>
  <Application>WPS Office_11.1.0.10931_F1E327BC-269C-435d-A152-05C5408002CA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2021-07-27T11:55:00Z</dcterms:created>
  <dc:creator>eversec</dc:creator>
  <cp:lastModifiedBy>eversec</cp:lastModifiedBy>
  <cp:lastPrinted>2021-06-18T09:37:00Z</cp:lastPrinted>
  <dcterms:modified xsi:type="dcterms:W3CDTF">2021-08-30T09:51:23Z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2052-11.1.0.10931</vt:lpwstr>
  </property>
  <property fmtid="{D5CDD505-2E9C-101B-9397-08002B2CF9AE}" pid="3" name="ICV">
    <vt:lpwstr>39968CECBF2E40B285EF7E02EDB5CDF2</vt:lpwstr>
  </property>
</Properties>
</file>