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655" w:rsidRDefault="00461829" w:rsidP="00461829">
      <w:pPr>
        <w:pStyle w:val="Title"/>
      </w:pPr>
      <w:r>
        <w:t>Issue</w:t>
      </w:r>
    </w:p>
    <w:p w:rsidR="00B56655" w:rsidRDefault="00B56655"/>
    <w:p w:rsidR="00461829" w:rsidRDefault="00461829" w:rsidP="008D7617">
      <w:pPr>
        <w:pStyle w:val="Heading1"/>
      </w:pPr>
      <w:r>
        <w:t>Goal</w:t>
      </w:r>
    </w:p>
    <w:p w:rsidR="008D7617" w:rsidRDefault="00461829">
      <w:r>
        <w:t xml:space="preserve">The goal of this test is to simulate the following HVAC model in </w:t>
      </w:r>
      <w:proofErr w:type="spellStart"/>
      <w:r>
        <w:t>dSpace</w:t>
      </w:r>
      <w:proofErr w:type="spellEnd"/>
      <w:r>
        <w:t xml:space="preserve"> SCALEXIO. The model </w:t>
      </w:r>
      <w:proofErr w:type="spellStart"/>
      <w:r>
        <w:t>reprents</w:t>
      </w:r>
      <w:proofErr w:type="spellEnd"/>
      <w:r>
        <w:t xml:space="preserve"> a building energy system with two thermal zones served by two VAV terminal boxes.</w:t>
      </w:r>
    </w:p>
    <w:p w:rsidR="008D7617" w:rsidRDefault="00D05B5F" w:rsidP="00D05B5F">
      <w:pPr>
        <w:jc w:val="center"/>
      </w:pPr>
      <w:r>
        <w:rPr>
          <w:noProof/>
        </w:rPr>
        <w:drawing>
          <wp:inline distT="0" distB="0" distL="0" distR="0">
            <wp:extent cx="4731488" cy="39078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858" cy="391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617" w:rsidRDefault="008D7617"/>
    <w:p w:rsidR="00461829" w:rsidRDefault="008D7617" w:rsidP="00D05B5F">
      <w:pPr>
        <w:pStyle w:val="Heading1"/>
      </w:pPr>
      <w:r>
        <w:t>Issues Debugging</w:t>
      </w:r>
      <w:r w:rsidR="00461829">
        <w:t xml:space="preserve"> </w:t>
      </w:r>
    </w:p>
    <w:p w:rsidR="00D05B5F" w:rsidRDefault="00273EE3" w:rsidP="00D05B5F">
      <w:r>
        <w:t>We use the following approach to debug the issues:</w:t>
      </w:r>
    </w:p>
    <w:p w:rsidR="00273EE3" w:rsidRDefault="00273EE3" w:rsidP="00273EE3">
      <w:pPr>
        <w:pStyle w:val="ListParagraph"/>
        <w:numPr>
          <w:ilvl w:val="0"/>
          <w:numId w:val="1"/>
        </w:numPr>
      </w:pPr>
      <w:r>
        <w:t xml:space="preserve">We have tested each individual component model appeared in the previous figure in SCALEXIO, and all of them can simulate successfully. </w:t>
      </w:r>
    </w:p>
    <w:p w:rsidR="00273EE3" w:rsidRDefault="00273EE3" w:rsidP="00273EE3">
      <w:pPr>
        <w:pStyle w:val="ListParagraph"/>
        <w:numPr>
          <w:ilvl w:val="0"/>
          <w:numId w:val="1"/>
        </w:numPr>
      </w:pPr>
      <w:r>
        <w:t xml:space="preserve">We tested a simpler representation of the system in the figure. The simple system model only has one VAV terminal and one thermal zone. The simple system </w:t>
      </w:r>
      <w:r w:rsidR="00715FDA">
        <w:t>can simulate</w:t>
      </w:r>
      <w:r>
        <w:t xml:space="preserve"> in SCALEXIO.</w:t>
      </w:r>
    </w:p>
    <w:p w:rsidR="00273EE3" w:rsidRDefault="00273EE3" w:rsidP="00273EE3">
      <w:pPr>
        <w:pStyle w:val="ListParagraph"/>
        <w:numPr>
          <w:ilvl w:val="0"/>
          <w:numId w:val="1"/>
        </w:numPr>
      </w:pPr>
      <w:r>
        <w:t xml:space="preserve">We further tested the two-zone system model, but it didn’t </w:t>
      </w:r>
      <w:r w:rsidR="00715FDA">
        <w:t>simulate in the SCALEXIO</w:t>
      </w:r>
      <w:r>
        <w:t>. And we cannot find the error message</w:t>
      </w:r>
      <w:r w:rsidR="00992F49">
        <w:t>s</w:t>
      </w:r>
      <w:r>
        <w:t xml:space="preserve"> in </w:t>
      </w:r>
      <w:proofErr w:type="spellStart"/>
      <w:r>
        <w:t>dSpace</w:t>
      </w:r>
      <w:proofErr w:type="spellEnd"/>
      <w:r>
        <w:t>.</w:t>
      </w:r>
      <w:r w:rsidR="00751834">
        <w:t xml:space="preserve"> This two-zone system is simply a multiplier of the simple model in step 2. And the two zones have no interactions in current design.</w:t>
      </w:r>
    </w:p>
    <w:p w:rsidR="00273EE3" w:rsidRPr="00D05B5F" w:rsidRDefault="00273EE3" w:rsidP="00273EE3">
      <w:bookmarkStart w:id="0" w:name="_GoBack"/>
      <w:bookmarkEnd w:id="0"/>
    </w:p>
    <w:sectPr w:rsidR="00273EE3" w:rsidRPr="00D05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13D3D"/>
    <w:multiLevelType w:val="hybridMultilevel"/>
    <w:tmpl w:val="1ACC5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55"/>
    <w:rsid w:val="00273EE3"/>
    <w:rsid w:val="00461829"/>
    <w:rsid w:val="00715FDA"/>
    <w:rsid w:val="00751834"/>
    <w:rsid w:val="008D7617"/>
    <w:rsid w:val="00992F49"/>
    <w:rsid w:val="00B56655"/>
    <w:rsid w:val="00D05B5F"/>
    <w:rsid w:val="00D5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80D2C"/>
  <w15:chartTrackingRefBased/>
  <w15:docId w15:val="{A1F7E3E9-91CA-494E-B363-EABE08F6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66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D7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3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Yangyang</dc:creator>
  <cp:keywords/>
  <dc:description/>
  <cp:lastModifiedBy>Fu, Yangyang</cp:lastModifiedBy>
  <cp:revision>7</cp:revision>
  <dcterms:created xsi:type="dcterms:W3CDTF">2021-10-11T22:58:00Z</dcterms:created>
  <dcterms:modified xsi:type="dcterms:W3CDTF">2021-11-08T18:12:00Z</dcterms:modified>
</cp:coreProperties>
</file>