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97FFEB" w14:textId="6429F1C0" w:rsidR="0004542C" w:rsidRPr="0004542C" w:rsidRDefault="0004542C" w:rsidP="0004542C">
      <w:pPr>
        <w:ind w:firstLineChars="100" w:firstLine="240"/>
        <w:rPr>
          <w:rFonts w:ascii="华文楷体" w:eastAsia="华文楷体" w:hAnsi="华文楷体" w:cs="Times New Roman" w:hint="eastAsia"/>
          <w:b/>
          <w:i/>
          <w:sz w:val="24"/>
          <w:szCs w:val="24"/>
        </w:rPr>
      </w:pPr>
    </w:p>
    <w:p w14:paraId="6E41D0AE" w14:textId="70830F59" w:rsidR="0004542C" w:rsidRPr="0004542C" w:rsidRDefault="0004542C" w:rsidP="0004542C">
      <w:pPr>
        <w:ind w:firstLineChars="100" w:firstLine="301"/>
        <w:jc w:val="center"/>
        <w:rPr>
          <w:rFonts w:ascii="Times New Roman" w:eastAsia="宋体" w:hAnsi="Times New Roman" w:cs="Times New Roman"/>
          <w:b/>
          <w:szCs w:val="21"/>
        </w:rPr>
      </w:pPr>
      <w:r>
        <w:rPr>
          <w:rFonts w:ascii="Times New Roman" w:eastAsia="宋体" w:hAnsi="Times New Roman" w:cs="Times New Roman" w:hint="eastAsia"/>
          <w:b/>
          <w:noProof/>
          <w:sz w:val="30"/>
          <w:szCs w:val="30"/>
        </w:rPr>
        <w:drawing>
          <wp:inline distT="0" distB="0" distL="0" distR="0" wp14:anchorId="79BDC2BE" wp14:editId="5221A9FC">
            <wp:extent cx="3601085" cy="933450"/>
            <wp:effectExtent l="0" t="0" r="0" b="0"/>
            <wp:docPr id="24" name="图片 24"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1085" cy="933450"/>
                    </a:xfrm>
                    <a:prstGeom prst="rect">
                      <a:avLst/>
                    </a:prstGeom>
                    <a:noFill/>
                    <a:ln>
                      <a:noFill/>
                    </a:ln>
                  </pic:spPr>
                </pic:pic>
              </a:graphicData>
            </a:graphic>
          </wp:inline>
        </w:drawing>
      </w:r>
    </w:p>
    <w:p w14:paraId="6DEF9C38" w14:textId="5EA0A022" w:rsidR="0004542C" w:rsidRPr="0004542C" w:rsidRDefault="0004542C" w:rsidP="0004542C">
      <w:pPr>
        <w:spacing w:beforeLines="50" w:before="156"/>
        <w:ind w:firstLineChars="100" w:firstLine="442"/>
        <w:jc w:val="center"/>
        <w:rPr>
          <w:rFonts w:ascii="隶书" w:eastAsia="隶书" w:hAnsi="Times New Roman" w:cs="Times New Roman"/>
          <w:b/>
          <w:sz w:val="44"/>
          <w:szCs w:val="44"/>
        </w:rPr>
      </w:pPr>
      <w:r w:rsidRPr="0004542C">
        <w:rPr>
          <w:rFonts w:ascii="隶书" w:eastAsia="隶书" w:hAnsi="Times New Roman" w:cs="Times New Roman" w:hint="eastAsia"/>
          <w:b/>
          <w:sz w:val="44"/>
          <w:szCs w:val="44"/>
        </w:rPr>
        <w:t>硕士学位论文</w:t>
      </w:r>
    </w:p>
    <w:p w14:paraId="1C48F7AC" w14:textId="77777777" w:rsidR="0004542C" w:rsidRPr="0004542C" w:rsidRDefault="0004542C" w:rsidP="0004542C">
      <w:pPr>
        <w:ind w:firstLineChars="100" w:firstLine="281"/>
        <w:jc w:val="center"/>
        <w:rPr>
          <w:rFonts w:ascii="隶书" w:eastAsia="隶书" w:hAnsi="Times New Roman" w:cs="Times New Roman"/>
          <w:b/>
          <w:sz w:val="28"/>
          <w:szCs w:val="28"/>
        </w:rPr>
      </w:pPr>
      <w:r w:rsidRPr="0004542C">
        <w:rPr>
          <w:rFonts w:ascii="隶书" w:eastAsia="隶书" w:hAnsi="Times New Roman" w:cs="Times New Roman" w:hint="eastAsia"/>
          <w:b/>
          <w:sz w:val="28"/>
          <w:szCs w:val="28"/>
        </w:rPr>
        <w:t xml:space="preserve"> </w:t>
      </w:r>
    </w:p>
    <w:p w14:paraId="3652478B" w14:textId="77777777" w:rsidR="0004542C" w:rsidRPr="0004542C" w:rsidRDefault="0004542C" w:rsidP="0004542C">
      <w:pPr>
        <w:spacing w:line="300" w:lineRule="auto"/>
        <w:jc w:val="center"/>
        <w:rPr>
          <w:rFonts w:ascii="Times New Roman" w:eastAsia="黑体" w:hAnsi="Times New Roman" w:cs="Times New Roman"/>
          <w:sz w:val="52"/>
          <w:szCs w:val="24"/>
        </w:rPr>
      </w:pPr>
      <w:r w:rsidRPr="0004542C">
        <w:rPr>
          <w:rFonts w:ascii="Times New Roman" w:eastAsia="黑体" w:hAnsi="Times New Roman" w:cs="Times New Roman" w:hint="eastAsia"/>
          <w:sz w:val="52"/>
          <w:szCs w:val="24"/>
        </w:rPr>
        <w:t xml:space="preserve"> </w:t>
      </w:r>
    </w:p>
    <w:p w14:paraId="0D8F72F8" w14:textId="5CD1611D" w:rsidR="0004542C" w:rsidRPr="0004542C" w:rsidRDefault="0004542C" w:rsidP="0004542C">
      <w:pPr>
        <w:spacing w:line="300" w:lineRule="auto"/>
        <w:jc w:val="center"/>
        <w:rPr>
          <w:rFonts w:ascii="Times New Roman" w:eastAsia="黑体" w:hAnsi="Times New Roman" w:cs="Times New Roman"/>
          <w:sz w:val="52"/>
          <w:szCs w:val="24"/>
        </w:rPr>
      </w:pPr>
      <w:r>
        <w:rPr>
          <w:rFonts w:ascii="Times New Roman" w:eastAsia="黑体" w:hAnsi="Times New Roman" w:cs="Times New Roman"/>
          <w:noProof/>
          <w:sz w:val="52"/>
          <w:szCs w:val="24"/>
        </w:rPr>
        <mc:AlternateContent>
          <mc:Choice Requires="wps">
            <w:drawing>
              <wp:anchor distT="0" distB="0" distL="114300" distR="114300" simplePos="0" relativeHeight="251803648" behindDoc="0" locked="0" layoutInCell="1" allowOverlap="1" wp14:anchorId="54D11E7B" wp14:editId="58B2C235">
                <wp:simplePos x="0" y="0"/>
                <wp:positionH relativeFrom="column">
                  <wp:posOffset>57150</wp:posOffset>
                </wp:positionH>
                <wp:positionV relativeFrom="paragraph">
                  <wp:posOffset>0</wp:posOffset>
                </wp:positionV>
                <wp:extent cx="5143500" cy="1584960"/>
                <wp:effectExtent l="0" t="0" r="0" b="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FE4E86F" w14:textId="37BB69B3" w:rsidR="002B5C48" w:rsidRPr="00685610" w:rsidRDefault="002B5C48" w:rsidP="0004542C">
                            <w:pPr>
                              <w:jc w:val="center"/>
                              <w:rPr>
                                <w:rFonts w:eastAsia="黑体"/>
                                <w:b/>
                                <w:bCs/>
                                <w:sz w:val="44"/>
                                <w:szCs w:val="44"/>
                              </w:rPr>
                            </w:pPr>
                            <w:r>
                              <w:rPr>
                                <w:rFonts w:eastAsia="黑体" w:hint="eastAsia"/>
                                <w:b/>
                                <w:bCs/>
                                <w:sz w:val="44"/>
                                <w:szCs w:val="44"/>
                              </w:rPr>
                              <w:t>超高层建筑空调水系统配置设计优化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7" o:spid="_x0000_s1026" style="position:absolute;left:0;text-align:left;margin-left:4.5pt;margin-top:0;width:405pt;height:124.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" stroked="f" strokecolor="silver">
                <v:textbox>
                  <w:txbxContent>
                    <w:p w14:paraId="7FE4E86F" w14:textId="37BB69B3" w:rsidR="002B5C48" w:rsidRPr="00685610" w:rsidRDefault="002B5C48" w:rsidP="0004542C">
                      <w:pPr>
                        <w:jc w:val="center"/>
                        <w:rPr>
                          <w:rFonts w:eastAsia="黑体"/>
                          <w:b/>
                          <w:bCs/>
                          <w:sz w:val="44"/>
                          <w:szCs w:val="44"/>
                        </w:rPr>
                      </w:pPr>
                      <w:r>
                        <w:rPr>
                          <w:rFonts w:eastAsia="黑体" w:hint="eastAsia"/>
                          <w:b/>
                          <w:bCs/>
                          <w:sz w:val="44"/>
                          <w:szCs w:val="44"/>
                        </w:rPr>
                        <w:t>超高层建筑空调水系统配置设计优化</w:t>
                      </w:r>
                    </w:p>
                  </w:txbxContent>
                </v:textbox>
              </v:rect>
            </w:pict>
          </mc:Fallback>
        </mc:AlternateContent>
      </w:r>
    </w:p>
    <w:p w14:paraId="533A54E8" w14:textId="77777777" w:rsidR="0004542C" w:rsidRPr="0004542C" w:rsidRDefault="0004542C" w:rsidP="0004542C">
      <w:pPr>
        <w:spacing w:line="300" w:lineRule="auto"/>
        <w:jc w:val="center"/>
        <w:rPr>
          <w:rFonts w:ascii="Times New Roman" w:eastAsia="黑体" w:hAnsi="Times New Roman" w:cs="Times New Roman"/>
          <w:sz w:val="52"/>
          <w:szCs w:val="24"/>
        </w:rPr>
      </w:pPr>
    </w:p>
    <w:p w14:paraId="7FD826B0" w14:textId="77777777" w:rsidR="0004542C" w:rsidRPr="0004542C" w:rsidRDefault="0004542C" w:rsidP="0004542C">
      <w:pPr>
        <w:spacing w:line="300" w:lineRule="auto"/>
        <w:jc w:val="center"/>
        <w:rPr>
          <w:rFonts w:ascii="Times New Roman" w:eastAsia="仿宋_GB2312" w:hAnsi="Times New Roman" w:cs="Times New Roman"/>
          <w:sz w:val="32"/>
          <w:szCs w:val="24"/>
        </w:rPr>
      </w:pPr>
    </w:p>
    <w:p w14:paraId="2251290C" w14:textId="77777777" w:rsidR="0004542C" w:rsidRPr="0004542C" w:rsidRDefault="0004542C" w:rsidP="0004542C">
      <w:pPr>
        <w:spacing w:line="300" w:lineRule="auto"/>
        <w:jc w:val="center"/>
        <w:rPr>
          <w:rFonts w:ascii="Times New Roman" w:eastAsia="仿宋_GB2312" w:hAnsi="Times New Roman" w:cs="Times New Roman"/>
          <w:sz w:val="32"/>
          <w:szCs w:val="24"/>
        </w:rPr>
      </w:pPr>
    </w:p>
    <w:p w14:paraId="1EA0759F" w14:textId="77777777" w:rsidR="0004542C" w:rsidRPr="0004542C" w:rsidRDefault="0004542C" w:rsidP="0004542C">
      <w:pPr>
        <w:spacing w:line="300" w:lineRule="auto"/>
        <w:jc w:val="center"/>
        <w:rPr>
          <w:rFonts w:ascii="Times New Roman" w:eastAsia="仿宋_GB2312" w:hAnsi="Times New Roman" w:cs="Times New Roman"/>
          <w:sz w:val="32"/>
          <w:szCs w:val="24"/>
        </w:rPr>
      </w:pPr>
    </w:p>
    <w:p w14:paraId="0CCD1A73" w14:textId="5D5DCF90" w:rsidR="0004542C" w:rsidRPr="0004542C" w:rsidRDefault="0004542C" w:rsidP="0004542C">
      <w:pPr>
        <w:spacing w:line="300" w:lineRule="auto"/>
        <w:jc w:val="center"/>
        <w:rPr>
          <w:rFonts w:ascii="Times New Roman" w:eastAsia="仿宋_GB2312" w:hAnsi="Times New Roman" w:cs="Times New Roman"/>
          <w:sz w:val="32"/>
          <w:szCs w:val="24"/>
        </w:rPr>
      </w:pPr>
      <w:r>
        <w:rPr>
          <w:rFonts w:ascii="Times New Roman" w:eastAsia="仿宋_GB2312" w:hAnsi="Times New Roman" w:cs="Times New Roman"/>
          <w:noProof/>
          <w:sz w:val="32"/>
          <w:szCs w:val="24"/>
        </w:rPr>
        <mc:AlternateContent>
          <mc:Choice Requires="wps">
            <w:drawing>
              <wp:anchor distT="0" distB="0" distL="114300" distR="114300" simplePos="0" relativeHeight="251804672" behindDoc="0" locked="0" layoutInCell="1" allowOverlap="1" wp14:anchorId="758B3D5B" wp14:editId="6019EB1E">
                <wp:simplePos x="0" y="0"/>
                <wp:positionH relativeFrom="column">
                  <wp:posOffset>114300</wp:posOffset>
                </wp:positionH>
                <wp:positionV relativeFrom="paragraph">
                  <wp:posOffset>99060</wp:posOffset>
                </wp:positionV>
                <wp:extent cx="5143500" cy="4358640"/>
                <wp:effectExtent l="0" t="3810" r="0" b="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BB5DC72" w14:textId="6929684B" w:rsidR="002B5C48" w:rsidRDefault="002B5C48" w:rsidP="0004542C">
                            <w:pPr>
                              <w:ind w:firstLineChars="450" w:firstLine="1440"/>
                              <w:rPr>
                                <w:rFonts w:ascii="仿宋_GB2312" w:eastAsia="仿宋_GB2312"/>
                                <w:sz w:val="32"/>
                                <w:szCs w:val="32"/>
                              </w:rPr>
                            </w:pPr>
                            <w:r>
                              <w:rPr>
                                <w:rFonts w:ascii="仿宋_GB2312" w:eastAsia="仿宋_GB2312" w:hint="eastAsia"/>
                                <w:sz w:val="32"/>
                                <w:szCs w:val="32"/>
                              </w:rPr>
                              <w:t>姓    名：扶洋洋</w:t>
                            </w:r>
                          </w:p>
                          <w:p w14:paraId="5AD6A71A" w14:textId="3CC8251D" w:rsidR="002B5C48" w:rsidRDefault="002B5C48" w:rsidP="0004542C">
                            <w:pPr>
                              <w:ind w:firstLineChars="450" w:firstLine="1440"/>
                              <w:rPr>
                                <w:rFonts w:ascii="仿宋_GB2312" w:eastAsia="仿宋_GB2312"/>
                                <w:sz w:val="32"/>
                                <w:szCs w:val="32"/>
                              </w:rPr>
                            </w:pPr>
                            <w:r>
                              <w:rPr>
                                <w:rFonts w:ascii="仿宋_GB2312" w:eastAsia="仿宋_GB2312" w:hint="eastAsia"/>
                                <w:sz w:val="32"/>
                                <w:szCs w:val="32"/>
                              </w:rPr>
                              <w:t>学    号：1333018</w:t>
                            </w:r>
                          </w:p>
                          <w:p w14:paraId="77D5784B" w14:textId="032DF1BE" w:rsidR="002B5C48" w:rsidRDefault="002B5C48" w:rsidP="0004542C">
                            <w:pPr>
                              <w:ind w:firstLineChars="450" w:firstLine="1440"/>
                              <w:rPr>
                                <w:rFonts w:ascii="仿宋_GB2312" w:eastAsia="仿宋_GB2312"/>
                                <w:sz w:val="32"/>
                                <w:szCs w:val="32"/>
                              </w:rPr>
                            </w:pPr>
                            <w:r>
                              <w:rPr>
                                <w:rFonts w:ascii="仿宋_GB2312" w:eastAsia="仿宋_GB2312" w:hint="eastAsia"/>
                                <w:sz w:val="32"/>
                                <w:szCs w:val="32"/>
                              </w:rPr>
                              <w:t>所在院系：机械与能源工程学院</w:t>
                            </w:r>
                          </w:p>
                          <w:p w14:paraId="5374CC02" w14:textId="1FCF18C7" w:rsidR="002B5C48" w:rsidRDefault="002B5C48" w:rsidP="0004542C">
                            <w:pPr>
                              <w:ind w:firstLineChars="450" w:firstLine="1440"/>
                              <w:rPr>
                                <w:rFonts w:ascii="仿宋_GB2312" w:eastAsia="仿宋_GB2312"/>
                                <w:sz w:val="32"/>
                                <w:szCs w:val="32"/>
                              </w:rPr>
                            </w:pPr>
                            <w:r>
                              <w:rPr>
                                <w:rFonts w:ascii="仿宋_GB2312" w:eastAsia="仿宋_GB2312" w:hint="eastAsia"/>
                                <w:sz w:val="32"/>
                                <w:szCs w:val="32"/>
                              </w:rPr>
                              <w:t>学科门类：工学</w:t>
                            </w:r>
                          </w:p>
                          <w:p w14:paraId="42C33ED2" w14:textId="11690BFB" w:rsidR="002B5C48" w:rsidRDefault="002B5C48" w:rsidP="0004542C">
                            <w:pPr>
                              <w:ind w:firstLineChars="450" w:firstLine="1440"/>
                              <w:rPr>
                                <w:rFonts w:ascii="仿宋_GB2312" w:eastAsia="仿宋_GB2312"/>
                                <w:sz w:val="32"/>
                                <w:szCs w:val="32"/>
                              </w:rPr>
                            </w:pPr>
                            <w:r>
                              <w:rPr>
                                <w:rFonts w:ascii="仿宋_GB2312" w:eastAsia="仿宋_GB2312" w:hint="eastAsia"/>
                                <w:sz w:val="32"/>
                                <w:szCs w:val="32"/>
                              </w:rPr>
                              <w:t>学科专业：供热、供燃气、通风及空调工程</w:t>
                            </w:r>
                          </w:p>
                          <w:p w14:paraId="574DCCD0" w14:textId="5A3DB087" w:rsidR="002B5C48" w:rsidRDefault="002B5C48" w:rsidP="0004542C">
                            <w:pPr>
                              <w:ind w:firstLineChars="450" w:firstLine="1440"/>
                              <w:rPr>
                                <w:rFonts w:ascii="仿宋_GB2312" w:eastAsia="仿宋_GB2312"/>
                                <w:sz w:val="32"/>
                                <w:szCs w:val="32"/>
                              </w:rPr>
                            </w:pPr>
                            <w:r>
                              <w:rPr>
                                <w:rFonts w:ascii="仿宋_GB2312" w:eastAsia="仿宋_GB2312" w:hint="eastAsia"/>
                                <w:sz w:val="32"/>
                                <w:szCs w:val="32"/>
                              </w:rPr>
                              <w:t>指导教师：许鹏 教授</w:t>
                            </w:r>
                          </w:p>
                          <w:p w14:paraId="349A264B" w14:textId="77777777" w:rsidR="002B5C48" w:rsidRDefault="002B5C48" w:rsidP="0004542C">
                            <w:pPr>
                              <w:ind w:firstLineChars="750" w:firstLine="2400"/>
                              <w:rPr>
                                <w:rFonts w:eastAsia="仿宋_GB2312"/>
                                <w:sz w:val="32"/>
                              </w:rPr>
                            </w:pPr>
                            <w:r>
                              <w:rPr>
                                <w:rFonts w:eastAsia="仿宋_GB2312" w:hint="eastAsia"/>
                                <w:sz w:val="32"/>
                              </w:rPr>
                              <w:t xml:space="preserve">          </w:t>
                            </w:r>
                          </w:p>
                          <w:p w14:paraId="4B85C1A1" w14:textId="77777777" w:rsidR="002B5C48" w:rsidRDefault="002B5C48" w:rsidP="0004542C">
                            <w:pPr>
                              <w:ind w:firstLineChars="750" w:firstLine="2400"/>
                              <w:rPr>
                                <w:rFonts w:eastAsia="仿宋_GB2312"/>
                                <w:sz w:val="32"/>
                              </w:rPr>
                            </w:pPr>
                          </w:p>
                          <w:p w14:paraId="18BBEDA1" w14:textId="52F84098" w:rsidR="002B5C48" w:rsidRPr="00464ECF" w:rsidRDefault="002B5C48" w:rsidP="0004542C">
                            <w:pPr>
                              <w:jc w:val="center"/>
                              <w:rPr>
                                <w:rFonts w:ascii="宋体" w:hAnsi="宋体" w:cs="宋体"/>
                              </w:rPr>
                            </w:pPr>
                            <w:r w:rsidRPr="00464ECF">
                              <w:rPr>
                                <w:rFonts w:ascii="宋体" w:hAnsi="宋体" w:hint="eastAsia"/>
                                <w:sz w:val="32"/>
                              </w:rPr>
                              <w:t>二</w:t>
                            </w:r>
                            <w:r>
                              <w:rPr>
                                <w:rFonts w:ascii="宋体" w:hAnsi="宋体" w:cs="宋体" w:hint="eastAsia"/>
                                <w:sz w:val="32"/>
                              </w:rPr>
                              <w:t>〇一六</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6" o:spid="_x0000_s1027" style="position:absolute;left:0;text-align:left;margin-left:9pt;margin-top:7.8pt;width:405pt;height:343.2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&#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BhAP6+SAgAADQUAAA4AAAAAAAAAAAAAAAAALgIAAGRycy9lMm9Eb2MueG1sUEsB&#10;Ai0AFAAGAAgAAAAhANXdsnDcAAAACQEAAA8AAAAAAAAAAAAAAAAA7AQAAGRycy9kb3ducmV2Lnht&#10;bFBLBQYAAAAABAAEAPMAAAD1BQAAAAA=&#10;" stroked="f" strokecolor="silver">
                <v:textbox>
                  <w:txbxContent>
                    <w:p w14:paraId="0BB5DC72" w14:textId="6929684B" w:rsidR="002B5C48" w:rsidRDefault="002B5C48" w:rsidP="0004542C">
                      <w:pPr>
                        <w:ind w:firstLineChars="450" w:firstLine="1440"/>
                        <w:rPr>
                          <w:rFonts w:ascii="仿宋_GB2312" w:eastAsia="仿宋_GB2312"/>
                          <w:sz w:val="32"/>
                          <w:szCs w:val="32"/>
                        </w:rPr>
                      </w:pPr>
                      <w:r>
                        <w:rPr>
                          <w:rFonts w:ascii="仿宋_GB2312" w:eastAsia="仿宋_GB2312" w:hint="eastAsia"/>
                          <w:sz w:val="32"/>
                          <w:szCs w:val="32"/>
                        </w:rPr>
                        <w:t>姓    名：扶洋洋</w:t>
                      </w:r>
                    </w:p>
                    <w:p w14:paraId="5AD6A71A" w14:textId="3CC8251D" w:rsidR="002B5C48" w:rsidRDefault="002B5C48" w:rsidP="0004542C">
                      <w:pPr>
                        <w:ind w:firstLineChars="450" w:firstLine="1440"/>
                        <w:rPr>
                          <w:rFonts w:ascii="仿宋_GB2312" w:eastAsia="仿宋_GB2312"/>
                          <w:sz w:val="32"/>
                          <w:szCs w:val="32"/>
                        </w:rPr>
                      </w:pPr>
                      <w:r>
                        <w:rPr>
                          <w:rFonts w:ascii="仿宋_GB2312" w:eastAsia="仿宋_GB2312" w:hint="eastAsia"/>
                          <w:sz w:val="32"/>
                          <w:szCs w:val="32"/>
                        </w:rPr>
                        <w:t>学    号：1333018</w:t>
                      </w:r>
                    </w:p>
                    <w:p w14:paraId="77D5784B" w14:textId="032DF1BE" w:rsidR="002B5C48" w:rsidRDefault="002B5C48" w:rsidP="0004542C">
                      <w:pPr>
                        <w:ind w:firstLineChars="450" w:firstLine="1440"/>
                        <w:rPr>
                          <w:rFonts w:ascii="仿宋_GB2312" w:eastAsia="仿宋_GB2312"/>
                          <w:sz w:val="32"/>
                          <w:szCs w:val="32"/>
                        </w:rPr>
                      </w:pPr>
                      <w:r>
                        <w:rPr>
                          <w:rFonts w:ascii="仿宋_GB2312" w:eastAsia="仿宋_GB2312" w:hint="eastAsia"/>
                          <w:sz w:val="32"/>
                          <w:szCs w:val="32"/>
                        </w:rPr>
                        <w:t>所在院系：机械与能源工程学院</w:t>
                      </w:r>
                    </w:p>
                    <w:p w14:paraId="5374CC02" w14:textId="1FCF18C7" w:rsidR="002B5C48" w:rsidRDefault="002B5C48" w:rsidP="0004542C">
                      <w:pPr>
                        <w:ind w:firstLineChars="450" w:firstLine="1440"/>
                        <w:rPr>
                          <w:rFonts w:ascii="仿宋_GB2312" w:eastAsia="仿宋_GB2312"/>
                          <w:sz w:val="32"/>
                          <w:szCs w:val="32"/>
                        </w:rPr>
                      </w:pPr>
                      <w:r>
                        <w:rPr>
                          <w:rFonts w:ascii="仿宋_GB2312" w:eastAsia="仿宋_GB2312" w:hint="eastAsia"/>
                          <w:sz w:val="32"/>
                          <w:szCs w:val="32"/>
                        </w:rPr>
                        <w:t>学科门类：工学</w:t>
                      </w:r>
                    </w:p>
                    <w:p w14:paraId="42C33ED2" w14:textId="11690BFB" w:rsidR="002B5C48" w:rsidRDefault="002B5C48" w:rsidP="0004542C">
                      <w:pPr>
                        <w:ind w:firstLineChars="450" w:firstLine="1440"/>
                        <w:rPr>
                          <w:rFonts w:ascii="仿宋_GB2312" w:eastAsia="仿宋_GB2312"/>
                          <w:sz w:val="32"/>
                          <w:szCs w:val="32"/>
                        </w:rPr>
                      </w:pPr>
                      <w:r>
                        <w:rPr>
                          <w:rFonts w:ascii="仿宋_GB2312" w:eastAsia="仿宋_GB2312" w:hint="eastAsia"/>
                          <w:sz w:val="32"/>
                          <w:szCs w:val="32"/>
                        </w:rPr>
                        <w:t>学科专业：供热、供燃气、通风及空调工程</w:t>
                      </w:r>
                    </w:p>
                    <w:p w14:paraId="574DCCD0" w14:textId="5A3DB087" w:rsidR="002B5C48" w:rsidRDefault="002B5C48" w:rsidP="0004542C">
                      <w:pPr>
                        <w:ind w:firstLineChars="450" w:firstLine="1440"/>
                        <w:rPr>
                          <w:rFonts w:ascii="仿宋_GB2312" w:eastAsia="仿宋_GB2312"/>
                          <w:sz w:val="32"/>
                          <w:szCs w:val="32"/>
                        </w:rPr>
                      </w:pPr>
                      <w:r>
                        <w:rPr>
                          <w:rFonts w:ascii="仿宋_GB2312" w:eastAsia="仿宋_GB2312" w:hint="eastAsia"/>
                          <w:sz w:val="32"/>
                          <w:szCs w:val="32"/>
                        </w:rPr>
                        <w:t>指导教师：许鹏 教授</w:t>
                      </w:r>
                    </w:p>
                    <w:p w14:paraId="349A264B" w14:textId="77777777" w:rsidR="002B5C48" w:rsidRDefault="002B5C48" w:rsidP="0004542C">
                      <w:pPr>
                        <w:ind w:firstLineChars="750" w:firstLine="2400"/>
                        <w:rPr>
                          <w:rFonts w:eastAsia="仿宋_GB2312"/>
                          <w:sz w:val="32"/>
                        </w:rPr>
                      </w:pPr>
                      <w:r>
                        <w:rPr>
                          <w:rFonts w:eastAsia="仿宋_GB2312" w:hint="eastAsia"/>
                          <w:sz w:val="32"/>
                        </w:rPr>
                        <w:t xml:space="preserve">          </w:t>
                      </w:r>
                    </w:p>
                    <w:p w14:paraId="4B85C1A1" w14:textId="77777777" w:rsidR="002B5C48" w:rsidRDefault="002B5C48" w:rsidP="0004542C">
                      <w:pPr>
                        <w:ind w:firstLineChars="750" w:firstLine="2400"/>
                        <w:rPr>
                          <w:rFonts w:eastAsia="仿宋_GB2312"/>
                          <w:sz w:val="32"/>
                        </w:rPr>
                      </w:pPr>
                    </w:p>
                    <w:p w14:paraId="18BBEDA1" w14:textId="52F84098" w:rsidR="002B5C48" w:rsidRPr="00464ECF" w:rsidRDefault="002B5C48" w:rsidP="0004542C">
                      <w:pPr>
                        <w:jc w:val="center"/>
                        <w:rPr>
                          <w:rFonts w:ascii="宋体" w:hAnsi="宋体" w:cs="宋体"/>
                        </w:rPr>
                      </w:pPr>
                      <w:r w:rsidRPr="00464ECF">
                        <w:rPr>
                          <w:rFonts w:ascii="宋体" w:hAnsi="宋体" w:hint="eastAsia"/>
                          <w:sz w:val="32"/>
                        </w:rPr>
                        <w:t>二</w:t>
                      </w:r>
                      <w:r>
                        <w:rPr>
                          <w:rFonts w:ascii="宋体" w:hAnsi="宋体" w:cs="宋体" w:hint="eastAsia"/>
                          <w:sz w:val="32"/>
                        </w:rPr>
                        <w:t>〇一六</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v:textbox>
              </v:rect>
            </w:pict>
          </mc:Fallback>
        </mc:AlternateContent>
      </w:r>
    </w:p>
    <w:p w14:paraId="337C5E68" w14:textId="77777777" w:rsidR="0004542C" w:rsidRPr="0004542C" w:rsidRDefault="0004542C" w:rsidP="0004542C">
      <w:pPr>
        <w:spacing w:line="300" w:lineRule="auto"/>
        <w:jc w:val="center"/>
        <w:rPr>
          <w:rFonts w:ascii="Times New Roman" w:eastAsia="仿宋_GB2312" w:hAnsi="Times New Roman" w:cs="Times New Roman"/>
          <w:sz w:val="32"/>
          <w:szCs w:val="24"/>
        </w:rPr>
      </w:pPr>
    </w:p>
    <w:p w14:paraId="453E9133" w14:textId="77777777" w:rsidR="0004542C" w:rsidRPr="0004542C" w:rsidRDefault="0004542C" w:rsidP="0004542C">
      <w:pPr>
        <w:spacing w:line="300" w:lineRule="auto"/>
        <w:jc w:val="center"/>
        <w:rPr>
          <w:rFonts w:ascii="Times New Roman" w:eastAsia="仿宋_GB2312" w:hAnsi="Times New Roman" w:cs="Times New Roman"/>
          <w:sz w:val="32"/>
          <w:szCs w:val="24"/>
        </w:rPr>
      </w:pPr>
    </w:p>
    <w:p w14:paraId="0C552E11" w14:textId="77777777" w:rsidR="0004542C" w:rsidRPr="0004542C" w:rsidRDefault="0004542C" w:rsidP="0004542C">
      <w:pPr>
        <w:spacing w:line="300" w:lineRule="auto"/>
        <w:jc w:val="center"/>
        <w:rPr>
          <w:rFonts w:ascii="Times New Roman" w:eastAsia="仿宋_GB2312" w:hAnsi="Times New Roman" w:cs="Times New Roman"/>
          <w:sz w:val="32"/>
          <w:szCs w:val="24"/>
        </w:rPr>
      </w:pPr>
    </w:p>
    <w:p w14:paraId="3AD5022A" w14:textId="77777777" w:rsidR="0004542C" w:rsidRPr="0004542C" w:rsidRDefault="0004542C" w:rsidP="0004542C">
      <w:pPr>
        <w:spacing w:line="300" w:lineRule="auto"/>
        <w:jc w:val="center"/>
        <w:rPr>
          <w:rFonts w:ascii="Times New Roman" w:eastAsia="仿宋_GB2312" w:hAnsi="Times New Roman" w:cs="Times New Roman"/>
          <w:sz w:val="32"/>
          <w:szCs w:val="24"/>
        </w:rPr>
      </w:pPr>
    </w:p>
    <w:p w14:paraId="18C0E3BF" w14:textId="77777777" w:rsidR="0004542C" w:rsidRPr="0004542C" w:rsidRDefault="0004542C" w:rsidP="0004542C">
      <w:pPr>
        <w:spacing w:line="300" w:lineRule="auto"/>
        <w:jc w:val="center"/>
        <w:rPr>
          <w:rFonts w:ascii="Times New Roman" w:eastAsia="仿宋_GB2312" w:hAnsi="Times New Roman" w:cs="Times New Roman"/>
          <w:sz w:val="32"/>
          <w:szCs w:val="24"/>
        </w:rPr>
      </w:pPr>
    </w:p>
    <w:p w14:paraId="134F65D8" w14:textId="747F9BCB" w:rsidR="0004542C" w:rsidRDefault="0004542C" w:rsidP="0004542C">
      <w:pPr>
        <w:pStyle w:val="a3"/>
        <w:jc w:val="both"/>
      </w:pPr>
    </w:p>
    <w:p w14:paraId="4C59B6F5" w14:textId="77777777" w:rsidR="0004542C" w:rsidRDefault="0004542C">
      <w:pPr>
        <w:widowControl/>
        <w:jc w:val="left"/>
        <w:rPr>
          <w:rFonts w:asciiTheme="majorHAnsi" w:eastAsia="宋体" w:hAnsiTheme="majorHAnsi" w:cstheme="majorBidi"/>
          <w:b/>
          <w:bCs/>
          <w:sz w:val="32"/>
          <w:szCs w:val="32"/>
        </w:rPr>
      </w:pPr>
      <w:r>
        <w:br w:type="page"/>
      </w:r>
    </w:p>
    <w:p w14:paraId="0D9B41F0" w14:textId="77777777" w:rsidR="00055639" w:rsidRPr="00055639" w:rsidRDefault="00055639" w:rsidP="00055639">
      <w:pPr>
        <w:ind w:firstLineChars="100" w:firstLine="301"/>
        <w:jc w:val="center"/>
        <w:rPr>
          <w:rFonts w:ascii="Times New Roman" w:eastAsia="宋体" w:hAnsi="Times New Roman" w:cs="Times New Roman"/>
          <w:b/>
          <w:sz w:val="30"/>
          <w:szCs w:val="30"/>
        </w:rPr>
      </w:pPr>
    </w:p>
    <w:p w14:paraId="183D4B1D" w14:textId="1BAF0971" w:rsidR="00055639" w:rsidRPr="00055639" w:rsidRDefault="00055639" w:rsidP="00055639">
      <w:pPr>
        <w:spacing w:line="300" w:lineRule="auto"/>
        <w:jc w:val="center"/>
        <w:rPr>
          <w:rFonts w:ascii="Times New Roman" w:eastAsia="宋体" w:hAnsi="Times New Roman" w:cs="Times New Roman"/>
          <w:b/>
          <w:sz w:val="32"/>
          <w:szCs w:val="32"/>
        </w:rPr>
      </w:pPr>
    </w:p>
    <w:p w14:paraId="0277507C" w14:textId="6417C76B" w:rsidR="00055639" w:rsidRPr="00055639" w:rsidRDefault="00055639" w:rsidP="00055639">
      <w:pPr>
        <w:jc w:val="center"/>
      </w:pPr>
      <w:r>
        <w:rPr>
          <w:rFonts w:hint="eastAsia"/>
          <w:noProof/>
        </w:rPr>
        <w:drawing>
          <wp:inline distT="0" distB="0" distL="0" distR="0" wp14:anchorId="7F4A3174" wp14:editId="5C582A52">
            <wp:extent cx="3601085" cy="933450"/>
            <wp:effectExtent l="0" t="0" r="0" b="0"/>
            <wp:docPr id="53" name="图片 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1085" cy="933450"/>
                    </a:xfrm>
                    <a:prstGeom prst="rect">
                      <a:avLst/>
                    </a:prstGeom>
                    <a:noFill/>
                    <a:ln>
                      <a:noFill/>
                    </a:ln>
                  </pic:spPr>
                </pic:pic>
              </a:graphicData>
            </a:graphic>
          </wp:inline>
        </w:drawing>
      </w:r>
    </w:p>
    <w:p w14:paraId="36575A52" w14:textId="77777777" w:rsidR="00055639" w:rsidRPr="00055639" w:rsidRDefault="00055639" w:rsidP="00055639">
      <w:pPr>
        <w:tabs>
          <w:tab w:val="left" w:pos="1590"/>
        </w:tabs>
        <w:spacing w:beforeLines="100" w:before="312"/>
        <w:ind w:firstLineChars="99" w:firstLine="277"/>
        <w:jc w:val="center"/>
        <w:rPr>
          <w:rFonts w:ascii="Times New Roman" w:eastAsia="宋体" w:hAnsi="Times New Roman" w:cs="Times New Roman"/>
          <w:sz w:val="28"/>
          <w:szCs w:val="28"/>
        </w:rPr>
      </w:pPr>
      <w:r w:rsidRPr="00055639">
        <w:rPr>
          <w:rFonts w:ascii="Times New Roman" w:eastAsia="宋体" w:hAnsi="Times New Roman" w:cs="Times New Roman" w:hint="eastAsia"/>
          <w:sz w:val="28"/>
          <w:szCs w:val="28"/>
        </w:rPr>
        <w:t>A dissertation submitted to</w:t>
      </w:r>
    </w:p>
    <w:p w14:paraId="5030DB40" w14:textId="77777777" w:rsidR="00055639" w:rsidRPr="00055639" w:rsidRDefault="00055639" w:rsidP="00055639">
      <w:pPr>
        <w:tabs>
          <w:tab w:val="left" w:pos="1590"/>
        </w:tabs>
        <w:ind w:firstLineChars="99" w:firstLine="277"/>
        <w:jc w:val="center"/>
        <w:rPr>
          <w:rFonts w:ascii="Times New Roman" w:eastAsia="宋体" w:hAnsi="Times New Roman" w:cs="Times New Roman"/>
          <w:sz w:val="28"/>
          <w:szCs w:val="28"/>
        </w:rPr>
      </w:pPr>
      <w:r w:rsidRPr="00055639">
        <w:rPr>
          <w:rFonts w:ascii="Times New Roman" w:eastAsia="宋体" w:hAnsi="Times New Roman" w:cs="Times New Roman" w:hint="eastAsia"/>
          <w:sz w:val="28"/>
          <w:szCs w:val="28"/>
        </w:rPr>
        <w:t>Tongji University in conformity with the requirements for</w:t>
      </w:r>
    </w:p>
    <w:p w14:paraId="7D580076" w14:textId="5066A241" w:rsidR="00055639" w:rsidRPr="00055639" w:rsidRDefault="00055639" w:rsidP="00055639">
      <w:pPr>
        <w:tabs>
          <w:tab w:val="left" w:pos="1590"/>
        </w:tabs>
        <w:ind w:firstLineChars="99" w:firstLine="277"/>
        <w:jc w:val="center"/>
        <w:rPr>
          <w:rFonts w:ascii="Times New Roman" w:eastAsia="宋体" w:hAnsi="Times New Roman" w:cs="Times New Roman"/>
          <w:sz w:val="30"/>
          <w:szCs w:val="30"/>
        </w:rPr>
      </w:pPr>
      <w:proofErr w:type="gramStart"/>
      <w:r w:rsidRPr="00055639">
        <w:rPr>
          <w:rFonts w:ascii="Times New Roman" w:eastAsia="宋体" w:hAnsi="Times New Roman" w:cs="Times New Roman" w:hint="eastAsia"/>
          <w:sz w:val="28"/>
          <w:szCs w:val="28"/>
        </w:rPr>
        <w:t>the</w:t>
      </w:r>
      <w:proofErr w:type="gramEnd"/>
      <w:r w:rsidRPr="00055639">
        <w:rPr>
          <w:rFonts w:ascii="Times New Roman" w:eastAsia="宋体" w:hAnsi="Times New Roman" w:cs="Times New Roman" w:hint="eastAsia"/>
          <w:sz w:val="28"/>
          <w:szCs w:val="28"/>
        </w:rPr>
        <w:t xml:space="preserve"> degree of </w:t>
      </w:r>
      <w:r w:rsidR="00703A97">
        <w:rPr>
          <w:rFonts w:ascii="Times New Roman" w:eastAsia="宋体" w:hAnsi="Times New Roman" w:cs="Times New Roman" w:hint="eastAsia"/>
          <w:sz w:val="28"/>
          <w:szCs w:val="28"/>
        </w:rPr>
        <w:t>Master</w:t>
      </w:r>
      <w:r w:rsidRPr="00055639">
        <w:rPr>
          <w:rFonts w:ascii="Times New Roman" w:eastAsia="宋体" w:hAnsi="Times New Roman" w:cs="Times New Roman" w:hint="eastAsia"/>
          <w:sz w:val="28"/>
          <w:szCs w:val="28"/>
        </w:rPr>
        <w:t xml:space="preserve"> of Philosophy</w:t>
      </w:r>
    </w:p>
    <w:p w14:paraId="3416A362" w14:textId="04A85112" w:rsidR="00055639" w:rsidRPr="00055639" w:rsidRDefault="00055639" w:rsidP="00055639">
      <w:pPr>
        <w:tabs>
          <w:tab w:val="left" w:pos="1590"/>
        </w:tabs>
        <w:spacing w:line="300" w:lineRule="auto"/>
        <w:rPr>
          <w:rFonts w:ascii="Times New Roman" w:eastAsia="仿宋_GB2312" w:hAnsi="Times New Roman" w:cs="Times New Roman"/>
          <w:sz w:val="32"/>
          <w:szCs w:val="24"/>
        </w:rPr>
      </w:pPr>
      <w:r>
        <w:rPr>
          <w:rFonts w:ascii="Times New Roman" w:eastAsia="仿宋_GB2312" w:hAnsi="Times New Roman" w:cs="Times New Roman"/>
          <w:noProof/>
          <w:sz w:val="32"/>
          <w:szCs w:val="24"/>
        </w:rPr>
        <mc:AlternateContent>
          <mc:Choice Requires="wps">
            <w:drawing>
              <wp:anchor distT="0" distB="0" distL="114300" distR="114300" simplePos="0" relativeHeight="251809792" behindDoc="0" locked="0" layoutInCell="1" allowOverlap="1" wp14:anchorId="6835E423" wp14:editId="483ACE5E">
                <wp:simplePos x="0" y="0"/>
                <wp:positionH relativeFrom="column">
                  <wp:posOffset>67945</wp:posOffset>
                </wp:positionH>
                <wp:positionV relativeFrom="paragraph">
                  <wp:posOffset>363855</wp:posOffset>
                </wp:positionV>
                <wp:extent cx="5143500" cy="1684020"/>
                <wp:effectExtent l="1270" t="1905" r="0" b="0"/>
                <wp:wrapNone/>
                <wp:docPr id="49" name="矩形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54AEADD1" w14:textId="54636862" w:rsidR="002B5C48" w:rsidRPr="002834D9" w:rsidRDefault="002B5C48" w:rsidP="00055639">
                            <w:pPr>
                              <w:jc w:val="center"/>
                              <w:rPr>
                                <w:rFonts w:ascii="Arial" w:hAnsi="Arial" w:cs="Arial"/>
                                <w:b/>
                                <w:sz w:val="36"/>
                                <w:szCs w:val="36"/>
                              </w:rPr>
                            </w:pPr>
                            <w:r>
                              <w:rPr>
                                <w:rFonts w:ascii="Arial" w:eastAsia="Arial Unicode MS" w:hAnsi="Arial" w:cs="Arial" w:hint="eastAsia"/>
                                <w:b/>
                                <w:sz w:val="36"/>
                                <w:szCs w:val="36"/>
                              </w:rPr>
                              <w:t xml:space="preserve">Optimum Design of HVAC Water System Configurations in High-rise Buildings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9" o:spid="_x0000_s1028" style="position:absolute;left:0;text-align:left;margin-left:5.35pt;margin-top:28.65pt;width:405pt;height:132.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" filled="f" stroked="f" strokecolor="silver">
                <v:textbox>
                  <w:txbxContent>
                    <w:p w14:paraId="54AEADD1" w14:textId="54636862" w:rsidR="002B5C48" w:rsidRPr="002834D9" w:rsidRDefault="002B5C48" w:rsidP="00055639">
                      <w:pPr>
                        <w:jc w:val="center"/>
                        <w:rPr>
                          <w:rFonts w:ascii="Arial" w:hAnsi="Arial" w:cs="Arial"/>
                          <w:b/>
                          <w:sz w:val="36"/>
                          <w:szCs w:val="36"/>
                        </w:rPr>
                      </w:pPr>
                      <w:r>
                        <w:rPr>
                          <w:rFonts w:ascii="Arial" w:eastAsia="Arial Unicode MS" w:hAnsi="Arial" w:cs="Arial" w:hint="eastAsia"/>
                          <w:b/>
                          <w:sz w:val="36"/>
                          <w:szCs w:val="36"/>
                        </w:rPr>
                        <w:t xml:space="preserve">Optimum Design of HVAC Water System Configurations in High-rise Buildings  </w:t>
                      </w:r>
                    </w:p>
                  </w:txbxContent>
                </v:textbox>
              </v:rect>
            </w:pict>
          </mc:Fallback>
        </mc:AlternateContent>
      </w:r>
    </w:p>
    <w:p w14:paraId="6386AB75" w14:textId="77777777" w:rsidR="00055639" w:rsidRPr="00055639" w:rsidRDefault="00055639" w:rsidP="00055639">
      <w:pPr>
        <w:spacing w:line="300" w:lineRule="auto"/>
        <w:jc w:val="center"/>
        <w:rPr>
          <w:rFonts w:ascii="Times New Roman" w:eastAsia="仿宋_GB2312" w:hAnsi="Times New Roman" w:cs="Times New Roman"/>
          <w:sz w:val="32"/>
          <w:szCs w:val="24"/>
        </w:rPr>
      </w:pPr>
    </w:p>
    <w:p w14:paraId="406CA4EF" w14:textId="77777777" w:rsidR="00055639" w:rsidRPr="00055639" w:rsidRDefault="00055639" w:rsidP="00055639">
      <w:pPr>
        <w:rPr>
          <w:rFonts w:ascii="Times New Roman" w:eastAsia="仿宋_GB2312" w:hAnsi="Times New Roman" w:cs="Times New Roman"/>
          <w:sz w:val="32"/>
          <w:szCs w:val="24"/>
        </w:rPr>
      </w:pPr>
    </w:p>
    <w:p w14:paraId="23004137" w14:textId="77777777" w:rsidR="00055639" w:rsidRPr="00055639" w:rsidRDefault="00055639" w:rsidP="00055639">
      <w:pPr>
        <w:rPr>
          <w:rFonts w:ascii="Times New Roman" w:eastAsia="仿宋_GB2312" w:hAnsi="Times New Roman" w:cs="Times New Roman"/>
          <w:sz w:val="32"/>
          <w:szCs w:val="24"/>
        </w:rPr>
      </w:pPr>
    </w:p>
    <w:p w14:paraId="5BD28D08" w14:textId="3600C4AF" w:rsidR="00055639" w:rsidRPr="00055639" w:rsidRDefault="00055639" w:rsidP="00055639">
      <w:pPr>
        <w:rPr>
          <w:rFonts w:ascii="Times New Roman" w:eastAsia="仿宋_GB2312" w:hAnsi="Times New Roman" w:cs="Times New Roman"/>
          <w:sz w:val="32"/>
          <w:szCs w:val="24"/>
        </w:rPr>
      </w:pPr>
      <w:r>
        <w:rPr>
          <w:rFonts w:ascii="Times New Roman" w:eastAsia="仿宋_GB2312" w:hAnsi="Times New Roman" w:cs="Times New Roman"/>
          <w:noProof/>
          <w:sz w:val="32"/>
          <w:szCs w:val="24"/>
        </w:rPr>
        <mc:AlternateContent>
          <mc:Choice Requires="wps">
            <w:drawing>
              <wp:anchor distT="0" distB="0" distL="114300" distR="114300" simplePos="0" relativeHeight="251806720" behindDoc="0" locked="0" layoutInCell="1" allowOverlap="1" wp14:anchorId="767E038E" wp14:editId="6CCCB805">
                <wp:simplePos x="0" y="0"/>
                <wp:positionH relativeFrom="column">
                  <wp:posOffset>131523</wp:posOffset>
                </wp:positionH>
                <wp:positionV relativeFrom="paragraph">
                  <wp:posOffset>62217</wp:posOffset>
                </wp:positionV>
                <wp:extent cx="5869363" cy="3048000"/>
                <wp:effectExtent l="0" t="0" r="0" b="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9363"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3AE25CD" w14:textId="69123827" w:rsidR="002B5C48" w:rsidRPr="00055639" w:rsidRDefault="002B5C48" w:rsidP="00A000C8">
                            <w:pPr>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 xml:space="preserve">Candidate: </w:t>
                            </w:r>
                            <w:r>
                              <w:rPr>
                                <w:rFonts w:ascii="Times New Roman" w:eastAsia="仿宋_GB2312" w:hAnsi="Times New Roman" w:cs="Times New Roman" w:hint="eastAsia"/>
                                <w:sz w:val="32"/>
                                <w:szCs w:val="32"/>
                              </w:rPr>
                              <w:t xml:space="preserve"> Yangyang Fu</w:t>
                            </w:r>
                          </w:p>
                          <w:p w14:paraId="0AECF634" w14:textId="1FFBE9DA" w:rsidR="002B5C48" w:rsidRPr="00055639" w:rsidRDefault="002B5C48" w:rsidP="00A000C8">
                            <w:pPr>
                              <w:ind w:firstLineChars="200" w:firstLine="640"/>
                              <w:rPr>
                                <w:rFonts w:ascii="Times New Roman" w:eastAsia="仿宋_GB2312" w:hAnsi="Times New Roman" w:cs="Times New Roman"/>
                                <w:sz w:val="32"/>
                                <w:szCs w:val="32"/>
                              </w:rPr>
                            </w:pPr>
                            <w:r w:rsidRPr="00055639">
                              <w:rPr>
                                <w:rFonts w:ascii="Times New Roman" w:eastAsia="仿宋_GB2312" w:hAnsi="Times New Roman" w:cs="Times New Roman"/>
                                <w:sz w:val="32"/>
                                <w:szCs w:val="32"/>
                              </w:rPr>
                              <w:t>Student Number</w:t>
                            </w:r>
                            <w:r w:rsidRPr="00055639">
                              <w:rPr>
                                <w:rFonts w:ascii="Times New Roman" w:eastAsia="仿宋_GB2312" w:hAnsi="Times New Roman" w:cs="Times New Roman" w:hint="eastAsia"/>
                                <w:sz w:val="32"/>
                                <w:szCs w:val="32"/>
                              </w:rPr>
                              <w:t>:</w:t>
                            </w:r>
                            <w:r>
                              <w:rPr>
                                <w:rFonts w:ascii="Times New Roman" w:eastAsia="仿宋_GB2312" w:hAnsi="Times New Roman" w:cs="Times New Roman" w:hint="eastAsia"/>
                                <w:sz w:val="32"/>
                                <w:szCs w:val="32"/>
                              </w:rPr>
                              <w:t xml:space="preserve">  1333018</w:t>
                            </w:r>
                          </w:p>
                          <w:p w14:paraId="3FADDC5E" w14:textId="1E4712F5" w:rsidR="002B5C48" w:rsidRPr="00055639" w:rsidRDefault="002B5C48" w:rsidP="00A000C8">
                            <w:pPr>
                              <w:ind w:firstLineChars="200" w:firstLine="640"/>
                              <w:rPr>
                                <w:rFonts w:ascii="Times New Roman" w:eastAsia="宋体" w:hAnsi="Times New Roman" w:cs="Times New Roman"/>
                                <w:sz w:val="18"/>
                                <w:szCs w:val="18"/>
                              </w:rPr>
                            </w:pPr>
                            <w:r w:rsidRPr="00055639">
                              <w:rPr>
                                <w:rFonts w:ascii="Times New Roman" w:eastAsia="仿宋_GB2312" w:hAnsi="Times New Roman" w:cs="Times New Roman"/>
                                <w:sz w:val="32"/>
                                <w:szCs w:val="32"/>
                              </w:rPr>
                              <w:t>School/Department:</w:t>
                            </w:r>
                            <w:r>
                              <w:rPr>
                                <w:rFonts w:ascii="Times New Roman" w:eastAsia="仿宋_GB2312" w:hAnsi="Times New Roman" w:cs="Times New Roman" w:hint="eastAsia"/>
                                <w:sz w:val="32"/>
                                <w:szCs w:val="32"/>
                              </w:rPr>
                              <w:t xml:space="preserve">  School of Mechanical Engineering</w:t>
                            </w:r>
                            <w:r w:rsidRPr="00055639">
                              <w:rPr>
                                <w:rFonts w:ascii="Times New Roman" w:eastAsia="仿宋_GB2312" w:hAnsi="Times New Roman" w:cs="Times New Roman"/>
                                <w:sz w:val="32"/>
                                <w:szCs w:val="32"/>
                              </w:rPr>
                              <w:t xml:space="preserve"> </w:t>
                            </w:r>
                            <w:r w:rsidRPr="00055639">
                              <w:rPr>
                                <w:rFonts w:ascii="Times New Roman" w:eastAsia="仿宋_GB2312" w:hAnsi="Times New Roman" w:cs="Times New Roman" w:hint="eastAsia"/>
                                <w:sz w:val="32"/>
                                <w:szCs w:val="32"/>
                              </w:rPr>
                              <w:t xml:space="preserve">  </w:t>
                            </w:r>
                          </w:p>
                          <w:p w14:paraId="30AD2C7C" w14:textId="3AEB4D1C" w:rsidR="002B5C48" w:rsidRDefault="002B5C48" w:rsidP="00A000C8">
                            <w:pPr>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Discipline:</w:t>
                            </w:r>
                            <w:r>
                              <w:rPr>
                                <w:rFonts w:ascii="Times New Roman" w:eastAsia="仿宋_GB2312" w:hAnsi="Times New Roman" w:cs="Times New Roman" w:hint="eastAsia"/>
                                <w:sz w:val="32"/>
                                <w:szCs w:val="32"/>
                              </w:rPr>
                              <w:t xml:space="preserve">  Civil Engineering</w:t>
                            </w:r>
                          </w:p>
                          <w:p w14:paraId="1C297496" w14:textId="77777777" w:rsidR="002B5C48" w:rsidRDefault="002B5C48" w:rsidP="00A000C8">
                            <w:pPr>
                              <w:ind w:firstLineChars="200" w:firstLine="640"/>
                              <w:rPr>
                                <w:rFonts w:ascii="Times New Roman" w:eastAsia="仿宋_GB2312" w:hAnsi="Times New Roman" w:cs="Times New Roman"/>
                                <w:sz w:val="32"/>
                                <w:szCs w:val="32"/>
                              </w:rPr>
                            </w:pPr>
                            <w:r w:rsidRPr="00055639">
                              <w:rPr>
                                <w:rFonts w:ascii="Times New Roman" w:eastAsia="仿宋_GB2312" w:hAnsi="Times New Roman" w:cs="Times New Roman"/>
                                <w:sz w:val="32"/>
                                <w:szCs w:val="32"/>
                              </w:rPr>
                              <w:t>Major:</w:t>
                            </w:r>
                            <w:r>
                              <w:rPr>
                                <w:rFonts w:ascii="Times New Roman" w:eastAsia="仿宋_GB2312" w:hAnsi="Times New Roman" w:cs="Times New Roman" w:hint="eastAsia"/>
                                <w:sz w:val="32"/>
                                <w:szCs w:val="32"/>
                              </w:rPr>
                              <w:t xml:space="preserve">  Heating, Gas Supply, Ventilation and Air-conditioning </w:t>
                            </w:r>
                          </w:p>
                          <w:p w14:paraId="6F1CD038" w14:textId="7D6A55F0" w:rsidR="002B5C48" w:rsidRDefault="002B5C48" w:rsidP="006700BF">
                            <w:pPr>
                              <w:ind w:firstLineChars="600" w:firstLine="192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Engineering</w:t>
                            </w:r>
                            <w:r w:rsidRPr="00055639">
                              <w:rPr>
                                <w:rFonts w:ascii="Times New Roman" w:eastAsia="仿宋_GB2312" w:hAnsi="Times New Roman" w:cs="Times New Roman"/>
                                <w:sz w:val="32"/>
                                <w:szCs w:val="32"/>
                              </w:rPr>
                              <w:t xml:space="preserve">     </w:t>
                            </w:r>
                            <w:r w:rsidRPr="00055639">
                              <w:rPr>
                                <w:rFonts w:ascii="Times New Roman" w:eastAsia="仿宋_GB2312" w:hAnsi="Times New Roman" w:cs="Times New Roman" w:hint="eastAsia"/>
                                <w:sz w:val="32"/>
                                <w:szCs w:val="32"/>
                              </w:rPr>
                              <w:t xml:space="preserve"> </w:t>
                            </w:r>
                          </w:p>
                          <w:p w14:paraId="7235F96F" w14:textId="09AC8808" w:rsidR="002B5C48" w:rsidRPr="00A000C8" w:rsidRDefault="002B5C48" w:rsidP="00A000C8">
                            <w:pPr>
                              <w:ind w:firstLineChars="200" w:firstLine="640"/>
                              <w:rPr>
                                <w:rFonts w:ascii="Times New Roman" w:eastAsia="仿宋_GB2312" w:hAnsi="Times New Roman" w:cs="Times New Roman"/>
                                <w:sz w:val="32"/>
                                <w:szCs w:val="32"/>
                              </w:rPr>
                            </w:pPr>
                            <w:r w:rsidRPr="00055639">
                              <w:rPr>
                                <w:rFonts w:ascii="Times New Roman" w:eastAsia="仿宋_GB2312" w:hAnsi="Times New Roman" w:cs="Times New Roman"/>
                                <w:sz w:val="32"/>
                                <w:szCs w:val="32"/>
                              </w:rPr>
                              <w:t xml:space="preserve">Supervisor:  </w:t>
                            </w:r>
                            <w:r w:rsidRPr="00055639">
                              <w:rPr>
                                <w:rFonts w:ascii="Times New Roman" w:eastAsia="仿宋_GB2312" w:hAnsi="Times New Roman" w:cs="Times New Roman" w:hint="eastAsia"/>
                                <w:sz w:val="32"/>
                                <w:szCs w:val="32"/>
                              </w:rPr>
                              <w:t xml:space="preserve"> </w:t>
                            </w:r>
                            <w:r>
                              <w:rPr>
                                <w:rFonts w:ascii="Times New Roman" w:eastAsia="仿宋_GB2312" w:hAnsi="Times New Roman" w:cs="Times New Roman" w:hint="eastAsia"/>
                                <w:sz w:val="32"/>
                                <w:szCs w:val="32"/>
                              </w:rPr>
                              <w:t>Prof. Peng Xu</w:t>
                            </w:r>
                          </w:p>
                          <w:p w14:paraId="6EB307F4" w14:textId="1556F2D2" w:rsidR="002B5C48" w:rsidRPr="00D05592" w:rsidRDefault="002B5C48" w:rsidP="00055639">
                            <w:pPr>
                              <w:ind w:firstLineChars="450" w:firstLine="949"/>
                              <w:rPr>
                                <w:rFonts w:eastAsia="仿宋_GB2312"/>
                                <w:b/>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8" o:spid="_x0000_s1029" style="position:absolute;left:0;text-align:left;margin-left:10.35pt;margin-top:4.9pt;width:462.15pt;height:240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" stroked="f" strokecolor="silver">
                <v:textbox>
                  <w:txbxContent>
                    <w:p w14:paraId="43AE25CD" w14:textId="69123827" w:rsidR="002B5C48" w:rsidRPr="00055639" w:rsidRDefault="002B5C48" w:rsidP="00A000C8">
                      <w:pPr>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 xml:space="preserve">Candidate: </w:t>
                      </w:r>
                      <w:r>
                        <w:rPr>
                          <w:rFonts w:ascii="Times New Roman" w:eastAsia="仿宋_GB2312" w:hAnsi="Times New Roman" w:cs="Times New Roman" w:hint="eastAsia"/>
                          <w:sz w:val="32"/>
                          <w:szCs w:val="32"/>
                        </w:rPr>
                        <w:t xml:space="preserve"> Yangyang Fu</w:t>
                      </w:r>
                    </w:p>
                    <w:p w14:paraId="0AECF634" w14:textId="1FFBE9DA" w:rsidR="002B5C48" w:rsidRPr="00055639" w:rsidRDefault="002B5C48" w:rsidP="00A000C8">
                      <w:pPr>
                        <w:ind w:firstLineChars="200" w:firstLine="640"/>
                        <w:rPr>
                          <w:rFonts w:ascii="Times New Roman" w:eastAsia="仿宋_GB2312" w:hAnsi="Times New Roman" w:cs="Times New Roman"/>
                          <w:sz w:val="32"/>
                          <w:szCs w:val="32"/>
                        </w:rPr>
                      </w:pPr>
                      <w:r w:rsidRPr="00055639">
                        <w:rPr>
                          <w:rFonts w:ascii="Times New Roman" w:eastAsia="仿宋_GB2312" w:hAnsi="Times New Roman" w:cs="Times New Roman"/>
                          <w:sz w:val="32"/>
                          <w:szCs w:val="32"/>
                        </w:rPr>
                        <w:t>Student Number</w:t>
                      </w:r>
                      <w:r w:rsidRPr="00055639">
                        <w:rPr>
                          <w:rFonts w:ascii="Times New Roman" w:eastAsia="仿宋_GB2312" w:hAnsi="Times New Roman" w:cs="Times New Roman" w:hint="eastAsia"/>
                          <w:sz w:val="32"/>
                          <w:szCs w:val="32"/>
                        </w:rPr>
                        <w:t>:</w:t>
                      </w:r>
                      <w:r>
                        <w:rPr>
                          <w:rFonts w:ascii="Times New Roman" w:eastAsia="仿宋_GB2312" w:hAnsi="Times New Roman" w:cs="Times New Roman" w:hint="eastAsia"/>
                          <w:sz w:val="32"/>
                          <w:szCs w:val="32"/>
                        </w:rPr>
                        <w:t xml:space="preserve">  1333018</w:t>
                      </w:r>
                    </w:p>
                    <w:p w14:paraId="3FADDC5E" w14:textId="1E4712F5" w:rsidR="002B5C48" w:rsidRPr="00055639" w:rsidRDefault="002B5C48" w:rsidP="00A000C8">
                      <w:pPr>
                        <w:ind w:firstLineChars="200" w:firstLine="640"/>
                        <w:rPr>
                          <w:rFonts w:ascii="Times New Roman" w:eastAsia="宋体" w:hAnsi="Times New Roman" w:cs="Times New Roman"/>
                          <w:sz w:val="18"/>
                          <w:szCs w:val="18"/>
                        </w:rPr>
                      </w:pPr>
                      <w:r w:rsidRPr="00055639">
                        <w:rPr>
                          <w:rFonts w:ascii="Times New Roman" w:eastAsia="仿宋_GB2312" w:hAnsi="Times New Roman" w:cs="Times New Roman"/>
                          <w:sz w:val="32"/>
                          <w:szCs w:val="32"/>
                        </w:rPr>
                        <w:t>School/Department:</w:t>
                      </w:r>
                      <w:r>
                        <w:rPr>
                          <w:rFonts w:ascii="Times New Roman" w:eastAsia="仿宋_GB2312" w:hAnsi="Times New Roman" w:cs="Times New Roman" w:hint="eastAsia"/>
                          <w:sz w:val="32"/>
                          <w:szCs w:val="32"/>
                        </w:rPr>
                        <w:t xml:space="preserve">  School of Mechanical Engineering</w:t>
                      </w:r>
                      <w:r w:rsidRPr="00055639">
                        <w:rPr>
                          <w:rFonts w:ascii="Times New Roman" w:eastAsia="仿宋_GB2312" w:hAnsi="Times New Roman" w:cs="Times New Roman"/>
                          <w:sz w:val="32"/>
                          <w:szCs w:val="32"/>
                        </w:rPr>
                        <w:t xml:space="preserve"> </w:t>
                      </w:r>
                      <w:r w:rsidRPr="00055639">
                        <w:rPr>
                          <w:rFonts w:ascii="Times New Roman" w:eastAsia="仿宋_GB2312" w:hAnsi="Times New Roman" w:cs="Times New Roman" w:hint="eastAsia"/>
                          <w:sz w:val="32"/>
                          <w:szCs w:val="32"/>
                        </w:rPr>
                        <w:t xml:space="preserve">  </w:t>
                      </w:r>
                    </w:p>
                    <w:p w14:paraId="30AD2C7C" w14:textId="3AEB4D1C" w:rsidR="002B5C48" w:rsidRDefault="002B5C48" w:rsidP="00A000C8">
                      <w:pPr>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Discipline:</w:t>
                      </w:r>
                      <w:r>
                        <w:rPr>
                          <w:rFonts w:ascii="Times New Roman" w:eastAsia="仿宋_GB2312" w:hAnsi="Times New Roman" w:cs="Times New Roman" w:hint="eastAsia"/>
                          <w:sz w:val="32"/>
                          <w:szCs w:val="32"/>
                        </w:rPr>
                        <w:t xml:space="preserve">  Civil Engineering</w:t>
                      </w:r>
                    </w:p>
                    <w:p w14:paraId="1C297496" w14:textId="77777777" w:rsidR="002B5C48" w:rsidRDefault="002B5C48" w:rsidP="00A000C8">
                      <w:pPr>
                        <w:ind w:firstLineChars="200" w:firstLine="640"/>
                        <w:rPr>
                          <w:rFonts w:ascii="Times New Roman" w:eastAsia="仿宋_GB2312" w:hAnsi="Times New Roman" w:cs="Times New Roman"/>
                          <w:sz w:val="32"/>
                          <w:szCs w:val="32"/>
                        </w:rPr>
                      </w:pPr>
                      <w:r w:rsidRPr="00055639">
                        <w:rPr>
                          <w:rFonts w:ascii="Times New Roman" w:eastAsia="仿宋_GB2312" w:hAnsi="Times New Roman" w:cs="Times New Roman"/>
                          <w:sz w:val="32"/>
                          <w:szCs w:val="32"/>
                        </w:rPr>
                        <w:t>Major:</w:t>
                      </w:r>
                      <w:r>
                        <w:rPr>
                          <w:rFonts w:ascii="Times New Roman" w:eastAsia="仿宋_GB2312" w:hAnsi="Times New Roman" w:cs="Times New Roman" w:hint="eastAsia"/>
                          <w:sz w:val="32"/>
                          <w:szCs w:val="32"/>
                        </w:rPr>
                        <w:t xml:space="preserve">  Heating, Gas Supply, Ventilation and Air-conditioning </w:t>
                      </w:r>
                    </w:p>
                    <w:p w14:paraId="6F1CD038" w14:textId="7D6A55F0" w:rsidR="002B5C48" w:rsidRDefault="002B5C48" w:rsidP="006700BF">
                      <w:pPr>
                        <w:ind w:firstLineChars="600" w:firstLine="192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Engineering</w:t>
                      </w:r>
                      <w:r w:rsidRPr="00055639">
                        <w:rPr>
                          <w:rFonts w:ascii="Times New Roman" w:eastAsia="仿宋_GB2312" w:hAnsi="Times New Roman" w:cs="Times New Roman"/>
                          <w:sz w:val="32"/>
                          <w:szCs w:val="32"/>
                        </w:rPr>
                        <w:t xml:space="preserve">     </w:t>
                      </w:r>
                      <w:r w:rsidRPr="00055639">
                        <w:rPr>
                          <w:rFonts w:ascii="Times New Roman" w:eastAsia="仿宋_GB2312" w:hAnsi="Times New Roman" w:cs="Times New Roman" w:hint="eastAsia"/>
                          <w:sz w:val="32"/>
                          <w:szCs w:val="32"/>
                        </w:rPr>
                        <w:t xml:space="preserve"> </w:t>
                      </w:r>
                    </w:p>
                    <w:p w14:paraId="7235F96F" w14:textId="09AC8808" w:rsidR="002B5C48" w:rsidRPr="00A000C8" w:rsidRDefault="002B5C48" w:rsidP="00A000C8">
                      <w:pPr>
                        <w:ind w:firstLineChars="200" w:firstLine="640"/>
                        <w:rPr>
                          <w:rFonts w:ascii="Times New Roman" w:eastAsia="仿宋_GB2312" w:hAnsi="Times New Roman" w:cs="Times New Roman"/>
                          <w:sz w:val="32"/>
                          <w:szCs w:val="32"/>
                        </w:rPr>
                      </w:pPr>
                      <w:r w:rsidRPr="00055639">
                        <w:rPr>
                          <w:rFonts w:ascii="Times New Roman" w:eastAsia="仿宋_GB2312" w:hAnsi="Times New Roman" w:cs="Times New Roman"/>
                          <w:sz w:val="32"/>
                          <w:szCs w:val="32"/>
                        </w:rPr>
                        <w:t xml:space="preserve">Supervisor:  </w:t>
                      </w:r>
                      <w:r w:rsidRPr="00055639">
                        <w:rPr>
                          <w:rFonts w:ascii="Times New Roman" w:eastAsia="仿宋_GB2312" w:hAnsi="Times New Roman" w:cs="Times New Roman" w:hint="eastAsia"/>
                          <w:sz w:val="32"/>
                          <w:szCs w:val="32"/>
                        </w:rPr>
                        <w:t xml:space="preserve"> </w:t>
                      </w:r>
                      <w:r>
                        <w:rPr>
                          <w:rFonts w:ascii="Times New Roman" w:eastAsia="仿宋_GB2312" w:hAnsi="Times New Roman" w:cs="Times New Roman" w:hint="eastAsia"/>
                          <w:sz w:val="32"/>
                          <w:szCs w:val="32"/>
                        </w:rPr>
                        <w:t>Prof. Peng Xu</w:t>
                      </w:r>
                    </w:p>
                    <w:p w14:paraId="6EB307F4" w14:textId="1556F2D2" w:rsidR="002B5C48" w:rsidRPr="00D05592" w:rsidRDefault="002B5C48" w:rsidP="00055639">
                      <w:pPr>
                        <w:ind w:firstLineChars="450" w:firstLine="949"/>
                        <w:rPr>
                          <w:rFonts w:eastAsia="仿宋_GB2312"/>
                          <w:b/>
                          <w:szCs w:val="21"/>
                        </w:rPr>
                      </w:pPr>
                    </w:p>
                  </w:txbxContent>
                </v:textbox>
              </v:rect>
            </w:pict>
          </mc:Fallback>
        </mc:AlternateContent>
      </w:r>
    </w:p>
    <w:p w14:paraId="377952A2" w14:textId="4CC85BB9" w:rsidR="00055639" w:rsidRPr="00055639" w:rsidRDefault="00055639" w:rsidP="00055639">
      <w:pPr>
        <w:rPr>
          <w:rFonts w:ascii="Times New Roman" w:eastAsia="仿宋_GB2312" w:hAnsi="Times New Roman" w:cs="Times New Roman"/>
          <w:sz w:val="32"/>
          <w:szCs w:val="24"/>
        </w:rPr>
      </w:pPr>
    </w:p>
    <w:p w14:paraId="4463EBD1" w14:textId="77777777" w:rsidR="00055639" w:rsidRPr="00055639" w:rsidRDefault="00055639" w:rsidP="00055639">
      <w:pPr>
        <w:rPr>
          <w:rFonts w:ascii="Times New Roman" w:eastAsia="仿宋_GB2312" w:hAnsi="Times New Roman" w:cs="Times New Roman"/>
          <w:sz w:val="32"/>
          <w:szCs w:val="24"/>
        </w:rPr>
      </w:pPr>
    </w:p>
    <w:p w14:paraId="485A7808" w14:textId="77777777" w:rsidR="00055639" w:rsidRPr="00055639" w:rsidRDefault="00055639" w:rsidP="00055639">
      <w:pPr>
        <w:rPr>
          <w:rFonts w:ascii="Times New Roman" w:eastAsia="仿宋_GB2312" w:hAnsi="Times New Roman" w:cs="Times New Roman"/>
          <w:sz w:val="32"/>
          <w:szCs w:val="24"/>
        </w:rPr>
      </w:pPr>
    </w:p>
    <w:p w14:paraId="51BBB335" w14:textId="77777777" w:rsidR="00055639" w:rsidRPr="00055639" w:rsidRDefault="00055639" w:rsidP="00055639">
      <w:pPr>
        <w:rPr>
          <w:rFonts w:ascii="Times New Roman" w:eastAsia="仿宋_GB2312" w:hAnsi="Times New Roman" w:cs="Times New Roman"/>
          <w:sz w:val="32"/>
          <w:szCs w:val="24"/>
        </w:rPr>
      </w:pPr>
    </w:p>
    <w:p w14:paraId="28D6CC1A" w14:textId="77777777" w:rsidR="00055639" w:rsidRPr="00055639" w:rsidRDefault="00055639" w:rsidP="00055639">
      <w:pPr>
        <w:rPr>
          <w:rFonts w:ascii="Times New Roman" w:eastAsia="仿宋_GB2312" w:hAnsi="Times New Roman" w:cs="Times New Roman"/>
          <w:sz w:val="32"/>
          <w:szCs w:val="24"/>
        </w:rPr>
      </w:pPr>
    </w:p>
    <w:p w14:paraId="5360BEBC" w14:textId="77777777" w:rsidR="00055639" w:rsidRPr="00055639" w:rsidRDefault="00055639" w:rsidP="00055639">
      <w:pPr>
        <w:rPr>
          <w:rFonts w:ascii="Times New Roman" w:eastAsia="仿宋_GB2312" w:hAnsi="Times New Roman" w:cs="Times New Roman"/>
          <w:sz w:val="32"/>
          <w:szCs w:val="24"/>
        </w:rPr>
      </w:pPr>
    </w:p>
    <w:p w14:paraId="41822277" w14:textId="77777777" w:rsidR="00055639" w:rsidRPr="00055639" w:rsidRDefault="00055639" w:rsidP="00055639">
      <w:pPr>
        <w:rPr>
          <w:rFonts w:ascii="Times New Roman" w:eastAsia="宋体" w:hAnsi="Times New Roman" w:cs="Times New Roman"/>
          <w:b/>
          <w:bCs/>
          <w:sz w:val="32"/>
          <w:szCs w:val="32"/>
        </w:rPr>
      </w:pPr>
    </w:p>
    <w:p w14:paraId="387105D9" w14:textId="226B5EC4" w:rsidR="00055639" w:rsidRPr="00055639" w:rsidRDefault="00055639" w:rsidP="00055639">
      <w:pPr>
        <w:rPr>
          <w:rFonts w:ascii="Times New Roman" w:eastAsia="宋体" w:hAnsi="Times New Roman" w:cs="Times New Roman"/>
          <w:bCs/>
          <w:sz w:val="32"/>
          <w:szCs w:val="32"/>
        </w:rPr>
      </w:pPr>
    </w:p>
    <w:p w14:paraId="32E12CB6" w14:textId="7E9ED7AF" w:rsidR="00055639" w:rsidRPr="00C93E54" w:rsidRDefault="00055639" w:rsidP="00C93E54">
      <w:pPr>
        <w:jc w:val="center"/>
        <w:rPr>
          <w:rFonts w:ascii="Times New Roman" w:eastAsia="仿宋_GB2312" w:hAnsi="Times New Roman" w:cs="Times New Roman"/>
          <w:sz w:val="32"/>
          <w:szCs w:val="32"/>
        </w:rPr>
        <w:sectPr w:rsidR="00055639" w:rsidRPr="00C93E54" w:rsidSect="00055639">
          <w:headerReference w:type="default" r:id="rId10"/>
          <w:footerReference w:type="even" r:id="rId11"/>
          <w:headerReference w:type="first" r:id="rId12"/>
          <w:pgSz w:w="11906" w:h="16838"/>
          <w:pgMar w:top="1440" w:right="1797" w:bottom="1440" w:left="1797" w:header="1134" w:footer="1134" w:gutter="0"/>
          <w:pgNumType w:fmt="upperRoman" w:start="1"/>
          <w:cols w:space="425"/>
          <w:docGrid w:type="lines" w:linePitch="312"/>
        </w:sectPr>
      </w:pPr>
      <w:r w:rsidRPr="00055639">
        <w:rPr>
          <w:rFonts w:ascii="Times New Roman" w:eastAsia="宋体" w:hAnsi="Times New Roman" w:cs="Times New Roman" w:hint="eastAsia"/>
          <w:bCs/>
          <w:sz w:val="32"/>
          <w:szCs w:val="32"/>
        </w:rPr>
        <w:t>Ma</w:t>
      </w:r>
      <w:r w:rsidR="006700BF">
        <w:rPr>
          <w:rFonts w:ascii="Times New Roman" w:eastAsia="宋体" w:hAnsi="Times New Roman" w:cs="Times New Roman" w:hint="eastAsia"/>
          <w:bCs/>
          <w:sz w:val="32"/>
          <w:szCs w:val="32"/>
        </w:rPr>
        <w:t>rch</w:t>
      </w:r>
      <w:r w:rsidRPr="00055639">
        <w:rPr>
          <w:rFonts w:ascii="Times New Roman" w:eastAsia="宋体" w:hAnsi="Times New Roman" w:cs="Times New Roman" w:hint="eastAsia"/>
          <w:bCs/>
          <w:sz w:val="32"/>
          <w:szCs w:val="32"/>
        </w:rPr>
        <w:t>, 201</w:t>
      </w:r>
      <w:r w:rsidR="00C93E54">
        <w:rPr>
          <w:rFonts w:ascii="Times New Roman" w:eastAsia="宋体" w:hAnsi="Times New Roman" w:cs="Times New Roman"/>
          <w:bCs/>
          <w:sz w:val="32"/>
          <w:szCs w:val="32"/>
        </w:rPr>
        <w:t>6</w:t>
      </w:r>
    </w:p>
    <w:p w14:paraId="0145D81B" w14:textId="77777777" w:rsidR="00E31135" w:rsidRDefault="00E31135" w:rsidP="00F94039">
      <w:pPr>
        <w:spacing w:line="300" w:lineRule="auto"/>
        <w:rPr>
          <w:rFonts w:ascii="Times New Roman" w:eastAsia="黑体" w:hAnsi="Times New Roman" w:cs="Times New Roman"/>
          <w:b/>
          <w:sz w:val="36"/>
          <w:szCs w:val="30"/>
        </w:rPr>
      </w:pPr>
    </w:p>
    <w:p w14:paraId="329B0CC6" w14:textId="77777777" w:rsidR="00E31135" w:rsidRPr="004A50CF" w:rsidRDefault="00E31135" w:rsidP="00E31135">
      <w:pPr>
        <w:spacing w:line="300" w:lineRule="auto"/>
        <w:jc w:val="center"/>
        <w:rPr>
          <w:rFonts w:eastAsia="黑体"/>
          <w:b/>
          <w:sz w:val="36"/>
          <w:szCs w:val="30"/>
        </w:rPr>
      </w:pPr>
      <w:r w:rsidRPr="004A50CF">
        <w:rPr>
          <w:rFonts w:eastAsia="黑体" w:hint="eastAsia"/>
          <w:b/>
          <w:sz w:val="36"/>
          <w:szCs w:val="30"/>
        </w:rPr>
        <w:t>学位论文版权使用授权书</w:t>
      </w:r>
    </w:p>
    <w:p w14:paraId="4ED73F0F" w14:textId="77777777" w:rsidR="00E31135" w:rsidRPr="00E31135" w:rsidRDefault="00E31135" w:rsidP="00E31135">
      <w:pPr>
        <w:spacing w:line="300" w:lineRule="auto"/>
        <w:jc w:val="center"/>
        <w:rPr>
          <w:rFonts w:ascii="Times New Roman" w:eastAsia="黑体" w:hAnsi="Times New Roman" w:cs="Times New Roman"/>
          <w:b/>
          <w:sz w:val="36"/>
          <w:szCs w:val="30"/>
        </w:rPr>
      </w:pPr>
    </w:p>
    <w:p w14:paraId="31787F55" w14:textId="77777777" w:rsidR="00E31135" w:rsidRPr="00E31135" w:rsidRDefault="00E31135" w:rsidP="00E31135">
      <w:pPr>
        <w:spacing w:line="300" w:lineRule="auto"/>
        <w:ind w:firstLineChars="200" w:firstLine="560"/>
        <w:rPr>
          <w:rFonts w:ascii="Times New Roman" w:eastAsia="宋体" w:hAnsi="Times New Roman" w:cs="Times New Roman"/>
          <w:sz w:val="28"/>
          <w:szCs w:val="28"/>
        </w:rPr>
      </w:pPr>
      <w:r w:rsidRPr="00E31135">
        <w:rPr>
          <w:rFonts w:ascii="Times New Roman" w:eastAsia="宋体" w:hAnsi="Times New Roman" w:cs="Times New Roman"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6B9B871" w14:textId="77777777" w:rsidR="00E31135" w:rsidRPr="00E31135" w:rsidRDefault="00E31135" w:rsidP="00E31135">
      <w:pPr>
        <w:spacing w:line="300" w:lineRule="auto"/>
        <w:ind w:firstLineChars="200" w:firstLine="560"/>
        <w:rPr>
          <w:rFonts w:ascii="Times New Roman" w:eastAsia="宋体" w:hAnsi="Times New Roman" w:cs="Times New Roman"/>
          <w:sz w:val="28"/>
          <w:szCs w:val="28"/>
        </w:rPr>
      </w:pPr>
    </w:p>
    <w:p w14:paraId="4DE5BBB7" w14:textId="77777777" w:rsidR="00E31135" w:rsidRPr="00E31135" w:rsidRDefault="00E31135" w:rsidP="00E31135">
      <w:pPr>
        <w:spacing w:line="300" w:lineRule="auto"/>
        <w:ind w:firstLineChars="200" w:firstLine="560"/>
        <w:rPr>
          <w:rFonts w:ascii="Times New Roman" w:eastAsia="宋体" w:hAnsi="Times New Roman" w:cs="Times New Roman"/>
          <w:sz w:val="28"/>
          <w:szCs w:val="28"/>
        </w:rPr>
      </w:pPr>
    </w:p>
    <w:p w14:paraId="015F2E48" w14:textId="77777777" w:rsidR="00E31135" w:rsidRPr="00E31135" w:rsidRDefault="00E31135" w:rsidP="00E31135">
      <w:pPr>
        <w:spacing w:line="300" w:lineRule="auto"/>
        <w:ind w:firstLineChars="200" w:firstLine="560"/>
        <w:rPr>
          <w:rFonts w:ascii="Times New Roman" w:eastAsia="宋体" w:hAnsi="Times New Roman" w:cs="Times New Roman"/>
          <w:sz w:val="28"/>
          <w:szCs w:val="28"/>
        </w:rPr>
      </w:pPr>
      <w:r w:rsidRPr="00E31135">
        <w:rPr>
          <w:rFonts w:ascii="Times New Roman" w:eastAsia="宋体" w:hAnsi="Times New Roman" w:cs="Times New Roman" w:hint="eastAsia"/>
          <w:sz w:val="28"/>
          <w:szCs w:val="28"/>
        </w:rPr>
        <w:t xml:space="preserve">                       </w:t>
      </w:r>
      <w:r w:rsidRPr="00E31135">
        <w:rPr>
          <w:rFonts w:ascii="Times New Roman" w:eastAsia="宋体" w:hAnsi="Times New Roman" w:cs="Times New Roman" w:hint="eastAsia"/>
          <w:sz w:val="28"/>
          <w:szCs w:val="28"/>
        </w:rPr>
        <w:t>学位论文作者签名：</w:t>
      </w:r>
    </w:p>
    <w:p w14:paraId="3B7F289E" w14:textId="77777777" w:rsidR="00E31135" w:rsidRPr="00E31135" w:rsidRDefault="00E31135" w:rsidP="00E31135">
      <w:pPr>
        <w:spacing w:line="300" w:lineRule="auto"/>
        <w:ind w:firstLineChars="400" w:firstLine="1120"/>
        <w:rPr>
          <w:rFonts w:ascii="Times New Roman" w:eastAsia="宋体" w:hAnsi="Times New Roman" w:cs="Times New Roman"/>
          <w:sz w:val="28"/>
          <w:szCs w:val="28"/>
        </w:rPr>
      </w:pPr>
      <w:r w:rsidRPr="00E31135">
        <w:rPr>
          <w:rFonts w:ascii="Times New Roman" w:eastAsia="宋体" w:hAnsi="Times New Roman" w:cs="Times New Roman" w:hint="eastAsia"/>
          <w:sz w:val="28"/>
          <w:szCs w:val="28"/>
        </w:rPr>
        <w:t xml:space="preserve">                                      </w:t>
      </w:r>
      <w:r w:rsidRPr="00E31135">
        <w:rPr>
          <w:rFonts w:ascii="Times New Roman" w:eastAsia="宋体" w:hAnsi="Times New Roman" w:cs="Times New Roman" w:hint="eastAsia"/>
          <w:sz w:val="28"/>
          <w:szCs w:val="28"/>
        </w:rPr>
        <w:t>年</w:t>
      </w:r>
      <w:r w:rsidRPr="00E31135">
        <w:rPr>
          <w:rFonts w:ascii="Times New Roman" w:eastAsia="宋体" w:hAnsi="Times New Roman" w:cs="Times New Roman" w:hint="eastAsia"/>
          <w:sz w:val="28"/>
          <w:szCs w:val="28"/>
        </w:rPr>
        <w:t xml:space="preserve">   </w:t>
      </w:r>
      <w:r w:rsidRPr="00E31135">
        <w:rPr>
          <w:rFonts w:ascii="Times New Roman" w:eastAsia="宋体" w:hAnsi="Times New Roman" w:cs="Times New Roman" w:hint="eastAsia"/>
          <w:sz w:val="28"/>
          <w:szCs w:val="28"/>
        </w:rPr>
        <w:t>月</w:t>
      </w:r>
      <w:r w:rsidRPr="00E31135">
        <w:rPr>
          <w:rFonts w:ascii="Times New Roman" w:eastAsia="宋体" w:hAnsi="Times New Roman" w:cs="Times New Roman" w:hint="eastAsia"/>
          <w:sz w:val="28"/>
          <w:szCs w:val="28"/>
        </w:rPr>
        <w:t xml:space="preserve">   </w:t>
      </w:r>
      <w:r w:rsidRPr="00E31135">
        <w:rPr>
          <w:rFonts w:ascii="Times New Roman" w:eastAsia="宋体" w:hAnsi="Times New Roman" w:cs="Times New Roman" w:hint="eastAsia"/>
          <w:sz w:val="28"/>
          <w:szCs w:val="28"/>
        </w:rPr>
        <w:t>日</w:t>
      </w:r>
      <w:r w:rsidRPr="00E31135">
        <w:rPr>
          <w:rFonts w:ascii="Times New Roman" w:eastAsia="宋体" w:hAnsi="Times New Roman" w:cs="Times New Roman" w:hint="eastAsia"/>
          <w:sz w:val="28"/>
          <w:szCs w:val="28"/>
        </w:rPr>
        <w:t xml:space="preserve">   </w:t>
      </w:r>
    </w:p>
    <w:p w14:paraId="1846128A" w14:textId="3D8243F5" w:rsidR="00E31135" w:rsidRDefault="00E31135" w:rsidP="00E31135">
      <w:pPr>
        <w:spacing w:line="300" w:lineRule="auto"/>
        <w:jc w:val="center"/>
        <w:rPr>
          <w:rFonts w:ascii="Times New Roman" w:eastAsia="黑体" w:hAnsi="Times New Roman" w:cs="Times New Roman"/>
          <w:b/>
          <w:sz w:val="36"/>
          <w:szCs w:val="30"/>
        </w:rPr>
      </w:pPr>
      <w:r w:rsidRPr="00E31135">
        <w:rPr>
          <w:rFonts w:ascii="Times New Roman" w:eastAsia="黑体" w:hAnsi="Times New Roman" w:cs="Times New Roman"/>
          <w:b/>
          <w:sz w:val="36"/>
          <w:szCs w:val="30"/>
        </w:rPr>
        <w:br w:type="page"/>
      </w:r>
    </w:p>
    <w:p w14:paraId="4975D7E2" w14:textId="5C33DC29" w:rsidR="009B4C11" w:rsidRDefault="009B4C11" w:rsidP="00E31135">
      <w:pPr>
        <w:spacing w:line="300" w:lineRule="auto"/>
        <w:jc w:val="center"/>
        <w:rPr>
          <w:rFonts w:ascii="Times New Roman" w:eastAsia="黑体" w:hAnsi="Times New Roman" w:cs="Times New Roman"/>
          <w:b/>
          <w:sz w:val="36"/>
          <w:szCs w:val="30"/>
        </w:rPr>
      </w:pPr>
    </w:p>
    <w:p w14:paraId="4C91F346" w14:textId="0599B952" w:rsidR="009B4C11" w:rsidRDefault="009B4C11" w:rsidP="00E31135">
      <w:pPr>
        <w:spacing w:line="300" w:lineRule="auto"/>
        <w:jc w:val="center"/>
        <w:rPr>
          <w:rFonts w:ascii="Times New Roman" w:eastAsia="黑体" w:hAnsi="Times New Roman" w:cs="Times New Roman"/>
          <w:b/>
          <w:sz w:val="36"/>
          <w:szCs w:val="30"/>
        </w:rPr>
      </w:pPr>
    </w:p>
    <w:p w14:paraId="7567278C" w14:textId="11651EDF" w:rsidR="009B4C11" w:rsidRDefault="009B4C11" w:rsidP="00E31135">
      <w:pPr>
        <w:spacing w:line="300" w:lineRule="auto"/>
        <w:jc w:val="center"/>
        <w:rPr>
          <w:rFonts w:ascii="Times New Roman" w:eastAsia="黑体" w:hAnsi="Times New Roman" w:cs="Times New Roman"/>
          <w:b/>
          <w:sz w:val="36"/>
          <w:szCs w:val="30"/>
        </w:rPr>
      </w:pPr>
    </w:p>
    <w:p w14:paraId="6F5E11F9" w14:textId="06E469CF" w:rsidR="009B4C11" w:rsidRDefault="009B4C11" w:rsidP="00E31135">
      <w:pPr>
        <w:spacing w:line="300" w:lineRule="auto"/>
        <w:jc w:val="center"/>
        <w:rPr>
          <w:rFonts w:ascii="Times New Roman" w:eastAsia="黑体" w:hAnsi="Times New Roman" w:cs="Times New Roman"/>
          <w:b/>
          <w:sz w:val="36"/>
          <w:szCs w:val="30"/>
        </w:rPr>
      </w:pPr>
    </w:p>
    <w:p w14:paraId="03BBD07E" w14:textId="573A1E48" w:rsidR="009B4C11" w:rsidRDefault="009B4C11" w:rsidP="00E31135">
      <w:pPr>
        <w:spacing w:line="300" w:lineRule="auto"/>
        <w:jc w:val="center"/>
        <w:rPr>
          <w:rFonts w:ascii="Times New Roman" w:eastAsia="黑体" w:hAnsi="Times New Roman" w:cs="Times New Roman"/>
          <w:b/>
          <w:sz w:val="36"/>
          <w:szCs w:val="30"/>
        </w:rPr>
      </w:pPr>
    </w:p>
    <w:p w14:paraId="6BA885F2" w14:textId="3B27944B" w:rsidR="009B4C11" w:rsidRDefault="009B4C11" w:rsidP="00E31135">
      <w:pPr>
        <w:spacing w:line="300" w:lineRule="auto"/>
        <w:jc w:val="center"/>
        <w:rPr>
          <w:rFonts w:ascii="Times New Roman" w:eastAsia="黑体" w:hAnsi="Times New Roman" w:cs="Times New Roman"/>
          <w:b/>
          <w:sz w:val="36"/>
          <w:szCs w:val="30"/>
        </w:rPr>
      </w:pPr>
    </w:p>
    <w:p w14:paraId="7870D2FD" w14:textId="167DFB0E" w:rsidR="009B4C11" w:rsidRDefault="009B4C11" w:rsidP="00E31135">
      <w:pPr>
        <w:spacing w:line="300" w:lineRule="auto"/>
        <w:jc w:val="center"/>
        <w:rPr>
          <w:rFonts w:ascii="Times New Roman" w:eastAsia="黑体" w:hAnsi="Times New Roman" w:cs="Times New Roman"/>
          <w:b/>
          <w:sz w:val="36"/>
          <w:szCs w:val="30"/>
        </w:rPr>
      </w:pPr>
    </w:p>
    <w:p w14:paraId="7A151017" w14:textId="721530B1" w:rsidR="009B4C11" w:rsidRDefault="009B4C11" w:rsidP="00E31135">
      <w:pPr>
        <w:spacing w:line="300" w:lineRule="auto"/>
        <w:jc w:val="center"/>
        <w:rPr>
          <w:rFonts w:ascii="Times New Roman" w:eastAsia="黑体" w:hAnsi="Times New Roman" w:cs="Times New Roman"/>
          <w:b/>
          <w:sz w:val="36"/>
          <w:szCs w:val="30"/>
        </w:rPr>
      </w:pPr>
    </w:p>
    <w:p w14:paraId="31F9E07A" w14:textId="2063E7D0" w:rsidR="009B4C11" w:rsidRDefault="009B4C11" w:rsidP="00E31135">
      <w:pPr>
        <w:spacing w:line="300" w:lineRule="auto"/>
        <w:jc w:val="center"/>
        <w:rPr>
          <w:rFonts w:ascii="Times New Roman" w:eastAsia="黑体" w:hAnsi="Times New Roman" w:cs="Times New Roman"/>
          <w:b/>
          <w:sz w:val="36"/>
          <w:szCs w:val="30"/>
        </w:rPr>
      </w:pPr>
    </w:p>
    <w:p w14:paraId="33C0D055" w14:textId="07052872" w:rsidR="009B4C11" w:rsidRDefault="009B4C11" w:rsidP="00E31135">
      <w:pPr>
        <w:spacing w:line="300" w:lineRule="auto"/>
        <w:jc w:val="center"/>
        <w:rPr>
          <w:rFonts w:ascii="Times New Roman" w:eastAsia="黑体" w:hAnsi="Times New Roman" w:cs="Times New Roman"/>
          <w:b/>
          <w:sz w:val="36"/>
          <w:szCs w:val="30"/>
        </w:rPr>
      </w:pPr>
    </w:p>
    <w:p w14:paraId="6BED4F8A" w14:textId="0A114ED5" w:rsidR="009B4C11" w:rsidRDefault="009B4C11" w:rsidP="00E31135">
      <w:pPr>
        <w:spacing w:line="300" w:lineRule="auto"/>
        <w:jc w:val="center"/>
        <w:rPr>
          <w:rFonts w:ascii="Times New Roman" w:eastAsia="黑体" w:hAnsi="Times New Roman" w:cs="Times New Roman"/>
          <w:b/>
          <w:sz w:val="36"/>
          <w:szCs w:val="30"/>
        </w:rPr>
      </w:pPr>
    </w:p>
    <w:p w14:paraId="5509F1DB" w14:textId="79904C66" w:rsidR="009B4C11" w:rsidRDefault="009B4C11" w:rsidP="00E31135">
      <w:pPr>
        <w:spacing w:line="300" w:lineRule="auto"/>
        <w:jc w:val="center"/>
        <w:rPr>
          <w:rFonts w:ascii="Times New Roman" w:eastAsia="黑体" w:hAnsi="Times New Roman" w:cs="Times New Roman"/>
          <w:b/>
          <w:sz w:val="36"/>
          <w:szCs w:val="30"/>
        </w:rPr>
      </w:pPr>
    </w:p>
    <w:p w14:paraId="2FCFF033" w14:textId="573E93D7" w:rsidR="009B4C11" w:rsidRDefault="009B4C11" w:rsidP="00E31135">
      <w:pPr>
        <w:spacing w:line="300" w:lineRule="auto"/>
        <w:jc w:val="center"/>
        <w:rPr>
          <w:rFonts w:ascii="Times New Roman" w:eastAsia="黑体" w:hAnsi="Times New Roman" w:cs="Times New Roman"/>
          <w:b/>
          <w:sz w:val="36"/>
          <w:szCs w:val="30"/>
        </w:rPr>
      </w:pPr>
    </w:p>
    <w:p w14:paraId="16BA8B9B" w14:textId="0D8A6D63" w:rsidR="009B4C11" w:rsidRDefault="009B4C11" w:rsidP="00E31135">
      <w:pPr>
        <w:spacing w:line="300" w:lineRule="auto"/>
        <w:jc w:val="center"/>
        <w:rPr>
          <w:rFonts w:ascii="Times New Roman" w:eastAsia="黑体" w:hAnsi="Times New Roman" w:cs="Times New Roman"/>
          <w:b/>
          <w:sz w:val="36"/>
          <w:szCs w:val="30"/>
        </w:rPr>
      </w:pPr>
    </w:p>
    <w:p w14:paraId="12932BA9" w14:textId="32FEAAD1" w:rsidR="009B4C11" w:rsidRDefault="009B4C11" w:rsidP="00E31135">
      <w:pPr>
        <w:spacing w:line="300" w:lineRule="auto"/>
        <w:jc w:val="center"/>
        <w:rPr>
          <w:rFonts w:ascii="Times New Roman" w:eastAsia="黑体" w:hAnsi="Times New Roman" w:cs="Times New Roman"/>
          <w:b/>
          <w:sz w:val="36"/>
          <w:szCs w:val="30"/>
        </w:rPr>
      </w:pPr>
    </w:p>
    <w:p w14:paraId="6EEBE525" w14:textId="6AC2B8BF" w:rsidR="009B4C11" w:rsidRDefault="009B4C11" w:rsidP="00E31135">
      <w:pPr>
        <w:spacing w:line="300" w:lineRule="auto"/>
        <w:jc w:val="center"/>
        <w:rPr>
          <w:rFonts w:ascii="Times New Roman" w:eastAsia="黑体" w:hAnsi="Times New Roman" w:cs="Times New Roman"/>
          <w:b/>
          <w:sz w:val="36"/>
          <w:szCs w:val="30"/>
        </w:rPr>
      </w:pPr>
    </w:p>
    <w:p w14:paraId="4B365E6A" w14:textId="7FD0D8FA" w:rsidR="009B4C11" w:rsidRDefault="009B4C11" w:rsidP="00E31135">
      <w:pPr>
        <w:spacing w:line="300" w:lineRule="auto"/>
        <w:jc w:val="center"/>
        <w:rPr>
          <w:rFonts w:ascii="Times New Roman" w:eastAsia="黑体" w:hAnsi="Times New Roman" w:cs="Times New Roman"/>
          <w:b/>
          <w:sz w:val="36"/>
          <w:szCs w:val="30"/>
        </w:rPr>
      </w:pPr>
    </w:p>
    <w:p w14:paraId="0A20F22C" w14:textId="2CF7457F" w:rsidR="009B4C11" w:rsidRDefault="009B4C11" w:rsidP="00E31135">
      <w:pPr>
        <w:spacing w:line="300" w:lineRule="auto"/>
        <w:jc w:val="center"/>
        <w:rPr>
          <w:rFonts w:ascii="Times New Roman" w:eastAsia="黑体" w:hAnsi="Times New Roman" w:cs="Times New Roman"/>
          <w:b/>
          <w:sz w:val="36"/>
          <w:szCs w:val="30"/>
        </w:rPr>
      </w:pPr>
    </w:p>
    <w:p w14:paraId="2531E5DE" w14:textId="064C2921" w:rsidR="009B4C11" w:rsidRDefault="009B4C11" w:rsidP="00E31135">
      <w:pPr>
        <w:spacing w:line="300" w:lineRule="auto"/>
        <w:jc w:val="center"/>
        <w:rPr>
          <w:rFonts w:ascii="Times New Roman" w:eastAsia="黑体" w:hAnsi="Times New Roman" w:cs="Times New Roman"/>
          <w:b/>
          <w:sz w:val="36"/>
          <w:szCs w:val="30"/>
        </w:rPr>
      </w:pPr>
    </w:p>
    <w:p w14:paraId="32D2824C" w14:textId="50DD7700" w:rsidR="009B4C11" w:rsidRDefault="009B4C11" w:rsidP="00E31135">
      <w:pPr>
        <w:spacing w:line="300" w:lineRule="auto"/>
        <w:jc w:val="center"/>
        <w:rPr>
          <w:rFonts w:ascii="Times New Roman" w:eastAsia="黑体" w:hAnsi="Times New Roman" w:cs="Times New Roman"/>
          <w:b/>
          <w:sz w:val="36"/>
          <w:szCs w:val="30"/>
        </w:rPr>
      </w:pPr>
    </w:p>
    <w:p w14:paraId="5B2B0939" w14:textId="084D0C60" w:rsidR="009B4C11" w:rsidRDefault="009B4C11" w:rsidP="00E31135">
      <w:pPr>
        <w:spacing w:line="300" w:lineRule="auto"/>
        <w:jc w:val="center"/>
        <w:rPr>
          <w:rFonts w:ascii="Times New Roman" w:eastAsia="黑体" w:hAnsi="Times New Roman" w:cs="Times New Roman"/>
          <w:b/>
          <w:sz w:val="36"/>
          <w:szCs w:val="30"/>
        </w:rPr>
      </w:pPr>
    </w:p>
    <w:p w14:paraId="0EE06D09" w14:textId="77777777" w:rsidR="009B4C11" w:rsidRPr="00E31135" w:rsidRDefault="009B4C11" w:rsidP="00E31135">
      <w:pPr>
        <w:spacing w:line="300" w:lineRule="auto"/>
        <w:jc w:val="center"/>
        <w:rPr>
          <w:rFonts w:ascii="Times New Roman" w:eastAsia="黑体" w:hAnsi="Times New Roman" w:cs="Times New Roman"/>
          <w:b/>
          <w:sz w:val="36"/>
          <w:szCs w:val="30"/>
        </w:rPr>
      </w:pPr>
    </w:p>
    <w:p w14:paraId="5341EE9B" w14:textId="1D3D539F" w:rsidR="00E31135" w:rsidRPr="00E31135" w:rsidRDefault="00E31135" w:rsidP="00E31135">
      <w:pPr>
        <w:spacing w:line="300" w:lineRule="auto"/>
        <w:jc w:val="center"/>
        <w:rPr>
          <w:rFonts w:ascii="Times New Roman" w:eastAsia="黑体" w:hAnsi="Times New Roman" w:cs="Times New Roman"/>
          <w:b/>
          <w:sz w:val="36"/>
          <w:szCs w:val="30"/>
        </w:rPr>
      </w:pPr>
      <w:r w:rsidRPr="00E31135">
        <w:rPr>
          <w:rFonts w:ascii="Times New Roman" w:eastAsia="黑体" w:hAnsi="Times New Roman" w:cs="Times New Roman" w:hint="eastAsia"/>
          <w:b/>
          <w:sz w:val="36"/>
          <w:szCs w:val="30"/>
        </w:rPr>
        <w:lastRenderedPageBreak/>
        <w:t>同济大学学位论文原创性声明</w:t>
      </w:r>
    </w:p>
    <w:p w14:paraId="236B8C2C" w14:textId="77777777" w:rsidR="00E31135" w:rsidRPr="00E31135" w:rsidRDefault="00E31135" w:rsidP="00E31135">
      <w:pPr>
        <w:spacing w:line="300" w:lineRule="auto"/>
        <w:jc w:val="center"/>
        <w:rPr>
          <w:rFonts w:ascii="Times New Roman" w:eastAsia="宋体" w:hAnsi="Times New Roman" w:cs="Times New Roman"/>
          <w:b/>
          <w:sz w:val="30"/>
          <w:szCs w:val="30"/>
        </w:rPr>
      </w:pPr>
    </w:p>
    <w:p w14:paraId="6FED41FB" w14:textId="77777777" w:rsidR="00E31135" w:rsidRPr="00E31135" w:rsidRDefault="00E31135" w:rsidP="00E31135">
      <w:pPr>
        <w:ind w:firstLineChars="200" w:firstLine="560"/>
        <w:rPr>
          <w:rFonts w:ascii="Times New Roman" w:eastAsia="宋体" w:hAnsi="Times New Roman" w:cs="Times New Roman"/>
          <w:sz w:val="28"/>
          <w:szCs w:val="28"/>
        </w:rPr>
      </w:pPr>
      <w:r w:rsidRPr="00E31135">
        <w:rPr>
          <w:rFonts w:ascii="Times New Roman" w:eastAsia="宋体" w:hAnsi="Times New Roman" w:cs="Times New Roman"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C093DC1" w14:textId="77777777" w:rsidR="00E31135" w:rsidRPr="00E31135" w:rsidRDefault="00E31135" w:rsidP="00E31135">
      <w:pPr>
        <w:ind w:firstLineChars="200" w:firstLine="560"/>
        <w:rPr>
          <w:rFonts w:ascii="Times New Roman" w:eastAsia="宋体" w:hAnsi="Times New Roman" w:cs="Times New Roman"/>
          <w:sz w:val="28"/>
          <w:szCs w:val="28"/>
        </w:rPr>
      </w:pPr>
    </w:p>
    <w:p w14:paraId="099313D2" w14:textId="77777777" w:rsidR="00E31135" w:rsidRPr="00E31135" w:rsidRDefault="00E31135" w:rsidP="00E31135">
      <w:pPr>
        <w:ind w:firstLineChars="200" w:firstLine="560"/>
        <w:rPr>
          <w:rFonts w:ascii="Times New Roman" w:eastAsia="宋体" w:hAnsi="Times New Roman" w:cs="Times New Roman"/>
          <w:sz w:val="28"/>
          <w:szCs w:val="28"/>
        </w:rPr>
      </w:pPr>
    </w:p>
    <w:p w14:paraId="6A6C18C2" w14:textId="77777777" w:rsidR="00E31135" w:rsidRPr="00E31135" w:rsidRDefault="00E31135" w:rsidP="00E31135">
      <w:pPr>
        <w:ind w:firstLineChars="200" w:firstLine="560"/>
        <w:rPr>
          <w:rFonts w:ascii="Times New Roman" w:eastAsia="宋体" w:hAnsi="Times New Roman" w:cs="Times New Roman"/>
          <w:sz w:val="28"/>
          <w:szCs w:val="28"/>
        </w:rPr>
      </w:pPr>
    </w:p>
    <w:p w14:paraId="4FFEB087" w14:textId="77777777" w:rsidR="00E31135" w:rsidRPr="00E31135" w:rsidRDefault="00E31135" w:rsidP="00E31135">
      <w:pPr>
        <w:spacing w:before="480" w:after="360"/>
        <w:jc w:val="center"/>
        <w:rPr>
          <w:rFonts w:ascii="黑体" w:eastAsia="黑体" w:hAnsi="宋体" w:cs="Times New Roman"/>
          <w:sz w:val="24"/>
          <w:szCs w:val="24"/>
        </w:rPr>
      </w:pPr>
    </w:p>
    <w:p w14:paraId="78C71404" w14:textId="77777777" w:rsidR="00E31135" w:rsidRPr="00E31135" w:rsidRDefault="00E31135" w:rsidP="00E31135">
      <w:pPr>
        <w:spacing w:before="480" w:after="360"/>
        <w:jc w:val="center"/>
        <w:rPr>
          <w:rFonts w:ascii="黑体" w:eastAsia="黑体" w:hAnsi="宋体" w:cs="Times New Roman"/>
          <w:sz w:val="24"/>
          <w:szCs w:val="24"/>
        </w:rPr>
      </w:pPr>
    </w:p>
    <w:p w14:paraId="0857C9A7" w14:textId="77777777" w:rsidR="00E31135" w:rsidRPr="00E31135" w:rsidRDefault="00E31135" w:rsidP="00E31135">
      <w:pPr>
        <w:spacing w:line="300" w:lineRule="auto"/>
        <w:ind w:firstLineChars="200" w:firstLine="560"/>
        <w:rPr>
          <w:rFonts w:ascii="Times New Roman" w:eastAsia="宋体" w:hAnsi="Times New Roman" w:cs="Times New Roman"/>
          <w:sz w:val="28"/>
          <w:szCs w:val="28"/>
        </w:rPr>
      </w:pPr>
      <w:r w:rsidRPr="00E31135">
        <w:rPr>
          <w:rFonts w:ascii="Times New Roman" w:eastAsia="宋体" w:hAnsi="Times New Roman" w:cs="Times New Roman" w:hint="eastAsia"/>
          <w:sz w:val="28"/>
          <w:szCs w:val="28"/>
        </w:rPr>
        <w:t xml:space="preserve">                       </w:t>
      </w:r>
      <w:r w:rsidRPr="00E31135">
        <w:rPr>
          <w:rFonts w:ascii="Times New Roman" w:eastAsia="宋体" w:hAnsi="Times New Roman" w:cs="Times New Roman" w:hint="eastAsia"/>
          <w:sz w:val="28"/>
          <w:szCs w:val="28"/>
        </w:rPr>
        <w:t>学位论文作者签名：</w:t>
      </w:r>
    </w:p>
    <w:p w14:paraId="1C0A1804" w14:textId="77777777" w:rsidR="009B4C11" w:rsidRDefault="00E31135" w:rsidP="00E31135">
      <w:pPr>
        <w:spacing w:line="300" w:lineRule="auto"/>
        <w:jc w:val="center"/>
        <w:rPr>
          <w:rFonts w:ascii="Times New Roman" w:eastAsia="宋体" w:hAnsi="Times New Roman" w:cs="Times New Roman"/>
          <w:sz w:val="28"/>
          <w:szCs w:val="28"/>
        </w:rPr>
      </w:pPr>
      <w:r w:rsidRPr="00E31135">
        <w:rPr>
          <w:rFonts w:ascii="Times New Roman" w:eastAsia="宋体" w:hAnsi="Times New Roman" w:cs="Times New Roman" w:hint="eastAsia"/>
          <w:sz w:val="28"/>
          <w:szCs w:val="28"/>
        </w:rPr>
        <w:t xml:space="preserve">                                            </w:t>
      </w:r>
      <w:r w:rsidRPr="00E31135">
        <w:rPr>
          <w:rFonts w:ascii="Times New Roman" w:eastAsia="宋体" w:hAnsi="Times New Roman" w:cs="Times New Roman" w:hint="eastAsia"/>
          <w:sz w:val="28"/>
          <w:szCs w:val="28"/>
        </w:rPr>
        <w:t>年</w:t>
      </w:r>
      <w:r w:rsidRPr="00E31135">
        <w:rPr>
          <w:rFonts w:ascii="Times New Roman" w:eastAsia="宋体" w:hAnsi="Times New Roman" w:cs="Times New Roman" w:hint="eastAsia"/>
          <w:sz w:val="28"/>
          <w:szCs w:val="28"/>
        </w:rPr>
        <w:t xml:space="preserve">    </w:t>
      </w:r>
      <w:r w:rsidRPr="00E31135">
        <w:rPr>
          <w:rFonts w:ascii="Times New Roman" w:eastAsia="宋体" w:hAnsi="Times New Roman" w:cs="Times New Roman" w:hint="eastAsia"/>
          <w:sz w:val="28"/>
          <w:szCs w:val="28"/>
        </w:rPr>
        <w:t>月</w:t>
      </w:r>
      <w:r w:rsidRPr="00E31135">
        <w:rPr>
          <w:rFonts w:ascii="Times New Roman" w:eastAsia="宋体" w:hAnsi="Times New Roman" w:cs="Times New Roman" w:hint="eastAsia"/>
          <w:sz w:val="28"/>
          <w:szCs w:val="28"/>
        </w:rPr>
        <w:t xml:space="preserve">     </w:t>
      </w:r>
      <w:r w:rsidRPr="00E31135">
        <w:rPr>
          <w:rFonts w:ascii="Times New Roman" w:eastAsia="宋体" w:hAnsi="Times New Roman" w:cs="Times New Roman" w:hint="eastAsia"/>
          <w:sz w:val="28"/>
          <w:szCs w:val="28"/>
        </w:rPr>
        <w:t>日</w:t>
      </w:r>
    </w:p>
    <w:p w14:paraId="6B936B1E" w14:textId="77777777" w:rsidR="009B4C11" w:rsidRDefault="009B4C11" w:rsidP="00E31135">
      <w:pPr>
        <w:spacing w:line="300" w:lineRule="auto"/>
        <w:jc w:val="center"/>
        <w:rPr>
          <w:rFonts w:ascii="Times New Roman" w:eastAsia="宋体" w:hAnsi="Times New Roman" w:cs="Times New Roman"/>
          <w:sz w:val="28"/>
          <w:szCs w:val="28"/>
        </w:rPr>
      </w:pPr>
    </w:p>
    <w:p w14:paraId="465F8973" w14:textId="77777777" w:rsidR="009B4C11" w:rsidRDefault="009B4C11" w:rsidP="00E31135">
      <w:pPr>
        <w:spacing w:line="300" w:lineRule="auto"/>
        <w:jc w:val="center"/>
        <w:rPr>
          <w:rFonts w:ascii="Times New Roman" w:eastAsia="宋体" w:hAnsi="Times New Roman" w:cs="Times New Roman"/>
          <w:sz w:val="28"/>
          <w:szCs w:val="28"/>
        </w:rPr>
      </w:pPr>
    </w:p>
    <w:p w14:paraId="32F9BF87" w14:textId="77777777" w:rsidR="009B4C11" w:rsidRDefault="009B4C11" w:rsidP="00E31135">
      <w:pPr>
        <w:spacing w:line="300" w:lineRule="auto"/>
        <w:jc w:val="center"/>
        <w:rPr>
          <w:rFonts w:ascii="Times New Roman" w:eastAsia="宋体" w:hAnsi="Times New Roman" w:cs="Times New Roman"/>
          <w:sz w:val="28"/>
          <w:szCs w:val="28"/>
        </w:rPr>
      </w:pPr>
    </w:p>
    <w:p w14:paraId="44AD1428" w14:textId="77777777" w:rsidR="009B4C11" w:rsidRDefault="009B4C11">
      <w:pPr>
        <w:widowControl/>
        <w:jc w:val="left"/>
        <w:rPr>
          <w:rFonts w:ascii="Times New Roman" w:eastAsia="宋体" w:hAnsi="Times New Roman" w:cs="Times New Roman"/>
          <w:sz w:val="28"/>
          <w:szCs w:val="28"/>
        </w:rPr>
      </w:pPr>
      <w:r>
        <w:rPr>
          <w:rFonts w:ascii="Times New Roman" w:eastAsia="宋体" w:hAnsi="Times New Roman" w:cs="Times New Roman"/>
          <w:sz w:val="28"/>
          <w:szCs w:val="28"/>
        </w:rPr>
        <w:br w:type="page"/>
      </w:r>
    </w:p>
    <w:p w14:paraId="2ADFCA3C" w14:textId="32355FE8" w:rsidR="009B4C11" w:rsidRDefault="009B4C11" w:rsidP="00E31135">
      <w:pPr>
        <w:spacing w:line="300" w:lineRule="auto"/>
        <w:jc w:val="center"/>
        <w:rPr>
          <w:rFonts w:ascii="Times New Roman" w:eastAsia="宋体" w:hAnsi="Times New Roman" w:cs="Times New Roman"/>
          <w:sz w:val="28"/>
          <w:szCs w:val="28"/>
        </w:rPr>
      </w:pPr>
      <w:r>
        <w:rPr>
          <w:rFonts w:ascii="Times New Roman" w:eastAsia="宋体" w:hAnsi="Times New Roman" w:cs="Times New Roman"/>
          <w:sz w:val="28"/>
          <w:szCs w:val="28"/>
        </w:rPr>
        <w:lastRenderedPageBreak/>
        <w:br w:type="page"/>
      </w:r>
    </w:p>
    <w:p w14:paraId="52C37232" w14:textId="77777777" w:rsidR="00E31135" w:rsidRPr="00E31135" w:rsidRDefault="00E31135" w:rsidP="00E31135">
      <w:pPr>
        <w:spacing w:line="300" w:lineRule="auto"/>
        <w:jc w:val="center"/>
        <w:rPr>
          <w:rFonts w:ascii="Times New Roman" w:eastAsia="宋体" w:hAnsi="Times New Roman" w:cs="Times New Roman"/>
          <w:sz w:val="28"/>
          <w:szCs w:val="28"/>
        </w:rPr>
        <w:sectPr w:rsidR="00E31135" w:rsidRPr="00E31135" w:rsidSect="00EC00AA">
          <w:pgSz w:w="11906" w:h="16838"/>
          <w:pgMar w:top="1440" w:right="1797" w:bottom="1440" w:left="1797" w:header="1134" w:footer="1134" w:gutter="0"/>
          <w:pgNumType w:fmt="upperRoman" w:start="1"/>
          <w:cols w:space="425"/>
          <w:docGrid w:type="lines" w:linePitch="312"/>
        </w:sectPr>
      </w:pPr>
    </w:p>
    <w:p w14:paraId="059B08C8" w14:textId="007B7A59" w:rsidR="002F18E9" w:rsidRPr="002F18E9" w:rsidRDefault="002F18E9" w:rsidP="002F18E9">
      <w:pPr>
        <w:spacing w:before="480" w:after="360"/>
        <w:jc w:val="center"/>
        <w:rPr>
          <w:rFonts w:ascii="Times New Roman" w:eastAsia="黑体" w:hAnsi="Times New Roman" w:cs="Times New Roman"/>
          <w:b/>
          <w:sz w:val="32"/>
          <w:szCs w:val="32"/>
        </w:rPr>
      </w:pPr>
      <w:r w:rsidRPr="002F18E9">
        <w:rPr>
          <w:rFonts w:ascii="Times New Roman" w:eastAsia="黑体" w:hAnsi="Times New Roman" w:cs="Times New Roman" w:hint="eastAsia"/>
          <w:b/>
          <w:sz w:val="32"/>
          <w:szCs w:val="32"/>
        </w:rPr>
        <w:lastRenderedPageBreak/>
        <w:t>摘要</w:t>
      </w:r>
    </w:p>
    <w:p w14:paraId="781A0B2B" w14:textId="77777777" w:rsidR="006E502F" w:rsidRDefault="004D3DF4" w:rsidP="004D3DF4">
      <w:pPr>
        <w:spacing w:line="400" w:lineRule="exact"/>
        <w:ind w:firstLineChars="200" w:firstLine="480"/>
        <w:jc w:val="left"/>
        <w:rPr>
          <w:rFonts w:ascii="宋体" w:eastAsia="宋体" w:hAnsi="宋体" w:cs="Times New Roman"/>
          <w:sz w:val="24"/>
          <w:szCs w:val="24"/>
        </w:rPr>
      </w:pPr>
      <w:r w:rsidRPr="004D3DF4">
        <w:rPr>
          <w:rFonts w:ascii="宋体" w:eastAsia="宋体" w:hAnsi="宋体" w:cs="Times New Roman" w:hint="eastAsia"/>
          <w:sz w:val="24"/>
          <w:szCs w:val="24"/>
        </w:rPr>
        <w:t>传统的</w:t>
      </w:r>
      <w:r w:rsidR="005B19CD">
        <w:rPr>
          <w:rFonts w:ascii="宋体" w:eastAsia="宋体" w:hAnsi="宋体" w:cs="Times New Roman" w:hint="eastAsia"/>
          <w:sz w:val="24"/>
          <w:szCs w:val="24"/>
        </w:rPr>
        <w:t>超高层建筑</w:t>
      </w:r>
      <w:r w:rsidRPr="004D3DF4">
        <w:rPr>
          <w:rFonts w:ascii="宋体" w:eastAsia="宋体" w:hAnsi="宋体" w:cs="Times New Roman" w:hint="eastAsia"/>
          <w:sz w:val="24"/>
          <w:szCs w:val="24"/>
        </w:rPr>
        <w:t>空调系统设计过程</w:t>
      </w:r>
      <w:r>
        <w:rPr>
          <w:rFonts w:ascii="宋体" w:eastAsia="宋体" w:hAnsi="宋体" w:cs="Times New Roman" w:hint="eastAsia"/>
          <w:sz w:val="24"/>
          <w:szCs w:val="24"/>
        </w:rPr>
        <w:t>中，</w:t>
      </w:r>
      <w:r w:rsidRPr="004D3DF4">
        <w:rPr>
          <w:rFonts w:ascii="宋体" w:eastAsia="宋体" w:hAnsi="宋体" w:cs="Times New Roman" w:hint="eastAsia"/>
          <w:sz w:val="24"/>
          <w:szCs w:val="24"/>
        </w:rPr>
        <w:t>选择空调系统结构是一个基于设计师个人经验与知识系统的过程，设定组件变量及控制变量是一个次优化的过程。这样的系统设计方法带来了</w:t>
      </w:r>
      <w:r>
        <w:rPr>
          <w:rFonts w:ascii="宋体" w:eastAsia="宋体" w:hAnsi="宋体" w:cs="Times New Roman" w:hint="eastAsia"/>
          <w:sz w:val="24"/>
          <w:szCs w:val="24"/>
        </w:rPr>
        <w:t>诸多问题如：</w:t>
      </w:r>
      <w:r w:rsidR="005B19CD">
        <w:rPr>
          <w:rFonts w:ascii="宋体" w:eastAsia="宋体" w:hAnsi="宋体" w:cs="Times New Roman" w:hint="eastAsia"/>
          <w:sz w:val="24"/>
          <w:szCs w:val="24"/>
        </w:rPr>
        <w:t>次优的系统配置、不合理的设备选型等。为解决传统设计方法的弊端，本文</w:t>
      </w:r>
      <w:r w:rsidR="006E502F">
        <w:rPr>
          <w:rFonts w:ascii="宋体" w:eastAsia="宋体" w:hAnsi="宋体" w:cs="Times New Roman" w:hint="eastAsia"/>
          <w:sz w:val="24"/>
          <w:szCs w:val="24"/>
        </w:rPr>
        <w:t>提出在概念设计阶段将</w:t>
      </w:r>
      <w:r w:rsidR="005B19CD">
        <w:rPr>
          <w:rFonts w:ascii="宋体" w:eastAsia="宋体" w:hAnsi="宋体" w:cs="Times New Roman" w:hint="eastAsia"/>
          <w:sz w:val="24"/>
          <w:szCs w:val="24"/>
        </w:rPr>
        <w:t>建筑性能模拟与设计优化耦合在一起</w:t>
      </w:r>
      <w:r w:rsidR="006E502F">
        <w:rPr>
          <w:rFonts w:ascii="宋体" w:eastAsia="宋体" w:hAnsi="宋体" w:cs="Times New Roman" w:hint="eastAsia"/>
          <w:sz w:val="24"/>
          <w:szCs w:val="24"/>
        </w:rPr>
        <w:t>，通过系统层次的优化满足最优设计。</w:t>
      </w:r>
    </w:p>
    <w:p w14:paraId="475889A9" w14:textId="65DE6B4D" w:rsidR="004D3DF4" w:rsidRDefault="00BB131D" w:rsidP="004D3DF4">
      <w:pPr>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首先，</w:t>
      </w:r>
      <w:r w:rsidR="00E036D3">
        <w:rPr>
          <w:rFonts w:ascii="宋体" w:eastAsia="宋体" w:hAnsi="宋体" w:cs="Times New Roman" w:hint="eastAsia"/>
          <w:sz w:val="24"/>
          <w:szCs w:val="24"/>
        </w:rPr>
        <w:t>建筑性能模拟</w:t>
      </w:r>
      <w:r>
        <w:rPr>
          <w:rFonts w:ascii="宋体" w:eastAsia="宋体" w:hAnsi="宋体" w:cs="Times New Roman" w:hint="eastAsia"/>
          <w:sz w:val="24"/>
          <w:szCs w:val="24"/>
        </w:rPr>
        <w:t>是通过</w:t>
      </w:r>
      <w:r w:rsidR="00E036D3">
        <w:rPr>
          <w:rFonts w:ascii="宋体" w:eastAsia="宋体" w:hAnsi="宋体" w:cs="Times New Roman" w:hint="eastAsia"/>
          <w:sz w:val="24"/>
          <w:szCs w:val="24"/>
        </w:rPr>
        <w:t>对空调系统配置建模</w:t>
      </w:r>
      <w:r>
        <w:rPr>
          <w:rFonts w:ascii="宋体" w:eastAsia="宋体" w:hAnsi="宋体" w:cs="Times New Roman" w:hint="eastAsia"/>
          <w:sz w:val="24"/>
          <w:szCs w:val="24"/>
        </w:rPr>
        <w:t>实现的</w:t>
      </w:r>
      <w:r w:rsidR="00E036D3">
        <w:rPr>
          <w:rFonts w:ascii="宋体" w:eastAsia="宋体" w:hAnsi="宋体" w:cs="Times New Roman" w:hint="eastAsia"/>
          <w:sz w:val="24"/>
          <w:szCs w:val="24"/>
        </w:rPr>
        <w:t>。空调系统配置主要由三部分组成：设备组件、拓扑结构及运行控制策略。另外，系统模型还需要一定的求解策略</w:t>
      </w:r>
      <w:r>
        <w:rPr>
          <w:rFonts w:ascii="宋体" w:eastAsia="宋体" w:hAnsi="宋体" w:cs="Times New Roman" w:hint="eastAsia"/>
          <w:sz w:val="24"/>
          <w:szCs w:val="24"/>
        </w:rPr>
        <w:t>才可以完成动态模拟过程。</w:t>
      </w:r>
    </w:p>
    <w:p w14:paraId="566494E1" w14:textId="2B3FB452" w:rsidR="00BB131D" w:rsidRDefault="00BB131D" w:rsidP="00BB131D">
      <w:pPr>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其次，设计优化</w:t>
      </w:r>
      <w:r w:rsidR="002F0FD6">
        <w:rPr>
          <w:rFonts w:ascii="宋体" w:eastAsia="宋体" w:hAnsi="宋体" w:cs="Times New Roman" w:hint="eastAsia"/>
          <w:sz w:val="24"/>
          <w:szCs w:val="24"/>
        </w:rPr>
        <w:t>问题的建立涉及三个</w:t>
      </w:r>
      <w:r w:rsidR="006D6A84">
        <w:rPr>
          <w:rFonts w:ascii="宋体" w:eastAsia="宋体" w:hAnsi="宋体" w:cs="Times New Roman" w:hint="eastAsia"/>
          <w:sz w:val="24"/>
          <w:szCs w:val="24"/>
        </w:rPr>
        <w:t>主要方面</w:t>
      </w:r>
      <w:r w:rsidR="00D71DF6">
        <w:rPr>
          <w:rFonts w:ascii="宋体" w:eastAsia="宋体" w:hAnsi="宋体" w:cs="Times New Roman" w:hint="eastAsia"/>
          <w:sz w:val="24"/>
          <w:szCs w:val="24"/>
        </w:rPr>
        <w:t>：优化变量、目标函数</w:t>
      </w:r>
      <w:r w:rsidR="002F0FD6">
        <w:rPr>
          <w:rFonts w:ascii="宋体" w:eastAsia="宋体" w:hAnsi="宋体" w:cs="Times New Roman" w:hint="eastAsia"/>
          <w:sz w:val="24"/>
          <w:szCs w:val="24"/>
        </w:rPr>
        <w:t>以及</w:t>
      </w:r>
      <w:r w:rsidR="00D71DF6">
        <w:rPr>
          <w:rFonts w:ascii="宋体" w:eastAsia="宋体" w:hAnsi="宋体" w:cs="Times New Roman" w:hint="eastAsia"/>
          <w:sz w:val="24"/>
          <w:szCs w:val="24"/>
        </w:rPr>
        <w:t>限制条件</w:t>
      </w:r>
      <w:r w:rsidR="006D6A84">
        <w:rPr>
          <w:rFonts w:ascii="宋体" w:eastAsia="宋体" w:hAnsi="宋体" w:cs="Times New Roman" w:hint="eastAsia"/>
          <w:sz w:val="24"/>
          <w:szCs w:val="24"/>
        </w:rPr>
        <w:t>。</w:t>
      </w:r>
      <w:r w:rsidR="00D71DF6">
        <w:rPr>
          <w:rFonts w:ascii="宋体" w:eastAsia="宋体" w:hAnsi="宋体" w:cs="Times New Roman" w:hint="eastAsia"/>
          <w:sz w:val="24"/>
          <w:szCs w:val="24"/>
        </w:rPr>
        <w:t>通过合理的简化，选择出能够反映组件选型、系统形式及控制策略的优化变量，在合理选型、满足舒适度及安全运行的约束下，最优化空调系统目标（能耗、</w:t>
      </w:r>
      <w:proofErr w:type="gramStart"/>
      <w:r w:rsidR="00D71DF6">
        <w:rPr>
          <w:rFonts w:ascii="宋体" w:eastAsia="宋体" w:hAnsi="宋体" w:cs="Times New Roman" w:hint="eastAsia"/>
          <w:sz w:val="24"/>
          <w:szCs w:val="24"/>
        </w:rPr>
        <w:t>初投资</w:t>
      </w:r>
      <w:proofErr w:type="gramEnd"/>
      <w:r w:rsidR="00D71DF6">
        <w:rPr>
          <w:rFonts w:ascii="宋体" w:eastAsia="宋体" w:hAnsi="宋体" w:cs="Times New Roman" w:hint="eastAsia"/>
          <w:sz w:val="24"/>
          <w:szCs w:val="24"/>
        </w:rPr>
        <w:t>等）</w:t>
      </w:r>
      <w:r w:rsidR="002F0FD6">
        <w:rPr>
          <w:rFonts w:ascii="宋体" w:eastAsia="宋体" w:hAnsi="宋体" w:cs="Times New Roman" w:hint="eastAsia"/>
          <w:sz w:val="24"/>
          <w:szCs w:val="24"/>
        </w:rPr>
        <w:t>。</w:t>
      </w:r>
    </w:p>
    <w:p w14:paraId="423ED875" w14:textId="77777777" w:rsidR="00926851" w:rsidRDefault="002F0FD6" w:rsidP="00926851">
      <w:pPr>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系统配置设计优化</w:t>
      </w:r>
      <w:r w:rsidRPr="002F0FD6">
        <w:rPr>
          <w:rFonts w:ascii="宋体" w:eastAsia="宋体" w:hAnsi="宋体" w:cs="Times New Roman"/>
          <w:sz w:val="24"/>
          <w:szCs w:val="24"/>
        </w:rPr>
        <w:t>是一个</w:t>
      </w:r>
      <w:r>
        <w:rPr>
          <w:rFonts w:ascii="宋体" w:eastAsia="宋体" w:hAnsi="宋体" w:cs="Times New Roman"/>
          <w:sz w:val="24"/>
          <w:szCs w:val="24"/>
        </w:rPr>
        <w:t>多层次</w:t>
      </w:r>
      <w:r>
        <w:rPr>
          <w:rFonts w:ascii="宋体" w:eastAsia="宋体" w:hAnsi="宋体" w:cs="Times New Roman" w:hint="eastAsia"/>
          <w:sz w:val="24"/>
          <w:szCs w:val="24"/>
        </w:rPr>
        <w:t>（上层拓扑结构变量、下层组件及控制变量）、</w:t>
      </w:r>
      <w:r w:rsidRPr="002F0FD6">
        <w:rPr>
          <w:rFonts w:ascii="宋体" w:eastAsia="宋体" w:hAnsi="宋体" w:cs="Times New Roman"/>
          <w:sz w:val="24"/>
          <w:szCs w:val="24"/>
        </w:rPr>
        <w:t>非线性约束、</w:t>
      </w:r>
      <w:r w:rsidRPr="002F0FD6">
        <w:rPr>
          <w:rFonts w:ascii="宋体" w:eastAsia="宋体" w:hAnsi="宋体" w:cs="Times New Roman" w:hint="eastAsia"/>
          <w:sz w:val="24"/>
          <w:szCs w:val="24"/>
        </w:rPr>
        <w:t>混合整数</w:t>
      </w:r>
      <w:r w:rsidRPr="002F0FD6">
        <w:rPr>
          <w:rFonts w:ascii="宋体" w:eastAsia="宋体" w:hAnsi="宋体" w:cs="Times New Roman"/>
          <w:sz w:val="24"/>
          <w:szCs w:val="24"/>
        </w:rPr>
        <w:t>规划的问题</w:t>
      </w:r>
      <w:r w:rsidR="00285E36">
        <w:rPr>
          <w:rFonts w:ascii="宋体" w:eastAsia="宋体" w:hAnsi="宋体" w:cs="Times New Roman" w:hint="eastAsia"/>
          <w:sz w:val="24"/>
          <w:szCs w:val="24"/>
        </w:rPr>
        <w:t>，因此，本文对遗传算法进行一定的修改使之满足混合整数的需求。同时，因为建筑性能模拟的</w:t>
      </w:r>
      <w:r w:rsidR="008E548E">
        <w:rPr>
          <w:rFonts w:ascii="宋体" w:eastAsia="宋体" w:hAnsi="宋体" w:cs="Times New Roman" w:hint="eastAsia"/>
          <w:sz w:val="24"/>
          <w:szCs w:val="24"/>
        </w:rPr>
        <w:t>耗时性，本文提出基于支持向量回归（SVR）的适应度近似方法，用来近似建筑性能，加速传统遗传算法。</w:t>
      </w:r>
    </w:p>
    <w:p w14:paraId="6148C412" w14:textId="0F06006B" w:rsidR="002F18E9" w:rsidRPr="002F18E9" w:rsidRDefault="008E548E" w:rsidP="00926851">
      <w:pPr>
        <w:spacing w:line="400" w:lineRule="exact"/>
        <w:ind w:firstLineChars="200" w:firstLine="480"/>
        <w:jc w:val="left"/>
        <w:rPr>
          <w:rFonts w:ascii="宋体" w:eastAsia="宋体" w:hAnsi="宋体" w:cs="Times New Roman"/>
          <w:sz w:val="24"/>
          <w:szCs w:val="24"/>
        </w:rPr>
      </w:pPr>
      <w:r>
        <w:rPr>
          <w:rFonts w:ascii="宋体" w:eastAsia="宋体" w:hAnsi="宋体" w:cs="Times New Roman"/>
          <w:sz w:val="24"/>
          <w:szCs w:val="24"/>
        </w:rPr>
        <w:t>本文通过对上海金茂大厦进行案例分析</w:t>
      </w:r>
      <w:r>
        <w:rPr>
          <w:rFonts w:ascii="宋体" w:eastAsia="宋体" w:hAnsi="宋体" w:cs="Times New Roman" w:hint="eastAsia"/>
          <w:sz w:val="24"/>
          <w:szCs w:val="24"/>
        </w:rPr>
        <w:t>，</w:t>
      </w:r>
      <w:r>
        <w:rPr>
          <w:rFonts w:ascii="宋体" w:eastAsia="宋体" w:hAnsi="宋体" w:cs="Times New Roman"/>
          <w:sz w:val="24"/>
          <w:szCs w:val="24"/>
        </w:rPr>
        <w:t>提出适用于该建筑的空调水系统配</w:t>
      </w:r>
      <w:r w:rsidRPr="00FC1C3F">
        <w:rPr>
          <w:rFonts w:ascii="宋体" w:eastAsia="宋体" w:hAnsi="宋体" w:cs="Times New Roman"/>
          <w:sz w:val="24"/>
          <w:szCs w:val="24"/>
        </w:rPr>
        <w:t>置</w:t>
      </w:r>
      <w:r w:rsidRPr="00FC1C3F">
        <w:rPr>
          <w:rFonts w:ascii="宋体" w:eastAsia="宋体" w:hAnsi="宋体" w:cs="Times New Roman" w:hint="eastAsia"/>
          <w:sz w:val="24"/>
          <w:szCs w:val="24"/>
        </w:rPr>
        <w:t>。</w:t>
      </w:r>
      <w:r w:rsidRPr="00FC1C3F">
        <w:rPr>
          <w:rFonts w:ascii="宋体" w:eastAsia="宋体" w:hAnsi="宋体" w:cs="Times New Roman"/>
          <w:sz w:val="24"/>
          <w:szCs w:val="24"/>
        </w:rPr>
        <w:t>根据优化结果</w:t>
      </w:r>
      <w:r w:rsidRPr="00FC1C3F">
        <w:rPr>
          <w:rFonts w:ascii="宋体" w:eastAsia="宋体" w:hAnsi="宋体" w:cs="Times New Roman" w:hint="eastAsia"/>
          <w:sz w:val="24"/>
          <w:szCs w:val="24"/>
        </w:rPr>
        <w:t>，</w:t>
      </w:r>
      <w:r w:rsidRPr="00FC1C3F">
        <w:rPr>
          <w:rFonts w:ascii="宋体" w:eastAsia="宋体" w:hAnsi="宋体" w:cs="Times New Roman"/>
          <w:sz w:val="24"/>
          <w:szCs w:val="24"/>
        </w:rPr>
        <w:t>可发现</w:t>
      </w:r>
      <w:r w:rsidR="00926851" w:rsidRPr="00FC1C3F">
        <w:rPr>
          <w:rFonts w:ascii="宋体" w:eastAsia="宋体" w:hAnsi="宋体" w:cs="Times New Roman" w:hint="eastAsia"/>
          <w:sz w:val="24"/>
          <w:szCs w:val="24"/>
        </w:rPr>
        <w:t>，</w:t>
      </w:r>
      <w:r w:rsidR="00926851" w:rsidRPr="00FC1C3F">
        <w:rPr>
          <w:rFonts w:ascii="宋体" w:eastAsia="宋体" w:hAnsi="宋体" w:cs="Times New Roman"/>
          <w:sz w:val="24"/>
          <w:szCs w:val="24"/>
        </w:rPr>
        <w:t>只考虑能耗目标时</w:t>
      </w:r>
      <w:r w:rsidR="00926851" w:rsidRPr="00FC1C3F">
        <w:rPr>
          <w:rFonts w:ascii="宋体" w:eastAsia="宋体" w:hAnsi="宋体" w:cs="Times New Roman" w:hint="eastAsia"/>
          <w:sz w:val="24"/>
          <w:szCs w:val="24"/>
        </w:rPr>
        <w:t>，</w:t>
      </w:r>
      <w:r w:rsidR="00926851" w:rsidRPr="00FC1C3F">
        <w:rPr>
          <w:rFonts w:ascii="宋体" w:eastAsia="宋体" w:hAnsi="宋体" w:cs="Times New Roman"/>
          <w:sz w:val="24"/>
          <w:szCs w:val="24"/>
        </w:rPr>
        <w:t>优化出的系统配置可节能约</w:t>
      </w:r>
      <w:r w:rsidR="00FC1C3F" w:rsidRPr="00FC1C3F">
        <w:rPr>
          <w:rFonts w:ascii="宋体" w:eastAsia="宋体" w:hAnsi="宋体" w:cs="Times New Roman"/>
          <w:sz w:val="24"/>
          <w:szCs w:val="24"/>
        </w:rPr>
        <w:t>30</w:t>
      </w:r>
      <w:r w:rsidR="00926851" w:rsidRPr="00FC1C3F">
        <w:rPr>
          <w:rFonts w:ascii="宋体" w:eastAsia="宋体" w:hAnsi="宋体" w:cs="Times New Roman" w:hint="eastAsia"/>
          <w:sz w:val="24"/>
          <w:szCs w:val="24"/>
        </w:rPr>
        <w:t>%左右，</w:t>
      </w:r>
      <w:proofErr w:type="gramStart"/>
      <w:r w:rsidR="00926851" w:rsidRPr="00FC1C3F">
        <w:rPr>
          <w:rFonts w:ascii="宋体" w:eastAsia="宋体" w:hAnsi="宋体" w:cs="Times New Roman" w:hint="eastAsia"/>
          <w:sz w:val="24"/>
          <w:szCs w:val="24"/>
        </w:rPr>
        <w:t>当</w:t>
      </w:r>
      <w:r w:rsidR="00926851">
        <w:rPr>
          <w:rFonts w:ascii="宋体" w:eastAsia="宋体" w:hAnsi="宋体" w:cs="Times New Roman" w:hint="eastAsia"/>
          <w:sz w:val="24"/>
          <w:szCs w:val="24"/>
        </w:rPr>
        <w:t>考虑</w:t>
      </w:r>
      <w:proofErr w:type="gramEnd"/>
      <w:r w:rsidR="00926851">
        <w:rPr>
          <w:rFonts w:ascii="宋体" w:eastAsia="宋体" w:hAnsi="宋体" w:cs="Times New Roman" w:hint="eastAsia"/>
          <w:sz w:val="24"/>
          <w:szCs w:val="24"/>
        </w:rPr>
        <w:t>多目标（能耗及初投资）时，可从优化出的非支配边界上根据需求选择合适的系统配置设计方案。</w:t>
      </w:r>
      <w:r w:rsidR="00453DD4">
        <w:rPr>
          <w:rFonts w:ascii="宋体" w:eastAsia="宋体" w:hAnsi="宋体" w:cs="Times New Roman" w:hint="eastAsia"/>
          <w:sz w:val="24"/>
          <w:szCs w:val="24"/>
        </w:rPr>
        <w:t>在案例3中，可以得到关于超高层建筑空调系统配置的一般性结论。</w:t>
      </w:r>
    </w:p>
    <w:p w14:paraId="3F96CA92" w14:textId="7BF515D7" w:rsidR="002F18E9" w:rsidRPr="002F18E9" w:rsidRDefault="002F18E9" w:rsidP="002F18E9">
      <w:pPr>
        <w:spacing w:line="400" w:lineRule="exact"/>
        <w:rPr>
          <w:rFonts w:ascii="宋体" w:eastAsia="宋体" w:hAnsi="宋体" w:cs="Times New Roman"/>
          <w:sz w:val="24"/>
          <w:szCs w:val="24"/>
        </w:rPr>
      </w:pPr>
      <w:r w:rsidRPr="002F18E9">
        <w:rPr>
          <w:rFonts w:ascii="宋体" w:eastAsia="宋体" w:hAnsi="宋体" w:cs="Times New Roman" w:hint="eastAsia"/>
          <w:sz w:val="24"/>
          <w:szCs w:val="24"/>
        </w:rPr>
        <w:t xml:space="preserve">    最后，</w:t>
      </w:r>
      <w:r w:rsidR="00926851" w:rsidRPr="00926851">
        <w:rPr>
          <w:rFonts w:ascii="宋体" w:eastAsia="宋体" w:hAnsi="宋体" w:cs="Times New Roman" w:hint="eastAsia"/>
          <w:sz w:val="24"/>
          <w:szCs w:val="24"/>
        </w:rPr>
        <w:t>作为一种概念设计方法，本文</w:t>
      </w:r>
      <w:r w:rsidR="00926851">
        <w:rPr>
          <w:rFonts w:ascii="宋体" w:eastAsia="宋体" w:hAnsi="宋体" w:cs="Times New Roman" w:hint="eastAsia"/>
          <w:sz w:val="24"/>
          <w:szCs w:val="24"/>
        </w:rPr>
        <w:t>有着诸多局限性</w:t>
      </w:r>
      <w:r w:rsidRPr="002F18E9">
        <w:rPr>
          <w:rFonts w:ascii="宋体" w:eastAsia="宋体" w:hAnsi="宋体" w:cs="Times New Roman" w:hint="eastAsia"/>
          <w:sz w:val="24"/>
          <w:szCs w:val="24"/>
        </w:rPr>
        <w:t>。</w:t>
      </w:r>
      <w:r w:rsidR="00926851">
        <w:rPr>
          <w:rFonts w:ascii="宋体" w:eastAsia="宋体" w:hAnsi="宋体" w:cs="Times New Roman" w:hint="eastAsia"/>
          <w:sz w:val="24"/>
          <w:szCs w:val="24"/>
        </w:rPr>
        <w:t>一方面，本文在考虑空调系统配置时做了诸多简化，包括设计变量的选择及拓扑结构形式等。现实中，可考虑的变量会更多，优化问题的</w:t>
      </w:r>
      <w:proofErr w:type="gramStart"/>
      <w:r w:rsidR="00926851">
        <w:rPr>
          <w:rFonts w:ascii="宋体" w:eastAsia="宋体" w:hAnsi="宋体" w:cs="Times New Roman" w:hint="eastAsia"/>
          <w:sz w:val="24"/>
          <w:szCs w:val="24"/>
        </w:rPr>
        <w:t>解空间</w:t>
      </w:r>
      <w:proofErr w:type="gramEnd"/>
      <w:r w:rsidR="00926851">
        <w:rPr>
          <w:rFonts w:ascii="宋体" w:eastAsia="宋体" w:hAnsi="宋体" w:cs="Times New Roman" w:hint="eastAsia"/>
          <w:sz w:val="24"/>
          <w:szCs w:val="24"/>
        </w:rPr>
        <w:t>也就更为复杂；另一方面，</w:t>
      </w:r>
      <w:r w:rsidR="00600CEE" w:rsidRPr="00600CEE">
        <w:rPr>
          <w:rFonts w:ascii="宋体" w:eastAsia="宋体" w:hAnsi="宋体" w:cs="Times New Roman" w:hint="eastAsia"/>
          <w:sz w:val="24"/>
          <w:szCs w:val="24"/>
        </w:rPr>
        <w:t>本文给出的进化算法虽然在一定程度上可以满足最优设计的需要，但是并不能保证每次运行结果都会稳定的收敛到全局最优解</w:t>
      </w:r>
      <w:r w:rsidR="00600CEE">
        <w:rPr>
          <w:rFonts w:ascii="宋体" w:eastAsia="宋体" w:hAnsi="宋体" w:cs="Times New Roman" w:hint="eastAsia"/>
          <w:sz w:val="24"/>
          <w:szCs w:val="24"/>
        </w:rPr>
        <w:t>，因此，设计出能快速收敛到全局最优解的优化算法显得很有必要。</w:t>
      </w:r>
    </w:p>
    <w:p w14:paraId="16E60953" w14:textId="77777777" w:rsidR="002F18E9" w:rsidRPr="002F18E9" w:rsidRDefault="002F18E9" w:rsidP="002F18E9">
      <w:pPr>
        <w:spacing w:line="400" w:lineRule="exact"/>
        <w:rPr>
          <w:rFonts w:ascii="宋体" w:eastAsia="宋体" w:hAnsi="宋体" w:cs="Times New Roman"/>
          <w:b/>
          <w:bCs/>
          <w:sz w:val="24"/>
          <w:szCs w:val="24"/>
        </w:rPr>
      </w:pPr>
    </w:p>
    <w:p w14:paraId="64A0882E" w14:textId="7C388B84" w:rsidR="004E018A" w:rsidRDefault="002F18E9" w:rsidP="004E018A">
      <w:pPr>
        <w:spacing w:line="400" w:lineRule="exact"/>
        <w:jc w:val="left"/>
        <w:rPr>
          <w:rFonts w:ascii="宋体" w:eastAsia="宋体" w:hAnsi="宋体" w:cs="Times New Roman"/>
          <w:sz w:val="24"/>
          <w:szCs w:val="24"/>
        </w:rPr>
      </w:pPr>
      <w:r w:rsidRPr="002F18E9">
        <w:rPr>
          <w:rFonts w:ascii="宋体" w:eastAsia="宋体" w:hAnsi="宋体" w:cs="Times New Roman" w:hint="eastAsia"/>
          <w:b/>
          <w:bCs/>
          <w:sz w:val="24"/>
          <w:szCs w:val="24"/>
        </w:rPr>
        <w:t>关键词</w:t>
      </w:r>
      <w:r w:rsidRPr="002F18E9">
        <w:rPr>
          <w:rFonts w:ascii="宋体" w:eastAsia="宋体" w:hAnsi="宋体" w:cs="Times New Roman" w:hint="eastAsia"/>
          <w:sz w:val="24"/>
          <w:szCs w:val="24"/>
        </w:rPr>
        <w:t>：</w:t>
      </w:r>
      <w:r w:rsidR="00167C91">
        <w:rPr>
          <w:rFonts w:ascii="宋体" w:eastAsia="宋体" w:hAnsi="宋体" w:cs="Times New Roman" w:hint="eastAsia"/>
          <w:sz w:val="24"/>
          <w:szCs w:val="24"/>
        </w:rPr>
        <w:t>空调</w:t>
      </w:r>
      <w:r w:rsidR="00921F88">
        <w:rPr>
          <w:rFonts w:ascii="宋体" w:eastAsia="宋体" w:hAnsi="宋体" w:cs="Times New Roman" w:hint="eastAsia"/>
          <w:sz w:val="24"/>
          <w:szCs w:val="24"/>
        </w:rPr>
        <w:t>水</w:t>
      </w:r>
      <w:r w:rsidR="00167C91">
        <w:rPr>
          <w:rFonts w:ascii="宋体" w:eastAsia="宋体" w:hAnsi="宋体" w:cs="Times New Roman" w:hint="eastAsia"/>
          <w:sz w:val="24"/>
          <w:szCs w:val="24"/>
        </w:rPr>
        <w:t>系统配置 设计优化 遗传算法 适应度近似</w:t>
      </w:r>
    </w:p>
    <w:p w14:paraId="60700450" w14:textId="77777777" w:rsidR="004E018A" w:rsidRDefault="004E018A" w:rsidP="004E018A">
      <w:pPr>
        <w:spacing w:line="400" w:lineRule="exact"/>
        <w:jc w:val="left"/>
        <w:rPr>
          <w:rFonts w:ascii="宋体" w:eastAsia="宋体" w:hAnsi="宋体" w:cs="Times New Roman"/>
          <w:sz w:val="24"/>
          <w:szCs w:val="24"/>
        </w:rPr>
      </w:pPr>
    </w:p>
    <w:p w14:paraId="4462547E" w14:textId="77777777" w:rsidR="004E018A" w:rsidRDefault="004E018A" w:rsidP="004E018A">
      <w:pPr>
        <w:spacing w:line="400" w:lineRule="exact"/>
        <w:jc w:val="left"/>
        <w:rPr>
          <w:rFonts w:ascii="宋体" w:eastAsia="宋体" w:hAnsi="宋体" w:cs="Times New Roman"/>
          <w:sz w:val="24"/>
          <w:szCs w:val="24"/>
        </w:rPr>
      </w:pPr>
    </w:p>
    <w:p w14:paraId="59634D3D" w14:textId="77777777" w:rsidR="009B4C11" w:rsidRDefault="009B4C11" w:rsidP="004E018A">
      <w:pPr>
        <w:spacing w:line="400" w:lineRule="exact"/>
        <w:jc w:val="left"/>
        <w:rPr>
          <w:rFonts w:ascii="宋体" w:eastAsia="宋体" w:hAnsi="宋体" w:cs="Times New Roman"/>
          <w:sz w:val="24"/>
          <w:szCs w:val="24"/>
        </w:rPr>
        <w:sectPr w:rsidR="009B4C11" w:rsidSect="00706000">
          <w:headerReference w:type="even" r:id="rId13"/>
          <w:headerReference w:type="default" r:id="rId14"/>
          <w:footerReference w:type="even" r:id="rId15"/>
          <w:footerReference w:type="default" r:id="rId16"/>
          <w:pgSz w:w="11906" w:h="16838"/>
          <w:pgMar w:top="1440" w:right="1797" w:bottom="1440" w:left="1797" w:header="851" w:footer="992" w:gutter="0"/>
          <w:pgNumType w:fmt="upperRoman" w:start="1"/>
          <w:cols w:space="425"/>
          <w:docGrid w:type="lines" w:linePitch="312"/>
        </w:sectPr>
      </w:pPr>
    </w:p>
    <w:p w14:paraId="45741183" w14:textId="4024A88F" w:rsidR="004E018A" w:rsidRPr="00921F88" w:rsidRDefault="004E018A" w:rsidP="004E018A">
      <w:pPr>
        <w:spacing w:line="400" w:lineRule="exact"/>
        <w:jc w:val="left"/>
        <w:rPr>
          <w:rFonts w:ascii="宋体" w:eastAsia="宋体" w:hAnsi="宋体" w:cs="Times New Roman"/>
          <w:sz w:val="24"/>
          <w:szCs w:val="24"/>
        </w:rPr>
      </w:pPr>
    </w:p>
    <w:p w14:paraId="36E86112" w14:textId="7D95371B" w:rsidR="002F18E9" w:rsidRDefault="002F18E9" w:rsidP="004E018A">
      <w:pPr>
        <w:spacing w:line="400" w:lineRule="exact"/>
        <w:jc w:val="center"/>
        <w:rPr>
          <w:rFonts w:ascii="Arial" w:eastAsia="宋体" w:hAnsi="Arial" w:cs="Arial"/>
          <w:b/>
          <w:bCs/>
          <w:sz w:val="32"/>
          <w:szCs w:val="32"/>
        </w:rPr>
      </w:pPr>
      <w:r w:rsidRPr="002F18E9">
        <w:rPr>
          <w:rFonts w:ascii="Arial" w:eastAsia="宋体" w:hAnsi="Arial" w:cs="Arial"/>
          <w:b/>
          <w:bCs/>
          <w:sz w:val="32"/>
          <w:szCs w:val="32"/>
        </w:rPr>
        <w:t>ABSTRACT</w:t>
      </w:r>
    </w:p>
    <w:p w14:paraId="30A94C53" w14:textId="77777777" w:rsidR="004E018A" w:rsidRPr="002F18E9" w:rsidRDefault="004E018A" w:rsidP="004E018A">
      <w:pPr>
        <w:spacing w:line="400" w:lineRule="exact"/>
        <w:jc w:val="center"/>
        <w:rPr>
          <w:rFonts w:ascii="Arial" w:eastAsia="宋体" w:hAnsi="Arial" w:cs="Arial"/>
          <w:b/>
          <w:bCs/>
          <w:sz w:val="32"/>
          <w:szCs w:val="32"/>
        </w:rPr>
      </w:pPr>
    </w:p>
    <w:p w14:paraId="6DAA49EB" w14:textId="3247B727" w:rsidR="001174CF" w:rsidRDefault="00A71D3C" w:rsidP="00A71D3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 xml:space="preserve">n knowledge-based HVAC design, HVAC designers usually choose a system simply based on their knowledge and experience, and also set the component variables and control variables suboptimally. Such knowledge-based approach has many limitations: suboptimal system configuration, unreasonable sizing components etc. To fix those limitations, </w:t>
      </w:r>
      <w:r w:rsidR="001174CF">
        <w:rPr>
          <w:rFonts w:ascii="Times New Roman" w:eastAsia="宋体" w:hAnsi="Times New Roman" w:cs="Times New Roman" w:hint="eastAsia"/>
          <w:sz w:val="24"/>
          <w:szCs w:val="24"/>
        </w:rPr>
        <w:t>this research has successfully coupled building simulation with design optimization, to solve this system-leveled optimization problem</w:t>
      </w:r>
      <w:r w:rsidR="00D72E58">
        <w:rPr>
          <w:rFonts w:ascii="Times New Roman" w:eastAsia="宋体" w:hAnsi="Times New Roman" w:cs="Times New Roman" w:hint="eastAsia"/>
          <w:sz w:val="24"/>
          <w:szCs w:val="24"/>
        </w:rPr>
        <w:t xml:space="preserve"> in conceptual phase</w:t>
      </w:r>
      <w:r w:rsidR="001174CF">
        <w:rPr>
          <w:rFonts w:ascii="Times New Roman" w:eastAsia="宋体" w:hAnsi="Times New Roman" w:cs="Times New Roman" w:hint="eastAsia"/>
          <w:sz w:val="24"/>
          <w:szCs w:val="24"/>
        </w:rPr>
        <w:t>.</w:t>
      </w:r>
    </w:p>
    <w:p w14:paraId="4090C060" w14:textId="448BF606" w:rsidR="00A71D3C" w:rsidRDefault="001174CF" w:rsidP="00A71D3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First, building simulation is based on system configuration models. System configuration model includes component models, topology and control strategy. Also, this research has developed system solver for dynamic simulation.</w:t>
      </w:r>
    </w:p>
    <w:p w14:paraId="175C21DE" w14:textId="03659E44" w:rsidR="001174CF" w:rsidRDefault="001174CF" w:rsidP="00A71D3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Then, to establish the optimization problem for HVAC system configurations </w:t>
      </w:r>
      <w:r w:rsidR="00F70229">
        <w:rPr>
          <w:rFonts w:ascii="Times New Roman" w:eastAsia="宋体" w:hAnsi="Times New Roman" w:cs="Times New Roman" w:hint="eastAsia"/>
          <w:sz w:val="24"/>
          <w:szCs w:val="24"/>
        </w:rPr>
        <w:t xml:space="preserve">involves three aspects: selection of design vatiables, computation of objectives and </w:t>
      </w:r>
      <w:r w:rsidR="00F70229">
        <w:rPr>
          <w:rFonts w:ascii="Times New Roman" w:eastAsia="宋体" w:hAnsi="Times New Roman" w:cs="Times New Roman"/>
          <w:sz w:val="24"/>
          <w:szCs w:val="24"/>
        </w:rPr>
        <w:t>identification</w:t>
      </w:r>
      <w:r w:rsidR="00F70229">
        <w:rPr>
          <w:rFonts w:ascii="Times New Roman" w:eastAsia="宋体" w:hAnsi="Times New Roman" w:cs="Times New Roman" w:hint="eastAsia"/>
          <w:sz w:val="24"/>
          <w:szCs w:val="24"/>
        </w:rPr>
        <w:t xml:space="preserve"> of constraints. By simplifying, this research has chosen some </w:t>
      </w:r>
      <w:r w:rsidR="00F70229">
        <w:rPr>
          <w:rFonts w:ascii="Times New Roman" w:eastAsia="宋体" w:hAnsi="Times New Roman" w:cs="Times New Roman"/>
          <w:sz w:val="24"/>
          <w:szCs w:val="24"/>
        </w:rPr>
        <w:t>optimization</w:t>
      </w:r>
      <w:r w:rsidR="00F70229">
        <w:rPr>
          <w:rFonts w:ascii="Times New Roman" w:eastAsia="宋体" w:hAnsi="Times New Roman" w:cs="Times New Roman" w:hint="eastAsia"/>
          <w:sz w:val="24"/>
          <w:szCs w:val="24"/>
        </w:rPr>
        <w:t xml:space="preserve"> variables which can represent component sizing process, system </w:t>
      </w:r>
      <w:r w:rsidR="00F70229">
        <w:rPr>
          <w:rFonts w:ascii="Times New Roman" w:eastAsia="宋体" w:hAnsi="Times New Roman" w:cs="Times New Roman"/>
          <w:sz w:val="24"/>
          <w:szCs w:val="24"/>
        </w:rPr>
        <w:t>topology</w:t>
      </w:r>
      <w:r w:rsidR="00F70229">
        <w:rPr>
          <w:rFonts w:ascii="Times New Roman" w:eastAsia="宋体" w:hAnsi="Times New Roman" w:cs="Times New Roman" w:hint="eastAsia"/>
          <w:sz w:val="24"/>
          <w:szCs w:val="24"/>
        </w:rPr>
        <w:t xml:space="preserve"> and control strategy. </w:t>
      </w:r>
      <w:r w:rsidR="00F70229">
        <w:rPr>
          <w:rFonts w:ascii="Times New Roman" w:eastAsia="宋体" w:hAnsi="Times New Roman" w:cs="Times New Roman"/>
          <w:sz w:val="24"/>
          <w:szCs w:val="24"/>
        </w:rPr>
        <w:t>U</w:t>
      </w:r>
      <w:r w:rsidR="00F70229">
        <w:rPr>
          <w:rFonts w:ascii="Times New Roman" w:eastAsia="宋体" w:hAnsi="Times New Roman" w:cs="Times New Roman" w:hint="eastAsia"/>
          <w:sz w:val="24"/>
          <w:szCs w:val="24"/>
        </w:rPr>
        <w:t xml:space="preserve">nder the constraints of reseanobale sizing, satisfying indoor comfort and </w:t>
      </w:r>
      <w:r w:rsidR="00D72E58">
        <w:rPr>
          <w:rFonts w:ascii="Times New Roman" w:eastAsia="宋体" w:hAnsi="Times New Roman" w:cs="Times New Roman" w:hint="eastAsia"/>
          <w:sz w:val="24"/>
          <w:szCs w:val="24"/>
        </w:rPr>
        <w:t xml:space="preserve">safe operation, objectives such as energy consumption and </w:t>
      </w:r>
      <w:r w:rsidR="00D72E58">
        <w:rPr>
          <w:rFonts w:ascii="Times New Roman" w:eastAsia="宋体" w:hAnsi="Times New Roman" w:cs="Times New Roman"/>
          <w:sz w:val="24"/>
          <w:szCs w:val="24"/>
        </w:rPr>
        <w:t>capital</w:t>
      </w:r>
      <w:r w:rsidR="00D72E58">
        <w:rPr>
          <w:rFonts w:ascii="Times New Roman" w:eastAsia="宋体" w:hAnsi="Times New Roman" w:cs="Times New Roman" w:hint="eastAsia"/>
          <w:sz w:val="24"/>
          <w:szCs w:val="24"/>
        </w:rPr>
        <w:t xml:space="preserve"> cost are then optimized.</w:t>
      </w:r>
    </w:p>
    <w:p w14:paraId="522AFE3C" w14:textId="2FCC9066" w:rsidR="00A71D3C" w:rsidRDefault="00D72E58" w:rsidP="00A71D3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O</w:t>
      </w:r>
      <w:r>
        <w:rPr>
          <w:rFonts w:ascii="Times New Roman" w:eastAsia="宋体" w:hAnsi="Times New Roman" w:cs="Times New Roman" w:hint="eastAsia"/>
          <w:sz w:val="24"/>
          <w:szCs w:val="24"/>
        </w:rPr>
        <w:t>ptimization of system configuration design is a multiple-leveled (where the upper level is a topology optimization problem and the lower level is a component sizing and control setting problem), nonlinear</w:t>
      </w:r>
      <w:r w:rsidR="006905EE">
        <w:rPr>
          <w:rFonts w:ascii="Times New Roman" w:eastAsia="宋体" w:hAnsi="Times New Roman" w:cs="Times New Roman" w:hint="eastAsia"/>
          <w:sz w:val="24"/>
          <w:szCs w:val="24"/>
        </w:rPr>
        <w:t>ly</w:t>
      </w:r>
      <w:r>
        <w:rPr>
          <w:rFonts w:ascii="Times New Roman" w:eastAsia="宋体" w:hAnsi="Times New Roman" w:cs="Times New Roman" w:hint="eastAsia"/>
          <w:sz w:val="24"/>
          <w:szCs w:val="24"/>
        </w:rPr>
        <w:t xml:space="preserve"> </w:t>
      </w:r>
      <w:r w:rsidR="006905EE">
        <w:rPr>
          <w:rFonts w:ascii="Times New Roman" w:eastAsia="宋体" w:hAnsi="Times New Roman" w:cs="Times New Roman" w:hint="eastAsia"/>
          <w:sz w:val="24"/>
          <w:szCs w:val="24"/>
        </w:rPr>
        <w:t>constrainted and mixed integer programming (MIP) problem. Genetic Algorithm (GA) especially NSGA-II has been modified to solve this MIP problem.</w:t>
      </w:r>
      <w:r w:rsidR="009F79C7">
        <w:rPr>
          <w:rFonts w:ascii="Times New Roman" w:eastAsia="宋体" w:hAnsi="Times New Roman" w:cs="Times New Roman" w:hint="eastAsia"/>
          <w:sz w:val="24"/>
          <w:szCs w:val="24"/>
        </w:rPr>
        <w:t xml:space="preserve"> What</w:t>
      </w:r>
      <w:r w:rsidR="009F79C7">
        <w:rPr>
          <w:rFonts w:ascii="Times New Roman" w:eastAsia="宋体" w:hAnsi="Times New Roman" w:cs="Times New Roman"/>
          <w:sz w:val="24"/>
          <w:szCs w:val="24"/>
        </w:rPr>
        <w:t>’</w:t>
      </w:r>
      <w:r w:rsidR="009F79C7">
        <w:rPr>
          <w:rFonts w:ascii="Times New Roman" w:eastAsia="宋体" w:hAnsi="Times New Roman" w:cs="Times New Roman" w:hint="eastAsia"/>
          <w:sz w:val="24"/>
          <w:szCs w:val="24"/>
        </w:rPr>
        <w:t>s more, because building simulation is very time consuming, this research Support-Vector-Regression-based (SVR-based) fitness approximation to approximate true fitness and then to speed up GA.</w:t>
      </w:r>
    </w:p>
    <w:p w14:paraId="352A38AA" w14:textId="5C3424FD" w:rsidR="009F79C7" w:rsidRDefault="009F79C7" w:rsidP="00A71D3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In the case study on the Jinmao Tower in Shanghai, the proposed method has</w:t>
      </w:r>
      <w:r w:rsidR="00080BF3">
        <w:rPr>
          <w:rFonts w:ascii="Times New Roman" w:eastAsia="宋体" w:hAnsi="Times New Roman" w:cs="Times New Roman" w:hint="eastAsia"/>
          <w:sz w:val="24"/>
          <w:szCs w:val="24"/>
        </w:rPr>
        <w:t xml:space="preserve"> optimized some new system configurations. </w:t>
      </w:r>
      <w:r w:rsidR="00080BF3">
        <w:rPr>
          <w:rFonts w:ascii="Times New Roman" w:eastAsia="宋体" w:hAnsi="Times New Roman" w:cs="Times New Roman"/>
          <w:sz w:val="24"/>
          <w:szCs w:val="24"/>
        </w:rPr>
        <w:t>I</w:t>
      </w:r>
      <w:r w:rsidR="00080BF3">
        <w:rPr>
          <w:rFonts w:ascii="Times New Roman" w:eastAsia="宋体" w:hAnsi="Times New Roman" w:cs="Times New Roman" w:hint="eastAsia"/>
          <w:sz w:val="24"/>
          <w:szCs w:val="24"/>
        </w:rPr>
        <w:t>n minimization of energy consumption,</w:t>
      </w:r>
      <w:r>
        <w:rPr>
          <w:rFonts w:ascii="Times New Roman" w:eastAsia="宋体" w:hAnsi="Times New Roman" w:cs="Times New Roman" w:hint="eastAsia"/>
          <w:sz w:val="24"/>
          <w:szCs w:val="24"/>
        </w:rPr>
        <w:t xml:space="preserve"> </w:t>
      </w:r>
      <w:r w:rsidR="00080BF3">
        <w:rPr>
          <w:rFonts w:ascii="Times New Roman" w:eastAsia="宋体" w:hAnsi="Times New Roman" w:cs="Times New Roman" w:hint="eastAsia"/>
          <w:sz w:val="24"/>
          <w:szCs w:val="24"/>
        </w:rPr>
        <w:t>the optimized system confi</w:t>
      </w:r>
      <w:r w:rsidR="00FC1C3F">
        <w:rPr>
          <w:rFonts w:ascii="Times New Roman" w:eastAsia="宋体" w:hAnsi="Times New Roman" w:cs="Times New Roman" w:hint="eastAsia"/>
          <w:sz w:val="24"/>
          <w:szCs w:val="24"/>
        </w:rPr>
        <w:t>guration can help save around 3</w:t>
      </w:r>
      <w:r w:rsidR="00080BF3">
        <w:rPr>
          <w:rFonts w:ascii="Times New Roman" w:eastAsia="宋体" w:hAnsi="Times New Roman" w:cs="Times New Roman" w:hint="eastAsia"/>
          <w:sz w:val="24"/>
          <w:szCs w:val="24"/>
        </w:rPr>
        <w:t xml:space="preserve">0% energy. </w:t>
      </w:r>
      <w:r w:rsidR="00080BF3">
        <w:rPr>
          <w:rFonts w:ascii="Times New Roman" w:eastAsia="宋体" w:hAnsi="Times New Roman" w:cs="Times New Roman"/>
          <w:sz w:val="24"/>
          <w:szCs w:val="24"/>
        </w:rPr>
        <w:t>I</w:t>
      </w:r>
      <w:r w:rsidR="00080BF3">
        <w:rPr>
          <w:rFonts w:ascii="Times New Roman" w:eastAsia="宋体" w:hAnsi="Times New Roman" w:cs="Times New Roman" w:hint="eastAsia"/>
          <w:sz w:val="24"/>
          <w:szCs w:val="24"/>
        </w:rPr>
        <w:t>n the multi-objective optimization problem, one can choose the reasonable design points from the Parato front optimized by the modified NSGA-II.</w:t>
      </w:r>
      <w:r w:rsidR="00453DD4">
        <w:rPr>
          <w:rFonts w:ascii="Times New Roman" w:eastAsia="宋体" w:hAnsi="Times New Roman" w:cs="Times New Roman"/>
          <w:sz w:val="24"/>
          <w:szCs w:val="24"/>
        </w:rPr>
        <w:t xml:space="preserve"> A</w:t>
      </w:r>
      <w:r w:rsidR="00453DD4">
        <w:rPr>
          <w:rFonts w:ascii="Times New Roman" w:eastAsia="宋体" w:hAnsi="Times New Roman" w:cs="Times New Roman" w:hint="eastAsia"/>
          <w:sz w:val="24"/>
          <w:szCs w:val="24"/>
        </w:rPr>
        <w:t>nd</w:t>
      </w:r>
      <w:r w:rsidR="00453DD4">
        <w:rPr>
          <w:rFonts w:ascii="Times New Roman" w:eastAsia="宋体" w:hAnsi="Times New Roman" w:cs="Times New Roman"/>
          <w:sz w:val="24"/>
          <w:szCs w:val="24"/>
        </w:rPr>
        <w:t xml:space="preserve"> in Case 3, we have some general conclusions for HVAC system design in super high-rise building. </w:t>
      </w:r>
    </w:p>
    <w:p w14:paraId="7341632A" w14:textId="11208C34" w:rsidR="00080BF3" w:rsidRPr="00D72E58" w:rsidRDefault="00080BF3" w:rsidP="00A71D3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Finally, as a design </w:t>
      </w:r>
      <w:r>
        <w:rPr>
          <w:rFonts w:ascii="Times New Roman" w:eastAsia="宋体" w:hAnsi="Times New Roman" w:cs="Times New Roman"/>
          <w:sz w:val="24"/>
          <w:szCs w:val="24"/>
        </w:rPr>
        <w:t>approach</w:t>
      </w:r>
      <w:r>
        <w:rPr>
          <w:rFonts w:ascii="Times New Roman" w:eastAsia="宋体" w:hAnsi="Times New Roman" w:cs="Times New Roman" w:hint="eastAsia"/>
          <w:sz w:val="24"/>
          <w:szCs w:val="24"/>
        </w:rPr>
        <w:t xml:space="preserve"> used in conceptual design phase, this research has </w:t>
      </w:r>
      <w:r>
        <w:rPr>
          <w:rFonts w:ascii="Times New Roman" w:eastAsia="宋体" w:hAnsi="Times New Roman" w:cs="Times New Roman" w:hint="eastAsia"/>
          <w:sz w:val="24"/>
          <w:szCs w:val="24"/>
        </w:rPr>
        <w:lastRenderedPageBreak/>
        <w:t>several limiations. On one hand, this research has simplified HVAC system configurations, including selection of optimization variables and topology etc</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 xml:space="preserve"> In a real design, </w:t>
      </w:r>
      <w:r w:rsidR="00921F88">
        <w:rPr>
          <w:rFonts w:ascii="Times New Roman" w:eastAsia="宋体" w:hAnsi="Times New Roman" w:cs="Times New Roman" w:hint="eastAsia"/>
          <w:sz w:val="24"/>
          <w:szCs w:val="24"/>
        </w:rPr>
        <w:t>there are more variables required to be considered, and thus the solution space for the optimization problem is more complex. On the other hand, the proposed GA can satisify to some extent the design optimization, but it is hard for this GA to converge to the global optimality every time. So it is very necessary to design a capable GA.</w:t>
      </w:r>
    </w:p>
    <w:p w14:paraId="33ACF798" w14:textId="77777777" w:rsidR="002F18E9" w:rsidRPr="00080BF3" w:rsidRDefault="002F18E9" w:rsidP="002F18E9">
      <w:pPr>
        <w:spacing w:line="400" w:lineRule="exact"/>
        <w:ind w:firstLineChars="200" w:firstLine="480"/>
        <w:rPr>
          <w:rFonts w:ascii="Times New Roman" w:eastAsia="宋体" w:hAnsi="Times New Roman" w:cs="Times New Roman"/>
          <w:sz w:val="24"/>
          <w:szCs w:val="24"/>
        </w:rPr>
      </w:pPr>
    </w:p>
    <w:p w14:paraId="0DA35B03" w14:textId="77777777" w:rsidR="002F18E9" w:rsidRPr="002F18E9" w:rsidRDefault="002F18E9" w:rsidP="002F18E9">
      <w:pPr>
        <w:spacing w:line="400" w:lineRule="exact"/>
        <w:ind w:firstLineChars="200" w:firstLine="482"/>
        <w:rPr>
          <w:rFonts w:ascii="Times New Roman" w:eastAsia="宋体" w:hAnsi="Times New Roman" w:cs="Times New Roman"/>
          <w:b/>
          <w:bCs/>
          <w:sz w:val="24"/>
          <w:szCs w:val="24"/>
        </w:rPr>
      </w:pPr>
    </w:p>
    <w:p w14:paraId="50003EC5" w14:textId="171624B0" w:rsidR="0004542C" w:rsidRPr="00E31135" w:rsidRDefault="002F18E9" w:rsidP="002F18E9">
      <w:pPr>
        <w:pStyle w:val="a3"/>
      </w:pPr>
      <w:bookmarkStart w:id="0" w:name="_Toc445061475"/>
      <w:bookmarkStart w:id="1" w:name="_Toc445309266"/>
      <w:bookmarkStart w:id="2" w:name="_Toc445998198"/>
      <w:bookmarkStart w:id="3" w:name="_Toc446577786"/>
      <w:r w:rsidRPr="002F18E9">
        <w:rPr>
          <w:rFonts w:ascii="Times New Roman" w:hAnsi="Times New Roman" w:cs="Times New Roman"/>
          <w:sz w:val="24"/>
          <w:szCs w:val="24"/>
        </w:rPr>
        <w:t>K</w:t>
      </w:r>
      <w:r w:rsidRPr="002F18E9">
        <w:rPr>
          <w:rFonts w:ascii="Times New Roman" w:hAnsi="Times New Roman" w:cs="Times New Roman" w:hint="eastAsia"/>
          <w:sz w:val="24"/>
          <w:szCs w:val="24"/>
        </w:rPr>
        <w:t xml:space="preserve">ey </w:t>
      </w:r>
      <w:r w:rsidRPr="002F18E9">
        <w:rPr>
          <w:rFonts w:ascii="Times New Roman" w:hAnsi="Times New Roman" w:cs="Times New Roman"/>
          <w:sz w:val="24"/>
          <w:szCs w:val="24"/>
        </w:rPr>
        <w:t>W</w:t>
      </w:r>
      <w:r w:rsidRPr="002F18E9">
        <w:rPr>
          <w:rFonts w:ascii="Times New Roman" w:hAnsi="Times New Roman" w:cs="Times New Roman" w:hint="eastAsia"/>
          <w:sz w:val="24"/>
          <w:szCs w:val="24"/>
        </w:rPr>
        <w:t>ords</w:t>
      </w:r>
      <w:r w:rsidRPr="002F18E9">
        <w:rPr>
          <w:rFonts w:ascii="Times New Roman" w:hAnsi="Times New Roman" w:cs="Times New Roman"/>
          <w:sz w:val="24"/>
          <w:szCs w:val="24"/>
        </w:rPr>
        <w:t>:</w:t>
      </w:r>
      <w:r w:rsidRPr="002F18E9">
        <w:rPr>
          <w:rFonts w:ascii="Times New Roman" w:hAnsi="Times New Roman" w:cs="Times New Roman"/>
          <w:b w:val="0"/>
          <w:bCs w:val="0"/>
          <w:sz w:val="24"/>
          <w:szCs w:val="24"/>
        </w:rPr>
        <w:t xml:space="preserve"> </w:t>
      </w:r>
      <w:bookmarkEnd w:id="0"/>
      <w:r w:rsidR="00921F88">
        <w:rPr>
          <w:rFonts w:ascii="Times New Roman" w:hAnsi="Times New Roman" w:cs="Times New Roman" w:hint="eastAsia"/>
          <w:b w:val="0"/>
          <w:bCs w:val="0"/>
          <w:sz w:val="24"/>
          <w:szCs w:val="24"/>
        </w:rPr>
        <w:t>HVAC Water System Configuration</w:t>
      </w:r>
      <w:r w:rsidR="005F45EF">
        <w:rPr>
          <w:rFonts w:ascii="Times New Roman" w:hAnsi="Times New Roman" w:cs="Times New Roman" w:hint="eastAsia"/>
          <w:b w:val="0"/>
          <w:bCs w:val="0"/>
          <w:sz w:val="24"/>
          <w:szCs w:val="24"/>
        </w:rPr>
        <w:t>, Design Optimization, Genetic Algorithm, Fitness Approximation</w:t>
      </w:r>
      <w:bookmarkEnd w:id="1"/>
      <w:bookmarkEnd w:id="2"/>
      <w:bookmarkEnd w:id="3"/>
    </w:p>
    <w:p w14:paraId="1D27976C" w14:textId="77777777" w:rsidR="00EC00AA" w:rsidRDefault="00EC00AA" w:rsidP="00EC00AA">
      <w:pPr>
        <w:widowControl/>
        <w:jc w:val="left"/>
        <w:rPr>
          <w:rFonts w:asciiTheme="majorHAnsi" w:eastAsia="宋体" w:hAnsiTheme="majorHAnsi" w:cstheme="majorBidi"/>
          <w:b/>
          <w:bCs/>
          <w:sz w:val="32"/>
          <w:szCs w:val="32"/>
        </w:rPr>
      </w:pPr>
      <w:r>
        <w:rPr>
          <w:rFonts w:asciiTheme="majorHAnsi" w:eastAsia="宋体" w:hAnsiTheme="majorHAnsi" w:cstheme="majorBidi"/>
          <w:b/>
          <w:bCs/>
          <w:sz w:val="32"/>
          <w:szCs w:val="32"/>
        </w:rPr>
        <w:br w:type="page"/>
      </w:r>
    </w:p>
    <w:p w14:paraId="3EEDD036" w14:textId="77777777" w:rsidR="0028381F" w:rsidRDefault="0028381F" w:rsidP="00EC00AA">
      <w:pPr>
        <w:widowControl/>
        <w:jc w:val="left"/>
        <w:sectPr w:rsidR="0028381F" w:rsidSect="009B4C11">
          <w:headerReference w:type="even" r:id="rId17"/>
          <w:headerReference w:type="default" r:id="rId18"/>
          <w:pgSz w:w="11906" w:h="16838"/>
          <w:pgMar w:top="1440" w:right="1797" w:bottom="1440" w:left="1797" w:header="851" w:footer="992" w:gutter="0"/>
          <w:pgNumType w:fmt="upperRoman"/>
          <w:cols w:space="425"/>
          <w:docGrid w:type="lines" w:linePitch="312"/>
        </w:sectPr>
      </w:pPr>
    </w:p>
    <w:p w14:paraId="41B8580A" w14:textId="69E56C69" w:rsidR="00B81F23" w:rsidRPr="002B5C48" w:rsidRDefault="002B5C48" w:rsidP="00AA2928">
      <w:pPr>
        <w:pStyle w:val="13"/>
        <w:spacing w:before="480" w:after="360" w:line="360" w:lineRule="exact"/>
      </w:pPr>
      <w:r w:rsidRPr="002B5C48">
        <w:lastRenderedPageBreak/>
        <w:t>目录</w:t>
      </w:r>
      <w:r w:rsidR="00AA6405" w:rsidRPr="002B5C48">
        <w:fldChar w:fldCharType="begin"/>
      </w:r>
      <w:r w:rsidR="00AA6405" w:rsidRPr="002B5C48">
        <w:instrText xml:space="preserve"> TOC \o "1-3" \h \z \u </w:instrText>
      </w:r>
      <w:r w:rsidR="00AA6405" w:rsidRPr="002B5C48">
        <w:fldChar w:fldCharType="separate"/>
      </w:r>
    </w:p>
    <w:p w14:paraId="58165418" w14:textId="64C5E773" w:rsidR="00B81F23" w:rsidRPr="002B5C48" w:rsidRDefault="00B81F23" w:rsidP="00AA2928">
      <w:pPr>
        <w:pStyle w:val="13"/>
      </w:pPr>
      <w:hyperlink w:anchor="_Toc446577787" w:history="1">
        <w:r w:rsidRPr="002B5C48">
          <w:rPr>
            <w:rStyle w:val="ac"/>
            <w:rFonts w:ascii="Times New Roman" w:eastAsia="宋体" w:hAnsi="Times New Roman" w:hint="eastAsia"/>
            <w:b w:val="0"/>
            <w:sz w:val="24"/>
            <w:szCs w:val="22"/>
          </w:rPr>
          <w:t>第</w:t>
        </w:r>
        <w:r w:rsidRPr="002B5C48">
          <w:rPr>
            <w:rStyle w:val="ac"/>
            <w:rFonts w:ascii="Times New Roman" w:eastAsia="宋体" w:hAnsi="Times New Roman"/>
            <w:b w:val="0"/>
            <w:sz w:val="24"/>
            <w:szCs w:val="22"/>
          </w:rPr>
          <w:t>1</w:t>
        </w:r>
        <w:r w:rsidRPr="002B5C48">
          <w:rPr>
            <w:rStyle w:val="ac"/>
            <w:rFonts w:ascii="Times New Roman" w:eastAsia="宋体" w:hAnsi="Times New Roman" w:hint="eastAsia"/>
            <w:b w:val="0"/>
            <w:sz w:val="24"/>
            <w:szCs w:val="22"/>
          </w:rPr>
          <w:t>章</w:t>
        </w:r>
        <w:r w:rsidRPr="002B5C48">
          <w:rPr>
            <w:rStyle w:val="ac"/>
            <w:rFonts w:ascii="Times New Roman" w:eastAsia="宋体" w:hAnsi="Times New Roman"/>
            <w:b w:val="0"/>
            <w:sz w:val="24"/>
            <w:szCs w:val="22"/>
          </w:rPr>
          <w:t xml:space="preserve"> </w:t>
        </w:r>
        <w:r w:rsidRPr="002B5C48">
          <w:rPr>
            <w:rStyle w:val="ac"/>
            <w:rFonts w:ascii="Times New Roman" w:eastAsia="宋体" w:hAnsi="Times New Roman" w:hint="eastAsia"/>
            <w:b w:val="0"/>
            <w:sz w:val="24"/>
            <w:szCs w:val="22"/>
          </w:rPr>
          <w:t>背景介绍</w:t>
        </w:r>
        <w:r w:rsidRPr="002B5C48">
          <w:rPr>
            <w:rStyle w:val="ac"/>
            <w:rFonts w:ascii="Times New Roman" w:eastAsia="宋体" w:hAnsi="Times New Roman"/>
            <w:b w:val="0"/>
            <w:webHidden/>
            <w:sz w:val="24"/>
            <w:szCs w:val="22"/>
          </w:rPr>
          <w:tab/>
        </w:r>
        <w:r w:rsidRPr="002B5C48">
          <w:rPr>
            <w:rStyle w:val="ac"/>
            <w:rFonts w:ascii="Times New Roman" w:eastAsia="宋体" w:hAnsi="Times New Roman"/>
            <w:b w:val="0"/>
            <w:webHidden/>
            <w:sz w:val="24"/>
            <w:szCs w:val="22"/>
          </w:rPr>
          <w:fldChar w:fldCharType="begin"/>
        </w:r>
        <w:r w:rsidRPr="002B5C48">
          <w:rPr>
            <w:rStyle w:val="ac"/>
            <w:rFonts w:ascii="Times New Roman" w:eastAsia="宋体" w:hAnsi="Times New Roman"/>
            <w:b w:val="0"/>
            <w:webHidden/>
            <w:sz w:val="24"/>
            <w:szCs w:val="22"/>
          </w:rPr>
          <w:instrText xml:space="preserve"> PAGEREF _Toc446577787 \h </w:instrText>
        </w:r>
        <w:r w:rsidRPr="002B5C48">
          <w:rPr>
            <w:rStyle w:val="ac"/>
            <w:rFonts w:ascii="Times New Roman" w:eastAsia="宋体" w:hAnsi="Times New Roman"/>
            <w:b w:val="0"/>
            <w:webHidden/>
            <w:sz w:val="24"/>
            <w:szCs w:val="22"/>
          </w:rPr>
        </w:r>
        <w:r w:rsidRPr="002B5C48">
          <w:rPr>
            <w:rStyle w:val="ac"/>
            <w:rFonts w:ascii="Times New Roman" w:eastAsia="宋体" w:hAnsi="Times New Roman"/>
            <w:b w:val="0"/>
            <w:webHidden/>
            <w:sz w:val="24"/>
            <w:szCs w:val="22"/>
          </w:rPr>
          <w:fldChar w:fldCharType="separate"/>
        </w:r>
        <w:r w:rsidRPr="002B5C48">
          <w:rPr>
            <w:rStyle w:val="ac"/>
            <w:rFonts w:ascii="Times New Roman" w:eastAsia="宋体" w:hAnsi="Times New Roman"/>
            <w:b w:val="0"/>
            <w:webHidden/>
            <w:sz w:val="24"/>
            <w:szCs w:val="22"/>
          </w:rPr>
          <w:t>1</w:t>
        </w:r>
        <w:r w:rsidRPr="002B5C48">
          <w:rPr>
            <w:rStyle w:val="ac"/>
            <w:rFonts w:ascii="Times New Roman" w:eastAsia="宋体" w:hAnsi="Times New Roman"/>
            <w:b w:val="0"/>
            <w:webHidden/>
            <w:sz w:val="24"/>
            <w:szCs w:val="22"/>
          </w:rPr>
          <w:fldChar w:fldCharType="end"/>
        </w:r>
      </w:hyperlink>
    </w:p>
    <w:p w14:paraId="6BA4FC1A" w14:textId="77777777" w:rsidR="00B81F23" w:rsidRPr="002B5C48" w:rsidRDefault="00B81F23" w:rsidP="00AA2928">
      <w:pPr>
        <w:pStyle w:val="20"/>
        <w:spacing w:line="240" w:lineRule="auto"/>
        <w:rPr>
          <w:rFonts w:ascii="Times New Roman" w:eastAsia="宋体" w:hAnsi="Times New Roman"/>
          <w:noProof/>
          <w:sz w:val="24"/>
        </w:rPr>
      </w:pPr>
      <w:hyperlink w:anchor="_Toc446577788" w:history="1">
        <w:r w:rsidRPr="002B5C48">
          <w:rPr>
            <w:rStyle w:val="ac"/>
            <w:rFonts w:ascii="Times New Roman" w:eastAsia="宋体" w:hAnsi="Times New Roman"/>
            <w:noProof/>
            <w:sz w:val="24"/>
          </w:rPr>
          <w:t xml:space="preserve">1.1 </w:t>
        </w:r>
        <w:r w:rsidRPr="002B5C48">
          <w:rPr>
            <w:rStyle w:val="ac"/>
            <w:rFonts w:ascii="Times New Roman" w:eastAsia="宋体" w:hAnsi="Times New Roman" w:hint="eastAsia"/>
            <w:noProof/>
            <w:sz w:val="24"/>
          </w:rPr>
          <w:t>高层建筑的发展和空调技术应用</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_Toc446577788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1</w:t>
        </w:r>
        <w:r w:rsidRPr="002B5C48">
          <w:rPr>
            <w:rFonts w:ascii="Times New Roman" w:eastAsia="宋体" w:hAnsi="Times New Roman"/>
            <w:noProof/>
            <w:webHidden/>
            <w:sz w:val="24"/>
          </w:rPr>
          <w:fldChar w:fldCharType="end"/>
        </w:r>
      </w:hyperlink>
    </w:p>
    <w:p w14:paraId="3368540D" w14:textId="77777777" w:rsidR="00B81F23" w:rsidRPr="002B5C48" w:rsidRDefault="00B81F23" w:rsidP="00AA2928">
      <w:pPr>
        <w:pStyle w:val="20"/>
        <w:spacing w:line="240" w:lineRule="auto"/>
        <w:rPr>
          <w:rFonts w:ascii="Times New Roman" w:eastAsia="宋体" w:hAnsi="Times New Roman"/>
          <w:noProof/>
          <w:sz w:val="24"/>
        </w:rPr>
      </w:pPr>
      <w:hyperlink w:anchor="_Toc446577789" w:history="1">
        <w:r w:rsidRPr="002B5C48">
          <w:rPr>
            <w:rStyle w:val="ac"/>
            <w:rFonts w:ascii="Times New Roman" w:eastAsia="宋体" w:hAnsi="Times New Roman"/>
            <w:noProof/>
            <w:sz w:val="24"/>
          </w:rPr>
          <w:t xml:space="preserve">1.2 </w:t>
        </w:r>
        <w:r w:rsidRPr="002B5C48">
          <w:rPr>
            <w:rStyle w:val="ac"/>
            <w:rFonts w:ascii="Times New Roman" w:eastAsia="宋体" w:hAnsi="Times New Roman" w:hint="eastAsia"/>
            <w:noProof/>
            <w:sz w:val="24"/>
          </w:rPr>
          <w:t>基于经验的空调系统设计方法</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_Toc446577789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2</w:t>
        </w:r>
        <w:r w:rsidRPr="002B5C48">
          <w:rPr>
            <w:rFonts w:ascii="Times New Roman" w:eastAsia="宋体" w:hAnsi="Times New Roman"/>
            <w:noProof/>
            <w:webHidden/>
            <w:sz w:val="24"/>
          </w:rPr>
          <w:fldChar w:fldCharType="end"/>
        </w:r>
      </w:hyperlink>
    </w:p>
    <w:p w14:paraId="446D520F" w14:textId="77777777" w:rsidR="00B81F23" w:rsidRPr="002B5C48" w:rsidRDefault="00B81F23" w:rsidP="00AA2928">
      <w:pPr>
        <w:pStyle w:val="20"/>
        <w:spacing w:line="240" w:lineRule="auto"/>
        <w:rPr>
          <w:rFonts w:ascii="Times New Roman" w:eastAsia="宋体" w:hAnsi="Times New Roman"/>
          <w:noProof/>
          <w:sz w:val="24"/>
        </w:rPr>
      </w:pPr>
      <w:hyperlink w:anchor="_Toc446577790" w:history="1">
        <w:r w:rsidRPr="002B5C48">
          <w:rPr>
            <w:rStyle w:val="ac"/>
            <w:rFonts w:ascii="Times New Roman" w:eastAsia="宋体" w:hAnsi="Times New Roman"/>
            <w:noProof/>
            <w:sz w:val="24"/>
          </w:rPr>
          <w:t xml:space="preserve">1.3 </w:t>
        </w:r>
        <w:r w:rsidRPr="002B5C48">
          <w:rPr>
            <w:rStyle w:val="ac"/>
            <w:rFonts w:ascii="Times New Roman" w:eastAsia="宋体" w:hAnsi="Times New Roman" w:hint="eastAsia"/>
            <w:noProof/>
            <w:sz w:val="24"/>
          </w:rPr>
          <w:t>基于经验的空调系统设计带来的问题</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_Toc446577790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3</w:t>
        </w:r>
        <w:r w:rsidRPr="002B5C48">
          <w:rPr>
            <w:rFonts w:ascii="Times New Roman" w:eastAsia="宋体" w:hAnsi="Times New Roman"/>
            <w:noProof/>
            <w:webHidden/>
            <w:sz w:val="24"/>
          </w:rPr>
          <w:fldChar w:fldCharType="end"/>
        </w:r>
      </w:hyperlink>
    </w:p>
    <w:p w14:paraId="30F1F366" w14:textId="77777777" w:rsidR="00B81F23" w:rsidRPr="002B5C48" w:rsidRDefault="00B81F23" w:rsidP="00AA2928">
      <w:pPr>
        <w:pStyle w:val="20"/>
        <w:spacing w:line="240" w:lineRule="auto"/>
        <w:rPr>
          <w:rFonts w:ascii="Times New Roman" w:eastAsia="宋体" w:hAnsi="Times New Roman"/>
          <w:noProof/>
          <w:sz w:val="24"/>
        </w:rPr>
      </w:pPr>
      <w:hyperlink w:anchor="_Toc446577791" w:history="1">
        <w:r w:rsidRPr="002B5C48">
          <w:rPr>
            <w:rStyle w:val="ac"/>
            <w:rFonts w:ascii="Times New Roman" w:eastAsia="宋体" w:hAnsi="Times New Roman"/>
            <w:noProof/>
            <w:sz w:val="24"/>
          </w:rPr>
          <w:t xml:space="preserve">1.4 </w:t>
        </w:r>
        <w:r w:rsidRPr="002B5C48">
          <w:rPr>
            <w:rStyle w:val="ac"/>
            <w:rFonts w:ascii="Times New Roman" w:eastAsia="宋体" w:hAnsi="Times New Roman" w:hint="eastAsia"/>
            <w:noProof/>
            <w:sz w:val="24"/>
          </w:rPr>
          <w:t>最优设计</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_Toc446577791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5</w:t>
        </w:r>
        <w:r w:rsidRPr="002B5C48">
          <w:rPr>
            <w:rFonts w:ascii="Times New Roman" w:eastAsia="宋体" w:hAnsi="Times New Roman"/>
            <w:noProof/>
            <w:webHidden/>
            <w:sz w:val="24"/>
          </w:rPr>
          <w:fldChar w:fldCharType="end"/>
        </w:r>
      </w:hyperlink>
    </w:p>
    <w:p w14:paraId="4D1363C0" w14:textId="77777777" w:rsidR="00B81F23" w:rsidRPr="002B5C48" w:rsidRDefault="00B81F23" w:rsidP="00AA2928">
      <w:pPr>
        <w:pStyle w:val="20"/>
        <w:spacing w:line="240" w:lineRule="auto"/>
        <w:rPr>
          <w:rFonts w:ascii="Times New Roman" w:eastAsia="宋体" w:hAnsi="Times New Roman"/>
          <w:noProof/>
          <w:sz w:val="24"/>
        </w:rPr>
      </w:pPr>
      <w:hyperlink w:anchor="_Toc446577792" w:history="1">
        <w:r w:rsidRPr="002B5C48">
          <w:rPr>
            <w:rStyle w:val="ac"/>
            <w:rFonts w:ascii="Times New Roman" w:eastAsia="宋体" w:hAnsi="Times New Roman"/>
            <w:noProof/>
            <w:sz w:val="24"/>
          </w:rPr>
          <w:t xml:space="preserve">1.5 </w:t>
        </w:r>
        <w:r w:rsidRPr="002B5C48">
          <w:rPr>
            <w:rStyle w:val="ac"/>
            <w:rFonts w:ascii="Times New Roman" w:eastAsia="宋体" w:hAnsi="Times New Roman" w:hint="eastAsia"/>
            <w:noProof/>
            <w:sz w:val="24"/>
          </w:rPr>
          <w:t>研究目的与主要研究内容</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_Toc446577792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w:t>
        </w:r>
        <w:r w:rsidRPr="002B5C48">
          <w:rPr>
            <w:rFonts w:ascii="Times New Roman" w:eastAsia="宋体" w:hAnsi="Times New Roman"/>
            <w:noProof/>
            <w:webHidden/>
            <w:sz w:val="24"/>
          </w:rPr>
          <w:fldChar w:fldCharType="end"/>
        </w:r>
      </w:hyperlink>
    </w:p>
    <w:p w14:paraId="7BE69277"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793" w:history="1">
        <w:r w:rsidRPr="002B5C48">
          <w:rPr>
            <w:rStyle w:val="ac"/>
            <w:rFonts w:ascii="Times New Roman" w:eastAsia="宋体" w:hAnsi="Times New Roman"/>
            <w:noProof/>
            <w:sz w:val="24"/>
          </w:rPr>
          <w:t xml:space="preserve">1.5.1 </w:t>
        </w:r>
        <w:r w:rsidRPr="002B5C48">
          <w:rPr>
            <w:rStyle w:val="ac"/>
            <w:rFonts w:ascii="Times New Roman" w:eastAsia="宋体" w:hAnsi="Times New Roman" w:hint="eastAsia"/>
            <w:noProof/>
            <w:sz w:val="24"/>
          </w:rPr>
          <w:t>研究目的</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_Toc446577793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w:t>
        </w:r>
        <w:r w:rsidRPr="002B5C48">
          <w:rPr>
            <w:rFonts w:ascii="Times New Roman" w:eastAsia="宋体" w:hAnsi="Times New Roman"/>
            <w:noProof/>
            <w:webHidden/>
            <w:sz w:val="24"/>
          </w:rPr>
          <w:fldChar w:fldCharType="end"/>
        </w:r>
      </w:hyperlink>
    </w:p>
    <w:p w14:paraId="578DD7A4"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794" w:history="1">
        <w:r w:rsidRPr="002B5C48">
          <w:rPr>
            <w:rStyle w:val="ac"/>
            <w:rFonts w:ascii="Times New Roman" w:eastAsia="宋体" w:hAnsi="Times New Roman"/>
            <w:noProof/>
            <w:sz w:val="24"/>
          </w:rPr>
          <w:t xml:space="preserve">1.5.2 </w:t>
        </w:r>
        <w:r w:rsidRPr="002B5C48">
          <w:rPr>
            <w:rStyle w:val="ac"/>
            <w:rFonts w:ascii="Times New Roman" w:eastAsia="宋体" w:hAnsi="Times New Roman" w:hint="eastAsia"/>
            <w:noProof/>
            <w:sz w:val="24"/>
          </w:rPr>
          <w:t>主要研究内容</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_Toc446577794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7</w:t>
        </w:r>
        <w:r w:rsidRPr="002B5C48">
          <w:rPr>
            <w:rFonts w:ascii="Times New Roman" w:eastAsia="宋体" w:hAnsi="Times New Roman"/>
            <w:noProof/>
            <w:webHidden/>
            <w:sz w:val="24"/>
          </w:rPr>
          <w:fldChar w:fldCharType="end"/>
        </w:r>
      </w:hyperlink>
    </w:p>
    <w:p w14:paraId="77968485" w14:textId="3E842856" w:rsidR="00B81F23" w:rsidRPr="002B5C48" w:rsidRDefault="00B81F23" w:rsidP="00AA2928">
      <w:pPr>
        <w:pStyle w:val="13"/>
        <w:rPr>
          <w:szCs w:val="22"/>
        </w:rPr>
      </w:pPr>
      <w:hyperlink w:anchor="_Toc446577795" w:history="1">
        <w:r w:rsidRPr="002B5C48">
          <w:rPr>
            <w:rStyle w:val="ac"/>
            <w:rFonts w:ascii="Times New Roman" w:eastAsia="宋体" w:hAnsi="Times New Roman" w:hint="eastAsia"/>
            <w:b w:val="0"/>
            <w:sz w:val="24"/>
          </w:rPr>
          <w:t>第</w:t>
        </w:r>
        <w:r w:rsidRPr="002B5C48">
          <w:rPr>
            <w:rStyle w:val="ac"/>
            <w:rFonts w:ascii="Times New Roman" w:eastAsia="宋体" w:hAnsi="Times New Roman"/>
            <w:b w:val="0"/>
            <w:sz w:val="24"/>
          </w:rPr>
          <w:t>2</w:t>
        </w:r>
        <w:r w:rsidRPr="002B5C48">
          <w:rPr>
            <w:rStyle w:val="ac"/>
            <w:rFonts w:ascii="Times New Roman" w:eastAsia="宋体" w:hAnsi="Times New Roman" w:hint="eastAsia"/>
            <w:b w:val="0"/>
            <w:sz w:val="24"/>
          </w:rPr>
          <w:t>章</w:t>
        </w:r>
        <w:r w:rsidRPr="002B5C48">
          <w:rPr>
            <w:rStyle w:val="ac"/>
            <w:rFonts w:ascii="Times New Roman" w:eastAsia="宋体" w:hAnsi="Times New Roman"/>
            <w:b w:val="0"/>
            <w:sz w:val="24"/>
          </w:rPr>
          <w:t xml:space="preserve"> </w:t>
        </w:r>
        <w:r w:rsidRPr="002B5C48">
          <w:rPr>
            <w:rStyle w:val="ac"/>
            <w:rFonts w:ascii="Times New Roman" w:eastAsia="宋体" w:hAnsi="Times New Roman" w:hint="eastAsia"/>
            <w:b w:val="0"/>
            <w:sz w:val="24"/>
          </w:rPr>
          <w:t>文献综述</w:t>
        </w:r>
        <w:r w:rsidRPr="002B5C48">
          <w:rPr>
            <w:rStyle w:val="ac"/>
            <w:rFonts w:ascii="Times New Roman" w:eastAsia="宋体" w:hAnsi="Times New Roman"/>
            <w:b w:val="0"/>
            <w:webHidden/>
            <w:sz w:val="24"/>
            <w:szCs w:val="22"/>
          </w:rPr>
          <w:tab/>
        </w:r>
        <w:r w:rsidRPr="002B5C48">
          <w:rPr>
            <w:rStyle w:val="ac"/>
            <w:rFonts w:ascii="Times New Roman" w:eastAsia="宋体" w:hAnsi="Times New Roman"/>
            <w:b w:val="0"/>
            <w:webHidden/>
            <w:sz w:val="24"/>
            <w:szCs w:val="22"/>
          </w:rPr>
          <w:fldChar w:fldCharType="begin"/>
        </w:r>
        <w:r w:rsidRPr="002B5C48">
          <w:rPr>
            <w:rStyle w:val="ac"/>
            <w:rFonts w:ascii="Times New Roman" w:eastAsia="宋体" w:hAnsi="Times New Roman"/>
            <w:b w:val="0"/>
            <w:webHidden/>
            <w:sz w:val="24"/>
            <w:szCs w:val="22"/>
          </w:rPr>
          <w:instrText xml:space="preserve"> PAGEREF _Toc446577795 \h </w:instrText>
        </w:r>
        <w:r w:rsidRPr="002B5C48">
          <w:rPr>
            <w:rStyle w:val="ac"/>
            <w:rFonts w:ascii="Times New Roman" w:eastAsia="宋体" w:hAnsi="Times New Roman"/>
            <w:b w:val="0"/>
            <w:webHidden/>
            <w:sz w:val="24"/>
            <w:szCs w:val="22"/>
          </w:rPr>
        </w:r>
        <w:r w:rsidRPr="002B5C48">
          <w:rPr>
            <w:rStyle w:val="ac"/>
            <w:rFonts w:ascii="Times New Roman" w:eastAsia="宋体" w:hAnsi="Times New Roman"/>
            <w:b w:val="0"/>
            <w:webHidden/>
            <w:sz w:val="24"/>
            <w:szCs w:val="22"/>
          </w:rPr>
          <w:fldChar w:fldCharType="separate"/>
        </w:r>
        <w:r w:rsidRPr="002B5C48">
          <w:rPr>
            <w:rStyle w:val="ac"/>
            <w:rFonts w:ascii="Times New Roman" w:eastAsia="宋体" w:hAnsi="Times New Roman"/>
            <w:b w:val="0"/>
            <w:webHidden/>
            <w:sz w:val="24"/>
            <w:szCs w:val="22"/>
          </w:rPr>
          <w:t>9</w:t>
        </w:r>
        <w:r w:rsidRPr="002B5C48">
          <w:rPr>
            <w:rStyle w:val="ac"/>
            <w:rFonts w:ascii="Times New Roman" w:eastAsia="宋体" w:hAnsi="Times New Roman"/>
            <w:b w:val="0"/>
            <w:webHidden/>
            <w:sz w:val="24"/>
            <w:szCs w:val="22"/>
          </w:rPr>
          <w:fldChar w:fldCharType="end"/>
        </w:r>
      </w:hyperlink>
    </w:p>
    <w:p w14:paraId="6466C944" w14:textId="77777777" w:rsidR="00B81F23" w:rsidRPr="002B5C48" w:rsidRDefault="00B81F23" w:rsidP="00AA2928">
      <w:pPr>
        <w:pStyle w:val="20"/>
        <w:spacing w:line="240" w:lineRule="auto"/>
        <w:rPr>
          <w:rFonts w:ascii="Times New Roman" w:eastAsia="宋体" w:hAnsi="Times New Roman"/>
          <w:noProof/>
          <w:sz w:val="24"/>
        </w:rPr>
      </w:pPr>
      <w:hyperlink w:anchor="_Toc446577796" w:history="1">
        <w:r w:rsidRPr="002B5C48">
          <w:rPr>
            <w:rStyle w:val="ac"/>
            <w:rFonts w:ascii="Times New Roman" w:eastAsia="宋体" w:hAnsi="Times New Roman"/>
            <w:noProof/>
            <w:sz w:val="24"/>
          </w:rPr>
          <w:t>2.1</w:t>
        </w:r>
        <w:r w:rsidRPr="002B5C48">
          <w:rPr>
            <w:rStyle w:val="ac"/>
            <w:rFonts w:ascii="Times New Roman" w:eastAsia="宋体" w:hAnsi="Times New Roman" w:hint="eastAsia"/>
            <w:noProof/>
            <w:sz w:val="24"/>
          </w:rPr>
          <w:t>国外研究现状</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_Toc446577796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9</w:t>
        </w:r>
        <w:r w:rsidRPr="002B5C48">
          <w:rPr>
            <w:rFonts w:ascii="Times New Roman" w:eastAsia="宋体" w:hAnsi="Times New Roman"/>
            <w:noProof/>
            <w:webHidden/>
            <w:sz w:val="24"/>
          </w:rPr>
          <w:fldChar w:fldCharType="end"/>
        </w:r>
      </w:hyperlink>
    </w:p>
    <w:p w14:paraId="56442592"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797" w:history="1">
        <w:r w:rsidRPr="002B5C48">
          <w:rPr>
            <w:rStyle w:val="ac"/>
            <w:rFonts w:ascii="Times New Roman" w:eastAsia="宋体" w:hAnsi="Times New Roman"/>
            <w:noProof/>
            <w:sz w:val="24"/>
          </w:rPr>
          <w:t xml:space="preserve">2.1.1 </w:t>
        </w:r>
        <w:r w:rsidRPr="002B5C48">
          <w:rPr>
            <w:rStyle w:val="ac"/>
            <w:rFonts w:ascii="Times New Roman" w:eastAsia="宋体" w:hAnsi="Times New Roman" w:hint="eastAsia"/>
            <w:noProof/>
            <w:sz w:val="24"/>
          </w:rPr>
          <w:t>局部配置设计优化</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_Toc446577797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9</w:t>
        </w:r>
        <w:r w:rsidRPr="002B5C48">
          <w:rPr>
            <w:rFonts w:ascii="Times New Roman" w:eastAsia="宋体" w:hAnsi="Times New Roman"/>
            <w:noProof/>
            <w:webHidden/>
            <w:sz w:val="24"/>
          </w:rPr>
          <w:fldChar w:fldCharType="end"/>
        </w:r>
      </w:hyperlink>
    </w:p>
    <w:p w14:paraId="0F623326"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798" w:history="1">
        <w:r w:rsidRPr="002B5C48">
          <w:rPr>
            <w:rStyle w:val="ac"/>
            <w:rFonts w:ascii="Times New Roman" w:eastAsia="宋体" w:hAnsi="Times New Roman"/>
            <w:noProof/>
            <w:sz w:val="24"/>
          </w:rPr>
          <w:t xml:space="preserve">2.1.2 </w:t>
        </w:r>
        <w:r w:rsidRPr="002B5C48">
          <w:rPr>
            <w:rStyle w:val="ac"/>
            <w:rFonts w:ascii="Times New Roman" w:eastAsia="宋体" w:hAnsi="Times New Roman" w:hint="eastAsia"/>
            <w:noProof/>
            <w:sz w:val="24"/>
          </w:rPr>
          <w:t>全局配置设计优化</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_Toc446577798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10</w:t>
        </w:r>
        <w:r w:rsidRPr="002B5C48">
          <w:rPr>
            <w:rFonts w:ascii="Times New Roman" w:eastAsia="宋体" w:hAnsi="Times New Roman"/>
            <w:noProof/>
            <w:webHidden/>
            <w:sz w:val="24"/>
          </w:rPr>
          <w:fldChar w:fldCharType="end"/>
        </w:r>
      </w:hyperlink>
    </w:p>
    <w:p w14:paraId="4550FBDE" w14:textId="77777777" w:rsidR="00B81F23" w:rsidRPr="002B5C48" w:rsidRDefault="00B81F23" w:rsidP="00AA2928">
      <w:pPr>
        <w:pStyle w:val="20"/>
        <w:spacing w:line="240" w:lineRule="auto"/>
        <w:rPr>
          <w:rFonts w:ascii="Times New Roman" w:eastAsia="宋体" w:hAnsi="Times New Roman"/>
          <w:noProof/>
          <w:sz w:val="24"/>
        </w:rPr>
      </w:pPr>
      <w:hyperlink w:anchor="_Toc446577799" w:history="1">
        <w:r w:rsidRPr="002B5C48">
          <w:rPr>
            <w:rStyle w:val="ac"/>
            <w:rFonts w:ascii="Times New Roman" w:eastAsia="宋体" w:hAnsi="Times New Roman"/>
            <w:noProof/>
            <w:sz w:val="24"/>
          </w:rPr>
          <w:t xml:space="preserve">2.2 </w:t>
        </w:r>
        <w:r w:rsidRPr="002B5C48">
          <w:rPr>
            <w:rStyle w:val="ac"/>
            <w:rFonts w:ascii="Times New Roman" w:eastAsia="宋体" w:hAnsi="Times New Roman" w:hint="eastAsia"/>
            <w:noProof/>
            <w:sz w:val="24"/>
          </w:rPr>
          <w:t>国内研究现状</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_Toc446577799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12</w:t>
        </w:r>
        <w:r w:rsidRPr="002B5C48">
          <w:rPr>
            <w:rFonts w:ascii="Times New Roman" w:eastAsia="宋体" w:hAnsi="Times New Roman"/>
            <w:noProof/>
            <w:webHidden/>
            <w:sz w:val="24"/>
          </w:rPr>
          <w:fldChar w:fldCharType="end"/>
        </w:r>
      </w:hyperlink>
    </w:p>
    <w:p w14:paraId="4EDB3CED" w14:textId="6F0C418F" w:rsidR="00B81F23" w:rsidRPr="002B5C48" w:rsidRDefault="00B81F23" w:rsidP="00AA2928">
      <w:pPr>
        <w:pStyle w:val="13"/>
        <w:rPr>
          <w:szCs w:val="22"/>
        </w:rPr>
      </w:pPr>
      <w:hyperlink w:anchor="_Toc446577800" w:history="1">
        <w:r w:rsidRPr="002B5C48">
          <w:rPr>
            <w:rStyle w:val="ac"/>
            <w:rFonts w:ascii="Times New Roman" w:eastAsia="宋体" w:hAnsi="Times New Roman" w:hint="eastAsia"/>
            <w:b w:val="0"/>
            <w:sz w:val="24"/>
          </w:rPr>
          <w:t>第</w:t>
        </w:r>
        <w:r w:rsidRPr="002B5C48">
          <w:rPr>
            <w:rStyle w:val="ac"/>
            <w:rFonts w:ascii="Times New Roman" w:eastAsia="宋体" w:hAnsi="Times New Roman"/>
            <w:b w:val="0"/>
            <w:sz w:val="24"/>
          </w:rPr>
          <w:t>3</w:t>
        </w:r>
        <w:r w:rsidRPr="002B5C48">
          <w:rPr>
            <w:rStyle w:val="ac"/>
            <w:rFonts w:ascii="Times New Roman" w:eastAsia="宋体" w:hAnsi="Times New Roman" w:hint="eastAsia"/>
            <w:b w:val="0"/>
            <w:sz w:val="24"/>
          </w:rPr>
          <w:t>章</w:t>
        </w:r>
        <w:r w:rsidRPr="002B5C48">
          <w:rPr>
            <w:rStyle w:val="ac"/>
            <w:rFonts w:ascii="Times New Roman" w:eastAsia="宋体" w:hAnsi="Times New Roman"/>
            <w:b w:val="0"/>
            <w:sz w:val="24"/>
          </w:rPr>
          <w:t xml:space="preserve"> </w:t>
        </w:r>
        <w:r w:rsidRPr="002B5C48">
          <w:rPr>
            <w:rStyle w:val="ac"/>
            <w:rFonts w:ascii="Times New Roman" w:eastAsia="宋体" w:hAnsi="Times New Roman" w:hint="eastAsia"/>
            <w:b w:val="0"/>
            <w:sz w:val="24"/>
          </w:rPr>
          <w:t>超高层建筑空调系统配置分析</w:t>
        </w:r>
        <w:r w:rsidRPr="002B5C48">
          <w:rPr>
            <w:rStyle w:val="ac"/>
            <w:rFonts w:ascii="Times New Roman" w:eastAsia="宋体" w:hAnsi="Times New Roman"/>
            <w:b w:val="0"/>
            <w:webHidden/>
            <w:sz w:val="24"/>
            <w:szCs w:val="22"/>
          </w:rPr>
          <w:tab/>
        </w:r>
        <w:r w:rsidRPr="002B5C48">
          <w:rPr>
            <w:rStyle w:val="ac"/>
            <w:rFonts w:ascii="Times New Roman" w:eastAsia="宋体" w:hAnsi="Times New Roman"/>
            <w:b w:val="0"/>
            <w:webHidden/>
            <w:sz w:val="24"/>
            <w:szCs w:val="22"/>
          </w:rPr>
          <w:fldChar w:fldCharType="begin"/>
        </w:r>
        <w:r w:rsidRPr="002B5C48">
          <w:rPr>
            <w:rStyle w:val="ac"/>
            <w:rFonts w:ascii="Times New Roman" w:eastAsia="宋体" w:hAnsi="Times New Roman"/>
            <w:b w:val="0"/>
            <w:webHidden/>
            <w:sz w:val="24"/>
            <w:szCs w:val="22"/>
          </w:rPr>
          <w:instrText xml:space="preserve"> PAGEREF _Toc446577800 \h </w:instrText>
        </w:r>
        <w:r w:rsidRPr="002B5C48">
          <w:rPr>
            <w:rStyle w:val="ac"/>
            <w:rFonts w:ascii="Times New Roman" w:eastAsia="宋体" w:hAnsi="Times New Roman"/>
            <w:b w:val="0"/>
            <w:webHidden/>
            <w:sz w:val="24"/>
            <w:szCs w:val="22"/>
          </w:rPr>
        </w:r>
        <w:r w:rsidRPr="002B5C48">
          <w:rPr>
            <w:rStyle w:val="ac"/>
            <w:rFonts w:ascii="Times New Roman" w:eastAsia="宋体" w:hAnsi="Times New Roman"/>
            <w:b w:val="0"/>
            <w:webHidden/>
            <w:sz w:val="24"/>
            <w:szCs w:val="22"/>
          </w:rPr>
          <w:fldChar w:fldCharType="separate"/>
        </w:r>
        <w:r w:rsidRPr="002B5C48">
          <w:rPr>
            <w:rStyle w:val="ac"/>
            <w:rFonts w:ascii="Times New Roman" w:eastAsia="宋体" w:hAnsi="Times New Roman"/>
            <w:b w:val="0"/>
            <w:webHidden/>
            <w:sz w:val="24"/>
            <w:szCs w:val="22"/>
          </w:rPr>
          <w:t>15</w:t>
        </w:r>
        <w:r w:rsidRPr="002B5C48">
          <w:rPr>
            <w:rStyle w:val="ac"/>
            <w:rFonts w:ascii="Times New Roman" w:eastAsia="宋体" w:hAnsi="Times New Roman"/>
            <w:b w:val="0"/>
            <w:webHidden/>
            <w:sz w:val="24"/>
            <w:szCs w:val="22"/>
          </w:rPr>
          <w:fldChar w:fldCharType="end"/>
        </w:r>
      </w:hyperlink>
    </w:p>
    <w:p w14:paraId="4BBD42AA" w14:textId="77777777" w:rsidR="00B81F23" w:rsidRPr="002B5C48" w:rsidRDefault="00B81F23" w:rsidP="00AA2928">
      <w:pPr>
        <w:pStyle w:val="20"/>
        <w:spacing w:line="240" w:lineRule="auto"/>
        <w:rPr>
          <w:rFonts w:ascii="Times New Roman" w:eastAsia="宋体" w:hAnsi="Times New Roman"/>
          <w:noProof/>
          <w:sz w:val="24"/>
        </w:rPr>
      </w:pPr>
      <w:hyperlink w:anchor="_Toc446577801" w:history="1">
        <w:r w:rsidRPr="002B5C48">
          <w:rPr>
            <w:rStyle w:val="ac"/>
            <w:rFonts w:ascii="Times New Roman" w:eastAsia="宋体" w:hAnsi="Times New Roman"/>
            <w:noProof/>
            <w:sz w:val="24"/>
          </w:rPr>
          <w:t xml:space="preserve">3.1 </w:t>
        </w:r>
        <w:r w:rsidRPr="002B5C48">
          <w:rPr>
            <w:rStyle w:val="ac"/>
            <w:rFonts w:ascii="Times New Roman" w:eastAsia="宋体" w:hAnsi="Times New Roman" w:hint="eastAsia"/>
            <w:noProof/>
            <w:sz w:val="24"/>
          </w:rPr>
          <w:t>空调水系统配置</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_Toc446577801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15</w:t>
        </w:r>
        <w:r w:rsidRPr="002B5C48">
          <w:rPr>
            <w:rFonts w:ascii="Times New Roman" w:eastAsia="宋体" w:hAnsi="Times New Roman"/>
            <w:noProof/>
            <w:webHidden/>
            <w:sz w:val="24"/>
          </w:rPr>
          <w:fldChar w:fldCharType="end"/>
        </w:r>
      </w:hyperlink>
    </w:p>
    <w:p w14:paraId="36B3432F" w14:textId="77777777" w:rsidR="00B81F23" w:rsidRPr="002B5C48" w:rsidRDefault="00B81F23" w:rsidP="00AA2928">
      <w:pPr>
        <w:pStyle w:val="20"/>
        <w:spacing w:line="240" w:lineRule="auto"/>
        <w:rPr>
          <w:rFonts w:ascii="Times New Roman" w:eastAsia="宋体" w:hAnsi="Times New Roman"/>
          <w:noProof/>
          <w:sz w:val="24"/>
        </w:rPr>
      </w:pPr>
      <w:hyperlink w:anchor="_Toc446577802" w:history="1">
        <w:r w:rsidRPr="002B5C48">
          <w:rPr>
            <w:rStyle w:val="ac"/>
            <w:rFonts w:ascii="Times New Roman" w:eastAsia="宋体" w:hAnsi="Times New Roman"/>
            <w:noProof/>
            <w:sz w:val="24"/>
          </w:rPr>
          <w:t xml:space="preserve">3.2 </w:t>
        </w:r>
        <w:r w:rsidRPr="002B5C48">
          <w:rPr>
            <w:rStyle w:val="ac"/>
            <w:rFonts w:ascii="Times New Roman" w:eastAsia="宋体" w:hAnsi="Times New Roman" w:hint="eastAsia"/>
            <w:noProof/>
            <w:sz w:val="24"/>
          </w:rPr>
          <w:t>空调水系统配置分析</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_Toc446577802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17</w:t>
        </w:r>
        <w:r w:rsidRPr="002B5C48">
          <w:rPr>
            <w:rFonts w:ascii="Times New Roman" w:eastAsia="宋体" w:hAnsi="Times New Roman"/>
            <w:noProof/>
            <w:webHidden/>
            <w:sz w:val="24"/>
          </w:rPr>
          <w:fldChar w:fldCharType="end"/>
        </w:r>
      </w:hyperlink>
    </w:p>
    <w:p w14:paraId="16252A3C"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03" w:history="1">
        <w:r w:rsidRPr="002B5C48">
          <w:rPr>
            <w:rStyle w:val="ac"/>
            <w:rFonts w:ascii="Times New Roman" w:eastAsia="宋体" w:hAnsi="Times New Roman"/>
            <w:noProof/>
            <w:sz w:val="24"/>
          </w:rPr>
          <w:t xml:space="preserve">3.2.1 </w:t>
        </w:r>
        <w:r w:rsidRPr="002B5C48">
          <w:rPr>
            <w:rStyle w:val="ac"/>
            <w:rFonts w:ascii="Times New Roman" w:eastAsia="宋体" w:hAnsi="Times New Roman" w:hint="eastAsia"/>
            <w:noProof/>
            <w:sz w:val="24"/>
          </w:rPr>
          <w:t>水系统静压</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_Toc446577803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17</w:t>
        </w:r>
        <w:r w:rsidRPr="002B5C48">
          <w:rPr>
            <w:rFonts w:ascii="Times New Roman" w:eastAsia="宋体" w:hAnsi="Times New Roman"/>
            <w:noProof/>
            <w:webHidden/>
            <w:sz w:val="24"/>
          </w:rPr>
          <w:fldChar w:fldCharType="end"/>
        </w:r>
      </w:hyperlink>
    </w:p>
    <w:p w14:paraId="2AD1F034"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04" w:history="1">
        <w:r w:rsidRPr="002B5C48">
          <w:rPr>
            <w:rStyle w:val="ac"/>
            <w:rFonts w:ascii="Times New Roman" w:eastAsia="宋体" w:hAnsi="Times New Roman"/>
            <w:noProof/>
            <w:sz w:val="24"/>
          </w:rPr>
          <w:t xml:space="preserve">3.2.2 </w:t>
        </w:r>
        <w:r w:rsidRPr="002B5C48">
          <w:rPr>
            <w:rStyle w:val="ac"/>
            <w:rFonts w:ascii="Times New Roman" w:eastAsia="宋体" w:hAnsi="Times New Roman" w:hint="eastAsia"/>
            <w:noProof/>
            <w:sz w:val="24"/>
          </w:rPr>
          <w:t>冷热源选择</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_Toc446577804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18</w:t>
        </w:r>
        <w:r w:rsidRPr="002B5C48">
          <w:rPr>
            <w:rFonts w:ascii="Times New Roman" w:eastAsia="宋体" w:hAnsi="Times New Roman"/>
            <w:noProof/>
            <w:webHidden/>
            <w:sz w:val="24"/>
          </w:rPr>
          <w:fldChar w:fldCharType="end"/>
        </w:r>
      </w:hyperlink>
    </w:p>
    <w:p w14:paraId="52F8BB67"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05" w:history="1">
        <w:r w:rsidRPr="002B5C48">
          <w:rPr>
            <w:rStyle w:val="ac"/>
            <w:rFonts w:ascii="Times New Roman" w:eastAsia="宋体" w:hAnsi="Times New Roman"/>
            <w:noProof/>
            <w:sz w:val="24"/>
          </w:rPr>
          <w:t xml:space="preserve">3.2.3 </w:t>
        </w:r>
        <w:r w:rsidRPr="002B5C48">
          <w:rPr>
            <w:rStyle w:val="ac"/>
            <w:rFonts w:ascii="Times New Roman" w:eastAsia="宋体" w:hAnsi="Times New Roman" w:hint="eastAsia"/>
            <w:noProof/>
            <w:sz w:val="24"/>
          </w:rPr>
          <w:t>拓扑结构</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_Toc446577805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18</w:t>
        </w:r>
        <w:r w:rsidRPr="002B5C48">
          <w:rPr>
            <w:rFonts w:ascii="Times New Roman" w:eastAsia="宋体" w:hAnsi="Times New Roman"/>
            <w:noProof/>
            <w:webHidden/>
            <w:sz w:val="24"/>
          </w:rPr>
          <w:fldChar w:fldCharType="end"/>
        </w:r>
      </w:hyperlink>
    </w:p>
    <w:p w14:paraId="2B3A4752"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06" w:history="1">
        <w:r w:rsidRPr="002B5C48">
          <w:rPr>
            <w:rStyle w:val="ac"/>
            <w:rFonts w:ascii="Times New Roman" w:eastAsia="宋体" w:hAnsi="Times New Roman"/>
            <w:noProof/>
            <w:sz w:val="24"/>
          </w:rPr>
          <w:t xml:space="preserve">3.2.4 </w:t>
        </w:r>
        <w:r w:rsidRPr="002B5C48">
          <w:rPr>
            <w:rStyle w:val="ac"/>
            <w:rFonts w:ascii="Times New Roman" w:eastAsia="宋体" w:hAnsi="Times New Roman" w:hint="eastAsia"/>
            <w:noProof/>
            <w:sz w:val="24"/>
          </w:rPr>
          <w:t>冷热源设备的安装位置</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_Toc446577806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20</w:t>
        </w:r>
        <w:r w:rsidRPr="002B5C48">
          <w:rPr>
            <w:rFonts w:ascii="Times New Roman" w:eastAsia="宋体" w:hAnsi="Times New Roman"/>
            <w:noProof/>
            <w:webHidden/>
            <w:sz w:val="24"/>
          </w:rPr>
          <w:fldChar w:fldCharType="end"/>
        </w:r>
      </w:hyperlink>
    </w:p>
    <w:p w14:paraId="75CED3A7"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07" w:history="1">
        <w:r w:rsidRPr="002B5C48">
          <w:rPr>
            <w:rStyle w:val="ac"/>
            <w:rFonts w:ascii="Times New Roman" w:eastAsia="宋体" w:hAnsi="Times New Roman"/>
            <w:noProof/>
            <w:sz w:val="24"/>
          </w:rPr>
          <w:t xml:space="preserve">3.2.5 </w:t>
        </w:r>
        <w:r w:rsidRPr="002B5C48">
          <w:rPr>
            <w:rStyle w:val="ac"/>
            <w:rFonts w:ascii="Times New Roman" w:eastAsia="宋体" w:hAnsi="Times New Roman" w:hint="eastAsia"/>
            <w:noProof/>
            <w:sz w:val="24"/>
          </w:rPr>
          <w:t>断压板式换热器</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_Toc446577807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21</w:t>
        </w:r>
        <w:r w:rsidRPr="002B5C48">
          <w:rPr>
            <w:rFonts w:ascii="Times New Roman" w:eastAsia="宋体" w:hAnsi="Times New Roman"/>
            <w:noProof/>
            <w:webHidden/>
            <w:sz w:val="24"/>
          </w:rPr>
          <w:fldChar w:fldCharType="end"/>
        </w:r>
      </w:hyperlink>
    </w:p>
    <w:p w14:paraId="1A9A96B8"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08" w:history="1">
        <w:r w:rsidRPr="002B5C48">
          <w:rPr>
            <w:rStyle w:val="ac"/>
            <w:rFonts w:ascii="Times New Roman" w:eastAsia="宋体" w:hAnsi="Times New Roman"/>
            <w:noProof/>
            <w:sz w:val="24"/>
          </w:rPr>
          <w:t xml:space="preserve">3.2.6 </w:t>
        </w:r>
        <w:r w:rsidRPr="002B5C48">
          <w:rPr>
            <w:rStyle w:val="ac"/>
            <w:rFonts w:ascii="Times New Roman" w:eastAsia="宋体" w:hAnsi="Times New Roman" w:hint="eastAsia"/>
            <w:noProof/>
            <w:sz w:val="24"/>
          </w:rPr>
          <w:t>其他影响因素</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_Toc446577808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22</w:t>
        </w:r>
        <w:r w:rsidRPr="002B5C48">
          <w:rPr>
            <w:rFonts w:ascii="Times New Roman" w:eastAsia="宋体" w:hAnsi="Times New Roman"/>
            <w:noProof/>
            <w:webHidden/>
            <w:sz w:val="24"/>
          </w:rPr>
          <w:fldChar w:fldCharType="end"/>
        </w:r>
      </w:hyperlink>
    </w:p>
    <w:p w14:paraId="3794DDA5" w14:textId="77777777" w:rsidR="00B81F23" w:rsidRPr="002B5C48" w:rsidRDefault="00B81F23" w:rsidP="00AA2928">
      <w:pPr>
        <w:pStyle w:val="20"/>
        <w:spacing w:line="240" w:lineRule="auto"/>
        <w:rPr>
          <w:rFonts w:ascii="Times New Roman" w:eastAsia="宋体" w:hAnsi="Times New Roman"/>
          <w:noProof/>
          <w:sz w:val="24"/>
        </w:rPr>
      </w:pPr>
      <w:hyperlink w:anchor="_Toc446577809" w:history="1">
        <w:r w:rsidRPr="002B5C48">
          <w:rPr>
            <w:rStyle w:val="ac"/>
            <w:rFonts w:ascii="Times New Roman" w:eastAsia="宋体" w:hAnsi="Times New Roman"/>
            <w:noProof/>
            <w:sz w:val="24"/>
          </w:rPr>
          <w:t xml:space="preserve">3.3 </w:t>
        </w:r>
        <w:r w:rsidRPr="002B5C48">
          <w:rPr>
            <w:rStyle w:val="ac"/>
            <w:rFonts w:ascii="Times New Roman" w:eastAsia="宋体" w:hAnsi="Times New Roman" w:hint="eastAsia"/>
            <w:noProof/>
            <w:sz w:val="24"/>
          </w:rPr>
          <w:t>本章小结</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_Toc446577809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22</w:t>
        </w:r>
        <w:r w:rsidRPr="002B5C48">
          <w:rPr>
            <w:rFonts w:ascii="Times New Roman" w:eastAsia="宋体" w:hAnsi="Times New Roman"/>
            <w:noProof/>
            <w:webHidden/>
            <w:sz w:val="24"/>
          </w:rPr>
          <w:fldChar w:fldCharType="end"/>
        </w:r>
      </w:hyperlink>
    </w:p>
    <w:p w14:paraId="6507E3BF" w14:textId="443BEE61" w:rsidR="00B81F23" w:rsidRPr="002B5C48" w:rsidRDefault="00B81F23" w:rsidP="00AA2928">
      <w:pPr>
        <w:pStyle w:val="13"/>
        <w:rPr>
          <w:szCs w:val="22"/>
        </w:rPr>
      </w:pPr>
      <w:hyperlink w:anchor="_Toc446577810" w:history="1">
        <w:r w:rsidRPr="002B5C48">
          <w:rPr>
            <w:rStyle w:val="ac"/>
            <w:rFonts w:ascii="Times New Roman" w:eastAsia="宋体" w:hAnsi="Times New Roman" w:hint="eastAsia"/>
            <w:b w:val="0"/>
            <w:sz w:val="24"/>
          </w:rPr>
          <w:t>第</w:t>
        </w:r>
        <w:r w:rsidRPr="002B5C48">
          <w:rPr>
            <w:rStyle w:val="ac"/>
            <w:rFonts w:ascii="Times New Roman" w:eastAsia="宋体" w:hAnsi="Times New Roman"/>
            <w:b w:val="0"/>
            <w:sz w:val="24"/>
          </w:rPr>
          <w:t>4</w:t>
        </w:r>
        <w:r w:rsidRPr="002B5C48">
          <w:rPr>
            <w:rStyle w:val="ac"/>
            <w:rFonts w:ascii="Times New Roman" w:eastAsia="宋体" w:hAnsi="Times New Roman" w:hint="eastAsia"/>
            <w:b w:val="0"/>
            <w:sz w:val="24"/>
          </w:rPr>
          <w:t>章</w:t>
        </w:r>
        <w:r w:rsidRPr="002B5C48">
          <w:rPr>
            <w:rStyle w:val="ac"/>
            <w:rFonts w:ascii="Times New Roman" w:eastAsia="宋体" w:hAnsi="Times New Roman"/>
            <w:b w:val="0"/>
            <w:sz w:val="24"/>
          </w:rPr>
          <w:t xml:space="preserve"> </w:t>
        </w:r>
        <w:r w:rsidRPr="002B5C48">
          <w:rPr>
            <w:rStyle w:val="ac"/>
            <w:rFonts w:ascii="Times New Roman" w:eastAsia="宋体" w:hAnsi="Times New Roman" w:hint="eastAsia"/>
            <w:b w:val="0"/>
            <w:sz w:val="24"/>
          </w:rPr>
          <w:t>超高层建筑空调水系统配置设计优化</w:t>
        </w:r>
        <w:r w:rsidRPr="002B5C48">
          <w:rPr>
            <w:rStyle w:val="ac"/>
            <w:rFonts w:ascii="Times New Roman" w:eastAsia="宋体" w:hAnsi="Times New Roman"/>
            <w:b w:val="0"/>
            <w:webHidden/>
            <w:sz w:val="24"/>
            <w:szCs w:val="22"/>
          </w:rPr>
          <w:tab/>
        </w:r>
        <w:r w:rsidRPr="002B5C48">
          <w:rPr>
            <w:rStyle w:val="ac"/>
            <w:rFonts w:ascii="Times New Roman" w:eastAsia="宋体" w:hAnsi="Times New Roman"/>
            <w:b w:val="0"/>
            <w:webHidden/>
            <w:sz w:val="24"/>
            <w:szCs w:val="22"/>
          </w:rPr>
          <w:fldChar w:fldCharType="begin"/>
        </w:r>
        <w:r w:rsidRPr="002B5C48">
          <w:rPr>
            <w:rStyle w:val="ac"/>
            <w:rFonts w:ascii="Times New Roman" w:eastAsia="宋体" w:hAnsi="Times New Roman"/>
            <w:b w:val="0"/>
            <w:webHidden/>
            <w:sz w:val="24"/>
            <w:szCs w:val="22"/>
          </w:rPr>
          <w:instrText xml:space="preserve"> PAGEREF _Toc446577810 \h </w:instrText>
        </w:r>
        <w:r w:rsidRPr="002B5C48">
          <w:rPr>
            <w:rStyle w:val="ac"/>
            <w:rFonts w:ascii="Times New Roman" w:eastAsia="宋体" w:hAnsi="Times New Roman"/>
            <w:b w:val="0"/>
            <w:webHidden/>
            <w:sz w:val="24"/>
            <w:szCs w:val="22"/>
          </w:rPr>
        </w:r>
        <w:r w:rsidRPr="002B5C48">
          <w:rPr>
            <w:rStyle w:val="ac"/>
            <w:rFonts w:ascii="Times New Roman" w:eastAsia="宋体" w:hAnsi="Times New Roman"/>
            <w:b w:val="0"/>
            <w:webHidden/>
            <w:sz w:val="24"/>
            <w:szCs w:val="22"/>
          </w:rPr>
          <w:fldChar w:fldCharType="separate"/>
        </w:r>
        <w:r w:rsidRPr="002B5C48">
          <w:rPr>
            <w:rStyle w:val="ac"/>
            <w:rFonts w:ascii="Times New Roman" w:eastAsia="宋体" w:hAnsi="Times New Roman"/>
            <w:b w:val="0"/>
            <w:webHidden/>
            <w:sz w:val="24"/>
            <w:szCs w:val="22"/>
          </w:rPr>
          <w:t>23</w:t>
        </w:r>
        <w:r w:rsidRPr="002B5C48">
          <w:rPr>
            <w:rStyle w:val="ac"/>
            <w:rFonts w:ascii="Times New Roman" w:eastAsia="宋体" w:hAnsi="Times New Roman"/>
            <w:b w:val="0"/>
            <w:webHidden/>
            <w:sz w:val="24"/>
            <w:szCs w:val="22"/>
          </w:rPr>
          <w:fldChar w:fldCharType="end"/>
        </w:r>
      </w:hyperlink>
    </w:p>
    <w:p w14:paraId="7AB90A4C" w14:textId="77777777" w:rsidR="00B81F23" w:rsidRPr="002B5C48" w:rsidRDefault="00B81F23" w:rsidP="00AA2928">
      <w:pPr>
        <w:pStyle w:val="20"/>
        <w:spacing w:line="240" w:lineRule="auto"/>
        <w:rPr>
          <w:rFonts w:ascii="Times New Roman" w:eastAsia="宋体" w:hAnsi="Times New Roman"/>
          <w:noProof/>
          <w:sz w:val="24"/>
        </w:rPr>
      </w:pPr>
      <w:hyperlink w:anchor="_Toc446577811" w:history="1">
        <w:r w:rsidRPr="002B5C48">
          <w:rPr>
            <w:rStyle w:val="ac"/>
            <w:rFonts w:ascii="Times New Roman" w:eastAsia="宋体" w:hAnsi="Times New Roman"/>
            <w:noProof/>
            <w:sz w:val="24"/>
          </w:rPr>
          <w:t xml:space="preserve">4.1 </w:t>
        </w:r>
        <w:r w:rsidRPr="002B5C48">
          <w:rPr>
            <w:rStyle w:val="ac"/>
            <w:rFonts w:ascii="Times New Roman" w:eastAsia="宋体" w:hAnsi="Times New Roman" w:hint="eastAsia"/>
            <w:noProof/>
            <w:sz w:val="24"/>
          </w:rPr>
          <w:t>空调水系统配置建模</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_Toc446577811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23</w:t>
        </w:r>
        <w:r w:rsidRPr="002B5C48">
          <w:rPr>
            <w:rFonts w:ascii="Times New Roman" w:eastAsia="宋体" w:hAnsi="Times New Roman"/>
            <w:noProof/>
            <w:webHidden/>
            <w:sz w:val="24"/>
          </w:rPr>
          <w:fldChar w:fldCharType="end"/>
        </w:r>
      </w:hyperlink>
    </w:p>
    <w:p w14:paraId="27CD05BD"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12" w:history="1">
        <w:r w:rsidRPr="002B5C48">
          <w:rPr>
            <w:rStyle w:val="ac"/>
            <w:rFonts w:ascii="Times New Roman" w:eastAsia="宋体" w:hAnsi="Times New Roman"/>
            <w:noProof/>
            <w:sz w:val="24"/>
          </w:rPr>
          <w:t xml:space="preserve">4.1.1 </w:t>
        </w:r>
        <w:r w:rsidRPr="002B5C48">
          <w:rPr>
            <w:rStyle w:val="ac"/>
            <w:rFonts w:ascii="Times New Roman" w:eastAsia="宋体" w:hAnsi="Times New Roman" w:hint="eastAsia"/>
            <w:noProof/>
            <w:sz w:val="24"/>
          </w:rPr>
          <w:t>组件模型</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_Toc446577812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23</w:t>
        </w:r>
        <w:r w:rsidRPr="002B5C48">
          <w:rPr>
            <w:rFonts w:ascii="Times New Roman" w:eastAsia="宋体" w:hAnsi="Times New Roman"/>
            <w:noProof/>
            <w:webHidden/>
            <w:sz w:val="24"/>
          </w:rPr>
          <w:fldChar w:fldCharType="end"/>
        </w:r>
      </w:hyperlink>
    </w:p>
    <w:p w14:paraId="7F61EE5C"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13" w:history="1">
        <w:r w:rsidRPr="002B5C48">
          <w:rPr>
            <w:rStyle w:val="ac"/>
            <w:rFonts w:ascii="Times New Roman" w:eastAsia="宋体" w:hAnsi="Times New Roman"/>
            <w:noProof/>
            <w:sz w:val="24"/>
          </w:rPr>
          <w:t xml:space="preserve">4.1.2 </w:t>
        </w:r>
        <w:r w:rsidRPr="002B5C48">
          <w:rPr>
            <w:rStyle w:val="ac"/>
            <w:rFonts w:ascii="Times New Roman" w:eastAsia="宋体" w:hAnsi="Times New Roman" w:hint="eastAsia"/>
            <w:noProof/>
            <w:sz w:val="24"/>
          </w:rPr>
          <w:t>拓扑结构形式</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_Toc446577813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41</w:t>
        </w:r>
        <w:r w:rsidRPr="002B5C48">
          <w:rPr>
            <w:rFonts w:ascii="Times New Roman" w:eastAsia="宋体" w:hAnsi="Times New Roman"/>
            <w:noProof/>
            <w:webHidden/>
            <w:sz w:val="24"/>
          </w:rPr>
          <w:fldChar w:fldCharType="end"/>
        </w:r>
      </w:hyperlink>
    </w:p>
    <w:p w14:paraId="6B02434B"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14" w:history="1">
        <w:r w:rsidRPr="002B5C48">
          <w:rPr>
            <w:rStyle w:val="ac"/>
            <w:rFonts w:ascii="Times New Roman" w:eastAsia="宋体" w:hAnsi="Times New Roman"/>
            <w:noProof/>
            <w:sz w:val="24"/>
          </w:rPr>
          <w:t xml:space="preserve">4.1.3 </w:t>
        </w:r>
        <w:r w:rsidRPr="002B5C48">
          <w:rPr>
            <w:rStyle w:val="ac"/>
            <w:rFonts w:ascii="Times New Roman" w:eastAsia="宋体" w:hAnsi="Times New Roman" w:hint="eastAsia"/>
            <w:noProof/>
            <w:sz w:val="24"/>
          </w:rPr>
          <w:t>运行控制策略</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_Toc446577814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47</w:t>
        </w:r>
        <w:r w:rsidRPr="002B5C48">
          <w:rPr>
            <w:rFonts w:ascii="Times New Roman" w:eastAsia="宋体" w:hAnsi="Times New Roman"/>
            <w:noProof/>
            <w:webHidden/>
            <w:sz w:val="24"/>
          </w:rPr>
          <w:fldChar w:fldCharType="end"/>
        </w:r>
      </w:hyperlink>
    </w:p>
    <w:p w14:paraId="50DC8876"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15" w:history="1">
        <w:r w:rsidRPr="002B5C48">
          <w:rPr>
            <w:rStyle w:val="ac"/>
            <w:rFonts w:ascii="Times New Roman" w:eastAsia="宋体" w:hAnsi="Times New Roman"/>
            <w:noProof/>
            <w:sz w:val="24"/>
          </w:rPr>
          <w:t xml:space="preserve">4.1.4 </w:t>
        </w:r>
        <w:r w:rsidRPr="002B5C48">
          <w:rPr>
            <w:rStyle w:val="ac"/>
            <w:rFonts w:ascii="Times New Roman" w:eastAsia="宋体" w:hAnsi="Times New Roman" w:hint="eastAsia"/>
            <w:noProof/>
            <w:sz w:val="24"/>
          </w:rPr>
          <w:t>系统求解</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_Toc446577815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49</w:t>
        </w:r>
        <w:r w:rsidRPr="002B5C48">
          <w:rPr>
            <w:rFonts w:ascii="Times New Roman" w:eastAsia="宋体" w:hAnsi="Times New Roman"/>
            <w:noProof/>
            <w:webHidden/>
            <w:sz w:val="24"/>
          </w:rPr>
          <w:fldChar w:fldCharType="end"/>
        </w:r>
      </w:hyperlink>
    </w:p>
    <w:p w14:paraId="376BE638" w14:textId="77777777" w:rsidR="00B81F23" w:rsidRPr="002B5C48" w:rsidRDefault="00B81F23" w:rsidP="00AA2928">
      <w:pPr>
        <w:pStyle w:val="20"/>
        <w:spacing w:line="240" w:lineRule="auto"/>
        <w:rPr>
          <w:rFonts w:ascii="Times New Roman" w:eastAsia="宋体" w:hAnsi="Times New Roman"/>
          <w:noProof/>
          <w:sz w:val="24"/>
        </w:rPr>
      </w:pPr>
      <w:hyperlink w:anchor="_Toc446577816" w:history="1">
        <w:r w:rsidRPr="002B5C48">
          <w:rPr>
            <w:rStyle w:val="ac"/>
            <w:rFonts w:ascii="Times New Roman" w:eastAsia="宋体" w:hAnsi="Times New Roman"/>
            <w:noProof/>
            <w:sz w:val="24"/>
          </w:rPr>
          <w:t xml:space="preserve">4.2 </w:t>
        </w:r>
        <w:r w:rsidRPr="002B5C48">
          <w:rPr>
            <w:rStyle w:val="ac"/>
            <w:rFonts w:ascii="Times New Roman" w:eastAsia="宋体" w:hAnsi="Times New Roman" w:hint="eastAsia"/>
            <w:noProof/>
            <w:sz w:val="24"/>
          </w:rPr>
          <w:t>空调水系统配置设计优化</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_Toc446577816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52</w:t>
        </w:r>
        <w:r w:rsidRPr="002B5C48">
          <w:rPr>
            <w:rFonts w:ascii="Times New Roman" w:eastAsia="宋体" w:hAnsi="Times New Roman"/>
            <w:noProof/>
            <w:webHidden/>
            <w:sz w:val="24"/>
          </w:rPr>
          <w:fldChar w:fldCharType="end"/>
        </w:r>
      </w:hyperlink>
    </w:p>
    <w:p w14:paraId="416BB388"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17" w:history="1">
        <w:r w:rsidRPr="002B5C48">
          <w:rPr>
            <w:rStyle w:val="ac"/>
            <w:rFonts w:ascii="Times New Roman" w:eastAsia="宋体" w:hAnsi="Times New Roman"/>
            <w:noProof/>
            <w:sz w:val="24"/>
          </w:rPr>
          <w:t xml:space="preserve">4.2.1 </w:t>
        </w:r>
        <w:r w:rsidRPr="002B5C48">
          <w:rPr>
            <w:rStyle w:val="ac"/>
            <w:rFonts w:ascii="Times New Roman" w:eastAsia="宋体" w:hAnsi="Times New Roman" w:hint="eastAsia"/>
            <w:noProof/>
            <w:sz w:val="24"/>
          </w:rPr>
          <w:t>优化变量</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_Toc446577817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53</w:t>
        </w:r>
        <w:r w:rsidRPr="002B5C48">
          <w:rPr>
            <w:rFonts w:ascii="Times New Roman" w:eastAsia="宋体" w:hAnsi="Times New Roman"/>
            <w:noProof/>
            <w:webHidden/>
            <w:sz w:val="24"/>
          </w:rPr>
          <w:fldChar w:fldCharType="end"/>
        </w:r>
      </w:hyperlink>
    </w:p>
    <w:p w14:paraId="5BD3434B"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18" w:history="1">
        <w:r w:rsidRPr="002B5C48">
          <w:rPr>
            <w:rStyle w:val="ac"/>
            <w:rFonts w:ascii="Times New Roman" w:eastAsia="宋体" w:hAnsi="Times New Roman"/>
            <w:noProof/>
            <w:sz w:val="24"/>
          </w:rPr>
          <w:t xml:space="preserve">4.2.2 </w:t>
        </w:r>
        <w:r w:rsidRPr="002B5C48">
          <w:rPr>
            <w:rStyle w:val="ac"/>
            <w:rFonts w:ascii="Times New Roman" w:eastAsia="宋体" w:hAnsi="Times New Roman" w:hint="eastAsia"/>
            <w:noProof/>
            <w:sz w:val="24"/>
          </w:rPr>
          <w:t>目标函数</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_Toc446577818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55</w:t>
        </w:r>
        <w:r w:rsidRPr="002B5C48">
          <w:rPr>
            <w:rFonts w:ascii="Times New Roman" w:eastAsia="宋体" w:hAnsi="Times New Roman"/>
            <w:noProof/>
            <w:webHidden/>
            <w:sz w:val="24"/>
          </w:rPr>
          <w:fldChar w:fldCharType="end"/>
        </w:r>
      </w:hyperlink>
    </w:p>
    <w:p w14:paraId="52C97ABF"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19" w:history="1">
        <w:r w:rsidRPr="002B5C48">
          <w:rPr>
            <w:rStyle w:val="ac"/>
            <w:rFonts w:ascii="Times New Roman" w:eastAsia="宋体" w:hAnsi="Times New Roman"/>
            <w:noProof/>
            <w:sz w:val="24"/>
          </w:rPr>
          <w:t xml:space="preserve">4.2.3 </w:t>
        </w:r>
        <w:r w:rsidRPr="002B5C48">
          <w:rPr>
            <w:rStyle w:val="ac"/>
            <w:rFonts w:ascii="Times New Roman" w:eastAsia="宋体" w:hAnsi="Times New Roman" w:hint="eastAsia"/>
            <w:noProof/>
            <w:sz w:val="24"/>
          </w:rPr>
          <w:t>限制条件</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_Toc446577819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55</w:t>
        </w:r>
        <w:r w:rsidRPr="002B5C48">
          <w:rPr>
            <w:rFonts w:ascii="Times New Roman" w:eastAsia="宋体" w:hAnsi="Times New Roman"/>
            <w:noProof/>
            <w:webHidden/>
            <w:sz w:val="24"/>
          </w:rPr>
          <w:fldChar w:fldCharType="end"/>
        </w:r>
      </w:hyperlink>
    </w:p>
    <w:p w14:paraId="1676DDD0" w14:textId="77777777" w:rsidR="00B81F23" w:rsidRPr="002B5C48" w:rsidRDefault="00B81F23" w:rsidP="00AA2928">
      <w:pPr>
        <w:pStyle w:val="20"/>
        <w:spacing w:line="240" w:lineRule="auto"/>
        <w:rPr>
          <w:rFonts w:ascii="Times New Roman" w:eastAsia="宋体" w:hAnsi="Times New Roman"/>
          <w:noProof/>
          <w:sz w:val="24"/>
        </w:rPr>
      </w:pPr>
      <w:hyperlink w:anchor="_Toc446577820" w:history="1">
        <w:r w:rsidRPr="002B5C48">
          <w:rPr>
            <w:rStyle w:val="ac"/>
            <w:rFonts w:ascii="Times New Roman" w:eastAsia="宋体" w:hAnsi="Times New Roman"/>
            <w:noProof/>
            <w:sz w:val="24"/>
          </w:rPr>
          <w:t xml:space="preserve">4.3 </w:t>
        </w:r>
        <w:r w:rsidRPr="002B5C48">
          <w:rPr>
            <w:rStyle w:val="ac"/>
            <w:rFonts w:ascii="Times New Roman" w:eastAsia="宋体" w:hAnsi="Times New Roman" w:hint="eastAsia"/>
            <w:noProof/>
            <w:sz w:val="24"/>
          </w:rPr>
          <w:t>本章小结</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_Toc446577820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56</w:t>
        </w:r>
        <w:r w:rsidRPr="002B5C48">
          <w:rPr>
            <w:rFonts w:ascii="Times New Roman" w:eastAsia="宋体" w:hAnsi="Times New Roman"/>
            <w:noProof/>
            <w:webHidden/>
            <w:sz w:val="24"/>
          </w:rPr>
          <w:fldChar w:fldCharType="end"/>
        </w:r>
      </w:hyperlink>
    </w:p>
    <w:p w14:paraId="692821AB" w14:textId="4A34DA93" w:rsidR="00B81F23" w:rsidRPr="002B5C48" w:rsidRDefault="00B81F23" w:rsidP="00AA2928">
      <w:pPr>
        <w:pStyle w:val="13"/>
        <w:rPr>
          <w:szCs w:val="22"/>
        </w:rPr>
      </w:pPr>
      <w:hyperlink w:anchor="_Toc446577821" w:history="1">
        <w:r w:rsidRPr="002B5C48">
          <w:rPr>
            <w:rStyle w:val="ac"/>
            <w:rFonts w:ascii="Times New Roman" w:eastAsia="宋体" w:hAnsi="Times New Roman" w:hint="eastAsia"/>
            <w:b w:val="0"/>
            <w:sz w:val="24"/>
          </w:rPr>
          <w:t>第</w:t>
        </w:r>
        <w:r w:rsidRPr="002B5C48">
          <w:rPr>
            <w:rStyle w:val="ac"/>
            <w:rFonts w:ascii="Times New Roman" w:eastAsia="宋体" w:hAnsi="Times New Roman"/>
            <w:b w:val="0"/>
            <w:sz w:val="24"/>
          </w:rPr>
          <w:t>5</w:t>
        </w:r>
        <w:r w:rsidRPr="002B5C48">
          <w:rPr>
            <w:rStyle w:val="ac"/>
            <w:rFonts w:ascii="Times New Roman" w:eastAsia="宋体" w:hAnsi="Times New Roman" w:hint="eastAsia"/>
            <w:b w:val="0"/>
            <w:sz w:val="24"/>
          </w:rPr>
          <w:t>章</w:t>
        </w:r>
        <w:r w:rsidRPr="002B5C48">
          <w:rPr>
            <w:rStyle w:val="ac"/>
            <w:rFonts w:ascii="Times New Roman" w:eastAsia="宋体" w:hAnsi="Times New Roman"/>
            <w:b w:val="0"/>
            <w:sz w:val="24"/>
          </w:rPr>
          <w:t xml:space="preserve"> </w:t>
        </w:r>
        <w:r w:rsidRPr="002B5C48">
          <w:rPr>
            <w:rStyle w:val="ac"/>
            <w:rFonts w:ascii="Times New Roman" w:eastAsia="宋体" w:hAnsi="Times New Roman" w:hint="eastAsia"/>
            <w:b w:val="0"/>
            <w:sz w:val="24"/>
          </w:rPr>
          <w:t>优化算法</w:t>
        </w:r>
        <w:r w:rsidRPr="002B5C48">
          <w:rPr>
            <w:rStyle w:val="ac"/>
            <w:rFonts w:ascii="Times New Roman" w:eastAsia="宋体" w:hAnsi="Times New Roman"/>
            <w:b w:val="0"/>
            <w:sz w:val="24"/>
          </w:rPr>
          <w:t>-</w:t>
        </w:r>
        <w:r w:rsidRPr="002B5C48">
          <w:rPr>
            <w:rStyle w:val="ac"/>
            <w:rFonts w:ascii="Times New Roman" w:eastAsia="宋体" w:hAnsi="Times New Roman" w:hint="eastAsia"/>
            <w:b w:val="0"/>
            <w:sz w:val="24"/>
          </w:rPr>
          <w:t>进化算法</w:t>
        </w:r>
        <w:r w:rsidRPr="002B5C48">
          <w:rPr>
            <w:rStyle w:val="ac"/>
            <w:rFonts w:ascii="Times New Roman" w:eastAsia="宋体" w:hAnsi="Times New Roman"/>
            <w:b w:val="0"/>
            <w:webHidden/>
            <w:sz w:val="24"/>
            <w:szCs w:val="22"/>
          </w:rPr>
          <w:tab/>
        </w:r>
        <w:r w:rsidRPr="002B5C48">
          <w:rPr>
            <w:rStyle w:val="ac"/>
            <w:rFonts w:ascii="Times New Roman" w:eastAsia="宋体" w:hAnsi="Times New Roman"/>
            <w:b w:val="0"/>
            <w:webHidden/>
            <w:sz w:val="24"/>
            <w:szCs w:val="22"/>
          </w:rPr>
          <w:fldChar w:fldCharType="begin"/>
        </w:r>
        <w:r w:rsidRPr="002B5C48">
          <w:rPr>
            <w:rStyle w:val="ac"/>
            <w:rFonts w:ascii="Times New Roman" w:eastAsia="宋体" w:hAnsi="Times New Roman"/>
            <w:b w:val="0"/>
            <w:webHidden/>
            <w:sz w:val="24"/>
            <w:szCs w:val="22"/>
          </w:rPr>
          <w:instrText xml:space="preserve"> PAGEREF _Toc446577821 \h </w:instrText>
        </w:r>
        <w:r w:rsidRPr="002B5C48">
          <w:rPr>
            <w:rStyle w:val="ac"/>
            <w:rFonts w:ascii="Times New Roman" w:eastAsia="宋体" w:hAnsi="Times New Roman"/>
            <w:b w:val="0"/>
            <w:webHidden/>
            <w:sz w:val="24"/>
            <w:szCs w:val="22"/>
          </w:rPr>
        </w:r>
        <w:r w:rsidRPr="002B5C48">
          <w:rPr>
            <w:rStyle w:val="ac"/>
            <w:rFonts w:ascii="Times New Roman" w:eastAsia="宋体" w:hAnsi="Times New Roman"/>
            <w:b w:val="0"/>
            <w:webHidden/>
            <w:sz w:val="24"/>
            <w:szCs w:val="22"/>
          </w:rPr>
          <w:fldChar w:fldCharType="separate"/>
        </w:r>
        <w:r w:rsidRPr="002B5C48">
          <w:rPr>
            <w:rStyle w:val="ac"/>
            <w:rFonts w:ascii="Times New Roman" w:eastAsia="宋体" w:hAnsi="Times New Roman"/>
            <w:b w:val="0"/>
            <w:webHidden/>
            <w:sz w:val="24"/>
            <w:szCs w:val="22"/>
          </w:rPr>
          <w:t>59</w:t>
        </w:r>
        <w:r w:rsidRPr="002B5C48">
          <w:rPr>
            <w:rStyle w:val="ac"/>
            <w:rFonts w:ascii="Times New Roman" w:eastAsia="宋体" w:hAnsi="Times New Roman"/>
            <w:b w:val="0"/>
            <w:webHidden/>
            <w:sz w:val="24"/>
            <w:szCs w:val="22"/>
          </w:rPr>
          <w:fldChar w:fldCharType="end"/>
        </w:r>
      </w:hyperlink>
    </w:p>
    <w:p w14:paraId="43A0844C" w14:textId="77777777" w:rsidR="00B81F23" w:rsidRPr="002B5C48" w:rsidRDefault="00B81F23" w:rsidP="00AA2928">
      <w:pPr>
        <w:pStyle w:val="20"/>
        <w:spacing w:line="240" w:lineRule="auto"/>
        <w:rPr>
          <w:rFonts w:ascii="Times New Roman" w:eastAsia="宋体" w:hAnsi="Times New Roman"/>
          <w:noProof/>
          <w:sz w:val="24"/>
        </w:rPr>
      </w:pPr>
      <w:hyperlink w:anchor="_Toc446577822" w:history="1">
        <w:r w:rsidRPr="002B5C48">
          <w:rPr>
            <w:rStyle w:val="ac"/>
            <w:rFonts w:ascii="Times New Roman" w:eastAsia="宋体" w:hAnsi="Times New Roman"/>
            <w:noProof/>
            <w:sz w:val="24"/>
          </w:rPr>
          <w:t xml:space="preserve">5.1 </w:t>
        </w:r>
        <w:r w:rsidRPr="002B5C48">
          <w:rPr>
            <w:rStyle w:val="ac"/>
            <w:rFonts w:ascii="Times New Roman" w:eastAsia="宋体" w:hAnsi="Times New Roman" w:hint="eastAsia"/>
            <w:noProof/>
            <w:sz w:val="24"/>
          </w:rPr>
          <w:t>进化算法简介</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_Toc446577822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59</w:t>
        </w:r>
        <w:r w:rsidRPr="002B5C48">
          <w:rPr>
            <w:rFonts w:ascii="Times New Roman" w:eastAsia="宋体" w:hAnsi="Times New Roman"/>
            <w:noProof/>
            <w:webHidden/>
            <w:sz w:val="24"/>
          </w:rPr>
          <w:fldChar w:fldCharType="end"/>
        </w:r>
      </w:hyperlink>
    </w:p>
    <w:p w14:paraId="00003606" w14:textId="77777777" w:rsidR="00B81F23" w:rsidRPr="002B5C48" w:rsidRDefault="00B81F23" w:rsidP="00AA2928">
      <w:pPr>
        <w:pStyle w:val="20"/>
        <w:spacing w:line="240" w:lineRule="auto"/>
        <w:rPr>
          <w:rFonts w:ascii="Times New Roman" w:eastAsia="宋体" w:hAnsi="Times New Roman"/>
          <w:noProof/>
          <w:sz w:val="24"/>
        </w:rPr>
      </w:pPr>
      <w:hyperlink w:anchor="_Toc446577823" w:history="1">
        <w:r w:rsidRPr="002B5C48">
          <w:rPr>
            <w:rStyle w:val="ac"/>
            <w:rFonts w:ascii="Times New Roman" w:eastAsia="宋体" w:hAnsi="Times New Roman"/>
            <w:noProof/>
            <w:sz w:val="24"/>
          </w:rPr>
          <w:t>5.2 MI-LXPM GA</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_Toc446577823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59</w:t>
        </w:r>
        <w:r w:rsidRPr="002B5C48">
          <w:rPr>
            <w:rFonts w:ascii="Times New Roman" w:eastAsia="宋体" w:hAnsi="Times New Roman"/>
            <w:noProof/>
            <w:webHidden/>
            <w:sz w:val="24"/>
          </w:rPr>
          <w:fldChar w:fldCharType="end"/>
        </w:r>
      </w:hyperlink>
    </w:p>
    <w:p w14:paraId="23253290"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24" w:history="1">
        <w:r w:rsidRPr="002B5C48">
          <w:rPr>
            <w:rStyle w:val="ac"/>
            <w:rFonts w:ascii="Times New Roman" w:eastAsia="宋体" w:hAnsi="Times New Roman"/>
            <w:noProof/>
            <w:sz w:val="24"/>
          </w:rPr>
          <w:t xml:space="preserve">5.2.1 </w:t>
        </w:r>
        <w:r w:rsidRPr="002B5C48">
          <w:rPr>
            <w:rStyle w:val="ac"/>
            <w:rFonts w:ascii="Times New Roman" w:eastAsia="宋体" w:hAnsi="Times New Roman" w:hint="eastAsia"/>
            <w:noProof/>
            <w:sz w:val="24"/>
          </w:rPr>
          <w:t>编码方式</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_Toc446577824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60</w:t>
        </w:r>
        <w:r w:rsidRPr="002B5C48">
          <w:rPr>
            <w:rFonts w:ascii="Times New Roman" w:eastAsia="宋体" w:hAnsi="Times New Roman"/>
            <w:noProof/>
            <w:webHidden/>
            <w:sz w:val="24"/>
          </w:rPr>
          <w:fldChar w:fldCharType="end"/>
        </w:r>
      </w:hyperlink>
    </w:p>
    <w:p w14:paraId="6511827F"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25" w:history="1">
        <w:r w:rsidRPr="002B5C48">
          <w:rPr>
            <w:rStyle w:val="ac"/>
            <w:rFonts w:ascii="Times New Roman" w:eastAsia="宋体" w:hAnsi="Times New Roman"/>
            <w:noProof/>
            <w:sz w:val="24"/>
          </w:rPr>
          <w:t xml:space="preserve">5.2.2 </w:t>
        </w:r>
        <w:r w:rsidRPr="002B5C48">
          <w:rPr>
            <w:rStyle w:val="ac"/>
            <w:rFonts w:ascii="Times New Roman" w:eastAsia="宋体" w:hAnsi="Times New Roman" w:hint="eastAsia"/>
            <w:noProof/>
            <w:sz w:val="24"/>
          </w:rPr>
          <w:t>适应度函数</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_Toc446577825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61</w:t>
        </w:r>
        <w:r w:rsidRPr="002B5C48">
          <w:rPr>
            <w:rFonts w:ascii="Times New Roman" w:eastAsia="宋体" w:hAnsi="Times New Roman"/>
            <w:noProof/>
            <w:webHidden/>
            <w:sz w:val="24"/>
          </w:rPr>
          <w:fldChar w:fldCharType="end"/>
        </w:r>
      </w:hyperlink>
    </w:p>
    <w:p w14:paraId="6BC83500"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26" w:history="1">
        <w:r w:rsidRPr="002B5C48">
          <w:rPr>
            <w:rStyle w:val="ac"/>
            <w:rFonts w:ascii="Times New Roman" w:eastAsia="宋体" w:hAnsi="Times New Roman"/>
            <w:noProof/>
            <w:sz w:val="24"/>
          </w:rPr>
          <w:t xml:space="preserve">5.2.3 </w:t>
        </w:r>
        <w:r w:rsidRPr="002B5C48">
          <w:rPr>
            <w:rStyle w:val="ac"/>
            <w:rFonts w:ascii="Times New Roman" w:eastAsia="宋体" w:hAnsi="Times New Roman" w:hint="eastAsia"/>
            <w:noProof/>
            <w:sz w:val="24"/>
          </w:rPr>
          <w:t>选择算子</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_Toc446577826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61</w:t>
        </w:r>
        <w:r w:rsidRPr="002B5C48">
          <w:rPr>
            <w:rFonts w:ascii="Times New Roman" w:eastAsia="宋体" w:hAnsi="Times New Roman"/>
            <w:noProof/>
            <w:webHidden/>
            <w:sz w:val="24"/>
          </w:rPr>
          <w:fldChar w:fldCharType="end"/>
        </w:r>
      </w:hyperlink>
    </w:p>
    <w:p w14:paraId="7AA62C4B"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27" w:history="1">
        <w:r w:rsidRPr="002B5C48">
          <w:rPr>
            <w:rStyle w:val="ac"/>
            <w:rFonts w:ascii="Times New Roman" w:eastAsia="宋体" w:hAnsi="Times New Roman"/>
            <w:noProof/>
            <w:sz w:val="24"/>
          </w:rPr>
          <w:t xml:space="preserve">5.2.4 </w:t>
        </w:r>
        <w:r w:rsidRPr="002B5C48">
          <w:rPr>
            <w:rStyle w:val="ac"/>
            <w:rFonts w:ascii="Times New Roman" w:eastAsia="宋体" w:hAnsi="Times New Roman" w:hint="eastAsia"/>
            <w:noProof/>
            <w:sz w:val="24"/>
          </w:rPr>
          <w:t>交叉算子</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_Toc446577827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62</w:t>
        </w:r>
        <w:r w:rsidRPr="002B5C48">
          <w:rPr>
            <w:rFonts w:ascii="Times New Roman" w:eastAsia="宋体" w:hAnsi="Times New Roman"/>
            <w:noProof/>
            <w:webHidden/>
            <w:sz w:val="24"/>
          </w:rPr>
          <w:fldChar w:fldCharType="end"/>
        </w:r>
      </w:hyperlink>
    </w:p>
    <w:p w14:paraId="53FE3DA5"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28" w:history="1">
        <w:r w:rsidRPr="002B5C48">
          <w:rPr>
            <w:rStyle w:val="ac"/>
            <w:rFonts w:ascii="Times New Roman" w:eastAsia="宋体" w:hAnsi="Times New Roman"/>
            <w:noProof/>
            <w:sz w:val="24"/>
          </w:rPr>
          <w:t xml:space="preserve">5.2.5 </w:t>
        </w:r>
        <w:r w:rsidRPr="002B5C48">
          <w:rPr>
            <w:rStyle w:val="ac"/>
            <w:rFonts w:ascii="Times New Roman" w:eastAsia="宋体" w:hAnsi="Times New Roman" w:hint="eastAsia"/>
            <w:noProof/>
            <w:sz w:val="24"/>
          </w:rPr>
          <w:t>变异算子</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_Toc446577828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62</w:t>
        </w:r>
        <w:r w:rsidRPr="002B5C48">
          <w:rPr>
            <w:rFonts w:ascii="Times New Roman" w:eastAsia="宋体" w:hAnsi="Times New Roman"/>
            <w:noProof/>
            <w:webHidden/>
            <w:sz w:val="24"/>
          </w:rPr>
          <w:fldChar w:fldCharType="end"/>
        </w:r>
      </w:hyperlink>
    </w:p>
    <w:p w14:paraId="5B8FBB48"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29" w:history="1">
        <w:r w:rsidRPr="002B5C48">
          <w:rPr>
            <w:rStyle w:val="ac"/>
            <w:rFonts w:ascii="Times New Roman" w:eastAsia="宋体" w:hAnsi="Times New Roman"/>
            <w:noProof/>
            <w:sz w:val="24"/>
          </w:rPr>
          <w:t xml:space="preserve">5.2.6 </w:t>
        </w:r>
        <w:r w:rsidRPr="002B5C48">
          <w:rPr>
            <w:rStyle w:val="ac"/>
            <w:rFonts w:ascii="Times New Roman" w:eastAsia="宋体" w:hAnsi="Times New Roman" w:hint="eastAsia"/>
            <w:noProof/>
            <w:sz w:val="24"/>
          </w:rPr>
          <w:t>整数限制</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_Toc446577829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63</w:t>
        </w:r>
        <w:r w:rsidRPr="002B5C48">
          <w:rPr>
            <w:rFonts w:ascii="Times New Roman" w:eastAsia="宋体" w:hAnsi="Times New Roman"/>
            <w:noProof/>
            <w:webHidden/>
            <w:sz w:val="24"/>
          </w:rPr>
          <w:fldChar w:fldCharType="end"/>
        </w:r>
      </w:hyperlink>
    </w:p>
    <w:p w14:paraId="341098EA"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30" w:history="1">
        <w:r w:rsidRPr="002B5C48">
          <w:rPr>
            <w:rStyle w:val="ac"/>
            <w:rFonts w:ascii="Times New Roman" w:eastAsia="宋体" w:hAnsi="Times New Roman"/>
            <w:noProof/>
            <w:sz w:val="24"/>
          </w:rPr>
          <w:t>5.2.7 MI-LXPM GA</w:t>
        </w:r>
        <w:r w:rsidRPr="002B5C48">
          <w:rPr>
            <w:rStyle w:val="ac"/>
            <w:rFonts w:ascii="Times New Roman" w:eastAsia="宋体" w:hAnsi="Times New Roman" w:hint="eastAsia"/>
            <w:noProof/>
            <w:sz w:val="24"/>
          </w:rPr>
          <w:t>计算流程</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_Toc446577830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63</w:t>
        </w:r>
        <w:r w:rsidRPr="002B5C48">
          <w:rPr>
            <w:rFonts w:ascii="Times New Roman" w:eastAsia="宋体" w:hAnsi="Times New Roman"/>
            <w:noProof/>
            <w:webHidden/>
            <w:sz w:val="24"/>
          </w:rPr>
          <w:fldChar w:fldCharType="end"/>
        </w:r>
      </w:hyperlink>
    </w:p>
    <w:p w14:paraId="7BC72817"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31" w:history="1">
        <w:r w:rsidRPr="002B5C48">
          <w:rPr>
            <w:rStyle w:val="ac"/>
            <w:rFonts w:ascii="Times New Roman" w:eastAsia="宋体" w:hAnsi="Times New Roman"/>
            <w:noProof/>
            <w:sz w:val="24"/>
          </w:rPr>
          <w:t xml:space="preserve">5.2.8 </w:t>
        </w:r>
        <w:r w:rsidRPr="002B5C48">
          <w:rPr>
            <w:rStyle w:val="ac"/>
            <w:rFonts w:ascii="Times New Roman" w:eastAsia="宋体" w:hAnsi="Times New Roman" w:hint="eastAsia"/>
            <w:noProof/>
            <w:sz w:val="24"/>
          </w:rPr>
          <w:t>遗传算法参数设计</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_Toc446577831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64</w:t>
        </w:r>
        <w:r w:rsidRPr="002B5C48">
          <w:rPr>
            <w:rFonts w:ascii="Times New Roman" w:eastAsia="宋体" w:hAnsi="Times New Roman"/>
            <w:noProof/>
            <w:webHidden/>
            <w:sz w:val="24"/>
          </w:rPr>
          <w:fldChar w:fldCharType="end"/>
        </w:r>
      </w:hyperlink>
    </w:p>
    <w:p w14:paraId="2259E774" w14:textId="77777777" w:rsidR="00B81F23" w:rsidRPr="002B5C48" w:rsidRDefault="00B81F23" w:rsidP="00AA2928">
      <w:pPr>
        <w:pStyle w:val="20"/>
        <w:spacing w:line="240" w:lineRule="auto"/>
        <w:rPr>
          <w:rFonts w:ascii="Times New Roman" w:eastAsia="宋体" w:hAnsi="Times New Roman"/>
          <w:noProof/>
          <w:sz w:val="24"/>
        </w:rPr>
      </w:pPr>
      <w:hyperlink w:anchor="_Toc446577832" w:history="1">
        <w:r w:rsidRPr="002B5C48">
          <w:rPr>
            <w:rStyle w:val="ac"/>
            <w:rFonts w:ascii="Times New Roman" w:eastAsia="宋体" w:hAnsi="Times New Roman"/>
            <w:noProof/>
            <w:sz w:val="24"/>
          </w:rPr>
          <w:t>5.3 NSGA-II</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_Toc446577832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64</w:t>
        </w:r>
        <w:r w:rsidRPr="002B5C48">
          <w:rPr>
            <w:rFonts w:ascii="Times New Roman" w:eastAsia="宋体" w:hAnsi="Times New Roman"/>
            <w:noProof/>
            <w:webHidden/>
            <w:sz w:val="24"/>
          </w:rPr>
          <w:fldChar w:fldCharType="end"/>
        </w:r>
      </w:hyperlink>
    </w:p>
    <w:p w14:paraId="6E111299"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33" w:history="1">
        <w:r w:rsidRPr="002B5C48">
          <w:rPr>
            <w:rStyle w:val="ac"/>
            <w:rFonts w:ascii="Times New Roman" w:eastAsia="宋体" w:hAnsi="Times New Roman"/>
            <w:noProof/>
            <w:sz w:val="24"/>
          </w:rPr>
          <w:t xml:space="preserve">5.3.1 </w:t>
        </w:r>
        <w:r w:rsidRPr="002B5C48">
          <w:rPr>
            <w:rStyle w:val="ac"/>
            <w:rFonts w:ascii="Times New Roman" w:eastAsia="宋体" w:hAnsi="Times New Roman" w:hint="eastAsia"/>
            <w:noProof/>
            <w:sz w:val="24"/>
          </w:rPr>
          <w:t>快速非支配排序法</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_Toc446577833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65</w:t>
        </w:r>
        <w:r w:rsidRPr="002B5C48">
          <w:rPr>
            <w:rFonts w:ascii="Times New Roman" w:eastAsia="宋体" w:hAnsi="Times New Roman"/>
            <w:noProof/>
            <w:webHidden/>
            <w:sz w:val="24"/>
          </w:rPr>
          <w:fldChar w:fldCharType="end"/>
        </w:r>
      </w:hyperlink>
    </w:p>
    <w:p w14:paraId="20036009"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34" w:history="1">
        <w:r w:rsidRPr="002B5C48">
          <w:rPr>
            <w:rStyle w:val="ac"/>
            <w:rFonts w:ascii="Times New Roman" w:eastAsia="宋体" w:hAnsi="Times New Roman"/>
            <w:noProof/>
            <w:sz w:val="24"/>
          </w:rPr>
          <w:t xml:space="preserve">5.3.2 </w:t>
        </w:r>
        <w:r w:rsidRPr="002B5C48">
          <w:rPr>
            <w:rStyle w:val="ac"/>
            <w:rFonts w:ascii="Times New Roman" w:eastAsia="宋体" w:hAnsi="Times New Roman" w:hint="eastAsia"/>
            <w:noProof/>
            <w:sz w:val="24"/>
          </w:rPr>
          <w:t>拥挤度比较算子</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_Toc446577834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66</w:t>
        </w:r>
        <w:r w:rsidRPr="002B5C48">
          <w:rPr>
            <w:rFonts w:ascii="Times New Roman" w:eastAsia="宋体" w:hAnsi="Times New Roman"/>
            <w:noProof/>
            <w:webHidden/>
            <w:sz w:val="24"/>
          </w:rPr>
          <w:fldChar w:fldCharType="end"/>
        </w:r>
      </w:hyperlink>
    </w:p>
    <w:p w14:paraId="3C87F4B0"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35" w:history="1">
        <w:r w:rsidRPr="002B5C48">
          <w:rPr>
            <w:rStyle w:val="ac"/>
            <w:rFonts w:ascii="Times New Roman" w:eastAsia="宋体" w:hAnsi="Times New Roman"/>
            <w:noProof/>
            <w:sz w:val="24"/>
          </w:rPr>
          <w:t xml:space="preserve">5.3.3 </w:t>
        </w:r>
        <w:r w:rsidRPr="002B5C48">
          <w:rPr>
            <w:rStyle w:val="ac"/>
            <w:rFonts w:ascii="Times New Roman" w:eastAsia="宋体" w:hAnsi="Times New Roman" w:hint="eastAsia"/>
            <w:noProof/>
            <w:sz w:val="24"/>
          </w:rPr>
          <w:t>交叉算子</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_Toc446577835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68</w:t>
        </w:r>
        <w:r w:rsidRPr="002B5C48">
          <w:rPr>
            <w:rFonts w:ascii="Times New Roman" w:eastAsia="宋体" w:hAnsi="Times New Roman"/>
            <w:noProof/>
            <w:webHidden/>
            <w:sz w:val="24"/>
          </w:rPr>
          <w:fldChar w:fldCharType="end"/>
        </w:r>
      </w:hyperlink>
    </w:p>
    <w:p w14:paraId="46C2DF5A"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36" w:history="1">
        <w:r w:rsidRPr="002B5C48">
          <w:rPr>
            <w:rStyle w:val="ac"/>
            <w:rFonts w:ascii="Times New Roman" w:eastAsia="宋体" w:hAnsi="Times New Roman"/>
            <w:noProof/>
            <w:sz w:val="24"/>
          </w:rPr>
          <w:t xml:space="preserve">5.3.4 </w:t>
        </w:r>
        <w:r w:rsidRPr="002B5C48">
          <w:rPr>
            <w:rStyle w:val="ac"/>
            <w:rFonts w:ascii="Times New Roman" w:eastAsia="宋体" w:hAnsi="Times New Roman" w:hint="eastAsia"/>
            <w:noProof/>
            <w:sz w:val="24"/>
          </w:rPr>
          <w:t>变异算子</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_Toc446577836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68</w:t>
        </w:r>
        <w:r w:rsidRPr="002B5C48">
          <w:rPr>
            <w:rFonts w:ascii="Times New Roman" w:eastAsia="宋体" w:hAnsi="Times New Roman"/>
            <w:noProof/>
            <w:webHidden/>
            <w:sz w:val="24"/>
          </w:rPr>
          <w:fldChar w:fldCharType="end"/>
        </w:r>
      </w:hyperlink>
    </w:p>
    <w:p w14:paraId="3CFF4A40"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37" w:history="1">
        <w:r w:rsidRPr="002B5C48">
          <w:rPr>
            <w:rStyle w:val="ac"/>
            <w:rFonts w:ascii="Times New Roman" w:eastAsia="宋体" w:hAnsi="Times New Roman"/>
            <w:noProof/>
            <w:sz w:val="24"/>
          </w:rPr>
          <w:t xml:space="preserve">5.3.5 </w:t>
        </w:r>
        <w:r w:rsidRPr="002B5C48">
          <w:rPr>
            <w:rStyle w:val="ac"/>
            <w:rFonts w:ascii="Times New Roman" w:eastAsia="宋体" w:hAnsi="Times New Roman" w:hint="eastAsia"/>
            <w:noProof/>
            <w:sz w:val="24"/>
          </w:rPr>
          <w:t>整数算子</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_Toc446577837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69</w:t>
        </w:r>
        <w:r w:rsidRPr="002B5C48">
          <w:rPr>
            <w:rFonts w:ascii="Times New Roman" w:eastAsia="宋体" w:hAnsi="Times New Roman"/>
            <w:noProof/>
            <w:webHidden/>
            <w:sz w:val="24"/>
          </w:rPr>
          <w:fldChar w:fldCharType="end"/>
        </w:r>
      </w:hyperlink>
    </w:p>
    <w:p w14:paraId="28D048D3"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38" w:history="1">
        <w:r w:rsidRPr="002B5C48">
          <w:rPr>
            <w:rStyle w:val="ac"/>
            <w:rFonts w:ascii="Times New Roman" w:eastAsia="宋体" w:hAnsi="Times New Roman"/>
            <w:noProof/>
            <w:sz w:val="24"/>
          </w:rPr>
          <w:t>5.3.6 NSGA-II</w:t>
        </w:r>
        <w:r w:rsidRPr="002B5C48">
          <w:rPr>
            <w:rStyle w:val="ac"/>
            <w:rFonts w:ascii="Times New Roman" w:eastAsia="宋体" w:hAnsi="Times New Roman" w:hint="eastAsia"/>
            <w:noProof/>
            <w:sz w:val="24"/>
          </w:rPr>
          <w:t>算法流程</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_Toc446577838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69</w:t>
        </w:r>
        <w:r w:rsidRPr="002B5C48">
          <w:rPr>
            <w:rFonts w:ascii="Times New Roman" w:eastAsia="宋体" w:hAnsi="Times New Roman"/>
            <w:noProof/>
            <w:webHidden/>
            <w:sz w:val="24"/>
          </w:rPr>
          <w:fldChar w:fldCharType="end"/>
        </w:r>
      </w:hyperlink>
    </w:p>
    <w:p w14:paraId="59869CBE" w14:textId="77777777" w:rsidR="00B81F23" w:rsidRPr="002B5C48" w:rsidRDefault="00B81F23" w:rsidP="00AA2928">
      <w:pPr>
        <w:pStyle w:val="20"/>
        <w:spacing w:line="240" w:lineRule="auto"/>
        <w:rPr>
          <w:rFonts w:ascii="Times New Roman" w:eastAsia="宋体" w:hAnsi="Times New Roman"/>
          <w:noProof/>
          <w:sz w:val="24"/>
        </w:rPr>
      </w:pPr>
      <w:hyperlink w:anchor="_Toc446577839" w:history="1">
        <w:r w:rsidRPr="002B5C48">
          <w:rPr>
            <w:rStyle w:val="ac"/>
            <w:rFonts w:ascii="Times New Roman" w:eastAsia="宋体" w:hAnsi="Times New Roman"/>
            <w:noProof/>
            <w:sz w:val="24"/>
          </w:rPr>
          <w:t xml:space="preserve">5.4 </w:t>
        </w:r>
        <w:r w:rsidRPr="002B5C48">
          <w:rPr>
            <w:rStyle w:val="ac"/>
            <w:rFonts w:ascii="Times New Roman" w:eastAsia="宋体" w:hAnsi="Times New Roman" w:hint="eastAsia"/>
            <w:noProof/>
            <w:sz w:val="24"/>
          </w:rPr>
          <w:t>适应度近似</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_Toc446577839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71</w:t>
        </w:r>
        <w:r w:rsidRPr="002B5C48">
          <w:rPr>
            <w:rFonts w:ascii="Times New Roman" w:eastAsia="宋体" w:hAnsi="Times New Roman"/>
            <w:noProof/>
            <w:webHidden/>
            <w:sz w:val="24"/>
          </w:rPr>
          <w:fldChar w:fldCharType="end"/>
        </w:r>
      </w:hyperlink>
    </w:p>
    <w:p w14:paraId="1C3819EA"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40" w:history="1">
        <w:r w:rsidRPr="002B5C48">
          <w:rPr>
            <w:rStyle w:val="ac"/>
            <w:rFonts w:ascii="Times New Roman" w:eastAsia="宋体" w:hAnsi="Times New Roman"/>
            <w:noProof/>
            <w:sz w:val="24"/>
          </w:rPr>
          <w:t>5.4.1 ε-SVR</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_Toc446577840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71</w:t>
        </w:r>
        <w:r w:rsidRPr="002B5C48">
          <w:rPr>
            <w:rFonts w:ascii="Times New Roman" w:eastAsia="宋体" w:hAnsi="Times New Roman"/>
            <w:noProof/>
            <w:webHidden/>
            <w:sz w:val="24"/>
          </w:rPr>
          <w:fldChar w:fldCharType="end"/>
        </w:r>
      </w:hyperlink>
    </w:p>
    <w:p w14:paraId="2F46E746"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41" w:history="1">
        <w:r w:rsidRPr="002B5C48">
          <w:rPr>
            <w:rStyle w:val="ac"/>
            <w:rFonts w:ascii="Times New Roman" w:eastAsia="宋体" w:hAnsi="Times New Roman"/>
            <w:noProof/>
            <w:sz w:val="24"/>
          </w:rPr>
          <w:t xml:space="preserve">5.4.2 </w:t>
        </w:r>
        <w:r w:rsidRPr="002B5C48">
          <w:rPr>
            <w:rStyle w:val="ac"/>
            <w:rFonts w:ascii="Times New Roman" w:eastAsia="宋体" w:hAnsi="Times New Roman" w:hint="eastAsia"/>
            <w:noProof/>
            <w:sz w:val="24"/>
          </w:rPr>
          <w:t>基于适应度近似的</w:t>
        </w:r>
        <w:r w:rsidRPr="002B5C48">
          <w:rPr>
            <w:rStyle w:val="ac"/>
            <w:rFonts w:ascii="Times New Roman" w:eastAsia="宋体" w:hAnsi="Times New Roman"/>
            <w:noProof/>
            <w:sz w:val="24"/>
          </w:rPr>
          <w:t>NSGA-II</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_Toc446577841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74</w:t>
        </w:r>
        <w:r w:rsidRPr="002B5C48">
          <w:rPr>
            <w:rFonts w:ascii="Times New Roman" w:eastAsia="宋体" w:hAnsi="Times New Roman"/>
            <w:noProof/>
            <w:webHidden/>
            <w:sz w:val="24"/>
          </w:rPr>
          <w:fldChar w:fldCharType="end"/>
        </w:r>
      </w:hyperlink>
    </w:p>
    <w:p w14:paraId="4E2323EC" w14:textId="77777777" w:rsidR="00B81F23" w:rsidRPr="002B5C48" w:rsidRDefault="00B81F23" w:rsidP="00AA2928">
      <w:pPr>
        <w:pStyle w:val="20"/>
        <w:spacing w:line="240" w:lineRule="auto"/>
        <w:rPr>
          <w:rFonts w:ascii="Times New Roman" w:eastAsia="宋体" w:hAnsi="Times New Roman"/>
          <w:noProof/>
          <w:sz w:val="24"/>
        </w:rPr>
      </w:pPr>
      <w:hyperlink w:anchor="_Toc446577842" w:history="1">
        <w:r w:rsidRPr="002B5C48">
          <w:rPr>
            <w:rStyle w:val="ac"/>
            <w:rFonts w:ascii="Times New Roman" w:eastAsia="宋体" w:hAnsi="Times New Roman"/>
            <w:noProof/>
            <w:sz w:val="24"/>
          </w:rPr>
          <w:t xml:space="preserve">5.5 </w:t>
        </w:r>
        <w:r w:rsidRPr="002B5C48">
          <w:rPr>
            <w:rStyle w:val="ac"/>
            <w:rFonts w:ascii="Times New Roman" w:eastAsia="宋体" w:hAnsi="Times New Roman" w:hint="eastAsia"/>
            <w:noProof/>
            <w:sz w:val="24"/>
          </w:rPr>
          <w:t>本章小结</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_Toc446577842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76</w:t>
        </w:r>
        <w:r w:rsidRPr="002B5C48">
          <w:rPr>
            <w:rFonts w:ascii="Times New Roman" w:eastAsia="宋体" w:hAnsi="Times New Roman"/>
            <w:noProof/>
            <w:webHidden/>
            <w:sz w:val="24"/>
          </w:rPr>
          <w:fldChar w:fldCharType="end"/>
        </w:r>
      </w:hyperlink>
    </w:p>
    <w:p w14:paraId="3525F71E" w14:textId="68B22359" w:rsidR="00B81F23" w:rsidRPr="002B5C48" w:rsidRDefault="00B81F23" w:rsidP="00AA2928">
      <w:pPr>
        <w:pStyle w:val="13"/>
        <w:rPr>
          <w:szCs w:val="22"/>
        </w:rPr>
      </w:pPr>
      <w:hyperlink w:anchor="_Toc446577843" w:history="1">
        <w:r w:rsidRPr="002B5C48">
          <w:rPr>
            <w:rStyle w:val="ac"/>
            <w:rFonts w:ascii="Times New Roman" w:eastAsia="宋体" w:hAnsi="Times New Roman" w:hint="eastAsia"/>
            <w:b w:val="0"/>
            <w:sz w:val="24"/>
          </w:rPr>
          <w:t>第</w:t>
        </w:r>
        <w:r w:rsidRPr="002B5C48">
          <w:rPr>
            <w:rStyle w:val="ac"/>
            <w:rFonts w:ascii="Times New Roman" w:eastAsia="宋体" w:hAnsi="Times New Roman"/>
            <w:b w:val="0"/>
            <w:sz w:val="24"/>
          </w:rPr>
          <w:t>6</w:t>
        </w:r>
        <w:r w:rsidRPr="002B5C48">
          <w:rPr>
            <w:rStyle w:val="ac"/>
            <w:rFonts w:ascii="Times New Roman" w:eastAsia="宋体" w:hAnsi="Times New Roman" w:hint="eastAsia"/>
            <w:b w:val="0"/>
            <w:sz w:val="24"/>
          </w:rPr>
          <w:t>章</w:t>
        </w:r>
        <w:r w:rsidRPr="002B5C48">
          <w:rPr>
            <w:rStyle w:val="ac"/>
            <w:rFonts w:ascii="Times New Roman" w:eastAsia="宋体" w:hAnsi="Times New Roman"/>
            <w:b w:val="0"/>
            <w:sz w:val="24"/>
          </w:rPr>
          <w:t xml:space="preserve"> </w:t>
        </w:r>
        <w:r w:rsidRPr="002B5C48">
          <w:rPr>
            <w:rStyle w:val="ac"/>
            <w:rFonts w:ascii="Times New Roman" w:eastAsia="宋体" w:hAnsi="Times New Roman" w:hint="eastAsia"/>
            <w:b w:val="0"/>
            <w:sz w:val="24"/>
          </w:rPr>
          <w:t>编程及软件开</w:t>
        </w:r>
        <w:r w:rsidRPr="00AA2928">
          <w:rPr>
            <w:rStyle w:val="ac"/>
            <w:rFonts w:ascii="Times New Roman" w:eastAsia="宋体" w:hAnsi="Times New Roman" w:hint="eastAsia"/>
            <w:b w:val="0"/>
            <w:sz w:val="24"/>
            <w:szCs w:val="22"/>
          </w:rPr>
          <w:t>发</w:t>
        </w:r>
        <w:r w:rsidRPr="00AA2928">
          <w:rPr>
            <w:rStyle w:val="ac"/>
            <w:rFonts w:ascii="Times New Roman" w:eastAsia="宋体" w:hAnsi="Times New Roman"/>
            <w:b w:val="0"/>
            <w:webHidden/>
            <w:sz w:val="24"/>
            <w:szCs w:val="22"/>
          </w:rPr>
          <w:tab/>
        </w:r>
        <w:r w:rsidRPr="00AA2928">
          <w:rPr>
            <w:rStyle w:val="ac"/>
            <w:rFonts w:ascii="Times New Roman" w:eastAsia="宋体" w:hAnsi="Times New Roman"/>
            <w:b w:val="0"/>
            <w:webHidden/>
            <w:sz w:val="24"/>
            <w:szCs w:val="22"/>
          </w:rPr>
          <w:fldChar w:fldCharType="begin"/>
        </w:r>
        <w:r w:rsidRPr="00AA2928">
          <w:rPr>
            <w:rStyle w:val="ac"/>
            <w:rFonts w:ascii="Times New Roman" w:eastAsia="宋体" w:hAnsi="Times New Roman"/>
            <w:b w:val="0"/>
            <w:webHidden/>
            <w:sz w:val="24"/>
            <w:szCs w:val="22"/>
          </w:rPr>
          <w:instrText xml:space="preserve"> PAGEREF _Toc446577843 \h </w:instrText>
        </w:r>
        <w:r w:rsidRPr="00AA2928">
          <w:rPr>
            <w:rStyle w:val="ac"/>
            <w:rFonts w:ascii="Times New Roman" w:eastAsia="宋体" w:hAnsi="Times New Roman"/>
            <w:b w:val="0"/>
            <w:webHidden/>
            <w:sz w:val="24"/>
            <w:szCs w:val="22"/>
          </w:rPr>
        </w:r>
        <w:r w:rsidRPr="00AA2928">
          <w:rPr>
            <w:rStyle w:val="ac"/>
            <w:rFonts w:ascii="Times New Roman" w:eastAsia="宋体" w:hAnsi="Times New Roman"/>
            <w:b w:val="0"/>
            <w:webHidden/>
            <w:sz w:val="24"/>
            <w:szCs w:val="22"/>
          </w:rPr>
          <w:fldChar w:fldCharType="separate"/>
        </w:r>
        <w:r w:rsidRPr="00AA2928">
          <w:rPr>
            <w:rStyle w:val="ac"/>
            <w:rFonts w:ascii="Times New Roman" w:eastAsia="宋体" w:hAnsi="Times New Roman"/>
            <w:b w:val="0"/>
            <w:webHidden/>
            <w:sz w:val="24"/>
            <w:szCs w:val="22"/>
          </w:rPr>
          <w:t>77</w:t>
        </w:r>
        <w:r w:rsidRPr="00AA2928">
          <w:rPr>
            <w:rStyle w:val="ac"/>
            <w:rFonts w:ascii="Times New Roman" w:eastAsia="宋体" w:hAnsi="Times New Roman"/>
            <w:b w:val="0"/>
            <w:webHidden/>
            <w:sz w:val="24"/>
            <w:szCs w:val="22"/>
          </w:rPr>
          <w:fldChar w:fldCharType="end"/>
        </w:r>
      </w:hyperlink>
    </w:p>
    <w:p w14:paraId="0C860056" w14:textId="77777777" w:rsidR="00B81F23" w:rsidRPr="002B5C48" w:rsidRDefault="00B81F23" w:rsidP="00AA2928">
      <w:pPr>
        <w:pStyle w:val="20"/>
        <w:spacing w:line="240" w:lineRule="auto"/>
        <w:rPr>
          <w:rFonts w:ascii="Times New Roman" w:eastAsia="宋体" w:hAnsi="Times New Roman"/>
          <w:noProof/>
          <w:sz w:val="24"/>
        </w:rPr>
      </w:pPr>
      <w:hyperlink w:anchor="_Toc446577844" w:history="1">
        <w:r w:rsidRPr="002B5C48">
          <w:rPr>
            <w:rStyle w:val="ac"/>
            <w:rFonts w:ascii="Times New Roman" w:eastAsia="宋体" w:hAnsi="Times New Roman"/>
            <w:noProof/>
            <w:sz w:val="24"/>
          </w:rPr>
          <w:t xml:space="preserve">6.1 </w:t>
        </w:r>
        <w:r w:rsidRPr="002B5C48">
          <w:rPr>
            <w:rStyle w:val="ac"/>
            <w:rFonts w:ascii="Times New Roman" w:eastAsia="宋体" w:hAnsi="Times New Roman" w:hint="eastAsia"/>
            <w:noProof/>
            <w:sz w:val="24"/>
          </w:rPr>
          <w:t>软件开发</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_Toc446577844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77</w:t>
        </w:r>
        <w:r w:rsidRPr="002B5C48">
          <w:rPr>
            <w:rFonts w:ascii="Times New Roman" w:eastAsia="宋体" w:hAnsi="Times New Roman"/>
            <w:noProof/>
            <w:webHidden/>
            <w:sz w:val="24"/>
          </w:rPr>
          <w:fldChar w:fldCharType="end"/>
        </w:r>
      </w:hyperlink>
    </w:p>
    <w:p w14:paraId="0BC78CD5"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45" w:history="1">
        <w:r w:rsidRPr="002B5C48">
          <w:rPr>
            <w:rStyle w:val="ac"/>
            <w:rFonts w:ascii="Times New Roman" w:eastAsia="宋体" w:hAnsi="Times New Roman"/>
            <w:noProof/>
            <w:sz w:val="24"/>
          </w:rPr>
          <w:t xml:space="preserve">6.1.1 </w:t>
        </w:r>
        <w:r w:rsidRPr="002B5C48">
          <w:rPr>
            <w:rStyle w:val="ac"/>
            <w:rFonts w:ascii="Times New Roman" w:eastAsia="宋体" w:hAnsi="Times New Roman" w:hint="eastAsia"/>
            <w:noProof/>
            <w:sz w:val="24"/>
          </w:rPr>
          <w:t>编程语言</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_Toc446577845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77</w:t>
        </w:r>
        <w:r w:rsidRPr="002B5C48">
          <w:rPr>
            <w:rFonts w:ascii="Times New Roman" w:eastAsia="宋体" w:hAnsi="Times New Roman"/>
            <w:noProof/>
            <w:webHidden/>
            <w:sz w:val="24"/>
          </w:rPr>
          <w:fldChar w:fldCharType="end"/>
        </w:r>
      </w:hyperlink>
    </w:p>
    <w:p w14:paraId="01727397"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46" w:history="1">
        <w:r w:rsidRPr="002B5C48">
          <w:rPr>
            <w:rStyle w:val="ac"/>
            <w:rFonts w:ascii="Times New Roman" w:eastAsia="宋体" w:hAnsi="Times New Roman"/>
            <w:noProof/>
            <w:sz w:val="24"/>
          </w:rPr>
          <w:t xml:space="preserve">6.1.2 </w:t>
        </w:r>
        <w:r w:rsidRPr="002B5C48">
          <w:rPr>
            <w:rStyle w:val="ac"/>
            <w:rFonts w:ascii="Times New Roman" w:eastAsia="宋体" w:hAnsi="Times New Roman" w:hint="eastAsia"/>
            <w:noProof/>
            <w:sz w:val="24"/>
          </w:rPr>
          <w:t>软件开发目的</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_Toc446577846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78</w:t>
        </w:r>
        <w:r w:rsidRPr="002B5C48">
          <w:rPr>
            <w:rFonts w:ascii="Times New Roman" w:eastAsia="宋体" w:hAnsi="Times New Roman"/>
            <w:noProof/>
            <w:webHidden/>
            <w:sz w:val="24"/>
          </w:rPr>
          <w:fldChar w:fldCharType="end"/>
        </w:r>
      </w:hyperlink>
    </w:p>
    <w:p w14:paraId="1EC921C7" w14:textId="77777777" w:rsidR="00B81F23" w:rsidRPr="002B5C48" w:rsidRDefault="00B81F23" w:rsidP="00AA2928">
      <w:pPr>
        <w:pStyle w:val="20"/>
        <w:spacing w:line="240" w:lineRule="auto"/>
        <w:rPr>
          <w:rFonts w:ascii="Times New Roman" w:eastAsia="宋体" w:hAnsi="Times New Roman"/>
          <w:noProof/>
          <w:sz w:val="24"/>
        </w:rPr>
      </w:pPr>
      <w:hyperlink w:anchor="_Toc446577847" w:history="1">
        <w:r w:rsidRPr="002B5C48">
          <w:rPr>
            <w:rStyle w:val="ac"/>
            <w:rFonts w:ascii="Times New Roman" w:eastAsia="宋体" w:hAnsi="Times New Roman"/>
            <w:noProof/>
            <w:sz w:val="24"/>
          </w:rPr>
          <w:t xml:space="preserve">6.2 </w:t>
        </w:r>
        <w:r w:rsidRPr="002B5C48">
          <w:rPr>
            <w:rStyle w:val="ac"/>
            <w:rFonts w:ascii="Times New Roman" w:eastAsia="宋体" w:hAnsi="Times New Roman" w:hint="eastAsia"/>
            <w:noProof/>
            <w:sz w:val="24"/>
          </w:rPr>
          <w:t>能耗模拟软件</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_Toc446577847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80</w:t>
        </w:r>
        <w:r w:rsidRPr="002B5C48">
          <w:rPr>
            <w:rFonts w:ascii="Times New Roman" w:eastAsia="宋体" w:hAnsi="Times New Roman"/>
            <w:noProof/>
            <w:webHidden/>
            <w:sz w:val="24"/>
          </w:rPr>
          <w:fldChar w:fldCharType="end"/>
        </w:r>
      </w:hyperlink>
    </w:p>
    <w:p w14:paraId="2521926F" w14:textId="77777777" w:rsidR="00B81F23" w:rsidRPr="002B5C48" w:rsidRDefault="00B81F23" w:rsidP="00AA2928">
      <w:pPr>
        <w:pStyle w:val="20"/>
        <w:spacing w:line="240" w:lineRule="auto"/>
        <w:rPr>
          <w:rFonts w:ascii="Times New Roman" w:eastAsia="宋体" w:hAnsi="Times New Roman"/>
          <w:noProof/>
          <w:sz w:val="24"/>
        </w:rPr>
      </w:pPr>
      <w:hyperlink w:anchor="_Toc446577848" w:history="1">
        <w:r w:rsidRPr="002B5C48">
          <w:rPr>
            <w:rStyle w:val="ac"/>
            <w:rFonts w:ascii="Times New Roman" w:eastAsia="宋体" w:hAnsi="Times New Roman"/>
            <w:noProof/>
            <w:sz w:val="24"/>
          </w:rPr>
          <w:t xml:space="preserve">6.3 </w:t>
        </w:r>
        <w:r w:rsidRPr="002B5C48">
          <w:rPr>
            <w:rStyle w:val="ac"/>
            <w:rFonts w:ascii="Times New Roman" w:eastAsia="宋体" w:hAnsi="Times New Roman" w:hint="eastAsia"/>
            <w:noProof/>
            <w:sz w:val="24"/>
          </w:rPr>
          <w:t>设计优化软件</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_Toc446577848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81</w:t>
        </w:r>
        <w:r w:rsidRPr="002B5C48">
          <w:rPr>
            <w:rFonts w:ascii="Times New Roman" w:eastAsia="宋体" w:hAnsi="Times New Roman"/>
            <w:noProof/>
            <w:webHidden/>
            <w:sz w:val="24"/>
          </w:rPr>
          <w:fldChar w:fldCharType="end"/>
        </w:r>
      </w:hyperlink>
    </w:p>
    <w:p w14:paraId="13FB61B7" w14:textId="15030765" w:rsidR="00B81F23" w:rsidRPr="002B5C48" w:rsidRDefault="00B81F23" w:rsidP="00AA2928">
      <w:pPr>
        <w:pStyle w:val="13"/>
        <w:rPr>
          <w:szCs w:val="22"/>
        </w:rPr>
      </w:pPr>
      <w:hyperlink w:anchor="_Toc446577849" w:history="1">
        <w:r w:rsidRPr="002B5C48">
          <w:rPr>
            <w:rStyle w:val="ac"/>
            <w:rFonts w:ascii="Times New Roman" w:eastAsia="宋体" w:hAnsi="Times New Roman" w:hint="eastAsia"/>
            <w:b w:val="0"/>
            <w:sz w:val="24"/>
          </w:rPr>
          <w:t>第</w:t>
        </w:r>
        <w:r w:rsidRPr="002B5C48">
          <w:rPr>
            <w:rStyle w:val="ac"/>
            <w:rFonts w:ascii="Times New Roman" w:eastAsia="宋体" w:hAnsi="Times New Roman"/>
            <w:b w:val="0"/>
            <w:sz w:val="24"/>
          </w:rPr>
          <w:t>7</w:t>
        </w:r>
        <w:r w:rsidRPr="002B5C48">
          <w:rPr>
            <w:rStyle w:val="ac"/>
            <w:rFonts w:ascii="Times New Roman" w:eastAsia="宋体" w:hAnsi="Times New Roman" w:hint="eastAsia"/>
            <w:b w:val="0"/>
            <w:sz w:val="24"/>
          </w:rPr>
          <w:t>章</w:t>
        </w:r>
        <w:r w:rsidRPr="002B5C48">
          <w:rPr>
            <w:rStyle w:val="ac"/>
            <w:rFonts w:ascii="Times New Roman" w:eastAsia="宋体" w:hAnsi="Times New Roman"/>
            <w:b w:val="0"/>
            <w:sz w:val="24"/>
          </w:rPr>
          <w:t xml:space="preserve"> </w:t>
        </w:r>
        <w:r w:rsidRPr="002B5C48">
          <w:rPr>
            <w:rStyle w:val="ac"/>
            <w:rFonts w:ascii="Times New Roman" w:eastAsia="宋体" w:hAnsi="Times New Roman" w:hint="eastAsia"/>
            <w:b w:val="0"/>
            <w:sz w:val="24"/>
          </w:rPr>
          <w:t>优化案例：金茂大厦</w:t>
        </w:r>
        <w:r w:rsidRPr="00AA2928">
          <w:rPr>
            <w:rStyle w:val="ac"/>
            <w:rFonts w:ascii="Times New Roman" w:eastAsia="宋体" w:hAnsi="Times New Roman"/>
            <w:b w:val="0"/>
            <w:webHidden/>
            <w:sz w:val="24"/>
            <w:szCs w:val="22"/>
          </w:rPr>
          <w:tab/>
        </w:r>
        <w:r w:rsidRPr="00AA2928">
          <w:rPr>
            <w:rStyle w:val="ac"/>
            <w:rFonts w:ascii="Times New Roman" w:eastAsia="宋体" w:hAnsi="Times New Roman"/>
            <w:b w:val="0"/>
            <w:webHidden/>
            <w:sz w:val="24"/>
            <w:szCs w:val="22"/>
          </w:rPr>
          <w:fldChar w:fldCharType="begin"/>
        </w:r>
        <w:r w:rsidRPr="00AA2928">
          <w:rPr>
            <w:rStyle w:val="ac"/>
            <w:rFonts w:ascii="Times New Roman" w:eastAsia="宋体" w:hAnsi="Times New Roman"/>
            <w:b w:val="0"/>
            <w:webHidden/>
            <w:sz w:val="24"/>
            <w:szCs w:val="22"/>
          </w:rPr>
          <w:instrText xml:space="preserve"> PAGEREF _Toc446577849 \h </w:instrText>
        </w:r>
        <w:r w:rsidRPr="00AA2928">
          <w:rPr>
            <w:rStyle w:val="ac"/>
            <w:rFonts w:ascii="Times New Roman" w:eastAsia="宋体" w:hAnsi="Times New Roman"/>
            <w:b w:val="0"/>
            <w:webHidden/>
            <w:sz w:val="24"/>
            <w:szCs w:val="22"/>
          </w:rPr>
        </w:r>
        <w:r w:rsidRPr="00AA2928">
          <w:rPr>
            <w:rStyle w:val="ac"/>
            <w:rFonts w:ascii="Times New Roman" w:eastAsia="宋体" w:hAnsi="Times New Roman"/>
            <w:b w:val="0"/>
            <w:webHidden/>
            <w:sz w:val="24"/>
            <w:szCs w:val="22"/>
          </w:rPr>
          <w:fldChar w:fldCharType="separate"/>
        </w:r>
        <w:r w:rsidRPr="00AA2928">
          <w:rPr>
            <w:rStyle w:val="ac"/>
            <w:rFonts w:ascii="Times New Roman" w:eastAsia="宋体" w:hAnsi="Times New Roman"/>
            <w:b w:val="0"/>
            <w:webHidden/>
            <w:sz w:val="24"/>
            <w:szCs w:val="22"/>
          </w:rPr>
          <w:t>85</w:t>
        </w:r>
        <w:r w:rsidRPr="00AA2928">
          <w:rPr>
            <w:rStyle w:val="ac"/>
            <w:rFonts w:ascii="Times New Roman" w:eastAsia="宋体" w:hAnsi="Times New Roman"/>
            <w:b w:val="0"/>
            <w:webHidden/>
            <w:sz w:val="24"/>
            <w:szCs w:val="22"/>
          </w:rPr>
          <w:fldChar w:fldCharType="end"/>
        </w:r>
      </w:hyperlink>
    </w:p>
    <w:p w14:paraId="2DE059D9" w14:textId="77777777" w:rsidR="00B81F23" w:rsidRPr="002B5C48" w:rsidRDefault="00B81F23" w:rsidP="00AA2928">
      <w:pPr>
        <w:pStyle w:val="20"/>
        <w:spacing w:line="240" w:lineRule="auto"/>
        <w:rPr>
          <w:rFonts w:ascii="Times New Roman" w:eastAsia="宋体" w:hAnsi="Times New Roman"/>
          <w:noProof/>
          <w:sz w:val="24"/>
        </w:rPr>
      </w:pPr>
      <w:hyperlink w:anchor="_Toc446577850" w:history="1">
        <w:r w:rsidRPr="002B5C48">
          <w:rPr>
            <w:rStyle w:val="ac"/>
            <w:rFonts w:ascii="Times New Roman" w:eastAsia="宋体" w:hAnsi="Times New Roman"/>
            <w:noProof/>
            <w:sz w:val="24"/>
          </w:rPr>
          <w:t xml:space="preserve">7.1 </w:t>
        </w:r>
        <w:r w:rsidRPr="002B5C48">
          <w:rPr>
            <w:rStyle w:val="ac"/>
            <w:rFonts w:ascii="Times New Roman" w:eastAsia="宋体" w:hAnsi="Times New Roman" w:hint="eastAsia"/>
            <w:noProof/>
            <w:sz w:val="24"/>
          </w:rPr>
          <w:t>建筑描述</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_Toc446577850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85</w:t>
        </w:r>
        <w:r w:rsidRPr="002B5C48">
          <w:rPr>
            <w:rFonts w:ascii="Times New Roman" w:eastAsia="宋体" w:hAnsi="Times New Roman"/>
            <w:noProof/>
            <w:webHidden/>
            <w:sz w:val="24"/>
          </w:rPr>
          <w:fldChar w:fldCharType="end"/>
        </w:r>
      </w:hyperlink>
    </w:p>
    <w:p w14:paraId="12E3AA0C" w14:textId="77777777" w:rsidR="00B81F23" w:rsidRPr="002B5C48" w:rsidRDefault="00B81F23" w:rsidP="00AA2928">
      <w:pPr>
        <w:pStyle w:val="20"/>
        <w:spacing w:line="240" w:lineRule="auto"/>
        <w:rPr>
          <w:rFonts w:ascii="Times New Roman" w:eastAsia="宋体" w:hAnsi="Times New Roman"/>
          <w:noProof/>
          <w:sz w:val="24"/>
        </w:rPr>
      </w:pPr>
      <w:hyperlink w:anchor="_Toc446577851" w:history="1">
        <w:r w:rsidRPr="002B5C48">
          <w:rPr>
            <w:rStyle w:val="ac"/>
            <w:rFonts w:ascii="Times New Roman" w:eastAsia="宋体" w:hAnsi="Times New Roman"/>
            <w:noProof/>
            <w:sz w:val="24"/>
          </w:rPr>
          <w:t xml:space="preserve">7.2 </w:t>
        </w:r>
        <w:r w:rsidRPr="002B5C48">
          <w:rPr>
            <w:rStyle w:val="ac"/>
            <w:rFonts w:ascii="Times New Roman" w:eastAsia="宋体" w:hAnsi="Times New Roman" w:hint="eastAsia"/>
            <w:noProof/>
            <w:sz w:val="24"/>
          </w:rPr>
          <w:t>能耗模型基准</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_Toc446577851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85</w:t>
        </w:r>
        <w:r w:rsidRPr="002B5C48">
          <w:rPr>
            <w:rFonts w:ascii="Times New Roman" w:eastAsia="宋体" w:hAnsi="Times New Roman"/>
            <w:noProof/>
            <w:webHidden/>
            <w:sz w:val="24"/>
          </w:rPr>
          <w:fldChar w:fldCharType="end"/>
        </w:r>
      </w:hyperlink>
    </w:p>
    <w:p w14:paraId="42FF3FC6" w14:textId="77777777" w:rsidR="00B81F23" w:rsidRPr="002B5C48" w:rsidRDefault="00B81F23" w:rsidP="00AA2928">
      <w:pPr>
        <w:pStyle w:val="20"/>
        <w:spacing w:line="240" w:lineRule="auto"/>
        <w:rPr>
          <w:rFonts w:ascii="Times New Roman" w:eastAsia="宋体" w:hAnsi="Times New Roman"/>
          <w:noProof/>
          <w:sz w:val="24"/>
        </w:rPr>
      </w:pPr>
      <w:hyperlink w:anchor="_Toc446577852" w:history="1">
        <w:r w:rsidRPr="002B5C48">
          <w:rPr>
            <w:rStyle w:val="ac"/>
            <w:rFonts w:ascii="Times New Roman" w:eastAsia="宋体" w:hAnsi="Times New Roman"/>
            <w:noProof/>
            <w:sz w:val="24"/>
          </w:rPr>
          <w:t xml:space="preserve">7.3 </w:t>
        </w:r>
        <w:r w:rsidRPr="002B5C48">
          <w:rPr>
            <w:rStyle w:val="ac"/>
            <w:rFonts w:ascii="Times New Roman" w:eastAsia="宋体" w:hAnsi="Times New Roman" w:hint="eastAsia"/>
            <w:noProof/>
            <w:sz w:val="24"/>
          </w:rPr>
          <w:t>设计优化</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_Toc446577852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87</w:t>
        </w:r>
        <w:r w:rsidRPr="002B5C48">
          <w:rPr>
            <w:rFonts w:ascii="Times New Roman" w:eastAsia="宋体" w:hAnsi="Times New Roman"/>
            <w:noProof/>
            <w:webHidden/>
            <w:sz w:val="24"/>
          </w:rPr>
          <w:fldChar w:fldCharType="end"/>
        </w:r>
      </w:hyperlink>
    </w:p>
    <w:p w14:paraId="553E73F8" w14:textId="77777777" w:rsidR="00B81F23" w:rsidRPr="002B5C48" w:rsidRDefault="00B81F23" w:rsidP="00AA2928">
      <w:pPr>
        <w:pStyle w:val="20"/>
        <w:spacing w:line="240" w:lineRule="auto"/>
        <w:rPr>
          <w:rFonts w:ascii="Times New Roman" w:eastAsia="宋体" w:hAnsi="Times New Roman"/>
          <w:noProof/>
          <w:sz w:val="24"/>
        </w:rPr>
      </w:pPr>
      <w:hyperlink w:anchor="_Toc446577853" w:history="1">
        <w:r w:rsidRPr="002B5C48">
          <w:rPr>
            <w:rStyle w:val="ac"/>
            <w:rFonts w:ascii="Times New Roman" w:eastAsia="宋体" w:hAnsi="Times New Roman"/>
            <w:noProof/>
            <w:sz w:val="24"/>
          </w:rPr>
          <w:t xml:space="preserve">7.4 </w:t>
        </w:r>
        <w:r w:rsidRPr="002B5C48">
          <w:rPr>
            <w:rStyle w:val="ac"/>
            <w:rFonts w:ascii="Times New Roman" w:eastAsia="宋体" w:hAnsi="Times New Roman" w:hint="eastAsia"/>
            <w:noProof/>
            <w:sz w:val="24"/>
          </w:rPr>
          <w:t>结果分析</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_Toc446577853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87</w:t>
        </w:r>
        <w:r w:rsidRPr="002B5C48">
          <w:rPr>
            <w:rFonts w:ascii="Times New Roman" w:eastAsia="宋体" w:hAnsi="Times New Roman"/>
            <w:noProof/>
            <w:webHidden/>
            <w:sz w:val="24"/>
          </w:rPr>
          <w:fldChar w:fldCharType="end"/>
        </w:r>
      </w:hyperlink>
    </w:p>
    <w:p w14:paraId="57F3DBF1"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54" w:history="1">
        <w:r w:rsidRPr="002B5C48">
          <w:rPr>
            <w:rStyle w:val="ac"/>
            <w:rFonts w:ascii="Times New Roman" w:eastAsia="宋体" w:hAnsi="Times New Roman"/>
            <w:noProof/>
            <w:sz w:val="24"/>
          </w:rPr>
          <w:t>7.4.1 Case 1</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_Toc446577854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87</w:t>
        </w:r>
        <w:r w:rsidRPr="002B5C48">
          <w:rPr>
            <w:rFonts w:ascii="Times New Roman" w:eastAsia="宋体" w:hAnsi="Times New Roman"/>
            <w:noProof/>
            <w:webHidden/>
            <w:sz w:val="24"/>
          </w:rPr>
          <w:fldChar w:fldCharType="end"/>
        </w:r>
      </w:hyperlink>
    </w:p>
    <w:p w14:paraId="41498724"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55" w:history="1">
        <w:r w:rsidRPr="002B5C48">
          <w:rPr>
            <w:rStyle w:val="ac"/>
            <w:rFonts w:ascii="Times New Roman" w:eastAsia="宋体" w:hAnsi="Times New Roman"/>
            <w:noProof/>
            <w:sz w:val="24"/>
          </w:rPr>
          <w:t>7.4.2 Case 2</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_Toc446577855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89</w:t>
        </w:r>
        <w:r w:rsidRPr="002B5C48">
          <w:rPr>
            <w:rFonts w:ascii="Times New Roman" w:eastAsia="宋体" w:hAnsi="Times New Roman"/>
            <w:noProof/>
            <w:webHidden/>
            <w:sz w:val="24"/>
          </w:rPr>
          <w:fldChar w:fldCharType="end"/>
        </w:r>
      </w:hyperlink>
    </w:p>
    <w:p w14:paraId="3CD23AB5" w14:textId="77777777" w:rsidR="00B81F23" w:rsidRPr="002B5C48" w:rsidRDefault="00B81F23" w:rsidP="00AA2928">
      <w:pPr>
        <w:pStyle w:val="30"/>
        <w:tabs>
          <w:tab w:val="right" w:leader="dot" w:pos="8302"/>
        </w:tabs>
        <w:rPr>
          <w:rFonts w:ascii="Times New Roman" w:eastAsia="宋体" w:hAnsi="Times New Roman"/>
          <w:noProof/>
          <w:sz w:val="24"/>
        </w:rPr>
      </w:pPr>
      <w:hyperlink w:anchor="_Toc446577856" w:history="1">
        <w:r w:rsidRPr="002B5C48">
          <w:rPr>
            <w:rStyle w:val="ac"/>
            <w:rFonts w:ascii="Times New Roman" w:eastAsia="宋体" w:hAnsi="Times New Roman"/>
            <w:noProof/>
            <w:sz w:val="24"/>
          </w:rPr>
          <w:t>7.4.3 Case 3</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_Toc446577856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92</w:t>
        </w:r>
        <w:r w:rsidRPr="002B5C48">
          <w:rPr>
            <w:rFonts w:ascii="Times New Roman" w:eastAsia="宋体" w:hAnsi="Times New Roman"/>
            <w:noProof/>
            <w:webHidden/>
            <w:sz w:val="24"/>
          </w:rPr>
          <w:fldChar w:fldCharType="end"/>
        </w:r>
      </w:hyperlink>
    </w:p>
    <w:p w14:paraId="6823084B" w14:textId="77777777" w:rsidR="00B81F23" w:rsidRPr="002B5C48" w:rsidRDefault="00B81F23" w:rsidP="00AA2928">
      <w:pPr>
        <w:pStyle w:val="13"/>
        <w:rPr>
          <w:szCs w:val="22"/>
        </w:rPr>
      </w:pPr>
      <w:hyperlink w:anchor="_Toc446577857" w:history="1">
        <w:r w:rsidRPr="002B5C48">
          <w:rPr>
            <w:rStyle w:val="ac"/>
            <w:rFonts w:ascii="Times New Roman" w:eastAsia="宋体" w:hAnsi="Times New Roman" w:hint="eastAsia"/>
            <w:b w:val="0"/>
            <w:sz w:val="24"/>
          </w:rPr>
          <w:t>第</w:t>
        </w:r>
        <w:r w:rsidRPr="002B5C48">
          <w:rPr>
            <w:rStyle w:val="ac"/>
            <w:rFonts w:ascii="Times New Roman" w:eastAsia="宋体" w:hAnsi="Times New Roman"/>
            <w:b w:val="0"/>
            <w:sz w:val="24"/>
          </w:rPr>
          <w:t>8</w:t>
        </w:r>
        <w:r w:rsidRPr="002B5C48">
          <w:rPr>
            <w:rStyle w:val="ac"/>
            <w:rFonts w:ascii="Times New Roman" w:eastAsia="宋体" w:hAnsi="Times New Roman" w:hint="eastAsia"/>
            <w:b w:val="0"/>
            <w:sz w:val="24"/>
          </w:rPr>
          <w:t>章</w:t>
        </w:r>
        <w:r w:rsidRPr="002B5C48">
          <w:rPr>
            <w:rStyle w:val="ac"/>
            <w:rFonts w:ascii="Times New Roman" w:eastAsia="宋体" w:hAnsi="Times New Roman"/>
            <w:b w:val="0"/>
            <w:sz w:val="24"/>
          </w:rPr>
          <w:t xml:space="preserve"> </w:t>
        </w:r>
        <w:r w:rsidRPr="002B5C48">
          <w:rPr>
            <w:rStyle w:val="ac"/>
            <w:rFonts w:ascii="Times New Roman" w:eastAsia="宋体" w:hAnsi="Times New Roman" w:hint="eastAsia"/>
            <w:b w:val="0"/>
            <w:sz w:val="24"/>
          </w:rPr>
          <w:t>结论</w:t>
        </w:r>
        <w:r w:rsidRPr="00AA2928">
          <w:rPr>
            <w:rStyle w:val="ac"/>
            <w:rFonts w:ascii="Times New Roman" w:eastAsia="宋体" w:hAnsi="Times New Roman"/>
            <w:b w:val="0"/>
            <w:webHidden/>
            <w:sz w:val="24"/>
            <w:szCs w:val="22"/>
          </w:rPr>
          <w:tab/>
        </w:r>
        <w:r w:rsidRPr="00AA2928">
          <w:rPr>
            <w:rStyle w:val="ac"/>
            <w:rFonts w:ascii="Times New Roman" w:eastAsia="宋体" w:hAnsi="Times New Roman"/>
            <w:b w:val="0"/>
            <w:webHidden/>
            <w:sz w:val="24"/>
            <w:szCs w:val="22"/>
          </w:rPr>
          <w:fldChar w:fldCharType="begin"/>
        </w:r>
        <w:r w:rsidRPr="00AA2928">
          <w:rPr>
            <w:rStyle w:val="ac"/>
            <w:rFonts w:ascii="Times New Roman" w:eastAsia="宋体" w:hAnsi="Times New Roman"/>
            <w:b w:val="0"/>
            <w:webHidden/>
            <w:sz w:val="24"/>
            <w:szCs w:val="22"/>
          </w:rPr>
          <w:instrText xml:space="preserve"> PAGEREF _Toc446577857 \h </w:instrText>
        </w:r>
        <w:r w:rsidRPr="00AA2928">
          <w:rPr>
            <w:rStyle w:val="ac"/>
            <w:rFonts w:ascii="Times New Roman" w:eastAsia="宋体" w:hAnsi="Times New Roman"/>
            <w:b w:val="0"/>
            <w:webHidden/>
            <w:sz w:val="24"/>
            <w:szCs w:val="22"/>
          </w:rPr>
        </w:r>
        <w:r w:rsidRPr="00AA2928">
          <w:rPr>
            <w:rStyle w:val="ac"/>
            <w:rFonts w:ascii="Times New Roman" w:eastAsia="宋体" w:hAnsi="Times New Roman"/>
            <w:b w:val="0"/>
            <w:webHidden/>
            <w:sz w:val="24"/>
            <w:szCs w:val="22"/>
          </w:rPr>
          <w:fldChar w:fldCharType="separate"/>
        </w:r>
        <w:r w:rsidRPr="00AA2928">
          <w:rPr>
            <w:rStyle w:val="ac"/>
            <w:rFonts w:ascii="Times New Roman" w:eastAsia="宋体" w:hAnsi="Times New Roman"/>
            <w:b w:val="0"/>
            <w:webHidden/>
            <w:sz w:val="24"/>
            <w:szCs w:val="22"/>
          </w:rPr>
          <w:t>96</w:t>
        </w:r>
        <w:r w:rsidRPr="00AA2928">
          <w:rPr>
            <w:rStyle w:val="ac"/>
            <w:rFonts w:ascii="Times New Roman" w:eastAsia="宋体" w:hAnsi="Times New Roman"/>
            <w:b w:val="0"/>
            <w:webHidden/>
            <w:sz w:val="24"/>
            <w:szCs w:val="22"/>
          </w:rPr>
          <w:fldChar w:fldCharType="end"/>
        </w:r>
      </w:hyperlink>
    </w:p>
    <w:p w14:paraId="23021D95" w14:textId="77777777" w:rsidR="00B81F23" w:rsidRPr="002B5C48" w:rsidRDefault="00B81F23" w:rsidP="00AA2928">
      <w:pPr>
        <w:pStyle w:val="20"/>
        <w:spacing w:line="240" w:lineRule="auto"/>
        <w:rPr>
          <w:rFonts w:ascii="Times New Roman" w:eastAsia="宋体" w:hAnsi="Times New Roman"/>
          <w:noProof/>
          <w:sz w:val="24"/>
        </w:rPr>
      </w:pPr>
      <w:hyperlink w:anchor="_Toc446577858" w:history="1">
        <w:r w:rsidRPr="002B5C48">
          <w:rPr>
            <w:rStyle w:val="ac"/>
            <w:rFonts w:ascii="Times New Roman" w:eastAsia="宋体" w:hAnsi="Times New Roman"/>
            <w:noProof/>
            <w:sz w:val="24"/>
          </w:rPr>
          <w:t xml:space="preserve">8.1 </w:t>
        </w:r>
        <w:r w:rsidRPr="002B5C48">
          <w:rPr>
            <w:rStyle w:val="ac"/>
            <w:rFonts w:ascii="Times New Roman" w:eastAsia="宋体" w:hAnsi="Times New Roman" w:hint="eastAsia"/>
            <w:noProof/>
            <w:sz w:val="24"/>
          </w:rPr>
          <w:t>研究成果</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_Toc446577858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96</w:t>
        </w:r>
        <w:r w:rsidRPr="002B5C48">
          <w:rPr>
            <w:rFonts w:ascii="Times New Roman" w:eastAsia="宋体" w:hAnsi="Times New Roman"/>
            <w:noProof/>
            <w:webHidden/>
            <w:sz w:val="24"/>
          </w:rPr>
          <w:fldChar w:fldCharType="end"/>
        </w:r>
      </w:hyperlink>
    </w:p>
    <w:p w14:paraId="2335AC08" w14:textId="77777777" w:rsidR="00B81F23" w:rsidRPr="002B5C48" w:rsidRDefault="00B81F23" w:rsidP="00AA2928">
      <w:pPr>
        <w:pStyle w:val="20"/>
        <w:spacing w:line="240" w:lineRule="auto"/>
        <w:rPr>
          <w:rFonts w:ascii="Times New Roman" w:eastAsia="宋体" w:hAnsi="Times New Roman"/>
          <w:noProof/>
          <w:sz w:val="24"/>
        </w:rPr>
      </w:pPr>
      <w:hyperlink w:anchor="_Toc446577859" w:history="1">
        <w:r w:rsidRPr="002B5C48">
          <w:rPr>
            <w:rStyle w:val="ac"/>
            <w:rFonts w:ascii="Times New Roman" w:eastAsia="宋体" w:hAnsi="Times New Roman"/>
            <w:noProof/>
            <w:sz w:val="24"/>
          </w:rPr>
          <w:t xml:space="preserve">8.2 </w:t>
        </w:r>
        <w:r w:rsidRPr="002B5C48">
          <w:rPr>
            <w:rStyle w:val="ac"/>
            <w:rFonts w:ascii="Times New Roman" w:eastAsia="宋体" w:hAnsi="Times New Roman" w:hint="eastAsia"/>
            <w:noProof/>
            <w:sz w:val="24"/>
          </w:rPr>
          <w:t>局限性与工作展望</w:t>
        </w:r>
        <w:r w:rsidRPr="002B5C48">
          <w:rPr>
            <w:rFonts w:ascii="Times New Roman" w:eastAsia="宋体" w:hAnsi="Times New Roman"/>
            <w:noProof/>
            <w:webHidden/>
            <w:sz w:val="24"/>
          </w:rPr>
          <w:tab/>
        </w:r>
        <w:r w:rsidRPr="002B5C48">
          <w:rPr>
            <w:rFonts w:ascii="Times New Roman" w:eastAsia="宋体" w:hAnsi="Times New Roman"/>
            <w:noProof/>
            <w:webHidden/>
            <w:sz w:val="24"/>
          </w:rPr>
          <w:fldChar w:fldCharType="begin"/>
        </w:r>
        <w:r w:rsidRPr="002B5C48">
          <w:rPr>
            <w:rFonts w:ascii="Times New Roman" w:eastAsia="宋体" w:hAnsi="Times New Roman"/>
            <w:noProof/>
            <w:webHidden/>
            <w:sz w:val="24"/>
          </w:rPr>
          <w:instrText xml:space="preserve"> PAGEREF _Toc446577859 \h </w:instrText>
        </w:r>
        <w:r w:rsidRPr="002B5C48">
          <w:rPr>
            <w:rFonts w:ascii="Times New Roman" w:eastAsia="宋体" w:hAnsi="Times New Roman"/>
            <w:noProof/>
            <w:webHidden/>
            <w:sz w:val="24"/>
          </w:rPr>
        </w:r>
        <w:r w:rsidRPr="002B5C48">
          <w:rPr>
            <w:rFonts w:ascii="Times New Roman" w:eastAsia="宋体" w:hAnsi="Times New Roman"/>
            <w:noProof/>
            <w:webHidden/>
            <w:sz w:val="24"/>
          </w:rPr>
          <w:fldChar w:fldCharType="separate"/>
        </w:r>
        <w:r w:rsidRPr="002B5C48">
          <w:rPr>
            <w:rFonts w:ascii="Times New Roman" w:eastAsia="宋体" w:hAnsi="Times New Roman"/>
            <w:noProof/>
            <w:webHidden/>
            <w:sz w:val="24"/>
          </w:rPr>
          <w:t>98</w:t>
        </w:r>
        <w:r w:rsidRPr="002B5C48">
          <w:rPr>
            <w:rFonts w:ascii="Times New Roman" w:eastAsia="宋体" w:hAnsi="Times New Roman"/>
            <w:noProof/>
            <w:webHidden/>
            <w:sz w:val="24"/>
          </w:rPr>
          <w:fldChar w:fldCharType="end"/>
        </w:r>
      </w:hyperlink>
    </w:p>
    <w:p w14:paraId="5D156CA5" w14:textId="303F5D0C" w:rsidR="00B81F23" w:rsidRPr="002B5C48" w:rsidRDefault="00BF2C4C" w:rsidP="00AA2928">
      <w:pPr>
        <w:pStyle w:val="13"/>
        <w:rPr>
          <w:szCs w:val="22"/>
        </w:rPr>
      </w:pPr>
      <w:r w:rsidRPr="002B5C48">
        <w:rPr>
          <w:rStyle w:val="ac"/>
          <w:rFonts w:ascii="Times New Roman" w:eastAsia="宋体" w:hAnsi="Times New Roman"/>
          <w:b w:val="0"/>
          <w:color w:val="auto"/>
          <w:sz w:val="24"/>
          <w:u w:val="none"/>
        </w:rPr>
        <w:t>参</w:t>
      </w:r>
      <w:hyperlink w:anchor="_Toc446577860" w:history="1">
        <w:r w:rsidR="00B81F23" w:rsidRPr="002B5C48">
          <w:rPr>
            <w:rStyle w:val="ac"/>
            <w:rFonts w:ascii="Times New Roman" w:eastAsia="宋体" w:hAnsi="Times New Roman" w:hint="eastAsia"/>
            <w:b w:val="0"/>
            <w:sz w:val="24"/>
          </w:rPr>
          <w:t>考文</w:t>
        </w:r>
        <w:r w:rsidR="00B81F23" w:rsidRPr="00AA2928">
          <w:rPr>
            <w:rStyle w:val="ac"/>
            <w:rFonts w:ascii="Times New Roman" w:eastAsia="宋体" w:hAnsi="Times New Roman" w:hint="eastAsia"/>
            <w:b w:val="0"/>
            <w:sz w:val="24"/>
            <w:szCs w:val="22"/>
          </w:rPr>
          <w:t>献</w:t>
        </w:r>
        <w:r w:rsidR="00B81F23" w:rsidRPr="00AA2928">
          <w:rPr>
            <w:rStyle w:val="ac"/>
            <w:rFonts w:ascii="Times New Roman" w:eastAsia="宋体" w:hAnsi="Times New Roman"/>
            <w:b w:val="0"/>
            <w:webHidden/>
            <w:sz w:val="24"/>
            <w:szCs w:val="22"/>
          </w:rPr>
          <w:tab/>
        </w:r>
        <w:r w:rsidR="00B81F23" w:rsidRPr="00AA2928">
          <w:rPr>
            <w:rStyle w:val="ac"/>
            <w:rFonts w:ascii="Times New Roman" w:eastAsia="宋体" w:hAnsi="Times New Roman"/>
            <w:b w:val="0"/>
            <w:webHidden/>
            <w:sz w:val="24"/>
            <w:szCs w:val="22"/>
          </w:rPr>
          <w:fldChar w:fldCharType="begin"/>
        </w:r>
        <w:r w:rsidR="00B81F23" w:rsidRPr="00AA2928">
          <w:rPr>
            <w:rStyle w:val="ac"/>
            <w:rFonts w:ascii="Times New Roman" w:eastAsia="宋体" w:hAnsi="Times New Roman"/>
            <w:b w:val="0"/>
            <w:webHidden/>
            <w:sz w:val="24"/>
            <w:szCs w:val="22"/>
          </w:rPr>
          <w:instrText xml:space="preserve"> PAGEREF _Toc446577860 \h </w:instrText>
        </w:r>
        <w:r w:rsidR="00B81F23" w:rsidRPr="00AA2928">
          <w:rPr>
            <w:rStyle w:val="ac"/>
            <w:rFonts w:ascii="Times New Roman" w:eastAsia="宋体" w:hAnsi="Times New Roman"/>
            <w:b w:val="0"/>
            <w:webHidden/>
            <w:sz w:val="24"/>
            <w:szCs w:val="22"/>
          </w:rPr>
        </w:r>
        <w:r w:rsidR="00B81F23" w:rsidRPr="00AA2928">
          <w:rPr>
            <w:rStyle w:val="ac"/>
            <w:rFonts w:ascii="Times New Roman" w:eastAsia="宋体" w:hAnsi="Times New Roman"/>
            <w:b w:val="0"/>
            <w:webHidden/>
            <w:sz w:val="24"/>
            <w:szCs w:val="22"/>
          </w:rPr>
          <w:fldChar w:fldCharType="separate"/>
        </w:r>
        <w:r w:rsidR="00B81F23" w:rsidRPr="00AA2928">
          <w:rPr>
            <w:rStyle w:val="ac"/>
            <w:rFonts w:ascii="Times New Roman" w:eastAsia="宋体" w:hAnsi="Times New Roman"/>
            <w:b w:val="0"/>
            <w:webHidden/>
            <w:sz w:val="24"/>
            <w:szCs w:val="22"/>
          </w:rPr>
          <w:t>100</w:t>
        </w:r>
        <w:r w:rsidR="00B81F23" w:rsidRPr="00AA2928">
          <w:rPr>
            <w:rStyle w:val="ac"/>
            <w:rFonts w:ascii="Times New Roman" w:eastAsia="宋体" w:hAnsi="Times New Roman"/>
            <w:b w:val="0"/>
            <w:webHidden/>
            <w:sz w:val="24"/>
            <w:szCs w:val="22"/>
          </w:rPr>
          <w:fldChar w:fldCharType="end"/>
        </w:r>
      </w:hyperlink>
    </w:p>
    <w:p w14:paraId="4F175C88" w14:textId="4F36DC3D" w:rsidR="00202070" w:rsidRDefault="00AA6405" w:rsidP="00AA2928">
      <w:pPr>
        <w:widowControl/>
        <w:spacing w:line="360" w:lineRule="exact"/>
        <w:jc w:val="left"/>
        <w:rPr>
          <w:rFonts w:ascii="Times New Roman" w:eastAsia="宋体" w:hAnsi="Times New Roman" w:hint="eastAsia"/>
          <w:sz w:val="24"/>
        </w:rPr>
      </w:pPr>
      <w:r w:rsidRPr="002B5C48">
        <w:rPr>
          <w:rFonts w:ascii="Times New Roman" w:eastAsia="宋体" w:hAnsi="Times New Roman"/>
          <w:sz w:val="24"/>
        </w:rPr>
        <w:fldChar w:fldCharType="end"/>
      </w:r>
      <w:r w:rsidR="00EC00AA" w:rsidRPr="002B5C48">
        <w:rPr>
          <w:rFonts w:ascii="Times New Roman" w:eastAsia="宋体" w:hAnsi="Times New Roman"/>
          <w:sz w:val="24"/>
        </w:rPr>
        <w:br w:type="page"/>
      </w:r>
    </w:p>
    <w:p w14:paraId="2A866F50" w14:textId="77777777" w:rsidR="00F406C1" w:rsidRDefault="00F406C1" w:rsidP="00AA2928">
      <w:pPr>
        <w:widowControl/>
        <w:spacing w:line="360" w:lineRule="exact"/>
        <w:jc w:val="left"/>
        <w:rPr>
          <w:rFonts w:ascii="Times New Roman" w:eastAsia="宋体" w:hAnsi="Times New Roman" w:hint="eastAsia"/>
          <w:sz w:val="24"/>
        </w:rPr>
      </w:pPr>
    </w:p>
    <w:p w14:paraId="02691274" w14:textId="77777777" w:rsidR="00F406C1" w:rsidRDefault="00F406C1" w:rsidP="00AA2928">
      <w:pPr>
        <w:widowControl/>
        <w:spacing w:line="360" w:lineRule="exact"/>
        <w:jc w:val="left"/>
        <w:rPr>
          <w:rFonts w:ascii="Times New Roman" w:eastAsia="宋体" w:hAnsi="Times New Roman" w:hint="eastAsia"/>
          <w:sz w:val="24"/>
        </w:rPr>
      </w:pPr>
    </w:p>
    <w:p w14:paraId="13F59D12" w14:textId="77777777" w:rsidR="00F406C1" w:rsidRDefault="00F406C1" w:rsidP="00AA2928">
      <w:pPr>
        <w:widowControl/>
        <w:spacing w:line="360" w:lineRule="exact"/>
        <w:jc w:val="left"/>
        <w:rPr>
          <w:rFonts w:ascii="Times New Roman" w:eastAsia="宋体" w:hAnsi="Times New Roman" w:hint="eastAsia"/>
          <w:sz w:val="24"/>
        </w:rPr>
      </w:pPr>
    </w:p>
    <w:p w14:paraId="50978678" w14:textId="77777777" w:rsidR="00F406C1" w:rsidRPr="002B5C48" w:rsidRDefault="00F406C1" w:rsidP="00AA2928">
      <w:pPr>
        <w:widowControl/>
        <w:spacing w:line="360" w:lineRule="exact"/>
        <w:jc w:val="left"/>
        <w:rPr>
          <w:rFonts w:ascii="Times New Roman" w:eastAsia="宋体" w:hAnsi="Times New Roman"/>
          <w:sz w:val="24"/>
        </w:rPr>
        <w:sectPr w:rsidR="00F406C1" w:rsidRPr="002B5C48" w:rsidSect="00ED5985">
          <w:headerReference w:type="even" r:id="rId19"/>
          <w:headerReference w:type="default" r:id="rId20"/>
          <w:pgSz w:w="11906" w:h="16838"/>
          <w:pgMar w:top="1440" w:right="1797" w:bottom="1440" w:left="1797" w:header="851" w:footer="992" w:gutter="0"/>
          <w:pgNumType w:fmt="upperRoman"/>
          <w:cols w:space="425"/>
          <w:docGrid w:type="lines" w:linePitch="312"/>
        </w:sectPr>
      </w:pPr>
    </w:p>
    <w:p w14:paraId="11CE2AF9" w14:textId="18ABF305" w:rsidR="001E7F5E" w:rsidRDefault="000C2997" w:rsidP="00C44CC0">
      <w:pPr>
        <w:pStyle w:val="1"/>
      </w:pPr>
      <w:bookmarkStart w:id="4" w:name="_Toc446577787"/>
      <w:r>
        <w:rPr>
          <w:rFonts w:hint="eastAsia"/>
        </w:rPr>
        <w:lastRenderedPageBreak/>
        <w:t>第</w:t>
      </w:r>
      <w:r>
        <w:rPr>
          <w:rFonts w:hint="eastAsia"/>
        </w:rPr>
        <w:t>1</w:t>
      </w:r>
      <w:r>
        <w:rPr>
          <w:rFonts w:hint="eastAsia"/>
        </w:rPr>
        <w:t>章</w:t>
      </w:r>
      <w:r>
        <w:rPr>
          <w:rFonts w:hint="eastAsia"/>
        </w:rPr>
        <w:t xml:space="preserve"> </w:t>
      </w:r>
      <w:r w:rsidR="00254A5A">
        <w:rPr>
          <w:rFonts w:hint="eastAsia"/>
        </w:rPr>
        <w:t>背景介绍</w:t>
      </w:r>
      <w:r w:rsidR="002D656F">
        <w:fldChar w:fldCharType="begin"/>
      </w:r>
      <w:r w:rsidR="002D656F">
        <w:instrText xml:space="preserve"> </w:instrText>
      </w:r>
      <w:r w:rsidR="002D656F">
        <w:rPr>
          <w:rFonts w:hint="eastAsia"/>
        </w:rPr>
        <w:instrText>MACROBUTTON MTEditEquationSection2</w:instrText>
      </w:r>
      <w:r w:rsidR="002D656F">
        <w:instrText xml:space="preserve"> </w:instrText>
      </w:r>
      <w:r w:rsidR="002D656F" w:rsidRPr="002D656F">
        <w:rPr>
          <w:rStyle w:val="MTEquationSection"/>
        </w:rPr>
        <w:instrText>Equation Chapter (Next) Section 1</w:instrText>
      </w:r>
      <w:r w:rsidR="002D656F">
        <w:fldChar w:fldCharType="begin"/>
      </w:r>
      <w:r w:rsidR="002D656F">
        <w:instrText xml:space="preserve"> SEQ MTEqn \r \h \* MERGEFORMAT </w:instrText>
      </w:r>
      <w:r w:rsidR="002D656F">
        <w:fldChar w:fldCharType="end"/>
      </w:r>
      <w:r w:rsidR="002D656F">
        <w:fldChar w:fldCharType="begin"/>
      </w:r>
      <w:r w:rsidR="002D656F">
        <w:instrText xml:space="preserve"> SEQ MTSec \r 1 \h \* MERGEFORMAT </w:instrText>
      </w:r>
      <w:r w:rsidR="002D656F">
        <w:fldChar w:fldCharType="end"/>
      </w:r>
      <w:r w:rsidR="002D656F">
        <w:fldChar w:fldCharType="begin"/>
      </w:r>
      <w:r w:rsidR="002D656F">
        <w:instrText xml:space="preserve"> SEQ MTChap \h \* MERGEFORMAT </w:instrText>
      </w:r>
      <w:r w:rsidR="002D656F">
        <w:fldChar w:fldCharType="end"/>
      </w:r>
      <w:r w:rsidR="002D656F">
        <w:fldChar w:fldCharType="end"/>
      </w:r>
      <w:bookmarkEnd w:id="4"/>
    </w:p>
    <w:p w14:paraId="2D534DBA" w14:textId="77777777" w:rsidR="003B09DF" w:rsidRDefault="003B09DF" w:rsidP="003B09DF">
      <w:pPr>
        <w:pStyle w:val="2"/>
      </w:pPr>
      <w:bookmarkStart w:id="5" w:name="_Toc446577788"/>
      <w:r>
        <w:rPr>
          <w:rFonts w:hint="eastAsia"/>
        </w:rPr>
        <w:t>1.1</w:t>
      </w:r>
      <w:r>
        <w:t xml:space="preserve"> </w:t>
      </w:r>
      <w:r w:rsidRPr="00BB77EC">
        <w:rPr>
          <w:rFonts w:hint="eastAsia"/>
        </w:rPr>
        <w:t>高层建筑的发展和空调技术应用</w:t>
      </w:r>
      <w:bookmarkEnd w:id="5"/>
    </w:p>
    <w:p w14:paraId="6FD9A60B" w14:textId="309A2633" w:rsidR="003B09DF" w:rsidRPr="00BB77EC" w:rsidRDefault="003B09DF" w:rsidP="003B09DF">
      <w:pPr>
        <w:pStyle w:val="Thesis"/>
      </w:pPr>
      <w:r w:rsidRPr="00BB77EC">
        <w:rPr>
          <w:rFonts w:hint="eastAsia"/>
        </w:rPr>
        <w:t>早在</w:t>
      </w:r>
      <w:r w:rsidRPr="00BB77EC">
        <w:rPr>
          <w:rFonts w:hint="eastAsia"/>
        </w:rPr>
        <w:t>1972</w:t>
      </w:r>
      <w:r w:rsidRPr="00BB77EC">
        <w:rPr>
          <w:rFonts w:hint="eastAsia"/>
        </w:rPr>
        <w:t>年，由联合国教科文组织所属的世界高层建筑委员会召开的国际高层建筑会议上，将</w:t>
      </w:r>
      <w:r w:rsidRPr="00BB77EC">
        <w:rPr>
          <w:rFonts w:hint="eastAsia"/>
        </w:rPr>
        <w:t>9</w:t>
      </w:r>
      <w:r w:rsidRPr="00BB77EC">
        <w:rPr>
          <w:rFonts w:hint="eastAsia"/>
        </w:rPr>
        <w:t>层和</w:t>
      </w:r>
      <w:r w:rsidRPr="00BB77EC">
        <w:rPr>
          <w:rFonts w:hint="eastAsia"/>
        </w:rPr>
        <w:t>9</w:t>
      </w:r>
      <w:r w:rsidRPr="00BB77EC">
        <w:rPr>
          <w:rFonts w:hint="eastAsia"/>
        </w:rPr>
        <w:t>层以上的建筑定义为高层建筑，</w:t>
      </w:r>
      <w:r w:rsidRPr="00BB77EC">
        <w:rPr>
          <w:rFonts w:hint="eastAsia"/>
        </w:rPr>
        <w:t>40</w:t>
      </w:r>
      <w:r w:rsidRPr="00BB77EC">
        <w:rPr>
          <w:rFonts w:hint="eastAsia"/>
        </w:rPr>
        <w:t>层以上（高度在</w:t>
      </w:r>
      <w:r w:rsidRPr="00BB77EC">
        <w:rPr>
          <w:rFonts w:hint="eastAsia"/>
        </w:rPr>
        <w:t>100m</w:t>
      </w:r>
      <w:r w:rsidRPr="00BB77EC">
        <w:rPr>
          <w:rFonts w:hint="eastAsia"/>
        </w:rPr>
        <w:t>以上）的建筑称为超高层建筑</w:t>
      </w:r>
      <w:r w:rsidR="00253291" w:rsidRPr="008C4E4D">
        <w:rPr>
          <w:vertAlign w:val="superscript"/>
        </w:rPr>
        <w:fldChar w:fldCharType="begin"/>
      </w:r>
      <w:r w:rsidR="00253291" w:rsidRPr="008C4E4D">
        <w:rPr>
          <w:rFonts w:hint="eastAsia"/>
          <w:vertAlign w:val="superscript"/>
        </w:rPr>
        <w:instrText xml:space="preserve"> ADDIN EN.CITE &lt;EndNote&gt;&lt;Cite&gt;&lt;Author&gt;</w:instrText>
      </w:r>
      <w:r w:rsidR="00253291" w:rsidRPr="008C4E4D">
        <w:rPr>
          <w:rFonts w:hint="eastAsia"/>
          <w:vertAlign w:val="superscript"/>
        </w:rPr>
        <w:instrText>范存养，杨国荣，叶大法</w:instrText>
      </w:r>
      <w:r w:rsidR="00253291" w:rsidRPr="008C4E4D">
        <w:rPr>
          <w:rFonts w:hint="eastAsia"/>
          <w:vertAlign w:val="superscript"/>
        </w:rPr>
        <w:instrText>&lt;/Author&gt;&lt;Year&gt;2014&lt;/Year&gt;&lt;RecNum&gt;39&lt;/RecNum&gt;&lt;DisplayText&gt;[1]&lt;/DisplayText&gt;&lt;record&gt;&lt;rec-number&gt;39&lt;/rec-number&gt;&lt;foreign-keys&gt;&lt;key app="EN" db-id="5rf0sfd5uad5a2et05a5x227dvx0xwxrppx0"&gt;39&lt;/key&gt;&lt;/foreign-keys&gt;&lt;ref-type name="Book"&gt;6&lt;/ref-type&gt;&lt;contributors&gt;&lt;authors&gt;&lt;author&gt;&lt;style face="normal" font="default" charset="134" size="100%"&gt;</w:instrText>
      </w:r>
      <w:r w:rsidR="00253291" w:rsidRPr="008C4E4D">
        <w:rPr>
          <w:rFonts w:hint="eastAsia"/>
          <w:vertAlign w:val="superscript"/>
        </w:rPr>
        <w:instrText>范存养，杨国荣，叶大法</w:instrText>
      </w:r>
      <w:r w:rsidR="00253291" w:rsidRPr="008C4E4D">
        <w:rPr>
          <w:rFonts w:hint="eastAsia"/>
          <w:vertAlign w:val="superscript"/>
        </w:rPr>
        <w:instrText>&lt;/style&gt;&lt;/author&gt;&lt;/authors&gt;&lt;/contributors&gt;&lt;titles&gt;&lt;title&gt;&lt;style face="normal" font="default" charset="134" size="100%"&gt;</w:instrText>
      </w:r>
      <w:r w:rsidR="00253291" w:rsidRPr="008C4E4D">
        <w:rPr>
          <w:rFonts w:hint="eastAsia"/>
          <w:vertAlign w:val="superscript"/>
        </w:rPr>
        <w:instrText>高层建筑空调设计及工程实录</w:instrText>
      </w:r>
      <w:r w:rsidR="00253291" w:rsidRPr="008C4E4D">
        <w:rPr>
          <w:rFonts w:hint="eastAsia"/>
          <w:vertAlign w:val="superscript"/>
        </w:rPr>
        <w:instrText>&lt;/style&gt;&lt;/title&gt;&lt;/titles&gt;&lt;dates&gt;&lt;year&gt;&lt;style face="normal" font="default" charset="134" size="100%"&gt;2014&lt;/style&gt;&lt;/year&gt;&lt;/dates&gt;&lt;urls&gt;&lt;/urls&gt;&lt;/record&gt;&lt;/Cite&gt;&lt;/EndNote&gt;</w:instrText>
      </w:r>
      <w:r w:rsidR="00253291" w:rsidRPr="008C4E4D">
        <w:rPr>
          <w:vertAlign w:val="superscript"/>
        </w:rPr>
        <w:fldChar w:fldCharType="separate"/>
      </w:r>
      <w:r w:rsidR="00253291" w:rsidRPr="008C4E4D">
        <w:rPr>
          <w:noProof/>
          <w:vertAlign w:val="superscript"/>
        </w:rPr>
        <w:t>[</w:t>
      </w:r>
      <w:hyperlink w:anchor="_ENREF_1" w:tooltip="范存养，杨国荣，叶大法, 2014 #39" w:history="1">
        <w:r w:rsidR="00D24B28" w:rsidRPr="008C4E4D">
          <w:rPr>
            <w:noProof/>
            <w:vertAlign w:val="superscript"/>
          </w:rPr>
          <w:t>1</w:t>
        </w:r>
      </w:hyperlink>
      <w:r w:rsidR="00253291" w:rsidRPr="008C4E4D">
        <w:rPr>
          <w:noProof/>
          <w:vertAlign w:val="superscript"/>
        </w:rPr>
        <w:t>]</w:t>
      </w:r>
      <w:r w:rsidR="00253291" w:rsidRPr="008C4E4D">
        <w:rPr>
          <w:vertAlign w:val="superscript"/>
        </w:rPr>
        <w:fldChar w:fldCharType="end"/>
      </w:r>
      <w:r w:rsidRPr="00BB77EC">
        <w:rPr>
          <w:rFonts w:hint="eastAsia"/>
        </w:rPr>
        <w:t>。</w:t>
      </w:r>
    </w:p>
    <w:p w14:paraId="0BC3ED29" w14:textId="77777777" w:rsidR="003B09DF" w:rsidRPr="00BB77EC" w:rsidRDefault="003B09DF" w:rsidP="003B09DF">
      <w:pPr>
        <w:pStyle w:val="Thesis"/>
      </w:pPr>
      <w:r w:rsidRPr="00BB77EC">
        <w:rPr>
          <w:rFonts w:hint="eastAsia"/>
        </w:rPr>
        <w:t>随着工业的迅速发展和经济繁荣，城市人口激增，用地紧张，城市地价不断升高，人类才有了建造高层建筑的需求。同时由于科学技术的发展，作为构筑物用的钢铁、水泥、玻璃等建材的问世，电以及电梯的发明，解决了垂直交通运输、防火、防雷等问题。此外，作为环境控制技术</w:t>
      </w:r>
      <w:r w:rsidRPr="00BB77EC">
        <w:rPr>
          <w:rFonts w:hint="eastAsia"/>
        </w:rPr>
        <w:t>-</w:t>
      </w:r>
      <w:r w:rsidRPr="00BB77EC">
        <w:rPr>
          <w:rFonts w:hint="eastAsia"/>
        </w:rPr>
        <w:t>空调、采暖、通风、卫生设备和电讯等系统的出现提供了高层建筑发展的可能性。美国是近代高层建筑的发源地。最早的高层建筑出现在芝加哥和纽约，其中</w:t>
      </w:r>
      <w:r w:rsidRPr="00BB77EC">
        <w:rPr>
          <w:rFonts w:hint="eastAsia"/>
        </w:rPr>
        <w:t>20</w:t>
      </w:r>
      <w:r w:rsidRPr="00BB77EC">
        <w:rPr>
          <w:rFonts w:hint="eastAsia"/>
        </w:rPr>
        <w:t>世纪初中</w:t>
      </w:r>
      <w:proofErr w:type="gramStart"/>
      <w:r w:rsidRPr="00BB77EC">
        <w:rPr>
          <w:rFonts w:hint="eastAsia"/>
        </w:rPr>
        <w:t>期建成</w:t>
      </w:r>
      <w:proofErr w:type="gramEnd"/>
      <w:r w:rsidRPr="00BB77EC">
        <w:rPr>
          <w:rFonts w:hint="eastAsia"/>
        </w:rPr>
        <w:t>的著名的帝国大厦（</w:t>
      </w:r>
      <w:r w:rsidRPr="00BB77EC">
        <w:rPr>
          <w:rFonts w:hint="eastAsia"/>
        </w:rPr>
        <w:t>102</w:t>
      </w:r>
      <w:r w:rsidRPr="00BB77EC">
        <w:rPr>
          <w:rFonts w:hint="eastAsia"/>
        </w:rPr>
        <w:t>层）执摩天大楼之</w:t>
      </w:r>
      <w:proofErr w:type="gramStart"/>
      <w:r w:rsidRPr="00BB77EC">
        <w:rPr>
          <w:rFonts w:hint="eastAsia"/>
        </w:rPr>
        <w:t>牛耳达</w:t>
      </w:r>
      <w:proofErr w:type="gramEnd"/>
      <w:r w:rsidRPr="00BB77EC">
        <w:rPr>
          <w:rFonts w:hint="eastAsia"/>
        </w:rPr>
        <w:t>40</w:t>
      </w:r>
      <w:r w:rsidRPr="00BB77EC">
        <w:rPr>
          <w:rFonts w:hint="eastAsia"/>
        </w:rPr>
        <w:t>年之久。第二次世界大战之后，高层建筑在欧洲、日本、加拿大等地也得到了迅速的发展。我国上海、天津、广州、武汉等大城市，是中国高层建筑的发源地，尤以上海为最。特别是在改革开放后，城市对现代办公空间的大量需求促使高层建筑在中国大地上如雨后春笋般建立。根据美国高层建筑与城市人居环境理事会（</w:t>
      </w:r>
      <w:r w:rsidRPr="00BB77EC">
        <w:rPr>
          <w:rFonts w:hint="eastAsia"/>
        </w:rPr>
        <w:t>CTBUH</w:t>
      </w:r>
      <w:r w:rsidRPr="00BB77EC">
        <w:rPr>
          <w:rFonts w:hint="eastAsia"/>
        </w:rPr>
        <w:t>）的统计，截止到</w:t>
      </w:r>
      <w:r w:rsidRPr="00BB77EC">
        <w:rPr>
          <w:rFonts w:hint="eastAsia"/>
        </w:rPr>
        <w:t>2014</w:t>
      </w:r>
      <w:r w:rsidRPr="00BB77EC">
        <w:rPr>
          <w:rFonts w:hint="eastAsia"/>
        </w:rPr>
        <w:t>年，世界上已经建成的最高的</w:t>
      </w:r>
      <w:r w:rsidRPr="00BB77EC">
        <w:rPr>
          <w:rFonts w:hint="eastAsia"/>
        </w:rPr>
        <w:t>100</w:t>
      </w:r>
      <w:r w:rsidRPr="00BB77EC">
        <w:rPr>
          <w:rFonts w:hint="eastAsia"/>
        </w:rPr>
        <w:t>幢建筑中，有</w:t>
      </w:r>
      <w:r w:rsidRPr="00BB77EC">
        <w:rPr>
          <w:rFonts w:hint="eastAsia"/>
        </w:rPr>
        <w:t>33</w:t>
      </w:r>
      <w:r w:rsidRPr="00BB77EC">
        <w:rPr>
          <w:rFonts w:hint="eastAsia"/>
        </w:rPr>
        <w:t>幢在中国；世界上正在建设中的最高的</w:t>
      </w:r>
      <w:r w:rsidRPr="00BB77EC">
        <w:rPr>
          <w:rFonts w:hint="eastAsia"/>
        </w:rPr>
        <w:t>100</w:t>
      </w:r>
      <w:r w:rsidRPr="00BB77EC">
        <w:rPr>
          <w:rFonts w:hint="eastAsia"/>
        </w:rPr>
        <w:t>幢建筑中，有</w:t>
      </w:r>
      <w:r w:rsidRPr="00BB77EC">
        <w:rPr>
          <w:rFonts w:hint="eastAsia"/>
        </w:rPr>
        <w:t>62</w:t>
      </w:r>
      <w:r w:rsidRPr="00BB77EC">
        <w:rPr>
          <w:rFonts w:hint="eastAsia"/>
        </w:rPr>
        <w:t>幢也在中国。这些项目中，有相当一部分由境内外联合设计，中方担任设计顾问和施工图设计。在设计中，全面吸收学习、吸收我国香港地区和美国、日本等的设计经验。</w:t>
      </w:r>
    </w:p>
    <w:p w14:paraId="766DE66E" w14:textId="77777777" w:rsidR="003B09DF" w:rsidRPr="00BB77EC" w:rsidRDefault="003B09DF" w:rsidP="003B09DF">
      <w:pPr>
        <w:pStyle w:val="Thesis"/>
      </w:pPr>
      <w:r w:rsidRPr="00BB77EC">
        <w:rPr>
          <w:rFonts w:hint="eastAsia"/>
        </w:rPr>
        <w:t>在第二次世界大战以前，美国的商业办公楼几乎没有可见的空气调节设计。在那之后空调设计才在高层建筑中得到普及。据统计，美国</w:t>
      </w:r>
      <w:r w:rsidRPr="00BB77EC">
        <w:rPr>
          <w:rFonts w:hint="eastAsia"/>
        </w:rPr>
        <w:t>1936</w:t>
      </w:r>
      <w:r w:rsidRPr="00BB77EC">
        <w:rPr>
          <w:rFonts w:hint="eastAsia"/>
        </w:rPr>
        <w:t>年和</w:t>
      </w:r>
      <w:r w:rsidRPr="00BB77EC">
        <w:rPr>
          <w:rFonts w:hint="eastAsia"/>
        </w:rPr>
        <w:t>1956</w:t>
      </w:r>
      <w:r w:rsidRPr="00BB77EC">
        <w:rPr>
          <w:rFonts w:hint="eastAsia"/>
        </w:rPr>
        <w:t>年高级办公楼空调普及率分别为：</w:t>
      </w:r>
      <w:r w:rsidRPr="00BB77EC">
        <w:rPr>
          <w:rFonts w:hint="eastAsia"/>
        </w:rPr>
        <w:t>1%</w:t>
      </w:r>
      <w:r w:rsidRPr="00BB77EC">
        <w:rPr>
          <w:rFonts w:hint="eastAsia"/>
        </w:rPr>
        <w:t>以下及</w:t>
      </w:r>
      <w:r w:rsidRPr="00BB77EC">
        <w:rPr>
          <w:rFonts w:hint="eastAsia"/>
        </w:rPr>
        <w:t>27%</w:t>
      </w:r>
      <w:r w:rsidRPr="00BB77EC">
        <w:rPr>
          <w:rFonts w:hint="eastAsia"/>
        </w:rPr>
        <w:t>。我国的高层建筑空调技术在不断的发展中，主要呈现为以下两个方面：</w:t>
      </w:r>
    </w:p>
    <w:p w14:paraId="712DEE10" w14:textId="77777777" w:rsidR="003B09DF" w:rsidRPr="00BB77EC" w:rsidRDefault="003B09DF" w:rsidP="003B09DF">
      <w:pPr>
        <w:pStyle w:val="Thesis"/>
      </w:pPr>
      <w:r w:rsidRPr="00BB77EC">
        <w:rPr>
          <w:rFonts w:hint="eastAsia"/>
        </w:rPr>
        <w:t>空调方式方面：旅馆建筑因建筑形式与功能的固定性，对空调要求与各国一致，即大多采用风机盘管加新风系统；办公建筑标准层空调方式多样化选择，其中风机盘管加新风系统为主要方式，由于后来发现</w:t>
      </w:r>
      <w:r w:rsidRPr="00BB77EC">
        <w:rPr>
          <w:rFonts w:hint="eastAsia"/>
        </w:rPr>
        <w:t>FCU</w:t>
      </w:r>
      <w:r w:rsidRPr="00BB77EC">
        <w:rPr>
          <w:rFonts w:hint="eastAsia"/>
        </w:rPr>
        <w:t>方式有水患问题，且室内污染物稀释能力较差，故逐渐注意到全空气方式、特别是变风量（</w:t>
      </w:r>
      <w:r w:rsidRPr="00BB77EC">
        <w:rPr>
          <w:rFonts w:hint="eastAsia"/>
        </w:rPr>
        <w:t>VAV</w:t>
      </w:r>
      <w:r w:rsidRPr="00BB77EC">
        <w:rPr>
          <w:rFonts w:hint="eastAsia"/>
        </w:rPr>
        <w:t>）空调系统的应用；单元式空调以其灵活性和较小的输送能耗也逐渐引起设计人员的注意。</w:t>
      </w:r>
    </w:p>
    <w:p w14:paraId="0A12CF6E" w14:textId="77777777" w:rsidR="003B09DF" w:rsidRDefault="003B09DF" w:rsidP="003B09DF">
      <w:pPr>
        <w:pStyle w:val="Thesis"/>
      </w:pPr>
      <w:r w:rsidRPr="00BB77EC">
        <w:rPr>
          <w:rFonts w:hint="eastAsia"/>
        </w:rPr>
        <w:t>冷热源方式方面：经实践证明，在夏热冬冷地区（如上海），夏季采用离心</w:t>
      </w:r>
      <w:r w:rsidRPr="00BB77EC">
        <w:rPr>
          <w:rFonts w:hint="eastAsia"/>
        </w:rPr>
        <w:lastRenderedPageBreak/>
        <w:t>式冷水机组、冬季采用燃油（气）锅炉为经济上最认可的选择，但对环境未必是最好的方式；在电制冷与热（燃气）制冷的市场竞争中，</w:t>
      </w:r>
      <w:r w:rsidRPr="00BB77EC">
        <w:rPr>
          <w:rFonts w:hint="eastAsia"/>
        </w:rPr>
        <w:t>20</w:t>
      </w:r>
      <w:r w:rsidRPr="00BB77EC">
        <w:rPr>
          <w:rFonts w:hint="eastAsia"/>
        </w:rPr>
        <w:t>世纪</w:t>
      </w:r>
      <w:r w:rsidRPr="00BB77EC">
        <w:rPr>
          <w:rFonts w:hint="eastAsia"/>
        </w:rPr>
        <w:t>90</w:t>
      </w:r>
      <w:r w:rsidRPr="00BB77EC">
        <w:rPr>
          <w:rFonts w:hint="eastAsia"/>
        </w:rPr>
        <w:t>年代后期业主与设计人员达成了共识，即在大型高层建筑中能源多元化（复合能源）利用是一种合理思路，即可</w:t>
      </w:r>
      <w:proofErr w:type="gramStart"/>
      <w:r w:rsidRPr="00BB77EC">
        <w:rPr>
          <w:rFonts w:hint="eastAsia"/>
        </w:rPr>
        <w:t>平衡城市</w:t>
      </w:r>
      <w:proofErr w:type="gramEnd"/>
      <w:r w:rsidRPr="00BB77EC">
        <w:rPr>
          <w:rFonts w:hint="eastAsia"/>
        </w:rPr>
        <w:t>的能源供应，又可让用户有经济方面的选择。此外还提供一定的灵活性和供能的可靠性</w:t>
      </w:r>
      <w:r>
        <w:rPr>
          <w:rFonts w:hint="eastAsia"/>
        </w:rPr>
        <w:t>；蓄冷技术应用逐步推广以达到用电的“移峰填谷”目的，国家可以减少电力投资，用户可以减少用能支出（实行峰谷电价差别）；另外，作为局部空调方式系统化应用的变制冷剂流量（</w:t>
      </w:r>
      <w:r>
        <w:rPr>
          <w:rFonts w:hint="eastAsia"/>
        </w:rPr>
        <w:t>VRV</w:t>
      </w:r>
      <w:r>
        <w:t>）</w:t>
      </w:r>
      <w:r>
        <w:rPr>
          <w:rFonts w:hint="eastAsia"/>
        </w:rPr>
        <w:t>系统于</w:t>
      </w:r>
      <w:proofErr w:type="gramStart"/>
      <w:r>
        <w:rPr>
          <w:rFonts w:hint="eastAsia"/>
        </w:rPr>
        <w:t>1980</w:t>
      </w:r>
      <w:proofErr w:type="gramEnd"/>
      <w:r>
        <w:rPr>
          <w:rFonts w:hint="eastAsia"/>
        </w:rPr>
        <w:t>年代中期由日本引入，该系统方式与建筑设计的协调相对简单，安装与调节方便。</w:t>
      </w:r>
    </w:p>
    <w:p w14:paraId="0EAC6CEE" w14:textId="77777777" w:rsidR="003B09DF" w:rsidRPr="00BB77EC" w:rsidRDefault="003B09DF" w:rsidP="003B09DF">
      <w:pPr>
        <w:pStyle w:val="Thesis"/>
      </w:pPr>
      <w:r>
        <w:rPr>
          <w:rFonts w:hint="eastAsia"/>
        </w:rPr>
        <w:t>在多年的实践与探索中，暖通设计人员逐渐形成了一套空调系统设计方法。可参见图</w:t>
      </w:r>
      <w:r>
        <w:rPr>
          <w:rFonts w:hint="eastAsia"/>
        </w:rPr>
        <w:t>1</w:t>
      </w:r>
      <w:r>
        <w:rPr>
          <w:rFonts w:hint="eastAsia"/>
        </w:rPr>
        <w:t>部分。</w:t>
      </w:r>
    </w:p>
    <w:p w14:paraId="07DBA242" w14:textId="77777777" w:rsidR="003B09DF" w:rsidRDefault="003B09DF" w:rsidP="003B09DF">
      <w:pPr>
        <w:pStyle w:val="2"/>
      </w:pPr>
      <w:bookmarkStart w:id="6" w:name="_Toc446577789"/>
      <w:r>
        <w:rPr>
          <w:rFonts w:hint="eastAsia"/>
        </w:rPr>
        <w:t xml:space="preserve">1.2 </w:t>
      </w:r>
      <w:r w:rsidR="003C0C45" w:rsidRPr="003C0C45">
        <w:rPr>
          <w:rFonts w:hint="eastAsia"/>
        </w:rPr>
        <w:t>基于经验的空调系统设计方法</w:t>
      </w:r>
      <w:bookmarkEnd w:id="6"/>
    </w:p>
    <w:p w14:paraId="0FEC6F82" w14:textId="7561E37B" w:rsidR="003B09DF" w:rsidRDefault="002B5C48" w:rsidP="003C0C45">
      <w:pPr>
        <w:pStyle w:val="Thesis"/>
      </w:pPr>
      <w:r>
        <w:rPr>
          <w:noProof/>
        </w:rPr>
        <w:pict w14:anchorId="1A0219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05pt;width:348.15pt;height:298.4pt;z-index:251653120;mso-position-horizontal:center" wrapcoords="2271 100 1543 1700 1500 2150 2186 2450 3214 2500 3214 2950 4286 3300 0 3350 0 6300 1157 6500 171 6650 0 6700 0 10350 5529 10500 0 10700 0 14350 386 14500 1886 14500 257 14750 0 14850 0 15450 1586 16100 1886 16100 1886 17450 3129 17700 5529 17700 5443 18500 4286 18700 4114 18800 4114 20100 4200 20850 4286 20850 7114 20850 7157 20850 7371 20100 10071 19300 11614 18550 12686 17700 13414 16900 13971 16100 14314 15300 14571 14500 14700 13700 16671 13700 21557 13150 21600 11600 14743 11300 14614 10500 14400 9700 14014 8900 13543 8350 13371 8000 12514 7550 11871 7300 11957 7050 10800 6850 7200 6500 10800 6500 11100 6450 11100 4200 10757 4150 5743 4100 10971 3800 10971 3350 7029 3300 8057 2950 8014 2500 8571 2500 9386 2000 9386 1700 9686 900 9857 650 9814 350 9643 100 2271 100">
            <v:imagedata r:id="rId21" o:title=""/>
            <w10:wrap type="square"/>
          </v:shape>
          <o:OLEObject Type="Embed" ProgID="Visio.Drawing.11" ShapeID="_x0000_s1027" DrawAspect="Content" ObjectID="_1520321002" r:id="rId22"/>
        </w:pict>
      </w:r>
      <w:r w:rsidR="003B09DF">
        <w:rPr>
          <w:rFonts w:hint="eastAsia"/>
        </w:rPr>
        <w:t>现行的高层建筑暖通空调系统设计方法如图</w:t>
      </w:r>
      <w:r w:rsidR="003B09DF">
        <w:rPr>
          <w:rFonts w:hint="eastAsia"/>
        </w:rPr>
        <w:t>1</w:t>
      </w:r>
      <w:r w:rsidR="003342C6">
        <w:rPr>
          <w:rFonts w:hint="eastAsia"/>
        </w:rPr>
        <w:t>.1</w:t>
      </w:r>
      <w:r w:rsidR="003B09DF">
        <w:rPr>
          <w:rFonts w:hint="eastAsia"/>
        </w:rPr>
        <w:t>所示，该方法也被称为基于经验的设计方法。关于该图的一些说明如下：</w:t>
      </w:r>
    </w:p>
    <w:p w14:paraId="7C7E842C" w14:textId="77777777" w:rsidR="003C0C45" w:rsidRDefault="003C0C45" w:rsidP="003C0C45">
      <w:pPr>
        <w:pStyle w:val="Thesis"/>
        <w:rPr>
          <w:i/>
          <w:u w:val="single"/>
        </w:rPr>
      </w:pPr>
    </w:p>
    <w:p w14:paraId="1CA183CC" w14:textId="77777777" w:rsidR="003C0C45" w:rsidRDefault="003C0C45" w:rsidP="003C0C45">
      <w:pPr>
        <w:pStyle w:val="Thesis"/>
        <w:rPr>
          <w:i/>
          <w:u w:val="single"/>
        </w:rPr>
      </w:pPr>
    </w:p>
    <w:p w14:paraId="7B49EDAA" w14:textId="77777777" w:rsidR="003C0C45" w:rsidRDefault="003C0C45" w:rsidP="003C0C45">
      <w:pPr>
        <w:pStyle w:val="Thesis"/>
        <w:rPr>
          <w:i/>
          <w:u w:val="single"/>
        </w:rPr>
      </w:pPr>
    </w:p>
    <w:p w14:paraId="5E2F9AAD" w14:textId="77777777" w:rsidR="003C0C45" w:rsidRDefault="003C0C45" w:rsidP="003C0C45">
      <w:pPr>
        <w:pStyle w:val="Thesis"/>
        <w:rPr>
          <w:i/>
          <w:u w:val="single"/>
        </w:rPr>
      </w:pPr>
    </w:p>
    <w:p w14:paraId="634DCBDE" w14:textId="77777777" w:rsidR="003C0C45" w:rsidRDefault="003C0C45" w:rsidP="003C0C45">
      <w:pPr>
        <w:pStyle w:val="Thesis"/>
        <w:rPr>
          <w:i/>
          <w:u w:val="single"/>
        </w:rPr>
      </w:pPr>
    </w:p>
    <w:p w14:paraId="3A92E881" w14:textId="77777777" w:rsidR="003C0C45" w:rsidRDefault="003C0C45" w:rsidP="003C0C45">
      <w:pPr>
        <w:pStyle w:val="Thesis"/>
        <w:rPr>
          <w:i/>
          <w:u w:val="single"/>
        </w:rPr>
      </w:pPr>
    </w:p>
    <w:p w14:paraId="30EE6313" w14:textId="77777777" w:rsidR="003C0C45" w:rsidRDefault="003C0C45" w:rsidP="003C0C45">
      <w:pPr>
        <w:pStyle w:val="Thesis"/>
        <w:rPr>
          <w:i/>
          <w:u w:val="single"/>
        </w:rPr>
      </w:pPr>
    </w:p>
    <w:p w14:paraId="445B8AF2" w14:textId="77777777" w:rsidR="003C0C45" w:rsidRDefault="003C0C45" w:rsidP="003C0C45">
      <w:pPr>
        <w:pStyle w:val="Thesis"/>
        <w:rPr>
          <w:i/>
          <w:u w:val="single"/>
        </w:rPr>
      </w:pPr>
    </w:p>
    <w:p w14:paraId="06EE44DA" w14:textId="77777777" w:rsidR="003C0C45" w:rsidRDefault="003C0C45" w:rsidP="003C0C45">
      <w:pPr>
        <w:pStyle w:val="Thesis"/>
        <w:rPr>
          <w:i/>
          <w:u w:val="single"/>
        </w:rPr>
      </w:pPr>
    </w:p>
    <w:p w14:paraId="7DD417FD" w14:textId="77777777" w:rsidR="003C0C45" w:rsidRDefault="003C0C45" w:rsidP="003C0C45">
      <w:pPr>
        <w:pStyle w:val="Thesis"/>
        <w:rPr>
          <w:i/>
          <w:u w:val="single"/>
        </w:rPr>
      </w:pPr>
    </w:p>
    <w:p w14:paraId="4CA938F9" w14:textId="77777777" w:rsidR="003C0C45" w:rsidRDefault="003C0C45" w:rsidP="003C0C45">
      <w:pPr>
        <w:pStyle w:val="Thesis"/>
        <w:rPr>
          <w:i/>
          <w:u w:val="single"/>
        </w:rPr>
      </w:pPr>
    </w:p>
    <w:p w14:paraId="12FB903C" w14:textId="77777777" w:rsidR="003C0C45" w:rsidRDefault="003C0C45" w:rsidP="003C0C45">
      <w:pPr>
        <w:pStyle w:val="Thesis"/>
        <w:rPr>
          <w:i/>
          <w:u w:val="single"/>
        </w:rPr>
      </w:pPr>
    </w:p>
    <w:p w14:paraId="57D9173A" w14:textId="77777777" w:rsidR="003C0C45" w:rsidRDefault="003C0C45" w:rsidP="003C0C45">
      <w:pPr>
        <w:pStyle w:val="Thesis"/>
        <w:rPr>
          <w:i/>
          <w:u w:val="single"/>
        </w:rPr>
      </w:pPr>
    </w:p>
    <w:p w14:paraId="3E5CE636" w14:textId="77777777" w:rsidR="003C0C45" w:rsidRDefault="003C0C45" w:rsidP="003C0C45">
      <w:pPr>
        <w:pStyle w:val="Thesis"/>
        <w:rPr>
          <w:i/>
          <w:u w:val="single"/>
        </w:rPr>
      </w:pPr>
    </w:p>
    <w:p w14:paraId="0CF86CCD" w14:textId="77777777" w:rsidR="003C0C45" w:rsidRDefault="003C0C45" w:rsidP="003C0C45">
      <w:pPr>
        <w:pStyle w:val="Thesis"/>
        <w:rPr>
          <w:i/>
          <w:u w:val="single"/>
        </w:rPr>
      </w:pPr>
    </w:p>
    <w:p w14:paraId="3172BD61" w14:textId="4760CFEF" w:rsidR="003C0C45" w:rsidRDefault="003C0C45" w:rsidP="007B00DA">
      <w:pPr>
        <w:pStyle w:val="Thesis"/>
        <w:ind w:firstLine="420"/>
        <w:jc w:val="center"/>
        <w:rPr>
          <w:sz w:val="21"/>
          <w:szCs w:val="21"/>
        </w:rPr>
      </w:pPr>
      <w:r w:rsidRPr="007B00DA">
        <w:rPr>
          <w:rFonts w:hint="eastAsia"/>
          <w:sz w:val="21"/>
          <w:szCs w:val="21"/>
        </w:rPr>
        <w:t>图</w:t>
      </w:r>
      <w:r w:rsidRPr="007B00DA">
        <w:rPr>
          <w:rFonts w:hint="eastAsia"/>
          <w:sz w:val="21"/>
          <w:szCs w:val="21"/>
        </w:rPr>
        <w:t>1</w:t>
      </w:r>
      <w:r w:rsidR="003342C6" w:rsidRPr="007B00DA">
        <w:rPr>
          <w:rFonts w:hint="eastAsia"/>
          <w:sz w:val="21"/>
          <w:szCs w:val="21"/>
        </w:rPr>
        <w:t>.1</w:t>
      </w:r>
      <w:r w:rsidRPr="007B00DA">
        <w:rPr>
          <w:rFonts w:hint="eastAsia"/>
          <w:sz w:val="21"/>
          <w:szCs w:val="21"/>
        </w:rPr>
        <w:t xml:space="preserve"> </w:t>
      </w:r>
      <w:r w:rsidRPr="007B00DA">
        <w:rPr>
          <w:rFonts w:hint="eastAsia"/>
          <w:sz w:val="21"/>
          <w:szCs w:val="21"/>
        </w:rPr>
        <w:t>基于经验的空调系统设计流程</w:t>
      </w:r>
    </w:p>
    <w:p w14:paraId="397890D9" w14:textId="77777777" w:rsidR="007B00DA" w:rsidRPr="007B00DA" w:rsidRDefault="007B00DA" w:rsidP="007B00DA">
      <w:pPr>
        <w:pStyle w:val="Thesis"/>
        <w:ind w:firstLine="420"/>
        <w:jc w:val="center"/>
        <w:rPr>
          <w:sz w:val="21"/>
          <w:szCs w:val="21"/>
        </w:rPr>
      </w:pPr>
    </w:p>
    <w:p w14:paraId="19D801F7" w14:textId="630DDB1D" w:rsidR="003C0C45" w:rsidRPr="00FE06B3" w:rsidRDefault="003C0C45" w:rsidP="006C3AAC">
      <w:pPr>
        <w:pStyle w:val="Thesis"/>
      </w:pPr>
      <w:r w:rsidRPr="00FE06B3">
        <w:rPr>
          <w:rFonts w:hint="eastAsia"/>
          <w:i/>
          <w:u w:val="single"/>
        </w:rPr>
        <w:t>限制条件</w:t>
      </w:r>
      <w:r w:rsidRPr="00FE06B3">
        <w:rPr>
          <w:rFonts w:hint="eastAsia"/>
        </w:rPr>
        <w:t>：指的是空调系统设计要考虑的因素，主要包括业主方面因素（初</w:t>
      </w:r>
      <w:r w:rsidRPr="00FE06B3">
        <w:rPr>
          <w:rFonts w:hint="eastAsia"/>
        </w:rPr>
        <w:lastRenderedPageBreak/>
        <w:t>投资、</w:t>
      </w:r>
      <w:r w:rsidR="006C3AAC">
        <w:rPr>
          <w:rFonts w:hint="eastAsia"/>
        </w:rPr>
        <w:t>建筑功能用途、运行维修费用等）、建筑师方面因素（空间布局限制、建</w:t>
      </w:r>
      <w:r w:rsidRPr="00FE06B3">
        <w:rPr>
          <w:rFonts w:hint="eastAsia"/>
        </w:rPr>
        <w:t>筑物形状限制等）以及其他方面限制（结构要求、抗震要求等）。</w:t>
      </w:r>
    </w:p>
    <w:p w14:paraId="0ED01E66" w14:textId="77777777" w:rsidR="003C0C45" w:rsidRPr="00FE06B3" w:rsidRDefault="003C0C45" w:rsidP="003C0C45">
      <w:pPr>
        <w:pStyle w:val="Thesis"/>
      </w:pPr>
      <w:r w:rsidRPr="00FE06B3">
        <w:rPr>
          <w:rFonts w:hint="eastAsia"/>
          <w:i/>
          <w:u w:val="single"/>
        </w:rPr>
        <w:t>可选系统</w:t>
      </w:r>
      <w:r w:rsidRPr="00FE06B3">
        <w:rPr>
          <w:rFonts w:hint="eastAsia"/>
        </w:rPr>
        <w:t>：指的是空调系统设计工程师在概念设计初期为目标建筑选择的空调系统形式，可见这个过程是依赖于设计师经验的。</w:t>
      </w:r>
    </w:p>
    <w:p w14:paraId="612AF556" w14:textId="77777777" w:rsidR="003C0C45" w:rsidRPr="00FE06B3" w:rsidRDefault="003C0C45" w:rsidP="003C0C45">
      <w:pPr>
        <w:pStyle w:val="Thesis"/>
      </w:pPr>
      <w:r w:rsidRPr="00FE06B3">
        <w:rPr>
          <w:rFonts w:hint="eastAsia"/>
          <w:i/>
          <w:u w:val="single"/>
        </w:rPr>
        <w:t>空调系统设计输入</w:t>
      </w:r>
      <w:r w:rsidRPr="00FE06B3">
        <w:rPr>
          <w:rFonts w:hint="eastAsia"/>
        </w:rPr>
        <w:t>：指的是在空调系统概念设计初期已知的设计条件，主要为限制条件和可选系统；</w:t>
      </w:r>
    </w:p>
    <w:p w14:paraId="4812CC9E" w14:textId="77777777" w:rsidR="003C0C45" w:rsidRPr="00FE06B3" w:rsidRDefault="003C0C45" w:rsidP="003C0C45">
      <w:pPr>
        <w:pStyle w:val="Thesis"/>
      </w:pPr>
      <w:r w:rsidRPr="00FE06B3">
        <w:rPr>
          <w:rFonts w:hint="eastAsia"/>
          <w:i/>
          <w:u w:val="single"/>
        </w:rPr>
        <w:t>空调系统概念设计</w:t>
      </w:r>
      <w:r w:rsidRPr="00FE06B3">
        <w:rPr>
          <w:rFonts w:hint="eastAsia"/>
        </w:rPr>
        <w:t>：指的是空调系统设计的初期阶段。在此阶段，设计决策是由设计人员通过自身知识系统及经验来支撑完成的，是一个具有创造性和主观性的过程。通常这些决策包括一个或者多个可能的空调系统结构。</w:t>
      </w:r>
    </w:p>
    <w:p w14:paraId="1440A437" w14:textId="77777777" w:rsidR="003C0C45" w:rsidRPr="00FE06B3" w:rsidRDefault="003C0C45" w:rsidP="003C0C45">
      <w:pPr>
        <w:pStyle w:val="Thesis"/>
      </w:pPr>
      <w:r w:rsidRPr="00FE06B3">
        <w:rPr>
          <w:rFonts w:hint="eastAsia"/>
          <w:i/>
          <w:u w:val="single"/>
        </w:rPr>
        <w:t>空调系统结构</w:t>
      </w:r>
      <w:r w:rsidRPr="00FE06B3">
        <w:rPr>
          <w:rFonts w:hint="eastAsia"/>
        </w:rPr>
        <w:t>：反应的是空调系统的组件或者设备之间的连接方式，如单风道</w:t>
      </w:r>
      <w:r w:rsidRPr="00FE06B3">
        <w:rPr>
          <w:rFonts w:hint="eastAsia"/>
        </w:rPr>
        <w:t>/</w:t>
      </w:r>
      <w:r w:rsidRPr="00FE06B3">
        <w:rPr>
          <w:rFonts w:hint="eastAsia"/>
        </w:rPr>
        <w:t>双风道系统、一级</w:t>
      </w:r>
      <w:r w:rsidRPr="00FE06B3">
        <w:rPr>
          <w:rFonts w:hint="eastAsia"/>
        </w:rPr>
        <w:t>/</w:t>
      </w:r>
      <w:r w:rsidRPr="00FE06B3">
        <w:rPr>
          <w:rFonts w:hint="eastAsia"/>
        </w:rPr>
        <w:t>二级</w:t>
      </w:r>
      <w:proofErr w:type="gramStart"/>
      <w:r w:rsidRPr="00FE06B3">
        <w:rPr>
          <w:rFonts w:hint="eastAsia"/>
        </w:rPr>
        <w:t>泵系统</w:t>
      </w:r>
      <w:proofErr w:type="gramEnd"/>
      <w:r w:rsidRPr="00FE06B3">
        <w:rPr>
          <w:rFonts w:hint="eastAsia"/>
        </w:rPr>
        <w:t>等。</w:t>
      </w:r>
    </w:p>
    <w:p w14:paraId="0EE88B27" w14:textId="77777777" w:rsidR="003C0C45" w:rsidRPr="00FE06B3" w:rsidRDefault="003C0C45" w:rsidP="003C0C45">
      <w:pPr>
        <w:pStyle w:val="Thesis"/>
      </w:pPr>
      <w:r w:rsidRPr="00FE06B3">
        <w:rPr>
          <w:rFonts w:hint="eastAsia"/>
          <w:i/>
          <w:u w:val="single"/>
        </w:rPr>
        <w:t>组件变量</w:t>
      </w:r>
      <w:r w:rsidRPr="00FE06B3">
        <w:rPr>
          <w:rFonts w:hint="eastAsia"/>
        </w:rPr>
        <w:t>：指的是空调系统组件的选型变量、位置变量。</w:t>
      </w:r>
    </w:p>
    <w:p w14:paraId="0A2F215A" w14:textId="77777777" w:rsidR="003C0C45" w:rsidRPr="00FE06B3" w:rsidRDefault="003C0C45" w:rsidP="003C0C45">
      <w:pPr>
        <w:pStyle w:val="Thesis"/>
      </w:pPr>
      <w:r w:rsidRPr="00FE06B3">
        <w:rPr>
          <w:rFonts w:hint="eastAsia"/>
          <w:i/>
          <w:u w:val="single"/>
        </w:rPr>
        <w:t>控制变量</w:t>
      </w:r>
      <w:r w:rsidRPr="00FE06B3">
        <w:rPr>
          <w:rFonts w:hint="eastAsia"/>
        </w:rPr>
        <w:t>：指的是空调系统组件在运行阶段被控制策略控制的变量。</w:t>
      </w:r>
    </w:p>
    <w:p w14:paraId="4D1F266D" w14:textId="77777777" w:rsidR="003C0C45" w:rsidRPr="00FE06B3" w:rsidRDefault="003C0C45" w:rsidP="003C0C45">
      <w:pPr>
        <w:pStyle w:val="Thesis"/>
      </w:pPr>
      <w:r w:rsidRPr="00FE06B3">
        <w:rPr>
          <w:rFonts w:hint="eastAsia"/>
          <w:i/>
          <w:u w:val="single"/>
        </w:rPr>
        <w:t>空调系统配置</w:t>
      </w:r>
      <w:r w:rsidRPr="00FE06B3">
        <w:rPr>
          <w:rFonts w:hint="eastAsia"/>
        </w:rPr>
        <w:t>：包括三部分：空调系统结构（也称作拓扑结构）、组件变量以及控制变量。</w:t>
      </w:r>
    </w:p>
    <w:p w14:paraId="3F120E4C" w14:textId="77777777" w:rsidR="003C0C45" w:rsidRPr="00FE06B3" w:rsidRDefault="003C0C45" w:rsidP="003C0C45">
      <w:pPr>
        <w:pStyle w:val="Thesis"/>
      </w:pPr>
      <w:r w:rsidRPr="00FE06B3">
        <w:rPr>
          <w:rFonts w:hint="eastAsia"/>
          <w:i/>
          <w:u w:val="single"/>
        </w:rPr>
        <w:t>BPS</w:t>
      </w:r>
      <w:r w:rsidRPr="00FE06B3">
        <w:rPr>
          <w:rFonts w:hint="eastAsia"/>
          <w:i/>
          <w:u w:val="single"/>
        </w:rPr>
        <w:t>工具</w:t>
      </w:r>
      <w:r w:rsidRPr="00FE06B3">
        <w:rPr>
          <w:rFonts w:hint="eastAsia"/>
        </w:rPr>
        <w:t>：指的是建筑性能模拟（</w:t>
      </w:r>
      <w:r w:rsidRPr="00FE06B3">
        <w:rPr>
          <w:rFonts w:hint="eastAsia"/>
        </w:rPr>
        <w:t>Building Performance Simulation</w:t>
      </w:r>
      <w:r w:rsidRPr="00FE06B3">
        <w:rPr>
          <w:rFonts w:hint="eastAsia"/>
        </w:rPr>
        <w:t>）工具。</w:t>
      </w:r>
    </w:p>
    <w:p w14:paraId="32BB4643" w14:textId="77777777" w:rsidR="003C0C45" w:rsidRPr="00FE06B3" w:rsidRDefault="003C0C45" w:rsidP="003C0C45">
      <w:pPr>
        <w:ind w:firstLineChars="200" w:firstLine="420"/>
        <w:jc w:val="left"/>
        <w:rPr>
          <w:rFonts w:ascii="宋体" w:hAnsi="宋体"/>
          <w:szCs w:val="21"/>
        </w:rPr>
      </w:pPr>
    </w:p>
    <w:p w14:paraId="55834B36" w14:textId="6815CD07" w:rsidR="003C0C45" w:rsidRDefault="003C0C45" w:rsidP="00B926E0">
      <w:pPr>
        <w:pStyle w:val="Thesis"/>
        <w:rPr>
          <w:rFonts w:ascii="宋体" w:hAnsi="宋体"/>
          <w:szCs w:val="21"/>
        </w:rPr>
      </w:pPr>
      <w:r w:rsidRPr="003342C6">
        <w:rPr>
          <w:rFonts w:hint="eastAsia"/>
        </w:rPr>
        <w:t>图</w:t>
      </w:r>
      <w:r w:rsidRPr="003342C6">
        <w:rPr>
          <w:rFonts w:hint="eastAsia"/>
        </w:rPr>
        <w:t>1</w:t>
      </w:r>
      <w:r w:rsidR="003342C6" w:rsidRPr="003342C6">
        <w:rPr>
          <w:rFonts w:hint="eastAsia"/>
        </w:rPr>
        <w:t>.1</w:t>
      </w:r>
      <w:r w:rsidRPr="003342C6">
        <w:rPr>
          <w:rFonts w:hint="eastAsia"/>
        </w:rPr>
        <w:t>展示</w:t>
      </w:r>
      <w:r w:rsidRPr="00FE06B3">
        <w:rPr>
          <w:rFonts w:ascii="宋体" w:hAnsi="宋体" w:hint="eastAsia"/>
          <w:szCs w:val="21"/>
        </w:rPr>
        <w:t>了传统空调系统配置设计中设计人员、BPS工具以及空调系统配置之间的关系。</w:t>
      </w:r>
      <w:r w:rsidRPr="00026204">
        <w:rPr>
          <w:rFonts w:ascii="宋体" w:hAnsi="宋体" w:hint="eastAsia"/>
          <w:szCs w:val="21"/>
        </w:rPr>
        <w:t>空调系统配置的确定是在可选系统的范围内完成的，然后在这个选定的系统中进行组件变量的设定，最后进行控制变量的设定。这些变量的设定过程可被看作是一个简单的“优化”过程，因为设计人员通过“猜测”变量参数的不同值，输入到BPS工具，进行多次模拟仿真，</w:t>
      </w:r>
      <w:bookmarkStart w:id="7" w:name="OLE_LINK1"/>
      <w:bookmarkStart w:id="8" w:name="OLE_LINK2"/>
      <w:r w:rsidRPr="00026204">
        <w:rPr>
          <w:rFonts w:ascii="宋体" w:hAnsi="宋体" w:hint="eastAsia"/>
          <w:szCs w:val="21"/>
        </w:rPr>
        <w:t>得到预先设定范围内的最优值。</w:t>
      </w:r>
      <w:r>
        <w:rPr>
          <w:rFonts w:ascii="宋体" w:hAnsi="宋体" w:hint="eastAsia"/>
          <w:szCs w:val="21"/>
        </w:rPr>
        <w:t>整个过程中，设计人员必须根据需要完成的设计任务，调用BPS工具箱，最后将工具输出结果“翻译”给空调系统作为系统调整的依据。BPS工具与设计过程分离，数据模型之间需要设计人员的第三方“翻译”过程也是导致空调系统设计优化困难的一个原因。</w:t>
      </w:r>
      <w:r w:rsidRPr="00157CED">
        <w:rPr>
          <w:rFonts w:ascii="宋体" w:hAnsi="宋体" w:hint="eastAsia"/>
          <w:szCs w:val="21"/>
        </w:rPr>
        <w:t>另外，假如变量</w:t>
      </w:r>
      <w:bookmarkEnd w:id="7"/>
      <w:bookmarkEnd w:id="8"/>
      <w:r w:rsidRPr="00157CED">
        <w:rPr>
          <w:rFonts w:ascii="宋体" w:hAnsi="宋体" w:hint="eastAsia"/>
          <w:szCs w:val="21"/>
        </w:rPr>
        <w:t>个数超过两</w:t>
      </w:r>
      <w:r>
        <w:rPr>
          <w:rFonts w:ascii="宋体" w:hAnsi="宋体" w:hint="eastAsia"/>
          <w:szCs w:val="21"/>
        </w:rPr>
        <w:t>个或者三个，模拟工作将变得繁琐。</w:t>
      </w:r>
    </w:p>
    <w:p w14:paraId="28E92C69" w14:textId="77777777" w:rsidR="003C0C45" w:rsidRPr="00F7148C" w:rsidRDefault="003C0C45" w:rsidP="003C0C45">
      <w:pPr>
        <w:pStyle w:val="2"/>
        <w:rPr>
          <w:rFonts w:ascii="黑体"/>
          <w:sz w:val="24"/>
        </w:rPr>
      </w:pPr>
      <w:bookmarkStart w:id="9" w:name="_Toc446577790"/>
      <w:r>
        <w:rPr>
          <w:rFonts w:hint="eastAsia"/>
        </w:rPr>
        <w:t>1.3</w:t>
      </w:r>
      <w:r>
        <w:t xml:space="preserve"> </w:t>
      </w:r>
      <w:r w:rsidRPr="00F7148C">
        <w:rPr>
          <w:rFonts w:hint="eastAsia"/>
        </w:rPr>
        <w:t>基于经验的空调系统设计带来的问题</w:t>
      </w:r>
      <w:bookmarkEnd w:id="9"/>
    </w:p>
    <w:p w14:paraId="1459912A" w14:textId="77777777" w:rsidR="003C0C45" w:rsidRDefault="003C0C45" w:rsidP="003C0C45">
      <w:pPr>
        <w:pStyle w:val="Thesis"/>
      </w:pPr>
      <w:r>
        <w:rPr>
          <w:rFonts w:hint="eastAsia"/>
        </w:rPr>
        <w:t>从上分析可知，传统的空调系统设计过程可分为三步：选择空调系统结构—设定组件变量值—设定控制变量值。其中，选择空调系统结构是一个基于设计师个人经验与知识系统的过程，设定组件变量及控制变量是一个次优化的过程。这样的系统设计方法带来了以下问题：</w:t>
      </w:r>
    </w:p>
    <w:p w14:paraId="4B22A3A4" w14:textId="77777777" w:rsidR="003C0C45" w:rsidRDefault="00CA5FBE" w:rsidP="00CA5FBE">
      <w:pPr>
        <w:pStyle w:val="Thesis"/>
        <w:ind w:firstLineChars="0"/>
      </w:pPr>
      <w:r>
        <w:rPr>
          <w:rFonts w:hint="eastAsia"/>
        </w:rPr>
        <w:t>（</w:t>
      </w:r>
      <w:r>
        <w:rPr>
          <w:rFonts w:hint="eastAsia"/>
        </w:rPr>
        <w:t>1</w:t>
      </w:r>
      <w:r>
        <w:rPr>
          <w:rFonts w:hint="eastAsia"/>
        </w:rPr>
        <w:t>）</w:t>
      </w:r>
      <w:r w:rsidR="003C0C45">
        <w:rPr>
          <w:rFonts w:hint="eastAsia"/>
        </w:rPr>
        <w:t>次优化的空调系统配置</w:t>
      </w:r>
    </w:p>
    <w:p w14:paraId="0AECAAF1" w14:textId="77777777" w:rsidR="003C0C45" w:rsidRDefault="003C0C45" w:rsidP="003C0C45">
      <w:pPr>
        <w:pStyle w:val="Thesis"/>
      </w:pPr>
      <w:r>
        <w:rPr>
          <w:rFonts w:hint="eastAsia"/>
        </w:rPr>
        <w:lastRenderedPageBreak/>
        <w:t>传统空调系统设计方法带来的第一个问题就是设计出的空调系统配置是次优的。表现在以下两个方面：</w:t>
      </w:r>
    </w:p>
    <w:p w14:paraId="3466834B" w14:textId="77777777" w:rsidR="003C0C45" w:rsidRDefault="003C0C45" w:rsidP="003C0C45">
      <w:pPr>
        <w:pStyle w:val="Thesis"/>
      </w:pPr>
      <w:r>
        <w:rPr>
          <w:rFonts w:hint="eastAsia"/>
          <w:i/>
        </w:rPr>
        <w:t>单一的</w:t>
      </w:r>
      <w:r w:rsidRPr="000A5240">
        <w:rPr>
          <w:rFonts w:hint="eastAsia"/>
          <w:i/>
        </w:rPr>
        <w:t>优化目标</w:t>
      </w:r>
      <w:r>
        <w:rPr>
          <w:rFonts w:hint="eastAsia"/>
        </w:rPr>
        <w:t>：空调系统配置优化的目标有多种：系统电耗、系统一次能源消耗、系统资金成本、系统对环境的影响、系统带来的舒适度、系统年运行费用、系统的现值以及系统的投资回收期等。传统设计往往只考虑系统的资金成本或者投资回收期，在能耗条件满足的情况下，选取合适的系统配置。因此传统空调系统设计是一个单目标优化的设计过程。该设计将导致空调系统配置在选定目标函数下达到最优，但是在其他目标下可能表现很差。</w:t>
      </w:r>
    </w:p>
    <w:p w14:paraId="5BC7A05F" w14:textId="77777777" w:rsidR="003C0C45" w:rsidRDefault="003C0C45" w:rsidP="003C0C45">
      <w:pPr>
        <w:pStyle w:val="Thesis"/>
      </w:pPr>
      <w:r w:rsidRPr="00101328">
        <w:rPr>
          <w:rFonts w:hint="eastAsia"/>
          <w:i/>
        </w:rPr>
        <w:t>次优的系统结构</w:t>
      </w:r>
      <w:r>
        <w:rPr>
          <w:rFonts w:hint="eastAsia"/>
        </w:rPr>
        <w:t>：如上所述，空调系统配置由系统结构、组件变量及控制变量组成。传统的空调系统配置设计是在给定范围内选取的“最优”系统结构，然后对组件变量及控制变量进行设定。上述中，系统结构的给定范围依赖于设计人员多年的设计经验，这就可能造成最终的系统配置只是在次优的系统结构的基础上对组件变量及控制变量进行优化的结果。</w:t>
      </w:r>
    </w:p>
    <w:p w14:paraId="14604B55" w14:textId="77777777" w:rsidR="003C0C45" w:rsidRDefault="00CA5FBE" w:rsidP="00CA5FBE">
      <w:pPr>
        <w:pStyle w:val="Thesis"/>
        <w:ind w:firstLineChars="0"/>
      </w:pPr>
      <w:r>
        <w:rPr>
          <w:rFonts w:hint="eastAsia"/>
        </w:rPr>
        <w:t>（</w:t>
      </w:r>
      <w:r>
        <w:rPr>
          <w:rFonts w:hint="eastAsia"/>
        </w:rPr>
        <w:t>2</w:t>
      </w:r>
      <w:r>
        <w:rPr>
          <w:rFonts w:hint="eastAsia"/>
        </w:rPr>
        <w:t>）</w:t>
      </w:r>
      <w:r w:rsidR="003C0C45">
        <w:rPr>
          <w:rFonts w:hint="eastAsia"/>
        </w:rPr>
        <w:t>不合理的设计选型</w:t>
      </w:r>
    </w:p>
    <w:p w14:paraId="4D36C828" w14:textId="77777777" w:rsidR="003C0C45" w:rsidRDefault="003C0C45" w:rsidP="003C0C45">
      <w:pPr>
        <w:pStyle w:val="Thesis"/>
      </w:pPr>
      <w:r>
        <w:rPr>
          <w:rFonts w:hint="eastAsia"/>
        </w:rPr>
        <w:t>空调系统设计是为了满足最不利条件下的设计负荷，组件的选型也是为了满足设计负荷的需要。不合理的设计选型主要来源于以下方面：</w:t>
      </w:r>
    </w:p>
    <w:p w14:paraId="49A97CEC" w14:textId="77777777" w:rsidR="003C0C45" w:rsidRDefault="003C0C45" w:rsidP="003C0C45">
      <w:pPr>
        <w:pStyle w:val="Thesis"/>
      </w:pPr>
      <w:r w:rsidRPr="00AF3EEE">
        <w:rPr>
          <w:rFonts w:hint="eastAsia"/>
          <w:i/>
        </w:rPr>
        <w:t>负荷计算不合理</w:t>
      </w:r>
      <w:r>
        <w:rPr>
          <w:rFonts w:hint="eastAsia"/>
        </w:rPr>
        <w:t>：负荷是组件选型的基本依据，负荷计算不合理将导致选型结果不可靠。不合理的负荷计算主要表现在：（</w:t>
      </w:r>
      <w:r>
        <w:rPr>
          <w:rFonts w:hint="eastAsia"/>
        </w:rPr>
        <w:t>1</w:t>
      </w:r>
      <w:r>
        <w:rPr>
          <w:rFonts w:hint="eastAsia"/>
        </w:rPr>
        <w:t>）设计人员与业主沟通不善造成的建筑内热负荷计算不合理；（</w:t>
      </w:r>
      <w:r>
        <w:rPr>
          <w:rFonts w:hint="eastAsia"/>
        </w:rPr>
        <w:t>2</w:t>
      </w:r>
      <w:r>
        <w:rPr>
          <w:rFonts w:hint="eastAsia"/>
        </w:rPr>
        <w:t>）部分设计人员在负荷计算过程中采用经验数值（例如，对于一般办公室来说，指标为</w:t>
      </w:r>
      <w:r w:rsidRPr="003342C6">
        <w:rPr>
          <w:rFonts w:hint="eastAsia"/>
        </w:rPr>
        <w:t>28-32.5</w:t>
      </w:r>
      <w:r w:rsidRPr="003342C6">
        <w:rPr>
          <w:rFonts w:hint="eastAsia"/>
        </w:rPr>
        <w:t>㎡</w:t>
      </w:r>
      <w:r w:rsidRPr="003342C6">
        <w:rPr>
          <w:rFonts w:hint="eastAsia"/>
        </w:rPr>
        <w:t>/</w:t>
      </w:r>
      <w:r w:rsidRPr="003342C6">
        <w:rPr>
          <w:rFonts w:hint="eastAsia"/>
        </w:rPr>
        <w:t>冷顿）</w:t>
      </w:r>
      <w:r>
        <w:rPr>
          <w:rFonts w:hint="eastAsia"/>
        </w:rPr>
        <w:t>。</w:t>
      </w:r>
    </w:p>
    <w:p w14:paraId="062A5423" w14:textId="77777777" w:rsidR="003C0C45" w:rsidRPr="00732670" w:rsidRDefault="003C0C45" w:rsidP="003C0C45">
      <w:pPr>
        <w:pStyle w:val="Thesis"/>
      </w:pPr>
      <w:r w:rsidRPr="002B52A6">
        <w:rPr>
          <w:rFonts w:hint="eastAsia"/>
          <w:i/>
        </w:rPr>
        <w:t>选型计算不合理</w:t>
      </w:r>
      <w:r>
        <w:rPr>
          <w:rFonts w:hint="eastAsia"/>
        </w:rPr>
        <w:t>：设计人员会根据个人经验，在选型计算时乘以一定的安全系数，如果安全系数过大，则会导致选型过大。</w:t>
      </w:r>
    </w:p>
    <w:p w14:paraId="20EA737F" w14:textId="4FA17E3E" w:rsidR="003C0C45" w:rsidRDefault="00CA5FBE" w:rsidP="00CA5FBE">
      <w:pPr>
        <w:pStyle w:val="Thesis"/>
        <w:ind w:firstLineChars="0"/>
      </w:pPr>
      <w:r>
        <w:rPr>
          <w:rFonts w:hint="eastAsia"/>
        </w:rPr>
        <w:t>（</w:t>
      </w:r>
      <w:r>
        <w:rPr>
          <w:rFonts w:hint="eastAsia"/>
        </w:rPr>
        <w:t>3</w:t>
      </w:r>
      <w:r>
        <w:rPr>
          <w:rFonts w:hint="eastAsia"/>
        </w:rPr>
        <w:t>）</w:t>
      </w:r>
      <w:r w:rsidR="003C0C45">
        <w:rPr>
          <w:rFonts w:hint="eastAsia"/>
        </w:rPr>
        <w:t>待验证的</w:t>
      </w:r>
      <w:r w:rsidR="00F30E5B">
        <w:rPr>
          <w:rFonts w:hint="eastAsia"/>
        </w:rPr>
        <w:t>冷热源系统</w:t>
      </w:r>
      <w:r w:rsidR="003C0C45">
        <w:rPr>
          <w:rFonts w:hint="eastAsia"/>
        </w:rPr>
        <w:t>结构</w:t>
      </w:r>
    </w:p>
    <w:p w14:paraId="5D5D8C20" w14:textId="566D33CE" w:rsidR="003C0C45" w:rsidRDefault="00F30E5B" w:rsidP="003C0C45">
      <w:pPr>
        <w:pStyle w:val="Thesis"/>
        <w:rPr>
          <w:rFonts w:ascii="宋体" w:hAnsi="宋体"/>
          <w:szCs w:val="21"/>
        </w:rPr>
      </w:pPr>
      <w:r>
        <w:rPr>
          <w:rFonts w:hint="eastAsia"/>
        </w:rPr>
        <w:t>冷热源系统</w:t>
      </w:r>
      <w:r w:rsidR="003C0C45">
        <w:rPr>
          <w:rFonts w:hint="eastAsia"/>
        </w:rPr>
        <w:t>结构包括</w:t>
      </w:r>
      <w:r>
        <w:rPr>
          <w:rFonts w:hint="eastAsia"/>
        </w:rPr>
        <w:t>冷热源</w:t>
      </w:r>
      <w:r w:rsidR="003C0C45">
        <w:rPr>
          <w:rFonts w:hint="eastAsia"/>
        </w:rPr>
        <w:t>类型、数量以及放置的位置。对</w:t>
      </w:r>
      <w:r>
        <w:rPr>
          <w:rFonts w:hint="eastAsia"/>
        </w:rPr>
        <w:t>冷热源</w:t>
      </w:r>
      <w:r w:rsidR="003C0C45">
        <w:rPr>
          <w:rFonts w:hint="eastAsia"/>
        </w:rPr>
        <w:t>结构的合理配置需要结合系统的设计负荷以及部分负荷特性来完成。传统的</w:t>
      </w:r>
      <w:r>
        <w:rPr>
          <w:rFonts w:hint="eastAsia"/>
        </w:rPr>
        <w:t>冷热源结构</w:t>
      </w:r>
      <w:r w:rsidR="003C0C45">
        <w:rPr>
          <w:rFonts w:hint="eastAsia"/>
        </w:rPr>
        <w:t>设计主要是由设计人员的经验主导完成的，例如，在多年的设计实践中，</w:t>
      </w:r>
      <w:r w:rsidR="003C0C45" w:rsidRPr="00BB77EC">
        <w:rPr>
          <w:rFonts w:ascii="宋体" w:hAnsi="宋体" w:hint="eastAsia"/>
          <w:szCs w:val="21"/>
        </w:rPr>
        <w:t>在夏热冬冷地区（如上海），夏季采用离心式冷水机组、冬季采用燃油（气）锅炉为经济上最认可的选择</w:t>
      </w:r>
      <w:r w:rsidR="003C0C45">
        <w:rPr>
          <w:rFonts w:ascii="宋体" w:hAnsi="宋体" w:hint="eastAsia"/>
          <w:szCs w:val="21"/>
        </w:rPr>
        <w:t>。复合能源的利用被普遍认为在高层建筑空调系统设计中是一种合理的思路，</w:t>
      </w:r>
      <w:r>
        <w:rPr>
          <w:rFonts w:hint="eastAsia"/>
        </w:rPr>
        <w:t>冷热源</w:t>
      </w:r>
      <w:r w:rsidR="003C0C45">
        <w:rPr>
          <w:rFonts w:ascii="宋体" w:hAnsi="宋体" w:hint="eastAsia"/>
          <w:szCs w:val="21"/>
        </w:rPr>
        <w:t>类型需要工程师根据经验结合现场条件来确定，不同类型能源形式的比例是一个需要多目标优化选择的结果。</w:t>
      </w:r>
    </w:p>
    <w:p w14:paraId="68D5A248" w14:textId="77777777" w:rsidR="003C0C45" w:rsidRDefault="00CA5FBE" w:rsidP="00CA5FBE">
      <w:pPr>
        <w:pStyle w:val="Thesis"/>
        <w:ind w:firstLineChars="0"/>
      </w:pPr>
      <w:r>
        <w:rPr>
          <w:rFonts w:hint="eastAsia"/>
        </w:rPr>
        <w:t>（</w:t>
      </w:r>
      <w:r>
        <w:rPr>
          <w:rFonts w:hint="eastAsia"/>
        </w:rPr>
        <w:t>4</w:t>
      </w:r>
      <w:r>
        <w:rPr>
          <w:rFonts w:hint="eastAsia"/>
        </w:rPr>
        <w:t>）</w:t>
      </w:r>
      <w:r w:rsidR="003C0C45">
        <w:rPr>
          <w:rFonts w:hint="eastAsia"/>
        </w:rPr>
        <w:t>过大的集中系统能耗</w:t>
      </w:r>
    </w:p>
    <w:p w14:paraId="66BF8B41" w14:textId="4B7825F6" w:rsidR="003C0C45" w:rsidRDefault="003C0C45" w:rsidP="00F30E5B">
      <w:pPr>
        <w:pStyle w:val="Thesis"/>
      </w:pPr>
      <w:r>
        <w:rPr>
          <w:rFonts w:hint="eastAsia"/>
        </w:rPr>
        <w:t>早期国内外的超高层建筑大多采用集中空调系统，这种“约定俗成”的空调系统配置在运行阶段显露出</w:t>
      </w:r>
      <w:proofErr w:type="gramStart"/>
      <w:r>
        <w:rPr>
          <w:rFonts w:hint="eastAsia"/>
        </w:rPr>
        <w:t>一</w:t>
      </w:r>
      <w:proofErr w:type="gramEnd"/>
      <w:r>
        <w:rPr>
          <w:rFonts w:hint="eastAsia"/>
        </w:rPr>
        <w:t>序列问题，例如，运行能耗过高。据统计，</w:t>
      </w:r>
      <w:r>
        <w:rPr>
          <w:rFonts w:hint="eastAsia"/>
        </w:rPr>
        <w:t>2003</w:t>
      </w:r>
      <w:r>
        <w:rPr>
          <w:rFonts w:hint="eastAsia"/>
        </w:rPr>
        <w:t>年上海金茂大厦的办公区域能耗为</w:t>
      </w:r>
      <w:bookmarkStart w:id="10" w:name="OLE_LINK26"/>
      <w:bookmarkStart w:id="11" w:name="OLE_LINK33"/>
      <w:r>
        <w:rPr>
          <w:rFonts w:hint="eastAsia"/>
        </w:rPr>
        <w:t>193kW.h/</w:t>
      </w:r>
      <w:r>
        <w:rPr>
          <w:rFonts w:hint="eastAsia"/>
        </w:rPr>
        <w:t>㎡</w:t>
      </w:r>
      <w:bookmarkEnd w:id="10"/>
      <w:bookmarkEnd w:id="11"/>
      <w:r>
        <w:rPr>
          <w:rFonts w:hint="eastAsia"/>
        </w:rPr>
        <w:t>，酒店区域能耗为</w:t>
      </w:r>
      <w:r>
        <w:rPr>
          <w:rFonts w:hint="eastAsia"/>
        </w:rPr>
        <w:t>402kW.h/</w:t>
      </w:r>
      <w:r>
        <w:rPr>
          <w:rFonts w:hint="eastAsia"/>
        </w:rPr>
        <w:t>㎡</w:t>
      </w:r>
      <w:r>
        <w:rPr>
          <w:rFonts w:hint="eastAsia"/>
        </w:rPr>
        <w:t>,</w:t>
      </w:r>
      <w:r>
        <w:rPr>
          <w:rFonts w:hint="eastAsia"/>
        </w:rPr>
        <w:t>在</w:t>
      </w:r>
      <w:r>
        <w:rPr>
          <w:rFonts w:hint="eastAsia"/>
        </w:rPr>
        <w:lastRenderedPageBreak/>
        <w:t>经过节能改造之后，能耗水平才符合我国大型公共建筑单位面积电耗的平均水平</w:t>
      </w:r>
      <w:r w:rsidR="00F30E5B">
        <w:rPr>
          <w:rFonts w:hint="eastAsia"/>
        </w:rPr>
        <w:t>（办公区域</w:t>
      </w:r>
      <w:r w:rsidR="00F30E5B" w:rsidRPr="00F30E5B">
        <w:t>67~167</w:t>
      </w:r>
      <w:r w:rsidR="00F30E5B" w:rsidRPr="00F30E5B">
        <w:rPr>
          <w:rFonts w:hint="eastAsia"/>
        </w:rPr>
        <w:t xml:space="preserve"> </w:t>
      </w:r>
      <w:r w:rsidR="00F30E5B">
        <w:rPr>
          <w:rFonts w:hint="eastAsia"/>
        </w:rPr>
        <w:t>kW.h/</w:t>
      </w:r>
      <w:r w:rsidR="00F30E5B">
        <w:rPr>
          <w:rFonts w:hint="eastAsia"/>
        </w:rPr>
        <w:t>㎡，</w:t>
      </w:r>
      <w:r w:rsidR="00F30E5B">
        <w:t>酒店区域</w:t>
      </w:r>
      <w:r w:rsidR="00F30E5B" w:rsidRPr="00F30E5B">
        <w:t>63~203</w:t>
      </w:r>
      <w:r w:rsidR="00F30E5B" w:rsidRPr="00F30E5B">
        <w:rPr>
          <w:rFonts w:hint="eastAsia"/>
        </w:rPr>
        <w:t xml:space="preserve"> </w:t>
      </w:r>
      <w:r w:rsidR="00F30E5B">
        <w:rPr>
          <w:rFonts w:hint="eastAsia"/>
        </w:rPr>
        <w:t>kW.h/</w:t>
      </w:r>
      <w:r w:rsidR="00F30E5B">
        <w:rPr>
          <w:rFonts w:hint="eastAsia"/>
        </w:rPr>
        <w:t>㎡）</w:t>
      </w:r>
      <w:r>
        <w:rPr>
          <w:rFonts w:hint="eastAsia"/>
        </w:rPr>
        <w:t>。</w:t>
      </w:r>
    </w:p>
    <w:p w14:paraId="5D4E3A6B" w14:textId="77777777" w:rsidR="003C0C45" w:rsidRDefault="003C0C45" w:rsidP="003C0C45">
      <w:pPr>
        <w:pStyle w:val="Thesis"/>
      </w:pPr>
      <w:r>
        <w:rPr>
          <w:rFonts w:hint="eastAsia"/>
        </w:rPr>
        <w:t>传统空调系统配置设计方法带来的问题展现出“经验”在系统设计中的不足。如果能改善设计过程对设计人员的严重依赖，充分利用建筑信息，实现设计过程、设计人员以及</w:t>
      </w:r>
      <w:r w:rsidRPr="003C0C45">
        <w:t>BPS</w:t>
      </w:r>
      <w:r w:rsidRPr="003C0C45">
        <w:t>工具三者有机结合，建立新型的基于数据驱动的空调系统配置设计方法，我们才有机会克服传统方法的不足。</w:t>
      </w:r>
    </w:p>
    <w:p w14:paraId="1D23F3BD" w14:textId="77777777" w:rsidR="00223898" w:rsidRDefault="00223898" w:rsidP="00CA5FBE">
      <w:pPr>
        <w:pStyle w:val="2"/>
      </w:pPr>
      <w:bookmarkStart w:id="12" w:name="_Toc446577791"/>
      <w:r>
        <w:rPr>
          <w:rFonts w:hint="eastAsia"/>
        </w:rPr>
        <w:t>1.4</w:t>
      </w:r>
      <w:r>
        <w:t xml:space="preserve"> </w:t>
      </w:r>
      <w:r w:rsidR="00CA5FBE">
        <w:rPr>
          <w:rFonts w:hint="eastAsia"/>
        </w:rPr>
        <w:t>最优设计</w:t>
      </w:r>
      <w:bookmarkEnd w:id="12"/>
    </w:p>
    <w:p w14:paraId="074A5D79" w14:textId="77777777" w:rsidR="00CA5FBE" w:rsidRDefault="00D124E9" w:rsidP="00CA5FBE">
      <w:pPr>
        <w:pStyle w:val="Thesis"/>
      </w:pPr>
      <w:r>
        <w:rPr>
          <w:rFonts w:hint="eastAsia"/>
        </w:rPr>
        <w:t>优化过程有三个主要部分：确认解集空间、</w:t>
      </w:r>
      <w:proofErr w:type="gramStart"/>
      <w:r>
        <w:rPr>
          <w:rFonts w:hint="eastAsia"/>
        </w:rPr>
        <w:t>解空间</w:t>
      </w:r>
      <w:proofErr w:type="gramEnd"/>
      <w:r>
        <w:rPr>
          <w:rFonts w:hint="eastAsia"/>
        </w:rPr>
        <w:t>中个体解的评估方法以及指引搜索方向的数学算法。优化算法如果被正确的应用，就能够找到最优或者</w:t>
      </w:r>
      <w:proofErr w:type="gramStart"/>
      <w:r>
        <w:rPr>
          <w:rFonts w:hint="eastAsia"/>
        </w:rPr>
        <w:t>近优解</w:t>
      </w:r>
      <w:proofErr w:type="gramEnd"/>
      <w:r>
        <w:rPr>
          <w:rFonts w:hint="eastAsia"/>
        </w:rPr>
        <w:t>。因此，如果空调系统配置设计能够表达成一个待求解的优化问题，而且选取或者设计了</w:t>
      </w:r>
      <w:r w:rsidR="00B4014F">
        <w:rPr>
          <w:rFonts w:hint="eastAsia"/>
        </w:rPr>
        <w:t>合适的搜索方法，那么就有可能找出最优的系统配置。</w:t>
      </w:r>
    </w:p>
    <w:p w14:paraId="4AF0AD31" w14:textId="7A385C75" w:rsidR="00963BFA" w:rsidRDefault="00B4014F" w:rsidP="00963BFA">
      <w:pPr>
        <w:pStyle w:val="Thesis"/>
      </w:pPr>
      <w:r>
        <w:rPr>
          <w:rFonts w:hint="eastAsia"/>
        </w:rPr>
        <w:t>优化方法已经广泛应用于绝热层设计、管道和水力系统设计、组件设计、最优控制以及</w:t>
      </w:r>
      <w:r w:rsidR="006400A0">
        <w:rPr>
          <w:rFonts w:hint="eastAsia"/>
        </w:rPr>
        <w:t>组件</w:t>
      </w:r>
      <w:r>
        <w:rPr>
          <w:rFonts w:hint="eastAsia"/>
        </w:rPr>
        <w:t>选型。一般来说，对于</w:t>
      </w:r>
      <w:proofErr w:type="gramStart"/>
      <w:r>
        <w:rPr>
          <w:rFonts w:hint="eastAsia"/>
        </w:rPr>
        <w:t>一</w:t>
      </w:r>
      <w:proofErr w:type="gramEnd"/>
      <w:r>
        <w:rPr>
          <w:rFonts w:hint="eastAsia"/>
        </w:rPr>
        <w:t>特定系统，使用优化方法可以</w:t>
      </w:r>
      <w:r w:rsidR="0011145E">
        <w:rPr>
          <w:rFonts w:hint="eastAsia"/>
        </w:rPr>
        <w:t>帮助</w:t>
      </w:r>
      <w:r>
        <w:rPr>
          <w:rFonts w:hint="eastAsia"/>
        </w:rPr>
        <w:t>建立最优的参数值</w:t>
      </w:r>
      <w:r w:rsidR="00DB10A5">
        <w:rPr>
          <w:rFonts w:hint="eastAsia"/>
        </w:rPr>
        <w:t>。以一个控制优化问题为例，该优化问题的目的是找到最优参数和控制器设定值或者控制策略。该例子中，</w:t>
      </w:r>
      <w:proofErr w:type="gramStart"/>
      <w:r w:rsidR="00DB10A5">
        <w:rPr>
          <w:rFonts w:hint="eastAsia"/>
        </w:rPr>
        <w:t>解空间</w:t>
      </w:r>
      <w:proofErr w:type="gramEnd"/>
      <w:r w:rsidR="00DB10A5">
        <w:rPr>
          <w:rFonts w:hint="eastAsia"/>
        </w:rPr>
        <w:t>其实是控制参数和设定点的可能</w:t>
      </w:r>
      <w:proofErr w:type="gramStart"/>
      <w:r w:rsidR="00DB10A5">
        <w:rPr>
          <w:rFonts w:hint="eastAsia"/>
        </w:rPr>
        <w:t>值组成</w:t>
      </w:r>
      <w:proofErr w:type="gramEnd"/>
      <w:r w:rsidR="00DB10A5">
        <w:rPr>
          <w:rFonts w:hint="eastAsia"/>
        </w:rPr>
        <w:t>的集合。再以空调系统选型为例，</w:t>
      </w:r>
      <w:r w:rsidR="00DB10A5" w:rsidRPr="009B4C11">
        <w:rPr>
          <w:rFonts w:hint="eastAsia"/>
        </w:rPr>
        <w:t>Wright</w:t>
      </w:r>
      <w:r w:rsidR="00DB10A5" w:rsidRPr="009B4C11">
        <w:rPr>
          <w:rFonts w:hint="eastAsia"/>
        </w:rPr>
        <w:t>将风机盘管的尺寸和机械结构、</w:t>
      </w:r>
      <w:r w:rsidR="00DB10A5">
        <w:rPr>
          <w:rFonts w:hint="eastAsia"/>
        </w:rPr>
        <w:t>控制设定点（如水流量、风机转速等）作为优化变量</w:t>
      </w:r>
      <w:r w:rsidR="00253291" w:rsidRPr="008C4E4D">
        <w:rPr>
          <w:vertAlign w:val="superscript"/>
        </w:rPr>
        <w:fldChar w:fldCharType="begin"/>
      </w:r>
      <w:r w:rsidR="00253291" w:rsidRPr="008C4E4D">
        <w:rPr>
          <w:vertAlign w:val="superscript"/>
        </w:rPr>
        <w:instrText xml:space="preserve"> ADDIN EN.CITE &lt;EndNote&gt;&lt;Cite&gt;&lt;Author&gt;Wright&lt;/Author&gt;&lt;Year&gt;2001&lt;/Year&gt;&lt;RecNum&gt;40&lt;/RecNum&gt;&lt;DisplayText&gt;[2]&lt;/DisplayText&gt;&lt;record&gt;&lt;rec-number&gt;40&lt;/rec-number&gt;&lt;foreign-keys&gt;&lt;key app="EN" db-id="5rf0sfd5uad5a2et05a5x227dvx0xwxrppx0"&gt;40&lt;/key&gt;&lt;/foreign-keys&gt;&lt;ref-type name="Conference Proceedings"&gt;10&lt;/ref-type&gt;&lt;contributors&gt;&lt;authors&gt;&lt;author&gt;Wright, Jonathan&lt;/author&gt;&lt;author&gt;Farmani, Raziyeh&lt;/author&gt;&lt;/authors&gt;&lt;/contributors&gt;&lt;titles&gt;&lt;title&gt;The simultaneous optimization of building fabric construction, HVAC system size, and the plant control strategy&lt;/title&gt;&lt;secondary-title&gt;Proceedings of the 7th IBPSA Conference: Building Simulation, Rio de Janeiro, Brazil&lt;/secondary-title&gt;&lt;/titles&gt;&lt;pages&gt;865-72&lt;/pages&gt;&lt;volume&gt;2&lt;/volume&gt;&lt;dates&gt;&lt;year&gt;2001&lt;/year&gt;&lt;/dates&gt;&lt;urls&gt;&lt;/urls&gt;&lt;/record&gt;&lt;/Cite&gt;&lt;/EndNote&gt;</w:instrText>
      </w:r>
      <w:r w:rsidR="00253291" w:rsidRPr="008C4E4D">
        <w:rPr>
          <w:vertAlign w:val="superscript"/>
        </w:rPr>
        <w:fldChar w:fldCharType="separate"/>
      </w:r>
      <w:r w:rsidR="00253291" w:rsidRPr="008C4E4D">
        <w:rPr>
          <w:noProof/>
          <w:vertAlign w:val="superscript"/>
        </w:rPr>
        <w:t>[</w:t>
      </w:r>
      <w:hyperlink w:anchor="_ENREF_2" w:tooltip="Wright, 2001 #40" w:history="1">
        <w:r w:rsidR="00D24B28" w:rsidRPr="008C4E4D">
          <w:rPr>
            <w:noProof/>
            <w:vertAlign w:val="superscript"/>
          </w:rPr>
          <w:t>2</w:t>
        </w:r>
      </w:hyperlink>
      <w:r w:rsidR="00253291" w:rsidRPr="008C4E4D">
        <w:rPr>
          <w:noProof/>
          <w:vertAlign w:val="superscript"/>
        </w:rPr>
        <w:t>]</w:t>
      </w:r>
      <w:r w:rsidR="00253291" w:rsidRPr="008C4E4D">
        <w:rPr>
          <w:vertAlign w:val="superscript"/>
        </w:rPr>
        <w:fldChar w:fldCharType="end"/>
      </w:r>
      <w:r w:rsidR="00DB10A5">
        <w:rPr>
          <w:rFonts w:hint="eastAsia"/>
        </w:rPr>
        <w:t>。这个问题比控制优化问题更为复杂，因为</w:t>
      </w:r>
      <w:r w:rsidR="00C17E1D">
        <w:rPr>
          <w:rFonts w:hint="eastAsia"/>
        </w:rPr>
        <w:t>同时考虑了</w:t>
      </w:r>
      <w:r w:rsidR="00DB10A5">
        <w:rPr>
          <w:rFonts w:hint="eastAsia"/>
        </w:rPr>
        <w:t>结构尺寸参数</w:t>
      </w:r>
      <w:r w:rsidR="00C17E1D">
        <w:rPr>
          <w:rFonts w:hint="eastAsia"/>
        </w:rPr>
        <w:t>和控制参数。这两种类型的变量值是相互影响的，例如与较小尺寸的风机盘管相比较</w:t>
      </w:r>
      <w:r w:rsidR="00165DFC">
        <w:rPr>
          <w:rFonts w:hint="eastAsia"/>
        </w:rPr>
        <w:t>，为了实现最优化运行，较大尺寸的风机盘管可能需要完全不同的控制参数设定值。但是，选型优化问题的</w:t>
      </w:r>
      <w:proofErr w:type="gramStart"/>
      <w:r w:rsidR="00165DFC">
        <w:rPr>
          <w:rFonts w:hint="eastAsia"/>
        </w:rPr>
        <w:t>解空间</w:t>
      </w:r>
      <w:proofErr w:type="gramEnd"/>
      <w:r w:rsidR="003A7D57">
        <w:rPr>
          <w:rFonts w:hint="eastAsia"/>
        </w:rPr>
        <w:t>仍然是由参数取值空间（结构尺寸参数和控制设定点）决定的</w:t>
      </w:r>
      <w:r w:rsidR="00963BFA">
        <w:rPr>
          <w:rFonts w:hint="eastAsia"/>
        </w:rPr>
        <w:t>。一旦空调系统的配置能够确定，优化问题的</w:t>
      </w:r>
      <w:proofErr w:type="gramStart"/>
      <w:r w:rsidR="00963BFA">
        <w:rPr>
          <w:rFonts w:hint="eastAsia"/>
        </w:rPr>
        <w:t>解空间</w:t>
      </w:r>
      <w:proofErr w:type="gramEnd"/>
      <w:r w:rsidR="00963BFA">
        <w:rPr>
          <w:rFonts w:hint="eastAsia"/>
        </w:rPr>
        <w:t>在优化过程中就保持不变。</w:t>
      </w:r>
    </w:p>
    <w:p w14:paraId="0E312086" w14:textId="0B258B4A" w:rsidR="00963BFA" w:rsidRDefault="00963BFA" w:rsidP="00963BFA">
      <w:pPr>
        <w:pStyle w:val="Thesis"/>
      </w:pPr>
      <w:r>
        <w:rPr>
          <w:rFonts w:hint="eastAsia"/>
        </w:rPr>
        <w:t>空调系统配置优区别于选型优化的地方在于空调系统的配置并不是预先定义的，而是需要搜索求解的优化变量。只有系统配置确定，系统选型问题才可以接着进行计算求解。因此，系统配置优化是一个多层的优化问题</w:t>
      </w:r>
      <w:r w:rsidR="001D6249">
        <w:rPr>
          <w:rFonts w:hint="eastAsia"/>
        </w:rPr>
        <w:t>：下层“子”问题的</w:t>
      </w:r>
      <w:proofErr w:type="gramStart"/>
      <w:r w:rsidR="001D6249">
        <w:rPr>
          <w:rFonts w:hint="eastAsia"/>
        </w:rPr>
        <w:t>解空间</w:t>
      </w:r>
      <w:proofErr w:type="gramEnd"/>
      <w:r w:rsidR="001D6249">
        <w:rPr>
          <w:rFonts w:hint="eastAsia"/>
        </w:rPr>
        <w:t>受到上层“子”问题的影响。具体的说，空调系统配置设计包含了</w:t>
      </w:r>
      <w:r w:rsidR="006400A0">
        <w:rPr>
          <w:rFonts w:hint="eastAsia"/>
        </w:rPr>
        <w:t>组件</w:t>
      </w:r>
      <w:r w:rsidR="001D6249">
        <w:rPr>
          <w:rFonts w:hint="eastAsia"/>
        </w:rPr>
        <w:t>选择以及</w:t>
      </w:r>
      <w:r w:rsidR="006400A0">
        <w:rPr>
          <w:rFonts w:hint="eastAsia"/>
        </w:rPr>
        <w:t>组件</w:t>
      </w:r>
      <w:r w:rsidR="001D6249">
        <w:rPr>
          <w:rFonts w:hint="eastAsia"/>
        </w:rPr>
        <w:t>连接方式。</w:t>
      </w:r>
      <w:r w:rsidR="006400A0">
        <w:rPr>
          <w:rFonts w:hint="eastAsia"/>
        </w:rPr>
        <w:t>组件</w:t>
      </w:r>
      <w:r w:rsidR="00CA2D68">
        <w:rPr>
          <w:rFonts w:hint="eastAsia"/>
        </w:rPr>
        <w:t>连接方式一般包含组件间的连接、组件与外部元素的连接以及假想的控制策略。系统中的每一个</w:t>
      </w:r>
      <w:r w:rsidR="006400A0">
        <w:rPr>
          <w:rFonts w:hint="eastAsia"/>
        </w:rPr>
        <w:t>组件</w:t>
      </w:r>
      <w:r w:rsidR="00CA2D68">
        <w:rPr>
          <w:rFonts w:hint="eastAsia"/>
        </w:rPr>
        <w:t>都有相应的尺寸参数和控制变量</w:t>
      </w:r>
      <w:r w:rsidR="00B926E0">
        <w:rPr>
          <w:rFonts w:hint="eastAsia"/>
        </w:rPr>
        <w:t>，而且不同的系统配置可能包含不同的参数和变量。因此，每一个系统配置都会有一个独特的参数解空间。同时，系统配置设计</w:t>
      </w:r>
      <w:r w:rsidR="00CD3611">
        <w:rPr>
          <w:rFonts w:hint="eastAsia"/>
        </w:rPr>
        <w:t>的质量是通过其性能评估的，这意味着必须要求解选型问题。系统配置优化问题和选型</w:t>
      </w:r>
      <w:r w:rsidR="0025169B" w:rsidRPr="009B4C11">
        <w:rPr>
          <w:rFonts w:hint="eastAsia"/>
        </w:rPr>
        <w:t>问题可通过</w:t>
      </w:r>
      <w:r w:rsidR="00CD3611" w:rsidRPr="009B4C11">
        <w:rPr>
          <w:rFonts w:hint="eastAsia"/>
        </w:rPr>
        <w:t>图</w:t>
      </w:r>
      <w:r w:rsidR="0025169B" w:rsidRPr="009B4C11">
        <w:rPr>
          <w:rFonts w:hint="eastAsia"/>
        </w:rPr>
        <w:t>1</w:t>
      </w:r>
      <w:r w:rsidR="003342C6" w:rsidRPr="009B4C11">
        <w:rPr>
          <w:rFonts w:hint="eastAsia"/>
        </w:rPr>
        <w:t>.2</w:t>
      </w:r>
      <w:r w:rsidR="00CD3611" w:rsidRPr="009B4C11">
        <w:rPr>
          <w:rFonts w:hint="eastAsia"/>
        </w:rPr>
        <w:t>表</w:t>
      </w:r>
      <w:r w:rsidR="00CD3611">
        <w:rPr>
          <w:rFonts w:hint="eastAsia"/>
        </w:rPr>
        <w:t>示。</w:t>
      </w:r>
    </w:p>
    <w:p w14:paraId="0DB9617D" w14:textId="77777777" w:rsidR="00994059" w:rsidRDefault="00994059" w:rsidP="00963BFA">
      <w:pPr>
        <w:pStyle w:val="Thesis"/>
      </w:pPr>
    </w:p>
    <w:p w14:paraId="1BDDC3B7" w14:textId="77777777" w:rsidR="00994059" w:rsidRDefault="002B5C48" w:rsidP="00963BFA">
      <w:pPr>
        <w:pStyle w:val="Thesis"/>
      </w:pPr>
      <w:r>
        <w:rPr>
          <w:noProof/>
        </w:rPr>
        <w:lastRenderedPageBreak/>
        <w:pict w14:anchorId="5D9A708A">
          <v:shape id="_x0000_s1033" type="#_x0000_t75" style="position:absolute;left:0;text-align:left;margin-left:25.2pt;margin-top:1.8pt;width:333pt;height:240.35pt;z-index:251661312">
            <v:imagedata r:id="rId23" o:title=""/>
            <w10:wrap type="square"/>
          </v:shape>
          <o:OLEObject Type="Embed" ProgID="Visio.Drawing.11" ShapeID="_x0000_s1033" DrawAspect="Content" ObjectID="_1520321003" r:id="rId24"/>
        </w:pict>
      </w:r>
    </w:p>
    <w:p w14:paraId="25AA0C03" w14:textId="77777777" w:rsidR="00994059" w:rsidRDefault="00994059" w:rsidP="00963BFA">
      <w:pPr>
        <w:pStyle w:val="Thesis"/>
      </w:pPr>
    </w:p>
    <w:p w14:paraId="079BA257" w14:textId="77777777" w:rsidR="00994059" w:rsidRDefault="00994059" w:rsidP="00963BFA">
      <w:pPr>
        <w:pStyle w:val="Thesis"/>
      </w:pPr>
    </w:p>
    <w:p w14:paraId="78AF8F83" w14:textId="77777777" w:rsidR="00994059" w:rsidRDefault="00994059" w:rsidP="00963BFA">
      <w:pPr>
        <w:pStyle w:val="Thesis"/>
      </w:pPr>
    </w:p>
    <w:p w14:paraId="02217F5E" w14:textId="77777777" w:rsidR="00994059" w:rsidRDefault="00994059" w:rsidP="00963BFA">
      <w:pPr>
        <w:pStyle w:val="Thesis"/>
      </w:pPr>
    </w:p>
    <w:p w14:paraId="5A1FE67B" w14:textId="77777777" w:rsidR="00994059" w:rsidRDefault="00994059" w:rsidP="00963BFA">
      <w:pPr>
        <w:pStyle w:val="Thesis"/>
      </w:pPr>
    </w:p>
    <w:p w14:paraId="14D9D268" w14:textId="77777777" w:rsidR="00994059" w:rsidRDefault="00994059" w:rsidP="00963BFA">
      <w:pPr>
        <w:pStyle w:val="Thesis"/>
      </w:pPr>
    </w:p>
    <w:p w14:paraId="0369A279" w14:textId="77777777" w:rsidR="00994059" w:rsidRDefault="00994059" w:rsidP="00963BFA">
      <w:pPr>
        <w:pStyle w:val="Thesis"/>
      </w:pPr>
    </w:p>
    <w:p w14:paraId="068AA266" w14:textId="77777777" w:rsidR="00994059" w:rsidRDefault="00994059" w:rsidP="00963BFA">
      <w:pPr>
        <w:pStyle w:val="Thesis"/>
      </w:pPr>
    </w:p>
    <w:p w14:paraId="0F84DD81" w14:textId="77777777" w:rsidR="00994059" w:rsidRDefault="00994059" w:rsidP="00963BFA">
      <w:pPr>
        <w:pStyle w:val="Thesis"/>
      </w:pPr>
    </w:p>
    <w:p w14:paraId="7732450C" w14:textId="77777777" w:rsidR="00994059" w:rsidRDefault="00994059" w:rsidP="00963BFA">
      <w:pPr>
        <w:pStyle w:val="Thesis"/>
      </w:pPr>
    </w:p>
    <w:p w14:paraId="5E8FDD7C" w14:textId="77777777" w:rsidR="00994059" w:rsidRDefault="00994059" w:rsidP="00963BFA">
      <w:pPr>
        <w:pStyle w:val="Thesis"/>
      </w:pPr>
    </w:p>
    <w:p w14:paraId="5030CF43" w14:textId="77777777" w:rsidR="00994059" w:rsidRDefault="00994059" w:rsidP="00963BFA">
      <w:pPr>
        <w:pStyle w:val="Thesis"/>
      </w:pPr>
    </w:p>
    <w:p w14:paraId="7B8C28C9" w14:textId="7F632B8E" w:rsidR="00994059" w:rsidRPr="0081311C" w:rsidRDefault="0025169B" w:rsidP="0081311C">
      <w:pPr>
        <w:pStyle w:val="Thesis"/>
        <w:ind w:firstLine="420"/>
        <w:jc w:val="center"/>
        <w:rPr>
          <w:sz w:val="21"/>
          <w:szCs w:val="21"/>
        </w:rPr>
      </w:pPr>
      <w:r w:rsidRPr="0081311C">
        <w:rPr>
          <w:rFonts w:hint="eastAsia"/>
          <w:sz w:val="21"/>
          <w:szCs w:val="21"/>
        </w:rPr>
        <w:t>图</w:t>
      </w:r>
      <w:r w:rsidRPr="0081311C">
        <w:rPr>
          <w:rFonts w:hint="eastAsia"/>
          <w:sz w:val="21"/>
          <w:szCs w:val="21"/>
        </w:rPr>
        <w:t>1</w:t>
      </w:r>
      <w:r w:rsidR="003342C6" w:rsidRPr="0081311C">
        <w:rPr>
          <w:rFonts w:hint="eastAsia"/>
          <w:sz w:val="21"/>
          <w:szCs w:val="21"/>
        </w:rPr>
        <w:t>.2</w:t>
      </w:r>
      <w:r w:rsidRPr="0081311C">
        <w:rPr>
          <w:sz w:val="21"/>
          <w:szCs w:val="21"/>
        </w:rPr>
        <w:t xml:space="preserve"> </w:t>
      </w:r>
      <w:r w:rsidRPr="0081311C">
        <w:rPr>
          <w:rFonts w:hint="eastAsia"/>
          <w:sz w:val="21"/>
          <w:szCs w:val="21"/>
        </w:rPr>
        <w:t>系统</w:t>
      </w:r>
      <w:r w:rsidRPr="0081311C">
        <w:rPr>
          <w:sz w:val="21"/>
          <w:szCs w:val="21"/>
        </w:rPr>
        <w:t>配置设计问题与选型问题的关系</w:t>
      </w:r>
    </w:p>
    <w:p w14:paraId="4B0592FE" w14:textId="77777777" w:rsidR="0025169B" w:rsidRPr="0025169B" w:rsidRDefault="0025169B" w:rsidP="0025169B">
      <w:pPr>
        <w:pStyle w:val="Thesis"/>
        <w:jc w:val="center"/>
      </w:pPr>
    </w:p>
    <w:p w14:paraId="2FE4EA60" w14:textId="6012F97E" w:rsidR="00994059" w:rsidRDefault="00994059" w:rsidP="00963BFA">
      <w:pPr>
        <w:pStyle w:val="Thesis"/>
      </w:pPr>
      <w:r>
        <w:rPr>
          <w:rFonts w:hint="eastAsia"/>
        </w:rPr>
        <w:t>系统层次（</w:t>
      </w:r>
      <w:r>
        <w:rPr>
          <w:rFonts w:hint="eastAsia"/>
        </w:rPr>
        <w:t>system</w:t>
      </w:r>
      <w:r>
        <w:t>-level</w:t>
      </w:r>
      <w:r>
        <w:rPr>
          <w:rFonts w:hint="eastAsia"/>
        </w:rPr>
        <w:t>）设计优化问题的一个常见特征就是具有多层次的形式。空调水系统配置设计优化问题同时包含了拓扑结构变量（</w:t>
      </w:r>
      <w:r w:rsidR="005C01F3">
        <w:rPr>
          <w:rFonts w:hint="eastAsia"/>
        </w:rPr>
        <w:t>分区数等</w:t>
      </w:r>
      <w:r>
        <w:rPr>
          <w:rFonts w:hint="eastAsia"/>
        </w:rPr>
        <w:t>）和动态运行变量</w:t>
      </w:r>
      <w:r w:rsidR="005C01F3">
        <w:rPr>
          <w:rFonts w:hint="eastAsia"/>
        </w:rPr>
        <w:t>（控制设定值参数等）。在拓扑结构层面，优化问题变成</w:t>
      </w:r>
      <w:r w:rsidR="006400A0">
        <w:rPr>
          <w:rFonts w:hint="eastAsia"/>
        </w:rPr>
        <w:t>组件</w:t>
      </w:r>
      <w:r w:rsidR="005C01F3">
        <w:rPr>
          <w:rFonts w:hint="eastAsia"/>
        </w:rPr>
        <w:t>连接方式的优化问题；在</w:t>
      </w:r>
      <w:r w:rsidR="00D51EA8">
        <w:rPr>
          <w:rFonts w:hint="eastAsia"/>
        </w:rPr>
        <w:t>运行变量层次，优化变量的个数非常庞大（如不同</w:t>
      </w:r>
      <w:r w:rsidR="006400A0">
        <w:rPr>
          <w:rFonts w:hint="eastAsia"/>
        </w:rPr>
        <w:t>组件</w:t>
      </w:r>
      <w:r w:rsidR="00D51EA8">
        <w:rPr>
          <w:rFonts w:hint="eastAsia"/>
        </w:rPr>
        <w:t>的控制设定点）。因此为了求解系统配置问题，需要一个能够同时求解组合式多层次问题和大量优化变量问题的优化算法。</w:t>
      </w:r>
    </w:p>
    <w:p w14:paraId="7C001F04" w14:textId="77777777" w:rsidR="00D51EA8" w:rsidRDefault="00D51EA8" w:rsidP="00963BFA">
      <w:pPr>
        <w:pStyle w:val="Thesis"/>
      </w:pPr>
    </w:p>
    <w:p w14:paraId="2BB2DADC" w14:textId="77777777" w:rsidR="00D51EA8" w:rsidRDefault="00D51EA8" w:rsidP="00D51EA8">
      <w:pPr>
        <w:pStyle w:val="2"/>
      </w:pPr>
      <w:bookmarkStart w:id="13" w:name="_Toc446577792"/>
      <w:r>
        <w:rPr>
          <w:rFonts w:hint="eastAsia"/>
        </w:rPr>
        <w:t>1.5</w:t>
      </w:r>
      <w:r>
        <w:t xml:space="preserve"> </w:t>
      </w:r>
      <w:r w:rsidR="00215B8E">
        <w:rPr>
          <w:rFonts w:hint="eastAsia"/>
        </w:rPr>
        <w:t>研究目的</w:t>
      </w:r>
      <w:r>
        <w:rPr>
          <w:rFonts w:hint="eastAsia"/>
        </w:rPr>
        <w:t>与主要研究内容</w:t>
      </w:r>
      <w:bookmarkEnd w:id="13"/>
    </w:p>
    <w:p w14:paraId="0782EDE3" w14:textId="77777777" w:rsidR="00D51EA8" w:rsidRPr="009B5D75" w:rsidRDefault="00D51EA8" w:rsidP="00D51EA8">
      <w:pPr>
        <w:pStyle w:val="3"/>
      </w:pPr>
      <w:bookmarkStart w:id="14" w:name="_Toc446577793"/>
      <w:r>
        <w:rPr>
          <w:rFonts w:hint="eastAsia"/>
        </w:rPr>
        <w:t>1.5.1</w:t>
      </w:r>
      <w:r>
        <w:t xml:space="preserve"> </w:t>
      </w:r>
      <w:r>
        <w:rPr>
          <w:rFonts w:hint="eastAsia"/>
        </w:rPr>
        <w:t>研究目的</w:t>
      </w:r>
      <w:bookmarkEnd w:id="14"/>
    </w:p>
    <w:p w14:paraId="44ECC746" w14:textId="62F40B08" w:rsidR="00D51EA8" w:rsidRDefault="00215B8E" w:rsidP="00215B8E">
      <w:pPr>
        <w:pStyle w:val="Thesis"/>
      </w:pPr>
      <w:r w:rsidRPr="009B4C11">
        <w:rPr>
          <w:rFonts w:hint="eastAsia"/>
        </w:rPr>
        <w:t>因为系统配置设计是一个多层次的优化问题，本研究的主要目标是开发一种能够同时优化系统结构和</w:t>
      </w:r>
      <w:r w:rsidR="006400A0">
        <w:rPr>
          <w:rFonts w:hint="eastAsia"/>
        </w:rPr>
        <w:t>组件</w:t>
      </w:r>
      <w:r w:rsidRPr="009B4C11">
        <w:rPr>
          <w:rFonts w:hint="eastAsia"/>
        </w:rPr>
        <w:t>参数的</w:t>
      </w:r>
      <w:r w:rsidR="008B598E" w:rsidRPr="009B4C11">
        <w:rPr>
          <w:rFonts w:hint="eastAsia"/>
        </w:rPr>
        <w:t>方法，</w:t>
      </w:r>
      <w:r w:rsidR="008B598E">
        <w:rPr>
          <w:rFonts w:hint="eastAsia"/>
        </w:rPr>
        <w:t>并</w:t>
      </w:r>
      <w:r w:rsidR="00D51EA8">
        <w:rPr>
          <w:rFonts w:hint="eastAsia"/>
        </w:rPr>
        <w:t>以超高层建筑空调系统配置设计为背景，综合考虑</w:t>
      </w:r>
      <w:r>
        <w:rPr>
          <w:rFonts w:hint="eastAsia"/>
        </w:rPr>
        <w:t>超高层建筑复杂</w:t>
      </w:r>
      <w:r w:rsidR="00D51EA8">
        <w:rPr>
          <w:rFonts w:hint="eastAsia"/>
        </w:rPr>
        <w:t>空调系统的配置设计优化问题</w:t>
      </w:r>
      <w:r>
        <w:rPr>
          <w:rFonts w:hint="eastAsia"/>
        </w:rPr>
        <w:t>，</w:t>
      </w:r>
      <w:r w:rsidR="00D51EA8">
        <w:rPr>
          <w:rFonts w:hint="eastAsia"/>
        </w:rPr>
        <w:t>提出基于数据的空调系统设计方法，为超高层建筑最优空调系统配置设计提供新的思路，为以后的相关研究提供参考借鉴。</w:t>
      </w:r>
    </w:p>
    <w:p w14:paraId="4AA5AFE8" w14:textId="77777777" w:rsidR="00D51EA8" w:rsidRDefault="00D51EA8" w:rsidP="00D51EA8">
      <w:pPr>
        <w:pStyle w:val="3"/>
      </w:pPr>
      <w:bookmarkStart w:id="15" w:name="_Toc446577794"/>
      <w:r>
        <w:rPr>
          <w:rFonts w:hint="eastAsia"/>
        </w:rPr>
        <w:lastRenderedPageBreak/>
        <w:t>1.5.2</w:t>
      </w:r>
      <w:r>
        <w:t xml:space="preserve"> </w:t>
      </w:r>
      <w:r>
        <w:rPr>
          <w:rFonts w:hint="eastAsia"/>
        </w:rPr>
        <w:t>主要研究内容</w:t>
      </w:r>
      <w:bookmarkEnd w:id="15"/>
    </w:p>
    <w:p w14:paraId="515A2B33" w14:textId="77777777" w:rsidR="00994059" w:rsidRDefault="00215B8E" w:rsidP="00963BFA">
      <w:pPr>
        <w:pStyle w:val="Thesis"/>
      </w:pPr>
      <w:r>
        <w:rPr>
          <w:rFonts w:hint="eastAsia"/>
        </w:rPr>
        <w:t>本文包括以下主要内容：</w:t>
      </w:r>
    </w:p>
    <w:p w14:paraId="0B382E27" w14:textId="77777777" w:rsidR="00215B8E" w:rsidRDefault="00215B8E" w:rsidP="00963BFA">
      <w:pPr>
        <w:pStyle w:val="Thesis"/>
      </w:pPr>
      <w:r>
        <w:rPr>
          <w:rFonts w:hint="eastAsia"/>
        </w:rPr>
        <w:t>第二章</w:t>
      </w:r>
      <w:r w:rsidR="00A42C8A">
        <w:rPr>
          <w:rFonts w:hint="eastAsia"/>
        </w:rPr>
        <w:t>：整理、分析空调系统优化设计和优化运行的实际应用，调查系统层面优化的方法，并确定合适的优化算法；</w:t>
      </w:r>
    </w:p>
    <w:p w14:paraId="054F53DB" w14:textId="77777777" w:rsidR="00A42C8A" w:rsidRDefault="00A42C8A" w:rsidP="00963BFA">
      <w:pPr>
        <w:pStyle w:val="Thesis"/>
      </w:pPr>
      <w:r>
        <w:rPr>
          <w:rFonts w:hint="eastAsia"/>
        </w:rPr>
        <w:t>第三章：定义空调系统配置的概念，分析空调系统配置对建筑性能的影响。</w:t>
      </w:r>
    </w:p>
    <w:p w14:paraId="4F50A930" w14:textId="77777777" w:rsidR="00A42C8A" w:rsidRDefault="00A42C8A" w:rsidP="00963BFA">
      <w:pPr>
        <w:pStyle w:val="Thesis"/>
      </w:pPr>
      <w:r>
        <w:rPr>
          <w:rFonts w:hint="eastAsia"/>
        </w:rPr>
        <w:t>第四章</w:t>
      </w:r>
      <w:r>
        <w:rPr>
          <w:rFonts w:hint="eastAsia"/>
        </w:rPr>
        <w:t xml:space="preserve">: </w:t>
      </w:r>
      <w:r>
        <w:rPr>
          <w:rFonts w:hint="eastAsia"/>
        </w:rPr>
        <w:t>建立空调系统配置的优化问题，包括建立配置模型、确认优化参数、定义优化目标及限制条件以及讨论该优化问题的特点。</w:t>
      </w:r>
    </w:p>
    <w:p w14:paraId="64776BDB" w14:textId="77777777" w:rsidR="00A42C8A" w:rsidRDefault="00A42C8A" w:rsidP="00963BFA">
      <w:pPr>
        <w:pStyle w:val="Thesis"/>
      </w:pPr>
      <w:r>
        <w:rPr>
          <w:rFonts w:hint="eastAsia"/>
        </w:rPr>
        <w:t>第五章：修正基因遗传算法（</w:t>
      </w:r>
      <w:r>
        <w:rPr>
          <w:rFonts w:hint="eastAsia"/>
        </w:rPr>
        <w:t>GA</w:t>
      </w:r>
      <w:r>
        <w:rPr>
          <w:rFonts w:hint="eastAsia"/>
        </w:rPr>
        <w:t>），并将</w:t>
      </w:r>
      <w:r>
        <w:rPr>
          <w:rFonts w:hint="eastAsia"/>
        </w:rPr>
        <w:t>GA</w:t>
      </w:r>
      <w:r w:rsidR="009D7B49">
        <w:rPr>
          <w:rFonts w:hint="eastAsia"/>
        </w:rPr>
        <w:t>作为系统配置问题的优化方法。</w:t>
      </w:r>
    </w:p>
    <w:p w14:paraId="54718D18" w14:textId="77777777" w:rsidR="009D7B49" w:rsidRDefault="009D7B49" w:rsidP="00963BFA">
      <w:pPr>
        <w:pStyle w:val="Thesis"/>
      </w:pPr>
      <w:r>
        <w:rPr>
          <w:rFonts w:hint="eastAsia"/>
        </w:rPr>
        <w:t>第六章：介绍系统设计优化问题的编程实现</w:t>
      </w:r>
      <w:r>
        <w:rPr>
          <w:rFonts w:hint="eastAsia"/>
        </w:rPr>
        <w:t>--</w:t>
      </w:r>
      <w:r>
        <w:t>HVACO</w:t>
      </w:r>
      <w:r>
        <w:rPr>
          <w:rFonts w:hint="eastAsia"/>
        </w:rPr>
        <w:t>pt</w:t>
      </w:r>
      <w:r>
        <w:rPr>
          <w:rFonts w:hint="eastAsia"/>
        </w:rPr>
        <w:t>软件。通过建筑性能模拟和设计优化相耦合，该软件能够实现多层次的系统配置设计优化问题的求解。</w:t>
      </w:r>
    </w:p>
    <w:p w14:paraId="233EB813" w14:textId="61E83F18" w:rsidR="00CD3611" w:rsidRDefault="00E51EFF" w:rsidP="00963BFA">
      <w:pPr>
        <w:pStyle w:val="Thesis"/>
      </w:pPr>
      <w:r>
        <w:rPr>
          <w:rFonts w:hint="eastAsia"/>
        </w:rPr>
        <w:t>第七章：用</w:t>
      </w:r>
      <w:r w:rsidR="00D22FCC">
        <w:rPr>
          <w:rFonts w:hint="eastAsia"/>
        </w:rPr>
        <w:t>实际案例来验证空调系统配置设计优化方法。实例中</w:t>
      </w:r>
      <w:r w:rsidR="009D7B49">
        <w:rPr>
          <w:rFonts w:hint="eastAsia"/>
        </w:rPr>
        <w:t>包含着单目标优化</w:t>
      </w:r>
      <w:r>
        <w:t>、</w:t>
      </w:r>
      <w:r w:rsidR="009D7B49">
        <w:rPr>
          <w:rFonts w:hint="eastAsia"/>
        </w:rPr>
        <w:t>多目标优化的结果</w:t>
      </w:r>
      <w:r>
        <w:t>及</w:t>
      </w:r>
      <w:r w:rsidR="008C25B7">
        <w:t>优化结果的一般性结论</w:t>
      </w:r>
      <w:r w:rsidR="009D7B49">
        <w:rPr>
          <w:rFonts w:hint="eastAsia"/>
        </w:rPr>
        <w:t>。</w:t>
      </w:r>
    </w:p>
    <w:p w14:paraId="38286906" w14:textId="46B9CDEE" w:rsidR="0025169B" w:rsidRDefault="00D22FCC" w:rsidP="00963BFA">
      <w:pPr>
        <w:pStyle w:val="Thesis"/>
        <w:sectPr w:rsidR="0025169B" w:rsidSect="00411848">
          <w:headerReference w:type="even" r:id="rId25"/>
          <w:headerReference w:type="default" r:id="rId26"/>
          <w:footerReference w:type="even" r:id="rId27"/>
          <w:footerReference w:type="default" r:id="rId28"/>
          <w:pgSz w:w="11906" w:h="16838"/>
          <w:pgMar w:top="1440" w:right="1797" w:bottom="1440" w:left="1797" w:header="851" w:footer="992" w:gutter="0"/>
          <w:pgNumType w:start="1"/>
          <w:cols w:space="425"/>
          <w:docGrid w:type="lines" w:linePitch="312"/>
        </w:sectPr>
      </w:pPr>
      <w:r>
        <w:rPr>
          <w:rFonts w:hint="eastAsia"/>
        </w:rPr>
        <w:t>第八章：总结研究成果，得出结论，并为</w:t>
      </w:r>
      <w:r w:rsidR="0025169B">
        <w:rPr>
          <w:rFonts w:hint="eastAsia"/>
        </w:rPr>
        <w:t>以后研究提供方向。</w:t>
      </w:r>
    </w:p>
    <w:p w14:paraId="5F06E57F" w14:textId="77777777" w:rsidR="009B4C11" w:rsidRDefault="009B4C11" w:rsidP="00D23324">
      <w:pPr>
        <w:pStyle w:val="Thesis"/>
      </w:pPr>
    </w:p>
    <w:p w14:paraId="3F54763E" w14:textId="77777777" w:rsidR="009B4C11" w:rsidRDefault="009B4C11">
      <w:pPr>
        <w:widowControl/>
        <w:jc w:val="left"/>
        <w:rPr>
          <w:rFonts w:eastAsia="黑体"/>
          <w:b/>
          <w:bCs/>
          <w:kern w:val="44"/>
          <w:sz w:val="32"/>
          <w:szCs w:val="44"/>
        </w:rPr>
      </w:pPr>
      <w:r>
        <w:br w:type="page"/>
      </w:r>
    </w:p>
    <w:p w14:paraId="3E139F41" w14:textId="269F10CE" w:rsidR="009B5D75" w:rsidRDefault="00706000" w:rsidP="00C44CC0">
      <w:pPr>
        <w:pStyle w:val="1"/>
      </w:pPr>
      <w:bookmarkStart w:id="16" w:name="_Toc446577795"/>
      <w:r>
        <w:rPr>
          <w:rFonts w:hint="eastAsia"/>
        </w:rPr>
        <w:lastRenderedPageBreak/>
        <w:t>第</w:t>
      </w:r>
      <w:r w:rsidRPr="00706000">
        <w:rPr>
          <w:rFonts w:hint="eastAsia"/>
        </w:rPr>
        <w:t>2</w:t>
      </w:r>
      <w:r w:rsidRPr="00706000">
        <w:rPr>
          <w:rFonts w:hint="eastAsia"/>
        </w:rPr>
        <w:t>章</w:t>
      </w:r>
      <w:r>
        <w:rPr>
          <w:rFonts w:hint="eastAsia"/>
        </w:rPr>
        <w:t xml:space="preserve"> </w:t>
      </w:r>
      <w:r w:rsidR="00254A5A">
        <w:rPr>
          <w:rFonts w:hint="eastAsia"/>
        </w:rPr>
        <w:t>文献综述</w:t>
      </w:r>
      <w:r w:rsidR="002D656F">
        <w:fldChar w:fldCharType="begin"/>
      </w:r>
      <w:r w:rsidR="002D656F">
        <w:instrText xml:space="preserve"> </w:instrText>
      </w:r>
      <w:r w:rsidR="002D656F">
        <w:rPr>
          <w:rFonts w:hint="eastAsia"/>
        </w:rPr>
        <w:instrText>MACROBUTTON MTEditEquationSection2</w:instrText>
      </w:r>
      <w:r w:rsidR="002D656F">
        <w:instrText xml:space="preserve"> </w:instrText>
      </w:r>
      <w:r w:rsidR="002D656F" w:rsidRPr="002D656F">
        <w:rPr>
          <w:rStyle w:val="MTEquationSection"/>
        </w:rPr>
        <w:instrText>Equation Chapter (Next) Section 1</w:instrText>
      </w:r>
      <w:r w:rsidR="002D656F">
        <w:fldChar w:fldCharType="begin"/>
      </w:r>
      <w:r w:rsidR="002D656F">
        <w:instrText xml:space="preserve"> SEQ MTEqn \r \h \* MERGEFORMAT </w:instrText>
      </w:r>
      <w:r w:rsidR="002D656F">
        <w:fldChar w:fldCharType="end"/>
      </w:r>
      <w:r w:rsidR="002D656F">
        <w:fldChar w:fldCharType="begin"/>
      </w:r>
      <w:r w:rsidR="002D656F">
        <w:instrText xml:space="preserve"> SEQ MTSec \r 1 \h \* MERGEFORMAT </w:instrText>
      </w:r>
      <w:r w:rsidR="002D656F">
        <w:fldChar w:fldCharType="end"/>
      </w:r>
      <w:r w:rsidR="002D656F">
        <w:fldChar w:fldCharType="begin"/>
      </w:r>
      <w:r w:rsidR="002D656F">
        <w:instrText xml:space="preserve"> SEQ MTChap \h \* MERGEFORMAT </w:instrText>
      </w:r>
      <w:r w:rsidR="002D656F">
        <w:fldChar w:fldCharType="end"/>
      </w:r>
      <w:r w:rsidR="002D656F">
        <w:fldChar w:fldCharType="end"/>
      </w:r>
      <w:bookmarkEnd w:id="16"/>
    </w:p>
    <w:p w14:paraId="11D16612" w14:textId="77777777" w:rsidR="009B5D75" w:rsidRDefault="009B5D75" w:rsidP="009B5D75">
      <w:pPr>
        <w:pStyle w:val="Thesis"/>
      </w:pPr>
      <w:r>
        <w:rPr>
          <w:rFonts w:hint="eastAsia"/>
        </w:rPr>
        <w:t>根据空调系统配置的组成部分，可将国内外的相关研究分为两大部分。第一部分是局部配置设计优化。局部配置优化指的是研究人员只对空调系统配置的局部部分如组件选型或者控制系统设计进行优化。这类优化可使得空调系统配置在某个局部部分表现最优，但是空调系统配置在整体层面上不一定是最优。第二部分是系统配置设计优化。这部分优化是系统层面的优化，考虑了系统结构、组件变量及控制变量的同时优化。</w:t>
      </w:r>
    </w:p>
    <w:p w14:paraId="29457D3C" w14:textId="41A4018D" w:rsidR="009B5D75" w:rsidRDefault="00256A88" w:rsidP="00256A88">
      <w:pPr>
        <w:pStyle w:val="2"/>
      </w:pPr>
      <w:bookmarkStart w:id="17" w:name="_Toc446577796"/>
      <w:r>
        <w:rPr>
          <w:rFonts w:hint="eastAsia"/>
        </w:rPr>
        <w:t>2.1</w:t>
      </w:r>
      <w:r w:rsidR="009B5D75">
        <w:rPr>
          <w:rFonts w:hint="eastAsia"/>
        </w:rPr>
        <w:t>国外研究现状</w:t>
      </w:r>
      <w:bookmarkEnd w:id="17"/>
    </w:p>
    <w:p w14:paraId="69E21F37" w14:textId="5EB554C9" w:rsidR="009B5D75" w:rsidRPr="00713DD0" w:rsidRDefault="00256A88" w:rsidP="00256A88">
      <w:pPr>
        <w:pStyle w:val="3"/>
      </w:pPr>
      <w:bookmarkStart w:id="18" w:name="_Toc446577797"/>
      <w:r>
        <w:t>2.1.1</w:t>
      </w:r>
      <w:r w:rsidR="009B5D75">
        <w:t xml:space="preserve"> </w:t>
      </w:r>
      <w:r w:rsidR="009B5D75" w:rsidRPr="00713DD0">
        <w:rPr>
          <w:rFonts w:hint="eastAsia"/>
        </w:rPr>
        <w:t>局部配置设计优化</w:t>
      </w:r>
      <w:bookmarkEnd w:id="18"/>
    </w:p>
    <w:p w14:paraId="4C22289E" w14:textId="71C3CB90" w:rsidR="009B5D75" w:rsidRDefault="009B5D75" w:rsidP="00EB36CC">
      <w:pPr>
        <w:pStyle w:val="Thesis"/>
      </w:pPr>
      <w:r w:rsidRPr="002671C0">
        <w:t xml:space="preserve">Y. Asiedu </w:t>
      </w:r>
      <w:r w:rsidRPr="002671C0">
        <w:rPr>
          <w:rFonts w:hint="eastAsia"/>
        </w:rPr>
        <w:t>等人采用遗传算法在最小生命周期成本的</w:t>
      </w:r>
      <w:r>
        <w:rPr>
          <w:rFonts w:hint="eastAsia"/>
        </w:rPr>
        <w:t>目标</w:t>
      </w:r>
      <w:r w:rsidRPr="002671C0">
        <w:rPr>
          <w:rFonts w:hint="eastAsia"/>
        </w:rPr>
        <w:t>下，</w:t>
      </w:r>
      <w:r>
        <w:rPr>
          <w:rFonts w:hint="eastAsia"/>
        </w:rPr>
        <w:t>对空调系统的风管选型进行设计优化</w:t>
      </w:r>
      <w:r w:rsidRPr="008C4E4D">
        <w:rPr>
          <w:vertAlign w:val="superscript"/>
        </w:rPr>
        <w:fldChar w:fldCharType="begin"/>
      </w:r>
      <w:r w:rsidR="00253291" w:rsidRPr="008C4E4D">
        <w:rPr>
          <w:vertAlign w:val="superscript"/>
        </w:rPr>
        <w:instrText xml:space="preserve"> ADDIN EN.CITE &lt;EndNote&gt;&lt;Cite&gt;&lt;Author&gt;Asiedu&lt;/Author&gt;&lt;Year&gt;2000&lt;/Year&gt;&lt;RecNum&gt;69&lt;/RecNum&gt;&lt;DisplayText&gt;[3]&lt;/DisplayText&gt;&lt;record&gt;&lt;rec-number&gt;69&lt;/rec-number&gt;&lt;foreign-keys&gt;&lt;key app="EN" db-id="xvwdeftelvvf9xefdarxwwvnrav90vea59tx"&gt;69&lt;/key&gt;&lt;/foreign-keys&gt;&lt;ref-type name="Journal Article"&gt;17&lt;/ref-type&gt;&lt;contributors&gt;&lt;authors&gt;&lt;author&gt;Asiedu, Y&lt;/author&gt;&lt;author&gt;Besant, Robert W&lt;/author&gt;&lt;author&gt;Gu, P&lt;/author&gt;&lt;/authors&gt;&lt;/contributors&gt;&lt;titles&gt;&lt;title&gt;HVAC duct system design using genetic algorithms&lt;/title&gt;&lt;secondary-title&gt;HVAC&amp;amp;R Research&lt;/secondary-title&gt;&lt;/titles&gt;&lt;periodical&gt;&lt;full-title&gt;HVAC&amp;amp;R Research&lt;/full-title&gt;&lt;/periodical&gt;&lt;pages&gt;149-173&lt;/pages&gt;&lt;volume&gt;6&lt;/volume&gt;&lt;number&gt;2&lt;/number&gt;&lt;dates&gt;&lt;year&gt;2000&lt;/year&gt;&lt;/dates&gt;&lt;isbn&gt;1078-9669&lt;/isbn&gt;&lt;urls&gt;&lt;/urls&gt;&lt;/record&gt;&lt;/Cite&gt;&lt;/EndNote&gt;</w:instrText>
      </w:r>
      <w:r w:rsidRPr="008C4E4D">
        <w:rPr>
          <w:vertAlign w:val="superscript"/>
        </w:rPr>
        <w:fldChar w:fldCharType="separate"/>
      </w:r>
      <w:r w:rsidR="00253291" w:rsidRPr="008C4E4D">
        <w:rPr>
          <w:noProof/>
          <w:vertAlign w:val="superscript"/>
        </w:rPr>
        <w:t>[</w:t>
      </w:r>
      <w:hyperlink w:anchor="_ENREF_3" w:tooltip="Asiedu, 2000 #69" w:history="1">
        <w:r w:rsidR="00D24B28" w:rsidRPr="008C4E4D">
          <w:rPr>
            <w:noProof/>
            <w:vertAlign w:val="superscript"/>
          </w:rPr>
          <w:t>3</w:t>
        </w:r>
      </w:hyperlink>
      <w:r w:rsidR="00253291" w:rsidRPr="008C4E4D">
        <w:rPr>
          <w:noProof/>
          <w:vertAlign w:val="superscript"/>
        </w:rPr>
        <w:t>]</w:t>
      </w:r>
      <w:r w:rsidRPr="008C4E4D">
        <w:rPr>
          <w:vertAlign w:val="superscript"/>
        </w:rPr>
        <w:fldChar w:fldCharType="end"/>
      </w:r>
      <w:r>
        <w:rPr>
          <w:rFonts w:hint="eastAsia"/>
        </w:rPr>
        <w:t>。在对案例的分析中，作者指出，通过利用</w:t>
      </w:r>
      <w:r>
        <w:rPr>
          <w:rFonts w:hint="eastAsia"/>
        </w:rPr>
        <w:t>SGA</w:t>
      </w:r>
      <w:r>
        <w:rPr>
          <w:rFonts w:hint="eastAsia"/>
        </w:rPr>
        <w:t>（</w:t>
      </w:r>
      <w:r>
        <w:rPr>
          <w:rFonts w:hint="eastAsia"/>
        </w:rPr>
        <w:t>Segregated Genetic Algorithm</w:t>
      </w:r>
      <w:r>
        <w:rPr>
          <w:rFonts w:hint="eastAsia"/>
        </w:rPr>
        <w:t>），优化出的管网系统比其他简单设计的管网系统总造价要低</w:t>
      </w:r>
      <w:r>
        <w:rPr>
          <w:rFonts w:hint="eastAsia"/>
        </w:rPr>
        <w:t>2%-5%</w:t>
      </w:r>
      <w:r>
        <w:rPr>
          <w:rFonts w:hint="eastAsia"/>
        </w:rPr>
        <w:t>，而且该算法也能实现管路系统的压力平衡。因此作者认为，遗传算法不仅可以用来解决管路输配的优化设计问题，而且还可以解决在空调系统配置设计中遇到的其他离散、非线性的优化问题。</w:t>
      </w:r>
    </w:p>
    <w:p w14:paraId="3BB57233" w14:textId="5FC82AD9" w:rsidR="009B5D75" w:rsidRDefault="009B5D75" w:rsidP="009B5D75">
      <w:pPr>
        <w:pStyle w:val="Thesis"/>
      </w:pPr>
      <w:r>
        <w:t>Jonathan A. Wright</w:t>
      </w:r>
      <w:r>
        <w:rPr>
          <w:rFonts w:hint="eastAsia"/>
        </w:rPr>
        <w:t>等人在对单区域全新风空调系统的设计优化中，指出系统设计过程是一个在资本支出、运营成本及舒适度之间不断权衡的一个过程，该过程可以使用多标准决策（</w:t>
      </w:r>
      <w:r>
        <w:rPr>
          <w:rFonts w:hint="eastAsia"/>
        </w:rPr>
        <w:t>MCDM</w:t>
      </w:r>
      <w:r>
        <w:rPr>
          <w:rFonts w:hint="eastAsia"/>
        </w:rPr>
        <w:t>）方法来解决</w:t>
      </w:r>
      <w:r w:rsidRPr="008C4E4D">
        <w:rPr>
          <w:vertAlign w:val="superscript"/>
        </w:rPr>
        <w:fldChar w:fldCharType="begin"/>
      </w:r>
      <w:r w:rsidR="00C24B36" w:rsidRPr="008C4E4D">
        <w:rPr>
          <w:vertAlign w:val="superscript"/>
        </w:rPr>
        <w:instrText xml:space="preserve"> ADDIN EN.CITE &lt;EndNote&gt;&lt;Cite&gt;&lt;Author&gt;Wright&lt;/Author&gt;&lt;Year&gt;2002&lt;/Year&gt;&lt;RecNum&gt;73&lt;/RecNum&gt;&lt;DisplayText&gt;[4]&lt;/DisplayText&gt;&lt;record&gt;&lt;rec-number&gt;73&lt;/rec-number&gt;&lt;foreign-keys&gt;&lt;key app="EN" db-id="xvwdeftelvvf9xefdarxwwvnrav90vea59tx"&gt;73&lt;/key&gt;&lt;/foreign-keys&gt;&lt;ref-type name="Journal Article"&gt;17&lt;/ref-type&gt;&lt;contributors&gt;&lt;authors&gt;&lt;author&gt;Wright, Jonathan A&lt;/author&gt;&lt;author&gt;Loosemore, Heather A&lt;/author&gt;&lt;author&gt;Farmani, Raziyeh&lt;/author&gt;&lt;/authors&gt;&lt;/contributors&gt;&lt;titles&gt;&lt;title&gt;Optimization of building thermal design and control by multi-criterion genetic algorithm&lt;/title&gt;&lt;secondary-title&gt;Energy and Buildings&lt;/secondary-title&gt;&lt;/titles&gt;&lt;periodical&gt;&lt;full-title&gt;Energy and Buildings&lt;/full-title&gt;&lt;/periodical&gt;&lt;pages&gt;959-972&lt;/pages&gt;&lt;volume&gt;34&lt;/volume&gt;&lt;number&gt;9&lt;/number&gt;&lt;dates&gt;&lt;year&gt;2002&lt;/year&gt;&lt;/dates&gt;&lt;isbn&gt;0378-7788&lt;/isbn&gt;&lt;urls&gt;&lt;/urls&gt;&lt;/record&gt;&lt;/Cite&gt;&lt;/EndNote&gt;</w:instrText>
      </w:r>
      <w:r w:rsidRPr="008C4E4D">
        <w:rPr>
          <w:vertAlign w:val="superscript"/>
        </w:rPr>
        <w:fldChar w:fldCharType="separate"/>
      </w:r>
      <w:r w:rsidR="00C24B36" w:rsidRPr="008C4E4D">
        <w:rPr>
          <w:noProof/>
          <w:vertAlign w:val="superscript"/>
        </w:rPr>
        <w:t>[</w:t>
      </w:r>
      <w:hyperlink w:anchor="_ENREF_4" w:tooltip="Wright, 2002 #73" w:history="1">
        <w:r w:rsidR="00D24B28" w:rsidRPr="008C4E4D">
          <w:rPr>
            <w:noProof/>
            <w:vertAlign w:val="superscript"/>
          </w:rPr>
          <w:t>4</w:t>
        </w:r>
      </w:hyperlink>
      <w:r w:rsidR="00C24B36" w:rsidRPr="008C4E4D">
        <w:rPr>
          <w:noProof/>
          <w:vertAlign w:val="superscript"/>
        </w:rPr>
        <w:t>]</w:t>
      </w:r>
      <w:r w:rsidRPr="008C4E4D">
        <w:rPr>
          <w:vertAlign w:val="superscript"/>
        </w:rPr>
        <w:fldChar w:fldCharType="end"/>
      </w:r>
      <w:r>
        <w:rPr>
          <w:rFonts w:hint="eastAsia"/>
        </w:rPr>
        <w:t>。</w:t>
      </w:r>
      <w:r>
        <w:rPr>
          <w:rFonts w:hint="eastAsia"/>
        </w:rPr>
        <w:t>MCDM</w:t>
      </w:r>
      <w:r>
        <w:rPr>
          <w:rFonts w:hint="eastAsia"/>
        </w:rPr>
        <w:t>方法在案例中能够很快的在日能源消耗成本和区域不舒适度之间找到平衡点。</w:t>
      </w:r>
    </w:p>
    <w:p w14:paraId="3AEAEFA3" w14:textId="733761F5" w:rsidR="009B5D75" w:rsidRDefault="009B5D75" w:rsidP="009B5D75">
      <w:pPr>
        <w:pStyle w:val="Thesis"/>
      </w:pPr>
      <w:r>
        <w:t>Weimin Wang</w:t>
      </w:r>
      <w:r>
        <w:t>等人认为在绿色建筑设计中应该考虑对环境的影响</w:t>
      </w:r>
      <w:r>
        <w:rPr>
          <w:rFonts w:hint="eastAsia"/>
        </w:rPr>
        <w:t>，</w:t>
      </w:r>
      <w:r>
        <w:t>要找到能够同时满足不同目标</w:t>
      </w:r>
      <w:r>
        <w:rPr>
          <w:rFonts w:hint="eastAsia"/>
        </w:rPr>
        <w:t>（如经济性和环保性）</w:t>
      </w:r>
      <w:r>
        <w:t>的设计方案比较困难</w:t>
      </w:r>
      <w:r>
        <w:fldChar w:fldCharType="begin"/>
      </w:r>
      <w:r w:rsidR="00C24B36">
        <w:instrText xml:space="preserve"> ADDIN EN.CITE &lt;EndNote&gt;&lt;Cite&gt;&lt;Author&gt;Wang&lt;/Author&gt;&lt;Year&gt;2005&lt;/Year&gt;&lt;RecNum&gt;44&lt;/RecNum&gt;&lt;DisplayText&gt;[5]&lt;/DisplayText&gt;&lt;record&gt;&lt;rec-number&gt;44&lt;/rec-number&gt;&lt;foreign-keys&gt;&lt;key app="EN" db-id="xvwdeftelvvf9xefdarxwwvnrav90vea59tx"&gt;44&lt;/key&gt;&lt;key app="ENWeb" db-id=""&gt;0&lt;/key&gt;&lt;/foreign-keys&gt;&lt;ref-type name="Journal Article"&gt;17&lt;/ref-type&gt;&lt;contributors&gt;&lt;authors&gt;&lt;author&gt;Wang, Weimin&lt;/author&gt;&lt;author&gt;Zmeureanu, Radu&lt;/author&gt;&lt;author&gt;Rivard, Hugues&lt;/author&gt;&lt;/authors&gt;&lt;/contributors&gt;&lt;titles&gt;&lt;title&gt;Applying multi-objective genetic algorithms in green building design optimization&lt;/title&gt;&lt;secondary-title&gt;Building and Environment&lt;/secondary-title&gt;&lt;/titles&gt;&lt;periodical&gt;&lt;full-title&gt;Building and Environment&lt;/full-title&gt;&lt;/periodical&gt;&lt;pages&gt;1512-1525&lt;/pages&gt;&lt;volume&gt;40&lt;/volume&gt;&lt;number&gt;11&lt;/number&gt;&lt;dates&gt;&lt;year&gt;2005&lt;/year&gt;&lt;/dates&gt;&lt;isbn&gt;03601323&lt;/isbn&gt;&lt;urls&gt;&lt;/urls&gt;&lt;electronic-resource-num&gt;10.1016/j.buildenv.2004.11.017&lt;/electronic-resource-num&gt;&lt;/record&gt;&lt;/Cite&gt;&lt;/EndNote&gt;</w:instrText>
      </w:r>
      <w:r>
        <w:fldChar w:fldCharType="separate"/>
      </w:r>
      <w:r w:rsidR="00C24B36">
        <w:rPr>
          <w:noProof/>
        </w:rPr>
        <w:t>[</w:t>
      </w:r>
      <w:hyperlink w:anchor="_ENREF_5" w:tooltip="Wang, 2005 #44" w:history="1">
        <w:r w:rsidR="00D24B28">
          <w:rPr>
            <w:noProof/>
          </w:rPr>
          <w:t>5</w:t>
        </w:r>
      </w:hyperlink>
      <w:r w:rsidR="00C24B36">
        <w:rPr>
          <w:noProof/>
        </w:rPr>
        <w:t>]</w:t>
      </w:r>
      <w:r>
        <w:fldChar w:fldCharType="end"/>
      </w:r>
      <w:r>
        <w:rPr>
          <w:rFonts w:hint="eastAsia"/>
        </w:rPr>
        <w:t>。作者根据此问题建立了绿色建筑设计的多目标优化模型。变量包括在概念设计阶段需要决策（</w:t>
      </w:r>
      <w:proofErr w:type="gramStart"/>
      <w:r>
        <w:rPr>
          <w:rFonts w:hint="eastAsia"/>
        </w:rPr>
        <w:t>如窗墙</w:t>
      </w:r>
      <w:proofErr w:type="gramEnd"/>
      <w:r>
        <w:rPr>
          <w:rFonts w:hint="eastAsia"/>
        </w:rPr>
        <w:t>比等）的和对能耗有重大影响（如窗户朝向等）的因素。优化方法选择的是多目标遗传算法。虽然本文只考虑了建筑围护结构的优化，但是此方法可以扩展到整个机械系统和被动太阳能设计优化中。</w:t>
      </w:r>
    </w:p>
    <w:p w14:paraId="61F80346" w14:textId="7E5FB7D8" w:rsidR="009B5D75" w:rsidRDefault="009B5D75" w:rsidP="009B5D75">
      <w:pPr>
        <w:pStyle w:val="Thesis"/>
      </w:pPr>
      <w:r w:rsidRPr="001E4DC7">
        <w:t>Lu Lu</w:t>
      </w:r>
      <w:r>
        <w:rPr>
          <w:rFonts w:hint="eastAsia"/>
        </w:rPr>
        <w:t>和</w:t>
      </w:r>
      <w:r w:rsidRPr="001E4DC7">
        <w:t>Wenjian Cai</w:t>
      </w:r>
      <w:r>
        <w:t>等人依据前人的研究成果</w:t>
      </w:r>
      <w:r>
        <w:rPr>
          <w:rFonts w:hint="eastAsia"/>
        </w:rPr>
        <w:t>，</w:t>
      </w:r>
      <w:r>
        <w:t>整理出空调系统各设备模型的简化数学能耗模型</w:t>
      </w:r>
      <w:r w:rsidRPr="008C4E4D">
        <w:rPr>
          <w:vertAlign w:val="superscript"/>
        </w:rPr>
        <w:fldChar w:fldCharType="begin"/>
      </w:r>
      <w:r w:rsidR="00C24B36" w:rsidRPr="008C4E4D">
        <w:rPr>
          <w:vertAlign w:val="superscript"/>
        </w:rPr>
        <w:instrText xml:space="preserve"> ADDIN EN.CITE &lt;EndNote&gt;&lt;Cite&gt;&lt;Author&gt;Lu&lt;/Author&gt;&lt;Year&gt;2005&lt;/Year&gt;&lt;RecNum&gt;28&lt;/RecNum&gt;&lt;DisplayText&gt;[6]&lt;/DisplayText&gt;&lt;record&gt;&lt;rec-number&gt;28&lt;/rec-number&gt;&lt;foreign-keys&gt;&lt;key app="EN" db-id="xvwdeftelvvf9xefdarxwwvnrav90vea59tx"&gt;28&lt;/key&gt;&lt;key app="ENWeb" db-id=""&gt;0&lt;/key&gt;&lt;/foreign-keys&gt;&lt;ref-type name="Journal Article"&gt;17&lt;/ref-type&gt;&lt;contributors&gt;&lt;authors&gt;&lt;author&gt;Lu, Lu&lt;/author&gt;&lt;author&gt;Cai, Wenjian&lt;/author&gt;&lt;author&gt;Chai, Yeng Soh&lt;/author&gt;&lt;author&gt;Xie, Lihua&lt;/author&gt;&lt;/authors&gt;&lt;/contributors&gt;&lt;titles&gt;&lt;title&gt;Global optimization for overall HVAC systems––Part I problem formulation and analysis&lt;/title&gt;&lt;secondary-title&gt;Energy Conversion and Management&lt;/secondary-title&gt;&lt;/titles&gt;&lt;periodical&gt;&lt;full-title&gt;Energy Conversion and Management&lt;/full-title&gt;&lt;/periodical&gt;&lt;pages&gt;999-1014&lt;/pages&gt;&lt;volume&gt;46&lt;/volume&gt;&lt;number&gt;7-8&lt;/number&gt;&lt;dates&gt;&lt;year&gt;2005&lt;/year&gt;&lt;/dates&gt;&lt;isbn&gt;01968904&lt;/isbn&gt;&lt;urls&gt;&lt;/urls&gt;&lt;electronic-resource-num&gt;10.1016/j.enconman.2004.06.012&lt;/electronic-resource-num&gt;&lt;/record&gt;&lt;/Cite&gt;&lt;/EndNote&gt;</w:instrText>
      </w:r>
      <w:r w:rsidRPr="008C4E4D">
        <w:rPr>
          <w:vertAlign w:val="superscript"/>
        </w:rPr>
        <w:fldChar w:fldCharType="separate"/>
      </w:r>
      <w:r w:rsidR="00C24B36" w:rsidRPr="008C4E4D">
        <w:rPr>
          <w:noProof/>
          <w:vertAlign w:val="superscript"/>
        </w:rPr>
        <w:t>[</w:t>
      </w:r>
      <w:hyperlink w:anchor="_ENREF_6" w:tooltip="Lu, 2005 #28" w:history="1">
        <w:r w:rsidR="00D24B28" w:rsidRPr="008C4E4D">
          <w:rPr>
            <w:noProof/>
            <w:vertAlign w:val="superscript"/>
          </w:rPr>
          <w:t>6</w:t>
        </w:r>
      </w:hyperlink>
      <w:r w:rsidR="00C24B36" w:rsidRPr="008C4E4D">
        <w:rPr>
          <w:noProof/>
          <w:vertAlign w:val="superscript"/>
        </w:rPr>
        <w:t>]</w:t>
      </w:r>
      <w:r w:rsidRPr="008C4E4D">
        <w:rPr>
          <w:vertAlign w:val="superscript"/>
        </w:rPr>
        <w:fldChar w:fldCharType="end"/>
      </w:r>
      <w:r>
        <w:rPr>
          <w:rFonts w:hint="eastAsia"/>
        </w:rPr>
        <w:t>，</w:t>
      </w:r>
      <w:r>
        <w:t>利用遗传算法建立并求解了空调系统全局最优化的问题</w:t>
      </w:r>
      <w:r w:rsidRPr="008C4E4D">
        <w:rPr>
          <w:vertAlign w:val="superscript"/>
        </w:rPr>
        <w:fldChar w:fldCharType="begin">
          <w:fldData xml:space="preserve">PEVuZE5vdGU+PENpdGU+PEF1dGhvcj5MdTwvQXV0aG9yPjxZZWFyPjIwMDQ8L1llYXI+PFJlY051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</w:fldData>
        </w:fldChar>
      </w:r>
      <w:r w:rsidR="00C24B36" w:rsidRPr="008C4E4D">
        <w:rPr>
          <w:vertAlign w:val="superscript"/>
        </w:rPr>
        <w:instrText xml:space="preserve"> ADDIN EN.CITE </w:instrText>
      </w:r>
      <w:r w:rsidR="00C24B36" w:rsidRPr="008C4E4D">
        <w:rPr>
          <w:vertAlign w:val="superscript"/>
        </w:rPr>
        <w:fldChar w:fldCharType="begin">
          <w:fldData xml:space="preserve">PEVuZE5vdGU+PENpdGU+PEF1dGhvcj5MdTwvQXV0aG9yPjxZZWFyPjIwMDQ8L1llYXI+PFJlY051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</w:fldData>
        </w:fldChar>
      </w:r>
      <w:r w:rsidR="00C24B36" w:rsidRPr="008C4E4D">
        <w:rPr>
          <w:vertAlign w:val="superscript"/>
        </w:rPr>
        <w:instrText xml:space="preserve"> ADDIN EN.CITE.DATA </w:instrText>
      </w:r>
      <w:r w:rsidR="00C24B36" w:rsidRPr="008C4E4D">
        <w:rPr>
          <w:vertAlign w:val="superscript"/>
        </w:rPr>
      </w:r>
      <w:r w:rsidR="00C24B36" w:rsidRPr="008C4E4D">
        <w:rPr>
          <w:vertAlign w:val="superscript"/>
        </w:rPr>
        <w:fldChar w:fldCharType="end"/>
      </w:r>
      <w:r w:rsidRPr="008C4E4D">
        <w:rPr>
          <w:vertAlign w:val="superscript"/>
        </w:rPr>
      </w:r>
      <w:r w:rsidRPr="008C4E4D">
        <w:rPr>
          <w:vertAlign w:val="superscript"/>
        </w:rPr>
        <w:fldChar w:fldCharType="separate"/>
      </w:r>
      <w:r w:rsidR="00C24B36" w:rsidRPr="008C4E4D">
        <w:rPr>
          <w:noProof/>
          <w:vertAlign w:val="superscript"/>
        </w:rPr>
        <w:t>[</w:t>
      </w:r>
      <w:hyperlink w:anchor="_ENREF_6" w:tooltip="Lu, 2005 #28" w:history="1">
        <w:r w:rsidR="00D24B28" w:rsidRPr="008C4E4D">
          <w:rPr>
            <w:noProof/>
            <w:vertAlign w:val="superscript"/>
          </w:rPr>
          <w:t>6-9</w:t>
        </w:r>
      </w:hyperlink>
      <w:r w:rsidR="00C24B36" w:rsidRPr="008C4E4D">
        <w:rPr>
          <w:noProof/>
          <w:vertAlign w:val="superscript"/>
        </w:rPr>
        <w:t>]</w:t>
      </w:r>
      <w:r w:rsidRPr="008C4E4D">
        <w:rPr>
          <w:vertAlign w:val="superscript"/>
        </w:rPr>
        <w:fldChar w:fldCharType="end"/>
      </w:r>
      <w:r>
        <w:rPr>
          <w:rFonts w:hint="eastAsia"/>
        </w:rPr>
        <w:t>。模拟结果显示，和传统方法相比，优化控制方式可以使系统能耗显著降低。</w:t>
      </w:r>
    </w:p>
    <w:p w14:paraId="02A28414" w14:textId="5C4D2854" w:rsidR="009B5D75" w:rsidRPr="005C1F75" w:rsidRDefault="009B5D75" w:rsidP="009B5D75">
      <w:pPr>
        <w:pStyle w:val="Thesis"/>
      </w:pPr>
      <w:r w:rsidRPr="005C1F75">
        <w:t>K.F. Fong</w:t>
      </w:r>
      <w:r>
        <w:t>等人针对空调系统运行阶段的弊端</w:t>
      </w:r>
      <w:r>
        <w:rPr>
          <w:rFonts w:hint="eastAsia"/>
        </w:rPr>
        <w:t>，提出用模拟</w:t>
      </w:r>
      <w:r>
        <w:rPr>
          <w:rFonts w:hint="eastAsia"/>
        </w:rPr>
        <w:t>-</w:t>
      </w:r>
      <w:r>
        <w:rPr>
          <w:rFonts w:hint="eastAsia"/>
        </w:rPr>
        <w:t>优化技术来对系</w:t>
      </w:r>
      <w:r>
        <w:rPr>
          <w:rFonts w:hint="eastAsia"/>
        </w:rPr>
        <w:lastRenderedPageBreak/>
        <w:t>统进行仿真，然后决定运行变量的值</w:t>
      </w:r>
      <w:r w:rsidRPr="008C4E4D">
        <w:rPr>
          <w:vertAlign w:val="superscript"/>
        </w:rPr>
        <w:fldChar w:fldCharType="begin"/>
      </w:r>
      <w:r w:rsidR="00C24B36" w:rsidRPr="008C4E4D">
        <w:rPr>
          <w:vertAlign w:val="superscript"/>
        </w:rPr>
        <w:instrText xml:space="preserve"> ADDIN EN.CITE &lt;EndNote&gt;&lt;Cite&gt;&lt;Author&gt;Fong&lt;/Author&gt;&lt;Year&gt;2009&lt;/Year&gt;&lt;RecNum&gt;54&lt;/RecNum&gt;&lt;DisplayText&gt;[10]&lt;/DisplayText&gt;&lt;record&gt;&lt;rec-number&gt;54&lt;/rec-number&gt;&lt;foreign-keys&gt;&lt;key app="EN" db-id="xvwdeftelvvf9xefdarxwwvnrav90vea59tx"&gt;54&lt;/key&gt;&lt;key app="ENWeb" db-id=""&gt;0&lt;/key&gt;&lt;/foreign-keys&gt;&lt;ref-type name="Journal Article"&gt;17&lt;/ref-type&gt;&lt;contributors&gt;&lt;authors&gt;&lt;author&gt;Fong, K. F.&lt;/author&gt;&lt;author&gt;Hanby, V. I.&lt;/author&gt;&lt;author&gt;Chow, T. T.&lt;/author&gt;&lt;/authors&gt;&lt;/contributors&gt;&lt;titles&gt;&lt;title&gt;System optimization for HVAC energy management using the robust evolutionary algorithm&lt;/title&gt;&lt;secondary-title&gt;Applied Thermal Engineering&lt;/secondary-title&gt;&lt;/titles&gt;&lt;periodical&gt;&lt;full-title&gt;Applied Thermal Engineering&lt;/full-title&gt;&lt;/periodical&gt;&lt;pages&gt;2327-2334&lt;/pages&gt;&lt;volume&gt;29&lt;/volume&gt;&lt;number&gt;11-12&lt;/number&gt;&lt;dates&gt;&lt;year&gt;2009&lt;/year&gt;&lt;/dates&gt;&lt;isbn&gt;13594311&lt;/isbn&gt;&lt;urls&gt;&lt;/urls&gt;&lt;electronic-resource-num&gt;10.1016/j.applthermaleng.2008.11.019&lt;/electronic-resource-num&gt;&lt;/record&gt;&lt;/Cite&gt;&lt;/EndNote&gt;</w:instrText>
      </w:r>
      <w:r w:rsidRPr="008C4E4D">
        <w:rPr>
          <w:vertAlign w:val="superscript"/>
        </w:rPr>
        <w:fldChar w:fldCharType="separate"/>
      </w:r>
      <w:r w:rsidR="00C24B36" w:rsidRPr="008C4E4D">
        <w:rPr>
          <w:noProof/>
          <w:vertAlign w:val="superscript"/>
        </w:rPr>
        <w:t>[</w:t>
      </w:r>
      <w:hyperlink w:anchor="_ENREF_10" w:tooltip="Fong, 2009 #54" w:history="1">
        <w:r w:rsidR="00D24B28" w:rsidRPr="008C4E4D">
          <w:rPr>
            <w:noProof/>
            <w:vertAlign w:val="superscript"/>
          </w:rPr>
          <w:t>10</w:t>
        </w:r>
      </w:hyperlink>
      <w:r w:rsidR="00C24B36" w:rsidRPr="008C4E4D">
        <w:rPr>
          <w:noProof/>
          <w:vertAlign w:val="superscript"/>
        </w:rPr>
        <w:t>]</w:t>
      </w:r>
      <w:r w:rsidRPr="008C4E4D">
        <w:rPr>
          <w:vertAlign w:val="superscript"/>
        </w:rPr>
        <w:fldChar w:fldCharType="end"/>
      </w:r>
      <w:r>
        <w:rPr>
          <w:rFonts w:hint="eastAsia"/>
        </w:rPr>
        <w:t>。鉴于空调系统的复杂性，作者提出使用鲁棒遗传算法进行数值求解。通过使用</w:t>
      </w:r>
      <w:r>
        <w:rPr>
          <w:rFonts w:hint="eastAsia"/>
        </w:rPr>
        <w:t>Lu Lu</w:t>
      </w:r>
      <w:r>
        <w:rPr>
          <w:rFonts w:hint="eastAsia"/>
        </w:rPr>
        <w:t>等人的模型与数据</w:t>
      </w:r>
      <w:r w:rsidRPr="008C4E4D">
        <w:rPr>
          <w:vertAlign w:val="superscript"/>
        </w:rPr>
        <w:fldChar w:fldCharType="begin">
          <w:fldData xml:space="preserve">PEVuZE5vdGU+PENpdGU+PEF1dGhvcj5MdTwvQXV0aG9yPjxZZWFyPjIwMDQ8L1llYXI+PFJlY051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</w:fldData>
        </w:fldChar>
      </w:r>
      <w:r w:rsidR="00C24B36" w:rsidRPr="008C4E4D">
        <w:rPr>
          <w:vertAlign w:val="superscript"/>
        </w:rPr>
        <w:instrText xml:space="preserve"> ADDIN EN.CITE </w:instrText>
      </w:r>
      <w:r w:rsidR="00C24B36" w:rsidRPr="008C4E4D">
        <w:rPr>
          <w:vertAlign w:val="superscript"/>
        </w:rPr>
        <w:fldChar w:fldCharType="begin">
          <w:fldData xml:space="preserve">PEVuZE5vdGU+PENpdGU+PEF1dGhvcj5MdTwvQXV0aG9yPjxZZWFyPjIwMDQ8L1llYXI+PFJlY051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</w:fldData>
        </w:fldChar>
      </w:r>
      <w:r w:rsidR="00C24B36" w:rsidRPr="008C4E4D">
        <w:rPr>
          <w:vertAlign w:val="superscript"/>
        </w:rPr>
        <w:instrText xml:space="preserve"> ADDIN EN.CITE.DATA </w:instrText>
      </w:r>
      <w:r w:rsidR="00C24B36" w:rsidRPr="008C4E4D">
        <w:rPr>
          <w:vertAlign w:val="superscript"/>
        </w:rPr>
      </w:r>
      <w:r w:rsidR="00C24B36" w:rsidRPr="008C4E4D">
        <w:rPr>
          <w:vertAlign w:val="superscript"/>
        </w:rPr>
        <w:fldChar w:fldCharType="end"/>
      </w:r>
      <w:r w:rsidRPr="008C4E4D">
        <w:rPr>
          <w:vertAlign w:val="superscript"/>
        </w:rPr>
      </w:r>
      <w:r w:rsidRPr="008C4E4D">
        <w:rPr>
          <w:vertAlign w:val="superscript"/>
        </w:rPr>
        <w:fldChar w:fldCharType="separate"/>
      </w:r>
      <w:r w:rsidR="00C24B36" w:rsidRPr="008C4E4D">
        <w:rPr>
          <w:noProof/>
          <w:vertAlign w:val="superscript"/>
        </w:rPr>
        <w:t>[</w:t>
      </w:r>
      <w:hyperlink w:anchor="_ENREF_6" w:tooltip="Lu, 2005 #28" w:history="1">
        <w:r w:rsidR="00D24B28" w:rsidRPr="008C4E4D">
          <w:rPr>
            <w:noProof/>
            <w:vertAlign w:val="superscript"/>
          </w:rPr>
          <w:t>6-9</w:t>
        </w:r>
      </w:hyperlink>
      <w:r w:rsidR="00C24B36" w:rsidRPr="008C4E4D">
        <w:rPr>
          <w:noProof/>
          <w:vertAlign w:val="superscript"/>
        </w:rPr>
        <w:t>]</w:t>
      </w:r>
      <w:r w:rsidRPr="008C4E4D">
        <w:rPr>
          <w:vertAlign w:val="superscript"/>
        </w:rPr>
        <w:fldChar w:fldCharType="end"/>
      </w:r>
      <w:r>
        <w:rPr>
          <w:rFonts w:hint="eastAsia"/>
        </w:rPr>
        <w:t>，对空调一次系统侧，包括冷却水循环和冷冻水循环，进行优化控制，得出鲁棒遗传算法比一般遗传算法计算效率和计算结果更好。</w:t>
      </w:r>
      <w:r w:rsidR="00EB36CC">
        <w:rPr>
          <w:rFonts w:hint="eastAsia"/>
        </w:rPr>
        <w:t>该</w:t>
      </w:r>
      <w:r w:rsidR="00EB36CC" w:rsidRPr="000D715A">
        <w:t>作者</w:t>
      </w:r>
      <w:r w:rsidR="00EB36CC" w:rsidRPr="000D715A">
        <w:rPr>
          <w:rFonts w:hint="eastAsia"/>
        </w:rPr>
        <w:t>的</w:t>
      </w:r>
      <w:r w:rsidR="00EB36CC" w:rsidRPr="000D715A">
        <w:t>其他论文</w:t>
      </w:r>
      <w:r w:rsidR="006151BE" w:rsidRPr="008C4E4D">
        <w:rPr>
          <w:vertAlign w:val="superscript"/>
        </w:rPr>
        <w:fldChar w:fldCharType="begin">
          <w:fldData xml:space="preserve">PEVuZE5vdGU+PENpdGU+PEF1dGhvcj5Gb25nPC9BdXRob3I+PFllYXI+MjAwNjwvWWVhcj48UmVj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=
</w:fldData>
        </w:fldChar>
      </w:r>
      <w:r w:rsidR="00C24B36" w:rsidRPr="008C4E4D">
        <w:rPr>
          <w:vertAlign w:val="superscript"/>
        </w:rPr>
        <w:instrText xml:space="preserve"> ADDIN EN.CITE </w:instrText>
      </w:r>
      <w:r w:rsidR="00C24B36" w:rsidRPr="008C4E4D">
        <w:rPr>
          <w:vertAlign w:val="superscript"/>
        </w:rPr>
        <w:fldChar w:fldCharType="begin">
          <w:fldData xml:space="preserve">PEVuZE5vdGU+PENpdGU+PEF1dGhvcj5Gb25nPC9BdXRob3I+PFllYXI+MjAwNjwvWWVhcj48UmVj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=
</w:fldData>
        </w:fldChar>
      </w:r>
      <w:r w:rsidR="00C24B36" w:rsidRPr="008C4E4D">
        <w:rPr>
          <w:vertAlign w:val="superscript"/>
        </w:rPr>
        <w:instrText xml:space="preserve"> ADDIN EN.CITE.DATA </w:instrText>
      </w:r>
      <w:r w:rsidR="00C24B36" w:rsidRPr="008C4E4D">
        <w:rPr>
          <w:vertAlign w:val="superscript"/>
        </w:rPr>
      </w:r>
      <w:r w:rsidR="00C24B36" w:rsidRPr="008C4E4D">
        <w:rPr>
          <w:vertAlign w:val="superscript"/>
        </w:rPr>
        <w:fldChar w:fldCharType="end"/>
      </w:r>
      <w:r w:rsidR="006151BE" w:rsidRPr="008C4E4D">
        <w:rPr>
          <w:vertAlign w:val="superscript"/>
        </w:rPr>
      </w:r>
      <w:r w:rsidR="006151BE" w:rsidRPr="008C4E4D">
        <w:rPr>
          <w:vertAlign w:val="superscript"/>
        </w:rPr>
        <w:fldChar w:fldCharType="separate"/>
      </w:r>
      <w:r w:rsidR="00C24B36" w:rsidRPr="008C4E4D">
        <w:rPr>
          <w:noProof/>
          <w:vertAlign w:val="superscript"/>
        </w:rPr>
        <w:t>[</w:t>
      </w:r>
      <w:hyperlink w:anchor="_ENREF_11" w:tooltip="Fong, 2006 #57" w:history="1">
        <w:r w:rsidR="00D24B28" w:rsidRPr="008C4E4D">
          <w:rPr>
            <w:noProof/>
            <w:vertAlign w:val="superscript"/>
          </w:rPr>
          <w:t>11-13</w:t>
        </w:r>
      </w:hyperlink>
      <w:r w:rsidR="00C24B36" w:rsidRPr="008C4E4D">
        <w:rPr>
          <w:noProof/>
          <w:vertAlign w:val="superscript"/>
        </w:rPr>
        <w:t>]</w:t>
      </w:r>
      <w:r w:rsidR="006151BE" w:rsidRPr="008C4E4D">
        <w:rPr>
          <w:vertAlign w:val="superscript"/>
        </w:rPr>
        <w:fldChar w:fldCharType="end"/>
      </w:r>
      <w:r w:rsidR="00EB36CC" w:rsidRPr="000D715A">
        <w:t>也提出了对空调系统的优化</w:t>
      </w:r>
      <w:r w:rsidR="00EB36CC" w:rsidRPr="000D715A">
        <w:rPr>
          <w:rFonts w:hint="eastAsia"/>
        </w:rPr>
        <w:t>实现</w:t>
      </w:r>
      <w:r w:rsidR="00EB36CC" w:rsidRPr="000D715A">
        <w:t>，</w:t>
      </w:r>
      <w:r w:rsidR="00EB36CC" w:rsidRPr="000D715A">
        <w:rPr>
          <w:rFonts w:hint="eastAsia"/>
        </w:rPr>
        <w:t>但都是</w:t>
      </w:r>
      <w:r w:rsidR="00EB36CC" w:rsidRPr="000D715A">
        <w:t>对既有系统</w:t>
      </w:r>
      <w:r w:rsidR="00EB36CC" w:rsidRPr="000D715A">
        <w:rPr>
          <w:rFonts w:hint="eastAsia"/>
        </w:rPr>
        <w:t>控制</w:t>
      </w:r>
      <w:r w:rsidR="00EB36CC" w:rsidRPr="000D715A">
        <w:t>策略</w:t>
      </w:r>
      <w:r w:rsidR="00EB36CC" w:rsidRPr="000D715A">
        <w:rPr>
          <w:rFonts w:hint="eastAsia"/>
        </w:rPr>
        <w:t>的</w:t>
      </w:r>
      <w:r w:rsidR="00EB36CC" w:rsidRPr="000D715A">
        <w:t>改进，</w:t>
      </w:r>
      <w:r w:rsidR="00EB36CC" w:rsidRPr="000D715A">
        <w:rPr>
          <w:rFonts w:hint="eastAsia"/>
        </w:rPr>
        <w:t>并未</w:t>
      </w:r>
      <w:r w:rsidR="00EB36CC" w:rsidRPr="000D715A">
        <w:t>涉及到</w:t>
      </w:r>
      <w:r w:rsidR="00EB36CC" w:rsidRPr="000D715A">
        <w:rPr>
          <w:rFonts w:hint="eastAsia"/>
        </w:rPr>
        <w:t>系统层次</w:t>
      </w:r>
      <w:r w:rsidR="00EB36CC" w:rsidRPr="000D715A">
        <w:t>的设计优化。</w:t>
      </w:r>
    </w:p>
    <w:p w14:paraId="2FB1991B" w14:textId="38FEE650" w:rsidR="009B5D75" w:rsidRDefault="009B5D75" w:rsidP="009B5D75">
      <w:pPr>
        <w:pStyle w:val="Thesis"/>
      </w:pPr>
      <w:r w:rsidRPr="00BB3E72">
        <w:t>Berhane H. Gebreslassie</w:t>
      </w:r>
      <w:r>
        <w:t>等人通过多目标优化求解的方法优化出一种新的吸收制冷系统</w:t>
      </w:r>
      <w:r w:rsidRPr="008C4E4D">
        <w:rPr>
          <w:vertAlign w:val="superscript"/>
        </w:rPr>
        <w:fldChar w:fldCharType="begin"/>
      </w:r>
      <w:r w:rsidR="00C24B36" w:rsidRPr="008C4E4D">
        <w:rPr>
          <w:vertAlign w:val="superscript"/>
        </w:rPr>
        <w:instrText xml:space="preserve"> ADDIN EN.CITE &lt;EndNote&gt;&lt;Cite&gt;&lt;Author&gt;Gebreslassie&lt;/Author&gt;&lt;Year&gt;2009&lt;/Year&gt;&lt;RecNum&gt;46&lt;/RecNum&gt;&lt;DisplayText&gt;[14]&lt;/DisplayText&gt;&lt;record&gt;&lt;rec-number&gt;46&lt;/rec-number&gt;&lt;foreign-keys&gt;&lt;key app="EN" db-id="xvwdeftelvvf9xefdarxwwvnrav90vea59tx"&gt;46&lt;/key&gt;&lt;key app="ENWeb" db-id=""&gt;0&lt;/key&gt;&lt;/foreign-keys&gt;&lt;ref-type name="Journal Article"&gt;17&lt;/ref-type&gt;&lt;contributors&gt;&lt;authors&gt;&lt;author&gt;Gebreslassie, Berhane H.&lt;/author&gt;&lt;author&gt;Guillén-Gosálbez, Gonzalo&lt;/author&gt;&lt;author&gt;Jiménez, Laureano&lt;/author&gt;&lt;author&gt;Boer, Dieter&lt;/author&gt;&lt;/authors&gt;&lt;/contributors&gt;&lt;titles&gt;&lt;title&gt;Design of environmentally conscious absorption cooling systems via multi-objective optimization and life cycle assessment&lt;/title&gt;&lt;secondary-title&gt;Applied Energy&lt;/secondary-title&gt;&lt;/titles&gt;&lt;periodical&gt;&lt;full-title&gt;Applied Energy&lt;/full-title&gt;&lt;/periodical&gt;&lt;pages&gt;1712-1722&lt;/pages&gt;&lt;volume&gt;86&lt;/volume&gt;&lt;number&gt;9&lt;/number&gt;&lt;dates&gt;&lt;year&gt;2009&lt;/year&gt;&lt;/dates&gt;&lt;isbn&gt;03062619&lt;/isbn&gt;&lt;urls&gt;&lt;/urls&gt;&lt;electronic-resource-num&gt;10.1016/j.apenergy.2008.11.019&lt;/electronic-resource-num&gt;&lt;/record&gt;&lt;/Cite&gt;&lt;/EndNote&gt;</w:instrText>
      </w:r>
      <w:r w:rsidRPr="008C4E4D">
        <w:rPr>
          <w:vertAlign w:val="superscript"/>
        </w:rPr>
        <w:fldChar w:fldCharType="separate"/>
      </w:r>
      <w:r w:rsidR="00C24B36" w:rsidRPr="008C4E4D">
        <w:rPr>
          <w:noProof/>
          <w:vertAlign w:val="superscript"/>
        </w:rPr>
        <w:t>[</w:t>
      </w:r>
      <w:hyperlink w:anchor="_ENREF_14" w:tooltip="Gebreslassie, 2009 #46" w:history="1">
        <w:r w:rsidR="00D24B28" w:rsidRPr="008C4E4D">
          <w:rPr>
            <w:noProof/>
            <w:vertAlign w:val="superscript"/>
          </w:rPr>
          <w:t>14</w:t>
        </w:r>
      </w:hyperlink>
      <w:r w:rsidR="00C24B36" w:rsidRPr="008C4E4D">
        <w:rPr>
          <w:noProof/>
          <w:vertAlign w:val="superscript"/>
        </w:rPr>
        <w:t>]</w:t>
      </w:r>
      <w:r w:rsidRPr="008C4E4D">
        <w:rPr>
          <w:vertAlign w:val="superscript"/>
        </w:rPr>
        <w:fldChar w:fldCharType="end"/>
      </w:r>
      <w:r>
        <w:rPr>
          <w:rFonts w:hint="eastAsia"/>
        </w:rPr>
        <w:t>。</w:t>
      </w:r>
      <w:r>
        <w:t>该系统同时满足</w:t>
      </w:r>
      <w:proofErr w:type="gramStart"/>
      <w:r>
        <w:t>年均总</w:t>
      </w:r>
      <w:proofErr w:type="gramEnd"/>
      <w:r>
        <w:t>成本和对环境影响最低的目标要求</w:t>
      </w:r>
      <w:r>
        <w:rPr>
          <w:rFonts w:hint="eastAsia"/>
        </w:rPr>
        <w:t>。文中指出如果决策者愿意牺牲一点经济性，该系统可以显著降低对环境的影响。</w:t>
      </w:r>
    </w:p>
    <w:p w14:paraId="4B4B703C" w14:textId="6FBF54BF" w:rsidR="009B5D75" w:rsidRDefault="009B5D75" w:rsidP="009B5D75">
      <w:pPr>
        <w:pStyle w:val="Thesis"/>
      </w:pPr>
      <w:r>
        <w:t>Mohamed Hamdy</w:t>
      </w:r>
      <w:r>
        <w:rPr>
          <w:rFonts w:hint="eastAsia"/>
        </w:rPr>
        <w:t>和</w:t>
      </w:r>
      <w:r>
        <w:t>Ala Hasan</w:t>
      </w:r>
      <w:r>
        <w:t>等人为解决空调系统设计优化中长时间的模拟优化过程</w:t>
      </w:r>
      <w:r>
        <w:rPr>
          <w:rFonts w:hint="eastAsia"/>
        </w:rPr>
        <w:t>，</w:t>
      </w:r>
      <w:r>
        <w:t>提出了两种组合式的优化方法</w:t>
      </w:r>
      <w:r>
        <w:rPr>
          <w:rFonts w:hint="eastAsia"/>
        </w:rPr>
        <w:t>，分别是</w:t>
      </w:r>
      <w:r>
        <w:rPr>
          <w:rFonts w:hint="eastAsia"/>
        </w:rPr>
        <w:t>PR_GA</w:t>
      </w:r>
      <w:r>
        <w:rPr>
          <w:rFonts w:hint="eastAsia"/>
        </w:rPr>
        <w:t>和</w:t>
      </w:r>
      <w:r>
        <w:rPr>
          <w:rFonts w:hint="eastAsia"/>
        </w:rPr>
        <w:t>GA_RF</w:t>
      </w:r>
      <w:r w:rsidRPr="008C4E4D">
        <w:rPr>
          <w:vertAlign w:val="superscript"/>
        </w:rPr>
        <w:fldChar w:fldCharType="begin"/>
      </w:r>
      <w:r w:rsidR="00C24B36" w:rsidRPr="008C4E4D">
        <w:rPr>
          <w:vertAlign w:val="superscript"/>
        </w:rPr>
        <w:instrText xml:space="preserve"> ADDIN EN.CITE &lt;EndNote&gt;&lt;Cite&gt;&lt;Author&gt;Hamdy&lt;/Author&gt;&lt;Year&gt;2009&lt;/Year&gt;&lt;RecNum&gt;83&lt;/RecNum&gt;&lt;DisplayText&gt;[15]&lt;/DisplayText&gt;&lt;record&gt;&lt;rec-number&gt;83&lt;/rec-number&gt;&lt;foreign-keys&gt;&lt;key app="EN" db-id="xvwdeftelvvf9xefdarxwwvnrav90vea59tx"&gt;83&lt;/key&gt;&lt;/foreign-keys&gt;&lt;ref-type name="Conference Proceedings"&gt;10&lt;/ref-type&gt;&lt;contributors&gt;&lt;authors&gt;&lt;author&gt;Hamdy, Mohamed&lt;/author&gt;&lt;author&gt;Hasan, Ala&lt;/author&gt;&lt;author&gt;Siren, Kai&lt;/author&gt;&lt;/authors&gt;&lt;/contributors&gt;&lt;titles&gt;&lt;title&gt;Combination of optimisation algorithms for a multi-objective building design problem&lt;/title&gt;&lt;secondary-title&gt;IBPSA: 11th International Building Performance Simulation Association Conference, Glasgow-UK&lt;/secondary-title&gt;&lt;/titles&gt;&lt;dates&gt;&lt;year&gt;2009&lt;/year&gt;&lt;/dates&gt;&lt;urls&gt;&lt;/urls&gt;&lt;/record&gt;&lt;/Cite&gt;&lt;/EndNote&gt;</w:instrText>
      </w:r>
      <w:r w:rsidRPr="008C4E4D">
        <w:rPr>
          <w:vertAlign w:val="superscript"/>
        </w:rPr>
        <w:fldChar w:fldCharType="separate"/>
      </w:r>
      <w:r w:rsidR="00C24B36" w:rsidRPr="008C4E4D">
        <w:rPr>
          <w:noProof/>
          <w:vertAlign w:val="superscript"/>
        </w:rPr>
        <w:t>[</w:t>
      </w:r>
      <w:hyperlink w:anchor="_ENREF_15" w:tooltip="Hamdy, 2009 #83" w:history="1">
        <w:r w:rsidR="00D24B28" w:rsidRPr="008C4E4D">
          <w:rPr>
            <w:noProof/>
            <w:vertAlign w:val="superscript"/>
          </w:rPr>
          <w:t>15</w:t>
        </w:r>
      </w:hyperlink>
      <w:r w:rsidR="00C24B36" w:rsidRPr="008C4E4D">
        <w:rPr>
          <w:noProof/>
          <w:vertAlign w:val="superscript"/>
        </w:rPr>
        <w:t>]</w:t>
      </w:r>
      <w:r w:rsidRPr="008C4E4D">
        <w:rPr>
          <w:vertAlign w:val="superscript"/>
        </w:rPr>
        <w:fldChar w:fldCharType="end"/>
      </w:r>
      <w:r>
        <w:rPr>
          <w:rFonts w:hint="eastAsia"/>
        </w:rPr>
        <w:t>。案例分析结果显示，两种方法都能够解决多目标优化问题，而且花费的时间及或者得效果都要比</w:t>
      </w:r>
      <w:r>
        <w:rPr>
          <w:rFonts w:hint="eastAsia"/>
        </w:rPr>
        <w:t>MATLAB 2008a</w:t>
      </w:r>
      <w:r>
        <w:rPr>
          <w:rFonts w:hint="eastAsia"/>
        </w:rPr>
        <w:t>中的默认遗传算法表现好。作者认为，</w:t>
      </w:r>
      <w:r>
        <w:rPr>
          <w:rFonts w:hint="eastAsia"/>
        </w:rPr>
        <w:t>PR_GA</w:t>
      </w:r>
      <w:r>
        <w:rPr>
          <w:rFonts w:hint="eastAsia"/>
        </w:rPr>
        <w:t>可以降低优化过程的计算时间，</w:t>
      </w:r>
      <w:r>
        <w:rPr>
          <w:rFonts w:hint="eastAsia"/>
        </w:rPr>
        <w:t>GA_RF</w:t>
      </w:r>
      <w:r>
        <w:rPr>
          <w:rFonts w:hint="eastAsia"/>
        </w:rPr>
        <w:t>可以获得更高质量的结果。两种方法也可以组合到一起，形成新的</w:t>
      </w:r>
      <w:r>
        <w:rPr>
          <w:rFonts w:hint="eastAsia"/>
        </w:rPr>
        <w:t>PR_GA_RF</w:t>
      </w:r>
      <w:r>
        <w:rPr>
          <w:rFonts w:hint="eastAsia"/>
        </w:rPr>
        <w:t>方法，此方法能继承两者的优点。</w:t>
      </w:r>
    </w:p>
    <w:p w14:paraId="281D8CF5" w14:textId="4A8E4956" w:rsidR="009B5D75" w:rsidRDefault="009B5D75" w:rsidP="009B5D75">
      <w:pPr>
        <w:pStyle w:val="Thesis"/>
      </w:pPr>
      <w:r>
        <w:t>建筑设计优化涉及到多个目标</w:t>
      </w:r>
      <w:r>
        <w:rPr>
          <w:rFonts w:hint="eastAsia"/>
        </w:rPr>
        <w:t>，</w:t>
      </w:r>
      <w:r>
        <w:t>一般是一个非常耗时耗力的过程</w:t>
      </w:r>
      <w:r>
        <w:rPr>
          <w:rFonts w:hint="eastAsia"/>
        </w:rPr>
        <w:t>。</w:t>
      </w:r>
      <w:r>
        <w:t>Laurent Magnier</w:t>
      </w:r>
      <w:r>
        <w:t>等人</w:t>
      </w:r>
      <w:r>
        <w:rPr>
          <w:rFonts w:hint="eastAsia"/>
        </w:rPr>
        <w:t>首先用基于模拟分析得到的人工神经网络表征建筑行为，然后把神经网络和多目标遗传算法结合起来进行优化计算</w:t>
      </w:r>
      <w:r w:rsidRPr="008C4E4D">
        <w:rPr>
          <w:vertAlign w:val="superscript"/>
        </w:rPr>
        <w:fldChar w:fldCharType="begin"/>
      </w:r>
      <w:r w:rsidR="00C24B36" w:rsidRPr="008C4E4D">
        <w:rPr>
          <w:vertAlign w:val="superscript"/>
        </w:rPr>
        <w:instrText xml:space="preserve"> ADDIN EN.CITE &lt;EndNote&gt;&lt;Cite&gt;&lt;Author&gt;Magnier&lt;/Author&gt;&lt;Year&gt;2010&lt;/Year&gt;&lt;RecNum&gt;40&lt;/RecNum&gt;&lt;DisplayText&gt;[16]&lt;/DisplayText&gt;&lt;record&gt;&lt;rec-number&gt;40&lt;/rec-number&gt;&lt;foreign-keys&gt;&lt;key app="EN" db-id="xvwdeftelvvf9xefdarxwwvnrav90vea59tx"&gt;40&lt;/key&gt;&lt;key app="ENWeb" db-id=""&gt;0&lt;/key&gt;&lt;/foreign-keys&gt;&lt;ref-type name="Journal Article"&gt;17&lt;/ref-type&gt;&lt;contributors&gt;&lt;authors&gt;&lt;author&gt;Magnier, Laurent&lt;/author&gt;&lt;author&gt;Haghighat, Fariborz&lt;/author&gt;&lt;/authors&gt;&lt;/contributors&gt;&lt;titles&gt;&lt;title&gt;Multiobjective optimization of building design using TRNSYS simulations, genetic algorithm, and Artificial Neural Network&lt;/title&gt;&lt;secondary-title&gt;Building and Environment&lt;/secondary-title&gt;&lt;/titles&gt;&lt;periodical&gt;&lt;full-title&gt;Building and Environment&lt;/full-title&gt;&lt;/periodical&gt;&lt;pages&gt;739-746&lt;/pages&gt;&lt;volume&gt;45&lt;/volume&gt;&lt;number&gt;3&lt;/number&gt;&lt;dates&gt;&lt;year&gt;2010&lt;/year&gt;&lt;/dates&gt;&lt;isbn&gt;03601323&lt;/isbn&gt;&lt;urls&gt;&lt;/urls&gt;&lt;electronic-resource-num&gt;10.1016/j.buildenv.2009.08.016&lt;/electronic-resource-num&gt;&lt;/record&gt;&lt;/Cite&gt;&lt;/EndNote&gt;</w:instrText>
      </w:r>
      <w:r w:rsidRPr="008C4E4D">
        <w:rPr>
          <w:vertAlign w:val="superscript"/>
        </w:rPr>
        <w:fldChar w:fldCharType="separate"/>
      </w:r>
      <w:r w:rsidR="00C24B36" w:rsidRPr="008C4E4D">
        <w:rPr>
          <w:noProof/>
          <w:vertAlign w:val="superscript"/>
        </w:rPr>
        <w:t>[</w:t>
      </w:r>
      <w:hyperlink w:anchor="_ENREF_16" w:tooltip="Magnier, 2010 #40" w:history="1">
        <w:r w:rsidR="00D24B28" w:rsidRPr="008C4E4D">
          <w:rPr>
            <w:noProof/>
            <w:vertAlign w:val="superscript"/>
          </w:rPr>
          <w:t>16</w:t>
        </w:r>
      </w:hyperlink>
      <w:r w:rsidR="00C24B36" w:rsidRPr="008C4E4D">
        <w:rPr>
          <w:noProof/>
          <w:vertAlign w:val="superscript"/>
        </w:rPr>
        <w:t>]</w:t>
      </w:r>
      <w:r w:rsidRPr="008C4E4D">
        <w:rPr>
          <w:vertAlign w:val="superscript"/>
        </w:rPr>
        <w:fldChar w:fldCharType="end"/>
      </w:r>
      <w:r>
        <w:rPr>
          <w:rFonts w:hint="eastAsia"/>
        </w:rPr>
        <w:t>。在对某住宅建筑进行热舒适和能耗优化后，可以得到一些潜在的建筑设计方案，为设计人员提供了很好的参考。</w:t>
      </w:r>
    </w:p>
    <w:p w14:paraId="10B560B5" w14:textId="3FEEC6FE" w:rsidR="009B5D75" w:rsidRDefault="009B5D75" w:rsidP="009B5D75">
      <w:pPr>
        <w:pStyle w:val="Thesis"/>
      </w:pPr>
      <w:r>
        <w:rPr>
          <w:rFonts w:hint="eastAsia"/>
        </w:rPr>
        <w:t xml:space="preserve">  </w:t>
      </w:r>
      <w:r>
        <w:t>Andrew Kusiak</w:t>
      </w:r>
      <w:r w:rsidRPr="009038F6">
        <w:rPr>
          <w:rFonts w:hint="eastAsia"/>
        </w:rPr>
        <w:t>和</w:t>
      </w:r>
      <w:r>
        <w:t>Guanglin Xu</w:t>
      </w:r>
      <w:r>
        <w:t>使用动态神经网络方法对空调的二次系统的进行优化</w:t>
      </w:r>
      <w:r w:rsidRPr="008C4E4D">
        <w:rPr>
          <w:vertAlign w:val="superscript"/>
        </w:rPr>
        <w:fldChar w:fldCharType="begin"/>
      </w:r>
      <w:r w:rsidR="00C24B36" w:rsidRPr="008C4E4D">
        <w:rPr>
          <w:vertAlign w:val="superscript"/>
        </w:rPr>
        <w:instrText xml:space="preserve"> ADDIN EN.CITE &lt;EndNote&gt;&lt;Cite&gt;&lt;Author&gt;Kusiak&lt;/Author&gt;&lt;Year&gt;2012&lt;/Year&gt;&lt;RecNum&gt;107&lt;/RecNum&gt;&lt;DisplayText&gt;[17]&lt;/DisplayText&gt;&lt;record&gt;&lt;rec-number&gt;107&lt;/rec-number&gt;&lt;foreign-keys&gt;&lt;key app="EN" db-id="xvwdeftelvvf9xefdarxwwvnrav90vea59tx"&gt;107&lt;/key&gt;&lt;key app="ENWeb" db-id=""&gt;0&lt;/key&gt;&lt;/foreign-keys&gt;&lt;ref-type name="Journal Article"&gt;17&lt;/ref-type&gt;&lt;contributors&gt;&lt;authors&gt;&lt;author&gt;Kusiak, Andrew&lt;/author&gt;&lt;author&gt;Xu, Guanglin&lt;/author&gt;&lt;/authors&gt;&lt;/contributors&gt;&lt;titles&gt;&lt;title&gt;Modeling and optimization of HVAC systems using a dynamic neural network&lt;/title&gt;&lt;secondary-title&gt;Energy&lt;/secondary-title&gt;&lt;/titles&gt;&lt;periodical&gt;&lt;full-title&gt;Energy&lt;/full-title&gt;&lt;/periodical&gt;&lt;pages&gt;241-250&lt;/pages&gt;&lt;volume&gt;42&lt;/volume&gt;&lt;number&gt;1&lt;/number&gt;&lt;dates&gt;&lt;year&gt;2012&lt;/year&gt;&lt;/dates&gt;&lt;isbn&gt;03605442&lt;/isbn&gt;&lt;urls&gt;&lt;/urls&gt;&lt;electronic-resource-num&gt;10.1016/j.energy.2012.03.063&lt;/electronic-resource-num&gt;&lt;/record&gt;&lt;/Cite&gt;&lt;/EndNote&gt;</w:instrText>
      </w:r>
      <w:r w:rsidRPr="008C4E4D">
        <w:rPr>
          <w:vertAlign w:val="superscript"/>
        </w:rPr>
        <w:fldChar w:fldCharType="separate"/>
      </w:r>
      <w:r w:rsidR="00C24B36" w:rsidRPr="008C4E4D">
        <w:rPr>
          <w:noProof/>
          <w:vertAlign w:val="superscript"/>
        </w:rPr>
        <w:t>[</w:t>
      </w:r>
      <w:hyperlink w:anchor="_ENREF_17" w:tooltip="Kusiak, 2012 #107" w:history="1">
        <w:r w:rsidR="00D24B28" w:rsidRPr="008C4E4D">
          <w:rPr>
            <w:noProof/>
            <w:vertAlign w:val="superscript"/>
          </w:rPr>
          <w:t>17</w:t>
        </w:r>
      </w:hyperlink>
      <w:r w:rsidR="00C24B36" w:rsidRPr="008C4E4D">
        <w:rPr>
          <w:noProof/>
          <w:vertAlign w:val="superscript"/>
        </w:rPr>
        <w:t>]</w:t>
      </w:r>
      <w:r w:rsidRPr="008C4E4D">
        <w:rPr>
          <w:vertAlign w:val="superscript"/>
        </w:rPr>
        <w:fldChar w:fldCharType="end"/>
      </w:r>
      <w:r>
        <w:rPr>
          <w:rFonts w:hint="eastAsia"/>
        </w:rPr>
        <w:t>。优化目标是系统能耗最小而且能够将室内温度维持在可接受的范围。作者利用多目标粒子群优化算法求解该优化模型。通过在实际空调系统中应用此优化控制方法，得到与传统控制策略相比，可实现节能量</w:t>
      </w:r>
      <w:r>
        <w:rPr>
          <w:rFonts w:hint="eastAsia"/>
        </w:rPr>
        <w:t>30%</w:t>
      </w:r>
      <w:r>
        <w:rPr>
          <w:rFonts w:hint="eastAsia"/>
        </w:rPr>
        <w:t>。</w:t>
      </w:r>
    </w:p>
    <w:p w14:paraId="194BC118" w14:textId="7721E28E" w:rsidR="009B5D75" w:rsidRPr="000E35FB" w:rsidRDefault="009B5D75" w:rsidP="009B5D75">
      <w:pPr>
        <w:pStyle w:val="Thesis"/>
      </w:pPr>
      <w:r>
        <w:rPr>
          <w:rFonts w:hint="eastAsia"/>
        </w:rPr>
        <w:t xml:space="preserve"> Janghoo Seo</w:t>
      </w:r>
      <w:r>
        <w:rPr>
          <w:rFonts w:hint="eastAsia"/>
        </w:rPr>
        <w:t>等人</w:t>
      </w:r>
      <w:proofErr w:type="gramStart"/>
      <w:r>
        <w:rPr>
          <w:rFonts w:hint="eastAsia"/>
        </w:rPr>
        <w:t>利用多岛遗传</w:t>
      </w:r>
      <w:proofErr w:type="gramEnd"/>
      <w:r>
        <w:rPr>
          <w:rFonts w:hint="eastAsia"/>
        </w:rPr>
        <w:t>算法优化住宅建筑空调系统设计</w:t>
      </w:r>
      <w:r w:rsidRPr="008C4E4D">
        <w:rPr>
          <w:vertAlign w:val="superscript"/>
        </w:rPr>
        <w:fldChar w:fldCharType="begin"/>
      </w:r>
      <w:r w:rsidR="00C24B36" w:rsidRPr="008C4E4D">
        <w:rPr>
          <w:vertAlign w:val="superscript"/>
        </w:rPr>
        <w:instrText xml:space="preserve"> ADDIN EN.CITE &lt;EndNote&gt;&lt;Cite&gt;&lt;Author&gt;Seo&lt;/Author&gt;&lt;Year&gt;2014&lt;/Year&gt;&lt;RecNum&gt;109&lt;/RecNum&gt;&lt;DisplayText&gt;[18]&lt;/DisplayText&gt;&lt;record&gt;&lt;rec-number&gt;109&lt;/rec-number&gt;&lt;foreign-keys&gt;&lt;key app="EN" db-id="xvwdeftelvvf9xefdarxwwvnrav90vea59tx"&gt;109&lt;/key&gt;&lt;/foreign-keys&gt;&lt;ref-type name="Journal Article"&gt;17&lt;/ref-type&gt;&lt;contributors&gt;&lt;authors&gt;&lt;author&gt;Seo, Janghoo&lt;/author&gt;&lt;author&gt;Ooka, Ryozo&lt;/author&gt;&lt;author&gt;Kim, Jeong Tai&lt;/author&gt;&lt;author&gt;Nam, Yujin&lt;/author&gt;&lt;/authors&gt;&lt;/contributors&gt;&lt;titles&gt;&lt;title&gt;Optimization of the HVAC system design to minimize primary energy demand&lt;/title&gt;&lt;secondary-title&gt;Energy and Buildings&lt;/secondary-title&gt;&lt;/titles&gt;&lt;periodical&gt;&lt;full-title&gt;Energy and Buildings&lt;/full-title&gt;&lt;/periodical&gt;&lt;pages&gt;102-108&lt;/pages&gt;&lt;volume&gt;76&lt;/volume&gt;&lt;number&gt;0&lt;/number&gt;&lt;keywords&gt;&lt;keyword&gt;HVAC system&lt;/keyword&gt;&lt;keyword&gt;Energy simulation&lt;/keyword&gt;&lt;keyword&gt;Primary energy consumption&lt;/keyword&gt;&lt;keyword&gt;Optimal design&lt;/keyword&gt;&lt;/keywords&gt;&lt;dates&gt;&lt;year&gt;2014&lt;/year&gt;&lt;pub-dates&gt;&lt;date&gt;6//&lt;/date&gt;&lt;/pub-dates&gt;&lt;/dates&gt;&lt;isbn&gt;0378-7788&lt;/isbn&gt;&lt;urls&gt;&lt;related-urls&gt;&lt;url&gt;http://www.sciencedirect.com/science/article/pii/S0378778814001480&lt;/url&gt;&lt;/related-urls&gt;&lt;/urls&gt;&lt;electronic-resource-num&gt;http://dx.doi.org/10.1016/j.enbuild.2014.02.034&lt;/electronic-resource-num&gt;&lt;/record&gt;&lt;/Cite&gt;&lt;/EndNote&gt;</w:instrText>
      </w:r>
      <w:r w:rsidRPr="008C4E4D">
        <w:rPr>
          <w:vertAlign w:val="superscript"/>
        </w:rPr>
        <w:fldChar w:fldCharType="separate"/>
      </w:r>
      <w:r w:rsidR="00C24B36" w:rsidRPr="008C4E4D">
        <w:rPr>
          <w:noProof/>
          <w:vertAlign w:val="superscript"/>
        </w:rPr>
        <w:t>[</w:t>
      </w:r>
      <w:hyperlink w:anchor="_ENREF_18" w:tooltip="Seo, 2014 #109" w:history="1">
        <w:r w:rsidR="00D24B28" w:rsidRPr="008C4E4D">
          <w:rPr>
            <w:noProof/>
            <w:vertAlign w:val="superscript"/>
          </w:rPr>
          <w:t>18</w:t>
        </w:r>
      </w:hyperlink>
      <w:r w:rsidR="00C24B36" w:rsidRPr="008C4E4D">
        <w:rPr>
          <w:noProof/>
          <w:vertAlign w:val="superscript"/>
        </w:rPr>
        <w:t>]</w:t>
      </w:r>
      <w:r w:rsidRPr="008C4E4D">
        <w:rPr>
          <w:vertAlign w:val="superscript"/>
        </w:rPr>
        <w:fldChar w:fldCharType="end"/>
      </w:r>
      <w:r>
        <w:rPr>
          <w:rFonts w:hint="eastAsia"/>
        </w:rPr>
        <w:t>。作者首先使用</w:t>
      </w:r>
      <w:r>
        <w:rPr>
          <w:rFonts w:hint="eastAsia"/>
        </w:rPr>
        <w:t>TRNSYS</w:t>
      </w:r>
      <w:r>
        <w:rPr>
          <w:rFonts w:hint="eastAsia"/>
        </w:rPr>
        <w:t>模拟了建筑的冷热需求量，然后通过设置组件种类、数量及容量，</w:t>
      </w:r>
      <w:proofErr w:type="gramStart"/>
      <w:r>
        <w:rPr>
          <w:rFonts w:hint="eastAsia"/>
        </w:rPr>
        <w:t>利用多岛遗传</w:t>
      </w:r>
      <w:proofErr w:type="gramEnd"/>
      <w:r>
        <w:rPr>
          <w:rFonts w:hint="eastAsia"/>
        </w:rPr>
        <w:t>算法，使得能耗系统最小。</w:t>
      </w:r>
    </w:p>
    <w:p w14:paraId="0A3B782F" w14:textId="30E425B5" w:rsidR="009B5D75" w:rsidRDefault="00256A88" w:rsidP="00256A88">
      <w:pPr>
        <w:pStyle w:val="3"/>
      </w:pPr>
      <w:bookmarkStart w:id="19" w:name="_Toc446577798"/>
      <w:r>
        <w:rPr>
          <w:rFonts w:hint="eastAsia"/>
        </w:rPr>
        <w:t xml:space="preserve">2.1.2 </w:t>
      </w:r>
      <w:r w:rsidR="00F5181C" w:rsidRPr="00F5181C">
        <w:t>全局</w:t>
      </w:r>
      <w:r w:rsidR="009B5D75" w:rsidRPr="00F5181C">
        <w:rPr>
          <w:rFonts w:hint="eastAsia"/>
        </w:rPr>
        <w:t>配置设计优化</w:t>
      </w:r>
      <w:bookmarkEnd w:id="19"/>
    </w:p>
    <w:p w14:paraId="267E5AF9" w14:textId="2CDFDFAF" w:rsidR="009B5D75" w:rsidRPr="00E221D1" w:rsidRDefault="009B5D75" w:rsidP="009B5D75">
      <w:pPr>
        <w:pStyle w:val="Thesis"/>
      </w:pPr>
      <w:r>
        <w:rPr>
          <w:rFonts w:hint="eastAsia"/>
        </w:rPr>
        <w:t>Jonathan Wright</w:t>
      </w:r>
      <w:r>
        <w:rPr>
          <w:rFonts w:hint="eastAsia"/>
        </w:rPr>
        <w:t>在</w:t>
      </w:r>
      <w:r>
        <w:rPr>
          <w:rFonts w:hint="eastAsia"/>
        </w:rPr>
        <w:t>1986</w:t>
      </w:r>
      <w:r>
        <w:rPr>
          <w:rFonts w:hint="eastAsia"/>
        </w:rPr>
        <w:t>年的博士论文中首次提出空调系统配置设计优化的完整思路</w:t>
      </w:r>
      <w:r w:rsidRPr="008C4E4D">
        <w:rPr>
          <w:vertAlign w:val="superscript"/>
        </w:rPr>
        <w:fldChar w:fldCharType="begin"/>
      </w:r>
      <w:r w:rsidR="00C24B36" w:rsidRPr="008C4E4D">
        <w:rPr>
          <w:vertAlign w:val="superscript"/>
        </w:rPr>
        <w:instrText xml:space="preserve"> ADDIN EN.CITE &lt;EndNote&gt;&lt;Cite&gt;&lt;Author&gt;Wright&lt;/Author&gt;&lt;Year&gt;1987&lt;/Year&gt;&lt;RecNum&gt;49&lt;/RecNum&gt;&lt;DisplayText&gt;[19, 20]&lt;/DisplayText&gt;&lt;record&gt;&lt;rec-number&gt;49&lt;/rec-number&gt;&lt;foreign-keys&gt;&lt;key app="EN" db-id="xvwdeftelvvf9xefdarxwwvnrav90vea59tx"&gt;49&lt;/key&gt;&lt;key app="ENWeb" db-id=""&gt;0&lt;/key&gt;&lt;/foreign-keys&gt;&lt;ref-type name="Journal Article"&gt;17&lt;/ref-type&gt;&lt;contributors&gt;&lt;authors&gt;&lt;author&gt;J.A. Wright&lt;/author&gt;&lt;/authors&gt;&lt;/contributors&gt;&lt;titles&gt;&lt;title&gt;The formulation, characteristics and solution of HVAC system optimized design problems&lt;/title&gt;&lt;/titles&gt;&lt;dates&gt;&lt;year&gt;1987&lt;/year&gt;&lt;/dates&gt;&lt;urls&gt;&lt;/urls&gt;&lt;/record&gt;&lt;/Cite&gt;&lt;Cite&gt;&lt;Author&gt;Wright&lt;/Author&gt;&lt;Year&gt;1986&lt;/Year&gt;&lt;RecNum&gt;113&lt;/RecNum&gt;&lt;record&gt;&lt;rec-number&gt;113&lt;/rec-number&gt;&lt;foreign-keys&gt;&lt;key app="EN" db-id="xvwdeftelvvf9xefdarxwwvnrav90vea59tx"&gt;113&lt;/key&gt;&lt;/foreign-keys&gt;&lt;ref-type name="Thesis"&gt;32&lt;/ref-type&gt;&lt;contributors&gt;&lt;authors&gt;&lt;author&gt;Wright, Jonathan A&lt;/author&gt;&lt;/authors&gt;&lt;/contributors&gt;&lt;titles&gt;&lt;title&gt;The optimised design of HVAC systems&lt;/title&gt;&lt;/titles&gt;&lt;dates&gt;&lt;year&gt;1986&lt;/year&gt;&lt;/dates&gt;&lt;publisher&gt;© JA Wright&lt;/publisher&gt;&lt;urls&gt;&lt;/urls&gt;&lt;/record&gt;&lt;/Cite&gt;&lt;/EndNote&gt;</w:instrText>
      </w:r>
      <w:r w:rsidRPr="008C4E4D">
        <w:rPr>
          <w:vertAlign w:val="superscript"/>
        </w:rPr>
        <w:fldChar w:fldCharType="separate"/>
      </w:r>
      <w:r w:rsidR="00C24B36" w:rsidRPr="008C4E4D">
        <w:rPr>
          <w:noProof/>
          <w:vertAlign w:val="superscript"/>
        </w:rPr>
        <w:t>[</w:t>
      </w:r>
      <w:hyperlink w:anchor="_ENREF_19" w:tooltip="Wright, 1987 #49" w:history="1">
        <w:r w:rsidR="00D24B28" w:rsidRPr="008C4E4D">
          <w:rPr>
            <w:noProof/>
            <w:vertAlign w:val="superscript"/>
          </w:rPr>
          <w:t>19</w:t>
        </w:r>
      </w:hyperlink>
      <w:r w:rsidR="00C24B36" w:rsidRPr="008C4E4D">
        <w:rPr>
          <w:noProof/>
          <w:vertAlign w:val="superscript"/>
        </w:rPr>
        <w:t xml:space="preserve">, </w:t>
      </w:r>
      <w:hyperlink w:anchor="_ENREF_20" w:tooltip="Wright, 1986 #113" w:history="1">
        <w:r w:rsidR="00D24B28" w:rsidRPr="008C4E4D">
          <w:rPr>
            <w:noProof/>
            <w:vertAlign w:val="superscript"/>
          </w:rPr>
          <w:t>20</w:t>
        </w:r>
      </w:hyperlink>
      <w:r w:rsidR="00C24B36" w:rsidRPr="008C4E4D">
        <w:rPr>
          <w:noProof/>
          <w:vertAlign w:val="superscript"/>
        </w:rPr>
        <w:t>]</w:t>
      </w:r>
      <w:r w:rsidRPr="008C4E4D">
        <w:rPr>
          <w:vertAlign w:val="superscript"/>
        </w:rPr>
        <w:fldChar w:fldCharType="end"/>
      </w:r>
      <w:r>
        <w:rPr>
          <w:rFonts w:hint="eastAsia"/>
        </w:rPr>
        <w:t>。通过对组件及系统进行优化问题建模，使用直接搜索的方法进行求解。在对空调二次系统进行设计优化后，作者认为模式搜索的方法可用但是并不有效，因为空调系统配置优化是一个既有离散变量又有连续变量、优化目标和限制条件高度非线性的问题，所得的解倾向依赖于一个或者多个限制条件。所以</w:t>
      </w:r>
      <w:r>
        <w:rPr>
          <w:rFonts w:hint="eastAsia"/>
        </w:rPr>
        <w:lastRenderedPageBreak/>
        <w:t>未来的设计优化工作需要在优化算法上有所突破。</w:t>
      </w:r>
    </w:p>
    <w:p w14:paraId="5874C943" w14:textId="2AF6053C" w:rsidR="009B5D75" w:rsidRDefault="009B5D75" w:rsidP="009B5D75">
      <w:pPr>
        <w:pStyle w:val="Thesis"/>
      </w:pPr>
      <w:r>
        <w:t>P.P. Angelov</w:t>
      </w:r>
      <w:r>
        <w:t>和</w:t>
      </w:r>
      <w:r>
        <w:t>Y. Zhang</w:t>
      </w:r>
      <w:r>
        <w:t>等人通过进化算法实现了空调二次系统的自动设计优化</w:t>
      </w:r>
      <w:r w:rsidRPr="008C4E4D">
        <w:rPr>
          <w:vertAlign w:val="superscript"/>
        </w:rPr>
        <w:fldChar w:fldCharType="begin"/>
      </w:r>
      <w:r w:rsidR="00C24B36" w:rsidRPr="008C4E4D">
        <w:rPr>
          <w:vertAlign w:val="superscript"/>
        </w:rPr>
        <w:instrText xml:space="preserve"> ADDIN EN.CITE &lt;EndNote&gt;&lt;Cite&gt;&lt;Author&gt;Angelov&lt;/Author&gt;&lt;Year&gt;2003&lt;/Year&gt;&lt;RecNum&gt;75&lt;/RecNum&gt;&lt;DisplayText&gt;[21]&lt;/DisplayText&gt;&lt;record&gt;&lt;rec-number&gt;75&lt;/rec-number&gt;&lt;foreign-keys&gt;&lt;key app="EN" db-id="xvwdeftelvvf9xefdarxwwvnrav90vea59tx"&gt;75&lt;/key&gt;&lt;key app="ENWeb" db-id=""&gt;0&lt;/key&gt;&lt;/foreign-keys&gt;&lt;ref-type name="Journal Article"&gt;17&lt;/ref-type&gt;&lt;contributors&gt;&lt;authors&gt;&lt;author&gt;Angelov, P.&lt;/author&gt;&lt;author&gt;Zhang, Y.&lt;/author&gt;&lt;author&gt;Wright, J. A.&lt;/author&gt;&lt;author&gt;Hanby, V. I.&lt;/author&gt;&lt;author&gt;Buswell, R. A.&lt;/author&gt;&lt;/authors&gt;&lt;/contributors&gt;&lt;auth-address&gt;Angelov, P&amp;#xD;Univ Loughborough, Dept Civil &amp;amp; Bldg Engn, Loughborough LE11 3TU, Leics, England&amp;#xD;Univ Loughborough, Dept Civil &amp;amp; Bldg Engn, Loughborough LE11 3TU, Leics, England&amp;#xD;Univ Loughborough, Dept Civil &amp;amp; Bldg Engn, Loughborough LE11 3TU, Leics, England&amp;#xD;De Montfort Univ, Inst Energy &amp;amp; Sustainable Dev, Leicester LE7 9SU, Leics, England&lt;/auth-address&gt;&lt;titles&gt;&lt;title&gt;Automatic design synthesis and optimization of component-based systems by evolutionary algorithms&lt;/title&gt;&lt;secondary-title&gt;Genetic and Evolutionary Computation - Gecco 2003, Pt Ii, Proceedings&lt;/secondary-title&gt;&lt;alt-title&gt;Lect Notes Comput Sc&lt;/alt-title&gt;&lt;/titles&gt;&lt;periodical&gt;&lt;full-title&gt;Genetic and Evolutionary Computation - Gecco 2003, Pt Ii, Proceedings&lt;/full-title&gt;&lt;abbr-1&gt;Lect Notes Comput Sc&lt;/abbr-1&gt;&lt;/periodical&gt;&lt;alt-periodical&gt;&lt;full-title&gt;Genetic and Evolutionary Computation - Gecco 2003, Pt Ii, Proceedings&lt;/full-title&gt;&lt;abbr-1&gt;Lect Notes Comput Sc&lt;/abbr-1&gt;&lt;/alt-periodical&gt;&lt;pages&gt;1938-1950&lt;/pages&gt;&lt;volume&gt;2724&lt;/volume&gt;&lt;dates&gt;&lt;year&gt;2003&lt;/year&gt;&lt;/dates&gt;&lt;isbn&gt;0302-9743&lt;/isbn&gt;&lt;accession-num&gt;WOS:000185074300093&lt;/accession-num&gt;&lt;urls&gt;&lt;related-urls&gt;&lt;url&gt;&amp;lt;Go to ISI&amp;gt;://WOS:000185074300093&lt;/url&gt;&lt;/related-urls&gt;&lt;/urls&gt;&lt;language&gt;English&lt;/language&gt;&lt;/record&gt;&lt;/Cite&gt;&lt;/EndNote&gt;</w:instrText>
      </w:r>
      <w:r w:rsidRPr="008C4E4D">
        <w:rPr>
          <w:vertAlign w:val="superscript"/>
        </w:rPr>
        <w:fldChar w:fldCharType="separate"/>
      </w:r>
      <w:r w:rsidR="00C24B36" w:rsidRPr="008C4E4D">
        <w:rPr>
          <w:noProof/>
          <w:vertAlign w:val="superscript"/>
        </w:rPr>
        <w:t>[</w:t>
      </w:r>
      <w:hyperlink w:anchor="_ENREF_21" w:tooltip="Angelov, 2003 #75" w:history="1">
        <w:r w:rsidR="00D24B28" w:rsidRPr="008C4E4D">
          <w:rPr>
            <w:noProof/>
            <w:vertAlign w:val="superscript"/>
          </w:rPr>
          <w:t>21</w:t>
        </w:r>
      </w:hyperlink>
      <w:r w:rsidR="00C24B36" w:rsidRPr="008C4E4D">
        <w:rPr>
          <w:noProof/>
          <w:vertAlign w:val="superscript"/>
        </w:rPr>
        <w:t>]</w:t>
      </w:r>
      <w:r w:rsidRPr="008C4E4D">
        <w:rPr>
          <w:vertAlign w:val="superscript"/>
        </w:rPr>
        <w:fldChar w:fldCharType="end"/>
      </w:r>
      <w:r>
        <w:rPr>
          <w:rFonts w:hint="eastAsia"/>
        </w:rPr>
        <w:t>。作者将空调系统配置设计的整个过程，包括初期对人力干涉的大量需求，看成是一个约束满足的问题。将</w:t>
      </w:r>
      <w:r w:rsidR="006400A0">
        <w:rPr>
          <w:rFonts w:hint="eastAsia"/>
        </w:rPr>
        <w:t>组件</w:t>
      </w:r>
      <w:r>
        <w:rPr>
          <w:rFonts w:hint="eastAsia"/>
        </w:rPr>
        <w:t>的选型变量和系统结构特性用不同的变量类型表示（实数和整数等），这样设计过程就可以通过最优化模型来表示。为了验证优化模型的有效性，作者对位于美国</w:t>
      </w:r>
      <w:r>
        <w:rPr>
          <w:rFonts w:ascii="Tahoma" w:hAnsi="Tahoma" w:cs="Tahoma"/>
          <w:szCs w:val="21"/>
        </w:rPr>
        <w:t>俄克拉何马州的一个小型办公建筑进行空调二次系统的最优化设计</w:t>
      </w:r>
      <w:r>
        <w:rPr>
          <w:rFonts w:ascii="Tahoma" w:hAnsi="Tahoma" w:cs="Tahoma" w:hint="eastAsia"/>
          <w:szCs w:val="21"/>
        </w:rPr>
        <w:t>。</w:t>
      </w:r>
      <w:r>
        <w:rPr>
          <w:rFonts w:ascii="Tahoma" w:hAnsi="Tahoma" w:cs="Tahoma"/>
          <w:szCs w:val="21"/>
        </w:rPr>
        <w:t>结果显示</w:t>
      </w:r>
      <w:r>
        <w:rPr>
          <w:rFonts w:ascii="Tahoma" w:hAnsi="Tahoma" w:cs="Tahoma" w:hint="eastAsia"/>
          <w:szCs w:val="21"/>
        </w:rPr>
        <w:t>，三个典型日内，作者</w:t>
      </w:r>
      <w:r>
        <w:rPr>
          <w:rFonts w:ascii="Tahoma" w:hAnsi="Tahoma" w:cs="Tahoma"/>
          <w:szCs w:val="21"/>
        </w:rPr>
        <w:t>提出的系统比传统的最优系统能够</w:t>
      </w:r>
      <w:r w:rsidRPr="000D715A">
        <w:t>节省能耗</w:t>
      </w:r>
      <w:r w:rsidRPr="000D715A">
        <w:rPr>
          <w:rFonts w:hint="eastAsia"/>
        </w:rPr>
        <w:t>800</w:t>
      </w:r>
      <w:r w:rsidRPr="000D715A">
        <w:rPr>
          <w:rFonts w:hint="eastAsia"/>
        </w:rPr>
        <w:t>千瓦时（</w:t>
      </w:r>
      <w:r w:rsidRPr="000D715A">
        <w:rPr>
          <w:rFonts w:hint="eastAsia"/>
        </w:rPr>
        <w:t>9%</w:t>
      </w:r>
      <w:r w:rsidRPr="000D715A">
        <w:rPr>
          <w:rFonts w:hint="eastAsia"/>
        </w:rPr>
        <w:t>）。</w:t>
      </w:r>
      <w:r w:rsidRPr="002671C0">
        <w:rPr>
          <w:rFonts w:hint="eastAsia"/>
        </w:rPr>
        <w:t xml:space="preserve"> </w:t>
      </w:r>
    </w:p>
    <w:p w14:paraId="135A0222" w14:textId="7A75E5D3" w:rsidR="009B5D75" w:rsidRDefault="009B5D75" w:rsidP="009B5D75">
      <w:pPr>
        <w:pStyle w:val="Thesis"/>
      </w:pPr>
      <w:bookmarkStart w:id="20" w:name="OLE_LINK3"/>
      <w:bookmarkStart w:id="21" w:name="OLE_LINK20"/>
      <w:r>
        <w:t>Jonathan Wright</w:t>
      </w:r>
      <w:r>
        <w:t>和</w:t>
      </w:r>
      <w:r>
        <w:t>Yi Zhang</w:t>
      </w:r>
      <w:bookmarkEnd w:id="20"/>
      <w:bookmarkEnd w:id="21"/>
      <w:r>
        <w:t>于</w:t>
      </w:r>
      <w:r>
        <w:rPr>
          <w:rFonts w:hint="eastAsia"/>
        </w:rPr>
        <w:t>2005</w:t>
      </w:r>
      <w:r>
        <w:rPr>
          <w:rFonts w:hint="eastAsia"/>
        </w:rPr>
        <w:t>年</w:t>
      </w:r>
      <w:r>
        <w:t>在文</w:t>
      </w:r>
      <w:r>
        <w:fldChar w:fldCharType="begin"/>
      </w:r>
      <w:r w:rsidR="00C24B36">
        <w:instrText xml:space="preserve"> ADDIN EN.CITE &lt;EndNote&gt;&lt;Cite&gt;&lt;Author&gt;Wright&lt;/Author&gt;&lt;Year&gt;2005&lt;/Year&gt;&lt;RecNum&gt;81&lt;/RecNum&gt;&lt;DisplayText&gt;[22]&lt;/DisplayText&gt;&lt;record&gt;&lt;rec-number&gt;81&lt;/rec-number&gt;&lt;foreign-keys&gt;&lt;key app="EN" db-id="xvwdeftelvvf9xefdarxwwvnrav90vea59tx"&gt;81&lt;/key&gt;&lt;/foreign-keys&gt;&lt;ref-type name="Conference Proceedings"&gt;10&lt;/ref-type&gt;&lt;contributors&gt;&lt;authors&gt;&lt;author&gt;Wright, Jonathan&lt;/author&gt;&lt;author&gt;Zhang, Yi&lt;/author&gt;&lt;/authors&gt;&lt;/contributors&gt;&lt;titles&gt;&lt;title&gt;An ageing operator and its use in the highly constrained topological optimization of HVAC system design&lt;/title&gt;&lt;secondary-title&gt;Proceedings of the 2005 conference on Genetic and evolutionary computation&lt;/secondary-title&gt;&lt;/titles&gt;&lt;pages&gt;2075-2082&lt;/pages&gt;&lt;dates&gt;&lt;year&gt;2005&lt;/year&gt;&lt;/dates&gt;&lt;publisher&gt;ACM&lt;/publisher&gt;&lt;isbn&gt;1595930108&lt;/isbn&gt;&lt;urls&gt;&lt;/urls&gt;&lt;/record&gt;&lt;/Cite&gt;&lt;/EndNote&gt;</w:instrText>
      </w:r>
      <w:r>
        <w:fldChar w:fldCharType="separate"/>
      </w:r>
      <w:r w:rsidR="00C24B36">
        <w:rPr>
          <w:noProof/>
        </w:rPr>
        <w:t>[</w:t>
      </w:r>
      <w:hyperlink w:anchor="_ENREF_22" w:tooltip="Wright, 2005 #81" w:history="1">
        <w:r w:rsidR="00D24B28">
          <w:rPr>
            <w:noProof/>
          </w:rPr>
          <w:t>22</w:t>
        </w:r>
      </w:hyperlink>
      <w:r w:rsidR="00C24B36">
        <w:rPr>
          <w:noProof/>
        </w:rPr>
        <w:t>]</w:t>
      </w:r>
      <w:r>
        <w:fldChar w:fldCharType="end"/>
      </w:r>
      <w:r>
        <w:rPr>
          <w:rFonts w:hint="eastAsia"/>
        </w:rPr>
        <w:t>中指出，空调系统拓扑结构设计是一个高度受限且多模态的优化问题。他们之前用多染色体进化算法优化出的系统与某些选定的用作对比的常规系统相比是节能的，但是与其他大部分常规系统相比则是不节能的</w:t>
      </w:r>
      <w:r w:rsidRPr="008C4E4D">
        <w:rPr>
          <w:vertAlign w:val="superscript"/>
        </w:rPr>
        <w:fldChar w:fldCharType="begin"/>
      </w:r>
      <w:r w:rsidR="00C24B36" w:rsidRPr="008C4E4D">
        <w:rPr>
          <w:vertAlign w:val="superscript"/>
        </w:rPr>
        <w:instrText xml:space="preserve"> ADDIN EN.CITE &lt;EndNote&gt;&lt;Cite&gt;&lt;Author&gt;Angelov&lt;/Author&gt;&lt;Year&gt;2003&lt;/Year&gt;&lt;RecNum&gt;75&lt;/RecNum&gt;&lt;DisplayText&gt;[21]&lt;/DisplayText&gt;&lt;record&gt;&lt;rec-number&gt;75&lt;/rec-number&gt;&lt;foreign-keys&gt;&lt;key app="EN" db-id="xvwdeftelvvf9xefdarxwwvnrav90vea59tx"&gt;75&lt;/key&gt;&lt;key app="ENWeb" db-id=""&gt;0&lt;/key&gt;&lt;/foreign-keys&gt;&lt;ref-type name="Journal Article"&gt;17&lt;/ref-type&gt;&lt;contributors&gt;&lt;authors&gt;&lt;author&gt;Angelov, P.&lt;/author&gt;&lt;author&gt;Zhang, Y.&lt;/author&gt;&lt;author&gt;Wright, J. A.&lt;/author&gt;&lt;author&gt;Hanby, V. I.&lt;/author&gt;&lt;author&gt;Buswell, R. A.&lt;/author&gt;&lt;/authors&gt;&lt;/contributors&gt;&lt;auth-address&gt;Angelov, P&amp;#xD;Univ Loughborough, Dept Civil &amp;amp; Bldg Engn, Loughborough LE11 3TU, Leics, England&amp;#xD;Univ Loughborough, Dept Civil &amp;amp; Bldg Engn, Loughborough LE11 3TU, Leics, England&amp;#xD;Univ Loughborough, Dept Civil &amp;amp; Bldg Engn, Loughborough LE11 3TU, Leics, England&amp;#xD;De Montfort Univ, Inst Energy &amp;amp; Sustainable Dev, Leicester LE7 9SU, Leics, England&lt;/auth-address&gt;&lt;titles&gt;&lt;title&gt;Automatic design synthesis and optimization of component-based systems by evolutionary algorithms&lt;/title&gt;&lt;secondary-title&gt;Genetic and Evolutionary Computation - Gecco 2003, Pt Ii, Proceedings&lt;/secondary-title&gt;&lt;alt-title&gt;Lect Notes Comput Sc&lt;/alt-title&gt;&lt;/titles&gt;&lt;periodical&gt;&lt;full-title&gt;Genetic and Evolutionary Computation - Gecco 2003, Pt Ii, Proceedings&lt;/full-title&gt;&lt;abbr-1&gt;Lect Notes Comput Sc&lt;/abbr-1&gt;&lt;/periodical&gt;&lt;alt-periodical&gt;&lt;full-title&gt;Genetic and Evolutionary Computation - Gecco 2003, Pt Ii, Proceedings&lt;/full-title&gt;&lt;abbr-1&gt;Lect Notes Comput Sc&lt;/abbr-1&gt;&lt;/alt-periodical&gt;&lt;pages&gt;1938-1950&lt;/pages&gt;&lt;volume&gt;2724&lt;/volume&gt;&lt;dates&gt;&lt;year&gt;2003&lt;/year&gt;&lt;/dates&gt;&lt;isbn&gt;0302-9743&lt;/isbn&gt;&lt;accession-num&gt;WOS:000185074300093&lt;/accession-num&gt;&lt;urls&gt;&lt;related-urls&gt;&lt;url&gt;&amp;lt;Go to ISI&amp;gt;://WOS:000185074300093&lt;/url&gt;&lt;/related-urls&gt;&lt;/urls&gt;&lt;language&gt;English&lt;/language&gt;&lt;/record&gt;&lt;/Cite&gt;&lt;/EndNote&gt;</w:instrText>
      </w:r>
      <w:r w:rsidRPr="008C4E4D">
        <w:rPr>
          <w:vertAlign w:val="superscript"/>
        </w:rPr>
        <w:fldChar w:fldCharType="separate"/>
      </w:r>
      <w:r w:rsidR="00C24B36" w:rsidRPr="008C4E4D">
        <w:rPr>
          <w:noProof/>
          <w:vertAlign w:val="superscript"/>
        </w:rPr>
        <w:t>[</w:t>
      </w:r>
      <w:hyperlink w:anchor="_ENREF_21" w:tooltip="Angelov, 2003 #75" w:history="1">
        <w:r w:rsidR="00D24B28" w:rsidRPr="008C4E4D">
          <w:rPr>
            <w:noProof/>
            <w:vertAlign w:val="superscript"/>
          </w:rPr>
          <w:t>21</w:t>
        </w:r>
      </w:hyperlink>
      <w:r w:rsidR="00C24B36" w:rsidRPr="008C4E4D">
        <w:rPr>
          <w:noProof/>
          <w:vertAlign w:val="superscript"/>
        </w:rPr>
        <w:t>]</w:t>
      </w:r>
      <w:r w:rsidRPr="008C4E4D">
        <w:rPr>
          <w:vertAlign w:val="superscript"/>
        </w:rPr>
        <w:fldChar w:fldCharType="end"/>
      </w:r>
      <w:r>
        <w:rPr>
          <w:rFonts w:hint="eastAsia"/>
        </w:rPr>
        <w:t>。原因是多染色体进化算法只在单个拓扑结构内进行搜索。在此文中，作者引入了一种新型进化算法运算符用来抑制算法可能出现的在单个拓扑结构内进行搜索的现象。经验证，新方法</w:t>
      </w:r>
      <w:proofErr w:type="gramStart"/>
      <w:r>
        <w:rPr>
          <w:rFonts w:hint="eastAsia"/>
        </w:rPr>
        <w:t>使找到</w:t>
      </w:r>
      <w:proofErr w:type="gramEnd"/>
      <w:r>
        <w:rPr>
          <w:rFonts w:hint="eastAsia"/>
        </w:rPr>
        <w:t>可行性解的概率从</w:t>
      </w:r>
      <w:r>
        <w:rPr>
          <w:rFonts w:hint="eastAsia"/>
        </w:rPr>
        <w:t>28%</w:t>
      </w:r>
      <w:r>
        <w:rPr>
          <w:rFonts w:hint="eastAsia"/>
        </w:rPr>
        <w:t>提高到</w:t>
      </w:r>
      <w:r>
        <w:rPr>
          <w:rFonts w:hint="eastAsia"/>
        </w:rPr>
        <w:t>66%</w:t>
      </w:r>
      <w:r>
        <w:rPr>
          <w:rFonts w:hint="eastAsia"/>
        </w:rPr>
        <w:t>，而且</w:t>
      </w:r>
      <w:proofErr w:type="gramStart"/>
      <w:r>
        <w:rPr>
          <w:rFonts w:hint="eastAsia"/>
        </w:rPr>
        <w:t>该解比</w:t>
      </w:r>
      <w:proofErr w:type="gramEnd"/>
      <w:r>
        <w:rPr>
          <w:rFonts w:hint="eastAsia"/>
        </w:rPr>
        <w:t>现行的最优系统节省</w:t>
      </w:r>
      <w:r>
        <w:rPr>
          <w:rFonts w:hint="eastAsia"/>
        </w:rPr>
        <w:t>15%</w:t>
      </w:r>
      <w:r>
        <w:rPr>
          <w:rFonts w:hint="eastAsia"/>
        </w:rPr>
        <w:t>的能耗。</w:t>
      </w:r>
    </w:p>
    <w:p w14:paraId="7F109050" w14:textId="016C455C" w:rsidR="009B5D75" w:rsidRDefault="009B5D75" w:rsidP="009B5D75">
      <w:pPr>
        <w:pStyle w:val="Thesis"/>
      </w:pPr>
      <w:r>
        <w:t>Jonathan Wright</w:t>
      </w:r>
      <w:r>
        <w:t>和</w:t>
      </w:r>
      <w:r>
        <w:t>Yi Zhang</w:t>
      </w:r>
      <w:r>
        <w:rPr>
          <w:rFonts w:hint="eastAsia"/>
        </w:rPr>
        <w:t>在</w:t>
      </w:r>
      <w:r>
        <w:rPr>
          <w:rFonts w:hint="eastAsia"/>
        </w:rPr>
        <w:t>ASHARE</w:t>
      </w:r>
      <w:r>
        <w:rPr>
          <w:rFonts w:hint="eastAsia"/>
        </w:rPr>
        <w:t>研究项目</w:t>
      </w:r>
      <w:r>
        <w:rPr>
          <w:rFonts w:hint="eastAsia"/>
        </w:rPr>
        <w:t>RP-1049</w:t>
      </w:r>
      <w:r>
        <w:rPr>
          <w:rFonts w:hint="eastAsia"/>
        </w:rPr>
        <w:t>中指出，空调系统配置设计优化可以看成是由三个子优化问题组成：组件变量的设定、组件之间拓扑连接设计和系统的运行策略。通过设定遗传算法的数据结构和搜索运算符，可解决空调系统配置的优化问题。实验结果显示，如果把组件变量给定为搜索的边界条件，那么该算法就会有</w:t>
      </w:r>
      <w:r>
        <w:rPr>
          <w:rFonts w:hint="eastAsia"/>
        </w:rPr>
        <w:t>81%</w:t>
      </w:r>
      <w:r>
        <w:rPr>
          <w:rFonts w:hint="eastAsia"/>
        </w:rPr>
        <w:t>的可能性找到最优系统配置</w:t>
      </w:r>
      <w:r w:rsidRPr="008C4E4D">
        <w:rPr>
          <w:vertAlign w:val="superscript"/>
        </w:rPr>
        <w:fldChar w:fldCharType="begin"/>
      </w:r>
      <w:r w:rsidR="00C24B36" w:rsidRPr="008C4E4D">
        <w:rPr>
          <w:vertAlign w:val="superscript"/>
        </w:rPr>
        <w:instrText xml:space="preserve"> ADDIN EN.CITE &lt;EndNote&gt;&lt;Cite&gt;&lt;Author&gt;Wright&lt;/Author&gt;&lt;Year&gt;2008&lt;/Year&gt;&lt;RecNum&gt;52&lt;/RecNum&gt;&lt;DisplayText&gt;[23]&lt;/DisplayText&gt;&lt;record&gt;&lt;rec-number&gt;52&lt;/rec-number&gt;&lt;foreign-keys&gt;&lt;key app="EN" db-id="xvwdeftelvvf9xefdarxwwvnrav90vea59tx"&gt;52&lt;/key&gt;&lt;/foreign-keys&gt;&lt;ref-type name="Journal Article"&gt;17&lt;/ref-type&gt;&lt;contributors&gt;&lt;authors&gt;&lt;author&gt;Wright, Jonathan&lt;/author&gt;&lt;author&gt;Zhang, Yi&lt;/author&gt;&lt;author&gt;Angelov, Plamen&lt;/author&gt;&lt;author&gt;Hanby, Victor&lt;/author&gt;&lt;author&gt;Buswell, Richard&lt;/author&gt;&lt;/authors&gt;&lt;/contributors&gt;&lt;titles&gt;&lt;title&gt;Evolutionary synthesis of HVAC system configurations: algorithm development (RP-1049)&lt;/title&gt;&lt;secondary-title&gt;HVAC&amp;amp;R Research&lt;/secondary-title&gt;&lt;/titles&gt;&lt;periodical&gt;&lt;full-title&gt;HVAC&amp;amp;R Research&lt;/full-title&gt;&lt;/periodical&gt;&lt;pages&gt;33-55&lt;/pages&gt;&lt;volume&gt;14&lt;/volume&gt;&lt;number&gt;1&lt;/number&gt;&lt;dates&gt;&lt;year&gt;2008&lt;/year&gt;&lt;/dates&gt;&lt;isbn&gt;1078-9669&lt;/isbn&gt;&lt;urls&gt;&lt;/urls&gt;&lt;/record&gt;&lt;/Cite&gt;&lt;/EndNote&gt;</w:instrText>
      </w:r>
      <w:r w:rsidRPr="008C4E4D">
        <w:rPr>
          <w:vertAlign w:val="superscript"/>
        </w:rPr>
        <w:fldChar w:fldCharType="separate"/>
      </w:r>
      <w:r w:rsidR="00C24B36" w:rsidRPr="008C4E4D">
        <w:rPr>
          <w:noProof/>
          <w:vertAlign w:val="superscript"/>
        </w:rPr>
        <w:t>[</w:t>
      </w:r>
      <w:hyperlink w:anchor="_ENREF_23" w:tooltip="Wright, 2008 #52" w:history="1">
        <w:r w:rsidR="00D24B28" w:rsidRPr="008C4E4D">
          <w:rPr>
            <w:noProof/>
            <w:vertAlign w:val="superscript"/>
          </w:rPr>
          <w:t>23</w:t>
        </w:r>
      </w:hyperlink>
      <w:r w:rsidR="00C24B36" w:rsidRPr="008C4E4D">
        <w:rPr>
          <w:noProof/>
          <w:vertAlign w:val="superscript"/>
        </w:rPr>
        <w:t>]</w:t>
      </w:r>
      <w:r w:rsidRPr="008C4E4D">
        <w:rPr>
          <w:vertAlign w:val="superscript"/>
        </w:rPr>
        <w:fldChar w:fldCharType="end"/>
      </w:r>
      <w:r>
        <w:rPr>
          <w:rFonts w:hint="eastAsia"/>
        </w:rPr>
        <w:t>。在对二次系统优化设计的实验结果中显示，需要多次运行该算法才能找到最优系统配置设计方案，经统计，要得到一个比现行系统能耗低的设计方案需要额外运行该算法约</w:t>
      </w:r>
      <w:r>
        <w:rPr>
          <w:rFonts w:hint="eastAsia"/>
        </w:rPr>
        <w:t>8</w:t>
      </w:r>
      <w:r>
        <w:rPr>
          <w:rFonts w:hint="eastAsia"/>
        </w:rPr>
        <w:t>次。优化过程中没有任何先验设计经验，只是依靠系统的容量及可行性来判断设计方案的合理性。虽然现行的空调系统配置方案是人类在经过一个多世纪慢慢发展起来的，但是仅仅通过文中提出的优化设计方法就可以达到相同的或者更好的效果</w:t>
      </w:r>
      <w:r w:rsidRPr="008C4E4D">
        <w:rPr>
          <w:vertAlign w:val="superscript"/>
        </w:rPr>
        <w:fldChar w:fldCharType="begin"/>
      </w:r>
      <w:r w:rsidR="00C24B36" w:rsidRPr="008C4E4D">
        <w:rPr>
          <w:vertAlign w:val="superscript"/>
        </w:rPr>
        <w:instrText xml:space="preserve"> ADDIN EN.CITE &lt;EndNote&gt;&lt;Cite&gt;&lt;Author&gt;Wright&lt;/Author&gt;&lt;Year&gt;2008&lt;/Year&gt;&lt;RecNum&gt;51&lt;/RecNum&gt;&lt;DisplayText&gt;[24]&lt;/DisplayText&gt;&lt;record&gt;&lt;rec-number&gt;51&lt;/rec-number&gt;&lt;foreign-keys&gt;&lt;key app="EN" db-id="xvwdeftelvvf9xefdarxwwvnrav90vea59tx"&gt;51&lt;/key&gt;&lt;/foreign-keys&gt;&lt;ref-type name="Journal Article"&gt;17&lt;/ref-type&gt;&lt;contributors&gt;&lt;authors&gt;&lt;author&gt;Wright, Jonathan&lt;/author&gt;&lt;author&gt;Zhang, Yi&lt;/author&gt;&lt;/authors&gt;&lt;/contributors&gt;&lt;titles&gt;&lt;title&gt;Evolutionary synthesis of HVAC system configurations: experimental results&lt;/title&gt;&lt;secondary-title&gt;HVAC&amp;amp;R Research&lt;/secondary-title&gt;&lt;/titles&gt;&lt;periodical&gt;&lt;full-title&gt;HVAC&amp;amp;R Research&lt;/full-title&gt;&lt;/periodical&gt;&lt;pages&gt;57-72&lt;/pages&gt;&lt;volume&gt;14&lt;/volume&gt;&lt;number&gt;1&lt;/number&gt;&lt;dates&gt;&lt;year&gt;2008&lt;/year&gt;&lt;/dates&gt;&lt;isbn&gt;1078-9669&lt;/isbn&gt;&lt;urls&gt;&lt;/urls&gt;&lt;/record&gt;&lt;/Cite&gt;&lt;/EndNote&gt;</w:instrText>
      </w:r>
      <w:r w:rsidRPr="008C4E4D">
        <w:rPr>
          <w:vertAlign w:val="superscript"/>
        </w:rPr>
        <w:fldChar w:fldCharType="separate"/>
      </w:r>
      <w:r w:rsidR="00C24B36" w:rsidRPr="008C4E4D">
        <w:rPr>
          <w:noProof/>
          <w:vertAlign w:val="superscript"/>
        </w:rPr>
        <w:t>[</w:t>
      </w:r>
      <w:hyperlink w:anchor="_ENREF_24" w:tooltip="Wright, 2008 #51" w:history="1">
        <w:r w:rsidR="00D24B28" w:rsidRPr="008C4E4D">
          <w:rPr>
            <w:noProof/>
            <w:vertAlign w:val="superscript"/>
          </w:rPr>
          <w:t>24</w:t>
        </w:r>
      </w:hyperlink>
      <w:r w:rsidR="00C24B36" w:rsidRPr="008C4E4D">
        <w:rPr>
          <w:noProof/>
          <w:vertAlign w:val="superscript"/>
        </w:rPr>
        <w:t>]</w:t>
      </w:r>
      <w:r w:rsidRPr="008C4E4D">
        <w:rPr>
          <w:vertAlign w:val="superscript"/>
        </w:rPr>
        <w:fldChar w:fldCharType="end"/>
      </w:r>
      <w:r>
        <w:rPr>
          <w:rFonts w:hint="eastAsia"/>
        </w:rPr>
        <w:t>。</w:t>
      </w:r>
    </w:p>
    <w:p w14:paraId="397D5595" w14:textId="5117C681" w:rsidR="009B5D75" w:rsidRDefault="009B5D75" w:rsidP="009B5D75">
      <w:pPr>
        <w:pStyle w:val="Thesis"/>
      </w:pPr>
      <w:bookmarkStart w:id="22" w:name="OLE_LINK25"/>
      <w:r>
        <w:t>Magdalena Sta</w:t>
      </w:r>
      <w:r>
        <w:rPr>
          <w:rFonts w:hint="eastAsia"/>
        </w:rPr>
        <w:t>nescu</w:t>
      </w:r>
      <w:r>
        <w:rPr>
          <w:rFonts w:hint="eastAsia"/>
        </w:rPr>
        <w:t>等人</w:t>
      </w:r>
      <w:bookmarkEnd w:id="22"/>
      <w:r>
        <w:rPr>
          <w:rFonts w:hint="eastAsia"/>
        </w:rPr>
        <w:t>利用某大学建筑区域的日负荷曲线提出一种空调系统设计的优化方法。描述系统实际负荷和可能最大负荷关系的全局负荷率（</w:t>
      </w:r>
      <w:r>
        <w:rPr>
          <w:rFonts w:hint="eastAsia"/>
        </w:rPr>
        <w:t>Global Load Ratio</w:t>
      </w:r>
      <w:r>
        <w:rPr>
          <w:rFonts w:hint="eastAsia"/>
        </w:rPr>
        <w:t>）被用作优化目标函数。优化结果显示，具有</w:t>
      </w:r>
      <w:r>
        <w:rPr>
          <w:rFonts w:hint="eastAsia"/>
        </w:rPr>
        <w:t>63</w:t>
      </w:r>
      <w:r>
        <w:rPr>
          <w:rFonts w:hint="eastAsia"/>
        </w:rPr>
        <w:t>个热力区域的建筑，可采用</w:t>
      </w:r>
      <w:r>
        <w:rPr>
          <w:rFonts w:hint="eastAsia"/>
        </w:rPr>
        <w:t>6</w:t>
      </w:r>
      <w:r>
        <w:rPr>
          <w:rFonts w:hint="eastAsia"/>
        </w:rPr>
        <w:t>种不同的空调二次系统，而且优化后的系统比对照系统节能</w:t>
      </w:r>
      <w:r>
        <w:rPr>
          <w:rFonts w:hint="eastAsia"/>
        </w:rPr>
        <w:t>18.8%</w:t>
      </w:r>
      <w:r w:rsidR="000D715A">
        <w:rPr>
          <w:rFonts w:hint="eastAsia"/>
        </w:rPr>
        <w:t xml:space="preserve"> </w:t>
      </w:r>
      <w:r w:rsidRPr="008C4E4D">
        <w:rPr>
          <w:vertAlign w:val="superscript"/>
        </w:rPr>
        <w:fldChar w:fldCharType="begin"/>
      </w:r>
      <w:r w:rsidR="00C24B36" w:rsidRPr="008C4E4D">
        <w:rPr>
          <w:vertAlign w:val="superscript"/>
        </w:rPr>
        <w:instrText xml:space="preserve"> ADDIN EN.CITE &lt;EndNote&gt;&lt;Cite&gt;&lt;Author&gt;STANESCU&lt;/Author&gt;&lt;Year&gt;2011&lt;/Year&gt;&lt;RecNum&gt;101&lt;/RecNum&gt;&lt;DisplayText&gt;[25]&lt;/DisplayText&gt;&lt;record&gt;&lt;rec-number&gt;101&lt;/rec-number&gt;&lt;foreign-keys&gt;&lt;key app="EN" db-id="xvwdeftelvvf9xefdarxwwvnrav90vea59tx"&gt;101&lt;/key&gt;&lt;/foreign-keys&gt;&lt;ref-type name="Journal Article"&gt;17&lt;/ref-type&gt;&lt;contributors&gt;&lt;authors&gt;&lt;author&gt;STANESCU, Magdalena&lt;/author&gt;&lt;author&gt;KAJL, Stanislaw&lt;/author&gt;&lt;author&gt;LAMARCHE, Louis&lt;/author&gt;&lt;/authors&gt;&lt;/contributors&gt;&lt;titles&gt;&lt;title&gt;Optimization of HVAC system design for a university archetype building&lt;/title&gt;&lt;secondary-title&gt;Air &amp;amp; Heat Water &amp;amp; Energy&lt;/secondary-title&gt;&lt;/titles&gt;&lt;periodical&gt;&lt;full-title&gt;Air &amp;amp; Heat Water &amp;amp; Energy&lt;/full-title&gt;&lt;/periodical&gt;&lt;pages&gt;229-234&lt;/pages&gt;&lt;dates&gt;&lt;year&gt;2011&lt;/year&gt;&lt;/dates&gt;&lt;urls&gt;&lt;/urls&gt;&lt;/record&gt;&lt;/Cite&gt;&lt;/EndNote&gt;</w:instrText>
      </w:r>
      <w:r w:rsidRPr="008C4E4D">
        <w:rPr>
          <w:vertAlign w:val="superscript"/>
        </w:rPr>
        <w:fldChar w:fldCharType="separate"/>
      </w:r>
      <w:r w:rsidR="00C24B36" w:rsidRPr="008C4E4D">
        <w:rPr>
          <w:noProof/>
          <w:vertAlign w:val="superscript"/>
        </w:rPr>
        <w:t>[</w:t>
      </w:r>
      <w:hyperlink w:anchor="_ENREF_25" w:tooltip="STANESCU, 2011 #101" w:history="1">
        <w:r w:rsidR="00D24B28" w:rsidRPr="008C4E4D">
          <w:rPr>
            <w:noProof/>
            <w:vertAlign w:val="superscript"/>
          </w:rPr>
          <w:t>25</w:t>
        </w:r>
      </w:hyperlink>
      <w:r w:rsidR="00C24B36" w:rsidRPr="008C4E4D">
        <w:rPr>
          <w:noProof/>
          <w:vertAlign w:val="superscript"/>
        </w:rPr>
        <w:t>]</w:t>
      </w:r>
      <w:r w:rsidRPr="008C4E4D">
        <w:rPr>
          <w:vertAlign w:val="superscript"/>
        </w:rPr>
        <w:fldChar w:fldCharType="end"/>
      </w:r>
      <w:r>
        <w:rPr>
          <w:rFonts w:hint="eastAsia"/>
        </w:rPr>
        <w:t>。</w:t>
      </w:r>
      <w:r>
        <w:t>Magdalena Sta</w:t>
      </w:r>
      <w:r>
        <w:rPr>
          <w:rFonts w:hint="eastAsia"/>
        </w:rPr>
        <w:t>nescu</w:t>
      </w:r>
      <w:r>
        <w:rPr>
          <w:rFonts w:hint="eastAsia"/>
        </w:rPr>
        <w:t>等人随后又将</w:t>
      </w:r>
      <w:r>
        <w:rPr>
          <w:rFonts w:hint="eastAsia"/>
        </w:rPr>
        <w:t>CR_CONS</w:t>
      </w:r>
      <w:r>
        <w:rPr>
          <w:rFonts w:hint="eastAsia"/>
        </w:rPr>
        <w:t>优化方法应用在空调一次系统设计中，根据同一建筑中不同热力区域负荷特性得到不同的二次系统形式。优化出的设计方案可实现节能</w:t>
      </w:r>
      <w:r>
        <w:rPr>
          <w:rFonts w:hint="eastAsia"/>
        </w:rPr>
        <w:t>25%</w:t>
      </w:r>
      <w:r>
        <w:rPr>
          <w:rFonts w:hint="eastAsia"/>
        </w:rPr>
        <w:t>左右</w:t>
      </w:r>
      <w:r w:rsidR="000D715A">
        <w:rPr>
          <w:rFonts w:hint="eastAsia"/>
        </w:rPr>
        <w:t xml:space="preserve"> </w:t>
      </w:r>
      <w:r w:rsidRPr="008C4E4D">
        <w:rPr>
          <w:vertAlign w:val="superscript"/>
        </w:rPr>
        <w:fldChar w:fldCharType="begin"/>
      </w:r>
      <w:r w:rsidR="00C24B36" w:rsidRPr="008C4E4D">
        <w:rPr>
          <w:vertAlign w:val="superscript"/>
        </w:rPr>
        <w:instrText xml:space="preserve"> ADDIN EN.CITE &lt;EndNote&gt;&lt;Cite&gt;&lt;Author&gt;Stanescu&lt;/Author&gt;&lt;Year&gt;2012&lt;/Year&gt;&lt;RecNum&gt;76&lt;/RecNum&gt;&lt;DisplayText&gt;[26, 27]&lt;/DisplayText&gt;&lt;record&gt;&lt;rec-number&gt;76&lt;/rec-number&gt;&lt;foreign-keys&gt;&lt;key app="EN" db-id="xvwdeftelvvf9xefdarxwwvnrav90vea59tx"&gt;76&lt;/key&gt;&lt;/foreign-keys&gt;&lt;ref-type name="Conference Proceedings"&gt;10&lt;/ref-type&gt;&lt;contributors&gt;&lt;authors&gt;&lt;author&gt;Stanescu, Magdalena&lt;/author&gt;&lt;author&gt;Kajl, Stanislaw&lt;/author&gt;&lt;author&gt;Lamarche, Louis&lt;/author&gt;&lt;/authors&gt;&lt;/contributors&gt;&lt;titles&gt;&lt;title&gt;Evolutionary algorithm with three different permutation options used for preliminary HVAC system design&lt;/title&gt;&lt;secondary-title&gt;Proceedings of the building simulation and optimization conference&lt;/secondary-title&gt;&lt;/titles&gt;&lt;dates&gt;&lt;year&gt;2012&lt;/year&gt;&lt;/dates&gt;&lt;urls&gt;&lt;/urls&gt;&lt;/record&gt;&lt;/Cite&gt;&lt;Cite&gt;&lt;Author&gt;Stanescu&lt;/Author&gt;&lt;Year&gt;2013&lt;/Year&gt;&lt;RecNum&gt;100&lt;/RecNum&gt;&lt;record&gt;&lt;rec-number&gt;100&lt;/rec-number&gt;&lt;foreign-keys&gt;&lt;key app="EN" db-id="xvwdeftelvvf9xefdarxwwvnrav90vea59tx"&gt;100&lt;/key&gt;&lt;/foreign-keys&gt;&lt;ref-type name="Journal Article"&gt;17&lt;/ref-type&gt;&lt;contributors&gt;&lt;authors&gt;&lt;author&gt;Stanescu, Magdalena&lt;/author&gt;&lt;author&gt;Kajl, Stanislaw&lt;/author&gt;&lt;author&gt;Lamarche, Louis&lt;/author&gt;&lt;/authors&gt;&lt;/contributors&gt;&lt;titles&gt;&lt;title&gt;Simplified optimization method for preliminary design of HVAC system and real building application&lt;/title&gt;&lt;secondary-title&gt;HVAC&amp;amp;R Research&lt;/secondary-title&gt;&lt;/titles&gt;&lt;periodical&gt;&lt;full-title&gt;HVAC&amp;amp;R Research&lt;/full-title&gt;&lt;/periodical&gt;&lt;pages&gt;213-229&lt;/pages&gt;&lt;volume&gt;19&lt;/volume&gt;&lt;number&gt;3&lt;/number&gt;&lt;dates&gt;&lt;year&gt;2013&lt;/year&gt;&lt;/dates&gt;&lt;isbn&gt;1078-9669&lt;/isbn&gt;&lt;urls&gt;&lt;/urls&gt;&lt;/record&gt;&lt;/Cite&gt;&lt;/EndNote&gt;</w:instrText>
      </w:r>
      <w:r w:rsidRPr="008C4E4D">
        <w:rPr>
          <w:vertAlign w:val="superscript"/>
        </w:rPr>
        <w:fldChar w:fldCharType="separate"/>
      </w:r>
      <w:r w:rsidR="00C24B36" w:rsidRPr="008C4E4D">
        <w:rPr>
          <w:noProof/>
          <w:vertAlign w:val="superscript"/>
        </w:rPr>
        <w:t>[</w:t>
      </w:r>
      <w:hyperlink w:anchor="_ENREF_26" w:tooltip="Stanescu, 2012 #76" w:history="1">
        <w:r w:rsidR="00D24B28" w:rsidRPr="008C4E4D">
          <w:rPr>
            <w:noProof/>
            <w:vertAlign w:val="superscript"/>
          </w:rPr>
          <w:t>26</w:t>
        </w:r>
      </w:hyperlink>
      <w:r w:rsidR="00C24B36" w:rsidRPr="008C4E4D">
        <w:rPr>
          <w:noProof/>
          <w:vertAlign w:val="superscript"/>
        </w:rPr>
        <w:t xml:space="preserve">, </w:t>
      </w:r>
      <w:hyperlink w:anchor="_ENREF_27" w:tooltip="Stanescu, 2013 #100" w:history="1">
        <w:r w:rsidR="00D24B28" w:rsidRPr="008C4E4D">
          <w:rPr>
            <w:noProof/>
            <w:vertAlign w:val="superscript"/>
          </w:rPr>
          <w:t>27</w:t>
        </w:r>
      </w:hyperlink>
      <w:r w:rsidR="00C24B36" w:rsidRPr="008C4E4D">
        <w:rPr>
          <w:noProof/>
          <w:vertAlign w:val="superscript"/>
        </w:rPr>
        <w:t>]</w:t>
      </w:r>
      <w:r w:rsidRPr="008C4E4D">
        <w:rPr>
          <w:vertAlign w:val="superscript"/>
        </w:rPr>
        <w:fldChar w:fldCharType="end"/>
      </w:r>
      <w:r>
        <w:rPr>
          <w:rFonts w:hint="eastAsia"/>
        </w:rPr>
        <w:t>。三篇文章都没有考虑系统的资本投入问题，根据优化结果显示，新系统的经济性受到质疑。</w:t>
      </w:r>
    </w:p>
    <w:p w14:paraId="6558960D" w14:textId="3B608638" w:rsidR="006E6D07" w:rsidRDefault="006E6D07" w:rsidP="009B5D75">
      <w:pPr>
        <w:pStyle w:val="Thesis"/>
      </w:pPr>
      <w:r>
        <w:lastRenderedPageBreak/>
        <w:t>Michael Wetter</w:t>
      </w:r>
      <w:r>
        <w:t>致力于</w:t>
      </w:r>
      <w:r>
        <w:rPr>
          <w:rFonts w:hint="eastAsia"/>
        </w:rPr>
        <w:t>研究</w:t>
      </w:r>
      <w:r>
        <w:t>建筑设计优化与模拟。</w:t>
      </w:r>
      <w:r>
        <w:rPr>
          <w:rFonts w:hint="eastAsia"/>
        </w:rPr>
        <w:t>其主导</w:t>
      </w:r>
      <w:r>
        <w:t>开发的</w:t>
      </w:r>
      <w:r>
        <w:t>GenOpt</w:t>
      </w:r>
      <w:r>
        <w:rPr>
          <w:rFonts w:hint="eastAsia"/>
        </w:rPr>
        <w:t>优化软件</w:t>
      </w:r>
      <w:r>
        <w:t>可与</w:t>
      </w:r>
      <w:r>
        <w:rPr>
          <w:rFonts w:hint="eastAsia"/>
        </w:rPr>
        <w:t>成熟</w:t>
      </w:r>
      <w:r>
        <w:t>商业</w:t>
      </w:r>
      <w:r w:rsidR="00BD37CE">
        <w:t>建筑性能模拟</w:t>
      </w:r>
      <w:r>
        <w:t>软件如</w:t>
      </w:r>
      <w:r w:rsidR="0058333A">
        <w:t>EnergyPlus</w:t>
      </w:r>
      <w:r w:rsidR="0058333A">
        <w:t>，</w:t>
      </w:r>
      <w:r w:rsidR="0058333A">
        <w:t>T</w:t>
      </w:r>
      <w:r w:rsidR="0058333A">
        <w:rPr>
          <w:rFonts w:hint="eastAsia"/>
        </w:rPr>
        <w:t>r</w:t>
      </w:r>
      <w:r w:rsidR="0058333A">
        <w:t>nsys</w:t>
      </w:r>
      <w:r w:rsidR="0058333A">
        <w:rPr>
          <w:rFonts w:hint="eastAsia"/>
        </w:rPr>
        <w:t>等</w:t>
      </w:r>
      <w:r w:rsidR="0058333A">
        <w:t>连接</w:t>
      </w:r>
      <w:r w:rsidR="00BD37CE">
        <w:t>，通过模拟与优化</w:t>
      </w:r>
      <w:r w:rsidR="00BD37CE">
        <w:rPr>
          <w:rFonts w:hint="eastAsia"/>
        </w:rPr>
        <w:t>相</w:t>
      </w:r>
      <w:r w:rsidR="00BD37CE">
        <w:t>结合的方式，</w:t>
      </w:r>
      <w:r w:rsidR="00BD37CE">
        <w:rPr>
          <w:rFonts w:hint="eastAsia"/>
        </w:rPr>
        <w:t>进行</w:t>
      </w:r>
      <w:r w:rsidR="00BD37CE">
        <w:t>设计优化</w:t>
      </w:r>
      <w:r w:rsidR="006151BE" w:rsidRPr="008C4E4D">
        <w:rPr>
          <w:vertAlign w:val="superscript"/>
        </w:rPr>
        <w:fldChar w:fldCharType="begin"/>
      </w:r>
      <w:r w:rsidR="00C24B36" w:rsidRPr="008C4E4D">
        <w:rPr>
          <w:vertAlign w:val="superscript"/>
        </w:rPr>
        <w:instrText xml:space="preserve"> ADDIN EN.CITE &lt;EndNote&gt;&lt;Cite&gt;&lt;Author&gt;Wetter&lt;/Author&gt;&lt;Year&gt;2000&lt;/Year&gt;&lt;RecNum&gt;39&lt;/RecNum&gt;&lt;DisplayText&gt;[28]&lt;/DisplayText&gt;&lt;record&gt;&lt;rec-number&gt;39&lt;/rec-number&gt;&lt;foreign-keys&gt;&lt;key app="EN" db-id="xvwdeftelvvf9xefdarxwwvnrav90vea59tx"&gt;39&lt;/key&gt;&lt;key app="ENWeb" db-id=""&gt;0&lt;/key&gt;&lt;/foreign-keys&gt;&lt;ref-type name="Journal Article"&gt;17&lt;/ref-type&gt;&lt;contributors&gt;&lt;authors&gt;&lt;author&gt;Michael Wetter&lt;/author&gt;&lt;/authors&gt;&lt;/contributors&gt;&lt;titles&gt;&lt;title&gt;Design Optimization with GenOpt&lt;/title&gt;&lt;/titles&gt;&lt;dates&gt;&lt;year&gt;2000&lt;/year&gt;&lt;/dates&gt;&lt;urls&gt;&lt;/urls&gt;&lt;/record&gt;&lt;/Cite&gt;&lt;/EndNote&gt;</w:instrText>
      </w:r>
      <w:r w:rsidR="006151BE" w:rsidRPr="008C4E4D">
        <w:rPr>
          <w:vertAlign w:val="superscript"/>
        </w:rPr>
        <w:fldChar w:fldCharType="separate"/>
      </w:r>
      <w:r w:rsidR="00C24B36" w:rsidRPr="008C4E4D">
        <w:rPr>
          <w:noProof/>
          <w:vertAlign w:val="superscript"/>
        </w:rPr>
        <w:t>[</w:t>
      </w:r>
      <w:hyperlink w:anchor="_ENREF_28" w:tooltip="Wetter, 2000 #39" w:history="1">
        <w:r w:rsidR="00D24B28" w:rsidRPr="008C4E4D">
          <w:rPr>
            <w:noProof/>
            <w:vertAlign w:val="superscript"/>
          </w:rPr>
          <w:t>28</w:t>
        </w:r>
      </w:hyperlink>
      <w:r w:rsidR="00C24B36" w:rsidRPr="008C4E4D">
        <w:rPr>
          <w:noProof/>
          <w:vertAlign w:val="superscript"/>
        </w:rPr>
        <w:t>]</w:t>
      </w:r>
      <w:r w:rsidR="006151BE" w:rsidRPr="008C4E4D">
        <w:rPr>
          <w:vertAlign w:val="superscript"/>
        </w:rPr>
        <w:fldChar w:fldCharType="end"/>
      </w:r>
      <w:r w:rsidR="00BD37CE">
        <w:t>。同时，</w:t>
      </w:r>
      <w:r w:rsidR="00BD37CE">
        <w:t>Michael Wetter</w:t>
      </w:r>
      <w:r w:rsidR="00BD37CE">
        <w:t>及其合作者也对设计优化的耗时性做了诸</w:t>
      </w:r>
      <w:r w:rsidR="00BD37CE">
        <w:rPr>
          <w:rFonts w:hint="eastAsia"/>
        </w:rPr>
        <w:t>多研究</w:t>
      </w:r>
      <w:r w:rsidR="00BD37CE">
        <w:t>，</w:t>
      </w:r>
      <w:r w:rsidR="00BD37CE">
        <w:rPr>
          <w:rFonts w:hint="eastAsia"/>
        </w:rPr>
        <w:t>如</w:t>
      </w:r>
      <w:r w:rsidR="004C0B46">
        <w:t>使用</w:t>
      </w:r>
      <w:r w:rsidR="004C0B46">
        <w:t>GPS</w:t>
      </w:r>
      <w:r w:rsidR="004C0B46">
        <w:t>算法</w:t>
      </w:r>
      <w:r w:rsidR="00BD37CE">
        <w:t>在迭代</w:t>
      </w:r>
      <w:r w:rsidR="00BD37CE">
        <w:rPr>
          <w:rFonts w:hint="eastAsia"/>
        </w:rPr>
        <w:t>早期以</w:t>
      </w:r>
      <w:r w:rsidR="00BD37CE">
        <w:t>低精确度</w:t>
      </w:r>
      <w:r w:rsidR="00BD37CE">
        <w:rPr>
          <w:rFonts w:hint="eastAsia"/>
        </w:rPr>
        <w:t>近似求解</w:t>
      </w:r>
      <w:r w:rsidR="00BD37CE">
        <w:t>模拟系统，</w:t>
      </w:r>
      <w:r w:rsidR="00BD37CE">
        <w:rPr>
          <w:rFonts w:hint="eastAsia"/>
        </w:rPr>
        <w:t>在</w:t>
      </w:r>
      <w:r w:rsidR="00BD37CE">
        <w:t>中后期再以高精度模型求解。</w:t>
      </w:r>
      <w:r w:rsidR="00BD37CE">
        <w:rPr>
          <w:rFonts w:hint="eastAsia"/>
        </w:rPr>
        <w:t>该方法</w:t>
      </w:r>
      <w:r w:rsidR="00BD37CE">
        <w:t>经证实，与</w:t>
      </w:r>
      <w:r w:rsidR="00BD37CE">
        <w:t>Hooke-Jeeves</w:t>
      </w:r>
      <w:r w:rsidR="00BD37CE">
        <w:rPr>
          <w:rFonts w:hint="eastAsia"/>
        </w:rPr>
        <w:t>搜索</w:t>
      </w:r>
      <w:r w:rsidR="00BD37CE">
        <w:t>算法相比，可节省大量计算时间</w:t>
      </w:r>
      <w:r w:rsidR="00C24B36" w:rsidRPr="008C4E4D">
        <w:rPr>
          <w:vertAlign w:val="superscript"/>
        </w:rPr>
        <w:fldChar w:fldCharType="begin"/>
      </w:r>
      <w:r w:rsidR="00C24B36" w:rsidRPr="008C4E4D">
        <w:rPr>
          <w:vertAlign w:val="superscript"/>
        </w:rPr>
        <w:instrText xml:space="preserve"> ADDIN EN.CITE &lt;EndNote&gt;&lt;Cite&gt;&lt;Author&gt;Wetter&lt;/Author&gt;&lt;Year&gt;2005&lt;/Year&gt;&lt;RecNum&gt;375&lt;/RecNum&gt;&lt;DisplayText&gt;[29]&lt;/DisplayText&gt;&lt;record&gt;&lt;rec-number&gt;375&lt;/rec-number&gt;&lt;foreign-keys&gt;&lt;key app="EN" db-id="xvwdeftelvvf9xefdarxwwvnrav90vea59tx"&gt;375&lt;/key&gt;&lt;key app="ENWeb" db-id=""&gt;0&lt;/key&gt;&lt;/foreign-keys&gt;&lt;ref-type name="Journal Article"&gt;17&lt;/ref-type&gt;&lt;contributors&gt;&lt;authors&gt;&lt;author&gt;Wetter, Michael&lt;/author&gt;&lt;author&gt;Polak, Elijah&lt;/author&gt;&lt;/authors&gt;&lt;/contributors&gt;&lt;titles&gt;&lt;title&gt;Building design optimization using a convergent pattern search algorithm with adaptive precision simulations&lt;/title&gt;&lt;secondary-title&gt;Energy and Buildings&lt;/secondary-title&gt;&lt;/titles&gt;&lt;periodical&gt;&lt;full-title&gt;Energy and Buildings&lt;/full-title&gt;&lt;/periodical&gt;&lt;pages&gt;603-612&lt;/pages&gt;&lt;volume&gt;37&lt;/volume&gt;&lt;number&gt;6&lt;/number&gt;&lt;dates&gt;&lt;year&gt;2005&lt;/year&gt;&lt;/dates&gt;&lt;isbn&gt;03787788&lt;/isbn&gt;&lt;urls&gt;&lt;/urls&gt;&lt;electronic-resource-num&gt;10.1016/j.enbuild.2004.09.005&lt;/electronic-resource-num&gt;&lt;/record&gt;&lt;/Cite&gt;&lt;/EndNote&gt;</w:instrText>
      </w:r>
      <w:r w:rsidR="00C24B36" w:rsidRPr="008C4E4D">
        <w:rPr>
          <w:vertAlign w:val="superscript"/>
        </w:rPr>
        <w:fldChar w:fldCharType="separate"/>
      </w:r>
      <w:r w:rsidR="00C24B36" w:rsidRPr="008C4E4D">
        <w:rPr>
          <w:noProof/>
          <w:vertAlign w:val="superscript"/>
        </w:rPr>
        <w:t>[</w:t>
      </w:r>
      <w:hyperlink w:anchor="_ENREF_29" w:tooltip="Wetter, 2005 #375" w:history="1">
        <w:r w:rsidR="00D24B28" w:rsidRPr="008C4E4D">
          <w:rPr>
            <w:noProof/>
            <w:vertAlign w:val="superscript"/>
          </w:rPr>
          <w:t>29</w:t>
        </w:r>
      </w:hyperlink>
      <w:r w:rsidR="00C24B36" w:rsidRPr="008C4E4D">
        <w:rPr>
          <w:noProof/>
          <w:vertAlign w:val="superscript"/>
        </w:rPr>
        <w:t>]</w:t>
      </w:r>
      <w:r w:rsidR="00C24B36" w:rsidRPr="008C4E4D">
        <w:rPr>
          <w:vertAlign w:val="superscript"/>
        </w:rPr>
        <w:fldChar w:fldCharType="end"/>
      </w:r>
      <w:r w:rsidR="004C0B46">
        <w:t>。</w:t>
      </w:r>
    </w:p>
    <w:p w14:paraId="18490D2C" w14:textId="5428455D" w:rsidR="009B5D75" w:rsidRDefault="00256A88" w:rsidP="00256A88">
      <w:pPr>
        <w:pStyle w:val="2"/>
      </w:pPr>
      <w:bookmarkStart w:id="23" w:name="_Toc446577799"/>
      <w:r>
        <w:rPr>
          <w:rFonts w:hint="eastAsia"/>
        </w:rPr>
        <w:t>2.</w:t>
      </w:r>
      <w:r w:rsidR="009B5D75">
        <w:rPr>
          <w:rFonts w:hint="eastAsia"/>
        </w:rPr>
        <w:t>2</w:t>
      </w:r>
      <w:r w:rsidR="009B5D75">
        <w:t xml:space="preserve"> </w:t>
      </w:r>
      <w:r w:rsidR="009B5D75">
        <w:rPr>
          <w:rFonts w:hint="eastAsia"/>
        </w:rPr>
        <w:t>国内研究现状</w:t>
      </w:r>
      <w:bookmarkEnd w:id="23"/>
    </w:p>
    <w:p w14:paraId="458B14DF" w14:textId="77777777" w:rsidR="009B5D75" w:rsidRDefault="009B5D75" w:rsidP="009B5D75">
      <w:pPr>
        <w:pStyle w:val="Thesis"/>
      </w:pPr>
      <w:r>
        <w:rPr>
          <w:rFonts w:hint="eastAsia"/>
        </w:rPr>
        <w:t>国内在空调系统优化设计方面只停留在局部系统的优化上。</w:t>
      </w:r>
    </w:p>
    <w:p w14:paraId="03AC7838" w14:textId="496FAFCC" w:rsidR="009B5D75" w:rsidRDefault="009B5D75" w:rsidP="009B5D75">
      <w:pPr>
        <w:pStyle w:val="Thesis"/>
      </w:pPr>
      <w:r>
        <w:rPr>
          <w:rFonts w:hint="eastAsia"/>
        </w:rPr>
        <w:t>1998</w:t>
      </w:r>
      <w:r>
        <w:rPr>
          <w:rFonts w:hint="eastAsia"/>
        </w:rPr>
        <w:t>年至今，</w:t>
      </w:r>
      <w:r>
        <w:rPr>
          <w:rFonts w:hint="eastAsia"/>
        </w:rPr>
        <w:t>S.W. Wang</w:t>
      </w:r>
      <w:r>
        <w:rPr>
          <w:rFonts w:hint="eastAsia"/>
        </w:rPr>
        <w:t>等人对空调水系统建立了模型，并将不同的智能优化控制策略应用于水系统中，使得空调系统更加节能；其研究成果应用在香港环球经融中心上，预计可节约大量能耗</w:t>
      </w:r>
      <w:r>
        <w:t xml:space="preserve"> </w:t>
      </w:r>
      <w:r w:rsidRPr="008C4E4D">
        <w:rPr>
          <w:vertAlign w:val="superscript"/>
        </w:rPr>
        <w:fldChar w:fldCharType="begin">
          <w:fldData xml:space="preserve">PEVuZE5vdGU+PENpdGU+PEF1dGhvcj5XYW5nPC9BdXRob3I+PFllYXI+MTk5ODwvWWVhcj48UmVj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</w:fldData>
        </w:fldChar>
      </w:r>
      <w:r w:rsidR="00C24B36" w:rsidRPr="008C4E4D">
        <w:rPr>
          <w:vertAlign w:val="superscript"/>
        </w:rPr>
        <w:instrText xml:space="preserve"> ADDIN EN.CITE </w:instrText>
      </w:r>
      <w:r w:rsidR="00C24B36" w:rsidRPr="008C4E4D">
        <w:rPr>
          <w:vertAlign w:val="superscript"/>
        </w:rPr>
        <w:fldChar w:fldCharType="begin">
          <w:fldData xml:space="preserve">PEVuZE5vdGU+PENpdGU+PEF1dGhvcj5XYW5nPC9BdXRob3I+PFllYXI+MTk5ODwvWWVhcj48UmVj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</w:fldData>
        </w:fldChar>
      </w:r>
      <w:r w:rsidR="00C24B36" w:rsidRPr="008C4E4D">
        <w:rPr>
          <w:vertAlign w:val="superscript"/>
        </w:rPr>
        <w:instrText xml:space="preserve"> ADDIN EN.CITE.DATA </w:instrText>
      </w:r>
      <w:r w:rsidR="00C24B36" w:rsidRPr="008C4E4D">
        <w:rPr>
          <w:vertAlign w:val="superscript"/>
        </w:rPr>
      </w:r>
      <w:r w:rsidR="00C24B36" w:rsidRPr="008C4E4D">
        <w:rPr>
          <w:vertAlign w:val="superscript"/>
        </w:rPr>
        <w:fldChar w:fldCharType="end"/>
      </w:r>
      <w:r w:rsidRPr="008C4E4D">
        <w:rPr>
          <w:vertAlign w:val="superscript"/>
        </w:rPr>
      </w:r>
      <w:r w:rsidRPr="008C4E4D">
        <w:rPr>
          <w:vertAlign w:val="superscript"/>
        </w:rPr>
        <w:fldChar w:fldCharType="separate"/>
      </w:r>
      <w:r w:rsidR="00C24B36" w:rsidRPr="008C4E4D">
        <w:rPr>
          <w:noProof/>
          <w:vertAlign w:val="superscript"/>
        </w:rPr>
        <w:t>[</w:t>
      </w:r>
      <w:hyperlink w:anchor="_ENREF_30" w:tooltip="Wang, 1998 #110" w:history="1">
        <w:r w:rsidR="00D24B28" w:rsidRPr="008C4E4D">
          <w:rPr>
            <w:noProof/>
            <w:vertAlign w:val="superscript"/>
          </w:rPr>
          <w:t>30-32</w:t>
        </w:r>
      </w:hyperlink>
      <w:r w:rsidR="00C24B36" w:rsidRPr="008C4E4D">
        <w:rPr>
          <w:noProof/>
          <w:vertAlign w:val="superscript"/>
        </w:rPr>
        <w:t>]</w:t>
      </w:r>
      <w:r w:rsidRPr="008C4E4D">
        <w:rPr>
          <w:vertAlign w:val="superscript"/>
        </w:rPr>
        <w:fldChar w:fldCharType="end"/>
      </w:r>
      <w:r>
        <w:rPr>
          <w:rFonts w:hint="eastAsia"/>
        </w:rPr>
        <w:t>。他们也建立了变风量系统模型，对空调房间热舒适性，室内空气品质和总能耗，做了多目标优化分析，得出不同的新风策略将造成能耗有显著的差别；提出</w:t>
      </w:r>
      <w:proofErr w:type="gramStart"/>
      <w:r>
        <w:rPr>
          <w:rFonts w:hint="eastAsia"/>
        </w:rPr>
        <w:t>风系统</w:t>
      </w:r>
      <w:proofErr w:type="gramEnd"/>
      <w:r>
        <w:rPr>
          <w:rFonts w:hint="eastAsia"/>
        </w:rPr>
        <w:t>整体优化管理，能降低可观的能耗</w:t>
      </w:r>
      <w:r w:rsidRPr="008C4E4D">
        <w:rPr>
          <w:vertAlign w:val="superscript"/>
        </w:rPr>
        <w:fldChar w:fldCharType="begin">
          <w:fldData xml:space="preserve">PEVuZE5vdGU+PENpdGU+PEF1dGhvcj5XYW5nPC9BdXRob3I+PFllYXI+MTk5OTwvWWVhcj48UmVj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</w:fldData>
        </w:fldChar>
      </w:r>
      <w:r w:rsidR="00C24B36" w:rsidRPr="008C4E4D">
        <w:rPr>
          <w:vertAlign w:val="superscript"/>
        </w:rPr>
        <w:instrText xml:space="preserve"> ADDIN EN.CITE </w:instrText>
      </w:r>
      <w:r w:rsidR="00C24B36" w:rsidRPr="008C4E4D">
        <w:rPr>
          <w:vertAlign w:val="superscript"/>
        </w:rPr>
        <w:fldChar w:fldCharType="begin">
          <w:fldData xml:space="preserve">PEVuZE5vdGU+PENpdGU+PEF1dGhvcj5XYW5nPC9BdXRob3I+PFllYXI+MTk5OTwvWWVhcj48UmVj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</w:fldData>
        </w:fldChar>
      </w:r>
      <w:r w:rsidR="00C24B36" w:rsidRPr="008C4E4D">
        <w:rPr>
          <w:vertAlign w:val="superscript"/>
        </w:rPr>
        <w:instrText xml:space="preserve"> ADDIN EN.CITE.DATA </w:instrText>
      </w:r>
      <w:r w:rsidR="00C24B36" w:rsidRPr="008C4E4D">
        <w:rPr>
          <w:vertAlign w:val="superscript"/>
        </w:rPr>
      </w:r>
      <w:r w:rsidR="00C24B36" w:rsidRPr="008C4E4D">
        <w:rPr>
          <w:vertAlign w:val="superscript"/>
        </w:rPr>
        <w:fldChar w:fldCharType="end"/>
      </w:r>
      <w:r w:rsidRPr="008C4E4D">
        <w:rPr>
          <w:vertAlign w:val="superscript"/>
        </w:rPr>
      </w:r>
      <w:r w:rsidRPr="008C4E4D">
        <w:rPr>
          <w:vertAlign w:val="superscript"/>
        </w:rPr>
        <w:fldChar w:fldCharType="separate"/>
      </w:r>
      <w:r w:rsidR="00C24B36" w:rsidRPr="008C4E4D">
        <w:rPr>
          <w:noProof/>
          <w:vertAlign w:val="superscript"/>
        </w:rPr>
        <w:t>[</w:t>
      </w:r>
      <w:hyperlink w:anchor="_ENREF_33" w:tooltip="Wang, 1999 #116" w:history="1">
        <w:r w:rsidR="00D24B28" w:rsidRPr="008C4E4D">
          <w:rPr>
            <w:noProof/>
            <w:vertAlign w:val="superscript"/>
          </w:rPr>
          <w:t>33-35</w:t>
        </w:r>
      </w:hyperlink>
      <w:r w:rsidR="00C24B36" w:rsidRPr="008C4E4D">
        <w:rPr>
          <w:noProof/>
          <w:vertAlign w:val="superscript"/>
        </w:rPr>
        <w:t>]</w:t>
      </w:r>
      <w:r w:rsidRPr="008C4E4D">
        <w:rPr>
          <w:vertAlign w:val="superscript"/>
        </w:rPr>
        <w:fldChar w:fldCharType="end"/>
      </w:r>
      <w:r>
        <w:rPr>
          <w:rFonts w:hint="eastAsia"/>
        </w:rPr>
        <w:t>。</w:t>
      </w:r>
    </w:p>
    <w:p w14:paraId="0A8CC195" w14:textId="14E7BB19" w:rsidR="009B5D75" w:rsidRDefault="009B5D75" w:rsidP="009B5D75">
      <w:pPr>
        <w:pStyle w:val="Thesis"/>
      </w:pPr>
      <w:r w:rsidRPr="0099505B">
        <w:rPr>
          <w:rFonts w:hint="eastAsia"/>
        </w:rPr>
        <w:t>W.</w:t>
      </w:r>
      <w:r w:rsidR="00951E20">
        <w:rPr>
          <w:rFonts w:hint="eastAsia"/>
        </w:rPr>
        <w:t xml:space="preserve"> </w:t>
      </w:r>
      <w:r w:rsidRPr="0099505B">
        <w:rPr>
          <w:rFonts w:hint="eastAsia"/>
        </w:rPr>
        <w:t>Huang</w:t>
      </w:r>
      <w:r w:rsidRPr="0099505B">
        <w:rPr>
          <w:rFonts w:hint="eastAsia"/>
        </w:rPr>
        <w:t>等人利用</w:t>
      </w:r>
      <w:r w:rsidRPr="0099505B">
        <w:rPr>
          <w:rFonts w:hint="eastAsia"/>
        </w:rPr>
        <w:t>HVACSIM+</w:t>
      </w:r>
      <w:r w:rsidRPr="0099505B">
        <w:rPr>
          <w:rFonts w:hint="eastAsia"/>
        </w:rPr>
        <w:t>并结合遗传算法，对空调系统控制的稳定性，精确性进行了模拟研究。得出遗传算法在解决空调系统类似</w:t>
      </w:r>
      <w:r>
        <w:rPr>
          <w:rFonts w:hint="eastAsia"/>
        </w:rPr>
        <w:t>的复杂优化问题比其他算法更为健全、高效</w:t>
      </w:r>
      <w:r w:rsidRPr="008C4E4D">
        <w:rPr>
          <w:vertAlign w:val="superscript"/>
        </w:rPr>
        <w:fldChar w:fldCharType="begin"/>
      </w:r>
      <w:r w:rsidR="00C24B36" w:rsidRPr="008C4E4D">
        <w:rPr>
          <w:vertAlign w:val="superscript"/>
        </w:rPr>
        <w:instrText xml:space="preserve"> ADDIN EN.CITE &lt;EndNote&gt;&lt;Cite&gt;&lt;Author&gt;Huang&lt;/Author&gt;&lt;Year&gt;1997&lt;/Year&gt;&lt;RecNum&gt;114&lt;/RecNum&gt;&lt;DisplayText&gt;[36]&lt;/DisplayText&gt;&lt;record&gt;&lt;rec-number&gt;114&lt;/rec-number&gt;&lt;foreign-keys&gt;&lt;key app="EN" db-id="xvwdeftelvvf9xefdarxwwvnrav90vea59tx"&gt;114&lt;/key&gt;&lt;/foreign-keys&gt;&lt;ref-type name="Journal Article"&gt;17&lt;/ref-type&gt;&lt;contributors&gt;&lt;authors&gt;&lt;author&gt;Huang, W&lt;/author&gt;&lt;author&gt;Lam, HN&lt;/author&gt;&lt;/authors&gt;&lt;/contributors&gt;&lt;titles&gt;&lt;title&gt;Using genetic algorithms to optimize controller parameters for HVAC systems&lt;/title&gt;&lt;secondary-title&gt;Energy and Buildings&lt;/secondary-title&gt;&lt;/titles&gt;&lt;periodical&gt;&lt;full-title&gt;Energy and Buildings&lt;/full-title&gt;&lt;/periodical&gt;&lt;pages&gt;277-282&lt;/pages&gt;&lt;volume&gt;26&lt;/volume&gt;&lt;number&gt;3&lt;/number&gt;&lt;dates&gt;&lt;year&gt;1997&lt;/year&gt;&lt;/dates&gt;&lt;isbn&gt;0378-7788&lt;/isbn&gt;&lt;urls&gt;&lt;/urls&gt;&lt;/record&gt;&lt;/Cite&gt;&lt;/EndNote&gt;</w:instrText>
      </w:r>
      <w:r w:rsidRPr="008C4E4D">
        <w:rPr>
          <w:vertAlign w:val="superscript"/>
        </w:rPr>
        <w:fldChar w:fldCharType="separate"/>
      </w:r>
      <w:r w:rsidR="00C24B36" w:rsidRPr="008C4E4D">
        <w:rPr>
          <w:noProof/>
          <w:vertAlign w:val="superscript"/>
        </w:rPr>
        <w:t>[</w:t>
      </w:r>
      <w:hyperlink w:anchor="_ENREF_36" w:tooltip="Huang, 1997 #114" w:history="1">
        <w:r w:rsidR="00D24B28" w:rsidRPr="008C4E4D">
          <w:rPr>
            <w:noProof/>
            <w:vertAlign w:val="superscript"/>
          </w:rPr>
          <w:t>36</w:t>
        </w:r>
      </w:hyperlink>
      <w:r w:rsidR="00C24B36" w:rsidRPr="008C4E4D">
        <w:rPr>
          <w:noProof/>
          <w:vertAlign w:val="superscript"/>
        </w:rPr>
        <w:t>]</w:t>
      </w:r>
      <w:r w:rsidRPr="008C4E4D">
        <w:rPr>
          <w:vertAlign w:val="superscript"/>
        </w:rPr>
        <w:fldChar w:fldCharType="end"/>
      </w:r>
      <w:r>
        <w:rPr>
          <w:rFonts w:hint="eastAsia"/>
        </w:rPr>
        <w:t>。</w:t>
      </w:r>
    </w:p>
    <w:p w14:paraId="54EB1E4F" w14:textId="600FFDED" w:rsidR="009B5D75" w:rsidRDefault="009B5D75" w:rsidP="009B5D75">
      <w:pPr>
        <w:pStyle w:val="Thesis"/>
      </w:pPr>
      <w:r>
        <w:rPr>
          <w:rFonts w:hint="eastAsia"/>
        </w:rPr>
        <w:t>陈丹</w:t>
      </w:r>
      <w:proofErr w:type="gramStart"/>
      <w:r>
        <w:rPr>
          <w:rFonts w:hint="eastAsia"/>
        </w:rPr>
        <w:t>丹</w:t>
      </w:r>
      <w:proofErr w:type="gramEnd"/>
      <w:r>
        <w:rPr>
          <w:rFonts w:hint="eastAsia"/>
        </w:rPr>
        <w:t>利用</w:t>
      </w:r>
      <w:r>
        <w:rPr>
          <w:rFonts w:hint="eastAsia"/>
        </w:rPr>
        <w:t>TRNSYS</w:t>
      </w:r>
      <w:r>
        <w:rPr>
          <w:rFonts w:hint="eastAsia"/>
        </w:rPr>
        <w:t>为模拟平台，对空调水系统进行仿真，并提出集中空调水系统层次的在线可预测性的优化控制策略</w:t>
      </w:r>
      <w:r w:rsidRPr="008C4E4D">
        <w:rPr>
          <w:vertAlign w:val="superscript"/>
        </w:rPr>
        <w:fldChar w:fldCharType="begin"/>
      </w:r>
      <w:r w:rsidR="00C24B36" w:rsidRPr="008C4E4D">
        <w:rPr>
          <w:rFonts w:hint="eastAsia"/>
          <w:vertAlign w:val="superscript"/>
        </w:rPr>
        <w:instrText xml:space="preserve"> ADDIN EN.CITE &lt;EndNote&gt;&lt;Cite&gt;&lt;Author&gt;</w:instrText>
      </w:r>
      <w:r w:rsidR="00C24B36" w:rsidRPr="008C4E4D">
        <w:rPr>
          <w:rFonts w:hint="eastAsia"/>
          <w:vertAlign w:val="superscript"/>
        </w:rPr>
        <w:instrText>陈丹丹</w:instrText>
      </w:r>
      <w:r w:rsidR="00C24B36" w:rsidRPr="008C4E4D">
        <w:rPr>
          <w:rFonts w:hint="eastAsia"/>
          <w:vertAlign w:val="superscript"/>
        </w:rPr>
        <w:instrText>&lt;/Author&gt;&lt;Year&gt;2007&lt;/Year&gt;&lt;RecNum&gt;119&lt;/RecNum&gt;&lt;DisplayText&gt;[37]&lt;/DisplayText&gt;&lt;record&gt;&lt;rec-number&gt;119&lt;/rec-number&gt;&lt;foreign-keys&gt;&lt;key app="EN" db-id="xvwdeftelvvf9xefdarxwwvnrav90vea59tx"&gt;119&lt;/key&gt;&lt;/foreign-keys&gt;&lt;ref-type name="Thesis"&gt;32&lt;/ref-type&gt;&lt;contributors&gt;&lt;authors&gt;&lt;author&gt;</w:instrText>
      </w:r>
      <w:r w:rsidR="00C24B36" w:rsidRPr="008C4E4D">
        <w:rPr>
          <w:rFonts w:hint="eastAsia"/>
          <w:vertAlign w:val="superscript"/>
        </w:rPr>
        <w:instrText>陈丹丹</w:instrText>
      </w:r>
      <w:r w:rsidR="00C24B36" w:rsidRPr="008C4E4D">
        <w:rPr>
          <w:rFonts w:hint="eastAsia"/>
          <w:vertAlign w:val="superscript"/>
        </w:rPr>
        <w:instrText>&lt;/author&gt;&lt;/authors&gt;&lt;/contributors&gt;&lt;titles&gt;&lt;title&gt;</w:instrText>
      </w:r>
      <w:r w:rsidR="00C24B36" w:rsidRPr="008C4E4D">
        <w:rPr>
          <w:rFonts w:hint="eastAsia"/>
          <w:vertAlign w:val="superscript"/>
        </w:rPr>
        <w:instrText>集中空调变水量水系统实时优化控制策略研究</w:instrText>
      </w:r>
      <w:r w:rsidR="00C24B36" w:rsidRPr="008C4E4D">
        <w:rPr>
          <w:rFonts w:hint="eastAsia"/>
          <w:vertAlign w:val="superscript"/>
        </w:rPr>
        <w:instrText xml:space="preserve"> [D]&lt;/title&gt;&lt;/titles&gt;&lt;dates&gt;&lt;year&gt;2007&lt;/year&gt;&lt;/dates&gt;&lt;publisher&gt;</w:instrText>
      </w:r>
      <w:r w:rsidR="00C24B36" w:rsidRPr="008C4E4D">
        <w:rPr>
          <w:rFonts w:hint="eastAsia"/>
          <w:vertAlign w:val="superscript"/>
        </w:rPr>
        <w:instrText>上海交通大学</w:instrText>
      </w:r>
      <w:r w:rsidR="00C24B36" w:rsidRPr="008C4E4D">
        <w:rPr>
          <w:rFonts w:hint="eastAsia"/>
          <w:vertAlign w:val="superscript"/>
        </w:rPr>
        <w:instrText>&lt;/publisher&gt;&lt;urls&gt;&lt;/urls&gt;&lt;/record&gt;&lt;/Cite&gt;&lt;/EndNot</w:instrText>
      </w:r>
      <w:r w:rsidR="00C24B36" w:rsidRPr="008C4E4D">
        <w:rPr>
          <w:vertAlign w:val="superscript"/>
        </w:rPr>
        <w:instrText>e&gt;</w:instrText>
      </w:r>
      <w:r w:rsidRPr="008C4E4D">
        <w:rPr>
          <w:vertAlign w:val="superscript"/>
        </w:rPr>
        <w:fldChar w:fldCharType="separate"/>
      </w:r>
      <w:r w:rsidR="00C24B36" w:rsidRPr="008C4E4D">
        <w:rPr>
          <w:noProof/>
          <w:vertAlign w:val="superscript"/>
        </w:rPr>
        <w:t>[</w:t>
      </w:r>
      <w:hyperlink w:anchor="_ENREF_37" w:tooltip="陈丹丹, 2007 #119" w:history="1">
        <w:r w:rsidR="00D24B28" w:rsidRPr="008C4E4D">
          <w:rPr>
            <w:noProof/>
            <w:vertAlign w:val="superscript"/>
          </w:rPr>
          <w:t>37</w:t>
        </w:r>
      </w:hyperlink>
      <w:r w:rsidR="00C24B36" w:rsidRPr="008C4E4D">
        <w:rPr>
          <w:noProof/>
          <w:vertAlign w:val="superscript"/>
        </w:rPr>
        <w:t>]</w:t>
      </w:r>
      <w:r w:rsidRPr="008C4E4D">
        <w:rPr>
          <w:vertAlign w:val="superscript"/>
        </w:rPr>
        <w:fldChar w:fldCharType="end"/>
      </w:r>
      <w:r>
        <w:rPr>
          <w:rFonts w:hint="eastAsia"/>
        </w:rPr>
        <w:t>。以水系统能耗为目标函数，对</w:t>
      </w:r>
      <w:proofErr w:type="gramStart"/>
      <w:r>
        <w:rPr>
          <w:rFonts w:hint="eastAsia"/>
        </w:rPr>
        <w:t>冷冻水</w:t>
      </w:r>
      <w:proofErr w:type="gramEnd"/>
      <w:r>
        <w:rPr>
          <w:rFonts w:hint="eastAsia"/>
        </w:rPr>
        <w:t>供水温度和二次水泵压差进行同时优化控制，可以保证系统控制特性稳定的前提下能够节约</w:t>
      </w:r>
      <w:r>
        <w:rPr>
          <w:rFonts w:hint="eastAsia"/>
        </w:rPr>
        <w:t>4.57~10.59%</w:t>
      </w:r>
      <w:r>
        <w:rPr>
          <w:rFonts w:hint="eastAsia"/>
        </w:rPr>
        <w:t>整个水系统的能耗。</w:t>
      </w:r>
    </w:p>
    <w:p w14:paraId="5AF6AAD8" w14:textId="24332F3E" w:rsidR="009B5D75" w:rsidRDefault="009B5D75" w:rsidP="009B5D75">
      <w:pPr>
        <w:pStyle w:val="Thesis"/>
      </w:pPr>
      <w:r>
        <w:rPr>
          <w:rFonts w:hint="eastAsia"/>
        </w:rPr>
        <w:t>上海交通大学</w:t>
      </w:r>
      <w:r>
        <w:rPr>
          <w:rFonts w:hint="eastAsia"/>
        </w:rPr>
        <w:t>Ye Yao</w:t>
      </w:r>
      <w:r>
        <w:rPr>
          <w:rFonts w:hint="eastAsia"/>
        </w:rPr>
        <w:t>等人，利用分解协调法对空调系统全方面进行了优化，得出在利用全局优化的控制策略下，能够比传统的控制方式降低更多能耗</w:t>
      </w:r>
      <w:r w:rsidRPr="008C4E4D">
        <w:rPr>
          <w:vertAlign w:val="superscript"/>
        </w:rPr>
        <w:fldChar w:fldCharType="begin"/>
      </w:r>
      <w:r w:rsidR="00C24B36" w:rsidRPr="008C4E4D">
        <w:rPr>
          <w:vertAlign w:val="superscript"/>
        </w:rPr>
        <w:instrText xml:space="preserve"> ADDIN EN.CITE &lt;EndNote&gt;&lt;Cite&gt;&lt;Author&gt;Yao&lt;/Author&gt;&lt;Year&gt;2010&lt;/Year&gt;&lt;RecNum&gt;120&lt;/RecNum&gt;&lt;DisplayText&gt;[38]&lt;/DisplayText&gt;&lt;record&gt;&lt;rec-number&gt;120&lt;/rec-number&gt;&lt;foreign-keys&gt;&lt;key app="EN" db-id="xvwdeftelvvf9xefdarxwwvnrav90vea59tx"&gt;120&lt;/key&gt;&lt;/foreign-keys&gt;&lt;ref-type name="Journal Article"&gt;17&lt;/ref-type&gt;&lt;contributors&gt;&lt;authors&gt;&lt;author&gt;Yao, Ye&lt;/author&gt;&lt;author&gt;Chen, Jing&lt;/author&gt;&lt;/authors&gt;&lt;/contributors&gt;&lt;titles&gt;&lt;title&gt;Global optimization of a central air-conditioning system using decomposition–coordination method&lt;/title&gt;&lt;secondary-title&gt;Energy and Buildings&lt;/secondary-title&gt;&lt;/titles&gt;&lt;periodical&gt;&lt;full-title&gt;Energy and Buildings&lt;/full-title&gt;&lt;/periodical&gt;&lt;pages&gt;570-583&lt;/pages&gt;&lt;volume&gt;42&lt;/volume&gt;&lt;number&gt;5&lt;/number&gt;&lt;dates&gt;&lt;year&gt;2010&lt;/year&gt;&lt;/dates&gt;&lt;isbn&gt;0378-7788&lt;/isbn&gt;&lt;urls&gt;&lt;/urls&gt;&lt;/record&gt;&lt;/Cite&gt;&lt;/EndNote&gt;</w:instrText>
      </w:r>
      <w:r w:rsidRPr="008C4E4D">
        <w:rPr>
          <w:vertAlign w:val="superscript"/>
        </w:rPr>
        <w:fldChar w:fldCharType="separate"/>
      </w:r>
      <w:r w:rsidR="00C24B36" w:rsidRPr="008C4E4D">
        <w:rPr>
          <w:noProof/>
          <w:vertAlign w:val="superscript"/>
        </w:rPr>
        <w:t>[</w:t>
      </w:r>
      <w:hyperlink w:anchor="_ENREF_38" w:tooltip="Yao, 2010 #120" w:history="1">
        <w:r w:rsidR="00D24B28" w:rsidRPr="008C4E4D">
          <w:rPr>
            <w:noProof/>
            <w:vertAlign w:val="superscript"/>
          </w:rPr>
          <w:t>38</w:t>
        </w:r>
      </w:hyperlink>
      <w:r w:rsidR="00C24B36" w:rsidRPr="008C4E4D">
        <w:rPr>
          <w:noProof/>
          <w:vertAlign w:val="superscript"/>
        </w:rPr>
        <w:t>]</w:t>
      </w:r>
      <w:r w:rsidRPr="008C4E4D">
        <w:rPr>
          <w:vertAlign w:val="superscript"/>
        </w:rPr>
        <w:fldChar w:fldCharType="end"/>
      </w:r>
      <w:r>
        <w:rPr>
          <w:rFonts w:hint="eastAsia"/>
        </w:rPr>
        <w:t>。</w:t>
      </w:r>
    </w:p>
    <w:p w14:paraId="4404FAC2" w14:textId="5B53D50B" w:rsidR="009B5D75" w:rsidRDefault="009B5D75" w:rsidP="009B5D75">
      <w:pPr>
        <w:pStyle w:val="Thesis"/>
      </w:pPr>
      <w:r>
        <w:rPr>
          <w:rFonts w:hint="eastAsia"/>
        </w:rPr>
        <w:t>上海交通大学晋新桥等人，对智能建筑变风量空调系统的送风温度进行优化控制，得出可以节能</w:t>
      </w:r>
      <w:r>
        <w:rPr>
          <w:rFonts w:hint="eastAsia"/>
        </w:rPr>
        <w:t>4.9~17.3%</w:t>
      </w:r>
      <w:r w:rsidRPr="008C4E4D">
        <w:rPr>
          <w:vertAlign w:val="superscript"/>
        </w:rPr>
        <w:fldChar w:fldCharType="begin"/>
      </w:r>
      <w:r w:rsidR="00C24B36" w:rsidRPr="008C4E4D">
        <w:rPr>
          <w:rFonts w:hint="eastAsia"/>
          <w:vertAlign w:val="superscript"/>
        </w:rPr>
        <w:instrText xml:space="preserve"> ADDIN EN.CITE &lt;EndNote&gt;&lt;Cite&gt;&lt;Author&gt;</w:instrText>
      </w:r>
      <w:r w:rsidR="00C24B36" w:rsidRPr="008C4E4D">
        <w:rPr>
          <w:rFonts w:hint="eastAsia"/>
          <w:vertAlign w:val="superscript"/>
        </w:rPr>
        <w:instrText>晋欣桥</w:instrText>
      </w:r>
      <w:r w:rsidR="00C24B36" w:rsidRPr="008C4E4D">
        <w:rPr>
          <w:rFonts w:hint="eastAsia"/>
          <w:vertAlign w:val="superscript"/>
        </w:rPr>
        <w:instrText>&lt;/Author&gt;&lt;Year&gt;2000&lt;/Year&gt;&lt;RecNum&gt;121&lt;/RecNum&gt;&lt;DisplayText&gt;[39]&lt;/DisplayText&gt;&lt;record&gt;&lt;rec-number&gt;121&lt;/rec-number&gt;&lt;foreign-keys&gt;&lt;key app="EN" db-id="xvwdeftelvvf9xefdarxwwvnrav90vea59tx"&gt;121&lt;/key&gt;&lt;/foreign-keys&gt;&lt;ref-type name="Journal Article"&gt;17&lt;/ref-type&gt;&lt;contributors&gt;&lt;authors&gt;&lt;author&gt;</w:instrText>
      </w:r>
      <w:r w:rsidR="00C24B36" w:rsidRPr="008C4E4D">
        <w:rPr>
          <w:rFonts w:hint="eastAsia"/>
          <w:vertAlign w:val="superscript"/>
        </w:rPr>
        <w:instrText>晋欣桥</w:instrText>
      </w:r>
      <w:r w:rsidR="00C24B36" w:rsidRPr="008C4E4D">
        <w:rPr>
          <w:rFonts w:hint="eastAsia"/>
          <w:vertAlign w:val="superscript"/>
        </w:rPr>
        <w:instrText>&lt;/author&gt;&lt;author&gt;</w:instrText>
      </w:r>
      <w:r w:rsidR="00C24B36" w:rsidRPr="008C4E4D">
        <w:rPr>
          <w:rFonts w:hint="eastAsia"/>
          <w:vertAlign w:val="superscript"/>
        </w:rPr>
        <w:instrText>王盛卫</w:instrText>
      </w:r>
      <w:r w:rsidR="00C24B36" w:rsidRPr="008C4E4D">
        <w:rPr>
          <w:rFonts w:hint="eastAsia"/>
          <w:vertAlign w:val="superscript"/>
        </w:rPr>
        <w:instrText>&lt;/author&gt;&lt;/authors&gt;&lt;/contributors&gt;&lt;titles&gt;&lt;title&gt;</w:instrText>
      </w:r>
      <w:r w:rsidR="00C24B36" w:rsidRPr="008C4E4D">
        <w:rPr>
          <w:rFonts w:hint="eastAsia"/>
          <w:vertAlign w:val="superscript"/>
        </w:rPr>
        <w:instrText>多区域变风量空调系统送风温度的优化节能控制</w:instrText>
      </w:r>
      <w:r w:rsidR="00C24B36" w:rsidRPr="008C4E4D">
        <w:rPr>
          <w:rFonts w:hint="eastAsia"/>
          <w:vertAlign w:val="superscript"/>
        </w:rPr>
        <w:instrText>&lt;/title&gt;&lt;secondary-title&gt;</w:instrText>
      </w:r>
      <w:r w:rsidR="00C24B36" w:rsidRPr="008C4E4D">
        <w:rPr>
          <w:rFonts w:hint="eastAsia"/>
          <w:vertAlign w:val="superscript"/>
        </w:rPr>
        <w:instrText>上海交通大学学报</w:instrText>
      </w:r>
      <w:r w:rsidR="00C24B36" w:rsidRPr="008C4E4D">
        <w:rPr>
          <w:rFonts w:hint="eastAsia"/>
          <w:vertAlign w:val="superscript"/>
        </w:rPr>
        <w:instrText>&lt;/secondary-title&gt;&lt;/titles&gt;&lt;periodical&gt;&lt;full-title&gt;</w:instrText>
      </w:r>
      <w:r w:rsidR="00C24B36" w:rsidRPr="008C4E4D">
        <w:rPr>
          <w:rFonts w:hint="eastAsia"/>
          <w:vertAlign w:val="superscript"/>
        </w:rPr>
        <w:instrText>上海交通大学学报</w:instrText>
      </w:r>
      <w:r w:rsidR="00C24B36" w:rsidRPr="008C4E4D">
        <w:rPr>
          <w:rFonts w:hint="eastAsia"/>
          <w:vertAlign w:val="superscript"/>
        </w:rPr>
        <w:instrText>&lt;/full-title&gt;&lt;/periodical&gt;&lt;pages&gt;507-512&lt;/pages&gt;&lt;volume&gt;34&lt;/volume&gt;&lt;number&gt;4&lt;/number&gt;&lt;dates&gt;&lt;year&gt;2000&lt;/year&gt;&lt;/dates&gt;&lt;urls&gt;&lt;/urls&gt;&lt;/record&gt;&lt;/Cite&gt;&lt;/EndNote&gt;</w:instrText>
      </w:r>
      <w:r w:rsidRPr="008C4E4D">
        <w:rPr>
          <w:vertAlign w:val="superscript"/>
        </w:rPr>
        <w:fldChar w:fldCharType="separate"/>
      </w:r>
      <w:r w:rsidR="00C24B36" w:rsidRPr="008C4E4D">
        <w:rPr>
          <w:noProof/>
          <w:vertAlign w:val="superscript"/>
        </w:rPr>
        <w:t>[</w:t>
      </w:r>
      <w:hyperlink w:anchor="_ENREF_39" w:tooltip="晋欣桥, 2000 #121" w:history="1">
        <w:r w:rsidR="00D24B28" w:rsidRPr="008C4E4D">
          <w:rPr>
            <w:noProof/>
            <w:vertAlign w:val="superscript"/>
          </w:rPr>
          <w:t>39</w:t>
        </w:r>
      </w:hyperlink>
      <w:r w:rsidR="00C24B36" w:rsidRPr="008C4E4D">
        <w:rPr>
          <w:noProof/>
          <w:vertAlign w:val="superscript"/>
        </w:rPr>
        <w:t>]</w:t>
      </w:r>
      <w:r w:rsidRPr="008C4E4D">
        <w:rPr>
          <w:vertAlign w:val="superscript"/>
        </w:rPr>
        <w:fldChar w:fldCharType="end"/>
      </w:r>
      <w:r>
        <w:rPr>
          <w:rFonts w:hint="eastAsia"/>
        </w:rPr>
        <w:t>。</w:t>
      </w:r>
    </w:p>
    <w:p w14:paraId="0E14B999" w14:textId="55C92F19" w:rsidR="009B5D75" w:rsidRDefault="009B5D75" w:rsidP="009B5D75">
      <w:pPr>
        <w:pStyle w:val="Thesis"/>
      </w:pPr>
      <w:r>
        <w:rPr>
          <w:rFonts w:hint="eastAsia"/>
        </w:rPr>
        <w:t>南京航空航天大学的孙雪德，结合遗传</w:t>
      </w:r>
      <w:proofErr w:type="gramStart"/>
      <w:r>
        <w:rPr>
          <w:rFonts w:hint="eastAsia"/>
        </w:rPr>
        <w:t>算法对变水温</w:t>
      </w:r>
      <w:proofErr w:type="gramEnd"/>
      <w:r>
        <w:rPr>
          <w:rFonts w:hint="eastAsia"/>
        </w:rPr>
        <w:t>和变流量的空调系统进行优化，结果显示可节约能耗大约</w:t>
      </w:r>
      <w:r>
        <w:rPr>
          <w:rFonts w:hint="eastAsia"/>
        </w:rPr>
        <w:t>5.5~9.2%</w:t>
      </w:r>
      <w:r w:rsidRPr="008C4E4D">
        <w:rPr>
          <w:vertAlign w:val="superscript"/>
        </w:rPr>
        <w:fldChar w:fldCharType="begin"/>
      </w:r>
      <w:r w:rsidR="00C24B36" w:rsidRPr="008C4E4D">
        <w:rPr>
          <w:rFonts w:hint="eastAsia"/>
          <w:vertAlign w:val="superscript"/>
        </w:rPr>
        <w:instrText xml:space="preserve"> ADDIN EN.CITE &lt;EndNote&gt;&lt;Cite&gt;&lt;Author&gt;</w:instrText>
      </w:r>
      <w:r w:rsidR="00C24B36" w:rsidRPr="008C4E4D">
        <w:rPr>
          <w:rFonts w:hint="eastAsia"/>
          <w:vertAlign w:val="superscript"/>
        </w:rPr>
        <w:instrText>孙学德</w:instrText>
      </w:r>
      <w:r w:rsidR="00C24B36" w:rsidRPr="008C4E4D">
        <w:rPr>
          <w:rFonts w:hint="eastAsia"/>
          <w:vertAlign w:val="superscript"/>
        </w:rPr>
        <w:instrText>&lt;/Author&gt;&lt;Year&gt;2009&lt;/Year&gt;&lt;RecNum&gt;122&lt;/RecNum&gt;&lt;DisplayText&gt;[40]&lt;/DisplayText&gt;&lt;record&gt;&lt;rec-number&gt;122&lt;/rec-number&gt;&lt;foreign-keys&gt;&lt;key app="EN" db-id="xvwdeftelvvf9xefdarxwwvnrav90vea59tx"&gt;122&lt;/key&gt;&lt;/foreign-keys&gt;&lt;ref-type name="Thesis"&gt;32&lt;/ref-type&gt;&lt;contributors&gt;&lt;authors&gt;&lt;author&gt;</w:instrText>
      </w:r>
      <w:r w:rsidR="00C24B36" w:rsidRPr="008C4E4D">
        <w:rPr>
          <w:rFonts w:hint="eastAsia"/>
          <w:vertAlign w:val="superscript"/>
        </w:rPr>
        <w:instrText>孙学德</w:instrText>
      </w:r>
      <w:r w:rsidR="00C24B36" w:rsidRPr="008C4E4D">
        <w:rPr>
          <w:rFonts w:hint="eastAsia"/>
          <w:vertAlign w:val="superscript"/>
        </w:rPr>
        <w:instrText>&lt;/author&gt;&lt;/authors&gt;&lt;/contributors&gt;&lt;titles&gt;&lt;title&gt;</w:instrText>
      </w:r>
      <w:r w:rsidR="00C24B36" w:rsidRPr="008C4E4D">
        <w:rPr>
          <w:rFonts w:hint="eastAsia"/>
          <w:vertAlign w:val="superscript"/>
        </w:rPr>
        <w:instrText>建筑环境设备能耗优化</w:instrText>
      </w:r>
      <w:r w:rsidR="00C24B36" w:rsidRPr="008C4E4D">
        <w:rPr>
          <w:rFonts w:hint="eastAsia"/>
          <w:vertAlign w:val="superscript"/>
        </w:rPr>
        <w:instrText>&lt;/title&gt;&lt;/titles&gt;&lt;dates&gt;&lt;year&gt;2009&lt;/year&gt;&lt;/dates&gt;&lt;publisher&gt;</w:instrText>
      </w:r>
      <w:r w:rsidR="00C24B36" w:rsidRPr="008C4E4D">
        <w:rPr>
          <w:rFonts w:hint="eastAsia"/>
          <w:vertAlign w:val="superscript"/>
        </w:rPr>
        <w:instrText>南京航空航天大学</w:instrText>
      </w:r>
      <w:r w:rsidR="00C24B36" w:rsidRPr="008C4E4D">
        <w:rPr>
          <w:rFonts w:hint="eastAsia"/>
          <w:vertAlign w:val="superscript"/>
        </w:rPr>
        <w:instrText>&lt;/publisher&gt;&lt;urls&gt;&lt;/urls&gt;&lt;/record&gt;&lt;/Cite&gt;&lt;/EndNote&gt;</w:instrText>
      </w:r>
      <w:r w:rsidRPr="008C4E4D">
        <w:rPr>
          <w:vertAlign w:val="superscript"/>
        </w:rPr>
        <w:fldChar w:fldCharType="separate"/>
      </w:r>
      <w:r w:rsidR="00C24B36" w:rsidRPr="008C4E4D">
        <w:rPr>
          <w:noProof/>
          <w:vertAlign w:val="superscript"/>
        </w:rPr>
        <w:t>[</w:t>
      </w:r>
      <w:hyperlink w:anchor="_ENREF_40" w:tooltip="孙学德, 2009 #122" w:history="1">
        <w:r w:rsidR="00D24B28" w:rsidRPr="008C4E4D">
          <w:rPr>
            <w:noProof/>
            <w:vertAlign w:val="superscript"/>
          </w:rPr>
          <w:t>40</w:t>
        </w:r>
      </w:hyperlink>
      <w:r w:rsidR="00C24B36" w:rsidRPr="008C4E4D">
        <w:rPr>
          <w:noProof/>
          <w:vertAlign w:val="superscript"/>
        </w:rPr>
        <w:t>]</w:t>
      </w:r>
      <w:r w:rsidRPr="008C4E4D">
        <w:rPr>
          <w:vertAlign w:val="superscript"/>
        </w:rPr>
        <w:fldChar w:fldCharType="end"/>
      </w:r>
      <w:r>
        <w:rPr>
          <w:rFonts w:hint="eastAsia"/>
        </w:rPr>
        <w:t>。</w:t>
      </w:r>
    </w:p>
    <w:p w14:paraId="4C20E33F" w14:textId="1924C972" w:rsidR="009B5D75" w:rsidRDefault="009B5D75" w:rsidP="009B5D75">
      <w:pPr>
        <w:pStyle w:val="Thesis"/>
      </w:pPr>
      <w:r>
        <w:rPr>
          <w:rFonts w:hint="eastAsia"/>
        </w:rPr>
        <w:t>台北科技大学张永宗等人，利用拉格朗日、遗传算法、模拟退火等优化方法控制大型冷水机组的负载分配运行方案</w:t>
      </w:r>
      <w:r w:rsidRPr="008C4E4D">
        <w:rPr>
          <w:vertAlign w:val="superscript"/>
        </w:rPr>
        <w:fldChar w:fldCharType="begin">
          <w:fldData xml:space="preserve">PEVuZE5vdGU+PENpdGU+PEF1dGhvcj5DaGFuZzwvQXV0aG9yPjxZZWFyPjIwMDQ8L1llYXI+PFJl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</w:fldData>
        </w:fldChar>
      </w:r>
      <w:r w:rsidR="00C24B36" w:rsidRPr="008C4E4D">
        <w:rPr>
          <w:vertAlign w:val="superscript"/>
        </w:rPr>
        <w:instrText xml:space="preserve"> ADDIN EN.CITE </w:instrText>
      </w:r>
      <w:r w:rsidR="00C24B36" w:rsidRPr="008C4E4D">
        <w:rPr>
          <w:vertAlign w:val="superscript"/>
        </w:rPr>
        <w:fldChar w:fldCharType="begin">
          <w:fldData xml:space="preserve">PEVuZE5vdGU+PENpdGU+PEF1dGhvcj5DaGFuZzwvQXV0aG9yPjxZZWFyPjIwMDQ8L1llYXI+PFJl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</w:fldData>
        </w:fldChar>
      </w:r>
      <w:r w:rsidR="00C24B36" w:rsidRPr="008C4E4D">
        <w:rPr>
          <w:vertAlign w:val="superscript"/>
        </w:rPr>
        <w:instrText xml:space="preserve"> ADDIN EN.CITE.DATA </w:instrText>
      </w:r>
      <w:r w:rsidR="00C24B36" w:rsidRPr="008C4E4D">
        <w:rPr>
          <w:vertAlign w:val="superscript"/>
        </w:rPr>
      </w:r>
      <w:r w:rsidR="00C24B36" w:rsidRPr="008C4E4D">
        <w:rPr>
          <w:vertAlign w:val="superscript"/>
        </w:rPr>
        <w:fldChar w:fldCharType="end"/>
      </w:r>
      <w:r w:rsidRPr="008C4E4D">
        <w:rPr>
          <w:vertAlign w:val="superscript"/>
        </w:rPr>
      </w:r>
      <w:r w:rsidRPr="008C4E4D">
        <w:rPr>
          <w:vertAlign w:val="superscript"/>
        </w:rPr>
        <w:fldChar w:fldCharType="separate"/>
      </w:r>
      <w:r w:rsidR="00C24B36" w:rsidRPr="008C4E4D">
        <w:rPr>
          <w:noProof/>
          <w:vertAlign w:val="superscript"/>
        </w:rPr>
        <w:t>[</w:t>
      </w:r>
      <w:hyperlink w:anchor="_ENREF_41" w:tooltip="Chang, 2004 #123" w:history="1">
        <w:r w:rsidR="00D24B28" w:rsidRPr="008C4E4D">
          <w:rPr>
            <w:noProof/>
            <w:vertAlign w:val="superscript"/>
          </w:rPr>
          <w:t>41-44</w:t>
        </w:r>
      </w:hyperlink>
      <w:r w:rsidR="00C24B36" w:rsidRPr="008C4E4D">
        <w:rPr>
          <w:noProof/>
          <w:vertAlign w:val="superscript"/>
        </w:rPr>
        <w:t>]</w:t>
      </w:r>
      <w:r w:rsidRPr="008C4E4D">
        <w:rPr>
          <w:vertAlign w:val="superscript"/>
        </w:rPr>
        <w:fldChar w:fldCharType="end"/>
      </w:r>
      <w:r>
        <w:rPr>
          <w:rFonts w:hint="eastAsia"/>
        </w:rPr>
        <w:t>。得出对于大型空调系统的制冷机，根据各制冷机的</w:t>
      </w:r>
      <w:r>
        <w:rPr>
          <w:rFonts w:hint="eastAsia"/>
        </w:rPr>
        <w:t>COP</w:t>
      </w:r>
      <w:r>
        <w:rPr>
          <w:rFonts w:hint="eastAsia"/>
        </w:rPr>
        <w:t>性能曲线，利用优化方法来确定</w:t>
      </w:r>
      <w:proofErr w:type="gramStart"/>
      <w:r>
        <w:rPr>
          <w:rFonts w:hint="eastAsia"/>
        </w:rPr>
        <w:t>最</w:t>
      </w:r>
      <w:proofErr w:type="gramEnd"/>
      <w:r>
        <w:rPr>
          <w:rFonts w:hint="eastAsia"/>
        </w:rPr>
        <w:t>经济的制冷机负载分配方案以及启停秩序，能节约</w:t>
      </w:r>
      <w:r>
        <w:rPr>
          <w:rFonts w:hint="eastAsia"/>
        </w:rPr>
        <w:t>1~8.59%</w:t>
      </w:r>
      <w:r>
        <w:rPr>
          <w:rFonts w:hint="eastAsia"/>
        </w:rPr>
        <w:t>的能耗。</w:t>
      </w:r>
    </w:p>
    <w:p w14:paraId="24BAB85D" w14:textId="77777777" w:rsidR="009B5D75" w:rsidRDefault="009B5D75" w:rsidP="009B5D75">
      <w:pPr>
        <w:pStyle w:val="Thesis"/>
      </w:pPr>
    </w:p>
    <w:p w14:paraId="2A3F7E69" w14:textId="77777777" w:rsidR="003C0C45" w:rsidRDefault="009B5D75" w:rsidP="009B5D75">
      <w:pPr>
        <w:pStyle w:val="Thesis"/>
      </w:pPr>
      <w:r w:rsidRPr="00BB77EC">
        <w:rPr>
          <w:rFonts w:ascii="宋体" w:hAnsi="宋体" w:hint="eastAsia"/>
          <w:szCs w:val="21"/>
        </w:rPr>
        <w:lastRenderedPageBreak/>
        <w:t>综合国内外</w:t>
      </w:r>
      <w:r>
        <w:rPr>
          <w:rFonts w:ascii="宋体" w:hAnsi="宋体" w:hint="eastAsia"/>
          <w:szCs w:val="21"/>
        </w:rPr>
        <w:t>对空调系统配置设计优化</w:t>
      </w:r>
      <w:r w:rsidRPr="00BB77EC">
        <w:rPr>
          <w:rFonts w:ascii="宋体" w:hAnsi="宋体" w:hint="eastAsia"/>
          <w:szCs w:val="21"/>
        </w:rPr>
        <w:t>的研究现状，</w:t>
      </w:r>
      <w:r>
        <w:rPr>
          <w:rFonts w:ascii="宋体" w:hAnsi="宋体" w:hint="eastAsia"/>
          <w:szCs w:val="21"/>
        </w:rPr>
        <w:t>国内外的大部分研究都是对局部系统配置</w:t>
      </w:r>
      <w:r>
        <w:rPr>
          <w:rFonts w:hint="eastAsia"/>
        </w:rPr>
        <w:t>进行设计优化，优化层面包括一次空调系统的选型及控制优化、二次系统的选型及控制优化，并未涉及到空调系统结构的优化，也即系统层面的优化。少数学者如</w:t>
      </w:r>
      <w:r>
        <w:rPr>
          <w:rFonts w:hint="eastAsia"/>
        </w:rPr>
        <w:t>Jonathan Wright</w:t>
      </w:r>
      <w:r>
        <w:rPr>
          <w:rFonts w:hint="eastAsia"/>
        </w:rPr>
        <w:t>和</w:t>
      </w:r>
      <w:r>
        <w:t>Magdalena Sta</w:t>
      </w:r>
      <w:r>
        <w:rPr>
          <w:rFonts w:hint="eastAsia"/>
        </w:rPr>
        <w:t>nescu</w:t>
      </w:r>
      <w:r>
        <w:rPr>
          <w:rFonts w:hint="eastAsia"/>
        </w:rPr>
        <w:t>等人，虽然提出了系统层面的配置设计优化，但是他们的研究成果仅限于二次空调系统，</w:t>
      </w:r>
      <w:proofErr w:type="gramStart"/>
      <w:r>
        <w:rPr>
          <w:rFonts w:hint="eastAsia"/>
        </w:rPr>
        <w:t>且为了</w:t>
      </w:r>
      <w:proofErr w:type="gramEnd"/>
      <w:r>
        <w:rPr>
          <w:rFonts w:hint="eastAsia"/>
        </w:rPr>
        <w:t>简化模型，只考虑了几个热力区域。国内对系统层面的配置设计优化研究目前为零。</w:t>
      </w:r>
    </w:p>
    <w:p w14:paraId="415662E7" w14:textId="778D4022" w:rsidR="00CC7905" w:rsidRDefault="00620A60" w:rsidP="009B5D75">
      <w:pPr>
        <w:pStyle w:val="Thesis"/>
      </w:pPr>
      <w:r>
        <w:rPr>
          <w:rFonts w:hint="eastAsia"/>
        </w:rPr>
        <w:t>同时</w:t>
      </w:r>
      <w:r>
        <w:t>可以看到，</w:t>
      </w:r>
      <w:r>
        <w:rPr>
          <w:rFonts w:hint="eastAsia"/>
        </w:rPr>
        <w:t>空调系统</w:t>
      </w:r>
      <w:r>
        <w:t>设计优化是一个复杂的问题。</w:t>
      </w:r>
      <w:r>
        <w:rPr>
          <w:rFonts w:hint="eastAsia"/>
        </w:rPr>
        <w:t>它</w:t>
      </w:r>
      <w:r>
        <w:t>涉及到建筑性能模拟及优化，</w:t>
      </w:r>
      <w:r>
        <w:rPr>
          <w:rFonts w:hint="eastAsia"/>
        </w:rPr>
        <w:t>而</w:t>
      </w:r>
      <w:r>
        <w:t>这两个过程都是</w:t>
      </w:r>
      <w:r>
        <w:rPr>
          <w:rFonts w:hint="eastAsia"/>
        </w:rPr>
        <w:t>非常</w:t>
      </w:r>
      <w:r>
        <w:t>耗时</w:t>
      </w:r>
      <w:r>
        <w:rPr>
          <w:rFonts w:hint="eastAsia"/>
        </w:rPr>
        <w:t>的</w:t>
      </w:r>
      <w:r>
        <w:t>。因此，减少工程设计所用的优化时间成本显得非常有研究必要。</w:t>
      </w:r>
    </w:p>
    <w:p w14:paraId="00E24FB7" w14:textId="77777777" w:rsidR="00CC7905" w:rsidRDefault="00CC7905">
      <w:pPr>
        <w:widowControl/>
        <w:jc w:val="left"/>
        <w:rPr>
          <w:rFonts w:ascii="Times New Roman" w:eastAsia="宋体" w:hAnsi="Times New Roman"/>
          <w:sz w:val="24"/>
        </w:rPr>
      </w:pPr>
      <w:r>
        <w:br w:type="page"/>
      </w:r>
    </w:p>
    <w:p w14:paraId="2F840A56" w14:textId="77777777" w:rsidR="00620A60" w:rsidRDefault="00620A60" w:rsidP="009B5D75">
      <w:pPr>
        <w:pStyle w:val="Thesis"/>
      </w:pPr>
    </w:p>
    <w:p w14:paraId="60E14594" w14:textId="77777777" w:rsidR="009B5D75" w:rsidRDefault="009B5D75" w:rsidP="009B5D75">
      <w:pPr>
        <w:pStyle w:val="Thesis"/>
      </w:pPr>
    </w:p>
    <w:p w14:paraId="3D372AE3" w14:textId="77777777" w:rsidR="009B5D75" w:rsidRPr="009B5D75" w:rsidRDefault="009B5D75" w:rsidP="009B5D75"/>
    <w:p w14:paraId="0875246E" w14:textId="77777777" w:rsidR="0025169B" w:rsidRDefault="0025169B" w:rsidP="006B25D6">
      <w:pPr>
        <w:pStyle w:val="1"/>
        <w:numPr>
          <w:ilvl w:val="0"/>
          <w:numId w:val="6"/>
        </w:numPr>
        <w:sectPr w:rsidR="0025169B" w:rsidSect="006A355B">
          <w:headerReference w:type="default" r:id="rId29"/>
          <w:pgSz w:w="11906" w:h="16838"/>
          <w:pgMar w:top="1440" w:right="1797" w:bottom="1440" w:left="1797" w:header="851" w:footer="992" w:gutter="0"/>
          <w:cols w:space="425"/>
          <w:docGrid w:type="lines" w:linePitch="312"/>
        </w:sectPr>
      </w:pPr>
    </w:p>
    <w:p w14:paraId="11033AE6" w14:textId="46506CD3" w:rsidR="008C304F" w:rsidRDefault="000C2997" w:rsidP="00C44CC0">
      <w:pPr>
        <w:pStyle w:val="1"/>
      </w:pPr>
      <w:bookmarkStart w:id="24" w:name="_Toc446577800"/>
      <w:r>
        <w:rPr>
          <w:rFonts w:hint="eastAsia"/>
        </w:rPr>
        <w:lastRenderedPageBreak/>
        <w:t>第</w:t>
      </w:r>
      <w:r>
        <w:rPr>
          <w:rFonts w:hint="eastAsia"/>
        </w:rPr>
        <w:t>3</w:t>
      </w:r>
      <w:r>
        <w:rPr>
          <w:rFonts w:hint="eastAsia"/>
        </w:rPr>
        <w:t>章</w:t>
      </w:r>
      <w:r>
        <w:rPr>
          <w:rFonts w:hint="eastAsia"/>
        </w:rPr>
        <w:t xml:space="preserve"> </w:t>
      </w:r>
      <w:r>
        <w:rPr>
          <w:rFonts w:hint="eastAsia"/>
        </w:rPr>
        <w:t>超高层建筑空调系统配置分析</w:t>
      </w:r>
      <w:r>
        <w:fldChar w:fldCharType="begin"/>
      </w:r>
      <w:r>
        <w:instrText xml:space="preserve"> </w:instrText>
      </w:r>
      <w:r>
        <w:rPr>
          <w:rFonts w:hint="eastAsia"/>
        </w:rPr>
        <w:instrText>MACROBUTTON MTEditEquationSection2</w:instrText>
      </w:r>
      <w:r>
        <w:instrText xml:space="preserve"> </w:instrText>
      </w:r>
      <w:r w:rsidRPr="00CD5CC7">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bookmarkEnd w:id="24"/>
    </w:p>
    <w:p w14:paraId="43F7401A" w14:textId="6974A6CD" w:rsidR="006B25D6" w:rsidRDefault="006B25D6" w:rsidP="006B25D6">
      <w:pPr>
        <w:pStyle w:val="Thesis"/>
      </w:pPr>
      <w:r>
        <w:rPr>
          <w:rFonts w:hint="eastAsia"/>
        </w:rPr>
        <w:t>空调系统配置指的是空调系统的方案设计，包括</w:t>
      </w:r>
      <w:r w:rsidR="006400A0">
        <w:rPr>
          <w:rFonts w:hint="eastAsia"/>
        </w:rPr>
        <w:t>组件</w:t>
      </w:r>
      <w:r>
        <w:rPr>
          <w:rFonts w:hint="eastAsia"/>
        </w:rPr>
        <w:t>的选择、气流的组织、水力系统以及控制策略等。通常，大型的空调系统是由许多子系统和</w:t>
      </w:r>
      <w:r w:rsidR="006400A0">
        <w:rPr>
          <w:rFonts w:hint="eastAsia"/>
        </w:rPr>
        <w:t>组件</w:t>
      </w:r>
      <w:r>
        <w:rPr>
          <w:rFonts w:hint="eastAsia"/>
        </w:rPr>
        <w:t>组成的，而且空调系统的设计也受到一系列因素的制约，如初投资、</w:t>
      </w:r>
      <w:r w:rsidR="00D329B9">
        <w:rPr>
          <w:rFonts w:hint="eastAsia"/>
        </w:rPr>
        <w:t>能耗水平、室内空气质量和热舒适等。考虑到超高层建筑空调系统配置优化的复杂性，本研究的工作范围仅限于（</w:t>
      </w:r>
      <w:r w:rsidR="00D329B9">
        <w:rPr>
          <w:rFonts w:hint="eastAsia"/>
        </w:rPr>
        <w:t>1</w:t>
      </w:r>
      <w:r w:rsidR="00D329B9">
        <w:rPr>
          <w:rFonts w:hint="eastAsia"/>
        </w:rPr>
        <w:t>）超高层建筑空调水系统配置，和（</w:t>
      </w:r>
      <w:r w:rsidR="00D329B9">
        <w:rPr>
          <w:rFonts w:hint="eastAsia"/>
        </w:rPr>
        <w:t>2</w:t>
      </w:r>
      <w:r w:rsidR="00D329B9">
        <w:rPr>
          <w:rFonts w:hint="eastAsia"/>
        </w:rPr>
        <w:t>）系统配置设计的能耗和</w:t>
      </w:r>
      <w:proofErr w:type="gramStart"/>
      <w:r w:rsidR="00D329B9">
        <w:rPr>
          <w:rFonts w:hint="eastAsia"/>
        </w:rPr>
        <w:t>初投资</w:t>
      </w:r>
      <w:proofErr w:type="gramEnd"/>
      <w:r w:rsidR="00D329B9">
        <w:rPr>
          <w:rFonts w:hint="eastAsia"/>
        </w:rPr>
        <w:t>评估。</w:t>
      </w:r>
    </w:p>
    <w:p w14:paraId="7F630846" w14:textId="525A03D7" w:rsidR="004D1ABA" w:rsidRPr="004D1ABA" w:rsidRDefault="00D329B9" w:rsidP="00196397">
      <w:pPr>
        <w:pStyle w:val="Thesis"/>
      </w:pPr>
      <w:r>
        <w:rPr>
          <w:rFonts w:hint="eastAsia"/>
        </w:rPr>
        <w:t>空调水系统配置</w:t>
      </w:r>
      <w:r>
        <w:rPr>
          <w:rStyle w:val="a8"/>
        </w:rPr>
        <w:footnoteReference w:id="1"/>
      </w:r>
      <w:r>
        <w:rPr>
          <w:rFonts w:hint="eastAsia"/>
        </w:rPr>
        <w:t>包括冷热源、水泵、换热器、空气处理机组</w:t>
      </w:r>
      <w:r w:rsidR="00E24B94">
        <w:rPr>
          <w:rFonts w:hint="eastAsia"/>
        </w:rPr>
        <w:t>等</w:t>
      </w:r>
      <w:r w:rsidR="006400A0">
        <w:rPr>
          <w:rFonts w:hint="eastAsia"/>
        </w:rPr>
        <w:t>组件</w:t>
      </w:r>
      <w:r w:rsidR="00E24B94">
        <w:rPr>
          <w:rFonts w:hint="eastAsia"/>
        </w:rPr>
        <w:t>以及组件间的连接方式等。本章</w:t>
      </w:r>
      <w:r w:rsidR="00756AEF">
        <w:rPr>
          <w:rFonts w:hint="eastAsia"/>
        </w:rPr>
        <w:t>主要讨论空调水系统配置的组成以及水系统优化的可能性。通常，空调水系统配置可表现为在一定控制策略下，由水流网路连接（拓扑结构）的</w:t>
      </w:r>
      <w:proofErr w:type="gramStart"/>
      <w:r w:rsidR="00756AEF">
        <w:rPr>
          <w:rFonts w:hint="eastAsia"/>
        </w:rPr>
        <w:t>一序列热质传递</w:t>
      </w:r>
      <w:proofErr w:type="gramEnd"/>
      <w:r w:rsidR="00756AEF">
        <w:rPr>
          <w:rFonts w:hint="eastAsia"/>
        </w:rPr>
        <w:t>过程（</w:t>
      </w:r>
      <w:r w:rsidR="006400A0">
        <w:rPr>
          <w:rFonts w:hint="eastAsia"/>
        </w:rPr>
        <w:t>组件</w:t>
      </w:r>
      <w:r w:rsidR="00756AEF">
        <w:rPr>
          <w:rFonts w:hint="eastAsia"/>
        </w:rPr>
        <w:t>）的结合。因此，</w:t>
      </w:r>
      <w:r w:rsidR="006400A0">
        <w:rPr>
          <w:rFonts w:hint="eastAsia"/>
        </w:rPr>
        <w:t>组件</w:t>
      </w:r>
      <w:r w:rsidR="00756AEF">
        <w:rPr>
          <w:rFonts w:hint="eastAsia"/>
        </w:rPr>
        <w:t>、拓扑结构以及</w:t>
      </w:r>
      <w:r w:rsidR="009F68A0">
        <w:rPr>
          <w:rFonts w:hint="eastAsia"/>
        </w:rPr>
        <w:t>运行</w:t>
      </w:r>
      <w:r w:rsidR="00756AEF">
        <w:rPr>
          <w:rFonts w:hint="eastAsia"/>
        </w:rPr>
        <w:t>控制策略是空调系统配置设计的三个基本元素。</w:t>
      </w:r>
      <w:r w:rsidR="004D1ABA">
        <w:rPr>
          <w:rFonts w:hint="eastAsia"/>
        </w:rPr>
        <w:t>随后本章会讨论</w:t>
      </w:r>
      <w:r w:rsidR="00B413D9">
        <w:rPr>
          <w:rFonts w:hint="eastAsia"/>
        </w:rPr>
        <w:t>影响空</w:t>
      </w:r>
      <w:r w:rsidR="00196397">
        <w:rPr>
          <w:rFonts w:hint="eastAsia"/>
        </w:rPr>
        <w:t>调系统</w:t>
      </w:r>
      <w:r w:rsidR="00B413D9">
        <w:rPr>
          <w:rFonts w:hint="eastAsia"/>
        </w:rPr>
        <w:t>配置设计</w:t>
      </w:r>
      <w:r w:rsidR="00196397">
        <w:rPr>
          <w:rFonts w:hint="eastAsia"/>
        </w:rPr>
        <w:t>的主要因素，为配置设计优化提供理论基础。</w:t>
      </w:r>
    </w:p>
    <w:p w14:paraId="154155AD" w14:textId="0F9F43E9" w:rsidR="008C304F" w:rsidRDefault="009F0853" w:rsidP="00F517E8">
      <w:pPr>
        <w:pStyle w:val="2"/>
      </w:pPr>
      <w:bookmarkStart w:id="25" w:name="_Toc446577801"/>
      <w:r>
        <w:rPr>
          <w:rFonts w:hint="eastAsia"/>
        </w:rPr>
        <w:t>3.1</w:t>
      </w:r>
      <w:r>
        <w:t xml:space="preserve"> </w:t>
      </w:r>
      <w:r w:rsidR="008C304F">
        <w:rPr>
          <w:rFonts w:hint="eastAsia"/>
        </w:rPr>
        <w:t>空调</w:t>
      </w:r>
      <w:r w:rsidR="00E30C66">
        <w:rPr>
          <w:rFonts w:hint="eastAsia"/>
        </w:rPr>
        <w:t>水</w:t>
      </w:r>
      <w:r w:rsidR="008C304F">
        <w:rPr>
          <w:rFonts w:hint="eastAsia"/>
        </w:rPr>
        <w:t>系统配置</w:t>
      </w:r>
      <w:bookmarkEnd w:id="25"/>
    </w:p>
    <w:p w14:paraId="06808539" w14:textId="039B2F26" w:rsidR="00196397" w:rsidRDefault="00196397" w:rsidP="00196397">
      <w:pPr>
        <w:pStyle w:val="Thesis"/>
      </w:pPr>
      <w:r>
        <w:rPr>
          <w:rFonts w:hint="eastAsia"/>
        </w:rPr>
        <w:t>本文中仅限于讨论空调水系统的配置设计。</w:t>
      </w:r>
      <w:r w:rsidRPr="00CC7905">
        <w:rPr>
          <w:rFonts w:hint="eastAsia"/>
        </w:rPr>
        <w:t>图</w:t>
      </w:r>
      <w:r w:rsidR="003342C6" w:rsidRPr="00CC7905">
        <w:rPr>
          <w:rFonts w:hint="eastAsia"/>
        </w:rPr>
        <w:t>3.</w:t>
      </w:r>
      <w:r w:rsidR="00D638FA" w:rsidRPr="00CC7905">
        <w:t>1</w:t>
      </w:r>
      <w:r w:rsidRPr="00CC7905">
        <w:rPr>
          <w:rFonts w:hint="eastAsia"/>
        </w:rPr>
        <w:t>中描述</w:t>
      </w:r>
      <w:r>
        <w:rPr>
          <w:rFonts w:hint="eastAsia"/>
        </w:rPr>
        <w:t>了基本的一级、二级泵系统。</w:t>
      </w:r>
      <w:r w:rsidR="00511E52">
        <w:rPr>
          <w:rFonts w:hint="eastAsia"/>
        </w:rPr>
        <w:t>冷水机组</w:t>
      </w:r>
      <w:r w:rsidR="00511E52">
        <w:t>提供的</w:t>
      </w:r>
      <w:r w:rsidR="00511E52">
        <w:rPr>
          <w:rFonts w:hint="eastAsia"/>
        </w:rPr>
        <w:t>低温</w:t>
      </w:r>
      <w:r w:rsidR="00511E52">
        <w:t>冷水</w:t>
      </w:r>
      <w:r w:rsidR="00511E52">
        <w:rPr>
          <w:rFonts w:hint="eastAsia"/>
        </w:rPr>
        <w:t>通过</w:t>
      </w:r>
      <w:r w:rsidR="00511E52">
        <w:t>二次</w:t>
      </w:r>
      <w:r w:rsidR="00511E52">
        <w:rPr>
          <w:rFonts w:hint="eastAsia"/>
        </w:rPr>
        <w:t>泵</w:t>
      </w:r>
      <w:r w:rsidR="00511E52">
        <w:t>输送给负荷侧，经过与室内空气</w:t>
      </w:r>
      <w:r w:rsidR="00511E52">
        <w:rPr>
          <w:rFonts w:hint="eastAsia"/>
        </w:rPr>
        <w:t>换热</w:t>
      </w:r>
      <w:r w:rsidR="00511E52">
        <w:t>后，</w:t>
      </w:r>
      <w:r w:rsidR="00511E52">
        <w:rPr>
          <w:rFonts w:hint="eastAsia"/>
        </w:rPr>
        <w:t>温度升高</w:t>
      </w:r>
      <w:r w:rsidR="00511E52">
        <w:t>并通过一次泵</w:t>
      </w:r>
      <w:r w:rsidR="00511E52">
        <w:rPr>
          <w:rFonts w:hint="eastAsia"/>
        </w:rPr>
        <w:t>返回</w:t>
      </w:r>
      <w:r w:rsidR="00511E52">
        <w:t>冷水机组；</w:t>
      </w:r>
      <w:r w:rsidR="00511E52">
        <w:rPr>
          <w:rFonts w:hint="eastAsia"/>
        </w:rPr>
        <w:t>冷水机组</w:t>
      </w:r>
      <w:r w:rsidR="00511E52">
        <w:t>则通过冷却水系统将</w:t>
      </w:r>
      <w:r w:rsidR="00511E52">
        <w:rPr>
          <w:rFonts w:hint="eastAsia"/>
        </w:rPr>
        <w:t>所得</w:t>
      </w:r>
      <w:r w:rsidR="00511E52">
        <w:t>热量从冷却塔</w:t>
      </w:r>
      <w:r w:rsidR="00511E52">
        <w:rPr>
          <w:rFonts w:hint="eastAsia"/>
        </w:rPr>
        <w:t>排出</w:t>
      </w:r>
      <w:r w:rsidR="00511E52">
        <w:t>。</w:t>
      </w:r>
      <w:r w:rsidR="00274A71">
        <w:rPr>
          <w:rFonts w:hint="eastAsia"/>
        </w:rPr>
        <w:t>通常情况下</w:t>
      </w:r>
      <w:r w:rsidR="00274A71">
        <w:t>，</w:t>
      </w:r>
      <w:proofErr w:type="gramStart"/>
      <w:r w:rsidR="00274A71">
        <w:t>一级泵定流量</w:t>
      </w:r>
      <w:proofErr w:type="gramEnd"/>
      <w:r w:rsidR="00274A71">
        <w:t>运行，水泵扬程克服系统冷</w:t>
      </w:r>
      <w:r w:rsidR="00274A71">
        <w:rPr>
          <w:rFonts w:hint="eastAsia"/>
        </w:rPr>
        <w:t>、</w:t>
      </w:r>
      <w:r w:rsidR="00274A71">
        <w:t>热源</w:t>
      </w:r>
      <w:r w:rsidR="00274A71">
        <w:rPr>
          <w:rFonts w:hint="eastAsia"/>
        </w:rPr>
        <w:t>产出</w:t>
      </w:r>
      <w:r w:rsidR="00274A71">
        <w:t>环路的阻力；二级泵</w:t>
      </w:r>
      <w:r w:rsidR="00274A71">
        <w:rPr>
          <w:rFonts w:hint="eastAsia"/>
        </w:rPr>
        <w:t>变流量</w:t>
      </w:r>
      <w:r w:rsidR="00274A71">
        <w:t>运行，水泵扬程应该克服用户侧空调末端环路的阻力</w:t>
      </w:r>
      <w:r w:rsidR="00274A71">
        <w:rPr>
          <w:rFonts w:hint="eastAsia"/>
        </w:rPr>
        <w:t>。</w:t>
      </w:r>
      <w:proofErr w:type="gramStart"/>
      <w:r w:rsidR="00274A71">
        <w:t>旁通管</w:t>
      </w:r>
      <w:proofErr w:type="gramEnd"/>
      <w:r w:rsidR="00275232">
        <w:rPr>
          <w:rFonts w:hint="eastAsia"/>
        </w:rPr>
        <w:t>AB</w:t>
      </w:r>
      <w:r w:rsidR="00275232">
        <w:t>的设定有两个作用：一是平衡水流量，当冷源环路循环水量大于用户循环水量时，旁通管内的水就从供水总管流向回水总管，反之亦然</w:t>
      </w:r>
      <w:r w:rsidR="00275232">
        <w:rPr>
          <w:rFonts w:hint="eastAsia"/>
        </w:rPr>
        <w:t>；</w:t>
      </w:r>
      <w:r w:rsidR="00275232">
        <w:t>二是将冷源环路与用户环路水力隔断，两环路的泵的运</w:t>
      </w:r>
      <w:r w:rsidR="00275232">
        <w:rPr>
          <w:rFonts w:hint="eastAsia"/>
        </w:rPr>
        <w:t>行</w:t>
      </w:r>
      <w:r w:rsidR="00275232">
        <w:t>调节互不影响。</w:t>
      </w:r>
    </w:p>
    <w:p w14:paraId="0B83981A" w14:textId="4D5D5E1B" w:rsidR="004567A4" w:rsidRDefault="004567A4" w:rsidP="00196397">
      <w:pPr>
        <w:pStyle w:val="Thesis"/>
      </w:pPr>
      <w:r w:rsidRPr="00CC7905">
        <w:rPr>
          <w:rFonts w:hint="eastAsia"/>
        </w:rPr>
        <w:t>图</w:t>
      </w:r>
      <w:r w:rsidR="003342C6" w:rsidRPr="00CC7905">
        <w:rPr>
          <w:rFonts w:hint="eastAsia"/>
        </w:rPr>
        <w:t>3.</w:t>
      </w:r>
      <w:r w:rsidR="00D638FA" w:rsidRPr="00CC7905">
        <w:t>1</w:t>
      </w:r>
      <w:r w:rsidRPr="00CC7905">
        <w:rPr>
          <w:rFonts w:hint="eastAsia"/>
        </w:rPr>
        <w:t>中的</w:t>
      </w:r>
      <w:r w:rsidR="00E30C66">
        <w:t>一次</w:t>
      </w:r>
      <w:r w:rsidR="004A6D42">
        <w:rPr>
          <w:rFonts w:hint="eastAsia"/>
        </w:rPr>
        <w:t>、</w:t>
      </w:r>
      <w:r w:rsidR="00E30C66">
        <w:t>二次</w:t>
      </w:r>
      <w:r>
        <w:t>泵水系统包括</w:t>
      </w:r>
      <w:r>
        <w:t>3</w:t>
      </w:r>
      <w:r>
        <w:t>台冷水机组</w:t>
      </w:r>
      <w:r>
        <w:rPr>
          <w:rFonts w:hint="eastAsia"/>
        </w:rPr>
        <w:t>、</w:t>
      </w:r>
      <w:r>
        <w:rPr>
          <w:rFonts w:hint="eastAsia"/>
        </w:rPr>
        <w:t>3</w:t>
      </w:r>
      <w:r>
        <w:rPr>
          <w:rFonts w:hint="eastAsia"/>
        </w:rPr>
        <w:t>台一次泵、</w:t>
      </w:r>
      <w:r w:rsidR="001961B8">
        <w:rPr>
          <w:rFonts w:hint="eastAsia"/>
        </w:rPr>
        <w:t>3</w:t>
      </w:r>
      <w:r w:rsidR="001961B8">
        <w:t>台冷却塔</w:t>
      </w:r>
      <w:r w:rsidR="001961B8">
        <w:rPr>
          <w:rFonts w:hint="eastAsia"/>
        </w:rPr>
        <w:t>和</w:t>
      </w:r>
      <w:r>
        <w:rPr>
          <w:rFonts w:hint="eastAsia"/>
        </w:rPr>
        <w:t>2</w:t>
      </w:r>
      <w:r>
        <w:rPr>
          <w:rFonts w:hint="eastAsia"/>
        </w:rPr>
        <w:t>个垂直分区，</w:t>
      </w:r>
      <w:r w:rsidR="004A6D42">
        <w:rPr>
          <w:rFonts w:hint="eastAsia"/>
        </w:rPr>
        <w:t>每个</w:t>
      </w:r>
      <w:r w:rsidR="001961B8">
        <w:rPr>
          <w:rFonts w:hint="eastAsia"/>
        </w:rPr>
        <w:t>垂直</w:t>
      </w:r>
      <w:r w:rsidR="004A6D42">
        <w:t>分区配备相应的二次泵组，分区与分区间通过板式换热器</w:t>
      </w:r>
      <w:r w:rsidR="004A6D42">
        <w:rPr>
          <w:rFonts w:hint="eastAsia"/>
        </w:rPr>
        <w:t>连接</w:t>
      </w:r>
      <w:r w:rsidR="001961B8">
        <w:rPr>
          <w:rFonts w:hint="eastAsia"/>
        </w:rPr>
        <w:t>。</w:t>
      </w:r>
      <w:r w:rsidR="001961B8">
        <w:t>图中</w:t>
      </w:r>
      <w:r w:rsidR="001961B8">
        <w:rPr>
          <w:rFonts w:hint="eastAsia"/>
        </w:rPr>
        <w:t>并未</w:t>
      </w:r>
      <w:r w:rsidR="001961B8">
        <w:t>展示一些其他常见的配件，如阀门、传感器、控制器、过滤器分集水器等。</w:t>
      </w:r>
      <w:r w:rsidR="001961B8">
        <w:rPr>
          <w:rFonts w:hint="eastAsia"/>
        </w:rPr>
        <w:t>不同</w:t>
      </w:r>
      <w:r w:rsidR="001961B8">
        <w:t>的空调系统配置有着不同的</w:t>
      </w:r>
      <w:r w:rsidR="006400A0">
        <w:t>组件</w:t>
      </w:r>
      <w:r w:rsidR="001961B8">
        <w:t>，每一个</w:t>
      </w:r>
      <w:r w:rsidR="006400A0">
        <w:t>组件</w:t>
      </w:r>
      <w:r w:rsidR="001961B8">
        <w:t>都</w:t>
      </w:r>
      <w:r w:rsidR="001961B8">
        <w:rPr>
          <w:rFonts w:hint="eastAsia"/>
        </w:rPr>
        <w:t>起着</w:t>
      </w:r>
      <w:r w:rsidR="001961B8">
        <w:t>独特的作用</w:t>
      </w:r>
      <w:r w:rsidR="001961B8">
        <w:rPr>
          <w:rFonts w:hint="eastAsia"/>
        </w:rPr>
        <w:t>。</w:t>
      </w:r>
      <w:r w:rsidR="001961B8">
        <w:t>由于</w:t>
      </w:r>
      <w:r w:rsidR="001961B8">
        <w:rPr>
          <w:rFonts w:hint="eastAsia"/>
        </w:rPr>
        <w:t>众多</w:t>
      </w:r>
      <w:r w:rsidR="006400A0">
        <w:t>组件</w:t>
      </w:r>
      <w:r w:rsidR="001961B8">
        <w:t>的存在，</w:t>
      </w:r>
      <w:r w:rsidR="001961B8">
        <w:rPr>
          <w:rFonts w:hint="eastAsia"/>
        </w:rPr>
        <w:t>空调系统配置</w:t>
      </w:r>
      <w:r w:rsidR="001961B8">
        <w:t>的优化设计</w:t>
      </w:r>
      <w:r w:rsidR="001961B8">
        <w:rPr>
          <w:rFonts w:hint="eastAsia"/>
        </w:rPr>
        <w:t>是</w:t>
      </w:r>
      <w:r w:rsidR="001961B8">
        <w:t>非常困难的。因此</w:t>
      </w:r>
      <w:r w:rsidR="001961B8">
        <w:rPr>
          <w:rFonts w:hint="eastAsia"/>
        </w:rPr>
        <w:t>，</w:t>
      </w:r>
      <w:r w:rsidR="001961B8">
        <w:t>本文进行了适当的假设与简化。</w:t>
      </w:r>
    </w:p>
    <w:p w14:paraId="5BEC8E75" w14:textId="71C58EAF" w:rsidR="000E12E8" w:rsidRDefault="001961B8" w:rsidP="00256E40">
      <w:pPr>
        <w:pStyle w:val="Thesis"/>
        <w:sectPr w:rsidR="000E12E8" w:rsidSect="006A355B">
          <w:headerReference w:type="default" r:id="rId30"/>
          <w:pgSz w:w="11906" w:h="16838"/>
          <w:pgMar w:top="1440" w:right="1797" w:bottom="1440" w:left="1797" w:header="851" w:footer="992" w:gutter="0"/>
          <w:cols w:space="425"/>
          <w:docGrid w:type="lines" w:linePitch="312"/>
        </w:sectPr>
      </w:pPr>
      <w:r>
        <w:rPr>
          <w:rFonts w:hint="eastAsia"/>
        </w:rPr>
        <w:t>根据</w:t>
      </w:r>
      <w:r>
        <w:t>功能</w:t>
      </w:r>
      <w:r>
        <w:rPr>
          <w:rFonts w:hint="eastAsia"/>
        </w:rPr>
        <w:t>区别</w:t>
      </w:r>
      <w:r>
        <w:t>，可将</w:t>
      </w:r>
      <w:r>
        <w:rPr>
          <w:rFonts w:hint="eastAsia"/>
        </w:rPr>
        <w:t>空调系统</w:t>
      </w:r>
      <w:r w:rsidR="006400A0">
        <w:t>组件</w:t>
      </w:r>
      <w:r>
        <w:rPr>
          <w:rFonts w:hint="eastAsia"/>
        </w:rPr>
        <w:t>分为</w:t>
      </w:r>
      <w:r>
        <w:t>4</w:t>
      </w:r>
      <w:r>
        <w:t>组</w:t>
      </w:r>
      <w:r>
        <w:rPr>
          <w:rFonts w:hint="eastAsia"/>
        </w:rPr>
        <w:t>。</w:t>
      </w:r>
      <w:r w:rsidR="00431286">
        <w:rPr>
          <w:rFonts w:hint="eastAsia"/>
        </w:rPr>
        <w:t>第一组是传热设备，包括冷</w:t>
      </w:r>
      <w:r w:rsidR="00256E40">
        <w:rPr>
          <w:rFonts w:hint="eastAsia"/>
        </w:rPr>
        <w:t>水</w:t>
      </w:r>
    </w:p>
    <w:p w14:paraId="17F8E14D" w14:textId="77777777" w:rsidR="000E12E8" w:rsidRDefault="002B5C48" w:rsidP="000E12E8">
      <w:pPr>
        <w:pStyle w:val="Thesis"/>
        <w:ind w:firstLineChars="0" w:firstLine="0"/>
      </w:pPr>
      <w:r>
        <w:rPr>
          <w:noProof/>
        </w:rPr>
        <w:lastRenderedPageBreak/>
        <w:pict w14:anchorId="1CF4232F">
          <v:shape id="_x0000_s1456" type="#_x0000_t75" style="position:absolute;left:0;text-align:left;margin-left:37.1pt;margin-top:89.95pt;width:647.5pt;height:357.95pt;z-index:251658240;mso-position-vertical-relative:page">
            <v:imagedata r:id="rId31" o:title=""/>
            <w10:wrap type="square" anchory="page"/>
          </v:shape>
          <o:OLEObject Type="Embed" ProgID="Visio.Drawing.11" ShapeID="_x0000_s1456" DrawAspect="Content" ObjectID="_1520321004" r:id="rId32"/>
        </w:pict>
      </w:r>
    </w:p>
    <w:p w14:paraId="41E80889" w14:textId="77777777" w:rsidR="000E12E8" w:rsidRDefault="000E12E8" w:rsidP="000E12E8"/>
    <w:p w14:paraId="7D9C4722" w14:textId="77777777" w:rsidR="000E12E8" w:rsidRDefault="000E12E8" w:rsidP="000E12E8"/>
    <w:p w14:paraId="6F61DB9C" w14:textId="77777777" w:rsidR="000E12E8" w:rsidRDefault="000E12E8" w:rsidP="000E12E8"/>
    <w:p w14:paraId="1832DE0B" w14:textId="77777777" w:rsidR="000E12E8" w:rsidRDefault="000E12E8" w:rsidP="000E12E8"/>
    <w:p w14:paraId="727D14E6" w14:textId="77777777" w:rsidR="000E12E8" w:rsidRDefault="000E12E8" w:rsidP="000E12E8"/>
    <w:p w14:paraId="4397B1A4" w14:textId="77777777" w:rsidR="000E12E8" w:rsidRDefault="000E12E8" w:rsidP="000E12E8"/>
    <w:p w14:paraId="2D86C49C" w14:textId="77777777" w:rsidR="000E12E8" w:rsidRDefault="000E12E8" w:rsidP="000E12E8"/>
    <w:p w14:paraId="26315AF5" w14:textId="77777777" w:rsidR="000E12E8" w:rsidRDefault="000E12E8" w:rsidP="000E12E8"/>
    <w:p w14:paraId="4E7B2B04" w14:textId="77777777" w:rsidR="000E12E8" w:rsidRDefault="000E12E8" w:rsidP="000E12E8"/>
    <w:p w14:paraId="662E1344" w14:textId="77777777" w:rsidR="000E12E8" w:rsidRDefault="000E12E8" w:rsidP="000E12E8"/>
    <w:p w14:paraId="10A5F73D" w14:textId="77777777" w:rsidR="000E12E8" w:rsidRDefault="000E12E8" w:rsidP="000E12E8"/>
    <w:p w14:paraId="4A0AA957" w14:textId="77777777" w:rsidR="000E12E8" w:rsidRDefault="000E12E8" w:rsidP="000E12E8"/>
    <w:p w14:paraId="160F41B4" w14:textId="77777777" w:rsidR="000E12E8" w:rsidRDefault="000E12E8" w:rsidP="000E12E8"/>
    <w:p w14:paraId="62585AB9" w14:textId="77777777" w:rsidR="000E12E8" w:rsidRDefault="000E12E8" w:rsidP="000E12E8"/>
    <w:p w14:paraId="729D5E38" w14:textId="77777777" w:rsidR="000E12E8" w:rsidRDefault="000E12E8" w:rsidP="000E12E8"/>
    <w:p w14:paraId="1A348395" w14:textId="77777777" w:rsidR="000E12E8" w:rsidRDefault="000E12E8" w:rsidP="000E12E8"/>
    <w:p w14:paraId="6BA89A8E" w14:textId="77777777" w:rsidR="000E12E8" w:rsidRDefault="000E12E8" w:rsidP="000E12E8"/>
    <w:p w14:paraId="3E3E38F7" w14:textId="77777777" w:rsidR="000E12E8" w:rsidRDefault="000E12E8" w:rsidP="000E12E8"/>
    <w:p w14:paraId="741C2D79" w14:textId="77777777" w:rsidR="000E12E8" w:rsidRDefault="000E12E8" w:rsidP="000E12E8"/>
    <w:p w14:paraId="780981AD" w14:textId="77777777" w:rsidR="000E12E8" w:rsidRDefault="000E12E8" w:rsidP="000E12E8"/>
    <w:p w14:paraId="1FC0BA51" w14:textId="77777777" w:rsidR="000E12E8" w:rsidRDefault="000E12E8" w:rsidP="000E12E8"/>
    <w:p w14:paraId="3FB881A1" w14:textId="77777777" w:rsidR="000E12E8" w:rsidRDefault="000E12E8" w:rsidP="000E12E8"/>
    <w:p w14:paraId="2451CCEA" w14:textId="77777777" w:rsidR="000E12E8" w:rsidRDefault="000E12E8" w:rsidP="000E12E8"/>
    <w:p w14:paraId="0FB58EF6" w14:textId="1BCC840F" w:rsidR="000E12E8" w:rsidRPr="000E12E8" w:rsidRDefault="000E12E8" w:rsidP="000E12E8">
      <w:pPr>
        <w:pStyle w:val="Thesis"/>
        <w:ind w:firstLine="420"/>
        <w:jc w:val="center"/>
        <w:rPr>
          <w:sz w:val="21"/>
          <w:szCs w:val="21"/>
        </w:rPr>
      </w:pPr>
      <w:r w:rsidRPr="0081311C">
        <w:rPr>
          <w:rFonts w:hint="eastAsia"/>
          <w:sz w:val="21"/>
          <w:szCs w:val="21"/>
        </w:rPr>
        <w:t>图</w:t>
      </w:r>
      <w:r w:rsidRPr="0081311C">
        <w:rPr>
          <w:rFonts w:hint="eastAsia"/>
          <w:sz w:val="21"/>
          <w:szCs w:val="21"/>
        </w:rPr>
        <w:t>3.</w:t>
      </w:r>
      <w:r w:rsidRPr="0081311C">
        <w:rPr>
          <w:sz w:val="21"/>
          <w:szCs w:val="21"/>
        </w:rPr>
        <w:t xml:space="preserve">1 </w:t>
      </w:r>
      <w:r w:rsidRPr="0081311C">
        <w:rPr>
          <w:rFonts w:hint="eastAsia"/>
          <w:sz w:val="21"/>
          <w:szCs w:val="21"/>
        </w:rPr>
        <w:t>一级、二级泵水系统简图</w:t>
      </w:r>
    </w:p>
    <w:p w14:paraId="42389CA8" w14:textId="10DEAC21" w:rsidR="000E12E8" w:rsidRDefault="000E12E8">
      <w:pPr>
        <w:widowControl/>
        <w:jc w:val="left"/>
        <w:sectPr w:rsidR="000E12E8" w:rsidSect="000E12E8">
          <w:pgSz w:w="16838" w:h="11906" w:orient="landscape"/>
          <w:pgMar w:top="1797" w:right="1440" w:bottom="1797" w:left="1440" w:header="851" w:footer="992" w:gutter="0"/>
          <w:cols w:space="425"/>
          <w:docGrid w:type="lines" w:linePitch="312"/>
        </w:sectPr>
      </w:pPr>
    </w:p>
    <w:p w14:paraId="526EE05B" w14:textId="67941C7D" w:rsidR="001961B8" w:rsidRDefault="00256E40" w:rsidP="000E12E8">
      <w:pPr>
        <w:pStyle w:val="Thesis"/>
        <w:ind w:firstLineChars="0" w:firstLine="0"/>
      </w:pPr>
      <w:r>
        <w:rPr>
          <w:rFonts w:hint="eastAsia"/>
        </w:rPr>
        <w:lastRenderedPageBreak/>
        <w:t>机</w:t>
      </w:r>
      <w:r w:rsidR="00431286">
        <w:rPr>
          <w:rFonts w:hint="eastAsia"/>
        </w:rPr>
        <w:t>组、换热器、冷却塔、空气处理机组。这类设备通过温差驱动满足系统换热的需求。第二组是输配设备，包括水泵、风机、管道、阀门、分集水器等。第三组是与系统运行相关的控制设备，如传感器、控制器、执行器等。第四组是其他设备，这组设备有着其他各种各样的作用，如消音器等。本文并未考虑第四组设备，因为其对空调系统性能（能耗等）影响不大。对于空调系统来说，前三组</w:t>
      </w:r>
      <w:r w:rsidR="006400A0">
        <w:rPr>
          <w:rFonts w:hint="eastAsia"/>
        </w:rPr>
        <w:t>组件</w:t>
      </w:r>
      <w:r w:rsidR="00431286">
        <w:rPr>
          <w:rFonts w:hint="eastAsia"/>
        </w:rPr>
        <w:t>的连接方式</w:t>
      </w:r>
      <w:r w:rsidR="00B87448">
        <w:rPr>
          <w:rFonts w:hint="eastAsia"/>
        </w:rPr>
        <w:t>决定了系统的配置。因此，空调水系统配置主要包含以下三个方面：</w:t>
      </w:r>
    </w:p>
    <w:p w14:paraId="02A1E4C5" w14:textId="4601EB43" w:rsidR="00B87448" w:rsidRDefault="006400A0" w:rsidP="00B87448">
      <w:pPr>
        <w:pStyle w:val="Thesis"/>
        <w:numPr>
          <w:ilvl w:val="0"/>
          <w:numId w:val="12"/>
        </w:numPr>
        <w:ind w:firstLineChars="0"/>
      </w:pPr>
      <w:r>
        <w:rPr>
          <w:rFonts w:hint="eastAsia"/>
        </w:rPr>
        <w:t>组件</w:t>
      </w:r>
      <w:r w:rsidR="00B87448">
        <w:rPr>
          <w:rFonts w:hint="eastAsia"/>
        </w:rPr>
        <w:t>：传热</w:t>
      </w:r>
      <w:r>
        <w:rPr>
          <w:rFonts w:hint="eastAsia"/>
        </w:rPr>
        <w:t>组件</w:t>
      </w:r>
      <w:r w:rsidR="00B87448">
        <w:rPr>
          <w:rFonts w:hint="eastAsia"/>
        </w:rPr>
        <w:t>主要处理介质间的传热过程</w:t>
      </w:r>
      <w:r w:rsidR="002F57F7">
        <w:rPr>
          <w:rFonts w:hint="eastAsia"/>
        </w:rPr>
        <w:t>，输配组件主要处理介质水的</w:t>
      </w:r>
      <w:r w:rsidR="00E65077">
        <w:rPr>
          <w:rFonts w:hint="eastAsia"/>
        </w:rPr>
        <w:t>输配</w:t>
      </w:r>
      <w:r w:rsidR="00E65077" w:rsidRPr="00CC7905">
        <w:rPr>
          <w:rFonts w:hint="eastAsia"/>
        </w:rPr>
        <w:t>。</w:t>
      </w:r>
      <w:r>
        <w:rPr>
          <w:rFonts w:hint="eastAsia"/>
        </w:rPr>
        <w:t>组件</w:t>
      </w:r>
      <w:r w:rsidR="00E65077" w:rsidRPr="00CC7905">
        <w:rPr>
          <w:rFonts w:hint="eastAsia"/>
        </w:rPr>
        <w:t>的详细模型</w:t>
      </w:r>
      <w:r w:rsidR="00B87448" w:rsidRPr="00CC7905">
        <w:rPr>
          <w:rFonts w:hint="eastAsia"/>
        </w:rPr>
        <w:t>将在</w:t>
      </w:r>
      <w:r w:rsidR="009F68A0" w:rsidRPr="00CC7905">
        <w:rPr>
          <w:rFonts w:hint="eastAsia"/>
        </w:rPr>
        <w:t>4.1.</w:t>
      </w:r>
      <w:r w:rsidR="00D638FA" w:rsidRPr="00CC7905">
        <w:t>1</w:t>
      </w:r>
      <w:r w:rsidR="00E65077" w:rsidRPr="00CC7905">
        <w:rPr>
          <w:rFonts w:hint="eastAsia"/>
        </w:rPr>
        <w:t>中</w:t>
      </w:r>
      <w:r w:rsidR="00B87448" w:rsidRPr="00CC7905">
        <w:rPr>
          <w:rFonts w:hint="eastAsia"/>
        </w:rPr>
        <w:t>讨论。</w:t>
      </w:r>
    </w:p>
    <w:p w14:paraId="17D207A6" w14:textId="0FC9E70D" w:rsidR="00196397" w:rsidRDefault="00B87448" w:rsidP="00426905">
      <w:pPr>
        <w:pStyle w:val="Thesis"/>
        <w:numPr>
          <w:ilvl w:val="0"/>
          <w:numId w:val="12"/>
        </w:numPr>
        <w:ind w:firstLineChars="0"/>
      </w:pPr>
      <w:r>
        <w:rPr>
          <w:rFonts w:hint="eastAsia"/>
        </w:rPr>
        <w:t>水系统拓扑结构：水泵、管道、阀门</w:t>
      </w:r>
      <w:proofErr w:type="gramStart"/>
      <w:r>
        <w:rPr>
          <w:rFonts w:hint="eastAsia"/>
        </w:rPr>
        <w:t>等输配设备</w:t>
      </w:r>
      <w:proofErr w:type="gramEnd"/>
      <w:r>
        <w:rPr>
          <w:rFonts w:hint="eastAsia"/>
        </w:rPr>
        <w:t>组成了水力</w:t>
      </w:r>
      <w:r w:rsidR="00426905">
        <w:rPr>
          <w:rFonts w:hint="eastAsia"/>
        </w:rPr>
        <w:t>循环</w:t>
      </w:r>
      <w:r>
        <w:rPr>
          <w:rFonts w:hint="eastAsia"/>
        </w:rPr>
        <w:t>管网。</w:t>
      </w:r>
      <w:r w:rsidR="00426905">
        <w:rPr>
          <w:rFonts w:hint="eastAsia"/>
        </w:rPr>
        <w:t>循环管网决定了传热</w:t>
      </w:r>
      <w:r w:rsidR="006400A0">
        <w:rPr>
          <w:rFonts w:hint="eastAsia"/>
        </w:rPr>
        <w:t>组件</w:t>
      </w:r>
      <w:r w:rsidR="00426905">
        <w:rPr>
          <w:rFonts w:hint="eastAsia"/>
        </w:rPr>
        <w:t>间</w:t>
      </w:r>
      <w:r w:rsidR="00426905" w:rsidRPr="00CC7905">
        <w:rPr>
          <w:rFonts w:hint="eastAsia"/>
        </w:rPr>
        <w:t>的连接方式以及水的分配与流动。在此，本文将水力循环管网抽象成</w:t>
      </w:r>
      <w:r w:rsidRPr="00CC7905">
        <w:rPr>
          <w:rFonts w:hint="eastAsia"/>
        </w:rPr>
        <w:t>拓扑结构</w:t>
      </w:r>
      <w:r w:rsidR="00426905" w:rsidRPr="00CC7905">
        <w:rPr>
          <w:rFonts w:hint="eastAsia"/>
        </w:rPr>
        <w:t>。具体详见</w:t>
      </w:r>
      <w:r w:rsidR="00D638FA" w:rsidRPr="00CC7905">
        <w:t>4</w:t>
      </w:r>
      <w:r w:rsidR="00426905" w:rsidRPr="00CC7905">
        <w:rPr>
          <w:rFonts w:hint="eastAsia"/>
        </w:rPr>
        <w:t>.1.2</w:t>
      </w:r>
      <w:r w:rsidR="00426905" w:rsidRPr="00CC7905">
        <w:rPr>
          <w:rFonts w:hint="eastAsia"/>
        </w:rPr>
        <w:t>。</w:t>
      </w:r>
    </w:p>
    <w:p w14:paraId="6F7C39FB" w14:textId="77777777" w:rsidR="00426905" w:rsidRPr="00196397" w:rsidRDefault="00426905" w:rsidP="00426905">
      <w:pPr>
        <w:pStyle w:val="Thesis"/>
        <w:numPr>
          <w:ilvl w:val="0"/>
          <w:numId w:val="12"/>
        </w:numPr>
        <w:ind w:firstLineChars="0"/>
      </w:pPr>
      <w:r>
        <w:rPr>
          <w:rFonts w:hint="eastAsia"/>
        </w:rPr>
        <w:t>运行策略：传感器、控制器以及执行器的连接决定了系统的运行方式，也即运行策略。典型的空调水系统控制策略有</w:t>
      </w:r>
      <w:proofErr w:type="gramStart"/>
      <w:r>
        <w:rPr>
          <w:rFonts w:hint="eastAsia"/>
        </w:rPr>
        <w:t>一次泵定流量</w:t>
      </w:r>
      <w:proofErr w:type="gramEnd"/>
      <w:r>
        <w:rPr>
          <w:rFonts w:hint="eastAsia"/>
        </w:rPr>
        <w:t>、二次泵变流量策略、一次泵变流量策略、</w:t>
      </w:r>
      <w:r w:rsidR="00003859">
        <w:rPr>
          <w:rFonts w:hint="eastAsia"/>
        </w:rPr>
        <w:t>监督最优控制（</w:t>
      </w:r>
      <w:r w:rsidR="00003859">
        <w:rPr>
          <w:rFonts w:hint="eastAsia"/>
        </w:rPr>
        <w:t>Supervisory</w:t>
      </w:r>
      <w:r w:rsidR="00003859">
        <w:t xml:space="preserve"> O</w:t>
      </w:r>
      <w:r w:rsidR="00003859">
        <w:rPr>
          <w:rFonts w:hint="eastAsia"/>
        </w:rPr>
        <w:t>ptima</w:t>
      </w:r>
      <w:r w:rsidR="00003859">
        <w:t>l C</w:t>
      </w:r>
      <w:r w:rsidR="00003859">
        <w:rPr>
          <w:rFonts w:hint="eastAsia"/>
        </w:rPr>
        <w:t>ontrol</w:t>
      </w:r>
      <w:r w:rsidR="00003859">
        <w:rPr>
          <w:rFonts w:hint="eastAsia"/>
        </w:rPr>
        <w:t>）</w:t>
      </w:r>
      <w:r>
        <w:rPr>
          <w:rFonts w:hint="eastAsia"/>
        </w:rPr>
        <w:t>等</w:t>
      </w:r>
      <w:r w:rsidR="00003859">
        <w:rPr>
          <w:rFonts w:hint="eastAsia"/>
        </w:rPr>
        <w:t>。在性能模拟中，并不需要控制组件（传感器、执行器等）的具体计算模型</w:t>
      </w:r>
      <w:r w:rsidR="004B34B0">
        <w:rPr>
          <w:rFonts w:hint="eastAsia"/>
        </w:rPr>
        <w:t>也可以进行不同控制策略的优劣势比较。也就是说，可以通过控制器设定点的改变来代表系统的运行策略，大大简化系统配置设计问题。</w:t>
      </w:r>
      <w:r w:rsidR="004B34B0" w:rsidRPr="00CC7905">
        <w:rPr>
          <w:rFonts w:hint="eastAsia"/>
        </w:rPr>
        <w:t>具体详见</w:t>
      </w:r>
      <w:r w:rsidR="00D638FA" w:rsidRPr="00CC7905">
        <w:t>4</w:t>
      </w:r>
      <w:r w:rsidR="004B34B0" w:rsidRPr="00CC7905">
        <w:rPr>
          <w:rFonts w:hint="eastAsia"/>
        </w:rPr>
        <w:t>.1.3</w:t>
      </w:r>
      <w:r w:rsidR="004B34B0">
        <w:rPr>
          <w:rFonts w:hint="eastAsia"/>
        </w:rPr>
        <w:t>。</w:t>
      </w:r>
    </w:p>
    <w:p w14:paraId="0BC93864" w14:textId="1B07A706" w:rsidR="008C304F" w:rsidRDefault="009F0853" w:rsidP="00F517E8">
      <w:pPr>
        <w:pStyle w:val="2"/>
      </w:pPr>
      <w:bookmarkStart w:id="26" w:name="_Toc446577802"/>
      <w:r>
        <w:rPr>
          <w:rFonts w:hint="eastAsia"/>
        </w:rPr>
        <w:t>3.2</w:t>
      </w:r>
      <w:r>
        <w:t xml:space="preserve"> </w:t>
      </w:r>
      <w:r w:rsidR="008C304F">
        <w:rPr>
          <w:rFonts w:hint="eastAsia"/>
        </w:rPr>
        <w:t>空调</w:t>
      </w:r>
      <w:r w:rsidR="00E30C66">
        <w:rPr>
          <w:rFonts w:hint="eastAsia"/>
        </w:rPr>
        <w:t>水</w:t>
      </w:r>
      <w:r w:rsidR="008C304F">
        <w:rPr>
          <w:rFonts w:hint="eastAsia"/>
        </w:rPr>
        <w:t>系统配置分析</w:t>
      </w:r>
      <w:bookmarkEnd w:id="26"/>
    </w:p>
    <w:p w14:paraId="2624CB8C" w14:textId="1EE208C2" w:rsidR="00A6303E" w:rsidRPr="00D65C8A" w:rsidRDefault="00D65C8A" w:rsidP="004E01B5">
      <w:pPr>
        <w:pStyle w:val="Thesis"/>
      </w:pPr>
      <w:r>
        <w:rPr>
          <w:rFonts w:hint="eastAsia"/>
        </w:rPr>
        <w:t>超高层建筑</w:t>
      </w:r>
      <w:r w:rsidR="00A6303E">
        <w:rPr>
          <w:rFonts w:hint="eastAsia"/>
        </w:rPr>
        <w:t>空调水系统的能耗取决于系统的结构与控制策略。本节主要讨论</w:t>
      </w:r>
      <w:r>
        <w:rPr>
          <w:rFonts w:hint="eastAsia"/>
        </w:rPr>
        <w:t>超高层建筑</w:t>
      </w:r>
      <w:r w:rsidR="00A6303E">
        <w:rPr>
          <w:rFonts w:hint="eastAsia"/>
        </w:rPr>
        <w:t>空调水系统配置最优化设计的</w:t>
      </w:r>
      <w:r w:rsidR="005D3F37">
        <w:rPr>
          <w:rFonts w:hint="eastAsia"/>
        </w:rPr>
        <w:t>影响因素</w:t>
      </w:r>
      <w:r w:rsidR="00A6303E">
        <w:rPr>
          <w:rFonts w:hint="eastAsia"/>
        </w:rPr>
        <w:t>。</w:t>
      </w:r>
    </w:p>
    <w:p w14:paraId="6CA1792C" w14:textId="77777777" w:rsidR="00196397" w:rsidRDefault="00D65C8A" w:rsidP="00D65C8A">
      <w:pPr>
        <w:pStyle w:val="3"/>
      </w:pPr>
      <w:bookmarkStart w:id="27" w:name="_Toc446577803"/>
      <w:r>
        <w:rPr>
          <w:rFonts w:hint="eastAsia"/>
        </w:rPr>
        <w:t>3.2.1</w:t>
      </w:r>
      <w:r>
        <w:t xml:space="preserve"> </w:t>
      </w:r>
      <w:r>
        <w:rPr>
          <w:rFonts w:hint="eastAsia"/>
        </w:rPr>
        <w:t>水系统静压</w:t>
      </w:r>
      <w:bookmarkEnd w:id="27"/>
    </w:p>
    <w:p w14:paraId="1FC671F3" w14:textId="6886D56F" w:rsidR="005440DC" w:rsidRDefault="00D65C8A" w:rsidP="00E462D4">
      <w:pPr>
        <w:pStyle w:val="Thesis"/>
      </w:pPr>
      <w:r>
        <w:rPr>
          <w:rFonts w:hint="eastAsia"/>
        </w:rPr>
        <w:t>超高层建筑空调水系统的设计不同于低层建筑空调系统设计的一个最大地方在于水系统静压。水系统静压是由建筑高度产生的，不仅影响管路、阀门等设备，还影响其他安装在系统内的设备，如</w:t>
      </w:r>
      <w:proofErr w:type="gramStart"/>
      <w:r>
        <w:rPr>
          <w:rFonts w:hint="eastAsia"/>
        </w:rPr>
        <w:t>冷冻水</w:t>
      </w:r>
      <w:proofErr w:type="gramEnd"/>
      <w:r>
        <w:rPr>
          <w:rFonts w:hint="eastAsia"/>
        </w:rPr>
        <w:t>系统中的冷水机组、冷水盘管、换热器等。</w:t>
      </w:r>
      <w:r w:rsidR="00C10C3E">
        <w:rPr>
          <w:rFonts w:hint="eastAsia"/>
        </w:rPr>
        <w:t>在高层建筑中，建筑越高，空调水系统的承压越大，组成水系统的冷、热源设备、空调设备和其他设备的承压要求也越高。</w:t>
      </w:r>
      <w:r w:rsidRPr="00CC7905">
        <w:rPr>
          <w:rFonts w:hint="eastAsia"/>
        </w:rPr>
        <w:t>表</w:t>
      </w:r>
      <w:r w:rsidR="003342C6" w:rsidRPr="00CC7905">
        <w:rPr>
          <w:rFonts w:hint="eastAsia"/>
        </w:rPr>
        <w:t>3.</w:t>
      </w:r>
      <w:r w:rsidR="00D638FA" w:rsidRPr="00CC7905">
        <w:t>1</w:t>
      </w:r>
      <w:r w:rsidRPr="00CC7905">
        <w:rPr>
          <w:rFonts w:hint="eastAsia"/>
        </w:rPr>
        <w:t>列出了空调系统各个组件的承压分</w:t>
      </w:r>
      <w:r>
        <w:rPr>
          <w:rFonts w:hint="eastAsia"/>
        </w:rPr>
        <w:t>类。</w:t>
      </w:r>
      <w:r w:rsidR="00C10C3E">
        <w:rPr>
          <w:rFonts w:hint="eastAsia"/>
        </w:rPr>
        <w:t>工程应用的空调水系统必须使组成系统的各</w:t>
      </w:r>
      <w:r w:rsidR="006400A0">
        <w:rPr>
          <w:rFonts w:hint="eastAsia"/>
        </w:rPr>
        <w:t>组件</w:t>
      </w:r>
      <w:r w:rsidR="00C10C3E">
        <w:rPr>
          <w:rFonts w:hint="eastAsia"/>
        </w:rPr>
        <w:t>在其安全范围内工作。</w:t>
      </w:r>
    </w:p>
    <w:p w14:paraId="1B0E479A" w14:textId="77777777" w:rsidR="005440DC" w:rsidRDefault="005440DC" w:rsidP="005440DC">
      <w:pPr>
        <w:pStyle w:val="Thesis"/>
      </w:pPr>
      <w:r>
        <w:rPr>
          <w:rFonts w:hint="eastAsia"/>
        </w:rPr>
        <w:t>水系统工作静压不仅影响到设备的正常运行，还影响到设备的初投资。一般来说，设备的承压能力越大，设备的</w:t>
      </w:r>
      <w:proofErr w:type="gramStart"/>
      <w:r>
        <w:rPr>
          <w:rFonts w:hint="eastAsia"/>
        </w:rPr>
        <w:t>初投资</w:t>
      </w:r>
      <w:proofErr w:type="gramEnd"/>
      <w:r>
        <w:rPr>
          <w:rFonts w:hint="eastAsia"/>
        </w:rPr>
        <w:t>也越大。</w:t>
      </w:r>
      <w:r w:rsidRPr="00CC7905">
        <w:rPr>
          <w:rFonts w:hint="eastAsia"/>
        </w:rPr>
        <w:t>具体</w:t>
      </w:r>
      <w:proofErr w:type="gramStart"/>
      <w:r w:rsidRPr="00CC7905">
        <w:rPr>
          <w:rFonts w:hint="eastAsia"/>
        </w:rPr>
        <w:t>设备初投资</w:t>
      </w:r>
      <w:proofErr w:type="gramEnd"/>
      <w:r w:rsidRPr="00CC7905">
        <w:rPr>
          <w:rFonts w:hint="eastAsia"/>
        </w:rPr>
        <w:t>与承压能力</w:t>
      </w:r>
      <w:r w:rsidRPr="00CC7905">
        <w:rPr>
          <w:rFonts w:hint="eastAsia"/>
        </w:rPr>
        <w:lastRenderedPageBreak/>
        <w:t>的关系详见</w:t>
      </w:r>
      <w:r w:rsidRPr="00CC7905">
        <w:rPr>
          <w:rFonts w:hint="eastAsia"/>
        </w:rPr>
        <w:t>4.1.</w:t>
      </w:r>
      <w:r w:rsidRPr="00CC7905">
        <w:t>1</w:t>
      </w:r>
      <w:r w:rsidRPr="00CC7905">
        <w:rPr>
          <w:rFonts w:hint="eastAsia"/>
        </w:rPr>
        <w:t>章节。</w:t>
      </w:r>
    </w:p>
    <w:p w14:paraId="1EEB3E20" w14:textId="77777777" w:rsidR="00D65C8A" w:rsidRPr="00D65C8A" w:rsidRDefault="00D65C8A" w:rsidP="00D65C8A">
      <w:pPr>
        <w:pStyle w:val="Thesis"/>
        <w:ind w:firstLineChars="0" w:firstLine="0"/>
      </w:pPr>
    </w:p>
    <w:p w14:paraId="41BB0E51" w14:textId="128697E4" w:rsidR="00D65C8A" w:rsidRPr="0081311C" w:rsidRDefault="00D638FA" w:rsidP="0081311C">
      <w:pPr>
        <w:pStyle w:val="Thesis"/>
        <w:ind w:firstLine="420"/>
        <w:jc w:val="center"/>
        <w:rPr>
          <w:sz w:val="21"/>
          <w:szCs w:val="21"/>
        </w:rPr>
      </w:pPr>
      <w:r w:rsidRPr="0081311C">
        <w:rPr>
          <w:rFonts w:hint="eastAsia"/>
          <w:sz w:val="21"/>
          <w:szCs w:val="21"/>
        </w:rPr>
        <w:t>表</w:t>
      </w:r>
      <w:r w:rsidR="003342C6" w:rsidRPr="0081311C">
        <w:rPr>
          <w:rFonts w:hint="eastAsia"/>
          <w:sz w:val="21"/>
          <w:szCs w:val="21"/>
        </w:rPr>
        <w:t>3.</w:t>
      </w:r>
      <w:r w:rsidRPr="0081311C">
        <w:rPr>
          <w:sz w:val="21"/>
          <w:szCs w:val="21"/>
        </w:rPr>
        <w:t xml:space="preserve">1 </w:t>
      </w:r>
      <w:r w:rsidRPr="0081311C">
        <w:rPr>
          <w:rFonts w:hint="eastAsia"/>
          <w:sz w:val="21"/>
          <w:szCs w:val="21"/>
        </w:rPr>
        <w:t>空调系统组件承压能力分类</w:t>
      </w:r>
    </w:p>
    <w:tbl>
      <w:tblPr>
        <w:tblStyle w:val="aa"/>
        <w:tblW w:w="0" w:type="auto"/>
        <w:tblLook w:val="04A0" w:firstRow="1" w:lastRow="0" w:firstColumn="1" w:lastColumn="0" w:noHBand="0" w:noVBand="1"/>
      </w:tblPr>
      <w:tblGrid>
        <w:gridCol w:w="3539"/>
        <w:gridCol w:w="4763"/>
      </w:tblGrid>
      <w:tr w:rsidR="00D65C8A" w14:paraId="3CE92E0C" w14:textId="77777777" w:rsidTr="00D65C8A">
        <w:tc>
          <w:tcPr>
            <w:tcW w:w="3539" w:type="dxa"/>
          </w:tcPr>
          <w:p w14:paraId="40211836" w14:textId="77777777" w:rsidR="00D65C8A" w:rsidRPr="0081311C" w:rsidRDefault="00D638FA" w:rsidP="0081311C">
            <w:pPr>
              <w:pStyle w:val="Thesis"/>
              <w:ind w:firstLine="420"/>
              <w:rPr>
                <w:sz w:val="21"/>
                <w:szCs w:val="21"/>
              </w:rPr>
            </w:pPr>
            <w:r w:rsidRPr="0081311C">
              <w:rPr>
                <w:rFonts w:hint="eastAsia"/>
                <w:sz w:val="21"/>
                <w:szCs w:val="21"/>
              </w:rPr>
              <w:t>组件</w:t>
            </w:r>
          </w:p>
        </w:tc>
        <w:tc>
          <w:tcPr>
            <w:tcW w:w="4763" w:type="dxa"/>
          </w:tcPr>
          <w:p w14:paraId="50AAA0D7" w14:textId="77777777" w:rsidR="00D65C8A" w:rsidRPr="0081311C" w:rsidRDefault="00D638FA" w:rsidP="0081311C">
            <w:pPr>
              <w:pStyle w:val="Thesis"/>
              <w:ind w:firstLine="420"/>
              <w:rPr>
                <w:sz w:val="21"/>
                <w:szCs w:val="21"/>
              </w:rPr>
            </w:pPr>
            <w:r w:rsidRPr="0081311C">
              <w:rPr>
                <w:rFonts w:hint="eastAsia"/>
                <w:sz w:val="21"/>
                <w:szCs w:val="21"/>
              </w:rPr>
              <w:t>工作压力</w:t>
            </w:r>
            <w:r w:rsidR="00D65C8A" w:rsidRPr="0081311C">
              <w:rPr>
                <w:rFonts w:hint="eastAsia"/>
                <w:sz w:val="21"/>
                <w:szCs w:val="21"/>
              </w:rPr>
              <w:t xml:space="preserve"> (MPa)</w:t>
            </w:r>
          </w:p>
        </w:tc>
      </w:tr>
      <w:tr w:rsidR="00D65C8A" w14:paraId="0CB5FAC9" w14:textId="77777777" w:rsidTr="00D65C8A">
        <w:tc>
          <w:tcPr>
            <w:tcW w:w="3539" w:type="dxa"/>
          </w:tcPr>
          <w:p w14:paraId="5898694F" w14:textId="77777777" w:rsidR="00D65C8A" w:rsidRPr="0081311C" w:rsidRDefault="00D638FA" w:rsidP="0081311C">
            <w:pPr>
              <w:pStyle w:val="Thesis"/>
              <w:ind w:firstLine="420"/>
              <w:rPr>
                <w:sz w:val="21"/>
                <w:szCs w:val="21"/>
              </w:rPr>
            </w:pPr>
            <w:r w:rsidRPr="0081311C">
              <w:rPr>
                <w:rFonts w:hint="eastAsia"/>
                <w:sz w:val="21"/>
                <w:szCs w:val="21"/>
              </w:rPr>
              <w:t>冷水机组</w:t>
            </w:r>
          </w:p>
        </w:tc>
        <w:tc>
          <w:tcPr>
            <w:tcW w:w="4763" w:type="dxa"/>
          </w:tcPr>
          <w:p w14:paraId="6A0CEB91" w14:textId="77777777" w:rsidR="00D65C8A" w:rsidRPr="0081311C" w:rsidRDefault="00D65C8A" w:rsidP="0081311C">
            <w:pPr>
              <w:pStyle w:val="Thesis"/>
              <w:ind w:firstLine="420"/>
              <w:rPr>
                <w:sz w:val="21"/>
                <w:szCs w:val="21"/>
              </w:rPr>
            </w:pPr>
            <w:r w:rsidRPr="0081311C">
              <w:rPr>
                <w:rFonts w:hint="eastAsia"/>
                <w:sz w:val="21"/>
                <w:szCs w:val="21"/>
              </w:rPr>
              <w:t>1.0, 1.7(1.6), 2.0, 2.5</w:t>
            </w:r>
          </w:p>
        </w:tc>
      </w:tr>
      <w:tr w:rsidR="00D65C8A" w14:paraId="61B080D8" w14:textId="77777777" w:rsidTr="00D65C8A">
        <w:tc>
          <w:tcPr>
            <w:tcW w:w="3539" w:type="dxa"/>
          </w:tcPr>
          <w:p w14:paraId="3C62B415" w14:textId="77777777" w:rsidR="00D65C8A" w:rsidRPr="0081311C" w:rsidRDefault="00D638FA" w:rsidP="0081311C">
            <w:pPr>
              <w:pStyle w:val="Thesis"/>
              <w:ind w:firstLine="420"/>
              <w:rPr>
                <w:sz w:val="21"/>
                <w:szCs w:val="21"/>
              </w:rPr>
            </w:pPr>
            <w:r w:rsidRPr="0081311C">
              <w:rPr>
                <w:rFonts w:hint="eastAsia"/>
                <w:sz w:val="21"/>
                <w:szCs w:val="21"/>
              </w:rPr>
              <w:t>锅炉</w:t>
            </w:r>
          </w:p>
        </w:tc>
        <w:tc>
          <w:tcPr>
            <w:tcW w:w="4763" w:type="dxa"/>
          </w:tcPr>
          <w:p w14:paraId="31A352E9" w14:textId="77777777" w:rsidR="00D65C8A" w:rsidRPr="0081311C" w:rsidRDefault="00D65C8A" w:rsidP="0081311C">
            <w:pPr>
              <w:pStyle w:val="Thesis"/>
              <w:ind w:firstLine="420"/>
              <w:rPr>
                <w:sz w:val="21"/>
                <w:szCs w:val="21"/>
              </w:rPr>
            </w:pPr>
            <w:r w:rsidRPr="0081311C">
              <w:rPr>
                <w:rFonts w:hint="eastAsia"/>
                <w:sz w:val="21"/>
                <w:szCs w:val="21"/>
              </w:rPr>
              <w:t>0.7, 1.0, 1.25, 1.6</w:t>
            </w:r>
          </w:p>
        </w:tc>
      </w:tr>
      <w:tr w:rsidR="00D65C8A" w14:paraId="15E3DF1F" w14:textId="77777777" w:rsidTr="00D65C8A">
        <w:tc>
          <w:tcPr>
            <w:tcW w:w="3539" w:type="dxa"/>
          </w:tcPr>
          <w:p w14:paraId="4B4BD441" w14:textId="77777777" w:rsidR="00D65C8A" w:rsidRPr="0081311C" w:rsidRDefault="00D638FA" w:rsidP="0081311C">
            <w:pPr>
              <w:pStyle w:val="Thesis"/>
              <w:ind w:firstLine="420"/>
              <w:rPr>
                <w:sz w:val="21"/>
                <w:szCs w:val="21"/>
              </w:rPr>
            </w:pPr>
            <w:r w:rsidRPr="0081311C">
              <w:rPr>
                <w:rFonts w:hint="eastAsia"/>
                <w:sz w:val="21"/>
                <w:szCs w:val="21"/>
              </w:rPr>
              <w:t>水泵</w:t>
            </w:r>
          </w:p>
        </w:tc>
        <w:tc>
          <w:tcPr>
            <w:tcW w:w="4763" w:type="dxa"/>
          </w:tcPr>
          <w:p w14:paraId="371AB022" w14:textId="77777777" w:rsidR="00D65C8A" w:rsidRPr="0081311C" w:rsidRDefault="00D65C8A" w:rsidP="0081311C">
            <w:pPr>
              <w:pStyle w:val="Thesis"/>
              <w:ind w:firstLine="420"/>
              <w:rPr>
                <w:sz w:val="21"/>
                <w:szCs w:val="21"/>
              </w:rPr>
            </w:pPr>
            <w:r w:rsidRPr="0081311C">
              <w:rPr>
                <w:rFonts w:hint="eastAsia"/>
                <w:sz w:val="21"/>
                <w:szCs w:val="21"/>
              </w:rPr>
              <w:t>1.0, 1.6, 2.5</w:t>
            </w:r>
          </w:p>
        </w:tc>
      </w:tr>
      <w:tr w:rsidR="00D65C8A" w14:paraId="7F81163D" w14:textId="77777777" w:rsidTr="00D65C8A">
        <w:tc>
          <w:tcPr>
            <w:tcW w:w="3539" w:type="dxa"/>
          </w:tcPr>
          <w:p w14:paraId="61F368C6" w14:textId="77777777" w:rsidR="00D65C8A" w:rsidRPr="0081311C" w:rsidRDefault="00D638FA" w:rsidP="0081311C">
            <w:pPr>
              <w:pStyle w:val="Thesis"/>
              <w:ind w:firstLine="420"/>
              <w:rPr>
                <w:sz w:val="21"/>
                <w:szCs w:val="21"/>
              </w:rPr>
            </w:pPr>
            <w:r w:rsidRPr="0081311C">
              <w:rPr>
                <w:rFonts w:hint="eastAsia"/>
                <w:sz w:val="21"/>
                <w:szCs w:val="21"/>
              </w:rPr>
              <w:t>换热器</w:t>
            </w:r>
          </w:p>
        </w:tc>
        <w:tc>
          <w:tcPr>
            <w:tcW w:w="4763" w:type="dxa"/>
          </w:tcPr>
          <w:p w14:paraId="52075CD4" w14:textId="77777777" w:rsidR="00D65C8A" w:rsidRPr="0081311C" w:rsidRDefault="00D65C8A" w:rsidP="0081311C">
            <w:pPr>
              <w:pStyle w:val="Thesis"/>
              <w:ind w:firstLine="420"/>
              <w:rPr>
                <w:sz w:val="21"/>
                <w:szCs w:val="21"/>
              </w:rPr>
            </w:pPr>
            <w:r w:rsidRPr="0081311C">
              <w:rPr>
                <w:rFonts w:hint="eastAsia"/>
                <w:sz w:val="21"/>
                <w:szCs w:val="21"/>
              </w:rPr>
              <w:t>1.0, 1.6, 2.5</w:t>
            </w:r>
          </w:p>
        </w:tc>
      </w:tr>
      <w:tr w:rsidR="00D65C8A" w14:paraId="5003E870" w14:textId="77777777" w:rsidTr="00D65C8A">
        <w:tc>
          <w:tcPr>
            <w:tcW w:w="3539" w:type="dxa"/>
          </w:tcPr>
          <w:p w14:paraId="163F3193" w14:textId="77777777" w:rsidR="00D65C8A" w:rsidRPr="0081311C" w:rsidRDefault="00D638FA" w:rsidP="0081311C">
            <w:pPr>
              <w:pStyle w:val="Thesis"/>
              <w:ind w:firstLine="420"/>
              <w:rPr>
                <w:sz w:val="21"/>
                <w:szCs w:val="21"/>
              </w:rPr>
            </w:pPr>
            <w:r w:rsidRPr="0081311C">
              <w:rPr>
                <w:rFonts w:hint="eastAsia"/>
                <w:sz w:val="21"/>
                <w:szCs w:val="21"/>
              </w:rPr>
              <w:t>管道</w:t>
            </w:r>
          </w:p>
        </w:tc>
        <w:tc>
          <w:tcPr>
            <w:tcW w:w="4763" w:type="dxa"/>
          </w:tcPr>
          <w:p w14:paraId="115DA15B" w14:textId="77777777" w:rsidR="00D65C8A" w:rsidRPr="0081311C" w:rsidRDefault="00D65C8A" w:rsidP="0081311C">
            <w:pPr>
              <w:pStyle w:val="Thesis"/>
              <w:ind w:firstLine="420"/>
              <w:rPr>
                <w:sz w:val="21"/>
                <w:szCs w:val="21"/>
              </w:rPr>
            </w:pPr>
            <w:r w:rsidRPr="0081311C">
              <w:rPr>
                <w:rFonts w:hint="eastAsia"/>
                <w:sz w:val="21"/>
                <w:szCs w:val="21"/>
              </w:rPr>
              <w:t>1.0, 1.6, 2.5</w:t>
            </w:r>
          </w:p>
        </w:tc>
      </w:tr>
      <w:tr w:rsidR="00D65C8A" w14:paraId="4199CDD9" w14:textId="77777777" w:rsidTr="00D65C8A">
        <w:tc>
          <w:tcPr>
            <w:tcW w:w="3539" w:type="dxa"/>
          </w:tcPr>
          <w:p w14:paraId="40F8FC5C" w14:textId="77777777" w:rsidR="00D65C8A" w:rsidRPr="0081311C" w:rsidRDefault="00D638FA" w:rsidP="0081311C">
            <w:pPr>
              <w:pStyle w:val="Thesis"/>
              <w:ind w:firstLine="420"/>
              <w:rPr>
                <w:sz w:val="21"/>
                <w:szCs w:val="21"/>
              </w:rPr>
            </w:pPr>
            <w:r w:rsidRPr="0081311C">
              <w:rPr>
                <w:rFonts w:hint="eastAsia"/>
                <w:sz w:val="21"/>
                <w:szCs w:val="21"/>
              </w:rPr>
              <w:t>阀门</w:t>
            </w:r>
          </w:p>
        </w:tc>
        <w:tc>
          <w:tcPr>
            <w:tcW w:w="4763" w:type="dxa"/>
          </w:tcPr>
          <w:p w14:paraId="2AF62FF0" w14:textId="77777777" w:rsidR="00D65C8A" w:rsidRPr="0081311C" w:rsidRDefault="00D65C8A" w:rsidP="0081311C">
            <w:pPr>
              <w:pStyle w:val="Thesis"/>
              <w:ind w:firstLine="420"/>
              <w:rPr>
                <w:sz w:val="21"/>
                <w:szCs w:val="21"/>
              </w:rPr>
            </w:pPr>
            <w:r w:rsidRPr="0081311C">
              <w:rPr>
                <w:rFonts w:hint="eastAsia"/>
                <w:sz w:val="21"/>
                <w:szCs w:val="21"/>
              </w:rPr>
              <w:t>1.0, 1.6, 2.5</w:t>
            </w:r>
          </w:p>
        </w:tc>
      </w:tr>
      <w:tr w:rsidR="00D65C8A" w14:paraId="4DDC6BB8" w14:textId="77777777" w:rsidTr="00D65C8A">
        <w:tc>
          <w:tcPr>
            <w:tcW w:w="3539" w:type="dxa"/>
          </w:tcPr>
          <w:p w14:paraId="447AD87F" w14:textId="77777777" w:rsidR="00D65C8A" w:rsidRPr="0081311C" w:rsidRDefault="00D65C8A" w:rsidP="0081311C">
            <w:pPr>
              <w:pStyle w:val="Thesis"/>
              <w:ind w:firstLine="420"/>
              <w:rPr>
                <w:sz w:val="21"/>
                <w:szCs w:val="21"/>
              </w:rPr>
            </w:pPr>
            <w:r w:rsidRPr="0081311C">
              <w:rPr>
                <w:rFonts w:hint="eastAsia"/>
                <w:sz w:val="21"/>
                <w:szCs w:val="21"/>
              </w:rPr>
              <w:t>AHU</w:t>
            </w:r>
          </w:p>
        </w:tc>
        <w:tc>
          <w:tcPr>
            <w:tcW w:w="4763" w:type="dxa"/>
          </w:tcPr>
          <w:p w14:paraId="37D051BC" w14:textId="77777777" w:rsidR="00D65C8A" w:rsidRPr="0081311C" w:rsidRDefault="00D65C8A" w:rsidP="0081311C">
            <w:pPr>
              <w:pStyle w:val="Thesis"/>
              <w:ind w:firstLine="420"/>
              <w:rPr>
                <w:sz w:val="21"/>
                <w:szCs w:val="21"/>
              </w:rPr>
            </w:pPr>
            <w:r w:rsidRPr="0081311C">
              <w:rPr>
                <w:rFonts w:hint="eastAsia"/>
                <w:sz w:val="21"/>
                <w:szCs w:val="21"/>
              </w:rPr>
              <w:t>1.0, 1.6, 2.0</w:t>
            </w:r>
          </w:p>
        </w:tc>
      </w:tr>
      <w:tr w:rsidR="00D65C8A" w14:paraId="58C4CF35" w14:textId="77777777" w:rsidTr="00D65C8A">
        <w:tc>
          <w:tcPr>
            <w:tcW w:w="3539" w:type="dxa"/>
          </w:tcPr>
          <w:p w14:paraId="1C1D4431" w14:textId="77777777" w:rsidR="00D65C8A" w:rsidRPr="0081311C" w:rsidRDefault="00D638FA" w:rsidP="0081311C">
            <w:pPr>
              <w:pStyle w:val="Thesis"/>
              <w:ind w:firstLine="420"/>
              <w:rPr>
                <w:sz w:val="21"/>
                <w:szCs w:val="21"/>
              </w:rPr>
            </w:pPr>
            <w:r w:rsidRPr="0081311C">
              <w:rPr>
                <w:rFonts w:hint="eastAsia"/>
                <w:sz w:val="21"/>
                <w:szCs w:val="21"/>
              </w:rPr>
              <w:t>风机盘管</w:t>
            </w:r>
          </w:p>
        </w:tc>
        <w:tc>
          <w:tcPr>
            <w:tcW w:w="4763" w:type="dxa"/>
          </w:tcPr>
          <w:p w14:paraId="29CDD72E" w14:textId="77777777" w:rsidR="00D65C8A" w:rsidRPr="0081311C" w:rsidRDefault="00D65C8A" w:rsidP="0081311C">
            <w:pPr>
              <w:pStyle w:val="Thesis"/>
              <w:ind w:firstLine="420"/>
              <w:rPr>
                <w:sz w:val="21"/>
                <w:szCs w:val="21"/>
              </w:rPr>
            </w:pPr>
            <w:r w:rsidRPr="0081311C">
              <w:rPr>
                <w:rFonts w:hint="eastAsia"/>
                <w:sz w:val="21"/>
                <w:szCs w:val="21"/>
              </w:rPr>
              <w:t>1.0, 1.6</w:t>
            </w:r>
          </w:p>
        </w:tc>
      </w:tr>
    </w:tbl>
    <w:p w14:paraId="000F6760" w14:textId="77777777" w:rsidR="005D3F37" w:rsidRDefault="005D3F37" w:rsidP="005D3F37">
      <w:pPr>
        <w:pStyle w:val="3"/>
      </w:pPr>
      <w:bookmarkStart w:id="28" w:name="_Toc446577804"/>
      <w:r>
        <w:rPr>
          <w:rFonts w:hint="eastAsia"/>
        </w:rPr>
        <w:t>3.2.2</w:t>
      </w:r>
      <w:r>
        <w:t xml:space="preserve"> </w:t>
      </w:r>
      <w:r>
        <w:rPr>
          <w:rFonts w:hint="eastAsia"/>
        </w:rPr>
        <w:t>冷热源选择</w:t>
      </w:r>
      <w:bookmarkEnd w:id="28"/>
    </w:p>
    <w:p w14:paraId="69FD8D0A" w14:textId="77777777" w:rsidR="005D3F37" w:rsidRDefault="005D3F37" w:rsidP="005D3F37">
      <w:pPr>
        <w:pStyle w:val="Thesis"/>
      </w:pPr>
      <w:r>
        <w:rPr>
          <w:rFonts w:hint="eastAsia"/>
        </w:rPr>
        <w:t>可应用于建筑的冷热源形式众多，不同的冷热源性能</w:t>
      </w:r>
      <w:r w:rsidR="000949A9">
        <w:rPr>
          <w:rFonts w:hint="eastAsia"/>
        </w:rPr>
        <w:t>不同。对于超高层建筑来说，合适的冷热源组合能够使空调冷热水系统变得更加有效率。</w:t>
      </w:r>
    </w:p>
    <w:p w14:paraId="3F189732" w14:textId="77777777" w:rsidR="000949A9" w:rsidRDefault="000949A9" w:rsidP="000949A9">
      <w:pPr>
        <w:pStyle w:val="Thesis"/>
      </w:pPr>
      <w:r>
        <w:rPr>
          <w:rFonts w:hint="eastAsia"/>
        </w:rPr>
        <w:t>在选取冷热源时，主要考虑三个因素：冷热源形式、设计</w:t>
      </w:r>
      <w:r w:rsidR="004A2305">
        <w:rPr>
          <w:rFonts w:hint="eastAsia"/>
        </w:rPr>
        <w:t>台数</w:t>
      </w:r>
      <w:r>
        <w:rPr>
          <w:rFonts w:hint="eastAsia"/>
        </w:rPr>
        <w:t>以及部分负荷性能。</w:t>
      </w:r>
    </w:p>
    <w:p w14:paraId="2D6D231F" w14:textId="77777777" w:rsidR="000949A9" w:rsidRDefault="000949A9" w:rsidP="000949A9">
      <w:pPr>
        <w:pStyle w:val="Thesis"/>
      </w:pPr>
      <w:r>
        <w:rPr>
          <w:rFonts w:hint="eastAsia"/>
        </w:rPr>
        <w:t>首先，合适的冷热源形式可以充分利用超高层建筑及其周围的设施。一般来说，当有余热可利用时，可将余热应用于建筑物供热与空调热源；当有水资源可利用时，可采用水（地）源热泵的供冷供热技术。因此，具体冷热源形式的选择需结合不同建筑的综合信息来确定。</w:t>
      </w:r>
    </w:p>
    <w:p w14:paraId="4EE91A74" w14:textId="77777777" w:rsidR="000949A9" w:rsidRDefault="000949A9" w:rsidP="000949A9">
      <w:pPr>
        <w:pStyle w:val="Thesis"/>
      </w:pPr>
      <w:r>
        <w:rPr>
          <w:rFonts w:hint="eastAsia"/>
        </w:rPr>
        <w:t>其次，</w:t>
      </w:r>
      <w:r w:rsidR="004A2305">
        <w:rPr>
          <w:rFonts w:hint="eastAsia"/>
        </w:rPr>
        <w:t>在确定冷热源形式后，要进行选型计算。不同形式的冷热源数量与设计容量需满足建筑设计负荷的要求。</w:t>
      </w:r>
    </w:p>
    <w:p w14:paraId="63C897A2" w14:textId="7BFFDAAD" w:rsidR="004A2305" w:rsidRDefault="004A2305" w:rsidP="00E462D4">
      <w:pPr>
        <w:pStyle w:val="Thesis"/>
      </w:pPr>
      <w:r>
        <w:rPr>
          <w:rFonts w:hint="eastAsia"/>
        </w:rPr>
        <w:t>最后，冷热源的部分负荷率特性也影响到其在运行过程中的效率。如果选型时不考虑设备部分负荷特性，那么在低负荷情况下，系统将不能高效的运行，会造成能源的浪费。</w:t>
      </w:r>
    </w:p>
    <w:p w14:paraId="216DFF4A" w14:textId="77777777" w:rsidR="00062A51" w:rsidRPr="00062A51" w:rsidRDefault="00062A51" w:rsidP="00062A51">
      <w:pPr>
        <w:pStyle w:val="3"/>
      </w:pPr>
      <w:bookmarkStart w:id="29" w:name="_Toc446577805"/>
      <w:r>
        <w:rPr>
          <w:rFonts w:hint="eastAsia"/>
        </w:rPr>
        <w:t>3.2.3</w:t>
      </w:r>
      <w:r>
        <w:t xml:space="preserve"> </w:t>
      </w:r>
      <w:r>
        <w:rPr>
          <w:rFonts w:hint="eastAsia"/>
        </w:rPr>
        <w:t>拓扑结构</w:t>
      </w:r>
      <w:bookmarkEnd w:id="29"/>
    </w:p>
    <w:p w14:paraId="13E780C5" w14:textId="77777777" w:rsidR="00062A51" w:rsidRDefault="00062A51" w:rsidP="00062A51">
      <w:pPr>
        <w:pStyle w:val="Thesis"/>
      </w:pPr>
      <w:r>
        <w:rPr>
          <w:rFonts w:hint="eastAsia"/>
        </w:rPr>
        <w:t>水系统拓扑结构反映了水系统的结构形式，不同的拓扑结构意味着不同的空调水系统。在设计初期，当确定了水系统形式后，系统运行就局限在该特定的结构内。因此，不论采用何种优化控制策略，其节能的潜力是有限的。</w:t>
      </w:r>
    </w:p>
    <w:p w14:paraId="3343B299" w14:textId="77777777" w:rsidR="00062A51" w:rsidRDefault="00062A51" w:rsidP="00062A51">
      <w:pPr>
        <w:pStyle w:val="Thesis"/>
      </w:pPr>
      <w:r>
        <w:rPr>
          <w:rFonts w:hint="eastAsia"/>
        </w:rPr>
        <w:t>空调水系统拓扑结构的决定性变量有以下</w:t>
      </w:r>
      <w:r w:rsidR="004A4AA2">
        <w:rPr>
          <w:rFonts w:hint="eastAsia"/>
        </w:rPr>
        <w:t>三</w:t>
      </w:r>
      <w:r>
        <w:rPr>
          <w:rFonts w:hint="eastAsia"/>
        </w:rPr>
        <w:t>个：</w:t>
      </w:r>
    </w:p>
    <w:p w14:paraId="472777CA" w14:textId="77777777" w:rsidR="00062A51" w:rsidRDefault="00062A51" w:rsidP="00062A51">
      <w:pPr>
        <w:pStyle w:val="Thesis"/>
      </w:pPr>
      <w:r>
        <w:rPr>
          <w:rFonts w:hint="eastAsia"/>
        </w:rPr>
        <w:lastRenderedPageBreak/>
        <w:t>（</w:t>
      </w:r>
      <w:r>
        <w:rPr>
          <w:rFonts w:hint="eastAsia"/>
        </w:rPr>
        <w:t>1</w:t>
      </w:r>
      <w:r>
        <w:rPr>
          <w:rFonts w:hint="eastAsia"/>
        </w:rPr>
        <w:t>）垂直分区个数</w:t>
      </w:r>
    </w:p>
    <w:p w14:paraId="502B62EA" w14:textId="5E15BD01" w:rsidR="00062A51" w:rsidRDefault="00C10C3E" w:rsidP="00062A51">
      <w:pPr>
        <w:pStyle w:val="Thesis"/>
      </w:pPr>
      <w:r>
        <w:rPr>
          <w:rFonts w:hint="eastAsia"/>
        </w:rPr>
        <w:t>超高层建筑空调水系统设计时，必须将系统进行分区，使水系统的静压力及系统的工作压力小于各</w:t>
      </w:r>
      <w:r w:rsidR="006400A0">
        <w:rPr>
          <w:rFonts w:hint="eastAsia"/>
        </w:rPr>
        <w:t>组件</w:t>
      </w:r>
      <w:r>
        <w:rPr>
          <w:rFonts w:hint="eastAsia"/>
        </w:rPr>
        <w:t>的承压能力。中国的设计人员一般将空调水系统分成两个或者三个分区，每个分区的工作压力控制在</w:t>
      </w:r>
      <w:r>
        <w:rPr>
          <w:rFonts w:hint="eastAsia"/>
        </w:rPr>
        <w:t>2.5</w:t>
      </w:r>
      <w:r>
        <w:t>MP</w:t>
      </w:r>
      <w:r>
        <w:rPr>
          <w:rFonts w:hint="eastAsia"/>
        </w:rPr>
        <w:t>a</w:t>
      </w:r>
      <w:r>
        <w:rPr>
          <w:rFonts w:hint="eastAsia"/>
        </w:rPr>
        <w:t>以内，风机盘管的工作压力控制在</w:t>
      </w:r>
      <w:r>
        <w:rPr>
          <w:rFonts w:hint="eastAsia"/>
        </w:rPr>
        <w:t>1.6</w:t>
      </w:r>
      <w:r>
        <w:t>MP</w:t>
      </w:r>
      <w:r>
        <w:rPr>
          <w:rFonts w:hint="eastAsia"/>
        </w:rPr>
        <w:t>a</w:t>
      </w:r>
      <w:r>
        <w:rPr>
          <w:rFonts w:hint="eastAsia"/>
        </w:rPr>
        <w:t>以内；而日本的设计人员将水力垂直分区</w:t>
      </w:r>
      <w:r w:rsidR="00404D23">
        <w:rPr>
          <w:rFonts w:hint="eastAsia"/>
        </w:rPr>
        <w:t>较多，每分区最大工作压力一般小于</w:t>
      </w:r>
      <w:r w:rsidR="00404D23">
        <w:rPr>
          <w:rFonts w:hint="eastAsia"/>
        </w:rPr>
        <w:t>1.0</w:t>
      </w:r>
      <w:r w:rsidR="00404D23">
        <w:t>MP</w:t>
      </w:r>
      <w:r w:rsidR="00404D23">
        <w:rPr>
          <w:rFonts w:hint="eastAsia"/>
        </w:rPr>
        <w:t>a</w:t>
      </w:r>
      <w:r w:rsidR="00404D23">
        <w:rPr>
          <w:rFonts w:hint="eastAsia"/>
        </w:rPr>
        <w:t>。</w:t>
      </w:r>
    </w:p>
    <w:p w14:paraId="2B7E7F61" w14:textId="77777777" w:rsidR="00B359FB" w:rsidRDefault="00B359FB" w:rsidP="00062A51">
      <w:pPr>
        <w:pStyle w:val="Thesis"/>
      </w:pPr>
      <w:r>
        <w:rPr>
          <w:rFonts w:hint="eastAsia"/>
        </w:rPr>
        <w:t>一旦确定了垂直分区的个数，空调水系统拓扑结构的一般形式就被确定了下来。</w:t>
      </w:r>
    </w:p>
    <w:p w14:paraId="2EE973F2" w14:textId="77777777" w:rsidR="00B359FB" w:rsidRDefault="00B359FB" w:rsidP="00062A51">
      <w:pPr>
        <w:pStyle w:val="Thesis"/>
      </w:pPr>
      <w:r>
        <w:rPr>
          <w:rFonts w:hint="eastAsia"/>
        </w:rPr>
        <w:t>（</w:t>
      </w:r>
      <w:r>
        <w:rPr>
          <w:rFonts w:hint="eastAsia"/>
        </w:rPr>
        <w:t>2</w:t>
      </w:r>
      <w:r>
        <w:rPr>
          <w:rFonts w:hint="eastAsia"/>
        </w:rPr>
        <w:t>）水泵设置方式</w:t>
      </w:r>
    </w:p>
    <w:p w14:paraId="4D11DE3C" w14:textId="77777777" w:rsidR="00B359FB" w:rsidRDefault="00B359FB" w:rsidP="00062A51">
      <w:pPr>
        <w:pStyle w:val="Thesis"/>
      </w:pPr>
      <w:r>
        <w:rPr>
          <w:rFonts w:hint="eastAsia"/>
        </w:rPr>
        <w:t>水泵的设置方式影响空调水系统的拓扑结构。例如常见的一级</w:t>
      </w:r>
      <w:proofErr w:type="gramStart"/>
      <w:r>
        <w:rPr>
          <w:rFonts w:hint="eastAsia"/>
        </w:rPr>
        <w:t>泵系统</w:t>
      </w:r>
      <w:proofErr w:type="gramEnd"/>
      <w:r>
        <w:rPr>
          <w:rFonts w:hint="eastAsia"/>
        </w:rPr>
        <w:t>和多级泵系统。</w:t>
      </w:r>
    </w:p>
    <w:p w14:paraId="48420150" w14:textId="0DACECBB" w:rsidR="00D25C7B" w:rsidRDefault="00B359FB" w:rsidP="00D25C7B">
      <w:pPr>
        <w:pStyle w:val="Thesis"/>
      </w:pPr>
      <w:r>
        <w:rPr>
          <w:rFonts w:hint="eastAsia"/>
        </w:rPr>
        <w:t>一级</w:t>
      </w:r>
      <w:proofErr w:type="gramStart"/>
      <w:r>
        <w:rPr>
          <w:rFonts w:hint="eastAsia"/>
        </w:rPr>
        <w:t>泵系统</w:t>
      </w:r>
      <w:proofErr w:type="gramEnd"/>
      <w:r>
        <w:rPr>
          <w:rFonts w:hint="eastAsia"/>
        </w:rPr>
        <w:t>中只采用一套循环水泵，水泵扬程能够克服整个水系统的循环阻力。</w:t>
      </w:r>
      <w:r w:rsidR="006A2832" w:rsidRPr="00CC7905">
        <w:rPr>
          <w:rFonts w:hint="eastAsia"/>
        </w:rPr>
        <w:t>图</w:t>
      </w:r>
      <w:r w:rsidR="003342C6" w:rsidRPr="00CC7905">
        <w:rPr>
          <w:rFonts w:hint="eastAsia"/>
        </w:rPr>
        <w:t>3.</w:t>
      </w:r>
      <w:r w:rsidR="00AF67D0" w:rsidRPr="00CC7905">
        <w:rPr>
          <w:rFonts w:hint="eastAsia"/>
        </w:rPr>
        <w:t>2</w:t>
      </w:r>
      <w:r w:rsidR="00AF67D0" w:rsidRPr="00CC7905">
        <w:rPr>
          <w:rFonts w:hint="eastAsia"/>
        </w:rPr>
        <w:t>左图</w:t>
      </w:r>
      <w:r w:rsidR="006A2832" w:rsidRPr="00CC7905">
        <w:rPr>
          <w:rFonts w:hint="eastAsia"/>
        </w:rPr>
        <w:t>展示了</w:t>
      </w:r>
      <w:r w:rsidR="0030028D">
        <w:rPr>
          <w:rFonts w:hint="eastAsia"/>
        </w:rPr>
        <w:t>一级</w:t>
      </w:r>
      <w:proofErr w:type="gramStart"/>
      <w:r w:rsidR="006A2832">
        <w:rPr>
          <w:rFonts w:hint="eastAsia"/>
        </w:rPr>
        <w:t>泵系统</w:t>
      </w:r>
      <w:proofErr w:type="gramEnd"/>
      <w:r w:rsidR="006A2832">
        <w:rPr>
          <w:rFonts w:hint="eastAsia"/>
        </w:rPr>
        <w:t>中水流方式。这种系统通</w:t>
      </w:r>
      <w:r w:rsidR="00D25C7B">
        <w:rPr>
          <w:rFonts w:hint="eastAsia"/>
        </w:rPr>
        <w:t>常适用于小规模的建筑或者功能较单一、使用时间较一致的超高层建筑。</w:t>
      </w:r>
    </w:p>
    <w:p w14:paraId="56AB4557" w14:textId="3124F9FB" w:rsidR="00D25C7B" w:rsidRDefault="000E12E8" w:rsidP="00D25C7B">
      <w:pPr>
        <w:jc w:val="center"/>
      </w:pPr>
      <w:r>
        <w:object w:dxaOrig="8099" w:dyaOrig="3142" w14:anchorId="47FBE7E6">
          <v:shape id="_x0000_i1025" type="#_x0000_t75" style="width:404.95pt;height:156.15pt" o:ole="">
            <v:imagedata r:id="rId33" o:title=""/>
          </v:shape>
          <o:OLEObject Type="Embed" ProgID="Visio.Drawing.11" ShapeID="_x0000_i1025" DrawAspect="Content" ObjectID="_1520320856" r:id="rId34"/>
        </w:object>
      </w:r>
    </w:p>
    <w:p w14:paraId="5ABB8894" w14:textId="09D5CAAC" w:rsidR="00D25C7B" w:rsidRPr="0081311C" w:rsidRDefault="00D25C7B" w:rsidP="00D25C7B">
      <w:pPr>
        <w:pStyle w:val="Thesis"/>
        <w:ind w:firstLineChars="0" w:firstLine="0"/>
        <w:jc w:val="center"/>
        <w:rPr>
          <w:sz w:val="21"/>
          <w:szCs w:val="21"/>
        </w:rPr>
      </w:pPr>
      <w:r w:rsidRPr="0081311C">
        <w:rPr>
          <w:rFonts w:hint="eastAsia"/>
          <w:sz w:val="21"/>
          <w:szCs w:val="21"/>
        </w:rPr>
        <w:t>图</w:t>
      </w:r>
      <w:r w:rsidR="00267FB3">
        <w:rPr>
          <w:rFonts w:hint="eastAsia"/>
          <w:sz w:val="21"/>
          <w:szCs w:val="21"/>
        </w:rPr>
        <w:t>3.</w:t>
      </w:r>
      <w:r w:rsidRPr="0081311C">
        <w:rPr>
          <w:rFonts w:hint="eastAsia"/>
          <w:sz w:val="21"/>
          <w:szCs w:val="21"/>
        </w:rPr>
        <w:t xml:space="preserve">2 </w:t>
      </w:r>
      <w:r w:rsidRPr="0081311C">
        <w:rPr>
          <w:rFonts w:hint="eastAsia"/>
          <w:sz w:val="21"/>
          <w:szCs w:val="21"/>
        </w:rPr>
        <w:t>一级</w:t>
      </w:r>
      <w:proofErr w:type="gramStart"/>
      <w:r w:rsidRPr="0081311C">
        <w:rPr>
          <w:rFonts w:hint="eastAsia"/>
          <w:sz w:val="21"/>
          <w:szCs w:val="21"/>
        </w:rPr>
        <w:t>泵与多级泵系统</w:t>
      </w:r>
      <w:proofErr w:type="gramEnd"/>
      <w:r w:rsidRPr="0081311C">
        <w:rPr>
          <w:rFonts w:hint="eastAsia"/>
          <w:sz w:val="21"/>
          <w:szCs w:val="21"/>
        </w:rPr>
        <w:t>示意图</w:t>
      </w:r>
    </w:p>
    <w:p w14:paraId="342D811B" w14:textId="77777777" w:rsidR="00D25C7B" w:rsidRDefault="00D25C7B" w:rsidP="00D25C7B">
      <w:pPr>
        <w:pStyle w:val="Thesis"/>
        <w:ind w:firstLineChars="0" w:firstLine="0"/>
        <w:jc w:val="center"/>
      </w:pPr>
    </w:p>
    <w:p w14:paraId="727A88FF" w14:textId="6076CCE6" w:rsidR="00D25C7B" w:rsidRDefault="006A2832" w:rsidP="004E01B5">
      <w:pPr>
        <w:pStyle w:val="Thesis"/>
      </w:pPr>
      <w:r>
        <w:rPr>
          <w:rFonts w:hint="eastAsia"/>
        </w:rPr>
        <w:t>多级</w:t>
      </w:r>
      <w:proofErr w:type="gramStart"/>
      <w:r>
        <w:rPr>
          <w:rFonts w:hint="eastAsia"/>
        </w:rPr>
        <w:t>泵系统</w:t>
      </w:r>
      <w:proofErr w:type="gramEnd"/>
      <w:r>
        <w:rPr>
          <w:rFonts w:hint="eastAsia"/>
        </w:rPr>
        <w:t>将冷热源测与负荷侧分成两个或者多个环路</w:t>
      </w:r>
      <w:r w:rsidR="00CC02FE">
        <w:rPr>
          <w:rFonts w:hint="eastAsia"/>
        </w:rPr>
        <w:t>，各个环路设置独立的循环水泵。</w:t>
      </w:r>
      <w:r w:rsidR="00CC02FE" w:rsidRPr="00CC7905">
        <w:rPr>
          <w:rFonts w:hint="eastAsia"/>
        </w:rPr>
        <w:t>图</w:t>
      </w:r>
      <w:r w:rsidR="003342C6" w:rsidRPr="00CC7905">
        <w:rPr>
          <w:rFonts w:hint="eastAsia"/>
        </w:rPr>
        <w:t>3.</w:t>
      </w:r>
      <w:r w:rsidR="00AF67D0" w:rsidRPr="00CC7905">
        <w:rPr>
          <w:rFonts w:hint="eastAsia"/>
        </w:rPr>
        <w:t>2</w:t>
      </w:r>
      <w:r w:rsidR="00AF67D0" w:rsidRPr="00CC7905">
        <w:rPr>
          <w:rFonts w:hint="eastAsia"/>
        </w:rPr>
        <w:t>右图</w:t>
      </w:r>
      <w:r w:rsidR="00CC02FE" w:rsidRPr="00CC7905">
        <w:rPr>
          <w:rFonts w:hint="eastAsia"/>
        </w:rPr>
        <w:t>展示了</w:t>
      </w:r>
      <w:r w:rsidR="00CC02FE">
        <w:rPr>
          <w:rFonts w:hint="eastAsia"/>
        </w:rPr>
        <w:t>典型的一级二级泵系统。这种系统通常适用于规模较大、功能复杂、使用时间不一致的超高层建筑中。</w:t>
      </w:r>
    </w:p>
    <w:p w14:paraId="4A6139BB" w14:textId="77777777" w:rsidR="00CC02FE" w:rsidRDefault="00CC02FE" w:rsidP="00CC02FE">
      <w:pPr>
        <w:pStyle w:val="Thesis"/>
      </w:pPr>
      <w:r>
        <w:rPr>
          <w:rFonts w:hint="eastAsia"/>
        </w:rPr>
        <w:t>（</w:t>
      </w:r>
      <w:r>
        <w:rPr>
          <w:rFonts w:hint="eastAsia"/>
        </w:rPr>
        <w:t>3</w:t>
      </w:r>
      <w:r>
        <w:rPr>
          <w:rFonts w:hint="eastAsia"/>
        </w:rPr>
        <w:t>）管道布置方式</w:t>
      </w:r>
    </w:p>
    <w:p w14:paraId="0EF0862A" w14:textId="77777777" w:rsidR="004A4AA2" w:rsidRDefault="00CC02FE" w:rsidP="004A4AA2">
      <w:pPr>
        <w:pStyle w:val="Thesis"/>
      </w:pPr>
      <w:r>
        <w:rPr>
          <w:rFonts w:hint="eastAsia"/>
        </w:rPr>
        <w:t>管道布置方式分为同程系统和</w:t>
      </w:r>
      <w:proofErr w:type="gramStart"/>
      <w:r>
        <w:rPr>
          <w:rFonts w:hint="eastAsia"/>
        </w:rPr>
        <w:t>异程</w:t>
      </w:r>
      <w:proofErr w:type="gramEnd"/>
      <w:r>
        <w:rPr>
          <w:rFonts w:hint="eastAsia"/>
        </w:rPr>
        <w:t>系统。同程系统中国供水与回水流经环路管道长度相等，一般适用于对压差平衡要求较高的系统，在高层建筑中由于空间受限，使用较少。异程系统设计简单、管道空间要求小</w:t>
      </w:r>
      <w:r w:rsidR="00D12276">
        <w:rPr>
          <w:rFonts w:hint="eastAsia"/>
        </w:rPr>
        <w:t>，在高层</w:t>
      </w:r>
      <w:r w:rsidR="004A4AA2">
        <w:rPr>
          <w:rFonts w:hint="eastAsia"/>
        </w:rPr>
        <w:t>建筑中使用较多。</w:t>
      </w:r>
    </w:p>
    <w:p w14:paraId="3C57BAD2" w14:textId="77777777" w:rsidR="004A4AA2" w:rsidRDefault="004A4AA2" w:rsidP="004A4AA2">
      <w:pPr>
        <w:pStyle w:val="Thesis"/>
      </w:pPr>
      <w:r>
        <w:rPr>
          <w:rFonts w:hint="eastAsia"/>
        </w:rPr>
        <w:t>同时，管道布置方式也会考虑用户末端接管，如二管制、四管制等。</w:t>
      </w:r>
    </w:p>
    <w:p w14:paraId="0CA6E1A9" w14:textId="77777777" w:rsidR="00E86A27" w:rsidRDefault="00E86A27" w:rsidP="00E86A27">
      <w:pPr>
        <w:pStyle w:val="3"/>
      </w:pPr>
      <w:bookmarkStart w:id="30" w:name="_Toc446577806"/>
      <w:r>
        <w:rPr>
          <w:rFonts w:hint="eastAsia"/>
        </w:rPr>
        <w:lastRenderedPageBreak/>
        <w:t xml:space="preserve">3.2.4 </w:t>
      </w:r>
      <w:r>
        <w:rPr>
          <w:rFonts w:hint="eastAsia"/>
        </w:rPr>
        <w:t>冷热源设备的安装位置</w:t>
      </w:r>
      <w:bookmarkEnd w:id="30"/>
    </w:p>
    <w:p w14:paraId="792BBBED" w14:textId="77777777" w:rsidR="004A4AA2" w:rsidRDefault="00E86A27" w:rsidP="004A4AA2">
      <w:pPr>
        <w:pStyle w:val="Thesis"/>
      </w:pPr>
      <w:r>
        <w:rPr>
          <w:rFonts w:hint="eastAsia"/>
        </w:rPr>
        <w:t>冷热源设备的位置会对自己及其他组件的设计工作压力产生影响，进而影响了水系统的初投资。尽管从理论上说，冷热源可以安装在地下室，可以安装在顶层，也可以安装在任意一层，但是不同的位置对冷热源有着不同的影响。</w:t>
      </w:r>
    </w:p>
    <w:p w14:paraId="1DD56165" w14:textId="006223DB" w:rsidR="000378A8" w:rsidRDefault="00E86A27" w:rsidP="000378A8">
      <w:pPr>
        <w:pStyle w:val="Thesis"/>
      </w:pPr>
      <w:r>
        <w:rPr>
          <w:rFonts w:hint="eastAsia"/>
        </w:rPr>
        <w:t>以某栋高为</w:t>
      </w:r>
      <w:r w:rsidR="00191999">
        <w:t>270</w:t>
      </w:r>
      <w:r>
        <w:rPr>
          <w:rFonts w:hint="eastAsia"/>
        </w:rPr>
        <w:t>m</w:t>
      </w:r>
      <w:r>
        <w:rPr>
          <w:rFonts w:hint="eastAsia"/>
        </w:rPr>
        <w:t>的高层建筑为例，</w:t>
      </w:r>
      <w:r w:rsidRPr="00CC7905">
        <w:rPr>
          <w:rFonts w:hint="eastAsia"/>
        </w:rPr>
        <w:t>如图</w:t>
      </w:r>
      <w:r w:rsidR="003342C6" w:rsidRPr="00CC7905">
        <w:rPr>
          <w:rFonts w:hint="eastAsia"/>
        </w:rPr>
        <w:t>3.</w:t>
      </w:r>
      <w:r w:rsidR="00E77157" w:rsidRPr="00CC7905">
        <w:rPr>
          <w:rFonts w:hint="eastAsia"/>
        </w:rPr>
        <w:t>3</w:t>
      </w:r>
      <w:r w:rsidRPr="00CC7905">
        <w:rPr>
          <w:rFonts w:hint="eastAsia"/>
        </w:rPr>
        <w:t>所</w:t>
      </w:r>
      <w:r>
        <w:rPr>
          <w:rFonts w:hint="eastAsia"/>
        </w:rPr>
        <w:t>示，冷水机组有三种不同的安装位置：地下室、中间层、顶层。系统中还包括空气处理机组（</w:t>
      </w:r>
      <w:r>
        <w:rPr>
          <w:rFonts w:hint="eastAsia"/>
        </w:rPr>
        <w:t>AHU</w:t>
      </w:r>
      <w:r>
        <w:rPr>
          <w:rFonts w:hint="eastAsia"/>
        </w:rPr>
        <w:t>）、换热器</w:t>
      </w:r>
      <w:r w:rsidR="00E937BE">
        <w:rPr>
          <w:rFonts w:hint="eastAsia"/>
        </w:rPr>
        <w:t>等热处理组件。顶层的</w:t>
      </w:r>
      <w:proofErr w:type="gramStart"/>
      <w:r w:rsidR="00E937BE">
        <w:rPr>
          <w:rFonts w:hint="eastAsia"/>
        </w:rPr>
        <w:t>开式</w:t>
      </w:r>
      <w:proofErr w:type="gramEnd"/>
      <w:r w:rsidR="00E937BE">
        <w:rPr>
          <w:rFonts w:hint="eastAsia"/>
        </w:rPr>
        <w:t>膨胀水箱处于系统的最高点。</w:t>
      </w:r>
    </w:p>
    <w:p w14:paraId="1E06218E" w14:textId="0398BF0A" w:rsidR="000378A8" w:rsidRPr="0081311C" w:rsidRDefault="007549E3" w:rsidP="0081311C">
      <w:pPr>
        <w:pStyle w:val="Thesis"/>
        <w:ind w:firstLine="420"/>
        <w:jc w:val="center"/>
        <w:rPr>
          <w:sz w:val="21"/>
          <w:szCs w:val="21"/>
        </w:rPr>
      </w:pPr>
      <w:r w:rsidRPr="0081311C">
        <w:rPr>
          <w:rFonts w:hint="eastAsia"/>
          <w:sz w:val="21"/>
          <w:szCs w:val="21"/>
        </w:rPr>
        <w:t>图</w:t>
      </w:r>
      <w:r w:rsidR="002B5C48">
        <w:rPr>
          <w:noProof/>
          <w:sz w:val="21"/>
          <w:szCs w:val="21"/>
        </w:rPr>
        <w:pict w14:anchorId="08DC3AD3">
          <v:shape id="_x0000_s1036" type="#_x0000_t75" style="position:absolute;left:0;text-align:left;margin-left:21.85pt;margin-top:8.95pt;width:415.05pt;height:282.2pt;z-index:251665408;mso-position-horizontal-relative:text;mso-position-vertical-relative:text">
            <v:imagedata r:id="rId35" o:title=""/>
            <w10:wrap type="square"/>
          </v:shape>
          <o:OLEObject Type="Embed" ProgID="Visio.Drawing.11" ShapeID="_x0000_s1036" DrawAspect="Content" ObjectID="_1520321005" r:id="rId36"/>
        </w:pict>
      </w:r>
      <w:r w:rsidR="009115C3">
        <w:rPr>
          <w:rFonts w:hint="eastAsia"/>
          <w:sz w:val="21"/>
          <w:szCs w:val="21"/>
        </w:rPr>
        <w:t>3.</w:t>
      </w:r>
      <w:r w:rsidR="00E77157" w:rsidRPr="0081311C">
        <w:rPr>
          <w:rFonts w:hint="eastAsia"/>
          <w:sz w:val="21"/>
          <w:szCs w:val="21"/>
        </w:rPr>
        <w:t>3</w:t>
      </w:r>
      <w:r w:rsidRPr="0081311C">
        <w:rPr>
          <w:sz w:val="21"/>
          <w:szCs w:val="21"/>
        </w:rPr>
        <w:t xml:space="preserve"> </w:t>
      </w:r>
      <w:r w:rsidRPr="0081311C">
        <w:rPr>
          <w:rFonts w:hint="eastAsia"/>
          <w:sz w:val="21"/>
          <w:szCs w:val="21"/>
        </w:rPr>
        <w:t>安装位置对冷热源设备承压能力的影响示意图</w:t>
      </w:r>
    </w:p>
    <w:p w14:paraId="6C421176" w14:textId="77777777" w:rsidR="007549E3" w:rsidRDefault="007549E3" w:rsidP="000378A8">
      <w:pPr>
        <w:pStyle w:val="Thesis"/>
      </w:pPr>
    </w:p>
    <w:p w14:paraId="3DA4C3A5" w14:textId="4EB7FB69" w:rsidR="00E937BE" w:rsidRDefault="00E937BE" w:rsidP="004A4AA2">
      <w:pPr>
        <w:pStyle w:val="Thesis"/>
      </w:pPr>
      <w:r>
        <w:rPr>
          <w:rFonts w:hint="eastAsia"/>
        </w:rPr>
        <w:t>系统中，</w:t>
      </w:r>
      <w:r w:rsidR="006400A0">
        <w:rPr>
          <w:rFonts w:hint="eastAsia"/>
        </w:rPr>
        <w:t>组件</w:t>
      </w:r>
      <w:r>
        <w:rPr>
          <w:rFonts w:hint="eastAsia"/>
        </w:rPr>
        <w:t>的工作压力为由高差引起的静压与由水泵产生的动压之</w:t>
      </w:r>
      <w:proofErr w:type="gramStart"/>
      <w:r>
        <w:rPr>
          <w:rFonts w:hint="eastAsia"/>
        </w:rPr>
        <w:t>和</w:t>
      </w:r>
      <w:proofErr w:type="gramEnd"/>
      <w:r>
        <w:rPr>
          <w:rFonts w:hint="eastAsia"/>
        </w:rPr>
        <w:t>。在方案</w:t>
      </w:r>
      <w:r>
        <w:rPr>
          <w:rFonts w:hint="eastAsia"/>
        </w:rPr>
        <w:t>A</w:t>
      </w:r>
      <w:r>
        <w:rPr>
          <w:rFonts w:hint="eastAsia"/>
        </w:rPr>
        <w:t>中，冷水机组承受的压力为</w:t>
      </w:r>
      <w:r w:rsidR="00191999">
        <w:t>315</w:t>
      </w:r>
      <w:r>
        <w:rPr>
          <w:rFonts w:hint="eastAsia"/>
        </w:rPr>
        <w:t>m</w:t>
      </w:r>
      <w:r>
        <w:rPr>
          <w:rFonts w:hint="eastAsia"/>
        </w:rPr>
        <w:t>（水静压为</w:t>
      </w:r>
      <w:r w:rsidR="00191999">
        <w:t>270</w:t>
      </w:r>
      <w:r>
        <w:rPr>
          <w:rFonts w:hint="eastAsia"/>
        </w:rPr>
        <w:t>m</w:t>
      </w:r>
      <w:r>
        <w:rPr>
          <w:rFonts w:hint="eastAsia"/>
        </w:rPr>
        <w:t>，水泵的压头为</w:t>
      </w:r>
      <w:r>
        <w:rPr>
          <w:rFonts w:hint="eastAsia"/>
        </w:rPr>
        <w:t>45m</w:t>
      </w:r>
      <w:r>
        <w:rPr>
          <w:rFonts w:hint="eastAsia"/>
        </w:rPr>
        <w:t>），方案</w:t>
      </w:r>
      <w:r>
        <w:rPr>
          <w:rFonts w:hint="eastAsia"/>
        </w:rPr>
        <w:t>B</w:t>
      </w:r>
      <w:r>
        <w:rPr>
          <w:rFonts w:hint="eastAsia"/>
        </w:rPr>
        <w:t>和</w:t>
      </w:r>
      <w:r>
        <w:rPr>
          <w:rFonts w:hint="eastAsia"/>
        </w:rPr>
        <w:t>C</w:t>
      </w:r>
      <w:r>
        <w:rPr>
          <w:rFonts w:hint="eastAsia"/>
        </w:rPr>
        <w:t>中冷水机组承压分别为</w:t>
      </w:r>
      <w:r w:rsidR="00191999">
        <w:t>180</w:t>
      </w:r>
      <w:r>
        <w:rPr>
          <w:rFonts w:hint="eastAsia"/>
        </w:rPr>
        <w:t>m</w:t>
      </w:r>
      <w:r>
        <w:rPr>
          <w:rFonts w:hint="eastAsia"/>
        </w:rPr>
        <w:t>和</w:t>
      </w:r>
      <w:r>
        <w:rPr>
          <w:rFonts w:hint="eastAsia"/>
        </w:rPr>
        <w:t>48m</w:t>
      </w:r>
      <w:r>
        <w:rPr>
          <w:rFonts w:hint="eastAsia"/>
        </w:rPr>
        <w:t>。</w:t>
      </w:r>
      <w:r w:rsidR="0009208A">
        <w:rPr>
          <w:rFonts w:hint="eastAsia"/>
        </w:rPr>
        <w:t>冷水机组的标准工作压力为</w:t>
      </w:r>
      <w:r w:rsidR="0009208A">
        <w:rPr>
          <w:rFonts w:hint="eastAsia"/>
        </w:rPr>
        <w:t>1.0M</w:t>
      </w:r>
      <w:r w:rsidR="0009208A">
        <w:t>P</w:t>
      </w:r>
      <w:r w:rsidR="0009208A">
        <w:rPr>
          <w:rFonts w:hint="eastAsia"/>
        </w:rPr>
        <w:t>a</w:t>
      </w:r>
      <w:r w:rsidR="0009208A">
        <w:rPr>
          <w:rFonts w:hint="eastAsia"/>
        </w:rPr>
        <w:t>（约</w:t>
      </w:r>
      <w:r w:rsidR="0009208A">
        <w:rPr>
          <w:rFonts w:hint="eastAsia"/>
        </w:rPr>
        <w:t>100m</w:t>
      </w:r>
      <w:r w:rsidR="0009208A">
        <w:rPr>
          <w:rFonts w:hint="eastAsia"/>
        </w:rPr>
        <w:t>），当承压超过</w:t>
      </w:r>
      <w:r w:rsidR="0009208A">
        <w:rPr>
          <w:rFonts w:hint="eastAsia"/>
        </w:rPr>
        <w:t>100m</w:t>
      </w:r>
      <w:r w:rsidR="0009208A">
        <w:rPr>
          <w:rFonts w:hint="eastAsia"/>
        </w:rPr>
        <w:t>时，设备厂家需要增加额外抗压设计来保证设备的运行安全。</w:t>
      </w:r>
    </w:p>
    <w:p w14:paraId="74F25A71" w14:textId="73F626D3" w:rsidR="00C334F6" w:rsidRDefault="00C334F6" w:rsidP="004A4AA2">
      <w:pPr>
        <w:pStyle w:val="Thesis"/>
      </w:pPr>
      <w:r>
        <w:rPr>
          <w:rFonts w:hint="eastAsia"/>
        </w:rPr>
        <w:t>本文将冷热源的位置定义为两个设计变量：能源站的位置及能源站的个数。能源站个数在工程上可以</w:t>
      </w:r>
      <w:proofErr w:type="gramStart"/>
      <w:r>
        <w:rPr>
          <w:rFonts w:hint="eastAsia"/>
        </w:rPr>
        <w:t>看做</w:t>
      </w:r>
      <w:proofErr w:type="gramEnd"/>
      <w:r>
        <w:rPr>
          <w:rFonts w:hint="eastAsia"/>
        </w:rPr>
        <w:t>是冷热源站房的个数，在本文中，指的是独立冷水系统的个数。</w:t>
      </w:r>
      <w:r w:rsidR="000E3EE8">
        <w:rPr>
          <w:rFonts w:hint="eastAsia"/>
        </w:rPr>
        <w:t>其中，每个能源站都有自己的冷热源组合方式。</w:t>
      </w:r>
      <w:r w:rsidRPr="00CC7905">
        <w:rPr>
          <w:rFonts w:hint="eastAsia"/>
        </w:rPr>
        <w:t>如图</w:t>
      </w:r>
      <w:r w:rsidR="003342C6" w:rsidRPr="00CC7905">
        <w:rPr>
          <w:rFonts w:hint="eastAsia"/>
        </w:rPr>
        <w:t>3.</w:t>
      </w:r>
      <w:r w:rsidR="00E77157" w:rsidRPr="00CC7905">
        <w:rPr>
          <w:rFonts w:hint="eastAsia"/>
        </w:rPr>
        <w:t>3</w:t>
      </w:r>
      <w:r w:rsidRPr="00CC7905">
        <w:rPr>
          <w:rFonts w:hint="eastAsia"/>
        </w:rPr>
        <w:t>所示，方案</w:t>
      </w:r>
      <w:r>
        <w:rPr>
          <w:rFonts w:hint="eastAsia"/>
        </w:rPr>
        <w:t>A</w:t>
      </w:r>
      <w:r>
        <w:rPr>
          <w:rFonts w:hint="eastAsia"/>
        </w:rPr>
        <w:t>、</w:t>
      </w:r>
      <w:r>
        <w:rPr>
          <w:rFonts w:hint="eastAsia"/>
        </w:rPr>
        <w:t>B</w:t>
      </w:r>
      <w:r>
        <w:rPr>
          <w:rFonts w:hint="eastAsia"/>
        </w:rPr>
        <w:t>、</w:t>
      </w:r>
      <w:r>
        <w:rPr>
          <w:rFonts w:hint="eastAsia"/>
        </w:rPr>
        <w:t>C</w:t>
      </w:r>
      <w:r>
        <w:rPr>
          <w:rFonts w:hint="eastAsia"/>
        </w:rPr>
        <w:t>都只有一个能源站，但是位置却各不相同。</w:t>
      </w:r>
    </w:p>
    <w:p w14:paraId="1084A886" w14:textId="77777777" w:rsidR="004A4AA2" w:rsidRDefault="004A4AA2" w:rsidP="002D3EB7">
      <w:pPr>
        <w:pStyle w:val="3"/>
      </w:pPr>
      <w:bookmarkStart w:id="31" w:name="_Toc446577807"/>
      <w:r>
        <w:rPr>
          <w:rFonts w:hint="eastAsia"/>
        </w:rPr>
        <w:lastRenderedPageBreak/>
        <w:t>3.2.</w:t>
      </w:r>
      <w:r w:rsidR="00E86A27">
        <w:t>5</w:t>
      </w:r>
      <w:r>
        <w:rPr>
          <w:rFonts w:hint="eastAsia"/>
        </w:rPr>
        <w:t xml:space="preserve"> </w:t>
      </w:r>
      <w:proofErr w:type="gramStart"/>
      <w:r w:rsidR="002D3EB7">
        <w:rPr>
          <w:rFonts w:hint="eastAsia"/>
        </w:rPr>
        <w:t>断压板式换热器</w:t>
      </w:r>
      <w:bookmarkEnd w:id="31"/>
      <w:proofErr w:type="gramEnd"/>
    </w:p>
    <w:p w14:paraId="4C41DFBD" w14:textId="77777777" w:rsidR="002D3EB7" w:rsidRDefault="002D3EB7" w:rsidP="004A4AA2">
      <w:pPr>
        <w:pStyle w:val="Thesis"/>
      </w:pPr>
      <w:r>
        <w:rPr>
          <w:rFonts w:hint="eastAsia"/>
        </w:rPr>
        <w:t>水系统组件如冷水机组、管道、阀门等的</w:t>
      </w:r>
      <w:proofErr w:type="gramStart"/>
      <w:r>
        <w:rPr>
          <w:rFonts w:hint="eastAsia"/>
        </w:rPr>
        <w:t>初投资</w:t>
      </w:r>
      <w:proofErr w:type="gramEnd"/>
      <w:r>
        <w:rPr>
          <w:rFonts w:hint="eastAsia"/>
        </w:rPr>
        <w:t>随着系统设计工作压力的增大而增大。尽管通过调整冷水机组的位置到一定高度，可以减少冷水机组的承压，但是却不能改变系统其他组件如管道、阀门、空气处理机组等所要承受最大压力值。通过使用板式换热器，将整个水系统分割成独立的压力分区，则可以减少所有组件所需要承受的最大压力值。</w:t>
      </w:r>
    </w:p>
    <w:p w14:paraId="1631454E" w14:textId="0AC9EF44" w:rsidR="00F70F90" w:rsidRDefault="00191999" w:rsidP="00F70F90">
      <w:pPr>
        <w:pStyle w:val="Thesis"/>
      </w:pPr>
      <w:r>
        <w:rPr>
          <w:rFonts w:hint="eastAsia"/>
        </w:rPr>
        <w:t>还</w:t>
      </w:r>
      <w:r w:rsidR="00F70F90">
        <w:rPr>
          <w:rFonts w:hint="eastAsia"/>
        </w:rPr>
        <w:t>以</w:t>
      </w:r>
      <w:r>
        <w:rPr>
          <w:rFonts w:hint="eastAsia"/>
        </w:rPr>
        <w:t>上述</w:t>
      </w:r>
      <w:r w:rsidR="00F70F90">
        <w:rPr>
          <w:rFonts w:hint="eastAsia"/>
        </w:rPr>
        <w:t>高为</w:t>
      </w:r>
      <w:r>
        <w:t>270</w:t>
      </w:r>
      <w:r w:rsidR="00F70F90">
        <w:rPr>
          <w:rFonts w:hint="eastAsia"/>
        </w:rPr>
        <w:t>m</w:t>
      </w:r>
      <w:r w:rsidR="00F70F90">
        <w:rPr>
          <w:rFonts w:hint="eastAsia"/>
        </w:rPr>
        <w:t>的高层建筑为例，</w:t>
      </w:r>
      <w:r w:rsidR="00F70F90" w:rsidRPr="00CC7905">
        <w:rPr>
          <w:rFonts w:hint="eastAsia"/>
        </w:rPr>
        <w:t>如图</w:t>
      </w:r>
      <w:r w:rsidR="003342C6" w:rsidRPr="00CC7905">
        <w:rPr>
          <w:rFonts w:hint="eastAsia"/>
        </w:rPr>
        <w:t>3.</w:t>
      </w:r>
      <w:r w:rsidR="00E77157" w:rsidRPr="00CC7905">
        <w:rPr>
          <w:rFonts w:hint="eastAsia"/>
        </w:rPr>
        <w:t>4</w:t>
      </w:r>
      <w:r w:rsidR="00F70F90" w:rsidRPr="00CC7905">
        <w:rPr>
          <w:rFonts w:hint="eastAsia"/>
        </w:rPr>
        <w:t>所示，</w:t>
      </w:r>
      <w:r w:rsidRPr="00CC7905">
        <w:rPr>
          <w:rFonts w:hint="eastAsia"/>
        </w:rPr>
        <w:t>当</w:t>
      </w:r>
      <w:r w:rsidR="00F70F90">
        <w:rPr>
          <w:rFonts w:hint="eastAsia"/>
        </w:rPr>
        <w:t>其水系统被分为三个垂直分区，冷水机组位于地下室</w:t>
      </w:r>
      <w:r>
        <w:rPr>
          <w:rFonts w:hint="eastAsia"/>
        </w:rPr>
        <w:t>时，</w:t>
      </w:r>
      <w:r w:rsidR="00F70F90">
        <w:rPr>
          <w:rFonts w:hint="eastAsia"/>
        </w:rPr>
        <w:t>每一个垂直</w:t>
      </w:r>
      <w:proofErr w:type="gramStart"/>
      <w:r w:rsidR="00F70F90">
        <w:rPr>
          <w:rFonts w:hint="eastAsia"/>
        </w:rPr>
        <w:t>分区</w:t>
      </w:r>
      <w:r>
        <w:rPr>
          <w:rFonts w:hint="eastAsia"/>
        </w:rPr>
        <w:t>仅</w:t>
      </w:r>
      <w:proofErr w:type="gramEnd"/>
      <w:r w:rsidR="00F70F90">
        <w:rPr>
          <w:rFonts w:hint="eastAsia"/>
        </w:rPr>
        <w:t>需要承受值为建筑高度三分之一（</w:t>
      </w:r>
      <w:r>
        <w:t>90</w:t>
      </w:r>
      <w:r w:rsidR="00F70F90">
        <w:rPr>
          <w:rFonts w:hint="eastAsia"/>
        </w:rPr>
        <w:t>m</w:t>
      </w:r>
      <w:r w:rsidR="00F70F90">
        <w:rPr>
          <w:rFonts w:hint="eastAsia"/>
        </w:rPr>
        <w:t>）的水力静压。每个区的最大压头为</w:t>
      </w:r>
      <w:r>
        <w:rPr>
          <w:rFonts w:hint="eastAsia"/>
        </w:rPr>
        <w:t>100m</w:t>
      </w:r>
      <w:r w:rsidR="00F70F90">
        <w:rPr>
          <w:rFonts w:hint="eastAsia"/>
        </w:rPr>
        <w:t>，</w:t>
      </w:r>
      <w:r>
        <w:rPr>
          <w:rFonts w:hint="eastAsia"/>
        </w:rPr>
        <w:t>约等于</w:t>
      </w:r>
      <w:r w:rsidR="00F70F90">
        <w:rPr>
          <w:rFonts w:hint="eastAsia"/>
        </w:rPr>
        <w:t>设计压力</w:t>
      </w:r>
      <w:r w:rsidR="00F70F90">
        <w:rPr>
          <w:rFonts w:hint="eastAsia"/>
        </w:rPr>
        <w:t>1.0MPa</w:t>
      </w:r>
      <w:r w:rsidR="00F70F90">
        <w:rPr>
          <w:rFonts w:hint="eastAsia"/>
        </w:rPr>
        <w:t>。</w:t>
      </w:r>
    </w:p>
    <w:p w14:paraId="7B3C8D89" w14:textId="77777777" w:rsidR="0004035B" w:rsidRDefault="00191999" w:rsidP="0004035B">
      <w:pPr>
        <w:pStyle w:val="Thesis"/>
      </w:pPr>
      <w:r>
        <w:rPr>
          <w:rFonts w:hint="eastAsia"/>
        </w:rPr>
        <w:t>但是，由于增加了额外的两个垂直分区，导致</w:t>
      </w:r>
      <w:proofErr w:type="gramStart"/>
      <w:r>
        <w:rPr>
          <w:rFonts w:hint="eastAsia"/>
        </w:rPr>
        <w:t>冷冻水</w:t>
      </w:r>
      <w:proofErr w:type="gramEnd"/>
      <w:r>
        <w:rPr>
          <w:rFonts w:hint="eastAsia"/>
        </w:rPr>
        <w:t>供水温度的提升，最终</w:t>
      </w:r>
      <w:r w:rsidR="00AC1801">
        <w:rPr>
          <w:rFonts w:hint="eastAsia"/>
        </w:rPr>
        <w:t>将导致上层分区水流量的增加。因此，尽管板式换热器能够起到降低工作压力的作用，但是也降低了</w:t>
      </w:r>
      <w:proofErr w:type="gramStart"/>
      <w:r w:rsidR="00AC1801">
        <w:rPr>
          <w:rFonts w:hint="eastAsia"/>
        </w:rPr>
        <w:t>冷冻水</w:t>
      </w:r>
      <w:proofErr w:type="gramEnd"/>
      <w:r w:rsidR="00AC1801">
        <w:rPr>
          <w:rFonts w:hint="eastAsia"/>
        </w:rPr>
        <w:t>的品质。</w:t>
      </w:r>
    </w:p>
    <w:p w14:paraId="5D0EB68E" w14:textId="77777777" w:rsidR="00F25A56" w:rsidRDefault="00961AB7" w:rsidP="00F25A56">
      <w:pPr>
        <w:pStyle w:val="Thesis"/>
      </w:pPr>
      <w:r>
        <w:rPr>
          <w:rFonts w:hint="eastAsia"/>
        </w:rPr>
        <w:t>冷却水</w:t>
      </w:r>
      <w:proofErr w:type="gramStart"/>
      <w:r>
        <w:rPr>
          <w:rFonts w:hint="eastAsia"/>
        </w:rPr>
        <w:t>侧虽然</w:t>
      </w:r>
      <w:proofErr w:type="gramEnd"/>
      <w:r>
        <w:rPr>
          <w:rFonts w:hint="eastAsia"/>
        </w:rPr>
        <w:t>也可以用换热器进行断压，但是现实中很少使用，</w:t>
      </w:r>
      <w:r w:rsidR="0004035B">
        <w:rPr>
          <w:rFonts w:hint="eastAsia"/>
        </w:rPr>
        <w:t>一是</w:t>
      </w:r>
      <w:r>
        <w:rPr>
          <w:rFonts w:hint="eastAsia"/>
        </w:rPr>
        <w:t>因为冷却水侧的阀门及其他管道配件太少，不足以补偿增加一台换热器及二次侧水泵的费用</w:t>
      </w:r>
      <w:r w:rsidR="0004035B">
        <w:rPr>
          <w:rFonts w:hint="eastAsia"/>
        </w:rPr>
        <w:t>，二是因为也会增加冷却水温度，导致冷水机组运行费用增加。</w:t>
      </w:r>
    </w:p>
    <w:p w14:paraId="187E541C" w14:textId="77777777" w:rsidR="000378A8" w:rsidRDefault="002B5C48" w:rsidP="00F25A56">
      <w:pPr>
        <w:pStyle w:val="Thesis"/>
      </w:pPr>
      <w:r>
        <w:rPr>
          <w:noProof/>
        </w:rPr>
        <w:pict w14:anchorId="03C95838">
          <v:shape id="_x0000_s1038" type="#_x0000_t75" style="position:absolute;left:0;text-align:left;margin-left:134.85pt;margin-top:8.85pt;width:145.8pt;height:270.25pt;z-index:251667456">
            <v:imagedata r:id="rId37" o:title=""/>
            <w10:wrap type="square"/>
          </v:shape>
          <o:OLEObject Type="Embed" ProgID="Visio.Drawing.11" ShapeID="_x0000_s1038" DrawAspect="Content" ObjectID="_1520321006" r:id="rId38"/>
        </w:pict>
      </w:r>
    </w:p>
    <w:p w14:paraId="416D6693" w14:textId="77777777" w:rsidR="000378A8" w:rsidRPr="000378A8" w:rsidRDefault="000378A8" w:rsidP="000378A8"/>
    <w:p w14:paraId="1D04FC48" w14:textId="77777777" w:rsidR="000378A8" w:rsidRPr="000378A8" w:rsidRDefault="000378A8" w:rsidP="000378A8"/>
    <w:p w14:paraId="634F18B1" w14:textId="77777777" w:rsidR="000378A8" w:rsidRPr="000378A8" w:rsidRDefault="000378A8" w:rsidP="000378A8"/>
    <w:p w14:paraId="6C732387" w14:textId="77777777" w:rsidR="000378A8" w:rsidRPr="000378A8" w:rsidRDefault="000378A8" w:rsidP="000378A8"/>
    <w:p w14:paraId="1826DB18" w14:textId="77777777" w:rsidR="000378A8" w:rsidRPr="000378A8" w:rsidRDefault="000378A8" w:rsidP="000378A8"/>
    <w:p w14:paraId="25AFF4AC" w14:textId="77777777" w:rsidR="000378A8" w:rsidRPr="000378A8" w:rsidRDefault="000378A8" w:rsidP="000378A8"/>
    <w:p w14:paraId="6A4A32DD" w14:textId="77777777" w:rsidR="000378A8" w:rsidRPr="000378A8" w:rsidRDefault="000378A8" w:rsidP="000378A8"/>
    <w:p w14:paraId="3B8E33F5" w14:textId="77777777" w:rsidR="000378A8" w:rsidRPr="000378A8" w:rsidRDefault="000378A8" w:rsidP="000378A8"/>
    <w:p w14:paraId="596C1884" w14:textId="77777777" w:rsidR="000378A8" w:rsidRPr="000378A8" w:rsidRDefault="000378A8" w:rsidP="000378A8"/>
    <w:p w14:paraId="22F569FB" w14:textId="77777777" w:rsidR="000378A8" w:rsidRPr="000378A8" w:rsidRDefault="000378A8" w:rsidP="000378A8"/>
    <w:p w14:paraId="3BEF767C" w14:textId="77777777" w:rsidR="000378A8" w:rsidRPr="000378A8" w:rsidRDefault="000378A8" w:rsidP="000378A8"/>
    <w:p w14:paraId="6CA144A4" w14:textId="77777777" w:rsidR="000378A8" w:rsidRPr="000378A8" w:rsidRDefault="000378A8" w:rsidP="000378A8"/>
    <w:p w14:paraId="01D3405E" w14:textId="77777777" w:rsidR="000378A8" w:rsidRPr="000378A8" w:rsidRDefault="000378A8" w:rsidP="000378A8"/>
    <w:p w14:paraId="20590222" w14:textId="77777777" w:rsidR="000378A8" w:rsidRPr="000378A8" w:rsidRDefault="000378A8" w:rsidP="000378A8"/>
    <w:p w14:paraId="11B39DBC" w14:textId="77777777" w:rsidR="000378A8" w:rsidRPr="000378A8" w:rsidRDefault="000378A8" w:rsidP="007549E3"/>
    <w:p w14:paraId="32B6F570" w14:textId="77777777" w:rsidR="000378A8" w:rsidRDefault="000378A8" w:rsidP="000378A8"/>
    <w:p w14:paraId="2FF28FBF" w14:textId="77777777" w:rsidR="007549E3" w:rsidRDefault="007549E3" w:rsidP="000378A8"/>
    <w:p w14:paraId="078165DC" w14:textId="3EB28236" w:rsidR="007549E3" w:rsidRPr="0081311C" w:rsidRDefault="007549E3" w:rsidP="0081311C">
      <w:pPr>
        <w:pStyle w:val="Thesis"/>
        <w:ind w:firstLine="420"/>
        <w:jc w:val="center"/>
        <w:rPr>
          <w:sz w:val="21"/>
          <w:szCs w:val="21"/>
        </w:rPr>
      </w:pPr>
      <w:r w:rsidRPr="0081311C">
        <w:rPr>
          <w:rFonts w:hint="eastAsia"/>
          <w:sz w:val="21"/>
          <w:szCs w:val="21"/>
        </w:rPr>
        <w:t>图</w:t>
      </w:r>
      <w:r w:rsidR="003342C6" w:rsidRPr="0081311C">
        <w:rPr>
          <w:rFonts w:hint="eastAsia"/>
          <w:sz w:val="21"/>
          <w:szCs w:val="21"/>
        </w:rPr>
        <w:t>3.</w:t>
      </w:r>
      <w:r w:rsidR="00E77157" w:rsidRPr="0081311C">
        <w:rPr>
          <w:rFonts w:hint="eastAsia"/>
          <w:sz w:val="21"/>
          <w:szCs w:val="21"/>
        </w:rPr>
        <w:t>4</w:t>
      </w:r>
      <w:r w:rsidRPr="0081311C">
        <w:rPr>
          <w:sz w:val="21"/>
          <w:szCs w:val="21"/>
        </w:rPr>
        <w:t xml:space="preserve"> </w:t>
      </w:r>
      <w:r w:rsidRPr="0081311C">
        <w:rPr>
          <w:rFonts w:hint="eastAsia"/>
          <w:sz w:val="21"/>
          <w:szCs w:val="21"/>
        </w:rPr>
        <w:t>板式换热器</w:t>
      </w:r>
      <w:proofErr w:type="gramStart"/>
      <w:r w:rsidRPr="0081311C">
        <w:rPr>
          <w:rFonts w:hint="eastAsia"/>
          <w:sz w:val="21"/>
          <w:szCs w:val="21"/>
        </w:rPr>
        <w:t>断压对</w:t>
      </w:r>
      <w:proofErr w:type="gramEnd"/>
      <w:r w:rsidRPr="0081311C">
        <w:rPr>
          <w:rFonts w:hint="eastAsia"/>
          <w:sz w:val="21"/>
          <w:szCs w:val="21"/>
        </w:rPr>
        <w:t>系统工作压力的影响示意图</w:t>
      </w:r>
    </w:p>
    <w:p w14:paraId="0A2D69BD" w14:textId="77777777" w:rsidR="000378A8" w:rsidRPr="000378A8" w:rsidRDefault="000378A8" w:rsidP="000378A8">
      <w:pPr>
        <w:sectPr w:rsidR="000378A8" w:rsidRPr="000378A8" w:rsidSect="006A355B">
          <w:pgSz w:w="11906" w:h="16838"/>
          <w:pgMar w:top="1440" w:right="1797" w:bottom="1440" w:left="1797" w:header="851" w:footer="992" w:gutter="0"/>
          <w:cols w:space="425"/>
          <w:docGrid w:type="lines" w:linePitch="312"/>
        </w:sectPr>
      </w:pPr>
    </w:p>
    <w:p w14:paraId="61034A06" w14:textId="77777777" w:rsidR="00196397" w:rsidRDefault="002E53B9" w:rsidP="002E53B9">
      <w:pPr>
        <w:pStyle w:val="3"/>
      </w:pPr>
      <w:bookmarkStart w:id="32" w:name="_Toc446577808"/>
      <w:r>
        <w:rPr>
          <w:rFonts w:hint="eastAsia"/>
        </w:rPr>
        <w:lastRenderedPageBreak/>
        <w:t xml:space="preserve">3.2.6 </w:t>
      </w:r>
      <w:r>
        <w:rPr>
          <w:rFonts w:hint="eastAsia"/>
        </w:rPr>
        <w:t>其他影响因素</w:t>
      </w:r>
      <w:bookmarkEnd w:id="32"/>
    </w:p>
    <w:p w14:paraId="563BB1E7" w14:textId="77777777" w:rsidR="002E53B9" w:rsidRDefault="002E53B9" w:rsidP="002E53B9">
      <w:pPr>
        <w:pStyle w:val="Thesis"/>
      </w:pPr>
      <w:r>
        <w:rPr>
          <w:rFonts w:hint="eastAsia"/>
        </w:rPr>
        <w:t>除了上述影响因素外，还有其他的一些因素能够影响空调系统配置的设计，如控制器设定温度点、系统温差等。</w:t>
      </w:r>
    </w:p>
    <w:p w14:paraId="4B24D012" w14:textId="77777777" w:rsidR="002E53B9" w:rsidRDefault="002E53B9" w:rsidP="002E53B9">
      <w:pPr>
        <w:pStyle w:val="Thesis"/>
      </w:pPr>
      <w:r>
        <w:rPr>
          <w:rFonts w:hint="eastAsia"/>
        </w:rPr>
        <w:t>控制器温度设定点，如</w:t>
      </w:r>
      <w:proofErr w:type="gramStart"/>
      <w:r>
        <w:rPr>
          <w:rFonts w:hint="eastAsia"/>
        </w:rPr>
        <w:t>冷冻水</w:t>
      </w:r>
      <w:proofErr w:type="gramEnd"/>
      <w:r>
        <w:rPr>
          <w:rFonts w:hint="eastAsia"/>
        </w:rPr>
        <w:t>供水温度、冷却水供水温度等，对组件的高效运行起着重要的调节作用。从冷水机组的角度，蒸发温度越高，冷凝温度越低，冷水机组的</w:t>
      </w:r>
      <w:r>
        <w:rPr>
          <w:rFonts w:hint="eastAsia"/>
        </w:rPr>
        <w:t>COP</w:t>
      </w:r>
      <w:r>
        <w:rPr>
          <w:rFonts w:hint="eastAsia"/>
        </w:rPr>
        <w:t>会越大，运行更节能，但是过高的蒸发温度会</w:t>
      </w:r>
      <w:proofErr w:type="gramStart"/>
      <w:r>
        <w:rPr>
          <w:rFonts w:hint="eastAsia"/>
        </w:rPr>
        <w:t>影响风侧性能</w:t>
      </w:r>
      <w:proofErr w:type="gramEnd"/>
      <w:r>
        <w:rPr>
          <w:rFonts w:hint="eastAsia"/>
        </w:rPr>
        <w:t>，过低的冷凝温度也会增加冷却塔的能耗。</w:t>
      </w:r>
    </w:p>
    <w:p w14:paraId="4063551F" w14:textId="21752832" w:rsidR="0030028D" w:rsidRDefault="002E53B9" w:rsidP="00E462D4">
      <w:pPr>
        <w:pStyle w:val="Thesis"/>
      </w:pPr>
      <w:proofErr w:type="gramStart"/>
      <w:r>
        <w:rPr>
          <w:rFonts w:hint="eastAsia"/>
        </w:rPr>
        <w:t>冷冻水</w:t>
      </w:r>
      <w:proofErr w:type="gramEnd"/>
      <w:r>
        <w:rPr>
          <w:rFonts w:hint="eastAsia"/>
        </w:rPr>
        <w:t>和冷却水系统的温差</w:t>
      </w:r>
      <w:r w:rsidR="00024B4E">
        <w:rPr>
          <w:rFonts w:hint="eastAsia"/>
        </w:rPr>
        <w:t>对管道及管道配件的选型有着重大影响。温差越大，所需流量就越小，管道及相应配件的选型也越小。</w:t>
      </w:r>
    </w:p>
    <w:p w14:paraId="3DC55C34" w14:textId="5CD8B0F9" w:rsidR="0030028D" w:rsidRDefault="0030028D" w:rsidP="0030028D">
      <w:pPr>
        <w:pStyle w:val="2"/>
      </w:pPr>
      <w:bookmarkStart w:id="33" w:name="_Toc446577809"/>
      <w:r>
        <w:rPr>
          <w:rFonts w:hint="eastAsia"/>
        </w:rPr>
        <w:t xml:space="preserve">3.3 </w:t>
      </w:r>
      <w:r>
        <w:rPr>
          <w:rFonts w:hint="eastAsia"/>
        </w:rPr>
        <w:t>本章小结</w:t>
      </w:r>
      <w:bookmarkEnd w:id="33"/>
    </w:p>
    <w:p w14:paraId="000A2191" w14:textId="6046112C" w:rsidR="0030028D" w:rsidRDefault="00256A88" w:rsidP="000667DF">
      <w:pPr>
        <w:pStyle w:val="Thesis"/>
      </w:pPr>
      <w:r>
        <w:t>本章主要定义了</w:t>
      </w:r>
      <w:r>
        <w:rPr>
          <w:rFonts w:hint="eastAsia"/>
        </w:rPr>
        <w:t>空调</w:t>
      </w:r>
      <w:r>
        <w:t>水</w:t>
      </w:r>
      <w:r>
        <w:rPr>
          <w:rFonts w:hint="eastAsia"/>
        </w:rPr>
        <w:t>系统</w:t>
      </w:r>
      <w:r>
        <w:t>配置</w:t>
      </w:r>
      <w:r>
        <w:rPr>
          <w:rFonts w:hint="eastAsia"/>
        </w:rPr>
        <w:t>的</w:t>
      </w:r>
      <w:r>
        <w:t>含义，并在水系统配置的定义基础上对超高层建筑空调系统设计的影响因素进行分析。</w:t>
      </w:r>
    </w:p>
    <w:p w14:paraId="7B0DAD95" w14:textId="5E99228B" w:rsidR="00256A88" w:rsidRDefault="00256A88" w:rsidP="000667DF">
      <w:pPr>
        <w:pStyle w:val="Thesis"/>
      </w:pPr>
      <w:r>
        <w:rPr>
          <w:rFonts w:hint="eastAsia"/>
        </w:rPr>
        <w:t>3.1</w:t>
      </w:r>
      <w:r>
        <w:rPr>
          <w:rFonts w:hint="eastAsia"/>
        </w:rPr>
        <w:t>小节中</w:t>
      </w:r>
      <w:r>
        <w:t>，</w:t>
      </w:r>
      <w:r>
        <w:rPr>
          <w:rFonts w:hint="eastAsia"/>
        </w:rPr>
        <w:t>主要将</w:t>
      </w:r>
      <w:r>
        <w:t>水系统配置抽象成三大组成部分。</w:t>
      </w:r>
      <w:r>
        <w:rPr>
          <w:rFonts w:hint="eastAsia"/>
        </w:rPr>
        <w:t>一是</w:t>
      </w:r>
      <w:r>
        <w:t>组件，</w:t>
      </w:r>
      <w:r>
        <w:rPr>
          <w:rFonts w:hint="eastAsia"/>
        </w:rPr>
        <w:t>包括</w:t>
      </w:r>
      <w:r>
        <w:t>传热组件（冷水</w:t>
      </w:r>
      <w:r>
        <w:rPr>
          <w:rFonts w:hint="eastAsia"/>
        </w:rPr>
        <w:t>机组</w:t>
      </w:r>
      <w:r>
        <w:t>等）及输配组件（水泵等）；</w:t>
      </w:r>
      <w:r>
        <w:rPr>
          <w:rFonts w:hint="eastAsia"/>
        </w:rPr>
        <w:t>二是</w:t>
      </w:r>
      <w:r>
        <w:t>拓扑结构，</w:t>
      </w:r>
      <w:proofErr w:type="gramStart"/>
      <w:r>
        <w:t>主要由输配</w:t>
      </w:r>
      <w:proofErr w:type="gramEnd"/>
      <w:r>
        <w:t>组件根据</w:t>
      </w:r>
      <w:r>
        <w:rPr>
          <w:rFonts w:hint="eastAsia"/>
        </w:rPr>
        <w:t>流体</w:t>
      </w:r>
      <w:r>
        <w:t>流动方向</w:t>
      </w:r>
      <w:r w:rsidR="00B61C0F">
        <w:t>组成的水利循环</w:t>
      </w:r>
      <w:r w:rsidR="00B61C0F">
        <w:rPr>
          <w:rFonts w:hint="eastAsia"/>
        </w:rPr>
        <w:t>管</w:t>
      </w:r>
      <w:r>
        <w:t>网；</w:t>
      </w:r>
      <w:r>
        <w:rPr>
          <w:rFonts w:hint="eastAsia"/>
        </w:rPr>
        <w:t>三是</w:t>
      </w:r>
      <w:r>
        <w:t>运行策略</w:t>
      </w:r>
      <w:r w:rsidR="00B61C0F">
        <w:t>，描述了</w:t>
      </w:r>
      <w:r w:rsidR="00B61C0F">
        <w:rPr>
          <w:rFonts w:hint="eastAsia"/>
        </w:rPr>
        <w:t>系统</w:t>
      </w:r>
      <w:r w:rsidR="00B61C0F">
        <w:t>的运行方式。</w:t>
      </w:r>
    </w:p>
    <w:p w14:paraId="6F6A5DB0" w14:textId="49F4E632" w:rsidR="00B61C0F" w:rsidRDefault="00B61C0F" w:rsidP="000667DF">
      <w:pPr>
        <w:pStyle w:val="Thesis"/>
      </w:pPr>
      <w:r>
        <w:rPr>
          <w:rFonts w:hint="eastAsia"/>
        </w:rPr>
        <w:t>3.2</w:t>
      </w:r>
      <w:r>
        <w:rPr>
          <w:rFonts w:hint="eastAsia"/>
        </w:rPr>
        <w:t>小节中</w:t>
      </w:r>
      <w:r>
        <w:t>，主要讨论了影响超高层建筑空调系统配置设计的因素，</w:t>
      </w:r>
      <w:r>
        <w:rPr>
          <w:rFonts w:hint="eastAsia"/>
        </w:rPr>
        <w:t>如</w:t>
      </w:r>
      <w:r>
        <w:t>水系统设计压力、</w:t>
      </w:r>
      <w:r>
        <w:rPr>
          <w:rFonts w:hint="eastAsia"/>
        </w:rPr>
        <w:t>冷热源选型</w:t>
      </w:r>
      <w:r>
        <w:t>及位置、水系统拓扑结构、</w:t>
      </w:r>
      <w:proofErr w:type="gramStart"/>
      <w:r>
        <w:rPr>
          <w:rFonts w:hint="eastAsia"/>
        </w:rPr>
        <w:t>断压板式换热器</w:t>
      </w:r>
      <w:proofErr w:type="gramEnd"/>
      <w:r>
        <w:rPr>
          <w:rFonts w:hint="eastAsia"/>
        </w:rPr>
        <w:t>的</w:t>
      </w:r>
      <w:r>
        <w:t>运用以及其他影响因素。</w:t>
      </w:r>
    </w:p>
    <w:p w14:paraId="6F07CC80" w14:textId="722B4A5F" w:rsidR="00B61C0F" w:rsidRPr="0030028D" w:rsidRDefault="00B61C0F" w:rsidP="000667DF">
      <w:pPr>
        <w:pStyle w:val="Thesis"/>
      </w:pPr>
      <w:r>
        <w:rPr>
          <w:rFonts w:hint="eastAsia"/>
        </w:rPr>
        <w:t>通过</w:t>
      </w:r>
      <w:r>
        <w:t>上述分析，</w:t>
      </w:r>
      <w:r>
        <w:rPr>
          <w:rFonts w:hint="eastAsia"/>
        </w:rPr>
        <w:t>为</w:t>
      </w:r>
      <w:r>
        <w:t>下一章空调系统配置设计优化问题的建立</w:t>
      </w:r>
      <w:r w:rsidR="000667DF">
        <w:t>，</w:t>
      </w:r>
      <w:r w:rsidR="000667DF">
        <w:rPr>
          <w:rFonts w:hint="eastAsia"/>
        </w:rPr>
        <w:t>如</w:t>
      </w:r>
      <w:r w:rsidR="000667DF">
        <w:t>优化变量的选择及简化，</w:t>
      </w:r>
      <w:r>
        <w:t>提供</w:t>
      </w:r>
      <w:r w:rsidR="000667DF">
        <w:t>理论支持，</w:t>
      </w:r>
    </w:p>
    <w:p w14:paraId="1D3CB8B0" w14:textId="531F6DB4" w:rsidR="00865650" w:rsidRDefault="00865650" w:rsidP="002E53B9">
      <w:pPr>
        <w:pStyle w:val="Thesis"/>
      </w:pPr>
    </w:p>
    <w:p w14:paraId="77C0772B" w14:textId="77777777" w:rsidR="00865650" w:rsidRDefault="00865650">
      <w:pPr>
        <w:widowControl/>
        <w:jc w:val="left"/>
        <w:rPr>
          <w:rFonts w:ascii="Times New Roman" w:eastAsia="宋体" w:hAnsi="Times New Roman"/>
          <w:sz w:val="24"/>
        </w:rPr>
      </w:pPr>
      <w:r>
        <w:br w:type="page"/>
      </w:r>
    </w:p>
    <w:p w14:paraId="0D0DC419" w14:textId="77777777" w:rsidR="0025169B" w:rsidRDefault="0025169B" w:rsidP="002E53B9">
      <w:pPr>
        <w:pStyle w:val="1"/>
        <w:numPr>
          <w:ilvl w:val="0"/>
          <w:numId w:val="6"/>
        </w:numPr>
        <w:jc w:val="both"/>
        <w:sectPr w:rsidR="0025169B" w:rsidSect="006A355B">
          <w:pgSz w:w="11906" w:h="16838"/>
          <w:pgMar w:top="1440" w:right="1797" w:bottom="1440" w:left="1797" w:header="851" w:footer="992" w:gutter="0"/>
          <w:cols w:space="425"/>
          <w:docGrid w:type="lines" w:linePitch="312"/>
        </w:sectPr>
      </w:pPr>
    </w:p>
    <w:p w14:paraId="6428A68E" w14:textId="6BFCF3FE" w:rsidR="008C304F" w:rsidRDefault="000C2997" w:rsidP="00C44CC0">
      <w:pPr>
        <w:pStyle w:val="1"/>
      </w:pPr>
      <w:bookmarkStart w:id="34" w:name="_Toc446577810"/>
      <w:r>
        <w:rPr>
          <w:rFonts w:hint="eastAsia"/>
        </w:rPr>
        <w:lastRenderedPageBreak/>
        <w:t>第</w:t>
      </w:r>
      <w:r>
        <w:rPr>
          <w:rFonts w:hint="eastAsia"/>
        </w:rPr>
        <w:t>4</w:t>
      </w:r>
      <w:r>
        <w:rPr>
          <w:rFonts w:hint="eastAsia"/>
        </w:rPr>
        <w:t>章</w:t>
      </w:r>
      <w:r>
        <w:rPr>
          <w:rFonts w:hint="eastAsia"/>
        </w:rPr>
        <w:t xml:space="preserve"> </w:t>
      </w:r>
      <w:r>
        <w:rPr>
          <w:rFonts w:hint="eastAsia"/>
        </w:rPr>
        <w:t>超高层建筑空调</w:t>
      </w:r>
      <w:r w:rsidR="00E30C66">
        <w:rPr>
          <w:rFonts w:hint="eastAsia"/>
        </w:rPr>
        <w:t>水</w:t>
      </w:r>
      <w:r>
        <w:rPr>
          <w:rFonts w:hint="eastAsia"/>
        </w:rPr>
        <w:t>系统配置设计优化</w:t>
      </w:r>
      <w:r>
        <w:fldChar w:fldCharType="begin"/>
      </w:r>
      <w:r>
        <w:instrText xml:space="preserve"> </w:instrText>
      </w:r>
      <w:r>
        <w:rPr>
          <w:rFonts w:hint="eastAsia"/>
        </w:rPr>
        <w:instrText>MACROBUTTON MTEditEquationSection2</w:instrText>
      </w:r>
      <w:r>
        <w:instrText xml:space="preserve"> </w:instrText>
      </w:r>
      <w:r w:rsidRPr="003A2120">
        <w:rPr>
          <w:rStyle w:val="MTEquationSection"/>
        </w:rPr>
        <w:instrText>Equation Chapter 4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4 \h \* MERGEFORMAT </w:instrText>
      </w:r>
      <w:r>
        <w:fldChar w:fldCharType="end"/>
      </w:r>
      <w:r>
        <w:fldChar w:fldCharType="end"/>
      </w:r>
      <w:bookmarkEnd w:id="34"/>
    </w:p>
    <w:p w14:paraId="068A8DA0" w14:textId="77777777" w:rsidR="002E53B9" w:rsidRDefault="002E53B9" w:rsidP="002E53B9">
      <w:pPr>
        <w:pStyle w:val="Thesis"/>
      </w:pPr>
      <w:r>
        <w:rPr>
          <w:rFonts w:hint="eastAsia"/>
        </w:rPr>
        <w:t>第</w:t>
      </w:r>
      <w:r>
        <w:rPr>
          <w:rFonts w:hint="eastAsia"/>
        </w:rPr>
        <w:t>3</w:t>
      </w:r>
      <w:r>
        <w:rPr>
          <w:rFonts w:hint="eastAsia"/>
        </w:rPr>
        <w:t>章中讨论了</w:t>
      </w:r>
      <w:r w:rsidR="00024B4E">
        <w:rPr>
          <w:rFonts w:hint="eastAsia"/>
        </w:rPr>
        <w:t>超高层建筑空调系统配置最优化设计的影响因素。在进行空调系统配置设计时，设计人员需要合理的权衡不同影响因素。这个过程其实就是优化设计的过程。因此，可以将系统配置设计看成是一个优化问题，优化目标是找到能够使建筑性能最优的空调系统配置。</w:t>
      </w:r>
    </w:p>
    <w:p w14:paraId="0C67E628" w14:textId="77777777" w:rsidR="00A6043A" w:rsidRPr="002E53B9" w:rsidRDefault="007549E3" w:rsidP="002E53B9">
      <w:pPr>
        <w:pStyle w:val="Thesis"/>
      </w:pPr>
      <w:r w:rsidRPr="00CC7905">
        <w:rPr>
          <w:rFonts w:hint="eastAsia"/>
        </w:rPr>
        <w:t>本章主要讨论如何建立空调系统配置设计的最优化问题。</w:t>
      </w:r>
    </w:p>
    <w:p w14:paraId="08F53466" w14:textId="622959DF" w:rsidR="00697B9F" w:rsidRDefault="009F0853" w:rsidP="00F517E8">
      <w:pPr>
        <w:pStyle w:val="2"/>
      </w:pPr>
      <w:bookmarkStart w:id="35" w:name="_Toc446577811"/>
      <w:r>
        <w:rPr>
          <w:rFonts w:hint="eastAsia"/>
        </w:rPr>
        <w:t>4.1</w:t>
      </w:r>
      <w:r>
        <w:t xml:space="preserve"> </w:t>
      </w:r>
      <w:r w:rsidR="002115EA">
        <w:rPr>
          <w:rFonts w:hint="eastAsia"/>
        </w:rPr>
        <w:t>空调</w:t>
      </w:r>
      <w:r w:rsidR="00E30C66">
        <w:rPr>
          <w:rFonts w:hint="eastAsia"/>
        </w:rPr>
        <w:t>水</w:t>
      </w:r>
      <w:r w:rsidR="002115EA">
        <w:rPr>
          <w:rFonts w:hint="eastAsia"/>
        </w:rPr>
        <w:t>系统配置建模</w:t>
      </w:r>
      <w:bookmarkEnd w:id="35"/>
    </w:p>
    <w:p w14:paraId="75812B63" w14:textId="6BBBE6B6" w:rsidR="002115EA" w:rsidRPr="002115EA" w:rsidRDefault="002115EA" w:rsidP="00CC7905">
      <w:pPr>
        <w:pStyle w:val="Thesis"/>
      </w:pPr>
      <w:r>
        <w:rPr>
          <w:rFonts w:hint="eastAsia"/>
        </w:rPr>
        <w:t>空调系统配置的性能模型是配置设计评估与优化的基础。配置模型的主要目的是验证运行数据和评估建筑性能或优化目标。</w:t>
      </w:r>
      <w:r w:rsidR="00E3496A">
        <w:rPr>
          <w:rFonts w:hint="eastAsia"/>
        </w:rPr>
        <w:t>由第</w:t>
      </w:r>
      <w:r w:rsidR="00E3496A">
        <w:rPr>
          <w:rFonts w:hint="eastAsia"/>
        </w:rPr>
        <w:t>3</w:t>
      </w:r>
      <w:r w:rsidR="00E3496A">
        <w:rPr>
          <w:rFonts w:hint="eastAsia"/>
        </w:rPr>
        <w:t>章可知，</w:t>
      </w:r>
      <w:r>
        <w:rPr>
          <w:rFonts w:hint="eastAsia"/>
        </w:rPr>
        <w:t>配置模型</w:t>
      </w:r>
      <w:r w:rsidR="00E3496A">
        <w:rPr>
          <w:rFonts w:hint="eastAsia"/>
        </w:rPr>
        <w:t>是由组件模型、拓扑结构以及运行控制策略组成。系统配置的拓扑结构是通过连接不同组件、形成水流管网实现的。本节将详细讨论系统配置模型、组件模型、拓扑结构、控制策略以及系统的求解算法。</w:t>
      </w:r>
    </w:p>
    <w:p w14:paraId="776A7C35" w14:textId="1C2DAC70" w:rsidR="00E0026E" w:rsidRDefault="009F0853" w:rsidP="00F517E8">
      <w:pPr>
        <w:pStyle w:val="3"/>
      </w:pPr>
      <w:bookmarkStart w:id="36" w:name="_Toc446577812"/>
      <w:r>
        <w:rPr>
          <w:rFonts w:hint="eastAsia"/>
        </w:rPr>
        <w:t>4.1.</w:t>
      </w:r>
      <w:r w:rsidR="00E3496A">
        <w:t>1</w:t>
      </w:r>
      <w:r>
        <w:t xml:space="preserve"> </w:t>
      </w:r>
      <w:r w:rsidR="006400A0">
        <w:rPr>
          <w:rFonts w:hint="eastAsia"/>
        </w:rPr>
        <w:t>组件</w:t>
      </w:r>
      <w:r w:rsidR="00E0026E">
        <w:rPr>
          <w:rFonts w:hint="eastAsia"/>
        </w:rPr>
        <w:t>模型</w:t>
      </w:r>
      <w:bookmarkEnd w:id="36"/>
    </w:p>
    <w:p w14:paraId="4B2BF836" w14:textId="1773644F" w:rsidR="0063154A" w:rsidRDefault="0063154A" w:rsidP="0063154A">
      <w:pPr>
        <w:pStyle w:val="Thesis"/>
      </w:pPr>
      <w:r w:rsidRPr="00CC7905">
        <w:rPr>
          <w:rFonts w:hint="eastAsia"/>
        </w:rPr>
        <w:t>表</w:t>
      </w:r>
      <w:r w:rsidR="003342C6" w:rsidRPr="00CC7905">
        <w:rPr>
          <w:rFonts w:hint="eastAsia"/>
        </w:rPr>
        <w:t>4.</w:t>
      </w:r>
      <w:r w:rsidR="00CA5382" w:rsidRPr="00CC7905">
        <w:t>1</w:t>
      </w:r>
      <w:r w:rsidRPr="00CC7905">
        <w:rPr>
          <w:rFonts w:hint="eastAsia"/>
        </w:rPr>
        <w:t>列出了用于本研究的所有组件</w:t>
      </w:r>
      <w:r w:rsidR="00CC7905">
        <w:rPr>
          <w:rFonts w:hint="eastAsia"/>
        </w:rPr>
        <w:t>及模型</w:t>
      </w:r>
      <w:r w:rsidR="00B90BDA" w:rsidRPr="00CC7905">
        <w:rPr>
          <w:rFonts w:hint="eastAsia"/>
        </w:rPr>
        <w:t>，</w:t>
      </w:r>
      <w:r w:rsidR="00CC7905">
        <w:rPr>
          <w:rFonts w:hint="eastAsia"/>
        </w:rPr>
        <w:t>具体计算方法参考下文</w:t>
      </w:r>
      <w:r w:rsidR="00B90BDA" w:rsidRPr="00CC7905">
        <w:rPr>
          <w:rFonts w:hint="eastAsia"/>
        </w:rPr>
        <w:t>：</w:t>
      </w:r>
    </w:p>
    <w:p w14:paraId="70DE0C4D" w14:textId="77777777" w:rsidR="00CA5382" w:rsidRDefault="00CA5382" w:rsidP="0063154A">
      <w:pPr>
        <w:pStyle w:val="Thesis"/>
      </w:pPr>
    </w:p>
    <w:p w14:paraId="118ADA44" w14:textId="5D8464B1" w:rsidR="00CA5382" w:rsidRPr="00E462D4" w:rsidRDefault="00CA5382" w:rsidP="00E462D4">
      <w:pPr>
        <w:pStyle w:val="Thesis"/>
        <w:spacing w:before="120" w:after="120" w:line="240" w:lineRule="auto"/>
        <w:ind w:firstLine="420"/>
        <w:jc w:val="center"/>
        <w:rPr>
          <w:sz w:val="21"/>
          <w:szCs w:val="21"/>
        </w:rPr>
      </w:pPr>
      <w:r w:rsidRPr="00E462D4">
        <w:rPr>
          <w:rFonts w:hint="eastAsia"/>
          <w:sz w:val="21"/>
          <w:szCs w:val="21"/>
        </w:rPr>
        <w:t>表</w:t>
      </w:r>
      <w:r w:rsidRPr="00E462D4">
        <w:rPr>
          <w:rFonts w:hint="eastAsia"/>
          <w:sz w:val="21"/>
          <w:szCs w:val="21"/>
        </w:rPr>
        <w:t>4</w:t>
      </w:r>
      <w:r w:rsidR="003342C6" w:rsidRPr="00E462D4">
        <w:rPr>
          <w:rFonts w:hint="eastAsia"/>
          <w:sz w:val="21"/>
          <w:szCs w:val="21"/>
        </w:rPr>
        <w:t>.</w:t>
      </w:r>
      <w:r w:rsidRPr="00E462D4">
        <w:rPr>
          <w:sz w:val="21"/>
          <w:szCs w:val="21"/>
        </w:rPr>
        <w:t xml:space="preserve">1 </w:t>
      </w:r>
      <w:r w:rsidRPr="00E462D4">
        <w:rPr>
          <w:rFonts w:hint="eastAsia"/>
          <w:sz w:val="21"/>
          <w:szCs w:val="21"/>
        </w:rPr>
        <w:t>本文考虑的空调系统组件</w:t>
      </w:r>
    </w:p>
    <w:tbl>
      <w:tblPr>
        <w:tblStyle w:val="aa"/>
        <w:tblW w:w="0" w:type="auto"/>
        <w:jc w:val="center"/>
        <w:tblLook w:val="04A0" w:firstRow="1" w:lastRow="0" w:firstColumn="1" w:lastColumn="0" w:noHBand="0" w:noVBand="1"/>
      </w:tblPr>
      <w:tblGrid>
        <w:gridCol w:w="1266"/>
        <w:gridCol w:w="1686"/>
        <w:gridCol w:w="988"/>
        <w:gridCol w:w="3255"/>
      </w:tblGrid>
      <w:tr w:rsidR="002F57F7" w:rsidRPr="0081311C" w14:paraId="040E8A8B" w14:textId="77777777" w:rsidTr="00A76FC5">
        <w:trPr>
          <w:jc w:val="center"/>
        </w:trPr>
        <w:tc>
          <w:tcPr>
            <w:tcW w:w="0" w:type="auto"/>
            <w:vAlign w:val="center"/>
          </w:tcPr>
          <w:p w14:paraId="16E41296" w14:textId="77777777" w:rsidR="002F57F7" w:rsidRPr="0081311C" w:rsidDel="009E429A" w:rsidRDefault="002F57F7" w:rsidP="00EF460B">
            <w:pPr>
              <w:pStyle w:val="Thesis"/>
              <w:ind w:firstLineChars="0" w:firstLine="0"/>
              <w:jc w:val="center"/>
              <w:rPr>
                <w:sz w:val="21"/>
                <w:szCs w:val="21"/>
              </w:rPr>
            </w:pPr>
            <w:r w:rsidRPr="0081311C">
              <w:rPr>
                <w:rFonts w:hint="eastAsia"/>
                <w:sz w:val="21"/>
                <w:szCs w:val="21"/>
              </w:rPr>
              <w:t>类型</w:t>
            </w:r>
          </w:p>
        </w:tc>
        <w:tc>
          <w:tcPr>
            <w:tcW w:w="0" w:type="auto"/>
            <w:vAlign w:val="center"/>
          </w:tcPr>
          <w:p w14:paraId="46A9BA97" w14:textId="77777777" w:rsidR="002F57F7" w:rsidRPr="0081311C" w:rsidRDefault="002F57F7" w:rsidP="00EF460B">
            <w:pPr>
              <w:pStyle w:val="Thesis"/>
              <w:ind w:firstLineChars="0" w:firstLine="0"/>
              <w:jc w:val="center"/>
              <w:rPr>
                <w:sz w:val="21"/>
                <w:szCs w:val="21"/>
              </w:rPr>
            </w:pPr>
            <w:r w:rsidRPr="0081311C">
              <w:rPr>
                <w:rFonts w:hint="eastAsia"/>
                <w:sz w:val="21"/>
                <w:szCs w:val="21"/>
              </w:rPr>
              <w:t>组件</w:t>
            </w:r>
          </w:p>
        </w:tc>
        <w:tc>
          <w:tcPr>
            <w:tcW w:w="988" w:type="dxa"/>
            <w:vAlign w:val="center"/>
          </w:tcPr>
          <w:p w14:paraId="7868123C" w14:textId="77777777" w:rsidR="002F57F7" w:rsidRPr="0081311C" w:rsidRDefault="002F57F7" w:rsidP="00EF460B">
            <w:pPr>
              <w:pStyle w:val="Thesis"/>
              <w:ind w:firstLineChars="0" w:firstLine="0"/>
              <w:jc w:val="center"/>
              <w:rPr>
                <w:sz w:val="21"/>
                <w:szCs w:val="21"/>
              </w:rPr>
            </w:pPr>
            <w:r w:rsidRPr="0081311C">
              <w:rPr>
                <w:rFonts w:hint="eastAsia"/>
                <w:sz w:val="21"/>
                <w:szCs w:val="21"/>
              </w:rPr>
              <w:t>组件</w:t>
            </w:r>
            <w:r w:rsidRPr="0081311C">
              <w:rPr>
                <w:rFonts w:hint="eastAsia"/>
                <w:sz w:val="21"/>
                <w:szCs w:val="21"/>
              </w:rPr>
              <w:t>ID</w:t>
            </w:r>
          </w:p>
        </w:tc>
        <w:tc>
          <w:tcPr>
            <w:tcW w:w="3255" w:type="dxa"/>
            <w:vAlign w:val="center"/>
          </w:tcPr>
          <w:p w14:paraId="4B9090C4" w14:textId="77777777" w:rsidR="002F57F7" w:rsidRPr="0081311C" w:rsidRDefault="002F57F7" w:rsidP="00EF460B">
            <w:pPr>
              <w:pStyle w:val="Thesis"/>
              <w:ind w:firstLineChars="0" w:firstLine="0"/>
              <w:jc w:val="center"/>
              <w:rPr>
                <w:sz w:val="21"/>
                <w:szCs w:val="21"/>
              </w:rPr>
            </w:pPr>
            <w:r w:rsidRPr="0081311C">
              <w:rPr>
                <w:rFonts w:hint="eastAsia"/>
                <w:sz w:val="21"/>
                <w:szCs w:val="21"/>
              </w:rPr>
              <w:t>具体信息</w:t>
            </w:r>
          </w:p>
        </w:tc>
      </w:tr>
      <w:tr w:rsidR="007C65B0" w:rsidRPr="0081311C" w14:paraId="63EC2264" w14:textId="77777777" w:rsidTr="00E462D4">
        <w:trPr>
          <w:trHeight w:val="275"/>
          <w:jc w:val="center"/>
        </w:trPr>
        <w:tc>
          <w:tcPr>
            <w:tcW w:w="0" w:type="auto"/>
            <w:vMerge w:val="restart"/>
            <w:vAlign w:val="center"/>
          </w:tcPr>
          <w:p w14:paraId="3CE5BA15" w14:textId="77777777" w:rsidR="007C65B0" w:rsidRPr="0081311C" w:rsidRDefault="007C65B0" w:rsidP="00E34D2B">
            <w:pPr>
              <w:pStyle w:val="Thesis"/>
              <w:ind w:firstLineChars="0" w:firstLine="0"/>
              <w:rPr>
                <w:sz w:val="21"/>
                <w:szCs w:val="21"/>
              </w:rPr>
            </w:pPr>
            <w:r w:rsidRPr="0081311C">
              <w:rPr>
                <w:rFonts w:hint="eastAsia"/>
                <w:sz w:val="21"/>
                <w:szCs w:val="21"/>
              </w:rPr>
              <w:t>传热组件</w:t>
            </w:r>
          </w:p>
        </w:tc>
        <w:tc>
          <w:tcPr>
            <w:tcW w:w="0" w:type="auto"/>
            <w:vAlign w:val="center"/>
          </w:tcPr>
          <w:p w14:paraId="54208B53" w14:textId="77777777" w:rsidR="007C65B0" w:rsidRPr="0081311C" w:rsidRDefault="007C65B0" w:rsidP="00E462D4">
            <w:pPr>
              <w:pStyle w:val="Thesis"/>
              <w:ind w:firstLineChars="0" w:firstLine="0"/>
              <w:jc w:val="center"/>
              <w:rPr>
                <w:sz w:val="21"/>
                <w:szCs w:val="21"/>
              </w:rPr>
            </w:pPr>
            <w:r w:rsidRPr="0081311C">
              <w:rPr>
                <w:rFonts w:hint="eastAsia"/>
                <w:sz w:val="21"/>
                <w:szCs w:val="21"/>
              </w:rPr>
              <w:t>冷水机组</w:t>
            </w:r>
          </w:p>
        </w:tc>
        <w:tc>
          <w:tcPr>
            <w:tcW w:w="988" w:type="dxa"/>
            <w:vAlign w:val="center"/>
          </w:tcPr>
          <w:p w14:paraId="7F8DC4DE" w14:textId="77777777" w:rsidR="007C65B0" w:rsidRPr="0081311C" w:rsidRDefault="007C65B0" w:rsidP="00A22999">
            <w:pPr>
              <w:pStyle w:val="Thesis"/>
              <w:ind w:firstLineChars="0" w:firstLine="0"/>
              <w:jc w:val="center"/>
              <w:rPr>
                <w:sz w:val="21"/>
                <w:szCs w:val="21"/>
              </w:rPr>
            </w:pPr>
            <w:r w:rsidRPr="0081311C">
              <w:rPr>
                <w:sz w:val="21"/>
                <w:szCs w:val="21"/>
              </w:rPr>
              <w:t>1</w:t>
            </w:r>
          </w:p>
        </w:tc>
        <w:tc>
          <w:tcPr>
            <w:tcW w:w="3255" w:type="dxa"/>
            <w:vAlign w:val="center"/>
          </w:tcPr>
          <w:p w14:paraId="7CC6710E" w14:textId="77777777" w:rsidR="007C65B0" w:rsidRPr="0081311C" w:rsidRDefault="007C65B0" w:rsidP="00EF460B">
            <w:pPr>
              <w:pStyle w:val="Thesis"/>
              <w:ind w:firstLineChars="0" w:firstLine="0"/>
              <w:jc w:val="center"/>
              <w:rPr>
                <w:sz w:val="21"/>
                <w:szCs w:val="21"/>
              </w:rPr>
            </w:pPr>
            <w:r w:rsidRPr="0081311C">
              <w:rPr>
                <w:rFonts w:hint="eastAsia"/>
                <w:sz w:val="21"/>
                <w:szCs w:val="21"/>
              </w:rPr>
              <w:t>电动离心式冷水机组</w:t>
            </w:r>
          </w:p>
        </w:tc>
      </w:tr>
      <w:tr w:rsidR="007C65B0" w:rsidRPr="0081311C" w14:paraId="49CDD387" w14:textId="77777777" w:rsidTr="00A76FC5">
        <w:trPr>
          <w:jc w:val="center"/>
        </w:trPr>
        <w:tc>
          <w:tcPr>
            <w:tcW w:w="0" w:type="auto"/>
            <w:vMerge/>
            <w:vAlign w:val="center"/>
          </w:tcPr>
          <w:p w14:paraId="74F03D5A" w14:textId="77777777" w:rsidR="007C65B0" w:rsidRPr="0081311C" w:rsidRDefault="007C65B0" w:rsidP="0081311C">
            <w:pPr>
              <w:pStyle w:val="Thesis"/>
              <w:ind w:firstLine="420"/>
              <w:jc w:val="center"/>
              <w:rPr>
                <w:sz w:val="21"/>
                <w:szCs w:val="21"/>
              </w:rPr>
            </w:pPr>
          </w:p>
        </w:tc>
        <w:tc>
          <w:tcPr>
            <w:tcW w:w="0" w:type="auto"/>
            <w:vAlign w:val="center"/>
          </w:tcPr>
          <w:p w14:paraId="3F6E9C88" w14:textId="77777777" w:rsidR="007C65B0" w:rsidRPr="0081311C" w:rsidRDefault="007C65B0" w:rsidP="00EF460B">
            <w:pPr>
              <w:pStyle w:val="Thesis"/>
              <w:ind w:firstLineChars="0" w:firstLine="0"/>
              <w:jc w:val="center"/>
              <w:rPr>
                <w:sz w:val="21"/>
                <w:szCs w:val="21"/>
              </w:rPr>
            </w:pPr>
            <w:r w:rsidRPr="0081311C">
              <w:rPr>
                <w:rFonts w:hint="eastAsia"/>
                <w:sz w:val="21"/>
                <w:szCs w:val="21"/>
              </w:rPr>
              <w:t>板式换热器</w:t>
            </w:r>
          </w:p>
        </w:tc>
        <w:tc>
          <w:tcPr>
            <w:tcW w:w="988" w:type="dxa"/>
            <w:vAlign w:val="center"/>
          </w:tcPr>
          <w:p w14:paraId="1177EA8C" w14:textId="77777777" w:rsidR="007C65B0" w:rsidRPr="0081311C" w:rsidRDefault="007C65B0" w:rsidP="00A22999">
            <w:pPr>
              <w:pStyle w:val="Thesis"/>
              <w:ind w:firstLineChars="0" w:firstLine="0"/>
              <w:jc w:val="center"/>
              <w:rPr>
                <w:sz w:val="21"/>
                <w:szCs w:val="21"/>
              </w:rPr>
            </w:pPr>
            <w:r w:rsidRPr="0081311C">
              <w:rPr>
                <w:sz w:val="21"/>
                <w:szCs w:val="21"/>
              </w:rPr>
              <w:t>5</w:t>
            </w:r>
          </w:p>
        </w:tc>
        <w:tc>
          <w:tcPr>
            <w:tcW w:w="3255" w:type="dxa"/>
            <w:vAlign w:val="center"/>
          </w:tcPr>
          <w:p w14:paraId="406DA7DE" w14:textId="77777777" w:rsidR="007C65B0" w:rsidRPr="0081311C" w:rsidRDefault="007C65B0" w:rsidP="00EF460B">
            <w:pPr>
              <w:pStyle w:val="Thesis"/>
              <w:ind w:firstLineChars="0" w:firstLine="0"/>
              <w:jc w:val="center"/>
              <w:rPr>
                <w:sz w:val="21"/>
                <w:szCs w:val="21"/>
              </w:rPr>
            </w:pPr>
            <w:r w:rsidRPr="0081311C">
              <w:rPr>
                <w:rFonts w:hint="eastAsia"/>
                <w:sz w:val="21"/>
                <w:szCs w:val="21"/>
              </w:rPr>
              <w:t>逆流、顺流、混流板式换热器</w:t>
            </w:r>
          </w:p>
        </w:tc>
      </w:tr>
      <w:tr w:rsidR="007C65B0" w:rsidRPr="0081311C" w14:paraId="549AB915" w14:textId="77777777" w:rsidTr="00A76FC5">
        <w:trPr>
          <w:jc w:val="center"/>
        </w:trPr>
        <w:tc>
          <w:tcPr>
            <w:tcW w:w="0" w:type="auto"/>
            <w:vMerge/>
            <w:vAlign w:val="center"/>
          </w:tcPr>
          <w:p w14:paraId="7838C0C0" w14:textId="77777777" w:rsidR="007C65B0" w:rsidRPr="0081311C" w:rsidRDefault="007C65B0" w:rsidP="0081311C">
            <w:pPr>
              <w:pStyle w:val="Thesis"/>
              <w:ind w:firstLine="420"/>
              <w:jc w:val="center"/>
              <w:rPr>
                <w:sz w:val="21"/>
                <w:szCs w:val="21"/>
              </w:rPr>
            </w:pPr>
          </w:p>
        </w:tc>
        <w:tc>
          <w:tcPr>
            <w:tcW w:w="0" w:type="auto"/>
            <w:vAlign w:val="center"/>
          </w:tcPr>
          <w:p w14:paraId="3447765E" w14:textId="77777777" w:rsidR="007C65B0" w:rsidRPr="0081311C" w:rsidRDefault="007C65B0" w:rsidP="00EF460B">
            <w:pPr>
              <w:pStyle w:val="Thesis"/>
              <w:ind w:firstLineChars="0" w:firstLine="0"/>
              <w:jc w:val="center"/>
              <w:rPr>
                <w:sz w:val="21"/>
                <w:szCs w:val="21"/>
              </w:rPr>
            </w:pPr>
            <w:r w:rsidRPr="0081311C">
              <w:rPr>
                <w:rFonts w:hint="eastAsia"/>
                <w:sz w:val="21"/>
                <w:szCs w:val="21"/>
              </w:rPr>
              <w:t>空气处理机组</w:t>
            </w:r>
          </w:p>
        </w:tc>
        <w:tc>
          <w:tcPr>
            <w:tcW w:w="988" w:type="dxa"/>
            <w:vAlign w:val="center"/>
          </w:tcPr>
          <w:p w14:paraId="3494CE4A" w14:textId="77777777" w:rsidR="007C65B0" w:rsidRPr="0081311C" w:rsidRDefault="007C65B0" w:rsidP="00A22999">
            <w:pPr>
              <w:pStyle w:val="Thesis"/>
              <w:ind w:firstLineChars="0" w:firstLine="0"/>
              <w:jc w:val="center"/>
              <w:rPr>
                <w:sz w:val="21"/>
                <w:szCs w:val="21"/>
              </w:rPr>
            </w:pPr>
            <w:r w:rsidRPr="0081311C">
              <w:rPr>
                <w:sz w:val="21"/>
                <w:szCs w:val="21"/>
              </w:rPr>
              <w:t>4</w:t>
            </w:r>
          </w:p>
        </w:tc>
        <w:tc>
          <w:tcPr>
            <w:tcW w:w="3255" w:type="dxa"/>
            <w:vAlign w:val="center"/>
          </w:tcPr>
          <w:p w14:paraId="4BBAB410" w14:textId="77777777" w:rsidR="007C65B0" w:rsidRPr="0081311C" w:rsidRDefault="007C65B0" w:rsidP="00EF460B">
            <w:pPr>
              <w:pStyle w:val="Thesis"/>
              <w:ind w:firstLineChars="0" w:firstLine="0"/>
              <w:jc w:val="center"/>
              <w:rPr>
                <w:sz w:val="21"/>
                <w:szCs w:val="21"/>
              </w:rPr>
            </w:pPr>
            <w:r w:rsidRPr="0081311C">
              <w:rPr>
                <w:rFonts w:hint="eastAsia"/>
                <w:sz w:val="21"/>
                <w:szCs w:val="21"/>
              </w:rPr>
              <w:t>冷盘管、热盘管、风机</w:t>
            </w:r>
          </w:p>
        </w:tc>
      </w:tr>
      <w:tr w:rsidR="007C65B0" w:rsidRPr="0081311C" w14:paraId="457A9998" w14:textId="77777777" w:rsidTr="00A76FC5">
        <w:trPr>
          <w:jc w:val="center"/>
        </w:trPr>
        <w:tc>
          <w:tcPr>
            <w:tcW w:w="0" w:type="auto"/>
            <w:vMerge/>
            <w:vAlign w:val="center"/>
          </w:tcPr>
          <w:p w14:paraId="4EBB2A5A" w14:textId="77777777" w:rsidR="007C65B0" w:rsidRPr="0081311C" w:rsidRDefault="007C65B0" w:rsidP="0081311C">
            <w:pPr>
              <w:pStyle w:val="Thesis"/>
              <w:ind w:firstLine="420"/>
              <w:jc w:val="center"/>
              <w:rPr>
                <w:sz w:val="21"/>
                <w:szCs w:val="21"/>
              </w:rPr>
            </w:pPr>
          </w:p>
        </w:tc>
        <w:tc>
          <w:tcPr>
            <w:tcW w:w="0" w:type="auto"/>
            <w:vAlign w:val="center"/>
          </w:tcPr>
          <w:p w14:paraId="7D54A2B9" w14:textId="77777777" w:rsidR="007C65B0" w:rsidRPr="0081311C" w:rsidRDefault="007C65B0" w:rsidP="00EF460B">
            <w:pPr>
              <w:pStyle w:val="Thesis"/>
              <w:ind w:firstLineChars="0" w:firstLine="0"/>
              <w:jc w:val="center"/>
              <w:rPr>
                <w:sz w:val="21"/>
                <w:szCs w:val="21"/>
              </w:rPr>
            </w:pPr>
            <w:r w:rsidRPr="0081311C">
              <w:rPr>
                <w:rFonts w:hint="eastAsia"/>
                <w:sz w:val="21"/>
                <w:szCs w:val="21"/>
              </w:rPr>
              <w:t>冷却塔</w:t>
            </w:r>
          </w:p>
        </w:tc>
        <w:tc>
          <w:tcPr>
            <w:tcW w:w="988" w:type="dxa"/>
            <w:vAlign w:val="center"/>
          </w:tcPr>
          <w:p w14:paraId="32F37FDB" w14:textId="77777777" w:rsidR="007C65B0" w:rsidRPr="0081311C" w:rsidRDefault="007C65B0" w:rsidP="00A22999">
            <w:pPr>
              <w:pStyle w:val="Thesis"/>
              <w:ind w:firstLineChars="0" w:firstLine="0"/>
              <w:jc w:val="center"/>
              <w:rPr>
                <w:sz w:val="21"/>
                <w:szCs w:val="21"/>
              </w:rPr>
            </w:pPr>
            <w:r w:rsidRPr="0081311C">
              <w:rPr>
                <w:sz w:val="21"/>
                <w:szCs w:val="21"/>
              </w:rPr>
              <w:t>6</w:t>
            </w:r>
          </w:p>
        </w:tc>
        <w:tc>
          <w:tcPr>
            <w:tcW w:w="3255" w:type="dxa"/>
            <w:vAlign w:val="center"/>
          </w:tcPr>
          <w:p w14:paraId="427CB6B8" w14:textId="77777777" w:rsidR="007C65B0" w:rsidRPr="0081311C" w:rsidRDefault="007C65B0" w:rsidP="00EF460B">
            <w:pPr>
              <w:pStyle w:val="Thesis"/>
              <w:ind w:firstLineChars="0" w:firstLine="0"/>
              <w:jc w:val="center"/>
              <w:rPr>
                <w:sz w:val="21"/>
                <w:szCs w:val="21"/>
              </w:rPr>
            </w:pPr>
            <w:r w:rsidRPr="0081311C">
              <w:rPr>
                <w:rFonts w:hint="eastAsia"/>
                <w:sz w:val="21"/>
                <w:szCs w:val="21"/>
              </w:rPr>
              <w:t>单速风机、双速风机冷却塔</w:t>
            </w:r>
          </w:p>
        </w:tc>
      </w:tr>
      <w:tr w:rsidR="007C65B0" w:rsidRPr="0081311C" w14:paraId="2719BF46" w14:textId="77777777" w:rsidTr="00A76FC5">
        <w:trPr>
          <w:jc w:val="center"/>
        </w:trPr>
        <w:tc>
          <w:tcPr>
            <w:tcW w:w="0" w:type="auto"/>
            <w:vMerge/>
            <w:vAlign w:val="center"/>
          </w:tcPr>
          <w:p w14:paraId="0B633384" w14:textId="77777777" w:rsidR="007C65B0" w:rsidRPr="0081311C" w:rsidRDefault="007C65B0" w:rsidP="0081311C">
            <w:pPr>
              <w:pStyle w:val="Thesis"/>
              <w:ind w:firstLine="420"/>
              <w:jc w:val="center"/>
              <w:rPr>
                <w:sz w:val="21"/>
                <w:szCs w:val="21"/>
              </w:rPr>
            </w:pPr>
          </w:p>
        </w:tc>
        <w:tc>
          <w:tcPr>
            <w:tcW w:w="0" w:type="auto"/>
            <w:vAlign w:val="center"/>
          </w:tcPr>
          <w:p w14:paraId="77BBF384" w14:textId="77777777" w:rsidR="007C65B0" w:rsidRPr="0081311C" w:rsidRDefault="007C65B0" w:rsidP="00EF460B">
            <w:pPr>
              <w:pStyle w:val="Thesis"/>
              <w:ind w:firstLineChars="0" w:firstLine="0"/>
              <w:jc w:val="center"/>
              <w:rPr>
                <w:sz w:val="21"/>
                <w:szCs w:val="21"/>
              </w:rPr>
            </w:pPr>
            <w:r w:rsidRPr="0081311C">
              <w:rPr>
                <w:rFonts w:hint="eastAsia"/>
                <w:sz w:val="21"/>
                <w:szCs w:val="21"/>
              </w:rPr>
              <w:t>冷盘管</w:t>
            </w:r>
          </w:p>
        </w:tc>
        <w:tc>
          <w:tcPr>
            <w:tcW w:w="988" w:type="dxa"/>
            <w:vAlign w:val="center"/>
          </w:tcPr>
          <w:p w14:paraId="007A015F" w14:textId="77777777" w:rsidR="007C65B0" w:rsidRPr="0081311C" w:rsidRDefault="007C65B0" w:rsidP="00A22999">
            <w:pPr>
              <w:pStyle w:val="Thesis"/>
              <w:ind w:firstLineChars="0" w:firstLine="0"/>
              <w:jc w:val="center"/>
              <w:rPr>
                <w:sz w:val="21"/>
                <w:szCs w:val="21"/>
              </w:rPr>
            </w:pPr>
            <w:r w:rsidRPr="0081311C">
              <w:rPr>
                <w:rFonts w:hint="eastAsia"/>
                <w:sz w:val="21"/>
                <w:szCs w:val="21"/>
              </w:rPr>
              <w:t>2</w:t>
            </w:r>
          </w:p>
        </w:tc>
        <w:tc>
          <w:tcPr>
            <w:tcW w:w="3255" w:type="dxa"/>
            <w:vAlign w:val="center"/>
          </w:tcPr>
          <w:p w14:paraId="63935B12" w14:textId="77777777" w:rsidR="007C65B0" w:rsidRPr="0081311C" w:rsidRDefault="007C65B0" w:rsidP="00EF460B">
            <w:pPr>
              <w:pStyle w:val="Thesis"/>
              <w:ind w:firstLineChars="0" w:firstLine="0"/>
              <w:jc w:val="center"/>
              <w:rPr>
                <w:sz w:val="21"/>
                <w:szCs w:val="21"/>
              </w:rPr>
            </w:pPr>
            <w:r w:rsidRPr="0081311C">
              <w:rPr>
                <w:rFonts w:hint="eastAsia"/>
                <w:sz w:val="21"/>
                <w:szCs w:val="21"/>
              </w:rPr>
              <w:t>多工况冷盘管</w:t>
            </w:r>
          </w:p>
        </w:tc>
      </w:tr>
      <w:tr w:rsidR="007C65B0" w:rsidRPr="0081311C" w14:paraId="0891F173" w14:textId="77777777" w:rsidTr="00A76FC5">
        <w:trPr>
          <w:jc w:val="center"/>
        </w:trPr>
        <w:tc>
          <w:tcPr>
            <w:tcW w:w="0" w:type="auto"/>
            <w:vMerge/>
            <w:vAlign w:val="center"/>
          </w:tcPr>
          <w:p w14:paraId="21CB976E" w14:textId="77777777" w:rsidR="007C65B0" w:rsidRPr="0081311C" w:rsidRDefault="007C65B0" w:rsidP="0081311C">
            <w:pPr>
              <w:pStyle w:val="Thesis"/>
              <w:ind w:firstLine="420"/>
              <w:jc w:val="center"/>
              <w:rPr>
                <w:sz w:val="21"/>
                <w:szCs w:val="21"/>
              </w:rPr>
            </w:pPr>
          </w:p>
        </w:tc>
        <w:tc>
          <w:tcPr>
            <w:tcW w:w="0" w:type="auto"/>
            <w:vAlign w:val="center"/>
          </w:tcPr>
          <w:p w14:paraId="1A7D16E1" w14:textId="77777777" w:rsidR="007C65B0" w:rsidRPr="0081311C" w:rsidRDefault="007C65B0" w:rsidP="00EF460B">
            <w:pPr>
              <w:pStyle w:val="Thesis"/>
              <w:ind w:firstLineChars="0" w:firstLine="0"/>
              <w:jc w:val="center"/>
              <w:rPr>
                <w:sz w:val="21"/>
                <w:szCs w:val="21"/>
              </w:rPr>
            </w:pPr>
            <w:r w:rsidRPr="0081311C">
              <w:rPr>
                <w:rFonts w:hint="eastAsia"/>
                <w:sz w:val="21"/>
                <w:szCs w:val="21"/>
              </w:rPr>
              <w:t>热盘管</w:t>
            </w:r>
          </w:p>
        </w:tc>
        <w:tc>
          <w:tcPr>
            <w:tcW w:w="988" w:type="dxa"/>
            <w:vAlign w:val="center"/>
          </w:tcPr>
          <w:p w14:paraId="4BE366E4" w14:textId="77777777" w:rsidR="007C65B0" w:rsidRPr="0081311C" w:rsidRDefault="007C65B0" w:rsidP="00A22999">
            <w:pPr>
              <w:pStyle w:val="Thesis"/>
              <w:ind w:firstLineChars="0" w:firstLine="0"/>
              <w:jc w:val="center"/>
              <w:rPr>
                <w:sz w:val="21"/>
                <w:szCs w:val="21"/>
              </w:rPr>
            </w:pPr>
            <w:r w:rsidRPr="0081311C">
              <w:rPr>
                <w:rFonts w:hint="eastAsia"/>
                <w:sz w:val="21"/>
                <w:szCs w:val="21"/>
              </w:rPr>
              <w:t>3</w:t>
            </w:r>
          </w:p>
        </w:tc>
        <w:tc>
          <w:tcPr>
            <w:tcW w:w="3255" w:type="dxa"/>
            <w:vAlign w:val="center"/>
          </w:tcPr>
          <w:p w14:paraId="6DEF18A9" w14:textId="77777777" w:rsidR="007C65B0" w:rsidRPr="0081311C" w:rsidRDefault="007C65B0" w:rsidP="00EF460B">
            <w:pPr>
              <w:pStyle w:val="Thesis"/>
              <w:ind w:firstLineChars="0" w:firstLine="0"/>
              <w:jc w:val="center"/>
              <w:rPr>
                <w:sz w:val="21"/>
                <w:szCs w:val="21"/>
              </w:rPr>
            </w:pPr>
            <w:r w:rsidRPr="0081311C">
              <w:rPr>
                <w:rFonts w:hint="eastAsia"/>
                <w:sz w:val="21"/>
                <w:szCs w:val="21"/>
              </w:rPr>
              <w:t>---</w:t>
            </w:r>
          </w:p>
        </w:tc>
      </w:tr>
      <w:tr w:rsidR="007C65B0" w:rsidRPr="0081311C" w14:paraId="63820A2B" w14:textId="77777777" w:rsidTr="00A76FC5">
        <w:trPr>
          <w:jc w:val="center"/>
        </w:trPr>
        <w:tc>
          <w:tcPr>
            <w:tcW w:w="0" w:type="auto"/>
            <w:vMerge w:val="restart"/>
            <w:vAlign w:val="center"/>
          </w:tcPr>
          <w:p w14:paraId="61E88B89" w14:textId="77777777" w:rsidR="007C65B0" w:rsidRPr="0081311C" w:rsidRDefault="007C65B0" w:rsidP="00E34D2B">
            <w:pPr>
              <w:pStyle w:val="Thesis"/>
              <w:ind w:firstLineChars="0" w:firstLine="0"/>
              <w:rPr>
                <w:sz w:val="21"/>
                <w:szCs w:val="21"/>
              </w:rPr>
            </w:pPr>
            <w:r w:rsidRPr="0081311C">
              <w:rPr>
                <w:rFonts w:hint="eastAsia"/>
                <w:sz w:val="21"/>
                <w:szCs w:val="21"/>
              </w:rPr>
              <w:t>输配组件</w:t>
            </w:r>
          </w:p>
          <w:p w14:paraId="313E00E7" w14:textId="77777777" w:rsidR="007C65B0" w:rsidRPr="0081311C" w:rsidRDefault="007C65B0" w:rsidP="0081311C">
            <w:pPr>
              <w:pStyle w:val="Thesis"/>
              <w:ind w:firstLine="420"/>
              <w:jc w:val="center"/>
              <w:rPr>
                <w:sz w:val="21"/>
                <w:szCs w:val="21"/>
              </w:rPr>
            </w:pPr>
          </w:p>
        </w:tc>
        <w:tc>
          <w:tcPr>
            <w:tcW w:w="0" w:type="auto"/>
            <w:vAlign w:val="center"/>
          </w:tcPr>
          <w:p w14:paraId="32B57A9B" w14:textId="77777777" w:rsidR="007C65B0" w:rsidRPr="0081311C" w:rsidRDefault="007C65B0" w:rsidP="00EF460B">
            <w:pPr>
              <w:pStyle w:val="Thesis"/>
              <w:ind w:firstLineChars="0" w:firstLine="0"/>
              <w:jc w:val="center"/>
              <w:rPr>
                <w:sz w:val="21"/>
                <w:szCs w:val="21"/>
              </w:rPr>
            </w:pPr>
            <w:r w:rsidRPr="0081311C">
              <w:rPr>
                <w:rFonts w:hint="eastAsia"/>
                <w:sz w:val="21"/>
                <w:szCs w:val="21"/>
              </w:rPr>
              <w:t>水泵</w:t>
            </w:r>
          </w:p>
        </w:tc>
        <w:tc>
          <w:tcPr>
            <w:tcW w:w="988" w:type="dxa"/>
            <w:vAlign w:val="center"/>
          </w:tcPr>
          <w:p w14:paraId="772D5A3B" w14:textId="77777777" w:rsidR="007C65B0" w:rsidRPr="0081311C" w:rsidRDefault="007C65B0" w:rsidP="00A22999">
            <w:pPr>
              <w:pStyle w:val="Thesis"/>
              <w:ind w:firstLineChars="0" w:firstLine="0"/>
              <w:jc w:val="center"/>
              <w:rPr>
                <w:sz w:val="21"/>
                <w:szCs w:val="21"/>
              </w:rPr>
            </w:pPr>
            <w:r w:rsidRPr="0081311C">
              <w:rPr>
                <w:sz w:val="21"/>
                <w:szCs w:val="21"/>
              </w:rPr>
              <w:t>7</w:t>
            </w:r>
          </w:p>
        </w:tc>
        <w:tc>
          <w:tcPr>
            <w:tcW w:w="3255" w:type="dxa"/>
            <w:vAlign w:val="center"/>
          </w:tcPr>
          <w:p w14:paraId="21EB860B" w14:textId="77777777" w:rsidR="007C65B0" w:rsidRPr="0081311C" w:rsidRDefault="007C65B0" w:rsidP="00EF460B">
            <w:pPr>
              <w:pStyle w:val="Thesis"/>
              <w:ind w:firstLineChars="0" w:firstLine="0"/>
              <w:jc w:val="center"/>
              <w:rPr>
                <w:sz w:val="21"/>
                <w:szCs w:val="21"/>
              </w:rPr>
            </w:pPr>
            <w:r w:rsidRPr="0081311C">
              <w:rPr>
                <w:rFonts w:hint="eastAsia"/>
                <w:sz w:val="21"/>
                <w:szCs w:val="21"/>
              </w:rPr>
              <w:t>定频、变频水泵</w:t>
            </w:r>
          </w:p>
        </w:tc>
      </w:tr>
      <w:tr w:rsidR="007C65B0" w:rsidRPr="0081311C" w14:paraId="75D924A7" w14:textId="77777777" w:rsidTr="00A76FC5">
        <w:trPr>
          <w:jc w:val="center"/>
        </w:trPr>
        <w:tc>
          <w:tcPr>
            <w:tcW w:w="0" w:type="auto"/>
            <w:vMerge/>
            <w:vAlign w:val="center"/>
          </w:tcPr>
          <w:p w14:paraId="0ECCF9FA" w14:textId="77777777" w:rsidR="007C65B0" w:rsidRPr="0081311C" w:rsidRDefault="007C65B0" w:rsidP="0081311C">
            <w:pPr>
              <w:pStyle w:val="Thesis"/>
              <w:ind w:firstLine="420"/>
              <w:jc w:val="center"/>
              <w:rPr>
                <w:sz w:val="21"/>
                <w:szCs w:val="21"/>
              </w:rPr>
            </w:pPr>
          </w:p>
        </w:tc>
        <w:tc>
          <w:tcPr>
            <w:tcW w:w="0" w:type="auto"/>
            <w:vAlign w:val="center"/>
          </w:tcPr>
          <w:p w14:paraId="689EA3F1" w14:textId="77777777" w:rsidR="007C65B0" w:rsidRPr="0081311C" w:rsidRDefault="007C65B0" w:rsidP="00EF460B">
            <w:pPr>
              <w:pStyle w:val="Thesis"/>
              <w:ind w:firstLineChars="0" w:firstLine="0"/>
              <w:jc w:val="center"/>
              <w:rPr>
                <w:sz w:val="21"/>
                <w:szCs w:val="21"/>
              </w:rPr>
            </w:pPr>
            <w:r w:rsidRPr="0081311C">
              <w:rPr>
                <w:rFonts w:hint="eastAsia"/>
                <w:sz w:val="21"/>
                <w:szCs w:val="21"/>
              </w:rPr>
              <w:t>风机</w:t>
            </w:r>
          </w:p>
        </w:tc>
        <w:tc>
          <w:tcPr>
            <w:tcW w:w="988" w:type="dxa"/>
            <w:vAlign w:val="center"/>
          </w:tcPr>
          <w:p w14:paraId="29043044" w14:textId="77777777" w:rsidR="007C65B0" w:rsidRPr="0081311C" w:rsidRDefault="007C65B0" w:rsidP="00A22999">
            <w:pPr>
              <w:pStyle w:val="Thesis"/>
              <w:ind w:firstLineChars="0" w:firstLine="0"/>
              <w:jc w:val="center"/>
              <w:rPr>
                <w:sz w:val="21"/>
                <w:szCs w:val="21"/>
              </w:rPr>
            </w:pPr>
            <w:r w:rsidRPr="0081311C">
              <w:rPr>
                <w:sz w:val="21"/>
                <w:szCs w:val="21"/>
              </w:rPr>
              <w:t>8</w:t>
            </w:r>
          </w:p>
        </w:tc>
        <w:tc>
          <w:tcPr>
            <w:tcW w:w="3255" w:type="dxa"/>
            <w:vAlign w:val="center"/>
          </w:tcPr>
          <w:p w14:paraId="20BC60C5" w14:textId="77777777" w:rsidR="007C65B0" w:rsidRPr="0081311C" w:rsidRDefault="007C65B0" w:rsidP="00EF460B">
            <w:pPr>
              <w:pStyle w:val="Thesis"/>
              <w:ind w:firstLineChars="0" w:firstLine="0"/>
              <w:jc w:val="center"/>
              <w:rPr>
                <w:sz w:val="21"/>
                <w:szCs w:val="21"/>
              </w:rPr>
            </w:pPr>
            <w:r w:rsidRPr="0081311C">
              <w:rPr>
                <w:rFonts w:hint="eastAsia"/>
                <w:sz w:val="21"/>
                <w:szCs w:val="21"/>
              </w:rPr>
              <w:t>定频、变频风机</w:t>
            </w:r>
          </w:p>
        </w:tc>
      </w:tr>
      <w:tr w:rsidR="007C65B0" w:rsidRPr="0081311C" w14:paraId="0F6D0AE5" w14:textId="77777777" w:rsidTr="00A76FC5">
        <w:trPr>
          <w:jc w:val="center"/>
        </w:trPr>
        <w:tc>
          <w:tcPr>
            <w:tcW w:w="0" w:type="auto"/>
            <w:vMerge/>
            <w:vAlign w:val="center"/>
          </w:tcPr>
          <w:p w14:paraId="266018A0" w14:textId="77777777" w:rsidR="007C65B0" w:rsidRPr="0081311C" w:rsidRDefault="007C65B0" w:rsidP="0081311C">
            <w:pPr>
              <w:pStyle w:val="Thesis"/>
              <w:ind w:firstLine="420"/>
              <w:jc w:val="center"/>
              <w:rPr>
                <w:sz w:val="21"/>
                <w:szCs w:val="21"/>
              </w:rPr>
            </w:pPr>
          </w:p>
        </w:tc>
        <w:tc>
          <w:tcPr>
            <w:tcW w:w="0" w:type="auto"/>
            <w:vAlign w:val="center"/>
          </w:tcPr>
          <w:p w14:paraId="4F9D72A3" w14:textId="77777777" w:rsidR="007C65B0" w:rsidRPr="0081311C" w:rsidRDefault="00D35047" w:rsidP="00EF460B">
            <w:pPr>
              <w:pStyle w:val="Thesis"/>
              <w:ind w:firstLineChars="0" w:firstLine="0"/>
              <w:jc w:val="center"/>
              <w:rPr>
                <w:sz w:val="21"/>
                <w:szCs w:val="21"/>
              </w:rPr>
            </w:pPr>
            <w:r w:rsidRPr="0081311C">
              <w:rPr>
                <w:rFonts w:hint="eastAsia"/>
                <w:sz w:val="21"/>
                <w:szCs w:val="21"/>
              </w:rPr>
              <w:t>混合器</w:t>
            </w:r>
          </w:p>
        </w:tc>
        <w:tc>
          <w:tcPr>
            <w:tcW w:w="988" w:type="dxa"/>
            <w:vAlign w:val="center"/>
          </w:tcPr>
          <w:p w14:paraId="6643C01D" w14:textId="77777777" w:rsidR="007C65B0" w:rsidRPr="0081311C" w:rsidRDefault="007C65B0" w:rsidP="00A22999">
            <w:pPr>
              <w:pStyle w:val="Thesis"/>
              <w:ind w:firstLineChars="0" w:firstLine="0"/>
              <w:jc w:val="center"/>
              <w:rPr>
                <w:sz w:val="21"/>
                <w:szCs w:val="21"/>
              </w:rPr>
            </w:pPr>
            <w:r w:rsidRPr="0081311C">
              <w:rPr>
                <w:sz w:val="21"/>
                <w:szCs w:val="21"/>
              </w:rPr>
              <w:t>9</w:t>
            </w:r>
          </w:p>
        </w:tc>
        <w:tc>
          <w:tcPr>
            <w:tcW w:w="3255" w:type="dxa"/>
            <w:vAlign w:val="center"/>
          </w:tcPr>
          <w:p w14:paraId="502DFDC3" w14:textId="77777777" w:rsidR="007C65B0" w:rsidRPr="0081311C" w:rsidRDefault="00D35047" w:rsidP="00EF460B">
            <w:pPr>
              <w:pStyle w:val="Thesis"/>
              <w:ind w:firstLineChars="0" w:firstLine="0"/>
              <w:jc w:val="center"/>
              <w:rPr>
                <w:sz w:val="21"/>
                <w:szCs w:val="21"/>
              </w:rPr>
            </w:pPr>
            <w:r w:rsidRPr="0081311C">
              <w:rPr>
                <w:rFonts w:hint="eastAsia"/>
                <w:sz w:val="21"/>
                <w:szCs w:val="21"/>
              </w:rPr>
              <w:t>集水器、混合箱、三通阀</w:t>
            </w:r>
          </w:p>
        </w:tc>
      </w:tr>
      <w:tr w:rsidR="007C65B0" w:rsidRPr="0081311C" w14:paraId="556FCB3F" w14:textId="77777777" w:rsidTr="00A76FC5">
        <w:trPr>
          <w:jc w:val="center"/>
        </w:trPr>
        <w:tc>
          <w:tcPr>
            <w:tcW w:w="0" w:type="auto"/>
            <w:vMerge/>
            <w:vAlign w:val="center"/>
          </w:tcPr>
          <w:p w14:paraId="654799A1" w14:textId="77777777" w:rsidR="007C65B0" w:rsidRPr="0081311C" w:rsidRDefault="007C65B0" w:rsidP="0081311C">
            <w:pPr>
              <w:pStyle w:val="Thesis"/>
              <w:ind w:firstLine="420"/>
              <w:jc w:val="center"/>
              <w:rPr>
                <w:sz w:val="21"/>
                <w:szCs w:val="21"/>
              </w:rPr>
            </w:pPr>
          </w:p>
        </w:tc>
        <w:tc>
          <w:tcPr>
            <w:tcW w:w="0" w:type="auto"/>
            <w:vAlign w:val="center"/>
          </w:tcPr>
          <w:p w14:paraId="06DD964D" w14:textId="77777777" w:rsidR="007C65B0" w:rsidRPr="0081311C" w:rsidRDefault="00D35047" w:rsidP="00EF460B">
            <w:pPr>
              <w:pStyle w:val="Thesis"/>
              <w:ind w:firstLineChars="0" w:firstLine="0"/>
              <w:jc w:val="center"/>
              <w:rPr>
                <w:sz w:val="21"/>
                <w:szCs w:val="21"/>
              </w:rPr>
            </w:pPr>
            <w:r w:rsidRPr="0081311C">
              <w:rPr>
                <w:rFonts w:hint="eastAsia"/>
                <w:sz w:val="21"/>
                <w:szCs w:val="21"/>
              </w:rPr>
              <w:t>分离器</w:t>
            </w:r>
          </w:p>
        </w:tc>
        <w:tc>
          <w:tcPr>
            <w:tcW w:w="988" w:type="dxa"/>
            <w:vAlign w:val="center"/>
          </w:tcPr>
          <w:p w14:paraId="7DDBAF28" w14:textId="77777777" w:rsidR="007C65B0" w:rsidRPr="0081311C" w:rsidRDefault="007C65B0" w:rsidP="00A22999">
            <w:pPr>
              <w:pStyle w:val="Thesis"/>
              <w:ind w:firstLineChars="0" w:firstLine="0"/>
              <w:jc w:val="center"/>
              <w:rPr>
                <w:sz w:val="21"/>
                <w:szCs w:val="21"/>
              </w:rPr>
            </w:pPr>
            <w:r w:rsidRPr="0081311C">
              <w:rPr>
                <w:sz w:val="21"/>
                <w:szCs w:val="21"/>
              </w:rPr>
              <w:t>10</w:t>
            </w:r>
          </w:p>
        </w:tc>
        <w:tc>
          <w:tcPr>
            <w:tcW w:w="3255" w:type="dxa"/>
            <w:vAlign w:val="center"/>
          </w:tcPr>
          <w:p w14:paraId="6FDB91A8" w14:textId="77777777" w:rsidR="007C65B0" w:rsidRPr="0081311C" w:rsidRDefault="00D35047" w:rsidP="00EF460B">
            <w:pPr>
              <w:pStyle w:val="Thesis"/>
              <w:ind w:firstLineChars="0" w:firstLine="0"/>
              <w:jc w:val="center"/>
              <w:rPr>
                <w:sz w:val="21"/>
                <w:szCs w:val="21"/>
              </w:rPr>
            </w:pPr>
            <w:r w:rsidRPr="0081311C">
              <w:rPr>
                <w:rFonts w:hint="eastAsia"/>
                <w:sz w:val="21"/>
                <w:szCs w:val="21"/>
              </w:rPr>
              <w:t>分水器、三通阀</w:t>
            </w:r>
          </w:p>
        </w:tc>
      </w:tr>
      <w:tr w:rsidR="007C65B0" w:rsidRPr="0081311C" w14:paraId="21B1A0A2" w14:textId="77777777" w:rsidTr="00A76FC5">
        <w:trPr>
          <w:jc w:val="center"/>
        </w:trPr>
        <w:tc>
          <w:tcPr>
            <w:tcW w:w="0" w:type="auto"/>
            <w:vAlign w:val="center"/>
          </w:tcPr>
          <w:p w14:paraId="3CD51B69" w14:textId="77777777" w:rsidR="007C65B0" w:rsidRPr="0081311C" w:rsidRDefault="00D62B1B" w:rsidP="00E34D2B">
            <w:pPr>
              <w:pStyle w:val="Thesis"/>
              <w:ind w:firstLineChars="0" w:firstLine="0"/>
              <w:rPr>
                <w:sz w:val="21"/>
                <w:szCs w:val="21"/>
              </w:rPr>
            </w:pPr>
            <w:r w:rsidRPr="0081311C">
              <w:rPr>
                <w:rFonts w:hint="eastAsia"/>
                <w:sz w:val="21"/>
                <w:szCs w:val="21"/>
              </w:rPr>
              <w:t>湿空气特性</w:t>
            </w:r>
          </w:p>
        </w:tc>
        <w:tc>
          <w:tcPr>
            <w:tcW w:w="0" w:type="auto"/>
            <w:vAlign w:val="center"/>
          </w:tcPr>
          <w:p w14:paraId="568957B8" w14:textId="77777777" w:rsidR="007C65B0" w:rsidRPr="0081311C" w:rsidRDefault="00D62B1B" w:rsidP="00EF460B">
            <w:pPr>
              <w:pStyle w:val="Thesis"/>
              <w:ind w:firstLineChars="0" w:firstLine="0"/>
              <w:jc w:val="center"/>
              <w:rPr>
                <w:sz w:val="21"/>
                <w:szCs w:val="21"/>
              </w:rPr>
            </w:pPr>
            <w:r w:rsidRPr="0081311C">
              <w:rPr>
                <w:rFonts w:hint="eastAsia"/>
                <w:sz w:val="21"/>
                <w:szCs w:val="21"/>
              </w:rPr>
              <w:t>湿空气特性计算</w:t>
            </w:r>
          </w:p>
        </w:tc>
        <w:tc>
          <w:tcPr>
            <w:tcW w:w="988" w:type="dxa"/>
            <w:vAlign w:val="center"/>
          </w:tcPr>
          <w:p w14:paraId="6DF7201B" w14:textId="77777777" w:rsidR="007C65B0" w:rsidRPr="0081311C" w:rsidRDefault="007C65B0" w:rsidP="00C0754A">
            <w:pPr>
              <w:pStyle w:val="Thesis"/>
              <w:ind w:firstLineChars="0" w:firstLine="0"/>
              <w:jc w:val="center"/>
              <w:rPr>
                <w:sz w:val="21"/>
                <w:szCs w:val="21"/>
              </w:rPr>
            </w:pPr>
            <w:r w:rsidRPr="0081311C">
              <w:rPr>
                <w:rFonts w:hint="eastAsia"/>
                <w:sz w:val="21"/>
                <w:szCs w:val="21"/>
              </w:rPr>
              <w:t>-</w:t>
            </w:r>
          </w:p>
        </w:tc>
        <w:tc>
          <w:tcPr>
            <w:tcW w:w="3255" w:type="dxa"/>
            <w:vAlign w:val="center"/>
          </w:tcPr>
          <w:p w14:paraId="3C97AC16" w14:textId="77777777" w:rsidR="007C65B0" w:rsidRPr="0081311C" w:rsidRDefault="007C65B0" w:rsidP="00EF460B">
            <w:pPr>
              <w:pStyle w:val="Thesis"/>
              <w:ind w:firstLineChars="0" w:firstLine="0"/>
              <w:jc w:val="center"/>
              <w:rPr>
                <w:sz w:val="21"/>
                <w:szCs w:val="21"/>
              </w:rPr>
            </w:pPr>
          </w:p>
        </w:tc>
      </w:tr>
    </w:tbl>
    <w:p w14:paraId="6EDDC983" w14:textId="77777777" w:rsidR="003E2136" w:rsidRPr="00A675DA" w:rsidRDefault="003E2136" w:rsidP="00E462D4">
      <w:pPr>
        <w:pStyle w:val="Thesis"/>
        <w:ind w:firstLine="482"/>
        <w:rPr>
          <w:b/>
        </w:rPr>
      </w:pPr>
      <w:r w:rsidRPr="00A675DA">
        <w:rPr>
          <w:rFonts w:hint="eastAsia"/>
          <w:b/>
        </w:rPr>
        <w:lastRenderedPageBreak/>
        <w:t>（</w:t>
      </w:r>
      <w:r w:rsidRPr="00A675DA">
        <w:rPr>
          <w:rFonts w:hint="eastAsia"/>
          <w:b/>
        </w:rPr>
        <w:t>1</w:t>
      </w:r>
      <w:r w:rsidRPr="00A675DA">
        <w:rPr>
          <w:rFonts w:hint="eastAsia"/>
          <w:b/>
        </w:rPr>
        <w:t>）冷水机组</w:t>
      </w:r>
    </w:p>
    <w:p w14:paraId="4D88AAB0" w14:textId="77777777" w:rsidR="003E2136" w:rsidRDefault="00535CD7" w:rsidP="003E2136">
      <w:pPr>
        <w:pStyle w:val="Thesis"/>
      </w:pPr>
      <w:r>
        <w:rPr>
          <w:rFonts w:hint="eastAsia"/>
        </w:rPr>
        <w:t>冷水机组模型</w:t>
      </w:r>
      <w:r w:rsidR="0001720B">
        <w:rPr>
          <w:rFonts w:hint="eastAsia"/>
        </w:rPr>
        <w:t>采用</w:t>
      </w:r>
      <w:r w:rsidR="0001720B">
        <w:rPr>
          <w:rFonts w:hint="eastAsia"/>
        </w:rPr>
        <w:t>DOE-2</w:t>
      </w:r>
      <w:r w:rsidR="0001720B">
        <w:rPr>
          <w:rFonts w:hint="eastAsia"/>
        </w:rPr>
        <w:t>模型，该模型因为在</w:t>
      </w:r>
      <w:r w:rsidR="0001720B">
        <w:rPr>
          <w:rFonts w:hint="eastAsia"/>
        </w:rPr>
        <w:t>DOE-2</w:t>
      </w:r>
      <w:r w:rsidR="0001720B">
        <w:rPr>
          <w:rFonts w:hint="eastAsia"/>
        </w:rPr>
        <w:t>模拟软件中使用而得名。</w:t>
      </w:r>
      <w:r w:rsidR="0001720B">
        <w:rPr>
          <w:rFonts w:hint="eastAsia"/>
        </w:rPr>
        <w:t>DOE-2</w:t>
      </w:r>
      <w:r w:rsidR="0001720B">
        <w:rPr>
          <w:rFonts w:hint="eastAsia"/>
        </w:rPr>
        <w:t>模型使用三条性能曲线表征机组性能。三条曲线分别为</w:t>
      </w:r>
      <w:r w:rsidR="0001720B">
        <w:rPr>
          <w:rFonts w:hint="eastAsia"/>
        </w:rPr>
        <w:t>Chiller</w:t>
      </w:r>
      <w:r w:rsidR="0001720B">
        <w:t>CapTemp</w:t>
      </w:r>
      <w:r w:rsidR="0001720B">
        <w:rPr>
          <w:rFonts w:hint="eastAsia"/>
        </w:rPr>
        <w:t>（冷水机组制冷量关于温度的曲线），</w:t>
      </w:r>
      <w:r w:rsidR="0001720B">
        <w:rPr>
          <w:rFonts w:hint="eastAsia"/>
        </w:rPr>
        <w:t>Chiller</w:t>
      </w:r>
      <w:r w:rsidR="0001720B">
        <w:t>EIRFTemp</w:t>
      </w:r>
      <w:r w:rsidR="0001720B">
        <w:rPr>
          <w:rFonts w:hint="eastAsia"/>
        </w:rPr>
        <w:t>（</w:t>
      </w:r>
      <w:r w:rsidR="0001720B" w:rsidRPr="00A22999">
        <w:rPr>
          <w:rFonts w:hint="eastAsia"/>
          <w:i/>
        </w:rPr>
        <w:t>EIR</w:t>
      </w:r>
      <w:r w:rsidR="0001720B">
        <w:rPr>
          <w:rFonts w:hint="eastAsia"/>
        </w:rPr>
        <w:t>关于温度的曲线）和</w:t>
      </w:r>
      <w:r w:rsidR="0001720B">
        <w:rPr>
          <w:rFonts w:hint="eastAsia"/>
        </w:rPr>
        <w:t>Chiller</w:t>
      </w:r>
      <w:r w:rsidR="0001720B">
        <w:t>EIRFPLR</w:t>
      </w:r>
      <w:r w:rsidR="0001720B">
        <w:rPr>
          <w:rFonts w:hint="eastAsia"/>
        </w:rPr>
        <w:t>（</w:t>
      </w:r>
      <w:r w:rsidR="0001720B" w:rsidRPr="00A22999">
        <w:rPr>
          <w:rFonts w:hint="eastAsia"/>
          <w:i/>
        </w:rPr>
        <w:t>EIR</w:t>
      </w:r>
      <w:r w:rsidR="0001720B">
        <w:rPr>
          <w:rFonts w:hint="eastAsia"/>
        </w:rPr>
        <w:t>关于部分负荷率</w:t>
      </w:r>
      <w:r w:rsidR="0001720B" w:rsidRPr="00A22999">
        <w:rPr>
          <w:rFonts w:hint="eastAsia"/>
          <w:i/>
        </w:rPr>
        <w:t>PLR</w:t>
      </w:r>
      <w:r w:rsidR="0001720B">
        <w:rPr>
          <w:rFonts w:hint="eastAsia"/>
        </w:rPr>
        <w:t>的曲线），如下所示：</w:t>
      </w:r>
    </w:p>
    <w:p w14:paraId="0F0904C5" w14:textId="77777777" w:rsidR="00CD5CC7" w:rsidRDefault="00CD5CC7" w:rsidP="00CD5CC7">
      <w:pPr>
        <w:pStyle w:val="MTDisplayEquation"/>
        <w:numPr>
          <w:ilvl w:val="0"/>
          <w:numId w:val="0"/>
        </w:numPr>
      </w:pPr>
    </w:p>
    <w:p w14:paraId="6808C372" w14:textId="77777777" w:rsidR="00D24EEC" w:rsidRDefault="002B5C48" w:rsidP="00920C78">
      <w:pPr>
        <w:pStyle w:val="Thesis"/>
        <w:numPr>
          <w:ilvl w:val="0"/>
          <w:numId w:val="29"/>
        </w:numPr>
        <w:ind w:firstLineChars="0"/>
        <w:rPr>
          <w:shd w:val="clear" w:color="auto" w:fill="FFFFFF"/>
        </w:rPr>
      </w:pPr>
      <w:r>
        <w:rPr>
          <w:noProof/>
        </w:rPr>
        <w:pict w14:anchorId="59C3C32B">
          <v:shape id="_x0000_s1196" type="#_x0000_t75" style="position:absolute;left:0;text-align:left;margin-left:15.35pt;margin-top:93.45pt;width:8.8pt;height:14.3pt;z-index:251718656">
            <v:imagedata r:id="rId39" o:title=""/>
            <w10:wrap type="square"/>
          </v:shape>
          <o:OLEObject Type="Embed" ProgID="Equation.DSMT4" ShapeID="_x0000_s1196" DrawAspect="Content" ObjectID="_1520321007" r:id="rId40"/>
        </w:pict>
      </w:r>
      <w:r w:rsidR="003254A8" w:rsidRPr="003254A8">
        <w:rPr>
          <w:rFonts w:hint="eastAsia"/>
          <w:shd w:val="clear" w:color="auto" w:fill="FFFFFF"/>
        </w:rPr>
        <w:t>制冷量关于温度的函数是一个有两个单独变量的双二次曲线，这两个变量是：</w:t>
      </w:r>
      <w:proofErr w:type="gramStart"/>
      <w:r w:rsidR="003254A8" w:rsidRPr="003254A8">
        <w:rPr>
          <w:rFonts w:hint="eastAsia"/>
          <w:shd w:val="clear" w:color="auto" w:fill="FFFFFF"/>
        </w:rPr>
        <w:t>冷冻水离开冷</w:t>
      </w:r>
      <w:proofErr w:type="gramEnd"/>
      <w:r w:rsidR="003254A8" w:rsidRPr="003254A8">
        <w:rPr>
          <w:rFonts w:hint="eastAsia"/>
          <w:shd w:val="clear" w:color="auto" w:fill="FFFFFF"/>
        </w:rPr>
        <w:t>机的温度和冷却水进入冷机的温度。这个函数的输出值乘上名义制冷量就可以得出在一定温度情况下冷机所能提供的总的制冷量。</w:t>
      </w:r>
    </w:p>
    <w:p w14:paraId="39E87F47" w14:textId="77777777" w:rsidR="009949BD" w:rsidRPr="009949BD" w:rsidRDefault="009949BD" w:rsidP="009949BD">
      <w:pPr>
        <w:pStyle w:val="Thesis"/>
      </w:pPr>
    </w:p>
    <w:p w14:paraId="333ECA00" w14:textId="0B18DF28" w:rsidR="00920C78" w:rsidRDefault="009949BD" w:rsidP="009949BD">
      <w:pPr>
        <w:wordWrap w:val="0"/>
        <w:jc w:val="right"/>
      </w:pPr>
      <w:r w:rsidRPr="006B03E7">
        <w:rPr>
          <w:position w:val="-34"/>
        </w:rPr>
        <w:object w:dxaOrig="5020" w:dyaOrig="800" w14:anchorId="544614BA">
          <v:shape id="_x0000_i1026" type="#_x0000_t75" style="width:251.5pt;height:40.2pt" o:ole="" o:allowoverlap="f">
            <v:imagedata r:id="rId41" o:title=""/>
          </v:shape>
          <o:OLEObject Type="Embed" ProgID="Equation.DSMT4" ShapeID="_x0000_i1026" DrawAspect="Content" ObjectID="_1520320857" r:id="rId42"/>
        </w:object>
      </w:r>
      <w:r w:rsidR="00CD5CC7">
        <w:tab/>
      </w:r>
      <w:r w:rsidR="00CD5CC7">
        <w:tab/>
      </w:r>
      <w:r w:rsidR="00740A1D">
        <w:rPr>
          <w:rFonts w:hint="eastAsia"/>
        </w:rPr>
        <w:t xml:space="preserve"> </w:t>
      </w:r>
      <w:r>
        <w:rPr>
          <w:rFonts w:hint="eastAsia"/>
        </w:rPr>
        <w:t xml:space="preserve">  </w:t>
      </w:r>
      <w:r w:rsidR="00CD5CC7" w:rsidRPr="00E34D2B">
        <w:rPr>
          <w:rFonts w:ascii="Times New Roman" w:eastAsia="宋体" w:hAnsi="Times New Roman" w:cs="Times New Roman"/>
          <w:color w:val="333333"/>
          <w:sz w:val="24"/>
          <w:szCs w:val="21"/>
          <w:shd w:val="clear" w:color="auto" w:fill="FFFFFF"/>
        </w:rPr>
        <w:fldChar w:fldCharType="begin"/>
      </w:r>
      <w:r w:rsidR="00CD5CC7" w:rsidRPr="00E34D2B">
        <w:rPr>
          <w:rFonts w:ascii="Times New Roman" w:eastAsia="宋体" w:hAnsi="Times New Roman" w:cs="Times New Roman"/>
          <w:color w:val="333333"/>
          <w:sz w:val="24"/>
          <w:szCs w:val="21"/>
          <w:shd w:val="clear" w:color="auto" w:fill="FFFFFF"/>
        </w:rPr>
        <w:instrText xml:space="preserve"> MACROBUTTON MTPlaceRef \* MERGEFORMAT </w:instrText>
      </w:r>
      <w:r w:rsidR="00CD5CC7" w:rsidRPr="00E34D2B">
        <w:rPr>
          <w:rFonts w:ascii="Times New Roman" w:eastAsia="宋体" w:hAnsi="Times New Roman" w:cs="Times New Roman"/>
          <w:color w:val="333333"/>
          <w:sz w:val="24"/>
          <w:szCs w:val="21"/>
          <w:shd w:val="clear" w:color="auto" w:fill="FFFFFF"/>
        </w:rPr>
        <w:fldChar w:fldCharType="begin"/>
      </w:r>
      <w:r w:rsidR="00CD5CC7" w:rsidRPr="00E34D2B">
        <w:rPr>
          <w:rFonts w:ascii="Times New Roman" w:eastAsia="宋体" w:hAnsi="Times New Roman" w:cs="Times New Roman"/>
          <w:color w:val="333333"/>
          <w:sz w:val="24"/>
          <w:szCs w:val="21"/>
          <w:shd w:val="clear" w:color="auto" w:fill="FFFFFF"/>
        </w:rPr>
        <w:instrText xml:space="preserve"> SEQ MTEqn \h \* MERGEFORMAT </w:instrText>
      </w:r>
      <w:r w:rsidR="00CD5CC7" w:rsidRPr="00E34D2B">
        <w:rPr>
          <w:rFonts w:ascii="Times New Roman" w:eastAsia="宋体" w:hAnsi="Times New Roman" w:cs="Times New Roman"/>
          <w:color w:val="333333"/>
          <w:sz w:val="24"/>
          <w:szCs w:val="21"/>
          <w:shd w:val="clear" w:color="auto" w:fill="FFFFFF"/>
        </w:rPr>
        <w:fldChar w:fldCharType="end"/>
      </w:r>
      <w:r w:rsidR="00CD5CC7" w:rsidRPr="00E34D2B">
        <w:rPr>
          <w:rFonts w:ascii="Times New Roman" w:eastAsia="宋体" w:hAnsi="Times New Roman" w:cs="Times New Roman"/>
          <w:color w:val="333333"/>
          <w:sz w:val="24"/>
          <w:szCs w:val="21"/>
          <w:shd w:val="clear" w:color="auto" w:fill="FFFFFF"/>
        </w:rPr>
        <w:instrText>(</w:instrText>
      </w:r>
      <w:r w:rsidR="002E6DA7" w:rsidRPr="00E34D2B">
        <w:rPr>
          <w:rFonts w:ascii="Times New Roman" w:eastAsia="宋体" w:hAnsi="Times New Roman" w:cs="Times New Roman"/>
          <w:color w:val="333333"/>
          <w:sz w:val="24"/>
          <w:szCs w:val="21"/>
          <w:shd w:val="clear" w:color="auto" w:fill="FFFFFF"/>
        </w:rPr>
        <w:fldChar w:fldCharType="begin"/>
      </w:r>
      <w:r w:rsidR="002E6DA7" w:rsidRPr="00E34D2B">
        <w:rPr>
          <w:rFonts w:ascii="Times New Roman" w:eastAsia="宋体" w:hAnsi="Times New Roman" w:cs="Times New Roman"/>
          <w:color w:val="333333"/>
          <w:sz w:val="24"/>
          <w:szCs w:val="21"/>
          <w:shd w:val="clear" w:color="auto" w:fill="FFFFFF"/>
        </w:rPr>
        <w:instrText xml:space="preserve"> SEQ MTChap \c \* Arabic \* MERGEFORMAT </w:instrText>
      </w:r>
      <w:r w:rsidR="002E6DA7" w:rsidRPr="00E34D2B">
        <w:rPr>
          <w:rFonts w:ascii="Times New Roman" w:eastAsia="宋体" w:hAnsi="Times New Roman" w:cs="Times New Roman"/>
          <w:color w:val="333333"/>
          <w:sz w:val="24"/>
          <w:szCs w:val="21"/>
          <w:shd w:val="clear" w:color="auto" w:fill="FFFFFF"/>
        </w:rPr>
        <w:fldChar w:fldCharType="separate"/>
      </w:r>
      <w:r w:rsidR="00A47C29">
        <w:rPr>
          <w:rFonts w:ascii="Times New Roman" w:eastAsia="宋体" w:hAnsi="Times New Roman" w:cs="Times New Roman"/>
          <w:noProof/>
          <w:color w:val="333333"/>
          <w:sz w:val="24"/>
          <w:szCs w:val="21"/>
          <w:shd w:val="clear" w:color="auto" w:fill="FFFFFF"/>
        </w:rPr>
        <w:instrText>4</w:instrText>
      </w:r>
      <w:r w:rsidR="002E6DA7" w:rsidRPr="00E34D2B">
        <w:rPr>
          <w:rFonts w:ascii="Times New Roman" w:eastAsia="宋体" w:hAnsi="Times New Roman" w:cs="Times New Roman"/>
          <w:color w:val="333333"/>
          <w:sz w:val="24"/>
          <w:szCs w:val="21"/>
          <w:shd w:val="clear" w:color="auto" w:fill="FFFFFF"/>
        </w:rPr>
        <w:fldChar w:fldCharType="end"/>
      </w:r>
      <w:r w:rsidR="00CD5CC7" w:rsidRPr="00E34D2B">
        <w:rPr>
          <w:rFonts w:ascii="Times New Roman" w:eastAsia="宋体" w:hAnsi="Times New Roman" w:cs="Times New Roman"/>
          <w:color w:val="333333"/>
          <w:sz w:val="24"/>
          <w:szCs w:val="21"/>
          <w:shd w:val="clear" w:color="auto" w:fill="FFFFFF"/>
        </w:rPr>
        <w:instrText>.</w:instrText>
      </w:r>
      <w:r w:rsidR="002E6DA7" w:rsidRPr="00E34D2B">
        <w:rPr>
          <w:rFonts w:ascii="Times New Roman" w:eastAsia="宋体" w:hAnsi="Times New Roman" w:cs="Times New Roman"/>
          <w:color w:val="333333"/>
          <w:sz w:val="24"/>
          <w:szCs w:val="21"/>
          <w:shd w:val="clear" w:color="auto" w:fill="FFFFFF"/>
        </w:rPr>
        <w:fldChar w:fldCharType="begin"/>
      </w:r>
      <w:r w:rsidR="002E6DA7" w:rsidRPr="00E34D2B">
        <w:rPr>
          <w:rFonts w:ascii="Times New Roman" w:eastAsia="宋体" w:hAnsi="Times New Roman" w:cs="Times New Roman"/>
          <w:color w:val="333333"/>
          <w:sz w:val="24"/>
          <w:szCs w:val="21"/>
          <w:shd w:val="clear" w:color="auto" w:fill="FFFFFF"/>
        </w:rPr>
        <w:instrText xml:space="preserve"> SEQ MTEqn \c \* Arabic \* MERGEFORMAT </w:instrText>
      </w:r>
      <w:r w:rsidR="002E6DA7" w:rsidRPr="00E34D2B">
        <w:rPr>
          <w:rFonts w:ascii="Times New Roman" w:eastAsia="宋体" w:hAnsi="Times New Roman" w:cs="Times New Roman"/>
          <w:color w:val="333333"/>
          <w:sz w:val="24"/>
          <w:szCs w:val="21"/>
          <w:shd w:val="clear" w:color="auto" w:fill="FFFFFF"/>
        </w:rPr>
        <w:fldChar w:fldCharType="separate"/>
      </w:r>
      <w:r w:rsidR="00A47C29">
        <w:rPr>
          <w:rFonts w:ascii="Times New Roman" w:eastAsia="宋体" w:hAnsi="Times New Roman" w:cs="Times New Roman"/>
          <w:noProof/>
          <w:color w:val="333333"/>
          <w:sz w:val="24"/>
          <w:szCs w:val="21"/>
          <w:shd w:val="clear" w:color="auto" w:fill="FFFFFF"/>
        </w:rPr>
        <w:instrText>1</w:instrText>
      </w:r>
      <w:r w:rsidR="002E6DA7" w:rsidRPr="00E34D2B">
        <w:rPr>
          <w:rFonts w:ascii="Times New Roman" w:eastAsia="宋体" w:hAnsi="Times New Roman" w:cs="Times New Roman"/>
          <w:color w:val="333333"/>
          <w:sz w:val="24"/>
          <w:szCs w:val="21"/>
          <w:shd w:val="clear" w:color="auto" w:fill="FFFFFF"/>
        </w:rPr>
        <w:fldChar w:fldCharType="end"/>
      </w:r>
      <w:r w:rsidR="00CD5CC7" w:rsidRPr="00E34D2B">
        <w:rPr>
          <w:rFonts w:ascii="Times New Roman" w:eastAsia="宋体" w:hAnsi="Times New Roman" w:cs="Times New Roman"/>
          <w:color w:val="333333"/>
          <w:sz w:val="24"/>
          <w:szCs w:val="21"/>
          <w:shd w:val="clear" w:color="auto" w:fill="FFFFFF"/>
        </w:rPr>
        <w:instrText>)</w:instrText>
      </w:r>
      <w:r w:rsidR="00CD5CC7" w:rsidRPr="00E34D2B">
        <w:rPr>
          <w:rFonts w:ascii="Times New Roman" w:eastAsia="宋体" w:hAnsi="Times New Roman" w:cs="Times New Roman"/>
          <w:color w:val="333333"/>
          <w:sz w:val="24"/>
          <w:szCs w:val="21"/>
          <w:shd w:val="clear" w:color="auto" w:fill="FFFFFF"/>
        </w:rPr>
        <w:fldChar w:fldCharType="end"/>
      </w:r>
    </w:p>
    <w:p w14:paraId="4BE6FFE8" w14:textId="77777777" w:rsidR="009949BD" w:rsidRDefault="009949BD" w:rsidP="009949BD">
      <w:pPr>
        <w:pStyle w:val="Thesis"/>
        <w:ind w:firstLineChars="0" w:firstLine="0"/>
      </w:pPr>
    </w:p>
    <w:p w14:paraId="23BBE172" w14:textId="77777777" w:rsidR="003254A8" w:rsidRDefault="0098391A" w:rsidP="00920C78">
      <w:pPr>
        <w:pStyle w:val="MTDisplayEquation"/>
        <w:numPr>
          <w:ilvl w:val="0"/>
          <w:numId w:val="28"/>
        </w:numPr>
      </w:pPr>
      <w:r w:rsidRPr="00A22999">
        <w:rPr>
          <w:rFonts w:hint="eastAsia"/>
          <w:i/>
        </w:rPr>
        <w:t>E</w:t>
      </w:r>
      <w:r w:rsidRPr="00A22999">
        <w:rPr>
          <w:i/>
        </w:rPr>
        <w:t>IR</w:t>
      </w:r>
      <w:r w:rsidRPr="0098391A">
        <w:rPr>
          <w:rFonts w:hint="eastAsia"/>
        </w:rPr>
        <w:t>关于</w:t>
      </w:r>
      <w:r w:rsidR="003254A8" w:rsidRPr="0098391A">
        <w:rPr>
          <w:rFonts w:hint="eastAsia"/>
        </w:rPr>
        <w:t>温度的函数。这个函数也是一个有两个单独变量的双二次曲线。实际上，</w:t>
      </w:r>
      <w:r w:rsidR="003254A8" w:rsidRPr="00A22999">
        <w:rPr>
          <w:rFonts w:hint="eastAsia"/>
          <w:i/>
        </w:rPr>
        <w:t>EIR</w:t>
      </w:r>
      <w:r w:rsidR="003254A8" w:rsidRPr="0098391A">
        <w:rPr>
          <w:rFonts w:hint="eastAsia"/>
        </w:rPr>
        <w:t>是</w:t>
      </w:r>
      <w:r w:rsidR="003254A8" w:rsidRPr="00A22999">
        <w:rPr>
          <w:rFonts w:hint="eastAsia"/>
          <w:i/>
        </w:rPr>
        <w:t>COP</w:t>
      </w:r>
      <w:r w:rsidR="003254A8" w:rsidRPr="0098391A">
        <w:rPr>
          <w:rFonts w:hint="eastAsia"/>
        </w:rPr>
        <w:t>的倒数。这个函数的输出值乘上在标准工况下的</w:t>
      </w:r>
      <w:r w:rsidR="003254A8" w:rsidRPr="0098391A">
        <w:rPr>
          <w:rFonts w:hint="eastAsia"/>
        </w:rPr>
        <w:t>EIR</w:t>
      </w:r>
      <w:r w:rsidR="003254A8" w:rsidRPr="0098391A">
        <w:rPr>
          <w:rFonts w:hint="eastAsia"/>
        </w:rPr>
        <w:t>就可以得到在特定温度工况下的</w:t>
      </w:r>
      <w:r w:rsidR="003254A8" w:rsidRPr="0098391A">
        <w:rPr>
          <w:rFonts w:hint="eastAsia"/>
        </w:rPr>
        <w:t>EIR</w:t>
      </w:r>
      <w:r w:rsidR="003254A8" w:rsidRPr="0098391A">
        <w:rPr>
          <w:rFonts w:hint="eastAsia"/>
        </w:rPr>
        <w:t>值。</w:t>
      </w:r>
    </w:p>
    <w:p w14:paraId="20887386" w14:textId="77777777" w:rsidR="009949BD" w:rsidRPr="009949BD" w:rsidRDefault="009949BD" w:rsidP="009949BD"/>
    <w:p w14:paraId="79C48D01" w14:textId="074B21F2" w:rsidR="003254A8" w:rsidRPr="004B4FBA" w:rsidRDefault="009949BD" w:rsidP="009949BD">
      <w:pPr>
        <w:wordWrap w:val="0"/>
        <w:jc w:val="right"/>
      </w:pPr>
      <w:r w:rsidRPr="006B03E7">
        <w:rPr>
          <w:position w:val="-34"/>
        </w:rPr>
        <w:object w:dxaOrig="4959" w:dyaOrig="800" w14:anchorId="1C1B8DCA">
          <v:shape id="_x0000_i1027" type="#_x0000_t75" style="width:247.7pt;height:40.2pt" o:ole="" o:allowoverlap="f">
            <v:imagedata r:id="rId43" o:title=""/>
          </v:shape>
          <o:OLEObject Type="Embed" ProgID="Equation.DSMT4" ShapeID="_x0000_i1027" DrawAspect="Content" ObjectID="_1520320858" r:id="rId44"/>
        </w:object>
      </w:r>
      <w:r w:rsidR="00740A1D">
        <w:tab/>
      </w:r>
      <w:r>
        <w:rPr>
          <w:rFonts w:hint="eastAsia"/>
        </w:rPr>
        <w:t xml:space="preserve">        </w:t>
      </w:r>
      <w:r w:rsidR="00CD5CC7" w:rsidRPr="00E34D2B">
        <w:rPr>
          <w:rFonts w:ascii="Times New Roman" w:eastAsia="宋体" w:hAnsi="Times New Roman" w:cs="Times New Roman"/>
          <w:color w:val="333333"/>
          <w:sz w:val="24"/>
          <w:szCs w:val="21"/>
          <w:shd w:val="clear" w:color="auto" w:fill="FFFFFF"/>
        </w:rPr>
        <w:fldChar w:fldCharType="begin"/>
      </w:r>
      <w:r w:rsidR="00CD5CC7" w:rsidRPr="00E34D2B">
        <w:rPr>
          <w:rFonts w:ascii="Times New Roman" w:eastAsia="宋体" w:hAnsi="Times New Roman" w:cs="Times New Roman"/>
          <w:color w:val="333333"/>
          <w:sz w:val="24"/>
          <w:szCs w:val="21"/>
          <w:shd w:val="clear" w:color="auto" w:fill="FFFFFF"/>
        </w:rPr>
        <w:instrText xml:space="preserve"> MACROBUTTON MTPlaceRef \* MERGEFORMAT </w:instrText>
      </w:r>
      <w:r w:rsidR="00CD5CC7" w:rsidRPr="00E34D2B">
        <w:rPr>
          <w:rFonts w:ascii="Times New Roman" w:eastAsia="宋体" w:hAnsi="Times New Roman" w:cs="Times New Roman"/>
          <w:color w:val="333333"/>
          <w:sz w:val="24"/>
          <w:szCs w:val="21"/>
          <w:shd w:val="clear" w:color="auto" w:fill="FFFFFF"/>
        </w:rPr>
        <w:fldChar w:fldCharType="begin"/>
      </w:r>
      <w:r w:rsidR="00CD5CC7" w:rsidRPr="00E34D2B">
        <w:rPr>
          <w:rFonts w:ascii="Times New Roman" w:eastAsia="宋体" w:hAnsi="Times New Roman" w:cs="Times New Roman"/>
          <w:color w:val="333333"/>
          <w:sz w:val="24"/>
          <w:szCs w:val="21"/>
          <w:shd w:val="clear" w:color="auto" w:fill="FFFFFF"/>
        </w:rPr>
        <w:instrText xml:space="preserve"> SEQ MTEqn \h \* MERGEFORMAT </w:instrText>
      </w:r>
      <w:r w:rsidR="00CD5CC7" w:rsidRPr="00E34D2B">
        <w:rPr>
          <w:rFonts w:ascii="Times New Roman" w:eastAsia="宋体" w:hAnsi="Times New Roman" w:cs="Times New Roman"/>
          <w:color w:val="333333"/>
          <w:sz w:val="24"/>
          <w:szCs w:val="21"/>
          <w:shd w:val="clear" w:color="auto" w:fill="FFFFFF"/>
        </w:rPr>
        <w:fldChar w:fldCharType="end"/>
      </w:r>
      <w:r w:rsidR="00CD5CC7" w:rsidRPr="00E34D2B">
        <w:rPr>
          <w:rFonts w:ascii="Times New Roman" w:eastAsia="宋体" w:hAnsi="Times New Roman" w:cs="Times New Roman"/>
          <w:color w:val="333333"/>
          <w:sz w:val="24"/>
          <w:szCs w:val="21"/>
          <w:shd w:val="clear" w:color="auto" w:fill="FFFFFF"/>
        </w:rPr>
        <w:instrText>(</w:instrText>
      </w:r>
      <w:r w:rsidR="002E6DA7" w:rsidRPr="00E34D2B">
        <w:rPr>
          <w:rFonts w:ascii="Times New Roman" w:eastAsia="宋体" w:hAnsi="Times New Roman" w:cs="Times New Roman"/>
          <w:color w:val="333333"/>
          <w:sz w:val="24"/>
          <w:szCs w:val="21"/>
          <w:shd w:val="clear" w:color="auto" w:fill="FFFFFF"/>
        </w:rPr>
        <w:fldChar w:fldCharType="begin"/>
      </w:r>
      <w:r w:rsidR="002E6DA7" w:rsidRPr="00E34D2B">
        <w:rPr>
          <w:rFonts w:ascii="Times New Roman" w:eastAsia="宋体" w:hAnsi="Times New Roman" w:cs="Times New Roman"/>
          <w:color w:val="333333"/>
          <w:sz w:val="24"/>
          <w:szCs w:val="21"/>
          <w:shd w:val="clear" w:color="auto" w:fill="FFFFFF"/>
        </w:rPr>
        <w:instrText xml:space="preserve"> SEQ MTChap \c \* Arabic \* MERGEFORMAT </w:instrText>
      </w:r>
      <w:r w:rsidR="002E6DA7" w:rsidRPr="00E34D2B">
        <w:rPr>
          <w:rFonts w:ascii="Times New Roman" w:eastAsia="宋体" w:hAnsi="Times New Roman" w:cs="Times New Roman"/>
          <w:color w:val="333333"/>
          <w:sz w:val="24"/>
          <w:szCs w:val="21"/>
          <w:shd w:val="clear" w:color="auto" w:fill="FFFFFF"/>
        </w:rPr>
        <w:fldChar w:fldCharType="separate"/>
      </w:r>
      <w:r w:rsidR="00A47C29">
        <w:rPr>
          <w:rFonts w:ascii="Times New Roman" w:eastAsia="宋体" w:hAnsi="Times New Roman" w:cs="Times New Roman"/>
          <w:noProof/>
          <w:color w:val="333333"/>
          <w:sz w:val="24"/>
          <w:szCs w:val="21"/>
          <w:shd w:val="clear" w:color="auto" w:fill="FFFFFF"/>
        </w:rPr>
        <w:instrText>4</w:instrText>
      </w:r>
      <w:r w:rsidR="002E6DA7" w:rsidRPr="00E34D2B">
        <w:rPr>
          <w:rFonts w:ascii="Times New Roman" w:eastAsia="宋体" w:hAnsi="Times New Roman" w:cs="Times New Roman"/>
          <w:color w:val="333333"/>
          <w:sz w:val="24"/>
          <w:szCs w:val="21"/>
          <w:shd w:val="clear" w:color="auto" w:fill="FFFFFF"/>
        </w:rPr>
        <w:fldChar w:fldCharType="end"/>
      </w:r>
      <w:r w:rsidR="00CD5CC7" w:rsidRPr="00E34D2B">
        <w:rPr>
          <w:rFonts w:ascii="Times New Roman" w:eastAsia="宋体" w:hAnsi="Times New Roman" w:cs="Times New Roman"/>
          <w:color w:val="333333"/>
          <w:sz w:val="24"/>
          <w:szCs w:val="21"/>
          <w:shd w:val="clear" w:color="auto" w:fill="FFFFFF"/>
        </w:rPr>
        <w:instrText>.</w:instrText>
      </w:r>
      <w:r w:rsidR="002E6DA7" w:rsidRPr="00E34D2B">
        <w:rPr>
          <w:rFonts w:ascii="Times New Roman" w:eastAsia="宋体" w:hAnsi="Times New Roman" w:cs="Times New Roman"/>
          <w:color w:val="333333"/>
          <w:sz w:val="24"/>
          <w:szCs w:val="21"/>
          <w:shd w:val="clear" w:color="auto" w:fill="FFFFFF"/>
        </w:rPr>
        <w:fldChar w:fldCharType="begin"/>
      </w:r>
      <w:r w:rsidR="002E6DA7" w:rsidRPr="00E34D2B">
        <w:rPr>
          <w:rFonts w:ascii="Times New Roman" w:eastAsia="宋体" w:hAnsi="Times New Roman" w:cs="Times New Roman"/>
          <w:color w:val="333333"/>
          <w:sz w:val="24"/>
          <w:szCs w:val="21"/>
          <w:shd w:val="clear" w:color="auto" w:fill="FFFFFF"/>
        </w:rPr>
        <w:instrText xml:space="preserve"> SEQ MTEqn \c \* Arabic \* MERGEFORMAT </w:instrText>
      </w:r>
      <w:r w:rsidR="002E6DA7" w:rsidRPr="00E34D2B">
        <w:rPr>
          <w:rFonts w:ascii="Times New Roman" w:eastAsia="宋体" w:hAnsi="Times New Roman" w:cs="Times New Roman"/>
          <w:color w:val="333333"/>
          <w:sz w:val="24"/>
          <w:szCs w:val="21"/>
          <w:shd w:val="clear" w:color="auto" w:fill="FFFFFF"/>
        </w:rPr>
        <w:fldChar w:fldCharType="separate"/>
      </w:r>
      <w:r w:rsidR="00A47C29">
        <w:rPr>
          <w:rFonts w:ascii="Times New Roman" w:eastAsia="宋体" w:hAnsi="Times New Roman" w:cs="Times New Roman"/>
          <w:noProof/>
          <w:color w:val="333333"/>
          <w:sz w:val="24"/>
          <w:szCs w:val="21"/>
          <w:shd w:val="clear" w:color="auto" w:fill="FFFFFF"/>
        </w:rPr>
        <w:instrText>2</w:instrText>
      </w:r>
      <w:r w:rsidR="002E6DA7" w:rsidRPr="00E34D2B">
        <w:rPr>
          <w:rFonts w:ascii="Times New Roman" w:eastAsia="宋体" w:hAnsi="Times New Roman" w:cs="Times New Roman"/>
          <w:color w:val="333333"/>
          <w:sz w:val="24"/>
          <w:szCs w:val="21"/>
          <w:shd w:val="clear" w:color="auto" w:fill="FFFFFF"/>
        </w:rPr>
        <w:fldChar w:fldCharType="end"/>
      </w:r>
      <w:r w:rsidR="00CD5CC7" w:rsidRPr="00E34D2B">
        <w:rPr>
          <w:rFonts w:ascii="Times New Roman" w:eastAsia="宋体" w:hAnsi="Times New Roman" w:cs="Times New Roman"/>
          <w:color w:val="333333"/>
          <w:sz w:val="24"/>
          <w:szCs w:val="21"/>
          <w:shd w:val="clear" w:color="auto" w:fill="FFFFFF"/>
        </w:rPr>
        <w:instrText>)</w:instrText>
      </w:r>
      <w:r w:rsidR="00CD5CC7" w:rsidRPr="00E34D2B">
        <w:rPr>
          <w:rFonts w:ascii="Times New Roman" w:eastAsia="宋体" w:hAnsi="Times New Roman" w:cs="Times New Roman"/>
          <w:color w:val="333333"/>
          <w:sz w:val="24"/>
          <w:szCs w:val="21"/>
          <w:shd w:val="clear" w:color="auto" w:fill="FFFFFF"/>
        </w:rPr>
        <w:fldChar w:fldCharType="end"/>
      </w:r>
    </w:p>
    <w:p w14:paraId="04626138" w14:textId="77777777" w:rsidR="00CD5CC7" w:rsidRPr="00CD5CC7" w:rsidRDefault="00CD5CC7" w:rsidP="00CD5CC7">
      <w:pPr>
        <w:rPr>
          <w:shd w:val="clear" w:color="auto" w:fill="FFFFFF"/>
        </w:rPr>
      </w:pPr>
    </w:p>
    <w:p w14:paraId="4D384C94" w14:textId="77777777" w:rsidR="003254A8" w:rsidRDefault="003254A8" w:rsidP="00920C78">
      <w:pPr>
        <w:pStyle w:val="Thesis"/>
        <w:numPr>
          <w:ilvl w:val="0"/>
          <w:numId w:val="28"/>
        </w:numPr>
        <w:ind w:firstLineChars="0"/>
        <w:rPr>
          <w:shd w:val="clear" w:color="auto" w:fill="FFFFFF"/>
        </w:rPr>
      </w:pPr>
      <w:r w:rsidRPr="00A22999">
        <w:rPr>
          <w:rFonts w:hint="eastAsia"/>
          <w:i/>
          <w:shd w:val="clear" w:color="auto" w:fill="FFFFFF"/>
        </w:rPr>
        <w:t>EIR</w:t>
      </w:r>
      <w:r>
        <w:rPr>
          <w:rFonts w:hint="eastAsia"/>
          <w:shd w:val="clear" w:color="auto" w:fill="FFFFFF"/>
        </w:rPr>
        <w:t>关于部分负荷率</w:t>
      </w:r>
      <w:r w:rsidRPr="00A22999">
        <w:rPr>
          <w:rFonts w:hint="eastAsia"/>
          <w:i/>
          <w:shd w:val="clear" w:color="auto" w:fill="FFFFFF"/>
        </w:rPr>
        <w:t>PLR</w:t>
      </w:r>
      <w:r>
        <w:rPr>
          <w:rFonts w:hint="eastAsia"/>
          <w:shd w:val="clear" w:color="auto" w:fill="FFFFFF"/>
        </w:rPr>
        <w:t>的曲线。</w:t>
      </w:r>
      <w:r w:rsidRPr="003254A8">
        <w:rPr>
          <w:rFonts w:hint="eastAsia"/>
          <w:shd w:val="clear" w:color="auto" w:fill="FFFFFF"/>
        </w:rPr>
        <w:t>这个曲线是</w:t>
      </w:r>
      <w:r w:rsidRPr="00A22999">
        <w:rPr>
          <w:rFonts w:hint="eastAsia"/>
          <w:i/>
          <w:shd w:val="clear" w:color="auto" w:fill="FFFFFF"/>
        </w:rPr>
        <w:t>PLR</w:t>
      </w:r>
      <w:r w:rsidRPr="003254A8">
        <w:rPr>
          <w:rFonts w:hint="eastAsia"/>
          <w:shd w:val="clear" w:color="auto" w:fill="FFFFFF"/>
        </w:rPr>
        <w:t>的二次函数。部负荷率（</w:t>
      </w:r>
      <w:r w:rsidRPr="00A22999">
        <w:rPr>
          <w:rFonts w:hint="eastAsia"/>
          <w:i/>
          <w:shd w:val="clear" w:color="auto" w:fill="FFFFFF"/>
        </w:rPr>
        <w:t>PLR</w:t>
      </w:r>
      <w:r w:rsidRPr="00A22999">
        <w:rPr>
          <w:rFonts w:hint="eastAsia"/>
          <w:i/>
          <w:shd w:val="clear" w:color="auto" w:fill="FFFFFF"/>
        </w:rPr>
        <w:t>）</w:t>
      </w:r>
      <w:r w:rsidRPr="003254A8">
        <w:rPr>
          <w:rFonts w:hint="eastAsia"/>
          <w:shd w:val="clear" w:color="auto" w:fill="FFFFFF"/>
        </w:rPr>
        <w:t>是实际制冷量与当前温度状态下最大制冷量的比值。这个函数的输出结果乘上参考</w:t>
      </w:r>
      <w:r w:rsidRPr="00A22999">
        <w:rPr>
          <w:rFonts w:hint="eastAsia"/>
          <w:i/>
          <w:shd w:val="clear" w:color="auto" w:fill="FFFFFF"/>
        </w:rPr>
        <w:t>EIR</w:t>
      </w:r>
      <w:r w:rsidRPr="003254A8">
        <w:rPr>
          <w:rFonts w:hint="eastAsia"/>
          <w:shd w:val="clear" w:color="auto" w:fill="FFFFFF"/>
        </w:rPr>
        <w:t>就是冷水机组实际运行时的</w:t>
      </w:r>
      <w:r w:rsidRPr="00A22999">
        <w:rPr>
          <w:rFonts w:hint="eastAsia"/>
          <w:i/>
          <w:shd w:val="clear" w:color="auto" w:fill="FFFFFF"/>
        </w:rPr>
        <w:t>EIR</w:t>
      </w:r>
      <w:r w:rsidRPr="003254A8">
        <w:rPr>
          <w:rFonts w:hint="eastAsia"/>
          <w:shd w:val="clear" w:color="auto" w:fill="FFFFFF"/>
        </w:rPr>
        <w:t>。</w:t>
      </w:r>
    </w:p>
    <w:p w14:paraId="5CE5CB67" w14:textId="77777777" w:rsidR="009949BD" w:rsidRPr="009949BD" w:rsidRDefault="009949BD" w:rsidP="009949BD">
      <w:pPr>
        <w:pStyle w:val="Thesis"/>
      </w:pPr>
    </w:p>
    <w:p w14:paraId="03DE9C31" w14:textId="1A0214D4" w:rsidR="003254A8" w:rsidRDefault="009949BD" w:rsidP="009949BD">
      <w:pPr>
        <w:pStyle w:val="Thesis"/>
        <w:wordWrap w:val="0"/>
        <w:ind w:left="900" w:firstLineChars="0" w:firstLine="0"/>
        <w:jc w:val="right"/>
        <w:rPr>
          <w:rFonts w:ascii="宋体" w:hAnsi="宋体" w:cs="Arial"/>
          <w:color w:val="333333"/>
          <w:szCs w:val="21"/>
          <w:shd w:val="clear" w:color="auto" w:fill="FFFFFF"/>
        </w:rPr>
      </w:pPr>
      <w:r w:rsidRPr="006B03E7">
        <w:rPr>
          <w:position w:val="-12"/>
        </w:rPr>
        <w:object w:dxaOrig="3200" w:dyaOrig="380" w14:anchorId="2107F99E">
          <v:shape id="_x0000_i1028" type="#_x0000_t75" style="width:160.8pt;height:17.75pt" o:ole="" o:allowoverlap="f">
            <v:imagedata r:id="rId45" o:title=""/>
          </v:shape>
          <o:OLEObject Type="Embed" ProgID="Equation.DSMT4" ShapeID="_x0000_i1028" DrawAspect="Content" ObjectID="_1520320859" r:id="rId46"/>
        </w:object>
      </w:r>
      <w:r>
        <w:rPr>
          <w:rFonts w:hint="eastAsia"/>
        </w:rPr>
        <w:t xml:space="preserve">                      </w:t>
      </w:r>
      <w:r w:rsidR="00CD5CC7" w:rsidRPr="00E34D2B">
        <w:rPr>
          <w:rFonts w:cs="Times New Roman"/>
          <w:color w:val="333333"/>
          <w:szCs w:val="21"/>
          <w:shd w:val="clear" w:color="auto" w:fill="FFFFFF"/>
        </w:rPr>
        <w:fldChar w:fldCharType="begin"/>
      </w:r>
      <w:r w:rsidR="00CD5CC7" w:rsidRPr="00E34D2B">
        <w:rPr>
          <w:rFonts w:cs="Times New Roman"/>
          <w:color w:val="333333"/>
          <w:szCs w:val="21"/>
          <w:shd w:val="clear" w:color="auto" w:fill="FFFFFF"/>
        </w:rPr>
        <w:instrText xml:space="preserve"> MACROBUTTON MTPlaceRef \* MERGEFORMAT </w:instrText>
      </w:r>
      <w:r w:rsidR="00CD5CC7" w:rsidRPr="00E34D2B">
        <w:rPr>
          <w:rFonts w:cs="Times New Roman"/>
          <w:color w:val="333333"/>
          <w:szCs w:val="21"/>
          <w:shd w:val="clear" w:color="auto" w:fill="FFFFFF"/>
        </w:rPr>
        <w:fldChar w:fldCharType="begin"/>
      </w:r>
      <w:r w:rsidR="00CD5CC7" w:rsidRPr="00E34D2B">
        <w:rPr>
          <w:rFonts w:cs="Times New Roman"/>
          <w:color w:val="333333"/>
          <w:szCs w:val="21"/>
          <w:shd w:val="clear" w:color="auto" w:fill="FFFFFF"/>
        </w:rPr>
        <w:instrText xml:space="preserve"> SEQ MTEqn \h \* MERGEFORMAT </w:instrText>
      </w:r>
      <w:r w:rsidR="00CD5CC7" w:rsidRPr="00E34D2B">
        <w:rPr>
          <w:rFonts w:cs="Times New Roman"/>
          <w:color w:val="333333"/>
          <w:szCs w:val="21"/>
          <w:shd w:val="clear" w:color="auto" w:fill="FFFFFF"/>
        </w:rPr>
        <w:fldChar w:fldCharType="end"/>
      </w:r>
      <w:r w:rsidR="00CD5CC7" w:rsidRPr="00E34D2B">
        <w:rPr>
          <w:rFonts w:cs="Times New Roman"/>
          <w:color w:val="333333"/>
          <w:szCs w:val="21"/>
          <w:shd w:val="clear" w:color="auto" w:fill="FFFFFF"/>
        </w:rPr>
        <w:instrText>(</w:instrText>
      </w:r>
      <w:r w:rsidR="00CD5CC7" w:rsidRPr="00E34D2B">
        <w:rPr>
          <w:rFonts w:cs="Times New Roman"/>
          <w:color w:val="333333"/>
          <w:szCs w:val="21"/>
          <w:shd w:val="clear" w:color="auto" w:fill="FFFFFF"/>
        </w:rPr>
        <w:fldChar w:fldCharType="begin"/>
      </w:r>
      <w:r w:rsidR="00CD5CC7" w:rsidRPr="00E34D2B">
        <w:rPr>
          <w:rFonts w:cs="Times New Roman"/>
          <w:color w:val="333333"/>
          <w:szCs w:val="21"/>
          <w:shd w:val="clear" w:color="auto" w:fill="FFFFFF"/>
        </w:rPr>
        <w:instrText xml:space="preserve"> SEQ MTChap \c \* Arabic \* MERGEFORMAT </w:instrText>
      </w:r>
      <w:r w:rsidR="00CD5CC7" w:rsidRPr="00E34D2B">
        <w:rPr>
          <w:rFonts w:cs="Times New Roman"/>
          <w:color w:val="333333"/>
          <w:szCs w:val="21"/>
          <w:shd w:val="clear" w:color="auto" w:fill="FFFFFF"/>
        </w:rPr>
        <w:fldChar w:fldCharType="separate"/>
      </w:r>
      <w:r w:rsidR="00A47C29">
        <w:rPr>
          <w:rFonts w:cs="Times New Roman"/>
          <w:noProof/>
          <w:color w:val="333333"/>
          <w:szCs w:val="21"/>
          <w:shd w:val="clear" w:color="auto" w:fill="FFFFFF"/>
        </w:rPr>
        <w:instrText>4</w:instrText>
      </w:r>
      <w:r w:rsidR="00CD5CC7" w:rsidRPr="00E34D2B">
        <w:rPr>
          <w:rFonts w:cs="Times New Roman"/>
          <w:color w:val="333333"/>
          <w:szCs w:val="21"/>
          <w:shd w:val="clear" w:color="auto" w:fill="FFFFFF"/>
        </w:rPr>
        <w:fldChar w:fldCharType="end"/>
      </w:r>
      <w:r w:rsidR="00CD5CC7" w:rsidRPr="00E34D2B">
        <w:rPr>
          <w:rFonts w:cs="Times New Roman"/>
          <w:color w:val="333333"/>
          <w:szCs w:val="21"/>
          <w:shd w:val="clear" w:color="auto" w:fill="FFFFFF"/>
        </w:rPr>
        <w:instrText>.</w:instrText>
      </w:r>
      <w:r w:rsidR="00CD5CC7" w:rsidRPr="00E34D2B">
        <w:rPr>
          <w:rFonts w:cs="Times New Roman"/>
          <w:color w:val="333333"/>
          <w:szCs w:val="21"/>
          <w:shd w:val="clear" w:color="auto" w:fill="FFFFFF"/>
        </w:rPr>
        <w:fldChar w:fldCharType="begin"/>
      </w:r>
      <w:r w:rsidR="00CD5CC7" w:rsidRPr="00E34D2B">
        <w:rPr>
          <w:rFonts w:cs="Times New Roman"/>
          <w:color w:val="333333"/>
          <w:szCs w:val="21"/>
          <w:shd w:val="clear" w:color="auto" w:fill="FFFFFF"/>
        </w:rPr>
        <w:instrText xml:space="preserve"> SEQ MTEqn \c \* Arabic \* MERGEFORMAT </w:instrText>
      </w:r>
      <w:r w:rsidR="00CD5CC7" w:rsidRPr="00E34D2B">
        <w:rPr>
          <w:rFonts w:cs="Times New Roman"/>
          <w:color w:val="333333"/>
          <w:szCs w:val="21"/>
          <w:shd w:val="clear" w:color="auto" w:fill="FFFFFF"/>
        </w:rPr>
        <w:fldChar w:fldCharType="separate"/>
      </w:r>
      <w:r w:rsidR="00A47C29">
        <w:rPr>
          <w:rFonts w:cs="Times New Roman"/>
          <w:noProof/>
          <w:color w:val="333333"/>
          <w:szCs w:val="21"/>
          <w:shd w:val="clear" w:color="auto" w:fill="FFFFFF"/>
        </w:rPr>
        <w:instrText>3</w:instrText>
      </w:r>
      <w:r w:rsidR="00CD5CC7" w:rsidRPr="00E34D2B">
        <w:rPr>
          <w:rFonts w:cs="Times New Roman"/>
          <w:color w:val="333333"/>
          <w:szCs w:val="21"/>
          <w:shd w:val="clear" w:color="auto" w:fill="FFFFFF"/>
        </w:rPr>
        <w:fldChar w:fldCharType="end"/>
      </w:r>
      <w:r w:rsidR="00CD5CC7" w:rsidRPr="00E34D2B">
        <w:rPr>
          <w:rFonts w:cs="Times New Roman"/>
          <w:color w:val="333333"/>
          <w:szCs w:val="21"/>
          <w:shd w:val="clear" w:color="auto" w:fill="FFFFFF"/>
        </w:rPr>
        <w:instrText>)</w:instrText>
      </w:r>
      <w:r w:rsidR="00CD5CC7" w:rsidRPr="00E34D2B">
        <w:rPr>
          <w:rFonts w:cs="Times New Roman"/>
          <w:color w:val="333333"/>
          <w:szCs w:val="21"/>
          <w:shd w:val="clear" w:color="auto" w:fill="FFFFFF"/>
        </w:rPr>
        <w:fldChar w:fldCharType="end"/>
      </w:r>
    </w:p>
    <w:p w14:paraId="0E1AAFC9" w14:textId="77777777" w:rsidR="003254A8" w:rsidRPr="003254A8" w:rsidRDefault="00CD5CC7" w:rsidP="00CD5CC7">
      <w:pPr>
        <w:pStyle w:val="Thesis"/>
      </w:pPr>
      <w:r>
        <w:rPr>
          <w:rFonts w:hint="eastAsia"/>
        </w:rPr>
        <w:t xml:space="preserve">                                            </w:t>
      </w:r>
    </w:p>
    <w:p w14:paraId="54F314E2" w14:textId="0C74F799" w:rsidR="00E34D2B" w:rsidRPr="00E34D2B" w:rsidRDefault="003254A8" w:rsidP="00E34D2B">
      <w:pPr>
        <w:pStyle w:val="Thesis"/>
        <w:rPr>
          <w:rFonts w:ascii="宋体" w:hAnsi="宋体" w:cs="Arial"/>
          <w:color w:val="333333"/>
          <w:szCs w:val="21"/>
          <w:shd w:val="clear" w:color="auto" w:fill="FFFFFF"/>
        </w:rPr>
      </w:pPr>
      <w:r>
        <w:rPr>
          <w:rFonts w:ascii="宋体" w:hAnsi="宋体" w:cs="Arial"/>
          <w:color w:val="333333"/>
          <w:szCs w:val="21"/>
          <w:shd w:val="clear" w:color="auto" w:fill="FFFFFF"/>
        </w:rPr>
        <w:tab/>
      </w:r>
      <w:r>
        <w:rPr>
          <w:rFonts w:ascii="宋体" w:hAnsi="宋体" w:cs="Arial" w:hint="eastAsia"/>
          <w:color w:val="333333"/>
          <w:szCs w:val="21"/>
          <w:shd w:val="clear" w:color="auto" w:fill="FFFFFF"/>
        </w:rPr>
        <w:t>在实际中，部分负荷率PLR的取值是受一定限制的，如下式:</w:t>
      </w:r>
    </w:p>
    <w:p w14:paraId="1597F3B7" w14:textId="49402B0C" w:rsidR="00CD5CC7" w:rsidRPr="00E34D2B" w:rsidRDefault="00090BBF" w:rsidP="00E34D2B">
      <w:pPr>
        <w:jc w:val="right"/>
        <w:rPr>
          <w:rFonts w:ascii="宋体" w:hAnsi="宋体" w:cs="Arial"/>
          <w:color w:val="333333"/>
          <w:szCs w:val="21"/>
          <w:shd w:val="clear" w:color="auto" w:fill="FFFFFF"/>
        </w:rPr>
      </w:pPr>
      <w:r>
        <w:rPr>
          <w:rFonts w:hint="eastAsia"/>
        </w:rPr>
        <w:t xml:space="preserve"> </w:t>
      </w:r>
      <w:r w:rsidR="009949BD" w:rsidRPr="006B03E7">
        <w:rPr>
          <w:position w:val="-30"/>
        </w:rPr>
        <w:object w:dxaOrig="3840" w:dyaOrig="720" w14:anchorId="7E8364CF">
          <v:shape id="_x0000_i1029" type="#_x0000_t75" style="width:191.6pt;height:36.45pt" o:ole="" o:allowoverlap="f">
            <v:imagedata r:id="rId47" o:title=""/>
          </v:shape>
          <o:OLEObject Type="Embed" ProgID="Equation.DSMT4" ShapeID="_x0000_i1029" DrawAspect="Content" ObjectID="_1520320860" r:id="rId48"/>
        </w:object>
      </w:r>
      <w:r w:rsidR="00CD5CC7">
        <w:rPr>
          <w:rFonts w:ascii="宋体" w:hAnsi="宋体" w:cs="Arial"/>
          <w:color w:val="333333"/>
          <w:szCs w:val="21"/>
          <w:shd w:val="clear" w:color="auto" w:fill="FFFFFF"/>
        </w:rPr>
        <w:t xml:space="preserve">                    </w:t>
      </w:r>
      <w:r w:rsidR="00CD5CC7">
        <w:tab/>
      </w:r>
      <w:r w:rsidR="00CD5CC7" w:rsidRPr="00896BC4">
        <w:rPr>
          <w:rStyle w:val="ThesisChar"/>
        </w:rPr>
        <w:fldChar w:fldCharType="begin"/>
      </w:r>
      <w:r w:rsidR="00CD5CC7" w:rsidRPr="00896BC4">
        <w:rPr>
          <w:rStyle w:val="ThesisChar"/>
        </w:rPr>
        <w:instrText xml:space="preserve"> MACROBUTTON MTPlaceRef \* MERGEFORMAT </w:instrText>
      </w:r>
      <w:r w:rsidR="00CD5CC7" w:rsidRPr="00896BC4">
        <w:rPr>
          <w:rStyle w:val="ThesisChar"/>
        </w:rPr>
        <w:fldChar w:fldCharType="begin"/>
      </w:r>
      <w:r w:rsidR="00CD5CC7" w:rsidRPr="00896BC4">
        <w:rPr>
          <w:rStyle w:val="ThesisChar"/>
        </w:rPr>
        <w:instrText xml:space="preserve"> SEQ MTEqn \h \* MERGEFORMAT </w:instrText>
      </w:r>
      <w:r w:rsidR="00CD5CC7" w:rsidRPr="00896BC4">
        <w:rPr>
          <w:rStyle w:val="ThesisChar"/>
        </w:rPr>
        <w:fldChar w:fldCharType="end"/>
      </w:r>
      <w:r w:rsidR="00CD5CC7" w:rsidRPr="00896BC4">
        <w:rPr>
          <w:rStyle w:val="ThesisChar"/>
        </w:rPr>
        <w:instrText>(</w:instrText>
      </w:r>
      <w:r w:rsidR="002E6DA7" w:rsidRPr="00896BC4">
        <w:rPr>
          <w:rStyle w:val="ThesisChar"/>
        </w:rPr>
        <w:fldChar w:fldCharType="begin"/>
      </w:r>
      <w:r w:rsidR="002E6DA7" w:rsidRPr="00896BC4">
        <w:rPr>
          <w:rStyle w:val="ThesisChar"/>
        </w:rPr>
        <w:instrText xml:space="preserve"> SEQ MTChap \c \* Arabic \* MERGEFORMAT </w:instrText>
      </w:r>
      <w:r w:rsidR="002E6DA7" w:rsidRPr="00896BC4">
        <w:rPr>
          <w:rStyle w:val="ThesisChar"/>
        </w:rPr>
        <w:fldChar w:fldCharType="separate"/>
      </w:r>
      <w:r w:rsidR="00A47C29">
        <w:rPr>
          <w:rStyle w:val="ThesisChar"/>
          <w:noProof/>
        </w:rPr>
        <w:instrText>4</w:instrText>
      </w:r>
      <w:r w:rsidR="002E6DA7" w:rsidRPr="00896BC4">
        <w:rPr>
          <w:rStyle w:val="ThesisChar"/>
        </w:rPr>
        <w:fldChar w:fldCharType="end"/>
      </w:r>
      <w:r w:rsidR="00CD5CC7" w:rsidRPr="00896BC4">
        <w:rPr>
          <w:rStyle w:val="ThesisChar"/>
        </w:rPr>
        <w:instrText>.</w:instrText>
      </w:r>
      <w:r w:rsidR="002E6DA7" w:rsidRPr="00896BC4">
        <w:rPr>
          <w:rStyle w:val="ThesisChar"/>
        </w:rPr>
        <w:fldChar w:fldCharType="begin"/>
      </w:r>
      <w:r w:rsidR="002E6DA7" w:rsidRPr="00896BC4">
        <w:rPr>
          <w:rStyle w:val="ThesisChar"/>
        </w:rPr>
        <w:instrText xml:space="preserve"> SEQ MTEqn \c \* Arabic \* MERGEFORMAT </w:instrText>
      </w:r>
      <w:r w:rsidR="002E6DA7" w:rsidRPr="00896BC4">
        <w:rPr>
          <w:rStyle w:val="ThesisChar"/>
        </w:rPr>
        <w:fldChar w:fldCharType="separate"/>
      </w:r>
      <w:r w:rsidR="00A47C29">
        <w:rPr>
          <w:rStyle w:val="ThesisChar"/>
          <w:noProof/>
        </w:rPr>
        <w:instrText>4</w:instrText>
      </w:r>
      <w:r w:rsidR="002E6DA7" w:rsidRPr="00896BC4">
        <w:rPr>
          <w:rStyle w:val="ThesisChar"/>
        </w:rPr>
        <w:fldChar w:fldCharType="end"/>
      </w:r>
      <w:r w:rsidR="00CD5CC7" w:rsidRPr="00896BC4">
        <w:rPr>
          <w:rStyle w:val="ThesisChar"/>
        </w:rPr>
        <w:instrText>)</w:instrText>
      </w:r>
      <w:r w:rsidR="00CD5CC7" w:rsidRPr="00896BC4">
        <w:rPr>
          <w:rStyle w:val="ThesisChar"/>
        </w:rPr>
        <w:fldChar w:fldCharType="end"/>
      </w:r>
    </w:p>
    <w:p w14:paraId="016D5FC4" w14:textId="21550023" w:rsidR="003254A8" w:rsidRPr="00E34D2B" w:rsidRDefault="00E34D2B" w:rsidP="00E34D2B">
      <w:pPr>
        <w:pStyle w:val="Thesis"/>
      </w:pPr>
      <w:r>
        <w:rPr>
          <w:rFonts w:hint="eastAsia"/>
        </w:rPr>
        <w:t xml:space="preserve"> </w:t>
      </w:r>
    </w:p>
    <w:p w14:paraId="5BFFA317" w14:textId="13AB30B9" w:rsidR="003254A8" w:rsidRDefault="003254A8" w:rsidP="003254A8">
      <w:pPr>
        <w:pStyle w:val="Thesis"/>
      </w:pPr>
      <w:r>
        <w:rPr>
          <w:rFonts w:hint="eastAsia"/>
        </w:rPr>
        <w:t>式中</w:t>
      </w:r>
      <w:r w:rsidR="00F856D8">
        <w:rPr>
          <w:rFonts w:hint="eastAsia"/>
        </w:rPr>
        <w:t>，</w:t>
      </w:r>
      <w:r w:rsidRPr="001B4CF7">
        <w:rPr>
          <w:position w:val="-14"/>
        </w:rPr>
        <w:object w:dxaOrig="859" w:dyaOrig="380" w14:anchorId="0A1F2C58">
          <v:shape id="_x0000_i1030" type="#_x0000_t75" style="width:43.95pt;height:21.5pt" o:ole="">
            <v:imagedata r:id="rId49" o:title=""/>
          </v:shape>
          <o:OLEObject Type="Embed" ProgID="Equation.DSMT4" ShapeID="_x0000_i1030" DrawAspect="Content" ObjectID="_1520320861" r:id="rId50"/>
        </w:object>
      </w:r>
      <w:r>
        <w:rPr>
          <w:rFonts w:hint="eastAsia"/>
        </w:rPr>
        <w:t>为蒸发器的传热量，</w:t>
      </w:r>
      <w:r w:rsidRPr="001B4CF7">
        <w:rPr>
          <w:position w:val="-14"/>
        </w:rPr>
        <w:object w:dxaOrig="1960" w:dyaOrig="380" w14:anchorId="68F4DB52">
          <v:shape id="_x0000_i1031" type="#_x0000_t75" style="width:100.05pt;height:21.5pt" o:ole="">
            <v:imagedata r:id="rId51" o:title=""/>
          </v:shape>
          <o:OLEObject Type="Embed" ProgID="Equation.DSMT4" ShapeID="_x0000_i1031" DrawAspect="Content" ObjectID="_1520320862" r:id="rId52"/>
        </w:object>
      </w:r>
      <w:r>
        <w:rPr>
          <w:rFonts w:hint="eastAsia"/>
        </w:rPr>
        <w:t>即为实际</w:t>
      </w:r>
      <w:r w:rsidRPr="00A22999">
        <w:rPr>
          <w:rFonts w:hint="eastAsia"/>
          <w:i/>
        </w:rPr>
        <w:t>PLR</w:t>
      </w:r>
      <w:r>
        <w:rPr>
          <w:rFonts w:hint="eastAsia"/>
        </w:rPr>
        <w:t>，当实际的</w:t>
      </w:r>
      <w:r w:rsidRPr="00A22999">
        <w:rPr>
          <w:rFonts w:hint="eastAsia"/>
          <w:i/>
        </w:rPr>
        <w:t>PLR</w:t>
      </w:r>
      <w:r>
        <w:rPr>
          <w:rFonts w:hint="eastAsia"/>
        </w:rPr>
        <w:t>大于</w:t>
      </w:r>
      <w:r w:rsidRPr="00A22999">
        <w:rPr>
          <w:rFonts w:hint="eastAsia"/>
          <w:i/>
        </w:rPr>
        <w:t>PLR</w:t>
      </w:r>
      <w:r>
        <w:rPr>
          <w:rFonts w:hint="eastAsia"/>
        </w:rPr>
        <w:t>的上限值时，将超出冷水机组的制冷能力。而当</w:t>
      </w:r>
      <w:r>
        <w:rPr>
          <w:rFonts w:hint="eastAsia"/>
        </w:rPr>
        <w:t>PLR</w:t>
      </w:r>
      <w:r>
        <w:rPr>
          <w:rFonts w:hint="eastAsia"/>
        </w:rPr>
        <w:t>小于时部分负荷率的下限值</w:t>
      </w:r>
      <m:oMath>
        <m:sSub>
          <m:sSubPr>
            <m:ctrlPr>
              <w:rPr>
                <w:rFonts w:ascii="Cambria Math" w:eastAsia="Cambria Math" w:hAnsi="Cambria Math" w:cs="Times New Roman"/>
                <w:i/>
              </w:rPr>
            </m:ctrlPr>
          </m:sSubPr>
          <m:e>
            <m:r>
              <w:rPr>
                <w:rFonts w:ascii="Cambria Math" w:eastAsia="Cambria Math" w:hAnsi="Cambria Math" w:cs="Times New Roman"/>
              </w:rPr>
              <m:t>PLR</m:t>
            </m:r>
          </m:e>
          <m:sub>
            <m:r>
              <w:rPr>
                <w:rFonts w:ascii="Cambria Math" w:eastAsia="Cambria Math" w:hAnsi="Cambria Math" w:cs="Times New Roman"/>
              </w:rPr>
              <m:t>min</m:t>
            </m:r>
          </m:sub>
        </m:sSub>
      </m:oMath>
      <w:r>
        <w:rPr>
          <w:rFonts w:hint="eastAsia"/>
        </w:rPr>
        <w:t>，冷水机组将通过间歇运行来满足要求，这时冷机</w:t>
      </w:r>
      <w:r>
        <w:rPr>
          <w:rFonts w:hint="eastAsia"/>
        </w:rPr>
        <w:lastRenderedPageBreak/>
        <w:t>在最低负荷率下运行，其间歇运行率如下：</w:t>
      </w:r>
    </w:p>
    <w:p w14:paraId="1561B21A" w14:textId="77777777" w:rsidR="0095194F" w:rsidRDefault="0095194F" w:rsidP="003254A8">
      <w:pPr>
        <w:pStyle w:val="Thesis"/>
      </w:pPr>
    </w:p>
    <w:p w14:paraId="2598F895" w14:textId="2DA43DD0" w:rsidR="003254A8" w:rsidRDefault="00E34D2B" w:rsidP="00E34D2B">
      <w:pPr>
        <w:wordWrap w:val="0"/>
        <w:jc w:val="right"/>
        <w:rPr>
          <w:rStyle w:val="ThesisChar"/>
        </w:rPr>
      </w:pPr>
      <w:r w:rsidRPr="006B03E7">
        <w:rPr>
          <w:position w:val="-30"/>
        </w:rPr>
        <w:object w:dxaOrig="2700" w:dyaOrig="680" w14:anchorId="3D1F4C12">
          <v:shape id="_x0000_i1032" type="#_x0000_t75" style="width:134.6pt;height:32.75pt" o:ole="" o:allowoverlap="f">
            <v:imagedata r:id="rId53" o:title=""/>
          </v:shape>
          <o:OLEObject Type="Embed" ProgID="Equation.DSMT4" ShapeID="_x0000_i1032" DrawAspect="Content" ObjectID="_1520320863" r:id="rId54"/>
        </w:object>
      </w:r>
      <w:r>
        <w:rPr>
          <w:rFonts w:ascii="宋体" w:hAnsi="宋体" w:cs="Arial" w:hint="eastAsia"/>
          <w:color w:val="333333"/>
          <w:szCs w:val="21"/>
          <w:shd w:val="clear" w:color="auto" w:fill="FFFFFF"/>
        </w:rPr>
        <w:t xml:space="preserve">                           </w:t>
      </w:r>
      <w:r w:rsidR="0099239D" w:rsidRPr="00E34D2B">
        <w:rPr>
          <w:rStyle w:val="ThesisChar"/>
        </w:rPr>
        <w:fldChar w:fldCharType="begin"/>
      </w:r>
      <w:r w:rsidR="0099239D" w:rsidRPr="00E34D2B">
        <w:rPr>
          <w:rStyle w:val="ThesisChar"/>
        </w:rPr>
        <w:instrText xml:space="preserve"> MACROBUTTON MTPlaceRef \* MERGEFORMAT </w:instrText>
      </w:r>
      <w:r w:rsidR="0099239D" w:rsidRPr="00E34D2B">
        <w:rPr>
          <w:rStyle w:val="ThesisChar"/>
        </w:rPr>
        <w:fldChar w:fldCharType="begin"/>
      </w:r>
      <w:r w:rsidR="0099239D" w:rsidRPr="00E34D2B">
        <w:rPr>
          <w:rStyle w:val="ThesisChar"/>
        </w:rPr>
        <w:instrText xml:space="preserve"> SEQ MTEqn \h \* MERGEFORMAT </w:instrText>
      </w:r>
      <w:r w:rsidR="0099239D" w:rsidRPr="00E34D2B">
        <w:rPr>
          <w:rStyle w:val="ThesisChar"/>
        </w:rPr>
        <w:fldChar w:fldCharType="end"/>
      </w:r>
      <w:r w:rsidR="0099239D" w:rsidRPr="00E34D2B">
        <w:rPr>
          <w:rStyle w:val="ThesisChar"/>
        </w:rPr>
        <w:instrText>(</w:instrText>
      </w:r>
      <w:r w:rsidR="002E6DA7" w:rsidRPr="00E34D2B">
        <w:rPr>
          <w:rStyle w:val="ThesisChar"/>
        </w:rPr>
        <w:fldChar w:fldCharType="begin"/>
      </w:r>
      <w:r w:rsidR="002E6DA7" w:rsidRPr="00E34D2B">
        <w:rPr>
          <w:rStyle w:val="ThesisChar"/>
        </w:rPr>
        <w:instrText xml:space="preserve"> SEQ MTChap \c \* Arabic \* MERGEFORMAT </w:instrText>
      </w:r>
      <w:r w:rsidR="002E6DA7" w:rsidRPr="00E34D2B">
        <w:rPr>
          <w:rStyle w:val="ThesisChar"/>
        </w:rPr>
        <w:fldChar w:fldCharType="separate"/>
      </w:r>
      <w:r w:rsidR="00A47C29">
        <w:rPr>
          <w:rStyle w:val="ThesisChar"/>
          <w:noProof/>
        </w:rPr>
        <w:instrText>4</w:instrText>
      </w:r>
      <w:r w:rsidR="002E6DA7" w:rsidRPr="00E34D2B">
        <w:rPr>
          <w:rStyle w:val="ThesisChar"/>
        </w:rPr>
        <w:fldChar w:fldCharType="end"/>
      </w:r>
      <w:r w:rsidR="0099239D" w:rsidRPr="00E34D2B">
        <w:rPr>
          <w:rStyle w:val="ThesisChar"/>
        </w:rPr>
        <w:instrText>.</w:instrText>
      </w:r>
      <w:r w:rsidR="002E6DA7" w:rsidRPr="00E34D2B">
        <w:rPr>
          <w:rStyle w:val="ThesisChar"/>
        </w:rPr>
        <w:fldChar w:fldCharType="begin"/>
      </w:r>
      <w:r w:rsidR="002E6DA7" w:rsidRPr="00E34D2B">
        <w:rPr>
          <w:rStyle w:val="ThesisChar"/>
        </w:rPr>
        <w:instrText xml:space="preserve"> SEQ MTEqn \c \* Arabic \* MERGEFORMAT </w:instrText>
      </w:r>
      <w:r w:rsidR="002E6DA7" w:rsidRPr="00E34D2B">
        <w:rPr>
          <w:rStyle w:val="ThesisChar"/>
        </w:rPr>
        <w:fldChar w:fldCharType="separate"/>
      </w:r>
      <w:r w:rsidR="00A47C29">
        <w:rPr>
          <w:rStyle w:val="ThesisChar"/>
          <w:noProof/>
        </w:rPr>
        <w:instrText>5</w:instrText>
      </w:r>
      <w:r w:rsidR="002E6DA7" w:rsidRPr="00E34D2B">
        <w:rPr>
          <w:rStyle w:val="ThesisChar"/>
        </w:rPr>
        <w:fldChar w:fldCharType="end"/>
      </w:r>
      <w:r w:rsidR="0099239D" w:rsidRPr="00E34D2B">
        <w:rPr>
          <w:rStyle w:val="ThesisChar"/>
        </w:rPr>
        <w:instrText>)</w:instrText>
      </w:r>
      <w:r w:rsidR="0099239D" w:rsidRPr="00E34D2B">
        <w:rPr>
          <w:rStyle w:val="ThesisChar"/>
        </w:rPr>
        <w:fldChar w:fldCharType="end"/>
      </w:r>
    </w:p>
    <w:p w14:paraId="5FFA3F49" w14:textId="77777777" w:rsidR="0095194F" w:rsidRDefault="0095194F" w:rsidP="0095194F">
      <w:pPr>
        <w:jc w:val="right"/>
      </w:pPr>
    </w:p>
    <w:p w14:paraId="78854404" w14:textId="77777777" w:rsidR="003254A8" w:rsidRDefault="003254A8" w:rsidP="003254A8">
      <w:pPr>
        <w:pStyle w:val="Thesis"/>
      </w:pPr>
      <w:r>
        <w:rPr>
          <w:rFonts w:hint="eastAsia"/>
        </w:rPr>
        <w:t>基于上述公式，冷机在部分负荷情况下的运行能耗有下式计算：</w:t>
      </w:r>
    </w:p>
    <w:p w14:paraId="2B8F5021" w14:textId="77777777" w:rsidR="0099239D" w:rsidRDefault="0099239D" w:rsidP="0099239D">
      <w:pPr>
        <w:pStyle w:val="Thesis"/>
        <w:jc w:val="right"/>
      </w:pPr>
      <w:r>
        <w:tab/>
        <w:t xml:space="preserve"> </w:t>
      </w:r>
      <w:r>
        <w:tab/>
      </w:r>
    </w:p>
    <w:p w14:paraId="3401D370" w14:textId="6BAFDFA2" w:rsidR="003254A8" w:rsidRDefault="006962D5" w:rsidP="00E34D2B">
      <w:pPr>
        <w:wordWrap w:val="0"/>
        <w:jc w:val="right"/>
        <w:rPr>
          <w:rStyle w:val="ThesisChar"/>
        </w:rPr>
      </w:pPr>
      <w:r w:rsidRPr="006B03E7">
        <w:rPr>
          <w:position w:val="-30"/>
        </w:rPr>
        <w:object w:dxaOrig="5280" w:dyaOrig="720" w14:anchorId="2FC40129">
          <v:shape id="_x0000_i1033" type="#_x0000_t75" style="width:263.75pt;height:36.45pt" o:ole="">
            <v:imagedata r:id="rId55" o:title=""/>
          </v:shape>
          <o:OLEObject Type="Embed" ProgID="Equation.DSMT4" ShapeID="_x0000_i1033" DrawAspect="Content" ObjectID="_1520320864" r:id="rId56"/>
        </w:object>
      </w:r>
      <w:r w:rsidR="0099239D">
        <w:t xml:space="preserve">  </w:t>
      </w:r>
      <w:r w:rsidR="00E34D2B">
        <w:rPr>
          <w:rFonts w:hint="eastAsia"/>
        </w:rPr>
        <w:t xml:space="preserve">         </w:t>
      </w:r>
      <w:r w:rsidR="0099239D" w:rsidRPr="00E34D2B">
        <w:rPr>
          <w:rStyle w:val="ThesisChar"/>
        </w:rPr>
        <w:fldChar w:fldCharType="begin"/>
      </w:r>
      <w:r w:rsidR="0099239D" w:rsidRPr="00E34D2B">
        <w:rPr>
          <w:rStyle w:val="ThesisChar"/>
        </w:rPr>
        <w:instrText xml:space="preserve"> MACROBUTTON MTPlaceRef \* MERGEFORMAT </w:instrText>
      </w:r>
      <w:r w:rsidR="0099239D" w:rsidRPr="00E34D2B">
        <w:rPr>
          <w:rStyle w:val="ThesisChar"/>
        </w:rPr>
        <w:fldChar w:fldCharType="begin"/>
      </w:r>
      <w:r w:rsidR="0099239D" w:rsidRPr="00E34D2B">
        <w:rPr>
          <w:rStyle w:val="ThesisChar"/>
        </w:rPr>
        <w:instrText xml:space="preserve"> SEQ MTEqn \h \* MERGEFORMAT </w:instrText>
      </w:r>
      <w:r w:rsidR="0099239D" w:rsidRPr="00E34D2B">
        <w:rPr>
          <w:rStyle w:val="ThesisChar"/>
        </w:rPr>
        <w:fldChar w:fldCharType="end"/>
      </w:r>
      <w:r w:rsidR="0099239D" w:rsidRPr="00E34D2B">
        <w:rPr>
          <w:rStyle w:val="ThesisChar"/>
        </w:rPr>
        <w:instrText>(</w:instrText>
      </w:r>
      <w:r w:rsidR="002E6DA7" w:rsidRPr="00E34D2B">
        <w:rPr>
          <w:rStyle w:val="ThesisChar"/>
        </w:rPr>
        <w:fldChar w:fldCharType="begin"/>
      </w:r>
      <w:r w:rsidR="002E6DA7" w:rsidRPr="00E34D2B">
        <w:rPr>
          <w:rStyle w:val="ThesisChar"/>
        </w:rPr>
        <w:instrText xml:space="preserve"> SEQ MTChap \c \* Arabic \* MERGEFORMAT </w:instrText>
      </w:r>
      <w:r w:rsidR="002E6DA7" w:rsidRPr="00E34D2B">
        <w:rPr>
          <w:rStyle w:val="ThesisChar"/>
        </w:rPr>
        <w:fldChar w:fldCharType="separate"/>
      </w:r>
      <w:r w:rsidR="00A47C29">
        <w:rPr>
          <w:rStyle w:val="ThesisChar"/>
          <w:noProof/>
        </w:rPr>
        <w:instrText>4</w:instrText>
      </w:r>
      <w:r w:rsidR="002E6DA7" w:rsidRPr="00E34D2B">
        <w:rPr>
          <w:rStyle w:val="ThesisChar"/>
        </w:rPr>
        <w:fldChar w:fldCharType="end"/>
      </w:r>
      <w:r w:rsidR="0099239D" w:rsidRPr="00E34D2B">
        <w:rPr>
          <w:rStyle w:val="ThesisChar"/>
        </w:rPr>
        <w:instrText>.</w:instrText>
      </w:r>
      <w:r w:rsidR="002E6DA7" w:rsidRPr="00E34D2B">
        <w:rPr>
          <w:rStyle w:val="ThesisChar"/>
        </w:rPr>
        <w:fldChar w:fldCharType="begin"/>
      </w:r>
      <w:r w:rsidR="002E6DA7" w:rsidRPr="00E34D2B">
        <w:rPr>
          <w:rStyle w:val="ThesisChar"/>
        </w:rPr>
        <w:instrText xml:space="preserve"> SEQ MTEqn \c \* Arabic \* MERGEFORMAT </w:instrText>
      </w:r>
      <w:r w:rsidR="002E6DA7" w:rsidRPr="00E34D2B">
        <w:rPr>
          <w:rStyle w:val="ThesisChar"/>
        </w:rPr>
        <w:fldChar w:fldCharType="separate"/>
      </w:r>
      <w:r w:rsidR="00A47C29">
        <w:rPr>
          <w:rStyle w:val="ThesisChar"/>
          <w:noProof/>
        </w:rPr>
        <w:instrText>6</w:instrText>
      </w:r>
      <w:r w:rsidR="002E6DA7" w:rsidRPr="00E34D2B">
        <w:rPr>
          <w:rStyle w:val="ThesisChar"/>
        </w:rPr>
        <w:fldChar w:fldCharType="end"/>
      </w:r>
      <w:r w:rsidR="0099239D" w:rsidRPr="00E34D2B">
        <w:rPr>
          <w:rStyle w:val="ThesisChar"/>
        </w:rPr>
        <w:instrText>)</w:instrText>
      </w:r>
      <w:r w:rsidR="0099239D" w:rsidRPr="00E34D2B">
        <w:rPr>
          <w:rStyle w:val="ThesisChar"/>
        </w:rPr>
        <w:fldChar w:fldCharType="end"/>
      </w:r>
    </w:p>
    <w:p w14:paraId="505EF3B0" w14:textId="77777777" w:rsidR="002F6966" w:rsidRDefault="002F6966" w:rsidP="002F6966">
      <w:pPr>
        <w:jc w:val="right"/>
      </w:pPr>
    </w:p>
    <w:p w14:paraId="6DFC70FD" w14:textId="4C3E7F2E" w:rsidR="002F6966" w:rsidRPr="00D62B1B" w:rsidRDefault="002F6966" w:rsidP="002F6966">
      <w:pPr>
        <w:pStyle w:val="Thesis"/>
        <w:ind w:firstLine="482"/>
        <w:rPr>
          <w:b/>
        </w:rPr>
      </w:pPr>
      <w:r w:rsidRPr="00D62B1B">
        <w:rPr>
          <w:rFonts w:hint="eastAsia"/>
          <w:b/>
        </w:rPr>
        <w:t>（</w:t>
      </w:r>
      <w:r>
        <w:rPr>
          <w:rFonts w:hint="eastAsia"/>
          <w:b/>
        </w:rPr>
        <w:t>2</w:t>
      </w:r>
      <w:r w:rsidRPr="00D62B1B">
        <w:rPr>
          <w:rFonts w:hint="eastAsia"/>
          <w:b/>
        </w:rPr>
        <w:t>）冷盘管</w:t>
      </w:r>
    </w:p>
    <w:p w14:paraId="088779F9" w14:textId="589E7633" w:rsidR="002F6966" w:rsidRDefault="00744094" w:rsidP="002F6966">
      <w:pPr>
        <w:pStyle w:val="Thesis"/>
      </w:pPr>
      <w:r>
        <w:rPr>
          <w:rFonts w:hint="eastAsia"/>
        </w:rPr>
        <w:t>一般来说，</w:t>
      </w:r>
      <w:r w:rsidR="0095057E">
        <w:rPr>
          <w:rFonts w:hint="eastAsia"/>
        </w:rPr>
        <w:t>冷盘管模型</w:t>
      </w:r>
      <w:r>
        <w:rPr>
          <w:rFonts w:hint="eastAsia"/>
        </w:rPr>
        <w:t>需要</w:t>
      </w:r>
      <w:r w:rsidR="0095057E">
        <w:rPr>
          <w:rFonts w:hint="eastAsia"/>
        </w:rPr>
        <w:t>计算盘管全干</w:t>
      </w:r>
      <w:r>
        <w:rPr>
          <w:rFonts w:hint="eastAsia"/>
        </w:rPr>
        <w:t>、</w:t>
      </w:r>
      <w:r w:rsidR="0095057E">
        <w:rPr>
          <w:rFonts w:hint="eastAsia"/>
        </w:rPr>
        <w:t>盘管全湿</w:t>
      </w:r>
      <w:r>
        <w:rPr>
          <w:rFonts w:hint="eastAsia"/>
        </w:rPr>
        <w:t>以及盘管半干半湿三种工况。本文中考虑到半干半湿工况需要迭代计算且计算结果与全湿工况结果相差在</w:t>
      </w:r>
      <w:r w:rsidRPr="00FB37EA">
        <w:rPr>
          <w:rFonts w:hint="eastAsia"/>
        </w:rPr>
        <w:t>5%</w:t>
      </w:r>
      <w:r w:rsidRPr="00FB37EA">
        <w:rPr>
          <w:rFonts w:hint="eastAsia"/>
        </w:rPr>
        <w:t>以内</w:t>
      </w:r>
      <w:r w:rsidR="00253291" w:rsidRPr="00FB37EA">
        <w:fldChar w:fldCharType="begin"/>
      </w:r>
      <w:r w:rsidR="00C24B36">
        <w:instrText xml:space="preserve"> ADDIN EN.CITE &lt;EndNote&gt;&lt;Cite&gt;&lt;Author&gt;DOE&lt;/Author&gt;&lt;Year&gt;2010&lt;/Year&gt;&lt;RecNum&gt;28&lt;/RecNum&gt;&lt;DisplayText&gt;[45]&lt;/DisplayText&gt;&lt;record&gt;&lt;rec-number&gt;28&lt;/rec-number&gt;&lt;foreign-keys&gt;&lt;key app="EN" db-id="5rf0sfd5uad5a2et05a5x227dvx0xwxrppx0"&gt;28&lt;/key&gt;&lt;/foreign-keys&gt;&lt;ref-type name="Journal Article"&gt;17&lt;/ref-type&gt;&lt;contributors&gt;&lt;authors&gt;&lt;author&gt;DOE, US&lt;/author&gt;&lt;/authors&gt;&lt;/contributors&gt;&lt;titles&gt;&lt;title&gt;Energyplus engineering reference&lt;/title&gt;&lt;secondary-title&gt;The Reference to EnergyPlus Calculations&lt;/secondary-title&gt;&lt;/titles&gt;&lt;periodical&gt;&lt;full-title&gt;The Reference to EnergyPlus Calculations&lt;/full-title&gt;&lt;/periodical&gt;&lt;dates&gt;&lt;year&gt;2010&lt;/year&gt;&lt;/dates&gt;&lt;urls&gt;&lt;/urls&gt;&lt;/record&gt;&lt;/Cite&gt;&lt;/EndNote&gt;</w:instrText>
      </w:r>
      <w:r w:rsidR="00253291" w:rsidRPr="00FB37EA">
        <w:fldChar w:fldCharType="separate"/>
      </w:r>
      <w:r w:rsidR="00C24B36">
        <w:rPr>
          <w:noProof/>
        </w:rPr>
        <w:t>[</w:t>
      </w:r>
      <w:hyperlink w:anchor="_ENREF_45" w:tooltip="DOE, 2010 #28" w:history="1">
        <w:r w:rsidR="00D24B28">
          <w:rPr>
            <w:noProof/>
          </w:rPr>
          <w:t>45</w:t>
        </w:r>
      </w:hyperlink>
      <w:r w:rsidR="00C24B36">
        <w:rPr>
          <w:noProof/>
        </w:rPr>
        <w:t>]</w:t>
      </w:r>
      <w:r w:rsidR="00253291" w:rsidRPr="00FB37EA">
        <w:fldChar w:fldCharType="end"/>
      </w:r>
      <w:r>
        <w:rPr>
          <w:rFonts w:hint="eastAsia"/>
        </w:rPr>
        <w:t>，决定只模拟全干和全湿工况。冷盘管模型包含三个模块：设计</w:t>
      </w:r>
      <w:r>
        <w:rPr>
          <w:rFonts w:hint="eastAsia"/>
        </w:rPr>
        <w:t>UA</w:t>
      </w:r>
      <w:r>
        <w:rPr>
          <w:rFonts w:hint="eastAsia"/>
        </w:rPr>
        <w:t>值计算模块，</w:t>
      </w:r>
      <w:r w:rsidR="00FA2E63">
        <w:rPr>
          <w:rFonts w:hint="eastAsia"/>
        </w:rPr>
        <w:t>运行</w:t>
      </w:r>
      <w:r>
        <w:rPr>
          <w:rFonts w:hint="eastAsia"/>
        </w:rPr>
        <w:t>UA</w:t>
      </w:r>
      <w:r>
        <w:rPr>
          <w:rFonts w:hint="eastAsia"/>
        </w:rPr>
        <w:t>值计算模块和冷盘管性能计算模块。</w:t>
      </w:r>
    </w:p>
    <w:p w14:paraId="2185502A" w14:textId="03D711DF" w:rsidR="00744094" w:rsidRDefault="00744094" w:rsidP="00744094">
      <w:pPr>
        <w:pStyle w:val="Thesis"/>
        <w:numPr>
          <w:ilvl w:val="0"/>
          <w:numId w:val="37"/>
        </w:numPr>
        <w:ind w:firstLineChars="0"/>
      </w:pPr>
      <w:r>
        <w:rPr>
          <w:rFonts w:hint="eastAsia"/>
        </w:rPr>
        <w:t>设计</w:t>
      </w:r>
      <w:r w:rsidRPr="00A22999">
        <w:rPr>
          <w:rFonts w:hint="eastAsia"/>
          <w:i/>
        </w:rPr>
        <w:t>UA</w:t>
      </w:r>
      <w:r>
        <w:rPr>
          <w:rFonts w:hint="eastAsia"/>
        </w:rPr>
        <w:t>值计算模块</w:t>
      </w:r>
    </w:p>
    <w:p w14:paraId="675D5D74" w14:textId="70770D86" w:rsidR="00744094" w:rsidRDefault="005E3F42" w:rsidP="00D65100">
      <w:pPr>
        <w:pStyle w:val="Thesis"/>
        <w:ind w:firstLineChars="0"/>
      </w:pPr>
      <w:r>
        <w:rPr>
          <w:rFonts w:hint="eastAsia"/>
        </w:rPr>
        <w:t>冷盘管的设计</w:t>
      </w:r>
      <w:r w:rsidRPr="00A22999">
        <w:rPr>
          <w:rFonts w:hint="eastAsia"/>
          <w:i/>
        </w:rPr>
        <w:t>UA</w:t>
      </w:r>
      <w:r>
        <w:rPr>
          <w:rFonts w:hint="eastAsia"/>
        </w:rPr>
        <w:t>值</w:t>
      </w:r>
      <w:r w:rsidR="00B51076" w:rsidRPr="00A22999">
        <w:rPr>
          <w:rFonts w:hint="eastAsia"/>
          <w:i/>
        </w:rPr>
        <w:t>UA</w:t>
      </w:r>
      <w:r w:rsidR="00B51076" w:rsidRPr="00A22999">
        <w:rPr>
          <w:rFonts w:hint="eastAsia"/>
          <w:i/>
          <w:vertAlign w:val="subscript"/>
        </w:rPr>
        <w:t>0</w:t>
      </w:r>
      <w:r>
        <w:rPr>
          <w:rFonts w:hint="eastAsia"/>
        </w:rPr>
        <w:t>是通过设计条件下的进出口参数计算得到。</w:t>
      </w:r>
      <w:r w:rsidR="00D65100">
        <w:rPr>
          <w:rFonts w:hint="eastAsia"/>
        </w:rPr>
        <w:t>已知盘管的设计参数，通过调用冷盘管性能计算模块，迭代计算求</w:t>
      </w:r>
      <w:r w:rsidR="00B51076" w:rsidRPr="00A22999">
        <w:rPr>
          <w:rFonts w:hint="eastAsia"/>
          <w:i/>
        </w:rPr>
        <w:t>UA</w:t>
      </w:r>
      <w:r w:rsidR="00B51076" w:rsidRPr="00A22999">
        <w:rPr>
          <w:rFonts w:hint="eastAsia"/>
          <w:i/>
          <w:vertAlign w:val="subscript"/>
        </w:rPr>
        <w:t>0</w:t>
      </w:r>
      <w:r w:rsidR="00D65100">
        <w:rPr>
          <w:rFonts w:hint="eastAsia"/>
        </w:rPr>
        <w:t>。冷盘管性能计算模块可参考下文。</w:t>
      </w:r>
    </w:p>
    <w:p w14:paraId="61EC46FC" w14:textId="77777777" w:rsidR="00AB4B3A" w:rsidRDefault="00AB4B3A" w:rsidP="00D65100">
      <w:pPr>
        <w:pStyle w:val="Thesis"/>
        <w:ind w:firstLineChars="0"/>
      </w:pPr>
    </w:p>
    <w:p w14:paraId="4D1BD80A" w14:textId="75439B7B" w:rsidR="00D65100" w:rsidRDefault="00D65100" w:rsidP="00D65100">
      <w:pPr>
        <w:pStyle w:val="Thesis"/>
        <w:numPr>
          <w:ilvl w:val="0"/>
          <w:numId w:val="37"/>
        </w:numPr>
        <w:ind w:firstLineChars="0"/>
      </w:pPr>
      <w:r>
        <w:rPr>
          <w:rFonts w:hint="eastAsia"/>
        </w:rPr>
        <w:t>运行</w:t>
      </w:r>
      <w:r w:rsidRPr="00A22999">
        <w:rPr>
          <w:rFonts w:hint="eastAsia"/>
          <w:i/>
        </w:rPr>
        <w:t>UA</w:t>
      </w:r>
      <w:r>
        <w:rPr>
          <w:rFonts w:hint="eastAsia"/>
        </w:rPr>
        <w:t>值计算模块</w:t>
      </w:r>
    </w:p>
    <w:p w14:paraId="284BD75A" w14:textId="13CDAFC8" w:rsidR="00D65100" w:rsidRDefault="00D65100" w:rsidP="00FA2E63">
      <w:pPr>
        <w:pStyle w:val="Thesis"/>
      </w:pPr>
      <w:r>
        <w:rPr>
          <w:rFonts w:hint="eastAsia"/>
        </w:rPr>
        <w:t>动态模拟中，冷盘管的流量随时间不断变化，因为盘管的</w:t>
      </w:r>
      <w:r w:rsidRPr="00A22999">
        <w:rPr>
          <w:rFonts w:hint="eastAsia"/>
          <w:i/>
        </w:rPr>
        <w:t>UA</w:t>
      </w:r>
      <w:r>
        <w:rPr>
          <w:rFonts w:hint="eastAsia"/>
        </w:rPr>
        <w:t>值是空气侧和水侧流量的函数，</w:t>
      </w:r>
      <w:r w:rsidR="00FA2E63">
        <w:rPr>
          <w:rFonts w:hint="eastAsia"/>
        </w:rPr>
        <w:t>所以</w:t>
      </w:r>
      <w:r>
        <w:rPr>
          <w:rFonts w:hint="eastAsia"/>
        </w:rPr>
        <w:t>运行</w:t>
      </w:r>
      <w:r w:rsidRPr="00A22999">
        <w:rPr>
          <w:rFonts w:hint="eastAsia"/>
          <w:i/>
        </w:rPr>
        <w:t>UA</w:t>
      </w:r>
      <w:r>
        <w:rPr>
          <w:rFonts w:hint="eastAsia"/>
        </w:rPr>
        <w:t>值也在不断的变化。</w:t>
      </w:r>
      <w:r w:rsidR="006617B1">
        <w:rPr>
          <w:rFonts w:hint="eastAsia"/>
        </w:rPr>
        <w:t>因此在每一个计算步长内，都需要调整运行</w:t>
      </w:r>
      <w:r w:rsidR="006617B1" w:rsidRPr="00A22999">
        <w:rPr>
          <w:rFonts w:hint="eastAsia"/>
          <w:i/>
        </w:rPr>
        <w:t>UA</w:t>
      </w:r>
      <w:r w:rsidR="006617B1">
        <w:rPr>
          <w:rFonts w:hint="eastAsia"/>
        </w:rPr>
        <w:t>值。具体方法如下。</w:t>
      </w:r>
    </w:p>
    <w:p w14:paraId="54DD47BF" w14:textId="415E8ED8" w:rsidR="006617B1" w:rsidRDefault="00AE66BB" w:rsidP="00FA2E63">
      <w:pPr>
        <w:pStyle w:val="Thesis"/>
      </w:pPr>
      <w:r>
        <w:rPr>
          <w:rFonts w:hint="eastAsia"/>
        </w:rPr>
        <w:t>用户需先</w:t>
      </w:r>
      <w:r w:rsidR="006617B1">
        <w:rPr>
          <w:rFonts w:hint="eastAsia"/>
        </w:rPr>
        <w:t>定义对流传热比率</w:t>
      </w:r>
      <w:r w:rsidR="006617B1" w:rsidRPr="00AE66BB">
        <w:rPr>
          <w:rFonts w:hint="eastAsia"/>
          <w:i/>
        </w:rPr>
        <w:t>r</w:t>
      </w:r>
      <w:r w:rsidRPr="00B51076">
        <w:rPr>
          <w:rFonts w:hint="eastAsia"/>
        </w:rPr>
        <w:t>的值</w:t>
      </w:r>
      <w:r w:rsidR="00B51076">
        <w:rPr>
          <w:rFonts w:hint="eastAsia"/>
        </w:rPr>
        <w:t>，</w:t>
      </w:r>
      <w:r w:rsidR="00B51076" w:rsidRPr="00B51076">
        <w:rPr>
          <w:rFonts w:hint="eastAsia"/>
          <w:i/>
        </w:rPr>
        <w:t>r</w:t>
      </w:r>
      <w:r w:rsidR="00B51076">
        <w:rPr>
          <w:rFonts w:hint="eastAsia"/>
        </w:rPr>
        <w:t>的定义式如下：</w:t>
      </w:r>
    </w:p>
    <w:p w14:paraId="2F33EE06" w14:textId="77777777" w:rsidR="002E276D" w:rsidRDefault="002E276D" w:rsidP="00FA2E63">
      <w:pPr>
        <w:pStyle w:val="Thesis"/>
      </w:pPr>
    </w:p>
    <w:p w14:paraId="2D2ECEBB" w14:textId="1DCCE483" w:rsidR="006617B1" w:rsidRDefault="006617B1" w:rsidP="00BF0AAB">
      <w:pPr>
        <w:jc w:val="right"/>
      </w:pPr>
      <m:oMath>
        <m:r>
          <w:rPr>
            <w:rFonts w:ascii="Cambria Math" w:hAnsi="Cambria Math"/>
            <w:sz w:val="24"/>
            <w:szCs w:val="24"/>
          </w:rPr>
          <m:t>r</m:t>
        </m:r>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sSub>
                  <m:sSubPr>
                    <m:ctrlPr>
                      <w:rPr>
                        <w:rFonts w:ascii="Cambria Math" w:hAnsi="Cambria Math"/>
                        <w:sz w:val="24"/>
                        <w:szCs w:val="24"/>
                      </w:rPr>
                    </m:ctrlPr>
                  </m:sSubPr>
                  <m:e>
                    <m:r>
                      <w:rPr>
                        <w:rFonts w:ascii="Cambria Math" w:hAnsi="Cambria Math"/>
                        <w:sz w:val="24"/>
                        <w:szCs w:val="24"/>
                      </w:rPr>
                      <m:t>η</m:t>
                    </m:r>
                  </m:e>
                  <m:sub>
                    <m:r>
                      <w:rPr>
                        <w:rFonts w:ascii="Cambria Math" w:hAnsi="Cambria Math"/>
                        <w:sz w:val="24"/>
                        <w:szCs w:val="24"/>
                      </w:rPr>
                      <m:t>f</m:t>
                    </m:r>
                  </m:sub>
                </m:sSub>
                <m:r>
                  <w:rPr>
                    <w:rFonts w:ascii="Cambria Math" w:hAnsi="Cambria Math"/>
                    <w:sz w:val="24"/>
                    <w:szCs w:val="24"/>
                  </w:rPr>
                  <m:t>UA</m:t>
                </m:r>
              </m:e>
              <m:sub>
                <m:r>
                  <w:rPr>
                    <w:rFonts w:ascii="Cambria Math" w:hAnsi="Cambria Math"/>
                    <w:sz w:val="24"/>
                    <w:szCs w:val="24"/>
                  </w:rPr>
                  <m:t>air</m:t>
                </m:r>
              </m:sub>
            </m:sSub>
          </m:num>
          <m:den>
            <m:sSub>
              <m:sSubPr>
                <m:ctrlPr>
                  <w:rPr>
                    <w:rFonts w:ascii="Cambria Math" w:hAnsi="Cambria Math"/>
                    <w:i/>
                    <w:iCs/>
                    <w:sz w:val="24"/>
                    <w:szCs w:val="24"/>
                  </w:rPr>
                </m:ctrlPr>
              </m:sSubPr>
              <m:e>
                <m:r>
                  <w:rPr>
                    <w:rFonts w:ascii="Cambria Math" w:hAnsi="Cambria Math"/>
                    <w:sz w:val="24"/>
                    <w:szCs w:val="24"/>
                  </w:rPr>
                  <m:t>UA</m:t>
                </m:r>
              </m:e>
              <m:sub>
                <m:r>
                  <w:rPr>
                    <w:rFonts w:ascii="Cambria Math" w:hAnsi="Cambria Math"/>
                    <w:sz w:val="24"/>
                    <w:szCs w:val="24"/>
                  </w:rPr>
                  <m:t>water</m:t>
                </m:r>
              </m:sub>
            </m:sSub>
          </m:den>
        </m:f>
      </m:oMath>
      <w:r w:rsidR="009D1866">
        <w:rPr>
          <w:rFonts w:hint="eastAsia"/>
        </w:rPr>
        <w:t xml:space="preserve">                                 </w:t>
      </w:r>
      <w:r w:rsidR="009D1866" w:rsidRPr="009D1866">
        <w:rPr>
          <w:rStyle w:val="ThesisChar"/>
          <w:rFonts w:hint="eastAsia"/>
        </w:rPr>
        <w:t>(4.7)</w:t>
      </w:r>
    </w:p>
    <w:p w14:paraId="29A54E0D" w14:textId="65B08176" w:rsidR="00AE66BB" w:rsidRDefault="006617B1" w:rsidP="00AE66BB">
      <w:pPr>
        <w:pStyle w:val="Thesis"/>
      </w:pPr>
      <w:r>
        <w:t>式中</w:t>
      </w:r>
      <w:r>
        <w:rPr>
          <w:rFonts w:hint="eastAsia"/>
        </w:rPr>
        <w:t>，</w:t>
      </w:r>
      <m:oMath>
        <m:sSub>
          <m:sSubPr>
            <m:ctrlPr>
              <w:rPr>
                <w:rFonts w:ascii="Cambria Math" w:hAnsi="Cambria Math"/>
              </w:rPr>
            </m:ctrlPr>
          </m:sSubPr>
          <m:e>
            <m:r>
              <w:rPr>
                <w:rFonts w:ascii="Cambria Math" w:hAnsi="Cambria Math"/>
              </w:rPr>
              <m:t>η</m:t>
            </m:r>
          </m:e>
          <m:sub>
            <m:r>
              <w:rPr>
                <w:rFonts w:ascii="Cambria Math" w:hAnsi="Cambria Math"/>
              </w:rPr>
              <m:t>f</m:t>
            </m:r>
          </m:sub>
        </m:sSub>
      </m:oMath>
      <w:r w:rsidR="00AE66BB">
        <w:rPr>
          <w:rFonts w:hint="eastAsia"/>
        </w:rPr>
        <w:t>指的是翅片效率。</w:t>
      </w:r>
    </w:p>
    <w:p w14:paraId="3F6380FB" w14:textId="296DE5B7" w:rsidR="00AE66BB" w:rsidRDefault="00B51076" w:rsidP="00AE66BB">
      <w:pPr>
        <w:pStyle w:val="Thesis"/>
      </w:pPr>
      <w:r>
        <w:t>因此</w:t>
      </w:r>
      <w:r>
        <w:rPr>
          <w:rFonts w:hint="eastAsia"/>
        </w:rPr>
        <w:t>，</w:t>
      </w:r>
      <w:r>
        <w:t>可通过下式计算出水侧和风侧在额定状态下的</w:t>
      </w:r>
      <w:r w:rsidRPr="00A22999">
        <w:rPr>
          <w:rFonts w:hint="eastAsia"/>
          <w:i/>
        </w:rPr>
        <w:t>UA</w:t>
      </w:r>
      <w:r>
        <w:rPr>
          <w:rFonts w:hint="eastAsia"/>
        </w:rPr>
        <w:t>值：</w:t>
      </w:r>
    </w:p>
    <w:p w14:paraId="781267BC" w14:textId="592B223C" w:rsidR="00B51076" w:rsidRPr="00B51076" w:rsidRDefault="002B5C48" w:rsidP="009D1866">
      <w:pPr>
        <w:wordWrap w:val="0"/>
        <w:jc w:val="right"/>
        <w:rPr>
          <w:sz w:val="24"/>
        </w:rPr>
      </w:pPr>
      <m:oMath>
        <m:sSub>
          <m:sSubPr>
            <m:ctrlPr>
              <w:rPr>
                <w:rFonts w:ascii="Cambria Math" w:eastAsia="宋体" w:hAnsi="Cambria Math"/>
                <w:sz w:val="24"/>
                <w:szCs w:val="24"/>
              </w:rPr>
            </m:ctrlPr>
          </m:sSubPr>
          <m:e>
            <m:r>
              <w:rPr>
                <w:rFonts w:ascii="Cambria Math" w:hAnsi="Cambria Math"/>
                <w:sz w:val="24"/>
                <w:szCs w:val="24"/>
              </w:rPr>
              <m:t>UA</m:t>
            </m:r>
          </m:e>
          <m:sub>
            <m:r>
              <w:rPr>
                <w:rFonts w:ascii="Cambria Math" w:hAnsi="Cambria Math"/>
                <w:sz w:val="24"/>
                <w:szCs w:val="24"/>
              </w:rPr>
              <m:t>water</m:t>
            </m:r>
            <m:r>
              <m:rPr>
                <m:sty m:val="p"/>
              </m:rPr>
              <w:rPr>
                <w:rFonts w:ascii="Cambria Math" w:hAnsi="Cambria Math"/>
                <w:sz w:val="24"/>
                <w:szCs w:val="24"/>
              </w:rPr>
              <m:t>,0</m:t>
            </m:r>
          </m:sub>
        </m:sSub>
        <m:r>
          <m:rPr>
            <m:sty m:val="p"/>
          </m:rPr>
          <w:rPr>
            <w:rFonts w:ascii="Cambria Math" w:hAnsi="Cambria Math"/>
            <w:sz w:val="24"/>
            <w:szCs w:val="24"/>
          </w:rPr>
          <m:t>=</m:t>
        </m:r>
        <m:sSub>
          <m:sSubPr>
            <m:ctrlPr>
              <w:rPr>
                <w:rFonts w:ascii="Cambria Math" w:eastAsia="宋体" w:hAnsi="Cambria Math"/>
                <w:sz w:val="24"/>
                <w:szCs w:val="24"/>
              </w:rPr>
            </m:ctrlPr>
          </m:sSubPr>
          <m:e>
            <m:r>
              <w:rPr>
                <w:rFonts w:ascii="Cambria Math" w:hAnsi="Cambria Math"/>
                <w:sz w:val="24"/>
                <w:szCs w:val="24"/>
              </w:rPr>
              <m:t>UA</m:t>
            </m:r>
          </m:e>
          <m:sub>
            <m:r>
              <m:rPr>
                <m:sty m:val="p"/>
              </m:rPr>
              <w:rPr>
                <w:rFonts w:ascii="Cambria Math" w:hAnsi="Cambria Math"/>
                <w:sz w:val="24"/>
                <w:szCs w:val="24"/>
              </w:rPr>
              <m:t>0</m:t>
            </m:r>
          </m:sub>
        </m:sSub>
        <m:r>
          <m:rPr>
            <m:sty m:val="p"/>
          </m:rPr>
          <w:rPr>
            <w:rFonts w:ascii="Cambria Math" w:hAnsi="Cambria Math"/>
            <w:sz w:val="24"/>
            <w:szCs w:val="24"/>
          </w:rPr>
          <m:t>∙</m:t>
        </m:r>
        <m:f>
          <m:fPr>
            <m:ctrlPr>
              <w:rPr>
                <w:rFonts w:ascii="Cambria Math" w:eastAsia="宋体" w:hAnsi="Cambria Math"/>
                <w:sz w:val="24"/>
                <w:szCs w:val="24"/>
              </w:rPr>
            </m:ctrlPr>
          </m:fPr>
          <m:num>
            <m:r>
              <w:rPr>
                <w:rFonts w:ascii="Cambria Math" w:hAnsi="Cambria Math"/>
                <w:sz w:val="24"/>
                <w:szCs w:val="24"/>
              </w:rPr>
              <m:t>r</m:t>
            </m:r>
            <m:r>
              <m:rPr>
                <m:sty m:val="p"/>
              </m:rPr>
              <w:rPr>
                <w:rFonts w:ascii="Cambria Math" w:hAnsi="Cambria Math"/>
                <w:sz w:val="24"/>
                <w:szCs w:val="24"/>
              </w:rPr>
              <m:t>+1</m:t>
            </m:r>
          </m:num>
          <m:den>
            <m:r>
              <w:rPr>
                <w:rFonts w:ascii="Cambria Math" w:hAnsi="Cambria Math"/>
                <w:sz w:val="24"/>
                <w:szCs w:val="24"/>
              </w:rPr>
              <m:t>r</m:t>
            </m:r>
          </m:den>
        </m:f>
      </m:oMath>
      <w:r w:rsidR="009D1866" w:rsidRPr="00E67C11">
        <w:rPr>
          <w:rFonts w:hint="eastAsia"/>
          <w:sz w:val="24"/>
          <w:szCs w:val="24"/>
        </w:rPr>
        <w:t xml:space="preserve"> </w:t>
      </w:r>
      <w:r w:rsidR="009D1866">
        <w:rPr>
          <w:rFonts w:hint="eastAsia"/>
          <w:sz w:val="24"/>
        </w:rPr>
        <w:t xml:space="preserve">                        </w:t>
      </w:r>
      <w:r w:rsidR="009D1866" w:rsidRPr="009D1866">
        <w:rPr>
          <w:rStyle w:val="ThesisChar"/>
          <w:rFonts w:hint="eastAsia"/>
        </w:rPr>
        <w:t>(4.8)</w:t>
      </w:r>
    </w:p>
    <w:p w14:paraId="76C80D61" w14:textId="03ECA4B8" w:rsidR="00B51076" w:rsidRPr="00B51076" w:rsidRDefault="002B5C48" w:rsidP="00BF0AAB">
      <w:pPr>
        <w:wordWrap w:val="0"/>
        <w:jc w:val="right"/>
      </w:pPr>
      <m:oMath>
        <m:sSub>
          <m:sSubPr>
            <m:ctrlPr>
              <w:rPr>
                <w:rFonts w:ascii="Cambria Math" w:eastAsia="宋体" w:hAnsi="Cambria Math"/>
                <w:sz w:val="24"/>
              </w:rPr>
            </m:ctrlPr>
          </m:sSubPr>
          <m:e>
            <m:r>
              <w:rPr>
                <w:rFonts w:ascii="Cambria Math" w:hAnsi="Cambria Math"/>
              </w:rPr>
              <m:t>η</m:t>
            </m:r>
          </m:e>
          <m:sub>
            <m:r>
              <w:rPr>
                <w:rFonts w:ascii="Cambria Math" w:hAnsi="Cambria Math"/>
              </w:rPr>
              <m:t>f</m:t>
            </m:r>
          </m:sub>
        </m:sSub>
        <m:r>
          <w:rPr>
            <w:rFonts w:ascii="Cambria Math" w:hAnsi="Cambria Math"/>
          </w:rPr>
          <m:t>∙</m:t>
        </m:r>
        <m:sSub>
          <m:sSubPr>
            <m:ctrlPr>
              <w:rPr>
                <w:rFonts w:ascii="Cambria Math" w:eastAsia="宋体" w:hAnsi="Cambria Math"/>
                <w:i/>
                <w:sz w:val="24"/>
              </w:rPr>
            </m:ctrlPr>
          </m:sSubPr>
          <m:e>
            <m:r>
              <w:rPr>
                <w:rFonts w:ascii="Cambria Math" w:eastAsia="宋体" w:hAnsi="Cambria Math"/>
                <w:sz w:val="24"/>
              </w:rPr>
              <m:t>UA</m:t>
            </m:r>
          </m:e>
          <m:sub>
            <m:r>
              <w:rPr>
                <w:rFonts w:ascii="Cambria Math" w:eastAsia="宋体" w:hAnsi="Cambria Math"/>
                <w:sz w:val="24"/>
              </w:rPr>
              <m:t>air,0</m:t>
            </m:r>
          </m:sub>
        </m:sSub>
        <m:r>
          <w:rPr>
            <w:rFonts w:ascii="Cambria Math" w:eastAsia="宋体" w:hAnsi="Cambria Math"/>
            <w:sz w:val="24"/>
          </w:rPr>
          <m:t>=r∙</m:t>
        </m:r>
        <m:sSub>
          <m:sSubPr>
            <m:ctrlPr>
              <w:rPr>
                <w:rFonts w:ascii="Cambria Math" w:eastAsia="宋体" w:hAnsi="Cambria Math"/>
                <w:sz w:val="24"/>
              </w:rPr>
            </m:ctrlPr>
          </m:sSubPr>
          <m:e>
            <m:r>
              <w:rPr>
                <w:rFonts w:ascii="Cambria Math" w:hAnsi="Cambria Math"/>
              </w:rPr>
              <m:t>UA</m:t>
            </m:r>
          </m:e>
          <m:sub>
            <m:r>
              <w:rPr>
                <w:rFonts w:ascii="Cambria Math" w:hAnsi="Cambria Math"/>
              </w:rPr>
              <m:t>water</m:t>
            </m:r>
            <m:r>
              <m:rPr>
                <m:sty m:val="p"/>
              </m:rPr>
              <w:rPr>
                <w:rFonts w:ascii="Cambria Math" w:hAnsi="Cambria Math"/>
              </w:rPr>
              <m:t>,0</m:t>
            </m:r>
          </m:sub>
        </m:sSub>
      </m:oMath>
      <w:r w:rsidR="009D1866">
        <w:rPr>
          <w:rFonts w:hint="eastAsia"/>
          <w:sz w:val="24"/>
        </w:rPr>
        <w:t xml:space="preserve">   </w:t>
      </w:r>
      <w:r w:rsidR="00BF0AAB">
        <w:rPr>
          <w:rFonts w:hint="eastAsia"/>
          <w:sz w:val="24"/>
        </w:rPr>
        <w:t xml:space="preserve">                  </w:t>
      </w:r>
      <w:r w:rsidR="009D1866">
        <w:rPr>
          <w:rFonts w:hint="eastAsia"/>
          <w:sz w:val="24"/>
        </w:rPr>
        <w:t xml:space="preserve">   </w:t>
      </w:r>
      <w:r w:rsidR="009D1866" w:rsidRPr="009D1866">
        <w:rPr>
          <w:rStyle w:val="ThesisChar"/>
          <w:rFonts w:hint="eastAsia"/>
        </w:rPr>
        <w:t>(4.9)</w:t>
      </w:r>
    </w:p>
    <w:p w14:paraId="4519342C" w14:textId="3AAA8734" w:rsidR="0001720B" w:rsidRDefault="006706B8" w:rsidP="0099239D">
      <w:pPr>
        <w:pStyle w:val="Thesis"/>
        <w:ind w:firstLineChars="0" w:firstLine="0"/>
      </w:pPr>
      <w:r>
        <w:rPr>
          <w:rFonts w:hint="eastAsia"/>
        </w:rPr>
        <w:t>运行</w:t>
      </w:r>
      <w:r>
        <w:rPr>
          <w:rFonts w:hint="eastAsia"/>
        </w:rPr>
        <w:t>UA</w:t>
      </w:r>
      <w:r w:rsidR="00E14669">
        <w:rPr>
          <w:rFonts w:hint="eastAsia"/>
        </w:rPr>
        <w:t>值是两侧流量和进口温度的函数，具体计算方式如下：</w:t>
      </w:r>
    </w:p>
    <w:p w14:paraId="72AF1F19" w14:textId="77777777" w:rsidR="00A22999" w:rsidRDefault="00A22999" w:rsidP="0099239D">
      <w:pPr>
        <w:pStyle w:val="Thesis"/>
        <w:ind w:firstLineChars="0" w:firstLine="0"/>
      </w:pPr>
    </w:p>
    <w:p w14:paraId="722043CC" w14:textId="1F42CC24" w:rsidR="00E14669" w:rsidRPr="00B51076" w:rsidRDefault="002B5C48" w:rsidP="009D1866">
      <w:pPr>
        <w:wordWrap w:val="0"/>
        <w:jc w:val="right"/>
        <w:rPr>
          <w:sz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air</m:t>
            </m:r>
          </m:sub>
        </m:sSub>
        <m:r>
          <w:rPr>
            <w:rFonts w:ascii="Cambria Math" w:eastAsia="宋体" w:hAnsi="Cambria Math"/>
            <w:sz w:val="24"/>
            <w:szCs w:val="24"/>
          </w:rPr>
          <m:t>=1+4.769∙</m:t>
        </m:r>
        <m:sSup>
          <m:sSupPr>
            <m:ctrlPr>
              <w:rPr>
                <w:rFonts w:ascii="Cambria Math" w:eastAsia="宋体" w:hAnsi="Cambria Math"/>
                <w:i/>
                <w:sz w:val="24"/>
                <w:szCs w:val="24"/>
              </w:rPr>
            </m:ctrlPr>
          </m:sSupPr>
          <m:e>
            <m:r>
              <w:rPr>
                <w:rFonts w:ascii="Cambria Math" w:eastAsia="宋体" w:hAnsi="Cambria Math"/>
                <w:sz w:val="24"/>
                <w:szCs w:val="24"/>
              </w:rPr>
              <m:t>10</m:t>
            </m:r>
          </m:e>
          <m:sup>
            <m:r>
              <w:rPr>
                <w:rFonts w:ascii="Cambria Math" w:eastAsia="宋体" w:hAnsi="Cambria Math"/>
                <w:sz w:val="24"/>
                <w:szCs w:val="24"/>
              </w:rPr>
              <m:t>-3</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air,in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air,in,0</m:t>
            </m:r>
          </m:sub>
        </m:sSub>
        <m:r>
          <w:rPr>
            <w:rFonts w:ascii="Cambria Math" w:eastAsia="宋体" w:hAnsi="Cambria Math"/>
            <w:sz w:val="24"/>
            <w:szCs w:val="24"/>
          </w:rPr>
          <m:t>)</m:t>
        </m:r>
      </m:oMath>
      <w:r w:rsidR="009D1866">
        <w:rPr>
          <w:rFonts w:hint="eastAsia"/>
          <w:sz w:val="24"/>
        </w:rPr>
        <w:t xml:space="preserve">             </w:t>
      </w:r>
      <w:r w:rsidR="009D1866" w:rsidRPr="009D1866">
        <w:rPr>
          <w:rStyle w:val="ThesisChar"/>
          <w:rFonts w:hint="eastAsia"/>
        </w:rPr>
        <w:t xml:space="preserve"> (4.10)</w:t>
      </w:r>
    </w:p>
    <w:p w14:paraId="7E66B1FE" w14:textId="0F8ABA58" w:rsidR="00E14669" w:rsidRPr="00B51076" w:rsidRDefault="002B5C48" w:rsidP="009D1866">
      <w:pPr>
        <w:wordWrap w:val="0"/>
        <w:jc w:val="right"/>
        <w:rPr>
          <w:sz w:val="24"/>
        </w:rPr>
      </w:pPr>
      <m:oMath>
        <m:sSub>
          <m:sSubPr>
            <m:ctrlPr>
              <w:rPr>
                <w:rFonts w:ascii="Cambria Math" w:eastAsia="宋体" w:hAnsi="Cambria Math"/>
                <w:sz w:val="24"/>
                <w:szCs w:val="24"/>
              </w:rPr>
            </m:ctrlPr>
          </m:sSubPr>
          <m:e>
            <m:r>
              <w:rPr>
                <w:rFonts w:ascii="Cambria Math" w:hAnsi="Cambria Math"/>
                <w:sz w:val="24"/>
                <w:szCs w:val="24"/>
              </w:rPr>
              <m:t>η</m:t>
            </m:r>
          </m:e>
          <m:sub>
            <m:r>
              <w:rPr>
                <w:rFonts w:ascii="Cambria Math" w:hAnsi="Cambria Math"/>
                <w:sz w:val="24"/>
                <w:szCs w:val="24"/>
              </w:rPr>
              <m:t>f</m:t>
            </m:r>
          </m:sub>
        </m:sSub>
        <m:sSub>
          <m:sSubPr>
            <m:ctrlPr>
              <w:rPr>
                <w:rFonts w:ascii="Cambria Math" w:hAnsi="Cambria Math"/>
                <w:i/>
                <w:iCs/>
                <w:sz w:val="24"/>
                <w:szCs w:val="24"/>
              </w:rPr>
            </m:ctrlPr>
          </m:sSubPr>
          <m:e>
            <m:r>
              <w:rPr>
                <w:rFonts w:ascii="Cambria Math" w:hAnsi="Cambria Math"/>
                <w:sz w:val="24"/>
                <w:szCs w:val="24"/>
              </w:rPr>
              <m:t>UA</m:t>
            </m:r>
          </m:e>
          <m:sub>
            <m:r>
              <w:rPr>
                <w:rFonts w:ascii="Cambria Math" w:hAnsi="Cambria Math"/>
                <w:sz w:val="24"/>
                <w:szCs w:val="24"/>
              </w:rPr>
              <m:t>air</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air</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air</m:t>
                        </m:r>
                      </m:sub>
                    </m:sSub>
                  </m:num>
                  <m:den>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air,0</m:t>
                        </m:r>
                      </m:sub>
                    </m:sSub>
                  </m:den>
                </m:f>
              </m:e>
            </m:d>
          </m:e>
          <m:sup>
            <m:r>
              <w:rPr>
                <w:rFonts w:ascii="Cambria Math" w:eastAsia="宋体" w:hAnsi="Cambria Math"/>
                <w:sz w:val="24"/>
                <w:szCs w:val="24"/>
              </w:rPr>
              <m:t>0.8</m:t>
            </m:r>
          </m:sup>
        </m:sSup>
        <m:r>
          <w:rPr>
            <w:rFonts w:ascii="Cambria Math" w:eastAsia="宋体" w:hAnsi="Cambria Math"/>
            <w:sz w:val="24"/>
            <w:szCs w:val="24"/>
          </w:rPr>
          <m:t>(</m:t>
        </m:r>
        <m:sSub>
          <m:sSubPr>
            <m:ctrlPr>
              <w:rPr>
                <w:rFonts w:ascii="Cambria Math" w:eastAsia="宋体" w:hAnsi="Cambria Math"/>
                <w:sz w:val="24"/>
                <w:szCs w:val="24"/>
              </w:rPr>
            </m:ctrlPr>
          </m:sSubPr>
          <m:e>
            <m:sSub>
              <m:sSubPr>
                <m:ctrlPr>
                  <w:rPr>
                    <w:rFonts w:ascii="Cambria Math" w:eastAsia="宋体" w:hAnsi="Cambria Math"/>
                    <w:sz w:val="24"/>
                    <w:szCs w:val="24"/>
                  </w:rPr>
                </m:ctrlPr>
              </m:sSubPr>
              <m:e>
                <m:r>
                  <w:rPr>
                    <w:rFonts w:ascii="Cambria Math" w:hAnsi="Cambria Math"/>
                    <w:sz w:val="24"/>
                    <w:szCs w:val="24"/>
                  </w:rPr>
                  <m:t>η</m:t>
                </m:r>
              </m:e>
              <m:sub>
                <m:r>
                  <w:rPr>
                    <w:rFonts w:ascii="Cambria Math" w:hAnsi="Cambria Math"/>
                    <w:sz w:val="24"/>
                    <w:szCs w:val="24"/>
                  </w:rPr>
                  <m:t>f</m:t>
                </m:r>
              </m:sub>
            </m:sSub>
            <m:r>
              <w:rPr>
                <w:rFonts w:ascii="Cambria Math" w:hAnsi="Cambria Math"/>
                <w:sz w:val="24"/>
                <w:szCs w:val="24"/>
              </w:rPr>
              <m:t>∙UA</m:t>
            </m:r>
          </m:e>
          <m:sub>
            <m:r>
              <w:rPr>
                <w:rFonts w:ascii="Cambria Math" w:hAnsi="Cambria Math"/>
                <w:sz w:val="24"/>
                <w:szCs w:val="24"/>
              </w:rPr>
              <m:t>air,0</m:t>
            </m:r>
          </m:sub>
        </m:sSub>
        <m:r>
          <w:rPr>
            <w:rFonts w:ascii="Cambria Math" w:eastAsia="宋体" w:hAnsi="Cambria Math"/>
            <w:sz w:val="24"/>
            <w:szCs w:val="24"/>
          </w:rPr>
          <m:t>)</m:t>
        </m:r>
      </m:oMath>
      <w:r w:rsidR="009D1866">
        <w:rPr>
          <w:rFonts w:hint="eastAsia"/>
          <w:sz w:val="24"/>
        </w:rPr>
        <w:t xml:space="preserve">                 </w:t>
      </w:r>
      <w:r w:rsidR="009D1866" w:rsidRPr="009D1866">
        <w:rPr>
          <w:rStyle w:val="ThesisChar"/>
          <w:rFonts w:hint="eastAsia"/>
        </w:rPr>
        <w:t xml:space="preserve"> (4.11)</w:t>
      </w:r>
    </w:p>
    <w:p w14:paraId="5B32778E" w14:textId="36AAB807" w:rsidR="00E14669" w:rsidRPr="00B51076" w:rsidRDefault="002B5C48" w:rsidP="009D1866">
      <w:pPr>
        <w:wordWrap w:val="0"/>
        <w:jc w:val="right"/>
        <w:rPr>
          <w:sz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water</m:t>
            </m:r>
          </m:sub>
        </m:sSub>
        <m:r>
          <w:rPr>
            <w:rFonts w:ascii="Cambria Math" w:eastAsia="宋体" w:hAnsi="Cambria Math"/>
            <w:sz w:val="24"/>
            <w:szCs w:val="24"/>
          </w:rPr>
          <m:t>=1+</m:t>
        </m:r>
        <m:f>
          <m:fPr>
            <m:ctrlPr>
              <w:rPr>
                <w:rFonts w:ascii="Cambria Math" w:eastAsia="宋体" w:hAnsi="Cambria Math"/>
                <w:i/>
                <w:sz w:val="24"/>
                <w:szCs w:val="24"/>
              </w:rPr>
            </m:ctrlPr>
          </m:fPr>
          <m:num>
            <m:r>
              <w:rPr>
                <w:rFonts w:ascii="Cambria Math" w:eastAsia="宋体" w:hAnsi="Cambria Math"/>
                <w:sz w:val="24"/>
                <w:szCs w:val="24"/>
              </w:rPr>
              <m:t>0.014</m:t>
            </m:r>
          </m:num>
          <m:den>
            <m:r>
              <w:rPr>
                <w:rFonts w:ascii="Cambria Math" w:eastAsia="宋体" w:hAnsi="Cambria Math"/>
                <w:sz w:val="24"/>
                <w:szCs w:val="24"/>
              </w:rPr>
              <m:t>1+0.014</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water,in,0</m:t>
                </m:r>
              </m:sub>
            </m:sSub>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water,in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water,in,0</m:t>
            </m:r>
          </m:sub>
        </m:sSub>
        <m:r>
          <w:rPr>
            <w:rFonts w:ascii="Cambria Math" w:eastAsia="宋体" w:hAnsi="Cambria Math"/>
            <w:sz w:val="24"/>
            <w:szCs w:val="24"/>
          </w:rPr>
          <m:t>)</m:t>
        </m:r>
      </m:oMath>
      <w:r w:rsidR="009D1866">
        <w:rPr>
          <w:rFonts w:hint="eastAsia"/>
          <w:sz w:val="24"/>
        </w:rPr>
        <w:t xml:space="preserve">           </w:t>
      </w:r>
      <w:r w:rsidR="009D1866" w:rsidRPr="009D1866">
        <w:rPr>
          <w:rStyle w:val="ThesisChar"/>
          <w:rFonts w:hint="eastAsia"/>
        </w:rPr>
        <w:t>(4.12)</w:t>
      </w:r>
    </w:p>
    <w:p w14:paraId="3B1198A7" w14:textId="328C49E1" w:rsidR="00E14669" w:rsidRPr="00E14669" w:rsidRDefault="002B5C48" w:rsidP="009D1866">
      <w:pPr>
        <w:wordWrap w:val="0"/>
        <w:jc w:val="right"/>
        <w:rPr>
          <w:sz w:val="24"/>
        </w:rPr>
      </w:pPr>
      <m:oMath>
        <m:sSub>
          <m:sSubPr>
            <m:ctrlPr>
              <w:rPr>
                <w:rFonts w:ascii="Cambria Math" w:eastAsia="宋体" w:hAnsi="Cambria Math"/>
                <w:sz w:val="24"/>
                <w:szCs w:val="24"/>
              </w:rPr>
            </m:ctrlPr>
          </m:sSubPr>
          <m:e>
            <m:r>
              <w:rPr>
                <w:rFonts w:ascii="Cambria Math" w:hAnsi="Cambria Math"/>
                <w:sz w:val="24"/>
                <w:szCs w:val="24"/>
              </w:rPr>
              <m:t>UA</m:t>
            </m:r>
          </m:e>
          <m:sub>
            <m:r>
              <w:rPr>
                <w:rFonts w:ascii="Cambria Math" w:hAnsi="Cambria Math"/>
                <w:sz w:val="24"/>
                <w:szCs w:val="24"/>
              </w:rPr>
              <m:t>water</m:t>
            </m:r>
          </m:sub>
        </m:sSub>
        <m:r>
          <m:rPr>
            <m:sty m:val="p"/>
          </m:rPr>
          <w:rPr>
            <w:rFonts w:ascii="Cambria Math"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water</m:t>
            </m:r>
          </m:sub>
        </m:sSub>
        <m:sSup>
          <m:sSupPr>
            <m:ctrlPr>
              <w:rPr>
                <w:rFonts w:ascii="Cambria Math" w:eastAsia="宋体" w:hAnsi="Cambria Math"/>
                <w:sz w:val="24"/>
                <w:szCs w:val="24"/>
              </w:rPr>
            </m:ctrlPr>
          </m:sSupPr>
          <m:e>
            <m:r>
              <m:rPr>
                <m:sty m:val="p"/>
              </m:rPr>
              <w:rPr>
                <w:rFonts w:ascii="Cambria Math"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hAnsi="Cambria Math"/>
                        <w:sz w:val="24"/>
                        <w:szCs w:val="24"/>
                      </w:rPr>
                      <m:t>m</m:t>
                    </m:r>
                  </m:e>
                  <m:sub>
                    <m:r>
                      <w:rPr>
                        <w:rFonts w:ascii="Cambria Math" w:hAnsi="Cambria Math"/>
                        <w:sz w:val="24"/>
                        <w:szCs w:val="24"/>
                      </w:rPr>
                      <m:t>w</m:t>
                    </m:r>
                    <m:r>
                      <w:rPr>
                        <w:rFonts w:ascii="Cambria Math" w:hAnsi="Cambria Math"/>
                        <w:sz w:val="24"/>
                        <w:szCs w:val="24"/>
                      </w:rPr>
                      <m:t>ater</m:t>
                    </m:r>
                  </m:sub>
                </m:sSub>
              </m:num>
              <m:den>
                <m:sSub>
                  <m:sSubPr>
                    <m:ctrlPr>
                      <w:rPr>
                        <w:rFonts w:ascii="Cambria Math" w:eastAsia="宋体" w:hAnsi="Cambria Math"/>
                        <w:sz w:val="24"/>
                        <w:szCs w:val="24"/>
                      </w:rPr>
                    </m:ctrlPr>
                  </m:sSubPr>
                  <m:e>
                    <m:r>
                      <w:rPr>
                        <w:rFonts w:ascii="Cambria Math" w:hAnsi="Cambria Math"/>
                        <w:sz w:val="24"/>
                        <w:szCs w:val="24"/>
                      </w:rPr>
                      <m:t>m</m:t>
                    </m:r>
                  </m:e>
                  <m:sub>
                    <m:r>
                      <w:rPr>
                        <w:rFonts w:ascii="Cambria Math" w:hAnsi="Cambria Math"/>
                        <w:sz w:val="24"/>
                        <w:szCs w:val="24"/>
                      </w:rPr>
                      <m:t>water</m:t>
                    </m:r>
                    <m:r>
                      <m:rPr>
                        <m:sty m:val="p"/>
                      </m:rPr>
                      <w:rPr>
                        <w:rFonts w:ascii="Cambria Math" w:hAnsi="Cambria Math"/>
                        <w:sz w:val="24"/>
                        <w:szCs w:val="24"/>
                      </w:rPr>
                      <m:t>,0</m:t>
                    </m:r>
                  </m:sub>
                </m:sSub>
              </m:den>
            </m:f>
            <m:r>
              <m:rPr>
                <m:sty m:val="p"/>
              </m:rPr>
              <w:rPr>
                <w:rFonts w:ascii="Cambria Math" w:hAnsi="Cambria Math"/>
                <w:sz w:val="24"/>
                <w:szCs w:val="24"/>
              </w:rPr>
              <m:t>)</m:t>
            </m:r>
          </m:e>
          <m:sup>
            <m:r>
              <m:rPr>
                <m:sty m:val="p"/>
              </m:rPr>
              <w:rPr>
                <w:rFonts w:ascii="Cambria Math" w:hAnsi="Cambria Math"/>
                <w:sz w:val="24"/>
                <w:szCs w:val="24"/>
              </w:rPr>
              <m:t>0.85</m:t>
            </m:r>
          </m:sup>
        </m:sSup>
        <m:sSub>
          <m:sSubPr>
            <m:ctrlPr>
              <w:rPr>
                <w:rFonts w:ascii="Cambria Math" w:eastAsia="宋体" w:hAnsi="Cambria Math"/>
                <w:sz w:val="24"/>
                <w:szCs w:val="24"/>
              </w:rPr>
            </m:ctrlPr>
          </m:sSubPr>
          <m:e>
            <m:r>
              <w:rPr>
                <w:rFonts w:ascii="Cambria Math" w:hAnsi="Cambria Math"/>
                <w:sz w:val="24"/>
                <w:szCs w:val="24"/>
              </w:rPr>
              <m:t>UA</m:t>
            </m:r>
          </m:e>
          <m:sub>
            <m:r>
              <w:rPr>
                <w:rFonts w:ascii="Cambria Math" w:hAnsi="Cambria Math"/>
                <w:sz w:val="24"/>
                <w:szCs w:val="24"/>
              </w:rPr>
              <m:t>water</m:t>
            </m:r>
            <m:r>
              <m:rPr>
                <m:sty m:val="p"/>
              </m:rPr>
              <w:rPr>
                <w:rFonts w:ascii="Cambria Math" w:hAnsi="Cambria Math"/>
                <w:sz w:val="24"/>
                <w:szCs w:val="24"/>
              </w:rPr>
              <m:t>,0</m:t>
            </m:r>
          </m:sub>
        </m:sSub>
      </m:oMath>
      <w:r w:rsidR="009D1866">
        <w:rPr>
          <w:rFonts w:hint="eastAsia"/>
          <w:sz w:val="24"/>
        </w:rPr>
        <w:t xml:space="preserve">               </w:t>
      </w:r>
      <w:r w:rsidR="009D1866" w:rsidRPr="009D1866">
        <w:rPr>
          <w:rStyle w:val="ThesisChar"/>
          <w:rFonts w:hint="eastAsia"/>
        </w:rPr>
        <w:t>(4.13)</w:t>
      </w:r>
    </w:p>
    <w:p w14:paraId="464E2BB8" w14:textId="1C6D4B26" w:rsidR="00E14669" w:rsidRPr="00847CC3" w:rsidRDefault="00A22999" w:rsidP="009D1866">
      <w:pPr>
        <w:wordWrap w:val="0"/>
        <w:jc w:val="right"/>
      </w:pPr>
      <m:oMath>
        <m:r>
          <w:rPr>
            <w:rFonts w:ascii="Cambria Math" w:hAnsi="Cambria Math"/>
            <w:sz w:val="24"/>
            <w:szCs w:val="24"/>
          </w:rPr>
          <m:t>UA=</m:t>
        </m:r>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宋体" w:hAnsi="Cambria Math"/>
                        <w:i/>
                        <w:sz w:val="24"/>
                        <w:szCs w:val="24"/>
                      </w:rPr>
                    </m:ctrlPr>
                  </m:sSubPr>
                  <m:e>
                    <m:r>
                      <w:rPr>
                        <w:rFonts w:ascii="Cambria Math" w:hAnsi="Cambria Math"/>
                        <w:sz w:val="24"/>
                        <w:szCs w:val="24"/>
                      </w:rPr>
                      <m:t>UA</m:t>
                    </m:r>
                  </m:e>
                  <m:sub>
                    <m:r>
                      <w:rPr>
                        <w:rFonts w:ascii="Cambria Math" w:hAnsi="Cambria Math"/>
                        <w:sz w:val="24"/>
                        <w:szCs w:val="24"/>
                      </w:rPr>
                      <m:t>water</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宋体" w:hAnsi="Cambria Math"/>
                        <w:i/>
                        <w:sz w:val="24"/>
                        <w:szCs w:val="24"/>
                      </w:rPr>
                    </m:ctrlPr>
                  </m:sSubPr>
                  <m:e>
                    <m:sSub>
                      <m:sSubPr>
                        <m:ctrlPr>
                          <w:rPr>
                            <w:rFonts w:ascii="Cambria Math" w:eastAsia="宋体" w:hAnsi="Cambria Math"/>
                            <w:i/>
                            <w:sz w:val="24"/>
                            <w:szCs w:val="24"/>
                          </w:rPr>
                        </m:ctrlPr>
                      </m:sSubPr>
                      <m:e>
                        <m:r>
                          <w:rPr>
                            <w:rFonts w:ascii="Cambria Math" w:hAnsi="Cambria Math"/>
                            <w:sz w:val="24"/>
                            <w:szCs w:val="24"/>
                          </w:rPr>
                          <m:t>η</m:t>
                        </m:r>
                      </m:e>
                      <m:sub>
                        <m:r>
                          <w:rPr>
                            <w:rFonts w:ascii="Cambria Math" w:hAnsi="Cambria Math"/>
                            <w:sz w:val="24"/>
                            <w:szCs w:val="24"/>
                          </w:rPr>
                          <m:t>f</m:t>
                        </m:r>
                      </m:sub>
                    </m:sSub>
                    <m:r>
                      <w:rPr>
                        <w:rFonts w:ascii="Cambria Math" w:hAnsi="Cambria Math"/>
                        <w:sz w:val="24"/>
                        <w:szCs w:val="24"/>
                      </w:rPr>
                      <m:t>UA</m:t>
                    </m:r>
                  </m:e>
                  <m:sub>
                    <m:r>
                      <w:rPr>
                        <w:rFonts w:ascii="Cambria Math" w:hAnsi="Cambria Math"/>
                        <w:sz w:val="24"/>
                        <w:szCs w:val="24"/>
                      </w:rPr>
                      <m:t>air</m:t>
                    </m:r>
                  </m:sub>
                </m:sSub>
              </m:den>
            </m:f>
            <m:r>
              <w:rPr>
                <w:rFonts w:ascii="Cambria Math" w:hAnsi="Cambria Math"/>
                <w:sz w:val="24"/>
                <w:szCs w:val="24"/>
              </w:rPr>
              <m:t>)</m:t>
            </m:r>
          </m:e>
          <m:sup>
            <m:r>
              <w:rPr>
                <w:rFonts w:ascii="Cambria Math" w:hAnsi="Cambria Math"/>
                <w:sz w:val="24"/>
                <w:szCs w:val="24"/>
              </w:rPr>
              <m:t>-1</m:t>
            </m:r>
          </m:sup>
        </m:sSup>
      </m:oMath>
      <w:r w:rsidR="009D1866">
        <w:rPr>
          <w:rFonts w:hint="eastAsia"/>
        </w:rPr>
        <w:t xml:space="preserve">                       </w:t>
      </w:r>
      <w:r w:rsidR="009D1866" w:rsidRPr="009D1866">
        <w:rPr>
          <w:rStyle w:val="ThesisChar"/>
          <w:rFonts w:hint="eastAsia"/>
        </w:rPr>
        <w:t>(4.14)</w:t>
      </w:r>
    </w:p>
    <w:p w14:paraId="05A764DE" w14:textId="4AB16E2F" w:rsidR="00847CC3" w:rsidRDefault="00847CC3" w:rsidP="00AE2237">
      <w:pPr>
        <w:pStyle w:val="Thesis"/>
      </w:pPr>
      <w:r>
        <w:rPr>
          <w:rFonts w:hint="eastAsia"/>
        </w:rPr>
        <w:t>式中，</w:t>
      </w:r>
      <w:r w:rsidR="00AE2237">
        <w:rPr>
          <w:rFonts w:hint="eastAsia"/>
        </w:rPr>
        <w:t>下表</w:t>
      </w:r>
      <w:r w:rsidR="00AE2237" w:rsidRPr="00A22999">
        <w:rPr>
          <w:rFonts w:hint="eastAsia"/>
          <w:i/>
        </w:rPr>
        <w:t>0</w:t>
      </w:r>
      <w:r w:rsidR="00AE2237">
        <w:rPr>
          <w:rFonts w:hint="eastAsia"/>
        </w:rPr>
        <w:t>表示额定工况。</w:t>
      </w:r>
    </w:p>
    <w:p w14:paraId="1CDCE93B" w14:textId="77777777" w:rsidR="00AB4B3A" w:rsidRDefault="00AB4B3A" w:rsidP="00AE2237">
      <w:pPr>
        <w:pStyle w:val="Thesis"/>
      </w:pPr>
    </w:p>
    <w:p w14:paraId="13DCD765" w14:textId="6B26564A" w:rsidR="00AE2237" w:rsidRDefault="006D48DB" w:rsidP="00AE2237">
      <w:pPr>
        <w:pStyle w:val="Thesis"/>
      </w:pPr>
      <w:r>
        <w:rPr>
          <w:rFonts w:hint="eastAsia"/>
        </w:rPr>
        <w:t>3)</w:t>
      </w:r>
      <w:r w:rsidR="00802BF5">
        <w:rPr>
          <w:rFonts w:hint="eastAsia"/>
        </w:rPr>
        <w:t xml:space="preserve"> </w:t>
      </w:r>
      <w:r w:rsidR="00802BF5">
        <w:rPr>
          <w:rFonts w:hint="eastAsia"/>
        </w:rPr>
        <w:t>冷盘管性能计算模型</w:t>
      </w:r>
    </w:p>
    <w:p w14:paraId="7AF3DE60" w14:textId="15F3AFC9" w:rsidR="00802BF5" w:rsidRDefault="00802BF5" w:rsidP="00802BF5">
      <w:pPr>
        <w:pStyle w:val="Thesis"/>
      </w:pPr>
      <w:r>
        <w:rPr>
          <w:rFonts w:hint="eastAsia"/>
        </w:rPr>
        <w:t>冷盘管性能计算模型将计算冷盘管全干工况和全湿工况。首先根据冷盘管的进口条件判断冷盘管处于何种工况，其具体判断规则为：如果空气进口露点温度小于水</w:t>
      </w:r>
      <w:proofErr w:type="gramStart"/>
      <w:r>
        <w:rPr>
          <w:rFonts w:hint="eastAsia"/>
        </w:rPr>
        <w:t>侧进口</w:t>
      </w:r>
      <w:proofErr w:type="gramEnd"/>
      <w:r>
        <w:rPr>
          <w:rFonts w:hint="eastAsia"/>
        </w:rPr>
        <w:t>温度，则为全干盘管</w:t>
      </w:r>
      <w:r>
        <w:rPr>
          <w:rFonts w:hint="eastAsia"/>
        </w:rPr>
        <w:t xml:space="preserve"> </w:t>
      </w:r>
      <w:r>
        <w:rPr>
          <w:rFonts w:hint="eastAsia"/>
        </w:rPr>
        <w:t>；</w:t>
      </w:r>
      <w:proofErr w:type="gramStart"/>
      <w:r>
        <w:rPr>
          <w:rFonts w:hint="eastAsia"/>
        </w:rPr>
        <w:t>否侧为</w:t>
      </w:r>
      <w:proofErr w:type="gramEnd"/>
      <w:r>
        <w:rPr>
          <w:rFonts w:hint="eastAsia"/>
        </w:rPr>
        <w:t>全湿盘管。</w:t>
      </w:r>
    </w:p>
    <w:p w14:paraId="7C26E1EA" w14:textId="5BD6D1A6" w:rsidR="00981310" w:rsidRDefault="00AB5EB3" w:rsidP="00981310">
      <w:pPr>
        <w:pStyle w:val="Thesis"/>
        <w:ind w:left="420" w:firstLineChars="0" w:firstLine="0"/>
      </w:pPr>
      <w:r>
        <w:rPr>
          <w:rFonts w:hint="eastAsia"/>
        </w:rPr>
        <w:t>全干</w:t>
      </w:r>
      <w:r w:rsidR="00B07DF9">
        <w:rPr>
          <w:rFonts w:hint="eastAsia"/>
        </w:rPr>
        <w:t>逆流</w:t>
      </w:r>
      <w:r>
        <w:rPr>
          <w:rFonts w:hint="eastAsia"/>
        </w:rPr>
        <w:t>盘管的</w:t>
      </w:r>
      <w:r w:rsidR="002010F1">
        <w:rPr>
          <w:rFonts w:hint="eastAsia"/>
        </w:rPr>
        <w:t>传热效率</w:t>
      </w:r>
      <w:r>
        <w:rPr>
          <w:rFonts w:hint="eastAsia"/>
        </w:rPr>
        <w:t>计算过程如下：</w:t>
      </w:r>
    </w:p>
    <w:p w14:paraId="3A99EBF2" w14:textId="77777777" w:rsidR="002010F1" w:rsidRDefault="002010F1" w:rsidP="00981310">
      <w:pPr>
        <w:pStyle w:val="Thesis"/>
        <w:ind w:left="420" w:firstLineChars="0" w:firstLine="0"/>
      </w:pPr>
    </w:p>
    <w:p w14:paraId="6F889FB7" w14:textId="7C860789" w:rsidR="00B07DF9" w:rsidRPr="003507B7" w:rsidRDefault="00A22999" w:rsidP="00675C5B">
      <w:pPr>
        <w:wordWrap w:val="0"/>
        <w:jc w:val="right"/>
        <w:rPr>
          <w:sz w:val="24"/>
        </w:rPr>
      </w:pPr>
      <m:oMath>
        <m:r>
          <w:rPr>
            <w:rFonts w:ascii="Cambria Math" w:hAnsi="Cambria Math"/>
            <w:sz w:val="24"/>
            <w:szCs w:val="24"/>
          </w:rPr>
          <m:t>ε</m:t>
        </m:r>
        <m:r>
          <w:rPr>
            <w:rFonts w:ascii="Cambria Math" w:hAnsi="Cambria Math" w:hint="eastAsia"/>
            <w:sz w:val="24"/>
            <w:szCs w:val="24"/>
          </w:rPr>
          <m:t>=</m:t>
        </m:r>
        <m:f>
          <m:fPr>
            <m:ctrlPr>
              <w:rPr>
                <w:rFonts w:ascii="Cambria Math" w:eastAsia="宋体" w:hAnsi="Cambria Math"/>
                <w:i/>
                <w:sz w:val="24"/>
                <w:szCs w:val="24"/>
              </w:rPr>
            </m:ctrlPr>
          </m:fPr>
          <m:num>
            <m:r>
              <w:rPr>
                <w:rFonts w:ascii="Cambria Math" w:hAnsi="Cambria Math"/>
                <w:sz w:val="24"/>
                <w:szCs w:val="24"/>
              </w:rPr>
              <m:t>1</m:t>
            </m:r>
            <m:r>
              <w:rPr>
                <w:rFonts w:ascii="Cambria Math" w:hAnsi="Cambria Math" w:cs="Times New Roman"/>
                <w:sz w:val="24"/>
                <w:szCs w:val="24"/>
              </w:rPr>
              <m:t>-exp⁡(-NTU(1-Z))</m:t>
            </m:r>
          </m:num>
          <m:den>
            <m:r>
              <w:rPr>
                <w:rFonts w:ascii="Cambria Math" w:eastAsia="宋体" w:hAnsi="Cambria Math"/>
                <w:sz w:val="24"/>
                <w:szCs w:val="24"/>
              </w:rPr>
              <m:t>1-Z∙exp(-NTU(1-Z))</m:t>
            </m:r>
          </m:den>
        </m:f>
      </m:oMath>
      <w:r w:rsidR="00675C5B">
        <w:rPr>
          <w:rFonts w:hint="eastAsia"/>
          <w:sz w:val="24"/>
        </w:rPr>
        <w:t xml:space="preserve">                       </w:t>
      </w:r>
      <w:r w:rsidR="00675C5B" w:rsidRPr="00675C5B">
        <w:rPr>
          <w:rStyle w:val="ThesisChar"/>
          <w:rFonts w:hint="eastAsia"/>
        </w:rPr>
        <w:t xml:space="preserve"> (4.15)</w:t>
      </w:r>
    </w:p>
    <w:p w14:paraId="1ED388D7" w14:textId="34FCEC54" w:rsidR="002010F1" w:rsidRPr="003507B7" w:rsidRDefault="002B5C48" w:rsidP="00675C5B">
      <w:pPr>
        <w:wordWrap w:val="0"/>
        <w:jc w:val="right"/>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air,out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air,in</m:t>
            </m:r>
          </m:sub>
        </m:sSub>
        <m:r>
          <w:rPr>
            <w:rFonts w:ascii="Cambria Math" w:hAnsi="Cambria Math"/>
            <w:sz w:val="24"/>
            <w:szCs w:val="24"/>
          </w:rPr>
          <m:t>-ε</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min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air,in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water,in</m:t>
                </m:r>
              </m:sub>
            </m:sSub>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air</m:t>
                </m:r>
              </m:sub>
            </m:sSub>
          </m:den>
        </m:f>
      </m:oMath>
      <w:r w:rsidR="00675C5B">
        <w:rPr>
          <w:rFonts w:hint="eastAsia"/>
        </w:rPr>
        <w:t xml:space="preserve">                    </w:t>
      </w:r>
      <w:r w:rsidR="00675C5B" w:rsidRPr="00675C5B">
        <w:rPr>
          <w:rStyle w:val="ThesisChar"/>
          <w:rFonts w:hint="eastAsia"/>
        </w:rPr>
        <w:t>(4.16)</w:t>
      </w:r>
    </w:p>
    <w:p w14:paraId="3ED1F416" w14:textId="7E32A71B" w:rsidR="003507B7" w:rsidRPr="003507B7" w:rsidRDefault="002B5C48" w:rsidP="00675C5B">
      <w:pPr>
        <w:wordWrap w:val="0"/>
        <w:jc w:val="right"/>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water,out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water,in</m:t>
            </m:r>
          </m:sub>
        </m:sSub>
        <m:r>
          <w:rPr>
            <w:rFonts w:ascii="Cambria Math" w:hAnsi="Cambria Math"/>
            <w:sz w:val="24"/>
            <w:szCs w:val="24"/>
          </w:rPr>
          <m:t>-ε</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min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air,in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water,in</m:t>
                </m:r>
              </m:sub>
            </m:sSub>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water</m:t>
                </m:r>
              </m:sub>
            </m:sSub>
          </m:den>
        </m:f>
      </m:oMath>
      <w:r w:rsidR="00675C5B">
        <w:rPr>
          <w:rFonts w:hint="eastAsia"/>
        </w:rPr>
        <w:t xml:space="preserve">                 </w:t>
      </w:r>
      <w:r w:rsidR="00675C5B" w:rsidRPr="00675C5B">
        <w:rPr>
          <w:rStyle w:val="ThesisChar"/>
          <w:rFonts w:hint="eastAsia"/>
        </w:rPr>
        <w:t>(4.17)</w:t>
      </w:r>
    </w:p>
    <w:p w14:paraId="7F0299A3" w14:textId="7F362950" w:rsidR="00AA6A4D" w:rsidRDefault="00AA6A4D" w:rsidP="00AA6A4D">
      <w:pPr>
        <w:pStyle w:val="Thesis"/>
      </w:pPr>
      <w:r>
        <w:rPr>
          <w:rFonts w:hint="eastAsia"/>
        </w:rPr>
        <w:t>式中，</w:t>
      </w:r>
    </w:p>
    <w:p w14:paraId="21CD0138" w14:textId="4F742BF5" w:rsidR="00AA6A4D" w:rsidRDefault="00343761" w:rsidP="00675C5B">
      <w:pPr>
        <w:wordWrap w:val="0"/>
        <w:jc w:val="right"/>
      </w:pPr>
      <w:r w:rsidRPr="005A1575">
        <w:rPr>
          <w:position w:val="-12"/>
        </w:rPr>
        <w:object w:dxaOrig="1600" w:dyaOrig="360" w14:anchorId="18F3593B">
          <v:shape id="_x0000_i1034" type="#_x0000_t75" style="width:80pt;height:16.8pt" o:ole="">
            <v:imagedata r:id="rId57" o:title=""/>
          </v:shape>
          <o:OLEObject Type="Embed" ProgID="Equation.DSMT4" ShapeID="_x0000_i1034" DrawAspect="Content" ObjectID="_1520320865" r:id="rId58"/>
        </w:object>
      </w:r>
      <w:r w:rsidR="00675C5B">
        <w:rPr>
          <w:rFonts w:hint="eastAsia"/>
        </w:rPr>
        <w:t xml:space="preserve">                           </w:t>
      </w:r>
      <w:r w:rsidR="00675C5B" w:rsidRPr="00675C5B">
        <w:rPr>
          <w:rStyle w:val="ThesisChar"/>
          <w:rFonts w:hint="eastAsia"/>
        </w:rPr>
        <w:t>(4.18)</w:t>
      </w:r>
    </w:p>
    <w:p w14:paraId="58CB2F5A" w14:textId="4F504FC2" w:rsidR="00AA6A4D" w:rsidRDefault="00343761" w:rsidP="005A1575">
      <w:pPr>
        <w:wordWrap w:val="0"/>
        <w:jc w:val="right"/>
      </w:pPr>
      <w:r w:rsidRPr="005A1575">
        <w:rPr>
          <w:position w:val="-12"/>
        </w:rPr>
        <w:object w:dxaOrig="2060" w:dyaOrig="360" w14:anchorId="4AB2DFA6">
          <v:shape id="_x0000_i1035" type="#_x0000_t75" style="width:104.45pt;height:16.8pt" o:ole="">
            <v:imagedata r:id="rId59" o:title=""/>
          </v:shape>
          <o:OLEObject Type="Embed" ProgID="Equation.DSMT4" ShapeID="_x0000_i1035" DrawAspect="Content" ObjectID="_1520320866" r:id="rId60"/>
        </w:object>
      </w:r>
      <w:r w:rsidR="00675C5B">
        <w:rPr>
          <w:rFonts w:hint="eastAsia"/>
        </w:rPr>
        <w:t xml:space="preserve">       </w:t>
      </w:r>
      <w:r w:rsidR="005A1575">
        <w:rPr>
          <w:rFonts w:hint="eastAsia"/>
        </w:rPr>
        <w:t xml:space="preserve">  </w:t>
      </w:r>
      <w:r>
        <w:rPr>
          <w:rFonts w:hint="eastAsia"/>
        </w:rPr>
        <w:t xml:space="preserve">     </w:t>
      </w:r>
      <w:r w:rsidR="00675C5B">
        <w:rPr>
          <w:rFonts w:hint="eastAsia"/>
        </w:rPr>
        <w:t xml:space="preserve">           </w:t>
      </w:r>
      <w:r w:rsidR="00675C5B" w:rsidRPr="00675C5B">
        <w:rPr>
          <w:rStyle w:val="ThesisChar"/>
          <w:rFonts w:hint="eastAsia"/>
        </w:rPr>
        <w:t>(4.1</w:t>
      </w:r>
      <w:r w:rsidR="00675C5B">
        <w:rPr>
          <w:rStyle w:val="ThesisChar"/>
          <w:rFonts w:hint="eastAsia"/>
        </w:rPr>
        <w:t>9</w:t>
      </w:r>
      <w:r w:rsidR="00675C5B" w:rsidRPr="00675C5B">
        <w:rPr>
          <w:rStyle w:val="ThesisChar"/>
          <w:rFonts w:hint="eastAsia"/>
        </w:rPr>
        <w:t>)</w:t>
      </w:r>
    </w:p>
    <w:p w14:paraId="05E46EEF" w14:textId="6F87170C" w:rsidR="00AA6A4D" w:rsidRDefault="00343761" w:rsidP="00675C5B">
      <w:pPr>
        <w:wordWrap w:val="0"/>
        <w:jc w:val="right"/>
      </w:pPr>
      <w:r w:rsidRPr="00DF494F">
        <w:rPr>
          <w:position w:val="-12"/>
        </w:rPr>
        <w:object w:dxaOrig="2200" w:dyaOrig="360" w14:anchorId="2575ED3D">
          <v:shape id="_x0000_i1036" type="#_x0000_t75" style="width:111.2pt;height:17.75pt" o:ole="">
            <v:imagedata r:id="rId61" o:title=""/>
          </v:shape>
          <o:OLEObject Type="Embed" ProgID="Equation.DSMT4" ShapeID="_x0000_i1036" DrawAspect="Content" ObjectID="_1520320867" r:id="rId62"/>
        </w:object>
      </w:r>
      <w:r w:rsidR="00675C5B">
        <w:rPr>
          <w:rFonts w:hint="eastAsia"/>
        </w:rPr>
        <w:t xml:space="preserve">          </w:t>
      </w:r>
      <w:r w:rsidR="005A1575">
        <w:rPr>
          <w:rFonts w:hint="eastAsia"/>
        </w:rPr>
        <w:t xml:space="preserve"> </w:t>
      </w:r>
      <w:r w:rsidR="00675C5B">
        <w:rPr>
          <w:rFonts w:hint="eastAsia"/>
        </w:rPr>
        <w:t xml:space="preserve">             </w:t>
      </w:r>
      <w:r w:rsidR="00675C5B" w:rsidRPr="00675C5B">
        <w:rPr>
          <w:rStyle w:val="ThesisChar"/>
          <w:rFonts w:hint="eastAsia"/>
        </w:rPr>
        <w:t>(4.</w:t>
      </w:r>
      <w:r w:rsidR="00675C5B">
        <w:rPr>
          <w:rStyle w:val="ThesisChar"/>
          <w:rFonts w:hint="eastAsia"/>
        </w:rPr>
        <w:t>20</w:t>
      </w:r>
      <w:r w:rsidR="00675C5B" w:rsidRPr="00675C5B">
        <w:rPr>
          <w:rStyle w:val="ThesisChar"/>
          <w:rFonts w:hint="eastAsia"/>
        </w:rPr>
        <w:t>)</w:t>
      </w:r>
    </w:p>
    <w:p w14:paraId="27807522" w14:textId="27547E89" w:rsidR="00AA6A4D" w:rsidRDefault="00343761" w:rsidP="005A1575">
      <w:pPr>
        <w:wordWrap w:val="0"/>
        <w:jc w:val="right"/>
      </w:pPr>
      <w:r w:rsidRPr="00DF494F">
        <w:rPr>
          <w:position w:val="-12"/>
        </w:rPr>
        <w:object w:dxaOrig="2260" w:dyaOrig="360" w14:anchorId="381AFA61">
          <v:shape id="_x0000_i1037" type="#_x0000_t75" style="width:113.1pt;height:17.75pt" o:ole="">
            <v:imagedata r:id="rId63" o:title=""/>
          </v:shape>
          <o:OLEObject Type="Embed" ProgID="Equation.DSMT4" ShapeID="_x0000_i1037" DrawAspect="Content" ObjectID="_1520320868" r:id="rId64"/>
        </w:object>
      </w:r>
      <w:r w:rsidR="00675C5B">
        <w:rPr>
          <w:rFonts w:hint="eastAsia"/>
        </w:rPr>
        <w:t xml:space="preserve">          </w:t>
      </w:r>
      <w:r w:rsidR="005A1575">
        <w:rPr>
          <w:rFonts w:hint="eastAsia"/>
        </w:rPr>
        <w:t xml:space="preserve">  </w:t>
      </w:r>
      <w:r w:rsidR="00675C5B">
        <w:rPr>
          <w:rFonts w:hint="eastAsia"/>
        </w:rPr>
        <w:t xml:space="preserve">            </w:t>
      </w:r>
      <w:r w:rsidR="00675C5B" w:rsidRPr="00675C5B">
        <w:rPr>
          <w:rStyle w:val="ThesisChar"/>
          <w:rFonts w:hint="eastAsia"/>
        </w:rPr>
        <w:t>(4.</w:t>
      </w:r>
      <w:r w:rsidR="00675C5B">
        <w:rPr>
          <w:rStyle w:val="ThesisChar"/>
          <w:rFonts w:hint="eastAsia"/>
        </w:rPr>
        <w:t>21</w:t>
      </w:r>
      <w:r w:rsidR="00675C5B" w:rsidRPr="00675C5B">
        <w:rPr>
          <w:rStyle w:val="ThesisChar"/>
          <w:rFonts w:hint="eastAsia"/>
        </w:rPr>
        <w:t>)</w:t>
      </w:r>
    </w:p>
    <w:p w14:paraId="47F654D2" w14:textId="571098DF" w:rsidR="00AA6A4D" w:rsidRDefault="00343761" w:rsidP="00675C5B">
      <w:pPr>
        <w:wordWrap w:val="0"/>
        <w:jc w:val="right"/>
      </w:pPr>
      <w:r w:rsidRPr="00DF494F">
        <w:rPr>
          <w:position w:val="-30"/>
        </w:rPr>
        <w:object w:dxaOrig="940" w:dyaOrig="680" w14:anchorId="5020EA35">
          <v:shape id="_x0000_i1038" type="#_x0000_t75" style="width:47.7pt;height:32.75pt" o:ole="">
            <v:imagedata r:id="rId65" o:title=""/>
          </v:shape>
          <o:OLEObject Type="Embed" ProgID="Equation.DSMT4" ShapeID="_x0000_i1038" DrawAspect="Content" ObjectID="_1520320869" r:id="rId66"/>
        </w:object>
      </w:r>
      <w:r w:rsidR="00675C5B">
        <w:rPr>
          <w:rFonts w:hint="eastAsia"/>
        </w:rPr>
        <w:t xml:space="preserve">                      </w:t>
      </w:r>
      <w:r>
        <w:rPr>
          <w:rFonts w:hint="eastAsia"/>
        </w:rPr>
        <w:t xml:space="preserve"> </w:t>
      </w:r>
      <w:r w:rsidR="00675C5B">
        <w:rPr>
          <w:rFonts w:hint="eastAsia"/>
        </w:rPr>
        <w:t xml:space="preserve">      </w:t>
      </w:r>
      <w:r w:rsidR="00675C5B" w:rsidRPr="00675C5B">
        <w:rPr>
          <w:rStyle w:val="ThesisChar"/>
          <w:rFonts w:hint="eastAsia"/>
        </w:rPr>
        <w:t>(4.</w:t>
      </w:r>
      <w:r w:rsidR="00675C5B">
        <w:rPr>
          <w:rStyle w:val="ThesisChar"/>
          <w:rFonts w:hint="eastAsia"/>
        </w:rPr>
        <w:t>22</w:t>
      </w:r>
      <w:r w:rsidR="00675C5B" w:rsidRPr="00675C5B">
        <w:rPr>
          <w:rStyle w:val="ThesisChar"/>
          <w:rFonts w:hint="eastAsia"/>
        </w:rPr>
        <w:t>)</w:t>
      </w:r>
    </w:p>
    <w:p w14:paraId="3B77E1E0" w14:textId="32C58339" w:rsidR="00AA6A4D" w:rsidRDefault="00343761" w:rsidP="00675C5B">
      <w:pPr>
        <w:pStyle w:val="Thesis"/>
        <w:wordWrap w:val="0"/>
        <w:ind w:firstLineChars="0" w:firstLine="0"/>
        <w:jc w:val="right"/>
      </w:pPr>
      <w:r w:rsidRPr="00DF494F">
        <w:rPr>
          <w:position w:val="-12"/>
        </w:rPr>
        <w:object w:dxaOrig="1600" w:dyaOrig="360" w14:anchorId="7E041E12">
          <v:shape id="_x0000_i1039" type="#_x0000_t75" style="width:80.3pt;height:17.75pt" o:ole="">
            <v:imagedata r:id="rId67" o:title=""/>
          </v:shape>
          <o:OLEObject Type="Embed" ProgID="Equation.DSMT4" ShapeID="_x0000_i1039" DrawAspect="Content" ObjectID="_1520320870" r:id="rId68"/>
        </w:object>
      </w:r>
      <w:r w:rsidR="00675C5B">
        <w:rPr>
          <w:rFonts w:hint="eastAsia"/>
        </w:rPr>
        <w:t xml:space="preserve">          </w:t>
      </w:r>
      <w:r>
        <w:rPr>
          <w:rFonts w:hint="eastAsia"/>
        </w:rPr>
        <w:t xml:space="preserve"> </w:t>
      </w:r>
      <w:r w:rsidR="00675C5B">
        <w:rPr>
          <w:rFonts w:hint="eastAsia"/>
        </w:rPr>
        <w:t xml:space="preserve">            </w:t>
      </w:r>
      <w:r w:rsidR="00675C5B" w:rsidRPr="00675C5B">
        <w:rPr>
          <w:rStyle w:val="ThesisChar"/>
          <w:rFonts w:hint="eastAsia"/>
        </w:rPr>
        <w:t>(4.</w:t>
      </w:r>
      <w:r w:rsidR="00675C5B">
        <w:rPr>
          <w:rStyle w:val="ThesisChar"/>
          <w:rFonts w:hint="eastAsia"/>
        </w:rPr>
        <w:t>23</w:t>
      </w:r>
      <w:r w:rsidR="00675C5B" w:rsidRPr="00675C5B">
        <w:rPr>
          <w:rStyle w:val="ThesisChar"/>
          <w:rFonts w:hint="eastAsia"/>
        </w:rPr>
        <w:t>)</w:t>
      </w:r>
    </w:p>
    <w:p w14:paraId="734D7F39" w14:textId="77777777" w:rsidR="003507B7" w:rsidRPr="003507B7" w:rsidRDefault="003507B7" w:rsidP="003507B7"/>
    <w:p w14:paraId="2F9E618D" w14:textId="4E6A4A6D" w:rsidR="003507B7" w:rsidRDefault="00FB37EA" w:rsidP="003507B7">
      <w:pPr>
        <w:pStyle w:val="Thesis"/>
      </w:pPr>
      <w:r>
        <w:rPr>
          <w:rFonts w:hint="eastAsia"/>
        </w:rPr>
        <w:t>干盘管进出口空气绝对</w:t>
      </w:r>
      <w:r w:rsidR="003507B7">
        <w:rPr>
          <w:rFonts w:hint="eastAsia"/>
        </w:rPr>
        <w:t>湿度不变，因此，</w:t>
      </w:r>
    </w:p>
    <w:p w14:paraId="1502F7B1" w14:textId="77777777" w:rsidR="003507B7" w:rsidRDefault="003507B7" w:rsidP="003507B7">
      <w:pPr>
        <w:pStyle w:val="Thesis"/>
      </w:pPr>
    </w:p>
    <w:p w14:paraId="4C7A90C6" w14:textId="549B21BD" w:rsidR="003507B7" w:rsidRPr="002010F1" w:rsidRDefault="002B5C48" w:rsidP="009800B0">
      <w:pPr>
        <w:wordWrap w:val="0"/>
        <w:jc w:val="right"/>
        <w:rPr>
          <w:sz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air,out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air,in</m:t>
            </m:r>
          </m:sub>
        </m:sSub>
      </m:oMath>
      <w:r w:rsidR="009800B0">
        <w:rPr>
          <w:rFonts w:hint="eastAsia"/>
        </w:rPr>
        <w:t xml:space="preserve">                          </w:t>
      </w:r>
      <w:r w:rsidR="009800B0" w:rsidRPr="00675C5B">
        <w:rPr>
          <w:rStyle w:val="ThesisChar"/>
          <w:rFonts w:hint="eastAsia"/>
        </w:rPr>
        <w:t>(4.</w:t>
      </w:r>
      <w:r w:rsidR="009800B0">
        <w:rPr>
          <w:rStyle w:val="ThesisChar"/>
          <w:rFonts w:hint="eastAsia"/>
        </w:rPr>
        <w:t>24</w:t>
      </w:r>
      <w:r w:rsidR="009800B0" w:rsidRPr="00675C5B">
        <w:rPr>
          <w:rStyle w:val="ThesisChar"/>
          <w:rFonts w:hint="eastAsia"/>
        </w:rPr>
        <w:t>)</w:t>
      </w:r>
    </w:p>
    <w:p w14:paraId="3DFD7AE1" w14:textId="77777777" w:rsidR="002010F1" w:rsidRDefault="002010F1" w:rsidP="003507B7">
      <w:pPr>
        <w:pStyle w:val="Thesis"/>
        <w:ind w:firstLineChars="0" w:firstLine="0"/>
      </w:pPr>
    </w:p>
    <w:p w14:paraId="6D441F29" w14:textId="4132329F" w:rsidR="003507B7" w:rsidRDefault="003507B7" w:rsidP="003507B7">
      <w:pPr>
        <w:pStyle w:val="Thesis"/>
        <w:ind w:firstLineChars="0"/>
      </w:pPr>
      <w:r w:rsidRPr="00FB37EA">
        <w:rPr>
          <w:rFonts w:hint="eastAsia"/>
        </w:rPr>
        <w:t>湿盘管中，需要处理潜热负荷。因此，模型中定义了新的概念：基于</w:t>
      </w:r>
      <w:proofErr w:type="gramStart"/>
      <w:r w:rsidRPr="00FB37EA">
        <w:rPr>
          <w:rFonts w:hint="eastAsia"/>
        </w:rPr>
        <w:t>焓</w:t>
      </w:r>
      <w:proofErr w:type="gramEnd"/>
      <w:r w:rsidRPr="00FB37EA">
        <w:rPr>
          <w:rFonts w:hint="eastAsia"/>
        </w:rPr>
        <w:t>值的盘管</w:t>
      </w:r>
      <w:r w:rsidRPr="00FB37EA">
        <w:rPr>
          <w:rFonts w:hint="eastAsia"/>
          <w:i/>
        </w:rPr>
        <w:t>UA</w:t>
      </w:r>
      <w:r w:rsidRPr="00FB37EA">
        <w:rPr>
          <w:rFonts w:hint="eastAsia"/>
        </w:rPr>
        <w:t>值</w:t>
      </w:r>
      <m:oMath>
        <m:sSub>
          <m:sSubPr>
            <m:ctrlPr>
              <w:rPr>
                <w:rFonts w:ascii="Cambria Math" w:hAnsi="Cambria Math"/>
              </w:rPr>
            </m:ctrlPr>
          </m:sSubPr>
          <m:e>
            <m:r>
              <w:rPr>
                <w:rFonts w:ascii="Cambria Math" w:hAnsi="Cambria Math"/>
              </w:rPr>
              <m:t>UA</m:t>
            </m:r>
          </m:e>
          <m:sub>
            <m:r>
              <w:rPr>
                <w:rFonts w:ascii="Cambria Math" w:hAnsi="Cambria Math"/>
              </w:rPr>
              <m:t>Enthalpy</m:t>
            </m:r>
          </m:sub>
        </m:sSub>
      </m:oMath>
      <w:r w:rsidRPr="00FB37EA">
        <w:rPr>
          <w:rFonts w:hint="eastAsia"/>
        </w:rPr>
        <w:t>，整个过程计算如下：</w:t>
      </w:r>
    </w:p>
    <w:p w14:paraId="2DAF0ED8" w14:textId="77777777" w:rsidR="00FC478A" w:rsidRDefault="00FC478A" w:rsidP="003507B7">
      <w:pPr>
        <w:pStyle w:val="Thesis"/>
        <w:ind w:firstLineChars="0"/>
      </w:pPr>
    </w:p>
    <w:p w14:paraId="4EFCAF47" w14:textId="2CBAE329" w:rsidR="00FC478A" w:rsidRPr="00CE5580" w:rsidRDefault="002B5C48" w:rsidP="009800B0">
      <w:pPr>
        <w:pStyle w:val="Thesis"/>
        <w:wordWrap w:val="0"/>
        <w:ind w:firstLineChars="0"/>
        <w:jc w:val="right"/>
      </w:pPr>
      <m:oMathPara>
        <m:oMath>
          <m:sSub>
            <m:sSubPr>
              <m:ctrlPr>
                <w:rPr>
                  <w:rFonts w:ascii="Cambria Math" w:hAnsi="Cambria Math"/>
                </w:rPr>
              </m:ctrlPr>
            </m:sSubPr>
            <m:e>
              <m:r>
                <w:rPr>
                  <w:rFonts w:ascii="Cambria Math" w:hAnsi="Cambria Math"/>
                </w:rPr>
                <m:t>h</m:t>
              </m:r>
            </m:e>
            <m:sub>
              <m:r>
                <w:rPr>
                  <w:rFonts w:ascii="Cambria Math" w:hAnsi="Cambria Math"/>
                </w:rPr>
                <m:t>air,in,dew</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air,in,dew</m:t>
                  </m:r>
                </m:sub>
              </m:sSub>
            </m:e>
          </m:d>
          <m:r>
            <m:rPr>
              <m:sty m:val="p"/>
            </m:rPr>
            <w:br/>
          </m:r>
        </m:oMath>
      </m:oMathPara>
      <w:r w:rsidR="009800B0">
        <w:rPr>
          <w:rFonts w:hint="eastAsia"/>
        </w:rPr>
        <w:t xml:space="preserve">     </w:t>
      </w:r>
      <w:r w:rsidR="00AB4B3A">
        <w:rPr>
          <w:rFonts w:hint="eastAsia"/>
        </w:rPr>
        <w:t xml:space="preserve"> </w:t>
      </w:r>
      <w:r w:rsidR="009800B0">
        <w:rPr>
          <w:rFonts w:hint="eastAsia"/>
        </w:rPr>
        <w:t xml:space="preserve">  </w:t>
      </w:r>
      <w:r w:rsidR="00AB4B3A">
        <w:rPr>
          <w:rFonts w:hint="eastAsia"/>
        </w:rPr>
        <w:t xml:space="preserve">  </w:t>
      </w:r>
      <w:r w:rsidR="009800B0">
        <w:rPr>
          <w:rFonts w:hint="eastAsia"/>
        </w:rPr>
        <w:t xml:space="preserve">          </w:t>
      </w:r>
      <w:r w:rsidR="009800B0" w:rsidRPr="00675C5B">
        <w:rPr>
          <w:rStyle w:val="ThesisChar"/>
          <w:rFonts w:hint="eastAsia"/>
        </w:rPr>
        <w:t>(4.</w:t>
      </w:r>
      <w:r w:rsidR="009800B0">
        <w:rPr>
          <w:rStyle w:val="ThesisChar"/>
          <w:rFonts w:hint="eastAsia"/>
        </w:rPr>
        <w:t>25</w:t>
      </w:r>
      <w:r w:rsidR="009800B0" w:rsidRPr="00675C5B">
        <w:rPr>
          <w:rStyle w:val="ThesisChar"/>
          <w:rFonts w:hint="eastAsia"/>
        </w:rPr>
        <w:t>)</w:t>
      </w:r>
    </w:p>
    <w:p w14:paraId="44B0D589" w14:textId="3692706E" w:rsidR="00FC478A" w:rsidRDefault="002B5C48" w:rsidP="009800B0">
      <w:pPr>
        <w:pStyle w:val="Thesis"/>
        <w:wordWrap w:val="0"/>
        <w:ind w:firstLineChars="0"/>
        <w:jc w:val="right"/>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water,sat</m:t>
              </m:r>
            </m:sub>
          </m:sSub>
          <m:r>
            <w:rPr>
              <w:rFonts w:ascii="Cambria Math" w:hAnsi="Cambria Math"/>
              <w:szCs w:val="24"/>
            </w:rPr>
            <m:t>=f</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water,in</m:t>
                  </m:r>
                </m:sub>
              </m:sSub>
            </m:e>
          </m:d>
          <m:r>
            <m:rPr>
              <m:sty m:val="p"/>
            </m:rPr>
            <w:br/>
          </m:r>
        </m:oMath>
      </m:oMathPara>
      <w:r w:rsidR="009800B0">
        <w:rPr>
          <w:rFonts w:hint="eastAsia"/>
        </w:rPr>
        <w:t xml:space="preserve">       </w:t>
      </w:r>
      <w:r w:rsidR="00AB4B3A">
        <w:rPr>
          <w:rFonts w:hint="eastAsia"/>
        </w:rPr>
        <w:t xml:space="preserve"> </w:t>
      </w:r>
      <w:r w:rsidR="009800B0">
        <w:rPr>
          <w:rFonts w:hint="eastAsia"/>
        </w:rPr>
        <w:t xml:space="preserve">  </w:t>
      </w:r>
      <w:r w:rsidR="00AB4B3A">
        <w:rPr>
          <w:rFonts w:hint="eastAsia"/>
        </w:rPr>
        <w:t xml:space="preserve">  </w:t>
      </w:r>
      <w:r w:rsidR="009800B0">
        <w:rPr>
          <w:rFonts w:hint="eastAsia"/>
        </w:rPr>
        <w:t xml:space="preserve">         </w:t>
      </w:r>
      <w:r w:rsidR="009800B0" w:rsidRPr="00675C5B">
        <w:rPr>
          <w:rStyle w:val="ThesisChar"/>
          <w:rFonts w:hint="eastAsia"/>
        </w:rPr>
        <w:t>(4.</w:t>
      </w:r>
      <w:r w:rsidR="009800B0">
        <w:rPr>
          <w:rStyle w:val="ThesisChar"/>
          <w:rFonts w:hint="eastAsia"/>
        </w:rPr>
        <w:t>26</w:t>
      </w:r>
      <w:r w:rsidR="009800B0" w:rsidRPr="00675C5B">
        <w:rPr>
          <w:rStyle w:val="ThesisChar"/>
          <w:rFonts w:hint="eastAsia"/>
        </w:rPr>
        <w:t>)</w:t>
      </w:r>
    </w:p>
    <w:p w14:paraId="225FA265" w14:textId="388EBBAF" w:rsidR="003507B7" w:rsidRPr="00CE5580" w:rsidRDefault="002B5C48" w:rsidP="009800B0">
      <w:pPr>
        <w:wordWrap w:val="0"/>
        <w:jc w:val="right"/>
        <w:rPr>
          <w:sz w:val="24"/>
        </w:rPr>
      </w:pPr>
      <m:oMathPara>
        <m:oMath>
          <m:sSub>
            <m:sSubPr>
              <m:ctrlPr>
                <w:rPr>
                  <w:rFonts w:ascii="Cambria Math" w:eastAsia="宋体" w:hAnsi="Cambria Math"/>
                  <w:sz w:val="24"/>
                  <w:szCs w:val="24"/>
                </w:rPr>
              </m:ctrlPr>
            </m:sSubPr>
            <m:e>
              <m:r>
                <w:rPr>
                  <w:rFonts w:ascii="Cambria Math" w:hAnsi="Cambria Math"/>
                  <w:sz w:val="24"/>
                  <w:szCs w:val="24"/>
                </w:rPr>
                <m:t>Cp</m:t>
              </m:r>
            </m:e>
            <m:sub>
              <m:r>
                <w:rPr>
                  <w:rFonts w:ascii="Cambria Math" w:hAnsi="Cambria Math"/>
                  <w:sz w:val="24"/>
                  <w:szCs w:val="24"/>
                </w:rPr>
                <m:t>sat</m:t>
              </m:r>
            </m:sub>
          </m:sSub>
          <m:r>
            <m:rPr>
              <m:sty m:val="p"/>
            </m:rPr>
            <w:rPr>
              <w:rFonts w:ascii="Cambria Math"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hAnsi="Cambria Math"/>
                      <w:sz w:val="24"/>
                      <w:szCs w:val="24"/>
                    </w:rPr>
                    <m:t>h</m:t>
                  </m:r>
                </m:e>
                <m:sub>
                  <m:r>
                    <w:rPr>
                      <w:rFonts w:ascii="Cambria Math" w:hAnsi="Cambria Math"/>
                      <w:sz w:val="24"/>
                      <w:szCs w:val="24"/>
                    </w:rPr>
                    <m:t>air,in</m:t>
                  </m:r>
                  <m:r>
                    <m:rPr>
                      <m:sty m:val="p"/>
                    </m:rPr>
                    <w:rPr>
                      <w:rFonts w:ascii="Cambria Math" w:hAnsi="Cambria Math"/>
                      <w:sz w:val="24"/>
                      <w:szCs w:val="24"/>
                    </w:rPr>
                    <m:t>,</m:t>
                  </m:r>
                  <m:r>
                    <w:rPr>
                      <w:rFonts w:ascii="Cambria Math" w:hAnsi="Cambria Math"/>
                      <w:sz w:val="24"/>
                      <w:szCs w:val="24"/>
                    </w:rPr>
                    <m:t>dew</m:t>
                  </m:r>
                </m:sub>
              </m:sSub>
              <m:r>
                <m:rPr>
                  <m:sty m:val="p"/>
                </m:rPr>
                <w:rPr>
                  <w:rFonts w:ascii="Cambria Math" w:hAnsi="Cambria Math"/>
                  <w:sz w:val="24"/>
                  <w:szCs w:val="24"/>
                </w:rPr>
                <m:t>-</m:t>
              </m:r>
              <m:sSub>
                <m:sSubPr>
                  <m:ctrlPr>
                    <w:rPr>
                      <w:rFonts w:ascii="Cambria Math" w:eastAsia="宋体" w:hAnsi="Cambria Math"/>
                      <w:sz w:val="24"/>
                      <w:szCs w:val="24"/>
                    </w:rPr>
                  </m:ctrlPr>
                </m:sSubPr>
                <m:e>
                  <m:r>
                    <w:rPr>
                      <w:rFonts w:ascii="Cambria Math" w:hAnsi="Cambria Math"/>
                      <w:sz w:val="24"/>
                      <w:szCs w:val="24"/>
                    </w:rPr>
                    <m:t>h</m:t>
                  </m:r>
                </m:e>
                <m:sub>
                  <m:r>
                    <w:rPr>
                      <w:rFonts w:ascii="Cambria Math" w:hAnsi="Cambria Math"/>
                      <w:sz w:val="24"/>
                      <w:szCs w:val="24"/>
                    </w:rPr>
                    <m:t>water,in</m:t>
                  </m:r>
                  <m:r>
                    <m:rPr>
                      <m:sty m:val="p"/>
                    </m:rPr>
                    <w:rPr>
                      <w:rFonts w:ascii="Cambria Math" w:hAnsi="Cambria Math"/>
                      <w:sz w:val="24"/>
                      <w:szCs w:val="24"/>
                    </w:rPr>
                    <m:t>,</m:t>
                  </m:r>
                  <m:r>
                    <w:rPr>
                      <w:rFonts w:ascii="Cambria Math" w:hAnsi="Cambria Math"/>
                      <w:sz w:val="24"/>
                      <w:szCs w:val="24"/>
                    </w:rPr>
                    <m:t>sat</m:t>
                  </m:r>
                </m:sub>
              </m:sSub>
            </m:num>
            <m:den>
              <m:sSub>
                <m:sSubPr>
                  <m:ctrlPr>
                    <w:rPr>
                      <w:rFonts w:ascii="Cambria Math" w:eastAsia="宋体" w:hAnsi="Cambria Math"/>
                      <w:sz w:val="24"/>
                      <w:szCs w:val="24"/>
                    </w:rPr>
                  </m:ctrlPr>
                </m:sSubPr>
                <m:e>
                  <m:r>
                    <w:rPr>
                      <w:rFonts w:ascii="Cambria Math" w:hAnsi="Cambria Math"/>
                      <w:sz w:val="24"/>
                      <w:szCs w:val="24"/>
                    </w:rPr>
                    <m:t>T</m:t>
                  </m:r>
                </m:e>
                <m:sub>
                  <m:r>
                    <w:rPr>
                      <w:rFonts w:ascii="Cambria Math" w:hAnsi="Cambria Math"/>
                      <w:sz w:val="24"/>
                      <w:szCs w:val="24"/>
                    </w:rPr>
                    <m:t>air,in</m:t>
                  </m:r>
                  <m:r>
                    <m:rPr>
                      <m:sty m:val="p"/>
                    </m:rPr>
                    <w:rPr>
                      <w:rFonts w:ascii="Cambria Math" w:hAnsi="Cambria Math"/>
                      <w:sz w:val="24"/>
                      <w:szCs w:val="24"/>
                    </w:rPr>
                    <m:t>,</m:t>
                  </m:r>
                  <m:r>
                    <w:rPr>
                      <w:rFonts w:ascii="Cambria Math" w:hAnsi="Cambria Math"/>
                      <w:sz w:val="24"/>
                      <w:szCs w:val="24"/>
                    </w:rPr>
                    <m:t>dew</m:t>
                  </m:r>
                </m:sub>
              </m:sSub>
              <m:r>
                <m:rPr>
                  <m:sty m:val="p"/>
                </m:rPr>
                <w:rPr>
                  <w:rFonts w:ascii="Cambria Math" w:hAnsi="Cambria Math"/>
                  <w:sz w:val="24"/>
                  <w:szCs w:val="24"/>
                </w:rPr>
                <m:t>-</m:t>
              </m:r>
              <m:sSub>
                <m:sSubPr>
                  <m:ctrlPr>
                    <w:rPr>
                      <w:rFonts w:ascii="Cambria Math" w:eastAsia="宋体" w:hAnsi="Cambria Math"/>
                      <w:i/>
                      <w:sz w:val="24"/>
                      <w:szCs w:val="24"/>
                    </w:rPr>
                  </m:ctrlPr>
                </m:sSubPr>
                <m:e>
                  <m:r>
                    <w:rPr>
                      <w:rFonts w:ascii="Cambria Math" w:hAnsi="Cambria Math"/>
                      <w:sz w:val="24"/>
                      <w:szCs w:val="24"/>
                    </w:rPr>
                    <m:t>T</m:t>
                  </m:r>
                </m:e>
                <m:sub>
                  <m:r>
                    <w:rPr>
                      <w:rFonts w:ascii="Cambria Math" w:hAnsi="Cambria Math"/>
                      <w:sz w:val="24"/>
                      <w:szCs w:val="24"/>
                    </w:rPr>
                    <m:t>water,in</m:t>
                  </m:r>
                </m:sub>
              </m:sSub>
            </m:den>
          </m:f>
          <m:r>
            <m:rPr>
              <m:sty m:val="p"/>
            </m:rPr>
            <w:rPr>
              <w:sz w:val="24"/>
            </w:rPr>
            <w:br/>
          </m:r>
        </m:oMath>
      </m:oMathPara>
      <w:r w:rsidR="009800B0">
        <w:rPr>
          <w:rFonts w:hint="eastAsia"/>
          <w:sz w:val="24"/>
        </w:rPr>
        <w:t xml:space="preserve">                   </w:t>
      </w:r>
      <w:r w:rsidR="009800B0" w:rsidRPr="00675C5B">
        <w:rPr>
          <w:rStyle w:val="ThesisChar"/>
          <w:rFonts w:hint="eastAsia"/>
        </w:rPr>
        <w:t>(4.</w:t>
      </w:r>
      <w:r w:rsidR="009800B0">
        <w:rPr>
          <w:rStyle w:val="ThesisChar"/>
          <w:rFonts w:hint="eastAsia"/>
        </w:rPr>
        <w:t>27</w:t>
      </w:r>
      <w:r w:rsidR="009800B0" w:rsidRPr="00675C5B">
        <w:rPr>
          <w:rStyle w:val="ThesisChar"/>
          <w:rFonts w:hint="eastAsia"/>
        </w:rPr>
        <w:t>)</w:t>
      </w:r>
    </w:p>
    <w:p w14:paraId="3D89E606" w14:textId="0FE7A936" w:rsidR="00CE5580" w:rsidRPr="00FC478A" w:rsidRDefault="002B5C48" w:rsidP="009800B0">
      <w:pPr>
        <w:wordWrap w:val="0"/>
        <w:jc w:val="right"/>
      </w:pPr>
      <m:oMathPara>
        <m:oMath>
          <m:sSub>
            <m:sSubPr>
              <m:ctrlPr>
                <w:rPr>
                  <w:rFonts w:ascii="Cambria Math" w:eastAsia="宋体" w:hAnsi="Cambria Math"/>
                  <w:sz w:val="24"/>
                  <w:szCs w:val="24"/>
                </w:rPr>
              </m:ctrlPr>
            </m:sSubPr>
            <m:e>
              <m:r>
                <w:rPr>
                  <w:rFonts w:ascii="Cambria Math" w:hAnsi="Cambria Math"/>
                  <w:sz w:val="24"/>
                  <w:szCs w:val="24"/>
                </w:rPr>
                <m:t>UA</m:t>
              </m:r>
            </m:e>
            <m:sub>
              <m:r>
                <w:rPr>
                  <w:rFonts w:ascii="Cambria Math" w:hAnsi="Cambria Math"/>
                  <w:sz w:val="24"/>
                  <w:szCs w:val="24"/>
                </w:rPr>
                <m:t>Enthalpy</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eastAsia="宋体" w:hAnsi="Cambria Math"/>
                          <w:sz w:val="24"/>
                          <w:szCs w:val="24"/>
                        </w:rPr>
                      </m:ctrlPr>
                    </m:sSubPr>
                    <m:e>
                      <m:r>
                        <w:rPr>
                          <w:rFonts w:ascii="Cambria Math" w:hAnsi="Cambria Math"/>
                          <w:sz w:val="24"/>
                          <w:szCs w:val="24"/>
                        </w:rPr>
                        <m:t>Cp</m:t>
                      </m:r>
                    </m:e>
                    <m:sub>
                      <m:r>
                        <w:rPr>
                          <w:rFonts w:ascii="Cambria Math" w:hAnsi="Cambria Math"/>
                          <w:sz w:val="24"/>
                          <w:szCs w:val="24"/>
                        </w:rPr>
                        <m:t>sat</m:t>
                      </m:r>
                    </m:sub>
                  </m:sSub>
                </m:num>
                <m:den>
                  <m:sSub>
                    <m:sSubPr>
                      <m:ctrlPr>
                        <w:rPr>
                          <w:rFonts w:ascii="Cambria Math" w:eastAsia="宋体" w:hAnsi="Cambria Math"/>
                          <w:sz w:val="24"/>
                          <w:szCs w:val="24"/>
                        </w:rPr>
                      </m:ctrlPr>
                    </m:sSubPr>
                    <m:e>
                      <m:r>
                        <w:rPr>
                          <w:rFonts w:ascii="Cambria Math" w:hAnsi="Cambria Math"/>
                          <w:sz w:val="24"/>
                          <w:szCs w:val="24"/>
                        </w:rPr>
                        <m:t>UA</m:t>
                      </m:r>
                    </m:e>
                    <m:sub>
                      <m:r>
                        <w:rPr>
                          <w:rFonts w:ascii="Cambria Math" w:hAnsi="Cambria Math"/>
                          <w:sz w:val="24"/>
                          <w:szCs w:val="24"/>
                        </w:rPr>
                        <m:t>water</m:t>
                      </m:r>
                    </m:sub>
                  </m:sSub>
                </m:den>
              </m:f>
              <m:r>
                <w:rPr>
                  <w:rFonts w:ascii="Cambria Math" w:hAnsi="Cambria Math"/>
                  <w:sz w:val="24"/>
                  <w:szCs w:val="24"/>
                </w:rPr>
                <m:t>+</m:t>
              </m:r>
              <m:f>
                <m:fPr>
                  <m:ctrlPr>
                    <w:rPr>
                      <w:rFonts w:ascii="Cambria Math" w:hAnsi="Cambria Math"/>
                      <w:sz w:val="24"/>
                      <w:szCs w:val="24"/>
                    </w:rPr>
                  </m:ctrlPr>
                </m:fPr>
                <m:num>
                  <m:sSub>
                    <m:sSubPr>
                      <m:ctrlPr>
                        <w:rPr>
                          <w:rFonts w:ascii="Cambria Math" w:eastAsia="宋体" w:hAnsi="Cambria Math"/>
                          <w:sz w:val="24"/>
                          <w:szCs w:val="24"/>
                        </w:rPr>
                      </m:ctrlPr>
                    </m:sSubPr>
                    <m:e>
                      <m:r>
                        <w:rPr>
                          <w:rFonts w:ascii="Cambria Math" w:hAnsi="Cambria Math"/>
                          <w:sz w:val="24"/>
                          <w:szCs w:val="24"/>
                        </w:rPr>
                        <m:t>Cp</m:t>
                      </m:r>
                    </m:e>
                    <m:sub>
                      <m:r>
                        <w:rPr>
                          <w:rFonts w:ascii="Cambria Math" w:hAnsi="Cambria Math"/>
                          <w:sz w:val="24"/>
                          <w:szCs w:val="24"/>
                        </w:rPr>
                        <m:t>ai</m:t>
                      </m:r>
                      <m:r>
                        <w:rPr>
                          <w:rFonts w:ascii="Cambria Math" w:hAnsi="Cambria Math"/>
                          <w:sz w:val="24"/>
                          <w:szCs w:val="24"/>
                        </w:rPr>
                        <m:t>r</m:t>
                      </m:r>
                    </m:sub>
                  </m:sSub>
                </m:num>
                <m:den>
                  <m:sSub>
                    <m:sSubPr>
                      <m:ctrlPr>
                        <w:rPr>
                          <w:rFonts w:ascii="Cambria Math" w:eastAsia="宋体" w:hAnsi="Cambria Math"/>
                          <w:sz w:val="24"/>
                          <w:szCs w:val="24"/>
                        </w:rPr>
                      </m:ctrlPr>
                    </m:sSubPr>
                    <m:e>
                      <m:r>
                        <w:rPr>
                          <w:rFonts w:ascii="Cambria Math" w:hAnsi="Cambria Math"/>
                          <w:sz w:val="24"/>
                          <w:szCs w:val="24"/>
                        </w:rPr>
                        <m:t>η</m:t>
                      </m:r>
                    </m:e>
                    <m:sub>
                      <m:r>
                        <w:rPr>
                          <w:rFonts w:ascii="Cambria Math" w:hAnsi="Cambria Math"/>
                          <w:sz w:val="24"/>
                          <w:szCs w:val="24"/>
                        </w:rPr>
                        <m:t>f</m:t>
                      </m:r>
                    </m:sub>
                  </m:sSub>
                  <m:sSub>
                    <m:sSubPr>
                      <m:ctrlPr>
                        <w:rPr>
                          <w:rFonts w:ascii="Cambria Math" w:hAnsi="Cambria Math"/>
                          <w:i/>
                          <w:iCs/>
                          <w:sz w:val="24"/>
                          <w:szCs w:val="24"/>
                        </w:rPr>
                      </m:ctrlPr>
                    </m:sSubPr>
                    <m:e>
                      <m:r>
                        <w:rPr>
                          <w:rFonts w:ascii="Cambria Math" w:hAnsi="Cambria Math"/>
                          <w:sz w:val="24"/>
                          <w:szCs w:val="24"/>
                        </w:rPr>
                        <m:t>UA</m:t>
                      </m:r>
                    </m:e>
                    <m:sub>
                      <m:r>
                        <w:rPr>
                          <w:rFonts w:ascii="Cambria Math" w:hAnsi="Cambria Math"/>
                          <w:sz w:val="24"/>
                          <w:szCs w:val="24"/>
                        </w:rPr>
                        <m:t>air</m:t>
                      </m:r>
                    </m:sub>
                  </m:sSub>
                </m:den>
              </m:f>
              <m:r>
                <w:rPr>
                  <w:rFonts w:ascii="Cambria Math" w:hAnsi="Cambria Math"/>
                  <w:sz w:val="24"/>
                  <w:szCs w:val="24"/>
                </w:rPr>
                <m:t>)</m:t>
              </m:r>
            </m:e>
            <m:sup>
              <m:r>
                <w:rPr>
                  <w:rFonts w:ascii="Cambria Math" w:hAnsi="Cambria Math"/>
                  <w:sz w:val="24"/>
                  <w:szCs w:val="24"/>
                </w:rPr>
                <m:t>-1</m:t>
              </m:r>
            </m:sup>
          </m:sSup>
          <m:r>
            <m:rPr>
              <m:sty m:val="p"/>
            </m:rPr>
            <w:rPr>
              <w:rFonts w:ascii="Times New Roman" w:eastAsia="宋体" w:hAnsi="Times New Roman"/>
            </w:rPr>
            <w:br/>
          </m:r>
        </m:oMath>
      </m:oMathPara>
      <w:r w:rsidR="009800B0">
        <w:rPr>
          <w:rFonts w:ascii="Times New Roman" w:eastAsia="宋体" w:hAnsi="Times New Roman" w:hint="eastAsia"/>
        </w:rPr>
        <w:t xml:space="preserve">                 </w:t>
      </w:r>
      <w:r w:rsidR="009800B0" w:rsidRPr="00675C5B">
        <w:rPr>
          <w:rStyle w:val="ThesisChar"/>
          <w:rFonts w:hint="eastAsia"/>
        </w:rPr>
        <w:t>(4.</w:t>
      </w:r>
      <w:r w:rsidR="009800B0">
        <w:rPr>
          <w:rStyle w:val="ThesisChar"/>
          <w:rFonts w:hint="eastAsia"/>
        </w:rPr>
        <w:t>28</w:t>
      </w:r>
      <w:r w:rsidR="009800B0" w:rsidRPr="00675C5B">
        <w:rPr>
          <w:rStyle w:val="ThesisChar"/>
          <w:rFonts w:hint="eastAsia"/>
        </w:rPr>
        <w:t>)</w:t>
      </w:r>
    </w:p>
    <w:p w14:paraId="2FD94F22" w14:textId="77777777" w:rsidR="00FC478A" w:rsidRPr="00182337" w:rsidRDefault="00FC478A" w:rsidP="00CE5580"/>
    <w:p w14:paraId="2990193E" w14:textId="4D462595" w:rsidR="00182337" w:rsidRDefault="00ED2D6F" w:rsidP="00FC478A">
      <w:pPr>
        <w:pStyle w:val="Thesis"/>
        <w:rPr>
          <w:rStyle w:val="ThesisChar"/>
        </w:rPr>
      </w:pPr>
      <w:r w:rsidRPr="00FC478A">
        <w:rPr>
          <w:rStyle w:val="ThesisChar"/>
          <w:rFonts w:hint="eastAsia"/>
        </w:rPr>
        <w:t>计算出</w:t>
      </w:r>
      <m:oMath>
        <m:sSub>
          <m:sSubPr>
            <m:ctrlPr>
              <w:rPr>
                <w:rStyle w:val="ThesisChar"/>
                <w:rFonts w:ascii="Cambria Math" w:hAnsi="Cambria Math"/>
              </w:rPr>
            </m:ctrlPr>
          </m:sSubPr>
          <m:e>
            <m:r>
              <w:rPr>
                <w:rStyle w:val="ThesisChar"/>
                <w:rFonts w:ascii="Cambria Math" w:hAnsi="Cambria Math"/>
              </w:rPr>
              <m:t>UA</m:t>
            </m:r>
          </m:e>
          <m:sub>
            <m:r>
              <w:rPr>
                <w:rStyle w:val="ThesisChar"/>
                <w:rFonts w:ascii="Cambria Math" w:hAnsi="Cambria Math"/>
              </w:rPr>
              <m:t>Enthalpy</m:t>
            </m:r>
          </m:sub>
        </m:sSub>
      </m:oMath>
      <w:r w:rsidRPr="00FC478A">
        <w:rPr>
          <w:rStyle w:val="ThesisChar"/>
        </w:rPr>
        <w:t>之后</w:t>
      </w:r>
      <w:r w:rsidRPr="00AA6A4D">
        <w:rPr>
          <w:rStyle w:val="ThesisChar"/>
        </w:rPr>
        <w:t>，将之</w:t>
      </w:r>
      <w:r w:rsidR="00AA6A4D" w:rsidRPr="00FB37EA">
        <w:rPr>
          <w:rStyle w:val="ThesisChar"/>
          <w:rFonts w:hint="eastAsia"/>
        </w:rPr>
        <w:t>代</w:t>
      </w:r>
      <w:r w:rsidRPr="00FB37EA">
        <w:rPr>
          <w:rStyle w:val="ThesisChar"/>
        </w:rPr>
        <w:t>入</w:t>
      </w:r>
      <w:r w:rsidR="00AA6A4D" w:rsidRPr="00FB37EA">
        <w:rPr>
          <w:rStyle w:val="ThesisChar"/>
        </w:rPr>
        <w:t>式</w:t>
      </w:r>
      <w:r w:rsidR="000D073D" w:rsidRPr="00FB37EA">
        <w:rPr>
          <w:rStyle w:val="ThesisChar"/>
          <w:rFonts w:hint="eastAsia"/>
        </w:rPr>
        <w:t>(4.23)</w:t>
      </w:r>
      <w:r w:rsidR="00AA6A4D" w:rsidRPr="00FB37EA">
        <w:rPr>
          <w:rStyle w:val="ThesisChar"/>
        </w:rPr>
        <w:t>中</w:t>
      </w:r>
      <w:r w:rsidR="00AA6A4D" w:rsidRPr="00AA6A4D">
        <w:rPr>
          <w:rStyle w:val="ThesisChar"/>
        </w:rPr>
        <w:t>，可算出湿盘管相对应的</w:t>
      </w:r>
      <w:r w:rsidR="00AA6A4D" w:rsidRPr="00AA6A4D">
        <w:rPr>
          <w:rStyle w:val="ThesisChar"/>
          <w:rFonts w:hint="eastAsia"/>
        </w:rPr>
        <w:t>NTU</w:t>
      </w:r>
      <w:r w:rsidR="00AA6A4D" w:rsidRPr="00AA6A4D">
        <w:rPr>
          <w:rStyle w:val="ThesisChar"/>
          <w:rFonts w:hint="eastAsia"/>
        </w:rPr>
        <w:t>值，然后求解湿盘管</w:t>
      </w:r>
      <w:r w:rsidR="00AA6A4D">
        <w:rPr>
          <w:rStyle w:val="ThesisChar"/>
          <w:rFonts w:hint="eastAsia"/>
        </w:rPr>
        <w:t>空气出口</w:t>
      </w:r>
      <w:proofErr w:type="gramStart"/>
      <w:r w:rsidR="00AA6A4D">
        <w:rPr>
          <w:rStyle w:val="ThesisChar"/>
          <w:rFonts w:hint="eastAsia"/>
        </w:rPr>
        <w:t>焓</w:t>
      </w:r>
      <w:proofErr w:type="gramEnd"/>
      <w:r w:rsidR="00AA6A4D">
        <w:rPr>
          <w:rStyle w:val="ThesisChar"/>
          <w:rFonts w:hint="eastAsia"/>
        </w:rPr>
        <w:t>值</w:t>
      </w:r>
      <m:oMath>
        <m:sSub>
          <m:sSubPr>
            <m:ctrlPr>
              <w:rPr>
                <w:rFonts w:ascii="Cambria Math" w:hAnsi="Cambria Math"/>
              </w:rPr>
            </m:ctrlPr>
          </m:sSubPr>
          <m:e>
            <m:r>
              <w:rPr>
                <w:rFonts w:ascii="Cambria Math" w:hAnsi="Cambria Math"/>
              </w:rPr>
              <m:t>h</m:t>
            </m:r>
          </m:e>
          <m:sub>
            <m:r>
              <w:rPr>
                <w:rFonts w:ascii="Cambria Math" w:hAnsi="Cambria Math"/>
              </w:rPr>
              <m:t>air,</m:t>
            </m:r>
            <m:r>
              <w:rPr>
                <w:rFonts w:ascii="Cambria Math" w:hAnsi="Cambria Math" w:hint="eastAsia"/>
              </w:rPr>
              <m:t>out</m:t>
            </m:r>
          </m:sub>
        </m:sSub>
      </m:oMath>
      <w:r w:rsidR="00AA6A4D" w:rsidRPr="00AA6A4D">
        <w:rPr>
          <w:rStyle w:val="ThesisChar"/>
          <w:rFonts w:hint="eastAsia"/>
        </w:rPr>
        <w:t>。</w:t>
      </w:r>
      <w:r w:rsidR="00CA2726">
        <w:rPr>
          <w:rStyle w:val="ThesisChar"/>
          <w:rFonts w:hint="eastAsia"/>
        </w:rPr>
        <w:t>已知空气出口</w:t>
      </w:r>
      <w:proofErr w:type="gramStart"/>
      <w:r w:rsidR="00CA2726">
        <w:rPr>
          <w:rStyle w:val="ThesisChar"/>
          <w:rFonts w:hint="eastAsia"/>
        </w:rPr>
        <w:t>焓</w:t>
      </w:r>
      <w:proofErr w:type="gramEnd"/>
      <w:r w:rsidR="00CA2726">
        <w:rPr>
          <w:rStyle w:val="ThesisChar"/>
          <w:rFonts w:hint="eastAsia"/>
        </w:rPr>
        <w:t>值后，可根据下列式子计算空气出口温度及湿度等状态</w:t>
      </w:r>
      <w:r w:rsidR="00053179">
        <w:rPr>
          <w:rStyle w:val="ThesisChar"/>
          <w:rFonts w:hint="eastAsia"/>
        </w:rPr>
        <w:t>：</w:t>
      </w:r>
    </w:p>
    <w:p w14:paraId="4BCF427B" w14:textId="77777777" w:rsidR="00FC478A" w:rsidRDefault="00FC478A" w:rsidP="00FC478A">
      <w:pPr>
        <w:pStyle w:val="Thesis"/>
        <w:rPr>
          <w:rStyle w:val="ThesisChar"/>
        </w:rPr>
      </w:pPr>
    </w:p>
    <w:p w14:paraId="284365BD" w14:textId="2242301D" w:rsidR="00053179" w:rsidRPr="001F0F5E" w:rsidRDefault="00A22999" w:rsidP="009800B0">
      <w:pPr>
        <w:wordWrap w:val="0"/>
        <w:jc w:val="right"/>
      </w:pPr>
      <m:oMathPara>
        <m:oMath>
          <m:r>
            <w:rPr>
              <w:rFonts w:ascii="Cambria Math" w:hAnsi="Cambria Math"/>
              <w:sz w:val="24"/>
              <w:szCs w:val="24"/>
            </w:rPr>
            <m:t>η=1</m:t>
          </m:r>
          <m:r>
            <w:rPr>
              <w:rFonts w:ascii="Cambria Math" w:hAnsi="Cambria Math" w:cs="Times New Roman"/>
              <w:sz w:val="24"/>
              <w:szCs w:val="24"/>
            </w:rPr>
            <m:t>-</m:t>
          </m:r>
          <m:r>
            <w:rPr>
              <w:rFonts w:ascii="Cambria Math" w:hAnsi="Cambria Math"/>
              <w:sz w:val="24"/>
              <w:szCs w:val="24"/>
            </w:rPr>
            <m:t>exp⁡(</m:t>
          </m:r>
          <m:f>
            <m:fPr>
              <m:ctrlPr>
                <w:rPr>
                  <w:rFonts w:ascii="Cambria Math" w:eastAsia="宋体" w:hAnsi="Cambria Math"/>
                  <w:i/>
                  <w:sz w:val="24"/>
                  <w:szCs w:val="24"/>
                </w:rPr>
              </m:ctrlPr>
            </m:fPr>
            <m:num>
              <m:sSub>
                <m:sSubPr>
                  <m:ctrlPr>
                    <w:rPr>
                      <w:rFonts w:ascii="Cambria Math" w:hAnsi="Cambria Math"/>
                      <w:i/>
                      <w:iCs/>
                      <w:sz w:val="24"/>
                      <w:szCs w:val="24"/>
                    </w:rPr>
                  </m:ctrlPr>
                </m:sSubPr>
                <m:e>
                  <m:r>
                    <w:rPr>
                      <w:rFonts w:ascii="Cambria Math" w:hAnsi="Cambria Math"/>
                      <w:sz w:val="24"/>
                      <w:szCs w:val="24"/>
                    </w:rPr>
                    <m:t>UA</m:t>
                  </m:r>
                </m:e>
                <m:sub>
                  <m:r>
                    <w:rPr>
                      <w:rFonts w:ascii="Cambria Math" w:hAnsi="Cambria Math"/>
                      <w:sz w:val="24"/>
                      <w:szCs w:val="24"/>
                    </w:rPr>
                    <m:t>air</m:t>
                  </m:r>
                </m:sub>
              </m:sSub>
            </m:num>
            <m:den>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air</m:t>
                  </m:r>
                </m:sub>
              </m:sSub>
            </m:den>
          </m:f>
          <m:r>
            <w:rPr>
              <w:rFonts w:ascii="Cambria Math" w:hAnsi="Cambria Math"/>
              <w:sz w:val="24"/>
              <w:szCs w:val="24"/>
            </w:rPr>
            <m:t>)</m:t>
          </m:r>
          <m:r>
            <m:rPr>
              <m:sty m:val="p"/>
            </m:rPr>
            <w:rPr>
              <w:rStyle w:val="ThesisChar"/>
            </w:rPr>
            <w:br/>
          </m:r>
        </m:oMath>
      </m:oMathPara>
      <w:r w:rsidR="009800B0">
        <w:rPr>
          <w:rStyle w:val="ThesisChar"/>
          <w:rFonts w:hint="eastAsia"/>
        </w:rPr>
        <w:t xml:space="preserve">                      </w:t>
      </w:r>
      <w:r w:rsidR="009800B0" w:rsidRPr="00675C5B">
        <w:rPr>
          <w:rStyle w:val="ThesisChar"/>
          <w:rFonts w:hint="eastAsia"/>
        </w:rPr>
        <w:t>(4.</w:t>
      </w:r>
      <w:r w:rsidR="009800B0">
        <w:rPr>
          <w:rStyle w:val="ThesisChar"/>
          <w:rFonts w:hint="eastAsia"/>
        </w:rPr>
        <w:t>29</w:t>
      </w:r>
      <w:r w:rsidR="009800B0" w:rsidRPr="00675C5B">
        <w:rPr>
          <w:rStyle w:val="ThesisChar"/>
          <w:rFonts w:hint="eastAsia"/>
        </w:rPr>
        <w:t>)</w:t>
      </w:r>
    </w:p>
    <w:p w14:paraId="660E65BA" w14:textId="1622255A" w:rsidR="00053179" w:rsidRPr="00CE5580" w:rsidRDefault="002B5C48" w:rsidP="009800B0">
      <w:pPr>
        <w:wordWrap w:val="0"/>
        <w:jc w:val="right"/>
      </w:pPr>
      <m:oMathPara>
        <m:oMath>
          <m:sSub>
            <m:sSubPr>
              <m:ctrlPr>
                <w:rPr>
                  <w:rFonts w:ascii="Cambria Math" w:eastAsia="宋体" w:hAnsi="Cambria Math"/>
                  <w:sz w:val="24"/>
                  <w:szCs w:val="24"/>
                </w:rPr>
              </m:ctrlPr>
            </m:sSubPr>
            <m:e>
              <m:r>
                <w:rPr>
                  <w:rFonts w:ascii="Cambria Math" w:hAnsi="Cambria Math"/>
                  <w:sz w:val="24"/>
                  <w:szCs w:val="24"/>
                </w:rPr>
                <m:t>h</m:t>
              </m:r>
            </m:e>
            <m:sub>
              <m:r>
                <w:rPr>
                  <w:rFonts w:ascii="Cambria Math" w:hAnsi="Cambria Math"/>
                  <w:sz w:val="24"/>
                  <w:szCs w:val="24"/>
                </w:rPr>
                <m:t>air</m:t>
              </m:r>
              <m:r>
                <m:rPr>
                  <m:sty m:val="p"/>
                </m:rPr>
                <w:rPr>
                  <w:rFonts w:ascii="Cambria Math" w:hAnsi="Cambria Math"/>
                  <w:sz w:val="24"/>
                  <w:szCs w:val="24"/>
                </w:rPr>
                <m:t>,</m:t>
              </m:r>
              <m:r>
                <w:rPr>
                  <w:rFonts w:ascii="Cambria Math" w:hAnsi="Cambria Math"/>
                  <w:sz w:val="24"/>
                  <w:szCs w:val="24"/>
                </w:rPr>
                <m:t>condensation</m:t>
              </m:r>
            </m:sub>
          </m:sSub>
          <m:r>
            <m:rPr>
              <m:sty m:val="p"/>
            </m:rPr>
            <w:rPr>
              <w:rFonts w:ascii="Cambria Math" w:hAnsi="Cambria Math"/>
              <w:sz w:val="24"/>
              <w:szCs w:val="24"/>
            </w:rPr>
            <m:t>=</m:t>
          </m:r>
          <m:sSub>
            <m:sSubPr>
              <m:ctrlPr>
                <w:rPr>
                  <w:rFonts w:ascii="Cambria Math" w:eastAsia="宋体" w:hAnsi="Cambria Math"/>
                  <w:sz w:val="24"/>
                  <w:szCs w:val="24"/>
                </w:rPr>
              </m:ctrlPr>
            </m:sSubPr>
            <m:e>
              <m:r>
                <w:rPr>
                  <w:rFonts w:ascii="Cambria Math" w:hAnsi="Cambria Math"/>
                  <w:sz w:val="24"/>
                  <w:szCs w:val="24"/>
                </w:rPr>
                <m:t>h</m:t>
              </m:r>
            </m:e>
            <m:sub>
              <m:r>
                <w:rPr>
                  <w:rFonts w:ascii="Cambria Math" w:hAnsi="Cambria Math"/>
                  <w:sz w:val="24"/>
                  <w:szCs w:val="24"/>
                </w:rPr>
                <m:t>air</m:t>
              </m:r>
              <m:r>
                <m:rPr>
                  <m:sty m:val="p"/>
                </m:rPr>
                <w:rPr>
                  <w:rFonts w:ascii="Cambria Math" w:hAnsi="Cambria Math"/>
                  <w:sz w:val="24"/>
                  <w:szCs w:val="24"/>
                </w:rPr>
                <m:t>,</m:t>
              </m:r>
              <m:r>
                <w:rPr>
                  <w:rFonts w:ascii="Cambria Math" w:hAnsi="Cambria Math"/>
                  <w:sz w:val="24"/>
                  <w:szCs w:val="24"/>
                </w:rPr>
                <m:t>in</m:t>
              </m:r>
            </m:sub>
          </m:sSub>
          <m:r>
            <m:rPr>
              <m:sty m:val="p"/>
            </m:rPr>
            <w:rPr>
              <w:rFonts w:ascii="Cambria Math" w:hAnsi="Cambria Math"/>
              <w:sz w:val="24"/>
              <w:szCs w:val="24"/>
            </w:rPr>
            <m:t>-</m:t>
          </m:r>
          <m:f>
            <m:fPr>
              <m:ctrlPr>
                <w:rPr>
                  <w:rFonts w:ascii="Cambria Math" w:eastAsia="宋体" w:hAnsi="Cambria Math"/>
                  <w:sz w:val="24"/>
                  <w:szCs w:val="24"/>
                </w:rPr>
              </m:ctrlPr>
            </m:fPr>
            <m:num>
              <m:r>
                <m:rPr>
                  <m:sty m:val="p"/>
                </m:rPr>
                <w:rPr>
                  <w:rFonts w:ascii="Cambria Math" w:hAnsi="Cambria Math"/>
                  <w:sz w:val="24"/>
                  <w:szCs w:val="24"/>
                </w:rPr>
                <m:t>(</m:t>
              </m:r>
              <m:sSub>
                <m:sSubPr>
                  <m:ctrlPr>
                    <w:rPr>
                      <w:rFonts w:ascii="Cambria Math" w:eastAsia="宋体" w:hAnsi="Cambria Math"/>
                      <w:sz w:val="24"/>
                      <w:szCs w:val="24"/>
                    </w:rPr>
                  </m:ctrlPr>
                </m:sSubPr>
                <m:e>
                  <m:r>
                    <w:rPr>
                      <w:rFonts w:ascii="Cambria Math" w:hAnsi="Cambria Math"/>
                      <w:sz w:val="24"/>
                      <w:szCs w:val="24"/>
                    </w:rPr>
                    <m:t>h</m:t>
                  </m:r>
                </m:e>
                <m:sub>
                  <m:r>
                    <w:rPr>
                      <w:rFonts w:ascii="Cambria Math" w:hAnsi="Cambria Math"/>
                      <w:sz w:val="24"/>
                      <w:szCs w:val="24"/>
                    </w:rPr>
                    <m:t>air</m:t>
                  </m:r>
                  <m:r>
                    <m:rPr>
                      <m:sty m:val="p"/>
                    </m:rPr>
                    <w:rPr>
                      <w:rFonts w:ascii="Cambria Math" w:hAnsi="Cambria Math"/>
                      <w:sz w:val="24"/>
                      <w:szCs w:val="24"/>
                    </w:rPr>
                    <m:t>,</m:t>
                  </m:r>
                  <m:r>
                    <w:rPr>
                      <w:rFonts w:ascii="Cambria Math" w:hAnsi="Cambria Math"/>
                      <w:sz w:val="24"/>
                      <w:szCs w:val="24"/>
                    </w:rPr>
                    <m:t>in</m:t>
                  </m:r>
                </m:sub>
              </m:sSub>
              <m:r>
                <m:rPr>
                  <m:sty m:val="p"/>
                </m:rPr>
                <w:rPr>
                  <w:rFonts w:ascii="Cambria Math" w:hAnsi="Cambria Math"/>
                  <w:sz w:val="24"/>
                  <w:szCs w:val="24"/>
                </w:rPr>
                <m:t>-</m:t>
              </m:r>
              <m:sSub>
                <m:sSubPr>
                  <m:ctrlPr>
                    <w:rPr>
                      <w:rFonts w:ascii="Cambria Math" w:eastAsia="宋体" w:hAnsi="Cambria Math"/>
                      <w:sz w:val="24"/>
                      <w:szCs w:val="24"/>
                    </w:rPr>
                  </m:ctrlPr>
                </m:sSubPr>
                <m:e>
                  <m:r>
                    <w:rPr>
                      <w:rFonts w:ascii="Cambria Math" w:hAnsi="Cambria Math"/>
                      <w:sz w:val="24"/>
                      <w:szCs w:val="24"/>
                    </w:rPr>
                    <m:t>h</m:t>
                  </m:r>
                </m:e>
                <m:sub>
                  <m:r>
                    <w:rPr>
                      <w:rFonts w:ascii="Cambria Math" w:hAnsi="Cambria Math"/>
                      <w:sz w:val="24"/>
                      <w:szCs w:val="24"/>
                    </w:rPr>
                    <m:t>air</m:t>
                  </m:r>
                  <m:r>
                    <m:rPr>
                      <m:sty m:val="p"/>
                    </m:rPr>
                    <w:rPr>
                      <w:rFonts w:ascii="Cambria Math" w:hAnsi="Cambria Math"/>
                      <w:sz w:val="24"/>
                      <w:szCs w:val="24"/>
                    </w:rPr>
                    <m:t>,</m:t>
                  </m:r>
                  <m:r>
                    <w:rPr>
                      <w:rFonts w:ascii="Cambria Math" w:hAnsi="Cambria Math"/>
                      <w:sz w:val="24"/>
                      <w:szCs w:val="24"/>
                    </w:rPr>
                    <m:t>out</m:t>
                  </m:r>
                </m:sub>
              </m:sSub>
              <m:r>
                <m:rPr>
                  <m:sty m:val="p"/>
                </m:rPr>
                <w:rPr>
                  <w:rFonts w:ascii="Cambria Math" w:hAnsi="Cambria Math"/>
                  <w:sz w:val="24"/>
                  <w:szCs w:val="24"/>
                </w:rPr>
                <m:t>)</m:t>
              </m:r>
            </m:num>
            <m:den>
              <m:r>
                <w:rPr>
                  <w:rFonts w:ascii="Cambria Math" w:hAnsi="Cambria Math"/>
                  <w:sz w:val="24"/>
                  <w:szCs w:val="24"/>
                </w:rPr>
                <m:t>η</m:t>
              </m:r>
            </m:den>
          </m:f>
          <m:r>
            <m:rPr>
              <m:sty m:val="p"/>
            </m:rPr>
            <w:rPr>
              <w:sz w:val="24"/>
            </w:rPr>
            <w:br/>
          </m:r>
        </m:oMath>
      </m:oMathPara>
      <w:r w:rsidR="009800B0">
        <w:rPr>
          <w:rFonts w:hint="eastAsia"/>
          <w:sz w:val="24"/>
        </w:rPr>
        <w:t xml:space="preserve">              </w:t>
      </w:r>
      <w:r w:rsidR="009800B0" w:rsidRPr="00675C5B">
        <w:rPr>
          <w:rStyle w:val="ThesisChar"/>
          <w:rFonts w:hint="eastAsia"/>
        </w:rPr>
        <w:t>(4.</w:t>
      </w:r>
      <w:r w:rsidR="009800B0">
        <w:rPr>
          <w:rStyle w:val="ThesisChar"/>
          <w:rFonts w:hint="eastAsia"/>
        </w:rPr>
        <w:t>30</w:t>
      </w:r>
      <w:r w:rsidR="009800B0" w:rsidRPr="00675C5B">
        <w:rPr>
          <w:rStyle w:val="ThesisChar"/>
          <w:rFonts w:hint="eastAsia"/>
        </w:rPr>
        <w:t>)</w:t>
      </w:r>
    </w:p>
    <w:p w14:paraId="6936394E" w14:textId="2C0B842B" w:rsidR="00FC478A" w:rsidRPr="00FC478A" w:rsidRDefault="002B5C48" w:rsidP="009800B0">
      <w:pPr>
        <w:wordWrap w:val="0"/>
        <w:jc w:val="right"/>
        <w:rPr>
          <w:sz w:val="24"/>
        </w:rPr>
      </w:pPr>
      <m:oMathPara>
        <m:oMath>
          <m:sSub>
            <m:sSubPr>
              <m:ctrlPr>
                <w:rPr>
                  <w:rFonts w:ascii="Cambria Math" w:eastAsia="宋体" w:hAnsi="Cambria Math"/>
                  <w:i/>
                  <w:sz w:val="24"/>
                  <w:szCs w:val="24"/>
                </w:rPr>
              </m:ctrlPr>
            </m:sSubPr>
            <m:e>
              <m:r>
                <w:rPr>
                  <w:rFonts w:ascii="Cambria Math" w:hAnsi="Cambria Math"/>
                  <w:sz w:val="24"/>
                  <w:szCs w:val="24"/>
                </w:rPr>
                <m:t>T</m:t>
              </m:r>
            </m:e>
            <m:sub>
              <m:r>
                <w:rPr>
                  <w:rFonts w:ascii="Cambria Math" w:hAnsi="Cambria Math"/>
                  <w:sz w:val="24"/>
                  <w:szCs w:val="24"/>
                </w:rPr>
                <m:t>air,condensation</m:t>
              </m:r>
            </m:sub>
          </m:sSub>
          <m:r>
            <w:rPr>
              <w:rFonts w:ascii="Cambria Math" w:hAnsi="Cambria Math"/>
              <w:sz w:val="24"/>
              <w:szCs w:val="24"/>
            </w:rPr>
            <m:t>=f(</m:t>
          </m:r>
          <m:sSub>
            <m:sSubPr>
              <m:ctrlPr>
                <w:rPr>
                  <w:rFonts w:ascii="Cambria Math" w:eastAsia="宋体" w:hAnsi="Cambria Math"/>
                  <w:i/>
                  <w:sz w:val="24"/>
                  <w:szCs w:val="24"/>
                </w:rPr>
              </m:ctrlPr>
            </m:sSubPr>
            <m:e>
              <m:r>
                <w:rPr>
                  <w:rFonts w:ascii="Cambria Math" w:hAnsi="Cambria Math"/>
                  <w:sz w:val="24"/>
                  <w:szCs w:val="24"/>
                </w:rPr>
                <m:t>h</m:t>
              </m:r>
            </m:e>
            <m:sub>
              <m:r>
                <w:rPr>
                  <w:rFonts w:ascii="Cambria Math" w:hAnsi="Cambria Math"/>
                  <w:sz w:val="24"/>
                  <w:szCs w:val="24"/>
                </w:rPr>
                <m:t>air,condensation</m:t>
              </m:r>
            </m:sub>
          </m:sSub>
          <m:r>
            <w:rPr>
              <w:rFonts w:ascii="Cambria Math" w:hAnsi="Cambria Math"/>
              <w:sz w:val="24"/>
              <w:szCs w:val="24"/>
            </w:rPr>
            <m:t>)</m:t>
          </m:r>
          <m:r>
            <m:rPr>
              <m:sty m:val="p"/>
            </m:rPr>
            <w:rPr>
              <w:rStyle w:val="ThesisChar"/>
            </w:rPr>
            <w:br/>
          </m:r>
        </m:oMath>
      </m:oMathPara>
      <w:r w:rsidR="009800B0">
        <w:rPr>
          <w:rStyle w:val="ThesisChar"/>
          <w:rFonts w:hint="eastAsia"/>
        </w:rPr>
        <w:t xml:space="preserve">               </w:t>
      </w:r>
      <w:r w:rsidR="009800B0" w:rsidRPr="00675C5B">
        <w:rPr>
          <w:rStyle w:val="ThesisChar"/>
          <w:rFonts w:hint="eastAsia"/>
        </w:rPr>
        <w:t>(4.</w:t>
      </w:r>
      <w:r w:rsidR="009800B0">
        <w:rPr>
          <w:rStyle w:val="ThesisChar"/>
          <w:rFonts w:hint="eastAsia"/>
        </w:rPr>
        <w:t>31</w:t>
      </w:r>
      <w:r w:rsidR="009800B0" w:rsidRPr="00675C5B">
        <w:rPr>
          <w:rStyle w:val="ThesisChar"/>
          <w:rFonts w:hint="eastAsia"/>
        </w:rPr>
        <w:t>)</w:t>
      </w:r>
    </w:p>
    <w:p w14:paraId="60415042" w14:textId="673D4C3A" w:rsidR="00FC478A" w:rsidRPr="00053179" w:rsidRDefault="002B5C48" w:rsidP="009800B0">
      <w:pPr>
        <w:wordWrap w:val="0"/>
        <w:jc w:val="right"/>
        <w:rPr>
          <w:rFonts w:ascii="Times New Roman" w:eastAsia="宋体" w:hAnsi="Times New Roman"/>
          <w:sz w:val="24"/>
        </w:rPr>
      </w:pPr>
      <m:oMathPara>
        <m:oMath>
          <m:sSub>
            <m:sSubPr>
              <m:ctrlPr>
                <w:rPr>
                  <w:rFonts w:ascii="Cambria Math" w:eastAsia="宋体" w:hAnsi="Cambria Math"/>
                  <w:sz w:val="24"/>
                  <w:szCs w:val="24"/>
                </w:rPr>
              </m:ctrlPr>
            </m:sSubPr>
            <m:e>
              <m:r>
                <w:rPr>
                  <w:rFonts w:ascii="Cambria Math" w:hAnsi="Cambria Math"/>
                  <w:sz w:val="24"/>
                  <w:szCs w:val="24"/>
                </w:rPr>
                <m:t>T</m:t>
              </m:r>
            </m:e>
            <m:sub>
              <m:r>
                <w:rPr>
                  <w:rFonts w:ascii="Cambria Math" w:hAnsi="Cambria Math"/>
                  <w:sz w:val="24"/>
                  <w:szCs w:val="24"/>
                </w:rPr>
                <m:t>air</m:t>
              </m:r>
              <m:r>
                <m:rPr>
                  <m:sty m:val="p"/>
                </m:rPr>
                <w:rPr>
                  <w:rFonts w:ascii="Cambria Math" w:hAnsi="Cambria Math"/>
                  <w:sz w:val="24"/>
                  <w:szCs w:val="24"/>
                </w:rPr>
                <m:t>,</m:t>
              </m:r>
              <m:r>
                <w:rPr>
                  <w:rFonts w:ascii="Cambria Math" w:hAnsi="Cambria Math"/>
                  <w:sz w:val="24"/>
                  <w:szCs w:val="24"/>
                </w:rPr>
                <m:t>out</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hAnsi="Cambria Math"/>
                  <w:sz w:val="24"/>
                  <w:szCs w:val="24"/>
                </w:rPr>
                <m:t>T</m:t>
              </m:r>
            </m:e>
            <m:sub>
              <m:r>
                <w:rPr>
                  <w:rFonts w:ascii="Cambria Math" w:hAnsi="Cambria Math"/>
                  <w:sz w:val="24"/>
                  <w:szCs w:val="24"/>
                </w:rPr>
                <m:t>air</m:t>
              </m:r>
              <m:r>
                <m:rPr>
                  <m:sty m:val="p"/>
                </m:rPr>
                <w:rPr>
                  <w:rFonts w:ascii="Cambria Math" w:hAnsi="Cambria Math"/>
                  <w:sz w:val="24"/>
                  <w:szCs w:val="24"/>
                </w:rPr>
                <m:t>,</m:t>
              </m:r>
              <m:r>
                <w:rPr>
                  <w:rFonts w:ascii="Cambria Math" w:hAnsi="Cambria Math"/>
                  <w:sz w:val="24"/>
                  <w:szCs w:val="24"/>
                </w:rPr>
                <m:t>in</m:t>
              </m:r>
            </m:sub>
          </m:sSub>
          <m:r>
            <w:rPr>
              <w:rFonts w:ascii="Cambria Math" w:eastAsia="宋体" w:hAnsi="Cambria Math"/>
              <w:sz w:val="24"/>
              <w:szCs w:val="24"/>
            </w:rPr>
            <m:t>-</m:t>
          </m:r>
          <m:r>
            <w:rPr>
              <w:rFonts w:ascii="Cambria Math" w:hAnsi="Cambria Math"/>
              <w:sz w:val="24"/>
              <w:szCs w:val="24"/>
            </w:rPr>
            <m:t>η</m:t>
          </m:r>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hAnsi="Cambria Math"/>
                  <w:sz w:val="24"/>
                  <w:szCs w:val="24"/>
                </w:rPr>
                <m:t>T</m:t>
              </m:r>
            </m:e>
            <m:sub>
              <m:r>
                <w:rPr>
                  <w:rFonts w:ascii="Cambria Math" w:hAnsi="Cambria Math"/>
                  <w:sz w:val="24"/>
                  <w:szCs w:val="24"/>
                </w:rPr>
                <m:t>air</m:t>
              </m:r>
              <m:r>
                <m:rPr>
                  <m:sty m:val="p"/>
                </m:rPr>
                <w:rPr>
                  <w:rFonts w:ascii="Cambria Math" w:hAnsi="Cambria Math"/>
                  <w:sz w:val="24"/>
                  <w:szCs w:val="24"/>
                </w:rPr>
                <m:t>,</m:t>
              </m:r>
              <m:r>
                <w:rPr>
                  <w:rFonts w:ascii="Cambria Math" w:hAnsi="Cambria Math"/>
                  <w:sz w:val="24"/>
                  <w:szCs w:val="24"/>
                </w:rPr>
                <m:t>in-</m:t>
              </m:r>
            </m:sub>
          </m:sSub>
          <m:sSub>
            <m:sSubPr>
              <m:ctrlPr>
                <w:rPr>
                  <w:rFonts w:ascii="Cambria Math" w:eastAsia="宋体" w:hAnsi="Cambria Math"/>
                  <w:sz w:val="24"/>
                  <w:szCs w:val="24"/>
                </w:rPr>
              </m:ctrlPr>
            </m:sSubPr>
            <m:e>
              <m:r>
                <w:rPr>
                  <w:rFonts w:ascii="Cambria Math" w:hAnsi="Cambria Math"/>
                  <w:sz w:val="24"/>
                  <w:szCs w:val="24"/>
                </w:rPr>
                <m:t>T</m:t>
              </m:r>
            </m:e>
            <m:sub>
              <m:r>
                <w:rPr>
                  <w:rFonts w:ascii="Cambria Math" w:hAnsi="Cambria Math"/>
                  <w:sz w:val="24"/>
                  <w:szCs w:val="24"/>
                </w:rPr>
                <m:t>air</m:t>
              </m:r>
              <m:r>
                <m:rPr>
                  <m:sty m:val="p"/>
                </m:rPr>
                <w:rPr>
                  <w:rFonts w:ascii="Cambria Math" w:hAnsi="Cambria Math"/>
                  <w:sz w:val="24"/>
                  <w:szCs w:val="24"/>
                </w:rPr>
                <m:t>,</m:t>
              </m:r>
              <m:r>
                <w:rPr>
                  <w:rFonts w:ascii="Cambria Math" w:hAnsi="Cambria Math"/>
                  <w:sz w:val="24"/>
                  <w:szCs w:val="24"/>
                </w:rPr>
                <m:t>condensation</m:t>
              </m:r>
            </m:sub>
          </m:sSub>
          <m:r>
            <w:rPr>
              <w:rFonts w:ascii="Cambria Math" w:eastAsia="宋体" w:hAnsi="Cambria Math"/>
              <w:sz w:val="24"/>
              <w:szCs w:val="24"/>
            </w:rPr>
            <m:t>)</m:t>
          </m:r>
          <m:r>
            <m:rPr>
              <m:sty m:val="p"/>
            </m:rPr>
            <w:rPr>
              <w:rFonts w:ascii="Times New Roman" w:eastAsia="宋体" w:hAnsi="Times New Roman"/>
              <w:sz w:val="24"/>
            </w:rPr>
            <w:br/>
          </m:r>
        </m:oMath>
      </m:oMathPara>
      <w:r w:rsidR="009800B0">
        <w:rPr>
          <w:rFonts w:ascii="Times New Roman" w:eastAsia="宋体" w:hAnsi="Times New Roman" w:hint="eastAsia"/>
          <w:sz w:val="24"/>
        </w:rPr>
        <w:t xml:space="preserve">           </w:t>
      </w:r>
      <w:r w:rsidR="009800B0" w:rsidRPr="00675C5B">
        <w:rPr>
          <w:rStyle w:val="ThesisChar"/>
          <w:rFonts w:hint="eastAsia"/>
        </w:rPr>
        <w:t>(4.</w:t>
      </w:r>
      <w:r w:rsidR="009800B0">
        <w:rPr>
          <w:rStyle w:val="ThesisChar"/>
          <w:rFonts w:hint="eastAsia"/>
        </w:rPr>
        <w:t>32</w:t>
      </w:r>
      <w:r w:rsidR="009800B0" w:rsidRPr="00675C5B">
        <w:rPr>
          <w:rStyle w:val="ThesisChar"/>
          <w:rFonts w:hint="eastAsia"/>
        </w:rPr>
        <w:t>)</w:t>
      </w:r>
    </w:p>
    <w:p w14:paraId="1B6F6542" w14:textId="0ED269B5" w:rsidR="00053179" w:rsidRPr="00CA2726" w:rsidRDefault="002B5C48" w:rsidP="009800B0">
      <w:pPr>
        <w:wordWrap w:val="0"/>
        <w:jc w:val="right"/>
        <w:rPr>
          <w:rStyle w:val="ThesisChar"/>
        </w:rPr>
      </w:pPr>
      <m:oMathPara>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air,out</m:t>
              </m:r>
            </m:sub>
          </m:sSub>
          <m:r>
            <w:rPr>
              <w:rFonts w:ascii="Cambria Math" w:hAnsi="Cambria Math"/>
              <w:sz w:val="24"/>
              <w:szCs w:val="24"/>
            </w:rPr>
            <m:t>=f(</m:t>
          </m:r>
          <m:sSub>
            <m:sSubPr>
              <m:ctrlPr>
                <w:rPr>
                  <w:rFonts w:ascii="Cambria Math" w:eastAsia="宋体" w:hAnsi="Cambria Math"/>
                  <w:sz w:val="24"/>
                  <w:szCs w:val="24"/>
                </w:rPr>
              </m:ctrlPr>
            </m:sSubPr>
            <m:e>
              <m:r>
                <w:rPr>
                  <w:rFonts w:ascii="Cambria Math" w:hAnsi="Cambria Math"/>
                  <w:sz w:val="24"/>
                  <w:szCs w:val="24"/>
                </w:rPr>
                <m:t>h</m:t>
              </m:r>
            </m:e>
            <m:sub>
              <m:r>
                <w:rPr>
                  <w:rFonts w:ascii="Cambria Math" w:hAnsi="Cambria Math"/>
                  <w:sz w:val="24"/>
                  <w:szCs w:val="24"/>
                </w:rPr>
                <m:t>air,</m:t>
              </m:r>
              <m:r>
                <w:rPr>
                  <w:rFonts w:ascii="Cambria Math" w:hAnsi="Cambria Math" w:hint="eastAsia"/>
                  <w:sz w:val="24"/>
                  <w:szCs w:val="24"/>
                </w:rPr>
                <m:t>out</m:t>
              </m:r>
            </m:sub>
          </m:sSub>
          <m:r>
            <w:rPr>
              <w:rFonts w:ascii="Cambria Math" w:hAnsi="Cambria Math"/>
              <w:sz w:val="24"/>
              <w:szCs w:val="24"/>
            </w:rPr>
            <m:t>,</m:t>
          </m:r>
          <m:sSub>
            <m:sSubPr>
              <m:ctrlPr>
                <w:rPr>
                  <w:rFonts w:ascii="Cambria Math" w:eastAsia="宋体" w:hAnsi="Cambria Math"/>
                  <w:sz w:val="24"/>
                  <w:szCs w:val="24"/>
                </w:rPr>
              </m:ctrlPr>
            </m:sSubPr>
            <m:e>
              <m:r>
                <w:rPr>
                  <w:rFonts w:ascii="Cambria Math" w:hAnsi="Cambria Math"/>
                  <w:sz w:val="24"/>
                  <w:szCs w:val="24"/>
                </w:rPr>
                <m:t>T</m:t>
              </m:r>
            </m:e>
            <m:sub>
              <m:r>
                <w:rPr>
                  <w:rFonts w:ascii="Cambria Math" w:hAnsi="Cambria Math"/>
                  <w:sz w:val="24"/>
                  <w:szCs w:val="24"/>
                </w:rPr>
                <m:t>air</m:t>
              </m:r>
              <m:r>
                <m:rPr>
                  <m:sty m:val="p"/>
                </m:rPr>
                <w:rPr>
                  <w:rFonts w:ascii="Cambria Math" w:hAnsi="Cambria Math"/>
                  <w:sz w:val="24"/>
                  <w:szCs w:val="24"/>
                </w:rPr>
                <m:t>,</m:t>
              </m:r>
              <m:r>
                <w:rPr>
                  <w:rFonts w:ascii="Cambria Math" w:hAnsi="Cambria Math"/>
                  <w:sz w:val="24"/>
                  <w:szCs w:val="24"/>
                </w:rPr>
                <m:t>out</m:t>
              </m:r>
            </m:sub>
          </m:sSub>
          <m:r>
            <w:rPr>
              <w:rFonts w:ascii="Cambria Math" w:hAnsi="Cambria Math"/>
              <w:sz w:val="24"/>
              <w:szCs w:val="24"/>
            </w:rPr>
            <m:t>)</m:t>
          </m:r>
          <m:r>
            <m:rPr>
              <m:sty m:val="p"/>
            </m:rPr>
            <w:rPr>
              <w:rFonts w:ascii="Times New Roman" w:eastAsia="宋体" w:hAnsi="Times New Roman"/>
            </w:rPr>
            <w:br/>
          </m:r>
        </m:oMath>
      </m:oMathPara>
      <w:r w:rsidR="009800B0">
        <w:rPr>
          <w:rFonts w:ascii="Times New Roman" w:eastAsia="宋体" w:hAnsi="Times New Roman" w:hint="eastAsia"/>
        </w:rPr>
        <w:t xml:space="preserve">                  </w:t>
      </w:r>
      <w:r w:rsidR="009800B0" w:rsidRPr="00675C5B">
        <w:rPr>
          <w:rStyle w:val="ThesisChar"/>
          <w:rFonts w:hint="eastAsia"/>
        </w:rPr>
        <w:t>(4.</w:t>
      </w:r>
      <w:r w:rsidR="009800B0">
        <w:rPr>
          <w:rStyle w:val="ThesisChar"/>
          <w:rFonts w:hint="eastAsia"/>
        </w:rPr>
        <w:t>33</w:t>
      </w:r>
      <w:r w:rsidR="009800B0" w:rsidRPr="00675C5B">
        <w:rPr>
          <w:rStyle w:val="ThesisChar"/>
          <w:rFonts w:hint="eastAsia"/>
        </w:rPr>
        <w:t>)</w:t>
      </w:r>
    </w:p>
    <w:p w14:paraId="0ED69D23" w14:textId="77777777" w:rsidR="00AA6A4D" w:rsidRPr="00AA6A4D" w:rsidRDefault="00AA6A4D" w:rsidP="00FC478A">
      <w:pPr>
        <w:rPr>
          <w:rStyle w:val="ThesisChar"/>
        </w:rPr>
      </w:pPr>
    </w:p>
    <w:p w14:paraId="47B8A1F7" w14:textId="26CB1A63" w:rsidR="00AA6A4D" w:rsidRPr="00AA6A4D" w:rsidRDefault="004F4DB7" w:rsidP="00FC478A">
      <w:pPr>
        <w:pStyle w:val="Thesis"/>
        <w:rPr>
          <w:rStyle w:val="ThesisChar"/>
        </w:rPr>
      </w:pPr>
      <w:r>
        <w:rPr>
          <w:rStyle w:val="ThesisChar"/>
          <w:rFonts w:hint="eastAsia"/>
        </w:rPr>
        <w:t>上述各</w:t>
      </w:r>
      <w:r w:rsidR="001F0F5E">
        <w:rPr>
          <w:rStyle w:val="ThesisChar"/>
          <w:rFonts w:hint="eastAsia"/>
        </w:rPr>
        <w:t>式中，下标</w:t>
      </w:r>
      <w:r w:rsidRPr="00FC478A">
        <w:rPr>
          <w:rStyle w:val="ThesisChar"/>
          <w:rFonts w:hint="eastAsia"/>
          <w:i/>
        </w:rPr>
        <w:t>sat</w:t>
      </w:r>
      <w:r w:rsidRPr="00FC478A">
        <w:rPr>
          <w:rStyle w:val="ThesisChar"/>
          <w:rFonts w:hint="eastAsia"/>
          <w:i/>
        </w:rPr>
        <w:t>，</w:t>
      </w:r>
      <w:r w:rsidRPr="00FC478A">
        <w:rPr>
          <w:rStyle w:val="ThesisChar"/>
          <w:rFonts w:hint="eastAsia"/>
          <w:i/>
        </w:rPr>
        <w:t>dew</w:t>
      </w:r>
      <w:r>
        <w:rPr>
          <w:rStyle w:val="ThesisChar"/>
          <w:rFonts w:hint="eastAsia"/>
        </w:rPr>
        <w:t>和</w:t>
      </w:r>
      <w:r w:rsidR="001F0F5E" w:rsidRPr="00FC478A">
        <w:rPr>
          <w:rStyle w:val="ThesisChar"/>
          <w:rFonts w:hint="eastAsia"/>
          <w:i/>
        </w:rPr>
        <w:t>condensation</w:t>
      </w:r>
      <w:r>
        <w:rPr>
          <w:rStyle w:val="ThesisChar"/>
          <w:rFonts w:hint="eastAsia"/>
        </w:rPr>
        <w:t>分别</w:t>
      </w:r>
      <w:r w:rsidR="001F0F5E">
        <w:rPr>
          <w:rStyle w:val="ThesisChar"/>
          <w:rFonts w:hint="eastAsia"/>
        </w:rPr>
        <w:t>表示</w:t>
      </w:r>
      <w:r>
        <w:rPr>
          <w:rStyle w:val="ThesisChar"/>
          <w:rFonts w:hint="eastAsia"/>
        </w:rPr>
        <w:t>饱和湿空气状态，露点状态和</w:t>
      </w:r>
      <w:r w:rsidR="001F0F5E">
        <w:rPr>
          <w:rStyle w:val="ThesisChar"/>
          <w:rFonts w:hint="eastAsia"/>
        </w:rPr>
        <w:t>冷凝状态。</w:t>
      </w:r>
    </w:p>
    <w:p w14:paraId="5DC3C983" w14:textId="77777777" w:rsidR="00CE5580" w:rsidRPr="003507B7" w:rsidRDefault="00CE5580" w:rsidP="00CE5580"/>
    <w:p w14:paraId="14A1E214" w14:textId="14012873" w:rsidR="002F6966" w:rsidRDefault="002F6966" w:rsidP="002F6966">
      <w:pPr>
        <w:pStyle w:val="Thesis"/>
        <w:ind w:firstLine="482"/>
        <w:rPr>
          <w:b/>
        </w:rPr>
      </w:pPr>
      <w:r w:rsidRPr="002F6966">
        <w:rPr>
          <w:rFonts w:hint="eastAsia"/>
          <w:b/>
        </w:rPr>
        <w:t>（</w:t>
      </w:r>
      <w:r w:rsidRPr="002F6966">
        <w:rPr>
          <w:rFonts w:hint="eastAsia"/>
          <w:b/>
        </w:rPr>
        <w:t>3</w:t>
      </w:r>
      <w:r w:rsidRPr="002F6966">
        <w:rPr>
          <w:rFonts w:hint="eastAsia"/>
          <w:b/>
        </w:rPr>
        <w:t>）热盘管</w:t>
      </w:r>
    </w:p>
    <w:p w14:paraId="124CACD2" w14:textId="66804465" w:rsidR="00D10FA4" w:rsidRDefault="00844896" w:rsidP="00844896">
      <w:pPr>
        <w:pStyle w:val="Thesis"/>
      </w:pPr>
      <w:r>
        <w:rPr>
          <w:rFonts w:hint="eastAsia"/>
        </w:rPr>
        <w:t>本文中采用</w:t>
      </w:r>
      <w:r w:rsidRPr="00A22999">
        <w:rPr>
          <w:i/>
        </w:rPr>
        <w:t>ε-NTU</w:t>
      </w:r>
      <w:r w:rsidRPr="00B92D23">
        <w:rPr>
          <w:i/>
        </w:rPr>
        <w:t xml:space="preserve"> </w:t>
      </w:r>
      <w:r>
        <w:rPr>
          <w:rFonts w:hint="eastAsia"/>
        </w:rPr>
        <w:t>模型来计算热盘管。</w:t>
      </w:r>
      <w:r w:rsidR="00737986">
        <w:rPr>
          <w:rFonts w:hint="eastAsia"/>
        </w:rPr>
        <w:t>根据进口条件、流量和</w:t>
      </w:r>
      <w:r w:rsidR="00737986" w:rsidRPr="00A22999">
        <w:rPr>
          <w:rFonts w:hint="eastAsia"/>
          <w:i/>
        </w:rPr>
        <w:t>UA</w:t>
      </w:r>
      <w:r w:rsidR="00737986">
        <w:rPr>
          <w:rFonts w:hint="eastAsia"/>
        </w:rPr>
        <w:t>值，可计算出热盘管的传热效率</w:t>
      </w:r>
      <w:r w:rsidR="00737986" w:rsidRPr="000D073D">
        <w:rPr>
          <w:i/>
        </w:rPr>
        <w:t>ε</w:t>
      </w:r>
      <w:r w:rsidR="00D10FA4">
        <w:rPr>
          <w:rFonts w:hint="eastAsia"/>
        </w:rPr>
        <w:t>。与冷盘管类似，热盘管的计算也由</w:t>
      </w:r>
      <w:r w:rsidR="00B80CE1">
        <w:rPr>
          <w:rFonts w:hint="eastAsia"/>
        </w:rPr>
        <w:t>三</w:t>
      </w:r>
      <w:r w:rsidR="00D10FA4">
        <w:rPr>
          <w:rFonts w:hint="eastAsia"/>
        </w:rPr>
        <w:t>部分组成：设计</w:t>
      </w:r>
      <w:r w:rsidR="00D10FA4" w:rsidRPr="00A22999">
        <w:rPr>
          <w:rFonts w:hint="eastAsia"/>
          <w:i/>
        </w:rPr>
        <w:t>UA</w:t>
      </w:r>
      <w:r w:rsidR="00D10FA4">
        <w:rPr>
          <w:rFonts w:hint="eastAsia"/>
        </w:rPr>
        <w:t>值计算模块</w:t>
      </w:r>
      <w:r w:rsidR="00B80CE1">
        <w:rPr>
          <w:rFonts w:hint="eastAsia"/>
        </w:rPr>
        <w:t>、实际</w:t>
      </w:r>
      <w:r w:rsidR="00B80CE1" w:rsidRPr="00A22999">
        <w:rPr>
          <w:rFonts w:hint="eastAsia"/>
          <w:i/>
        </w:rPr>
        <w:t>UA</w:t>
      </w:r>
      <w:r w:rsidR="00B80CE1">
        <w:rPr>
          <w:rFonts w:hint="eastAsia"/>
        </w:rPr>
        <w:t>值计算模块</w:t>
      </w:r>
      <w:r w:rsidR="00D10FA4">
        <w:rPr>
          <w:rFonts w:hint="eastAsia"/>
        </w:rPr>
        <w:t>和热盘管性能计算模块。</w:t>
      </w:r>
      <w:r w:rsidR="009A0C9C">
        <w:rPr>
          <w:rFonts w:hint="eastAsia"/>
        </w:rPr>
        <w:t>其中设计</w:t>
      </w:r>
      <w:r w:rsidR="009A0C9C" w:rsidRPr="00A22999">
        <w:rPr>
          <w:rFonts w:hint="eastAsia"/>
          <w:i/>
        </w:rPr>
        <w:t>UA</w:t>
      </w:r>
      <w:r w:rsidR="009A0C9C">
        <w:rPr>
          <w:rFonts w:hint="eastAsia"/>
        </w:rPr>
        <w:lastRenderedPageBreak/>
        <w:t>值计算</w:t>
      </w:r>
      <w:r w:rsidR="00B80CE1">
        <w:rPr>
          <w:rFonts w:hint="eastAsia"/>
        </w:rPr>
        <w:t>和实际</w:t>
      </w:r>
      <w:r w:rsidR="00B80CE1" w:rsidRPr="00A22999">
        <w:rPr>
          <w:rFonts w:hint="eastAsia"/>
          <w:i/>
        </w:rPr>
        <w:t>UA</w:t>
      </w:r>
      <w:r w:rsidR="00B80CE1">
        <w:rPr>
          <w:rFonts w:hint="eastAsia"/>
        </w:rPr>
        <w:t>值计算</w:t>
      </w:r>
      <w:r w:rsidR="009A0C9C">
        <w:rPr>
          <w:rFonts w:hint="eastAsia"/>
        </w:rPr>
        <w:t>模块可参考冷盘管部分。热盘管性能计算模块如下。</w:t>
      </w:r>
    </w:p>
    <w:p w14:paraId="6BE4B376" w14:textId="145B0124" w:rsidR="00EE1D2C" w:rsidRDefault="00EE1D2C" w:rsidP="0095057E"/>
    <w:p w14:paraId="48E1E4BD" w14:textId="240A5045" w:rsidR="00EE1D2C" w:rsidRDefault="00EE1D2C" w:rsidP="00DF494F">
      <w:pPr>
        <w:pStyle w:val="Thesis"/>
      </w:pPr>
      <w:r>
        <w:rPr>
          <w:rFonts w:hint="eastAsia"/>
        </w:rPr>
        <w:t>热盘管传热效率为：</w:t>
      </w:r>
    </w:p>
    <w:p w14:paraId="3AB62123" w14:textId="1374827F" w:rsidR="00EE1D2C" w:rsidRDefault="00A20FAA" w:rsidP="00F968DA">
      <w:pPr>
        <w:wordWrap w:val="0"/>
        <w:jc w:val="right"/>
      </w:pPr>
      <w:r w:rsidRPr="00A20FAA">
        <w:rPr>
          <w:position w:val="-24"/>
        </w:rPr>
        <w:object w:dxaOrig="2420" w:dyaOrig="680" w14:anchorId="39958869">
          <v:shape id="_x0000_i1040" type="#_x0000_t75" style="width:120.65pt;height:32.75pt" o:ole="">
            <v:imagedata r:id="rId69" o:title=""/>
          </v:shape>
          <o:OLEObject Type="Embed" ProgID="Equation.DSMT4" ShapeID="_x0000_i1040" DrawAspect="Content" ObjectID="_1520320871" r:id="rId70"/>
        </w:object>
      </w:r>
      <w:r w:rsidR="00DA35D6">
        <w:rPr>
          <w:rFonts w:hint="eastAsia"/>
        </w:rPr>
        <w:t xml:space="preserve"> </w:t>
      </w:r>
      <w:r w:rsidR="00F968DA">
        <w:rPr>
          <w:rFonts w:hint="eastAsia"/>
        </w:rPr>
        <w:t xml:space="preserve">                      </w:t>
      </w:r>
      <w:r w:rsidR="00DA35D6" w:rsidRPr="00675C5B">
        <w:rPr>
          <w:rStyle w:val="ThesisChar"/>
          <w:rFonts w:hint="eastAsia"/>
        </w:rPr>
        <w:t>(4.</w:t>
      </w:r>
      <w:r w:rsidR="00DA35D6">
        <w:rPr>
          <w:rStyle w:val="ThesisChar"/>
          <w:rFonts w:hint="eastAsia"/>
        </w:rPr>
        <w:t>34</w:t>
      </w:r>
      <w:r w:rsidR="00DA35D6" w:rsidRPr="00675C5B">
        <w:rPr>
          <w:rStyle w:val="ThesisChar"/>
          <w:rFonts w:hint="eastAsia"/>
        </w:rPr>
        <w:t>)</w:t>
      </w:r>
    </w:p>
    <w:p w14:paraId="0F8B5AE8" w14:textId="1785B8D1" w:rsidR="00EE1D2C" w:rsidRDefault="00EE1D2C" w:rsidP="00DA35D6">
      <w:pPr>
        <w:pStyle w:val="Thesis"/>
      </w:pPr>
      <w:r w:rsidRPr="00EE1D2C">
        <w:rPr>
          <w:rStyle w:val="ThesisChar"/>
          <w:rFonts w:hint="eastAsia"/>
        </w:rPr>
        <w:t>式中，</w:t>
      </w:r>
      <w:r w:rsidR="00A20FAA" w:rsidRPr="00A22999">
        <w:rPr>
          <w:rFonts w:hint="eastAsia"/>
          <w:i/>
        </w:rPr>
        <w:t>Z</w:t>
      </w:r>
      <w:r w:rsidR="00A20FAA">
        <w:rPr>
          <w:rFonts w:hint="eastAsia"/>
        </w:rPr>
        <w:t>及</w:t>
      </w:r>
      <w:r w:rsidR="00A20FAA" w:rsidRPr="00A22999">
        <w:rPr>
          <w:rFonts w:hint="eastAsia"/>
          <w:i/>
        </w:rPr>
        <w:t>NTU</w:t>
      </w:r>
      <w:r w:rsidR="00A20FAA">
        <w:rPr>
          <w:rFonts w:hint="eastAsia"/>
        </w:rPr>
        <w:t>可参考式（</w:t>
      </w:r>
      <w:r w:rsidR="00A20FAA">
        <w:rPr>
          <w:rFonts w:hint="eastAsia"/>
        </w:rPr>
        <w:t>4.22</w:t>
      </w:r>
      <w:r w:rsidR="00A20FAA">
        <w:rPr>
          <w:rFonts w:hint="eastAsia"/>
        </w:rPr>
        <w:t>）和（</w:t>
      </w:r>
      <w:r w:rsidR="00A20FAA">
        <w:rPr>
          <w:rFonts w:hint="eastAsia"/>
        </w:rPr>
        <w:t>4.23</w:t>
      </w:r>
      <w:r w:rsidR="00A20FAA">
        <w:rPr>
          <w:rFonts w:hint="eastAsia"/>
        </w:rPr>
        <w:t>）。</w:t>
      </w:r>
      <w:r w:rsidR="00A20FAA">
        <w:t xml:space="preserve"> </w:t>
      </w:r>
    </w:p>
    <w:p w14:paraId="5594CFF0" w14:textId="1173552D" w:rsidR="005155BF" w:rsidRDefault="00EE1D2C" w:rsidP="00DF494F">
      <w:pPr>
        <w:pStyle w:val="Thesis"/>
      </w:pPr>
      <w:r>
        <w:rPr>
          <w:rFonts w:hint="eastAsia"/>
        </w:rPr>
        <w:t>计算完传热效率，可通过下式计算热盘管出口条件：</w:t>
      </w:r>
    </w:p>
    <w:p w14:paraId="7F60FC5D" w14:textId="7462B3E2" w:rsidR="00EE1D2C" w:rsidRDefault="0095057E" w:rsidP="00F968DA">
      <w:pPr>
        <w:wordWrap w:val="0"/>
        <w:jc w:val="right"/>
      </w:pPr>
      <w:r w:rsidRPr="0095057E">
        <w:rPr>
          <w:position w:val="-14"/>
        </w:rPr>
        <w:object w:dxaOrig="4220" w:dyaOrig="380" w14:anchorId="66D684F0">
          <v:shape id="_x0000_i1041" type="#_x0000_t75" style="width:210.35pt;height:17.75pt" o:ole="">
            <v:imagedata r:id="rId71" o:title=""/>
          </v:shape>
          <o:OLEObject Type="Embed" ProgID="Equation.DSMT4" ShapeID="_x0000_i1041" DrawAspect="Content" ObjectID="_1520320872" r:id="rId72"/>
        </w:object>
      </w:r>
      <w:r w:rsidR="00EE1D2C">
        <w:t xml:space="preserve"> </w:t>
      </w:r>
      <w:r w:rsidR="00F968DA">
        <w:rPr>
          <w:rFonts w:hint="eastAsia"/>
        </w:rPr>
        <w:t xml:space="preserve">              </w:t>
      </w:r>
      <w:r w:rsidR="00DA35D6" w:rsidRPr="00675C5B">
        <w:rPr>
          <w:rStyle w:val="ThesisChar"/>
          <w:rFonts w:hint="eastAsia"/>
        </w:rPr>
        <w:t>(4.</w:t>
      </w:r>
      <w:r w:rsidR="00DA35D6">
        <w:rPr>
          <w:rStyle w:val="ThesisChar"/>
          <w:rFonts w:hint="eastAsia"/>
        </w:rPr>
        <w:t>35</w:t>
      </w:r>
      <w:r w:rsidR="00DA35D6" w:rsidRPr="00675C5B">
        <w:rPr>
          <w:rStyle w:val="ThesisChar"/>
          <w:rFonts w:hint="eastAsia"/>
        </w:rPr>
        <w:t>)</w:t>
      </w:r>
    </w:p>
    <w:p w14:paraId="779F4387" w14:textId="271C7BA0" w:rsidR="0095057E" w:rsidRDefault="00993715" w:rsidP="00F968DA">
      <w:pPr>
        <w:wordWrap w:val="0"/>
        <w:jc w:val="right"/>
      </w:pPr>
      <w:r w:rsidRPr="0095057E">
        <w:rPr>
          <w:position w:val="-14"/>
        </w:rPr>
        <w:object w:dxaOrig="4300" w:dyaOrig="380" w14:anchorId="45EC1547">
          <v:shape id="_x0000_i1042" type="#_x0000_t75" style="width:214.15pt;height:17.75pt" o:ole="">
            <v:imagedata r:id="rId73" o:title=""/>
          </v:shape>
          <o:OLEObject Type="Embed" ProgID="Equation.DSMT4" ShapeID="_x0000_i1042" DrawAspect="Content" ObjectID="_1520320873" r:id="rId74"/>
        </w:object>
      </w:r>
      <w:r w:rsidR="00F968DA">
        <w:rPr>
          <w:rFonts w:hint="eastAsia"/>
        </w:rPr>
        <w:t xml:space="preserve">        </w:t>
      </w:r>
      <w:r w:rsidR="00AB4B3A">
        <w:rPr>
          <w:rFonts w:hint="eastAsia"/>
        </w:rPr>
        <w:t xml:space="preserve"> </w:t>
      </w:r>
      <w:r w:rsidR="00F968DA">
        <w:rPr>
          <w:rFonts w:hint="eastAsia"/>
        </w:rPr>
        <w:t xml:space="preserve">      </w:t>
      </w:r>
      <w:r w:rsidR="00DA35D6" w:rsidRPr="00675C5B">
        <w:rPr>
          <w:rStyle w:val="ThesisChar"/>
          <w:rFonts w:hint="eastAsia"/>
        </w:rPr>
        <w:t>(4.</w:t>
      </w:r>
      <w:r w:rsidR="00DA35D6">
        <w:rPr>
          <w:rStyle w:val="ThesisChar"/>
          <w:rFonts w:hint="eastAsia"/>
        </w:rPr>
        <w:t>36</w:t>
      </w:r>
      <w:r w:rsidR="00DA35D6" w:rsidRPr="00675C5B">
        <w:rPr>
          <w:rStyle w:val="ThesisChar"/>
          <w:rFonts w:hint="eastAsia"/>
        </w:rPr>
        <w:t>)</w:t>
      </w:r>
    </w:p>
    <w:p w14:paraId="09E70591" w14:textId="561E68EE" w:rsidR="0095057E" w:rsidRPr="00EE1D2C" w:rsidRDefault="0095057E" w:rsidP="00DF494F">
      <w:pPr>
        <w:pStyle w:val="Thesis"/>
      </w:pPr>
    </w:p>
    <w:p w14:paraId="39E55B4F" w14:textId="0F37E193" w:rsidR="002F6966" w:rsidRPr="00A675DA" w:rsidRDefault="002F6966" w:rsidP="002F6966">
      <w:pPr>
        <w:pStyle w:val="Thesis"/>
        <w:ind w:firstLine="482"/>
        <w:rPr>
          <w:b/>
        </w:rPr>
      </w:pPr>
      <w:r w:rsidRPr="00A675DA">
        <w:rPr>
          <w:rFonts w:hint="eastAsia"/>
          <w:b/>
        </w:rPr>
        <w:t>（</w:t>
      </w:r>
      <w:r>
        <w:rPr>
          <w:rFonts w:hint="eastAsia"/>
          <w:b/>
        </w:rPr>
        <w:t>4</w:t>
      </w:r>
      <w:r w:rsidRPr="00A675DA">
        <w:rPr>
          <w:rFonts w:hint="eastAsia"/>
          <w:b/>
        </w:rPr>
        <w:t>）换热器</w:t>
      </w:r>
    </w:p>
    <w:p w14:paraId="2EECB580" w14:textId="77777777" w:rsidR="002F6966" w:rsidRPr="00B92D23" w:rsidRDefault="002F6966" w:rsidP="002F6966">
      <w:pPr>
        <w:pStyle w:val="Thesis"/>
      </w:pPr>
      <w:r>
        <w:t>本文</w:t>
      </w:r>
      <w:r w:rsidRPr="00B92D23">
        <w:rPr>
          <w:rFonts w:hint="eastAsia"/>
        </w:rPr>
        <w:t>采用典型的</w:t>
      </w:r>
      <w:r w:rsidRPr="00A22999">
        <w:rPr>
          <w:i/>
        </w:rPr>
        <w:t>ε-NTU</w:t>
      </w:r>
      <w:r w:rsidRPr="00B92D23">
        <w:rPr>
          <w:i/>
        </w:rPr>
        <w:t xml:space="preserve"> </w:t>
      </w:r>
      <w:r>
        <w:rPr>
          <w:rFonts w:hint="eastAsia"/>
        </w:rPr>
        <w:t>模型</w:t>
      </w:r>
      <w:r w:rsidRPr="00B92D23">
        <w:rPr>
          <w:rFonts w:hint="eastAsia"/>
        </w:rPr>
        <w:t>来计算换热器的效率</w:t>
      </w:r>
      <w:r>
        <w:rPr>
          <w:rFonts w:hint="eastAsia"/>
        </w:rPr>
        <w:t>及出口条件</w:t>
      </w:r>
      <w:r w:rsidRPr="00B92D23">
        <w:rPr>
          <w:rFonts w:hint="eastAsia"/>
        </w:rPr>
        <w:t>。</w:t>
      </w:r>
    </w:p>
    <w:p w14:paraId="49FBB422" w14:textId="47FFF3DE" w:rsidR="002F6966" w:rsidRDefault="002F6966" w:rsidP="002F6966">
      <w:pPr>
        <w:pStyle w:val="Thesis"/>
      </w:pPr>
      <w:r w:rsidRPr="00B92D23">
        <w:rPr>
          <w:rFonts w:hint="eastAsia"/>
        </w:rPr>
        <w:t>由于实际的换热系数和两侧的流量有很强的关系，因此，换热系数需要进行修正</w:t>
      </w:r>
      <w:r w:rsidR="00737986">
        <w:rPr>
          <w:rFonts w:hint="eastAsia"/>
        </w:rPr>
        <w:t>：</w:t>
      </w:r>
    </w:p>
    <w:p w14:paraId="583A64E0" w14:textId="77777777" w:rsidR="002F6966" w:rsidRDefault="002F6966" w:rsidP="002F6966">
      <w:pPr>
        <w:pStyle w:val="Thesis"/>
      </w:pPr>
    </w:p>
    <w:p w14:paraId="533CCE20" w14:textId="26A90BAF" w:rsidR="002F6966" w:rsidRDefault="00993715" w:rsidP="002F6966">
      <w:pPr>
        <w:jc w:val="right"/>
      </w:pPr>
      <w:r w:rsidRPr="006B03E7">
        <w:rPr>
          <w:position w:val="-34"/>
        </w:rPr>
        <w:object w:dxaOrig="3000" w:dyaOrig="840" w14:anchorId="46DD6229">
          <v:shape id="_x0000_i1043" type="#_x0000_t75" style="width:150.15pt;height:42.1pt" o:ole="">
            <v:imagedata r:id="rId75" o:title=""/>
          </v:shape>
          <o:OLEObject Type="Embed" ProgID="Equation.DSMT4" ShapeID="_x0000_i1043" DrawAspect="Content" ObjectID="_1520320874" r:id="rId76"/>
        </w:object>
      </w:r>
      <w:r w:rsidR="002F6966">
        <w:tab/>
        <w:t xml:space="preserve"> </w:t>
      </w:r>
      <w:r w:rsidR="002F6966">
        <w:tab/>
        <w:t xml:space="preserve">               </w:t>
      </w:r>
      <w:r w:rsidR="002F6966" w:rsidRPr="00E12770">
        <w:rPr>
          <w:rStyle w:val="ThesisChar"/>
        </w:rPr>
        <w:t xml:space="preserve"> </w:t>
      </w:r>
      <w:r w:rsidR="002F354B">
        <w:rPr>
          <w:rStyle w:val="ThesisChar"/>
          <w:rFonts w:hint="eastAsia"/>
        </w:rPr>
        <w:t>(4.37)</w:t>
      </w:r>
    </w:p>
    <w:p w14:paraId="5EBC78EA" w14:textId="77777777" w:rsidR="002F6966" w:rsidRDefault="002F6966" w:rsidP="002F6966">
      <w:pPr>
        <w:pStyle w:val="Thesis"/>
        <w:ind w:firstLineChars="0" w:firstLine="0"/>
      </w:pPr>
    </w:p>
    <w:p w14:paraId="7F779A4C" w14:textId="77777777" w:rsidR="002F6966" w:rsidRDefault="002F6966" w:rsidP="002F6966">
      <w:pPr>
        <w:pStyle w:val="Thesis"/>
      </w:pPr>
      <w:r w:rsidRPr="00B92D23">
        <w:rPr>
          <w:rFonts w:hint="eastAsia"/>
        </w:rPr>
        <w:t>然后，对于不</w:t>
      </w:r>
      <w:r>
        <w:rPr>
          <w:rFonts w:hint="eastAsia"/>
        </w:rPr>
        <w:t>同换热器形式（如，逆流、顺流等）其相应的计算公式也不尽相同。</w:t>
      </w:r>
      <w:r w:rsidRPr="00B92D23">
        <w:rPr>
          <w:rFonts w:hint="eastAsia"/>
        </w:rPr>
        <w:t>本课题中只用到了逆流换热器，其计算</w:t>
      </w:r>
      <w:r>
        <w:rPr>
          <w:rFonts w:hint="eastAsia"/>
        </w:rPr>
        <w:t>方式</w:t>
      </w:r>
      <w:r w:rsidRPr="00B92D23">
        <w:rPr>
          <w:rFonts w:hint="eastAsia"/>
        </w:rPr>
        <w:t>如下：</w:t>
      </w:r>
    </w:p>
    <w:p w14:paraId="2A674807" w14:textId="77777777" w:rsidR="002F6966" w:rsidRPr="00B92D23" w:rsidRDefault="002F6966" w:rsidP="002F6966">
      <w:pPr>
        <w:pStyle w:val="Thesis"/>
      </w:pPr>
    </w:p>
    <w:p w14:paraId="5742F61B" w14:textId="68C4BAE4" w:rsidR="002F6966" w:rsidRPr="00B92D23" w:rsidRDefault="00993715" w:rsidP="002F6966">
      <w:pPr>
        <w:jc w:val="right"/>
      </w:pPr>
      <w:r>
        <w:rPr>
          <w:rFonts w:hint="eastAsia"/>
        </w:rPr>
        <w:t xml:space="preserve"> </w:t>
      </w:r>
      <w:r w:rsidRPr="00993715">
        <w:rPr>
          <w:position w:val="-12"/>
        </w:rPr>
        <w:object w:dxaOrig="1840" w:dyaOrig="360" w14:anchorId="360B98E2">
          <v:shape id="_x0000_i1044" type="#_x0000_t75" style="width:91.55pt;height:20.4pt" o:ole="">
            <v:imagedata r:id="rId77" o:title=""/>
          </v:shape>
          <o:OLEObject Type="Embed" ProgID="Equation.DSMT4" ShapeID="_x0000_i1044" DrawAspect="Content" ObjectID="_1520320875" r:id="rId78"/>
        </w:object>
      </w:r>
      <w:r>
        <w:t xml:space="preserve">                </w:t>
      </w:r>
      <w:r w:rsidR="002F6966">
        <w:t xml:space="preserve">                </w:t>
      </w:r>
      <w:r w:rsidR="002F354B">
        <w:rPr>
          <w:rStyle w:val="ThesisChar"/>
          <w:rFonts w:hint="eastAsia"/>
        </w:rPr>
        <w:t>(4.38)</w:t>
      </w:r>
    </w:p>
    <w:p w14:paraId="3EE8412D" w14:textId="1426D038" w:rsidR="002F6966" w:rsidRPr="00B92D23" w:rsidRDefault="00993715" w:rsidP="00993715">
      <w:pPr>
        <w:wordWrap w:val="0"/>
        <w:jc w:val="right"/>
      </w:pPr>
      <w:r>
        <w:rPr>
          <w:rFonts w:hint="eastAsia"/>
        </w:rPr>
        <w:t xml:space="preserve"> </w:t>
      </w:r>
      <w:r w:rsidR="002F6966">
        <w:t xml:space="preserve"> </w:t>
      </w:r>
      <w:r w:rsidRPr="00993715">
        <w:rPr>
          <w:position w:val="-12"/>
        </w:rPr>
        <w:object w:dxaOrig="1640" w:dyaOrig="360" w14:anchorId="75F4F5B5">
          <v:shape id="_x0000_i1045" type="#_x0000_t75" style="width:80.6pt;height:20.4pt" o:ole="">
            <v:imagedata r:id="rId79" o:title=""/>
          </v:shape>
          <o:OLEObject Type="Embed" ProgID="Equation.DSMT4" ShapeID="_x0000_i1045" DrawAspect="Content" ObjectID="_1520320876" r:id="rId80"/>
        </w:object>
      </w:r>
      <w:r w:rsidR="002F6966">
        <w:t xml:space="preserve">       </w:t>
      </w:r>
      <w:r>
        <w:rPr>
          <w:rFonts w:hint="eastAsia"/>
        </w:rPr>
        <w:t xml:space="preserve">  </w:t>
      </w:r>
      <w:r w:rsidR="002F6966">
        <w:t xml:space="preserve">                         </w:t>
      </w:r>
      <w:r w:rsidR="002F354B">
        <w:rPr>
          <w:rStyle w:val="ThesisChar"/>
          <w:rFonts w:hint="eastAsia"/>
        </w:rPr>
        <w:t>(4.39)</w:t>
      </w:r>
    </w:p>
    <w:p w14:paraId="6F192D3E" w14:textId="4A5D7D69" w:rsidR="002F6966" w:rsidRPr="00B92D23" w:rsidRDefault="00993715" w:rsidP="002F6966">
      <w:pPr>
        <w:jc w:val="right"/>
      </w:pPr>
      <w:r w:rsidRPr="00993715">
        <w:rPr>
          <w:position w:val="-12"/>
        </w:rPr>
        <w:object w:dxaOrig="2200" w:dyaOrig="360" w14:anchorId="51831844">
          <v:shape id="_x0000_i1046" type="#_x0000_t75" style="width:109.45pt;height:20.4pt" o:ole="">
            <v:imagedata r:id="rId81" o:title=""/>
          </v:shape>
          <o:OLEObject Type="Embed" ProgID="Equation.DSMT4" ShapeID="_x0000_i1046" DrawAspect="Content" ObjectID="_1520320877" r:id="rId82"/>
        </w:object>
      </w:r>
      <w:r w:rsidR="002F6966" w:rsidRPr="00B92D23">
        <w:t xml:space="preserve"> </w:t>
      </w:r>
      <w:r w:rsidR="002F6966">
        <w:t xml:space="preserve">       </w:t>
      </w:r>
      <w:r>
        <w:rPr>
          <w:rFonts w:hint="eastAsia"/>
        </w:rPr>
        <w:t xml:space="preserve"> </w:t>
      </w:r>
      <w:r w:rsidR="002F6966">
        <w:t xml:space="preserve">                   </w:t>
      </w:r>
      <w:r w:rsidR="002F6966">
        <w:rPr>
          <w:rFonts w:hint="eastAsia"/>
        </w:rPr>
        <w:t xml:space="preserve"> </w:t>
      </w:r>
      <w:r w:rsidR="002F6966">
        <w:t xml:space="preserve"> </w:t>
      </w:r>
      <w:r w:rsidR="002F354B">
        <w:rPr>
          <w:rStyle w:val="ThesisChar"/>
          <w:rFonts w:hint="eastAsia"/>
        </w:rPr>
        <w:t>(4.40)</w:t>
      </w:r>
    </w:p>
    <w:p w14:paraId="33E991D2" w14:textId="7FA10F2A" w:rsidR="002F6966" w:rsidRDefault="00993715" w:rsidP="002F6966">
      <w:pPr>
        <w:jc w:val="right"/>
      </w:pPr>
      <w:r w:rsidRPr="00993715">
        <w:rPr>
          <w:position w:val="-12"/>
        </w:rPr>
        <w:object w:dxaOrig="2140" w:dyaOrig="360" w14:anchorId="2D46B7C1">
          <v:shape id="_x0000_i1047" type="#_x0000_t75" style="width:109.45pt;height:20.4pt" o:ole="">
            <v:imagedata r:id="rId83" o:title=""/>
          </v:shape>
          <o:OLEObject Type="Embed" ProgID="Equation.DSMT4" ShapeID="_x0000_i1047" DrawAspect="Content" ObjectID="_1520320878" r:id="rId84"/>
        </w:object>
      </w:r>
      <w:r w:rsidR="002F6966" w:rsidRPr="00B92D23">
        <w:t xml:space="preserve"> </w:t>
      </w:r>
      <w:r w:rsidR="002F6966">
        <w:t xml:space="preserve">      </w:t>
      </w:r>
      <w:r>
        <w:rPr>
          <w:rFonts w:hint="eastAsia"/>
        </w:rPr>
        <w:t xml:space="preserve"> </w:t>
      </w:r>
      <w:r w:rsidR="002F6966">
        <w:t xml:space="preserve">                      </w:t>
      </w:r>
      <w:r w:rsidR="002F354B">
        <w:rPr>
          <w:rStyle w:val="ThesisChar"/>
          <w:rFonts w:hint="eastAsia"/>
        </w:rPr>
        <w:t>(4.41)</w:t>
      </w:r>
    </w:p>
    <w:p w14:paraId="228BE727" w14:textId="5D9EC251" w:rsidR="002F6966" w:rsidRPr="00BD0CE3" w:rsidRDefault="00993715" w:rsidP="002F6966">
      <w:pPr>
        <w:wordWrap w:val="0"/>
        <w:jc w:val="right"/>
      </w:pPr>
      <w:r w:rsidRPr="006B03E7">
        <w:rPr>
          <w:position w:val="-30"/>
        </w:rPr>
        <w:object w:dxaOrig="940" w:dyaOrig="680" w14:anchorId="0D0432CB">
          <v:shape id="_x0000_i1048" type="#_x0000_t75" style="width:47.35pt;height:32.75pt" o:ole="">
            <v:imagedata r:id="rId85" o:title=""/>
          </v:shape>
          <o:OLEObject Type="Embed" ProgID="Equation.DSMT4" ShapeID="_x0000_i1048" DrawAspect="Content" ObjectID="_1520320879" r:id="rId86"/>
        </w:object>
      </w:r>
      <w:r w:rsidR="002F6966">
        <w:rPr>
          <w:rFonts w:hint="eastAsia"/>
        </w:rPr>
        <w:t xml:space="preserve">        </w:t>
      </w:r>
      <w:r>
        <w:rPr>
          <w:rFonts w:hint="eastAsia"/>
        </w:rPr>
        <w:t xml:space="preserve"> </w:t>
      </w:r>
      <w:r w:rsidR="002F6966">
        <w:rPr>
          <w:rFonts w:hint="eastAsia"/>
        </w:rPr>
        <w:t xml:space="preserve">  </w:t>
      </w:r>
      <w:r>
        <w:rPr>
          <w:rFonts w:hint="eastAsia"/>
        </w:rPr>
        <w:t xml:space="preserve">  </w:t>
      </w:r>
      <w:r w:rsidR="002F6966">
        <w:rPr>
          <w:rFonts w:hint="eastAsia"/>
        </w:rPr>
        <w:t xml:space="preserve">                      </w:t>
      </w:r>
      <w:r w:rsidR="002F6966">
        <w:t xml:space="preserve"> </w:t>
      </w:r>
      <w:r w:rsidR="002F354B">
        <w:rPr>
          <w:rStyle w:val="ThesisChar"/>
          <w:rFonts w:hint="eastAsia"/>
        </w:rPr>
        <w:t>(4.42)</w:t>
      </w:r>
    </w:p>
    <w:p w14:paraId="6C2F900B" w14:textId="1CEA251E" w:rsidR="002F6966" w:rsidRDefault="00993715" w:rsidP="002F6966">
      <w:pPr>
        <w:wordWrap w:val="0"/>
        <w:jc w:val="right"/>
      </w:pPr>
      <w:r w:rsidRPr="006B03E7">
        <w:rPr>
          <w:position w:val="-30"/>
        </w:rPr>
        <w:object w:dxaOrig="1260" w:dyaOrig="680" w14:anchorId="751D5AC1">
          <v:shape id="_x0000_i1049" type="#_x0000_t75" style="width:62.6pt;height:32.75pt" o:ole="">
            <v:imagedata r:id="rId87" o:title=""/>
          </v:shape>
          <o:OLEObject Type="Embed" ProgID="Equation.DSMT4" ShapeID="_x0000_i1049" DrawAspect="Content" ObjectID="_1520320880" r:id="rId88"/>
        </w:object>
      </w:r>
      <w:r w:rsidR="002F6966">
        <w:rPr>
          <w:rFonts w:hint="eastAsia"/>
        </w:rPr>
        <w:t xml:space="preserve">           </w:t>
      </w:r>
      <w:r>
        <w:rPr>
          <w:rFonts w:hint="eastAsia"/>
        </w:rPr>
        <w:t xml:space="preserve"> </w:t>
      </w:r>
      <w:r w:rsidR="002F6966">
        <w:rPr>
          <w:rFonts w:hint="eastAsia"/>
        </w:rPr>
        <w:t xml:space="preserve">                      </w:t>
      </w:r>
      <w:r w:rsidR="002F6966">
        <w:t xml:space="preserve"> </w:t>
      </w:r>
      <w:r w:rsidR="002F354B">
        <w:rPr>
          <w:rStyle w:val="ThesisChar"/>
          <w:rFonts w:hint="eastAsia"/>
        </w:rPr>
        <w:t>(4.43)</w:t>
      </w:r>
    </w:p>
    <w:p w14:paraId="77B5DDC5" w14:textId="5E42B1A4" w:rsidR="002F6966" w:rsidRDefault="00C3686F" w:rsidP="002F6966">
      <w:pPr>
        <w:wordWrap w:val="0"/>
        <w:jc w:val="right"/>
      </w:pPr>
      <w:r w:rsidRPr="006B03E7">
        <w:rPr>
          <w:position w:val="-32"/>
        </w:rPr>
        <w:object w:dxaOrig="2960" w:dyaOrig="740" w14:anchorId="022F831F">
          <v:shape id="_x0000_i1050" type="#_x0000_t75" style="width:147.85pt;height:36.45pt" o:ole="">
            <v:imagedata r:id="rId89" o:title=""/>
          </v:shape>
          <o:OLEObject Type="Embed" ProgID="Equation.DSMT4" ShapeID="_x0000_i1050" DrawAspect="Content" ObjectID="_1520320881" r:id="rId90"/>
        </w:object>
      </w:r>
      <w:r w:rsidR="002F6966">
        <w:t xml:space="preserve"> </w:t>
      </w:r>
      <w:r w:rsidR="002F6966">
        <w:rPr>
          <w:rFonts w:hint="eastAsia"/>
        </w:rPr>
        <w:t xml:space="preserve">           </w:t>
      </w:r>
      <w:r w:rsidR="00993715">
        <w:rPr>
          <w:rFonts w:hint="eastAsia"/>
        </w:rPr>
        <w:t xml:space="preserve">  </w:t>
      </w:r>
      <w:r w:rsidR="002F6966">
        <w:rPr>
          <w:rFonts w:hint="eastAsia"/>
        </w:rPr>
        <w:t xml:space="preserve">          </w:t>
      </w:r>
      <w:r w:rsidR="002F354B">
        <w:rPr>
          <w:rStyle w:val="ThesisChar"/>
          <w:rFonts w:hint="eastAsia"/>
        </w:rPr>
        <w:t>(4.44)</w:t>
      </w:r>
    </w:p>
    <w:p w14:paraId="1709BE70" w14:textId="77777777" w:rsidR="002F6966" w:rsidRDefault="002F6966" w:rsidP="002F6966">
      <w:pPr>
        <w:pStyle w:val="Thesis"/>
      </w:pPr>
    </w:p>
    <w:p w14:paraId="6BDB8981" w14:textId="77777777" w:rsidR="002F6966" w:rsidRDefault="002F6966" w:rsidP="002F6966">
      <w:pPr>
        <w:pStyle w:val="Thesis"/>
      </w:pPr>
      <w:r w:rsidRPr="00B92D23">
        <w:rPr>
          <w:rFonts w:hint="eastAsia"/>
        </w:rPr>
        <w:t>接着，总的换热量和出口状态：</w:t>
      </w:r>
    </w:p>
    <w:p w14:paraId="60370A41" w14:textId="77777777" w:rsidR="002F6966" w:rsidRPr="00B92D23" w:rsidRDefault="002F6966" w:rsidP="002F6966">
      <w:pPr>
        <w:pStyle w:val="Thesis"/>
        <w:ind w:firstLineChars="0" w:firstLine="0"/>
      </w:pPr>
    </w:p>
    <w:p w14:paraId="3A914B23" w14:textId="645EFA24" w:rsidR="002F6966" w:rsidRPr="00B92D23" w:rsidRDefault="00C3686F" w:rsidP="002F6966">
      <w:pPr>
        <w:jc w:val="right"/>
      </w:pPr>
      <w:r w:rsidRPr="006962D5">
        <w:rPr>
          <w:position w:val="-14"/>
        </w:rPr>
        <w:object w:dxaOrig="2620" w:dyaOrig="380" w14:anchorId="73C5EA0A">
          <v:shape id="_x0000_i1051" type="#_x0000_t75" style="width:121.55pt;height:21.5pt" o:ole="">
            <v:imagedata r:id="rId91" o:title=""/>
          </v:shape>
          <o:OLEObject Type="Embed" ProgID="Equation.DSMT4" ShapeID="_x0000_i1051" DrawAspect="Content" ObjectID="_1520320882" r:id="rId92"/>
        </w:object>
      </w:r>
      <w:r w:rsidR="002F6966">
        <w:t xml:space="preserve">         </w:t>
      </w:r>
      <w:r w:rsidR="002F6966">
        <w:rPr>
          <w:rFonts w:hint="eastAsia"/>
        </w:rPr>
        <w:t xml:space="preserve"> </w:t>
      </w:r>
      <w:r w:rsidR="00993715">
        <w:t xml:space="preserve">  </w:t>
      </w:r>
      <w:r w:rsidR="002F6966">
        <w:t xml:space="preserve">               </w:t>
      </w:r>
      <w:r w:rsidR="00223095" w:rsidRPr="00675C5B">
        <w:rPr>
          <w:rStyle w:val="ThesisChar"/>
          <w:rFonts w:hint="eastAsia"/>
        </w:rPr>
        <w:t>(4.</w:t>
      </w:r>
      <w:r w:rsidR="00223095">
        <w:rPr>
          <w:rStyle w:val="ThesisChar"/>
          <w:rFonts w:hint="eastAsia"/>
        </w:rPr>
        <w:t>45</w:t>
      </w:r>
      <w:r w:rsidR="00223095" w:rsidRPr="00675C5B">
        <w:rPr>
          <w:rStyle w:val="ThesisChar"/>
          <w:rFonts w:hint="eastAsia"/>
        </w:rPr>
        <w:t>)</w:t>
      </w:r>
    </w:p>
    <w:p w14:paraId="72FC4A4A" w14:textId="54F300C6" w:rsidR="002F6966" w:rsidRPr="00B92D23" w:rsidRDefault="00C3686F" w:rsidP="002F6966">
      <w:pPr>
        <w:wordWrap w:val="0"/>
        <w:jc w:val="right"/>
      </w:pPr>
      <w:r w:rsidRPr="00993715">
        <w:rPr>
          <w:position w:val="-30"/>
        </w:rPr>
        <w:object w:dxaOrig="1939" w:dyaOrig="680" w14:anchorId="0AB0812B">
          <v:shape id="_x0000_i1052" type="#_x0000_t75" style="width:96.95pt;height:31.8pt" o:ole="">
            <v:imagedata r:id="rId93" o:title=""/>
          </v:shape>
          <o:OLEObject Type="Embed" ProgID="Equation.DSMT4" ShapeID="_x0000_i1052" DrawAspect="Content" ObjectID="_1520320883" r:id="rId94"/>
        </w:object>
      </w:r>
      <w:r w:rsidR="002F6966" w:rsidRPr="00B92D23">
        <w:rPr>
          <w:rFonts w:hint="eastAsia"/>
        </w:rPr>
        <w:t xml:space="preserve"> </w:t>
      </w:r>
      <w:r w:rsidR="002F6966">
        <w:rPr>
          <w:rFonts w:hint="eastAsia"/>
        </w:rPr>
        <w:t xml:space="preserve">                       </w:t>
      </w:r>
      <w:r w:rsidR="00993715">
        <w:rPr>
          <w:rFonts w:hint="eastAsia"/>
        </w:rPr>
        <w:t xml:space="preserve"> </w:t>
      </w:r>
      <w:r w:rsidR="002F6966">
        <w:rPr>
          <w:rFonts w:hint="eastAsia"/>
        </w:rPr>
        <w:t xml:space="preserve">     </w:t>
      </w:r>
      <w:r w:rsidR="00223095" w:rsidRPr="00675C5B">
        <w:rPr>
          <w:rStyle w:val="ThesisChar"/>
          <w:rFonts w:hint="eastAsia"/>
        </w:rPr>
        <w:t>(4.</w:t>
      </w:r>
      <w:r w:rsidR="00223095">
        <w:rPr>
          <w:rStyle w:val="ThesisChar"/>
          <w:rFonts w:hint="eastAsia"/>
        </w:rPr>
        <w:t>46</w:t>
      </w:r>
      <w:r w:rsidR="00223095" w:rsidRPr="00675C5B">
        <w:rPr>
          <w:rStyle w:val="ThesisChar"/>
          <w:rFonts w:hint="eastAsia"/>
        </w:rPr>
        <w:t>)</w:t>
      </w:r>
    </w:p>
    <w:p w14:paraId="53BAEB26" w14:textId="3B5E5DA5" w:rsidR="002F6966" w:rsidRDefault="00C3686F" w:rsidP="002F6966">
      <w:pPr>
        <w:wordWrap w:val="0"/>
        <w:jc w:val="right"/>
        <w:rPr>
          <w:rStyle w:val="ThesisChar"/>
        </w:rPr>
      </w:pPr>
      <w:r w:rsidRPr="00993715">
        <w:rPr>
          <w:position w:val="-30"/>
        </w:rPr>
        <w:object w:dxaOrig="2140" w:dyaOrig="680" w14:anchorId="3057F882">
          <v:shape id="_x0000_i1053" type="#_x0000_t75" style="width:108.05pt;height:31.8pt" o:ole="">
            <v:imagedata r:id="rId95" o:title=""/>
          </v:shape>
          <o:OLEObject Type="Embed" ProgID="Equation.DSMT4" ShapeID="_x0000_i1053" DrawAspect="Content" ObjectID="_1520320884" r:id="rId96"/>
        </w:object>
      </w:r>
      <w:r w:rsidR="002F6966">
        <w:rPr>
          <w:rFonts w:hint="eastAsia"/>
        </w:rPr>
        <w:t xml:space="preserve">                             </w:t>
      </w:r>
      <w:r w:rsidR="00223095" w:rsidRPr="00675C5B">
        <w:rPr>
          <w:rStyle w:val="ThesisChar"/>
          <w:rFonts w:hint="eastAsia"/>
        </w:rPr>
        <w:t>(4.</w:t>
      </w:r>
      <w:r w:rsidR="00223095">
        <w:rPr>
          <w:rStyle w:val="ThesisChar"/>
          <w:rFonts w:hint="eastAsia"/>
        </w:rPr>
        <w:t>47</w:t>
      </w:r>
      <w:r w:rsidR="00223095" w:rsidRPr="00675C5B">
        <w:rPr>
          <w:rStyle w:val="ThesisChar"/>
          <w:rFonts w:hint="eastAsia"/>
        </w:rPr>
        <w:t>)</w:t>
      </w:r>
    </w:p>
    <w:p w14:paraId="44DBEACB" w14:textId="77777777" w:rsidR="002F6966" w:rsidRDefault="002F6966" w:rsidP="002F6966">
      <w:pPr>
        <w:pStyle w:val="Thesis"/>
      </w:pPr>
    </w:p>
    <w:p w14:paraId="43CB4D5B" w14:textId="7BCBD8AC" w:rsidR="002F6966" w:rsidRPr="00B92D23" w:rsidRDefault="002F6966" w:rsidP="002F6966">
      <w:pPr>
        <w:pStyle w:val="Thesis"/>
      </w:pPr>
      <w:r w:rsidRPr="00B92D23">
        <w:rPr>
          <w:rFonts w:hint="eastAsia"/>
        </w:rPr>
        <w:t>式中，</w:t>
      </w:r>
      <w:r w:rsidRPr="00B92D23">
        <w:rPr>
          <w:i/>
          <w:iCs/>
        </w:rPr>
        <w:t>C</w:t>
      </w:r>
      <w:r w:rsidRPr="000D073D">
        <w:rPr>
          <w:i/>
          <w:iCs/>
          <w:vertAlign w:val="subscript"/>
        </w:rPr>
        <w:t>c</w:t>
      </w:r>
      <w:r w:rsidR="00C3686F">
        <w:rPr>
          <w:rFonts w:hint="eastAsia"/>
          <w:i/>
          <w:iCs/>
          <w:vertAlign w:val="subscript"/>
        </w:rPr>
        <w:t>old</w:t>
      </w:r>
      <w:r w:rsidRPr="00B92D23">
        <w:rPr>
          <w:i/>
          <w:iCs/>
        </w:rPr>
        <w:t xml:space="preserve"> </w:t>
      </w:r>
      <w:r w:rsidRPr="00B92D23">
        <w:rPr>
          <w:rFonts w:hint="eastAsia"/>
        </w:rPr>
        <w:t>和</w:t>
      </w:r>
      <w:r w:rsidRPr="00B92D23">
        <w:t xml:space="preserve"> </w:t>
      </w:r>
      <w:r w:rsidRPr="00B92D23">
        <w:rPr>
          <w:i/>
          <w:iCs/>
        </w:rPr>
        <w:t>C</w:t>
      </w:r>
      <w:r w:rsidR="00C3686F">
        <w:rPr>
          <w:i/>
          <w:iCs/>
          <w:vertAlign w:val="subscript"/>
        </w:rPr>
        <w:t>h</w:t>
      </w:r>
      <w:r w:rsidR="00C3686F">
        <w:rPr>
          <w:rFonts w:hint="eastAsia"/>
          <w:i/>
          <w:iCs/>
          <w:vertAlign w:val="subscript"/>
        </w:rPr>
        <w:t>ot</w:t>
      </w:r>
      <w:r w:rsidRPr="00B92D23">
        <w:rPr>
          <w:i/>
          <w:iCs/>
        </w:rPr>
        <w:t xml:space="preserve"> </w:t>
      </w:r>
      <w:r w:rsidRPr="00B92D23">
        <w:rPr>
          <w:rFonts w:hint="eastAsia"/>
        </w:rPr>
        <w:t>分别是冷水和热水的比热容量，</w:t>
      </w:r>
      <w:r w:rsidRPr="00B92D23">
        <w:rPr>
          <w:rFonts w:hint="eastAsia"/>
          <w:i/>
          <w:iCs/>
        </w:rPr>
        <w:t>a</w:t>
      </w:r>
      <w:r w:rsidRPr="00B92D23">
        <w:rPr>
          <w:i/>
          <w:iCs/>
        </w:rPr>
        <w:t xml:space="preserve"> </w:t>
      </w:r>
      <w:r w:rsidRPr="00B92D23">
        <w:rPr>
          <w:rFonts w:hint="eastAsia"/>
        </w:rPr>
        <w:t>和</w:t>
      </w:r>
      <w:r w:rsidRPr="00B92D23">
        <w:rPr>
          <w:rFonts w:hint="eastAsia"/>
        </w:rPr>
        <w:t xml:space="preserve"> </w:t>
      </w:r>
      <w:r w:rsidRPr="00B92D23">
        <w:rPr>
          <w:rFonts w:hint="eastAsia"/>
          <w:i/>
          <w:iCs/>
        </w:rPr>
        <w:t>b</w:t>
      </w:r>
      <w:r w:rsidRPr="00B92D23">
        <w:rPr>
          <w:i/>
          <w:iCs/>
        </w:rPr>
        <w:t xml:space="preserve"> </w:t>
      </w:r>
      <w:r w:rsidRPr="00B92D23">
        <w:rPr>
          <w:rFonts w:hint="eastAsia"/>
        </w:rPr>
        <w:t>为经验公式所得的指数，下标</w:t>
      </w:r>
      <w:r w:rsidRPr="00B92D23">
        <w:t xml:space="preserve"> </w:t>
      </w:r>
      <w:r w:rsidR="00C3686F">
        <w:rPr>
          <w:rFonts w:hint="eastAsia"/>
          <w:i/>
          <w:iCs/>
        </w:rPr>
        <w:t>out</w:t>
      </w:r>
      <w:r w:rsidRPr="00B92D23">
        <w:rPr>
          <w:rFonts w:hint="eastAsia"/>
        </w:rPr>
        <w:t>和</w:t>
      </w:r>
      <w:r w:rsidRPr="00B92D23">
        <w:t xml:space="preserve"> </w:t>
      </w:r>
      <w:r w:rsidRPr="00B92D23">
        <w:rPr>
          <w:i/>
          <w:iCs/>
        </w:rPr>
        <w:t xml:space="preserve">in </w:t>
      </w:r>
      <w:r w:rsidRPr="00B92D23">
        <w:rPr>
          <w:rFonts w:hint="eastAsia"/>
        </w:rPr>
        <w:t>代表了</w:t>
      </w:r>
      <w:r w:rsidR="00C3686F">
        <w:rPr>
          <w:rFonts w:hint="eastAsia"/>
        </w:rPr>
        <w:t>出口和</w:t>
      </w:r>
      <w:r w:rsidRPr="00B92D23">
        <w:rPr>
          <w:rFonts w:hint="eastAsia"/>
        </w:rPr>
        <w:t>进口</w:t>
      </w:r>
      <w:r w:rsidRPr="00B92D23">
        <w:t>.</w:t>
      </w:r>
    </w:p>
    <w:p w14:paraId="69636D34" w14:textId="5F1C07CE" w:rsidR="002F6966" w:rsidRPr="00B92D23" w:rsidRDefault="002F6966" w:rsidP="002F6966">
      <w:pPr>
        <w:pStyle w:val="Thesis"/>
      </w:pPr>
      <w:r w:rsidRPr="00B92D23">
        <w:rPr>
          <w:rFonts w:hint="eastAsia"/>
        </w:rPr>
        <w:t>在这个模型中，需要给定三个参数：</w:t>
      </w:r>
      <w:r w:rsidRPr="00B92D23">
        <w:rPr>
          <w:i/>
          <w:iCs/>
        </w:rPr>
        <w:t>UA</w:t>
      </w:r>
      <w:r w:rsidR="00C3686F">
        <w:rPr>
          <w:rFonts w:hint="eastAsia"/>
          <w:i/>
          <w:iCs/>
          <w:vertAlign w:val="subscript"/>
        </w:rPr>
        <w:t>0</w:t>
      </w:r>
      <w:r w:rsidRPr="00B92D23">
        <w:t xml:space="preserve">, </w:t>
      </w:r>
      <w:r w:rsidRPr="00B92D23">
        <w:rPr>
          <w:rFonts w:hint="eastAsia"/>
          <w:i/>
          <w:iCs/>
        </w:rPr>
        <w:t>a</w:t>
      </w:r>
      <w:r w:rsidRPr="00B92D23">
        <w:rPr>
          <w:rFonts w:hint="eastAsia"/>
        </w:rPr>
        <w:t>和</w:t>
      </w:r>
      <w:r w:rsidRPr="00B92D23">
        <w:rPr>
          <w:rFonts w:hint="eastAsia"/>
          <w:i/>
          <w:iCs/>
        </w:rPr>
        <w:t>b</w:t>
      </w:r>
      <w:r w:rsidRPr="00B92D23">
        <w:rPr>
          <w:rFonts w:hint="eastAsia"/>
        </w:rPr>
        <w:t>。</w:t>
      </w:r>
      <w:r w:rsidRPr="00B92D23">
        <w:rPr>
          <w:i/>
          <w:iCs/>
        </w:rPr>
        <w:t>UA</w:t>
      </w:r>
      <w:r w:rsidR="00C3686F">
        <w:rPr>
          <w:rFonts w:hint="eastAsia"/>
          <w:i/>
          <w:iCs/>
          <w:vertAlign w:val="subscript"/>
        </w:rPr>
        <w:t>0</w:t>
      </w:r>
      <w:r w:rsidRPr="00B92D23">
        <w:rPr>
          <w:rFonts w:hint="eastAsia"/>
        </w:rPr>
        <w:t>可以根据</w:t>
      </w:r>
      <w:r>
        <w:rPr>
          <w:rFonts w:hint="eastAsia"/>
        </w:rPr>
        <w:t>设计</w:t>
      </w:r>
      <w:r w:rsidRPr="00B92D23">
        <w:rPr>
          <w:rFonts w:hint="eastAsia"/>
        </w:rPr>
        <w:t>工况下的换热性能数据计算求得。</w:t>
      </w:r>
    </w:p>
    <w:p w14:paraId="2661593B" w14:textId="77777777" w:rsidR="002F6966" w:rsidRPr="00C3686F" w:rsidRDefault="002F6966" w:rsidP="002F6966">
      <w:pPr>
        <w:pStyle w:val="Thesis"/>
        <w:ind w:firstLineChars="0" w:firstLine="0"/>
      </w:pPr>
    </w:p>
    <w:p w14:paraId="737190DF" w14:textId="225D5A82" w:rsidR="0086330C" w:rsidRPr="00A675DA" w:rsidRDefault="0086330C" w:rsidP="0086330C">
      <w:pPr>
        <w:pStyle w:val="Thesis"/>
        <w:ind w:firstLine="482"/>
        <w:rPr>
          <w:b/>
        </w:rPr>
      </w:pPr>
      <w:r w:rsidRPr="00A675DA">
        <w:rPr>
          <w:rFonts w:hint="eastAsia"/>
          <w:b/>
        </w:rPr>
        <w:t>（</w:t>
      </w:r>
      <w:r>
        <w:rPr>
          <w:rFonts w:hint="eastAsia"/>
          <w:b/>
        </w:rPr>
        <w:t>5</w:t>
      </w:r>
      <w:r w:rsidRPr="00A675DA">
        <w:rPr>
          <w:rFonts w:hint="eastAsia"/>
          <w:b/>
        </w:rPr>
        <w:t>）冷却塔</w:t>
      </w:r>
    </w:p>
    <w:p w14:paraId="66CFBCA3" w14:textId="4BA5ABC7" w:rsidR="0086330C" w:rsidRDefault="0086330C" w:rsidP="0086330C">
      <w:pPr>
        <w:pStyle w:val="Thesis"/>
        <w:rPr>
          <w:shd w:val="clear" w:color="auto" w:fill="FFFFFF"/>
        </w:rPr>
      </w:pPr>
      <w:r>
        <w:rPr>
          <w:rFonts w:hint="eastAsia"/>
          <w:shd w:val="clear" w:color="auto" w:fill="FFFFFF"/>
        </w:rPr>
        <w:t>冷却塔模型采用逆流换热器的</w:t>
      </w:r>
      <w:r w:rsidRPr="00153071">
        <w:rPr>
          <w:i/>
          <w:shd w:val="clear" w:color="auto" w:fill="FFFFFF"/>
          <w:lang w:val="el-GR"/>
        </w:rPr>
        <w:t>ε-</w:t>
      </w:r>
      <w:r w:rsidRPr="00153071">
        <w:rPr>
          <w:rFonts w:hint="eastAsia"/>
          <w:i/>
          <w:shd w:val="clear" w:color="auto" w:fill="FFFFFF"/>
        </w:rPr>
        <w:t>NTU</w:t>
      </w:r>
      <w:r>
        <w:rPr>
          <w:rFonts w:hint="eastAsia"/>
          <w:shd w:val="clear" w:color="auto" w:fill="FFFFFF"/>
        </w:rPr>
        <w:t>方法</w:t>
      </w:r>
      <w:r w:rsidRPr="000C65B3">
        <w:rPr>
          <w:rFonts w:hint="eastAsia"/>
          <w:shd w:val="clear" w:color="auto" w:fill="FFFFFF"/>
        </w:rPr>
        <w:t>来计算</w:t>
      </w:r>
      <w:r>
        <w:rPr>
          <w:rFonts w:hint="eastAsia"/>
          <w:shd w:val="clear" w:color="auto" w:fill="FFFFFF"/>
        </w:rPr>
        <w:t>。对于单速机械驱动的冷却塔，风机开启和关闭的情况都采用如下方法计算：当冷却塔的风机关闭时，水泵依然保持运行，这是冷却塔的运行状态称作“自</w:t>
      </w:r>
      <w:r w:rsidR="008C4E4D">
        <w:rPr>
          <w:rFonts w:hint="eastAsia"/>
          <w:shd w:val="clear" w:color="auto" w:fill="FFFFFF"/>
        </w:rPr>
        <w:t>然</w:t>
      </w:r>
      <w:r>
        <w:rPr>
          <w:rFonts w:hint="eastAsia"/>
          <w:shd w:val="clear" w:color="auto" w:fill="FFFFFF"/>
        </w:rPr>
        <w:t>对流”；对于部分负荷的工况，这个模型通过在风机开启和关闭的两个状态间进行线形插值来进行计算。</w:t>
      </w:r>
    </w:p>
    <w:p w14:paraId="4A849C32" w14:textId="03BEF52E" w:rsidR="0086330C" w:rsidRDefault="0086330C" w:rsidP="0086330C">
      <w:pPr>
        <w:pStyle w:val="Thesis"/>
        <w:rPr>
          <w:shd w:val="clear" w:color="auto" w:fill="FFFFFF"/>
          <w:lang w:val="el-GR"/>
        </w:rPr>
      </w:pPr>
      <w:r>
        <w:rPr>
          <w:rFonts w:hint="eastAsia"/>
          <w:shd w:val="clear" w:color="auto" w:fill="FFFFFF"/>
          <w:lang w:val="el-GR"/>
        </w:rPr>
        <w:t>稳态情况下，空气和水的全热换热量可以由下式进行计算：</w:t>
      </w:r>
    </w:p>
    <w:p w14:paraId="5C6901FB" w14:textId="77777777" w:rsidR="0086330C" w:rsidRDefault="0086330C" w:rsidP="0086330C">
      <w:pPr>
        <w:pStyle w:val="Thesis"/>
        <w:rPr>
          <w:shd w:val="clear" w:color="auto" w:fill="FFFFFF"/>
          <w:lang w:val="el-GR"/>
        </w:rPr>
      </w:pPr>
    </w:p>
    <w:p w14:paraId="437DCF87" w14:textId="0147206A" w:rsidR="0086330C" w:rsidRDefault="00966476" w:rsidP="0086330C">
      <w:pPr>
        <w:wordWrap w:val="0"/>
        <w:ind w:firstLine="420"/>
        <w:jc w:val="right"/>
        <w:rPr>
          <w:color w:val="000000"/>
          <w:sz w:val="20"/>
          <w:szCs w:val="20"/>
        </w:rPr>
      </w:pPr>
      <w:r w:rsidRPr="00966476">
        <w:rPr>
          <w:color w:val="000000"/>
          <w:position w:val="-30"/>
          <w:sz w:val="20"/>
          <w:szCs w:val="20"/>
        </w:rPr>
        <w:object w:dxaOrig="2500" w:dyaOrig="680" w14:anchorId="466469BD">
          <v:shape id="_x0000_i1054" type="#_x0000_t75" style="width:121pt;height:36.6pt" o:ole="">
            <v:imagedata r:id="rId97" o:title=""/>
          </v:shape>
          <o:OLEObject Type="Embed" ProgID="Equation.DSMT4" ShapeID="_x0000_i1054" DrawAspect="Content" ObjectID="_1520320885" r:id="rId98"/>
        </w:object>
      </w:r>
      <w:r w:rsidR="0086330C">
        <w:rPr>
          <w:color w:val="000000"/>
          <w:sz w:val="20"/>
          <w:szCs w:val="20"/>
        </w:rPr>
        <w:t xml:space="preserve">                         </w:t>
      </w:r>
      <w:r w:rsidR="00223095" w:rsidRPr="00675C5B">
        <w:rPr>
          <w:rStyle w:val="ThesisChar"/>
          <w:rFonts w:hint="eastAsia"/>
        </w:rPr>
        <w:t>(4.</w:t>
      </w:r>
      <w:r w:rsidR="00223095">
        <w:rPr>
          <w:rStyle w:val="ThesisChar"/>
          <w:rFonts w:hint="eastAsia"/>
        </w:rPr>
        <w:t>48</w:t>
      </w:r>
      <w:r w:rsidR="00223095" w:rsidRPr="00675C5B">
        <w:rPr>
          <w:rStyle w:val="ThesisChar"/>
          <w:rFonts w:hint="eastAsia"/>
        </w:rPr>
        <w:t>)</w:t>
      </w:r>
    </w:p>
    <w:p w14:paraId="4C8F439C" w14:textId="77777777" w:rsidR="0086330C" w:rsidRPr="00BB4470" w:rsidRDefault="0086330C" w:rsidP="0086330C">
      <w:pPr>
        <w:rPr>
          <w:rFonts w:ascii="宋体" w:eastAsia="宋体" w:hAnsi="宋体" w:cs="Arial"/>
          <w:color w:val="333333"/>
          <w:szCs w:val="21"/>
          <w:shd w:val="clear" w:color="auto" w:fill="FFFFFF"/>
        </w:rPr>
      </w:pPr>
      <w:r w:rsidRPr="00BB4470">
        <w:rPr>
          <w:rFonts w:ascii="宋体" w:eastAsia="宋体" w:hAnsi="宋体" w:cs="Arial" w:hint="eastAsia"/>
          <w:color w:val="333333"/>
          <w:szCs w:val="21"/>
          <w:shd w:val="clear" w:color="auto" w:fill="FFFFFF"/>
        </w:rPr>
        <w:t>式中：</w:t>
      </w:r>
    </w:p>
    <w:p w14:paraId="2F21A225" w14:textId="695EC43E" w:rsidR="0086330C" w:rsidRDefault="0086330C" w:rsidP="0086330C">
      <w:pPr>
        <w:pStyle w:val="Thesis"/>
        <w:ind w:firstLine="440"/>
        <w:rPr>
          <w:color w:val="000000"/>
          <w:sz w:val="20"/>
          <w:szCs w:val="20"/>
        </w:rPr>
      </w:pPr>
      <w:r>
        <w:rPr>
          <w:i/>
          <w:iCs/>
          <w:color w:val="000000"/>
          <w:sz w:val="22"/>
        </w:rPr>
        <w:t>h</w:t>
      </w:r>
      <w:r>
        <w:rPr>
          <w:i/>
          <w:iCs/>
          <w:color w:val="000000"/>
          <w:sz w:val="14"/>
          <w:szCs w:val="14"/>
        </w:rPr>
        <w:t>s</w:t>
      </w:r>
      <w:r w:rsidR="00966476">
        <w:rPr>
          <w:i/>
          <w:iCs/>
          <w:color w:val="000000"/>
          <w:sz w:val="14"/>
          <w:szCs w:val="14"/>
        </w:rPr>
        <w:t>at</w:t>
      </w:r>
      <w:r>
        <w:rPr>
          <w:i/>
          <w:iCs/>
          <w:color w:val="000000"/>
          <w:sz w:val="14"/>
          <w:szCs w:val="14"/>
        </w:rPr>
        <w:t xml:space="preserve"> </w:t>
      </w:r>
      <w:r>
        <w:rPr>
          <w:color w:val="000000"/>
          <w:sz w:val="20"/>
          <w:szCs w:val="20"/>
        </w:rPr>
        <w:t xml:space="preserve">: </w:t>
      </w:r>
      <w:r w:rsidRPr="0030125A">
        <w:rPr>
          <w:rFonts w:hint="eastAsia"/>
          <w:shd w:val="clear" w:color="auto" w:fill="FFFFFF"/>
        </w:rPr>
        <w:t>在湿表面温度情况下，饱和空气的</w:t>
      </w:r>
      <w:proofErr w:type="gramStart"/>
      <w:r w:rsidRPr="0030125A">
        <w:rPr>
          <w:rFonts w:hint="eastAsia"/>
          <w:shd w:val="clear" w:color="auto" w:fill="FFFFFF"/>
        </w:rPr>
        <w:t>焓</w:t>
      </w:r>
      <w:proofErr w:type="gramEnd"/>
      <w:r w:rsidRPr="0030125A">
        <w:rPr>
          <w:rFonts w:hint="eastAsia"/>
          <w:shd w:val="clear" w:color="auto" w:fill="FFFFFF"/>
        </w:rPr>
        <w:t>值</w:t>
      </w:r>
      <w:r w:rsidRPr="0030125A">
        <w:rPr>
          <w:shd w:val="clear" w:color="auto" w:fill="FFFFFF"/>
        </w:rPr>
        <w:t xml:space="preserve">, </w:t>
      </w:r>
      <w:r w:rsidRPr="00153071">
        <w:rPr>
          <w:shd w:val="clear" w:color="auto" w:fill="FFFFFF"/>
        </w:rPr>
        <w:t>J/kg</w:t>
      </w:r>
    </w:p>
    <w:p w14:paraId="3856438D" w14:textId="739B804C" w:rsidR="0086330C" w:rsidRPr="0030125A" w:rsidRDefault="0086330C" w:rsidP="0086330C">
      <w:pPr>
        <w:pStyle w:val="Thesis"/>
        <w:ind w:firstLine="440"/>
        <w:rPr>
          <w:shd w:val="clear" w:color="auto" w:fill="FFFFFF"/>
        </w:rPr>
      </w:pPr>
      <w:r>
        <w:rPr>
          <w:i/>
          <w:iCs/>
          <w:color w:val="000000"/>
          <w:sz w:val="22"/>
        </w:rPr>
        <w:t>h</w:t>
      </w:r>
      <w:r>
        <w:rPr>
          <w:i/>
          <w:iCs/>
          <w:color w:val="000000"/>
          <w:sz w:val="14"/>
          <w:szCs w:val="14"/>
        </w:rPr>
        <w:t>a</w:t>
      </w:r>
      <w:r w:rsidR="00966476">
        <w:rPr>
          <w:rFonts w:hint="eastAsia"/>
          <w:i/>
          <w:iCs/>
          <w:color w:val="000000"/>
          <w:sz w:val="14"/>
          <w:szCs w:val="14"/>
        </w:rPr>
        <w:t>ir</w:t>
      </w:r>
      <w:r>
        <w:rPr>
          <w:i/>
          <w:iCs/>
          <w:color w:val="000000"/>
          <w:sz w:val="14"/>
          <w:szCs w:val="14"/>
        </w:rPr>
        <w:t xml:space="preserve"> </w:t>
      </w:r>
      <w:r>
        <w:rPr>
          <w:color w:val="000000"/>
          <w:sz w:val="20"/>
          <w:szCs w:val="20"/>
        </w:rPr>
        <w:t xml:space="preserve">: </w:t>
      </w:r>
      <w:r w:rsidRPr="0030125A">
        <w:rPr>
          <w:rFonts w:hint="eastAsia"/>
          <w:shd w:val="clear" w:color="auto" w:fill="FFFFFF"/>
        </w:rPr>
        <w:t>在自然对流情况下，空气的</w:t>
      </w:r>
      <w:proofErr w:type="gramStart"/>
      <w:r w:rsidRPr="0030125A">
        <w:rPr>
          <w:rFonts w:hint="eastAsia"/>
          <w:shd w:val="clear" w:color="auto" w:fill="FFFFFF"/>
        </w:rPr>
        <w:t>焓</w:t>
      </w:r>
      <w:proofErr w:type="gramEnd"/>
      <w:r w:rsidRPr="0030125A">
        <w:rPr>
          <w:rFonts w:hint="eastAsia"/>
          <w:shd w:val="clear" w:color="auto" w:fill="FFFFFF"/>
        </w:rPr>
        <w:t>值</w:t>
      </w:r>
      <w:r w:rsidRPr="0030125A">
        <w:rPr>
          <w:shd w:val="clear" w:color="auto" w:fill="FFFFFF"/>
        </w:rPr>
        <w:t>, J/kg</w:t>
      </w:r>
    </w:p>
    <w:p w14:paraId="606A5774" w14:textId="75E40D3D" w:rsidR="0086330C" w:rsidRDefault="0086330C" w:rsidP="0086330C">
      <w:pPr>
        <w:pStyle w:val="Thesis"/>
        <w:ind w:firstLine="440"/>
        <w:rPr>
          <w:color w:val="000000"/>
          <w:sz w:val="20"/>
          <w:szCs w:val="20"/>
        </w:rPr>
      </w:pPr>
      <w:r>
        <w:rPr>
          <w:i/>
          <w:iCs/>
          <w:color w:val="000000"/>
          <w:sz w:val="22"/>
        </w:rPr>
        <w:t>c</w:t>
      </w:r>
      <w:r>
        <w:rPr>
          <w:i/>
          <w:iCs/>
          <w:color w:val="000000"/>
          <w:sz w:val="14"/>
          <w:szCs w:val="14"/>
        </w:rPr>
        <w:t>p</w:t>
      </w:r>
      <w:r w:rsidRPr="007D60B0">
        <w:rPr>
          <w:rFonts w:hint="eastAsia"/>
          <w:i/>
          <w:iCs/>
          <w:color w:val="000000"/>
          <w:sz w:val="14"/>
          <w:szCs w:val="14"/>
          <w:vertAlign w:val="subscript"/>
        </w:rPr>
        <w:t>a</w:t>
      </w:r>
      <w:r w:rsidR="00001637">
        <w:rPr>
          <w:rFonts w:hint="eastAsia"/>
          <w:i/>
          <w:iCs/>
          <w:color w:val="000000"/>
          <w:sz w:val="14"/>
          <w:szCs w:val="14"/>
          <w:vertAlign w:val="subscript"/>
        </w:rPr>
        <w:t>ir</w:t>
      </w:r>
      <w:r>
        <w:rPr>
          <w:rFonts w:hint="eastAsia"/>
          <w:iCs/>
          <w:color w:val="000000"/>
          <w:sz w:val="14"/>
          <w:szCs w:val="14"/>
        </w:rPr>
        <w:t>：</w:t>
      </w:r>
      <w:r>
        <w:rPr>
          <w:iCs/>
          <w:color w:val="000000"/>
          <w:sz w:val="14"/>
          <w:szCs w:val="14"/>
        </w:rPr>
        <w:t xml:space="preserve"> </w:t>
      </w:r>
      <w:r w:rsidRPr="0030125A">
        <w:rPr>
          <w:rFonts w:hint="eastAsia"/>
          <w:shd w:val="clear" w:color="auto" w:fill="FFFFFF"/>
        </w:rPr>
        <w:t>湿空气的比热容</w:t>
      </w:r>
      <w:r w:rsidRPr="0030125A">
        <w:rPr>
          <w:shd w:val="clear" w:color="auto" w:fill="FFFFFF"/>
        </w:rPr>
        <w:t>, J/kg</w:t>
      </w:r>
      <w:r w:rsidRPr="009E46CD">
        <w:rPr>
          <w:rFonts w:hint="eastAsia"/>
        </w:rPr>
        <w:t>℃</w:t>
      </w:r>
    </w:p>
    <w:p w14:paraId="6AA9F82C" w14:textId="77777777" w:rsidR="0086330C" w:rsidRDefault="0086330C" w:rsidP="0086330C">
      <w:pPr>
        <w:pStyle w:val="Thesis"/>
        <w:ind w:firstLine="440"/>
        <w:rPr>
          <w:color w:val="000000"/>
          <w:sz w:val="20"/>
          <w:szCs w:val="20"/>
        </w:rPr>
      </w:pPr>
      <w:r>
        <w:rPr>
          <w:i/>
          <w:iCs/>
          <w:color w:val="000000"/>
          <w:sz w:val="22"/>
        </w:rPr>
        <w:t xml:space="preserve">U </w:t>
      </w:r>
      <w:r>
        <w:rPr>
          <w:color w:val="000000"/>
          <w:sz w:val="20"/>
          <w:szCs w:val="20"/>
        </w:rPr>
        <w:t xml:space="preserve">:  </w:t>
      </w:r>
      <w:r w:rsidRPr="0030125A">
        <w:rPr>
          <w:rFonts w:hint="eastAsia"/>
          <w:shd w:val="clear" w:color="auto" w:fill="FFFFFF"/>
        </w:rPr>
        <w:t>冷却塔的传热系数，</w:t>
      </w:r>
      <w:r w:rsidRPr="0030125A">
        <w:rPr>
          <w:shd w:val="clear" w:color="auto" w:fill="FFFFFF"/>
        </w:rPr>
        <w:t>W/m</w:t>
      </w:r>
      <w:r w:rsidRPr="009E46CD">
        <w:rPr>
          <w:rFonts w:hint="eastAsia"/>
          <w:shd w:val="clear" w:color="auto" w:fill="FFFFFF"/>
          <w:vertAlign w:val="superscript"/>
        </w:rPr>
        <w:t>2</w:t>
      </w:r>
      <w:r w:rsidRPr="009E46CD">
        <w:rPr>
          <w:rFonts w:hint="eastAsia"/>
        </w:rPr>
        <w:t>℃</w:t>
      </w:r>
    </w:p>
    <w:p w14:paraId="15A29391" w14:textId="77777777" w:rsidR="0086330C" w:rsidRPr="00BB4470" w:rsidRDefault="0086330C" w:rsidP="0086330C">
      <w:pPr>
        <w:pStyle w:val="Thesis"/>
        <w:ind w:firstLine="440"/>
        <w:rPr>
          <w:color w:val="000000"/>
          <w:sz w:val="20"/>
          <w:szCs w:val="20"/>
        </w:rPr>
      </w:pPr>
      <w:r>
        <w:rPr>
          <w:i/>
          <w:iCs/>
          <w:color w:val="000000"/>
          <w:sz w:val="22"/>
        </w:rPr>
        <w:t xml:space="preserve">A </w:t>
      </w:r>
      <w:r>
        <w:rPr>
          <w:color w:val="000000"/>
          <w:sz w:val="20"/>
          <w:szCs w:val="20"/>
        </w:rPr>
        <w:t xml:space="preserve">:  </w:t>
      </w:r>
      <w:r w:rsidRPr="0030125A">
        <w:rPr>
          <w:rFonts w:hint="eastAsia"/>
          <w:shd w:val="clear" w:color="auto" w:fill="FFFFFF"/>
        </w:rPr>
        <w:t>换热面积</w:t>
      </w:r>
      <w:r w:rsidRPr="0030125A">
        <w:rPr>
          <w:shd w:val="clear" w:color="auto" w:fill="FFFFFF"/>
        </w:rPr>
        <w:t>, m</w:t>
      </w:r>
      <w:r w:rsidRPr="009E46CD">
        <w:rPr>
          <w:rFonts w:hint="eastAsia"/>
          <w:shd w:val="clear" w:color="auto" w:fill="FFFFFF"/>
          <w:vertAlign w:val="superscript"/>
        </w:rPr>
        <w:t>2</w:t>
      </w:r>
    </w:p>
    <w:p w14:paraId="1903E484" w14:textId="77777777" w:rsidR="0086330C" w:rsidRDefault="0086330C" w:rsidP="0086330C">
      <w:pPr>
        <w:pStyle w:val="Thesis"/>
        <w:rPr>
          <w:shd w:val="clear" w:color="auto" w:fill="FFFFFF"/>
        </w:rPr>
      </w:pPr>
      <w:r>
        <w:rPr>
          <w:shd w:val="clear" w:color="auto" w:fill="FFFFFF"/>
        </w:rPr>
        <w:tab/>
      </w:r>
      <w:r>
        <w:rPr>
          <w:rFonts w:hint="eastAsia"/>
          <w:shd w:val="clear" w:color="auto" w:fill="FFFFFF"/>
        </w:rPr>
        <w:t>在这个模型中，假定湿空气的</w:t>
      </w:r>
      <w:proofErr w:type="gramStart"/>
      <w:r>
        <w:rPr>
          <w:rFonts w:hint="eastAsia"/>
          <w:shd w:val="clear" w:color="auto" w:fill="FFFFFF"/>
        </w:rPr>
        <w:t>焓</w:t>
      </w:r>
      <w:proofErr w:type="gramEnd"/>
      <w:r>
        <w:rPr>
          <w:rFonts w:hint="eastAsia"/>
          <w:shd w:val="clear" w:color="auto" w:fill="FFFFFF"/>
        </w:rPr>
        <w:t>值是湿球温度的单值函数，并且湿空气被</w:t>
      </w:r>
      <w:proofErr w:type="gramStart"/>
      <w:r>
        <w:rPr>
          <w:rFonts w:hint="eastAsia"/>
          <w:shd w:val="clear" w:color="auto" w:fill="FFFFFF"/>
        </w:rPr>
        <w:t>看做</w:t>
      </w:r>
      <w:proofErr w:type="gramEnd"/>
      <w:r>
        <w:rPr>
          <w:rFonts w:hint="eastAsia"/>
          <w:shd w:val="clear" w:color="auto" w:fill="FFFFFF"/>
        </w:rPr>
        <w:t>理想气体，其平均比热有下式计算得到：</w:t>
      </w:r>
    </w:p>
    <w:p w14:paraId="45625054" w14:textId="77777777" w:rsidR="0086330C" w:rsidRDefault="0086330C" w:rsidP="0086330C">
      <w:pPr>
        <w:pStyle w:val="Thesis"/>
        <w:rPr>
          <w:shd w:val="clear" w:color="auto" w:fill="FFFFFF"/>
        </w:rPr>
      </w:pPr>
    </w:p>
    <w:p w14:paraId="67B07F14" w14:textId="666FB6FD" w:rsidR="0086330C" w:rsidRDefault="00955865" w:rsidP="0086330C">
      <w:pPr>
        <w:wordWrap w:val="0"/>
        <w:jc w:val="right"/>
        <w:rPr>
          <w:rFonts w:ascii="Wingdings-Regular" w:hAnsi="Wingdings-Regular"/>
          <w:color w:val="000000"/>
          <w:sz w:val="20"/>
          <w:szCs w:val="20"/>
        </w:rPr>
      </w:pPr>
      <w:r w:rsidRPr="007D60B0">
        <w:rPr>
          <w:rFonts w:ascii="Wingdings-Regular" w:hAnsi="Wingdings-Regular" w:hint="eastAsia"/>
          <w:color w:val="000000"/>
          <w:position w:val="-32"/>
          <w:sz w:val="20"/>
          <w:szCs w:val="20"/>
        </w:rPr>
        <w:object w:dxaOrig="2659" w:dyaOrig="720" w14:anchorId="15395360">
          <v:shape id="_x0000_i1055" type="#_x0000_t75" style="width:130.8pt;height:36.45pt" o:ole="">
            <v:imagedata r:id="rId99" o:title=""/>
          </v:shape>
          <o:OLEObject Type="Embed" ProgID="Equation.DSMT4" ShapeID="_x0000_i1055" DrawAspect="Content" ObjectID="_1520320886" r:id="rId100"/>
        </w:object>
      </w:r>
      <w:r w:rsidR="0086330C">
        <w:rPr>
          <w:rFonts w:ascii="Wingdings-Regular" w:hAnsi="Wingdings-Regular"/>
          <w:color w:val="000000"/>
          <w:sz w:val="20"/>
          <w:szCs w:val="20"/>
        </w:rPr>
        <w:t></w:t>
      </w:r>
      <w:r w:rsidR="0086330C">
        <w:rPr>
          <w:rFonts w:ascii="Wingdings-Regular" w:hAnsi="Wingdings-Regular"/>
          <w:color w:val="000000"/>
          <w:sz w:val="20"/>
          <w:szCs w:val="20"/>
        </w:rPr>
        <w:t></w:t>
      </w:r>
      <w:r w:rsidR="0086330C">
        <w:rPr>
          <w:rFonts w:ascii="Wingdings-Regular" w:hAnsi="Wingdings-Regular"/>
          <w:color w:val="000000"/>
          <w:sz w:val="20"/>
          <w:szCs w:val="20"/>
        </w:rPr>
        <w:t></w:t>
      </w:r>
      <w:r w:rsidR="0086330C">
        <w:rPr>
          <w:rFonts w:ascii="Wingdings-Regular" w:hAnsi="Wingdings-Regular"/>
          <w:color w:val="000000"/>
          <w:sz w:val="20"/>
          <w:szCs w:val="20"/>
        </w:rPr>
        <w:t></w:t>
      </w:r>
      <w:r w:rsidR="0086330C">
        <w:rPr>
          <w:rFonts w:ascii="Wingdings-Regular" w:hAnsi="Wingdings-Regular"/>
          <w:color w:val="000000"/>
          <w:sz w:val="20"/>
          <w:szCs w:val="20"/>
        </w:rPr>
        <w:t></w:t>
      </w:r>
      <w:r>
        <w:rPr>
          <w:rFonts w:ascii="Wingdings-Regular" w:hAnsi="Wingdings-Regular"/>
          <w:color w:val="000000"/>
          <w:sz w:val="20"/>
          <w:szCs w:val="20"/>
        </w:rPr>
        <w:t></w:t>
      </w:r>
      <w:r w:rsidR="0086330C">
        <w:rPr>
          <w:rFonts w:ascii="Wingdings-Regular" w:hAnsi="Wingdings-Regular"/>
          <w:color w:val="000000"/>
          <w:sz w:val="20"/>
          <w:szCs w:val="20"/>
        </w:rPr>
        <w:t></w:t>
      </w:r>
      <w:r w:rsidR="0086330C">
        <w:rPr>
          <w:rFonts w:ascii="Wingdings-Regular" w:hAnsi="Wingdings-Regular"/>
          <w:color w:val="000000"/>
          <w:sz w:val="20"/>
          <w:szCs w:val="20"/>
        </w:rPr>
        <w:t></w:t>
      </w:r>
      <w:r w:rsidR="0086330C">
        <w:rPr>
          <w:rFonts w:ascii="Wingdings-Regular" w:hAnsi="Wingdings-Regular"/>
          <w:color w:val="000000"/>
          <w:sz w:val="20"/>
          <w:szCs w:val="20"/>
        </w:rPr>
        <w:t></w:t>
      </w:r>
      <w:r w:rsidR="0086330C">
        <w:rPr>
          <w:rFonts w:ascii="Wingdings-Regular" w:hAnsi="Wingdings-Regular"/>
          <w:color w:val="000000"/>
          <w:sz w:val="20"/>
          <w:szCs w:val="20"/>
        </w:rPr>
        <w:t></w:t>
      </w:r>
      <w:r w:rsidR="0086330C">
        <w:rPr>
          <w:rFonts w:ascii="Wingdings-Regular" w:hAnsi="Wingdings-Regular"/>
          <w:color w:val="000000"/>
          <w:sz w:val="20"/>
          <w:szCs w:val="20"/>
        </w:rPr>
        <w:t></w:t>
      </w:r>
      <w:proofErr w:type="gramStart"/>
      <w:r w:rsidR="0086330C">
        <w:rPr>
          <w:rFonts w:ascii="Wingdings-Regular" w:hAnsi="Wingdings-Regular"/>
          <w:color w:val="000000"/>
          <w:sz w:val="20"/>
          <w:szCs w:val="20"/>
        </w:rPr>
        <w:t></w:t>
      </w:r>
      <w:r w:rsidR="00223095">
        <w:rPr>
          <w:rStyle w:val="ThesisChar"/>
          <w:rFonts w:hint="eastAsia"/>
        </w:rPr>
        <w:t>(</w:t>
      </w:r>
      <w:proofErr w:type="gramEnd"/>
      <w:r w:rsidR="00223095">
        <w:rPr>
          <w:rStyle w:val="ThesisChar"/>
          <w:rFonts w:hint="eastAsia"/>
        </w:rPr>
        <w:t>4.49)</w:t>
      </w:r>
    </w:p>
    <w:p w14:paraId="790816ED" w14:textId="77777777" w:rsidR="0086330C" w:rsidRPr="001C265E" w:rsidRDefault="0086330C" w:rsidP="0086330C">
      <w:pPr>
        <w:pStyle w:val="Thesis"/>
        <w:rPr>
          <w:shd w:val="clear" w:color="auto" w:fill="FFFFFF"/>
        </w:rPr>
      </w:pPr>
      <w:r w:rsidRPr="001C265E">
        <w:rPr>
          <w:rFonts w:hint="eastAsia"/>
          <w:shd w:val="clear" w:color="auto" w:fill="FFFFFF"/>
        </w:rPr>
        <w:t>式中，</w:t>
      </w:r>
    </w:p>
    <w:p w14:paraId="46647B2F" w14:textId="77777777" w:rsidR="0086330C" w:rsidRPr="009E46CD" w:rsidRDefault="0086330C" w:rsidP="0086330C">
      <w:pPr>
        <w:pStyle w:val="Thesis"/>
      </w:pPr>
      <w:r w:rsidRPr="009E46CD">
        <w:rPr>
          <w:i/>
        </w:rPr>
        <w:t>Δh</w:t>
      </w:r>
      <w:r w:rsidRPr="009E46CD">
        <w:t xml:space="preserve"> : </w:t>
      </w:r>
      <w:r w:rsidRPr="009E46CD">
        <w:rPr>
          <w:rFonts w:hint="eastAsia"/>
        </w:rPr>
        <w:t>空气进入冷却塔和离开冷却塔的</w:t>
      </w:r>
      <w:proofErr w:type="gramStart"/>
      <w:r w:rsidRPr="009E46CD">
        <w:rPr>
          <w:rFonts w:hint="eastAsia"/>
        </w:rPr>
        <w:t>焓</w:t>
      </w:r>
      <w:proofErr w:type="gramEnd"/>
      <w:r w:rsidRPr="009E46CD">
        <w:rPr>
          <w:rFonts w:hint="eastAsia"/>
        </w:rPr>
        <w:t>值之差</w:t>
      </w:r>
      <w:r w:rsidRPr="009E46CD">
        <w:t>, J/kg</w:t>
      </w:r>
    </w:p>
    <w:p w14:paraId="17D681EF" w14:textId="77777777" w:rsidR="0086330C" w:rsidRPr="009E46CD" w:rsidRDefault="0086330C" w:rsidP="0086330C">
      <w:pPr>
        <w:pStyle w:val="Thesis"/>
      </w:pPr>
      <w:r w:rsidRPr="009E46CD">
        <w:rPr>
          <w:i/>
        </w:rPr>
        <w:t xml:space="preserve">ΔTwb </w:t>
      </w:r>
      <w:r w:rsidRPr="009E46CD">
        <w:t xml:space="preserve">: </w:t>
      </w:r>
      <w:r w:rsidRPr="009E46CD">
        <w:rPr>
          <w:rFonts w:hint="eastAsia"/>
        </w:rPr>
        <w:t>空气进入冷却塔和离开冷却塔的湿球温度之差</w:t>
      </w:r>
      <w:r w:rsidRPr="009E46CD">
        <w:t xml:space="preserve">, </w:t>
      </w:r>
      <w:r w:rsidRPr="009E46CD">
        <w:rPr>
          <w:rFonts w:hint="eastAsia"/>
        </w:rPr>
        <w:t>℃</w:t>
      </w:r>
    </w:p>
    <w:p w14:paraId="1B4368B8" w14:textId="77777777" w:rsidR="0086330C" w:rsidRDefault="0086330C" w:rsidP="0086330C">
      <w:pPr>
        <w:pStyle w:val="Thesis"/>
        <w:rPr>
          <w:shd w:val="clear" w:color="auto" w:fill="FFFFFF"/>
        </w:rPr>
      </w:pPr>
      <w:r w:rsidRPr="00A43B24">
        <w:rPr>
          <w:rFonts w:hint="eastAsia"/>
          <w:shd w:val="clear" w:color="auto" w:fill="FFFFFF"/>
        </w:rPr>
        <w:t>由于液体侧的传热系数远远大于气体侧的传热系数，因此湿表面的温度被认为等于水温。</w:t>
      </w:r>
      <w:r>
        <w:rPr>
          <w:rFonts w:hint="eastAsia"/>
          <w:shd w:val="clear" w:color="auto" w:fill="FFFFFF"/>
        </w:rPr>
        <w:t>基于这个假设，全热换热量变为：</w:t>
      </w:r>
    </w:p>
    <w:p w14:paraId="04152BD8" w14:textId="77777777" w:rsidR="0086330C" w:rsidRDefault="0086330C" w:rsidP="0086330C">
      <w:pPr>
        <w:pStyle w:val="Thesis"/>
        <w:rPr>
          <w:shd w:val="clear" w:color="auto" w:fill="FFFFFF"/>
        </w:rPr>
      </w:pPr>
    </w:p>
    <w:p w14:paraId="3B3FBE82" w14:textId="08CB6053" w:rsidR="0086330C" w:rsidRDefault="00955865" w:rsidP="0086330C">
      <w:pPr>
        <w:wordWrap w:val="0"/>
        <w:jc w:val="right"/>
        <w:rPr>
          <w:rFonts w:ascii="TimesNewRomanPSMT" w:hAnsi="TimesNewRomanPSMT"/>
          <w:color w:val="000000"/>
          <w:sz w:val="20"/>
          <w:szCs w:val="20"/>
        </w:rPr>
      </w:pPr>
      <w:r w:rsidRPr="00456973">
        <w:rPr>
          <w:rFonts w:ascii="TimesNewRomanPSMT" w:hAnsi="TimesNewRomanPSMT" w:hint="eastAsia"/>
          <w:color w:val="000000"/>
          <w:position w:val="-12"/>
          <w:sz w:val="20"/>
          <w:szCs w:val="20"/>
        </w:rPr>
        <w:object w:dxaOrig="2780" w:dyaOrig="360" w14:anchorId="534049F0">
          <v:shape id="_x0000_i1056" type="#_x0000_t75" style="width:117.75pt;height:17.75pt" o:ole="">
            <v:imagedata r:id="rId101" o:title=""/>
          </v:shape>
          <o:OLEObject Type="Embed" ProgID="Equation.DSMT4" ShapeID="_x0000_i1056" DrawAspect="Content" ObjectID="_1520320887" r:id="rId102"/>
        </w:object>
      </w:r>
      <w:r w:rsidR="0086330C">
        <w:rPr>
          <w:rFonts w:ascii="TimesNewRomanPSMT" w:hAnsi="TimesNewRomanPSMT" w:hint="eastAsia"/>
          <w:color w:val="000000"/>
          <w:sz w:val="20"/>
          <w:szCs w:val="20"/>
        </w:rPr>
        <w:t xml:space="preserve"> </w:t>
      </w:r>
      <w:r w:rsidR="0086330C">
        <w:rPr>
          <w:rFonts w:ascii="TimesNewRomanPSMT" w:hAnsi="TimesNewRomanPSMT"/>
          <w:color w:val="000000"/>
          <w:sz w:val="20"/>
          <w:szCs w:val="20"/>
        </w:rPr>
        <w:t xml:space="preserve">                        </w:t>
      </w:r>
      <w:r w:rsidR="00223095">
        <w:rPr>
          <w:rStyle w:val="ThesisChar"/>
          <w:rFonts w:hint="eastAsia"/>
        </w:rPr>
        <w:t>(4.50)</w:t>
      </w:r>
    </w:p>
    <w:p w14:paraId="177C4E2E" w14:textId="799C372E" w:rsidR="0086330C" w:rsidRDefault="00955865" w:rsidP="0086330C">
      <w:pPr>
        <w:wordWrap w:val="0"/>
        <w:jc w:val="right"/>
        <w:rPr>
          <w:rFonts w:ascii="TimesNewRomanPSMT" w:hAnsi="TimesNewRomanPSMT"/>
          <w:color w:val="000000"/>
          <w:sz w:val="20"/>
          <w:szCs w:val="20"/>
        </w:rPr>
      </w:pPr>
      <w:r w:rsidRPr="00955865">
        <w:rPr>
          <w:rFonts w:ascii="TimesNewRomanPSMT" w:hAnsi="TimesNewRomanPSMT" w:hint="eastAsia"/>
          <w:color w:val="000000"/>
          <w:position w:val="-30"/>
          <w:sz w:val="20"/>
          <w:szCs w:val="20"/>
        </w:rPr>
        <w:object w:dxaOrig="1280" w:dyaOrig="720" w14:anchorId="646161A3">
          <v:shape id="_x0000_i1057" type="#_x0000_t75" style="width:55.15pt;height:32.7pt" o:ole="">
            <v:imagedata r:id="rId103" o:title=""/>
          </v:shape>
          <o:OLEObject Type="Embed" ProgID="Equation.DSMT4" ShapeID="_x0000_i1057" DrawAspect="Content" ObjectID="_1520320888" r:id="rId104"/>
        </w:object>
      </w:r>
      <w:r w:rsidR="0086330C">
        <w:rPr>
          <w:rFonts w:ascii="TimesNewRomanPSMT" w:hAnsi="TimesNewRomanPSMT"/>
          <w:color w:val="000000"/>
          <w:sz w:val="20"/>
          <w:szCs w:val="20"/>
        </w:rPr>
        <w:t xml:space="preserve">                              </w:t>
      </w:r>
      <w:r w:rsidR="0086330C">
        <w:rPr>
          <w:rFonts w:ascii="TimesNewRomanPSMT" w:hAnsi="TimesNewRomanPSMT" w:hint="eastAsia"/>
          <w:color w:val="000000"/>
          <w:sz w:val="20"/>
          <w:szCs w:val="20"/>
        </w:rPr>
        <w:t xml:space="preserve"> </w:t>
      </w:r>
      <w:r w:rsidR="00223095">
        <w:rPr>
          <w:rStyle w:val="ThesisChar"/>
          <w:rFonts w:hint="eastAsia"/>
        </w:rPr>
        <w:t>(4.51)</w:t>
      </w:r>
    </w:p>
    <w:p w14:paraId="16D00318" w14:textId="77777777" w:rsidR="0086330C" w:rsidRDefault="0086330C" w:rsidP="0086330C">
      <w:pPr>
        <w:pStyle w:val="Thesis"/>
      </w:pPr>
      <w:r>
        <w:rPr>
          <w:rFonts w:hint="eastAsia"/>
        </w:rPr>
        <w:t>式中，</w:t>
      </w:r>
    </w:p>
    <w:p w14:paraId="45137507" w14:textId="77777777" w:rsidR="0086330C" w:rsidRDefault="0086330C" w:rsidP="0086330C">
      <w:pPr>
        <w:pStyle w:val="Thesis"/>
        <w:ind w:firstLine="440"/>
      </w:pPr>
      <w:r>
        <w:rPr>
          <w:i/>
          <w:iCs/>
          <w:sz w:val="22"/>
        </w:rPr>
        <w:t>T</w:t>
      </w:r>
      <w:r>
        <w:rPr>
          <w:i/>
          <w:iCs/>
          <w:sz w:val="14"/>
          <w:szCs w:val="14"/>
        </w:rPr>
        <w:t xml:space="preserve">wb </w:t>
      </w:r>
      <w:r>
        <w:t xml:space="preserve">= </w:t>
      </w:r>
      <w:r>
        <w:rPr>
          <w:rFonts w:hint="eastAsia"/>
        </w:rPr>
        <w:t>空气湿球温度</w:t>
      </w:r>
      <w:r>
        <w:rPr>
          <w:rFonts w:hint="eastAsia"/>
        </w:rPr>
        <w:t>,</w:t>
      </w:r>
      <w:r w:rsidRPr="001B5C10">
        <w:rPr>
          <w:rFonts w:hint="eastAsia"/>
        </w:rPr>
        <w:t xml:space="preserve"> </w:t>
      </w:r>
      <w:r w:rsidRPr="009E46CD">
        <w:rPr>
          <w:rFonts w:hint="eastAsia"/>
        </w:rPr>
        <w:t>℃</w:t>
      </w:r>
    </w:p>
    <w:p w14:paraId="167D680F" w14:textId="77777777" w:rsidR="0086330C" w:rsidRDefault="0086330C" w:rsidP="0086330C">
      <w:pPr>
        <w:pStyle w:val="Thesis"/>
        <w:ind w:firstLine="440"/>
      </w:pPr>
      <w:r>
        <w:rPr>
          <w:i/>
          <w:iCs/>
          <w:sz w:val="22"/>
        </w:rPr>
        <w:t>T</w:t>
      </w:r>
      <w:r>
        <w:rPr>
          <w:i/>
          <w:iCs/>
          <w:sz w:val="14"/>
          <w:szCs w:val="14"/>
        </w:rPr>
        <w:t>w</w:t>
      </w:r>
      <w:r>
        <w:t xml:space="preserve">= </w:t>
      </w:r>
      <w:r>
        <w:rPr>
          <w:rFonts w:hint="eastAsia"/>
        </w:rPr>
        <w:t>水温，</w:t>
      </w:r>
      <w:r w:rsidRPr="009E46CD">
        <w:rPr>
          <w:rFonts w:hint="eastAsia"/>
        </w:rPr>
        <w:t>℃</w:t>
      </w:r>
    </w:p>
    <w:p w14:paraId="640DCB1C" w14:textId="77777777" w:rsidR="0086330C" w:rsidRDefault="0086330C" w:rsidP="0086330C">
      <w:pPr>
        <w:pStyle w:val="Thesis"/>
      </w:pPr>
      <w:r>
        <w:rPr>
          <w:rFonts w:hint="eastAsia"/>
        </w:rPr>
        <w:t>由空气侧和水侧的能量平衡可得下面公式：</w:t>
      </w:r>
    </w:p>
    <w:p w14:paraId="0035CBD7" w14:textId="77777777" w:rsidR="0086330C" w:rsidRDefault="0086330C" w:rsidP="0086330C">
      <w:pPr>
        <w:pStyle w:val="Thesis"/>
      </w:pPr>
    </w:p>
    <w:p w14:paraId="2AD9A257" w14:textId="2262886F" w:rsidR="0086330C" w:rsidRDefault="0086330C" w:rsidP="0086330C">
      <w:pPr>
        <w:wordWrap w:val="0"/>
        <w:jc w:val="right"/>
        <w:rPr>
          <w:color w:val="000000"/>
          <w:sz w:val="20"/>
          <w:szCs w:val="20"/>
        </w:rPr>
      </w:pPr>
      <w:r>
        <w:rPr>
          <w:color w:val="000000"/>
          <w:sz w:val="20"/>
          <w:szCs w:val="20"/>
        </w:rPr>
        <w:tab/>
      </w:r>
      <w:r w:rsidR="00955865" w:rsidRPr="00456973">
        <w:rPr>
          <w:color w:val="000000"/>
          <w:position w:val="-12"/>
          <w:sz w:val="20"/>
          <w:szCs w:val="20"/>
        </w:rPr>
        <w:object w:dxaOrig="2840" w:dyaOrig="360" w14:anchorId="06EBA82C">
          <v:shape id="_x0000_i1058" type="#_x0000_t75" style="width:122.85pt;height:17.75pt" o:ole="">
            <v:imagedata r:id="rId105" o:title=""/>
          </v:shape>
          <o:OLEObject Type="Embed" ProgID="Equation.DSMT4" ShapeID="_x0000_i1058" DrawAspect="Content" ObjectID="_1520320889" r:id="rId106"/>
        </w:object>
      </w:r>
      <w:r w:rsidR="00955865">
        <w:rPr>
          <w:color w:val="000000"/>
          <w:sz w:val="20"/>
          <w:szCs w:val="20"/>
        </w:rPr>
        <w:t xml:space="preserve">                    </w:t>
      </w:r>
      <w:r>
        <w:rPr>
          <w:color w:val="000000"/>
          <w:sz w:val="20"/>
          <w:szCs w:val="20"/>
        </w:rPr>
        <w:t xml:space="preserve">      </w:t>
      </w:r>
      <w:r w:rsidR="00223095" w:rsidRPr="00675C5B">
        <w:rPr>
          <w:rStyle w:val="ThesisChar"/>
          <w:rFonts w:hint="eastAsia"/>
        </w:rPr>
        <w:t>(4.</w:t>
      </w:r>
      <w:r w:rsidR="00223095">
        <w:rPr>
          <w:rStyle w:val="ThesisChar"/>
          <w:rFonts w:hint="eastAsia"/>
        </w:rPr>
        <w:t>52</w:t>
      </w:r>
      <w:r w:rsidR="00223095" w:rsidRPr="00675C5B">
        <w:rPr>
          <w:rStyle w:val="ThesisChar"/>
          <w:rFonts w:hint="eastAsia"/>
        </w:rPr>
        <w:t>)</w:t>
      </w:r>
    </w:p>
    <w:p w14:paraId="7A35B606" w14:textId="73990E89" w:rsidR="0086330C" w:rsidRDefault="0086330C" w:rsidP="0086330C">
      <w:pPr>
        <w:wordWrap w:val="0"/>
        <w:ind w:firstLine="420"/>
        <w:jc w:val="right"/>
        <w:rPr>
          <w:color w:val="000000"/>
          <w:sz w:val="20"/>
          <w:szCs w:val="20"/>
        </w:rPr>
      </w:pPr>
      <w:r>
        <w:rPr>
          <w:color w:val="000000"/>
          <w:sz w:val="20"/>
          <w:szCs w:val="20"/>
        </w:rPr>
        <w:t xml:space="preserve"> </w:t>
      </w:r>
      <w:r w:rsidR="00955865" w:rsidRPr="00456973">
        <w:rPr>
          <w:color w:val="000000"/>
          <w:position w:val="-12"/>
          <w:sz w:val="20"/>
          <w:szCs w:val="20"/>
        </w:rPr>
        <w:object w:dxaOrig="2260" w:dyaOrig="380" w14:anchorId="199F606D">
          <v:shape id="_x0000_i1059" type="#_x0000_t75" style="width:96.85pt;height:17.75pt" o:ole="">
            <v:imagedata r:id="rId107" o:title=""/>
          </v:shape>
          <o:OLEObject Type="Embed" ProgID="Equation.DSMT4" ShapeID="_x0000_i1059" DrawAspect="Content" ObjectID="_1520320890" r:id="rId108"/>
        </w:object>
      </w:r>
      <w:r>
        <w:rPr>
          <w:color w:val="000000"/>
          <w:sz w:val="20"/>
          <w:szCs w:val="20"/>
        </w:rPr>
        <w:t xml:space="preserve">  </w:t>
      </w:r>
      <w:r w:rsidR="00955865">
        <w:rPr>
          <w:rFonts w:hint="eastAsia"/>
          <w:color w:val="000000"/>
          <w:sz w:val="20"/>
          <w:szCs w:val="20"/>
        </w:rPr>
        <w:t xml:space="preserve">  </w:t>
      </w:r>
      <w:r>
        <w:rPr>
          <w:color w:val="000000"/>
          <w:sz w:val="20"/>
          <w:szCs w:val="20"/>
        </w:rPr>
        <w:t xml:space="preserve">                         </w:t>
      </w:r>
      <w:r w:rsidR="00223095" w:rsidRPr="00675C5B">
        <w:rPr>
          <w:rStyle w:val="ThesisChar"/>
          <w:rFonts w:hint="eastAsia"/>
        </w:rPr>
        <w:t>(4.</w:t>
      </w:r>
      <w:r w:rsidR="00223095">
        <w:rPr>
          <w:rStyle w:val="ThesisChar"/>
          <w:rFonts w:hint="eastAsia"/>
        </w:rPr>
        <w:t>53</w:t>
      </w:r>
      <w:r w:rsidR="00223095" w:rsidRPr="00675C5B">
        <w:rPr>
          <w:rStyle w:val="ThesisChar"/>
          <w:rFonts w:hint="eastAsia"/>
        </w:rPr>
        <w:t>)</w:t>
      </w:r>
    </w:p>
    <w:p w14:paraId="79950B46" w14:textId="77777777" w:rsidR="0086330C" w:rsidRPr="001B5C10" w:rsidRDefault="0086330C" w:rsidP="0086330C">
      <w:pPr>
        <w:pStyle w:val="Thesis"/>
      </w:pPr>
      <w:r w:rsidRPr="001B5C10">
        <w:rPr>
          <w:rFonts w:hint="eastAsia"/>
        </w:rPr>
        <w:t>式中，</w:t>
      </w:r>
    </w:p>
    <w:p w14:paraId="65DE6973" w14:textId="3676115E" w:rsidR="0086330C" w:rsidRPr="001B5C10" w:rsidRDefault="0086330C" w:rsidP="0086330C">
      <w:pPr>
        <w:pStyle w:val="Thesis"/>
        <w:ind w:leftChars="200" w:left="420" w:firstLineChars="0" w:firstLine="0"/>
      </w:pPr>
      <w:r w:rsidRPr="001B5C10">
        <w:rPr>
          <w:rFonts w:hint="eastAsia"/>
          <w:i/>
        </w:rPr>
        <w:t>m</w:t>
      </w:r>
      <w:r w:rsidRPr="001B5C10">
        <w:rPr>
          <w:rFonts w:hint="eastAsia"/>
          <w:i/>
          <w:vertAlign w:val="subscript"/>
        </w:rPr>
        <w:t>w</w:t>
      </w:r>
      <w:r w:rsidR="00955865">
        <w:rPr>
          <w:rFonts w:hint="eastAsia"/>
          <w:i/>
          <w:vertAlign w:val="subscript"/>
        </w:rPr>
        <w:t xml:space="preserve">ater </w:t>
      </w:r>
      <w:r>
        <w:rPr>
          <w:rFonts w:hint="eastAsia"/>
        </w:rPr>
        <w:t>：</w:t>
      </w:r>
      <w:r w:rsidRPr="001B5C10">
        <w:rPr>
          <w:rFonts w:hint="eastAsia"/>
        </w:rPr>
        <w:t>水的质量流量</w:t>
      </w:r>
      <w:r w:rsidRPr="001B5C10">
        <w:t>, kg/s</w:t>
      </w:r>
      <w:r w:rsidRPr="001B5C10">
        <w:br/>
      </w:r>
      <w:r w:rsidRPr="001B5C10">
        <w:rPr>
          <w:rFonts w:hint="eastAsia"/>
          <w:i/>
        </w:rPr>
        <w:t>m</w:t>
      </w:r>
      <w:r w:rsidRPr="001B5C10">
        <w:rPr>
          <w:rFonts w:hint="eastAsia"/>
          <w:i/>
          <w:vertAlign w:val="subscript"/>
        </w:rPr>
        <w:t>a</w:t>
      </w:r>
      <w:r w:rsidR="00955865">
        <w:rPr>
          <w:rFonts w:hint="eastAsia"/>
          <w:i/>
          <w:vertAlign w:val="subscript"/>
        </w:rPr>
        <w:t xml:space="preserve">ir   </w:t>
      </w:r>
      <w:r>
        <w:rPr>
          <w:rFonts w:hint="eastAsia"/>
        </w:rPr>
        <w:t>：</w:t>
      </w:r>
      <w:r w:rsidRPr="001B5C10">
        <w:rPr>
          <w:rFonts w:hint="eastAsia"/>
        </w:rPr>
        <w:t>空气的质量流量</w:t>
      </w:r>
      <w:r w:rsidRPr="001B5C10">
        <w:t>, kg/s</w:t>
      </w:r>
      <w:r w:rsidRPr="001B5C10">
        <w:rPr>
          <w:rFonts w:hint="eastAsia"/>
        </w:rPr>
        <w:t xml:space="preserve"> </w:t>
      </w:r>
    </w:p>
    <w:p w14:paraId="208045B5" w14:textId="77777777" w:rsidR="0086330C" w:rsidRDefault="0086330C" w:rsidP="0086330C">
      <w:pPr>
        <w:pStyle w:val="Thesis"/>
      </w:pPr>
      <w:proofErr w:type="gramStart"/>
      <w:r>
        <w:rPr>
          <w:rFonts w:ascii="宋体" w:hAnsi="宋体" w:cs="Arial" w:hint="eastAsia"/>
          <w:color w:val="333333"/>
          <w:szCs w:val="21"/>
          <w:shd w:val="clear" w:color="auto" w:fill="FFFFFF"/>
        </w:rPr>
        <w:t>假定水</w:t>
      </w:r>
      <w:proofErr w:type="gramEnd"/>
      <w:r>
        <w:rPr>
          <w:rFonts w:ascii="宋体" w:hAnsi="宋体" w:cs="Arial" w:hint="eastAsia"/>
          <w:color w:val="333333"/>
          <w:szCs w:val="21"/>
          <w:shd w:val="clear" w:color="auto" w:fill="FFFFFF"/>
        </w:rPr>
        <w:t>的比热容量</w:t>
      </w:r>
      <w:r>
        <w:t xml:space="preserve">( </w:t>
      </w:r>
      <w:r>
        <w:rPr>
          <w:i/>
          <w:iCs/>
        </w:rPr>
        <w:t>mc</w:t>
      </w:r>
      <w:r>
        <w:rPr>
          <w:i/>
          <w:iCs/>
          <w:sz w:val="14"/>
          <w:szCs w:val="14"/>
        </w:rPr>
        <w:t xml:space="preserve">p </w:t>
      </w:r>
      <w:r>
        <w:t>)</w:t>
      </w:r>
      <w:r>
        <w:rPr>
          <w:rFonts w:hint="eastAsia"/>
        </w:rPr>
        <w:t>小于空气的，类比简单换热器的效率定义公式，冷却塔的换热效率可以定义为：</w:t>
      </w:r>
    </w:p>
    <w:p w14:paraId="73FEFDED" w14:textId="11BBA15B" w:rsidR="0086330C" w:rsidRPr="007C6174" w:rsidRDefault="0086330C" w:rsidP="0086330C">
      <w:pPr>
        <w:wordWrap w:val="0"/>
        <w:jc w:val="right"/>
        <w:rPr>
          <w:rFonts w:ascii="MT-Extra" w:hAnsi="MT-Extra"/>
          <w:color w:val="000000"/>
          <w:sz w:val="20"/>
          <w:szCs w:val="20"/>
        </w:rPr>
      </w:pPr>
      <w:r>
        <w:rPr>
          <w:rFonts w:ascii="MT-Extra" w:hAnsi="MT-Extra"/>
          <w:color w:val="000000"/>
          <w:sz w:val="20"/>
          <w:szCs w:val="20"/>
        </w:rPr>
        <w:tab/>
      </w:r>
      <w:r w:rsidR="00A75DB1" w:rsidRPr="007C6174">
        <w:rPr>
          <w:rFonts w:ascii="MT-Extra" w:hAnsi="MT-Extra" w:hint="eastAsia"/>
          <w:color w:val="000000"/>
          <w:position w:val="-32"/>
          <w:sz w:val="20"/>
          <w:szCs w:val="20"/>
        </w:rPr>
        <w:object w:dxaOrig="2000" w:dyaOrig="720" w14:anchorId="1242F12B">
          <v:shape id="_x0000_i1060" type="#_x0000_t75" style="width:102.1pt;height:36.45pt" o:ole="">
            <v:imagedata r:id="rId109" o:title=""/>
          </v:shape>
          <o:OLEObject Type="Embed" ProgID="Equation.DSMT4" ShapeID="_x0000_i1060" DrawAspect="Content" ObjectID="_1520320891" r:id="rId110"/>
        </w:object>
      </w:r>
      <w:r>
        <w:rPr>
          <w:rFonts w:ascii="MT-Extra" w:hAnsi="MT-Extra"/>
          <w:color w:val="000000"/>
          <w:sz w:val="20"/>
          <w:szCs w:val="20"/>
        </w:rPr>
        <w:t></w:t>
      </w:r>
      <w:r>
        <w:rPr>
          <w:rFonts w:ascii="MT-Extra" w:hAnsi="MT-Extra"/>
          <w:color w:val="000000"/>
          <w:sz w:val="20"/>
          <w:szCs w:val="20"/>
        </w:rPr>
        <w:t></w:t>
      </w:r>
      <w:r>
        <w:rPr>
          <w:rFonts w:ascii="MT-Extra" w:hAnsi="MT-Extra"/>
          <w:color w:val="000000"/>
          <w:sz w:val="20"/>
          <w:szCs w:val="20"/>
        </w:rPr>
        <w:t></w:t>
      </w:r>
      <w:r>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sidR="0081311C">
        <w:rPr>
          <w:rFonts w:ascii="MT-Extra" w:hAnsi="MT-Extra"/>
          <w:color w:val="000000"/>
          <w:sz w:val="20"/>
          <w:szCs w:val="20"/>
        </w:rPr>
        <w:t></w:t>
      </w:r>
      <w:r>
        <w:rPr>
          <w:rFonts w:ascii="MT-Extra" w:hAnsi="MT-Extra"/>
          <w:color w:val="000000"/>
          <w:sz w:val="20"/>
          <w:szCs w:val="20"/>
        </w:rPr>
        <w:t></w:t>
      </w:r>
      <w:r>
        <w:rPr>
          <w:rFonts w:ascii="MT-Extra" w:hAnsi="MT-Extra"/>
          <w:color w:val="000000"/>
          <w:sz w:val="20"/>
          <w:szCs w:val="20"/>
        </w:rPr>
        <w:t></w:t>
      </w:r>
      <w:r>
        <w:rPr>
          <w:rFonts w:ascii="MT-Extra" w:hAnsi="MT-Extra"/>
          <w:color w:val="000000"/>
          <w:sz w:val="20"/>
          <w:szCs w:val="20"/>
        </w:rPr>
        <w:t></w:t>
      </w:r>
      <w:r>
        <w:rPr>
          <w:rFonts w:ascii="MT-Extra" w:hAnsi="MT-Extra"/>
          <w:color w:val="000000"/>
          <w:sz w:val="20"/>
          <w:szCs w:val="20"/>
        </w:rPr>
        <w:t></w:t>
      </w:r>
      <w:r>
        <w:rPr>
          <w:rFonts w:ascii="MT-Extra" w:hAnsi="MT-Extra"/>
          <w:color w:val="000000"/>
          <w:sz w:val="20"/>
          <w:szCs w:val="20"/>
        </w:rPr>
        <w:t></w:t>
      </w:r>
      <w:r>
        <w:rPr>
          <w:rFonts w:ascii="MT-Extra" w:hAnsi="MT-Extra"/>
          <w:color w:val="000000"/>
          <w:sz w:val="20"/>
          <w:szCs w:val="20"/>
        </w:rPr>
        <w:t></w:t>
      </w:r>
      <w:r>
        <w:rPr>
          <w:rFonts w:ascii="MT-Extra" w:hAnsi="MT-Extra"/>
          <w:color w:val="000000"/>
          <w:sz w:val="20"/>
          <w:szCs w:val="20"/>
        </w:rPr>
        <w:t></w:t>
      </w:r>
      <w:r>
        <w:rPr>
          <w:rFonts w:ascii="MT-Extra" w:hAnsi="MT-Extra"/>
          <w:color w:val="000000"/>
          <w:sz w:val="20"/>
          <w:szCs w:val="20"/>
        </w:rPr>
        <w:t></w:t>
      </w:r>
      <w:proofErr w:type="gramStart"/>
      <w:r>
        <w:rPr>
          <w:rFonts w:ascii="MT-Extra" w:hAnsi="MT-Extra"/>
          <w:color w:val="000000"/>
          <w:sz w:val="20"/>
          <w:szCs w:val="20"/>
        </w:rPr>
        <w:t></w:t>
      </w:r>
      <w:r w:rsidR="007F6369" w:rsidRPr="00675C5B">
        <w:rPr>
          <w:rStyle w:val="ThesisChar"/>
          <w:rFonts w:hint="eastAsia"/>
        </w:rPr>
        <w:t>(</w:t>
      </w:r>
      <w:proofErr w:type="gramEnd"/>
      <w:r w:rsidR="007F6369" w:rsidRPr="00675C5B">
        <w:rPr>
          <w:rStyle w:val="ThesisChar"/>
          <w:rFonts w:hint="eastAsia"/>
        </w:rPr>
        <w:t>4.</w:t>
      </w:r>
      <w:r w:rsidR="007F6369">
        <w:rPr>
          <w:rStyle w:val="ThesisChar"/>
          <w:rFonts w:hint="eastAsia"/>
        </w:rPr>
        <w:t>54</w:t>
      </w:r>
      <w:r w:rsidR="007F6369" w:rsidRPr="00675C5B">
        <w:rPr>
          <w:rStyle w:val="ThesisChar"/>
          <w:rFonts w:hint="eastAsia"/>
        </w:rPr>
        <w:t>)</w:t>
      </w:r>
    </w:p>
    <w:p w14:paraId="186070C0" w14:textId="77777777" w:rsidR="0086330C" w:rsidRDefault="0086330C" w:rsidP="0086330C">
      <w:pPr>
        <w:pStyle w:val="Thesis"/>
      </w:pPr>
      <w:r>
        <w:rPr>
          <w:rFonts w:hint="eastAsia"/>
        </w:rPr>
        <w:t>式中</w:t>
      </w:r>
    </w:p>
    <w:p w14:paraId="46D22EC5" w14:textId="475138CB" w:rsidR="0086330C" w:rsidRDefault="008C4E4D" w:rsidP="0086330C">
      <w:pPr>
        <w:pStyle w:val="Thesis"/>
        <w:rPr>
          <w:rFonts w:ascii="Arial-ItalicMT" w:hAnsi="Arial-ItalicMT"/>
        </w:rPr>
      </w:pPr>
      <w:r w:rsidRPr="00A75DB1">
        <w:rPr>
          <w:rFonts w:cs="Times New Roman"/>
          <w:i/>
        </w:rPr>
        <w:t>ε</w:t>
      </w:r>
      <w:r>
        <w:rPr>
          <w:rFonts w:hint="eastAsia"/>
        </w:rPr>
        <w:t xml:space="preserve">: </w:t>
      </w:r>
      <w:r w:rsidR="0086330C">
        <w:rPr>
          <w:rFonts w:ascii="Arial-ItalicMT" w:hAnsi="Arial-ItalicMT" w:hint="eastAsia"/>
        </w:rPr>
        <w:t>换热效率</w:t>
      </w:r>
    </w:p>
    <w:p w14:paraId="08591E2D" w14:textId="16DA0F74" w:rsidR="0086330C" w:rsidRDefault="0086330C" w:rsidP="008C4E4D">
      <w:pPr>
        <w:pStyle w:val="Thesis"/>
        <w:rPr>
          <w:rFonts w:ascii="Arial-ItalicMT" w:hAnsi="Arial-ItalicMT"/>
        </w:rPr>
      </w:pPr>
      <w:r w:rsidRPr="008C4E4D">
        <w:rPr>
          <w:i/>
        </w:rPr>
        <w:t>T</w:t>
      </w:r>
      <w:r w:rsidRPr="00A75DB1">
        <w:rPr>
          <w:i/>
          <w:vertAlign w:val="subscript"/>
        </w:rPr>
        <w:t>w</w:t>
      </w:r>
      <w:r w:rsidR="00A75DB1">
        <w:rPr>
          <w:rFonts w:hint="eastAsia"/>
          <w:i/>
          <w:vertAlign w:val="subscript"/>
        </w:rPr>
        <w:t>ater</w:t>
      </w:r>
      <w:r w:rsidRPr="00A75DB1">
        <w:rPr>
          <w:rFonts w:hint="eastAsia"/>
          <w:i/>
          <w:vertAlign w:val="subscript"/>
        </w:rPr>
        <w:t xml:space="preserve">, </w:t>
      </w:r>
      <w:r w:rsidR="008C4E4D" w:rsidRPr="00A75DB1">
        <w:rPr>
          <w:i/>
          <w:vertAlign w:val="subscript"/>
        </w:rPr>
        <w:t>i</w:t>
      </w:r>
      <w:r w:rsidR="008C4E4D" w:rsidRPr="00A75DB1">
        <w:rPr>
          <w:rFonts w:hint="eastAsia"/>
          <w:i/>
          <w:vertAlign w:val="subscript"/>
        </w:rPr>
        <w:t>n</w:t>
      </w:r>
      <w:r w:rsidR="00A75DB1">
        <w:rPr>
          <w:rFonts w:hint="eastAsia"/>
          <w:i/>
          <w:vertAlign w:val="subscript"/>
        </w:rPr>
        <w:t xml:space="preserve">  </w:t>
      </w:r>
      <w:r w:rsidR="008C4E4D">
        <w:rPr>
          <w:rFonts w:hint="eastAsia"/>
        </w:rPr>
        <w:t xml:space="preserve">: </w:t>
      </w:r>
      <w:r>
        <w:rPr>
          <w:rFonts w:ascii="Arial-ItalicMT" w:hAnsi="Arial-ItalicMT" w:hint="eastAsia"/>
        </w:rPr>
        <w:t>进水温度</w:t>
      </w:r>
      <w:r>
        <w:rPr>
          <w:rFonts w:ascii="Arial-ItalicMT" w:hAnsi="Arial-ItalicMT"/>
        </w:rPr>
        <w:t xml:space="preserve">, </w:t>
      </w:r>
      <w:r w:rsidRPr="009E46CD">
        <w:rPr>
          <w:rFonts w:hint="eastAsia"/>
        </w:rPr>
        <w:t>℃</w:t>
      </w:r>
    </w:p>
    <w:p w14:paraId="5DE75952" w14:textId="468F8E16" w:rsidR="0086330C" w:rsidRDefault="0086330C" w:rsidP="008C4E4D">
      <w:pPr>
        <w:pStyle w:val="Thesis"/>
        <w:rPr>
          <w:rFonts w:ascii="Arial-ItalicMT" w:hAnsi="Arial-ItalicMT"/>
        </w:rPr>
      </w:pPr>
      <w:r w:rsidRPr="008C4E4D">
        <w:rPr>
          <w:i/>
        </w:rPr>
        <w:t>T</w:t>
      </w:r>
      <w:r w:rsidRPr="00A75DB1">
        <w:rPr>
          <w:i/>
          <w:vertAlign w:val="subscript"/>
        </w:rPr>
        <w:t>w</w:t>
      </w:r>
      <w:r w:rsidR="00A75DB1">
        <w:rPr>
          <w:rFonts w:hint="eastAsia"/>
          <w:i/>
          <w:vertAlign w:val="subscript"/>
        </w:rPr>
        <w:t>ater</w:t>
      </w:r>
      <w:r w:rsidRPr="00A75DB1">
        <w:rPr>
          <w:rFonts w:hint="eastAsia"/>
          <w:i/>
          <w:vertAlign w:val="subscript"/>
        </w:rPr>
        <w:t xml:space="preserve">, </w:t>
      </w:r>
      <w:r w:rsidRPr="00A75DB1">
        <w:rPr>
          <w:i/>
          <w:vertAlign w:val="subscript"/>
        </w:rPr>
        <w:t>out</w:t>
      </w:r>
      <w:r w:rsidR="00A75DB1">
        <w:rPr>
          <w:rFonts w:hint="eastAsia"/>
          <w:i/>
          <w:vertAlign w:val="subscript"/>
        </w:rPr>
        <w:t xml:space="preserve"> </w:t>
      </w:r>
      <w:r w:rsidR="008C4E4D">
        <w:rPr>
          <w:rFonts w:hint="eastAsia"/>
        </w:rPr>
        <w:t xml:space="preserve">: </w:t>
      </w:r>
      <w:r>
        <w:rPr>
          <w:rFonts w:ascii="Arial-ItalicMT" w:hAnsi="Arial-ItalicMT" w:hint="eastAsia"/>
        </w:rPr>
        <w:t>出水温度</w:t>
      </w:r>
      <w:r>
        <w:rPr>
          <w:rFonts w:ascii="Arial-ItalicMT" w:hAnsi="Arial-ItalicMT"/>
        </w:rPr>
        <w:t xml:space="preserve">, </w:t>
      </w:r>
      <w:r w:rsidRPr="009E46CD">
        <w:rPr>
          <w:rFonts w:hint="eastAsia"/>
        </w:rPr>
        <w:t>℃</w:t>
      </w:r>
    </w:p>
    <w:p w14:paraId="0F5A88BE" w14:textId="0C4ABDA2" w:rsidR="0086330C" w:rsidRDefault="0086330C" w:rsidP="008C4E4D">
      <w:pPr>
        <w:pStyle w:val="Thesis"/>
        <w:rPr>
          <w:rFonts w:ascii="Arial-ItalicMT" w:hAnsi="Arial-ItalicMT"/>
        </w:rPr>
      </w:pPr>
      <w:r w:rsidRPr="008C4E4D">
        <w:rPr>
          <w:i/>
        </w:rPr>
        <w:t>T</w:t>
      </w:r>
      <w:r w:rsidRPr="00A75DB1">
        <w:rPr>
          <w:i/>
          <w:vertAlign w:val="subscript"/>
        </w:rPr>
        <w:t>wb</w:t>
      </w:r>
      <w:r w:rsidRPr="00A75DB1">
        <w:rPr>
          <w:rFonts w:hint="eastAsia"/>
          <w:i/>
          <w:vertAlign w:val="subscript"/>
        </w:rPr>
        <w:t xml:space="preserve">, </w:t>
      </w:r>
      <w:r w:rsidRPr="00A75DB1">
        <w:rPr>
          <w:i/>
          <w:vertAlign w:val="subscript"/>
        </w:rPr>
        <w:t>in</w:t>
      </w:r>
      <w:r w:rsidR="00A75DB1">
        <w:rPr>
          <w:rFonts w:hint="eastAsia"/>
          <w:i/>
          <w:vertAlign w:val="subscript"/>
        </w:rPr>
        <w:t xml:space="preserve">    </w:t>
      </w:r>
      <w:r w:rsidR="008C4E4D">
        <w:rPr>
          <w:rFonts w:hint="eastAsia"/>
        </w:rPr>
        <w:t xml:space="preserve">: </w:t>
      </w:r>
      <w:r>
        <w:rPr>
          <w:rFonts w:ascii="Arial-ItalicMT" w:hAnsi="Arial-ItalicMT" w:hint="eastAsia"/>
        </w:rPr>
        <w:t>空气入口处的湿球温度</w:t>
      </w:r>
      <w:r>
        <w:rPr>
          <w:rFonts w:ascii="Arial-ItalicMT" w:hAnsi="Arial-ItalicMT"/>
        </w:rPr>
        <w:t xml:space="preserve">, </w:t>
      </w:r>
      <w:r w:rsidRPr="009E46CD">
        <w:rPr>
          <w:rFonts w:hint="eastAsia"/>
        </w:rPr>
        <w:t>℃</w:t>
      </w:r>
    </w:p>
    <w:p w14:paraId="1F3C8E5B" w14:textId="77777777" w:rsidR="0086330C" w:rsidRDefault="0086330C" w:rsidP="0086330C">
      <w:pPr>
        <w:pStyle w:val="Thesis"/>
        <w:rPr>
          <w:shd w:val="clear" w:color="auto" w:fill="FFFFFF"/>
        </w:rPr>
      </w:pPr>
      <w:r>
        <w:rPr>
          <w:rFonts w:hint="eastAsia"/>
          <w:shd w:val="clear" w:color="auto" w:fill="FFFFFF"/>
        </w:rPr>
        <w:t>综合上述公式，并在换热面积上积分，可以得到冷却塔的效率计算公式：</w:t>
      </w:r>
    </w:p>
    <w:p w14:paraId="712E0EC6" w14:textId="77777777" w:rsidR="0086330C" w:rsidRDefault="0086330C" w:rsidP="0086330C">
      <w:pPr>
        <w:pStyle w:val="Thesis"/>
        <w:rPr>
          <w:shd w:val="clear" w:color="auto" w:fill="FFFFFF"/>
        </w:rPr>
      </w:pPr>
    </w:p>
    <w:p w14:paraId="0EF9BA58" w14:textId="779CEE70" w:rsidR="0086330C" w:rsidRDefault="00EB3C60" w:rsidP="0086330C">
      <w:pPr>
        <w:wordWrap w:val="0"/>
        <w:jc w:val="right"/>
        <w:rPr>
          <w:rStyle w:val="ThesisChar"/>
        </w:rPr>
      </w:pPr>
      <w:r w:rsidRPr="00235A05">
        <w:rPr>
          <w:color w:val="000000"/>
          <w:position w:val="-74"/>
          <w:sz w:val="20"/>
          <w:szCs w:val="20"/>
        </w:rPr>
        <w:object w:dxaOrig="4239" w:dyaOrig="1600" w14:anchorId="2D2AC19C">
          <v:shape id="_x0000_i1061" type="#_x0000_t75" style="width:215.35pt;height:77.6pt" o:ole="">
            <v:imagedata r:id="rId111" o:title=""/>
          </v:shape>
          <o:OLEObject Type="Embed" ProgID="Equation.DSMT4" ShapeID="_x0000_i1061" DrawAspect="Content" ObjectID="_1520320892" r:id="rId112"/>
        </w:object>
      </w:r>
      <w:r w:rsidR="0086330C">
        <w:rPr>
          <w:color w:val="000000"/>
          <w:sz w:val="20"/>
          <w:szCs w:val="20"/>
        </w:rPr>
        <w:t xml:space="preserve">                   </w:t>
      </w:r>
      <w:r w:rsidR="007F6369" w:rsidRPr="00675C5B">
        <w:rPr>
          <w:rStyle w:val="ThesisChar"/>
          <w:rFonts w:hint="eastAsia"/>
        </w:rPr>
        <w:t>(4.</w:t>
      </w:r>
      <w:r w:rsidR="007F6369">
        <w:rPr>
          <w:rStyle w:val="ThesisChar"/>
          <w:rFonts w:hint="eastAsia"/>
        </w:rPr>
        <w:t>55</w:t>
      </w:r>
      <w:r w:rsidR="007F6369" w:rsidRPr="00675C5B">
        <w:rPr>
          <w:rStyle w:val="ThesisChar"/>
          <w:rFonts w:hint="eastAsia"/>
        </w:rPr>
        <w:t>)</w:t>
      </w:r>
    </w:p>
    <w:p w14:paraId="1D6E718D" w14:textId="77777777" w:rsidR="0086330C" w:rsidRDefault="0086330C" w:rsidP="0086330C">
      <w:pPr>
        <w:pStyle w:val="Thesis"/>
      </w:pPr>
      <w:r>
        <w:t>式中</w:t>
      </w:r>
      <w:r>
        <w:rPr>
          <w:rFonts w:hint="eastAsia"/>
        </w:rPr>
        <w:t>，</w:t>
      </w:r>
    </w:p>
    <w:p w14:paraId="3106EED0" w14:textId="52AE6239" w:rsidR="0086330C" w:rsidRDefault="00EB3C60" w:rsidP="0086330C">
      <w:pPr>
        <w:wordWrap w:val="0"/>
        <w:jc w:val="right"/>
        <w:rPr>
          <w:color w:val="000000"/>
          <w:sz w:val="20"/>
          <w:szCs w:val="20"/>
        </w:rPr>
      </w:pPr>
      <w:r w:rsidRPr="00235A05">
        <w:rPr>
          <w:color w:val="000000"/>
          <w:position w:val="-32"/>
          <w:sz w:val="20"/>
          <w:szCs w:val="20"/>
        </w:rPr>
        <w:object w:dxaOrig="2060" w:dyaOrig="760" w14:anchorId="5C523FFB">
          <v:shape id="_x0000_i1062" type="#_x0000_t75" style="width:110.6pt;height:35.55pt" o:ole="">
            <v:imagedata r:id="rId113" o:title=""/>
          </v:shape>
          <o:OLEObject Type="Embed" ProgID="Equation.DSMT4" ShapeID="_x0000_i1062" DrawAspect="Content" ObjectID="_1520320893" r:id="rId114"/>
        </w:object>
      </w:r>
      <w:r w:rsidR="0086330C">
        <w:rPr>
          <w:color w:val="000000"/>
          <w:sz w:val="20"/>
          <w:szCs w:val="20"/>
        </w:rPr>
        <w:t xml:space="preserve">                            </w:t>
      </w:r>
      <w:r w:rsidR="007F6369">
        <w:rPr>
          <w:rStyle w:val="ThesisChar"/>
          <w:rFonts w:hint="eastAsia"/>
        </w:rPr>
        <w:t>(</w:t>
      </w:r>
      <w:r w:rsidR="007F6369">
        <w:rPr>
          <w:rStyle w:val="ThesisChar"/>
        </w:rPr>
        <w:t>4.56</w:t>
      </w:r>
      <w:r w:rsidR="007F6369">
        <w:rPr>
          <w:rStyle w:val="ThesisChar"/>
          <w:rFonts w:hint="eastAsia"/>
        </w:rPr>
        <w:t>)</w:t>
      </w:r>
    </w:p>
    <w:p w14:paraId="2E8C4C49" w14:textId="76734F24" w:rsidR="0086330C" w:rsidRDefault="00C66B4D" w:rsidP="00EB3C60">
      <w:pPr>
        <w:wordWrap w:val="0"/>
        <w:jc w:val="right"/>
        <w:rPr>
          <w:rFonts w:ascii="TimesNewRomanPSMT" w:hAnsi="TimesNewRomanPSMT"/>
          <w:color w:val="000000"/>
          <w:sz w:val="20"/>
          <w:szCs w:val="20"/>
        </w:rPr>
      </w:pPr>
      <w:r>
        <w:rPr>
          <w:rFonts w:hint="eastAsia"/>
          <w:color w:val="000000"/>
          <w:sz w:val="20"/>
          <w:szCs w:val="20"/>
        </w:rPr>
        <w:t xml:space="preserve"> </w:t>
      </w:r>
      <w:r w:rsidR="00EB3C60" w:rsidRPr="00235A05">
        <w:rPr>
          <w:color w:val="000000"/>
          <w:position w:val="-30"/>
          <w:sz w:val="20"/>
          <w:szCs w:val="20"/>
        </w:rPr>
        <w:object w:dxaOrig="1380" w:dyaOrig="680" w14:anchorId="5A6D76DE">
          <v:shape id="_x0000_i1063" type="#_x0000_t75" style="width:63.5pt;height:31.8pt" o:ole="">
            <v:imagedata r:id="rId115" o:title=""/>
          </v:shape>
          <o:OLEObject Type="Embed" ProgID="Equation.DSMT4" ShapeID="_x0000_i1063" DrawAspect="Content" ObjectID="_1520320894" r:id="rId116"/>
        </w:object>
      </w:r>
      <w:r w:rsidR="0086330C">
        <w:rPr>
          <w:color w:val="000000"/>
          <w:sz w:val="20"/>
          <w:szCs w:val="20"/>
        </w:rPr>
        <w:t xml:space="preserve">            </w:t>
      </w:r>
      <w:r w:rsidR="00EB3C60">
        <w:rPr>
          <w:rFonts w:hint="eastAsia"/>
          <w:color w:val="000000"/>
          <w:sz w:val="20"/>
          <w:szCs w:val="20"/>
        </w:rPr>
        <w:t xml:space="preserve">   </w:t>
      </w:r>
      <w:r w:rsidR="0086330C">
        <w:rPr>
          <w:color w:val="000000"/>
          <w:sz w:val="20"/>
          <w:szCs w:val="20"/>
        </w:rPr>
        <w:t xml:space="preserve">          </w:t>
      </w:r>
      <w:r>
        <w:rPr>
          <w:rFonts w:hint="eastAsia"/>
          <w:color w:val="000000"/>
          <w:sz w:val="20"/>
          <w:szCs w:val="20"/>
        </w:rPr>
        <w:t xml:space="preserve"> </w:t>
      </w:r>
      <w:r w:rsidR="0086330C">
        <w:rPr>
          <w:color w:val="000000"/>
          <w:sz w:val="20"/>
          <w:szCs w:val="20"/>
        </w:rPr>
        <w:t xml:space="preserve">     </w:t>
      </w:r>
      <w:r>
        <w:rPr>
          <w:rFonts w:hint="eastAsia"/>
          <w:color w:val="000000"/>
          <w:sz w:val="20"/>
          <w:szCs w:val="20"/>
        </w:rPr>
        <w:t xml:space="preserve"> </w:t>
      </w:r>
      <w:r w:rsidR="0086330C">
        <w:rPr>
          <w:color w:val="000000"/>
          <w:sz w:val="20"/>
          <w:szCs w:val="20"/>
        </w:rPr>
        <w:t xml:space="preserve"> </w:t>
      </w:r>
      <w:r w:rsidR="007F6369">
        <w:rPr>
          <w:rStyle w:val="ThesisChar"/>
          <w:rFonts w:hint="eastAsia"/>
        </w:rPr>
        <w:t>(4.57)</w:t>
      </w:r>
      <w:r>
        <w:rPr>
          <w:rFonts w:ascii="TimesNewRomanPSMT" w:hAnsi="TimesNewRomanPSMT"/>
          <w:color w:val="000000"/>
          <w:sz w:val="20"/>
          <w:szCs w:val="20"/>
        </w:rPr>
        <w:t xml:space="preserve"> </w:t>
      </w:r>
    </w:p>
    <w:p w14:paraId="57574F94" w14:textId="5C122ACF" w:rsidR="0086330C" w:rsidRPr="008D40B4" w:rsidRDefault="0086330C" w:rsidP="0086330C">
      <w:pPr>
        <w:pStyle w:val="Thesis"/>
        <w:rPr>
          <w:shd w:val="clear" w:color="auto" w:fill="FFFFFF"/>
        </w:rPr>
      </w:pPr>
      <w:r>
        <w:rPr>
          <w:rFonts w:hint="eastAsia"/>
          <w:shd w:val="clear" w:color="auto" w:fill="FFFFFF"/>
        </w:rPr>
        <w:t>公式</w:t>
      </w:r>
      <w:r>
        <w:rPr>
          <w:rFonts w:hint="eastAsia"/>
          <w:shd w:val="clear" w:color="auto" w:fill="FFFFFF"/>
        </w:rPr>
        <w:t>4.</w:t>
      </w:r>
      <w:r w:rsidR="003342C6">
        <w:rPr>
          <w:rFonts w:hint="eastAsia"/>
          <w:shd w:val="clear" w:color="auto" w:fill="FFFFFF"/>
        </w:rPr>
        <w:t>55</w:t>
      </w:r>
      <w:r>
        <w:rPr>
          <w:rFonts w:hint="eastAsia"/>
          <w:shd w:val="clear" w:color="auto" w:fill="FFFFFF"/>
        </w:rPr>
        <w:t>和间接接触的逆流换热器的效率计算公式</w:t>
      </w:r>
      <w:r>
        <w:rPr>
          <w:rFonts w:hint="eastAsia"/>
          <w:shd w:val="clear" w:color="auto" w:fill="FFFFFF"/>
        </w:rPr>
        <w:t>4.</w:t>
      </w:r>
      <w:r w:rsidR="003342C6">
        <w:rPr>
          <w:rFonts w:hint="eastAsia"/>
          <w:shd w:val="clear" w:color="auto" w:fill="FFFFFF"/>
        </w:rPr>
        <w:t>44</w:t>
      </w:r>
      <w:r>
        <w:rPr>
          <w:rFonts w:hint="eastAsia"/>
          <w:shd w:val="clear" w:color="auto" w:fill="FFFFFF"/>
        </w:rPr>
        <w:t>一致，因而，在静态情况下，冷却塔可以用一个等价的逆流换热器进行模拟，</w:t>
      </w:r>
      <w:r w:rsidRPr="00FB37EA">
        <w:rPr>
          <w:rFonts w:hint="eastAsia"/>
          <w:shd w:val="clear" w:color="auto" w:fill="FFFFFF"/>
        </w:rPr>
        <w:t>如图</w:t>
      </w:r>
      <w:r w:rsidRPr="00FB37EA">
        <w:rPr>
          <w:rFonts w:hint="eastAsia"/>
          <w:shd w:val="clear" w:color="auto" w:fill="FFFFFF"/>
        </w:rPr>
        <w:t>4</w:t>
      </w:r>
      <w:r w:rsidR="003342C6" w:rsidRPr="00FB37EA">
        <w:rPr>
          <w:rFonts w:hint="eastAsia"/>
          <w:shd w:val="clear" w:color="auto" w:fill="FFFFFF"/>
        </w:rPr>
        <w:t>.1</w:t>
      </w:r>
      <w:r w:rsidRPr="00FB37EA">
        <w:rPr>
          <w:shd w:val="clear" w:color="auto" w:fill="FFFFFF"/>
        </w:rPr>
        <w:t>所示</w:t>
      </w:r>
      <w:r w:rsidRPr="009177EB">
        <w:rPr>
          <w:rFonts w:hint="eastAsia"/>
          <w:shd w:val="clear" w:color="auto" w:fill="FFFFFF"/>
        </w:rPr>
        <w:t>。</w:t>
      </w:r>
    </w:p>
    <w:p w14:paraId="4B94D069" w14:textId="32F4F76C" w:rsidR="0086330C" w:rsidRDefault="00EB3C60" w:rsidP="0086330C">
      <w:pPr>
        <w:ind w:firstLine="420"/>
        <w:jc w:val="center"/>
        <w:rPr>
          <w:rFonts w:ascii="宋体" w:eastAsia="宋体" w:hAnsi="宋体" w:cs="Arial"/>
          <w:color w:val="333333"/>
          <w:szCs w:val="21"/>
          <w:shd w:val="clear" w:color="auto" w:fill="FFFFFF"/>
        </w:rPr>
      </w:pPr>
      <w:r>
        <w:object w:dxaOrig="4793" w:dyaOrig="1615" w14:anchorId="34761810">
          <v:shape id="_x0000_i1064" type="#_x0000_t75" style="width:241.35pt;height:80.45pt" o:ole="">
            <v:imagedata r:id="rId117" o:title=""/>
          </v:shape>
          <o:OLEObject Type="Embed" ProgID="Visio.Drawing.11" ShapeID="_x0000_i1064" DrawAspect="Content" ObjectID="_1520320895" r:id="rId118"/>
        </w:object>
      </w:r>
    </w:p>
    <w:p w14:paraId="270C1859" w14:textId="4BD28A59" w:rsidR="0086330C" w:rsidRDefault="0086330C" w:rsidP="00E462D4">
      <w:pPr>
        <w:pStyle w:val="Thesis"/>
        <w:ind w:firstLine="420"/>
        <w:jc w:val="center"/>
        <w:rPr>
          <w:sz w:val="21"/>
          <w:szCs w:val="21"/>
          <w:shd w:val="clear" w:color="auto" w:fill="FFFFFF"/>
        </w:rPr>
      </w:pPr>
      <w:r w:rsidRPr="00E462D4">
        <w:rPr>
          <w:rFonts w:hint="eastAsia"/>
          <w:sz w:val="21"/>
          <w:szCs w:val="21"/>
          <w:shd w:val="clear" w:color="auto" w:fill="FFFFFF"/>
        </w:rPr>
        <w:t>图</w:t>
      </w:r>
      <w:r w:rsidR="003342C6" w:rsidRPr="00E462D4">
        <w:rPr>
          <w:rFonts w:hint="eastAsia"/>
          <w:sz w:val="21"/>
          <w:szCs w:val="21"/>
          <w:shd w:val="clear" w:color="auto" w:fill="FFFFFF"/>
        </w:rPr>
        <w:t>4.1</w:t>
      </w:r>
      <w:r w:rsidRPr="00E462D4">
        <w:rPr>
          <w:rFonts w:hint="eastAsia"/>
          <w:sz w:val="21"/>
          <w:szCs w:val="21"/>
          <w:shd w:val="clear" w:color="auto" w:fill="FFFFFF"/>
        </w:rPr>
        <w:t xml:space="preserve"> </w:t>
      </w:r>
      <w:r w:rsidRPr="00E462D4">
        <w:rPr>
          <w:rFonts w:hint="eastAsia"/>
          <w:sz w:val="21"/>
          <w:szCs w:val="21"/>
          <w:shd w:val="clear" w:color="auto" w:fill="FFFFFF"/>
        </w:rPr>
        <w:t>冷却塔简化图</w:t>
      </w:r>
    </w:p>
    <w:p w14:paraId="799CDD68" w14:textId="77777777" w:rsidR="00C862EA" w:rsidRPr="00E462D4" w:rsidRDefault="00C862EA" w:rsidP="00E462D4">
      <w:pPr>
        <w:pStyle w:val="Thesis"/>
        <w:ind w:firstLine="420"/>
        <w:jc w:val="center"/>
        <w:rPr>
          <w:sz w:val="21"/>
          <w:szCs w:val="21"/>
          <w:shd w:val="clear" w:color="auto" w:fill="FFFFFF"/>
        </w:rPr>
      </w:pPr>
    </w:p>
    <w:p w14:paraId="160EDDC2" w14:textId="77777777" w:rsidR="0086330C" w:rsidRDefault="0086330C" w:rsidP="0086330C">
      <w:pPr>
        <w:pStyle w:val="Thesis"/>
      </w:pPr>
      <w:r w:rsidRPr="00A675DA">
        <w:rPr>
          <w:rFonts w:hint="eastAsia"/>
        </w:rPr>
        <w:t>模型中第一个流体是水，第二个流体是一个当量流体，其进入换热器的温度是</w:t>
      </w:r>
      <w:r w:rsidRPr="00A675DA">
        <w:rPr>
          <w:i/>
        </w:rPr>
        <w:t>T</w:t>
      </w:r>
      <w:r w:rsidRPr="00A675DA">
        <w:rPr>
          <w:i/>
          <w:vertAlign w:val="subscript"/>
        </w:rPr>
        <w:t>wb</w:t>
      </w:r>
      <w:r w:rsidRPr="00A675DA">
        <w:rPr>
          <w:rFonts w:hint="eastAsia"/>
          <w:i/>
          <w:vertAlign w:val="subscript"/>
        </w:rPr>
        <w:t xml:space="preserve">, </w:t>
      </w:r>
      <w:r w:rsidRPr="00A675DA">
        <w:rPr>
          <w:i/>
          <w:vertAlign w:val="subscript"/>
        </w:rPr>
        <w:t>in</w:t>
      </w:r>
      <w:r w:rsidRPr="00A675DA">
        <w:rPr>
          <w:rFonts w:hint="eastAsia"/>
        </w:rPr>
        <w:t>，比热是</w:t>
      </w:r>
      <w:r w:rsidRPr="00A675DA">
        <w:rPr>
          <w:i/>
        </w:rPr>
        <w:t>Cp</w:t>
      </w:r>
      <w:r w:rsidRPr="00A675DA">
        <w:rPr>
          <w:i/>
          <w:vertAlign w:val="subscript"/>
        </w:rPr>
        <w:t>e</w:t>
      </w:r>
      <w:r w:rsidRPr="00A675DA">
        <w:t xml:space="preserve"> </w:t>
      </w:r>
      <w:r w:rsidRPr="00A675DA">
        <w:rPr>
          <w:rFonts w:hint="eastAsia"/>
        </w:rPr>
        <w:t>。这个换热器只需要一个参数</w:t>
      </w:r>
      <w:r w:rsidRPr="00A675DA">
        <w:t>—</w:t>
      </w:r>
      <w:r w:rsidRPr="00A675DA">
        <w:rPr>
          <w:rFonts w:hint="eastAsia"/>
        </w:rPr>
        <w:t>它的换热系数和面积乘积：</w:t>
      </w:r>
      <w:r w:rsidRPr="00A675DA">
        <w:rPr>
          <w:i/>
        </w:rPr>
        <w:t>UA</w:t>
      </w:r>
      <w:r w:rsidRPr="00A675DA">
        <w:rPr>
          <w:i/>
          <w:vertAlign w:val="subscript"/>
        </w:rPr>
        <w:t>e</w:t>
      </w:r>
      <w:r w:rsidRPr="00A675DA">
        <w:rPr>
          <w:rFonts w:hint="eastAsia"/>
        </w:rPr>
        <w:t>。实际的换热系数和面积的乘积</w:t>
      </w:r>
      <w:r w:rsidRPr="00A675DA">
        <w:rPr>
          <w:i/>
        </w:rPr>
        <w:t>UA</w:t>
      </w:r>
      <w:r w:rsidRPr="00A675DA">
        <w:t xml:space="preserve"> </w:t>
      </w:r>
      <w:r w:rsidRPr="00A675DA">
        <w:rPr>
          <w:rFonts w:hint="eastAsia"/>
        </w:rPr>
        <w:t>与</w:t>
      </w:r>
      <w:r w:rsidRPr="00A675DA">
        <w:rPr>
          <w:i/>
        </w:rPr>
        <w:t>UA</w:t>
      </w:r>
      <w:r w:rsidRPr="00A675DA">
        <w:rPr>
          <w:i/>
          <w:vertAlign w:val="subscript"/>
        </w:rPr>
        <w:t>e</w:t>
      </w:r>
      <w:r w:rsidRPr="00A675DA">
        <w:rPr>
          <w:rFonts w:hint="eastAsia"/>
        </w:rPr>
        <w:t>有下述关系：</w:t>
      </w:r>
    </w:p>
    <w:p w14:paraId="535E23A2" w14:textId="77777777" w:rsidR="0086330C" w:rsidRPr="00A675DA" w:rsidRDefault="0086330C" w:rsidP="0086330C">
      <w:pPr>
        <w:pStyle w:val="Thesis"/>
      </w:pPr>
    </w:p>
    <w:p w14:paraId="5D89D49E" w14:textId="3E30CC0C" w:rsidR="0086330C" w:rsidRDefault="0086330C" w:rsidP="0086330C">
      <w:pPr>
        <w:wordWrap w:val="0"/>
        <w:jc w:val="right"/>
        <w:rPr>
          <w:rStyle w:val="ThesisChar"/>
        </w:rPr>
      </w:pPr>
      <w:r>
        <w:rPr>
          <w:color w:val="000000"/>
          <w:sz w:val="20"/>
          <w:szCs w:val="20"/>
        </w:rPr>
        <w:tab/>
      </w:r>
      <w:r w:rsidR="00EB3C60" w:rsidRPr="004C1A74">
        <w:rPr>
          <w:color w:val="000000"/>
          <w:position w:val="-30"/>
          <w:sz w:val="20"/>
          <w:szCs w:val="20"/>
        </w:rPr>
        <w:object w:dxaOrig="1600" w:dyaOrig="680" w14:anchorId="3185E97E">
          <v:shape id="_x0000_i1065" type="#_x0000_t75" style="width:68.4pt;height:31.8pt" o:ole="">
            <v:imagedata r:id="rId119" o:title=""/>
          </v:shape>
          <o:OLEObject Type="Embed" ProgID="Equation.DSMT4" ShapeID="_x0000_i1065" DrawAspect="Content" ObjectID="_1520320896" r:id="rId120"/>
        </w:object>
      </w:r>
      <w:r>
        <w:rPr>
          <w:color w:val="000000"/>
          <w:sz w:val="20"/>
          <w:szCs w:val="20"/>
        </w:rPr>
        <w:t xml:space="preserve">                               </w:t>
      </w:r>
      <w:r w:rsidR="007F6369">
        <w:rPr>
          <w:rStyle w:val="ThesisChar"/>
          <w:rFonts w:hint="eastAsia"/>
        </w:rPr>
        <w:t>(4.58)</w:t>
      </w:r>
    </w:p>
    <w:p w14:paraId="0BAE9847" w14:textId="77777777" w:rsidR="0086330C" w:rsidRDefault="0086330C" w:rsidP="0086330C">
      <w:pPr>
        <w:jc w:val="right"/>
        <w:rPr>
          <w:color w:val="000000"/>
          <w:sz w:val="20"/>
          <w:szCs w:val="20"/>
        </w:rPr>
      </w:pPr>
    </w:p>
    <w:p w14:paraId="660AE1BE" w14:textId="4FD0A9F8" w:rsidR="0086330C" w:rsidRPr="009177EB" w:rsidRDefault="0086330C" w:rsidP="00186E8B">
      <w:pPr>
        <w:pStyle w:val="Thesis"/>
      </w:pPr>
      <w:r>
        <w:rPr>
          <w:rFonts w:hint="eastAsia"/>
        </w:rPr>
        <w:t>模型中认为</w:t>
      </w:r>
      <w:r w:rsidRPr="00DD7E27">
        <w:rPr>
          <w:rFonts w:hint="eastAsia"/>
          <w:i/>
        </w:rPr>
        <w:t>UA</w:t>
      </w:r>
      <w:r>
        <w:rPr>
          <w:rFonts w:hint="eastAsia"/>
        </w:rPr>
        <w:t>仅仅是空气质量流量的函数，只能通过实验测试或工厂所提供的数据来进行估计。</w:t>
      </w:r>
    </w:p>
    <w:p w14:paraId="4A831F13" w14:textId="77777777" w:rsidR="0086330C" w:rsidRDefault="0086330C" w:rsidP="0086330C">
      <w:pPr>
        <w:pStyle w:val="Thesis"/>
        <w:rPr>
          <w:shd w:val="clear" w:color="auto" w:fill="FFFFFF"/>
        </w:rPr>
      </w:pPr>
      <w:r>
        <w:rPr>
          <w:rFonts w:hint="eastAsia"/>
          <w:shd w:val="clear" w:color="auto" w:fill="FFFFFF"/>
        </w:rPr>
        <w:t>冷却塔模型的目的是计算冷却水出水状态和风机能耗。因为在实际计算中，只有进水状态和空气进口状态是已知的，因而，需要用上述提到的公式进行迭代计算来确定流体出口状态</w:t>
      </w:r>
      <w:r>
        <w:rPr>
          <w:shd w:val="clear" w:color="auto" w:fill="FFFFFF"/>
        </w:rPr>
        <w:t>—</w:t>
      </w:r>
      <w:r>
        <w:rPr>
          <w:rFonts w:hint="eastAsia"/>
          <w:shd w:val="clear" w:color="auto" w:fill="FFFFFF"/>
        </w:rPr>
        <w:t>空气</w:t>
      </w:r>
      <w:proofErr w:type="gramStart"/>
      <w:r>
        <w:rPr>
          <w:rFonts w:hint="eastAsia"/>
          <w:shd w:val="clear" w:color="auto" w:fill="FFFFFF"/>
        </w:rPr>
        <w:t>侧出口</w:t>
      </w:r>
      <w:proofErr w:type="gramEnd"/>
      <w:r>
        <w:rPr>
          <w:rFonts w:hint="eastAsia"/>
          <w:shd w:val="clear" w:color="auto" w:fill="FFFFFF"/>
        </w:rPr>
        <w:t>的湿球温度。然后，水</w:t>
      </w:r>
      <w:proofErr w:type="gramStart"/>
      <w:r>
        <w:rPr>
          <w:rFonts w:hint="eastAsia"/>
          <w:shd w:val="clear" w:color="auto" w:fill="FFFFFF"/>
        </w:rPr>
        <w:t>侧出口</w:t>
      </w:r>
      <w:proofErr w:type="gramEnd"/>
      <w:r>
        <w:rPr>
          <w:rFonts w:hint="eastAsia"/>
          <w:shd w:val="clear" w:color="auto" w:fill="FFFFFF"/>
        </w:rPr>
        <w:t>的湿球温度用能量守恒公式来进行计算，详细计算如下</w:t>
      </w:r>
      <w:r>
        <w:rPr>
          <w:rFonts w:hint="eastAsia"/>
          <w:shd w:val="clear" w:color="auto" w:fill="FFFFFF"/>
        </w:rPr>
        <w:t>:</w:t>
      </w:r>
    </w:p>
    <w:p w14:paraId="234BE8B5" w14:textId="3C62BC2F" w:rsidR="0086330C" w:rsidRDefault="0086330C" w:rsidP="0086330C">
      <w:pPr>
        <w:pStyle w:val="Thesis"/>
        <w:rPr>
          <w:shd w:val="clear" w:color="auto" w:fill="FFFFFF"/>
        </w:rPr>
      </w:pPr>
      <w:r>
        <w:rPr>
          <w:rFonts w:hint="eastAsia"/>
          <w:shd w:val="clear" w:color="auto" w:fill="FFFFFF"/>
        </w:rPr>
        <w:t>第一步，用周围空气湿球温度来计算空气进入冷却塔时的</w:t>
      </w:r>
      <w:proofErr w:type="gramStart"/>
      <w:r>
        <w:rPr>
          <w:rFonts w:hint="eastAsia"/>
          <w:shd w:val="clear" w:color="auto" w:fill="FFFFFF"/>
        </w:rPr>
        <w:t>焓</w:t>
      </w:r>
      <w:proofErr w:type="gramEnd"/>
      <w:r>
        <w:rPr>
          <w:rFonts w:hint="eastAsia"/>
          <w:shd w:val="clear" w:color="auto" w:fill="FFFFFF"/>
        </w:rPr>
        <w:t>值。由于需要进行迭代求解，空气侧出口</w:t>
      </w:r>
      <w:proofErr w:type="gramStart"/>
      <w:r>
        <w:rPr>
          <w:rFonts w:hint="eastAsia"/>
          <w:shd w:val="clear" w:color="auto" w:fill="FFFFFF"/>
        </w:rPr>
        <w:t>焓</w:t>
      </w:r>
      <w:proofErr w:type="gramEnd"/>
      <w:r>
        <w:rPr>
          <w:rFonts w:hint="eastAsia"/>
          <w:shd w:val="clear" w:color="auto" w:fill="FFFFFF"/>
        </w:rPr>
        <w:t>值的初始值需要给定，由空气进口</w:t>
      </w:r>
      <w:proofErr w:type="gramStart"/>
      <w:r>
        <w:rPr>
          <w:rFonts w:hint="eastAsia"/>
          <w:shd w:val="clear" w:color="auto" w:fill="FFFFFF"/>
        </w:rPr>
        <w:t>焓</w:t>
      </w:r>
      <w:proofErr w:type="gramEnd"/>
      <w:r>
        <w:rPr>
          <w:rFonts w:hint="eastAsia"/>
          <w:shd w:val="clear" w:color="auto" w:fill="FFFFFF"/>
        </w:rPr>
        <w:t>值和出口</w:t>
      </w:r>
      <w:proofErr w:type="gramStart"/>
      <w:r>
        <w:rPr>
          <w:rFonts w:hint="eastAsia"/>
          <w:shd w:val="clear" w:color="auto" w:fill="FFFFFF"/>
        </w:rPr>
        <w:t>焓</w:t>
      </w:r>
      <w:proofErr w:type="gramEnd"/>
      <w:r>
        <w:rPr>
          <w:rFonts w:hint="eastAsia"/>
          <w:shd w:val="clear" w:color="auto" w:fill="FFFFFF"/>
        </w:rPr>
        <w:t>值</w:t>
      </w:r>
      <w:r w:rsidRPr="00FB37EA">
        <w:rPr>
          <w:rFonts w:hint="eastAsia"/>
          <w:shd w:val="clear" w:color="auto" w:fill="FFFFFF"/>
        </w:rPr>
        <w:t>（式</w:t>
      </w:r>
      <w:r w:rsidRPr="00FB37EA">
        <w:rPr>
          <w:rFonts w:hint="eastAsia"/>
          <w:shd w:val="clear" w:color="auto" w:fill="FFFFFF"/>
        </w:rPr>
        <w:lastRenderedPageBreak/>
        <w:t>4.</w:t>
      </w:r>
      <w:r w:rsidR="003342C6">
        <w:rPr>
          <w:rFonts w:hint="eastAsia"/>
          <w:shd w:val="clear" w:color="auto" w:fill="FFFFFF"/>
        </w:rPr>
        <w:t>49</w:t>
      </w:r>
      <w:r>
        <w:rPr>
          <w:rFonts w:hint="eastAsia"/>
          <w:shd w:val="clear" w:color="auto" w:fill="FFFFFF"/>
        </w:rPr>
        <w:t>）可以算出空气的平均比热</w:t>
      </w:r>
      <m:oMath>
        <m:r>
          <m:rPr>
            <m:sty m:val="p"/>
          </m:rPr>
          <w:rPr>
            <w:rFonts w:ascii="Cambria Math" w:hAnsi="Cambria Math"/>
            <w:shd w:val="clear" w:color="auto" w:fill="FFFFFF"/>
          </w:rPr>
          <m:t xml:space="preserve"> </m:t>
        </m:r>
        <m:acc>
          <m:accPr>
            <m:chr m:val="̅"/>
            <m:ctrlPr>
              <w:rPr>
                <w:rFonts w:ascii="Cambria Math" w:hAnsi="Cambria Math"/>
                <w:shd w:val="clear" w:color="auto" w:fill="FFFFFF"/>
              </w:rPr>
            </m:ctrlPr>
          </m:accPr>
          <m:e>
            <m:r>
              <w:rPr>
                <w:rFonts w:ascii="Cambria Math" w:hAnsi="Cambria Math"/>
                <w:shd w:val="clear" w:color="auto" w:fill="FFFFFF"/>
              </w:rPr>
              <m:t>C</m:t>
            </m:r>
          </m:e>
        </m:acc>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e</m:t>
            </m:r>
          </m:sub>
        </m:sSub>
      </m:oMath>
      <w:r>
        <w:rPr>
          <w:rFonts w:hint="eastAsia"/>
          <w:shd w:val="clear" w:color="auto" w:fill="FFFFFF"/>
        </w:rPr>
        <w:t>：</w:t>
      </w:r>
    </w:p>
    <w:p w14:paraId="322B2233" w14:textId="77777777" w:rsidR="0086330C" w:rsidRPr="00EB3C60" w:rsidRDefault="0086330C" w:rsidP="0086330C">
      <w:pPr>
        <w:ind w:firstLine="420"/>
        <w:rPr>
          <w:rFonts w:ascii="宋体" w:eastAsia="宋体" w:hAnsi="宋体" w:cs="Arial"/>
          <w:color w:val="333333"/>
          <w:szCs w:val="21"/>
          <w:shd w:val="clear" w:color="auto" w:fill="FFFFFF"/>
        </w:rPr>
      </w:pPr>
    </w:p>
    <w:p w14:paraId="3BCBCC14" w14:textId="477657B8" w:rsidR="0086330C" w:rsidRDefault="0086330C" w:rsidP="0086330C">
      <w:pPr>
        <w:pStyle w:val="Thesis"/>
        <w:rPr>
          <w:shd w:val="clear" w:color="auto" w:fill="FFFFFF"/>
        </w:rPr>
      </w:pPr>
      <w:r>
        <w:rPr>
          <w:rFonts w:hint="eastAsia"/>
          <w:shd w:val="clear" w:color="auto" w:fill="FFFFFF"/>
        </w:rPr>
        <w:t>然后，由用户输入的换热系数和面积乘积</w:t>
      </w:r>
      <w:r w:rsidRPr="00601B32">
        <w:rPr>
          <w:rFonts w:hint="eastAsia"/>
          <w:i/>
          <w:shd w:val="clear" w:color="auto" w:fill="FFFFFF"/>
        </w:rPr>
        <w:t>UA</w:t>
      </w:r>
      <w:r>
        <w:rPr>
          <w:rFonts w:hint="eastAsia"/>
          <w:shd w:val="clear" w:color="auto" w:fill="FFFFFF"/>
        </w:rPr>
        <w:t>，有效换热系数和面积乘积可以用式</w:t>
      </w:r>
      <w:r>
        <w:rPr>
          <w:rFonts w:hint="eastAsia"/>
          <w:shd w:val="clear" w:color="auto" w:fill="FFFFFF"/>
        </w:rPr>
        <w:t>4.</w:t>
      </w:r>
      <w:r w:rsidR="003342C6">
        <w:rPr>
          <w:rFonts w:hint="eastAsia"/>
          <w:shd w:val="clear" w:color="auto" w:fill="FFFFFF"/>
        </w:rPr>
        <w:t>59</w:t>
      </w:r>
      <w:r>
        <w:rPr>
          <w:rFonts w:hint="eastAsia"/>
          <w:shd w:val="clear" w:color="auto" w:fill="FFFFFF"/>
        </w:rPr>
        <w:t>计算得：</w:t>
      </w:r>
    </w:p>
    <w:p w14:paraId="1460F508" w14:textId="77777777" w:rsidR="0086330C" w:rsidRDefault="0086330C" w:rsidP="0086330C">
      <w:pPr>
        <w:pStyle w:val="Thesis"/>
        <w:rPr>
          <w:shd w:val="clear" w:color="auto" w:fill="FFFFFF"/>
        </w:rPr>
      </w:pPr>
    </w:p>
    <w:p w14:paraId="66A4FE9C" w14:textId="48455F1C" w:rsidR="0086330C" w:rsidRDefault="00EB3C60" w:rsidP="0086330C">
      <w:pPr>
        <w:wordWrap w:val="0"/>
        <w:jc w:val="right"/>
        <w:rPr>
          <w:rStyle w:val="ThesisChar"/>
        </w:rPr>
      </w:pPr>
      <w:r w:rsidRPr="00EB3C60">
        <w:rPr>
          <w:rFonts w:ascii="TimesNewRomanPSMT" w:hAnsi="TimesNewRomanPSMT" w:hint="eastAsia"/>
          <w:color w:val="000000"/>
          <w:position w:val="-30"/>
          <w:sz w:val="20"/>
          <w:szCs w:val="20"/>
        </w:rPr>
        <w:object w:dxaOrig="1480" w:dyaOrig="720" w14:anchorId="795B4BC7">
          <v:shape id="_x0000_i1066" type="#_x0000_t75" style="width:70.25pt;height:32.7pt" o:ole="">
            <v:imagedata r:id="rId121" o:title=""/>
          </v:shape>
          <o:OLEObject Type="Embed" ProgID="Equation.DSMT4" ShapeID="_x0000_i1066" DrawAspect="Content" ObjectID="_1520320897" r:id="rId122"/>
        </w:object>
      </w:r>
      <w:r w:rsidR="0086330C">
        <w:rPr>
          <w:rFonts w:ascii="TimesNewRomanPSMT" w:hAnsi="TimesNewRomanPSMT"/>
          <w:color w:val="000000"/>
          <w:sz w:val="20"/>
          <w:szCs w:val="20"/>
        </w:rPr>
        <w:t xml:space="preserve">                       </w:t>
      </w:r>
      <w:r w:rsidR="00772A64">
        <w:rPr>
          <w:rFonts w:ascii="TimesNewRomanPSMT" w:hAnsi="TimesNewRomanPSMT" w:hint="eastAsia"/>
          <w:color w:val="000000"/>
          <w:sz w:val="20"/>
          <w:szCs w:val="20"/>
        </w:rPr>
        <w:t xml:space="preserve"> </w:t>
      </w:r>
      <w:r w:rsidR="0086330C">
        <w:rPr>
          <w:rFonts w:ascii="TimesNewRomanPSMT" w:hAnsi="TimesNewRomanPSMT"/>
          <w:color w:val="000000"/>
          <w:sz w:val="20"/>
          <w:szCs w:val="20"/>
        </w:rPr>
        <w:t xml:space="preserve">      </w:t>
      </w:r>
      <w:r w:rsidR="007F6369">
        <w:rPr>
          <w:rStyle w:val="ThesisChar"/>
          <w:rFonts w:hint="eastAsia"/>
        </w:rPr>
        <w:t>(4.59)</w:t>
      </w:r>
    </w:p>
    <w:p w14:paraId="62C8842E" w14:textId="77777777" w:rsidR="0086330C" w:rsidRPr="00E3744E" w:rsidRDefault="0086330C" w:rsidP="0086330C">
      <w:pPr>
        <w:jc w:val="right"/>
        <w:rPr>
          <w:rFonts w:ascii="宋体" w:eastAsia="宋体" w:hAnsi="宋体" w:cs="Arial"/>
          <w:color w:val="333333"/>
          <w:szCs w:val="21"/>
          <w:shd w:val="clear" w:color="auto" w:fill="FFFFFF"/>
        </w:rPr>
      </w:pPr>
    </w:p>
    <w:p w14:paraId="4183CCED" w14:textId="24E32B29" w:rsidR="0086330C" w:rsidRDefault="0086330C" w:rsidP="0086330C">
      <w:pPr>
        <w:pStyle w:val="Thesis"/>
        <w:ind w:firstLineChars="0" w:firstLine="0"/>
      </w:pPr>
      <w:r>
        <w:rPr>
          <w:rFonts w:ascii="宋体" w:hAnsi="宋体" w:cs="Arial" w:hint="eastAsia"/>
          <w:color w:val="333333"/>
          <w:szCs w:val="21"/>
          <w:shd w:val="clear" w:color="auto" w:fill="FFFFFF"/>
        </w:rPr>
        <w:t>最后，当</w:t>
      </w:r>
      <m:oMath>
        <m:acc>
          <m:accPr>
            <m:chr m:val="̅"/>
            <m:ctrlPr>
              <w:rPr>
                <w:rFonts w:ascii="Cambria Math" w:hAnsi="Cambria Math"/>
                <w:shd w:val="clear" w:color="auto" w:fill="FFFFFF"/>
              </w:rPr>
            </m:ctrlPr>
          </m:accPr>
          <m:e>
            <m:r>
              <w:rPr>
                <w:rFonts w:ascii="Cambria Math" w:hAnsi="Cambria Math"/>
                <w:shd w:val="clear" w:color="auto" w:fill="FFFFFF"/>
              </w:rPr>
              <m:t>C</m:t>
            </m:r>
          </m:e>
        </m:acc>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e</m:t>
            </m:r>
          </m:sub>
        </m:sSub>
      </m:oMath>
      <w:r>
        <w:rPr>
          <w:rFonts w:hint="eastAsia"/>
        </w:rPr>
        <w:t>和</w:t>
      </w:r>
      <w:r>
        <w:rPr>
          <w:rFonts w:hint="eastAsia"/>
        </w:rPr>
        <w:t xml:space="preserve"> </w:t>
      </w:r>
      <w:r w:rsidRPr="002535AB">
        <w:rPr>
          <w:rFonts w:hint="eastAsia"/>
          <w:i/>
        </w:rPr>
        <w:t>UA</w:t>
      </w:r>
      <w:r w:rsidRPr="004C1A74">
        <w:rPr>
          <w:rFonts w:hint="eastAsia"/>
          <w:i/>
          <w:vertAlign w:val="subscript"/>
        </w:rPr>
        <w:t>e</w:t>
      </w:r>
      <w:r w:rsidRPr="004C1A74">
        <w:rPr>
          <w:vertAlign w:val="subscript"/>
        </w:rPr>
        <w:t xml:space="preserve"> </w:t>
      </w:r>
      <w:r>
        <w:rPr>
          <w:rFonts w:hint="eastAsia"/>
        </w:rPr>
        <w:t>算出来之后，通过式</w:t>
      </w:r>
      <w:r w:rsidR="003342C6" w:rsidRPr="00FB37EA">
        <w:rPr>
          <w:rFonts w:hint="eastAsia"/>
        </w:rPr>
        <w:t>4.56</w:t>
      </w:r>
      <w:r w:rsidRPr="00FB37EA">
        <w:rPr>
          <w:rFonts w:hint="eastAsia"/>
        </w:rPr>
        <w:t>和</w:t>
      </w:r>
      <w:r w:rsidR="003342C6" w:rsidRPr="00FB37EA">
        <w:rPr>
          <w:rFonts w:hint="eastAsia"/>
        </w:rPr>
        <w:t>4.57</w:t>
      </w:r>
      <w:r w:rsidRPr="00FB37EA">
        <w:rPr>
          <w:rFonts w:hint="eastAsia"/>
        </w:rPr>
        <w:t>就</w:t>
      </w:r>
      <w:r>
        <w:rPr>
          <w:rFonts w:hint="eastAsia"/>
        </w:rPr>
        <w:t>可以计算出换热效率：</w:t>
      </w:r>
    </w:p>
    <w:p w14:paraId="78596F5E" w14:textId="77777777" w:rsidR="0086330C" w:rsidRDefault="0086330C" w:rsidP="0086330C">
      <w:pPr>
        <w:pStyle w:val="Thesis"/>
        <w:ind w:firstLineChars="0" w:firstLine="0"/>
      </w:pPr>
    </w:p>
    <w:p w14:paraId="1A127019" w14:textId="006F48B8" w:rsidR="0086330C" w:rsidRDefault="008A254A" w:rsidP="0086330C">
      <w:pPr>
        <w:wordWrap w:val="0"/>
        <w:jc w:val="right"/>
        <w:rPr>
          <w:rFonts w:ascii="宋体" w:eastAsia="宋体" w:hAnsi="宋体" w:cs="Arial"/>
          <w:color w:val="333333"/>
          <w:szCs w:val="21"/>
          <w:shd w:val="clear" w:color="auto" w:fill="FFFFFF"/>
        </w:rPr>
      </w:pPr>
      <w:r w:rsidRPr="00235A05">
        <w:rPr>
          <w:color w:val="000000"/>
          <w:position w:val="-74"/>
          <w:sz w:val="20"/>
          <w:szCs w:val="20"/>
        </w:rPr>
        <w:object w:dxaOrig="4140" w:dyaOrig="1600" w14:anchorId="3E771CA9">
          <v:shape id="_x0000_i1067" type="#_x0000_t75" style="width:210.1pt;height:77.6pt" o:ole="">
            <v:imagedata r:id="rId123" o:title=""/>
          </v:shape>
          <o:OLEObject Type="Embed" ProgID="Equation.DSMT4" ShapeID="_x0000_i1067" DrawAspect="Content" ObjectID="_1520320898" r:id="rId124"/>
        </w:object>
      </w:r>
      <w:r w:rsidR="0086330C">
        <w:rPr>
          <w:color w:val="000000"/>
          <w:sz w:val="20"/>
          <w:szCs w:val="20"/>
        </w:rPr>
        <w:t xml:space="preserve">           </w:t>
      </w:r>
      <w:r w:rsidR="00772A64">
        <w:rPr>
          <w:rFonts w:hint="eastAsia"/>
          <w:color w:val="000000"/>
          <w:sz w:val="20"/>
          <w:szCs w:val="20"/>
        </w:rPr>
        <w:t xml:space="preserve"> </w:t>
      </w:r>
      <w:r w:rsidR="0086330C">
        <w:rPr>
          <w:color w:val="000000"/>
          <w:sz w:val="20"/>
          <w:szCs w:val="20"/>
        </w:rPr>
        <w:t xml:space="preserve">     </w:t>
      </w:r>
      <w:r w:rsidR="007F6369">
        <w:rPr>
          <w:rStyle w:val="ThesisChar"/>
          <w:rFonts w:hint="eastAsia"/>
        </w:rPr>
        <w:t>(4.60)</w:t>
      </w:r>
    </w:p>
    <w:p w14:paraId="506327CD" w14:textId="77777777" w:rsidR="0086330C" w:rsidRDefault="0086330C" w:rsidP="0086330C">
      <w:pPr>
        <w:pStyle w:val="Thesis"/>
        <w:rPr>
          <w:shd w:val="clear" w:color="auto" w:fill="FFFFFF"/>
        </w:rPr>
      </w:pPr>
    </w:p>
    <w:p w14:paraId="06FAD092" w14:textId="28EA9DC5" w:rsidR="0086330C" w:rsidRDefault="0086330C" w:rsidP="0086330C">
      <w:pPr>
        <w:pStyle w:val="Thesis"/>
        <w:rPr>
          <w:shd w:val="clear" w:color="auto" w:fill="FFFFFF"/>
        </w:rPr>
      </w:pPr>
      <w:r>
        <w:rPr>
          <w:rFonts w:hint="eastAsia"/>
          <w:shd w:val="clear" w:color="auto" w:fill="FFFFFF"/>
        </w:rPr>
        <w:t>总的换热量由式</w:t>
      </w:r>
      <w:r>
        <w:rPr>
          <w:rFonts w:hint="eastAsia"/>
          <w:shd w:val="clear" w:color="auto" w:fill="FFFFFF"/>
        </w:rPr>
        <w:t>4.</w:t>
      </w:r>
      <w:r w:rsidR="003342C6">
        <w:rPr>
          <w:rFonts w:hint="eastAsia"/>
          <w:shd w:val="clear" w:color="auto" w:fill="FFFFFF"/>
        </w:rPr>
        <w:t>61</w:t>
      </w:r>
      <w:r>
        <w:rPr>
          <w:rFonts w:hint="eastAsia"/>
          <w:shd w:val="clear" w:color="auto" w:fill="FFFFFF"/>
        </w:rPr>
        <w:t>可得：</w:t>
      </w:r>
    </w:p>
    <w:p w14:paraId="5F20367F" w14:textId="77777777" w:rsidR="0086330C" w:rsidRDefault="0086330C" w:rsidP="0086330C">
      <w:pPr>
        <w:pStyle w:val="Thesis"/>
        <w:rPr>
          <w:shd w:val="clear" w:color="auto" w:fill="FFFFFF"/>
        </w:rPr>
      </w:pPr>
    </w:p>
    <w:p w14:paraId="71D78E96" w14:textId="0E587936" w:rsidR="0086330C" w:rsidRDefault="008A254A" w:rsidP="0086330C">
      <w:pPr>
        <w:wordWrap w:val="0"/>
        <w:jc w:val="right"/>
        <w:rPr>
          <w:rStyle w:val="ThesisChar"/>
        </w:rPr>
      </w:pPr>
      <w:r w:rsidRPr="00E6475C">
        <w:rPr>
          <w:color w:val="000000"/>
          <w:position w:val="-14"/>
          <w:sz w:val="20"/>
          <w:szCs w:val="20"/>
        </w:rPr>
        <w:object w:dxaOrig="2940" w:dyaOrig="380" w14:anchorId="7A935389">
          <v:shape id="_x0000_i1068" type="#_x0000_t75" style="width:142.75pt;height:21.5pt" o:ole="">
            <v:imagedata r:id="rId125" o:title=""/>
          </v:shape>
          <o:OLEObject Type="Embed" ProgID="Equation.DSMT4" ShapeID="_x0000_i1068" DrawAspect="Content" ObjectID="_1520320899" r:id="rId126"/>
        </w:object>
      </w:r>
      <w:r w:rsidR="0086330C">
        <w:rPr>
          <w:color w:val="000000"/>
          <w:sz w:val="20"/>
          <w:szCs w:val="20"/>
        </w:rPr>
        <w:t xml:space="preserve">                        </w:t>
      </w:r>
      <w:r w:rsidR="007F6369">
        <w:rPr>
          <w:rStyle w:val="ThesisChar"/>
          <w:rFonts w:hint="eastAsia"/>
        </w:rPr>
        <w:t>(4.61)</w:t>
      </w:r>
    </w:p>
    <w:p w14:paraId="7585F245" w14:textId="77777777" w:rsidR="0086330C" w:rsidRDefault="0086330C" w:rsidP="0086330C">
      <w:pPr>
        <w:jc w:val="right"/>
        <w:rPr>
          <w:color w:val="000000"/>
          <w:sz w:val="20"/>
          <w:szCs w:val="20"/>
        </w:rPr>
      </w:pPr>
    </w:p>
    <w:p w14:paraId="2EAC42EB" w14:textId="77777777" w:rsidR="0086330C" w:rsidRDefault="0086330C" w:rsidP="0086330C">
      <w:pPr>
        <w:pStyle w:val="Thesis"/>
      </w:pPr>
      <w:r>
        <w:rPr>
          <w:rFonts w:hint="eastAsia"/>
        </w:rPr>
        <w:t>空气出口处的湿球温度为：</w:t>
      </w:r>
    </w:p>
    <w:p w14:paraId="219002F8" w14:textId="77777777" w:rsidR="0086330C" w:rsidRDefault="0086330C" w:rsidP="0086330C">
      <w:pPr>
        <w:pStyle w:val="Thesis"/>
      </w:pPr>
    </w:p>
    <w:p w14:paraId="2CCEB684" w14:textId="5677A003" w:rsidR="0086330C" w:rsidRDefault="008A254A" w:rsidP="0086330C">
      <w:pPr>
        <w:wordWrap w:val="0"/>
        <w:jc w:val="right"/>
        <w:rPr>
          <w:rStyle w:val="ThesisChar"/>
        </w:rPr>
      </w:pPr>
      <w:r w:rsidRPr="00E6475C">
        <w:rPr>
          <w:color w:val="000000"/>
          <w:position w:val="-30"/>
          <w:sz w:val="20"/>
          <w:szCs w:val="20"/>
        </w:rPr>
        <w:object w:dxaOrig="2000" w:dyaOrig="680" w14:anchorId="00F8AE4D">
          <v:shape id="_x0000_i1069" type="#_x0000_t75" style="width:101pt;height:36.45pt" o:ole="">
            <v:imagedata r:id="rId127" o:title=""/>
          </v:shape>
          <o:OLEObject Type="Embed" ProgID="Equation.DSMT4" ShapeID="_x0000_i1069" DrawAspect="Content" ObjectID="_1520320900" r:id="rId128"/>
        </w:object>
      </w:r>
      <w:r w:rsidR="0086330C">
        <w:rPr>
          <w:color w:val="000000"/>
          <w:sz w:val="20"/>
          <w:szCs w:val="20"/>
        </w:rPr>
        <w:t xml:space="preserve">                           </w:t>
      </w:r>
      <w:r w:rsidR="007F6369">
        <w:rPr>
          <w:rStyle w:val="ThesisChar"/>
          <w:rFonts w:hint="eastAsia"/>
        </w:rPr>
        <w:t>(4.62)</w:t>
      </w:r>
    </w:p>
    <w:p w14:paraId="113CB84D" w14:textId="77777777" w:rsidR="0086330C" w:rsidRDefault="0086330C" w:rsidP="0086330C">
      <w:pPr>
        <w:jc w:val="right"/>
        <w:rPr>
          <w:rFonts w:ascii="宋体" w:eastAsia="宋体" w:hAnsi="宋体" w:cs="Arial"/>
          <w:color w:val="333333"/>
          <w:szCs w:val="21"/>
          <w:shd w:val="clear" w:color="auto" w:fill="FFFFFF"/>
        </w:rPr>
      </w:pPr>
    </w:p>
    <w:p w14:paraId="61772D59" w14:textId="77777777" w:rsidR="0086330C" w:rsidRDefault="0086330C" w:rsidP="0086330C">
      <w:pPr>
        <w:pStyle w:val="Thesis"/>
        <w:rPr>
          <w:shd w:val="clear" w:color="auto" w:fill="FFFFFF"/>
        </w:rPr>
      </w:pPr>
      <w:r>
        <w:rPr>
          <w:rFonts w:hint="eastAsia"/>
          <w:shd w:val="clear" w:color="auto" w:fill="FFFFFF"/>
        </w:rPr>
        <w:t>上述整个过程不断迭代，直至收敛。</w:t>
      </w:r>
    </w:p>
    <w:p w14:paraId="3413A532" w14:textId="77777777" w:rsidR="0086330C" w:rsidRDefault="0086330C" w:rsidP="0086330C">
      <w:pPr>
        <w:pStyle w:val="Thesis"/>
        <w:rPr>
          <w:shd w:val="clear" w:color="auto" w:fill="FFFFFF"/>
        </w:rPr>
      </w:pPr>
      <w:r>
        <w:rPr>
          <w:rFonts w:hint="eastAsia"/>
          <w:shd w:val="clear" w:color="auto" w:fill="FFFFFF"/>
        </w:rPr>
        <w:t>最终，计算水侧出口温度：</w:t>
      </w:r>
    </w:p>
    <w:p w14:paraId="70B53E49" w14:textId="77777777" w:rsidR="0086330C" w:rsidRDefault="0086330C" w:rsidP="0086330C">
      <w:pPr>
        <w:pStyle w:val="Thesis"/>
        <w:rPr>
          <w:shd w:val="clear" w:color="auto" w:fill="FFFFFF"/>
        </w:rPr>
      </w:pPr>
    </w:p>
    <w:p w14:paraId="74236F87" w14:textId="3BBCD04F" w:rsidR="0086330C" w:rsidRDefault="008A254A" w:rsidP="0086330C">
      <w:pPr>
        <w:wordWrap w:val="0"/>
        <w:ind w:firstLine="420"/>
        <w:jc w:val="right"/>
        <w:rPr>
          <w:rStyle w:val="ThesisChar"/>
        </w:rPr>
      </w:pPr>
      <w:r w:rsidRPr="00E6475C">
        <w:rPr>
          <w:color w:val="000000"/>
          <w:position w:val="-30"/>
          <w:sz w:val="20"/>
          <w:szCs w:val="20"/>
        </w:rPr>
        <w:object w:dxaOrig="2380" w:dyaOrig="680" w14:anchorId="5F43794B">
          <v:shape id="_x0000_i1070" type="#_x0000_t75" style="width:120.9pt;height:36.45pt" o:ole="">
            <v:imagedata r:id="rId129" o:title=""/>
          </v:shape>
          <o:OLEObject Type="Embed" ProgID="Equation.DSMT4" ShapeID="_x0000_i1070" DrawAspect="Content" ObjectID="_1520320901" r:id="rId130"/>
        </w:object>
      </w:r>
      <w:r w:rsidR="00C66B4D">
        <w:rPr>
          <w:color w:val="000000"/>
          <w:sz w:val="20"/>
          <w:szCs w:val="20"/>
        </w:rPr>
        <w:t xml:space="preserve">                 </w:t>
      </w:r>
      <w:r w:rsidR="0086330C">
        <w:rPr>
          <w:color w:val="000000"/>
          <w:sz w:val="20"/>
          <w:szCs w:val="20"/>
        </w:rPr>
        <w:t xml:space="preserve">          </w:t>
      </w:r>
      <w:r w:rsidR="007F6369">
        <w:rPr>
          <w:rStyle w:val="ThesisChar"/>
          <w:rFonts w:hint="eastAsia"/>
        </w:rPr>
        <w:t>(4.63)</w:t>
      </w:r>
    </w:p>
    <w:p w14:paraId="0E7A755F" w14:textId="77777777" w:rsidR="0086330C" w:rsidRDefault="0086330C" w:rsidP="0086330C">
      <w:pPr>
        <w:ind w:firstLine="420"/>
        <w:jc w:val="right"/>
        <w:rPr>
          <w:rFonts w:ascii="宋体" w:eastAsia="宋体" w:hAnsi="宋体" w:cs="Arial"/>
          <w:color w:val="333333"/>
          <w:szCs w:val="21"/>
          <w:shd w:val="clear" w:color="auto" w:fill="FFFFFF"/>
        </w:rPr>
      </w:pPr>
    </w:p>
    <w:p w14:paraId="0AF58393" w14:textId="43D2F042" w:rsidR="0086330C" w:rsidRDefault="0086330C" w:rsidP="0086330C">
      <w:pPr>
        <w:pStyle w:val="Thesis"/>
        <w:rPr>
          <w:shd w:val="clear" w:color="auto" w:fill="FFFFFF"/>
        </w:rPr>
      </w:pPr>
      <w:r>
        <w:rPr>
          <w:rFonts w:hint="eastAsia"/>
          <w:shd w:val="clear" w:color="auto" w:fill="FFFFFF"/>
        </w:rPr>
        <w:t>为了让冷却水出水温度正好为用户设定点，本模型首先计算“</w:t>
      </w:r>
      <w:r w:rsidR="00E30C66">
        <w:rPr>
          <w:rFonts w:hint="eastAsia"/>
          <w:shd w:val="clear" w:color="auto" w:fill="FFFFFF"/>
        </w:rPr>
        <w:t>自然</w:t>
      </w:r>
      <w:r>
        <w:rPr>
          <w:rFonts w:hint="eastAsia"/>
          <w:shd w:val="clear" w:color="auto" w:fill="FFFFFF"/>
        </w:rPr>
        <w:t>对流”情况下的出水温度。如果所得结果小于设定的出水温度，则风机不需要开启，反之，开启风机。然后，计算风机开启时的冷却水出水温度。比较所得结果和用户设定的出水温度点，如果小于设定点，则需要冷却塔间歇运行来满足要求。冷却塔的</w:t>
      </w:r>
      <w:r>
        <w:rPr>
          <w:rFonts w:hint="eastAsia"/>
          <w:shd w:val="clear" w:color="auto" w:fill="FFFFFF"/>
        </w:rPr>
        <w:lastRenderedPageBreak/>
        <w:t>开启率用下式</w:t>
      </w:r>
      <w:r>
        <w:rPr>
          <w:rFonts w:hint="eastAsia"/>
          <w:shd w:val="clear" w:color="auto" w:fill="FFFFFF"/>
        </w:rPr>
        <w:t>4.</w:t>
      </w:r>
      <w:r w:rsidR="003342C6">
        <w:rPr>
          <w:rFonts w:hint="eastAsia"/>
          <w:shd w:val="clear" w:color="auto" w:fill="FFFFFF"/>
        </w:rPr>
        <w:t>64</w:t>
      </w:r>
      <w:r>
        <w:rPr>
          <w:rFonts w:hint="eastAsia"/>
          <w:shd w:val="clear" w:color="auto" w:fill="FFFFFF"/>
        </w:rPr>
        <w:t>计算：</w:t>
      </w:r>
    </w:p>
    <w:p w14:paraId="07C54B83" w14:textId="77777777" w:rsidR="0086330C" w:rsidRDefault="0086330C" w:rsidP="0086330C">
      <w:pPr>
        <w:pStyle w:val="Thesis"/>
        <w:ind w:firstLineChars="0" w:firstLine="0"/>
        <w:rPr>
          <w:shd w:val="clear" w:color="auto" w:fill="FFFFFF"/>
        </w:rPr>
      </w:pPr>
    </w:p>
    <w:p w14:paraId="36EEA167" w14:textId="383FEEB2" w:rsidR="0086330C" w:rsidRDefault="00706793" w:rsidP="0086330C">
      <w:pPr>
        <w:wordWrap w:val="0"/>
        <w:ind w:firstLine="420"/>
        <w:jc w:val="right"/>
        <w:rPr>
          <w:rStyle w:val="ThesisChar"/>
        </w:rPr>
      </w:pPr>
      <w:r w:rsidRPr="00DA5635">
        <w:rPr>
          <w:color w:val="000000"/>
          <w:position w:val="-32"/>
          <w:sz w:val="20"/>
          <w:szCs w:val="20"/>
        </w:rPr>
        <w:object w:dxaOrig="2480" w:dyaOrig="740" w14:anchorId="3A910A5D">
          <v:shape id="_x0000_i1071" type="#_x0000_t75" style="width:120.4pt;height:36.45pt" o:ole="">
            <v:imagedata r:id="rId131" o:title=""/>
          </v:shape>
          <o:OLEObject Type="Embed" ProgID="Equation.DSMT4" ShapeID="_x0000_i1071" DrawAspect="Content" ObjectID="_1520320902" r:id="rId132"/>
        </w:object>
      </w:r>
      <w:r w:rsidR="00C66B4D">
        <w:rPr>
          <w:color w:val="000000"/>
          <w:sz w:val="20"/>
          <w:szCs w:val="20"/>
        </w:rPr>
        <w:t xml:space="preserve">                           </w:t>
      </w:r>
      <w:r w:rsidR="0086330C">
        <w:rPr>
          <w:color w:val="000000"/>
          <w:sz w:val="20"/>
          <w:szCs w:val="20"/>
        </w:rPr>
        <w:t xml:space="preserve">   </w:t>
      </w:r>
      <w:r w:rsidR="007F6369">
        <w:rPr>
          <w:rStyle w:val="ThesisChar"/>
          <w:rFonts w:hint="eastAsia"/>
        </w:rPr>
        <w:t>(4.64)</w:t>
      </w:r>
    </w:p>
    <w:p w14:paraId="7BB2CAD3" w14:textId="77777777" w:rsidR="0086330C" w:rsidRDefault="0086330C" w:rsidP="0086330C">
      <w:pPr>
        <w:ind w:firstLine="420"/>
        <w:jc w:val="right"/>
        <w:rPr>
          <w:color w:val="000000"/>
          <w:sz w:val="20"/>
          <w:szCs w:val="20"/>
        </w:rPr>
      </w:pPr>
    </w:p>
    <w:p w14:paraId="151BFBC3" w14:textId="77777777" w:rsidR="0086330C" w:rsidRDefault="0086330C" w:rsidP="0086330C">
      <w:pPr>
        <w:pStyle w:val="Thesis"/>
      </w:pPr>
      <w:r>
        <w:rPr>
          <w:rFonts w:hint="eastAsia"/>
        </w:rPr>
        <w:t>式中，</w:t>
      </w:r>
    </w:p>
    <w:p w14:paraId="6D962C19" w14:textId="3F5D656E" w:rsidR="0086330C" w:rsidRDefault="0086330C" w:rsidP="0086330C">
      <w:pPr>
        <w:pStyle w:val="Thesis"/>
        <w:ind w:leftChars="200" w:left="420" w:firstLineChars="0" w:firstLine="0"/>
      </w:pPr>
      <w:r>
        <w:rPr>
          <w:i/>
          <w:iCs/>
        </w:rPr>
        <w:t>T</w:t>
      </w:r>
      <w:r>
        <w:rPr>
          <w:i/>
          <w:iCs/>
          <w:sz w:val="14"/>
          <w:szCs w:val="14"/>
        </w:rPr>
        <w:t>set</w:t>
      </w:r>
      <w:r>
        <w:rPr>
          <w:rFonts w:hint="eastAsia"/>
        </w:rPr>
        <w:t>：</w:t>
      </w:r>
      <w:r>
        <w:rPr>
          <w:rFonts w:hint="eastAsia"/>
        </w:rPr>
        <w:t xml:space="preserve"> </w:t>
      </w:r>
      <w:r>
        <w:rPr>
          <w:rFonts w:hint="eastAsia"/>
        </w:rPr>
        <w:t>出水温度，</w:t>
      </w:r>
      <w:r w:rsidRPr="009E46CD">
        <w:rPr>
          <w:rFonts w:hint="eastAsia"/>
        </w:rPr>
        <w:t>℃</w:t>
      </w:r>
      <w:r>
        <w:br/>
      </w:r>
      <w:r>
        <w:rPr>
          <w:i/>
          <w:iCs/>
        </w:rPr>
        <w:t>T</w:t>
      </w:r>
      <w:r>
        <w:rPr>
          <w:i/>
          <w:iCs/>
          <w:sz w:val="14"/>
          <w:szCs w:val="14"/>
        </w:rPr>
        <w:t>w</w:t>
      </w:r>
      <w:r w:rsidR="00772A64">
        <w:rPr>
          <w:rFonts w:hint="eastAsia"/>
          <w:i/>
          <w:iCs/>
          <w:sz w:val="14"/>
          <w:szCs w:val="14"/>
        </w:rPr>
        <w:t>ater,</w:t>
      </w:r>
      <w:r>
        <w:rPr>
          <w:i/>
          <w:iCs/>
          <w:sz w:val="14"/>
          <w:szCs w:val="14"/>
        </w:rPr>
        <w:t>out</w:t>
      </w:r>
      <w:r w:rsidR="00772A64">
        <w:rPr>
          <w:rFonts w:hint="eastAsia"/>
          <w:i/>
          <w:iCs/>
          <w:sz w:val="14"/>
          <w:szCs w:val="14"/>
        </w:rPr>
        <w:t>,</w:t>
      </w:r>
      <w:r>
        <w:rPr>
          <w:i/>
          <w:iCs/>
          <w:sz w:val="14"/>
          <w:szCs w:val="14"/>
        </w:rPr>
        <w:t>of</w:t>
      </w:r>
      <w:r>
        <w:rPr>
          <w:rFonts w:hint="eastAsia"/>
          <w:i/>
          <w:iCs/>
          <w:sz w:val="14"/>
          <w:szCs w:val="14"/>
        </w:rPr>
        <w:t>f</w:t>
      </w:r>
      <w:r>
        <w:rPr>
          <w:rFonts w:hint="eastAsia"/>
        </w:rPr>
        <w:t>：风机关闭时的出水温度，</w:t>
      </w:r>
      <w:r>
        <w:t xml:space="preserve"> </w:t>
      </w:r>
      <w:r w:rsidRPr="009E46CD">
        <w:rPr>
          <w:rFonts w:hint="eastAsia"/>
        </w:rPr>
        <w:t>℃</w:t>
      </w:r>
      <w:r>
        <w:br/>
      </w:r>
      <w:r>
        <w:rPr>
          <w:i/>
          <w:iCs/>
        </w:rPr>
        <w:t>T</w:t>
      </w:r>
      <w:r>
        <w:rPr>
          <w:i/>
          <w:iCs/>
          <w:sz w:val="14"/>
          <w:szCs w:val="14"/>
        </w:rPr>
        <w:t>w</w:t>
      </w:r>
      <w:r w:rsidR="00772A64">
        <w:rPr>
          <w:rFonts w:hint="eastAsia"/>
          <w:i/>
          <w:iCs/>
          <w:sz w:val="14"/>
          <w:szCs w:val="14"/>
        </w:rPr>
        <w:t>ater,</w:t>
      </w:r>
      <w:r>
        <w:rPr>
          <w:i/>
          <w:iCs/>
          <w:sz w:val="14"/>
          <w:szCs w:val="14"/>
        </w:rPr>
        <w:t>out</w:t>
      </w:r>
      <w:r w:rsidR="00772A64">
        <w:rPr>
          <w:rFonts w:hint="eastAsia"/>
          <w:i/>
          <w:iCs/>
          <w:sz w:val="14"/>
          <w:szCs w:val="14"/>
        </w:rPr>
        <w:t>,</w:t>
      </w:r>
      <w:r>
        <w:rPr>
          <w:i/>
          <w:iCs/>
          <w:sz w:val="14"/>
          <w:szCs w:val="14"/>
        </w:rPr>
        <w:t>on</w:t>
      </w:r>
      <w:r>
        <w:rPr>
          <w:rFonts w:hint="eastAsia"/>
        </w:rPr>
        <w:t>：风机开启时的出水温度，</w:t>
      </w:r>
      <w:r>
        <w:t xml:space="preserve"> </w:t>
      </w:r>
      <w:r w:rsidRPr="009E46CD">
        <w:rPr>
          <w:rFonts w:hint="eastAsia"/>
        </w:rPr>
        <w:t>℃</w:t>
      </w:r>
    </w:p>
    <w:p w14:paraId="3526A721" w14:textId="77777777" w:rsidR="0086330C" w:rsidRDefault="0086330C" w:rsidP="0086330C">
      <w:pPr>
        <w:pStyle w:val="Thesis"/>
      </w:pPr>
      <w:r>
        <w:rPr>
          <w:rFonts w:hint="eastAsia"/>
        </w:rPr>
        <w:t>最后，给风机的额定功率乘上计算所得的开启率</w:t>
      </w:r>
      <w:r>
        <w:rPr>
          <w:rFonts w:cs="Times New Roman"/>
          <w:i/>
        </w:rPr>
        <w:t>ω</w:t>
      </w:r>
      <w:r>
        <w:rPr>
          <w:rFonts w:hint="eastAsia"/>
        </w:rPr>
        <w:t>，可以得到风机的平均能耗：</w:t>
      </w:r>
    </w:p>
    <w:p w14:paraId="26E673FB" w14:textId="77777777" w:rsidR="0086330C" w:rsidRDefault="0086330C" w:rsidP="0086330C">
      <w:pPr>
        <w:pStyle w:val="Thesis"/>
      </w:pPr>
    </w:p>
    <w:p w14:paraId="71FC3999" w14:textId="48D68896" w:rsidR="0086330C" w:rsidRDefault="00706793" w:rsidP="0086330C">
      <w:pPr>
        <w:wordWrap w:val="0"/>
        <w:ind w:firstLine="420"/>
        <w:jc w:val="right"/>
        <w:rPr>
          <w:rStyle w:val="ThesisChar"/>
        </w:rPr>
      </w:pPr>
      <w:r w:rsidRPr="00C66B4D">
        <w:rPr>
          <w:rFonts w:ascii="SymbolMT" w:hAnsi="SymbolMT" w:hint="eastAsia"/>
          <w:color w:val="000000"/>
          <w:position w:val="-14"/>
          <w:sz w:val="20"/>
          <w:szCs w:val="20"/>
        </w:rPr>
        <w:object w:dxaOrig="1420" w:dyaOrig="380" w14:anchorId="6947681A">
          <v:shape id="_x0000_i1072" type="#_x0000_t75" style="width:71.5pt;height:21.5pt" o:ole="">
            <v:imagedata r:id="rId133" o:title=""/>
          </v:shape>
          <o:OLEObject Type="Embed" ProgID="Equation.DSMT4" ShapeID="_x0000_i1072" DrawAspect="Content" ObjectID="_1520320903" r:id="rId134"/>
        </w:object>
      </w:r>
      <w:r w:rsidR="00C66B4D">
        <w:rPr>
          <w:rFonts w:ascii="SymbolMT" w:hAnsi="SymbolMT"/>
          <w:color w:val="000000"/>
          <w:sz w:val="20"/>
          <w:szCs w:val="20"/>
        </w:rPr>
        <w:t xml:space="preserve">                    </w:t>
      </w:r>
      <w:r w:rsidR="0086330C">
        <w:rPr>
          <w:rFonts w:ascii="SymbolMT" w:hAnsi="SymbolMT"/>
          <w:color w:val="000000"/>
          <w:sz w:val="20"/>
          <w:szCs w:val="20"/>
        </w:rPr>
        <w:t xml:space="preserve">         </w:t>
      </w:r>
      <w:r w:rsidR="007F6369">
        <w:rPr>
          <w:rStyle w:val="ThesisChar"/>
          <w:rFonts w:hint="eastAsia"/>
        </w:rPr>
        <w:t>(4.65)</w:t>
      </w:r>
    </w:p>
    <w:p w14:paraId="743AA57B" w14:textId="77777777" w:rsidR="0086330C" w:rsidRDefault="0086330C" w:rsidP="0086330C">
      <w:pPr>
        <w:ind w:firstLine="420"/>
        <w:jc w:val="right"/>
        <w:rPr>
          <w:rFonts w:ascii="SymbolMT" w:hAnsi="SymbolMT" w:hint="eastAsia"/>
          <w:color w:val="000000"/>
          <w:sz w:val="20"/>
          <w:szCs w:val="20"/>
        </w:rPr>
      </w:pPr>
    </w:p>
    <w:p w14:paraId="08EB461D" w14:textId="77777777" w:rsidR="0086330C" w:rsidRDefault="0086330C" w:rsidP="0086330C">
      <w:pPr>
        <w:pStyle w:val="Thesis"/>
      </w:pPr>
      <w:r>
        <w:rPr>
          <w:rFonts w:hint="eastAsia"/>
        </w:rPr>
        <w:t>式中，</w:t>
      </w:r>
    </w:p>
    <w:p w14:paraId="44ED85B3" w14:textId="440197F1" w:rsidR="0086330C" w:rsidRDefault="00E84ABB" w:rsidP="0086330C">
      <w:pPr>
        <w:pStyle w:val="Thesis"/>
      </w:pPr>
      <w:r>
        <w:rPr>
          <w:rFonts w:hint="eastAsia"/>
          <w:i/>
        </w:rPr>
        <w:t>P</w:t>
      </w:r>
      <w:r w:rsidR="0086330C" w:rsidRPr="000653F7">
        <w:rPr>
          <w:rFonts w:hint="eastAsia"/>
          <w:i/>
          <w:vertAlign w:val="subscript"/>
        </w:rPr>
        <w:t>fan</w:t>
      </w:r>
      <w:r w:rsidR="0086330C">
        <w:rPr>
          <w:rFonts w:hint="eastAsia"/>
        </w:rPr>
        <w:t>：某一时间步长的风机能耗</w:t>
      </w:r>
      <w:r w:rsidR="0086330C">
        <w:rPr>
          <w:rFonts w:hint="eastAsia"/>
        </w:rPr>
        <w:t>, W;</w:t>
      </w:r>
    </w:p>
    <w:p w14:paraId="672F0296" w14:textId="787E5833" w:rsidR="0086330C" w:rsidRDefault="00E84ABB" w:rsidP="0086330C">
      <w:pPr>
        <w:pStyle w:val="Thesis"/>
      </w:pPr>
      <w:r>
        <w:rPr>
          <w:rFonts w:hint="eastAsia"/>
          <w:i/>
        </w:rPr>
        <w:t>P</w:t>
      </w:r>
      <w:r w:rsidR="0086330C" w:rsidRPr="000653F7">
        <w:rPr>
          <w:rFonts w:hint="eastAsia"/>
          <w:i/>
          <w:vertAlign w:val="subscript"/>
        </w:rPr>
        <w:t>fan, on</w:t>
      </w:r>
      <w:r w:rsidR="0086330C">
        <w:rPr>
          <w:rFonts w:hint="eastAsia"/>
        </w:rPr>
        <w:t>：在名义工况下的风机能耗</w:t>
      </w:r>
      <w:r w:rsidR="0086330C">
        <w:rPr>
          <w:rFonts w:hint="eastAsia"/>
        </w:rPr>
        <w:t>, W.</w:t>
      </w:r>
    </w:p>
    <w:p w14:paraId="05206236" w14:textId="77777777" w:rsidR="0086330C" w:rsidRPr="0086330C" w:rsidRDefault="0086330C" w:rsidP="002F6966">
      <w:pPr>
        <w:pStyle w:val="Thesis"/>
        <w:ind w:firstLineChars="0" w:firstLine="0"/>
      </w:pPr>
    </w:p>
    <w:p w14:paraId="72F35692" w14:textId="1482C854" w:rsidR="003E2136" w:rsidRPr="00A675DA" w:rsidRDefault="003E2136" w:rsidP="002E6DA7">
      <w:pPr>
        <w:pStyle w:val="Thesis"/>
        <w:ind w:firstLine="482"/>
        <w:rPr>
          <w:b/>
        </w:rPr>
      </w:pPr>
      <w:r w:rsidRPr="00A675DA">
        <w:rPr>
          <w:rFonts w:hint="eastAsia"/>
          <w:b/>
        </w:rPr>
        <w:t>（</w:t>
      </w:r>
      <w:r w:rsidR="00DB6F38">
        <w:rPr>
          <w:rFonts w:hint="eastAsia"/>
          <w:b/>
        </w:rPr>
        <w:t>6</w:t>
      </w:r>
      <w:r w:rsidRPr="00A675DA">
        <w:rPr>
          <w:rFonts w:hint="eastAsia"/>
          <w:b/>
        </w:rPr>
        <w:t>）水泵</w:t>
      </w:r>
    </w:p>
    <w:p w14:paraId="7C4D1007" w14:textId="0F69B12A" w:rsidR="000D0296" w:rsidRDefault="00BA2592" w:rsidP="000D0296">
      <w:pPr>
        <w:pStyle w:val="Thesis"/>
      </w:pPr>
      <w:r>
        <w:rPr>
          <w:rFonts w:hint="eastAsia"/>
          <w:shd w:val="clear" w:color="auto" w:fill="FFFFFF"/>
        </w:rPr>
        <w:t>如</w:t>
      </w:r>
      <w:r w:rsidRPr="00FB37EA">
        <w:rPr>
          <w:rFonts w:hint="eastAsia"/>
          <w:shd w:val="clear" w:color="auto" w:fill="FFFFFF"/>
        </w:rPr>
        <w:t>图</w:t>
      </w:r>
      <w:r w:rsidR="00C9279A" w:rsidRPr="00FB37EA">
        <w:rPr>
          <w:rFonts w:hint="eastAsia"/>
          <w:shd w:val="clear" w:color="auto" w:fill="FFFFFF"/>
        </w:rPr>
        <w:t>4</w:t>
      </w:r>
      <w:r w:rsidR="00FE07A8" w:rsidRPr="00FB37EA">
        <w:rPr>
          <w:rFonts w:hint="eastAsia"/>
          <w:shd w:val="clear" w:color="auto" w:fill="FFFFFF"/>
        </w:rPr>
        <w:t>.2</w:t>
      </w:r>
      <w:r w:rsidRPr="00FB37EA">
        <w:rPr>
          <w:rFonts w:hint="eastAsia"/>
          <w:shd w:val="clear" w:color="auto" w:fill="FFFFFF"/>
        </w:rPr>
        <w:t>所示</w:t>
      </w:r>
      <w:r>
        <w:rPr>
          <w:rFonts w:hint="eastAsia"/>
          <w:shd w:val="clear" w:color="auto" w:fill="FFFFFF"/>
        </w:rPr>
        <w:t>，一个典型的变速水泵有三个子效率组成，包括：水泵效率（</w:t>
      </w:r>
      <w:r w:rsidRPr="00153071">
        <w:rPr>
          <w:i/>
        </w:rPr>
        <w:t>η</w:t>
      </w:r>
      <w:r w:rsidRPr="00153071">
        <w:rPr>
          <w:i/>
          <w:vertAlign w:val="subscript"/>
        </w:rPr>
        <w:t>pu</w:t>
      </w:r>
      <w:r w:rsidRPr="00153071">
        <w:rPr>
          <w:rFonts w:hint="eastAsia"/>
          <w:i/>
          <w:vertAlign w:val="subscript"/>
        </w:rPr>
        <w:t>mp</w:t>
      </w:r>
      <w:r w:rsidRPr="00153071">
        <w:rPr>
          <w:i/>
          <w:shd w:val="clear" w:color="auto" w:fill="FFFFFF"/>
        </w:rPr>
        <w:t>）</w:t>
      </w:r>
      <w:r>
        <w:rPr>
          <w:rFonts w:hint="eastAsia"/>
          <w:shd w:val="clear" w:color="auto" w:fill="FFFFFF"/>
        </w:rPr>
        <w:t>、电机效率</w:t>
      </w:r>
      <w:r w:rsidRPr="00153071">
        <w:rPr>
          <w:i/>
        </w:rPr>
        <w:t>(η</w:t>
      </w:r>
      <w:r w:rsidRPr="00153071">
        <w:rPr>
          <w:i/>
          <w:vertAlign w:val="subscript"/>
        </w:rPr>
        <w:t>m</w:t>
      </w:r>
      <w:r w:rsidRPr="00153071">
        <w:rPr>
          <w:rFonts w:hint="eastAsia"/>
          <w:i/>
          <w:vertAlign w:val="subscript"/>
        </w:rPr>
        <w:t>otor</w:t>
      </w:r>
      <w:r>
        <w:t>)</w:t>
      </w:r>
      <w:r>
        <w:rPr>
          <w:rFonts w:hint="eastAsia"/>
          <w:shd w:val="clear" w:color="auto" w:fill="FFFFFF"/>
        </w:rPr>
        <w:t>和变频效率</w:t>
      </w:r>
      <w:r>
        <w:t xml:space="preserve"> (</w:t>
      </w:r>
      <w:r w:rsidRPr="00153071">
        <w:rPr>
          <w:i/>
        </w:rPr>
        <w:t>η</w:t>
      </w:r>
      <w:r w:rsidRPr="00153071">
        <w:rPr>
          <w:rFonts w:hint="eastAsia"/>
          <w:i/>
          <w:vertAlign w:val="subscript"/>
        </w:rPr>
        <w:t>VFD</w:t>
      </w:r>
      <w:r>
        <w:t>)</w:t>
      </w:r>
      <w:r>
        <w:rPr>
          <w:rFonts w:hint="eastAsia"/>
        </w:rPr>
        <w:t>。</w:t>
      </w:r>
    </w:p>
    <w:p w14:paraId="5D60965D" w14:textId="77777777" w:rsidR="003F23F3" w:rsidRDefault="003F23F3" w:rsidP="000D0296">
      <w:pPr>
        <w:pStyle w:val="Thesis"/>
      </w:pPr>
    </w:p>
    <w:p w14:paraId="0E3AF695" w14:textId="5EB4E922" w:rsidR="00E34D2B" w:rsidRDefault="003F23F3" w:rsidP="003F23F3">
      <w:pPr>
        <w:jc w:val="center"/>
      </w:pPr>
      <w:r>
        <w:object w:dxaOrig="5926" w:dyaOrig="2132" w14:anchorId="0D039D44">
          <v:shape id="_x0000_i1073" type="#_x0000_t75" style="width:296.3pt;height:107.55pt" o:ole="">
            <v:imagedata r:id="rId135" o:title=""/>
          </v:shape>
          <o:OLEObject Type="Embed" ProgID="Visio.Drawing.11" ShapeID="_x0000_i1073" DrawAspect="Content" ObjectID="_1520320904" r:id="rId136"/>
        </w:object>
      </w:r>
    </w:p>
    <w:p w14:paraId="5D7565E5" w14:textId="406C8529" w:rsidR="003F23F3" w:rsidRPr="007B00DA" w:rsidRDefault="00C9279A" w:rsidP="007B00DA">
      <w:pPr>
        <w:pStyle w:val="Thesis"/>
        <w:ind w:firstLine="420"/>
        <w:jc w:val="center"/>
        <w:rPr>
          <w:sz w:val="21"/>
          <w:szCs w:val="21"/>
        </w:rPr>
      </w:pPr>
      <w:r w:rsidRPr="007B00DA">
        <w:rPr>
          <w:rFonts w:hint="eastAsia"/>
          <w:sz w:val="21"/>
          <w:szCs w:val="21"/>
        </w:rPr>
        <w:t>图</w:t>
      </w:r>
      <w:r w:rsidRPr="007B00DA">
        <w:rPr>
          <w:rFonts w:hint="eastAsia"/>
          <w:sz w:val="21"/>
          <w:szCs w:val="21"/>
        </w:rPr>
        <w:t>4</w:t>
      </w:r>
      <w:r w:rsidR="00581C3C" w:rsidRPr="007B00DA">
        <w:rPr>
          <w:rFonts w:hint="eastAsia"/>
          <w:sz w:val="21"/>
          <w:szCs w:val="21"/>
        </w:rPr>
        <w:t>.2</w:t>
      </w:r>
      <w:r w:rsidRPr="007B00DA">
        <w:rPr>
          <w:rFonts w:hint="eastAsia"/>
          <w:sz w:val="21"/>
          <w:szCs w:val="21"/>
        </w:rPr>
        <w:t xml:space="preserve"> </w:t>
      </w:r>
      <w:r w:rsidRPr="007B00DA">
        <w:rPr>
          <w:rFonts w:hint="eastAsia"/>
          <w:sz w:val="21"/>
          <w:szCs w:val="21"/>
        </w:rPr>
        <w:t>典型变频水泵的构造</w:t>
      </w:r>
    </w:p>
    <w:p w14:paraId="79451EF4" w14:textId="77777777" w:rsidR="00C9279A" w:rsidRDefault="00C9279A" w:rsidP="00C9279A">
      <w:pPr>
        <w:pStyle w:val="Thesis"/>
      </w:pPr>
    </w:p>
    <w:p w14:paraId="336CD973" w14:textId="77777777" w:rsidR="00BA2592" w:rsidRDefault="00BA2592" w:rsidP="000D0296">
      <w:pPr>
        <w:pStyle w:val="Thesis"/>
      </w:pPr>
      <w:r>
        <w:rPr>
          <w:rFonts w:hint="eastAsia"/>
          <w:shd w:val="clear" w:color="auto" w:fill="FFFFFF"/>
        </w:rPr>
        <w:t>对于一个变频水泵来讲，设计</w:t>
      </w:r>
      <w:r w:rsidRPr="000D0296">
        <w:rPr>
          <w:rFonts w:hint="eastAsia"/>
        </w:rPr>
        <w:t>转速是指在水泵经常在这个转速下运行。水泵压头、效率和流量都是指设计转速下的，可以有下式分别计算</w:t>
      </w:r>
      <w:r w:rsidR="000D0296">
        <w:rPr>
          <w:rFonts w:hint="eastAsia"/>
        </w:rPr>
        <w:t>：</w:t>
      </w:r>
    </w:p>
    <w:p w14:paraId="44CD0AEA" w14:textId="77777777" w:rsidR="00E34D2B" w:rsidRPr="00477D9D" w:rsidRDefault="00E34D2B" w:rsidP="000D0296">
      <w:pPr>
        <w:pStyle w:val="Thesis"/>
      </w:pPr>
    </w:p>
    <w:p w14:paraId="71DEE2D2" w14:textId="7885105F" w:rsidR="00BA2592" w:rsidRPr="00057D40" w:rsidRDefault="00C66B4D" w:rsidP="000D0296">
      <w:pPr>
        <w:wordWrap w:val="0"/>
        <w:jc w:val="right"/>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 xml:space="preserve">  </w:t>
      </w:r>
      <w:r w:rsidR="00BA2592">
        <w:rPr>
          <w:rFonts w:ascii="宋体" w:eastAsia="宋体" w:hAnsi="宋体" w:cs="Arial"/>
          <w:color w:val="333333"/>
          <w:szCs w:val="21"/>
          <w:shd w:val="clear" w:color="auto" w:fill="FFFFFF"/>
        </w:rPr>
        <w:tab/>
      </w:r>
      <w:r w:rsidR="001829F0" w:rsidRPr="00725C52">
        <w:rPr>
          <w:position w:val="-14"/>
        </w:rPr>
        <w:object w:dxaOrig="2860" w:dyaOrig="400" w14:anchorId="40D75379">
          <v:shape id="_x0000_i1074" type="#_x0000_t75" style="width:141.45pt;height:21.5pt" o:ole="">
            <v:imagedata r:id="rId137" o:title=""/>
          </v:shape>
          <o:OLEObject Type="Embed" ProgID="Equation.DSMT4" ShapeID="_x0000_i1074" DrawAspect="Content" ObjectID="_1520320905" r:id="rId138"/>
        </w:object>
      </w:r>
      <w:r w:rsidR="000D0296">
        <w:t xml:space="preserve">       </w:t>
      </w:r>
      <w:r w:rsidR="00E34D2B">
        <w:t xml:space="preserve">         </w:t>
      </w:r>
      <w:r w:rsidR="000D0296">
        <w:t xml:space="preserve">  </w:t>
      </w:r>
      <w:r w:rsidR="007F6369">
        <w:rPr>
          <w:rStyle w:val="ThesisChar"/>
          <w:rFonts w:hint="eastAsia"/>
        </w:rPr>
        <w:t>(4.66)</w:t>
      </w:r>
    </w:p>
    <w:p w14:paraId="0EB08E86" w14:textId="5AEC8A9B" w:rsidR="00BA2592" w:rsidRDefault="00BA2592" w:rsidP="000D0296">
      <w:pPr>
        <w:wordWrap w:val="0"/>
        <w:jc w:val="right"/>
        <w:rPr>
          <w:rStyle w:val="ThesisChar"/>
        </w:rPr>
      </w:pPr>
      <w:r>
        <w:rPr>
          <w:rFonts w:ascii="宋体" w:eastAsia="宋体" w:hAnsi="宋体" w:cs="Arial"/>
          <w:color w:val="333333"/>
          <w:szCs w:val="21"/>
          <w:shd w:val="clear" w:color="auto" w:fill="FFFFFF"/>
        </w:rPr>
        <w:lastRenderedPageBreak/>
        <w:tab/>
      </w:r>
      <w:r w:rsidR="001829F0" w:rsidRPr="00725C52">
        <w:rPr>
          <w:position w:val="-14"/>
        </w:rPr>
        <w:object w:dxaOrig="2520" w:dyaOrig="400" w14:anchorId="1FAA29B1">
          <v:shape id="_x0000_i1075" type="#_x0000_t75" style="width:122.35pt;height:21.5pt" o:ole="">
            <v:imagedata r:id="rId139" o:title=""/>
          </v:shape>
          <o:OLEObject Type="Embed" ProgID="Equation.DSMT4" ShapeID="_x0000_i1075" DrawAspect="Content" ObjectID="_1520320906" r:id="rId140"/>
        </w:object>
      </w:r>
      <w:r w:rsidR="000D0296">
        <w:t xml:space="preserve">       </w:t>
      </w:r>
      <w:r w:rsidR="00E34D2B">
        <w:t xml:space="preserve">         </w:t>
      </w:r>
      <w:r w:rsidR="000D0296">
        <w:t xml:space="preserve">   </w:t>
      </w:r>
      <w:r w:rsidR="007F6369">
        <w:rPr>
          <w:rStyle w:val="ThesisChar"/>
          <w:rFonts w:hint="eastAsia"/>
        </w:rPr>
        <w:t>(4.67)</w:t>
      </w:r>
    </w:p>
    <w:p w14:paraId="09288DE6" w14:textId="77777777" w:rsidR="00E34D2B" w:rsidRDefault="00E34D2B" w:rsidP="00E34D2B">
      <w:pPr>
        <w:jc w:val="right"/>
      </w:pPr>
    </w:p>
    <w:p w14:paraId="26586474" w14:textId="77777777" w:rsidR="00BA2592" w:rsidRDefault="00BA2592" w:rsidP="00BA2592">
      <w:pPr>
        <w:pStyle w:val="Thesis"/>
        <w:rPr>
          <w:shd w:val="clear" w:color="auto" w:fill="FFFFFF"/>
        </w:rPr>
      </w:pPr>
      <w:r w:rsidRPr="00A70E88">
        <w:rPr>
          <w:rFonts w:hint="eastAsia"/>
          <w:shd w:val="clear" w:color="auto" w:fill="FFFFFF"/>
        </w:rPr>
        <w:t>当水泵运行状况不是设计转速时</w:t>
      </w:r>
      <w:r>
        <w:rPr>
          <w:rFonts w:hint="eastAsia"/>
          <w:shd w:val="clear" w:color="auto" w:fill="FFFFFF"/>
        </w:rPr>
        <w:t>，实际压头以及流量可以由相似律进行计算：</w:t>
      </w:r>
    </w:p>
    <w:p w14:paraId="73D870B1" w14:textId="77777777" w:rsidR="00E34D2B" w:rsidRDefault="00E34D2B" w:rsidP="00BA2592">
      <w:pPr>
        <w:pStyle w:val="Thesis"/>
        <w:rPr>
          <w:shd w:val="clear" w:color="auto" w:fill="FFFFFF"/>
        </w:rPr>
      </w:pPr>
    </w:p>
    <w:p w14:paraId="4C308B82" w14:textId="4870F56C" w:rsidR="00E34D2B" w:rsidRDefault="00C66B4D" w:rsidP="00C66B4D">
      <w:pPr>
        <w:wordWrap w:val="0"/>
        <w:ind w:firstLine="420"/>
        <w:jc w:val="right"/>
        <w:rPr>
          <w:rStyle w:val="ThesisChar"/>
        </w:rPr>
      </w:pPr>
      <w:r>
        <w:rPr>
          <w:rFonts w:hint="eastAsia"/>
        </w:rPr>
        <w:t xml:space="preserve">  </w:t>
      </w:r>
      <w:r w:rsidR="001829F0" w:rsidRPr="001829F0">
        <w:rPr>
          <w:position w:val="-24"/>
        </w:rPr>
        <w:object w:dxaOrig="1540" w:dyaOrig="580" w14:anchorId="5E0E31E2">
          <v:shape id="_x0000_i1076" type="#_x0000_t75" style="width:80.1pt;height:30.75pt" o:ole="">
            <v:imagedata r:id="rId141" o:title=""/>
          </v:shape>
          <o:OLEObject Type="Embed" ProgID="Equation.DSMT4" ShapeID="_x0000_i1076" DrawAspect="Content" ObjectID="_1520320907" r:id="rId142"/>
        </w:object>
      </w:r>
      <w:r w:rsidR="000D0296">
        <w:t xml:space="preserve">  </w:t>
      </w:r>
      <w:r w:rsidR="00E34D2B">
        <w:rPr>
          <w:rFonts w:hint="eastAsia"/>
        </w:rPr>
        <w:t xml:space="preserve">       </w:t>
      </w:r>
      <w:r w:rsidR="001829F0">
        <w:rPr>
          <w:rFonts w:hint="eastAsia"/>
        </w:rPr>
        <w:t xml:space="preserve">  </w:t>
      </w:r>
      <w:r w:rsidR="00E34D2B">
        <w:rPr>
          <w:rFonts w:hint="eastAsia"/>
        </w:rPr>
        <w:t xml:space="preserve">           </w:t>
      </w:r>
      <w:r w:rsidR="00E34D2B" w:rsidRPr="00E34D2B">
        <w:rPr>
          <w:rStyle w:val="ThesisChar"/>
          <w:rFonts w:hint="eastAsia"/>
        </w:rPr>
        <w:t xml:space="preserve">  </w:t>
      </w:r>
      <w:r w:rsidR="007F6369">
        <w:rPr>
          <w:rStyle w:val="ThesisChar"/>
          <w:rFonts w:hint="eastAsia"/>
        </w:rPr>
        <w:t>(4.68)</w:t>
      </w:r>
    </w:p>
    <w:p w14:paraId="65ACC118" w14:textId="3083FF6F" w:rsidR="00BA2592" w:rsidRDefault="00C66B4D" w:rsidP="00C66B4D">
      <w:pPr>
        <w:wordWrap w:val="0"/>
        <w:ind w:firstLine="420"/>
        <w:jc w:val="right"/>
        <w:rPr>
          <w:rStyle w:val="ThesisChar"/>
        </w:rPr>
      </w:pPr>
      <w:r>
        <w:rPr>
          <w:rFonts w:hint="eastAsia"/>
        </w:rPr>
        <w:t xml:space="preserve"> </w:t>
      </w:r>
      <w:r w:rsidR="000E12E8">
        <w:rPr>
          <w:rFonts w:hint="eastAsia"/>
        </w:rPr>
        <w:t xml:space="preserve"> </w:t>
      </w:r>
      <w:r w:rsidR="001829F0" w:rsidRPr="001829F0">
        <w:rPr>
          <w:position w:val="-26"/>
        </w:rPr>
        <w:object w:dxaOrig="1760" w:dyaOrig="680" w14:anchorId="619C88FC">
          <v:shape id="_x0000_i1077" type="#_x0000_t75" style="width:85.8pt;height:34.35pt" o:ole="">
            <v:imagedata r:id="rId143" o:title=""/>
          </v:shape>
          <o:OLEObject Type="Embed" ProgID="Equation.DSMT4" ShapeID="_x0000_i1077" DrawAspect="Content" ObjectID="_1520320908" r:id="rId144"/>
        </w:object>
      </w:r>
      <w:r w:rsidR="000D0296">
        <w:t xml:space="preserve">  </w:t>
      </w:r>
      <w:r w:rsidR="00E34D2B">
        <w:rPr>
          <w:rFonts w:hint="eastAsia"/>
        </w:rPr>
        <w:t xml:space="preserve">    </w:t>
      </w:r>
      <w:r w:rsidR="0039472B">
        <w:rPr>
          <w:rFonts w:hint="eastAsia"/>
        </w:rPr>
        <w:t xml:space="preserve"> </w:t>
      </w:r>
      <w:r w:rsidR="001829F0">
        <w:rPr>
          <w:rFonts w:hint="eastAsia"/>
        </w:rPr>
        <w:t xml:space="preserve"> </w:t>
      </w:r>
      <w:r w:rsidR="0039472B">
        <w:rPr>
          <w:rFonts w:hint="eastAsia"/>
        </w:rPr>
        <w:t xml:space="preserve">     </w:t>
      </w:r>
      <w:r>
        <w:rPr>
          <w:rFonts w:hint="eastAsia"/>
        </w:rPr>
        <w:t xml:space="preserve">   </w:t>
      </w:r>
      <w:r w:rsidR="0039472B">
        <w:rPr>
          <w:rFonts w:hint="eastAsia"/>
        </w:rPr>
        <w:t xml:space="preserve">    </w:t>
      </w:r>
      <w:r w:rsidR="00E34D2B">
        <w:rPr>
          <w:rFonts w:hint="eastAsia"/>
        </w:rPr>
        <w:t xml:space="preserve">   </w:t>
      </w:r>
      <w:r w:rsidR="000D0296">
        <w:t xml:space="preserve"> </w:t>
      </w:r>
      <w:r w:rsidR="007F6369">
        <w:rPr>
          <w:rStyle w:val="ThesisChar"/>
          <w:rFonts w:hint="eastAsia"/>
        </w:rPr>
        <w:t>(4.69)</w:t>
      </w:r>
    </w:p>
    <w:p w14:paraId="66AB6E35" w14:textId="77777777" w:rsidR="00E34D2B" w:rsidRPr="000D0296" w:rsidRDefault="00E34D2B" w:rsidP="00E34D2B">
      <w:pPr>
        <w:ind w:right="420" w:firstLine="420"/>
        <w:jc w:val="right"/>
        <w:rPr>
          <w:rStyle w:val="ThesisChar"/>
        </w:rPr>
      </w:pPr>
    </w:p>
    <w:p w14:paraId="2F78A36A" w14:textId="77777777" w:rsidR="00BA2592" w:rsidRDefault="00BA2592" w:rsidP="00BA2592">
      <w:pPr>
        <w:pStyle w:val="Thesis"/>
        <w:rPr>
          <w:shd w:val="clear" w:color="auto" w:fill="FFFFFF"/>
        </w:rPr>
      </w:pPr>
      <w:r w:rsidRPr="004F5FE6">
        <w:rPr>
          <w:rFonts w:hint="eastAsia"/>
          <w:shd w:val="clear" w:color="auto" w:fill="FFFFFF"/>
        </w:rPr>
        <w:t>相似地，</w:t>
      </w:r>
      <w:r>
        <w:rPr>
          <w:rFonts w:hint="eastAsia"/>
          <w:shd w:val="clear" w:color="auto" w:fill="FFFFFF"/>
        </w:rPr>
        <w:t>水泵的效率也根据转速发生改变了，由下式计算：</w:t>
      </w:r>
    </w:p>
    <w:p w14:paraId="210EC052" w14:textId="77777777" w:rsidR="001829F0" w:rsidRDefault="001829F0" w:rsidP="00BA2592">
      <w:pPr>
        <w:pStyle w:val="Thesis"/>
        <w:rPr>
          <w:shd w:val="clear" w:color="auto" w:fill="FFFFFF"/>
        </w:rPr>
      </w:pPr>
    </w:p>
    <w:p w14:paraId="4221F05A" w14:textId="36B5F00A" w:rsidR="00BA2592" w:rsidRDefault="00BA2592" w:rsidP="006A117B">
      <w:pPr>
        <w:wordWrap w:val="0"/>
        <w:jc w:val="right"/>
        <w:rPr>
          <w:rStyle w:val="ThesisChar"/>
        </w:rPr>
      </w:pPr>
      <w:r>
        <w:rPr>
          <w:rFonts w:ascii="宋体" w:eastAsia="宋体" w:hAnsi="宋体" w:cs="Arial"/>
          <w:color w:val="333333"/>
          <w:szCs w:val="21"/>
          <w:shd w:val="clear" w:color="auto" w:fill="FFFFFF"/>
        </w:rPr>
        <w:tab/>
      </w:r>
      <w:r w:rsidR="001829F0" w:rsidRPr="001829F0">
        <w:rPr>
          <w:position w:val="-38"/>
        </w:rPr>
        <w:object w:dxaOrig="2520" w:dyaOrig="880" w14:anchorId="4D401C3D">
          <v:shape id="_x0000_i1078" type="#_x0000_t75" style="width:124.85pt;height:46.3pt" o:ole="">
            <v:imagedata r:id="rId145" o:title=""/>
          </v:shape>
          <o:OLEObject Type="Embed" ProgID="Equation.DSMT4" ShapeID="_x0000_i1078" DrawAspect="Content" ObjectID="_1520320909" r:id="rId146"/>
        </w:object>
      </w:r>
      <w:r w:rsidR="00E34D2B">
        <w:t xml:space="preserve"> </w:t>
      </w:r>
      <w:r w:rsidR="006A117B">
        <w:t xml:space="preserve">                 </w:t>
      </w:r>
      <w:r w:rsidR="006A117B" w:rsidRPr="006A117B">
        <w:rPr>
          <w:rStyle w:val="ThesisChar"/>
        </w:rPr>
        <w:t xml:space="preserve">  </w:t>
      </w:r>
      <w:r w:rsidR="007F6369">
        <w:rPr>
          <w:rStyle w:val="ThesisChar"/>
          <w:rFonts w:hint="eastAsia"/>
        </w:rPr>
        <w:t>(4.70)</w:t>
      </w:r>
    </w:p>
    <w:p w14:paraId="76042848" w14:textId="77777777" w:rsidR="00E34D2B" w:rsidRDefault="00E34D2B" w:rsidP="00E34D2B">
      <w:pPr>
        <w:jc w:val="right"/>
        <w:rPr>
          <w:rFonts w:ascii="宋体" w:eastAsia="宋体" w:hAnsi="宋体" w:cs="Arial"/>
          <w:color w:val="333333"/>
          <w:szCs w:val="21"/>
          <w:shd w:val="clear" w:color="auto" w:fill="FFFFFF"/>
        </w:rPr>
      </w:pPr>
    </w:p>
    <w:p w14:paraId="2B0E742E" w14:textId="77777777" w:rsidR="00BA2592" w:rsidRDefault="00BA2592" w:rsidP="00BA2592">
      <w:pPr>
        <w:pStyle w:val="Thesis"/>
        <w:rPr>
          <w:shd w:val="clear" w:color="auto" w:fill="FFFFFF"/>
        </w:rPr>
      </w:pPr>
      <w:r>
        <w:rPr>
          <w:rFonts w:hint="eastAsia"/>
          <w:shd w:val="clear" w:color="auto" w:fill="FFFFFF"/>
        </w:rPr>
        <w:t>水泵的总能耗有下式计算：</w:t>
      </w:r>
    </w:p>
    <w:p w14:paraId="188A4B3E" w14:textId="77777777" w:rsidR="00E34D2B" w:rsidRDefault="00E34D2B" w:rsidP="00BA2592">
      <w:pPr>
        <w:pStyle w:val="Thesis"/>
        <w:rPr>
          <w:shd w:val="clear" w:color="auto" w:fill="FFFFFF"/>
        </w:rPr>
      </w:pPr>
    </w:p>
    <w:p w14:paraId="648BC720" w14:textId="66B49B7A" w:rsidR="00BA2592" w:rsidRDefault="00BA2592" w:rsidP="006A117B">
      <w:pPr>
        <w:wordWrap w:val="0"/>
        <w:jc w:val="right"/>
      </w:pPr>
      <w:r>
        <w:rPr>
          <w:rFonts w:ascii="宋体" w:eastAsia="宋体" w:hAnsi="宋体" w:cs="Arial"/>
          <w:color w:val="333333"/>
          <w:szCs w:val="21"/>
          <w:shd w:val="clear" w:color="auto" w:fill="FFFFFF"/>
        </w:rPr>
        <w:tab/>
      </w:r>
      <w:r w:rsidR="009C7E91" w:rsidRPr="00581C3C">
        <w:rPr>
          <w:position w:val="-32"/>
        </w:rPr>
        <w:object w:dxaOrig="2439" w:dyaOrig="700" w14:anchorId="2F883132">
          <v:shape id="_x0000_i1079" type="#_x0000_t75" style="width:119.15pt;height:36.45pt" o:ole="">
            <v:imagedata r:id="rId147" o:title=""/>
          </v:shape>
          <o:OLEObject Type="Embed" ProgID="Equation.DSMT4" ShapeID="_x0000_i1079" DrawAspect="Content" ObjectID="_1520320910" r:id="rId148"/>
        </w:object>
      </w:r>
      <w:r>
        <w:t xml:space="preserve"> </w:t>
      </w:r>
      <w:r w:rsidR="006A117B">
        <w:t xml:space="preserve">             </w:t>
      </w:r>
      <w:r w:rsidR="00E34D2B">
        <w:t xml:space="preserve">         </w:t>
      </w:r>
      <w:r w:rsidR="006A117B">
        <w:t xml:space="preserve"> </w:t>
      </w:r>
      <w:r w:rsidR="007F6369">
        <w:rPr>
          <w:rStyle w:val="ThesisChar"/>
          <w:rFonts w:hint="eastAsia"/>
        </w:rPr>
        <w:t>(4.71)</w:t>
      </w:r>
    </w:p>
    <w:p w14:paraId="6162FC3A" w14:textId="77777777" w:rsidR="00B92D23" w:rsidRDefault="00B92D23" w:rsidP="00BA2592">
      <w:pPr>
        <w:rPr>
          <w:rStyle w:val="ThesisChar"/>
        </w:rPr>
      </w:pPr>
      <w:r>
        <w:rPr>
          <w:rStyle w:val="ThesisChar"/>
          <w:rFonts w:hint="eastAsia"/>
        </w:rPr>
        <w:t>式中，</w:t>
      </w:r>
    </w:p>
    <w:p w14:paraId="2D732299" w14:textId="33409E54" w:rsidR="00B92D23" w:rsidRDefault="009C7E91" w:rsidP="00B92D23">
      <w:pPr>
        <w:wordWrap w:val="0"/>
        <w:ind w:firstLineChars="200" w:firstLine="420"/>
        <w:jc w:val="right"/>
      </w:pPr>
      <w:r w:rsidRPr="009C7E91">
        <w:rPr>
          <w:position w:val="-36"/>
        </w:rPr>
        <w:object w:dxaOrig="2040" w:dyaOrig="840" w14:anchorId="16D40742">
          <v:shape id="_x0000_i1080" type="#_x0000_t75" style="width:105.55pt;height:41.95pt" o:ole="">
            <v:imagedata r:id="rId149" o:title=""/>
          </v:shape>
          <o:OLEObject Type="Embed" ProgID="Equation.DSMT4" ShapeID="_x0000_i1080" DrawAspect="Content" ObjectID="_1520320911" r:id="rId150"/>
        </w:object>
      </w:r>
      <w:r w:rsidR="00BA2592">
        <w:t xml:space="preserve"> </w:t>
      </w:r>
      <w:r w:rsidR="00BA2592">
        <w:rPr>
          <w:rFonts w:hint="eastAsia"/>
        </w:rPr>
        <w:t>，</w:t>
      </w:r>
      <w:r w:rsidR="00B92D23">
        <w:rPr>
          <w:rFonts w:hint="eastAsia"/>
        </w:rPr>
        <w:t xml:space="preserve">  </w:t>
      </w:r>
      <w:r w:rsidR="00E34D2B">
        <w:t xml:space="preserve"> </w:t>
      </w:r>
      <w:r>
        <w:rPr>
          <w:rFonts w:hint="eastAsia"/>
        </w:rPr>
        <w:t xml:space="preserve"> </w:t>
      </w:r>
      <w:r w:rsidR="00E34D2B">
        <w:t xml:space="preserve">  </w:t>
      </w:r>
      <w:r>
        <w:rPr>
          <w:rFonts w:hint="eastAsia"/>
        </w:rPr>
        <w:t xml:space="preserve">  </w:t>
      </w:r>
      <w:r w:rsidR="00E34D2B">
        <w:t xml:space="preserve">         </w:t>
      </w:r>
      <w:r w:rsidR="00B92D23">
        <w:t xml:space="preserve">     </w:t>
      </w:r>
      <w:r w:rsidR="00B92D23" w:rsidRPr="00B92D23">
        <w:rPr>
          <w:rStyle w:val="ThesisChar"/>
          <w:rFonts w:hint="eastAsia"/>
        </w:rPr>
        <w:t xml:space="preserve"> </w:t>
      </w:r>
      <w:r w:rsidR="007F6369">
        <w:rPr>
          <w:rStyle w:val="ThesisChar"/>
          <w:rFonts w:hint="eastAsia"/>
        </w:rPr>
        <w:t>(4.72)</w:t>
      </w:r>
    </w:p>
    <w:p w14:paraId="35032624" w14:textId="5106C7AB" w:rsidR="00BA2592" w:rsidRDefault="009C7E91" w:rsidP="00B92D23">
      <w:pPr>
        <w:wordWrap w:val="0"/>
        <w:ind w:firstLineChars="300" w:firstLine="630"/>
        <w:jc w:val="right"/>
        <w:rPr>
          <w:rStyle w:val="ThesisChar"/>
        </w:rPr>
      </w:pPr>
      <w:r w:rsidRPr="009C7E91">
        <w:rPr>
          <w:position w:val="-32"/>
        </w:rPr>
        <w:object w:dxaOrig="3120" w:dyaOrig="800" w14:anchorId="5F273C60">
          <v:shape id="_x0000_i1081" type="#_x0000_t75" style="width:158.65pt;height:40.9pt" o:ole="">
            <v:imagedata r:id="rId151" o:title=""/>
          </v:shape>
          <o:OLEObject Type="Embed" ProgID="Equation.DSMT4" ShapeID="_x0000_i1081" DrawAspect="Content" ObjectID="_1520320912" r:id="rId152"/>
        </w:object>
      </w:r>
      <w:r w:rsidR="00BA2592">
        <w:t xml:space="preserve"> </w:t>
      </w:r>
      <w:r w:rsidR="00E34D2B">
        <w:t xml:space="preserve">  </w:t>
      </w:r>
      <w:r w:rsidR="00B92D23">
        <w:t xml:space="preserve"> </w:t>
      </w:r>
      <w:r>
        <w:rPr>
          <w:rFonts w:hint="eastAsia"/>
        </w:rPr>
        <w:t xml:space="preserve">  </w:t>
      </w:r>
      <w:r w:rsidR="00B92D23">
        <w:t xml:space="preserve">  </w:t>
      </w:r>
      <w:r>
        <w:rPr>
          <w:rFonts w:hint="eastAsia"/>
        </w:rPr>
        <w:t xml:space="preserve"> </w:t>
      </w:r>
      <w:r w:rsidR="00B92D23">
        <w:t xml:space="preserve">   </w:t>
      </w:r>
      <w:r>
        <w:rPr>
          <w:rFonts w:hint="eastAsia"/>
        </w:rPr>
        <w:t xml:space="preserve">   </w:t>
      </w:r>
      <w:r w:rsidR="00B92D23">
        <w:t xml:space="preserve">      </w:t>
      </w:r>
      <w:r w:rsidR="007F6369">
        <w:rPr>
          <w:rStyle w:val="ThesisChar"/>
          <w:rFonts w:hint="eastAsia"/>
        </w:rPr>
        <w:t>(4.73)</w:t>
      </w:r>
    </w:p>
    <w:p w14:paraId="59026A1A" w14:textId="77777777" w:rsidR="00E34D2B" w:rsidRDefault="00E34D2B" w:rsidP="00E34D2B">
      <w:pPr>
        <w:ind w:firstLineChars="300" w:firstLine="630"/>
        <w:jc w:val="right"/>
      </w:pPr>
    </w:p>
    <w:p w14:paraId="54DB15C2" w14:textId="5F420A7D" w:rsidR="00BA2592" w:rsidRPr="000551B4" w:rsidRDefault="00BA2592" w:rsidP="00BA2592">
      <w:pPr>
        <w:pStyle w:val="Thesis"/>
        <w:rPr>
          <w:shd w:val="clear" w:color="auto" w:fill="FFFFFF"/>
        </w:rPr>
      </w:pPr>
      <w:r w:rsidRPr="00153071">
        <w:rPr>
          <w:i/>
          <w:shd w:val="clear" w:color="auto" w:fill="FFFFFF"/>
        </w:rPr>
        <w:t>H</w:t>
      </w:r>
      <w:r>
        <w:rPr>
          <w:rFonts w:hint="eastAsia"/>
          <w:shd w:val="clear" w:color="auto" w:fill="FFFFFF"/>
        </w:rPr>
        <w:t>是水泵压头，</w:t>
      </w:r>
      <w:r w:rsidRPr="00153071">
        <w:rPr>
          <w:rFonts w:hint="eastAsia"/>
          <w:i/>
          <w:shd w:val="clear" w:color="auto" w:fill="FFFFFF"/>
        </w:rPr>
        <w:t>N</w:t>
      </w:r>
      <w:r>
        <w:rPr>
          <w:rFonts w:hint="eastAsia"/>
          <w:shd w:val="clear" w:color="auto" w:fill="FFFFFF"/>
        </w:rPr>
        <w:t>是水泵转速，</w:t>
      </w:r>
      <w:r w:rsidRPr="00B92D23">
        <w:rPr>
          <w:rFonts w:hint="eastAsia"/>
          <w:i/>
          <w:shd w:val="clear" w:color="auto" w:fill="FFFFFF"/>
        </w:rPr>
        <w:t>a</w:t>
      </w:r>
      <w:r w:rsidRPr="00B92D23">
        <w:rPr>
          <w:i/>
          <w:shd w:val="clear" w:color="auto" w:fill="FFFFFF"/>
        </w:rPr>
        <w:t>,b,c,d</w:t>
      </w:r>
      <w:r>
        <w:rPr>
          <w:rFonts w:hint="eastAsia"/>
          <w:shd w:val="clear" w:color="auto" w:fill="FFFFFF"/>
        </w:rPr>
        <w:t>和</w:t>
      </w:r>
      <w:r w:rsidRPr="00B92D23">
        <w:rPr>
          <w:rFonts w:hint="eastAsia"/>
          <w:i/>
          <w:shd w:val="clear" w:color="auto" w:fill="FFFFFF"/>
        </w:rPr>
        <w:t>e</w:t>
      </w:r>
      <w:r>
        <w:rPr>
          <w:rFonts w:hint="eastAsia"/>
          <w:shd w:val="clear" w:color="auto" w:fill="FFFFFF"/>
        </w:rPr>
        <w:t>都是系数</w:t>
      </w:r>
      <w:r w:rsidR="00B92D23">
        <w:rPr>
          <w:rFonts w:hint="eastAsia"/>
          <w:shd w:val="clear" w:color="auto" w:fill="FFFFFF"/>
        </w:rPr>
        <w:t>，可通过相应产品参数拟合得到</w:t>
      </w:r>
      <w:r>
        <w:rPr>
          <w:rFonts w:hint="eastAsia"/>
          <w:shd w:val="clear" w:color="auto" w:fill="FFFFFF"/>
        </w:rPr>
        <w:t>。</w:t>
      </w:r>
      <w:r w:rsidR="00C826E8">
        <w:rPr>
          <w:rFonts w:hint="eastAsia"/>
          <w:shd w:val="clear" w:color="auto" w:fill="FFFFFF"/>
        </w:rPr>
        <w:t>下标</w:t>
      </w:r>
      <w:r w:rsidR="00C826E8">
        <w:rPr>
          <w:rFonts w:hint="eastAsia"/>
          <w:i/>
          <w:iCs/>
          <w:color w:val="000000"/>
        </w:rPr>
        <w:t>p</w:t>
      </w:r>
      <w:r>
        <w:rPr>
          <w:i/>
          <w:iCs/>
          <w:color w:val="000000"/>
        </w:rPr>
        <w:t>u</w:t>
      </w:r>
      <w:r>
        <w:rPr>
          <w:rFonts w:hint="eastAsia"/>
          <w:i/>
          <w:iCs/>
          <w:color w:val="000000"/>
        </w:rPr>
        <w:t>mp</w:t>
      </w:r>
      <w:r>
        <w:rPr>
          <w:color w:val="000000"/>
        </w:rPr>
        <w:t>,</w:t>
      </w:r>
      <w:r>
        <w:rPr>
          <w:rFonts w:hint="eastAsia"/>
          <w:color w:val="000000"/>
        </w:rPr>
        <w:t xml:space="preserve"> </w:t>
      </w:r>
      <w:r>
        <w:rPr>
          <w:i/>
          <w:iCs/>
          <w:color w:val="000000"/>
        </w:rPr>
        <w:t>m</w:t>
      </w:r>
      <w:r>
        <w:rPr>
          <w:rFonts w:hint="eastAsia"/>
          <w:i/>
          <w:iCs/>
          <w:color w:val="000000"/>
        </w:rPr>
        <w:t>otor</w:t>
      </w:r>
      <w:r>
        <w:rPr>
          <w:color w:val="000000"/>
        </w:rPr>
        <w:t xml:space="preserve">, </w:t>
      </w:r>
      <w:r>
        <w:rPr>
          <w:rFonts w:hint="eastAsia"/>
          <w:i/>
          <w:iCs/>
          <w:color w:val="000000"/>
        </w:rPr>
        <w:t>VFD</w:t>
      </w:r>
      <w:r>
        <w:rPr>
          <w:i/>
          <w:iCs/>
          <w:color w:val="000000"/>
        </w:rPr>
        <w:t xml:space="preserve"> </w:t>
      </w:r>
      <w:r>
        <w:rPr>
          <w:rFonts w:hint="eastAsia"/>
          <w:iCs/>
          <w:color w:val="000000"/>
        </w:rPr>
        <w:t>和</w:t>
      </w:r>
      <w:r w:rsidRPr="003134D9">
        <w:rPr>
          <w:rFonts w:hint="eastAsia"/>
          <w:iCs/>
          <w:color w:val="000000"/>
        </w:rPr>
        <w:t xml:space="preserve"> </w:t>
      </w:r>
      <w:r w:rsidR="009C7E91">
        <w:rPr>
          <w:rFonts w:hint="eastAsia"/>
          <w:i/>
          <w:iCs/>
          <w:color w:val="000000"/>
        </w:rPr>
        <w:t>0</w:t>
      </w:r>
      <w:r w:rsidRPr="00E55831">
        <w:rPr>
          <w:rFonts w:hint="eastAsia"/>
          <w:iCs/>
          <w:color w:val="000000"/>
        </w:rPr>
        <w:t>分</w:t>
      </w:r>
      <w:r w:rsidRPr="00C15080">
        <w:rPr>
          <w:rFonts w:hint="eastAsia"/>
          <w:shd w:val="clear" w:color="auto" w:fill="FFFFFF"/>
        </w:rPr>
        <w:t>别</w:t>
      </w:r>
      <w:r w:rsidRPr="000551B4">
        <w:rPr>
          <w:rFonts w:hint="eastAsia"/>
          <w:shd w:val="clear" w:color="auto" w:fill="FFFFFF"/>
        </w:rPr>
        <w:t>代表着水泵、电机、变速和设计工况</w:t>
      </w:r>
      <w:r w:rsidR="00C826E8">
        <w:rPr>
          <w:rFonts w:hint="eastAsia"/>
          <w:shd w:val="clear" w:color="auto" w:fill="FFFFFF"/>
        </w:rPr>
        <w:t>。</w:t>
      </w:r>
    </w:p>
    <w:p w14:paraId="73DE95C8" w14:textId="77777777" w:rsidR="003E2136" w:rsidRDefault="003E2136" w:rsidP="00B92D23">
      <w:pPr>
        <w:pStyle w:val="Thesis"/>
        <w:ind w:firstLineChars="0" w:firstLine="0"/>
      </w:pPr>
    </w:p>
    <w:p w14:paraId="3FCA933E" w14:textId="7DA12E33" w:rsidR="002F6966" w:rsidRDefault="00DB6F38" w:rsidP="00F5388D">
      <w:pPr>
        <w:pStyle w:val="Thesis"/>
        <w:ind w:firstLineChars="199" w:firstLine="479"/>
        <w:rPr>
          <w:b/>
        </w:rPr>
      </w:pPr>
      <w:r w:rsidRPr="00DB6F38">
        <w:rPr>
          <w:rFonts w:hint="eastAsia"/>
          <w:b/>
        </w:rPr>
        <w:t>（</w:t>
      </w:r>
      <w:r w:rsidRPr="00DB6F38">
        <w:rPr>
          <w:rFonts w:hint="eastAsia"/>
          <w:b/>
        </w:rPr>
        <w:t>7</w:t>
      </w:r>
      <w:r w:rsidRPr="00DB6F38">
        <w:rPr>
          <w:rFonts w:hint="eastAsia"/>
          <w:b/>
        </w:rPr>
        <w:t>）变频风机</w:t>
      </w:r>
    </w:p>
    <w:p w14:paraId="60157925" w14:textId="66C664B3" w:rsidR="00AF52EF" w:rsidRPr="00DB6F38" w:rsidRDefault="00AF52EF" w:rsidP="00AF52EF">
      <w:pPr>
        <w:pStyle w:val="Thesis"/>
      </w:pPr>
      <w:r>
        <w:rPr>
          <w:rFonts w:hint="eastAsia"/>
        </w:rPr>
        <w:t>变频风机与变频水泵类似，其效率也是由几个部分组成：风扇、</w:t>
      </w:r>
      <w:r w:rsidR="00974CF1">
        <w:rPr>
          <w:rFonts w:hint="eastAsia"/>
        </w:rPr>
        <w:t>转轴、</w:t>
      </w:r>
      <w:r>
        <w:rPr>
          <w:rFonts w:hint="eastAsia"/>
        </w:rPr>
        <w:t>皮带、电机和变频器。</w:t>
      </w:r>
      <w:r w:rsidR="00780D36">
        <w:rPr>
          <w:rFonts w:hint="eastAsia"/>
        </w:rPr>
        <w:t>因此，</w:t>
      </w:r>
      <w:r>
        <w:rPr>
          <w:rFonts w:hint="eastAsia"/>
        </w:rPr>
        <w:t>变频风机模型主要由风扇模型、风机</w:t>
      </w:r>
      <w:r w:rsidR="00974CF1">
        <w:rPr>
          <w:rFonts w:hint="eastAsia"/>
        </w:rPr>
        <w:t>转轴</w:t>
      </w:r>
      <w:r>
        <w:rPr>
          <w:rFonts w:hint="eastAsia"/>
        </w:rPr>
        <w:t>模型、皮带模型、电机模型及变频器模型组成。</w:t>
      </w:r>
    </w:p>
    <w:p w14:paraId="2049AC11" w14:textId="7529959F" w:rsidR="00DB6F38" w:rsidRPr="00DB6F38" w:rsidRDefault="00993159" w:rsidP="007F6369">
      <w:pPr>
        <w:pStyle w:val="Thesis"/>
        <w:numPr>
          <w:ilvl w:val="0"/>
          <w:numId w:val="38"/>
        </w:numPr>
        <w:ind w:firstLineChars="0"/>
        <w:rPr>
          <w:shd w:val="clear" w:color="auto" w:fill="FFFFFF"/>
        </w:rPr>
      </w:pPr>
      <w:r>
        <w:rPr>
          <w:rFonts w:hint="eastAsia"/>
          <w:shd w:val="clear" w:color="auto" w:fill="FFFFFF"/>
        </w:rPr>
        <w:t>风扇效率与轴功模型</w:t>
      </w:r>
    </w:p>
    <w:p w14:paraId="455AC2EB" w14:textId="77777777" w:rsidR="00DB6F38" w:rsidRDefault="00DB6F38" w:rsidP="00F5388D">
      <w:pPr>
        <w:pStyle w:val="Thesis"/>
        <w:rPr>
          <w:shd w:val="clear" w:color="auto" w:fill="FFFFFF"/>
        </w:rPr>
      </w:pPr>
      <w:r w:rsidRPr="00DB6F38">
        <w:rPr>
          <w:rFonts w:hint="eastAsia"/>
          <w:shd w:val="clear" w:color="auto" w:fill="FFFFFF"/>
        </w:rPr>
        <w:t>采用欧拉数来简化风机静压效率的变化：</w:t>
      </w:r>
    </w:p>
    <w:p w14:paraId="70363317" w14:textId="77777777" w:rsidR="00DB6F38" w:rsidRPr="00DB6F38" w:rsidRDefault="00DB6F38" w:rsidP="00DB6F38">
      <w:pPr>
        <w:pStyle w:val="Thesis"/>
        <w:rPr>
          <w:shd w:val="clear" w:color="auto" w:fill="FFFFFF"/>
        </w:rPr>
      </w:pPr>
    </w:p>
    <w:p w14:paraId="45F49ACC" w14:textId="0ABF8069" w:rsidR="00DB6F38" w:rsidRDefault="006962D5" w:rsidP="007F6369">
      <w:pPr>
        <w:wordWrap w:val="0"/>
        <w:jc w:val="right"/>
      </w:pPr>
      <w:r w:rsidRPr="006962D5">
        <w:rPr>
          <w:position w:val="-32"/>
        </w:rPr>
        <w:object w:dxaOrig="1660" w:dyaOrig="760" w14:anchorId="135C8EAD">
          <v:shape id="_x0000_i1082" type="#_x0000_t75" style="width:84.15pt;height:40.2pt" o:ole="">
            <v:imagedata r:id="rId153" o:title=""/>
          </v:shape>
          <o:OLEObject Type="Embed" ProgID="Equation.DSMT4" ShapeID="_x0000_i1082" DrawAspect="Content" ObjectID="_1520320913" r:id="rId154"/>
        </w:object>
      </w:r>
      <w:r w:rsidR="00C66B4D">
        <w:rPr>
          <w:rFonts w:hint="eastAsia"/>
        </w:rPr>
        <w:t xml:space="preserve">                 </w:t>
      </w:r>
      <w:r w:rsidR="00AB4B3A">
        <w:rPr>
          <w:rFonts w:hint="eastAsia"/>
        </w:rPr>
        <w:t xml:space="preserve"> </w:t>
      </w:r>
      <w:r w:rsidR="00C66B4D">
        <w:rPr>
          <w:rFonts w:hint="eastAsia"/>
        </w:rPr>
        <w:t xml:space="preserve"> </w:t>
      </w:r>
      <w:r w:rsidR="007F6369">
        <w:rPr>
          <w:rFonts w:hint="eastAsia"/>
        </w:rPr>
        <w:t xml:space="preserve">         </w:t>
      </w:r>
      <w:r w:rsidR="007F6369" w:rsidRPr="007F6369">
        <w:rPr>
          <w:rStyle w:val="ThesisChar"/>
          <w:rFonts w:hint="eastAsia"/>
        </w:rPr>
        <w:t xml:space="preserve"> (4.74)</w:t>
      </w:r>
    </w:p>
    <w:p w14:paraId="6A52DA29" w14:textId="77777777" w:rsidR="00DB6F38" w:rsidRPr="00DB6F38" w:rsidRDefault="00DB6F38" w:rsidP="00DB6F38">
      <w:pPr>
        <w:rPr>
          <w:shd w:val="clear" w:color="auto" w:fill="FFFFFF"/>
        </w:rPr>
      </w:pPr>
    </w:p>
    <w:p w14:paraId="07884AD0" w14:textId="243C08E6" w:rsidR="00DB6F38" w:rsidRPr="00DB6F38" w:rsidRDefault="00DB6F38" w:rsidP="00DB6F38">
      <w:pPr>
        <w:pStyle w:val="Thesis"/>
        <w:rPr>
          <w:rFonts w:ascii="等线" w:eastAsia="等线" w:hAnsi="等线" w:cs="Times New Roman"/>
        </w:rPr>
      </w:pPr>
      <w:r w:rsidRPr="00DB6F38">
        <w:rPr>
          <w:rFonts w:hint="eastAsia"/>
        </w:rPr>
        <w:t>式中，</w:t>
      </w:r>
      <m:oMath>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fan</m:t>
            </m:r>
          </m:sub>
        </m:sSub>
      </m:oMath>
      <w:r w:rsidRPr="00DB6F38">
        <w:rPr>
          <w:rFonts w:hint="eastAsia"/>
        </w:rPr>
        <w:t>是风机静压</w:t>
      </w:r>
      <w:r w:rsidRPr="00DB6F38">
        <w:rPr>
          <w:rFonts w:hint="eastAsia"/>
        </w:rPr>
        <w:t>(Pa)</w:t>
      </w:r>
      <w:r w:rsidRPr="00DB6F38">
        <w:rPr>
          <w:rFonts w:hint="eastAsia"/>
        </w:rPr>
        <w:t>，</w:t>
      </w:r>
      <m:oMath>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fan</m:t>
            </m:r>
          </m:sub>
        </m:sSub>
      </m:oMath>
      <w:r w:rsidRPr="00DB6F38">
        <w:rPr>
          <w:rFonts w:hint="eastAsia"/>
        </w:rPr>
        <w:t>是风机叶轮外径</w:t>
      </w:r>
      <w:r w:rsidRPr="00DB6F38">
        <w:rPr>
          <w:rFonts w:hint="eastAsia"/>
        </w:rPr>
        <w:t>(m)</w:t>
      </w:r>
      <w:r w:rsidRPr="00DB6F38">
        <w:t>,</w:t>
      </w:r>
      <m:oMath>
        <m:r>
          <w:rPr>
            <w:rFonts w:ascii="Cambria Math" w:eastAsia="Cambria Math" w:hAnsi="Cambria Math" w:cs="Cambria Math"/>
          </w:rPr>
          <m:t xml:space="preserve"> ρ</m:t>
        </m:r>
      </m:oMath>
      <w:r w:rsidRPr="00DB6F38">
        <w:rPr>
          <w:rFonts w:hint="eastAsia"/>
        </w:rPr>
        <w:t>是在风机进口处的空气密度</w:t>
      </w:r>
      <w:r w:rsidRPr="00DB6F38">
        <w:t>(</w:t>
      </w:r>
      <w:r w:rsidRPr="00AF52EF">
        <w:rPr>
          <w:i/>
        </w:rPr>
        <w:t>kg/m3</w:t>
      </w:r>
      <w:r w:rsidRPr="00DB6F38">
        <w:t>),</w:t>
      </w:r>
      <m:oMath>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fan</m:t>
            </m:r>
          </m:sub>
        </m:sSub>
      </m:oMath>
      <w:r w:rsidRPr="00DB6F38">
        <w:rPr>
          <w:rFonts w:hint="eastAsia"/>
        </w:rPr>
        <w:t>是在标准工况下的空气流量</w:t>
      </w:r>
      <w:r w:rsidR="00F5388D">
        <w:rPr>
          <w:rFonts w:hint="eastAsia"/>
        </w:rPr>
        <w:t>(m3/s)</w:t>
      </w:r>
      <w:r w:rsidR="00F5388D">
        <w:rPr>
          <w:rFonts w:hint="eastAsia"/>
        </w:rPr>
        <w:t>。</w:t>
      </w:r>
      <m:oMath>
        <m:r>
          <w:rPr>
            <w:rFonts w:ascii="Cambria Math" w:eastAsia="Cambria Math" w:hAnsi="Cambria Math" w:cs="Cambria Math"/>
          </w:rPr>
          <m:t>Eu</m:t>
        </m:r>
      </m:oMath>
      <w:r w:rsidRPr="00DB6F38">
        <w:rPr>
          <w:rFonts w:hint="eastAsia"/>
        </w:rPr>
        <w:t>名义上是压力和惯性力的比值</w:t>
      </w:r>
      <w:r w:rsidRPr="00DB6F38">
        <w:rPr>
          <w:rFonts w:ascii="等线" w:eastAsia="等线" w:hAnsi="等线" w:cs="Times New Roman" w:hint="eastAsia"/>
        </w:rPr>
        <w:t>。</w:t>
      </w:r>
    </w:p>
    <w:p w14:paraId="34394DD5" w14:textId="0A5FF537" w:rsidR="00DB6F38" w:rsidRPr="00993159" w:rsidRDefault="00974CF1" w:rsidP="00974CF1">
      <w:pPr>
        <w:pStyle w:val="Thesis"/>
      </w:pPr>
      <w:r w:rsidRPr="00FB37EA">
        <w:rPr>
          <w:rFonts w:hint="eastAsia"/>
        </w:rPr>
        <w:t>文献</w:t>
      </w:r>
      <w:r w:rsidR="00253291" w:rsidRPr="00FB37EA">
        <w:fldChar w:fldCharType="begin"/>
      </w:r>
      <w:r w:rsidR="00C24B36">
        <w:instrText xml:space="preserve"> ADDIN EN.CITE &lt;EndNote&gt;&lt;Cite&gt;&lt;Author&gt;DOE&lt;/Author&gt;&lt;Year&gt;2010&lt;/Year&gt;&lt;RecNum&gt;28&lt;/RecNum&gt;&lt;DisplayText&gt;[45]&lt;/DisplayText&gt;&lt;record&gt;&lt;rec-number&gt;28&lt;/rec-number&gt;&lt;foreign-keys&gt;&lt;key app="EN" db-id="5rf0sfd5uad5a2et05a5x227dvx0xwxrppx0"&gt;28&lt;/key&gt;&lt;/foreign-keys&gt;&lt;ref-type name="Journal Article"&gt;17&lt;/ref-type&gt;&lt;contributors&gt;&lt;authors&gt;&lt;author&gt;DOE, US&lt;/author&gt;&lt;/authors&gt;&lt;/contributors&gt;&lt;titles&gt;&lt;title&gt;Energyplus engineering reference&lt;/title&gt;&lt;secondary-title&gt;The Reference to EnergyPlus Calculations&lt;/secondary-title&gt;&lt;/titles&gt;&lt;periodical&gt;&lt;full-title&gt;The Reference to EnergyPlus Calculations&lt;/full-title&gt;&lt;/periodical&gt;&lt;dates&gt;&lt;year&gt;2010&lt;/year&gt;&lt;/dates&gt;&lt;urls&gt;&lt;/urls&gt;&lt;/record&gt;&lt;/Cite&gt;&lt;/EndNote&gt;</w:instrText>
      </w:r>
      <w:r w:rsidR="00253291" w:rsidRPr="00FB37EA">
        <w:fldChar w:fldCharType="separate"/>
      </w:r>
      <w:r w:rsidR="00C24B36">
        <w:rPr>
          <w:noProof/>
        </w:rPr>
        <w:t>[</w:t>
      </w:r>
      <w:hyperlink w:anchor="_ENREF_45" w:tooltip="DOE, 2010 #28" w:history="1">
        <w:r w:rsidR="00D24B28">
          <w:rPr>
            <w:noProof/>
          </w:rPr>
          <w:t>45</w:t>
        </w:r>
      </w:hyperlink>
      <w:r w:rsidR="00C24B36">
        <w:rPr>
          <w:noProof/>
        </w:rPr>
        <w:t>]</w:t>
      </w:r>
      <w:r w:rsidR="00253291" w:rsidRPr="00FB37EA">
        <w:fldChar w:fldCharType="end"/>
      </w:r>
      <w:r w:rsidRPr="00FB37EA">
        <w:rPr>
          <w:rFonts w:hint="eastAsia"/>
        </w:rPr>
        <w:t>显示</w:t>
      </w:r>
      <w:r w:rsidRPr="00993159">
        <w:rPr>
          <w:rFonts w:hint="eastAsia"/>
        </w:rPr>
        <w:t>不同</w:t>
      </w:r>
      <w:r>
        <w:rPr>
          <w:rFonts w:hint="eastAsia"/>
        </w:rPr>
        <w:t>尺寸</w:t>
      </w:r>
      <w:r w:rsidRPr="00993159">
        <w:rPr>
          <w:rFonts w:hint="eastAsia"/>
        </w:rPr>
        <w:t>风机</w:t>
      </w:r>
      <w:r>
        <w:rPr>
          <w:rFonts w:hint="eastAsia"/>
        </w:rPr>
        <w:t>的标准化</w:t>
      </w:r>
      <w:r w:rsidR="00DB6F38" w:rsidRPr="00993159">
        <w:rPr>
          <w:rFonts w:hint="eastAsia"/>
        </w:rPr>
        <w:t>静压效率（静压效率</w:t>
      </w:r>
      <w:r w:rsidR="00DB6F38" w:rsidRPr="00993159">
        <w:rPr>
          <w:rFonts w:hint="eastAsia"/>
        </w:rPr>
        <w:t>/</w:t>
      </w:r>
      <w:r w:rsidR="00DB6F38" w:rsidRPr="00993159">
        <w:rPr>
          <w:rFonts w:hint="eastAsia"/>
        </w:rPr>
        <w:t>最大静压效率）和标准欧拉数（</w:t>
      </w:r>
      <m:oMath>
        <m:sSub>
          <m:sSubPr>
            <m:ctrlPr>
              <w:rPr>
                <w:rFonts w:ascii="Cambria Math" w:hAnsi="Cambria Math"/>
              </w:rPr>
            </m:ctrlPr>
          </m:sSubPr>
          <m:e>
            <m:f>
              <m:fPr>
                <m:type m:val="lin"/>
                <m:ctrlPr>
                  <w:rPr>
                    <w:rFonts w:ascii="Cambria Math" w:hAnsi="Cambria Math"/>
                  </w:rPr>
                </m:ctrlPr>
              </m:fPr>
              <m:num>
                <m:r>
                  <w:rPr>
                    <w:rFonts w:ascii="Cambria Math" w:hAnsi="Cambria Math"/>
                  </w:rPr>
                  <m:t>Eu</m:t>
                </m:r>
              </m:num>
              <m:den>
                <m:r>
                  <w:rPr>
                    <w:rFonts w:ascii="Cambria Math" w:hAnsi="Cambria Math"/>
                  </w:rPr>
                  <m:t>Eu</m:t>
                </m:r>
              </m:den>
            </m:f>
          </m:e>
          <m:sub>
            <m:r>
              <m:rPr>
                <m:sty m:val="p"/>
              </m:rPr>
              <w:rPr>
                <w:rFonts w:ascii="Cambria Math" w:hAnsi="Cambria Math"/>
              </w:rPr>
              <m:t>max</m:t>
            </m:r>
          </m:sub>
        </m:sSub>
      </m:oMath>
      <w:r w:rsidR="00DB6F38" w:rsidRPr="00993159">
        <w:rPr>
          <w:rFonts w:hint="eastAsia"/>
        </w:rPr>
        <w:t>，</w:t>
      </w:r>
      <m:oMath>
        <m:sSub>
          <m:sSubPr>
            <m:ctrlPr>
              <w:rPr>
                <w:rFonts w:ascii="Cambria Math" w:hAnsi="Cambria Math"/>
              </w:rPr>
            </m:ctrlPr>
          </m:sSubPr>
          <m:e>
            <m:r>
              <w:rPr>
                <w:rFonts w:ascii="Cambria Math" w:hAnsi="Cambria Math"/>
              </w:rPr>
              <m:t>Eu</m:t>
            </m:r>
          </m:e>
          <m:sub>
            <m:r>
              <w:rPr>
                <w:rFonts w:ascii="Cambria Math" w:hAnsi="Cambria Math"/>
              </w:rPr>
              <m:t>max</m:t>
            </m:r>
          </m:sub>
        </m:sSub>
      </m:oMath>
      <w:r w:rsidR="00DB6F38" w:rsidRPr="00993159">
        <w:rPr>
          <w:rFonts w:hint="eastAsia"/>
        </w:rPr>
        <w:t>是最大静压效率时的欧拉数）的对数之间的曲线</w:t>
      </w:r>
      <w:r>
        <w:rPr>
          <w:rFonts w:hint="eastAsia"/>
        </w:rPr>
        <w:t>是类似的。该曲线可用</w:t>
      </w:r>
      <w:r w:rsidR="00DB6F38" w:rsidRPr="00993159">
        <w:rPr>
          <w:rFonts w:hint="eastAsia"/>
        </w:rPr>
        <w:t>一个连续性方程来表示：</w:t>
      </w:r>
    </w:p>
    <w:p w14:paraId="526D12C9" w14:textId="77777777" w:rsidR="00DB6F38" w:rsidRPr="00993159" w:rsidRDefault="00DB6F38" w:rsidP="00993159">
      <w:pPr>
        <w:pStyle w:val="Thesis"/>
      </w:pPr>
    </w:p>
    <w:p w14:paraId="156BAC8A" w14:textId="19D99E5A" w:rsidR="00DB6F38" w:rsidRDefault="006962D5" w:rsidP="007F6369">
      <w:pPr>
        <w:wordWrap w:val="0"/>
        <w:jc w:val="right"/>
      </w:pPr>
      <w:r w:rsidRPr="006962D5">
        <w:rPr>
          <w:position w:val="-72"/>
        </w:rPr>
        <w:object w:dxaOrig="3879" w:dyaOrig="1560" w14:anchorId="0B387B6E">
          <v:shape id="_x0000_i1083" type="#_x0000_t75" style="width:193.55pt;height:77.6pt" o:ole="">
            <v:imagedata r:id="rId155" o:title=""/>
          </v:shape>
          <o:OLEObject Type="Embed" ProgID="Equation.DSMT4" ShapeID="_x0000_i1083" DrawAspect="Content" ObjectID="_1520320914" r:id="rId156"/>
        </w:object>
      </w:r>
      <w:r w:rsidR="00DB6F38" w:rsidRPr="00DB6F38">
        <w:t xml:space="preserve"> </w:t>
      </w:r>
      <w:r w:rsidR="007F6369">
        <w:rPr>
          <w:rFonts w:hint="eastAsia"/>
        </w:rPr>
        <w:t xml:space="preserve">           </w:t>
      </w:r>
      <w:r w:rsidR="001A41D7">
        <w:rPr>
          <w:rFonts w:hint="eastAsia"/>
        </w:rPr>
        <w:t xml:space="preserve">    </w:t>
      </w:r>
      <w:r w:rsidR="007F6369">
        <w:rPr>
          <w:rFonts w:hint="eastAsia"/>
        </w:rPr>
        <w:t xml:space="preserve">  </w:t>
      </w:r>
      <w:r w:rsidR="007F6369" w:rsidRPr="007F6369">
        <w:rPr>
          <w:rStyle w:val="ThesisChar"/>
          <w:rFonts w:hint="eastAsia"/>
        </w:rPr>
        <w:t>(4.74)</w:t>
      </w:r>
    </w:p>
    <w:p w14:paraId="3D76961E" w14:textId="77777777" w:rsidR="00DB6F38" w:rsidRPr="00DB6F38" w:rsidRDefault="00DB6F38" w:rsidP="00DB6F38"/>
    <w:p w14:paraId="5EC6DA89" w14:textId="77777777" w:rsidR="00DB6F38" w:rsidRPr="00DB6F38" w:rsidRDefault="00DB6F38" w:rsidP="00DB6F38">
      <w:pPr>
        <w:pStyle w:val="Thesis"/>
      </w:pPr>
      <w:r w:rsidRPr="00DB6F38">
        <w:rPr>
          <w:rFonts w:hint="eastAsia"/>
        </w:rPr>
        <w:t>式中，</w:t>
      </w:r>
    </w:p>
    <w:p w14:paraId="0DBAA0A6" w14:textId="4C9C9A5E" w:rsidR="00DB6F38" w:rsidRPr="00DB6F38" w:rsidRDefault="00DB6F38" w:rsidP="007F6369">
      <w:pPr>
        <w:wordWrap w:val="0"/>
        <w:jc w:val="right"/>
      </w:pPr>
      <w:r w:rsidRPr="00DB6F38">
        <w:object w:dxaOrig="1880" w:dyaOrig="680" w14:anchorId="10E3DAFE">
          <v:shape id="_x0000_i1084" type="#_x0000_t75" style="width:93.55pt;height:32.75pt" o:ole="">
            <v:imagedata r:id="rId157" o:title=""/>
          </v:shape>
          <o:OLEObject Type="Embed" ProgID="Equation.DSMT4" ShapeID="_x0000_i1084" DrawAspect="Content" ObjectID="_1520320915" r:id="rId158"/>
        </w:object>
      </w:r>
      <w:r w:rsidR="007F6369">
        <w:rPr>
          <w:rFonts w:hint="eastAsia"/>
        </w:rPr>
        <w:t xml:space="preserve">                 </w:t>
      </w:r>
      <w:r w:rsidR="001A41D7">
        <w:rPr>
          <w:rFonts w:hint="eastAsia"/>
        </w:rPr>
        <w:t xml:space="preserve"> </w:t>
      </w:r>
      <w:r w:rsidR="007F6369">
        <w:rPr>
          <w:rFonts w:hint="eastAsia"/>
        </w:rPr>
        <w:t xml:space="preserve">        </w:t>
      </w:r>
      <w:r w:rsidR="007F6369" w:rsidRPr="007F6369">
        <w:rPr>
          <w:rStyle w:val="ThesisChar"/>
          <w:rFonts w:hint="eastAsia"/>
        </w:rPr>
        <w:t>(</w:t>
      </w:r>
      <w:r w:rsidR="007F6369">
        <w:rPr>
          <w:rStyle w:val="ThesisChar"/>
          <w:rFonts w:hint="eastAsia"/>
        </w:rPr>
        <w:t>4.75</w:t>
      </w:r>
      <w:r w:rsidR="007F6369" w:rsidRPr="007F6369">
        <w:rPr>
          <w:rStyle w:val="ThesisChar"/>
          <w:rFonts w:hint="eastAsia"/>
        </w:rPr>
        <w:t>)</w:t>
      </w:r>
    </w:p>
    <w:p w14:paraId="4BB1C2D7" w14:textId="2EDAE06A" w:rsidR="00DB6F38" w:rsidRPr="00DB6F38" w:rsidRDefault="00DB6F38" w:rsidP="007F6369">
      <w:pPr>
        <w:wordWrap w:val="0"/>
        <w:jc w:val="right"/>
      </w:pPr>
      <w:r w:rsidRPr="00DB6F38">
        <w:object w:dxaOrig="1480" w:dyaOrig="740" w14:anchorId="10550650">
          <v:shape id="_x0000_i1085" type="#_x0000_t75" style="width:73.85pt;height:36.45pt" o:ole="">
            <v:imagedata r:id="rId159" o:title=""/>
          </v:shape>
          <o:OLEObject Type="Embed" ProgID="Equation.DSMT4" ShapeID="_x0000_i1085" DrawAspect="Content" ObjectID="_1520320916" r:id="rId160"/>
        </w:object>
      </w:r>
      <w:r w:rsidR="007F6369">
        <w:rPr>
          <w:rFonts w:hint="eastAsia"/>
        </w:rPr>
        <w:t xml:space="preserve">                     </w:t>
      </w:r>
      <w:r w:rsidR="001A41D7">
        <w:rPr>
          <w:rFonts w:hint="eastAsia"/>
        </w:rPr>
        <w:t xml:space="preserve"> </w:t>
      </w:r>
      <w:r w:rsidR="007F6369">
        <w:rPr>
          <w:rFonts w:hint="eastAsia"/>
        </w:rPr>
        <w:t xml:space="preserve">      </w:t>
      </w:r>
      <w:r w:rsidR="007F6369" w:rsidRPr="007F6369">
        <w:rPr>
          <w:rStyle w:val="ThesisChar"/>
          <w:rFonts w:hint="eastAsia"/>
        </w:rPr>
        <w:t>(</w:t>
      </w:r>
      <w:r w:rsidR="007F6369">
        <w:rPr>
          <w:rStyle w:val="ThesisChar"/>
          <w:rFonts w:hint="eastAsia"/>
        </w:rPr>
        <w:t>4.76</w:t>
      </w:r>
      <w:r w:rsidR="007F6369" w:rsidRPr="007F6369">
        <w:rPr>
          <w:rStyle w:val="ThesisChar"/>
          <w:rFonts w:hint="eastAsia"/>
        </w:rPr>
        <w:t>)</w:t>
      </w:r>
    </w:p>
    <w:p w14:paraId="7D8C9755" w14:textId="1DE01B4D" w:rsidR="00DB6F38" w:rsidRPr="00DB6F38" w:rsidRDefault="00DB6F38" w:rsidP="007F6369">
      <w:pPr>
        <w:wordWrap w:val="0"/>
        <w:jc w:val="right"/>
      </w:pPr>
      <w:r w:rsidRPr="00DB6F38">
        <w:object w:dxaOrig="2500" w:dyaOrig="780" w14:anchorId="28DFDBD8">
          <v:shape id="_x0000_i1086" type="#_x0000_t75" style="width:127.15pt;height:40.2pt" o:ole="">
            <v:imagedata r:id="rId161" o:title=""/>
          </v:shape>
          <o:OLEObject Type="Embed" ProgID="Equation.DSMT4" ShapeID="_x0000_i1086" DrawAspect="Content" ObjectID="_1520320917" r:id="rId162"/>
        </w:object>
      </w:r>
      <w:r w:rsidR="007F6369">
        <w:rPr>
          <w:rFonts w:hint="eastAsia"/>
        </w:rPr>
        <w:t xml:space="preserve">                 </w:t>
      </w:r>
      <w:r w:rsidR="001A41D7">
        <w:rPr>
          <w:rFonts w:hint="eastAsia"/>
        </w:rPr>
        <w:t xml:space="preserve"> </w:t>
      </w:r>
      <w:r w:rsidR="007F6369">
        <w:rPr>
          <w:rFonts w:hint="eastAsia"/>
        </w:rPr>
        <w:t xml:space="preserve">    </w:t>
      </w:r>
      <w:r w:rsidR="007F6369" w:rsidRPr="007F6369">
        <w:rPr>
          <w:rStyle w:val="ThesisChar"/>
          <w:rFonts w:hint="eastAsia"/>
        </w:rPr>
        <w:t>(4.77)</w:t>
      </w:r>
    </w:p>
    <w:p w14:paraId="159680EE" w14:textId="398415D1" w:rsidR="00DB6F38" w:rsidRPr="00DB6F38" w:rsidRDefault="00DB6F38" w:rsidP="007F6369">
      <w:pPr>
        <w:wordWrap w:val="0"/>
        <w:jc w:val="right"/>
      </w:pPr>
      <w:r w:rsidRPr="00DB6F38">
        <w:object w:dxaOrig="1080" w:dyaOrig="740" w14:anchorId="2F01AA76">
          <v:shape id="_x0000_i1087" type="#_x0000_t75" style="width:55.15pt;height:36.45pt" o:ole="">
            <v:imagedata r:id="rId163" o:title=""/>
          </v:shape>
          <o:OLEObject Type="Embed" ProgID="Equation.DSMT4" ShapeID="_x0000_i1087" DrawAspect="Content" ObjectID="_1520320918" r:id="rId164"/>
        </w:object>
      </w:r>
      <w:r w:rsidR="007F6369">
        <w:rPr>
          <w:rFonts w:hint="eastAsia"/>
        </w:rPr>
        <w:t xml:space="preserve">                    </w:t>
      </w:r>
      <w:r w:rsidR="001A41D7">
        <w:rPr>
          <w:rFonts w:hint="eastAsia"/>
        </w:rPr>
        <w:t xml:space="preserve"> </w:t>
      </w:r>
      <w:r w:rsidR="007F6369">
        <w:rPr>
          <w:rFonts w:hint="eastAsia"/>
        </w:rPr>
        <w:t xml:space="preserve">       </w:t>
      </w:r>
      <w:r w:rsidR="007F6369" w:rsidRPr="007F6369">
        <w:rPr>
          <w:rStyle w:val="ThesisChar"/>
          <w:rFonts w:hint="eastAsia"/>
        </w:rPr>
        <w:t>(4.78)</w:t>
      </w:r>
    </w:p>
    <w:p w14:paraId="49DCF743" w14:textId="77777777" w:rsidR="00DB6F38" w:rsidRDefault="00DB6F38" w:rsidP="00DB6F38">
      <w:pPr>
        <w:pStyle w:val="Thesis"/>
      </w:pPr>
      <w:r w:rsidRPr="00DB6F38">
        <w:rPr>
          <w:rFonts w:hint="eastAsia"/>
        </w:rPr>
        <w:t>对于概念设计，通常只需要粗糙的估计即可，采用一个只需要知道最大效率和最大工况下的欧拉数就可以计算风机效率和风机能耗的通用公式。这个通用公式的系数如下：</w:t>
      </w:r>
    </w:p>
    <w:p w14:paraId="00ED03B6" w14:textId="77777777" w:rsidR="003576A3" w:rsidRPr="00DB6F38" w:rsidRDefault="003576A3" w:rsidP="00DB6F38">
      <w:pPr>
        <w:pStyle w:val="Thesis"/>
      </w:pPr>
    </w:p>
    <w:p w14:paraId="3D06A626" w14:textId="77777777" w:rsidR="00DB6F38" w:rsidRPr="003576A3" w:rsidRDefault="00DB6F38" w:rsidP="003576A3">
      <w:pPr>
        <w:pStyle w:val="Thesis"/>
      </w:pPr>
      <w:r w:rsidRPr="00DB6F38">
        <w:rPr>
          <w:shd w:val="clear" w:color="auto" w:fill="FFFFFF"/>
        </w:rPr>
        <w:tab/>
      </w:r>
      <w:proofErr w:type="gramStart"/>
      <w:r w:rsidRPr="003576A3">
        <w:rPr>
          <w:i/>
        </w:rPr>
        <w:t>a</w:t>
      </w:r>
      <w:r w:rsidRPr="003576A3">
        <w:rPr>
          <w:i/>
          <w:vertAlign w:val="subscript"/>
        </w:rPr>
        <w:t>fan</w:t>
      </w:r>
      <w:proofErr w:type="gramEnd"/>
      <w:r w:rsidRPr="003576A3">
        <w:rPr>
          <w:i/>
        </w:rPr>
        <w:t xml:space="preserve"> </w:t>
      </w:r>
      <w:r w:rsidRPr="003576A3">
        <w:t xml:space="preserve">= -2.732094, </w:t>
      </w:r>
      <w:r w:rsidRPr="003576A3">
        <w:rPr>
          <w:i/>
        </w:rPr>
        <w:t>b</w:t>
      </w:r>
      <w:r w:rsidRPr="003576A3">
        <w:rPr>
          <w:i/>
          <w:vertAlign w:val="subscript"/>
        </w:rPr>
        <w:t>fan</w:t>
      </w:r>
      <w:r w:rsidRPr="003576A3">
        <w:t xml:space="preserve"> = 2.273014, </w:t>
      </w:r>
      <w:r w:rsidRPr="003576A3">
        <w:rPr>
          <w:i/>
        </w:rPr>
        <w:t>c</w:t>
      </w:r>
      <w:r w:rsidRPr="003576A3">
        <w:rPr>
          <w:i/>
          <w:vertAlign w:val="subscript"/>
        </w:rPr>
        <w:t>fan</w:t>
      </w:r>
      <w:r w:rsidRPr="003576A3">
        <w:rPr>
          <w:i/>
        </w:rPr>
        <w:t xml:space="preserve"> </w:t>
      </w:r>
      <w:r w:rsidRPr="003576A3">
        <w:t xml:space="preserve">= 0.196344, </w:t>
      </w:r>
      <w:r w:rsidRPr="003576A3">
        <w:rPr>
          <w:i/>
        </w:rPr>
        <w:t>d</w:t>
      </w:r>
      <w:r w:rsidRPr="003576A3">
        <w:rPr>
          <w:i/>
          <w:vertAlign w:val="subscript"/>
        </w:rPr>
        <w:t>fan</w:t>
      </w:r>
      <w:r w:rsidRPr="003576A3">
        <w:rPr>
          <w:vertAlign w:val="subscript"/>
        </w:rPr>
        <w:t xml:space="preserve"> </w:t>
      </w:r>
      <w:r w:rsidRPr="003576A3">
        <w:t>= 5.267518</w:t>
      </w:r>
    </w:p>
    <w:p w14:paraId="52D9776D" w14:textId="77777777" w:rsidR="00DB6F38" w:rsidRDefault="00DB6F38" w:rsidP="003576A3">
      <w:pPr>
        <w:pStyle w:val="Thesis"/>
        <w:ind w:firstLineChars="0" w:firstLine="0"/>
        <w:rPr>
          <w:shd w:val="clear" w:color="auto" w:fill="FFFFFF"/>
        </w:rPr>
      </w:pPr>
    </w:p>
    <w:p w14:paraId="66A9A974" w14:textId="1A629886" w:rsidR="00DB6F38" w:rsidRDefault="00DB6F38" w:rsidP="00DB6F38">
      <w:pPr>
        <w:pStyle w:val="Thesis"/>
      </w:pPr>
      <w:r w:rsidRPr="00DB6F38">
        <w:rPr>
          <w:rFonts w:hint="eastAsia"/>
          <w:shd w:val="clear" w:color="auto" w:fill="FFFFFF"/>
        </w:rPr>
        <w:t>为了确定在某一特定时间步长内的风机效率和轴功，首先需要计算风机的压头</w:t>
      </w:r>
      <w:r w:rsidRPr="00DB6F38">
        <w:t>(</w:t>
      </w:r>
      <w:r w:rsidRPr="00DB6F38">
        <w:rPr>
          <w:b/>
          <w:bCs/>
          <w:sz w:val="23"/>
          <w:szCs w:val="23"/>
        </w:rPr>
        <w:t>Δ</w:t>
      </w:r>
      <w:r w:rsidRPr="00DB6F38">
        <w:rPr>
          <w:i/>
          <w:iCs/>
          <w:sz w:val="23"/>
          <w:szCs w:val="23"/>
        </w:rPr>
        <w:t>P</w:t>
      </w:r>
      <w:r w:rsidRPr="00DB6F38">
        <w:rPr>
          <w:i/>
          <w:iCs/>
          <w:sz w:val="16"/>
          <w:szCs w:val="16"/>
          <w:vertAlign w:val="subscript"/>
        </w:rPr>
        <w:t>fan</w:t>
      </w:r>
      <w:r w:rsidR="00974CF1">
        <w:t>)</w:t>
      </w:r>
      <w:r w:rsidR="00974CF1">
        <w:rPr>
          <w:rFonts w:hint="eastAsia"/>
        </w:rPr>
        <w:t>。</w:t>
      </w:r>
      <w:r w:rsidRPr="00DB6F38">
        <w:rPr>
          <w:rFonts w:hint="eastAsia"/>
        </w:rPr>
        <w:t>然后，计算欧拉数，将其标准化之后对其取对数。相应的标准化的风</w:t>
      </w:r>
      <w:r w:rsidRPr="00DB6F38">
        <w:rPr>
          <w:rFonts w:hint="eastAsia"/>
        </w:rPr>
        <w:lastRenderedPageBreak/>
        <w:t>机效率可以用下式计算得出：</w:t>
      </w:r>
    </w:p>
    <w:p w14:paraId="7BC766B0" w14:textId="77777777" w:rsidR="00DB6F38" w:rsidRPr="00DB6F38" w:rsidRDefault="00DB6F38" w:rsidP="00DB6F38">
      <w:pPr>
        <w:pStyle w:val="Thesis"/>
      </w:pPr>
    </w:p>
    <w:p w14:paraId="15D6C267" w14:textId="5277CC60" w:rsidR="00DB6F38" w:rsidRDefault="00DB6F38" w:rsidP="007F6369">
      <w:pPr>
        <w:wordWrap w:val="0"/>
        <w:jc w:val="right"/>
      </w:pPr>
      <w:r w:rsidRPr="00DB6F38">
        <w:object w:dxaOrig="2980" w:dyaOrig="800" w14:anchorId="6DF54529">
          <v:shape id="_x0000_i1088" type="#_x0000_t75" style="width:149.6pt;height:40.2pt" o:ole="">
            <v:imagedata r:id="rId165" o:title=""/>
          </v:shape>
          <o:OLEObject Type="Embed" ProgID="Equation.DSMT4" ShapeID="_x0000_i1088" DrawAspect="Content" ObjectID="_1520320919" r:id="rId166"/>
        </w:object>
      </w:r>
      <w:r w:rsidR="007F6369">
        <w:rPr>
          <w:rFonts w:hint="eastAsia"/>
        </w:rPr>
        <w:t xml:space="preserve">                    </w:t>
      </w:r>
      <w:r w:rsidR="007F6369" w:rsidRPr="007F6369">
        <w:rPr>
          <w:rStyle w:val="ThesisChar"/>
          <w:rFonts w:hint="eastAsia"/>
        </w:rPr>
        <w:t>(</w:t>
      </w:r>
      <w:r w:rsidR="007F6369">
        <w:rPr>
          <w:rStyle w:val="ThesisChar"/>
          <w:rFonts w:hint="eastAsia"/>
        </w:rPr>
        <w:t>4.79</w:t>
      </w:r>
      <w:r w:rsidR="007F6369" w:rsidRPr="007F6369">
        <w:rPr>
          <w:rStyle w:val="ThesisChar"/>
          <w:rFonts w:hint="eastAsia"/>
        </w:rPr>
        <w:t>)</w:t>
      </w:r>
    </w:p>
    <w:p w14:paraId="2BBB62D4" w14:textId="77777777" w:rsidR="00DB6F38" w:rsidRPr="00DB6F38" w:rsidRDefault="00DB6F38" w:rsidP="00DB6F38">
      <w:pPr>
        <w:rPr>
          <w:shd w:val="clear" w:color="auto" w:fill="FFFFFF"/>
        </w:rPr>
      </w:pPr>
    </w:p>
    <w:p w14:paraId="6AEC952C" w14:textId="77777777" w:rsidR="00DB6F38" w:rsidRDefault="00DB6F38" w:rsidP="00DB6F38">
      <w:pPr>
        <w:pStyle w:val="Thesis"/>
      </w:pPr>
      <w:r w:rsidRPr="00DB6F38">
        <w:rPr>
          <w:rFonts w:hint="eastAsia"/>
        </w:rPr>
        <w:t>风机轴功输入：</w:t>
      </w:r>
    </w:p>
    <w:p w14:paraId="4ECB2047" w14:textId="77777777" w:rsidR="00DB6F38" w:rsidRPr="00DB6F38" w:rsidRDefault="00DB6F38" w:rsidP="00DB6F38">
      <w:pPr>
        <w:pStyle w:val="Thesis"/>
      </w:pPr>
    </w:p>
    <w:p w14:paraId="1123BC30" w14:textId="228C0FE1" w:rsidR="00DB6F38" w:rsidRDefault="00706793" w:rsidP="007F6369">
      <w:pPr>
        <w:wordWrap w:val="0"/>
        <w:jc w:val="right"/>
      </w:pPr>
      <w:r w:rsidRPr="006962D5">
        <w:rPr>
          <w:position w:val="-32"/>
        </w:rPr>
        <w:object w:dxaOrig="1700" w:dyaOrig="740" w14:anchorId="756B1CFE">
          <v:shape id="_x0000_i1089" type="#_x0000_t75" style="width:85.85pt;height:36.45pt" o:ole="">
            <v:imagedata r:id="rId167" o:title=""/>
          </v:shape>
          <o:OLEObject Type="Embed" ProgID="Equation.DSMT4" ShapeID="_x0000_i1089" DrawAspect="Content" ObjectID="_1520320920" r:id="rId168"/>
        </w:object>
      </w:r>
      <w:r w:rsidR="007F6369">
        <w:rPr>
          <w:rFonts w:hint="eastAsia"/>
        </w:rPr>
        <w:t xml:space="preserve">                          </w:t>
      </w:r>
      <w:r w:rsidR="007F6369" w:rsidRPr="007F6369">
        <w:rPr>
          <w:rStyle w:val="ThesisChar"/>
          <w:rFonts w:hint="eastAsia"/>
        </w:rPr>
        <w:t>(</w:t>
      </w:r>
      <w:r w:rsidR="007F6369">
        <w:rPr>
          <w:rStyle w:val="ThesisChar"/>
          <w:rFonts w:hint="eastAsia"/>
        </w:rPr>
        <w:t>4.80</w:t>
      </w:r>
      <w:r w:rsidR="007F6369" w:rsidRPr="007F6369">
        <w:rPr>
          <w:rStyle w:val="ThesisChar"/>
          <w:rFonts w:hint="eastAsia"/>
        </w:rPr>
        <w:t>)</w:t>
      </w:r>
    </w:p>
    <w:p w14:paraId="61A225A6" w14:textId="77777777" w:rsidR="00DB6F38" w:rsidRPr="00DB6F38" w:rsidRDefault="00DB6F38" w:rsidP="00DB6F38"/>
    <w:p w14:paraId="22F73303" w14:textId="3D94ACF8" w:rsidR="00DB6F38" w:rsidRPr="00DB6F38" w:rsidRDefault="00DB6F38" w:rsidP="00DB6F38">
      <w:pPr>
        <w:pStyle w:val="Thesis"/>
        <w:rPr>
          <w:shd w:val="clear" w:color="auto" w:fill="FFFFFF"/>
        </w:rPr>
      </w:pPr>
      <w:r>
        <w:rPr>
          <w:rFonts w:hint="eastAsia"/>
          <w:shd w:val="clear" w:color="auto" w:fill="FFFFFF"/>
        </w:rPr>
        <w:t>2</w:t>
      </w:r>
      <w:r>
        <w:rPr>
          <w:rFonts w:hint="eastAsia"/>
          <w:shd w:val="clear" w:color="auto" w:fill="FFFFFF"/>
        </w:rPr>
        <w:t>）</w:t>
      </w:r>
      <w:r w:rsidRPr="00DB6F38">
        <w:rPr>
          <w:rFonts w:hint="eastAsia"/>
          <w:shd w:val="clear" w:color="auto" w:fill="FFFFFF"/>
        </w:rPr>
        <w:t>风机</w:t>
      </w:r>
      <w:r w:rsidR="00974CF1">
        <w:rPr>
          <w:rFonts w:hint="eastAsia"/>
          <w:shd w:val="clear" w:color="auto" w:fill="FFFFFF"/>
        </w:rPr>
        <w:t>转轴</w:t>
      </w:r>
      <w:r w:rsidRPr="00DB6F38">
        <w:rPr>
          <w:rFonts w:hint="eastAsia"/>
          <w:shd w:val="clear" w:color="auto" w:fill="FFFFFF"/>
        </w:rPr>
        <w:t>模型</w:t>
      </w:r>
    </w:p>
    <w:p w14:paraId="69504B89" w14:textId="0EAA5523" w:rsidR="00DB6F38" w:rsidRPr="00A96801" w:rsidRDefault="00DB6F38" w:rsidP="006802C8">
      <w:pPr>
        <w:pStyle w:val="Thesis"/>
      </w:pPr>
      <w:r w:rsidRPr="00DB6F38">
        <w:rPr>
          <w:rFonts w:hint="eastAsia"/>
        </w:rPr>
        <w:t>对于转动的物体，功耗是转矩</w:t>
      </w:r>
      <w:r w:rsidRPr="00DB6F38">
        <w:t>(</w:t>
      </w:r>
      <w:r w:rsidRPr="003576A3">
        <w:rPr>
          <w:i/>
        </w:rPr>
        <w:t>τ</w:t>
      </w:r>
      <w:r w:rsidRPr="00DB6F38">
        <w:t>)</w:t>
      </w:r>
      <w:r w:rsidRPr="00DB6F38">
        <w:rPr>
          <w:rFonts w:hint="eastAsia"/>
        </w:rPr>
        <w:t>和转速</w:t>
      </w:r>
      <w:r w:rsidRPr="00DB6F38">
        <w:t>(</w:t>
      </w:r>
      <w:r w:rsidRPr="003576A3">
        <w:rPr>
          <w:i/>
        </w:rPr>
        <w:t>ω</w:t>
      </w:r>
      <w:r w:rsidRPr="00DB6F38">
        <w:t>)</w:t>
      </w:r>
      <w:r w:rsidRPr="00DB6F38">
        <w:rPr>
          <w:rFonts w:hint="eastAsia"/>
        </w:rPr>
        <w:t>的乘积。</w:t>
      </w:r>
      <w:r w:rsidRPr="00FB37EA">
        <w:t xml:space="preserve">Stein </w:t>
      </w:r>
      <w:r w:rsidRPr="00FB37EA">
        <w:rPr>
          <w:rFonts w:hint="eastAsia"/>
        </w:rPr>
        <w:t>和</w:t>
      </w:r>
      <w:r w:rsidRPr="00FB37EA">
        <w:t>Hydeman</w:t>
      </w:r>
      <w:r w:rsidRPr="00FB37EA">
        <w:rPr>
          <w:rFonts w:hint="eastAsia"/>
        </w:rPr>
        <w:t>的变频模型</w:t>
      </w:r>
      <w:r w:rsidRPr="00DB6F38">
        <w:rPr>
          <w:rFonts w:hint="eastAsia"/>
        </w:rPr>
        <w:t>将变频（</w:t>
      </w:r>
      <w:r w:rsidRPr="00153071">
        <w:rPr>
          <w:rFonts w:hint="eastAsia"/>
          <w:i/>
        </w:rPr>
        <w:t>VFD</w:t>
      </w:r>
      <w:r w:rsidR="003F0C93">
        <w:rPr>
          <w:rFonts w:hint="eastAsia"/>
        </w:rPr>
        <w:t>）效率和变频输出能耗用线性</w:t>
      </w:r>
      <w:r w:rsidRPr="00DB6F38">
        <w:rPr>
          <w:rFonts w:hint="eastAsia"/>
        </w:rPr>
        <w:t>函数联系起来</w:t>
      </w:r>
      <w:r w:rsidR="00253291">
        <w:fldChar w:fldCharType="begin"/>
      </w:r>
      <w:r w:rsidR="00C24B36">
        <w:instrText xml:space="preserve"> ADDIN EN.CITE &lt;EndNote&gt;&lt;Cite&gt;&lt;Author&gt;Stein&lt;/Author&gt;&lt;Year&gt;2004&lt;/Year&gt;&lt;RecNum&gt;29&lt;/RecNum&gt;&lt;DisplayText&gt;[46]&lt;/DisplayText&gt;&lt;record&gt;&lt;rec-number&gt;29&lt;/rec-number&gt;&lt;foreign-keys&gt;&lt;key app="EN" db-id="5rf0sfd5uad5a2et05a5x227dvx0xwxrppx0"&gt;29&lt;/key&gt;&lt;/foreign-keys&gt;&lt;ref-type name="Journal Article"&gt;17&lt;/ref-type&gt;&lt;contributors&gt;&lt;authors&gt;&lt;author&gt;Stein, Jeff&lt;/author&gt;&lt;author&gt;Hydeman, Mark M&lt;/author&gt;&lt;/authors&gt;&lt;/contributors&gt;&lt;titles&gt;&lt;title&gt;Development and Testing of the Characteristic Curve Fan Model&lt;/title&gt;&lt;secondary-title&gt;ASHRAE transactions&lt;/secondary-title&gt;&lt;/titles&gt;&lt;periodical&gt;&lt;full-title&gt;ASHRAE transactions&lt;/full-title&gt;&lt;/periodical&gt;&lt;volume&gt;110&lt;/volume&gt;&lt;number&gt;1&lt;/number&gt;&lt;dates&gt;&lt;year&gt;2004&lt;/year&gt;&lt;/dates&gt;&lt;isbn&gt;0001-2505&lt;/isbn&gt;&lt;urls&gt;&lt;/urls&gt;&lt;/record&gt;&lt;/Cite&gt;&lt;/EndNote&gt;</w:instrText>
      </w:r>
      <w:r w:rsidR="00253291">
        <w:fldChar w:fldCharType="separate"/>
      </w:r>
      <w:r w:rsidR="00C24B36">
        <w:rPr>
          <w:noProof/>
        </w:rPr>
        <w:t>[</w:t>
      </w:r>
      <w:hyperlink w:anchor="_ENREF_46" w:tooltip="Stein, 2004 #29" w:history="1">
        <w:r w:rsidR="00D24B28">
          <w:rPr>
            <w:noProof/>
          </w:rPr>
          <w:t>46</w:t>
        </w:r>
      </w:hyperlink>
      <w:r w:rsidR="00C24B36">
        <w:rPr>
          <w:noProof/>
        </w:rPr>
        <w:t>]</w:t>
      </w:r>
      <w:r w:rsidR="00253291">
        <w:fldChar w:fldCharType="end"/>
      </w:r>
      <w:r w:rsidRPr="00DB6F38">
        <w:rPr>
          <w:rFonts w:hint="eastAsia"/>
        </w:rPr>
        <w:t>。数据</w:t>
      </w:r>
      <w:r>
        <w:rPr>
          <w:rFonts w:hint="eastAsia"/>
        </w:rPr>
        <w:t>显示</w:t>
      </w:r>
      <w:r w:rsidRPr="00153071">
        <w:rPr>
          <w:rFonts w:hint="eastAsia"/>
          <w:i/>
        </w:rPr>
        <w:t>VFD</w:t>
      </w:r>
      <w:r w:rsidRPr="00DB6F38">
        <w:rPr>
          <w:rFonts w:hint="eastAsia"/>
        </w:rPr>
        <w:t>效率是电机转速的函数（</w:t>
      </w:r>
      <m:oMath>
        <m:f>
          <m:fPr>
            <m:type m:val="lin"/>
            <m:ctrlPr>
              <w:rPr>
                <w:rFonts w:ascii="Cambria Math" w:eastAsia="Cambria Math" w:hAnsi="Cambria Math" w:cs="Times New Roman"/>
                <w:i/>
              </w:rPr>
            </m:ctrlPr>
          </m:fPr>
          <m:num>
            <m:sSub>
              <m:sSubPr>
                <m:ctrlPr>
                  <w:rPr>
                    <w:rFonts w:ascii="Cambria Math" w:eastAsia="Cambria Math" w:hAnsi="Cambria Math" w:cs="Times New Roman"/>
                    <w:i/>
                  </w:rPr>
                </m:ctrlPr>
              </m:sSubPr>
              <m:e>
                <m:r>
                  <w:rPr>
                    <w:rFonts w:ascii="Cambria Math" w:eastAsia="Cambria Math" w:hAnsi="Cambria Math" w:cs="Times New Roman"/>
                  </w:rPr>
                  <m:t>ω</m:t>
                </m:r>
              </m:e>
              <m:sub>
                <m:r>
                  <w:rPr>
                    <w:rFonts w:ascii="Cambria Math" w:eastAsia="Cambria Math" w:hAnsi="Cambria Math" w:cs="Times New Roman"/>
                  </w:rPr>
                  <m:t>motor</m:t>
                </m:r>
              </m:sub>
            </m:sSub>
          </m:num>
          <m:den>
            <m:sSub>
              <m:sSubPr>
                <m:ctrlPr>
                  <w:rPr>
                    <w:rFonts w:ascii="Cambria Math" w:eastAsia="Cambria Math" w:hAnsi="Cambria Math" w:cs="Times New Roman"/>
                    <w:i/>
                  </w:rPr>
                </m:ctrlPr>
              </m:sSubPr>
              <m:e>
                <m:r>
                  <w:rPr>
                    <w:rFonts w:ascii="Cambria Math" w:eastAsia="Cambria Math" w:hAnsi="Cambria Math" w:cs="Times New Roman"/>
                  </w:rPr>
                  <m:t>ω</m:t>
                </m:r>
              </m:e>
              <m:sub>
                <m:r>
                  <w:rPr>
                    <w:rFonts w:ascii="Cambria Math" w:eastAsia="Cambria Math" w:hAnsi="Cambria Math" w:cs="Times New Roman"/>
                  </w:rPr>
                  <m:t>motor,m</m:t>
                </m:r>
                <m:r>
                  <w:rPr>
                    <w:rFonts w:ascii="Cambria Math" w:eastAsia="Cambria Math" w:hAnsi="Cambria Math" w:cs="Times New Roman"/>
                  </w:rPr>
                  <m:t>ax</m:t>
                </m:r>
              </m:sub>
            </m:sSub>
          </m:den>
        </m:f>
      </m:oMath>
      <w:r w:rsidRPr="00DB6F38">
        <w:t>）</w:t>
      </w:r>
      <w:r>
        <w:rPr>
          <w:rFonts w:hint="eastAsia"/>
        </w:rPr>
        <w:t>。</w:t>
      </w:r>
      <w:r w:rsidRPr="00A96801">
        <w:rPr>
          <w:rFonts w:hint="eastAsia"/>
        </w:rPr>
        <w:t>Stein</w:t>
      </w:r>
      <w:r w:rsidRPr="00A96801">
        <w:rPr>
          <w:rFonts w:hint="eastAsia"/>
        </w:rPr>
        <w:t>和</w:t>
      </w:r>
      <w:r w:rsidRPr="00A96801">
        <w:rPr>
          <w:rFonts w:hint="eastAsia"/>
        </w:rPr>
        <w:t>Hydeman</w:t>
      </w:r>
      <w:r w:rsidRPr="00A96801">
        <w:rPr>
          <w:rFonts w:hint="eastAsia"/>
        </w:rPr>
        <w:t>的线</w:t>
      </w:r>
      <w:r w:rsidR="003F0C93">
        <w:rPr>
          <w:rFonts w:hint="eastAsia"/>
        </w:rPr>
        <w:t>性</w:t>
      </w:r>
      <w:r w:rsidR="006802C8">
        <w:rPr>
          <w:rFonts w:hint="eastAsia"/>
        </w:rPr>
        <w:t>函数</w:t>
      </w:r>
      <w:r w:rsidRPr="00A96801">
        <w:rPr>
          <w:rFonts w:hint="eastAsia"/>
        </w:rPr>
        <w:t>假设电机转速和转矩有固定的关系，即部分转矩</w:t>
      </w:r>
      <w:r w:rsidRPr="00A96801">
        <w:t>(</w:t>
      </w:r>
      <w:r w:rsidRPr="003576A3">
        <w:rPr>
          <w:i/>
        </w:rPr>
        <w:t>τ/τ</w:t>
      </w:r>
      <w:r w:rsidRPr="003576A3">
        <w:rPr>
          <w:i/>
          <w:vertAlign w:val="subscript"/>
        </w:rPr>
        <w:t>max</w:t>
      </w:r>
      <w:r w:rsidRPr="00A96801">
        <w:t>)</w:t>
      </w:r>
      <w:r w:rsidRPr="00A96801">
        <w:rPr>
          <w:rFonts w:hint="eastAsia"/>
        </w:rPr>
        <w:t>和其电机转速的平方有关系。</w:t>
      </w:r>
    </w:p>
    <w:p w14:paraId="486EC5D9" w14:textId="26CCC91B" w:rsidR="00DB6F38" w:rsidRDefault="00DB6F38" w:rsidP="00A96801">
      <w:pPr>
        <w:pStyle w:val="Thesis"/>
      </w:pPr>
      <w:r w:rsidRPr="00A96801">
        <w:rPr>
          <w:rFonts w:hint="eastAsia"/>
        </w:rPr>
        <w:t>对于风机，无量纲流量定义为</w:t>
      </w:r>
      <w:r w:rsidR="00A96801">
        <w:rPr>
          <w:rFonts w:hint="eastAsia"/>
        </w:rPr>
        <w:t>：</w:t>
      </w:r>
    </w:p>
    <w:p w14:paraId="194BDEBD" w14:textId="77777777" w:rsidR="00A96801" w:rsidRPr="00A96801" w:rsidRDefault="00A96801" w:rsidP="00A96801">
      <w:pPr>
        <w:pStyle w:val="Thesis"/>
      </w:pPr>
    </w:p>
    <w:p w14:paraId="5CA8FD88" w14:textId="19829239" w:rsidR="00DB6F38" w:rsidRDefault="00706793" w:rsidP="001B30EA">
      <w:pPr>
        <w:wordWrap w:val="0"/>
        <w:jc w:val="right"/>
      </w:pPr>
      <w:r w:rsidRPr="006962D5">
        <w:rPr>
          <w:position w:val="-32"/>
        </w:rPr>
        <w:object w:dxaOrig="1400" w:dyaOrig="740" w14:anchorId="29443A14">
          <v:shape id="_x0000_i1090" type="#_x0000_t75" style="width:69.25pt;height:36.45pt" o:ole="">
            <v:imagedata r:id="rId169" o:title=""/>
          </v:shape>
          <o:OLEObject Type="Embed" ProgID="Equation.DSMT4" ShapeID="_x0000_i1090" DrawAspect="Content" ObjectID="_1520320921" r:id="rId170"/>
        </w:object>
      </w:r>
      <w:r w:rsidR="00DB6F38" w:rsidRPr="00DB6F38">
        <w:t xml:space="preserve"> </w:t>
      </w:r>
      <w:r w:rsidR="001B30EA">
        <w:rPr>
          <w:rFonts w:hint="eastAsia"/>
        </w:rPr>
        <w:t xml:space="preserve">                           </w:t>
      </w:r>
      <w:r w:rsidR="001B30EA" w:rsidRPr="007F6369">
        <w:rPr>
          <w:rStyle w:val="ThesisChar"/>
          <w:rFonts w:hint="eastAsia"/>
        </w:rPr>
        <w:t>(4.</w:t>
      </w:r>
      <w:r w:rsidR="001B30EA">
        <w:rPr>
          <w:rStyle w:val="ThesisChar"/>
          <w:rFonts w:hint="eastAsia"/>
        </w:rPr>
        <w:t>81</w:t>
      </w:r>
      <w:r w:rsidR="001B30EA" w:rsidRPr="007F6369">
        <w:rPr>
          <w:rStyle w:val="ThesisChar"/>
          <w:rFonts w:hint="eastAsia"/>
        </w:rPr>
        <w:t>)</w:t>
      </w:r>
    </w:p>
    <w:p w14:paraId="0EACA88B" w14:textId="77777777" w:rsidR="00A96801" w:rsidRPr="00DB6F38" w:rsidRDefault="00A96801" w:rsidP="00A96801"/>
    <w:p w14:paraId="5A13333B" w14:textId="3B051719" w:rsidR="00DB6F38" w:rsidRDefault="00DB6F38" w:rsidP="00A96801">
      <w:pPr>
        <w:pStyle w:val="Thesis"/>
      </w:pPr>
      <w:r w:rsidRPr="00A96801">
        <w:rPr>
          <w:rFonts w:hint="eastAsia"/>
        </w:rPr>
        <w:t>式中，</w:t>
      </w:r>
      <m:oMath>
        <m:sSub>
          <m:sSubPr>
            <m:ctrlPr>
              <w:rPr>
                <w:rFonts w:ascii="Cambria Math" w:eastAsia="Cambria Math" w:hAnsi="Cambria Math" w:cs="Times New Roman"/>
                <w:i/>
              </w:rPr>
            </m:ctrlPr>
          </m:sSubPr>
          <m:e>
            <m:r>
              <w:rPr>
                <w:rFonts w:ascii="Cambria Math" w:eastAsia="Cambria Math" w:hAnsi="Cambria Math" w:cs="Times New Roman"/>
              </w:rPr>
              <m:t>ω</m:t>
            </m:r>
          </m:e>
          <m:sub>
            <m:r>
              <w:rPr>
                <w:rFonts w:ascii="Cambria Math" w:eastAsia="Cambria Math" w:hAnsi="Cambria Math" w:cs="Times New Roman"/>
              </w:rPr>
              <m:t>fan</m:t>
            </m:r>
          </m:sub>
        </m:sSub>
      </m:oMath>
      <w:r w:rsidRPr="00A96801">
        <w:rPr>
          <w:rFonts w:hint="eastAsia"/>
        </w:rPr>
        <w:t>是风机转速（</w:t>
      </w:r>
      <w:r w:rsidRPr="00993159">
        <w:rPr>
          <w:rFonts w:hint="eastAsia"/>
          <w:i/>
        </w:rPr>
        <w:t>rad/s</w:t>
      </w:r>
      <w:r w:rsidRPr="00A96801">
        <w:t>）</w:t>
      </w:r>
      <w:r w:rsidR="003576A3">
        <w:rPr>
          <w:rFonts w:hint="eastAsia"/>
        </w:rPr>
        <w:t>。</w:t>
      </w:r>
      <w:r w:rsidRPr="00A96801">
        <w:rPr>
          <w:rFonts w:hint="eastAsia"/>
        </w:rPr>
        <w:t>这些参数可以利用工厂提供的性能数据来进行计算。无量纲流量（流量除以最大流量</w:t>
      </w:r>
      <w:r w:rsidRPr="00A96801">
        <w:t>(</w:t>
      </w:r>
      <w:r w:rsidRPr="006802C8">
        <w:rPr>
          <w:i/>
        </w:rPr>
        <w:t>φ(x</w:t>
      </w:r>
      <w:r w:rsidRPr="006802C8">
        <w:rPr>
          <w:i/>
          <w:vertAlign w:val="subscript"/>
        </w:rPr>
        <w:t>spd</w:t>
      </w:r>
      <w:r w:rsidRPr="006802C8">
        <w:rPr>
          <w:i/>
        </w:rPr>
        <w:t>)</w:t>
      </w:r>
      <w:r w:rsidR="006802C8">
        <w:rPr>
          <w:i/>
        </w:rPr>
        <w:t>/</w:t>
      </w:r>
      <w:r w:rsidRPr="006802C8">
        <w:rPr>
          <w:i/>
        </w:rPr>
        <w:t>φ</w:t>
      </w:r>
      <w:r w:rsidRPr="006802C8">
        <w:rPr>
          <w:i/>
          <w:vertAlign w:val="subscript"/>
        </w:rPr>
        <w:t>max</w:t>
      </w:r>
      <w:r w:rsidRPr="00A96801">
        <w:t>)</w:t>
      </w:r>
      <w:r w:rsidRPr="00A96801">
        <w:rPr>
          <w:rFonts w:hint="eastAsia"/>
        </w:rPr>
        <w:t>）和标准化欧拉数的对数</w:t>
      </w:r>
      <w:r w:rsidR="006802C8">
        <w:rPr>
          <w:rFonts w:hint="eastAsia"/>
        </w:rPr>
        <w:t>（</w:t>
      </w:r>
      <w:r w:rsidR="006802C8" w:rsidRPr="006802C8">
        <w:rPr>
          <w:rFonts w:hint="eastAsia"/>
          <w:i/>
        </w:rPr>
        <w:t>x</w:t>
      </w:r>
      <w:r w:rsidR="006802C8" w:rsidRPr="006802C8">
        <w:rPr>
          <w:rFonts w:hint="eastAsia"/>
          <w:i/>
          <w:vertAlign w:val="subscript"/>
        </w:rPr>
        <w:t>fan</w:t>
      </w:r>
      <w:r w:rsidR="006802C8">
        <w:rPr>
          <w:rFonts w:hint="eastAsia"/>
        </w:rPr>
        <w:t>）</w:t>
      </w:r>
      <w:r w:rsidR="00AF52EF">
        <w:rPr>
          <w:rFonts w:hint="eastAsia"/>
        </w:rPr>
        <w:t>有如下关系：</w:t>
      </w:r>
    </w:p>
    <w:p w14:paraId="10CA9299" w14:textId="77777777" w:rsidR="00A96801" w:rsidRPr="006802C8" w:rsidRDefault="00A96801" w:rsidP="00A96801">
      <w:pPr>
        <w:pStyle w:val="Thesis"/>
      </w:pPr>
    </w:p>
    <w:p w14:paraId="2DA13CB2" w14:textId="404E5E40" w:rsidR="00DB6F38" w:rsidRDefault="00706793" w:rsidP="001B30EA">
      <w:pPr>
        <w:wordWrap w:val="0"/>
        <w:jc w:val="right"/>
      </w:pPr>
      <w:r w:rsidRPr="006962D5">
        <w:rPr>
          <w:position w:val="-52"/>
        </w:rPr>
        <w:object w:dxaOrig="3000" w:dyaOrig="940" w14:anchorId="5549BE08">
          <v:shape id="_x0000_i1091" type="#_x0000_t75" style="width:151.05pt;height:47.7pt" o:ole="">
            <v:imagedata r:id="rId171" o:title=""/>
          </v:shape>
          <o:OLEObject Type="Embed" ProgID="Equation.DSMT4" ShapeID="_x0000_i1091" DrawAspect="Content" ObjectID="_1520320922" r:id="rId172"/>
        </w:object>
      </w:r>
      <w:r w:rsidR="001B30EA">
        <w:rPr>
          <w:rFonts w:hint="eastAsia"/>
        </w:rPr>
        <w:t xml:space="preserve">                  </w:t>
      </w:r>
      <w:r w:rsidR="001B30EA" w:rsidRPr="007F6369">
        <w:rPr>
          <w:rStyle w:val="ThesisChar"/>
          <w:rFonts w:hint="eastAsia"/>
        </w:rPr>
        <w:t>(</w:t>
      </w:r>
      <w:r w:rsidR="001B30EA">
        <w:rPr>
          <w:rStyle w:val="ThesisChar"/>
          <w:rFonts w:hint="eastAsia"/>
        </w:rPr>
        <w:t>4.82</w:t>
      </w:r>
      <w:r w:rsidR="001B30EA" w:rsidRPr="007F6369">
        <w:rPr>
          <w:rStyle w:val="ThesisChar"/>
          <w:rFonts w:hint="eastAsia"/>
        </w:rPr>
        <w:t>)</w:t>
      </w:r>
    </w:p>
    <w:p w14:paraId="4666B09A" w14:textId="77777777" w:rsidR="00A96801" w:rsidRPr="00DB6F38" w:rsidRDefault="00A96801" w:rsidP="00A96801">
      <w:pPr>
        <w:rPr>
          <w:shd w:val="clear" w:color="auto" w:fill="FFFFFF"/>
        </w:rPr>
      </w:pPr>
    </w:p>
    <w:p w14:paraId="34468A90" w14:textId="258B68BD" w:rsidR="00A96801" w:rsidRDefault="00DB6F38" w:rsidP="00AF52EF">
      <w:pPr>
        <w:pStyle w:val="Thesis"/>
      </w:pPr>
      <w:r w:rsidRPr="00A96801">
        <w:rPr>
          <w:rFonts w:hint="eastAsia"/>
        </w:rPr>
        <w:t>式中，</w:t>
      </w:r>
      <w:r w:rsidR="00706793">
        <w:rPr>
          <w:rFonts w:hint="eastAsia"/>
          <w:i/>
        </w:rPr>
        <w:t>a</w:t>
      </w:r>
      <w:r w:rsidRPr="006802C8">
        <w:rPr>
          <w:i/>
          <w:vertAlign w:val="subscript"/>
        </w:rPr>
        <w:t>spd</w:t>
      </w:r>
      <w:r w:rsidR="006802C8">
        <w:rPr>
          <w:rFonts w:hint="eastAsia"/>
        </w:rPr>
        <w:t>,</w:t>
      </w:r>
      <w:r w:rsidRPr="00A96801">
        <w:t xml:space="preserve"> </w:t>
      </w:r>
      <w:r w:rsidR="00706793">
        <w:rPr>
          <w:rFonts w:hint="eastAsia"/>
          <w:i/>
        </w:rPr>
        <w:t>b</w:t>
      </w:r>
      <w:r w:rsidRPr="006802C8">
        <w:rPr>
          <w:i/>
          <w:vertAlign w:val="subscript"/>
        </w:rPr>
        <w:t>spd</w:t>
      </w:r>
      <w:r w:rsidRPr="00A96801">
        <w:t xml:space="preserve">, </w:t>
      </w:r>
      <w:r w:rsidR="00706793">
        <w:rPr>
          <w:rFonts w:hint="eastAsia"/>
          <w:i/>
        </w:rPr>
        <w:t>c</w:t>
      </w:r>
      <w:r w:rsidRPr="006802C8">
        <w:rPr>
          <w:i/>
          <w:vertAlign w:val="subscript"/>
        </w:rPr>
        <w:t>spd</w:t>
      </w:r>
      <w:r w:rsidRPr="00A96801">
        <w:t xml:space="preserve">, </w:t>
      </w:r>
      <w:r w:rsidR="00706793">
        <w:rPr>
          <w:rFonts w:hint="eastAsia"/>
          <w:i/>
        </w:rPr>
        <w:t>d</w:t>
      </w:r>
      <w:r w:rsidRPr="006802C8">
        <w:rPr>
          <w:i/>
          <w:vertAlign w:val="subscript"/>
        </w:rPr>
        <w:t>spd</w:t>
      </w:r>
      <w:r w:rsidRPr="00A96801">
        <w:t xml:space="preserve"> </w:t>
      </w:r>
      <w:r w:rsidRPr="00A96801">
        <w:rPr>
          <w:rFonts w:hint="eastAsia"/>
        </w:rPr>
        <w:t>和</w:t>
      </w:r>
      <w:r w:rsidRPr="00A96801">
        <w:t xml:space="preserve"> </w:t>
      </w:r>
      <w:r w:rsidR="00706793">
        <w:rPr>
          <w:rFonts w:hint="eastAsia"/>
          <w:i/>
        </w:rPr>
        <w:t>e</w:t>
      </w:r>
      <w:r w:rsidRPr="006802C8">
        <w:rPr>
          <w:i/>
          <w:vertAlign w:val="subscript"/>
        </w:rPr>
        <w:t>spd</w:t>
      </w:r>
      <w:r w:rsidRPr="00A96801">
        <w:t xml:space="preserve"> </w:t>
      </w:r>
      <w:r w:rsidRPr="00A96801">
        <w:rPr>
          <w:rFonts w:hint="eastAsia"/>
        </w:rPr>
        <w:t>都是风机的参数。</w:t>
      </w:r>
    </w:p>
    <w:p w14:paraId="38B929A5" w14:textId="77777777" w:rsidR="00AF52EF" w:rsidRDefault="00AF52EF" w:rsidP="00AF52EF">
      <w:pPr>
        <w:pStyle w:val="Thesis"/>
        <w:rPr>
          <w:shd w:val="clear" w:color="auto" w:fill="FFFFFF"/>
        </w:rPr>
      </w:pPr>
    </w:p>
    <w:p w14:paraId="302F2036" w14:textId="5BEA9BE1" w:rsidR="00DB6F38" w:rsidRPr="00A96801" w:rsidRDefault="00DB6F38" w:rsidP="00A96801">
      <w:pPr>
        <w:pStyle w:val="Thesis"/>
      </w:pPr>
      <w:r w:rsidRPr="00A96801">
        <w:rPr>
          <w:rFonts w:hint="eastAsia"/>
        </w:rPr>
        <w:t>对于任意的运行工况，我们可以根据流量</w:t>
      </w:r>
      <w:r w:rsidRPr="00A96801">
        <w:t>(</w:t>
      </w:r>
      <w:r w:rsidR="00C46DE0">
        <w:rPr>
          <w:rFonts w:hint="eastAsia"/>
          <w:i/>
        </w:rPr>
        <w:t>V</w:t>
      </w:r>
      <w:r w:rsidRPr="006802C8">
        <w:rPr>
          <w:i/>
          <w:vertAlign w:val="subscript"/>
        </w:rPr>
        <w:t>fan</w:t>
      </w:r>
      <w:r w:rsidRPr="00A96801">
        <w:t xml:space="preserve">) </w:t>
      </w:r>
      <w:r w:rsidRPr="00A96801">
        <w:rPr>
          <w:rFonts w:hint="eastAsia"/>
        </w:rPr>
        <w:t>和压降</w:t>
      </w:r>
      <w:r w:rsidRPr="00A96801">
        <w:t>(</w:t>
      </w:r>
      <w:r w:rsidRPr="006802C8">
        <w:rPr>
          <w:i/>
        </w:rPr>
        <w:t>Δ</w:t>
      </w:r>
      <w:r w:rsidR="00C46DE0">
        <w:rPr>
          <w:rFonts w:hint="eastAsia"/>
          <w:i/>
        </w:rPr>
        <w:t>p</w:t>
      </w:r>
      <w:r w:rsidRPr="006802C8">
        <w:rPr>
          <w:i/>
          <w:vertAlign w:val="subscript"/>
        </w:rPr>
        <w:t>fan</w:t>
      </w:r>
      <w:r w:rsidRPr="00A96801">
        <w:t>)</w:t>
      </w:r>
      <w:r w:rsidRPr="00A96801">
        <w:rPr>
          <w:rFonts w:hint="eastAsia"/>
        </w:rPr>
        <w:t>计算出</w:t>
      </w:r>
      <w:r w:rsidR="006802C8">
        <w:rPr>
          <w:rFonts w:hint="eastAsia"/>
        </w:rPr>
        <w:t>欧拉数</w:t>
      </w:r>
      <w:r w:rsidR="006802C8" w:rsidRPr="006802C8">
        <w:rPr>
          <w:rFonts w:hint="eastAsia"/>
          <w:i/>
        </w:rPr>
        <w:t>Eu</w:t>
      </w:r>
      <w:r w:rsidRPr="00A96801">
        <w:rPr>
          <w:rFonts w:hint="eastAsia"/>
        </w:rPr>
        <w:t>，然后确定相应的标准化之后的无量纲流量</w:t>
      </w:r>
      <w:r w:rsidRPr="00A96801">
        <w:t>(</w:t>
      </w:r>
      <w:r w:rsidR="006802C8" w:rsidRPr="006802C8">
        <w:rPr>
          <w:i/>
        </w:rPr>
        <w:t>φ(x</w:t>
      </w:r>
      <w:r w:rsidR="006802C8" w:rsidRPr="006802C8">
        <w:rPr>
          <w:i/>
          <w:vertAlign w:val="subscript"/>
        </w:rPr>
        <w:t>spd</w:t>
      </w:r>
      <w:r w:rsidR="006802C8">
        <w:rPr>
          <w:i/>
        </w:rPr>
        <w:t>)/</w:t>
      </w:r>
      <w:r w:rsidR="006802C8" w:rsidRPr="006802C8">
        <w:rPr>
          <w:i/>
        </w:rPr>
        <w:t>φ</w:t>
      </w:r>
      <w:r w:rsidR="006802C8" w:rsidRPr="006802C8">
        <w:rPr>
          <w:i/>
          <w:vertAlign w:val="subscript"/>
        </w:rPr>
        <w:t>max</w:t>
      </w:r>
      <w:r w:rsidRPr="00A96801">
        <w:t>)</w:t>
      </w:r>
      <w:r w:rsidRPr="00A96801">
        <w:rPr>
          <w:rFonts w:hint="eastAsia"/>
        </w:rPr>
        <w:t>，最后</w:t>
      </w:r>
      <w:r w:rsidR="00582332">
        <w:rPr>
          <w:rFonts w:hint="eastAsia"/>
        </w:rPr>
        <w:t>根据</w:t>
      </w:r>
      <w:r w:rsidR="00582332" w:rsidRPr="00FB37EA">
        <w:rPr>
          <w:rFonts w:hint="eastAsia"/>
        </w:rPr>
        <w:t>式</w:t>
      </w:r>
      <w:r w:rsidR="00BD520D">
        <w:rPr>
          <w:rFonts w:hint="eastAsia"/>
        </w:rPr>
        <w:t>(4.82)</w:t>
      </w:r>
      <w:r w:rsidR="00582332">
        <w:rPr>
          <w:rFonts w:hint="eastAsia"/>
        </w:rPr>
        <w:t>和已知的最大流量</w:t>
      </w:r>
      <w:r w:rsidR="00582332" w:rsidRPr="006802C8">
        <w:rPr>
          <w:i/>
        </w:rPr>
        <w:t>φ</w:t>
      </w:r>
      <w:r w:rsidR="00582332" w:rsidRPr="006802C8">
        <w:rPr>
          <w:i/>
          <w:vertAlign w:val="subscript"/>
        </w:rPr>
        <w:t>max</w:t>
      </w:r>
      <w:r w:rsidRPr="00A96801">
        <w:rPr>
          <w:rFonts w:hint="eastAsia"/>
        </w:rPr>
        <w:t>确定风机的</w:t>
      </w:r>
      <w:r w:rsidR="00582332">
        <w:rPr>
          <w:rFonts w:hint="eastAsia"/>
        </w:rPr>
        <w:t>实际</w:t>
      </w:r>
      <w:r w:rsidRPr="00A96801">
        <w:rPr>
          <w:rFonts w:hint="eastAsia"/>
        </w:rPr>
        <w:t>流量。</w:t>
      </w:r>
    </w:p>
    <w:p w14:paraId="24DA201F" w14:textId="77777777" w:rsidR="00A96801" w:rsidRPr="00DB6F38" w:rsidRDefault="00A96801" w:rsidP="00DB6F38">
      <w:pPr>
        <w:pStyle w:val="Thesis"/>
        <w:rPr>
          <w:shd w:val="clear" w:color="auto" w:fill="FFFFFF"/>
        </w:rPr>
      </w:pPr>
    </w:p>
    <w:p w14:paraId="1AF3852C" w14:textId="14321FDF" w:rsidR="00DB6F38" w:rsidRDefault="00DB6F38" w:rsidP="002F7430">
      <w:pPr>
        <w:wordWrap w:val="0"/>
        <w:jc w:val="right"/>
        <w:rPr>
          <w:shd w:val="clear" w:color="auto" w:fill="FFFFFF"/>
        </w:rPr>
      </w:pPr>
      <w:r w:rsidRPr="00DB6F38">
        <w:object w:dxaOrig="2320" w:dyaOrig="760" w14:anchorId="090C1D64">
          <v:shape id="_x0000_i1092" type="#_x0000_t75" style="width:116pt;height:40.2pt" o:ole="">
            <v:imagedata r:id="rId173" o:title=""/>
          </v:shape>
          <o:OLEObject Type="Embed" ProgID="Equation.DSMT4" ShapeID="_x0000_i1092" DrawAspect="Content" ObjectID="_1520320923" r:id="rId174"/>
        </w:object>
      </w:r>
      <w:r w:rsidRPr="00DB6F38">
        <w:rPr>
          <w:shd w:val="clear" w:color="auto" w:fill="FFFFFF"/>
        </w:rPr>
        <w:tab/>
      </w:r>
      <w:r w:rsidR="002F7430">
        <w:rPr>
          <w:rFonts w:hint="eastAsia"/>
          <w:shd w:val="clear" w:color="auto" w:fill="FFFFFF"/>
        </w:rPr>
        <w:t xml:space="preserve">                       </w:t>
      </w:r>
      <w:r w:rsidR="002F7430" w:rsidRPr="007F6369">
        <w:rPr>
          <w:rStyle w:val="ThesisChar"/>
          <w:rFonts w:hint="eastAsia"/>
        </w:rPr>
        <w:t>(</w:t>
      </w:r>
      <w:r w:rsidR="002F7430">
        <w:rPr>
          <w:rStyle w:val="ThesisChar"/>
          <w:rFonts w:hint="eastAsia"/>
        </w:rPr>
        <w:t>4.83</w:t>
      </w:r>
      <w:r w:rsidR="002F7430" w:rsidRPr="007F6369">
        <w:rPr>
          <w:rStyle w:val="ThesisChar"/>
          <w:rFonts w:hint="eastAsia"/>
        </w:rPr>
        <w:t>)</w:t>
      </w:r>
    </w:p>
    <w:p w14:paraId="5F0F16DB" w14:textId="77777777" w:rsidR="00A96801" w:rsidRPr="00DB6F38" w:rsidRDefault="00A96801" w:rsidP="00A96801">
      <w:pPr>
        <w:pStyle w:val="Thesis"/>
        <w:rPr>
          <w:shd w:val="clear" w:color="auto" w:fill="FFFFFF"/>
        </w:rPr>
      </w:pPr>
    </w:p>
    <w:p w14:paraId="0B489C64" w14:textId="63958048" w:rsidR="00DB6F38" w:rsidRPr="00A96801" w:rsidRDefault="00582332" w:rsidP="00A96801">
      <w:pPr>
        <w:pStyle w:val="Thesis"/>
      </w:pPr>
      <w:r>
        <w:rPr>
          <w:rFonts w:hint="eastAsia"/>
        </w:rPr>
        <w:t>实际</w:t>
      </w:r>
      <w:r w:rsidR="00DB6F38" w:rsidRPr="00A96801">
        <w:rPr>
          <w:rFonts w:hint="eastAsia"/>
        </w:rPr>
        <w:t>流量确定之后，风机的转速</w:t>
      </w:r>
      <w:r>
        <w:rPr>
          <w:rFonts w:hint="eastAsia"/>
        </w:rPr>
        <w:t>计算</w:t>
      </w:r>
      <w:r w:rsidR="00DB6F38" w:rsidRPr="00A96801">
        <w:rPr>
          <w:rFonts w:hint="eastAsia"/>
        </w:rPr>
        <w:t>如下：</w:t>
      </w:r>
    </w:p>
    <w:p w14:paraId="60ECC857" w14:textId="77777777" w:rsidR="00A96801" w:rsidRPr="00DB6F38" w:rsidRDefault="00A96801" w:rsidP="00DB6F38">
      <w:pPr>
        <w:pStyle w:val="Thesis"/>
        <w:rPr>
          <w:shd w:val="clear" w:color="auto" w:fill="FFFFFF"/>
        </w:rPr>
      </w:pPr>
    </w:p>
    <w:p w14:paraId="7BA44CAA" w14:textId="5CE1EE80" w:rsidR="00DB6F38" w:rsidRDefault="006F1603" w:rsidP="002F7430">
      <w:pPr>
        <w:wordWrap w:val="0"/>
        <w:jc w:val="right"/>
      </w:pPr>
      <w:r w:rsidRPr="006962D5">
        <w:rPr>
          <w:position w:val="-32"/>
        </w:rPr>
        <w:object w:dxaOrig="1920" w:dyaOrig="740" w14:anchorId="30D028B2">
          <v:shape id="_x0000_i1093" type="#_x0000_t75" style="width:96.3pt;height:36.45pt" o:ole="">
            <v:imagedata r:id="rId175" o:title=""/>
          </v:shape>
          <o:OLEObject Type="Embed" ProgID="Equation.DSMT4" ShapeID="_x0000_i1093" DrawAspect="Content" ObjectID="_1520320924" r:id="rId176"/>
        </w:object>
      </w:r>
      <w:r w:rsidR="002F7430">
        <w:rPr>
          <w:rFonts w:hint="eastAsia"/>
        </w:rPr>
        <w:t xml:space="preserve">               </w:t>
      </w:r>
      <w:r w:rsidR="001A41D7">
        <w:rPr>
          <w:rFonts w:hint="eastAsia"/>
        </w:rPr>
        <w:t xml:space="preserve">      </w:t>
      </w:r>
      <w:r w:rsidR="002F7430">
        <w:rPr>
          <w:rFonts w:hint="eastAsia"/>
        </w:rPr>
        <w:t xml:space="preserve">         </w:t>
      </w:r>
      <w:r w:rsidR="002F7430" w:rsidRPr="007F6369">
        <w:rPr>
          <w:rStyle w:val="ThesisChar"/>
          <w:rFonts w:hint="eastAsia"/>
        </w:rPr>
        <w:t>(</w:t>
      </w:r>
      <w:r w:rsidR="002F7430">
        <w:rPr>
          <w:rStyle w:val="ThesisChar"/>
          <w:rFonts w:hint="eastAsia"/>
        </w:rPr>
        <w:t>4.8</w:t>
      </w:r>
      <w:r w:rsidR="002F7430" w:rsidRPr="007F6369">
        <w:rPr>
          <w:rStyle w:val="ThesisChar"/>
          <w:rFonts w:hint="eastAsia"/>
        </w:rPr>
        <w:t>4)</w:t>
      </w:r>
    </w:p>
    <w:p w14:paraId="76CEAA50" w14:textId="77777777" w:rsidR="00A96801" w:rsidRPr="00DB6F38" w:rsidRDefault="00A96801" w:rsidP="00A96801">
      <w:pPr>
        <w:pStyle w:val="Thesis"/>
        <w:rPr>
          <w:shd w:val="clear" w:color="auto" w:fill="FFFFFF"/>
        </w:rPr>
      </w:pPr>
    </w:p>
    <w:p w14:paraId="691E19A1" w14:textId="4DBAC779" w:rsidR="00DB6F38" w:rsidRDefault="00DB6F38" w:rsidP="00DB6F38">
      <w:pPr>
        <w:pStyle w:val="Thesis"/>
        <w:rPr>
          <w:shd w:val="clear" w:color="auto" w:fill="FFFFFF"/>
        </w:rPr>
      </w:pPr>
      <w:r w:rsidRPr="00DB6F38">
        <w:rPr>
          <w:rFonts w:hint="eastAsia"/>
          <w:shd w:val="clear" w:color="auto" w:fill="FFFFFF"/>
        </w:rPr>
        <w:t>接着，</w:t>
      </w:r>
      <w:r w:rsidR="00582332">
        <w:rPr>
          <w:rFonts w:hint="eastAsia"/>
          <w:shd w:val="clear" w:color="auto" w:fill="FFFFFF"/>
        </w:rPr>
        <w:t>皮带传送给风扇转轴</w:t>
      </w:r>
      <w:r w:rsidRPr="00DB6F38">
        <w:rPr>
          <w:rFonts w:hint="eastAsia"/>
          <w:shd w:val="clear" w:color="auto" w:fill="FFFFFF"/>
        </w:rPr>
        <w:t>的转矩</w:t>
      </w:r>
      <w:r w:rsidR="00582332">
        <w:rPr>
          <w:rFonts w:hint="eastAsia"/>
          <w:shd w:val="clear" w:color="auto" w:fill="FFFFFF"/>
        </w:rPr>
        <w:t>可通过下式计算：</w:t>
      </w:r>
    </w:p>
    <w:p w14:paraId="3550DCE4" w14:textId="77777777" w:rsidR="00A96801" w:rsidRPr="00DB6F38" w:rsidRDefault="00A96801" w:rsidP="00DB6F38">
      <w:pPr>
        <w:pStyle w:val="Thesis"/>
        <w:rPr>
          <w:shd w:val="clear" w:color="auto" w:fill="FFFFFF"/>
        </w:rPr>
      </w:pPr>
    </w:p>
    <w:p w14:paraId="42CA29B4" w14:textId="028DE6B7" w:rsidR="00DB6F38" w:rsidRDefault="00DB6F38" w:rsidP="002F7430">
      <w:pPr>
        <w:wordWrap w:val="0"/>
        <w:jc w:val="right"/>
      </w:pPr>
      <w:r w:rsidRPr="00DB6F38">
        <w:object w:dxaOrig="1120" w:dyaOrig="740" w14:anchorId="3CB60450">
          <v:shape id="_x0000_i1094" type="#_x0000_t75" style="width:55.15pt;height:36.45pt" o:ole="">
            <v:imagedata r:id="rId177" o:title=""/>
          </v:shape>
          <o:OLEObject Type="Embed" ProgID="Equation.DSMT4" ShapeID="_x0000_i1094" DrawAspect="Content" ObjectID="_1520320925" r:id="rId178"/>
        </w:object>
      </w:r>
      <w:r w:rsidR="002F7430">
        <w:rPr>
          <w:rFonts w:hint="eastAsia"/>
        </w:rPr>
        <w:t xml:space="preserve">                        </w:t>
      </w:r>
      <w:r w:rsidR="001A41D7">
        <w:rPr>
          <w:rFonts w:hint="eastAsia"/>
        </w:rPr>
        <w:t xml:space="preserve">    </w:t>
      </w:r>
      <w:r w:rsidR="002F7430">
        <w:rPr>
          <w:rFonts w:hint="eastAsia"/>
        </w:rPr>
        <w:t xml:space="preserve">   </w:t>
      </w:r>
      <w:r w:rsidR="002F7430" w:rsidRPr="007F6369">
        <w:rPr>
          <w:rStyle w:val="ThesisChar"/>
          <w:rFonts w:hint="eastAsia"/>
        </w:rPr>
        <w:t>(</w:t>
      </w:r>
      <w:r w:rsidR="002F7430">
        <w:rPr>
          <w:rStyle w:val="ThesisChar"/>
          <w:rFonts w:hint="eastAsia"/>
        </w:rPr>
        <w:t>4.85</w:t>
      </w:r>
      <w:r w:rsidR="002F7430" w:rsidRPr="007F6369">
        <w:rPr>
          <w:rStyle w:val="ThesisChar"/>
          <w:rFonts w:hint="eastAsia"/>
        </w:rPr>
        <w:t>)</w:t>
      </w:r>
    </w:p>
    <w:p w14:paraId="7A36D637" w14:textId="77777777" w:rsidR="00A96801" w:rsidRPr="00DB6F38" w:rsidRDefault="00A96801" w:rsidP="00A96801">
      <w:pPr>
        <w:rPr>
          <w:shd w:val="clear" w:color="auto" w:fill="FFFFFF"/>
        </w:rPr>
      </w:pPr>
    </w:p>
    <w:p w14:paraId="60AEADAA" w14:textId="3F109893" w:rsidR="00DB6F38" w:rsidRPr="00DB6F38" w:rsidRDefault="00DB6F38" w:rsidP="00DB6F38">
      <w:pPr>
        <w:pStyle w:val="Thesis"/>
        <w:rPr>
          <w:shd w:val="clear" w:color="auto" w:fill="FFFFFF"/>
        </w:rPr>
      </w:pPr>
      <w:r w:rsidRPr="00DB6F38">
        <w:rPr>
          <w:rFonts w:hint="eastAsia"/>
          <w:shd w:val="clear" w:color="auto" w:fill="FFFFFF"/>
        </w:rPr>
        <w:t>转矩相对全负荷的比率（一般称作“皮带负荷”），可以用上式计算所得的转矩除以皮带转矩的最大容量得到</w:t>
      </w:r>
      <w:r w:rsidRPr="00DB6F38">
        <w:rPr>
          <w:rFonts w:eastAsia="等线" w:cs="Times New Roman"/>
        </w:rPr>
        <w:t>(</w:t>
      </w:r>
      <w:r w:rsidRPr="00DB6F38">
        <w:rPr>
          <w:rFonts w:eastAsia="等线" w:cs="Times New Roman"/>
          <w:i/>
        </w:rPr>
        <w:t>τ</w:t>
      </w:r>
      <w:r w:rsidRPr="00DB6F38">
        <w:rPr>
          <w:rFonts w:eastAsia="等线" w:cs="Times New Roman"/>
          <w:i/>
          <w:vertAlign w:val="subscript"/>
        </w:rPr>
        <w:t>fan</w:t>
      </w:r>
      <w:r w:rsidRPr="00DB6F38">
        <w:rPr>
          <w:rFonts w:eastAsia="等线" w:cs="Times New Roman"/>
          <w:i/>
        </w:rPr>
        <w:t>/τ</w:t>
      </w:r>
      <w:r w:rsidRPr="00DB6F38">
        <w:rPr>
          <w:rFonts w:eastAsia="等线" w:cs="Times New Roman"/>
          <w:i/>
          <w:vertAlign w:val="subscript"/>
        </w:rPr>
        <w:t>belt,max</w:t>
      </w:r>
      <w:r w:rsidRPr="00DB6F38">
        <w:rPr>
          <w:rFonts w:eastAsia="等线" w:cs="Times New Roman"/>
        </w:rPr>
        <w:t>)</w:t>
      </w:r>
      <w:r w:rsidRPr="00DB6F38">
        <w:rPr>
          <w:rFonts w:hint="eastAsia"/>
          <w:shd w:val="clear" w:color="auto" w:fill="FFFFFF"/>
        </w:rPr>
        <w:t>。</w:t>
      </w:r>
    </w:p>
    <w:p w14:paraId="28493358" w14:textId="40C41118" w:rsidR="00DB6F38" w:rsidRDefault="00DB6F38" w:rsidP="00DB6F38">
      <w:pPr>
        <w:pStyle w:val="Thesis"/>
        <w:rPr>
          <w:shd w:val="clear" w:color="auto" w:fill="FFFFFF"/>
        </w:rPr>
      </w:pPr>
      <w:r w:rsidRPr="00DB6F38">
        <w:rPr>
          <w:rFonts w:hint="eastAsia"/>
          <w:shd w:val="clear" w:color="auto" w:fill="FFFFFF"/>
        </w:rPr>
        <w:t>忽略皮带滑动，电机的转速就可以用风机的转速</w:t>
      </w:r>
      <w:r w:rsidR="00582332">
        <w:rPr>
          <w:rFonts w:hint="eastAsia"/>
          <w:shd w:val="clear" w:color="auto" w:fill="FFFFFF"/>
        </w:rPr>
        <w:t>和电机</w:t>
      </w:r>
      <w:r w:rsidR="00582332">
        <w:rPr>
          <w:rFonts w:hint="eastAsia"/>
          <w:shd w:val="clear" w:color="auto" w:fill="FFFFFF"/>
        </w:rPr>
        <w:t>/</w:t>
      </w:r>
      <w:r w:rsidR="00582332">
        <w:rPr>
          <w:rFonts w:hint="eastAsia"/>
          <w:shd w:val="clear" w:color="auto" w:fill="FFFFFF"/>
        </w:rPr>
        <w:t>风扇的皮带轮直径比率</w:t>
      </w:r>
      <w:r w:rsidR="00581C3C">
        <w:rPr>
          <w:rFonts w:hint="eastAsia"/>
          <w:shd w:val="clear" w:color="auto" w:fill="FFFFFF"/>
        </w:rPr>
        <w:t>计算得到，如</w:t>
      </w:r>
      <w:r w:rsidRPr="00FB37EA">
        <w:rPr>
          <w:rFonts w:hint="eastAsia"/>
          <w:shd w:val="clear" w:color="auto" w:fill="FFFFFF"/>
        </w:rPr>
        <w:t>式</w:t>
      </w:r>
      <w:r w:rsidR="00581C3C" w:rsidRPr="00FB37EA">
        <w:rPr>
          <w:rFonts w:hint="eastAsia"/>
          <w:shd w:val="clear" w:color="auto" w:fill="FFFFFF"/>
        </w:rPr>
        <w:t>(4.86)</w:t>
      </w:r>
      <w:r w:rsidR="00582332" w:rsidRPr="00FB37EA">
        <w:rPr>
          <w:rFonts w:hint="eastAsia"/>
          <w:shd w:val="clear" w:color="auto" w:fill="FFFFFF"/>
        </w:rPr>
        <w:t>所示</w:t>
      </w:r>
      <w:r w:rsidRPr="00DB6F38">
        <w:rPr>
          <w:rFonts w:hint="eastAsia"/>
          <w:shd w:val="clear" w:color="auto" w:fill="FFFFFF"/>
        </w:rPr>
        <w:t>：</w:t>
      </w:r>
    </w:p>
    <w:p w14:paraId="3F6107F0" w14:textId="77777777" w:rsidR="00A96801" w:rsidRPr="00DB6F38" w:rsidRDefault="00A96801" w:rsidP="00DB6F38">
      <w:pPr>
        <w:pStyle w:val="Thesis"/>
        <w:rPr>
          <w:shd w:val="clear" w:color="auto" w:fill="FFFFFF"/>
        </w:rPr>
      </w:pPr>
    </w:p>
    <w:p w14:paraId="1B436F9E" w14:textId="7D7C3305" w:rsidR="00DB6F38" w:rsidRDefault="00DB6F38" w:rsidP="002F7430">
      <w:pPr>
        <w:wordWrap w:val="0"/>
        <w:jc w:val="right"/>
      </w:pPr>
      <w:r w:rsidRPr="00DB6F38">
        <w:object w:dxaOrig="2100" w:dyaOrig="1140" w14:anchorId="2DD04E20">
          <v:shape id="_x0000_i1095" type="#_x0000_t75" style="width:104.8pt;height:57.05pt" o:ole="">
            <v:imagedata r:id="rId179" o:title=""/>
          </v:shape>
          <o:OLEObject Type="Embed" ProgID="Equation.DSMT4" ShapeID="_x0000_i1095" DrawAspect="Content" ObjectID="_1520320926" r:id="rId180"/>
        </w:object>
      </w:r>
      <w:r w:rsidR="002F7430">
        <w:rPr>
          <w:rFonts w:hint="eastAsia"/>
        </w:rPr>
        <w:t xml:space="preserve">                  </w:t>
      </w:r>
      <w:r w:rsidR="001A41D7">
        <w:rPr>
          <w:rFonts w:hint="eastAsia"/>
        </w:rPr>
        <w:t xml:space="preserve">    </w:t>
      </w:r>
      <w:r w:rsidR="002F7430">
        <w:rPr>
          <w:rFonts w:hint="eastAsia"/>
        </w:rPr>
        <w:t xml:space="preserve">     </w:t>
      </w:r>
      <w:r w:rsidR="002F7430" w:rsidRPr="007F6369">
        <w:rPr>
          <w:rStyle w:val="ThesisChar"/>
          <w:rFonts w:hint="eastAsia"/>
        </w:rPr>
        <w:t>(</w:t>
      </w:r>
      <w:r w:rsidR="002F7430">
        <w:rPr>
          <w:rStyle w:val="ThesisChar"/>
          <w:rFonts w:hint="eastAsia"/>
        </w:rPr>
        <w:t>4.86</w:t>
      </w:r>
      <w:r w:rsidR="002F7430" w:rsidRPr="007F6369">
        <w:rPr>
          <w:rStyle w:val="ThesisChar"/>
          <w:rFonts w:hint="eastAsia"/>
        </w:rPr>
        <w:t>)</w:t>
      </w:r>
    </w:p>
    <w:p w14:paraId="087A659F" w14:textId="77777777" w:rsidR="00A96801" w:rsidRPr="00DB6F38" w:rsidRDefault="00A96801" w:rsidP="00A96801">
      <w:pPr>
        <w:rPr>
          <w:shd w:val="clear" w:color="auto" w:fill="FFFFFF"/>
        </w:rPr>
      </w:pPr>
    </w:p>
    <w:p w14:paraId="051DC02B" w14:textId="440BF0A5" w:rsidR="00DB6F38" w:rsidRDefault="00A96801" w:rsidP="00DB6F38">
      <w:pPr>
        <w:pStyle w:val="Thesis"/>
        <w:rPr>
          <w:shd w:val="clear" w:color="auto" w:fill="FFFFFF"/>
        </w:rPr>
      </w:pPr>
      <w:r>
        <w:rPr>
          <w:rFonts w:hint="eastAsia"/>
          <w:shd w:val="clear" w:color="auto" w:fill="FFFFFF"/>
        </w:rPr>
        <w:t>3</w:t>
      </w:r>
      <w:r>
        <w:rPr>
          <w:rFonts w:hint="eastAsia"/>
          <w:shd w:val="clear" w:color="auto" w:fill="FFFFFF"/>
        </w:rPr>
        <w:t>）</w:t>
      </w:r>
      <w:r w:rsidR="00DB6F38" w:rsidRPr="00DB6F38">
        <w:rPr>
          <w:rFonts w:hint="eastAsia"/>
          <w:shd w:val="clear" w:color="auto" w:fill="FFFFFF"/>
        </w:rPr>
        <w:t>皮带效率和功率输入模型</w:t>
      </w:r>
    </w:p>
    <w:p w14:paraId="6161D4D6" w14:textId="2656FE98" w:rsidR="00DB6F38" w:rsidRDefault="00DB6F38" w:rsidP="00A96801">
      <w:pPr>
        <w:pStyle w:val="Thesis"/>
      </w:pPr>
      <w:r w:rsidRPr="00A96801">
        <w:rPr>
          <w:rFonts w:hint="eastAsia"/>
        </w:rPr>
        <w:t>为了计算皮带的最大效率</w:t>
      </w:r>
      <w:r w:rsidRPr="00153071">
        <w:rPr>
          <w:i/>
        </w:rPr>
        <w:t>η</w:t>
      </w:r>
      <w:r w:rsidRPr="00153071">
        <w:rPr>
          <w:i/>
          <w:vertAlign w:val="subscript"/>
        </w:rPr>
        <w:t>belt,ma</w:t>
      </w:r>
      <w:r w:rsidRPr="00153071">
        <w:rPr>
          <w:rFonts w:hint="eastAsia"/>
          <w:i/>
          <w:vertAlign w:val="subscript"/>
        </w:rPr>
        <w:t>x</w:t>
      </w:r>
      <w:r w:rsidRPr="00A96801">
        <w:rPr>
          <w:rFonts w:hint="eastAsia"/>
        </w:rPr>
        <w:t>，我们首先需要用最大风机轴功</w:t>
      </w:r>
      <w:r w:rsidRPr="00A96801">
        <w:t>(</w:t>
      </w:r>
      <w:r w:rsidR="006F1603">
        <w:rPr>
          <w:rFonts w:hint="eastAsia"/>
          <w:i/>
        </w:rPr>
        <w:t>P</w:t>
      </w:r>
      <w:r w:rsidRPr="00153071">
        <w:rPr>
          <w:i/>
          <w:vertAlign w:val="subscript"/>
        </w:rPr>
        <w:t>fan,max</w:t>
      </w:r>
      <w:r w:rsidRPr="00A96801">
        <w:t>)</w:t>
      </w:r>
      <w:r w:rsidRPr="00A96801">
        <w:rPr>
          <w:rFonts w:hint="eastAsia"/>
        </w:rPr>
        <w:t>来计算皮带做功的自然对数：</w:t>
      </w:r>
    </w:p>
    <w:p w14:paraId="191BBF96" w14:textId="77777777" w:rsidR="00A96801" w:rsidRPr="00A96801" w:rsidRDefault="00A96801" w:rsidP="00A96801">
      <w:pPr>
        <w:pStyle w:val="Thesis"/>
      </w:pPr>
    </w:p>
    <w:p w14:paraId="012EFDD2" w14:textId="20BE33EA" w:rsidR="00DB6F38" w:rsidRDefault="00DB6F38" w:rsidP="002F7430">
      <w:pPr>
        <w:wordWrap w:val="0"/>
        <w:jc w:val="right"/>
      </w:pPr>
      <w:r w:rsidRPr="00DB6F38">
        <w:rPr>
          <w:shd w:val="clear" w:color="auto" w:fill="FFFFFF"/>
        </w:rPr>
        <w:tab/>
      </w:r>
      <w:r w:rsidR="006F1603" w:rsidRPr="006F1603">
        <w:rPr>
          <w:position w:val="-14"/>
        </w:rPr>
        <w:object w:dxaOrig="1939" w:dyaOrig="380" w14:anchorId="2B51EC08">
          <v:shape id="_x0000_i1096" type="#_x0000_t75" style="width:97.9pt;height:16.85pt" o:ole="">
            <v:imagedata r:id="rId181" o:title=""/>
          </v:shape>
          <o:OLEObject Type="Embed" ProgID="Equation.DSMT4" ShapeID="_x0000_i1096" DrawAspect="Content" ObjectID="_1520320927" r:id="rId182"/>
        </w:object>
      </w:r>
      <w:r w:rsidRPr="00DB6F38">
        <w:t xml:space="preserve"> </w:t>
      </w:r>
      <w:r w:rsidR="002F7430">
        <w:rPr>
          <w:rFonts w:hint="eastAsia"/>
        </w:rPr>
        <w:t xml:space="preserve">                </w:t>
      </w:r>
      <w:r w:rsidR="001A41D7">
        <w:rPr>
          <w:rFonts w:hint="eastAsia"/>
        </w:rPr>
        <w:t xml:space="preserve">   </w:t>
      </w:r>
      <w:r w:rsidR="002F7430">
        <w:rPr>
          <w:rFonts w:hint="eastAsia"/>
        </w:rPr>
        <w:t xml:space="preserve">       </w:t>
      </w:r>
      <w:r w:rsidR="002F7430" w:rsidRPr="007F6369">
        <w:rPr>
          <w:rStyle w:val="ThesisChar"/>
          <w:rFonts w:hint="eastAsia"/>
        </w:rPr>
        <w:t>(</w:t>
      </w:r>
      <w:r w:rsidR="002F7430">
        <w:rPr>
          <w:rStyle w:val="ThesisChar"/>
          <w:rFonts w:hint="eastAsia"/>
        </w:rPr>
        <w:t>4.87</w:t>
      </w:r>
      <w:r w:rsidR="002F7430" w:rsidRPr="007F6369">
        <w:rPr>
          <w:rStyle w:val="ThesisChar"/>
          <w:rFonts w:hint="eastAsia"/>
        </w:rPr>
        <w:t>)</w:t>
      </w:r>
    </w:p>
    <w:p w14:paraId="5891A892" w14:textId="77777777" w:rsidR="00A96801" w:rsidRPr="00DB6F38" w:rsidRDefault="00A96801" w:rsidP="00DB6F38">
      <w:pPr>
        <w:pStyle w:val="Thesis"/>
        <w:rPr>
          <w:rFonts w:ascii="等线" w:eastAsia="等线" w:hAnsi="等线" w:cs="Times New Roman"/>
        </w:rPr>
      </w:pPr>
    </w:p>
    <w:p w14:paraId="02CC203C" w14:textId="3660F2C7" w:rsidR="00DB6F38" w:rsidRPr="00DB6F38" w:rsidRDefault="00DB6F38" w:rsidP="00DB6F38">
      <w:pPr>
        <w:pStyle w:val="Thesis"/>
        <w:rPr>
          <w:shd w:val="clear" w:color="auto" w:fill="FFFFFF"/>
        </w:rPr>
      </w:pPr>
      <w:r w:rsidRPr="00DB6F38">
        <w:rPr>
          <w:rFonts w:hint="eastAsia"/>
          <w:shd w:val="clear" w:color="auto" w:fill="FFFFFF"/>
        </w:rPr>
        <w:t>然后，</w:t>
      </w:r>
      <w:r w:rsidR="00D542BB">
        <w:rPr>
          <w:rFonts w:hint="eastAsia"/>
          <w:shd w:val="clear" w:color="auto" w:fill="FFFFFF"/>
        </w:rPr>
        <w:t>根据皮带的参数</w:t>
      </w:r>
      <w:r w:rsidRPr="00DB6F38">
        <w:rPr>
          <w:rFonts w:hint="eastAsia"/>
          <w:shd w:val="clear" w:color="auto" w:fill="FFFFFF"/>
        </w:rPr>
        <w:t>计算皮带的</w:t>
      </w:r>
      <w:r w:rsidR="00420B39">
        <w:rPr>
          <w:rFonts w:hint="eastAsia"/>
          <w:shd w:val="clear" w:color="auto" w:fill="FFFFFF"/>
        </w:rPr>
        <w:t>最大</w:t>
      </w:r>
      <w:r w:rsidRPr="00DB6F38">
        <w:rPr>
          <w:rFonts w:hint="eastAsia"/>
          <w:shd w:val="clear" w:color="auto" w:fill="FFFFFF"/>
        </w:rPr>
        <w:t>效率</w:t>
      </w:r>
      <w:r w:rsidRPr="00DB6F38">
        <w:rPr>
          <w:rFonts w:ascii="等线" w:eastAsia="等线" w:hAnsi="等线" w:cs="Times New Roman"/>
          <w:i/>
        </w:rPr>
        <w:t>η</w:t>
      </w:r>
      <w:r w:rsidRPr="00DB6F38">
        <w:rPr>
          <w:rFonts w:ascii="等线" w:eastAsia="等线" w:hAnsi="等线" w:cs="Times New Roman"/>
          <w:i/>
          <w:vertAlign w:val="subscript"/>
        </w:rPr>
        <w:t>belt,ma</w:t>
      </w:r>
      <w:r w:rsidRPr="00DB6F38">
        <w:rPr>
          <w:rFonts w:ascii="等线" w:eastAsia="等线" w:hAnsi="等线" w:cs="Times New Roman" w:hint="eastAsia"/>
          <w:i/>
          <w:vertAlign w:val="subscript"/>
        </w:rPr>
        <w:t>x</w:t>
      </w:r>
    </w:p>
    <w:p w14:paraId="6BFD4116" w14:textId="3826E69A" w:rsidR="00DB6F38" w:rsidRPr="00DB6F38" w:rsidRDefault="00DB6F38" w:rsidP="002F7430">
      <w:pPr>
        <w:wordWrap w:val="0"/>
        <w:jc w:val="right"/>
        <w:rPr>
          <w:shd w:val="clear" w:color="auto" w:fill="FFFFFF"/>
        </w:rPr>
      </w:pPr>
      <w:r w:rsidRPr="00DB6F38">
        <w:object w:dxaOrig="5400" w:dyaOrig="400" w14:anchorId="00D8B08C">
          <v:shape id="_x0000_i1097" type="#_x0000_t75" style="width:272.15pt;height:17.75pt" o:ole="">
            <v:imagedata r:id="rId183" o:title=""/>
          </v:shape>
          <o:OLEObject Type="Embed" ProgID="Equation.DSMT4" ShapeID="_x0000_i1097" DrawAspect="Content" ObjectID="_1520320928" r:id="rId184"/>
        </w:object>
      </w:r>
      <w:r w:rsidR="002F7430">
        <w:rPr>
          <w:rFonts w:hint="eastAsia"/>
        </w:rPr>
        <w:t xml:space="preserve">         </w:t>
      </w:r>
      <w:r w:rsidR="002F7430" w:rsidRPr="007F6369">
        <w:rPr>
          <w:rStyle w:val="ThesisChar"/>
          <w:rFonts w:hint="eastAsia"/>
        </w:rPr>
        <w:t>(4.</w:t>
      </w:r>
      <w:r w:rsidR="002F7430">
        <w:rPr>
          <w:rStyle w:val="ThesisChar"/>
          <w:rFonts w:hint="eastAsia"/>
        </w:rPr>
        <w:t>88</w:t>
      </w:r>
      <w:r w:rsidR="002F7430" w:rsidRPr="007F6369">
        <w:rPr>
          <w:rStyle w:val="ThesisChar"/>
          <w:rFonts w:hint="eastAsia"/>
        </w:rPr>
        <w:t>)</w:t>
      </w:r>
    </w:p>
    <w:p w14:paraId="6DB6E388" w14:textId="5597BBF6" w:rsidR="00DB6F38" w:rsidRPr="00DB6F38" w:rsidRDefault="00DB6F38" w:rsidP="00A96801">
      <w:pPr>
        <w:rPr>
          <w:shd w:val="clear" w:color="auto" w:fill="FFFFFF"/>
        </w:rPr>
      </w:pPr>
    </w:p>
    <w:p w14:paraId="1C43D790" w14:textId="1F60D752" w:rsidR="00DB6F38" w:rsidRDefault="00420B39" w:rsidP="00D542BB">
      <w:pPr>
        <w:pStyle w:val="Thesis"/>
        <w:rPr>
          <w:shd w:val="clear" w:color="auto" w:fill="FFFFFF"/>
        </w:rPr>
      </w:pPr>
      <w:r>
        <w:rPr>
          <w:rFonts w:hint="eastAsia"/>
          <w:shd w:val="clear" w:color="auto" w:fill="FFFFFF"/>
        </w:rPr>
        <w:t>转换成指数形式即为：</w:t>
      </w:r>
    </w:p>
    <w:p w14:paraId="499AC4E7" w14:textId="77777777" w:rsidR="00D542BB" w:rsidRPr="00D542BB" w:rsidRDefault="00D542BB" w:rsidP="00D542BB">
      <w:pPr>
        <w:pStyle w:val="Thesis"/>
        <w:rPr>
          <w:shd w:val="clear" w:color="auto" w:fill="FFFFFF"/>
        </w:rPr>
      </w:pPr>
    </w:p>
    <w:p w14:paraId="71B16C3A" w14:textId="3BDA5D78" w:rsidR="00DB6F38" w:rsidRDefault="00DB6F38" w:rsidP="002F7430">
      <w:pPr>
        <w:wordWrap w:val="0"/>
        <w:jc w:val="right"/>
      </w:pPr>
      <w:r w:rsidRPr="00DB6F38">
        <w:object w:dxaOrig="1640" w:dyaOrig="420" w14:anchorId="13F9A2D5">
          <v:shape id="_x0000_i1098" type="#_x0000_t75" style="width:82.35pt;height:21.5pt" o:ole="">
            <v:imagedata r:id="rId185" o:title=""/>
          </v:shape>
          <o:OLEObject Type="Embed" ProgID="Equation.DSMT4" ShapeID="_x0000_i1098" DrawAspect="Content" ObjectID="_1520320929" r:id="rId186"/>
        </w:object>
      </w:r>
      <w:r w:rsidR="002F7430">
        <w:rPr>
          <w:rFonts w:hint="eastAsia"/>
        </w:rPr>
        <w:t xml:space="preserve">               </w:t>
      </w:r>
      <w:r w:rsidR="001A41D7">
        <w:rPr>
          <w:rFonts w:hint="eastAsia"/>
        </w:rPr>
        <w:t xml:space="preserve"> </w:t>
      </w:r>
      <w:r w:rsidR="002F7430">
        <w:rPr>
          <w:rFonts w:hint="eastAsia"/>
        </w:rPr>
        <w:t xml:space="preserve">              </w:t>
      </w:r>
      <w:r w:rsidR="002F7430" w:rsidRPr="007F6369">
        <w:rPr>
          <w:rStyle w:val="ThesisChar"/>
          <w:rFonts w:hint="eastAsia"/>
        </w:rPr>
        <w:t>(4.</w:t>
      </w:r>
      <w:r w:rsidR="002F7430">
        <w:rPr>
          <w:rStyle w:val="ThesisChar"/>
          <w:rFonts w:hint="eastAsia"/>
        </w:rPr>
        <w:t>89</w:t>
      </w:r>
      <w:r w:rsidR="002F7430" w:rsidRPr="007F6369">
        <w:rPr>
          <w:rStyle w:val="ThesisChar"/>
          <w:rFonts w:hint="eastAsia"/>
        </w:rPr>
        <w:t>)</w:t>
      </w:r>
    </w:p>
    <w:p w14:paraId="5180ABFB" w14:textId="77777777" w:rsidR="00D542BB" w:rsidRPr="00DB6F38" w:rsidRDefault="00D542BB" w:rsidP="00A96801">
      <w:pPr>
        <w:rPr>
          <w:shd w:val="clear" w:color="auto" w:fill="FFFFFF"/>
        </w:rPr>
      </w:pPr>
    </w:p>
    <w:p w14:paraId="3E91E0C3" w14:textId="5E399D8C" w:rsidR="00DB6F38" w:rsidRPr="00A96801" w:rsidRDefault="00A72517" w:rsidP="00A96801">
      <w:pPr>
        <w:pStyle w:val="Thesis"/>
      </w:pPr>
      <w:r>
        <w:rPr>
          <w:rFonts w:hint="eastAsia"/>
        </w:rPr>
        <w:t>用</w:t>
      </w:r>
      <w:r w:rsidR="00DB6F38" w:rsidRPr="00A96801">
        <w:rPr>
          <w:rFonts w:hint="eastAsia"/>
        </w:rPr>
        <w:t>标准</w:t>
      </w:r>
      <w:r w:rsidR="00420B39">
        <w:rPr>
          <w:rFonts w:hint="eastAsia"/>
        </w:rPr>
        <w:t>化的部分负荷皮带效率模型来修正最大效率。为了确定在部分负荷下</w:t>
      </w:r>
      <w:r w:rsidR="00DB6F38" w:rsidRPr="00A96801">
        <w:rPr>
          <w:rFonts w:hint="eastAsia"/>
        </w:rPr>
        <w:t>皮带标准化之后的效率，用风机部分转矩</w:t>
      </w:r>
      <w:r w:rsidR="00DB6F38" w:rsidRPr="00A96801">
        <w:t>(</w:t>
      </w:r>
      <w:r w:rsidR="00DB6F38" w:rsidRPr="00420B39">
        <w:rPr>
          <w:i/>
        </w:rPr>
        <w:t>x</w:t>
      </w:r>
      <w:r w:rsidR="00DB6F38" w:rsidRPr="00420B39">
        <w:rPr>
          <w:i/>
          <w:vertAlign w:val="subscript"/>
        </w:rPr>
        <w:t xml:space="preserve">belt </w:t>
      </w:r>
      <w:r w:rsidR="00DB6F38" w:rsidRPr="00420B39">
        <w:rPr>
          <w:i/>
        </w:rPr>
        <w:t>= τ</w:t>
      </w:r>
      <w:r w:rsidR="00DB6F38" w:rsidRPr="00420B39">
        <w:rPr>
          <w:i/>
          <w:vertAlign w:val="subscript"/>
        </w:rPr>
        <w:t>belt</w:t>
      </w:r>
      <w:r w:rsidR="00420B39">
        <w:rPr>
          <w:rFonts w:hint="eastAsia"/>
          <w:i/>
        </w:rPr>
        <w:t>/</w:t>
      </w:r>
      <w:r w:rsidR="00DB6F38" w:rsidRPr="00420B39">
        <w:rPr>
          <w:i/>
        </w:rPr>
        <w:t>τ</w:t>
      </w:r>
      <w:r w:rsidR="00DB6F38" w:rsidRPr="00420B39">
        <w:rPr>
          <w:i/>
          <w:vertAlign w:val="subscript"/>
        </w:rPr>
        <w:t>belt,max</w:t>
      </w:r>
      <w:r w:rsidR="00420B39">
        <w:rPr>
          <w:rFonts w:hint="eastAsia"/>
        </w:rPr>
        <w:t>;</w:t>
      </w:r>
      <w:r w:rsidR="00DB6F38" w:rsidRPr="00420B39">
        <w:rPr>
          <w:i/>
        </w:rPr>
        <w:t xml:space="preserve"> τ</w:t>
      </w:r>
      <w:r w:rsidR="00DB6F38" w:rsidRPr="00420B39">
        <w:rPr>
          <w:i/>
          <w:vertAlign w:val="subscript"/>
        </w:rPr>
        <w:t>belt</w:t>
      </w:r>
      <w:r w:rsidR="00420B39">
        <w:rPr>
          <w:i/>
        </w:rPr>
        <w:t>=</w:t>
      </w:r>
      <w:r w:rsidR="00DB6F38" w:rsidRPr="00420B39">
        <w:rPr>
          <w:i/>
        </w:rPr>
        <w:t>τ</w:t>
      </w:r>
      <w:r w:rsidR="00DB6F38" w:rsidRPr="00420B39">
        <w:rPr>
          <w:i/>
          <w:vertAlign w:val="subscript"/>
        </w:rPr>
        <w:t>fan</w:t>
      </w:r>
      <w:r w:rsidR="00DB6F38" w:rsidRPr="00A96801">
        <w:t>)</w:t>
      </w:r>
      <w:r w:rsidR="00DB6F38" w:rsidRPr="00A96801">
        <w:rPr>
          <w:rFonts w:hint="eastAsia"/>
        </w:rPr>
        <w:t>代替皮带部分负荷，然后利用</w:t>
      </w:r>
      <w:r w:rsidR="00DB6F38" w:rsidRPr="00FB37EA">
        <w:rPr>
          <w:rFonts w:hint="eastAsia"/>
        </w:rPr>
        <w:t>相</w:t>
      </w:r>
      <w:r w:rsidR="00DB6F38" w:rsidRPr="00A96801">
        <w:rPr>
          <w:rFonts w:hint="eastAsia"/>
        </w:rPr>
        <w:t>应皮带类型的效率参数来计算。</w:t>
      </w:r>
    </w:p>
    <w:p w14:paraId="7D685DB2" w14:textId="63DE1BD4" w:rsidR="00DB6F38" w:rsidRPr="00DB6F38" w:rsidRDefault="00420B39" w:rsidP="00DB6F38">
      <w:pPr>
        <w:pStyle w:val="Thesis"/>
        <w:rPr>
          <w:shd w:val="clear" w:color="auto" w:fill="FFFFFF"/>
        </w:rPr>
      </w:pPr>
      <w:r>
        <w:rPr>
          <w:rFonts w:hint="eastAsia"/>
          <w:shd w:val="clear" w:color="auto" w:fill="FFFFFF"/>
        </w:rPr>
        <w:t>根据</w:t>
      </w:r>
      <w:r w:rsidRPr="00420B39">
        <w:rPr>
          <w:i/>
        </w:rPr>
        <w:t>x</w:t>
      </w:r>
      <w:r w:rsidRPr="00420B39">
        <w:rPr>
          <w:i/>
          <w:vertAlign w:val="subscript"/>
        </w:rPr>
        <w:t>belt</w:t>
      </w:r>
      <w:r>
        <w:t>的大小</w:t>
      </w:r>
      <w:r>
        <w:rPr>
          <w:rFonts w:hint="eastAsia"/>
        </w:rPr>
        <w:t>，</w:t>
      </w:r>
      <w:r>
        <w:t>可分成三个区域</w:t>
      </w:r>
      <w:r>
        <w:rPr>
          <w:rFonts w:hint="eastAsia"/>
        </w:rPr>
        <w:t>。</w:t>
      </w:r>
      <w:r w:rsidR="00DB6F38" w:rsidRPr="00DB6F38">
        <w:rPr>
          <w:rFonts w:hint="eastAsia"/>
          <w:shd w:val="clear" w:color="auto" w:fill="FFFFFF"/>
        </w:rPr>
        <w:t>区域</w:t>
      </w:r>
      <w:r w:rsidR="00DB6F38" w:rsidRPr="00DB6F38">
        <w:rPr>
          <w:rFonts w:hint="eastAsia"/>
          <w:shd w:val="clear" w:color="auto" w:fill="FFFFFF"/>
        </w:rPr>
        <w:t>1</w:t>
      </w:r>
      <w:r w:rsidR="00DB6F38" w:rsidRPr="00DB6F38">
        <w:rPr>
          <w:rFonts w:hint="eastAsia"/>
          <w:shd w:val="clear" w:color="auto" w:fill="FFFFFF"/>
        </w:rPr>
        <w:t>，</w:t>
      </w:r>
      <w:r w:rsidR="00DB6F38" w:rsidRPr="00DB6F38">
        <w:rPr>
          <w:rFonts w:hint="eastAsia"/>
          <w:shd w:val="clear" w:color="auto" w:fill="FFFFFF"/>
        </w:rPr>
        <w:t>2</w:t>
      </w:r>
      <w:r w:rsidR="00DB6F38" w:rsidRPr="00DB6F38">
        <w:rPr>
          <w:rFonts w:hint="eastAsia"/>
          <w:shd w:val="clear" w:color="auto" w:fill="FFFFFF"/>
        </w:rPr>
        <w:t>，</w:t>
      </w:r>
      <w:r w:rsidR="00DB6F38" w:rsidRPr="00DB6F38">
        <w:rPr>
          <w:rFonts w:hint="eastAsia"/>
          <w:shd w:val="clear" w:color="auto" w:fill="FFFFFF"/>
        </w:rPr>
        <w:t>3</w:t>
      </w:r>
      <w:r w:rsidR="00DB6F38" w:rsidRPr="00DB6F38">
        <w:rPr>
          <w:rFonts w:hint="eastAsia"/>
          <w:shd w:val="clear" w:color="auto" w:fill="FFFFFF"/>
        </w:rPr>
        <w:t>各自的</w:t>
      </w:r>
      <w:r>
        <w:rPr>
          <w:rFonts w:hint="eastAsia"/>
          <w:shd w:val="clear" w:color="auto" w:fill="FFFFFF"/>
        </w:rPr>
        <w:t>计算</w:t>
      </w:r>
      <w:r w:rsidR="00DB6F38" w:rsidRPr="00DB6F38">
        <w:rPr>
          <w:rFonts w:hint="eastAsia"/>
          <w:shd w:val="clear" w:color="auto" w:fill="FFFFFF"/>
        </w:rPr>
        <w:t>公式如下：</w:t>
      </w:r>
    </w:p>
    <w:p w14:paraId="27DF7319" w14:textId="3448E5F1" w:rsidR="00DB6F38" w:rsidRDefault="00DB6F38" w:rsidP="00A96801">
      <w:pPr>
        <w:pStyle w:val="Thesis"/>
      </w:pPr>
      <w:r w:rsidRPr="00DB6F38">
        <w:rPr>
          <w:rFonts w:hint="eastAsia"/>
        </w:rPr>
        <w:t>区域</w:t>
      </w:r>
      <w:r w:rsidRPr="00DB6F38">
        <w:rPr>
          <w:rFonts w:hint="eastAsia"/>
        </w:rPr>
        <w:t>1(</w:t>
      </w:r>
      <m:oMath>
        <m:r>
          <m:rPr>
            <m:sty m:val="p"/>
          </m:rPr>
          <w:rPr>
            <w:rFonts w:ascii="Cambria Math" w:hAnsi="Cambria Math"/>
          </w:rPr>
          <m:t>0≤</m:t>
        </m:r>
        <m:sSub>
          <m:sSubPr>
            <m:ctrlPr>
              <w:rPr>
                <w:rFonts w:ascii="Cambria Math" w:hAnsi="Cambria Math"/>
              </w:rPr>
            </m:ctrlPr>
          </m:sSubPr>
          <m:e>
            <m:r>
              <w:rPr>
                <w:rFonts w:ascii="Cambria Math" w:hAnsi="Cambria Math"/>
              </w:rPr>
              <m:t>x</m:t>
            </m:r>
          </m:e>
          <m:sub>
            <m:r>
              <w:rPr>
                <w:rFonts w:ascii="Cambria Math" w:hAnsi="Cambria Math"/>
              </w:rPr>
              <m:t>belt</m:t>
            </m:r>
          </m:sub>
        </m:sSub>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belt,tran</m:t>
            </m:r>
          </m:sub>
        </m:sSub>
      </m:oMath>
      <w:r w:rsidRPr="00DB6F38">
        <w:rPr>
          <w:rFonts w:hint="eastAsia"/>
        </w:rPr>
        <w:t xml:space="preserve">) </w:t>
      </w:r>
      <w:r w:rsidRPr="00DB6F38">
        <w:rPr>
          <w:rFonts w:hint="eastAsia"/>
        </w:rPr>
        <w:t>和区域</w:t>
      </w:r>
      <w:r w:rsidRPr="00DB6F38">
        <w:rPr>
          <w:rFonts w:hint="eastAsia"/>
        </w:rPr>
        <w:t xml:space="preserve"> 3 (</w:t>
      </w:r>
      <m:oMath>
        <m:sSub>
          <m:sSubPr>
            <m:ctrlPr>
              <w:rPr>
                <w:rFonts w:ascii="Cambria Math" w:hAnsi="Cambria Math"/>
              </w:rPr>
            </m:ctrlPr>
          </m:sSubPr>
          <m:e>
            <m:r>
              <w:rPr>
                <w:rFonts w:ascii="Cambria Math" w:hAnsi="Cambria Math"/>
              </w:rPr>
              <m:t>x</m:t>
            </m:r>
          </m:e>
          <m:sub>
            <m:r>
              <w:rPr>
                <w:rFonts w:ascii="Cambria Math" w:hAnsi="Cambria Math"/>
              </w:rPr>
              <m:t>belt</m:t>
            </m:r>
          </m:sub>
        </m:sSub>
        <m:r>
          <w:rPr>
            <w:rFonts w:ascii="Cambria Math" w:hAnsi="Cambria Math"/>
          </w:rPr>
          <m:t>&gt;1</m:t>
        </m:r>
      </m:oMath>
      <w:r w:rsidRPr="00DB6F38">
        <w:rPr>
          <w:rFonts w:hint="eastAsia"/>
        </w:rPr>
        <w:t>)</w:t>
      </w:r>
    </w:p>
    <w:p w14:paraId="03687267" w14:textId="77777777" w:rsidR="00A96801" w:rsidRPr="00DB6F38" w:rsidRDefault="00A96801" w:rsidP="00DB6F38">
      <w:pPr>
        <w:pStyle w:val="Thesis"/>
        <w:rPr>
          <w:rFonts w:ascii="等线" w:eastAsia="等线" w:hAnsi="等线" w:cs="Times New Roman"/>
        </w:rPr>
      </w:pPr>
    </w:p>
    <w:p w14:paraId="424F3C1B" w14:textId="434086AE" w:rsidR="00DB6F38" w:rsidRDefault="006F1603" w:rsidP="00C66B4D">
      <w:pPr>
        <w:jc w:val="center"/>
      </w:pPr>
      <w:r w:rsidRPr="006F1603">
        <w:rPr>
          <w:position w:val="-32"/>
        </w:rPr>
        <w:object w:dxaOrig="3180" w:dyaOrig="700" w14:anchorId="0E3E8B8F">
          <v:shape id="_x0000_i1099" type="#_x0000_t75" style="width:159.3pt;height:35.55pt" o:ole="">
            <v:imagedata r:id="rId187" o:title=""/>
          </v:shape>
          <o:OLEObject Type="Embed" ProgID="Equation.DSMT4" ShapeID="_x0000_i1099" DrawAspect="Content" ObjectID="_1520320930" r:id="rId188"/>
        </w:object>
      </w:r>
      <w:r w:rsidR="001A41D7">
        <w:rPr>
          <w:rFonts w:hint="eastAsia"/>
        </w:rPr>
        <w:t xml:space="preserve"> </w:t>
      </w:r>
    </w:p>
    <w:p w14:paraId="3F6E91E9" w14:textId="77777777" w:rsidR="00C66B4D" w:rsidRPr="00DB6F38" w:rsidRDefault="00C66B4D" w:rsidP="00C66B4D">
      <w:pPr>
        <w:jc w:val="center"/>
      </w:pPr>
    </w:p>
    <w:p w14:paraId="74C1B039" w14:textId="77777777" w:rsidR="00DB6F38" w:rsidRDefault="00DB6F38" w:rsidP="00A96801">
      <w:pPr>
        <w:pStyle w:val="Thesis"/>
      </w:pPr>
      <w:r w:rsidRPr="00DB6F38">
        <w:rPr>
          <w:rFonts w:hint="eastAsia"/>
        </w:rPr>
        <w:t>区域</w:t>
      </w:r>
      <w:r w:rsidRPr="00DB6F38">
        <w:rPr>
          <w:rFonts w:hint="eastAsia"/>
        </w:rPr>
        <w:t>2 (</w:t>
      </w:r>
      <w:r w:rsidRPr="00DB6F38">
        <w:object w:dxaOrig="1660" w:dyaOrig="380" w14:anchorId="107CB568">
          <v:shape id="_x0000_i1100" type="#_x0000_t75" style="width:82.35pt;height:16.85pt" o:ole="">
            <v:imagedata r:id="rId189" o:title=""/>
          </v:shape>
          <o:OLEObject Type="Embed" ProgID="Equation.DSMT4" ShapeID="_x0000_i1100" DrawAspect="Content" ObjectID="_1520320931" r:id="rId190"/>
        </w:object>
      </w:r>
      <w:r w:rsidRPr="00DB6F38">
        <w:t xml:space="preserve"> </w:t>
      </w:r>
      <w:r w:rsidRPr="00DB6F38">
        <w:rPr>
          <w:rFonts w:hint="eastAsia"/>
        </w:rPr>
        <w:t>)</w:t>
      </w:r>
    </w:p>
    <w:p w14:paraId="2764D765" w14:textId="77777777" w:rsidR="00A96801" w:rsidRPr="00DB6F38" w:rsidRDefault="00A96801" w:rsidP="00A96801">
      <w:pPr>
        <w:pStyle w:val="Thesis"/>
      </w:pPr>
    </w:p>
    <w:p w14:paraId="4592616F" w14:textId="77777777" w:rsidR="00DB6F38" w:rsidRDefault="006F1603" w:rsidP="00C66B4D">
      <w:pPr>
        <w:jc w:val="center"/>
      </w:pPr>
      <w:r w:rsidRPr="006F1603">
        <w:rPr>
          <w:position w:val="-32"/>
        </w:rPr>
        <w:object w:dxaOrig="2740" w:dyaOrig="700" w14:anchorId="1B482310">
          <v:shape id="_x0000_i1101" type="#_x0000_t75" style="width:136.6pt;height:35.55pt" o:ole="">
            <v:imagedata r:id="rId191" o:title=""/>
          </v:shape>
          <o:OLEObject Type="Embed" ProgID="Equation.DSMT4" ShapeID="_x0000_i1101" DrawAspect="Content" ObjectID="_1520320932" r:id="rId192"/>
        </w:object>
      </w:r>
    </w:p>
    <w:p w14:paraId="0FE0698B" w14:textId="77777777" w:rsidR="00C66B4D" w:rsidRPr="00DB6F38" w:rsidRDefault="00C66B4D" w:rsidP="00A96801"/>
    <w:p w14:paraId="1BB0BA5D" w14:textId="77777777" w:rsidR="00DB6F38" w:rsidRPr="006F1603" w:rsidRDefault="00DB6F38" w:rsidP="006F1603">
      <w:pPr>
        <w:pStyle w:val="Thesis"/>
      </w:pPr>
      <w:r w:rsidRPr="006F1603">
        <w:rPr>
          <w:rFonts w:hint="eastAsia"/>
        </w:rPr>
        <w:t>式中</w:t>
      </w:r>
    </w:p>
    <w:p w14:paraId="65EA4FDC" w14:textId="2F3DC16E" w:rsidR="00DB6F38" w:rsidRDefault="00DB6F38" w:rsidP="00C66B4D">
      <w:pPr>
        <w:jc w:val="center"/>
      </w:pPr>
      <w:r w:rsidRPr="00DB6F38">
        <w:object w:dxaOrig="1340" w:dyaOrig="700" w14:anchorId="3975CCD8">
          <v:shape id="_x0000_i1102" type="#_x0000_t75" style="width:66.4pt;height:35.55pt" o:ole="">
            <v:imagedata r:id="rId193" o:title=""/>
          </v:shape>
          <o:OLEObject Type="Embed" ProgID="Equation.DSMT4" ShapeID="_x0000_i1102" DrawAspect="Content" ObjectID="_1520320933" r:id="rId194"/>
        </w:object>
      </w:r>
    </w:p>
    <w:p w14:paraId="70AC073D" w14:textId="71E3982B" w:rsidR="00F72A62" w:rsidRDefault="00F72A62" w:rsidP="00F72A62">
      <w:pPr>
        <w:pStyle w:val="Thesis"/>
      </w:pPr>
      <w:r>
        <w:rPr>
          <w:rFonts w:hint="eastAsia"/>
        </w:rPr>
        <w:t>例如，某</w:t>
      </w:r>
      <w:r>
        <w:rPr>
          <w:rFonts w:hint="eastAsia"/>
        </w:rPr>
        <w:t>V</w:t>
      </w:r>
      <w:r>
        <w:rPr>
          <w:rFonts w:hint="eastAsia"/>
        </w:rPr>
        <w:t>型皮带的拟</w:t>
      </w:r>
      <w:r w:rsidRPr="00FB37EA">
        <w:rPr>
          <w:rFonts w:hint="eastAsia"/>
        </w:rPr>
        <w:t>合参数如下表所</w:t>
      </w:r>
      <w:r>
        <w:rPr>
          <w:rFonts w:hint="eastAsia"/>
        </w:rPr>
        <w:t>示：</w:t>
      </w:r>
    </w:p>
    <w:p w14:paraId="43518F13" w14:textId="77777777" w:rsidR="00FB37EA" w:rsidRDefault="00FB37EA" w:rsidP="00F72A62">
      <w:pPr>
        <w:pStyle w:val="Thesis"/>
      </w:pPr>
    </w:p>
    <w:p w14:paraId="6F325AD2" w14:textId="5066A1FF" w:rsidR="00C66B4D" w:rsidRPr="001A41D7" w:rsidRDefault="00C66B4D" w:rsidP="001A41D7">
      <w:pPr>
        <w:pStyle w:val="Thesis"/>
        <w:ind w:firstLine="420"/>
        <w:jc w:val="center"/>
        <w:rPr>
          <w:sz w:val="21"/>
          <w:szCs w:val="21"/>
        </w:rPr>
      </w:pPr>
      <w:r w:rsidRPr="001A41D7">
        <w:rPr>
          <w:rFonts w:hint="eastAsia"/>
          <w:sz w:val="21"/>
          <w:szCs w:val="21"/>
        </w:rPr>
        <w:t>表</w:t>
      </w:r>
      <w:r w:rsidR="006B1F9A" w:rsidRPr="001A41D7">
        <w:rPr>
          <w:rFonts w:hint="eastAsia"/>
          <w:sz w:val="21"/>
          <w:szCs w:val="21"/>
        </w:rPr>
        <w:t>4.2</w:t>
      </w:r>
      <w:r w:rsidRPr="001A41D7">
        <w:rPr>
          <w:rFonts w:hint="eastAsia"/>
          <w:sz w:val="21"/>
          <w:szCs w:val="21"/>
        </w:rPr>
        <w:t xml:space="preserve">. </w:t>
      </w:r>
      <w:r w:rsidRPr="001A41D7">
        <w:rPr>
          <w:rFonts w:hint="eastAsia"/>
          <w:sz w:val="21"/>
          <w:szCs w:val="21"/>
        </w:rPr>
        <w:t>某</w:t>
      </w:r>
      <w:r w:rsidRPr="001A41D7">
        <w:rPr>
          <w:rFonts w:hint="eastAsia"/>
          <w:sz w:val="21"/>
          <w:szCs w:val="21"/>
        </w:rPr>
        <w:t>V</w:t>
      </w:r>
      <w:r w:rsidRPr="001A41D7">
        <w:rPr>
          <w:rFonts w:hint="eastAsia"/>
          <w:sz w:val="21"/>
          <w:szCs w:val="21"/>
        </w:rPr>
        <w:t>型皮带效率模型拟合参数</w:t>
      </w:r>
    </w:p>
    <w:tbl>
      <w:tblPr>
        <w:tblW w:w="80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1134"/>
        <w:gridCol w:w="1134"/>
        <w:gridCol w:w="1276"/>
        <w:gridCol w:w="1417"/>
        <w:gridCol w:w="1701"/>
      </w:tblGrid>
      <w:tr w:rsidR="00F72A62" w:rsidRPr="001A41D7" w14:paraId="5949005D" w14:textId="77777777" w:rsidTr="00F72A62">
        <w:trPr>
          <w:trHeight w:val="270"/>
        </w:trPr>
        <w:tc>
          <w:tcPr>
            <w:tcW w:w="1433" w:type="dxa"/>
            <w:shd w:val="clear" w:color="auto" w:fill="auto"/>
            <w:noWrap/>
            <w:vAlign w:val="center"/>
            <w:hideMark/>
          </w:tcPr>
          <w:p w14:paraId="5BBF99DD" w14:textId="77777777" w:rsidR="00F72A62" w:rsidRPr="001A41D7" w:rsidRDefault="00F72A62" w:rsidP="00F72A62">
            <w:pPr>
              <w:pStyle w:val="Thesis"/>
              <w:ind w:firstLineChars="0" w:firstLine="0"/>
              <w:jc w:val="center"/>
              <w:rPr>
                <w:sz w:val="21"/>
                <w:szCs w:val="21"/>
              </w:rPr>
            </w:pPr>
            <w:r w:rsidRPr="001A41D7">
              <w:rPr>
                <w:rFonts w:hint="eastAsia"/>
                <w:sz w:val="21"/>
                <w:szCs w:val="21"/>
              </w:rPr>
              <w:t>皮带类型</w:t>
            </w:r>
          </w:p>
        </w:tc>
        <w:tc>
          <w:tcPr>
            <w:tcW w:w="1134" w:type="dxa"/>
            <w:shd w:val="clear" w:color="auto" w:fill="auto"/>
            <w:noWrap/>
            <w:vAlign w:val="center"/>
            <w:hideMark/>
          </w:tcPr>
          <w:p w14:paraId="607EABC5" w14:textId="38E6789D" w:rsidR="00F72A62" w:rsidRPr="001A41D7" w:rsidRDefault="00F72A62" w:rsidP="00F72A62">
            <w:pPr>
              <w:pStyle w:val="Thesis"/>
              <w:ind w:firstLineChars="0" w:firstLine="0"/>
              <w:jc w:val="center"/>
              <w:rPr>
                <w:i/>
                <w:sz w:val="21"/>
                <w:szCs w:val="21"/>
              </w:rPr>
            </w:pPr>
            <w:r w:rsidRPr="001A41D7">
              <w:rPr>
                <w:rFonts w:hint="eastAsia"/>
                <w:i/>
                <w:sz w:val="21"/>
                <w:szCs w:val="21"/>
              </w:rPr>
              <w:t>x</w:t>
            </w:r>
            <w:r w:rsidRPr="001A41D7">
              <w:rPr>
                <w:rFonts w:hint="eastAsia"/>
                <w:i/>
                <w:sz w:val="21"/>
                <w:szCs w:val="21"/>
                <w:vertAlign w:val="subscript"/>
              </w:rPr>
              <w:t>belt,trans</w:t>
            </w:r>
          </w:p>
        </w:tc>
        <w:tc>
          <w:tcPr>
            <w:tcW w:w="1134" w:type="dxa"/>
            <w:shd w:val="clear" w:color="auto" w:fill="auto"/>
            <w:noWrap/>
            <w:vAlign w:val="center"/>
            <w:hideMark/>
          </w:tcPr>
          <w:p w14:paraId="76908166" w14:textId="59F75A19" w:rsidR="00F72A62" w:rsidRPr="001A41D7" w:rsidRDefault="00F72A62" w:rsidP="00F72A62">
            <w:pPr>
              <w:pStyle w:val="Thesis"/>
              <w:ind w:firstLineChars="0" w:firstLine="0"/>
              <w:jc w:val="center"/>
              <w:rPr>
                <w:sz w:val="21"/>
                <w:szCs w:val="21"/>
              </w:rPr>
            </w:pPr>
            <w:r w:rsidRPr="001A41D7">
              <w:rPr>
                <w:rFonts w:hint="eastAsia"/>
                <w:sz w:val="21"/>
                <w:szCs w:val="21"/>
              </w:rPr>
              <w:t>区域</w:t>
            </w:r>
          </w:p>
        </w:tc>
        <w:tc>
          <w:tcPr>
            <w:tcW w:w="1276" w:type="dxa"/>
            <w:shd w:val="clear" w:color="auto" w:fill="auto"/>
            <w:noWrap/>
            <w:vAlign w:val="center"/>
            <w:hideMark/>
          </w:tcPr>
          <w:p w14:paraId="20C12848" w14:textId="01485C29" w:rsidR="00F72A62" w:rsidRPr="001A41D7" w:rsidRDefault="00F72A62" w:rsidP="00F72A62">
            <w:pPr>
              <w:pStyle w:val="Thesis"/>
              <w:ind w:firstLineChars="0" w:firstLine="0"/>
              <w:jc w:val="center"/>
              <w:rPr>
                <w:i/>
                <w:sz w:val="21"/>
                <w:szCs w:val="21"/>
              </w:rPr>
            </w:pPr>
            <w:r w:rsidRPr="001A41D7">
              <w:rPr>
                <w:rFonts w:hint="eastAsia"/>
                <w:i/>
                <w:sz w:val="21"/>
                <w:szCs w:val="21"/>
              </w:rPr>
              <w:t>a</w:t>
            </w:r>
            <w:r w:rsidRPr="001A41D7">
              <w:rPr>
                <w:rFonts w:hint="eastAsia"/>
                <w:i/>
                <w:sz w:val="21"/>
                <w:szCs w:val="21"/>
                <w:vertAlign w:val="subscript"/>
              </w:rPr>
              <w:t>belt</w:t>
            </w:r>
          </w:p>
        </w:tc>
        <w:tc>
          <w:tcPr>
            <w:tcW w:w="1417" w:type="dxa"/>
            <w:shd w:val="clear" w:color="auto" w:fill="auto"/>
            <w:noWrap/>
            <w:vAlign w:val="center"/>
            <w:hideMark/>
          </w:tcPr>
          <w:p w14:paraId="2D332028" w14:textId="77777777" w:rsidR="00F72A62" w:rsidRPr="001A41D7" w:rsidRDefault="00F72A62" w:rsidP="00F72A62">
            <w:pPr>
              <w:pStyle w:val="Thesis"/>
              <w:ind w:firstLineChars="0" w:firstLine="0"/>
              <w:jc w:val="center"/>
              <w:rPr>
                <w:i/>
                <w:sz w:val="21"/>
                <w:szCs w:val="21"/>
              </w:rPr>
            </w:pPr>
            <w:r w:rsidRPr="001A41D7">
              <w:rPr>
                <w:rFonts w:hint="eastAsia"/>
                <w:i/>
                <w:sz w:val="21"/>
                <w:szCs w:val="21"/>
              </w:rPr>
              <w:t>b</w:t>
            </w:r>
            <w:r w:rsidRPr="001A41D7">
              <w:rPr>
                <w:rFonts w:hint="eastAsia"/>
                <w:i/>
                <w:sz w:val="21"/>
                <w:szCs w:val="21"/>
                <w:vertAlign w:val="subscript"/>
              </w:rPr>
              <w:t>belt</w:t>
            </w:r>
          </w:p>
        </w:tc>
        <w:tc>
          <w:tcPr>
            <w:tcW w:w="1701" w:type="dxa"/>
            <w:shd w:val="clear" w:color="auto" w:fill="auto"/>
            <w:noWrap/>
            <w:vAlign w:val="center"/>
            <w:hideMark/>
          </w:tcPr>
          <w:p w14:paraId="1D657BBF" w14:textId="500433A9" w:rsidR="00F72A62" w:rsidRPr="001A41D7" w:rsidRDefault="00F72A62" w:rsidP="00F72A62">
            <w:pPr>
              <w:pStyle w:val="Thesis"/>
              <w:ind w:firstLineChars="0" w:firstLine="0"/>
              <w:jc w:val="center"/>
              <w:rPr>
                <w:i/>
                <w:sz w:val="21"/>
                <w:szCs w:val="21"/>
              </w:rPr>
            </w:pPr>
            <w:r w:rsidRPr="001A41D7">
              <w:rPr>
                <w:rFonts w:hint="eastAsia"/>
                <w:i/>
                <w:sz w:val="21"/>
                <w:szCs w:val="21"/>
              </w:rPr>
              <w:t>c</w:t>
            </w:r>
            <w:r w:rsidRPr="001A41D7">
              <w:rPr>
                <w:rFonts w:hint="eastAsia"/>
                <w:i/>
                <w:sz w:val="21"/>
                <w:szCs w:val="21"/>
                <w:vertAlign w:val="subscript"/>
              </w:rPr>
              <w:t>belt</w:t>
            </w:r>
          </w:p>
        </w:tc>
      </w:tr>
      <w:tr w:rsidR="00F72A62" w:rsidRPr="001A41D7" w14:paraId="2AC70513" w14:textId="77777777" w:rsidTr="00F72A62">
        <w:trPr>
          <w:trHeight w:val="270"/>
        </w:trPr>
        <w:tc>
          <w:tcPr>
            <w:tcW w:w="1433" w:type="dxa"/>
            <w:vMerge w:val="restart"/>
            <w:shd w:val="clear" w:color="auto" w:fill="auto"/>
            <w:noWrap/>
            <w:vAlign w:val="center"/>
            <w:hideMark/>
          </w:tcPr>
          <w:p w14:paraId="609FCF8B" w14:textId="4C3EBF06" w:rsidR="00F72A62" w:rsidRPr="001A41D7" w:rsidRDefault="00F72A62" w:rsidP="00F72A62">
            <w:pPr>
              <w:pStyle w:val="Thesis"/>
              <w:ind w:firstLineChars="0" w:firstLine="0"/>
              <w:jc w:val="center"/>
              <w:rPr>
                <w:sz w:val="21"/>
                <w:szCs w:val="21"/>
              </w:rPr>
            </w:pPr>
            <w:r w:rsidRPr="001A41D7">
              <w:rPr>
                <w:rFonts w:hint="eastAsia"/>
                <w:sz w:val="21"/>
                <w:szCs w:val="21"/>
              </w:rPr>
              <w:t>V-Belt</w:t>
            </w:r>
          </w:p>
        </w:tc>
        <w:tc>
          <w:tcPr>
            <w:tcW w:w="1134" w:type="dxa"/>
            <w:vMerge w:val="restart"/>
            <w:shd w:val="clear" w:color="auto" w:fill="auto"/>
            <w:noWrap/>
            <w:vAlign w:val="center"/>
            <w:hideMark/>
          </w:tcPr>
          <w:p w14:paraId="6DE9E694" w14:textId="77777777" w:rsidR="00F72A62" w:rsidRPr="001A41D7" w:rsidRDefault="00F72A62" w:rsidP="00F72A62">
            <w:pPr>
              <w:pStyle w:val="Thesis"/>
              <w:ind w:firstLineChars="0" w:firstLine="0"/>
              <w:jc w:val="center"/>
              <w:rPr>
                <w:sz w:val="21"/>
                <w:szCs w:val="21"/>
              </w:rPr>
            </w:pPr>
            <w:r w:rsidRPr="001A41D7">
              <w:rPr>
                <w:rFonts w:hint="eastAsia"/>
                <w:sz w:val="21"/>
                <w:szCs w:val="21"/>
              </w:rPr>
              <w:t>0.167</w:t>
            </w:r>
          </w:p>
        </w:tc>
        <w:tc>
          <w:tcPr>
            <w:tcW w:w="1134" w:type="dxa"/>
            <w:shd w:val="clear" w:color="auto" w:fill="auto"/>
            <w:noWrap/>
            <w:vAlign w:val="center"/>
            <w:hideMark/>
          </w:tcPr>
          <w:p w14:paraId="413FA8DD" w14:textId="77777777" w:rsidR="00F72A62" w:rsidRPr="001A41D7" w:rsidRDefault="00F72A62" w:rsidP="00F72A62">
            <w:pPr>
              <w:pStyle w:val="Thesis"/>
              <w:ind w:firstLineChars="0" w:firstLine="0"/>
              <w:jc w:val="center"/>
              <w:rPr>
                <w:sz w:val="21"/>
                <w:szCs w:val="21"/>
              </w:rPr>
            </w:pPr>
            <w:r w:rsidRPr="001A41D7">
              <w:rPr>
                <w:rFonts w:hint="eastAsia"/>
                <w:sz w:val="21"/>
                <w:szCs w:val="21"/>
              </w:rPr>
              <w:t>1</w:t>
            </w:r>
          </w:p>
        </w:tc>
        <w:tc>
          <w:tcPr>
            <w:tcW w:w="1276" w:type="dxa"/>
            <w:shd w:val="clear" w:color="auto" w:fill="auto"/>
            <w:noWrap/>
            <w:vAlign w:val="center"/>
            <w:hideMark/>
          </w:tcPr>
          <w:p w14:paraId="423DEBBE" w14:textId="77777777" w:rsidR="00F72A62" w:rsidRPr="001A41D7" w:rsidRDefault="00F72A62" w:rsidP="00F72A62">
            <w:pPr>
              <w:pStyle w:val="Thesis"/>
              <w:ind w:firstLineChars="0" w:firstLine="0"/>
              <w:jc w:val="center"/>
              <w:rPr>
                <w:sz w:val="21"/>
                <w:szCs w:val="21"/>
              </w:rPr>
            </w:pPr>
            <w:r w:rsidRPr="001A41D7">
              <w:rPr>
                <w:rFonts w:hint="eastAsia"/>
                <w:sz w:val="21"/>
                <w:szCs w:val="21"/>
              </w:rPr>
              <w:t>0.920797</w:t>
            </w:r>
          </w:p>
        </w:tc>
        <w:tc>
          <w:tcPr>
            <w:tcW w:w="1417" w:type="dxa"/>
            <w:shd w:val="clear" w:color="auto" w:fill="auto"/>
            <w:noWrap/>
            <w:vAlign w:val="center"/>
            <w:hideMark/>
          </w:tcPr>
          <w:p w14:paraId="5C89C079" w14:textId="77777777" w:rsidR="00F72A62" w:rsidRPr="001A41D7" w:rsidRDefault="00F72A62" w:rsidP="00F72A62">
            <w:pPr>
              <w:pStyle w:val="Thesis"/>
              <w:ind w:firstLineChars="0" w:firstLine="0"/>
              <w:jc w:val="center"/>
              <w:rPr>
                <w:sz w:val="21"/>
                <w:szCs w:val="21"/>
              </w:rPr>
            </w:pPr>
            <w:r w:rsidRPr="001A41D7">
              <w:rPr>
                <w:rFonts w:hint="eastAsia"/>
                <w:sz w:val="21"/>
                <w:szCs w:val="21"/>
              </w:rPr>
              <w:t>0.026269</w:t>
            </w:r>
          </w:p>
        </w:tc>
        <w:tc>
          <w:tcPr>
            <w:tcW w:w="1701" w:type="dxa"/>
            <w:shd w:val="clear" w:color="auto" w:fill="auto"/>
            <w:noWrap/>
            <w:vAlign w:val="center"/>
            <w:hideMark/>
          </w:tcPr>
          <w:p w14:paraId="2BA9C3BD" w14:textId="77777777" w:rsidR="00F72A62" w:rsidRPr="001A41D7" w:rsidRDefault="00F72A62" w:rsidP="00F72A62">
            <w:pPr>
              <w:pStyle w:val="Thesis"/>
              <w:ind w:firstLineChars="0" w:firstLine="0"/>
              <w:jc w:val="center"/>
              <w:rPr>
                <w:sz w:val="21"/>
                <w:szCs w:val="21"/>
              </w:rPr>
            </w:pPr>
            <w:r w:rsidRPr="001A41D7">
              <w:rPr>
                <w:rFonts w:hint="eastAsia"/>
                <w:sz w:val="21"/>
                <w:szCs w:val="21"/>
              </w:rPr>
              <w:t>0.151594</w:t>
            </w:r>
          </w:p>
        </w:tc>
      </w:tr>
      <w:tr w:rsidR="00F72A62" w:rsidRPr="001A41D7" w14:paraId="6D1222CC" w14:textId="77777777" w:rsidTr="00F72A62">
        <w:trPr>
          <w:trHeight w:val="270"/>
        </w:trPr>
        <w:tc>
          <w:tcPr>
            <w:tcW w:w="1433" w:type="dxa"/>
            <w:vMerge/>
            <w:vAlign w:val="center"/>
            <w:hideMark/>
          </w:tcPr>
          <w:p w14:paraId="301A7475" w14:textId="77777777" w:rsidR="00F72A62" w:rsidRPr="001A41D7" w:rsidRDefault="00F72A62" w:rsidP="001A41D7">
            <w:pPr>
              <w:pStyle w:val="Thesis"/>
              <w:ind w:firstLine="420"/>
              <w:jc w:val="center"/>
              <w:rPr>
                <w:sz w:val="21"/>
                <w:szCs w:val="21"/>
              </w:rPr>
            </w:pPr>
          </w:p>
        </w:tc>
        <w:tc>
          <w:tcPr>
            <w:tcW w:w="1134" w:type="dxa"/>
            <w:vMerge/>
            <w:vAlign w:val="center"/>
            <w:hideMark/>
          </w:tcPr>
          <w:p w14:paraId="01F27C15" w14:textId="77777777" w:rsidR="00F72A62" w:rsidRPr="001A41D7" w:rsidRDefault="00F72A62" w:rsidP="001A41D7">
            <w:pPr>
              <w:pStyle w:val="Thesis"/>
              <w:ind w:firstLine="420"/>
              <w:jc w:val="center"/>
              <w:rPr>
                <w:sz w:val="21"/>
                <w:szCs w:val="21"/>
              </w:rPr>
            </w:pPr>
          </w:p>
        </w:tc>
        <w:tc>
          <w:tcPr>
            <w:tcW w:w="1134" w:type="dxa"/>
            <w:shd w:val="clear" w:color="auto" w:fill="auto"/>
            <w:noWrap/>
            <w:vAlign w:val="center"/>
            <w:hideMark/>
          </w:tcPr>
          <w:p w14:paraId="4E8EE15C" w14:textId="77777777" w:rsidR="00F72A62" w:rsidRPr="001A41D7" w:rsidRDefault="00F72A62" w:rsidP="00F72A62">
            <w:pPr>
              <w:pStyle w:val="Thesis"/>
              <w:ind w:firstLineChars="0" w:firstLine="0"/>
              <w:jc w:val="center"/>
              <w:rPr>
                <w:sz w:val="21"/>
                <w:szCs w:val="21"/>
              </w:rPr>
            </w:pPr>
            <w:r w:rsidRPr="001A41D7">
              <w:rPr>
                <w:rFonts w:hint="eastAsia"/>
                <w:sz w:val="21"/>
                <w:szCs w:val="21"/>
              </w:rPr>
              <w:t>2</w:t>
            </w:r>
          </w:p>
        </w:tc>
        <w:tc>
          <w:tcPr>
            <w:tcW w:w="1276" w:type="dxa"/>
            <w:shd w:val="clear" w:color="auto" w:fill="auto"/>
            <w:noWrap/>
            <w:vAlign w:val="center"/>
            <w:hideMark/>
          </w:tcPr>
          <w:p w14:paraId="5A6854F3" w14:textId="77777777" w:rsidR="00F72A62" w:rsidRPr="001A41D7" w:rsidRDefault="00F72A62" w:rsidP="00F72A62">
            <w:pPr>
              <w:pStyle w:val="Thesis"/>
              <w:ind w:firstLineChars="0" w:firstLine="0"/>
              <w:jc w:val="center"/>
              <w:rPr>
                <w:sz w:val="21"/>
                <w:szCs w:val="21"/>
              </w:rPr>
            </w:pPr>
            <w:r w:rsidRPr="001A41D7">
              <w:rPr>
                <w:rFonts w:hint="eastAsia"/>
                <w:sz w:val="21"/>
                <w:szCs w:val="21"/>
              </w:rPr>
              <w:t>1.011965</w:t>
            </w:r>
          </w:p>
        </w:tc>
        <w:tc>
          <w:tcPr>
            <w:tcW w:w="1417" w:type="dxa"/>
            <w:shd w:val="clear" w:color="auto" w:fill="auto"/>
            <w:noWrap/>
            <w:vAlign w:val="center"/>
            <w:hideMark/>
          </w:tcPr>
          <w:p w14:paraId="6F8FC68A" w14:textId="77777777" w:rsidR="00F72A62" w:rsidRPr="001A41D7" w:rsidRDefault="00F72A62" w:rsidP="00F72A62">
            <w:pPr>
              <w:pStyle w:val="Thesis"/>
              <w:ind w:firstLineChars="0" w:firstLine="0"/>
              <w:jc w:val="center"/>
              <w:rPr>
                <w:sz w:val="21"/>
                <w:szCs w:val="21"/>
              </w:rPr>
            </w:pPr>
            <w:r w:rsidRPr="001A41D7">
              <w:rPr>
                <w:rFonts w:hint="eastAsia"/>
                <w:sz w:val="21"/>
                <w:szCs w:val="21"/>
              </w:rPr>
              <w:t>-0.33904</w:t>
            </w:r>
          </w:p>
        </w:tc>
        <w:tc>
          <w:tcPr>
            <w:tcW w:w="1701" w:type="dxa"/>
            <w:shd w:val="clear" w:color="auto" w:fill="auto"/>
            <w:noWrap/>
            <w:vAlign w:val="center"/>
            <w:hideMark/>
          </w:tcPr>
          <w:p w14:paraId="79C09B48" w14:textId="77777777" w:rsidR="00F72A62" w:rsidRPr="001A41D7" w:rsidRDefault="00F72A62" w:rsidP="00F72A62">
            <w:pPr>
              <w:pStyle w:val="Thesis"/>
              <w:ind w:firstLineChars="0" w:firstLine="0"/>
              <w:jc w:val="center"/>
              <w:rPr>
                <w:sz w:val="21"/>
                <w:szCs w:val="21"/>
              </w:rPr>
            </w:pPr>
            <w:r w:rsidRPr="001A41D7">
              <w:rPr>
                <w:rFonts w:hint="eastAsia"/>
                <w:sz w:val="21"/>
                <w:szCs w:val="21"/>
              </w:rPr>
              <w:t>-3.43626</w:t>
            </w:r>
          </w:p>
        </w:tc>
      </w:tr>
      <w:tr w:rsidR="00F72A62" w:rsidRPr="001A41D7" w14:paraId="08129CB3" w14:textId="77777777" w:rsidTr="00F72A62">
        <w:trPr>
          <w:trHeight w:val="270"/>
        </w:trPr>
        <w:tc>
          <w:tcPr>
            <w:tcW w:w="1433" w:type="dxa"/>
            <w:vMerge/>
            <w:vAlign w:val="center"/>
            <w:hideMark/>
          </w:tcPr>
          <w:p w14:paraId="6BCDDFDF" w14:textId="77777777" w:rsidR="00F72A62" w:rsidRPr="001A41D7" w:rsidRDefault="00F72A62" w:rsidP="001A41D7">
            <w:pPr>
              <w:pStyle w:val="Thesis"/>
              <w:ind w:firstLine="420"/>
              <w:jc w:val="center"/>
              <w:rPr>
                <w:sz w:val="21"/>
                <w:szCs w:val="21"/>
              </w:rPr>
            </w:pPr>
          </w:p>
        </w:tc>
        <w:tc>
          <w:tcPr>
            <w:tcW w:w="1134" w:type="dxa"/>
            <w:vMerge/>
            <w:vAlign w:val="center"/>
            <w:hideMark/>
          </w:tcPr>
          <w:p w14:paraId="54126047" w14:textId="77777777" w:rsidR="00F72A62" w:rsidRPr="001A41D7" w:rsidRDefault="00F72A62" w:rsidP="001A41D7">
            <w:pPr>
              <w:pStyle w:val="Thesis"/>
              <w:ind w:firstLine="420"/>
              <w:jc w:val="center"/>
              <w:rPr>
                <w:sz w:val="21"/>
                <w:szCs w:val="21"/>
              </w:rPr>
            </w:pPr>
          </w:p>
        </w:tc>
        <w:tc>
          <w:tcPr>
            <w:tcW w:w="1134" w:type="dxa"/>
            <w:shd w:val="clear" w:color="auto" w:fill="auto"/>
            <w:noWrap/>
            <w:vAlign w:val="center"/>
            <w:hideMark/>
          </w:tcPr>
          <w:p w14:paraId="60045DC8" w14:textId="77777777" w:rsidR="00F72A62" w:rsidRPr="001A41D7" w:rsidRDefault="00F72A62" w:rsidP="00F72A62">
            <w:pPr>
              <w:pStyle w:val="Thesis"/>
              <w:ind w:firstLineChars="0" w:firstLine="0"/>
              <w:jc w:val="center"/>
              <w:rPr>
                <w:sz w:val="21"/>
                <w:szCs w:val="21"/>
              </w:rPr>
            </w:pPr>
            <w:r w:rsidRPr="001A41D7">
              <w:rPr>
                <w:rFonts w:hint="eastAsia"/>
                <w:sz w:val="21"/>
                <w:szCs w:val="21"/>
              </w:rPr>
              <w:t>3</w:t>
            </w:r>
          </w:p>
        </w:tc>
        <w:tc>
          <w:tcPr>
            <w:tcW w:w="1276" w:type="dxa"/>
            <w:shd w:val="clear" w:color="auto" w:fill="auto"/>
            <w:noWrap/>
            <w:vAlign w:val="center"/>
            <w:hideMark/>
          </w:tcPr>
          <w:p w14:paraId="228EA144" w14:textId="77777777" w:rsidR="00F72A62" w:rsidRPr="001A41D7" w:rsidRDefault="00F72A62" w:rsidP="00F72A62">
            <w:pPr>
              <w:pStyle w:val="Thesis"/>
              <w:ind w:firstLineChars="0" w:firstLine="0"/>
              <w:jc w:val="center"/>
              <w:rPr>
                <w:sz w:val="21"/>
                <w:szCs w:val="21"/>
              </w:rPr>
            </w:pPr>
            <w:r w:rsidRPr="001A41D7">
              <w:rPr>
                <w:rFonts w:hint="eastAsia"/>
                <w:sz w:val="21"/>
                <w:szCs w:val="21"/>
              </w:rPr>
              <w:t>1.037778</w:t>
            </w:r>
          </w:p>
        </w:tc>
        <w:tc>
          <w:tcPr>
            <w:tcW w:w="1417" w:type="dxa"/>
            <w:shd w:val="clear" w:color="auto" w:fill="auto"/>
            <w:noWrap/>
            <w:vAlign w:val="center"/>
            <w:hideMark/>
          </w:tcPr>
          <w:p w14:paraId="54CD7ED9" w14:textId="77777777" w:rsidR="00F72A62" w:rsidRPr="001A41D7" w:rsidRDefault="00F72A62" w:rsidP="00F72A62">
            <w:pPr>
              <w:pStyle w:val="Thesis"/>
              <w:ind w:firstLineChars="0" w:firstLine="0"/>
              <w:jc w:val="center"/>
              <w:rPr>
                <w:sz w:val="21"/>
                <w:szCs w:val="21"/>
              </w:rPr>
            </w:pPr>
            <w:r w:rsidRPr="001A41D7">
              <w:rPr>
                <w:rFonts w:hint="eastAsia"/>
                <w:sz w:val="21"/>
                <w:szCs w:val="21"/>
              </w:rPr>
              <w:t>0.010307</w:t>
            </w:r>
          </w:p>
        </w:tc>
        <w:tc>
          <w:tcPr>
            <w:tcW w:w="1701" w:type="dxa"/>
            <w:shd w:val="clear" w:color="auto" w:fill="auto"/>
            <w:noWrap/>
            <w:vAlign w:val="center"/>
            <w:hideMark/>
          </w:tcPr>
          <w:p w14:paraId="6A88402B" w14:textId="77777777" w:rsidR="00F72A62" w:rsidRPr="001A41D7" w:rsidRDefault="00F72A62" w:rsidP="00F72A62">
            <w:pPr>
              <w:pStyle w:val="Thesis"/>
              <w:ind w:firstLineChars="0" w:firstLine="0"/>
              <w:jc w:val="center"/>
              <w:rPr>
                <w:sz w:val="21"/>
                <w:szCs w:val="21"/>
              </w:rPr>
            </w:pPr>
            <w:r w:rsidRPr="001A41D7">
              <w:rPr>
                <w:rFonts w:hint="eastAsia"/>
                <w:sz w:val="21"/>
                <w:szCs w:val="21"/>
              </w:rPr>
              <w:t>-0.02682</w:t>
            </w:r>
          </w:p>
        </w:tc>
      </w:tr>
    </w:tbl>
    <w:p w14:paraId="69068F19" w14:textId="003B1A79" w:rsidR="00DB6F38" w:rsidRPr="00DB6F38" w:rsidRDefault="00DB6F38" w:rsidP="00A96801">
      <w:pPr>
        <w:rPr>
          <w:shd w:val="clear" w:color="auto" w:fill="FFFFFF"/>
        </w:rPr>
      </w:pPr>
    </w:p>
    <w:p w14:paraId="3BACACAA" w14:textId="70D1E989" w:rsidR="00DB6F38" w:rsidRDefault="00420B39" w:rsidP="00A96801">
      <w:pPr>
        <w:pStyle w:val="Thesis"/>
      </w:pPr>
      <w:r>
        <w:rPr>
          <w:rFonts w:hint="eastAsia"/>
        </w:rPr>
        <w:t>因此</w:t>
      </w:r>
      <w:r w:rsidR="00F72A62">
        <w:rPr>
          <w:rFonts w:hint="eastAsia"/>
        </w:rPr>
        <w:t>，</w:t>
      </w:r>
      <w:r w:rsidR="00DB6F38" w:rsidRPr="00DB6F38">
        <w:rPr>
          <w:rFonts w:hint="eastAsia"/>
        </w:rPr>
        <w:t>皮带效率</w:t>
      </w:r>
      <w:r w:rsidR="000E1810">
        <w:rPr>
          <w:rFonts w:hint="eastAsia"/>
        </w:rPr>
        <w:t>为</w:t>
      </w:r>
      <w:r w:rsidR="00DB6F38" w:rsidRPr="00DB6F38">
        <w:rPr>
          <w:rFonts w:hint="eastAsia"/>
        </w:rPr>
        <w:t>：</w:t>
      </w:r>
    </w:p>
    <w:p w14:paraId="514AF921" w14:textId="77777777" w:rsidR="00A96801" w:rsidRPr="00DB6F38" w:rsidRDefault="00A96801" w:rsidP="00A96801">
      <w:pPr>
        <w:pStyle w:val="Thesis"/>
      </w:pPr>
    </w:p>
    <w:p w14:paraId="6A68D5E3" w14:textId="64F2D3A1" w:rsidR="00DB6F38" w:rsidRDefault="00DB6F38" w:rsidP="002F7430">
      <w:pPr>
        <w:wordWrap w:val="0"/>
        <w:jc w:val="right"/>
      </w:pPr>
      <w:r w:rsidRPr="00DB6F38">
        <w:object w:dxaOrig="3019" w:dyaOrig="800" w14:anchorId="77403E80">
          <v:shape id="_x0000_i1103" type="#_x0000_t75" style="width:150.5pt;height:40.2pt" o:ole="">
            <v:imagedata r:id="rId195" o:title=""/>
          </v:shape>
          <o:OLEObject Type="Embed" ProgID="Equation.DSMT4" ShapeID="_x0000_i1103" DrawAspect="Content" ObjectID="_1520320934" r:id="rId196"/>
        </w:object>
      </w:r>
      <w:r w:rsidR="002F7430">
        <w:rPr>
          <w:rFonts w:hint="eastAsia"/>
        </w:rPr>
        <w:t xml:space="preserve">          </w:t>
      </w:r>
      <w:r w:rsidR="001A41D7">
        <w:rPr>
          <w:rFonts w:hint="eastAsia"/>
        </w:rPr>
        <w:t xml:space="preserve"> </w:t>
      </w:r>
      <w:r w:rsidR="002F7430">
        <w:rPr>
          <w:rFonts w:hint="eastAsia"/>
        </w:rPr>
        <w:t xml:space="preserve">          </w:t>
      </w:r>
      <w:r w:rsidR="002F7430" w:rsidRPr="007F6369">
        <w:rPr>
          <w:rStyle w:val="ThesisChar"/>
          <w:rFonts w:hint="eastAsia"/>
        </w:rPr>
        <w:t>(4.</w:t>
      </w:r>
      <w:r w:rsidR="002F7430">
        <w:rPr>
          <w:rStyle w:val="ThesisChar"/>
          <w:rFonts w:hint="eastAsia"/>
        </w:rPr>
        <w:t>90</w:t>
      </w:r>
      <w:r w:rsidR="002F7430" w:rsidRPr="007F6369">
        <w:rPr>
          <w:rStyle w:val="ThesisChar"/>
          <w:rFonts w:hint="eastAsia"/>
        </w:rPr>
        <w:t>)</w:t>
      </w:r>
    </w:p>
    <w:p w14:paraId="4444579B" w14:textId="77777777" w:rsidR="00A96801" w:rsidRPr="00DB6F38" w:rsidRDefault="00A96801" w:rsidP="00A96801">
      <w:pPr>
        <w:rPr>
          <w:shd w:val="clear" w:color="auto" w:fill="FFFFFF"/>
        </w:rPr>
      </w:pPr>
    </w:p>
    <w:p w14:paraId="52E26764" w14:textId="77777777" w:rsidR="00DB6F38" w:rsidRDefault="00DB6F38" w:rsidP="00A96801">
      <w:pPr>
        <w:pStyle w:val="Thesis"/>
        <w:rPr>
          <w:shd w:val="clear" w:color="auto" w:fill="FFFFFF"/>
        </w:rPr>
      </w:pPr>
      <w:r w:rsidRPr="00DB6F38">
        <w:rPr>
          <w:rFonts w:hint="eastAsia"/>
          <w:shd w:val="clear" w:color="auto" w:fill="FFFFFF"/>
        </w:rPr>
        <w:lastRenderedPageBreak/>
        <w:t>皮带电功输入为：</w:t>
      </w:r>
    </w:p>
    <w:p w14:paraId="0CE1AF60" w14:textId="77777777" w:rsidR="00A96801" w:rsidRPr="00DB6F38" w:rsidRDefault="00A96801" w:rsidP="00A96801">
      <w:pPr>
        <w:pStyle w:val="Thesis"/>
        <w:rPr>
          <w:shd w:val="clear" w:color="auto" w:fill="FFFFFF"/>
        </w:rPr>
      </w:pPr>
    </w:p>
    <w:p w14:paraId="52A53FD1" w14:textId="52ADB27C" w:rsidR="00DB6F38" w:rsidRDefault="006F1603" w:rsidP="002F7430">
      <w:pPr>
        <w:wordWrap w:val="0"/>
        <w:jc w:val="right"/>
      </w:pPr>
      <w:r w:rsidRPr="006F1603">
        <w:rPr>
          <w:position w:val="-30"/>
        </w:rPr>
        <w:object w:dxaOrig="1600" w:dyaOrig="720" w14:anchorId="76AAB200">
          <v:shape id="_x0000_i1104" type="#_x0000_t75" style="width:80.3pt;height:36.45pt" o:ole="">
            <v:imagedata r:id="rId197" o:title=""/>
          </v:shape>
          <o:OLEObject Type="Embed" ProgID="Equation.DSMT4" ShapeID="_x0000_i1104" DrawAspect="Content" ObjectID="_1520320935" r:id="rId198"/>
        </w:object>
      </w:r>
      <w:r w:rsidR="00DB6F38" w:rsidRPr="00DB6F38">
        <w:t xml:space="preserve"> </w:t>
      </w:r>
      <w:r w:rsidR="002F7430">
        <w:rPr>
          <w:rFonts w:hint="eastAsia"/>
        </w:rPr>
        <w:t xml:space="preserve">                  </w:t>
      </w:r>
      <w:r w:rsidR="001A41D7">
        <w:rPr>
          <w:rFonts w:hint="eastAsia"/>
        </w:rPr>
        <w:t xml:space="preserve"> </w:t>
      </w:r>
      <w:r w:rsidR="002F7430">
        <w:rPr>
          <w:rFonts w:hint="eastAsia"/>
        </w:rPr>
        <w:t xml:space="preserve">       </w:t>
      </w:r>
      <w:r w:rsidR="002F7430" w:rsidRPr="007F6369">
        <w:rPr>
          <w:rStyle w:val="ThesisChar"/>
          <w:rFonts w:hint="eastAsia"/>
        </w:rPr>
        <w:t>(4.</w:t>
      </w:r>
      <w:r w:rsidR="002F7430">
        <w:rPr>
          <w:rStyle w:val="ThesisChar"/>
          <w:rFonts w:hint="eastAsia"/>
        </w:rPr>
        <w:t>91</w:t>
      </w:r>
      <w:r w:rsidR="002F7430" w:rsidRPr="007F6369">
        <w:rPr>
          <w:rStyle w:val="ThesisChar"/>
          <w:rFonts w:hint="eastAsia"/>
        </w:rPr>
        <w:t>)</w:t>
      </w:r>
    </w:p>
    <w:p w14:paraId="4911B617" w14:textId="77777777" w:rsidR="00A96801" w:rsidRPr="00DB6F38" w:rsidRDefault="00A96801" w:rsidP="00A96801"/>
    <w:p w14:paraId="288E229F" w14:textId="432A855C" w:rsidR="00DB6F38" w:rsidRPr="00DB6F38" w:rsidRDefault="00A96801" w:rsidP="00A96801">
      <w:pPr>
        <w:pStyle w:val="Thesis"/>
      </w:pPr>
      <w:r>
        <w:rPr>
          <w:rFonts w:hint="eastAsia"/>
        </w:rPr>
        <w:t>4</w:t>
      </w:r>
      <w:r>
        <w:rPr>
          <w:rFonts w:hint="eastAsia"/>
        </w:rPr>
        <w:t>）</w:t>
      </w:r>
      <w:r w:rsidR="00DB6F38" w:rsidRPr="00DB6F38">
        <w:rPr>
          <w:rFonts w:hint="eastAsia"/>
        </w:rPr>
        <w:t>电机效率和电功输入模型</w:t>
      </w:r>
    </w:p>
    <w:p w14:paraId="6FD3049A" w14:textId="00685457" w:rsidR="00DB6F38" w:rsidRDefault="00DB6F38" w:rsidP="00A96801">
      <w:pPr>
        <w:pStyle w:val="Thesis"/>
        <w:rPr>
          <w:shd w:val="clear" w:color="auto" w:fill="FFFFFF"/>
        </w:rPr>
      </w:pPr>
      <w:r w:rsidRPr="00DB6F38">
        <w:rPr>
          <w:rFonts w:hint="eastAsia"/>
          <w:shd w:val="clear" w:color="auto" w:fill="FFFFFF"/>
        </w:rPr>
        <w:t>计算电机的最大效率</w:t>
      </w:r>
      <w:r w:rsidRPr="00DB6F38">
        <w:rPr>
          <w:i/>
        </w:rPr>
        <w:t>η</w:t>
      </w:r>
      <w:r w:rsidRPr="00DB6F38">
        <w:rPr>
          <w:i/>
          <w:vertAlign w:val="subscript"/>
        </w:rPr>
        <w:t>motor,max</w:t>
      </w:r>
      <w:r w:rsidRPr="00DB6F38">
        <w:rPr>
          <w:rFonts w:hint="eastAsia"/>
          <w:i/>
        </w:rPr>
        <w:t>，</w:t>
      </w:r>
      <w:r w:rsidRPr="00DB6F38">
        <w:rPr>
          <w:rFonts w:hint="eastAsia"/>
        </w:rPr>
        <w:t>首先需要用最大皮带输入功</w:t>
      </w:r>
      <w:r w:rsidRPr="00DB6F38">
        <w:t>(</w:t>
      </w:r>
      <w:r w:rsidR="006F1603">
        <w:rPr>
          <w:rFonts w:hint="eastAsia"/>
          <w:i/>
        </w:rPr>
        <w:t>P</w:t>
      </w:r>
      <w:r w:rsidRPr="00DB6F38">
        <w:rPr>
          <w:i/>
          <w:vertAlign w:val="subscript"/>
        </w:rPr>
        <w:t>belt,max</w:t>
      </w:r>
      <w:r w:rsidRPr="00DB6F38">
        <w:t>)</w:t>
      </w:r>
      <w:r w:rsidRPr="00DB6F38">
        <w:rPr>
          <w:rFonts w:hint="eastAsia"/>
          <w:shd w:val="clear" w:color="auto" w:fill="FFFFFF"/>
        </w:rPr>
        <w:t>来计算皮带做功的自然对数：</w:t>
      </w:r>
    </w:p>
    <w:p w14:paraId="2925D959" w14:textId="77777777" w:rsidR="001A41D7" w:rsidRPr="00DB6F38" w:rsidRDefault="001A41D7" w:rsidP="00A96801">
      <w:pPr>
        <w:pStyle w:val="Thesis"/>
      </w:pPr>
    </w:p>
    <w:p w14:paraId="47835D62" w14:textId="6CA52792" w:rsidR="00A96801" w:rsidRDefault="006F1603" w:rsidP="00C66B4D">
      <w:pPr>
        <w:wordWrap w:val="0"/>
        <w:jc w:val="right"/>
        <w:rPr>
          <w:rStyle w:val="ThesisChar"/>
        </w:rPr>
      </w:pPr>
      <w:r w:rsidRPr="006F1603">
        <w:rPr>
          <w:position w:val="-14"/>
        </w:rPr>
        <w:object w:dxaOrig="2079" w:dyaOrig="380" w14:anchorId="0D7BB3CC">
          <v:shape id="_x0000_i1105" type="#_x0000_t75" style="width:104.45pt;height:16.85pt" o:ole="">
            <v:imagedata r:id="rId199" o:title=""/>
          </v:shape>
          <o:OLEObject Type="Embed" ProgID="Equation.DSMT4" ShapeID="_x0000_i1105" DrawAspect="Content" ObjectID="_1520320936" r:id="rId200"/>
        </w:object>
      </w:r>
      <w:r w:rsidR="00DB6F38" w:rsidRPr="00DB6F38">
        <w:t xml:space="preserve"> </w:t>
      </w:r>
      <w:r w:rsidR="002F7430">
        <w:rPr>
          <w:rFonts w:hint="eastAsia"/>
        </w:rPr>
        <w:t xml:space="preserve">            </w:t>
      </w:r>
      <w:r w:rsidR="001A41D7">
        <w:rPr>
          <w:rFonts w:hint="eastAsia"/>
        </w:rPr>
        <w:t xml:space="preserve">    </w:t>
      </w:r>
      <w:r w:rsidR="002F7430">
        <w:rPr>
          <w:rFonts w:hint="eastAsia"/>
        </w:rPr>
        <w:t xml:space="preserve">         </w:t>
      </w:r>
      <w:r w:rsidR="002F7430" w:rsidRPr="007F6369">
        <w:rPr>
          <w:rStyle w:val="ThesisChar"/>
          <w:rFonts w:hint="eastAsia"/>
        </w:rPr>
        <w:t>(4.</w:t>
      </w:r>
      <w:r w:rsidR="002F7430">
        <w:rPr>
          <w:rStyle w:val="ThesisChar"/>
          <w:rFonts w:hint="eastAsia"/>
        </w:rPr>
        <w:t>92</w:t>
      </w:r>
      <w:r w:rsidR="002F7430" w:rsidRPr="007F6369">
        <w:rPr>
          <w:rStyle w:val="ThesisChar"/>
          <w:rFonts w:hint="eastAsia"/>
        </w:rPr>
        <w:t>)</w:t>
      </w:r>
    </w:p>
    <w:p w14:paraId="2C0FECD2" w14:textId="77777777" w:rsidR="001A41D7" w:rsidRPr="00DB6F38" w:rsidRDefault="001A41D7" w:rsidP="001A41D7">
      <w:pPr>
        <w:jc w:val="right"/>
      </w:pPr>
    </w:p>
    <w:p w14:paraId="6207AB29" w14:textId="4989949A" w:rsidR="00DB6F38" w:rsidRDefault="00DB6F38" w:rsidP="00A96801">
      <w:pPr>
        <w:pStyle w:val="Thesis"/>
        <w:rPr>
          <w:i/>
          <w:vertAlign w:val="subscript"/>
        </w:rPr>
      </w:pPr>
      <w:r w:rsidRPr="00DB6F38">
        <w:rPr>
          <w:rFonts w:hint="eastAsia"/>
        </w:rPr>
        <w:t>然后，用</w:t>
      </w:r>
      <w:r w:rsidR="00F72A62">
        <w:rPr>
          <w:rFonts w:hint="eastAsia"/>
        </w:rPr>
        <w:t>根据电机的拟合公式</w:t>
      </w:r>
      <w:r w:rsidRPr="00DB6F38">
        <w:rPr>
          <w:rFonts w:hint="eastAsia"/>
        </w:rPr>
        <w:t>系数来计算</w:t>
      </w:r>
      <w:r w:rsidRPr="00DB6F38">
        <w:rPr>
          <w:i/>
        </w:rPr>
        <w:t>η</w:t>
      </w:r>
      <w:r w:rsidRPr="00DB6F38">
        <w:rPr>
          <w:i/>
          <w:vertAlign w:val="subscript"/>
        </w:rPr>
        <w:t>motor,max</w:t>
      </w:r>
    </w:p>
    <w:p w14:paraId="751AC0AC" w14:textId="77777777" w:rsidR="001A41D7" w:rsidRPr="00DB6F38" w:rsidRDefault="001A41D7" w:rsidP="00A96801">
      <w:pPr>
        <w:pStyle w:val="Thesis"/>
      </w:pPr>
    </w:p>
    <w:p w14:paraId="5B3E297F" w14:textId="16EBF4CB" w:rsidR="00DB6F38" w:rsidRDefault="006F1603" w:rsidP="002F7430">
      <w:pPr>
        <w:wordWrap w:val="0"/>
        <w:jc w:val="right"/>
        <w:rPr>
          <w:rStyle w:val="ThesisChar"/>
        </w:rPr>
      </w:pPr>
      <w:r w:rsidRPr="006F1603">
        <w:rPr>
          <w:position w:val="-32"/>
        </w:rPr>
        <w:object w:dxaOrig="3820" w:dyaOrig="720" w14:anchorId="5DAD4E15">
          <v:shape id="_x0000_i1106" type="#_x0000_t75" style="width:190.8pt;height:36.45pt" o:ole="">
            <v:imagedata r:id="rId201" o:title=""/>
          </v:shape>
          <o:OLEObject Type="Embed" ProgID="Equation.DSMT4" ShapeID="_x0000_i1106" DrawAspect="Content" ObjectID="_1520320937" r:id="rId202"/>
        </w:object>
      </w:r>
      <w:r w:rsidR="002F7430">
        <w:rPr>
          <w:rFonts w:hint="eastAsia"/>
        </w:rPr>
        <w:t xml:space="preserve">            </w:t>
      </w:r>
      <w:r w:rsidR="001A41D7">
        <w:rPr>
          <w:rFonts w:hint="eastAsia"/>
        </w:rPr>
        <w:t xml:space="preserve"> </w:t>
      </w:r>
      <w:r w:rsidR="002F7430">
        <w:rPr>
          <w:rFonts w:hint="eastAsia"/>
        </w:rPr>
        <w:t xml:space="preserve">   </w:t>
      </w:r>
      <w:r w:rsidR="002F7430" w:rsidRPr="007F6369">
        <w:rPr>
          <w:rStyle w:val="ThesisChar"/>
          <w:rFonts w:hint="eastAsia"/>
        </w:rPr>
        <w:t>(4.</w:t>
      </w:r>
      <w:r w:rsidR="002F7430">
        <w:rPr>
          <w:rStyle w:val="ThesisChar"/>
          <w:rFonts w:hint="eastAsia"/>
        </w:rPr>
        <w:t>93</w:t>
      </w:r>
      <w:r w:rsidR="002F7430" w:rsidRPr="007F6369">
        <w:rPr>
          <w:rStyle w:val="ThesisChar"/>
          <w:rFonts w:hint="eastAsia"/>
        </w:rPr>
        <w:t>)</w:t>
      </w:r>
    </w:p>
    <w:p w14:paraId="1E5E77C7" w14:textId="77777777" w:rsidR="001A41D7" w:rsidRPr="00DB6F38" w:rsidRDefault="001A41D7" w:rsidP="001A41D7">
      <w:pPr>
        <w:jc w:val="right"/>
      </w:pPr>
    </w:p>
    <w:p w14:paraId="7ACAD2A9" w14:textId="6FE1CC1B" w:rsidR="00DB6F38" w:rsidRPr="00DB6F38" w:rsidRDefault="00A72517" w:rsidP="00A72517">
      <w:pPr>
        <w:pStyle w:val="Thesis"/>
        <w:rPr>
          <w:shd w:val="clear" w:color="auto" w:fill="FFFFFF"/>
        </w:rPr>
      </w:pPr>
      <w:r>
        <w:rPr>
          <w:shd w:val="clear" w:color="auto" w:fill="FFFFFF"/>
        </w:rPr>
        <w:t>式中的拟合参数可参</w:t>
      </w:r>
      <w:r w:rsidRPr="001C3A50">
        <w:rPr>
          <w:shd w:val="clear" w:color="auto" w:fill="FFFFFF"/>
        </w:rPr>
        <w:t>考文献</w:t>
      </w:r>
      <w:r w:rsidR="00253291" w:rsidRPr="001C3A50">
        <w:rPr>
          <w:shd w:val="clear" w:color="auto" w:fill="FFFFFF"/>
        </w:rPr>
        <w:fldChar w:fldCharType="begin"/>
      </w:r>
      <w:r w:rsidR="00C24B36">
        <w:rPr>
          <w:shd w:val="clear" w:color="auto" w:fill="FFFFFF"/>
        </w:rPr>
        <w:instrText xml:space="preserve"> ADDIN EN.CITE &lt;EndNote&gt;&lt;Cite&gt;&lt;Author&gt;DOE&lt;/Author&gt;&lt;Year&gt;2010&lt;/Year&gt;&lt;RecNum&gt;28&lt;/RecNum&gt;&lt;DisplayText&gt;[45]&lt;/DisplayText&gt;&lt;record&gt;&lt;rec-number&gt;28&lt;/rec-number&gt;&lt;foreign-keys&gt;&lt;key app="EN" db-id="5rf0sfd5uad5a2et05a5x227dvx0xwxrppx0"&gt;28&lt;/key&gt;&lt;/foreign-keys&gt;&lt;ref-type name="Journal Article"&gt;17&lt;/ref-type&gt;&lt;contributors&gt;&lt;authors&gt;&lt;author&gt;DOE, US&lt;/author&gt;&lt;/authors&gt;&lt;/contributors&gt;&lt;titles&gt;&lt;title&gt;Energyplus engineering reference&lt;/title&gt;&lt;secondary-title&gt;The Reference to EnergyPlus Calculations&lt;/secondary-title&gt;&lt;/titles&gt;&lt;periodical&gt;&lt;full-title&gt;The Reference to EnergyPlus Calculations&lt;/full-title&gt;&lt;/periodical&gt;&lt;dates&gt;&lt;year&gt;2010&lt;/year&gt;&lt;/dates&gt;&lt;urls&gt;&lt;/urls&gt;&lt;/record&gt;&lt;/Cite&gt;&lt;/EndNote&gt;</w:instrText>
      </w:r>
      <w:r w:rsidR="00253291" w:rsidRPr="001C3A50">
        <w:rPr>
          <w:shd w:val="clear" w:color="auto" w:fill="FFFFFF"/>
        </w:rPr>
        <w:fldChar w:fldCharType="separate"/>
      </w:r>
      <w:r w:rsidR="00C24B36">
        <w:rPr>
          <w:noProof/>
          <w:shd w:val="clear" w:color="auto" w:fill="FFFFFF"/>
        </w:rPr>
        <w:t>[</w:t>
      </w:r>
      <w:hyperlink w:anchor="_ENREF_45" w:tooltip="DOE, 2010 #28" w:history="1">
        <w:r w:rsidR="00D24B28">
          <w:rPr>
            <w:noProof/>
            <w:shd w:val="clear" w:color="auto" w:fill="FFFFFF"/>
          </w:rPr>
          <w:t>45</w:t>
        </w:r>
      </w:hyperlink>
      <w:r w:rsidR="00C24B36">
        <w:rPr>
          <w:noProof/>
          <w:shd w:val="clear" w:color="auto" w:fill="FFFFFF"/>
        </w:rPr>
        <w:t>]</w:t>
      </w:r>
      <w:r w:rsidR="00253291" w:rsidRPr="001C3A50">
        <w:rPr>
          <w:shd w:val="clear" w:color="auto" w:fill="FFFFFF"/>
        </w:rPr>
        <w:fldChar w:fldCharType="end"/>
      </w:r>
      <w:r>
        <w:rPr>
          <w:rFonts w:hint="eastAsia"/>
          <w:shd w:val="clear" w:color="auto" w:fill="FFFFFF"/>
        </w:rPr>
        <w:t>。</w:t>
      </w:r>
    </w:p>
    <w:p w14:paraId="5200A251" w14:textId="2C0A42E0" w:rsidR="00DB6F38" w:rsidRDefault="00A72517" w:rsidP="00A96801">
      <w:pPr>
        <w:pStyle w:val="Thesis"/>
      </w:pPr>
      <w:r>
        <w:rPr>
          <w:rFonts w:hint="eastAsia"/>
          <w:shd w:val="clear" w:color="auto" w:fill="FFFFFF"/>
        </w:rPr>
        <w:t>用标准化的部分负荷下的电机效率模型</w:t>
      </w:r>
      <w:r w:rsidR="00DB6F38" w:rsidRPr="00DB6F38">
        <w:rPr>
          <w:rFonts w:hint="eastAsia"/>
          <w:shd w:val="clear" w:color="auto" w:fill="FFFFFF"/>
        </w:rPr>
        <w:t>来修正电机的最大效率。为了确定在部分符合下电机的标准化效率</w:t>
      </w:r>
      <w:r w:rsidR="00DB6F38" w:rsidRPr="00DB6F38">
        <w:t>(</w:t>
      </w:r>
      <w:r w:rsidR="00DB6F38" w:rsidRPr="00DB6F38">
        <w:rPr>
          <w:i/>
        </w:rPr>
        <w:t>η</w:t>
      </w:r>
      <w:r w:rsidR="00DB6F38" w:rsidRPr="00DB6F38">
        <w:rPr>
          <w:i/>
          <w:vertAlign w:val="subscript"/>
        </w:rPr>
        <w:t>motor</w:t>
      </w:r>
      <w:r w:rsidR="00DB6F38" w:rsidRPr="00DB6F38">
        <w:rPr>
          <w:i/>
        </w:rPr>
        <w:t>(x</w:t>
      </w:r>
      <w:r w:rsidR="00DB6F38" w:rsidRPr="00DB6F38">
        <w:rPr>
          <w:i/>
          <w:vertAlign w:val="subscript"/>
        </w:rPr>
        <w:t>motor</w:t>
      </w:r>
      <w:r w:rsidR="00DB6F38" w:rsidRPr="00DB6F38">
        <w:rPr>
          <w:i/>
        </w:rPr>
        <w:t>)/η</w:t>
      </w:r>
      <w:r w:rsidR="00DB6F38" w:rsidRPr="00DB6F38">
        <w:rPr>
          <w:i/>
          <w:vertAlign w:val="subscript"/>
        </w:rPr>
        <w:t>motor,max</w:t>
      </w:r>
      <w:r w:rsidR="00DB6F38" w:rsidRPr="00DB6F38">
        <w:rPr>
          <w:rFonts w:hint="eastAsia"/>
        </w:rPr>
        <w:t>)</w:t>
      </w:r>
      <w:r w:rsidR="00DB6F38" w:rsidRPr="00DB6F38">
        <w:rPr>
          <w:rFonts w:hint="eastAsia"/>
        </w:rPr>
        <w:t>，用皮带功的分数</w:t>
      </w:r>
      <w:r w:rsidR="00DB6F38" w:rsidRPr="00DB6F38">
        <w:t>(</w:t>
      </w:r>
      <w:r w:rsidR="00DB6F38" w:rsidRPr="00DB6F38">
        <w:rPr>
          <w:i/>
        </w:rPr>
        <w:t>x</w:t>
      </w:r>
      <w:r w:rsidR="00DB6F38" w:rsidRPr="00DB6F38">
        <w:rPr>
          <w:i/>
          <w:vertAlign w:val="subscript"/>
        </w:rPr>
        <w:t>motor</w:t>
      </w:r>
      <w:r w:rsidR="00DB6F38" w:rsidRPr="00DB6F38">
        <w:rPr>
          <w:i/>
        </w:rPr>
        <w:t xml:space="preserve"> = </w:t>
      </w:r>
      <w:r w:rsidR="006F1603">
        <w:rPr>
          <w:rFonts w:hint="eastAsia"/>
          <w:i/>
        </w:rPr>
        <w:t>P</w:t>
      </w:r>
      <w:r w:rsidR="00DB6F38" w:rsidRPr="00DB6F38">
        <w:rPr>
          <w:i/>
          <w:vertAlign w:val="subscript"/>
        </w:rPr>
        <w:t>belt</w:t>
      </w:r>
      <w:r w:rsidR="00DB6F38" w:rsidRPr="00DB6F38">
        <w:rPr>
          <w:i/>
        </w:rPr>
        <w:t xml:space="preserve"> / </w:t>
      </w:r>
      <w:r w:rsidR="006F1603">
        <w:rPr>
          <w:rFonts w:hint="eastAsia"/>
          <w:i/>
        </w:rPr>
        <w:t>P</w:t>
      </w:r>
      <w:r w:rsidR="00DB6F38" w:rsidRPr="00DB6F38">
        <w:rPr>
          <w:i/>
          <w:vertAlign w:val="subscript"/>
        </w:rPr>
        <w:t>belt,max</w:t>
      </w:r>
      <w:r w:rsidR="00DB6F38" w:rsidRPr="00DB6F38">
        <w:t>)</w:t>
      </w:r>
      <w:r w:rsidR="00DB6F38" w:rsidRPr="00DB6F38">
        <w:rPr>
          <w:rFonts w:hint="eastAsia"/>
        </w:rPr>
        <w:t>作为电机输出功。然后利用下式</w:t>
      </w:r>
      <w:r w:rsidR="00DB6F38" w:rsidRPr="00A72517">
        <w:rPr>
          <w:rFonts w:hint="eastAsia"/>
        </w:rPr>
        <w:t>以及</w:t>
      </w:r>
      <w:r w:rsidRPr="00A72517">
        <w:rPr>
          <w:rFonts w:hint="eastAsia"/>
        </w:rPr>
        <w:t>相应的拟合参数</w:t>
      </w:r>
      <w:r w:rsidR="00DB6F38" w:rsidRPr="00DB6F38">
        <w:rPr>
          <w:rFonts w:hint="eastAsia"/>
        </w:rPr>
        <w:t>来计算。</w:t>
      </w:r>
    </w:p>
    <w:p w14:paraId="79FD04AF" w14:textId="77777777" w:rsidR="001A41D7" w:rsidRPr="00DB6F38" w:rsidRDefault="001A41D7" w:rsidP="00A96801">
      <w:pPr>
        <w:pStyle w:val="Thesis"/>
        <w:rPr>
          <w:shd w:val="clear" w:color="auto" w:fill="FFFFFF"/>
        </w:rPr>
      </w:pPr>
    </w:p>
    <w:p w14:paraId="7D5FE01A" w14:textId="2CEDAFB6" w:rsidR="00DB6F38" w:rsidRPr="00DB6F38" w:rsidRDefault="006F1603" w:rsidP="002F7430">
      <w:pPr>
        <w:wordWrap w:val="0"/>
        <w:jc w:val="right"/>
      </w:pPr>
      <w:r w:rsidRPr="006F1603">
        <w:rPr>
          <w:position w:val="-32"/>
        </w:rPr>
        <w:object w:dxaOrig="3960" w:dyaOrig="700" w14:anchorId="5C996593">
          <v:shape id="_x0000_i1107" type="#_x0000_t75" style="width:197.6pt;height:35.55pt" o:ole="">
            <v:imagedata r:id="rId203" o:title=""/>
          </v:shape>
          <o:OLEObject Type="Embed" ProgID="Equation.DSMT4" ShapeID="_x0000_i1107" DrawAspect="Content" ObjectID="_1520320938" r:id="rId204"/>
        </w:object>
      </w:r>
      <w:r w:rsidR="002F7430">
        <w:rPr>
          <w:rFonts w:hint="eastAsia"/>
        </w:rPr>
        <w:t xml:space="preserve">                  </w:t>
      </w:r>
      <w:r w:rsidR="002F7430" w:rsidRPr="007F6369">
        <w:rPr>
          <w:rStyle w:val="ThesisChar"/>
          <w:rFonts w:hint="eastAsia"/>
        </w:rPr>
        <w:t>(4.</w:t>
      </w:r>
      <w:r w:rsidR="002F7430">
        <w:rPr>
          <w:rStyle w:val="ThesisChar"/>
          <w:rFonts w:hint="eastAsia"/>
        </w:rPr>
        <w:t>9</w:t>
      </w:r>
      <w:r w:rsidR="002F7430" w:rsidRPr="007F6369">
        <w:rPr>
          <w:rStyle w:val="ThesisChar"/>
          <w:rFonts w:hint="eastAsia"/>
        </w:rPr>
        <w:t>4)</w:t>
      </w:r>
    </w:p>
    <w:p w14:paraId="62254E1D" w14:textId="7B990B9E" w:rsidR="00DB6F38" w:rsidRPr="00DB6F38" w:rsidRDefault="00DB6F38" w:rsidP="00A96801"/>
    <w:p w14:paraId="4C32945D" w14:textId="183E39C0" w:rsidR="00DB6F38" w:rsidRPr="00DB6F38" w:rsidRDefault="00A72517" w:rsidP="00A96801">
      <w:pPr>
        <w:pStyle w:val="Thesis"/>
      </w:pPr>
      <w:r>
        <w:rPr>
          <w:rFonts w:hint="eastAsia"/>
        </w:rPr>
        <w:t>因此，可计算出</w:t>
      </w:r>
      <w:r w:rsidR="00DB6F38" w:rsidRPr="00DB6F38">
        <w:rPr>
          <w:rFonts w:hint="eastAsia"/>
        </w:rPr>
        <w:t>电机效率</w:t>
      </w:r>
      <w:r>
        <w:rPr>
          <w:rFonts w:hint="eastAsia"/>
        </w:rPr>
        <w:t>为</w:t>
      </w:r>
      <w:r w:rsidR="00DB6F38" w:rsidRPr="00DB6F38">
        <w:rPr>
          <w:rFonts w:hint="eastAsia"/>
        </w:rPr>
        <w:t>：</w:t>
      </w:r>
    </w:p>
    <w:p w14:paraId="4B7287DB" w14:textId="7CCBD0C5" w:rsidR="00DB6F38" w:rsidRPr="00DB6F38" w:rsidRDefault="00DB6F38" w:rsidP="002F7430">
      <w:pPr>
        <w:wordWrap w:val="0"/>
        <w:jc w:val="right"/>
      </w:pPr>
      <w:r w:rsidRPr="00DB6F38">
        <w:object w:dxaOrig="3660" w:dyaOrig="800" w14:anchorId="03DAB277">
          <v:shape id="_x0000_i1108" type="#_x0000_t75" style="width:183.2pt;height:40.2pt" o:ole="">
            <v:imagedata r:id="rId205" o:title=""/>
          </v:shape>
          <o:OLEObject Type="Embed" ProgID="Equation.DSMT4" ShapeID="_x0000_i1108" DrawAspect="Content" ObjectID="_1520320939" r:id="rId206"/>
        </w:object>
      </w:r>
      <w:r w:rsidR="002F7430">
        <w:rPr>
          <w:rFonts w:hint="eastAsia"/>
        </w:rPr>
        <w:t xml:space="preserve">       </w:t>
      </w:r>
      <w:r w:rsidR="001A41D7">
        <w:rPr>
          <w:rFonts w:hint="eastAsia"/>
        </w:rPr>
        <w:t xml:space="preserve"> </w:t>
      </w:r>
      <w:r w:rsidR="002F7430">
        <w:rPr>
          <w:rFonts w:hint="eastAsia"/>
        </w:rPr>
        <w:t xml:space="preserve">           </w:t>
      </w:r>
      <w:r w:rsidR="002F7430" w:rsidRPr="007F6369">
        <w:rPr>
          <w:rStyle w:val="ThesisChar"/>
          <w:rFonts w:hint="eastAsia"/>
        </w:rPr>
        <w:t>(4.</w:t>
      </w:r>
      <w:r w:rsidR="002F7430">
        <w:rPr>
          <w:rStyle w:val="ThesisChar"/>
          <w:rFonts w:hint="eastAsia"/>
        </w:rPr>
        <w:t>95</w:t>
      </w:r>
      <w:r w:rsidR="002F7430" w:rsidRPr="007F6369">
        <w:rPr>
          <w:rStyle w:val="ThesisChar"/>
          <w:rFonts w:hint="eastAsia"/>
        </w:rPr>
        <w:t>)</w:t>
      </w:r>
    </w:p>
    <w:p w14:paraId="03D2AEC2" w14:textId="77777777" w:rsidR="00DB6F38" w:rsidRPr="00DB6F38" w:rsidRDefault="00DB6F38" w:rsidP="00A96801">
      <w:pPr>
        <w:pStyle w:val="Thesis"/>
        <w:rPr>
          <w:shd w:val="clear" w:color="auto" w:fill="FFFFFF"/>
        </w:rPr>
      </w:pPr>
      <w:r w:rsidRPr="00DB6F38">
        <w:rPr>
          <w:rFonts w:hint="eastAsia"/>
          <w:shd w:val="clear" w:color="auto" w:fill="FFFFFF"/>
        </w:rPr>
        <w:t>电机输入功</w:t>
      </w:r>
    </w:p>
    <w:p w14:paraId="448705EB" w14:textId="59E9E38F" w:rsidR="00DB6F38" w:rsidRDefault="006F1603" w:rsidP="002F7430">
      <w:pPr>
        <w:wordWrap w:val="0"/>
        <w:jc w:val="right"/>
      </w:pPr>
      <w:r w:rsidRPr="006F1603">
        <w:rPr>
          <w:position w:val="-30"/>
        </w:rPr>
        <w:object w:dxaOrig="1980" w:dyaOrig="680" w14:anchorId="77FD2E95">
          <v:shape id="_x0000_i1109" type="#_x0000_t75" style="width:99pt;height:32.75pt" o:ole="">
            <v:imagedata r:id="rId207" o:title=""/>
          </v:shape>
          <o:OLEObject Type="Embed" ProgID="Equation.DSMT4" ShapeID="_x0000_i1109" DrawAspect="Content" ObjectID="_1520320940" r:id="rId208"/>
        </w:object>
      </w:r>
      <w:r w:rsidR="002F7430">
        <w:rPr>
          <w:rFonts w:hint="eastAsia"/>
        </w:rPr>
        <w:t xml:space="preserve">                 </w:t>
      </w:r>
      <w:r w:rsidR="001A41D7">
        <w:rPr>
          <w:rFonts w:hint="eastAsia"/>
        </w:rPr>
        <w:t xml:space="preserve">   </w:t>
      </w:r>
      <w:r w:rsidR="002F7430">
        <w:rPr>
          <w:rFonts w:hint="eastAsia"/>
        </w:rPr>
        <w:t xml:space="preserve">       </w:t>
      </w:r>
      <w:r w:rsidR="002F7430" w:rsidRPr="007F6369">
        <w:rPr>
          <w:rStyle w:val="ThesisChar"/>
          <w:rFonts w:hint="eastAsia"/>
        </w:rPr>
        <w:t>(4.</w:t>
      </w:r>
      <w:r w:rsidR="002F7430">
        <w:rPr>
          <w:rStyle w:val="ThesisChar"/>
          <w:rFonts w:hint="eastAsia"/>
        </w:rPr>
        <w:t>96</w:t>
      </w:r>
      <w:r w:rsidR="002F7430" w:rsidRPr="007F6369">
        <w:rPr>
          <w:rStyle w:val="ThesisChar"/>
          <w:rFonts w:hint="eastAsia"/>
        </w:rPr>
        <w:t>)</w:t>
      </w:r>
    </w:p>
    <w:p w14:paraId="63808DF3" w14:textId="77777777" w:rsidR="00A96801" w:rsidRPr="00DB6F38" w:rsidRDefault="00A96801" w:rsidP="00A96801"/>
    <w:p w14:paraId="0AFAE01E" w14:textId="04950229" w:rsidR="00DB6F38" w:rsidRPr="00DB6F38" w:rsidRDefault="00A96801" w:rsidP="00A96801">
      <w:pPr>
        <w:pStyle w:val="Thesis"/>
      </w:pPr>
      <w:r>
        <w:rPr>
          <w:rFonts w:hint="eastAsia"/>
        </w:rPr>
        <w:t>5</w:t>
      </w:r>
      <w:r>
        <w:rPr>
          <w:rFonts w:hint="eastAsia"/>
        </w:rPr>
        <w:t>）</w:t>
      </w:r>
      <w:r w:rsidR="00DB6F38" w:rsidRPr="00DB6F38">
        <w:rPr>
          <w:rFonts w:hint="eastAsia"/>
        </w:rPr>
        <w:t>风机的变频效率和输入功模型</w:t>
      </w:r>
    </w:p>
    <w:p w14:paraId="557486E9" w14:textId="1A00A944" w:rsidR="00DB6F38" w:rsidRDefault="00DB6F38" w:rsidP="00A96801">
      <w:pPr>
        <w:pStyle w:val="Thesis"/>
      </w:pPr>
      <w:r w:rsidRPr="00DB6F38">
        <w:rPr>
          <w:rFonts w:hint="eastAsia"/>
        </w:rPr>
        <w:t>对于变频风机，能够找到的资料比较有限。</w:t>
      </w:r>
      <w:r w:rsidRPr="001C3A50">
        <w:rPr>
          <w:rFonts w:hint="eastAsia"/>
        </w:rPr>
        <w:t>DOE</w:t>
      </w:r>
      <w:r w:rsidR="00253291" w:rsidRPr="001C3A50">
        <w:fldChar w:fldCharType="begin"/>
      </w:r>
      <w:r w:rsidR="00C24B36">
        <w:instrText xml:space="preserve"> ADDIN EN.CITE &lt;EndNote&gt;&lt;Cite&gt;&lt;Author&gt;DOE&lt;/Author&gt;&lt;Year&gt;2010&lt;/Year&gt;&lt;RecNum&gt;28&lt;/RecNum&gt;&lt;DisplayText&gt;[45]&lt;/DisplayText&gt;&lt;record&gt;&lt;rec-number&gt;28&lt;/rec-number&gt;&lt;foreign-keys&gt;&lt;key app="EN" db-id="5rf0sfd5uad5a2et05a5x227dvx0xwxrppx0"&gt;28&lt;/key&gt;&lt;/foreign-keys&gt;&lt;ref-type name="Journal Article"&gt;17&lt;/ref-type&gt;&lt;contributors&gt;&lt;authors&gt;&lt;author&gt;DOE, US&lt;/author&gt;&lt;/authors&gt;&lt;/contributors&gt;&lt;titles&gt;&lt;title&gt;Energyplus engineering reference&lt;/title&gt;&lt;secondary-title&gt;The Reference to EnergyPlus Calculations&lt;/secondary-title&gt;&lt;/titles&gt;&lt;periodical&gt;&lt;full-title&gt;The Reference to EnergyPlus Calculations&lt;/full-title&gt;&lt;/periodical&gt;&lt;dates&gt;&lt;year&gt;2010&lt;/year&gt;&lt;/dates&gt;&lt;urls&gt;&lt;/urls&gt;&lt;/record&gt;&lt;/Cite&gt;&lt;/EndNote&gt;</w:instrText>
      </w:r>
      <w:r w:rsidR="00253291" w:rsidRPr="001C3A50">
        <w:fldChar w:fldCharType="separate"/>
      </w:r>
      <w:r w:rsidR="00C24B36">
        <w:rPr>
          <w:noProof/>
        </w:rPr>
        <w:t>[</w:t>
      </w:r>
      <w:hyperlink w:anchor="_ENREF_45" w:tooltip="DOE, 2010 #28" w:history="1">
        <w:r w:rsidR="00D24B28">
          <w:rPr>
            <w:noProof/>
          </w:rPr>
          <w:t>45</w:t>
        </w:r>
      </w:hyperlink>
      <w:r w:rsidR="00C24B36">
        <w:rPr>
          <w:noProof/>
        </w:rPr>
        <w:t>]</w:t>
      </w:r>
      <w:r w:rsidR="00253291" w:rsidRPr="001C3A50">
        <w:fldChar w:fldCharType="end"/>
      </w:r>
      <w:r w:rsidRPr="001C3A50">
        <w:rPr>
          <w:rFonts w:hint="eastAsia"/>
        </w:rPr>
        <w:t>建议</w:t>
      </w:r>
      <w:r w:rsidRPr="00DB6F38">
        <w:rPr>
          <w:rFonts w:hint="eastAsia"/>
        </w:rPr>
        <w:t>使用</w:t>
      </w:r>
      <w:r w:rsidR="00A72517">
        <w:rPr>
          <w:rFonts w:hint="eastAsia"/>
        </w:rPr>
        <w:t>类似于电机效</w:t>
      </w:r>
      <w:r w:rsidR="00A72517">
        <w:rPr>
          <w:rFonts w:hint="eastAsia"/>
        </w:rPr>
        <w:lastRenderedPageBreak/>
        <w:t>率模型的方法来计算变频器效率，即使用</w:t>
      </w:r>
      <w:r w:rsidRPr="00DB6F38">
        <w:rPr>
          <w:rFonts w:hint="eastAsia"/>
        </w:rPr>
        <w:t>部分电机输入功</w:t>
      </w:r>
      <w:r w:rsidRPr="00DB6F38">
        <w:t>(</w:t>
      </w:r>
      <w:r w:rsidRPr="00DB6F38">
        <w:rPr>
          <w:i/>
        </w:rPr>
        <w:t>x</w:t>
      </w:r>
      <w:r w:rsidRPr="00DB6F38">
        <w:rPr>
          <w:i/>
          <w:vertAlign w:val="subscript"/>
        </w:rPr>
        <w:t>VFD</w:t>
      </w:r>
      <w:r w:rsidRPr="00DB6F38">
        <w:rPr>
          <w:i/>
        </w:rPr>
        <w:t xml:space="preserve"> = </w:t>
      </w:r>
      <w:r w:rsidR="00A06352">
        <w:rPr>
          <w:rFonts w:hint="eastAsia"/>
          <w:i/>
        </w:rPr>
        <w:t>P</w:t>
      </w:r>
      <w:r w:rsidRPr="00DB6F38">
        <w:rPr>
          <w:i/>
          <w:vertAlign w:val="subscript"/>
        </w:rPr>
        <w:t>motor</w:t>
      </w:r>
      <w:r w:rsidRPr="00DB6F38">
        <w:rPr>
          <w:i/>
        </w:rPr>
        <w:t>/</w:t>
      </w:r>
      <w:r w:rsidR="00A06352">
        <w:rPr>
          <w:rFonts w:hint="eastAsia"/>
          <w:i/>
        </w:rPr>
        <w:t>P</w:t>
      </w:r>
      <w:r w:rsidRPr="00DB6F38">
        <w:rPr>
          <w:i/>
          <w:vertAlign w:val="subscript"/>
        </w:rPr>
        <w:t>motor,max</w:t>
      </w:r>
      <w:r w:rsidRPr="00DB6F38">
        <w:t>)</w:t>
      </w:r>
      <w:r w:rsidRPr="00DB6F38">
        <w:rPr>
          <w:rFonts w:hint="eastAsia"/>
        </w:rPr>
        <w:t>，或者电机的部分转速</w:t>
      </w:r>
      <w:r w:rsidRPr="00DB6F38">
        <w:t>(</w:t>
      </w:r>
      <w:r w:rsidRPr="00DB6F38">
        <w:rPr>
          <w:i/>
        </w:rPr>
        <w:t>x</w:t>
      </w:r>
      <w:r w:rsidRPr="00DB6F38">
        <w:rPr>
          <w:i/>
          <w:vertAlign w:val="subscript"/>
        </w:rPr>
        <w:t>VFD</w:t>
      </w:r>
      <w:r w:rsidRPr="00DB6F38">
        <w:rPr>
          <w:i/>
        </w:rPr>
        <w:t xml:space="preserve"> = ω</w:t>
      </w:r>
      <w:r w:rsidRPr="00DB6F38">
        <w:rPr>
          <w:i/>
          <w:vertAlign w:val="subscript"/>
        </w:rPr>
        <w:t>motor</w:t>
      </w:r>
      <w:r w:rsidRPr="00DB6F38">
        <w:rPr>
          <w:i/>
        </w:rPr>
        <w:t xml:space="preserve"> / ω</w:t>
      </w:r>
      <w:r w:rsidRPr="00DB6F38">
        <w:rPr>
          <w:i/>
          <w:vertAlign w:val="subscript"/>
        </w:rPr>
        <w:t>motor,max</w:t>
      </w:r>
      <w:r w:rsidRPr="00DB6F38">
        <w:t>)</w:t>
      </w:r>
      <w:r w:rsidRPr="00DB6F38">
        <w:rPr>
          <w:rFonts w:hint="eastAsia"/>
        </w:rPr>
        <w:t>来计算，如下式。</w:t>
      </w:r>
    </w:p>
    <w:p w14:paraId="3214FE05" w14:textId="77777777" w:rsidR="001A41D7" w:rsidRPr="00A06352" w:rsidRDefault="001A41D7" w:rsidP="00A96801">
      <w:pPr>
        <w:pStyle w:val="Thesis"/>
      </w:pPr>
    </w:p>
    <w:p w14:paraId="72687255" w14:textId="149E6435" w:rsidR="00DB6F38" w:rsidRPr="00DB6F38" w:rsidRDefault="008458E6" w:rsidP="002F7430">
      <w:pPr>
        <w:wordWrap w:val="0"/>
        <w:jc w:val="right"/>
      </w:pPr>
      <w:r w:rsidRPr="008458E6">
        <w:rPr>
          <w:position w:val="-30"/>
        </w:rPr>
        <w:object w:dxaOrig="2860" w:dyaOrig="680" w14:anchorId="46F1028A">
          <v:shape id="_x0000_i1110" type="#_x0000_t75" style="width:143.45pt;height:32.75pt" o:ole="">
            <v:imagedata r:id="rId209" o:title=""/>
          </v:shape>
          <o:OLEObject Type="Embed" ProgID="Equation.DSMT4" ShapeID="_x0000_i1110" DrawAspect="Content" ObjectID="_1520320941" r:id="rId210"/>
        </w:object>
      </w:r>
      <w:r w:rsidR="002F7430">
        <w:rPr>
          <w:rFonts w:hint="eastAsia"/>
        </w:rPr>
        <w:t xml:space="preserve">                       </w:t>
      </w:r>
      <w:r w:rsidR="002F7430" w:rsidRPr="007F6369">
        <w:rPr>
          <w:rStyle w:val="ThesisChar"/>
          <w:rFonts w:hint="eastAsia"/>
        </w:rPr>
        <w:t>(4.</w:t>
      </w:r>
      <w:r w:rsidR="002F7430">
        <w:rPr>
          <w:rStyle w:val="ThesisChar"/>
          <w:rFonts w:hint="eastAsia"/>
        </w:rPr>
        <w:t>97</w:t>
      </w:r>
      <w:r w:rsidR="002F7430" w:rsidRPr="007F6369">
        <w:rPr>
          <w:rStyle w:val="ThesisChar"/>
          <w:rFonts w:hint="eastAsia"/>
        </w:rPr>
        <w:t>)</w:t>
      </w:r>
    </w:p>
    <w:p w14:paraId="2BF710FB" w14:textId="1DD10B1C" w:rsidR="00DB6F38" w:rsidRPr="00DB6F38" w:rsidRDefault="00A72517" w:rsidP="00A96801">
      <w:pPr>
        <w:pStyle w:val="Thesis"/>
      </w:pPr>
      <w:r>
        <w:rPr>
          <w:rFonts w:hint="eastAsia"/>
        </w:rPr>
        <w:t>因此</w:t>
      </w:r>
      <w:r w:rsidR="00DB6F38" w:rsidRPr="00DB6F38">
        <w:rPr>
          <w:rFonts w:hint="eastAsia"/>
        </w:rPr>
        <w:t>变频输入功：</w:t>
      </w:r>
    </w:p>
    <w:p w14:paraId="40532874" w14:textId="6A61C13B" w:rsidR="00DB6F38" w:rsidRDefault="008458E6" w:rsidP="002F7430">
      <w:pPr>
        <w:wordWrap w:val="0"/>
        <w:jc w:val="right"/>
      </w:pPr>
      <w:r w:rsidRPr="008458E6">
        <w:rPr>
          <w:position w:val="-30"/>
        </w:rPr>
        <w:object w:dxaOrig="1240" w:dyaOrig="680" w14:anchorId="26FB3E14">
          <v:shape id="_x0000_i1111" type="#_x0000_t75" style="width:61.45pt;height:32.75pt" o:ole="">
            <v:imagedata r:id="rId211" o:title=""/>
          </v:shape>
          <o:OLEObject Type="Embed" ProgID="Equation.DSMT4" ShapeID="_x0000_i1111" DrawAspect="Content" ObjectID="_1520320942" r:id="rId212"/>
        </w:object>
      </w:r>
      <w:r w:rsidR="002F7430">
        <w:rPr>
          <w:rFonts w:hint="eastAsia"/>
        </w:rPr>
        <w:t xml:space="preserve">     </w:t>
      </w:r>
      <w:r w:rsidR="001A41D7">
        <w:rPr>
          <w:rFonts w:hint="eastAsia"/>
        </w:rPr>
        <w:t xml:space="preserve">     </w:t>
      </w:r>
      <w:r w:rsidR="002F7430">
        <w:rPr>
          <w:rFonts w:hint="eastAsia"/>
        </w:rPr>
        <w:t xml:space="preserve">                    </w:t>
      </w:r>
      <w:r w:rsidR="002F7430" w:rsidRPr="007F6369">
        <w:rPr>
          <w:rStyle w:val="ThesisChar"/>
          <w:rFonts w:hint="eastAsia"/>
        </w:rPr>
        <w:t>(</w:t>
      </w:r>
      <w:r w:rsidR="002F7430">
        <w:rPr>
          <w:rStyle w:val="ThesisChar"/>
          <w:rFonts w:hint="eastAsia"/>
        </w:rPr>
        <w:t>4.98</w:t>
      </w:r>
      <w:r w:rsidR="002F7430" w:rsidRPr="007F6369">
        <w:rPr>
          <w:rStyle w:val="ThesisChar"/>
          <w:rFonts w:hint="eastAsia"/>
        </w:rPr>
        <w:t>)</w:t>
      </w:r>
    </w:p>
    <w:p w14:paraId="77A3E2FF" w14:textId="77777777" w:rsidR="00A72517" w:rsidRPr="00DB6F38" w:rsidRDefault="00A72517" w:rsidP="00A96801"/>
    <w:p w14:paraId="5143B79E" w14:textId="29D8F725" w:rsidR="00DB6F38" w:rsidRPr="00DB6F38" w:rsidRDefault="00DB6F38" w:rsidP="00A96801">
      <w:pPr>
        <w:pStyle w:val="Thesis"/>
      </w:pPr>
      <w:r w:rsidRPr="00DB6F38">
        <w:rPr>
          <w:rFonts w:hint="eastAsia"/>
        </w:rPr>
        <w:t>综上，</w:t>
      </w:r>
      <w:r w:rsidR="00A72517">
        <w:rPr>
          <w:rFonts w:hint="eastAsia"/>
        </w:rPr>
        <w:t>变频风机的总效率计算公式为：</w:t>
      </w:r>
    </w:p>
    <w:p w14:paraId="2DE7FB32" w14:textId="6EDE1A43" w:rsidR="00DB6F38" w:rsidRPr="00DB6F38" w:rsidRDefault="008458E6" w:rsidP="002F7430">
      <w:pPr>
        <w:wordWrap w:val="0"/>
        <w:jc w:val="right"/>
      </w:pPr>
      <w:r w:rsidRPr="006962D5">
        <w:rPr>
          <w:position w:val="-14"/>
        </w:rPr>
        <w:object w:dxaOrig="2659" w:dyaOrig="380" w14:anchorId="0F8945DB">
          <v:shape id="_x0000_i1112" type="#_x0000_t75" style="width:132.8pt;height:16.85pt" o:ole="">
            <v:imagedata r:id="rId213" o:title=""/>
          </v:shape>
          <o:OLEObject Type="Embed" ProgID="Equation.DSMT4" ShapeID="_x0000_i1112" DrawAspect="Content" ObjectID="_1520320943" r:id="rId214"/>
        </w:object>
      </w:r>
      <w:r w:rsidR="002F7430">
        <w:rPr>
          <w:rFonts w:hint="eastAsia"/>
        </w:rPr>
        <w:t xml:space="preserve">                       </w:t>
      </w:r>
      <w:r w:rsidR="002F7430" w:rsidRPr="007F6369">
        <w:rPr>
          <w:rStyle w:val="ThesisChar"/>
          <w:rFonts w:hint="eastAsia"/>
        </w:rPr>
        <w:t>(4.</w:t>
      </w:r>
      <w:r w:rsidR="002F7430">
        <w:rPr>
          <w:rStyle w:val="ThesisChar"/>
          <w:rFonts w:hint="eastAsia"/>
        </w:rPr>
        <w:t>99</w:t>
      </w:r>
      <w:r w:rsidR="002F7430" w:rsidRPr="007F6369">
        <w:rPr>
          <w:rStyle w:val="ThesisChar"/>
          <w:rFonts w:hint="eastAsia"/>
        </w:rPr>
        <w:t>)</w:t>
      </w:r>
    </w:p>
    <w:p w14:paraId="27F4D4C7" w14:textId="77777777" w:rsidR="00394FFD" w:rsidRDefault="00394FFD" w:rsidP="008D7645">
      <w:pPr>
        <w:pStyle w:val="Thesis"/>
        <w:ind w:firstLineChars="0" w:firstLine="0"/>
      </w:pPr>
    </w:p>
    <w:p w14:paraId="7693A9C3" w14:textId="789A319F" w:rsidR="00D62B1B" w:rsidRPr="00D62B1B" w:rsidRDefault="00D62B1B" w:rsidP="002E6DA7">
      <w:pPr>
        <w:pStyle w:val="Thesis"/>
        <w:ind w:firstLine="482"/>
        <w:rPr>
          <w:b/>
        </w:rPr>
      </w:pPr>
      <w:r w:rsidRPr="00D62B1B">
        <w:rPr>
          <w:rFonts w:hint="eastAsia"/>
          <w:b/>
        </w:rPr>
        <w:t>（</w:t>
      </w:r>
      <w:r w:rsidR="00DB6F38">
        <w:rPr>
          <w:rFonts w:hint="eastAsia"/>
          <w:b/>
        </w:rPr>
        <w:t>8</w:t>
      </w:r>
      <w:r w:rsidRPr="00D62B1B">
        <w:rPr>
          <w:rFonts w:hint="eastAsia"/>
          <w:b/>
        </w:rPr>
        <w:t>）</w:t>
      </w:r>
      <w:r>
        <w:rPr>
          <w:rFonts w:hint="eastAsia"/>
          <w:b/>
        </w:rPr>
        <w:t>湿空气特性计算</w:t>
      </w:r>
    </w:p>
    <w:p w14:paraId="19E48505" w14:textId="089FF1C5" w:rsidR="00D62B1B" w:rsidRDefault="00D62B1B" w:rsidP="00394FFD">
      <w:pPr>
        <w:pStyle w:val="Thesis"/>
      </w:pPr>
      <w:r>
        <w:rPr>
          <w:rFonts w:hint="eastAsia"/>
        </w:rPr>
        <w:t>湿空气的特性主要通过</w:t>
      </w:r>
      <w:r w:rsidR="00BB72FF">
        <w:rPr>
          <w:rFonts w:hint="eastAsia"/>
        </w:rPr>
        <w:t>湿空气特性及气体状态方程进行计算。本文编写了如</w:t>
      </w:r>
      <w:r w:rsidR="00BB72FF" w:rsidRPr="006F2AB5">
        <w:rPr>
          <w:rFonts w:hint="eastAsia"/>
        </w:rPr>
        <w:t>表</w:t>
      </w:r>
      <w:r w:rsidR="00BD520D" w:rsidRPr="006F2AB5">
        <w:rPr>
          <w:rFonts w:hint="eastAsia"/>
        </w:rPr>
        <w:t>4.</w:t>
      </w:r>
      <w:r w:rsidR="00582C2E" w:rsidRPr="006F2AB5">
        <w:rPr>
          <w:rFonts w:hint="eastAsia"/>
        </w:rPr>
        <w:t>3</w:t>
      </w:r>
      <w:r w:rsidR="00BB72FF" w:rsidRPr="006F2AB5">
        <w:rPr>
          <w:rFonts w:hint="eastAsia"/>
        </w:rPr>
        <w:t>所示的</w:t>
      </w:r>
      <w:r w:rsidR="00BB72FF">
        <w:rPr>
          <w:rFonts w:hint="eastAsia"/>
        </w:rPr>
        <w:t>计算模型。</w:t>
      </w:r>
    </w:p>
    <w:p w14:paraId="6ECFC8EF" w14:textId="6A2DE534" w:rsidR="00C955A1" w:rsidRPr="006F2AB5" w:rsidRDefault="002D08DC" w:rsidP="006F2AB5">
      <w:pPr>
        <w:pStyle w:val="Thesis"/>
        <w:ind w:firstLine="420"/>
        <w:jc w:val="center"/>
        <w:rPr>
          <w:sz w:val="21"/>
          <w:szCs w:val="21"/>
        </w:rPr>
      </w:pPr>
      <w:r w:rsidRPr="006F2AB5">
        <w:rPr>
          <w:rFonts w:hint="eastAsia"/>
          <w:sz w:val="21"/>
          <w:szCs w:val="21"/>
        </w:rPr>
        <w:t>表</w:t>
      </w:r>
      <w:r w:rsidR="00BD520D" w:rsidRPr="006F2AB5">
        <w:rPr>
          <w:rFonts w:hint="eastAsia"/>
          <w:sz w:val="21"/>
          <w:szCs w:val="21"/>
        </w:rPr>
        <w:t>4.</w:t>
      </w:r>
      <w:r w:rsidR="00582C2E" w:rsidRPr="006F2AB5">
        <w:rPr>
          <w:rFonts w:hint="eastAsia"/>
          <w:sz w:val="21"/>
          <w:szCs w:val="21"/>
        </w:rPr>
        <w:t>3</w:t>
      </w:r>
      <w:r w:rsidRPr="006F2AB5">
        <w:rPr>
          <w:sz w:val="21"/>
          <w:szCs w:val="21"/>
        </w:rPr>
        <w:t xml:space="preserve"> </w:t>
      </w:r>
      <w:r w:rsidRPr="006F2AB5">
        <w:rPr>
          <w:rFonts w:hint="eastAsia"/>
          <w:sz w:val="21"/>
          <w:szCs w:val="21"/>
        </w:rPr>
        <w:t>湿空气及水特性计算模型</w:t>
      </w:r>
    </w:p>
    <w:tbl>
      <w:tblPr>
        <w:tblStyle w:val="aa"/>
        <w:tblW w:w="5000" w:type="pct"/>
        <w:jc w:val="center"/>
        <w:tblLook w:val="04A0" w:firstRow="1" w:lastRow="0" w:firstColumn="1" w:lastColumn="0" w:noHBand="0" w:noVBand="1"/>
      </w:tblPr>
      <w:tblGrid>
        <w:gridCol w:w="723"/>
        <w:gridCol w:w="2475"/>
        <w:gridCol w:w="5330"/>
      </w:tblGrid>
      <w:tr w:rsidR="00BB72FF" w:rsidRPr="006F2AB5" w14:paraId="01C1E5CF" w14:textId="77777777" w:rsidTr="001A41D7">
        <w:trPr>
          <w:jc w:val="center"/>
        </w:trPr>
        <w:tc>
          <w:tcPr>
            <w:tcW w:w="424" w:type="pct"/>
          </w:tcPr>
          <w:p w14:paraId="345C7AE7" w14:textId="77777777" w:rsidR="00BB72FF" w:rsidRPr="006F2AB5" w:rsidRDefault="00BB72FF" w:rsidP="006F2AB5">
            <w:pPr>
              <w:pStyle w:val="Thesis"/>
              <w:ind w:firstLineChars="0" w:firstLine="0"/>
              <w:jc w:val="center"/>
              <w:rPr>
                <w:sz w:val="21"/>
                <w:szCs w:val="21"/>
              </w:rPr>
            </w:pPr>
            <w:r w:rsidRPr="006F2AB5">
              <w:rPr>
                <w:rFonts w:hint="eastAsia"/>
                <w:sz w:val="21"/>
                <w:szCs w:val="21"/>
              </w:rPr>
              <w:t>序号</w:t>
            </w:r>
          </w:p>
        </w:tc>
        <w:tc>
          <w:tcPr>
            <w:tcW w:w="1451" w:type="pct"/>
          </w:tcPr>
          <w:p w14:paraId="5AE3AFFB" w14:textId="77777777" w:rsidR="00BB72FF" w:rsidRPr="006F2AB5" w:rsidRDefault="00BB72FF" w:rsidP="006F2AB5">
            <w:pPr>
              <w:pStyle w:val="Thesis"/>
              <w:ind w:firstLineChars="0" w:firstLine="0"/>
              <w:jc w:val="center"/>
              <w:rPr>
                <w:sz w:val="21"/>
                <w:szCs w:val="21"/>
              </w:rPr>
            </w:pPr>
            <w:r w:rsidRPr="006F2AB5">
              <w:rPr>
                <w:rFonts w:hint="eastAsia"/>
                <w:sz w:val="21"/>
                <w:szCs w:val="21"/>
              </w:rPr>
              <w:t>名称</w:t>
            </w:r>
          </w:p>
        </w:tc>
        <w:tc>
          <w:tcPr>
            <w:tcW w:w="3125" w:type="pct"/>
          </w:tcPr>
          <w:p w14:paraId="6BE315A2" w14:textId="77777777" w:rsidR="00BB72FF" w:rsidRPr="006F2AB5" w:rsidRDefault="00BB72FF" w:rsidP="006F2AB5">
            <w:pPr>
              <w:pStyle w:val="Thesis"/>
              <w:ind w:firstLineChars="0" w:firstLine="0"/>
              <w:jc w:val="center"/>
              <w:rPr>
                <w:sz w:val="21"/>
                <w:szCs w:val="21"/>
              </w:rPr>
            </w:pPr>
            <w:r w:rsidRPr="006F2AB5">
              <w:rPr>
                <w:rFonts w:hint="eastAsia"/>
                <w:sz w:val="21"/>
                <w:szCs w:val="21"/>
              </w:rPr>
              <w:t>描述</w:t>
            </w:r>
          </w:p>
        </w:tc>
      </w:tr>
      <w:tr w:rsidR="00BB72FF" w:rsidRPr="006F2AB5" w14:paraId="2CA5938C" w14:textId="77777777" w:rsidTr="001A41D7">
        <w:trPr>
          <w:jc w:val="center"/>
        </w:trPr>
        <w:tc>
          <w:tcPr>
            <w:tcW w:w="424" w:type="pct"/>
          </w:tcPr>
          <w:p w14:paraId="0699F6B7" w14:textId="77777777" w:rsidR="00BB72FF" w:rsidRPr="006F2AB5" w:rsidRDefault="00BB72FF" w:rsidP="006F2AB5">
            <w:pPr>
              <w:pStyle w:val="Thesis"/>
              <w:ind w:firstLineChars="0" w:firstLine="0"/>
              <w:jc w:val="center"/>
              <w:rPr>
                <w:sz w:val="21"/>
                <w:szCs w:val="21"/>
              </w:rPr>
            </w:pPr>
            <w:r w:rsidRPr="006F2AB5">
              <w:rPr>
                <w:rFonts w:hint="eastAsia"/>
                <w:sz w:val="21"/>
                <w:szCs w:val="21"/>
              </w:rPr>
              <w:t>1</w:t>
            </w:r>
          </w:p>
        </w:tc>
        <w:tc>
          <w:tcPr>
            <w:tcW w:w="1451" w:type="pct"/>
          </w:tcPr>
          <w:p w14:paraId="5B9A8D05" w14:textId="77777777" w:rsidR="00BB72FF" w:rsidRPr="006F2AB5" w:rsidRDefault="00BB72FF" w:rsidP="006F2AB5">
            <w:pPr>
              <w:pStyle w:val="Thesis"/>
              <w:ind w:firstLineChars="0" w:firstLine="0"/>
              <w:jc w:val="center"/>
              <w:rPr>
                <w:sz w:val="21"/>
                <w:szCs w:val="21"/>
              </w:rPr>
            </w:pPr>
            <w:r w:rsidRPr="006F2AB5">
              <w:rPr>
                <w:rFonts w:hint="eastAsia"/>
                <w:sz w:val="21"/>
                <w:szCs w:val="21"/>
              </w:rPr>
              <w:t>Ps</w:t>
            </w:r>
            <w:r w:rsidRPr="006F2AB5">
              <w:rPr>
                <w:sz w:val="21"/>
                <w:szCs w:val="21"/>
              </w:rPr>
              <w:t>ychCpAirFuTdbW</w:t>
            </w:r>
          </w:p>
        </w:tc>
        <w:tc>
          <w:tcPr>
            <w:tcW w:w="3125" w:type="pct"/>
          </w:tcPr>
          <w:p w14:paraId="5320CEAD" w14:textId="77777777" w:rsidR="00BB72FF" w:rsidRPr="006F2AB5" w:rsidRDefault="00C955A1" w:rsidP="00394FFD">
            <w:pPr>
              <w:pStyle w:val="Thesis"/>
              <w:ind w:firstLineChars="0" w:firstLine="0"/>
              <w:rPr>
                <w:sz w:val="21"/>
                <w:szCs w:val="21"/>
              </w:rPr>
            </w:pPr>
            <w:r w:rsidRPr="006F2AB5">
              <w:rPr>
                <w:rFonts w:hint="eastAsia"/>
                <w:sz w:val="21"/>
                <w:szCs w:val="21"/>
              </w:rPr>
              <w:t>已知</w:t>
            </w:r>
            <w:r w:rsidR="00BB72FF" w:rsidRPr="006F2AB5">
              <w:rPr>
                <w:rFonts w:hint="eastAsia"/>
                <w:sz w:val="21"/>
                <w:szCs w:val="21"/>
              </w:rPr>
              <w:t>干球温度和湿度，计算湿空气比热值</w:t>
            </w:r>
          </w:p>
        </w:tc>
      </w:tr>
      <w:tr w:rsidR="00BB72FF" w:rsidRPr="006F2AB5" w14:paraId="7AED6784" w14:textId="77777777" w:rsidTr="001A41D7">
        <w:trPr>
          <w:jc w:val="center"/>
        </w:trPr>
        <w:tc>
          <w:tcPr>
            <w:tcW w:w="424" w:type="pct"/>
          </w:tcPr>
          <w:p w14:paraId="671A2D63" w14:textId="77777777" w:rsidR="00BB72FF" w:rsidRPr="006F2AB5" w:rsidRDefault="00BB72FF" w:rsidP="006F2AB5">
            <w:pPr>
              <w:pStyle w:val="Thesis"/>
              <w:ind w:firstLineChars="0" w:firstLine="0"/>
              <w:jc w:val="center"/>
              <w:rPr>
                <w:sz w:val="21"/>
                <w:szCs w:val="21"/>
              </w:rPr>
            </w:pPr>
            <w:r w:rsidRPr="006F2AB5">
              <w:rPr>
                <w:rFonts w:hint="eastAsia"/>
                <w:sz w:val="21"/>
                <w:szCs w:val="21"/>
              </w:rPr>
              <w:t>2</w:t>
            </w:r>
          </w:p>
        </w:tc>
        <w:tc>
          <w:tcPr>
            <w:tcW w:w="1451" w:type="pct"/>
          </w:tcPr>
          <w:p w14:paraId="724C0C66" w14:textId="77777777" w:rsidR="00BB72FF" w:rsidRPr="006F2AB5" w:rsidRDefault="00BB72FF" w:rsidP="006F2AB5">
            <w:pPr>
              <w:pStyle w:val="Thesis"/>
              <w:ind w:firstLineChars="0" w:firstLine="0"/>
              <w:jc w:val="center"/>
              <w:rPr>
                <w:sz w:val="21"/>
                <w:szCs w:val="21"/>
              </w:rPr>
            </w:pPr>
            <w:r w:rsidRPr="006F2AB5">
              <w:rPr>
                <w:rFonts w:hint="eastAsia"/>
                <w:sz w:val="21"/>
                <w:szCs w:val="21"/>
              </w:rPr>
              <w:t>Psych</w:t>
            </w:r>
            <w:r w:rsidRPr="006F2AB5">
              <w:rPr>
                <w:sz w:val="21"/>
                <w:szCs w:val="21"/>
              </w:rPr>
              <w:t>CpWater</w:t>
            </w:r>
          </w:p>
        </w:tc>
        <w:tc>
          <w:tcPr>
            <w:tcW w:w="3125" w:type="pct"/>
          </w:tcPr>
          <w:p w14:paraId="6A84924C" w14:textId="77777777" w:rsidR="00BB72FF" w:rsidRPr="006F2AB5" w:rsidRDefault="00C955A1" w:rsidP="00394FFD">
            <w:pPr>
              <w:pStyle w:val="Thesis"/>
              <w:ind w:firstLineChars="0" w:firstLine="0"/>
              <w:rPr>
                <w:sz w:val="21"/>
                <w:szCs w:val="21"/>
              </w:rPr>
            </w:pPr>
            <w:r w:rsidRPr="006F2AB5">
              <w:rPr>
                <w:rFonts w:hint="eastAsia"/>
                <w:sz w:val="21"/>
                <w:szCs w:val="21"/>
              </w:rPr>
              <w:t>已知</w:t>
            </w:r>
            <w:r w:rsidR="00BB72FF" w:rsidRPr="006F2AB5">
              <w:rPr>
                <w:rFonts w:hint="eastAsia"/>
                <w:sz w:val="21"/>
                <w:szCs w:val="21"/>
              </w:rPr>
              <w:t>水温，计算水的比热值</w:t>
            </w:r>
          </w:p>
        </w:tc>
      </w:tr>
      <w:tr w:rsidR="00BB72FF" w:rsidRPr="006F2AB5" w14:paraId="551FD9D6" w14:textId="77777777" w:rsidTr="001A41D7">
        <w:trPr>
          <w:jc w:val="center"/>
        </w:trPr>
        <w:tc>
          <w:tcPr>
            <w:tcW w:w="424" w:type="pct"/>
          </w:tcPr>
          <w:p w14:paraId="00A9211A" w14:textId="77777777" w:rsidR="00BB72FF" w:rsidRPr="006F2AB5" w:rsidRDefault="00BB72FF" w:rsidP="006F2AB5">
            <w:pPr>
              <w:pStyle w:val="Thesis"/>
              <w:ind w:firstLineChars="0" w:firstLine="0"/>
              <w:jc w:val="center"/>
              <w:rPr>
                <w:sz w:val="21"/>
                <w:szCs w:val="21"/>
              </w:rPr>
            </w:pPr>
            <w:r w:rsidRPr="006F2AB5">
              <w:rPr>
                <w:rFonts w:hint="eastAsia"/>
                <w:sz w:val="21"/>
                <w:szCs w:val="21"/>
              </w:rPr>
              <w:t>3</w:t>
            </w:r>
          </w:p>
        </w:tc>
        <w:tc>
          <w:tcPr>
            <w:tcW w:w="1451" w:type="pct"/>
          </w:tcPr>
          <w:p w14:paraId="73679685" w14:textId="77777777" w:rsidR="00BB72FF" w:rsidRPr="006F2AB5" w:rsidRDefault="00BB72FF" w:rsidP="006F2AB5">
            <w:pPr>
              <w:pStyle w:val="Thesis"/>
              <w:ind w:firstLineChars="0" w:firstLine="0"/>
              <w:jc w:val="center"/>
              <w:rPr>
                <w:sz w:val="21"/>
                <w:szCs w:val="21"/>
              </w:rPr>
            </w:pPr>
            <w:r w:rsidRPr="006F2AB5">
              <w:rPr>
                <w:rFonts w:hint="eastAsia"/>
                <w:sz w:val="21"/>
                <w:szCs w:val="21"/>
              </w:rPr>
              <w:t>Psych</w:t>
            </w:r>
            <w:r w:rsidRPr="006F2AB5">
              <w:rPr>
                <w:sz w:val="21"/>
                <w:szCs w:val="21"/>
              </w:rPr>
              <w:t>HFuTdbRH</w:t>
            </w:r>
          </w:p>
        </w:tc>
        <w:tc>
          <w:tcPr>
            <w:tcW w:w="3125" w:type="pct"/>
          </w:tcPr>
          <w:p w14:paraId="68064F5F" w14:textId="77777777" w:rsidR="00BB72FF" w:rsidRPr="006F2AB5" w:rsidRDefault="00C955A1" w:rsidP="00394FFD">
            <w:pPr>
              <w:pStyle w:val="Thesis"/>
              <w:ind w:firstLineChars="0" w:firstLine="0"/>
              <w:rPr>
                <w:sz w:val="21"/>
                <w:szCs w:val="21"/>
              </w:rPr>
            </w:pPr>
            <w:r w:rsidRPr="006F2AB5">
              <w:rPr>
                <w:rFonts w:hint="eastAsia"/>
                <w:sz w:val="21"/>
                <w:szCs w:val="21"/>
              </w:rPr>
              <w:t>已知</w:t>
            </w:r>
            <w:r w:rsidR="00BB72FF" w:rsidRPr="006F2AB5">
              <w:rPr>
                <w:rFonts w:hint="eastAsia"/>
                <w:sz w:val="21"/>
                <w:szCs w:val="21"/>
              </w:rPr>
              <w:t>干球温度和相对湿度，计算湿空气</w:t>
            </w:r>
            <w:proofErr w:type="gramStart"/>
            <w:r w:rsidR="00BB72FF" w:rsidRPr="006F2AB5">
              <w:rPr>
                <w:rFonts w:hint="eastAsia"/>
                <w:sz w:val="21"/>
                <w:szCs w:val="21"/>
              </w:rPr>
              <w:t>焓</w:t>
            </w:r>
            <w:proofErr w:type="gramEnd"/>
            <w:r w:rsidR="00BB72FF" w:rsidRPr="006F2AB5">
              <w:rPr>
                <w:rFonts w:hint="eastAsia"/>
                <w:sz w:val="21"/>
                <w:szCs w:val="21"/>
              </w:rPr>
              <w:t>值</w:t>
            </w:r>
          </w:p>
        </w:tc>
      </w:tr>
      <w:tr w:rsidR="00BB72FF" w:rsidRPr="006F2AB5" w14:paraId="63C3FC5A" w14:textId="77777777" w:rsidTr="001A41D7">
        <w:trPr>
          <w:jc w:val="center"/>
        </w:trPr>
        <w:tc>
          <w:tcPr>
            <w:tcW w:w="424" w:type="pct"/>
          </w:tcPr>
          <w:p w14:paraId="41F4B6EA" w14:textId="77777777" w:rsidR="00BB72FF" w:rsidRPr="006F2AB5" w:rsidRDefault="00BB72FF" w:rsidP="006F2AB5">
            <w:pPr>
              <w:pStyle w:val="Thesis"/>
              <w:ind w:firstLineChars="0" w:firstLine="0"/>
              <w:jc w:val="center"/>
              <w:rPr>
                <w:sz w:val="21"/>
                <w:szCs w:val="21"/>
              </w:rPr>
            </w:pPr>
            <w:r w:rsidRPr="006F2AB5">
              <w:rPr>
                <w:rFonts w:hint="eastAsia"/>
                <w:sz w:val="21"/>
                <w:szCs w:val="21"/>
              </w:rPr>
              <w:t>4</w:t>
            </w:r>
          </w:p>
        </w:tc>
        <w:tc>
          <w:tcPr>
            <w:tcW w:w="1451" w:type="pct"/>
          </w:tcPr>
          <w:p w14:paraId="641A167B" w14:textId="77777777" w:rsidR="00BB72FF" w:rsidRPr="006F2AB5" w:rsidRDefault="00BB72FF" w:rsidP="006F2AB5">
            <w:pPr>
              <w:pStyle w:val="Thesis"/>
              <w:ind w:firstLineChars="0" w:firstLine="0"/>
              <w:jc w:val="center"/>
              <w:rPr>
                <w:sz w:val="21"/>
                <w:szCs w:val="21"/>
              </w:rPr>
            </w:pPr>
            <w:r w:rsidRPr="006F2AB5">
              <w:rPr>
                <w:rFonts w:hint="eastAsia"/>
                <w:sz w:val="21"/>
                <w:szCs w:val="21"/>
              </w:rPr>
              <w:t>Psy</w:t>
            </w:r>
            <w:r w:rsidRPr="006F2AB5">
              <w:rPr>
                <w:sz w:val="21"/>
                <w:szCs w:val="21"/>
              </w:rPr>
              <w:t>chHFuTdbW</w:t>
            </w:r>
          </w:p>
        </w:tc>
        <w:tc>
          <w:tcPr>
            <w:tcW w:w="3125" w:type="pct"/>
          </w:tcPr>
          <w:p w14:paraId="57DD66F7" w14:textId="77777777" w:rsidR="00BB72FF" w:rsidRPr="006F2AB5" w:rsidRDefault="00C955A1" w:rsidP="00394FFD">
            <w:pPr>
              <w:pStyle w:val="Thesis"/>
              <w:ind w:firstLineChars="0" w:firstLine="0"/>
              <w:rPr>
                <w:sz w:val="21"/>
                <w:szCs w:val="21"/>
              </w:rPr>
            </w:pPr>
            <w:r w:rsidRPr="006F2AB5">
              <w:rPr>
                <w:rFonts w:hint="eastAsia"/>
                <w:sz w:val="21"/>
                <w:szCs w:val="21"/>
              </w:rPr>
              <w:t>已知干球温度和湿度，计算湿空气</w:t>
            </w:r>
            <w:proofErr w:type="gramStart"/>
            <w:r w:rsidRPr="006F2AB5">
              <w:rPr>
                <w:rFonts w:hint="eastAsia"/>
                <w:sz w:val="21"/>
                <w:szCs w:val="21"/>
              </w:rPr>
              <w:t>焓</w:t>
            </w:r>
            <w:proofErr w:type="gramEnd"/>
            <w:r w:rsidRPr="006F2AB5">
              <w:rPr>
                <w:rFonts w:hint="eastAsia"/>
                <w:sz w:val="21"/>
                <w:szCs w:val="21"/>
              </w:rPr>
              <w:t>值</w:t>
            </w:r>
          </w:p>
        </w:tc>
      </w:tr>
      <w:tr w:rsidR="00BB72FF" w:rsidRPr="006F2AB5" w14:paraId="1F0EB16C" w14:textId="77777777" w:rsidTr="001A41D7">
        <w:trPr>
          <w:jc w:val="center"/>
        </w:trPr>
        <w:tc>
          <w:tcPr>
            <w:tcW w:w="424" w:type="pct"/>
          </w:tcPr>
          <w:p w14:paraId="70B4F4BD" w14:textId="77777777" w:rsidR="00BB72FF" w:rsidRPr="006F2AB5" w:rsidRDefault="00BB72FF" w:rsidP="006F2AB5">
            <w:pPr>
              <w:pStyle w:val="Thesis"/>
              <w:ind w:firstLineChars="0" w:firstLine="0"/>
              <w:jc w:val="center"/>
              <w:rPr>
                <w:sz w:val="21"/>
                <w:szCs w:val="21"/>
              </w:rPr>
            </w:pPr>
            <w:r w:rsidRPr="006F2AB5">
              <w:rPr>
                <w:rFonts w:hint="eastAsia"/>
                <w:sz w:val="21"/>
                <w:szCs w:val="21"/>
              </w:rPr>
              <w:t>5</w:t>
            </w:r>
          </w:p>
        </w:tc>
        <w:tc>
          <w:tcPr>
            <w:tcW w:w="1451" w:type="pct"/>
          </w:tcPr>
          <w:p w14:paraId="691DF403" w14:textId="77777777" w:rsidR="00BB72FF" w:rsidRPr="006F2AB5" w:rsidRDefault="00BB72FF" w:rsidP="006F2AB5">
            <w:pPr>
              <w:pStyle w:val="Thesis"/>
              <w:ind w:firstLineChars="0" w:firstLine="0"/>
              <w:jc w:val="center"/>
              <w:rPr>
                <w:sz w:val="21"/>
                <w:szCs w:val="21"/>
              </w:rPr>
            </w:pPr>
            <w:r w:rsidRPr="006F2AB5">
              <w:rPr>
                <w:rFonts w:hint="eastAsia"/>
                <w:sz w:val="21"/>
                <w:szCs w:val="21"/>
              </w:rPr>
              <w:t>Psyc</w:t>
            </w:r>
            <w:r w:rsidRPr="006F2AB5">
              <w:rPr>
                <w:sz w:val="21"/>
                <w:szCs w:val="21"/>
              </w:rPr>
              <w:t>h</w:t>
            </w:r>
            <w:r w:rsidRPr="006F2AB5">
              <w:rPr>
                <w:rFonts w:hint="eastAsia"/>
                <w:sz w:val="21"/>
                <w:szCs w:val="21"/>
              </w:rPr>
              <w:t>RHFuTdbTwb</w:t>
            </w:r>
          </w:p>
        </w:tc>
        <w:tc>
          <w:tcPr>
            <w:tcW w:w="3125" w:type="pct"/>
          </w:tcPr>
          <w:p w14:paraId="3D2712F2" w14:textId="77777777" w:rsidR="00BB72FF" w:rsidRPr="006F2AB5" w:rsidRDefault="00C955A1" w:rsidP="00394FFD">
            <w:pPr>
              <w:pStyle w:val="Thesis"/>
              <w:ind w:firstLineChars="0" w:firstLine="0"/>
              <w:rPr>
                <w:sz w:val="21"/>
                <w:szCs w:val="21"/>
              </w:rPr>
            </w:pPr>
            <w:r w:rsidRPr="006F2AB5">
              <w:rPr>
                <w:rFonts w:hint="eastAsia"/>
                <w:sz w:val="21"/>
                <w:szCs w:val="21"/>
              </w:rPr>
              <w:t>已知干球温度和湿球温度，计算相对湿度</w:t>
            </w:r>
          </w:p>
        </w:tc>
      </w:tr>
      <w:tr w:rsidR="00BB72FF" w:rsidRPr="006F2AB5" w14:paraId="287670DE" w14:textId="77777777" w:rsidTr="001A41D7">
        <w:trPr>
          <w:jc w:val="center"/>
        </w:trPr>
        <w:tc>
          <w:tcPr>
            <w:tcW w:w="424" w:type="pct"/>
          </w:tcPr>
          <w:p w14:paraId="11B9381B" w14:textId="77777777" w:rsidR="00BB72FF" w:rsidRPr="006F2AB5" w:rsidRDefault="00BB72FF" w:rsidP="006F2AB5">
            <w:pPr>
              <w:pStyle w:val="Thesis"/>
              <w:ind w:firstLineChars="0" w:firstLine="0"/>
              <w:jc w:val="center"/>
              <w:rPr>
                <w:sz w:val="21"/>
                <w:szCs w:val="21"/>
              </w:rPr>
            </w:pPr>
            <w:r w:rsidRPr="006F2AB5">
              <w:rPr>
                <w:rFonts w:hint="eastAsia"/>
                <w:sz w:val="21"/>
                <w:szCs w:val="21"/>
              </w:rPr>
              <w:t>6</w:t>
            </w:r>
          </w:p>
        </w:tc>
        <w:tc>
          <w:tcPr>
            <w:tcW w:w="1451" w:type="pct"/>
          </w:tcPr>
          <w:p w14:paraId="09AA1C4F" w14:textId="77777777" w:rsidR="00BB72FF" w:rsidRPr="006F2AB5" w:rsidRDefault="00BB72FF" w:rsidP="006F2AB5">
            <w:pPr>
              <w:pStyle w:val="Thesis"/>
              <w:ind w:firstLineChars="0" w:firstLine="0"/>
              <w:jc w:val="center"/>
              <w:rPr>
                <w:sz w:val="21"/>
                <w:szCs w:val="21"/>
              </w:rPr>
            </w:pPr>
            <w:r w:rsidRPr="006F2AB5">
              <w:rPr>
                <w:rFonts w:hint="eastAsia"/>
                <w:sz w:val="21"/>
                <w:szCs w:val="21"/>
              </w:rPr>
              <w:t>Psy</w:t>
            </w:r>
            <w:r w:rsidRPr="006F2AB5">
              <w:rPr>
                <w:sz w:val="21"/>
                <w:szCs w:val="21"/>
              </w:rPr>
              <w:t>chRHFuTdbW</w:t>
            </w:r>
          </w:p>
        </w:tc>
        <w:tc>
          <w:tcPr>
            <w:tcW w:w="3125" w:type="pct"/>
          </w:tcPr>
          <w:p w14:paraId="5E0CB486" w14:textId="77777777" w:rsidR="00BB72FF" w:rsidRPr="006F2AB5" w:rsidRDefault="00C955A1" w:rsidP="00394FFD">
            <w:pPr>
              <w:pStyle w:val="Thesis"/>
              <w:ind w:firstLineChars="0" w:firstLine="0"/>
              <w:rPr>
                <w:sz w:val="21"/>
                <w:szCs w:val="21"/>
              </w:rPr>
            </w:pPr>
            <w:r w:rsidRPr="006F2AB5">
              <w:rPr>
                <w:rFonts w:hint="eastAsia"/>
                <w:sz w:val="21"/>
                <w:szCs w:val="21"/>
              </w:rPr>
              <w:t>已知干球温度和湿度，计算相对湿度</w:t>
            </w:r>
          </w:p>
        </w:tc>
      </w:tr>
      <w:tr w:rsidR="00BB72FF" w:rsidRPr="006F2AB5" w14:paraId="4BB5E8B9" w14:textId="77777777" w:rsidTr="001A41D7">
        <w:trPr>
          <w:jc w:val="center"/>
        </w:trPr>
        <w:tc>
          <w:tcPr>
            <w:tcW w:w="424" w:type="pct"/>
          </w:tcPr>
          <w:p w14:paraId="62D4B59C" w14:textId="77777777" w:rsidR="00BB72FF" w:rsidRPr="006F2AB5" w:rsidRDefault="00BB72FF" w:rsidP="006F2AB5">
            <w:pPr>
              <w:pStyle w:val="Thesis"/>
              <w:ind w:firstLineChars="0" w:firstLine="0"/>
              <w:jc w:val="center"/>
              <w:rPr>
                <w:sz w:val="21"/>
                <w:szCs w:val="21"/>
              </w:rPr>
            </w:pPr>
            <w:r w:rsidRPr="006F2AB5">
              <w:rPr>
                <w:rFonts w:hint="eastAsia"/>
                <w:sz w:val="21"/>
                <w:szCs w:val="21"/>
              </w:rPr>
              <w:t>7</w:t>
            </w:r>
          </w:p>
        </w:tc>
        <w:tc>
          <w:tcPr>
            <w:tcW w:w="1451" w:type="pct"/>
          </w:tcPr>
          <w:p w14:paraId="15480E05" w14:textId="77777777" w:rsidR="00BB72FF" w:rsidRPr="006F2AB5" w:rsidRDefault="00BB72FF" w:rsidP="006F2AB5">
            <w:pPr>
              <w:pStyle w:val="Thesis"/>
              <w:ind w:firstLineChars="0" w:firstLine="0"/>
              <w:jc w:val="center"/>
              <w:rPr>
                <w:sz w:val="21"/>
                <w:szCs w:val="21"/>
              </w:rPr>
            </w:pPr>
            <w:r w:rsidRPr="006F2AB5">
              <w:rPr>
                <w:rFonts w:hint="eastAsia"/>
                <w:sz w:val="21"/>
                <w:szCs w:val="21"/>
              </w:rPr>
              <w:t>PsychTdbFuHRH</w:t>
            </w:r>
          </w:p>
        </w:tc>
        <w:tc>
          <w:tcPr>
            <w:tcW w:w="3125" w:type="pct"/>
          </w:tcPr>
          <w:p w14:paraId="084EA252" w14:textId="77777777" w:rsidR="00BB72FF" w:rsidRPr="006F2AB5" w:rsidRDefault="00C955A1" w:rsidP="00394FFD">
            <w:pPr>
              <w:pStyle w:val="Thesis"/>
              <w:ind w:firstLineChars="0" w:firstLine="0"/>
              <w:rPr>
                <w:sz w:val="21"/>
                <w:szCs w:val="21"/>
              </w:rPr>
            </w:pPr>
            <w:r w:rsidRPr="006F2AB5">
              <w:rPr>
                <w:rFonts w:hint="eastAsia"/>
                <w:sz w:val="21"/>
                <w:szCs w:val="21"/>
              </w:rPr>
              <w:t>已知</w:t>
            </w:r>
            <w:proofErr w:type="gramStart"/>
            <w:r w:rsidRPr="006F2AB5">
              <w:rPr>
                <w:rFonts w:hint="eastAsia"/>
                <w:sz w:val="21"/>
                <w:szCs w:val="21"/>
              </w:rPr>
              <w:t>焓</w:t>
            </w:r>
            <w:proofErr w:type="gramEnd"/>
            <w:r w:rsidRPr="006F2AB5">
              <w:rPr>
                <w:rFonts w:hint="eastAsia"/>
                <w:sz w:val="21"/>
                <w:szCs w:val="21"/>
              </w:rPr>
              <w:t>值和相对湿度，计算干球温度</w:t>
            </w:r>
          </w:p>
        </w:tc>
      </w:tr>
      <w:tr w:rsidR="00BB72FF" w:rsidRPr="006F2AB5" w14:paraId="0C496E31" w14:textId="77777777" w:rsidTr="001A41D7">
        <w:trPr>
          <w:jc w:val="center"/>
        </w:trPr>
        <w:tc>
          <w:tcPr>
            <w:tcW w:w="424" w:type="pct"/>
          </w:tcPr>
          <w:p w14:paraId="1CADDF3F" w14:textId="77777777" w:rsidR="00BB72FF" w:rsidRPr="006F2AB5" w:rsidRDefault="00BB72FF" w:rsidP="006F2AB5">
            <w:pPr>
              <w:pStyle w:val="Thesis"/>
              <w:ind w:firstLineChars="0" w:firstLine="0"/>
              <w:jc w:val="center"/>
              <w:rPr>
                <w:sz w:val="21"/>
                <w:szCs w:val="21"/>
              </w:rPr>
            </w:pPr>
            <w:r w:rsidRPr="006F2AB5">
              <w:rPr>
                <w:rFonts w:hint="eastAsia"/>
                <w:sz w:val="21"/>
                <w:szCs w:val="21"/>
              </w:rPr>
              <w:t>8</w:t>
            </w:r>
          </w:p>
        </w:tc>
        <w:tc>
          <w:tcPr>
            <w:tcW w:w="1451" w:type="pct"/>
          </w:tcPr>
          <w:p w14:paraId="555A25CA" w14:textId="77777777" w:rsidR="00BB72FF" w:rsidRPr="006F2AB5" w:rsidRDefault="00BB72FF" w:rsidP="006F2AB5">
            <w:pPr>
              <w:pStyle w:val="Thesis"/>
              <w:ind w:firstLineChars="0" w:firstLine="0"/>
              <w:jc w:val="center"/>
              <w:rPr>
                <w:sz w:val="21"/>
                <w:szCs w:val="21"/>
              </w:rPr>
            </w:pPr>
            <w:r w:rsidRPr="006F2AB5">
              <w:rPr>
                <w:rFonts w:hint="eastAsia"/>
                <w:sz w:val="21"/>
                <w:szCs w:val="21"/>
              </w:rPr>
              <w:t>PsychTdbFuHW</w:t>
            </w:r>
          </w:p>
        </w:tc>
        <w:tc>
          <w:tcPr>
            <w:tcW w:w="3125" w:type="pct"/>
          </w:tcPr>
          <w:p w14:paraId="7E688F2B" w14:textId="77777777" w:rsidR="00BB72FF" w:rsidRPr="006F2AB5" w:rsidRDefault="00C955A1" w:rsidP="00394FFD">
            <w:pPr>
              <w:pStyle w:val="Thesis"/>
              <w:ind w:firstLineChars="0" w:firstLine="0"/>
              <w:rPr>
                <w:sz w:val="21"/>
                <w:szCs w:val="21"/>
              </w:rPr>
            </w:pPr>
            <w:r w:rsidRPr="006F2AB5">
              <w:rPr>
                <w:rFonts w:hint="eastAsia"/>
                <w:sz w:val="21"/>
                <w:szCs w:val="21"/>
              </w:rPr>
              <w:t>已知</w:t>
            </w:r>
            <w:proofErr w:type="gramStart"/>
            <w:r w:rsidRPr="006F2AB5">
              <w:rPr>
                <w:rFonts w:hint="eastAsia"/>
                <w:sz w:val="21"/>
                <w:szCs w:val="21"/>
              </w:rPr>
              <w:t>焓</w:t>
            </w:r>
            <w:proofErr w:type="gramEnd"/>
            <w:r w:rsidRPr="006F2AB5">
              <w:rPr>
                <w:rFonts w:hint="eastAsia"/>
                <w:sz w:val="21"/>
                <w:szCs w:val="21"/>
              </w:rPr>
              <w:t>值和湿度，计算干球温度</w:t>
            </w:r>
          </w:p>
        </w:tc>
      </w:tr>
      <w:tr w:rsidR="00BB72FF" w:rsidRPr="006F2AB5" w14:paraId="383F6CD3" w14:textId="77777777" w:rsidTr="001A41D7">
        <w:trPr>
          <w:jc w:val="center"/>
        </w:trPr>
        <w:tc>
          <w:tcPr>
            <w:tcW w:w="424" w:type="pct"/>
          </w:tcPr>
          <w:p w14:paraId="78151428" w14:textId="77777777" w:rsidR="00BB72FF" w:rsidRPr="006F2AB5" w:rsidRDefault="00BB72FF" w:rsidP="006F2AB5">
            <w:pPr>
              <w:pStyle w:val="Thesis"/>
              <w:ind w:firstLineChars="0" w:firstLine="0"/>
              <w:jc w:val="center"/>
              <w:rPr>
                <w:sz w:val="21"/>
                <w:szCs w:val="21"/>
              </w:rPr>
            </w:pPr>
            <w:r w:rsidRPr="006F2AB5">
              <w:rPr>
                <w:rFonts w:hint="eastAsia"/>
                <w:sz w:val="21"/>
                <w:szCs w:val="21"/>
              </w:rPr>
              <w:t>9</w:t>
            </w:r>
          </w:p>
        </w:tc>
        <w:tc>
          <w:tcPr>
            <w:tcW w:w="1451" w:type="pct"/>
          </w:tcPr>
          <w:p w14:paraId="5BB331E0" w14:textId="77777777" w:rsidR="00BB72FF" w:rsidRPr="006F2AB5" w:rsidRDefault="00BB72FF" w:rsidP="006F2AB5">
            <w:pPr>
              <w:pStyle w:val="Thesis"/>
              <w:ind w:firstLineChars="0" w:firstLine="0"/>
              <w:jc w:val="center"/>
              <w:rPr>
                <w:sz w:val="21"/>
                <w:szCs w:val="21"/>
              </w:rPr>
            </w:pPr>
            <w:r w:rsidRPr="006F2AB5">
              <w:rPr>
                <w:rFonts w:hint="eastAsia"/>
                <w:sz w:val="21"/>
                <w:szCs w:val="21"/>
              </w:rPr>
              <w:t>PsychTdpFuTdbRH</w:t>
            </w:r>
          </w:p>
        </w:tc>
        <w:tc>
          <w:tcPr>
            <w:tcW w:w="3125" w:type="pct"/>
          </w:tcPr>
          <w:p w14:paraId="048D3539" w14:textId="77777777" w:rsidR="00BB72FF" w:rsidRPr="006F2AB5" w:rsidRDefault="00C955A1" w:rsidP="00394FFD">
            <w:pPr>
              <w:pStyle w:val="Thesis"/>
              <w:ind w:firstLineChars="0" w:firstLine="0"/>
              <w:rPr>
                <w:sz w:val="21"/>
                <w:szCs w:val="21"/>
              </w:rPr>
            </w:pPr>
            <w:r w:rsidRPr="006F2AB5">
              <w:rPr>
                <w:rFonts w:hint="eastAsia"/>
                <w:sz w:val="21"/>
                <w:szCs w:val="21"/>
              </w:rPr>
              <w:t>已知干球温度和相对湿度，计算露点温度</w:t>
            </w:r>
          </w:p>
        </w:tc>
      </w:tr>
      <w:tr w:rsidR="00BB72FF" w:rsidRPr="006F2AB5" w14:paraId="25C8EFAB" w14:textId="77777777" w:rsidTr="001A41D7">
        <w:trPr>
          <w:jc w:val="center"/>
        </w:trPr>
        <w:tc>
          <w:tcPr>
            <w:tcW w:w="424" w:type="pct"/>
          </w:tcPr>
          <w:p w14:paraId="743EBF6E" w14:textId="77777777" w:rsidR="00BB72FF" w:rsidRPr="006F2AB5" w:rsidRDefault="00BB72FF" w:rsidP="006F2AB5">
            <w:pPr>
              <w:pStyle w:val="Thesis"/>
              <w:ind w:firstLineChars="0" w:firstLine="0"/>
              <w:jc w:val="center"/>
              <w:rPr>
                <w:sz w:val="21"/>
                <w:szCs w:val="21"/>
              </w:rPr>
            </w:pPr>
            <w:r w:rsidRPr="006F2AB5">
              <w:rPr>
                <w:rFonts w:hint="eastAsia"/>
                <w:sz w:val="21"/>
                <w:szCs w:val="21"/>
              </w:rPr>
              <w:t>10</w:t>
            </w:r>
          </w:p>
        </w:tc>
        <w:tc>
          <w:tcPr>
            <w:tcW w:w="1451" w:type="pct"/>
          </w:tcPr>
          <w:p w14:paraId="2642C491" w14:textId="77777777" w:rsidR="00BB72FF" w:rsidRPr="006F2AB5" w:rsidRDefault="00BB72FF" w:rsidP="006F2AB5">
            <w:pPr>
              <w:pStyle w:val="Thesis"/>
              <w:ind w:firstLineChars="0" w:firstLine="0"/>
              <w:jc w:val="center"/>
              <w:rPr>
                <w:sz w:val="21"/>
                <w:szCs w:val="21"/>
              </w:rPr>
            </w:pPr>
            <w:r w:rsidRPr="006F2AB5">
              <w:rPr>
                <w:rFonts w:hint="eastAsia"/>
                <w:sz w:val="21"/>
                <w:szCs w:val="21"/>
              </w:rPr>
              <w:t>PsychTdpFuWP</w:t>
            </w:r>
          </w:p>
        </w:tc>
        <w:tc>
          <w:tcPr>
            <w:tcW w:w="3125" w:type="pct"/>
          </w:tcPr>
          <w:p w14:paraId="6A7BADD7" w14:textId="77777777" w:rsidR="00BB72FF" w:rsidRPr="006F2AB5" w:rsidRDefault="00C955A1" w:rsidP="00394FFD">
            <w:pPr>
              <w:pStyle w:val="Thesis"/>
              <w:ind w:firstLineChars="0" w:firstLine="0"/>
              <w:rPr>
                <w:sz w:val="21"/>
                <w:szCs w:val="21"/>
              </w:rPr>
            </w:pPr>
            <w:r w:rsidRPr="006F2AB5">
              <w:rPr>
                <w:rFonts w:hint="eastAsia"/>
                <w:sz w:val="21"/>
                <w:szCs w:val="21"/>
              </w:rPr>
              <w:t>已知湿度和气体压力，计算露点温度</w:t>
            </w:r>
          </w:p>
        </w:tc>
      </w:tr>
      <w:tr w:rsidR="00BB72FF" w:rsidRPr="006F2AB5" w14:paraId="78B87C96" w14:textId="77777777" w:rsidTr="001A41D7">
        <w:trPr>
          <w:jc w:val="center"/>
        </w:trPr>
        <w:tc>
          <w:tcPr>
            <w:tcW w:w="424" w:type="pct"/>
          </w:tcPr>
          <w:p w14:paraId="289F2F71" w14:textId="77777777" w:rsidR="00BB72FF" w:rsidRPr="006F2AB5" w:rsidRDefault="00BB72FF" w:rsidP="006F2AB5">
            <w:pPr>
              <w:pStyle w:val="Thesis"/>
              <w:ind w:firstLineChars="0" w:firstLine="0"/>
              <w:jc w:val="center"/>
              <w:rPr>
                <w:sz w:val="21"/>
                <w:szCs w:val="21"/>
              </w:rPr>
            </w:pPr>
            <w:r w:rsidRPr="006F2AB5">
              <w:rPr>
                <w:rFonts w:hint="eastAsia"/>
                <w:sz w:val="21"/>
                <w:szCs w:val="21"/>
              </w:rPr>
              <w:t>11</w:t>
            </w:r>
          </w:p>
        </w:tc>
        <w:tc>
          <w:tcPr>
            <w:tcW w:w="1451" w:type="pct"/>
          </w:tcPr>
          <w:p w14:paraId="7DEBBDFD" w14:textId="77777777" w:rsidR="00BB72FF" w:rsidRPr="006F2AB5" w:rsidRDefault="00BB72FF" w:rsidP="006F2AB5">
            <w:pPr>
              <w:pStyle w:val="Thesis"/>
              <w:ind w:firstLineChars="0" w:firstLine="0"/>
              <w:jc w:val="center"/>
              <w:rPr>
                <w:sz w:val="21"/>
                <w:szCs w:val="21"/>
              </w:rPr>
            </w:pPr>
            <w:r w:rsidRPr="006F2AB5">
              <w:rPr>
                <w:rFonts w:hint="eastAsia"/>
                <w:sz w:val="21"/>
                <w:szCs w:val="21"/>
              </w:rPr>
              <w:t>PsychTwbFuTdbW</w:t>
            </w:r>
          </w:p>
        </w:tc>
        <w:tc>
          <w:tcPr>
            <w:tcW w:w="3125" w:type="pct"/>
          </w:tcPr>
          <w:p w14:paraId="57E49F1A" w14:textId="77777777" w:rsidR="00BB72FF" w:rsidRPr="006F2AB5" w:rsidRDefault="00C955A1" w:rsidP="00394FFD">
            <w:pPr>
              <w:pStyle w:val="Thesis"/>
              <w:ind w:firstLineChars="0" w:firstLine="0"/>
              <w:rPr>
                <w:sz w:val="21"/>
                <w:szCs w:val="21"/>
              </w:rPr>
            </w:pPr>
            <w:r w:rsidRPr="006F2AB5">
              <w:rPr>
                <w:rFonts w:hint="eastAsia"/>
                <w:sz w:val="21"/>
                <w:szCs w:val="21"/>
              </w:rPr>
              <w:t>已知干球温度和湿度，计算湿球温度</w:t>
            </w:r>
          </w:p>
        </w:tc>
      </w:tr>
      <w:tr w:rsidR="00BB72FF" w:rsidRPr="006F2AB5" w14:paraId="15CEEF09" w14:textId="77777777" w:rsidTr="001A41D7">
        <w:trPr>
          <w:jc w:val="center"/>
        </w:trPr>
        <w:tc>
          <w:tcPr>
            <w:tcW w:w="424" w:type="pct"/>
          </w:tcPr>
          <w:p w14:paraId="58908605" w14:textId="77777777" w:rsidR="00BB72FF" w:rsidRPr="006F2AB5" w:rsidRDefault="00BB72FF" w:rsidP="006F2AB5">
            <w:pPr>
              <w:pStyle w:val="Thesis"/>
              <w:ind w:firstLineChars="0" w:firstLine="0"/>
              <w:jc w:val="center"/>
              <w:rPr>
                <w:sz w:val="21"/>
                <w:szCs w:val="21"/>
              </w:rPr>
            </w:pPr>
            <w:r w:rsidRPr="006F2AB5">
              <w:rPr>
                <w:rFonts w:hint="eastAsia"/>
                <w:sz w:val="21"/>
                <w:szCs w:val="21"/>
              </w:rPr>
              <w:t>12</w:t>
            </w:r>
          </w:p>
        </w:tc>
        <w:tc>
          <w:tcPr>
            <w:tcW w:w="1451" w:type="pct"/>
          </w:tcPr>
          <w:p w14:paraId="3B724DA6" w14:textId="77777777" w:rsidR="00BB72FF" w:rsidRPr="006F2AB5" w:rsidRDefault="00BB72FF" w:rsidP="006F2AB5">
            <w:pPr>
              <w:pStyle w:val="Thesis"/>
              <w:ind w:firstLineChars="0" w:firstLine="0"/>
              <w:jc w:val="center"/>
              <w:rPr>
                <w:sz w:val="21"/>
                <w:szCs w:val="21"/>
              </w:rPr>
            </w:pPr>
            <w:r w:rsidRPr="006F2AB5">
              <w:rPr>
                <w:rFonts w:hint="eastAsia"/>
                <w:sz w:val="21"/>
                <w:szCs w:val="21"/>
              </w:rPr>
              <w:t>PsychWFuTdbH</w:t>
            </w:r>
          </w:p>
        </w:tc>
        <w:tc>
          <w:tcPr>
            <w:tcW w:w="3125" w:type="pct"/>
          </w:tcPr>
          <w:p w14:paraId="2B19BF5C" w14:textId="77777777" w:rsidR="00BB72FF" w:rsidRPr="006F2AB5" w:rsidRDefault="00C955A1" w:rsidP="00394FFD">
            <w:pPr>
              <w:pStyle w:val="Thesis"/>
              <w:ind w:firstLineChars="0" w:firstLine="0"/>
              <w:rPr>
                <w:sz w:val="21"/>
                <w:szCs w:val="21"/>
              </w:rPr>
            </w:pPr>
            <w:r w:rsidRPr="006F2AB5">
              <w:rPr>
                <w:rFonts w:hint="eastAsia"/>
                <w:sz w:val="21"/>
                <w:szCs w:val="21"/>
              </w:rPr>
              <w:t>已知干球温度和</w:t>
            </w:r>
            <w:proofErr w:type="gramStart"/>
            <w:r w:rsidRPr="006F2AB5">
              <w:rPr>
                <w:rFonts w:hint="eastAsia"/>
                <w:sz w:val="21"/>
                <w:szCs w:val="21"/>
              </w:rPr>
              <w:t>焓</w:t>
            </w:r>
            <w:proofErr w:type="gramEnd"/>
            <w:r w:rsidRPr="006F2AB5">
              <w:rPr>
                <w:rFonts w:hint="eastAsia"/>
                <w:sz w:val="21"/>
                <w:szCs w:val="21"/>
              </w:rPr>
              <w:t>湿，计算湿度</w:t>
            </w:r>
          </w:p>
        </w:tc>
      </w:tr>
      <w:tr w:rsidR="00BB72FF" w:rsidRPr="006F2AB5" w14:paraId="64F89402" w14:textId="77777777" w:rsidTr="001A41D7">
        <w:trPr>
          <w:jc w:val="center"/>
        </w:trPr>
        <w:tc>
          <w:tcPr>
            <w:tcW w:w="424" w:type="pct"/>
          </w:tcPr>
          <w:p w14:paraId="3EB4F21A" w14:textId="77777777" w:rsidR="00BB72FF" w:rsidRPr="006F2AB5" w:rsidRDefault="00BB72FF" w:rsidP="006F2AB5">
            <w:pPr>
              <w:pStyle w:val="Thesis"/>
              <w:ind w:firstLineChars="0" w:firstLine="0"/>
              <w:jc w:val="center"/>
              <w:rPr>
                <w:sz w:val="21"/>
                <w:szCs w:val="21"/>
              </w:rPr>
            </w:pPr>
            <w:r w:rsidRPr="006F2AB5">
              <w:rPr>
                <w:rFonts w:hint="eastAsia"/>
                <w:sz w:val="21"/>
                <w:szCs w:val="21"/>
              </w:rPr>
              <w:t>13</w:t>
            </w:r>
          </w:p>
        </w:tc>
        <w:tc>
          <w:tcPr>
            <w:tcW w:w="1451" w:type="pct"/>
          </w:tcPr>
          <w:p w14:paraId="3EB8B460" w14:textId="77777777" w:rsidR="00BB72FF" w:rsidRPr="006F2AB5" w:rsidRDefault="00BB72FF" w:rsidP="006F2AB5">
            <w:pPr>
              <w:pStyle w:val="Thesis"/>
              <w:ind w:firstLineChars="0" w:firstLine="0"/>
              <w:jc w:val="center"/>
              <w:rPr>
                <w:sz w:val="21"/>
                <w:szCs w:val="21"/>
              </w:rPr>
            </w:pPr>
            <w:r w:rsidRPr="006F2AB5">
              <w:rPr>
                <w:rFonts w:hint="eastAsia"/>
                <w:sz w:val="21"/>
                <w:szCs w:val="21"/>
              </w:rPr>
              <w:t>PsychWFuTdbRH</w:t>
            </w:r>
          </w:p>
        </w:tc>
        <w:tc>
          <w:tcPr>
            <w:tcW w:w="3125" w:type="pct"/>
          </w:tcPr>
          <w:p w14:paraId="4EEC940D" w14:textId="77777777" w:rsidR="00BB72FF" w:rsidRPr="006F2AB5" w:rsidRDefault="00C955A1" w:rsidP="00394FFD">
            <w:pPr>
              <w:pStyle w:val="Thesis"/>
              <w:ind w:firstLineChars="0" w:firstLine="0"/>
              <w:rPr>
                <w:sz w:val="21"/>
                <w:szCs w:val="21"/>
              </w:rPr>
            </w:pPr>
            <w:r w:rsidRPr="006F2AB5">
              <w:rPr>
                <w:rFonts w:hint="eastAsia"/>
                <w:sz w:val="21"/>
                <w:szCs w:val="21"/>
              </w:rPr>
              <w:t>已知干球温度和相对湿度，计算湿度</w:t>
            </w:r>
          </w:p>
        </w:tc>
      </w:tr>
      <w:tr w:rsidR="00BB72FF" w:rsidRPr="006F2AB5" w14:paraId="1C52F73D" w14:textId="77777777" w:rsidTr="001A41D7">
        <w:trPr>
          <w:jc w:val="center"/>
        </w:trPr>
        <w:tc>
          <w:tcPr>
            <w:tcW w:w="424" w:type="pct"/>
          </w:tcPr>
          <w:p w14:paraId="2F52F009" w14:textId="77777777" w:rsidR="00BB72FF" w:rsidRPr="006F2AB5" w:rsidRDefault="00BB72FF" w:rsidP="006F2AB5">
            <w:pPr>
              <w:pStyle w:val="Thesis"/>
              <w:ind w:firstLineChars="0" w:firstLine="0"/>
              <w:jc w:val="center"/>
              <w:rPr>
                <w:sz w:val="21"/>
                <w:szCs w:val="21"/>
              </w:rPr>
            </w:pPr>
            <w:r w:rsidRPr="006F2AB5">
              <w:rPr>
                <w:rFonts w:hint="eastAsia"/>
                <w:sz w:val="21"/>
                <w:szCs w:val="21"/>
              </w:rPr>
              <w:t>14</w:t>
            </w:r>
          </w:p>
        </w:tc>
        <w:tc>
          <w:tcPr>
            <w:tcW w:w="1451" w:type="pct"/>
          </w:tcPr>
          <w:p w14:paraId="1BCF64E9" w14:textId="77777777" w:rsidR="00BB72FF" w:rsidRPr="006F2AB5" w:rsidRDefault="00BB72FF" w:rsidP="006F2AB5">
            <w:pPr>
              <w:pStyle w:val="Thesis"/>
              <w:ind w:firstLineChars="0" w:firstLine="0"/>
              <w:jc w:val="center"/>
              <w:rPr>
                <w:sz w:val="21"/>
                <w:szCs w:val="21"/>
              </w:rPr>
            </w:pPr>
            <w:r w:rsidRPr="006F2AB5">
              <w:rPr>
                <w:rFonts w:hint="eastAsia"/>
                <w:sz w:val="21"/>
                <w:szCs w:val="21"/>
              </w:rPr>
              <w:t>RhoAirFuTdbWP</w:t>
            </w:r>
          </w:p>
        </w:tc>
        <w:tc>
          <w:tcPr>
            <w:tcW w:w="3125" w:type="pct"/>
          </w:tcPr>
          <w:p w14:paraId="7E5EF7BD" w14:textId="77777777" w:rsidR="00BB72FF" w:rsidRPr="006F2AB5" w:rsidRDefault="00C955A1" w:rsidP="00394FFD">
            <w:pPr>
              <w:pStyle w:val="Thesis"/>
              <w:ind w:firstLineChars="0" w:firstLine="0"/>
              <w:rPr>
                <w:sz w:val="21"/>
                <w:szCs w:val="21"/>
              </w:rPr>
            </w:pPr>
            <w:r w:rsidRPr="006F2AB5">
              <w:rPr>
                <w:rFonts w:hint="eastAsia"/>
                <w:sz w:val="21"/>
                <w:szCs w:val="21"/>
              </w:rPr>
              <w:t>已知干球温度、湿度和气体压力，计算空气密度</w:t>
            </w:r>
          </w:p>
        </w:tc>
      </w:tr>
      <w:tr w:rsidR="00BB72FF" w:rsidRPr="006F2AB5" w14:paraId="3E64C9F7" w14:textId="77777777" w:rsidTr="001A41D7">
        <w:trPr>
          <w:jc w:val="center"/>
        </w:trPr>
        <w:tc>
          <w:tcPr>
            <w:tcW w:w="424" w:type="pct"/>
          </w:tcPr>
          <w:p w14:paraId="35E39017" w14:textId="77777777" w:rsidR="00BB72FF" w:rsidRPr="006F2AB5" w:rsidRDefault="00BB72FF" w:rsidP="006F2AB5">
            <w:pPr>
              <w:pStyle w:val="Thesis"/>
              <w:ind w:firstLineChars="0" w:firstLine="0"/>
              <w:jc w:val="center"/>
              <w:rPr>
                <w:sz w:val="21"/>
                <w:szCs w:val="21"/>
              </w:rPr>
            </w:pPr>
            <w:r w:rsidRPr="006F2AB5">
              <w:rPr>
                <w:rFonts w:hint="eastAsia"/>
                <w:sz w:val="21"/>
                <w:szCs w:val="21"/>
              </w:rPr>
              <w:t>15</w:t>
            </w:r>
          </w:p>
        </w:tc>
        <w:tc>
          <w:tcPr>
            <w:tcW w:w="1451" w:type="pct"/>
          </w:tcPr>
          <w:p w14:paraId="761B8D48" w14:textId="77777777" w:rsidR="00BB72FF" w:rsidRPr="006F2AB5" w:rsidRDefault="00BB72FF" w:rsidP="006F2AB5">
            <w:pPr>
              <w:pStyle w:val="Thesis"/>
              <w:ind w:firstLineChars="0" w:firstLine="0"/>
              <w:jc w:val="center"/>
              <w:rPr>
                <w:sz w:val="21"/>
                <w:szCs w:val="21"/>
              </w:rPr>
            </w:pPr>
            <w:r w:rsidRPr="006F2AB5">
              <w:rPr>
                <w:rFonts w:hint="eastAsia"/>
                <w:sz w:val="21"/>
                <w:szCs w:val="21"/>
              </w:rPr>
              <w:t>RhoWater</w:t>
            </w:r>
          </w:p>
        </w:tc>
        <w:tc>
          <w:tcPr>
            <w:tcW w:w="3125" w:type="pct"/>
          </w:tcPr>
          <w:p w14:paraId="1A07F593" w14:textId="77777777" w:rsidR="00BB72FF" w:rsidRPr="006F2AB5" w:rsidRDefault="00C955A1" w:rsidP="00394FFD">
            <w:pPr>
              <w:pStyle w:val="Thesis"/>
              <w:ind w:firstLineChars="0" w:firstLine="0"/>
              <w:rPr>
                <w:sz w:val="21"/>
                <w:szCs w:val="21"/>
              </w:rPr>
            </w:pPr>
            <w:r w:rsidRPr="006F2AB5">
              <w:rPr>
                <w:rFonts w:hint="eastAsia"/>
                <w:sz w:val="21"/>
                <w:szCs w:val="21"/>
              </w:rPr>
              <w:t>已知水温，计算水密度</w:t>
            </w:r>
          </w:p>
        </w:tc>
      </w:tr>
    </w:tbl>
    <w:p w14:paraId="3BA4E019" w14:textId="77777777" w:rsidR="00BB72FF" w:rsidRDefault="00BB72FF" w:rsidP="00394FFD">
      <w:pPr>
        <w:pStyle w:val="Thesis"/>
      </w:pPr>
    </w:p>
    <w:p w14:paraId="3F35F0FB" w14:textId="383B3C16" w:rsidR="0000560C" w:rsidRPr="0000560C" w:rsidRDefault="0000560C" w:rsidP="002E6DA7">
      <w:pPr>
        <w:pStyle w:val="Thesis"/>
        <w:ind w:firstLine="482"/>
        <w:rPr>
          <w:b/>
        </w:rPr>
      </w:pPr>
      <w:r w:rsidRPr="0000560C">
        <w:rPr>
          <w:b/>
        </w:rPr>
        <w:lastRenderedPageBreak/>
        <w:t>（</w:t>
      </w:r>
      <w:r w:rsidR="00DD7E27">
        <w:rPr>
          <w:rFonts w:hint="eastAsia"/>
          <w:b/>
        </w:rPr>
        <w:t>9</w:t>
      </w:r>
      <w:r w:rsidRPr="0000560C">
        <w:rPr>
          <w:b/>
        </w:rPr>
        <w:t>）</w:t>
      </w:r>
      <w:r w:rsidRPr="0000560C">
        <w:rPr>
          <w:rFonts w:hint="eastAsia"/>
          <w:b/>
        </w:rPr>
        <w:t>压力模型</w:t>
      </w:r>
    </w:p>
    <w:p w14:paraId="7AE761C2" w14:textId="1FCF9A09" w:rsidR="0000560C" w:rsidRPr="0000560C" w:rsidRDefault="0000560C" w:rsidP="006F2AB5">
      <w:pPr>
        <w:pStyle w:val="Thesis"/>
      </w:pPr>
      <w:r w:rsidRPr="0000560C">
        <w:rPr>
          <w:rFonts w:hint="eastAsia"/>
        </w:rPr>
        <w:t>这个系统中的压力模型都采用下述格式：</w:t>
      </w:r>
    </w:p>
    <w:p w14:paraId="199E42B8" w14:textId="73DB4933" w:rsidR="0000560C" w:rsidRPr="0000560C" w:rsidRDefault="006962D5" w:rsidP="00C56385">
      <w:pPr>
        <w:wordWrap w:val="0"/>
        <w:jc w:val="right"/>
      </w:pPr>
      <w:r w:rsidRPr="00C70473">
        <w:rPr>
          <w:position w:val="-10"/>
        </w:rPr>
        <w:object w:dxaOrig="1100" w:dyaOrig="360" w14:anchorId="5294C8E3">
          <v:shape id="_x0000_i1113" type="#_x0000_t75" style="width:57.05pt;height:21.5pt" o:ole="">
            <v:imagedata r:id="rId215" o:title=""/>
          </v:shape>
          <o:OLEObject Type="Embed" ProgID="Equation.DSMT4" ShapeID="_x0000_i1113" DrawAspect="Content" ObjectID="_1520320944" r:id="rId216"/>
        </w:object>
      </w:r>
      <w:r w:rsidR="00CB7F84">
        <w:t xml:space="preserve">               </w:t>
      </w:r>
      <w:r w:rsidR="0000560C">
        <w:t xml:space="preserve">        </w:t>
      </w:r>
      <w:r w:rsidR="00C56385">
        <w:rPr>
          <w:rFonts w:hint="eastAsia"/>
        </w:rPr>
        <w:t xml:space="preserve">  </w:t>
      </w:r>
      <w:r w:rsidR="0000560C">
        <w:t xml:space="preserve">  </w:t>
      </w:r>
      <w:r w:rsidR="00CB7F84" w:rsidRPr="007F6369">
        <w:rPr>
          <w:rStyle w:val="ThesisChar"/>
          <w:rFonts w:hint="eastAsia"/>
        </w:rPr>
        <w:t>(4.</w:t>
      </w:r>
      <w:r w:rsidR="00CB7F84">
        <w:rPr>
          <w:rStyle w:val="ThesisChar"/>
          <w:rFonts w:hint="eastAsia"/>
        </w:rPr>
        <w:t>100</w:t>
      </w:r>
      <w:r w:rsidR="00CB7F84" w:rsidRPr="007F6369">
        <w:rPr>
          <w:rStyle w:val="ThesisChar"/>
          <w:rFonts w:hint="eastAsia"/>
        </w:rPr>
        <w:t>)</w:t>
      </w:r>
    </w:p>
    <w:p w14:paraId="2736C326" w14:textId="7DBEFD23" w:rsidR="0000560C" w:rsidRDefault="0000560C" w:rsidP="00582C2E">
      <w:pPr>
        <w:pStyle w:val="Thesis"/>
      </w:pPr>
      <w:r w:rsidRPr="0000560C">
        <w:rPr>
          <w:rFonts w:hint="eastAsia"/>
        </w:rPr>
        <w:t>式中，</w:t>
      </w:r>
      <w:r w:rsidRPr="0000560C">
        <w:rPr>
          <w:rFonts w:hint="eastAsia"/>
        </w:rPr>
        <w:t>S</w:t>
      </w:r>
      <w:r w:rsidRPr="0000560C">
        <w:rPr>
          <w:rFonts w:hint="eastAsia"/>
        </w:rPr>
        <w:t>是系数，</w:t>
      </w:r>
      <w:r w:rsidRPr="0000560C">
        <w:rPr>
          <w:rFonts w:hint="eastAsia"/>
        </w:rPr>
        <w:t>m</w:t>
      </w:r>
      <w:r w:rsidRPr="0000560C">
        <w:rPr>
          <w:rFonts w:hint="eastAsia"/>
        </w:rPr>
        <w:t>表示了流体的质量流量</w:t>
      </w:r>
      <w:r>
        <w:rPr>
          <w:rFonts w:hint="eastAsia"/>
        </w:rPr>
        <w:t>(</w:t>
      </w:r>
      <w:r>
        <w:t>kg/s</w:t>
      </w:r>
      <w:r>
        <w:rPr>
          <w:rFonts w:hint="eastAsia"/>
        </w:rPr>
        <w:t>)</w:t>
      </w:r>
      <w:r w:rsidR="00C56385">
        <w:rPr>
          <w:rFonts w:hint="eastAsia"/>
        </w:rPr>
        <w:t>，</w:t>
      </w:r>
      <m:oMath>
        <m:r>
          <m:rPr>
            <m:sty m:val="p"/>
          </m:rPr>
          <w:rPr>
            <w:rFonts w:ascii="Cambria Math" w:eastAsia="Cambria Math" w:hAnsi="Cambria Math" w:cs="Cambria Math"/>
          </w:rPr>
          <m:t>Δ</m:t>
        </m:r>
        <m:r>
          <w:rPr>
            <w:rFonts w:ascii="Cambria Math" w:eastAsiaTheme="minorEastAsia" w:hAnsi="Cambria Math" w:cs="Cambria Math" w:hint="eastAsia"/>
          </w:rPr>
          <m:t>p</m:t>
        </m:r>
      </m:oMath>
      <w:r w:rsidRPr="0000560C">
        <w:rPr>
          <w:rFonts w:hint="eastAsia"/>
        </w:rPr>
        <w:t>是组件的压力损失</w:t>
      </w:r>
      <w:r>
        <w:rPr>
          <w:rFonts w:hint="eastAsia"/>
        </w:rPr>
        <w:t>（</w:t>
      </w:r>
      <w:r>
        <w:rPr>
          <w:rFonts w:hint="eastAsia"/>
        </w:rPr>
        <w:t>Pa</w:t>
      </w:r>
      <w:r>
        <w:rPr>
          <w:rFonts w:hint="eastAsia"/>
        </w:rPr>
        <w:t>）</w:t>
      </w:r>
      <w:r w:rsidRPr="0000560C">
        <w:rPr>
          <w:rFonts w:hint="eastAsia"/>
        </w:rPr>
        <w:t>。</w:t>
      </w:r>
    </w:p>
    <w:p w14:paraId="23023495" w14:textId="77777777" w:rsidR="00582C2E" w:rsidRPr="00C56385" w:rsidRDefault="00582C2E" w:rsidP="00582C2E">
      <w:pPr>
        <w:pStyle w:val="Thesis"/>
      </w:pPr>
    </w:p>
    <w:p w14:paraId="7AE95AB3" w14:textId="78344E21" w:rsidR="0000560C" w:rsidRDefault="0000560C" w:rsidP="002E6DA7">
      <w:pPr>
        <w:pStyle w:val="Thesis"/>
        <w:ind w:firstLine="482"/>
        <w:rPr>
          <w:b/>
        </w:rPr>
      </w:pPr>
      <w:r w:rsidRPr="0000560C">
        <w:rPr>
          <w:b/>
        </w:rPr>
        <w:t>（</w:t>
      </w:r>
      <w:r w:rsidR="00DD7E27">
        <w:rPr>
          <w:rFonts w:hint="eastAsia"/>
          <w:b/>
        </w:rPr>
        <w:t>10</w:t>
      </w:r>
      <w:r w:rsidRPr="0000560C">
        <w:rPr>
          <w:b/>
        </w:rPr>
        <w:t>）</w:t>
      </w:r>
      <w:proofErr w:type="gramStart"/>
      <w:r w:rsidRPr="0000560C">
        <w:rPr>
          <w:rFonts w:hint="eastAsia"/>
          <w:b/>
        </w:rPr>
        <w:t>初投资</w:t>
      </w:r>
      <w:proofErr w:type="gramEnd"/>
      <w:r w:rsidRPr="0000560C">
        <w:rPr>
          <w:rFonts w:hint="eastAsia"/>
          <w:b/>
        </w:rPr>
        <w:t>模型</w:t>
      </w:r>
    </w:p>
    <w:p w14:paraId="65497352" w14:textId="3B679FCD" w:rsidR="00EF460B" w:rsidRDefault="00EF460B" w:rsidP="00394FFD">
      <w:pPr>
        <w:pStyle w:val="Thesis"/>
      </w:pPr>
      <w:r>
        <w:rPr>
          <w:rFonts w:hint="eastAsia"/>
        </w:rPr>
        <w:t>本文中的</w:t>
      </w:r>
      <w:proofErr w:type="gramStart"/>
      <w:r>
        <w:rPr>
          <w:rFonts w:hint="eastAsia"/>
        </w:rPr>
        <w:t>组件初投资</w:t>
      </w:r>
      <w:proofErr w:type="gramEnd"/>
      <w:r>
        <w:rPr>
          <w:rFonts w:hint="eastAsia"/>
        </w:rPr>
        <w:t>数据均来自</w:t>
      </w:r>
      <w:r w:rsidR="00253291">
        <w:rPr>
          <w:rFonts w:hint="eastAsia"/>
        </w:rPr>
        <w:t>RS</w:t>
      </w:r>
      <w:r w:rsidR="00A512F8">
        <w:t>M</w:t>
      </w:r>
      <w:r w:rsidR="00A512F8" w:rsidRPr="001C3A50">
        <w:rPr>
          <w:rFonts w:hint="eastAsia"/>
        </w:rPr>
        <w:t>eans</w:t>
      </w:r>
      <w:r w:rsidR="00A512F8" w:rsidRPr="001C3A50">
        <w:t xml:space="preserve"> Mechanical Cost Data book</w:t>
      </w:r>
      <w:r w:rsidR="00253291" w:rsidRPr="008C4E4D">
        <w:rPr>
          <w:vertAlign w:val="superscript"/>
        </w:rPr>
        <w:fldChar w:fldCharType="begin"/>
      </w:r>
      <w:r w:rsidR="00C24B36" w:rsidRPr="008C4E4D">
        <w:rPr>
          <w:vertAlign w:val="superscript"/>
        </w:rPr>
        <w:instrText xml:space="preserve"> ADDIN EN.CITE &lt;EndNote&gt;&lt;Cite&gt;&lt;Author&gt;Department&lt;/Author&gt;&lt;Year&gt;2008&lt;/Year&gt;&lt;RecNum&gt;30&lt;/RecNum&gt;&lt;DisplayText&gt;[47]&lt;/DisplayText&gt;&lt;record&gt;&lt;rec-number&gt;30&lt;/rec-number&gt;&lt;foreign-keys&gt;&lt;key app="EN" db-id="5rf0sfd5uad5a2et05a5x227dvx0xwxrppx0"&gt;30&lt;/key&gt;&lt;/foreign-keys&gt;&lt;ref-type name="Book"&gt;6&lt;/ref-type&gt;&lt;contributors&gt;&lt;authors&gt;&lt;author&gt;&lt;style face="normal" font="default" size="100%"&gt;RSMeans&lt;/style&gt;&lt;style face="normal" font="default" charset="134" size="100%"&gt; &lt;/style&gt;&lt;style face="normal" font="default" size="100%"&gt;Engineering Department&lt;/style&gt;&lt;/author&gt;&lt;/authors&gt;&lt;/contributors&gt;&lt;titles&gt;&lt;title&gt;RSMeans Mechanical Cost Data&lt;/title&gt;&lt;/titles&gt;&lt;dates&gt;&lt;year&gt;2008&lt;/year&gt;&lt;/dates&gt;&lt;urls&gt;&lt;/urls&gt;&lt;/record&gt;&lt;/Cite&gt;&lt;/EndNote&gt;</w:instrText>
      </w:r>
      <w:r w:rsidR="00253291" w:rsidRPr="008C4E4D">
        <w:rPr>
          <w:vertAlign w:val="superscript"/>
        </w:rPr>
        <w:fldChar w:fldCharType="separate"/>
      </w:r>
      <w:r w:rsidR="00C24B36" w:rsidRPr="008C4E4D">
        <w:rPr>
          <w:noProof/>
          <w:vertAlign w:val="superscript"/>
        </w:rPr>
        <w:t>[</w:t>
      </w:r>
      <w:hyperlink w:anchor="_ENREF_47" w:tooltip="Department, 2008 #30" w:history="1">
        <w:r w:rsidR="00D24B28" w:rsidRPr="008C4E4D">
          <w:rPr>
            <w:noProof/>
            <w:vertAlign w:val="superscript"/>
          </w:rPr>
          <w:t>47</w:t>
        </w:r>
      </w:hyperlink>
      <w:r w:rsidR="00C24B36" w:rsidRPr="008C4E4D">
        <w:rPr>
          <w:noProof/>
          <w:vertAlign w:val="superscript"/>
        </w:rPr>
        <w:t>]</w:t>
      </w:r>
      <w:r w:rsidR="00253291" w:rsidRPr="008C4E4D">
        <w:rPr>
          <w:vertAlign w:val="superscript"/>
        </w:rPr>
        <w:fldChar w:fldCharType="end"/>
      </w:r>
      <w:r w:rsidR="00A512F8">
        <w:rPr>
          <w:rFonts w:hint="eastAsia"/>
        </w:rPr>
        <w:t>。根据数据本文建立了</w:t>
      </w:r>
      <w:proofErr w:type="gramStart"/>
      <w:r w:rsidR="00A512F8">
        <w:rPr>
          <w:rFonts w:hint="eastAsia"/>
        </w:rPr>
        <w:t>组件初</w:t>
      </w:r>
      <w:proofErr w:type="gramEnd"/>
      <w:r w:rsidR="00A512F8">
        <w:rPr>
          <w:rFonts w:hint="eastAsia"/>
        </w:rPr>
        <w:t>投资（</w:t>
      </w:r>
      <w:r w:rsidR="00A512F8">
        <w:rPr>
          <w:rFonts w:hint="eastAsia"/>
        </w:rPr>
        <w:t>$</w:t>
      </w:r>
      <w:r w:rsidR="00A512F8">
        <w:rPr>
          <w:rFonts w:hint="eastAsia"/>
        </w:rPr>
        <w:t>）与相应自变量的</w:t>
      </w:r>
      <w:r w:rsidR="00DE56C9">
        <w:rPr>
          <w:rFonts w:hint="eastAsia"/>
        </w:rPr>
        <w:t>多</w:t>
      </w:r>
      <w:r w:rsidR="00A512F8">
        <w:rPr>
          <w:rFonts w:hint="eastAsia"/>
        </w:rPr>
        <w:t>次</w:t>
      </w:r>
      <w:r w:rsidR="00DE56C9">
        <w:rPr>
          <w:rFonts w:hint="eastAsia"/>
        </w:rPr>
        <w:t>曲线关系，模型如下：</w:t>
      </w:r>
    </w:p>
    <w:p w14:paraId="4DD9F904" w14:textId="77777777" w:rsidR="00DE56C9" w:rsidRDefault="00DE56C9" w:rsidP="00DE56C9">
      <w:pPr>
        <w:pStyle w:val="Thesis"/>
        <w:ind w:firstLineChars="0" w:firstLine="0"/>
      </w:pPr>
    </w:p>
    <w:p w14:paraId="3E32DB54" w14:textId="11518843" w:rsidR="000F00D1" w:rsidRDefault="000E12E8" w:rsidP="000E12E8">
      <w:pPr>
        <w:wordWrap w:val="0"/>
        <w:jc w:val="right"/>
      </w:pPr>
      <m:oMath>
        <m:r>
          <w:rPr>
            <w:rFonts w:ascii="Cambria Math" w:hAnsi="Cambria Math" w:hint="eastAsia"/>
            <w:sz w:val="24"/>
          </w:rPr>
          <m:t>y</m:t>
        </m:r>
        <m:r>
          <w:rPr>
            <w:rFonts w:ascii="Cambria Math" w:hAnsi="Cambria Math"/>
            <w:sz w:val="24"/>
          </w:rPr>
          <m:t>=</m:t>
        </m:r>
        <m:nary>
          <m:naryPr>
            <m:chr m:val="∑"/>
            <m:limLoc m:val="subSup"/>
            <m:grow m:val="1"/>
            <m:ctrlPr>
              <w:rPr>
                <w:rFonts w:ascii="Cambria Math" w:hAnsi="Cambria Math"/>
                <w:i/>
                <w:sz w:val="24"/>
              </w:rPr>
            </m:ctrlPr>
          </m:naryPr>
          <m:sub>
            <m:r>
              <w:rPr>
                <w:rFonts w:ascii="Cambria Math" w:hAnsi="Cambria Math"/>
                <w:sz w:val="24"/>
              </w:rPr>
              <m:t>i=0</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sSup>
              <m:sSupPr>
                <m:ctrlPr>
                  <w:rPr>
                    <w:rFonts w:ascii="Cambria Math" w:hAnsi="Cambria Math"/>
                    <w:i/>
                    <w:sz w:val="24"/>
                  </w:rPr>
                </m:ctrlPr>
              </m:sSupPr>
              <m:e>
                <m:r>
                  <w:rPr>
                    <w:rFonts w:ascii="Cambria Math" w:hAnsi="Cambria Math"/>
                    <w:sz w:val="24"/>
                  </w:rPr>
                  <m:t>x</m:t>
                </m:r>
              </m:e>
              <m:sup>
                <m:r>
                  <w:rPr>
                    <w:rFonts w:ascii="Cambria Math" w:hAnsi="Cambria Math"/>
                    <w:sz w:val="24"/>
                  </w:rPr>
                  <m:t>i</m:t>
                </m:r>
              </m:sup>
            </m:sSup>
          </m:e>
        </m:nary>
      </m:oMath>
      <w:r>
        <w:rPr>
          <w:rFonts w:hint="eastAsia"/>
        </w:rPr>
        <w:t xml:space="preserve">                         </w:t>
      </w:r>
      <w:r w:rsidR="000F00D1">
        <w:t xml:space="preserve"> </w:t>
      </w:r>
      <w:r w:rsidR="00CB7F84" w:rsidRPr="007F6369">
        <w:rPr>
          <w:rStyle w:val="ThesisChar"/>
          <w:rFonts w:hint="eastAsia"/>
        </w:rPr>
        <w:t>(4.</w:t>
      </w:r>
      <w:r w:rsidR="00CB7F84">
        <w:rPr>
          <w:rStyle w:val="ThesisChar"/>
          <w:rFonts w:hint="eastAsia"/>
        </w:rPr>
        <w:t>101</w:t>
      </w:r>
      <w:r w:rsidR="00CB7F84" w:rsidRPr="007F6369">
        <w:rPr>
          <w:rStyle w:val="ThesisChar"/>
          <w:rFonts w:hint="eastAsia"/>
        </w:rPr>
        <w:t>)</w:t>
      </w:r>
    </w:p>
    <w:p w14:paraId="40150D4B" w14:textId="77777777" w:rsidR="000F00D1" w:rsidRDefault="000F00D1" w:rsidP="000F00D1">
      <w:pPr>
        <w:pStyle w:val="Thesis"/>
        <w:ind w:firstLineChars="600" w:firstLine="1440"/>
        <w:jc w:val="right"/>
      </w:pPr>
    </w:p>
    <w:p w14:paraId="02ABBFAE" w14:textId="2136EA01" w:rsidR="00A512F8" w:rsidRDefault="00DE56C9" w:rsidP="00394FFD">
      <w:pPr>
        <w:pStyle w:val="Thesis"/>
      </w:pPr>
      <w:r>
        <w:rPr>
          <w:rFonts w:hint="eastAsia"/>
        </w:rPr>
        <w:t>式中，</w:t>
      </w:r>
      <w:r w:rsidRPr="00153071">
        <w:rPr>
          <w:rFonts w:hint="eastAsia"/>
          <w:i/>
        </w:rPr>
        <w:t>y</w:t>
      </w:r>
      <w:r>
        <w:rPr>
          <w:rFonts w:hint="eastAsia"/>
        </w:rPr>
        <w:t>表示初投资（</w:t>
      </w:r>
      <w:r>
        <w:rPr>
          <w:rFonts w:hint="eastAsia"/>
        </w:rPr>
        <w:t>$</w:t>
      </w:r>
      <w:r>
        <w:rPr>
          <w:rFonts w:hint="eastAsia"/>
        </w:rPr>
        <w:t>）</w:t>
      </w:r>
      <w:r>
        <w:rPr>
          <w:rFonts w:hint="eastAsia"/>
        </w:rPr>
        <w:t>,</w:t>
      </w:r>
      <w:r w:rsidR="00153071">
        <w:t xml:space="preserve"> </w:t>
      </w:r>
      <w:r w:rsidRPr="00153071">
        <w:rPr>
          <w:rFonts w:hint="eastAsia"/>
          <w:i/>
        </w:rPr>
        <w:t>x</w:t>
      </w:r>
      <w:r>
        <w:rPr>
          <w:rFonts w:hint="eastAsia"/>
        </w:rPr>
        <w:t>是各组件中与</w:t>
      </w:r>
      <w:proofErr w:type="gramStart"/>
      <w:r>
        <w:rPr>
          <w:rFonts w:hint="eastAsia"/>
        </w:rPr>
        <w:t>初投资</w:t>
      </w:r>
      <w:proofErr w:type="gramEnd"/>
      <w:r>
        <w:rPr>
          <w:rFonts w:hint="eastAsia"/>
        </w:rPr>
        <w:t>相关的变量，</w:t>
      </w:r>
      <w:r w:rsidR="000F00D1">
        <w:rPr>
          <w:rFonts w:hint="eastAsia"/>
        </w:rPr>
        <w:t>系数向量</w:t>
      </w:r>
      <m:oMath>
        <m:acc>
          <m:accPr>
            <m:chr m:val="⃗"/>
            <m:ctrlPr>
              <w:rPr>
                <w:rFonts w:ascii="Cambria Math" w:hAnsi="Cambria Math"/>
                <w:i/>
              </w:rPr>
            </m:ctrlPr>
          </m:accPr>
          <m:e>
            <m:r>
              <w:rPr>
                <w:rFonts w:ascii="Cambria Math" w:hAnsi="Cambria Math"/>
              </w:rPr>
              <m:t>a</m:t>
            </m:r>
          </m:e>
        </m:acc>
      </m:oMath>
      <w:r>
        <w:rPr>
          <w:rFonts w:hint="eastAsia"/>
        </w:rPr>
        <w:t>为</w:t>
      </w:r>
      <w:proofErr w:type="gramStart"/>
      <w:r>
        <w:rPr>
          <w:rFonts w:hint="eastAsia"/>
        </w:rPr>
        <w:t>初投资</w:t>
      </w:r>
      <w:proofErr w:type="gramEnd"/>
      <w:r>
        <w:rPr>
          <w:rFonts w:hint="eastAsia"/>
        </w:rPr>
        <w:t>方程拟合系数。其中，</w:t>
      </w:r>
      <w:r w:rsidR="007B4F88">
        <w:rPr>
          <w:rFonts w:hint="eastAsia"/>
        </w:rPr>
        <w:t>部分组件的</w:t>
      </w:r>
      <m:oMath>
        <m:acc>
          <m:accPr>
            <m:chr m:val="⃗"/>
            <m:ctrlPr>
              <w:rPr>
                <w:rFonts w:ascii="Cambria Math" w:hAnsi="Cambria Math"/>
                <w:i/>
              </w:rPr>
            </m:ctrlPr>
          </m:accPr>
          <m:e>
            <m:r>
              <w:rPr>
                <w:rFonts w:ascii="Cambria Math" w:hAnsi="Cambria Math"/>
              </w:rPr>
              <m:t>a</m:t>
            </m:r>
          </m:e>
        </m:acc>
      </m:oMath>
      <w:r>
        <w:rPr>
          <w:rFonts w:hint="eastAsia"/>
        </w:rPr>
        <w:t>与</w:t>
      </w:r>
      <w:r w:rsidRPr="009838CB">
        <w:rPr>
          <w:rFonts w:hint="eastAsia"/>
          <w:i/>
        </w:rPr>
        <w:t>x</w:t>
      </w:r>
      <w:r>
        <w:rPr>
          <w:rFonts w:hint="eastAsia"/>
        </w:rPr>
        <w:t>的取值</w:t>
      </w:r>
      <w:r w:rsidRPr="001C3A50">
        <w:rPr>
          <w:rFonts w:hint="eastAsia"/>
        </w:rPr>
        <w:t>如表</w:t>
      </w:r>
      <w:r w:rsidR="002D08DC">
        <w:rPr>
          <w:rFonts w:hint="eastAsia"/>
        </w:rPr>
        <w:t>4</w:t>
      </w:r>
      <w:r w:rsidR="00BD520D">
        <w:rPr>
          <w:rFonts w:hint="eastAsia"/>
        </w:rPr>
        <w:t>.</w:t>
      </w:r>
      <w:r w:rsidR="00582C2E">
        <w:rPr>
          <w:rFonts w:hint="eastAsia"/>
        </w:rPr>
        <w:t>4</w:t>
      </w:r>
      <w:r>
        <w:rPr>
          <w:rFonts w:hint="eastAsia"/>
        </w:rPr>
        <w:t>所示。</w:t>
      </w:r>
    </w:p>
    <w:p w14:paraId="11E529FD" w14:textId="77777777" w:rsidR="00627CE5" w:rsidRDefault="00627CE5" w:rsidP="00394FFD">
      <w:pPr>
        <w:pStyle w:val="Thesis"/>
      </w:pPr>
    </w:p>
    <w:p w14:paraId="1F889619" w14:textId="1D6424D0" w:rsidR="00D74A0E" w:rsidRPr="006F2AB5" w:rsidRDefault="00627CE5" w:rsidP="006F2AB5">
      <w:pPr>
        <w:pStyle w:val="Thesis"/>
        <w:ind w:firstLine="420"/>
        <w:jc w:val="center"/>
        <w:rPr>
          <w:sz w:val="21"/>
          <w:szCs w:val="21"/>
        </w:rPr>
      </w:pPr>
      <w:r w:rsidRPr="006F2AB5">
        <w:rPr>
          <w:rFonts w:hint="eastAsia"/>
          <w:sz w:val="21"/>
          <w:szCs w:val="21"/>
        </w:rPr>
        <w:t>表</w:t>
      </w:r>
      <w:r w:rsidR="00BD520D" w:rsidRPr="006F2AB5">
        <w:rPr>
          <w:rFonts w:hint="eastAsia"/>
          <w:sz w:val="21"/>
          <w:szCs w:val="21"/>
        </w:rPr>
        <w:t>4.</w:t>
      </w:r>
      <w:r w:rsidR="00582C2E" w:rsidRPr="006F2AB5">
        <w:rPr>
          <w:rFonts w:hint="eastAsia"/>
          <w:sz w:val="21"/>
          <w:szCs w:val="21"/>
        </w:rPr>
        <w:t>4</w:t>
      </w:r>
      <w:r w:rsidRPr="006F2AB5">
        <w:rPr>
          <w:sz w:val="21"/>
          <w:szCs w:val="21"/>
        </w:rPr>
        <w:t xml:space="preserve"> </w:t>
      </w:r>
      <w:r w:rsidRPr="006F2AB5">
        <w:rPr>
          <w:rFonts w:hint="eastAsia"/>
          <w:sz w:val="21"/>
          <w:szCs w:val="21"/>
        </w:rPr>
        <w:t>各</w:t>
      </w:r>
      <w:proofErr w:type="gramStart"/>
      <w:r w:rsidRPr="006F2AB5">
        <w:rPr>
          <w:rFonts w:hint="eastAsia"/>
          <w:sz w:val="21"/>
          <w:szCs w:val="21"/>
        </w:rPr>
        <w:t>组件初投资</w:t>
      </w:r>
      <w:proofErr w:type="gramEnd"/>
      <w:r w:rsidRPr="006F2AB5">
        <w:rPr>
          <w:rFonts w:hint="eastAsia"/>
          <w:sz w:val="21"/>
          <w:szCs w:val="21"/>
        </w:rPr>
        <w:t>模型详细参数</w:t>
      </w:r>
    </w:p>
    <w:tbl>
      <w:tblPr>
        <w:tblStyle w:val="aa"/>
        <w:tblW w:w="5000" w:type="pct"/>
        <w:jc w:val="center"/>
        <w:tblLook w:val="04A0" w:firstRow="1" w:lastRow="0" w:firstColumn="1" w:lastColumn="0" w:noHBand="0" w:noVBand="1"/>
      </w:tblPr>
      <w:tblGrid>
        <w:gridCol w:w="964"/>
        <w:gridCol w:w="3290"/>
        <w:gridCol w:w="974"/>
        <w:gridCol w:w="1787"/>
        <w:gridCol w:w="1513"/>
      </w:tblGrid>
      <w:tr w:rsidR="00625599" w14:paraId="107AD8D1" w14:textId="77777777" w:rsidTr="001A41D7">
        <w:trPr>
          <w:jc w:val="center"/>
        </w:trPr>
        <w:tc>
          <w:tcPr>
            <w:tcW w:w="565" w:type="pct"/>
          </w:tcPr>
          <w:p w14:paraId="55F2F6A0" w14:textId="77777777" w:rsidR="00A512F8" w:rsidRPr="006F2AB5" w:rsidRDefault="00A512F8" w:rsidP="00394FFD">
            <w:pPr>
              <w:pStyle w:val="Thesis"/>
              <w:ind w:firstLineChars="0" w:firstLine="0"/>
              <w:rPr>
                <w:sz w:val="21"/>
                <w:szCs w:val="21"/>
              </w:rPr>
            </w:pPr>
            <w:r w:rsidRPr="006F2AB5">
              <w:rPr>
                <w:rFonts w:hint="eastAsia"/>
                <w:sz w:val="21"/>
                <w:szCs w:val="21"/>
              </w:rPr>
              <w:t>组件</w:t>
            </w:r>
          </w:p>
        </w:tc>
        <w:tc>
          <w:tcPr>
            <w:tcW w:w="1929" w:type="pct"/>
          </w:tcPr>
          <w:p w14:paraId="64EC4525" w14:textId="77777777" w:rsidR="00A512F8" w:rsidRPr="00071C38" w:rsidRDefault="002B5C48" w:rsidP="001C3A50">
            <w:pPr>
              <w:pStyle w:val="Thesis"/>
              <w:ind w:firstLineChars="0" w:firstLine="0"/>
              <w:jc w:val="center"/>
              <w:rPr>
                <w:szCs w:val="24"/>
              </w:rPr>
            </w:pPr>
            <m:oMathPara>
              <m:oMath>
                <m:acc>
                  <m:accPr>
                    <m:chr m:val="⃗"/>
                    <m:ctrlPr>
                      <w:rPr>
                        <w:rFonts w:ascii="Cambria Math" w:hAnsi="Cambria Math"/>
                        <w:i/>
                        <w:szCs w:val="24"/>
                      </w:rPr>
                    </m:ctrlPr>
                  </m:accPr>
                  <m:e>
                    <m:r>
                      <w:rPr>
                        <w:rFonts w:ascii="Cambria Math" w:hAnsi="Cambria Math"/>
                        <w:szCs w:val="24"/>
                      </w:rPr>
                      <m:t>a</m:t>
                    </m:r>
                  </m:e>
                </m:acc>
              </m:oMath>
            </m:oMathPara>
          </w:p>
        </w:tc>
        <w:tc>
          <w:tcPr>
            <w:tcW w:w="571" w:type="pct"/>
          </w:tcPr>
          <w:p w14:paraId="5725814B" w14:textId="77777777" w:rsidR="00A512F8" w:rsidRPr="006F2AB5" w:rsidRDefault="00A512F8" w:rsidP="001C3A50">
            <w:pPr>
              <w:pStyle w:val="Thesis"/>
              <w:ind w:firstLineChars="0" w:firstLine="0"/>
              <w:jc w:val="center"/>
              <w:rPr>
                <w:sz w:val="21"/>
                <w:szCs w:val="21"/>
              </w:rPr>
            </w:pPr>
            <w:r w:rsidRPr="006F2AB5">
              <w:rPr>
                <w:rFonts w:hint="eastAsia"/>
                <w:sz w:val="21"/>
                <w:szCs w:val="21"/>
              </w:rPr>
              <w:t>R</w:t>
            </w:r>
            <w:r w:rsidR="00627CE5" w:rsidRPr="006F2AB5">
              <w:rPr>
                <w:rFonts w:hint="eastAsia"/>
                <w:sz w:val="21"/>
                <w:szCs w:val="21"/>
              </w:rPr>
              <w:t>^</w:t>
            </w:r>
            <w:r w:rsidRPr="006F2AB5">
              <w:rPr>
                <w:rFonts w:hint="eastAsia"/>
                <w:sz w:val="21"/>
                <w:szCs w:val="21"/>
              </w:rPr>
              <w:t>2</w:t>
            </w:r>
          </w:p>
        </w:tc>
        <w:tc>
          <w:tcPr>
            <w:tcW w:w="1048" w:type="pct"/>
          </w:tcPr>
          <w:p w14:paraId="54DE06D1" w14:textId="77777777" w:rsidR="00A512F8" w:rsidRPr="006F2AB5" w:rsidRDefault="00A512F8" w:rsidP="001C3A50">
            <w:pPr>
              <w:pStyle w:val="Thesis"/>
              <w:ind w:firstLineChars="0" w:firstLine="0"/>
              <w:jc w:val="center"/>
              <w:rPr>
                <w:i/>
                <w:sz w:val="21"/>
                <w:szCs w:val="21"/>
              </w:rPr>
            </w:pPr>
            <w:r w:rsidRPr="006F2AB5">
              <w:rPr>
                <w:rFonts w:hint="eastAsia"/>
                <w:i/>
                <w:sz w:val="21"/>
                <w:szCs w:val="21"/>
              </w:rPr>
              <w:t>x</w:t>
            </w:r>
          </w:p>
        </w:tc>
        <w:tc>
          <w:tcPr>
            <w:tcW w:w="887" w:type="pct"/>
          </w:tcPr>
          <w:p w14:paraId="64B86155" w14:textId="77777777" w:rsidR="00A512F8" w:rsidRPr="006F2AB5" w:rsidRDefault="00A512F8" w:rsidP="001C3A50">
            <w:pPr>
              <w:pStyle w:val="Thesis"/>
              <w:ind w:firstLineChars="0" w:firstLine="0"/>
              <w:jc w:val="center"/>
              <w:rPr>
                <w:sz w:val="21"/>
                <w:szCs w:val="21"/>
              </w:rPr>
            </w:pPr>
            <w:r w:rsidRPr="006F2AB5">
              <w:rPr>
                <w:rFonts w:hint="eastAsia"/>
                <w:i/>
                <w:sz w:val="21"/>
                <w:szCs w:val="21"/>
              </w:rPr>
              <w:t>x</w:t>
            </w:r>
            <w:r w:rsidRPr="006F2AB5">
              <w:rPr>
                <w:rFonts w:hint="eastAsia"/>
                <w:sz w:val="21"/>
                <w:szCs w:val="21"/>
              </w:rPr>
              <w:t>范围</w:t>
            </w:r>
          </w:p>
        </w:tc>
      </w:tr>
      <w:tr w:rsidR="00625599" w14:paraId="63F23FB7" w14:textId="77777777" w:rsidTr="001A41D7">
        <w:trPr>
          <w:jc w:val="center"/>
        </w:trPr>
        <w:tc>
          <w:tcPr>
            <w:tcW w:w="565" w:type="pct"/>
          </w:tcPr>
          <w:p w14:paraId="53DC82B8" w14:textId="77777777" w:rsidR="00A512F8" w:rsidRPr="006F2AB5" w:rsidRDefault="000F00D1" w:rsidP="00394FFD">
            <w:pPr>
              <w:pStyle w:val="Thesis"/>
              <w:ind w:firstLineChars="0" w:firstLine="0"/>
              <w:rPr>
                <w:sz w:val="21"/>
                <w:szCs w:val="21"/>
              </w:rPr>
            </w:pPr>
            <w:r w:rsidRPr="006F2AB5">
              <w:rPr>
                <w:rFonts w:hint="eastAsia"/>
                <w:sz w:val="21"/>
                <w:szCs w:val="21"/>
              </w:rPr>
              <w:t>冷机</w:t>
            </w:r>
          </w:p>
        </w:tc>
        <w:tc>
          <w:tcPr>
            <w:tcW w:w="1929" w:type="pct"/>
          </w:tcPr>
          <w:p w14:paraId="4D8FC0E8" w14:textId="77777777" w:rsidR="00A512F8" w:rsidRPr="006F2AB5" w:rsidRDefault="00DE56C9" w:rsidP="001C3A50">
            <w:pPr>
              <w:pStyle w:val="Thesis"/>
              <w:ind w:firstLineChars="0" w:firstLine="0"/>
              <w:jc w:val="center"/>
              <w:rPr>
                <w:sz w:val="21"/>
                <w:szCs w:val="21"/>
              </w:rPr>
            </w:pPr>
            <w:r w:rsidRPr="006F2AB5">
              <w:rPr>
                <w:rFonts w:hint="eastAsia"/>
                <w:sz w:val="21"/>
                <w:szCs w:val="21"/>
              </w:rPr>
              <w:t>[</w:t>
            </w:r>
            <w:r w:rsidRPr="006F2AB5">
              <w:rPr>
                <w:sz w:val="21"/>
                <w:szCs w:val="21"/>
              </w:rPr>
              <w:t>-13585,453.64,0</w:t>
            </w:r>
            <w:r w:rsidRPr="006F2AB5">
              <w:rPr>
                <w:rFonts w:hint="eastAsia"/>
                <w:sz w:val="21"/>
                <w:szCs w:val="21"/>
              </w:rPr>
              <w:t>]</w:t>
            </w:r>
          </w:p>
        </w:tc>
        <w:tc>
          <w:tcPr>
            <w:tcW w:w="571" w:type="pct"/>
          </w:tcPr>
          <w:p w14:paraId="1EE86BFC" w14:textId="77777777" w:rsidR="00A512F8" w:rsidRPr="006F2AB5" w:rsidRDefault="00DE56C9" w:rsidP="001C3A50">
            <w:pPr>
              <w:pStyle w:val="Thesis"/>
              <w:ind w:firstLineChars="0" w:firstLine="0"/>
              <w:jc w:val="center"/>
              <w:rPr>
                <w:sz w:val="21"/>
                <w:szCs w:val="21"/>
              </w:rPr>
            </w:pPr>
            <w:r w:rsidRPr="006F2AB5">
              <w:rPr>
                <w:rFonts w:hint="eastAsia"/>
                <w:sz w:val="21"/>
                <w:szCs w:val="21"/>
              </w:rPr>
              <w:t>0.9922</w:t>
            </w:r>
          </w:p>
        </w:tc>
        <w:tc>
          <w:tcPr>
            <w:tcW w:w="1048" w:type="pct"/>
          </w:tcPr>
          <w:p w14:paraId="55836502" w14:textId="77777777" w:rsidR="00A512F8" w:rsidRPr="006F2AB5" w:rsidRDefault="00DE56C9" w:rsidP="006F2AB5">
            <w:pPr>
              <w:pStyle w:val="Thesis"/>
              <w:ind w:firstLineChars="0" w:firstLine="0"/>
              <w:rPr>
                <w:sz w:val="21"/>
                <w:szCs w:val="21"/>
              </w:rPr>
            </w:pPr>
            <w:r w:rsidRPr="006F2AB5">
              <w:rPr>
                <w:rFonts w:hint="eastAsia"/>
                <w:sz w:val="21"/>
                <w:szCs w:val="21"/>
              </w:rPr>
              <w:t>设计容量，</w:t>
            </w:r>
            <w:r w:rsidRPr="006F2AB5">
              <w:rPr>
                <w:rFonts w:hint="eastAsia"/>
                <w:sz w:val="21"/>
                <w:szCs w:val="21"/>
              </w:rPr>
              <w:t>ton</w:t>
            </w:r>
          </w:p>
        </w:tc>
        <w:tc>
          <w:tcPr>
            <w:tcW w:w="887" w:type="pct"/>
          </w:tcPr>
          <w:p w14:paraId="2CC6DBFD" w14:textId="77777777" w:rsidR="00A512F8" w:rsidRPr="006F2AB5" w:rsidRDefault="00DE56C9" w:rsidP="001C3A50">
            <w:pPr>
              <w:pStyle w:val="Thesis"/>
              <w:ind w:firstLineChars="0" w:firstLine="0"/>
              <w:jc w:val="center"/>
              <w:rPr>
                <w:sz w:val="21"/>
                <w:szCs w:val="21"/>
              </w:rPr>
            </w:pPr>
            <w:r w:rsidRPr="006F2AB5">
              <w:rPr>
                <w:rFonts w:hint="eastAsia"/>
                <w:sz w:val="21"/>
                <w:szCs w:val="21"/>
              </w:rPr>
              <w:t>[</w:t>
            </w:r>
            <w:r w:rsidRPr="006F2AB5">
              <w:rPr>
                <w:sz w:val="21"/>
                <w:szCs w:val="21"/>
              </w:rPr>
              <w:t>400,2500</w:t>
            </w:r>
            <w:r w:rsidRPr="006F2AB5">
              <w:rPr>
                <w:rFonts w:hint="eastAsia"/>
                <w:sz w:val="21"/>
                <w:szCs w:val="21"/>
              </w:rPr>
              <w:t>]</w:t>
            </w:r>
          </w:p>
        </w:tc>
      </w:tr>
      <w:tr w:rsidR="00625599" w14:paraId="30E275C4" w14:textId="77777777" w:rsidTr="001A41D7">
        <w:trPr>
          <w:jc w:val="center"/>
        </w:trPr>
        <w:tc>
          <w:tcPr>
            <w:tcW w:w="565" w:type="pct"/>
          </w:tcPr>
          <w:p w14:paraId="5F834245" w14:textId="77777777" w:rsidR="00A512F8" w:rsidRPr="006F2AB5" w:rsidRDefault="00DE56C9" w:rsidP="00394FFD">
            <w:pPr>
              <w:pStyle w:val="Thesis"/>
              <w:ind w:firstLineChars="0" w:firstLine="0"/>
              <w:rPr>
                <w:sz w:val="21"/>
                <w:szCs w:val="21"/>
              </w:rPr>
            </w:pPr>
            <w:r w:rsidRPr="006F2AB5">
              <w:rPr>
                <w:rFonts w:hint="eastAsia"/>
                <w:sz w:val="21"/>
                <w:szCs w:val="21"/>
              </w:rPr>
              <w:t>水泵</w:t>
            </w:r>
          </w:p>
        </w:tc>
        <w:tc>
          <w:tcPr>
            <w:tcW w:w="1929" w:type="pct"/>
          </w:tcPr>
          <w:p w14:paraId="49923565" w14:textId="77777777" w:rsidR="00A512F8" w:rsidRPr="006F2AB5" w:rsidRDefault="000F00D1" w:rsidP="001C3A50">
            <w:pPr>
              <w:pStyle w:val="Thesis"/>
              <w:ind w:firstLineChars="0" w:firstLine="0"/>
              <w:jc w:val="center"/>
              <w:rPr>
                <w:sz w:val="21"/>
                <w:szCs w:val="21"/>
              </w:rPr>
            </w:pPr>
            <w:r w:rsidRPr="006F2AB5">
              <w:rPr>
                <w:sz w:val="21"/>
                <w:szCs w:val="21"/>
              </w:rPr>
              <w:t>3700*</w:t>
            </w:r>
            <w:r w:rsidRPr="006F2AB5">
              <w:rPr>
                <w:rFonts w:hint="eastAsia"/>
                <w:sz w:val="21"/>
                <w:szCs w:val="21"/>
              </w:rPr>
              <w:t>[</w:t>
            </w:r>
            <w:r w:rsidRPr="006F2AB5">
              <w:rPr>
                <w:sz w:val="21"/>
                <w:szCs w:val="21"/>
              </w:rPr>
              <w:t>1.0582</w:t>
            </w:r>
            <w:r w:rsidRPr="006F2AB5">
              <w:rPr>
                <w:rFonts w:hint="eastAsia"/>
                <w:sz w:val="21"/>
                <w:szCs w:val="21"/>
              </w:rPr>
              <w:t>,</w:t>
            </w:r>
            <w:r w:rsidRPr="006F2AB5">
              <w:rPr>
                <w:sz w:val="21"/>
                <w:szCs w:val="21"/>
              </w:rPr>
              <w:t>10.759</w:t>
            </w:r>
            <w:r w:rsidRPr="006F2AB5">
              <w:rPr>
                <w:rFonts w:hint="eastAsia"/>
                <w:sz w:val="21"/>
                <w:szCs w:val="21"/>
              </w:rPr>
              <w:t>,</w:t>
            </w:r>
            <w:r w:rsidRPr="006F2AB5">
              <w:rPr>
                <w:sz w:val="21"/>
                <w:szCs w:val="21"/>
              </w:rPr>
              <w:t>-14.888</w:t>
            </w:r>
            <w:r w:rsidRPr="006F2AB5">
              <w:rPr>
                <w:rFonts w:hint="eastAsia"/>
                <w:sz w:val="21"/>
                <w:szCs w:val="21"/>
              </w:rPr>
              <w:t>]</w:t>
            </w:r>
          </w:p>
        </w:tc>
        <w:tc>
          <w:tcPr>
            <w:tcW w:w="571" w:type="pct"/>
          </w:tcPr>
          <w:p w14:paraId="091745DA" w14:textId="77777777" w:rsidR="00A512F8" w:rsidRPr="006F2AB5" w:rsidRDefault="000F00D1" w:rsidP="001C3A50">
            <w:pPr>
              <w:pStyle w:val="Thesis"/>
              <w:ind w:firstLineChars="0" w:firstLine="0"/>
              <w:jc w:val="center"/>
              <w:rPr>
                <w:sz w:val="21"/>
                <w:szCs w:val="21"/>
              </w:rPr>
            </w:pPr>
            <w:r w:rsidRPr="006F2AB5">
              <w:rPr>
                <w:rFonts w:hint="eastAsia"/>
                <w:sz w:val="21"/>
                <w:szCs w:val="21"/>
              </w:rPr>
              <w:t>0.9564</w:t>
            </w:r>
          </w:p>
        </w:tc>
        <w:tc>
          <w:tcPr>
            <w:tcW w:w="1048" w:type="pct"/>
          </w:tcPr>
          <w:p w14:paraId="5CDF6DB9" w14:textId="77777777" w:rsidR="00A512F8" w:rsidRPr="006F2AB5" w:rsidRDefault="000F00D1" w:rsidP="006F2AB5">
            <w:pPr>
              <w:pStyle w:val="Thesis"/>
              <w:ind w:firstLineChars="0" w:firstLine="0"/>
              <w:rPr>
                <w:sz w:val="21"/>
                <w:szCs w:val="21"/>
              </w:rPr>
            </w:pPr>
            <w:r w:rsidRPr="006F2AB5">
              <w:rPr>
                <w:rFonts w:hint="eastAsia"/>
                <w:sz w:val="21"/>
                <w:szCs w:val="21"/>
              </w:rPr>
              <w:t>设计流量，</w:t>
            </w:r>
            <w:r w:rsidRPr="006F2AB5">
              <w:rPr>
                <w:rFonts w:hint="eastAsia"/>
                <w:sz w:val="21"/>
                <w:szCs w:val="21"/>
              </w:rPr>
              <w:t>m</w:t>
            </w:r>
            <w:r w:rsidRPr="006F2AB5">
              <w:rPr>
                <w:rFonts w:hint="eastAsia"/>
                <w:sz w:val="21"/>
                <w:szCs w:val="21"/>
              </w:rPr>
              <w:t>³</w:t>
            </w:r>
            <w:r w:rsidRPr="006F2AB5">
              <w:rPr>
                <w:rFonts w:hint="eastAsia"/>
                <w:sz w:val="21"/>
                <w:szCs w:val="21"/>
              </w:rPr>
              <w:t>/s</w:t>
            </w:r>
          </w:p>
        </w:tc>
        <w:tc>
          <w:tcPr>
            <w:tcW w:w="887" w:type="pct"/>
          </w:tcPr>
          <w:p w14:paraId="02812E86" w14:textId="77777777" w:rsidR="00A512F8" w:rsidRPr="006F2AB5" w:rsidRDefault="000F00D1" w:rsidP="001C3A50">
            <w:pPr>
              <w:pStyle w:val="Thesis"/>
              <w:ind w:firstLineChars="0" w:firstLine="0"/>
              <w:jc w:val="center"/>
              <w:rPr>
                <w:sz w:val="21"/>
                <w:szCs w:val="21"/>
              </w:rPr>
            </w:pPr>
            <w:r w:rsidRPr="006F2AB5">
              <w:rPr>
                <w:rFonts w:hint="eastAsia"/>
                <w:sz w:val="21"/>
                <w:szCs w:val="21"/>
              </w:rPr>
              <w:t>[</w:t>
            </w:r>
            <w:r w:rsidRPr="006F2AB5">
              <w:rPr>
                <w:sz w:val="21"/>
                <w:szCs w:val="21"/>
              </w:rPr>
              <w:t>0.002,0.1</w:t>
            </w:r>
            <w:r w:rsidRPr="006F2AB5">
              <w:rPr>
                <w:rFonts w:hint="eastAsia"/>
                <w:sz w:val="21"/>
                <w:szCs w:val="21"/>
              </w:rPr>
              <w:t>]</w:t>
            </w:r>
          </w:p>
        </w:tc>
      </w:tr>
      <w:tr w:rsidR="00625599" w14:paraId="7D080F22" w14:textId="77777777" w:rsidTr="001A41D7">
        <w:trPr>
          <w:jc w:val="center"/>
        </w:trPr>
        <w:tc>
          <w:tcPr>
            <w:tcW w:w="565" w:type="pct"/>
          </w:tcPr>
          <w:p w14:paraId="7ACCA4B0" w14:textId="77777777" w:rsidR="00A512F8" w:rsidRPr="006F2AB5" w:rsidRDefault="00DE56C9" w:rsidP="00394FFD">
            <w:pPr>
              <w:pStyle w:val="Thesis"/>
              <w:ind w:firstLineChars="0" w:firstLine="0"/>
              <w:rPr>
                <w:sz w:val="21"/>
                <w:szCs w:val="21"/>
              </w:rPr>
            </w:pPr>
            <w:proofErr w:type="gramStart"/>
            <w:r w:rsidRPr="006F2AB5">
              <w:rPr>
                <w:rFonts w:hint="eastAsia"/>
                <w:sz w:val="21"/>
                <w:szCs w:val="21"/>
              </w:rPr>
              <w:t>板换</w:t>
            </w:r>
            <w:proofErr w:type="gramEnd"/>
          </w:p>
        </w:tc>
        <w:tc>
          <w:tcPr>
            <w:tcW w:w="1929" w:type="pct"/>
          </w:tcPr>
          <w:p w14:paraId="17D6E588" w14:textId="77777777" w:rsidR="00A512F8" w:rsidRPr="006F2AB5" w:rsidRDefault="00625599" w:rsidP="001C3A50">
            <w:pPr>
              <w:pStyle w:val="Thesis"/>
              <w:ind w:firstLineChars="0" w:firstLine="0"/>
              <w:jc w:val="center"/>
              <w:rPr>
                <w:sz w:val="21"/>
                <w:szCs w:val="21"/>
              </w:rPr>
            </w:pPr>
            <w:r w:rsidRPr="006F2AB5">
              <w:rPr>
                <w:rFonts w:hint="eastAsia"/>
                <w:sz w:val="21"/>
                <w:szCs w:val="21"/>
              </w:rPr>
              <w:t>34800*[</w:t>
            </w:r>
            <w:r w:rsidRPr="006F2AB5">
              <w:rPr>
                <w:sz w:val="21"/>
                <w:szCs w:val="21"/>
              </w:rPr>
              <w:t>0.0622,37.664,-66.756</w:t>
            </w:r>
            <w:r w:rsidRPr="006F2AB5">
              <w:rPr>
                <w:rFonts w:hint="eastAsia"/>
                <w:sz w:val="21"/>
                <w:szCs w:val="21"/>
              </w:rPr>
              <w:t>]</w:t>
            </w:r>
          </w:p>
        </w:tc>
        <w:tc>
          <w:tcPr>
            <w:tcW w:w="571" w:type="pct"/>
          </w:tcPr>
          <w:p w14:paraId="2A3053F8" w14:textId="77777777" w:rsidR="00A512F8" w:rsidRPr="006F2AB5" w:rsidRDefault="00625599" w:rsidP="001C3A50">
            <w:pPr>
              <w:pStyle w:val="Thesis"/>
              <w:ind w:firstLineChars="0" w:firstLine="0"/>
              <w:jc w:val="center"/>
              <w:rPr>
                <w:sz w:val="21"/>
                <w:szCs w:val="21"/>
              </w:rPr>
            </w:pPr>
            <w:r w:rsidRPr="006F2AB5">
              <w:rPr>
                <w:rFonts w:hint="eastAsia"/>
                <w:sz w:val="21"/>
                <w:szCs w:val="21"/>
              </w:rPr>
              <w:t>0.9962</w:t>
            </w:r>
          </w:p>
        </w:tc>
        <w:tc>
          <w:tcPr>
            <w:tcW w:w="1048" w:type="pct"/>
          </w:tcPr>
          <w:p w14:paraId="1B122876" w14:textId="77777777" w:rsidR="00A512F8" w:rsidRPr="006F2AB5" w:rsidRDefault="00625599" w:rsidP="006F2AB5">
            <w:pPr>
              <w:pStyle w:val="Thesis"/>
              <w:ind w:firstLineChars="0" w:firstLine="0"/>
              <w:rPr>
                <w:sz w:val="21"/>
                <w:szCs w:val="21"/>
              </w:rPr>
            </w:pPr>
            <w:r w:rsidRPr="006F2AB5">
              <w:rPr>
                <w:rFonts w:hint="eastAsia"/>
                <w:sz w:val="21"/>
                <w:szCs w:val="21"/>
              </w:rPr>
              <w:t>设计流量，</w:t>
            </w:r>
            <w:r w:rsidRPr="006F2AB5">
              <w:rPr>
                <w:rFonts w:hint="eastAsia"/>
                <w:sz w:val="21"/>
                <w:szCs w:val="21"/>
              </w:rPr>
              <w:t>m</w:t>
            </w:r>
            <w:r w:rsidRPr="006F2AB5">
              <w:rPr>
                <w:rFonts w:hint="eastAsia"/>
                <w:sz w:val="21"/>
                <w:szCs w:val="21"/>
              </w:rPr>
              <w:t>³</w:t>
            </w:r>
            <w:r w:rsidRPr="006F2AB5">
              <w:rPr>
                <w:rFonts w:hint="eastAsia"/>
                <w:sz w:val="21"/>
                <w:szCs w:val="21"/>
              </w:rPr>
              <w:t>/s</w:t>
            </w:r>
          </w:p>
        </w:tc>
        <w:tc>
          <w:tcPr>
            <w:tcW w:w="887" w:type="pct"/>
          </w:tcPr>
          <w:p w14:paraId="22A708C4" w14:textId="77777777" w:rsidR="00A512F8" w:rsidRPr="006F2AB5" w:rsidRDefault="00625599" w:rsidP="001C3A50">
            <w:pPr>
              <w:pStyle w:val="Thesis"/>
              <w:ind w:firstLineChars="0" w:firstLine="0"/>
              <w:jc w:val="center"/>
              <w:rPr>
                <w:sz w:val="21"/>
                <w:szCs w:val="21"/>
              </w:rPr>
            </w:pPr>
            <w:r w:rsidRPr="006F2AB5">
              <w:rPr>
                <w:rFonts w:hint="eastAsia"/>
                <w:sz w:val="21"/>
                <w:szCs w:val="21"/>
              </w:rPr>
              <w:t>[</w:t>
            </w:r>
            <w:r w:rsidRPr="006F2AB5">
              <w:rPr>
                <w:sz w:val="21"/>
                <w:szCs w:val="21"/>
              </w:rPr>
              <w:t>0.02,0.2</w:t>
            </w:r>
            <w:r w:rsidRPr="006F2AB5">
              <w:rPr>
                <w:rFonts w:hint="eastAsia"/>
                <w:sz w:val="21"/>
                <w:szCs w:val="21"/>
              </w:rPr>
              <w:t>]</w:t>
            </w:r>
          </w:p>
        </w:tc>
      </w:tr>
      <w:tr w:rsidR="00625599" w14:paraId="65FC788E" w14:textId="77777777" w:rsidTr="001A41D7">
        <w:trPr>
          <w:jc w:val="center"/>
        </w:trPr>
        <w:tc>
          <w:tcPr>
            <w:tcW w:w="565" w:type="pct"/>
          </w:tcPr>
          <w:p w14:paraId="39397394" w14:textId="77777777" w:rsidR="00A512F8" w:rsidRPr="006F2AB5" w:rsidRDefault="00625599" w:rsidP="00394FFD">
            <w:pPr>
              <w:pStyle w:val="Thesis"/>
              <w:ind w:firstLineChars="0" w:firstLine="0"/>
              <w:rPr>
                <w:sz w:val="21"/>
                <w:szCs w:val="21"/>
              </w:rPr>
            </w:pPr>
            <w:r w:rsidRPr="006F2AB5">
              <w:rPr>
                <w:rFonts w:hint="eastAsia"/>
                <w:sz w:val="21"/>
                <w:szCs w:val="21"/>
              </w:rPr>
              <w:t>冷却塔</w:t>
            </w:r>
          </w:p>
        </w:tc>
        <w:tc>
          <w:tcPr>
            <w:tcW w:w="1929" w:type="pct"/>
          </w:tcPr>
          <w:p w14:paraId="6C13C1B7" w14:textId="77777777" w:rsidR="00A512F8" w:rsidRPr="006F2AB5" w:rsidRDefault="00625599" w:rsidP="001C3A50">
            <w:pPr>
              <w:pStyle w:val="Thesis"/>
              <w:ind w:firstLineChars="0" w:firstLine="0"/>
              <w:jc w:val="center"/>
              <w:rPr>
                <w:sz w:val="21"/>
                <w:szCs w:val="21"/>
              </w:rPr>
            </w:pPr>
            <w:r w:rsidRPr="006F2AB5">
              <w:rPr>
                <w:rFonts w:hint="eastAsia"/>
                <w:sz w:val="21"/>
                <w:szCs w:val="21"/>
              </w:rPr>
              <w:t>[</w:t>
            </w:r>
            <w:r w:rsidRPr="006F2AB5">
              <w:rPr>
                <w:sz w:val="21"/>
                <w:szCs w:val="21"/>
              </w:rPr>
              <w:t>4127.4,122.7,0</w:t>
            </w:r>
            <w:r w:rsidRPr="006F2AB5">
              <w:rPr>
                <w:rFonts w:hint="eastAsia"/>
                <w:sz w:val="21"/>
                <w:szCs w:val="21"/>
              </w:rPr>
              <w:t>]</w:t>
            </w:r>
          </w:p>
        </w:tc>
        <w:tc>
          <w:tcPr>
            <w:tcW w:w="571" w:type="pct"/>
          </w:tcPr>
          <w:p w14:paraId="4CFB7839" w14:textId="77777777" w:rsidR="00A512F8" w:rsidRPr="006F2AB5" w:rsidRDefault="00625599" w:rsidP="001C3A50">
            <w:pPr>
              <w:pStyle w:val="Thesis"/>
              <w:ind w:firstLineChars="0" w:firstLine="0"/>
              <w:jc w:val="center"/>
              <w:rPr>
                <w:sz w:val="21"/>
                <w:szCs w:val="21"/>
              </w:rPr>
            </w:pPr>
            <w:r w:rsidRPr="006F2AB5">
              <w:rPr>
                <w:rFonts w:hint="eastAsia"/>
                <w:sz w:val="21"/>
                <w:szCs w:val="21"/>
              </w:rPr>
              <w:t>0.9923</w:t>
            </w:r>
          </w:p>
        </w:tc>
        <w:tc>
          <w:tcPr>
            <w:tcW w:w="1048" w:type="pct"/>
          </w:tcPr>
          <w:p w14:paraId="66400E87" w14:textId="77777777" w:rsidR="00A512F8" w:rsidRPr="006F2AB5" w:rsidRDefault="00625599" w:rsidP="006F2AB5">
            <w:pPr>
              <w:pStyle w:val="Thesis"/>
              <w:ind w:firstLineChars="0" w:firstLine="0"/>
              <w:rPr>
                <w:sz w:val="21"/>
                <w:szCs w:val="21"/>
              </w:rPr>
            </w:pPr>
            <w:r w:rsidRPr="006F2AB5">
              <w:rPr>
                <w:rFonts w:hint="eastAsia"/>
                <w:sz w:val="21"/>
                <w:szCs w:val="21"/>
              </w:rPr>
              <w:t>设计容量，</w:t>
            </w:r>
            <w:r w:rsidRPr="006F2AB5">
              <w:rPr>
                <w:rFonts w:hint="eastAsia"/>
                <w:sz w:val="21"/>
                <w:szCs w:val="21"/>
              </w:rPr>
              <w:t>ton</w:t>
            </w:r>
          </w:p>
        </w:tc>
        <w:tc>
          <w:tcPr>
            <w:tcW w:w="887" w:type="pct"/>
          </w:tcPr>
          <w:p w14:paraId="427A397E" w14:textId="77777777" w:rsidR="00A512F8" w:rsidRPr="006F2AB5" w:rsidRDefault="00625599" w:rsidP="001C3A50">
            <w:pPr>
              <w:pStyle w:val="Thesis"/>
              <w:ind w:firstLineChars="0" w:firstLine="0"/>
              <w:jc w:val="center"/>
              <w:rPr>
                <w:sz w:val="21"/>
                <w:szCs w:val="21"/>
              </w:rPr>
            </w:pPr>
            <w:r w:rsidRPr="006F2AB5">
              <w:rPr>
                <w:rFonts w:hint="eastAsia"/>
                <w:sz w:val="21"/>
                <w:szCs w:val="21"/>
              </w:rPr>
              <w:t>[</w:t>
            </w:r>
            <w:r w:rsidRPr="006F2AB5">
              <w:rPr>
                <w:sz w:val="21"/>
                <w:szCs w:val="21"/>
              </w:rPr>
              <w:t>50,1000</w:t>
            </w:r>
            <w:r w:rsidRPr="006F2AB5">
              <w:rPr>
                <w:rFonts w:hint="eastAsia"/>
                <w:sz w:val="21"/>
                <w:szCs w:val="21"/>
              </w:rPr>
              <w:t>]</w:t>
            </w:r>
          </w:p>
        </w:tc>
      </w:tr>
      <w:tr w:rsidR="00625599" w14:paraId="512227F3" w14:textId="77777777" w:rsidTr="001A41D7">
        <w:trPr>
          <w:jc w:val="center"/>
        </w:trPr>
        <w:tc>
          <w:tcPr>
            <w:tcW w:w="565" w:type="pct"/>
          </w:tcPr>
          <w:p w14:paraId="21A9BB00" w14:textId="77777777" w:rsidR="00A512F8" w:rsidRPr="006F2AB5" w:rsidRDefault="00625599" w:rsidP="00394FFD">
            <w:pPr>
              <w:pStyle w:val="Thesis"/>
              <w:ind w:firstLineChars="0" w:firstLine="0"/>
              <w:rPr>
                <w:sz w:val="21"/>
                <w:szCs w:val="21"/>
              </w:rPr>
            </w:pPr>
            <w:r w:rsidRPr="006F2AB5">
              <w:rPr>
                <w:rFonts w:hint="eastAsia"/>
                <w:sz w:val="21"/>
                <w:szCs w:val="21"/>
              </w:rPr>
              <w:t>AHU</w:t>
            </w:r>
          </w:p>
        </w:tc>
        <w:tc>
          <w:tcPr>
            <w:tcW w:w="1929" w:type="pct"/>
          </w:tcPr>
          <w:p w14:paraId="0777B98F" w14:textId="77777777" w:rsidR="00A512F8" w:rsidRPr="006F2AB5" w:rsidRDefault="00625599" w:rsidP="001C3A50">
            <w:pPr>
              <w:pStyle w:val="Thesis"/>
              <w:ind w:firstLineChars="0" w:firstLine="0"/>
              <w:jc w:val="center"/>
              <w:rPr>
                <w:sz w:val="21"/>
                <w:szCs w:val="21"/>
              </w:rPr>
            </w:pPr>
            <w:r w:rsidRPr="006F2AB5">
              <w:rPr>
                <w:rFonts w:hint="eastAsia"/>
                <w:sz w:val="21"/>
                <w:szCs w:val="21"/>
              </w:rPr>
              <w:t>4150*[</w:t>
            </w:r>
            <w:r w:rsidRPr="006F2AB5">
              <w:rPr>
                <w:sz w:val="21"/>
                <w:szCs w:val="21"/>
              </w:rPr>
              <w:t>0.7569,0.7154,0</w:t>
            </w:r>
            <w:r w:rsidRPr="006F2AB5">
              <w:rPr>
                <w:rFonts w:hint="eastAsia"/>
                <w:sz w:val="21"/>
                <w:szCs w:val="21"/>
              </w:rPr>
              <w:t>]</w:t>
            </w:r>
          </w:p>
        </w:tc>
        <w:tc>
          <w:tcPr>
            <w:tcW w:w="571" w:type="pct"/>
          </w:tcPr>
          <w:p w14:paraId="17164C2A" w14:textId="77777777" w:rsidR="00A512F8" w:rsidRPr="006F2AB5" w:rsidRDefault="00625599" w:rsidP="001C3A50">
            <w:pPr>
              <w:pStyle w:val="Thesis"/>
              <w:ind w:firstLineChars="0" w:firstLine="0"/>
              <w:jc w:val="center"/>
              <w:rPr>
                <w:sz w:val="21"/>
                <w:szCs w:val="21"/>
              </w:rPr>
            </w:pPr>
            <w:r w:rsidRPr="006F2AB5">
              <w:rPr>
                <w:rFonts w:hint="eastAsia"/>
                <w:sz w:val="21"/>
                <w:szCs w:val="21"/>
              </w:rPr>
              <w:t>0.9978</w:t>
            </w:r>
          </w:p>
        </w:tc>
        <w:tc>
          <w:tcPr>
            <w:tcW w:w="1048" w:type="pct"/>
          </w:tcPr>
          <w:p w14:paraId="4D7496FD" w14:textId="77777777" w:rsidR="00A512F8" w:rsidRPr="006F2AB5" w:rsidRDefault="00625599" w:rsidP="006F2AB5">
            <w:pPr>
              <w:pStyle w:val="Thesis"/>
              <w:ind w:firstLineChars="0" w:firstLine="0"/>
              <w:rPr>
                <w:sz w:val="21"/>
                <w:szCs w:val="21"/>
              </w:rPr>
            </w:pPr>
            <w:r w:rsidRPr="006F2AB5">
              <w:rPr>
                <w:rFonts w:hint="eastAsia"/>
                <w:sz w:val="21"/>
                <w:szCs w:val="21"/>
              </w:rPr>
              <w:t>设计风量，</w:t>
            </w:r>
            <w:r w:rsidRPr="006F2AB5">
              <w:rPr>
                <w:rFonts w:hint="eastAsia"/>
                <w:sz w:val="21"/>
                <w:szCs w:val="21"/>
              </w:rPr>
              <w:t>m</w:t>
            </w:r>
            <w:r w:rsidRPr="006F2AB5">
              <w:rPr>
                <w:rFonts w:hint="eastAsia"/>
                <w:sz w:val="21"/>
                <w:szCs w:val="21"/>
              </w:rPr>
              <w:t>³</w:t>
            </w:r>
            <w:r w:rsidRPr="006F2AB5">
              <w:rPr>
                <w:rFonts w:hint="eastAsia"/>
                <w:sz w:val="21"/>
                <w:szCs w:val="21"/>
              </w:rPr>
              <w:t>/s</w:t>
            </w:r>
          </w:p>
        </w:tc>
        <w:tc>
          <w:tcPr>
            <w:tcW w:w="887" w:type="pct"/>
          </w:tcPr>
          <w:p w14:paraId="0CD13670" w14:textId="77777777" w:rsidR="00A512F8" w:rsidRPr="006F2AB5" w:rsidRDefault="00625599" w:rsidP="001C3A50">
            <w:pPr>
              <w:pStyle w:val="Thesis"/>
              <w:ind w:firstLineChars="0" w:firstLine="0"/>
              <w:jc w:val="center"/>
              <w:rPr>
                <w:sz w:val="21"/>
                <w:szCs w:val="21"/>
              </w:rPr>
            </w:pPr>
            <w:r w:rsidRPr="006F2AB5">
              <w:rPr>
                <w:rFonts w:hint="eastAsia"/>
                <w:sz w:val="21"/>
                <w:szCs w:val="21"/>
              </w:rPr>
              <w:t>[</w:t>
            </w:r>
            <w:r w:rsidRPr="006F2AB5">
              <w:rPr>
                <w:sz w:val="21"/>
                <w:szCs w:val="21"/>
              </w:rPr>
              <w:t>0.75,36</w:t>
            </w:r>
            <w:r w:rsidRPr="006F2AB5">
              <w:rPr>
                <w:rFonts w:hint="eastAsia"/>
                <w:sz w:val="21"/>
                <w:szCs w:val="21"/>
              </w:rPr>
              <w:t>]</w:t>
            </w:r>
          </w:p>
        </w:tc>
      </w:tr>
      <w:tr w:rsidR="00625599" w14:paraId="5428B2A3" w14:textId="77777777" w:rsidTr="001A41D7">
        <w:trPr>
          <w:jc w:val="center"/>
        </w:trPr>
        <w:tc>
          <w:tcPr>
            <w:tcW w:w="565" w:type="pct"/>
          </w:tcPr>
          <w:p w14:paraId="26637723" w14:textId="77777777" w:rsidR="00625599" w:rsidRPr="006F2AB5" w:rsidRDefault="00625599" w:rsidP="00394FFD">
            <w:pPr>
              <w:pStyle w:val="Thesis"/>
              <w:ind w:firstLineChars="0" w:firstLine="0"/>
              <w:rPr>
                <w:sz w:val="21"/>
                <w:szCs w:val="21"/>
              </w:rPr>
            </w:pPr>
            <w:r w:rsidRPr="006F2AB5">
              <w:rPr>
                <w:rFonts w:hint="eastAsia"/>
                <w:sz w:val="21"/>
                <w:szCs w:val="21"/>
              </w:rPr>
              <w:t>VFD</w:t>
            </w:r>
          </w:p>
        </w:tc>
        <w:tc>
          <w:tcPr>
            <w:tcW w:w="1929" w:type="pct"/>
          </w:tcPr>
          <w:p w14:paraId="50DE35BB" w14:textId="77777777" w:rsidR="00625599" w:rsidRPr="006F2AB5" w:rsidRDefault="00625599" w:rsidP="001C3A50">
            <w:pPr>
              <w:pStyle w:val="Thesis"/>
              <w:ind w:firstLineChars="0" w:firstLine="0"/>
              <w:jc w:val="center"/>
              <w:rPr>
                <w:sz w:val="21"/>
                <w:szCs w:val="21"/>
              </w:rPr>
            </w:pPr>
            <w:r w:rsidRPr="006F2AB5">
              <w:rPr>
                <w:rFonts w:hint="eastAsia"/>
                <w:sz w:val="21"/>
                <w:szCs w:val="21"/>
              </w:rPr>
              <w:t>[</w:t>
            </w:r>
            <w:r w:rsidRPr="006F2AB5">
              <w:rPr>
                <w:sz w:val="21"/>
                <w:szCs w:val="21"/>
              </w:rPr>
              <w:t>1783.5,177.33,-0.2995</w:t>
            </w:r>
            <w:r w:rsidRPr="006F2AB5">
              <w:rPr>
                <w:rFonts w:hint="eastAsia"/>
                <w:sz w:val="21"/>
                <w:szCs w:val="21"/>
              </w:rPr>
              <w:t>]</w:t>
            </w:r>
          </w:p>
        </w:tc>
        <w:tc>
          <w:tcPr>
            <w:tcW w:w="571" w:type="pct"/>
          </w:tcPr>
          <w:p w14:paraId="77C033BA" w14:textId="77777777" w:rsidR="00625599" w:rsidRPr="006F2AB5" w:rsidRDefault="00625599" w:rsidP="001C3A50">
            <w:pPr>
              <w:pStyle w:val="Thesis"/>
              <w:ind w:firstLineChars="0" w:firstLine="0"/>
              <w:jc w:val="center"/>
              <w:rPr>
                <w:sz w:val="21"/>
                <w:szCs w:val="21"/>
              </w:rPr>
            </w:pPr>
            <w:r w:rsidRPr="006F2AB5">
              <w:rPr>
                <w:rFonts w:hint="eastAsia"/>
                <w:sz w:val="21"/>
                <w:szCs w:val="21"/>
              </w:rPr>
              <w:t>0.9856</w:t>
            </w:r>
          </w:p>
        </w:tc>
        <w:tc>
          <w:tcPr>
            <w:tcW w:w="1048" w:type="pct"/>
          </w:tcPr>
          <w:p w14:paraId="238D5CE2" w14:textId="77777777" w:rsidR="00625599" w:rsidRPr="006F2AB5" w:rsidRDefault="00625599" w:rsidP="006F2AB5">
            <w:pPr>
              <w:pStyle w:val="Thesis"/>
              <w:ind w:firstLineChars="0" w:firstLine="0"/>
              <w:rPr>
                <w:sz w:val="21"/>
                <w:szCs w:val="21"/>
              </w:rPr>
            </w:pPr>
            <w:r w:rsidRPr="006F2AB5">
              <w:rPr>
                <w:rFonts w:hint="eastAsia"/>
                <w:sz w:val="21"/>
                <w:szCs w:val="21"/>
              </w:rPr>
              <w:t>设计功率，</w:t>
            </w:r>
            <w:r w:rsidRPr="006F2AB5">
              <w:rPr>
                <w:rFonts w:hint="eastAsia"/>
                <w:sz w:val="21"/>
                <w:szCs w:val="21"/>
              </w:rPr>
              <w:t>hp</w:t>
            </w:r>
          </w:p>
        </w:tc>
        <w:tc>
          <w:tcPr>
            <w:tcW w:w="887" w:type="pct"/>
          </w:tcPr>
          <w:p w14:paraId="01311CC0" w14:textId="77777777" w:rsidR="00625599" w:rsidRPr="006F2AB5" w:rsidRDefault="00625599" w:rsidP="001C3A50">
            <w:pPr>
              <w:pStyle w:val="Thesis"/>
              <w:ind w:firstLineChars="0" w:firstLine="0"/>
              <w:jc w:val="center"/>
              <w:rPr>
                <w:sz w:val="21"/>
                <w:szCs w:val="21"/>
              </w:rPr>
            </w:pPr>
            <w:r w:rsidRPr="006F2AB5">
              <w:rPr>
                <w:rFonts w:hint="eastAsia"/>
                <w:sz w:val="21"/>
                <w:szCs w:val="21"/>
              </w:rPr>
              <w:t>[</w:t>
            </w:r>
            <w:r w:rsidRPr="006F2AB5">
              <w:rPr>
                <w:sz w:val="21"/>
                <w:szCs w:val="21"/>
              </w:rPr>
              <w:t>3,200</w:t>
            </w:r>
            <w:r w:rsidRPr="006F2AB5">
              <w:rPr>
                <w:rFonts w:hint="eastAsia"/>
                <w:sz w:val="21"/>
                <w:szCs w:val="21"/>
              </w:rPr>
              <w:t>]</w:t>
            </w:r>
          </w:p>
        </w:tc>
      </w:tr>
    </w:tbl>
    <w:p w14:paraId="3859FC98" w14:textId="77777777" w:rsidR="00D638FA" w:rsidRPr="00EF460B" w:rsidRDefault="00D638FA" w:rsidP="00627CE5">
      <w:pPr>
        <w:pStyle w:val="Thesis"/>
        <w:ind w:firstLineChars="0" w:firstLine="0"/>
      </w:pPr>
    </w:p>
    <w:p w14:paraId="6F3C2F4E" w14:textId="77777777" w:rsidR="00E0026E" w:rsidRDefault="009F0853" w:rsidP="00F517E8">
      <w:pPr>
        <w:pStyle w:val="3"/>
      </w:pPr>
      <w:bookmarkStart w:id="37" w:name="_Toc446577813"/>
      <w:r>
        <w:rPr>
          <w:rFonts w:hint="eastAsia"/>
        </w:rPr>
        <w:t>4.1.</w:t>
      </w:r>
      <w:r w:rsidR="00E3496A">
        <w:t>2</w:t>
      </w:r>
      <w:r>
        <w:t xml:space="preserve"> </w:t>
      </w:r>
      <w:r w:rsidR="00E0026E">
        <w:rPr>
          <w:rFonts w:hint="eastAsia"/>
        </w:rPr>
        <w:t>拓扑结构形式</w:t>
      </w:r>
      <w:bookmarkEnd w:id="37"/>
    </w:p>
    <w:p w14:paraId="72EFA63D" w14:textId="77777777" w:rsidR="006802D8" w:rsidRDefault="002F4DAE" w:rsidP="006802D8">
      <w:pPr>
        <w:pStyle w:val="Thesis"/>
      </w:pPr>
      <w:r>
        <w:rPr>
          <w:rFonts w:hint="eastAsia"/>
        </w:rPr>
        <w:t>作者在</w:t>
      </w:r>
      <w:r>
        <w:rPr>
          <w:rFonts w:hint="eastAsia"/>
        </w:rPr>
        <w:t>1.4</w:t>
      </w:r>
      <w:r>
        <w:rPr>
          <w:rFonts w:hint="eastAsia"/>
        </w:rPr>
        <w:t>章节中指出，系统配置设计是一个多层次的优化问题，而且必须在“上层”拓扑结构确定之后，才能对“下层”组件进行选型及参数设定。</w:t>
      </w:r>
      <w:r w:rsidR="006802D8">
        <w:rPr>
          <w:rFonts w:hint="eastAsia"/>
        </w:rPr>
        <w:t>影响拓扑结构形式的因素有很多，可详见</w:t>
      </w:r>
      <w:r w:rsidR="006802D8">
        <w:rPr>
          <w:rFonts w:hint="eastAsia"/>
        </w:rPr>
        <w:t>3.2.3</w:t>
      </w:r>
      <w:r w:rsidR="006802D8">
        <w:rPr>
          <w:rFonts w:hint="eastAsia"/>
        </w:rPr>
        <w:t>。为了简化研究目标，作者只采用异程式、二管制的管道布置方式。</w:t>
      </w:r>
    </w:p>
    <w:p w14:paraId="6EC9695E" w14:textId="77777777" w:rsidR="006802D8" w:rsidRDefault="006802D8" w:rsidP="006802D8">
      <w:pPr>
        <w:pStyle w:val="Thesis"/>
      </w:pPr>
      <w:r>
        <w:rPr>
          <w:rFonts w:hint="eastAsia"/>
        </w:rPr>
        <w:t>在确定水系统的拓扑结构时</w:t>
      </w:r>
      <w:r w:rsidR="009109D6">
        <w:rPr>
          <w:rFonts w:hint="eastAsia"/>
        </w:rPr>
        <w:t>，还做了以</w:t>
      </w:r>
      <w:r>
        <w:rPr>
          <w:rFonts w:hint="eastAsia"/>
        </w:rPr>
        <w:t>下简化：</w:t>
      </w:r>
    </w:p>
    <w:p w14:paraId="01525ECA" w14:textId="77777777" w:rsidR="001C3A50" w:rsidRDefault="004F49B3" w:rsidP="001C3A50">
      <w:pPr>
        <w:pStyle w:val="Thesis"/>
        <w:numPr>
          <w:ilvl w:val="0"/>
          <w:numId w:val="13"/>
        </w:numPr>
        <w:ind w:firstLineChars="0"/>
      </w:pPr>
      <w:r>
        <w:rPr>
          <w:rFonts w:hint="eastAsia"/>
        </w:rPr>
        <w:t>因为</w:t>
      </w:r>
      <w:proofErr w:type="gramStart"/>
      <w:r>
        <w:rPr>
          <w:rFonts w:hint="eastAsia"/>
        </w:rPr>
        <w:t>二级板换的</w:t>
      </w:r>
      <w:proofErr w:type="gramEnd"/>
      <w:r>
        <w:rPr>
          <w:rFonts w:hint="eastAsia"/>
        </w:rPr>
        <w:t>性价比低，在超高层建筑中很少使用，因此本文只考虑二级或</w:t>
      </w:r>
      <w:proofErr w:type="gramStart"/>
      <w:r>
        <w:rPr>
          <w:rFonts w:hint="eastAsia"/>
        </w:rPr>
        <w:t>更低板换设置</w:t>
      </w:r>
      <w:proofErr w:type="gramEnd"/>
      <w:r>
        <w:rPr>
          <w:rFonts w:hint="eastAsia"/>
        </w:rPr>
        <w:t>，即只考虑最多连续两次的换热器热品质交换；</w:t>
      </w:r>
    </w:p>
    <w:p w14:paraId="281BDD97" w14:textId="65CCEAA3" w:rsidR="006F0EC2" w:rsidRPr="001C3A50" w:rsidRDefault="00720911" w:rsidP="001C3A50">
      <w:pPr>
        <w:pStyle w:val="Thesis"/>
        <w:numPr>
          <w:ilvl w:val="0"/>
          <w:numId w:val="13"/>
        </w:numPr>
        <w:ind w:firstLineChars="0"/>
      </w:pPr>
      <w:r>
        <w:rPr>
          <w:rFonts w:hint="eastAsia"/>
        </w:rPr>
        <w:t>理论上水系统垂直分区分的越多，对各分区设备的承压能力的要求就</w:t>
      </w:r>
      <w:r>
        <w:rPr>
          <w:rFonts w:hint="eastAsia"/>
        </w:rPr>
        <w:lastRenderedPageBreak/>
        <w:t>越低。因此，当设计压力一定时，垂直分区个数存在一个最小值，能够保证各分区正好满足设计压力需求，此时，如果继续增加垂直分区个数，分区的压力将减小，小于设计压力值；垂直分区个数增加的上限是高楼的层数，此时，对设备的承压能力要求最低</w:t>
      </w:r>
      <w:r w:rsidR="009109D6">
        <w:rPr>
          <w:rFonts w:hint="eastAsia"/>
        </w:rPr>
        <w:t>，但是由于各设备的标准承压能力为</w:t>
      </w:r>
      <w:r w:rsidR="009109D6" w:rsidRPr="001C3A50">
        <w:rPr>
          <w:rFonts w:hint="eastAsia"/>
        </w:rPr>
        <w:t>1.0M</w:t>
      </w:r>
      <w:r w:rsidR="009109D6" w:rsidRPr="001C3A50">
        <w:t>P</w:t>
      </w:r>
      <w:r w:rsidR="009109D6" w:rsidRPr="001C3A50">
        <w:rPr>
          <w:rFonts w:hint="eastAsia"/>
        </w:rPr>
        <w:t>a</w:t>
      </w:r>
      <w:r w:rsidR="009109D6" w:rsidRPr="001C3A50">
        <w:rPr>
          <w:rFonts w:hint="eastAsia"/>
        </w:rPr>
        <w:t>（表</w:t>
      </w:r>
      <w:r w:rsidR="002D08DC">
        <w:rPr>
          <w:rFonts w:hint="eastAsia"/>
        </w:rPr>
        <w:t>3</w:t>
      </w:r>
      <w:r w:rsidR="00582C2E">
        <w:rPr>
          <w:rFonts w:hint="eastAsia"/>
        </w:rPr>
        <w:t>.</w:t>
      </w:r>
      <w:r w:rsidR="002D08DC">
        <w:t>1</w:t>
      </w:r>
      <w:r w:rsidR="009109D6">
        <w:rPr>
          <w:rFonts w:hint="eastAsia"/>
        </w:rPr>
        <w:t>），意味着可承受</w:t>
      </w:r>
      <w:r w:rsidR="009109D6">
        <w:rPr>
          <w:rFonts w:hint="eastAsia"/>
        </w:rPr>
        <w:t>100m</w:t>
      </w:r>
      <w:r w:rsidR="009109D6">
        <w:rPr>
          <w:rFonts w:hint="eastAsia"/>
        </w:rPr>
        <w:t>左右的压力，因此垂直分区个数并没有必要取到上限值。</w:t>
      </w:r>
      <w:r w:rsidR="00F67CCE">
        <w:rPr>
          <w:rFonts w:hint="eastAsia"/>
        </w:rPr>
        <w:t>综上分析，知垂直分区个数选取的原则是在保证满足设计压力等级的情况下，使尽可能多的分区在较低等级的压力下工作。本文只考虑最小垂直分区个数，即分区压力正好处于设计压力等级的情况。</w:t>
      </w:r>
      <w:r w:rsidR="000E3EE8">
        <w:rPr>
          <w:rFonts w:hint="eastAsia"/>
        </w:rPr>
        <w:t>最小垂直分区个数的</w:t>
      </w:r>
      <w:r w:rsidR="000E3EE8" w:rsidRPr="001C3A50">
        <w:rPr>
          <w:rFonts w:hint="eastAsia"/>
        </w:rPr>
        <w:t>计算方式如下：</w:t>
      </w:r>
    </w:p>
    <w:p w14:paraId="00698CFE" w14:textId="3F0575CE" w:rsidR="006F0EC2" w:rsidRDefault="00C56385" w:rsidP="00C56385">
      <w:pPr>
        <w:wordWrap w:val="0"/>
        <w:jc w:val="right"/>
      </w:pPr>
      <w:r w:rsidRPr="00B12FBB">
        <w:rPr>
          <w:position w:val="-96"/>
        </w:rPr>
        <w:object w:dxaOrig="2460" w:dyaOrig="2040" w14:anchorId="3B7192F6">
          <v:shape id="_x0000_i1114" type="#_x0000_t75" style="width:122.5pt;height:101.9pt" o:ole="" o:allowoverlap="f">
            <v:imagedata r:id="rId217" o:title=""/>
          </v:shape>
          <o:OLEObject Type="Embed" ProgID="Equation.DSMT4" ShapeID="_x0000_i1114" DrawAspect="Content" ObjectID="_1520320945" r:id="rId218"/>
        </w:object>
      </w:r>
      <w:r>
        <w:rPr>
          <w:rFonts w:hint="eastAsia"/>
        </w:rPr>
        <w:t xml:space="preserve">  </w:t>
      </w:r>
      <w:r w:rsidR="005F4B35">
        <w:t xml:space="preserve"> </w:t>
      </w:r>
      <w:r>
        <w:rPr>
          <w:rFonts w:hint="eastAsia"/>
        </w:rPr>
        <w:t xml:space="preserve">               </w:t>
      </w:r>
      <w:r w:rsidR="00726A89" w:rsidRPr="007F6369">
        <w:rPr>
          <w:rStyle w:val="ThesisChar"/>
          <w:rFonts w:hint="eastAsia"/>
        </w:rPr>
        <w:t>(</w:t>
      </w:r>
      <w:r w:rsidR="00726A89">
        <w:rPr>
          <w:rStyle w:val="ThesisChar"/>
          <w:rFonts w:hint="eastAsia"/>
        </w:rPr>
        <w:t>4.102</w:t>
      </w:r>
      <w:r w:rsidR="00726A89" w:rsidRPr="007F6369">
        <w:rPr>
          <w:rStyle w:val="ThesisChar"/>
          <w:rFonts w:hint="eastAsia"/>
        </w:rPr>
        <w:t>)</w:t>
      </w:r>
    </w:p>
    <w:p w14:paraId="6C52A391" w14:textId="77777777" w:rsidR="006F0EC2" w:rsidRDefault="006F0EC2" w:rsidP="000E3EE8">
      <w:pPr>
        <w:pStyle w:val="Thesis"/>
        <w:ind w:left="1200" w:firstLineChars="0" w:firstLine="0"/>
      </w:pPr>
      <w:r>
        <w:rPr>
          <w:rFonts w:hint="eastAsia"/>
        </w:rPr>
        <w:t>式中，</w:t>
      </w:r>
    </w:p>
    <w:p w14:paraId="3959F3D4" w14:textId="77777777" w:rsidR="006F0EC2" w:rsidRDefault="006F0EC2" w:rsidP="000E3EE8">
      <w:pPr>
        <w:pStyle w:val="Thesis"/>
        <w:ind w:left="1200" w:firstLineChars="0" w:firstLine="0"/>
      </w:pPr>
      <w:r w:rsidRPr="00153071">
        <w:rPr>
          <w:rFonts w:hint="eastAsia"/>
          <w:i/>
        </w:rPr>
        <w:t>N</w:t>
      </w:r>
      <w:r>
        <w:rPr>
          <w:rFonts w:hint="eastAsia"/>
        </w:rPr>
        <w:t xml:space="preserve">: </w:t>
      </w:r>
      <w:r>
        <w:rPr>
          <w:rFonts w:hint="eastAsia"/>
        </w:rPr>
        <w:t>垂直分区个数；</w:t>
      </w:r>
    </w:p>
    <w:p w14:paraId="4AEBE182" w14:textId="77777777" w:rsidR="006F0EC2" w:rsidRDefault="006F0EC2" w:rsidP="000E3EE8">
      <w:pPr>
        <w:pStyle w:val="Thesis"/>
        <w:ind w:left="1200" w:firstLineChars="0" w:firstLine="0"/>
      </w:pPr>
      <w:r w:rsidRPr="00153071">
        <w:rPr>
          <w:rFonts w:hint="eastAsia"/>
          <w:i/>
        </w:rPr>
        <w:t>H</w:t>
      </w:r>
      <w:r w:rsidRPr="00153071">
        <w:rPr>
          <w:i/>
          <w:vertAlign w:val="subscript"/>
        </w:rPr>
        <w:t>head</w:t>
      </w:r>
      <w:r>
        <w:rPr>
          <w:rFonts w:hint="eastAsia"/>
        </w:rPr>
        <w:t>：水泵扬程，</w:t>
      </w:r>
      <w:r>
        <w:rPr>
          <w:rFonts w:hint="eastAsia"/>
        </w:rPr>
        <w:t>m</w:t>
      </w:r>
      <w:r>
        <w:rPr>
          <w:rFonts w:hint="eastAsia"/>
        </w:rPr>
        <w:t>；</w:t>
      </w:r>
    </w:p>
    <w:p w14:paraId="56371BBB" w14:textId="77777777" w:rsidR="006F0EC2" w:rsidRDefault="006F0EC2" w:rsidP="000E3EE8">
      <w:pPr>
        <w:pStyle w:val="Thesis"/>
        <w:ind w:left="1200" w:firstLineChars="0" w:firstLine="0"/>
      </w:pPr>
      <w:r w:rsidRPr="00153071">
        <w:rPr>
          <w:rFonts w:hint="eastAsia"/>
          <w:i/>
        </w:rPr>
        <w:t>H</w:t>
      </w:r>
      <w:r w:rsidRPr="00153071">
        <w:rPr>
          <w:rFonts w:hint="eastAsia"/>
          <w:i/>
          <w:vertAlign w:val="subscript"/>
        </w:rPr>
        <w:t>floor</w:t>
      </w:r>
      <w:r>
        <w:rPr>
          <w:rFonts w:hint="eastAsia"/>
        </w:rPr>
        <w:t>：建筑层高</w:t>
      </w:r>
      <w:r>
        <w:rPr>
          <w:rFonts w:hint="eastAsia"/>
        </w:rPr>
        <w:t>, m</w:t>
      </w:r>
      <w:r>
        <w:rPr>
          <w:rFonts w:hint="eastAsia"/>
        </w:rPr>
        <w:t>；</w:t>
      </w:r>
    </w:p>
    <w:p w14:paraId="1B2FB72B" w14:textId="77777777" w:rsidR="006F0EC2" w:rsidRDefault="006F0EC2" w:rsidP="000E3EE8">
      <w:pPr>
        <w:pStyle w:val="Thesis"/>
        <w:ind w:left="1200" w:firstLineChars="0" w:firstLine="0"/>
      </w:pPr>
      <w:r w:rsidRPr="00153071">
        <w:rPr>
          <w:rFonts w:hint="eastAsia"/>
          <w:i/>
        </w:rPr>
        <w:t>H</w:t>
      </w:r>
      <w:r w:rsidRPr="00153071">
        <w:rPr>
          <w:rFonts w:hint="eastAsia"/>
          <w:i/>
          <w:vertAlign w:val="subscript"/>
        </w:rPr>
        <w:t>design</w:t>
      </w:r>
      <w:r>
        <w:rPr>
          <w:rFonts w:hint="eastAsia"/>
        </w:rPr>
        <w:t>：设计压力，</w:t>
      </w:r>
      <w:r>
        <w:rPr>
          <w:rFonts w:hint="eastAsia"/>
        </w:rPr>
        <w:t>m</w:t>
      </w:r>
      <w:r>
        <w:rPr>
          <w:rFonts w:hint="eastAsia"/>
        </w:rPr>
        <w:t>；</w:t>
      </w:r>
    </w:p>
    <w:p w14:paraId="1092A51F" w14:textId="77777777" w:rsidR="009E59E1" w:rsidRDefault="009E59E1" w:rsidP="000E3EE8">
      <w:pPr>
        <w:pStyle w:val="Thesis"/>
        <w:ind w:left="1200" w:firstLineChars="0" w:firstLine="0"/>
      </w:pPr>
    </w:p>
    <w:p w14:paraId="64D54816" w14:textId="77777777" w:rsidR="001E7F57" w:rsidRDefault="001E7F57" w:rsidP="000E3EE8">
      <w:pPr>
        <w:pStyle w:val="Thesis"/>
        <w:ind w:left="1200" w:firstLineChars="0" w:firstLine="0"/>
      </w:pPr>
      <w:r>
        <w:rPr>
          <w:rFonts w:hint="eastAsia"/>
        </w:rPr>
        <w:t>考率到超高层建筑总高在</w:t>
      </w:r>
      <w:r>
        <w:rPr>
          <w:rFonts w:hint="eastAsia"/>
        </w:rPr>
        <w:t>600m</w:t>
      </w:r>
      <w:r>
        <w:rPr>
          <w:rFonts w:hint="eastAsia"/>
        </w:rPr>
        <w:t>左右，且设备标准承压在</w:t>
      </w:r>
      <w:r>
        <w:rPr>
          <w:rFonts w:hint="eastAsia"/>
        </w:rPr>
        <w:t>1.0MPa(</w:t>
      </w:r>
      <w:r>
        <w:t>100</w:t>
      </w:r>
      <w:r>
        <w:rPr>
          <w:rFonts w:hint="eastAsia"/>
        </w:rPr>
        <w:t>m</w:t>
      </w:r>
      <w:r>
        <w:t>)</w:t>
      </w:r>
      <w:r>
        <w:rPr>
          <w:rFonts w:hint="eastAsia"/>
        </w:rPr>
        <w:t>，本文对最小垂直分区个数的最大值限定为</w:t>
      </w:r>
      <w:r>
        <w:rPr>
          <w:rFonts w:hint="eastAsia"/>
        </w:rPr>
        <w:t>6</w:t>
      </w:r>
      <w:r>
        <w:rPr>
          <w:rFonts w:hint="eastAsia"/>
        </w:rPr>
        <w:t>。</w:t>
      </w:r>
    </w:p>
    <w:p w14:paraId="653B6C2D" w14:textId="77777777" w:rsidR="00F67CCE" w:rsidRDefault="00F67CCE" w:rsidP="004F49B3">
      <w:pPr>
        <w:pStyle w:val="Thesis"/>
        <w:numPr>
          <w:ilvl w:val="0"/>
          <w:numId w:val="13"/>
        </w:numPr>
        <w:ind w:firstLineChars="0"/>
      </w:pPr>
      <w:r>
        <w:rPr>
          <w:rFonts w:hint="eastAsia"/>
        </w:rPr>
        <w:t>冷热源的安装位置对冷水机组的承压能力要求有着很大影响</w:t>
      </w:r>
      <w:r w:rsidR="00F25A56">
        <w:rPr>
          <w:rFonts w:hint="eastAsia"/>
        </w:rPr>
        <w:t>。</w:t>
      </w:r>
      <w:r>
        <w:rPr>
          <w:rFonts w:hint="eastAsia"/>
        </w:rPr>
        <w:t>冷热源的位置</w:t>
      </w:r>
      <w:r w:rsidR="00F25A56">
        <w:rPr>
          <w:rFonts w:hint="eastAsia"/>
        </w:rPr>
        <w:t>涉及</w:t>
      </w:r>
      <w:r>
        <w:rPr>
          <w:rFonts w:hint="eastAsia"/>
        </w:rPr>
        <w:t>两个设计变量</w:t>
      </w:r>
      <w:r w:rsidR="00C334F6">
        <w:rPr>
          <w:rFonts w:hint="eastAsia"/>
        </w:rPr>
        <w:t>：能</w:t>
      </w:r>
      <w:r>
        <w:rPr>
          <w:rFonts w:hint="eastAsia"/>
        </w:rPr>
        <w:t>源站的位置及</w:t>
      </w:r>
      <w:r w:rsidR="00C334F6">
        <w:rPr>
          <w:rFonts w:hint="eastAsia"/>
        </w:rPr>
        <w:t>能源站的个数。</w:t>
      </w:r>
      <w:r w:rsidR="00F25A56">
        <w:rPr>
          <w:rFonts w:hint="eastAsia"/>
        </w:rPr>
        <w:t>本文规定</w:t>
      </w:r>
      <w:r w:rsidR="0063154A">
        <w:rPr>
          <w:rFonts w:hint="eastAsia"/>
        </w:rPr>
        <w:t>能源</w:t>
      </w:r>
      <w:proofErr w:type="gramStart"/>
      <w:r w:rsidR="0063154A">
        <w:rPr>
          <w:rFonts w:hint="eastAsia"/>
        </w:rPr>
        <w:t>站处于</w:t>
      </w:r>
      <w:proofErr w:type="gramEnd"/>
      <w:r w:rsidR="0063154A">
        <w:rPr>
          <w:rFonts w:hint="eastAsia"/>
        </w:rPr>
        <w:t>分区底层，</w:t>
      </w:r>
      <w:r w:rsidR="000E3EE8">
        <w:rPr>
          <w:rFonts w:hint="eastAsia"/>
        </w:rPr>
        <w:t>能源站的个数不多于</w:t>
      </w:r>
      <w:r w:rsidR="000E3EE8">
        <w:rPr>
          <w:rFonts w:hint="eastAsia"/>
        </w:rPr>
        <w:t>2</w:t>
      </w:r>
      <w:r w:rsidR="000E3EE8">
        <w:rPr>
          <w:rFonts w:hint="eastAsia"/>
        </w:rPr>
        <w:t>个。</w:t>
      </w:r>
    </w:p>
    <w:p w14:paraId="33B1E1AD" w14:textId="77777777" w:rsidR="000E3EE8" w:rsidRDefault="000E3EE8" w:rsidP="004F49B3">
      <w:pPr>
        <w:pStyle w:val="Thesis"/>
        <w:numPr>
          <w:ilvl w:val="0"/>
          <w:numId w:val="13"/>
        </w:numPr>
        <w:ind w:firstLineChars="0"/>
      </w:pPr>
      <w:r>
        <w:rPr>
          <w:rFonts w:hint="eastAsia"/>
        </w:rPr>
        <w:t>每个分区都安装了一个高于系统最高点的虚拟膨胀水箱，用于水泵进口定压及储存膨胀水，但是膨胀水箱并未在系统中进行模拟计算。</w:t>
      </w:r>
    </w:p>
    <w:p w14:paraId="4A2B6FD5" w14:textId="77777777" w:rsidR="00B51CA3" w:rsidRDefault="000E3EE8" w:rsidP="002F4DAE">
      <w:pPr>
        <w:pStyle w:val="Thesis"/>
      </w:pPr>
      <w:r>
        <w:rPr>
          <w:rFonts w:hint="eastAsia"/>
        </w:rPr>
        <w:t>在合理的简化之后，水系统拓扑结构形式</w:t>
      </w:r>
      <w:r w:rsidR="0063154A">
        <w:rPr>
          <w:rFonts w:hint="eastAsia"/>
        </w:rPr>
        <w:t>就变得非常有限。例如，常见的一级二级泵水系统的拓扑结</w:t>
      </w:r>
      <w:r w:rsidR="0063154A" w:rsidRPr="001C3A50">
        <w:rPr>
          <w:rFonts w:hint="eastAsia"/>
        </w:rPr>
        <w:t>构有</w:t>
      </w:r>
      <w:r w:rsidR="00CE4112" w:rsidRPr="001C3A50">
        <w:rPr>
          <w:rFonts w:hint="eastAsia"/>
        </w:rPr>
        <w:t>12</w:t>
      </w:r>
      <w:r w:rsidR="0063154A" w:rsidRPr="001C3A50">
        <w:rPr>
          <w:rFonts w:hint="eastAsia"/>
        </w:rPr>
        <w:t>种形式，如</w:t>
      </w:r>
      <w:r w:rsidR="005F4B35" w:rsidRPr="001C3A50">
        <w:rPr>
          <w:rFonts w:hint="eastAsia"/>
        </w:rPr>
        <w:t>下图</w:t>
      </w:r>
      <w:r w:rsidR="0063154A" w:rsidRPr="001C3A50">
        <w:rPr>
          <w:rFonts w:hint="eastAsia"/>
        </w:rPr>
        <w:t>所示：</w:t>
      </w:r>
    </w:p>
    <w:p w14:paraId="7F6E0AE1" w14:textId="77777777" w:rsidR="0063154A" w:rsidRDefault="0063154A" w:rsidP="0063154A">
      <w:pPr>
        <w:pStyle w:val="Thesis"/>
        <w:numPr>
          <w:ilvl w:val="0"/>
          <w:numId w:val="14"/>
        </w:numPr>
        <w:ind w:firstLineChars="0"/>
      </w:pPr>
      <w:r>
        <w:rPr>
          <w:rFonts w:hint="eastAsia"/>
        </w:rPr>
        <w:t>1</w:t>
      </w:r>
      <w:r>
        <w:rPr>
          <w:rFonts w:hint="eastAsia"/>
        </w:rPr>
        <w:t>个</w:t>
      </w:r>
      <w:r w:rsidR="001E7F57">
        <w:rPr>
          <w:rFonts w:hint="eastAsia"/>
        </w:rPr>
        <w:t>最小</w:t>
      </w:r>
      <w:r>
        <w:rPr>
          <w:rFonts w:hint="eastAsia"/>
        </w:rPr>
        <w:t>垂直分区，</w:t>
      </w:r>
      <w:r>
        <w:rPr>
          <w:rFonts w:hint="eastAsia"/>
        </w:rPr>
        <w:t>1</w:t>
      </w:r>
      <w:r>
        <w:rPr>
          <w:rFonts w:hint="eastAsia"/>
        </w:rPr>
        <w:t>个能源站</w:t>
      </w:r>
    </w:p>
    <w:p w14:paraId="3BA44509" w14:textId="25C98824" w:rsidR="0063154A" w:rsidRDefault="00071C38" w:rsidP="00071C38">
      <w:pPr>
        <w:jc w:val="center"/>
      </w:pPr>
      <w:r>
        <w:object w:dxaOrig="4405" w:dyaOrig="3544" w14:anchorId="09F288D3">
          <v:shape id="_x0000_i1115" type="#_x0000_t75" style="width:201.95pt;height:160.9pt" o:ole="" o:allowoverlap="f">
            <v:imagedata r:id="rId219" o:title=""/>
          </v:shape>
          <o:OLEObject Type="Embed" ProgID="Visio.Drawing.11" ShapeID="_x0000_i1115" DrawAspect="Content" ObjectID="_1520320946" r:id="rId220"/>
        </w:object>
      </w:r>
    </w:p>
    <w:p w14:paraId="498DF0F9" w14:textId="02A48C06" w:rsidR="005F4B35" w:rsidRPr="006F2AB5" w:rsidRDefault="005F4B35" w:rsidP="006F2AB5">
      <w:pPr>
        <w:pStyle w:val="Thesis"/>
        <w:ind w:firstLine="420"/>
        <w:jc w:val="center"/>
        <w:rPr>
          <w:sz w:val="21"/>
          <w:szCs w:val="21"/>
        </w:rPr>
      </w:pPr>
      <w:r w:rsidRPr="006F2AB5">
        <w:rPr>
          <w:rFonts w:hint="eastAsia"/>
          <w:sz w:val="21"/>
          <w:szCs w:val="21"/>
        </w:rPr>
        <w:t>图</w:t>
      </w:r>
      <w:r w:rsidR="002038EC" w:rsidRPr="006F2AB5">
        <w:rPr>
          <w:rFonts w:hint="eastAsia"/>
          <w:sz w:val="21"/>
          <w:szCs w:val="21"/>
        </w:rPr>
        <w:t>4.</w:t>
      </w:r>
      <w:r w:rsidR="00A716F5" w:rsidRPr="006F2AB5">
        <w:rPr>
          <w:sz w:val="21"/>
          <w:szCs w:val="21"/>
        </w:rPr>
        <w:t>3</w:t>
      </w:r>
      <w:r w:rsidRPr="006F2AB5">
        <w:rPr>
          <w:sz w:val="21"/>
          <w:szCs w:val="21"/>
        </w:rPr>
        <w:t xml:space="preserve"> 1</w:t>
      </w:r>
      <w:r w:rsidRPr="006F2AB5">
        <w:rPr>
          <w:rFonts w:hint="eastAsia"/>
          <w:sz w:val="21"/>
          <w:szCs w:val="21"/>
        </w:rPr>
        <w:t>个最小垂直分区</w:t>
      </w:r>
      <w:r w:rsidR="00C07F82" w:rsidRPr="006F2AB5">
        <w:rPr>
          <w:rFonts w:hint="eastAsia"/>
          <w:sz w:val="21"/>
          <w:szCs w:val="21"/>
        </w:rPr>
        <w:t>的可能</w:t>
      </w:r>
      <w:r w:rsidRPr="006F2AB5">
        <w:rPr>
          <w:rFonts w:hint="eastAsia"/>
          <w:sz w:val="21"/>
          <w:szCs w:val="21"/>
        </w:rPr>
        <w:t>拓扑结构形式</w:t>
      </w:r>
    </w:p>
    <w:p w14:paraId="65625DAA" w14:textId="77777777" w:rsidR="005F4B35" w:rsidRDefault="005F4B35" w:rsidP="005F4B35">
      <w:pPr>
        <w:pStyle w:val="Thesis"/>
        <w:jc w:val="center"/>
      </w:pPr>
    </w:p>
    <w:p w14:paraId="09B04177" w14:textId="77777777" w:rsidR="001E7F57" w:rsidRDefault="001E7F57" w:rsidP="002F4DAE">
      <w:pPr>
        <w:pStyle w:val="Thesis"/>
      </w:pPr>
      <w:r>
        <w:rPr>
          <w:rFonts w:hint="eastAsia"/>
        </w:rPr>
        <w:t>（</w:t>
      </w:r>
      <w:r>
        <w:rPr>
          <w:rFonts w:hint="eastAsia"/>
        </w:rPr>
        <w:t>2</w:t>
      </w:r>
      <w:r>
        <w:rPr>
          <w:rFonts w:hint="eastAsia"/>
        </w:rPr>
        <w:t>）</w:t>
      </w:r>
      <w:r>
        <w:rPr>
          <w:rFonts w:hint="eastAsia"/>
        </w:rPr>
        <w:t>2</w:t>
      </w:r>
      <w:r>
        <w:rPr>
          <w:rFonts w:hint="eastAsia"/>
        </w:rPr>
        <w:t>个最小垂直分区</w:t>
      </w:r>
    </w:p>
    <w:p w14:paraId="49CC2BA0" w14:textId="11A2C2D1" w:rsidR="003C4662" w:rsidRDefault="00071C38" w:rsidP="00071C38">
      <w:pPr>
        <w:jc w:val="center"/>
      </w:pPr>
      <w:r>
        <w:object w:dxaOrig="9320" w:dyaOrig="6321" w14:anchorId="1FDA3506">
          <v:shape id="_x0000_i1116" type="#_x0000_t75" style="width:375.15pt;height:253.45pt" o:ole="" o:allowoverlap="f">
            <v:imagedata r:id="rId221" o:title=""/>
          </v:shape>
          <o:OLEObject Type="Embed" ProgID="Visio.Drawing.11" ShapeID="_x0000_i1116" DrawAspect="Content" ObjectID="_1520320947" r:id="rId222"/>
        </w:object>
      </w:r>
    </w:p>
    <w:p w14:paraId="6D1E9FDA" w14:textId="77777777" w:rsidR="003C4662" w:rsidRDefault="003C4662" w:rsidP="00F0786F">
      <w:pPr>
        <w:pStyle w:val="Thesis"/>
        <w:ind w:firstLineChars="0" w:firstLine="0"/>
      </w:pPr>
    </w:p>
    <w:p w14:paraId="4AE76482" w14:textId="7796B17A" w:rsidR="003C4662" w:rsidRPr="006F2AB5" w:rsidRDefault="003C4662" w:rsidP="006F2AB5">
      <w:pPr>
        <w:pStyle w:val="Thesis"/>
        <w:ind w:firstLine="420"/>
        <w:jc w:val="center"/>
        <w:rPr>
          <w:sz w:val="21"/>
          <w:szCs w:val="21"/>
        </w:rPr>
      </w:pPr>
      <w:r w:rsidRPr="006F2AB5">
        <w:rPr>
          <w:rFonts w:hint="eastAsia"/>
          <w:sz w:val="21"/>
          <w:szCs w:val="21"/>
        </w:rPr>
        <w:t>图</w:t>
      </w:r>
      <w:r w:rsidR="002038EC" w:rsidRPr="006F2AB5">
        <w:rPr>
          <w:rFonts w:hint="eastAsia"/>
          <w:sz w:val="21"/>
          <w:szCs w:val="21"/>
        </w:rPr>
        <w:t>4.</w:t>
      </w:r>
      <w:r w:rsidR="00A716F5" w:rsidRPr="006F2AB5">
        <w:rPr>
          <w:sz w:val="21"/>
          <w:szCs w:val="21"/>
        </w:rPr>
        <w:t>4</w:t>
      </w:r>
      <w:r w:rsidRPr="006F2AB5">
        <w:rPr>
          <w:sz w:val="21"/>
          <w:szCs w:val="21"/>
        </w:rPr>
        <w:t xml:space="preserve"> 2</w:t>
      </w:r>
      <w:r w:rsidRPr="006F2AB5">
        <w:rPr>
          <w:rFonts w:hint="eastAsia"/>
          <w:sz w:val="21"/>
          <w:szCs w:val="21"/>
        </w:rPr>
        <w:t>个最小垂直分区的可能拓扑结构形式</w:t>
      </w:r>
    </w:p>
    <w:p w14:paraId="2A07A1E0" w14:textId="77777777" w:rsidR="0085647F" w:rsidRPr="003C4662" w:rsidRDefault="0085647F" w:rsidP="00E97111">
      <w:pPr>
        <w:pStyle w:val="Thesis"/>
      </w:pPr>
    </w:p>
    <w:p w14:paraId="01D9CF44" w14:textId="77777777" w:rsidR="00E97111" w:rsidRDefault="001E7F57" w:rsidP="00E97111">
      <w:pPr>
        <w:pStyle w:val="Thesis"/>
      </w:pPr>
      <w:r>
        <w:rPr>
          <w:rFonts w:hint="eastAsia"/>
        </w:rPr>
        <w:t>（</w:t>
      </w:r>
      <w:r>
        <w:rPr>
          <w:rFonts w:hint="eastAsia"/>
        </w:rPr>
        <w:t>3</w:t>
      </w:r>
      <w:r>
        <w:rPr>
          <w:rFonts w:hint="eastAsia"/>
        </w:rPr>
        <w:t>）</w:t>
      </w:r>
      <w:r>
        <w:rPr>
          <w:rFonts w:hint="eastAsia"/>
        </w:rPr>
        <w:t>3</w:t>
      </w:r>
      <w:r>
        <w:rPr>
          <w:rFonts w:hint="eastAsia"/>
        </w:rPr>
        <w:t>个最小垂直分区</w:t>
      </w:r>
    </w:p>
    <w:p w14:paraId="1BF122B8" w14:textId="486041B9" w:rsidR="001E7F57" w:rsidRDefault="00F0786F" w:rsidP="00071C38">
      <w:pPr>
        <w:jc w:val="center"/>
      </w:pPr>
      <w:r>
        <w:object w:dxaOrig="14139" w:dyaOrig="6321" w14:anchorId="569BB84F">
          <v:shape id="_x0000_i1117" type="#_x0000_t75" style="width:415pt;height:186.15pt" o:ole="" o:allowoverlap="f">
            <v:imagedata r:id="rId223" o:title=""/>
          </v:shape>
          <o:OLEObject Type="Embed" ProgID="Visio.Drawing.11" ShapeID="_x0000_i1117" DrawAspect="Content" ObjectID="_1520320948" r:id="rId224"/>
        </w:object>
      </w:r>
    </w:p>
    <w:p w14:paraId="0CCDBD79" w14:textId="4DDE966E" w:rsidR="00C07F82" w:rsidRPr="006F2AB5" w:rsidRDefault="00C07F82" w:rsidP="006F2AB5">
      <w:pPr>
        <w:pStyle w:val="Thesis"/>
        <w:ind w:firstLine="420"/>
        <w:jc w:val="center"/>
        <w:rPr>
          <w:sz w:val="21"/>
          <w:szCs w:val="21"/>
        </w:rPr>
      </w:pPr>
      <w:r w:rsidRPr="006F2AB5">
        <w:rPr>
          <w:rFonts w:hint="eastAsia"/>
          <w:sz w:val="21"/>
          <w:szCs w:val="21"/>
        </w:rPr>
        <w:t>图</w:t>
      </w:r>
      <w:r w:rsidR="002038EC" w:rsidRPr="006F2AB5">
        <w:rPr>
          <w:rFonts w:hint="eastAsia"/>
          <w:sz w:val="21"/>
          <w:szCs w:val="21"/>
        </w:rPr>
        <w:t>4.</w:t>
      </w:r>
      <w:r w:rsidR="00A716F5" w:rsidRPr="006F2AB5">
        <w:rPr>
          <w:sz w:val="21"/>
          <w:szCs w:val="21"/>
        </w:rPr>
        <w:t>5</w:t>
      </w:r>
      <w:r w:rsidRPr="006F2AB5">
        <w:rPr>
          <w:sz w:val="21"/>
          <w:szCs w:val="21"/>
        </w:rPr>
        <w:t xml:space="preserve"> 3</w:t>
      </w:r>
      <w:r w:rsidRPr="006F2AB5">
        <w:rPr>
          <w:rFonts w:hint="eastAsia"/>
          <w:sz w:val="21"/>
          <w:szCs w:val="21"/>
        </w:rPr>
        <w:t>个最小垂直分区的可能拓扑结构形式</w:t>
      </w:r>
    </w:p>
    <w:p w14:paraId="4BEA8028" w14:textId="77777777" w:rsidR="00C07F82" w:rsidRDefault="00C07F82" w:rsidP="00F0786F"/>
    <w:p w14:paraId="7E435705" w14:textId="77777777" w:rsidR="001E7F57" w:rsidRDefault="00715C56" w:rsidP="002F4DAE">
      <w:pPr>
        <w:pStyle w:val="Thesis"/>
      </w:pPr>
      <w:r>
        <w:rPr>
          <w:rFonts w:hint="eastAsia"/>
        </w:rPr>
        <w:t>（</w:t>
      </w:r>
      <w:r>
        <w:rPr>
          <w:rFonts w:hint="eastAsia"/>
        </w:rPr>
        <w:t>4</w:t>
      </w:r>
      <w:r>
        <w:rPr>
          <w:rFonts w:hint="eastAsia"/>
        </w:rPr>
        <w:t>）</w:t>
      </w:r>
      <w:r>
        <w:rPr>
          <w:rFonts w:hint="eastAsia"/>
        </w:rPr>
        <w:t>4</w:t>
      </w:r>
      <w:r>
        <w:rPr>
          <w:rFonts w:hint="eastAsia"/>
        </w:rPr>
        <w:t>个最小垂直分区</w:t>
      </w:r>
    </w:p>
    <w:p w14:paraId="786E4882" w14:textId="77777777" w:rsidR="00E97111" w:rsidRDefault="00E97111" w:rsidP="002F4DAE">
      <w:pPr>
        <w:pStyle w:val="Thesis"/>
      </w:pPr>
    </w:p>
    <w:p w14:paraId="797789E1" w14:textId="2FD6C976" w:rsidR="00C07F82" w:rsidRDefault="00F0786F" w:rsidP="00071C38">
      <w:pPr>
        <w:jc w:val="center"/>
      </w:pPr>
      <w:r w:rsidRPr="00F0786F">
        <w:object w:dxaOrig="14440" w:dyaOrig="8134" w14:anchorId="2AC88A33">
          <v:shape id="_x0000_i1118" type="#_x0000_t75" style="width:417.3pt;height:233.85pt" o:ole="" o:allowoverlap="f">
            <v:imagedata r:id="rId225" o:title=""/>
          </v:shape>
          <o:OLEObject Type="Embed" ProgID="Visio.Drawing.11" ShapeID="_x0000_i1118" DrawAspect="Content" ObjectID="_1520320949" r:id="rId226"/>
        </w:object>
      </w:r>
      <w:r w:rsidR="00C07F82" w:rsidRPr="006F2AB5">
        <w:rPr>
          <w:rStyle w:val="ThesisChar"/>
          <w:rFonts w:hint="eastAsia"/>
          <w:sz w:val="21"/>
          <w:szCs w:val="21"/>
        </w:rPr>
        <w:t>图</w:t>
      </w:r>
      <w:r w:rsidR="002038EC" w:rsidRPr="006F2AB5">
        <w:rPr>
          <w:rStyle w:val="ThesisChar"/>
          <w:rFonts w:hint="eastAsia"/>
          <w:sz w:val="21"/>
          <w:szCs w:val="21"/>
        </w:rPr>
        <w:t>4.</w:t>
      </w:r>
      <w:r w:rsidR="00A716F5" w:rsidRPr="006F2AB5">
        <w:rPr>
          <w:rStyle w:val="ThesisChar"/>
          <w:sz w:val="21"/>
          <w:szCs w:val="21"/>
        </w:rPr>
        <w:t>6</w:t>
      </w:r>
      <w:r w:rsidR="00C07F82" w:rsidRPr="006F2AB5">
        <w:rPr>
          <w:rStyle w:val="ThesisChar"/>
          <w:sz w:val="21"/>
          <w:szCs w:val="21"/>
        </w:rPr>
        <w:t xml:space="preserve"> 4</w:t>
      </w:r>
      <w:r w:rsidR="00C07F82" w:rsidRPr="006F2AB5">
        <w:rPr>
          <w:rStyle w:val="ThesisChar"/>
          <w:rFonts w:hint="eastAsia"/>
          <w:sz w:val="21"/>
          <w:szCs w:val="21"/>
        </w:rPr>
        <w:t>个最小垂直分区的可能拓扑结构形式</w:t>
      </w:r>
    </w:p>
    <w:p w14:paraId="79F1687B" w14:textId="77777777" w:rsidR="00E97111" w:rsidRPr="00C07F82" w:rsidRDefault="00E97111" w:rsidP="00E97111">
      <w:pPr>
        <w:pStyle w:val="Thesis"/>
        <w:ind w:firstLineChars="83" w:firstLine="199"/>
      </w:pPr>
    </w:p>
    <w:p w14:paraId="3D423EAE" w14:textId="77777777" w:rsidR="001E7F57" w:rsidRDefault="00BC55DD" w:rsidP="00E97111">
      <w:pPr>
        <w:pStyle w:val="Thesis"/>
      </w:pPr>
      <w:r>
        <w:rPr>
          <w:rFonts w:hint="eastAsia"/>
        </w:rPr>
        <w:t>（</w:t>
      </w:r>
      <w:r>
        <w:rPr>
          <w:rFonts w:hint="eastAsia"/>
        </w:rPr>
        <w:t>5</w:t>
      </w:r>
      <w:r>
        <w:rPr>
          <w:rFonts w:hint="eastAsia"/>
        </w:rPr>
        <w:t>）</w:t>
      </w:r>
      <w:r>
        <w:rPr>
          <w:rFonts w:hint="eastAsia"/>
        </w:rPr>
        <w:t>5</w:t>
      </w:r>
      <w:r>
        <w:rPr>
          <w:rFonts w:hint="eastAsia"/>
        </w:rPr>
        <w:t>个最小垂直分区</w:t>
      </w:r>
    </w:p>
    <w:p w14:paraId="316B66C3" w14:textId="77777777" w:rsidR="00BC55DD" w:rsidRDefault="00BC55DD" w:rsidP="002F4DAE">
      <w:pPr>
        <w:pStyle w:val="Thesis"/>
      </w:pPr>
    </w:p>
    <w:p w14:paraId="7A828794" w14:textId="265300EA" w:rsidR="008877BF" w:rsidRDefault="00F0786F" w:rsidP="00F0786F">
      <w:pPr>
        <w:jc w:val="center"/>
      </w:pPr>
      <w:r>
        <w:object w:dxaOrig="8996" w:dyaOrig="10062" w14:anchorId="34A9F481">
          <v:shape id="_x0000_i1119" type="#_x0000_t75" style="width:294.6pt;height:330.05pt" o:ole="" o:allowoverlap="f">
            <v:imagedata r:id="rId227" o:title=""/>
          </v:shape>
          <o:OLEObject Type="Embed" ProgID="Visio.Drawing.11" ShapeID="_x0000_i1119" DrawAspect="Content" ObjectID="_1520320950" r:id="rId228"/>
        </w:object>
      </w:r>
    </w:p>
    <w:p w14:paraId="23BE07B9" w14:textId="11CC603A" w:rsidR="00BC55DD" w:rsidRPr="006F2AB5" w:rsidRDefault="00C07F82" w:rsidP="006F2AB5">
      <w:pPr>
        <w:pStyle w:val="Thesis"/>
        <w:ind w:firstLine="420"/>
        <w:jc w:val="center"/>
        <w:rPr>
          <w:sz w:val="21"/>
          <w:szCs w:val="21"/>
        </w:rPr>
      </w:pPr>
      <w:r w:rsidRPr="006F2AB5">
        <w:rPr>
          <w:rFonts w:hint="eastAsia"/>
          <w:sz w:val="21"/>
          <w:szCs w:val="21"/>
        </w:rPr>
        <w:t>图</w:t>
      </w:r>
      <w:r w:rsidR="002038EC" w:rsidRPr="006F2AB5">
        <w:rPr>
          <w:rFonts w:hint="eastAsia"/>
          <w:sz w:val="21"/>
          <w:szCs w:val="21"/>
        </w:rPr>
        <w:t>4.</w:t>
      </w:r>
      <w:r w:rsidR="00A716F5" w:rsidRPr="006F2AB5">
        <w:rPr>
          <w:sz w:val="21"/>
          <w:szCs w:val="21"/>
        </w:rPr>
        <w:t>7</w:t>
      </w:r>
      <w:r w:rsidRPr="006F2AB5">
        <w:rPr>
          <w:sz w:val="21"/>
          <w:szCs w:val="21"/>
        </w:rPr>
        <w:t xml:space="preserve"> 5</w:t>
      </w:r>
      <w:r w:rsidRPr="006F2AB5">
        <w:rPr>
          <w:rFonts w:hint="eastAsia"/>
          <w:sz w:val="21"/>
          <w:szCs w:val="21"/>
        </w:rPr>
        <w:t>个最小垂直分区的可能拓扑结构形式</w:t>
      </w:r>
    </w:p>
    <w:p w14:paraId="4C3B0445" w14:textId="77777777" w:rsidR="00BC55DD" w:rsidRPr="0063154A" w:rsidRDefault="00BC55DD" w:rsidP="00BC55DD">
      <w:pPr>
        <w:pStyle w:val="Thesis"/>
      </w:pPr>
      <w:r>
        <w:rPr>
          <w:rFonts w:hint="eastAsia"/>
        </w:rPr>
        <w:t>（</w:t>
      </w:r>
      <w:r>
        <w:rPr>
          <w:rFonts w:hint="eastAsia"/>
        </w:rPr>
        <w:t>6</w:t>
      </w:r>
      <w:r>
        <w:rPr>
          <w:rFonts w:hint="eastAsia"/>
        </w:rPr>
        <w:t>）</w:t>
      </w:r>
      <w:r>
        <w:rPr>
          <w:rFonts w:hint="eastAsia"/>
        </w:rPr>
        <w:t>6</w:t>
      </w:r>
      <w:r>
        <w:rPr>
          <w:rFonts w:hint="eastAsia"/>
        </w:rPr>
        <w:t>个最小垂直分区</w:t>
      </w:r>
    </w:p>
    <w:p w14:paraId="3D9A9C0A" w14:textId="17EA98CC" w:rsidR="00BC55DD" w:rsidRDefault="00F0786F" w:rsidP="00F0786F">
      <w:pPr>
        <w:jc w:val="center"/>
      </w:pPr>
      <w:r>
        <w:object w:dxaOrig="4405" w:dyaOrig="11792" w14:anchorId="386A6C52">
          <v:shape id="_x0000_i1120" type="#_x0000_t75" style="width:153.3pt;height:407.4pt" o:ole="" o:allowoverlap="f">
            <v:imagedata r:id="rId229" o:title=""/>
          </v:shape>
          <o:OLEObject Type="Embed" ProgID="Visio.Drawing.11" ShapeID="_x0000_i1120" DrawAspect="Content" ObjectID="_1520320951" r:id="rId230"/>
        </w:object>
      </w:r>
    </w:p>
    <w:p w14:paraId="6F6102B2" w14:textId="1EF913C9" w:rsidR="00C07F82" w:rsidRPr="006F2AB5" w:rsidRDefault="00C07F82" w:rsidP="006F2AB5">
      <w:pPr>
        <w:pStyle w:val="Thesis"/>
        <w:ind w:firstLine="420"/>
        <w:jc w:val="center"/>
        <w:rPr>
          <w:sz w:val="21"/>
          <w:szCs w:val="21"/>
        </w:rPr>
      </w:pPr>
      <w:r w:rsidRPr="006F2AB5">
        <w:rPr>
          <w:rFonts w:hint="eastAsia"/>
          <w:sz w:val="21"/>
          <w:szCs w:val="21"/>
        </w:rPr>
        <w:t>图</w:t>
      </w:r>
      <w:r w:rsidR="002038EC" w:rsidRPr="006F2AB5">
        <w:rPr>
          <w:rFonts w:hint="eastAsia"/>
          <w:sz w:val="21"/>
          <w:szCs w:val="21"/>
        </w:rPr>
        <w:t>4.</w:t>
      </w:r>
      <w:r w:rsidR="00A716F5" w:rsidRPr="006F2AB5">
        <w:rPr>
          <w:sz w:val="21"/>
          <w:szCs w:val="21"/>
        </w:rPr>
        <w:t>8</w:t>
      </w:r>
      <w:r w:rsidRPr="006F2AB5">
        <w:rPr>
          <w:sz w:val="21"/>
          <w:szCs w:val="21"/>
        </w:rPr>
        <w:t xml:space="preserve"> 6</w:t>
      </w:r>
      <w:r w:rsidRPr="006F2AB5">
        <w:rPr>
          <w:rFonts w:hint="eastAsia"/>
          <w:sz w:val="21"/>
          <w:szCs w:val="21"/>
        </w:rPr>
        <w:t>个最小垂直分区的可能拓扑结构形式</w:t>
      </w:r>
    </w:p>
    <w:p w14:paraId="77B16969" w14:textId="77777777" w:rsidR="00C07F82" w:rsidRDefault="00C07F82" w:rsidP="007172F7">
      <w:pPr>
        <w:pStyle w:val="Thesis"/>
        <w:ind w:firstLineChars="0" w:firstLine="0"/>
      </w:pPr>
    </w:p>
    <w:p w14:paraId="6C25DFFF" w14:textId="3B28587E" w:rsidR="00BC55DD" w:rsidRDefault="001B3A2E" w:rsidP="00BC55DD">
      <w:pPr>
        <w:pStyle w:val="Thesis"/>
      </w:pPr>
      <w:r>
        <w:rPr>
          <w:rFonts w:hint="eastAsia"/>
        </w:rPr>
        <w:t>由上述各图可以发现，</w:t>
      </w:r>
      <w:r w:rsidR="004853D2">
        <w:rPr>
          <w:rFonts w:hint="eastAsia"/>
        </w:rPr>
        <w:t>除了冷水机组所在分区，</w:t>
      </w:r>
      <w:r>
        <w:rPr>
          <w:rFonts w:hint="eastAsia"/>
        </w:rPr>
        <w:t>每个垂直分区的连接方式几乎相同</w:t>
      </w:r>
      <w:r w:rsidR="004853D2">
        <w:rPr>
          <w:rFonts w:hint="eastAsia"/>
        </w:rPr>
        <w:t>。为了模拟需要，本文将相似分区处理成分区组件，方便在优化过程中根据分区个数调用计算。分区组件的示</w:t>
      </w:r>
      <w:r w:rsidR="004853D2" w:rsidRPr="001C3A50">
        <w:rPr>
          <w:rFonts w:hint="eastAsia"/>
        </w:rPr>
        <w:t>意图如</w:t>
      </w:r>
      <w:r w:rsidR="00582C2E" w:rsidRPr="001C3A50">
        <w:rPr>
          <w:rFonts w:hint="eastAsia"/>
        </w:rPr>
        <w:t>4.</w:t>
      </w:r>
      <w:r w:rsidR="00A716F5">
        <w:t>9</w:t>
      </w:r>
      <w:r w:rsidR="004853D2">
        <w:rPr>
          <w:rFonts w:hint="eastAsia"/>
        </w:rPr>
        <w:t>所示，由负荷设备、水泵、管道及</w:t>
      </w:r>
      <w:proofErr w:type="gramStart"/>
      <w:r w:rsidR="004853D2">
        <w:rPr>
          <w:rFonts w:hint="eastAsia"/>
        </w:rPr>
        <w:t>换热器热侧连接</w:t>
      </w:r>
      <w:proofErr w:type="gramEnd"/>
      <w:r w:rsidR="004853D2">
        <w:rPr>
          <w:rFonts w:hint="eastAsia"/>
        </w:rPr>
        <w:t>而成</w:t>
      </w:r>
      <w:r w:rsidR="00C04A08">
        <w:rPr>
          <w:rFonts w:hint="eastAsia"/>
        </w:rPr>
        <w:t>，</w:t>
      </w:r>
      <w:r w:rsidR="00FD6A46">
        <w:rPr>
          <w:rFonts w:hint="eastAsia"/>
        </w:rPr>
        <w:t>在进行模拟计算时，做了如下假设：</w:t>
      </w:r>
    </w:p>
    <w:p w14:paraId="040F2769" w14:textId="77777777" w:rsidR="00C04A08" w:rsidRDefault="00FD6A46" w:rsidP="00FD6A46">
      <w:pPr>
        <w:pStyle w:val="Thesis"/>
        <w:numPr>
          <w:ilvl w:val="0"/>
          <w:numId w:val="15"/>
        </w:numPr>
        <w:ind w:firstLineChars="0"/>
      </w:pPr>
      <w:r>
        <w:rPr>
          <w:rFonts w:hint="eastAsia"/>
        </w:rPr>
        <w:t>负荷设备如</w:t>
      </w:r>
      <w:r>
        <w:rPr>
          <w:rFonts w:hint="eastAsia"/>
        </w:rPr>
        <w:t>AHU</w:t>
      </w:r>
      <w:r>
        <w:rPr>
          <w:rFonts w:hint="eastAsia"/>
        </w:rPr>
        <w:t>，通过调节二次水流量达到送风温度设定值；</w:t>
      </w:r>
    </w:p>
    <w:p w14:paraId="54679EAA" w14:textId="77777777" w:rsidR="00FD6A46" w:rsidRDefault="00FD6A46" w:rsidP="00FD6A46">
      <w:pPr>
        <w:pStyle w:val="Thesis"/>
        <w:numPr>
          <w:ilvl w:val="0"/>
          <w:numId w:val="15"/>
        </w:numPr>
        <w:ind w:firstLineChars="0"/>
      </w:pPr>
      <w:r>
        <w:rPr>
          <w:rFonts w:hint="eastAsia"/>
        </w:rPr>
        <w:t>在进行分区组件计算时，认为</w:t>
      </w:r>
      <w:proofErr w:type="gramStart"/>
      <w:r>
        <w:rPr>
          <w:rFonts w:hint="eastAsia"/>
        </w:rPr>
        <w:t>换热器热侧出水</w:t>
      </w:r>
      <w:proofErr w:type="gramEnd"/>
      <w:r>
        <w:rPr>
          <w:rFonts w:hint="eastAsia"/>
        </w:rPr>
        <w:t>温度能达到温度设定值；</w:t>
      </w:r>
    </w:p>
    <w:p w14:paraId="263ED074" w14:textId="77777777" w:rsidR="00FD6A46" w:rsidRDefault="005E117B" w:rsidP="005E117B">
      <w:pPr>
        <w:pStyle w:val="Thesis"/>
        <w:numPr>
          <w:ilvl w:val="0"/>
          <w:numId w:val="15"/>
        </w:numPr>
        <w:ind w:firstLineChars="0"/>
      </w:pPr>
      <w:r>
        <w:rPr>
          <w:rFonts w:hint="eastAsia"/>
        </w:rPr>
        <w:t>最不利环路的压差设定值在模拟过程中固定不变。</w:t>
      </w:r>
    </w:p>
    <w:p w14:paraId="52CFACCF" w14:textId="77777777" w:rsidR="00FD6A46" w:rsidRDefault="00FD6A46" w:rsidP="006045D4">
      <w:pPr>
        <w:pStyle w:val="Thesis"/>
        <w:ind w:firstLineChars="83" w:firstLine="199"/>
      </w:pPr>
    </w:p>
    <w:p w14:paraId="0CBAB17D" w14:textId="7BF500A3" w:rsidR="00FD6A46" w:rsidRDefault="00F0786F" w:rsidP="00F0786F">
      <w:pPr>
        <w:jc w:val="center"/>
      </w:pPr>
      <w:r>
        <w:object w:dxaOrig="6321" w:dyaOrig="5102" w14:anchorId="37BCE733">
          <v:shape id="_x0000_i1121" type="#_x0000_t75" style="width:271.15pt;height:218.9pt" o:ole="" o:allowoverlap="f">
            <v:imagedata r:id="rId231" o:title=""/>
          </v:shape>
          <o:OLEObject Type="Embed" ProgID="Visio.Drawing.11" ShapeID="_x0000_i1121" DrawAspect="Content" ObjectID="_1520320952" r:id="rId232"/>
        </w:object>
      </w:r>
    </w:p>
    <w:p w14:paraId="0126610F" w14:textId="77777777" w:rsidR="00F0786F" w:rsidRDefault="00F0786F" w:rsidP="00F0786F">
      <w:pPr>
        <w:jc w:val="center"/>
      </w:pPr>
    </w:p>
    <w:p w14:paraId="7137BE48" w14:textId="0E54A83F" w:rsidR="00FD6A46" w:rsidRPr="006F2AB5" w:rsidRDefault="005E117B" w:rsidP="006F2AB5">
      <w:pPr>
        <w:pStyle w:val="Thesis"/>
        <w:ind w:firstLine="420"/>
        <w:jc w:val="center"/>
        <w:rPr>
          <w:sz w:val="21"/>
          <w:szCs w:val="21"/>
        </w:rPr>
      </w:pPr>
      <w:r w:rsidRPr="006F2AB5">
        <w:rPr>
          <w:rFonts w:hint="eastAsia"/>
          <w:sz w:val="21"/>
          <w:szCs w:val="21"/>
        </w:rPr>
        <w:t>图</w:t>
      </w:r>
      <w:r w:rsidR="002038EC" w:rsidRPr="006F2AB5">
        <w:rPr>
          <w:rFonts w:hint="eastAsia"/>
          <w:sz w:val="21"/>
          <w:szCs w:val="21"/>
        </w:rPr>
        <w:t>4.</w:t>
      </w:r>
      <w:r w:rsidR="00A716F5" w:rsidRPr="006F2AB5">
        <w:rPr>
          <w:sz w:val="21"/>
          <w:szCs w:val="21"/>
        </w:rPr>
        <w:t>9</w:t>
      </w:r>
      <w:r w:rsidRPr="006F2AB5">
        <w:rPr>
          <w:sz w:val="21"/>
          <w:szCs w:val="21"/>
        </w:rPr>
        <w:t xml:space="preserve"> </w:t>
      </w:r>
      <w:r w:rsidRPr="006F2AB5">
        <w:rPr>
          <w:rFonts w:hint="eastAsia"/>
          <w:sz w:val="21"/>
          <w:szCs w:val="21"/>
        </w:rPr>
        <w:t>垂直分区组件的计算流程</w:t>
      </w:r>
    </w:p>
    <w:p w14:paraId="028BC101" w14:textId="77777777" w:rsidR="008877BF" w:rsidRPr="005E117B" w:rsidRDefault="008877BF" w:rsidP="005E117B">
      <w:pPr>
        <w:pStyle w:val="Thesis"/>
        <w:jc w:val="center"/>
      </w:pPr>
    </w:p>
    <w:p w14:paraId="4677E5C1" w14:textId="77777777" w:rsidR="00E3496A" w:rsidRDefault="00E3496A" w:rsidP="00E3496A">
      <w:pPr>
        <w:pStyle w:val="3"/>
      </w:pPr>
      <w:bookmarkStart w:id="38" w:name="_Toc446577814"/>
      <w:r>
        <w:rPr>
          <w:rFonts w:hint="eastAsia"/>
        </w:rPr>
        <w:t xml:space="preserve">4.1.3 </w:t>
      </w:r>
      <w:r>
        <w:rPr>
          <w:rFonts w:hint="eastAsia"/>
        </w:rPr>
        <w:t>运行控制策略</w:t>
      </w:r>
      <w:bookmarkEnd w:id="38"/>
    </w:p>
    <w:p w14:paraId="00B60545" w14:textId="77777777" w:rsidR="00A4744C" w:rsidRDefault="00A4744C" w:rsidP="00A4744C">
      <w:pPr>
        <w:pStyle w:val="Thesis"/>
      </w:pPr>
      <w:r>
        <w:rPr>
          <w:rFonts w:hint="eastAsia"/>
        </w:rPr>
        <w:t>空调系统配置的运行控制策略指的是系统</w:t>
      </w:r>
      <w:r w:rsidR="00FC080F">
        <w:rPr>
          <w:rFonts w:hint="eastAsia"/>
        </w:rPr>
        <w:t>随外界环境变化而控制目标值不变或者在一定范围内波动的方法。空调系统运行控制对系统的性能有着重大影响。通常，对于复杂的空调系统，监督优化控制策略可以保证系统高效的运行。根据系统模型和干扰变量，监督优化控制策略可以全局动态地调节控制点的设定值，使得系统一直处于高效率的状态。</w:t>
      </w:r>
      <w:r w:rsidR="00564412">
        <w:rPr>
          <w:rFonts w:hint="eastAsia"/>
        </w:rPr>
        <w:t>本文采用监督优化控制器设定值来描述系统的运行。这种虚拟的“监督优化控制器”使得控制过程变得理想化，而这一点在设计过程中是可以接受的。</w:t>
      </w:r>
    </w:p>
    <w:p w14:paraId="61F4DE9D" w14:textId="77777777" w:rsidR="00564412" w:rsidRDefault="00564412" w:rsidP="00A4744C">
      <w:pPr>
        <w:pStyle w:val="Thesis"/>
      </w:pPr>
      <w:r>
        <w:rPr>
          <w:rFonts w:hint="eastAsia"/>
        </w:rPr>
        <w:t>本文在使用“监督优化控制器”时做了以下假设：</w:t>
      </w:r>
    </w:p>
    <w:p w14:paraId="0A0D0FDF" w14:textId="77777777" w:rsidR="00564412" w:rsidRDefault="00564412" w:rsidP="00564412">
      <w:pPr>
        <w:pStyle w:val="Thesis"/>
        <w:numPr>
          <w:ilvl w:val="0"/>
          <w:numId w:val="16"/>
        </w:numPr>
        <w:ind w:firstLineChars="0"/>
      </w:pPr>
      <w:r>
        <w:rPr>
          <w:rFonts w:hint="eastAsia"/>
        </w:rPr>
        <w:t>空调系统配置的运行策略是基于监督优化控制的；</w:t>
      </w:r>
    </w:p>
    <w:p w14:paraId="32268CFE" w14:textId="77777777" w:rsidR="00564412" w:rsidRDefault="00564412" w:rsidP="00564412">
      <w:pPr>
        <w:pStyle w:val="Thesis"/>
        <w:numPr>
          <w:ilvl w:val="0"/>
          <w:numId w:val="16"/>
        </w:numPr>
        <w:ind w:firstLineChars="0"/>
      </w:pPr>
      <w:r>
        <w:rPr>
          <w:rFonts w:hint="eastAsia"/>
        </w:rPr>
        <w:t>“监督优化控制器”可以获取系统中所有的参数及变量；</w:t>
      </w:r>
    </w:p>
    <w:p w14:paraId="0BFBC1D8" w14:textId="77777777" w:rsidR="00564412" w:rsidRDefault="00564412" w:rsidP="00564412">
      <w:pPr>
        <w:pStyle w:val="Thesis"/>
        <w:numPr>
          <w:ilvl w:val="0"/>
          <w:numId w:val="16"/>
        </w:numPr>
        <w:ind w:firstLineChars="0"/>
      </w:pPr>
      <w:r>
        <w:rPr>
          <w:rFonts w:hint="eastAsia"/>
        </w:rPr>
        <w:t>系统中的所有</w:t>
      </w:r>
      <w:proofErr w:type="gramStart"/>
      <w:r>
        <w:rPr>
          <w:rFonts w:hint="eastAsia"/>
        </w:rPr>
        <w:t>的热质交换</w:t>
      </w:r>
      <w:proofErr w:type="gramEnd"/>
      <w:r>
        <w:rPr>
          <w:rFonts w:hint="eastAsia"/>
        </w:rPr>
        <w:t>过程，以及水流量都是可以被控制的；</w:t>
      </w:r>
    </w:p>
    <w:p w14:paraId="54483F94" w14:textId="77777777" w:rsidR="00564412" w:rsidRDefault="00564412" w:rsidP="00564412">
      <w:pPr>
        <w:pStyle w:val="Thesis"/>
        <w:numPr>
          <w:ilvl w:val="0"/>
          <w:numId w:val="16"/>
        </w:numPr>
        <w:ind w:firstLineChars="0"/>
      </w:pPr>
      <w:r>
        <w:rPr>
          <w:rFonts w:hint="eastAsia"/>
        </w:rPr>
        <w:t>优化过程中，“监督优化控制器”通过收集负荷及环境参数，决定可控组件的</w:t>
      </w:r>
      <w:proofErr w:type="gramStart"/>
      <w:r>
        <w:rPr>
          <w:rFonts w:hint="eastAsia"/>
        </w:rPr>
        <w:t>的</w:t>
      </w:r>
      <w:proofErr w:type="gramEnd"/>
      <w:r>
        <w:rPr>
          <w:rFonts w:hint="eastAsia"/>
        </w:rPr>
        <w:t>最优设定点；</w:t>
      </w:r>
    </w:p>
    <w:p w14:paraId="72BBEEDF" w14:textId="77777777" w:rsidR="00564412" w:rsidRDefault="00564412" w:rsidP="00564412">
      <w:pPr>
        <w:pStyle w:val="Thesis"/>
        <w:ind w:left="480" w:firstLineChars="0" w:firstLine="0"/>
      </w:pPr>
    </w:p>
    <w:p w14:paraId="45E6C36A" w14:textId="51DCD5D9" w:rsidR="00D02C37" w:rsidRDefault="00564412" w:rsidP="00582C2E">
      <w:pPr>
        <w:pStyle w:val="Thesis"/>
      </w:pPr>
      <w:r>
        <w:rPr>
          <w:rFonts w:hint="eastAsia"/>
        </w:rPr>
        <w:t>通过这种方法，空调系统配置中的控制系统就可以简化为对运行工况可控组件的设定值进行</w:t>
      </w:r>
      <w:r w:rsidR="00D02C37">
        <w:rPr>
          <w:rFonts w:hint="eastAsia"/>
        </w:rPr>
        <w:t>优化计算。</w:t>
      </w:r>
    </w:p>
    <w:p w14:paraId="40E3A40E" w14:textId="77777777" w:rsidR="00D02C37" w:rsidRDefault="00D02C37" w:rsidP="00564412">
      <w:pPr>
        <w:pStyle w:val="Thesis"/>
      </w:pPr>
      <w:r>
        <w:rPr>
          <w:rFonts w:hint="eastAsia"/>
        </w:rPr>
        <w:t>除了可控组件设定点的控制，本文还对冷水机组、水泵、换热器及冷却塔等</w:t>
      </w:r>
      <w:r>
        <w:rPr>
          <w:rFonts w:hint="eastAsia"/>
        </w:rPr>
        <w:lastRenderedPageBreak/>
        <w:t>组件进行启停序列控制。</w:t>
      </w:r>
    </w:p>
    <w:p w14:paraId="78199229" w14:textId="77777777" w:rsidR="00D02C37" w:rsidRDefault="00D02C37" w:rsidP="00D02C37">
      <w:pPr>
        <w:pStyle w:val="Thesis"/>
        <w:numPr>
          <w:ilvl w:val="0"/>
          <w:numId w:val="17"/>
        </w:numPr>
        <w:ind w:firstLineChars="0"/>
      </w:pPr>
      <w:r>
        <w:rPr>
          <w:rFonts w:hint="eastAsia"/>
        </w:rPr>
        <w:t>冷水机组序列控制</w:t>
      </w:r>
    </w:p>
    <w:p w14:paraId="08093060" w14:textId="77777777" w:rsidR="00D02C37" w:rsidRDefault="00D02C37" w:rsidP="00D02C37">
      <w:pPr>
        <w:pStyle w:val="Thesis"/>
        <w:ind w:left="1200" w:firstLineChars="0" w:firstLine="0"/>
      </w:pPr>
      <w:r>
        <w:rPr>
          <w:rFonts w:hint="eastAsia"/>
        </w:rPr>
        <w:t>超高层建筑空调系统会安装多组冷水机组以满足不同负荷率时的开启需求。冷水机组序列控制指的是当负荷变化时控制哪台机组开启或者停止的策略。</w:t>
      </w:r>
    </w:p>
    <w:p w14:paraId="6391818E" w14:textId="77777777" w:rsidR="00877B56" w:rsidRDefault="00877B56" w:rsidP="00D02C37">
      <w:pPr>
        <w:pStyle w:val="Thesis"/>
        <w:ind w:left="1200" w:firstLineChars="0" w:firstLine="0"/>
      </w:pPr>
      <w:r>
        <w:rPr>
          <w:rFonts w:hint="eastAsia"/>
        </w:rPr>
        <w:t>以一级、二级</w:t>
      </w:r>
      <w:proofErr w:type="gramStart"/>
      <w:r>
        <w:rPr>
          <w:rFonts w:hint="eastAsia"/>
        </w:rPr>
        <w:t>泵系统</w:t>
      </w:r>
      <w:proofErr w:type="gramEnd"/>
      <w:r>
        <w:rPr>
          <w:rFonts w:hint="eastAsia"/>
        </w:rPr>
        <w:t>为例，</w:t>
      </w:r>
      <w:r w:rsidR="00D02C37">
        <w:rPr>
          <w:rFonts w:hint="eastAsia"/>
        </w:rPr>
        <w:t>本文根据空调系统设计的需要，</w:t>
      </w:r>
      <w:r>
        <w:rPr>
          <w:rFonts w:hint="eastAsia"/>
        </w:rPr>
        <w:t>为尽可能减少</w:t>
      </w:r>
      <w:proofErr w:type="gramStart"/>
      <w:r>
        <w:rPr>
          <w:rFonts w:hint="eastAsia"/>
        </w:rPr>
        <w:t>旁通管</w:t>
      </w:r>
      <w:proofErr w:type="gramEnd"/>
      <w:r>
        <w:rPr>
          <w:rFonts w:hint="eastAsia"/>
        </w:rPr>
        <w:t>逆流现象，采用基于旁通管流量的控制方法。正常运行情况下，大部分</w:t>
      </w:r>
      <w:proofErr w:type="gramStart"/>
      <w:r>
        <w:rPr>
          <w:rFonts w:hint="eastAsia"/>
        </w:rPr>
        <w:t>冷冻水</w:t>
      </w:r>
      <w:proofErr w:type="gramEnd"/>
      <w:r>
        <w:rPr>
          <w:rFonts w:hint="eastAsia"/>
        </w:rPr>
        <w:t>都会流向二次水环路，小部分</w:t>
      </w:r>
      <w:proofErr w:type="gramStart"/>
      <w:r>
        <w:rPr>
          <w:rFonts w:hint="eastAsia"/>
        </w:rPr>
        <w:t>冷冻水</w:t>
      </w:r>
      <w:proofErr w:type="gramEnd"/>
      <w:r>
        <w:rPr>
          <w:rFonts w:hint="eastAsia"/>
        </w:rPr>
        <w:t>则通过</w:t>
      </w:r>
      <w:proofErr w:type="gramStart"/>
      <w:r>
        <w:rPr>
          <w:rFonts w:hint="eastAsia"/>
        </w:rPr>
        <w:t>旁通管顺流回</w:t>
      </w:r>
      <w:proofErr w:type="gramEnd"/>
      <w:r>
        <w:rPr>
          <w:rFonts w:hint="eastAsia"/>
        </w:rPr>
        <w:t>冷水机组</w:t>
      </w:r>
      <w:r w:rsidR="00C233A3">
        <w:rPr>
          <w:rFonts w:hint="eastAsia"/>
        </w:rPr>
        <w:t>。</w:t>
      </w:r>
      <w:r>
        <w:rPr>
          <w:rFonts w:hint="eastAsia"/>
        </w:rPr>
        <w:t>当负荷增加时，二次水环路的流量增大，当二次水流量超过一次水流量时，</w:t>
      </w:r>
      <w:r w:rsidR="00C233A3">
        <w:rPr>
          <w:rFonts w:hint="eastAsia"/>
        </w:rPr>
        <w:t>二次水回水就会从旁通管管逆流回供水端。因此，</w:t>
      </w:r>
      <w:proofErr w:type="gramStart"/>
      <w:r w:rsidR="00C233A3">
        <w:rPr>
          <w:rFonts w:hint="eastAsia"/>
        </w:rPr>
        <w:t>旁通管</w:t>
      </w:r>
      <w:proofErr w:type="gramEnd"/>
      <w:r w:rsidR="00C233A3">
        <w:rPr>
          <w:rFonts w:hint="eastAsia"/>
        </w:rPr>
        <w:t>逆流意味着正在运行的冷机不足以提供现在的冷负荷所需要的冷量，需要增开机组；当负荷降低时，二次水环路的流量减少，</w:t>
      </w:r>
      <w:proofErr w:type="gramStart"/>
      <w:r w:rsidR="00C233A3">
        <w:rPr>
          <w:rFonts w:hint="eastAsia"/>
        </w:rPr>
        <w:t>旁通管顺流</w:t>
      </w:r>
      <w:proofErr w:type="gramEnd"/>
      <w:r w:rsidR="00C233A3">
        <w:rPr>
          <w:rFonts w:hint="eastAsia"/>
        </w:rPr>
        <w:t>水量将增大，当顺流流量太大时，冷机提供的冷量远大于建筑需求，这时，需要关闭一台机组。机组启停的原则如下：</w:t>
      </w:r>
    </w:p>
    <w:p w14:paraId="602404A4" w14:textId="77777777" w:rsidR="00C233A3" w:rsidRDefault="00C233A3" w:rsidP="00C233A3">
      <w:pPr>
        <w:pStyle w:val="Thesis"/>
        <w:numPr>
          <w:ilvl w:val="0"/>
          <w:numId w:val="18"/>
        </w:numPr>
        <w:ind w:firstLineChars="0"/>
      </w:pPr>
      <w:r>
        <w:rPr>
          <w:rFonts w:hint="eastAsia"/>
        </w:rPr>
        <w:t>开机原则：如果逆流持续时间大于预先设定临界值，那么开启一台冷水机组；</w:t>
      </w:r>
    </w:p>
    <w:p w14:paraId="60D30289" w14:textId="77777777" w:rsidR="00C233A3" w:rsidRDefault="00C233A3" w:rsidP="00C233A3">
      <w:pPr>
        <w:pStyle w:val="Thesis"/>
        <w:numPr>
          <w:ilvl w:val="0"/>
          <w:numId w:val="18"/>
        </w:numPr>
        <w:ind w:firstLineChars="0"/>
      </w:pPr>
      <w:r>
        <w:rPr>
          <w:rFonts w:hint="eastAsia"/>
        </w:rPr>
        <w:t>关机原则：如果顺流流量大于冷水机组额定流量的</w:t>
      </w:r>
      <w:r>
        <w:rPr>
          <w:rFonts w:hint="eastAsia"/>
        </w:rPr>
        <w:t>1.1~</w:t>
      </w:r>
      <w:r>
        <w:t>1.2</w:t>
      </w:r>
      <w:r>
        <w:rPr>
          <w:rFonts w:hint="eastAsia"/>
        </w:rPr>
        <w:t>倍，且持续时间大于预先设定临界值，那么关闭一台冷水机组。</w:t>
      </w:r>
    </w:p>
    <w:p w14:paraId="1A151E62" w14:textId="77777777" w:rsidR="00DC2A23" w:rsidRDefault="00ED3B92" w:rsidP="00ED3B92">
      <w:pPr>
        <w:pStyle w:val="Thesis"/>
        <w:numPr>
          <w:ilvl w:val="0"/>
          <w:numId w:val="17"/>
        </w:numPr>
        <w:ind w:firstLineChars="0"/>
      </w:pPr>
      <w:r>
        <w:rPr>
          <w:rFonts w:hint="eastAsia"/>
        </w:rPr>
        <w:t>二次泵序列控制</w:t>
      </w:r>
    </w:p>
    <w:p w14:paraId="373B5C8F" w14:textId="77777777" w:rsidR="00ED3B92" w:rsidRDefault="00ED3B92" w:rsidP="00ED3B92">
      <w:pPr>
        <w:pStyle w:val="Thesis"/>
        <w:ind w:left="1200" w:firstLineChars="0" w:firstLine="0"/>
      </w:pPr>
      <w:r>
        <w:rPr>
          <w:rFonts w:hint="eastAsia"/>
        </w:rPr>
        <w:t>二次泵序列控制包含两个部分：转速控制和启停控制。</w:t>
      </w:r>
    </w:p>
    <w:p w14:paraId="7B5AB44F" w14:textId="77777777" w:rsidR="00ED3B92" w:rsidRDefault="00ED3B92" w:rsidP="00ED3B92">
      <w:pPr>
        <w:pStyle w:val="Thesis"/>
        <w:ind w:left="1200" w:firstLineChars="0" w:firstLine="0"/>
      </w:pPr>
      <w:r>
        <w:rPr>
          <w:rFonts w:hint="eastAsia"/>
        </w:rPr>
        <w:t>转速控制是通过分区最不利环路的压差来控制二次泵的转速。由于并未模拟控制器等相关组件，可通过迭代计算求出二次泵转速，此过程可以</w:t>
      </w:r>
      <w:proofErr w:type="gramStart"/>
      <w:r>
        <w:rPr>
          <w:rFonts w:hint="eastAsia"/>
        </w:rPr>
        <w:t>看做</w:t>
      </w:r>
      <w:proofErr w:type="gramEnd"/>
      <w:r>
        <w:rPr>
          <w:rFonts w:hint="eastAsia"/>
        </w:rPr>
        <w:t>是理想压差控制。</w:t>
      </w:r>
    </w:p>
    <w:p w14:paraId="61C43D26" w14:textId="77777777" w:rsidR="00ED3B92" w:rsidRDefault="00ED3B92" w:rsidP="00ED3B92">
      <w:pPr>
        <w:pStyle w:val="Thesis"/>
        <w:ind w:left="1200" w:firstLineChars="0" w:firstLine="0"/>
      </w:pPr>
      <w:r>
        <w:rPr>
          <w:rFonts w:hint="eastAsia"/>
        </w:rPr>
        <w:t>启停控制主要通过二次水流量进行控制。</w:t>
      </w:r>
      <w:r w:rsidR="00D376B8">
        <w:rPr>
          <w:rFonts w:hint="eastAsia"/>
        </w:rPr>
        <w:t>假设二次水泵组共有</w:t>
      </w:r>
      <w:r w:rsidR="00D376B8">
        <w:rPr>
          <w:rFonts w:hint="eastAsia"/>
        </w:rPr>
        <w:t>n</w:t>
      </w:r>
      <w:r w:rsidR="00D376B8">
        <w:rPr>
          <w:rFonts w:hint="eastAsia"/>
        </w:rPr>
        <w:t>台水泵，</w:t>
      </w:r>
      <w:r>
        <w:rPr>
          <w:rFonts w:hint="eastAsia"/>
        </w:rPr>
        <w:t>其计算原理如下所示：</w:t>
      </w:r>
    </w:p>
    <w:p w14:paraId="406ABDC9" w14:textId="1AA546A6" w:rsidR="00ED3B92" w:rsidRDefault="002038EC" w:rsidP="00ED3B92">
      <w:pPr>
        <w:pStyle w:val="Thesis"/>
        <w:ind w:left="1200" w:firstLineChars="0" w:firstLine="0"/>
      </w:pPr>
      <w:r w:rsidRPr="002038EC">
        <w:rPr>
          <w:rFonts w:hint="eastAsia"/>
          <w:b/>
          <w:i/>
        </w:rPr>
        <w:t>STEP 1</w:t>
      </w:r>
      <w:r w:rsidR="00ED3B92">
        <w:t xml:space="preserve">: </w:t>
      </w:r>
      <w:r w:rsidR="00ED3B92">
        <w:rPr>
          <w:rFonts w:hint="eastAsia"/>
        </w:rPr>
        <w:t>收集二次水流量信号，本文</w:t>
      </w:r>
      <w:r w:rsidR="00D376B8">
        <w:rPr>
          <w:rFonts w:hint="eastAsia"/>
        </w:rPr>
        <w:t>指的是，输入二次水流量值；</w:t>
      </w:r>
    </w:p>
    <w:p w14:paraId="59FF9FD6" w14:textId="454D4987" w:rsidR="00D376B8" w:rsidRDefault="002038EC" w:rsidP="00ED3B92">
      <w:pPr>
        <w:pStyle w:val="Thesis"/>
        <w:ind w:left="1200" w:firstLineChars="0" w:firstLine="0"/>
      </w:pPr>
      <w:r w:rsidRPr="002038EC">
        <w:rPr>
          <w:rFonts w:hint="eastAsia"/>
          <w:b/>
          <w:i/>
        </w:rPr>
        <w:t>STEP 2</w:t>
      </w:r>
      <w:r w:rsidR="00D376B8">
        <w:t xml:space="preserve">: </w:t>
      </w:r>
      <w:r w:rsidR="00D376B8">
        <w:rPr>
          <w:rFonts w:hint="eastAsia"/>
        </w:rPr>
        <w:t>如果二次水流量大于</w:t>
      </w:r>
      <w:r w:rsidR="00D376B8">
        <w:rPr>
          <w:rFonts w:hint="eastAsia"/>
        </w:rPr>
        <w:t>n-1</w:t>
      </w:r>
      <w:r w:rsidR="00D376B8">
        <w:rPr>
          <w:rFonts w:hint="eastAsia"/>
        </w:rPr>
        <w:t>台水泵的设计流量的和，那么所有</w:t>
      </w:r>
      <w:proofErr w:type="gramStart"/>
      <w:r w:rsidR="00D376B8">
        <w:rPr>
          <w:rFonts w:hint="eastAsia"/>
        </w:rPr>
        <w:t>二次泵都开启</w:t>
      </w:r>
      <w:proofErr w:type="gramEnd"/>
      <w:r w:rsidR="00D376B8">
        <w:rPr>
          <w:rFonts w:hint="eastAsia"/>
        </w:rPr>
        <w:t>运行</w:t>
      </w:r>
      <w:r w:rsidR="00556382">
        <w:rPr>
          <w:rFonts w:hint="eastAsia"/>
        </w:rPr>
        <w:t>，进入</w:t>
      </w:r>
      <w:r w:rsidR="00A716F5">
        <w:t xml:space="preserve">STEP </w:t>
      </w:r>
      <w:r w:rsidR="00556382">
        <w:t>5</w:t>
      </w:r>
      <w:r w:rsidR="00556382">
        <w:rPr>
          <w:rFonts w:hint="eastAsia"/>
        </w:rPr>
        <w:t>；否则进入</w:t>
      </w:r>
      <w:r w:rsidR="00556382">
        <w:rPr>
          <w:rFonts w:hint="eastAsia"/>
        </w:rPr>
        <w:t>S</w:t>
      </w:r>
      <w:r w:rsidR="00A716F5">
        <w:t>TEP</w:t>
      </w:r>
      <w:r w:rsidR="00556382">
        <w:t xml:space="preserve"> 3;</w:t>
      </w:r>
    </w:p>
    <w:p w14:paraId="3EA3AA16" w14:textId="5296B04A" w:rsidR="00D376B8" w:rsidRDefault="002038EC" w:rsidP="00ED3B92">
      <w:pPr>
        <w:pStyle w:val="Thesis"/>
        <w:ind w:left="1200" w:firstLineChars="0" w:firstLine="0"/>
      </w:pPr>
      <w:r w:rsidRPr="002038EC">
        <w:rPr>
          <w:rFonts w:hint="eastAsia"/>
          <w:b/>
          <w:i/>
        </w:rPr>
        <w:t>STEP 3</w:t>
      </w:r>
      <w:r w:rsidR="00D376B8">
        <w:t xml:space="preserve">: </w:t>
      </w:r>
      <w:r w:rsidR="00D376B8">
        <w:rPr>
          <w:rFonts w:hint="eastAsia"/>
        </w:rPr>
        <w:t>计算二次泵的所有开启组合，使用给定压差值、流量值和水泵模型预测不同组合的水泵总能耗值；</w:t>
      </w:r>
    </w:p>
    <w:p w14:paraId="27C0E390" w14:textId="7F26B990" w:rsidR="00ED3B92" w:rsidRDefault="002038EC" w:rsidP="00556382">
      <w:pPr>
        <w:pStyle w:val="Thesis"/>
        <w:ind w:left="1200" w:firstLineChars="0" w:firstLine="0"/>
      </w:pPr>
      <w:r w:rsidRPr="002038EC">
        <w:rPr>
          <w:rFonts w:hint="eastAsia"/>
          <w:b/>
          <w:i/>
        </w:rPr>
        <w:t>STEP 4</w:t>
      </w:r>
      <w:r w:rsidR="00D376B8">
        <w:t xml:space="preserve">: </w:t>
      </w:r>
      <w:r w:rsidR="00D376B8">
        <w:rPr>
          <w:rFonts w:hint="eastAsia"/>
        </w:rPr>
        <w:t>根据预测出的能耗值选择二次泵最优的开启序列</w:t>
      </w:r>
      <w:r w:rsidR="00556382">
        <w:rPr>
          <w:rFonts w:hint="eastAsia"/>
        </w:rPr>
        <w:t>。如果开启组合中能耗最小的两种组合相差在</w:t>
      </w:r>
      <w:r w:rsidR="00556382">
        <w:rPr>
          <w:rFonts w:hint="eastAsia"/>
        </w:rPr>
        <w:t>5%</w:t>
      </w:r>
      <w:r w:rsidR="00556382">
        <w:rPr>
          <w:rFonts w:hint="eastAsia"/>
        </w:rPr>
        <w:t>以内，则选择开启台数较少的组合，否则，选择能耗值最小的开启组合；</w:t>
      </w:r>
    </w:p>
    <w:p w14:paraId="2DE6CF6C" w14:textId="022E8C1A" w:rsidR="00556382" w:rsidRDefault="002038EC" w:rsidP="00556382">
      <w:pPr>
        <w:pStyle w:val="Thesis"/>
        <w:ind w:left="1200" w:firstLineChars="0" w:firstLine="0"/>
      </w:pPr>
      <w:r w:rsidRPr="002038EC">
        <w:rPr>
          <w:rFonts w:hint="eastAsia"/>
          <w:b/>
          <w:i/>
        </w:rPr>
        <w:t>STEP 5</w:t>
      </w:r>
      <w:r w:rsidR="00556382">
        <w:rPr>
          <w:rFonts w:hint="eastAsia"/>
        </w:rPr>
        <w:t xml:space="preserve">: </w:t>
      </w:r>
      <w:r w:rsidR="00556382">
        <w:rPr>
          <w:rFonts w:hint="eastAsia"/>
        </w:rPr>
        <w:t>“监督优化控制器”将开启序列信号输入给泵组</w:t>
      </w:r>
      <w:r w:rsidR="00294951">
        <w:rPr>
          <w:rFonts w:hint="eastAsia"/>
        </w:rPr>
        <w:t>。</w:t>
      </w:r>
    </w:p>
    <w:p w14:paraId="0AB04059" w14:textId="77777777" w:rsidR="00F559E2" w:rsidRDefault="00117B51" w:rsidP="00F559E2">
      <w:pPr>
        <w:pStyle w:val="Thesis"/>
        <w:numPr>
          <w:ilvl w:val="0"/>
          <w:numId w:val="17"/>
        </w:numPr>
        <w:ind w:firstLineChars="0"/>
      </w:pPr>
      <w:r>
        <w:rPr>
          <w:rFonts w:hint="eastAsia"/>
        </w:rPr>
        <w:lastRenderedPageBreak/>
        <w:t>板式</w:t>
      </w:r>
      <w:r w:rsidR="00ED3B92">
        <w:rPr>
          <w:rFonts w:hint="eastAsia"/>
        </w:rPr>
        <w:t>换</w:t>
      </w:r>
      <w:r>
        <w:rPr>
          <w:rFonts w:hint="eastAsia"/>
        </w:rPr>
        <w:t>热器</w:t>
      </w:r>
      <w:r w:rsidR="00ED3B92">
        <w:rPr>
          <w:rFonts w:hint="eastAsia"/>
        </w:rPr>
        <w:t>序列控制</w:t>
      </w:r>
    </w:p>
    <w:p w14:paraId="26A14F34" w14:textId="77777777" w:rsidR="00F559E2" w:rsidRDefault="00117B51" w:rsidP="00F559E2">
      <w:pPr>
        <w:pStyle w:val="Thesis"/>
        <w:ind w:left="1200" w:firstLineChars="0" w:firstLine="0"/>
      </w:pPr>
      <w:r>
        <w:rPr>
          <w:rFonts w:hint="eastAsia"/>
        </w:rPr>
        <w:t>板式换热器</w:t>
      </w:r>
      <w:r w:rsidR="00F559E2">
        <w:rPr>
          <w:rFonts w:hint="eastAsia"/>
        </w:rPr>
        <w:t>启停序列主要影响到水环路的压降，本文采用了一种简单的控制策略来控制板换的启停：</w:t>
      </w:r>
    </w:p>
    <w:p w14:paraId="15685290" w14:textId="77777777" w:rsidR="00F559E2" w:rsidRDefault="00117B51" w:rsidP="00F559E2">
      <w:pPr>
        <w:pStyle w:val="Thesis"/>
        <w:ind w:left="1200" w:firstLineChars="0" w:firstLine="0"/>
      </w:pPr>
      <w:r>
        <w:rPr>
          <w:rFonts w:hint="eastAsia"/>
        </w:rPr>
        <w:t>开机</w:t>
      </w:r>
      <w:r w:rsidR="00F559E2">
        <w:rPr>
          <w:rFonts w:hint="eastAsia"/>
        </w:rPr>
        <w:t>原则：当</w:t>
      </w:r>
      <w:r>
        <w:rPr>
          <w:rFonts w:hint="eastAsia"/>
        </w:rPr>
        <w:t>流量大于设计流量时，增开一台板式换热器；</w:t>
      </w:r>
    </w:p>
    <w:p w14:paraId="5E341B87" w14:textId="77777777" w:rsidR="00117B51" w:rsidRDefault="00117B51" w:rsidP="00F559E2">
      <w:pPr>
        <w:pStyle w:val="Thesis"/>
        <w:ind w:left="1200" w:firstLineChars="0" w:firstLine="0"/>
      </w:pPr>
      <w:r>
        <w:rPr>
          <w:rFonts w:hint="eastAsia"/>
        </w:rPr>
        <w:t>关机原则：当剩余</w:t>
      </w:r>
      <w:proofErr w:type="gramStart"/>
      <w:r>
        <w:rPr>
          <w:rFonts w:hint="eastAsia"/>
        </w:rPr>
        <w:t>板换可以</w:t>
      </w:r>
      <w:proofErr w:type="gramEnd"/>
      <w:r>
        <w:rPr>
          <w:rFonts w:hint="eastAsia"/>
        </w:rPr>
        <w:t>处理系统流量时，关闭一台板式换热器。</w:t>
      </w:r>
    </w:p>
    <w:p w14:paraId="1010F33F" w14:textId="77777777" w:rsidR="00F559E2" w:rsidRDefault="00FF44BF" w:rsidP="00FF44BF">
      <w:pPr>
        <w:pStyle w:val="Thesis"/>
        <w:numPr>
          <w:ilvl w:val="0"/>
          <w:numId w:val="17"/>
        </w:numPr>
        <w:ind w:firstLineChars="0"/>
      </w:pPr>
      <w:r>
        <w:rPr>
          <w:rFonts w:hint="eastAsia"/>
        </w:rPr>
        <w:t>一次泵、</w:t>
      </w:r>
      <w:proofErr w:type="gramStart"/>
      <w:r>
        <w:rPr>
          <w:rFonts w:hint="eastAsia"/>
        </w:rPr>
        <w:t>冷却泵与冷却塔</w:t>
      </w:r>
      <w:proofErr w:type="gramEnd"/>
      <w:r>
        <w:rPr>
          <w:rFonts w:hint="eastAsia"/>
        </w:rPr>
        <w:t>的序列控制</w:t>
      </w:r>
    </w:p>
    <w:p w14:paraId="75506C42" w14:textId="77777777" w:rsidR="00E3496A" w:rsidRPr="00E3496A" w:rsidRDefault="00FF44BF" w:rsidP="003B0BAB">
      <w:pPr>
        <w:pStyle w:val="Thesis"/>
        <w:ind w:left="1200" w:firstLineChars="0" w:firstLine="0"/>
      </w:pPr>
      <w:r>
        <w:rPr>
          <w:rFonts w:hint="eastAsia"/>
        </w:rPr>
        <w:t>由于一次泵、</w:t>
      </w:r>
      <w:proofErr w:type="gramStart"/>
      <w:r>
        <w:rPr>
          <w:rFonts w:hint="eastAsia"/>
        </w:rPr>
        <w:t>冷却泵与冷却塔</w:t>
      </w:r>
      <w:proofErr w:type="gramEnd"/>
      <w:r>
        <w:rPr>
          <w:rFonts w:hint="eastAsia"/>
        </w:rPr>
        <w:t>通常与冷水机组联动控制，因此本文中将冷水机组的控制信号直接输入给一次泵、冷却泵和冷却塔。</w:t>
      </w:r>
    </w:p>
    <w:p w14:paraId="29561EE8" w14:textId="10B29904" w:rsidR="009E1632" w:rsidRPr="009E1632" w:rsidRDefault="009F0853" w:rsidP="002D08DC">
      <w:pPr>
        <w:pStyle w:val="3"/>
      </w:pPr>
      <w:bookmarkStart w:id="39" w:name="_Toc446577815"/>
      <w:r>
        <w:rPr>
          <w:rFonts w:hint="eastAsia"/>
        </w:rPr>
        <w:t>4.1.4</w:t>
      </w:r>
      <w:r>
        <w:t xml:space="preserve"> </w:t>
      </w:r>
      <w:r w:rsidR="002E2249">
        <w:rPr>
          <w:rFonts w:hint="eastAsia"/>
        </w:rPr>
        <w:t>系统</w:t>
      </w:r>
      <w:r w:rsidR="006A61A1">
        <w:rPr>
          <w:rFonts w:hint="eastAsia"/>
        </w:rPr>
        <w:t>求解</w:t>
      </w:r>
      <w:bookmarkEnd w:id="39"/>
    </w:p>
    <w:p w14:paraId="67EC78BB" w14:textId="77777777" w:rsidR="003B0BAB" w:rsidRDefault="003B0BAB" w:rsidP="003B0BAB">
      <w:pPr>
        <w:pStyle w:val="Thesis"/>
      </w:pPr>
      <w:r>
        <w:rPr>
          <w:rFonts w:hint="eastAsia"/>
        </w:rPr>
        <w:t>以一级、二级泵水系统为例，本文将空调系统配置分成</w:t>
      </w:r>
      <w:r w:rsidR="008A3E96">
        <w:rPr>
          <w:rFonts w:hint="eastAsia"/>
        </w:rPr>
        <w:t>三大</w:t>
      </w:r>
      <w:r>
        <w:rPr>
          <w:rFonts w:hint="eastAsia"/>
        </w:rPr>
        <w:t>环路，按照一定的求解顺序进行求解计算。</w:t>
      </w:r>
    </w:p>
    <w:p w14:paraId="75E07E97" w14:textId="77777777" w:rsidR="009E1632" w:rsidRDefault="009E1632" w:rsidP="003B0BAB">
      <w:pPr>
        <w:pStyle w:val="Thesis"/>
      </w:pPr>
      <w:r>
        <w:rPr>
          <w:rFonts w:hint="eastAsia"/>
        </w:rPr>
        <w:t>求解系统时，做了以下假设：</w:t>
      </w:r>
    </w:p>
    <w:p w14:paraId="40654CD5" w14:textId="77777777" w:rsidR="009E1632" w:rsidRDefault="009E1632" w:rsidP="009E1632">
      <w:pPr>
        <w:pStyle w:val="Thesis"/>
        <w:numPr>
          <w:ilvl w:val="0"/>
          <w:numId w:val="20"/>
        </w:numPr>
        <w:ind w:firstLineChars="0"/>
      </w:pPr>
      <w:r>
        <w:rPr>
          <w:rFonts w:hint="eastAsia"/>
        </w:rPr>
        <w:t>混合点、分流点处没有压力损失；</w:t>
      </w:r>
    </w:p>
    <w:p w14:paraId="09416977" w14:textId="77777777" w:rsidR="009E1632" w:rsidRDefault="009E1632" w:rsidP="009E1632">
      <w:pPr>
        <w:pStyle w:val="Thesis"/>
        <w:numPr>
          <w:ilvl w:val="0"/>
          <w:numId w:val="20"/>
        </w:numPr>
        <w:ind w:firstLineChars="0"/>
      </w:pPr>
      <w:r>
        <w:rPr>
          <w:rFonts w:hint="eastAsia"/>
        </w:rPr>
        <w:t>不考虑管道及泵的温升；</w:t>
      </w:r>
    </w:p>
    <w:p w14:paraId="2D77A4CB" w14:textId="77777777" w:rsidR="009E1632" w:rsidRDefault="009E1632" w:rsidP="009E1632">
      <w:pPr>
        <w:pStyle w:val="Thesis"/>
        <w:numPr>
          <w:ilvl w:val="0"/>
          <w:numId w:val="20"/>
        </w:numPr>
        <w:ind w:firstLineChars="0"/>
      </w:pPr>
      <w:r>
        <w:rPr>
          <w:rFonts w:hint="eastAsia"/>
        </w:rPr>
        <w:t>不考虑系统加湿功能；</w:t>
      </w:r>
    </w:p>
    <w:p w14:paraId="61F9B9D0" w14:textId="77777777" w:rsidR="009E1632" w:rsidRDefault="009E1632" w:rsidP="009E1632">
      <w:pPr>
        <w:pStyle w:val="Thesis"/>
        <w:numPr>
          <w:ilvl w:val="0"/>
          <w:numId w:val="20"/>
        </w:numPr>
        <w:ind w:firstLineChars="0"/>
      </w:pPr>
      <w:r>
        <w:rPr>
          <w:rFonts w:hint="eastAsia"/>
        </w:rPr>
        <w:t>每个时间步长内</w:t>
      </w:r>
      <w:proofErr w:type="gramStart"/>
      <w:r w:rsidR="00B16977">
        <w:rPr>
          <w:rFonts w:hint="eastAsia"/>
        </w:rPr>
        <w:t>当做</w:t>
      </w:r>
      <w:proofErr w:type="gramEnd"/>
      <w:r w:rsidR="00B16977">
        <w:rPr>
          <w:rFonts w:hint="eastAsia"/>
        </w:rPr>
        <w:t>稳态处理；</w:t>
      </w:r>
    </w:p>
    <w:p w14:paraId="445A5800" w14:textId="77777777" w:rsidR="00D72BFD" w:rsidRDefault="00D72BFD" w:rsidP="009E1632">
      <w:pPr>
        <w:pStyle w:val="Thesis"/>
        <w:numPr>
          <w:ilvl w:val="0"/>
          <w:numId w:val="20"/>
        </w:numPr>
        <w:ind w:firstLineChars="0"/>
      </w:pPr>
      <w:r>
        <w:rPr>
          <w:rFonts w:hint="eastAsia"/>
        </w:rPr>
        <w:t>监督优化控制是理想化控制，不计算控制响应时间；</w:t>
      </w:r>
    </w:p>
    <w:p w14:paraId="58EEC001" w14:textId="77777777" w:rsidR="008A3E96" w:rsidRDefault="008A3E96" w:rsidP="008A3E96">
      <w:pPr>
        <w:pStyle w:val="Thesis"/>
        <w:ind w:left="480" w:firstLineChars="0" w:firstLine="0"/>
      </w:pPr>
    </w:p>
    <w:p w14:paraId="5A48D58E" w14:textId="77777777" w:rsidR="003B0BAB" w:rsidRDefault="003B0BAB" w:rsidP="003B0BAB">
      <w:pPr>
        <w:pStyle w:val="Thesis"/>
        <w:numPr>
          <w:ilvl w:val="0"/>
          <w:numId w:val="19"/>
        </w:numPr>
        <w:ind w:firstLineChars="0"/>
      </w:pPr>
      <w:r>
        <w:rPr>
          <w:rFonts w:hint="eastAsia"/>
        </w:rPr>
        <w:t>空气环路</w:t>
      </w:r>
    </w:p>
    <w:p w14:paraId="373597B5" w14:textId="0E194AD4" w:rsidR="008A3E96" w:rsidRDefault="008A3E96" w:rsidP="002E6DA7">
      <w:pPr>
        <w:pStyle w:val="Thesis"/>
        <w:ind w:firstLine="482"/>
      </w:pPr>
      <w:r w:rsidRPr="008A3E96">
        <w:rPr>
          <w:rFonts w:hint="eastAsia"/>
          <w:b/>
          <w:i/>
        </w:rPr>
        <w:t>STEP 1</w:t>
      </w:r>
      <w:r w:rsidRPr="008A3E96">
        <w:rPr>
          <w:rFonts w:hint="eastAsia"/>
          <w:i/>
        </w:rPr>
        <w:t xml:space="preserve">: </w:t>
      </w:r>
      <w:r w:rsidRPr="008A3E96">
        <w:rPr>
          <w:rFonts w:hint="eastAsia"/>
        </w:rPr>
        <w:t>存储系统设计已知变量</w:t>
      </w:r>
      <w:r>
        <w:rPr>
          <w:rFonts w:hint="eastAsia"/>
        </w:rPr>
        <w:t>：显热</w:t>
      </w:r>
      <w:r w:rsidRPr="008A3E96">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hint="eastAsia"/>
              </w:rPr>
              <m:t>sens</m:t>
            </m:r>
            <m:r>
              <w:rPr>
                <w:rFonts w:ascii="Cambria Math" w:hAnsi="Cambria Math"/>
              </w:rPr>
              <m:t>ible</m:t>
            </m:r>
          </m:sub>
        </m:sSub>
      </m:oMath>
      <w:r>
        <w:rPr>
          <w:rFonts w:hint="eastAsia"/>
        </w:rPr>
        <w:t>，潜热</w:t>
      </w:r>
      <m:oMath>
        <m:sSub>
          <m:sSubPr>
            <m:ctrlPr>
              <w:rPr>
                <w:rFonts w:ascii="Cambria Math" w:hAnsi="Cambria Math"/>
              </w:rPr>
            </m:ctrlPr>
          </m:sSubPr>
          <m:e>
            <m:r>
              <w:rPr>
                <w:rFonts w:ascii="Cambria Math" w:hAnsi="Cambria Math"/>
              </w:rPr>
              <m:t>Q</m:t>
            </m:r>
          </m:e>
          <m:sub>
            <m:r>
              <w:rPr>
                <w:rFonts w:ascii="Cambria Math" w:hAnsi="Cambria Math"/>
              </w:rPr>
              <m:t>latent</m:t>
            </m:r>
          </m:sub>
        </m:sSub>
      </m:oMath>
      <w:r>
        <w:rPr>
          <w:rFonts w:hint="eastAsia"/>
        </w:rPr>
        <w:t>，房间设计温度</w:t>
      </w:r>
      <m:oMath>
        <m:sSub>
          <m:sSubPr>
            <m:ctrlPr>
              <w:rPr>
                <w:rFonts w:ascii="Cambria Math" w:hAnsi="Cambria Math"/>
              </w:rPr>
            </m:ctrlPr>
          </m:sSubPr>
          <m:e>
            <m:r>
              <w:rPr>
                <w:rFonts w:ascii="Cambria Math" w:hAnsi="Cambria Math"/>
              </w:rPr>
              <m:t>T</m:t>
            </m:r>
          </m:e>
          <m:sub>
            <m:r>
              <w:rPr>
                <w:rFonts w:ascii="Cambria Math" w:hAnsi="Cambria Math"/>
              </w:rPr>
              <m:t>re</m:t>
            </m:r>
          </m:sub>
        </m:sSub>
      </m:oMath>
      <w:r>
        <w:rPr>
          <w:rFonts w:hint="eastAsia"/>
        </w:rPr>
        <w:t>，送风温度</w:t>
      </w:r>
      <w:bookmarkStart w:id="40" w:name="OLE_LINK17"/>
      <w:bookmarkStart w:id="41" w:name="OLE_LINK18"/>
      <w:r w:rsidR="00C56385">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supply</m:t>
            </m:r>
          </m:sub>
        </m:sSub>
      </m:oMath>
      <w:bookmarkEnd w:id="40"/>
      <w:bookmarkEnd w:id="41"/>
      <w:r>
        <w:rPr>
          <w:rFonts w:hint="eastAsia"/>
        </w:rPr>
        <w:t>，室外新风温湿度</w:t>
      </w:r>
      <m:oMath>
        <m:sSub>
          <m:sSubPr>
            <m:ctrlPr>
              <w:rPr>
                <w:rFonts w:ascii="Cambria Math" w:hAnsi="Cambria Math"/>
              </w:rPr>
            </m:ctrlPr>
          </m:sSubPr>
          <m:e>
            <m:r>
              <w:rPr>
                <w:rFonts w:ascii="Cambria Math" w:hAnsi="Cambria Math"/>
              </w:rPr>
              <m:t>T</m:t>
            </m:r>
          </m:e>
          <m:sub>
            <m:r>
              <w:rPr>
                <w:rFonts w:ascii="Cambria Math" w:hAnsi="Cambria Math"/>
              </w:rPr>
              <m:t>OA</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OA</m:t>
            </m:r>
          </m:sub>
        </m:sSub>
      </m:oMath>
      <w:r w:rsidR="00D808F0">
        <w:rPr>
          <w:rFonts w:hint="eastAsia"/>
        </w:rPr>
        <w:t>；并假设</w:t>
      </w:r>
      <w:proofErr w:type="gramStart"/>
      <w:r>
        <w:rPr>
          <w:rFonts w:hint="eastAsia"/>
        </w:rPr>
        <w:t>冷冻水</w:t>
      </w:r>
      <w:proofErr w:type="gramEnd"/>
      <w:r>
        <w:rPr>
          <w:rFonts w:hint="eastAsia"/>
        </w:rPr>
        <w:t>供水温度</w:t>
      </w:r>
      <w:r w:rsidR="00D808F0">
        <w:rPr>
          <w:rFonts w:hint="eastAsia"/>
        </w:rPr>
        <w:t>等于</w:t>
      </w:r>
      <w:r>
        <w:rPr>
          <w:rFonts w:hint="eastAsia"/>
        </w:rPr>
        <w:t>设定值</w:t>
      </w:r>
      <w:r w:rsidR="00004620">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chw,leave</m:t>
            </m:r>
          </m:sub>
        </m:sSub>
      </m:oMath>
      <w:r w:rsidR="00C56385">
        <w:rPr>
          <w:rFonts w:hint="eastAsia"/>
        </w:rPr>
        <w:t>。</w:t>
      </w:r>
    </w:p>
    <w:p w14:paraId="1E09BC8B" w14:textId="77777777" w:rsidR="008A3E96" w:rsidRDefault="008A3E96" w:rsidP="002E6DA7">
      <w:pPr>
        <w:pStyle w:val="Thesis"/>
        <w:ind w:firstLine="482"/>
      </w:pPr>
      <w:r w:rsidRPr="00BC5E95">
        <w:rPr>
          <w:b/>
          <w:i/>
        </w:rPr>
        <w:t>STEP 2</w:t>
      </w:r>
      <w:r w:rsidRPr="00BC5E95">
        <w:rPr>
          <w:rFonts w:hint="eastAsia"/>
          <w:b/>
          <w:i/>
        </w:rPr>
        <w:t>：</w:t>
      </w:r>
      <w:r>
        <w:rPr>
          <w:rFonts w:hint="eastAsia"/>
        </w:rPr>
        <w:t>计算组件</w:t>
      </w:r>
      <w:r>
        <w:rPr>
          <w:rFonts w:hint="eastAsia"/>
        </w:rPr>
        <w:t>Zone</w:t>
      </w:r>
      <w:r>
        <w:rPr>
          <w:rFonts w:hint="eastAsia"/>
        </w:rPr>
        <w:t>，根据负荷及相关温度，求解需求送风量</w:t>
      </w:r>
      <w:bookmarkStart w:id="42" w:name="OLE_LINK4"/>
      <w:bookmarkStart w:id="43" w:name="OLE_LINK6"/>
      <w:r w:rsidRPr="00C04047">
        <w:rPr>
          <w:position w:val="-12"/>
        </w:rPr>
        <w:object w:dxaOrig="420" w:dyaOrig="360" w14:anchorId="41D122A6">
          <v:shape id="_x0000_i1122" type="#_x0000_t75" style="width:21.5pt;height:21.5pt" o:ole="">
            <v:imagedata r:id="rId233" o:title=""/>
          </v:shape>
          <o:OLEObject Type="Embed" ProgID="Equation.DSMT4" ShapeID="_x0000_i1122" DrawAspect="Content" ObjectID="_1520320953" r:id="rId234"/>
        </w:object>
      </w:r>
      <w:bookmarkEnd w:id="42"/>
      <w:bookmarkEnd w:id="43"/>
      <w:r>
        <w:rPr>
          <w:rFonts w:hint="eastAsia"/>
        </w:rPr>
        <w:t>；</w:t>
      </w:r>
    </w:p>
    <w:p w14:paraId="7692E667" w14:textId="77777777" w:rsidR="008A3E96" w:rsidRDefault="008A3E96" w:rsidP="002E6DA7">
      <w:pPr>
        <w:pStyle w:val="Thesis"/>
        <w:ind w:firstLine="482"/>
      </w:pPr>
      <w:r w:rsidRPr="00BC5E95">
        <w:rPr>
          <w:rFonts w:hint="eastAsia"/>
          <w:b/>
          <w:i/>
        </w:rPr>
        <w:t>STEP 3</w:t>
      </w:r>
      <w:r w:rsidRPr="00BC5E95">
        <w:rPr>
          <w:rFonts w:hint="eastAsia"/>
          <w:b/>
          <w:i/>
        </w:rPr>
        <w:t>：</w:t>
      </w:r>
      <w:r>
        <w:rPr>
          <w:rFonts w:hint="eastAsia"/>
        </w:rPr>
        <w:t>计算组件</w:t>
      </w:r>
      <w:r>
        <w:rPr>
          <w:rFonts w:hint="eastAsia"/>
        </w:rPr>
        <w:t>AHU</w:t>
      </w:r>
      <w:r>
        <w:rPr>
          <w:rFonts w:hint="eastAsia"/>
        </w:rPr>
        <w:t>，根据送风量新风比、相关温湿度等进口参数，计算</w:t>
      </w:r>
      <w:r>
        <w:rPr>
          <w:rFonts w:hint="eastAsia"/>
        </w:rPr>
        <w:t>AHU</w:t>
      </w:r>
      <w:r>
        <w:rPr>
          <w:rFonts w:hint="eastAsia"/>
        </w:rPr>
        <w:t>耗能及出口条件；</w:t>
      </w:r>
    </w:p>
    <w:p w14:paraId="7C9DE950" w14:textId="77777777" w:rsidR="008A3E96" w:rsidRPr="008A3E96" w:rsidRDefault="008A3E96" w:rsidP="008A3E96">
      <w:pPr>
        <w:pStyle w:val="Thesis"/>
      </w:pPr>
    </w:p>
    <w:p w14:paraId="510C917B" w14:textId="77777777" w:rsidR="00D808F0" w:rsidRDefault="00D808F0" w:rsidP="00410F56">
      <w:pPr>
        <w:pStyle w:val="Thesis"/>
        <w:numPr>
          <w:ilvl w:val="0"/>
          <w:numId w:val="19"/>
        </w:numPr>
        <w:ind w:firstLineChars="0"/>
      </w:pPr>
      <w:proofErr w:type="gramStart"/>
      <w:r>
        <w:rPr>
          <w:rFonts w:hint="eastAsia"/>
        </w:rPr>
        <w:t>冷冻水</w:t>
      </w:r>
      <w:proofErr w:type="gramEnd"/>
      <w:r>
        <w:rPr>
          <w:rFonts w:hint="eastAsia"/>
        </w:rPr>
        <w:t>环路</w:t>
      </w:r>
    </w:p>
    <w:p w14:paraId="6A35F96B" w14:textId="36422F40" w:rsidR="00D808F0" w:rsidRDefault="00D808F0" w:rsidP="002E6DA7">
      <w:pPr>
        <w:pStyle w:val="Thesis"/>
        <w:ind w:firstLine="482"/>
      </w:pPr>
      <w:r>
        <w:rPr>
          <w:rFonts w:hint="eastAsia"/>
          <w:b/>
          <w:i/>
        </w:rPr>
        <w:t>STEP 1</w:t>
      </w:r>
      <w:r w:rsidRPr="00A76D26">
        <w:rPr>
          <w:rFonts w:hint="eastAsia"/>
          <w:b/>
          <w:i/>
        </w:rPr>
        <w:t>:</w:t>
      </w:r>
      <w:r>
        <w:rPr>
          <w:rFonts w:hint="eastAsia"/>
        </w:rPr>
        <w:t xml:space="preserve"> </w:t>
      </w:r>
      <w:r>
        <w:rPr>
          <w:rFonts w:hint="eastAsia"/>
        </w:rPr>
        <w:t>调用分区组件</w:t>
      </w:r>
      <w:r w:rsidR="00004620">
        <w:rPr>
          <w:rFonts w:hint="eastAsia"/>
        </w:rPr>
        <w:t>（</w:t>
      </w:r>
      <w:r w:rsidR="00004620">
        <w:rPr>
          <w:rFonts w:hint="eastAsia"/>
        </w:rPr>
        <w:t>VZone</w:t>
      </w:r>
      <w:r w:rsidR="00004620">
        <w:rPr>
          <w:rFonts w:hint="eastAsia"/>
        </w:rPr>
        <w:t>）</w:t>
      </w:r>
      <w:r>
        <w:rPr>
          <w:rFonts w:hint="eastAsia"/>
        </w:rPr>
        <w:t>，根据</w:t>
      </w:r>
      <w:proofErr w:type="gramStart"/>
      <w:r>
        <w:rPr>
          <w:rFonts w:hint="eastAsia"/>
        </w:rPr>
        <w:t>冷冻水</w:t>
      </w:r>
      <w:proofErr w:type="gramEnd"/>
      <w:r>
        <w:rPr>
          <w:rFonts w:hint="eastAsia"/>
        </w:rPr>
        <w:t>进水温度</w:t>
      </w:r>
      <w:r w:rsidRPr="00442A12">
        <w:rPr>
          <w:position w:val="-14"/>
        </w:rPr>
        <w:object w:dxaOrig="680" w:dyaOrig="380" w14:anchorId="0F2B0636">
          <v:shape id="_x0000_i1123" type="#_x0000_t75" style="width:36.45pt;height:21.5pt" o:ole="">
            <v:imagedata r:id="rId235" o:title=""/>
          </v:shape>
          <o:OLEObject Type="Embed" ProgID="Equation.DSMT4" ShapeID="_x0000_i1123" DrawAspect="Content" ObjectID="_1520320954" r:id="rId236"/>
        </w:object>
      </w:r>
      <w:r>
        <w:rPr>
          <w:rFonts w:hint="eastAsia"/>
        </w:rPr>
        <w:t>，</w:t>
      </w:r>
      <w:r>
        <w:rPr>
          <w:rFonts w:hint="eastAsia"/>
        </w:rPr>
        <w:t>AHU</w:t>
      </w:r>
      <w:r>
        <w:rPr>
          <w:rFonts w:hint="eastAsia"/>
        </w:rPr>
        <w:t>水侧流量</w:t>
      </w:r>
      <w:r w:rsidRPr="00F56D5E">
        <w:rPr>
          <w:position w:val="-14"/>
        </w:rPr>
        <w:object w:dxaOrig="700" w:dyaOrig="380" w14:anchorId="0099F92C">
          <v:shape id="_x0000_i1124" type="#_x0000_t75" style="width:36.45pt;height:21.5pt" o:ole="">
            <v:imagedata r:id="rId237" o:title=""/>
          </v:shape>
          <o:OLEObject Type="Embed" ProgID="Equation.DSMT4" ShapeID="_x0000_i1124" DrawAspect="Content" ObjectID="_1520320955" r:id="rId238"/>
        </w:object>
      </w:r>
      <w:r>
        <w:rPr>
          <w:rFonts w:hint="eastAsia"/>
        </w:rPr>
        <w:t>，</w:t>
      </w:r>
      <w:r>
        <w:rPr>
          <w:rFonts w:hint="eastAsia"/>
        </w:rPr>
        <w:t xml:space="preserve"> AHU</w:t>
      </w:r>
      <w:r>
        <w:rPr>
          <w:rFonts w:hint="eastAsia"/>
        </w:rPr>
        <w:t>出口水温</w:t>
      </w:r>
      <w:r w:rsidRPr="00F56D5E">
        <w:rPr>
          <w:position w:val="-14"/>
        </w:rPr>
        <w:object w:dxaOrig="859" w:dyaOrig="380" w14:anchorId="2DF8BF43">
          <v:shape id="_x0000_i1125" type="#_x0000_t75" style="width:43.95pt;height:21.5pt" o:ole="">
            <v:imagedata r:id="rId239" o:title=""/>
          </v:shape>
          <o:OLEObject Type="Embed" ProgID="Equation.DSMT4" ShapeID="_x0000_i1125" DrawAspect="Content" ObjectID="_1520320956" r:id="rId240"/>
        </w:object>
      </w:r>
      <w:r>
        <w:rPr>
          <w:rFonts w:hint="eastAsia"/>
        </w:rPr>
        <w:t>以及冷水机组序列控制策略，计算二次水流量</w:t>
      </w:r>
      <w:r w:rsidRPr="00E26703">
        <w:rPr>
          <w:position w:val="-14"/>
        </w:rPr>
        <w:object w:dxaOrig="840" w:dyaOrig="380" w14:anchorId="3ACE429C">
          <v:shape id="_x0000_i1126" type="#_x0000_t75" style="width:43.95pt;height:21.5pt" o:ole="">
            <v:imagedata r:id="rId241" o:title=""/>
          </v:shape>
          <o:OLEObject Type="Embed" ProgID="Equation.DSMT4" ShapeID="_x0000_i1126" DrawAspect="Content" ObjectID="_1520320957" r:id="rId242"/>
        </w:object>
      </w:r>
      <w:r>
        <w:rPr>
          <w:rFonts w:hint="eastAsia"/>
        </w:rPr>
        <w:t>和一次水流量</w:t>
      </w:r>
      <w:r w:rsidRPr="00E26703">
        <w:rPr>
          <w:position w:val="-14"/>
        </w:rPr>
        <w:object w:dxaOrig="720" w:dyaOrig="380" w14:anchorId="15DE34C7">
          <v:shape id="_x0000_i1127" type="#_x0000_t75" style="width:36.45pt;height:21.5pt" o:ole="">
            <v:imagedata r:id="rId243" o:title=""/>
          </v:shape>
          <o:OLEObject Type="Embed" ProgID="Equation.DSMT4" ShapeID="_x0000_i1127" DrawAspect="Content" ObjectID="_1520320958" r:id="rId244"/>
        </w:object>
      </w:r>
      <w:r w:rsidR="00410F56">
        <w:rPr>
          <w:rFonts w:hint="eastAsia"/>
        </w:rPr>
        <w:t>。</w:t>
      </w:r>
    </w:p>
    <w:p w14:paraId="33AE60A1" w14:textId="77777777" w:rsidR="00D808F0" w:rsidRPr="00D808F0" w:rsidRDefault="00D808F0" w:rsidP="002E6DA7">
      <w:pPr>
        <w:pStyle w:val="Thesis"/>
        <w:ind w:firstLine="482"/>
      </w:pPr>
      <w:r>
        <w:rPr>
          <w:rFonts w:hint="eastAsia"/>
          <w:b/>
          <w:i/>
        </w:rPr>
        <w:t>STEP 2</w:t>
      </w:r>
      <w:r w:rsidRPr="00A76D26">
        <w:rPr>
          <w:rFonts w:hint="eastAsia"/>
          <w:b/>
          <w:i/>
        </w:rPr>
        <w:t>:</w:t>
      </w:r>
      <w:r>
        <w:rPr>
          <w:rFonts w:hint="eastAsia"/>
        </w:rPr>
        <w:t xml:space="preserve"> </w:t>
      </w:r>
      <w:r>
        <w:rPr>
          <w:rFonts w:hint="eastAsia"/>
        </w:rPr>
        <w:t>计算</w:t>
      </w:r>
      <w:proofErr w:type="gramStart"/>
      <w:r>
        <w:rPr>
          <w:rFonts w:hint="eastAsia"/>
        </w:rPr>
        <w:t>旁通管</w:t>
      </w:r>
      <w:proofErr w:type="gramEnd"/>
      <w:r>
        <w:rPr>
          <w:rFonts w:hint="eastAsia"/>
        </w:rPr>
        <w:t>的流量及方向；</w:t>
      </w:r>
      <w:r>
        <w:rPr>
          <w:rFonts w:hint="eastAsia"/>
        </w:rPr>
        <w:t xml:space="preserve">  </w:t>
      </w:r>
    </w:p>
    <w:p w14:paraId="43BDC366" w14:textId="77777777" w:rsidR="00D808F0" w:rsidRDefault="00D808F0" w:rsidP="002E6DA7">
      <w:pPr>
        <w:pStyle w:val="Thesis"/>
        <w:ind w:firstLine="482"/>
      </w:pPr>
      <w:r>
        <w:rPr>
          <w:rFonts w:hint="eastAsia"/>
          <w:b/>
          <w:i/>
        </w:rPr>
        <w:t>STEP 3</w:t>
      </w:r>
      <w:r w:rsidRPr="00A76D26">
        <w:rPr>
          <w:rFonts w:hint="eastAsia"/>
          <w:b/>
          <w:i/>
        </w:rPr>
        <w:t>:</w:t>
      </w:r>
      <w:r>
        <w:rPr>
          <w:rFonts w:hint="eastAsia"/>
        </w:rPr>
        <w:t xml:space="preserve"> </w:t>
      </w:r>
      <w:r>
        <w:rPr>
          <w:rFonts w:hint="eastAsia"/>
        </w:rPr>
        <w:t>重新计算</w:t>
      </w:r>
      <w:r>
        <w:rPr>
          <w:rFonts w:hint="eastAsia"/>
        </w:rPr>
        <w:t>AHU</w:t>
      </w:r>
      <w:r>
        <w:rPr>
          <w:rFonts w:hint="eastAsia"/>
        </w:rPr>
        <w:t>进水温度</w:t>
      </w:r>
      <w:r>
        <w:rPr>
          <w:rFonts w:hint="eastAsia"/>
          <w:kern w:val="0"/>
        </w:rPr>
        <w:t xml:space="preserve"> </w:t>
      </w:r>
      <w:r w:rsidRPr="00F24528">
        <w:rPr>
          <w:position w:val="-14"/>
        </w:rPr>
        <w:object w:dxaOrig="800" w:dyaOrig="380" w14:anchorId="089B66DA">
          <v:shape id="_x0000_i1128" type="#_x0000_t75" style="width:36.45pt;height:21.5pt" o:ole="">
            <v:imagedata r:id="rId245" o:title=""/>
          </v:shape>
          <o:OLEObject Type="Embed" ProgID="Equation.DSMT4" ShapeID="_x0000_i1128" DrawAspect="Content" ObjectID="_1520320959" r:id="rId246"/>
        </w:object>
      </w:r>
      <w:r>
        <w:rPr>
          <w:kern w:val="0"/>
        </w:rPr>
        <w:t>;</w:t>
      </w:r>
      <w:r>
        <w:t xml:space="preserve"> </w:t>
      </w:r>
    </w:p>
    <w:p w14:paraId="61FE01C2" w14:textId="77777777" w:rsidR="00D808F0" w:rsidRDefault="00D808F0" w:rsidP="00D808F0">
      <w:pPr>
        <w:pStyle w:val="Thesis"/>
      </w:pPr>
      <w:bookmarkStart w:id="44" w:name="OLE_LINK34"/>
      <w:r>
        <w:rPr>
          <w:rFonts w:hint="eastAsia"/>
        </w:rPr>
        <w:t xml:space="preserve">IF       </w:t>
      </w:r>
      <w:r w:rsidRPr="00E26703">
        <w:rPr>
          <w:position w:val="-14"/>
        </w:rPr>
        <w:object w:dxaOrig="720" w:dyaOrig="380" w14:anchorId="4CC56148">
          <v:shape id="_x0000_i1129" type="#_x0000_t75" style="width:36.45pt;height:21.5pt" o:ole="">
            <v:imagedata r:id="rId243" o:title=""/>
          </v:shape>
          <o:OLEObject Type="Embed" ProgID="Equation.DSMT4" ShapeID="_x0000_i1129" DrawAspect="Content" ObjectID="_1520320960" r:id="rId247"/>
        </w:object>
      </w:r>
      <w:r>
        <w:rPr>
          <w:rFonts w:hint="eastAsia"/>
        </w:rPr>
        <w:t>&gt;</w:t>
      </w:r>
      <w:bookmarkStart w:id="45" w:name="OLE_LINK29"/>
      <w:bookmarkStart w:id="46" w:name="OLE_LINK30"/>
      <w:r w:rsidRPr="00E26703">
        <w:rPr>
          <w:position w:val="-14"/>
        </w:rPr>
        <w:object w:dxaOrig="840" w:dyaOrig="380" w14:anchorId="4B31E7D0">
          <v:shape id="_x0000_i1130" type="#_x0000_t75" style="width:43.95pt;height:21.5pt" o:ole="">
            <v:imagedata r:id="rId241" o:title=""/>
          </v:shape>
          <o:OLEObject Type="Embed" ProgID="Equation.DSMT4" ShapeID="_x0000_i1130" DrawAspect="Content" ObjectID="_1520320961" r:id="rId248"/>
        </w:object>
      </w:r>
      <w:bookmarkEnd w:id="45"/>
      <w:bookmarkEnd w:id="46"/>
    </w:p>
    <w:p w14:paraId="68966A48" w14:textId="77777777" w:rsidR="00D808F0" w:rsidRDefault="00D808F0" w:rsidP="00D808F0">
      <w:pPr>
        <w:pStyle w:val="Thesis"/>
        <w:rPr>
          <w:color w:val="FF0000"/>
        </w:rPr>
      </w:pPr>
      <w:r>
        <w:rPr>
          <w:rFonts w:hint="eastAsia"/>
        </w:rPr>
        <w:lastRenderedPageBreak/>
        <w:t xml:space="preserve">THEN    </w:t>
      </w:r>
      <w:r w:rsidRPr="00F24528">
        <w:rPr>
          <w:position w:val="-14"/>
        </w:rPr>
        <w:object w:dxaOrig="800" w:dyaOrig="380" w14:anchorId="5496FC8A">
          <v:shape id="_x0000_i1131" type="#_x0000_t75" style="width:36.45pt;height:21.5pt" o:ole="">
            <v:imagedata r:id="rId245" o:title=""/>
          </v:shape>
          <o:OLEObject Type="Embed" ProgID="Equation.DSMT4" ShapeID="_x0000_i1131" DrawAspect="Content" ObjectID="_1520320962" r:id="rId249"/>
        </w:object>
      </w:r>
      <w:r>
        <w:rPr>
          <w:rFonts w:hint="eastAsia"/>
        </w:rPr>
        <w:t>=</w:t>
      </w:r>
      <w:r w:rsidRPr="00510B4D">
        <w:rPr>
          <w:color w:val="FF0000"/>
          <w:position w:val="-14"/>
        </w:rPr>
        <w:object w:dxaOrig="740" w:dyaOrig="380" w14:anchorId="3F631C24">
          <v:shape id="_x0000_i1132" type="#_x0000_t75" style="width:36.45pt;height:21.5pt" o:ole="">
            <v:imagedata r:id="rId250" o:title=""/>
          </v:shape>
          <o:OLEObject Type="Embed" ProgID="Equation.DSMT4" ShapeID="_x0000_i1132" DrawAspect="Content" ObjectID="_1520320963" r:id="rId251"/>
        </w:object>
      </w:r>
    </w:p>
    <w:p w14:paraId="6D784131" w14:textId="77777777" w:rsidR="00D808F0" w:rsidRDefault="00D808F0" w:rsidP="00D808F0">
      <w:pPr>
        <w:pStyle w:val="Thesis"/>
        <w:rPr>
          <w:color w:val="FF0000"/>
        </w:rPr>
      </w:pPr>
      <w:r w:rsidRPr="00AC2CA4">
        <w:rPr>
          <w:rFonts w:hint="eastAsia"/>
        </w:rPr>
        <w:t>ELSE</w:t>
      </w:r>
      <w:r>
        <w:rPr>
          <w:rFonts w:hint="eastAsia"/>
          <w:color w:val="FF0000"/>
        </w:rPr>
        <w:t xml:space="preserve">     </w:t>
      </w:r>
    </w:p>
    <w:p w14:paraId="3969EA5D" w14:textId="77777777" w:rsidR="00D808F0" w:rsidRDefault="00D808F0" w:rsidP="00D808F0">
      <w:pPr>
        <w:pStyle w:val="Thesis"/>
        <w:rPr>
          <w:color w:val="FF0000"/>
        </w:rPr>
      </w:pPr>
      <w:r>
        <w:rPr>
          <w:rFonts w:hint="eastAsia"/>
          <w:color w:val="FF0000"/>
        </w:rPr>
        <w:t xml:space="preserve">             </w:t>
      </w:r>
    </w:p>
    <w:p w14:paraId="2F50CB7A" w14:textId="77777777" w:rsidR="00D808F0" w:rsidRDefault="002B5C48" w:rsidP="00D808F0">
      <w:pPr>
        <w:pStyle w:val="Thesis"/>
        <w:rPr>
          <w:color w:val="FF0000"/>
        </w:rPr>
      </w:pPr>
      <w:r>
        <w:rPr>
          <w:noProof/>
          <w:color w:val="FF0000"/>
        </w:rPr>
        <w:pict w14:anchorId="583B5B08">
          <v:shape id="_x0000_s1306" type="#_x0000_t75" style="position:absolute;left:0;text-align:left;margin-left:0;margin-top:-14.2pt;width:205.7pt;height:57.05pt;z-index:251757568;mso-position-horizontal:center">
            <v:imagedata r:id="rId252" o:title=""/>
            <w10:wrap type="square"/>
          </v:shape>
          <o:OLEObject Type="Embed" ProgID="Equation.DSMT4" ShapeID="_x0000_s1306" DrawAspect="Content" ObjectID="_1520321008" r:id="rId253"/>
        </w:pict>
      </w:r>
      <w:r w:rsidR="00D808F0">
        <w:rPr>
          <w:rFonts w:hint="eastAsia"/>
          <w:color w:val="FF0000"/>
        </w:rPr>
        <w:t xml:space="preserve">    </w:t>
      </w:r>
    </w:p>
    <w:p w14:paraId="499ACB0E" w14:textId="77777777" w:rsidR="002D08DC" w:rsidRDefault="002D08DC" w:rsidP="00D808F0">
      <w:pPr>
        <w:pStyle w:val="Thesis"/>
        <w:rPr>
          <w:color w:val="FF0000"/>
        </w:rPr>
      </w:pPr>
    </w:p>
    <w:p w14:paraId="301D9552" w14:textId="77777777" w:rsidR="008F3EA8" w:rsidRDefault="008F3EA8" w:rsidP="00410F56">
      <w:pPr>
        <w:pStyle w:val="Thesis"/>
        <w:ind w:firstLineChars="800" w:firstLine="1920"/>
        <w:rPr>
          <w:color w:val="FF0000"/>
        </w:rPr>
      </w:pPr>
    </w:p>
    <w:p w14:paraId="79F63D95" w14:textId="77777777" w:rsidR="00D808F0" w:rsidRDefault="00D808F0" w:rsidP="00410F56">
      <w:pPr>
        <w:pStyle w:val="Thesis"/>
        <w:ind w:firstLineChars="800" w:firstLine="1920"/>
        <w:rPr>
          <w:color w:val="FF0000"/>
        </w:rPr>
      </w:pPr>
      <w:r>
        <w:rPr>
          <w:rFonts w:hint="eastAsia"/>
          <w:color w:val="FF0000"/>
        </w:rPr>
        <w:t xml:space="preserve">DO     </w:t>
      </w:r>
      <w:r w:rsidR="00410F56">
        <w:rPr>
          <w:rFonts w:hint="eastAsia"/>
          <w:color w:val="FF0000"/>
        </w:rPr>
        <w:t>返回空气环路的</w:t>
      </w:r>
      <w:r w:rsidR="00410F56" w:rsidRPr="001C3A50">
        <w:rPr>
          <w:rFonts w:hint="eastAsia"/>
          <w:i/>
          <w:color w:val="FF0000"/>
        </w:rPr>
        <w:t>STEP 1</w:t>
      </w:r>
      <w:r>
        <w:rPr>
          <w:rFonts w:hint="eastAsia"/>
          <w:color w:val="FF0000"/>
        </w:rPr>
        <w:t>;</w:t>
      </w:r>
    </w:p>
    <w:p w14:paraId="76A57250" w14:textId="77777777" w:rsidR="00D808F0" w:rsidRDefault="00410F56" w:rsidP="00410F56">
      <w:pPr>
        <w:pStyle w:val="Thesis"/>
        <w:ind w:firstLineChars="1200" w:firstLine="2880"/>
        <w:rPr>
          <w:color w:val="FF0000"/>
        </w:rPr>
      </w:pPr>
      <w:r>
        <w:rPr>
          <w:rFonts w:hint="eastAsia"/>
          <w:color w:val="FF0000"/>
        </w:rPr>
        <w:t>重新计算</w:t>
      </w:r>
      <w:r>
        <w:rPr>
          <w:rFonts w:hint="eastAsia"/>
          <w:color w:val="FF0000"/>
        </w:rPr>
        <w:t>AHU</w:t>
      </w:r>
      <w:r>
        <w:rPr>
          <w:rFonts w:hint="eastAsia"/>
          <w:color w:val="FF0000"/>
        </w:rPr>
        <w:t>出口温度</w:t>
      </w:r>
      <w:r w:rsidRPr="00F24528">
        <w:rPr>
          <w:position w:val="-14"/>
        </w:rPr>
        <w:object w:dxaOrig="800" w:dyaOrig="380" w14:anchorId="78202675">
          <v:shape id="_x0000_i1133" type="#_x0000_t75" style="width:36.45pt;height:21.5pt" o:ole="">
            <v:imagedata r:id="rId245" o:title=""/>
          </v:shape>
          <o:OLEObject Type="Embed" ProgID="Equation.DSMT4" ShapeID="_x0000_i1133" DrawAspect="Content" ObjectID="_1520320964" r:id="rId254"/>
        </w:object>
      </w:r>
      <w:r w:rsidR="00D808F0">
        <w:rPr>
          <w:rFonts w:hint="eastAsia"/>
          <w:color w:val="FF0000"/>
        </w:rPr>
        <w:t xml:space="preserve"> </w:t>
      </w:r>
    </w:p>
    <w:p w14:paraId="441F6A90" w14:textId="77777777" w:rsidR="00D808F0" w:rsidRDefault="00D808F0" w:rsidP="00D808F0">
      <w:pPr>
        <w:pStyle w:val="Thesis"/>
        <w:rPr>
          <w:color w:val="FF0000"/>
        </w:rPr>
      </w:pPr>
      <w:r>
        <w:rPr>
          <w:rFonts w:hint="eastAsia"/>
          <w:color w:val="FF0000"/>
        </w:rPr>
        <w:t xml:space="preserve">            UNTIL  </w:t>
      </w:r>
      <w:r w:rsidRPr="00F24528">
        <w:rPr>
          <w:position w:val="-14"/>
        </w:rPr>
        <w:object w:dxaOrig="800" w:dyaOrig="380" w14:anchorId="04704D92">
          <v:shape id="_x0000_i1134" type="#_x0000_t75" style="width:36.45pt;height:21.5pt" o:ole="">
            <v:imagedata r:id="rId255" o:title=""/>
          </v:shape>
          <o:OLEObject Type="Embed" ProgID="Equation.DSMT4" ShapeID="_x0000_i1134" DrawAspect="Content" ObjectID="_1520320965" r:id="rId256"/>
        </w:object>
      </w:r>
      <w:r w:rsidR="00410F56">
        <w:rPr>
          <w:rFonts w:hint="eastAsia"/>
        </w:rPr>
        <w:t>达到收敛</w:t>
      </w:r>
    </w:p>
    <w:p w14:paraId="0447E7C3" w14:textId="77777777" w:rsidR="00D808F0" w:rsidRDefault="00D808F0" w:rsidP="00CA36A4">
      <w:pPr>
        <w:pStyle w:val="Thesis"/>
      </w:pPr>
      <w:r w:rsidRPr="00AC2CA4">
        <w:rPr>
          <w:rFonts w:hint="eastAsia"/>
        </w:rPr>
        <w:t>END</w:t>
      </w:r>
      <w:bookmarkEnd w:id="44"/>
    </w:p>
    <w:p w14:paraId="5592E853" w14:textId="77777777" w:rsidR="001C31C3" w:rsidRDefault="001C31C3" w:rsidP="00CA36A4">
      <w:pPr>
        <w:pStyle w:val="Thesis"/>
      </w:pPr>
    </w:p>
    <w:p w14:paraId="7FE792BD" w14:textId="77777777" w:rsidR="00D808F0" w:rsidRDefault="00410F56" w:rsidP="002E6DA7">
      <w:pPr>
        <w:pStyle w:val="Thesis"/>
        <w:ind w:firstLine="482"/>
      </w:pPr>
      <w:r>
        <w:rPr>
          <w:rFonts w:hint="eastAsia"/>
          <w:b/>
          <w:i/>
        </w:rPr>
        <w:t>STEP 4</w:t>
      </w:r>
      <w:r w:rsidR="00D808F0" w:rsidRPr="00A76D26">
        <w:rPr>
          <w:rFonts w:hint="eastAsia"/>
          <w:b/>
          <w:i/>
        </w:rPr>
        <w:t>:</w:t>
      </w:r>
      <w:r w:rsidR="00D808F0">
        <w:rPr>
          <w:rFonts w:hint="eastAsia"/>
        </w:rPr>
        <w:t xml:space="preserve"> </w:t>
      </w:r>
      <w:r>
        <w:rPr>
          <w:rFonts w:hint="eastAsia"/>
        </w:rPr>
        <w:t>算一次水回水温度；</w:t>
      </w:r>
    </w:p>
    <w:p w14:paraId="71F54DA6" w14:textId="77777777" w:rsidR="00D808F0" w:rsidRDefault="00D808F0" w:rsidP="00D808F0">
      <w:pPr>
        <w:pStyle w:val="Thesis"/>
      </w:pPr>
      <w:r>
        <w:rPr>
          <w:rFonts w:hint="eastAsia"/>
        </w:rPr>
        <w:t xml:space="preserve">IF       </w:t>
      </w:r>
      <w:bookmarkStart w:id="47" w:name="OLE_LINK41"/>
      <w:bookmarkStart w:id="48" w:name="OLE_LINK42"/>
      <w:r w:rsidRPr="00E26703">
        <w:rPr>
          <w:position w:val="-14"/>
        </w:rPr>
        <w:object w:dxaOrig="720" w:dyaOrig="380" w14:anchorId="635C7F47">
          <v:shape id="_x0000_i1135" type="#_x0000_t75" style="width:36.45pt;height:21.5pt" o:ole="">
            <v:imagedata r:id="rId243" o:title=""/>
          </v:shape>
          <o:OLEObject Type="Embed" ProgID="Equation.DSMT4" ShapeID="_x0000_i1135" DrawAspect="Content" ObjectID="_1520320966" r:id="rId257"/>
        </w:object>
      </w:r>
      <w:r>
        <w:rPr>
          <w:rFonts w:hint="eastAsia"/>
        </w:rPr>
        <w:t>&lt;</w:t>
      </w:r>
      <w:r w:rsidRPr="00E26703">
        <w:rPr>
          <w:position w:val="-14"/>
        </w:rPr>
        <w:object w:dxaOrig="840" w:dyaOrig="380" w14:anchorId="6E8BAB32">
          <v:shape id="_x0000_i1136" type="#_x0000_t75" style="width:43.95pt;height:21.5pt" o:ole="">
            <v:imagedata r:id="rId241" o:title=""/>
          </v:shape>
          <o:OLEObject Type="Embed" ProgID="Equation.DSMT4" ShapeID="_x0000_i1136" DrawAspect="Content" ObjectID="_1520320967" r:id="rId258"/>
        </w:object>
      </w:r>
      <w:bookmarkEnd w:id="47"/>
      <w:bookmarkEnd w:id="48"/>
    </w:p>
    <w:p w14:paraId="6AB0D635" w14:textId="77777777" w:rsidR="00D808F0" w:rsidRDefault="00D808F0" w:rsidP="00D808F0">
      <w:pPr>
        <w:pStyle w:val="Thesis"/>
        <w:rPr>
          <w:color w:val="FF0000"/>
        </w:rPr>
      </w:pPr>
      <w:r>
        <w:rPr>
          <w:rFonts w:hint="eastAsia"/>
        </w:rPr>
        <w:t xml:space="preserve">THEN    </w:t>
      </w:r>
      <w:r w:rsidRPr="00F24528">
        <w:rPr>
          <w:position w:val="-14"/>
        </w:rPr>
        <w:object w:dxaOrig="1040" w:dyaOrig="380" w14:anchorId="7F338649">
          <v:shape id="_x0000_i1137" type="#_x0000_t75" style="width:50.5pt;height:21.5pt" o:ole="">
            <v:imagedata r:id="rId259" o:title=""/>
          </v:shape>
          <o:OLEObject Type="Embed" ProgID="Equation.DSMT4" ShapeID="_x0000_i1137" DrawAspect="Content" ObjectID="_1520320968" r:id="rId260"/>
        </w:object>
      </w:r>
      <w:r>
        <w:rPr>
          <w:rFonts w:hint="eastAsia"/>
        </w:rPr>
        <w:t>=</w:t>
      </w:r>
      <w:r w:rsidRPr="00510B4D">
        <w:rPr>
          <w:color w:val="FF0000"/>
          <w:position w:val="-14"/>
        </w:rPr>
        <w:object w:dxaOrig="859" w:dyaOrig="380" w14:anchorId="76B398B9">
          <v:shape id="_x0000_i1138" type="#_x0000_t75" style="width:43.95pt;height:21.5pt" o:ole="">
            <v:imagedata r:id="rId261" o:title=""/>
          </v:shape>
          <o:OLEObject Type="Embed" ProgID="Equation.DSMT4" ShapeID="_x0000_i1138" DrawAspect="Content" ObjectID="_1520320969" r:id="rId262"/>
        </w:object>
      </w:r>
    </w:p>
    <w:p w14:paraId="1D16A7AB" w14:textId="77777777" w:rsidR="00D808F0" w:rsidRDefault="00D808F0" w:rsidP="00D808F0">
      <w:pPr>
        <w:pStyle w:val="Thesis"/>
        <w:rPr>
          <w:color w:val="FF0000"/>
        </w:rPr>
      </w:pPr>
      <w:r w:rsidRPr="00AC2CA4">
        <w:rPr>
          <w:rFonts w:hint="eastAsia"/>
        </w:rPr>
        <w:t>ELSE</w:t>
      </w:r>
      <w:r>
        <w:rPr>
          <w:rFonts w:hint="eastAsia"/>
          <w:color w:val="FF0000"/>
        </w:rPr>
        <w:t xml:space="preserve">     </w:t>
      </w:r>
    </w:p>
    <w:p w14:paraId="092AFAA1" w14:textId="77777777" w:rsidR="00D808F0" w:rsidRDefault="00D808F0" w:rsidP="00D808F0">
      <w:pPr>
        <w:pStyle w:val="Thesis"/>
        <w:rPr>
          <w:color w:val="FF0000"/>
        </w:rPr>
      </w:pPr>
      <w:r>
        <w:rPr>
          <w:rFonts w:hint="eastAsia"/>
          <w:color w:val="FF0000"/>
        </w:rPr>
        <w:t xml:space="preserve">    THEN</w:t>
      </w:r>
    </w:p>
    <w:p w14:paraId="50DDAC1C" w14:textId="77777777" w:rsidR="00D808F0" w:rsidRDefault="00D808F0" w:rsidP="00D808F0">
      <w:pPr>
        <w:pStyle w:val="Thesis"/>
        <w:rPr>
          <w:color w:val="FF0000"/>
        </w:rPr>
      </w:pPr>
      <w:r>
        <w:rPr>
          <w:rFonts w:hint="eastAsia"/>
          <w:color w:val="FF0000"/>
        </w:rPr>
        <w:t xml:space="preserve">             </w:t>
      </w:r>
    </w:p>
    <w:p w14:paraId="63207BCC" w14:textId="77777777" w:rsidR="00410F56" w:rsidRDefault="002B5C48" w:rsidP="00410F56">
      <w:pPr>
        <w:pStyle w:val="Thesis"/>
        <w:jc w:val="center"/>
      </w:pPr>
      <w:r>
        <w:rPr>
          <w:noProof/>
          <w:color w:val="FF0000"/>
        </w:rPr>
        <w:pict w14:anchorId="62F6FB4C">
          <v:shape id="_x0000_s1305" type="#_x0000_t75" style="position:absolute;left:0;text-align:left;margin-left:0;margin-top:-14.45pt;width:222.55pt;height:57.05pt;z-index:251755520;mso-position-horizontal:center">
            <v:imagedata r:id="rId263" o:title=""/>
            <w10:wrap type="square"/>
          </v:shape>
          <o:OLEObject Type="Embed" ProgID="Equation.DSMT4" ShapeID="_x0000_s1305" DrawAspect="Content" ObjectID="_1520321009" r:id="rId264"/>
        </w:pict>
      </w:r>
    </w:p>
    <w:p w14:paraId="703A21D7" w14:textId="77777777" w:rsidR="00410F56" w:rsidRDefault="00410F56" w:rsidP="00D808F0">
      <w:pPr>
        <w:pStyle w:val="Thesis"/>
      </w:pPr>
    </w:p>
    <w:p w14:paraId="0131220E" w14:textId="77777777" w:rsidR="00D808F0" w:rsidRDefault="00D808F0" w:rsidP="00D808F0">
      <w:pPr>
        <w:pStyle w:val="Thesis"/>
      </w:pPr>
      <w:r w:rsidRPr="00AC2CA4">
        <w:rPr>
          <w:rFonts w:hint="eastAsia"/>
        </w:rPr>
        <w:t>END</w:t>
      </w:r>
    </w:p>
    <w:p w14:paraId="54F42AC2" w14:textId="77777777" w:rsidR="001C31C3" w:rsidRDefault="001C31C3" w:rsidP="00D808F0">
      <w:pPr>
        <w:pStyle w:val="Thesis"/>
      </w:pPr>
    </w:p>
    <w:p w14:paraId="36192CBF" w14:textId="77777777" w:rsidR="00D808F0" w:rsidRDefault="00410F56" w:rsidP="002E6DA7">
      <w:pPr>
        <w:pStyle w:val="Thesis"/>
        <w:ind w:firstLine="482"/>
      </w:pPr>
      <w:r>
        <w:rPr>
          <w:rFonts w:hint="eastAsia"/>
          <w:b/>
          <w:i/>
        </w:rPr>
        <w:t>STEP 5</w:t>
      </w:r>
      <w:r w:rsidR="00D808F0" w:rsidRPr="00A76D26">
        <w:rPr>
          <w:rFonts w:hint="eastAsia"/>
          <w:b/>
          <w:i/>
        </w:rPr>
        <w:t>:</w:t>
      </w:r>
      <w:r w:rsidR="00D808F0">
        <w:rPr>
          <w:rFonts w:hint="eastAsia"/>
        </w:rPr>
        <w:t xml:space="preserve"> </w:t>
      </w:r>
      <w:r>
        <w:rPr>
          <w:rFonts w:hint="eastAsia"/>
        </w:rPr>
        <w:t>计算组件压降及系统压降</w:t>
      </w:r>
    </w:p>
    <w:p w14:paraId="7ED65946" w14:textId="77777777" w:rsidR="00D808F0" w:rsidRDefault="00410F56" w:rsidP="00D808F0">
      <w:pPr>
        <w:pStyle w:val="Thesis"/>
      </w:pPr>
      <w:r>
        <w:rPr>
          <w:rFonts w:hint="eastAsia"/>
        </w:rPr>
        <w:t xml:space="preserve">        </w:t>
      </w:r>
      <w:r w:rsidR="00D808F0">
        <w:rPr>
          <w:rFonts w:hint="eastAsia"/>
        </w:rPr>
        <w:t xml:space="preserve">IF         </w:t>
      </w:r>
      <w:bookmarkStart w:id="49" w:name="OLE_LINK45"/>
      <w:bookmarkStart w:id="50" w:name="OLE_LINK46"/>
      <w:bookmarkStart w:id="51" w:name="OLE_LINK39"/>
      <w:bookmarkStart w:id="52" w:name="OLE_LINK40"/>
      <w:r w:rsidR="00D808F0" w:rsidRPr="00E26703">
        <w:rPr>
          <w:position w:val="-14"/>
        </w:rPr>
        <w:object w:dxaOrig="720" w:dyaOrig="380" w14:anchorId="381389D2">
          <v:shape id="_x0000_i1139" type="#_x0000_t75" style="width:36.45pt;height:21.5pt" o:ole="">
            <v:imagedata r:id="rId243" o:title=""/>
          </v:shape>
          <o:OLEObject Type="Embed" ProgID="Equation.DSMT4" ShapeID="_x0000_i1139" DrawAspect="Content" ObjectID="_1520320970" r:id="rId265"/>
        </w:object>
      </w:r>
      <w:r w:rsidR="00D808F0">
        <w:rPr>
          <w:rFonts w:hint="eastAsia"/>
        </w:rPr>
        <w:t>&gt;</w:t>
      </w:r>
      <w:r w:rsidR="00D808F0" w:rsidRPr="00E26703">
        <w:rPr>
          <w:position w:val="-14"/>
        </w:rPr>
        <w:object w:dxaOrig="840" w:dyaOrig="380" w14:anchorId="609B16C0">
          <v:shape id="_x0000_i1140" type="#_x0000_t75" style="width:43.95pt;height:21.5pt" o:ole="">
            <v:imagedata r:id="rId241" o:title=""/>
          </v:shape>
          <o:OLEObject Type="Embed" ProgID="Equation.DSMT4" ShapeID="_x0000_i1140" DrawAspect="Content" ObjectID="_1520320971" r:id="rId266"/>
        </w:object>
      </w:r>
      <w:bookmarkEnd w:id="49"/>
      <w:bookmarkEnd w:id="50"/>
    </w:p>
    <w:bookmarkStart w:id="53" w:name="OLE_LINK43"/>
    <w:bookmarkStart w:id="54" w:name="OLE_LINK44"/>
    <w:p w14:paraId="002BD3FC" w14:textId="77777777" w:rsidR="00D808F0" w:rsidRDefault="00D808F0" w:rsidP="00410F56">
      <w:pPr>
        <w:pStyle w:val="Thesis"/>
        <w:ind w:firstLineChars="900" w:firstLine="2160"/>
      </w:pPr>
      <w:r w:rsidRPr="00511252">
        <w:rPr>
          <w:position w:val="-14"/>
        </w:rPr>
        <w:object w:dxaOrig="4320" w:dyaOrig="380" w14:anchorId="38C4BF4F">
          <v:shape id="_x0000_i1141" type="#_x0000_t75" style="width:3in;height:21.5pt" o:ole="">
            <v:imagedata r:id="rId267" o:title=""/>
          </v:shape>
          <o:OLEObject Type="Embed" ProgID="Equation.DSMT4" ShapeID="_x0000_i1141" DrawAspect="Content" ObjectID="_1520320972" r:id="rId268"/>
        </w:object>
      </w:r>
      <w:bookmarkEnd w:id="51"/>
      <w:bookmarkEnd w:id="52"/>
      <w:r>
        <w:rPr>
          <w:rFonts w:hint="eastAsia"/>
        </w:rPr>
        <w:t>;</w:t>
      </w:r>
    </w:p>
    <w:p w14:paraId="2C702046" w14:textId="0CE43362" w:rsidR="00D808F0" w:rsidRDefault="00D808F0" w:rsidP="00D808F0">
      <w:pPr>
        <w:pStyle w:val="Thesis"/>
      </w:pPr>
      <w:r>
        <w:rPr>
          <w:rFonts w:hint="eastAsia"/>
        </w:rPr>
        <w:t xml:space="preserve">              </w:t>
      </w:r>
      <w:r w:rsidRPr="00511252">
        <w:rPr>
          <w:position w:val="-14"/>
        </w:rPr>
        <w:object w:dxaOrig="4480" w:dyaOrig="380" w14:anchorId="6EEC0154">
          <v:shape id="_x0000_i1142" type="#_x0000_t75" style="width:221.55pt;height:21.5pt" o:ole="">
            <v:imagedata r:id="rId269" o:title=""/>
          </v:shape>
          <o:OLEObject Type="Embed" ProgID="Equation.DSMT4" ShapeID="_x0000_i1142" DrawAspect="Content" ObjectID="_1520320973" r:id="rId270"/>
        </w:object>
      </w:r>
    </w:p>
    <w:bookmarkEnd w:id="53"/>
    <w:bookmarkEnd w:id="54"/>
    <w:p w14:paraId="6492D9F9" w14:textId="77777777" w:rsidR="00D808F0" w:rsidRDefault="00410F56" w:rsidP="00D808F0">
      <w:pPr>
        <w:pStyle w:val="Thesis"/>
      </w:pPr>
      <w:r>
        <w:rPr>
          <w:rFonts w:hint="eastAsia"/>
        </w:rPr>
        <w:t xml:space="preserve">        </w:t>
      </w:r>
      <w:r w:rsidR="00D808F0">
        <w:rPr>
          <w:rFonts w:hint="eastAsia"/>
        </w:rPr>
        <w:t>ELSE</w:t>
      </w:r>
    </w:p>
    <w:p w14:paraId="70C104B0" w14:textId="77777777" w:rsidR="00D808F0" w:rsidRDefault="00D808F0" w:rsidP="00410F56">
      <w:pPr>
        <w:pStyle w:val="Thesis"/>
        <w:ind w:firstLineChars="900" w:firstLine="2160"/>
      </w:pPr>
      <w:r w:rsidRPr="00511252">
        <w:rPr>
          <w:position w:val="-14"/>
        </w:rPr>
        <w:object w:dxaOrig="4420" w:dyaOrig="380" w14:anchorId="6EFBE63A">
          <v:shape id="_x0000_i1143" type="#_x0000_t75" style="width:215.9pt;height:21.5pt" o:ole="">
            <v:imagedata r:id="rId271" o:title=""/>
          </v:shape>
          <o:OLEObject Type="Embed" ProgID="Equation.DSMT4" ShapeID="_x0000_i1143" DrawAspect="Content" ObjectID="_1520320974" r:id="rId272"/>
        </w:object>
      </w:r>
      <w:r>
        <w:rPr>
          <w:rFonts w:hint="eastAsia"/>
        </w:rPr>
        <w:t>;</w:t>
      </w:r>
    </w:p>
    <w:p w14:paraId="37DDCEF8" w14:textId="77777777" w:rsidR="00D808F0" w:rsidRDefault="00D808F0" w:rsidP="00D808F0">
      <w:pPr>
        <w:pStyle w:val="Thesis"/>
      </w:pPr>
      <w:r>
        <w:rPr>
          <w:rFonts w:hint="eastAsia"/>
        </w:rPr>
        <w:t xml:space="preserve">              </w:t>
      </w:r>
      <w:r w:rsidRPr="00511252">
        <w:rPr>
          <w:position w:val="-14"/>
        </w:rPr>
        <w:object w:dxaOrig="4380" w:dyaOrig="380" w14:anchorId="50BC42DE">
          <v:shape id="_x0000_i1144" type="#_x0000_t75" style="width:215.95pt;height:21.5pt" o:ole="">
            <v:imagedata r:id="rId273" o:title=""/>
          </v:shape>
          <o:OLEObject Type="Embed" ProgID="Equation.DSMT4" ShapeID="_x0000_i1144" DrawAspect="Content" ObjectID="_1520320975" r:id="rId274"/>
        </w:object>
      </w:r>
    </w:p>
    <w:p w14:paraId="5359E3D3" w14:textId="77777777" w:rsidR="00410F56" w:rsidRDefault="00410F56" w:rsidP="00410F56">
      <w:pPr>
        <w:pStyle w:val="Thesis"/>
        <w:ind w:firstLineChars="600" w:firstLine="1440"/>
      </w:pPr>
      <w:r>
        <w:t>END</w:t>
      </w:r>
    </w:p>
    <w:p w14:paraId="3A85E66D" w14:textId="77777777" w:rsidR="00D808F0" w:rsidRDefault="00410F56" w:rsidP="002E6DA7">
      <w:pPr>
        <w:pStyle w:val="Thesis"/>
        <w:ind w:firstLine="482"/>
      </w:pPr>
      <w:r>
        <w:rPr>
          <w:rFonts w:hint="eastAsia"/>
          <w:b/>
          <w:i/>
        </w:rPr>
        <w:t>STEP 6</w:t>
      </w:r>
      <w:r w:rsidR="00D808F0" w:rsidRPr="00A76D26">
        <w:rPr>
          <w:rFonts w:hint="eastAsia"/>
          <w:b/>
          <w:i/>
        </w:rPr>
        <w:t>:</w:t>
      </w:r>
      <w:r>
        <w:rPr>
          <w:rFonts w:hint="eastAsia"/>
        </w:rPr>
        <w:t xml:space="preserve"> </w:t>
      </w:r>
      <w:r>
        <w:rPr>
          <w:rFonts w:hint="eastAsia"/>
        </w:rPr>
        <w:t>根据压头和流量计算一次泵和二次泵的能耗；</w:t>
      </w:r>
    </w:p>
    <w:p w14:paraId="3DE5B618" w14:textId="77777777" w:rsidR="00D808F0" w:rsidRDefault="00410F56" w:rsidP="002E6DA7">
      <w:pPr>
        <w:pStyle w:val="Thesis"/>
        <w:ind w:firstLine="482"/>
      </w:pPr>
      <w:r>
        <w:rPr>
          <w:rFonts w:hint="eastAsia"/>
          <w:b/>
          <w:i/>
        </w:rPr>
        <w:t>STEP 7</w:t>
      </w:r>
      <w:r w:rsidR="00D808F0" w:rsidRPr="00A76D26">
        <w:rPr>
          <w:rFonts w:hint="eastAsia"/>
          <w:b/>
          <w:i/>
        </w:rPr>
        <w:t>:</w:t>
      </w:r>
      <w:r w:rsidR="00D808F0">
        <w:rPr>
          <w:rFonts w:hint="eastAsia"/>
        </w:rPr>
        <w:t xml:space="preserve"> </w:t>
      </w:r>
      <w:r w:rsidR="0046379B">
        <w:rPr>
          <w:rFonts w:hint="eastAsia"/>
        </w:rPr>
        <w:t>计算冷水机组功耗、</w:t>
      </w:r>
      <w:r>
        <w:rPr>
          <w:rFonts w:hint="eastAsia"/>
        </w:rPr>
        <w:t>AHU</w:t>
      </w:r>
      <w:r>
        <w:rPr>
          <w:rFonts w:hint="eastAsia"/>
        </w:rPr>
        <w:t>出风温度不满足设定值小时数</w:t>
      </w:r>
      <w:r w:rsidR="00BC5E95">
        <w:rPr>
          <w:rFonts w:hint="eastAsia"/>
        </w:rPr>
        <w:t>、</w:t>
      </w:r>
      <w:proofErr w:type="gramStart"/>
      <w:r w:rsidR="00BC5E95">
        <w:rPr>
          <w:rFonts w:hint="eastAsia"/>
        </w:rPr>
        <w:t>冷冻水</w:t>
      </w:r>
      <w:proofErr w:type="gramEnd"/>
      <w:r w:rsidR="00BC5E95">
        <w:rPr>
          <w:rFonts w:hint="eastAsia"/>
        </w:rPr>
        <w:t>组件工作压力不满足小时数</w:t>
      </w:r>
      <w:r>
        <w:rPr>
          <w:rFonts w:hint="eastAsia"/>
        </w:rPr>
        <w:t>；</w:t>
      </w:r>
    </w:p>
    <w:p w14:paraId="30879009" w14:textId="77777777" w:rsidR="00D808F0" w:rsidRDefault="00D808F0" w:rsidP="00D808F0">
      <w:pPr>
        <w:pStyle w:val="Thesis"/>
        <w:ind w:left="480" w:firstLineChars="0" w:firstLine="0"/>
      </w:pPr>
    </w:p>
    <w:p w14:paraId="5BAD7086" w14:textId="77777777" w:rsidR="0046379B" w:rsidRDefault="00BC5E95" w:rsidP="00BC5E95">
      <w:pPr>
        <w:pStyle w:val="Thesis"/>
        <w:numPr>
          <w:ilvl w:val="0"/>
          <w:numId w:val="19"/>
        </w:numPr>
        <w:ind w:firstLineChars="0"/>
      </w:pPr>
      <w:r>
        <w:rPr>
          <w:rFonts w:hint="eastAsia"/>
        </w:rPr>
        <w:t>冷却水环路</w:t>
      </w:r>
    </w:p>
    <w:p w14:paraId="27C2BAEB" w14:textId="77777777" w:rsidR="00BC5E95" w:rsidRDefault="00BC5E95" w:rsidP="008E44E5">
      <w:pPr>
        <w:pStyle w:val="Thesis"/>
        <w:ind w:firstLine="482"/>
      </w:pPr>
      <w:r w:rsidRPr="00A76D26">
        <w:rPr>
          <w:rFonts w:hint="eastAsia"/>
          <w:b/>
          <w:i/>
        </w:rPr>
        <w:lastRenderedPageBreak/>
        <w:t>STEP 1:</w:t>
      </w:r>
      <w:r>
        <w:rPr>
          <w:rFonts w:hint="eastAsia"/>
        </w:rPr>
        <w:t xml:space="preserve"> </w:t>
      </w:r>
      <w:r>
        <w:rPr>
          <w:rFonts w:hint="eastAsia"/>
        </w:rPr>
        <w:t>根据室外湿球温度</w:t>
      </w:r>
      <w:r w:rsidRPr="001F3027">
        <w:rPr>
          <w:position w:val="-14"/>
        </w:rPr>
        <w:object w:dxaOrig="580" w:dyaOrig="380" w14:anchorId="615E2BF8">
          <v:shape id="_x0000_i1145" type="#_x0000_t75" style="width:28.05pt;height:21.5pt" o:ole="">
            <v:imagedata r:id="rId275" o:title=""/>
          </v:shape>
          <o:OLEObject Type="Embed" ProgID="Equation.DSMT4" ShapeID="_x0000_i1145" DrawAspect="Content" ObjectID="_1520320976" r:id="rId276"/>
        </w:object>
      </w:r>
      <w:r>
        <w:rPr>
          <w:rFonts w:hint="eastAsia"/>
        </w:rPr>
        <w:t xml:space="preserve">, </w:t>
      </w:r>
      <w:r>
        <w:rPr>
          <w:rFonts w:hint="eastAsia"/>
        </w:rPr>
        <w:t>冷却水回水</w:t>
      </w:r>
      <w:r w:rsidRPr="002903AE">
        <w:rPr>
          <w:position w:val="-14"/>
        </w:rPr>
        <w:object w:dxaOrig="680" w:dyaOrig="380" w14:anchorId="74C9A374">
          <v:shape id="_x0000_i1146" type="#_x0000_t75" style="width:36.45pt;height:21.5pt" o:ole="">
            <v:imagedata r:id="rId277" o:title=""/>
          </v:shape>
          <o:OLEObject Type="Embed" ProgID="Equation.DSMT4" ShapeID="_x0000_i1146" DrawAspect="Content" ObjectID="_1520320977" r:id="rId278"/>
        </w:object>
      </w:r>
      <w:r>
        <w:rPr>
          <w:rFonts w:hint="eastAsia"/>
        </w:rPr>
        <w:t xml:space="preserve">, </w:t>
      </w:r>
      <w:r>
        <w:rPr>
          <w:rFonts w:hint="eastAsia"/>
        </w:rPr>
        <w:t>冷却水供水温度设定值</w:t>
      </w:r>
      <w:r w:rsidRPr="001F3027">
        <w:rPr>
          <w:position w:val="-14"/>
        </w:rPr>
        <w:object w:dxaOrig="660" w:dyaOrig="380" w14:anchorId="76909B96">
          <v:shape id="_x0000_i1147" type="#_x0000_t75" style="width:36.45pt;height:21.5pt" o:ole="">
            <v:imagedata r:id="rId279" o:title=""/>
          </v:shape>
          <o:OLEObject Type="Embed" ProgID="Equation.DSMT4" ShapeID="_x0000_i1147" DrawAspect="Content" ObjectID="_1520320978" r:id="rId280"/>
        </w:object>
      </w:r>
      <w:r>
        <w:rPr>
          <w:rFonts w:hint="eastAsia"/>
        </w:rPr>
        <w:t xml:space="preserve">, </w:t>
      </w:r>
      <w:bookmarkStart w:id="55" w:name="OLE_LINK49"/>
      <w:bookmarkStart w:id="56" w:name="OLE_LINK50"/>
      <w:r>
        <w:rPr>
          <w:rFonts w:hint="eastAsia"/>
        </w:rPr>
        <w:t>冷却水流量</w:t>
      </w:r>
      <w:r w:rsidRPr="00421683">
        <w:rPr>
          <w:position w:val="-12"/>
        </w:rPr>
        <w:object w:dxaOrig="400" w:dyaOrig="360" w14:anchorId="24ADD2D6">
          <v:shape id="_x0000_i1148" type="#_x0000_t75" style="width:21.5pt;height:21.5pt" o:ole="">
            <v:imagedata r:id="rId281" o:title=""/>
          </v:shape>
          <o:OLEObject Type="Embed" ProgID="Equation.DSMT4" ShapeID="_x0000_i1148" DrawAspect="Content" ObjectID="_1520320979" r:id="rId282"/>
        </w:object>
      </w:r>
      <w:bookmarkEnd w:id="55"/>
      <w:bookmarkEnd w:id="56"/>
      <w:r>
        <w:t xml:space="preserve"> </w:t>
      </w:r>
      <w:r>
        <w:rPr>
          <w:rFonts w:hint="eastAsia"/>
        </w:rPr>
        <w:t>计算冷却塔风机能耗；</w:t>
      </w:r>
    </w:p>
    <w:p w14:paraId="748994F9" w14:textId="77777777" w:rsidR="00BC5E95" w:rsidRDefault="00BC5E95" w:rsidP="008E44E5">
      <w:pPr>
        <w:pStyle w:val="Thesis"/>
        <w:ind w:firstLine="482"/>
      </w:pPr>
      <w:r w:rsidRPr="00A76D26">
        <w:rPr>
          <w:rFonts w:hint="eastAsia"/>
          <w:b/>
          <w:i/>
        </w:rPr>
        <w:t>STEP 2:</w:t>
      </w:r>
      <w:r>
        <w:rPr>
          <w:rFonts w:hint="eastAsia"/>
        </w:rPr>
        <w:t xml:space="preserve"> </w:t>
      </w:r>
      <w:r>
        <w:rPr>
          <w:rFonts w:hint="eastAsia"/>
        </w:rPr>
        <w:t>根据流量及管网阻力，计算冷却水环路各组件压降</w:t>
      </w:r>
      <w:r>
        <w:rPr>
          <w:rFonts w:hint="eastAsia"/>
        </w:rPr>
        <w:t xml:space="preserve"> </w:t>
      </w:r>
      <w:r w:rsidRPr="00A32F6D">
        <w:rPr>
          <w:position w:val="-14"/>
        </w:rPr>
        <w:object w:dxaOrig="1120" w:dyaOrig="380" w14:anchorId="3B7E33A2">
          <v:shape id="_x0000_i1149" type="#_x0000_t75" style="width:57.05pt;height:21.5pt" o:ole="">
            <v:imagedata r:id="rId283" o:title=""/>
          </v:shape>
          <o:OLEObject Type="Embed" ProgID="Equation.DSMT4" ShapeID="_x0000_i1149" DrawAspect="Content" ObjectID="_1520320980" r:id="rId284"/>
        </w:object>
      </w:r>
      <w:r w:rsidR="00627CE5">
        <w:rPr>
          <w:rFonts w:hint="eastAsia"/>
        </w:rPr>
        <w:t>；</w:t>
      </w:r>
      <w:r>
        <w:t xml:space="preserve"> </w:t>
      </w:r>
    </w:p>
    <w:p w14:paraId="5D24F8DC" w14:textId="77777777" w:rsidR="00BC5E95" w:rsidRDefault="00BC5E95" w:rsidP="008E44E5">
      <w:pPr>
        <w:pStyle w:val="Thesis"/>
        <w:ind w:firstLine="482"/>
      </w:pPr>
      <w:r w:rsidRPr="00A76D26">
        <w:rPr>
          <w:rFonts w:hint="eastAsia"/>
          <w:b/>
          <w:i/>
        </w:rPr>
        <w:t>STEP 3:</w:t>
      </w:r>
      <w:r>
        <w:rPr>
          <w:rFonts w:hint="eastAsia"/>
        </w:rPr>
        <w:t xml:space="preserve"> </w:t>
      </w:r>
      <w:r>
        <w:rPr>
          <w:rFonts w:hint="eastAsia"/>
        </w:rPr>
        <w:t>根据压降、流量值和序列控制策略计算冷却水泵功耗</w:t>
      </w:r>
    </w:p>
    <w:p w14:paraId="2DDACD56" w14:textId="3E0418B6" w:rsidR="008E44E5" w:rsidRPr="006C677C" w:rsidRDefault="008E44E5" w:rsidP="008E44E5">
      <w:pPr>
        <w:pStyle w:val="Thesis"/>
      </w:pPr>
      <w:r>
        <w:br w:type="page"/>
      </w:r>
    </w:p>
    <w:p w14:paraId="6E6BF90B" w14:textId="6769B0ED" w:rsidR="00E0026E" w:rsidRDefault="009F0853" w:rsidP="00F517E8">
      <w:pPr>
        <w:pStyle w:val="2"/>
      </w:pPr>
      <w:bookmarkStart w:id="57" w:name="_Toc446577816"/>
      <w:r w:rsidRPr="00862300">
        <w:rPr>
          <w:rFonts w:hint="eastAsia"/>
        </w:rPr>
        <w:lastRenderedPageBreak/>
        <w:t>4.2</w:t>
      </w:r>
      <w:r w:rsidRPr="00862300">
        <w:t xml:space="preserve"> </w:t>
      </w:r>
      <w:r w:rsidR="00E0026E" w:rsidRPr="00862300">
        <w:rPr>
          <w:rFonts w:hint="eastAsia"/>
        </w:rPr>
        <w:t>空调</w:t>
      </w:r>
      <w:r w:rsidR="00E30C66">
        <w:rPr>
          <w:rFonts w:hint="eastAsia"/>
        </w:rPr>
        <w:t>水</w:t>
      </w:r>
      <w:r w:rsidR="00E0026E" w:rsidRPr="00862300">
        <w:rPr>
          <w:rFonts w:hint="eastAsia"/>
        </w:rPr>
        <w:t>系统配置设计优化</w:t>
      </w:r>
      <w:bookmarkEnd w:id="57"/>
    </w:p>
    <w:p w14:paraId="3F3E1521" w14:textId="19CAC0C7" w:rsidR="00627CE5" w:rsidRDefault="00CA36A4" w:rsidP="00627CE5">
      <w:pPr>
        <w:pStyle w:val="Thesis"/>
        <w:rPr>
          <w:rFonts w:ascii="宋体" w:hAnsi="宋体"/>
        </w:rPr>
      </w:pPr>
      <w:r>
        <w:rPr>
          <w:rStyle w:val="ThesisChar"/>
          <w:rFonts w:hint="eastAsia"/>
        </w:rPr>
        <w:t>一</w:t>
      </w:r>
      <w:r w:rsidRPr="00CA36A4">
        <w:rPr>
          <w:rStyle w:val="ThesisChar"/>
          <w:rFonts w:hint="eastAsia"/>
        </w:rPr>
        <w:t>个优化问题就是在很多定性或者定量的限制条件下，寻找使得目标函数最大</w:t>
      </w:r>
      <w:r w:rsidRPr="00CA36A4">
        <w:rPr>
          <w:rStyle w:val="ThesisChar"/>
          <w:rFonts w:hint="eastAsia"/>
        </w:rPr>
        <w:t>(</w:t>
      </w:r>
      <w:r w:rsidRPr="00CA36A4">
        <w:rPr>
          <w:rStyle w:val="ThesisChar"/>
          <w:rFonts w:hint="eastAsia"/>
        </w:rPr>
        <w:t>最小</w:t>
      </w:r>
      <w:r w:rsidRPr="00CA36A4">
        <w:rPr>
          <w:rStyle w:val="ThesisChar"/>
          <w:rFonts w:hint="eastAsia"/>
        </w:rPr>
        <w:t>)</w:t>
      </w:r>
      <w:r w:rsidRPr="00CA36A4">
        <w:rPr>
          <w:rStyle w:val="ThesisChar"/>
          <w:rFonts w:hint="eastAsia"/>
        </w:rPr>
        <w:t>的解。因而，空调系统的配置设计优化问题可以表达为</w:t>
      </w:r>
      <w:r w:rsidRPr="00CA36A4">
        <w:rPr>
          <w:rStyle w:val="ThesisChar"/>
          <w:rFonts w:hint="eastAsia"/>
        </w:rPr>
        <w:t>:</w:t>
      </w:r>
      <w:r w:rsidRPr="00CA36A4">
        <w:rPr>
          <w:rStyle w:val="ThesisChar"/>
          <w:rFonts w:hint="eastAsia"/>
        </w:rPr>
        <w:t>满足一定限制条件的最小化问题，其目标函数和限制条件如式</w:t>
      </w:r>
      <w:r w:rsidRPr="001C3A50">
        <w:rPr>
          <w:rStyle w:val="ThesisChar"/>
          <w:rFonts w:hint="eastAsia"/>
        </w:rPr>
        <w:t>(</w:t>
      </w:r>
      <w:r w:rsidR="009E59E1" w:rsidRPr="001C3A50">
        <w:rPr>
          <w:rStyle w:val="ThesisChar"/>
        </w:rPr>
        <w:t>4</w:t>
      </w:r>
      <w:r w:rsidR="00627CE5" w:rsidRPr="001C3A50">
        <w:rPr>
          <w:rStyle w:val="ThesisChar"/>
        </w:rPr>
        <w:t>.</w:t>
      </w:r>
      <w:r w:rsidR="00582C2E" w:rsidRPr="001C3A50">
        <w:rPr>
          <w:rStyle w:val="ThesisChar"/>
          <w:rFonts w:hint="eastAsia"/>
        </w:rPr>
        <w:t>103</w:t>
      </w:r>
      <w:r w:rsidR="00627CE5" w:rsidRPr="001C3A50">
        <w:rPr>
          <w:rStyle w:val="ThesisChar"/>
          <w:rFonts w:hint="eastAsia"/>
        </w:rPr>
        <w:t>~</w:t>
      </w:r>
      <w:r w:rsidR="00582C2E" w:rsidRPr="001C3A50">
        <w:rPr>
          <w:rStyle w:val="ThesisChar"/>
          <w:rFonts w:hint="eastAsia"/>
        </w:rPr>
        <w:t>4.106</w:t>
      </w:r>
      <w:r w:rsidRPr="001C3A50">
        <w:rPr>
          <w:rStyle w:val="ThesisChar"/>
          <w:rFonts w:hint="eastAsia"/>
        </w:rPr>
        <w:t>)</w:t>
      </w:r>
      <w:r>
        <w:rPr>
          <w:rFonts w:ascii="宋体" w:hAnsi="宋体" w:hint="eastAsia"/>
        </w:rPr>
        <w:t>。</w:t>
      </w:r>
    </w:p>
    <w:p w14:paraId="4BBD6FD3" w14:textId="77777777" w:rsidR="00CA36A4" w:rsidRPr="00627CE5" w:rsidRDefault="00CA36A4" w:rsidP="00627CE5">
      <w:pPr>
        <w:pStyle w:val="Thesis"/>
        <w:rPr>
          <w:rFonts w:ascii="宋体" w:hAnsi="宋体"/>
        </w:rPr>
      </w:pPr>
      <w:r>
        <w:tab/>
      </w:r>
      <w:r>
        <w:rPr>
          <w:rFonts w:hint="eastAsia"/>
        </w:rPr>
        <w:t>目标函数：</w:t>
      </w:r>
    </w:p>
    <w:p w14:paraId="3D77CD84" w14:textId="09A915DB" w:rsidR="00CA36A4" w:rsidRPr="00CA36A4" w:rsidRDefault="00CA36A4" w:rsidP="00CA36A4">
      <w:pPr>
        <w:jc w:val="right"/>
        <w:rPr>
          <w:rStyle w:val="ThesisChar"/>
        </w:rPr>
      </w:pPr>
      <w:r w:rsidRPr="003414F0">
        <w:rPr>
          <w:position w:val="-30"/>
        </w:rPr>
        <w:object w:dxaOrig="3780" w:dyaOrig="700" w14:anchorId="738FAA29">
          <v:shape id="_x0000_i1150" type="#_x0000_t75" style="width:186.15pt;height:36.45pt" o:ole="">
            <v:imagedata r:id="rId285" o:title=""/>
          </v:shape>
          <o:OLEObject Type="Embed" ProgID="Equation.DSMT4" ShapeID="_x0000_i1150" DrawAspect="Content" ObjectID="_1520320981" r:id="rId286"/>
        </w:object>
      </w:r>
      <w:r>
        <w:t xml:space="preserve">                  </w:t>
      </w:r>
      <w:r w:rsidR="00726A89" w:rsidRPr="007F6369">
        <w:rPr>
          <w:rStyle w:val="ThesisChar"/>
          <w:rFonts w:hint="eastAsia"/>
        </w:rPr>
        <w:t>(4.</w:t>
      </w:r>
      <w:r w:rsidR="00726A89">
        <w:rPr>
          <w:rStyle w:val="ThesisChar"/>
          <w:rFonts w:hint="eastAsia"/>
        </w:rPr>
        <w:t>103</w:t>
      </w:r>
      <w:r w:rsidR="00726A89" w:rsidRPr="007F6369">
        <w:rPr>
          <w:rStyle w:val="ThesisChar"/>
          <w:rFonts w:hint="eastAsia"/>
        </w:rPr>
        <w:t>)</w:t>
      </w:r>
    </w:p>
    <w:p w14:paraId="38140EF4" w14:textId="56E2541D" w:rsidR="00CA36A4" w:rsidRPr="00A65B24" w:rsidRDefault="00CA36A4" w:rsidP="00CA36A4">
      <w:pPr>
        <w:wordWrap w:val="0"/>
        <w:jc w:val="right"/>
        <w:rPr>
          <w:rFonts w:eastAsia="宋体"/>
        </w:rPr>
      </w:pPr>
      <w:r w:rsidRPr="003414F0">
        <w:rPr>
          <w:position w:val="-30"/>
        </w:rPr>
        <w:object w:dxaOrig="3500" w:dyaOrig="700" w14:anchorId="697FDEB4">
          <v:shape id="_x0000_i1151" type="#_x0000_t75" style="width:172pt;height:36.45pt" o:ole="">
            <v:imagedata r:id="rId287" o:title=""/>
          </v:shape>
          <o:OLEObject Type="Embed" ProgID="Equation.DSMT4" ShapeID="_x0000_i1151" DrawAspect="Content" ObjectID="_1520320982" r:id="rId288"/>
        </w:object>
      </w:r>
      <w:r>
        <w:t xml:space="preserve">                     </w:t>
      </w:r>
      <w:r w:rsidR="00726A89" w:rsidRPr="007F6369">
        <w:rPr>
          <w:rStyle w:val="ThesisChar"/>
          <w:rFonts w:hint="eastAsia"/>
        </w:rPr>
        <w:t>(4.</w:t>
      </w:r>
      <w:r w:rsidR="00726A89">
        <w:rPr>
          <w:rStyle w:val="ThesisChar"/>
          <w:rFonts w:hint="eastAsia"/>
        </w:rPr>
        <w:t>104</w:t>
      </w:r>
      <w:r w:rsidR="00726A89" w:rsidRPr="007F6369">
        <w:rPr>
          <w:rStyle w:val="ThesisChar"/>
          <w:rFonts w:hint="eastAsia"/>
        </w:rPr>
        <w:t>)</w:t>
      </w:r>
    </w:p>
    <w:p w14:paraId="748E83D9" w14:textId="77777777" w:rsidR="00CA36A4" w:rsidRPr="002666D8" w:rsidRDefault="00CA36A4" w:rsidP="00627CE5">
      <w:pPr>
        <w:pStyle w:val="Thesis"/>
        <w:ind w:firstLineChars="382" w:firstLine="917"/>
      </w:pPr>
      <w:r w:rsidRPr="002666D8">
        <w:rPr>
          <w:rFonts w:hint="eastAsia"/>
        </w:rPr>
        <w:t>限制条件：</w:t>
      </w:r>
    </w:p>
    <w:p w14:paraId="1A651A8A" w14:textId="74FD0CC9" w:rsidR="00CA36A4" w:rsidRDefault="00CA36A4" w:rsidP="00314830">
      <w:pPr>
        <w:wordWrap w:val="0"/>
        <w:jc w:val="right"/>
      </w:pPr>
      <w:r w:rsidRPr="003414F0">
        <w:rPr>
          <w:position w:val="-14"/>
        </w:rPr>
        <w:object w:dxaOrig="2260" w:dyaOrig="380" w14:anchorId="698F8A50">
          <v:shape id="_x0000_i1152" type="#_x0000_t75" style="width:115.95pt;height:21.5pt" o:ole="">
            <v:imagedata r:id="rId289" o:title=""/>
          </v:shape>
          <o:OLEObject Type="Embed" ProgID="Equation.DSMT4" ShapeID="_x0000_i1152" DrawAspect="Content" ObjectID="_1520320983" r:id="rId290"/>
        </w:object>
      </w:r>
      <w:r>
        <w:t xml:space="preserve">                         </w:t>
      </w:r>
      <w:r w:rsidR="00314830">
        <w:t xml:space="preserve">  </w:t>
      </w:r>
      <w:r w:rsidR="00726A89" w:rsidRPr="007F6369">
        <w:rPr>
          <w:rStyle w:val="ThesisChar"/>
          <w:rFonts w:hint="eastAsia"/>
        </w:rPr>
        <w:t>(</w:t>
      </w:r>
      <w:r w:rsidR="00726A89">
        <w:rPr>
          <w:rStyle w:val="ThesisChar"/>
          <w:rFonts w:hint="eastAsia"/>
        </w:rPr>
        <w:t>4.105</w:t>
      </w:r>
      <w:r w:rsidR="00726A89" w:rsidRPr="007F6369">
        <w:rPr>
          <w:rStyle w:val="ThesisChar"/>
          <w:rFonts w:hint="eastAsia"/>
        </w:rPr>
        <w:t>)</w:t>
      </w:r>
    </w:p>
    <w:p w14:paraId="33B7D99B" w14:textId="6F226E9C" w:rsidR="00CA36A4" w:rsidRDefault="00314830" w:rsidP="00CA36A4">
      <w:pPr>
        <w:wordWrap w:val="0"/>
        <w:jc w:val="right"/>
        <w:rPr>
          <w:rFonts w:ascii="宋体" w:eastAsia="宋体" w:hAnsi="宋体"/>
          <w:b/>
          <w:sz w:val="24"/>
        </w:rPr>
      </w:pPr>
      <w:r>
        <w:t xml:space="preserve"> </w:t>
      </w:r>
      <w:r w:rsidR="00CA36A4" w:rsidRPr="003414F0">
        <w:rPr>
          <w:position w:val="-14"/>
        </w:rPr>
        <w:object w:dxaOrig="2320" w:dyaOrig="380" w14:anchorId="42BA009F">
          <v:shape id="_x0000_i1153" type="#_x0000_t75" style="width:116pt;height:21.5pt" o:ole="">
            <v:imagedata r:id="rId291" o:title=""/>
          </v:shape>
          <o:OLEObject Type="Embed" ProgID="Equation.DSMT4" ShapeID="_x0000_i1153" DrawAspect="Content" ObjectID="_1520320984" r:id="rId292"/>
        </w:object>
      </w:r>
      <w:r w:rsidR="00CA36A4">
        <w:t xml:space="preserve">                          </w:t>
      </w:r>
      <w:r w:rsidR="00726A89" w:rsidRPr="007F6369">
        <w:rPr>
          <w:rStyle w:val="ThesisChar"/>
          <w:rFonts w:hint="eastAsia"/>
        </w:rPr>
        <w:t>(</w:t>
      </w:r>
      <w:r w:rsidR="00726A89">
        <w:rPr>
          <w:rStyle w:val="ThesisChar"/>
          <w:rFonts w:hint="eastAsia"/>
        </w:rPr>
        <w:t>4.106</w:t>
      </w:r>
      <w:r w:rsidR="00726A89" w:rsidRPr="007F6369">
        <w:rPr>
          <w:rStyle w:val="ThesisChar"/>
          <w:rFonts w:hint="eastAsia"/>
        </w:rPr>
        <w:t>)</w:t>
      </w:r>
    </w:p>
    <w:p w14:paraId="2F23CF00" w14:textId="77777777" w:rsidR="00CA36A4" w:rsidRPr="00727796" w:rsidRDefault="00CA36A4" w:rsidP="00CA36A4">
      <w:pPr>
        <w:rPr>
          <w:rFonts w:ascii="宋体" w:eastAsia="宋体" w:hAnsi="宋体"/>
        </w:rPr>
      </w:pPr>
      <w:r w:rsidRPr="00727796">
        <w:rPr>
          <w:rFonts w:ascii="宋体" w:eastAsia="宋体" w:hAnsi="宋体" w:hint="eastAsia"/>
        </w:rPr>
        <w:t>式中：</w:t>
      </w:r>
    </w:p>
    <w:p w14:paraId="0BC8F59D" w14:textId="77777777" w:rsidR="00712B3F" w:rsidRPr="003414F0" w:rsidRDefault="00CA36A4" w:rsidP="00CA36A4">
      <w:r>
        <w:rPr>
          <w:rFonts w:ascii="宋体" w:eastAsia="宋体" w:hAnsi="宋体"/>
          <w:b/>
          <w:sz w:val="24"/>
        </w:rPr>
        <w:tab/>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5421"/>
      </w:tblGrid>
      <w:tr w:rsidR="00712B3F" w:rsidRPr="00712B3F" w14:paraId="4DEE54F1" w14:textId="77777777" w:rsidTr="00570ADB">
        <w:trPr>
          <w:jc w:val="center"/>
        </w:trPr>
        <w:tc>
          <w:tcPr>
            <w:tcW w:w="2796" w:type="dxa"/>
          </w:tcPr>
          <w:p w14:paraId="37834DDF" w14:textId="77777777" w:rsidR="00712B3F" w:rsidRPr="00712B3F" w:rsidRDefault="00712B3F" w:rsidP="00CA3CE8">
            <w:r w:rsidRPr="00712B3F">
              <w:rPr>
                <w:position w:val="-14"/>
              </w:rPr>
              <w:object w:dxaOrig="2220" w:dyaOrig="400" w14:anchorId="74B69A44">
                <v:shape id="_x0000_i1154" type="#_x0000_t75" style="width:108.45pt;height:21.5pt" o:ole="">
                  <v:imagedata r:id="rId293" o:title=""/>
                </v:shape>
                <o:OLEObject Type="Embed" ProgID="Equation.DSMT4" ShapeID="_x0000_i1154" DrawAspect="Content" ObjectID="_1520320985" r:id="rId294"/>
              </w:object>
            </w:r>
          </w:p>
        </w:tc>
        <w:tc>
          <w:tcPr>
            <w:tcW w:w="5421" w:type="dxa"/>
            <w:vAlign w:val="center"/>
          </w:tcPr>
          <w:p w14:paraId="434F2294" w14:textId="77777777" w:rsidR="00712B3F" w:rsidRPr="00712B3F" w:rsidRDefault="00712B3F" w:rsidP="00570ADB">
            <w:pPr>
              <w:rPr>
                <w:rStyle w:val="ThesisChar"/>
              </w:rPr>
            </w:pPr>
            <w:r w:rsidRPr="00712B3F">
              <w:rPr>
                <w:rStyle w:val="ThesisChar"/>
                <w:rFonts w:hint="eastAsia"/>
              </w:rPr>
              <w:t>代表空调系统中不同组件选择的整数变量</w:t>
            </w:r>
          </w:p>
        </w:tc>
      </w:tr>
      <w:tr w:rsidR="00712B3F" w:rsidRPr="00712B3F" w14:paraId="2176495D" w14:textId="77777777" w:rsidTr="00570ADB">
        <w:trPr>
          <w:jc w:val="center"/>
        </w:trPr>
        <w:tc>
          <w:tcPr>
            <w:tcW w:w="2796" w:type="dxa"/>
          </w:tcPr>
          <w:p w14:paraId="4B3D7ED6" w14:textId="77777777" w:rsidR="00712B3F" w:rsidRPr="00712B3F" w:rsidRDefault="00712B3F" w:rsidP="00CA3CE8">
            <w:r w:rsidRPr="00712B3F">
              <w:rPr>
                <w:position w:val="-14"/>
              </w:rPr>
              <w:object w:dxaOrig="2160" w:dyaOrig="400" w14:anchorId="1C491FFC">
                <v:shape id="_x0000_i1155" type="#_x0000_t75" style="width:108.45pt;height:21.5pt" o:ole="">
                  <v:imagedata r:id="rId295" o:title=""/>
                </v:shape>
                <o:OLEObject Type="Embed" ProgID="Equation.DSMT4" ShapeID="_x0000_i1155" DrawAspect="Content" ObjectID="_1520320986" r:id="rId296"/>
              </w:object>
            </w:r>
          </w:p>
        </w:tc>
        <w:tc>
          <w:tcPr>
            <w:tcW w:w="5421" w:type="dxa"/>
            <w:vAlign w:val="center"/>
          </w:tcPr>
          <w:p w14:paraId="1137B70E" w14:textId="77777777" w:rsidR="00712B3F" w:rsidRPr="00712B3F" w:rsidRDefault="00712B3F" w:rsidP="00570ADB">
            <w:pPr>
              <w:rPr>
                <w:rStyle w:val="ThesisChar"/>
              </w:rPr>
            </w:pPr>
            <w:r w:rsidRPr="00712B3F">
              <w:rPr>
                <w:rStyle w:val="ThesisChar"/>
                <w:rFonts w:hint="eastAsia"/>
              </w:rPr>
              <w:t>代表空调系统拓扑结构的整数变量</w:t>
            </w:r>
          </w:p>
        </w:tc>
      </w:tr>
      <w:tr w:rsidR="00712B3F" w:rsidRPr="00712B3F" w14:paraId="703CA647" w14:textId="77777777" w:rsidTr="00570ADB">
        <w:trPr>
          <w:jc w:val="center"/>
        </w:trPr>
        <w:tc>
          <w:tcPr>
            <w:tcW w:w="2796" w:type="dxa"/>
          </w:tcPr>
          <w:p w14:paraId="51E92DE1" w14:textId="77777777" w:rsidR="00712B3F" w:rsidRPr="00712B3F" w:rsidRDefault="00712B3F" w:rsidP="00CA3CE8">
            <w:r w:rsidRPr="00712B3F">
              <w:rPr>
                <w:position w:val="-12"/>
              </w:rPr>
              <w:object w:dxaOrig="2000" w:dyaOrig="380" w14:anchorId="3C5CD4FF">
                <v:shape id="_x0000_i1156" type="#_x0000_t75" style="width:101pt;height:21.5pt" o:ole="">
                  <v:imagedata r:id="rId297" o:title=""/>
                </v:shape>
                <o:OLEObject Type="Embed" ProgID="Equation.DSMT4" ShapeID="_x0000_i1156" DrawAspect="Content" ObjectID="_1520320987" r:id="rId298"/>
              </w:object>
            </w:r>
          </w:p>
        </w:tc>
        <w:tc>
          <w:tcPr>
            <w:tcW w:w="5421" w:type="dxa"/>
            <w:vAlign w:val="center"/>
          </w:tcPr>
          <w:p w14:paraId="7991FA4F" w14:textId="77777777" w:rsidR="00712B3F" w:rsidRPr="00712B3F" w:rsidRDefault="00712B3F" w:rsidP="00570ADB">
            <w:pPr>
              <w:rPr>
                <w:rStyle w:val="ThesisChar"/>
              </w:rPr>
            </w:pPr>
            <w:r w:rsidRPr="00712B3F">
              <w:rPr>
                <w:rStyle w:val="ThesisChar"/>
                <w:rFonts w:hint="eastAsia"/>
              </w:rPr>
              <w:t>代表空调系统运行设定参数的实数变量</w:t>
            </w:r>
          </w:p>
        </w:tc>
      </w:tr>
      <w:tr w:rsidR="00712B3F" w:rsidRPr="00712B3F" w14:paraId="0249E8E4" w14:textId="77777777" w:rsidTr="00570ADB">
        <w:trPr>
          <w:jc w:val="center"/>
        </w:trPr>
        <w:tc>
          <w:tcPr>
            <w:tcW w:w="2796" w:type="dxa"/>
          </w:tcPr>
          <w:p w14:paraId="61C3DC1D" w14:textId="77777777" w:rsidR="00712B3F" w:rsidRPr="00712B3F" w:rsidRDefault="00712B3F" w:rsidP="00712B3F">
            <w:pPr>
              <w:ind w:firstLineChars="200" w:firstLine="420"/>
              <w:textAlignment w:val="baseline"/>
            </w:pPr>
            <w:r w:rsidRPr="00712B3F">
              <w:rPr>
                <w:position w:val="-14"/>
              </w:rPr>
              <w:object w:dxaOrig="580" w:dyaOrig="380" w14:anchorId="50641B4B">
                <v:shape id="_x0000_i1157" type="#_x0000_t75" style="width:28.05pt;height:21.5pt" o:ole="">
                  <v:imagedata r:id="rId299" o:title=""/>
                </v:shape>
                <o:OLEObject Type="Embed" ProgID="Equation.DSMT4" ShapeID="_x0000_i1157" DrawAspect="Content" ObjectID="_1520320988" r:id="rId300"/>
              </w:object>
            </w:r>
          </w:p>
        </w:tc>
        <w:tc>
          <w:tcPr>
            <w:tcW w:w="5421" w:type="dxa"/>
            <w:vAlign w:val="center"/>
          </w:tcPr>
          <w:p w14:paraId="31E03B26" w14:textId="77777777" w:rsidR="00712B3F" w:rsidRPr="00712B3F" w:rsidRDefault="00712B3F" w:rsidP="00570ADB">
            <w:pPr>
              <w:textAlignment w:val="baseline"/>
              <w:rPr>
                <w:rStyle w:val="ThesisChar"/>
              </w:rPr>
            </w:pPr>
            <w:r w:rsidRPr="00712B3F">
              <w:rPr>
                <w:rStyle w:val="ThesisChar"/>
                <w:rFonts w:hint="eastAsia"/>
              </w:rPr>
              <w:t>在某一个时间段内某个组件的能耗（</w:t>
            </w:r>
            <w:r w:rsidRPr="00712B3F">
              <w:rPr>
                <w:rStyle w:val="ThesisChar"/>
                <w:rFonts w:hint="eastAsia"/>
              </w:rPr>
              <w:t>kW</w:t>
            </w:r>
            <w:r w:rsidRPr="00712B3F">
              <w:rPr>
                <w:rStyle w:val="ThesisChar"/>
                <w:rFonts w:hint="eastAsia"/>
              </w:rPr>
              <w:t>），耗能组件主要包括：冷水机组、水泵、冷却塔、空气处理机组等</w:t>
            </w:r>
          </w:p>
        </w:tc>
      </w:tr>
      <w:tr w:rsidR="00712B3F" w:rsidRPr="00712B3F" w14:paraId="71C8DFC4" w14:textId="77777777" w:rsidTr="00570ADB">
        <w:trPr>
          <w:jc w:val="center"/>
        </w:trPr>
        <w:tc>
          <w:tcPr>
            <w:tcW w:w="2796" w:type="dxa"/>
          </w:tcPr>
          <w:p w14:paraId="68781C43" w14:textId="77777777" w:rsidR="00712B3F" w:rsidRPr="00712B3F" w:rsidRDefault="00712B3F" w:rsidP="00CA3CE8">
            <w:pPr>
              <w:rPr>
                <w:rFonts w:ascii="宋体" w:eastAsia="宋体" w:hAnsi="宋体"/>
                <w:b/>
                <w:sz w:val="24"/>
              </w:rPr>
            </w:pPr>
            <w:r w:rsidRPr="00712B3F">
              <w:rPr>
                <w:rFonts w:ascii="宋体" w:eastAsia="宋体" w:hAnsi="宋体"/>
                <w:b/>
                <w:sz w:val="24"/>
              </w:rPr>
              <w:tab/>
            </w:r>
            <w:r w:rsidRPr="00712B3F">
              <w:rPr>
                <w:position w:val="-14"/>
              </w:rPr>
              <w:object w:dxaOrig="540" w:dyaOrig="380" w14:anchorId="2B77F23A">
                <v:shape id="_x0000_i1158" type="#_x0000_t75" style="width:28.05pt;height:21.5pt" o:ole="">
                  <v:imagedata r:id="rId301" o:title=""/>
                </v:shape>
                <o:OLEObject Type="Embed" ProgID="Equation.DSMT4" ShapeID="_x0000_i1158" DrawAspect="Content" ObjectID="_1520320989" r:id="rId302"/>
              </w:object>
            </w:r>
          </w:p>
        </w:tc>
        <w:tc>
          <w:tcPr>
            <w:tcW w:w="5421" w:type="dxa"/>
            <w:vAlign w:val="center"/>
          </w:tcPr>
          <w:p w14:paraId="62E12157" w14:textId="49FE0CFE" w:rsidR="00712B3F" w:rsidRPr="00712B3F" w:rsidRDefault="00712B3F" w:rsidP="000667DF">
            <w:r w:rsidRPr="00712B3F">
              <w:rPr>
                <w:rStyle w:val="ThesisChar"/>
                <w:rFonts w:hint="eastAsia"/>
              </w:rPr>
              <w:t>某一组件的初投资</w:t>
            </w:r>
            <w:r w:rsidRPr="001C3A50">
              <w:rPr>
                <w:rStyle w:val="ThesisChar"/>
                <w:rFonts w:hint="eastAsia"/>
              </w:rPr>
              <w:t>（</w:t>
            </w:r>
            <w:r w:rsidR="000667DF" w:rsidRPr="001C3A50">
              <w:rPr>
                <w:rStyle w:val="ThesisChar"/>
              </w:rPr>
              <w:t>$</w:t>
            </w:r>
            <w:r w:rsidRPr="00712B3F">
              <w:rPr>
                <w:rStyle w:val="ThesisChar"/>
                <w:rFonts w:hint="eastAsia"/>
              </w:rPr>
              <w:t>），主要包括冷水机组、水</w:t>
            </w:r>
            <w:r w:rsidR="00570ADB">
              <w:rPr>
                <w:rStyle w:val="ThesisChar"/>
                <w:rFonts w:hint="eastAsia"/>
              </w:rPr>
              <w:t>泵、冷却塔、空气处理机组和板式换热器等</w:t>
            </w:r>
          </w:p>
        </w:tc>
      </w:tr>
      <w:tr w:rsidR="00712B3F" w:rsidRPr="00712B3F" w14:paraId="36BCBBE0" w14:textId="77777777" w:rsidTr="000667DF">
        <w:trPr>
          <w:trHeight w:val="656"/>
          <w:jc w:val="center"/>
        </w:trPr>
        <w:tc>
          <w:tcPr>
            <w:tcW w:w="2796" w:type="dxa"/>
          </w:tcPr>
          <w:p w14:paraId="423D6840" w14:textId="77777777" w:rsidR="00712B3F" w:rsidRPr="00712B3F" w:rsidRDefault="00712B3F" w:rsidP="00CA3CE8">
            <w:r w:rsidRPr="00712B3F">
              <w:rPr>
                <w:rFonts w:ascii="宋体" w:eastAsia="宋体" w:hAnsi="宋体"/>
              </w:rPr>
              <w:tab/>
            </w:r>
            <w:r w:rsidRPr="00712B3F">
              <w:rPr>
                <w:position w:val="-14"/>
              </w:rPr>
              <w:object w:dxaOrig="300" w:dyaOrig="380" w14:anchorId="339456B7">
                <v:shape id="_x0000_i1159" type="#_x0000_t75" style="width:14.95pt;height:21.5pt" o:ole="">
                  <v:imagedata r:id="rId303" o:title=""/>
                </v:shape>
                <o:OLEObject Type="Embed" ProgID="Equation.DSMT4" ShapeID="_x0000_i1159" DrawAspect="Content" ObjectID="_1520320990" r:id="rId304"/>
              </w:object>
            </w:r>
          </w:p>
        </w:tc>
        <w:tc>
          <w:tcPr>
            <w:tcW w:w="5421" w:type="dxa"/>
            <w:vAlign w:val="center"/>
          </w:tcPr>
          <w:p w14:paraId="48D53771" w14:textId="77777777" w:rsidR="00712B3F" w:rsidRPr="00712B3F" w:rsidRDefault="00712B3F" w:rsidP="00570ADB">
            <w:pPr>
              <w:rPr>
                <w:rStyle w:val="ThesisChar"/>
              </w:rPr>
            </w:pPr>
            <w:r w:rsidRPr="00712B3F">
              <w:rPr>
                <w:rStyle w:val="ThesisChar"/>
                <w:rFonts w:hint="eastAsia"/>
              </w:rPr>
              <w:t>设计要求的限制，例如，室内空气温度、湿度等</w:t>
            </w:r>
          </w:p>
        </w:tc>
      </w:tr>
      <w:tr w:rsidR="00712B3F" w:rsidRPr="00712B3F" w14:paraId="24EDA95C" w14:textId="77777777" w:rsidTr="00570ADB">
        <w:trPr>
          <w:jc w:val="center"/>
        </w:trPr>
        <w:tc>
          <w:tcPr>
            <w:tcW w:w="2796" w:type="dxa"/>
          </w:tcPr>
          <w:p w14:paraId="01804158" w14:textId="77777777" w:rsidR="00712B3F" w:rsidRPr="00712B3F" w:rsidRDefault="00712B3F" w:rsidP="00CA3CE8">
            <w:r w:rsidRPr="00712B3F">
              <w:rPr>
                <w:rFonts w:ascii="宋体" w:eastAsia="宋体" w:hAnsi="宋体"/>
              </w:rPr>
              <w:tab/>
            </w:r>
            <w:r w:rsidRPr="00712B3F">
              <w:rPr>
                <w:position w:val="-14"/>
              </w:rPr>
              <w:object w:dxaOrig="260" w:dyaOrig="380" w14:anchorId="5CCF746F">
                <v:shape id="_x0000_i1160" type="#_x0000_t75" style="width:13.1pt;height:21.5pt" o:ole="">
                  <v:imagedata r:id="rId305" o:title=""/>
                </v:shape>
                <o:OLEObject Type="Embed" ProgID="Equation.DSMT4" ShapeID="_x0000_i1160" DrawAspect="Content" ObjectID="_1520320991" r:id="rId306"/>
              </w:object>
            </w:r>
          </w:p>
        </w:tc>
        <w:tc>
          <w:tcPr>
            <w:tcW w:w="5421" w:type="dxa"/>
            <w:vAlign w:val="center"/>
          </w:tcPr>
          <w:p w14:paraId="30576C97" w14:textId="77777777" w:rsidR="00712B3F" w:rsidRPr="00712B3F" w:rsidRDefault="00712B3F" w:rsidP="00570ADB">
            <w:pPr>
              <w:rPr>
                <w:rStyle w:val="ThesisChar"/>
              </w:rPr>
            </w:pPr>
            <w:r w:rsidRPr="00712B3F">
              <w:rPr>
                <w:rStyle w:val="ThesisChar"/>
                <w:rFonts w:hint="eastAsia"/>
              </w:rPr>
              <w:t>空调设计要求的允许误差</w:t>
            </w:r>
          </w:p>
        </w:tc>
      </w:tr>
    </w:tbl>
    <w:p w14:paraId="4C86FEDB" w14:textId="77777777" w:rsidR="00570ADB" w:rsidRDefault="00CA36A4" w:rsidP="00CA36A4">
      <w:pPr>
        <w:rPr>
          <w:rFonts w:ascii="宋体" w:eastAsia="宋体" w:hAnsi="宋体"/>
          <w:b/>
          <w:sz w:val="24"/>
        </w:rPr>
      </w:pPr>
      <w:r>
        <w:rPr>
          <w:rFonts w:ascii="宋体" w:eastAsia="宋体" w:hAnsi="宋体"/>
          <w:b/>
          <w:sz w:val="24"/>
        </w:rPr>
        <w:tab/>
      </w:r>
    </w:p>
    <w:p w14:paraId="71EC043D" w14:textId="77777777" w:rsidR="00CA36A4" w:rsidRPr="00627CE5" w:rsidRDefault="00B42DEC" w:rsidP="00627CE5">
      <w:pPr>
        <w:pStyle w:val="Thesis"/>
        <w:ind w:firstLineChars="300" w:firstLine="720"/>
        <w:rPr>
          <w:rStyle w:val="ThesisChar"/>
        </w:rPr>
      </w:pPr>
      <w:r w:rsidRPr="00627CE5">
        <w:rPr>
          <w:rStyle w:val="ThesisChar"/>
          <w:rFonts w:hint="eastAsia"/>
        </w:rPr>
        <w:t>本文的优化问题涉及到两个优化目标：空调系统的年运行能耗</w:t>
      </w:r>
      <w:r w:rsidRPr="00627CE5">
        <w:rPr>
          <w:rStyle w:val="ThesisChar"/>
          <w:rFonts w:hint="eastAsia"/>
        </w:rPr>
        <w:t>(kWh)</w:t>
      </w:r>
      <w:r w:rsidRPr="00627CE5">
        <w:rPr>
          <w:rStyle w:val="ThesisChar"/>
          <w:rFonts w:hint="eastAsia"/>
        </w:rPr>
        <w:t>和其初投资（</w:t>
      </w:r>
      <w:r w:rsidR="00CA378D" w:rsidRPr="00627CE5">
        <w:rPr>
          <w:rStyle w:val="ThesisChar"/>
          <w:rFonts w:hint="eastAsia"/>
        </w:rPr>
        <w:t>$</w:t>
      </w:r>
      <w:r w:rsidRPr="00627CE5">
        <w:rPr>
          <w:rStyle w:val="ThesisChar"/>
          <w:rFonts w:hint="eastAsia"/>
        </w:rPr>
        <w:t>）。可以只优化其中一个目标函数，也可以进行同时优化。</w:t>
      </w:r>
      <w:r w:rsidR="00CA36A4" w:rsidRPr="00627CE5">
        <w:rPr>
          <w:rStyle w:val="ThesisChar"/>
          <w:rFonts w:hint="eastAsia"/>
        </w:rPr>
        <w:t>空调系统的年运行能耗是在一个典型年内，某一选定的空调系统设计方案的总能耗。</w:t>
      </w:r>
    </w:p>
    <w:p w14:paraId="066B973E" w14:textId="77777777" w:rsidR="00CA36A4" w:rsidRPr="00402D3B" w:rsidRDefault="00CA36A4" w:rsidP="00627CE5">
      <w:pPr>
        <w:pStyle w:val="Thesis"/>
      </w:pPr>
      <w:r w:rsidRPr="00CA36A4">
        <w:rPr>
          <w:rStyle w:val="ThesisChar"/>
        </w:rPr>
        <w:tab/>
      </w:r>
      <w:r w:rsidR="00CE05FB">
        <w:rPr>
          <w:rStyle w:val="ThesisChar"/>
          <w:rFonts w:hint="eastAsia"/>
        </w:rPr>
        <w:t>系统设计</w:t>
      </w:r>
      <w:r w:rsidRPr="00CA36A4">
        <w:rPr>
          <w:rStyle w:val="ThesisChar"/>
          <w:rFonts w:hint="eastAsia"/>
        </w:rPr>
        <w:t>优化问题主要</w:t>
      </w:r>
      <w:proofErr w:type="gramStart"/>
      <w:r w:rsidRPr="00CA36A4">
        <w:rPr>
          <w:rStyle w:val="ThesisChar"/>
          <w:rFonts w:hint="eastAsia"/>
        </w:rPr>
        <w:t>受设计</w:t>
      </w:r>
      <w:proofErr w:type="gramEnd"/>
      <w:r w:rsidRPr="00CA36A4">
        <w:rPr>
          <w:rStyle w:val="ThesisChar"/>
          <w:rFonts w:hint="eastAsia"/>
        </w:rPr>
        <w:t>要求的限制，</w:t>
      </w:r>
      <w:r w:rsidR="00CE05FB">
        <w:rPr>
          <w:rStyle w:val="ThesisChar"/>
          <w:rFonts w:hint="eastAsia"/>
        </w:rPr>
        <w:t>限制条件可以分为两类。第一类是严格限制条件，为了保证设计及运行的可行性，这类条件必须严格满足，例如，空调系统拓扑结构的整数变量，上层必须是可行的拓扑结构，才可以进入</w:t>
      </w:r>
      <w:r w:rsidR="00CE05FB">
        <w:rPr>
          <w:rStyle w:val="ThesisChar"/>
          <w:rFonts w:hint="eastAsia"/>
        </w:rPr>
        <w:lastRenderedPageBreak/>
        <w:t>下层组件的优化计算。第二类是不严格限制条件，这类限制条件允许存在一定的波动空间，主要包括房间设计温湿度值、送风温度控制点波动范围等。在实际工程中，设计人员也允许第二类限制条件存在合理的波动。</w:t>
      </w:r>
    </w:p>
    <w:p w14:paraId="6895DB65" w14:textId="77777777" w:rsidR="00E0026E" w:rsidRDefault="009F0853" w:rsidP="00F517E8">
      <w:pPr>
        <w:pStyle w:val="3"/>
      </w:pPr>
      <w:bookmarkStart w:id="58" w:name="_Toc446577817"/>
      <w:r w:rsidRPr="00862300">
        <w:rPr>
          <w:rFonts w:hint="eastAsia"/>
        </w:rPr>
        <w:t>4.2.1</w:t>
      </w:r>
      <w:r w:rsidRPr="00862300">
        <w:t xml:space="preserve"> </w:t>
      </w:r>
      <w:r w:rsidR="00E0026E" w:rsidRPr="00862300">
        <w:rPr>
          <w:rFonts w:hint="eastAsia"/>
        </w:rPr>
        <w:t>优化变量</w:t>
      </w:r>
      <w:bookmarkEnd w:id="58"/>
    </w:p>
    <w:p w14:paraId="580EA288" w14:textId="77777777" w:rsidR="00402D3B" w:rsidRDefault="00402D3B" w:rsidP="00402D3B">
      <w:pPr>
        <w:pStyle w:val="Thesis"/>
      </w:pPr>
      <w:r>
        <w:rPr>
          <w:rFonts w:hint="eastAsia"/>
        </w:rPr>
        <w:t>空调系统配置</w:t>
      </w:r>
      <w:r w:rsidR="00AE64A0">
        <w:rPr>
          <w:rFonts w:hint="eastAsia"/>
        </w:rPr>
        <w:t>设计问题的优化变量包括三部分：组件变量</w:t>
      </w:r>
      <w:r w:rsidR="00AE64A0" w:rsidRPr="00627CE5">
        <w:rPr>
          <w:rFonts w:hint="eastAsia"/>
          <w:i/>
        </w:rPr>
        <w:t>X</w:t>
      </w:r>
      <w:r w:rsidR="00AE64A0" w:rsidRPr="00627CE5">
        <w:rPr>
          <w:rFonts w:hint="eastAsia"/>
          <w:i/>
          <w:vertAlign w:val="subscript"/>
        </w:rPr>
        <w:t>comp</w:t>
      </w:r>
      <w:r w:rsidR="00AE64A0">
        <w:rPr>
          <w:rFonts w:hint="eastAsia"/>
        </w:rPr>
        <w:t>、拓扑结构变量</w:t>
      </w:r>
      <w:r w:rsidR="00AE64A0" w:rsidRPr="00627CE5">
        <w:rPr>
          <w:rFonts w:hint="eastAsia"/>
          <w:i/>
        </w:rPr>
        <w:t>Y</w:t>
      </w:r>
      <w:r w:rsidR="00AE64A0" w:rsidRPr="00627CE5">
        <w:rPr>
          <w:rFonts w:hint="eastAsia"/>
          <w:i/>
          <w:vertAlign w:val="subscript"/>
        </w:rPr>
        <w:t>topo</w:t>
      </w:r>
      <w:r w:rsidR="00AE64A0">
        <w:rPr>
          <w:rFonts w:hint="eastAsia"/>
        </w:rPr>
        <w:t>以及运行控制变量</w:t>
      </w:r>
      <w:r w:rsidR="00AE64A0" w:rsidRPr="00627CE5">
        <w:rPr>
          <w:rFonts w:hint="eastAsia"/>
          <w:i/>
        </w:rPr>
        <w:t>Z</w:t>
      </w:r>
      <w:r w:rsidR="00AE64A0" w:rsidRPr="00627CE5">
        <w:rPr>
          <w:rFonts w:hint="eastAsia"/>
          <w:i/>
          <w:vertAlign w:val="subscript"/>
        </w:rPr>
        <w:t>sett</w:t>
      </w:r>
      <w:r w:rsidR="00AE64A0">
        <w:rPr>
          <w:rFonts w:hint="eastAsia"/>
        </w:rPr>
        <w:t>。</w:t>
      </w:r>
    </w:p>
    <w:p w14:paraId="447E2A60" w14:textId="3025E30C" w:rsidR="00AE64A0" w:rsidRDefault="006400A0" w:rsidP="00AE64A0">
      <w:pPr>
        <w:pStyle w:val="Thesis"/>
        <w:numPr>
          <w:ilvl w:val="0"/>
          <w:numId w:val="21"/>
        </w:numPr>
        <w:ind w:firstLineChars="0"/>
      </w:pPr>
      <w:r>
        <w:rPr>
          <w:rFonts w:hint="eastAsia"/>
        </w:rPr>
        <w:t>组件</w:t>
      </w:r>
      <w:r w:rsidR="00AE64A0">
        <w:rPr>
          <w:rFonts w:hint="eastAsia"/>
        </w:rPr>
        <w:t>选择变量</w:t>
      </w:r>
    </w:p>
    <w:p w14:paraId="372C7F17" w14:textId="263C8F7F" w:rsidR="00AE64A0" w:rsidRDefault="00AE64A0" w:rsidP="00AE64A0">
      <w:pPr>
        <w:pStyle w:val="Thesis"/>
        <w:ind w:left="900" w:firstLineChars="0" w:firstLine="0"/>
      </w:pPr>
      <w:r>
        <w:t>在本课题中，组件选择的变量</w:t>
      </w:r>
      <w:r>
        <w:rPr>
          <w:rFonts w:hint="eastAsia"/>
        </w:rPr>
        <w:t>是各个组件的选型变量，包括</w:t>
      </w:r>
      <w:r>
        <w:t>冷水机组的</w:t>
      </w:r>
      <w:proofErr w:type="gramStart"/>
      <w:r>
        <w:t>括</w:t>
      </w:r>
      <w:proofErr w:type="gramEnd"/>
      <w:r>
        <w:t>冷水机组的</w:t>
      </w:r>
      <w:r>
        <w:rPr>
          <w:rFonts w:hint="eastAsia"/>
        </w:rPr>
        <w:t>容量</w:t>
      </w:r>
      <w:r>
        <w:t>及台数</w:t>
      </w:r>
      <w:r>
        <w:rPr>
          <w:rFonts w:hint="eastAsia"/>
        </w:rPr>
        <w:t>、各种泵（一次泵、二次泵和冷却泵）的设计流量、扬程及台数，换热器的</w:t>
      </w:r>
      <w:r w:rsidRPr="00627CE5">
        <w:rPr>
          <w:rFonts w:hint="eastAsia"/>
          <w:i/>
        </w:rPr>
        <w:t>UA</w:t>
      </w:r>
      <w:r>
        <w:rPr>
          <w:rFonts w:hint="eastAsia"/>
        </w:rPr>
        <w:t>和台数，冷却塔的容量和台数等</w:t>
      </w:r>
      <w:r w:rsidR="000E4CB5">
        <w:rPr>
          <w:rFonts w:hint="eastAsia"/>
        </w:rPr>
        <w:t>。本文中主要考虑冷热源的容量及台数。为简化计算，将冷水机组按照容量分为大、中、小三类机组，每类机组有特有的性能曲线。</w:t>
      </w:r>
    </w:p>
    <w:p w14:paraId="41146382" w14:textId="77777777" w:rsidR="00AE64A0" w:rsidRDefault="00AE64A0" w:rsidP="00AE64A0">
      <w:pPr>
        <w:pStyle w:val="Thesis"/>
        <w:numPr>
          <w:ilvl w:val="0"/>
          <w:numId w:val="21"/>
        </w:numPr>
        <w:ind w:firstLineChars="0"/>
      </w:pPr>
      <w:r>
        <w:rPr>
          <w:rFonts w:hint="eastAsia"/>
        </w:rPr>
        <w:t>拓扑结构变量</w:t>
      </w:r>
    </w:p>
    <w:p w14:paraId="463A3703" w14:textId="39CA4745" w:rsidR="00AE64A0" w:rsidRDefault="00AE64A0" w:rsidP="00AE64A0">
      <w:pPr>
        <w:pStyle w:val="Thesis"/>
        <w:ind w:left="900" w:firstLineChars="0" w:firstLine="0"/>
      </w:pPr>
      <w:r>
        <w:rPr>
          <w:rFonts w:hint="eastAsia"/>
        </w:rPr>
        <w:t>根据</w:t>
      </w:r>
      <w:r>
        <w:rPr>
          <w:rFonts w:hint="eastAsia"/>
        </w:rPr>
        <w:t>3.2</w:t>
      </w:r>
      <w:r>
        <w:rPr>
          <w:rFonts w:hint="eastAsia"/>
        </w:rPr>
        <w:t>节及</w:t>
      </w:r>
      <w:r>
        <w:rPr>
          <w:rFonts w:hint="eastAsia"/>
        </w:rPr>
        <w:t>4.1</w:t>
      </w:r>
      <w:r>
        <w:rPr>
          <w:rFonts w:hint="eastAsia"/>
        </w:rPr>
        <w:t>节的分析简化，本文取</w:t>
      </w:r>
      <w:r w:rsidR="00507BAC">
        <w:rPr>
          <w:rFonts w:hint="eastAsia"/>
        </w:rPr>
        <w:t>4</w:t>
      </w:r>
      <w:r>
        <w:rPr>
          <w:rFonts w:hint="eastAsia"/>
        </w:rPr>
        <w:t>个变量值来代表系统的拓扑结构：最小</w:t>
      </w:r>
      <w:r>
        <w:t>垂直分区数、能源站个数、系统形式和设计压力</w:t>
      </w:r>
      <w:r w:rsidR="00473CC0">
        <w:rPr>
          <w:rFonts w:hint="eastAsia"/>
        </w:rPr>
        <w:t>，</w:t>
      </w:r>
      <w:r>
        <w:t>其中</w:t>
      </w:r>
      <w:r w:rsidR="00473CC0">
        <w:rPr>
          <w:rFonts w:hint="eastAsia"/>
        </w:rPr>
        <w:t>前三个变量一起能够描述一个具体的拓扑结构形式。</w:t>
      </w:r>
      <w:r>
        <w:t>系统形式的取值范围取决于垂直分区数和能源站个数</w:t>
      </w:r>
      <w:r>
        <w:rPr>
          <w:rFonts w:hint="eastAsia"/>
        </w:rPr>
        <w:t>，详细请见</w:t>
      </w:r>
      <w:r>
        <w:rPr>
          <w:rFonts w:hint="eastAsia"/>
        </w:rPr>
        <w:t>4.1.2</w:t>
      </w:r>
      <w:r>
        <w:rPr>
          <w:rFonts w:hint="eastAsia"/>
        </w:rPr>
        <w:t>章节</w:t>
      </w:r>
      <w:r>
        <w:t>。</w:t>
      </w:r>
      <w:r>
        <w:rPr>
          <w:rFonts w:hint="eastAsia"/>
        </w:rPr>
        <w:t>设计压力影响到垂直分区个数的</w:t>
      </w:r>
      <w:r w:rsidR="007064F2">
        <w:rPr>
          <w:rFonts w:hint="eastAsia"/>
        </w:rPr>
        <w:t>划分，间接的影响了拓扑结构，因此本文将之归纳到拓扑结构变量范围，并做离散变量处理。</w:t>
      </w:r>
    </w:p>
    <w:p w14:paraId="425D3E30" w14:textId="77777777" w:rsidR="00AE64A0" w:rsidRDefault="00AE64A0" w:rsidP="00AE64A0">
      <w:pPr>
        <w:pStyle w:val="Thesis"/>
        <w:numPr>
          <w:ilvl w:val="0"/>
          <w:numId w:val="21"/>
        </w:numPr>
        <w:ind w:firstLineChars="0"/>
      </w:pPr>
      <w:r>
        <w:rPr>
          <w:rFonts w:hint="eastAsia"/>
        </w:rPr>
        <w:t>运行控制变量</w:t>
      </w:r>
    </w:p>
    <w:p w14:paraId="0E2797F3" w14:textId="77777777" w:rsidR="00AE64A0" w:rsidRDefault="002B0580" w:rsidP="00AE64A0">
      <w:pPr>
        <w:pStyle w:val="Thesis"/>
        <w:ind w:left="900" w:firstLineChars="0" w:firstLine="0"/>
        <w:rPr>
          <w:rFonts w:ascii="宋体" w:hAnsi="宋体"/>
        </w:rPr>
      </w:pPr>
      <w:r>
        <w:rPr>
          <w:rFonts w:ascii="宋体" w:hAnsi="宋体" w:hint="eastAsia"/>
        </w:rPr>
        <w:t>本文中，系统运行参数包括：</w:t>
      </w:r>
      <w:proofErr w:type="gramStart"/>
      <w:r>
        <w:rPr>
          <w:rFonts w:ascii="宋体" w:hAnsi="宋体" w:hint="eastAsia"/>
        </w:rPr>
        <w:t>冷冻水</w:t>
      </w:r>
      <w:proofErr w:type="gramEnd"/>
      <w:r>
        <w:rPr>
          <w:rFonts w:ascii="宋体" w:hAnsi="宋体" w:hint="eastAsia"/>
        </w:rPr>
        <w:t>供水温度、冷却水供水温度以及末端出风温度。在单个系统中，运行控制变量的值保持不变，也即，本文并未考虑控制变量在不同运行工况下的取值。</w:t>
      </w:r>
    </w:p>
    <w:p w14:paraId="1FFCF6F5" w14:textId="77777777" w:rsidR="007064F2" w:rsidRDefault="007064F2" w:rsidP="00AE64A0">
      <w:pPr>
        <w:pStyle w:val="Thesis"/>
        <w:ind w:left="900" w:firstLineChars="0" w:firstLine="0"/>
        <w:rPr>
          <w:rFonts w:ascii="宋体" w:hAnsi="宋体"/>
        </w:rPr>
      </w:pPr>
    </w:p>
    <w:p w14:paraId="469AD8E4" w14:textId="2ECD291B" w:rsidR="007064F2" w:rsidRDefault="000E4CB5" w:rsidP="007064F2">
      <w:pPr>
        <w:pStyle w:val="Thesis"/>
      </w:pPr>
      <w:r>
        <w:rPr>
          <w:rFonts w:hint="eastAsia"/>
        </w:rPr>
        <w:t>结合</w:t>
      </w:r>
      <w:r>
        <w:rPr>
          <w:rFonts w:hint="eastAsia"/>
        </w:rPr>
        <w:t>4.1</w:t>
      </w:r>
      <w:r>
        <w:rPr>
          <w:rFonts w:hint="eastAsia"/>
        </w:rPr>
        <w:t>章节中的简化分析，</w:t>
      </w:r>
      <w:r w:rsidR="00A30EA0">
        <w:rPr>
          <w:rFonts w:hint="eastAsia"/>
        </w:rPr>
        <w:t>本文中涉及的优化变量如表</w:t>
      </w:r>
      <w:r w:rsidR="00A30EA0">
        <w:rPr>
          <w:rFonts w:hint="eastAsia"/>
        </w:rPr>
        <w:t>4</w:t>
      </w:r>
      <w:r w:rsidR="00A716F5">
        <w:t>.5</w:t>
      </w:r>
      <w:r w:rsidR="007064F2">
        <w:rPr>
          <w:rFonts w:hint="eastAsia"/>
        </w:rPr>
        <w:t>所示：</w:t>
      </w:r>
    </w:p>
    <w:p w14:paraId="3D7F6C09" w14:textId="77777777" w:rsidR="00DC0157" w:rsidRDefault="00DC0157" w:rsidP="007064F2">
      <w:pPr>
        <w:pStyle w:val="Thesis"/>
      </w:pPr>
    </w:p>
    <w:p w14:paraId="5C605A80" w14:textId="0EEA88F6" w:rsidR="007064F2" w:rsidRPr="006F2AB5" w:rsidRDefault="00627CE5" w:rsidP="006F2AB5">
      <w:pPr>
        <w:pStyle w:val="Thesis"/>
        <w:ind w:firstLine="420"/>
        <w:jc w:val="center"/>
        <w:rPr>
          <w:sz w:val="21"/>
          <w:szCs w:val="21"/>
        </w:rPr>
      </w:pPr>
      <w:r w:rsidRPr="006F2AB5">
        <w:rPr>
          <w:rFonts w:hint="eastAsia"/>
          <w:sz w:val="21"/>
          <w:szCs w:val="21"/>
        </w:rPr>
        <w:t>表</w:t>
      </w:r>
      <w:r w:rsidR="0059584B" w:rsidRPr="006F2AB5">
        <w:rPr>
          <w:rFonts w:hint="eastAsia"/>
          <w:sz w:val="21"/>
          <w:szCs w:val="21"/>
        </w:rPr>
        <w:t>4.</w:t>
      </w:r>
      <w:r w:rsidR="00A716F5" w:rsidRPr="006F2AB5">
        <w:rPr>
          <w:sz w:val="21"/>
          <w:szCs w:val="21"/>
        </w:rPr>
        <w:t>5</w:t>
      </w:r>
      <w:r w:rsidR="00DC0157" w:rsidRPr="006F2AB5">
        <w:rPr>
          <w:sz w:val="21"/>
          <w:szCs w:val="21"/>
        </w:rPr>
        <w:t xml:space="preserve"> </w:t>
      </w:r>
      <w:r w:rsidR="00DC0157" w:rsidRPr="006F2AB5">
        <w:rPr>
          <w:rFonts w:hint="eastAsia"/>
          <w:sz w:val="21"/>
          <w:szCs w:val="21"/>
        </w:rPr>
        <w:t>优化变量及其属性</w:t>
      </w:r>
    </w:p>
    <w:tbl>
      <w:tblPr>
        <w:tblW w:w="5208"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47"/>
        <w:gridCol w:w="911"/>
        <w:gridCol w:w="2633"/>
        <w:gridCol w:w="2552"/>
        <w:gridCol w:w="1432"/>
      </w:tblGrid>
      <w:tr w:rsidR="007064F2" w:rsidRPr="006F2AB5" w14:paraId="645ED7E8" w14:textId="77777777" w:rsidTr="00840298">
        <w:trPr>
          <w:trHeight w:val="382"/>
        </w:trPr>
        <w:tc>
          <w:tcPr>
            <w:tcW w:w="711" w:type="pct"/>
            <w:shd w:val="clear" w:color="auto" w:fill="auto"/>
            <w:tcMar>
              <w:top w:w="15" w:type="dxa"/>
              <w:left w:w="108" w:type="dxa"/>
              <w:bottom w:w="0" w:type="dxa"/>
              <w:right w:w="108" w:type="dxa"/>
            </w:tcMar>
            <w:vAlign w:val="center"/>
          </w:tcPr>
          <w:p w14:paraId="777CDA68" w14:textId="77777777" w:rsidR="007064F2" w:rsidRPr="006F2AB5" w:rsidRDefault="007064F2" w:rsidP="002D656F">
            <w:pPr>
              <w:pStyle w:val="Thesis"/>
              <w:ind w:firstLineChars="0" w:firstLine="0"/>
              <w:jc w:val="center"/>
              <w:rPr>
                <w:sz w:val="21"/>
                <w:szCs w:val="21"/>
              </w:rPr>
            </w:pPr>
            <w:r w:rsidRPr="006F2AB5">
              <w:rPr>
                <w:sz w:val="21"/>
                <w:szCs w:val="21"/>
              </w:rPr>
              <w:t>变量类型</w:t>
            </w:r>
          </w:p>
        </w:tc>
        <w:tc>
          <w:tcPr>
            <w:tcW w:w="519" w:type="pct"/>
            <w:shd w:val="clear" w:color="auto" w:fill="auto"/>
            <w:tcMar>
              <w:top w:w="15" w:type="dxa"/>
              <w:left w:w="108" w:type="dxa"/>
              <w:bottom w:w="0" w:type="dxa"/>
              <w:right w:w="108" w:type="dxa"/>
            </w:tcMar>
          </w:tcPr>
          <w:p w14:paraId="0BD3B5EE" w14:textId="77777777" w:rsidR="007064F2" w:rsidRPr="006F2AB5" w:rsidRDefault="007064F2" w:rsidP="00EE1EDA">
            <w:pPr>
              <w:pStyle w:val="Thesis"/>
              <w:ind w:firstLineChars="0" w:firstLine="0"/>
              <w:jc w:val="center"/>
              <w:rPr>
                <w:sz w:val="21"/>
                <w:szCs w:val="21"/>
              </w:rPr>
            </w:pPr>
            <w:r w:rsidRPr="006F2AB5">
              <w:rPr>
                <w:sz w:val="21"/>
                <w:szCs w:val="21"/>
              </w:rPr>
              <w:t>序号</w:t>
            </w:r>
          </w:p>
        </w:tc>
        <w:tc>
          <w:tcPr>
            <w:tcW w:w="1500" w:type="pct"/>
            <w:shd w:val="clear" w:color="auto" w:fill="auto"/>
            <w:tcMar>
              <w:top w:w="15" w:type="dxa"/>
              <w:left w:w="108" w:type="dxa"/>
              <w:bottom w:w="0" w:type="dxa"/>
              <w:right w:w="108" w:type="dxa"/>
            </w:tcMar>
          </w:tcPr>
          <w:p w14:paraId="53F71F89" w14:textId="77777777" w:rsidR="007064F2" w:rsidRPr="006F2AB5" w:rsidRDefault="007064F2" w:rsidP="00EE1EDA">
            <w:pPr>
              <w:pStyle w:val="Thesis"/>
              <w:ind w:firstLineChars="0" w:firstLine="0"/>
              <w:jc w:val="center"/>
              <w:rPr>
                <w:sz w:val="21"/>
                <w:szCs w:val="21"/>
              </w:rPr>
            </w:pPr>
            <w:r w:rsidRPr="006F2AB5">
              <w:rPr>
                <w:sz w:val="21"/>
                <w:szCs w:val="21"/>
              </w:rPr>
              <w:t>优化变量</w:t>
            </w:r>
          </w:p>
        </w:tc>
        <w:tc>
          <w:tcPr>
            <w:tcW w:w="1454" w:type="pct"/>
            <w:shd w:val="clear" w:color="auto" w:fill="auto"/>
            <w:tcMar>
              <w:top w:w="15" w:type="dxa"/>
              <w:left w:w="108" w:type="dxa"/>
              <w:bottom w:w="0" w:type="dxa"/>
              <w:right w:w="108" w:type="dxa"/>
            </w:tcMar>
          </w:tcPr>
          <w:p w14:paraId="4A81ADD3" w14:textId="77777777" w:rsidR="007064F2" w:rsidRPr="006F2AB5" w:rsidRDefault="007064F2" w:rsidP="00EE1EDA">
            <w:pPr>
              <w:pStyle w:val="Thesis"/>
              <w:ind w:firstLineChars="0" w:firstLine="0"/>
              <w:jc w:val="center"/>
              <w:rPr>
                <w:sz w:val="21"/>
                <w:szCs w:val="21"/>
              </w:rPr>
            </w:pPr>
            <w:r w:rsidRPr="006F2AB5">
              <w:rPr>
                <w:sz w:val="21"/>
                <w:szCs w:val="21"/>
              </w:rPr>
              <w:t>取值范围</w:t>
            </w:r>
            <w:r w:rsidRPr="006F2AB5">
              <w:rPr>
                <w:rFonts w:hint="eastAsia"/>
                <w:sz w:val="21"/>
                <w:szCs w:val="21"/>
              </w:rPr>
              <w:t>&amp;</w:t>
            </w:r>
            <w:r w:rsidRPr="006F2AB5">
              <w:rPr>
                <w:rFonts w:hint="eastAsia"/>
                <w:sz w:val="21"/>
                <w:szCs w:val="21"/>
              </w:rPr>
              <w:t>步长</w:t>
            </w:r>
          </w:p>
        </w:tc>
        <w:tc>
          <w:tcPr>
            <w:tcW w:w="816" w:type="pct"/>
          </w:tcPr>
          <w:p w14:paraId="6BF6566F" w14:textId="77777777" w:rsidR="007064F2" w:rsidRPr="006F2AB5" w:rsidRDefault="007064F2" w:rsidP="00EE1EDA">
            <w:pPr>
              <w:pStyle w:val="Thesis"/>
              <w:ind w:firstLineChars="0" w:firstLine="0"/>
              <w:jc w:val="center"/>
              <w:rPr>
                <w:sz w:val="21"/>
                <w:szCs w:val="21"/>
              </w:rPr>
            </w:pPr>
            <w:r w:rsidRPr="006F2AB5">
              <w:rPr>
                <w:rFonts w:hint="eastAsia"/>
                <w:sz w:val="21"/>
                <w:szCs w:val="21"/>
              </w:rPr>
              <w:t>变量属性</w:t>
            </w:r>
          </w:p>
        </w:tc>
      </w:tr>
      <w:tr w:rsidR="00840298" w:rsidRPr="006F2AB5" w14:paraId="49F77E59" w14:textId="77777777" w:rsidTr="00840298">
        <w:trPr>
          <w:trHeight w:val="382"/>
        </w:trPr>
        <w:tc>
          <w:tcPr>
            <w:tcW w:w="711" w:type="pct"/>
            <w:vMerge w:val="restart"/>
            <w:shd w:val="clear" w:color="auto" w:fill="auto"/>
            <w:tcMar>
              <w:top w:w="15" w:type="dxa"/>
              <w:left w:w="108" w:type="dxa"/>
              <w:bottom w:w="0" w:type="dxa"/>
              <w:right w:w="108" w:type="dxa"/>
            </w:tcMar>
            <w:vAlign w:val="center"/>
          </w:tcPr>
          <w:p w14:paraId="526E30B8" w14:textId="3BA6AA23" w:rsidR="00840298" w:rsidRPr="006F2AB5" w:rsidRDefault="006400A0" w:rsidP="002D656F">
            <w:pPr>
              <w:pStyle w:val="Thesis"/>
              <w:ind w:firstLineChars="0" w:firstLine="0"/>
              <w:jc w:val="center"/>
              <w:rPr>
                <w:sz w:val="21"/>
                <w:szCs w:val="21"/>
              </w:rPr>
            </w:pPr>
            <w:r>
              <w:rPr>
                <w:rFonts w:hint="eastAsia"/>
                <w:sz w:val="21"/>
                <w:szCs w:val="21"/>
              </w:rPr>
              <w:t>组件</w:t>
            </w:r>
            <w:r w:rsidR="00840298" w:rsidRPr="006F2AB5">
              <w:rPr>
                <w:rFonts w:hint="eastAsia"/>
                <w:sz w:val="21"/>
                <w:szCs w:val="21"/>
              </w:rPr>
              <w:t>选型变量</w:t>
            </w:r>
          </w:p>
        </w:tc>
        <w:tc>
          <w:tcPr>
            <w:tcW w:w="519" w:type="pct"/>
            <w:shd w:val="clear" w:color="auto" w:fill="auto"/>
            <w:tcMar>
              <w:top w:w="15" w:type="dxa"/>
              <w:left w:w="108" w:type="dxa"/>
              <w:bottom w:w="0" w:type="dxa"/>
              <w:right w:w="108" w:type="dxa"/>
            </w:tcMar>
          </w:tcPr>
          <w:p w14:paraId="684FF6D5" w14:textId="073AC1D2" w:rsidR="00840298" w:rsidRPr="006F2AB5" w:rsidRDefault="002B5C48" w:rsidP="000E4CB5">
            <w:pPr>
              <w:pStyle w:val="Thesis"/>
              <w:ind w:firstLineChars="0" w:firstLine="0"/>
              <w:jc w:val="center"/>
              <w:rPr>
                <w:i/>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oMath>
            </m:oMathPara>
          </w:p>
        </w:tc>
        <w:tc>
          <w:tcPr>
            <w:tcW w:w="1500" w:type="pct"/>
            <w:shd w:val="clear" w:color="auto" w:fill="auto"/>
            <w:tcMar>
              <w:top w:w="15" w:type="dxa"/>
              <w:left w:w="108" w:type="dxa"/>
              <w:bottom w:w="0" w:type="dxa"/>
              <w:right w:w="108" w:type="dxa"/>
            </w:tcMar>
          </w:tcPr>
          <w:p w14:paraId="5EBD2A1C" w14:textId="2DE0DAF8" w:rsidR="00840298" w:rsidRPr="006F2AB5" w:rsidRDefault="00840298" w:rsidP="00840298">
            <w:pPr>
              <w:pStyle w:val="Thesis"/>
              <w:ind w:firstLineChars="0" w:firstLine="0"/>
              <w:rPr>
                <w:sz w:val="21"/>
                <w:szCs w:val="21"/>
              </w:rPr>
            </w:pPr>
            <w:r w:rsidRPr="006F2AB5">
              <w:rPr>
                <w:rFonts w:hint="eastAsia"/>
                <w:sz w:val="21"/>
                <w:szCs w:val="21"/>
              </w:rPr>
              <w:t>能源站</w:t>
            </w:r>
            <w:r w:rsidRPr="006F2AB5">
              <w:rPr>
                <w:rFonts w:hint="eastAsia"/>
                <w:sz w:val="21"/>
                <w:szCs w:val="21"/>
              </w:rPr>
              <w:t>1</w:t>
            </w:r>
            <w:r w:rsidRPr="006F2AB5">
              <w:rPr>
                <w:rFonts w:hint="eastAsia"/>
                <w:sz w:val="21"/>
                <w:szCs w:val="21"/>
              </w:rPr>
              <w:t>小机组容量</w:t>
            </w:r>
          </w:p>
        </w:tc>
        <w:tc>
          <w:tcPr>
            <w:tcW w:w="1454" w:type="pct"/>
            <w:shd w:val="clear" w:color="auto" w:fill="auto"/>
            <w:tcMar>
              <w:top w:w="15" w:type="dxa"/>
              <w:left w:w="108" w:type="dxa"/>
              <w:bottom w:w="0" w:type="dxa"/>
              <w:right w:w="108" w:type="dxa"/>
            </w:tcMar>
          </w:tcPr>
          <w:p w14:paraId="1A05611F" w14:textId="2E7E1783" w:rsidR="00840298" w:rsidRPr="006F2AB5" w:rsidRDefault="00840298" w:rsidP="00EE1EDA">
            <w:pPr>
              <w:pStyle w:val="Thesis"/>
              <w:ind w:firstLineChars="0" w:firstLine="0"/>
              <w:jc w:val="center"/>
              <w:rPr>
                <w:sz w:val="21"/>
                <w:szCs w:val="21"/>
              </w:rPr>
            </w:pPr>
            <w:r w:rsidRPr="006F2AB5">
              <w:rPr>
                <w:rFonts w:hint="eastAsia"/>
                <w:sz w:val="21"/>
                <w:szCs w:val="21"/>
              </w:rPr>
              <w:t>[100,500]</w:t>
            </w:r>
            <w:r w:rsidRPr="006F2AB5">
              <w:rPr>
                <w:rFonts w:hint="eastAsia"/>
                <w:sz w:val="21"/>
                <w:szCs w:val="21"/>
              </w:rPr>
              <w:t>，步长</w:t>
            </w:r>
            <w:r w:rsidRPr="006F2AB5">
              <w:rPr>
                <w:rFonts w:hint="eastAsia"/>
                <w:sz w:val="21"/>
                <w:szCs w:val="21"/>
              </w:rPr>
              <w:t>100</w:t>
            </w:r>
          </w:p>
        </w:tc>
        <w:tc>
          <w:tcPr>
            <w:tcW w:w="816" w:type="pct"/>
          </w:tcPr>
          <w:p w14:paraId="5B6B99C8" w14:textId="47FEBD5E" w:rsidR="00840298" w:rsidRPr="006F2AB5" w:rsidRDefault="00840298" w:rsidP="002D656F">
            <w:pPr>
              <w:pStyle w:val="Thesis"/>
              <w:ind w:firstLineChars="0" w:firstLine="0"/>
              <w:jc w:val="center"/>
              <w:rPr>
                <w:sz w:val="21"/>
                <w:szCs w:val="21"/>
              </w:rPr>
            </w:pPr>
            <w:r w:rsidRPr="006F2AB5">
              <w:rPr>
                <w:rFonts w:hint="eastAsia"/>
                <w:sz w:val="21"/>
                <w:szCs w:val="21"/>
              </w:rPr>
              <w:t>整数</w:t>
            </w:r>
          </w:p>
        </w:tc>
      </w:tr>
      <w:tr w:rsidR="00840298" w:rsidRPr="006F2AB5" w14:paraId="3BC05E81" w14:textId="77777777" w:rsidTr="00840298">
        <w:trPr>
          <w:trHeight w:val="382"/>
        </w:trPr>
        <w:tc>
          <w:tcPr>
            <w:tcW w:w="711" w:type="pct"/>
            <w:vMerge/>
            <w:shd w:val="clear" w:color="auto" w:fill="auto"/>
            <w:tcMar>
              <w:top w:w="15" w:type="dxa"/>
              <w:left w:w="108" w:type="dxa"/>
              <w:bottom w:w="0" w:type="dxa"/>
              <w:right w:w="108" w:type="dxa"/>
            </w:tcMar>
            <w:vAlign w:val="center"/>
          </w:tcPr>
          <w:p w14:paraId="7AEDA7BB" w14:textId="77777777" w:rsidR="00840298" w:rsidRPr="006F2AB5" w:rsidRDefault="00840298" w:rsidP="002D656F">
            <w:pPr>
              <w:pStyle w:val="Thesis"/>
              <w:ind w:firstLineChars="0" w:firstLine="0"/>
              <w:jc w:val="center"/>
              <w:rPr>
                <w:sz w:val="21"/>
                <w:szCs w:val="21"/>
              </w:rPr>
            </w:pPr>
          </w:p>
        </w:tc>
        <w:tc>
          <w:tcPr>
            <w:tcW w:w="519" w:type="pct"/>
            <w:shd w:val="clear" w:color="auto" w:fill="auto"/>
            <w:tcMar>
              <w:top w:w="15" w:type="dxa"/>
              <w:left w:w="108" w:type="dxa"/>
              <w:bottom w:w="0" w:type="dxa"/>
              <w:right w:w="108" w:type="dxa"/>
            </w:tcMar>
          </w:tcPr>
          <w:p w14:paraId="0A48ACB8" w14:textId="6B1BA2BB" w:rsidR="00840298" w:rsidRPr="006F2AB5" w:rsidRDefault="002B5C48" w:rsidP="002D656F">
            <w:pPr>
              <w:pStyle w:val="Thesis"/>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oMath>
            </m:oMathPara>
          </w:p>
        </w:tc>
        <w:tc>
          <w:tcPr>
            <w:tcW w:w="1500" w:type="pct"/>
            <w:shd w:val="clear" w:color="auto" w:fill="auto"/>
            <w:tcMar>
              <w:top w:w="15" w:type="dxa"/>
              <w:left w:w="108" w:type="dxa"/>
              <w:bottom w:w="0" w:type="dxa"/>
              <w:right w:w="108" w:type="dxa"/>
            </w:tcMar>
          </w:tcPr>
          <w:p w14:paraId="2116C505" w14:textId="5C78234B" w:rsidR="00840298" w:rsidRPr="006F2AB5" w:rsidRDefault="00840298" w:rsidP="00840298">
            <w:pPr>
              <w:pStyle w:val="Thesis"/>
              <w:ind w:firstLineChars="0" w:firstLine="0"/>
              <w:rPr>
                <w:sz w:val="21"/>
                <w:szCs w:val="21"/>
              </w:rPr>
            </w:pPr>
            <w:r w:rsidRPr="006F2AB5">
              <w:rPr>
                <w:rFonts w:hint="eastAsia"/>
                <w:sz w:val="21"/>
                <w:szCs w:val="21"/>
              </w:rPr>
              <w:t>能源站</w:t>
            </w:r>
            <w:r w:rsidRPr="006F2AB5">
              <w:rPr>
                <w:rFonts w:hint="eastAsia"/>
                <w:sz w:val="21"/>
                <w:szCs w:val="21"/>
              </w:rPr>
              <w:t>1</w:t>
            </w:r>
            <w:r w:rsidRPr="006F2AB5">
              <w:rPr>
                <w:rFonts w:hint="eastAsia"/>
                <w:sz w:val="21"/>
                <w:szCs w:val="21"/>
              </w:rPr>
              <w:t>中机组容量</w:t>
            </w:r>
          </w:p>
        </w:tc>
        <w:tc>
          <w:tcPr>
            <w:tcW w:w="1454" w:type="pct"/>
            <w:shd w:val="clear" w:color="auto" w:fill="auto"/>
            <w:tcMar>
              <w:top w:w="15" w:type="dxa"/>
              <w:left w:w="108" w:type="dxa"/>
              <w:bottom w:w="0" w:type="dxa"/>
              <w:right w:w="108" w:type="dxa"/>
            </w:tcMar>
          </w:tcPr>
          <w:p w14:paraId="019110CF" w14:textId="40B6450A" w:rsidR="00840298" w:rsidRPr="006F2AB5" w:rsidRDefault="00840298" w:rsidP="00EE1EDA">
            <w:pPr>
              <w:pStyle w:val="Thesis"/>
              <w:ind w:firstLineChars="0" w:firstLine="0"/>
              <w:jc w:val="center"/>
              <w:rPr>
                <w:sz w:val="21"/>
                <w:szCs w:val="21"/>
              </w:rPr>
            </w:pPr>
            <w:r w:rsidRPr="006F2AB5">
              <w:rPr>
                <w:rFonts w:hint="eastAsia"/>
                <w:sz w:val="21"/>
                <w:szCs w:val="21"/>
              </w:rPr>
              <w:t>[600,1000]</w:t>
            </w:r>
            <w:r w:rsidRPr="006F2AB5">
              <w:rPr>
                <w:rFonts w:hint="eastAsia"/>
                <w:sz w:val="21"/>
                <w:szCs w:val="21"/>
              </w:rPr>
              <w:t>，步长</w:t>
            </w:r>
            <w:r w:rsidRPr="006F2AB5">
              <w:rPr>
                <w:rFonts w:hint="eastAsia"/>
                <w:sz w:val="21"/>
                <w:szCs w:val="21"/>
              </w:rPr>
              <w:t>100</w:t>
            </w:r>
          </w:p>
        </w:tc>
        <w:tc>
          <w:tcPr>
            <w:tcW w:w="816" w:type="pct"/>
          </w:tcPr>
          <w:p w14:paraId="353E8D52" w14:textId="21C32641" w:rsidR="00840298" w:rsidRPr="006F2AB5" w:rsidRDefault="00840298" w:rsidP="00840298">
            <w:pPr>
              <w:pStyle w:val="Thesis"/>
              <w:ind w:firstLineChars="0" w:firstLine="0"/>
              <w:jc w:val="center"/>
              <w:rPr>
                <w:sz w:val="21"/>
                <w:szCs w:val="21"/>
              </w:rPr>
            </w:pPr>
            <w:r w:rsidRPr="006F2AB5">
              <w:rPr>
                <w:rFonts w:hint="eastAsia"/>
                <w:sz w:val="21"/>
                <w:szCs w:val="21"/>
              </w:rPr>
              <w:t>整数</w:t>
            </w:r>
          </w:p>
        </w:tc>
      </w:tr>
      <w:tr w:rsidR="00840298" w:rsidRPr="006F2AB5" w14:paraId="02299D84" w14:textId="77777777" w:rsidTr="00840298">
        <w:trPr>
          <w:trHeight w:val="382"/>
        </w:trPr>
        <w:tc>
          <w:tcPr>
            <w:tcW w:w="711" w:type="pct"/>
            <w:vMerge/>
            <w:shd w:val="clear" w:color="auto" w:fill="auto"/>
            <w:tcMar>
              <w:top w:w="15" w:type="dxa"/>
              <w:left w:w="108" w:type="dxa"/>
              <w:bottom w:w="0" w:type="dxa"/>
              <w:right w:w="108" w:type="dxa"/>
            </w:tcMar>
            <w:vAlign w:val="center"/>
          </w:tcPr>
          <w:p w14:paraId="1A5EBB4D" w14:textId="77777777" w:rsidR="00840298" w:rsidRPr="006F2AB5" w:rsidRDefault="00840298" w:rsidP="002D656F">
            <w:pPr>
              <w:pStyle w:val="Thesis"/>
              <w:ind w:firstLineChars="0" w:firstLine="0"/>
              <w:jc w:val="center"/>
              <w:rPr>
                <w:sz w:val="21"/>
                <w:szCs w:val="21"/>
              </w:rPr>
            </w:pPr>
          </w:p>
        </w:tc>
        <w:tc>
          <w:tcPr>
            <w:tcW w:w="519" w:type="pct"/>
            <w:shd w:val="clear" w:color="auto" w:fill="auto"/>
            <w:tcMar>
              <w:top w:w="15" w:type="dxa"/>
              <w:left w:w="108" w:type="dxa"/>
              <w:bottom w:w="0" w:type="dxa"/>
              <w:right w:w="108" w:type="dxa"/>
            </w:tcMar>
          </w:tcPr>
          <w:p w14:paraId="3F443E82" w14:textId="685E079B" w:rsidR="00840298" w:rsidRPr="006F2AB5" w:rsidRDefault="002B5C48" w:rsidP="002D656F">
            <w:pPr>
              <w:pStyle w:val="Thesis"/>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3</m:t>
                    </m:r>
                  </m:sub>
                </m:sSub>
              </m:oMath>
            </m:oMathPara>
          </w:p>
        </w:tc>
        <w:tc>
          <w:tcPr>
            <w:tcW w:w="1500" w:type="pct"/>
            <w:shd w:val="clear" w:color="auto" w:fill="auto"/>
            <w:tcMar>
              <w:top w:w="15" w:type="dxa"/>
              <w:left w:w="108" w:type="dxa"/>
              <w:bottom w:w="0" w:type="dxa"/>
              <w:right w:w="108" w:type="dxa"/>
            </w:tcMar>
          </w:tcPr>
          <w:p w14:paraId="381ECA48" w14:textId="06DF0CDE" w:rsidR="00840298" w:rsidRPr="006F2AB5" w:rsidRDefault="00840298" w:rsidP="00840298">
            <w:pPr>
              <w:pStyle w:val="Thesis"/>
              <w:ind w:firstLineChars="0" w:firstLine="0"/>
              <w:rPr>
                <w:sz w:val="21"/>
                <w:szCs w:val="21"/>
              </w:rPr>
            </w:pPr>
            <w:r w:rsidRPr="006F2AB5">
              <w:rPr>
                <w:rFonts w:hint="eastAsia"/>
                <w:sz w:val="21"/>
                <w:szCs w:val="21"/>
              </w:rPr>
              <w:t>能源站</w:t>
            </w:r>
            <w:r w:rsidRPr="006F2AB5">
              <w:rPr>
                <w:rFonts w:hint="eastAsia"/>
                <w:sz w:val="21"/>
                <w:szCs w:val="21"/>
              </w:rPr>
              <w:t>1</w:t>
            </w:r>
            <w:r w:rsidRPr="006F2AB5">
              <w:rPr>
                <w:rFonts w:hint="eastAsia"/>
                <w:sz w:val="21"/>
                <w:szCs w:val="21"/>
              </w:rPr>
              <w:t>大机组容量</w:t>
            </w:r>
          </w:p>
        </w:tc>
        <w:tc>
          <w:tcPr>
            <w:tcW w:w="1454" w:type="pct"/>
            <w:shd w:val="clear" w:color="auto" w:fill="auto"/>
            <w:tcMar>
              <w:top w:w="15" w:type="dxa"/>
              <w:left w:w="108" w:type="dxa"/>
              <w:bottom w:w="0" w:type="dxa"/>
              <w:right w:w="108" w:type="dxa"/>
            </w:tcMar>
          </w:tcPr>
          <w:p w14:paraId="104309D2" w14:textId="6B19FB51" w:rsidR="00840298" w:rsidRPr="006F2AB5" w:rsidRDefault="00840298" w:rsidP="00EE1EDA">
            <w:pPr>
              <w:pStyle w:val="Thesis"/>
              <w:ind w:firstLineChars="0" w:firstLine="0"/>
              <w:jc w:val="center"/>
              <w:rPr>
                <w:sz w:val="21"/>
                <w:szCs w:val="21"/>
              </w:rPr>
            </w:pPr>
            <w:r w:rsidRPr="006F2AB5">
              <w:rPr>
                <w:rFonts w:hint="eastAsia"/>
                <w:sz w:val="21"/>
                <w:szCs w:val="21"/>
              </w:rPr>
              <w:t>[1100,2000]</w:t>
            </w:r>
            <w:r w:rsidRPr="006F2AB5">
              <w:rPr>
                <w:rFonts w:hint="eastAsia"/>
                <w:sz w:val="21"/>
                <w:szCs w:val="21"/>
              </w:rPr>
              <w:t>，步长</w:t>
            </w:r>
            <w:r w:rsidRPr="006F2AB5">
              <w:rPr>
                <w:rFonts w:hint="eastAsia"/>
                <w:sz w:val="21"/>
                <w:szCs w:val="21"/>
              </w:rPr>
              <w:t>100</w:t>
            </w:r>
          </w:p>
        </w:tc>
        <w:tc>
          <w:tcPr>
            <w:tcW w:w="816" w:type="pct"/>
          </w:tcPr>
          <w:p w14:paraId="76DC72B6" w14:textId="62F05E25" w:rsidR="00840298" w:rsidRPr="006F2AB5" w:rsidRDefault="00840298" w:rsidP="002D656F">
            <w:pPr>
              <w:pStyle w:val="Thesis"/>
              <w:ind w:firstLineChars="0" w:firstLine="0"/>
              <w:jc w:val="center"/>
              <w:rPr>
                <w:sz w:val="21"/>
                <w:szCs w:val="21"/>
              </w:rPr>
            </w:pPr>
            <w:r w:rsidRPr="006F2AB5">
              <w:rPr>
                <w:rFonts w:hint="eastAsia"/>
                <w:sz w:val="21"/>
                <w:szCs w:val="21"/>
              </w:rPr>
              <w:t>整数</w:t>
            </w:r>
          </w:p>
        </w:tc>
      </w:tr>
      <w:tr w:rsidR="00840298" w:rsidRPr="006F2AB5" w14:paraId="61B290BA" w14:textId="77777777" w:rsidTr="00840298">
        <w:trPr>
          <w:trHeight w:val="382"/>
        </w:trPr>
        <w:tc>
          <w:tcPr>
            <w:tcW w:w="711" w:type="pct"/>
            <w:vMerge/>
            <w:shd w:val="clear" w:color="auto" w:fill="auto"/>
            <w:tcMar>
              <w:top w:w="15" w:type="dxa"/>
              <w:left w:w="108" w:type="dxa"/>
              <w:bottom w:w="0" w:type="dxa"/>
              <w:right w:w="108" w:type="dxa"/>
            </w:tcMar>
            <w:vAlign w:val="center"/>
          </w:tcPr>
          <w:p w14:paraId="64F426E2" w14:textId="77777777" w:rsidR="00840298" w:rsidRPr="006F2AB5" w:rsidRDefault="00840298" w:rsidP="002D656F">
            <w:pPr>
              <w:pStyle w:val="Thesis"/>
              <w:ind w:firstLineChars="0" w:firstLine="0"/>
              <w:jc w:val="center"/>
              <w:rPr>
                <w:sz w:val="21"/>
                <w:szCs w:val="21"/>
              </w:rPr>
            </w:pPr>
          </w:p>
        </w:tc>
        <w:tc>
          <w:tcPr>
            <w:tcW w:w="519" w:type="pct"/>
            <w:shd w:val="clear" w:color="auto" w:fill="auto"/>
            <w:tcMar>
              <w:top w:w="15" w:type="dxa"/>
              <w:left w:w="108" w:type="dxa"/>
              <w:bottom w:w="0" w:type="dxa"/>
              <w:right w:w="108" w:type="dxa"/>
            </w:tcMar>
          </w:tcPr>
          <w:p w14:paraId="0584A33E" w14:textId="6D122DB3" w:rsidR="00840298" w:rsidRPr="006F2AB5" w:rsidRDefault="002B5C48" w:rsidP="002D656F">
            <w:pPr>
              <w:pStyle w:val="Thesis"/>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4</m:t>
                    </m:r>
                  </m:sub>
                </m:sSub>
              </m:oMath>
            </m:oMathPara>
          </w:p>
        </w:tc>
        <w:tc>
          <w:tcPr>
            <w:tcW w:w="1500" w:type="pct"/>
            <w:shd w:val="clear" w:color="auto" w:fill="auto"/>
            <w:tcMar>
              <w:top w:w="15" w:type="dxa"/>
              <w:left w:w="108" w:type="dxa"/>
              <w:bottom w:w="0" w:type="dxa"/>
              <w:right w:w="108" w:type="dxa"/>
            </w:tcMar>
          </w:tcPr>
          <w:p w14:paraId="4C772DA8" w14:textId="10EE15A4" w:rsidR="00840298" w:rsidRPr="006F2AB5" w:rsidRDefault="00840298" w:rsidP="00840298">
            <w:pPr>
              <w:pStyle w:val="Thesis"/>
              <w:ind w:firstLineChars="0" w:firstLine="0"/>
              <w:rPr>
                <w:sz w:val="21"/>
                <w:szCs w:val="21"/>
              </w:rPr>
            </w:pPr>
            <w:r w:rsidRPr="006F2AB5">
              <w:rPr>
                <w:rFonts w:hint="eastAsia"/>
                <w:sz w:val="21"/>
                <w:szCs w:val="21"/>
              </w:rPr>
              <w:t>能源站</w:t>
            </w:r>
            <w:r w:rsidRPr="006F2AB5">
              <w:rPr>
                <w:rFonts w:hint="eastAsia"/>
                <w:sz w:val="21"/>
                <w:szCs w:val="21"/>
              </w:rPr>
              <w:t>1</w:t>
            </w:r>
            <w:r w:rsidRPr="006F2AB5">
              <w:rPr>
                <w:rFonts w:hint="eastAsia"/>
                <w:sz w:val="21"/>
                <w:szCs w:val="21"/>
              </w:rPr>
              <w:t>小机组容量</w:t>
            </w:r>
          </w:p>
        </w:tc>
        <w:tc>
          <w:tcPr>
            <w:tcW w:w="1454" w:type="pct"/>
            <w:shd w:val="clear" w:color="auto" w:fill="auto"/>
            <w:tcMar>
              <w:top w:w="15" w:type="dxa"/>
              <w:left w:w="108" w:type="dxa"/>
              <w:bottom w:w="0" w:type="dxa"/>
              <w:right w:w="108" w:type="dxa"/>
            </w:tcMar>
          </w:tcPr>
          <w:p w14:paraId="131F5F59" w14:textId="2C6F8FE0" w:rsidR="00840298" w:rsidRPr="006F2AB5" w:rsidRDefault="00840298" w:rsidP="00EE1EDA">
            <w:pPr>
              <w:pStyle w:val="Thesis"/>
              <w:ind w:firstLineChars="83" w:firstLine="174"/>
              <w:jc w:val="center"/>
              <w:rPr>
                <w:sz w:val="21"/>
                <w:szCs w:val="21"/>
              </w:rPr>
            </w:pPr>
            <w:r w:rsidRPr="006F2AB5">
              <w:rPr>
                <w:rFonts w:hint="eastAsia"/>
                <w:sz w:val="21"/>
                <w:szCs w:val="21"/>
              </w:rPr>
              <w:t>[0,6]</w:t>
            </w:r>
          </w:p>
        </w:tc>
        <w:tc>
          <w:tcPr>
            <w:tcW w:w="816" w:type="pct"/>
          </w:tcPr>
          <w:p w14:paraId="3599A097" w14:textId="3CC7B622" w:rsidR="00840298" w:rsidRPr="006F2AB5" w:rsidRDefault="00840298" w:rsidP="002D656F">
            <w:pPr>
              <w:pStyle w:val="Thesis"/>
              <w:ind w:firstLineChars="0" w:firstLine="0"/>
              <w:jc w:val="center"/>
              <w:rPr>
                <w:sz w:val="21"/>
                <w:szCs w:val="21"/>
              </w:rPr>
            </w:pPr>
            <w:r w:rsidRPr="006F2AB5">
              <w:rPr>
                <w:rFonts w:hint="eastAsia"/>
                <w:sz w:val="21"/>
                <w:szCs w:val="21"/>
              </w:rPr>
              <w:t>整数</w:t>
            </w:r>
          </w:p>
        </w:tc>
      </w:tr>
      <w:tr w:rsidR="00840298" w:rsidRPr="006F2AB5" w14:paraId="7324D5A4" w14:textId="77777777" w:rsidTr="00840298">
        <w:trPr>
          <w:trHeight w:val="382"/>
        </w:trPr>
        <w:tc>
          <w:tcPr>
            <w:tcW w:w="711" w:type="pct"/>
            <w:vMerge/>
            <w:shd w:val="clear" w:color="auto" w:fill="auto"/>
            <w:tcMar>
              <w:top w:w="15" w:type="dxa"/>
              <w:left w:w="108" w:type="dxa"/>
              <w:bottom w:w="0" w:type="dxa"/>
              <w:right w:w="108" w:type="dxa"/>
            </w:tcMar>
            <w:vAlign w:val="center"/>
          </w:tcPr>
          <w:p w14:paraId="4C829C7B" w14:textId="77777777" w:rsidR="00840298" w:rsidRPr="006F2AB5" w:rsidRDefault="00840298" w:rsidP="002D656F">
            <w:pPr>
              <w:pStyle w:val="Thesis"/>
              <w:ind w:firstLineChars="0" w:firstLine="0"/>
              <w:jc w:val="center"/>
              <w:rPr>
                <w:sz w:val="21"/>
                <w:szCs w:val="21"/>
              </w:rPr>
            </w:pPr>
          </w:p>
        </w:tc>
        <w:tc>
          <w:tcPr>
            <w:tcW w:w="519" w:type="pct"/>
            <w:shd w:val="clear" w:color="auto" w:fill="auto"/>
            <w:tcMar>
              <w:top w:w="15" w:type="dxa"/>
              <w:left w:w="108" w:type="dxa"/>
              <w:bottom w:w="0" w:type="dxa"/>
              <w:right w:w="108" w:type="dxa"/>
            </w:tcMar>
          </w:tcPr>
          <w:p w14:paraId="49B9E5D6" w14:textId="0266704E" w:rsidR="00840298" w:rsidRPr="006F2AB5" w:rsidRDefault="002B5C48" w:rsidP="002D656F">
            <w:pPr>
              <w:pStyle w:val="Thesis"/>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5</m:t>
                    </m:r>
                  </m:sub>
                </m:sSub>
              </m:oMath>
            </m:oMathPara>
          </w:p>
        </w:tc>
        <w:tc>
          <w:tcPr>
            <w:tcW w:w="1500" w:type="pct"/>
            <w:shd w:val="clear" w:color="auto" w:fill="auto"/>
            <w:tcMar>
              <w:top w:w="15" w:type="dxa"/>
              <w:left w:w="108" w:type="dxa"/>
              <w:bottom w:w="0" w:type="dxa"/>
              <w:right w:w="108" w:type="dxa"/>
            </w:tcMar>
          </w:tcPr>
          <w:p w14:paraId="7BB323B2" w14:textId="7E582FAC" w:rsidR="00840298" w:rsidRPr="006F2AB5" w:rsidRDefault="00840298" w:rsidP="00840298">
            <w:pPr>
              <w:pStyle w:val="Thesis"/>
              <w:ind w:firstLineChars="0" w:firstLine="0"/>
              <w:rPr>
                <w:sz w:val="21"/>
                <w:szCs w:val="21"/>
              </w:rPr>
            </w:pPr>
            <w:r w:rsidRPr="006F2AB5">
              <w:rPr>
                <w:rFonts w:hint="eastAsia"/>
                <w:sz w:val="21"/>
                <w:szCs w:val="21"/>
              </w:rPr>
              <w:t>能源站</w:t>
            </w:r>
            <w:r w:rsidRPr="006F2AB5">
              <w:rPr>
                <w:rFonts w:hint="eastAsia"/>
                <w:sz w:val="21"/>
                <w:szCs w:val="21"/>
              </w:rPr>
              <w:t>1</w:t>
            </w:r>
            <w:r w:rsidRPr="006F2AB5">
              <w:rPr>
                <w:rFonts w:hint="eastAsia"/>
                <w:sz w:val="21"/>
                <w:szCs w:val="21"/>
              </w:rPr>
              <w:t>中机组容量</w:t>
            </w:r>
          </w:p>
        </w:tc>
        <w:tc>
          <w:tcPr>
            <w:tcW w:w="1454" w:type="pct"/>
            <w:shd w:val="clear" w:color="auto" w:fill="auto"/>
            <w:tcMar>
              <w:top w:w="15" w:type="dxa"/>
              <w:left w:w="108" w:type="dxa"/>
              <w:bottom w:w="0" w:type="dxa"/>
              <w:right w:w="108" w:type="dxa"/>
            </w:tcMar>
          </w:tcPr>
          <w:p w14:paraId="226D6584" w14:textId="491B1575" w:rsidR="00840298" w:rsidRPr="006F2AB5" w:rsidRDefault="00840298" w:rsidP="00EE1EDA">
            <w:pPr>
              <w:pStyle w:val="Thesis"/>
              <w:ind w:firstLineChars="83" w:firstLine="174"/>
              <w:jc w:val="center"/>
              <w:rPr>
                <w:sz w:val="21"/>
                <w:szCs w:val="21"/>
              </w:rPr>
            </w:pPr>
            <w:r w:rsidRPr="006F2AB5">
              <w:rPr>
                <w:rFonts w:hint="eastAsia"/>
                <w:sz w:val="21"/>
                <w:szCs w:val="21"/>
              </w:rPr>
              <w:t>[0,6]</w:t>
            </w:r>
          </w:p>
        </w:tc>
        <w:tc>
          <w:tcPr>
            <w:tcW w:w="816" w:type="pct"/>
          </w:tcPr>
          <w:p w14:paraId="59DC4A8C" w14:textId="3E3AC91C" w:rsidR="00840298" w:rsidRPr="006F2AB5" w:rsidRDefault="00840298" w:rsidP="002D656F">
            <w:pPr>
              <w:pStyle w:val="Thesis"/>
              <w:ind w:firstLineChars="0" w:firstLine="0"/>
              <w:jc w:val="center"/>
              <w:rPr>
                <w:sz w:val="21"/>
                <w:szCs w:val="21"/>
              </w:rPr>
            </w:pPr>
            <w:r w:rsidRPr="006F2AB5">
              <w:rPr>
                <w:rFonts w:hint="eastAsia"/>
                <w:sz w:val="21"/>
                <w:szCs w:val="21"/>
              </w:rPr>
              <w:t>整数</w:t>
            </w:r>
          </w:p>
        </w:tc>
      </w:tr>
      <w:tr w:rsidR="00840298" w:rsidRPr="006F2AB5" w14:paraId="2A958164" w14:textId="77777777" w:rsidTr="00840298">
        <w:trPr>
          <w:trHeight w:val="382"/>
        </w:trPr>
        <w:tc>
          <w:tcPr>
            <w:tcW w:w="711" w:type="pct"/>
            <w:vMerge/>
            <w:shd w:val="clear" w:color="auto" w:fill="auto"/>
            <w:tcMar>
              <w:top w:w="15" w:type="dxa"/>
              <w:left w:w="108" w:type="dxa"/>
              <w:bottom w:w="0" w:type="dxa"/>
              <w:right w:w="108" w:type="dxa"/>
            </w:tcMar>
            <w:vAlign w:val="center"/>
          </w:tcPr>
          <w:p w14:paraId="648CE1B1" w14:textId="77777777" w:rsidR="00840298" w:rsidRPr="006F2AB5" w:rsidRDefault="00840298" w:rsidP="002D656F">
            <w:pPr>
              <w:pStyle w:val="Thesis"/>
              <w:ind w:firstLineChars="0" w:firstLine="0"/>
              <w:jc w:val="center"/>
              <w:rPr>
                <w:sz w:val="21"/>
                <w:szCs w:val="21"/>
              </w:rPr>
            </w:pPr>
          </w:p>
        </w:tc>
        <w:tc>
          <w:tcPr>
            <w:tcW w:w="519" w:type="pct"/>
            <w:shd w:val="clear" w:color="auto" w:fill="auto"/>
            <w:tcMar>
              <w:top w:w="15" w:type="dxa"/>
              <w:left w:w="108" w:type="dxa"/>
              <w:bottom w:w="0" w:type="dxa"/>
              <w:right w:w="108" w:type="dxa"/>
            </w:tcMar>
          </w:tcPr>
          <w:p w14:paraId="0BBB28FB" w14:textId="27338915" w:rsidR="00840298" w:rsidRPr="006F2AB5" w:rsidRDefault="002B5C48" w:rsidP="002D656F">
            <w:pPr>
              <w:pStyle w:val="Thesis"/>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6</m:t>
                    </m:r>
                  </m:sub>
                </m:sSub>
              </m:oMath>
            </m:oMathPara>
          </w:p>
        </w:tc>
        <w:tc>
          <w:tcPr>
            <w:tcW w:w="1500" w:type="pct"/>
            <w:shd w:val="clear" w:color="auto" w:fill="auto"/>
            <w:tcMar>
              <w:top w:w="15" w:type="dxa"/>
              <w:left w:w="108" w:type="dxa"/>
              <w:bottom w:w="0" w:type="dxa"/>
              <w:right w:w="108" w:type="dxa"/>
            </w:tcMar>
          </w:tcPr>
          <w:p w14:paraId="261FEB52" w14:textId="3AB87F80" w:rsidR="00840298" w:rsidRPr="006F2AB5" w:rsidRDefault="00840298" w:rsidP="00840298">
            <w:pPr>
              <w:pStyle w:val="Thesis"/>
              <w:ind w:firstLineChars="0" w:firstLine="0"/>
              <w:rPr>
                <w:sz w:val="21"/>
                <w:szCs w:val="21"/>
              </w:rPr>
            </w:pPr>
            <w:r w:rsidRPr="006F2AB5">
              <w:rPr>
                <w:rFonts w:hint="eastAsia"/>
                <w:sz w:val="21"/>
                <w:szCs w:val="21"/>
              </w:rPr>
              <w:t>能源站</w:t>
            </w:r>
            <w:r w:rsidRPr="006F2AB5">
              <w:rPr>
                <w:rFonts w:hint="eastAsia"/>
                <w:sz w:val="21"/>
                <w:szCs w:val="21"/>
              </w:rPr>
              <w:t>1</w:t>
            </w:r>
            <w:r w:rsidRPr="006F2AB5">
              <w:rPr>
                <w:rFonts w:hint="eastAsia"/>
                <w:sz w:val="21"/>
                <w:szCs w:val="21"/>
              </w:rPr>
              <w:t>大机组容量</w:t>
            </w:r>
          </w:p>
        </w:tc>
        <w:tc>
          <w:tcPr>
            <w:tcW w:w="1454" w:type="pct"/>
            <w:shd w:val="clear" w:color="auto" w:fill="auto"/>
            <w:tcMar>
              <w:top w:w="15" w:type="dxa"/>
              <w:left w:w="108" w:type="dxa"/>
              <w:bottom w:w="0" w:type="dxa"/>
              <w:right w:w="108" w:type="dxa"/>
            </w:tcMar>
          </w:tcPr>
          <w:p w14:paraId="31935CDE" w14:textId="08CA2941" w:rsidR="00840298" w:rsidRPr="006F2AB5" w:rsidRDefault="00840298" w:rsidP="00EE1EDA">
            <w:pPr>
              <w:pStyle w:val="Thesis"/>
              <w:ind w:firstLineChars="83" w:firstLine="174"/>
              <w:jc w:val="center"/>
              <w:rPr>
                <w:sz w:val="21"/>
                <w:szCs w:val="21"/>
              </w:rPr>
            </w:pPr>
            <w:r w:rsidRPr="006F2AB5">
              <w:rPr>
                <w:rFonts w:hint="eastAsia"/>
                <w:sz w:val="21"/>
                <w:szCs w:val="21"/>
              </w:rPr>
              <w:t>[0,6]</w:t>
            </w:r>
          </w:p>
        </w:tc>
        <w:tc>
          <w:tcPr>
            <w:tcW w:w="816" w:type="pct"/>
          </w:tcPr>
          <w:p w14:paraId="7D5E6D56" w14:textId="64FC47B1" w:rsidR="00840298" w:rsidRPr="006F2AB5" w:rsidRDefault="00840298" w:rsidP="002D656F">
            <w:pPr>
              <w:pStyle w:val="Thesis"/>
              <w:ind w:firstLineChars="0" w:firstLine="0"/>
              <w:jc w:val="center"/>
              <w:rPr>
                <w:sz w:val="21"/>
                <w:szCs w:val="21"/>
              </w:rPr>
            </w:pPr>
            <w:r w:rsidRPr="006F2AB5">
              <w:rPr>
                <w:rFonts w:hint="eastAsia"/>
                <w:sz w:val="21"/>
                <w:szCs w:val="21"/>
              </w:rPr>
              <w:t>整数</w:t>
            </w:r>
          </w:p>
        </w:tc>
      </w:tr>
      <w:tr w:rsidR="00840298" w:rsidRPr="006F2AB5" w14:paraId="45650316" w14:textId="77777777" w:rsidTr="00840298">
        <w:trPr>
          <w:trHeight w:val="382"/>
        </w:trPr>
        <w:tc>
          <w:tcPr>
            <w:tcW w:w="711" w:type="pct"/>
            <w:vMerge/>
            <w:shd w:val="clear" w:color="auto" w:fill="auto"/>
            <w:tcMar>
              <w:top w:w="15" w:type="dxa"/>
              <w:left w:w="108" w:type="dxa"/>
              <w:bottom w:w="0" w:type="dxa"/>
              <w:right w:w="108" w:type="dxa"/>
            </w:tcMar>
            <w:vAlign w:val="center"/>
          </w:tcPr>
          <w:p w14:paraId="3B08714D" w14:textId="77777777" w:rsidR="00840298" w:rsidRPr="006F2AB5" w:rsidRDefault="00840298" w:rsidP="002D656F">
            <w:pPr>
              <w:pStyle w:val="Thesis"/>
              <w:ind w:firstLineChars="0" w:firstLine="0"/>
              <w:jc w:val="center"/>
              <w:rPr>
                <w:sz w:val="21"/>
                <w:szCs w:val="21"/>
              </w:rPr>
            </w:pPr>
          </w:p>
        </w:tc>
        <w:tc>
          <w:tcPr>
            <w:tcW w:w="519" w:type="pct"/>
            <w:shd w:val="clear" w:color="auto" w:fill="auto"/>
            <w:tcMar>
              <w:top w:w="15" w:type="dxa"/>
              <w:left w:w="108" w:type="dxa"/>
              <w:bottom w:w="0" w:type="dxa"/>
              <w:right w:w="108" w:type="dxa"/>
            </w:tcMar>
          </w:tcPr>
          <w:p w14:paraId="4DEF5B9B" w14:textId="54CF618A" w:rsidR="00840298" w:rsidRPr="006F2AB5" w:rsidRDefault="002B5C48" w:rsidP="002D656F">
            <w:pPr>
              <w:pStyle w:val="Thesis"/>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7</m:t>
                    </m:r>
                  </m:sub>
                </m:sSub>
              </m:oMath>
            </m:oMathPara>
          </w:p>
        </w:tc>
        <w:tc>
          <w:tcPr>
            <w:tcW w:w="1500" w:type="pct"/>
            <w:shd w:val="clear" w:color="auto" w:fill="auto"/>
            <w:tcMar>
              <w:top w:w="15" w:type="dxa"/>
              <w:left w:w="108" w:type="dxa"/>
              <w:bottom w:w="0" w:type="dxa"/>
              <w:right w:w="108" w:type="dxa"/>
            </w:tcMar>
          </w:tcPr>
          <w:p w14:paraId="729A31D5" w14:textId="46B12F9E" w:rsidR="00840298" w:rsidRPr="006F2AB5" w:rsidRDefault="00840298" w:rsidP="00840298">
            <w:pPr>
              <w:pStyle w:val="Thesis"/>
              <w:ind w:firstLineChars="0" w:firstLine="0"/>
              <w:rPr>
                <w:sz w:val="21"/>
                <w:szCs w:val="21"/>
              </w:rPr>
            </w:pPr>
            <w:r w:rsidRPr="006F2AB5">
              <w:rPr>
                <w:rFonts w:hint="eastAsia"/>
                <w:sz w:val="21"/>
                <w:szCs w:val="21"/>
              </w:rPr>
              <w:t>能源站</w:t>
            </w:r>
            <w:r w:rsidRPr="006F2AB5">
              <w:rPr>
                <w:rFonts w:hint="eastAsia"/>
                <w:sz w:val="21"/>
                <w:szCs w:val="21"/>
              </w:rPr>
              <w:t>2</w:t>
            </w:r>
            <w:r w:rsidRPr="006F2AB5">
              <w:rPr>
                <w:rFonts w:hint="eastAsia"/>
                <w:sz w:val="21"/>
                <w:szCs w:val="21"/>
              </w:rPr>
              <w:t>小机组容量</w:t>
            </w:r>
          </w:p>
        </w:tc>
        <w:tc>
          <w:tcPr>
            <w:tcW w:w="1454" w:type="pct"/>
            <w:shd w:val="clear" w:color="auto" w:fill="auto"/>
            <w:tcMar>
              <w:top w:w="15" w:type="dxa"/>
              <w:left w:w="108" w:type="dxa"/>
              <w:bottom w:w="0" w:type="dxa"/>
              <w:right w:w="108" w:type="dxa"/>
            </w:tcMar>
          </w:tcPr>
          <w:p w14:paraId="2076A122" w14:textId="378A0F1E" w:rsidR="00840298" w:rsidRPr="006F2AB5" w:rsidRDefault="00840298" w:rsidP="00EE1EDA">
            <w:pPr>
              <w:pStyle w:val="Thesis"/>
              <w:ind w:firstLineChars="0" w:firstLine="0"/>
              <w:jc w:val="center"/>
              <w:rPr>
                <w:sz w:val="21"/>
                <w:szCs w:val="21"/>
              </w:rPr>
            </w:pPr>
            <w:r w:rsidRPr="006F2AB5">
              <w:rPr>
                <w:rFonts w:hint="eastAsia"/>
                <w:sz w:val="21"/>
                <w:szCs w:val="21"/>
              </w:rPr>
              <w:t>[100,500]</w:t>
            </w:r>
            <w:r w:rsidRPr="006F2AB5">
              <w:rPr>
                <w:rFonts w:hint="eastAsia"/>
                <w:sz w:val="21"/>
                <w:szCs w:val="21"/>
              </w:rPr>
              <w:t>，步长</w:t>
            </w:r>
            <w:r w:rsidRPr="006F2AB5">
              <w:rPr>
                <w:rFonts w:hint="eastAsia"/>
                <w:sz w:val="21"/>
                <w:szCs w:val="21"/>
              </w:rPr>
              <w:t>100</w:t>
            </w:r>
          </w:p>
        </w:tc>
        <w:tc>
          <w:tcPr>
            <w:tcW w:w="816" w:type="pct"/>
          </w:tcPr>
          <w:p w14:paraId="02104649" w14:textId="08607DE9" w:rsidR="00840298" w:rsidRPr="006F2AB5" w:rsidRDefault="00840298" w:rsidP="002D656F">
            <w:pPr>
              <w:pStyle w:val="Thesis"/>
              <w:ind w:firstLineChars="0" w:firstLine="0"/>
              <w:jc w:val="center"/>
              <w:rPr>
                <w:sz w:val="21"/>
                <w:szCs w:val="21"/>
              </w:rPr>
            </w:pPr>
            <w:r w:rsidRPr="006F2AB5">
              <w:rPr>
                <w:rFonts w:hint="eastAsia"/>
                <w:sz w:val="21"/>
                <w:szCs w:val="21"/>
              </w:rPr>
              <w:t>整数</w:t>
            </w:r>
          </w:p>
        </w:tc>
      </w:tr>
      <w:tr w:rsidR="00840298" w:rsidRPr="006F2AB5" w14:paraId="2D2C5B72" w14:textId="77777777" w:rsidTr="00840298">
        <w:trPr>
          <w:trHeight w:val="382"/>
        </w:trPr>
        <w:tc>
          <w:tcPr>
            <w:tcW w:w="711" w:type="pct"/>
            <w:vMerge/>
            <w:shd w:val="clear" w:color="auto" w:fill="auto"/>
            <w:tcMar>
              <w:top w:w="15" w:type="dxa"/>
              <w:left w:w="108" w:type="dxa"/>
              <w:bottom w:w="0" w:type="dxa"/>
              <w:right w:w="108" w:type="dxa"/>
            </w:tcMar>
            <w:vAlign w:val="center"/>
          </w:tcPr>
          <w:p w14:paraId="6E74CE9E" w14:textId="77777777" w:rsidR="00840298" w:rsidRPr="006F2AB5" w:rsidRDefault="00840298" w:rsidP="002D656F">
            <w:pPr>
              <w:pStyle w:val="Thesis"/>
              <w:ind w:firstLineChars="0" w:firstLine="0"/>
              <w:jc w:val="center"/>
              <w:rPr>
                <w:sz w:val="21"/>
                <w:szCs w:val="21"/>
              </w:rPr>
            </w:pPr>
          </w:p>
        </w:tc>
        <w:tc>
          <w:tcPr>
            <w:tcW w:w="519" w:type="pct"/>
            <w:shd w:val="clear" w:color="auto" w:fill="auto"/>
            <w:tcMar>
              <w:top w:w="15" w:type="dxa"/>
              <w:left w:w="108" w:type="dxa"/>
              <w:bottom w:w="0" w:type="dxa"/>
              <w:right w:w="108" w:type="dxa"/>
            </w:tcMar>
          </w:tcPr>
          <w:p w14:paraId="12277871" w14:textId="0307FD0B" w:rsidR="00840298" w:rsidRPr="006F2AB5" w:rsidRDefault="002B5C48" w:rsidP="002D656F">
            <w:pPr>
              <w:pStyle w:val="Thesis"/>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8</m:t>
                    </m:r>
                  </m:sub>
                </m:sSub>
              </m:oMath>
            </m:oMathPara>
          </w:p>
        </w:tc>
        <w:tc>
          <w:tcPr>
            <w:tcW w:w="1500" w:type="pct"/>
            <w:shd w:val="clear" w:color="auto" w:fill="auto"/>
            <w:tcMar>
              <w:top w:w="15" w:type="dxa"/>
              <w:left w:w="108" w:type="dxa"/>
              <w:bottom w:w="0" w:type="dxa"/>
              <w:right w:w="108" w:type="dxa"/>
            </w:tcMar>
          </w:tcPr>
          <w:p w14:paraId="0F442FE4" w14:textId="624060DC" w:rsidR="00840298" w:rsidRPr="006F2AB5" w:rsidRDefault="00840298" w:rsidP="00840298">
            <w:pPr>
              <w:pStyle w:val="Thesis"/>
              <w:ind w:firstLineChars="0" w:firstLine="0"/>
              <w:rPr>
                <w:sz w:val="21"/>
                <w:szCs w:val="21"/>
              </w:rPr>
            </w:pPr>
            <w:r w:rsidRPr="006F2AB5">
              <w:rPr>
                <w:rFonts w:hint="eastAsia"/>
                <w:sz w:val="21"/>
                <w:szCs w:val="21"/>
              </w:rPr>
              <w:t>能源站</w:t>
            </w:r>
            <w:r w:rsidRPr="006F2AB5">
              <w:rPr>
                <w:rFonts w:hint="eastAsia"/>
                <w:sz w:val="21"/>
                <w:szCs w:val="21"/>
              </w:rPr>
              <w:t>2</w:t>
            </w:r>
            <w:r w:rsidRPr="006F2AB5">
              <w:rPr>
                <w:rFonts w:hint="eastAsia"/>
                <w:sz w:val="21"/>
                <w:szCs w:val="21"/>
              </w:rPr>
              <w:t>中机组容量</w:t>
            </w:r>
          </w:p>
        </w:tc>
        <w:tc>
          <w:tcPr>
            <w:tcW w:w="1454" w:type="pct"/>
            <w:shd w:val="clear" w:color="auto" w:fill="auto"/>
            <w:tcMar>
              <w:top w:w="15" w:type="dxa"/>
              <w:left w:w="108" w:type="dxa"/>
              <w:bottom w:w="0" w:type="dxa"/>
              <w:right w:w="108" w:type="dxa"/>
            </w:tcMar>
          </w:tcPr>
          <w:p w14:paraId="45EDF114" w14:textId="37025F16" w:rsidR="00840298" w:rsidRPr="006F2AB5" w:rsidRDefault="00840298" w:rsidP="00EE1EDA">
            <w:pPr>
              <w:pStyle w:val="Thesis"/>
              <w:ind w:firstLineChars="0" w:firstLine="0"/>
              <w:jc w:val="center"/>
              <w:rPr>
                <w:sz w:val="21"/>
                <w:szCs w:val="21"/>
              </w:rPr>
            </w:pPr>
            <w:r w:rsidRPr="006F2AB5">
              <w:rPr>
                <w:rFonts w:hint="eastAsia"/>
                <w:sz w:val="21"/>
                <w:szCs w:val="21"/>
              </w:rPr>
              <w:t>[600,1000]</w:t>
            </w:r>
            <w:r w:rsidRPr="006F2AB5">
              <w:rPr>
                <w:rFonts w:hint="eastAsia"/>
                <w:sz w:val="21"/>
                <w:szCs w:val="21"/>
              </w:rPr>
              <w:t>，步长</w:t>
            </w:r>
            <w:r w:rsidRPr="006F2AB5">
              <w:rPr>
                <w:rFonts w:hint="eastAsia"/>
                <w:sz w:val="21"/>
                <w:szCs w:val="21"/>
              </w:rPr>
              <w:t>100</w:t>
            </w:r>
          </w:p>
        </w:tc>
        <w:tc>
          <w:tcPr>
            <w:tcW w:w="816" w:type="pct"/>
          </w:tcPr>
          <w:p w14:paraId="54466F65" w14:textId="43D067F5" w:rsidR="00840298" w:rsidRPr="006F2AB5" w:rsidRDefault="00840298" w:rsidP="002D656F">
            <w:pPr>
              <w:pStyle w:val="Thesis"/>
              <w:ind w:firstLineChars="0" w:firstLine="0"/>
              <w:jc w:val="center"/>
              <w:rPr>
                <w:sz w:val="21"/>
                <w:szCs w:val="21"/>
              </w:rPr>
            </w:pPr>
            <w:r w:rsidRPr="006F2AB5">
              <w:rPr>
                <w:rFonts w:hint="eastAsia"/>
                <w:sz w:val="21"/>
                <w:szCs w:val="21"/>
              </w:rPr>
              <w:t>整数</w:t>
            </w:r>
          </w:p>
        </w:tc>
      </w:tr>
      <w:tr w:rsidR="00840298" w:rsidRPr="006F2AB5" w14:paraId="0032DB59" w14:textId="77777777" w:rsidTr="00840298">
        <w:trPr>
          <w:trHeight w:val="382"/>
        </w:trPr>
        <w:tc>
          <w:tcPr>
            <w:tcW w:w="711" w:type="pct"/>
            <w:vMerge/>
            <w:shd w:val="clear" w:color="auto" w:fill="auto"/>
            <w:tcMar>
              <w:top w:w="15" w:type="dxa"/>
              <w:left w:w="108" w:type="dxa"/>
              <w:bottom w:w="0" w:type="dxa"/>
              <w:right w:w="108" w:type="dxa"/>
            </w:tcMar>
            <w:vAlign w:val="center"/>
          </w:tcPr>
          <w:p w14:paraId="14438D50" w14:textId="77777777" w:rsidR="00840298" w:rsidRPr="006F2AB5" w:rsidRDefault="00840298" w:rsidP="002D656F">
            <w:pPr>
              <w:pStyle w:val="Thesis"/>
              <w:ind w:firstLineChars="0" w:firstLine="0"/>
              <w:jc w:val="center"/>
              <w:rPr>
                <w:sz w:val="21"/>
                <w:szCs w:val="21"/>
              </w:rPr>
            </w:pPr>
          </w:p>
        </w:tc>
        <w:tc>
          <w:tcPr>
            <w:tcW w:w="519" w:type="pct"/>
            <w:shd w:val="clear" w:color="auto" w:fill="auto"/>
            <w:tcMar>
              <w:top w:w="15" w:type="dxa"/>
              <w:left w:w="108" w:type="dxa"/>
              <w:bottom w:w="0" w:type="dxa"/>
              <w:right w:w="108" w:type="dxa"/>
            </w:tcMar>
          </w:tcPr>
          <w:p w14:paraId="7E90E065" w14:textId="1B7463CE" w:rsidR="00840298" w:rsidRPr="006F2AB5" w:rsidRDefault="002B5C48" w:rsidP="002D656F">
            <w:pPr>
              <w:pStyle w:val="Thesis"/>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8</m:t>
                    </m:r>
                  </m:sub>
                </m:sSub>
              </m:oMath>
            </m:oMathPara>
          </w:p>
        </w:tc>
        <w:tc>
          <w:tcPr>
            <w:tcW w:w="1500" w:type="pct"/>
            <w:shd w:val="clear" w:color="auto" w:fill="auto"/>
            <w:tcMar>
              <w:top w:w="15" w:type="dxa"/>
              <w:left w:w="108" w:type="dxa"/>
              <w:bottom w:w="0" w:type="dxa"/>
              <w:right w:w="108" w:type="dxa"/>
            </w:tcMar>
          </w:tcPr>
          <w:p w14:paraId="16FD7496" w14:textId="2C9ECBEE" w:rsidR="00840298" w:rsidRPr="006F2AB5" w:rsidRDefault="00840298" w:rsidP="00840298">
            <w:pPr>
              <w:pStyle w:val="Thesis"/>
              <w:ind w:firstLineChars="0" w:firstLine="0"/>
              <w:rPr>
                <w:sz w:val="21"/>
                <w:szCs w:val="21"/>
              </w:rPr>
            </w:pPr>
            <w:r w:rsidRPr="006F2AB5">
              <w:rPr>
                <w:rFonts w:hint="eastAsia"/>
                <w:sz w:val="21"/>
                <w:szCs w:val="21"/>
              </w:rPr>
              <w:t>能源站</w:t>
            </w:r>
            <w:r w:rsidRPr="006F2AB5">
              <w:rPr>
                <w:rFonts w:hint="eastAsia"/>
                <w:sz w:val="21"/>
                <w:szCs w:val="21"/>
              </w:rPr>
              <w:t>2</w:t>
            </w:r>
            <w:r w:rsidRPr="006F2AB5">
              <w:rPr>
                <w:rFonts w:hint="eastAsia"/>
                <w:sz w:val="21"/>
                <w:szCs w:val="21"/>
              </w:rPr>
              <w:t>大机组容量</w:t>
            </w:r>
          </w:p>
        </w:tc>
        <w:tc>
          <w:tcPr>
            <w:tcW w:w="1454" w:type="pct"/>
            <w:shd w:val="clear" w:color="auto" w:fill="auto"/>
            <w:tcMar>
              <w:top w:w="15" w:type="dxa"/>
              <w:left w:w="108" w:type="dxa"/>
              <w:bottom w:w="0" w:type="dxa"/>
              <w:right w:w="108" w:type="dxa"/>
            </w:tcMar>
          </w:tcPr>
          <w:p w14:paraId="146E5591" w14:textId="3C274D08" w:rsidR="00840298" w:rsidRPr="006F2AB5" w:rsidRDefault="00840298" w:rsidP="00EE1EDA">
            <w:pPr>
              <w:pStyle w:val="Thesis"/>
              <w:ind w:firstLineChars="0" w:firstLine="0"/>
              <w:jc w:val="center"/>
              <w:rPr>
                <w:sz w:val="21"/>
                <w:szCs w:val="21"/>
              </w:rPr>
            </w:pPr>
            <w:r w:rsidRPr="006F2AB5">
              <w:rPr>
                <w:rFonts w:hint="eastAsia"/>
                <w:sz w:val="21"/>
                <w:szCs w:val="21"/>
              </w:rPr>
              <w:t>[1100,2000]</w:t>
            </w:r>
            <w:r w:rsidRPr="006F2AB5">
              <w:rPr>
                <w:rFonts w:hint="eastAsia"/>
                <w:sz w:val="21"/>
                <w:szCs w:val="21"/>
              </w:rPr>
              <w:t>，步长</w:t>
            </w:r>
            <w:r w:rsidRPr="006F2AB5">
              <w:rPr>
                <w:rFonts w:hint="eastAsia"/>
                <w:sz w:val="21"/>
                <w:szCs w:val="21"/>
              </w:rPr>
              <w:t>100</w:t>
            </w:r>
          </w:p>
        </w:tc>
        <w:tc>
          <w:tcPr>
            <w:tcW w:w="816" w:type="pct"/>
          </w:tcPr>
          <w:p w14:paraId="67D5628E" w14:textId="0A62C25F" w:rsidR="00840298" w:rsidRPr="006F2AB5" w:rsidRDefault="00840298" w:rsidP="002D656F">
            <w:pPr>
              <w:pStyle w:val="Thesis"/>
              <w:ind w:firstLineChars="0" w:firstLine="0"/>
              <w:jc w:val="center"/>
              <w:rPr>
                <w:sz w:val="21"/>
                <w:szCs w:val="21"/>
              </w:rPr>
            </w:pPr>
            <w:r w:rsidRPr="006F2AB5">
              <w:rPr>
                <w:rFonts w:hint="eastAsia"/>
                <w:sz w:val="21"/>
                <w:szCs w:val="21"/>
              </w:rPr>
              <w:t>整数</w:t>
            </w:r>
          </w:p>
        </w:tc>
      </w:tr>
      <w:tr w:rsidR="00840298" w:rsidRPr="006F2AB5" w14:paraId="2DC909F1" w14:textId="77777777" w:rsidTr="00840298">
        <w:trPr>
          <w:trHeight w:val="382"/>
        </w:trPr>
        <w:tc>
          <w:tcPr>
            <w:tcW w:w="711" w:type="pct"/>
            <w:vMerge/>
            <w:shd w:val="clear" w:color="auto" w:fill="auto"/>
            <w:tcMar>
              <w:top w:w="15" w:type="dxa"/>
              <w:left w:w="108" w:type="dxa"/>
              <w:bottom w:w="0" w:type="dxa"/>
              <w:right w:w="108" w:type="dxa"/>
            </w:tcMar>
            <w:vAlign w:val="center"/>
          </w:tcPr>
          <w:p w14:paraId="6837411E" w14:textId="77777777" w:rsidR="00840298" w:rsidRPr="006F2AB5" w:rsidRDefault="00840298" w:rsidP="002D656F">
            <w:pPr>
              <w:pStyle w:val="Thesis"/>
              <w:ind w:firstLineChars="0" w:firstLine="0"/>
              <w:jc w:val="center"/>
              <w:rPr>
                <w:sz w:val="21"/>
                <w:szCs w:val="21"/>
              </w:rPr>
            </w:pPr>
          </w:p>
        </w:tc>
        <w:tc>
          <w:tcPr>
            <w:tcW w:w="519" w:type="pct"/>
            <w:shd w:val="clear" w:color="auto" w:fill="auto"/>
            <w:tcMar>
              <w:top w:w="15" w:type="dxa"/>
              <w:left w:w="108" w:type="dxa"/>
              <w:bottom w:w="0" w:type="dxa"/>
              <w:right w:w="108" w:type="dxa"/>
            </w:tcMar>
          </w:tcPr>
          <w:p w14:paraId="2ACA02ED" w14:textId="5B259992" w:rsidR="00840298" w:rsidRPr="006F2AB5" w:rsidRDefault="002B5C48" w:rsidP="002D656F">
            <w:pPr>
              <w:pStyle w:val="Thesis"/>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10</m:t>
                    </m:r>
                  </m:sub>
                </m:sSub>
              </m:oMath>
            </m:oMathPara>
          </w:p>
        </w:tc>
        <w:tc>
          <w:tcPr>
            <w:tcW w:w="1500" w:type="pct"/>
            <w:shd w:val="clear" w:color="auto" w:fill="auto"/>
            <w:tcMar>
              <w:top w:w="15" w:type="dxa"/>
              <w:left w:w="108" w:type="dxa"/>
              <w:bottom w:w="0" w:type="dxa"/>
              <w:right w:w="108" w:type="dxa"/>
            </w:tcMar>
          </w:tcPr>
          <w:p w14:paraId="22DF0E93" w14:textId="6FBC0019" w:rsidR="00840298" w:rsidRPr="006F2AB5" w:rsidRDefault="00840298" w:rsidP="00840298">
            <w:pPr>
              <w:pStyle w:val="Thesis"/>
              <w:ind w:firstLineChars="0" w:firstLine="0"/>
              <w:rPr>
                <w:sz w:val="21"/>
                <w:szCs w:val="21"/>
              </w:rPr>
            </w:pPr>
            <w:r w:rsidRPr="006F2AB5">
              <w:rPr>
                <w:rFonts w:hint="eastAsia"/>
                <w:sz w:val="21"/>
                <w:szCs w:val="21"/>
              </w:rPr>
              <w:t>能源站</w:t>
            </w:r>
            <w:r w:rsidRPr="006F2AB5">
              <w:rPr>
                <w:rFonts w:hint="eastAsia"/>
                <w:sz w:val="21"/>
                <w:szCs w:val="21"/>
              </w:rPr>
              <w:t>2</w:t>
            </w:r>
            <w:r w:rsidRPr="006F2AB5">
              <w:rPr>
                <w:rFonts w:hint="eastAsia"/>
                <w:sz w:val="21"/>
                <w:szCs w:val="21"/>
              </w:rPr>
              <w:t>小机组容量</w:t>
            </w:r>
          </w:p>
        </w:tc>
        <w:tc>
          <w:tcPr>
            <w:tcW w:w="1454" w:type="pct"/>
            <w:shd w:val="clear" w:color="auto" w:fill="auto"/>
            <w:tcMar>
              <w:top w:w="15" w:type="dxa"/>
              <w:left w:w="108" w:type="dxa"/>
              <w:bottom w:w="0" w:type="dxa"/>
              <w:right w:w="108" w:type="dxa"/>
            </w:tcMar>
          </w:tcPr>
          <w:p w14:paraId="623ED406" w14:textId="767381BE" w:rsidR="00840298" w:rsidRPr="006F2AB5" w:rsidRDefault="00840298" w:rsidP="00EE1EDA">
            <w:pPr>
              <w:pStyle w:val="Thesis"/>
              <w:ind w:firstLineChars="0" w:firstLine="0"/>
              <w:jc w:val="center"/>
              <w:rPr>
                <w:sz w:val="21"/>
                <w:szCs w:val="21"/>
              </w:rPr>
            </w:pPr>
            <w:r w:rsidRPr="006F2AB5">
              <w:rPr>
                <w:rFonts w:hint="eastAsia"/>
                <w:sz w:val="21"/>
                <w:szCs w:val="21"/>
              </w:rPr>
              <w:t>[0,6]</w:t>
            </w:r>
          </w:p>
        </w:tc>
        <w:tc>
          <w:tcPr>
            <w:tcW w:w="816" w:type="pct"/>
          </w:tcPr>
          <w:p w14:paraId="1F58D3FB" w14:textId="09C77EAC" w:rsidR="00840298" w:rsidRPr="006F2AB5" w:rsidRDefault="00840298" w:rsidP="002D656F">
            <w:pPr>
              <w:pStyle w:val="Thesis"/>
              <w:ind w:firstLineChars="0" w:firstLine="0"/>
              <w:jc w:val="center"/>
              <w:rPr>
                <w:sz w:val="21"/>
                <w:szCs w:val="21"/>
              </w:rPr>
            </w:pPr>
            <w:r w:rsidRPr="006F2AB5">
              <w:rPr>
                <w:rFonts w:hint="eastAsia"/>
                <w:sz w:val="21"/>
                <w:szCs w:val="21"/>
              </w:rPr>
              <w:t>整数</w:t>
            </w:r>
          </w:p>
        </w:tc>
      </w:tr>
      <w:tr w:rsidR="00840298" w:rsidRPr="006F2AB5" w14:paraId="292483DF" w14:textId="77777777" w:rsidTr="00840298">
        <w:trPr>
          <w:trHeight w:val="382"/>
        </w:trPr>
        <w:tc>
          <w:tcPr>
            <w:tcW w:w="711" w:type="pct"/>
            <w:vMerge/>
            <w:shd w:val="clear" w:color="auto" w:fill="auto"/>
            <w:tcMar>
              <w:top w:w="15" w:type="dxa"/>
              <w:left w:w="108" w:type="dxa"/>
              <w:bottom w:w="0" w:type="dxa"/>
              <w:right w:w="108" w:type="dxa"/>
            </w:tcMar>
            <w:vAlign w:val="center"/>
          </w:tcPr>
          <w:p w14:paraId="2E433F53" w14:textId="77777777" w:rsidR="00840298" w:rsidRPr="006F2AB5" w:rsidRDefault="00840298" w:rsidP="002D656F">
            <w:pPr>
              <w:pStyle w:val="Thesis"/>
              <w:ind w:firstLineChars="0" w:firstLine="0"/>
              <w:jc w:val="center"/>
              <w:rPr>
                <w:sz w:val="21"/>
                <w:szCs w:val="21"/>
              </w:rPr>
            </w:pPr>
          </w:p>
        </w:tc>
        <w:tc>
          <w:tcPr>
            <w:tcW w:w="519" w:type="pct"/>
            <w:shd w:val="clear" w:color="auto" w:fill="auto"/>
            <w:tcMar>
              <w:top w:w="15" w:type="dxa"/>
              <w:left w:w="108" w:type="dxa"/>
              <w:bottom w:w="0" w:type="dxa"/>
              <w:right w:w="108" w:type="dxa"/>
            </w:tcMar>
          </w:tcPr>
          <w:p w14:paraId="64E1135D" w14:textId="4C8157AC" w:rsidR="00840298" w:rsidRPr="006F2AB5" w:rsidRDefault="002B5C48" w:rsidP="002D656F">
            <w:pPr>
              <w:pStyle w:val="Thesis"/>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11</m:t>
                    </m:r>
                  </m:sub>
                </m:sSub>
              </m:oMath>
            </m:oMathPara>
          </w:p>
        </w:tc>
        <w:tc>
          <w:tcPr>
            <w:tcW w:w="1500" w:type="pct"/>
            <w:shd w:val="clear" w:color="auto" w:fill="auto"/>
            <w:tcMar>
              <w:top w:w="15" w:type="dxa"/>
              <w:left w:w="108" w:type="dxa"/>
              <w:bottom w:w="0" w:type="dxa"/>
              <w:right w:w="108" w:type="dxa"/>
            </w:tcMar>
          </w:tcPr>
          <w:p w14:paraId="29B0CA2D" w14:textId="65734212" w:rsidR="00840298" w:rsidRPr="006F2AB5" w:rsidRDefault="00840298" w:rsidP="00840298">
            <w:pPr>
              <w:pStyle w:val="Thesis"/>
              <w:ind w:firstLineChars="0" w:firstLine="0"/>
              <w:rPr>
                <w:sz w:val="21"/>
                <w:szCs w:val="21"/>
              </w:rPr>
            </w:pPr>
            <w:r w:rsidRPr="006F2AB5">
              <w:rPr>
                <w:rFonts w:hint="eastAsia"/>
                <w:sz w:val="21"/>
                <w:szCs w:val="21"/>
              </w:rPr>
              <w:t>能源站</w:t>
            </w:r>
            <w:r w:rsidRPr="006F2AB5">
              <w:rPr>
                <w:rFonts w:hint="eastAsia"/>
                <w:sz w:val="21"/>
                <w:szCs w:val="21"/>
              </w:rPr>
              <w:t>2</w:t>
            </w:r>
            <w:r w:rsidRPr="006F2AB5">
              <w:rPr>
                <w:rFonts w:hint="eastAsia"/>
                <w:sz w:val="21"/>
                <w:szCs w:val="21"/>
              </w:rPr>
              <w:t>中机组容量</w:t>
            </w:r>
          </w:p>
        </w:tc>
        <w:tc>
          <w:tcPr>
            <w:tcW w:w="1454" w:type="pct"/>
            <w:shd w:val="clear" w:color="auto" w:fill="auto"/>
            <w:tcMar>
              <w:top w:w="15" w:type="dxa"/>
              <w:left w:w="108" w:type="dxa"/>
              <w:bottom w:w="0" w:type="dxa"/>
              <w:right w:w="108" w:type="dxa"/>
            </w:tcMar>
          </w:tcPr>
          <w:p w14:paraId="7E48EFB1" w14:textId="48454D62" w:rsidR="00840298" w:rsidRPr="006F2AB5" w:rsidRDefault="00840298" w:rsidP="00EE1EDA">
            <w:pPr>
              <w:pStyle w:val="Thesis"/>
              <w:ind w:firstLineChars="0" w:firstLine="0"/>
              <w:jc w:val="center"/>
              <w:rPr>
                <w:sz w:val="21"/>
                <w:szCs w:val="21"/>
              </w:rPr>
            </w:pPr>
            <w:r w:rsidRPr="006F2AB5">
              <w:rPr>
                <w:rFonts w:hint="eastAsia"/>
                <w:sz w:val="21"/>
                <w:szCs w:val="21"/>
              </w:rPr>
              <w:t>[0,6]</w:t>
            </w:r>
          </w:p>
        </w:tc>
        <w:tc>
          <w:tcPr>
            <w:tcW w:w="816" w:type="pct"/>
          </w:tcPr>
          <w:p w14:paraId="4F206737" w14:textId="45533CE3" w:rsidR="00840298" w:rsidRPr="006F2AB5" w:rsidRDefault="00840298" w:rsidP="002D656F">
            <w:pPr>
              <w:pStyle w:val="Thesis"/>
              <w:ind w:firstLineChars="0" w:firstLine="0"/>
              <w:jc w:val="center"/>
              <w:rPr>
                <w:sz w:val="21"/>
                <w:szCs w:val="21"/>
              </w:rPr>
            </w:pPr>
            <w:r w:rsidRPr="006F2AB5">
              <w:rPr>
                <w:rFonts w:hint="eastAsia"/>
                <w:sz w:val="21"/>
                <w:szCs w:val="21"/>
              </w:rPr>
              <w:t>整数</w:t>
            </w:r>
          </w:p>
        </w:tc>
      </w:tr>
      <w:tr w:rsidR="00840298" w:rsidRPr="006F2AB5" w14:paraId="4ABB6779" w14:textId="77777777" w:rsidTr="00840298">
        <w:trPr>
          <w:trHeight w:val="382"/>
        </w:trPr>
        <w:tc>
          <w:tcPr>
            <w:tcW w:w="711" w:type="pct"/>
            <w:vMerge/>
            <w:shd w:val="clear" w:color="auto" w:fill="auto"/>
            <w:tcMar>
              <w:top w:w="15" w:type="dxa"/>
              <w:left w:w="108" w:type="dxa"/>
              <w:bottom w:w="0" w:type="dxa"/>
              <w:right w:w="108" w:type="dxa"/>
            </w:tcMar>
            <w:vAlign w:val="center"/>
          </w:tcPr>
          <w:p w14:paraId="05C742C3" w14:textId="77777777" w:rsidR="00840298" w:rsidRPr="006F2AB5" w:rsidRDefault="00840298" w:rsidP="002D656F">
            <w:pPr>
              <w:pStyle w:val="Thesis"/>
              <w:ind w:firstLineChars="0" w:firstLine="0"/>
              <w:jc w:val="center"/>
              <w:rPr>
                <w:sz w:val="21"/>
                <w:szCs w:val="21"/>
              </w:rPr>
            </w:pPr>
          </w:p>
        </w:tc>
        <w:tc>
          <w:tcPr>
            <w:tcW w:w="519" w:type="pct"/>
            <w:shd w:val="clear" w:color="auto" w:fill="auto"/>
            <w:tcMar>
              <w:top w:w="15" w:type="dxa"/>
              <w:left w:w="108" w:type="dxa"/>
              <w:bottom w:w="0" w:type="dxa"/>
              <w:right w:w="108" w:type="dxa"/>
            </w:tcMar>
          </w:tcPr>
          <w:p w14:paraId="4858E15F" w14:textId="190D2EF7" w:rsidR="00840298" w:rsidRPr="006F2AB5" w:rsidRDefault="002B5C48" w:rsidP="002D656F">
            <w:pPr>
              <w:pStyle w:val="Thesis"/>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12</m:t>
                    </m:r>
                  </m:sub>
                </m:sSub>
              </m:oMath>
            </m:oMathPara>
          </w:p>
        </w:tc>
        <w:tc>
          <w:tcPr>
            <w:tcW w:w="1500" w:type="pct"/>
            <w:shd w:val="clear" w:color="auto" w:fill="auto"/>
            <w:tcMar>
              <w:top w:w="15" w:type="dxa"/>
              <w:left w:w="108" w:type="dxa"/>
              <w:bottom w:w="0" w:type="dxa"/>
              <w:right w:w="108" w:type="dxa"/>
            </w:tcMar>
          </w:tcPr>
          <w:p w14:paraId="14CACBA3" w14:textId="03B5A3BC" w:rsidR="00840298" w:rsidRPr="006F2AB5" w:rsidRDefault="00840298" w:rsidP="00840298">
            <w:pPr>
              <w:pStyle w:val="Thesis"/>
              <w:ind w:firstLineChars="0" w:firstLine="0"/>
              <w:rPr>
                <w:sz w:val="21"/>
                <w:szCs w:val="21"/>
              </w:rPr>
            </w:pPr>
            <w:r w:rsidRPr="006F2AB5">
              <w:rPr>
                <w:rFonts w:hint="eastAsia"/>
                <w:sz w:val="21"/>
                <w:szCs w:val="21"/>
              </w:rPr>
              <w:t>能源站</w:t>
            </w:r>
            <w:r w:rsidRPr="006F2AB5">
              <w:rPr>
                <w:rFonts w:hint="eastAsia"/>
                <w:sz w:val="21"/>
                <w:szCs w:val="21"/>
              </w:rPr>
              <w:t>2</w:t>
            </w:r>
            <w:r w:rsidRPr="006F2AB5">
              <w:rPr>
                <w:rFonts w:hint="eastAsia"/>
                <w:sz w:val="21"/>
                <w:szCs w:val="21"/>
              </w:rPr>
              <w:t>大机组容量</w:t>
            </w:r>
          </w:p>
        </w:tc>
        <w:tc>
          <w:tcPr>
            <w:tcW w:w="1454" w:type="pct"/>
            <w:shd w:val="clear" w:color="auto" w:fill="auto"/>
            <w:tcMar>
              <w:top w:w="15" w:type="dxa"/>
              <w:left w:w="108" w:type="dxa"/>
              <w:bottom w:w="0" w:type="dxa"/>
              <w:right w:w="108" w:type="dxa"/>
            </w:tcMar>
          </w:tcPr>
          <w:p w14:paraId="42F2E2B0" w14:textId="25B69014" w:rsidR="00840298" w:rsidRPr="006F2AB5" w:rsidRDefault="00840298" w:rsidP="00EE1EDA">
            <w:pPr>
              <w:pStyle w:val="Thesis"/>
              <w:ind w:firstLineChars="0" w:firstLine="0"/>
              <w:jc w:val="center"/>
              <w:rPr>
                <w:sz w:val="21"/>
                <w:szCs w:val="21"/>
              </w:rPr>
            </w:pPr>
            <w:r w:rsidRPr="006F2AB5">
              <w:rPr>
                <w:rFonts w:hint="eastAsia"/>
                <w:sz w:val="21"/>
                <w:szCs w:val="21"/>
              </w:rPr>
              <w:t>[0,6]</w:t>
            </w:r>
          </w:p>
        </w:tc>
        <w:tc>
          <w:tcPr>
            <w:tcW w:w="816" w:type="pct"/>
          </w:tcPr>
          <w:p w14:paraId="7AEF55CC" w14:textId="2553B758" w:rsidR="00840298" w:rsidRPr="006F2AB5" w:rsidRDefault="00840298" w:rsidP="002D656F">
            <w:pPr>
              <w:pStyle w:val="Thesis"/>
              <w:ind w:firstLineChars="0" w:firstLine="0"/>
              <w:jc w:val="center"/>
              <w:rPr>
                <w:sz w:val="21"/>
                <w:szCs w:val="21"/>
              </w:rPr>
            </w:pPr>
            <w:r w:rsidRPr="006F2AB5">
              <w:rPr>
                <w:rFonts w:hint="eastAsia"/>
                <w:sz w:val="21"/>
                <w:szCs w:val="21"/>
              </w:rPr>
              <w:t>整数</w:t>
            </w:r>
          </w:p>
        </w:tc>
      </w:tr>
      <w:tr w:rsidR="00840298" w:rsidRPr="006F2AB5" w14:paraId="7F5553AA" w14:textId="77777777" w:rsidTr="006F2AB5">
        <w:trPr>
          <w:trHeight w:val="413"/>
        </w:trPr>
        <w:tc>
          <w:tcPr>
            <w:tcW w:w="711" w:type="pct"/>
            <w:vMerge w:val="restart"/>
            <w:shd w:val="clear" w:color="auto" w:fill="auto"/>
            <w:tcMar>
              <w:top w:w="15" w:type="dxa"/>
              <w:left w:w="108" w:type="dxa"/>
              <w:bottom w:w="0" w:type="dxa"/>
              <w:right w:w="108" w:type="dxa"/>
            </w:tcMar>
            <w:vAlign w:val="center"/>
            <w:hideMark/>
          </w:tcPr>
          <w:p w14:paraId="258DDB97" w14:textId="77777777" w:rsidR="00840298" w:rsidRPr="006F2AB5" w:rsidRDefault="00840298" w:rsidP="002D656F">
            <w:pPr>
              <w:pStyle w:val="Thesis"/>
              <w:ind w:firstLineChars="0" w:firstLine="0"/>
              <w:jc w:val="center"/>
              <w:rPr>
                <w:sz w:val="21"/>
                <w:szCs w:val="21"/>
              </w:rPr>
            </w:pPr>
            <w:r w:rsidRPr="006F2AB5">
              <w:rPr>
                <w:sz w:val="21"/>
                <w:szCs w:val="21"/>
              </w:rPr>
              <w:t>运行控制变量</w:t>
            </w:r>
          </w:p>
        </w:tc>
        <w:tc>
          <w:tcPr>
            <w:tcW w:w="519" w:type="pct"/>
            <w:shd w:val="clear" w:color="auto" w:fill="auto"/>
            <w:tcMar>
              <w:top w:w="15" w:type="dxa"/>
              <w:left w:w="108" w:type="dxa"/>
              <w:bottom w:w="0" w:type="dxa"/>
              <w:right w:w="108" w:type="dxa"/>
            </w:tcMar>
            <w:hideMark/>
          </w:tcPr>
          <w:p w14:paraId="4E2DF071" w14:textId="29CF662A" w:rsidR="00840298" w:rsidRPr="006F2AB5" w:rsidRDefault="002B5C48" w:rsidP="002D656F">
            <w:pPr>
              <w:pStyle w:val="Thesis"/>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13</m:t>
                    </m:r>
                  </m:sub>
                </m:sSub>
              </m:oMath>
            </m:oMathPara>
          </w:p>
        </w:tc>
        <w:tc>
          <w:tcPr>
            <w:tcW w:w="1500" w:type="pct"/>
            <w:shd w:val="clear" w:color="auto" w:fill="auto"/>
            <w:tcMar>
              <w:top w:w="15" w:type="dxa"/>
              <w:left w:w="108" w:type="dxa"/>
              <w:bottom w:w="0" w:type="dxa"/>
              <w:right w:w="108" w:type="dxa"/>
            </w:tcMar>
            <w:hideMark/>
          </w:tcPr>
          <w:p w14:paraId="536E0EEB" w14:textId="77777777" w:rsidR="00840298" w:rsidRPr="006F2AB5" w:rsidRDefault="00840298" w:rsidP="00EE1EDA">
            <w:pPr>
              <w:pStyle w:val="Thesis"/>
              <w:ind w:firstLineChars="0" w:firstLine="0"/>
              <w:jc w:val="left"/>
              <w:rPr>
                <w:sz w:val="21"/>
                <w:szCs w:val="21"/>
              </w:rPr>
            </w:pPr>
            <w:proofErr w:type="gramStart"/>
            <w:r w:rsidRPr="006F2AB5">
              <w:rPr>
                <w:sz w:val="21"/>
                <w:szCs w:val="21"/>
              </w:rPr>
              <w:t>冷冻水</w:t>
            </w:r>
            <w:proofErr w:type="gramEnd"/>
            <w:r w:rsidRPr="006F2AB5">
              <w:rPr>
                <w:sz w:val="21"/>
                <w:szCs w:val="21"/>
              </w:rPr>
              <w:t>出水温度</w:t>
            </w:r>
            <w:r w:rsidRPr="006F2AB5">
              <w:rPr>
                <w:rFonts w:hint="eastAsia"/>
                <w:sz w:val="21"/>
                <w:szCs w:val="21"/>
              </w:rPr>
              <w:t>设定值</w:t>
            </w:r>
          </w:p>
        </w:tc>
        <w:tc>
          <w:tcPr>
            <w:tcW w:w="1454" w:type="pct"/>
            <w:shd w:val="clear" w:color="auto" w:fill="auto"/>
            <w:tcMar>
              <w:top w:w="15" w:type="dxa"/>
              <w:left w:w="108" w:type="dxa"/>
              <w:bottom w:w="0" w:type="dxa"/>
              <w:right w:w="108" w:type="dxa"/>
            </w:tcMar>
            <w:hideMark/>
          </w:tcPr>
          <w:p w14:paraId="403F2E7A" w14:textId="40FE87A7" w:rsidR="00840298" w:rsidRPr="006F2AB5" w:rsidRDefault="00840298" w:rsidP="00EE1EDA">
            <w:pPr>
              <w:pStyle w:val="Thesis"/>
              <w:ind w:firstLineChars="0" w:firstLine="0"/>
              <w:jc w:val="center"/>
              <w:rPr>
                <w:sz w:val="21"/>
                <w:szCs w:val="21"/>
              </w:rPr>
            </w:pPr>
            <w:r w:rsidRPr="006F2AB5">
              <w:rPr>
                <w:sz w:val="21"/>
                <w:szCs w:val="21"/>
              </w:rPr>
              <w:t>[5,9</w:t>
            </w:r>
            <w:r w:rsidR="001031DD" w:rsidRPr="006F2AB5">
              <w:rPr>
                <w:rFonts w:hint="eastAsia"/>
                <w:sz w:val="21"/>
                <w:szCs w:val="21"/>
              </w:rPr>
              <w:t>]</w:t>
            </w:r>
            <w:r w:rsidRPr="006F2AB5">
              <w:rPr>
                <w:rFonts w:hint="eastAsia"/>
                <w:sz w:val="21"/>
                <w:szCs w:val="21"/>
              </w:rPr>
              <w:t>，步长</w:t>
            </w:r>
            <w:r w:rsidRPr="006F2AB5">
              <w:rPr>
                <w:rFonts w:hint="eastAsia"/>
                <w:sz w:val="21"/>
                <w:szCs w:val="21"/>
              </w:rPr>
              <w:t>0.1</w:t>
            </w:r>
          </w:p>
        </w:tc>
        <w:tc>
          <w:tcPr>
            <w:tcW w:w="816" w:type="pct"/>
          </w:tcPr>
          <w:p w14:paraId="52E6E7BE" w14:textId="77777777" w:rsidR="00840298" w:rsidRPr="006F2AB5" w:rsidRDefault="00840298" w:rsidP="002D656F">
            <w:pPr>
              <w:pStyle w:val="Thesis"/>
              <w:ind w:firstLineChars="0" w:firstLine="0"/>
              <w:jc w:val="center"/>
              <w:rPr>
                <w:sz w:val="21"/>
                <w:szCs w:val="21"/>
              </w:rPr>
            </w:pPr>
            <w:r w:rsidRPr="006F2AB5">
              <w:rPr>
                <w:rFonts w:hint="eastAsia"/>
                <w:sz w:val="21"/>
                <w:szCs w:val="21"/>
              </w:rPr>
              <w:t>离散值</w:t>
            </w:r>
          </w:p>
        </w:tc>
      </w:tr>
      <w:tr w:rsidR="00840298" w:rsidRPr="006F2AB5" w14:paraId="0C71E726" w14:textId="77777777" w:rsidTr="00840298">
        <w:trPr>
          <w:trHeight w:val="382"/>
        </w:trPr>
        <w:tc>
          <w:tcPr>
            <w:tcW w:w="711" w:type="pct"/>
            <w:vMerge/>
            <w:shd w:val="clear" w:color="auto" w:fill="auto"/>
            <w:vAlign w:val="center"/>
            <w:hideMark/>
          </w:tcPr>
          <w:p w14:paraId="07779354" w14:textId="77777777" w:rsidR="00840298" w:rsidRPr="006F2AB5" w:rsidRDefault="00840298" w:rsidP="006F2AB5">
            <w:pPr>
              <w:pStyle w:val="Thesis"/>
              <w:ind w:firstLine="420"/>
              <w:jc w:val="center"/>
              <w:rPr>
                <w:sz w:val="21"/>
                <w:szCs w:val="21"/>
              </w:rPr>
            </w:pPr>
          </w:p>
        </w:tc>
        <w:tc>
          <w:tcPr>
            <w:tcW w:w="519" w:type="pct"/>
            <w:shd w:val="clear" w:color="auto" w:fill="auto"/>
            <w:tcMar>
              <w:top w:w="15" w:type="dxa"/>
              <w:left w:w="108" w:type="dxa"/>
              <w:bottom w:w="0" w:type="dxa"/>
              <w:right w:w="108" w:type="dxa"/>
            </w:tcMar>
            <w:hideMark/>
          </w:tcPr>
          <w:p w14:paraId="115BA6A8" w14:textId="148F2816" w:rsidR="00840298" w:rsidRPr="006F2AB5" w:rsidRDefault="002B5C48" w:rsidP="002D656F">
            <w:pPr>
              <w:pStyle w:val="Thesis"/>
              <w:ind w:firstLineChars="0" w:firstLine="0"/>
              <w:jc w:val="center"/>
              <w:rPr>
                <w:sz w:val="21"/>
                <w:szCs w:val="21"/>
                <w:vertAlign w:val="subscript"/>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14</m:t>
                    </m:r>
                  </m:sub>
                </m:sSub>
              </m:oMath>
            </m:oMathPara>
          </w:p>
        </w:tc>
        <w:tc>
          <w:tcPr>
            <w:tcW w:w="1500" w:type="pct"/>
            <w:shd w:val="clear" w:color="auto" w:fill="auto"/>
            <w:tcMar>
              <w:top w:w="15" w:type="dxa"/>
              <w:left w:w="108" w:type="dxa"/>
              <w:bottom w:w="0" w:type="dxa"/>
              <w:right w:w="108" w:type="dxa"/>
            </w:tcMar>
            <w:hideMark/>
          </w:tcPr>
          <w:p w14:paraId="041523CC" w14:textId="77777777" w:rsidR="00840298" w:rsidRPr="006F2AB5" w:rsidRDefault="00840298" w:rsidP="00EE1EDA">
            <w:pPr>
              <w:pStyle w:val="Thesis"/>
              <w:ind w:firstLineChars="0" w:firstLine="0"/>
              <w:jc w:val="left"/>
              <w:rPr>
                <w:sz w:val="21"/>
                <w:szCs w:val="21"/>
              </w:rPr>
            </w:pPr>
            <w:r w:rsidRPr="006F2AB5">
              <w:rPr>
                <w:rFonts w:hint="eastAsia"/>
                <w:sz w:val="21"/>
                <w:szCs w:val="21"/>
              </w:rPr>
              <w:t>冷却塔出水温度设定值</w:t>
            </w:r>
          </w:p>
        </w:tc>
        <w:tc>
          <w:tcPr>
            <w:tcW w:w="1454" w:type="pct"/>
            <w:shd w:val="clear" w:color="auto" w:fill="auto"/>
            <w:tcMar>
              <w:top w:w="15" w:type="dxa"/>
              <w:left w:w="108" w:type="dxa"/>
              <w:bottom w:w="0" w:type="dxa"/>
              <w:right w:w="108" w:type="dxa"/>
            </w:tcMar>
            <w:hideMark/>
          </w:tcPr>
          <w:p w14:paraId="3A0AF565" w14:textId="76E6C3A3" w:rsidR="00840298" w:rsidRPr="006F2AB5" w:rsidRDefault="00840298" w:rsidP="00EE1EDA">
            <w:pPr>
              <w:pStyle w:val="Thesis"/>
              <w:ind w:firstLineChars="0" w:firstLine="0"/>
              <w:jc w:val="center"/>
              <w:rPr>
                <w:sz w:val="21"/>
                <w:szCs w:val="21"/>
              </w:rPr>
            </w:pPr>
            <w:r w:rsidRPr="006F2AB5">
              <w:rPr>
                <w:sz w:val="21"/>
                <w:szCs w:val="21"/>
              </w:rPr>
              <w:t>[28, 3</w:t>
            </w:r>
            <w:r w:rsidR="00CC1A9C" w:rsidRPr="006F2AB5">
              <w:rPr>
                <w:sz w:val="21"/>
                <w:szCs w:val="21"/>
              </w:rPr>
              <w:t>5</w:t>
            </w:r>
            <w:r w:rsidRPr="006F2AB5">
              <w:rPr>
                <w:sz w:val="21"/>
                <w:szCs w:val="21"/>
              </w:rPr>
              <w:t>]</w:t>
            </w:r>
            <w:r w:rsidRPr="006F2AB5">
              <w:rPr>
                <w:rFonts w:hint="eastAsia"/>
                <w:sz w:val="21"/>
                <w:szCs w:val="21"/>
              </w:rPr>
              <w:t>，步长</w:t>
            </w:r>
            <w:r w:rsidRPr="006F2AB5">
              <w:rPr>
                <w:rFonts w:hint="eastAsia"/>
                <w:sz w:val="21"/>
                <w:szCs w:val="21"/>
              </w:rPr>
              <w:t>0.1</w:t>
            </w:r>
          </w:p>
        </w:tc>
        <w:tc>
          <w:tcPr>
            <w:tcW w:w="816" w:type="pct"/>
          </w:tcPr>
          <w:p w14:paraId="5174E494" w14:textId="77777777" w:rsidR="00840298" w:rsidRPr="006F2AB5" w:rsidRDefault="00840298" w:rsidP="002D656F">
            <w:pPr>
              <w:pStyle w:val="Thesis"/>
              <w:ind w:firstLineChars="0" w:firstLine="0"/>
              <w:jc w:val="center"/>
              <w:rPr>
                <w:sz w:val="21"/>
                <w:szCs w:val="21"/>
              </w:rPr>
            </w:pPr>
            <w:r w:rsidRPr="006F2AB5">
              <w:rPr>
                <w:rFonts w:hint="eastAsia"/>
                <w:sz w:val="21"/>
                <w:szCs w:val="21"/>
              </w:rPr>
              <w:t>离散值</w:t>
            </w:r>
          </w:p>
        </w:tc>
      </w:tr>
      <w:tr w:rsidR="00840298" w:rsidRPr="006F2AB5" w14:paraId="0B62022C" w14:textId="77777777" w:rsidTr="00840298">
        <w:trPr>
          <w:trHeight w:val="382"/>
        </w:trPr>
        <w:tc>
          <w:tcPr>
            <w:tcW w:w="711" w:type="pct"/>
            <w:vMerge/>
            <w:shd w:val="clear" w:color="auto" w:fill="auto"/>
            <w:vAlign w:val="center"/>
            <w:hideMark/>
          </w:tcPr>
          <w:p w14:paraId="08BD4711" w14:textId="77777777" w:rsidR="00840298" w:rsidRPr="006F2AB5" w:rsidRDefault="00840298" w:rsidP="006F2AB5">
            <w:pPr>
              <w:pStyle w:val="Thesis"/>
              <w:ind w:firstLine="420"/>
              <w:jc w:val="center"/>
              <w:rPr>
                <w:sz w:val="21"/>
                <w:szCs w:val="21"/>
              </w:rPr>
            </w:pPr>
          </w:p>
        </w:tc>
        <w:tc>
          <w:tcPr>
            <w:tcW w:w="519" w:type="pct"/>
            <w:shd w:val="clear" w:color="auto" w:fill="auto"/>
            <w:tcMar>
              <w:top w:w="15" w:type="dxa"/>
              <w:left w:w="108" w:type="dxa"/>
              <w:bottom w:w="0" w:type="dxa"/>
              <w:right w:w="108" w:type="dxa"/>
            </w:tcMar>
            <w:hideMark/>
          </w:tcPr>
          <w:p w14:paraId="605C1BBC" w14:textId="53018AC4" w:rsidR="00840298" w:rsidRPr="006F2AB5" w:rsidRDefault="002B5C48" w:rsidP="000E4CB5">
            <w:pPr>
              <w:pStyle w:val="Thesis"/>
              <w:ind w:firstLineChars="0" w:firstLine="0"/>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15</m:t>
                    </m:r>
                  </m:sub>
                </m:sSub>
              </m:oMath>
            </m:oMathPara>
          </w:p>
        </w:tc>
        <w:tc>
          <w:tcPr>
            <w:tcW w:w="1500" w:type="pct"/>
            <w:shd w:val="clear" w:color="auto" w:fill="auto"/>
            <w:tcMar>
              <w:top w:w="15" w:type="dxa"/>
              <w:left w:w="108" w:type="dxa"/>
              <w:bottom w:w="0" w:type="dxa"/>
              <w:right w:w="108" w:type="dxa"/>
            </w:tcMar>
            <w:hideMark/>
          </w:tcPr>
          <w:p w14:paraId="48A0DCDA" w14:textId="77777777" w:rsidR="00840298" w:rsidRPr="006F2AB5" w:rsidRDefault="00840298" w:rsidP="00EE1EDA">
            <w:pPr>
              <w:pStyle w:val="Thesis"/>
              <w:ind w:firstLineChars="0" w:firstLine="0"/>
              <w:jc w:val="left"/>
              <w:rPr>
                <w:sz w:val="21"/>
                <w:szCs w:val="21"/>
              </w:rPr>
            </w:pPr>
            <w:r w:rsidRPr="006F2AB5">
              <w:rPr>
                <w:sz w:val="21"/>
                <w:szCs w:val="21"/>
              </w:rPr>
              <w:t>AHU</w:t>
            </w:r>
            <w:r w:rsidRPr="006F2AB5">
              <w:rPr>
                <w:sz w:val="21"/>
                <w:szCs w:val="21"/>
              </w:rPr>
              <w:t>送风温度设定值</w:t>
            </w:r>
          </w:p>
        </w:tc>
        <w:tc>
          <w:tcPr>
            <w:tcW w:w="1454" w:type="pct"/>
            <w:shd w:val="clear" w:color="auto" w:fill="auto"/>
            <w:tcMar>
              <w:top w:w="15" w:type="dxa"/>
              <w:left w:w="108" w:type="dxa"/>
              <w:bottom w:w="0" w:type="dxa"/>
              <w:right w:w="108" w:type="dxa"/>
            </w:tcMar>
            <w:hideMark/>
          </w:tcPr>
          <w:p w14:paraId="5E458411" w14:textId="77777777" w:rsidR="00840298" w:rsidRPr="006F2AB5" w:rsidRDefault="00840298" w:rsidP="00EE1EDA">
            <w:pPr>
              <w:pStyle w:val="Thesis"/>
              <w:ind w:firstLineChars="0" w:firstLine="0"/>
              <w:jc w:val="center"/>
              <w:rPr>
                <w:sz w:val="21"/>
                <w:szCs w:val="21"/>
              </w:rPr>
            </w:pPr>
            <w:r w:rsidRPr="006F2AB5">
              <w:rPr>
                <w:sz w:val="21"/>
                <w:szCs w:val="21"/>
              </w:rPr>
              <w:t>[13, 16]</w:t>
            </w:r>
            <w:r w:rsidRPr="006F2AB5">
              <w:rPr>
                <w:rFonts w:hint="eastAsia"/>
                <w:sz w:val="21"/>
                <w:szCs w:val="21"/>
              </w:rPr>
              <w:t>，步长</w:t>
            </w:r>
            <w:r w:rsidRPr="006F2AB5">
              <w:rPr>
                <w:rFonts w:hint="eastAsia"/>
                <w:sz w:val="21"/>
                <w:szCs w:val="21"/>
              </w:rPr>
              <w:t>0.1</w:t>
            </w:r>
          </w:p>
        </w:tc>
        <w:tc>
          <w:tcPr>
            <w:tcW w:w="816" w:type="pct"/>
          </w:tcPr>
          <w:p w14:paraId="2BE85718" w14:textId="77777777" w:rsidR="00840298" w:rsidRPr="006F2AB5" w:rsidRDefault="00840298" w:rsidP="002D656F">
            <w:pPr>
              <w:pStyle w:val="Thesis"/>
              <w:ind w:firstLineChars="0" w:firstLine="0"/>
              <w:jc w:val="center"/>
              <w:rPr>
                <w:sz w:val="21"/>
                <w:szCs w:val="21"/>
              </w:rPr>
            </w:pPr>
            <w:r w:rsidRPr="006F2AB5">
              <w:rPr>
                <w:rFonts w:hint="eastAsia"/>
                <w:sz w:val="21"/>
                <w:szCs w:val="21"/>
              </w:rPr>
              <w:t>离散值</w:t>
            </w:r>
          </w:p>
        </w:tc>
      </w:tr>
      <w:tr w:rsidR="00840298" w:rsidRPr="006F2AB5" w14:paraId="5E6373BB" w14:textId="77777777" w:rsidTr="00840298">
        <w:trPr>
          <w:trHeight w:val="382"/>
        </w:trPr>
        <w:tc>
          <w:tcPr>
            <w:tcW w:w="711" w:type="pct"/>
            <w:vMerge w:val="restart"/>
            <w:shd w:val="clear" w:color="auto" w:fill="auto"/>
            <w:tcMar>
              <w:top w:w="15" w:type="dxa"/>
              <w:left w:w="108" w:type="dxa"/>
              <w:bottom w:w="0" w:type="dxa"/>
              <w:right w:w="108" w:type="dxa"/>
            </w:tcMar>
            <w:vAlign w:val="center"/>
            <w:hideMark/>
          </w:tcPr>
          <w:p w14:paraId="49FA0C47" w14:textId="77777777" w:rsidR="00840298" w:rsidRPr="006F2AB5" w:rsidRDefault="00840298" w:rsidP="002D656F">
            <w:pPr>
              <w:pStyle w:val="Thesis"/>
              <w:ind w:firstLineChars="0" w:firstLine="0"/>
              <w:jc w:val="center"/>
              <w:rPr>
                <w:sz w:val="21"/>
                <w:szCs w:val="21"/>
              </w:rPr>
            </w:pPr>
            <w:r w:rsidRPr="006F2AB5">
              <w:rPr>
                <w:sz w:val="21"/>
                <w:szCs w:val="21"/>
              </w:rPr>
              <w:t>拓扑结构变量</w:t>
            </w:r>
          </w:p>
        </w:tc>
        <w:tc>
          <w:tcPr>
            <w:tcW w:w="519" w:type="pct"/>
            <w:shd w:val="clear" w:color="auto" w:fill="auto"/>
            <w:tcMar>
              <w:top w:w="15" w:type="dxa"/>
              <w:left w:w="108" w:type="dxa"/>
              <w:bottom w:w="0" w:type="dxa"/>
              <w:right w:w="108" w:type="dxa"/>
            </w:tcMar>
            <w:hideMark/>
          </w:tcPr>
          <w:p w14:paraId="18B5E5C6" w14:textId="7D355292" w:rsidR="00840298" w:rsidRPr="006F2AB5" w:rsidRDefault="002B5C48" w:rsidP="002D656F">
            <w:pPr>
              <w:pStyle w:val="Thesis"/>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16</m:t>
                    </m:r>
                  </m:sub>
                </m:sSub>
              </m:oMath>
            </m:oMathPara>
          </w:p>
        </w:tc>
        <w:tc>
          <w:tcPr>
            <w:tcW w:w="1500" w:type="pct"/>
            <w:shd w:val="clear" w:color="auto" w:fill="auto"/>
            <w:tcMar>
              <w:top w:w="15" w:type="dxa"/>
              <w:left w:w="108" w:type="dxa"/>
              <w:bottom w:w="0" w:type="dxa"/>
              <w:right w:w="108" w:type="dxa"/>
            </w:tcMar>
            <w:hideMark/>
          </w:tcPr>
          <w:p w14:paraId="153C9893" w14:textId="77777777" w:rsidR="00840298" w:rsidRPr="006F2AB5" w:rsidRDefault="00840298" w:rsidP="00EE1EDA">
            <w:pPr>
              <w:pStyle w:val="Thesis"/>
              <w:ind w:firstLineChars="0" w:firstLine="0"/>
              <w:jc w:val="left"/>
              <w:rPr>
                <w:sz w:val="21"/>
                <w:szCs w:val="21"/>
              </w:rPr>
            </w:pPr>
            <w:r w:rsidRPr="006F2AB5">
              <w:rPr>
                <w:sz w:val="21"/>
                <w:szCs w:val="21"/>
              </w:rPr>
              <w:t>最小垂直分区个数</w:t>
            </w:r>
          </w:p>
        </w:tc>
        <w:tc>
          <w:tcPr>
            <w:tcW w:w="1454" w:type="pct"/>
            <w:shd w:val="clear" w:color="auto" w:fill="auto"/>
            <w:tcMar>
              <w:top w:w="15" w:type="dxa"/>
              <w:left w:w="108" w:type="dxa"/>
              <w:bottom w:w="0" w:type="dxa"/>
              <w:right w:w="108" w:type="dxa"/>
            </w:tcMar>
            <w:hideMark/>
          </w:tcPr>
          <w:p w14:paraId="50B6095B" w14:textId="77777777" w:rsidR="00840298" w:rsidRPr="006F2AB5" w:rsidRDefault="00840298" w:rsidP="00EE1EDA">
            <w:pPr>
              <w:pStyle w:val="Thesis"/>
              <w:ind w:firstLineChars="0" w:firstLine="0"/>
              <w:jc w:val="center"/>
              <w:rPr>
                <w:sz w:val="21"/>
                <w:szCs w:val="21"/>
              </w:rPr>
            </w:pPr>
            <w:r w:rsidRPr="006F2AB5">
              <w:rPr>
                <w:sz w:val="21"/>
                <w:szCs w:val="21"/>
              </w:rPr>
              <w:t>[1,6]</w:t>
            </w:r>
          </w:p>
        </w:tc>
        <w:tc>
          <w:tcPr>
            <w:tcW w:w="816" w:type="pct"/>
          </w:tcPr>
          <w:p w14:paraId="7291CC9C" w14:textId="77777777" w:rsidR="00840298" w:rsidRPr="006F2AB5" w:rsidRDefault="00840298" w:rsidP="002D656F">
            <w:pPr>
              <w:pStyle w:val="Thesis"/>
              <w:ind w:firstLineChars="0" w:firstLine="0"/>
              <w:jc w:val="center"/>
              <w:rPr>
                <w:sz w:val="21"/>
                <w:szCs w:val="21"/>
              </w:rPr>
            </w:pPr>
            <w:r w:rsidRPr="006F2AB5">
              <w:rPr>
                <w:rFonts w:hint="eastAsia"/>
                <w:sz w:val="21"/>
                <w:szCs w:val="21"/>
              </w:rPr>
              <w:t>整数</w:t>
            </w:r>
          </w:p>
        </w:tc>
      </w:tr>
      <w:tr w:rsidR="00840298" w:rsidRPr="006F2AB5" w14:paraId="39E2EA2F" w14:textId="77777777" w:rsidTr="00840298">
        <w:trPr>
          <w:trHeight w:val="382"/>
        </w:trPr>
        <w:tc>
          <w:tcPr>
            <w:tcW w:w="711" w:type="pct"/>
            <w:vMerge/>
            <w:shd w:val="clear" w:color="auto" w:fill="auto"/>
            <w:vAlign w:val="center"/>
            <w:hideMark/>
          </w:tcPr>
          <w:p w14:paraId="285BBEE7" w14:textId="77777777" w:rsidR="00840298" w:rsidRPr="006F2AB5" w:rsidRDefault="00840298" w:rsidP="006F2AB5">
            <w:pPr>
              <w:pStyle w:val="Thesis"/>
              <w:ind w:firstLine="420"/>
              <w:jc w:val="center"/>
              <w:rPr>
                <w:sz w:val="21"/>
                <w:szCs w:val="21"/>
              </w:rPr>
            </w:pPr>
          </w:p>
        </w:tc>
        <w:tc>
          <w:tcPr>
            <w:tcW w:w="519" w:type="pct"/>
            <w:shd w:val="clear" w:color="auto" w:fill="auto"/>
            <w:tcMar>
              <w:top w:w="15" w:type="dxa"/>
              <w:left w:w="108" w:type="dxa"/>
              <w:bottom w:w="0" w:type="dxa"/>
              <w:right w:w="108" w:type="dxa"/>
            </w:tcMar>
            <w:hideMark/>
          </w:tcPr>
          <w:p w14:paraId="62B761F5" w14:textId="01ADB549" w:rsidR="00840298" w:rsidRPr="006F2AB5" w:rsidRDefault="002B5C48" w:rsidP="002D656F">
            <w:pPr>
              <w:pStyle w:val="Thesis"/>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17</m:t>
                    </m:r>
                  </m:sub>
                </m:sSub>
              </m:oMath>
            </m:oMathPara>
          </w:p>
        </w:tc>
        <w:tc>
          <w:tcPr>
            <w:tcW w:w="1500" w:type="pct"/>
            <w:shd w:val="clear" w:color="auto" w:fill="auto"/>
            <w:tcMar>
              <w:top w:w="15" w:type="dxa"/>
              <w:left w:w="108" w:type="dxa"/>
              <w:bottom w:w="0" w:type="dxa"/>
              <w:right w:w="108" w:type="dxa"/>
            </w:tcMar>
            <w:hideMark/>
          </w:tcPr>
          <w:p w14:paraId="3035DD21" w14:textId="77777777" w:rsidR="00840298" w:rsidRPr="006F2AB5" w:rsidRDefault="00840298" w:rsidP="00EE1EDA">
            <w:pPr>
              <w:pStyle w:val="Thesis"/>
              <w:ind w:firstLineChars="0" w:firstLine="0"/>
              <w:jc w:val="left"/>
              <w:rPr>
                <w:sz w:val="21"/>
                <w:szCs w:val="21"/>
              </w:rPr>
            </w:pPr>
            <w:r w:rsidRPr="006F2AB5">
              <w:rPr>
                <w:sz w:val="21"/>
                <w:szCs w:val="21"/>
              </w:rPr>
              <w:t>能源站个数</w:t>
            </w:r>
          </w:p>
        </w:tc>
        <w:tc>
          <w:tcPr>
            <w:tcW w:w="1454" w:type="pct"/>
            <w:shd w:val="clear" w:color="auto" w:fill="auto"/>
            <w:tcMar>
              <w:top w:w="15" w:type="dxa"/>
              <w:left w:w="108" w:type="dxa"/>
              <w:bottom w:w="0" w:type="dxa"/>
              <w:right w:w="108" w:type="dxa"/>
            </w:tcMar>
            <w:hideMark/>
          </w:tcPr>
          <w:p w14:paraId="1D710EC3" w14:textId="77777777" w:rsidR="00840298" w:rsidRPr="006F2AB5" w:rsidRDefault="00840298" w:rsidP="00EE1EDA">
            <w:pPr>
              <w:pStyle w:val="Thesis"/>
              <w:ind w:firstLineChars="0" w:firstLine="0"/>
              <w:jc w:val="center"/>
              <w:rPr>
                <w:sz w:val="21"/>
                <w:szCs w:val="21"/>
              </w:rPr>
            </w:pPr>
            <w:r w:rsidRPr="006F2AB5">
              <w:rPr>
                <w:sz w:val="21"/>
                <w:szCs w:val="21"/>
              </w:rPr>
              <w:t>[1,2]</w:t>
            </w:r>
          </w:p>
        </w:tc>
        <w:tc>
          <w:tcPr>
            <w:tcW w:w="816" w:type="pct"/>
          </w:tcPr>
          <w:p w14:paraId="1550052A" w14:textId="77777777" w:rsidR="00840298" w:rsidRPr="006F2AB5" w:rsidRDefault="00840298" w:rsidP="002D656F">
            <w:pPr>
              <w:pStyle w:val="Thesis"/>
              <w:ind w:firstLineChars="0" w:firstLine="0"/>
              <w:jc w:val="center"/>
              <w:rPr>
                <w:sz w:val="21"/>
                <w:szCs w:val="21"/>
              </w:rPr>
            </w:pPr>
            <w:r w:rsidRPr="006F2AB5">
              <w:rPr>
                <w:rFonts w:hint="eastAsia"/>
                <w:sz w:val="21"/>
                <w:szCs w:val="21"/>
              </w:rPr>
              <w:t>整数</w:t>
            </w:r>
          </w:p>
        </w:tc>
      </w:tr>
      <w:tr w:rsidR="00840298" w:rsidRPr="006F2AB5" w14:paraId="7E517204" w14:textId="77777777" w:rsidTr="00840298">
        <w:trPr>
          <w:trHeight w:val="382"/>
        </w:trPr>
        <w:tc>
          <w:tcPr>
            <w:tcW w:w="711" w:type="pct"/>
            <w:vMerge/>
            <w:shd w:val="clear" w:color="auto" w:fill="auto"/>
            <w:vAlign w:val="center"/>
            <w:hideMark/>
          </w:tcPr>
          <w:p w14:paraId="513EE351" w14:textId="77777777" w:rsidR="00840298" w:rsidRPr="006F2AB5" w:rsidRDefault="00840298" w:rsidP="006F2AB5">
            <w:pPr>
              <w:pStyle w:val="Thesis"/>
              <w:ind w:firstLine="420"/>
              <w:jc w:val="center"/>
              <w:rPr>
                <w:sz w:val="21"/>
                <w:szCs w:val="21"/>
              </w:rPr>
            </w:pPr>
          </w:p>
        </w:tc>
        <w:tc>
          <w:tcPr>
            <w:tcW w:w="519" w:type="pct"/>
            <w:shd w:val="clear" w:color="auto" w:fill="auto"/>
            <w:tcMar>
              <w:top w:w="15" w:type="dxa"/>
              <w:left w:w="108" w:type="dxa"/>
              <w:bottom w:w="0" w:type="dxa"/>
              <w:right w:w="108" w:type="dxa"/>
            </w:tcMar>
            <w:hideMark/>
          </w:tcPr>
          <w:p w14:paraId="74A376E2" w14:textId="001069F2" w:rsidR="00840298" w:rsidRPr="006F2AB5" w:rsidRDefault="002B5C48" w:rsidP="002D656F">
            <w:pPr>
              <w:pStyle w:val="Thesis"/>
              <w:ind w:firstLineChars="0" w:firstLine="0"/>
              <w:jc w:val="center"/>
              <w:rPr>
                <w:sz w:val="21"/>
                <w:szCs w:val="21"/>
                <w:vertAlign w:val="subscript"/>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18</m:t>
                    </m:r>
                  </m:sub>
                </m:sSub>
              </m:oMath>
            </m:oMathPara>
          </w:p>
        </w:tc>
        <w:tc>
          <w:tcPr>
            <w:tcW w:w="1500" w:type="pct"/>
            <w:shd w:val="clear" w:color="auto" w:fill="auto"/>
            <w:tcMar>
              <w:top w:w="15" w:type="dxa"/>
              <w:left w:w="108" w:type="dxa"/>
              <w:bottom w:w="0" w:type="dxa"/>
              <w:right w:w="108" w:type="dxa"/>
            </w:tcMar>
            <w:hideMark/>
          </w:tcPr>
          <w:p w14:paraId="3E14C1D9" w14:textId="77777777" w:rsidR="00840298" w:rsidRPr="006F2AB5" w:rsidRDefault="00840298" w:rsidP="00EE1EDA">
            <w:pPr>
              <w:pStyle w:val="Thesis"/>
              <w:ind w:firstLineChars="0" w:firstLine="0"/>
              <w:jc w:val="left"/>
              <w:rPr>
                <w:sz w:val="21"/>
                <w:szCs w:val="21"/>
              </w:rPr>
            </w:pPr>
            <w:r w:rsidRPr="006F2AB5">
              <w:rPr>
                <w:sz w:val="21"/>
                <w:szCs w:val="21"/>
              </w:rPr>
              <w:t>系统形式</w:t>
            </w:r>
          </w:p>
        </w:tc>
        <w:tc>
          <w:tcPr>
            <w:tcW w:w="1454" w:type="pct"/>
            <w:shd w:val="clear" w:color="auto" w:fill="auto"/>
            <w:tcMar>
              <w:top w:w="15" w:type="dxa"/>
              <w:left w:w="108" w:type="dxa"/>
              <w:bottom w:w="0" w:type="dxa"/>
              <w:right w:w="108" w:type="dxa"/>
            </w:tcMar>
            <w:hideMark/>
          </w:tcPr>
          <w:p w14:paraId="3D5D8483" w14:textId="77777777" w:rsidR="00840298" w:rsidRPr="006F2AB5" w:rsidRDefault="00840298" w:rsidP="00EE1EDA">
            <w:pPr>
              <w:pStyle w:val="Thesis"/>
              <w:ind w:firstLineChars="0" w:firstLine="0"/>
              <w:jc w:val="center"/>
              <w:rPr>
                <w:sz w:val="21"/>
                <w:szCs w:val="21"/>
              </w:rPr>
            </w:pPr>
            <w:r w:rsidRPr="006F2AB5">
              <w:rPr>
                <w:sz w:val="21"/>
                <w:szCs w:val="21"/>
              </w:rPr>
              <w:t>[1,3]</w:t>
            </w:r>
          </w:p>
        </w:tc>
        <w:tc>
          <w:tcPr>
            <w:tcW w:w="816" w:type="pct"/>
          </w:tcPr>
          <w:p w14:paraId="47B177E5" w14:textId="77777777" w:rsidR="00840298" w:rsidRPr="006F2AB5" w:rsidRDefault="00840298" w:rsidP="002D656F">
            <w:pPr>
              <w:pStyle w:val="Thesis"/>
              <w:ind w:firstLineChars="0" w:firstLine="0"/>
              <w:jc w:val="center"/>
              <w:rPr>
                <w:sz w:val="21"/>
                <w:szCs w:val="21"/>
              </w:rPr>
            </w:pPr>
            <w:r w:rsidRPr="006F2AB5">
              <w:rPr>
                <w:rFonts w:hint="eastAsia"/>
                <w:sz w:val="21"/>
                <w:szCs w:val="21"/>
              </w:rPr>
              <w:t>整数</w:t>
            </w:r>
          </w:p>
        </w:tc>
      </w:tr>
      <w:tr w:rsidR="00840298" w:rsidRPr="006F2AB5" w14:paraId="0111265A" w14:textId="77777777" w:rsidTr="00840298">
        <w:trPr>
          <w:trHeight w:val="382"/>
        </w:trPr>
        <w:tc>
          <w:tcPr>
            <w:tcW w:w="711" w:type="pct"/>
            <w:vMerge/>
            <w:shd w:val="clear" w:color="auto" w:fill="auto"/>
            <w:vAlign w:val="center"/>
            <w:hideMark/>
          </w:tcPr>
          <w:p w14:paraId="158FFDE4" w14:textId="77777777" w:rsidR="00840298" w:rsidRPr="006F2AB5" w:rsidRDefault="00840298" w:rsidP="006F2AB5">
            <w:pPr>
              <w:pStyle w:val="Thesis"/>
              <w:ind w:firstLine="420"/>
              <w:jc w:val="center"/>
              <w:rPr>
                <w:sz w:val="21"/>
                <w:szCs w:val="21"/>
              </w:rPr>
            </w:pPr>
          </w:p>
        </w:tc>
        <w:tc>
          <w:tcPr>
            <w:tcW w:w="519" w:type="pct"/>
            <w:shd w:val="clear" w:color="auto" w:fill="auto"/>
            <w:tcMar>
              <w:top w:w="15" w:type="dxa"/>
              <w:left w:w="108" w:type="dxa"/>
              <w:bottom w:w="0" w:type="dxa"/>
              <w:right w:w="108" w:type="dxa"/>
            </w:tcMar>
            <w:hideMark/>
          </w:tcPr>
          <w:p w14:paraId="500BBFCF" w14:textId="10BD13C7" w:rsidR="00840298" w:rsidRPr="006F2AB5" w:rsidRDefault="002B5C48" w:rsidP="002D656F">
            <w:pPr>
              <w:pStyle w:val="Thesis"/>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19</m:t>
                    </m:r>
                  </m:sub>
                </m:sSub>
              </m:oMath>
            </m:oMathPara>
          </w:p>
        </w:tc>
        <w:tc>
          <w:tcPr>
            <w:tcW w:w="1500" w:type="pct"/>
            <w:shd w:val="clear" w:color="auto" w:fill="auto"/>
            <w:tcMar>
              <w:top w:w="15" w:type="dxa"/>
              <w:left w:w="108" w:type="dxa"/>
              <w:bottom w:w="0" w:type="dxa"/>
              <w:right w:w="108" w:type="dxa"/>
            </w:tcMar>
            <w:hideMark/>
          </w:tcPr>
          <w:p w14:paraId="6DCA59F0" w14:textId="77777777" w:rsidR="00840298" w:rsidRPr="006F2AB5" w:rsidRDefault="00840298" w:rsidP="00EE1EDA">
            <w:pPr>
              <w:pStyle w:val="Thesis"/>
              <w:ind w:firstLineChars="0" w:firstLine="0"/>
              <w:jc w:val="left"/>
              <w:rPr>
                <w:sz w:val="21"/>
                <w:szCs w:val="21"/>
              </w:rPr>
            </w:pPr>
            <w:r w:rsidRPr="006F2AB5">
              <w:rPr>
                <w:sz w:val="21"/>
                <w:szCs w:val="21"/>
              </w:rPr>
              <w:t>设计压力</w:t>
            </w:r>
          </w:p>
        </w:tc>
        <w:tc>
          <w:tcPr>
            <w:tcW w:w="1454" w:type="pct"/>
            <w:shd w:val="clear" w:color="auto" w:fill="auto"/>
            <w:tcMar>
              <w:top w:w="15" w:type="dxa"/>
              <w:left w:w="108" w:type="dxa"/>
              <w:bottom w:w="0" w:type="dxa"/>
              <w:right w:w="108" w:type="dxa"/>
            </w:tcMar>
            <w:hideMark/>
          </w:tcPr>
          <w:p w14:paraId="06E9420E" w14:textId="77777777" w:rsidR="00840298" w:rsidRPr="006F2AB5" w:rsidRDefault="00840298" w:rsidP="00EE1EDA">
            <w:pPr>
              <w:pStyle w:val="Thesis"/>
              <w:ind w:firstLineChars="0" w:firstLine="0"/>
              <w:jc w:val="center"/>
              <w:rPr>
                <w:sz w:val="21"/>
                <w:szCs w:val="21"/>
              </w:rPr>
            </w:pPr>
            <w:r w:rsidRPr="006F2AB5">
              <w:rPr>
                <w:sz w:val="21"/>
                <w:szCs w:val="21"/>
              </w:rPr>
              <w:t>[1,5]</w:t>
            </w:r>
          </w:p>
        </w:tc>
        <w:tc>
          <w:tcPr>
            <w:tcW w:w="816" w:type="pct"/>
          </w:tcPr>
          <w:p w14:paraId="3D97BBEC" w14:textId="77777777" w:rsidR="00840298" w:rsidRPr="006F2AB5" w:rsidRDefault="00840298" w:rsidP="002D656F">
            <w:pPr>
              <w:pStyle w:val="Thesis"/>
              <w:ind w:firstLineChars="0" w:firstLine="0"/>
              <w:jc w:val="center"/>
              <w:rPr>
                <w:sz w:val="21"/>
                <w:szCs w:val="21"/>
              </w:rPr>
            </w:pPr>
            <w:r w:rsidRPr="006F2AB5">
              <w:rPr>
                <w:rFonts w:hint="eastAsia"/>
                <w:sz w:val="21"/>
                <w:szCs w:val="21"/>
              </w:rPr>
              <w:t>整数</w:t>
            </w:r>
          </w:p>
        </w:tc>
      </w:tr>
    </w:tbl>
    <w:p w14:paraId="09F90777" w14:textId="77777777" w:rsidR="007064F2" w:rsidRDefault="007064F2" w:rsidP="007064F2">
      <w:pPr>
        <w:pStyle w:val="Thesis"/>
      </w:pPr>
    </w:p>
    <w:p w14:paraId="31A01F9F" w14:textId="46B3AE85" w:rsidR="007064F2" w:rsidRDefault="00EE3F9B" w:rsidP="007064F2">
      <w:pPr>
        <w:pStyle w:val="Thesis"/>
      </w:pPr>
      <w:r>
        <w:rPr>
          <w:rFonts w:hint="eastAsia"/>
        </w:rPr>
        <w:t>在考虑冷热源选型时，本文按照容量将冷热源分为三大类：小、中和大机组。各类机组容量范围见</w:t>
      </w:r>
      <w:r w:rsidRPr="00865650">
        <w:rPr>
          <w:rFonts w:hint="eastAsia"/>
        </w:rPr>
        <w:t>表</w:t>
      </w:r>
      <w:r w:rsidR="00A716F5" w:rsidRPr="00865650">
        <w:rPr>
          <w:rFonts w:hint="eastAsia"/>
        </w:rPr>
        <w:t>4.5</w:t>
      </w:r>
      <w:r w:rsidRPr="00865650">
        <w:rPr>
          <w:rFonts w:hint="eastAsia"/>
        </w:rPr>
        <w:t>所</w:t>
      </w:r>
      <w:r>
        <w:rPr>
          <w:rFonts w:hint="eastAsia"/>
        </w:rPr>
        <w:t>示，其中单位为冷吨</w:t>
      </w:r>
      <w:r w:rsidR="00582C2E">
        <w:rPr>
          <w:rFonts w:hint="eastAsia"/>
        </w:rPr>
        <w:t>，并具备独有的性能曲线</w:t>
      </w:r>
      <w:r>
        <w:rPr>
          <w:rFonts w:hint="eastAsia"/>
        </w:rPr>
        <w:t>。</w:t>
      </w:r>
      <w:r w:rsidR="007064F2">
        <w:rPr>
          <w:rFonts w:hint="eastAsia"/>
        </w:rPr>
        <w:t>由</w:t>
      </w:r>
      <w:r w:rsidR="007064F2">
        <w:rPr>
          <w:rFonts w:hint="eastAsia"/>
        </w:rPr>
        <w:t>4.1.2</w:t>
      </w:r>
      <w:r w:rsidR="007064F2">
        <w:rPr>
          <w:rFonts w:hint="eastAsia"/>
        </w:rPr>
        <w:t>章节可知，空调系统配置的拓扑结构形式可表达为三个变量：最小垂直分区个数、能源站个数和系统形式，其中系统形式为本文作者赋予不同形式的编号值，取值范围为</w:t>
      </w:r>
      <w:r w:rsidR="007064F2">
        <w:rPr>
          <w:rFonts w:hint="eastAsia"/>
        </w:rPr>
        <w:t>1~</w:t>
      </w:r>
      <w:r w:rsidR="007064F2">
        <w:t>3</w:t>
      </w:r>
      <w:r w:rsidR="007064F2">
        <w:rPr>
          <w:rFonts w:hint="eastAsia"/>
        </w:rPr>
        <w:t>。通过这三个变量组成的向量，可以迅速判断其代表的拓扑结构形式。例如向量</w:t>
      </w:r>
      <w:r w:rsidR="007064F2">
        <w:rPr>
          <w:rFonts w:hint="eastAsia"/>
        </w:rPr>
        <w:t>[</w:t>
      </w:r>
      <w:r w:rsidR="007064F2">
        <w:t>4 2 1</w:t>
      </w:r>
      <w:r w:rsidR="007064F2">
        <w:rPr>
          <w:rFonts w:hint="eastAsia"/>
        </w:rPr>
        <w:t>]</w:t>
      </w:r>
      <w:r w:rsidR="007064F2" w:rsidRPr="00865650">
        <w:rPr>
          <w:rFonts w:hint="eastAsia"/>
        </w:rPr>
        <w:t>代表图</w:t>
      </w:r>
      <w:r w:rsidR="00993DBF" w:rsidRPr="00865650">
        <w:rPr>
          <w:rFonts w:hint="eastAsia"/>
        </w:rPr>
        <w:t>4.</w:t>
      </w:r>
      <w:r w:rsidR="00A716F5" w:rsidRPr="00865650">
        <w:t>6</w:t>
      </w:r>
      <w:r w:rsidR="007064F2" w:rsidRPr="00865650">
        <w:rPr>
          <w:rFonts w:hint="eastAsia"/>
        </w:rPr>
        <w:t>中左边的结构</w:t>
      </w:r>
      <w:r w:rsidR="007064F2">
        <w:rPr>
          <w:rFonts w:hint="eastAsia"/>
        </w:rPr>
        <w:t>。</w:t>
      </w:r>
      <w:r w:rsidR="00F95134">
        <w:rPr>
          <w:rFonts w:hint="eastAsia"/>
        </w:rPr>
        <w:t>同样，作者通过编号处理，将离散型设计压力值转换为整数值。设计压力整数值与离散值对</w:t>
      </w:r>
      <w:r w:rsidR="00DC0157" w:rsidRPr="00865650">
        <w:rPr>
          <w:rFonts w:hint="eastAsia"/>
        </w:rPr>
        <w:t>应关系如</w:t>
      </w:r>
      <w:r w:rsidR="00F95134" w:rsidRPr="00865650">
        <w:rPr>
          <w:rFonts w:hint="eastAsia"/>
        </w:rPr>
        <w:t>表</w:t>
      </w:r>
      <w:r w:rsidR="00993DBF" w:rsidRPr="00865650">
        <w:rPr>
          <w:rFonts w:hint="eastAsia"/>
        </w:rPr>
        <w:t>4.</w:t>
      </w:r>
      <w:r w:rsidR="00A716F5" w:rsidRPr="00865650">
        <w:t>6</w:t>
      </w:r>
      <w:r w:rsidR="00F95134" w:rsidRPr="00865650">
        <w:rPr>
          <w:rFonts w:hint="eastAsia"/>
        </w:rPr>
        <w:t>所示。</w:t>
      </w:r>
    </w:p>
    <w:p w14:paraId="66E9EF5D" w14:textId="77777777" w:rsidR="004E1536" w:rsidRDefault="004E1536" w:rsidP="007064F2">
      <w:pPr>
        <w:pStyle w:val="Thesis"/>
      </w:pPr>
    </w:p>
    <w:p w14:paraId="3790A7C0" w14:textId="4FA55CAB" w:rsidR="00DC0157" w:rsidRPr="00EE1EDA" w:rsidRDefault="00DC0157" w:rsidP="00EE1EDA">
      <w:pPr>
        <w:pStyle w:val="Thesis"/>
        <w:ind w:firstLine="420"/>
        <w:jc w:val="center"/>
        <w:rPr>
          <w:sz w:val="21"/>
          <w:szCs w:val="21"/>
        </w:rPr>
      </w:pPr>
      <w:r w:rsidRPr="00EE1EDA">
        <w:rPr>
          <w:rFonts w:hint="eastAsia"/>
          <w:sz w:val="21"/>
          <w:szCs w:val="21"/>
        </w:rPr>
        <w:t>表</w:t>
      </w:r>
      <w:r w:rsidR="00EA07FA" w:rsidRPr="00EE1EDA">
        <w:rPr>
          <w:rFonts w:hint="eastAsia"/>
          <w:sz w:val="21"/>
          <w:szCs w:val="21"/>
        </w:rPr>
        <w:t>4.</w:t>
      </w:r>
      <w:r w:rsidR="00A716F5" w:rsidRPr="00EE1EDA">
        <w:rPr>
          <w:sz w:val="21"/>
          <w:szCs w:val="21"/>
        </w:rPr>
        <w:t>6</w:t>
      </w:r>
      <w:r w:rsidRPr="00EE1EDA">
        <w:rPr>
          <w:sz w:val="21"/>
          <w:szCs w:val="21"/>
        </w:rPr>
        <w:t xml:space="preserve"> </w:t>
      </w:r>
      <w:r w:rsidRPr="00EE1EDA">
        <w:rPr>
          <w:rFonts w:hint="eastAsia"/>
          <w:sz w:val="21"/>
          <w:szCs w:val="21"/>
        </w:rPr>
        <w:t>设计压力整数型与离散型对应关系</w:t>
      </w:r>
    </w:p>
    <w:tbl>
      <w:tblPr>
        <w:tblStyle w:val="aa"/>
        <w:tblW w:w="0" w:type="auto"/>
        <w:tblLook w:val="04A0" w:firstRow="1" w:lastRow="0" w:firstColumn="1" w:lastColumn="0" w:noHBand="0" w:noVBand="1"/>
      </w:tblPr>
      <w:tblGrid>
        <w:gridCol w:w="4151"/>
        <w:gridCol w:w="4151"/>
      </w:tblGrid>
      <w:tr w:rsidR="004E1536" w:rsidRPr="00EE1EDA" w14:paraId="70DE9BE3" w14:textId="77777777" w:rsidTr="004E1536">
        <w:tc>
          <w:tcPr>
            <w:tcW w:w="4151" w:type="dxa"/>
          </w:tcPr>
          <w:p w14:paraId="4380548E" w14:textId="77777777" w:rsidR="004E1536" w:rsidRPr="00EE1EDA" w:rsidRDefault="004E1536" w:rsidP="00DC0157">
            <w:pPr>
              <w:pStyle w:val="Thesis"/>
              <w:ind w:firstLineChars="0" w:firstLine="0"/>
              <w:jc w:val="center"/>
              <w:rPr>
                <w:sz w:val="21"/>
                <w:szCs w:val="21"/>
              </w:rPr>
            </w:pPr>
            <w:r w:rsidRPr="00EE1EDA">
              <w:rPr>
                <w:rFonts w:hint="eastAsia"/>
                <w:sz w:val="21"/>
                <w:szCs w:val="21"/>
              </w:rPr>
              <w:t>设计压力（整数值）</w:t>
            </w:r>
          </w:p>
        </w:tc>
        <w:tc>
          <w:tcPr>
            <w:tcW w:w="4151" w:type="dxa"/>
          </w:tcPr>
          <w:p w14:paraId="2D38A354" w14:textId="77777777" w:rsidR="004E1536" w:rsidRPr="00EE1EDA" w:rsidRDefault="004E1536" w:rsidP="00DC0157">
            <w:pPr>
              <w:pStyle w:val="Thesis"/>
              <w:ind w:firstLineChars="0" w:firstLine="0"/>
              <w:jc w:val="center"/>
              <w:rPr>
                <w:sz w:val="21"/>
                <w:szCs w:val="21"/>
              </w:rPr>
            </w:pPr>
            <w:r w:rsidRPr="00EE1EDA">
              <w:rPr>
                <w:rFonts w:hint="eastAsia"/>
                <w:sz w:val="21"/>
                <w:szCs w:val="21"/>
              </w:rPr>
              <w:t>设计压力（离散值）（</w:t>
            </w:r>
            <w:r w:rsidRPr="00EE1EDA">
              <w:rPr>
                <w:rFonts w:hint="eastAsia"/>
                <w:sz w:val="21"/>
                <w:szCs w:val="21"/>
              </w:rPr>
              <w:t>MPa</w:t>
            </w:r>
            <w:r w:rsidRPr="00EE1EDA">
              <w:rPr>
                <w:rFonts w:hint="eastAsia"/>
                <w:sz w:val="21"/>
                <w:szCs w:val="21"/>
              </w:rPr>
              <w:t>）</w:t>
            </w:r>
          </w:p>
        </w:tc>
      </w:tr>
      <w:tr w:rsidR="004E1536" w:rsidRPr="00EE1EDA" w14:paraId="38AD893A" w14:textId="77777777" w:rsidTr="004E1536">
        <w:tc>
          <w:tcPr>
            <w:tcW w:w="4151" w:type="dxa"/>
          </w:tcPr>
          <w:p w14:paraId="270F5385" w14:textId="77777777" w:rsidR="004E1536" w:rsidRPr="00EE1EDA" w:rsidRDefault="004E1536" w:rsidP="00DC0157">
            <w:pPr>
              <w:pStyle w:val="Thesis"/>
              <w:ind w:firstLineChars="0" w:firstLine="0"/>
              <w:jc w:val="center"/>
              <w:rPr>
                <w:sz w:val="21"/>
                <w:szCs w:val="21"/>
              </w:rPr>
            </w:pPr>
            <w:r w:rsidRPr="00EE1EDA">
              <w:rPr>
                <w:sz w:val="21"/>
                <w:szCs w:val="21"/>
              </w:rPr>
              <w:t>1</w:t>
            </w:r>
          </w:p>
        </w:tc>
        <w:tc>
          <w:tcPr>
            <w:tcW w:w="4151" w:type="dxa"/>
          </w:tcPr>
          <w:p w14:paraId="1203D921" w14:textId="77777777" w:rsidR="004E1536" w:rsidRPr="00EE1EDA" w:rsidRDefault="004E1536" w:rsidP="00DC0157">
            <w:pPr>
              <w:pStyle w:val="Thesis"/>
              <w:ind w:firstLineChars="0" w:firstLine="0"/>
              <w:jc w:val="center"/>
              <w:rPr>
                <w:sz w:val="21"/>
                <w:szCs w:val="21"/>
              </w:rPr>
            </w:pPr>
            <w:r w:rsidRPr="00EE1EDA">
              <w:rPr>
                <w:rFonts w:hint="eastAsia"/>
                <w:sz w:val="21"/>
                <w:szCs w:val="21"/>
              </w:rPr>
              <w:t>1.0</w:t>
            </w:r>
          </w:p>
        </w:tc>
      </w:tr>
      <w:tr w:rsidR="004E1536" w:rsidRPr="00EE1EDA" w14:paraId="070C5006" w14:textId="77777777" w:rsidTr="004E1536">
        <w:tc>
          <w:tcPr>
            <w:tcW w:w="4151" w:type="dxa"/>
          </w:tcPr>
          <w:p w14:paraId="74763F6C" w14:textId="77777777" w:rsidR="004E1536" w:rsidRPr="00EE1EDA" w:rsidRDefault="004E1536" w:rsidP="00DC0157">
            <w:pPr>
              <w:pStyle w:val="Thesis"/>
              <w:ind w:firstLineChars="0" w:firstLine="0"/>
              <w:jc w:val="center"/>
              <w:rPr>
                <w:sz w:val="21"/>
                <w:szCs w:val="21"/>
              </w:rPr>
            </w:pPr>
            <w:r w:rsidRPr="00EE1EDA">
              <w:rPr>
                <w:rFonts w:hint="eastAsia"/>
                <w:sz w:val="21"/>
                <w:szCs w:val="21"/>
              </w:rPr>
              <w:t>2</w:t>
            </w:r>
          </w:p>
        </w:tc>
        <w:tc>
          <w:tcPr>
            <w:tcW w:w="4151" w:type="dxa"/>
          </w:tcPr>
          <w:p w14:paraId="776C0BC4" w14:textId="77777777" w:rsidR="004E1536" w:rsidRPr="00EE1EDA" w:rsidRDefault="004E1536" w:rsidP="00DC0157">
            <w:pPr>
              <w:pStyle w:val="Thesis"/>
              <w:ind w:firstLineChars="0" w:firstLine="0"/>
              <w:jc w:val="center"/>
              <w:rPr>
                <w:sz w:val="21"/>
                <w:szCs w:val="21"/>
              </w:rPr>
            </w:pPr>
            <w:r w:rsidRPr="00EE1EDA">
              <w:rPr>
                <w:rFonts w:hint="eastAsia"/>
                <w:sz w:val="21"/>
                <w:szCs w:val="21"/>
              </w:rPr>
              <w:t>1.6</w:t>
            </w:r>
          </w:p>
        </w:tc>
      </w:tr>
      <w:tr w:rsidR="004E1536" w:rsidRPr="00EE1EDA" w14:paraId="47EE96BE" w14:textId="77777777" w:rsidTr="004E1536">
        <w:tc>
          <w:tcPr>
            <w:tcW w:w="4151" w:type="dxa"/>
          </w:tcPr>
          <w:p w14:paraId="7E66A65B" w14:textId="77777777" w:rsidR="004E1536" w:rsidRPr="00EE1EDA" w:rsidRDefault="004E1536" w:rsidP="00DC0157">
            <w:pPr>
              <w:pStyle w:val="Thesis"/>
              <w:ind w:firstLineChars="0" w:firstLine="0"/>
              <w:jc w:val="center"/>
              <w:rPr>
                <w:sz w:val="21"/>
                <w:szCs w:val="21"/>
              </w:rPr>
            </w:pPr>
            <w:r w:rsidRPr="00EE1EDA">
              <w:rPr>
                <w:rFonts w:hint="eastAsia"/>
                <w:sz w:val="21"/>
                <w:szCs w:val="21"/>
              </w:rPr>
              <w:t>3</w:t>
            </w:r>
          </w:p>
        </w:tc>
        <w:tc>
          <w:tcPr>
            <w:tcW w:w="4151" w:type="dxa"/>
          </w:tcPr>
          <w:p w14:paraId="4308E965" w14:textId="77777777" w:rsidR="004E1536" w:rsidRPr="00EE1EDA" w:rsidRDefault="004E1536" w:rsidP="00DC0157">
            <w:pPr>
              <w:pStyle w:val="Thesis"/>
              <w:ind w:firstLineChars="0" w:firstLine="0"/>
              <w:jc w:val="center"/>
              <w:rPr>
                <w:sz w:val="21"/>
                <w:szCs w:val="21"/>
              </w:rPr>
            </w:pPr>
            <w:r w:rsidRPr="00EE1EDA">
              <w:rPr>
                <w:rFonts w:hint="eastAsia"/>
                <w:sz w:val="21"/>
                <w:szCs w:val="21"/>
              </w:rPr>
              <w:t>2.0</w:t>
            </w:r>
          </w:p>
        </w:tc>
      </w:tr>
      <w:tr w:rsidR="004E1536" w:rsidRPr="00EE1EDA" w14:paraId="5433860F" w14:textId="77777777" w:rsidTr="004E1536">
        <w:tc>
          <w:tcPr>
            <w:tcW w:w="4151" w:type="dxa"/>
          </w:tcPr>
          <w:p w14:paraId="2719C2B4" w14:textId="77777777" w:rsidR="004E1536" w:rsidRPr="00EE1EDA" w:rsidRDefault="004E1536" w:rsidP="00DC0157">
            <w:pPr>
              <w:pStyle w:val="Thesis"/>
              <w:ind w:firstLineChars="0" w:firstLine="0"/>
              <w:jc w:val="center"/>
              <w:rPr>
                <w:sz w:val="21"/>
                <w:szCs w:val="21"/>
              </w:rPr>
            </w:pPr>
            <w:r w:rsidRPr="00EE1EDA">
              <w:rPr>
                <w:rFonts w:hint="eastAsia"/>
                <w:sz w:val="21"/>
                <w:szCs w:val="21"/>
              </w:rPr>
              <w:t>4</w:t>
            </w:r>
          </w:p>
        </w:tc>
        <w:tc>
          <w:tcPr>
            <w:tcW w:w="4151" w:type="dxa"/>
          </w:tcPr>
          <w:p w14:paraId="224F3867" w14:textId="77777777" w:rsidR="004E1536" w:rsidRPr="00EE1EDA" w:rsidRDefault="004E1536" w:rsidP="00DC0157">
            <w:pPr>
              <w:pStyle w:val="Thesis"/>
              <w:ind w:firstLineChars="0" w:firstLine="0"/>
              <w:jc w:val="center"/>
              <w:rPr>
                <w:sz w:val="21"/>
                <w:szCs w:val="21"/>
              </w:rPr>
            </w:pPr>
            <w:r w:rsidRPr="00EE1EDA">
              <w:rPr>
                <w:rFonts w:hint="eastAsia"/>
                <w:sz w:val="21"/>
                <w:szCs w:val="21"/>
              </w:rPr>
              <w:t>2.5</w:t>
            </w:r>
          </w:p>
        </w:tc>
      </w:tr>
      <w:tr w:rsidR="004E1536" w:rsidRPr="00EE1EDA" w14:paraId="255B3849" w14:textId="77777777" w:rsidTr="004E1536">
        <w:tc>
          <w:tcPr>
            <w:tcW w:w="4151" w:type="dxa"/>
          </w:tcPr>
          <w:p w14:paraId="57AAC198" w14:textId="77777777" w:rsidR="004E1536" w:rsidRPr="00EE1EDA" w:rsidRDefault="004E1536" w:rsidP="00DC0157">
            <w:pPr>
              <w:pStyle w:val="Thesis"/>
              <w:ind w:firstLineChars="0" w:firstLine="0"/>
              <w:jc w:val="center"/>
              <w:rPr>
                <w:sz w:val="21"/>
                <w:szCs w:val="21"/>
              </w:rPr>
            </w:pPr>
            <w:r w:rsidRPr="00EE1EDA">
              <w:rPr>
                <w:rFonts w:hint="eastAsia"/>
                <w:sz w:val="21"/>
                <w:szCs w:val="21"/>
              </w:rPr>
              <w:t>5</w:t>
            </w:r>
          </w:p>
        </w:tc>
        <w:tc>
          <w:tcPr>
            <w:tcW w:w="4151" w:type="dxa"/>
          </w:tcPr>
          <w:p w14:paraId="4CD1BD62" w14:textId="77777777" w:rsidR="004E1536" w:rsidRPr="00EE1EDA" w:rsidRDefault="004E1536" w:rsidP="00DC0157">
            <w:pPr>
              <w:pStyle w:val="Thesis"/>
              <w:ind w:firstLineChars="0" w:firstLine="0"/>
              <w:jc w:val="center"/>
              <w:rPr>
                <w:sz w:val="21"/>
                <w:szCs w:val="21"/>
              </w:rPr>
            </w:pPr>
            <w:r w:rsidRPr="00EE1EDA">
              <w:rPr>
                <w:rFonts w:hint="eastAsia"/>
                <w:sz w:val="21"/>
                <w:szCs w:val="21"/>
              </w:rPr>
              <w:t>2.8</w:t>
            </w:r>
          </w:p>
        </w:tc>
      </w:tr>
    </w:tbl>
    <w:p w14:paraId="378B20A3" w14:textId="77777777" w:rsidR="00F95134" w:rsidRPr="00AE64A0" w:rsidRDefault="00F95134" w:rsidP="007064F2">
      <w:pPr>
        <w:pStyle w:val="Thesis"/>
      </w:pPr>
    </w:p>
    <w:p w14:paraId="6F6FD811" w14:textId="77777777" w:rsidR="00E0026E" w:rsidRDefault="009F0853" w:rsidP="00F517E8">
      <w:pPr>
        <w:pStyle w:val="3"/>
      </w:pPr>
      <w:bookmarkStart w:id="59" w:name="_Toc446577818"/>
      <w:r w:rsidRPr="00862300">
        <w:rPr>
          <w:rFonts w:hint="eastAsia"/>
        </w:rPr>
        <w:lastRenderedPageBreak/>
        <w:t>4.2.2</w:t>
      </w:r>
      <w:r w:rsidRPr="00862300">
        <w:t xml:space="preserve"> </w:t>
      </w:r>
      <w:r w:rsidR="00E0026E" w:rsidRPr="00862300">
        <w:rPr>
          <w:rFonts w:hint="eastAsia"/>
        </w:rPr>
        <w:t>目标函数</w:t>
      </w:r>
      <w:bookmarkEnd w:id="59"/>
    </w:p>
    <w:p w14:paraId="30C0EFA0" w14:textId="300D0B08" w:rsidR="00870525" w:rsidRDefault="00870525" w:rsidP="00870525">
      <w:pPr>
        <w:pStyle w:val="Thesis"/>
      </w:pPr>
      <w:r w:rsidRPr="00870525">
        <w:rPr>
          <w:rFonts w:hint="eastAsia"/>
        </w:rPr>
        <w:t>在本课题中，空调系统配置设计优化的目标有两个：减小运行能耗和</w:t>
      </w:r>
      <w:proofErr w:type="gramStart"/>
      <w:r w:rsidRPr="00870525">
        <w:rPr>
          <w:rFonts w:hint="eastAsia"/>
        </w:rPr>
        <w:t>系统初</w:t>
      </w:r>
      <w:proofErr w:type="gramEnd"/>
      <w:r w:rsidRPr="00870525">
        <w:rPr>
          <w:rFonts w:hint="eastAsia"/>
        </w:rPr>
        <w:t>投资。空调系统的运行能耗是将典型年内每个小时内所有空调组件的运行能耗加起来所得。其计算</w:t>
      </w:r>
      <w:r w:rsidRPr="00865650">
        <w:rPr>
          <w:rFonts w:hint="eastAsia"/>
        </w:rPr>
        <w:t>如式（</w:t>
      </w:r>
      <w:r w:rsidR="000667DF" w:rsidRPr="00865650">
        <w:rPr>
          <w:rFonts w:hint="eastAsia"/>
        </w:rPr>
        <w:t>4.</w:t>
      </w:r>
      <w:r w:rsidR="00912902" w:rsidRPr="00865650">
        <w:rPr>
          <w:rFonts w:hint="eastAsia"/>
        </w:rPr>
        <w:t>107</w:t>
      </w:r>
      <w:r w:rsidRPr="00865650">
        <w:rPr>
          <w:rFonts w:hint="eastAsia"/>
        </w:rPr>
        <w:t>）</w:t>
      </w:r>
    </w:p>
    <w:p w14:paraId="58B46F38" w14:textId="77777777" w:rsidR="009F35F3" w:rsidRPr="00870525" w:rsidRDefault="009F35F3" w:rsidP="00870525">
      <w:pPr>
        <w:pStyle w:val="Thesis"/>
      </w:pPr>
    </w:p>
    <w:p w14:paraId="74B592E1" w14:textId="39DFD8F4" w:rsidR="00870525" w:rsidRDefault="00870525" w:rsidP="009F35F3">
      <w:pPr>
        <w:jc w:val="right"/>
        <w:rPr>
          <w:rStyle w:val="ThesisChar"/>
        </w:rPr>
      </w:pPr>
      <w:r w:rsidRPr="00870525">
        <w:tab/>
      </w:r>
      <w:r w:rsidR="00EE1EDA" w:rsidRPr="00EE1EDA">
        <w:rPr>
          <w:position w:val="-30"/>
        </w:rPr>
        <w:object w:dxaOrig="2000" w:dyaOrig="700" w14:anchorId="1DB2AAE1">
          <v:shape id="_x0000_i1161" type="#_x0000_t75" style="width:101pt;height:36.45pt" o:ole="">
            <v:imagedata r:id="rId307" o:title=""/>
          </v:shape>
          <o:OLEObject Type="Embed" ProgID="Equation.DSMT4" ShapeID="_x0000_i1161" DrawAspect="Content" ObjectID="_1520320992" r:id="rId308"/>
        </w:object>
      </w:r>
      <w:r w:rsidRPr="00870525">
        <w:t xml:space="preserve">             </w:t>
      </w:r>
      <w:r w:rsidRPr="00870525">
        <w:rPr>
          <w:rStyle w:val="ThesisChar"/>
          <w:rFonts w:hint="eastAsia"/>
        </w:rPr>
        <w:t xml:space="preserve">   </w:t>
      </w:r>
      <w:r w:rsidR="009F35F3">
        <w:rPr>
          <w:rStyle w:val="ThesisChar"/>
        </w:rPr>
        <w:t xml:space="preserve">          </w:t>
      </w:r>
      <w:r w:rsidR="00A02E51" w:rsidRPr="007F6369">
        <w:rPr>
          <w:rStyle w:val="ThesisChar"/>
          <w:rFonts w:hint="eastAsia"/>
        </w:rPr>
        <w:t>(4.</w:t>
      </w:r>
      <w:r w:rsidR="00A02E51">
        <w:rPr>
          <w:rStyle w:val="ThesisChar"/>
          <w:rFonts w:hint="eastAsia"/>
        </w:rPr>
        <w:t>107</w:t>
      </w:r>
      <w:r w:rsidR="00A02E51" w:rsidRPr="007F6369">
        <w:rPr>
          <w:rStyle w:val="ThesisChar"/>
          <w:rFonts w:hint="eastAsia"/>
        </w:rPr>
        <w:t>)</w:t>
      </w:r>
    </w:p>
    <w:p w14:paraId="1D1BAF28" w14:textId="77777777" w:rsidR="009F35F3" w:rsidRPr="00870525" w:rsidRDefault="009F35F3" w:rsidP="00870525">
      <w:pPr>
        <w:rPr>
          <w:rStyle w:val="ThesisChar"/>
        </w:rPr>
      </w:pPr>
    </w:p>
    <w:p w14:paraId="74D0C60F" w14:textId="5C07FD63" w:rsidR="00870525" w:rsidRPr="00870525" w:rsidRDefault="00870525" w:rsidP="00870525">
      <w:pPr>
        <w:pStyle w:val="Thesis"/>
      </w:pPr>
      <w:r w:rsidRPr="00870525">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rPr>
              <m:t>comp,i</m:t>
            </m:r>
          </m:sub>
        </m:sSub>
      </m:oMath>
      <w:r w:rsidR="009F35F3">
        <w:rPr>
          <w:rFonts w:hint="eastAsia"/>
        </w:rPr>
        <w:t>是任</w:t>
      </w:r>
      <w:proofErr w:type="gramStart"/>
      <w:r w:rsidR="009F35F3">
        <w:rPr>
          <w:rFonts w:hint="eastAsia"/>
        </w:rPr>
        <w:t>一</w:t>
      </w:r>
      <w:proofErr w:type="gramEnd"/>
      <w:r w:rsidR="009F35F3">
        <w:rPr>
          <w:rFonts w:hint="eastAsia"/>
        </w:rPr>
        <w:t>组件在某一小时内的运行能耗，</w:t>
      </w:r>
      <w:r w:rsidR="009F35F3" w:rsidRPr="009F35F3">
        <w:rPr>
          <w:rFonts w:hint="eastAsia"/>
          <w:i/>
        </w:rPr>
        <w:t>i</w:t>
      </w:r>
      <w:r w:rsidR="00EC3B27">
        <w:rPr>
          <w:rFonts w:hint="eastAsia"/>
        </w:rPr>
        <w:t>为时间步长，</w:t>
      </w:r>
      <w:r w:rsidRPr="00870525">
        <w:rPr>
          <w:rFonts w:hint="eastAsia"/>
        </w:rPr>
        <w:t>取值为</w:t>
      </w:r>
      <m:oMath>
        <m:d>
          <m:dPr>
            <m:begChr m:val="{"/>
            <m:endChr m:val="}"/>
            <m:ctrlPr>
              <w:rPr>
                <w:rFonts w:ascii="Cambria Math" w:hAnsi="Cambria Math"/>
              </w:rPr>
            </m:ctrlPr>
          </m:dPr>
          <m:e>
            <m:r>
              <w:rPr>
                <w:rFonts w:ascii="Cambria Math" w:hAnsi="Cambria Math"/>
              </w:rPr>
              <m:t>1,2,…,n</m:t>
            </m:r>
          </m:e>
        </m:d>
      </m:oMath>
      <w:r w:rsidR="00EC3B27">
        <w:rPr>
          <w:rFonts w:hint="eastAsia"/>
        </w:rPr>
        <w:t>，</w:t>
      </w:r>
      <m:oMath>
        <m:r>
          <w:rPr>
            <w:rFonts w:ascii="Cambria Math" w:hAnsi="Cambria Math"/>
          </w:rPr>
          <m:t xml:space="preserve">n </m:t>
        </m:r>
      </m:oMath>
      <w:r w:rsidR="00EC3B27">
        <w:t>为</w:t>
      </w:r>
      <w:r w:rsidRPr="00870525">
        <w:rPr>
          <w:rFonts w:hint="eastAsia"/>
        </w:rPr>
        <w:t>总时间段数，例如，对于年运行能耗，</w:t>
      </w:r>
      <w:r w:rsidR="000667DF" w:rsidRPr="009F35F3">
        <w:rPr>
          <w:i/>
        </w:rPr>
        <w:t>n</w:t>
      </w:r>
      <w:r w:rsidR="000667DF" w:rsidRPr="00870525">
        <w:rPr>
          <w:rFonts w:hint="eastAsia"/>
        </w:rPr>
        <w:t xml:space="preserve"> </w:t>
      </w:r>
      <w:r w:rsidRPr="00870525">
        <w:rPr>
          <w:rFonts w:hint="eastAsia"/>
        </w:rPr>
        <w:t>取值为</w:t>
      </w:r>
      <w:r w:rsidR="00EC3B27">
        <w:rPr>
          <w:rFonts w:hint="eastAsia"/>
        </w:rPr>
        <w:t>8760</w:t>
      </w:r>
      <w:r w:rsidR="00EC3B27">
        <w:rPr>
          <w:rFonts w:hint="eastAsia"/>
        </w:rPr>
        <w:t>。</w:t>
      </w:r>
    </w:p>
    <w:p w14:paraId="084B2543" w14:textId="77777777" w:rsidR="00870525" w:rsidRDefault="00870525" w:rsidP="00870525">
      <w:pPr>
        <w:pStyle w:val="Thesis"/>
      </w:pPr>
      <w:r w:rsidRPr="00870525">
        <w:rPr>
          <w:rFonts w:hint="eastAsia"/>
        </w:rPr>
        <w:t>空调系统的</w:t>
      </w:r>
      <w:proofErr w:type="gramStart"/>
      <w:r w:rsidRPr="00870525">
        <w:rPr>
          <w:rFonts w:hint="eastAsia"/>
        </w:rPr>
        <w:t>初投资</w:t>
      </w:r>
      <w:proofErr w:type="gramEnd"/>
      <w:r w:rsidRPr="00870525">
        <w:rPr>
          <w:rFonts w:hint="eastAsia"/>
        </w:rPr>
        <w:t>是将系统所有组件的</w:t>
      </w:r>
      <w:proofErr w:type="gramStart"/>
      <w:r w:rsidRPr="00870525">
        <w:rPr>
          <w:rFonts w:hint="eastAsia"/>
        </w:rPr>
        <w:t>初投资</w:t>
      </w:r>
      <w:proofErr w:type="gramEnd"/>
      <w:r w:rsidRPr="00870525">
        <w:rPr>
          <w:rFonts w:hint="eastAsia"/>
        </w:rPr>
        <w:t>加起来所得，包括：冷却塔、冷水机组和空气处理机组（</w:t>
      </w:r>
      <w:r w:rsidRPr="00870525">
        <w:rPr>
          <w:rFonts w:hint="eastAsia"/>
        </w:rPr>
        <w:t>AHU</w:t>
      </w:r>
      <w:r w:rsidRPr="00870525">
        <w:rPr>
          <w:rFonts w:hint="eastAsia"/>
        </w:rPr>
        <w:t>）以及水泵等。</w:t>
      </w:r>
    </w:p>
    <w:p w14:paraId="2461D71B" w14:textId="77777777" w:rsidR="009F35F3" w:rsidRPr="00870525" w:rsidRDefault="009F35F3" w:rsidP="00870525">
      <w:pPr>
        <w:pStyle w:val="Thesis"/>
      </w:pPr>
    </w:p>
    <w:p w14:paraId="5885F1BC" w14:textId="7F5D2725" w:rsidR="009F35F3" w:rsidRDefault="00E41395" w:rsidP="009F35F3">
      <w:pPr>
        <w:jc w:val="right"/>
        <w:rPr>
          <w:rStyle w:val="ThesisChar"/>
        </w:rPr>
      </w:pPr>
      <w:r w:rsidRPr="00EE1EDA">
        <w:rPr>
          <w:position w:val="-30"/>
        </w:rPr>
        <w:object w:dxaOrig="1680" w:dyaOrig="700" w14:anchorId="01075362">
          <v:shape id="_x0000_i1162" type="#_x0000_t75" style="width:85.1pt;height:36.45pt" o:ole="">
            <v:imagedata r:id="rId309" o:title=""/>
          </v:shape>
          <o:OLEObject Type="Embed" ProgID="Equation.DSMT4" ShapeID="_x0000_i1162" DrawAspect="Content" ObjectID="_1520320993" r:id="rId310"/>
        </w:object>
      </w:r>
      <w:r w:rsidR="009F35F3">
        <w:t xml:space="preserve">                       </w:t>
      </w:r>
      <w:r w:rsidR="00870525">
        <w:t xml:space="preserve">      </w:t>
      </w:r>
      <w:r w:rsidR="00A02E51" w:rsidRPr="007F6369">
        <w:rPr>
          <w:rStyle w:val="ThesisChar"/>
          <w:rFonts w:hint="eastAsia"/>
        </w:rPr>
        <w:t>(</w:t>
      </w:r>
      <w:r w:rsidR="00A02E51">
        <w:rPr>
          <w:rStyle w:val="ThesisChar"/>
          <w:rFonts w:hint="eastAsia"/>
        </w:rPr>
        <w:t>4.108</w:t>
      </w:r>
      <w:r w:rsidR="00A02E51" w:rsidRPr="007F6369">
        <w:rPr>
          <w:rStyle w:val="ThesisChar"/>
          <w:rFonts w:hint="eastAsia"/>
        </w:rPr>
        <w:t>)</w:t>
      </w:r>
    </w:p>
    <w:p w14:paraId="7F6CFDBB" w14:textId="77777777" w:rsidR="00912902" w:rsidRPr="00870525" w:rsidRDefault="00912902" w:rsidP="009F35F3">
      <w:pPr>
        <w:jc w:val="right"/>
        <w:rPr>
          <w:rStyle w:val="ThesisChar"/>
        </w:rPr>
      </w:pPr>
    </w:p>
    <w:p w14:paraId="2CD7EB0B" w14:textId="05308331" w:rsidR="00870525" w:rsidRPr="009F35F3" w:rsidRDefault="00870525" w:rsidP="00582C2E">
      <w:pPr>
        <w:pStyle w:val="Thesis"/>
      </w:pPr>
      <w:r w:rsidRPr="00870525">
        <w:rPr>
          <w:rFonts w:hint="eastAsia"/>
        </w:rPr>
        <w:t>式中，</w:t>
      </w:r>
      <m:oMath>
        <m:sSub>
          <m:sSubPr>
            <m:ctrlPr>
              <w:rPr>
                <w:rFonts w:ascii="Cambria Math" w:hAnsi="Cambria Math"/>
              </w:rPr>
            </m:ctrlPr>
          </m:sSubPr>
          <m:e>
            <m:r>
              <w:rPr>
                <w:rFonts w:ascii="Cambria Math" w:hAnsi="Cambria Math"/>
              </w:rPr>
              <m:t>C</m:t>
            </m:r>
          </m:e>
          <m:sub>
            <m:r>
              <w:rPr>
                <w:rFonts w:ascii="Cambria Math" w:hAnsi="Cambria Math"/>
              </w:rPr>
              <m:t>comp</m:t>
            </m:r>
          </m:sub>
        </m:sSub>
      </m:oMath>
      <w:r w:rsidRPr="00870525">
        <w:rPr>
          <w:rFonts w:hint="eastAsia"/>
        </w:rPr>
        <w:t>是任</w:t>
      </w:r>
      <w:proofErr w:type="gramStart"/>
      <w:r w:rsidRPr="00870525">
        <w:rPr>
          <w:rFonts w:hint="eastAsia"/>
        </w:rPr>
        <w:t>一</w:t>
      </w:r>
      <w:proofErr w:type="gramEnd"/>
      <w:r w:rsidRPr="00870525">
        <w:rPr>
          <w:rFonts w:hint="eastAsia"/>
        </w:rPr>
        <w:t>组件的初投资。</w:t>
      </w:r>
    </w:p>
    <w:p w14:paraId="7260DBFC" w14:textId="77777777" w:rsidR="00E0026E" w:rsidRDefault="009F0853" w:rsidP="00F517E8">
      <w:pPr>
        <w:pStyle w:val="3"/>
      </w:pPr>
      <w:bookmarkStart w:id="60" w:name="_Toc446577819"/>
      <w:r w:rsidRPr="00862300">
        <w:rPr>
          <w:rFonts w:hint="eastAsia"/>
        </w:rPr>
        <w:t>4.2.3</w:t>
      </w:r>
      <w:r w:rsidRPr="00862300">
        <w:t xml:space="preserve"> </w:t>
      </w:r>
      <w:r w:rsidR="00E0026E" w:rsidRPr="00862300">
        <w:rPr>
          <w:rFonts w:hint="eastAsia"/>
        </w:rPr>
        <w:t>限制条件</w:t>
      </w:r>
      <w:bookmarkEnd w:id="60"/>
    </w:p>
    <w:p w14:paraId="08E44E55" w14:textId="77777777" w:rsidR="00D10C5B" w:rsidRPr="00D10C5B" w:rsidRDefault="00EE1F25" w:rsidP="00EE1F25">
      <w:pPr>
        <w:pStyle w:val="Thesis"/>
      </w:pPr>
      <w:r>
        <w:rPr>
          <w:rFonts w:hint="eastAsia"/>
        </w:rPr>
        <w:t>空调系统配置设计优化的限制条件如下</w:t>
      </w:r>
    </w:p>
    <w:p w14:paraId="399DC90E" w14:textId="579972ED" w:rsidR="00870525" w:rsidRPr="00EE1F25" w:rsidRDefault="00EE1F25" w:rsidP="002E6DA7">
      <w:pPr>
        <w:pStyle w:val="Thesis"/>
        <w:ind w:firstLine="482"/>
        <w:rPr>
          <w:b/>
        </w:rPr>
      </w:pPr>
      <w:r w:rsidRPr="00EE1F25">
        <w:rPr>
          <w:b/>
        </w:rPr>
        <w:t>C1</w:t>
      </w:r>
      <w:r w:rsidRPr="00EE1F25">
        <w:rPr>
          <w:rFonts w:hint="eastAsia"/>
          <w:b/>
        </w:rPr>
        <w:t>：</w:t>
      </w:r>
      <w:r w:rsidR="00870525" w:rsidRPr="00EE1F25">
        <w:rPr>
          <w:rFonts w:hint="eastAsia"/>
          <w:b/>
        </w:rPr>
        <w:t>设计压力不满足小时数</w:t>
      </w:r>
      <m:oMath>
        <m:r>
          <m:rPr>
            <m:sty m:val="b"/>
          </m:rP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unmet,i</m:t>
            </m:r>
          </m:sub>
        </m:sSub>
      </m:oMath>
      <w:r w:rsidRPr="00EE1F25">
        <w:rPr>
          <w:rFonts w:hint="eastAsia"/>
          <w:b/>
        </w:rPr>
        <w:t>需小于设定值，本文取为</w:t>
      </w:r>
      <w:r w:rsidRPr="00EE1F25">
        <w:rPr>
          <w:rFonts w:hint="eastAsia"/>
          <w:b/>
        </w:rPr>
        <w:t>150</w:t>
      </w:r>
      <w:r w:rsidRPr="00EE1F25">
        <w:rPr>
          <w:rFonts w:hint="eastAsia"/>
          <w:b/>
        </w:rPr>
        <w:t>小时。</w:t>
      </w:r>
    </w:p>
    <w:p w14:paraId="7536DE12" w14:textId="77777777" w:rsidR="00870525" w:rsidRDefault="00870525" w:rsidP="00D10C5B">
      <w:pPr>
        <w:pStyle w:val="Thesis"/>
      </w:pPr>
      <w:r>
        <w:rPr>
          <w:rFonts w:hint="eastAsia"/>
        </w:rPr>
        <w:t>设计压力不满足小时数是指一年中，系统实际运行中的压力情况超出设计压力值的总小时数，比如，设计压力为</w:t>
      </w:r>
      <w:r>
        <w:rPr>
          <w:rFonts w:hint="eastAsia"/>
        </w:rPr>
        <w:t>2.5MPa</w:t>
      </w:r>
      <w:r>
        <w:rPr>
          <w:rFonts w:hint="eastAsia"/>
        </w:rPr>
        <w:t>，而系统压力最高点超过</w:t>
      </w:r>
      <w:r>
        <w:rPr>
          <w:rFonts w:hint="eastAsia"/>
        </w:rPr>
        <w:t>2.5MPa</w:t>
      </w:r>
      <w:r>
        <w:rPr>
          <w:rFonts w:hint="eastAsia"/>
        </w:rPr>
        <w:t>，则这个小时的设计压力不满足，将全年的不满足小时数加起来则可以得出设计压力不满足小时数。其计算公式如下：</w:t>
      </w:r>
    </w:p>
    <w:p w14:paraId="56880366" w14:textId="3EDBD30A" w:rsidR="00E41395" w:rsidRDefault="00870525" w:rsidP="00870525">
      <w:pPr>
        <w:wordWrap w:val="0"/>
        <w:jc w:val="right"/>
      </w:pPr>
      <w:r>
        <w:t xml:space="preserve">      </w:t>
      </w:r>
    </w:p>
    <w:p w14:paraId="54F25D63" w14:textId="338BDD10" w:rsidR="00870525" w:rsidRDefault="002B5C48" w:rsidP="008A1BD0">
      <w:pPr>
        <w:wordWrap w:val="0"/>
        <w:jc w:val="right"/>
        <w:rPr>
          <w:rStyle w:val="ThesisChar"/>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hint="eastAsia"/>
                  <w:sz w:val="24"/>
                  <w:szCs w:val="24"/>
                </w:rPr>
                <m:t>un</m:t>
              </m:r>
              <m:r>
                <w:rPr>
                  <w:rFonts w:ascii="Cambria Math" w:hAnsi="Cambria Math"/>
                  <w:sz w:val="24"/>
                  <w:szCs w:val="24"/>
                </w:rPr>
                <m:t>met,i</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8760</m:t>
              </m:r>
            </m:sup>
            <m:e>
              <m:r>
                <w:rPr>
                  <w:rFonts w:ascii="Cambria Math" w:hAnsi="Cambria Math"/>
                  <w:sz w:val="24"/>
                  <w:szCs w:val="24"/>
                </w:rPr>
                <m:t>I</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hint="eastAsia"/>
                          <w:sz w:val="24"/>
                          <w:szCs w:val="24"/>
                        </w:rPr>
                        <m:t>i</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e>
              </m:d>
            </m:e>
          </m:nary>
          <m:r>
            <m:rPr>
              <m:sty m:val="p"/>
            </m:rPr>
            <w:br/>
          </m:r>
        </m:oMath>
      </m:oMathPara>
      <w:r w:rsidR="00870525">
        <w:t xml:space="preserve">        </w:t>
      </w:r>
      <w:r w:rsidR="00F97262">
        <w:rPr>
          <w:rFonts w:hint="eastAsia"/>
        </w:rPr>
        <w:t xml:space="preserve">      </w:t>
      </w:r>
      <w:r w:rsidR="00870525">
        <w:t xml:space="preserve">    </w:t>
      </w:r>
      <w:r w:rsidR="008A1BD0">
        <w:rPr>
          <w:rFonts w:hint="eastAsia"/>
        </w:rPr>
        <w:t xml:space="preserve"> </w:t>
      </w:r>
      <w:r w:rsidR="00870525">
        <w:t xml:space="preserve">     </w:t>
      </w:r>
      <w:r w:rsidR="00A02E51" w:rsidRPr="007F6369">
        <w:rPr>
          <w:rStyle w:val="ThesisChar"/>
          <w:rFonts w:hint="eastAsia"/>
        </w:rPr>
        <w:t>(</w:t>
      </w:r>
      <w:r w:rsidR="00A02E51">
        <w:rPr>
          <w:rStyle w:val="ThesisChar"/>
          <w:rFonts w:hint="eastAsia"/>
        </w:rPr>
        <w:t>4.109</w:t>
      </w:r>
      <w:r w:rsidR="00A02E51" w:rsidRPr="007F6369">
        <w:rPr>
          <w:rStyle w:val="ThesisChar"/>
          <w:rFonts w:hint="eastAsia"/>
        </w:rPr>
        <w:t>)</w:t>
      </w:r>
    </w:p>
    <w:p w14:paraId="123BFAEE" w14:textId="77777777" w:rsidR="00E41395" w:rsidRPr="00870525" w:rsidRDefault="00E41395" w:rsidP="00E41395">
      <w:pPr>
        <w:jc w:val="right"/>
        <w:rPr>
          <w:rStyle w:val="ThesisChar"/>
        </w:rPr>
      </w:pPr>
    </w:p>
    <w:p w14:paraId="70F57AC0" w14:textId="1AD41FAD" w:rsidR="00870525" w:rsidRDefault="00870525" w:rsidP="006B17E3">
      <w:pPr>
        <w:pStyle w:val="Thesis"/>
        <w:rPr>
          <w:rStyle w:val="ThesisChar"/>
        </w:rPr>
      </w:pPr>
      <w:r w:rsidRPr="00870525">
        <w:rPr>
          <w:rStyle w:val="ThesisChar"/>
          <w:rFonts w:hint="eastAsia"/>
        </w:rPr>
        <w:t>式中</w:t>
      </w:r>
      <w:r w:rsidRPr="00870525">
        <w:rPr>
          <w:rStyle w:val="ThesisChar"/>
        </w:rPr>
        <w:t xml:space="preserve">, </w:t>
      </w:r>
      <m:oMath>
        <m:sSub>
          <m:sSubPr>
            <m:ctrlPr>
              <w:rPr>
                <w:rStyle w:val="ThesisChar"/>
                <w:rFonts w:ascii="Cambria Math" w:hAnsi="Cambria Math"/>
              </w:rPr>
            </m:ctrlPr>
          </m:sSubPr>
          <m:e>
            <m:r>
              <w:rPr>
                <w:rStyle w:val="ThesisChar"/>
                <w:rFonts w:ascii="Cambria Math" w:hAnsi="Cambria Math"/>
              </w:rPr>
              <m:t>P</m:t>
            </m:r>
          </m:e>
          <m:sub>
            <m:r>
              <w:rPr>
                <w:rStyle w:val="ThesisChar"/>
                <w:rFonts w:ascii="Cambria Math" w:hAnsi="Cambria Math"/>
              </w:rPr>
              <m:t>0</m:t>
            </m:r>
          </m:sub>
        </m:sSub>
      </m:oMath>
      <w:r w:rsidRPr="00870525">
        <w:rPr>
          <w:rStyle w:val="ThesisChar"/>
        </w:rPr>
        <w:t>为系统设计压力（</w:t>
      </w:r>
      <w:r w:rsidRPr="00870525">
        <w:rPr>
          <w:rStyle w:val="ThesisChar"/>
        </w:rPr>
        <w:t>MPa</w:t>
      </w:r>
      <w:r w:rsidRPr="00870525">
        <w:rPr>
          <w:rStyle w:val="ThesisChar"/>
        </w:rPr>
        <w:t>）</w:t>
      </w:r>
      <w:r w:rsidRPr="00870525">
        <w:rPr>
          <w:rStyle w:val="ThesisChar"/>
          <w:rFonts w:hint="eastAsia"/>
        </w:rPr>
        <w:t>,</w:t>
      </w:r>
      <w:r w:rsidRPr="00870525">
        <w:rPr>
          <w:rStyle w:val="ThesisChar"/>
        </w:rPr>
        <w:t xml:space="preserve"> </w:t>
      </w:r>
      <m:oMath>
        <m:sSub>
          <m:sSubPr>
            <m:ctrlPr>
              <w:rPr>
                <w:rStyle w:val="ThesisChar"/>
                <w:rFonts w:ascii="Cambria Math" w:hAnsi="Cambria Math"/>
              </w:rPr>
            </m:ctrlPr>
          </m:sSubPr>
          <m:e>
            <m:r>
              <w:rPr>
                <w:rStyle w:val="ThesisChar"/>
                <w:rFonts w:ascii="Cambria Math" w:hAnsi="Cambria Math"/>
              </w:rPr>
              <m:t>P</m:t>
            </m:r>
          </m:e>
          <m:sub>
            <m:r>
              <w:rPr>
                <w:rStyle w:val="ThesisChar"/>
                <w:rFonts w:ascii="Cambria Math" w:hAnsi="Cambria Math" w:hint="eastAsia"/>
              </w:rPr>
              <m:t>i</m:t>
            </m:r>
          </m:sub>
        </m:sSub>
      </m:oMath>
      <w:r w:rsidRPr="00870525">
        <w:rPr>
          <w:rStyle w:val="ThesisChar"/>
        </w:rPr>
        <w:t>为在第</w:t>
      </w:r>
      <w:r w:rsidR="006B17E3" w:rsidRPr="006B17E3">
        <w:rPr>
          <w:rStyle w:val="ThesisChar"/>
          <w:rFonts w:hint="eastAsia"/>
          <w:i/>
        </w:rPr>
        <w:t>i</w:t>
      </w:r>
      <w:r w:rsidRPr="00870525">
        <w:rPr>
          <w:rStyle w:val="ThesisChar"/>
        </w:rPr>
        <w:t>小时的系统运行压力</w:t>
      </w:r>
      <w:r w:rsidRPr="00870525">
        <w:rPr>
          <w:rStyle w:val="ThesisChar"/>
          <w:rFonts w:hint="eastAsia"/>
        </w:rPr>
        <w:t>,</w:t>
      </w:r>
      <w:r w:rsidRPr="00870525">
        <w:rPr>
          <w:rStyle w:val="ThesisChar"/>
        </w:rPr>
        <w:t xml:space="preserve">  </w:t>
      </w:r>
      <w:r w:rsidRPr="00870525">
        <w:rPr>
          <w:rStyle w:val="ThesisChar"/>
        </w:rPr>
        <w:t>当</w:t>
      </w:r>
      <m:oMath>
        <m:sSub>
          <m:sSubPr>
            <m:ctrlPr>
              <w:rPr>
                <w:rStyle w:val="ThesisChar"/>
                <w:rFonts w:ascii="Cambria Math" w:hAnsi="Cambria Math"/>
              </w:rPr>
            </m:ctrlPr>
          </m:sSubPr>
          <m:e>
            <m:r>
              <w:rPr>
                <w:rStyle w:val="ThesisChar"/>
                <w:rFonts w:ascii="Cambria Math" w:hAnsi="Cambria Math"/>
              </w:rPr>
              <m:t>P</m:t>
            </m:r>
          </m:e>
          <m:sub>
            <m:r>
              <w:rPr>
                <w:rStyle w:val="ThesisChar"/>
                <w:rFonts w:ascii="Cambria Math" w:hAnsi="Cambria Math" w:hint="eastAsia"/>
              </w:rPr>
              <m:t>i</m:t>
            </m:r>
          </m:sub>
        </m:sSub>
        <m:r>
          <w:rPr>
            <w:rStyle w:val="ThesisChar"/>
            <w:rFonts w:ascii="Cambria Math" w:hAnsi="Cambria Math"/>
          </w:rPr>
          <m:t>&gt;</m:t>
        </m:r>
        <m:sSub>
          <m:sSubPr>
            <m:ctrlPr>
              <w:rPr>
                <w:rStyle w:val="ThesisChar"/>
                <w:rFonts w:ascii="Cambria Math" w:hAnsi="Cambria Math"/>
              </w:rPr>
            </m:ctrlPr>
          </m:sSubPr>
          <m:e>
            <m:r>
              <w:rPr>
                <w:rStyle w:val="ThesisChar"/>
                <w:rFonts w:ascii="Cambria Math" w:hAnsi="Cambria Math"/>
              </w:rPr>
              <m:t>P</m:t>
            </m:r>
          </m:e>
          <m:sub>
            <m:r>
              <w:rPr>
                <w:rStyle w:val="ThesisChar"/>
                <w:rFonts w:ascii="Cambria Math" w:hAnsi="Cambria Math"/>
              </w:rPr>
              <m:t>0</m:t>
            </m:r>
          </m:sub>
        </m:sSub>
      </m:oMath>
      <w:r w:rsidRPr="00870525">
        <w:rPr>
          <w:rStyle w:val="ThesisChar"/>
        </w:rPr>
        <w:t>时，</w:t>
      </w:r>
      <m:oMath>
        <m:r>
          <w:rPr>
            <w:rFonts w:ascii="Cambria Math" w:hAnsi="Cambria Math"/>
          </w:rPr>
          <m:t xml:space="preserve"> I</m:t>
        </m:r>
        <m:d>
          <m:dPr>
            <m:ctrlPr>
              <w:rPr>
                <w:rFonts w:ascii="Cambria Math" w:hAnsi="Cambria Math"/>
              </w:rPr>
            </m:ctrlPr>
          </m:dPr>
          <m:e>
            <m:sSub>
              <m:sSubPr>
                <m:ctrlPr>
                  <w:rPr>
                    <w:rStyle w:val="ThesisChar"/>
                    <w:rFonts w:ascii="Cambria Math" w:hAnsi="Cambria Math"/>
                  </w:rPr>
                </m:ctrlPr>
              </m:sSubPr>
              <m:e>
                <m:r>
                  <w:rPr>
                    <w:rStyle w:val="ThesisChar"/>
                    <w:rFonts w:ascii="Cambria Math" w:hAnsi="Cambria Math"/>
                  </w:rPr>
                  <m:t>P</m:t>
                </m:r>
              </m:e>
              <m:sub>
                <m:r>
                  <w:rPr>
                    <w:rStyle w:val="ThesisChar"/>
                    <w:rFonts w:ascii="Cambria Math" w:hAnsi="Cambria Math" w:hint="eastAsia"/>
                  </w:rPr>
                  <m:t>i</m:t>
                </m:r>
              </m:sub>
            </m:sSub>
            <m:r>
              <w:rPr>
                <w:rStyle w:val="ThesisChar"/>
                <w:rFonts w:ascii="Cambria Math" w:hAnsi="Cambria Math"/>
              </w:rPr>
              <m:t>&gt;</m:t>
            </m:r>
            <m:sSub>
              <m:sSubPr>
                <m:ctrlPr>
                  <w:rPr>
                    <w:rStyle w:val="ThesisChar"/>
                    <w:rFonts w:ascii="Cambria Math" w:hAnsi="Cambria Math"/>
                  </w:rPr>
                </m:ctrlPr>
              </m:sSubPr>
              <m:e>
                <m:r>
                  <w:rPr>
                    <w:rStyle w:val="ThesisChar"/>
                    <w:rFonts w:ascii="Cambria Math" w:hAnsi="Cambria Math"/>
                  </w:rPr>
                  <m:t>P</m:t>
                </m:r>
              </m:e>
              <m:sub>
                <m:r>
                  <w:rPr>
                    <w:rStyle w:val="ThesisChar"/>
                    <w:rFonts w:ascii="Cambria Math" w:hAnsi="Cambria Math"/>
                  </w:rPr>
                  <m:t>0</m:t>
                </m:r>
              </m:sub>
            </m:sSub>
            <m:ctrlPr>
              <w:rPr>
                <w:rStyle w:val="ThesisChar"/>
                <w:rFonts w:ascii="Cambria Math" w:hAnsi="Cambria Math"/>
                <w:i/>
              </w:rPr>
            </m:ctrlPr>
          </m:e>
        </m:d>
        <m:r>
          <w:rPr>
            <w:rStyle w:val="ThesisChar"/>
            <w:rFonts w:ascii="Cambria Math" w:hAnsi="Cambria Math"/>
          </w:rPr>
          <m:t>=1</m:t>
        </m:r>
      </m:oMath>
      <w:r w:rsidR="006B17E3">
        <w:rPr>
          <w:rStyle w:val="ThesisChar"/>
        </w:rPr>
        <w:t>，</w:t>
      </w:r>
      <w:r w:rsidRPr="006B17E3">
        <w:rPr>
          <w:rStyle w:val="ThesisChar"/>
        </w:rPr>
        <w:t>反之</w:t>
      </w:r>
      <w:r w:rsidR="006B17E3" w:rsidRPr="006B17E3">
        <w:rPr>
          <w:rStyle w:val="ThesisChar"/>
        </w:rPr>
        <w:t>，</w:t>
      </w:r>
      <m:oMath>
        <m:r>
          <w:rPr>
            <w:rFonts w:ascii="Cambria Math" w:hAnsi="Cambria Math"/>
          </w:rPr>
          <m:t>I</m:t>
        </m:r>
        <m:d>
          <m:dPr>
            <m:ctrlPr>
              <w:rPr>
                <w:rFonts w:ascii="Cambria Math" w:hAnsi="Cambria Math"/>
              </w:rPr>
            </m:ctrlPr>
          </m:dPr>
          <m:e>
            <m:sSub>
              <m:sSubPr>
                <m:ctrlPr>
                  <w:rPr>
                    <w:rStyle w:val="ThesisChar"/>
                    <w:rFonts w:ascii="Cambria Math" w:hAnsi="Cambria Math"/>
                  </w:rPr>
                </m:ctrlPr>
              </m:sSubPr>
              <m:e>
                <m:r>
                  <w:rPr>
                    <w:rStyle w:val="ThesisChar"/>
                    <w:rFonts w:ascii="Cambria Math" w:hAnsi="Cambria Math"/>
                  </w:rPr>
                  <m:t>P</m:t>
                </m:r>
              </m:e>
              <m:sub>
                <m:r>
                  <w:rPr>
                    <w:rStyle w:val="ThesisChar"/>
                    <w:rFonts w:ascii="Cambria Math" w:hAnsi="Cambria Math" w:hint="eastAsia"/>
                  </w:rPr>
                  <m:t>i</m:t>
                </m:r>
              </m:sub>
            </m:sSub>
            <m:r>
              <w:rPr>
                <w:rStyle w:val="ThesisChar"/>
                <w:rFonts w:ascii="Cambria Math" w:hAnsi="Cambria Math"/>
              </w:rPr>
              <m:t>&gt;</m:t>
            </m:r>
            <m:sSub>
              <m:sSubPr>
                <m:ctrlPr>
                  <w:rPr>
                    <w:rStyle w:val="ThesisChar"/>
                    <w:rFonts w:ascii="Cambria Math" w:hAnsi="Cambria Math"/>
                  </w:rPr>
                </m:ctrlPr>
              </m:sSubPr>
              <m:e>
                <m:r>
                  <w:rPr>
                    <w:rStyle w:val="ThesisChar"/>
                    <w:rFonts w:ascii="Cambria Math" w:hAnsi="Cambria Math"/>
                  </w:rPr>
                  <m:t>P</m:t>
                </m:r>
              </m:e>
              <m:sub>
                <m:r>
                  <w:rPr>
                    <w:rStyle w:val="ThesisChar"/>
                    <w:rFonts w:ascii="Cambria Math" w:hAnsi="Cambria Math"/>
                  </w:rPr>
                  <m:t>0</m:t>
                </m:r>
              </m:sub>
            </m:sSub>
            <m:ctrlPr>
              <w:rPr>
                <w:rStyle w:val="ThesisChar"/>
                <w:rFonts w:ascii="Cambria Math" w:hAnsi="Cambria Math"/>
                <w:i/>
              </w:rPr>
            </m:ctrlPr>
          </m:e>
        </m:d>
        <m:r>
          <w:rPr>
            <w:rStyle w:val="ThesisChar"/>
            <w:rFonts w:ascii="Cambria Math" w:hAnsi="Cambria Math"/>
          </w:rPr>
          <m:t>=1</m:t>
        </m:r>
      </m:oMath>
      <w:r w:rsidRPr="006B17E3">
        <w:rPr>
          <w:rStyle w:val="ThesisChar"/>
        </w:rPr>
        <w:t>。</w:t>
      </w:r>
    </w:p>
    <w:p w14:paraId="66D0EDA3" w14:textId="77777777" w:rsidR="0002465F" w:rsidRDefault="0002465F" w:rsidP="006B17E3">
      <w:pPr>
        <w:pStyle w:val="Thesis"/>
      </w:pPr>
    </w:p>
    <w:p w14:paraId="14730526" w14:textId="77777777" w:rsidR="00EE1F25" w:rsidRPr="00EE1F25" w:rsidRDefault="00EE1F25" w:rsidP="002E6DA7">
      <w:pPr>
        <w:pStyle w:val="Thesis"/>
        <w:ind w:firstLine="482"/>
        <w:rPr>
          <w:b/>
        </w:rPr>
      </w:pPr>
      <w:r w:rsidRPr="00EE1F25">
        <w:rPr>
          <w:rFonts w:hint="eastAsia"/>
          <w:b/>
        </w:rPr>
        <w:lastRenderedPageBreak/>
        <w:t>C</w:t>
      </w:r>
      <w:r w:rsidRPr="00EE1F25">
        <w:rPr>
          <w:b/>
        </w:rPr>
        <w:t>2</w:t>
      </w:r>
      <w:r w:rsidRPr="00EE1F25">
        <w:rPr>
          <w:rFonts w:hint="eastAsia"/>
          <w:b/>
        </w:rPr>
        <w:t>：供冷量不满足小时数</w:t>
      </w:r>
      <w:r w:rsidRPr="00EE1F25">
        <w:rPr>
          <w:b/>
          <w:position w:val="-14"/>
        </w:rPr>
        <w:object w:dxaOrig="700" w:dyaOrig="400" w14:anchorId="7DD5762F">
          <v:shape id="_x0000_i1163" type="#_x0000_t75" style="width:36.45pt;height:21.5pt" o:ole="">
            <v:imagedata r:id="rId311" o:title=""/>
          </v:shape>
          <o:OLEObject Type="Embed" ProgID="Equation.DSMT4" ShapeID="_x0000_i1163" DrawAspect="Content" ObjectID="_1520320994" r:id="rId312"/>
        </w:object>
      </w:r>
      <w:r>
        <w:rPr>
          <w:rFonts w:hint="eastAsia"/>
          <w:b/>
        </w:rPr>
        <w:t>需小于设定值，本文取为</w:t>
      </w:r>
      <w:r>
        <w:rPr>
          <w:rFonts w:hint="eastAsia"/>
          <w:b/>
        </w:rPr>
        <w:t>150</w:t>
      </w:r>
      <w:r>
        <w:rPr>
          <w:rFonts w:hint="eastAsia"/>
          <w:b/>
        </w:rPr>
        <w:t>小时。</w:t>
      </w:r>
    </w:p>
    <w:p w14:paraId="1B993DC7" w14:textId="77777777" w:rsidR="00870525" w:rsidRDefault="00870525" w:rsidP="00870525">
      <w:pPr>
        <w:pStyle w:val="Thesis"/>
      </w:pPr>
      <w:r>
        <w:t>同样的，供冷量不满足小时数是指一年中，系统所能提供的冷量不能满足符合要求，这个根据</w:t>
      </w:r>
      <w:r>
        <w:t>AHU</w:t>
      </w:r>
      <w:r>
        <w:t>送风温度来判定，即实际送风温度大于送风温度设定点，比如，设定温度为</w:t>
      </w:r>
      <w:r>
        <w:rPr>
          <w:rFonts w:hint="eastAsia"/>
        </w:rPr>
        <w:t>1</w:t>
      </w:r>
      <w:r>
        <w:t>3</w:t>
      </w:r>
      <w:r>
        <w:rPr>
          <w:rFonts w:ascii="宋体" w:hAnsi="宋体" w:cs="宋体" w:hint="eastAsia"/>
        </w:rPr>
        <w:t>℃</w:t>
      </w:r>
      <w:r>
        <w:t>，而实际送风温度最低只能达到</w:t>
      </w:r>
      <w:r>
        <w:rPr>
          <w:rFonts w:hint="eastAsia"/>
        </w:rPr>
        <w:t>1</w:t>
      </w:r>
      <w:r>
        <w:t>4</w:t>
      </w:r>
      <w:r>
        <w:rPr>
          <w:rFonts w:ascii="宋体" w:hAnsi="宋体" w:cs="宋体" w:hint="eastAsia"/>
        </w:rPr>
        <w:t>℃</w:t>
      </w:r>
      <w:r>
        <w:t>，则这个小时的冷量不满足符合要求。其计算公式如下：</w:t>
      </w:r>
    </w:p>
    <w:p w14:paraId="4C85576F" w14:textId="6E32CC43" w:rsidR="0050067C" w:rsidRDefault="00870525" w:rsidP="00870525">
      <w:pPr>
        <w:wordWrap w:val="0"/>
        <w:jc w:val="right"/>
      </w:pPr>
      <w:r>
        <w:t xml:space="preserve">  </w:t>
      </w:r>
    </w:p>
    <w:p w14:paraId="60E3ACE5" w14:textId="5B5FB701" w:rsidR="00870525" w:rsidRDefault="002B5C48" w:rsidP="0050067C">
      <w:pPr>
        <w:jc w:val="right"/>
        <w:rPr>
          <w:rStyle w:val="ThesisChar"/>
        </w:rPr>
      </w:pPr>
      <m:oMathPara>
        <m:oMath>
          <m:sSub>
            <m:sSubPr>
              <m:ctrlPr>
                <w:rPr>
                  <w:rFonts w:ascii="Cambria Math" w:hAnsi="Cambria Math"/>
                </w:rPr>
              </m:ctrlPr>
            </m:sSubPr>
            <m:e>
              <m:r>
                <w:rPr>
                  <w:rFonts w:ascii="Cambria Math" w:hAnsi="Cambria Math"/>
                </w:rPr>
                <m:t>H</m:t>
              </m:r>
            </m:e>
            <m:sub>
              <m:r>
                <w:rPr>
                  <w:rFonts w:ascii="Cambria Math" w:hAnsi="Cambria Math" w:hint="eastAsia"/>
                </w:rPr>
                <m:t>un</m:t>
              </m:r>
              <m:r>
                <w:rPr>
                  <w:rFonts w:ascii="Cambria Math" w:hAnsi="Cambria Math"/>
                </w:rPr>
                <m:t>met,2</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8760</m:t>
              </m:r>
            </m:sup>
            <m:e>
              <m:r>
                <w:rPr>
                  <w:rFonts w:ascii="Cambria Math" w:hAnsi="Cambria Math"/>
                </w:rPr>
                <m:t>I(</m:t>
              </m:r>
              <m:sSub>
                <m:sSubPr>
                  <m:ctrlPr>
                    <w:rPr>
                      <w:rFonts w:ascii="Cambria Math" w:hAnsi="Cambria Math"/>
                      <w:i/>
                    </w:rPr>
                  </m:ctrlPr>
                </m:sSubPr>
                <m:e>
                  <m:r>
                    <w:rPr>
                      <w:rFonts w:ascii="Cambria Math" w:hAnsi="Cambria Math"/>
                    </w:rPr>
                    <m:t>T</m:t>
                  </m:r>
                </m:e>
                <m:sub>
                  <m:r>
                    <w:rPr>
                      <w:rFonts w:ascii="Cambria Math" w:hAnsi="Cambria Math"/>
                    </w:rPr>
                    <m:t>air,sup,i</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air,sup,sp</m:t>
                  </m:r>
                </m:sub>
              </m:sSub>
              <m:r>
                <w:rPr>
                  <w:rFonts w:ascii="Cambria Math" w:hAnsi="Cambria Math"/>
                </w:rPr>
                <m:t>)</m:t>
              </m:r>
            </m:e>
          </m:nary>
          <m:r>
            <m:rPr>
              <m:sty m:val="p"/>
            </m:rPr>
            <w:br/>
          </m:r>
        </m:oMath>
      </m:oMathPara>
      <w:r w:rsidR="00870525">
        <w:t xml:space="preserve">                 </w:t>
      </w:r>
      <w:r w:rsidR="00870525" w:rsidRPr="00870525">
        <w:rPr>
          <w:rStyle w:val="ThesisChar"/>
        </w:rPr>
        <w:t xml:space="preserve"> </w:t>
      </w:r>
      <w:r w:rsidR="00A02E51" w:rsidRPr="007F6369">
        <w:rPr>
          <w:rStyle w:val="ThesisChar"/>
          <w:rFonts w:hint="eastAsia"/>
        </w:rPr>
        <w:t>(</w:t>
      </w:r>
      <w:r w:rsidR="00A02E51">
        <w:rPr>
          <w:rStyle w:val="ThesisChar"/>
          <w:rFonts w:hint="eastAsia"/>
        </w:rPr>
        <w:t>4.110</w:t>
      </w:r>
      <w:r w:rsidR="00A02E51" w:rsidRPr="007F6369">
        <w:rPr>
          <w:rStyle w:val="ThesisChar"/>
          <w:rFonts w:hint="eastAsia"/>
        </w:rPr>
        <w:t>)</w:t>
      </w:r>
    </w:p>
    <w:p w14:paraId="6A5465A5" w14:textId="1F2184CA" w:rsidR="00C66964" w:rsidRDefault="00D86BA2" w:rsidP="00D86BA2">
      <w:pPr>
        <w:ind w:firstLineChars="200" w:firstLine="480"/>
        <w:jc w:val="left"/>
        <w:rPr>
          <w:rStyle w:val="ThesisChar"/>
        </w:rPr>
      </w:pPr>
      <w:r>
        <w:rPr>
          <w:rStyle w:val="ThesisChar"/>
          <w:rFonts w:hint="eastAsia"/>
        </w:rPr>
        <w:t>函数</w:t>
      </w:r>
      <w:r w:rsidRPr="00D86BA2">
        <w:rPr>
          <w:rStyle w:val="ThesisChar"/>
          <w:rFonts w:hint="eastAsia"/>
          <w:i/>
        </w:rPr>
        <w:t>I</w:t>
      </w:r>
      <w:r>
        <w:rPr>
          <w:rStyle w:val="ThesisChar"/>
          <w:rFonts w:hint="eastAsia"/>
        </w:rPr>
        <w:t>的定义如式（</w:t>
      </w:r>
      <w:r>
        <w:rPr>
          <w:rStyle w:val="ThesisChar"/>
          <w:rFonts w:hint="eastAsia"/>
        </w:rPr>
        <w:t>4.109</w:t>
      </w:r>
      <w:r>
        <w:rPr>
          <w:rStyle w:val="ThesisChar"/>
          <w:rFonts w:hint="eastAsia"/>
        </w:rPr>
        <w:t>）所示。</w:t>
      </w:r>
    </w:p>
    <w:p w14:paraId="63EFEF1B" w14:textId="77777777" w:rsidR="00D86BA2" w:rsidRPr="00D86BA2" w:rsidRDefault="00D86BA2" w:rsidP="00D86BA2">
      <w:pPr>
        <w:ind w:firstLineChars="200" w:firstLine="480"/>
        <w:jc w:val="left"/>
        <w:rPr>
          <w:rStyle w:val="ThesisChar"/>
        </w:rPr>
      </w:pPr>
    </w:p>
    <w:p w14:paraId="196CB079" w14:textId="77777777" w:rsidR="00EE1F25" w:rsidRPr="00EE1F25" w:rsidRDefault="00EE1F25" w:rsidP="002E6DA7">
      <w:pPr>
        <w:pStyle w:val="Thesis"/>
        <w:ind w:firstLine="482"/>
        <w:rPr>
          <w:b/>
        </w:rPr>
      </w:pPr>
      <w:r w:rsidRPr="00EE1F25">
        <w:rPr>
          <w:rFonts w:hint="eastAsia"/>
          <w:b/>
        </w:rPr>
        <w:t>C3</w:t>
      </w:r>
      <w:r w:rsidRPr="00EE1F25">
        <w:rPr>
          <w:b/>
        </w:rPr>
        <w:t>：系统拓扑结构必须是可行性结构</w:t>
      </w:r>
    </w:p>
    <w:p w14:paraId="1114B862" w14:textId="7483476C" w:rsidR="0025169B" w:rsidRDefault="00473CC0" w:rsidP="00016D7A">
      <w:pPr>
        <w:pStyle w:val="Thesis"/>
      </w:pPr>
      <w:r>
        <w:rPr>
          <w:rFonts w:hint="eastAsia"/>
        </w:rPr>
        <w:t>空调系统配置的拓扑结构</w:t>
      </w:r>
      <w:r w:rsidR="00403895">
        <w:rPr>
          <w:rFonts w:hint="eastAsia"/>
        </w:rPr>
        <w:t>形式可表达为三个变量：最小垂直分区个数、能源站个数和系统形式。优化过程中</w:t>
      </w:r>
      <w:r w:rsidR="00573077">
        <w:rPr>
          <w:rFonts w:hint="eastAsia"/>
        </w:rPr>
        <w:t>，以上三个变量代表的拓扑结构形式，必须是物理及工程上可行的结构。本文中，为简化拓扑结构可行性的判断标准，只认为</w:t>
      </w:r>
      <w:r w:rsidR="00573077">
        <w:rPr>
          <w:rFonts w:hint="eastAsia"/>
        </w:rPr>
        <w:t>4.1.2</w:t>
      </w:r>
      <w:r w:rsidR="00573077">
        <w:rPr>
          <w:rFonts w:hint="eastAsia"/>
        </w:rPr>
        <w:t>节中的拓扑结构是可行的，</w:t>
      </w:r>
      <w:r w:rsidR="00EE1F25">
        <w:rPr>
          <w:rFonts w:hint="eastAsia"/>
        </w:rPr>
        <w:t>即，只有结构</w:t>
      </w:r>
      <w:r w:rsidR="00EE1F25">
        <w:rPr>
          <w:rFonts w:hint="eastAsia"/>
        </w:rPr>
        <w:t>[</w:t>
      </w:r>
      <w:r w:rsidR="00EE1F25">
        <w:t>1 1 1</w:t>
      </w:r>
      <w:r w:rsidR="00EE1F25">
        <w:rPr>
          <w:rFonts w:hint="eastAsia"/>
        </w:rPr>
        <w:t>]</w:t>
      </w:r>
      <w:r w:rsidR="00EE1F25">
        <w:rPr>
          <w:rFonts w:hint="eastAsia"/>
        </w:rPr>
        <w:t>、</w:t>
      </w:r>
      <w:r w:rsidR="00EE1F25">
        <w:rPr>
          <w:rFonts w:hint="eastAsia"/>
        </w:rPr>
        <w:t>[</w:t>
      </w:r>
      <w:r w:rsidR="00EE1F25">
        <w:t>2 1 1</w:t>
      </w:r>
      <w:r w:rsidR="00EE1F25">
        <w:rPr>
          <w:rFonts w:hint="eastAsia"/>
        </w:rPr>
        <w:t>]</w:t>
      </w:r>
      <w:r w:rsidR="00EE1F25">
        <w:rPr>
          <w:rFonts w:hint="eastAsia"/>
        </w:rPr>
        <w:t>、</w:t>
      </w:r>
      <w:r w:rsidR="00EE1F25">
        <w:t>[2 2 1]</w:t>
      </w:r>
      <w:r w:rsidR="00EE1F25">
        <w:rPr>
          <w:rFonts w:hint="eastAsia"/>
        </w:rPr>
        <w:t>、</w:t>
      </w:r>
      <w:r w:rsidR="00EE1F25">
        <w:rPr>
          <w:rFonts w:hint="eastAsia"/>
        </w:rPr>
        <w:t>[</w:t>
      </w:r>
      <w:r w:rsidR="00EE1F25">
        <w:t>3 1 1]</w:t>
      </w:r>
      <w:r w:rsidR="00EE1F25">
        <w:rPr>
          <w:rFonts w:hint="eastAsia"/>
        </w:rPr>
        <w:t>、</w:t>
      </w:r>
      <w:r w:rsidR="00EE1F25">
        <w:t>[3</w:t>
      </w:r>
      <w:r w:rsidR="00EE1F25">
        <w:rPr>
          <w:rFonts w:hint="eastAsia"/>
        </w:rPr>
        <w:t xml:space="preserve"> 2 1</w:t>
      </w:r>
      <w:r w:rsidR="00EE1F25">
        <w:t>]</w:t>
      </w:r>
      <w:r w:rsidR="00EE1F25">
        <w:rPr>
          <w:rFonts w:hint="eastAsia"/>
        </w:rPr>
        <w:t>、</w:t>
      </w:r>
      <w:r w:rsidR="00EE1F25">
        <w:rPr>
          <w:rFonts w:hint="eastAsia"/>
        </w:rPr>
        <w:t>[</w:t>
      </w:r>
      <w:r w:rsidR="00EE1F25">
        <w:t>3 2 2</w:t>
      </w:r>
      <w:r w:rsidR="00EE1F25">
        <w:rPr>
          <w:rFonts w:hint="eastAsia"/>
        </w:rPr>
        <w:t>]</w:t>
      </w:r>
      <w:r w:rsidR="00EE1F25">
        <w:rPr>
          <w:rFonts w:hint="eastAsia"/>
        </w:rPr>
        <w:t>、</w:t>
      </w:r>
      <w:r w:rsidR="00EE1F25">
        <w:rPr>
          <w:rFonts w:hint="eastAsia"/>
        </w:rPr>
        <w:t>[</w:t>
      </w:r>
      <w:r w:rsidR="00EE1F25">
        <w:t>4 2 1</w:t>
      </w:r>
      <w:r w:rsidR="00EE1F25">
        <w:rPr>
          <w:rFonts w:hint="eastAsia"/>
        </w:rPr>
        <w:t>]</w:t>
      </w:r>
      <w:r w:rsidR="00EE1F25">
        <w:rPr>
          <w:rFonts w:hint="eastAsia"/>
        </w:rPr>
        <w:t>、</w:t>
      </w:r>
      <w:r w:rsidR="00EE1F25">
        <w:rPr>
          <w:rFonts w:hint="eastAsia"/>
        </w:rPr>
        <w:t>[</w:t>
      </w:r>
      <w:r w:rsidR="00EE1F25">
        <w:t>4 2 2</w:t>
      </w:r>
      <w:r w:rsidR="00EE1F25">
        <w:rPr>
          <w:rFonts w:hint="eastAsia"/>
        </w:rPr>
        <w:t>]</w:t>
      </w:r>
      <w:r w:rsidR="00EE1F25">
        <w:rPr>
          <w:rFonts w:hint="eastAsia"/>
        </w:rPr>
        <w:t>、</w:t>
      </w:r>
      <w:r w:rsidR="00EE1F25">
        <w:rPr>
          <w:rFonts w:hint="eastAsia"/>
        </w:rPr>
        <w:t>[</w:t>
      </w:r>
      <w:r w:rsidR="00EE1F25">
        <w:t>4 2 3</w:t>
      </w:r>
      <w:r w:rsidR="00EE1F25">
        <w:rPr>
          <w:rFonts w:hint="eastAsia"/>
        </w:rPr>
        <w:t>]</w:t>
      </w:r>
      <w:r w:rsidR="00EE1F25">
        <w:rPr>
          <w:rFonts w:hint="eastAsia"/>
        </w:rPr>
        <w:t>、</w:t>
      </w:r>
      <w:r w:rsidR="00EE1F25">
        <w:rPr>
          <w:rFonts w:hint="eastAsia"/>
        </w:rPr>
        <w:t>[</w:t>
      </w:r>
      <w:r w:rsidR="00EE1F25">
        <w:t>5 2 1</w:t>
      </w:r>
      <w:r w:rsidR="00EE1F25">
        <w:rPr>
          <w:rFonts w:hint="eastAsia"/>
        </w:rPr>
        <w:t>]</w:t>
      </w:r>
      <w:r w:rsidR="00EE1F25">
        <w:rPr>
          <w:rFonts w:hint="eastAsia"/>
        </w:rPr>
        <w:t>、</w:t>
      </w:r>
      <w:r w:rsidR="00EE1F25">
        <w:rPr>
          <w:rFonts w:hint="eastAsia"/>
        </w:rPr>
        <w:t>[</w:t>
      </w:r>
      <w:r w:rsidR="00EE1F25">
        <w:t>5 2 2</w:t>
      </w:r>
      <w:r w:rsidR="00EE1F25">
        <w:rPr>
          <w:rFonts w:hint="eastAsia"/>
        </w:rPr>
        <w:t>]</w:t>
      </w:r>
      <w:r w:rsidR="00EE1F25">
        <w:rPr>
          <w:rFonts w:hint="eastAsia"/>
        </w:rPr>
        <w:t>、</w:t>
      </w:r>
      <w:r w:rsidR="00EE1F25">
        <w:rPr>
          <w:rFonts w:hint="eastAsia"/>
        </w:rPr>
        <w:t>[</w:t>
      </w:r>
      <w:r w:rsidR="00EE1F25">
        <w:t>6 2 1</w:t>
      </w:r>
      <w:r w:rsidR="00EE1F25">
        <w:rPr>
          <w:rFonts w:hint="eastAsia"/>
        </w:rPr>
        <w:t>]</w:t>
      </w:r>
      <w:r w:rsidR="00EE1F25">
        <w:rPr>
          <w:rFonts w:hint="eastAsia"/>
        </w:rPr>
        <w:t>符合限制条件。</w:t>
      </w:r>
      <w:r w:rsidR="00A661DF">
        <w:rPr>
          <w:rFonts w:hint="eastAsia"/>
        </w:rPr>
        <w:t>其中，</w:t>
      </w:r>
      <w:r w:rsidR="00A661DF">
        <w:rPr>
          <w:rFonts w:hint="eastAsia"/>
        </w:rPr>
        <w:t>[</w:t>
      </w:r>
      <w:r w:rsidR="00A661DF">
        <w:t>1 1 1</w:t>
      </w:r>
      <w:r w:rsidR="00A661DF">
        <w:rPr>
          <w:rFonts w:hint="eastAsia"/>
        </w:rPr>
        <w:t>]</w:t>
      </w:r>
      <w:r w:rsidR="00A661DF">
        <w:rPr>
          <w:rFonts w:hint="eastAsia"/>
        </w:rPr>
        <w:t>中的三个值</w:t>
      </w:r>
      <w:r w:rsidR="00FC056D">
        <w:rPr>
          <w:rFonts w:hint="eastAsia"/>
        </w:rPr>
        <w:t>依次代表最小垂直分区个数、能源站个数、作者定义的系统形式。</w:t>
      </w:r>
    </w:p>
    <w:p w14:paraId="3CCC7FA1" w14:textId="77777777" w:rsidR="00233C4B" w:rsidRDefault="00233C4B" w:rsidP="00016D7A">
      <w:pPr>
        <w:pStyle w:val="Thesis"/>
      </w:pPr>
    </w:p>
    <w:p w14:paraId="6F9FDEBC" w14:textId="1FDD760A" w:rsidR="00832704" w:rsidRDefault="00832704" w:rsidP="00832704">
      <w:pPr>
        <w:pStyle w:val="Thesis"/>
        <w:ind w:firstLine="482"/>
        <w:rPr>
          <w:b/>
        </w:rPr>
      </w:pPr>
      <w:r w:rsidRPr="00832704">
        <w:rPr>
          <w:rFonts w:hint="eastAsia"/>
          <w:b/>
        </w:rPr>
        <w:t xml:space="preserve">C4: </w:t>
      </w:r>
      <w:r w:rsidRPr="00832704">
        <w:rPr>
          <w:rFonts w:hint="eastAsia"/>
          <w:b/>
        </w:rPr>
        <w:t>冷水机组</w:t>
      </w:r>
      <w:proofErr w:type="gramStart"/>
      <w:r w:rsidRPr="00832704">
        <w:rPr>
          <w:rFonts w:hint="eastAsia"/>
          <w:b/>
        </w:rPr>
        <w:t>选型需</w:t>
      </w:r>
      <w:proofErr w:type="gramEnd"/>
      <w:r w:rsidRPr="00832704">
        <w:rPr>
          <w:rFonts w:hint="eastAsia"/>
          <w:b/>
        </w:rPr>
        <w:t>满足设计负荷需求</w:t>
      </w:r>
    </w:p>
    <w:p w14:paraId="6FE111B9" w14:textId="5B4FC555" w:rsidR="00832704" w:rsidRDefault="00832704" w:rsidP="00832704">
      <w:pPr>
        <w:pStyle w:val="Thesis"/>
      </w:pPr>
      <w:r>
        <w:rPr>
          <w:rFonts w:hint="eastAsia"/>
        </w:rPr>
        <w:t>冷热源的</w:t>
      </w:r>
      <w:proofErr w:type="gramStart"/>
      <w:r>
        <w:rPr>
          <w:rFonts w:hint="eastAsia"/>
        </w:rPr>
        <w:t>选型需</w:t>
      </w:r>
      <w:proofErr w:type="gramEnd"/>
      <w:r>
        <w:rPr>
          <w:rFonts w:hint="eastAsia"/>
        </w:rPr>
        <w:t>满足设计负荷的需求。考虑到设计负荷的统计学意义，本文在冷热源选型时，将对设计负荷乘以一定的安全系数</w:t>
      </w:r>
      <m:oMath>
        <m:r>
          <w:rPr>
            <w:rFonts w:ascii="Cambria Math" w:hAnsi="Cambria Math"/>
          </w:rPr>
          <m:t>α</m:t>
        </m:r>
      </m:oMath>
      <w:r>
        <w:rPr>
          <w:rFonts w:hint="eastAsia"/>
        </w:rPr>
        <w:t>，因此，此限制条件可表示如下：</w:t>
      </w:r>
    </w:p>
    <w:p w14:paraId="0C56877A" w14:textId="5DC27CE3" w:rsidR="00243B7A" w:rsidRDefault="002B5C48" w:rsidP="00243B7A">
      <w:pPr>
        <w:pStyle w:val="Thesis"/>
        <w:wordWrap w:val="0"/>
        <w:jc w:val="right"/>
      </w:pPr>
      <m:oMath>
        <m:sSub>
          <m:sSubPr>
            <m:ctrlPr>
              <w:rPr>
                <w:rFonts w:ascii="Cambria Math" w:hAnsi="Cambria Math"/>
                <w:i/>
              </w:rPr>
            </m:ctrlPr>
          </m:sSubPr>
          <m:e>
            <m:r>
              <w:rPr>
                <w:rFonts w:ascii="Cambria Math" w:hAnsi="Cambria Math"/>
              </w:rPr>
              <m:t>L</m:t>
            </m:r>
          </m:e>
          <m:sub>
            <m:r>
              <w:rPr>
                <w:rFonts w:ascii="Cambria Math" w:hAnsi="Cambria Math"/>
              </w:rPr>
              <m:t>design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real</m:t>
            </m:r>
          </m:sub>
        </m:sSub>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design</m:t>
            </m:r>
          </m:sub>
        </m:sSub>
      </m:oMath>
      <w:r w:rsidR="00243B7A">
        <w:rPr>
          <w:rFonts w:hint="eastAsia"/>
        </w:rPr>
        <w:t xml:space="preserve">                   (4.111)</w:t>
      </w:r>
    </w:p>
    <w:p w14:paraId="093DFD44" w14:textId="77777777" w:rsidR="00243B7A" w:rsidRPr="00243B7A" w:rsidRDefault="00243B7A" w:rsidP="00243B7A">
      <w:pPr>
        <w:pStyle w:val="Thesis"/>
        <w:jc w:val="right"/>
      </w:pPr>
    </w:p>
    <w:p w14:paraId="08E98BF9" w14:textId="5640BB19" w:rsidR="00790A2C" w:rsidRPr="00790A2C" w:rsidRDefault="00243B7A" w:rsidP="00832704">
      <w:pPr>
        <w:pStyle w:val="Thesis"/>
      </w:pPr>
      <w:r>
        <w:rPr>
          <w:rFonts w:hint="eastAsia"/>
        </w:rPr>
        <w:t>式中，</w:t>
      </w:r>
      <m:oMath>
        <m:sSub>
          <m:sSubPr>
            <m:ctrlPr>
              <w:rPr>
                <w:rFonts w:ascii="Cambria Math" w:hAnsi="Cambria Math"/>
                <w:i/>
              </w:rPr>
            </m:ctrlPr>
          </m:sSubPr>
          <m:e>
            <m:r>
              <w:rPr>
                <w:rFonts w:ascii="Cambria Math" w:hAnsi="Cambria Math"/>
              </w:rPr>
              <m:t>L</m:t>
            </m:r>
          </m:e>
          <m:sub>
            <m:r>
              <w:rPr>
                <w:rFonts w:ascii="Cambria Math" w:hAnsi="Cambria Math"/>
              </w:rPr>
              <m:t>design</m:t>
            </m:r>
          </m:sub>
        </m:sSub>
      </m:oMath>
      <w:r>
        <w:rPr>
          <w:rFonts w:hint="eastAsia"/>
        </w:rPr>
        <w:t>表示设计负荷，</w:t>
      </w:r>
      <m:oMath>
        <m:sSub>
          <m:sSubPr>
            <m:ctrlPr>
              <w:rPr>
                <w:rFonts w:ascii="Cambria Math" w:hAnsi="Cambria Math"/>
                <w:i/>
              </w:rPr>
            </m:ctrlPr>
          </m:sSubPr>
          <m:e>
            <m:r>
              <w:rPr>
                <w:rFonts w:ascii="Cambria Math" w:hAnsi="Cambria Math"/>
              </w:rPr>
              <m:t>C</m:t>
            </m:r>
          </m:e>
          <m:sub>
            <m:r>
              <w:rPr>
                <w:rFonts w:ascii="Cambria Math" w:hAnsi="Cambria Math"/>
              </w:rPr>
              <m:t>real</m:t>
            </m:r>
          </m:sub>
        </m:sSub>
      </m:oMath>
      <w:r>
        <w:rPr>
          <w:rFonts w:hint="eastAsia"/>
        </w:rPr>
        <w:t>表示实际选型容量，</w:t>
      </w:r>
      <m:oMath>
        <m:r>
          <w:rPr>
            <w:rFonts w:ascii="Cambria Math" w:hAnsi="Cambria Math"/>
          </w:rPr>
          <m:t>α</m:t>
        </m:r>
      </m:oMath>
      <w:r>
        <w:rPr>
          <w:rFonts w:hint="eastAsia"/>
        </w:rPr>
        <w:t>为选型安全系数。</w:t>
      </w:r>
    </w:p>
    <w:p w14:paraId="22823D4B" w14:textId="3D92704C" w:rsidR="00AF6118" w:rsidRDefault="00AF6118" w:rsidP="00016D7A">
      <w:pPr>
        <w:pStyle w:val="2"/>
      </w:pPr>
      <w:bookmarkStart w:id="61" w:name="_Toc446577820"/>
      <w:r>
        <w:t xml:space="preserve">4.3 </w:t>
      </w:r>
      <w:r>
        <w:rPr>
          <w:rFonts w:hint="eastAsia"/>
        </w:rPr>
        <w:t>本章小结</w:t>
      </w:r>
      <w:bookmarkEnd w:id="61"/>
    </w:p>
    <w:p w14:paraId="35EAF3E5" w14:textId="5C3F3D1C" w:rsidR="00AF6118" w:rsidRDefault="000667DF" w:rsidP="00761D97">
      <w:pPr>
        <w:pStyle w:val="Thesis"/>
      </w:pPr>
      <w:r>
        <w:t>本章的主要内容为对空调系统配置建模及建立空调系统配置设计的优化问题。</w:t>
      </w:r>
    </w:p>
    <w:p w14:paraId="52B13042" w14:textId="0DFA3323" w:rsidR="00761D97" w:rsidRDefault="00761D97" w:rsidP="00761D97">
      <w:pPr>
        <w:pStyle w:val="Thesis"/>
      </w:pPr>
      <w:r>
        <w:t>4.1</w:t>
      </w:r>
      <w:r>
        <w:rPr>
          <w:rFonts w:hint="eastAsia"/>
        </w:rPr>
        <w:t>小节中</w:t>
      </w:r>
      <w:r>
        <w:t>，作者</w:t>
      </w:r>
      <w:r>
        <w:rPr>
          <w:rFonts w:hint="eastAsia"/>
        </w:rPr>
        <w:t>通过</w:t>
      </w:r>
      <w:r>
        <w:t>对空调系统配置三大组成部分的合理简化，建立了空调系统配置模型。</w:t>
      </w:r>
      <w:r>
        <w:rPr>
          <w:rFonts w:hint="eastAsia"/>
        </w:rPr>
        <w:t>通过</w:t>
      </w:r>
      <w:r>
        <w:t>给定的系统求解器，</w:t>
      </w:r>
      <w:r>
        <w:rPr>
          <w:rFonts w:hint="eastAsia"/>
        </w:rPr>
        <w:t>可</w:t>
      </w:r>
      <w:r>
        <w:t>计算出当前配置的性能。</w:t>
      </w:r>
    </w:p>
    <w:p w14:paraId="418093BD" w14:textId="77777777" w:rsidR="00071C38" w:rsidRDefault="00761D97" w:rsidP="00B62FB5">
      <w:pPr>
        <w:pStyle w:val="Thesis"/>
        <w:sectPr w:rsidR="00071C38" w:rsidSect="006A355B">
          <w:headerReference w:type="default" r:id="rId313"/>
          <w:pgSz w:w="11906" w:h="16838"/>
          <w:pgMar w:top="1440" w:right="1797" w:bottom="1440" w:left="1797" w:header="851" w:footer="992" w:gutter="0"/>
          <w:cols w:space="425"/>
          <w:docGrid w:type="lines" w:linePitch="312"/>
        </w:sectPr>
      </w:pPr>
      <w:r>
        <w:t>4.2</w:t>
      </w:r>
      <w:r>
        <w:rPr>
          <w:rFonts w:hint="eastAsia"/>
        </w:rPr>
        <w:t>小节中</w:t>
      </w:r>
      <w:r>
        <w:t>，</w:t>
      </w:r>
      <w:r>
        <w:rPr>
          <w:rFonts w:hint="eastAsia"/>
        </w:rPr>
        <w:t>作者</w:t>
      </w:r>
      <w:r>
        <w:t>在系统配置模型建立的基础上，</w:t>
      </w:r>
      <w:r>
        <w:rPr>
          <w:rFonts w:hint="eastAsia"/>
        </w:rPr>
        <w:t>建立了</w:t>
      </w:r>
      <w:r>
        <w:t>系统配置设计的优</w:t>
      </w:r>
      <w:r>
        <w:lastRenderedPageBreak/>
        <w:t>化问题：</w:t>
      </w:r>
      <w:r>
        <w:rPr>
          <w:rFonts w:hint="eastAsia"/>
        </w:rPr>
        <w:t>确定了</w:t>
      </w:r>
      <w:r>
        <w:t>合理的优化变量、</w:t>
      </w:r>
      <w:r>
        <w:rPr>
          <w:rFonts w:hint="eastAsia"/>
        </w:rPr>
        <w:t>目标函数</w:t>
      </w:r>
      <w:r>
        <w:t>及相应</w:t>
      </w:r>
      <w:r w:rsidRPr="00865650">
        <w:t>的限制条</w:t>
      </w:r>
      <w:r>
        <w:t>件。可以看出。</w:t>
      </w:r>
      <w:r>
        <w:rPr>
          <w:rFonts w:hint="eastAsia"/>
        </w:rPr>
        <w:t>空调系统</w:t>
      </w:r>
      <w:r>
        <w:t>配置设计优化是一个非线性约束、</w:t>
      </w:r>
      <w:r>
        <w:rPr>
          <w:rFonts w:hint="eastAsia"/>
        </w:rPr>
        <w:t>混合整数</w:t>
      </w:r>
      <w:r>
        <w:t>规划的问题。求解这类问题需要特殊的优化算法</w:t>
      </w:r>
      <w:r w:rsidR="006F545F">
        <w:t>，</w:t>
      </w:r>
      <w:r w:rsidR="006F545F">
        <w:rPr>
          <w:rFonts w:hint="eastAsia"/>
        </w:rPr>
        <w:t>该算法</w:t>
      </w:r>
      <w:r w:rsidR="006F545F">
        <w:t>将在下一章进行详细说明。</w:t>
      </w:r>
    </w:p>
    <w:p w14:paraId="2A630891" w14:textId="2C187656" w:rsidR="00865650" w:rsidRPr="00865650" w:rsidRDefault="00865650" w:rsidP="00B62FB5">
      <w:pPr>
        <w:pStyle w:val="Thesis"/>
        <w:sectPr w:rsidR="00865650" w:rsidRPr="00865650" w:rsidSect="006A355B">
          <w:pgSz w:w="11906" w:h="16838"/>
          <w:pgMar w:top="1440" w:right="1797" w:bottom="1440" w:left="1797" w:header="851" w:footer="992" w:gutter="0"/>
          <w:cols w:space="425"/>
          <w:docGrid w:type="lines" w:linePitch="312"/>
        </w:sectPr>
      </w:pPr>
    </w:p>
    <w:p w14:paraId="62F23861" w14:textId="7CF592CA" w:rsidR="00E0026E" w:rsidRDefault="009F0853" w:rsidP="00B62FB5">
      <w:pPr>
        <w:pStyle w:val="1"/>
      </w:pPr>
      <w:bookmarkStart w:id="62" w:name="_Toc446577821"/>
      <w:r>
        <w:rPr>
          <w:rFonts w:hint="eastAsia"/>
        </w:rPr>
        <w:lastRenderedPageBreak/>
        <w:t>第</w:t>
      </w:r>
      <w:r>
        <w:rPr>
          <w:rFonts w:hint="eastAsia"/>
        </w:rPr>
        <w:t>5</w:t>
      </w:r>
      <w:r>
        <w:rPr>
          <w:rFonts w:hint="eastAsia"/>
        </w:rPr>
        <w:t>章</w:t>
      </w:r>
      <w:r>
        <w:rPr>
          <w:rFonts w:hint="eastAsia"/>
        </w:rPr>
        <w:t xml:space="preserve"> </w:t>
      </w:r>
      <w:r w:rsidR="00E0026E">
        <w:rPr>
          <w:rFonts w:hint="eastAsia"/>
        </w:rPr>
        <w:t>优化算法</w:t>
      </w:r>
      <w:r w:rsidR="00E0026E">
        <w:rPr>
          <w:rFonts w:hint="eastAsia"/>
        </w:rPr>
        <w:t>-</w:t>
      </w:r>
      <w:r w:rsidR="00E0026E">
        <w:rPr>
          <w:rFonts w:hint="eastAsia"/>
        </w:rPr>
        <w:t>进化算法</w:t>
      </w:r>
      <w:r w:rsidR="00CD5CC7">
        <w:fldChar w:fldCharType="begin"/>
      </w:r>
      <w:r w:rsidR="00CD5CC7">
        <w:instrText xml:space="preserve"> </w:instrText>
      </w:r>
      <w:r w:rsidR="00CD5CC7">
        <w:rPr>
          <w:rFonts w:hint="eastAsia"/>
        </w:rPr>
        <w:instrText>MACROBUTTON MTEditEquationSection2</w:instrText>
      </w:r>
      <w:r w:rsidR="00CD5CC7">
        <w:instrText xml:space="preserve"> </w:instrText>
      </w:r>
      <w:r w:rsidR="00CD5CC7" w:rsidRPr="00CD5CC7">
        <w:rPr>
          <w:rStyle w:val="MTEquationSection"/>
        </w:rPr>
        <w:instrText>Equation Chapter (Next) Section 1</w:instrText>
      </w:r>
      <w:r w:rsidR="00CD5CC7">
        <w:fldChar w:fldCharType="begin"/>
      </w:r>
      <w:r w:rsidR="00CD5CC7">
        <w:instrText xml:space="preserve"> SEQ MTEqn \r \h \* MERGEFORMAT </w:instrText>
      </w:r>
      <w:r w:rsidR="00CD5CC7">
        <w:fldChar w:fldCharType="end"/>
      </w:r>
      <w:r w:rsidR="00CD5CC7">
        <w:fldChar w:fldCharType="begin"/>
      </w:r>
      <w:r w:rsidR="00CD5CC7">
        <w:instrText xml:space="preserve"> SEQ MTSec \r 1 \h \* MERGEFORMAT </w:instrText>
      </w:r>
      <w:r w:rsidR="00CD5CC7">
        <w:fldChar w:fldCharType="end"/>
      </w:r>
      <w:r w:rsidR="00CD5CC7">
        <w:fldChar w:fldCharType="begin"/>
      </w:r>
      <w:r w:rsidR="00CD5CC7">
        <w:instrText xml:space="preserve"> SEQ MTChap \h \* MERGEFORMAT </w:instrText>
      </w:r>
      <w:r w:rsidR="00CD5CC7">
        <w:fldChar w:fldCharType="end"/>
      </w:r>
      <w:r w:rsidR="00CD5CC7">
        <w:fldChar w:fldCharType="end"/>
      </w:r>
      <w:bookmarkEnd w:id="62"/>
    </w:p>
    <w:p w14:paraId="0169C499" w14:textId="77777777" w:rsidR="00E0026E" w:rsidRDefault="009F0853" w:rsidP="00F517E8">
      <w:pPr>
        <w:pStyle w:val="2"/>
      </w:pPr>
      <w:bookmarkStart w:id="63" w:name="_Toc446577822"/>
      <w:r>
        <w:rPr>
          <w:rFonts w:hint="eastAsia"/>
        </w:rPr>
        <w:t>5.1</w:t>
      </w:r>
      <w:r>
        <w:t xml:space="preserve"> </w:t>
      </w:r>
      <w:r w:rsidR="00E0026E">
        <w:rPr>
          <w:rFonts w:hint="eastAsia"/>
        </w:rPr>
        <w:t>进化算法简介</w:t>
      </w:r>
      <w:bookmarkEnd w:id="63"/>
    </w:p>
    <w:p w14:paraId="51A7CF83" w14:textId="3BAC9D50" w:rsidR="006875A6" w:rsidRPr="00E339D0" w:rsidRDefault="00E339D0" w:rsidP="00E339D0">
      <w:pPr>
        <w:pStyle w:val="Thesis"/>
      </w:pPr>
      <w:r w:rsidRPr="00E339D0">
        <w:rPr>
          <w:rFonts w:hint="eastAsia"/>
        </w:rPr>
        <w:t>进化算法，也被成为是演化算法（</w:t>
      </w:r>
      <w:r w:rsidRPr="00E339D0">
        <w:rPr>
          <w:rFonts w:hint="eastAsia"/>
        </w:rPr>
        <w:t>evolutionary algorithms</w:t>
      </w:r>
      <w:r w:rsidRPr="00E339D0">
        <w:rPr>
          <w:rFonts w:hint="eastAsia"/>
        </w:rPr>
        <w:t>，简称</w:t>
      </w:r>
      <w:r w:rsidRPr="00E339D0">
        <w:rPr>
          <w:rFonts w:hint="eastAsia"/>
        </w:rPr>
        <w:t>EAs</w:t>
      </w:r>
      <w:r w:rsidRPr="00E339D0">
        <w:rPr>
          <w:rFonts w:hint="eastAsia"/>
        </w:rPr>
        <w:t>），它不是一个具体的算法，而是一个“算法簇”。进化算法的产生的灵感借鉴了大自然中生</w:t>
      </w:r>
      <w:r w:rsidR="004252C5">
        <w:rPr>
          <w:rFonts w:hint="eastAsia"/>
        </w:rPr>
        <w:t>物的进化操作，它一般包括基因编码，种群初始化，交叉变异算子，精英</w:t>
      </w:r>
      <w:r w:rsidRPr="00E339D0">
        <w:rPr>
          <w:rFonts w:hint="eastAsia"/>
        </w:rPr>
        <w:t>保</w:t>
      </w:r>
      <w:r>
        <w:rPr>
          <w:rFonts w:hint="eastAsia"/>
        </w:rPr>
        <w:t>留机制等基本操作。与传统的基于微积分的方法和穷举方法等优化算法中的其他数学优化方法</w:t>
      </w:r>
      <w:r w:rsidRPr="00E339D0">
        <w:rPr>
          <w:rFonts w:hint="eastAsia"/>
        </w:rPr>
        <w:t>相比，进化计算是一种成熟的具有高鲁棒性和广泛适用性的全局优化方法，具有自组织、自适应、自学习的特性，能够不受问题性质的限制，有效地处理传统优化算法难以解决的复杂问题（比如</w:t>
      </w:r>
      <w:r w:rsidRPr="00E339D0">
        <w:rPr>
          <w:rFonts w:hint="eastAsia"/>
        </w:rPr>
        <w:t>NP</w:t>
      </w:r>
      <w:r w:rsidRPr="00E339D0">
        <w:rPr>
          <w:rFonts w:hint="eastAsia"/>
        </w:rPr>
        <w:t>难优化问题）。</w:t>
      </w:r>
    </w:p>
    <w:p w14:paraId="2DD0BBB2" w14:textId="318C392E" w:rsidR="00E0026E" w:rsidRDefault="009F0853" w:rsidP="00F517E8">
      <w:pPr>
        <w:pStyle w:val="2"/>
      </w:pPr>
      <w:bookmarkStart w:id="64" w:name="_Toc446577823"/>
      <w:r>
        <w:rPr>
          <w:rFonts w:hint="eastAsia"/>
        </w:rPr>
        <w:t>5.2</w:t>
      </w:r>
      <w:r>
        <w:t xml:space="preserve"> </w:t>
      </w:r>
      <w:r w:rsidR="00862276">
        <w:t xml:space="preserve">MI-LXPM </w:t>
      </w:r>
      <w:r w:rsidR="00E0026E">
        <w:t>GA</w:t>
      </w:r>
      <w:bookmarkEnd w:id="64"/>
    </w:p>
    <w:p w14:paraId="3BBD5835" w14:textId="486003C7" w:rsidR="006875A6" w:rsidRDefault="002E5418" w:rsidP="002E5418">
      <w:pPr>
        <w:pStyle w:val="Thesis"/>
      </w:pPr>
      <w:r w:rsidRPr="00865650">
        <w:t>J.Holland</w:t>
      </w:r>
      <w:r w:rsidRPr="00865650">
        <w:t>受生物进化论的启发而提出遗传算法</w:t>
      </w:r>
      <w:r w:rsidR="002D7DC5" w:rsidRPr="008C4E4D">
        <w:rPr>
          <w:vertAlign w:val="superscript"/>
        </w:rPr>
        <w:fldChar w:fldCharType="begin"/>
      </w:r>
      <w:r w:rsidR="00C24B36" w:rsidRPr="008C4E4D">
        <w:rPr>
          <w:vertAlign w:val="superscript"/>
        </w:rPr>
        <w:instrText xml:space="preserve"> ADDIN EN.CITE &lt;EndNote&gt;&lt;Cite&gt;&lt;Author&gt;Holland&lt;/Author&gt;&lt;Year&gt;1992&lt;/Year&gt;&lt;RecNum&gt;31&lt;/RecNum&gt;&lt;DisplayText&gt;[48]&lt;/DisplayText&gt;&lt;record&gt;&lt;rec-number&gt;31&lt;/rec-number&gt;&lt;foreign-keys&gt;&lt;key app="EN" db-id="5rf0sfd5uad5a2et05a5x227dvx0xwxrppx0"&gt;31&lt;/key&gt;&lt;/foreign-keys&gt;&lt;ref-type name="Journal Article"&gt;17&lt;/ref-type&gt;&lt;contributors&gt;&lt;authors&gt;&lt;author&gt;Holland, John&lt;/author&gt;&lt;/authors&gt;&lt;/contributors&gt;&lt;titles&gt;&lt;title&gt;Genetic algorithms&lt;/title&gt;&lt;/titles&gt;&lt;dates&gt;&lt;year&gt;1992&lt;/year&gt;&lt;/dates&gt;&lt;urls&gt;&lt;/urls&gt;&lt;/record&gt;&lt;/Cite&gt;&lt;/EndNote&gt;</w:instrText>
      </w:r>
      <w:r w:rsidR="002D7DC5" w:rsidRPr="008C4E4D">
        <w:rPr>
          <w:vertAlign w:val="superscript"/>
        </w:rPr>
        <w:fldChar w:fldCharType="separate"/>
      </w:r>
      <w:r w:rsidR="00C24B36" w:rsidRPr="008C4E4D">
        <w:rPr>
          <w:noProof/>
          <w:vertAlign w:val="superscript"/>
        </w:rPr>
        <w:t>[</w:t>
      </w:r>
      <w:hyperlink w:anchor="_ENREF_48" w:tooltip="Holland, 1992 #31" w:history="1">
        <w:r w:rsidR="00D24B28" w:rsidRPr="008C4E4D">
          <w:rPr>
            <w:noProof/>
            <w:vertAlign w:val="superscript"/>
          </w:rPr>
          <w:t>48</w:t>
        </w:r>
      </w:hyperlink>
      <w:r w:rsidR="00C24B36" w:rsidRPr="008C4E4D">
        <w:rPr>
          <w:noProof/>
          <w:vertAlign w:val="superscript"/>
        </w:rPr>
        <w:t>]</w:t>
      </w:r>
      <w:r w:rsidR="002D7DC5" w:rsidRPr="008C4E4D">
        <w:rPr>
          <w:vertAlign w:val="superscript"/>
        </w:rPr>
        <w:fldChar w:fldCharType="end"/>
      </w:r>
      <w:r w:rsidRPr="002E5418">
        <w:t>。遗传算法</w:t>
      </w:r>
      <w:r w:rsidRPr="002E5418">
        <w:t>(Genetic Algorithm,</w:t>
      </w:r>
      <w:r w:rsidRPr="002E5418">
        <w:t>简称</w:t>
      </w:r>
      <w:r w:rsidRPr="002E5418">
        <w:rPr>
          <w:rFonts w:hint="eastAsia"/>
        </w:rPr>
        <w:t>G</w:t>
      </w:r>
      <w:r w:rsidRPr="00865650">
        <w:rPr>
          <w:rFonts w:hint="eastAsia"/>
        </w:rPr>
        <w:t>A</w:t>
      </w:r>
      <w:r w:rsidRPr="00865650">
        <w:t>)</w:t>
      </w:r>
      <w:r w:rsidRPr="00865650">
        <w:t>是一种基于自然选择原理和自然遗传机制的搜索</w:t>
      </w:r>
      <w:r w:rsidRPr="00865650">
        <w:t>(</w:t>
      </w:r>
      <w:r w:rsidRPr="00865650">
        <w:t>寻优</w:t>
      </w:r>
      <w:r w:rsidRPr="00865650">
        <w:t>)</w:t>
      </w:r>
      <w:r w:rsidRPr="00865650">
        <w:rPr>
          <w:rFonts w:hint="eastAsia"/>
        </w:rPr>
        <w:t>算法，</w:t>
      </w:r>
      <w:r w:rsidRPr="00865650">
        <w:t>它是模拟自然界中的生命进化机制</w:t>
      </w:r>
      <w:r w:rsidRPr="00865650">
        <w:t>,</w:t>
      </w:r>
      <w:r w:rsidRPr="00865650">
        <w:t>在人工系统中实现特定目标的优化。</w:t>
      </w:r>
      <w:r w:rsidRPr="00865650">
        <w:rPr>
          <w:rFonts w:hint="eastAsia"/>
        </w:rPr>
        <w:t>遗传算法的实质是通过群体搜索技术，</w:t>
      </w:r>
      <w:r w:rsidRPr="00865650">
        <w:t>根据适者生存的原则逐代进化</w:t>
      </w:r>
      <w:r w:rsidRPr="00865650">
        <w:rPr>
          <w:rFonts w:hint="eastAsia"/>
        </w:rPr>
        <w:t>，</w:t>
      </w:r>
      <w:r w:rsidRPr="00865650">
        <w:t>最终得到</w:t>
      </w:r>
      <w:r w:rsidRPr="00865650">
        <w:rPr>
          <w:rFonts w:hint="eastAsia"/>
        </w:rPr>
        <w:t>最优解或准最优解。</w:t>
      </w:r>
      <w:r w:rsidRPr="00865650">
        <w:rPr>
          <w:rFonts w:hint="eastAsia"/>
        </w:rPr>
        <w:t>G</w:t>
      </w:r>
      <w:r w:rsidRPr="00865650">
        <w:t>A</w:t>
      </w:r>
      <w:r w:rsidRPr="00865650">
        <w:rPr>
          <w:rFonts w:hint="eastAsia"/>
        </w:rPr>
        <w:t>的提出在一定程度上解决了传统的基于符号处理机制的人工智能方法知识表示、信息处理和解决组合爆炸等方面所遇到的困难</w:t>
      </w:r>
      <w:r w:rsidRPr="00865650">
        <w:t>,</w:t>
      </w:r>
      <w:r w:rsidRPr="00865650">
        <w:t>其自适应、</w:t>
      </w:r>
      <w:r w:rsidRPr="00865650">
        <w:rPr>
          <w:rFonts w:hint="eastAsia"/>
        </w:rPr>
        <w:t>自组织、自学习和群体进化能力使其适宜于大规模复杂优化问题。</w:t>
      </w:r>
      <w:r w:rsidRPr="00865650">
        <w:rPr>
          <w:rFonts w:hint="eastAsia"/>
        </w:rPr>
        <w:t>GA</w:t>
      </w:r>
      <w:r w:rsidRPr="00865650">
        <w:rPr>
          <w:rFonts w:hint="eastAsia"/>
        </w:rPr>
        <w:t>是一种通用的优化算法，</w:t>
      </w:r>
      <w:r w:rsidRPr="00865650">
        <w:t>其编码技术和遗传操作比较简单</w:t>
      </w:r>
      <w:r w:rsidRPr="00865650">
        <w:rPr>
          <w:rFonts w:hint="eastAsia"/>
        </w:rPr>
        <w:t>，</w:t>
      </w:r>
      <w:r w:rsidRPr="00865650">
        <w:t>优化不受限制性条件的约束</w:t>
      </w:r>
      <w:r w:rsidRPr="00865650">
        <w:rPr>
          <w:rFonts w:hint="eastAsia"/>
        </w:rPr>
        <w:t>，</w:t>
      </w:r>
      <w:r w:rsidRPr="00865650">
        <w:t>而</w:t>
      </w:r>
      <w:r w:rsidRPr="00865650">
        <w:rPr>
          <w:rFonts w:hint="eastAsia"/>
        </w:rPr>
        <w:t>其最大的显著特点则是隐含并行性和全局</w:t>
      </w:r>
      <w:proofErr w:type="gramStart"/>
      <w:r w:rsidRPr="00865650">
        <w:rPr>
          <w:rFonts w:hint="eastAsia"/>
        </w:rPr>
        <w:t>解空间</w:t>
      </w:r>
      <w:proofErr w:type="gramEnd"/>
      <w:r w:rsidRPr="00865650">
        <w:rPr>
          <w:rFonts w:hint="eastAsia"/>
        </w:rPr>
        <w:t>搜索。目前，</w:t>
      </w:r>
      <w:r w:rsidRPr="00865650">
        <w:t>随着计算机技术的</w:t>
      </w:r>
      <w:r w:rsidRPr="00865650">
        <w:rPr>
          <w:rFonts w:hint="eastAsia"/>
        </w:rPr>
        <w:t>日益发展，</w:t>
      </w:r>
      <w:r w:rsidRPr="00865650">
        <w:t>越来越得到人们的广泛重视</w:t>
      </w:r>
      <w:r w:rsidRPr="00865650">
        <w:rPr>
          <w:rFonts w:hint="eastAsia"/>
        </w:rPr>
        <w:t>，</w:t>
      </w:r>
      <w:r w:rsidRPr="00865650">
        <w:t>并在图像处理、机器学习、神经网络、</w:t>
      </w:r>
      <w:r w:rsidRPr="00865650">
        <w:rPr>
          <w:rFonts w:hint="eastAsia"/>
        </w:rPr>
        <w:t>模式识别、优化控制、组合优化、设计、遗传学等领域得到了成功运用。基因遗传算法日益为学者所看好，</w:t>
      </w:r>
      <w:r w:rsidRPr="00865650">
        <w:t>不仅抗小量干扰信号能力强、而且能够较快获得</w:t>
      </w:r>
      <w:r w:rsidRPr="00865650">
        <w:rPr>
          <w:rFonts w:hint="eastAsia"/>
        </w:rPr>
        <w:t>稳定可靠准优化解，</w:t>
      </w:r>
      <w:r w:rsidRPr="00865650">
        <w:t>相比之下优势明显取得了令人满意的效果。</w:t>
      </w:r>
      <w:r w:rsidR="00ED278A" w:rsidRPr="002E5418">
        <w:rPr>
          <w:rFonts w:hint="eastAsia"/>
        </w:rPr>
        <w:t xml:space="preserve"> </w:t>
      </w:r>
    </w:p>
    <w:p w14:paraId="108D5C8D" w14:textId="64270B52" w:rsidR="00D92B41" w:rsidRDefault="00016D7A" w:rsidP="002E5418">
      <w:pPr>
        <w:pStyle w:val="Thesis"/>
      </w:pPr>
      <w:r>
        <w:rPr>
          <w:rFonts w:hint="eastAsia"/>
        </w:rPr>
        <w:t>由</w:t>
      </w:r>
      <w:r>
        <w:t>第四章</w:t>
      </w:r>
      <w:r>
        <w:rPr>
          <w:rFonts w:hint="eastAsia"/>
        </w:rPr>
        <w:t>的</w:t>
      </w:r>
      <w:r>
        <w:t>分析可知，</w:t>
      </w:r>
      <w:r>
        <w:rPr>
          <w:rFonts w:hint="eastAsia"/>
        </w:rPr>
        <w:t>空调系统配置</w:t>
      </w:r>
      <w:r>
        <w:t>设计优化问题</w:t>
      </w:r>
      <w:r>
        <w:rPr>
          <w:rFonts w:hint="eastAsia"/>
        </w:rPr>
        <w:t>是一个</w:t>
      </w:r>
      <w:r>
        <w:t>离散、</w:t>
      </w:r>
      <w:r>
        <w:rPr>
          <w:rFonts w:hint="eastAsia"/>
        </w:rPr>
        <w:t>不连续</w:t>
      </w:r>
      <w:r>
        <w:t>的混合整数规划问题</w:t>
      </w:r>
      <w:r w:rsidR="00D92B41">
        <w:t>，</w:t>
      </w:r>
      <w:r w:rsidR="00604B75">
        <w:rPr>
          <w:rFonts w:hint="eastAsia"/>
        </w:rPr>
        <w:t>最小化</w:t>
      </w:r>
      <w:r w:rsidR="00D92B41">
        <w:t>问题具有以下基本形式：</w:t>
      </w:r>
    </w:p>
    <w:p w14:paraId="286D4367" w14:textId="77777777" w:rsidR="00123ECC" w:rsidRDefault="00123ECC" w:rsidP="002E5418">
      <w:pPr>
        <w:pStyle w:val="Thesis"/>
      </w:pPr>
    </w:p>
    <w:p w14:paraId="56AD4B6A" w14:textId="05D71C81" w:rsidR="00D92B41" w:rsidRPr="0095057E" w:rsidRDefault="00123ECC" w:rsidP="002E5418">
      <w:pPr>
        <w:pStyle w:val="Thesis"/>
        <w:rPr>
          <w:rFonts w:cs="Times New Roman"/>
        </w:rPr>
      </w:pPr>
      <w:proofErr w:type="gramStart"/>
      <w:r w:rsidRPr="0095057E">
        <w:rPr>
          <w:rFonts w:cs="Times New Roman"/>
        </w:rPr>
        <w:t>minimize</w:t>
      </w:r>
      <w:proofErr w:type="gramEnd"/>
      <w:r w:rsidRPr="0095057E">
        <w:rPr>
          <w:rFonts w:cs="Times New Roman"/>
        </w:rPr>
        <w:t xml:space="preserv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x,y</m:t>
            </m:r>
          </m:e>
        </m:d>
      </m:oMath>
    </w:p>
    <w:p w14:paraId="3D5FCEF7" w14:textId="1F939B98" w:rsidR="0038499B" w:rsidRPr="0095057E" w:rsidRDefault="0038499B" w:rsidP="002E5418">
      <w:pPr>
        <w:pStyle w:val="Thesis"/>
        <w:rPr>
          <w:rFonts w:cs="Times New Roman"/>
        </w:rPr>
      </w:pPr>
      <w:proofErr w:type="gramStart"/>
      <w:r w:rsidRPr="0095057E">
        <w:rPr>
          <w:rFonts w:cs="Times New Roman"/>
        </w:rPr>
        <w:t>subject</w:t>
      </w:r>
      <w:proofErr w:type="gramEnd"/>
      <w:r w:rsidRPr="0095057E">
        <w:rPr>
          <w:rFonts w:cs="Times New Roman"/>
        </w:rPr>
        <w:t xml:space="preserve"> to:</w:t>
      </w:r>
    </w:p>
    <w:p w14:paraId="74ADF42B" w14:textId="3AF4DD06" w:rsidR="00D92B41" w:rsidRPr="0095057E" w:rsidRDefault="002B5C48" w:rsidP="002E5418">
      <w:pPr>
        <w:pStyle w:val="Thesis"/>
        <w:rPr>
          <w:rFonts w:cs="Times New Roman"/>
        </w:rPr>
      </w:pPr>
      <m:oMathPara>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j</m:t>
              </m:r>
            </m:sub>
          </m:sSub>
          <m:d>
            <m:dPr>
              <m:ctrlPr>
                <w:rPr>
                  <w:rFonts w:ascii="Cambria Math" w:hAnsi="Cambria Math" w:cs="Times New Roman"/>
                </w:rPr>
              </m:ctrlPr>
            </m:dPr>
            <m:e>
              <m:r>
                <w:rPr>
                  <w:rFonts w:ascii="Cambria Math" w:hAnsi="Cambria Math" w:cs="Times New Roman"/>
                </w:rPr>
                <m:t>x,y</m:t>
              </m:r>
            </m:e>
          </m:d>
          <m:r>
            <m:rPr>
              <m:sty m:val="p"/>
            </m:rPr>
            <w:rPr>
              <w:rFonts w:ascii="Cambria Math" w:hAnsi="Cambria Math" w:cs="Times New Roman"/>
            </w:rPr>
            <m:t>≤</m:t>
          </m:r>
          <m:r>
            <w:rPr>
              <w:rFonts w:ascii="Cambria Math" w:hAnsi="Cambria Math" w:cs="Times New Roman"/>
            </w:rPr>
            <m:t>0, j=1,…,</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m:oMathPara>
    </w:p>
    <w:p w14:paraId="680AC665" w14:textId="5AB72B35" w:rsidR="0038499B" w:rsidRPr="0095057E" w:rsidRDefault="002B5C48" w:rsidP="0038499B">
      <w:pPr>
        <w:pStyle w:val="Thesis"/>
        <w:rPr>
          <w:rFonts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d>
            <m:dPr>
              <m:ctrlPr>
                <w:rPr>
                  <w:rFonts w:ascii="Cambria Math" w:hAnsi="Cambria Math" w:cs="Times New Roman"/>
                </w:rPr>
              </m:ctrlPr>
            </m:dPr>
            <m:e>
              <m:r>
                <w:rPr>
                  <w:rFonts w:ascii="Cambria Math" w:hAnsi="Cambria Math" w:cs="Times New Roman"/>
                </w:rPr>
                <m:t>x,y</m:t>
              </m:r>
            </m:e>
          </m:d>
          <m:r>
            <m:rPr>
              <m:sty m:val="p"/>
            </m:rPr>
            <w:rPr>
              <w:rFonts w:ascii="Cambria Math" w:hAnsi="Cambria Math" w:cs="Times New Roman"/>
            </w:rPr>
            <m:t>=</m:t>
          </m:r>
          <m:r>
            <w:rPr>
              <w:rFonts w:ascii="Cambria Math" w:hAnsi="Cambria Math" w:cs="Times New Roman"/>
            </w:rPr>
            <m:t>0, j=</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m:oMathPara>
    </w:p>
    <w:p w14:paraId="3DA445D5" w14:textId="6AD92451" w:rsidR="0038499B" w:rsidRPr="0095057E" w:rsidRDefault="002B5C48" w:rsidP="002E5418">
      <w:pPr>
        <w:pStyle w:val="Thesis"/>
        <w:rPr>
          <w:rFonts w:cs="Times New Roman"/>
          <w:i/>
        </w:rPr>
      </w:pPr>
      <m:oMathPara>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L</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U</m:t>
              </m:r>
            </m:sup>
          </m:sSubSup>
          <m:r>
            <m:rPr>
              <m:sty m:val="p"/>
            </m:rPr>
            <w:rPr>
              <w:rFonts w:ascii="Cambria Math" w:hAnsi="Cambria Math" w:cs="Times New Roman"/>
            </w:rPr>
            <m:t>,</m:t>
          </m:r>
          <m:r>
            <w:rPr>
              <w:rFonts w:ascii="Cambria Math" w:hAnsi="Cambria Math" w:cs="Times New Roman"/>
            </w:rPr>
            <m:t xml:space="preserve"> i=1,…,</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m:oMathPara>
    </w:p>
    <w:p w14:paraId="62A4C236" w14:textId="6E9D5ED0" w:rsidR="00F4048F" w:rsidRPr="0095057E" w:rsidRDefault="002B5C48" w:rsidP="00F4048F">
      <w:pPr>
        <w:pStyle w:val="Thesis"/>
        <w:rPr>
          <w:rFonts w:cs="Times New Roman"/>
          <w:i/>
        </w:rPr>
      </w:pPr>
      <m:oMathPara>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r>
                <w:rPr>
                  <w:rFonts w:ascii="Cambria Math" w:hAnsi="Cambria Math" w:cs="Times New Roman"/>
                </w:rPr>
                <m:t>L</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r>
                <w:rPr>
                  <w:rFonts w:ascii="Cambria Math" w:hAnsi="Cambria Math" w:cs="Times New Roman"/>
                </w:rPr>
                <m:t>U</m:t>
              </m:r>
            </m:sup>
          </m:sSubSup>
          <m:r>
            <w:rPr>
              <w:rFonts w:ascii="Cambria Math" w:hAnsi="Cambria Math" w:cs="Times New Roman"/>
            </w:rPr>
            <m:t xml:space="preserve"> :integer, i=1,…,</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m:oMathPara>
    </w:p>
    <w:p w14:paraId="1B96CA99" w14:textId="75B76596" w:rsidR="00F4048F" w:rsidRPr="0095057E" w:rsidRDefault="00F4048F" w:rsidP="00F4048F">
      <w:pPr>
        <w:pStyle w:val="Thesis"/>
        <w:rPr>
          <w:rFonts w:cs="Times New Roman"/>
          <w:i/>
        </w:rPr>
      </w:pPr>
      <m:oMathPara>
        <m:oMath>
          <m:r>
            <w:rPr>
              <w:rFonts w:ascii="Cambria Math" w:hAnsi="Cambria Math" w:cs="Times New Roman"/>
            </w:rPr>
            <m:t>x=[</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e>
            <m:sup>
              <m:r>
                <w:rPr>
                  <w:rFonts w:ascii="Cambria Math" w:hAnsi="Cambria Math" w:cs="Times New Roman"/>
                </w:rPr>
                <m:t>T</m:t>
              </m:r>
            </m:sup>
          </m:sSup>
          <m:r>
            <m:rPr>
              <m:sty m:val="p"/>
            </m:rPr>
            <w:rPr>
              <w:rFonts w:ascii="Cambria Math" w:hAnsi="Cambria Math" w:cs="Times New Roman"/>
            </w:rPr>
            <m:t>,</m:t>
          </m:r>
          <m:r>
            <w:rPr>
              <w:rFonts w:ascii="Cambria Math" w:hAnsi="Cambria Math" w:cs="Times New Roman"/>
            </w:rPr>
            <m:t xml:space="preserve"> i=1,…,</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m:oMathPara>
    </w:p>
    <w:p w14:paraId="37EC85B3" w14:textId="2BD3BE06" w:rsidR="00F4048F" w:rsidRPr="0095057E" w:rsidRDefault="00F4048F" w:rsidP="00F4048F">
      <w:pPr>
        <w:pStyle w:val="Thesis"/>
        <w:rPr>
          <w:rFonts w:cs="Times New Roman"/>
          <w:i/>
        </w:rPr>
      </w:pPr>
      <m:oMathPara>
        <m:oMath>
          <m:r>
            <w:rPr>
              <w:rFonts w:ascii="Cambria Math" w:hAnsi="Cambria Math" w:cs="Times New Roman"/>
            </w:rPr>
            <m:t>y=[</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n2</m:t>
                  </m:r>
                </m:sub>
              </m:sSub>
              <m:r>
                <w:rPr>
                  <w:rFonts w:ascii="Cambria Math" w:hAnsi="Cambria Math" w:cs="Times New Roman"/>
                </w:rPr>
                <m:t>]</m:t>
              </m:r>
            </m:e>
            <m:sup>
              <m:r>
                <w:rPr>
                  <w:rFonts w:ascii="Cambria Math" w:hAnsi="Cambria Math" w:cs="Times New Roman"/>
                </w:rPr>
                <m:t>T</m:t>
              </m:r>
            </m:sup>
          </m:sSup>
          <m:r>
            <m:rPr>
              <m:sty m:val="p"/>
            </m:rPr>
            <w:rPr>
              <w:rFonts w:ascii="Cambria Math" w:hAnsi="Cambria Math" w:cs="Times New Roman"/>
            </w:rPr>
            <m:t>,</m:t>
          </m:r>
          <m:r>
            <w:rPr>
              <w:rFonts w:ascii="Cambria Math" w:hAnsi="Cambria Math" w:cs="Times New Roman"/>
            </w:rPr>
            <m:t xml:space="preserve"> i=1,…,</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m:oMathPara>
    </w:p>
    <w:p w14:paraId="20D5DA74" w14:textId="77777777" w:rsidR="00D92B41" w:rsidRDefault="00D92B41" w:rsidP="00F4048F">
      <w:pPr>
        <w:pStyle w:val="Thesis"/>
        <w:ind w:firstLineChars="0" w:firstLine="0"/>
      </w:pPr>
    </w:p>
    <w:p w14:paraId="20060127" w14:textId="7D72DBAF" w:rsidR="00016D7A" w:rsidRDefault="00D92B41" w:rsidP="002E5418">
      <w:pPr>
        <w:pStyle w:val="Thesis"/>
      </w:pPr>
      <w:r w:rsidRPr="00865650">
        <w:t xml:space="preserve"> </w:t>
      </w:r>
      <w:r w:rsidR="00C27F49" w:rsidRPr="00865650">
        <w:t>本小节主要介绍由</w:t>
      </w:r>
      <w:r w:rsidR="00C27F49" w:rsidRPr="00865650">
        <w:t xml:space="preserve">Deep </w:t>
      </w:r>
      <w:r w:rsidR="00C27F49" w:rsidRPr="00865650">
        <w:rPr>
          <w:rFonts w:hint="eastAsia"/>
        </w:rPr>
        <w:t>和</w:t>
      </w:r>
      <w:r w:rsidR="00C27F49" w:rsidRPr="00865650">
        <w:t>Thakur</w:t>
      </w:r>
      <w:r w:rsidR="00C27F49" w:rsidRPr="00865650">
        <w:t>一起提出用于求解整数或者混合整数规划的</w:t>
      </w:r>
      <w:r w:rsidR="00C27F49" w:rsidRPr="00865650">
        <w:t>MI-LXPM GA</w:t>
      </w:r>
      <w:r w:rsidR="00C27F49" w:rsidRPr="00865650">
        <w:rPr>
          <w:rFonts w:hint="eastAsia"/>
        </w:rPr>
        <w:t>算法</w:t>
      </w:r>
      <w:r w:rsidR="002D7DC5" w:rsidRPr="008C4E4D">
        <w:rPr>
          <w:vertAlign w:val="superscript"/>
        </w:rPr>
        <w:fldChar w:fldCharType="begin"/>
      </w:r>
      <w:r w:rsidR="00C24B36" w:rsidRPr="008C4E4D">
        <w:rPr>
          <w:vertAlign w:val="superscript"/>
        </w:rPr>
        <w:instrText xml:space="preserve"> ADDIN EN.CITE &lt;EndNote&gt;&lt;Cite&gt;&lt;Author&gt;Deep&lt;/Author&gt;&lt;Year&gt;2009&lt;/Year&gt;&lt;RecNum&gt;32&lt;/RecNum&gt;&lt;DisplayText&gt;[49]&lt;/DisplayText&gt;&lt;record&gt;&lt;rec-number&gt;32&lt;/rec-number&gt;&lt;foreign-keys&gt;&lt;key app="EN" db-id="5rf0sfd5uad5a2et05a5x227dvx0xwxrppx0"&gt;32&lt;/key&gt;&lt;/foreign-keys&gt;&lt;ref-type name="Journal Article"&gt;17&lt;/ref-type&gt;&lt;contributors&gt;&lt;authors&gt;&lt;author&gt;Deep, Kusum&lt;/author&gt;&lt;author&gt;Singh, Krishna Pratap&lt;/author&gt;&lt;author&gt;Kansal, M. L.&lt;/author&gt;&lt;author&gt;Mohan, C.&lt;/author&gt;&lt;/authors&gt;&lt;/contributors&gt;&lt;titles&gt;&lt;title&gt;A real coded genetic algorithm for solving integer and mixed integer optimization problems&lt;/title&gt;&lt;secondary-title&gt;Applied Mathematics and Computation&lt;/secondary-title&gt;&lt;/titles&gt;&lt;periodical&gt;&lt;full-title&gt;Applied Mathematics and Computation&lt;/full-title&gt;&lt;/periodical&gt;&lt;pages&gt;505-518&lt;/pages&gt;&lt;volume&gt;212&lt;/volume&gt;&lt;number&gt;2&lt;/number&gt;&lt;dates&gt;&lt;year&gt;2009&lt;/year&gt;&lt;/dates&gt;&lt;isbn&gt;00963003&lt;/isbn&gt;&lt;urls&gt;&lt;/urls&gt;&lt;electronic-resource-num&gt;10.1016/j.amc.2009.02.044&lt;/electronic-resource-num&gt;&lt;/record&gt;&lt;/Cite&gt;&lt;/EndNote&gt;</w:instrText>
      </w:r>
      <w:r w:rsidR="002D7DC5" w:rsidRPr="008C4E4D">
        <w:rPr>
          <w:vertAlign w:val="superscript"/>
        </w:rPr>
        <w:fldChar w:fldCharType="separate"/>
      </w:r>
      <w:r w:rsidR="00C24B36" w:rsidRPr="008C4E4D">
        <w:rPr>
          <w:noProof/>
          <w:vertAlign w:val="superscript"/>
        </w:rPr>
        <w:t>[</w:t>
      </w:r>
      <w:hyperlink w:anchor="_ENREF_49" w:tooltip="Deep, 2009 #32" w:history="1">
        <w:r w:rsidR="00D24B28" w:rsidRPr="008C4E4D">
          <w:rPr>
            <w:noProof/>
            <w:vertAlign w:val="superscript"/>
          </w:rPr>
          <w:t>49</w:t>
        </w:r>
      </w:hyperlink>
      <w:r w:rsidR="00C24B36" w:rsidRPr="008C4E4D">
        <w:rPr>
          <w:noProof/>
          <w:vertAlign w:val="superscript"/>
        </w:rPr>
        <w:t>]</w:t>
      </w:r>
      <w:r w:rsidR="002D7DC5" w:rsidRPr="008C4E4D">
        <w:rPr>
          <w:vertAlign w:val="superscript"/>
        </w:rPr>
        <w:fldChar w:fldCharType="end"/>
      </w:r>
      <w:r w:rsidR="00C27F49" w:rsidRPr="00865650">
        <w:t>。</w:t>
      </w:r>
      <w:r w:rsidR="00C27F49">
        <w:t>该算法相比于标准</w:t>
      </w:r>
      <w:r w:rsidR="00C27F49">
        <w:t>GA</w:t>
      </w:r>
      <w:r w:rsidR="00C27F49">
        <w:rPr>
          <w:rFonts w:hint="eastAsia"/>
        </w:rPr>
        <w:t>有着诸多</w:t>
      </w:r>
      <w:r w:rsidR="00C27F49">
        <w:t>优势：实数编码、整数或者混合整数规划、引入无参数惩罚函数处理约束条件等。</w:t>
      </w:r>
    </w:p>
    <w:p w14:paraId="69EDBA19" w14:textId="0C9FA24B" w:rsidR="002E5418" w:rsidRDefault="00EE3046" w:rsidP="002E5418">
      <w:pPr>
        <w:pStyle w:val="3"/>
      </w:pPr>
      <w:bookmarkStart w:id="65" w:name="_Toc446577824"/>
      <w:r>
        <w:t xml:space="preserve">5.2.1 </w:t>
      </w:r>
      <w:r>
        <w:rPr>
          <w:rFonts w:hint="eastAsia"/>
        </w:rPr>
        <w:t>编码</w:t>
      </w:r>
      <w:r w:rsidR="00581DB4">
        <w:rPr>
          <w:rFonts w:hint="eastAsia"/>
        </w:rPr>
        <w:t>方式</w:t>
      </w:r>
      <w:bookmarkEnd w:id="65"/>
    </w:p>
    <w:p w14:paraId="6191AAF1" w14:textId="29271F68" w:rsidR="00282CA5" w:rsidRPr="00282CA5" w:rsidRDefault="00282CA5" w:rsidP="00F4048F">
      <w:pPr>
        <w:pStyle w:val="Thesis"/>
      </w:pPr>
      <w:r>
        <w:rPr>
          <w:rFonts w:hint="eastAsia"/>
        </w:rPr>
        <w:t>（</w:t>
      </w:r>
      <w:r>
        <w:t>1</w:t>
      </w:r>
      <w:r>
        <w:rPr>
          <w:rFonts w:hint="eastAsia"/>
        </w:rPr>
        <w:t>）</w:t>
      </w:r>
      <w:r>
        <w:t>染色体和基因</w:t>
      </w:r>
    </w:p>
    <w:p w14:paraId="5BA14C2F" w14:textId="57A9231E" w:rsidR="00EE3046" w:rsidRDefault="006B7929" w:rsidP="00F4048F">
      <w:pPr>
        <w:pStyle w:val="Thesis"/>
      </w:pPr>
      <w:r>
        <w:rPr>
          <w:rFonts w:hint="eastAsia"/>
        </w:rPr>
        <w:t>在遗传算法</w:t>
      </w:r>
      <w:r>
        <w:t>里，</w:t>
      </w:r>
      <w:r>
        <w:rPr>
          <w:rFonts w:hint="eastAsia"/>
        </w:rPr>
        <w:t>优化</w:t>
      </w:r>
      <w:r>
        <w:t>问题的解通常被称为个体，它表示为一个变量序列，叫做染色体或者基因串。</w:t>
      </w:r>
      <w:r w:rsidRPr="006B7929">
        <w:t>染色体一般被表达为简单的字符串或数字串，不过也有其他的依赖于特殊问题的表示方法适用，这一过程称为编码</w:t>
      </w:r>
      <w:r>
        <w:t>。</w:t>
      </w:r>
      <w:r w:rsidR="00EE3046" w:rsidRPr="00EE3046">
        <w:t>将</w:t>
      </w:r>
      <w:r w:rsidR="00EE3046" w:rsidRPr="00EE3046">
        <w:t>GA</w:t>
      </w:r>
      <w:r w:rsidR="00EE3046" w:rsidRPr="00EE3046">
        <w:rPr>
          <w:rFonts w:hint="eastAsia"/>
        </w:rPr>
        <w:t>应用于</w:t>
      </w:r>
      <w:r w:rsidR="00EE3046">
        <w:t>具体优化问题，</w:t>
      </w:r>
      <w:r w:rsidR="00EE3046">
        <w:rPr>
          <w:rFonts w:hint="eastAsia"/>
        </w:rPr>
        <w:t>首先</w:t>
      </w:r>
      <w:r w:rsidR="00EE3046">
        <w:t>要</w:t>
      </w:r>
      <w:r>
        <w:t>对优化问题的</w:t>
      </w:r>
      <w:proofErr w:type="gramStart"/>
      <w:r>
        <w:t>解空间</w:t>
      </w:r>
      <w:proofErr w:type="gramEnd"/>
      <w:r w:rsidR="00EE3046">
        <w:t>确定一种编码方式。</w:t>
      </w:r>
      <w:r w:rsidR="00EE3046">
        <w:rPr>
          <w:rFonts w:hint="eastAsia"/>
        </w:rPr>
        <w:t>编码</w:t>
      </w:r>
      <w:r w:rsidR="00EE3046">
        <w:t>方式主要包括实数编码、</w:t>
      </w:r>
      <w:r w:rsidR="00EE3046">
        <w:rPr>
          <w:rFonts w:hint="eastAsia"/>
        </w:rPr>
        <w:t>二进制</w:t>
      </w:r>
      <w:r w:rsidR="00EE3046">
        <w:t>编码、</w:t>
      </w:r>
      <w:r w:rsidR="00EE3046">
        <w:rPr>
          <w:rFonts w:hint="eastAsia"/>
        </w:rPr>
        <w:t>混合</w:t>
      </w:r>
      <w:r w:rsidR="00EE3046">
        <w:t>编码等。</w:t>
      </w:r>
      <w:r w:rsidR="001E5828">
        <w:t>最简单的编码方式是实数编码。</w:t>
      </w:r>
      <w:r w:rsidR="001E5828">
        <w:rPr>
          <w:rFonts w:hint="eastAsia"/>
        </w:rPr>
        <w:t>例如</w:t>
      </w:r>
      <w:r w:rsidR="001A4BB9">
        <w:t>，假设有</w:t>
      </w:r>
      <w:r w:rsidR="001A4BB9">
        <w:t>6</w:t>
      </w:r>
      <w:r w:rsidR="001A4BB9">
        <w:rPr>
          <w:rFonts w:hint="eastAsia"/>
        </w:rPr>
        <w:t>个</w:t>
      </w:r>
      <w:r w:rsidR="001A4BB9">
        <w:t>离散的</w:t>
      </w:r>
      <w:r w:rsidR="001A4BB9">
        <w:rPr>
          <w:rFonts w:hint="eastAsia"/>
        </w:rPr>
        <w:t>整数</w:t>
      </w:r>
      <w:r w:rsidR="001A4BB9">
        <w:t>设计变量，</w:t>
      </w:r>
      <w:r w:rsidR="001A4BB9">
        <w:rPr>
          <w:rFonts w:hint="eastAsia"/>
        </w:rPr>
        <w:t>取值范围</w:t>
      </w:r>
      <w:r w:rsidR="001A4BB9">
        <w:t>为</w:t>
      </w:r>
      <w:r w:rsidR="001A4BB9">
        <w:t>[1 5]</w:t>
      </w:r>
      <w:r w:rsidR="001A4BB9">
        <w:t>，</w:t>
      </w:r>
      <w:r w:rsidR="001A4BB9">
        <w:t>4</w:t>
      </w:r>
      <w:r w:rsidR="001A4BB9">
        <w:rPr>
          <w:rFonts w:hint="eastAsia"/>
        </w:rPr>
        <w:t>个连续</w:t>
      </w:r>
      <w:r w:rsidR="001A4BB9">
        <w:t>的实数设计变量，</w:t>
      </w:r>
      <w:r w:rsidR="001A4BB9">
        <w:rPr>
          <w:rFonts w:hint="eastAsia"/>
        </w:rPr>
        <w:t>取值范围</w:t>
      </w:r>
      <w:r w:rsidR="001A4BB9">
        <w:t>为</w:t>
      </w:r>
      <w:r w:rsidR="001A4BB9">
        <w:t>[3.000 9.000]</w:t>
      </w:r>
      <w:r w:rsidR="001A4BB9">
        <w:t>，一种可能的染色体</w:t>
      </w:r>
      <w:r w:rsidR="001A4BB9">
        <w:rPr>
          <w:rFonts w:hint="eastAsia"/>
        </w:rPr>
        <w:t>实数</w:t>
      </w:r>
      <w:r w:rsidR="001A4BB9" w:rsidRPr="00865650">
        <w:t>编码形式如下图</w:t>
      </w:r>
      <w:r w:rsidR="00572129" w:rsidRPr="00865650">
        <w:rPr>
          <w:rFonts w:hint="eastAsia"/>
        </w:rPr>
        <w:t>5.</w:t>
      </w:r>
      <w:r w:rsidR="00A96481" w:rsidRPr="00865650">
        <w:rPr>
          <w:rFonts w:hint="eastAsia"/>
        </w:rPr>
        <w:t>1</w:t>
      </w:r>
      <w:r w:rsidR="001A4BB9" w:rsidRPr="00865650">
        <w:t>所示</w:t>
      </w:r>
      <w:r w:rsidR="001A4BB9">
        <w:t>：</w:t>
      </w:r>
    </w:p>
    <w:p w14:paraId="19887462" w14:textId="22683574" w:rsidR="00EC3B27" w:rsidRDefault="00EC3B27" w:rsidP="00A96481">
      <w:pPr>
        <w:pStyle w:val="Thesis"/>
        <w:ind w:firstLineChars="0" w:firstLine="0"/>
      </w:pPr>
    </w:p>
    <w:tbl>
      <w:tblPr>
        <w:tblStyle w:val="aa"/>
        <w:tblW w:w="0" w:type="auto"/>
        <w:tblLook w:val="04A0" w:firstRow="1" w:lastRow="0" w:firstColumn="1" w:lastColumn="0" w:noHBand="0" w:noVBand="1"/>
      </w:tblPr>
      <w:tblGrid>
        <w:gridCol w:w="776"/>
        <w:gridCol w:w="776"/>
        <w:gridCol w:w="776"/>
        <w:gridCol w:w="775"/>
        <w:gridCol w:w="775"/>
        <w:gridCol w:w="775"/>
        <w:gridCol w:w="775"/>
        <w:gridCol w:w="775"/>
        <w:gridCol w:w="775"/>
        <w:gridCol w:w="775"/>
        <w:gridCol w:w="775"/>
      </w:tblGrid>
      <w:tr w:rsidR="00EC3B27" w14:paraId="2916F534" w14:textId="29D10484" w:rsidTr="00A96481">
        <w:tc>
          <w:tcPr>
            <w:tcW w:w="776" w:type="dxa"/>
          </w:tcPr>
          <w:p w14:paraId="0E397FF1" w14:textId="6DE22B17" w:rsidR="00EC3B27" w:rsidRPr="00D613E7" w:rsidRDefault="00EC3B27" w:rsidP="00A96481">
            <w:pPr>
              <w:pStyle w:val="Thesis"/>
              <w:ind w:firstLineChars="0" w:firstLine="0"/>
              <w:jc w:val="center"/>
              <w:rPr>
                <w:sz w:val="21"/>
                <w:szCs w:val="21"/>
              </w:rPr>
            </w:pPr>
            <w:r w:rsidRPr="00D613E7">
              <w:rPr>
                <w:rFonts w:hint="eastAsia"/>
                <w:sz w:val="21"/>
                <w:szCs w:val="21"/>
              </w:rPr>
              <w:t>1</w:t>
            </w:r>
          </w:p>
        </w:tc>
        <w:tc>
          <w:tcPr>
            <w:tcW w:w="776" w:type="dxa"/>
          </w:tcPr>
          <w:p w14:paraId="4EEDF18E" w14:textId="189BFEFA" w:rsidR="00EC3B27" w:rsidRPr="00D613E7" w:rsidRDefault="00EC3B27" w:rsidP="00A96481">
            <w:pPr>
              <w:pStyle w:val="Thesis"/>
              <w:ind w:firstLineChars="0" w:firstLine="0"/>
              <w:jc w:val="center"/>
              <w:rPr>
                <w:sz w:val="21"/>
                <w:szCs w:val="21"/>
              </w:rPr>
            </w:pPr>
            <w:r w:rsidRPr="00D613E7">
              <w:rPr>
                <w:rFonts w:hint="eastAsia"/>
                <w:sz w:val="21"/>
                <w:szCs w:val="21"/>
              </w:rPr>
              <w:t>3</w:t>
            </w:r>
          </w:p>
        </w:tc>
        <w:tc>
          <w:tcPr>
            <w:tcW w:w="776" w:type="dxa"/>
          </w:tcPr>
          <w:p w14:paraId="1958A67C" w14:textId="33918CC5" w:rsidR="00EC3B27" w:rsidRPr="00D613E7" w:rsidRDefault="00EC3B27" w:rsidP="00A96481">
            <w:pPr>
              <w:pStyle w:val="Thesis"/>
              <w:ind w:firstLineChars="0" w:firstLine="0"/>
              <w:jc w:val="center"/>
              <w:rPr>
                <w:sz w:val="21"/>
                <w:szCs w:val="21"/>
              </w:rPr>
            </w:pPr>
            <w:r w:rsidRPr="00D613E7">
              <w:rPr>
                <w:rFonts w:hint="eastAsia"/>
                <w:sz w:val="21"/>
                <w:szCs w:val="21"/>
              </w:rPr>
              <w:t>2</w:t>
            </w:r>
          </w:p>
        </w:tc>
        <w:tc>
          <w:tcPr>
            <w:tcW w:w="775" w:type="dxa"/>
          </w:tcPr>
          <w:p w14:paraId="78F7AAFA" w14:textId="71D23422" w:rsidR="00EC3B27" w:rsidRPr="00D613E7" w:rsidRDefault="00EC3B27" w:rsidP="00A96481">
            <w:pPr>
              <w:pStyle w:val="Thesis"/>
              <w:ind w:firstLineChars="0" w:firstLine="0"/>
              <w:jc w:val="center"/>
              <w:rPr>
                <w:sz w:val="21"/>
                <w:szCs w:val="21"/>
              </w:rPr>
            </w:pPr>
            <w:r w:rsidRPr="00D613E7">
              <w:rPr>
                <w:rFonts w:hint="eastAsia"/>
                <w:sz w:val="21"/>
                <w:szCs w:val="21"/>
              </w:rPr>
              <w:t>4</w:t>
            </w:r>
          </w:p>
        </w:tc>
        <w:tc>
          <w:tcPr>
            <w:tcW w:w="775" w:type="dxa"/>
          </w:tcPr>
          <w:p w14:paraId="5067210B" w14:textId="28270300" w:rsidR="00EC3B27" w:rsidRPr="00D613E7" w:rsidRDefault="00EC3B27" w:rsidP="00A96481">
            <w:pPr>
              <w:pStyle w:val="Thesis"/>
              <w:ind w:firstLineChars="0" w:firstLine="0"/>
              <w:jc w:val="center"/>
              <w:rPr>
                <w:sz w:val="21"/>
                <w:szCs w:val="21"/>
              </w:rPr>
            </w:pPr>
            <w:r w:rsidRPr="00D613E7">
              <w:rPr>
                <w:rFonts w:hint="eastAsia"/>
                <w:sz w:val="21"/>
                <w:szCs w:val="21"/>
              </w:rPr>
              <w:t>2</w:t>
            </w:r>
          </w:p>
        </w:tc>
        <w:tc>
          <w:tcPr>
            <w:tcW w:w="775" w:type="dxa"/>
          </w:tcPr>
          <w:p w14:paraId="1F6B9650" w14:textId="7DDA4A8F" w:rsidR="00EC3B27" w:rsidRPr="00D613E7" w:rsidRDefault="00A96481" w:rsidP="00F4048F">
            <w:pPr>
              <w:pStyle w:val="Thesis"/>
              <w:ind w:firstLineChars="0" w:firstLine="0"/>
              <w:rPr>
                <w:sz w:val="21"/>
                <w:szCs w:val="21"/>
              </w:rPr>
            </w:pPr>
            <w:r w:rsidRPr="00D613E7">
              <w:rPr>
                <w:rFonts w:hint="eastAsia"/>
                <w:sz w:val="21"/>
                <w:szCs w:val="21"/>
              </w:rPr>
              <w:t>4.531</w:t>
            </w:r>
          </w:p>
        </w:tc>
        <w:tc>
          <w:tcPr>
            <w:tcW w:w="775" w:type="dxa"/>
          </w:tcPr>
          <w:p w14:paraId="7D724371" w14:textId="3A6B5DCA" w:rsidR="00EC3B27" w:rsidRPr="00D613E7" w:rsidRDefault="00A96481" w:rsidP="00F4048F">
            <w:pPr>
              <w:pStyle w:val="Thesis"/>
              <w:ind w:firstLineChars="0" w:firstLine="0"/>
              <w:rPr>
                <w:sz w:val="21"/>
                <w:szCs w:val="21"/>
              </w:rPr>
            </w:pPr>
            <w:r w:rsidRPr="00D613E7">
              <w:rPr>
                <w:rFonts w:hint="eastAsia"/>
                <w:sz w:val="21"/>
                <w:szCs w:val="21"/>
              </w:rPr>
              <w:t>5.422</w:t>
            </w:r>
          </w:p>
        </w:tc>
        <w:tc>
          <w:tcPr>
            <w:tcW w:w="775" w:type="dxa"/>
          </w:tcPr>
          <w:p w14:paraId="239231BA" w14:textId="43F9E261" w:rsidR="00EC3B27" w:rsidRPr="00D613E7" w:rsidRDefault="00A96481" w:rsidP="00F4048F">
            <w:pPr>
              <w:pStyle w:val="Thesis"/>
              <w:ind w:firstLineChars="0" w:firstLine="0"/>
              <w:rPr>
                <w:sz w:val="21"/>
                <w:szCs w:val="21"/>
              </w:rPr>
            </w:pPr>
            <w:r w:rsidRPr="00D613E7">
              <w:rPr>
                <w:rFonts w:hint="eastAsia"/>
                <w:sz w:val="21"/>
                <w:szCs w:val="21"/>
              </w:rPr>
              <w:t>8.143</w:t>
            </w:r>
          </w:p>
        </w:tc>
        <w:tc>
          <w:tcPr>
            <w:tcW w:w="775" w:type="dxa"/>
          </w:tcPr>
          <w:p w14:paraId="3A8A60CC" w14:textId="646E6E77" w:rsidR="00EC3B27" w:rsidRPr="00D613E7" w:rsidRDefault="00A96481" w:rsidP="00F4048F">
            <w:pPr>
              <w:pStyle w:val="Thesis"/>
              <w:ind w:firstLineChars="0" w:firstLine="0"/>
              <w:rPr>
                <w:sz w:val="21"/>
                <w:szCs w:val="21"/>
              </w:rPr>
            </w:pPr>
            <w:r w:rsidRPr="00D613E7">
              <w:rPr>
                <w:rFonts w:hint="eastAsia"/>
                <w:sz w:val="21"/>
                <w:szCs w:val="21"/>
              </w:rPr>
              <w:t>8.903</w:t>
            </w:r>
          </w:p>
        </w:tc>
        <w:tc>
          <w:tcPr>
            <w:tcW w:w="775" w:type="dxa"/>
          </w:tcPr>
          <w:p w14:paraId="69B03CBC" w14:textId="7B90B327" w:rsidR="00EC3B27" w:rsidRPr="00D613E7" w:rsidRDefault="00A96481" w:rsidP="00F4048F">
            <w:pPr>
              <w:pStyle w:val="Thesis"/>
              <w:ind w:firstLineChars="0" w:firstLine="0"/>
              <w:rPr>
                <w:sz w:val="21"/>
                <w:szCs w:val="21"/>
              </w:rPr>
            </w:pPr>
            <w:r w:rsidRPr="00D613E7">
              <w:rPr>
                <w:rFonts w:hint="eastAsia"/>
                <w:sz w:val="21"/>
                <w:szCs w:val="21"/>
              </w:rPr>
              <w:t>6.548</w:t>
            </w:r>
          </w:p>
        </w:tc>
        <w:tc>
          <w:tcPr>
            <w:tcW w:w="775" w:type="dxa"/>
          </w:tcPr>
          <w:p w14:paraId="52A70E73" w14:textId="7935DCE5" w:rsidR="00EC3B27" w:rsidRPr="00D613E7" w:rsidRDefault="00A96481" w:rsidP="00F4048F">
            <w:pPr>
              <w:pStyle w:val="Thesis"/>
              <w:ind w:firstLineChars="0" w:firstLine="0"/>
              <w:rPr>
                <w:sz w:val="21"/>
                <w:szCs w:val="21"/>
              </w:rPr>
            </w:pPr>
            <w:r w:rsidRPr="00D613E7">
              <w:rPr>
                <w:rFonts w:hint="eastAsia"/>
                <w:sz w:val="21"/>
                <w:szCs w:val="21"/>
              </w:rPr>
              <w:t>3.887</w:t>
            </w:r>
          </w:p>
        </w:tc>
      </w:tr>
    </w:tbl>
    <w:p w14:paraId="61501AE7" w14:textId="54B9255B" w:rsidR="001A4BB9" w:rsidRPr="00D613E7" w:rsidRDefault="001A4BB9" w:rsidP="00A96481">
      <w:pPr>
        <w:pStyle w:val="Thesis"/>
        <w:ind w:firstLineChars="0" w:firstLine="0"/>
        <w:jc w:val="center"/>
        <w:rPr>
          <w:sz w:val="21"/>
          <w:szCs w:val="21"/>
        </w:rPr>
      </w:pPr>
      <w:r w:rsidRPr="00D613E7">
        <w:rPr>
          <w:rFonts w:hint="eastAsia"/>
          <w:sz w:val="21"/>
          <w:szCs w:val="21"/>
        </w:rPr>
        <w:t>图</w:t>
      </w:r>
      <w:r w:rsidRPr="00D613E7">
        <w:rPr>
          <w:sz w:val="21"/>
          <w:szCs w:val="21"/>
        </w:rPr>
        <w:t xml:space="preserve"> 5</w:t>
      </w:r>
      <w:r w:rsidR="00572129" w:rsidRPr="00D613E7">
        <w:rPr>
          <w:rFonts w:hint="eastAsia"/>
          <w:sz w:val="21"/>
          <w:szCs w:val="21"/>
        </w:rPr>
        <w:t>.</w:t>
      </w:r>
      <w:r w:rsidRPr="00D613E7">
        <w:rPr>
          <w:sz w:val="21"/>
          <w:szCs w:val="21"/>
        </w:rPr>
        <w:t xml:space="preserve">1 </w:t>
      </w:r>
      <w:r w:rsidRPr="00D613E7">
        <w:rPr>
          <w:sz w:val="21"/>
          <w:szCs w:val="21"/>
        </w:rPr>
        <w:t>染色体实数编码形式</w:t>
      </w:r>
    </w:p>
    <w:p w14:paraId="6ADAB18C" w14:textId="62DA42AA" w:rsidR="00EE3046" w:rsidRDefault="00EE3046" w:rsidP="00F4048F">
      <w:pPr>
        <w:pStyle w:val="Thesis"/>
      </w:pPr>
      <w:r>
        <w:rPr>
          <w:rFonts w:hint="eastAsia"/>
        </w:rPr>
        <w:t xml:space="preserve">    </w:t>
      </w:r>
    </w:p>
    <w:p w14:paraId="38685754" w14:textId="1222333A" w:rsidR="001A4BB9" w:rsidRDefault="00407B58" w:rsidP="00F4048F">
      <w:pPr>
        <w:pStyle w:val="Thesis"/>
      </w:pPr>
      <w:r w:rsidRPr="00865650">
        <w:t>图</w:t>
      </w:r>
      <w:r w:rsidRPr="00865650">
        <w:t>5.1</w:t>
      </w:r>
      <w:r>
        <w:t xml:space="preserve"> </w:t>
      </w:r>
      <w:r>
        <w:rPr>
          <w:rFonts w:hint="eastAsia"/>
        </w:rPr>
        <w:t>所示</w:t>
      </w:r>
      <w:r>
        <w:t>的染色体中包含了</w:t>
      </w:r>
      <w:r>
        <w:t>10</w:t>
      </w:r>
      <w:r>
        <w:rPr>
          <w:rFonts w:hint="eastAsia"/>
        </w:rPr>
        <w:t>个</w:t>
      </w:r>
      <w:r>
        <w:t>基因</w:t>
      </w:r>
      <w:r w:rsidR="00581DB4">
        <w:t>，</w:t>
      </w:r>
      <w:r w:rsidR="00581DB4">
        <w:rPr>
          <w:rFonts w:hint="eastAsia"/>
        </w:rPr>
        <w:t>每一个</w:t>
      </w:r>
      <w:r w:rsidR="00581DB4">
        <w:t>基因对应一个优化变量，</w:t>
      </w:r>
      <w:r w:rsidR="00581DB4">
        <w:rPr>
          <w:rFonts w:hint="eastAsia"/>
        </w:rPr>
        <w:t>每一个</w:t>
      </w:r>
      <w:r w:rsidR="00581DB4">
        <w:t>基因值代表着优化变量的取值。本文中</w:t>
      </w:r>
      <w:r w:rsidR="00581DB4">
        <w:rPr>
          <w:rFonts w:hint="eastAsia"/>
        </w:rPr>
        <w:t>的</w:t>
      </w:r>
      <w:r w:rsidR="00581DB4">
        <w:t>GA</w:t>
      </w:r>
      <w:r w:rsidR="00581DB4">
        <w:rPr>
          <w:rFonts w:hint="eastAsia"/>
        </w:rPr>
        <w:t>均采用</w:t>
      </w:r>
      <w:r w:rsidR="00581DB4">
        <w:t>实数编码方式。</w:t>
      </w:r>
    </w:p>
    <w:p w14:paraId="5690F55F" w14:textId="77777777" w:rsidR="00581DB4" w:rsidRDefault="00581DB4" w:rsidP="00F4048F">
      <w:pPr>
        <w:pStyle w:val="Thesis"/>
      </w:pPr>
    </w:p>
    <w:p w14:paraId="5CECB16C" w14:textId="247C014D" w:rsidR="00282CA5" w:rsidRDefault="00282CA5" w:rsidP="00F4048F">
      <w:pPr>
        <w:pStyle w:val="Thesis"/>
      </w:pPr>
      <w:r>
        <w:rPr>
          <w:rFonts w:hint="eastAsia"/>
        </w:rPr>
        <w:t>（</w:t>
      </w:r>
      <w:r>
        <w:t>2</w:t>
      </w:r>
      <w:r>
        <w:rPr>
          <w:rFonts w:hint="eastAsia"/>
        </w:rPr>
        <w:t>）</w:t>
      </w:r>
      <w:r>
        <w:t>种群个数和进化代数</w:t>
      </w:r>
    </w:p>
    <w:p w14:paraId="764832D5" w14:textId="4AD3082B" w:rsidR="00D92B41" w:rsidRDefault="00282CA5" w:rsidP="00F4048F">
      <w:pPr>
        <w:pStyle w:val="Thesis"/>
      </w:pPr>
      <w:r>
        <w:t>运用</w:t>
      </w:r>
      <w:r>
        <w:t>GA</w:t>
      </w:r>
      <w:r>
        <w:rPr>
          <w:rFonts w:hint="eastAsia"/>
        </w:rPr>
        <w:t>算法</w:t>
      </w:r>
      <w:r>
        <w:t>时，需先设定种群个数，</w:t>
      </w:r>
      <w:r>
        <w:rPr>
          <w:rFonts w:hint="eastAsia"/>
        </w:rPr>
        <w:t>即</w:t>
      </w:r>
      <w:r>
        <w:t>种群中染色体的个数</w:t>
      </w:r>
      <w:r>
        <w:t>P</w:t>
      </w:r>
      <w:r>
        <w:t>。</w:t>
      </w:r>
      <w:r w:rsidR="00D92B41">
        <w:t>在第一代时，</w:t>
      </w:r>
      <w:r>
        <w:t>GA</w:t>
      </w:r>
      <w:r>
        <w:t>随机产生初始种群，</w:t>
      </w:r>
      <w:r>
        <w:rPr>
          <w:rFonts w:hint="eastAsia"/>
        </w:rPr>
        <w:t>即</w:t>
      </w:r>
      <w:r>
        <w:t>产生</w:t>
      </w:r>
      <w:r>
        <w:t>P</w:t>
      </w:r>
      <w:proofErr w:type="gramStart"/>
      <w:r>
        <w:rPr>
          <w:rFonts w:hint="eastAsia"/>
        </w:rPr>
        <w:t>个</w:t>
      </w:r>
      <w:proofErr w:type="gramEnd"/>
      <w:r>
        <w:t>染色体；</w:t>
      </w:r>
      <w:r w:rsidR="00D92B41">
        <w:t>随后，</w:t>
      </w:r>
      <w:r w:rsidR="00D92B41">
        <w:t>GA</w:t>
      </w:r>
      <w:r w:rsidR="00D92B41">
        <w:rPr>
          <w:rFonts w:hint="eastAsia"/>
        </w:rPr>
        <w:t>从</w:t>
      </w:r>
      <w:r w:rsidR="00D92B41">
        <w:t>第一代种群中产生第二代种群，第二代种群中产生第三代种群，</w:t>
      </w:r>
      <w:r w:rsidR="00D92B41">
        <w:rPr>
          <w:rFonts w:hint="eastAsia"/>
        </w:rPr>
        <w:t>以此</w:t>
      </w:r>
      <w:r w:rsidR="00D92B41">
        <w:t>类推，</w:t>
      </w:r>
      <w:r w:rsidR="00D92B41">
        <w:rPr>
          <w:rFonts w:hint="eastAsia"/>
        </w:rPr>
        <w:t>直到</w:t>
      </w:r>
      <w:r w:rsidR="00D92B41">
        <w:t>达到</w:t>
      </w:r>
      <w:r w:rsidR="00D92B41">
        <w:rPr>
          <w:rFonts w:hint="eastAsia"/>
        </w:rPr>
        <w:t>设计者</w:t>
      </w:r>
      <w:r w:rsidR="00D92B41">
        <w:t>自定义的进化代数</w:t>
      </w:r>
      <w:r w:rsidR="00D92B41">
        <w:rPr>
          <w:rFonts w:hint="eastAsia"/>
        </w:rPr>
        <w:t>上限值</w:t>
      </w:r>
      <w:r w:rsidR="00D92B41">
        <w:t>N</w:t>
      </w:r>
      <w:r w:rsidR="00D92B41">
        <w:t>。</w:t>
      </w:r>
    </w:p>
    <w:p w14:paraId="6321BD15" w14:textId="1670B450" w:rsidR="00581DB4" w:rsidRDefault="00581DB4" w:rsidP="00D92B41">
      <w:pPr>
        <w:pStyle w:val="3"/>
      </w:pPr>
      <w:bookmarkStart w:id="66" w:name="_Toc446577825"/>
      <w:r>
        <w:lastRenderedPageBreak/>
        <w:t xml:space="preserve">5.2.2 </w:t>
      </w:r>
      <w:r>
        <w:rPr>
          <w:rFonts w:hint="eastAsia"/>
        </w:rPr>
        <w:t>适应度</w:t>
      </w:r>
      <w:r>
        <w:t>函数</w:t>
      </w:r>
      <w:bookmarkEnd w:id="66"/>
    </w:p>
    <w:p w14:paraId="0C328834" w14:textId="6F460B15" w:rsidR="00581DB4" w:rsidRDefault="00D92B41" w:rsidP="002E5418">
      <w:pPr>
        <w:pStyle w:val="Thesis"/>
      </w:pPr>
      <w:r>
        <w:t>对每一个由染色体表示的解应有一个度量好坏的依据，它用</w:t>
      </w:r>
      <w:proofErr w:type="gramStart"/>
      <w:r>
        <w:t>一</w:t>
      </w:r>
      <w:proofErr w:type="gramEnd"/>
      <w:r>
        <w:t>函数表示，叫做适应度函数，</w:t>
      </w:r>
      <w:r>
        <w:rPr>
          <w:rFonts w:hint="eastAsia"/>
        </w:rPr>
        <w:t>适应度函数应为非负函数。</w:t>
      </w:r>
      <w:r w:rsidR="003C5E82">
        <w:rPr>
          <w:rFonts w:hint="eastAsia"/>
        </w:rPr>
        <w:t>评估</w:t>
      </w:r>
      <w:r w:rsidR="003C5E82">
        <w:t>某一染色体</w:t>
      </w:r>
      <w:r w:rsidR="003C5E82">
        <w:rPr>
          <w:rFonts w:hint="eastAsia"/>
        </w:rPr>
        <w:t>的</w:t>
      </w:r>
      <w:r w:rsidR="003C5E82">
        <w:t>适应度，</w:t>
      </w:r>
      <w:r w:rsidR="003C5E82">
        <w:rPr>
          <w:rFonts w:hint="eastAsia"/>
        </w:rPr>
        <w:t>必须</w:t>
      </w:r>
      <w:r w:rsidR="003C5E82">
        <w:t>先计算该染色体所代表解的目标函数值</w:t>
      </w:r>
      <m:oMath>
        <m:r>
          <w:rPr>
            <w:rFonts w:ascii="Cambria Math" w:hAnsi="Cambria Math" w:cs="Times New Roman"/>
          </w:rPr>
          <m:t>f</m:t>
        </m:r>
      </m:oMath>
      <w:r w:rsidR="003C5E82">
        <w:t>及优化问题的约束条件</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0</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j</m:t>
            </m:r>
          </m:sub>
        </m:sSub>
        <m:r>
          <m:rPr>
            <m:sty m:val="p"/>
          </m:rPr>
          <w:rPr>
            <w:rFonts w:ascii="Cambria Math" w:hAnsi="Cambria Math"/>
          </w:rPr>
          <m:t>=0</m:t>
        </m:r>
      </m:oMath>
      <w:r w:rsidR="00D070AE">
        <w:t>。</w:t>
      </w:r>
      <w:r w:rsidR="00D070AE" w:rsidRPr="00865650">
        <w:t>D</w:t>
      </w:r>
      <w:r w:rsidR="00D070AE" w:rsidRPr="00865650">
        <w:rPr>
          <w:rFonts w:hint="eastAsia"/>
        </w:rPr>
        <w:t>e</w:t>
      </w:r>
      <w:r w:rsidR="00D070AE" w:rsidRPr="00865650">
        <w:t>b</w:t>
      </w:r>
      <w:r w:rsidR="002D7DC5" w:rsidRPr="008C4E4D">
        <w:rPr>
          <w:vertAlign w:val="superscript"/>
        </w:rPr>
        <w:fldChar w:fldCharType="begin"/>
      </w:r>
      <w:r w:rsidR="00C24B36" w:rsidRPr="008C4E4D">
        <w:rPr>
          <w:vertAlign w:val="superscript"/>
        </w:rPr>
        <w:instrText xml:space="preserve"> ADDIN EN.CITE &lt;EndNote&gt;&lt;Cite&gt;&lt;Author&gt;Deb&lt;/Author&gt;&lt;Year&gt;2000&lt;/Year&gt;&lt;RecNum&gt;41&lt;/RecNum&gt;&lt;DisplayText&gt;[50]&lt;/DisplayText&gt;&lt;record&gt;&lt;rec-number&gt;41&lt;/rec-number&gt;&lt;foreign-keys&gt;&lt;key app="EN" db-id="5rf0sfd5uad5a2et05a5x227dvx0xwxrppx0"&gt;41&lt;/key&gt;&lt;/foreign-keys&gt;&lt;ref-type name="Journal Article"&gt;17&lt;/ref-type&gt;&lt;contributors&gt;&lt;authors&gt;&lt;author&gt;Deb, Kalyanmoy&lt;/author&gt;&lt;/authors&gt;&lt;/contributors&gt;&lt;titles&gt;&lt;title&gt;An efficient constraint handling method for genetic algorithms&lt;/title&gt;&lt;secondary-title&gt;Computer methods in applied mechanics and engineering&lt;/secondary-title&gt;&lt;/titles&gt;&lt;periodical&gt;&lt;full-title&gt;Computer methods in applied mechanics and engineering&lt;/full-title&gt;&lt;/periodical&gt;&lt;pages&gt;311-338&lt;/pages&gt;&lt;volume&gt;186&lt;/volume&gt;&lt;number&gt;2&lt;/number&gt;&lt;dates&gt;&lt;year&gt;2000&lt;/year&gt;&lt;/dates&gt;&lt;isbn&gt;0045-7825&lt;/isbn&gt;&lt;urls&gt;&lt;/urls&gt;&lt;/record&gt;&lt;/Cite&gt;&lt;/EndNote&gt;</w:instrText>
      </w:r>
      <w:r w:rsidR="002D7DC5" w:rsidRPr="008C4E4D">
        <w:rPr>
          <w:vertAlign w:val="superscript"/>
        </w:rPr>
        <w:fldChar w:fldCharType="separate"/>
      </w:r>
      <w:r w:rsidR="00C24B36" w:rsidRPr="008C4E4D">
        <w:rPr>
          <w:noProof/>
          <w:vertAlign w:val="superscript"/>
        </w:rPr>
        <w:t>[</w:t>
      </w:r>
      <w:hyperlink w:anchor="_ENREF_50" w:tooltip="Deb, 2000 #41" w:history="1">
        <w:r w:rsidR="00D24B28" w:rsidRPr="008C4E4D">
          <w:rPr>
            <w:noProof/>
            <w:vertAlign w:val="superscript"/>
          </w:rPr>
          <w:t>50</w:t>
        </w:r>
      </w:hyperlink>
      <w:r w:rsidR="00C24B36" w:rsidRPr="008C4E4D">
        <w:rPr>
          <w:noProof/>
          <w:vertAlign w:val="superscript"/>
        </w:rPr>
        <w:t>]</w:t>
      </w:r>
      <w:r w:rsidR="002D7DC5" w:rsidRPr="008C4E4D">
        <w:rPr>
          <w:vertAlign w:val="superscript"/>
        </w:rPr>
        <w:fldChar w:fldCharType="end"/>
      </w:r>
      <w:r w:rsidR="00D070AE" w:rsidRPr="00865650">
        <w:rPr>
          <w:rFonts w:hint="eastAsia"/>
        </w:rPr>
        <w:t>提出</w:t>
      </w:r>
      <w:r w:rsidR="00D070AE" w:rsidRPr="00865650">
        <w:t>了式（</w:t>
      </w:r>
      <w:r w:rsidR="00014BD4" w:rsidRPr="00865650">
        <w:t>5.1</w:t>
      </w:r>
      <w:r w:rsidR="00D070AE" w:rsidRPr="00865650">
        <w:t>）</w:t>
      </w:r>
      <w:r w:rsidR="00D070AE" w:rsidRPr="00865650">
        <w:rPr>
          <w:rFonts w:hint="eastAsia"/>
        </w:rPr>
        <w:t>所示</w:t>
      </w:r>
      <w:r w:rsidR="00D070AE" w:rsidRPr="00865650">
        <w:t>的适应度函数</w:t>
      </w:r>
      <w:r w:rsidR="00D070AE">
        <w:t>，</w:t>
      </w:r>
      <w:r w:rsidR="00D070AE">
        <w:rPr>
          <w:rFonts w:hint="eastAsia"/>
        </w:rPr>
        <w:t>其中</w:t>
      </w:r>
      <w:r w:rsidR="00D070AE">
        <w:t>，</w:t>
      </w:r>
      <w:r w:rsidR="00D070AE">
        <w:t>i</w:t>
      </w:r>
      <w:r w:rsidR="00D070AE">
        <w:rPr>
          <w:rFonts w:hint="eastAsia"/>
        </w:rPr>
        <w:t>表示</w:t>
      </w:r>
      <w:r w:rsidR="00D070AE">
        <w:t>第</w:t>
      </w:r>
      <w:r w:rsidR="00D070AE">
        <w:rPr>
          <w:rFonts w:hint="eastAsia"/>
        </w:rPr>
        <w:t>i</w:t>
      </w:r>
      <w:proofErr w:type="gramStart"/>
      <w:r w:rsidR="00D070AE">
        <w:rPr>
          <w:rFonts w:hint="eastAsia"/>
        </w:rPr>
        <w:t>个</w:t>
      </w:r>
      <w:proofErr w:type="gramEnd"/>
      <w:r w:rsidR="00D070AE">
        <w:t>染色体。</w:t>
      </w:r>
    </w:p>
    <w:p w14:paraId="1AC11B62" w14:textId="77777777" w:rsidR="007276C4" w:rsidRDefault="007276C4" w:rsidP="002E5418">
      <w:pPr>
        <w:pStyle w:val="Thesis"/>
      </w:pPr>
    </w:p>
    <w:p w14:paraId="01E744DB" w14:textId="41F48845" w:rsidR="00D070AE" w:rsidRPr="007276C4" w:rsidRDefault="00AB4B3A" w:rsidP="0023427A">
      <w:pPr>
        <w:wordWrap w:val="0"/>
        <w:jc w:val="right"/>
      </w:pPr>
      <m:oMath>
        <m:r>
          <w:rPr>
            <w:rFonts w:ascii="Cambria Math" w:hAnsi="Cambria Math"/>
            <w:sz w:val="24"/>
            <w:szCs w:val="24"/>
          </w:rPr>
          <m:t>fitness</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m:rPr>
                    <m:sty m:val="p"/>
                  </m:rPr>
                  <w:rPr>
                    <w:rFonts w:ascii="Cambria Math" w:hAnsi="Cambria Math"/>
                    <w:sz w:val="24"/>
                    <w:szCs w:val="24"/>
                  </w:rPr>
                  <m:t xml:space="preserve">  </m:t>
                </m:r>
              </m:e>
              <m:e>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worst</m:t>
                    </m:r>
                  </m:sub>
                </m:sSub>
                <m:r>
                  <m:rPr>
                    <m:sty m:val="p"/>
                  </m:rPr>
                  <w:rPr>
                    <w:rFonts w:ascii="Cambria Math" w:hAnsi="Cambria Math"/>
                    <w:sz w:val="24"/>
                    <w:szCs w:val="24"/>
                  </w:rPr>
                  <m:t>+</m:t>
                </m:r>
                <m:nary>
                  <m:naryPr>
                    <m:chr m:val="∑"/>
                    <m:limLoc m:val="subSup"/>
                    <m:ctrlPr>
                      <w:rPr>
                        <w:rFonts w:ascii="Cambria Math" w:hAnsi="Cambria Math"/>
                        <w:sz w:val="24"/>
                        <w:szCs w:val="24"/>
                      </w:rPr>
                    </m:ctrlPr>
                  </m:naryPr>
                  <m:sub>
                    <m:r>
                      <w:rPr>
                        <w:rFonts w:ascii="Cambria Math" w:hAnsi="Cambria Math"/>
                        <w:sz w:val="24"/>
                        <w:szCs w:val="24"/>
                      </w:rPr>
                      <m:t>j</m:t>
                    </m:r>
                  </m:sub>
                  <m:sup>
                    <m:r>
                      <w:rPr>
                        <w:rFonts w:ascii="Cambria Math" w:hAnsi="Cambria Math"/>
                        <w:sz w:val="24"/>
                        <w:szCs w:val="24"/>
                      </w:rPr>
                      <m:t>m</m:t>
                    </m:r>
                  </m:sup>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t>
                        </m:r>
                      </m:e>
                    </m:d>
                  </m:e>
                </m:nary>
              </m:e>
            </m:eqArr>
          </m:e>
        </m:d>
      </m:oMath>
      <w:r w:rsidR="0023427A">
        <w:rPr>
          <w:rFonts w:ascii="Times New Roman" w:eastAsia="宋体" w:hAnsi="Times New Roman" w:hint="eastAsia"/>
        </w:rPr>
        <w:t xml:space="preserve">                        </w:t>
      </w:r>
      <w:r w:rsidR="0023427A" w:rsidRPr="007F6369">
        <w:rPr>
          <w:rStyle w:val="ThesisChar"/>
          <w:rFonts w:hint="eastAsia"/>
        </w:rPr>
        <w:t>(</w:t>
      </w:r>
      <w:r w:rsidR="0023427A">
        <w:rPr>
          <w:rStyle w:val="ThesisChar"/>
          <w:rFonts w:hint="eastAsia"/>
        </w:rPr>
        <w:t>5.1</w:t>
      </w:r>
      <w:r w:rsidR="0023427A" w:rsidRPr="007F6369">
        <w:rPr>
          <w:rStyle w:val="ThesisChar"/>
          <w:rFonts w:hint="eastAsia"/>
        </w:rPr>
        <w:t>)</w:t>
      </w:r>
    </w:p>
    <w:p w14:paraId="7D4435AC" w14:textId="77777777" w:rsidR="007276C4" w:rsidRDefault="007276C4" w:rsidP="002E5418">
      <w:pPr>
        <w:pStyle w:val="Thesis"/>
      </w:pPr>
    </w:p>
    <w:p w14:paraId="7CC85EDF" w14:textId="60A37E03" w:rsidR="00D070AE" w:rsidRDefault="00765FF1" w:rsidP="00765FF1">
      <w:pPr>
        <w:pStyle w:val="Thesis"/>
        <w:ind w:firstLineChars="83" w:firstLine="199"/>
      </w:pPr>
      <w:r>
        <w:t xml:space="preserve">  </w:t>
      </w:r>
      <w:r>
        <w:rPr>
          <w:rFonts w:hint="eastAsia"/>
        </w:rPr>
        <w:t>式中</w:t>
      </w:r>
      <w:r>
        <w:t>，</w:t>
      </w:r>
      <m:oMath>
        <m:sSub>
          <m:sSubPr>
            <m:ctrlPr>
              <w:rPr>
                <w:rFonts w:ascii="Cambria Math" w:hAnsi="Cambria Math"/>
                <w:i/>
              </w:rPr>
            </m:ctrlPr>
          </m:sSubPr>
          <m:e>
            <m:r>
              <w:rPr>
                <w:rFonts w:ascii="Cambria Math" w:hAnsi="Cambria Math"/>
              </w:rPr>
              <m:t>f</m:t>
            </m:r>
          </m:e>
          <m:sub>
            <m:r>
              <w:rPr>
                <w:rFonts w:ascii="Cambria Math" w:hAnsi="Cambria Math"/>
              </w:rPr>
              <m:t>worst</m:t>
            </m:r>
          </m:sub>
        </m:sSub>
      </m:oMath>
      <w:r>
        <w:t>是目前种群中最差的可行</w:t>
      </w:r>
      <w:r>
        <w:rPr>
          <w:rFonts w:hint="eastAsia"/>
        </w:rPr>
        <w:t>解</w:t>
      </w:r>
      <w:r>
        <w:t>。</w:t>
      </w:r>
      <w:r>
        <w:rPr>
          <w:rFonts w:hint="eastAsia"/>
        </w:rPr>
        <w:t>因此</w:t>
      </w:r>
      <w:r>
        <w:t>，</w:t>
      </w:r>
      <w:proofErr w:type="gramStart"/>
      <w:r>
        <w:rPr>
          <w:rFonts w:hint="eastAsia"/>
        </w:rPr>
        <w:t>不</w:t>
      </w:r>
      <w:proofErr w:type="gramEnd"/>
      <w:r>
        <w:rPr>
          <w:rFonts w:hint="eastAsia"/>
        </w:rPr>
        <w:t>可行</w:t>
      </w:r>
      <w:r>
        <w:t>解得适应度</w:t>
      </w:r>
      <w:proofErr w:type="gramStart"/>
      <w:r>
        <w:t>值不仅</w:t>
      </w:r>
      <w:proofErr w:type="gramEnd"/>
      <w:r>
        <w:t>取决于</w:t>
      </w:r>
      <w:r w:rsidR="007D2EDA">
        <w:t>对约束条件的</w:t>
      </w:r>
      <w:r w:rsidR="001D2530">
        <w:t>破坏程度，</w:t>
      </w:r>
      <w:r w:rsidR="001D2530">
        <w:rPr>
          <w:rFonts w:hint="eastAsia"/>
        </w:rPr>
        <w:t>还取决于当前</w:t>
      </w:r>
      <w:r w:rsidR="001D2530">
        <w:t>的解集种群。</w:t>
      </w:r>
      <w:r w:rsidR="001D2530">
        <w:rPr>
          <w:rFonts w:hint="eastAsia"/>
        </w:rPr>
        <w:t>但是</w:t>
      </w:r>
      <w:r w:rsidR="001D2530">
        <w:t>，</w:t>
      </w:r>
      <w:r w:rsidR="001D2530">
        <w:rPr>
          <w:rFonts w:hint="eastAsia"/>
        </w:rPr>
        <w:t>可行解</w:t>
      </w:r>
      <w:r w:rsidR="001D2530">
        <w:t>的适应度值是固定的，</w:t>
      </w:r>
      <w:r w:rsidR="001D2530">
        <w:rPr>
          <w:rFonts w:hint="eastAsia"/>
        </w:rPr>
        <w:t>且</w:t>
      </w:r>
      <w:r w:rsidR="001D2530">
        <w:t>等于其目标函数值。</w:t>
      </w:r>
      <m:oMath>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1D2530">
        <w:t>指的是不等式限制条件的值（</w:t>
      </w:r>
      <w:r w:rsidR="001D2530">
        <w:rPr>
          <w:rFonts w:hint="eastAsia"/>
        </w:rPr>
        <w:t>等式</w:t>
      </w:r>
      <w:r w:rsidR="001D2530">
        <w:t>限制条件可通过增加合适的误差转化为不等式限制条件）。</w:t>
      </w:r>
      <w:r w:rsidR="001D2530">
        <w:rPr>
          <w:rFonts w:hint="eastAsia"/>
        </w:rPr>
        <w:t>如果</w:t>
      </w:r>
      <w:r w:rsidR="001D2530">
        <w:t>某一</w:t>
      </w:r>
      <w:r w:rsidR="001D2530">
        <w:rPr>
          <w:rFonts w:hint="eastAsia"/>
        </w:rPr>
        <w:t>代</w:t>
      </w:r>
      <w:r w:rsidR="001D2530">
        <w:t>的种群中没有可行解，</w:t>
      </w:r>
      <w:r w:rsidR="001D2530">
        <w:rPr>
          <w:rFonts w:hint="eastAsia"/>
        </w:rPr>
        <w:t>那么</w:t>
      </w:r>
      <m:oMath>
        <m:sSub>
          <m:sSubPr>
            <m:ctrlPr>
              <w:rPr>
                <w:rFonts w:ascii="Cambria Math" w:hAnsi="Cambria Math"/>
                <w:i/>
              </w:rPr>
            </m:ctrlPr>
          </m:sSubPr>
          <m:e>
            <m:r>
              <w:rPr>
                <w:rFonts w:ascii="Cambria Math" w:hAnsi="Cambria Math"/>
              </w:rPr>
              <m:t>f</m:t>
            </m:r>
          </m:e>
          <m:sub>
            <m:r>
              <w:rPr>
                <w:rFonts w:ascii="Cambria Math" w:hAnsi="Cambria Math"/>
              </w:rPr>
              <m:t>worst</m:t>
            </m:r>
          </m:sub>
        </m:sSub>
      </m:oMath>
      <w:r w:rsidR="001D2530">
        <w:t>可设置为</w:t>
      </w:r>
      <w:r w:rsidR="001D2530">
        <w:t>0</w:t>
      </w:r>
      <w:r w:rsidR="001D2530">
        <w:t>。</w:t>
      </w:r>
      <w:r w:rsidR="00E17943">
        <w:t>这种适应度函数能够保证某一代种群中的可行解总是优于</w:t>
      </w:r>
      <w:proofErr w:type="gramStart"/>
      <w:r w:rsidR="00E17943">
        <w:t>不</w:t>
      </w:r>
      <w:proofErr w:type="gramEnd"/>
      <w:r w:rsidR="00E17943">
        <w:t>可行解。</w:t>
      </w:r>
    </w:p>
    <w:p w14:paraId="7B2610C1" w14:textId="6A4B20FC" w:rsidR="00E17943" w:rsidRDefault="00E17943" w:rsidP="00E17943">
      <w:pPr>
        <w:pStyle w:val="3"/>
      </w:pPr>
      <w:bookmarkStart w:id="67" w:name="_Toc446577826"/>
      <w:r w:rsidRPr="00E17943">
        <w:rPr>
          <w:rFonts w:hint="eastAsia"/>
        </w:rPr>
        <w:t xml:space="preserve">5.2.3 </w:t>
      </w:r>
      <w:r w:rsidRPr="00E17943">
        <w:t>选择算子</w:t>
      </w:r>
      <w:bookmarkEnd w:id="67"/>
    </w:p>
    <w:p w14:paraId="3825A495" w14:textId="58BB6ED3" w:rsidR="00E17943" w:rsidRPr="00604B75" w:rsidRDefault="00E17943" w:rsidP="00604B75">
      <w:pPr>
        <w:pStyle w:val="Thesis"/>
      </w:pPr>
      <w:r w:rsidRPr="00604B75">
        <w:t>GA</w:t>
      </w:r>
      <w:r w:rsidRPr="00604B75">
        <w:t>通过选择算子从当前进化代数种群中选择合适的个体放入交配池中。</w:t>
      </w:r>
      <w:r w:rsidRPr="00604B75">
        <w:rPr>
          <w:rFonts w:hint="eastAsia"/>
        </w:rPr>
        <w:t>交配池中</w:t>
      </w:r>
      <w:r w:rsidRPr="00604B75">
        <w:t>的个体则通过交叉、</w:t>
      </w:r>
      <w:r w:rsidRPr="00604B75">
        <w:rPr>
          <w:rFonts w:hint="eastAsia"/>
        </w:rPr>
        <w:t>变异</w:t>
      </w:r>
      <w:r w:rsidRPr="00604B75">
        <w:t>算子产生下一代个体</w:t>
      </w:r>
      <w:r w:rsidR="00DF7C4A" w:rsidRPr="00604B75">
        <w:t>。</w:t>
      </w:r>
      <w:r w:rsidRPr="00604B75">
        <w:t>GA</w:t>
      </w:r>
      <w:r w:rsidRPr="00604B75">
        <w:rPr>
          <w:rFonts w:hint="eastAsia"/>
        </w:rPr>
        <w:t>的</w:t>
      </w:r>
      <w:r w:rsidRPr="00604B75">
        <w:t>选择算子</w:t>
      </w:r>
      <w:r w:rsidRPr="00604B75">
        <w:rPr>
          <w:rFonts w:hint="eastAsia"/>
        </w:rPr>
        <w:t>能够</w:t>
      </w:r>
      <w:r w:rsidRPr="00604B75">
        <w:t>保证</w:t>
      </w:r>
      <w:r w:rsidR="00DF7C4A" w:rsidRPr="00604B75">
        <w:t>种群中较好的个体遗传到下一代。</w:t>
      </w:r>
    </w:p>
    <w:p w14:paraId="3D706FE2" w14:textId="0C71AFBA" w:rsidR="002C52DA" w:rsidRPr="00604B75" w:rsidRDefault="00DF7C4A" w:rsidP="00604B75">
      <w:pPr>
        <w:pStyle w:val="Thesis"/>
      </w:pPr>
      <w:r w:rsidRPr="00604B75">
        <w:t>MI-LXPM GA</w:t>
      </w:r>
      <w:r w:rsidRPr="00604B75">
        <w:rPr>
          <w:rFonts w:hint="eastAsia"/>
        </w:rPr>
        <w:t>算法</w:t>
      </w:r>
      <w:r w:rsidRPr="00604B75">
        <w:t>中的选择算子为</w:t>
      </w:r>
      <w:r w:rsidR="002C52DA" w:rsidRPr="00604B75">
        <w:rPr>
          <w:rFonts w:hint="eastAsia"/>
        </w:rPr>
        <w:t>联赛选择</w:t>
      </w:r>
      <w:r w:rsidR="002C52DA" w:rsidRPr="00604B75">
        <w:t>算法（</w:t>
      </w:r>
      <w:r w:rsidR="002C52DA" w:rsidRPr="00604B75">
        <w:t>tournament selection</w:t>
      </w:r>
      <w:r w:rsidR="002C52DA" w:rsidRPr="00604B75">
        <w:t>）。联赛选择算法的基本思想如下：</w:t>
      </w:r>
      <w:r w:rsidR="00036BE4" w:rsidRPr="00604B75">
        <w:t xml:space="preserve"> </w:t>
      </w:r>
      <w:r w:rsidR="00036BE4" w:rsidRPr="00604B75">
        <w:t>从当前种群中随机选择</w:t>
      </w:r>
      <w:r w:rsidR="00036BE4" w:rsidRPr="00153071">
        <w:rPr>
          <w:i/>
        </w:rPr>
        <w:t>k</w:t>
      </w:r>
      <w:r w:rsidR="00036BE4" w:rsidRPr="00604B75">
        <w:t>（联赛规模）</w:t>
      </w:r>
      <w:proofErr w:type="gramStart"/>
      <w:r w:rsidR="00036BE4" w:rsidRPr="00604B75">
        <w:t>个</w:t>
      </w:r>
      <w:proofErr w:type="gramEnd"/>
      <w:r w:rsidR="00036BE4" w:rsidRPr="00604B75">
        <w:t>个体，选中较好的个体放入交配池中，</w:t>
      </w:r>
      <w:r w:rsidR="00B33C3F" w:rsidRPr="00604B75">
        <w:t>再从另外</w:t>
      </w:r>
      <w:r w:rsidR="00B33C3F" w:rsidRPr="00153071">
        <w:rPr>
          <w:i/>
        </w:rPr>
        <w:t>k</w:t>
      </w:r>
      <w:proofErr w:type="gramStart"/>
      <w:r w:rsidR="00B33C3F" w:rsidRPr="00604B75">
        <w:t>个</w:t>
      </w:r>
      <w:proofErr w:type="gramEnd"/>
      <w:r w:rsidR="00B33C3F" w:rsidRPr="00604B75">
        <w:t>个体中选择较好的个体放入交配池，</w:t>
      </w:r>
      <w:r w:rsidR="00B33C3F" w:rsidRPr="000E28CE">
        <w:rPr>
          <w:rFonts w:hint="eastAsia"/>
        </w:rPr>
        <w:t>直到</w:t>
      </w:r>
      <w:r w:rsidR="00B33C3F" w:rsidRPr="000E28CE">
        <w:t>交配池放满为止。理论上，当前种群中的每个个体都会参与</w:t>
      </w:r>
      <w:r w:rsidR="00B33C3F" w:rsidRPr="000E28CE">
        <w:rPr>
          <w:rFonts w:hint="eastAsia"/>
        </w:rPr>
        <w:t>规模为</w:t>
      </w:r>
      <w:r w:rsidR="00B33C3F" w:rsidRPr="00153071">
        <w:rPr>
          <w:i/>
        </w:rPr>
        <w:t>k</w:t>
      </w:r>
      <w:r w:rsidR="00B33C3F" w:rsidRPr="000E28CE">
        <w:rPr>
          <w:rFonts w:hint="eastAsia"/>
        </w:rPr>
        <w:t>的</w:t>
      </w:r>
      <w:r w:rsidR="00B33C3F" w:rsidRPr="000E28CE">
        <w:t>联赛选择。种群</w:t>
      </w:r>
      <w:r w:rsidR="00B33C3F" w:rsidRPr="000E28CE">
        <w:rPr>
          <w:rFonts w:hint="eastAsia"/>
        </w:rPr>
        <w:t>中</w:t>
      </w:r>
      <w:r w:rsidR="00B33C3F" w:rsidRPr="000E28CE">
        <w:t>的最优</w:t>
      </w:r>
      <w:proofErr w:type="gramStart"/>
      <w:r w:rsidR="00B33C3F" w:rsidRPr="000E28CE">
        <w:t>个</w:t>
      </w:r>
      <w:proofErr w:type="gramEnd"/>
      <w:r w:rsidR="00B33C3F" w:rsidRPr="000E28CE">
        <w:t>体会在所有的</w:t>
      </w:r>
      <w:r w:rsidR="00B33C3F" w:rsidRPr="00153071">
        <w:rPr>
          <w:i/>
        </w:rPr>
        <w:t>k</w:t>
      </w:r>
      <w:r w:rsidR="00B33C3F" w:rsidRPr="000E28CE">
        <w:t>联赛中获胜，</w:t>
      </w:r>
      <w:r w:rsidR="00B33C3F" w:rsidRPr="000E28CE">
        <w:rPr>
          <w:rFonts w:hint="eastAsia"/>
        </w:rPr>
        <w:t>因此</w:t>
      </w:r>
      <w:r w:rsidR="00B33C3F" w:rsidRPr="000E28CE">
        <w:t>最优个体的基因将会遗传到下一代。同理，</w:t>
      </w:r>
      <w:r w:rsidR="00B33C3F" w:rsidRPr="000E28CE">
        <w:rPr>
          <w:rFonts w:hint="eastAsia"/>
        </w:rPr>
        <w:t>种群中</w:t>
      </w:r>
      <w:r w:rsidR="00B33C3F" w:rsidRPr="000E28CE">
        <w:t>的最差个体会</w:t>
      </w:r>
      <w:r w:rsidR="00B33C3F" w:rsidRPr="000E28CE">
        <w:rPr>
          <w:rFonts w:hint="eastAsia"/>
        </w:rPr>
        <w:t>在</w:t>
      </w:r>
      <w:r w:rsidR="00B33C3F" w:rsidRPr="000E28CE">
        <w:t>所有联赛中落败，</w:t>
      </w:r>
      <w:r w:rsidR="00947534" w:rsidRPr="000E28CE">
        <w:rPr>
          <w:rFonts w:hint="eastAsia"/>
        </w:rPr>
        <w:t>将</w:t>
      </w:r>
      <w:r w:rsidR="00947534" w:rsidRPr="000E28CE">
        <w:t>失去进入交配池的机会，</w:t>
      </w:r>
      <w:r w:rsidR="00947534" w:rsidRPr="000E28CE">
        <w:rPr>
          <w:rFonts w:hint="eastAsia"/>
        </w:rPr>
        <w:t>因此</w:t>
      </w:r>
      <w:r w:rsidR="00947534" w:rsidRPr="000E28CE">
        <w:t>最终被淘汰出局。</w:t>
      </w:r>
    </w:p>
    <w:p w14:paraId="7E1A4C88" w14:textId="7533FDA6" w:rsidR="00947534" w:rsidRPr="00604B75" w:rsidRDefault="00947534" w:rsidP="00604B75">
      <w:pPr>
        <w:pStyle w:val="Thesis"/>
      </w:pPr>
      <w:r w:rsidRPr="00604B75">
        <w:rPr>
          <w:rFonts w:hint="eastAsia"/>
        </w:rPr>
        <w:t>个体间</w:t>
      </w:r>
      <w:r w:rsidRPr="00604B75">
        <w:t>通过</w:t>
      </w:r>
      <w:r w:rsidRPr="00604B75">
        <w:rPr>
          <w:rFonts w:hint="eastAsia"/>
        </w:rPr>
        <w:t>竞争</w:t>
      </w:r>
      <w:r w:rsidRPr="00604B75">
        <w:t>进入交配池。其中，</w:t>
      </w:r>
      <w:r w:rsidRPr="00604B75">
        <w:rPr>
          <w:rFonts w:hint="eastAsia"/>
        </w:rPr>
        <w:t>竞争</w:t>
      </w:r>
      <w:r w:rsidRPr="00604B75">
        <w:t>规则如下所示：</w:t>
      </w:r>
    </w:p>
    <w:p w14:paraId="05219A95" w14:textId="71F9C87D" w:rsidR="00947534" w:rsidRPr="00604B75" w:rsidRDefault="00947534" w:rsidP="00604B75">
      <w:pPr>
        <w:pStyle w:val="Thesis"/>
      </w:pPr>
      <w:r w:rsidRPr="00604B75">
        <w:rPr>
          <w:rFonts w:hint="eastAsia"/>
        </w:rPr>
        <w:t>（</w:t>
      </w:r>
      <w:r w:rsidRPr="00604B75">
        <w:t>1</w:t>
      </w:r>
      <w:r w:rsidRPr="00604B75">
        <w:rPr>
          <w:rFonts w:hint="eastAsia"/>
        </w:rPr>
        <w:t>）</w:t>
      </w:r>
      <w:r w:rsidRPr="00604B75">
        <w:t>可行解</w:t>
      </w:r>
      <w:r w:rsidRPr="00604B75">
        <w:rPr>
          <w:rFonts w:hint="eastAsia"/>
        </w:rPr>
        <w:t>胜出</w:t>
      </w:r>
      <w:proofErr w:type="gramStart"/>
      <w:r w:rsidRPr="00604B75">
        <w:t>不</w:t>
      </w:r>
      <w:proofErr w:type="gramEnd"/>
      <w:r w:rsidRPr="00604B75">
        <w:t>可行解；</w:t>
      </w:r>
    </w:p>
    <w:p w14:paraId="0778DDFD" w14:textId="6C50CF5C" w:rsidR="00947534" w:rsidRPr="00604B75" w:rsidRDefault="00947534" w:rsidP="00604B75">
      <w:pPr>
        <w:pStyle w:val="Thesis"/>
      </w:pPr>
      <w:r w:rsidRPr="00604B75">
        <w:rPr>
          <w:rFonts w:hint="eastAsia"/>
        </w:rPr>
        <w:t>（</w:t>
      </w:r>
      <w:r w:rsidRPr="00604B75">
        <w:t>2</w:t>
      </w:r>
      <w:r w:rsidRPr="00604B75">
        <w:rPr>
          <w:rFonts w:hint="eastAsia"/>
        </w:rPr>
        <w:t>）</w:t>
      </w:r>
      <w:r w:rsidRPr="00604B75">
        <w:t>两个可行解中，目标函数值更佳</w:t>
      </w:r>
      <w:r w:rsidRPr="00604B75">
        <w:rPr>
          <w:rFonts w:hint="eastAsia"/>
        </w:rPr>
        <w:t>者</w:t>
      </w:r>
      <w:r w:rsidRPr="00604B75">
        <w:t>（例如，</w:t>
      </w:r>
      <w:r w:rsidRPr="00604B75">
        <w:rPr>
          <w:rFonts w:hint="eastAsia"/>
        </w:rPr>
        <w:t>最小化</w:t>
      </w:r>
      <w:r w:rsidRPr="00604B75">
        <w:t>问题中，</w:t>
      </w:r>
      <w:r w:rsidRPr="00604B75">
        <w:rPr>
          <w:rFonts w:hint="eastAsia"/>
        </w:rPr>
        <w:t>具有</w:t>
      </w:r>
      <w:r w:rsidRPr="00604B75">
        <w:t>较小目标值者）胜出；</w:t>
      </w:r>
    </w:p>
    <w:p w14:paraId="000AE19E" w14:textId="210C4625" w:rsidR="00947534" w:rsidRDefault="00947534" w:rsidP="003B4D1F">
      <w:pPr>
        <w:pStyle w:val="Thesis"/>
      </w:pPr>
      <w:r w:rsidRPr="00604B75">
        <w:rPr>
          <w:rFonts w:hint="eastAsia"/>
        </w:rPr>
        <w:t>（</w:t>
      </w:r>
      <w:r w:rsidRPr="00604B75">
        <w:t>3</w:t>
      </w:r>
      <w:r w:rsidRPr="00604B75">
        <w:rPr>
          <w:rFonts w:hint="eastAsia"/>
        </w:rPr>
        <w:t>）</w:t>
      </w:r>
      <w:r w:rsidRPr="00604B75">
        <w:t>两个</w:t>
      </w:r>
      <w:proofErr w:type="gramStart"/>
      <w:r w:rsidRPr="00604B75">
        <w:t>不</w:t>
      </w:r>
      <w:proofErr w:type="gramEnd"/>
      <w:r w:rsidRPr="00604B75">
        <w:t>可行解中，</w:t>
      </w:r>
      <w:r w:rsidRPr="00604B75">
        <w:rPr>
          <w:rFonts w:hint="eastAsia"/>
        </w:rPr>
        <w:t>对</w:t>
      </w:r>
      <w:r w:rsidRPr="00604B75">
        <w:t>约束条件破坏程度小者</w:t>
      </w:r>
      <w:r w:rsidRPr="00604B75">
        <w:rPr>
          <w:rFonts w:hint="eastAsia"/>
        </w:rPr>
        <w:t>胜出</w:t>
      </w:r>
      <w:r w:rsidRPr="00604B75">
        <w:t>。</w:t>
      </w:r>
    </w:p>
    <w:p w14:paraId="4A9B0B16" w14:textId="1C95321E" w:rsidR="00947534" w:rsidRDefault="00947534" w:rsidP="00604B75">
      <w:pPr>
        <w:pStyle w:val="3"/>
      </w:pPr>
      <w:bookmarkStart w:id="68" w:name="_Toc446577827"/>
      <w:r>
        <w:rPr>
          <w:rFonts w:hint="eastAsia"/>
        </w:rPr>
        <w:lastRenderedPageBreak/>
        <w:t xml:space="preserve">5.2.4 </w:t>
      </w:r>
      <w:r>
        <w:rPr>
          <w:rFonts w:hint="eastAsia"/>
        </w:rPr>
        <w:t>交叉</w:t>
      </w:r>
      <w:r>
        <w:t>算子</w:t>
      </w:r>
      <w:bookmarkEnd w:id="68"/>
    </w:p>
    <w:p w14:paraId="22B068BD" w14:textId="0272310B" w:rsidR="00947534" w:rsidRDefault="00947534" w:rsidP="00604B75">
      <w:pPr>
        <w:pStyle w:val="Thesis"/>
      </w:pPr>
      <w:r>
        <w:t>进入交配池的个体通过交叉算子产生新的个体并进入下一代。</w:t>
      </w:r>
      <w:r>
        <w:t xml:space="preserve">MI-LXPM GA </w:t>
      </w:r>
      <w:r>
        <w:rPr>
          <w:rFonts w:hint="eastAsia"/>
        </w:rPr>
        <w:t>采用</w:t>
      </w:r>
      <w:r>
        <w:t>拉普拉斯交叉算子</w:t>
      </w:r>
      <w:r w:rsidR="0040299E">
        <w:t>。</w:t>
      </w:r>
      <w:r w:rsidR="0040299E">
        <w:rPr>
          <w:rFonts w:hint="eastAsia"/>
        </w:rPr>
        <w:t>拉普拉斯</w:t>
      </w:r>
      <w:r w:rsidR="0040299E">
        <w:t>交叉算子中，</w:t>
      </w:r>
      <w:r w:rsidR="0040299E">
        <w:rPr>
          <w:rFonts w:hint="eastAsia"/>
        </w:rPr>
        <w:t>父代</w:t>
      </w:r>
      <w:r w:rsidR="0040299E">
        <w:t>染色体</w:t>
      </w:r>
      <m:oMath>
        <m:sSup>
          <m:sSupPr>
            <m:ctrlPr>
              <w:rPr>
                <w:rFonts w:ascii="Cambria Math" w:eastAsiaTheme="minorEastAsia" w:hAnsi="Cambria Math"/>
                <w:sz w:val="21"/>
              </w:rPr>
            </m:ctrlPr>
          </m:sSupPr>
          <m:e>
            <m:r>
              <w:rPr>
                <w:rFonts w:ascii="Cambria Math" w:hAnsi="Cambria Math"/>
              </w:rPr>
              <m:t>x</m:t>
            </m:r>
          </m:e>
          <m:sup>
            <m:r>
              <m:rPr>
                <m:sty m:val="p"/>
              </m:rPr>
              <w:rPr>
                <w:rFonts w:ascii="Cambria Math" w:hAnsi="Cambria Math"/>
              </w:rPr>
              <m:t>1</m:t>
            </m:r>
          </m:sup>
        </m:s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x</m:t>
            </m:r>
          </m:e>
          <m:sub>
            <m:r>
              <w:rPr>
                <w:rFonts w:ascii="Cambria Math" w:hAnsi="Cambria Math"/>
              </w:rPr>
              <m:t>n</m:t>
            </m:r>
          </m:sub>
          <m:sup>
            <m:r>
              <m:rPr>
                <m:sty m:val="p"/>
              </m:rPr>
              <w:rPr>
                <w:rFonts w:ascii="Cambria Math" w:hAnsi="Cambria Math"/>
              </w:rPr>
              <m:t>1</m:t>
            </m:r>
          </m:sup>
        </m:sSubSup>
        <m:r>
          <m:rPr>
            <m:sty m:val="p"/>
          </m:rPr>
          <w:rPr>
            <w:rFonts w:ascii="Cambria Math" w:hAnsi="Cambria Math"/>
          </w:rPr>
          <m:t>)</m:t>
        </m:r>
      </m:oMath>
      <w:r w:rsidR="0040299E">
        <w:t>和</w:t>
      </w:r>
      <m:oMath>
        <m:sSup>
          <m:sSupPr>
            <m:ctrlPr>
              <w:rPr>
                <w:rFonts w:ascii="Cambria Math" w:eastAsiaTheme="minorEastAsia" w:hAnsi="Cambria Math"/>
                <w:sz w:val="21"/>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oMath>
      <w:r w:rsidR="00A96481">
        <w:rPr>
          <w:rFonts w:hint="eastAsia"/>
        </w:rPr>
        <w:t>，</w:t>
      </w:r>
      <w:r w:rsidR="0040299E">
        <w:t>产生子代</w:t>
      </w:r>
      <m:oMath>
        <m:sSup>
          <m:sSupPr>
            <m:ctrlPr>
              <w:rPr>
                <w:rFonts w:ascii="Cambria Math" w:eastAsiaTheme="minorEastAsia" w:hAnsi="Cambria Math"/>
                <w:sz w:val="21"/>
              </w:rPr>
            </m:ctrlPr>
          </m:sSupPr>
          <m:e>
            <m:r>
              <w:rPr>
                <w:rFonts w:ascii="Cambria Math" w:hAnsi="Cambria Math" w:cs="Cambria Math"/>
              </w:rPr>
              <m:t>y</m:t>
            </m:r>
          </m:e>
          <m:sup>
            <m:r>
              <m:rPr>
                <m:sty m:val="p"/>
              </m:rPr>
              <w:rPr>
                <w:rFonts w:ascii="Cambria Math" w:hAnsi="Cambria Math"/>
              </w:rPr>
              <m:t>1</m:t>
            </m:r>
          </m:sup>
        </m:s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y</m:t>
            </m:r>
          </m:e>
          <m:sub>
            <m:r>
              <w:rPr>
                <w:rFonts w:ascii="Cambria Math" w:hAnsi="Cambria Math"/>
              </w:rPr>
              <m:t>n</m:t>
            </m:r>
          </m:sub>
          <m:sup>
            <m:r>
              <m:rPr>
                <m:sty m:val="p"/>
              </m:rPr>
              <w:rPr>
                <w:rFonts w:ascii="Cambria Math" w:hAnsi="Cambria Math"/>
              </w:rPr>
              <m:t>1</m:t>
            </m:r>
          </m:sup>
        </m:sSubSup>
        <m:r>
          <m:rPr>
            <m:sty m:val="p"/>
          </m:rPr>
          <w:rPr>
            <w:rFonts w:ascii="Cambria Math" w:hAnsi="Cambria Math"/>
          </w:rPr>
          <m:t>)</m:t>
        </m:r>
      </m:oMath>
      <w:r w:rsidR="0040299E">
        <w:t>和</w:t>
      </w:r>
      <m:oMath>
        <m:sSup>
          <m:sSupPr>
            <m:ctrlPr>
              <w:rPr>
                <w:rFonts w:ascii="Cambria Math" w:eastAsiaTheme="minorEastAsia" w:hAnsi="Cambria Math"/>
                <w:sz w:val="21"/>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oMath>
      <w:r w:rsidR="0040299E">
        <w:t>的原理如下：</w:t>
      </w:r>
    </w:p>
    <w:p w14:paraId="45202F1F" w14:textId="7AABC074" w:rsidR="0040299E" w:rsidRDefault="0040299E" w:rsidP="00604B75">
      <w:pPr>
        <w:pStyle w:val="Thesis"/>
      </w:pPr>
      <w:r>
        <w:t>首先，在</w:t>
      </w:r>
      <w:r>
        <w:t>[0,1]</w:t>
      </w:r>
      <w:r>
        <w:t>之间均匀产生</w:t>
      </w:r>
      <w:r w:rsidRPr="00153071">
        <w:rPr>
          <w:i/>
        </w:rPr>
        <w:t>n</w:t>
      </w:r>
      <w:proofErr w:type="gramStart"/>
      <w:r>
        <w:rPr>
          <w:rFonts w:hint="eastAsia"/>
        </w:rPr>
        <w:t>个</w:t>
      </w:r>
      <w:proofErr w:type="gramEnd"/>
      <w:r>
        <w:t>随机数</w:t>
      </w:r>
      <m:oMath>
        <m:r>
          <m:rPr>
            <m:sty m:val="p"/>
          </m:rPr>
          <w:rPr>
            <w:rFonts w:ascii="Cambria Math" w:hAnsi="Cambria Math"/>
          </w:rPr>
          <m:t xml:space="preserve"> </m:t>
        </m:r>
        <m:sSub>
          <m:sSubPr>
            <m:ctrlPr>
              <w:rPr>
                <w:rFonts w:ascii="Cambria Math" w:eastAsiaTheme="minorEastAsia" w:hAnsi="Cambria Math"/>
                <w:sz w:val="21"/>
              </w:rPr>
            </m:ctrlPr>
          </m:sSubPr>
          <m:e>
            <m:r>
              <w:rPr>
                <w:rFonts w:ascii="Cambria Math" w:hAnsi="Cambria Math" w:cs="Cambria Math"/>
              </w:rPr>
              <m:t>u</m:t>
            </m:r>
          </m:e>
          <m:sub>
            <m:r>
              <w:rPr>
                <w:rFonts w:ascii="Cambria Math" w:hAnsi="Cambria Math"/>
              </w:rPr>
              <m:t>i</m:t>
            </m:r>
          </m:sub>
        </m:sSub>
        <m:r>
          <m:rPr>
            <m:sty m:val="p"/>
          </m:rPr>
          <w:rPr>
            <w:rFonts w:ascii="Cambria Math" w:hAnsi="Cambria Math"/>
          </w:rPr>
          <m:t>,</m:t>
        </m:r>
        <m:sSub>
          <m:sSubPr>
            <m:ctrlPr>
              <w:rPr>
                <w:rFonts w:ascii="Cambria Math" w:eastAsiaTheme="minorEastAsia" w:hAnsi="Cambria Math"/>
                <w:sz w:val="21"/>
              </w:rPr>
            </m:ctrlPr>
          </m:sSubPr>
          <m:e>
            <m:r>
              <w:rPr>
                <w:rFonts w:ascii="Cambria Math" w:hAnsi="Cambria Math"/>
              </w:rPr>
              <m:t>r</m:t>
            </m:r>
          </m:e>
          <m:sub>
            <m:r>
              <w:rPr>
                <w:rFonts w:ascii="Cambria Math" w:hAnsi="Cambria Math"/>
              </w:rPr>
              <m:t>i</m:t>
            </m:r>
          </m:sub>
        </m:sSub>
      </m:oMath>
      <w:r>
        <w:t xml:space="preserve">, </w:t>
      </w:r>
      <w:r>
        <w:rPr>
          <w:rFonts w:hint="eastAsia"/>
        </w:rPr>
        <w:t>其中</w:t>
      </w:r>
      <w:r w:rsidR="00D05EB9">
        <w:t>，</w:t>
      </w:r>
      <m:oMath>
        <m:r>
          <m:rPr>
            <m:sty m:val="p"/>
          </m:rPr>
          <w:rPr>
            <w:rFonts w:ascii="Cambria Math" w:hAnsi="Cambria Math"/>
          </w:rPr>
          <m:t>1≤i≤</m:t>
        </m:r>
        <m:r>
          <w:rPr>
            <w:rFonts w:ascii="Cambria Math" w:hAnsi="Cambria Math"/>
          </w:rPr>
          <m:t>n</m:t>
        </m:r>
      </m:oMath>
      <w:r w:rsidR="00D05EB9">
        <w:t>，</w:t>
      </w:r>
      <w:r w:rsidR="00D05EB9" w:rsidRPr="00153071">
        <w:rPr>
          <w:rFonts w:hint="eastAsia"/>
          <w:i/>
        </w:rPr>
        <w:t>n</w:t>
      </w:r>
      <w:r w:rsidR="00D05EB9">
        <w:t>为</w:t>
      </w:r>
      <w:r w:rsidR="00D05EB9">
        <w:rPr>
          <w:rFonts w:hint="eastAsia"/>
        </w:rPr>
        <w:t>基因</w:t>
      </w:r>
      <w:r w:rsidR="00D05EB9">
        <w:t>的个数；</w:t>
      </w:r>
    </w:p>
    <w:p w14:paraId="588AB31D" w14:textId="5814BB5E" w:rsidR="00D05EB9" w:rsidRDefault="00D05EB9" w:rsidP="00604B75">
      <w:pPr>
        <w:pStyle w:val="Thesis"/>
      </w:pPr>
      <w:r>
        <w:t>然后，产生随机数</w:t>
      </w:r>
      <m:oMath>
        <m:r>
          <m:rPr>
            <m:sty m:val="p"/>
          </m:rPr>
          <w:rPr>
            <w:rFonts w:ascii="Cambria Math" w:hAnsi="Cambria Math"/>
          </w:rPr>
          <m:t xml:space="preserve"> </m:t>
        </m:r>
        <m:sSub>
          <m:sSubPr>
            <m:ctrlPr>
              <w:rPr>
                <w:rFonts w:ascii="Cambria Math" w:eastAsiaTheme="minorEastAsia" w:hAnsi="Cambria Math"/>
                <w:i/>
                <w:sz w:val="21"/>
              </w:rPr>
            </m:ctrlPr>
          </m:sSubPr>
          <m:e>
            <m:r>
              <w:rPr>
                <w:rFonts w:ascii="Cambria Math" w:hAnsi="Cambria Math"/>
              </w:rPr>
              <m:t>β</m:t>
            </m:r>
          </m:e>
          <m:sub>
            <m:r>
              <w:rPr>
                <w:rFonts w:ascii="Cambria Math" w:hAnsi="Cambria Math"/>
              </w:rPr>
              <m:t>i</m:t>
            </m:r>
          </m:sub>
        </m:sSub>
      </m:oMath>
      <w:r>
        <w:t>，</w:t>
      </w:r>
      <w:r>
        <w:rPr>
          <w:rFonts w:hint="eastAsia"/>
        </w:rPr>
        <w:t>满足</w:t>
      </w:r>
      <w:r>
        <w:t>下式</w:t>
      </w:r>
      <w:r>
        <w:rPr>
          <w:rFonts w:hint="eastAsia"/>
        </w:rPr>
        <w:t>所示</w:t>
      </w:r>
      <w:r>
        <w:t>的拉普拉斯分布；</w:t>
      </w:r>
    </w:p>
    <w:p w14:paraId="4C2F840B" w14:textId="77777777" w:rsidR="00604B75" w:rsidRDefault="00604B75" w:rsidP="00604B75">
      <w:pPr>
        <w:pStyle w:val="Thesis"/>
      </w:pPr>
    </w:p>
    <w:p w14:paraId="02482910" w14:textId="717C7088" w:rsidR="00D05EB9" w:rsidRPr="00604B75" w:rsidRDefault="002B5C48" w:rsidP="0023427A">
      <w:pPr>
        <w:wordWrap w:val="0"/>
        <w:jc w:val="right"/>
      </w:pP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cs="Cambria Math"/>
                <w:sz w:val="24"/>
                <w:szCs w:val="24"/>
              </w:rPr>
              <m:t>i</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b∙log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cs="Cambria Math"/>
                            <w:sz w:val="24"/>
                            <w:szCs w:val="24"/>
                          </w:rPr>
                          <m:t>u</m:t>
                        </m:r>
                      </m:e>
                      <m:sub>
                        <m:r>
                          <w:rPr>
                            <w:rFonts w:ascii="Cambria Math" w:hAnsi="Cambria Math"/>
                            <w:sz w:val="24"/>
                            <w:szCs w:val="24"/>
                          </w:rPr>
                          <m:t>i</m:t>
                        </m:r>
                      </m:sub>
                    </m:sSub>
                  </m:e>
                </m:d>
                <m:r>
                  <m:rPr>
                    <m:sty m:val="p"/>
                  </m:rPr>
                  <w:rPr>
                    <w:rFonts w:ascii="Cambria Math" w:hAnsi="Cambria Math"/>
                    <w:sz w:val="24"/>
                    <w:szCs w:val="24"/>
                  </w:rPr>
                  <m:t>,  &amp;</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&lt;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e>
              <m:e>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b∙log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cs="Cambria Math"/>
                            <w:sz w:val="24"/>
                            <w:szCs w:val="24"/>
                          </w:rPr>
                          <m:t>u</m:t>
                        </m:r>
                      </m:e>
                      <m:sub>
                        <m:r>
                          <w:rPr>
                            <w:rFonts w:ascii="Cambria Math" w:hAnsi="Cambria Math"/>
                            <w:sz w:val="24"/>
                            <w:szCs w:val="24"/>
                          </w:rPr>
                          <m:t>i</m:t>
                        </m:r>
                      </m:sub>
                    </m:sSub>
                  </m:e>
                </m:d>
                <m:r>
                  <m:rPr>
                    <m:sty m:val="p"/>
                  </m:rPr>
                  <w:rPr>
                    <w:rFonts w:ascii="Cambria Math" w:hAnsi="Cambria Math"/>
                    <w:sz w:val="24"/>
                    <w:szCs w:val="24"/>
                  </w:rPr>
                  <m:t>,  &amp;</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e>
            </m:eqArr>
          </m:e>
        </m:d>
      </m:oMath>
      <w:r w:rsidR="0023427A">
        <w:rPr>
          <w:rFonts w:ascii="Times New Roman" w:eastAsia="宋体" w:hAnsi="Times New Roman" w:hint="eastAsia"/>
        </w:rPr>
        <w:t xml:space="preserve">                           </w:t>
      </w:r>
      <w:r w:rsidR="0023427A" w:rsidRPr="007F6369">
        <w:rPr>
          <w:rStyle w:val="ThesisChar"/>
          <w:rFonts w:hint="eastAsia"/>
        </w:rPr>
        <w:t>(</w:t>
      </w:r>
      <w:r w:rsidR="0023427A">
        <w:rPr>
          <w:rStyle w:val="ThesisChar"/>
          <w:rFonts w:hint="eastAsia"/>
        </w:rPr>
        <w:t>5.2</w:t>
      </w:r>
      <w:r w:rsidR="0023427A" w:rsidRPr="007F6369">
        <w:rPr>
          <w:rStyle w:val="ThesisChar"/>
          <w:rFonts w:hint="eastAsia"/>
        </w:rPr>
        <w:t>)</w:t>
      </w:r>
    </w:p>
    <w:p w14:paraId="66725B90" w14:textId="77777777" w:rsidR="00604B75" w:rsidRPr="00604B75" w:rsidRDefault="00604B75" w:rsidP="00604B75">
      <w:pPr>
        <w:pStyle w:val="Thesis"/>
        <w:rPr>
          <w:i/>
        </w:rPr>
      </w:pPr>
    </w:p>
    <w:p w14:paraId="0CC66F51" w14:textId="30A1927D" w:rsidR="00D05EB9" w:rsidRDefault="00D05EB9" w:rsidP="00604B75">
      <w:pPr>
        <w:pStyle w:val="Thesis"/>
      </w:pPr>
      <w:r>
        <w:t>式中，</w:t>
      </w:r>
      <w:r w:rsidRPr="00DB2718">
        <w:rPr>
          <w:rFonts w:hint="eastAsia"/>
          <w:i/>
        </w:rPr>
        <w:t>a</w:t>
      </w:r>
      <w:r>
        <w:rPr>
          <w:rFonts w:hint="eastAsia"/>
        </w:rPr>
        <w:t>是</w:t>
      </w:r>
      <w:r>
        <w:t>位置参数，</w:t>
      </w:r>
      <w:r w:rsidRPr="00DB2718">
        <w:rPr>
          <w:rFonts w:hint="eastAsia"/>
          <w:i/>
        </w:rPr>
        <w:t>b</w:t>
      </w:r>
      <w:r>
        <w:t>&gt;0</w:t>
      </w:r>
      <w:r>
        <w:rPr>
          <w:rFonts w:hint="eastAsia"/>
        </w:rPr>
        <w:t>是</w:t>
      </w:r>
      <w:r>
        <w:t>缩放参数。如果</w:t>
      </w:r>
      <w:r>
        <w:rPr>
          <w:rFonts w:hint="eastAsia"/>
        </w:rPr>
        <w:t>优化</w:t>
      </w:r>
      <w:r>
        <w:t>变量</w:t>
      </w:r>
      <w:r>
        <w:rPr>
          <w:rFonts w:hint="eastAsia"/>
        </w:rPr>
        <w:t>是</w:t>
      </w:r>
      <w:r>
        <w:t>整数，那么</w:t>
      </w:r>
      <m:oMath>
        <m:r>
          <w:rPr>
            <w:rFonts w:ascii="Cambria Math" w:hAnsi="Cambria Math"/>
          </w:rPr>
          <m:t>b</m:t>
        </m:r>
        <m:r>
          <m:rPr>
            <m:sty m:val="p"/>
          </m:rPr>
          <w:rPr>
            <w:rFonts w:ascii="Cambria Math" w:hAnsi="Cambria Math"/>
          </w:rPr>
          <m:t>=</m:t>
        </m:r>
        <m:sSub>
          <m:sSubPr>
            <m:ctrlPr>
              <w:rPr>
                <w:rFonts w:ascii="Cambria Math" w:eastAsiaTheme="minorEastAsia" w:hAnsi="Cambria Math"/>
                <w:sz w:val="21"/>
              </w:rPr>
            </m:ctrlPr>
          </m:sSubPr>
          <m:e>
            <m:r>
              <w:rPr>
                <w:rFonts w:ascii="Cambria Math" w:hAnsi="Cambria Math"/>
              </w:rPr>
              <m:t>b</m:t>
            </m:r>
          </m:e>
          <m:sub>
            <m:r>
              <w:rPr>
                <w:rFonts w:ascii="Cambria Math" w:hAnsi="Cambria Math"/>
              </w:rPr>
              <m:t>int</m:t>
            </m:r>
          </m:sub>
        </m:sSub>
      </m:oMath>
      <w:r>
        <w:t>，</w:t>
      </w:r>
      <w:r>
        <w:rPr>
          <w:rFonts w:hint="eastAsia"/>
        </w:rPr>
        <w:t>否则</w:t>
      </w:r>
      <m:oMath>
        <m:r>
          <w:rPr>
            <w:rFonts w:ascii="Cambria Math" w:hAnsi="Cambria Math"/>
          </w:rPr>
          <m:t>b</m:t>
        </m:r>
        <m:r>
          <m:rPr>
            <m:sty m:val="p"/>
          </m:rPr>
          <w:rPr>
            <w:rFonts w:ascii="Cambria Math" w:hAnsi="Cambria Math"/>
          </w:rPr>
          <m:t>=</m:t>
        </m:r>
        <m:sSub>
          <m:sSubPr>
            <m:ctrlPr>
              <w:rPr>
                <w:rFonts w:ascii="Cambria Math" w:eastAsiaTheme="minorEastAsia" w:hAnsi="Cambria Math"/>
                <w:sz w:val="21"/>
              </w:rPr>
            </m:ctrlPr>
          </m:sSubPr>
          <m:e>
            <m:r>
              <w:rPr>
                <w:rFonts w:ascii="Cambria Math" w:hAnsi="Cambria Math"/>
              </w:rPr>
              <m:t>b</m:t>
            </m:r>
          </m:e>
          <m:sub>
            <m:r>
              <w:rPr>
                <w:rFonts w:ascii="Cambria Math" w:hAnsi="Cambria Math"/>
              </w:rPr>
              <m:t>real</m:t>
            </m:r>
          </m:sub>
        </m:sSub>
      </m:oMath>
      <w:r>
        <w:t>。</w:t>
      </w:r>
      <w:r>
        <w:rPr>
          <w:rFonts w:hint="eastAsia"/>
        </w:rPr>
        <w:t>对于</w:t>
      </w:r>
      <w:r>
        <w:t>整数和实数变量来说，</w:t>
      </w:r>
      <w:r>
        <w:rPr>
          <w:rFonts w:hint="eastAsia"/>
        </w:rPr>
        <w:t>缩放</w:t>
      </w:r>
      <w:r>
        <w:t>参数</w:t>
      </w:r>
      <w:r w:rsidRPr="00604B75">
        <w:rPr>
          <w:i/>
        </w:rPr>
        <w:t>b</w:t>
      </w:r>
      <w:r>
        <w:rPr>
          <w:rFonts w:hint="eastAsia"/>
        </w:rPr>
        <w:t>通常取</w:t>
      </w:r>
      <w:r>
        <w:t>不同的值。</w:t>
      </w:r>
      <w:r>
        <w:rPr>
          <w:rFonts w:hint="eastAsia"/>
        </w:rPr>
        <w:t>缩放参数</w:t>
      </w:r>
      <w:r w:rsidRPr="00604B75">
        <w:rPr>
          <w:i/>
        </w:rPr>
        <w:t>b</w:t>
      </w:r>
      <w:r>
        <w:t>的值</w:t>
      </w:r>
      <w:r w:rsidR="00814875">
        <w:t>越小，</w:t>
      </w:r>
      <w:proofErr w:type="gramStart"/>
      <w:r w:rsidR="00814875">
        <w:rPr>
          <w:rFonts w:hint="eastAsia"/>
        </w:rPr>
        <w:t>子代</w:t>
      </w:r>
      <w:r w:rsidR="00814875">
        <w:t>离父代</w:t>
      </w:r>
      <w:proofErr w:type="gramEnd"/>
      <w:r w:rsidR="00814875">
        <w:rPr>
          <w:rFonts w:hint="eastAsia"/>
        </w:rPr>
        <w:t>就越近</w:t>
      </w:r>
      <w:r w:rsidR="00814875">
        <w:t>，</w:t>
      </w:r>
      <w:r w:rsidR="00814875">
        <w:rPr>
          <w:rFonts w:hint="eastAsia"/>
        </w:rPr>
        <w:t>同理</w:t>
      </w:r>
      <w:r w:rsidR="00814875">
        <w:t>，</w:t>
      </w:r>
      <w:r w:rsidR="00814875">
        <w:rPr>
          <w:rFonts w:hint="eastAsia"/>
        </w:rPr>
        <w:t>缩放参数</w:t>
      </w:r>
      <w:r w:rsidR="00814875" w:rsidRPr="00604B75">
        <w:rPr>
          <w:i/>
        </w:rPr>
        <w:t>b</w:t>
      </w:r>
      <w:r w:rsidR="00814875">
        <w:t>的值越大，</w:t>
      </w:r>
      <w:proofErr w:type="gramStart"/>
      <w:r w:rsidR="00814875">
        <w:rPr>
          <w:rFonts w:hint="eastAsia"/>
        </w:rPr>
        <w:t>子代</w:t>
      </w:r>
      <w:r w:rsidR="00814875">
        <w:t>离父代</w:t>
      </w:r>
      <w:proofErr w:type="gramEnd"/>
      <w:r w:rsidR="00814875">
        <w:t>就越远。</w:t>
      </w:r>
    </w:p>
    <w:p w14:paraId="2E79E0E6" w14:textId="1CE214A5" w:rsidR="00814875" w:rsidRDefault="00814875" w:rsidP="00604B75">
      <w:pPr>
        <w:pStyle w:val="Thesis"/>
      </w:pPr>
      <w:r>
        <w:rPr>
          <w:rFonts w:hint="eastAsia"/>
        </w:rPr>
        <w:t>最后</w:t>
      </w:r>
      <w:r>
        <w:t>，</w:t>
      </w:r>
      <w:r>
        <w:rPr>
          <w:rFonts w:hint="eastAsia"/>
        </w:rPr>
        <w:t>在</w:t>
      </w:r>
      <w:r>
        <w:t>计算完</w:t>
      </w:r>
      <m:oMath>
        <m:sSub>
          <m:sSubPr>
            <m:ctrlPr>
              <w:rPr>
                <w:rFonts w:ascii="Cambria Math" w:eastAsiaTheme="minorEastAsia" w:hAnsi="Cambria Math"/>
                <w:i/>
                <w:sz w:val="21"/>
              </w:rPr>
            </m:ctrlPr>
          </m:sSubPr>
          <m:e>
            <m:r>
              <w:rPr>
                <w:rFonts w:ascii="Cambria Math" w:hAnsi="Cambria Math"/>
              </w:rPr>
              <m:t xml:space="preserve"> β</m:t>
            </m:r>
          </m:e>
          <m:sub>
            <m:r>
              <w:rPr>
                <w:rFonts w:ascii="Cambria Math" w:hAnsi="Cambria Math"/>
              </w:rPr>
              <m:t>i</m:t>
            </m:r>
          </m:sub>
        </m:sSub>
      </m:oMath>
      <w:r>
        <w:rPr>
          <w:rFonts w:hint="eastAsia"/>
        </w:rPr>
        <w:t>之后</w:t>
      </w:r>
      <w:r>
        <w:t>，子代染色体可通过下式获得；</w:t>
      </w:r>
    </w:p>
    <w:p w14:paraId="4E4FD78B" w14:textId="77777777" w:rsidR="00697063" w:rsidRDefault="00697063" w:rsidP="00604B75">
      <w:pPr>
        <w:pStyle w:val="Thesis"/>
      </w:pPr>
    </w:p>
    <w:p w14:paraId="1A6E5D43" w14:textId="1CD688D8" w:rsidR="00814875" w:rsidRPr="00D05EB9" w:rsidRDefault="002B5C48" w:rsidP="0023427A">
      <w:pPr>
        <w:pStyle w:val="Thesis"/>
        <w:wordWrap w:val="0"/>
        <w:ind w:firstLine="420"/>
        <w:jc w:val="right"/>
      </w:pPr>
      <m:oMath>
        <m:sSubSup>
          <m:sSubSupPr>
            <m:ctrlPr>
              <w:rPr>
                <w:rFonts w:ascii="Cambria Math" w:eastAsiaTheme="minorEastAsia" w:hAnsi="Cambria Math" w:cs="Times New Roman"/>
                <w:sz w:val="21"/>
              </w:rPr>
            </m:ctrlPr>
          </m:sSubSupPr>
          <m:e>
            <m:r>
              <w:rPr>
                <w:rFonts w:ascii="Cambria Math" w:hAnsi="Cambria Math" w:cs="Times New Roman"/>
              </w:rPr>
              <m:t>y</m:t>
            </m:r>
          </m:e>
          <m:sub>
            <m:r>
              <w:rPr>
                <w:rFonts w:ascii="Cambria Math" w:hAnsi="Cambria Math" w:cs="Times New Roman"/>
              </w:rPr>
              <m:t>i</m:t>
            </m:r>
          </m:sub>
          <m:sup>
            <m:r>
              <m:rPr>
                <m:sty m:val="p"/>
              </m:rPr>
              <w:rPr>
                <w:rFonts w:ascii="Cambria Math" w:hAnsi="Cambria Math" w:cs="Times New Roman"/>
              </w:rPr>
              <m:t>1</m:t>
            </m:r>
          </m:sup>
        </m:sSubSup>
        <m:r>
          <m:rPr>
            <m:sty m:val="p"/>
          </m:rPr>
          <w:rPr>
            <w:rFonts w:ascii="Cambria Math" w:hAnsi="Cambria Math" w:cs="Times New Roman"/>
          </w:rPr>
          <m:t>=</m:t>
        </m:r>
        <m:sSubSup>
          <m:sSubSupPr>
            <m:ctrlPr>
              <w:rPr>
                <w:rFonts w:ascii="Cambria Math" w:eastAsiaTheme="minorEastAsia" w:hAnsi="Cambria Math" w:cs="Times New Roman"/>
                <w:sz w:val="21"/>
              </w:rPr>
            </m:ctrlPr>
          </m:sSubSupPr>
          <m:e>
            <m:r>
              <w:rPr>
                <w:rFonts w:ascii="Cambria Math" w:hAnsi="Cambria Math" w:cs="Times New Roman"/>
              </w:rPr>
              <m:t>x</m:t>
            </m:r>
          </m:e>
          <m:sub>
            <m:r>
              <w:rPr>
                <w:rFonts w:ascii="Cambria Math" w:hAnsi="Cambria Math" w:cs="Times New Roman"/>
              </w:rPr>
              <m:t>i</m:t>
            </m:r>
          </m:sub>
          <m:sup>
            <m:r>
              <m:rPr>
                <m:sty m:val="p"/>
              </m:rPr>
              <w:rPr>
                <w:rFonts w:ascii="Cambria Math" w:hAnsi="Cambria Math" w:cs="Times New Roman"/>
              </w:rPr>
              <m:t>1</m:t>
            </m:r>
          </m:sup>
        </m:sSubSup>
        <m:r>
          <m:rPr>
            <m:sty m:val="p"/>
          </m:rPr>
          <w:rPr>
            <w:rFonts w:ascii="Cambria Math" w:hAnsi="Cambria Math" w:cs="Times New Roman"/>
          </w:rPr>
          <m:t>+</m:t>
        </m:r>
        <m:sSub>
          <m:sSubPr>
            <m:ctrlPr>
              <w:rPr>
                <w:rFonts w:ascii="Cambria Math" w:eastAsiaTheme="minorEastAsia" w:hAnsi="Cambria Math" w:cs="Times New Roman"/>
                <w:sz w:val="21"/>
              </w:rPr>
            </m:ctrlPr>
          </m:sSubPr>
          <m:e>
            <m:r>
              <w:rPr>
                <w:rFonts w:ascii="Cambria Math" w:hAnsi="Cambria Math" w:cs="Times New Roman"/>
              </w:rPr>
              <m:t>β</m:t>
            </m:r>
          </m:e>
          <m:sub>
            <m:r>
              <w:rPr>
                <w:rFonts w:ascii="Cambria Math" w:hAnsi="Cambria Math" w:cs="Times New Roman"/>
              </w:rPr>
              <m:t>i</m:t>
            </m:r>
          </m:sub>
        </m:sSub>
        <m:d>
          <m:dPr>
            <m:begChr m:val="|"/>
            <m:endChr m:val="|"/>
            <m:ctrlPr>
              <w:rPr>
                <w:rFonts w:ascii="Cambria Math" w:eastAsiaTheme="minorEastAsia" w:hAnsi="Cambria Math" w:cs="Times New Roman"/>
                <w:sz w:val="21"/>
              </w:rPr>
            </m:ctrlPr>
          </m:dPr>
          <m:e>
            <m:sSubSup>
              <m:sSubSupPr>
                <m:ctrlPr>
                  <w:rPr>
                    <w:rFonts w:ascii="Cambria Math" w:eastAsiaTheme="minorEastAsia" w:hAnsi="Cambria Math" w:cs="Times New Roman"/>
                    <w:sz w:val="21"/>
                  </w:rPr>
                </m:ctrlPr>
              </m:sSubSupPr>
              <m:e>
                <m:r>
                  <w:rPr>
                    <w:rFonts w:ascii="Cambria Math" w:hAnsi="Cambria Math" w:cs="Times New Roman"/>
                  </w:rPr>
                  <m:t>x</m:t>
                </m:r>
              </m:e>
              <m:sub>
                <m:r>
                  <w:rPr>
                    <w:rFonts w:ascii="Cambria Math" w:hAnsi="Cambria Math" w:cs="Times New Roman"/>
                  </w:rPr>
                  <m:t>i</m:t>
                </m:r>
              </m:sub>
              <m:sup>
                <m:r>
                  <m:rPr>
                    <m:sty m:val="p"/>
                  </m:rPr>
                  <w:rPr>
                    <w:rFonts w:ascii="Cambria Math" w:hAnsi="Cambria Math" w:cs="Times New Roman"/>
                  </w:rPr>
                  <m:t>1</m:t>
                </m:r>
              </m:sup>
            </m:sSubSup>
            <m:r>
              <m:rPr>
                <m:sty m:val="p"/>
              </m:rPr>
              <w:rPr>
                <w:rFonts w:ascii="Cambria Math" w:hAnsi="Cambria Math" w:cs="Times New Roman"/>
              </w:rPr>
              <m:t>-</m:t>
            </m:r>
            <m:sSubSup>
              <m:sSubSupPr>
                <m:ctrlPr>
                  <w:rPr>
                    <w:rFonts w:ascii="Cambria Math" w:eastAsiaTheme="minorEastAsia" w:hAnsi="Cambria Math" w:cs="Times New Roman"/>
                    <w:sz w:val="21"/>
                  </w:rPr>
                </m:ctrlPr>
              </m:sSubSupPr>
              <m:e>
                <m:r>
                  <w:rPr>
                    <w:rFonts w:ascii="Cambria Math" w:hAnsi="Cambria Math" w:cs="Times New Roman"/>
                  </w:rPr>
                  <m:t>x</m:t>
                </m:r>
              </m:e>
              <m:sub>
                <m:r>
                  <w:rPr>
                    <w:rFonts w:ascii="Cambria Math" w:hAnsi="Cambria Math" w:cs="Times New Roman"/>
                  </w:rPr>
                  <m:t>i</m:t>
                </m:r>
              </m:sub>
              <m:sup>
                <m:r>
                  <m:rPr>
                    <m:sty m:val="p"/>
                  </m:rPr>
                  <w:rPr>
                    <w:rFonts w:ascii="Cambria Math" w:hAnsi="Cambria Math" w:cs="Times New Roman"/>
                  </w:rPr>
                  <m:t>2</m:t>
                </m:r>
              </m:sup>
            </m:sSubSup>
          </m:e>
        </m:d>
      </m:oMath>
      <w:r w:rsidR="0023427A">
        <w:rPr>
          <w:rFonts w:hint="eastAsia"/>
        </w:rPr>
        <w:t xml:space="preserve">                       </w:t>
      </w:r>
      <w:r w:rsidR="0023427A" w:rsidRPr="007F6369">
        <w:rPr>
          <w:rStyle w:val="ThesisChar"/>
          <w:rFonts w:hint="eastAsia"/>
        </w:rPr>
        <w:t>(</w:t>
      </w:r>
      <w:r w:rsidR="0023427A">
        <w:rPr>
          <w:rStyle w:val="ThesisChar"/>
          <w:rFonts w:hint="eastAsia"/>
        </w:rPr>
        <w:t>5.3</w:t>
      </w:r>
      <w:r w:rsidR="0023427A" w:rsidRPr="007F6369">
        <w:rPr>
          <w:rStyle w:val="ThesisChar"/>
          <w:rFonts w:hint="eastAsia"/>
        </w:rPr>
        <w:t>)</w:t>
      </w:r>
    </w:p>
    <w:p w14:paraId="59C2C614" w14:textId="38814760" w:rsidR="00814875" w:rsidRPr="00814875" w:rsidRDefault="002B5C48" w:rsidP="0023427A">
      <w:pPr>
        <w:pStyle w:val="Thesis"/>
        <w:wordWrap w:val="0"/>
        <w:ind w:firstLine="420"/>
        <w:jc w:val="right"/>
      </w:pPr>
      <m:oMath>
        <m:sSubSup>
          <m:sSubSupPr>
            <m:ctrlPr>
              <w:rPr>
                <w:rFonts w:ascii="Cambria Math" w:eastAsiaTheme="minorEastAsia" w:hAnsi="Cambria Math"/>
                <w:sz w:val="21"/>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r>
          <m:rPr>
            <m:sty m:val="p"/>
          </m:rPr>
          <w:rPr>
            <w:rFonts w:ascii="Cambria Math" w:hAnsi="Cambria Math"/>
          </w:rPr>
          <m:t>+</m:t>
        </m:r>
        <m:sSub>
          <m:sSubPr>
            <m:ctrlPr>
              <w:rPr>
                <w:rFonts w:ascii="Cambria Math" w:eastAsiaTheme="minorEastAsia" w:hAnsi="Cambria Math"/>
                <w:i/>
                <w:sz w:val="21"/>
              </w:rPr>
            </m:ctrlPr>
          </m:sSubPr>
          <m:e>
            <m:r>
              <w:rPr>
                <w:rFonts w:ascii="Cambria Math" w:hAnsi="Cambria Math"/>
              </w:rPr>
              <m:t>β</m:t>
            </m:r>
          </m:e>
          <m:sub>
            <m:r>
              <w:rPr>
                <w:rFonts w:ascii="Cambria Math" w:hAnsi="Cambria Math" w:cs="Cambria Math"/>
              </w:rPr>
              <m:t>i</m:t>
            </m:r>
          </m:sub>
        </m:sSub>
        <m:d>
          <m:dPr>
            <m:begChr m:val="|"/>
            <m:endChr m:val="|"/>
            <m:ctrlPr>
              <w:rPr>
                <w:rFonts w:ascii="Cambria Math" w:eastAsiaTheme="minorEastAsia" w:hAnsi="Cambria Math"/>
                <w:sz w:val="21"/>
              </w:rPr>
            </m:ctrlPr>
          </m:dPr>
          <m:e>
            <m:sSubSup>
              <m:sSubSupPr>
                <m:ctrlPr>
                  <w:rPr>
                    <w:rFonts w:ascii="Cambria Math" w:eastAsiaTheme="minorEastAsia" w:hAnsi="Cambria Math"/>
                    <w:sz w:val="21"/>
                  </w:rPr>
                </m:ctrlPr>
              </m:sSubSupPr>
              <m:e>
                <m:r>
                  <w:rPr>
                    <w:rFonts w:ascii="Cambria Math" w:hAnsi="Cambria Math"/>
                  </w:rPr>
                  <m:t>x</m:t>
                </m:r>
              </m:e>
              <m:sub>
                <m:r>
                  <w:rPr>
                    <w:rFonts w:ascii="Cambria Math" w:hAnsi="Cambria Math"/>
                  </w:rPr>
                  <m:t>i</m:t>
                </m:r>
              </m:sub>
              <m:sup>
                <m:r>
                  <m:rPr>
                    <m:sty m:val="p"/>
                  </m:rPr>
                  <w:rPr>
                    <w:rFonts w:ascii="Cambria Math" w:hAnsi="Cambria Math"/>
                  </w:rPr>
                  <m:t>1</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d>
      </m:oMath>
      <w:r w:rsidR="0023427A">
        <w:rPr>
          <w:rFonts w:hint="eastAsia"/>
        </w:rPr>
        <w:t xml:space="preserve">                       </w:t>
      </w:r>
      <w:r w:rsidR="0023427A" w:rsidRPr="007F6369">
        <w:rPr>
          <w:rStyle w:val="ThesisChar"/>
          <w:rFonts w:hint="eastAsia"/>
        </w:rPr>
        <w:t>(</w:t>
      </w:r>
      <w:r w:rsidR="0023427A">
        <w:rPr>
          <w:rStyle w:val="ThesisChar"/>
          <w:rFonts w:hint="eastAsia"/>
        </w:rPr>
        <w:t>5.4</w:t>
      </w:r>
      <w:r w:rsidR="0023427A" w:rsidRPr="007F6369">
        <w:rPr>
          <w:rStyle w:val="ThesisChar"/>
          <w:rFonts w:hint="eastAsia"/>
        </w:rPr>
        <w:t>)</w:t>
      </w:r>
    </w:p>
    <w:p w14:paraId="0ADC7D28" w14:textId="0099E8DD" w:rsidR="00814875" w:rsidRDefault="00814875" w:rsidP="00604B75">
      <w:pPr>
        <w:pStyle w:val="3"/>
      </w:pPr>
      <w:bookmarkStart w:id="69" w:name="_Toc446577828"/>
      <w:r>
        <w:rPr>
          <w:rFonts w:hint="eastAsia"/>
        </w:rPr>
        <w:t xml:space="preserve">5.2.5 </w:t>
      </w:r>
      <w:r>
        <w:rPr>
          <w:rFonts w:hint="eastAsia"/>
        </w:rPr>
        <w:t>变异</w:t>
      </w:r>
      <w:r>
        <w:t>算子</w:t>
      </w:r>
      <w:bookmarkEnd w:id="69"/>
    </w:p>
    <w:p w14:paraId="3FD1E15D" w14:textId="77777777" w:rsidR="00814875" w:rsidRDefault="00814875" w:rsidP="00604B75">
      <w:pPr>
        <w:pStyle w:val="Thesis"/>
      </w:pPr>
      <w:r>
        <w:rPr>
          <w:rFonts w:hint="eastAsia"/>
        </w:rPr>
        <w:t>变异算子的基本内容是对群体中的个体串的某些基因座上的基因值作变动。交叉之后子代经历的变异</w:t>
      </w:r>
      <w:r>
        <w:t>,</w:t>
      </w:r>
      <w:r>
        <w:t>实际上是子代基因按小概率扰动产生的变化</w:t>
      </w:r>
      <w:r>
        <w:rPr>
          <w:rFonts w:hint="eastAsia"/>
        </w:rPr>
        <w:t>。基本变异操作</w:t>
      </w:r>
      <w:r w:rsidRPr="00865650">
        <w:rPr>
          <w:rFonts w:hint="eastAsia"/>
        </w:rPr>
        <w:t>如下</w:t>
      </w:r>
      <w:r>
        <w:rPr>
          <w:rFonts w:hint="eastAsia"/>
        </w:rPr>
        <w:t>所示。</w:t>
      </w:r>
    </w:p>
    <w:p w14:paraId="71BF83D9" w14:textId="1769CD46" w:rsidR="00814875" w:rsidRDefault="00814875" w:rsidP="00604B75">
      <w:pPr>
        <w:pStyle w:val="Thesis"/>
      </w:pPr>
    </w:p>
    <w:p w14:paraId="29E2E090" w14:textId="1C5BC81F" w:rsidR="00814875" w:rsidRDefault="00D613E7" w:rsidP="002C07CF">
      <w:pPr>
        <w:jc w:val="center"/>
      </w:pPr>
      <w:r>
        <w:object w:dxaOrig="6377" w:dyaOrig="1215" w14:anchorId="50F4A94E">
          <v:shape id="_x0000_i1164" type="#_x0000_t75" style="width:248.7pt;height:47.7pt" o:ole="" o:allowoverlap="f">
            <v:imagedata r:id="rId314" o:title=""/>
          </v:shape>
          <o:OLEObject Type="Embed" ProgID="Visio.Drawing.11" ShapeID="_x0000_i1164" DrawAspect="Content" ObjectID="_1520320995" r:id="rId315"/>
        </w:object>
      </w:r>
    </w:p>
    <w:p w14:paraId="7FCDBBCA" w14:textId="3338BE7A" w:rsidR="00814875" w:rsidRPr="00D613E7" w:rsidRDefault="00814875" w:rsidP="00D613E7">
      <w:pPr>
        <w:pStyle w:val="Thesis"/>
        <w:ind w:firstLine="420"/>
        <w:jc w:val="center"/>
        <w:rPr>
          <w:sz w:val="21"/>
          <w:szCs w:val="21"/>
        </w:rPr>
      </w:pPr>
      <w:r w:rsidRPr="00D613E7">
        <w:rPr>
          <w:rFonts w:hint="eastAsia"/>
          <w:sz w:val="21"/>
          <w:szCs w:val="21"/>
        </w:rPr>
        <w:t>图</w:t>
      </w:r>
      <w:r w:rsidRPr="00D613E7">
        <w:rPr>
          <w:rFonts w:hint="eastAsia"/>
          <w:sz w:val="21"/>
          <w:szCs w:val="21"/>
        </w:rPr>
        <w:t>5</w:t>
      </w:r>
      <w:r w:rsidR="0023427A" w:rsidRPr="00D613E7">
        <w:rPr>
          <w:rFonts w:hint="eastAsia"/>
          <w:sz w:val="21"/>
          <w:szCs w:val="21"/>
        </w:rPr>
        <w:t>.</w:t>
      </w:r>
      <w:r w:rsidR="00572129" w:rsidRPr="00D613E7">
        <w:rPr>
          <w:rFonts w:hint="eastAsia"/>
          <w:sz w:val="21"/>
          <w:szCs w:val="21"/>
        </w:rPr>
        <w:t>2</w:t>
      </w:r>
      <w:r w:rsidRPr="00D613E7">
        <w:rPr>
          <w:sz w:val="21"/>
          <w:szCs w:val="21"/>
        </w:rPr>
        <w:t xml:space="preserve"> </w:t>
      </w:r>
      <w:r w:rsidRPr="00D613E7">
        <w:rPr>
          <w:rFonts w:hint="eastAsia"/>
          <w:sz w:val="21"/>
          <w:szCs w:val="21"/>
        </w:rPr>
        <w:t>二进制</w:t>
      </w:r>
      <w:r w:rsidRPr="00D613E7">
        <w:rPr>
          <w:sz w:val="21"/>
          <w:szCs w:val="21"/>
        </w:rPr>
        <w:t>编码</w:t>
      </w:r>
      <w:r w:rsidRPr="00D613E7">
        <w:rPr>
          <w:rFonts w:hint="eastAsia"/>
          <w:sz w:val="21"/>
          <w:szCs w:val="21"/>
        </w:rPr>
        <w:t>基本</w:t>
      </w:r>
      <w:r w:rsidRPr="00D613E7">
        <w:rPr>
          <w:sz w:val="21"/>
          <w:szCs w:val="21"/>
        </w:rPr>
        <w:t>变异操作</w:t>
      </w:r>
    </w:p>
    <w:p w14:paraId="2B87260D" w14:textId="77777777" w:rsidR="00814875" w:rsidRPr="002C07CF" w:rsidRDefault="00814875" w:rsidP="00604B75">
      <w:pPr>
        <w:pStyle w:val="Thesis"/>
      </w:pPr>
    </w:p>
    <w:p w14:paraId="1EEB13B9" w14:textId="3D388F58" w:rsidR="0040299E" w:rsidRDefault="00814875" w:rsidP="002C07CF">
      <w:pPr>
        <w:pStyle w:val="Thesis"/>
      </w:pPr>
      <w:r>
        <w:t>MI-LXPM GA</w:t>
      </w:r>
      <w:r>
        <w:rPr>
          <w:rFonts w:hint="eastAsia"/>
        </w:rPr>
        <w:t>采用</w:t>
      </w:r>
      <w:proofErr w:type="gramStart"/>
      <w:r w:rsidR="00AE621A">
        <w:t>幂</w:t>
      </w:r>
      <w:proofErr w:type="gramEnd"/>
      <w:r w:rsidR="00AE621A">
        <w:t>指数变异算子。</w:t>
      </w:r>
      <w:r w:rsidR="00AE621A">
        <w:rPr>
          <w:rFonts w:hint="eastAsia"/>
        </w:rPr>
        <w:t>该</w:t>
      </w:r>
      <w:r w:rsidR="00AE621A">
        <w:t>算子基于</w:t>
      </w:r>
      <w:proofErr w:type="gramStart"/>
      <w:r w:rsidR="00AE621A">
        <w:t>幂</w:t>
      </w:r>
      <w:proofErr w:type="gramEnd"/>
      <w:r w:rsidR="00AE621A">
        <w:t>指数分布，</w:t>
      </w:r>
      <w:r w:rsidR="00AE621A">
        <w:rPr>
          <w:rFonts w:hint="eastAsia"/>
        </w:rPr>
        <w:t>其</w:t>
      </w:r>
      <w:r w:rsidR="00AE621A">
        <w:t>分布函数为：</w:t>
      </w:r>
    </w:p>
    <w:p w14:paraId="3DDFFD1C" w14:textId="77777777" w:rsidR="002C07CF" w:rsidRDefault="002C07CF" w:rsidP="002C07CF">
      <w:pPr>
        <w:pStyle w:val="Thesis"/>
      </w:pPr>
    </w:p>
    <w:p w14:paraId="07899056" w14:textId="24197263" w:rsidR="00AE621A" w:rsidRPr="002C07CF" w:rsidRDefault="00153071" w:rsidP="00604873">
      <w:pPr>
        <w:pStyle w:val="Thesis"/>
        <w:wordWrap w:val="0"/>
        <w:jc w:val="right"/>
      </w:pPr>
      <m:oMath>
        <m:r>
          <w:rPr>
            <w:rFonts w:ascii="Cambria Math" w:hAnsi="Cambria Math" w:cs="Cambria Math"/>
          </w:rPr>
          <w:lastRenderedPageBreak/>
          <m:t>f</m:t>
        </m:r>
        <m:d>
          <m:dPr>
            <m:ctrlPr>
              <w:rPr>
                <w:rFonts w:ascii="Cambria Math" w:hAnsi="Cambria Math" w:cs="Cambria Math"/>
                <w:i/>
              </w:rPr>
            </m:ctrlPr>
          </m:dPr>
          <m:e>
            <m:sSub>
              <m:sSubPr>
                <m:ctrlPr>
                  <w:rPr>
                    <w:rFonts w:ascii="Cambria Math" w:eastAsiaTheme="minorEastAsia" w:hAnsi="Cambria Math" w:cs="Cambria Math"/>
                    <w:i/>
                    <w:sz w:val="21"/>
                  </w:rPr>
                </m:ctrlPr>
              </m:sSubPr>
              <m:e>
                <m:r>
                  <w:rPr>
                    <w:rFonts w:ascii="Cambria Math" w:hAnsi="Cambria Math" w:cs="Cambria Math"/>
                  </w:rPr>
                  <m:t>s</m:t>
                </m:r>
              </m:e>
              <m:sub>
                <m:r>
                  <w:rPr>
                    <w:rFonts w:ascii="Cambria Math" w:hAnsi="Cambria Math" w:cs="Cambria Math"/>
                  </w:rPr>
                  <m:t>1</m:t>
                </m:r>
              </m:sub>
            </m:sSub>
          </m:e>
        </m:d>
        <m:r>
          <w:rPr>
            <w:rFonts w:ascii="Cambria Math" w:hAnsi="Cambria Math"/>
          </w:rPr>
          <m:t>=p</m:t>
        </m:r>
        <m:sSup>
          <m:sSupPr>
            <m:ctrlPr>
              <w:rPr>
                <w:rFonts w:ascii="Cambria Math" w:eastAsiaTheme="minorEastAsia" w:hAnsi="Cambria Math"/>
                <w:i/>
                <w:sz w:val="21"/>
              </w:rPr>
            </m:ctrlPr>
          </m:sSupPr>
          <m:e>
            <m:sSub>
              <m:sSubPr>
                <m:ctrlPr>
                  <w:rPr>
                    <w:rFonts w:ascii="Cambria Math" w:eastAsiaTheme="minorEastAsia" w:hAnsi="Cambria Math"/>
                    <w:i/>
                    <w:sz w:val="21"/>
                  </w:rPr>
                </m:ctrlPr>
              </m:sSubPr>
              <m:e>
                <m:r>
                  <w:rPr>
                    <w:rFonts w:ascii="Cambria Math" w:hAnsi="Cambria Math"/>
                  </w:rPr>
                  <m:t>s</m:t>
                </m:r>
              </m:e>
              <m:sub>
                <m:r>
                  <w:rPr>
                    <w:rFonts w:ascii="Cambria Math" w:hAnsi="Cambria Math"/>
                  </w:rPr>
                  <m:t>1</m:t>
                </m:r>
              </m:sub>
            </m:sSub>
          </m:e>
          <m:sup>
            <m:r>
              <w:rPr>
                <w:rFonts w:ascii="Cambria Math" w:hAnsi="Cambria Math"/>
              </w:rPr>
              <m:t>p-1</m:t>
            </m:r>
          </m:sup>
        </m:sSup>
        <m:r>
          <w:rPr>
            <w:rFonts w:ascii="Cambria Math" w:hAnsi="Cambria Math"/>
          </w:rPr>
          <m:t>,  0≤</m:t>
        </m:r>
        <m:sSub>
          <m:sSubPr>
            <m:ctrlPr>
              <w:rPr>
                <w:rFonts w:ascii="Cambria Math" w:eastAsiaTheme="minorEastAsia" w:hAnsi="Cambria Math"/>
                <w:i/>
                <w:sz w:val="21"/>
              </w:rPr>
            </m:ctrlPr>
          </m:sSubPr>
          <m:e>
            <m:r>
              <w:rPr>
                <w:rFonts w:ascii="Cambria Math" w:hAnsi="Cambria Math"/>
              </w:rPr>
              <m:t>s</m:t>
            </m:r>
          </m:e>
          <m:sub>
            <m:r>
              <w:rPr>
                <w:rFonts w:ascii="Cambria Math" w:hAnsi="Cambria Math"/>
              </w:rPr>
              <m:t>1</m:t>
            </m:r>
          </m:sub>
        </m:sSub>
        <m:r>
          <w:rPr>
            <w:rFonts w:ascii="Cambria Math" w:hAnsi="Cambria Math"/>
          </w:rPr>
          <m:t>≤1</m:t>
        </m:r>
      </m:oMath>
      <w:r w:rsidR="00604873">
        <w:rPr>
          <w:rFonts w:hint="eastAsia"/>
        </w:rPr>
        <w:t xml:space="preserve">                   </w:t>
      </w:r>
      <w:r w:rsidR="00604873" w:rsidRPr="007F6369">
        <w:rPr>
          <w:rStyle w:val="ThesisChar"/>
          <w:rFonts w:hint="eastAsia"/>
        </w:rPr>
        <w:t>(</w:t>
      </w:r>
      <w:r w:rsidR="00604873">
        <w:rPr>
          <w:rStyle w:val="ThesisChar"/>
          <w:rFonts w:hint="eastAsia"/>
        </w:rPr>
        <w:t>5.5</w:t>
      </w:r>
      <w:r w:rsidR="00604873" w:rsidRPr="007F6369">
        <w:rPr>
          <w:rStyle w:val="ThesisChar"/>
          <w:rFonts w:hint="eastAsia"/>
        </w:rPr>
        <w:t>)</w:t>
      </w:r>
    </w:p>
    <w:p w14:paraId="54FDE25A" w14:textId="77777777" w:rsidR="002C07CF" w:rsidRPr="00AE621A" w:rsidRDefault="002C07CF" w:rsidP="00604B75">
      <w:pPr>
        <w:pStyle w:val="Thesis"/>
      </w:pPr>
    </w:p>
    <w:p w14:paraId="03043FF7" w14:textId="0D969F89" w:rsidR="00AE621A" w:rsidRDefault="00AE621A" w:rsidP="00604B75">
      <w:pPr>
        <w:pStyle w:val="Thesis"/>
      </w:pPr>
      <w:r>
        <w:t>密度函数为</w:t>
      </w:r>
    </w:p>
    <w:p w14:paraId="2AE185F7" w14:textId="1EAB29C3" w:rsidR="002C07CF" w:rsidRPr="002C07CF" w:rsidRDefault="00153071" w:rsidP="00604873">
      <w:pPr>
        <w:pStyle w:val="Thesis"/>
        <w:wordWrap w:val="0"/>
        <w:jc w:val="right"/>
      </w:pPr>
      <m:oMath>
        <m:r>
          <w:rPr>
            <w:rFonts w:ascii="Cambria Math" w:hAnsi="Cambria Math" w:cs="Cambria Math"/>
            <w:szCs w:val="24"/>
          </w:rPr>
          <m:t>F</m:t>
        </m:r>
        <m:d>
          <m:dPr>
            <m:ctrlPr>
              <w:rPr>
                <w:rFonts w:ascii="Cambria Math" w:hAnsi="Cambria Math" w:cs="Cambria Math"/>
                <w:i/>
                <w:szCs w:val="24"/>
              </w:rPr>
            </m:ctrlPr>
          </m:dPr>
          <m:e>
            <m:sSub>
              <m:sSubPr>
                <m:ctrlPr>
                  <w:rPr>
                    <w:rFonts w:ascii="Cambria Math" w:eastAsiaTheme="minorEastAsia"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m:t>
        </m:r>
        <m:sSup>
          <m:sSupPr>
            <m:ctrlPr>
              <w:rPr>
                <w:rFonts w:ascii="Cambria Math" w:eastAsiaTheme="minorEastAsia" w:hAnsi="Cambria Math"/>
                <w:i/>
                <w:szCs w:val="24"/>
              </w:rPr>
            </m:ctrlPr>
          </m:sSupPr>
          <m:e>
            <m:sSub>
              <m:sSubPr>
                <m:ctrlPr>
                  <w:rPr>
                    <w:rFonts w:ascii="Cambria Math" w:eastAsiaTheme="minorEastAsia" w:hAnsi="Cambria Math"/>
                    <w:i/>
                    <w:szCs w:val="24"/>
                  </w:rPr>
                </m:ctrlPr>
              </m:sSubPr>
              <m:e>
                <m:r>
                  <w:rPr>
                    <w:rFonts w:ascii="Cambria Math" w:hAnsi="Cambria Math"/>
                    <w:szCs w:val="24"/>
                  </w:rPr>
                  <m:t>s</m:t>
                </m:r>
              </m:e>
              <m:sub>
                <m:r>
                  <w:rPr>
                    <w:rFonts w:ascii="Cambria Math" w:hAnsi="Cambria Math"/>
                    <w:szCs w:val="24"/>
                  </w:rPr>
                  <m:t>1</m:t>
                </m:r>
              </m:sub>
            </m:sSub>
          </m:e>
          <m:sup>
            <m:r>
              <w:rPr>
                <w:rFonts w:ascii="Cambria Math" w:hAnsi="Cambria Math"/>
                <w:szCs w:val="24"/>
              </w:rPr>
              <m:t>p</m:t>
            </m:r>
          </m:sup>
        </m:sSup>
        <m:r>
          <w:rPr>
            <w:rFonts w:ascii="Cambria Math" w:hAnsi="Cambria Math"/>
            <w:szCs w:val="24"/>
          </w:rPr>
          <m:t>,  0≤</m:t>
        </m:r>
        <m:sSub>
          <m:sSubPr>
            <m:ctrlPr>
              <w:rPr>
                <w:rFonts w:ascii="Cambria Math" w:eastAsiaTheme="minorEastAsia"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≤1</m:t>
        </m:r>
      </m:oMath>
      <w:r w:rsidR="00604873">
        <w:rPr>
          <w:rFonts w:hint="eastAsia"/>
        </w:rPr>
        <w:t xml:space="preserve">                    </w:t>
      </w:r>
      <w:r w:rsidR="00604873" w:rsidRPr="007F6369">
        <w:rPr>
          <w:rStyle w:val="ThesisChar"/>
          <w:rFonts w:hint="eastAsia"/>
        </w:rPr>
        <w:t>(</w:t>
      </w:r>
      <w:r w:rsidR="00604873">
        <w:rPr>
          <w:rStyle w:val="ThesisChar"/>
          <w:rFonts w:hint="eastAsia"/>
        </w:rPr>
        <w:t>5.6</w:t>
      </w:r>
      <w:r w:rsidR="00604873" w:rsidRPr="007F6369">
        <w:rPr>
          <w:rStyle w:val="ThesisChar"/>
          <w:rFonts w:hint="eastAsia"/>
        </w:rPr>
        <w:t>)</w:t>
      </w:r>
    </w:p>
    <w:p w14:paraId="28AC1045" w14:textId="77777777" w:rsidR="002C07CF" w:rsidRPr="00AE621A" w:rsidRDefault="002C07CF" w:rsidP="002C07CF">
      <w:pPr>
        <w:pStyle w:val="Thesis"/>
      </w:pPr>
    </w:p>
    <w:p w14:paraId="28DD2475" w14:textId="6BF8E913" w:rsidR="002C07CF" w:rsidRPr="002C07CF" w:rsidRDefault="00AE621A" w:rsidP="002C07CF">
      <w:pPr>
        <w:pStyle w:val="Thesis"/>
      </w:pPr>
      <w:r>
        <w:t>两式中，</w:t>
      </w:r>
      <w:r w:rsidR="00431433" w:rsidRPr="00153071">
        <w:rPr>
          <w:i/>
        </w:rPr>
        <w:t>p</w:t>
      </w:r>
      <w:r w:rsidR="00431433">
        <w:t>是</w:t>
      </w:r>
      <w:proofErr w:type="gramStart"/>
      <w:r w:rsidR="00431433">
        <w:t>幂</w:t>
      </w:r>
      <w:proofErr w:type="gramEnd"/>
      <w:r w:rsidR="00431433">
        <w:t>指数分布的指数。</w:t>
      </w:r>
    </w:p>
    <w:p w14:paraId="1B240208" w14:textId="45B5D66D" w:rsidR="00431433" w:rsidRDefault="00431433" w:rsidP="00604B75">
      <w:pPr>
        <w:pStyle w:val="Thesis"/>
      </w:pPr>
      <w:proofErr w:type="gramStart"/>
      <w:r>
        <w:rPr>
          <w:rFonts w:hint="eastAsia"/>
        </w:rPr>
        <w:t>幂</w:t>
      </w:r>
      <w:proofErr w:type="gramEnd"/>
      <w:r>
        <w:rPr>
          <w:rFonts w:hint="eastAsia"/>
        </w:rPr>
        <w:t>指数</w:t>
      </w:r>
      <w:r>
        <w:t>变异算子可通过以下方式在父代染色体</w:t>
      </w:r>
      <w:r w:rsidRPr="00153071">
        <w:rPr>
          <w:i/>
        </w:rPr>
        <w:t>x</w:t>
      </w:r>
      <w:r>
        <w:t>附近产生子代染色体：</w:t>
      </w:r>
      <w:r>
        <w:rPr>
          <w:rFonts w:hint="eastAsia"/>
        </w:rPr>
        <w:t>首先</w:t>
      </w:r>
      <w:r>
        <w:t>，</w:t>
      </w:r>
      <w:r>
        <w:rPr>
          <w:rFonts w:hint="eastAsia"/>
        </w:rPr>
        <w:t>在</w:t>
      </w:r>
      <w:r>
        <w:t>[0 1]</w:t>
      </w:r>
      <w:r>
        <w:rPr>
          <w:rFonts w:hint="eastAsia"/>
        </w:rPr>
        <w:t>范围</w:t>
      </w:r>
      <w:r>
        <w:t>内，</w:t>
      </w:r>
      <w:r>
        <w:rPr>
          <w:rFonts w:hint="eastAsia"/>
        </w:rPr>
        <w:t>产生</w:t>
      </w:r>
      <w:r>
        <w:t>随机数</w:t>
      </w:r>
      <m:oMath>
        <m:sSub>
          <m:sSubPr>
            <m:ctrlPr>
              <w:rPr>
                <w:rFonts w:ascii="Cambria Math" w:eastAsiaTheme="minorEastAsia" w:hAnsi="Cambria Math"/>
                <w:i/>
                <w:sz w:val="21"/>
              </w:rPr>
            </m:ctrlPr>
          </m:sSubPr>
          <m:e>
            <m:r>
              <w:rPr>
                <w:rFonts w:ascii="Cambria Math" w:hAnsi="Cambria Math"/>
              </w:rPr>
              <m:t>s</m:t>
            </m:r>
          </m:e>
          <m:sub>
            <m:r>
              <w:rPr>
                <w:rFonts w:ascii="Cambria Math" w:hAnsi="Cambria Math"/>
              </w:rPr>
              <m:t>1</m:t>
            </m:r>
          </m:sub>
        </m:sSub>
        <m:r>
          <w:rPr>
            <w:rFonts w:ascii="Cambria Math" w:eastAsiaTheme="minorEastAsia" w:hAnsi="Cambria Math"/>
            <w:sz w:val="21"/>
          </w:rPr>
          <m:t>,r</m:t>
        </m:r>
      </m:oMath>
      <w:r>
        <w:t>；</w:t>
      </w:r>
      <w:r>
        <w:rPr>
          <w:rFonts w:hint="eastAsia"/>
        </w:rPr>
        <w:t>然后产生</w:t>
      </w:r>
      <w:r>
        <w:t>随机数</w:t>
      </w:r>
      <m:oMath>
        <m:r>
          <m:rPr>
            <m:sty m:val="p"/>
          </m:rPr>
          <w:rPr>
            <w:rFonts w:ascii="Cambria Math" w:hAnsi="Cambria Math" w:cs="Cambria Math"/>
          </w:rPr>
          <m:t>s</m:t>
        </m:r>
        <m:r>
          <w:rPr>
            <w:rFonts w:ascii="Cambria Math" w:hAnsi="Cambria Math"/>
          </w:rPr>
          <m:t>=</m:t>
        </m:r>
        <m:sSup>
          <m:sSupPr>
            <m:ctrlPr>
              <w:rPr>
                <w:rFonts w:ascii="Cambria Math" w:eastAsiaTheme="minorEastAsia" w:hAnsi="Cambria Math"/>
                <w:sz w:val="21"/>
              </w:rPr>
            </m:ctrlPr>
          </m:sSupPr>
          <m:e>
            <m:sSub>
              <m:sSubPr>
                <m:ctrlPr>
                  <w:rPr>
                    <w:rFonts w:ascii="Cambria Math" w:eastAsiaTheme="minorEastAsia" w:hAnsi="Cambria Math"/>
                    <w:i/>
                    <w:sz w:val="21"/>
                  </w:rPr>
                </m:ctrlPr>
              </m:sSubPr>
              <m:e>
                <m:r>
                  <w:rPr>
                    <w:rFonts w:ascii="Cambria Math" w:hAnsi="Cambria Math"/>
                  </w:rPr>
                  <m:t>s</m:t>
                </m:r>
              </m:e>
              <m:sub>
                <m:r>
                  <w:rPr>
                    <w:rFonts w:ascii="Cambria Math" w:hAnsi="Cambria Math"/>
                  </w:rPr>
                  <m:t>1</m:t>
                </m:r>
              </m:sub>
            </m:sSub>
          </m:e>
          <m:sup>
            <m:r>
              <w:rPr>
                <w:rFonts w:ascii="Cambria Math" w:hAnsi="Cambria Math"/>
              </w:rPr>
              <m:t>p</m:t>
            </m:r>
          </m:sup>
        </m:sSup>
        <m:r>
          <m:rPr>
            <m:sty m:val="p"/>
          </m:rPr>
          <w:rPr>
            <w:rFonts w:ascii="Cambria Math" w:hAnsi="Cambria Math"/>
          </w:rPr>
          <m:t xml:space="preserve">,  </m:t>
        </m:r>
      </m:oMath>
      <w:r>
        <w:t>；最后，</w:t>
      </w:r>
      <w:r>
        <w:rPr>
          <w:rFonts w:hint="eastAsia"/>
        </w:rPr>
        <w:t>可</w:t>
      </w:r>
      <w:r>
        <w:t>通过随机数</w:t>
      </w:r>
      <w:r w:rsidR="000E28CE" w:rsidRPr="00153071">
        <w:rPr>
          <w:i/>
        </w:rPr>
        <w:t>r</w:t>
      </w:r>
      <w:r w:rsidR="000E28CE">
        <w:t xml:space="preserve">, </w:t>
      </w:r>
      <w:r w:rsidR="00D82CAF" w:rsidRPr="00153071">
        <w:rPr>
          <w:i/>
        </w:rPr>
        <w:t>s</w:t>
      </w:r>
      <w:r>
        <w:rPr>
          <w:rFonts w:hint="eastAsia"/>
        </w:rPr>
        <w:t>产生变异</w:t>
      </w:r>
      <w:r>
        <w:t>的子代染色体</w:t>
      </w:r>
      <w:r w:rsidRPr="00153071">
        <w:rPr>
          <w:i/>
        </w:rPr>
        <w:t>y</w:t>
      </w:r>
      <w:r>
        <w:t>，</w:t>
      </w:r>
      <w:r>
        <w:rPr>
          <w:rFonts w:hint="eastAsia"/>
        </w:rPr>
        <w:t>其原理</w:t>
      </w:r>
      <w:r>
        <w:t>如下：</w:t>
      </w:r>
    </w:p>
    <w:p w14:paraId="6672F75A" w14:textId="77777777" w:rsidR="00604B75" w:rsidRDefault="00604B75" w:rsidP="00604B75">
      <w:pPr>
        <w:pStyle w:val="Thesis"/>
      </w:pPr>
    </w:p>
    <w:p w14:paraId="0398DDA1" w14:textId="11747DDF" w:rsidR="00431433" w:rsidRPr="00604B75" w:rsidRDefault="00153071" w:rsidP="00CD46FA">
      <w:pPr>
        <w:wordWrap w:val="0"/>
        <w:jc w:val="right"/>
      </w:pPr>
      <m:oMath>
        <m:r>
          <w:rPr>
            <w:rFonts w:ascii="Cambria Math" w:hAnsi="Cambria Math"/>
            <w:sz w:val="24"/>
            <w:szCs w:val="24"/>
          </w:rPr>
          <m:t>y=</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x-s</m:t>
                </m:r>
                <m:d>
                  <m:dPr>
                    <m:ctrlPr>
                      <w:rPr>
                        <w:rFonts w:ascii="Cambria Math" w:hAnsi="Cambria Math"/>
                        <w:i/>
                        <w:sz w:val="24"/>
                        <w:szCs w:val="24"/>
                      </w:rPr>
                    </m:ctrlPr>
                  </m:dPr>
                  <m:e>
                    <m:r>
                      <w:rPr>
                        <w:rFonts w:ascii="Cambria Math" w:hAnsi="Cambria Math"/>
                        <w:sz w:val="24"/>
                        <w:szCs w:val="24"/>
                      </w:rPr>
                      <m:t>x-</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l</m:t>
                        </m:r>
                      </m:sup>
                    </m:sSup>
                  </m:e>
                </m:d>
                <m:r>
                  <w:rPr>
                    <w:rFonts w:ascii="Cambria Math" w:hAnsi="Cambria Math"/>
                    <w:sz w:val="24"/>
                    <w:szCs w:val="24"/>
                  </w:rPr>
                  <m:t>,  &amp;t&lt;r</m:t>
                </m:r>
              </m:e>
              <m:e>
                <m:r>
                  <w:rPr>
                    <w:rFonts w:ascii="Cambria Math" w:hAnsi="Cambria Math"/>
                    <w:sz w:val="24"/>
                    <w:szCs w:val="24"/>
                  </w:rPr>
                  <m:t>x+s(</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u</m:t>
                    </m:r>
                  </m:sup>
                </m:sSup>
                <m:r>
                  <w:rPr>
                    <w:rFonts w:ascii="Cambria Math" w:hAnsi="Cambria Math"/>
                    <w:sz w:val="24"/>
                    <w:szCs w:val="24"/>
                  </w:rPr>
                  <m:t>-x),  &amp;t≥r</m:t>
                </m:r>
              </m:e>
            </m:eqArr>
          </m:e>
        </m:d>
      </m:oMath>
      <w:r w:rsidR="00CD46FA">
        <w:rPr>
          <w:rFonts w:ascii="Times New Roman" w:eastAsia="宋体" w:hAnsi="Times New Roman" w:hint="eastAsia"/>
        </w:rPr>
        <w:t xml:space="preserve">                       </w:t>
      </w:r>
      <w:r w:rsidR="00CD46FA" w:rsidRPr="007F6369">
        <w:rPr>
          <w:rStyle w:val="ThesisChar"/>
          <w:rFonts w:hint="eastAsia"/>
        </w:rPr>
        <w:t>(</w:t>
      </w:r>
      <w:r w:rsidR="00CD46FA">
        <w:rPr>
          <w:rStyle w:val="ThesisChar"/>
          <w:rFonts w:hint="eastAsia"/>
        </w:rPr>
        <w:t>5.7</w:t>
      </w:r>
      <w:r w:rsidR="00CD46FA" w:rsidRPr="007F6369">
        <w:rPr>
          <w:rStyle w:val="ThesisChar"/>
          <w:rFonts w:hint="eastAsia"/>
        </w:rPr>
        <w:t>)</w:t>
      </w:r>
    </w:p>
    <w:p w14:paraId="63881474" w14:textId="77777777" w:rsidR="00604B75" w:rsidRPr="00D05EB9" w:rsidRDefault="00604B75" w:rsidP="00604B75">
      <w:pPr>
        <w:pStyle w:val="Thesis"/>
      </w:pPr>
    </w:p>
    <w:p w14:paraId="5524C325" w14:textId="32288048" w:rsidR="00431433" w:rsidRDefault="00B313FF" w:rsidP="002C07CF">
      <w:pPr>
        <w:ind w:firstLineChars="200" w:firstLine="480"/>
      </w:pPr>
      <w:r w:rsidRPr="002C07CF">
        <w:rPr>
          <w:rStyle w:val="ThesisChar"/>
          <w:rFonts w:hint="eastAsia"/>
        </w:rPr>
        <w:t>式中</w:t>
      </w:r>
      <w:r w:rsidRPr="002C07CF">
        <w:rPr>
          <w:rStyle w:val="ThesisChar"/>
        </w:rPr>
        <w:t>，</w:t>
      </w:r>
      <m:oMath>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x-</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l</m:t>
                </m:r>
              </m:sup>
            </m:sSup>
          </m:num>
          <m:den>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u</m:t>
                </m:r>
              </m:sup>
            </m:sSup>
            <m:r>
              <w:rPr>
                <w:rFonts w:ascii="Cambria Math" w:hAnsi="Cambria Math"/>
                <w:sz w:val="24"/>
                <w:szCs w:val="24"/>
              </w:rPr>
              <m:t>-x</m:t>
            </m:r>
          </m:den>
        </m:f>
      </m:oMath>
      <w:r>
        <w:t>，</w:t>
      </w: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l</m:t>
            </m:r>
          </m:sup>
        </m:sSup>
      </m:oMath>
      <w:r w:rsidRPr="002C07CF">
        <w:rPr>
          <w:rStyle w:val="ThesisChar"/>
        </w:rPr>
        <w:t>和</w:t>
      </w: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cs="Cambria Math"/>
                <w:sz w:val="24"/>
                <w:szCs w:val="24"/>
              </w:rPr>
              <m:t>u</m:t>
            </m:r>
          </m:sup>
        </m:sSup>
      </m:oMath>
      <w:r w:rsidRPr="002C07CF">
        <w:rPr>
          <w:rStyle w:val="ThesisChar"/>
        </w:rPr>
        <w:t>分别表示</w:t>
      </w:r>
      <w:r w:rsidRPr="002C07CF">
        <w:rPr>
          <w:rStyle w:val="ThesisChar"/>
          <w:rFonts w:hint="eastAsia"/>
        </w:rPr>
        <w:t>优化</w:t>
      </w:r>
      <w:r w:rsidRPr="002C07CF">
        <w:rPr>
          <w:rStyle w:val="ThesisChar"/>
        </w:rPr>
        <w:t>变量的取值下限值和上限值。</w:t>
      </w:r>
    </w:p>
    <w:p w14:paraId="3CE081FD" w14:textId="3BE4D818" w:rsidR="00B313FF" w:rsidRDefault="009F637F" w:rsidP="00604B75">
      <w:pPr>
        <w:pStyle w:val="3"/>
      </w:pPr>
      <w:bookmarkStart w:id="70" w:name="_Toc446577829"/>
      <w:r>
        <w:t xml:space="preserve">5.2.6 </w:t>
      </w:r>
      <w:r>
        <w:rPr>
          <w:rFonts w:hint="eastAsia"/>
        </w:rPr>
        <w:t>整数</w:t>
      </w:r>
      <w:r>
        <w:t>限制</w:t>
      </w:r>
      <w:bookmarkEnd w:id="70"/>
    </w:p>
    <w:p w14:paraId="5542F665" w14:textId="3DC6399E" w:rsidR="009F637F" w:rsidRDefault="009F637F" w:rsidP="00604B75">
      <w:pPr>
        <w:pStyle w:val="Thesis"/>
      </w:pPr>
      <w:r>
        <w:t>在整数混合规划</w:t>
      </w:r>
      <w:r>
        <w:rPr>
          <w:rFonts w:hint="eastAsia"/>
        </w:rPr>
        <w:t>问题中</w:t>
      </w:r>
      <w:r>
        <w:t>，部分或者全部变量需要满足整数值</w:t>
      </w:r>
      <w:r>
        <w:rPr>
          <w:rFonts w:hint="eastAsia"/>
        </w:rPr>
        <w:t>的</w:t>
      </w:r>
      <w:r>
        <w:t>设定。为了保证满足整数的要</w:t>
      </w:r>
      <w:r>
        <w:rPr>
          <w:rFonts w:hint="eastAsia"/>
        </w:rPr>
        <w:t>求</w:t>
      </w:r>
      <w:r>
        <w:t>，</w:t>
      </w:r>
      <w:r>
        <w:rPr>
          <w:rFonts w:hint="eastAsia"/>
        </w:rPr>
        <w:t>在</w:t>
      </w:r>
      <w:r>
        <w:t>交叉和变异算子作用之后，</w:t>
      </w:r>
      <w:r>
        <w:rPr>
          <w:rFonts w:hint="eastAsia"/>
        </w:rPr>
        <w:t>可使用</w:t>
      </w:r>
      <w:r>
        <w:t>以下</w:t>
      </w:r>
      <w:r>
        <w:rPr>
          <w:rFonts w:hint="eastAsia"/>
        </w:rPr>
        <w:t>截断</w:t>
      </w:r>
      <w:r>
        <w:t>流程，</w:t>
      </w:r>
      <w:r>
        <w:rPr>
          <w:rFonts w:hint="eastAsia"/>
        </w:rPr>
        <w:t>也即</w:t>
      </w:r>
      <w:r>
        <w:t>，</w:t>
      </w:r>
      <m:oMath>
        <m:r>
          <w:rPr>
            <w:rFonts w:ascii="Cambria Math" w:hAnsi="Cambria Math"/>
          </w:rPr>
          <m:t>∀i∈I</m:t>
        </m:r>
      </m:oMath>
      <w:r>
        <w:t>，</w:t>
      </w:r>
      <m:oMath>
        <m:sSub>
          <m:sSubPr>
            <m:ctrlPr>
              <w:rPr>
                <w:rFonts w:ascii="Cambria Math" w:eastAsiaTheme="minorEastAsia" w:hAnsi="Cambria Math"/>
                <w:i/>
                <w:sz w:val="21"/>
              </w:rPr>
            </m:ctrlPr>
          </m:sSubPr>
          <m:e>
            <m:r>
              <w:rPr>
                <w:rFonts w:ascii="Cambria Math" w:hAnsi="Cambria Math"/>
              </w:rPr>
              <m:t>x</m:t>
            </m:r>
          </m:e>
          <m:sub>
            <m:r>
              <w:rPr>
                <w:rFonts w:ascii="Cambria Math" w:hAnsi="Cambria Math"/>
              </w:rPr>
              <m:t>i</m:t>
            </m:r>
          </m:sub>
        </m:sSub>
      </m:oMath>
      <w:r>
        <w:t>通过以下规则截断为整数</w:t>
      </w:r>
      <m:oMath>
        <m:acc>
          <m:accPr>
            <m:chr m:val="̃"/>
            <m:ctrlPr>
              <w:rPr>
                <w:rFonts w:ascii="Cambria Math" w:eastAsiaTheme="minorEastAsia" w:hAnsi="Cambria Math"/>
                <w:sz w:val="21"/>
              </w:rPr>
            </m:ctrlPr>
          </m:accPr>
          <m:e>
            <m:sSub>
              <m:sSubPr>
                <m:ctrlPr>
                  <w:rPr>
                    <w:rFonts w:ascii="Cambria Math" w:eastAsiaTheme="minorEastAsia" w:hAnsi="Cambria Math"/>
                    <w:i/>
                    <w:sz w:val="21"/>
                  </w:rPr>
                </m:ctrlPr>
              </m:sSubPr>
              <m:e>
                <m:r>
                  <w:rPr>
                    <w:rFonts w:ascii="Cambria Math" w:hAnsi="Cambria Math"/>
                  </w:rPr>
                  <m:t>x</m:t>
                </m:r>
              </m:e>
              <m:sub>
                <m:r>
                  <w:rPr>
                    <w:rFonts w:ascii="Cambria Math" w:hAnsi="Cambria Math"/>
                  </w:rPr>
                  <m:t>i</m:t>
                </m:r>
              </m:sub>
            </m:sSub>
          </m:e>
        </m:acc>
      </m:oMath>
      <w:r w:rsidR="00717D1F">
        <w:t>:</w:t>
      </w:r>
    </w:p>
    <w:p w14:paraId="4ADCD544" w14:textId="6BA3E49A" w:rsidR="00717D1F" w:rsidRDefault="00717D1F" w:rsidP="00604B75">
      <w:pPr>
        <w:pStyle w:val="Thesis"/>
        <w:numPr>
          <w:ilvl w:val="0"/>
          <w:numId w:val="21"/>
        </w:numPr>
        <w:ind w:firstLineChars="0"/>
      </w:pPr>
      <w:r>
        <w:rPr>
          <w:rFonts w:hint="eastAsia"/>
        </w:rPr>
        <w:t>如果</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是整数，</w:t>
      </w:r>
      <w:r>
        <w:rPr>
          <w:rFonts w:hint="eastAsia"/>
        </w:rPr>
        <w:t>那么</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否则</w:t>
      </w:r>
      <w:r>
        <w:t>，</w:t>
      </w:r>
    </w:p>
    <w:p w14:paraId="75E7CA82" w14:textId="7F45520F" w:rsidR="00604B75" w:rsidRDefault="002B5C48" w:rsidP="004F3153">
      <w:pPr>
        <w:pStyle w:val="Thesis"/>
        <w:numPr>
          <w:ilvl w:val="0"/>
          <w:numId w:val="21"/>
        </w:numPr>
        <w:ind w:firstLineChars="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00717D1F">
        <w:rPr>
          <w:rFonts w:hint="eastAsia"/>
        </w:rPr>
        <w:t>将分别有</w:t>
      </w:r>
      <w:r w:rsidR="00717D1F">
        <w:t>0.5</w:t>
      </w:r>
      <w:r w:rsidR="00717D1F">
        <w:rPr>
          <w:rFonts w:hint="eastAsia"/>
        </w:rPr>
        <w:t>的</w:t>
      </w:r>
      <w:r w:rsidR="00717D1F">
        <w:t>概率等于</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717D1F">
        <w:t>或者</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+1</m:t>
        </m:r>
      </m:oMath>
      <w:r w:rsidR="00717D1F">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717D1F">
        <w:t>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7D1F">
        <w:t>的整数部分）</w:t>
      </w:r>
    </w:p>
    <w:p w14:paraId="242DDED6" w14:textId="498A2F0B" w:rsidR="00604B75" w:rsidRDefault="00604B75" w:rsidP="004F3153">
      <w:pPr>
        <w:pStyle w:val="3"/>
      </w:pPr>
      <w:bookmarkStart w:id="71" w:name="_Toc446577830"/>
      <w:r>
        <w:t>5.2.7 MI-LXPM GA</w:t>
      </w:r>
      <w:r>
        <w:t>计算流程</w:t>
      </w:r>
      <w:bookmarkEnd w:id="71"/>
    </w:p>
    <w:p w14:paraId="4C1FD573" w14:textId="5AB3DAFD" w:rsidR="002E5418" w:rsidRDefault="00604B75" w:rsidP="002E5418">
      <w:pPr>
        <w:pStyle w:val="Thesis"/>
      </w:pPr>
      <w:r>
        <w:t>MI-LXPM GA</w:t>
      </w:r>
      <w:r w:rsidR="002E5418">
        <w:rPr>
          <w:rFonts w:hint="eastAsia"/>
        </w:rPr>
        <w:t>的主要</w:t>
      </w:r>
      <w:r>
        <w:t>计算</w:t>
      </w:r>
      <w:r w:rsidR="002E5418">
        <w:rPr>
          <w:rFonts w:hint="eastAsia"/>
        </w:rPr>
        <w:t>步骤如下：</w:t>
      </w:r>
    </w:p>
    <w:p w14:paraId="2049A339" w14:textId="7260130E" w:rsidR="00604B75" w:rsidRDefault="00604B75" w:rsidP="00604B75">
      <w:pPr>
        <w:pStyle w:val="Thesis"/>
      </w:pPr>
      <w:r>
        <w:t>（</w:t>
      </w:r>
      <w:r>
        <w:t>1</w:t>
      </w:r>
      <w:r>
        <w:t>）</w:t>
      </w:r>
      <w:r w:rsidR="002E5418">
        <w:t>随机产生初始种群</w:t>
      </w:r>
      <w:r w:rsidR="004F3153">
        <w:t>，</w:t>
      </w:r>
      <w:r w:rsidR="004F3153">
        <w:rPr>
          <w:rFonts w:hint="eastAsia"/>
        </w:rPr>
        <w:t>种群中</w:t>
      </w:r>
      <w:r w:rsidR="004F3153">
        <w:t>的</w:t>
      </w:r>
      <w:r w:rsidR="004F3153">
        <w:rPr>
          <w:rFonts w:hint="eastAsia"/>
        </w:rPr>
        <w:t>个体</w:t>
      </w:r>
      <w:r w:rsidR="004F3153">
        <w:t>需满足</w:t>
      </w:r>
      <w:r w:rsidR="004F3153">
        <w:rPr>
          <w:rFonts w:hint="eastAsia"/>
        </w:rPr>
        <w:t>变量</w:t>
      </w:r>
      <w:r w:rsidR="004F3153">
        <w:t>的属性</w:t>
      </w:r>
      <w:r w:rsidR="004F3153">
        <w:rPr>
          <w:rFonts w:hint="eastAsia"/>
        </w:rPr>
        <w:t>要求</w:t>
      </w:r>
      <w:r w:rsidR="004F3153">
        <w:t>，并评价各个体的</w:t>
      </w:r>
      <w:r w:rsidR="004F3153">
        <w:rPr>
          <w:rFonts w:hint="eastAsia"/>
        </w:rPr>
        <w:t>适应度</w:t>
      </w:r>
      <w:r w:rsidR="004F3153">
        <w:t>值；</w:t>
      </w:r>
    </w:p>
    <w:p w14:paraId="2F865A38" w14:textId="7C33376B" w:rsidR="00604B75" w:rsidRDefault="00604B75" w:rsidP="00604B75">
      <w:pPr>
        <w:pStyle w:val="Thesis"/>
      </w:pPr>
      <w:r>
        <w:rPr>
          <w:rFonts w:hint="eastAsia"/>
        </w:rPr>
        <w:t>（</w:t>
      </w:r>
      <w:r>
        <w:t>2</w:t>
      </w:r>
      <w:r>
        <w:rPr>
          <w:rFonts w:hint="eastAsia"/>
        </w:rPr>
        <w:t>）</w:t>
      </w:r>
      <w:r w:rsidR="002E5418">
        <w:t>判断算法收敛准则是否满足。若满足则输出搜索结果</w:t>
      </w:r>
      <w:r w:rsidR="004F3153">
        <w:t>；</w:t>
      </w:r>
      <w:r w:rsidR="002E5418">
        <w:t>否则执行下一步骤。</w:t>
      </w:r>
    </w:p>
    <w:p w14:paraId="7FA9141B" w14:textId="3004561D" w:rsidR="00604B75" w:rsidRDefault="00604B75" w:rsidP="00604B75">
      <w:pPr>
        <w:pStyle w:val="Thesis"/>
      </w:pPr>
      <w:r>
        <w:rPr>
          <w:rFonts w:hint="eastAsia"/>
        </w:rPr>
        <w:t>（</w:t>
      </w:r>
      <w:r>
        <w:t>3</w:t>
      </w:r>
      <w:r>
        <w:rPr>
          <w:rFonts w:hint="eastAsia"/>
        </w:rPr>
        <w:t>）</w:t>
      </w:r>
      <w:r>
        <w:t>根据</w:t>
      </w:r>
      <w:r w:rsidR="004F3153">
        <w:t>适应度值大小以</w:t>
      </w:r>
      <w:r w:rsidR="004F3153">
        <w:rPr>
          <w:rFonts w:hint="eastAsia"/>
        </w:rPr>
        <w:t>联赛</w:t>
      </w:r>
      <w:r w:rsidR="004F3153">
        <w:t>选择</w:t>
      </w:r>
      <w:r w:rsidR="004F3153">
        <w:rPr>
          <w:rFonts w:hint="eastAsia"/>
        </w:rPr>
        <w:t>算法</w:t>
      </w:r>
      <w:r>
        <w:t>执行复制操作从种群中选取两个</w:t>
      </w:r>
      <w:r w:rsidR="004F3153">
        <w:t>较优</w:t>
      </w:r>
      <w:r>
        <w:t>个体</w:t>
      </w:r>
      <w:r w:rsidR="004F3153">
        <w:t>；</w:t>
      </w:r>
    </w:p>
    <w:p w14:paraId="6BD2EDB1" w14:textId="2BCE807B" w:rsidR="00604B75" w:rsidRDefault="00604B75" w:rsidP="00604B75">
      <w:pPr>
        <w:pStyle w:val="Thesis"/>
      </w:pPr>
      <w:r>
        <w:rPr>
          <w:rFonts w:hint="eastAsia"/>
        </w:rPr>
        <w:t>（</w:t>
      </w:r>
      <w:r>
        <w:t>4</w:t>
      </w:r>
      <w:r>
        <w:rPr>
          <w:rFonts w:hint="eastAsia"/>
        </w:rPr>
        <w:t>）</w:t>
      </w:r>
      <w:r w:rsidR="004F3153">
        <w:rPr>
          <w:rFonts w:hint="eastAsia"/>
        </w:rPr>
        <w:t>通过</w:t>
      </w:r>
      <w:r w:rsidR="004F3153">
        <w:t>拉普拉斯交叉算子（交叉概率</w:t>
      </w:r>
      <w:r w:rsidR="004F3153" w:rsidRPr="00153071">
        <w:rPr>
          <w:i/>
        </w:rPr>
        <w:t>P</w:t>
      </w:r>
      <w:r w:rsidR="004F3153" w:rsidRPr="00153071">
        <w:rPr>
          <w:rFonts w:hint="eastAsia"/>
          <w:i/>
          <w:vertAlign w:val="subscript"/>
        </w:rPr>
        <w:t>c</w:t>
      </w:r>
      <w:r w:rsidR="004F3153">
        <w:t>）和</w:t>
      </w:r>
      <w:proofErr w:type="gramStart"/>
      <w:r w:rsidR="004F3153">
        <w:t>幂</w:t>
      </w:r>
      <w:proofErr w:type="gramEnd"/>
      <w:r w:rsidR="004F3153">
        <w:t>指数变异算子（变异</w:t>
      </w:r>
      <w:r w:rsidR="004F3153">
        <w:rPr>
          <w:rFonts w:hint="eastAsia"/>
        </w:rPr>
        <w:t>概率</w:t>
      </w:r>
      <w:r w:rsidR="004F3153" w:rsidRPr="00153071">
        <w:rPr>
          <w:i/>
        </w:rPr>
        <w:t>P</w:t>
      </w:r>
      <w:r w:rsidR="004F3153" w:rsidRPr="00153071">
        <w:rPr>
          <w:i/>
          <w:vertAlign w:val="subscript"/>
        </w:rPr>
        <w:t>m</w:t>
      </w:r>
      <w:r w:rsidR="004F3153">
        <w:t>）</w:t>
      </w:r>
      <w:r w:rsidR="004F3153">
        <w:rPr>
          <w:rFonts w:hint="eastAsia"/>
        </w:rPr>
        <w:t>,</w:t>
      </w:r>
      <w:r w:rsidR="004F3153">
        <w:rPr>
          <w:rFonts w:hint="eastAsia"/>
        </w:rPr>
        <w:t>在</w:t>
      </w:r>
      <w:r w:rsidR="004F3153">
        <w:t>交配池中产生新的个体及种群；</w:t>
      </w:r>
    </w:p>
    <w:p w14:paraId="4426CF36" w14:textId="090E0379" w:rsidR="00604B75" w:rsidRDefault="00604B75" w:rsidP="00604B75">
      <w:pPr>
        <w:pStyle w:val="Thesis"/>
      </w:pPr>
      <w:r>
        <w:rPr>
          <w:rFonts w:hint="eastAsia"/>
        </w:rPr>
        <w:t>（</w:t>
      </w:r>
      <w:r>
        <w:t>5</w:t>
      </w:r>
      <w:r>
        <w:rPr>
          <w:rFonts w:hint="eastAsia"/>
        </w:rPr>
        <w:t>）</w:t>
      </w:r>
      <w:r w:rsidR="004F3153">
        <w:t>对整数优化变量</w:t>
      </w:r>
      <w:r w:rsidR="004F3153">
        <w:rPr>
          <w:rFonts w:hint="eastAsia"/>
        </w:rPr>
        <w:t>使用</w:t>
      </w:r>
      <w:r w:rsidR="004F3153">
        <w:t>整数限制，</w:t>
      </w:r>
      <w:r w:rsidR="004F3153">
        <w:rPr>
          <w:rFonts w:hint="eastAsia"/>
        </w:rPr>
        <w:t>并</w:t>
      </w:r>
      <w:r w:rsidR="004F3153">
        <w:t>计算新种群的适应度值；</w:t>
      </w:r>
    </w:p>
    <w:p w14:paraId="1FCA601B" w14:textId="63FCDEAF" w:rsidR="003A2120" w:rsidRPr="003A2120" w:rsidRDefault="00604B75" w:rsidP="006F333A">
      <w:pPr>
        <w:pStyle w:val="Thesis"/>
      </w:pPr>
      <w:r>
        <w:rPr>
          <w:rFonts w:hint="eastAsia"/>
        </w:rPr>
        <w:lastRenderedPageBreak/>
        <w:t>（</w:t>
      </w:r>
      <w:r>
        <w:t>6</w:t>
      </w:r>
      <w:r>
        <w:rPr>
          <w:rFonts w:hint="eastAsia"/>
        </w:rPr>
        <w:t>）</w:t>
      </w:r>
      <w:r w:rsidR="002E5418">
        <w:t>返回步骤</w:t>
      </w:r>
      <w:r w:rsidR="002E5418">
        <w:rPr>
          <w:rFonts w:hint="eastAsia"/>
        </w:rPr>
        <w:t>2</w:t>
      </w:r>
      <w:r w:rsidR="004F3153">
        <w:t>，进入下一代的计算</w:t>
      </w:r>
      <w:r w:rsidR="002E5418">
        <w:t>。</w:t>
      </w:r>
    </w:p>
    <w:p w14:paraId="31D5A74E" w14:textId="2B58CBBE" w:rsidR="002E2449" w:rsidRDefault="002E2449" w:rsidP="002E2449">
      <w:pPr>
        <w:pStyle w:val="3"/>
      </w:pPr>
      <w:bookmarkStart w:id="72" w:name="_Toc446577831"/>
      <w:r>
        <w:rPr>
          <w:rFonts w:hint="eastAsia"/>
        </w:rPr>
        <w:t>5.2</w:t>
      </w:r>
      <w:r w:rsidR="006F333A">
        <w:t>.8</w:t>
      </w:r>
      <w:r>
        <w:t xml:space="preserve"> </w:t>
      </w:r>
      <w:r w:rsidR="006F333A">
        <w:rPr>
          <w:rFonts w:hint="eastAsia"/>
        </w:rPr>
        <w:t>遗传算法</w:t>
      </w:r>
      <w:r w:rsidRPr="002E2449">
        <w:rPr>
          <w:rFonts w:hint="eastAsia"/>
        </w:rPr>
        <w:t>参数设计</w:t>
      </w:r>
      <w:bookmarkEnd w:id="72"/>
    </w:p>
    <w:p w14:paraId="6C80175A" w14:textId="77777777" w:rsidR="002E2449" w:rsidRDefault="002E2449" w:rsidP="002E2449">
      <w:pPr>
        <w:pStyle w:val="Thesis"/>
      </w:pPr>
      <w:r>
        <w:rPr>
          <w:rFonts w:hint="eastAsia"/>
        </w:rPr>
        <w:t>（</w:t>
      </w:r>
      <w:r>
        <w:rPr>
          <w:rFonts w:hint="eastAsia"/>
        </w:rPr>
        <w:t>1</w:t>
      </w:r>
      <w:r>
        <w:rPr>
          <w:rFonts w:hint="eastAsia"/>
        </w:rPr>
        <w:t>）</w:t>
      </w:r>
      <w:r>
        <w:t>种群大小</w:t>
      </w:r>
    </w:p>
    <w:p w14:paraId="090CC47F" w14:textId="1753E66F" w:rsidR="002E2449" w:rsidRDefault="002E2449" w:rsidP="002E2449">
      <w:pPr>
        <w:pStyle w:val="Thesis"/>
      </w:pPr>
      <w:r>
        <w:rPr>
          <w:rFonts w:hint="eastAsia"/>
        </w:rPr>
        <w:t>群体大小表示群体中所含个体的数量。当取值较大时</w:t>
      </w:r>
      <w:r w:rsidR="00994AE8">
        <w:t>，</w:t>
      </w:r>
      <w:r>
        <w:t>会</w:t>
      </w:r>
      <w:r w:rsidR="00994AE8">
        <w:rPr>
          <w:rFonts w:hint="eastAsia"/>
        </w:rPr>
        <w:t>导致</w:t>
      </w:r>
      <w:r>
        <w:t>遗传算</w:t>
      </w:r>
      <w:r>
        <w:rPr>
          <w:rFonts w:hint="eastAsia"/>
        </w:rPr>
        <w:t>法的运行效率降低</w:t>
      </w:r>
      <w:r w:rsidR="00994AE8">
        <w:t>；</w:t>
      </w:r>
      <w:r>
        <w:t>当取值较小时</w:t>
      </w:r>
      <w:r>
        <w:t>,</w:t>
      </w:r>
      <w:r w:rsidR="00994AE8">
        <w:rPr>
          <w:rFonts w:hint="eastAsia"/>
        </w:rPr>
        <w:t>虽然</w:t>
      </w:r>
      <w:r>
        <w:t>可提高遗传算法的运行速度</w:t>
      </w:r>
      <w:r>
        <w:t>,</w:t>
      </w:r>
      <w:r>
        <w:t>但</w:t>
      </w:r>
      <w:r w:rsidR="00994AE8">
        <w:rPr>
          <w:rFonts w:hint="eastAsia"/>
        </w:rPr>
        <w:t>会</w:t>
      </w:r>
      <w:r w:rsidR="00994AE8">
        <w:t>降低</w:t>
      </w:r>
      <w:r>
        <w:rPr>
          <w:rFonts w:hint="eastAsia"/>
        </w:rPr>
        <w:t>群体的多样性</w:t>
      </w:r>
      <w:r w:rsidR="00994AE8">
        <w:t>，</w:t>
      </w:r>
      <w:r>
        <w:t>有可能</w:t>
      </w:r>
      <w:r w:rsidR="00994AE8">
        <w:rPr>
          <w:rFonts w:hint="eastAsia"/>
        </w:rPr>
        <w:t>导致</w:t>
      </w:r>
      <w:r>
        <w:t>遗传算法的早熟现象。本</w:t>
      </w:r>
      <w:r w:rsidR="00994AE8">
        <w:rPr>
          <w:rFonts w:hint="eastAsia"/>
        </w:rPr>
        <w:t>研究</w:t>
      </w:r>
      <w:r>
        <w:t>的种群</w:t>
      </w:r>
      <w:r>
        <w:rPr>
          <w:rFonts w:hint="eastAsia"/>
        </w:rPr>
        <w:t>大小取值范围是</w:t>
      </w:r>
      <w:r w:rsidR="00D613E7">
        <w:rPr>
          <w:rFonts w:hint="eastAsia"/>
        </w:rPr>
        <w:t>100~200</w:t>
      </w:r>
      <w:r>
        <w:rPr>
          <w:rFonts w:hint="eastAsia"/>
        </w:rPr>
        <w:t>。</w:t>
      </w:r>
    </w:p>
    <w:p w14:paraId="49DAE5B9" w14:textId="233E87A3" w:rsidR="002E2449" w:rsidRDefault="002E2449" w:rsidP="002E2449">
      <w:pPr>
        <w:pStyle w:val="Thesis"/>
      </w:pPr>
      <w:r>
        <w:rPr>
          <w:rFonts w:hint="eastAsia"/>
        </w:rPr>
        <w:t>（</w:t>
      </w:r>
      <w:r>
        <w:rPr>
          <w:rFonts w:hint="eastAsia"/>
        </w:rPr>
        <w:t>2</w:t>
      </w:r>
      <w:r>
        <w:rPr>
          <w:rFonts w:hint="eastAsia"/>
        </w:rPr>
        <w:t>）</w:t>
      </w:r>
      <w:r>
        <w:t>交叉</w:t>
      </w:r>
      <w:r w:rsidR="006F333A">
        <w:t>算子</w:t>
      </w:r>
    </w:p>
    <w:p w14:paraId="6DABBCC7" w14:textId="6CC822C4" w:rsidR="002E2449" w:rsidRDefault="002E2449" w:rsidP="002E2449">
      <w:pPr>
        <w:pStyle w:val="Thesis"/>
      </w:pPr>
      <w:r>
        <w:rPr>
          <w:rFonts w:hint="eastAsia"/>
        </w:rPr>
        <w:t>交叉概率用于控制</w:t>
      </w:r>
      <w:r w:rsidR="00994AE8">
        <w:rPr>
          <w:rFonts w:hint="eastAsia"/>
        </w:rPr>
        <w:t>交叉运算</w:t>
      </w:r>
      <w:r>
        <w:rPr>
          <w:rFonts w:hint="eastAsia"/>
        </w:rPr>
        <w:t>的频度。较大的交叉概率可增强遗传算法</w:t>
      </w:r>
      <w:r w:rsidR="00994AE8">
        <w:rPr>
          <w:rFonts w:hint="eastAsia"/>
        </w:rPr>
        <w:t>开辟新</w:t>
      </w:r>
      <w:r>
        <w:rPr>
          <w:rFonts w:hint="eastAsia"/>
        </w:rPr>
        <w:t>搜索区域的性能</w:t>
      </w:r>
      <w:r w:rsidR="00994AE8">
        <w:t>，</w:t>
      </w:r>
      <w:r w:rsidR="00994AE8">
        <w:rPr>
          <w:rFonts w:hint="eastAsia"/>
        </w:rPr>
        <w:t>但是会破坏</w:t>
      </w:r>
      <w:r>
        <w:t>群体中优良模式的个体</w:t>
      </w:r>
      <w:r w:rsidR="00994AE8">
        <w:t>；</w:t>
      </w:r>
      <w:r>
        <w:t>若交叉概率取值较</w:t>
      </w:r>
      <w:r>
        <w:rPr>
          <w:rFonts w:hint="eastAsia"/>
        </w:rPr>
        <w:t>小</w:t>
      </w:r>
      <w:r w:rsidR="00994AE8">
        <w:t>，</w:t>
      </w:r>
      <w:r>
        <w:t>交叉产生新个体的速度较慢</w:t>
      </w:r>
      <w:r w:rsidR="00994AE8">
        <w:t>，会</w:t>
      </w:r>
      <w:r w:rsidR="00994AE8">
        <w:rPr>
          <w:rFonts w:hint="eastAsia"/>
        </w:rPr>
        <w:t>使得</w:t>
      </w:r>
      <w:r>
        <w:t>搜索停滞不前。本</w:t>
      </w:r>
      <w:r>
        <w:rPr>
          <w:rFonts w:hint="eastAsia"/>
        </w:rPr>
        <w:t>文的交叉概率取值为</w:t>
      </w:r>
      <w:r w:rsidR="00DB2718">
        <w:rPr>
          <w:rFonts w:hint="eastAsia"/>
        </w:rPr>
        <w:t>0.8</w:t>
      </w:r>
      <w:r>
        <w:rPr>
          <w:rFonts w:hint="eastAsia"/>
        </w:rPr>
        <w:t>。</w:t>
      </w:r>
    </w:p>
    <w:p w14:paraId="11699831" w14:textId="714B6D3F" w:rsidR="00DB2718" w:rsidRDefault="006F333A" w:rsidP="00DB2718">
      <w:pPr>
        <w:pStyle w:val="Thesis"/>
      </w:pPr>
      <w:r>
        <w:rPr>
          <w:rFonts w:hint="eastAsia"/>
        </w:rPr>
        <w:t>拉普拉斯</w:t>
      </w:r>
      <w:r>
        <w:t>交叉算子的参数值分别为：</w:t>
      </w:r>
      <m:oMath>
        <m:r>
          <m:rPr>
            <m:sty m:val="p"/>
          </m:rPr>
          <w:rPr>
            <w:rFonts w:ascii="Cambria Math" w:hAnsi="Cambria Math"/>
          </w:rPr>
          <m:t>a=0</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real</m:t>
            </m:r>
          </m:sub>
        </m:sSub>
        <m:r>
          <w:rPr>
            <w:rFonts w:ascii="Cambria Math" w:hAnsi="Cambria Math"/>
          </w:rPr>
          <m:t>=0.15</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int</m:t>
            </m:r>
          </m:sub>
        </m:sSub>
        <m:r>
          <w:rPr>
            <w:rFonts w:ascii="Cambria Math" w:hAnsi="Cambria Math"/>
          </w:rPr>
          <m:t>=0.35</m:t>
        </m:r>
      </m:oMath>
      <w:r w:rsidR="00DB2718">
        <w:t>。</w:t>
      </w:r>
    </w:p>
    <w:p w14:paraId="7075FE93" w14:textId="1FC60810" w:rsidR="002E2449" w:rsidRDefault="002E2449" w:rsidP="002E2449">
      <w:pPr>
        <w:pStyle w:val="Thesis"/>
      </w:pPr>
      <w:r>
        <w:rPr>
          <w:rFonts w:hint="eastAsia"/>
        </w:rPr>
        <w:t>（</w:t>
      </w:r>
      <w:r>
        <w:rPr>
          <w:rFonts w:hint="eastAsia"/>
        </w:rPr>
        <w:t>3</w:t>
      </w:r>
      <w:r>
        <w:rPr>
          <w:rFonts w:hint="eastAsia"/>
        </w:rPr>
        <w:t>）</w:t>
      </w:r>
      <w:r>
        <w:t>变异</w:t>
      </w:r>
      <w:r w:rsidR="00DB2718">
        <w:t>算子</w:t>
      </w:r>
    </w:p>
    <w:p w14:paraId="79B436F9" w14:textId="62163C57" w:rsidR="002E2449" w:rsidRDefault="002E2449" w:rsidP="002E2449">
      <w:pPr>
        <w:pStyle w:val="Thesis"/>
      </w:pPr>
      <w:r>
        <w:rPr>
          <w:rFonts w:hint="eastAsia"/>
        </w:rPr>
        <w:t>变异概率会直接影响到算法收敛性与最终解的性能。若变异概率值较大</w:t>
      </w:r>
      <w:r w:rsidR="00994AE8">
        <w:t>，</w:t>
      </w:r>
      <w:r>
        <w:rPr>
          <w:rFonts w:hint="eastAsia"/>
        </w:rPr>
        <w:t>可使得算法能够不断地搜索新的解空间</w:t>
      </w:r>
      <w:r w:rsidR="00994AE8">
        <w:t>，</w:t>
      </w:r>
      <w:r>
        <w:t>从而增加模式的多样性</w:t>
      </w:r>
      <w:r w:rsidR="00994AE8">
        <w:t>，</w:t>
      </w:r>
      <w:r>
        <w:t>但</w:t>
      </w:r>
      <w:r w:rsidR="00994AE8">
        <w:rPr>
          <w:rFonts w:hint="eastAsia"/>
        </w:rPr>
        <w:t>是</w:t>
      </w:r>
      <w:r>
        <w:t>较大的变异</w:t>
      </w:r>
      <w:r w:rsidR="00994AE8">
        <w:rPr>
          <w:rFonts w:hint="eastAsia"/>
        </w:rPr>
        <w:t>概率会削弱算法的收敛能力；</w:t>
      </w:r>
      <w:r>
        <w:t>若取值较小</w:t>
      </w:r>
      <w:r w:rsidR="00994AE8">
        <w:t>，</w:t>
      </w:r>
      <w:r>
        <w:t>则变异操作产生的新个体的能力和抑制</w:t>
      </w:r>
      <w:r>
        <w:rPr>
          <w:rFonts w:hint="eastAsia"/>
        </w:rPr>
        <w:t>早熟现象的能力就会降低。</w:t>
      </w:r>
      <w:r>
        <w:t>本文中变异概率的取值是</w:t>
      </w:r>
      <w:r w:rsidR="00DB2718">
        <w:rPr>
          <w:rFonts w:hint="eastAsia"/>
        </w:rPr>
        <w:t>0.005</w:t>
      </w:r>
      <w:r>
        <w:rPr>
          <w:rFonts w:hint="eastAsia"/>
        </w:rPr>
        <w:t>。</w:t>
      </w:r>
    </w:p>
    <w:p w14:paraId="03A8397C" w14:textId="59F0E6C3" w:rsidR="00DB2718" w:rsidRDefault="00DB2718" w:rsidP="002E2449">
      <w:pPr>
        <w:pStyle w:val="Thesis"/>
      </w:pPr>
      <w:proofErr w:type="gramStart"/>
      <w:r>
        <w:t>幂</w:t>
      </w:r>
      <w:proofErr w:type="gramEnd"/>
      <w:r>
        <w:t>指数变异算子的参数值分别为：</w:t>
      </w:r>
      <m:oMath>
        <m:sSub>
          <m:sSubPr>
            <m:ctrlPr>
              <w:rPr>
                <w:rFonts w:ascii="Cambria Math" w:hAnsi="Cambria Math"/>
              </w:rPr>
            </m:ctrlPr>
          </m:sSubPr>
          <m:e>
            <m:r>
              <m:rPr>
                <m:sty m:val="p"/>
              </m:rPr>
              <w:rPr>
                <w:rFonts w:ascii="Cambria Math" w:hAnsi="Cambria Math" w:cs="Cambria Math"/>
              </w:rPr>
              <m:t>p</m:t>
            </m:r>
          </m:e>
          <m:sub>
            <m:r>
              <w:rPr>
                <w:rFonts w:ascii="Cambria Math" w:hAnsi="Cambria Math"/>
              </w:rPr>
              <m:t>real</m:t>
            </m:r>
          </m:sub>
        </m:sSub>
        <m:r>
          <w:rPr>
            <w:rFonts w:ascii="Cambria Math" w:hAnsi="Cambria Math"/>
          </w:rPr>
          <m:t>=10</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int</m:t>
            </m:r>
          </m:sub>
        </m:sSub>
        <m:r>
          <w:rPr>
            <w:rFonts w:ascii="Cambria Math" w:hAnsi="Cambria Math"/>
          </w:rPr>
          <m:t>=4</m:t>
        </m:r>
      </m:oMath>
      <w:r>
        <w:t>。</w:t>
      </w:r>
    </w:p>
    <w:p w14:paraId="11ADEC1D" w14:textId="320752F9" w:rsidR="002E2449" w:rsidRDefault="002E2449" w:rsidP="00DB2718">
      <w:pPr>
        <w:pStyle w:val="Thesis"/>
      </w:pPr>
      <w:r>
        <w:rPr>
          <w:rFonts w:hint="eastAsia"/>
        </w:rPr>
        <w:t>（</w:t>
      </w:r>
      <w:r>
        <w:rPr>
          <w:rFonts w:hint="eastAsia"/>
        </w:rPr>
        <w:t>4</w:t>
      </w:r>
      <w:r>
        <w:rPr>
          <w:rFonts w:hint="eastAsia"/>
        </w:rPr>
        <w:t>）</w:t>
      </w:r>
      <w:r>
        <w:t>算法的终止条件</w:t>
      </w:r>
    </w:p>
    <w:p w14:paraId="58578427" w14:textId="5716CD24" w:rsidR="00625C53" w:rsidRPr="002E2449" w:rsidRDefault="002E2449" w:rsidP="00AD4210">
      <w:pPr>
        <w:pStyle w:val="Thesis"/>
      </w:pPr>
      <w:r>
        <w:rPr>
          <w:rFonts w:hint="eastAsia"/>
        </w:rPr>
        <w:t>给定一个最大的遗传进化代数</w:t>
      </w:r>
      <w:r w:rsidR="00994AE8">
        <w:rPr>
          <w:rFonts w:hint="eastAsia"/>
        </w:rPr>
        <w:t>和停滞代数</w:t>
      </w:r>
      <w:r w:rsidR="00994AE8">
        <w:t>，</w:t>
      </w:r>
      <w:r>
        <w:t>当达到此值时</w:t>
      </w:r>
      <w:r w:rsidR="00994AE8">
        <w:t>，</w:t>
      </w:r>
      <w:r>
        <w:t>就停止运行</w:t>
      </w:r>
      <w:r w:rsidR="00994AE8">
        <w:t>，</w:t>
      </w:r>
      <w:r>
        <w:t>并将当前群体中的</w:t>
      </w:r>
      <w:r>
        <w:rPr>
          <w:rFonts w:hint="eastAsia"/>
        </w:rPr>
        <w:t>最佳个体作为所求问题的最优解输出。本文的取值为</w:t>
      </w:r>
      <w:r w:rsidR="00994AE8">
        <w:rPr>
          <w:rFonts w:hint="eastAsia"/>
        </w:rPr>
        <w:t>200</w:t>
      </w:r>
      <w:r>
        <w:rPr>
          <w:rFonts w:hint="eastAsia"/>
        </w:rPr>
        <w:t>~</w:t>
      </w:r>
      <w:r w:rsidR="00994AE8">
        <w:t>3</w:t>
      </w:r>
      <w:r>
        <w:t>00</w:t>
      </w:r>
      <w:r>
        <w:rPr>
          <w:rFonts w:hint="eastAsia"/>
        </w:rPr>
        <w:t>。</w:t>
      </w:r>
    </w:p>
    <w:p w14:paraId="3075AFE6" w14:textId="77777777" w:rsidR="00E0026E" w:rsidRDefault="009F0853" w:rsidP="00F517E8">
      <w:pPr>
        <w:pStyle w:val="2"/>
      </w:pPr>
      <w:bookmarkStart w:id="73" w:name="_Toc446577832"/>
      <w:r>
        <w:rPr>
          <w:rFonts w:hint="eastAsia"/>
        </w:rPr>
        <w:t>5.</w:t>
      </w:r>
      <w:r>
        <w:t xml:space="preserve">3 </w:t>
      </w:r>
      <w:r w:rsidR="00E0026E">
        <w:t>NSGA-II</w:t>
      </w:r>
      <w:bookmarkEnd w:id="73"/>
    </w:p>
    <w:p w14:paraId="2DE9DB54" w14:textId="77777777" w:rsidR="004826F9" w:rsidRDefault="004826F9" w:rsidP="004826F9">
      <w:pPr>
        <w:pStyle w:val="Thesis"/>
      </w:pPr>
      <w:r>
        <w:rPr>
          <w:rFonts w:hint="eastAsia"/>
        </w:rPr>
        <w:t>多目标优化问题</w:t>
      </w:r>
      <w:r>
        <w:t>(Multi-objective Optimization Problem, MOP)</w:t>
      </w:r>
      <w:r>
        <w:t>，本质在于多个</w:t>
      </w:r>
      <w:r>
        <w:rPr>
          <w:rFonts w:hint="eastAsia"/>
        </w:rPr>
        <w:t>目标间的关系可能是相互竞争或相互冲突的</w:t>
      </w:r>
      <w:r>
        <w:t>,</w:t>
      </w:r>
      <w:r>
        <w:t>其中某个目标的改善可能导致其</w:t>
      </w:r>
      <w:r>
        <w:rPr>
          <w:rFonts w:hint="eastAsia"/>
        </w:rPr>
        <w:t>它目标的恶化，所以</w:t>
      </w:r>
      <w:r>
        <w:t xml:space="preserve"> MOP </w:t>
      </w:r>
      <w:r>
        <w:t>的解通常是一组折衷解</w:t>
      </w:r>
      <w:r>
        <w:t>,</w:t>
      </w:r>
      <w:r>
        <w:t>即所谓的</w:t>
      </w:r>
      <w:r>
        <w:t xml:space="preserve"> Pareto </w:t>
      </w:r>
      <w:r>
        <w:t>非劣解集</w:t>
      </w:r>
      <w:r>
        <w:rPr>
          <w:rFonts w:hint="eastAsia"/>
        </w:rPr>
        <w:t>。传统的多目标优化方法通常将多个目标转化为一个目标，由于转化时的权值系数往往由研究者决定</w:t>
      </w:r>
      <w:r>
        <w:t>,</w:t>
      </w:r>
      <w:r>
        <w:t>这无形中增加了解决问题的主观性。而近几十年发展起</w:t>
      </w:r>
      <w:r>
        <w:rPr>
          <w:rFonts w:hint="eastAsia"/>
        </w:rPr>
        <w:t>来的遗传算法，不对优化问题的性质作深入的数学分析，只依预先设定的目标寻找全局最优点，能够对多个目标同时优化，寻找到</w:t>
      </w:r>
      <w:r>
        <w:t xml:space="preserve"> Pareto </w:t>
      </w:r>
      <w:r>
        <w:t>非劣解集。</w:t>
      </w:r>
      <w:r>
        <w:t xml:space="preserve"> </w:t>
      </w:r>
    </w:p>
    <w:p w14:paraId="7F8FF802" w14:textId="77777777" w:rsidR="001E7F5E" w:rsidRDefault="004826F9" w:rsidP="004826F9">
      <w:pPr>
        <w:pStyle w:val="Thesis"/>
      </w:pPr>
      <w:r>
        <w:rPr>
          <w:rFonts w:hint="eastAsia"/>
        </w:rPr>
        <w:t>在多目标遗传算法中的非支配排序遗传算法Ⅱ</w:t>
      </w:r>
      <w:r>
        <w:t>(Non-dominated  Sorting Genetic Algorithm-</w:t>
      </w:r>
      <w:r>
        <w:rPr>
          <w:rFonts w:ascii="宋体" w:hAnsi="宋体" w:cs="宋体" w:hint="eastAsia"/>
        </w:rPr>
        <w:t>Ⅱ</w:t>
      </w:r>
      <w:r>
        <w:t>，</w:t>
      </w:r>
      <w:r>
        <w:t>NSGA-</w:t>
      </w:r>
      <w:r>
        <w:rPr>
          <w:rFonts w:ascii="宋体" w:hAnsi="宋体" w:cs="宋体" w:hint="eastAsia"/>
        </w:rPr>
        <w:t>Ⅱ</w:t>
      </w:r>
      <w:r>
        <w:t>)</w:t>
      </w:r>
      <w:r>
        <w:t>是综合性能较好的遗传算法</w:t>
      </w:r>
      <w:r>
        <w:rPr>
          <w:rFonts w:hint="eastAsia"/>
        </w:rPr>
        <w:t>。本章将简述</w:t>
      </w:r>
      <w:r>
        <w:t xml:space="preserve"> NSGA-</w:t>
      </w:r>
      <w:r>
        <w:rPr>
          <w:rFonts w:ascii="宋体" w:hAnsi="宋体" w:cs="宋体" w:hint="eastAsia"/>
        </w:rPr>
        <w:t>Ⅱ</w:t>
      </w:r>
      <w:r>
        <w:t>的概念</w:t>
      </w:r>
      <w:r>
        <w:rPr>
          <w:rFonts w:hint="eastAsia"/>
        </w:rPr>
        <w:t>，</w:t>
      </w:r>
      <w:r>
        <w:t>原理</w:t>
      </w:r>
      <w:r>
        <w:rPr>
          <w:rFonts w:hint="eastAsia"/>
        </w:rPr>
        <w:t>，并对其进行修正以保证适合空调系统配置设计优化问题。</w:t>
      </w:r>
    </w:p>
    <w:p w14:paraId="512A6467" w14:textId="77777777" w:rsidR="00FE0AB7" w:rsidRDefault="00FE0AB7" w:rsidP="004A793A">
      <w:pPr>
        <w:pStyle w:val="Thesis"/>
      </w:pPr>
      <w:r>
        <w:rPr>
          <w:rFonts w:hint="eastAsia"/>
        </w:rPr>
        <w:lastRenderedPageBreak/>
        <w:t>非支配排序遗传算法Ⅱ是在非支配排序遗传算法（</w:t>
      </w:r>
      <w:r>
        <w:t>N</w:t>
      </w:r>
      <w:r w:rsidR="004A793A">
        <w:t>on-dominated  Sorting Ge</w:t>
      </w:r>
      <w:r w:rsidR="004A793A">
        <w:rPr>
          <w:rFonts w:hint="eastAsia"/>
        </w:rPr>
        <w:t>n</w:t>
      </w:r>
      <w:r>
        <w:t xml:space="preserve">etic Algorithm  </w:t>
      </w:r>
      <w:r>
        <w:t>，</w:t>
      </w:r>
      <w:r>
        <w:t>NSGA</w:t>
      </w:r>
      <w:r>
        <w:t>）的基础上改进而来的</w:t>
      </w:r>
      <w:r>
        <w:rPr>
          <w:rFonts w:hint="eastAsia"/>
        </w:rPr>
        <w:t>。是将父代和子代混合后进行非支配排序，并在同级序中采用拥挤度和拥挤算子为标准选出胜出个体，继而保留精英解，并不断交叉、变异、选择直至收敛的一种遗传算法。</w:t>
      </w:r>
    </w:p>
    <w:p w14:paraId="4C469C82" w14:textId="7186A6F8" w:rsidR="00FE0AB7" w:rsidRDefault="00FE0AB7" w:rsidP="00FE0AB7">
      <w:pPr>
        <w:pStyle w:val="Thesis"/>
      </w:pPr>
      <w:r>
        <w:t xml:space="preserve">NSGA </w:t>
      </w:r>
      <w:r>
        <w:t>虽然得到了广泛的应用，但在应用的过程中它有一些无法克服的缺</w:t>
      </w:r>
      <w:r>
        <w:rPr>
          <w:rFonts w:hint="eastAsia"/>
        </w:rPr>
        <w:t>陷，具体表现在以下三个方面：</w:t>
      </w:r>
      <w:r>
        <w:t>1</w:t>
      </w:r>
      <w:r>
        <w:t>）计算复杂度高，为</w:t>
      </w:r>
      <w:r>
        <w:t xml:space="preserve"> </w:t>
      </w:r>
      <w:r w:rsidR="00FB061A" w:rsidRPr="00153071">
        <w:rPr>
          <w:i/>
        </w:rPr>
        <w:t>O</w:t>
      </w:r>
      <w:r w:rsidR="00FB061A" w:rsidRPr="00153071">
        <w:rPr>
          <w:rFonts w:hint="eastAsia"/>
          <w:i/>
        </w:rPr>
        <w:t>(</w:t>
      </w:r>
      <w:r w:rsidR="00572129" w:rsidRPr="00153071">
        <w:rPr>
          <w:i/>
        </w:rPr>
        <w:t>m</w:t>
      </w:r>
      <w:r w:rsidR="00FB061A" w:rsidRPr="00153071">
        <w:rPr>
          <w:i/>
        </w:rPr>
        <w:t>N</w:t>
      </w:r>
      <w:r w:rsidR="00FB061A" w:rsidRPr="00153071">
        <w:rPr>
          <w:i/>
          <w:vertAlign w:val="superscript"/>
        </w:rPr>
        <w:t>3</w:t>
      </w:r>
      <w:r w:rsidR="00FB061A" w:rsidRPr="00153071">
        <w:rPr>
          <w:i/>
        </w:rPr>
        <w:t>)</w:t>
      </w:r>
      <w:r w:rsidR="00BF56C2">
        <w:t>，</w:t>
      </w:r>
      <w:r>
        <w:t>这里</w:t>
      </w:r>
      <w:r>
        <w:t xml:space="preserve"> </w:t>
      </w:r>
      <w:r w:rsidRPr="00153071">
        <w:rPr>
          <w:i/>
        </w:rPr>
        <w:t>m</w:t>
      </w:r>
      <w:r>
        <w:t xml:space="preserve"> </w:t>
      </w:r>
      <w:r>
        <w:t>表示目标</w:t>
      </w:r>
      <w:r>
        <w:rPr>
          <w:rFonts w:hint="eastAsia"/>
        </w:rPr>
        <w:t>函数的个数，</w:t>
      </w:r>
      <w:r w:rsidRPr="00153071">
        <w:rPr>
          <w:i/>
        </w:rPr>
        <w:t>N</w:t>
      </w:r>
      <w:r>
        <w:t>表示种群的大小，可以看出种群较大时计算相当耗时；</w:t>
      </w:r>
      <w:r>
        <w:t>2</w:t>
      </w:r>
      <w:r>
        <w:t>）没有</w:t>
      </w:r>
      <w:r>
        <w:rPr>
          <w:rFonts w:hint="eastAsia"/>
        </w:rPr>
        <w:t>精英策略。精英策略通过对种群中所有个体分层存放，使得最佳个体不会丢失，从而提高种群水平</w:t>
      </w:r>
      <w:r w:rsidR="00BF56C2">
        <w:t>，</w:t>
      </w:r>
      <w:r w:rsidR="00BF56C2">
        <w:rPr>
          <w:rFonts w:hint="eastAsia"/>
        </w:rPr>
        <w:t>加速</w:t>
      </w:r>
      <w:r w:rsidR="00BF56C2">
        <w:t>GA</w:t>
      </w:r>
      <w:r w:rsidR="00BF56C2">
        <w:t>性能</w:t>
      </w:r>
      <w:r>
        <w:rPr>
          <w:rFonts w:hint="eastAsia"/>
        </w:rPr>
        <w:t>；</w:t>
      </w:r>
      <w:r>
        <w:t>3</w:t>
      </w:r>
      <w:r>
        <w:t>）需要人为指定共享半径，这个参数受主观影响较大，因</w:t>
      </w:r>
      <w:r>
        <w:rPr>
          <w:rFonts w:hint="eastAsia"/>
        </w:rPr>
        <w:t>此对优化结果的影响较为重要。</w:t>
      </w:r>
      <w:r>
        <w:t xml:space="preserve"> </w:t>
      </w:r>
    </w:p>
    <w:p w14:paraId="79920581" w14:textId="23B83D04" w:rsidR="004A3BFD" w:rsidRPr="004A3BFD" w:rsidRDefault="00FE0AB7" w:rsidP="00DE130E">
      <w:pPr>
        <w:pStyle w:val="Thesis"/>
      </w:pPr>
      <w:r>
        <w:rPr>
          <w:rFonts w:hint="eastAsia"/>
        </w:rPr>
        <w:t>为了克服</w:t>
      </w:r>
      <w:r>
        <w:t xml:space="preserve"> NSGA </w:t>
      </w:r>
      <w:r>
        <w:t>的缺陷，</w:t>
      </w:r>
      <w:r w:rsidRPr="00865650">
        <w:t xml:space="preserve">2002 </w:t>
      </w:r>
      <w:r w:rsidRPr="00865650">
        <w:t>年</w:t>
      </w:r>
      <w:r w:rsidRPr="00865650">
        <w:t xml:space="preserve"> Deb</w:t>
      </w:r>
      <w:r w:rsidR="002D7DC5" w:rsidRPr="008C4E4D">
        <w:rPr>
          <w:vertAlign w:val="superscript"/>
        </w:rPr>
        <w:fldChar w:fldCharType="begin"/>
      </w:r>
      <w:r w:rsidR="00C24B36" w:rsidRPr="008C4E4D">
        <w:rPr>
          <w:vertAlign w:val="superscript"/>
        </w:rPr>
        <w:instrText xml:space="preserve"> ADDIN EN.CITE &lt;EndNote&gt;&lt;Cite&gt;&lt;Author&gt;Deb&lt;/Author&gt;&lt;Year&gt;2002&lt;/Year&gt;&lt;RecNum&gt;33&lt;/RecNum&gt;&lt;DisplayText&gt;[51]&lt;/DisplayText&gt;&lt;record&gt;&lt;rec-number&gt;33&lt;/rec-number&gt;&lt;foreign-keys&gt;&lt;key app="EN" db-id="5rf0sfd5uad5a2et05a5x227dvx0xwxrppx0"&gt;33&lt;/key&gt;&lt;/foreign-keys&gt;&lt;ref-type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NSGA-II&lt;/title&gt;&lt;secondary-title&gt;Evolutionary Computation, IEEE Transactions on&lt;/secondary-title&gt;&lt;/titles&gt;&lt;periodical&gt;&lt;full-title&gt;Evolutionary Computation, IEEE Transactions on&lt;/full-title&gt;&lt;/periodical&gt;&lt;pages&gt;182-197&lt;/pages&gt;&lt;volume&gt;6&lt;/volume&gt;&lt;number&gt;2&lt;/number&gt;&lt;dates&gt;&lt;year&gt;2002&lt;/year&gt;&lt;/dates&gt;&lt;isbn&gt;1089-778X&lt;/isbn&gt;&lt;urls&gt;&lt;/urls&gt;&lt;/record&gt;&lt;/Cite&gt;&lt;/EndNote&gt;</w:instrText>
      </w:r>
      <w:r w:rsidR="002D7DC5" w:rsidRPr="008C4E4D">
        <w:rPr>
          <w:vertAlign w:val="superscript"/>
        </w:rPr>
        <w:fldChar w:fldCharType="separate"/>
      </w:r>
      <w:r w:rsidR="00C24B36" w:rsidRPr="008C4E4D">
        <w:rPr>
          <w:noProof/>
          <w:vertAlign w:val="superscript"/>
        </w:rPr>
        <w:t>[</w:t>
      </w:r>
      <w:hyperlink w:anchor="_ENREF_51" w:tooltip="Deb, 2002 #33" w:history="1">
        <w:r w:rsidR="00D24B28" w:rsidRPr="008C4E4D">
          <w:rPr>
            <w:noProof/>
            <w:vertAlign w:val="superscript"/>
          </w:rPr>
          <w:t>51</w:t>
        </w:r>
      </w:hyperlink>
      <w:r w:rsidR="00C24B36" w:rsidRPr="008C4E4D">
        <w:rPr>
          <w:noProof/>
          <w:vertAlign w:val="superscript"/>
        </w:rPr>
        <w:t>]</w:t>
      </w:r>
      <w:r w:rsidR="002D7DC5" w:rsidRPr="008C4E4D">
        <w:rPr>
          <w:vertAlign w:val="superscript"/>
        </w:rPr>
        <w:fldChar w:fldCharType="end"/>
      </w:r>
      <w:r w:rsidR="00BC1976" w:rsidRPr="008C4E4D">
        <w:rPr>
          <w:rFonts w:hint="eastAsia"/>
          <w:vertAlign w:val="superscript"/>
        </w:rPr>
        <w:t xml:space="preserve"> </w:t>
      </w:r>
      <w:r w:rsidRPr="00865650">
        <w:t>提出了</w:t>
      </w:r>
      <w:r w:rsidRPr="00865650">
        <w:t xml:space="preserve"> NSGA </w:t>
      </w:r>
      <w:r w:rsidRPr="00865650">
        <w:t>的改进算法</w:t>
      </w:r>
      <w:r w:rsidRPr="00865650">
        <w:t xml:space="preserve"> NSGA-</w:t>
      </w:r>
      <w:r w:rsidRPr="00865650">
        <w:rPr>
          <w:rFonts w:ascii="宋体" w:hAnsi="宋体" w:cs="宋体" w:hint="eastAsia"/>
        </w:rPr>
        <w:t>Ⅱ</w:t>
      </w:r>
      <w:r w:rsidRPr="00865650">
        <w:t>，</w:t>
      </w:r>
      <w:r w:rsidRPr="00865650">
        <w:t>NSGA-</w:t>
      </w:r>
      <w:proofErr w:type="gramStart"/>
      <w:r w:rsidRPr="00865650">
        <w:rPr>
          <w:rFonts w:ascii="宋体" w:hAnsi="宋体" w:cs="宋体" w:hint="eastAsia"/>
        </w:rPr>
        <w:t>Ⅱ</w:t>
      </w:r>
      <w:r w:rsidRPr="00865650">
        <w:t>针对</w:t>
      </w:r>
      <w:proofErr w:type="gramEnd"/>
      <w:r w:rsidRPr="00865650">
        <w:t xml:space="preserve"> NSGA </w:t>
      </w:r>
      <w:r w:rsidRPr="00865650">
        <w:t>的缺陷做出了以下改进</w:t>
      </w:r>
      <w:r>
        <w:t>：</w:t>
      </w:r>
      <w:r>
        <w:t>1</w:t>
      </w:r>
      <w:r>
        <w:t>）利用快速非支配排序法来降低</w:t>
      </w:r>
      <w:r>
        <w:rPr>
          <w:rFonts w:hint="eastAsia"/>
        </w:rPr>
        <w:t>算法的复杂度，由原来的</w:t>
      </w:r>
      <w:r>
        <w:t xml:space="preserve"> </w:t>
      </w:r>
      <w:r w:rsidR="00FB061A" w:rsidRPr="00153071">
        <w:rPr>
          <w:i/>
        </w:rPr>
        <w:t>O</w:t>
      </w:r>
      <w:r w:rsidR="00FB061A" w:rsidRPr="00153071">
        <w:rPr>
          <w:rFonts w:hint="eastAsia"/>
          <w:i/>
        </w:rPr>
        <w:t>(</w:t>
      </w:r>
      <w:r w:rsidR="00572129" w:rsidRPr="00153071">
        <w:rPr>
          <w:i/>
        </w:rPr>
        <w:t>m</w:t>
      </w:r>
      <w:r w:rsidR="00FB061A" w:rsidRPr="00153071">
        <w:rPr>
          <w:i/>
        </w:rPr>
        <w:t>N</w:t>
      </w:r>
      <w:r w:rsidR="00FB061A" w:rsidRPr="00153071">
        <w:rPr>
          <w:i/>
          <w:vertAlign w:val="superscript"/>
        </w:rPr>
        <w:t>3</w:t>
      </w:r>
      <w:r w:rsidR="00FB061A" w:rsidRPr="00153071">
        <w:rPr>
          <w:i/>
        </w:rPr>
        <w:t>)</w:t>
      </w:r>
      <w:r>
        <w:t xml:space="preserve"> </w:t>
      </w:r>
      <w:r>
        <w:t>降到</w:t>
      </w:r>
      <w:r>
        <w:t xml:space="preserve"> </w:t>
      </w:r>
      <w:r w:rsidR="00FB061A" w:rsidRPr="00153071">
        <w:rPr>
          <w:i/>
        </w:rPr>
        <w:t>O</w:t>
      </w:r>
      <w:r w:rsidR="00FB061A" w:rsidRPr="00153071">
        <w:rPr>
          <w:rFonts w:hint="eastAsia"/>
          <w:i/>
        </w:rPr>
        <w:t>(</w:t>
      </w:r>
      <w:r w:rsidR="00572129" w:rsidRPr="00153071">
        <w:rPr>
          <w:i/>
        </w:rPr>
        <w:t>m</w:t>
      </w:r>
      <w:r w:rsidR="00FB061A" w:rsidRPr="00153071">
        <w:rPr>
          <w:i/>
        </w:rPr>
        <w:t>N</w:t>
      </w:r>
      <w:r w:rsidR="00FB061A" w:rsidRPr="00153071">
        <w:rPr>
          <w:i/>
          <w:vertAlign w:val="superscript"/>
        </w:rPr>
        <w:t>2</w:t>
      </w:r>
      <w:r w:rsidR="00FB061A" w:rsidRPr="00153071">
        <w:rPr>
          <w:i/>
        </w:rPr>
        <w:t>)</w:t>
      </w:r>
      <w:r>
        <w:t xml:space="preserve"> </w:t>
      </w:r>
      <w:r>
        <w:t>；</w:t>
      </w:r>
      <w:r>
        <w:t>2</w:t>
      </w:r>
      <w:r>
        <w:t>）提出拥挤度和拥挤度比较</w:t>
      </w:r>
      <w:r>
        <w:rPr>
          <w:rFonts w:hint="eastAsia"/>
        </w:rPr>
        <w:t>算子来代替需要指定共享半径的适应度共享策略，并在快速排序后的同级比较中作为胜出的标准，使准</w:t>
      </w:r>
      <w:r>
        <w:t xml:space="preserve"> Pareto </w:t>
      </w:r>
      <w:r>
        <w:t>域中的个体扩展到整个</w:t>
      </w:r>
      <w:r>
        <w:t xml:space="preserve"> Pareto </w:t>
      </w:r>
      <w:r>
        <w:t>域，保持了种群</w:t>
      </w:r>
      <w:r>
        <w:rPr>
          <w:rFonts w:hint="eastAsia"/>
        </w:rPr>
        <w:t>的多样性；</w:t>
      </w:r>
      <w:r>
        <w:t>3</w:t>
      </w:r>
      <w:r>
        <w:t>）引入精英策略。精英策略是将父代种群与其产生的子代种群结合，</w:t>
      </w:r>
      <w:r>
        <w:rPr>
          <w:rFonts w:hint="eastAsia"/>
        </w:rPr>
        <w:t>共同竞争产生下一代种群，这样有利于父代中的优良个体进入下一代。</w:t>
      </w:r>
      <w:r w:rsidR="00FB061A" w:rsidRPr="00865650">
        <w:rPr>
          <w:rFonts w:hint="eastAsia"/>
        </w:rPr>
        <w:t>具体流程如图</w:t>
      </w:r>
      <w:r w:rsidR="00FB061A" w:rsidRPr="00865650">
        <w:rPr>
          <w:rFonts w:hint="eastAsia"/>
        </w:rPr>
        <w:t>5</w:t>
      </w:r>
      <w:r w:rsidR="00572129" w:rsidRPr="00865650">
        <w:rPr>
          <w:rFonts w:hint="eastAsia"/>
        </w:rPr>
        <w:t>.</w:t>
      </w:r>
      <w:r w:rsidR="00397059">
        <w:rPr>
          <w:rFonts w:hint="eastAsia"/>
        </w:rPr>
        <w:t>6</w:t>
      </w:r>
      <w:r w:rsidR="00FB061A">
        <w:rPr>
          <w:rFonts w:hint="eastAsia"/>
        </w:rPr>
        <w:t>所示。</w:t>
      </w:r>
    </w:p>
    <w:p w14:paraId="1E034FEA" w14:textId="5CB06731" w:rsidR="00BF56C2" w:rsidRDefault="00BF56C2" w:rsidP="003B4D1F">
      <w:pPr>
        <w:pStyle w:val="3"/>
      </w:pPr>
      <w:bookmarkStart w:id="74" w:name="_Toc446577833"/>
      <w:r>
        <w:t xml:space="preserve">5.3.1 </w:t>
      </w:r>
      <w:r>
        <w:t>快速非支配排序法</w:t>
      </w:r>
      <w:bookmarkEnd w:id="74"/>
    </w:p>
    <w:p w14:paraId="767397E1" w14:textId="07266C0F" w:rsidR="00BF56C2" w:rsidRDefault="00956922" w:rsidP="00FE0AB7">
      <w:pPr>
        <w:pStyle w:val="Thesis"/>
      </w:pPr>
      <w:r>
        <w:t>为了更好的阐述快速</w:t>
      </w:r>
      <w:r>
        <w:rPr>
          <w:rFonts w:hint="eastAsia"/>
        </w:rPr>
        <w:t>非</w:t>
      </w:r>
      <w:r>
        <w:t>支配排序法，首先介绍一</w:t>
      </w:r>
      <w:r>
        <w:rPr>
          <w:rFonts w:hint="eastAsia"/>
        </w:rPr>
        <w:t>种</w:t>
      </w:r>
      <w:r>
        <w:t>能够将种群分成不同非支配层的慢速排序方法。</w:t>
      </w:r>
    </w:p>
    <w:p w14:paraId="58354C9E" w14:textId="7487F4EB" w:rsidR="00567C40" w:rsidRDefault="00956922" w:rsidP="00567C40">
      <w:pPr>
        <w:pStyle w:val="Thesis"/>
      </w:pPr>
      <w:r>
        <w:rPr>
          <w:rFonts w:hint="eastAsia"/>
        </w:rPr>
        <w:t>在</w:t>
      </w:r>
      <w:proofErr w:type="gramStart"/>
      <w:r>
        <w:t>慢速非</w:t>
      </w:r>
      <w:proofErr w:type="gramEnd"/>
      <w:r>
        <w:t>支配排序法中，为了确定规模为</w:t>
      </w:r>
      <w:r w:rsidRPr="00EB6BDA">
        <w:rPr>
          <w:i/>
        </w:rPr>
        <w:t>N</w:t>
      </w:r>
      <w:r>
        <w:t>的种群的第一级非支配边界，</w:t>
      </w:r>
      <w:r>
        <w:rPr>
          <w:rFonts w:hint="eastAsia"/>
        </w:rPr>
        <w:t>种群</w:t>
      </w:r>
      <w:r>
        <w:t>中的每一个个</w:t>
      </w:r>
      <w:proofErr w:type="gramStart"/>
      <w:r>
        <w:t>体需要</w:t>
      </w:r>
      <w:proofErr w:type="gramEnd"/>
      <w:r>
        <w:t>与其他所有个体进行比较，</w:t>
      </w:r>
      <w:r>
        <w:rPr>
          <w:rFonts w:hint="eastAsia"/>
        </w:rPr>
        <w:t>并</w:t>
      </w:r>
      <w:r>
        <w:t>确认是否被支配。对于每一个个体而言，</w:t>
      </w:r>
      <w:r>
        <w:rPr>
          <w:rFonts w:hint="eastAsia"/>
        </w:rPr>
        <w:t>这个</w:t>
      </w:r>
      <w:r>
        <w:t>过程的计算复杂度为</w:t>
      </w:r>
      <m:oMath>
        <m:r>
          <m:rPr>
            <m:sty m:val="p"/>
          </m:rPr>
          <w:rPr>
            <w:rFonts w:ascii="Cambria Math" w:hAnsi="Cambria Math"/>
          </w:rPr>
          <m:t xml:space="preserve"> </m:t>
        </m:r>
        <m:r>
          <w:rPr>
            <w:rFonts w:ascii="Cambria Math" w:hAnsi="Cambria Math"/>
          </w:rPr>
          <m:t>O(mN)</m:t>
        </m:r>
      </m:oMath>
      <w:r>
        <w:t>，</w:t>
      </w:r>
      <w:r w:rsidR="00567C40">
        <w:t>当所有个体都考虑在内时，</w:t>
      </w:r>
      <w:r w:rsidR="00567C40">
        <w:rPr>
          <w:rFonts w:hint="eastAsia"/>
        </w:rPr>
        <w:t>该</w:t>
      </w:r>
      <w:r w:rsidR="00567C40">
        <w:t>过程的</w:t>
      </w:r>
      <w:r w:rsidR="00567C40">
        <w:rPr>
          <w:rFonts w:hint="eastAsia"/>
        </w:rPr>
        <w:t>计算</w:t>
      </w:r>
      <w:r w:rsidR="00567C40">
        <w:t>复杂度为</w:t>
      </w:r>
      <m:oMath>
        <m:r>
          <m:rPr>
            <m:sty m:val="p"/>
          </m:rPr>
          <w:rPr>
            <w:rFonts w:ascii="Cambria Math" w:hAnsi="Cambria Math"/>
          </w:rPr>
          <m:t xml:space="preserve"> </m:t>
        </m:r>
        <m:r>
          <w:rPr>
            <w:rFonts w:ascii="Cambria Math" w:hAnsi="Cambria Math"/>
          </w:rPr>
          <m:t>O(m</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567C40">
        <w:t>。通过本次比较可以找到所有处于第一级</w:t>
      </w:r>
      <w:r w:rsidR="00567C40">
        <w:rPr>
          <w:rFonts w:hint="eastAsia"/>
        </w:rPr>
        <w:t>非支配</w:t>
      </w:r>
      <w:r w:rsidR="00567C40">
        <w:t>边界的个体。</w:t>
      </w:r>
      <w:r w:rsidR="00567C40">
        <w:rPr>
          <w:rFonts w:hint="eastAsia"/>
        </w:rPr>
        <w:t>在</w:t>
      </w:r>
      <w:r w:rsidR="00567C40">
        <w:t>寻找第二级非支配边界上的个</w:t>
      </w:r>
      <w:r w:rsidR="00567C40">
        <w:rPr>
          <w:rFonts w:hint="eastAsia"/>
        </w:rPr>
        <w:t>体</w:t>
      </w:r>
      <w:r w:rsidR="00567C40">
        <w:t>时，</w:t>
      </w:r>
      <w:r w:rsidR="00567C40">
        <w:rPr>
          <w:rFonts w:hint="eastAsia"/>
        </w:rPr>
        <w:t>除了</w:t>
      </w:r>
      <w:r w:rsidR="00567C40">
        <w:t>第一级非支配边界的个体，种群中的</w:t>
      </w:r>
      <w:r w:rsidR="00567C40">
        <w:rPr>
          <w:rFonts w:hint="eastAsia"/>
        </w:rPr>
        <w:t>其余</w:t>
      </w:r>
      <w:r w:rsidR="00567C40">
        <w:t>个体重复上述比较过程。</w:t>
      </w:r>
      <w:r w:rsidR="00567C40">
        <w:rPr>
          <w:rFonts w:hint="eastAsia"/>
        </w:rPr>
        <w:t>最差</w:t>
      </w:r>
      <w:r w:rsidR="00567C40">
        <w:t>的情况下，</w:t>
      </w:r>
      <w:r w:rsidR="00411124">
        <w:t>例如，</w:t>
      </w:r>
      <w:r w:rsidR="00411124">
        <w:rPr>
          <w:rFonts w:hint="eastAsia"/>
        </w:rPr>
        <w:t>当</w:t>
      </w:r>
      <m:oMath>
        <m:r>
          <m:rPr>
            <m:sty m:val="p"/>
          </m:rPr>
          <w:rPr>
            <w:rFonts w:ascii="Cambria Math" w:hAnsi="Cambria Math"/>
          </w:rPr>
          <m:t xml:space="preserve"> </m:t>
        </m:r>
        <m:r>
          <w:rPr>
            <w:rFonts w:ascii="Cambria Math" w:hAnsi="Cambria Math"/>
          </w:rPr>
          <m:t>O(N)</m:t>
        </m:r>
      </m:oMath>
      <w:proofErr w:type="gramStart"/>
      <w:r w:rsidR="00411124">
        <w:t>个</w:t>
      </w:r>
      <w:proofErr w:type="gramEnd"/>
      <w:r w:rsidR="00411124">
        <w:t>个体都属于第二级或者更高级非支配边界时，</w:t>
      </w:r>
      <w:r w:rsidR="00567C40">
        <w:t>寻找</w:t>
      </w:r>
      <w:r w:rsidR="00567C40">
        <w:rPr>
          <w:rFonts w:hint="eastAsia"/>
        </w:rPr>
        <w:t>第二级非支配</w:t>
      </w:r>
      <w:r w:rsidR="00567C40">
        <w:t>边界的计算复杂度也为</w:t>
      </w:r>
      <m:oMath>
        <m:r>
          <m:rPr>
            <m:sty m:val="p"/>
          </m:rPr>
          <w:rPr>
            <w:rFonts w:ascii="Cambria Math" w:hAnsi="Cambria Math"/>
          </w:rPr>
          <m:t xml:space="preserve"> </m:t>
        </m:r>
        <m:r>
          <w:rPr>
            <w:rFonts w:ascii="Cambria Math" w:hAnsi="Cambria Math"/>
          </w:rPr>
          <m:t>O(m</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411124">
        <w:t>。</w:t>
      </w:r>
      <w:r w:rsidR="00411124">
        <w:rPr>
          <w:rFonts w:hint="eastAsia"/>
        </w:rPr>
        <w:t>同理</w:t>
      </w:r>
      <w:r w:rsidR="00411124">
        <w:t>，</w:t>
      </w:r>
      <w:r w:rsidR="00411124">
        <w:rPr>
          <w:rFonts w:hint="eastAsia"/>
        </w:rPr>
        <w:t>对于</w:t>
      </w:r>
      <w:r w:rsidR="00411124">
        <w:t>第三级或者更高级非支配边界</w:t>
      </w:r>
      <w:r w:rsidR="00411124">
        <w:rPr>
          <w:rFonts w:hint="eastAsia"/>
        </w:rPr>
        <w:t>来说</w:t>
      </w:r>
      <w:r w:rsidR="00411124">
        <w:t>也一样。因此，</w:t>
      </w:r>
      <w:r w:rsidR="00411124">
        <w:rPr>
          <w:rFonts w:hint="eastAsia"/>
        </w:rPr>
        <w:t>最差</w:t>
      </w:r>
      <w:r w:rsidR="00411124">
        <w:t>的情况是，对于规模为</w:t>
      </w:r>
      <w:r w:rsidR="00411124">
        <w:t>N</w:t>
      </w:r>
      <w:r w:rsidR="00411124">
        <w:rPr>
          <w:rFonts w:hint="eastAsia"/>
        </w:rPr>
        <w:t>的</w:t>
      </w:r>
      <w:r w:rsidR="00411124">
        <w:t>种群来说，</w:t>
      </w:r>
      <w:r w:rsidR="00411124">
        <w:rPr>
          <w:rFonts w:hint="eastAsia"/>
        </w:rPr>
        <w:t>存在</w:t>
      </w:r>
      <w:r w:rsidR="00411124">
        <w:t>N</w:t>
      </w:r>
      <w:r w:rsidR="00411124">
        <w:rPr>
          <w:rFonts w:hint="eastAsia"/>
        </w:rPr>
        <w:t>级</w:t>
      </w:r>
      <w:r w:rsidR="00411124">
        <w:t>非支配边界，</w:t>
      </w:r>
      <w:r w:rsidR="00411124">
        <w:rPr>
          <w:rFonts w:hint="eastAsia"/>
        </w:rPr>
        <w:t>且</w:t>
      </w:r>
      <w:r w:rsidR="00411124">
        <w:t>每个边界上只有一个个体。</w:t>
      </w:r>
      <w:r w:rsidR="00411124">
        <w:rPr>
          <w:rFonts w:hint="eastAsia"/>
        </w:rPr>
        <w:t>这种</w:t>
      </w:r>
      <w:r w:rsidR="00411124">
        <w:t>情况下，</w:t>
      </w:r>
      <w:r w:rsidR="00411124">
        <w:rPr>
          <w:rFonts w:hint="eastAsia"/>
        </w:rPr>
        <w:t>需要</w:t>
      </w:r>
      <m:oMath>
        <m:r>
          <m:rPr>
            <m:sty m:val="p"/>
          </m:rPr>
          <w:rPr>
            <w:rFonts w:ascii="Cambria Math" w:hAnsi="Cambria Math"/>
          </w:rPr>
          <m:t xml:space="preserve"> </m:t>
        </m:r>
        <m:r>
          <w:rPr>
            <w:rFonts w:ascii="Cambria Math" w:hAnsi="Cambria Math"/>
          </w:rPr>
          <m:t>O</m:t>
        </m:r>
        <m:d>
          <m:dPr>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3</m:t>
                </m:r>
              </m:sup>
            </m:sSup>
          </m:e>
        </m:d>
        <m:r>
          <m:rPr>
            <m:sty m:val="p"/>
          </m:rPr>
          <w:rPr>
            <w:rFonts w:ascii="Cambria Math" w:hAnsi="Cambria Math"/>
          </w:rPr>
          <m:t>次比较计算</m:t>
        </m:r>
      </m:oMath>
      <w:r w:rsidR="00411124">
        <w:t>。</w:t>
      </w:r>
    </w:p>
    <w:p w14:paraId="4574F48E" w14:textId="538B685B" w:rsidR="00411124" w:rsidRDefault="00411124" w:rsidP="00567C40">
      <w:pPr>
        <w:pStyle w:val="Thesis"/>
      </w:pPr>
      <w:r>
        <w:t>接下来，</w:t>
      </w:r>
      <w:r>
        <w:rPr>
          <w:rFonts w:hint="eastAsia"/>
        </w:rPr>
        <w:t>介绍</w:t>
      </w:r>
      <w:r>
        <w:t>一种快速的非支配排序法，</w:t>
      </w:r>
      <w:r>
        <w:rPr>
          <w:rFonts w:hint="eastAsia"/>
        </w:rPr>
        <w:t>该</w:t>
      </w:r>
      <w:r>
        <w:t>方法只需要</w:t>
      </w:r>
      <m:oMath>
        <m:r>
          <w:rPr>
            <w:rFonts w:ascii="Cambria Math" w:hAnsi="Cambria Math"/>
          </w:rPr>
          <m:t>O</m:t>
        </m:r>
        <m:d>
          <m:dPr>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e>
        </m:d>
      </m:oMath>
      <w:r>
        <w:t>次比较计算。</w:t>
      </w:r>
    </w:p>
    <w:p w14:paraId="3A0F4A45" w14:textId="4F4B769B" w:rsidR="00411124" w:rsidRDefault="00411124" w:rsidP="00567C40">
      <w:pPr>
        <w:pStyle w:val="Thesis"/>
      </w:pPr>
      <w:r>
        <w:rPr>
          <w:rFonts w:hint="eastAsia"/>
        </w:rPr>
        <w:t>首先</w:t>
      </w:r>
      <w:r>
        <w:t>，</w:t>
      </w:r>
      <w:r>
        <w:rPr>
          <w:rFonts w:hint="eastAsia"/>
        </w:rPr>
        <w:t>对于</w:t>
      </w:r>
      <w:r>
        <w:t>种群中的每一个个体，</w:t>
      </w:r>
      <w:r>
        <w:rPr>
          <w:rFonts w:hint="eastAsia"/>
        </w:rPr>
        <w:t>计算</w:t>
      </w:r>
      <w:r>
        <w:t>两个变量：</w:t>
      </w:r>
      <w:r>
        <w:t>1</w:t>
      </w:r>
      <w:r>
        <w:t>）</w:t>
      </w:r>
      <w:r w:rsidR="0051595E">
        <w:t>被</w:t>
      </w:r>
      <w:r>
        <w:rPr>
          <w:rFonts w:hint="eastAsia"/>
        </w:rPr>
        <w:t>支配</w:t>
      </w:r>
      <w:r>
        <w:t>数</w:t>
      </w:r>
      <m:oMath>
        <m:sSub>
          <m:sSubPr>
            <m:ctrlPr>
              <w:rPr>
                <w:rFonts w:ascii="Cambria Math" w:hAnsi="Cambria Math"/>
                <w:i/>
              </w:rPr>
            </m:ctrlPr>
          </m:sSubPr>
          <m:e>
            <m:r>
              <w:rPr>
                <w:rFonts w:ascii="Cambria Math" w:hAnsi="Cambria Math"/>
              </w:rPr>
              <m:t xml:space="preserve"> n</m:t>
            </m:r>
          </m:e>
          <m:sub>
            <m:r>
              <w:rPr>
                <w:rFonts w:ascii="Cambria Math" w:hAnsi="Cambria Math"/>
              </w:rPr>
              <m:t>p</m:t>
            </m:r>
          </m:sub>
        </m:sSub>
      </m:oMath>
      <w:r>
        <w:t>，</w:t>
      </w:r>
      <w:r w:rsidR="0051595E">
        <w:rPr>
          <w:rFonts w:hint="eastAsia"/>
        </w:rPr>
        <w:t>支配</w:t>
      </w:r>
      <w:r w:rsidR="002374B6">
        <w:t>个</w:t>
      </w:r>
      <w:r w:rsidR="002374B6">
        <w:lastRenderedPageBreak/>
        <w:t>体</w:t>
      </w:r>
      <w:r w:rsidR="002374B6" w:rsidRPr="009817A6">
        <w:rPr>
          <w:i/>
        </w:rPr>
        <w:t>p</w:t>
      </w:r>
      <w:r w:rsidR="002374B6">
        <w:rPr>
          <w:rFonts w:hint="eastAsia"/>
        </w:rPr>
        <w:t>的</w:t>
      </w:r>
      <w:r w:rsidR="002374B6">
        <w:t>总个体数；</w:t>
      </w:r>
      <w:r w:rsidR="002374B6">
        <w:t>2</w:t>
      </w:r>
      <w:r w:rsidR="002374B6">
        <w:t>）</w:t>
      </w:r>
      <w:r w:rsidR="002374B6">
        <w:rPr>
          <w:rFonts w:hint="eastAsia"/>
        </w:rPr>
        <w:t>被</w:t>
      </w:r>
      <w:r w:rsidR="002374B6">
        <w:t>个体</w:t>
      </w:r>
      <w:r w:rsidR="002374B6" w:rsidRPr="009817A6">
        <w:rPr>
          <w:i/>
        </w:rPr>
        <w:t>p</w:t>
      </w:r>
      <w:r w:rsidR="002374B6">
        <w:rPr>
          <w:rFonts w:hint="eastAsia"/>
        </w:rPr>
        <w:t>支配</w:t>
      </w:r>
      <w:r w:rsidR="002374B6">
        <w:t>的所有个体组成的集合</w:t>
      </w:r>
      <m:oMath>
        <m:sSub>
          <m:sSubPr>
            <m:ctrlPr>
              <w:rPr>
                <w:rFonts w:ascii="Cambria Math" w:hAnsi="Cambria Math"/>
              </w:rPr>
            </m:ctrlPr>
          </m:sSubPr>
          <m:e>
            <m:r>
              <w:rPr>
                <w:rFonts w:ascii="Cambria Math" w:hAnsi="Cambria Math"/>
              </w:rPr>
              <m:t xml:space="preserve"> S</m:t>
            </m:r>
          </m:e>
          <m:sub>
            <m:r>
              <w:rPr>
                <w:rFonts w:ascii="Cambria Math" w:hAnsi="Cambria Math"/>
              </w:rPr>
              <m:t>p</m:t>
            </m:r>
          </m:sub>
        </m:sSub>
      </m:oMath>
      <w:r w:rsidR="002374B6">
        <w:t>。该过程只需要</w:t>
      </w:r>
      <m:oMath>
        <m:r>
          <w:rPr>
            <w:rFonts w:ascii="Cambria Math" w:hAnsi="Cambria Math"/>
          </w:rPr>
          <m:t>O(m</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9817A6">
        <w:t xml:space="preserve"> </w:t>
      </w:r>
      <w:r w:rsidR="002374B6">
        <w:t>次比较计算。</w:t>
      </w:r>
    </w:p>
    <w:p w14:paraId="098E4761" w14:textId="051E552A" w:rsidR="002374B6" w:rsidRDefault="002374B6" w:rsidP="00567C40">
      <w:pPr>
        <w:pStyle w:val="Thesis"/>
      </w:pPr>
      <w:r>
        <w:rPr>
          <w:rFonts w:hint="eastAsia"/>
        </w:rPr>
        <w:t>对于</w:t>
      </w:r>
      <w:r>
        <w:t>第一级非支配边界上的点来说，它们的</w:t>
      </w:r>
      <w:r w:rsidR="0051595E">
        <w:t>被支配</w:t>
      </w:r>
      <w:r>
        <w:t>数</w:t>
      </w:r>
      <m:oMath>
        <m:sSub>
          <m:sSubPr>
            <m:ctrlPr>
              <w:rPr>
                <w:rFonts w:ascii="Cambria Math" w:hAnsi="Cambria Math"/>
                <w:i/>
              </w:rPr>
            </m:ctrlPr>
          </m:sSubPr>
          <m:e>
            <m:r>
              <w:rPr>
                <w:rFonts w:ascii="Cambria Math" w:hAnsi="Cambria Math"/>
              </w:rPr>
              <m:t xml:space="preserve"> n</m:t>
            </m:r>
          </m:e>
          <m:sub>
            <m:r>
              <w:rPr>
                <w:rFonts w:ascii="Cambria Math" w:hAnsi="Cambria Math"/>
              </w:rPr>
              <m:t>p</m:t>
            </m:r>
          </m:sub>
        </m:sSub>
      </m:oMath>
      <w:r>
        <w:t>为</w:t>
      </w:r>
      <w:r>
        <w:t>0</w:t>
      </w:r>
      <w:r>
        <w:t>。</w:t>
      </w:r>
      <w:r w:rsidR="0051595E">
        <w:t>对于</w:t>
      </w:r>
      <m:oMath>
        <m:sSub>
          <m:sSubPr>
            <m:ctrlPr>
              <w:rPr>
                <w:rFonts w:ascii="Cambria Math" w:hAnsi="Cambria Math"/>
                <w:i/>
              </w:rPr>
            </m:ctrlPr>
          </m:sSubPr>
          <m:e>
            <m:r>
              <w:rPr>
                <w:rFonts w:ascii="Cambria Math" w:hAnsi="Cambria Math"/>
              </w:rPr>
              <m:t xml:space="preserve"> n</m:t>
            </m:r>
          </m:e>
          <m:sub>
            <m:r>
              <w:rPr>
                <w:rFonts w:ascii="Cambria Math" w:hAnsi="Cambria Math"/>
              </w:rPr>
              <m:t>p</m:t>
            </m:r>
          </m:sub>
        </m:sSub>
        <m:r>
          <w:rPr>
            <w:rFonts w:ascii="Cambria Math" w:hAnsi="Cambria Math"/>
          </w:rPr>
          <m:t>=0</m:t>
        </m:r>
      </m:oMath>
      <w:r w:rsidR="0051595E" w:rsidRPr="009817A6">
        <w:t>的</w:t>
      </w:r>
      <w:r w:rsidR="0051595E">
        <w:t>个体</w:t>
      </w:r>
      <w:r w:rsidR="0051595E" w:rsidRPr="009817A6">
        <w:rPr>
          <w:i/>
        </w:rPr>
        <w:t>p</w:t>
      </w:r>
      <w:r w:rsidR="0051595E">
        <w:t>，</w:t>
      </w:r>
      <w:r w:rsidR="0051595E">
        <w:rPr>
          <w:rFonts w:hint="eastAsia"/>
        </w:rPr>
        <w:t>将</w:t>
      </w:r>
      <w:r w:rsidR="0051595E">
        <w:t>其对应的支配集</w:t>
      </w:r>
      <m:oMath>
        <m:sSub>
          <m:sSubPr>
            <m:ctrlPr>
              <w:rPr>
                <w:rFonts w:ascii="Cambria Math" w:hAnsi="Cambria Math"/>
              </w:rPr>
            </m:ctrlPr>
          </m:sSubPr>
          <m:e>
            <m:r>
              <w:rPr>
                <w:rFonts w:ascii="Cambria Math" w:hAnsi="Cambria Math"/>
              </w:rPr>
              <m:t xml:space="preserve"> S</m:t>
            </m:r>
          </m:e>
          <m:sub>
            <m:r>
              <w:rPr>
                <w:rFonts w:ascii="Cambria Math" w:hAnsi="Cambria Math"/>
              </w:rPr>
              <m:t>p</m:t>
            </m:r>
          </m:sub>
        </m:sSub>
      </m:oMath>
      <w:r w:rsidR="0051595E">
        <w:rPr>
          <w:rFonts w:hint="eastAsia"/>
        </w:rPr>
        <w:t>中</w:t>
      </w:r>
      <w:r w:rsidR="0051595E">
        <w:t>的每一个个体</w:t>
      </w:r>
      <w:r w:rsidR="0051595E" w:rsidRPr="009817A6">
        <w:rPr>
          <w:i/>
        </w:rPr>
        <w:t>q</w:t>
      </w:r>
      <w:r w:rsidR="0051595E">
        <w:rPr>
          <w:rFonts w:hint="eastAsia"/>
        </w:rPr>
        <w:t>的</w:t>
      </w:r>
      <w:r w:rsidR="0051595E">
        <w:t>被支配数</w:t>
      </w:r>
      <m:oMath>
        <m:sSub>
          <m:sSubPr>
            <m:ctrlPr>
              <w:rPr>
                <w:rFonts w:ascii="Cambria Math" w:hAnsi="Cambria Math"/>
                <w:i/>
              </w:rPr>
            </m:ctrlPr>
          </m:sSubPr>
          <m:e>
            <m:r>
              <w:rPr>
                <w:rFonts w:ascii="Cambria Math" w:hAnsi="Cambria Math"/>
              </w:rPr>
              <m:t xml:space="preserve"> n</m:t>
            </m:r>
          </m:e>
          <m:sub>
            <m:r>
              <w:rPr>
                <w:rFonts w:ascii="Cambria Math" w:hAnsi="Cambria Math"/>
              </w:rPr>
              <m:t>p</m:t>
            </m:r>
          </m:sub>
        </m:sSub>
      </m:oMath>
      <w:r w:rsidR="0051595E">
        <w:t>减去</w:t>
      </w:r>
      <w:r w:rsidR="0051595E">
        <w:t>1</w:t>
      </w:r>
      <w:r w:rsidR="0051595E">
        <w:t>。</w:t>
      </w:r>
      <w:r w:rsidR="0051595E">
        <w:rPr>
          <w:rFonts w:hint="eastAsia"/>
        </w:rPr>
        <w:t>之后</w:t>
      </w:r>
      <w:r w:rsidR="0051595E">
        <w:t>，</w:t>
      </w:r>
      <w:r w:rsidR="0051595E">
        <w:rPr>
          <w:rFonts w:hint="eastAsia"/>
        </w:rPr>
        <w:t>如果某个</w:t>
      </w:r>
      <w:r w:rsidR="0051595E">
        <w:t>成员</w:t>
      </w:r>
      <w:r w:rsidR="0051595E" w:rsidRPr="009817A6">
        <w:rPr>
          <w:i/>
        </w:rPr>
        <w:t>q</w:t>
      </w:r>
      <w:r w:rsidR="0051595E">
        <w:rPr>
          <w:rFonts w:hint="eastAsia"/>
        </w:rPr>
        <w:t>的</w:t>
      </w:r>
      <w:r w:rsidR="0051595E">
        <w:t>被支配数变为</w:t>
      </w:r>
      <w:r w:rsidR="0051595E" w:rsidRPr="00553F80">
        <w:t>0</w:t>
      </w:r>
      <w:r w:rsidR="0051595E">
        <w:t>，</w:t>
      </w:r>
      <w:r w:rsidR="0051595E">
        <w:rPr>
          <w:rFonts w:hint="eastAsia"/>
        </w:rPr>
        <w:t>将</w:t>
      </w:r>
      <w:r w:rsidR="0051595E" w:rsidRPr="009817A6">
        <w:rPr>
          <w:i/>
        </w:rPr>
        <w:t>q</w:t>
      </w:r>
      <w:r w:rsidR="0051595E">
        <w:t>放进一个单独的集合</w:t>
      </w:r>
      <w:r w:rsidR="0051595E" w:rsidRPr="009817A6">
        <w:rPr>
          <w:i/>
        </w:rPr>
        <w:t>Q</w:t>
      </w:r>
      <w:r w:rsidR="0051595E">
        <w:t>中。</w:t>
      </w:r>
      <w:r w:rsidR="0051595E">
        <w:rPr>
          <w:rFonts w:hint="eastAsia"/>
        </w:rPr>
        <w:t>这些</w:t>
      </w:r>
      <w:r w:rsidR="0051595E">
        <w:t>个体属于第二级非支配边界。</w:t>
      </w:r>
      <w:r w:rsidR="000F24F5">
        <w:t>然后，</w:t>
      </w:r>
      <w:r w:rsidR="000F24F5">
        <w:rPr>
          <w:rFonts w:hint="eastAsia"/>
        </w:rPr>
        <w:t>对于</w:t>
      </w:r>
      <w:r w:rsidR="000F24F5" w:rsidRPr="009817A6">
        <w:rPr>
          <w:i/>
        </w:rPr>
        <w:t>Q</w:t>
      </w:r>
      <w:r w:rsidR="000F24F5">
        <w:t>中的所有个体进行上述过程，</w:t>
      </w:r>
      <w:r w:rsidR="000F24F5">
        <w:rPr>
          <w:rFonts w:hint="eastAsia"/>
        </w:rPr>
        <w:t>可确定出</w:t>
      </w:r>
      <w:r w:rsidR="000F24F5">
        <w:t>第三级非支配边界。</w:t>
      </w:r>
      <w:r w:rsidR="000F24F5">
        <w:rPr>
          <w:rFonts w:hint="eastAsia"/>
        </w:rPr>
        <w:t>重复</w:t>
      </w:r>
      <w:r w:rsidR="000F24F5">
        <w:t>该过程直到所有边界都</w:t>
      </w:r>
      <w:r w:rsidR="000F24F5">
        <w:rPr>
          <w:rFonts w:hint="eastAsia"/>
        </w:rPr>
        <w:t>被</w:t>
      </w:r>
      <w:r w:rsidR="000F24F5">
        <w:t>确定。</w:t>
      </w:r>
    </w:p>
    <w:p w14:paraId="2BD5AB9C" w14:textId="7149525B" w:rsidR="000F6CE7" w:rsidRPr="00411124" w:rsidRDefault="000F24F5" w:rsidP="003B4D1F">
      <w:pPr>
        <w:pStyle w:val="Thesis"/>
      </w:pPr>
      <w:r>
        <w:rPr>
          <w:rFonts w:hint="eastAsia"/>
        </w:rPr>
        <w:t>对于</w:t>
      </w:r>
      <w:r>
        <w:t>第二级或者更高级的个体</w:t>
      </w:r>
      <w:r w:rsidRPr="009817A6">
        <w:rPr>
          <w:i/>
        </w:rPr>
        <w:t>p</w:t>
      </w:r>
      <w:r>
        <w:t>来说，</w:t>
      </w:r>
      <w:r>
        <w:rPr>
          <w:rFonts w:hint="eastAsia"/>
        </w:rPr>
        <w:t>被支配数</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p</m:t>
            </m:r>
          </m:sub>
        </m:sSub>
        <m:r>
          <w:rPr>
            <w:rFonts w:ascii="Cambria Math" w:hAnsi="Cambria Math"/>
          </w:rPr>
          <m:t xml:space="preserve"> </m:t>
        </m:r>
      </m:oMath>
      <w:r>
        <w:t>最</w:t>
      </w:r>
      <w:r>
        <w:rPr>
          <w:rFonts w:hint="eastAsia"/>
        </w:rPr>
        <w:t>多</w:t>
      </w:r>
      <w:r>
        <w:t>为</w:t>
      </w:r>
      <m:oMath>
        <m:r>
          <m:rPr>
            <m:sty m:val="p"/>
          </m:rPr>
          <w:rPr>
            <w:rFonts w:ascii="Cambria Math" w:hAnsi="Cambria Math"/>
          </w:rPr>
          <m:t xml:space="preserve"> </m:t>
        </m:r>
        <m:r>
          <w:rPr>
            <w:rFonts w:ascii="Cambria Math" w:hAnsi="Cambria Math"/>
          </w:rPr>
          <m:t>N-1</m:t>
        </m:r>
      </m:oMath>
      <w:r>
        <w:t>。</w:t>
      </w:r>
      <w:r>
        <w:rPr>
          <w:rFonts w:hint="eastAsia"/>
        </w:rPr>
        <w:t>因此</w:t>
      </w:r>
      <w:r>
        <w:t>，</w:t>
      </w:r>
      <w:r>
        <w:rPr>
          <w:rFonts w:hint="eastAsia"/>
        </w:rPr>
        <w:t>在其</w:t>
      </w:r>
      <w:r w:rsidR="000F6CE7">
        <w:t>被支配</w:t>
      </w:r>
      <w:r w:rsidR="000F6CE7">
        <w:rPr>
          <w:rFonts w:hint="eastAsia"/>
        </w:rPr>
        <w:t>数</w:t>
      </w:r>
      <w:r w:rsidR="000F6CE7">
        <w:t>变为</w:t>
      </w:r>
      <w:r w:rsidR="000F6CE7" w:rsidRPr="009817A6">
        <w:rPr>
          <w:i/>
        </w:rPr>
        <w:t>0</w:t>
      </w:r>
      <w:r w:rsidR="000F6CE7">
        <w:t>前，</w:t>
      </w:r>
      <w:r w:rsidR="000F6CE7">
        <w:rPr>
          <w:rFonts w:hint="eastAsia"/>
        </w:rPr>
        <w:t>最多</w:t>
      </w:r>
      <w:r w:rsidR="000F6CE7">
        <w:t>进行</w:t>
      </w:r>
      <w:r w:rsidR="000F6CE7" w:rsidRPr="009817A6">
        <w:rPr>
          <w:i/>
        </w:rPr>
        <w:t>N-1</w:t>
      </w:r>
      <w:r w:rsidR="000F6CE7">
        <w:rPr>
          <w:rFonts w:hint="eastAsia"/>
        </w:rPr>
        <w:t>次</w:t>
      </w:r>
      <w:r w:rsidR="000F6CE7">
        <w:t>计算。被支配</w:t>
      </w:r>
      <w:r w:rsidR="000F6CE7">
        <w:rPr>
          <w:rFonts w:hint="eastAsia"/>
        </w:rPr>
        <w:t>数</w:t>
      </w:r>
      <w:r w:rsidR="000F6CE7">
        <w:t>变为</w:t>
      </w:r>
      <w:r w:rsidR="000F6CE7">
        <w:t>0</w:t>
      </w:r>
      <w:r w:rsidR="000F6CE7">
        <w:rPr>
          <w:rFonts w:hint="eastAsia"/>
        </w:rPr>
        <w:t>后</w:t>
      </w:r>
      <w:r w:rsidR="000F6CE7">
        <w:t>，</w:t>
      </w:r>
      <w:r w:rsidR="000F6CE7" w:rsidRPr="009817A6">
        <w:rPr>
          <w:rFonts w:hint="eastAsia"/>
          <w:i/>
        </w:rPr>
        <w:t>p</w:t>
      </w:r>
      <w:r w:rsidR="000F6CE7">
        <w:t>将被分配到某级非支配界面，</w:t>
      </w:r>
      <w:r w:rsidR="000F6CE7">
        <w:rPr>
          <w:rFonts w:hint="eastAsia"/>
        </w:rPr>
        <w:t>并</w:t>
      </w:r>
      <w:r w:rsidR="000F6CE7">
        <w:t>将不再参与后续计算。</w:t>
      </w:r>
      <w:r w:rsidR="000F6CE7">
        <w:rPr>
          <w:rFonts w:hint="eastAsia"/>
        </w:rPr>
        <w:t>因为</w:t>
      </w:r>
      <w:r w:rsidR="000F6CE7">
        <w:t>最多有</w:t>
      </w:r>
      <m:oMath>
        <m:r>
          <m:rPr>
            <m:sty m:val="p"/>
          </m:rPr>
          <w:rPr>
            <w:rFonts w:ascii="Cambria Math" w:hAnsi="Cambria Math"/>
          </w:rPr>
          <m:t xml:space="preserve"> </m:t>
        </m:r>
        <m:r>
          <w:rPr>
            <w:rFonts w:ascii="Cambria Math" w:hAnsi="Cambria Math"/>
          </w:rPr>
          <m:t>N-1</m:t>
        </m:r>
      </m:oMath>
      <w:proofErr w:type="gramStart"/>
      <w:r w:rsidR="000F6CE7">
        <w:t>个</w:t>
      </w:r>
      <w:proofErr w:type="gramEnd"/>
      <w:r w:rsidR="000F6CE7">
        <w:t>这样的个体，所以总的计算复杂度为</w:t>
      </w:r>
      <m:oMath>
        <m:r>
          <m:rPr>
            <m:sty m:val="p"/>
          </m:rPr>
          <w:rPr>
            <w:rFonts w:ascii="Cambria Math"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0F6CE7">
        <w:t>。整个过程的计算复杂度则为</w:t>
      </w:r>
      <m:oMath>
        <m:r>
          <m:rPr>
            <m:sty m:val="p"/>
          </m:rPr>
          <w:rPr>
            <w:rFonts w:ascii="Cambria Math" w:hAnsi="Cambria Math"/>
          </w:rPr>
          <m:t xml:space="preserve"> </m:t>
        </m:r>
        <m:r>
          <w:rPr>
            <w:rFonts w:ascii="Cambria Math" w:hAnsi="Cambria Math"/>
          </w:rPr>
          <m:t>O(m</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0F6CE7">
        <w:t>。</w:t>
      </w:r>
    </w:p>
    <w:p w14:paraId="3BDA2134" w14:textId="1E433F82" w:rsidR="00411124" w:rsidRPr="00411124" w:rsidRDefault="000F6CE7" w:rsidP="003B4D1F">
      <w:pPr>
        <w:pStyle w:val="3"/>
        <w:rPr>
          <w:rFonts w:eastAsia="宋体"/>
        </w:rPr>
      </w:pPr>
      <w:bookmarkStart w:id="75" w:name="_Toc446577834"/>
      <w:r>
        <w:t xml:space="preserve">5.3.2 </w:t>
      </w:r>
      <w:r w:rsidR="0038689F">
        <w:t>拥挤度比较算子</w:t>
      </w:r>
      <w:bookmarkEnd w:id="75"/>
    </w:p>
    <w:p w14:paraId="001D93D0" w14:textId="477D74B7" w:rsidR="00BF56C2" w:rsidRDefault="000F6CE7" w:rsidP="00FE0AB7">
      <w:pPr>
        <w:pStyle w:val="Thesis"/>
      </w:pPr>
      <w:r>
        <w:t>NSGA</w:t>
      </w:r>
      <w:r>
        <w:t>中采用共享函数法，</w:t>
      </w:r>
      <w:r>
        <w:rPr>
          <w:rFonts w:hint="eastAsia"/>
        </w:rPr>
        <w:t>通过</w:t>
      </w:r>
      <w:r>
        <w:t>设定合理的参数，</w:t>
      </w:r>
      <w:r>
        <w:rPr>
          <w:rFonts w:hint="eastAsia"/>
        </w:rPr>
        <w:t>来保证</w:t>
      </w:r>
      <w:r>
        <w:t>P</w:t>
      </w:r>
      <w:r>
        <w:rPr>
          <w:rFonts w:hint="eastAsia"/>
        </w:rPr>
        <w:t>areto</w:t>
      </w:r>
      <w:r>
        <w:rPr>
          <w:rFonts w:hint="eastAsia"/>
        </w:rPr>
        <w:t>边界</w:t>
      </w:r>
      <w:r>
        <w:t>点的多样性。共享函数法有以下缺陷：</w:t>
      </w:r>
      <w:r>
        <w:t>1</w:t>
      </w:r>
      <w:r>
        <w:t>）共享函数的性能</w:t>
      </w:r>
      <w:r>
        <w:rPr>
          <w:rFonts w:hint="eastAsia"/>
        </w:rPr>
        <w:t>受人为设定</w:t>
      </w:r>
      <w:r>
        <w:t>的参数值的影响</w:t>
      </w:r>
      <w:r w:rsidR="0038689F">
        <w:t>；</w:t>
      </w:r>
      <w:r w:rsidR="0038689F">
        <w:t>2</w:t>
      </w:r>
      <w:r w:rsidR="0038689F">
        <w:t>）</w:t>
      </w:r>
      <w:r w:rsidR="0038689F">
        <w:rPr>
          <w:rFonts w:hint="eastAsia"/>
        </w:rPr>
        <w:t>因为</w:t>
      </w:r>
      <w:r w:rsidR="0038689F">
        <w:t>种群中每一个个体都需要与其他个体进行比较，</w:t>
      </w:r>
      <w:r w:rsidR="0038689F">
        <w:rPr>
          <w:rFonts w:hint="eastAsia"/>
        </w:rPr>
        <w:t>所以</w:t>
      </w:r>
      <w:r w:rsidR="0038689F">
        <w:t>共享函数法的计算复杂度为</w:t>
      </w:r>
      <m:oMath>
        <m:r>
          <m:rPr>
            <m:sty m:val="p"/>
          </m:rPr>
          <w:rPr>
            <w:rFonts w:ascii="Cambria Math"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38689F">
        <w:t>。</w:t>
      </w:r>
    </w:p>
    <w:p w14:paraId="6664527B" w14:textId="5671634D" w:rsidR="0038689F" w:rsidRDefault="0038689F" w:rsidP="00FE0AB7">
      <w:pPr>
        <w:pStyle w:val="Thesis"/>
      </w:pPr>
      <w:r>
        <w:t>NSGA-II</w:t>
      </w:r>
      <w:r>
        <w:t>中，用拥挤度比较的办法弥补了共享函数法的上述缺陷。</w:t>
      </w:r>
      <w:r>
        <w:rPr>
          <w:rFonts w:hint="eastAsia"/>
        </w:rPr>
        <w:t>拥挤度</w:t>
      </w:r>
      <w:r>
        <w:t>比较的方法不需要用户自己定义任何参数，</w:t>
      </w:r>
      <w:r>
        <w:rPr>
          <w:rFonts w:hint="eastAsia"/>
        </w:rPr>
        <w:t>且</w:t>
      </w:r>
      <w:r>
        <w:t>需要更小的计算量。</w:t>
      </w:r>
    </w:p>
    <w:p w14:paraId="56FB6A9F" w14:textId="7DA4A55D" w:rsidR="002C73D9" w:rsidRDefault="002C73D9" w:rsidP="00FE0AB7">
      <w:pPr>
        <w:pStyle w:val="Thesis"/>
      </w:pPr>
      <w:r>
        <w:rPr>
          <w:rFonts w:hint="eastAsia"/>
        </w:rPr>
        <w:t>（</w:t>
      </w:r>
      <w:r>
        <w:t>1</w:t>
      </w:r>
      <w:r>
        <w:rPr>
          <w:rFonts w:hint="eastAsia"/>
        </w:rPr>
        <w:t>）</w:t>
      </w:r>
      <w:r>
        <w:t>密度估计</w:t>
      </w:r>
    </w:p>
    <w:p w14:paraId="3068ECD4" w14:textId="4DF27B65" w:rsidR="002C73D9" w:rsidRDefault="002C73D9" w:rsidP="00FE0AB7">
      <w:pPr>
        <w:pStyle w:val="Thesis"/>
      </w:pPr>
      <w:r>
        <w:rPr>
          <w:rFonts w:hint="eastAsia"/>
        </w:rPr>
        <w:t>为了</w:t>
      </w:r>
      <w:r>
        <w:t>估计种群中某个个体周围其他个体的分布密度，需要计算该个体两边点的在目标函数坐标轴的平均距离。</w:t>
      </w:r>
      <w:r w:rsidR="001A4AF6">
        <w:rPr>
          <w:rFonts w:hint="eastAsia"/>
        </w:rPr>
        <w:t>将该点</w:t>
      </w:r>
      <w:r w:rsidR="001A4AF6">
        <w:t>两侧最近的</w:t>
      </w:r>
      <w:r w:rsidR="002069A5">
        <w:t>边界</w:t>
      </w:r>
      <w:r w:rsidR="001A4AF6">
        <w:t>点作为顶点，</w:t>
      </w:r>
      <w:r w:rsidR="001A4AF6">
        <w:rPr>
          <w:rFonts w:hint="eastAsia"/>
        </w:rPr>
        <w:t>连接</w:t>
      </w:r>
      <w:r w:rsidR="001A4AF6">
        <w:t>成</w:t>
      </w:r>
      <w:r w:rsidR="002069A5">
        <w:rPr>
          <w:rFonts w:hint="eastAsia"/>
        </w:rPr>
        <w:t>长</w:t>
      </w:r>
      <w:r w:rsidR="001A4AF6">
        <w:t>方</w:t>
      </w:r>
      <w:r w:rsidR="001A4AF6">
        <w:rPr>
          <w:rFonts w:hint="eastAsia"/>
        </w:rPr>
        <w:t>形</w:t>
      </w:r>
      <w:r w:rsidR="001A4AF6">
        <w:t>，变量</w:t>
      </w:r>
      <m:oMath>
        <m:sSub>
          <m:sSubPr>
            <m:ctrlPr>
              <w:rPr>
                <w:rFonts w:ascii="Cambria Math" w:hAnsi="Cambria Math"/>
              </w:rPr>
            </m:ctrlPr>
          </m:sSubPr>
          <m:e>
            <m:r>
              <w:rPr>
                <w:rFonts w:ascii="Cambria Math" w:hAnsi="Cambria Math" w:cs="Cambria Math"/>
              </w:rPr>
              <m:t xml:space="preserve"> i</m:t>
            </m:r>
          </m:e>
          <m:sub>
            <m:r>
              <w:rPr>
                <w:rFonts w:ascii="Cambria Math" w:hAnsi="Cambria Math"/>
              </w:rPr>
              <m:t>dstance</m:t>
            </m:r>
          </m:sub>
        </m:sSub>
      </m:oMath>
      <w:r w:rsidR="001A4AF6">
        <w:t>（也称作拥挤度）用来估计该</w:t>
      </w:r>
      <w:r w:rsidR="002069A5">
        <w:rPr>
          <w:rFonts w:hint="eastAsia"/>
        </w:rPr>
        <w:t>长</w:t>
      </w:r>
      <w:r w:rsidR="001A4AF6">
        <w:t>方形的周长。</w:t>
      </w:r>
      <w:r w:rsidR="001A4AF6" w:rsidRPr="00865650">
        <w:rPr>
          <w:rFonts w:hint="eastAsia"/>
        </w:rPr>
        <w:t>图</w:t>
      </w:r>
      <w:r w:rsidR="004349A7" w:rsidRPr="00865650">
        <w:rPr>
          <w:rFonts w:hint="eastAsia"/>
        </w:rPr>
        <w:t>5.3</w:t>
      </w:r>
      <w:r w:rsidR="001A4AF6" w:rsidRPr="00865650">
        <w:rPr>
          <w:rFonts w:hint="eastAsia"/>
        </w:rPr>
        <w:t>中</w:t>
      </w:r>
      <w:r w:rsidR="001A4AF6" w:rsidRPr="00865650">
        <w:t>，</w:t>
      </w:r>
      <w:r w:rsidR="001A4AF6">
        <w:t>第</w:t>
      </w:r>
      <w:r w:rsidR="001A4AF6" w:rsidRPr="009817A6">
        <w:rPr>
          <w:i/>
        </w:rPr>
        <w:t>i</w:t>
      </w:r>
      <w:proofErr w:type="gramStart"/>
      <w:r w:rsidR="001A4AF6">
        <w:rPr>
          <w:rFonts w:hint="eastAsia"/>
        </w:rPr>
        <w:t>个</w:t>
      </w:r>
      <w:proofErr w:type="gramEnd"/>
      <w:r w:rsidR="001A4AF6">
        <w:t>个体在</w:t>
      </w:r>
      <w:r w:rsidR="00971A7D">
        <w:t>边界上</w:t>
      </w:r>
      <w:r w:rsidR="001A4AF6">
        <w:t>的拥挤度</w:t>
      </w:r>
      <w:r w:rsidR="00971A7D">
        <w:rPr>
          <w:rFonts w:hint="eastAsia"/>
        </w:rPr>
        <w:t>为图中</w:t>
      </w:r>
      <w:r w:rsidR="002069A5">
        <w:rPr>
          <w:rFonts w:hint="eastAsia"/>
        </w:rPr>
        <w:t>长</w:t>
      </w:r>
      <w:r w:rsidR="00971A7D">
        <w:t>方形的平均边长。</w:t>
      </w:r>
    </w:p>
    <w:p w14:paraId="40BE05E0" w14:textId="70651E6A" w:rsidR="00726EC8" w:rsidRDefault="002069A5" w:rsidP="002069A5">
      <w:pPr>
        <w:jc w:val="center"/>
      </w:pPr>
      <w:r>
        <w:object w:dxaOrig="3882" w:dyaOrig="2945" w14:anchorId="2DC1DB0E">
          <v:shape id="_x0000_i1165" type="#_x0000_t75" style="width:198.2pt;height:149.6pt" o:ole="">
            <v:imagedata r:id="rId316" o:title=""/>
          </v:shape>
          <o:OLEObject Type="Embed" ProgID="Visio.Drawing.11" ShapeID="_x0000_i1165" DrawAspect="Content" ObjectID="_1520320996" r:id="rId317"/>
        </w:object>
      </w:r>
    </w:p>
    <w:p w14:paraId="2806E732" w14:textId="72E45D0A" w:rsidR="000E28CE" w:rsidRDefault="002069A5" w:rsidP="00E8170F">
      <w:pPr>
        <w:pStyle w:val="Thesis"/>
        <w:ind w:firstLine="420"/>
        <w:jc w:val="center"/>
        <w:rPr>
          <w:sz w:val="21"/>
          <w:szCs w:val="21"/>
        </w:rPr>
      </w:pPr>
      <w:r w:rsidRPr="00E8170F">
        <w:rPr>
          <w:sz w:val="21"/>
          <w:szCs w:val="21"/>
        </w:rPr>
        <w:t>图</w:t>
      </w:r>
      <w:r w:rsidRPr="00E8170F">
        <w:rPr>
          <w:rFonts w:hint="eastAsia"/>
          <w:sz w:val="21"/>
          <w:szCs w:val="21"/>
        </w:rPr>
        <w:t>5</w:t>
      </w:r>
      <w:r w:rsidR="004349A7" w:rsidRPr="00E8170F">
        <w:rPr>
          <w:rFonts w:hint="eastAsia"/>
          <w:sz w:val="21"/>
          <w:szCs w:val="21"/>
        </w:rPr>
        <w:t>.3</w:t>
      </w:r>
      <w:r w:rsidRPr="00E8170F">
        <w:rPr>
          <w:rFonts w:hint="eastAsia"/>
          <w:sz w:val="21"/>
          <w:szCs w:val="21"/>
        </w:rPr>
        <w:t xml:space="preserve"> </w:t>
      </w:r>
      <w:r w:rsidRPr="00E8170F">
        <w:rPr>
          <w:rFonts w:hint="eastAsia"/>
          <w:sz w:val="21"/>
          <w:szCs w:val="21"/>
        </w:rPr>
        <w:t>拥挤度计算（实心点处于同一级非支配边界上）</w:t>
      </w:r>
    </w:p>
    <w:p w14:paraId="165D13DC" w14:textId="77777777" w:rsidR="00E8170F" w:rsidRPr="00E8170F" w:rsidRDefault="00E8170F" w:rsidP="00E8170F">
      <w:pPr>
        <w:pStyle w:val="Thesis"/>
        <w:ind w:firstLine="420"/>
        <w:jc w:val="center"/>
        <w:rPr>
          <w:sz w:val="21"/>
          <w:szCs w:val="21"/>
        </w:rPr>
      </w:pPr>
    </w:p>
    <w:p w14:paraId="6297FAD0" w14:textId="1C6BE979" w:rsidR="00971A7D" w:rsidRDefault="00971A7D" w:rsidP="00FE0AB7">
      <w:pPr>
        <w:pStyle w:val="Thesis"/>
      </w:pPr>
      <w:r>
        <w:lastRenderedPageBreak/>
        <w:t>拥挤度计算需要根据每个目标函数值对</w:t>
      </w:r>
      <w:r>
        <w:rPr>
          <w:rFonts w:hint="eastAsia"/>
        </w:rPr>
        <w:t>个体</w:t>
      </w:r>
      <w:r>
        <w:t>进行排序。</w:t>
      </w:r>
      <w:r>
        <w:rPr>
          <w:rFonts w:hint="eastAsia"/>
        </w:rPr>
        <w:t>然后</w:t>
      </w:r>
      <w:r>
        <w:t>，</w:t>
      </w:r>
      <w:r>
        <w:rPr>
          <w:rFonts w:hint="eastAsia"/>
        </w:rPr>
        <w:t>对</w:t>
      </w:r>
      <w:r>
        <w:t>每一个目标函数来说，</w:t>
      </w:r>
      <w:r>
        <w:rPr>
          <w:rFonts w:hint="eastAsia"/>
        </w:rPr>
        <w:t>令</w:t>
      </w:r>
      <w:r>
        <w:t>处于边界的</w:t>
      </w:r>
      <w:r>
        <w:rPr>
          <w:rFonts w:hint="eastAsia"/>
        </w:rPr>
        <w:t>点</w:t>
      </w:r>
      <w:r>
        <w:t>（最小和最大目标函数值的</w:t>
      </w:r>
      <w:r>
        <w:rPr>
          <w:rFonts w:hint="eastAsia"/>
        </w:rPr>
        <w:t>点</w:t>
      </w:r>
      <w:r>
        <w:t>）的拥挤度为无穷大。</w:t>
      </w:r>
      <w:r>
        <w:rPr>
          <w:rFonts w:hint="eastAsia"/>
        </w:rPr>
        <w:t>其他</w:t>
      </w:r>
      <w:r>
        <w:t>中间点的拥挤度为该点两侧点的</w:t>
      </w:r>
      <w:r w:rsidR="00B90E95">
        <w:t>归一化拥挤度值。</w:t>
      </w:r>
      <w:r w:rsidR="00B90E95">
        <w:rPr>
          <w:rFonts w:hint="eastAsia"/>
        </w:rPr>
        <w:t>总的</w:t>
      </w:r>
      <w:r w:rsidR="00B90E95">
        <w:t>拥挤度值为每一个目标函数对应的拥挤度之</w:t>
      </w:r>
      <w:proofErr w:type="gramStart"/>
      <w:r w:rsidR="00B90E95">
        <w:t>和</w:t>
      </w:r>
      <w:proofErr w:type="gramEnd"/>
      <w:r w:rsidR="00B90E95">
        <w:t>。</w:t>
      </w:r>
      <w:r w:rsidR="00B90E95">
        <w:rPr>
          <w:rFonts w:hint="eastAsia"/>
        </w:rPr>
        <w:t>在</w:t>
      </w:r>
      <w:r w:rsidR="00B90E95">
        <w:t>计算拥挤度之前，</w:t>
      </w:r>
      <w:r w:rsidR="00B90E95">
        <w:rPr>
          <w:rFonts w:hint="eastAsia"/>
        </w:rPr>
        <w:t>每一个</w:t>
      </w:r>
      <w:r w:rsidR="00B90E95">
        <w:t>目标函数值</w:t>
      </w:r>
      <w:r w:rsidR="00B90E95">
        <w:rPr>
          <w:rFonts w:hint="eastAsia"/>
        </w:rPr>
        <w:t>都需要</w:t>
      </w:r>
      <w:r w:rsidR="00B90E95">
        <w:t>归一化处理。</w:t>
      </w:r>
      <w:r w:rsidR="00B90E95" w:rsidRPr="00865650">
        <w:rPr>
          <w:rFonts w:hint="eastAsia"/>
        </w:rPr>
        <w:t>非支配</w:t>
      </w:r>
      <w:r w:rsidR="00B90E95" w:rsidRPr="00865650">
        <w:t>集</w:t>
      </w:r>
      <m:oMath>
        <m:r>
          <m:rPr>
            <m:scr m:val="script"/>
            <m:sty m:val="p"/>
          </m:rPr>
          <w:rPr>
            <w:rFonts w:ascii="Cambria Math" w:hAnsi="Cambria Math"/>
          </w:rPr>
          <m:t xml:space="preserve"> I </m:t>
        </m:r>
      </m:oMath>
      <w:r w:rsidR="00B90E95" w:rsidRPr="00865650">
        <w:t>中个体</w:t>
      </w:r>
      <w:r w:rsidR="00B90E95" w:rsidRPr="00865650">
        <w:rPr>
          <w:rFonts w:hint="eastAsia"/>
        </w:rPr>
        <w:t>拥挤度</w:t>
      </w:r>
      <w:r w:rsidR="00B90E95" w:rsidRPr="00865650">
        <w:t>的计算流程</w:t>
      </w:r>
      <w:r w:rsidR="006F66A2" w:rsidRPr="00865650">
        <w:rPr>
          <w:rFonts w:hint="eastAsia"/>
        </w:rPr>
        <w:t>图</w:t>
      </w:r>
      <w:r w:rsidR="006F66A2" w:rsidRPr="00865650">
        <w:rPr>
          <w:rFonts w:hint="eastAsia"/>
        </w:rPr>
        <w:t>5.4</w:t>
      </w:r>
      <w:r w:rsidR="00B90E95" w:rsidRPr="00865650">
        <w:t>所示：</w:t>
      </w:r>
    </w:p>
    <w:p w14:paraId="3C59EEDF" w14:textId="77777777" w:rsidR="006E3CD3" w:rsidRDefault="006E3CD3" w:rsidP="00FE0AB7">
      <w:pPr>
        <w:pStyle w:val="Thesis"/>
      </w:pPr>
    </w:p>
    <w:tbl>
      <w:tblPr>
        <w:tblStyle w:val="aa"/>
        <w:tblW w:w="831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4"/>
        <w:gridCol w:w="391"/>
        <w:gridCol w:w="2977"/>
        <w:gridCol w:w="94"/>
      </w:tblGrid>
      <w:tr w:rsidR="00860852" w14:paraId="46AFA6C8" w14:textId="77777777" w:rsidTr="00860852">
        <w:trPr>
          <w:gridAfter w:val="1"/>
          <w:wAfter w:w="94" w:type="dxa"/>
        </w:trPr>
        <w:tc>
          <w:tcPr>
            <w:tcW w:w="5245" w:type="dxa"/>
            <w:gridSpan w:val="2"/>
            <w:tcBorders>
              <w:top w:val="single" w:sz="4" w:space="0" w:color="auto"/>
              <w:bottom w:val="single" w:sz="4" w:space="0" w:color="auto"/>
            </w:tcBorders>
          </w:tcPr>
          <w:p w14:paraId="77019733" w14:textId="3A24B1A6" w:rsidR="006E3CD3" w:rsidRPr="00E8170F" w:rsidRDefault="006E3CD3" w:rsidP="00256A88">
            <w:pPr>
              <w:pStyle w:val="Thesis"/>
              <w:ind w:firstLineChars="0" w:firstLine="0"/>
              <w:rPr>
                <w:rFonts w:cs="Cambria Math"/>
                <w:sz w:val="21"/>
                <w:szCs w:val="21"/>
              </w:rPr>
            </w:pPr>
            <w:r w:rsidRPr="00E8170F">
              <w:rPr>
                <w:rFonts w:cs="Cambria Math"/>
                <w:sz w:val="21"/>
                <w:szCs w:val="21"/>
              </w:rPr>
              <w:t>拥挤度计算（</w:t>
            </w:r>
            <m:oMath>
              <m:r>
                <m:rPr>
                  <m:scr m:val="script"/>
                  <m:sty m:val="p"/>
                </m:rPr>
                <w:rPr>
                  <w:rFonts w:ascii="Cambria Math" w:hAnsi="Cambria Math"/>
                  <w:sz w:val="21"/>
                  <w:szCs w:val="21"/>
                </w:rPr>
                <m:t>I</m:t>
              </m:r>
            </m:oMath>
            <w:r w:rsidRPr="00E8170F">
              <w:rPr>
                <w:rFonts w:cs="Cambria Math"/>
                <w:sz w:val="21"/>
                <w:szCs w:val="21"/>
              </w:rPr>
              <w:t>）</w:t>
            </w:r>
          </w:p>
        </w:tc>
        <w:tc>
          <w:tcPr>
            <w:tcW w:w="2977" w:type="dxa"/>
            <w:tcBorders>
              <w:top w:val="single" w:sz="4" w:space="0" w:color="auto"/>
              <w:bottom w:val="single" w:sz="4" w:space="0" w:color="auto"/>
            </w:tcBorders>
          </w:tcPr>
          <w:p w14:paraId="131278C4" w14:textId="543A1D18" w:rsidR="006E3CD3" w:rsidRPr="00E8170F" w:rsidRDefault="006E3CD3" w:rsidP="00256A88">
            <w:pPr>
              <w:pStyle w:val="Thesis"/>
              <w:ind w:firstLineChars="0" w:firstLine="0"/>
              <w:rPr>
                <w:rFonts w:cs="Cambria Math"/>
                <w:sz w:val="21"/>
                <w:szCs w:val="21"/>
              </w:rPr>
            </w:pPr>
          </w:p>
        </w:tc>
      </w:tr>
      <w:tr w:rsidR="00860852" w14:paraId="1EDD3675" w14:textId="77777777" w:rsidTr="00860852">
        <w:trPr>
          <w:gridAfter w:val="1"/>
          <w:wAfter w:w="94" w:type="dxa"/>
          <w:trHeight w:val="479"/>
        </w:trPr>
        <w:tc>
          <w:tcPr>
            <w:tcW w:w="4854" w:type="dxa"/>
            <w:tcBorders>
              <w:top w:val="single" w:sz="4" w:space="0" w:color="auto"/>
            </w:tcBorders>
          </w:tcPr>
          <w:p w14:paraId="5B9E2D9B" w14:textId="7F965459" w:rsidR="006E3CD3" w:rsidRPr="00E8170F" w:rsidRDefault="006E3CD3" w:rsidP="006E3CD3">
            <w:pPr>
              <w:pStyle w:val="Thesis"/>
              <w:ind w:firstLineChars="0" w:firstLine="0"/>
              <w:rPr>
                <w:rFonts w:cs="Cambria Math"/>
                <w:sz w:val="21"/>
                <w:szCs w:val="21"/>
              </w:rPr>
            </w:pPr>
            <m:oMathPara>
              <m:oMathParaPr>
                <m:jc m:val="left"/>
              </m:oMathParaPr>
              <m:oMath>
                <m:r>
                  <w:rPr>
                    <w:rFonts w:ascii="Cambria Math" w:hAnsi="Cambria Math" w:cs="Cambria Math"/>
                    <w:sz w:val="21"/>
                    <w:szCs w:val="21"/>
                  </w:rPr>
                  <m:t>l=</m:t>
                </m:r>
                <m:d>
                  <m:dPr>
                    <m:begChr m:val="|"/>
                    <m:endChr m:val="|"/>
                    <m:ctrlPr>
                      <w:rPr>
                        <w:rFonts w:ascii="Cambria Math" w:hAnsi="Cambria Math" w:cs="Cambria Math"/>
                        <w:sz w:val="21"/>
                        <w:szCs w:val="21"/>
                      </w:rPr>
                    </m:ctrlPr>
                  </m:dPr>
                  <m:e>
                    <m:r>
                      <m:rPr>
                        <m:scr m:val="script"/>
                        <m:sty m:val="p"/>
                      </m:rPr>
                      <w:rPr>
                        <w:rFonts w:ascii="Cambria Math" w:hAnsi="Cambria Math"/>
                        <w:sz w:val="21"/>
                        <w:szCs w:val="21"/>
                      </w:rPr>
                      <m:t>I</m:t>
                    </m:r>
                  </m:e>
                </m:d>
              </m:oMath>
            </m:oMathPara>
          </w:p>
        </w:tc>
        <w:tc>
          <w:tcPr>
            <w:tcW w:w="3368" w:type="dxa"/>
            <w:gridSpan w:val="2"/>
            <w:tcBorders>
              <w:top w:val="single" w:sz="4" w:space="0" w:color="auto"/>
            </w:tcBorders>
          </w:tcPr>
          <w:p w14:paraId="5E48832D" w14:textId="3FC0FEE3" w:rsidR="006E3CD3" w:rsidRPr="00E8170F" w:rsidRDefault="00860852" w:rsidP="00256A88">
            <w:pPr>
              <w:pStyle w:val="Thesis"/>
              <w:ind w:firstLineChars="0" w:firstLine="0"/>
              <w:rPr>
                <w:rFonts w:cs="Cambria Math"/>
                <w:sz w:val="21"/>
                <w:szCs w:val="21"/>
              </w:rPr>
            </w:pPr>
            <m:oMath>
              <m:r>
                <m:rPr>
                  <m:scr m:val="script"/>
                  <m:sty m:val="p"/>
                </m:rPr>
                <w:rPr>
                  <w:rFonts w:ascii="Cambria Math" w:hAnsi="Cambria Math"/>
                  <w:sz w:val="21"/>
                  <w:szCs w:val="21"/>
                </w:rPr>
                <m:t>I</m:t>
              </m:r>
            </m:oMath>
            <w:r w:rsidRPr="00E8170F">
              <w:rPr>
                <w:rFonts w:cs="Cambria Math"/>
                <w:sz w:val="21"/>
                <w:szCs w:val="21"/>
              </w:rPr>
              <w:t>中个体个数</w:t>
            </w:r>
          </w:p>
        </w:tc>
      </w:tr>
      <w:tr w:rsidR="00860852" w14:paraId="21D70B35" w14:textId="77777777" w:rsidTr="000768FF">
        <w:trPr>
          <w:trHeight w:val="461"/>
        </w:trPr>
        <w:tc>
          <w:tcPr>
            <w:tcW w:w="4854" w:type="dxa"/>
          </w:tcPr>
          <w:p w14:paraId="277EE991" w14:textId="6C599179" w:rsidR="006E3CD3" w:rsidRPr="00E8170F" w:rsidRDefault="002B5C48" w:rsidP="00256A88">
            <w:pPr>
              <w:pStyle w:val="Thesis"/>
              <w:ind w:firstLineChars="0" w:firstLine="0"/>
              <w:rPr>
                <w:rFonts w:cs="Cambria Math"/>
                <w:sz w:val="21"/>
                <w:szCs w:val="21"/>
              </w:rPr>
            </w:pPr>
            <m:oMathPara>
              <m:oMathParaPr>
                <m:jc m:val="left"/>
              </m:oMathParaPr>
              <m:oMath>
                <m:sSub>
                  <m:sSubPr>
                    <m:ctrlPr>
                      <w:rPr>
                        <w:rFonts w:ascii="Cambria Math" w:hAnsi="Cambria Math"/>
                        <w:sz w:val="21"/>
                        <w:szCs w:val="21"/>
                      </w:rPr>
                    </m:ctrlPr>
                  </m:sSubPr>
                  <m:e>
                    <m:r>
                      <m:rPr>
                        <m:scr m:val="script"/>
                        <m:sty m:val="p"/>
                      </m:rPr>
                      <w:rPr>
                        <w:rFonts w:ascii="Cambria Math" w:hAnsi="Cambria Math"/>
                        <w:sz w:val="21"/>
                        <w:szCs w:val="21"/>
                      </w:rPr>
                      <m:t>I</m:t>
                    </m:r>
                    <m:d>
                      <m:dPr>
                        <m:begChr m:val="["/>
                        <m:endChr m:val="]"/>
                        <m:ctrlPr>
                          <w:rPr>
                            <w:rFonts w:ascii="Cambria Math" w:hAnsi="Cambria Math"/>
                            <w:sz w:val="21"/>
                            <w:szCs w:val="21"/>
                          </w:rPr>
                        </m:ctrlPr>
                      </m:dPr>
                      <m:e>
                        <m:r>
                          <m:rPr>
                            <m:sty m:val="p"/>
                          </m:rPr>
                          <w:rPr>
                            <w:rFonts w:ascii="Cambria Math" w:hAnsi="Cambria Math"/>
                            <w:sz w:val="21"/>
                            <w:szCs w:val="21"/>
                          </w:rPr>
                          <m:t>i</m:t>
                        </m:r>
                      </m:e>
                    </m:d>
                  </m:e>
                  <m:sub>
                    <m:r>
                      <w:rPr>
                        <w:rFonts w:ascii="Cambria Math" w:hAnsi="Cambria Math"/>
                        <w:sz w:val="21"/>
                        <w:szCs w:val="21"/>
                      </w:rPr>
                      <m:t>distance</m:t>
                    </m:r>
                  </m:sub>
                </m:sSub>
                <m:r>
                  <m:rPr>
                    <m:sty m:val="p"/>
                  </m:rPr>
                  <w:rPr>
                    <w:rFonts w:ascii="Cambria Math" w:hAnsi="Cambria Math" w:cs="Cambria Math"/>
                    <w:sz w:val="21"/>
                    <w:szCs w:val="21"/>
                  </w:rPr>
                  <m:t>=0</m:t>
                </m:r>
              </m:oMath>
            </m:oMathPara>
          </w:p>
        </w:tc>
        <w:tc>
          <w:tcPr>
            <w:tcW w:w="3462" w:type="dxa"/>
            <w:gridSpan w:val="3"/>
          </w:tcPr>
          <w:p w14:paraId="4AD328F5" w14:textId="7A93E7DA" w:rsidR="006E3CD3" w:rsidRPr="00E8170F" w:rsidRDefault="00860852" w:rsidP="00256A88">
            <w:pPr>
              <w:pStyle w:val="Thesis"/>
              <w:ind w:firstLineChars="0" w:firstLine="0"/>
              <w:rPr>
                <w:rFonts w:cs="Cambria Math"/>
                <w:sz w:val="21"/>
                <w:szCs w:val="21"/>
              </w:rPr>
            </w:pPr>
            <w:r w:rsidRPr="00E8170F">
              <w:rPr>
                <w:rFonts w:cs="Cambria Math"/>
                <w:sz w:val="21"/>
                <w:szCs w:val="21"/>
              </w:rPr>
              <w:t>初始化拥挤度</w:t>
            </w:r>
          </w:p>
        </w:tc>
      </w:tr>
      <w:tr w:rsidR="00860852" w14:paraId="4C9072EA" w14:textId="77777777" w:rsidTr="00860852">
        <w:trPr>
          <w:gridAfter w:val="1"/>
          <w:wAfter w:w="94" w:type="dxa"/>
          <w:trHeight w:val="489"/>
        </w:trPr>
        <w:tc>
          <w:tcPr>
            <w:tcW w:w="4854" w:type="dxa"/>
          </w:tcPr>
          <w:p w14:paraId="51D5BFAD" w14:textId="766489DB" w:rsidR="006E3CD3" w:rsidRPr="00E8170F" w:rsidRDefault="00730C79" w:rsidP="00256A88">
            <w:pPr>
              <w:pStyle w:val="Thesis"/>
              <w:ind w:firstLineChars="0" w:firstLine="0"/>
              <w:rPr>
                <w:rFonts w:cs="Cambria Math"/>
                <w:sz w:val="21"/>
                <w:szCs w:val="21"/>
              </w:rPr>
            </w:pPr>
            <w:r w:rsidRPr="00E8170F">
              <w:rPr>
                <w:rFonts w:cs="Cambria Math" w:hint="eastAsia"/>
                <w:sz w:val="21"/>
                <w:szCs w:val="21"/>
              </w:rPr>
              <w:t>对于每一个</w:t>
            </w:r>
            <w:r w:rsidRPr="00E8170F">
              <w:rPr>
                <w:rFonts w:cs="Cambria Math"/>
                <w:sz w:val="21"/>
                <w:szCs w:val="21"/>
              </w:rPr>
              <w:t>目标函数</w:t>
            </w:r>
            <w:r w:rsidRPr="00E8170F">
              <w:rPr>
                <w:rFonts w:cs="Cambria Math"/>
                <w:sz w:val="21"/>
                <w:szCs w:val="21"/>
              </w:rPr>
              <w:t>m</w:t>
            </w:r>
          </w:p>
        </w:tc>
        <w:tc>
          <w:tcPr>
            <w:tcW w:w="3368" w:type="dxa"/>
            <w:gridSpan w:val="2"/>
          </w:tcPr>
          <w:p w14:paraId="10273E5F" w14:textId="0D1A0E3D" w:rsidR="006E3CD3" w:rsidRPr="00E8170F" w:rsidRDefault="006E3CD3" w:rsidP="00256A88">
            <w:pPr>
              <w:pStyle w:val="Thesis"/>
              <w:ind w:firstLineChars="0" w:firstLine="0"/>
              <w:rPr>
                <w:rFonts w:cs="Cambria Math"/>
                <w:sz w:val="21"/>
                <w:szCs w:val="21"/>
              </w:rPr>
            </w:pPr>
          </w:p>
        </w:tc>
      </w:tr>
      <w:tr w:rsidR="00860852" w14:paraId="457B593A" w14:textId="77777777" w:rsidTr="00860852">
        <w:trPr>
          <w:gridAfter w:val="1"/>
          <w:wAfter w:w="94" w:type="dxa"/>
          <w:trHeight w:val="475"/>
        </w:trPr>
        <w:tc>
          <w:tcPr>
            <w:tcW w:w="4854" w:type="dxa"/>
          </w:tcPr>
          <w:p w14:paraId="5C9561E2" w14:textId="4B56F7E8" w:rsidR="006E3CD3" w:rsidRPr="00E8170F" w:rsidRDefault="00730C79" w:rsidP="00256A88">
            <w:pPr>
              <w:pStyle w:val="Thesis"/>
              <w:ind w:firstLineChars="0" w:firstLine="0"/>
              <w:jc w:val="center"/>
              <w:rPr>
                <w:rFonts w:cs="Cambria Math"/>
                <w:sz w:val="21"/>
                <w:szCs w:val="21"/>
              </w:rPr>
            </w:pPr>
            <m:oMathPara>
              <m:oMathParaPr>
                <m:jc m:val="left"/>
              </m:oMathParaPr>
              <m:oMath>
                <m:r>
                  <m:rPr>
                    <m:sty m:val="p"/>
                  </m:rPr>
                  <w:rPr>
                    <w:rFonts w:asciiTheme="minorHAnsi" w:eastAsiaTheme="minorEastAsia" w:hAnsiTheme="minorHAnsi" w:cs="Cambria Math"/>
                    <w:sz w:val="21"/>
                    <w:szCs w:val="21"/>
                  </w:rPr>
                  <m:t xml:space="preserve">        </m:t>
                </m:r>
                <m:r>
                  <m:rPr>
                    <m:scr m:val="script"/>
                    <m:sty m:val="p"/>
                  </m:rPr>
                  <w:rPr>
                    <w:rFonts w:ascii="Cambria Math" w:hAnsi="Cambria Math"/>
                    <w:sz w:val="21"/>
                    <w:szCs w:val="21"/>
                  </w:rPr>
                  <m:t>I</m:t>
                </m:r>
                <m:r>
                  <m:rPr>
                    <m:sty m:val="p"/>
                  </m:rPr>
                  <w:rPr>
                    <w:rFonts w:ascii="Cambria Math" w:hAnsi="Cambria Math"/>
                    <w:sz w:val="21"/>
                    <w:szCs w:val="21"/>
                  </w:rPr>
                  <m:t>=sort(</m:t>
                </m:r>
                <m:r>
                  <m:rPr>
                    <m:scr m:val="script"/>
                    <m:sty m:val="p"/>
                  </m:rPr>
                  <w:rPr>
                    <w:rFonts w:ascii="Cambria Math" w:hAnsi="Cambria Math"/>
                    <w:sz w:val="21"/>
                    <w:szCs w:val="21"/>
                  </w:rPr>
                  <m:t>I,</m:t>
                </m:r>
                <m:r>
                  <m:rPr>
                    <m:sty m:val="p"/>
                  </m:rPr>
                  <w:rPr>
                    <w:rFonts w:ascii="Cambria Math" w:hAnsi="Cambria Math"/>
                    <w:sz w:val="21"/>
                    <w:szCs w:val="21"/>
                  </w:rPr>
                  <m:t>m)</m:t>
                </m:r>
              </m:oMath>
            </m:oMathPara>
          </w:p>
        </w:tc>
        <w:tc>
          <w:tcPr>
            <w:tcW w:w="3368" w:type="dxa"/>
            <w:gridSpan w:val="2"/>
          </w:tcPr>
          <w:p w14:paraId="69D90400" w14:textId="01DFAEC1" w:rsidR="006E3CD3" w:rsidRPr="00E8170F" w:rsidRDefault="00860852" w:rsidP="00256A88">
            <w:pPr>
              <w:pStyle w:val="Thesis"/>
              <w:ind w:firstLineChars="0" w:firstLine="0"/>
              <w:rPr>
                <w:rFonts w:cs="Cambria Math"/>
                <w:sz w:val="21"/>
                <w:szCs w:val="21"/>
              </w:rPr>
            </w:pPr>
            <w:r w:rsidRPr="00E8170F">
              <w:rPr>
                <w:rFonts w:cs="Cambria Math"/>
                <w:sz w:val="21"/>
                <w:szCs w:val="21"/>
              </w:rPr>
              <w:t>根据每一个目标函数值排序</w:t>
            </w:r>
          </w:p>
        </w:tc>
      </w:tr>
      <w:tr w:rsidR="00860852" w14:paraId="37EA579F" w14:textId="77777777" w:rsidTr="00860852">
        <w:trPr>
          <w:gridAfter w:val="1"/>
          <w:wAfter w:w="94" w:type="dxa"/>
        </w:trPr>
        <w:tc>
          <w:tcPr>
            <w:tcW w:w="4854" w:type="dxa"/>
          </w:tcPr>
          <w:p w14:paraId="281AEF1F" w14:textId="7F99DF4C" w:rsidR="006E3CD3" w:rsidRPr="00E8170F" w:rsidRDefault="00860852" w:rsidP="00730C79">
            <w:pPr>
              <w:pStyle w:val="Thesis"/>
              <w:ind w:firstLineChars="0" w:firstLine="0"/>
              <w:rPr>
                <w:rFonts w:cs="Cambria Math"/>
                <w:sz w:val="21"/>
                <w:szCs w:val="21"/>
              </w:rPr>
            </w:pPr>
            <w:r w:rsidRPr="00E8170F">
              <w:rPr>
                <w:rFonts w:asciiTheme="minorHAnsi" w:eastAsiaTheme="minorEastAsia" w:hAnsiTheme="minorHAnsi" w:cs="Cambria Math"/>
                <w:sz w:val="21"/>
                <w:szCs w:val="21"/>
              </w:rPr>
              <w:t xml:space="preserve">   </w:t>
            </w:r>
            <m:oMath>
              <m:sSub>
                <m:sSubPr>
                  <m:ctrlPr>
                    <w:rPr>
                      <w:rFonts w:ascii="Cambria Math" w:hAnsi="Cambria Math"/>
                      <w:sz w:val="21"/>
                      <w:szCs w:val="21"/>
                    </w:rPr>
                  </m:ctrlPr>
                </m:sSubPr>
                <m:e>
                  <m:r>
                    <m:rPr>
                      <m:scr m:val="script"/>
                      <m:sty m:val="p"/>
                    </m:rPr>
                    <w:rPr>
                      <w:rFonts w:ascii="Cambria Math" w:hAnsi="Cambria Math"/>
                      <w:sz w:val="21"/>
                      <w:szCs w:val="21"/>
                    </w:rPr>
                    <m:t>I</m:t>
                  </m:r>
                  <m:d>
                    <m:dPr>
                      <m:begChr m:val="["/>
                      <m:endChr m:val="]"/>
                      <m:ctrlPr>
                        <w:rPr>
                          <w:rFonts w:ascii="Cambria Math" w:hAnsi="Cambria Math"/>
                          <w:sz w:val="21"/>
                          <w:szCs w:val="21"/>
                        </w:rPr>
                      </m:ctrlPr>
                    </m:dPr>
                    <m:e>
                      <m:r>
                        <m:rPr>
                          <m:sty m:val="p"/>
                        </m:rPr>
                        <w:rPr>
                          <w:rFonts w:ascii="Cambria Math" w:hAnsi="Cambria Math"/>
                          <w:sz w:val="21"/>
                          <w:szCs w:val="21"/>
                        </w:rPr>
                        <m:t>1</m:t>
                      </m:r>
                    </m:e>
                  </m:d>
                </m:e>
                <m:sub>
                  <m:r>
                    <w:rPr>
                      <w:rFonts w:ascii="Cambria Math" w:hAnsi="Cambria Math"/>
                      <w:sz w:val="21"/>
                      <w:szCs w:val="21"/>
                    </w:rPr>
                    <m:t>distance</m:t>
                  </m:r>
                </m:sub>
              </m:sSub>
              <m:r>
                <m:rPr>
                  <m:sty m:val="p"/>
                </m:rPr>
                <w:rPr>
                  <w:rFonts w:ascii="Cambria Math" w:hAnsi="Cambria Math" w:cs="Cambria Math"/>
                  <w:sz w:val="21"/>
                  <w:szCs w:val="21"/>
                </w:rPr>
                <m:t>=</m:t>
              </m:r>
              <m:sSub>
                <m:sSubPr>
                  <m:ctrlPr>
                    <w:rPr>
                      <w:rFonts w:ascii="Cambria Math" w:hAnsi="Cambria Math"/>
                      <w:sz w:val="21"/>
                      <w:szCs w:val="21"/>
                    </w:rPr>
                  </m:ctrlPr>
                </m:sSubPr>
                <m:e>
                  <m:r>
                    <m:rPr>
                      <m:scr m:val="script"/>
                      <m:sty m:val="p"/>
                    </m:rPr>
                    <w:rPr>
                      <w:rFonts w:ascii="Cambria Math" w:hAnsi="Cambria Math"/>
                      <w:sz w:val="21"/>
                      <w:szCs w:val="21"/>
                    </w:rPr>
                    <m:t>I</m:t>
                  </m:r>
                  <m:d>
                    <m:dPr>
                      <m:begChr m:val="["/>
                      <m:endChr m:val="]"/>
                      <m:ctrlPr>
                        <w:rPr>
                          <w:rFonts w:ascii="Cambria Math" w:hAnsi="Cambria Math"/>
                          <w:sz w:val="21"/>
                          <w:szCs w:val="21"/>
                        </w:rPr>
                      </m:ctrlPr>
                    </m:dPr>
                    <m:e>
                      <m:r>
                        <m:rPr>
                          <m:sty m:val="p"/>
                        </m:rPr>
                        <w:rPr>
                          <w:rFonts w:ascii="Cambria Math" w:hAnsi="Cambria Math"/>
                          <w:sz w:val="21"/>
                          <w:szCs w:val="21"/>
                        </w:rPr>
                        <m:t>l</m:t>
                      </m:r>
                    </m:e>
                  </m:d>
                </m:e>
                <m:sub>
                  <m:r>
                    <w:rPr>
                      <w:rFonts w:ascii="Cambria Math" w:hAnsi="Cambria Math"/>
                      <w:sz w:val="21"/>
                      <w:szCs w:val="21"/>
                    </w:rPr>
                    <m:t>distance</m:t>
                  </m:r>
                </m:sub>
              </m:sSub>
              <m:r>
                <m:rPr>
                  <m:sty m:val="p"/>
                </m:rPr>
                <w:rPr>
                  <w:rFonts w:ascii="Cambria Math" w:hAnsi="Cambria Math" w:cs="Cambria Math"/>
                  <w:sz w:val="21"/>
                  <w:szCs w:val="21"/>
                </w:rPr>
                <m:t>=∞</m:t>
              </m:r>
            </m:oMath>
          </w:p>
        </w:tc>
        <w:tc>
          <w:tcPr>
            <w:tcW w:w="3368" w:type="dxa"/>
            <w:gridSpan w:val="2"/>
          </w:tcPr>
          <w:p w14:paraId="2C544511" w14:textId="3BB3FC63" w:rsidR="006E3CD3" w:rsidRPr="00E8170F" w:rsidRDefault="00860852" w:rsidP="00256A88">
            <w:pPr>
              <w:pStyle w:val="Thesis"/>
              <w:ind w:firstLineChars="0" w:firstLine="0"/>
              <w:rPr>
                <w:rFonts w:cs="Cambria Math"/>
                <w:sz w:val="21"/>
                <w:szCs w:val="21"/>
              </w:rPr>
            </w:pPr>
            <w:r w:rsidRPr="00E8170F">
              <w:rPr>
                <w:rFonts w:cs="Cambria Math"/>
                <w:sz w:val="21"/>
                <w:szCs w:val="21"/>
              </w:rPr>
              <w:t>边界点拥挤度无穷大</w:t>
            </w:r>
          </w:p>
        </w:tc>
      </w:tr>
      <w:tr w:rsidR="00860852" w14:paraId="7D2169B7" w14:textId="77777777" w:rsidTr="00860852">
        <w:trPr>
          <w:gridAfter w:val="1"/>
          <w:wAfter w:w="94" w:type="dxa"/>
          <w:trHeight w:val="447"/>
        </w:trPr>
        <w:tc>
          <w:tcPr>
            <w:tcW w:w="4854" w:type="dxa"/>
          </w:tcPr>
          <w:p w14:paraId="34303C50" w14:textId="39A5AA66" w:rsidR="006E3CD3" w:rsidRPr="00E8170F" w:rsidRDefault="00730C79" w:rsidP="00256A88">
            <w:pPr>
              <w:pStyle w:val="Thesis"/>
              <w:ind w:firstLineChars="0" w:firstLine="0"/>
              <w:rPr>
                <w:rFonts w:cs="Cambria Math"/>
                <w:sz w:val="21"/>
                <w:szCs w:val="21"/>
              </w:rPr>
            </w:pPr>
            <w:r w:rsidRPr="00E8170F">
              <w:rPr>
                <w:rFonts w:asciiTheme="minorHAnsi" w:eastAsiaTheme="minorEastAsia" w:hAnsiTheme="minorHAnsi" w:cs="Cambria Math"/>
                <w:iCs/>
                <w:sz w:val="21"/>
                <w:szCs w:val="21"/>
              </w:rPr>
              <w:t xml:space="preserve">    </w:t>
            </w:r>
            <m:oMath>
              <m:r>
                <w:rPr>
                  <w:rFonts w:ascii="Cambria Math" w:hAnsi="Cambria Math" w:cs="Cambria Math"/>
                  <w:sz w:val="21"/>
                  <w:szCs w:val="21"/>
                </w:rPr>
                <m:t>i</m:t>
              </m:r>
              <m:r>
                <m:rPr>
                  <m:sty m:val="p"/>
                </m:rPr>
                <w:rPr>
                  <w:rFonts w:ascii="Cambria Math" w:hAnsi="Cambria Math" w:cs="Cambria Math"/>
                  <w:sz w:val="21"/>
                  <w:szCs w:val="21"/>
                </w:rPr>
                <m:t>=</m:t>
              </m:r>
              <m:r>
                <w:rPr>
                  <w:rFonts w:ascii="Cambria Math" w:hAnsi="Cambria Math" w:cs="Cambria Math"/>
                  <w:sz w:val="21"/>
                  <w:szCs w:val="21"/>
                </w:rPr>
                <m:t>2</m:t>
              </m:r>
              <m:r>
                <w:rPr>
                  <w:rFonts w:ascii="Cambria Math" w:hAnsi="Cambria Math" w:cs="Cambria Math"/>
                  <w:sz w:val="21"/>
                  <w:szCs w:val="21"/>
                </w:rPr>
                <m:t>：</m:t>
              </m:r>
              <m:r>
                <w:rPr>
                  <w:rFonts w:ascii="Cambria Math" w:hAnsi="Cambria Math" w:cs="Cambria Math"/>
                  <w:sz w:val="21"/>
                  <w:szCs w:val="21"/>
                </w:rPr>
                <m:t>l-1</m:t>
              </m:r>
            </m:oMath>
          </w:p>
        </w:tc>
        <w:tc>
          <w:tcPr>
            <w:tcW w:w="3368" w:type="dxa"/>
            <w:gridSpan w:val="2"/>
          </w:tcPr>
          <w:p w14:paraId="3986A2D4" w14:textId="5A60DD04" w:rsidR="006E3CD3" w:rsidRPr="00E8170F" w:rsidRDefault="00860852" w:rsidP="00256A88">
            <w:pPr>
              <w:pStyle w:val="Thesis"/>
              <w:ind w:firstLineChars="0" w:firstLine="0"/>
              <w:rPr>
                <w:rFonts w:cs="Cambria Math"/>
                <w:sz w:val="21"/>
                <w:szCs w:val="21"/>
              </w:rPr>
            </w:pPr>
            <w:r w:rsidRPr="00E8170F">
              <w:rPr>
                <w:rFonts w:cs="Cambria Math"/>
                <w:sz w:val="21"/>
                <w:szCs w:val="21"/>
              </w:rPr>
              <w:t>计算除边界点之外的</w:t>
            </w:r>
            <w:r w:rsidRPr="00E8170F">
              <w:rPr>
                <w:rFonts w:cs="Cambria Math" w:hint="eastAsia"/>
                <w:sz w:val="21"/>
                <w:szCs w:val="21"/>
              </w:rPr>
              <w:t>点</w:t>
            </w:r>
          </w:p>
        </w:tc>
      </w:tr>
      <w:tr w:rsidR="00860852" w14:paraId="348966EB" w14:textId="77777777" w:rsidTr="00256A88">
        <w:trPr>
          <w:gridAfter w:val="1"/>
          <w:wAfter w:w="94" w:type="dxa"/>
          <w:trHeight w:val="587"/>
        </w:trPr>
        <w:tc>
          <w:tcPr>
            <w:tcW w:w="8222" w:type="dxa"/>
            <w:gridSpan w:val="3"/>
          </w:tcPr>
          <w:p w14:paraId="3A2B91E9" w14:textId="7C86C83C" w:rsidR="00860852" w:rsidRPr="00E8170F" w:rsidRDefault="002B5C48" w:rsidP="002069A5">
            <w:pPr>
              <w:rPr>
                <w:rFonts w:cs="Cambria Math"/>
                <w:szCs w:val="21"/>
              </w:rPr>
            </w:pPr>
            <m:oMathPara>
              <m:oMath>
                <m:sSub>
                  <m:sSubPr>
                    <m:ctrlPr>
                      <w:rPr>
                        <w:rFonts w:ascii="Cambria Math" w:hAnsi="Cambria Math"/>
                        <w:szCs w:val="21"/>
                      </w:rPr>
                    </m:ctrlPr>
                  </m:sSubPr>
                  <m:e>
                    <m:r>
                      <m:rPr>
                        <m:scr m:val="script"/>
                        <m:sty m:val="p"/>
                      </m:rPr>
                      <w:rPr>
                        <w:rFonts w:ascii="Cambria Math" w:hAnsi="Cambria Math"/>
                        <w:szCs w:val="21"/>
                      </w:rPr>
                      <m:t>I</m:t>
                    </m:r>
                    <m:d>
                      <m:dPr>
                        <m:begChr m:val="["/>
                        <m:endChr m:val="]"/>
                        <m:ctrlPr>
                          <w:rPr>
                            <w:rFonts w:ascii="Cambria Math" w:hAnsi="Cambria Math"/>
                            <w:szCs w:val="21"/>
                          </w:rPr>
                        </m:ctrlPr>
                      </m:dPr>
                      <m:e>
                        <m:r>
                          <m:rPr>
                            <m:sty m:val="p"/>
                          </m:rPr>
                          <w:rPr>
                            <w:rFonts w:ascii="Cambria Math" w:hAnsi="Cambria Math"/>
                            <w:szCs w:val="21"/>
                          </w:rPr>
                          <m:t>i</m:t>
                        </m:r>
                      </m:e>
                    </m:d>
                  </m:e>
                  <m:sub>
                    <m:r>
                      <w:rPr>
                        <w:rFonts w:ascii="Cambria Math" w:hAnsi="Cambria Math"/>
                        <w:szCs w:val="21"/>
                      </w:rPr>
                      <m:t>distance</m:t>
                    </m:r>
                  </m:sub>
                </m:sSub>
                <m:r>
                  <m:rPr>
                    <m:sty m:val="p"/>
                  </m:rPr>
                  <w:rPr>
                    <w:rFonts w:ascii="Cambria Math" w:eastAsia="等线" w:hAnsi="Cambria Math" w:cs="Cambria Math"/>
                    <w:szCs w:val="21"/>
                  </w:rPr>
                  <m:t>=</m:t>
                </m:r>
                <m:sSub>
                  <m:sSubPr>
                    <m:ctrlPr>
                      <w:rPr>
                        <w:rFonts w:ascii="Cambria Math" w:hAnsi="Cambria Math"/>
                        <w:szCs w:val="21"/>
                      </w:rPr>
                    </m:ctrlPr>
                  </m:sSubPr>
                  <m:e>
                    <m:r>
                      <m:rPr>
                        <m:scr m:val="script"/>
                        <m:sty m:val="p"/>
                      </m:rPr>
                      <w:rPr>
                        <w:rFonts w:ascii="Cambria Math" w:hAnsi="Cambria Math"/>
                        <w:szCs w:val="21"/>
                      </w:rPr>
                      <m:t>I</m:t>
                    </m:r>
                    <m:d>
                      <m:dPr>
                        <m:begChr m:val="["/>
                        <m:endChr m:val="]"/>
                        <m:ctrlPr>
                          <w:rPr>
                            <w:rFonts w:ascii="Cambria Math" w:hAnsi="Cambria Math"/>
                            <w:szCs w:val="21"/>
                          </w:rPr>
                        </m:ctrlPr>
                      </m:dPr>
                      <m:e>
                        <m:r>
                          <m:rPr>
                            <m:sty m:val="p"/>
                          </m:rPr>
                          <w:rPr>
                            <w:rFonts w:ascii="Cambria Math" w:hAnsi="Cambria Math"/>
                            <w:szCs w:val="21"/>
                          </w:rPr>
                          <m:t>i</m:t>
                        </m:r>
                      </m:e>
                    </m:d>
                  </m:e>
                  <m:sub>
                    <m:r>
                      <w:rPr>
                        <w:rFonts w:ascii="Cambria Math" w:hAnsi="Cambria Math"/>
                        <w:szCs w:val="21"/>
                      </w:rPr>
                      <m:t>distance</m:t>
                    </m:r>
                  </m:sub>
                </m:sSub>
                <m:r>
                  <m:rPr>
                    <m:sty m:val="p"/>
                  </m:rPr>
                  <w:rPr>
                    <w:rFonts w:ascii="Cambria Math" w:hAnsi="Cambria Math"/>
                    <w:szCs w:val="21"/>
                  </w:rPr>
                  <m:t>+</m:t>
                </m:r>
                <m:d>
                  <m:dPr>
                    <m:ctrlPr>
                      <w:rPr>
                        <w:rFonts w:ascii="Cambria Math" w:hAnsi="Cambria Math"/>
                        <w:szCs w:val="21"/>
                      </w:rPr>
                    </m:ctrlPr>
                  </m:dPr>
                  <m:e>
                    <m:f>
                      <m:fPr>
                        <m:type m:val="skw"/>
                        <m:ctrlPr>
                          <w:rPr>
                            <w:rFonts w:ascii="Cambria Math" w:hAnsi="Cambria Math"/>
                            <w:szCs w:val="21"/>
                          </w:rPr>
                        </m:ctrlPr>
                      </m:fPr>
                      <m:num>
                        <m:d>
                          <m:dPr>
                            <m:ctrlPr>
                              <w:rPr>
                                <w:rFonts w:ascii="Cambria Math" w:hAnsi="Cambria Math"/>
                                <w:szCs w:val="21"/>
                              </w:rPr>
                            </m:ctrlPr>
                          </m:dPr>
                          <m:e>
                            <m:r>
                              <m:rPr>
                                <m:scr m:val="script"/>
                                <m:sty m:val="p"/>
                              </m:rPr>
                              <w:rPr>
                                <w:rFonts w:ascii="Cambria Math" w:hAnsi="Cambria Math"/>
                                <w:szCs w:val="21"/>
                              </w:rPr>
                              <m:t>I</m:t>
                            </m:r>
                            <m:d>
                              <m:dPr>
                                <m:begChr m:val="["/>
                                <m:endChr m:val="]"/>
                                <m:ctrlPr>
                                  <w:rPr>
                                    <w:rFonts w:ascii="Cambria Math" w:hAnsi="Cambria Math"/>
                                    <w:szCs w:val="21"/>
                                  </w:rPr>
                                </m:ctrlPr>
                              </m:dPr>
                              <m:e>
                                <m:r>
                                  <m:rPr>
                                    <m:sty m:val="p"/>
                                  </m:rPr>
                                  <w:rPr>
                                    <w:rFonts w:ascii="Cambria Math" w:hAnsi="Cambria Math"/>
                                    <w:szCs w:val="21"/>
                                  </w:rPr>
                                  <m:t>i+1</m:t>
                                </m:r>
                              </m:e>
                            </m:d>
                            <m:r>
                              <m:rPr>
                                <m:sty m:val="p"/>
                              </m:rPr>
                              <w:rPr>
                                <w:rFonts w:ascii="Cambria Math" w:hAnsi="Cambria Math"/>
                                <w:szCs w:val="21"/>
                              </w:rPr>
                              <m:t>.</m:t>
                            </m:r>
                            <m:r>
                              <w:rPr>
                                <w:rFonts w:ascii="Cambria Math" w:hAnsi="Cambria Math"/>
                                <w:szCs w:val="21"/>
                              </w:rPr>
                              <m:t>m</m:t>
                            </m:r>
                            <m:r>
                              <m:rPr>
                                <m:scr m:val="script"/>
                                <m:sty m:val="p"/>
                              </m:rPr>
                              <w:rPr>
                                <w:rFonts w:ascii="Cambria Math" w:hAnsi="Cambria Math"/>
                                <w:szCs w:val="21"/>
                              </w:rPr>
                              <m:t>-I</m:t>
                            </m:r>
                            <m:d>
                              <m:dPr>
                                <m:begChr m:val="["/>
                                <m:endChr m:val="]"/>
                                <m:ctrlPr>
                                  <w:rPr>
                                    <w:rFonts w:ascii="Cambria Math" w:hAnsi="Cambria Math"/>
                                    <w:szCs w:val="21"/>
                                  </w:rPr>
                                </m:ctrlPr>
                              </m:dPr>
                              <m:e>
                                <m:r>
                                  <m:rPr>
                                    <m:sty m:val="p"/>
                                  </m:rPr>
                                  <w:rPr>
                                    <w:rFonts w:ascii="Cambria Math" w:hAnsi="Cambria Math"/>
                                    <w:szCs w:val="21"/>
                                  </w:rPr>
                                  <m:t>i-1</m:t>
                                </m:r>
                              </m:e>
                            </m:d>
                            <m:r>
                              <m:rPr>
                                <m:sty m:val="p"/>
                              </m:rPr>
                              <w:rPr>
                                <w:rFonts w:ascii="Cambria Math" w:hAnsi="Cambria Math"/>
                                <w:szCs w:val="21"/>
                              </w:rPr>
                              <m:t>.</m:t>
                            </m:r>
                            <m:r>
                              <w:rPr>
                                <w:rFonts w:ascii="Cambria Math" w:hAnsi="Cambria Math"/>
                                <w:szCs w:val="21"/>
                              </w:rPr>
                              <m:t>m</m:t>
                            </m:r>
                          </m:e>
                        </m:d>
                      </m:num>
                      <m:den>
                        <m:d>
                          <m:dPr>
                            <m:ctrlPr>
                              <w:rPr>
                                <w:rFonts w:ascii="Cambria Math" w:hAnsi="Cambria Math"/>
                                <w:szCs w:val="21"/>
                              </w:rPr>
                            </m:ctrlPr>
                          </m:dPr>
                          <m:e>
                            <m:sSubSup>
                              <m:sSubSupPr>
                                <m:ctrlPr>
                                  <w:rPr>
                                    <w:rFonts w:ascii="Cambria Math" w:hAnsi="Cambria Math"/>
                                    <w:szCs w:val="21"/>
                                  </w:rPr>
                                </m:ctrlPr>
                              </m:sSubSupPr>
                              <m:e>
                                <m:sSubSup>
                                  <m:sSubSupPr>
                                    <m:ctrlPr>
                                      <w:rPr>
                                        <w:rFonts w:ascii="Cambria Math" w:hAnsi="Cambria Math"/>
                                        <w:szCs w:val="21"/>
                                      </w:rPr>
                                    </m:ctrlPr>
                                  </m:sSubSupPr>
                                  <m:e>
                                    <m:r>
                                      <w:rPr>
                                        <w:rFonts w:ascii="Cambria Math" w:hAnsi="Cambria Math" w:cs="Cambria Math"/>
                                        <w:szCs w:val="21"/>
                                      </w:rPr>
                                      <m:t>f</m:t>
                                    </m:r>
                                  </m:e>
                                  <m:sub>
                                    <m:r>
                                      <w:rPr>
                                        <w:rFonts w:ascii="Cambria Math" w:hAnsi="Cambria Math"/>
                                        <w:szCs w:val="21"/>
                                      </w:rPr>
                                      <m:t>m</m:t>
                                    </m:r>
                                  </m:sub>
                                  <m:sup>
                                    <m:r>
                                      <w:rPr>
                                        <w:rFonts w:ascii="Cambria Math" w:hAnsi="Cambria Math"/>
                                        <w:szCs w:val="21"/>
                                      </w:rPr>
                                      <m:t>max</m:t>
                                    </m:r>
                                  </m:sup>
                                </m:sSubSup>
                                <m:r>
                                  <m:rPr>
                                    <m:sty m:val="p"/>
                                  </m:rPr>
                                  <w:rPr>
                                    <w:rFonts w:ascii="Cambria Math" w:hAnsi="Cambria Math" w:cs="Cambria Math"/>
                                    <w:szCs w:val="21"/>
                                  </w:rPr>
                                  <m:t>-</m:t>
                                </m:r>
                                <m:r>
                                  <w:rPr>
                                    <w:rFonts w:ascii="Cambria Math" w:hAnsi="Cambria Math" w:cs="Cambria Math"/>
                                    <w:szCs w:val="21"/>
                                  </w:rPr>
                                  <m:t>f</m:t>
                                </m:r>
                              </m:e>
                              <m:sub>
                                <m:r>
                                  <w:rPr>
                                    <w:rFonts w:ascii="Cambria Math" w:hAnsi="Cambria Math"/>
                                    <w:szCs w:val="21"/>
                                  </w:rPr>
                                  <m:t>m</m:t>
                                </m:r>
                              </m:sub>
                              <m:sup>
                                <m:r>
                                  <w:rPr>
                                    <w:rFonts w:ascii="Cambria Math" w:hAnsi="Cambria Math"/>
                                    <w:szCs w:val="21"/>
                                  </w:rPr>
                                  <m:t>min</m:t>
                                </m:r>
                              </m:sup>
                            </m:sSubSup>
                          </m:e>
                        </m:d>
                      </m:den>
                    </m:f>
                  </m:e>
                </m:d>
              </m:oMath>
            </m:oMathPara>
          </w:p>
        </w:tc>
      </w:tr>
    </w:tbl>
    <w:p w14:paraId="1C7D9E10" w14:textId="046EDD99" w:rsidR="00B90E95" w:rsidRPr="00E8170F" w:rsidRDefault="006F66A2" w:rsidP="006F66A2">
      <w:pPr>
        <w:pStyle w:val="Thesis"/>
        <w:ind w:firstLineChars="0" w:firstLine="0"/>
        <w:jc w:val="center"/>
        <w:rPr>
          <w:sz w:val="21"/>
          <w:szCs w:val="21"/>
        </w:rPr>
      </w:pPr>
      <w:r w:rsidRPr="00E8170F">
        <w:rPr>
          <w:rFonts w:hint="eastAsia"/>
          <w:sz w:val="21"/>
          <w:szCs w:val="21"/>
        </w:rPr>
        <w:t>图</w:t>
      </w:r>
      <w:r w:rsidRPr="00E8170F">
        <w:rPr>
          <w:rFonts w:hint="eastAsia"/>
          <w:sz w:val="21"/>
          <w:szCs w:val="21"/>
        </w:rPr>
        <w:t xml:space="preserve">5.4 </w:t>
      </w:r>
      <w:r w:rsidRPr="00E8170F">
        <w:rPr>
          <w:rFonts w:hint="eastAsia"/>
          <w:sz w:val="21"/>
          <w:szCs w:val="21"/>
        </w:rPr>
        <w:t>个体拥挤度的计算流程</w:t>
      </w:r>
    </w:p>
    <w:p w14:paraId="2C37FA9E" w14:textId="77777777" w:rsidR="006F66A2" w:rsidRDefault="006F66A2" w:rsidP="006F66A2">
      <w:pPr>
        <w:pStyle w:val="Thesis"/>
        <w:ind w:firstLineChars="0" w:firstLine="0"/>
        <w:jc w:val="center"/>
      </w:pPr>
    </w:p>
    <w:p w14:paraId="2D17F9F8" w14:textId="0EB09A16" w:rsidR="00B90E95" w:rsidRDefault="00D55EE5" w:rsidP="00FE0AB7">
      <w:pPr>
        <w:pStyle w:val="Thesis"/>
      </w:pPr>
      <w:r>
        <w:t>流程中，</w:t>
      </w:r>
      <m:oMath>
        <m:r>
          <m:rPr>
            <m:scr m:val="script"/>
          </m:rPr>
          <w:rPr>
            <w:rFonts w:ascii="Cambria Math" w:hAnsi="Cambria Math"/>
          </w:rPr>
          <m:t>I</m:t>
        </m:r>
        <m:d>
          <m:dPr>
            <m:begChr m:val="["/>
            <m:endChr m:val="]"/>
            <m:ctrlPr>
              <w:rPr>
                <w:rFonts w:ascii="Cambria Math" w:hAnsi="Cambria Math"/>
                <w:i/>
              </w:rPr>
            </m:ctrlPr>
          </m:dPr>
          <m:e>
            <m:r>
              <w:rPr>
                <w:rFonts w:ascii="Cambria Math" w:hAnsi="Cambria Math"/>
              </w:rPr>
              <m:t>i</m:t>
            </m:r>
          </m:e>
        </m:d>
        <m:r>
          <w:rPr>
            <w:rFonts w:ascii="Cambria Math" w:hAnsi="Cambria Math"/>
          </w:rPr>
          <m:t>.m</m:t>
        </m:r>
      </m:oMath>
      <w:r w:rsidR="009817A6">
        <w:t xml:space="preserve"> </w:t>
      </w:r>
      <w:r>
        <w:t>表示</w:t>
      </w:r>
      <w:r w:rsidRPr="00865650">
        <w:rPr>
          <w:rFonts w:hint="eastAsia"/>
        </w:rPr>
        <w:t>非支配</w:t>
      </w:r>
      <w:r w:rsidRPr="00865650">
        <w:t>集</w:t>
      </w:r>
      <m:oMath>
        <m:r>
          <m:rPr>
            <m:scr m:val="script"/>
            <m:sty m:val="p"/>
          </m:rPr>
          <w:rPr>
            <w:rFonts w:ascii="Cambria Math" w:hAnsi="Cambria Math"/>
          </w:rPr>
          <m:t xml:space="preserve"> I </m:t>
        </m:r>
      </m:oMath>
      <w:r>
        <w:t>中第</w:t>
      </w:r>
      <w:r w:rsidRPr="009817A6">
        <w:rPr>
          <w:i/>
        </w:rPr>
        <w:t>i</w:t>
      </w:r>
      <w:proofErr w:type="gramStart"/>
      <w:r>
        <w:rPr>
          <w:rFonts w:hint="eastAsia"/>
        </w:rPr>
        <w:t>个</w:t>
      </w:r>
      <w:proofErr w:type="gramEnd"/>
      <w:r>
        <w:t>个体的第</w:t>
      </w:r>
      <w:r w:rsidRPr="009817A6">
        <w:rPr>
          <w:rFonts w:hint="eastAsia"/>
          <w:i/>
        </w:rPr>
        <w:t>m</w:t>
      </w:r>
      <w:proofErr w:type="gramStart"/>
      <w:r>
        <w:t>个</w:t>
      </w:r>
      <w:proofErr w:type="gramEnd"/>
      <w:r>
        <w:t>目标函数值，</w:t>
      </w:r>
      <m:oMath>
        <m:sSubSup>
          <m:sSubSupPr>
            <m:ctrlPr>
              <w:rPr>
                <w:rFonts w:ascii="Cambria Math" w:hAnsi="Cambria Math"/>
              </w:rPr>
            </m:ctrlPr>
          </m:sSubSupPr>
          <m:e>
            <m:r>
              <w:rPr>
                <w:rFonts w:ascii="Cambria Math" w:hAnsi="Cambria Math" w:cs="Cambria Math"/>
              </w:rPr>
              <m:t>f</m:t>
            </m:r>
          </m:e>
          <m:sub>
            <m:r>
              <w:rPr>
                <w:rFonts w:ascii="Cambria Math" w:hAnsi="Cambria Math"/>
              </w:rPr>
              <m:t>m</m:t>
            </m:r>
          </m:sub>
          <m:sup>
            <m:r>
              <w:rPr>
                <w:rFonts w:ascii="Cambria Math" w:hAnsi="Cambria Math"/>
              </w:rPr>
              <m:t>min</m:t>
            </m:r>
          </m:sup>
        </m:sSubSup>
      </m:oMath>
      <w:r>
        <w:t>和</w:t>
      </w:r>
      <m:oMath>
        <m:sSubSup>
          <m:sSubSupPr>
            <m:ctrlPr>
              <w:rPr>
                <w:rFonts w:ascii="Cambria Math" w:hAnsi="Cambria Math"/>
              </w:rPr>
            </m:ctrlPr>
          </m:sSubSupPr>
          <m:e>
            <m:r>
              <w:rPr>
                <w:rFonts w:ascii="Cambria Math" w:hAnsi="Cambria Math" w:cs="Cambria Math"/>
              </w:rPr>
              <m:t>f</m:t>
            </m:r>
          </m:e>
          <m:sub>
            <m:r>
              <w:rPr>
                <w:rFonts w:ascii="Cambria Math" w:hAnsi="Cambria Math"/>
              </w:rPr>
              <m:t>m</m:t>
            </m:r>
          </m:sub>
          <m:sup>
            <m:r>
              <w:rPr>
                <w:rFonts w:ascii="Cambria Math" w:hAnsi="Cambria Math"/>
              </w:rPr>
              <m:t>m</m:t>
            </m:r>
            <m:r>
              <w:rPr>
                <w:rFonts w:ascii="Cambria Math" w:hAnsi="Cambria Math" w:cs="Cambria Math"/>
              </w:rPr>
              <m:t>a</m:t>
            </m:r>
            <m:r>
              <m:rPr>
                <m:sty m:val="p"/>
              </m:rPr>
              <w:rPr>
                <w:rFonts w:ascii="Cambria Math" w:hAnsi="Cambria Math" w:cs="Cambria Math"/>
              </w:rPr>
              <m:t>x</m:t>
            </m:r>
          </m:sup>
        </m:sSubSup>
      </m:oMath>
      <w:r>
        <w:t>表示第</w:t>
      </w:r>
      <w:r w:rsidRPr="009817A6">
        <w:rPr>
          <w:i/>
        </w:rPr>
        <w:t>m</w:t>
      </w:r>
      <w:proofErr w:type="gramStart"/>
      <w:r>
        <w:t>个</w:t>
      </w:r>
      <w:proofErr w:type="gramEnd"/>
      <w:r>
        <w:t>目标函数值的最小值和最大值。</w:t>
      </w:r>
    </w:p>
    <w:p w14:paraId="5AD2288D" w14:textId="0E0EB6D3" w:rsidR="00D55EE5" w:rsidRDefault="00D55EE5" w:rsidP="00FE0AB7">
      <w:pPr>
        <w:pStyle w:val="Thesis"/>
      </w:pPr>
      <w:r>
        <w:rPr>
          <w:rFonts w:hint="eastAsia"/>
        </w:rPr>
        <w:t>当种群中</w:t>
      </w:r>
      <w:r>
        <w:t>所有个体的拥挤度都计算完毕后，可对任意两个个体进行比较。</w:t>
      </w:r>
      <w:r>
        <w:rPr>
          <w:rFonts w:hint="eastAsia"/>
        </w:rPr>
        <w:t>某个</w:t>
      </w:r>
      <w:r>
        <w:t>个体的拥挤度值较小，</w:t>
      </w:r>
      <w:r>
        <w:rPr>
          <w:rFonts w:hint="eastAsia"/>
        </w:rPr>
        <w:t>说明</w:t>
      </w:r>
      <w:r w:rsidR="00833D25">
        <w:t>该个体</w:t>
      </w:r>
      <w:r w:rsidR="00833D25">
        <w:rPr>
          <w:rFonts w:hint="eastAsia"/>
        </w:rPr>
        <w:t>被其他</w:t>
      </w:r>
      <w:r w:rsidR="00833D25">
        <w:t>周围的个体所</w:t>
      </w:r>
      <w:r w:rsidR="00833D25">
        <w:rPr>
          <w:rFonts w:hint="eastAsia"/>
        </w:rPr>
        <w:t>拥挤</w:t>
      </w:r>
      <w:r w:rsidR="00833D25">
        <w:t>。拥挤度比较的算法将在下面说明。</w:t>
      </w:r>
    </w:p>
    <w:p w14:paraId="3B9C34CE" w14:textId="66E0B479" w:rsidR="000F6CE7" w:rsidRDefault="00833D25" w:rsidP="00FE0AB7">
      <w:pPr>
        <w:pStyle w:val="Thesis"/>
      </w:pPr>
      <w:r>
        <w:t>（</w:t>
      </w:r>
      <w:r>
        <w:t>2</w:t>
      </w:r>
      <w:r>
        <w:t>）拥挤度比较</w:t>
      </w:r>
      <w:r>
        <w:rPr>
          <w:rFonts w:hint="eastAsia"/>
        </w:rPr>
        <w:t>算子</w:t>
      </w:r>
    </w:p>
    <w:p w14:paraId="4E507818" w14:textId="71E8BC7B" w:rsidR="00833D25" w:rsidRDefault="00833D25" w:rsidP="00C95BD6">
      <w:pPr>
        <w:pStyle w:val="Thesis"/>
      </w:pPr>
      <w:r>
        <w:t>拥挤度比较算子（</w:t>
      </w:r>
      <m:oMath>
        <m:sSub>
          <m:sSubPr>
            <m:ctrlPr>
              <w:rPr>
                <w:rFonts w:ascii="Cambria Math" w:hAnsi="Cambria Math"/>
              </w:rPr>
            </m:ctrlPr>
          </m:sSubPr>
          <m:e>
            <m:r>
              <m:rPr>
                <m:sty m:val="p"/>
              </m:rPr>
              <w:rPr>
                <w:rFonts w:ascii="Cambria Math" w:hAnsi="Cambria Math"/>
              </w:rPr>
              <m:t>≺</m:t>
            </m:r>
          </m:e>
          <m:sub>
            <m:r>
              <w:rPr>
                <w:rFonts w:ascii="Cambria Math" w:hAnsi="Cambria Math" w:cs="Cambria Math"/>
              </w:rPr>
              <m:t>n</m:t>
            </m:r>
          </m:sub>
        </m:sSub>
      </m:oMath>
      <w:r>
        <w:t>）</w:t>
      </w:r>
      <w:r>
        <w:rPr>
          <w:rFonts w:hint="eastAsia"/>
        </w:rPr>
        <w:t>控制着</w:t>
      </w:r>
      <w:r>
        <w:t>该算法的选择流程，</w:t>
      </w:r>
      <w:r>
        <w:rPr>
          <w:rFonts w:hint="eastAsia"/>
        </w:rPr>
        <w:t>保证</w:t>
      </w:r>
      <w:r>
        <w:t>Pareto</w:t>
      </w:r>
      <w:r>
        <w:t>边界</w:t>
      </w:r>
      <w:r>
        <w:rPr>
          <w:rFonts w:hint="eastAsia"/>
        </w:rPr>
        <w:t>上各点</w:t>
      </w:r>
      <w:r>
        <w:t>处于均匀分布状态。</w:t>
      </w:r>
      <w:r w:rsidR="00C95BD6">
        <w:t>假设种群中每个个体</w:t>
      </w:r>
      <w:r w:rsidR="00C95BD6">
        <w:t>i</w:t>
      </w:r>
      <w:r w:rsidR="00C95BD6">
        <w:rPr>
          <w:rFonts w:hint="eastAsia"/>
        </w:rPr>
        <w:t>都有</w:t>
      </w:r>
      <w:r w:rsidR="00C95BD6">
        <w:t>两个属性：</w:t>
      </w:r>
    </w:p>
    <w:p w14:paraId="76A6A3D9" w14:textId="49B09E88" w:rsidR="00C95BD6" w:rsidRDefault="00C95BD6" w:rsidP="00C95BD6">
      <w:pPr>
        <w:pStyle w:val="Thesis"/>
      </w:pPr>
      <w:r>
        <w:rPr>
          <w:rFonts w:hint="eastAsia"/>
        </w:rPr>
        <w:t xml:space="preserve">1) </w:t>
      </w:r>
      <w:r>
        <w:rPr>
          <w:rFonts w:hint="eastAsia"/>
        </w:rPr>
        <w:t>非支配等级</w:t>
      </w:r>
      <w:r>
        <w:t>（</w:t>
      </w:r>
      <m:oMath>
        <m:sSub>
          <m:sSubPr>
            <m:ctrlPr>
              <w:rPr>
                <w:rFonts w:ascii="Cambria Math" w:hAnsi="Cambria Math"/>
              </w:rPr>
            </m:ctrlPr>
          </m:sSubPr>
          <m:e>
            <m:r>
              <w:rPr>
                <w:rFonts w:ascii="Cambria Math" w:hAnsi="Cambria Math" w:cs="Cambria Math"/>
              </w:rPr>
              <m:t>i</m:t>
            </m:r>
          </m:e>
          <m:sub>
            <m:r>
              <m:rPr>
                <m:sty m:val="p"/>
              </m:rPr>
              <w:rPr>
                <w:rFonts w:ascii="Cambria Math" w:hAnsi="Cambria Math" w:cs="Cambria Math"/>
              </w:rPr>
              <m:t>rank</m:t>
            </m:r>
          </m:sub>
        </m:sSub>
      </m:oMath>
      <w:r>
        <w:t>）</w:t>
      </w:r>
    </w:p>
    <w:p w14:paraId="7F6771BD" w14:textId="5DA9F553" w:rsidR="00C95BD6" w:rsidRDefault="00C95BD6" w:rsidP="00C95BD6">
      <w:pPr>
        <w:pStyle w:val="Thesis"/>
      </w:pPr>
      <w:r>
        <w:rPr>
          <w:rFonts w:hint="eastAsia"/>
        </w:rPr>
        <w:t>2</w:t>
      </w:r>
      <w:r>
        <w:rPr>
          <w:rFonts w:hint="eastAsia"/>
        </w:rPr>
        <w:t>）拥挤度</w:t>
      </w:r>
      <w:r>
        <w:t>（</w:t>
      </w:r>
      <m:oMath>
        <m:sSub>
          <m:sSubPr>
            <m:ctrlPr>
              <w:rPr>
                <w:rFonts w:ascii="Cambria Math" w:hAnsi="Cambria Math"/>
              </w:rPr>
            </m:ctrlPr>
          </m:sSubPr>
          <m:e>
            <m:r>
              <w:rPr>
                <w:rFonts w:ascii="Cambria Math" w:hAnsi="Cambria Math" w:cs="Cambria Math"/>
              </w:rPr>
              <m:t>i</m:t>
            </m:r>
          </m:e>
          <m:sub>
            <m:r>
              <w:rPr>
                <w:rFonts w:ascii="Cambria Math" w:hAnsi="Cambria Math"/>
              </w:rPr>
              <m:t>dstance</m:t>
            </m:r>
          </m:sub>
        </m:sSub>
      </m:oMath>
      <w:r>
        <w:t>）</w:t>
      </w:r>
    </w:p>
    <w:p w14:paraId="7215F452" w14:textId="57637C48" w:rsidR="00A04D72" w:rsidRDefault="00A04D72" w:rsidP="00A04D72">
      <w:pPr>
        <w:pStyle w:val="Thesis"/>
      </w:pPr>
      <w:r>
        <w:rPr>
          <w:rFonts w:hint="eastAsia"/>
        </w:rPr>
        <w:t>对于</w:t>
      </w:r>
      <w:r>
        <w:t>任意两</w:t>
      </w:r>
      <w:proofErr w:type="gramStart"/>
      <w:r>
        <w:t>个</w:t>
      </w:r>
      <w:proofErr w:type="gramEnd"/>
      <w:r>
        <w:t>个体</w:t>
      </w:r>
      <w:r w:rsidRPr="009817A6">
        <w:rPr>
          <w:i/>
        </w:rPr>
        <w:t>i</w:t>
      </w:r>
      <w:r>
        <w:rPr>
          <w:rFonts w:hint="eastAsia"/>
        </w:rPr>
        <w:t>和</w:t>
      </w:r>
      <w:r w:rsidRPr="009817A6">
        <w:rPr>
          <w:i/>
        </w:rPr>
        <w:t>j</w:t>
      </w:r>
      <w:r>
        <w:t>，</w:t>
      </w:r>
      <w:r w:rsidR="000707D1" w:rsidRPr="009817A6">
        <w:rPr>
          <w:i/>
        </w:rPr>
        <w:t>i</w:t>
      </w:r>
      <w:r w:rsidR="000707D1">
        <w:t>优于</w:t>
      </w:r>
      <w:r w:rsidR="000707D1" w:rsidRPr="009817A6">
        <w:rPr>
          <w:i/>
        </w:rPr>
        <w:t>j</w:t>
      </w:r>
      <w:r>
        <w:t>的</w:t>
      </w:r>
      <w:r w:rsidR="000707D1">
        <w:rPr>
          <w:rFonts w:hint="eastAsia"/>
        </w:rPr>
        <w:t>表示</w:t>
      </w:r>
      <w:r w:rsidR="000707D1">
        <w:t>方法及</w:t>
      </w:r>
      <w:r w:rsidR="000707D1">
        <w:rPr>
          <w:rFonts w:hint="eastAsia"/>
        </w:rPr>
        <w:t>比较</w:t>
      </w:r>
      <w:r>
        <w:t>规则如下：</w:t>
      </w:r>
    </w:p>
    <w:p w14:paraId="4830B558" w14:textId="21BE67C6" w:rsidR="00A04D72" w:rsidRDefault="00A04D72" w:rsidP="00FE0AB7">
      <w:pPr>
        <w:pStyle w:val="Thesis"/>
        <w:rPr>
          <w:rFonts w:cs="Cambria Math"/>
        </w:rPr>
      </w:pPr>
      <m:oMath>
        <m:r>
          <w:rPr>
            <w:rFonts w:ascii="Cambria Math" w:hAnsi="Cambria Math" w:cs="Cambria Math"/>
          </w:rPr>
          <m:t>i</m:t>
        </m:r>
        <m:sSub>
          <m:sSubPr>
            <m:ctrlPr>
              <w:rPr>
                <w:rFonts w:ascii="Cambria Math" w:hAnsi="Cambria Math"/>
              </w:rPr>
            </m:ctrlPr>
          </m:sSubPr>
          <m:e>
            <m:r>
              <m:rPr>
                <m:sty m:val="p"/>
              </m:rPr>
              <w:rPr>
                <w:rFonts w:ascii="Cambria Math" w:hAnsi="Cambria Math"/>
              </w:rPr>
              <m:t>≺</m:t>
            </m:r>
          </m:e>
          <m:sub>
            <m:r>
              <w:rPr>
                <w:rFonts w:ascii="Cambria Math" w:hAnsi="Cambria Math" w:cs="Cambria Math"/>
              </w:rPr>
              <m:t>n</m:t>
            </m:r>
          </m:sub>
        </m:sSub>
        <m:r>
          <w:rPr>
            <w:rFonts w:ascii="Cambria Math" w:hAnsi="Cambria Math"/>
          </w:rPr>
          <m:t>j</m:t>
        </m:r>
      </m:oMath>
      <w:r w:rsidR="000707D1">
        <w:rPr>
          <w:rFonts w:cs="Cambria Math"/>
        </w:rPr>
        <w:t xml:space="preserve"> </w:t>
      </w:r>
      <w:r w:rsidR="000707D1">
        <w:rPr>
          <w:rFonts w:cs="Cambria Math"/>
        </w:rPr>
        <w:t>（如果</w:t>
      </w:r>
      <m:oMath>
        <m:r>
          <m:rPr>
            <m:sty m:val="p"/>
          </m:rPr>
          <w:rPr>
            <w:rFonts w:ascii="Cambria Math" w:hAnsi="Cambria Math" w:cs="Cambria Math"/>
          </w:rPr>
          <m:t xml:space="preserve"> (</m:t>
        </m:r>
        <m:sSub>
          <m:sSubPr>
            <m:ctrlPr>
              <w:rPr>
                <w:rFonts w:ascii="Cambria Math" w:hAnsi="Cambria Math"/>
              </w:rPr>
            </m:ctrlPr>
          </m:sSubPr>
          <m:e>
            <m:r>
              <w:rPr>
                <w:rFonts w:ascii="Cambria Math" w:hAnsi="Cambria Math" w:cs="Cambria Math"/>
              </w:rPr>
              <m:t>i</m:t>
            </m:r>
          </m:e>
          <m:sub>
            <m:r>
              <w:rPr>
                <w:rFonts w:ascii="Cambria Math" w:hAnsi="Cambria Math" w:cs="Cambria Math"/>
              </w:rPr>
              <m:t>r</m:t>
            </m:r>
            <m:r>
              <m:rPr>
                <m:sty m:val="p"/>
              </m:rPr>
              <w:rPr>
                <w:rFonts w:ascii="Cambria Math" w:hAnsi="Cambria Math" w:cs="Cambria Math"/>
              </w:rPr>
              <m:t>ank</m:t>
            </m:r>
          </m:sub>
        </m:sSub>
        <m:r>
          <w:rPr>
            <w:rFonts w:ascii="Cambria Math" w:hAnsi="Cambria Math"/>
          </w:rPr>
          <m:t>&lt;</m:t>
        </m:r>
        <m:sSub>
          <m:sSubPr>
            <m:ctrlPr>
              <w:rPr>
                <w:rFonts w:ascii="Cambria Math" w:hAnsi="Cambria Math"/>
              </w:rPr>
            </m:ctrlPr>
          </m:sSubPr>
          <m:e>
            <m:r>
              <w:rPr>
                <w:rFonts w:ascii="Cambria Math" w:hAnsi="Cambria Math" w:cs="Cambria Math"/>
              </w:rPr>
              <m:t>j</m:t>
            </m:r>
          </m:e>
          <m:sub>
            <m:r>
              <w:rPr>
                <w:rFonts w:ascii="Cambria Math" w:hAnsi="Cambria Math" w:cs="Cambria Math"/>
              </w:rPr>
              <m:t>r</m:t>
            </m:r>
            <m:r>
              <m:rPr>
                <m:sty m:val="p"/>
              </m:rPr>
              <w:rPr>
                <w:rFonts w:ascii="Cambria Math" w:hAnsi="Cambria Math" w:cs="Cambria Math"/>
              </w:rPr>
              <m:t>ank</m:t>
            </m:r>
          </m:sub>
        </m:sSub>
        <m:r>
          <w:rPr>
            <w:rFonts w:ascii="Cambria Math" w:hAnsi="Cambria Math"/>
          </w:rPr>
          <m:t>)</m:t>
        </m:r>
      </m:oMath>
      <w:r w:rsidR="000707D1">
        <w:rPr>
          <w:rFonts w:cs="Cambria Math"/>
        </w:rPr>
        <w:t>或者（</w:t>
      </w:r>
      <m:oMath>
        <m:sSub>
          <m:sSubPr>
            <m:ctrlPr>
              <w:rPr>
                <w:rFonts w:ascii="Cambria Math" w:hAnsi="Cambria Math"/>
              </w:rPr>
            </m:ctrlPr>
          </m:sSubPr>
          <m:e>
            <m:r>
              <w:rPr>
                <w:rFonts w:ascii="Cambria Math" w:hAnsi="Cambria Math" w:cs="Cambria Math"/>
              </w:rPr>
              <m:t>i</m:t>
            </m:r>
          </m:e>
          <m:sub>
            <m:r>
              <w:rPr>
                <w:rFonts w:ascii="Cambria Math" w:hAnsi="Cambria Math" w:cs="Cambria Math"/>
              </w:rPr>
              <m:t>r</m:t>
            </m:r>
            <m:r>
              <m:rPr>
                <m:sty m:val="p"/>
              </m:rPr>
              <w:rPr>
                <w:rFonts w:ascii="Cambria Math" w:hAnsi="Cambria Math" w:cs="Cambria Math"/>
              </w:rPr>
              <m:t>ank</m:t>
            </m:r>
          </m:sub>
        </m:sSub>
        <m:r>
          <w:rPr>
            <w:rFonts w:ascii="Cambria Math" w:hAnsi="Cambria Math"/>
          </w:rPr>
          <m:t>=</m:t>
        </m:r>
        <m:sSub>
          <m:sSubPr>
            <m:ctrlPr>
              <w:rPr>
                <w:rFonts w:ascii="Cambria Math" w:hAnsi="Cambria Math"/>
              </w:rPr>
            </m:ctrlPr>
          </m:sSubPr>
          <m:e>
            <m:r>
              <w:rPr>
                <w:rFonts w:ascii="Cambria Math" w:hAnsi="Cambria Math" w:cs="Cambria Math"/>
              </w:rPr>
              <m:t>j</m:t>
            </m:r>
          </m:e>
          <m:sub>
            <m:r>
              <w:rPr>
                <w:rFonts w:ascii="Cambria Math" w:hAnsi="Cambria Math" w:cs="Cambria Math"/>
              </w:rPr>
              <m:t>r</m:t>
            </m:r>
            <m:r>
              <m:rPr>
                <m:sty m:val="p"/>
              </m:rPr>
              <w:rPr>
                <w:rFonts w:ascii="Cambria Math" w:hAnsi="Cambria Math" w:cs="Cambria Math"/>
              </w:rPr>
              <m:t>ank</m:t>
            </m:r>
          </m:sub>
        </m:sSub>
      </m:oMath>
      <w:r w:rsidR="000707D1">
        <w:rPr>
          <w:rFonts w:cs="Cambria Math"/>
        </w:rPr>
        <w:t>且</w:t>
      </w:r>
      <m:oMath>
        <m:sSub>
          <m:sSubPr>
            <m:ctrlPr>
              <w:rPr>
                <w:rFonts w:ascii="Cambria Math" w:hAnsi="Cambria Math"/>
              </w:rPr>
            </m:ctrlPr>
          </m:sSubPr>
          <m:e>
            <m:r>
              <w:rPr>
                <w:rFonts w:ascii="Cambria Math" w:hAnsi="Cambria Math" w:cs="Cambria Math"/>
              </w:rPr>
              <m:t xml:space="preserve"> i</m:t>
            </m:r>
          </m:e>
          <m:sub>
            <m:r>
              <w:rPr>
                <w:rFonts w:ascii="Cambria Math" w:hAnsi="Cambria Math"/>
              </w:rPr>
              <m:t>dstance</m:t>
            </m:r>
          </m:sub>
        </m:sSub>
        <m:r>
          <w:rPr>
            <w:rFonts w:ascii="Cambria Math" w:hAnsi="Cambria Math"/>
          </w:rPr>
          <m:t>&gt;</m:t>
        </m:r>
        <m:sSub>
          <m:sSubPr>
            <m:ctrlPr>
              <w:rPr>
                <w:rFonts w:ascii="Cambria Math" w:hAnsi="Cambria Math"/>
              </w:rPr>
            </m:ctrlPr>
          </m:sSubPr>
          <m:e>
            <m:r>
              <w:rPr>
                <w:rFonts w:ascii="Cambria Math" w:hAnsi="Cambria Math" w:cs="Cambria Math"/>
              </w:rPr>
              <m:t>j</m:t>
            </m:r>
          </m:e>
          <m:sub>
            <m:r>
              <w:rPr>
                <w:rFonts w:ascii="Cambria Math" w:hAnsi="Cambria Math"/>
              </w:rPr>
              <m:t>dstance</m:t>
            </m:r>
          </m:sub>
        </m:sSub>
      </m:oMath>
      <w:r w:rsidR="000707D1">
        <w:rPr>
          <w:rFonts w:cs="Cambria Math"/>
        </w:rPr>
        <w:t>））</w:t>
      </w:r>
    </w:p>
    <w:p w14:paraId="38DF4785" w14:textId="3FEA780C" w:rsidR="00A04D72" w:rsidRDefault="000707D1" w:rsidP="003B4D1F">
      <w:pPr>
        <w:pStyle w:val="Thesis"/>
        <w:rPr>
          <w:rFonts w:cs="Cambria Math"/>
        </w:rPr>
      </w:pPr>
      <w:r>
        <w:rPr>
          <w:rFonts w:cs="Cambria Math" w:hint="eastAsia"/>
        </w:rPr>
        <w:t>也即</w:t>
      </w:r>
      <w:r>
        <w:rPr>
          <w:rFonts w:cs="Cambria Math"/>
        </w:rPr>
        <w:t>，两个不同非支配等级的个体中，</w:t>
      </w:r>
      <w:r>
        <w:rPr>
          <w:rFonts w:cs="Cambria Math" w:hint="eastAsia"/>
        </w:rPr>
        <w:t>较低</w:t>
      </w:r>
      <w:r>
        <w:rPr>
          <w:rFonts w:cs="Cambria Math"/>
        </w:rPr>
        <w:t>（较好）非支配等级的个体优于</w:t>
      </w:r>
      <w:proofErr w:type="gramStart"/>
      <w:r>
        <w:rPr>
          <w:rFonts w:cs="Cambria Math"/>
        </w:rPr>
        <w:t>较高非</w:t>
      </w:r>
      <w:proofErr w:type="gramEnd"/>
      <w:r>
        <w:rPr>
          <w:rFonts w:cs="Cambria Math"/>
        </w:rPr>
        <w:t>支配等级个体；否则，</w:t>
      </w:r>
      <w:r>
        <w:rPr>
          <w:rFonts w:cs="Cambria Math" w:hint="eastAsia"/>
        </w:rPr>
        <w:t>如果</w:t>
      </w:r>
      <w:r>
        <w:rPr>
          <w:rFonts w:cs="Cambria Math"/>
        </w:rPr>
        <w:t>两者非支配等级相同，则拥挤度</w:t>
      </w:r>
      <w:r>
        <w:rPr>
          <w:rFonts w:cs="Cambria Math" w:hint="eastAsia"/>
        </w:rPr>
        <w:t>较大</w:t>
      </w:r>
      <w:r>
        <w:rPr>
          <w:rFonts w:cs="Cambria Math"/>
        </w:rPr>
        <w:t>的个体优于</w:t>
      </w:r>
      <w:r>
        <w:rPr>
          <w:rFonts w:cs="Cambria Math" w:hint="eastAsia"/>
        </w:rPr>
        <w:t>拥挤度</w:t>
      </w:r>
      <w:r>
        <w:rPr>
          <w:rFonts w:cs="Cambria Math"/>
        </w:rPr>
        <w:t>较小的个体。</w:t>
      </w:r>
    </w:p>
    <w:p w14:paraId="477AA17B" w14:textId="27A5E4CD" w:rsidR="005450B3" w:rsidRDefault="005450B3" w:rsidP="001B0216">
      <w:pPr>
        <w:pStyle w:val="3"/>
      </w:pPr>
      <w:bookmarkStart w:id="76" w:name="_Toc446577835"/>
      <w:r>
        <w:rPr>
          <w:rFonts w:hint="eastAsia"/>
        </w:rPr>
        <w:lastRenderedPageBreak/>
        <w:t xml:space="preserve">5.3.3 </w:t>
      </w:r>
      <w:r>
        <w:rPr>
          <w:rFonts w:hint="eastAsia"/>
        </w:rPr>
        <w:t>交叉</w:t>
      </w:r>
      <w:r>
        <w:t>算子</w:t>
      </w:r>
      <w:bookmarkEnd w:id="76"/>
    </w:p>
    <w:p w14:paraId="49CB80BF" w14:textId="7A1E2A3C" w:rsidR="005450B3" w:rsidRDefault="003C65D6" w:rsidP="003B4D1F">
      <w:pPr>
        <w:pStyle w:val="Thesis"/>
      </w:pPr>
      <w:r>
        <w:rPr>
          <w:rFonts w:cs="Cambria Math"/>
        </w:rPr>
        <w:t>NSGA-II</w:t>
      </w:r>
      <w:r>
        <w:rPr>
          <w:rFonts w:cs="Cambria Math" w:hint="eastAsia"/>
        </w:rPr>
        <w:t>中</w:t>
      </w:r>
      <w:r>
        <w:rPr>
          <w:rFonts w:cs="Cambria Math"/>
        </w:rPr>
        <w:t>采用的是</w:t>
      </w:r>
      <w:r>
        <w:rPr>
          <w:rFonts w:cs="Cambria Math"/>
        </w:rPr>
        <w:t>SBX</w:t>
      </w:r>
      <w:r>
        <w:rPr>
          <w:rFonts w:cs="Cambria Math"/>
        </w:rPr>
        <w:t>（</w:t>
      </w:r>
      <w:r>
        <w:rPr>
          <w:rFonts w:cs="Cambria Math"/>
        </w:rPr>
        <w:t>Simulated Bina</w:t>
      </w:r>
      <w:r w:rsidR="00EE354E">
        <w:rPr>
          <w:rFonts w:cs="Cambria Math"/>
        </w:rPr>
        <w:t>ry Crossover</w:t>
      </w:r>
      <w:r>
        <w:rPr>
          <w:rFonts w:cs="Cambria Math"/>
        </w:rPr>
        <w:t>）</w:t>
      </w:r>
      <w:r w:rsidR="00EE354E">
        <w:rPr>
          <w:rFonts w:cs="Cambria Math" w:hint="eastAsia"/>
        </w:rPr>
        <w:t>算子</w:t>
      </w:r>
      <w:r w:rsidR="00EE354E">
        <w:rPr>
          <w:rFonts w:cs="Cambria Math"/>
        </w:rPr>
        <w:t>。</w:t>
      </w:r>
      <w:r w:rsidR="00EE354E">
        <w:rPr>
          <w:rFonts w:cs="Cambria Math"/>
        </w:rPr>
        <w:t>SBX</w:t>
      </w:r>
      <w:r w:rsidR="00EE354E">
        <w:rPr>
          <w:rFonts w:cs="Cambria Math"/>
        </w:rPr>
        <w:t>算子模拟了二进制</w:t>
      </w:r>
      <w:r w:rsidR="00EE354E">
        <w:rPr>
          <w:rFonts w:cs="Cambria Math" w:hint="eastAsia"/>
        </w:rPr>
        <w:t>串</w:t>
      </w:r>
      <w:r w:rsidR="00EE354E">
        <w:rPr>
          <w:rFonts w:cs="Cambria Math"/>
        </w:rPr>
        <w:t>编码的单点交叉操作。</w:t>
      </w:r>
      <w:r w:rsidR="00AE01B0">
        <w:rPr>
          <w:rFonts w:hint="eastAsia"/>
        </w:rPr>
        <w:t>父代</w:t>
      </w:r>
      <w:r w:rsidR="00AE01B0">
        <w:t>染色体</w:t>
      </w:r>
      <m:oMath>
        <m:sSup>
          <m:sSupPr>
            <m:ctrlPr>
              <w:rPr>
                <w:rFonts w:ascii="Cambria Math" w:eastAsiaTheme="minorEastAsia" w:hAnsi="Cambria Math"/>
                <w:sz w:val="21"/>
              </w:rPr>
            </m:ctrlPr>
          </m:sSupPr>
          <m:e>
            <m:r>
              <w:rPr>
                <w:rFonts w:ascii="Cambria Math" w:hAnsi="Cambria Math"/>
              </w:rPr>
              <m:t>x</m:t>
            </m:r>
          </m:e>
          <m:sup>
            <m:r>
              <m:rPr>
                <m:sty m:val="p"/>
              </m:rPr>
              <w:rPr>
                <w:rFonts w:ascii="Cambria Math" w:hAnsi="Cambria Math"/>
              </w:rPr>
              <m:t>1</m:t>
            </m:r>
          </m:sup>
        </m:s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x</m:t>
            </m:r>
          </m:e>
          <m:sub>
            <m:r>
              <w:rPr>
                <w:rFonts w:ascii="Cambria Math" w:hAnsi="Cambria Math"/>
              </w:rPr>
              <m:t>n</m:t>
            </m:r>
          </m:sub>
          <m:sup>
            <m:r>
              <m:rPr>
                <m:sty m:val="p"/>
              </m:rPr>
              <w:rPr>
                <w:rFonts w:ascii="Cambria Math" w:hAnsi="Cambria Math"/>
              </w:rPr>
              <m:t>1</m:t>
            </m:r>
          </m:sup>
        </m:sSubSup>
        <m:r>
          <m:rPr>
            <m:sty m:val="p"/>
          </m:rPr>
          <w:rPr>
            <w:rFonts w:ascii="Cambria Math" w:hAnsi="Cambria Math"/>
          </w:rPr>
          <m:t>)</m:t>
        </m:r>
      </m:oMath>
      <w:r w:rsidR="00AE01B0">
        <w:t>和</w:t>
      </w:r>
      <m:oMath>
        <m:sSup>
          <m:sSupPr>
            <m:ctrlPr>
              <w:rPr>
                <w:rFonts w:ascii="Cambria Math" w:eastAsiaTheme="minorEastAsia" w:hAnsi="Cambria Math"/>
                <w:sz w:val="21"/>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oMath>
      <w:r w:rsidR="00AE01B0">
        <w:t>产生子代</w:t>
      </w:r>
      <m:oMath>
        <m:sSup>
          <m:sSupPr>
            <m:ctrlPr>
              <w:rPr>
                <w:rFonts w:ascii="Cambria Math" w:eastAsiaTheme="minorEastAsia" w:hAnsi="Cambria Math"/>
                <w:sz w:val="21"/>
              </w:rPr>
            </m:ctrlPr>
          </m:sSupPr>
          <m:e>
            <m:r>
              <w:rPr>
                <w:rFonts w:ascii="Cambria Math" w:hAnsi="Cambria Math" w:cs="Cambria Math"/>
              </w:rPr>
              <m:t>y</m:t>
            </m:r>
          </m:e>
          <m:sup>
            <m:r>
              <m:rPr>
                <m:sty m:val="p"/>
              </m:rPr>
              <w:rPr>
                <w:rFonts w:ascii="Cambria Math" w:hAnsi="Cambria Math"/>
              </w:rPr>
              <m:t>1</m:t>
            </m:r>
          </m:sup>
        </m:s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y</m:t>
            </m:r>
          </m:e>
          <m:sub>
            <m:r>
              <w:rPr>
                <w:rFonts w:ascii="Cambria Math" w:hAnsi="Cambria Math"/>
              </w:rPr>
              <m:t>n</m:t>
            </m:r>
          </m:sub>
          <m:sup>
            <m:r>
              <m:rPr>
                <m:sty m:val="p"/>
              </m:rPr>
              <w:rPr>
                <w:rFonts w:ascii="Cambria Math" w:hAnsi="Cambria Math"/>
              </w:rPr>
              <m:t>1</m:t>
            </m:r>
          </m:sup>
        </m:sSubSup>
        <m:r>
          <m:rPr>
            <m:sty m:val="p"/>
          </m:rPr>
          <w:rPr>
            <w:rFonts w:ascii="Cambria Math" w:hAnsi="Cambria Math"/>
          </w:rPr>
          <m:t>)</m:t>
        </m:r>
      </m:oMath>
      <w:r w:rsidR="00AE01B0">
        <w:t>和</w:t>
      </w:r>
      <m:oMath>
        <m:sSup>
          <m:sSupPr>
            <m:ctrlPr>
              <w:rPr>
                <w:rFonts w:ascii="Cambria Math" w:eastAsiaTheme="minorEastAsia" w:hAnsi="Cambria Math"/>
                <w:sz w:val="21"/>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eastAsiaTheme="minorEastAsia" w:hAnsi="Cambria Math"/>
                <w:sz w:val="21"/>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oMath>
      <w:r w:rsidR="00AE01B0">
        <w:t>的原理如下：</w:t>
      </w:r>
    </w:p>
    <w:p w14:paraId="3A115CDE" w14:textId="77777777" w:rsidR="002069A5" w:rsidRDefault="002069A5" w:rsidP="003B4D1F">
      <w:pPr>
        <w:pStyle w:val="Thesis"/>
        <w:rPr>
          <w:rFonts w:cs="Cambria Math"/>
        </w:rPr>
      </w:pPr>
    </w:p>
    <w:p w14:paraId="3798A0F6" w14:textId="26FD5582" w:rsidR="00AE01B0" w:rsidRPr="008A1BD0" w:rsidRDefault="002B5C48" w:rsidP="008A1BD0">
      <w:pPr>
        <w:pStyle w:val="Thesis"/>
        <w:wordWrap w:val="0"/>
        <w:jc w:val="right"/>
        <w:rPr>
          <w:szCs w:val="24"/>
        </w:rPr>
      </w:pPr>
      <m:oMath>
        <m:sSubSup>
          <m:sSubSupPr>
            <m:ctrlPr>
              <w:rPr>
                <w:rFonts w:ascii="Cambria Math" w:eastAsiaTheme="minorEastAsia" w:hAnsi="Cambria Math"/>
                <w:szCs w:val="24"/>
              </w:rPr>
            </m:ctrlPr>
          </m:sSubSupPr>
          <m:e>
            <m:r>
              <w:rPr>
                <w:rFonts w:ascii="Cambria Math" w:hAnsi="Cambria Math"/>
                <w:szCs w:val="24"/>
              </w:rPr>
              <m:t>y</m:t>
            </m:r>
          </m:e>
          <m:sub>
            <m:r>
              <w:rPr>
                <w:rFonts w:ascii="Cambria Math" w:hAnsi="Cambria Math"/>
                <w:szCs w:val="24"/>
              </w:rPr>
              <m:t>i</m:t>
            </m:r>
          </m:sub>
          <m:sup>
            <m:r>
              <m:rPr>
                <m:sty m:val="p"/>
              </m:rPr>
              <w:rPr>
                <w:rFonts w:ascii="Cambria Math" w:hAnsi="Cambria Math"/>
                <w:szCs w:val="24"/>
              </w:rPr>
              <m:t>1</m:t>
            </m:r>
          </m:sup>
        </m:sSubSup>
        <m:r>
          <m:rPr>
            <m:sty m:val="p"/>
          </m:rPr>
          <w:rPr>
            <w:rFonts w:ascii="Cambria Math" w:hAnsi="Cambria Math"/>
            <w:szCs w:val="24"/>
          </w:rPr>
          <m:t>=0.5[</m:t>
        </m:r>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k</m:t>
                </m:r>
              </m:sub>
            </m:sSub>
          </m:e>
        </m:d>
        <m:sSubSup>
          <m:sSubSupPr>
            <m:ctrlPr>
              <w:rPr>
                <w:rFonts w:ascii="Cambria Math" w:eastAsiaTheme="minorEastAsia" w:hAnsi="Cambria Math"/>
                <w:szCs w:val="24"/>
              </w:rPr>
            </m:ctrlPr>
          </m:sSubSupPr>
          <m:e>
            <m:r>
              <w:rPr>
                <w:rFonts w:ascii="Cambria Math" w:hAnsi="Cambria Math"/>
                <w:szCs w:val="24"/>
              </w:rPr>
              <m:t>x</m:t>
            </m:r>
          </m:e>
          <m:sub>
            <m:r>
              <w:rPr>
                <w:rFonts w:ascii="Cambria Math" w:hAnsi="Cambria Math"/>
                <w:szCs w:val="24"/>
              </w:rPr>
              <m:t>i</m:t>
            </m:r>
          </m:sub>
          <m:sup>
            <m:r>
              <m:rPr>
                <m:sty m:val="p"/>
              </m:rPr>
              <w:rPr>
                <w:rFonts w:ascii="Cambria Math" w:hAnsi="Cambria Math"/>
                <w:szCs w:val="24"/>
              </w:rPr>
              <m:t>1</m:t>
            </m:r>
          </m:sup>
        </m:sSubSup>
        <m:r>
          <m:rPr>
            <m:sty m:val="p"/>
          </m:rPr>
          <w:rPr>
            <w:rFonts w:ascii="Cambria Math" w:hAnsi="Cambria Math"/>
            <w:szCs w:val="24"/>
          </w:rPr>
          <m:t>+(1+</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k</m:t>
            </m:r>
          </m:sub>
        </m:sSub>
        <m:r>
          <m:rPr>
            <m:sty m:val="p"/>
          </m:rPr>
          <w:rPr>
            <w:rFonts w:ascii="Cambria Math" w:hAnsi="Cambria Math"/>
            <w:szCs w:val="24"/>
          </w:rPr>
          <m:t>)</m:t>
        </m:r>
        <m:sSubSup>
          <m:sSubSupPr>
            <m:ctrlPr>
              <w:rPr>
                <w:rFonts w:ascii="Cambria Math" w:eastAsiaTheme="minorEastAsia" w:hAnsi="Cambria Math"/>
                <w:szCs w:val="24"/>
              </w:rPr>
            </m:ctrlPr>
          </m:sSubSupPr>
          <m:e>
            <m:r>
              <w:rPr>
                <w:rFonts w:ascii="Cambria Math" w:hAnsi="Cambria Math"/>
                <w:szCs w:val="24"/>
              </w:rPr>
              <m:t>x</m:t>
            </m:r>
          </m:e>
          <m:sub>
            <m:r>
              <w:rPr>
                <w:rFonts w:ascii="Cambria Math" w:hAnsi="Cambria Math"/>
                <w:szCs w:val="24"/>
              </w:rPr>
              <m:t>i</m:t>
            </m:r>
          </m:sub>
          <m:sup>
            <m:r>
              <m:rPr>
                <m:sty m:val="p"/>
              </m:rPr>
              <w:rPr>
                <w:rFonts w:ascii="Cambria Math" w:hAnsi="Cambria Math"/>
                <w:szCs w:val="24"/>
              </w:rPr>
              <m:t>2</m:t>
            </m:r>
          </m:sup>
        </m:sSubSup>
        <m:r>
          <m:rPr>
            <m:sty m:val="p"/>
          </m:rPr>
          <w:rPr>
            <w:rFonts w:ascii="Cambria Math" w:hAnsi="Cambria Math"/>
            <w:szCs w:val="24"/>
          </w:rPr>
          <m:t>]</m:t>
        </m:r>
      </m:oMath>
      <w:r w:rsidR="00CD46FA" w:rsidRPr="008A1BD0">
        <w:rPr>
          <w:rFonts w:hint="eastAsia"/>
          <w:szCs w:val="24"/>
        </w:rPr>
        <w:t xml:space="preserve">              </w:t>
      </w:r>
      <w:r w:rsidR="00CD46FA" w:rsidRPr="008A1BD0">
        <w:rPr>
          <w:rStyle w:val="ThesisChar"/>
          <w:rFonts w:hint="eastAsia"/>
          <w:szCs w:val="24"/>
        </w:rPr>
        <w:t>(5.8)</w:t>
      </w:r>
    </w:p>
    <w:p w14:paraId="70EC948B" w14:textId="5FC6255B" w:rsidR="00EE354E" w:rsidRPr="002069A5" w:rsidRDefault="002B5C48" w:rsidP="008A1BD0">
      <w:pPr>
        <w:pStyle w:val="Thesis"/>
        <w:wordWrap w:val="0"/>
        <w:jc w:val="right"/>
      </w:pPr>
      <m:oMath>
        <m:sSubSup>
          <m:sSubSupPr>
            <m:ctrlPr>
              <w:rPr>
                <w:rFonts w:ascii="Cambria Math" w:eastAsiaTheme="minorEastAsia" w:hAnsi="Cambria Math"/>
                <w:szCs w:val="24"/>
              </w:rPr>
            </m:ctrlPr>
          </m:sSubSupPr>
          <m:e>
            <m:r>
              <w:rPr>
                <w:rFonts w:ascii="Cambria Math" w:hAnsi="Cambria Math"/>
                <w:szCs w:val="24"/>
              </w:rPr>
              <m:t>y</m:t>
            </m:r>
          </m:e>
          <m:sub>
            <m:r>
              <w:rPr>
                <w:rFonts w:ascii="Cambria Math" w:hAnsi="Cambria Math"/>
                <w:szCs w:val="24"/>
              </w:rPr>
              <m:t>i</m:t>
            </m:r>
          </m:sub>
          <m:sup>
            <m:r>
              <m:rPr>
                <m:sty m:val="p"/>
              </m:rPr>
              <w:rPr>
                <w:rFonts w:ascii="Cambria Math" w:hAnsi="Cambria Math"/>
                <w:szCs w:val="24"/>
              </w:rPr>
              <m:t>2</m:t>
            </m:r>
          </m:sup>
        </m:sSubSup>
        <m:r>
          <m:rPr>
            <m:sty m:val="p"/>
          </m:rPr>
          <w:rPr>
            <w:rFonts w:ascii="Cambria Math" w:hAnsi="Cambria Math"/>
            <w:szCs w:val="24"/>
          </w:rPr>
          <m:t>=0.5[</m:t>
        </m:r>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k</m:t>
                </m:r>
              </m:sub>
            </m:sSub>
          </m:e>
        </m:d>
        <m:sSubSup>
          <m:sSubSupPr>
            <m:ctrlPr>
              <w:rPr>
                <w:rFonts w:ascii="Cambria Math" w:eastAsiaTheme="minorEastAsia" w:hAnsi="Cambria Math"/>
                <w:szCs w:val="24"/>
              </w:rPr>
            </m:ctrlPr>
          </m:sSubSupPr>
          <m:e>
            <m:r>
              <w:rPr>
                <w:rFonts w:ascii="Cambria Math" w:hAnsi="Cambria Math"/>
                <w:szCs w:val="24"/>
              </w:rPr>
              <m:t>x</m:t>
            </m:r>
          </m:e>
          <m:sub>
            <m:r>
              <w:rPr>
                <w:rFonts w:ascii="Cambria Math" w:hAnsi="Cambria Math"/>
                <w:szCs w:val="24"/>
              </w:rPr>
              <m:t>i</m:t>
            </m:r>
          </m:sub>
          <m:sup>
            <m:r>
              <m:rPr>
                <m:sty m:val="p"/>
              </m:rPr>
              <w:rPr>
                <w:rFonts w:ascii="Cambria Math" w:hAnsi="Cambria Math"/>
                <w:szCs w:val="24"/>
              </w:rPr>
              <m:t>1</m:t>
            </m:r>
          </m:sup>
        </m:sSubSup>
        <m:r>
          <m:rPr>
            <m:sty m:val="p"/>
          </m:rPr>
          <w:rPr>
            <w:rFonts w:ascii="Cambria Math" w:hAnsi="Cambria Math"/>
            <w:szCs w:val="24"/>
          </w:rPr>
          <m:t>+(1-</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k</m:t>
            </m:r>
          </m:sub>
        </m:sSub>
        <m:r>
          <m:rPr>
            <m:sty m:val="p"/>
          </m:rPr>
          <w:rPr>
            <w:rFonts w:ascii="Cambria Math" w:hAnsi="Cambria Math"/>
            <w:szCs w:val="24"/>
          </w:rPr>
          <m:t>)</m:t>
        </m:r>
        <m:sSubSup>
          <m:sSubSupPr>
            <m:ctrlPr>
              <w:rPr>
                <w:rFonts w:ascii="Cambria Math" w:eastAsiaTheme="minorEastAsia" w:hAnsi="Cambria Math"/>
                <w:szCs w:val="24"/>
              </w:rPr>
            </m:ctrlPr>
          </m:sSubSupPr>
          <m:e>
            <m:r>
              <w:rPr>
                <w:rFonts w:ascii="Cambria Math" w:hAnsi="Cambria Math"/>
                <w:szCs w:val="24"/>
              </w:rPr>
              <m:t>x</m:t>
            </m:r>
          </m:e>
          <m:sub>
            <m:r>
              <w:rPr>
                <w:rFonts w:ascii="Cambria Math" w:hAnsi="Cambria Math"/>
                <w:szCs w:val="24"/>
              </w:rPr>
              <m:t>i</m:t>
            </m:r>
          </m:sub>
          <m:sup>
            <m:r>
              <m:rPr>
                <m:sty m:val="p"/>
              </m:rPr>
              <w:rPr>
                <w:rFonts w:ascii="Cambria Math" w:hAnsi="Cambria Math"/>
                <w:szCs w:val="24"/>
              </w:rPr>
              <m:t>2</m:t>
            </m:r>
          </m:sup>
        </m:sSubSup>
        <m:r>
          <m:rPr>
            <m:sty m:val="p"/>
          </m:rPr>
          <w:rPr>
            <w:rFonts w:ascii="Cambria Math" w:hAnsi="Cambria Math"/>
            <w:szCs w:val="24"/>
          </w:rPr>
          <m:t>]</m:t>
        </m:r>
      </m:oMath>
      <w:r w:rsidR="00CD46FA">
        <w:rPr>
          <w:rFonts w:hint="eastAsia"/>
        </w:rPr>
        <w:t xml:space="preserve">              </w:t>
      </w:r>
      <w:r w:rsidR="00CD46FA" w:rsidRPr="007F6369">
        <w:rPr>
          <w:rStyle w:val="ThesisChar"/>
          <w:rFonts w:hint="eastAsia"/>
        </w:rPr>
        <w:t>(</w:t>
      </w:r>
      <w:r w:rsidR="00CD46FA">
        <w:rPr>
          <w:rStyle w:val="ThesisChar"/>
          <w:rFonts w:hint="eastAsia"/>
        </w:rPr>
        <w:t>5.9</w:t>
      </w:r>
      <w:r w:rsidR="00CD46FA" w:rsidRPr="007F6369">
        <w:rPr>
          <w:rStyle w:val="ThesisChar"/>
          <w:rFonts w:hint="eastAsia"/>
        </w:rPr>
        <w:t>)</w:t>
      </w:r>
    </w:p>
    <w:p w14:paraId="47248D69" w14:textId="77777777" w:rsidR="002069A5" w:rsidRPr="00AE01B0" w:rsidRDefault="002069A5" w:rsidP="002069A5">
      <w:pPr>
        <w:pStyle w:val="Thesis"/>
      </w:pPr>
    </w:p>
    <w:p w14:paraId="0D88BCF4" w14:textId="308B1073" w:rsidR="00AE01B0" w:rsidRDefault="00AE01B0" w:rsidP="00AE01B0">
      <w:pPr>
        <w:pStyle w:val="Thesis"/>
      </w:pPr>
      <w:r>
        <w:rPr>
          <w:rFonts w:hint="eastAsia"/>
        </w:rPr>
        <w:t>式中</w:t>
      </w:r>
      <w:r>
        <w:t>，</w:t>
      </w:r>
      <m:oMath>
        <m:sSub>
          <m:sSubPr>
            <m:ctrlPr>
              <w:rPr>
                <w:rFonts w:ascii="Cambria Math" w:hAnsi="Cambria Math"/>
                <w:i/>
              </w:rPr>
            </m:ctrlPr>
          </m:sSubPr>
          <m:e>
            <m:r>
              <w:rPr>
                <w:rFonts w:ascii="Cambria Math" w:hAnsi="Cambria Math"/>
              </w:rPr>
              <m:t>β</m:t>
            </m:r>
          </m:e>
          <m:sub>
            <m:r>
              <w:rPr>
                <w:rFonts w:ascii="Cambria Math" w:hAnsi="Cambria Math"/>
              </w:rPr>
              <m:t>k</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oMath>
      <w:r>
        <w:t>是一个随机数，</w:t>
      </w:r>
      <w:r>
        <w:rPr>
          <w:rFonts w:hint="eastAsia"/>
        </w:rPr>
        <w:t>其</w:t>
      </w:r>
      <w:r>
        <w:t>分布密度如下：</w:t>
      </w:r>
    </w:p>
    <w:p w14:paraId="2A4FF070" w14:textId="77777777" w:rsidR="007402F9" w:rsidRDefault="007402F9" w:rsidP="001A7B3D">
      <w:pPr>
        <w:pStyle w:val="Thesis"/>
        <w:ind w:firstLineChars="0" w:firstLine="0"/>
      </w:pPr>
    </w:p>
    <w:p w14:paraId="02465B00" w14:textId="20B2836C" w:rsidR="001A7B3D" w:rsidRPr="001A7B3D" w:rsidRDefault="001A7B3D" w:rsidP="00E155BC">
      <w:pPr>
        <w:wordWrap w:val="0"/>
        <w:jc w:val="right"/>
        <w:rPr>
          <w:i/>
        </w:rPr>
      </w:pPr>
      <m:oMath>
        <m:r>
          <w:rPr>
            <w:rFonts w:ascii="Cambria Math" w:hAnsi="Cambria Math"/>
            <w:sz w:val="24"/>
            <w:szCs w:val="24"/>
          </w:rPr>
          <m:t>p(β)=</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0.5</m:t>
                </m:r>
                <m:r>
                  <w:rPr>
                    <w:rFonts w:ascii="Cambria Math" w:hAnsi="Cambria Math" w:hint="eastAsia"/>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c</m:t>
                    </m:r>
                  </m:sub>
                </m:sSub>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β</m:t>
                    </m:r>
                  </m:e>
                  <m:sup>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c</m:t>
                        </m:r>
                      </m:sub>
                    </m:sSub>
                  </m:sup>
                </m:sSup>
                <m:r>
                  <w:rPr>
                    <w:rFonts w:ascii="Cambria Math" w:hAnsi="Cambria Math"/>
                    <w:sz w:val="24"/>
                    <w:szCs w:val="24"/>
                  </w:rPr>
                  <m:t>,  &amp;0≤β≤1</m:t>
                </m:r>
              </m:e>
              <m:e>
                <m:r>
                  <w:rPr>
                    <w:rFonts w:ascii="Cambria Math" w:hAnsi="Cambria Math"/>
                    <w:sz w:val="24"/>
                    <w:szCs w:val="24"/>
                  </w:rPr>
                  <m:t>0.5</m:t>
                </m:r>
                <m:r>
                  <w:rPr>
                    <w:rFonts w:ascii="Cambria Math" w:hAnsi="Cambria Math" w:hint="eastAsia"/>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c</m:t>
                    </m:r>
                  </m:sub>
                </m:sSub>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β</m:t>
                    </m:r>
                  </m:e>
                  <m:sup>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β</m:t>
                            </m:r>
                          </m:e>
                          <m:sup>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c</m:t>
                                </m:r>
                              </m:sub>
                            </m:sSub>
                          </m:sup>
                        </m:sSup>
                        <m:r>
                          <w:rPr>
                            <w:rFonts w:ascii="Cambria Math" w:hAnsi="Cambria Math"/>
                            <w:sz w:val="24"/>
                            <w:szCs w:val="24"/>
                          </w:rPr>
                          <m:t>+2)</m:t>
                        </m:r>
                      </m:den>
                    </m:f>
                  </m:sup>
                </m:sSup>
                <m:r>
                  <w:rPr>
                    <w:rFonts w:ascii="Cambria Math" w:hAnsi="Cambria Math"/>
                    <w:sz w:val="24"/>
                    <w:szCs w:val="24"/>
                  </w:rPr>
                  <m:t>,  else</m:t>
                </m:r>
              </m:e>
            </m:eqArr>
          </m:e>
        </m:d>
      </m:oMath>
      <w:r w:rsidR="00E155BC">
        <w:rPr>
          <w:rFonts w:ascii="Times New Roman" w:eastAsia="宋体" w:hAnsi="Times New Roman" w:hint="eastAsia"/>
        </w:rPr>
        <w:t xml:space="preserve">                </w:t>
      </w:r>
      <w:r w:rsidR="00E155BC" w:rsidRPr="007F6369">
        <w:rPr>
          <w:rStyle w:val="ThesisChar"/>
          <w:rFonts w:hint="eastAsia"/>
        </w:rPr>
        <w:t>(</w:t>
      </w:r>
      <w:r w:rsidR="00E155BC">
        <w:rPr>
          <w:rStyle w:val="ThesisChar"/>
          <w:rFonts w:hint="eastAsia"/>
        </w:rPr>
        <w:t>5.10</w:t>
      </w:r>
      <w:r w:rsidR="00E155BC" w:rsidRPr="007F6369">
        <w:rPr>
          <w:rStyle w:val="ThesisChar"/>
          <w:rFonts w:hint="eastAsia"/>
        </w:rPr>
        <w:t>)</w:t>
      </w:r>
    </w:p>
    <w:p w14:paraId="3158650E" w14:textId="77777777" w:rsidR="001A7B3D" w:rsidRDefault="001A7B3D" w:rsidP="001A7B3D">
      <w:pPr>
        <w:pStyle w:val="Thesis"/>
        <w:ind w:firstLineChars="0" w:firstLine="0"/>
      </w:pPr>
    </w:p>
    <w:p w14:paraId="50C22AFA" w14:textId="259C0290" w:rsidR="00892497" w:rsidRDefault="00892497" w:rsidP="00AE01B0">
      <w:pPr>
        <w:pStyle w:val="Thesis"/>
      </w:pPr>
      <w:r>
        <w:rPr>
          <w:rFonts w:hint="eastAsia"/>
        </w:rPr>
        <w:t>分布</w:t>
      </w:r>
      <w:r>
        <w:t>指数</w:t>
      </w:r>
      <m:oMath>
        <m:sSub>
          <m:sSubPr>
            <m:ctrlPr>
              <w:rPr>
                <w:rFonts w:ascii="Cambria Math" w:hAnsi="Cambria Math"/>
                <w:i/>
              </w:rPr>
            </m:ctrlPr>
          </m:sSubPr>
          <m:e>
            <m:r>
              <w:rPr>
                <w:rFonts w:ascii="Cambria Math" w:hAnsi="Cambria Math"/>
              </w:rPr>
              <m:t>η</m:t>
            </m:r>
          </m:e>
          <m:sub>
            <m:r>
              <w:rPr>
                <w:rFonts w:ascii="Cambria Math" w:hAnsi="Cambria Math" w:cs="Cambria Math"/>
              </w:rPr>
              <m:t>c</m:t>
            </m:r>
          </m:sub>
        </m:sSub>
      </m:oMath>
      <w:r w:rsidR="007402F9">
        <w:t>是任意非负实数。</w:t>
      </w:r>
      <m:oMath>
        <m:sSub>
          <m:sSubPr>
            <m:ctrlPr>
              <w:rPr>
                <w:rFonts w:ascii="Cambria Math" w:hAnsi="Cambria Math"/>
                <w:i/>
              </w:rPr>
            </m:ctrlPr>
          </m:sSubPr>
          <m:e>
            <m:r>
              <w:rPr>
                <w:rFonts w:ascii="Cambria Math" w:hAnsi="Cambria Math"/>
              </w:rPr>
              <m:t>η</m:t>
            </m:r>
          </m:e>
          <m:sub>
            <m:r>
              <w:rPr>
                <w:rFonts w:ascii="Cambria Math" w:hAnsi="Cambria Math" w:cs="Cambria Math"/>
              </w:rPr>
              <m:t>c</m:t>
            </m:r>
          </m:sub>
        </m:sSub>
      </m:oMath>
      <w:r w:rsidR="007402F9">
        <w:t>的值越大，</w:t>
      </w:r>
      <w:r w:rsidR="007402F9">
        <w:rPr>
          <w:rFonts w:hint="eastAsia"/>
        </w:rPr>
        <w:t>就</w:t>
      </w:r>
      <w:r w:rsidR="007402F9">
        <w:t>越可能</w:t>
      </w:r>
      <w:proofErr w:type="gramStart"/>
      <w:r w:rsidR="007402F9">
        <w:t>产生</w:t>
      </w:r>
      <w:r w:rsidR="007402F9">
        <w:rPr>
          <w:rFonts w:hint="eastAsia"/>
        </w:rPr>
        <w:t>离</w:t>
      </w:r>
      <w:r w:rsidR="007402F9">
        <w:t>父代</w:t>
      </w:r>
      <w:proofErr w:type="gramEnd"/>
      <w:r w:rsidR="007402F9">
        <w:t>染色体</w:t>
      </w:r>
      <w:r w:rsidR="007402F9">
        <w:rPr>
          <w:rFonts w:hint="eastAsia"/>
        </w:rPr>
        <w:t>较近</w:t>
      </w:r>
      <w:r w:rsidR="007402F9">
        <w:t>的子代染色体，</w:t>
      </w:r>
      <w:r w:rsidR="007402F9">
        <w:rPr>
          <w:rFonts w:hint="eastAsia"/>
        </w:rPr>
        <w:t>同理</w:t>
      </w:r>
      <w:r w:rsidR="007402F9">
        <w:t>，</w:t>
      </w:r>
      <m:oMath>
        <m:sSub>
          <m:sSubPr>
            <m:ctrlPr>
              <w:rPr>
                <w:rFonts w:ascii="Cambria Math" w:hAnsi="Cambria Math"/>
                <w:i/>
              </w:rPr>
            </m:ctrlPr>
          </m:sSubPr>
          <m:e>
            <m:r>
              <w:rPr>
                <w:rFonts w:ascii="Cambria Math" w:hAnsi="Cambria Math"/>
              </w:rPr>
              <m:t>η</m:t>
            </m:r>
          </m:e>
          <m:sub>
            <m:r>
              <w:rPr>
                <w:rFonts w:ascii="Cambria Math" w:hAnsi="Cambria Math" w:cs="Cambria Math"/>
              </w:rPr>
              <m:t>c</m:t>
            </m:r>
          </m:sub>
        </m:sSub>
      </m:oMath>
      <w:r w:rsidR="007402F9">
        <w:t>的值越小，</w:t>
      </w:r>
      <w:r w:rsidR="007402F9">
        <w:rPr>
          <w:rFonts w:hint="eastAsia"/>
        </w:rPr>
        <w:t>产生</w:t>
      </w:r>
      <w:r w:rsidR="007402F9">
        <w:t>的子代</w:t>
      </w:r>
      <w:proofErr w:type="gramStart"/>
      <w:r w:rsidR="007402F9">
        <w:t>染色体离父代</w:t>
      </w:r>
      <w:proofErr w:type="gramEnd"/>
      <w:r w:rsidR="007402F9">
        <w:t>染色体就越远。</w:t>
      </w:r>
      <m:oMath>
        <m:r>
          <w:rPr>
            <w:rFonts w:ascii="Cambria Math" w:hAnsi="Cambria Math"/>
          </w:rPr>
          <m:t>β</m:t>
        </m:r>
      </m:oMath>
      <w:r w:rsidR="003F37BE">
        <w:t>的值可通过均匀分布在</w:t>
      </w:r>
      <w:r w:rsidR="003F37BE">
        <w:t>[0,1]</w:t>
      </w:r>
      <w:r w:rsidR="003F37BE">
        <w:t>范围内的随机数</w:t>
      </w:r>
      <m:oMath>
        <m:r>
          <w:rPr>
            <w:rFonts w:ascii="Cambria Math" w:hAnsi="Cambria Math"/>
          </w:rPr>
          <m:t>u</m:t>
        </m:r>
      </m:oMath>
      <w:r w:rsidR="003F37BE">
        <w:t>以以下方式获得：</w:t>
      </w:r>
    </w:p>
    <w:p w14:paraId="7B76BFE5" w14:textId="77777777" w:rsidR="003F37BE" w:rsidRDefault="003F37BE" w:rsidP="003F37BE">
      <w:pPr>
        <w:pStyle w:val="Thesis"/>
        <w:ind w:firstLineChars="0" w:firstLine="0"/>
      </w:pPr>
    </w:p>
    <w:p w14:paraId="08B81D73" w14:textId="0EF55C21" w:rsidR="001A7B3D" w:rsidRPr="001A7B3D" w:rsidRDefault="001A7B3D" w:rsidP="00E155BC">
      <w:pPr>
        <w:wordWrap w:val="0"/>
        <w:jc w:val="right"/>
        <w:rPr>
          <w:i/>
        </w:rPr>
      </w:pPr>
      <m:oMath>
        <m:r>
          <w:rPr>
            <w:rFonts w:ascii="Cambria Math" w:hAnsi="Cambria Math"/>
            <w:sz w:val="24"/>
            <w:szCs w:val="24"/>
          </w:rPr>
          <m:t>β(u)=</m:t>
        </m:r>
        <m:d>
          <m:dPr>
            <m:begChr m:val="{"/>
            <m:endChr m:val=""/>
            <m:ctrlPr>
              <w:rPr>
                <w:rFonts w:ascii="Cambria Math" w:hAnsi="Cambria Math"/>
                <w:i/>
                <w:sz w:val="24"/>
                <w:szCs w:val="24"/>
              </w:rPr>
            </m:ctrlPr>
          </m:dPr>
          <m:e>
            <m:eqArr>
              <m:eqArrPr>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(2u)</m:t>
                    </m:r>
                  </m:e>
                  <m:sup>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c</m:t>
                            </m:r>
                          </m:sub>
                        </m:sSub>
                        <m:r>
                          <w:rPr>
                            <w:rFonts w:ascii="Cambria Math" w:hAnsi="Cambria Math"/>
                            <w:sz w:val="24"/>
                            <w:szCs w:val="24"/>
                          </w:rPr>
                          <m:t>+1)</m:t>
                        </m:r>
                      </m:den>
                    </m:f>
                  </m:sup>
                </m:sSup>
                <m:r>
                  <w:rPr>
                    <w:rFonts w:ascii="Cambria Math" w:hAnsi="Cambria Math"/>
                    <w:sz w:val="24"/>
                    <w:szCs w:val="24"/>
                  </w:rPr>
                  <m:t>,  &amp;0≤u≤0.5</m:t>
                </m:r>
              </m:e>
              <m:e>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2(1-u)</m:t>
                        </m:r>
                      </m:e>
                    </m:d>
                  </m:e>
                  <m:sup>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c</m:t>
                            </m:r>
                          </m:sub>
                        </m:sSub>
                        <m:r>
                          <w:rPr>
                            <w:rFonts w:ascii="Cambria Math" w:hAnsi="Cambria Math"/>
                            <w:sz w:val="24"/>
                            <w:szCs w:val="24"/>
                          </w:rPr>
                          <m:t>+1)</m:t>
                        </m:r>
                      </m:den>
                    </m:f>
                  </m:sup>
                </m:sSup>
                <m:r>
                  <w:rPr>
                    <w:rFonts w:ascii="Cambria Math" w:hAnsi="Cambria Math"/>
                    <w:sz w:val="24"/>
                    <w:szCs w:val="24"/>
                  </w:rPr>
                  <m:t>,  else</m:t>
                </m:r>
              </m:e>
            </m:eqArr>
          </m:e>
        </m:d>
      </m:oMath>
      <w:r w:rsidR="00E155BC" w:rsidRPr="008A1BD0">
        <w:rPr>
          <w:rFonts w:ascii="Times New Roman" w:eastAsia="宋体" w:hAnsi="Times New Roman" w:hint="eastAsia"/>
          <w:sz w:val="24"/>
          <w:szCs w:val="24"/>
        </w:rPr>
        <w:t xml:space="preserve"> </w:t>
      </w:r>
      <w:r w:rsidR="00E155BC">
        <w:rPr>
          <w:rFonts w:ascii="Times New Roman" w:eastAsia="宋体" w:hAnsi="Times New Roman" w:hint="eastAsia"/>
        </w:rPr>
        <w:t xml:space="preserve">                  </w:t>
      </w:r>
      <w:r w:rsidR="00E155BC" w:rsidRPr="007F6369">
        <w:rPr>
          <w:rStyle w:val="ThesisChar"/>
          <w:rFonts w:hint="eastAsia"/>
        </w:rPr>
        <w:t>(</w:t>
      </w:r>
      <w:r w:rsidR="00E155BC">
        <w:rPr>
          <w:rStyle w:val="ThesisChar"/>
          <w:rFonts w:hint="eastAsia"/>
        </w:rPr>
        <w:t>5.11</w:t>
      </w:r>
      <w:r w:rsidR="00E155BC" w:rsidRPr="007F6369">
        <w:rPr>
          <w:rStyle w:val="ThesisChar"/>
          <w:rFonts w:hint="eastAsia"/>
        </w:rPr>
        <w:t>)</w:t>
      </w:r>
    </w:p>
    <w:p w14:paraId="10F9948B" w14:textId="77777777" w:rsidR="003F37BE" w:rsidRPr="00AE01B0" w:rsidRDefault="003F37BE" w:rsidP="0044100C">
      <w:pPr>
        <w:pStyle w:val="Thesis"/>
        <w:ind w:firstLineChars="0" w:firstLine="0"/>
      </w:pPr>
    </w:p>
    <w:p w14:paraId="1F170571" w14:textId="7FF97996" w:rsidR="005450B3" w:rsidRDefault="005450B3" w:rsidP="001B0216">
      <w:pPr>
        <w:pStyle w:val="3"/>
      </w:pPr>
      <w:bookmarkStart w:id="77" w:name="_Toc446577836"/>
      <w:r>
        <w:rPr>
          <w:rFonts w:hint="eastAsia"/>
        </w:rPr>
        <w:t xml:space="preserve">5.3.4 </w:t>
      </w:r>
      <w:r>
        <w:rPr>
          <w:rFonts w:hint="eastAsia"/>
        </w:rPr>
        <w:t>变异算子</w:t>
      </w:r>
      <w:bookmarkEnd w:id="77"/>
    </w:p>
    <w:p w14:paraId="20BA7AC9" w14:textId="39940DFD" w:rsidR="005450B3" w:rsidRDefault="003F37BE" w:rsidP="00F01CAD">
      <w:pPr>
        <w:pStyle w:val="Thesis"/>
      </w:pPr>
      <w:r>
        <w:t>标准</w:t>
      </w:r>
      <w:r>
        <w:t>NSGA-II</w:t>
      </w:r>
      <w:r>
        <w:rPr>
          <w:rFonts w:hint="eastAsia"/>
        </w:rPr>
        <w:t>采用</w:t>
      </w:r>
      <w:r>
        <w:t>多项式变异算子（</w:t>
      </w:r>
      <w:r>
        <w:t>P</w:t>
      </w:r>
      <w:r>
        <w:rPr>
          <w:rFonts w:hint="eastAsia"/>
        </w:rPr>
        <w:t>olynomi</w:t>
      </w:r>
      <w:r>
        <w:t>al Mutation Operator</w:t>
      </w:r>
      <w:r>
        <w:t>）</w:t>
      </w:r>
      <w:r>
        <w:rPr>
          <w:rFonts w:hint="eastAsia"/>
        </w:rPr>
        <w:t>来</w:t>
      </w:r>
      <w:r>
        <w:t>执行染色体变异操作。</w:t>
      </w:r>
      <w:r>
        <w:rPr>
          <w:rFonts w:hint="eastAsia"/>
        </w:rPr>
        <w:t>该</w:t>
      </w:r>
      <w:r>
        <w:t>算子</w:t>
      </w:r>
      <w:r w:rsidR="0085025D">
        <w:rPr>
          <w:rFonts w:hint="eastAsia"/>
        </w:rPr>
        <w:t>基于</w:t>
      </w:r>
      <w:r>
        <w:t>以下多项式概率分布：</w:t>
      </w:r>
    </w:p>
    <w:p w14:paraId="6AB64B3B" w14:textId="001110B3" w:rsidR="003F37BE" w:rsidRDefault="003F37BE" w:rsidP="0044100C">
      <w:pPr>
        <w:pStyle w:val="Thesis"/>
        <w:ind w:firstLineChars="0" w:firstLine="0"/>
      </w:pPr>
    </w:p>
    <w:p w14:paraId="146780EE" w14:textId="50B96EDE" w:rsidR="0044100C" w:rsidRPr="0044100C" w:rsidRDefault="0044100C" w:rsidP="008A1BD0">
      <w:pPr>
        <w:pStyle w:val="Thesis"/>
        <w:wordWrap w:val="0"/>
        <w:jc w:val="right"/>
        <w:rPr>
          <w:i/>
        </w:rPr>
      </w:pPr>
      <m:oMath>
        <m:r>
          <w:rPr>
            <w:rFonts w:ascii="Cambria Math" w:eastAsiaTheme="minorEastAsia" w:hAnsi="Cambria Math"/>
            <w:szCs w:val="24"/>
          </w:rPr>
          <m:t>P(δ)</m:t>
        </m:r>
        <m:r>
          <w:rPr>
            <w:rFonts w:ascii="Cambria Math" w:hAnsi="Cambria Math"/>
            <w:szCs w:val="24"/>
          </w:rPr>
          <m:t>=0.5</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η</m:t>
                </m:r>
              </m:e>
              <m:sub>
                <m:r>
                  <w:rPr>
                    <w:rFonts w:ascii="Cambria Math" w:hAnsi="Cambria Math"/>
                    <w:szCs w:val="24"/>
                  </w:rPr>
                  <m:t>m</m:t>
                </m:r>
              </m:sub>
            </m:sSub>
            <m:r>
              <w:rPr>
                <w:rFonts w:ascii="Cambria Math" w:hAnsi="Cambria Math"/>
                <w:szCs w:val="24"/>
              </w:rPr>
              <m:t>+1</m:t>
            </m:r>
          </m:e>
        </m:d>
        <m:sSup>
          <m:sSupPr>
            <m:ctrlPr>
              <w:rPr>
                <w:rFonts w:ascii="Cambria Math" w:eastAsiaTheme="minorEastAsia" w:hAnsi="Cambria Math"/>
                <w:i/>
                <w:szCs w:val="24"/>
              </w:rPr>
            </m:ctrlPr>
          </m:sSupPr>
          <m:e>
            <m:r>
              <w:rPr>
                <w:rFonts w:ascii="Cambria Math" w:hAnsi="Cambria Math"/>
                <w:szCs w:val="24"/>
              </w:rPr>
              <m:t>(1-</m:t>
            </m:r>
            <m:d>
              <m:dPr>
                <m:begChr m:val="|"/>
                <m:endChr m:val="|"/>
                <m:ctrlPr>
                  <w:rPr>
                    <w:rFonts w:ascii="Cambria Math" w:hAnsi="Cambria Math"/>
                    <w:i/>
                    <w:szCs w:val="24"/>
                  </w:rPr>
                </m:ctrlPr>
              </m:dPr>
              <m:e>
                <m:r>
                  <w:rPr>
                    <w:rFonts w:ascii="Cambria Math" w:eastAsiaTheme="minorEastAsia" w:hAnsi="Cambria Math"/>
                    <w:szCs w:val="24"/>
                  </w:rPr>
                  <m:t>δ</m:t>
                </m:r>
              </m:e>
            </m:d>
            <m:r>
              <w:rPr>
                <w:rFonts w:ascii="Cambria Math" w:hAnsi="Cambria Math"/>
                <w:szCs w:val="24"/>
              </w:rPr>
              <m:t>)</m:t>
            </m:r>
          </m:e>
          <m:sup>
            <m:sSub>
              <m:sSubPr>
                <m:ctrlPr>
                  <w:rPr>
                    <w:rFonts w:ascii="Cambria Math" w:hAnsi="Cambria Math"/>
                    <w:i/>
                    <w:szCs w:val="24"/>
                  </w:rPr>
                </m:ctrlPr>
              </m:sSubPr>
              <m:e>
                <m:r>
                  <w:rPr>
                    <w:rFonts w:ascii="Cambria Math" w:hAnsi="Cambria Math"/>
                    <w:szCs w:val="24"/>
                  </w:rPr>
                  <m:t>η</m:t>
                </m:r>
              </m:e>
              <m:sub>
                <m:r>
                  <w:rPr>
                    <w:rFonts w:ascii="Cambria Math" w:hAnsi="Cambria Math"/>
                    <w:szCs w:val="24"/>
                  </w:rPr>
                  <m:t>m</m:t>
                </m:r>
              </m:sub>
            </m:sSub>
          </m:sup>
        </m:sSup>
      </m:oMath>
      <w:r w:rsidR="00E155BC" w:rsidRPr="008A1BD0">
        <w:rPr>
          <w:rFonts w:hint="eastAsia"/>
          <w:szCs w:val="24"/>
        </w:rPr>
        <w:t xml:space="preserve">  </w:t>
      </w:r>
      <w:r w:rsidR="00E155BC">
        <w:rPr>
          <w:rFonts w:hint="eastAsia"/>
        </w:rPr>
        <w:t xml:space="preserve">             </w:t>
      </w:r>
      <w:r w:rsidR="00E155BC" w:rsidRPr="007F6369">
        <w:rPr>
          <w:rStyle w:val="ThesisChar"/>
          <w:rFonts w:hint="eastAsia"/>
        </w:rPr>
        <w:t>(</w:t>
      </w:r>
      <w:r w:rsidR="00E155BC">
        <w:rPr>
          <w:rStyle w:val="ThesisChar"/>
          <w:rFonts w:hint="eastAsia"/>
        </w:rPr>
        <w:t>5.12</w:t>
      </w:r>
      <w:r w:rsidR="00E155BC" w:rsidRPr="007F6369">
        <w:rPr>
          <w:rStyle w:val="ThesisChar"/>
          <w:rFonts w:hint="eastAsia"/>
        </w:rPr>
        <w:t>)</w:t>
      </w:r>
    </w:p>
    <w:p w14:paraId="3BA422FE" w14:textId="77777777" w:rsidR="0044100C" w:rsidRDefault="0044100C" w:rsidP="00F01CAD">
      <w:pPr>
        <w:pStyle w:val="Thesis"/>
      </w:pPr>
    </w:p>
    <w:p w14:paraId="6E710F24" w14:textId="23B8DBB9" w:rsidR="003F37BE" w:rsidRDefault="0085025D" w:rsidP="00F01CAD">
      <w:pPr>
        <w:pStyle w:val="Thesis"/>
      </w:pPr>
      <w:r>
        <w:t>通过下式先算出</w:t>
      </w:r>
      <m:oMath>
        <m:r>
          <w:rPr>
            <w:rFonts w:ascii="Cambria Math" w:hAnsi="Cambria Math"/>
          </w:rPr>
          <m:t>δ</m:t>
        </m:r>
      </m:oMath>
      <w:r w:rsidR="003F37BE">
        <w:t>：</w:t>
      </w:r>
    </w:p>
    <w:p w14:paraId="2A3F4FA5" w14:textId="77777777" w:rsidR="00F01CAD" w:rsidRDefault="00F01CAD" w:rsidP="0044100C">
      <w:pPr>
        <w:pStyle w:val="Thesis"/>
        <w:ind w:firstLineChars="0" w:firstLine="0"/>
      </w:pPr>
    </w:p>
    <w:p w14:paraId="76D47DE7" w14:textId="665E5AC3" w:rsidR="0044100C" w:rsidRPr="001A7B3D" w:rsidRDefault="002B5C48" w:rsidP="00E155BC">
      <w:pPr>
        <w:wordWrap w:val="0"/>
        <w:jc w:val="right"/>
        <w:rPr>
          <w:i/>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i</m:t>
                </m:r>
              </m:sub>
            </m:sSub>
          </m:e>
        </m:acc>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e>
                  <m:sup>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m</m:t>
                            </m:r>
                          </m:sub>
                        </m:sSub>
                        <m:r>
                          <w:rPr>
                            <w:rFonts w:ascii="Cambria Math" w:hAnsi="Cambria Math"/>
                            <w:sz w:val="24"/>
                            <w:szCs w:val="24"/>
                          </w:rPr>
                          <m:t>+1)</m:t>
                        </m:r>
                      </m:den>
                    </m:f>
                  </m:sup>
                </m:sSup>
                <m:r>
                  <w:rPr>
                    <w:rFonts w:ascii="Cambria Math" w:hAnsi="Cambria Math"/>
                    <w:sz w:val="24"/>
                    <w:szCs w:val="24"/>
                  </w:rPr>
                  <m:t>-1,  &amp;0≤</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≤0.5</m:t>
                </m:r>
              </m:e>
              <m:e>
                <m:sSup>
                  <m:sSupPr>
                    <m:ctrlPr>
                      <w:rPr>
                        <w:rFonts w:ascii="Cambria Math" w:hAnsi="Cambria Math"/>
                        <w:i/>
                        <w:sz w:val="24"/>
                        <w:szCs w:val="24"/>
                      </w:rPr>
                    </m:ctrlPr>
                  </m:sSupPr>
                  <m:e>
                    <m:r>
                      <w:rPr>
                        <w:rFonts w:ascii="Cambria Math" w:hAnsi="Cambria Math"/>
                        <w:sz w:val="24"/>
                        <w:szCs w:val="24"/>
                      </w:rPr>
                      <m:t>1-</m:t>
                    </m:r>
                    <m:d>
                      <m:dPr>
                        <m:begChr m:val="["/>
                        <m:endChr m:val="]"/>
                        <m:ctrlPr>
                          <w:rPr>
                            <w:rFonts w:ascii="Cambria Math" w:hAnsi="Cambria Math"/>
                            <w:i/>
                            <w:sz w:val="24"/>
                            <w:szCs w:val="24"/>
                          </w:rPr>
                        </m:ctrlPr>
                      </m:dPr>
                      <m:e>
                        <m:r>
                          <w:rPr>
                            <w:rFonts w:ascii="Cambria Math" w:hAnsi="Cambria Math"/>
                            <w:sz w:val="24"/>
                            <w:szCs w:val="24"/>
                          </w:rPr>
                          <m:t>2(1-</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e>
                    </m:d>
                  </m:e>
                  <m:sup>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m</m:t>
                            </m:r>
                          </m:sub>
                        </m:sSub>
                        <m:r>
                          <w:rPr>
                            <w:rFonts w:ascii="Cambria Math" w:hAnsi="Cambria Math"/>
                            <w:sz w:val="24"/>
                            <w:szCs w:val="24"/>
                          </w:rPr>
                          <m:t>+1)</m:t>
                        </m:r>
                      </m:den>
                    </m:f>
                  </m:sup>
                </m:sSup>
                <m:r>
                  <w:rPr>
                    <w:rFonts w:ascii="Cambria Math" w:hAnsi="Cambria Math"/>
                    <w:sz w:val="24"/>
                    <w:szCs w:val="24"/>
                  </w:rPr>
                  <m:t>,  else</m:t>
                </m:r>
              </m:e>
            </m:eqArr>
          </m:e>
        </m:d>
      </m:oMath>
      <w:r w:rsidR="00E155BC">
        <w:rPr>
          <w:rFonts w:ascii="Times New Roman" w:eastAsia="宋体" w:hAnsi="Times New Roman" w:hint="eastAsia"/>
        </w:rPr>
        <w:t xml:space="preserve">              </w:t>
      </w:r>
      <w:r w:rsidR="00E155BC" w:rsidRPr="007F6369">
        <w:rPr>
          <w:rStyle w:val="ThesisChar"/>
          <w:rFonts w:hint="eastAsia"/>
        </w:rPr>
        <w:t>(</w:t>
      </w:r>
      <w:r w:rsidR="00E155BC">
        <w:rPr>
          <w:rStyle w:val="ThesisChar"/>
          <w:rFonts w:hint="eastAsia"/>
        </w:rPr>
        <w:t>5.13</w:t>
      </w:r>
      <w:r w:rsidR="00E155BC" w:rsidRPr="007F6369">
        <w:rPr>
          <w:rStyle w:val="ThesisChar"/>
          <w:rFonts w:hint="eastAsia"/>
        </w:rPr>
        <w:t>)</w:t>
      </w:r>
    </w:p>
    <w:p w14:paraId="59DF402F" w14:textId="77777777" w:rsidR="00F01CAD" w:rsidRDefault="00F01CAD" w:rsidP="00F01CAD">
      <w:pPr>
        <w:pStyle w:val="Thesis"/>
      </w:pPr>
    </w:p>
    <w:p w14:paraId="5E956E0F" w14:textId="1732C990" w:rsidR="0085025D" w:rsidRDefault="0085025D" w:rsidP="00F01CAD">
      <w:pPr>
        <w:pStyle w:val="Thesis"/>
      </w:pPr>
      <w:r>
        <w:rPr>
          <w:rFonts w:hint="eastAsia"/>
        </w:rPr>
        <w:lastRenderedPageBreak/>
        <w:t>式中</w:t>
      </w:r>
      <w:r>
        <w:t>，</w:t>
      </w:r>
      <m:oMath>
        <m:sSub>
          <m:sSubPr>
            <m:ctrlPr>
              <w:rPr>
                <w:rFonts w:ascii="Cambria Math" w:eastAsiaTheme="minorEastAsia" w:hAnsi="Cambria Math"/>
                <w:sz w:val="21"/>
              </w:rPr>
            </m:ctrlPr>
          </m:sSubPr>
          <m:e>
            <m:r>
              <m:rPr>
                <m:sty m:val="p"/>
              </m:rPr>
              <w:rPr>
                <w:rFonts w:ascii="Cambria Math" w:hAnsi="Cambria Math"/>
              </w:rPr>
              <m:t>α</m:t>
            </m:r>
          </m:e>
          <m:sub>
            <m:r>
              <w:rPr>
                <w:rFonts w:ascii="Cambria Math" w:hAnsi="Cambria Math"/>
              </w:rPr>
              <m:t>i</m:t>
            </m:r>
          </m:sub>
        </m:sSub>
      </m:oMath>
      <w:r>
        <w:t>是在</w:t>
      </w:r>
      <w:r>
        <w:t>[0,1]</w:t>
      </w:r>
      <w:r>
        <w:rPr>
          <w:rFonts w:hint="eastAsia"/>
        </w:rPr>
        <w:t>之间</w:t>
      </w:r>
      <w:r>
        <w:t>的随机数。</w:t>
      </w:r>
      <w:r w:rsidR="000013E1">
        <w:rPr>
          <w:rFonts w:hint="eastAsia"/>
        </w:rPr>
        <w:t>变异后</w:t>
      </w:r>
      <w:r w:rsidR="000013E1">
        <w:t>的个体通过下式给出：</w:t>
      </w:r>
    </w:p>
    <w:p w14:paraId="4AC809FF" w14:textId="77777777" w:rsidR="00F01CAD" w:rsidRDefault="00F01CAD" w:rsidP="00F01CAD">
      <w:pPr>
        <w:pStyle w:val="Thesis"/>
      </w:pPr>
    </w:p>
    <w:p w14:paraId="2E913211" w14:textId="469C72EF" w:rsidR="0044100C" w:rsidRPr="003C150C" w:rsidRDefault="002B5C48" w:rsidP="008A1BD0">
      <w:pPr>
        <w:pStyle w:val="Thesis"/>
        <w:wordWrap w:val="0"/>
        <w:jc w:val="right"/>
        <w:rPr>
          <w:i/>
        </w:rPr>
      </w:pPr>
      <m:oMath>
        <m:sSubSup>
          <m:sSubSupPr>
            <m:ctrlPr>
              <w:rPr>
                <w:rFonts w:ascii="Cambria Math" w:eastAsiaTheme="minorEastAsia"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m:t>
            </m:r>
          </m:sup>
        </m:sSubSup>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hAnsi="Cambria Math"/>
            <w:szCs w:val="24"/>
          </w:rPr>
          <m:t>+(</m:t>
        </m:r>
        <m:sSub>
          <m:sSubPr>
            <m:ctrlPr>
              <w:rPr>
                <w:rFonts w:ascii="Cambria Math" w:eastAsiaTheme="minorEastAsia"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eastAsiaTheme="minorEastAsia" w:hAnsi="Cambria Math"/>
                <w:i/>
                <w:szCs w:val="24"/>
              </w:rPr>
            </m:ctrlPr>
          </m:sSubPr>
          <m:e>
            <m:r>
              <w:rPr>
                <w:rFonts w:ascii="Cambria Math" w:hAnsi="Cambria Math"/>
                <w:szCs w:val="24"/>
              </w:rPr>
              <m:t>l</m:t>
            </m:r>
          </m:e>
          <m:sub>
            <m:r>
              <w:rPr>
                <w:rFonts w:ascii="Cambria Math" w:hAnsi="Cambria Math"/>
                <w:szCs w:val="24"/>
              </w:rPr>
              <m:t>i</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i</m:t>
            </m:r>
          </m:sub>
        </m:sSub>
      </m:oMath>
      <w:r w:rsidR="00E155BC" w:rsidRPr="008A1BD0">
        <w:rPr>
          <w:rFonts w:hint="eastAsia"/>
          <w:szCs w:val="24"/>
        </w:rPr>
        <w:t xml:space="preserve">   </w:t>
      </w:r>
      <w:r w:rsidR="00E155BC">
        <w:rPr>
          <w:rFonts w:hint="eastAsia"/>
        </w:rPr>
        <w:t xml:space="preserve">                 </w:t>
      </w:r>
      <w:r w:rsidR="00E155BC" w:rsidRPr="007F6369">
        <w:rPr>
          <w:rStyle w:val="ThesisChar"/>
          <w:rFonts w:hint="eastAsia"/>
        </w:rPr>
        <w:t>(</w:t>
      </w:r>
      <w:r w:rsidR="00E155BC">
        <w:rPr>
          <w:rStyle w:val="ThesisChar"/>
          <w:rFonts w:hint="eastAsia"/>
        </w:rPr>
        <w:t>5.14</w:t>
      </w:r>
      <w:r w:rsidR="00E155BC" w:rsidRPr="007F6369">
        <w:rPr>
          <w:rStyle w:val="ThesisChar"/>
          <w:rFonts w:hint="eastAsia"/>
        </w:rPr>
        <w:t>)</w:t>
      </w:r>
    </w:p>
    <w:p w14:paraId="64736EDE" w14:textId="2A67ED8D" w:rsidR="003F37BE" w:rsidRDefault="003F37BE" w:rsidP="003C150C">
      <w:pPr>
        <w:pStyle w:val="Thesis"/>
        <w:ind w:firstLineChars="0" w:firstLine="0"/>
      </w:pPr>
    </w:p>
    <w:p w14:paraId="5580B284" w14:textId="053A7247" w:rsidR="00F01CAD" w:rsidRDefault="00F01CAD" w:rsidP="00F01CAD">
      <w:pPr>
        <w:pStyle w:val="Thesis"/>
      </w:pPr>
      <w:r>
        <w:rPr>
          <w:rFonts w:hint="eastAsia"/>
        </w:rPr>
        <w:t>其中</w:t>
      </w:r>
      <w:r>
        <w:t>，</w:t>
      </w:r>
      <m:oMath>
        <m:sSub>
          <m:sSubPr>
            <m:ctrlPr>
              <w:rPr>
                <w:rFonts w:ascii="Cambria Math" w:eastAsiaTheme="minorEastAsia" w:hAnsi="Cambria Math"/>
                <w:i/>
                <w:sz w:val="21"/>
              </w:rPr>
            </m:ctrlPr>
          </m:sSubPr>
          <m:e>
            <m:r>
              <w:rPr>
                <w:rFonts w:ascii="Cambria Math" w:hAnsi="Cambria Math"/>
              </w:rPr>
              <m:t>l</m:t>
            </m:r>
          </m:e>
          <m:sub>
            <m:r>
              <w:rPr>
                <w:rFonts w:ascii="Cambria Math" w:hAnsi="Cambria Math"/>
              </w:rPr>
              <m:t>i</m:t>
            </m:r>
          </m:sub>
        </m:sSub>
      </m:oMath>
      <w:r w:rsidR="009817A6">
        <w:rPr>
          <w:sz w:val="21"/>
        </w:rPr>
        <w:t xml:space="preserve"> </w:t>
      </w:r>
      <w:r>
        <w:t>和</w:t>
      </w:r>
      <w:r w:rsidR="009817A6">
        <w:t xml:space="preserve"> </w:t>
      </w:r>
      <m:oMath>
        <m:sSub>
          <m:sSubPr>
            <m:ctrlPr>
              <w:rPr>
                <w:rFonts w:ascii="Cambria Math" w:eastAsiaTheme="minorEastAsia" w:hAnsi="Cambria Math"/>
                <w:i/>
                <w:sz w:val="21"/>
              </w:rPr>
            </m:ctrlPr>
          </m:sSubPr>
          <m:e>
            <m:r>
              <w:rPr>
                <w:rFonts w:ascii="Cambria Math" w:hAnsi="Cambria Math"/>
              </w:rPr>
              <m:t>u</m:t>
            </m:r>
          </m:e>
          <m:sub>
            <m:r>
              <w:rPr>
                <w:rFonts w:ascii="Cambria Math" w:hAnsi="Cambria Math"/>
              </w:rPr>
              <m:t>i</m:t>
            </m:r>
          </m:sub>
        </m:sSub>
      </m:oMath>
      <w:r>
        <w:t>分别为</w:t>
      </w:r>
      <m:oMath>
        <m:r>
          <m:rPr>
            <m:sty m:val="p"/>
          </m:rPr>
          <w:rPr>
            <w:rFonts w:ascii="Cambria Math" w:hAnsi="Cambria Math"/>
          </w:rPr>
          <m:t xml:space="preserve"> </m:t>
        </m:r>
        <m:sSub>
          <m:sSubPr>
            <m:ctrlPr>
              <w:rPr>
                <w:rFonts w:ascii="Cambria Math" w:eastAsiaTheme="minorEastAsia" w:hAnsi="Cambria Math"/>
                <w:i/>
                <w:sz w:val="21"/>
              </w:rPr>
            </m:ctrlPr>
          </m:sSubPr>
          <m:e>
            <m:r>
              <w:rPr>
                <w:rFonts w:ascii="Cambria Math" w:hAnsi="Cambria Math"/>
              </w:rPr>
              <m:t>x</m:t>
            </m:r>
          </m:e>
          <m:sub>
            <m:r>
              <w:rPr>
                <w:rFonts w:ascii="Cambria Math" w:hAnsi="Cambria Math"/>
              </w:rPr>
              <m:t>i</m:t>
            </m:r>
          </m:sub>
        </m:sSub>
      </m:oMath>
      <w:r w:rsidR="009817A6">
        <w:rPr>
          <w:sz w:val="21"/>
        </w:rPr>
        <w:t xml:space="preserve"> </w:t>
      </w:r>
      <w:r>
        <w:t>的下限值和上限值。</w:t>
      </w:r>
    </w:p>
    <w:p w14:paraId="2D053E46" w14:textId="3302EFD5" w:rsidR="005450B3" w:rsidRDefault="005450B3" w:rsidP="001B0216">
      <w:pPr>
        <w:pStyle w:val="3"/>
      </w:pPr>
      <w:bookmarkStart w:id="78" w:name="_Toc446577837"/>
      <w:r>
        <w:rPr>
          <w:rFonts w:hint="eastAsia"/>
        </w:rPr>
        <w:t xml:space="preserve">5.3.5 </w:t>
      </w:r>
      <w:r>
        <w:rPr>
          <w:rFonts w:hint="eastAsia"/>
        </w:rPr>
        <w:t>整数</w:t>
      </w:r>
      <w:r>
        <w:t>算子</w:t>
      </w:r>
      <w:bookmarkEnd w:id="78"/>
    </w:p>
    <w:p w14:paraId="2DD1B760" w14:textId="3A43F1D3" w:rsidR="001B0216" w:rsidRDefault="00A74CD7" w:rsidP="001B0216">
      <w:pPr>
        <w:pStyle w:val="Thesis"/>
      </w:pPr>
      <w:r>
        <w:rPr>
          <w:rFonts w:cs="Cambria Math" w:hint="eastAsia"/>
        </w:rPr>
        <w:t>由于</w:t>
      </w:r>
      <w:r>
        <w:rPr>
          <w:rFonts w:cs="Cambria Math"/>
        </w:rPr>
        <w:t>空调系统配置设计优化是一个混合规划问题</w:t>
      </w:r>
      <w:r w:rsidR="001B0216">
        <w:rPr>
          <w:rFonts w:cs="Cambria Math"/>
        </w:rPr>
        <w:t>，</w:t>
      </w:r>
      <w:r w:rsidR="001B0216">
        <w:rPr>
          <w:rFonts w:cs="Cambria Math" w:hint="eastAsia"/>
        </w:rPr>
        <w:t>标准的</w:t>
      </w:r>
      <w:r w:rsidR="001B0216">
        <w:rPr>
          <w:rFonts w:cs="Cambria Math"/>
        </w:rPr>
        <w:t>NSGA-II</w:t>
      </w:r>
      <w:r w:rsidR="001B0216">
        <w:rPr>
          <w:rFonts w:cs="Cambria Math"/>
        </w:rPr>
        <w:t>算法并不能处理整数变量，</w:t>
      </w:r>
      <w:r w:rsidR="001B0216">
        <w:rPr>
          <w:rFonts w:cs="Cambria Math" w:hint="eastAsia"/>
        </w:rPr>
        <w:t>因此</w:t>
      </w:r>
      <w:r w:rsidR="001B0216">
        <w:rPr>
          <w:rFonts w:cs="Cambria Math"/>
        </w:rPr>
        <w:t>需要</w:t>
      </w:r>
      <w:r w:rsidR="001B0216">
        <w:rPr>
          <w:rFonts w:cs="Cambria Math" w:hint="eastAsia"/>
        </w:rPr>
        <w:t>增加处理</w:t>
      </w:r>
      <w:r w:rsidR="001B0216">
        <w:rPr>
          <w:rFonts w:cs="Cambria Math"/>
        </w:rPr>
        <w:t>整数变量的能力。</w:t>
      </w:r>
      <w:r w:rsidR="001B0216">
        <w:rPr>
          <w:rFonts w:cs="Cambria Math" w:hint="eastAsia"/>
        </w:rPr>
        <w:t>本文</w:t>
      </w:r>
      <w:r w:rsidR="001B0216">
        <w:rPr>
          <w:rFonts w:cs="Cambria Math"/>
        </w:rPr>
        <w:t>提出整数算子的概念，</w:t>
      </w:r>
      <w:r w:rsidR="001B0216">
        <w:rPr>
          <w:rFonts w:cs="Cambria Math" w:hint="eastAsia"/>
        </w:rPr>
        <w:t>以</w:t>
      </w:r>
      <w:r w:rsidR="001B0216">
        <w:rPr>
          <w:rFonts w:cs="Cambria Math"/>
        </w:rPr>
        <w:t>保证</w:t>
      </w:r>
      <w:r w:rsidR="001B0216">
        <w:rPr>
          <w:rFonts w:cs="Cambria Math"/>
        </w:rPr>
        <w:t>NSGA-II</w:t>
      </w:r>
      <w:r w:rsidR="001B0216">
        <w:rPr>
          <w:rFonts w:cs="Cambria Math"/>
        </w:rPr>
        <w:t>对整数变量的处理能力。</w:t>
      </w:r>
      <w:r w:rsidR="001B0216">
        <w:t>为了保证满足整数的要</w:t>
      </w:r>
      <w:r w:rsidR="001B0216">
        <w:rPr>
          <w:rFonts w:hint="eastAsia"/>
        </w:rPr>
        <w:t>求</w:t>
      </w:r>
      <w:r w:rsidR="001B0216">
        <w:t>，</w:t>
      </w:r>
      <w:r w:rsidR="001B0216">
        <w:rPr>
          <w:rFonts w:hint="eastAsia"/>
        </w:rPr>
        <w:t>在</w:t>
      </w:r>
      <w:r w:rsidR="001B0216">
        <w:t>交叉和变异算子作用之后，</w:t>
      </w:r>
      <w:r w:rsidR="001B0216">
        <w:rPr>
          <w:rFonts w:hint="eastAsia"/>
        </w:rPr>
        <w:t>可使用</w:t>
      </w:r>
      <w:r w:rsidR="001B0216">
        <w:t>以下</w:t>
      </w:r>
      <w:r w:rsidR="001B0216">
        <w:rPr>
          <w:rFonts w:hint="eastAsia"/>
        </w:rPr>
        <w:t>截断</w:t>
      </w:r>
      <w:r w:rsidR="001B0216">
        <w:t>流程，</w:t>
      </w:r>
      <w:r w:rsidR="001B0216">
        <w:rPr>
          <w:rFonts w:hint="eastAsia"/>
        </w:rPr>
        <w:t>也即</w:t>
      </w:r>
      <w:r w:rsidR="001B0216">
        <w:t>，</w:t>
      </w:r>
      <m:oMath>
        <m:r>
          <w:rPr>
            <w:rFonts w:ascii="Cambria Math" w:hAnsi="Cambria Math"/>
          </w:rPr>
          <m:t>∀i∈I</m:t>
        </m:r>
      </m:oMath>
      <w:r w:rsidR="001B0216">
        <w:t>，</w:t>
      </w:r>
      <m:oMath>
        <m:sSub>
          <m:sSubPr>
            <m:ctrlPr>
              <w:rPr>
                <w:rFonts w:ascii="Cambria Math" w:eastAsiaTheme="minorEastAsia" w:hAnsi="Cambria Math"/>
                <w:i/>
                <w:sz w:val="21"/>
              </w:rPr>
            </m:ctrlPr>
          </m:sSubPr>
          <m:e>
            <m:r>
              <w:rPr>
                <w:rFonts w:ascii="Cambria Math" w:hAnsi="Cambria Math"/>
              </w:rPr>
              <m:t>x</m:t>
            </m:r>
          </m:e>
          <m:sub>
            <m:r>
              <w:rPr>
                <w:rFonts w:ascii="Cambria Math" w:hAnsi="Cambria Math"/>
              </w:rPr>
              <m:t>i</m:t>
            </m:r>
          </m:sub>
        </m:sSub>
      </m:oMath>
      <w:r w:rsidR="001B0216">
        <w:t>通过以下规则截断为整数</w:t>
      </w:r>
      <m:oMath>
        <m:acc>
          <m:accPr>
            <m:chr m:val="̃"/>
            <m:ctrlPr>
              <w:rPr>
                <w:rFonts w:ascii="Cambria Math" w:eastAsiaTheme="minorEastAsia" w:hAnsi="Cambria Math"/>
                <w:sz w:val="21"/>
              </w:rPr>
            </m:ctrlPr>
          </m:accPr>
          <m:e>
            <m:sSub>
              <m:sSubPr>
                <m:ctrlPr>
                  <w:rPr>
                    <w:rFonts w:ascii="Cambria Math" w:eastAsiaTheme="minorEastAsia" w:hAnsi="Cambria Math"/>
                    <w:i/>
                    <w:sz w:val="21"/>
                  </w:rPr>
                </m:ctrlPr>
              </m:sSubPr>
              <m:e>
                <m:r>
                  <w:rPr>
                    <w:rFonts w:ascii="Cambria Math" w:hAnsi="Cambria Math"/>
                  </w:rPr>
                  <m:t>x</m:t>
                </m:r>
              </m:e>
              <m:sub>
                <m:r>
                  <w:rPr>
                    <w:rFonts w:ascii="Cambria Math" w:hAnsi="Cambria Math"/>
                  </w:rPr>
                  <m:t>i</m:t>
                </m:r>
              </m:sub>
            </m:sSub>
          </m:e>
        </m:acc>
      </m:oMath>
      <w:r w:rsidR="002069A5">
        <w:rPr>
          <w:rFonts w:hint="eastAsia"/>
        </w:rPr>
        <w:t>：</w:t>
      </w:r>
    </w:p>
    <w:p w14:paraId="6174ADAC" w14:textId="77777777" w:rsidR="001B0216" w:rsidRDefault="001B0216" w:rsidP="001B0216">
      <w:pPr>
        <w:pStyle w:val="Thesis"/>
        <w:numPr>
          <w:ilvl w:val="0"/>
          <w:numId w:val="21"/>
        </w:numPr>
        <w:ind w:firstLineChars="0"/>
      </w:pPr>
      <w:r>
        <w:rPr>
          <w:rFonts w:hint="eastAsia"/>
        </w:rPr>
        <w:t>如果</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是整数，</w:t>
      </w:r>
      <w:r>
        <w:rPr>
          <w:rFonts w:hint="eastAsia"/>
        </w:rPr>
        <w:t>那么</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否则</w:t>
      </w:r>
      <w:r>
        <w:t>，</w:t>
      </w:r>
    </w:p>
    <w:p w14:paraId="3F13AB94" w14:textId="00EE95A9" w:rsidR="001B0216" w:rsidRPr="00B077E0" w:rsidRDefault="002B5C48" w:rsidP="00B077E0">
      <w:pPr>
        <w:pStyle w:val="Thesis"/>
        <w:numPr>
          <w:ilvl w:val="0"/>
          <w:numId w:val="21"/>
        </w:numPr>
        <w:ind w:firstLineChars="0"/>
        <w:rPr>
          <w:rFonts w:cs="Cambria Math"/>
        </w:rPr>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001B0216">
        <w:rPr>
          <w:rFonts w:hint="eastAsia"/>
        </w:rPr>
        <w:t>将分别有</w:t>
      </w:r>
      <w:r w:rsidR="001B0216">
        <w:t>0.5</w:t>
      </w:r>
      <w:r w:rsidR="001B0216">
        <w:rPr>
          <w:rFonts w:hint="eastAsia"/>
        </w:rPr>
        <w:t>的</w:t>
      </w:r>
      <w:r w:rsidR="001B0216">
        <w:t>概率等于</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1B0216">
        <w:t>或者</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+1</m:t>
        </m:r>
      </m:oMath>
      <w:r w:rsidR="001B0216">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1B0216">
        <w:t>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B0216">
        <w:t>的整数部分）</w:t>
      </w:r>
    </w:p>
    <w:p w14:paraId="11AE8ACE" w14:textId="42BB412F" w:rsidR="000707D1" w:rsidRDefault="00A74CD7" w:rsidP="003B4D1F">
      <w:pPr>
        <w:pStyle w:val="3"/>
      </w:pPr>
      <w:bookmarkStart w:id="79" w:name="_Toc446577838"/>
      <w:r>
        <w:t>5.3.6</w:t>
      </w:r>
      <w:r w:rsidR="000707D1">
        <w:t xml:space="preserve"> NSGA-II</w:t>
      </w:r>
      <w:r w:rsidR="000707D1">
        <w:t>算法流程</w:t>
      </w:r>
      <w:bookmarkEnd w:id="79"/>
    </w:p>
    <w:p w14:paraId="34CD006B" w14:textId="3487878E" w:rsidR="000707D1" w:rsidRDefault="00C46659" w:rsidP="00FE0AB7">
      <w:pPr>
        <w:pStyle w:val="Thesis"/>
        <w:rPr>
          <w:rFonts w:cs="Cambria Math"/>
        </w:rPr>
      </w:pPr>
      <w:r>
        <w:rPr>
          <w:rFonts w:cs="Cambria Math" w:hint="eastAsia"/>
        </w:rPr>
        <w:t>算法</w:t>
      </w:r>
      <w:r>
        <w:rPr>
          <w:rFonts w:cs="Cambria Math"/>
        </w:rPr>
        <w:t>开始时</w:t>
      </w:r>
      <w:r w:rsidR="00F56226">
        <w:rPr>
          <w:rFonts w:cs="Cambria Math"/>
        </w:rPr>
        <w:t>，</w:t>
      </w:r>
      <w:r>
        <w:rPr>
          <w:rFonts w:cs="Cambria Math"/>
        </w:rPr>
        <w:t>先</w:t>
      </w:r>
      <w:r w:rsidR="00F56226">
        <w:rPr>
          <w:rFonts w:cs="Cambria Math" w:hint="eastAsia"/>
        </w:rPr>
        <w:t>产生</w:t>
      </w:r>
      <w:proofErr w:type="gramStart"/>
      <w:r w:rsidR="00F56226">
        <w:rPr>
          <w:rFonts w:cs="Cambria Math"/>
        </w:rPr>
        <w:t>一</w:t>
      </w:r>
      <w:proofErr w:type="gramEnd"/>
      <w:r w:rsidR="00F56226">
        <w:rPr>
          <w:rFonts w:cs="Cambria Math"/>
        </w:rPr>
        <w:t>随机父代种群</w:t>
      </w:r>
      <w:r w:rsidR="00F56226" w:rsidRPr="00A429A5">
        <w:rPr>
          <w:rFonts w:cs="Cambria Math"/>
          <w:i/>
        </w:rPr>
        <w:t>P</w:t>
      </w:r>
      <w:r w:rsidR="00F56226" w:rsidRPr="00A429A5">
        <w:rPr>
          <w:rFonts w:cs="Cambria Math"/>
          <w:i/>
          <w:vertAlign w:val="subscript"/>
        </w:rPr>
        <w:t>0</w:t>
      </w:r>
      <w:r w:rsidR="00F56226">
        <w:rPr>
          <w:rFonts w:cs="Cambria Math"/>
        </w:rPr>
        <w:t>。然后，将该种群进行快速非支配排序，每个个体将分配一个适应度值，</w:t>
      </w:r>
      <w:r w:rsidR="00F56226">
        <w:rPr>
          <w:rFonts w:cs="Cambria Math" w:hint="eastAsia"/>
        </w:rPr>
        <w:t>该适应度值</w:t>
      </w:r>
      <w:r w:rsidR="00F56226">
        <w:rPr>
          <w:rFonts w:cs="Cambria Math"/>
        </w:rPr>
        <w:t>等于该个体在种群中的非支配等级（</w:t>
      </w:r>
      <w:r w:rsidR="00F56226">
        <w:rPr>
          <w:rFonts w:cs="Cambria Math"/>
        </w:rPr>
        <w:t>1</w:t>
      </w:r>
      <w:r w:rsidR="00F56226">
        <w:rPr>
          <w:rFonts w:cs="Cambria Math" w:hint="eastAsia"/>
        </w:rPr>
        <w:t>是</w:t>
      </w:r>
      <w:r w:rsidR="00F56226">
        <w:rPr>
          <w:rFonts w:cs="Cambria Math"/>
        </w:rPr>
        <w:t>最好等级，</w:t>
      </w:r>
      <w:r w:rsidR="00F56226">
        <w:rPr>
          <w:rFonts w:cs="Cambria Math"/>
        </w:rPr>
        <w:t>2</w:t>
      </w:r>
      <w:r w:rsidR="00F56226">
        <w:rPr>
          <w:rFonts w:cs="Cambria Math" w:hint="eastAsia"/>
        </w:rPr>
        <w:t>是</w:t>
      </w:r>
      <w:r w:rsidR="00F56226">
        <w:rPr>
          <w:rFonts w:cs="Cambria Math"/>
        </w:rPr>
        <w:t>其次好的等级，</w:t>
      </w:r>
      <w:r w:rsidR="00F56226">
        <w:rPr>
          <w:rFonts w:cs="Cambria Math" w:hint="eastAsia"/>
        </w:rPr>
        <w:t>以此类推</w:t>
      </w:r>
      <w:r w:rsidR="00F56226">
        <w:rPr>
          <w:rFonts w:cs="Cambria Math"/>
        </w:rPr>
        <w:t>）。</w:t>
      </w:r>
      <w:r w:rsidR="00F56226">
        <w:rPr>
          <w:rFonts w:cs="Cambria Math" w:hint="eastAsia"/>
        </w:rPr>
        <w:t>因此</w:t>
      </w:r>
      <w:r w:rsidR="00F56226">
        <w:rPr>
          <w:rFonts w:cs="Cambria Math"/>
        </w:rPr>
        <w:t>，</w:t>
      </w:r>
      <w:r w:rsidR="00F56226">
        <w:rPr>
          <w:rFonts w:cs="Cambria Math" w:hint="eastAsia"/>
        </w:rPr>
        <w:t>该算法</w:t>
      </w:r>
      <w:r w:rsidR="00F56226">
        <w:rPr>
          <w:rFonts w:cs="Cambria Math"/>
        </w:rPr>
        <w:t>假设最小化适应度值。接着，</w:t>
      </w:r>
      <w:r w:rsidR="00F56226">
        <w:rPr>
          <w:rFonts w:cs="Cambria Math" w:hint="eastAsia"/>
        </w:rPr>
        <w:t>规模为</w:t>
      </w:r>
      <w:r w:rsidR="00F56226">
        <w:rPr>
          <w:rFonts w:cs="Cambria Math"/>
        </w:rPr>
        <w:t>2</w:t>
      </w:r>
      <w:r w:rsidR="00F56226">
        <w:rPr>
          <w:rFonts w:cs="Cambria Math" w:hint="eastAsia"/>
        </w:rPr>
        <w:t>的</w:t>
      </w:r>
      <w:r w:rsidR="00F56226">
        <w:rPr>
          <w:rFonts w:cs="Cambria Math"/>
        </w:rPr>
        <w:t>联赛选择算子、</w:t>
      </w:r>
      <w:r w:rsidR="00F56226">
        <w:rPr>
          <w:rFonts w:cs="Cambria Math" w:hint="eastAsia"/>
        </w:rPr>
        <w:t>交叉</w:t>
      </w:r>
      <w:r w:rsidR="00F56226">
        <w:rPr>
          <w:rFonts w:cs="Cambria Math"/>
        </w:rPr>
        <w:t>算子和变异算子</w:t>
      </w:r>
      <w:proofErr w:type="gramStart"/>
      <w:r w:rsidR="00F56226">
        <w:rPr>
          <w:rFonts w:cs="Cambria Math"/>
        </w:rPr>
        <w:t>一</w:t>
      </w:r>
      <w:proofErr w:type="gramEnd"/>
      <w:r w:rsidR="00F56226">
        <w:rPr>
          <w:rFonts w:cs="Cambria Math"/>
        </w:rPr>
        <w:t>起作用产生下一代规模为</w:t>
      </w:r>
      <w:r w:rsidR="00F56226">
        <w:rPr>
          <w:rFonts w:cs="Cambria Math"/>
        </w:rPr>
        <w:t>N</w:t>
      </w:r>
      <w:r w:rsidR="00F56226">
        <w:rPr>
          <w:rFonts w:cs="Cambria Math"/>
        </w:rPr>
        <w:t>的种群</w:t>
      </w:r>
      <w:r w:rsidR="00F56226" w:rsidRPr="00A429A5">
        <w:rPr>
          <w:rFonts w:cs="Cambria Math"/>
          <w:i/>
        </w:rPr>
        <w:t>Q</w:t>
      </w:r>
      <w:r w:rsidR="00F56226" w:rsidRPr="00A429A5">
        <w:rPr>
          <w:rFonts w:cs="Cambria Math"/>
          <w:i/>
          <w:vertAlign w:val="subscript"/>
        </w:rPr>
        <w:t>0</w:t>
      </w:r>
      <w:r w:rsidR="00F56226">
        <w:rPr>
          <w:rFonts w:cs="Cambria Math"/>
        </w:rPr>
        <w:t>。精英保留策略为</w:t>
      </w:r>
      <w:r w:rsidR="00E74BE6">
        <w:rPr>
          <w:rFonts w:cs="Cambria Math" w:hint="eastAsia"/>
        </w:rPr>
        <w:t>通过</w:t>
      </w:r>
      <w:r w:rsidR="00E74BE6">
        <w:rPr>
          <w:rFonts w:cs="Cambria Math"/>
        </w:rPr>
        <w:t>拥挤度比较算子比较当前种群和当前找到的最好非支配</w:t>
      </w:r>
      <w:r w:rsidR="00E74BE6">
        <w:rPr>
          <w:rFonts w:cs="Cambria Math" w:hint="eastAsia"/>
        </w:rPr>
        <w:t>解</w:t>
      </w:r>
      <w:r w:rsidR="00E74BE6">
        <w:rPr>
          <w:rFonts w:cs="Cambria Math"/>
        </w:rPr>
        <w:t>。</w:t>
      </w:r>
      <w:r w:rsidR="00E74BE6">
        <w:rPr>
          <w:rFonts w:cs="Cambria Math" w:hint="eastAsia"/>
        </w:rPr>
        <w:t>下述</w:t>
      </w:r>
      <w:r w:rsidR="00E74BE6">
        <w:rPr>
          <w:rFonts w:cs="Cambria Math"/>
        </w:rPr>
        <w:t>流程</w:t>
      </w:r>
      <w:r w:rsidR="006F66A2">
        <w:rPr>
          <w:rFonts w:cs="Cambria Math"/>
        </w:rPr>
        <w:t>（</w:t>
      </w:r>
      <w:r w:rsidR="006F66A2" w:rsidRPr="00865650">
        <w:rPr>
          <w:rFonts w:cs="Cambria Math" w:hint="eastAsia"/>
        </w:rPr>
        <w:t>图</w:t>
      </w:r>
      <w:r w:rsidR="006F66A2" w:rsidRPr="00865650">
        <w:rPr>
          <w:rFonts w:cs="Cambria Math" w:hint="eastAsia"/>
        </w:rPr>
        <w:t>5.5</w:t>
      </w:r>
      <w:r w:rsidR="006F66A2" w:rsidRPr="00865650">
        <w:rPr>
          <w:rFonts w:cs="Cambria Math" w:hint="eastAsia"/>
        </w:rPr>
        <w:t>及图</w:t>
      </w:r>
      <w:r w:rsidR="006F66A2" w:rsidRPr="00865650">
        <w:rPr>
          <w:rFonts w:cs="Cambria Math" w:hint="eastAsia"/>
        </w:rPr>
        <w:t>5.6</w:t>
      </w:r>
      <w:r w:rsidR="006F66A2">
        <w:rPr>
          <w:rFonts w:cs="Cambria Math"/>
        </w:rPr>
        <w:t>）</w:t>
      </w:r>
      <w:r w:rsidR="00E74BE6">
        <w:rPr>
          <w:rFonts w:cs="Cambria Math"/>
        </w:rPr>
        <w:t>描述了</w:t>
      </w:r>
      <w:r w:rsidR="00E74BE6">
        <w:rPr>
          <w:rFonts w:cs="Cambria Math"/>
        </w:rPr>
        <w:t>NSGA-II</w:t>
      </w:r>
      <w:r w:rsidR="00E74BE6">
        <w:rPr>
          <w:rFonts w:cs="Cambria Math"/>
        </w:rPr>
        <w:t>第</w:t>
      </w:r>
      <w:r w:rsidR="00E74BE6">
        <w:rPr>
          <w:rFonts w:cs="Cambria Math"/>
        </w:rPr>
        <w:t>t</w:t>
      </w:r>
      <w:r w:rsidR="00E74BE6">
        <w:rPr>
          <w:rFonts w:cs="Cambria Math" w:hint="eastAsia"/>
        </w:rPr>
        <w:t>代</w:t>
      </w:r>
      <w:r w:rsidR="00E74BE6">
        <w:rPr>
          <w:rFonts w:cs="Cambria Math"/>
        </w:rPr>
        <w:t>的计算</w:t>
      </w:r>
      <w:r w:rsidR="00E74BE6">
        <w:rPr>
          <w:rFonts w:cs="Cambria Math" w:hint="eastAsia"/>
        </w:rPr>
        <w:t>过</w:t>
      </w:r>
      <w:r w:rsidR="00E74BE6">
        <w:rPr>
          <w:rFonts w:cs="Cambria Math"/>
        </w:rPr>
        <w:t>程。</w:t>
      </w:r>
    </w:p>
    <w:p w14:paraId="34B88067" w14:textId="77777777" w:rsidR="00E8170F" w:rsidRDefault="00E8170F" w:rsidP="00E8170F">
      <w:pPr>
        <w:pStyle w:val="Thesis"/>
      </w:pPr>
      <w:r>
        <w:rPr>
          <w:rFonts w:cs="Cambria Math"/>
        </w:rPr>
        <w:t>首先，</w:t>
      </w:r>
      <w:r>
        <w:rPr>
          <w:rFonts w:hint="eastAsia"/>
        </w:rPr>
        <w:t>将第</w:t>
      </w:r>
      <w:r>
        <w:t>t</w:t>
      </w:r>
      <w:proofErr w:type="gramStart"/>
      <w:r>
        <w:t>代产生</w:t>
      </w:r>
      <w:proofErr w:type="gramEnd"/>
      <w:r>
        <w:t>的新种群</w:t>
      </w:r>
      <w:r w:rsidRPr="00A429A5">
        <w:rPr>
          <w:i/>
        </w:rPr>
        <w:t>Q</w:t>
      </w:r>
      <w:r w:rsidRPr="00A429A5">
        <w:rPr>
          <w:rFonts w:hint="eastAsia"/>
          <w:i/>
          <w:vertAlign w:val="subscript"/>
        </w:rPr>
        <w:t>t</w:t>
      </w:r>
      <w:r>
        <w:t>与父代</w:t>
      </w:r>
      <w:r w:rsidRPr="00A429A5">
        <w:rPr>
          <w:i/>
        </w:rPr>
        <w:t>P</w:t>
      </w:r>
      <w:r w:rsidRPr="00A429A5">
        <w:rPr>
          <w:i/>
          <w:vertAlign w:val="subscript"/>
        </w:rPr>
        <w:t>t</w:t>
      </w:r>
      <w:r>
        <w:t>合并组成</w:t>
      </w:r>
      <w:r w:rsidRPr="00A429A5">
        <w:rPr>
          <w:i/>
        </w:rPr>
        <w:t>R</w:t>
      </w:r>
      <w:r w:rsidRPr="00A429A5">
        <w:rPr>
          <w:i/>
          <w:vertAlign w:val="subscript"/>
        </w:rPr>
        <w:t>t</w:t>
      </w:r>
      <w:r>
        <w:t>，种群大</w:t>
      </w:r>
      <w:r>
        <w:rPr>
          <w:rFonts w:hint="eastAsia"/>
        </w:rPr>
        <w:t>小为</w:t>
      </w:r>
      <w:r>
        <w:t>2</w:t>
      </w:r>
      <w:r w:rsidRPr="00A429A5">
        <w:rPr>
          <w:i/>
        </w:rPr>
        <w:t>N</w:t>
      </w:r>
      <w:r>
        <w:t>。</w:t>
      </w:r>
      <w:r>
        <w:rPr>
          <w:rFonts w:hint="eastAsia"/>
        </w:rPr>
        <w:t>其次</w:t>
      </w:r>
      <w:r>
        <w:t>对</w:t>
      </w:r>
      <w:r w:rsidRPr="00A429A5">
        <w:rPr>
          <w:i/>
        </w:rPr>
        <w:t>R</w:t>
      </w:r>
      <w:r w:rsidRPr="00A429A5">
        <w:rPr>
          <w:i/>
          <w:vertAlign w:val="subscript"/>
        </w:rPr>
        <w:t>t</w:t>
      </w:r>
      <w:r>
        <w:t>进行快速非支配排序，产生一系列非支配集</w:t>
      </w:r>
      <w:r w:rsidRPr="00A429A5">
        <w:rPr>
          <w:i/>
        </w:rPr>
        <w:t>F</w:t>
      </w:r>
      <w:r w:rsidRPr="00A429A5">
        <w:rPr>
          <w:i/>
          <w:vertAlign w:val="subscript"/>
        </w:rPr>
        <w:t>i</w:t>
      </w:r>
      <w:r>
        <w:t>并计算拥挤度。由</w:t>
      </w:r>
      <w:r>
        <w:rPr>
          <w:rFonts w:hint="eastAsia"/>
        </w:rPr>
        <w:t>于子代和</w:t>
      </w:r>
      <w:proofErr w:type="gramStart"/>
      <w:r>
        <w:rPr>
          <w:rFonts w:hint="eastAsia"/>
        </w:rPr>
        <w:t>父代</w:t>
      </w:r>
      <w:proofErr w:type="gramEnd"/>
      <w:r>
        <w:rPr>
          <w:rFonts w:hint="eastAsia"/>
        </w:rPr>
        <w:t>个体都包含在</w:t>
      </w:r>
      <w:r w:rsidRPr="00A429A5">
        <w:rPr>
          <w:i/>
        </w:rPr>
        <w:t>R</w:t>
      </w:r>
      <w:r w:rsidRPr="00A429A5">
        <w:rPr>
          <w:i/>
          <w:vertAlign w:val="subscript"/>
        </w:rPr>
        <w:t>t</w:t>
      </w:r>
      <w:r>
        <w:t>中，精英保留策略能</w:t>
      </w:r>
      <w:r>
        <w:rPr>
          <w:rFonts w:hint="eastAsia"/>
        </w:rPr>
        <w:t>够</w:t>
      </w:r>
      <w:r>
        <w:t>得到保证。经过非支配排序以后的非支配集</w:t>
      </w:r>
      <w:r w:rsidRPr="00A429A5">
        <w:rPr>
          <w:i/>
        </w:rPr>
        <w:t>F</w:t>
      </w:r>
      <w:r w:rsidRPr="00A429A5">
        <w:rPr>
          <w:i/>
          <w:vertAlign w:val="subscript"/>
        </w:rPr>
        <w:t>1</w:t>
      </w:r>
      <w:r>
        <w:t>中包含</w:t>
      </w:r>
      <w:r>
        <w:rPr>
          <w:rFonts w:hint="eastAsia"/>
        </w:rPr>
        <w:t>的个体是</w:t>
      </w:r>
      <w:r w:rsidRPr="00A429A5">
        <w:rPr>
          <w:i/>
        </w:rPr>
        <w:t>R</w:t>
      </w:r>
      <w:r w:rsidRPr="00A429A5">
        <w:rPr>
          <w:i/>
          <w:vertAlign w:val="subscript"/>
        </w:rPr>
        <w:t>t</w:t>
      </w:r>
      <w:r>
        <w:t>中最好的，所以先将</w:t>
      </w:r>
      <w:r w:rsidRPr="00A429A5">
        <w:rPr>
          <w:i/>
        </w:rPr>
        <w:t>F</w:t>
      </w:r>
      <w:r w:rsidRPr="00A429A5">
        <w:rPr>
          <w:i/>
          <w:vertAlign w:val="subscript"/>
        </w:rPr>
        <w:t>1</w:t>
      </w:r>
      <w:r>
        <w:t>放入新的父代种群</w:t>
      </w:r>
      <w:r w:rsidRPr="00A429A5">
        <w:rPr>
          <w:i/>
        </w:rPr>
        <w:t>P</w:t>
      </w:r>
      <w:r w:rsidRPr="00A429A5">
        <w:rPr>
          <w:i/>
          <w:vertAlign w:val="subscript"/>
        </w:rPr>
        <w:t>t+1</w:t>
      </w:r>
      <w:r>
        <w:t>中。如果</w:t>
      </w:r>
      <w:r w:rsidRPr="00A429A5">
        <w:rPr>
          <w:i/>
        </w:rPr>
        <w:t>F</w:t>
      </w:r>
      <w:r w:rsidRPr="00A429A5">
        <w:rPr>
          <w:i/>
          <w:vertAlign w:val="subscript"/>
        </w:rPr>
        <w:t>1</w:t>
      </w:r>
      <w:r>
        <w:rPr>
          <w:rFonts w:hint="eastAsia"/>
        </w:rPr>
        <w:t>中</w:t>
      </w:r>
      <w:r>
        <w:t>的个体个数小于</w:t>
      </w:r>
      <w:r w:rsidRPr="00A429A5">
        <w:rPr>
          <w:i/>
        </w:rPr>
        <w:t>N</w:t>
      </w:r>
      <w:r>
        <w:t>，则继续向</w:t>
      </w:r>
      <w:r w:rsidRPr="00A429A5">
        <w:rPr>
          <w:i/>
        </w:rPr>
        <w:t>P</w:t>
      </w:r>
      <w:r w:rsidRPr="00A429A5">
        <w:rPr>
          <w:i/>
          <w:vertAlign w:val="subscript"/>
        </w:rPr>
        <w:t>t+1</w:t>
      </w:r>
      <w:r>
        <w:t>中填充下一级非支配集</w:t>
      </w:r>
      <w:r w:rsidRPr="00A429A5">
        <w:rPr>
          <w:i/>
        </w:rPr>
        <w:t>F</w:t>
      </w:r>
      <w:r w:rsidRPr="00A429A5">
        <w:rPr>
          <w:i/>
          <w:vertAlign w:val="subscript"/>
        </w:rPr>
        <w:t>2</w:t>
      </w:r>
      <w:r>
        <w:t>，直到添加</w:t>
      </w:r>
      <w:r w:rsidRPr="00A429A5">
        <w:rPr>
          <w:i/>
        </w:rPr>
        <w:t>F</w:t>
      </w:r>
      <w:r w:rsidRPr="00A429A5">
        <w:rPr>
          <w:rFonts w:hint="eastAsia"/>
          <w:i/>
          <w:vertAlign w:val="subscript"/>
        </w:rPr>
        <w:t>i</w:t>
      </w:r>
      <w:r>
        <w:t>时，种群的大小超出</w:t>
      </w:r>
      <w:r w:rsidRPr="00A429A5">
        <w:rPr>
          <w:i/>
        </w:rPr>
        <w:t>N</w:t>
      </w:r>
      <w:r>
        <w:t>，</w:t>
      </w:r>
      <w:r>
        <w:rPr>
          <w:rFonts w:hint="eastAsia"/>
        </w:rPr>
        <w:t>对</w:t>
      </w:r>
      <w:r w:rsidRPr="00A429A5">
        <w:rPr>
          <w:i/>
        </w:rPr>
        <w:t>F</w:t>
      </w:r>
      <w:r w:rsidRPr="00A429A5">
        <w:rPr>
          <w:rFonts w:hint="eastAsia"/>
          <w:i/>
          <w:vertAlign w:val="subscript"/>
        </w:rPr>
        <w:t>i</w:t>
      </w:r>
      <w:r>
        <w:t>中的个体进行拥挤度排序，取前</w:t>
      </w:r>
      <w:r>
        <w:rPr>
          <w:rFonts w:hint="eastAsia"/>
        </w:rPr>
        <w:t>|</w:t>
      </w:r>
      <w:r w:rsidRPr="00A429A5">
        <w:rPr>
          <w:i/>
        </w:rPr>
        <w:t>N–P</w:t>
      </w:r>
      <w:r w:rsidRPr="00A429A5">
        <w:rPr>
          <w:i/>
          <w:vertAlign w:val="subscript"/>
        </w:rPr>
        <w:t>t+1</w:t>
      </w:r>
      <w:r w:rsidRPr="00A429A5">
        <w:rPr>
          <w:rFonts w:hint="eastAsia"/>
          <w:i/>
        </w:rPr>
        <w:t>|</w:t>
      </w:r>
      <w:proofErr w:type="gramStart"/>
      <w:r>
        <w:t>个</w:t>
      </w:r>
      <w:proofErr w:type="gramEnd"/>
      <w:r>
        <w:t>个体，使</w:t>
      </w:r>
      <w:r w:rsidRPr="00A429A5">
        <w:rPr>
          <w:i/>
        </w:rPr>
        <w:t>P</w:t>
      </w:r>
      <w:r w:rsidRPr="00A429A5">
        <w:rPr>
          <w:i/>
          <w:vertAlign w:val="subscript"/>
        </w:rPr>
        <w:t>t+1</w:t>
      </w:r>
      <w:r>
        <w:t>个体数到达</w:t>
      </w:r>
      <w:r w:rsidRPr="00A429A5">
        <w:rPr>
          <w:i/>
        </w:rPr>
        <w:t>N</w:t>
      </w:r>
      <w:r>
        <w:t>。</w:t>
      </w:r>
      <w:r>
        <w:rPr>
          <w:rFonts w:hint="eastAsia"/>
        </w:rPr>
        <w:t>然后通过选择、交叉、变异算子</w:t>
      </w:r>
      <w:r>
        <w:t>在种群</w:t>
      </w:r>
      <w:r w:rsidRPr="00A429A5">
        <w:rPr>
          <w:i/>
        </w:rPr>
        <w:t>P</w:t>
      </w:r>
      <w:r w:rsidRPr="00A429A5">
        <w:rPr>
          <w:i/>
          <w:vertAlign w:val="subscript"/>
        </w:rPr>
        <w:t>t+1</w:t>
      </w:r>
      <w:r>
        <w:rPr>
          <w:rFonts w:hint="eastAsia"/>
        </w:rPr>
        <w:t>中产生新的</w:t>
      </w:r>
      <w:r>
        <w:t>规模为</w:t>
      </w:r>
      <w:r w:rsidRPr="00A429A5">
        <w:rPr>
          <w:i/>
        </w:rPr>
        <w:t>N</w:t>
      </w:r>
      <w:r>
        <w:t>的</w:t>
      </w:r>
      <w:r>
        <w:rPr>
          <w:rFonts w:hint="eastAsia"/>
        </w:rPr>
        <w:t>子代种群</w:t>
      </w:r>
      <w:r w:rsidRPr="00A429A5">
        <w:rPr>
          <w:i/>
        </w:rPr>
        <w:t>Q</w:t>
      </w:r>
      <w:r w:rsidRPr="00A429A5">
        <w:rPr>
          <w:i/>
          <w:vertAlign w:val="subscript"/>
        </w:rPr>
        <w:t>t+1</w:t>
      </w:r>
      <w:r>
        <w:rPr>
          <w:rFonts w:hint="eastAsia"/>
        </w:rPr>
        <w:t>。</w:t>
      </w:r>
      <w:r>
        <w:t>值得注意的是，</w:t>
      </w:r>
      <w:r>
        <w:rPr>
          <w:rFonts w:hint="eastAsia"/>
        </w:rPr>
        <w:t>虽然</w:t>
      </w:r>
      <w:r>
        <w:t>选择算子使用的是规模为</w:t>
      </w:r>
      <w:r>
        <w:t>2</w:t>
      </w:r>
      <w:r>
        <w:rPr>
          <w:rFonts w:hint="eastAsia"/>
        </w:rPr>
        <w:t>的</w:t>
      </w:r>
      <w:r>
        <w:t>联赛选择算子，</w:t>
      </w:r>
      <w:r>
        <w:rPr>
          <w:rFonts w:hint="eastAsia"/>
        </w:rPr>
        <w:t>但是</w:t>
      </w:r>
      <w:r>
        <w:t>比较规则采用的是拥挤度比较算子</w:t>
      </w:r>
      <m:oMath>
        <m:sSub>
          <m:sSubPr>
            <m:ctrlPr>
              <w:rPr>
                <w:rFonts w:ascii="Cambria Math" w:hAnsi="Cambria Math"/>
              </w:rPr>
            </m:ctrlPr>
          </m:sSubPr>
          <m:e>
            <m:r>
              <m:rPr>
                <m:sty m:val="p"/>
              </m:rPr>
              <w:rPr>
                <w:rFonts w:ascii="Cambria Math" w:hAnsi="Cambria Math"/>
              </w:rPr>
              <m:t>≺</m:t>
            </m:r>
          </m:e>
          <m:sub>
            <m:r>
              <w:rPr>
                <w:rFonts w:ascii="Cambria Math" w:hAnsi="Cambria Math" w:cs="Cambria Math"/>
              </w:rPr>
              <m:t>n</m:t>
            </m:r>
          </m:sub>
        </m:sSub>
      </m:oMath>
      <w:r>
        <w:t>。</w:t>
      </w:r>
    </w:p>
    <w:p w14:paraId="2522ADFC" w14:textId="77777777" w:rsidR="00E8170F" w:rsidRDefault="00E8170F" w:rsidP="00E8170F">
      <w:pPr>
        <w:pStyle w:val="Thesis"/>
      </w:pPr>
    </w:p>
    <w:p w14:paraId="3E7969B9" w14:textId="77777777" w:rsidR="00E8170F" w:rsidRDefault="00E8170F" w:rsidP="00E8170F">
      <w:pPr>
        <w:pStyle w:val="Thesis"/>
      </w:pPr>
    </w:p>
    <w:p w14:paraId="60730CA0" w14:textId="77777777" w:rsidR="006E3CD3" w:rsidRPr="00E8170F" w:rsidRDefault="006E3CD3" w:rsidP="00FE0AB7">
      <w:pPr>
        <w:pStyle w:val="Thesis"/>
        <w:rPr>
          <w:rFonts w:cs="Cambria Math"/>
        </w:rPr>
      </w:pP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366"/>
      </w:tblGrid>
      <w:tr w:rsidR="00C46659" w14:paraId="02AB0420" w14:textId="77777777" w:rsidTr="000D6E5F">
        <w:tc>
          <w:tcPr>
            <w:tcW w:w="3936" w:type="dxa"/>
          </w:tcPr>
          <w:p w14:paraId="3C3FB044" w14:textId="4F6D317A" w:rsidR="00C46659" w:rsidRPr="00E8170F" w:rsidRDefault="002B5C48" w:rsidP="00BB52EF">
            <w:pPr>
              <w:pStyle w:val="Thesis"/>
              <w:numPr>
                <w:ilvl w:val="0"/>
                <w:numId w:val="48"/>
              </w:numPr>
              <w:ind w:firstLineChars="0"/>
              <w:rPr>
                <w:rFonts w:cs="Cambria Math"/>
                <w:sz w:val="21"/>
                <w:szCs w:val="21"/>
              </w:rPr>
            </w:pPr>
            <m:oMath>
              <m:sSub>
                <m:sSubPr>
                  <m:ctrlPr>
                    <w:rPr>
                      <w:rFonts w:ascii="Cambria Math" w:hAnsi="Cambria Math" w:cs="Cambria Math"/>
                      <w:sz w:val="21"/>
                      <w:szCs w:val="21"/>
                    </w:rPr>
                  </m:ctrlPr>
                </m:sSubPr>
                <m:e>
                  <m:r>
                    <w:rPr>
                      <w:rFonts w:ascii="Cambria Math" w:hAnsi="Cambria Math" w:cs="Cambria Math"/>
                      <w:sz w:val="21"/>
                      <w:szCs w:val="21"/>
                    </w:rPr>
                    <m:t>R</m:t>
                  </m:r>
                </m:e>
                <m:sub>
                  <m:r>
                    <m:rPr>
                      <m:sty m:val="p"/>
                    </m:rPr>
                    <w:rPr>
                      <w:rFonts w:ascii="Cambria Math" w:hAnsi="Cambria Math" w:cs="Cambria Math"/>
                      <w:sz w:val="21"/>
                      <w:szCs w:val="21"/>
                    </w:rPr>
                    <m:t>t</m:t>
                  </m:r>
                </m:sub>
              </m:sSub>
              <m:r>
                <w:rPr>
                  <w:rFonts w:ascii="Cambria Math" w:hAnsi="Cambria Math" w:cs="Cambria Math"/>
                  <w:sz w:val="21"/>
                  <w:szCs w:val="21"/>
                </w:rPr>
                <m:t>=</m:t>
              </m:r>
              <m:sSub>
                <m:sSubPr>
                  <m:ctrlPr>
                    <w:rPr>
                      <w:rFonts w:ascii="Cambria Math" w:hAnsi="Cambria Math" w:cs="Cambria Math"/>
                      <w:sz w:val="21"/>
                      <w:szCs w:val="21"/>
                    </w:rPr>
                  </m:ctrlPr>
                </m:sSubPr>
                <m:e>
                  <m:r>
                    <w:rPr>
                      <w:rFonts w:ascii="Cambria Math" w:hAnsi="Cambria Math" w:cs="Cambria Math"/>
                      <w:sz w:val="21"/>
                      <w:szCs w:val="21"/>
                    </w:rPr>
                    <m:t>P</m:t>
                  </m:r>
                </m:e>
                <m:sub>
                  <m:r>
                    <m:rPr>
                      <m:sty m:val="p"/>
                    </m:rPr>
                    <w:rPr>
                      <w:rFonts w:ascii="Cambria Math" w:hAnsi="Cambria Math" w:cs="Cambria Math"/>
                      <w:sz w:val="21"/>
                      <w:szCs w:val="21"/>
                    </w:rPr>
                    <m:t>t</m:t>
                  </m:r>
                </m:sub>
              </m:sSub>
              <m:r>
                <w:rPr>
                  <w:rFonts w:ascii="Cambria Math" w:hAnsi="Cambria Math" w:cs="Cambria Math"/>
                  <w:sz w:val="21"/>
                  <w:szCs w:val="21"/>
                </w:rPr>
                <m:t>∪</m:t>
              </m:r>
              <m:sSub>
                <m:sSubPr>
                  <m:ctrlPr>
                    <w:rPr>
                      <w:rFonts w:ascii="Cambria Math" w:hAnsi="Cambria Math" w:cs="Cambria Math"/>
                      <w:sz w:val="21"/>
                      <w:szCs w:val="21"/>
                    </w:rPr>
                  </m:ctrlPr>
                </m:sSubPr>
                <m:e>
                  <m:r>
                    <w:rPr>
                      <w:rFonts w:ascii="Cambria Math" w:hAnsi="Cambria Math" w:cs="Cambria Math"/>
                      <w:sz w:val="21"/>
                      <w:szCs w:val="21"/>
                    </w:rPr>
                    <m:t>Q</m:t>
                  </m:r>
                </m:e>
                <m:sub>
                  <m:r>
                    <m:rPr>
                      <m:sty m:val="p"/>
                    </m:rPr>
                    <w:rPr>
                      <w:rFonts w:ascii="Cambria Math" w:hAnsi="Cambria Math" w:cs="Cambria Math"/>
                      <w:sz w:val="21"/>
                      <w:szCs w:val="21"/>
                    </w:rPr>
                    <m:t>t</m:t>
                  </m:r>
                </m:sub>
              </m:sSub>
            </m:oMath>
          </w:p>
        </w:tc>
        <w:tc>
          <w:tcPr>
            <w:tcW w:w="4366" w:type="dxa"/>
          </w:tcPr>
          <w:p w14:paraId="725A0627" w14:textId="4683DADF" w:rsidR="00C46659" w:rsidRPr="00E8170F" w:rsidRDefault="00E15241" w:rsidP="00FE0AB7">
            <w:pPr>
              <w:pStyle w:val="Thesis"/>
              <w:ind w:firstLineChars="0" w:firstLine="0"/>
              <w:rPr>
                <w:rFonts w:cs="Cambria Math"/>
                <w:sz w:val="21"/>
                <w:szCs w:val="21"/>
              </w:rPr>
            </w:pPr>
            <w:r w:rsidRPr="00E8170F">
              <w:rPr>
                <w:rFonts w:cs="Cambria Math" w:hint="eastAsia"/>
                <w:sz w:val="21"/>
                <w:szCs w:val="21"/>
              </w:rPr>
              <w:t>合并</w:t>
            </w:r>
            <w:proofErr w:type="gramStart"/>
            <w:r w:rsidRPr="00E8170F">
              <w:rPr>
                <w:rFonts w:cs="Cambria Math"/>
                <w:sz w:val="21"/>
                <w:szCs w:val="21"/>
              </w:rPr>
              <w:t>父代及子代</w:t>
            </w:r>
            <w:proofErr w:type="gramEnd"/>
            <w:r w:rsidRPr="00E8170F">
              <w:rPr>
                <w:rFonts w:cs="Cambria Math"/>
                <w:sz w:val="21"/>
                <w:szCs w:val="21"/>
              </w:rPr>
              <w:t>种群</w:t>
            </w:r>
          </w:p>
        </w:tc>
      </w:tr>
      <w:tr w:rsidR="00C46659" w14:paraId="4020AE57" w14:textId="77777777" w:rsidTr="000D6E5F">
        <w:trPr>
          <w:trHeight w:val="451"/>
        </w:trPr>
        <w:tc>
          <w:tcPr>
            <w:tcW w:w="3936" w:type="dxa"/>
          </w:tcPr>
          <w:p w14:paraId="75CA0023" w14:textId="279F3D30" w:rsidR="00C46659" w:rsidRPr="00E8170F" w:rsidRDefault="00C46659" w:rsidP="00BB52EF">
            <w:pPr>
              <w:pStyle w:val="Thesis"/>
              <w:numPr>
                <w:ilvl w:val="0"/>
                <w:numId w:val="48"/>
              </w:numPr>
              <w:ind w:firstLineChars="0"/>
              <w:rPr>
                <w:rFonts w:cs="Cambria Math"/>
                <w:sz w:val="21"/>
                <w:szCs w:val="21"/>
              </w:rPr>
            </w:pPr>
            <m:oMath>
              <m:r>
                <m:rPr>
                  <m:scr m:val="script"/>
                </m:rPr>
                <w:rPr>
                  <w:rFonts w:ascii="Cambria Math" w:hAnsi="Cambria Math" w:cs="Cambria Math"/>
                  <w:sz w:val="21"/>
                  <w:szCs w:val="21"/>
                </w:rPr>
                <m:t>F=</m:t>
              </m:r>
              <m:r>
                <m:rPr>
                  <m:sty m:val="p"/>
                </m:rPr>
                <w:rPr>
                  <w:rFonts w:ascii="Cambria Math" w:hAnsi="Cambria Math" w:cs="Cambria Math"/>
                  <w:sz w:val="21"/>
                  <w:szCs w:val="21"/>
                </w:rPr>
                <m:t>快速非支配排序（</m:t>
              </m:r>
              <m:sSub>
                <m:sSubPr>
                  <m:ctrlPr>
                    <w:rPr>
                      <w:rFonts w:ascii="Cambria Math" w:hAnsi="Cambria Math" w:cs="Cambria Math"/>
                      <w:sz w:val="21"/>
                      <w:szCs w:val="21"/>
                    </w:rPr>
                  </m:ctrlPr>
                </m:sSubPr>
                <m:e>
                  <m:r>
                    <w:rPr>
                      <w:rFonts w:ascii="Cambria Math" w:hAnsi="Cambria Math" w:cs="Cambria Math"/>
                      <w:sz w:val="21"/>
                      <w:szCs w:val="21"/>
                    </w:rPr>
                    <m:t>R</m:t>
                  </m:r>
                </m:e>
                <m:sub>
                  <m:r>
                    <m:rPr>
                      <m:sty m:val="p"/>
                    </m:rPr>
                    <w:rPr>
                      <w:rFonts w:ascii="Cambria Math" w:hAnsi="Cambria Math" w:cs="Cambria Math"/>
                      <w:sz w:val="21"/>
                      <w:szCs w:val="21"/>
                    </w:rPr>
                    <m:t>t</m:t>
                  </m:r>
                </m:sub>
              </m:sSub>
              <m:r>
                <m:rPr>
                  <m:sty m:val="p"/>
                </m:rPr>
                <w:rPr>
                  <w:rFonts w:ascii="Cambria Math" w:hAnsi="Cambria Math" w:cs="Cambria Math"/>
                  <w:sz w:val="21"/>
                  <w:szCs w:val="21"/>
                </w:rPr>
                <m:t>）</m:t>
              </m:r>
            </m:oMath>
          </w:p>
        </w:tc>
        <w:tc>
          <w:tcPr>
            <w:tcW w:w="4366" w:type="dxa"/>
          </w:tcPr>
          <w:p w14:paraId="6174279D" w14:textId="1B53F808" w:rsidR="00C46659" w:rsidRPr="00E8170F" w:rsidRDefault="00E15241" w:rsidP="00FE0AB7">
            <w:pPr>
              <w:pStyle w:val="Thesis"/>
              <w:ind w:firstLineChars="0" w:firstLine="0"/>
              <w:rPr>
                <w:rFonts w:cs="Cambria Math"/>
                <w:sz w:val="21"/>
                <w:szCs w:val="21"/>
              </w:rPr>
            </w:pPr>
            <m:oMath>
              <m:r>
                <m:rPr>
                  <m:scr m:val="script"/>
                </m:rPr>
                <w:rPr>
                  <w:rFonts w:ascii="Cambria Math" w:hAnsi="Cambria Math" w:cs="Cambria Math"/>
                  <w:sz w:val="21"/>
                  <w:szCs w:val="21"/>
                </w:rPr>
                <m:t>F=</m:t>
              </m:r>
              <m:r>
                <w:rPr>
                  <w:rFonts w:ascii="Cambria Math" w:hAnsi="Cambria Math" w:cs="Cambria Math"/>
                  <w:sz w:val="21"/>
                  <w:szCs w:val="21"/>
                </w:rPr>
                <m:t>（</m:t>
              </m:r>
              <m:sSub>
                <m:sSubPr>
                  <m:ctrlPr>
                    <w:rPr>
                      <w:rFonts w:ascii="Cambria Math" w:hAnsi="Cambria Math" w:cs="Cambria Math"/>
                      <w:i/>
                      <w:sz w:val="21"/>
                      <w:szCs w:val="21"/>
                    </w:rPr>
                  </m:ctrlPr>
                </m:sSubPr>
                <m:e>
                  <m:r>
                    <m:rPr>
                      <m:scr m:val="script"/>
                    </m:rPr>
                    <w:rPr>
                      <w:rFonts w:ascii="Cambria Math" w:hAnsi="Cambria Math" w:cs="Cambria Math"/>
                      <w:sz w:val="21"/>
                      <w:szCs w:val="21"/>
                    </w:rPr>
                    <m:t>F</m:t>
                  </m:r>
                </m:e>
                <m:sub>
                  <m:r>
                    <w:rPr>
                      <w:rFonts w:ascii="Cambria Math" w:hAnsi="Cambria Math" w:cs="Cambria Math"/>
                      <w:sz w:val="21"/>
                      <w:szCs w:val="21"/>
                    </w:rPr>
                    <m:t>1</m:t>
                  </m:r>
                </m:sub>
              </m:sSub>
              <m:r>
                <m:rPr>
                  <m:sty m:val="p"/>
                </m:rPr>
                <w:rPr>
                  <w:rFonts w:ascii="Cambria Math" w:hAnsi="Cambria Math" w:cs="Cambria Math"/>
                  <w:sz w:val="21"/>
                  <w:szCs w:val="21"/>
                </w:rPr>
                <m:t>,</m:t>
              </m:r>
              <m:sSub>
                <m:sSubPr>
                  <m:ctrlPr>
                    <w:rPr>
                      <w:rFonts w:ascii="Cambria Math" w:hAnsi="Cambria Math" w:cs="Cambria Math"/>
                      <w:i/>
                      <w:sz w:val="21"/>
                      <w:szCs w:val="21"/>
                    </w:rPr>
                  </m:ctrlPr>
                </m:sSubPr>
                <m:e>
                  <m:r>
                    <m:rPr>
                      <m:scr m:val="script"/>
                    </m:rPr>
                    <w:rPr>
                      <w:rFonts w:ascii="Cambria Math" w:hAnsi="Cambria Math" w:cs="Cambria Math"/>
                      <w:sz w:val="21"/>
                      <w:szCs w:val="21"/>
                    </w:rPr>
                    <m:t>F</m:t>
                  </m:r>
                </m:e>
                <m:sub>
                  <m:r>
                    <w:rPr>
                      <w:rFonts w:ascii="Cambria Math" w:hAnsi="Cambria Math" w:cs="Cambria Math"/>
                      <w:sz w:val="21"/>
                      <w:szCs w:val="21"/>
                    </w:rPr>
                    <m:t>2</m:t>
                  </m:r>
                </m:sub>
              </m:sSub>
              <m:r>
                <m:rPr>
                  <m:sty m:val="p"/>
                </m:rPr>
                <w:rPr>
                  <w:rFonts w:ascii="Cambria Math" w:hAnsi="Cambria Math" w:cs="Cambria Math"/>
                  <w:sz w:val="21"/>
                  <w:szCs w:val="21"/>
                </w:rPr>
                <m:t>,…</m:t>
              </m:r>
              <m:r>
                <w:rPr>
                  <w:rFonts w:ascii="Cambria Math" w:hAnsi="Cambria Math" w:cs="Cambria Math"/>
                  <w:sz w:val="21"/>
                  <w:szCs w:val="21"/>
                </w:rPr>
                <m:t>）</m:t>
              </m:r>
            </m:oMath>
            <w:r w:rsidR="006E3CD3" w:rsidRPr="00E8170F">
              <w:rPr>
                <w:rFonts w:cs="Cambria Math"/>
                <w:sz w:val="21"/>
                <w:szCs w:val="21"/>
              </w:rPr>
              <w:t>,</w:t>
            </w:r>
            <m:oMath>
              <m:r>
                <m:rPr>
                  <m:sty m:val="p"/>
                </m:rPr>
                <w:rPr>
                  <w:rFonts w:ascii="Cambria Math" w:hAnsi="Cambria Math" w:cs="Cambria Math"/>
                  <w:sz w:val="21"/>
                  <w:szCs w:val="21"/>
                </w:rPr>
                <m:t xml:space="preserve"> </m:t>
              </m:r>
              <m:sSub>
                <m:sSubPr>
                  <m:ctrlPr>
                    <w:rPr>
                      <w:rFonts w:ascii="Cambria Math" w:hAnsi="Cambria Math" w:cs="Cambria Math"/>
                      <w:sz w:val="21"/>
                      <w:szCs w:val="21"/>
                    </w:rPr>
                  </m:ctrlPr>
                </m:sSubPr>
                <m:e>
                  <m:r>
                    <w:rPr>
                      <w:rFonts w:ascii="Cambria Math" w:hAnsi="Cambria Math" w:cs="Cambria Math"/>
                      <w:sz w:val="21"/>
                      <w:szCs w:val="21"/>
                    </w:rPr>
                    <m:t>R</m:t>
                  </m:r>
                </m:e>
                <m:sub>
                  <m:r>
                    <m:rPr>
                      <m:sty m:val="p"/>
                    </m:rPr>
                    <w:rPr>
                      <w:rFonts w:ascii="Cambria Math" w:hAnsi="Cambria Math" w:cs="Cambria Math"/>
                      <w:sz w:val="21"/>
                      <w:szCs w:val="21"/>
                    </w:rPr>
                    <m:t>t</m:t>
                  </m:r>
                </m:sub>
              </m:sSub>
            </m:oMath>
            <w:r w:rsidR="006E3CD3" w:rsidRPr="00E8170F">
              <w:rPr>
                <w:rFonts w:cs="Cambria Math" w:hint="eastAsia"/>
                <w:sz w:val="21"/>
                <w:szCs w:val="21"/>
              </w:rPr>
              <w:t>的</w:t>
            </w:r>
            <w:r w:rsidR="006E3CD3" w:rsidRPr="00E8170F">
              <w:rPr>
                <w:rFonts w:cs="Cambria Math"/>
                <w:sz w:val="21"/>
                <w:szCs w:val="21"/>
              </w:rPr>
              <w:t>所有非支配边界</w:t>
            </w:r>
          </w:p>
        </w:tc>
      </w:tr>
      <w:tr w:rsidR="00C46659" w14:paraId="3AD71440" w14:textId="77777777" w:rsidTr="000D6E5F">
        <w:trPr>
          <w:trHeight w:val="447"/>
        </w:trPr>
        <w:tc>
          <w:tcPr>
            <w:tcW w:w="3936" w:type="dxa"/>
          </w:tcPr>
          <w:p w14:paraId="40CD268F" w14:textId="106D4032" w:rsidR="00C46659" w:rsidRPr="00E8170F" w:rsidRDefault="002B5C48" w:rsidP="00BB52EF">
            <w:pPr>
              <w:pStyle w:val="Thesis"/>
              <w:numPr>
                <w:ilvl w:val="0"/>
                <w:numId w:val="48"/>
              </w:numPr>
              <w:ind w:firstLineChars="0"/>
              <w:rPr>
                <w:rFonts w:cs="Cambria Math"/>
                <w:sz w:val="21"/>
                <w:szCs w:val="21"/>
              </w:rPr>
            </w:pPr>
            <m:oMath>
              <m:sSub>
                <m:sSubPr>
                  <m:ctrlPr>
                    <w:rPr>
                      <w:rFonts w:ascii="Cambria Math" w:hAnsi="Cambria Math" w:cs="Cambria Math"/>
                      <w:sz w:val="21"/>
                      <w:szCs w:val="21"/>
                    </w:rPr>
                  </m:ctrlPr>
                </m:sSubPr>
                <m:e>
                  <m:r>
                    <w:rPr>
                      <w:rFonts w:ascii="Cambria Math" w:hAnsi="Cambria Math" w:cs="Cambria Math"/>
                      <w:sz w:val="21"/>
                      <w:szCs w:val="21"/>
                    </w:rPr>
                    <m:t>P</m:t>
                  </m:r>
                </m:e>
                <m:sub>
                  <m:r>
                    <w:rPr>
                      <w:rFonts w:ascii="Cambria Math" w:hAnsi="Cambria Math" w:cs="Cambria Math"/>
                      <w:sz w:val="21"/>
                      <w:szCs w:val="21"/>
                    </w:rPr>
                    <m:t>t</m:t>
                  </m:r>
                  <m:r>
                    <m:rPr>
                      <m:sty m:val="p"/>
                    </m:rPr>
                    <w:rPr>
                      <w:rFonts w:ascii="Cambria Math" w:hAnsi="Cambria Math" w:cs="Cambria Math"/>
                      <w:sz w:val="21"/>
                      <w:szCs w:val="21"/>
                    </w:rPr>
                    <m:t>+1</m:t>
                  </m:r>
                </m:sub>
              </m:sSub>
              <m:r>
                <w:rPr>
                  <w:rFonts w:ascii="Cambria Math" w:hAnsi="Cambria Math" w:cs="Cambria Math"/>
                  <w:sz w:val="21"/>
                  <w:szCs w:val="21"/>
                </w:rPr>
                <m:t>=</m:t>
              </m:r>
              <m:r>
                <m:rPr>
                  <m:sty m:val="p"/>
                </m:rPr>
                <w:rPr>
                  <w:rFonts w:ascii="Cambria Math" w:hAnsi="Cambria Math" w:cs="Cambria Math"/>
                  <w:sz w:val="21"/>
                  <w:szCs w:val="21"/>
                </w:rPr>
                <m:t xml:space="preserve">∅, </m:t>
              </m:r>
              <m:r>
                <w:rPr>
                  <w:rFonts w:ascii="Cambria Math" w:hAnsi="Cambria Math" w:cs="Cambria Math"/>
                  <w:sz w:val="21"/>
                  <w:szCs w:val="21"/>
                </w:rPr>
                <m:t>i</m:t>
              </m:r>
              <m:r>
                <m:rPr>
                  <m:sty m:val="p"/>
                </m:rPr>
                <w:rPr>
                  <w:rFonts w:ascii="Cambria Math" w:hAnsi="Cambria Math" w:cs="Cambria Math"/>
                  <w:sz w:val="21"/>
                  <w:szCs w:val="21"/>
                </w:rPr>
                <m:t>=1</m:t>
              </m:r>
            </m:oMath>
          </w:p>
        </w:tc>
        <w:tc>
          <w:tcPr>
            <w:tcW w:w="4366" w:type="dxa"/>
          </w:tcPr>
          <w:p w14:paraId="194D0575" w14:textId="77777777" w:rsidR="00C46659" w:rsidRPr="00E8170F" w:rsidRDefault="00C46659" w:rsidP="00FE0AB7">
            <w:pPr>
              <w:pStyle w:val="Thesis"/>
              <w:ind w:firstLineChars="0" w:firstLine="0"/>
              <w:rPr>
                <w:rFonts w:cs="Cambria Math"/>
                <w:sz w:val="21"/>
                <w:szCs w:val="21"/>
              </w:rPr>
            </w:pPr>
          </w:p>
        </w:tc>
      </w:tr>
      <w:tr w:rsidR="00C46659" w14:paraId="354FF82C" w14:textId="77777777" w:rsidTr="000D6E5F">
        <w:trPr>
          <w:trHeight w:val="452"/>
        </w:trPr>
        <w:tc>
          <w:tcPr>
            <w:tcW w:w="3936" w:type="dxa"/>
          </w:tcPr>
          <w:p w14:paraId="68309E4F" w14:textId="3BA2DD45" w:rsidR="00C46659" w:rsidRPr="00E8170F" w:rsidRDefault="00E15241" w:rsidP="00BB52EF">
            <w:pPr>
              <w:pStyle w:val="Thesis"/>
              <w:numPr>
                <w:ilvl w:val="0"/>
                <w:numId w:val="48"/>
              </w:numPr>
              <w:ind w:firstLineChars="0"/>
              <w:rPr>
                <w:rFonts w:cs="Cambria Math"/>
                <w:sz w:val="21"/>
                <w:szCs w:val="21"/>
              </w:rPr>
            </w:pPr>
            <w:r w:rsidRPr="00E8170F">
              <w:rPr>
                <w:rFonts w:cs="Cambria Math"/>
                <w:sz w:val="21"/>
                <w:szCs w:val="21"/>
              </w:rPr>
              <w:t>直到</w:t>
            </w:r>
            <m:oMath>
              <m:d>
                <m:dPr>
                  <m:begChr m:val="|"/>
                  <m:endChr m:val="|"/>
                  <m:ctrlPr>
                    <w:rPr>
                      <w:rFonts w:ascii="Cambria Math" w:hAnsi="Cambria Math" w:cs="Cambria Math"/>
                      <w:i/>
                      <w:sz w:val="21"/>
                      <w:szCs w:val="21"/>
                    </w:rPr>
                  </m:ctrlPr>
                </m:dPr>
                <m:e>
                  <m:sSub>
                    <m:sSubPr>
                      <m:ctrlPr>
                        <w:rPr>
                          <w:rFonts w:ascii="Cambria Math" w:hAnsi="Cambria Math" w:cs="Cambria Math"/>
                          <w:sz w:val="21"/>
                          <w:szCs w:val="21"/>
                        </w:rPr>
                      </m:ctrlPr>
                    </m:sSubPr>
                    <m:e>
                      <m:r>
                        <w:rPr>
                          <w:rFonts w:ascii="Cambria Math" w:hAnsi="Cambria Math" w:cs="Cambria Math"/>
                          <w:sz w:val="21"/>
                          <w:szCs w:val="21"/>
                        </w:rPr>
                        <m:t>P</m:t>
                      </m:r>
                    </m:e>
                    <m:sub>
                      <m:r>
                        <w:rPr>
                          <w:rFonts w:ascii="Cambria Math" w:hAnsi="Cambria Math" w:cs="Cambria Math"/>
                          <w:sz w:val="21"/>
                          <w:szCs w:val="21"/>
                        </w:rPr>
                        <m:t>t</m:t>
                      </m:r>
                      <m:r>
                        <m:rPr>
                          <m:sty m:val="p"/>
                        </m:rPr>
                        <w:rPr>
                          <w:rFonts w:ascii="Cambria Math" w:hAnsi="Cambria Math" w:cs="Cambria Math"/>
                          <w:sz w:val="21"/>
                          <w:szCs w:val="21"/>
                        </w:rPr>
                        <m:t>+1</m:t>
                      </m:r>
                    </m:sub>
                  </m:sSub>
                </m:e>
              </m:d>
              <m:r>
                <w:rPr>
                  <w:rFonts w:ascii="Cambria Math" w:hAnsi="Cambria Math" w:cs="Cambria Math"/>
                  <w:sz w:val="21"/>
                  <w:szCs w:val="21"/>
                </w:rPr>
                <m:t>+</m:t>
              </m:r>
              <m:d>
                <m:dPr>
                  <m:begChr m:val="|"/>
                  <m:endChr m:val="|"/>
                  <m:ctrlPr>
                    <w:rPr>
                      <w:rFonts w:ascii="Cambria Math" w:hAnsi="Cambria Math" w:cs="Cambria Math"/>
                      <w:i/>
                      <w:sz w:val="21"/>
                      <w:szCs w:val="21"/>
                    </w:rPr>
                  </m:ctrlPr>
                </m:dPr>
                <m:e>
                  <m:sSub>
                    <m:sSubPr>
                      <m:ctrlPr>
                        <w:rPr>
                          <w:rFonts w:ascii="Cambria Math" w:hAnsi="Cambria Math" w:cs="Cambria Math"/>
                          <w:sz w:val="21"/>
                          <w:szCs w:val="21"/>
                        </w:rPr>
                      </m:ctrlPr>
                    </m:sSubPr>
                    <m:e>
                      <m:r>
                        <m:rPr>
                          <m:scr m:val="script"/>
                        </m:rPr>
                        <w:rPr>
                          <w:rFonts w:ascii="Cambria Math" w:hAnsi="Cambria Math" w:cs="Cambria Math"/>
                          <w:sz w:val="21"/>
                          <w:szCs w:val="21"/>
                        </w:rPr>
                        <m:t>F</m:t>
                      </m:r>
                    </m:e>
                    <m:sub>
                      <m:r>
                        <m:rPr>
                          <m:sty m:val="p"/>
                        </m:rPr>
                        <w:rPr>
                          <w:rFonts w:ascii="Cambria Math" w:hAnsi="Cambria Math" w:cs="Cambria Math"/>
                          <w:sz w:val="21"/>
                          <w:szCs w:val="21"/>
                        </w:rPr>
                        <m:t>i</m:t>
                      </m:r>
                    </m:sub>
                  </m:sSub>
                </m:e>
              </m:d>
              <m:r>
                <w:rPr>
                  <w:rFonts w:ascii="Cambria Math" w:hAnsi="Cambria Math" w:cs="Cambria Math"/>
                  <w:sz w:val="21"/>
                  <w:szCs w:val="21"/>
                </w:rPr>
                <m:t>≤N</m:t>
              </m:r>
            </m:oMath>
          </w:p>
        </w:tc>
        <w:tc>
          <w:tcPr>
            <w:tcW w:w="4366" w:type="dxa"/>
          </w:tcPr>
          <w:p w14:paraId="2C362C58" w14:textId="0DD3EA59" w:rsidR="00C46659" w:rsidRPr="00E8170F" w:rsidRDefault="006E3CD3" w:rsidP="00FE0AB7">
            <w:pPr>
              <w:pStyle w:val="Thesis"/>
              <w:ind w:firstLineChars="0" w:firstLine="0"/>
              <w:rPr>
                <w:rFonts w:cs="Cambria Math"/>
                <w:sz w:val="21"/>
                <w:szCs w:val="21"/>
              </w:rPr>
            </w:pPr>
            <w:r w:rsidRPr="00E8170F">
              <w:rPr>
                <w:rFonts w:cs="Cambria Math"/>
                <w:sz w:val="21"/>
                <w:szCs w:val="21"/>
              </w:rPr>
              <w:t>直到父代种群规模已满</w:t>
            </w:r>
          </w:p>
        </w:tc>
      </w:tr>
      <w:tr w:rsidR="00C46659" w14:paraId="0AA30BBE" w14:textId="77777777" w:rsidTr="000D6E5F">
        <w:tc>
          <w:tcPr>
            <w:tcW w:w="3936" w:type="dxa"/>
          </w:tcPr>
          <w:p w14:paraId="57F07F68" w14:textId="70BB2BC3" w:rsidR="00C46659" w:rsidRPr="00E8170F" w:rsidRDefault="00BB52EF" w:rsidP="00BB52EF">
            <w:pPr>
              <w:pStyle w:val="Thesis"/>
              <w:numPr>
                <w:ilvl w:val="0"/>
                <w:numId w:val="48"/>
              </w:numPr>
              <w:ind w:firstLineChars="0"/>
              <w:rPr>
                <w:rFonts w:cs="Cambria Math"/>
                <w:sz w:val="21"/>
                <w:szCs w:val="21"/>
              </w:rPr>
            </w:pPr>
            <w:r w:rsidRPr="00E8170F">
              <w:rPr>
                <w:rFonts w:cs="Cambria Math" w:hint="eastAsia"/>
                <w:sz w:val="21"/>
                <w:szCs w:val="21"/>
              </w:rPr>
              <w:t xml:space="preserve">      </w:t>
            </w:r>
            <w:r w:rsidR="00E15241" w:rsidRPr="00E8170F">
              <w:rPr>
                <w:rFonts w:cs="Cambria Math"/>
                <w:sz w:val="21"/>
                <w:szCs w:val="21"/>
              </w:rPr>
              <w:t>拥挤度计算（</w:t>
            </w:r>
            <m:oMath>
              <m:sSub>
                <m:sSubPr>
                  <m:ctrlPr>
                    <w:rPr>
                      <w:rFonts w:ascii="Cambria Math" w:hAnsi="Cambria Math" w:cs="Cambria Math"/>
                      <w:sz w:val="21"/>
                      <w:szCs w:val="21"/>
                    </w:rPr>
                  </m:ctrlPr>
                </m:sSubPr>
                <m:e>
                  <m:r>
                    <m:rPr>
                      <m:scr m:val="script"/>
                    </m:rPr>
                    <w:rPr>
                      <w:rFonts w:ascii="Cambria Math" w:hAnsi="Cambria Math" w:cs="Cambria Math"/>
                      <w:sz w:val="21"/>
                      <w:szCs w:val="21"/>
                    </w:rPr>
                    <m:t>F</m:t>
                  </m:r>
                </m:e>
                <m:sub>
                  <m:r>
                    <m:rPr>
                      <m:sty m:val="p"/>
                    </m:rPr>
                    <w:rPr>
                      <w:rFonts w:ascii="Cambria Math" w:hAnsi="Cambria Math" w:cs="Cambria Math"/>
                      <w:sz w:val="21"/>
                      <w:szCs w:val="21"/>
                    </w:rPr>
                    <m:t>i</m:t>
                  </m:r>
                </m:sub>
              </m:sSub>
            </m:oMath>
            <w:r w:rsidR="00E15241" w:rsidRPr="00E8170F">
              <w:rPr>
                <w:rFonts w:cs="Cambria Math"/>
                <w:sz w:val="21"/>
                <w:szCs w:val="21"/>
              </w:rPr>
              <w:t>）</w:t>
            </w:r>
          </w:p>
        </w:tc>
        <w:tc>
          <w:tcPr>
            <w:tcW w:w="4366" w:type="dxa"/>
          </w:tcPr>
          <w:p w14:paraId="4054A74D" w14:textId="3F4EF603" w:rsidR="00C46659" w:rsidRPr="00E8170F" w:rsidRDefault="006E3CD3" w:rsidP="00FE0AB7">
            <w:pPr>
              <w:pStyle w:val="Thesis"/>
              <w:ind w:firstLineChars="0" w:firstLine="0"/>
              <w:rPr>
                <w:rFonts w:cs="Cambria Math"/>
                <w:sz w:val="21"/>
                <w:szCs w:val="21"/>
              </w:rPr>
            </w:pPr>
            <w:r w:rsidRPr="00E8170F">
              <w:rPr>
                <w:rFonts w:cs="Cambria Math"/>
                <w:sz w:val="21"/>
                <w:szCs w:val="21"/>
              </w:rPr>
              <w:t>计算</w:t>
            </w:r>
            <m:oMath>
              <m:sSub>
                <m:sSubPr>
                  <m:ctrlPr>
                    <w:rPr>
                      <w:rFonts w:ascii="Cambria Math" w:hAnsi="Cambria Math" w:cs="Cambria Math"/>
                      <w:sz w:val="21"/>
                      <w:szCs w:val="21"/>
                    </w:rPr>
                  </m:ctrlPr>
                </m:sSubPr>
                <m:e>
                  <m:r>
                    <m:rPr>
                      <m:scr m:val="script"/>
                    </m:rPr>
                    <w:rPr>
                      <w:rFonts w:ascii="Cambria Math" w:hAnsi="Cambria Math" w:cs="Cambria Math"/>
                      <w:sz w:val="21"/>
                      <w:szCs w:val="21"/>
                    </w:rPr>
                    <m:t>F</m:t>
                  </m:r>
                </m:e>
                <m:sub>
                  <m:r>
                    <w:rPr>
                      <w:rFonts w:ascii="Cambria Math" w:hAnsi="Cambria Math" w:cs="Cambria Math"/>
                      <w:sz w:val="21"/>
                      <w:szCs w:val="21"/>
                    </w:rPr>
                    <m:t>i</m:t>
                  </m:r>
                </m:sub>
              </m:sSub>
            </m:oMath>
            <w:r w:rsidRPr="00E8170F">
              <w:rPr>
                <w:rFonts w:cs="Cambria Math"/>
                <w:sz w:val="21"/>
                <w:szCs w:val="21"/>
              </w:rPr>
              <w:t>中个体拥挤度</w:t>
            </w:r>
          </w:p>
        </w:tc>
      </w:tr>
      <w:tr w:rsidR="00C46659" w14:paraId="5D262D59" w14:textId="77777777" w:rsidTr="000D6E5F">
        <w:tc>
          <w:tcPr>
            <w:tcW w:w="3936" w:type="dxa"/>
          </w:tcPr>
          <w:p w14:paraId="2C06388A" w14:textId="6760F0D2" w:rsidR="00C46659" w:rsidRPr="00E8170F" w:rsidRDefault="00BB52EF" w:rsidP="00BB52EF">
            <w:pPr>
              <w:pStyle w:val="Thesis"/>
              <w:numPr>
                <w:ilvl w:val="0"/>
                <w:numId w:val="48"/>
              </w:numPr>
              <w:ind w:firstLineChars="0"/>
              <w:rPr>
                <w:rFonts w:cs="Cambria Math"/>
                <w:sz w:val="21"/>
                <w:szCs w:val="21"/>
              </w:rPr>
            </w:pPr>
            <w:r w:rsidRPr="00E8170F">
              <w:rPr>
                <w:rFonts w:asciiTheme="minorHAnsi" w:eastAsiaTheme="minorEastAsia" w:hAnsiTheme="minorHAnsi"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P</m:t>
                  </m:r>
                </m:e>
                <m:sub>
                  <m:r>
                    <w:rPr>
                      <w:rFonts w:ascii="Cambria Math" w:hAnsi="Cambria Math" w:cs="Cambria Math"/>
                      <w:sz w:val="21"/>
                      <w:szCs w:val="21"/>
                    </w:rPr>
                    <m:t>t</m:t>
                  </m:r>
                  <m:r>
                    <m:rPr>
                      <m:sty m:val="p"/>
                    </m:rPr>
                    <w:rPr>
                      <w:rFonts w:ascii="Cambria Math" w:hAnsi="Cambria Math" w:cs="Cambria Math"/>
                      <w:sz w:val="21"/>
                      <w:szCs w:val="21"/>
                    </w:rPr>
                    <m:t>+1</m:t>
                  </m:r>
                </m:sub>
              </m:sSub>
              <m:r>
                <w:rPr>
                  <w:rFonts w:ascii="Cambria Math" w:hAnsi="Cambria Math" w:cs="Cambria Math"/>
                  <w:sz w:val="21"/>
                  <w:szCs w:val="21"/>
                </w:rPr>
                <m:t>=</m:t>
              </m:r>
              <m:sSub>
                <m:sSubPr>
                  <m:ctrlPr>
                    <w:rPr>
                      <w:rFonts w:ascii="Cambria Math" w:hAnsi="Cambria Math" w:cs="Cambria Math"/>
                      <w:sz w:val="21"/>
                      <w:szCs w:val="21"/>
                    </w:rPr>
                  </m:ctrlPr>
                </m:sSubPr>
                <m:e>
                  <m:r>
                    <w:rPr>
                      <w:rFonts w:ascii="Cambria Math" w:hAnsi="Cambria Math" w:cs="Cambria Math"/>
                      <w:sz w:val="21"/>
                      <w:szCs w:val="21"/>
                    </w:rPr>
                    <m:t>P</m:t>
                  </m:r>
                </m:e>
                <m:sub>
                  <m:r>
                    <w:rPr>
                      <w:rFonts w:ascii="Cambria Math" w:hAnsi="Cambria Math" w:cs="Cambria Math"/>
                      <w:sz w:val="21"/>
                      <w:szCs w:val="21"/>
                    </w:rPr>
                    <m:t>t</m:t>
                  </m:r>
                  <m:r>
                    <m:rPr>
                      <m:sty m:val="p"/>
                    </m:rPr>
                    <w:rPr>
                      <w:rFonts w:ascii="Cambria Math" w:hAnsi="Cambria Math" w:cs="Cambria Math"/>
                      <w:sz w:val="21"/>
                      <w:szCs w:val="21"/>
                    </w:rPr>
                    <m:t>+1</m:t>
                  </m:r>
                </m:sub>
              </m:sSub>
              <m:r>
                <w:rPr>
                  <w:rFonts w:ascii="Cambria Math" w:hAnsi="Cambria Math" w:cs="Cambria Math"/>
                  <w:sz w:val="21"/>
                  <w:szCs w:val="21"/>
                </w:rPr>
                <m:t>∪</m:t>
              </m:r>
              <m:sSub>
                <m:sSubPr>
                  <m:ctrlPr>
                    <w:rPr>
                      <w:rFonts w:ascii="Cambria Math" w:hAnsi="Cambria Math" w:cs="Cambria Math"/>
                      <w:sz w:val="21"/>
                      <w:szCs w:val="21"/>
                    </w:rPr>
                  </m:ctrlPr>
                </m:sSubPr>
                <m:e>
                  <m:r>
                    <m:rPr>
                      <m:scr m:val="script"/>
                    </m:rPr>
                    <w:rPr>
                      <w:rFonts w:ascii="Cambria Math" w:hAnsi="Cambria Math" w:cs="Cambria Math"/>
                      <w:sz w:val="21"/>
                      <w:szCs w:val="21"/>
                    </w:rPr>
                    <m:t>F</m:t>
                  </m:r>
                </m:e>
                <m:sub>
                  <m:r>
                    <m:rPr>
                      <m:sty m:val="p"/>
                    </m:rPr>
                    <w:rPr>
                      <w:rFonts w:ascii="Cambria Math" w:hAnsi="Cambria Math" w:cs="Cambria Math"/>
                      <w:sz w:val="21"/>
                      <w:szCs w:val="21"/>
                    </w:rPr>
                    <m:t>i</m:t>
                  </m:r>
                </m:sub>
              </m:sSub>
            </m:oMath>
          </w:p>
        </w:tc>
        <w:tc>
          <w:tcPr>
            <w:tcW w:w="4366" w:type="dxa"/>
          </w:tcPr>
          <w:p w14:paraId="05B3C8AC" w14:textId="345C4B23" w:rsidR="00C46659" w:rsidRPr="00E8170F" w:rsidRDefault="006E3CD3" w:rsidP="00FE0AB7">
            <w:pPr>
              <w:pStyle w:val="Thesis"/>
              <w:ind w:firstLineChars="0" w:firstLine="0"/>
              <w:rPr>
                <w:rFonts w:cs="Cambria Math"/>
                <w:sz w:val="21"/>
                <w:szCs w:val="21"/>
              </w:rPr>
            </w:pPr>
            <w:r w:rsidRPr="00E8170F">
              <w:rPr>
                <w:rFonts w:cs="Cambria Math"/>
                <w:sz w:val="21"/>
                <w:szCs w:val="21"/>
              </w:rPr>
              <w:t>将第</w:t>
            </w:r>
            <w:r w:rsidRPr="00E8170F">
              <w:rPr>
                <w:rFonts w:cs="Cambria Math" w:hint="eastAsia"/>
                <w:sz w:val="21"/>
                <w:szCs w:val="21"/>
              </w:rPr>
              <w:t>i</w:t>
            </w:r>
            <w:proofErr w:type="gramStart"/>
            <w:r w:rsidRPr="00E8170F">
              <w:rPr>
                <w:rFonts w:cs="Cambria Math" w:hint="eastAsia"/>
                <w:sz w:val="21"/>
                <w:szCs w:val="21"/>
              </w:rPr>
              <w:t>个</w:t>
            </w:r>
            <w:proofErr w:type="gramEnd"/>
            <w:r w:rsidRPr="00E8170F">
              <w:rPr>
                <w:rFonts w:cs="Cambria Math"/>
                <w:sz w:val="21"/>
                <w:szCs w:val="21"/>
              </w:rPr>
              <w:t>非支配边界放入父代种群</w:t>
            </w:r>
          </w:p>
        </w:tc>
      </w:tr>
      <w:tr w:rsidR="00C46659" w14:paraId="6D85B439" w14:textId="77777777" w:rsidTr="000D6E5F">
        <w:tc>
          <w:tcPr>
            <w:tcW w:w="3936" w:type="dxa"/>
          </w:tcPr>
          <w:p w14:paraId="1CA69862" w14:textId="679E0001" w:rsidR="00C46659" w:rsidRPr="00E8170F" w:rsidRDefault="00BB52EF" w:rsidP="00E15241">
            <w:pPr>
              <w:pStyle w:val="Thesis"/>
              <w:ind w:firstLineChars="0" w:firstLine="0"/>
              <w:rPr>
                <w:rFonts w:cs="Cambria Math"/>
                <w:sz w:val="21"/>
                <w:szCs w:val="21"/>
              </w:rPr>
            </w:pPr>
            <w:r w:rsidRPr="00E8170F">
              <w:rPr>
                <w:rFonts w:asciiTheme="minorHAnsi" w:eastAsiaTheme="minorEastAsia" w:hAnsiTheme="minorHAnsi" w:cs="Cambria Math"/>
                <w:iCs/>
                <w:sz w:val="21"/>
                <w:szCs w:val="21"/>
              </w:rPr>
              <w:t>7.</w:t>
            </w:r>
            <w:r w:rsidR="00E15241" w:rsidRPr="00E8170F">
              <w:rPr>
                <w:rFonts w:asciiTheme="minorHAnsi" w:eastAsiaTheme="minorEastAsia" w:hAnsiTheme="minorHAnsi" w:cs="Cambria Math"/>
                <w:iCs/>
                <w:sz w:val="21"/>
                <w:szCs w:val="21"/>
              </w:rPr>
              <w:t xml:space="preserve">    </w:t>
            </w:r>
            <w:r w:rsidRPr="00E8170F">
              <w:rPr>
                <w:rFonts w:asciiTheme="minorHAnsi" w:eastAsiaTheme="minorEastAsia" w:hAnsiTheme="minorHAnsi" w:cs="Cambria Math" w:hint="eastAsia"/>
                <w:iCs/>
                <w:sz w:val="21"/>
                <w:szCs w:val="21"/>
              </w:rPr>
              <w:t xml:space="preserve"> </w:t>
            </w:r>
            <w:r w:rsidR="00E15241" w:rsidRPr="00E8170F">
              <w:rPr>
                <w:rFonts w:asciiTheme="minorHAnsi" w:eastAsiaTheme="minorEastAsia" w:hAnsiTheme="minorHAnsi" w:cs="Cambria Math"/>
                <w:iCs/>
                <w:sz w:val="21"/>
                <w:szCs w:val="21"/>
              </w:rPr>
              <w:t xml:space="preserve">   </w:t>
            </w:r>
            <m:oMath>
              <m:r>
                <w:rPr>
                  <w:rFonts w:ascii="Cambria Math" w:hAnsi="Cambria Math" w:cs="Cambria Math"/>
                  <w:sz w:val="21"/>
                  <w:szCs w:val="21"/>
                </w:rPr>
                <m:t>i</m:t>
              </m:r>
              <m:r>
                <m:rPr>
                  <m:sty m:val="p"/>
                </m:rPr>
                <w:rPr>
                  <w:rFonts w:ascii="Cambria Math" w:hAnsi="Cambria Math" w:cs="Cambria Math"/>
                  <w:sz w:val="21"/>
                  <w:szCs w:val="21"/>
                </w:rPr>
                <m:t>=</m:t>
              </m:r>
              <m:r>
                <w:rPr>
                  <w:rFonts w:ascii="Cambria Math" w:hAnsi="Cambria Math" w:cs="Cambria Math"/>
                  <w:sz w:val="21"/>
                  <w:szCs w:val="21"/>
                </w:rPr>
                <m:t>i+1</m:t>
              </m:r>
            </m:oMath>
          </w:p>
        </w:tc>
        <w:tc>
          <w:tcPr>
            <w:tcW w:w="4366" w:type="dxa"/>
          </w:tcPr>
          <w:p w14:paraId="3E30B467" w14:textId="31570AA5" w:rsidR="00C46659" w:rsidRPr="00E8170F" w:rsidRDefault="006E3CD3" w:rsidP="00FE0AB7">
            <w:pPr>
              <w:pStyle w:val="Thesis"/>
              <w:ind w:firstLineChars="0" w:firstLine="0"/>
              <w:rPr>
                <w:rFonts w:cs="Cambria Math"/>
                <w:sz w:val="21"/>
                <w:szCs w:val="21"/>
              </w:rPr>
            </w:pPr>
            <w:r w:rsidRPr="00E8170F">
              <w:rPr>
                <w:rFonts w:cs="Cambria Math"/>
                <w:sz w:val="21"/>
                <w:szCs w:val="21"/>
              </w:rPr>
              <w:t>检查下一个非支配边界</w:t>
            </w:r>
          </w:p>
        </w:tc>
      </w:tr>
      <w:tr w:rsidR="00E15241" w14:paraId="448BB1EA" w14:textId="77777777" w:rsidTr="000D6E5F">
        <w:tc>
          <w:tcPr>
            <w:tcW w:w="3936" w:type="dxa"/>
          </w:tcPr>
          <w:p w14:paraId="3563C4B8" w14:textId="24168262" w:rsidR="00E15241" w:rsidRPr="00E8170F" w:rsidRDefault="00BB52EF" w:rsidP="00BB52EF">
            <w:pPr>
              <w:pStyle w:val="Thesis"/>
              <w:ind w:firstLineChars="0" w:firstLine="0"/>
              <w:rPr>
                <w:rFonts w:ascii="等线" w:eastAsia="等线" w:hAnsi="等线" w:cs="Cambria Math"/>
                <w:iCs/>
                <w:sz w:val="21"/>
                <w:szCs w:val="21"/>
              </w:rPr>
            </w:pPr>
            <w:r w:rsidRPr="00E8170F">
              <w:rPr>
                <w:rFonts w:eastAsia="等线" w:cs="Times New Roman"/>
                <w:sz w:val="21"/>
                <w:szCs w:val="21"/>
              </w:rPr>
              <w:t xml:space="preserve">8. </w:t>
            </w:r>
            <w:r w:rsidRPr="00E8170F">
              <w:rPr>
                <w:rFonts w:eastAsia="等线" w:cs="Times New Roman" w:hint="eastAsia"/>
                <w:sz w:val="21"/>
                <w:szCs w:val="21"/>
              </w:rPr>
              <w:t xml:space="preserve"> </w:t>
            </w:r>
            <w:r w:rsidR="0017031C" w:rsidRPr="00E8170F">
              <w:rPr>
                <w:rFonts w:eastAsia="等线" w:cs="Times New Roman"/>
                <w:sz w:val="21"/>
                <w:szCs w:val="21"/>
              </w:rPr>
              <w:t>sort</w:t>
            </w:r>
            <w:r w:rsidR="00E15241" w:rsidRPr="00E8170F">
              <w:rPr>
                <w:rFonts w:ascii="等线" w:eastAsia="等线" w:hAnsi="等线" w:cs="Cambria Math"/>
                <w:iCs/>
                <w:sz w:val="21"/>
                <w:szCs w:val="21"/>
              </w:rPr>
              <w:t>(</w:t>
            </w:r>
            <m:oMath>
              <m:sSub>
                <m:sSubPr>
                  <m:ctrlPr>
                    <w:rPr>
                      <w:rFonts w:ascii="Cambria Math" w:hAnsi="Cambria Math" w:cs="Cambria Math"/>
                      <w:sz w:val="21"/>
                      <w:szCs w:val="21"/>
                    </w:rPr>
                  </m:ctrlPr>
                </m:sSubPr>
                <m:e>
                  <m:r>
                    <m:rPr>
                      <m:scr m:val="script"/>
                    </m:rPr>
                    <w:rPr>
                      <w:rFonts w:ascii="Cambria Math" w:hAnsi="Cambria Math" w:cs="Cambria Math"/>
                      <w:sz w:val="21"/>
                      <w:szCs w:val="21"/>
                    </w:rPr>
                    <m:t>F</m:t>
                  </m:r>
                </m:e>
                <m:sub>
                  <m:r>
                    <w:rPr>
                      <w:rFonts w:ascii="Cambria Math" w:hAnsi="Cambria Math" w:cs="Cambria Math"/>
                      <w:sz w:val="21"/>
                      <w:szCs w:val="21"/>
                    </w:rPr>
                    <m:t>i</m:t>
                  </m:r>
                </m:sub>
              </m:sSub>
              <m:r>
                <m:rPr>
                  <m:sty m:val="p"/>
                </m:rPr>
                <w:rPr>
                  <w:rFonts w:ascii="Cambria Math" w:eastAsia="等线" w:hAnsi="Cambria Math" w:cs="Cambria Math"/>
                  <w:sz w:val="21"/>
                  <w:szCs w:val="21"/>
                </w:rPr>
                <m:t>,</m:t>
              </m:r>
              <m:r>
                <m:rPr>
                  <m:sty m:val="p"/>
                </m:rPr>
                <w:rPr>
                  <w:rFonts w:ascii="Cambria Math" w:hAnsi="Cambria Math"/>
                  <w:sz w:val="21"/>
                  <w:szCs w:val="21"/>
                </w:rPr>
                <m:t xml:space="preserve"> </m:t>
              </m:r>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cs="Cambria Math"/>
                      <w:sz w:val="21"/>
                      <w:szCs w:val="21"/>
                    </w:rPr>
                    <m:t>n</m:t>
                  </m:r>
                </m:sub>
              </m:sSub>
            </m:oMath>
            <w:r w:rsidR="00E15241" w:rsidRPr="00E8170F">
              <w:rPr>
                <w:rFonts w:ascii="等线" w:eastAsia="等线" w:hAnsi="等线" w:cs="Cambria Math"/>
                <w:iCs/>
                <w:sz w:val="21"/>
                <w:szCs w:val="21"/>
              </w:rPr>
              <w:t>)</w:t>
            </w:r>
          </w:p>
        </w:tc>
        <w:tc>
          <w:tcPr>
            <w:tcW w:w="4366" w:type="dxa"/>
          </w:tcPr>
          <w:p w14:paraId="4F7E8A47" w14:textId="1DEF9EB6" w:rsidR="00E15241" w:rsidRPr="00E8170F" w:rsidRDefault="006E3CD3" w:rsidP="00FE0AB7">
            <w:pPr>
              <w:pStyle w:val="Thesis"/>
              <w:ind w:firstLineChars="0" w:firstLine="0"/>
              <w:rPr>
                <w:rFonts w:cs="Cambria Math"/>
                <w:sz w:val="21"/>
                <w:szCs w:val="21"/>
              </w:rPr>
            </w:pPr>
            <w:r w:rsidRPr="00E8170F">
              <w:rPr>
                <w:rFonts w:cs="Cambria Math"/>
                <w:sz w:val="21"/>
                <w:szCs w:val="21"/>
              </w:rPr>
              <w:t>拥挤度比较</w:t>
            </w:r>
            <w:r w:rsidRPr="00E8170F">
              <w:rPr>
                <w:rFonts w:cs="Cambria Math" w:hint="eastAsia"/>
                <w:sz w:val="21"/>
                <w:szCs w:val="21"/>
              </w:rPr>
              <w:t>并</w:t>
            </w:r>
            <w:r w:rsidRPr="00E8170F">
              <w:rPr>
                <w:rFonts w:cs="Cambria Math"/>
                <w:sz w:val="21"/>
                <w:szCs w:val="21"/>
              </w:rPr>
              <w:t>排序</w:t>
            </w:r>
          </w:p>
        </w:tc>
      </w:tr>
      <w:tr w:rsidR="00E15241" w14:paraId="1C6498B4" w14:textId="77777777" w:rsidTr="000D6E5F">
        <w:tc>
          <w:tcPr>
            <w:tcW w:w="3936" w:type="dxa"/>
          </w:tcPr>
          <w:p w14:paraId="613E00CF" w14:textId="0FBA1089" w:rsidR="00E15241" w:rsidRPr="00E8170F" w:rsidRDefault="00BB52EF" w:rsidP="00E15241">
            <w:pPr>
              <w:pStyle w:val="Thesis"/>
              <w:ind w:firstLineChars="0" w:firstLine="0"/>
              <w:rPr>
                <w:rFonts w:ascii="等线" w:eastAsia="等线" w:hAnsi="等线" w:cs="Cambria Math"/>
                <w:iCs/>
                <w:sz w:val="21"/>
                <w:szCs w:val="21"/>
              </w:rPr>
            </w:pPr>
            <w:r w:rsidRPr="00E8170F">
              <w:rPr>
                <w:rFonts w:asciiTheme="minorHAnsi" w:eastAsiaTheme="minorEastAsia" w:hAnsiTheme="minorHAnsi"/>
                <w:sz w:val="21"/>
                <w:szCs w:val="21"/>
              </w:rPr>
              <w:t>9.</w:t>
            </w:r>
            <w:r w:rsidRPr="00E8170F">
              <w:rPr>
                <w:rFonts w:asciiTheme="minorHAnsi" w:eastAsiaTheme="minorEastAsia" w:hAnsiTheme="minorHAnsi"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P</m:t>
                  </m:r>
                </m:e>
                <m:sub>
                  <m:r>
                    <w:rPr>
                      <w:rFonts w:ascii="Cambria Math" w:hAnsi="Cambria Math" w:cs="Cambria Math"/>
                      <w:sz w:val="21"/>
                      <w:szCs w:val="21"/>
                    </w:rPr>
                    <m:t>t</m:t>
                  </m:r>
                  <m:r>
                    <m:rPr>
                      <m:sty m:val="p"/>
                    </m:rPr>
                    <w:rPr>
                      <w:rFonts w:ascii="Cambria Math" w:hAnsi="Cambria Math" w:cs="Cambria Math"/>
                      <w:sz w:val="21"/>
                      <w:szCs w:val="21"/>
                    </w:rPr>
                    <m:t>+1</m:t>
                  </m:r>
                </m:sub>
              </m:sSub>
              <m:r>
                <w:rPr>
                  <w:rFonts w:ascii="Cambria Math" w:hAnsi="Cambria Math" w:cs="Cambria Math"/>
                  <w:sz w:val="21"/>
                  <w:szCs w:val="21"/>
                </w:rPr>
                <m:t>=</m:t>
              </m:r>
              <m:sSub>
                <m:sSubPr>
                  <m:ctrlPr>
                    <w:rPr>
                      <w:rFonts w:ascii="Cambria Math" w:hAnsi="Cambria Math" w:cs="Cambria Math"/>
                      <w:sz w:val="21"/>
                      <w:szCs w:val="21"/>
                    </w:rPr>
                  </m:ctrlPr>
                </m:sSubPr>
                <m:e>
                  <m:r>
                    <w:rPr>
                      <w:rFonts w:ascii="Cambria Math" w:hAnsi="Cambria Math" w:cs="Cambria Math"/>
                      <w:sz w:val="21"/>
                      <w:szCs w:val="21"/>
                    </w:rPr>
                    <m:t>P</m:t>
                  </m:r>
                </m:e>
                <m:sub>
                  <m:r>
                    <w:rPr>
                      <w:rFonts w:ascii="Cambria Math" w:hAnsi="Cambria Math" w:cs="Cambria Math"/>
                      <w:sz w:val="21"/>
                      <w:szCs w:val="21"/>
                    </w:rPr>
                    <m:t>t</m:t>
                  </m:r>
                  <m:r>
                    <m:rPr>
                      <m:sty m:val="p"/>
                    </m:rPr>
                    <w:rPr>
                      <w:rFonts w:ascii="Cambria Math" w:hAnsi="Cambria Math" w:cs="Cambria Math"/>
                      <w:sz w:val="21"/>
                      <w:szCs w:val="21"/>
                    </w:rPr>
                    <m:t>+1</m:t>
                  </m:r>
                </m:sub>
              </m:sSub>
              <m:r>
                <w:rPr>
                  <w:rFonts w:ascii="Cambria Math" w:hAnsi="Cambria Math" w:cs="Cambria Math"/>
                  <w:sz w:val="21"/>
                  <w:szCs w:val="21"/>
                </w:rPr>
                <m:t>∪</m:t>
              </m:r>
              <m:sSub>
                <m:sSubPr>
                  <m:ctrlPr>
                    <w:rPr>
                      <w:rFonts w:ascii="Cambria Math" w:hAnsi="Cambria Math" w:cs="Cambria Math"/>
                      <w:sz w:val="21"/>
                      <w:szCs w:val="21"/>
                    </w:rPr>
                  </m:ctrlPr>
                </m:sSubPr>
                <m:e>
                  <m:r>
                    <m:rPr>
                      <m:scr m:val="script"/>
                    </m:rPr>
                    <w:rPr>
                      <w:rFonts w:ascii="Cambria Math" w:hAnsi="Cambria Math" w:cs="Cambria Math"/>
                      <w:sz w:val="21"/>
                      <w:szCs w:val="21"/>
                    </w:rPr>
                    <m:t>F</m:t>
                  </m:r>
                </m:e>
                <m:sub>
                  <m:r>
                    <m:rPr>
                      <m:sty m:val="p"/>
                    </m:rPr>
                    <w:rPr>
                      <w:rFonts w:ascii="Cambria Math" w:hAnsi="Cambria Math" w:cs="Cambria Math"/>
                      <w:sz w:val="21"/>
                      <w:szCs w:val="21"/>
                    </w:rPr>
                    <m:t>i</m:t>
                  </m:r>
                </m:sub>
              </m:sSub>
              <m:r>
                <w:rPr>
                  <w:rFonts w:ascii="Cambria Math" w:hAnsi="Cambria Math" w:cs="Cambria Math"/>
                  <w:sz w:val="21"/>
                  <w:szCs w:val="21"/>
                </w:rPr>
                <m:t>[1:(N-</m:t>
              </m:r>
              <m:sSub>
                <m:sSubPr>
                  <m:ctrlPr>
                    <w:rPr>
                      <w:rFonts w:ascii="Cambria Math" w:hAnsi="Cambria Math" w:cs="Cambria Math"/>
                      <w:sz w:val="21"/>
                      <w:szCs w:val="21"/>
                    </w:rPr>
                  </m:ctrlPr>
                </m:sSubPr>
                <m:e>
                  <m:r>
                    <w:rPr>
                      <w:rFonts w:ascii="Cambria Math" w:hAnsi="Cambria Math" w:cs="Cambria Math"/>
                      <w:sz w:val="21"/>
                      <w:szCs w:val="21"/>
                    </w:rPr>
                    <m:t>P</m:t>
                  </m:r>
                </m:e>
                <m:sub>
                  <m:r>
                    <w:rPr>
                      <w:rFonts w:ascii="Cambria Math" w:hAnsi="Cambria Math" w:cs="Cambria Math"/>
                      <w:sz w:val="21"/>
                      <w:szCs w:val="21"/>
                    </w:rPr>
                    <m:t>t</m:t>
                  </m:r>
                  <m:r>
                    <m:rPr>
                      <m:sty m:val="p"/>
                    </m:rPr>
                    <w:rPr>
                      <w:rFonts w:ascii="Cambria Math" w:hAnsi="Cambria Math" w:cs="Cambria Math"/>
                      <w:sz w:val="21"/>
                      <w:szCs w:val="21"/>
                    </w:rPr>
                    <m:t>+1</m:t>
                  </m:r>
                </m:sub>
              </m:sSub>
              <m:r>
                <w:rPr>
                  <w:rFonts w:ascii="Cambria Math" w:hAnsi="Cambria Math" w:cs="Cambria Math"/>
                  <w:sz w:val="21"/>
                  <w:szCs w:val="21"/>
                </w:rPr>
                <m:t>)]</m:t>
              </m:r>
            </m:oMath>
          </w:p>
        </w:tc>
        <w:tc>
          <w:tcPr>
            <w:tcW w:w="4366" w:type="dxa"/>
          </w:tcPr>
          <w:p w14:paraId="22B1DC7E" w14:textId="563C1898" w:rsidR="00E15241" w:rsidRPr="00E8170F" w:rsidRDefault="006E3CD3" w:rsidP="00FE0AB7">
            <w:pPr>
              <w:pStyle w:val="Thesis"/>
              <w:ind w:firstLineChars="0" w:firstLine="0"/>
              <w:rPr>
                <w:rFonts w:cs="Cambria Math"/>
                <w:sz w:val="21"/>
                <w:szCs w:val="21"/>
              </w:rPr>
            </w:pPr>
            <w:r w:rsidRPr="00E8170F">
              <w:rPr>
                <w:rFonts w:cs="Cambria Math"/>
                <w:sz w:val="21"/>
                <w:szCs w:val="21"/>
              </w:rPr>
              <w:t>选择</w:t>
            </w:r>
            <m:oMath>
              <m:sSub>
                <m:sSubPr>
                  <m:ctrlPr>
                    <w:rPr>
                      <w:rFonts w:ascii="Cambria Math" w:hAnsi="Cambria Math" w:cs="Cambria Math"/>
                      <w:sz w:val="21"/>
                      <w:szCs w:val="21"/>
                    </w:rPr>
                  </m:ctrlPr>
                </m:sSubPr>
                <m:e>
                  <m:r>
                    <m:rPr>
                      <m:scr m:val="script"/>
                    </m:rPr>
                    <w:rPr>
                      <w:rFonts w:ascii="Cambria Math" w:hAnsi="Cambria Math" w:cs="Cambria Math"/>
                      <w:sz w:val="21"/>
                      <w:szCs w:val="21"/>
                    </w:rPr>
                    <m:t>F</m:t>
                  </m:r>
                </m:e>
                <m:sub>
                  <m:r>
                    <w:rPr>
                      <w:rFonts w:ascii="Cambria Math" w:hAnsi="Cambria Math" w:cs="Cambria Math"/>
                      <w:sz w:val="21"/>
                      <w:szCs w:val="21"/>
                    </w:rPr>
                    <m:t>i</m:t>
                  </m:r>
                </m:sub>
              </m:sSub>
            </m:oMath>
            <w:r w:rsidRPr="00E8170F">
              <w:rPr>
                <w:rFonts w:cs="Cambria Math"/>
                <w:sz w:val="21"/>
                <w:szCs w:val="21"/>
              </w:rPr>
              <w:t>中的前</w:t>
            </w:r>
            <m:oMath>
              <m:r>
                <m:rPr>
                  <m:sty m:val="p"/>
                </m:rPr>
                <w:rPr>
                  <w:rFonts w:ascii="Cambria Math" w:hAnsi="Cambria Math" w:cs="Cambria Math"/>
                  <w:sz w:val="21"/>
                  <w:szCs w:val="21"/>
                </w:rPr>
                <m:t>（</m:t>
              </m:r>
              <m:r>
                <w:rPr>
                  <w:rFonts w:ascii="Cambria Math" w:hAnsi="Cambria Math" w:cs="Cambria Math"/>
                  <w:sz w:val="21"/>
                  <w:szCs w:val="21"/>
                </w:rPr>
                <m:t>N-</m:t>
              </m:r>
              <m:sSub>
                <m:sSubPr>
                  <m:ctrlPr>
                    <w:rPr>
                      <w:rFonts w:ascii="Cambria Math" w:hAnsi="Cambria Math" w:cs="Cambria Math"/>
                      <w:sz w:val="21"/>
                      <w:szCs w:val="21"/>
                    </w:rPr>
                  </m:ctrlPr>
                </m:sSubPr>
                <m:e>
                  <m:r>
                    <w:rPr>
                      <w:rFonts w:ascii="Cambria Math" w:hAnsi="Cambria Math" w:cs="Cambria Math"/>
                      <w:sz w:val="21"/>
                      <w:szCs w:val="21"/>
                    </w:rPr>
                    <m:t>P</m:t>
                  </m:r>
                </m:e>
                <m:sub>
                  <m:r>
                    <w:rPr>
                      <w:rFonts w:ascii="Cambria Math" w:hAnsi="Cambria Math" w:cs="Cambria Math"/>
                      <w:sz w:val="21"/>
                      <w:szCs w:val="21"/>
                    </w:rPr>
                    <m:t>t</m:t>
                  </m:r>
                  <m:r>
                    <m:rPr>
                      <m:sty m:val="p"/>
                    </m:rPr>
                    <w:rPr>
                      <w:rFonts w:ascii="Cambria Math" w:hAnsi="Cambria Math" w:cs="Cambria Math"/>
                      <w:sz w:val="21"/>
                      <w:szCs w:val="21"/>
                    </w:rPr>
                    <m:t>+1</m:t>
                  </m:r>
                </m:sub>
              </m:sSub>
              <m:r>
                <m:rPr>
                  <m:sty m:val="p"/>
                </m:rPr>
                <w:rPr>
                  <w:rFonts w:ascii="Cambria Math" w:hAnsi="Cambria Math" w:cs="Cambria Math"/>
                  <w:sz w:val="21"/>
                  <w:szCs w:val="21"/>
                </w:rPr>
                <m:t>）</m:t>
              </m:r>
            </m:oMath>
            <w:proofErr w:type="gramStart"/>
            <w:r w:rsidRPr="00E8170F">
              <w:rPr>
                <w:rFonts w:cs="Cambria Math"/>
                <w:sz w:val="21"/>
                <w:szCs w:val="21"/>
              </w:rPr>
              <w:t>个</w:t>
            </w:r>
            <w:proofErr w:type="gramEnd"/>
            <w:r w:rsidRPr="00E8170F">
              <w:rPr>
                <w:rFonts w:cs="Cambria Math"/>
                <w:sz w:val="21"/>
                <w:szCs w:val="21"/>
              </w:rPr>
              <w:t>个体</w:t>
            </w:r>
          </w:p>
        </w:tc>
      </w:tr>
      <w:tr w:rsidR="00E15241" w14:paraId="2B3CE61D" w14:textId="77777777" w:rsidTr="000D6E5F">
        <w:tc>
          <w:tcPr>
            <w:tcW w:w="3936" w:type="dxa"/>
          </w:tcPr>
          <w:p w14:paraId="49AB9E55" w14:textId="5D318414" w:rsidR="00E15241" w:rsidRPr="00E8170F" w:rsidRDefault="00BB52EF" w:rsidP="00E15241">
            <w:pPr>
              <w:pStyle w:val="Thesis"/>
              <w:ind w:firstLineChars="0" w:firstLine="0"/>
              <w:rPr>
                <w:rFonts w:ascii="等线" w:eastAsia="等线" w:hAnsi="等线" w:cs="Cambria Math"/>
                <w:sz w:val="21"/>
                <w:szCs w:val="21"/>
              </w:rPr>
            </w:pPr>
            <w:r w:rsidRPr="00E8170F">
              <w:rPr>
                <w:rFonts w:asciiTheme="minorHAnsi" w:eastAsiaTheme="minorEastAsia" w:hAnsiTheme="minorHAnsi"/>
                <w:sz w:val="21"/>
                <w:szCs w:val="21"/>
              </w:rPr>
              <w:t>10.</w:t>
            </w:r>
            <w:r w:rsidRPr="00E8170F">
              <w:rPr>
                <w:rFonts w:asciiTheme="minorHAnsi" w:eastAsiaTheme="minorEastAsia" w:hAnsiTheme="minorHAnsi"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Q</m:t>
                  </m:r>
                </m:e>
                <m:sub>
                  <m:r>
                    <w:rPr>
                      <w:rFonts w:ascii="Cambria Math" w:hAnsi="Cambria Math" w:cs="Cambria Math"/>
                      <w:sz w:val="21"/>
                      <w:szCs w:val="21"/>
                    </w:rPr>
                    <m:t>t</m:t>
                  </m:r>
                  <m:r>
                    <m:rPr>
                      <m:sty m:val="p"/>
                    </m:rPr>
                    <w:rPr>
                      <w:rFonts w:ascii="Cambria Math" w:hAnsi="Cambria Math" w:cs="Cambria Math"/>
                      <w:sz w:val="21"/>
                      <w:szCs w:val="21"/>
                    </w:rPr>
                    <m:t>+1</m:t>
                  </m:r>
                </m:sub>
              </m:sSub>
              <m:r>
                <w:rPr>
                  <w:rFonts w:ascii="Cambria Math" w:hAnsi="Cambria Math" w:cs="Cambria Math"/>
                  <w:sz w:val="21"/>
                  <w:szCs w:val="21"/>
                </w:rPr>
                <m:t>=</m:t>
              </m:r>
              <m:r>
                <m:rPr>
                  <m:sty m:val="p"/>
                </m:rPr>
                <w:rPr>
                  <w:rFonts w:ascii="Cambria Math" w:hAnsi="Cambria Math" w:cs="Cambria Math"/>
                  <w:sz w:val="21"/>
                  <w:szCs w:val="21"/>
                </w:rPr>
                <m:t>新种群</m:t>
              </m:r>
              <m:r>
                <m:rPr>
                  <m:sty m:val="p"/>
                </m:rPr>
                <w:rPr>
                  <w:rFonts w:ascii="Cambria Math" w:hAnsi="Cambria Math" w:cs="Cambria Math"/>
                  <w:sz w:val="21"/>
                  <w:szCs w:val="21"/>
                </w:rPr>
                <m:t>(</m:t>
              </m:r>
              <m:sSub>
                <m:sSubPr>
                  <m:ctrlPr>
                    <w:rPr>
                      <w:rFonts w:ascii="Cambria Math" w:hAnsi="Cambria Math" w:cs="Cambria Math"/>
                      <w:sz w:val="21"/>
                      <w:szCs w:val="21"/>
                    </w:rPr>
                  </m:ctrlPr>
                </m:sSubPr>
                <m:e>
                  <m:r>
                    <w:rPr>
                      <w:rFonts w:ascii="Cambria Math" w:hAnsi="Cambria Math" w:cs="Cambria Math"/>
                      <w:sz w:val="21"/>
                      <w:szCs w:val="21"/>
                    </w:rPr>
                    <m:t>P</m:t>
                  </m:r>
                </m:e>
                <m:sub>
                  <m:r>
                    <w:rPr>
                      <w:rFonts w:ascii="Cambria Math" w:hAnsi="Cambria Math" w:cs="Cambria Math"/>
                      <w:sz w:val="21"/>
                      <w:szCs w:val="21"/>
                    </w:rPr>
                    <m:t>t</m:t>
                  </m:r>
                  <m:r>
                    <m:rPr>
                      <m:sty m:val="p"/>
                    </m:rPr>
                    <w:rPr>
                      <w:rFonts w:ascii="Cambria Math" w:hAnsi="Cambria Math" w:cs="Cambria Math"/>
                      <w:sz w:val="21"/>
                      <w:szCs w:val="21"/>
                    </w:rPr>
                    <m:t>+1</m:t>
                  </m:r>
                </m:sub>
              </m:sSub>
              <m:r>
                <m:rPr>
                  <m:sty m:val="p"/>
                </m:rPr>
                <w:rPr>
                  <w:rFonts w:ascii="Cambria Math" w:hAnsi="Cambria Math" w:cs="Cambria Math"/>
                  <w:sz w:val="21"/>
                  <w:szCs w:val="21"/>
                </w:rPr>
                <m:t>)</m:t>
              </m:r>
            </m:oMath>
          </w:p>
        </w:tc>
        <w:tc>
          <w:tcPr>
            <w:tcW w:w="4366" w:type="dxa"/>
          </w:tcPr>
          <w:p w14:paraId="57E5F034" w14:textId="5B1B7594" w:rsidR="00E15241" w:rsidRPr="00E8170F" w:rsidRDefault="006E3CD3" w:rsidP="00FE0AB7">
            <w:pPr>
              <w:pStyle w:val="Thesis"/>
              <w:ind w:firstLineChars="0" w:firstLine="0"/>
              <w:rPr>
                <w:rFonts w:cs="Cambria Math"/>
                <w:sz w:val="21"/>
                <w:szCs w:val="21"/>
              </w:rPr>
            </w:pPr>
            <w:r w:rsidRPr="00E8170F">
              <w:rPr>
                <w:rFonts w:cs="Cambria Math"/>
                <w:sz w:val="21"/>
                <w:szCs w:val="21"/>
              </w:rPr>
              <w:t>使用选择、</w:t>
            </w:r>
            <w:r w:rsidRPr="00E8170F">
              <w:rPr>
                <w:rFonts w:cs="Cambria Math" w:hint="eastAsia"/>
                <w:sz w:val="21"/>
                <w:szCs w:val="21"/>
              </w:rPr>
              <w:t>交叉</w:t>
            </w:r>
            <w:r w:rsidRPr="00E8170F">
              <w:rPr>
                <w:rFonts w:cs="Cambria Math"/>
                <w:sz w:val="21"/>
                <w:szCs w:val="21"/>
              </w:rPr>
              <w:t>、</w:t>
            </w:r>
            <w:r w:rsidRPr="00E8170F">
              <w:rPr>
                <w:rFonts w:cs="Cambria Math" w:hint="eastAsia"/>
                <w:sz w:val="21"/>
                <w:szCs w:val="21"/>
              </w:rPr>
              <w:t>变异</w:t>
            </w:r>
            <w:r w:rsidR="005450B3" w:rsidRPr="00E8170F">
              <w:rPr>
                <w:rFonts w:cs="Cambria Math"/>
                <w:sz w:val="21"/>
                <w:szCs w:val="21"/>
              </w:rPr>
              <w:t>、</w:t>
            </w:r>
            <w:r w:rsidR="005450B3" w:rsidRPr="00E8170F">
              <w:rPr>
                <w:rFonts w:cs="Cambria Math" w:hint="eastAsia"/>
                <w:sz w:val="21"/>
                <w:szCs w:val="21"/>
              </w:rPr>
              <w:t>整数</w:t>
            </w:r>
            <w:r w:rsidRPr="00E8170F">
              <w:rPr>
                <w:rFonts w:cs="Cambria Math"/>
                <w:sz w:val="21"/>
                <w:szCs w:val="21"/>
              </w:rPr>
              <w:t>算子产生下一代</w:t>
            </w:r>
          </w:p>
        </w:tc>
      </w:tr>
      <w:tr w:rsidR="00E15241" w14:paraId="51E0B266" w14:textId="77777777" w:rsidTr="000D6E5F">
        <w:tc>
          <w:tcPr>
            <w:tcW w:w="3936" w:type="dxa"/>
          </w:tcPr>
          <w:p w14:paraId="2CEFEE2D" w14:textId="1BE0366C" w:rsidR="00E15241" w:rsidRPr="00E8170F" w:rsidRDefault="00BB52EF" w:rsidP="00E15241">
            <w:pPr>
              <w:pStyle w:val="Thesis"/>
              <w:ind w:firstLineChars="0" w:firstLine="0"/>
              <w:rPr>
                <w:rFonts w:ascii="等线" w:eastAsia="等线" w:hAnsi="等线" w:cs="Cambria Math"/>
                <w:sz w:val="21"/>
                <w:szCs w:val="21"/>
              </w:rPr>
            </w:pPr>
            <w:r w:rsidRPr="00E8170F">
              <w:rPr>
                <w:rFonts w:asciiTheme="minorHAnsi" w:eastAsiaTheme="minorEastAsia" w:hAnsiTheme="minorHAnsi"/>
                <w:sz w:val="21"/>
                <w:szCs w:val="21"/>
              </w:rPr>
              <w:t>11.</w:t>
            </w:r>
            <w:r w:rsidRPr="00E8170F">
              <w:rPr>
                <w:rFonts w:asciiTheme="minorHAnsi" w:eastAsiaTheme="minorEastAsia" w:hAnsiTheme="minorHAnsi" w:hint="eastAsia"/>
                <w:sz w:val="21"/>
                <w:szCs w:val="21"/>
              </w:rPr>
              <w:t xml:space="preserve"> </w:t>
            </w:r>
            <m:oMath>
              <m:r>
                <w:rPr>
                  <w:rFonts w:ascii="Cambria Math" w:hAnsi="Cambria Math" w:cs="Cambria Math"/>
                  <w:sz w:val="21"/>
                  <w:szCs w:val="21"/>
                </w:rPr>
                <m:t>t</m:t>
              </m:r>
              <m:r>
                <m:rPr>
                  <m:sty m:val="p"/>
                </m:rPr>
                <w:rPr>
                  <w:rFonts w:ascii="Cambria Math" w:hAnsi="Cambria Math" w:cs="Cambria Math"/>
                  <w:sz w:val="21"/>
                  <w:szCs w:val="21"/>
                </w:rPr>
                <m:t>=</m:t>
              </m:r>
              <m:r>
                <w:rPr>
                  <w:rFonts w:ascii="Cambria Math" w:hAnsi="Cambria Math" w:cs="Cambria Math"/>
                  <w:sz w:val="21"/>
                  <w:szCs w:val="21"/>
                </w:rPr>
                <m:t>t+1</m:t>
              </m:r>
            </m:oMath>
          </w:p>
        </w:tc>
        <w:tc>
          <w:tcPr>
            <w:tcW w:w="4366" w:type="dxa"/>
          </w:tcPr>
          <w:p w14:paraId="0B90ECFF" w14:textId="151BA419" w:rsidR="00E15241" w:rsidRPr="00E8170F" w:rsidRDefault="006E3CD3" w:rsidP="00FE0AB7">
            <w:pPr>
              <w:pStyle w:val="Thesis"/>
              <w:ind w:firstLineChars="0" w:firstLine="0"/>
              <w:rPr>
                <w:rFonts w:cs="Cambria Math"/>
                <w:sz w:val="21"/>
                <w:szCs w:val="21"/>
              </w:rPr>
            </w:pPr>
            <w:r w:rsidRPr="00E8170F">
              <w:rPr>
                <w:rFonts w:cs="Cambria Math"/>
                <w:sz w:val="21"/>
                <w:szCs w:val="21"/>
              </w:rPr>
              <w:t>增加进化代数</w:t>
            </w:r>
          </w:p>
        </w:tc>
      </w:tr>
    </w:tbl>
    <w:p w14:paraId="4F51A379" w14:textId="339F8D85" w:rsidR="00C46659" w:rsidRPr="00E8170F" w:rsidRDefault="006F66A2" w:rsidP="00E8170F">
      <w:pPr>
        <w:pStyle w:val="Thesis"/>
        <w:ind w:firstLine="420"/>
        <w:jc w:val="center"/>
        <w:rPr>
          <w:rFonts w:cs="Cambria Math"/>
          <w:sz w:val="21"/>
          <w:szCs w:val="21"/>
        </w:rPr>
      </w:pPr>
      <w:r w:rsidRPr="00E8170F">
        <w:rPr>
          <w:rFonts w:cs="Cambria Math" w:hint="eastAsia"/>
          <w:sz w:val="21"/>
          <w:szCs w:val="21"/>
        </w:rPr>
        <w:t>图</w:t>
      </w:r>
      <w:r w:rsidRPr="00E8170F">
        <w:rPr>
          <w:rFonts w:cs="Cambria Math" w:hint="eastAsia"/>
          <w:sz w:val="21"/>
          <w:szCs w:val="21"/>
        </w:rPr>
        <w:t>5.5 NSGA-II</w:t>
      </w:r>
      <w:r w:rsidRPr="00E8170F">
        <w:rPr>
          <w:rFonts w:cs="Cambria Math" w:hint="eastAsia"/>
          <w:sz w:val="21"/>
          <w:szCs w:val="21"/>
        </w:rPr>
        <w:t>第</w:t>
      </w:r>
      <w:r w:rsidRPr="00E8170F">
        <w:rPr>
          <w:rFonts w:cs="Cambria Math" w:hint="eastAsia"/>
          <w:sz w:val="21"/>
          <w:szCs w:val="21"/>
        </w:rPr>
        <w:t>t</w:t>
      </w:r>
      <w:proofErr w:type="gramStart"/>
      <w:r w:rsidRPr="00E8170F">
        <w:rPr>
          <w:rFonts w:cs="Cambria Math" w:hint="eastAsia"/>
          <w:sz w:val="21"/>
          <w:szCs w:val="21"/>
        </w:rPr>
        <w:t>代计算</w:t>
      </w:r>
      <w:proofErr w:type="gramEnd"/>
      <w:r w:rsidRPr="00E8170F">
        <w:rPr>
          <w:rFonts w:cs="Cambria Math" w:hint="eastAsia"/>
          <w:sz w:val="21"/>
          <w:szCs w:val="21"/>
        </w:rPr>
        <w:t>流程</w:t>
      </w:r>
    </w:p>
    <w:p w14:paraId="0B04F399" w14:textId="77777777" w:rsidR="006F66A2" w:rsidRDefault="006F66A2" w:rsidP="006F66A2">
      <w:pPr>
        <w:pStyle w:val="Thesis"/>
        <w:jc w:val="center"/>
        <w:rPr>
          <w:rFonts w:cs="Cambria Math"/>
        </w:rPr>
      </w:pPr>
    </w:p>
    <w:p w14:paraId="30B258FF" w14:textId="77777777" w:rsidR="0025169B" w:rsidRDefault="0025169B" w:rsidP="000E28CE">
      <w:pPr>
        <w:pStyle w:val="Thesis"/>
        <w:ind w:firstLineChars="0" w:firstLine="0"/>
      </w:pPr>
    </w:p>
    <w:p w14:paraId="182EEF17" w14:textId="5B96FCF3" w:rsidR="00E8170F" w:rsidRDefault="00E8170F" w:rsidP="00EA75C7">
      <w:r>
        <w:object w:dxaOrig="7964" w:dyaOrig="4166" w14:anchorId="462B33DD">
          <v:shape id="_x0000_i1166" type="#_x0000_t75" style="width:384.25pt;height:202.9pt" o:ole="">
            <v:imagedata r:id="rId318" o:title=""/>
          </v:shape>
          <o:OLEObject Type="Embed" ProgID="Visio.Drawing.11" ShapeID="_x0000_i1166" DrawAspect="Content" ObjectID="_1520320997" r:id="rId319"/>
        </w:object>
      </w:r>
    </w:p>
    <w:p w14:paraId="640A2AE5" w14:textId="2935E30B" w:rsidR="003A2120" w:rsidRDefault="00EA75C7" w:rsidP="00DE130E">
      <w:pPr>
        <w:jc w:val="center"/>
        <w:rPr>
          <w:rStyle w:val="ThesisChar"/>
          <w:sz w:val="21"/>
          <w:szCs w:val="21"/>
        </w:rPr>
      </w:pPr>
      <w:r w:rsidRPr="00E8170F">
        <w:rPr>
          <w:rStyle w:val="ThesisChar"/>
          <w:rFonts w:hint="eastAsia"/>
          <w:sz w:val="21"/>
          <w:szCs w:val="21"/>
        </w:rPr>
        <w:t>图</w:t>
      </w:r>
      <w:r w:rsidRPr="00E8170F">
        <w:rPr>
          <w:rStyle w:val="ThesisChar"/>
          <w:rFonts w:hint="eastAsia"/>
          <w:sz w:val="21"/>
          <w:szCs w:val="21"/>
        </w:rPr>
        <w:t>5</w:t>
      </w:r>
      <w:r w:rsidR="006F66A2" w:rsidRPr="00E8170F">
        <w:rPr>
          <w:rStyle w:val="ThesisChar"/>
          <w:rFonts w:hint="eastAsia"/>
          <w:sz w:val="21"/>
          <w:szCs w:val="21"/>
        </w:rPr>
        <w:t>.6</w:t>
      </w:r>
      <w:r w:rsidRPr="00E8170F">
        <w:rPr>
          <w:rStyle w:val="ThesisChar"/>
          <w:sz w:val="21"/>
          <w:szCs w:val="21"/>
        </w:rPr>
        <w:t xml:space="preserve"> NSGA-II </w:t>
      </w:r>
      <w:r w:rsidRPr="00E8170F">
        <w:rPr>
          <w:rStyle w:val="ThesisChar"/>
          <w:rFonts w:hint="eastAsia"/>
          <w:sz w:val="21"/>
          <w:szCs w:val="21"/>
        </w:rPr>
        <w:t>流程概图</w:t>
      </w:r>
    </w:p>
    <w:p w14:paraId="4A72EDF0" w14:textId="77777777" w:rsidR="00E8170F" w:rsidRDefault="00E8170F" w:rsidP="00DE130E">
      <w:pPr>
        <w:jc w:val="center"/>
        <w:rPr>
          <w:rStyle w:val="ThesisChar"/>
          <w:sz w:val="21"/>
          <w:szCs w:val="21"/>
        </w:rPr>
      </w:pPr>
    </w:p>
    <w:p w14:paraId="361EED19" w14:textId="77777777" w:rsidR="00E8170F" w:rsidRDefault="00E8170F" w:rsidP="00DE130E">
      <w:pPr>
        <w:jc w:val="center"/>
        <w:rPr>
          <w:rStyle w:val="ThesisChar"/>
          <w:sz w:val="21"/>
          <w:szCs w:val="21"/>
        </w:rPr>
      </w:pPr>
    </w:p>
    <w:p w14:paraId="5B7ABAE9" w14:textId="77777777" w:rsidR="00E8170F" w:rsidRDefault="00E8170F" w:rsidP="00DE130E">
      <w:pPr>
        <w:jc w:val="center"/>
        <w:rPr>
          <w:rStyle w:val="ThesisChar"/>
          <w:sz w:val="21"/>
          <w:szCs w:val="21"/>
        </w:rPr>
      </w:pPr>
    </w:p>
    <w:p w14:paraId="0E616CE4" w14:textId="77777777" w:rsidR="00E8170F" w:rsidRDefault="00E8170F" w:rsidP="00DE130E">
      <w:pPr>
        <w:jc w:val="center"/>
        <w:rPr>
          <w:rStyle w:val="ThesisChar"/>
          <w:sz w:val="21"/>
          <w:szCs w:val="21"/>
        </w:rPr>
      </w:pPr>
    </w:p>
    <w:p w14:paraId="4A9B1E0D" w14:textId="77777777" w:rsidR="00E8170F" w:rsidRDefault="00E8170F" w:rsidP="00DE130E">
      <w:pPr>
        <w:jc w:val="center"/>
        <w:rPr>
          <w:rStyle w:val="ThesisChar"/>
          <w:sz w:val="21"/>
          <w:szCs w:val="21"/>
        </w:rPr>
      </w:pPr>
    </w:p>
    <w:p w14:paraId="3BDCAD8B" w14:textId="77777777" w:rsidR="00E8170F" w:rsidRDefault="00E8170F" w:rsidP="00DE130E">
      <w:pPr>
        <w:jc w:val="center"/>
        <w:rPr>
          <w:rStyle w:val="ThesisChar"/>
          <w:sz w:val="21"/>
          <w:szCs w:val="21"/>
        </w:rPr>
      </w:pPr>
    </w:p>
    <w:p w14:paraId="1BFA78A7" w14:textId="77777777" w:rsidR="00E8170F" w:rsidRPr="00E8170F" w:rsidRDefault="00E8170F" w:rsidP="00DE130E">
      <w:pPr>
        <w:jc w:val="center"/>
        <w:rPr>
          <w:szCs w:val="21"/>
        </w:rPr>
      </w:pPr>
    </w:p>
    <w:p w14:paraId="6FE55904" w14:textId="77777777" w:rsidR="002D78B5" w:rsidRDefault="002D78B5" w:rsidP="002D78B5">
      <w:pPr>
        <w:pStyle w:val="2"/>
      </w:pPr>
      <w:bookmarkStart w:id="80" w:name="_Toc446577839"/>
      <w:r>
        <w:rPr>
          <w:rFonts w:hint="eastAsia"/>
        </w:rPr>
        <w:lastRenderedPageBreak/>
        <w:t xml:space="preserve">5.4 </w:t>
      </w:r>
      <w:r>
        <w:rPr>
          <w:rFonts w:hint="eastAsia"/>
        </w:rPr>
        <w:t>适应度近似</w:t>
      </w:r>
      <w:bookmarkEnd w:id="80"/>
    </w:p>
    <w:p w14:paraId="4C94D15C" w14:textId="29F628C9" w:rsidR="002D78B5" w:rsidRDefault="002D78B5" w:rsidP="002D78B5">
      <w:pPr>
        <w:pStyle w:val="Thesis"/>
      </w:pPr>
      <w:r>
        <w:rPr>
          <w:rFonts w:hint="eastAsia"/>
        </w:rPr>
        <w:t>近年来，进化算法（</w:t>
      </w:r>
      <w:r>
        <w:rPr>
          <w:rFonts w:hint="eastAsia"/>
        </w:rPr>
        <w:t>EA</w:t>
      </w:r>
      <w:r>
        <w:rPr>
          <w:rFonts w:hint="eastAsia"/>
        </w:rPr>
        <w:t>）在实际工程中有着大量的应用，尤其是在工程设计领域。工程设计问题中，适应度函数有着非连续、不可微分、多局部最优值的特征。在求解此类问题时，许多</w:t>
      </w:r>
      <w:r w:rsidRPr="00865650">
        <w:rPr>
          <w:rFonts w:hint="eastAsia"/>
        </w:rPr>
        <w:t>文献显示，</w:t>
      </w:r>
      <w:r w:rsidRPr="00865650">
        <w:rPr>
          <w:rFonts w:hint="eastAsia"/>
        </w:rPr>
        <w:t>EA</w:t>
      </w:r>
      <w:r w:rsidRPr="00865650">
        <w:rPr>
          <w:rFonts w:hint="eastAsia"/>
        </w:rPr>
        <w:t>的性能比传统的优化算法如序列二次规划（</w:t>
      </w:r>
      <w:r w:rsidRPr="00865650">
        <w:rPr>
          <w:rFonts w:hint="eastAsia"/>
        </w:rPr>
        <w:t>SQP</w:t>
      </w:r>
      <w:r w:rsidRPr="00865650">
        <w:rPr>
          <w:rFonts w:hint="eastAsia"/>
        </w:rPr>
        <w:t>）以及模拟退火（</w:t>
      </w:r>
      <w:r w:rsidRPr="00865650">
        <w:rPr>
          <w:rFonts w:hint="eastAsia"/>
        </w:rPr>
        <w:t>SA</w:t>
      </w:r>
      <w:r w:rsidRPr="00865650">
        <w:rPr>
          <w:rFonts w:hint="eastAsia"/>
        </w:rPr>
        <w:t>）都要好</w:t>
      </w:r>
      <w:r w:rsidR="0056096D" w:rsidRPr="008E4333">
        <w:rPr>
          <w:vertAlign w:val="superscript"/>
        </w:rPr>
        <w:fldChar w:fldCharType="begin"/>
      </w:r>
      <w:r w:rsidR="00C24B36" w:rsidRPr="008E4333">
        <w:rPr>
          <w:vertAlign w:val="superscript"/>
        </w:rPr>
        <w:instrText xml:space="preserve"> ADDIN EN.CITE &lt;EndNote&gt;&lt;Cite&gt;&lt;Author&gt;Ong&lt;/Author&gt;&lt;Year&gt;2005&lt;/Year&gt;&lt;RecNum&gt;35&lt;/RecNum&gt;&lt;DisplayText&gt;[52-54]&lt;/DisplayText&gt;&lt;record&gt;&lt;rec-number&gt;35&lt;/rec-number&gt;&lt;foreign-keys&gt;&lt;key app="EN" db-id="5rf0sfd5uad5a2et05a5x227dvx0xwxrppx0"&gt;35&lt;/key&gt;&lt;/foreign-keys&gt;&lt;ref-type name="Book Section"&gt;5&lt;/ref-type&gt;&lt;contributors&gt;&lt;authors&gt;&lt;author&gt;Ong, Yew Soon&lt;/author&gt;&lt;author&gt;Nair, PB&lt;/author&gt;&lt;author&gt;Keane, AJ&lt;/author&gt;&lt;author&gt;Wong, KW&lt;/author&gt;&lt;/authors&gt;&lt;/contributors&gt;&lt;titles&gt;&lt;title&gt;Surrogate-assisted evolutionary optimization frameworks for high-fidelity engineering design problems&lt;/title&gt;&lt;secondary-title&gt;Knowledge Incorporation in Evolutionary Computation&lt;/secondary-title&gt;&lt;/titles&gt;&lt;pages&gt;307-331&lt;/pages&gt;&lt;dates&gt;&lt;year&gt;2005&lt;/year&gt;&lt;/dates&gt;&lt;publisher&gt;Springer&lt;/publisher&gt;&lt;isbn&gt;3642061745&lt;/isbn&gt;&lt;urls&gt;&lt;/urls&gt;&lt;/record&gt;&lt;/Cite&gt;&lt;Cite&gt;&lt;Author&gt;Rasheed&lt;/Author&gt;&lt;Year&gt;1998&lt;/Year&gt;&lt;RecNum&gt;34&lt;/RecNum&gt;&lt;record&gt;&lt;rec-number&gt;34&lt;/rec-number&gt;&lt;foreign-keys&gt;&lt;key app="EN" db-id="5rf0sfd5uad5a2et05a5x227dvx0xwxrppx0"&gt;34&lt;/key&gt;&lt;/foreign-keys&gt;&lt;ref-type name="Thesis"&gt;32&lt;/ref-type&gt;&lt;contributors&gt;&lt;authors&gt;&lt;author&gt;Rasheed, Khaled Mohamed&lt;/author&gt;&lt;/authors&gt;&lt;/contributors&gt;&lt;titles&gt;&lt;title&gt;GADO: A genetic algorithm for continuous design optimization&lt;/title&gt;&lt;/titles&gt;&lt;dates&gt;&lt;year&gt;1998&lt;/year&gt;&lt;/dates&gt;&lt;publisher&gt;Rutgers, The State University of New Jersey&lt;/publisher&gt;&lt;urls&gt;&lt;/urls&gt;&lt;/record&gt;&lt;/Cite&gt;&lt;Cite&gt;&lt;Author&gt;Schwefel&lt;/Author&gt;&lt;Year&gt;1993&lt;/Year&gt;&lt;RecNum&gt;36&lt;/RecNum&gt;&lt;record&gt;&lt;rec-number&gt;36&lt;/rec-number&gt;&lt;foreign-keys&gt;&lt;key app="EN" db-id="5rf0sfd5uad5a2et05a5x227dvx0xwxrppx0"&gt;36&lt;/key&gt;&lt;/foreign-keys&gt;&lt;ref-type name="Book"&gt;6&lt;/ref-type&gt;&lt;contributors&gt;&lt;authors&gt;&lt;author&gt;Schwefel, Hans-Paul Paul&lt;/author&gt;&lt;/authors&gt;&lt;/contributors&gt;&lt;titles&gt;&lt;title&gt;Evolution and optimum seeking: the sixth generation&lt;/title&gt;&lt;/titles&gt;&lt;dates&gt;&lt;year&gt;1993&lt;/year&gt;&lt;/dates&gt;&lt;publisher&gt;John Wiley &amp;amp; Sons, Inc.&lt;/publisher&gt;&lt;isbn&gt;0471571482&lt;/isbn&gt;&lt;urls&gt;&lt;/urls&gt;&lt;/record&gt;&lt;/Cite&gt;&lt;/EndNote&gt;</w:instrText>
      </w:r>
      <w:r w:rsidR="0056096D" w:rsidRPr="008E4333">
        <w:rPr>
          <w:vertAlign w:val="superscript"/>
        </w:rPr>
        <w:fldChar w:fldCharType="separate"/>
      </w:r>
      <w:r w:rsidR="00C24B36" w:rsidRPr="008E4333">
        <w:rPr>
          <w:noProof/>
          <w:vertAlign w:val="superscript"/>
        </w:rPr>
        <w:t>[</w:t>
      </w:r>
      <w:hyperlink w:anchor="_ENREF_52" w:tooltip="Ong, 2005 #35" w:history="1">
        <w:r w:rsidR="00D24B28" w:rsidRPr="008E4333">
          <w:rPr>
            <w:noProof/>
            <w:vertAlign w:val="superscript"/>
          </w:rPr>
          <w:t>52-54</w:t>
        </w:r>
      </w:hyperlink>
      <w:r w:rsidR="00C24B36" w:rsidRPr="008E4333">
        <w:rPr>
          <w:noProof/>
          <w:vertAlign w:val="superscript"/>
        </w:rPr>
        <w:t>]</w:t>
      </w:r>
      <w:r w:rsidR="0056096D" w:rsidRPr="008E4333">
        <w:rPr>
          <w:vertAlign w:val="superscript"/>
        </w:rPr>
        <w:fldChar w:fldCharType="end"/>
      </w:r>
      <w:r w:rsidRPr="00865650">
        <w:rPr>
          <w:rFonts w:hint="eastAsia"/>
        </w:rPr>
        <w:t>。</w:t>
      </w:r>
    </w:p>
    <w:p w14:paraId="04308746" w14:textId="77777777" w:rsidR="002D78B5" w:rsidRDefault="002D78B5" w:rsidP="002D78B5">
      <w:pPr>
        <w:pStyle w:val="Thesis"/>
      </w:pPr>
      <w:r w:rsidRPr="002900F8">
        <w:rPr>
          <w:rFonts w:hint="eastAsia"/>
        </w:rPr>
        <w:t>然而，</w:t>
      </w:r>
      <w:r>
        <w:rPr>
          <w:rFonts w:hint="eastAsia"/>
        </w:rPr>
        <w:t>EA</w:t>
      </w:r>
      <w:r>
        <w:rPr>
          <w:rFonts w:hint="eastAsia"/>
        </w:rPr>
        <w:t>在实际工程问题的应用仍然面临着诸多问题。例如，对工程设计问题来说，需要对目标函数进行大量计算才有可能得到问题的</w:t>
      </w:r>
      <w:proofErr w:type="gramStart"/>
      <w:r>
        <w:rPr>
          <w:rFonts w:hint="eastAsia"/>
        </w:rPr>
        <w:t>近优解</w:t>
      </w:r>
      <w:proofErr w:type="gramEnd"/>
      <w:r>
        <w:rPr>
          <w:rFonts w:hint="eastAsia"/>
        </w:rPr>
        <w:t>。再者，搜索空间受到很多限制条件的约束，形状复杂，只有很小的可行域。另外，对每一个可能解的适应度评估可能会涉及到模拟器的计算（如，空调系统的能耗值计算），需要非常长的计算时间。因此，为解决上述问题，研究者们提出了适应度近似的方法，用来替代真正的适应度，并与</w:t>
      </w:r>
      <w:r>
        <w:rPr>
          <w:rFonts w:hint="eastAsia"/>
        </w:rPr>
        <w:t>EA</w:t>
      </w:r>
      <w:r>
        <w:rPr>
          <w:rFonts w:hint="eastAsia"/>
        </w:rPr>
        <w:t>相结合，节省很多计算时间。</w:t>
      </w:r>
    </w:p>
    <w:p w14:paraId="54C23B88" w14:textId="77777777" w:rsidR="002D78B5" w:rsidRDefault="002D78B5" w:rsidP="002D78B5">
      <w:pPr>
        <w:pStyle w:val="Thesis"/>
        <w:rPr>
          <w:rFonts w:cs="Times New Roman"/>
        </w:rPr>
      </w:pPr>
      <w:r>
        <w:rPr>
          <w:rFonts w:hint="eastAsia"/>
        </w:rPr>
        <w:t>适应度近似的方法有很多：基于实例学习方法、机器学习方法和统计学习方法是其中最为常用的三种方法。基于实例学习和机器学习方法包括径向基函数模型（</w:t>
      </w:r>
      <w:r>
        <w:rPr>
          <w:rFonts w:hint="eastAsia"/>
        </w:rPr>
        <w:t>RBF</w:t>
      </w:r>
      <w:r>
        <w:rPr>
          <w:rFonts w:hint="eastAsia"/>
        </w:rPr>
        <w:t>）、</w:t>
      </w:r>
      <w:r>
        <w:rPr>
          <w:rFonts w:hint="eastAsia"/>
        </w:rPr>
        <w:t>k</w:t>
      </w:r>
      <w:r>
        <w:rPr>
          <w:rFonts w:hint="eastAsia"/>
        </w:rPr>
        <w:t>最近邻算法、聚类以及神经网络模型等。</w:t>
      </w:r>
      <w:r>
        <w:rPr>
          <w:rFonts w:hint="eastAsia"/>
        </w:rPr>
        <w:t xml:space="preserve"> </w:t>
      </w:r>
      <w:r>
        <w:rPr>
          <w:rFonts w:hint="eastAsia"/>
        </w:rPr>
        <w:t>统计学习方法主要包括多项式模型、</w:t>
      </w:r>
      <w:r>
        <w:rPr>
          <w:rFonts w:hint="eastAsia"/>
        </w:rPr>
        <w:t>Kriging</w:t>
      </w:r>
      <w:r>
        <w:rPr>
          <w:rFonts w:hint="eastAsia"/>
        </w:rPr>
        <w:t>模型和支持</w:t>
      </w:r>
      <w:proofErr w:type="gramStart"/>
      <w:r>
        <w:rPr>
          <w:rFonts w:hint="eastAsia"/>
        </w:rPr>
        <w:t>向量机模型</w:t>
      </w:r>
      <w:proofErr w:type="gramEnd"/>
      <w:r>
        <w:rPr>
          <w:rFonts w:hint="eastAsia"/>
        </w:rPr>
        <w:t>（</w:t>
      </w:r>
      <w:r>
        <w:rPr>
          <w:rFonts w:hint="eastAsia"/>
        </w:rPr>
        <w:t>SVM</w:t>
      </w:r>
      <w:r>
        <w:rPr>
          <w:rFonts w:hint="eastAsia"/>
        </w:rPr>
        <w:t>）等。本文主要使用</w:t>
      </w:r>
      <w:r>
        <w:rPr>
          <w:rFonts w:cs="Times New Roman"/>
        </w:rPr>
        <w:t>ε</w:t>
      </w:r>
      <w:r>
        <w:rPr>
          <w:rFonts w:cs="Times New Roman"/>
        </w:rPr>
        <w:t>不</w:t>
      </w:r>
      <w:proofErr w:type="gramStart"/>
      <w:r>
        <w:rPr>
          <w:rFonts w:cs="Times New Roman"/>
        </w:rPr>
        <w:t>敏感损失</w:t>
      </w:r>
      <w:proofErr w:type="gramEnd"/>
      <w:r>
        <w:rPr>
          <w:rFonts w:cs="Times New Roman"/>
        </w:rPr>
        <w:t>支持向量回归机模型</w:t>
      </w:r>
      <w:r>
        <w:rPr>
          <w:rFonts w:cs="Times New Roman" w:hint="eastAsia"/>
        </w:rPr>
        <w:t>（</w:t>
      </w:r>
      <w:r>
        <w:rPr>
          <w:rFonts w:cs="Times New Roman"/>
        </w:rPr>
        <w:t>ε</w:t>
      </w:r>
      <w:r>
        <w:rPr>
          <w:rFonts w:cs="Times New Roman" w:hint="eastAsia"/>
        </w:rPr>
        <w:t>-SVR</w:t>
      </w:r>
      <w:r>
        <w:rPr>
          <w:rFonts w:cs="Times New Roman" w:hint="eastAsia"/>
        </w:rPr>
        <w:t>）。</w:t>
      </w:r>
    </w:p>
    <w:p w14:paraId="3A72A59A" w14:textId="77777777" w:rsidR="002D78B5" w:rsidRDefault="002D78B5" w:rsidP="002D78B5">
      <w:pPr>
        <w:pStyle w:val="3"/>
      </w:pPr>
      <w:bookmarkStart w:id="81" w:name="_Toc446577840"/>
      <w:r>
        <w:rPr>
          <w:rFonts w:hint="eastAsia"/>
        </w:rPr>
        <w:t>5.4.1</w:t>
      </w:r>
      <w:r>
        <w:t xml:space="preserve"> ε</w:t>
      </w:r>
      <w:r>
        <w:rPr>
          <w:rFonts w:hint="eastAsia"/>
        </w:rPr>
        <w:t>-SVR</w:t>
      </w:r>
      <w:bookmarkEnd w:id="81"/>
    </w:p>
    <w:p w14:paraId="2E81C236" w14:textId="7E04B5DF" w:rsidR="00056096" w:rsidRDefault="002D78B5" w:rsidP="00056096">
      <w:pPr>
        <w:pStyle w:val="Thesis"/>
      </w:pPr>
      <w:r>
        <w:rPr>
          <w:rFonts w:hint="eastAsia"/>
        </w:rPr>
        <w:t>SV</w:t>
      </w:r>
      <w:r>
        <w:rPr>
          <w:rFonts w:hint="eastAsia"/>
        </w:rPr>
        <w:t>算法是由</w:t>
      </w:r>
      <w:r w:rsidRPr="00753A1D">
        <w:rPr>
          <w:lang w:eastAsia="de-DE"/>
        </w:rPr>
        <w:t>Vapnik</w:t>
      </w:r>
      <w:r>
        <w:rPr>
          <w:lang w:eastAsia="de-DE"/>
        </w:rPr>
        <w:t>于</w:t>
      </w:r>
      <w:r>
        <w:rPr>
          <w:rFonts w:hint="eastAsia"/>
        </w:rPr>
        <w:t>1974</w:t>
      </w:r>
      <w:r>
        <w:rPr>
          <w:rFonts w:hint="eastAsia"/>
        </w:rPr>
        <w:t>年提出的一套基于统计学的学习算法</w:t>
      </w:r>
      <w:r w:rsidR="0056096D" w:rsidRPr="008E4333">
        <w:rPr>
          <w:vertAlign w:val="superscript"/>
        </w:rPr>
        <w:fldChar w:fldCharType="begin"/>
      </w:r>
      <w:r w:rsidR="00C24B36" w:rsidRPr="008E4333">
        <w:rPr>
          <w:vertAlign w:val="superscript"/>
        </w:rPr>
        <w:instrText xml:space="preserve"> ADDIN EN.CITE &lt;EndNote&gt;&lt;Cite&gt;&lt;Author&gt;Vapnik&lt;/Author&gt;&lt;Year&gt;1974&lt;/Year&gt;&lt;RecNum&gt;37&lt;/RecNum&gt;&lt;DisplayText&gt;[55]&lt;/DisplayText&gt;&lt;record&gt;&lt;rec-number&gt;37&lt;/rec-number&gt;&lt;foreign-keys&gt;&lt;key app="EN" db-id="5rf0sfd5uad5a2et05a5x227dvx0xwxrppx0"&gt;37&lt;/key&gt;&lt;/foreign-keys&gt;&lt;ref-type name="Journal Article"&gt;17&lt;/ref-type&gt;&lt;contributors&gt;&lt;authors&gt;&lt;author&gt;Vapnik, Vladimir N&lt;/author&gt;&lt;author&gt;Chervonenkis, A Ja&lt;/author&gt;&lt;/authors&gt;&lt;/contributors&gt;&lt;titles&gt;&lt;title&gt;Theory of pattern recognition&lt;/title&gt;&lt;/titles&gt;&lt;dates&gt;&lt;year&gt;1974&lt;/year&gt;&lt;/dates&gt;&lt;urls&gt;&lt;/urls&gt;&lt;/record&gt;&lt;/Cite&gt;&lt;/EndNote&gt;</w:instrText>
      </w:r>
      <w:r w:rsidR="0056096D" w:rsidRPr="008E4333">
        <w:rPr>
          <w:vertAlign w:val="superscript"/>
        </w:rPr>
        <w:fldChar w:fldCharType="separate"/>
      </w:r>
      <w:r w:rsidR="00C24B36" w:rsidRPr="008E4333">
        <w:rPr>
          <w:noProof/>
          <w:vertAlign w:val="superscript"/>
        </w:rPr>
        <w:t>[</w:t>
      </w:r>
      <w:hyperlink w:anchor="_ENREF_55" w:tooltip="Vapnik, 1974 #37" w:history="1">
        <w:r w:rsidR="00D24B28" w:rsidRPr="008E4333">
          <w:rPr>
            <w:noProof/>
            <w:vertAlign w:val="superscript"/>
          </w:rPr>
          <w:t>55</w:t>
        </w:r>
      </w:hyperlink>
      <w:r w:rsidR="00C24B36" w:rsidRPr="008E4333">
        <w:rPr>
          <w:noProof/>
          <w:vertAlign w:val="superscript"/>
        </w:rPr>
        <w:t>]</w:t>
      </w:r>
      <w:r w:rsidR="0056096D" w:rsidRPr="008E4333">
        <w:rPr>
          <w:vertAlign w:val="superscript"/>
        </w:rPr>
        <w:fldChar w:fldCharType="end"/>
      </w:r>
      <w:r>
        <w:rPr>
          <w:rFonts w:hint="eastAsia"/>
        </w:rPr>
        <w:t>。因为对核函数的使用，训练</w:t>
      </w:r>
      <w:r>
        <w:rPr>
          <w:rFonts w:hint="eastAsia"/>
        </w:rPr>
        <w:t>SVM</w:t>
      </w:r>
      <w:r>
        <w:rPr>
          <w:rFonts w:hint="eastAsia"/>
        </w:rPr>
        <w:t>模型就等同于求解一个</w:t>
      </w:r>
      <w:proofErr w:type="gramStart"/>
      <w:r>
        <w:rPr>
          <w:rFonts w:hint="eastAsia"/>
        </w:rPr>
        <w:t>凸</w:t>
      </w:r>
      <w:proofErr w:type="gramEnd"/>
      <w:r>
        <w:rPr>
          <w:rFonts w:hint="eastAsia"/>
        </w:rPr>
        <w:t>优化问题，不存在局部最小值，因此可求得全局最优解。本文中主要考虑</w:t>
      </w:r>
      <w:r w:rsidRPr="00753A1D">
        <w:rPr>
          <w:lang w:eastAsia="de-DE"/>
        </w:rPr>
        <w:t>ε-SV</w:t>
      </w:r>
      <w:r>
        <w:rPr>
          <w:rFonts w:hint="eastAsia"/>
        </w:rPr>
        <w:t>R</w:t>
      </w:r>
      <w:r>
        <w:rPr>
          <w:rFonts w:hint="eastAsia"/>
        </w:rPr>
        <w:t>算法。假设训练集为</w:t>
      </w:r>
      <m:oMath>
        <m:d>
          <m:dPr>
            <m:begChr m:val="{"/>
            <m:endChr m:val="}"/>
            <m:ctrlPr>
              <w:rPr>
                <w:rFonts w:ascii="Cambria Math" w:hAnsi="Cambria Math"/>
                <w:lang w:eastAsia="de-DE"/>
              </w:rPr>
            </m:ctrlPr>
          </m:dPr>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x</m:t>
                    </m:r>
                  </m:e>
                  <m:sub>
                    <m:r>
                      <w:rPr>
                        <w:rFonts w:ascii="Cambria Math" w:hAnsi="Cambria Math"/>
                        <w:lang w:eastAsia="de-DE"/>
                      </w:rPr>
                      <m:t>1</m:t>
                    </m:r>
                  </m:sub>
                </m:sSub>
                <m:r>
                  <w:rPr>
                    <w:rFonts w:ascii="Cambria Math" w:hAnsi="Cambria Math"/>
                    <w:lang w:eastAsia="de-DE"/>
                  </w:rPr>
                  <m:t>,</m:t>
                </m:r>
                <m:sSub>
                  <m:sSubPr>
                    <m:ctrlPr>
                      <w:rPr>
                        <w:rFonts w:ascii="Cambria Math" w:hAnsi="Cambria Math"/>
                        <w:i/>
                        <w:lang w:eastAsia="de-DE"/>
                      </w:rPr>
                    </m:ctrlPr>
                  </m:sSubPr>
                  <m:e>
                    <m:r>
                      <w:rPr>
                        <w:rFonts w:ascii="Cambria Math" w:hAnsi="Cambria Math"/>
                        <w:lang w:eastAsia="de-DE"/>
                      </w:rPr>
                      <m:t>y</m:t>
                    </m:r>
                  </m:e>
                  <m:sub>
                    <m:r>
                      <w:rPr>
                        <w:rFonts w:ascii="Cambria Math" w:hAnsi="Cambria Math"/>
                        <w:lang w:eastAsia="de-DE"/>
                      </w:rPr>
                      <m:t>1</m:t>
                    </m:r>
                  </m:sub>
                </m:sSub>
              </m:e>
            </m:d>
            <m:r>
              <w:rPr>
                <w:rFonts w:ascii="Cambria Math" w:hAnsi="Cambria Math"/>
                <w:lang w:eastAsia="de-DE"/>
              </w:rPr>
              <m:t>…</m:t>
            </m:r>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x</m:t>
                    </m:r>
                  </m:e>
                  <m:sub>
                    <m:r>
                      <w:rPr>
                        <w:rFonts w:ascii="Cambria Math" w:hAnsi="Cambria Math"/>
                        <w:lang w:eastAsia="de-DE"/>
                      </w:rPr>
                      <m:t>l</m:t>
                    </m:r>
                  </m:sub>
                </m:sSub>
                <m:r>
                  <w:rPr>
                    <w:rFonts w:ascii="Cambria Math" w:hAnsi="Cambria Math"/>
                    <w:lang w:eastAsia="de-DE"/>
                  </w:rPr>
                  <m:t>,</m:t>
                </m:r>
                <m:sSub>
                  <m:sSubPr>
                    <m:ctrlPr>
                      <w:rPr>
                        <w:rFonts w:ascii="Cambria Math" w:hAnsi="Cambria Math"/>
                        <w:i/>
                        <w:lang w:eastAsia="de-DE"/>
                      </w:rPr>
                    </m:ctrlPr>
                  </m:sSubPr>
                  <m:e>
                    <m:r>
                      <w:rPr>
                        <w:rFonts w:ascii="Cambria Math" w:hAnsi="Cambria Math"/>
                        <w:lang w:eastAsia="de-DE"/>
                      </w:rPr>
                      <m:t>y</m:t>
                    </m:r>
                  </m:e>
                  <m:sub>
                    <m:r>
                      <w:rPr>
                        <w:rFonts w:ascii="Cambria Math" w:hAnsi="Cambria Math"/>
                        <w:lang w:eastAsia="de-DE"/>
                      </w:rPr>
                      <m:t>l</m:t>
                    </m:r>
                  </m:sub>
                </m:sSub>
              </m:e>
            </m:d>
          </m:e>
        </m:d>
        <m:r>
          <w:rPr>
            <w:rFonts w:ascii="Cambria Math" w:hAnsi="Cambria Math"/>
            <w:lang w:eastAsia="de-DE"/>
          </w:rPr>
          <m:t>⊂X</m:t>
        </m:r>
        <m:r>
          <m:rPr>
            <m:scr m:val="double-struck"/>
          </m:rPr>
          <w:rPr>
            <w:rFonts w:ascii="Cambria Math" w:hAnsi="Cambria Math"/>
            <w:lang w:eastAsia="de-DE"/>
          </w:rPr>
          <m:t>×R</m:t>
        </m:r>
      </m:oMath>
      <w:r>
        <w:rPr>
          <w:rFonts w:hint="eastAsia"/>
        </w:rPr>
        <w:t>，</w:t>
      </w:r>
      <w:r>
        <w:rPr>
          <w:lang w:eastAsia="de-DE"/>
        </w:rPr>
        <w:t>其中</w:t>
      </w:r>
      <w:r>
        <w:rPr>
          <w:rFonts w:hint="eastAsia"/>
        </w:rPr>
        <w:t>，</w:t>
      </w:r>
      <w:r w:rsidRPr="00753A1D">
        <w:rPr>
          <w:lang w:eastAsia="de-DE"/>
        </w:rPr>
        <w:t>X</w:t>
      </w:r>
      <w:r>
        <w:rPr>
          <w:lang w:eastAsia="de-DE"/>
        </w:rPr>
        <w:t>表示输入空间</w:t>
      </w:r>
      <w:r>
        <w:rPr>
          <w:rFonts w:hint="eastAsia"/>
        </w:rPr>
        <w:t>，</w:t>
      </w:r>
      <w:r w:rsidRPr="00753A1D">
        <w:rPr>
          <w:i/>
          <w:lang w:eastAsia="de-DE"/>
        </w:rPr>
        <w:t>l</w:t>
      </w:r>
      <w:r w:rsidRPr="008D079A">
        <w:rPr>
          <w:rFonts w:hint="eastAsia"/>
          <w:lang w:eastAsia="de-DE"/>
        </w:rPr>
        <w:t>是</w:t>
      </w:r>
      <w:r>
        <w:rPr>
          <w:lang w:eastAsia="de-DE"/>
        </w:rPr>
        <w:t>训练数据的个数</w:t>
      </w:r>
      <w:r>
        <w:rPr>
          <w:rFonts w:hint="eastAsia"/>
        </w:rPr>
        <w:t>。</w:t>
      </w:r>
      <w:r>
        <w:rPr>
          <w:rFonts w:hint="eastAsia"/>
        </w:rPr>
        <w:t>SVR</w:t>
      </w:r>
      <w:r>
        <w:rPr>
          <w:rFonts w:hint="eastAsia"/>
        </w:rPr>
        <w:t>的目标是找到一个函数</w:t>
      </w:r>
      <m:oMath>
        <m:r>
          <w:rPr>
            <w:rFonts w:ascii="Cambria Math" w:hAnsi="Cambria Math"/>
            <w:lang w:eastAsia="de-DE"/>
          </w:rPr>
          <m:t>f(x)</m:t>
        </m:r>
      </m:oMath>
      <w:r>
        <w:rPr>
          <w:rFonts w:hint="eastAsia"/>
        </w:rPr>
        <w:t>，</w:t>
      </w:r>
      <w:r>
        <w:rPr>
          <w:lang w:eastAsia="de-DE"/>
        </w:rPr>
        <w:t>该函数距离所有训练数据的目标值</w:t>
      </w:r>
      <m:oMath>
        <m:sSub>
          <m:sSubPr>
            <m:ctrlPr>
              <w:rPr>
                <w:rFonts w:ascii="Cambria Math" w:hAnsi="Cambria Math"/>
                <w:i/>
                <w:lang w:eastAsia="de-DE"/>
              </w:rPr>
            </m:ctrlPr>
          </m:sSubPr>
          <m:e>
            <m:r>
              <w:rPr>
                <w:rFonts w:ascii="Cambria Math" w:hAnsi="Cambria Math"/>
                <w:lang w:eastAsia="de-DE"/>
              </w:rPr>
              <m:t>y</m:t>
            </m:r>
          </m:e>
          <m:sub>
            <m:r>
              <w:rPr>
                <w:rFonts w:ascii="Cambria Math" w:hAnsi="Cambria Math"/>
                <w:lang w:eastAsia="de-DE"/>
              </w:rPr>
              <m:t>i</m:t>
            </m:r>
          </m:sub>
        </m:sSub>
      </m:oMath>
      <w:r>
        <w:rPr>
          <w:lang w:eastAsia="de-DE"/>
        </w:rPr>
        <w:t>最远为</w:t>
      </w:r>
      <w:r w:rsidRPr="00753A1D">
        <w:rPr>
          <w:lang w:eastAsia="de-DE"/>
        </w:rPr>
        <w:t>ε</w:t>
      </w:r>
      <w:r>
        <w:rPr>
          <w:rFonts w:hint="eastAsia"/>
        </w:rPr>
        <w:t>，</w:t>
      </w:r>
      <w:r>
        <w:rPr>
          <w:lang w:eastAsia="de-DE"/>
        </w:rPr>
        <w:t>且应该尽可能的平坦</w:t>
      </w:r>
      <w:r>
        <w:rPr>
          <w:rFonts w:hint="eastAsia"/>
        </w:rPr>
        <w:t>。</w:t>
      </w:r>
      <w:r>
        <w:rPr>
          <w:lang w:eastAsia="de-DE"/>
        </w:rPr>
        <w:t>也就是说</w:t>
      </w:r>
      <w:r>
        <w:rPr>
          <w:rFonts w:hint="eastAsia"/>
        </w:rPr>
        <w:t>，不能</w:t>
      </w:r>
      <w:r>
        <w:rPr>
          <w:lang w:eastAsia="de-DE"/>
        </w:rPr>
        <w:t>接受误差大于</w:t>
      </w:r>
      <w:r w:rsidRPr="00753A1D">
        <w:rPr>
          <w:lang w:eastAsia="de-DE"/>
        </w:rPr>
        <w:t>ε</w:t>
      </w:r>
      <w:r>
        <w:rPr>
          <w:lang w:eastAsia="de-DE"/>
        </w:rPr>
        <w:t>的点</w:t>
      </w:r>
      <w:r>
        <w:rPr>
          <w:rFonts w:hint="eastAsia"/>
        </w:rPr>
        <w:t>。</w:t>
      </w:r>
      <w:r w:rsidRPr="00753A1D">
        <w:rPr>
          <w:lang w:eastAsia="de-DE"/>
        </w:rPr>
        <w:t>ε</w:t>
      </w:r>
      <w:r>
        <w:rPr>
          <w:rFonts w:hint="eastAsia"/>
        </w:rPr>
        <w:t xml:space="preserve">-SVR </w:t>
      </w:r>
      <w:r>
        <w:rPr>
          <w:rFonts w:hint="eastAsia"/>
        </w:rPr>
        <w:t>根据训练数据的特性，可找到这样的函数</w:t>
      </w:r>
      <w:r w:rsidRPr="00753A1D">
        <w:rPr>
          <w:i/>
          <w:lang w:eastAsia="de-DE"/>
        </w:rPr>
        <w:t>f</w:t>
      </w:r>
      <w:r>
        <w:rPr>
          <w:rFonts w:hint="eastAsia"/>
        </w:rPr>
        <w:t>，该函数具有以下形式：</w:t>
      </w:r>
    </w:p>
    <w:p w14:paraId="433EF636" w14:textId="77777777" w:rsidR="001A41D7" w:rsidRDefault="001A41D7" w:rsidP="00056096">
      <w:pPr>
        <w:pStyle w:val="Thesis"/>
      </w:pPr>
    </w:p>
    <w:p w14:paraId="43045940" w14:textId="28723586" w:rsidR="00056096" w:rsidRDefault="002D78B5" w:rsidP="00C71215">
      <w:pPr>
        <w:widowControl/>
        <w:wordWrap w:val="0"/>
        <w:spacing w:line="480" w:lineRule="auto"/>
        <w:ind w:firstLineChars="200" w:firstLine="480"/>
        <w:jc w:val="right"/>
        <w:rPr>
          <w:rStyle w:val="ThesisChar"/>
        </w:rPr>
      </w:pPr>
      <m:oMath>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w,ϕ</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e>
        </m:d>
        <m:r>
          <w:rPr>
            <w:rFonts w:ascii="Cambria Math" w:eastAsia="宋体" w:hAnsi="Cambria Math" w:cs="Times New Roman"/>
            <w:kern w:val="0"/>
            <w:sz w:val="24"/>
            <w:szCs w:val="24"/>
          </w:rPr>
          <m:t>+b</m:t>
        </m:r>
      </m:oMath>
      <w:r w:rsidRPr="00C71215">
        <w:rPr>
          <w:rFonts w:ascii="Times New Roman" w:eastAsia="宋体" w:hAnsi="Times New Roman" w:cs="Times New Roman"/>
          <w:kern w:val="0"/>
          <w:sz w:val="24"/>
          <w:szCs w:val="24"/>
        </w:rPr>
        <w:t xml:space="preserve"> </w:t>
      </w:r>
      <w:r w:rsidRPr="00753A1D">
        <w:rPr>
          <w:rFonts w:ascii="Times New Roman" w:eastAsia="宋体" w:hAnsi="Times New Roman" w:cs="Times New Roman"/>
          <w:kern w:val="0"/>
          <w:sz w:val="20"/>
          <w:szCs w:val="20"/>
        </w:rPr>
        <w:t xml:space="preserve">  </w:t>
      </w:r>
      <w:r>
        <w:rPr>
          <w:rFonts w:ascii="Times New Roman" w:eastAsia="宋体" w:hAnsi="Times New Roman" w:cs="Times New Roman" w:hint="eastAsia"/>
          <w:kern w:val="0"/>
          <w:sz w:val="20"/>
          <w:szCs w:val="20"/>
        </w:rPr>
        <w:t xml:space="preserve">         </w:t>
      </w:r>
      <w:r w:rsidR="00056096">
        <w:rPr>
          <w:rFonts w:ascii="Times New Roman" w:eastAsia="宋体" w:hAnsi="Times New Roman" w:cs="Times New Roman" w:hint="eastAsia"/>
          <w:kern w:val="0"/>
          <w:sz w:val="20"/>
          <w:szCs w:val="20"/>
        </w:rPr>
        <w:t xml:space="preserve">                   </w:t>
      </w:r>
      <w:r w:rsidRPr="00056096">
        <w:rPr>
          <w:rStyle w:val="ThesisChar"/>
        </w:rPr>
        <w:t xml:space="preserve"> </w:t>
      </w:r>
      <w:r w:rsidR="00056096" w:rsidRPr="00056096">
        <w:rPr>
          <w:rStyle w:val="ThesisChar"/>
          <w:rFonts w:hint="eastAsia"/>
        </w:rPr>
        <w:t>(5.15)</w:t>
      </w:r>
    </w:p>
    <w:p w14:paraId="6178402B" w14:textId="77777777" w:rsidR="001A41D7" w:rsidRPr="00056096" w:rsidRDefault="001A41D7" w:rsidP="001A41D7">
      <w:pPr>
        <w:widowControl/>
        <w:spacing w:line="480" w:lineRule="auto"/>
        <w:ind w:firstLineChars="200" w:firstLine="480"/>
        <w:jc w:val="right"/>
        <w:rPr>
          <w:rFonts w:ascii="Times New Roman" w:eastAsia="宋体" w:hAnsi="Times New Roman"/>
          <w:sz w:val="24"/>
        </w:rPr>
      </w:pPr>
    </w:p>
    <w:p w14:paraId="08DD5A43" w14:textId="616457B7" w:rsidR="002D78B5" w:rsidRDefault="002D78B5" w:rsidP="00971F4F">
      <w:pPr>
        <w:pStyle w:val="Thesis"/>
      </w:pPr>
      <w:r>
        <w:rPr>
          <w:rFonts w:hint="eastAsia"/>
        </w:rPr>
        <w:t>式</w:t>
      </w:r>
      <w:r w:rsidR="00056096">
        <w:rPr>
          <w:rFonts w:hint="eastAsia"/>
        </w:rPr>
        <w:t>(5.15)</w:t>
      </w:r>
      <w:r>
        <w:rPr>
          <w:rFonts w:hint="eastAsia"/>
        </w:rPr>
        <w:t>中，</w:t>
      </w:r>
      <m:oMath>
        <m:d>
          <m:dPr>
            <m:begChr m:val="〈"/>
            <m:endChr m:val="〉"/>
            <m:ctrlPr>
              <w:rPr>
                <w:rFonts w:ascii="Cambria Math" w:hAnsi="Cambria Math"/>
                <w:lang w:eastAsia="de-DE"/>
              </w:rPr>
            </m:ctrlPr>
          </m:dPr>
          <m:e>
            <m:r>
              <m:rPr>
                <m:sty m:val="p"/>
              </m:rPr>
              <w:rPr>
                <w:rFonts w:ascii="Cambria Math" w:hAnsi="Cambria Math"/>
                <w:lang w:eastAsia="de-DE"/>
              </w:rPr>
              <m:t>,</m:t>
            </m:r>
          </m:e>
        </m:d>
        <m:r>
          <m:rPr>
            <m:sty m:val="p"/>
          </m:rPr>
          <w:rPr>
            <w:rFonts w:ascii="Cambria Math" w:hAnsi="Cambria Math"/>
            <w:lang w:eastAsia="de-DE"/>
          </w:rPr>
          <m:t xml:space="preserve"> </m:t>
        </m:r>
      </m:oMath>
      <w:r>
        <w:rPr>
          <w:lang w:eastAsia="de-DE"/>
        </w:rPr>
        <w:t>代表</w:t>
      </w:r>
      <w:r w:rsidRPr="00753A1D">
        <w:rPr>
          <w:lang w:eastAsia="de-DE"/>
        </w:rPr>
        <w:t xml:space="preserve"> </w:t>
      </w:r>
      <w:r>
        <w:rPr>
          <w:lang w:eastAsia="de-DE"/>
        </w:rPr>
        <w:t>输入空间</w:t>
      </w:r>
      <w:r w:rsidRPr="00753A1D">
        <w:rPr>
          <w:lang w:eastAsia="de-DE"/>
        </w:rPr>
        <w:t>X</w:t>
      </w:r>
      <w:r>
        <w:rPr>
          <w:lang w:eastAsia="de-DE"/>
        </w:rPr>
        <w:t>内的点积</w:t>
      </w:r>
      <w:r>
        <w:rPr>
          <w:rFonts w:hint="eastAsia"/>
        </w:rPr>
        <w:t>，</w:t>
      </w:r>
      <m:oMath>
        <m:r>
          <m:rPr>
            <m:sty m:val="p"/>
          </m:rPr>
          <w:rPr>
            <w:rFonts w:ascii="Cambria Math" w:hAnsi="Cambria Math"/>
            <w:lang w:eastAsia="de-DE"/>
          </w:rPr>
          <m:t xml:space="preserve"> </m:t>
        </m:r>
        <m:r>
          <w:rPr>
            <w:rFonts w:ascii="Cambria Math" w:hAnsi="Cambria Math"/>
            <w:lang w:eastAsia="de-DE"/>
          </w:rPr>
          <m:t>ϕ</m:t>
        </m:r>
        <m:d>
          <m:dPr>
            <m:ctrlPr>
              <w:rPr>
                <w:rFonts w:ascii="Cambria Math" w:hAnsi="Cambria Math"/>
                <w:i/>
                <w:lang w:eastAsia="de-DE"/>
              </w:rPr>
            </m:ctrlPr>
          </m:dPr>
          <m:e>
            <m:r>
              <w:rPr>
                <w:rFonts w:ascii="Cambria Math" w:hAnsi="Cambria Math"/>
                <w:lang w:eastAsia="de-DE"/>
              </w:rPr>
              <m:t>x</m:t>
            </m:r>
          </m:e>
        </m:d>
        <m:r>
          <w:rPr>
            <w:rFonts w:ascii="Cambria Math" w:hAnsi="Cambria Math"/>
            <w:lang w:eastAsia="de-DE"/>
          </w:rPr>
          <m:t xml:space="preserve"> </m:t>
        </m:r>
      </m:oMath>
      <w:r>
        <w:rPr>
          <w:rFonts w:hint="eastAsia"/>
        </w:rPr>
        <w:t>表示</w:t>
      </w:r>
      <w:r>
        <w:rPr>
          <w:lang w:eastAsia="de-DE"/>
        </w:rPr>
        <w:t>从输入空间</w:t>
      </w:r>
      <w:r w:rsidRPr="00753A1D">
        <w:rPr>
          <w:i/>
          <w:lang w:eastAsia="de-DE"/>
        </w:rPr>
        <w:t>x</w:t>
      </w:r>
      <w:r>
        <w:rPr>
          <w:lang w:eastAsia="de-DE"/>
        </w:rPr>
        <w:t>映射的高维空间</w:t>
      </w:r>
      <w:r>
        <w:rPr>
          <w:rFonts w:hint="eastAsia"/>
        </w:rPr>
        <w:t>。上式中的“平坦”意味着求解出尽可能小的</w:t>
      </w:r>
      <w:r w:rsidRPr="00753A1D">
        <w:rPr>
          <w:i/>
          <w:lang w:eastAsia="de-DE"/>
        </w:rPr>
        <w:t>w</w:t>
      </w:r>
      <w:r>
        <w:rPr>
          <w:rFonts w:hint="eastAsia"/>
        </w:rPr>
        <w:t>，可以通过最小化</w:t>
      </w:r>
      <w:r w:rsidRPr="00753A1D">
        <w:rPr>
          <w:i/>
          <w:lang w:eastAsia="de-DE"/>
        </w:rPr>
        <w:t>w</w:t>
      </w:r>
      <w:r>
        <w:rPr>
          <w:rFonts w:hint="eastAsia"/>
        </w:rPr>
        <w:t>的欧几里得范数来实现。因此，</w:t>
      </w:r>
      <w:r w:rsidRPr="00A429A5">
        <w:rPr>
          <w:rFonts w:hint="eastAsia"/>
          <w:i/>
        </w:rPr>
        <w:t>w</w:t>
      </w:r>
      <w:r>
        <w:rPr>
          <w:rFonts w:hint="eastAsia"/>
        </w:rPr>
        <w:t>和</w:t>
      </w:r>
      <w:r w:rsidRPr="00A429A5">
        <w:rPr>
          <w:rFonts w:hint="eastAsia"/>
          <w:i/>
        </w:rPr>
        <w:t>b</w:t>
      </w:r>
      <w:r>
        <w:rPr>
          <w:rFonts w:hint="eastAsia"/>
        </w:rPr>
        <w:t>可以通过最小化正规式风险函数值来计算，如下所示：</w:t>
      </w:r>
      <w:r w:rsidRPr="00753A1D">
        <w:rPr>
          <w:lang w:eastAsia="de-DE"/>
        </w:rPr>
        <w:t xml:space="preserve"> </w:t>
      </w:r>
    </w:p>
    <w:p w14:paraId="0BB3118E" w14:textId="5E673B93" w:rsidR="00056096" w:rsidRDefault="002B5C48" w:rsidP="00C71215">
      <w:pPr>
        <w:widowControl/>
        <w:spacing w:line="480" w:lineRule="auto"/>
        <w:ind w:firstLineChars="200" w:firstLine="480"/>
        <w:jc w:val="right"/>
        <w:rPr>
          <w:rStyle w:val="ThesisChar"/>
        </w:rPr>
      </w:pPr>
      <m:oMath>
        <m:f>
          <m:fPr>
            <m:ctrlPr>
              <w:rPr>
                <w:rFonts w:ascii="Cambria Math" w:eastAsia="宋体" w:hAnsi="Cambria Math" w:cs="Times New Roman"/>
                <w:kern w:val="0"/>
                <w:sz w:val="24"/>
                <w:szCs w:val="24"/>
                <w:lang w:eastAsia="de-DE"/>
              </w:rPr>
            </m:ctrlPr>
          </m:fPr>
          <m:num>
            <m:r>
              <w:rPr>
                <w:rFonts w:ascii="Cambria Math" w:eastAsia="宋体" w:hAnsi="Cambria Math" w:cs="Times New Roman"/>
                <w:kern w:val="0"/>
                <w:sz w:val="24"/>
                <w:szCs w:val="24"/>
                <w:lang w:eastAsia="de-DE"/>
              </w:rPr>
              <m:t>1</m:t>
            </m:r>
          </m:num>
          <m:den>
            <m:r>
              <w:rPr>
                <w:rFonts w:ascii="Cambria Math" w:eastAsia="宋体" w:hAnsi="Cambria Math" w:cs="Times New Roman"/>
                <w:kern w:val="0"/>
                <w:sz w:val="24"/>
                <w:szCs w:val="24"/>
                <w:lang w:eastAsia="de-DE"/>
              </w:rPr>
              <m:t>2</m:t>
            </m:r>
          </m:den>
        </m:f>
        <m:d>
          <m:dPr>
            <m:begChr m:val="‖"/>
            <m:endChr m:val="‖"/>
            <m:ctrlPr>
              <w:rPr>
                <w:rFonts w:ascii="Cambria Math" w:eastAsia="宋体" w:hAnsi="Cambria Math" w:cs="Times New Roman"/>
                <w:i/>
                <w:kern w:val="0"/>
                <w:sz w:val="24"/>
                <w:szCs w:val="24"/>
                <w:lang w:eastAsia="de-DE"/>
              </w:rPr>
            </m:ctrlPr>
          </m:dPr>
          <m:e>
            <m:sSup>
              <m:sSupPr>
                <m:ctrlPr>
                  <w:rPr>
                    <w:rFonts w:ascii="Cambria Math" w:eastAsia="宋体" w:hAnsi="Cambria Math" w:cs="Times New Roman"/>
                    <w:i/>
                    <w:kern w:val="0"/>
                    <w:sz w:val="24"/>
                    <w:szCs w:val="24"/>
                    <w:lang w:eastAsia="de-DE"/>
                  </w:rPr>
                </m:ctrlPr>
              </m:sSupPr>
              <m:e>
                <m:r>
                  <w:rPr>
                    <w:rFonts w:ascii="Cambria Math" w:eastAsia="宋体" w:hAnsi="Cambria Math" w:cs="Times New Roman"/>
                    <w:kern w:val="0"/>
                    <w:sz w:val="24"/>
                    <w:szCs w:val="24"/>
                    <w:lang w:eastAsia="de-DE"/>
                  </w:rPr>
                  <m:t>w</m:t>
                </m:r>
              </m:e>
              <m:sup>
                <m:r>
                  <w:rPr>
                    <w:rFonts w:ascii="Cambria Math" w:eastAsia="宋体" w:hAnsi="Cambria Math" w:cs="Times New Roman"/>
                    <w:kern w:val="0"/>
                    <w:sz w:val="24"/>
                    <w:szCs w:val="24"/>
                    <w:lang w:eastAsia="de-DE"/>
                  </w:rPr>
                  <m:t>2</m:t>
                </m:r>
              </m:sup>
            </m:sSup>
          </m:e>
        </m:d>
        <m:r>
          <w:rPr>
            <w:rFonts w:ascii="Cambria Math" w:eastAsia="宋体" w:hAnsi="Cambria Math" w:cs="Times New Roman"/>
            <w:kern w:val="0"/>
            <w:sz w:val="24"/>
            <w:szCs w:val="24"/>
            <w:lang w:eastAsia="de-DE"/>
          </w:rPr>
          <m:t>+C</m:t>
        </m:r>
        <m:nary>
          <m:naryPr>
            <m:chr m:val="∑"/>
            <m:limLoc m:val="undOvr"/>
            <m:ctrlPr>
              <w:rPr>
                <w:rFonts w:ascii="Cambria Math" w:eastAsia="宋体" w:hAnsi="Cambria Math" w:cs="Times New Roman"/>
                <w:i/>
                <w:kern w:val="0"/>
                <w:sz w:val="24"/>
                <w:szCs w:val="24"/>
                <w:lang w:eastAsia="de-DE"/>
              </w:rPr>
            </m:ctrlPr>
          </m:naryPr>
          <m:sub>
            <m:r>
              <w:rPr>
                <w:rFonts w:ascii="Cambria Math" w:eastAsia="宋体" w:hAnsi="Cambria Math" w:cs="Times New Roman"/>
                <w:kern w:val="0"/>
                <w:sz w:val="24"/>
                <w:szCs w:val="24"/>
                <w:lang w:eastAsia="de-DE"/>
              </w:rPr>
              <m:t>i=1</m:t>
            </m:r>
          </m:sub>
          <m:sup>
            <m:r>
              <w:rPr>
                <w:rFonts w:ascii="Cambria Math" w:eastAsia="宋体" w:hAnsi="Cambria Math" w:cs="Times New Roman"/>
                <w:kern w:val="0"/>
                <w:sz w:val="24"/>
                <w:szCs w:val="24"/>
                <w:lang w:eastAsia="de-DE"/>
              </w:rPr>
              <m:t>l</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ζ</m:t>
                </m:r>
              </m:e>
              <m:sub>
                <m:r>
                  <w:rPr>
                    <w:rFonts w:ascii="Cambria Math" w:eastAsia="宋体" w:hAnsi="Cambria Math" w:cs="Times New Roman"/>
                    <w:kern w:val="0"/>
                    <w:sz w:val="24"/>
                    <w:szCs w:val="24"/>
                  </w:rPr>
                  <m:t>ε</m:t>
                </m:r>
              </m:sub>
            </m:sSub>
            <m:d>
              <m:dPr>
                <m:ctrlPr>
                  <w:rPr>
                    <w:rFonts w:ascii="Cambria Math" w:eastAsia="宋体" w:hAnsi="Cambria Math" w:cs="Times New Roman"/>
                    <w:i/>
                    <w:kern w:val="0"/>
                    <w:sz w:val="24"/>
                    <w:szCs w:val="24"/>
                    <w:lang w:eastAsia="de-DE"/>
                  </w:rPr>
                </m:ctrlPr>
              </m:dPr>
              <m:e>
                <m:sSub>
                  <m:sSubPr>
                    <m:ctrlPr>
                      <w:rPr>
                        <w:rFonts w:ascii="Cambria Math" w:eastAsia="宋体" w:hAnsi="Cambria Math" w:cs="Times New Roman"/>
                        <w:i/>
                        <w:kern w:val="0"/>
                        <w:sz w:val="24"/>
                        <w:szCs w:val="24"/>
                        <w:lang w:eastAsia="de-DE"/>
                      </w:rPr>
                    </m:ctrlPr>
                  </m:sSubPr>
                  <m:e>
                    <m:r>
                      <w:rPr>
                        <w:rFonts w:ascii="Cambria Math" w:eastAsia="宋体" w:hAnsi="Cambria Math" w:cs="Times New Roman"/>
                        <w:kern w:val="0"/>
                        <w:sz w:val="24"/>
                        <w:szCs w:val="24"/>
                        <w:lang w:eastAsia="de-DE"/>
                      </w:rPr>
                      <m:t>y</m:t>
                    </m:r>
                  </m:e>
                  <m:sub>
                    <m:r>
                      <w:rPr>
                        <w:rFonts w:ascii="Cambria Math" w:eastAsia="宋体" w:hAnsi="Cambria Math" w:cs="Times New Roman"/>
                        <w:kern w:val="0"/>
                        <w:sz w:val="24"/>
                        <w:szCs w:val="24"/>
                        <w:lang w:eastAsia="de-DE"/>
                      </w:rPr>
                      <m:t>i</m:t>
                    </m:r>
                  </m:sub>
                </m:sSub>
                <m:r>
                  <w:rPr>
                    <w:rFonts w:ascii="Cambria Math" w:eastAsia="宋体" w:hAnsi="Cambria Math" w:cs="Times New Roman"/>
                    <w:kern w:val="0"/>
                    <w:sz w:val="24"/>
                    <w:szCs w:val="24"/>
                    <w:lang w:eastAsia="de-DE"/>
                  </w:rPr>
                  <m:t>,f</m:t>
                </m:r>
                <m:d>
                  <m:dPr>
                    <m:ctrlPr>
                      <w:rPr>
                        <w:rFonts w:ascii="Cambria Math" w:eastAsia="宋体" w:hAnsi="Cambria Math" w:cs="Times New Roman"/>
                        <w:i/>
                        <w:kern w:val="0"/>
                        <w:sz w:val="24"/>
                        <w:szCs w:val="24"/>
                        <w:lang w:eastAsia="de-DE"/>
                      </w:rPr>
                    </m:ctrlPr>
                  </m:dPr>
                  <m:e>
                    <m:sSub>
                      <m:sSubPr>
                        <m:ctrlPr>
                          <w:rPr>
                            <w:rFonts w:ascii="Cambria Math" w:eastAsia="宋体" w:hAnsi="Cambria Math" w:cs="Times New Roman"/>
                            <w:i/>
                            <w:kern w:val="0"/>
                            <w:sz w:val="24"/>
                            <w:szCs w:val="24"/>
                            <w:lang w:eastAsia="de-DE"/>
                          </w:rPr>
                        </m:ctrlPr>
                      </m:sSubPr>
                      <m:e>
                        <m:r>
                          <w:rPr>
                            <w:rFonts w:ascii="Cambria Math" w:eastAsia="宋体" w:hAnsi="Cambria Math" w:cs="Times New Roman"/>
                            <w:kern w:val="0"/>
                            <w:sz w:val="24"/>
                            <w:szCs w:val="24"/>
                            <w:lang w:eastAsia="de-DE"/>
                          </w:rPr>
                          <m:t>x</m:t>
                        </m:r>
                      </m:e>
                      <m:sub>
                        <m:r>
                          <w:rPr>
                            <w:rFonts w:ascii="Cambria Math" w:eastAsia="宋体" w:hAnsi="Cambria Math" w:cs="Times New Roman"/>
                            <w:kern w:val="0"/>
                            <w:sz w:val="24"/>
                            <w:szCs w:val="24"/>
                            <w:lang w:eastAsia="de-DE"/>
                          </w:rPr>
                          <m:t>i</m:t>
                        </m:r>
                      </m:sub>
                    </m:sSub>
                  </m:e>
                </m:d>
              </m:e>
            </m:d>
          </m:e>
        </m:nary>
      </m:oMath>
      <w:r w:rsidR="002D78B5" w:rsidRPr="00753A1D">
        <w:rPr>
          <w:rFonts w:ascii="Times New Roman" w:eastAsia="宋体" w:hAnsi="Times New Roman" w:cs="Times New Roman"/>
          <w:kern w:val="0"/>
          <w:sz w:val="20"/>
          <w:szCs w:val="20"/>
          <w:lang w:eastAsia="de-DE"/>
        </w:rPr>
        <w:t xml:space="preserve">  </w:t>
      </w:r>
      <w:r w:rsidR="00056096">
        <w:rPr>
          <w:rFonts w:ascii="Times New Roman" w:eastAsia="宋体" w:hAnsi="Times New Roman" w:cs="Times New Roman" w:hint="eastAsia"/>
          <w:kern w:val="0"/>
          <w:sz w:val="20"/>
          <w:szCs w:val="20"/>
        </w:rPr>
        <w:t xml:space="preserve">                     </w:t>
      </w:r>
      <w:r w:rsidR="002D78B5">
        <w:rPr>
          <w:rFonts w:ascii="Times New Roman" w:eastAsia="宋体" w:hAnsi="Times New Roman" w:cs="Times New Roman" w:hint="eastAsia"/>
          <w:kern w:val="0"/>
          <w:sz w:val="20"/>
          <w:szCs w:val="20"/>
        </w:rPr>
        <w:t xml:space="preserve">   </w:t>
      </w:r>
      <w:r w:rsidR="00056096" w:rsidRPr="00056096">
        <w:rPr>
          <w:rStyle w:val="ThesisChar"/>
        </w:rPr>
        <w:t xml:space="preserve"> </w:t>
      </w:r>
      <w:r w:rsidR="00056096" w:rsidRPr="00056096">
        <w:rPr>
          <w:rStyle w:val="ThesisChar"/>
          <w:rFonts w:hint="eastAsia"/>
        </w:rPr>
        <w:t>(</w:t>
      </w:r>
      <w:r w:rsidR="00056096">
        <w:rPr>
          <w:rStyle w:val="ThesisChar"/>
          <w:rFonts w:hint="eastAsia"/>
        </w:rPr>
        <w:t>5.16</w:t>
      </w:r>
      <w:r w:rsidR="00056096" w:rsidRPr="00056096">
        <w:rPr>
          <w:rStyle w:val="ThesisChar"/>
          <w:rFonts w:hint="eastAsia"/>
        </w:rPr>
        <w:t>)</w:t>
      </w:r>
    </w:p>
    <w:p w14:paraId="5D42A78F" w14:textId="77777777" w:rsidR="001A41D7" w:rsidRDefault="001A41D7" w:rsidP="001A41D7">
      <w:pPr>
        <w:widowControl/>
        <w:spacing w:line="480" w:lineRule="auto"/>
        <w:ind w:firstLineChars="200" w:firstLine="480"/>
        <w:jc w:val="right"/>
        <w:rPr>
          <w:rStyle w:val="ThesisChar"/>
        </w:rPr>
      </w:pPr>
    </w:p>
    <w:p w14:paraId="630D4ED2" w14:textId="477B9714" w:rsidR="002D78B5" w:rsidRDefault="002D78B5" w:rsidP="00056096">
      <w:pPr>
        <w:widowControl/>
        <w:spacing w:line="480" w:lineRule="auto"/>
        <w:ind w:firstLineChars="200" w:firstLine="480"/>
        <w:jc w:val="left"/>
        <w:rPr>
          <w:rStyle w:val="ThesisChar"/>
        </w:rPr>
      </w:pPr>
      <w:r w:rsidRPr="00971F4F">
        <w:rPr>
          <w:rStyle w:val="ThesisChar"/>
          <w:rFonts w:hint="eastAsia"/>
        </w:rPr>
        <w:t>式</w:t>
      </w:r>
      <w:r w:rsidR="00056096">
        <w:rPr>
          <w:rStyle w:val="ThesisChar"/>
          <w:rFonts w:hint="eastAsia"/>
        </w:rPr>
        <w:t>(5.16)</w:t>
      </w:r>
      <w:r w:rsidRPr="00971F4F">
        <w:rPr>
          <w:rStyle w:val="ThesisChar"/>
          <w:rFonts w:hint="eastAsia"/>
        </w:rPr>
        <w:t>中，第一项</w:t>
      </w:r>
      <m:oMath>
        <m:f>
          <m:fPr>
            <m:ctrlPr>
              <w:rPr>
                <w:rFonts w:ascii="Cambria Math" w:hAnsi="Cambria Math"/>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2</m:t>
                </m:r>
              </m:sup>
            </m:sSup>
          </m:e>
        </m:d>
      </m:oMath>
      <w:r w:rsidRPr="00971F4F">
        <w:rPr>
          <w:rStyle w:val="ThesisChar"/>
        </w:rPr>
        <w:t>称作正规项</w:t>
      </w:r>
      <w:r w:rsidRPr="00971F4F">
        <w:rPr>
          <w:rStyle w:val="ThesisChar"/>
          <w:rFonts w:hint="eastAsia"/>
        </w:rPr>
        <w:t>，</w:t>
      </w:r>
      <w:r w:rsidRPr="00971F4F">
        <w:rPr>
          <w:rStyle w:val="ThesisChar"/>
        </w:rPr>
        <w:t>第二项</w:t>
      </w:r>
      <m:oMath>
        <m:nary>
          <m:naryPr>
            <m:chr m:val="∑"/>
            <m:limLoc m:val="undOvr"/>
            <m:ctrlPr>
              <w:rPr>
                <w:rFonts w:ascii="Cambria Math" w:hAnsi="Cambria Math"/>
                <w:i/>
                <w:lang w:eastAsia="de-DE"/>
              </w:rPr>
            </m:ctrlPr>
          </m:naryPr>
          <m:sub>
            <m:r>
              <w:rPr>
                <w:rFonts w:ascii="Cambria Math" w:hAnsi="Cambria Math"/>
                <w:lang w:eastAsia="de-DE"/>
              </w:rPr>
              <m:t>i=1</m:t>
            </m:r>
          </m:sub>
          <m:sup>
            <m:r>
              <w:rPr>
                <w:rFonts w:ascii="Cambria Math" w:hAnsi="Cambria Math"/>
                <w:lang w:eastAsia="de-DE"/>
              </w:rPr>
              <m:t>l</m:t>
            </m:r>
          </m:sup>
          <m:e>
            <m:sSub>
              <m:sSubPr>
                <m:ctrlPr>
                  <w:rPr>
                    <w:rFonts w:ascii="Cambria Math" w:hAnsi="Cambria Math"/>
                  </w:rPr>
                </m:ctrlPr>
              </m:sSubPr>
              <m:e>
                <m:r>
                  <w:rPr>
                    <w:rFonts w:ascii="Cambria Math" w:hAnsi="Cambria Math"/>
                  </w:rPr>
                  <m:t>ζ</m:t>
                </m:r>
              </m:e>
              <m:sub>
                <m:r>
                  <w:rPr>
                    <w:rFonts w:ascii="Cambria Math" w:hAnsi="Cambria Math"/>
                  </w:rPr>
                  <m:t>ε</m:t>
                </m:r>
              </m:sub>
            </m:sSub>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y</m:t>
                    </m:r>
                  </m:e>
                  <m:sub>
                    <m:r>
                      <w:rPr>
                        <w:rFonts w:ascii="Cambria Math" w:hAnsi="Cambria Math"/>
                        <w:lang w:eastAsia="de-DE"/>
                      </w:rPr>
                      <m:t>i</m:t>
                    </m:r>
                  </m:sub>
                </m:sSub>
                <m:r>
                  <w:rPr>
                    <w:rFonts w:ascii="Cambria Math" w:hAnsi="Cambria Math"/>
                    <w:lang w:eastAsia="de-DE"/>
                  </w:rPr>
                  <m:t>,f</m:t>
                </m:r>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x</m:t>
                        </m:r>
                      </m:e>
                      <m:sub>
                        <m:r>
                          <w:rPr>
                            <w:rFonts w:ascii="Cambria Math" w:hAnsi="Cambria Math"/>
                            <w:lang w:eastAsia="de-DE"/>
                          </w:rPr>
                          <m:t>i</m:t>
                        </m:r>
                      </m:sub>
                    </m:sSub>
                  </m:e>
                </m:d>
              </m:e>
            </m:d>
          </m:e>
        </m:nary>
      </m:oMath>
      <w:r w:rsidR="00056096">
        <w:rPr>
          <w:rStyle w:val="ThesisChar"/>
        </w:rPr>
        <w:t>指的是经验风险</w:t>
      </w:r>
      <w:r w:rsidR="00056096">
        <w:rPr>
          <w:rStyle w:val="ThesisChar"/>
          <w:rFonts w:hint="eastAsia"/>
        </w:rPr>
        <w:t>项。</w:t>
      </w:r>
      <w:r w:rsidRPr="00A429A5">
        <w:rPr>
          <w:rStyle w:val="ThesisChar"/>
          <w:i/>
        </w:rPr>
        <w:t>ε</w:t>
      </w:r>
      <w:r w:rsidRPr="00A429A5">
        <w:rPr>
          <w:rStyle w:val="ThesisChar"/>
          <w:rFonts w:hint="eastAsia"/>
          <w:i/>
        </w:rPr>
        <w:t>-SVR</w:t>
      </w:r>
      <w:r w:rsidRPr="00A429A5">
        <w:rPr>
          <w:rStyle w:val="ThesisChar"/>
          <w:rFonts w:hint="eastAsia"/>
          <w:i/>
        </w:rPr>
        <w:t>中</w:t>
      </w:r>
      <w:r w:rsidRPr="00971F4F">
        <w:rPr>
          <w:rStyle w:val="ThesisChar"/>
          <w:rFonts w:hint="eastAsia"/>
        </w:rPr>
        <w:t>，使用的是</w:t>
      </w:r>
      <w:r w:rsidRPr="00A429A5">
        <w:rPr>
          <w:rStyle w:val="ThesisChar"/>
          <w:i/>
        </w:rPr>
        <w:t>ε</w:t>
      </w:r>
      <w:r w:rsidRPr="00971F4F">
        <w:rPr>
          <w:rStyle w:val="ThesisChar"/>
        </w:rPr>
        <w:t>不敏感损失函数</w:t>
      </w:r>
      <w:r w:rsidRPr="00971F4F">
        <w:rPr>
          <w:rStyle w:val="ThesisChar"/>
          <w:rFonts w:hint="eastAsia"/>
        </w:rPr>
        <w:t>，</w:t>
      </w:r>
      <w:r w:rsidRPr="00971F4F">
        <w:rPr>
          <w:rStyle w:val="ThesisChar"/>
        </w:rPr>
        <w:t>具体形式如下</w:t>
      </w:r>
      <w:r w:rsidRPr="00971F4F">
        <w:rPr>
          <w:rStyle w:val="ThesisChar"/>
          <w:rFonts w:hint="eastAsia"/>
        </w:rPr>
        <w:t>：</w:t>
      </w:r>
    </w:p>
    <w:p w14:paraId="5BF0131D" w14:textId="77777777" w:rsidR="00B077E0" w:rsidRPr="00056096" w:rsidRDefault="00B077E0" w:rsidP="00B077E0">
      <w:pPr>
        <w:widowControl/>
        <w:spacing w:line="480" w:lineRule="auto"/>
        <w:ind w:firstLineChars="200" w:firstLine="420"/>
        <w:jc w:val="left"/>
      </w:pPr>
    </w:p>
    <w:p w14:paraId="1095B458" w14:textId="0B3CA4C6" w:rsidR="002D78B5" w:rsidRDefault="002B5C48" w:rsidP="00C71215">
      <w:pPr>
        <w:widowControl/>
        <w:wordWrap w:val="0"/>
        <w:spacing w:line="480" w:lineRule="auto"/>
        <w:ind w:firstLineChars="200" w:firstLine="480"/>
        <w:jc w:val="right"/>
        <w:rPr>
          <w:rStyle w:val="ThesisChar"/>
        </w:rPr>
      </w:pP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ζ</m:t>
            </m:r>
          </m:e>
          <m:sub>
            <m:r>
              <w:rPr>
                <w:rFonts w:ascii="Cambria Math" w:eastAsia="宋体" w:hAnsi="Cambria Math" w:cs="Times New Roman"/>
                <w:kern w:val="0"/>
                <w:sz w:val="24"/>
                <w:szCs w:val="24"/>
              </w:rPr>
              <m:t>ε</m:t>
            </m:r>
          </m:sub>
        </m:sSub>
        <m:d>
          <m:dPr>
            <m:ctrlPr>
              <w:rPr>
                <w:rFonts w:ascii="Cambria Math" w:eastAsia="宋体" w:hAnsi="Cambria Math" w:cs="Times New Roman"/>
                <w:i/>
                <w:kern w:val="0"/>
                <w:sz w:val="24"/>
                <w:szCs w:val="24"/>
                <w:lang w:val="en-GB"/>
              </w:rPr>
            </m:ctrlPr>
          </m:dPr>
          <m:e>
            <m:sSub>
              <m:sSubPr>
                <m:ctrlPr>
                  <w:rPr>
                    <w:rFonts w:ascii="Cambria Math" w:eastAsia="宋体" w:hAnsi="Cambria Math" w:cs="Times New Roman"/>
                    <w:i/>
                    <w:kern w:val="0"/>
                    <w:sz w:val="24"/>
                    <w:szCs w:val="24"/>
                    <w:lang w:val="en-GB"/>
                  </w:rPr>
                </m:ctrlPr>
              </m:sSubPr>
              <m:e>
                <m:r>
                  <w:rPr>
                    <w:rFonts w:ascii="Cambria Math" w:eastAsia="宋体" w:hAnsi="Cambria Math" w:cs="Times New Roman"/>
                    <w:kern w:val="0"/>
                    <w:sz w:val="24"/>
                    <w:szCs w:val="24"/>
                    <w:lang w:val="en-GB"/>
                  </w:rPr>
                  <m:t>y</m:t>
                </m:r>
              </m:e>
              <m:sub>
                <m:r>
                  <w:rPr>
                    <w:rFonts w:ascii="Cambria Math" w:eastAsia="宋体" w:hAnsi="Cambria Math" w:cs="Times New Roman"/>
                    <w:kern w:val="0"/>
                    <w:sz w:val="24"/>
                    <w:szCs w:val="24"/>
                    <w:lang w:val="en-GB"/>
                  </w:rPr>
                  <m:t>i</m:t>
                </m:r>
              </m:sub>
            </m:sSub>
            <m:r>
              <w:rPr>
                <w:rFonts w:ascii="Cambria Math" w:eastAsia="宋体" w:hAnsi="Cambria Math" w:cs="Times New Roman"/>
                <w:kern w:val="0"/>
                <w:sz w:val="24"/>
                <w:szCs w:val="24"/>
                <w:lang w:val="en-GB"/>
              </w:rPr>
              <m:t>,f</m:t>
            </m:r>
            <m:d>
              <m:dPr>
                <m:ctrlPr>
                  <w:rPr>
                    <w:rFonts w:ascii="Cambria Math" w:eastAsia="宋体" w:hAnsi="Cambria Math" w:cs="Times New Roman"/>
                    <w:i/>
                    <w:kern w:val="0"/>
                    <w:sz w:val="24"/>
                    <w:szCs w:val="24"/>
                    <w:lang w:val="en-GB"/>
                  </w:rPr>
                </m:ctrlPr>
              </m:dPr>
              <m:e>
                <m:sSub>
                  <m:sSubPr>
                    <m:ctrlPr>
                      <w:rPr>
                        <w:rFonts w:ascii="Cambria Math" w:eastAsia="宋体" w:hAnsi="Cambria Math" w:cs="Times New Roman"/>
                        <w:i/>
                        <w:kern w:val="0"/>
                        <w:sz w:val="24"/>
                        <w:szCs w:val="24"/>
                        <w:lang w:val="en-GB"/>
                      </w:rPr>
                    </m:ctrlPr>
                  </m:sSubPr>
                  <m:e>
                    <m:r>
                      <w:rPr>
                        <w:rFonts w:ascii="Cambria Math" w:eastAsia="宋体" w:hAnsi="Cambria Math" w:cs="Times New Roman"/>
                        <w:kern w:val="0"/>
                        <w:sz w:val="24"/>
                        <w:szCs w:val="24"/>
                        <w:lang w:val="en-GB"/>
                      </w:rPr>
                      <m:t>x</m:t>
                    </m:r>
                  </m:e>
                  <m:sub>
                    <m:r>
                      <w:rPr>
                        <w:rFonts w:ascii="Cambria Math" w:eastAsia="宋体" w:hAnsi="Cambria Math" w:cs="Times New Roman"/>
                        <w:kern w:val="0"/>
                        <w:sz w:val="24"/>
                        <w:szCs w:val="24"/>
                        <w:lang w:val="en-GB"/>
                      </w:rPr>
                      <m:t>i</m:t>
                    </m:r>
                  </m:sub>
                </m:sSub>
              </m:e>
            </m:d>
          </m:e>
        </m:d>
        <m:r>
          <w:rPr>
            <w:rFonts w:ascii="Cambria Math" w:eastAsia="宋体" w:hAnsi="Cambria Math" w:cs="Times New Roman"/>
            <w:kern w:val="0"/>
            <w:sz w:val="24"/>
            <w:szCs w:val="24"/>
            <w:lang w:val="en-GB"/>
          </w:rPr>
          <m:t>=</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d>
                  <m:dPr>
                    <m:begChr m:val="|"/>
                    <m:endChr m:val="|"/>
                    <m:ctrlPr>
                      <w:rPr>
                        <w:rFonts w:ascii="Cambria Math" w:eastAsia="宋体" w:hAnsi="Cambria Math" w:cs="Times New Roman"/>
                        <w:i/>
                        <w:kern w:val="0"/>
                        <w:sz w:val="24"/>
                        <w:szCs w:val="24"/>
                        <w:lang w:val="en-GB"/>
                      </w:rPr>
                    </m:ctrlPr>
                  </m:dPr>
                  <m:e>
                    <m:sSub>
                      <m:sSubPr>
                        <m:ctrlPr>
                          <w:rPr>
                            <w:rFonts w:ascii="Cambria Math" w:eastAsia="宋体" w:hAnsi="Cambria Math" w:cs="Times New Roman"/>
                            <w:i/>
                            <w:kern w:val="0"/>
                            <w:sz w:val="24"/>
                            <w:szCs w:val="24"/>
                            <w:lang w:val="en-GB"/>
                          </w:rPr>
                        </m:ctrlPr>
                      </m:sSubPr>
                      <m:e>
                        <m:r>
                          <w:rPr>
                            <w:rFonts w:ascii="Cambria Math" w:eastAsia="宋体" w:hAnsi="Cambria Math" w:cs="Times New Roman"/>
                            <w:kern w:val="0"/>
                            <w:sz w:val="24"/>
                            <w:szCs w:val="24"/>
                            <w:lang w:val="en-GB"/>
                          </w:rPr>
                          <m:t>y</m:t>
                        </m:r>
                      </m:e>
                      <m:sub>
                        <m:r>
                          <w:rPr>
                            <w:rFonts w:ascii="Cambria Math" w:eastAsia="宋体" w:hAnsi="Cambria Math" w:cs="Times New Roman"/>
                            <w:kern w:val="0"/>
                            <w:sz w:val="24"/>
                            <w:szCs w:val="24"/>
                            <w:lang w:val="en-GB"/>
                          </w:rPr>
                          <m:t>i</m:t>
                        </m:r>
                      </m:sub>
                    </m:sSub>
                    <m:r>
                      <w:rPr>
                        <w:rFonts w:ascii="Cambria Math" w:eastAsia="宋体" w:hAnsi="Cambria Math" w:cs="Times New Roman"/>
                        <w:kern w:val="0"/>
                        <w:sz w:val="24"/>
                        <w:szCs w:val="24"/>
                        <w:lang w:val="en-GB"/>
                      </w:rPr>
                      <m:t>-f(</m:t>
                    </m:r>
                    <m:sSub>
                      <m:sSubPr>
                        <m:ctrlPr>
                          <w:rPr>
                            <w:rFonts w:ascii="Cambria Math" w:eastAsia="宋体" w:hAnsi="Cambria Math" w:cs="Times New Roman"/>
                            <w:i/>
                            <w:kern w:val="0"/>
                            <w:sz w:val="24"/>
                            <w:szCs w:val="24"/>
                            <w:lang w:val="en-GB"/>
                          </w:rPr>
                        </m:ctrlPr>
                      </m:sSubPr>
                      <m:e>
                        <m:r>
                          <w:rPr>
                            <w:rFonts w:ascii="Cambria Math" w:eastAsia="宋体" w:hAnsi="Cambria Math" w:cs="Times New Roman"/>
                            <w:kern w:val="0"/>
                            <w:sz w:val="24"/>
                            <w:szCs w:val="24"/>
                            <w:lang w:val="en-GB"/>
                          </w:rPr>
                          <m:t>x</m:t>
                        </m:r>
                      </m:e>
                      <m:sub>
                        <m:r>
                          <w:rPr>
                            <w:rFonts w:ascii="Cambria Math" w:eastAsia="宋体" w:hAnsi="Cambria Math" w:cs="Times New Roman"/>
                            <w:kern w:val="0"/>
                            <w:sz w:val="24"/>
                            <w:szCs w:val="24"/>
                            <w:lang w:val="en-GB"/>
                          </w:rPr>
                          <m:t>i</m:t>
                        </m:r>
                      </m:sub>
                    </m:sSub>
                    <m:r>
                      <w:rPr>
                        <w:rFonts w:ascii="Cambria Math" w:eastAsia="宋体" w:hAnsi="Cambria Math" w:cs="Times New Roman"/>
                        <w:kern w:val="0"/>
                        <w:sz w:val="24"/>
                        <w:szCs w:val="24"/>
                        <w:lang w:val="en-GB"/>
                      </w:rPr>
                      <m:t>)</m:t>
                    </m:r>
                  </m:e>
                </m:d>
                <m:r>
                  <w:rPr>
                    <w:rFonts w:ascii="Cambria Math" w:eastAsia="宋体" w:hAnsi="Cambria Math" w:cs="Times New Roman"/>
                    <w:kern w:val="0"/>
                    <w:sz w:val="24"/>
                    <w:szCs w:val="24"/>
                    <w:lang w:val="en-GB"/>
                  </w:rPr>
                  <m:t>-ε,  &amp;</m:t>
                </m:r>
                <m:d>
                  <m:dPr>
                    <m:begChr m:val="|"/>
                    <m:endChr m:val="|"/>
                    <m:ctrlPr>
                      <w:rPr>
                        <w:rFonts w:ascii="Cambria Math" w:eastAsia="宋体" w:hAnsi="Cambria Math" w:cs="Times New Roman"/>
                        <w:i/>
                        <w:kern w:val="0"/>
                        <w:sz w:val="24"/>
                        <w:szCs w:val="24"/>
                        <w:lang w:val="en-GB"/>
                      </w:rPr>
                    </m:ctrlPr>
                  </m:dPr>
                  <m:e>
                    <m:sSub>
                      <m:sSubPr>
                        <m:ctrlPr>
                          <w:rPr>
                            <w:rFonts w:ascii="Cambria Math" w:eastAsia="宋体" w:hAnsi="Cambria Math" w:cs="Times New Roman"/>
                            <w:i/>
                            <w:kern w:val="0"/>
                            <w:sz w:val="24"/>
                            <w:szCs w:val="24"/>
                            <w:lang w:val="en-GB"/>
                          </w:rPr>
                        </m:ctrlPr>
                      </m:sSubPr>
                      <m:e>
                        <m:r>
                          <w:rPr>
                            <w:rFonts w:ascii="Cambria Math" w:eastAsia="宋体" w:hAnsi="Cambria Math" w:cs="Times New Roman"/>
                            <w:kern w:val="0"/>
                            <w:sz w:val="24"/>
                            <w:szCs w:val="24"/>
                            <w:lang w:val="en-GB"/>
                          </w:rPr>
                          <m:t>y</m:t>
                        </m:r>
                      </m:e>
                      <m:sub>
                        <m:r>
                          <w:rPr>
                            <w:rFonts w:ascii="Cambria Math" w:eastAsia="宋体" w:hAnsi="Cambria Math" w:cs="Times New Roman"/>
                            <w:kern w:val="0"/>
                            <w:sz w:val="24"/>
                            <w:szCs w:val="24"/>
                            <w:lang w:val="en-GB"/>
                          </w:rPr>
                          <m:t>i</m:t>
                        </m:r>
                      </m:sub>
                    </m:sSub>
                    <m:r>
                      <w:rPr>
                        <w:rFonts w:ascii="Cambria Math" w:eastAsia="宋体" w:hAnsi="Cambria Math" w:cs="Times New Roman"/>
                        <w:kern w:val="0"/>
                        <w:sz w:val="24"/>
                        <w:szCs w:val="24"/>
                        <w:lang w:val="en-GB"/>
                      </w:rPr>
                      <m:t>-f(</m:t>
                    </m:r>
                    <m:sSub>
                      <m:sSubPr>
                        <m:ctrlPr>
                          <w:rPr>
                            <w:rFonts w:ascii="Cambria Math" w:eastAsia="宋体" w:hAnsi="Cambria Math" w:cs="Times New Roman"/>
                            <w:i/>
                            <w:kern w:val="0"/>
                            <w:sz w:val="24"/>
                            <w:szCs w:val="24"/>
                            <w:lang w:val="en-GB"/>
                          </w:rPr>
                        </m:ctrlPr>
                      </m:sSubPr>
                      <m:e>
                        <m:r>
                          <w:rPr>
                            <w:rFonts w:ascii="Cambria Math" w:eastAsia="宋体" w:hAnsi="Cambria Math" w:cs="Times New Roman"/>
                            <w:kern w:val="0"/>
                            <w:sz w:val="24"/>
                            <w:szCs w:val="24"/>
                            <w:lang w:val="en-GB"/>
                          </w:rPr>
                          <m:t>x</m:t>
                        </m:r>
                      </m:e>
                      <m:sub>
                        <m:r>
                          <w:rPr>
                            <w:rFonts w:ascii="Cambria Math" w:eastAsia="宋体" w:hAnsi="Cambria Math" w:cs="Times New Roman"/>
                            <w:kern w:val="0"/>
                            <w:sz w:val="24"/>
                            <w:szCs w:val="24"/>
                            <w:lang w:val="en-GB"/>
                          </w:rPr>
                          <m:t>i</m:t>
                        </m:r>
                      </m:sub>
                    </m:sSub>
                    <m:r>
                      <w:rPr>
                        <w:rFonts w:ascii="Cambria Math" w:eastAsia="宋体" w:hAnsi="Cambria Math" w:cs="Times New Roman"/>
                        <w:kern w:val="0"/>
                        <w:sz w:val="24"/>
                        <w:szCs w:val="24"/>
                        <w:lang w:val="en-GB"/>
                      </w:rPr>
                      <m:t>)</m:t>
                    </m:r>
                  </m:e>
                </m:d>
                <m:r>
                  <w:rPr>
                    <w:rFonts w:ascii="Cambria Math" w:eastAsia="宋体" w:hAnsi="Cambria Math" w:cs="Times New Roman"/>
                    <w:kern w:val="0"/>
                    <w:sz w:val="24"/>
                    <w:szCs w:val="24"/>
                    <w:lang w:val="en-GB"/>
                  </w:rPr>
                  <m:t>≥ε</m:t>
                </m:r>
              </m:e>
              <m:e>
                <m:r>
                  <w:rPr>
                    <w:rFonts w:ascii="Cambria Math" w:eastAsia="宋体" w:hAnsi="Cambria Math" w:cs="Times New Roman"/>
                    <w:kern w:val="0"/>
                    <w:sz w:val="24"/>
                    <w:szCs w:val="24"/>
                    <w:lang w:val="en-GB"/>
                  </w:rPr>
                  <m:t>0,  &amp;otherwise</m:t>
                </m:r>
              </m:e>
            </m:eqArr>
          </m:e>
        </m:d>
      </m:oMath>
      <w:r w:rsidR="002D78B5">
        <w:rPr>
          <w:rFonts w:ascii="Times New Roman" w:eastAsia="宋体" w:hAnsi="Times New Roman" w:cs="Times New Roman"/>
          <w:kern w:val="0"/>
          <w:sz w:val="20"/>
          <w:szCs w:val="20"/>
        </w:rPr>
        <w:t xml:space="preserve">       </w:t>
      </w:r>
      <w:r w:rsidR="002D78B5">
        <w:rPr>
          <w:rFonts w:ascii="Times New Roman" w:eastAsia="宋体" w:hAnsi="Times New Roman" w:cs="Times New Roman" w:hint="eastAsia"/>
          <w:kern w:val="0"/>
          <w:sz w:val="20"/>
          <w:szCs w:val="20"/>
        </w:rPr>
        <w:t xml:space="preserve"> </w:t>
      </w:r>
      <w:r w:rsidR="00056096">
        <w:rPr>
          <w:rFonts w:ascii="Times New Roman" w:eastAsia="宋体" w:hAnsi="Times New Roman" w:cs="Times New Roman" w:hint="eastAsia"/>
          <w:kern w:val="0"/>
          <w:sz w:val="20"/>
          <w:szCs w:val="20"/>
        </w:rPr>
        <w:t xml:space="preserve">       </w:t>
      </w:r>
      <w:r w:rsidR="00056096" w:rsidRPr="00056096">
        <w:rPr>
          <w:rStyle w:val="ThesisChar"/>
          <w:rFonts w:hint="eastAsia"/>
        </w:rPr>
        <w:t>(</w:t>
      </w:r>
      <w:r w:rsidR="00056096">
        <w:rPr>
          <w:rStyle w:val="ThesisChar"/>
          <w:rFonts w:hint="eastAsia"/>
        </w:rPr>
        <w:t>5.17</w:t>
      </w:r>
      <w:r w:rsidR="00056096" w:rsidRPr="00056096">
        <w:rPr>
          <w:rStyle w:val="ThesisChar"/>
          <w:rFonts w:hint="eastAsia"/>
        </w:rPr>
        <w:t>)</w:t>
      </w:r>
    </w:p>
    <w:p w14:paraId="01A96CE7" w14:textId="77777777" w:rsidR="004D4533" w:rsidRPr="00753A1D" w:rsidRDefault="004D4533" w:rsidP="004D4533">
      <w:pPr>
        <w:widowControl/>
        <w:spacing w:line="480" w:lineRule="auto"/>
        <w:ind w:firstLineChars="200" w:firstLine="400"/>
        <w:jc w:val="right"/>
        <w:rPr>
          <w:rFonts w:ascii="Times New Roman" w:eastAsia="宋体" w:hAnsi="Times New Roman" w:cs="Times New Roman"/>
          <w:kern w:val="0"/>
          <w:sz w:val="20"/>
          <w:szCs w:val="20"/>
        </w:rPr>
      </w:pPr>
    </w:p>
    <w:p w14:paraId="4D3D5D4C" w14:textId="397F151B" w:rsidR="002D78B5" w:rsidRPr="00056096" w:rsidRDefault="002D78B5" w:rsidP="00056096">
      <w:pPr>
        <w:pStyle w:val="Thesis"/>
      </w:pPr>
      <w:r>
        <w:t>因此</w:t>
      </w:r>
      <w:r>
        <w:rPr>
          <w:rFonts w:hint="eastAsia"/>
        </w:rPr>
        <w:t>，</w:t>
      </w:r>
      <w:r w:rsidRPr="00865650">
        <w:rPr>
          <w:rFonts w:hint="eastAsia"/>
        </w:rPr>
        <w:t>结合上两式可知，</w:t>
      </w:r>
      <w:r w:rsidRPr="00865650">
        <w:t>当预测目标的误差值在</w:t>
      </w:r>
      <w:r w:rsidRPr="00753A1D">
        <w:t>ε</w:t>
      </w:r>
      <w:r>
        <w:t>以内时</w:t>
      </w:r>
      <w:r>
        <w:rPr>
          <w:rFonts w:hint="eastAsia"/>
        </w:rPr>
        <w:t>，</w:t>
      </w:r>
      <w:r>
        <w:t>损失函数值为</w:t>
      </w:r>
      <w:r>
        <w:rPr>
          <w:rFonts w:hint="eastAsia"/>
        </w:rPr>
        <w:t>0</w:t>
      </w:r>
      <w:r>
        <w:rPr>
          <w:rFonts w:hint="eastAsia"/>
        </w:rPr>
        <w:t>，否则，通过惩罚参数</w:t>
      </w:r>
      <w:r w:rsidRPr="00A429A5">
        <w:rPr>
          <w:rFonts w:hint="eastAsia"/>
          <w:i/>
        </w:rPr>
        <w:t>C</w:t>
      </w:r>
      <w:r>
        <w:rPr>
          <w:rFonts w:hint="eastAsia"/>
        </w:rPr>
        <w:t>来惩罚正规项。结合上两式可知，最小化问题可以转化为：</w:t>
      </w:r>
    </w:p>
    <w:p w14:paraId="4630F9C9" w14:textId="77777777" w:rsidR="002D78B5" w:rsidRPr="00C71215" w:rsidRDefault="002D78B5" w:rsidP="00056096">
      <w:pPr>
        <w:widowControl/>
        <w:spacing w:line="480" w:lineRule="auto"/>
        <w:ind w:firstLineChars="1450" w:firstLine="2900"/>
        <w:rPr>
          <w:rFonts w:ascii="Times New Roman" w:eastAsia="宋体" w:hAnsi="Times New Roman" w:cs="Times New Roman"/>
          <w:kern w:val="0"/>
          <w:sz w:val="24"/>
          <w:szCs w:val="24"/>
        </w:rPr>
      </w:pPr>
      <w:r w:rsidRPr="00753A1D">
        <w:rPr>
          <w:rFonts w:ascii="Times New Roman" w:eastAsia="宋体" w:hAnsi="Times New Roman" w:cs="Times New Roman"/>
          <w:kern w:val="0"/>
          <w:sz w:val="20"/>
          <w:szCs w:val="20"/>
          <w:lang w:eastAsia="de-DE"/>
        </w:rPr>
        <w:t xml:space="preserve"> </w:t>
      </w:r>
      <m:oMath>
        <m:r>
          <m:rPr>
            <m:sty m:val="p"/>
          </m:rPr>
          <w:rPr>
            <w:rFonts w:ascii="Cambria Math" w:eastAsia="宋体" w:hAnsi="Cambria Math" w:cs="Times New Roman"/>
            <w:kern w:val="0"/>
            <w:sz w:val="24"/>
            <w:szCs w:val="24"/>
            <w:lang w:eastAsia="de-DE"/>
          </w:rPr>
          <m:t xml:space="preserve"> </m:t>
        </m:r>
        <m:func>
          <m:funcPr>
            <m:ctrlPr>
              <w:rPr>
                <w:rFonts w:ascii="Cambria Math" w:eastAsia="宋体" w:hAnsi="Cambria Math" w:cs="Times New Roman"/>
                <w:kern w:val="0"/>
                <w:sz w:val="24"/>
                <w:szCs w:val="24"/>
                <w:lang w:eastAsia="de-DE"/>
              </w:rPr>
            </m:ctrlPr>
          </m:funcPr>
          <m:fName>
            <m:limLow>
              <m:limLowPr>
                <m:ctrlPr>
                  <w:rPr>
                    <w:rFonts w:ascii="Cambria Math" w:eastAsia="宋体" w:hAnsi="Cambria Math" w:cs="Times New Roman"/>
                    <w:kern w:val="0"/>
                    <w:sz w:val="24"/>
                    <w:szCs w:val="24"/>
                    <w:lang w:eastAsia="de-DE"/>
                  </w:rPr>
                </m:ctrlPr>
              </m:limLowPr>
              <m:e>
                <m:r>
                  <m:rPr>
                    <m:sty m:val="p"/>
                  </m:rPr>
                  <w:rPr>
                    <w:rFonts w:ascii="Cambria Math" w:eastAsia="宋体" w:hAnsi="Cambria Math" w:cs="Times New Roman"/>
                    <w:kern w:val="0"/>
                    <w:sz w:val="24"/>
                    <w:szCs w:val="24"/>
                    <w:lang w:val="en-GB" w:eastAsia="de-DE"/>
                  </w:rPr>
                  <m:t>min</m:t>
                </m:r>
              </m:e>
              <m:lim>
                <m:r>
                  <w:rPr>
                    <w:rFonts w:ascii="Cambria Math" w:eastAsia="宋体" w:hAnsi="Cambria Math" w:cs="Times New Roman"/>
                    <w:kern w:val="0"/>
                    <w:sz w:val="24"/>
                    <w:szCs w:val="24"/>
                    <w:lang w:eastAsia="de-DE"/>
                  </w:rPr>
                  <m:t>w,b</m:t>
                </m:r>
              </m:lim>
            </m:limLow>
          </m:fName>
          <m:e>
            <m:f>
              <m:fPr>
                <m:ctrlPr>
                  <w:rPr>
                    <w:rFonts w:ascii="Cambria Math" w:eastAsia="宋体" w:hAnsi="Cambria Math" w:cs="Times New Roman"/>
                    <w:kern w:val="0"/>
                    <w:sz w:val="24"/>
                    <w:szCs w:val="24"/>
                    <w:lang w:eastAsia="de-DE"/>
                  </w:rPr>
                </m:ctrlPr>
              </m:fPr>
              <m:num>
                <m:r>
                  <w:rPr>
                    <w:rFonts w:ascii="Cambria Math" w:eastAsia="宋体" w:hAnsi="Cambria Math" w:cs="Times New Roman"/>
                    <w:kern w:val="0"/>
                    <w:sz w:val="24"/>
                    <w:szCs w:val="24"/>
                    <w:lang w:eastAsia="de-DE"/>
                  </w:rPr>
                  <m:t>1</m:t>
                </m:r>
              </m:num>
              <m:den>
                <m:r>
                  <w:rPr>
                    <w:rFonts w:ascii="Cambria Math" w:eastAsia="宋体" w:hAnsi="Cambria Math" w:cs="Times New Roman"/>
                    <w:kern w:val="0"/>
                    <w:sz w:val="24"/>
                    <w:szCs w:val="24"/>
                    <w:lang w:eastAsia="de-DE"/>
                  </w:rPr>
                  <m:t>2</m:t>
                </m:r>
              </m:den>
            </m:f>
            <m:d>
              <m:dPr>
                <m:begChr m:val="‖"/>
                <m:endChr m:val="‖"/>
                <m:ctrlPr>
                  <w:rPr>
                    <w:rFonts w:ascii="Cambria Math" w:eastAsia="宋体" w:hAnsi="Cambria Math" w:cs="Times New Roman"/>
                    <w:i/>
                    <w:kern w:val="0"/>
                    <w:sz w:val="24"/>
                    <w:szCs w:val="24"/>
                    <w:lang w:eastAsia="de-DE"/>
                  </w:rPr>
                </m:ctrlPr>
              </m:dPr>
              <m:e>
                <m:sSup>
                  <m:sSupPr>
                    <m:ctrlPr>
                      <w:rPr>
                        <w:rFonts w:ascii="Cambria Math" w:eastAsia="宋体" w:hAnsi="Cambria Math" w:cs="Times New Roman"/>
                        <w:i/>
                        <w:kern w:val="0"/>
                        <w:sz w:val="24"/>
                        <w:szCs w:val="24"/>
                        <w:lang w:eastAsia="de-DE"/>
                      </w:rPr>
                    </m:ctrlPr>
                  </m:sSupPr>
                  <m:e>
                    <m:r>
                      <w:rPr>
                        <w:rFonts w:ascii="Cambria Math" w:eastAsia="宋体" w:hAnsi="Cambria Math" w:cs="Times New Roman"/>
                        <w:kern w:val="0"/>
                        <w:sz w:val="24"/>
                        <w:szCs w:val="24"/>
                        <w:lang w:eastAsia="de-DE"/>
                      </w:rPr>
                      <m:t>w</m:t>
                    </m:r>
                  </m:e>
                  <m:sup>
                    <m:r>
                      <w:rPr>
                        <w:rFonts w:ascii="Cambria Math" w:eastAsia="宋体" w:hAnsi="Cambria Math" w:cs="Times New Roman"/>
                        <w:kern w:val="0"/>
                        <w:sz w:val="24"/>
                        <w:szCs w:val="24"/>
                        <w:lang w:eastAsia="de-DE"/>
                      </w:rPr>
                      <m:t>2</m:t>
                    </m:r>
                  </m:sup>
                </m:sSup>
              </m:e>
            </m:d>
          </m:e>
        </m:func>
      </m:oMath>
    </w:p>
    <w:p w14:paraId="5FEB714E" w14:textId="1CC3A501" w:rsidR="002D78B5" w:rsidRDefault="002D78B5" w:rsidP="00C71215">
      <w:pPr>
        <w:widowControl/>
        <w:wordWrap w:val="0"/>
        <w:spacing w:line="480" w:lineRule="auto"/>
        <w:ind w:firstLineChars="200" w:firstLine="480"/>
        <w:jc w:val="right"/>
        <w:rPr>
          <w:rStyle w:val="ThesisChar"/>
        </w:rPr>
      </w:pPr>
      <m:oMath>
        <m:r>
          <m:rPr>
            <m:sty m:val="p"/>
          </m:rPr>
          <w:rPr>
            <w:rFonts w:ascii="Cambria Math" w:eastAsia="宋体" w:hAnsi="Cambria Math" w:cs="Times New Roman"/>
            <w:kern w:val="0"/>
            <w:sz w:val="24"/>
            <w:szCs w:val="24"/>
          </w:rPr>
          <m:t xml:space="preserve">s.t. </m:t>
        </m:r>
        <m:d>
          <m:dPr>
            <m:begChr m:val="{"/>
            <m:endChr m:val=""/>
            <m:ctrlPr>
              <w:rPr>
                <w:rFonts w:ascii="Cambria Math" w:eastAsia="宋体" w:hAnsi="Cambria Math" w:cs="Times New Roman"/>
                <w:kern w:val="0"/>
                <w:sz w:val="24"/>
                <w:szCs w:val="24"/>
              </w:rPr>
            </m:ctrlPr>
          </m:dPr>
          <m:e>
            <m:eqArr>
              <m:eqArrPr>
                <m:ctrlPr>
                  <w:rPr>
                    <w:rFonts w:ascii="Cambria Math" w:eastAsia="宋体" w:hAnsi="Cambria Math" w:cs="Times New Roman"/>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y</m:t>
                    </m:r>
                  </m:e>
                  <m:sub>
                    <m:r>
                      <w:rPr>
                        <w:rFonts w:ascii="Cambria Math" w:eastAsia="宋体" w:hAnsi="Cambria Math" w:cs="Times New Roman"/>
                        <w:kern w:val="0"/>
                        <w:sz w:val="24"/>
                        <w:szCs w:val="24"/>
                      </w:rPr>
                      <m:t>i</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w,ϕ</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i</m:t>
                            </m:r>
                          </m:sub>
                        </m:sSub>
                      </m:e>
                    </m:d>
                  </m:e>
                </m:d>
                <m:r>
                  <w:rPr>
                    <w:rFonts w:ascii="Cambria Math" w:eastAsia="宋体" w:hAnsi="Cambria Math" w:cs="Times New Roman"/>
                    <w:kern w:val="0"/>
                    <w:sz w:val="24"/>
                    <w:szCs w:val="24"/>
                  </w:rPr>
                  <m:t>-b≤ε</m:t>
                </m:r>
              </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w,ϕ</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i</m:t>
                            </m:r>
                          </m:sub>
                        </m:sSub>
                      </m:e>
                    </m:d>
                  </m:e>
                </m:d>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y</m:t>
                    </m:r>
                  </m:e>
                  <m:sub>
                    <m:r>
                      <w:rPr>
                        <w:rFonts w:ascii="Cambria Math" w:eastAsia="宋体" w:hAnsi="Cambria Math" w:cs="Times New Roman"/>
                        <w:kern w:val="0"/>
                        <w:sz w:val="24"/>
                        <w:szCs w:val="24"/>
                      </w:rPr>
                      <m:t>i</m:t>
                    </m:r>
                  </m:sub>
                </m:sSub>
                <m:r>
                  <w:rPr>
                    <w:rFonts w:ascii="Cambria Math" w:eastAsia="宋体" w:hAnsi="Cambria Math" w:cs="Times New Roman"/>
                    <w:kern w:val="0"/>
                    <w:sz w:val="24"/>
                    <w:szCs w:val="24"/>
                  </w:rPr>
                  <m:t>≤ε</m:t>
                </m:r>
              </m:e>
            </m:eqArr>
          </m:e>
        </m:d>
      </m:oMath>
      <w:r w:rsidR="00056096">
        <w:rPr>
          <w:rFonts w:ascii="Times New Roman" w:eastAsia="宋体" w:hAnsi="Times New Roman" w:cs="Times New Roman"/>
          <w:kern w:val="0"/>
          <w:sz w:val="20"/>
          <w:szCs w:val="20"/>
        </w:rPr>
        <w:t xml:space="preserve">        </w:t>
      </w:r>
      <w:r w:rsidR="00056096">
        <w:rPr>
          <w:rFonts w:ascii="Times New Roman" w:eastAsia="宋体" w:hAnsi="Times New Roman" w:cs="Times New Roman" w:hint="eastAsia"/>
          <w:kern w:val="0"/>
          <w:sz w:val="20"/>
          <w:szCs w:val="20"/>
        </w:rPr>
        <w:t xml:space="preserve">               </w:t>
      </w:r>
      <w:r w:rsidRPr="00753A1D">
        <w:rPr>
          <w:rFonts w:ascii="Times New Roman" w:eastAsia="宋体" w:hAnsi="Times New Roman" w:cs="Times New Roman"/>
          <w:kern w:val="0"/>
          <w:sz w:val="20"/>
          <w:szCs w:val="20"/>
        </w:rPr>
        <w:t xml:space="preserve"> </w:t>
      </w:r>
      <w:r w:rsidR="00056096" w:rsidRPr="00056096">
        <w:rPr>
          <w:rStyle w:val="ThesisChar"/>
          <w:rFonts w:hint="eastAsia"/>
        </w:rPr>
        <w:t>(</w:t>
      </w:r>
      <w:r w:rsidR="00056096">
        <w:rPr>
          <w:rStyle w:val="ThesisChar"/>
          <w:rFonts w:hint="eastAsia"/>
        </w:rPr>
        <w:t>5.18</w:t>
      </w:r>
      <w:r w:rsidR="00056096" w:rsidRPr="00056096">
        <w:rPr>
          <w:rStyle w:val="ThesisChar"/>
          <w:rFonts w:hint="eastAsia"/>
        </w:rPr>
        <w:t>)</w:t>
      </w:r>
    </w:p>
    <w:p w14:paraId="440E3E4D" w14:textId="77777777" w:rsidR="00056096" w:rsidRDefault="00056096" w:rsidP="00056096">
      <w:pPr>
        <w:widowControl/>
        <w:spacing w:line="480" w:lineRule="auto"/>
        <w:ind w:firstLineChars="200" w:firstLine="400"/>
        <w:jc w:val="right"/>
        <w:rPr>
          <w:rFonts w:ascii="Times New Roman" w:eastAsia="宋体" w:hAnsi="Times New Roman" w:cs="Times New Roman"/>
          <w:kern w:val="0"/>
          <w:sz w:val="20"/>
          <w:szCs w:val="20"/>
        </w:rPr>
      </w:pPr>
    </w:p>
    <w:p w14:paraId="17A4AA3A" w14:textId="441C057E" w:rsidR="002D78B5" w:rsidRDefault="002D78B5" w:rsidP="00056096">
      <w:pPr>
        <w:pStyle w:val="Thesis"/>
      </w:pPr>
      <w:r>
        <w:rPr>
          <w:rFonts w:hint="eastAsia"/>
        </w:rPr>
        <w:t>式（</w:t>
      </w:r>
      <w:r w:rsidR="00056096">
        <w:rPr>
          <w:rFonts w:hint="eastAsia"/>
        </w:rPr>
        <w:t>5.18</w:t>
      </w:r>
      <w:r>
        <w:rPr>
          <w:rFonts w:hint="eastAsia"/>
        </w:rPr>
        <w:t>）中的隐藏假设是方程</w:t>
      </w:r>
      <w:r w:rsidRPr="00753A1D">
        <w:rPr>
          <w:i/>
        </w:rPr>
        <w:t>f</w:t>
      </w:r>
      <w:r>
        <w:t>是存在的</w:t>
      </w:r>
      <w:r>
        <w:rPr>
          <w:rFonts w:hint="eastAsia"/>
        </w:rPr>
        <w:t>，</w:t>
      </w:r>
      <w:r>
        <w:t>且能够以</w:t>
      </w:r>
      <w:r w:rsidRPr="00A429A5">
        <w:rPr>
          <w:i/>
        </w:rPr>
        <w:t>ε</w:t>
      </w:r>
      <w:r>
        <w:t>精度逼近所有训练数据</w:t>
      </w:r>
      <w:r>
        <w:rPr>
          <w:rFonts w:hint="eastAsia"/>
        </w:rPr>
        <w:t>。也即是，上述</w:t>
      </w:r>
      <w:proofErr w:type="gramStart"/>
      <w:r>
        <w:rPr>
          <w:rFonts w:hint="eastAsia"/>
        </w:rPr>
        <w:t>凸</w:t>
      </w:r>
      <w:proofErr w:type="gramEnd"/>
      <w:r>
        <w:rPr>
          <w:rFonts w:hint="eastAsia"/>
        </w:rPr>
        <w:t>优化问题是有解的。然而，事实上可能并不是如假设这般，又或者我们允许一些误差存在。因此，可以通过引进松弛变量</w:t>
      </w:r>
      <m:oMath>
        <m:sSub>
          <m:sSubPr>
            <m:ctrlPr>
              <w:rPr>
                <w:rFonts w:ascii="Cambria Math" w:hAnsi="Cambria Math"/>
                <w:i/>
                <w:lang w:eastAsia="de-DE"/>
              </w:rPr>
            </m:ctrlPr>
          </m:sSubPr>
          <m:e>
            <m:r>
              <w:rPr>
                <w:rFonts w:ascii="Cambria Math" w:hAnsi="Cambria Math"/>
                <w:lang w:eastAsia="de-DE"/>
              </w:rPr>
              <m:t xml:space="preserve"> ξ</m:t>
            </m:r>
          </m:e>
          <m:sub>
            <m:r>
              <w:rPr>
                <w:rFonts w:ascii="Cambria Math" w:hAnsi="Cambria Math"/>
                <w:lang w:eastAsia="de-DE"/>
              </w:rPr>
              <m:t>i</m:t>
            </m:r>
          </m:sub>
        </m:sSub>
        <m:r>
          <w:rPr>
            <w:rFonts w:ascii="Cambria Math" w:hAnsi="Cambria Math"/>
            <w:lang w:eastAsia="de-DE"/>
          </w:rPr>
          <m:t>,</m:t>
        </m:r>
        <m:sSubSup>
          <m:sSubSupPr>
            <m:ctrlPr>
              <w:rPr>
                <w:rFonts w:ascii="Cambria Math" w:hAnsi="Cambria Math"/>
                <w:i/>
                <w:lang w:eastAsia="de-DE"/>
              </w:rPr>
            </m:ctrlPr>
          </m:sSubSupPr>
          <m:e>
            <m:r>
              <w:rPr>
                <w:rFonts w:ascii="Cambria Math" w:hAnsi="Cambria Math"/>
                <w:lang w:eastAsia="de-DE"/>
              </w:rPr>
              <m:t>ξ</m:t>
            </m:r>
          </m:e>
          <m:sub>
            <m:r>
              <w:rPr>
                <w:rFonts w:ascii="Cambria Math" w:hAnsi="Cambria Math"/>
                <w:lang w:eastAsia="de-DE"/>
              </w:rPr>
              <m:t>i</m:t>
            </m:r>
          </m:sub>
          <m:sup>
            <m:r>
              <w:rPr>
                <w:rFonts w:ascii="Cambria Math" w:hAnsi="Cambria Math"/>
                <w:lang w:eastAsia="de-DE"/>
              </w:rPr>
              <m:t>*</m:t>
            </m:r>
          </m:sup>
        </m:sSubSup>
        <m:r>
          <w:rPr>
            <w:rFonts w:ascii="Cambria Math" w:hAnsi="Cambria Math"/>
            <w:lang w:eastAsia="de-DE"/>
          </w:rPr>
          <m:t xml:space="preserve"> </m:t>
        </m:r>
      </m:oMath>
      <w:r>
        <w:rPr>
          <w:lang w:eastAsia="de-DE"/>
        </w:rPr>
        <w:t>来处理可能出现的</w:t>
      </w:r>
      <w:proofErr w:type="gramStart"/>
      <w:r>
        <w:rPr>
          <w:lang w:eastAsia="de-DE"/>
        </w:rPr>
        <w:t>不</w:t>
      </w:r>
      <w:proofErr w:type="gramEnd"/>
      <w:r>
        <w:rPr>
          <w:lang w:eastAsia="de-DE"/>
        </w:rPr>
        <w:t>可行解</w:t>
      </w:r>
      <w:r>
        <w:rPr>
          <w:rFonts w:hint="eastAsia"/>
        </w:rPr>
        <w:t>：</w:t>
      </w:r>
    </w:p>
    <w:p w14:paraId="4DDE7B16" w14:textId="77777777" w:rsidR="00056096" w:rsidRPr="00056096" w:rsidRDefault="00056096" w:rsidP="00056096">
      <w:pPr>
        <w:pStyle w:val="Thesis"/>
      </w:pPr>
    </w:p>
    <w:p w14:paraId="18E63F60" w14:textId="7483FBFF" w:rsidR="002D78B5" w:rsidRPr="001A41D7" w:rsidRDefault="002B5C48" w:rsidP="001A41D7">
      <w:pPr>
        <w:widowControl/>
        <w:spacing w:line="480" w:lineRule="auto"/>
        <w:ind w:firstLineChars="1300" w:firstLine="3120"/>
        <w:jc w:val="center"/>
        <w:rPr>
          <w:rFonts w:ascii="Times New Roman" w:eastAsia="宋体" w:hAnsi="Times New Roman" w:cs="Times New Roman"/>
          <w:kern w:val="0"/>
          <w:sz w:val="24"/>
          <w:szCs w:val="24"/>
        </w:rPr>
      </w:pPr>
      <m:oMathPara>
        <m:oMath>
          <m:func>
            <m:funcPr>
              <m:ctrlPr>
                <w:rPr>
                  <w:rFonts w:ascii="Cambria Math" w:eastAsia="宋体" w:hAnsi="Cambria Math" w:cs="Times New Roman"/>
                  <w:kern w:val="0"/>
                  <w:sz w:val="24"/>
                  <w:szCs w:val="24"/>
                </w:rPr>
              </m:ctrlPr>
            </m:funcPr>
            <m:fName>
              <m:limLow>
                <m:limLowPr>
                  <m:ctrlPr>
                    <w:rPr>
                      <w:rFonts w:ascii="Cambria Math" w:eastAsia="宋体" w:hAnsi="Cambria Math" w:cs="Times New Roman"/>
                      <w:kern w:val="0"/>
                      <w:sz w:val="24"/>
                      <w:szCs w:val="24"/>
                    </w:rPr>
                  </m:ctrlPr>
                </m:limLowPr>
                <m:e>
                  <m:r>
                    <m:rPr>
                      <m:sty m:val="p"/>
                    </m:rPr>
                    <w:rPr>
                      <w:rFonts w:ascii="Cambria Math" w:eastAsia="宋体" w:hAnsi="Cambria Math" w:cs="Times New Roman"/>
                      <w:kern w:val="0"/>
                      <w:sz w:val="24"/>
                      <w:szCs w:val="24"/>
                      <w:lang w:val="en-GB" w:eastAsia="de-DE"/>
                    </w:rPr>
                    <m:t>min</m:t>
                  </m:r>
                  <m:ctrlPr>
                    <w:rPr>
                      <w:rFonts w:ascii="Cambria Math" w:eastAsia="宋体" w:hAnsi="Cambria Math" w:cs="Times New Roman"/>
                      <w:kern w:val="0"/>
                      <w:sz w:val="24"/>
                      <w:szCs w:val="24"/>
                      <w:lang w:val="en-GB" w:eastAsia="de-DE"/>
                    </w:rPr>
                  </m:ctrlPr>
                </m:e>
                <m:lim>
                  <m:r>
                    <w:rPr>
                      <w:rFonts w:ascii="Cambria Math" w:eastAsia="宋体" w:hAnsi="Cambria Math" w:cs="Times New Roman"/>
                      <w:kern w:val="0"/>
                      <w:sz w:val="24"/>
                      <w:szCs w:val="24"/>
                    </w:rPr>
                    <m:t>w,b,</m:t>
                  </m:r>
                  <m:sSub>
                    <m:sSubPr>
                      <m:ctrlPr>
                        <w:rPr>
                          <w:rFonts w:ascii="Cambria Math" w:eastAsia="宋体" w:hAnsi="Cambria Math" w:cs="Times New Roman"/>
                          <w:kern w:val="0"/>
                          <w:sz w:val="24"/>
                          <w:szCs w:val="24"/>
                          <w:lang w:eastAsia="de-DE"/>
                        </w:rPr>
                      </m:ctrlPr>
                    </m:sSubPr>
                    <m:e>
                      <m:r>
                        <m:rPr>
                          <m:sty m:val="p"/>
                        </m:rPr>
                        <w:rPr>
                          <w:rFonts w:ascii="Cambria Math" w:eastAsia="宋体" w:hAnsi="Cambria Math" w:cs="Times New Roman"/>
                          <w:kern w:val="0"/>
                          <w:sz w:val="24"/>
                          <w:szCs w:val="24"/>
                          <w:lang w:eastAsia="de-DE"/>
                        </w:rPr>
                        <m:t>ξ</m:t>
                      </m:r>
                      <m:ctrlPr>
                        <w:rPr>
                          <w:rFonts w:ascii="Cambria Math" w:eastAsia="宋体" w:hAnsi="Cambria Math" w:cs="Times New Roman"/>
                          <w:i/>
                          <w:kern w:val="0"/>
                          <w:sz w:val="24"/>
                          <w:szCs w:val="24"/>
                          <w:lang w:eastAsia="de-DE"/>
                        </w:rPr>
                      </m:ctrlPr>
                    </m:e>
                    <m:sub>
                      <m:r>
                        <w:rPr>
                          <w:rFonts w:ascii="Cambria Math" w:eastAsia="宋体" w:hAnsi="Cambria Math" w:cs="Times New Roman"/>
                          <w:kern w:val="0"/>
                          <w:sz w:val="24"/>
                          <w:szCs w:val="24"/>
                          <w:lang w:eastAsia="de-DE"/>
                        </w:rPr>
                        <m:t>i</m:t>
                      </m:r>
                    </m:sub>
                  </m:sSub>
                  <m:r>
                    <w:rPr>
                      <w:rFonts w:ascii="Cambria Math" w:eastAsia="宋体" w:hAnsi="Cambria Math" w:cs="Times New Roman"/>
                      <w:kern w:val="0"/>
                      <w:sz w:val="24"/>
                      <w:szCs w:val="24"/>
                      <w:lang w:eastAsia="de-DE"/>
                    </w:rPr>
                    <m:t>,</m:t>
                  </m:r>
                  <m:sSubSup>
                    <m:sSubSupPr>
                      <m:ctrlPr>
                        <w:rPr>
                          <w:rFonts w:ascii="Cambria Math" w:eastAsia="宋体" w:hAnsi="Cambria Math" w:cs="Times New Roman"/>
                          <w:i/>
                          <w:kern w:val="0"/>
                          <w:sz w:val="24"/>
                          <w:szCs w:val="24"/>
                          <w:lang w:eastAsia="de-DE"/>
                        </w:rPr>
                      </m:ctrlPr>
                    </m:sSubSupPr>
                    <m:e>
                      <m:r>
                        <m:rPr>
                          <m:sty m:val="p"/>
                        </m:rPr>
                        <w:rPr>
                          <w:rFonts w:ascii="Cambria Math" w:eastAsia="宋体" w:hAnsi="Cambria Math" w:cs="Times New Roman"/>
                          <w:kern w:val="0"/>
                          <w:sz w:val="24"/>
                          <w:szCs w:val="24"/>
                          <w:lang w:eastAsia="de-DE"/>
                        </w:rPr>
                        <m:t>ξ</m:t>
                      </m:r>
                    </m:e>
                    <m:sub>
                      <m:r>
                        <w:rPr>
                          <w:rFonts w:ascii="Cambria Math" w:eastAsia="宋体" w:hAnsi="Cambria Math" w:cs="Times New Roman"/>
                          <w:kern w:val="0"/>
                          <w:sz w:val="24"/>
                          <w:szCs w:val="24"/>
                          <w:lang w:eastAsia="de-DE"/>
                        </w:rPr>
                        <m:t>i</m:t>
                      </m:r>
                    </m:sub>
                    <m:sup>
                      <m:r>
                        <w:rPr>
                          <w:rFonts w:ascii="Cambria Math" w:eastAsia="宋体" w:hAnsi="Cambria Math" w:cs="Times New Roman"/>
                          <w:kern w:val="0"/>
                          <w:sz w:val="24"/>
                          <w:szCs w:val="24"/>
                          <w:lang w:eastAsia="de-DE"/>
                        </w:rPr>
                        <m:t>*</m:t>
                      </m:r>
                    </m:sup>
                  </m:sSubSup>
                  <m:ctrlPr>
                    <w:rPr>
                      <w:rFonts w:ascii="Cambria Math" w:eastAsia="宋体" w:hAnsi="Cambria Math" w:cs="Times New Roman"/>
                      <w:kern w:val="0"/>
                      <w:sz w:val="24"/>
                      <w:szCs w:val="24"/>
                      <w:lang w:val="en-GB" w:eastAsia="de-DE"/>
                    </w:rPr>
                  </m:ctrlPr>
                </m:lim>
              </m:limLow>
              <m:ctrlPr>
                <w:rPr>
                  <w:rFonts w:ascii="Cambria Math" w:eastAsia="宋体" w:hAnsi="Cambria Math" w:cs="Times New Roman"/>
                  <w:i/>
                  <w:kern w:val="0"/>
                  <w:sz w:val="24"/>
                  <w:szCs w:val="24"/>
                  <w:lang w:val="en-GB" w:eastAsia="de-DE"/>
                </w:rPr>
              </m:ctrlPr>
            </m:fName>
            <m:e>
              <m:f>
                <m:fPr>
                  <m:ctrlPr>
                    <w:rPr>
                      <w:rFonts w:ascii="Cambria Math" w:eastAsia="宋体" w:hAnsi="Cambria Math" w:cs="Times New Roman"/>
                      <w:kern w:val="0"/>
                      <w:sz w:val="24"/>
                      <w:szCs w:val="24"/>
                      <w:lang w:eastAsia="de-DE"/>
                    </w:rPr>
                  </m:ctrlPr>
                </m:fPr>
                <m:num>
                  <m:r>
                    <w:rPr>
                      <w:rFonts w:ascii="Cambria Math" w:eastAsia="宋体" w:hAnsi="Cambria Math" w:cs="Times New Roman"/>
                      <w:kern w:val="0"/>
                      <w:sz w:val="24"/>
                      <w:szCs w:val="24"/>
                      <w:lang w:eastAsia="de-DE"/>
                    </w:rPr>
                    <m:t>1</m:t>
                  </m:r>
                  <m:ctrlPr>
                    <w:rPr>
                      <w:rFonts w:ascii="Cambria Math" w:eastAsia="宋体" w:hAnsi="Cambria Math" w:cs="Times New Roman"/>
                      <w:kern w:val="0"/>
                      <w:sz w:val="24"/>
                      <w:szCs w:val="24"/>
                    </w:rPr>
                  </m:ctrlPr>
                </m:num>
                <m:den>
                  <m:r>
                    <w:rPr>
                      <w:rFonts w:ascii="Cambria Math" w:eastAsia="宋体" w:hAnsi="Cambria Math" w:cs="Times New Roman"/>
                      <w:kern w:val="0"/>
                      <w:sz w:val="24"/>
                      <w:szCs w:val="24"/>
                      <w:lang w:eastAsia="de-DE"/>
                    </w:rPr>
                    <m:t>2</m:t>
                  </m:r>
                </m:den>
              </m:f>
              <m:d>
                <m:dPr>
                  <m:begChr m:val="‖"/>
                  <m:endChr m:val="‖"/>
                  <m:ctrlPr>
                    <w:rPr>
                      <w:rFonts w:ascii="Cambria Math" w:eastAsia="宋体" w:hAnsi="Cambria Math" w:cs="Times New Roman"/>
                      <w:i/>
                      <w:kern w:val="0"/>
                      <w:sz w:val="24"/>
                      <w:szCs w:val="24"/>
                      <w:lang w:eastAsia="de-DE"/>
                    </w:rPr>
                  </m:ctrlPr>
                </m:dPr>
                <m:e>
                  <m:sSup>
                    <m:sSupPr>
                      <m:ctrlPr>
                        <w:rPr>
                          <w:rFonts w:ascii="Cambria Math" w:eastAsia="宋体" w:hAnsi="Cambria Math" w:cs="Times New Roman"/>
                          <w:i/>
                          <w:kern w:val="0"/>
                          <w:sz w:val="24"/>
                          <w:szCs w:val="24"/>
                          <w:lang w:eastAsia="de-DE"/>
                        </w:rPr>
                      </m:ctrlPr>
                    </m:sSupPr>
                    <m:e>
                      <m:r>
                        <w:rPr>
                          <w:rFonts w:ascii="Cambria Math" w:eastAsia="宋体" w:hAnsi="Cambria Math" w:cs="Times New Roman"/>
                          <w:kern w:val="0"/>
                          <w:sz w:val="24"/>
                          <w:szCs w:val="24"/>
                          <w:lang w:eastAsia="de-DE"/>
                        </w:rPr>
                        <m:t>w</m:t>
                      </m:r>
                    </m:e>
                    <m:sup>
                      <m:r>
                        <w:rPr>
                          <w:rFonts w:ascii="Cambria Math" w:eastAsia="宋体" w:hAnsi="Cambria Math" w:cs="Times New Roman"/>
                          <w:kern w:val="0"/>
                          <w:sz w:val="24"/>
                          <w:szCs w:val="24"/>
                          <w:lang w:eastAsia="de-DE"/>
                        </w:rPr>
                        <m:t>2</m:t>
                      </m:r>
                    </m:sup>
                  </m:sSup>
                </m:e>
              </m:d>
              <m:r>
                <w:rPr>
                  <w:rFonts w:ascii="Cambria Math" w:eastAsia="宋体" w:hAnsi="Cambria Math" w:cs="Times New Roman"/>
                  <w:kern w:val="0"/>
                  <w:sz w:val="24"/>
                  <w:szCs w:val="24"/>
                  <w:lang w:eastAsia="de-DE"/>
                </w:rPr>
                <m:t>+C</m:t>
              </m:r>
              <m:nary>
                <m:naryPr>
                  <m:chr m:val="∑"/>
                  <m:limLoc m:val="undOvr"/>
                  <m:ctrlPr>
                    <w:rPr>
                      <w:rFonts w:ascii="Cambria Math" w:eastAsia="宋体" w:hAnsi="Cambria Math" w:cs="Times New Roman"/>
                      <w:i/>
                      <w:kern w:val="0"/>
                      <w:sz w:val="24"/>
                      <w:szCs w:val="24"/>
                      <w:lang w:eastAsia="de-DE"/>
                    </w:rPr>
                  </m:ctrlPr>
                </m:naryPr>
                <m:sub>
                  <m:r>
                    <w:rPr>
                      <w:rFonts w:ascii="Cambria Math" w:eastAsia="宋体" w:hAnsi="Cambria Math" w:cs="Times New Roman"/>
                      <w:kern w:val="0"/>
                      <w:sz w:val="24"/>
                      <w:szCs w:val="24"/>
                      <w:lang w:eastAsia="de-DE"/>
                    </w:rPr>
                    <m:t>i=1</m:t>
                  </m:r>
                </m:sub>
                <m:sup>
                  <m:r>
                    <w:rPr>
                      <w:rFonts w:ascii="Cambria Math" w:eastAsia="宋体" w:hAnsi="Cambria Math" w:cs="Times New Roman"/>
                      <w:kern w:val="0"/>
                      <w:sz w:val="24"/>
                      <w:szCs w:val="24"/>
                      <w:lang w:eastAsia="de-DE"/>
                    </w:rPr>
                    <m:t>l</m:t>
                  </m:r>
                </m:sup>
                <m:e>
                  <m:d>
                    <m:dPr>
                      <m:ctrlPr>
                        <w:rPr>
                          <w:rFonts w:ascii="Cambria Math" w:eastAsia="宋体" w:hAnsi="Cambria Math" w:cs="Times New Roman"/>
                          <w:i/>
                          <w:kern w:val="0"/>
                          <w:sz w:val="24"/>
                          <w:szCs w:val="24"/>
                          <w:lang w:eastAsia="de-DE"/>
                        </w:rPr>
                      </m:ctrlPr>
                    </m:dPr>
                    <m:e>
                      <m:sSub>
                        <m:sSubPr>
                          <m:ctrlPr>
                            <w:rPr>
                              <w:rFonts w:ascii="Cambria Math" w:eastAsia="宋体" w:hAnsi="Cambria Math" w:cs="Times New Roman"/>
                              <w:kern w:val="0"/>
                              <w:sz w:val="24"/>
                              <w:szCs w:val="24"/>
                              <w:lang w:eastAsia="de-DE"/>
                            </w:rPr>
                          </m:ctrlPr>
                        </m:sSubPr>
                        <m:e>
                          <m:r>
                            <m:rPr>
                              <m:sty m:val="p"/>
                            </m:rPr>
                            <w:rPr>
                              <w:rFonts w:ascii="Cambria Math" w:eastAsia="宋体" w:hAnsi="Cambria Math" w:cs="Times New Roman"/>
                              <w:kern w:val="0"/>
                              <w:sz w:val="24"/>
                              <w:szCs w:val="24"/>
                              <w:lang w:eastAsia="de-DE"/>
                            </w:rPr>
                            <m:t>ξ</m:t>
                          </m:r>
                          <m:ctrlPr>
                            <w:rPr>
                              <w:rFonts w:ascii="Cambria Math" w:eastAsia="宋体" w:hAnsi="Cambria Math" w:cs="Times New Roman"/>
                              <w:i/>
                              <w:kern w:val="0"/>
                              <w:sz w:val="24"/>
                              <w:szCs w:val="24"/>
                              <w:lang w:eastAsia="de-DE"/>
                            </w:rPr>
                          </m:ctrlPr>
                        </m:e>
                        <m:sub>
                          <m:r>
                            <w:rPr>
                              <w:rFonts w:ascii="Cambria Math" w:eastAsia="宋体" w:hAnsi="Cambria Math" w:cs="Times New Roman"/>
                              <w:kern w:val="0"/>
                              <w:sz w:val="24"/>
                              <w:szCs w:val="24"/>
                              <w:lang w:eastAsia="de-DE"/>
                            </w:rPr>
                            <m:t>i</m:t>
                          </m:r>
                        </m:sub>
                      </m:sSub>
                      <m:r>
                        <w:rPr>
                          <w:rFonts w:ascii="Cambria Math" w:eastAsia="宋体" w:hAnsi="Cambria Math" w:cs="Times New Roman"/>
                          <w:kern w:val="0"/>
                          <w:sz w:val="24"/>
                          <w:szCs w:val="24"/>
                          <w:lang w:eastAsia="de-DE"/>
                        </w:rPr>
                        <m:t>+</m:t>
                      </m:r>
                      <m:sSubSup>
                        <m:sSubSupPr>
                          <m:ctrlPr>
                            <w:rPr>
                              <w:rFonts w:ascii="Cambria Math" w:eastAsia="宋体" w:hAnsi="Cambria Math" w:cs="Times New Roman"/>
                              <w:i/>
                              <w:kern w:val="0"/>
                              <w:sz w:val="24"/>
                              <w:szCs w:val="24"/>
                              <w:lang w:eastAsia="de-DE"/>
                            </w:rPr>
                          </m:ctrlPr>
                        </m:sSubSupPr>
                        <m:e>
                          <m:r>
                            <m:rPr>
                              <m:sty m:val="p"/>
                            </m:rPr>
                            <w:rPr>
                              <w:rFonts w:ascii="Cambria Math" w:eastAsia="宋体" w:hAnsi="Cambria Math" w:cs="Times New Roman"/>
                              <w:kern w:val="0"/>
                              <w:sz w:val="24"/>
                              <w:szCs w:val="24"/>
                              <w:lang w:eastAsia="de-DE"/>
                            </w:rPr>
                            <m:t>ξ</m:t>
                          </m:r>
                        </m:e>
                        <m:sub>
                          <m:r>
                            <w:rPr>
                              <w:rFonts w:ascii="Cambria Math" w:eastAsia="宋体" w:hAnsi="Cambria Math" w:cs="Times New Roman"/>
                              <w:kern w:val="0"/>
                              <w:sz w:val="24"/>
                              <w:szCs w:val="24"/>
                              <w:lang w:eastAsia="de-DE"/>
                            </w:rPr>
                            <m:t>i</m:t>
                          </m:r>
                        </m:sub>
                        <m:sup>
                          <m:r>
                            <w:rPr>
                              <w:rFonts w:ascii="Cambria Math" w:eastAsia="宋体" w:hAnsi="Cambria Math" w:cs="Times New Roman"/>
                              <w:kern w:val="0"/>
                              <w:sz w:val="24"/>
                              <w:szCs w:val="24"/>
                              <w:lang w:eastAsia="de-DE"/>
                            </w:rPr>
                            <m:t>*</m:t>
                          </m:r>
                        </m:sup>
                      </m:sSubSup>
                    </m:e>
                  </m:d>
                </m:e>
              </m:nary>
            </m:e>
          </m:func>
        </m:oMath>
      </m:oMathPara>
    </w:p>
    <w:p w14:paraId="541A09D6" w14:textId="0510C2A7" w:rsidR="002D78B5" w:rsidRDefault="002D78B5" w:rsidP="001A41D7">
      <w:pPr>
        <w:widowControl/>
        <w:wordWrap w:val="0"/>
        <w:spacing w:line="480" w:lineRule="auto"/>
        <w:ind w:firstLineChars="200" w:firstLine="480"/>
        <w:jc w:val="right"/>
        <w:rPr>
          <w:rStyle w:val="ThesisChar"/>
        </w:rPr>
      </w:pPr>
      <m:oMath>
        <m:r>
          <m:rPr>
            <m:sty m:val="p"/>
          </m:rPr>
          <w:rPr>
            <w:rFonts w:ascii="Cambria Math" w:eastAsia="宋体" w:hAnsi="Cambria Math" w:cs="Times New Roman"/>
            <w:kern w:val="0"/>
            <w:sz w:val="24"/>
            <w:szCs w:val="24"/>
            <w:lang w:eastAsia="de-DE"/>
          </w:rPr>
          <m:t xml:space="preserve">s.t. </m:t>
        </m:r>
        <m:d>
          <m:dPr>
            <m:begChr m:val="{"/>
            <m:endChr m:val=""/>
            <m:ctrlPr>
              <w:rPr>
                <w:rFonts w:ascii="Cambria Math" w:eastAsia="宋体" w:hAnsi="Cambria Math" w:cs="Times New Roman"/>
                <w:kern w:val="0"/>
                <w:sz w:val="24"/>
                <w:szCs w:val="24"/>
                <w:lang w:eastAsia="de-DE"/>
              </w:rPr>
            </m:ctrlPr>
          </m:dPr>
          <m:e>
            <m:eqArr>
              <m:eqArrPr>
                <m:ctrlPr>
                  <w:rPr>
                    <w:rFonts w:ascii="Cambria Math" w:eastAsia="宋体" w:hAnsi="Cambria Math" w:cs="Times New Roman"/>
                    <w:kern w:val="0"/>
                    <w:sz w:val="24"/>
                    <w:szCs w:val="24"/>
                    <w:lang w:eastAsia="de-DE"/>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y</m:t>
                    </m:r>
                  </m:e>
                  <m:sub>
                    <m:r>
                      <w:rPr>
                        <w:rFonts w:ascii="Cambria Math" w:eastAsia="宋体" w:hAnsi="Cambria Math" w:cs="Times New Roman"/>
                        <w:kern w:val="0"/>
                        <w:sz w:val="24"/>
                        <w:szCs w:val="24"/>
                      </w:rPr>
                      <m:t>i</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w,ϕ</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i</m:t>
                            </m:r>
                          </m:sub>
                        </m:sSub>
                      </m:e>
                    </m:d>
                  </m:e>
                </m:d>
                <m:r>
                  <w:rPr>
                    <w:rFonts w:ascii="Cambria Math" w:eastAsia="宋体" w:hAnsi="Cambria Math" w:cs="Times New Roman"/>
                    <w:kern w:val="0"/>
                    <w:sz w:val="24"/>
                    <w:szCs w:val="24"/>
                  </w:rPr>
                  <m:t>-b≤ε+</m:t>
                </m:r>
                <m:sSub>
                  <m:sSubPr>
                    <m:ctrlPr>
                      <w:rPr>
                        <w:rFonts w:ascii="Cambria Math" w:eastAsia="宋体" w:hAnsi="Cambria Math" w:cs="Times New Roman"/>
                        <w:kern w:val="0"/>
                        <w:sz w:val="24"/>
                        <w:szCs w:val="24"/>
                        <w:lang w:eastAsia="de-DE"/>
                      </w:rPr>
                    </m:ctrlPr>
                  </m:sSubPr>
                  <m:e>
                    <m:r>
                      <m:rPr>
                        <m:sty m:val="p"/>
                      </m:rPr>
                      <w:rPr>
                        <w:rFonts w:ascii="Cambria Math" w:eastAsia="宋体" w:hAnsi="Cambria Math" w:cs="Times New Roman"/>
                        <w:kern w:val="0"/>
                        <w:sz w:val="24"/>
                        <w:szCs w:val="24"/>
                        <w:lang w:eastAsia="de-DE"/>
                      </w:rPr>
                      <m:t>ξ</m:t>
                    </m:r>
                  </m:e>
                  <m:sub>
                    <m:r>
                      <w:rPr>
                        <w:rFonts w:ascii="Cambria Math" w:eastAsia="宋体" w:hAnsi="Cambria Math" w:cs="Times New Roman"/>
                        <w:kern w:val="0"/>
                        <w:sz w:val="24"/>
                        <w:szCs w:val="24"/>
                        <w:lang w:eastAsia="de-DE"/>
                      </w:rPr>
                      <m:t>i</m:t>
                    </m:r>
                  </m:sub>
                </m:sSub>
              </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w,ϕ</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i</m:t>
                            </m:r>
                          </m:sub>
                        </m:sSub>
                      </m:e>
                    </m:d>
                  </m:e>
                </m:d>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y</m:t>
                    </m:r>
                  </m:e>
                  <m:sub>
                    <m:r>
                      <w:rPr>
                        <w:rFonts w:ascii="Cambria Math" w:eastAsia="宋体" w:hAnsi="Cambria Math" w:cs="Times New Roman"/>
                        <w:kern w:val="0"/>
                        <w:sz w:val="24"/>
                        <w:szCs w:val="24"/>
                      </w:rPr>
                      <m:t>i</m:t>
                    </m:r>
                  </m:sub>
                </m:sSub>
                <m:r>
                  <w:rPr>
                    <w:rFonts w:ascii="Cambria Math" w:eastAsia="宋体" w:hAnsi="Cambria Math" w:cs="Times New Roman"/>
                    <w:kern w:val="0"/>
                    <w:sz w:val="24"/>
                    <w:szCs w:val="24"/>
                  </w:rPr>
                  <m:t>≤ε+</m:t>
                </m:r>
                <m:sSubSup>
                  <m:sSubSupPr>
                    <m:ctrlPr>
                      <w:rPr>
                        <w:rFonts w:ascii="Cambria Math" w:eastAsia="宋体" w:hAnsi="Cambria Math" w:cs="Times New Roman"/>
                        <w:i/>
                        <w:kern w:val="0"/>
                        <w:sz w:val="24"/>
                        <w:szCs w:val="24"/>
                        <w:lang w:eastAsia="de-DE"/>
                      </w:rPr>
                    </m:ctrlPr>
                  </m:sSubSupPr>
                  <m:e>
                    <m:r>
                      <m:rPr>
                        <m:sty m:val="p"/>
                      </m:rPr>
                      <w:rPr>
                        <w:rFonts w:ascii="Cambria Math" w:eastAsia="宋体" w:hAnsi="Cambria Math" w:cs="Times New Roman"/>
                        <w:kern w:val="0"/>
                        <w:sz w:val="24"/>
                        <w:szCs w:val="24"/>
                        <w:lang w:eastAsia="de-DE"/>
                      </w:rPr>
                      <m:t>ξ</m:t>
                    </m:r>
                  </m:e>
                  <m:sub>
                    <m:r>
                      <w:rPr>
                        <w:rFonts w:ascii="Cambria Math" w:eastAsia="宋体" w:hAnsi="Cambria Math" w:cs="Times New Roman"/>
                        <w:kern w:val="0"/>
                        <w:sz w:val="24"/>
                        <w:szCs w:val="24"/>
                        <w:lang w:eastAsia="de-DE"/>
                      </w:rPr>
                      <m:t>i</m:t>
                    </m:r>
                  </m:sub>
                  <m:sup>
                    <m:r>
                      <w:rPr>
                        <w:rFonts w:ascii="Cambria Math" w:eastAsia="宋体" w:hAnsi="Cambria Math" w:cs="Times New Roman"/>
                        <w:kern w:val="0"/>
                        <w:sz w:val="24"/>
                        <w:szCs w:val="24"/>
                        <w:lang w:eastAsia="de-DE"/>
                      </w:rPr>
                      <m:t>*</m:t>
                    </m:r>
                  </m:sup>
                </m:sSubSup>
              </m:e>
              <m:e>
                <m:sSub>
                  <m:sSubPr>
                    <m:ctrlPr>
                      <w:rPr>
                        <w:rFonts w:ascii="Cambria Math" w:eastAsia="宋体" w:hAnsi="Cambria Math" w:cs="Times New Roman"/>
                        <w:kern w:val="0"/>
                        <w:sz w:val="24"/>
                        <w:szCs w:val="24"/>
                        <w:lang w:eastAsia="de-DE"/>
                      </w:rPr>
                    </m:ctrlPr>
                  </m:sSubPr>
                  <m:e>
                    <m:r>
                      <m:rPr>
                        <m:sty m:val="p"/>
                      </m:rPr>
                      <w:rPr>
                        <w:rFonts w:ascii="Cambria Math" w:eastAsia="宋体" w:hAnsi="Cambria Math" w:cs="Times New Roman"/>
                        <w:kern w:val="0"/>
                        <w:sz w:val="24"/>
                        <w:szCs w:val="24"/>
                        <w:lang w:eastAsia="de-DE"/>
                      </w:rPr>
                      <m:t>ξ</m:t>
                    </m:r>
                  </m:e>
                  <m:sub>
                    <m:r>
                      <w:rPr>
                        <w:rFonts w:ascii="Cambria Math" w:eastAsia="宋体" w:hAnsi="Cambria Math" w:cs="Times New Roman"/>
                        <w:kern w:val="0"/>
                        <w:sz w:val="24"/>
                        <w:szCs w:val="24"/>
                        <w:lang w:eastAsia="de-DE"/>
                      </w:rPr>
                      <m:t>i</m:t>
                    </m:r>
                  </m:sub>
                </m:sSub>
                <m:r>
                  <w:rPr>
                    <w:rFonts w:ascii="Cambria Math" w:eastAsia="宋体" w:hAnsi="Cambria Math" w:cs="Times New Roman"/>
                    <w:kern w:val="0"/>
                    <w:sz w:val="24"/>
                    <w:szCs w:val="24"/>
                    <w:lang w:eastAsia="de-DE"/>
                  </w:rPr>
                  <m:t>,</m:t>
                </m:r>
                <m:sSubSup>
                  <m:sSubSupPr>
                    <m:ctrlPr>
                      <w:rPr>
                        <w:rFonts w:ascii="Cambria Math" w:eastAsia="宋体" w:hAnsi="Cambria Math" w:cs="Times New Roman"/>
                        <w:i/>
                        <w:kern w:val="0"/>
                        <w:sz w:val="24"/>
                        <w:szCs w:val="24"/>
                        <w:lang w:eastAsia="de-DE"/>
                      </w:rPr>
                    </m:ctrlPr>
                  </m:sSubSupPr>
                  <m:e>
                    <m:r>
                      <m:rPr>
                        <m:sty m:val="p"/>
                      </m:rPr>
                      <w:rPr>
                        <w:rFonts w:ascii="Cambria Math" w:eastAsia="宋体" w:hAnsi="Cambria Math" w:cs="Times New Roman"/>
                        <w:kern w:val="0"/>
                        <w:sz w:val="24"/>
                        <w:szCs w:val="24"/>
                        <w:lang w:eastAsia="de-DE"/>
                      </w:rPr>
                      <m:t>ξ</m:t>
                    </m:r>
                  </m:e>
                  <m:sub>
                    <m:r>
                      <w:rPr>
                        <w:rFonts w:ascii="Cambria Math" w:eastAsia="宋体" w:hAnsi="Cambria Math" w:cs="Times New Roman"/>
                        <w:kern w:val="0"/>
                        <w:sz w:val="24"/>
                        <w:szCs w:val="24"/>
                        <w:lang w:eastAsia="de-DE"/>
                      </w:rPr>
                      <m:t>i</m:t>
                    </m:r>
                  </m:sub>
                  <m:sup>
                    <m:r>
                      <w:rPr>
                        <w:rFonts w:ascii="Cambria Math" w:eastAsia="宋体" w:hAnsi="Cambria Math" w:cs="Times New Roman"/>
                        <w:kern w:val="0"/>
                        <w:sz w:val="24"/>
                        <w:szCs w:val="24"/>
                        <w:lang w:eastAsia="de-DE"/>
                      </w:rPr>
                      <m:t>*</m:t>
                    </m:r>
                  </m:sup>
                </m:sSubSup>
                <m:r>
                  <w:rPr>
                    <w:rFonts w:ascii="Cambria Math" w:eastAsia="宋体" w:hAnsi="Cambria Math" w:cs="Times New Roman"/>
                    <w:kern w:val="0"/>
                    <w:sz w:val="24"/>
                    <w:szCs w:val="24"/>
                    <w:lang w:eastAsia="de-DE"/>
                  </w:rPr>
                  <m:t>≥0</m:t>
                </m:r>
              </m:e>
            </m:eqArr>
          </m:e>
        </m:d>
      </m:oMath>
      <w:r w:rsidR="001A41D7">
        <w:rPr>
          <w:rFonts w:ascii="Times New Roman" w:eastAsia="宋体" w:hAnsi="Times New Roman" w:cs="Times New Roman"/>
          <w:kern w:val="0"/>
          <w:sz w:val="20"/>
          <w:szCs w:val="20"/>
          <w:lang w:eastAsia="de-DE"/>
        </w:rPr>
        <w:t xml:space="preserve">           </w:t>
      </w:r>
      <w:r w:rsidRPr="00753A1D">
        <w:rPr>
          <w:rFonts w:ascii="Times New Roman" w:eastAsia="宋体" w:hAnsi="Times New Roman" w:cs="Times New Roman"/>
          <w:kern w:val="0"/>
          <w:sz w:val="20"/>
          <w:szCs w:val="20"/>
          <w:lang w:eastAsia="de-DE"/>
        </w:rPr>
        <w:t xml:space="preserve">    </w:t>
      </w:r>
      <w:r w:rsidR="00056096">
        <w:rPr>
          <w:rFonts w:ascii="Times New Roman" w:eastAsia="宋体" w:hAnsi="Times New Roman" w:cs="Times New Roman"/>
          <w:kern w:val="0"/>
          <w:sz w:val="20"/>
          <w:szCs w:val="20"/>
          <w:lang w:eastAsia="de-DE"/>
        </w:rPr>
        <w:t xml:space="preserve">   </w:t>
      </w:r>
      <w:r w:rsidR="00056096" w:rsidRPr="00056096">
        <w:rPr>
          <w:rStyle w:val="ThesisChar"/>
          <w:rFonts w:hint="eastAsia"/>
        </w:rPr>
        <w:t>(</w:t>
      </w:r>
      <w:r w:rsidR="00056096">
        <w:rPr>
          <w:rStyle w:val="ThesisChar"/>
          <w:rFonts w:hint="eastAsia"/>
        </w:rPr>
        <w:t>5.19</w:t>
      </w:r>
      <w:r w:rsidR="00056096" w:rsidRPr="00056096">
        <w:rPr>
          <w:rStyle w:val="ThesisChar"/>
          <w:rFonts w:hint="eastAsia"/>
        </w:rPr>
        <w:t>)</w:t>
      </w:r>
    </w:p>
    <w:p w14:paraId="00D9F164" w14:textId="77777777" w:rsidR="00056096" w:rsidRPr="00753A1D" w:rsidRDefault="00056096" w:rsidP="00056096">
      <w:pPr>
        <w:widowControl/>
        <w:wordWrap w:val="0"/>
        <w:spacing w:line="480" w:lineRule="auto"/>
        <w:ind w:firstLineChars="200" w:firstLine="400"/>
        <w:jc w:val="left"/>
        <w:rPr>
          <w:rFonts w:ascii="Times New Roman" w:eastAsia="宋体" w:hAnsi="Times New Roman" w:cs="Times New Roman"/>
          <w:kern w:val="0"/>
          <w:sz w:val="20"/>
          <w:szCs w:val="20"/>
        </w:rPr>
      </w:pPr>
    </w:p>
    <w:p w14:paraId="05F826EB" w14:textId="57F4625A" w:rsidR="002D78B5" w:rsidRPr="00753A1D" w:rsidRDefault="002D78B5" w:rsidP="00971F4F">
      <w:pPr>
        <w:pStyle w:val="Thesis"/>
      </w:pPr>
      <w:r>
        <w:t>优化问题</w:t>
      </w:r>
      <w:r>
        <w:rPr>
          <w:rFonts w:hint="eastAsia"/>
        </w:rPr>
        <w:t>（</w:t>
      </w:r>
      <w:r w:rsidR="003B5204">
        <w:rPr>
          <w:rFonts w:hint="eastAsia"/>
        </w:rPr>
        <w:t>5.19</w:t>
      </w:r>
      <w:r>
        <w:rPr>
          <w:rFonts w:hint="eastAsia"/>
        </w:rPr>
        <w:t>）通常可通过其对偶形式求解：</w:t>
      </w:r>
    </w:p>
    <w:p w14:paraId="1BF9C67C" w14:textId="77777777" w:rsidR="002D78B5" w:rsidRPr="00753A1D" w:rsidRDefault="002D78B5" w:rsidP="002D78B5">
      <w:pPr>
        <w:widowControl/>
        <w:spacing w:line="480" w:lineRule="auto"/>
        <w:ind w:firstLineChars="200" w:firstLine="400"/>
        <w:rPr>
          <w:rFonts w:ascii="Times New Roman" w:eastAsia="宋体" w:hAnsi="Times New Roman" w:cs="Times New Roman"/>
          <w:kern w:val="0"/>
          <w:sz w:val="20"/>
          <w:szCs w:val="20"/>
        </w:rPr>
      </w:pPr>
    </w:p>
    <w:p w14:paraId="584056F7" w14:textId="77777777" w:rsidR="002D78B5" w:rsidRPr="00C71215" w:rsidRDefault="002D78B5" w:rsidP="00C71215">
      <w:pPr>
        <w:widowControl/>
        <w:spacing w:line="480" w:lineRule="auto"/>
        <w:ind w:firstLineChars="200" w:firstLine="480"/>
        <w:rPr>
          <w:rFonts w:ascii="Times New Roman" w:eastAsia="宋体" w:hAnsi="Times New Roman" w:cs="Times New Roman"/>
          <w:kern w:val="0"/>
          <w:sz w:val="24"/>
          <w:szCs w:val="24"/>
        </w:rPr>
      </w:pPr>
      <m:oMathPara>
        <m:oMathParaPr>
          <m:jc m:val="center"/>
        </m:oMathParaPr>
        <m:oMath>
          <m:r>
            <w:rPr>
              <w:rFonts w:ascii="Cambria Math" w:eastAsia="宋体" w:hAnsi="Cambria Math" w:cs="Times New Roman"/>
              <w:kern w:val="0"/>
              <w:sz w:val="24"/>
              <w:szCs w:val="24"/>
            </w:rPr>
            <w:lastRenderedPageBreak/>
            <m:t xml:space="preserve">        L=</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d>
            <m:dPr>
              <m:begChr m:val="‖"/>
              <m:endChr m:val="‖"/>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w</m:t>
                  </m:r>
                </m:e>
                <m:sup>
                  <m:r>
                    <w:rPr>
                      <w:rFonts w:ascii="Cambria Math" w:eastAsia="宋体" w:hAnsi="Cambria Math" w:cs="Times New Roman"/>
                      <w:kern w:val="0"/>
                      <w:sz w:val="24"/>
                      <w:szCs w:val="24"/>
                    </w:rPr>
                    <m:t>2</m:t>
                  </m:r>
                </m:sup>
              </m:sSup>
            </m:e>
          </m:d>
          <m:r>
            <w:rPr>
              <w:rFonts w:ascii="Cambria Math" w:eastAsia="宋体" w:hAnsi="Cambria Math" w:cs="Times New Roman"/>
              <w:kern w:val="0"/>
              <w:sz w:val="24"/>
              <w:szCs w:val="24"/>
            </w:rPr>
            <m:t>+C</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l</m:t>
              </m:r>
            </m:sup>
            <m:e>
              <m:d>
                <m:dPr>
                  <m:ctrlPr>
                    <w:rPr>
                      <w:rFonts w:ascii="Cambria Math" w:eastAsia="宋体" w:hAnsi="Cambria Math" w:cs="Times New Roman"/>
                      <w:i/>
                      <w:kern w:val="0"/>
                      <w:sz w:val="24"/>
                      <w:szCs w:val="24"/>
                    </w:rPr>
                  </m:ctrlPr>
                </m:dPr>
                <m:e>
                  <m:sSub>
                    <m:sSubPr>
                      <m:ctrlPr>
                        <w:rPr>
                          <w:rFonts w:ascii="Cambria Math" w:eastAsia="宋体" w:hAnsi="Cambria Math" w:cs="Times New Roman"/>
                          <w:kern w:val="0"/>
                          <w:sz w:val="24"/>
                          <w:szCs w:val="24"/>
                          <w:lang w:eastAsia="de-DE"/>
                        </w:rPr>
                      </m:ctrlPr>
                    </m:sSubPr>
                    <m:e>
                      <m:r>
                        <m:rPr>
                          <m:sty m:val="p"/>
                        </m:rPr>
                        <w:rPr>
                          <w:rFonts w:ascii="Cambria Math" w:eastAsia="宋体" w:hAnsi="Cambria Math" w:cs="Times New Roman"/>
                          <w:kern w:val="0"/>
                          <w:sz w:val="24"/>
                          <w:szCs w:val="24"/>
                          <w:lang w:eastAsia="de-DE"/>
                        </w:rPr>
                        <m:t>ξ</m:t>
                      </m:r>
                    </m:e>
                    <m:sub>
                      <m:r>
                        <w:rPr>
                          <w:rFonts w:ascii="Cambria Math" w:eastAsia="宋体" w:hAnsi="Cambria Math" w:cs="Times New Roman"/>
                          <w:kern w:val="0"/>
                          <w:sz w:val="24"/>
                          <w:szCs w:val="24"/>
                          <w:lang w:eastAsia="de-DE"/>
                        </w:rPr>
                        <m:t>i</m:t>
                      </m:r>
                    </m:sub>
                  </m:sSub>
                  <m:r>
                    <w:rPr>
                      <w:rFonts w:ascii="Cambria Math" w:eastAsia="宋体" w:hAnsi="Cambria Math" w:cs="Times New Roman"/>
                      <w:kern w:val="0"/>
                      <w:sz w:val="24"/>
                      <w:szCs w:val="24"/>
                      <w:lang w:eastAsia="de-DE"/>
                    </w:rPr>
                    <m:t>+</m:t>
                  </m:r>
                  <m:sSubSup>
                    <m:sSubSupPr>
                      <m:ctrlPr>
                        <w:rPr>
                          <w:rFonts w:ascii="Cambria Math" w:eastAsia="宋体" w:hAnsi="Cambria Math" w:cs="Times New Roman"/>
                          <w:i/>
                          <w:kern w:val="0"/>
                          <w:sz w:val="24"/>
                          <w:szCs w:val="24"/>
                          <w:lang w:eastAsia="de-DE"/>
                        </w:rPr>
                      </m:ctrlPr>
                    </m:sSubSupPr>
                    <m:e>
                      <m:r>
                        <m:rPr>
                          <m:sty m:val="p"/>
                        </m:rPr>
                        <w:rPr>
                          <w:rFonts w:ascii="Cambria Math" w:eastAsia="宋体" w:hAnsi="Cambria Math" w:cs="Times New Roman"/>
                          <w:kern w:val="0"/>
                          <w:sz w:val="24"/>
                          <w:szCs w:val="24"/>
                          <w:lang w:eastAsia="de-DE"/>
                        </w:rPr>
                        <m:t>ξ</m:t>
                      </m:r>
                    </m:e>
                    <m:sub>
                      <m:r>
                        <w:rPr>
                          <w:rFonts w:ascii="Cambria Math" w:eastAsia="宋体" w:hAnsi="Cambria Math" w:cs="Times New Roman"/>
                          <w:kern w:val="0"/>
                          <w:sz w:val="24"/>
                          <w:szCs w:val="24"/>
                          <w:lang w:eastAsia="de-DE"/>
                        </w:rPr>
                        <m:t>i</m:t>
                      </m:r>
                    </m:sub>
                    <m:sup>
                      <m:r>
                        <w:rPr>
                          <w:rFonts w:ascii="Cambria Math" w:eastAsia="宋体" w:hAnsi="Cambria Math" w:cs="Times New Roman"/>
                          <w:kern w:val="0"/>
                          <w:sz w:val="24"/>
                          <w:szCs w:val="24"/>
                          <w:lang w:eastAsia="de-DE"/>
                        </w:rPr>
                        <m:t>*</m:t>
                      </m:r>
                    </m:sup>
                  </m:sSubSup>
                </m:e>
              </m:d>
            </m:e>
          </m:nary>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l</m:t>
              </m:r>
            </m:sup>
            <m:e>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i</m:t>
                      </m:r>
                    </m:sub>
                  </m:sSub>
                  <m:sSub>
                    <m:sSubPr>
                      <m:ctrlPr>
                        <w:rPr>
                          <w:rFonts w:ascii="Cambria Math" w:eastAsia="宋体" w:hAnsi="Cambria Math" w:cs="Times New Roman"/>
                          <w:kern w:val="0"/>
                          <w:sz w:val="24"/>
                          <w:szCs w:val="24"/>
                          <w:lang w:eastAsia="de-DE"/>
                        </w:rPr>
                      </m:ctrlPr>
                    </m:sSubPr>
                    <m:e>
                      <m:r>
                        <m:rPr>
                          <m:sty m:val="p"/>
                        </m:rPr>
                        <w:rPr>
                          <w:rFonts w:ascii="Cambria Math" w:eastAsia="宋体" w:hAnsi="Cambria Math" w:cs="Times New Roman"/>
                          <w:kern w:val="0"/>
                          <w:sz w:val="24"/>
                          <w:szCs w:val="24"/>
                          <w:lang w:eastAsia="de-DE"/>
                        </w:rPr>
                        <m:t>ξ</m:t>
                      </m:r>
                    </m:e>
                    <m:sub>
                      <m:r>
                        <w:rPr>
                          <w:rFonts w:ascii="Cambria Math" w:eastAsia="宋体" w:hAnsi="Cambria Math" w:cs="Times New Roman"/>
                          <w:kern w:val="0"/>
                          <w:sz w:val="24"/>
                          <w:szCs w:val="24"/>
                          <w:lang w:eastAsia="de-DE"/>
                        </w:rPr>
                        <m:t>i</m:t>
                      </m:r>
                    </m:sub>
                  </m:sSub>
                  <m:r>
                    <w:rPr>
                      <w:rFonts w:ascii="Cambria Math" w:eastAsia="宋体" w:hAnsi="Cambria Math" w:cs="Times New Roman"/>
                      <w:kern w:val="0"/>
                      <w:sz w:val="24"/>
                      <w:szCs w:val="24"/>
                      <w:lang w:eastAsia="de-DE"/>
                    </w:rPr>
                    <m:t>+</m:t>
                  </m:r>
                  <m:sSubSup>
                    <m:sSubSupPr>
                      <m:ctrlPr>
                        <w:rPr>
                          <w:rFonts w:ascii="Cambria Math" w:eastAsia="宋体" w:hAnsi="Cambria Math" w:cs="Times New Roman"/>
                          <w:i/>
                          <w:kern w:val="0"/>
                          <w:sz w:val="24"/>
                          <w:szCs w:val="24"/>
                          <w:lang w:eastAsia="de-DE"/>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lang w:eastAsia="de-DE"/>
                        </w:rPr>
                        <m:t>i</m:t>
                      </m:r>
                    </m:sub>
                    <m:sup>
                      <m:r>
                        <w:rPr>
                          <w:rFonts w:ascii="Cambria Math" w:eastAsia="宋体" w:hAnsi="Cambria Math" w:cs="Times New Roman"/>
                          <w:kern w:val="0"/>
                          <w:sz w:val="24"/>
                          <w:szCs w:val="24"/>
                          <w:lang w:eastAsia="de-DE"/>
                        </w:rPr>
                        <m:t>*</m:t>
                      </m:r>
                    </m:sup>
                  </m:sSubSup>
                  <m:sSubSup>
                    <m:sSubSupPr>
                      <m:ctrlPr>
                        <w:rPr>
                          <w:rFonts w:ascii="Cambria Math" w:eastAsia="宋体" w:hAnsi="Cambria Math" w:cs="Times New Roman"/>
                          <w:i/>
                          <w:kern w:val="0"/>
                          <w:sz w:val="24"/>
                          <w:szCs w:val="24"/>
                          <w:lang w:eastAsia="de-DE"/>
                        </w:rPr>
                      </m:ctrlPr>
                    </m:sSubSupPr>
                    <m:e>
                      <m:r>
                        <m:rPr>
                          <m:sty m:val="p"/>
                        </m:rPr>
                        <w:rPr>
                          <w:rFonts w:ascii="Cambria Math" w:eastAsia="宋体" w:hAnsi="Cambria Math" w:cs="Times New Roman"/>
                          <w:kern w:val="0"/>
                          <w:sz w:val="24"/>
                          <w:szCs w:val="24"/>
                          <w:lang w:eastAsia="de-DE"/>
                        </w:rPr>
                        <m:t>ξ</m:t>
                      </m:r>
                    </m:e>
                    <m:sub>
                      <m:r>
                        <w:rPr>
                          <w:rFonts w:ascii="Cambria Math" w:eastAsia="宋体" w:hAnsi="Cambria Math" w:cs="Times New Roman"/>
                          <w:kern w:val="0"/>
                          <w:sz w:val="24"/>
                          <w:szCs w:val="24"/>
                          <w:lang w:eastAsia="de-DE"/>
                        </w:rPr>
                        <m:t>i</m:t>
                      </m:r>
                    </m:sub>
                    <m:sup>
                      <m:r>
                        <w:rPr>
                          <w:rFonts w:ascii="Cambria Math" w:eastAsia="宋体" w:hAnsi="Cambria Math" w:cs="Times New Roman"/>
                          <w:kern w:val="0"/>
                          <w:sz w:val="24"/>
                          <w:szCs w:val="24"/>
                          <w:lang w:eastAsia="de-DE"/>
                        </w:rPr>
                        <m:t>*</m:t>
                      </m:r>
                    </m:sup>
                  </m:sSubSup>
                </m:e>
              </m:d>
            </m:e>
          </m:nary>
          <m:r>
            <m:rPr>
              <m:sty m:val="p"/>
            </m:rPr>
            <w:rPr>
              <w:rFonts w:ascii="Cambria Math" w:eastAsia="宋体" w:hAnsi="Cambria Math" w:cs="Times New Roman"/>
              <w:kern w:val="0"/>
              <w:sz w:val="24"/>
              <w:szCs w:val="24"/>
            </w:rPr>
            <m:t>-</m:t>
          </m:r>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l</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α</m:t>
                  </m:r>
                </m:e>
                <m:sub>
                  <m:r>
                    <w:rPr>
                      <w:rFonts w:ascii="Cambria Math" w:eastAsia="宋体" w:hAnsi="Cambria Math" w:cs="Times New Roman"/>
                      <w:kern w:val="0"/>
                      <w:sz w:val="24"/>
                      <w:szCs w:val="24"/>
                    </w:rPr>
                    <m:t>i</m:t>
                  </m:r>
                </m:sub>
              </m:sSub>
            </m:e>
          </m:nary>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ε+</m:t>
              </m:r>
              <m:sSub>
                <m:sSubPr>
                  <m:ctrlPr>
                    <w:rPr>
                      <w:rFonts w:ascii="Cambria Math" w:eastAsia="宋体" w:hAnsi="Cambria Math" w:cs="Times New Roman"/>
                      <w:kern w:val="0"/>
                      <w:sz w:val="24"/>
                      <w:szCs w:val="24"/>
                      <w:lang w:eastAsia="de-DE"/>
                    </w:rPr>
                  </m:ctrlPr>
                </m:sSubPr>
                <m:e>
                  <m:r>
                    <m:rPr>
                      <m:sty m:val="p"/>
                    </m:rPr>
                    <w:rPr>
                      <w:rFonts w:ascii="Cambria Math" w:eastAsia="宋体" w:hAnsi="Cambria Math" w:cs="Times New Roman"/>
                      <w:kern w:val="0"/>
                      <w:sz w:val="24"/>
                      <w:szCs w:val="24"/>
                      <w:lang w:eastAsia="de-DE"/>
                    </w:rPr>
                    <m:t>ξ</m:t>
                  </m:r>
                </m:e>
                <m:sub>
                  <m:r>
                    <w:rPr>
                      <w:rFonts w:ascii="Cambria Math" w:eastAsia="宋体" w:hAnsi="Cambria Math" w:cs="Times New Roman"/>
                      <w:kern w:val="0"/>
                      <w:sz w:val="24"/>
                      <w:szCs w:val="24"/>
                      <w:lang w:eastAsia="de-DE"/>
                    </w:rPr>
                    <m:t>i</m:t>
                  </m:r>
                </m:sub>
              </m:s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-y</m:t>
                  </m:r>
                </m:e>
                <m:sub>
                  <m:r>
                    <w:rPr>
                      <w:rFonts w:ascii="Cambria Math" w:eastAsia="宋体" w:hAnsi="Cambria Math" w:cs="Times New Roman"/>
                      <w:kern w:val="0"/>
                      <w:sz w:val="24"/>
                      <w:szCs w:val="24"/>
                    </w:rPr>
                    <m:t>i</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w,ϕ</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i</m:t>
                          </m:r>
                        </m:sub>
                      </m:sSub>
                    </m:e>
                  </m:d>
                </m:e>
              </m:d>
              <m:r>
                <w:rPr>
                  <w:rFonts w:ascii="Cambria Math" w:eastAsia="宋体" w:hAnsi="Cambria Math" w:cs="Times New Roman"/>
                  <w:kern w:val="0"/>
                  <w:sz w:val="24"/>
                  <w:szCs w:val="24"/>
                </w:rPr>
                <m:t>+b</m:t>
              </m:r>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l</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α</m:t>
                  </m:r>
                </m:e>
                <m:sub>
                  <m:r>
                    <w:rPr>
                      <w:rFonts w:ascii="Cambria Math" w:eastAsia="宋体" w:hAnsi="Cambria Math" w:cs="Times New Roman"/>
                      <w:kern w:val="0"/>
                      <w:sz w:val="24"/>
                      <w:szCs w:val="24"/>
                    </w:rPr>
                    <m:t>i</m:t>
                  </m:r>
                </m:sub>
                <m:sup>
                  <m:r>
                    <w:rPr>
                      <w:rFonts w:ascii="Cambria Math" w:eastAsia="宋体" w:hAnsi="Cambria Math" w:cs="Times New Roman"/>
                      <w:kern w:val="0"/>
                      <w:sz w:val="24"/>
                      <w:szCs w:val="24"/>
                    </w:rPr>
                    <m:t>*</m:t>
                  </m:r>
                </m:sup>
              </m:sSubSup>
            </m:e>
          </m:nary>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ε+</m:t>
              </m:r>
              <m:sSubSup>
                <m:sSubSupPr>
                  <m:ctrlPr>
                    <w:rPr>
                      <w:rFonts w:ascii="Cambria Math" w:eastAsia="宋体" w:hAnsi="Cambria Math" w:cs="Times New Roman"/>
                      <w:i/>
                      <w:kern w:val="0"/>
                      <w:sz w:val="24"/>
                      <w:szCs w:val="24"/>
                      <w:lang w:eastAsia="de-DE"/>
                    </w:rPr>
                  </m:ctrlPr>
                </m:sSubSupPr>
                <m:e>
                  <m:r>
                    <m:rPr>
                      <m:sty m:val="p"/>
                    </m:rPr>
                    <w:rPr>
                      <w:rFonts w:ascii="Cambria Math" w:eastAsia="宋体" w:hAnsi="Cambria Math" w:cs="Times New Roman"/>
                      <w:kern w:val="0"/>
                      <w:sz w:val="24"/>
                      <w:szCs w:val="24"/>
                      <w:lang w:eastAsia="de-DE"/>
                    </w:rPr>
                    <m:t>ξ</m:t>
                  </m:r>
                </m:e>
                <m:sub>
                  <m:r>
                    <w:rPr>
                      <w:rFonts w:ascii="Cambria Math" w:eastAsia="宋体" w:hAnsi="Cambria Math" w:cs="Times New Roman"/>
                      <w:kern w:val="0"/>
                      <w:sz w:val="24"/>
                      <w:szCs w:val="24"/>
                      <w:lang w:eastAsia="de-DE"/>
                    </w:rPr>
                    <m:t>i</m:t>
                  </m:r>
                </m:sub>
                <m:sup>
                  <m:r>
                    <w:rPr>
                      <w:rFonts w:ascii="Cambria Math" w:eastAsia="宋体" w:hAnsi="Cambria Math" w:cs="Times New Roman"/>
                      <w:kern w:val="0"/>
                      <w:sz w:val="24"/>
                      <w:szCs w:val="24"/>
                      <w:lang w:eastAsia="de-DE"/>
                    </w:rPr>
                    <m:t>*</m:t>
                  </m:r>
                </m:sup>
              </m:sSub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+y</m:t>
                  </m:r>
                </m:e>
                <m:sub>
                  <m:r>
                    <w:rPr>
                      <w:rFonts w:ascii="Cambria Math" w:eastAsia="宋体" w:hAnsi="Cambria Math" w:cs="Times New Roman"/>
                      <w:kern w:val="0"/>
                      <w:sz w:val="24"/>
                      <w:szCs w:val="24"/>
                    </w:rPr>
                    <m:t>i</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w,ϕ</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i</m:t>
                          </m:r>
                        </m:sub>
                      </m:sSub>
                    </m:e>
                  </m:d>
                </m:e>
              </m:d>
              <m:r>
                <w:rPr>
                  <w:rFonts w:ascii="Cambria Math" w:eastAsia="宋体" w:hAnsi="Cambria Math" w:cs="Times New Roman"/>
                  <w:kern w:val="0"/>
                  <w:sz w:val="24"/>
                  <w:szCs w:val="24"/>
                </w:rPr>
                <m:t>-b</m:t>
              </m:r>
            </m:e>
          </m:d>
        </m:oMath>
      </m:oMathPara>
    </w:p>
    <w:p w14:paraId="6ECAEF45" w14:textId="61FA81B6" w:rsidR="003B5204" w:rsidRDefault="003B5204" w:rsidP="003B5204">
      <w:pPr>
        <w:pStyle w:val="Thesis"/>
        <w:jc w:val="right"/>
        <w:rPr>
          <w:rStyle w:val="ThesisChar"/>
        </w:rPr>
      </w:pPr>
      <w:r w:rsidRPr="00056096">
        <w:rPr>
          <w:rStyle w:val="ThesisChar"/>
          <w:rFonts w:hint="eastAsia"/>
        </w:rPr>
        <w:t>(</w:t>
      </w:r>
      <w:r>
        <w:rPr>
          <w:rStyle w:val="ThesisChar"/>
          <w:rFonts w:hint="eastAsia"/>
        </w:rPr>
        <w:t>5.20</w:t>
      </w:r>
      <w:r w:rsidRPr="00056096">
        <w:rPr>
          <w:rStyle w:val="ThesisChar"/>
          <w:rFonts w:hint="eastAsia"/>
        </w:rPr>
        <w:t>)</w:t>
      </w:r>
    </w:p>
    <w:p w14:paraId="068CA405" w14:textId="020B9383" w:rsidR="002D78B5" w:rsidRDefault="002D78B5" w:rsidP="00971F4F">
      <w:pPr>
        <w:pStyle w:val="Thesis"/>
      </w:pPr>
      <w:r>
        <w:t>式</w:t>
      </w:r>
      <w:r w:rsidR="00303F8F">
        <w:rPr>
          <w:rFonts w:hint="eastAsia"/>
        </w:rPr>
        <w:t>(5.20)</w:t>
      </w:r>
      <w:r>
        <w:t>中</w:t>
      </w:r>
      <w:r>
        <w:rPr>
          <w:rFonts w:hint="eastAsia"/>
        </w:rPr>
        <w:t>，</w:t>
      </w:r>
      <w:r w:rsidRPr="00A429A5">
        <w:rPr>
          <w:rFonts w:hint="eastAsia"/>
          <w:i/>
        </w:rPr>
        <w:t>L</w:t>
      </w:r>
      <w:r>
        <w:rPr>
          <w:rFonts w:hint="eastAsia"/>
        </w:rPr>
        <w:t>是拉格朗日函数，</w:t>
      </w: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Sup>
          <m:sSubSupPr>
            <m:ctrlPr>
              <w:rPr>
                <w:rFonts w:ascii="Cambria Math" w:hAnsi="Cambria Math"/>
                <w:i/>
                <w:lang w:eastAsia="de-DE"/>
              </w:rPr>
            </m:ctrlPr>
          </m:sSubSupPr>
          <m:e>
            <m:r>
              <w:rPr>
                <w:rFonts w:ascii="Cambria Math" w:hAnsi="Cambria Math"/>
              </w:rPr>
              <m:t>η</m:t>
            </m:r>
          </m:e>
          <m:sub>
            <m:r>
              <w:rPr>
                <w:rFonts w:ascii="Cambria Math" w:hAnsi="Cambria Math"/>
                <w:lang w:eastAsia="de-DE"/>
              </w:rPr>
              <m:t>i</m:t>
            </m:r>
          </m:sub>
          <m:sup>
            <m:r>
              <w:rPr>
                <w:rFonts w:ascii="Cambria Math" w:hAnsi="Cambria Math"/>
                <w:lang w:eastAsia="de-DE"/>
              </w:rPr>
              <m:t>*</m:t>
            </m:r>
          </m:sup>
        </m:sSubSup>
        <m:r>
          <w:rPr>
            <w:rFonts w:ascii="Cambria Math" w:hAnsi="Cambria Math"/>
            <w:lang w:eastAsia="de-DE"/>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 xml:space="preserve"> </m:t>
        </m:r>
      </m:oMath>
      <w:r>
        <w:t>是拉格朗日乘子向量</w:t>
      </w:r>
      <w:r>
        <w:rPr>
          <w:rFonts w:hint="eastAsia"/>
        </w:rPr>
        <w:t>。</w:t>
      </w:r>
      <w:r>
        <w:t>因此式</w:t>
      </w:r>
      <w:r>
        <w:rPr>
          <w:rFonts w:hint="eastAsia"/>
        </w:rPr>
        <w:t>（</w:t>
      </w:r>
      <w:r w:rsidR="00303F8F">
        <w:rPr>
          <w:rFonts w:hint="eastAsia"/>
        </w:rPr>
        <w:t>5.20</w:t>
      </w:r>
      <w:r>
        <w:rPr>
          <w:rFonts w:hint="eastAsia"/>
        </w:rPr>
        <w:t>）中的对偶变量需满足非负数的约束条件：</w:t>
      </w:r>
    </w:p>
    <w:p w14:paraId="1FDBB4CE" w14:textId="77777777" w:rsidR="00303F8F" w:rsidRPr="00753A1D" w:rsidRDefault="00303F8F" w:rsidP="00971F4F">
      <w:pPr>
        <w:pStyle w:val="Thesis"/>
      </w:pPr>
    </w:p>
    <w:p w14:paraId="23EF6272" w14:textId="777614F9" w:rsidR="00303F8F" w:rsidRDefault="002B5C48" w:rsidP="00C71215">
      <w:pPr>
        <w:pStyle w:val="Thesis"/>
        <w:jc w:val="right"/>
        <w:rPr>
          <w:rStyle w:val="ThesisChar"/>
        </w:rPr>
      </w:pPr>
      <m:oMath>
        <m:sSub>
          <m:sSubPr>
            <m:ctrlPr>
              <w:rPr>
                <w:rFonts w:ascii="Cambria Math" w:hAnsi="Cambria Math" w:cs="Times New Roman"/>
                <w:i/>
                <w:kern w:val="0"/>
                <w:szCs w:val="24"/>
              </w:rPr>
            </m:ctrlPr>
          </m:sSubPr>
          <m:e>
            <m:r>
              <w:rPr>
                <w:rFonts w:ascii="Cambria Math" w:hAnsi="Cambria Math" w:cs="Times New Roman"/>
                <w:kern w:val="0"/>
                <w:szCs w:val="24"/>
              </w:rPr>
              <m:t>η</m:t>
            </m:r>
          </m:e>
          <m:sub>
            <m:r>
              <w:rPr>
                <w:rFonts w:ascii="Cambria Math" w:hAnsi="Cambria Math" w:cs="Times New Roman"/>
                <w:kern w:val="0"/>
                <w:szCs w:val="24"/>
              </w:rPr>
              <m:t>i</m:t>
            </m:r>
          </m:sub>
        </m:sSub>
        <m:r>
          <w:rPr>
            <w:rFonts w:ascii="Cambria Math" w:hAnsi="Cambria Math" w:cs="Times New Roman"/>
            <w:kern w:val="0"/>
            <w:szCs w:val="24"/>
          </w:rPr>
          <m:t>,</m:t>
        </m:r>
        <m:sSubSup>
          <m:sSubSupPr>
            <m:ctrlPr>
              <w:rPr>
                <w:rFonts w:ascii="Cambria Math" w:hAnsi="Cambria Math" w:cs="Times New Roman"/>
                <w:i/>
                <w:kern w:val="0"/>
                <w:szCs w:val="24"/>
                <w:lang w:eastAsia="de-DE"/>
              </w:rPr>
            </m:ctrlPr>
          </m:sSubSupPr>
          <m:e>
            <m:r>
              <w:rPr>
                <w:rFonts w:ascii="Cambria Math" w:hAnsi="Cambria Math" w:cs="Times New Roman"/>
                <w:kern w:val="0"/>
                <w:szCs w:val="24"/>
              </w:rPr>
              <m:t>η</m:t>
            </m:r>
          </m:e>
          <m:sub>
            <m:r>
              <w:rPr>
                <w:rFonts w:ascii="Cambria Math" w:hAnsi="Cambria Math" w:cs="Times New Roman"/>
                <w:kern w:val="0"/>
                <w:szCs w:val="24"/>
                <w:lang w:eastAsia="de-DE"/>
              </w:rPr>
              <m:t>i</m:t>
            </m:r>
          </m:sub>
          <m:sup>
            <m:r>
              <w:rPr>
                <w:rFonts w:ascii="Cambria Math" w:hAnsi="Cambria Math" w:cs="Times New Roman"/>
                <w:kern w:val="0"/>
                <w:szCs w:val="24"/>
                <w:lang w:eastAsia="de-DE"/>
              </w:rPr>
              <m:t>*</m:t>
            </m:r>
          </m:sup>
        </m:sSubSup>
        <m:r>
          <w:rPr>
            <w:rFonts w:ascii="Cambria Math" w:hAnsi="Cambria Math" w:cs="Times New Roman"/>
            <w:kern w:val="0"/>
            <w:szCs w:val="24"/>
            <w:lang w:eastAsia="de-DE"/>
          </w:rPr>
          <m:t>,</m:t>
        </m:r>
        <m:sSub>
          <m:sSubPr>
            <m:ctrlPr>
              <w:rPr>
                <w:rFonts w:ascii="Cambria Math" w:hAnsi="Cambria Math" w:cs="Times New Roman"/>
                <w:i/>
                <w:kern w:val="0"/>
                <w:szCs w:val="24"/>
              </w:rPr>
            </m:ctrlPr>
          </m:sSubPr>
          <m:e>
            <m:r>
              <w:rPr>
                <w:rFonts w:ascii="Cambria Math" w:hAnsi="Cambria Math" w:cs="Times New Roman"/>
                <w:kern w:val="0"/>
                <w:szCs w:val="24"/>
              </w:rPr>
              <m:t>α</m:t>
            </m:r>
          </m:e>
          <m:sub>
            <m:r>
              <w:rPr>
                <w:rFonts w:ascii="Cambria Math" w:hAnsi="Cambria Math" w:cs="Times New Roman"/>
                <w:kern w:val="0"/>
                <w:szCs w:val="24"/>
              </w:rPr>
              <m:t>i</m:t>
            </m:r>
          </m:sub>
        </m:sSub>
        <m:r>
          <w:rPr>
            <w:rFonts w:ascii="Cambria Math" w:hAnsi="Cambria Math" w:cs="Times New Roman"/>
            <w:kern w:val="0"/>
            <w:szCs w:val="24"/>
          </w:rPr>
          <m:t>,</m:t>
        </m:r>
        <m:sSubSup>
          <m:sSubSupPr>
            <m:ctrlPr>
              <w:rPr>
                <w:rFonts w:ascii="Cambria Math" w:hAnsi="Cambria Math" w:cs="Times New Roman"/>
                <w:i/>
                <w:kern w:val="0"/>
                <w:szCs w:val="24"/>
              </w:rPr>
            </m:ctrlPr>
          </m:sSubSupPr>
          <m:e>
            <m:r>
              <w:rPr>
                <w:rFonts w:ascii="Cambria Math" w:hAnsi="Cambria Math" w:cs="Times New Roman"/>
                <w:kern w:val="0"/>
                <w:szCs w:val="24"/>
              </w:rPr>
              <m:t>α</m:t>
            </m:r>
          </m:e>
          <m:sub>
            <m:r>
              <w:rPr>
                <w:rFonts w:ascii="Cambria Math" w:hAnsi="Cambria Math" w:cs="Times New Roman"/>
                <w:kern w:val="0"/>
                <w:szCs w:val="24"/>
              </w:rPr>
              <m:t>i</m:t>
            </m:r>
          </m:sub>
          <m:sup>
            <m:r>
              <w:rPr>
                <w:rFonts w:ascii="Cambria Math" w:hAnsi="Cambria Math" w:cs="Times New Roman"/>
                <w:kern w:val="0"/>
                <w:szCs w:val="24"/>
              </w:rPr>
              <m:t>*</m:t>
            </m:r>
          </m:sup>
        </m:sSubSup>
        <m:r>
          <w:rPr>
            <w:rFonts w:ascii="Cambria Math" w:hAnsi="Cambria Math" w:cs="Times New Roman"/>
            <w:kern w:val="0"/>
            <w:szCs w:val="24"/>
          </w:rPr>
          <m:t>≥</m:t>
        </m:r>
      </m:oMath>
      <w:r w:rsidR="002D78B5" w:rsidRPr="00C71215">
        <w:rPr>
          <w:rFonts w:cs="Times New Roman"/>
          <w:kern w:val="0"/>
          <w:szCs w:val="24"/>
        </w:rPr>
        <w:t xml:space="preserve"> 0</w:t>
      </w:r>
      <w:r w:rsidR="002D78B5" w:rsidRPr="00C71215">
        <w:rPr>
          <w:rFonts w:cs="Times New Roman" w:hint="eastAsia"/>
          <w:kern w:val="0"/>
          <w:szCs w:val="24"/>
        </w:rPr>
        <w:t xml:space="preserve"> </w:t>
      </w:r>
      <w:r w:rsidR="00303F8F" w:rsidRPr="00C71215">
        <w:rPr>
          <w:rFonts w:cs="Times New Roman" w:hint="eastAsia"/>
          <w:kern w:val="0"/>
          <w:szCs w:val="24"/>
        </w:rPr>
        <w:t xml:space="preserve">     </w:t>
      </w:r>
      <w:r w:rsidR="00303F8F">
        <w:rPr>
          <w:rFonts w:cs="Times New Roman" w:hint="eastAsia"/>
          <w:kern w:val="0"/>
          <w:sz w:val="20"/>
          <w:szCs w:val="20"/>
        </w:rPr>
        <w:t xml:space="preserve">                            </w:t>
      </w:r>
      <w:r w:rsidR="00303F8F" w:rsidRPr="00056096">
        <w:rPr>
          <w:rStyle w:val="ThesisChar"/>
          <w:rFonts w:hint="eastAsia"/>
        </w:rPr>
        <w:t>(</w:t>
      </w:r>
      <w:r w:rsidR="00303F8F">
        <w:rPr>
          <w:rStyle w:val="ThesisChar"/>
          <w:rFonts w:hint="eastAsia"/>
        </w:rPr>
        <w:t>5.21</w:t>
      </w:r>
      <w:r w:rsidR="00303F8F" w:rsidRPr="00056096">
        <w:rPr>
          <w:rStyle w:val="ThesisChar"/>
          <w:rFonts w:hint="eastAsia"/>
        </w:rPr>
        <w:t>)</w:t>
      </w:r>
    </w:p>
    <w:p w14:paraId="42E4018C" w14:textId="77777777" w:rsidR="002D78B5" w:rsidRPr="00753A1D" w:rsidRDefault="002D78B5" w:rsidP="00E57253">
      <w:pPr>
        <w:widowControl/>
        <w:spacing w:line="480" w:lineRule="auto"/>
        <w:rPr>
          <w:rFonts w:ascii="Times New Roman" w:eastAsia="宋体" w:hAnsi="Times New Roman" w:cs="Times New Roman"/>
          <w:kern w:val="0"/>
          <w:sz w:val="20"/>
          <w:szCs w:val="20"/>
        </w:rPr>
      </w:pPr>
    </w:p>
    <w:p w14:paraId="401C3E36" w14:textId="77777777" w:rsidR="002D78B5" w:rsidRPr="00753A1D" w:rsidRDefault="002D78B5" w:rsidP="00971F4F">
      <w:pPr>
        <w:pStyle w:val="Thesis"/>
      </w:pPr>
      <w:r>
        <w:rPr>
          <w:rFonts w:hint="eastAsia"/>
        </w:rPr>
        <w:t>通过对函数</w:t>
      </w:r>
      <w:r w:rsidRPr="00A429A5">
        <w:rPr>
          <w:rFonts w:hint="eastAsia"/>
          <w:i/>
        </w:rPr>
        <w:t>L</w:t>
      </w:r>
      <w:r>
        <w:rPr>
          <w:rFonts w:hint="eastAsia"/>
        </w:rPr>
        <w:t>求解原始变量</w:t>
      </w:r>
      <w:r w:rsidRPr="00753A1D">
        <w:t>(</w:t>
      </w:r>
      <w:r w:rsidRPr="00753A1D">
        <w:rPr>
          <w:i/>
        </w:rPr>
        <w:t>w, b</w:t>
      </w:r>
      <w:r w:rsidRPr="00753A1D">
        <w:t>,</w:t>
      </w:r>
      <m:oMath>
        <m:r>
          <m:rPr>
            <m:sty m:val="p"/>
          </m:rPr>
          <w:rPr>
            <w:rFonts w:ascii="Cambria Math" w:hAnsi="Cambria Math"/>
            <w:lang w:eastAsia="de-DE"/>
          </w:rPr>
          <m:t xml:space="preserve"> </m:t>
        </m:r>
        <m:sSub>
          <m:sSubPr>
            <m:ctrlPr>
              <w:rPr>
                <w:rFonts w:ascii="Cambria Math" w:hAnsi="Cambria Math"/>
                <w:lang w:eastAsia="de-DE"/>
              </w:rPr>
            </m:ctrlPr>
          </m:sSubPr>
          <m:e>
            <m:r>
              <m:rPr>
                <m:sty m:val="p"/>
              </m:rPr>
              <w:rPr>
                <w:rFonts w:ascii="Cambria Math" w:hAnsi="Cambria Math"/>
                <w:lang w:eastAsia="de-DE"/>
              </w:rPr>
              <m:t>ξ</m:t>
            </m:r>
          </m:e>
          <m:sub>
            <m:r>
              <w:rPr>
                <w:rFonts w:ascii="Cambria Math" w:hAnsi="Cambria Math"/>
                <w:lang w:eastAsia="de-DE"/>
              </w:rPr>
              <m:t>i</m:t>
            </m:r>
          </m:sub>
        </m:sSub>
        <m:r>
          <w:rPr>
            <w:rFonts w:ascii="Cambria Math" w:hAnsi="Cambria Math"/>
            <w:lang w:eastAsia="de-DE"/>
          </w:rPr>
          <m:t>,</m:t>
        </m:r>
        <m:sSubSup>
          <m:sSubSupPr>
            <m:ctrlPr>
              <w:rPr>
                <w:rFonts w:ascii="Cambria Math" w:hAnsi="Cambria Math"/>
                <w:i/>
                <w:lang w:eastAsia="de-DE"/>
              </w:rPr>
            </m:ctrlPr>
          </m:sSubSupPr>
          <m:e>
            <m:r>
              <m:rPr>
                <m:sty m:val="p"/>
              </m:rPr>
              <w:rPr>
                <w:rFonts w:ascii="Cambria Math" w:hAnsi="Cambria Math"/>
                <w:lang w:eastAsia="de-DE"/>
              </w:rPr>
              <m:t>ξ</m:t>
            </m:r>
          </m:e>
          <m:sub>
            <m:r>
              <w:rPr>
                <w:rFonts w:ascii="Cambria Math" w:hAnsi="Cambria Math"/>
                <w:lang w:eastAsia="de-DE"/>
              </w:rPr>
              <m:t>i</m:t>
            </m:r>
          </m:sub>
          <m:sup>
            <m:r>
              <w:rPr>
                <w:rFonts w:ascii="Cambria Math" w:hAnsi="Cambria Math"/>
                <w:lang w:eastAsia="de-DE"/>
              </w:rPr>
              <m:t>*</m:t>
            </m:r>
          </m:sup>
        </m:sSubSup>
      </m:oMath>
      <w:r w:rsidRPr="00753A1D">
        <w:t>)</w:t>
      </w:r>
      <w:r>
        <w:t>的偏导数</w:t>
      </w:r>
      <w:r>
        <w:rPr>
          <w:rFonts w:hint="eastAsia"/>
        </w:rPr>
        <w:t>，</w:t>
      </w:r>
      <w:r>
        <w:t>可得最优解</w:t>
      </w:r>
      <w:r>
        <w:rPr>
          <w:rFonts w:hint="eastAsia"/>
        </w:rPr>
        <w:t>：</w:t>
      </w:r>
    </w:p>
    <w:p w14:paraId="168B7C1B" w14:textId="77777777" w:rsidR="002D78B5" w:rsidRPr="00753A1D" w:rsidRDefault="002D78B5" w:rsidP="002D78B5">
      <w:pPr>
        <w:widowControl/>
        <w:wordWrap w:val="0"/>
        <w:spacing w:line="480" w:lineRule="auto"/>
        <w:ind w:firstLineChars="200" w:firstLine="400"/>
        <w:jc w:val="right"/>
        <w:rPr>
          <w:rFonts w:ascii="Times New Roman" w:eastAsia="宋体" w:hAnsi="Times New Roman" w:cs="Times New Roman"/>
          <w:kern w:val="0"/>
          <w:sz w:val="20"/>
          <w:szCs w:val="20"/>
        </w:rPr>
      </w:pPr>
    </w:p>
    <w:p w14:paraId="554051C0" w14:textId="1D80D203" w:rsidR="00303F8F" w:rsidRDefault="002B5C48" w:rsidP="00303F8F">
      <w:pPr>
        <w:jc w:val="right"/>
        <w:rPr>
          <w:rStyle w:val="ThesisChar"/>
        </w:rPr>
      </w:pPr>
      <m:oMath>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w:rPr>
                        <w:rFonts w:ascii="Cambria Math" w:hAnsi="Cambria Math"/>
                        <w:sz w:val="24"/>
                        <w:szCs w:val="24"/>
                      </w:rPr>
                      <m:t>∂</m:t>
                    </m:r>
                  </m:e>
                  <m:sub>
                    <m:r>
                      <w:rPr>
                        <w:rFonts w:ascii="Cambria Math" w:hAnsi="Cambria Math"/>
                        <w:sz w:val="24"/>
                        <w:szCs w:val="24"/>
                      </w:rPr>
                      <m:t>b</m:t>
                    </m:r>
                  </m:sub>
                </m:sSub>
                <m:r>
                  <w:rPr>
                    <w:rFonts w:ascii="Cambria Math" w:hAnsi="Cambria Math"/>
                    <w:sz w:val="24"/>
                    <w:szCs w:val="24"/>
                  </w:rPr>
                  <m:t>L</m:t>
                </m:r>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l</m:t>
                    </m:r>
                  </m:sup>
                  <m:e>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α</m:t>
                            </m:r>
                          </m:e>
                          <m:sub>
                            <m:r>
                              <w:rPr>
                                <w:rFonts w:ascii="Cambria Math" w:hAnsi="Cambria Math"/>
                                <w:sz w:val="24"/>
                                <w:szCs w:val="24"/>
                              </w:rPr>
                              <m:t>i</m:t>
                            </m:r>
                          </m:sub>
                          <m:sup>
                            <m:r>
                              <m:rPr>
                                <m:sty m:val="p"/>
                              </m:rPr>
                              <w:rPr>
                                <w:rFonts w:ascii="Cambria Math" w:hAnsi="Cambria Math"/>
                                <w:sz w:val="24"/>
                                <w:szCs w:val="24"/>
                              </w:rPr>
                              <m:t>*</m:t>
                            </m:r>
                          </m:sup>
                        </m:sSub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e>
                    </m:d>
                    <m:r>
                      <m:rPr>
                        <m:sty m:val="p"/>
                      </m:rPr>
                      <w:rPr>
                        <w:rFonts w:ascii="Cambria Math" w:hAnsi="Cambria Math"/>
                        <w:sz w:val="24"/>
                        <w:szCs w:val="24"/>
                      </w:rPr>
                      <m:t>=0</m:t>
                    </m:r>
                  </m:e>
                </m:nary>
              </m:e>
              <m:e>
                <m:sSub>
                  <m:sSubPr>
                    <m:ctrlPr>
                      <w:rPr>
                        <w:rFonts w:ascii="Cambria Math" w:hAnsi="Cambria Math"/>
                        <w:sz w:val="24"/>
                        <w:szCs w:val="24"/>
                      </w:rPr>
                    </m:ctrlPr>
                  </m:sSubPr>
                  <m:e>
                    <m: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L</m:t>
                </m:r>
                <m:r>
                  <m:rPr>
                    <m:sty m:val="p"/>
                  </m:rPr>
                  <w:rPr>
                    <w:rFonts w:ascii="Cambria Math" w:hAnsi="Cambria Math"/>
                    <w:sz w:val="24"/>
                    <w:szCs w:val="24"/>
                  </w:rPr>
                  <m:t>=</m:t>
                </m:r>
                <m:r>
                  <w:rPr>
                    <w:rFonts w:ascii="Cambria Math" w:hAnsi="Cambria Math"/>
                    <w:sz w:val="24"/>
                    <w:szCs w:val="24"/>
                  </w:rPr>
                  <m:t>w</m:t>
                </m:r>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l</m:t>
                    </m:r>
                  </m:sup>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α</m:t>
                            </m:r>
                          </m:e>
                          <m:sub>
                            <m:r>
                              <w:rPr>
                                <w:rFonts w:ascii="Cambria Math" w:hAnsi="Cambria Math"/>
                                <w:sz w:val="24"/>
                                <w:szCs w:val="24"/>
                              </w:rPr>
                              <m:t>i</m:t>
                            </m:r>
                          </m:sub>
                          <m:sup>
                            <m:r>
                              <m:rPr>
                                <m:sty m:val="p"/>
                              </m:rPr>
                              <w:rPr>
                                <w:rFonts w:ascii="Cambria Math" w:hAnsi="Cambria Math"/>
                                <w:sz w:val="24"/>
                                <w:szCs w:val="24"/>
                              </w:rPr>
                              <m:t>*</m:t>
                            </m:r>
                          </m:sup>
                        </m:sSubSup>
                      </m:e>
                    </m:d>
                    <m:r>
                      <w:rPr>
                        <w:rFonts w:ascii="Cambria Math" w:hAnsi="Cambria Math"/>
                        <w:sz w:val="24"/>
                        <w:szCs w:val="24"/>
                      </w:rPr>
                      <m:t>ϕ</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m:rPr>
                        <m:sty m:val="p"/>
                      </m:rPr>
                      <w:rPr>
                        <w:rFonts w:ascii="Cambria Math" w:hAnsi="Cambria Math"/>
                        <w:sz w:val="24"/>
                        <w:szCs w:val="24"/>
                      </w:rPr>
                      <m:t>=0</m:t>
                    </m:r>
                  </m:e>
                </m:nary>
              </m:e>
              <m:e>
                <m:sSub>
                  <m:sSubPr>
                    <m:ctrlPr>
                      <w:rPr>
                        <w:rFonts w:ascii="Cambria Math" w:hAnsi="Cambria Math"/>
                        <w:sz w:val="24"/>
                        <w:szCs w:val="24"/>
                      </w:rPr>
                    </m:ctrlPr>
                  </m:sSubPr>
                  <m:e>
                    <m:r>
                      <w:rPr>
                        <w:rFonts w:ascii="Cambria Math" w:hAnsi="Cambria Math"/>
                        <w:sz w:val="24"/>
                        <w:szCs w:val="24"/>
                      </w:rPr>
                      <m:t>∂</m:t>
                    </m:r>
                  </m:e>
                  <m:sub>
                    <m:sSub>
                      <m:sSubPr>
                        <m:ctrlPr>
                          <w:rPr>
                            <w:rFonts w:ascii="Cambria Math" w:hAnsi="Cambria Math"/>
                            <w:sz w:val="24"/>
                            <w:szCs w:val="24"/>
                            <w:lang w:eastAsia="de-DE"/>
                          </w:rPr>
                        </m:ctrlPr>
                      </m:sSubPr>
                      <m:e>
                        <m:r>
                          <m:rPr>
                            <m:sty m:val="p"/>
                          </m:rPr>
                          <w:rPr>
                            <w:rFonts w:ascii="Cambria Math" w:hAnsi="Cambria Math"/>
                            <w:sz w:val="24"/>
                            <w:szCs w:val="24"/>
                            <w:lang w:eastAsia="de-DE"/>
                          </w:rPr>
                          <m:t>ξ</m:t>
                        </m:r>
                      </m:e>
                      <m:sub>
                        <m:r>
                          <w:rPr>
                            <w:rFonts w:ascii="Cambria Math" w:hAnsi="Cambria Math"/>
                            <w:sz w:val="24"/>
                            <w:szCs w:val="24"/>
                            <w:lang w:eastAsia="de-DE"/>
                          </w:rPr>
                          <m:t>i</m:t>
                        </m:r>
                      </m:sub>
                    </m:sSub>
                  </m:sub>
                </m:sSub>
                <m:r>
                  <w:rPr>
                    <w:rFonts w:ascii="Cambria Math" w:hAnsi="Cambria Math"/>
                    <w:sz w:val="24"/>
                    <w:szCs w:val="24"/>
                  </w:rPr>
                  <m:t>L</m:t>
                </m:r>
                <m:r>
                  <m:rPr>
                    <m:sty m:val="p"/>
                  </m:rPr>
                  <w:rPr>
                    <w:rFonts w:ascii="Cambria Math" w:hAnsi="Cambria Math"/>
                    <w:sz w:val="24"/>
                    <w:szCs w:val="24"/>
                  </w:rPr>
                  <m:t>=</m:t>
                </m:r>
                <m:r>
                  <w:rPr>
                    <w:rFonts w:ascii="Cambria Math" w:hAnsi="Cambria Math"/>
                    <w:sz w:val="24"/>
                    <w:szCs w:val="24"/>
                  </w:rPr>
                  <m:t>C</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η</m:t>
                    </m:r>
                  </m:e>
                  <m:sub>
                    <m:r>
                      <w:rPr>
                        <w:rFonts w:ascii="Cambria Math" w:hAnsi="Cambria Math"/>
                        <w:sz w:val="24"/>
                        <w:szCs w:val="24"/>
                      </w:rPr>
                      <m:t>i</m:t>
                    </m:r>
                  </m:sub>
                </m:sSub>
                <m:r>
                  <m:rPr>
                    <m:sty m:val="p"/>
                  </m:rPr>
                  <w:rPr>
                    <w:rFonts w:ascii="Cambria Math" w:hAnsi="Cambria Math"/>
                    <w:sz w:val="24"/>
                    <w:szCs w:val="24"/>
                  </w:rPr>
                  <m:t>=0</m:t>
                </m:r>
                <m:ctrlPr>
                  <w:rPr>
                    <w:rFonts w:ascii="Cambria Math" w:eastAsia="Cambria Math" w:hAnsi="Cambria Math" w:cs="Cambria Math"/>
                    <w:sz w:val="24"/>
                    <w:szCs w:val="24"/>
                    <w:lang w:val="en-GB"/>
                  </w:rPr>
                </m:ctrlPr>
              </m:e>
              <m:e>
                <m:sSub>
                  <m:sSubPr>
                    <m:ctrlPr>
                      <w:rPr>
                        <w:rFonts w:ascii="Cambria Math" w:hAnsi="Cambria Math"/>
                        <w:sz w:val="24"/>
                        <w:szCs w:val="24"/>
                      </w:rPr>
                    </m:ctrlPr>
                  </m:sSubPr>
                  <m:e>
                    <m:r>
                      <w:rPr>
                        <w:rFonts w:ascii="Cambria Math" w:hAnsi="Cambria Math"/>
                        <w:sz w:val="24"/>
                        <w:szCs w:val="24"/>
                      </w:rPr>
                      <m:t>∂</m:t>
                    </m:r>
                  </m:e>
                  <m:sub>
                    <m:sSubSup>
                      <m:sSubSupPr>
                        <m:ctrlPr>
                          <w:rPr>
                            <w:rFonts w:ascii="Cambria Math" w:hAnsi="Cambria Math"/>
                            <w:sz w:val="24"/>
                            <w:szCs w:val="24"/>
                            <w:lang w:eastAsia="de-DE"/>
                          </w:rPr>
                        </m:ctrlPr>
                      </m:sSubSupPr>
                      <m:e>
                        <m:r>
                          <m:rPr>
                            <m:sty m:val="p"/>
                          </m:rPr>
                          <w:rPr>
                            <w:rFonts w:ascii="Cambria Math" w:hAnsi="Cambria Math"/>
                            <w:sz w:val="24"/>
                            <w:szCs w:val="24"/>
                            <w:lang w:eastAsia="de-DE"/>
                          </w:rPr>
                          <m:t>ξ</m:t>
                        </m:r>
                      </m:e>
                      <m:sub>
                        <m:r>
                          <w:rPr>
                            <w:rFonts w:ascii="Cambria Math" w:hAnsi="Cambria Math"/>
                            <w:sz w:val="24"/>
                            <w:szCs w:val="24"/>
                            <w:lang w:eastAsia="de-DE"/>
                          </w:rPr>
                          <m:t>i</m:t>
                        </m:r>
                      </m:sub>
                      <m:sup>
                        <m:r>
                          <m:rPr>
                            <m:sty m:val="p"/>
                          </m:rPr>
                          <w:rPr>
                            <w:rFonts w:ascii="Cambria Math" w:hAnsi="Cambria Math"/>
                            <w:sz w:val="24"/>
                            <w:szCs w:val="24"/>
                            <w:lang w:eastAsia="de-DE"/>
                          </w:rPr>
                          <m:t>*</m:t>
                        </m:r>
                      </m:sup>
                    </m:sSubSup>
                  </m:sub>
                </m:sSub>
                <m:r>
                  <w:rPr>
                    <w:rFonts w:ascii="Cambria Math" w:hAnsi="Cambria Math"/>
                    <w:sz w:val="24"/>
                    <w:szCs w:val="24"/>
                  </w:rPr>
                  <m:t>L</m:t>
                </m:r>
                <m:r>
                  <m:rPr>
                    <m:sty m:val="p"/>
                  </m:rPr>
                  <w:rPr>
                    <w:rFonts w:ascii="Cambria Math" w:hAnsi="Cambria Math"/>
                    <w:sz w:val="24"/>
                    <w:szCs w:val="24"/>
                  </w:rPr>
                  <m:t>=</m:t>
                </m:r>
                <m:r>
                  <w:rPr>
                    <w:rFonts w:ascii="Cambria Math" w:hAnsi="Cambria Math"/>
                    <w:sz w:val="24"/>
                    <w:szCs w:val="24"/>
                  </w:rPr>
                  <m:t>C</m:t>
                </m:r>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α</m:t>
                    </m:r>
                  </m:e>
                  <m:sub>
                    <m:r>
                      <w:rPr>
                        <w:rFonts w:ascii="Cambria Math" w:hAnsi="Cambria Math"/>
                        <w:sz w:val="24"/>
                        <w:szCs w:val="24"/>
                      </w:rPr>
                      <m:t>i</m:t>
                    </m:r>
                  </m:sub>
                  <m:sup>
                    <m:r>
                      <m:rPr>
                        <m:sty m:val="p"/>
                      </m:rPr>
                      <w:rPr>
                        <w:rFonts w:ascii="Cambria Math" w:hAnsi="Cambria Math"/>
                        <w:sz w:val="24"/>
                        <w:szCs w:val="24"/>
                      </w:rPr>
                      <m:t>*</m:t>
                    </m:r>
                  </m:sup>
                </m:sSubSup>
                <m:r>
                  <m:rPr>
                    <m:sty m:val="p"/>
                  </m:rPr>
                  <w:rPr>
                    <w:rFonts w:ascii="Cambria Math" w:hAnsi="Cambria Math"/>
                    <w:sz w:val="24"/>
                    <w:szCs w:val="24"/>
                  </w:rPr>
                  <m:t>-</m:t>
                </m:r>
                <m:sSubSup>
                  <m:sSubSupPr>
                    <m:ctrlPr>
                      <w:rPr>
                        <w:rFonts w:ascii="Cambria Math" w:hAnsi="Cambria Math"/>
                        <w:sz w:val="24"/>
                        <w:szCs w:val="24"/>
                        <w:lang w:eastAsia="de-DE"/>
                      </w:rPr>
                    </m:ctrlPr>
                  </m:sSubSupPr>
                  <m:e>
                    <m:r>
                      <w:rPr>
                        <w:rFonts w:ascii="Cambria Math" w:hAnsi="Cambria Math"/>
                        <w:sz w:val="24"/>
                        <w:szCs w:val="24"/>
                      </w:rPr>
                      <m:t>η</m:t>
                    </m:r>
                  </m:e>
                  <m:sub>
                    <m:r>
                      <w:rPr>
                        <w:rFonts w:ascii="Cambria Math" w:hAnsi="Cambria Math"/>
                        <w:sz w:val="24"/>
                        <w:szCs w:val="24"/>
                        <w:lang w:eastAsia="de-DE"/>
                      </w:rPr>
                      <m:t>i</m:t>
                    </m:r>
                  </m:sub>
                  <m:sup>
                    <m:r>
                      <m:rPr>
                        <m:sty m:val="p"/>
                      </m:rPr>
                      <w:rPr>
                        <w:rFonts w:ascii="Cambria Math" w:hAnsi="Cambria Math"/>
                        <w:sz w:val="24"/>
                        <w:szCs w:val="24"/>
                        <w:lang w:eastAsia="de-DE"/>
                      </w:rPr>
                      <m:t>*</m:t>
                    </m:r>
                  </m:sup>
                </m:sSubSup>
                <m:r>
                  <m:rPr>
                    <m:sty m:val="p"/>
                  </m:rPr>
                  <w:rPr>
                    <w:rFonts w:ascii="Cambria Math" w:hAnsi="Cambria Math"/>
                    <w:sz w:val="24"/>
                    <w:szCs w:val="24"/>
                  </w:rPr>
                  <m:t>=0</m:t>
                </m:r>
              </m:e>
            </m:eqArr>
          </m:e>
        </m:d>
      </m:oMath>
      <w:r w:rsidR="002D78B5" w:rsidRPr="00753A1D">
        <w:rPr>
          <w:rFonts w:ascii="Times New Roman" w:hAnsi="Times New Roman" w:hint="eastAsia"/>
        </w:rPr>
        <w:t xml:space="preserve">           </w:t>
      </w:r>
      <w:r w:rsidR="00303F8F">
        <w:rPr>
          <w:rFonts w:ascii="Times New Roman" w:hAnsi="Times New Roman" w:hint="eastAsia"/>
        </w:rPr>
        <w:t xml:space="preserve">      </w:t>
      </w:r>
      <w:r w:rsidR="002D78B5" w:rsidRPr="00753A1D">
        <w:rPr>
          <w:rFonts w:ascii="Times New Roman" w:hAnsi="Times New Roman" w:hint="eastAsia"/>
        </w:rPr>
        <w:t xml:space="preserve">   </w:t>
      </w:r>
      <w:r w:rsidR="00303F8F" w:rsidRPr="00056096">
        <w:rPr>
          <w:rStyle w:val="ThesisChar"/>
          <w:rFonts w:hint="eastAsia"/>
        </w:rPr>
        <w:t>(</w:t>
      </w:r>
      <w:r w:rsidR="00303F8F">
        <w:rPr>
          <w:rStyle w:val="ThesisChar"/>
          <w:rFonts w:hint="eastAsia"/>
        </w:rPr>
        <w:t>5.22</w:t>
      </w:r>
      <w:r w:rsidR="00303F8F" w:rsidRPr="00056096">
        <w:rPr>
          <w:rStyle w:val="ThesisChar"/>
          <w:rFonts w:hint="eastAsia"/>
        </w:rPr>
        <w:t>)</w:t>
      </w:r>
    </w:p>
    <w:p w14:paraId="1EDF5DF6" w14:textId="77777777" w:rsidR="002D78B5" w:rsidRPr="00753A1D" w:rsidRDefault="002D78B5" w:rsidP="00303F8F">
      <w:pPr>
        <w:widowControl/>
        <w:wordWrap w:val="0"/>
        <w:spacing w:line="480" w:lineRule="auto"/>
        <w:rPr>
          <w:rFonts w:ascii="Times New Roman" w:eastAsia="宋体" w:hAnsi="Times New Roman" w:cs="Times New Roman"/>
          <w:kern w:val="0"/>
          <w:sz w:val="20"/>
          <w:szCs w:val="20"/>
        </w:rPr>
      </w:pPr>
    </w:p>
    <w:p w14:paraId="61551F7B" w14:textId="16996363" w:rsidR="002D78B5" w:rsidRDefault="002D78B5" w:rsidP="00971F4F">
      <w:pPr>
        <w:pStyle w:val="Thesis"/>
      </w:pPr>
      <w:r>
        <w:t>将式</w:t>
      </w:r>
      <w:r>
        <w:rPr>
          <w:rFonts w:hint="eastAsia"/>
        </w:rPr>
        <w:t>（</w:t>
      </w:r>
      <w:r>
        <w:rPr>
          <w:rFonts w:hint="eastAsia"/>
        </w:rPr>
        <w:t>15</w:t>
      </w:r>
      <w:r>
        <w:rPr>
          <w:rFonts w:hint="eastAsia"/>
        </w:rPr>
        <w:t>）带入（</w:t>
      </w:r>
      <w:r>
        <w:rPr>
          <w:rFonts w:hint="eastAsia"/>
        </w:rPr>
        <w:t>13</w:t>
      </w:r>
      <w:r>
        <w:rPr>
          <w:rFonts w:hint="eastAsia"/>
        </w:rPr>
        <w:t>），</w:t>
      </w:r>
      <w:r>
        <w:t>消去</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Sup>
          <m:sSubSupPr>
            <m:ctrlPr>
              <w:rPr>
                <w:rFonts w:ascii="Cambria Math" w:hAnsi="Cambria Math"/>
                <w:i/>
                <w:lang w:eastAsia="de-DE"/>
              </w:rPr>
            </m:ctrlPr>
          </m:sSubSupPr>
          <m:e>
            <m:r>
              <w:rPr>
                <w:rFonts w:ascii="Cambria Math" w:hAnsi="Cambria Math"/>
              </w:rPr>
              <m:t>η</m:t>
            </m:r>
          </m:e>
          <m:sub>
            <m:r>
              <w:rPr>
                <w:rFonts w:ascii="Cambria Math" w:hAnsi="Cambria Math"/>
                <w:lang w:eastAsia="de-DE"/>
              </w:rPr>
              <m:t>i</m:t>
            </m:r>
          </m:sub>
          <m:sup>
            <m:r>
              <w:rPr>
                <w:rFonts w:ascii="Cambria Math" w:hAnsi="Cambria Math"/>
                <w:lang w:eastAsia="de-DE"/>
              </w:rPr>
              <m:t>*</m:t>
            </m:r>
          </m:sup>
        </m:sSubSup>
        <m:r>
          <w:rPr>
            <w:rFonts w:ascii="Cambria Math" w:hAnsi="Cambria Math"/>
            <w:lang w:eastAsia="de-DE"/>
          </w:rPr>
          <m:t xml:space="preserve"> </m:t>
        </m:r>
      </m:oMath>
      <w:r>
        <w:rPr>
          <w:lang w:eastAsia="de-DE"/>
        </w:rPr>
        <w:t>可得对偶优化问题</w:t>
      </w:r>
      <w:r>
        <w:rPr>
          <w:rFonts w:hint="eastAsia"/>
        </w:rPr>
        <w:t>：</w:t>
      </w:r>
    </w:p>
    <w:p w14:paraId="535E9944" w14:textId="77777777" w:rsidR="000456E0" w:rsidRPr="00753A1D" w:rsidRDefault="000456E0" w:rsidP="00971F4F">
      <w:pPr>
        <w:pStyle w:val="Thesis"/>
      </w:pPr>
    </w:p>
    <w:p w14:paraId="204E06C5" w14:textId="18BA3DB3" w:rsidR="000456E0" w:rsidRPr="00C71215" w:rsidRDefault="002D78B5" w:rsidP="00C71215">
      <w:pPr>
        <w:wordWrap w:val="0"/>
        <w:jc w:val="right"/>
        <w:rPr>
          <w:rStyle w:val="ThesisChar"/>
          <w:szCs w:val="24"/>
        </w:rPr>
      </w:pPr>
      <w:r w:rsidRPr="00753A1D">
        <w:rPr>
          <w:rFonts w:ascii="Times New Roman" w:hAnsi="Times New Roman"/>
          <w:lang w:eastAsia="de-DE"/>
        </w:rPr>
        <w:t xml:space="preserve">  </w:t>
      </w:r>
      <w:r w:rsidRPr="00753A1D">
        <w:rPr>
          <w:rFonts w:ascii="Times New Roman" w:hAnsi="Times New Roman"/>
        </w:rPr>
        <w:t xml:space="preserve">  </w:t>
      </w:r>
      <m:oMath>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lang w:val="en-GB" w:eastAsia="de-DE"/>
                  </w:rPr>
                  <m:t>max</m:t>
                </m:r>
              </m:e>
              <m:lim>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α</m:t>
                    </m:r>
                  </m:e>
                  <m:sub>
                    <m:r>
                      <w:rPr>
                        <w:rFonts w:ascii="Cambria Math" w:hAnsi="Cambria Math"/>
                        <w:sz w:val="24"/>
                        <w:szCs w:val="24"/>
                      </w:rPr>
                      <m:t>i</m:t>
                    </m:r>
                  </m:sub>
                  <m:sup>
                    <m:r>
                      <m:rPr>
                        <m:sty m:val="p"/>
                      </m:rPr>
                      <w:rPr>
                        <w:rFonts w:ascii="Cambria Math" w:hAnsi="Cambria Math"/>
                        <w:sz w:val="24"/>
                        <w:szCs w:val="24"/>
                      </w:rPr>
                      <m:t>*</m:t>
                    </m:r>
                  </m:sup>
                </m:sSubSup>
              </m:lim>
            </m:limLow>
          </m:fName>
          <m:e>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=1</m:t>
                        </m:r>
                      </m:sub>
                      <m:sup>
                        <m:r>
                          <w:rPr>
                            <w:rFonts w:ascii="Cambria Math" w:hAnsi="Cambria Math"/>
                            <w:sz w:val="24"/>
                            <w:szCs w:val="24"/>
                          </w:rPr>
                          <m:t>l</m:t>
                        </m:r>
                      </m:sup>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α</m:t>
                                </m:r>
                              </m:e>
                              <m:sub>
                                <m:r>
                                  <w:rPr>
                                    <w:rFonts w:ascii="Cambria Math" w:hAnsi="Cambria Math"/>
                                    <w:sz w:val="24"/>
                                    <w:szCs w:val="24"/>
                                  </w:rPr>
                                  <m:t>i</m:t>
                                </m:r>
                              </m:sub>
                              <m:sup>
                                <m:r>
                                  <m:rPr>
                                    <m:sty m:val="p"/>
                                  </m:rPr>
                                  <w:rPr>
                                    <w:rFonts w:ascii="Cambria Math" w:hAnsi="Cambria Math"/>
                                    <w:sz w:val="24"/>
                                    <w:szCs w:val="24"/>
                                  </w:rPr>
                                  <m:t>*</m:t>
                                </m:r>
                              </m:sup>
                            </m:sSubSup>
                          </m:e>
                        </m:d>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j</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α</m:t>
                                </m:r>
                              </m:e>
                              <m:sub>
                                <m:r>
                                  <w:rPr>
                                    <w:rFonts w:ascii="Cambria Math" w:hAnsi="Cambria Math"/>
                                    <w:sz w:val="24"/>
                                    <w:szCs w:val="24"/>
                                  </w:rPr>
                                  <m:t>j</m:t>
                                </m:r>
                              </m:sub>
                              <m:sup>
                                <m:r>
                                  <m:rPr>
                                    <m:sty m:val="p"/>
                                  </m:rPr>
                                  <w:rPr>
                                    <w:rFonts w:ascii="Cambria Math" w:hAnsi="Cambria Math"/>
                                    <w:sz w:val="24"/>
                                    <w:szCs w:val="24"/>
                                  </w:rPr>
                                  <m:t>*</m:t>
                                </m:r>
                              </m:sup>
                            </m:sSubSup>
                          </m:e>
                        </m:d>
                        <m:d>
                          <m:dPr>
                            <m:ctrlPr>
                              <w:rPr>
                                <w:rFonts w:ascii="Cambria Math" w:hAnsi="Cambria Math"/>
                                <w:sz w:val="24"/>
                                <w:szCs w:val="24"/>
                              </w:rPr>
                            </m:ctrlPr>
                          </m:dPr>
                          <m:e>
                            <m:r>
                              <w:rPr>
                                <w:rFonts w:ascii="Cambria Math" w:hAnsi="Cambria Math"/>
                                <w:sz w:val="24"/>
                                <w:szCs w:val="24"/>
                              </w:rPr>
                              <m:t>ϕ</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m:rPr>
                                <m:sty m:val="p"/>
                              </m:rPr>
                              <w:rPr>
                                <w:rFonts w:ascii="Cambria Math" w:hAnsi="Cambria Math"/>
                                <w:sz w:val="24"/>
                                <w:szCs w:val="24"/>
                              </w:rPr>
                              <m:t>,</m:t>
                            </m:r>
                            <m:r>
                              <w:rPr>
                                <w:rFonts w:ascii="Cambria Math" w:hAnsi="Cambria Math"/>
                                <w:sz w:val="24"/>
                                <w:szCs w:val="24"/>
                              </w:rPr>
                              <m:t>ϕ</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e>
                            </m:d>
                          </m:e>
                        </m:d>
                      </m:e>
                    </m:nary>
                  </m:e>
                  <m:e>
                    <m:r>
                      <m:rPr>
                        <m:sty m:val="p"/>
                      </m:rPr>
                      <w:rPr>
                        <w:rFonts w:ascii="Cambria Math" w:hAnsi="Cambria Math"/>
                        <w:sz w:val="24"/>
                        <w:szCs w:val="24"/>
                      </w:rPr>
                      <m:t>-</m:t>
                    </m:r>
                    <m:r>
                      <w:rPr>
                        <w:rFonts w:ascii="Cambria Math" w:hAnsi="Cambria Math"/>
                        <w:sz w:val="24"/>
                        <w:szCs w:val="24"/>
                      </w:rPr>
                      <m:t>ε</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l</m:t>
                        </m:r>
                      </m:sup>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α</m:t>
                                </m:r>
                              </m:e>
                              <m:sub>
                                <m:r>
                                  <w:rPr>
                                    <w:rFonts w:ascii="Cambria Math" w:hAnsi="Cambria Math"/>
                                    <w:sz w:val="24"/>
                                    <w:szCs w:val="24"/>
                                  </w:rPr>
                                  <m:t>i</m:t>
                                </m:r>
                              </m:sub>
                              <m:sup>
                                <m:r>
                                  <m:rPr>
                                    <m:sty m:val="p"/>
                                  </m:rPr>
                                  <w:rPr>
                                    <w:rFonts w:ascii="Cambria Math" w:hAnsi="Cambria Math"/>
                                    <w:sz w:val="24"/>
                                    <w:szCs w:val="24"/>
                                  </w:rPr>
                                  <m:t>*</m:t>
                                </m:r>
                              </m:sup>
                            </m:sSubSup>
                          </m:e>
                        </m:d>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l</m:t>
                            </m:r>
                          </m:sup>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α</m:t>
                                    </m:r>
                                  </m:e>
                                  <m:sub>
                                    <m:r>
                                      <w:rPr>
                                        <w:rFonts w:ascii="Cambria Math" w:hAnsi="Cambria Math"/>
                                        <w:sz w:val="24"/>
                                        <w:szCs w:val="24"/>
                                      </w:rPr>
                                      <m:t>i</m:t>
                                    </m:r>
                                  </m:sub>
                                  <m:sup>
                                    <m:r>
                                      <m:rPr>
                                        <m:sty m:val="p"/>
                                      </m:rPr>
                                      <w:rPr>
                                        <w:rFonts w:ascii="Cambria Math" w:hAnsi="Cambria Math"/>
                                        <w:sz w:val="24"/>
                                        <w:szCs w:val="24"/>
                                      </w:rPr>
                                      <m:t>*</m:t>
                                    </m:r>
                                  </m:sup>
                                </m:sSubSup>
                              </m:e>
                            </m:d>
                          </m:e>
                        </m:nary>
                      </m:e>
                    </m:nary>
                  </m:e>
                </m:eqArr>
              </m:e>
            </m:d>
          </m:e>
        </m:func>
      </m:oMath>
      <w:r w:rsidR="00C71215">
        <w:rPr>
          <w:rFonts w:ascii="Times New Roman" w:hAnsi="Times New Roman"/>
          <w:sz w:val="24"/>
          <w:szCs w:val="24"/>
        </w:rPr>
        <w:t xml:space="preserve">   </w:t>
      </w:r>
      <w:r w:rsidR="00C71215">
        <w:rPr>
          <w:rFonts w:ascii="Times New Roman" w:hAnsi="Times New Roman" w:hint="eastAsia"/>
          <w:sz w:val="24"/>
          <w:szCs w:val="24"/>
        </w:rPr>
        <w:t xml:space="preserve">  </w:t>
      </w:r>
      <w:r w:rsidR="000456E0" w:rsidRPr="00C71215">
        <w:rPr>
          <w:rFonts w:ascii="Times New Roman" w:hAnsi="Times New Roman" w:hint="eastAsia"/>
          <w:sz w:val="24"/>
          <w:szCs w:val="24"/>
        </w:rPr>
        <w:t xml:space="preserve">   </w:t>
      </w:r>
      <w:r w:rsidR="000456E0" w:rsidRPr="00C71215">
        <w:rPr>
          <w:rStyle w:val="ThesisChar"/>
          <w:rFonts w:hint="eastAsia"/>
          <w:szCs w:val="24"/>
        </w:rPr>
        <w:t>(5.23)</w:t>
      </w:r>
    </w:p>
    <w:p w14:paraId="00229721" w14:textId="3959C4C4" w:rsidR="002D78B5" w:rsidRPr="00C71215" w:rsidRDefault="00C71215" w:rsidP="00C71215">
      <w:pPr>
        <w:widowControl/>
        <w:spacing w:line="480" w:lineRule="auto"/>
        <w:jc w:val="center"/>
        <w:rPr>
          <w:rFonts w:ascii="Times New Roman" w:eastAsia="宋体" w:hAnsi="Times New Roman" w:cs="Times New Roman"/>
          <w:kern w:val="0"/>
          <w:sz w:val="24"/>
          <w:szCs w:val="24"/>
        </w:rPr>
      </w:pPr>
      <m:oMathPara>
        <m:oMathParaPr>
          <m:jc m:val="left"/>
        </m:oMathParaPr>
        <m:oMath>
          <m:r>
            <m:rPr>
              <m:sty m:val="p"/>
            </m:rPr>
            <w:rPr>
              <w:rFonts w:ascii="Cambria Math" w:eastAsia="宋体" w:hAnsi="Cambria Math" w:cs="Times New Roman"/>
              <w:kern w:val="0"/>
              <w:sz w:val="24"/>
              <w:szCs w:val="24"/>
              <w:lang w:eastAsia="de-DE"/>
            </w:rPr>
            <m:t xml:space="preserve">                          s.t.   </m:t>
          </m:r>
          <m:nary>
            <m:naryPr>
              <m:chr m:val="∑"/>
              <m:limLoc m:val="undOvr"/>
              <m:ctrlPr>
                <w:rPr>
                  <w:rFonts w:ascii="Cambria Math" w:eastAsia="宋体" w:hAnsi="Cambria Math" w:cs="Times New Roman"/>
                  <w:kern w:val="0"/>
                  <w:sz w:val="24"/>
                  <w:szCs w:val="24"/>
                  <w:lang w:eastAsia="de-DE"/>
                </w:rPr>
              </m:ctrlPr>
            </m:naryPr>
            <m:sub>
              <m:r>
                <w:rPr>
                  <w:rFonts w:ascii="Cambria Math" w:eastAsia="宋体" w:hAnsi="Cambria Math" w:cs="Times New Roman"/>
                  <w:kern w:val="0"/>
                  <w:sz w:val="24"/>
                  <w:szCs w:val="24"/>
                  <w:lang w:eastAsia="de-DE"/>
                </w:rPr>
                <m:t>i=1</m:t>
              </m:r>
            </m:sub>
            <m:sup>
              <m:r>
                <w:rPr>
                  <w:rFonts w:ascii="Cambria Math" w:eastAsia="宋体" w:hAnsi="Cambria Math" w:cs="Times New Roman"/>
                  <w:kern w:val="0"/>
                  <w:sz w:val="24"/>
                  <w:szCs w:val="24"/>
                  <w:lang w:eastAsia="de-DE"/>
                </w:rPr>
                <m:t>l</m:t>
              </m:r>
            </m:sup>
            <m:e>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α</m:t>
                      </m:r>
                    </m:e>
                    <m:sub>
                      <m:r>
                        <w:rPr>
                          <w:rFonts w:ascii="Cambria Math" w:eastAsia="宋体" w:hAnsi="Cambria Math" w:cs="Times New Roman"/>
                          <w:kern w:val="0"/>
                          <w:sz w:val="24"/>
                          <w:szCs w:val="24"/>
                        </w:rPr>
                        <m:t>i</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α</m:t>
                      </m:r>
                    </m:e>
                    <m:sub>
                      <m:r>
                        <w:rPr>
                          <w:rFonts w:ascii="Cambria Math" w:eastAsia="宋体" w:hAnsi="Cambria Math" w:cs="Times New Roman"/>
                          <w:kern w:val="0"/>
                          <w:sz w:val="24"/>
                          <w:szCs w:val="24"/>
                        </w:rPr>
                        <m:t>i</m:t>
                      </m:r>
                    </m:sub>
                    <m:sup>
                      <m:r>
                        <w:rPr>
                          <w:rFonts w:ascii="Cambria Math" w:eastAsia="宋体" w:hAnsi="Cambria Math" w:cs="Times New Roman"/>
                          <w:kern w:val="0"/>
                          <w:sz w:val="24"/>
                          <w:szCs w:val="24"/>
                        </w:rPr>
                        <m:t>*</m:t>
                      </m:r>
                    </m:sup>
                  </m:sSubSup>
                </m:e>
              </m:d>
              <m:r>
                <w:rPr>
                  <w:rFonts w:ascii="Cambria Math" w:eastAsia="宋体" w:hAnsi="Cambria Math" w:cs="Times New Roman"/>
                  <w:kern w:val="0"/>
                  <w:sz w:val="24"/>
                  <w:szCs w:val="24"/>
                </w:rPr>
                <m:t xml:space="preserve">=0,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α</m:t>
                  </m:r>
                </m:e>
                <m:sub>
                  <m:r>
                    <w:rPr>
                      <w:rFonts w:ascii="Cambria Math" w:eastAsia="宋体" w:hAnsi="Cambria Math" w:cs="Times New Roman"/>
                      <w:kern w:val="0"/>
                      <w:sz w:val="24"/>
                      <w:szCs w:val="24"/>
                    </w:rPr>
                    <m:t>i</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α</m:t>
                  </m:r>
                </m:e>
                <m:sub>
                  <m:r>
                    <w:rPr>
                      <w:rFonts w:ascii="Cambria Math" w:eastAsia="宋体" w:hAnsi="Cambria Math" w:cs="Times New Roman"/>
                      <w:kern w:val="0"/>
                      <w:sz w:val="24"/>
                      <w:szCs w:val="24"/>
                    </w:rPr>
                    <m:t>i</m:t>
                  </m:r>
                </m:sub>
                <m:sup>
                  <m:r>
                    <w:rPr>
                      <w:rFonts w:ascii="Cambria Math" w:eastAsia="宋体" w:hAnsi="Cambria Math" w:cs="Times New Roman"/>
                      <w:kern w:val="0"/>
                      <w:sz w:val="24"/>
                      <w:szCs w:val="24"/>
                    </w:rPr>
                    <m:t>*</m:t>
                  </m:r>
                </m:sup>
              </m:sSubSup>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0,C</m:t>
                  </m:r>
                </m:e>
              </m:d>
            </m:e>
          </m:nary>
        </m:oMath>
      </m:oMathPara>
    </w:p>
    <w:p w14:paraId="12B7007A" w14:textId="77777777" w:rsidR="000456E0" w:rsidRPr="00753A1D" w:rsidRDefault="000456E0" w:rsidP="000456E0">
      <w:pPr>
        <w:pStyle w:val="Thesis"/>
      </w:pPr>
    </w:p>
    <w:p w14:paraId="4A0C870F" w14:textId="1E082932" w:rsidR="002D78B5" w:rsidRDefault="002D78B5" w:rsidP="00971F4F">
      <w:pPr>
        <w:pStyle w:val="Thesis"/>
      </w:pPr>
      <w:r>
        <w:rPr>
          <w:rFonts w:hint="eastAsia"/>
        </w:rPr>
        <w:t>将</w:t>
      </w:r>
      <w:r>
        <w:t>式</w:t>
      </w:r>
      <w:r>
        <w:rPr>
          <w:rFonts w:hint="eastAsia"/>
        </w:rPr>
        <w:t>（</w:t>
      </w:r>
      <w:r>
        <w:rPr>
          <w:rFonts w:hint="eastAsia"/>
        </w:rPr>
        <w:t>15</w:t>
      </w:r>
      <w:r>
        <w:rPr>
          <w:rFonts w:hint="eastAsia"/>
        </w:rPr>
        <w:t>）中求解出的</w:t>
      </w:r>
      <w:r w:rsidRPr="00A429A5">
        <w:rPr>
          <w:rFonts w:hint="eastAsia"/>
          <w:i/>
        </w:rPr>
        <w:t>w</w:t>
      </w:r>
      <w:r>
        <w:rPr>
          <w:rFonts w:hint="eastAsia"/>
        </w:rPr>
        <w:t>带入回归方程（</w:t>
      </w:r>
      <w:r>
        <w:rPr>
          <w:rFonts w:hint="eastAsia"/>
        </w:rPr>
        <w:t>8</w:t>
      </w:r>
      <w:r>
        <w:rPr>
          <w:rFonts w:hint="eastAsia"/>
        </w:rPr>
        <w:t>），可得</w:t>
      </w:r>
      <w:r w:rsidR="00042EFE">
        <w:rPr>
          <w:rFonts w:hint="eastAsia"/>
        </w:rPr>
        <w:t>，</w:t>
      </w:r>
    </w:p>
    <w:p w14:paraId="090B011B" w14:textId="77777777" w:rsidR="00FE16BD" w:rsidRPr="00753A1D" w:rsidRDefault="00FE16BD" w:rsidP="00971F4F">
      <w:pPr>
        <w:pStyle w:val="Thesis"/>
      </w:pPr>
    </w:p>
    <w:p w14:paraId="5DA61B86" w14:textId="3F1053E9" w:rsidR="002D78B5" w:rsidRDefault="002D78B5" w:rsidP="008A1BD0">
      <w:pPr>
        <w:widowControl/>
        <w:wordWrap w:val="0"/>
        <w:spacing w:line="480" w:lineRule="auto"/>
        <w:ind w:firstLineChars="200" w:firstLine="480"/>
        <w:jc w:val="right"/>
        <w:rPr>
          <w:rFonts w:ascii="Times New Roman" w:eastAsia="宋体" w:hAnsi="Times New Roman" w:cs="Times New Roman"/>
          <w:kern w:val="0"/>
          <w:sz w:val="20"/>
          <w:szCs w:val="20"/>
        </w:rPr>
      </w:pPr>
      <m:oMath>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l</m:t>
            </m:r>
          </m:sup>
          <m:e>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α</m:t>
                    </m:r>
                  </m:e>
                  <m:sub>
                    <m:r>
                      <w:rPr>
                        <w:rFonts w:ascii="Cambria Math" w:eastAsia="宋体" w:hAnsi="Cambria Math" w:cs="Times New Roman"/>
                        <w:kern w:val="0"/>
                        <w:sz w:val="24"/>
                        <w:szCs w:val="24"/>
                      </w:rPr>
                      <m:t>i</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α</m:t>
                    </m:r>
                  </m:e>
                  <m:sub>
                    <m:r>
                      <w:rPr>
                        <w:rFonts w:ascii="Cambria Math" w:eastAsia="宋体" w:hAnsi="Cambria Math" w:cs="Times New Roman"/>
                        <w:kern w:val="0"/>
                        <w:sz w:val="24"/>
                        <w:szCs w:val="24"/>
                      </w:rPr>
                      <m:t>i</m:t>
                    </m:r>
                  </m:sub>
                  <m:sup>
                    <m:r>
                      <w:rPr>
                        <w:rFonts w:ascii="Cambria Math" w:eastAsia="宋体" w:hAnsi="Cambria Math" w:cs="Times New Roman"/>
                        <w:kern w:val="0"/>
                        <w:sz w:val="24"/>
                        <w:szCs w:val="24"/>
                      </w:rPr>
                      <m:t>*</m:t>
                    </m:r>
                  </m:sup>
                </m:sSubSup>
              </m:e>
            </m:d>
            <m:r>
              <w:rPr>
                <w:rFonts w:ascii="Cambria Math" w:eastAsia="宋体" w:hAnsi="Cambria Math" w:cs="Times New Roman"/>
                <w:kern w:val="0"/>
                <w:sz w:val="24"/>
                <w:szCs w:val="24"/>
              </w:rPr>
              <m:t>ϕ</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i</m:t>
                    </m:r>
                  </m:sub>
                </m:sSub>
              </m:e>
            </m:d>
            <m:r>
              <w:rPr>
                <w:rFonts w:ascii="Cambria Math" w:eastAsia="宋体" w:hAnsi="Cambria Math" w:cs="Times New Roman"/>
                <w:kern w:val="0"/>
                <w:sz w:val="24"/>
                <w:szCs w:val="24"/>
              </w:rPr>
              <m:t>∙</m:t>
            </m:r>
          </m:e>
        </m:nary>
        <m:r>
          <w:rPr>
            <w:rFonts w:ascii="Cambria Math" w:eastAsia="宋体" w:hAnsi="Cambria Math" w:cs="Times New Roman"/>
            <w:kern w:val="0"/>
            <w:sz w:val="24"/>
            <w:szCs w:val="24"/>
          </w:rPr>
          <m:t>ϕ</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+b</m:t>
        </m:r>
      </m:oMath>
      <w:r w:rsidR="008A1BD0">
        <w:rPr>
          <w:rFonts w:ascii="Times New Roman" w:eastAsia="宋体" w:hAnsi="Times New Roman" w:cs="Times New Roman"/>
          <w:kern w:val="0"/>
          <w:sz w:val="20"/>
          <w:szCs w:val="20"/>
        </w:rPr>
        <w:t xml:space="preserve">                </w:t>
      </w:r>
      <w:r w:rsidR="008A1BD0">
        <w:rPr>
          <w:rFonts w:ascii="Times New Roman" w:eastAsia="宋体" w:hAnsi="Times New Roman" w:cs="Times New Roman" w:hint="eastAsia"/>
          <w:kern w:val="0"/>
          <w:sz w:val="20"/>
          <w:szCs w:val="20"/>
        </w:rPr>
        <w:t xml:space="preserve"> </w:t>
      </w:r>
      <w:r w:rsidR="00FE16BD">
        <w:rPr>
          <w:rFonts w:ascii="Times New Roman" w:eastAsia="宋体" w:hAnsi="Times New Roman" w:cs="Times New Roman" w:hint="eastAsia"/>
          <w:kern w:val="0"/>
          <w:sz w:val="20"/>
          <w:szCs w:val="20"/>
        </w:rPr>
        <w:t xml:space="preserve"> </w:t>
      </w:r>
      <w:r w:rsidR="00FE16BD" w:rsidRPr="00FE16BD">
        <w:rPr>
          <w:rStyle w:val="ThesisChar"/>
          <w:rFonts w:hint="eastAsia"/>
        </w:rPr>
        <w:t xml:space="preserve"> </w:t>
      </w:r>
      <w:r w:rsidRPr="00FE16BD">
        <w:rPr>
          <w:rStyle w:val="ThesisChar"/>
        </w:rPr>
        <w:t>(</w:t>
      </w:r>
      <w:r w:rsidR="00FE16BD" w:rsidRPr="00FE16BD">
        <w:rPr>
          <w:rStyle w:val="ThesisChar"/>
          <w:rFonts w:hint="eastAsia"/>
        </w:rPr>
        <w:t>5.24</w:t>
      </w:r>
      <w:r w:rsidRPr="00FE16BD">
        <w:rPr>
          <w:rStyle w:val="ThesisChar"/>
        </w:rPr>
        <w:t>)</w:t>
      </w:r>
    </w:p>
    <w:p w14:paraId="64C28FDF" w14:textId="77777777" w:rsidR="00FE16BD" w:rsidRPr="00753A1D" w:rsidRDefault="00FE16BD" w:rsidP="00FE16BD">
      <w:pPr>
        <w:pStyle w:val="Thesis"/>
      </w:pPr>
    </w:p>
    <w:p w14:paraId="487ABA12" w14:textId="02B2BCF8" w:rsidR="002D78B5" w:rsidRPr="00753A1D" w:rsidRDefault="002D78B5" w:rsidP="00971F4F">
      <w:pPr>
        <w:pStyle w:val="Thesis"/>
      </w:pPr>
      <w:r>
        <w:t>引入核函数</w:t>
      </w:r>
      <m:oMath>
        <m:r>
          <w:rPr>
            <w:rFonts w:ascii="Cambria Math" w:hAnsi="Cambria Math"/>
            <w:lang w:eastAsia="de-DE"/>
          </w:rPr>
          <m:t>K</m:t>
        </m:r>
        <m:d>
          <m:dPr>
            <m:ctrlPr>
              <w:rPr>
                <w:rFonts w:ascii="Cambria Math" w:hAnsi="Cambria Math"/>
                <w:lang w:eastAsia="de-DE"/>
              </w:rPr>
            </m:ctrlPr>
          </m:dPr>
          <m:e>
            <m:sSub>
              <m:sSubPr>
                <m:ctrlPr>
                  <w:rPr>
                    <w:rFonts w:ascii="Cambria Math" w:hAnsi="Cambria Math"/>
                    <w:i/>
                    <w:lang w:eastAsia="de-DE"/>
                  </w:rPr>
                </m:ctrlPr>
              </m:sSubPr>
              <m:e>
                <m:r>
                  <w:rPr>
                    <w:rFonts w:ascii="Cambria Math" w:hAnsi="Cambria Math"/>
                    <w:lang w:eastAsia="de-DE"/>
                  </w:rPr>
                  <m:t>x</m:t>
                </m:r>
              </m:e>
              <m:sub>
                <m:r>
                  <w:rPr>
                    <w:rFonts w:ascii="Cambria Math" w:hAnsi="Cambria Math"/>
                    <w:lang w:eastAsia="de-DE"/>
                  </w:rPr>
                  <m:t>i</m:t>
                </m:r>
              </m:sub>
            </m:sSub>
            <m:r>
              <w:rPr>
                <w:rFonts w:ascii="Cambria Math" w:hAnsi="Cambria Math"/>
                <w:lang w:eastAsia="de-DE"/>
              </w:rPr>
              <m:t>,x</m:t>
            </m:r>
          </m:e>
        </m:d>
      </m:oMath>
      <w:r>
        <w:rPr>
          <w:rFonts w:hint="eastAsia"/>
        </w:rPr>
        <w:t>，</w:t>
      </w:r>
      <w:r>
        <w:rPr>
          <w:lang w:eastAsia="de-DE"/>
        </w:rPr>
        <w:t>方程</w:t>
      </w:r>
      <w:r>
        <w:rPr>
          <w:rFonts w:hint="eastAsia"/>
        </w:rPr>
        <w:t>（</w:t>
      </w:r>
      <w:r>
        <w:rPr>
          <w:rFonts w:hint="eastAsia"/>
        </w:rPr>
        <w:t>17</w:t>
      </w:r>
      <w:r>
        <w:rPr>
          <w:rFonts w:hint="eastAsia"/>
        </w:rPr>
        <w:t>）可以写做</w:t>
      </w:r>
      <w:r w:rsidR="00042EFE">
        <w:rPr>
          <w:rFonts w:hint="eastAsia"/>
        </w:rPr>
        <w:t>，</w:t>
      </w:r>
    </w:p>
    <w:p w14:paraId="27412EF0" w14:textId="77777777" w:rsidR="002D78B5" w:rsidRPr="00753A1D" w:rsidRDefault="002D78B5" w:rsidP="00FE16BD">
      <w:pPr>
        <w:pStyle w:val="Thesis"/>
      </w:pPr>
    </w:p>
    <w:p w14:paraId="43B99790" w14:textId="1E15912D" w:rsidR="00FE16BD" w:rsidRDefault="002D78B5" w:rsidP="008A1BD0">
      <w:pPr>
        <w:pStyle w:val="Thesis"/>
        <w:jc w:val="right"/>
        <w:rPr>
          <w:rStyle w:val="ThesisChar"/>
        </w:rPr>
      </w:pPr>
      <m:oMath>
        <m:r>
          <w:rPr>
            <w:rFonts w:ascii="Cambria Math" w:hAnsi="Cambria Math" w:cs="Times New Roman"/>
            <w:kern w:val="0"/>
            <w:szCs w:val="24"/>
          </w:rPr>
          <m:t>f</m:t>
        </m:r>
        <m:d>
          <m:dPr>
            <m:ctrlPr>
              <w:rPr>
                <w:rFonts w:ascii="Cambria Math" w:hAnsi="Cambria Math" w:cs="Times New Roman"/>
                <w:i/>
                <w:kern w:val="0"/>
                <w:szCs w:val="24"/>
              </w:rPr>
            </m:ctrlPr>
          </m:dPr>
          <m:e>
            <m:r>
              <w:rPr>
                <w:rFonts w:ascii="Cambria Math" w:hAnsi="Cambria Math" w:cs="Times New Roman"/>
                <w:kern w:val="0"/>
                <w:szCs w:val="24"/>
              </w:rPr>
              <m:t>x</m:t>
            </m:r>
          </m:e>
        </m:d>
        <m:r>
          <w:rPr>
            <w:rFonts w:ascii="Cambria Math" w:hAnsi="Cambria Math" w:cs="Times New Roman"/>
            <w:kern w:val="0"/>
            <w:szCs w:val="24"/>
          </w:rPr>
          <m:t>=</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l</m:t>
            </m:r>
          </m:sup>
          <m:e>
            <m:d>
              <m:dPr>
                <m:ctrlPr>
                  <w:rPr>
                    <w:rFonts w:ascii="Cambria Math" w:hAnsi="Cambria Math" w:cs="Times New Roman"/>
                    <w:i/>
                    <w:kern w:val="0"/>
                    <w:szCs w:val="24"/>
                  </w:rPr>
                </m:ctrlPr>
              </m:dPr>
              <m:e>
                <m:sSub>
                  <m:sSubPr>
                    <m:ctrlPr>
                      <w:rPr>
                        <w:rFonts w:ascii="Cambria Math" w:hAnsi="Cambria Math" w:cs="Times New Roman"/>
                        <w:i/>
                        <w:kern w:val="0"/>
                        <w:szCs w:val="24"/>
                      </w:rPr>
                    </m:ctrlPr>
                  </m:sSubPr>
                  <m:e>
                    <m:r>
                      <w:rPr>
                        <w:rFonts w:ascii="Cambria Math" w:hAnsi="Cambria Math" w:cs="Times New Roman"/>
                        <w:kern w:val="0"/>
                        <w:szCs w:val="24"/>
                      </w:rPr>
                      <m:t>α</m:t>
                    </m:r>
                  </m:e>
                  <m:sub>
                    <m:r>
                      <w:rPr>
                        <w:rFonts w:ascii="Cambria Math" w:hAnsi="Cambria Math" w:cs="Times New Roman"/>
                        <w:kern w:val="0"/>
                        <w:szCs w:val="24"/>
                      </w:rPr>
                      <m:t>i</m:t>
                    </m:r>
                  </m:sub>
                </m:sSub>
                <m:r>
                  <w:rPr>
                    <w:rFonts w:ascii="Cambria Math" w:hAnsi="Cambria Math" w:cs="Times New Roman"/>
                    <w:kern w:val="0"/>
                    <w:szCs w:val="24"/>
                  </w:rPr>
                  <m:t>-</m:t>
                </m:r>
                <m:sSubSup>
                  <m:sSubSupPr>
                    <m:ctrlPr>
                      <w:rPr>
                        <w:rFonts w:ascii="Cambria Math" w:hAnsi="Cambria Math" w:cs="Times New Roman"/>
                        <w:i/>
                        <w:kern w:val="0"/>
                        <w:szCs w:val="24"/>
                      </w:rPr>
                    </m:ctrlPr>
                  </m:sSubSupPr>
                  <m:e>
                    <m:r>
                      <w:rPr>
                        <w:rFonts w:ascii="Cambria Math" w:hAnsi="Cambria Math" w:cs="Times New Roman"/>
                        <w:kern w:val="0"/>
                        <w:szCs w:val="24"/>
                      </w:rPr>
                      <m:t>α</m:t>
                    </m:r>
                  </m:e>
                  <m:sub>
                    <m:r>
                      <w:rPr>
                        <w:rFonts w:ascii="Cambria Math" w:hAnsi="Cambria Math" w:cs="Times New Roman"/>
                        <w:kern w:val="0"/>
                        <w:szCs w:val="24"/>
                      </w:rPr>
                      <m:t>i</m:t>
                    </m:r>
                  </m:sub>
                  <m:sup>
                    <m:r>
                      <w:rPr>
                        <w:rFonts w:ascii="Cambria Math" w:hAnsi="Cambria Math" w:cs="Times New Roman"/>
                        <w:kern w:val="0"/>
                        <w:szCs w:val="24"/>
                      </w:rPr>
                      <m:t>*</m:t>
                    </m:r>
                  </m:sup>
                </m:sSubSup>
              </m:e>
            </m:d>
            <m:r>
              <w:rPr>
                <w:rFonts w:ascii="Cambria Math" w:hAnsi="Cambria Math" w:cs="Times New Roman"/>
                <w:kern w:val="0"/>
                <w:szCs w:val="24"/>
                <w:lang w:eastAsia="de-DE"/>
              </w:rPr>
              <m:t>K</m:t>
            </m:r>
            <m:d>
              <m:dPr>
                <m:ctrlPr>
                  <w:rPr>
                    <w:rFonts w:ascii="Cambria Math" w:hAnsi="Cambria Math" w:cs="Times New Roman"/>
                    <w:kern w:val="0"/>
                    <w:szCs w:val="24"/>
                    <w:lang w:eastAsia="de-DE"/>
                  </w:rPr>
                </m:ctrlPr>
              </m:dPr>
              <m:e>
                <m:sSub>
                  <m:sSubPr>
                    <m:ctrlPr>
                      <w:rPr>
                        <w:rFonts w:ascii="Cambria Math" w:hAnsi="Cambria Math" w:cs="Times New Roman"/>
                        <w:i/>
                        <w:kern w:val="0"/>
                        <w:szCs w:val="24"/>
                        <w:lang w:eastAsia="de-DE"/>
                      </w:rPr>
                    </m:ctrlPr>
                  </m:sSubPr>
                  <m:e>
                    <m:r>
                      <w:rPr>
                        <w:rFonts w:ascii="Cambria Math" w:hAnsi="Cambria Math" w:cs="Times New Roman"/>
                        <w:kern w:val="0"/>
                        <w:szCs w:val="24"/>
                        <w:lang w:eastAsia="de-DE"/>
                      </w:rPr>
                      <m:t>x</m:t>
                    </m:r>
                  </m:e>
                  <m:sub>
                    <m:r>
                      <w:rPr>
                        <w:rFonts w:ascii="Cambria Math" w:hAnsi="Cambria Math" w:cs="Times New Roman"/>
                        <w:kern w:val="0"/>
                        <w:szCs w:val="24"/>
                        <w:lang w:eastAsia="de-DE"/>
                      </w:rPr>
                      <m:t>i</m:t>
                    </m:r>
                  </m:sub>
                </m:sSub>
                <m:r>
                  <w:rPr>
                    <w:rFonts w:ascii="Cambria Math" w:hAnsi="Cambria Math" w:cs="Times New Roman"/>
                    <w:kern w:val="0"/>
                    <w:szCs w:val="24"/>
                    <w:lang w:eastAsia="de-DE"/>
                  </w:rPr>
                  <m:t>,x</m:t>
                </m:r>
              </m:e>
            </m:d>
          </m:e>
        </m:nary>
        <m:r>
          <w:rPr>
            <w:rFonts w:ascii="Cambria Math" w:hAnsi="Cambria Math" w:cs="Times New Roman"/>
            <w:kern w:val="0"/>
            <w:szCs w:val="24"/>
          </w:rPr>
          <m:t>+b</m:t>
        </m:r>
      </m:oMath>
      <w:r w:rsidRPr="00753A1D">
        <w:rPr>
          <w:rFonts w:cs="Times New Roman"/>
          <w:kern w:val="0"/>
          <w:sz w:val="20"/>
          <w:szCs w:val="20"/>
        </w:rPr>
        <w:t xml:space="preserve">           </w:t>
      </w:r>
      <w:r w:rsidRPr="00753A1D">
        <w:rPr>
          <w:rFonts w:cs="Times New Roman"/>
          <w:kern w:val="0"/>
          <w:sz w:val="20"/>
          <w:szCs w:val="20"/>
          <w:lang w:eastAsia="de-DE"/>
        </w:rPr>
        <w:t xml:space="preserve"> </w:t>
      </w:r>
      <w:r w:rsidRPr="00753A1D">
        <w:rPr>
          <w:rFonts w:cs="Times New Roman"/>
          <w:kern w:val="0"/>
          <w:sz w:val="20"/>
          <w:szCs w:val="20"/>
        </w:rPr>
        <w:t xml:space="preserve"> </w:t>
      </w:r>
      <w:r w:rsidR="008A1BD0">
        <w:rPr>
          <w:rFonts w:cs="Times New Roman" w:hint="eastAsia"/>
          <w:kern w:val="0"/>
          <w:sz w:val="20"/>
          <w:szCs w:val="20"/>
        </w:rPr>
        <w:t xml:space="preserve">     </w:t>
      </w:r>
      <w:r w:rsidR="00FE16BD">
        <w:rPr>
          <w:rFonts w:cs="Times New Roman" w:hint="eastAsia"/>
          <w:kern w:val="0"/>
          <w:sz w:val="20"/>
          <w:szCs w:val="20"/>
        </w:rPr>
        <w:t xml:space="preserve">     </w:t>
      </w:r>
      <w:r w:rsidR="00FE16BD" w:rsidRPr="00056096">
        <w:rPr>
          <w:rStyle w:val="ThesisChar"/>
          <w:rFonts w:hint="eastAsia"/>
        </w:rPr>
        <w:t>(</w:t>
      </w:r>
      <w:r w:rsidR="00FE16BD">
        <w:rPr>
          <w:rStyle w:val="ThesisChar"/>
          <w:rFonts w:hint="eastAsia"/>
        </w:rPr>
        <w:t>5.25</w:t>
      </w:r>
      <w:r w:rsidR="00FE16BD" w:rsidRPr="00056096">
        <w:rPr>
          <w:rStyle w:val="ThesisChar"/>
          <w:rFonts w:hint="eastAsia"/>
        </w:rPr>
        <w:t>)</w:t>
      </w:r>
    </w:p>
    <w:p w14:paraId="7D8B6DDE" w14:textId="77777777" w:rsidR="002D78B5" w:rsidRPr="00753A1D" w:rsidRDefault="002D78B5" w:rsidP="00AE2CDC">
      <w:pPr>
        <w:pStyle w:val="Thesis"/>
        <w:ind w:firstLineChars="0" w:firstLine="0"/>
      </w:pPr>
    </w:p>
    <w:p w14:paraId="6902D84E" w14:textId="0E7B4D1D" w:rsidR="002D78B5" w:rsidRDefault="002D78B5" w:rsidP="00971F4F">
      <w:pPr>
        <w:pStyle w:val="Thesis"/>
      </w:pPr>
      <w:r>
        <w:t>如果核函数</w:t>
      </w:r>
      <m:oMath>
        <m:r>
          <w:rPr>
            <w:rFonts w:ascii="Cambria Math" w:hAnsi="Cambria Math"/>
            <w:lang w:eastAsia="de-DE"/>
          </w:rPr>
          <m:t>K</m:t>
        </m:r>
        <m:d>
          <m:dPr>
            <m:ctrlPr>
              <w:rPr>
                <w:rFonts w:ascii="Cambria Math" w:hAnsi="Cambria Math"/>
                <w:lang w:eastAsia="de-DE"/>
              </w:rPr>
            </m:ctrlPr>
          </m:dPr>
          <m:e>
            <m:sSub>
              <m:sSubPr>
                <m:ctrlPr>
                  <w:rPr>
                    <w:rFonts w:ascii="Cambria Math" w:hAnsi="Cambria Math"/>
                    <w:i/>
                    <w:lang w:eastAsia="de-DE"/>
                  </w:rPr>
                </m:ctrlPr>
              </m:sSubPr>
              <m:e>
                <m:r>
                  <w:rPr>
                    <w:rFonts w:ascii="Cambria Math" w:hAnsi="Cambria Math"/>
                    <w:lang w:eastAsia="de-DE"/>
                  </w:rPr>
                  <m:t>x</m:t>
                </m:r>
              </m:e>
              <m:sub>
                <m:r>
                  <w:rPr>
                    <w:rFonts w:ascii="Cambria Math" w:hAnsi="Cambria Math"/>
                    <w:lang w:eastAsia="de-DE"/>
                  </w:rPr>
                  <m:t>i</m:t>
                </m:r>
              </m:sub>
            </m:sSub>
            <m:r>
              <w:rPr>
                <w:rFonts w:ascii="Cambria Math" w:hAnsi="Cambria Math"/>
                <w:lang w:eastAsia="de-DE"/>
              </w:rPr>
              <m:t>,x</m:t>
            </m:r>
          </m:e>
        </m:d>
      </m:oMath>
      <w:r>
        <w:t>满足</w:t>
      </w:r>
      <w:r>
        <w:t>M</w:t>
      </w:r>
      <w:r>
        <w:rPr>
          <w:rFonts w:hint="eastAsia"/>
        </w:rPr>
        <w:t>er</w:t>
      </w:r>
      <w:r>
        <w:t>cer</w:t>
      </w:r>
      <w:r>
        <w:rPr>
          <w:rFonts w:hint="eastAsia"/>
        </w:rPr>
        <w:t>条件</w:t>
      </w:r>
      <w:r>
        <w:t>，该核函数也称作</w:t>
      </w:r>
      <w:r>
        <w:t>SV</w:t>
      </w:r>
      <w:r>
        <w:rPr>
          <w:rFonts w:hint="eastAsia"/>
        </w:rPr>
        <w:t>核</w:t>
      </w:r>
      <w:r w:rsidR="0056096D">
        <w:fldChar w:fldCharType="begin"/>
      </w:r>
      <w:r w:rsidR="00C24B36">
        <w:instrText xml:space="preserve"> ADDIN EN.CITE &lt;EndNote&gt;&lt;Cite&gt;&lt;Author&gt;Campbell&lt;/Author&gt;&lt;Year&gt;2006&lt;/Year&gt;&lt;RecNum&gt;38&lt;/RecNum&gt;&lt;DisplayText&gt;[56]&lt;/DisplayText&gt;&lt;record&gt;&lt;rec-number&gt;38&lt;/rec-number&gt;&lt;foreign-keys&gt;&lt;key app="EN" db-id="5rf0sfd5uad5a2et05a5x227dvx0xwxrppx0"&gt;38&lt;/key&gt;&lt;/foreign-keys&gt;&lt;ref-type name="Journal Article"&gt;17&lt;/ref-type&gt;&lt;contributors&gt;&lt;authors&gt;&lt;author&gt;Campbell, William M&lt;/author&gt;&lt;author&gt;Sturim, Douglas E&lt;/author&gt;&lt;author&gt;Reynolds, Douglas A&lt;/author&gt;&lt;/authors&gt;&lt;/contributors&gt;&lt;titles&gt;&lt;title&gt;Support vector machines using GMM supervectors for speaker verification&lt;/title&gt;&lt;secondary-title&gt;Signal Processing Letters, IEEE&lt;/secondary-title&gt;&lt;/titles&gt;&lt;periodical&gt;&lt;full-title&gt;Signal Processing Letters, IEEE&lt;/full-title&gt;&lt;/periodical&gt;&lt;pages&gt;308-311&lt;/pages&gt;&lt;volume&gt;13&lt;/volume&gt;&lt;number&gt;5&lt;/number&gt;&lt;dates&gt;&lt;year&gt;2006&lt;/year&gt;&lt;/dates&gt;&lt;isbn&gt;1070-9908&lt;/isbn&gt;&lt;urls&gt;&lt;/urls&gt;&lt;/record&gt;&lt;/Cite&gt;&lt;/EndNote&gt;</w:instrText>
      </w:r>
      <w:r w:rsidR="0056096D">
        <w:fldChar w:fldCharType="separate"/>
      </w:r>
      <w:r w:rsidR="00C24B36">
        <w:rPr>
          <w:noProof/>
        </w:rPr>
        <w:t>[</w:t>
      </w:r>
      <w:hyperlink w:anchor="_ENREF_56" w:tooltip="Campbell, 2006 #38" w:history="1">
        <w:r w:rsidR="00D24B28">
          <w:rPr>
            <w:noProof/>
          </w:rPr>
          <w:t>56</w:t>
        </w:r>
      </w:hyperlink>
      <w:r w:rsidR="00C24B36">
        <w:rPr>
          <w:noProof/>
        </w:rPr>
        <w:t>]</w:t>
      </w:r>
      <w:r w:rsidR="0056096D">
        <w:fldChar w:fldCharType="end"/>
      </w:r>
      <w:r>
        <w:t>。</w:t>
      </w:r>
      <w:r>
        <w:rPr>
          <w:rFonts w:hint="eastAsia"/>
        </w:rPr>
        <w:t>典型</w:t>
      </w:r>
      <w:r>
        <w:t>核函数包括线性</w:t>
      </w:r>
      <w:r>
        <w:rPr>
          <w:rFonts w:hint="eastAsia"/>
        </w:rPr>
        <w:t>函数</w:t>
      </w:r>
      <w:r>
        <w:t>，</w:t>
      </w:r>
      <w:r>
        <w:rPr>
          <w:rFonts w:hint="eastAsia"/>
        </w:rPr>
        <w:t>多项式函数以及</w:t>
      </w:r>
      <w:r>
        <w:t>高斯函数。</w:t>
      </w:r>
      <w:r>
        <w:rPr>
          <w:rFonts w:hint="eastAsia"/>
        </w:rPr>
        <w:t>这些</w:t>
      </w:r>
      <w:r>
        <w:t>函数中，</w:t>
      </w:r>
      <w:r>
        <w:rPr>
          <w:rFonts w:hint="eastAsia"/>
        </w:rPr>
        <w:t>高斯</w:t>
      </w:r>
      <w:r>
        <w:t>函数很适合表示输入与输出之间的复杂的非线性关系。</w:t>
      </w:r>
      <w:r>
        <w:rPr>
          <w:rFonts w:hint="eastAsia"/>
        </w:rPr>
        <w:t>而且</w:t>
      </w:r>
      <w:r>
        <w:t>，</w:t>
      </w:r>
      <w:r>
        <w:rPr>
          <w:rFonts w:hint="eastAsia"/>
        </w:rPr>
        <w:t>使用</w:t>
      </w:r>
      <w:r>
        <w:t>高斯核函数，</w:t>
      </w:r>
      <w:r>
        <w:rPr>
          <w:rFonts w:hint="eastAsia"/>
        </w:rPr>
        <w:t>可以</w:t>
      </w:r>
      <w:r>
        <w:t>使</w:t>
      </w:r>
      <w:r>
        <w:rPr>
          <w:rFonts w:hint="eastAsia"/>
        </w:rPr>
        <w:t>计算</w:t>
      </w:r>
      <w:r>
        <w:t>直接在输入空间进行，</w:t>
      </w:r>
      <w:r>
        <w:rPr>
          <w:rFonts w:hint="eastAsia"/>
        </w:rPr>
        <w:t>而不是</w:t>
      </w:r>
      <w:r>
        <w:t>在特征空间，</w:t>
      </w:r>
      <w:r>
        <w:rPr>
          <w:rFonts w:hint="eastAsia"/>
        </w:rPr>
        <w:t>这样</w:t>
      </w:r>
      <w:r>
        <w:t>，</w:t>
      </w:r>
      <w:r>
        <w:rPr>
          <w:rFonts w:hint="eastAsia"/>
        </w:rPr>
        <w:t>可以</w:t>
      </w:r>
      <w:r>
        <w:t>节省大量计算量。</w:t>
      </w:r>
      <w:r>
        <w:rPr>
          <w:rFonts w:hint="eastAsia"/>
        </w:rPr>
        <w:t>高斯</w:t>
      </w:r>
      <w:r>
        <w:t>核函数如下所示：</w:t>
      </w:r>
    </w:p>
    <w:p w14:paraId="100E1A87" w14:textId="77777777" w:rsidR="00AE2CDC" w:rsidRPr="00753A1D" w:rsidRDefault="00AE2CDC" w:rsidP="00971F4F">
      <w:pPr>
        <w:pStyle w:val="Thesis"/>
      </w:pPr>
    </w:p>
    <w:p w14:paraId="6CE07BD0" w14:textId="3EB9392C" w:rsidR="00AE2CDC" w:rsidRDefault="002D78B5" w:rsidP="008A1BD0">
      <w:pPr>
        <w:pStyle w:val="Thesis"/>
        <w:wordWrap w:val="0"/>
        <w:jc w:val="right"/>
        <w:rPr>
          <w:rStyle w:val="ThesisChar"/>
        </w:rPr>
      </w:pPr>
      <m:oMath>
        <m:r>
          <w:rPr>
            <w:rFonts w:ascii="Cambria Math" w:hAnsi="Cambria Math" w:cs="Times New Roman"/>
            <w:kern w:val="0"/>
            <w:szCs w:val="24"/>
            <w:lang w:eastAsia="de-DE"/>
          </w:rPr>
          <m:t>K</m:t>
        </m:r>
        <m:d>
          <m:dPr>
            <m:ctrlPr>
              <w:rPr>
                <w:rFonts w:ascii="Cambria Math" w:hAnsi="Cambria Math" w:cs="Times New Roman"/>
                <w:kern w:val="0"/>
                <w:szCs w:val="24"/>
                <w:lang w:eastAsia="de-DE"/>
              </w:rPr>
            </m:ctrlPr>
          </m:dPr>
          <m:e>
            <m:sSub>
              <m:sSubPr>
                <m:ctrlPr>
                  <w:rPr>
                    <w:rFonts w:ascii="Cambria Math" w:hAnsi="Cambria Math" w:cs="Times New Roman"/>
                    <w:i/>
                    <w:kern w:val="0"/>
                    <w:szCs w:val="24"/>
                    <w:lang w:eastAsia="de-DE"/>
                  </w:rPr>
                </m:ctrlPr>
              </m:sSubPr>
              <m:e>
                <m:r>
                  <w:rPr>
                    <w:rFonts w:ascii="Cambria Math" w:hAnsi="Cambria Math" w:cs="Times New Roman"/>
                    <w:kern w:val="0"/>
                    <w:szCs w:val="24"/>
                    <w:lang w:eastAsia="de-DE"/>
                  </w:rPr>
                  <m:t>x</m:t>
                </m:r>
              </m:e>
              <m:sub>
                <m:r>
                  <w:rPr>
                    <w:rFonts w:ascii="Cambria Math" w:hAnsi="Cambria Math" w:cs="Times New Roman"/>
                    <w:kern w:val="0"/>
                    <w:szCs w:val="24"/>
                    <w:lang w:eastAsia="de-DE"/>
                  </w:rPr>
                  <m:t>i</m:t>
                </m:r>
              </m:sub>
            </m:sSub>
            <m:r>
              <w:rPr>
                <w:rFonts w:ascii="Cambria Math" w:hAnsi="Cambria Math" w:cs="Times New Roman"/>
                <w:kern w:val="0"/>
                <w:szCs w:val="24"/>
                <w:lang w:eastAsia="de-DE"/>
              </w:rPr>
              <m:t>,</m:t>
            </m:r>
            <m:sSub>
              <m:sSubPr>
                <m:ctrlPr>
                  <w:rPr>
                    <w:rFonts w:ascii="Cambria Math" w:hAnsi="Cambria Math" w:cs="Times New Roman"/>
                    <w:i/>
                    <w:kern w:val="0"/>
                    <w:szCs w:val="24"/>
                    <w:lang w:eastAsia="de-DE"/>
                  </w:rPr>
                </m:ctrlPr>
              </m:sSubPr>
              <m:e>
                <m:r>
                  <w:rPr>
                    <w:rFonts w:ascii="Cambria Math" w:hAnsi="Cambria Math" w:cs="Times New Roman"/>
                    <w:kern w:val="0"/>
                    <w:szCs w:val="24"/>
                    <w:lang w:eastAsia="de-DE"/>
                  </w:rPr>
                  <m:t>x</m:t>
                </m:r>
              </m:e>
              <m:sub>
                <m:r>
                  <w:rPr>
                    <w:rFonts w:ascii="Cambria Math" w:hAnsi="Cambria Math" w:cs="Times New Roman"/>
                    <w:kern w:val="0"/>
                    <w:szCs w:val="24"/>
                    <w:lang w:eastAsia="de-DE"/>
                  </w:rPr>
                  <m:t>j</m:t>
                </m:r>
              </m:sub>
            </m:sSub>
          </m:e>
        </m:d>
        <m:r>
          <w:rPr>
            <w:rFonts w:ascii="Cambria Math" w:hAnsi="Cambria Math" w:cs="Times New Roman"/>
            <w:kern w:val="0"/>
            <w:szCs w:val="24"/>
            <w:lang w:eastAsia="de-DE"/>
          </w:rPr>
          <m:t>=</m:t>
        </m:r>
        <m:sSup>
          <m:sSupPr>
            <m:ctrlPr>
              <w:rPr>
                <w:rFonts w:ascii="Cambria Math" w:hAnsi="Cambria Math" w:cs="Times New Roman"/>
                <w:kern w:val="0"/>
                <w:szCs w:val="24"/>
                <w:lang w:eastAsia="de-DE"/>
              </w:rPr>
            </m:ctrlPr>
          </m:sSupPr>
          <m:e>
            <m:r>
              <m:rPr>
                <m:sty m:val="p"/>
              </m:rPr>
              <w:rPr>
                <w:rFonts w:ascii="Cambria Math" w:hAnsi="Cambria Math" w:cs="Times New Roman"/>
                <w:kern w:val="0"/>
                <w:szCs w:val="24"/>
                <w:lang w:val="en-GB" w:eastAsia="de-DE"/>
              </w:rPr>
              <m:t>e</m:t>
            </m:r>
          </m:e>
          <m:sup>
            <m:r>
              <m:rPr>
                <m:sty m:val="p"/>
              </m:rPr>
              <w:rPr>
                <w:rFonts w:ascii="Cambria Math" w:hAnsi="Cambria Math" w:cs="Times New Roman"/>
                <w:kern w:val="0"/>
                <w:szCs w:val="24"/>
                <w:lang w:val="en-GB" w:eastAsia="de-DE"/>
              </w:rPr>
              <m:t>-γ</m:t>
            </m:r>
            <m:sSup>
              <m:sSupPr>
                <m:ctrlPr>
                  <w:rPr>
                    <w:rFonts w:ascii="Cambria Math" w:hAnsi="Cambria Math" w:cs="Times New Roman"/>
                    <w:i/>
                    <w:kern w:val="0"/>
                    <w:szCs w:val="24"/>
                    <w:lang w:val="en-GB" w:eastAsia="de-DE"/>
                  </w:rPr>
                </m:ctrlPr>
              </m:sSupPr>
              <m:e>
                <m:d>
                  <m:dPr>
                    <m:begChr m:val="‖"/>
                    <m:endChr m:val="‖"/>
                    <m:ctrlPr>
                      <w:rPr>
                        <w:rFonts w:ascii="Cambria Math" w:hAnsi="Cambria Math" w:cs="Times New Roman"/>
                        <w:kern w:val="0"/>
                        <w:szCs w:val="24"/>
                        <w:lang w:val="en-GB" w:eastAsia="de-DE"/>
                      </w:rPr>
                    </m:ctrlPr>
                  </m:dPr>
                  <m:e>
                    <m:sSub>
                      <m:sSubPr>
                        <m:ctrlPr>
                          <w:rPr>
                            <w:rFonts w:ascii="Cambria Math" w:hAnsi="Cambria Math" w:cs="Times New Roman"/>
                            <w:i/>
                            <w:kern w:val="0"/>
                            <w:szCs w:val="24"/>
                            <w:lang w:val="en-GB" w:eastAsia="de-DE"/>
                          </w:rPr>
                        </m:ctrlPr>
                      </m:sSubPr>
                      <m:e>
                        <m:r>
                          <w:rPr>
                            <w:rFonts w:ascii="Cambria Math" w:hAnsi="Cambria Math" w:cs="Times New Roman"/>
                            <w:kern w:val="0"/>
                            <w:szCs w:val="24"/>
                            <w:lang w:val="en-GB" w:eastAsia="de-DE"/>
                          </w:rPr>
                          <m:t>x</m:t>
                        </m:r>
                      </m:e>
                      <m:sub>
                        <m:r>
                          <w:rPr>
                            <w:rFonts w:ascii="Cambria Math" w:hAnsi="Cambria Math" w:cs="Times New Roman"/>
                            <w:kern w:val="0"/>
                            <w:szCs w:val="24"/>
                            <w:lang w:val="en-GB" w:eastAsia="de-DE"/>
                          </w:rPr>
                          <m:t>i</m:t>
                        </m:r>
                      </m:sub>
                    </m:sSub>
                    <m:r>
                      <w:rPr>
                        <w:rFonts w:ascii="Cambria Math" w:hAnsi="Cambria Math" w:cs="Times New Roman"/>
                        <w:kern w:val="0"/>
                        <w:szCs w:val="24"/>
                        <w:lang w:val="en-GB" w:eastAsia="de-DE"/>
                      </w:rPr>
                      <m:t>-</m:t>
                    </m:r>
                    <m:sSub>
                      <m:sSubPr>
                        <m:ctrlPr>
                          <w:rPr>
                            <w:rFonts w:ascii="Cambria Math" w:hAnsi="Cambria Math" w:cs="Times New Roman"/>
                            <w:i/>
                            <w:kern w:val="0"/>
                            <w:szCs w:val="24"/>
                            <w:lang w:val="en-GB" w:eastAsia="de-DE"/>
                          </w:rPr>
                        </m:ctrlPr>
                      </m:sSubPr>
                      <m:e>
                        <m:r>
                          <w:rPr>
                            <w:rFonts w:ascii="Cambria Math" w:hAnsi="Cambria Math" w:cs="Times New Roman"/>
                            <w:kern w:val="0"/>
                            <w:szCs w:val="24"/>
                            <w:lang w:val="en-GB" w:eastAsia="de-DE"/>
                          </w:rPr>
                          <m:t>x</m:t>
                        </m:r>
                      </m:e>
                      <m:sub>
                        <m:r>
                          <w:rPr>
                            <w:rFonts w:ascii="Cambria Math" w:hAnsi="Cambria Math" w:cs="Times New Roman"/>
                            <w:kern w:val="0"/>
                            <w:szCs w:val="24"/>
                            <w:lang w:val="en-GB" w:eastAsia="de-DE"/>
                          </w:rPr>
                          <m:t>j</m:t>
                        </m:r>
                      </m:sub>
                    </m:sSub>
                  </m:e>
                </m:d>
              </m:e>
              <m:sup>
                <m:r>
                  <w:rPr>
                    <w:rFonts w:ascii="Cambria Math" w:hAnsi="Cambria Math" w:cs="Times New Roman"/>
                    <w:kern w:val="0"/>
                    <w:szCs w:val="24"/>
                    <w:lang w:val="en-GB" w:eastAsia="de-DE"/>
                  </w:rPr>
                  <m:t>2</m:t>
                </m:r>
              </m:sup>
            </m:sSup>
          </m:sup>
        </m:sSup>
      </m:oMath>
      <w:r w:rsidRPr="008A1BD0">
        <w:rPr>
          <w:rFonts w:cs="Times New Roman"/>
          <w:kern w:val="0"/>
          <w:szCs w:val="24"/>
        </w:rPr>
        <w:t xml:space="preserve">             </w:t>
      </w:r>
      <w:r w:rsidR="008A1BD0">
        <w:rPr>
          <w:rFonts w:cs="Times New Roman"/>
          <w:kern w:val="0"/>
          <w:sz w:val="20"/>
          <w:szCs w:val="20"/>
        </w:rPr>
        <w:t xml:space="preserve">   </w:t>
      </w:r>
      <w:r w:rsidR="00AE2CDC">
        <w:rPr>
          <w:rFonts w:cs="Times New Roman" w:hint="eastAsia"/>
          <w:kern w:val="0"/>
          <w:sz w:val="20"/>
          <w:szCs w:val="20"/>
        </w:rPr>
        <w:t xml:space="preserve">         </w:t>
      </w:r>
      <w:r w:rsidR="00AE2CDC" w:rsidRPr="00056096">
        <w:rPr>
          <w:rStyle w:val="ThesisChar"/>
          <w:rFonts w:hint="eastAsia"/>
        </w:rPr>
        <w:t>(</w:t>
      </w:r>
      <w:r w:rsidR="00AE2CDC">
        <w:rPr>
          <w:rStyle w:val="ThesisChar"/>
          <w:rFonts w:hint="eastAsia"/>
        </w:rPr>
        <w:t>5.26</w:t>
      </w:r>
      <w:r w:rsidR="00AE2CDC" w:rsidRPr="00056096">
        <w:rPr>
          <w:rStyle w:val="ThesisChar"/>
          <w:rFonts w:hint="eastAsia"/>
        </w:rPr>
        <w:t>)</w:t>
      </w:r>
    </w:p>
    <w:p w14:paraId="081C6398" w14:textId="77777777" w:rsidR="00AE2CDC" w:rsidRPr="00AE2CDC" w:rsidRDefault="00AE2CDC" w:rsidP="00AE2CDC">
      <w:pPr>
        <w:widowControl/>
        <w:wordWrap w:val="0"/>
        <w:spacing w:line="480" w:lineRule="auto"/>
        <w:jc w:val="left"/>
        <w:rPr>
          <w:rFonts w:ascii="Times New Roman" w:eastAsia="宋体" w:hAnsi="Times New Roman" w:cs="Times New Roman"/>
          <w:kern w:val="0"/>
          <w:sz w:val="20"/>
          <w:szCs w:val="20"/>
        </w:rPr>
      </w:pPr>
    </w:p>
    <w:p w14:paraId="4E2CF300" w14:textId="77777777" w:rsidR="002D78B5" w:rsidRDefault="002D78B5" w:rsidP="00971F4F">
      <w:pPr>
        <w:pStyle w:val="Thesis"/>
      </w:pPr>
      <w:r>
        <w:t>式中，</w:t>
      </w:r>
      <w:r w:rsidRPr="00753A1D">
        <w:t>γ</w:t>
      </w:r>
      <w:r>
        <w:t xml:space="preserve"> </w:t>
      </w:r>
      <w:r>
        <w:rPr>
          <w:rFonts w:hint="eastAsia"/>
        </w:rPr>
        <w:t>是</w:t>
      </w:r>
      <w:r>
        <w:t>核函数参数。</w:t>
      </w:r>
    </w:p>
    <w:p w14:paraId="2D731BBF" w14:textId="77777777" w:rsidR="002D78B5" w:rsidRDefault="002D78B5" w:rsidP="002D78B5">
      <w:pPr>
        <w:pStyle w:val="3"/>
      </w:pPr>
      <w:bookmarkStart w:id="82" w:name="_Toc446577841"/>
      <w:r>
        <w:t xml:space="preserve">5.4.2 </w:t>
      </w:r>
      <w:r>
        <w:rPr>
          <w:rFonts w:hint="eastAsia"/>
        </w:rPr>
        <w:t>基于</w:t>
      </w:r>
      <w:r>
        <w:t>适应度近似的</w:t>
      </w:r>
      <w:r>
        <w:t>NSGA-II</w:t>
      </w:r>
      <w:bookmarkEnd w:id="82"/>
    </w:p>
    <w:p w14:paraId="70048A02" w14:textId="5E1577CB" w:rsidR="002D78B5" w:rsidRDefault="002D78B5" w:rsidP="00BE3BB3">
      <w:pPr>
        <w:pStyle w:val="Thesis"/>
      </w:pPr>
      <w:r>
        <w:t> </w:t>
      </w:r>
      <w:r>
        <w:t>空调系统设计优化问题中，适应度近似的目的是</w:t>
      </w:r>
      <w:r>
        <w:rPr>
          <w:rFonts w:hint="eastAsia"/>
        </w:rPr>
        <w:t>用</w:t>
      </w:r>
      <w:r>
        <w:t>目标函数值</w:t>
      </w:r>
      <w:r>
        <w:rPr>
          <w:rFonts w:hint="eastAsia"/>
        </w:rPr>
        <w:t>的黑箱</w:t>
      </w:r>
      <w:r>
        <w:t>模型在一定程度上代替物理白箱或者灰箱模型，</w:t>
      </w:r>
      <w:r>
        <w:rPr>
          <w:rFonts w:hint="eastAsia"/>
        </w:rPr>
        <w:t>进而</w:t>
      </w:r>
      <w:r>
        <w:t>减少目标函数值</w:t>
      </w:r>
      <w:r>
        <w:rPr>
          <w:rFonts w:hint="eastAsia"/>
        </w:rPr>
        <w:t>估计</w:t>
      </w:r>
      <w:r>
        <w:t>所用的时间，</w:t>
      </w:r>
      <w:r>
        <w:rPr>
          <w:rFonts w:hint="eastAsia"/>
        </w:rPr>
        <w:t>达到</w:t>
      </w:r>
      <w:r>
        <w:t>加速作用，</w:t>
      </w:r>
      <w:r>
        <w:rPr>
          <w:rFonts w:hint="eastAsia"/>
        </w:rPr>
        <w:t>因此</w:t>
      </w:r>
      <w:r>
        <w:t>，</w:t>
      </w:r>
      <w:r>
        <w:rPr>
          <w:rFonts w:hint="eastAsia"/>
        </w:rPr>
        <w:t>通常</w:t>
      </w:r>
      <w:r>
        <w:t>也称作代理模型。</w:t>
      </w:r>
      <w:r>
        <w:rPr>
          <w:rFonts w:hint="eastAsia"/>
        </w:rPr>
        <w:t>本小节</w:t>
      </w:r>
      <w:r>
        <w:t>主要</w:t>
      </w:r>
      <w:r>
        <w:rPr>
          <w:rFonts w:hint="eastAsia"/>
        </w:rPr>
        <w:t>使用</w:t>
      </w:r>
      <w:r>
        <w:t>SVR</w:t>
      </w:r>
      <w:r>
        <w:t>作为代理模型，</w:t>
      </w:r>
      <w:r>
        <w:rPr>
          <w:rFonts w:hint="eastAsia"/>
        </w:rPr>
        <w:t>进行</w:t>
      </w:r>
      <w:r>
        <w:t>目标函数值的预测及评估，</w:t>
      </w:r>
      <w:r>
        <w:rPr>
          <w:rFonts w:hint="eastAsia"/>
        </w:rPr>
        <w:t>然后</w:t>
      </w:r>
      <w:r>
        <w:t>根据新旧种群</w:t>
      </w:r>
      <w:r>
        <w:rPr>
          <w:rFonts w:hint="eastAsia"/>
        </w:rPr>
        <w:t>规模</w:t>
      </w:r>
      <w:r>
        <w:t>的差异，</w:t>
      </w:r>
      <w:r>
        <w:rPr>
          <w:rFonts w:hint="eastAsia"/>
        </w:rPr>
        <w:t>过滤出</w:t>
      </w:r>
      <w:r>
        <w:t>表现较好的新个体，该</w:t>
      </w:r>
      <w:r w:rsidRPr="00865650">
        <w:t>过程可用图</w:t>
      </w:r>
      <w:r w:rsidR="00BE3BB3" w:rsidRPr="00865650">
        <w:t>5.7</w:t>
      </w:r>
      <w:r>
        <w:t>表示。</w:t>
      </w:r>
      <w:r>
        <w:rPr>
          <w:rFonts w:hint="eastAsia"/>
        </w:rPr>
        <w:t>通过</w:t>
      </w:r>
      <w:r>
        <w:t>将</w:t>
      </w:r>
      <w:r>
        <w:t>SVR</w:t>
      </w:r>
      <w:r>
        <w:rPr>
          <w:rFonts w:hint="eastAsia"/>
        </w:rPr>
        <w:t>代理</w:t>
      </w:r>
      <w:r>
        <w:t>模型与</w:t>
      </w:r>
      <w:r>
        <w:t>NSGA-II</w:t>
      </w:r>
      <w:r>
        <w:rPr>
          <w:rFonts w:hint="eastAsia"/>
        </w:rPr>
        <w:t>算法</w:t>
      </w:r>
      <w:r>
        <w:t>相结合，提高了寻找优秀个体的能力，</w:t>
      </w:r>
      <w:r>
        <w:rPr>
          <w:rFonts w:hint="eastAsia"/>
        </w:rPr>
        <w:t>因此大大</w:t>
      </w:r>
      <w:r>
        <w:t>提高了</w:t>
      </w:r>
      <w:r>
        <w:rPr>
          <w:rFonts w:hint="eastAsia"/>
        </w:rPr>
        <w:t>传统</w:t>
      </w:r>
      <w:r>
        <w:t>NSGA-II</w:t>
      </w:r>
      <w:r>
        <w:rPr>
          <w:rFonts w:hint="eastAsia"/>
        </w:rPr>
        <w:t>的</w:t>
      </w:r>
      <w:r>
        <w:t>计算效率。本文中将用</w:t>
      </w:r>
      <w:r>
        <w:t>SVR</w:t>
      </w:r>
      <w:r>
        <w:rPr>
          <w:rFonts w:hint="eastAsia"/>
        </w:rPr>
        <w:t>代理模型</w:t>
      </w:r>
      <w:r>
        <w:t>的</w:t>
      </w:r>
      <w:r>
        <w:t>NSGA-II</w:t>
      </w:r>
      <w:r>
        <w:rPr>
          <w:rFonts w:hint="eastAsia"/>
        </w:rPr>
        <w:t>称为</w:t>
      </w:r>
      <w:r>
        <w:t>NSGA-II-S</w:t>
      </w:r>
      <w:r>
        <w:t>，</w:t>
      </w:r>
      <w:r>
        <w:rPr>
          <w:rFonts w:hint="eastAsia"/>
        </w:rPr>
        <w:t>方便下文</w:t>
      </w:r>
      <w:r>
        <w:t>中与传统</w:t>
      </w:r>
      <w:r>
        <w:t>NSGA-II</w:t>
      </w:r>
      <w:r>
        <w:rPr>
          <w:rFonts w:hint="eastAsia"/>
        </w:rPr>
        <w:t>进行</w:t>
      </w:r>
      <w:r>
        <w:t>性能比较。</w:t>
      </w:r>
    </w:p>
    <w:p w14:paraId="78DFD133" w14:textId="77777777" w:rsidR="00BE3BB3" w:rsidRDefault="00BE3BB3" w:rsidP="00BE3BB3">
      <w:pPr>
        <w:pStyle w:val="Thesis"/>
      </w:pPr>
    </w:p>
    <w:p w14:paraId="649096C8" w14:textId="7CB43AD3" w:rsidR="00BB52EF" w:rsidRDefault="00E8170F" w:rsidP="00BE3BB3">
      <w:pPr>
        <w:jc w:val="center"/>
      </w:pPr>
      <w:r>
        <w:object w:dxaOrig="8106" w:dyaOrig="7313" w14:anchorId="24E67D37">
          <v:shape id="_x0000_i1167" type="#_x0000_t75" style="width:343.3pt;height:308.6pt" o:ole="" o:allowoverlap="f">
            <v:imagedata r:id="rId320" o:title=""/>
          </v:shape>
          <o:OLEObject Type="Embed" ProgID="Visio.Drawing.11" ShapeID="_x0000_i1167" DrawAspect="Content" ObjectID="_1520320998" r:id="rId321"/>
        </w:object>
      </w:r>
    </w:p>
    <w:p w14:paraId="3D6991E1" w14:textId="39A8AB0B" w:rsidR="00BE3BB3" w:rsidRPr="00E8170F" w:rsidRDefault="00BE3BB3" w:rsidP="00E8170F">
      <w:pPr>
        <w:pStyle w:val="Thesis"/>
        <w:ind w:firstLine="420"/>
        <w:jc w:val="center"/>
        <w:rPr>
          <w:sz w:val="21"/>
          <w:szCs w:val="21"/>
        </w:rPr>
      </w:pPr>
      <w:r w:rsidRPr="00E8170F">
        <w:rPr>
          <w:rFonts w:hint="eastAsia"/>
          <w:sz w:val="21"/>
          <w:szCs w:val="21"/>
        </w:rPr>
        <w:t>图</w:t>
      </w:r>
      <w:r w:rsidRPr="00E8170F">
        <w:rPr>
          <w:rFonts w:hint="eastAsia"/>
          <w:sz w:val="21"/>
          <w:szCs w:val="21"/>
        </w:rPr>
        <w:t xml:space="preserve"> 5.7 </w:t>
      </w:r>
      <w:r w:rsidRPr="00E8170F">
        <w:rPr>
          <w:rFonts w:hint="eastAsia"/>
          <w:sz w:val="21"/>
          <w:szCs w:val="21"/>
        </w:rPr>
        <w:t>代理模型的作用过程</w:t>
      </w:r>
    </w:p>
    <w:p w14:paraId="16B68A63" w14:textId="77777777" w:rsidR="00BE3BB3" w:rsidRPr="00BB52EF" w:rsidRDefault="00BE3BB3" w:rsidP="00BE3BB3">
      <w:pPr>
        <w:jc w:val="center"/>
      </w:pPr>
    </w:p>
    <w:p w14:paraId="7568612D" w14:textId="48D6B224" w:rsidR="00BE3BB3" w:rsidRDefault="002D78B5" w:rsidP="00BE3BB3">
      <w:pPr>
        <w:pStyle w:val="Thesis"/>
      </w:pPr>
      <w:r w:rsidRPr="00BB52EF">
        <w:t>NSGA-II-S</w:t>
      </w:r>
      <w:r w:rsidRPr="00BB52EF">
        <w:t>对</w:t>
      </w:r>
      <w:r w:rsidRPr="00BB52EF">
        <w:t>NSGA-II</w:t>
      </w:r>
      <w:r w:rsidRPr="00BB52EF">
        <w:rPr>
          <w:rFonts w:hint="eastAsia"/>
        </w:rPr>
        <w:t>的</w:t>
      </w:r>
      <w:r w:rsidRPr="00BB52EF">
        <w:t>主要更改在图</w:t>
      </w:r>
      <w:r w:rsidR="00092604" w:rsidRPr="00BB52EF">
        <w:rPr>
          <w:rFonts w:hint="eastAsia"/>
        </w:rPr>
        <w:t>5.5</w:t>
      </w:r>
      <w:r w:rsidRPr="00BB52EF">
        <w:t>中的第</w:t>
      </w:r>
      <w:r w:rsidRPr="00BB52EF">
        <w:t>10</w:t>
      </w:r>
      <w:r w:rsidRPr="00BB52EF">
        <w:rPr>
          <w:rFonts w:hint="eastAsia"/>
        </w:rPr>
        <w:t>步</w:t>
      </w:r>
      <w:r w:rsidRPr="00BB52EF">
        <w:t>：产生规模大于父代种群</w:t>
      </w:r>
      <w:r w:rsidRPr="00BB52EF">
        <w:rPr>
          <w:rFonts w:hint="eastAsia"/>
        </w:rPr>
        <w:t>规模</w:t>
      </w:r>
      <w:r w:rsidRPr="00BB52EF">
        <w:t>的新的子代，</w:t>
      </w:r>
      <w:r w:rsidRPr="00BB52EF">
        <w:rPr>
          <w:rFonts w:hint="eastAsia"/>
        </w:rPr>
        <w:t>然后</w:t>
      </w:r>
      <w:r w:rsidRPr="00BB52EF">
        <w:t>使用代理模型过滤出较好的子代个体进入新种群，</w:t>
      </w:r>
      <w:r w:rsidRPr="00BB52EF">
        <w:rPr>
          <w:rFonts w:hint="eastAsia"/>
        </w:rPr>
        <w:t>如</w:t>
      </w:r>
      <w:r w:rsidRPr="00BB52EF">
        <w:t>图</w:t>
      </w:r>
      <w:r w:rsidR="00BE3BB3">
        <w:t>5.8</w:t>
      </w:r>
      <w:r w:rsidRPr="00BB52EF">
        <w:t>所示。</w:t>
      </w:r>
    </w:p>
    <w:p w14:paraId="2B077A7C" w14:textId="53C12B8D" w:rsidR="002D78B5" w:rsidRDefault="002D78B5" w:rsidP="002D78B5">
      <w:pPr>
        <w:pStyle w:val="Thesis"/>
      </w:pPr>
      <w:r>
        <w:t>首先，</w:t>
      </w:r>
      <w:r>
        <w:t>SVR</w:t>
      </w:r>
      <w:r>
        <w:t>代理模型通过</w:t>
      </w:r>
      <w:r>
        <w:rPr>
          <w:rFonts w:hint="eastAsia"/>
        </w:rPr>
        <w:t>初始</w:t>
      </w:r>
      <w:r>
        <w:t>种群</w:t>
      </w:r>
      <w:r>
        <w:t>P</w:t>
      </w:r>
      <w:r w:rsidRPr="00BE3BB3">
        <w:rPr>
          <w:vertAlign w:val="subscript"/>
        </w:rPr>
        <w:t>0</w:t>
      </w:r>
      <w:r>
        <w:t>（规模为</w:t>
      </w:r>
      <w:r>
        <w:t>P</w:t>
      </w:r>
      <w:r>
        <w:t>）</w:t>
      </w:r>
      <w:r>
        <w:rPr>
          <w:rFonts w:hint="eastAsia"/>
        </w:rPr>
        <w:t>训练得到</w:t>
      </w:r>
      <w:r>
        <w:t>。</w:t>
      </w:r>
      <w:r>
        <w:rPr>
          <w:rFonts w:hint="eastAsia"/>
        </w:rPr>
        <w:t>然后</w:t>
      </w:r>
      <w:r>
        <w:t>，与传统生成子代的步骤相比，</w:t>
      </w:r>
      <w:r>
        <w:rPr>
          <w:rFonts w:hint="eastAsia"/>
        </w:rPr>
        <w:t>先</w:t>
      </w:r>
      <w:r>
        <w:t>生成代理种群</w:t>
      </w:r>
      <w:r>
        <w:t>S</w:t>
      </w:r>
      <w:r>
        <w:t>，</w:t>
      </w:r>
      <w:r>
        <w:rPr>
          <w:rFonts w:hint="eastAsia"/>
        </w:rPr>
        <w:t>其</w:t>
      </w:r>
      <w:r>
        <w:t>规模为</w:t>
      </w:r>
      <w:r>
        <w:t>|S|</w:t>
      </w:r>
      <w:r>
        <w:t>（</w:t>
      </w:r>
      <w:r w:rsidR="00BE3BB3">
        <w:t>|S|</w:t>
      </w:r>
      <w:r>
        <w:t>&gt;</w:t>
      </w:r>
      <w:r w:rsidR="00BE3BB3">
        <w:t>|</w:t>
      </w:r>
      <w:r w:rsidR="00BE3BB3">
        <w:rPr>
          <w:rFonts w:hint="eastAsia"/>
        </w:rPr>
        <w:t>P</w:t>
      </w:r>
      <w:r w:rsidR="00BE3BB3">
        <w:t>|</w:t>
      </w:r>
      <w:r>
        <w:t>）。</w:t>
      </w:r>
      <w:r>
        <w:rPr>
          <w:rFonts w:hint="eastAsia"/>
        </w:rPr>
        <w:t>代理模型</w:t>
      </w:r>
      <w:r>
        <w:t>在种群</w:t>
      </w:r>
      <w:r>
        <w:t>S</w:t>
      </w:r>
      <w:r>
        <w:rPr>
          <w:rFonts w:hint="eastAsia"/>
        </w:rPr>
        <w:t>中</w:t>
      </w:r>
      <w:r>
        <w:t>预测目标函数值及约束条件值，</w:t>
      </w:r>
      <w:r>
        <w:rPr>
          <w:rFonts w:hint="eastAsia"/>
        </w:rPr>
        <w:t>使用</w:t>
      </w:r>
      <w:r>
        <w:t>NSGA-II</w:t>
      </w:r>
      <w:r>
        <w:rPr>
          <w:rFonts w:hint="eastAsia"/>
        </w:rPr>
        <w:t>的</w:t>
      </w:r>
      <w:r>
        <w:t>快速非支配排序，</w:t>
      </w:r>
      <w:r>
        <w:rPr>
          <w:rFonts w:hint="eastAsia"/>
        </w:rPr>
        <w:t>将</w:t>
      </w:r>
      <w:r>
        <w:t>S</w:t>
      </w:r>
      <w:r>
        <w:rPr>
          <w:rFonts w:hint="eastAsia"/>
        </w:rPr>
        <w:t>中</w:t>
      </w:r>
      <w:r>
        <w:t>较优排名的个体过滤出，</w:t>
      </w:r>
      <w:r>
        <w:rPr>
          <w:rFonts w:hint="eastAsia"/>
        </w:rPr>
        <w:t>并</w:t>
      </w:r>
      <w:r>
        <w:t>放入子代种群</w:t>
      </w:r>
      <w:r w:rsidR="003E209D">
        <w:rPr>
          <w:rFonts w:hint="eastAsia"/>
        </w:rPr>
        <w:t>Q</w:t>
      </w:r>
      <w:r>
        <w:rPr>
          <w:rFonts w:hint="eastAsia"/>
        </w:rPr>
        <w:t>中</w:t>
      </w:r>
      <w:r>
        <w:t>。再通过真实适应度</w:t>
      </w:r>
      <w:r>
        <w:rPr>
          <w:rFonts w:hint="eastAsia"/>
        </w:rPr>
        <w:t>函数</w:t>
      </w:r>
      <w:r>
        <w:t>计算（建筑性能</w:t>
      </w:r>
      <w:r>
        <w:rPr>
          <w:rFonts w:hint="eastAsia"/>
        </w:rPr>
        <w:t>模拟</w:t>
      </w:r>
      <w:r>
        <w:t>）并评估</w:t>
      </w:r>
      <w:r w:rsidR="003E209D">
        <w:rPr>
          <w:rFonts w:hint="eastAsia"/>
        </w:rPr>
        <w:t>Q</w:t>
      </w:r>
      <w:r>
        <w:rPr>
          <w:rFonts w:hint="eastAsia"/>
        </w:rPr>
        <w:t>中</w:t>
      </w:r>
      <w:r>
        <w:t>的个体，</w:t>
      </w:r>
      <w:r>
        <w:rPr>
          <w:rFonts w:hint="eastAsia"/>
        </w:rPr>
        <w:t>并</w:t>
      </w:r>
      <w:r>
        <w:t>检查代理模型的准确性，</w:t>
      </w:r>
      <w:r>
        <w:rPr>
          <w:rFonts w:hint="eastAsia"/>
        </w:rPr>
        <w:t>根据</w:t>
      </w:r>
      <w:r>
        <w:t>模型准确性决定是否需要重新训练代理模型。</w:t>
      </w:r>
      <w:r>
        <w:rPr>
          <w:rFonts w:hint="eastAsia"/>
        </w:rPr>
        <w:t>最后</w:t>
      </w:r>
      <w:r>
        <w:t>NSGA-II-S</w:t>
      </w:r>
      <w:r>
        <w:rPr>
          <w:rFonts w:hint="eastAsia"/>
        </w:rPr>
        <w:t>如传统</w:t>
      </w:r>
      <w:r>
        <w:t>算法</w:t>
      </w:r>
      <w:proofErr w:type="gramStart"/>
      <w:r>
        <w:rPr>
          <w:rFonts w:hint="eastAsia"/>
        </w:rPr>
        <w:t>般</w:t>
      </w:r>
      <w:r>
        <w:t>进入</w:t>
      </w:r>
      <w:proofErr w:type="gramEnd"/>
      <w:r>
        <w:t>下一代并循环。</w:t>
      </w:r>
    </w:p>
    <w:p w14:paraId="2E36AA21" w14:textId="77777777" w:rsidR="00BE3BB3" w:rsidRDefault="00BE3BB3" w:rsidP="002D78B5">
      <w:pPr>
        <w:pStyle w:val="Thesis"/>
      </w:pP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3685"/>
        <w:gridCol w:w="4111"/>
      </w:tblGrid>
      <w:tr w:rsidR="00F7219B" w:rsidRPr="00E8170F" w14:paraId="41331CE8" w14:textId="77777777" w:rsidTr="00BE3BB3">
        <w:tc>
          <w:tcPr>
            <w:tcW w:w="534" w:type="dxa"/>
          </w:tcPr>
          <w:p w14:paraId="398D51BC" w14:textId="39D44139" w:rsidR="00F7219B" w:rsidRPr="00E8170F" w:rsidRDefault="00F7219B" w:rsidP="002D78B5">
            <w:pPr>
              <w:pStyle w:val="Thesis"/>
              <w:ind w:firstLineChars="0" w:firstLine="0"/>
              <w:rPr>
                <w:rFonts w:eastAsia="华文楷体" w:cs="Times New Roman"/>
                <w:sz w:val="21"/>
                <w:szCs w:val="21"/>
              </w:rPr>
            </w:pPr>
            <w:r w:rsidRPr="00E8170F">
              <w:rPr>
                <w:rFonts w:eastAsia="华文楷体" w:cs="Times New Roman"/>
                <w:sz w:val="21"/>
                <w:szCs w:val="21"/>
              </w:rPr>
              <w:t>1</w:t>
            </w:r>
          </w:p>
        </w:tc>
        <w:tc>
          <w:tcPr>
            <w:tcW w:w="3685" w:type="dxa"/>
          </w:tcPr>
          <w:p w14:paraId="002DC7B3" w14:textId="772DF7EE" w:rsidR="00F7219B" w:rsidRPr="00E8170F" w:rsidRDefault="00F7219B" w:rsidP="002D78B5">
            <w:pPr>
              <w:pStyle w:val="Thesis"/>
              <w:ind w:firstLineChars="0" w:firstLine="0"/>
              <w:rPr>
                <w:sz w:val="21"/>
                <w:szCs w:val="21"/>
              </w:rPr>
            </w:pPr>
            <m:oMathPara>
              <m:oMathParaPr>
                <m:jc m:val="left"/>
              </m:oMathParaPr>
              <m:oMath>
                <m:r>
                  <m:rPr>
                    <m:sty m:val="p"/>
                  </m:rPr>
                  <w:rPr>
                    <w:rFonts w:ascii="Cambria Math" w:hAnsi="Cambria Math"/>
                    <w:sz w:val="21"/>
                    <w:szCs w:val="21"/>
                  </w:rPr>
                  <m:t>S</m:t>
                </m:r>
                <m:r>
                  <w:rPr>
                    <w:rFonts w:ascii="Cambria Math" w:hAnsi="Cambria Math"/>
                    <w:sz w:val="21"/>
                    <w:szCs w:val="21"/>
                  </w:rPr>
                  <m:t>=</m:t>
                </m:r>
                <m:r>
                  <m:rPr>
                    <m:sty m:val="p"/>
                  </m:rPr>
                  <w:rPr>
                    <w:rFonts w:ascii="Cambria Math" w:hAnsi="Cambria Math"/>
                    <w:sz w:val="21"/>
                    <w:szCs w:val="21"/>
                  </w:rPr>
                  <m:t>新种群</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t</m:t>
                    </m:r>
                    <m:r>
                      <m:rPr>
                        <m:sty m:val="p"/>
                      </m:rPr>
                      <w:rPr>
                        <w:rFonts w:ascii="Cambria Math" w:hAnsi="Cambria Math"/>
                        <w:sz w:val="21"/>
                        <w:szCs w:val="21"/>
                      </w:rPr>
                      <m:t>+1</m:t>
                    </m:r>
                  </m:sub>
                </m:sSub>
                <m:r>
                  <m:rPr>
                    <m:sty m:val="p"/>
                  </m:rPr>
                  <w:rPr>
                    <w:rFonts w:ascii="Cambria Math" w:hAnsi="Cambria Math"/>
                    <w:sz w:val="21"/>
                    <w:szCs w:val="21"/>
                  </w:rPr>
                  <m:t>)</m:t>
                </m:r>
              </m:oMath>
            </m:oMathPara>
          </w:p>
        </w:tc>
        <w:tc>
          <w:tcPr>
            <w:tcW w:w="4111" w:type="dxa"/>
          </w:tcPr>
          <w:p w14:paraId="7752DE9D" w14:textId="040CA5D0" w:rsidR="00F7219B" w:rsidRPr="00E8170F" w:rsidRDefault="003E209D" w:rsidP="002D78B5">
            <w:pPr>
              <w:pStyle w:val="Thesis"/>
              <w:ind w:firstLineChars="0" w:firstLine="0"/>
              <w:rPr>
                <w:sz w:val="21"/>
                <w:szCs w:val="21"/>
              </w:rPr>
            </w:pPr>
            <w:r w:rsidRPr="00E8170F">
              <w:rPr>
                <w:rFonts w:hint="eastAsia"/>
                <w:sz w:val="21"/>
                <w:szCs w:val="21"/>
              </w:rPr>
              <w:t>交叉、变异等方式</w:t>
            </w:r>
            <w:r w:rsidR="00043673" w:rsidRPr="00E8170F">
              <w:rPr>
                <w:rFonts w:hint="eastAsia"/>
                <w:sz w:val="21"/>
                <w:szCs w:val="21"/>
              </w:rPr>
              <w:t>产生代理种群</w:t>
            </w:r>
            <w:r w:rsidR="00043673" w:rsidRPr="00E8170F">
              <w:rPr>
                <w:rFonts w:hint="eastAsia"/>
                <w:sz w:val="21"/>
                <w:szCs w:val="21"/>
              </w:rPr>
              <w:t>S</w:t>
            </w:r>
            <w:r w:rsidR="00043673" w:rsidRPr="00E8170F">
              <w:rPr>
                <w:rFonts w:hint="eastAsia"/>
                <w:sz w:val="21"/>
                <w:szCs w:val="21"/>
              </w:rPr>
              <w:t>，</w:t>
            </w:r>
            <w:r w:rsidR="00043673" w:rsidRPr="00E8170F">
              <w:rPr>
                <w:rFonts w:hint="eastAsia"/>
                <w:sz w:val="21"/>
                <w:szCs w:val="21"/>
              </w:rPr>
              <w:t>|S|&gt;|P|</w:t>
            </w:r>
          </w:p>
        </w:tc>
      </w:tr>
      <w:tr w:rsidR="00F7219B" w:rsidRPr="00E8170F" w14:paraId="34587AB5" w14:textId="77777777" w:rsidTr="00BE3BB3">
        <w:tc>
          <w:tcPr>
            <w:tcW w:w="534" w:type="dxa"/>
          </w:tcPr>
          <w:p w14:paraId="31761BE0" w14:textId="1ED702D2" w:rsidR="00F7219B" w:rsidRPr="00E8170F" w:rsidRDefault="00F7219B" w:rsidP="002D269B">
            <w:pPr>
              <w:pStyle w:val="Thesis"/>
              <w:ind w:firstLineChars="0" w:firstLine="0"/>
              <w:jc w:val="left"/>
              <w:rPr>
                <w:rFonts w:eastAsia="仿宋_GB2312" w:cs="Times New Roman"/>
                <w:sz w:val="21"/>
                <w:szCs w:val="21"/>
              </w:rPr>
            </w:pPr>
            <w:r w:rsidRPr="00E8170F">
              <w:rPr>
                <w:rFonts w:eastAsia="仿宋_GB2312" w:cs="Times New Roman"/>
                <w:sz w:val="21"/>
                <w:szCs w:val="21"/>
              </w:rPr>
              <w:t>2</w:t>
            </w:r>
          </w:p>
        </w:tc>
        <w:tc>
          <w:tcPr>
            <w:tcW w:w="3685" w:type="dxa"/>
          </w:tcPr>
          <w:p w14:paraId="60E8B956" w14:textId="46D5E5AF" w:rsidR="00F7219B" w:rsidRPr="00E8170F" w:rsidRDefault="00043673" w:rsidP="002D269B">
            <w:pPr>
              <w:pStyle w:val="Thesis"/>
              <w:ind w:firstLineChars="0" w:firstLine="0"/>
              <w:jc w:val="left"/>
              <w:rPr>
                <w:i/>
                <w:sz w:val="21"/>
                <w:szCs w:val="21"/>
              </w:rPr>
            </w:pPr>
            <m:oMathPara>
              <m:oMathParaPr>
                <m:jc m:val="left"/>
              </m:oMathParaPr>
              <m:oMath>
                <m:r>
                  <w:rPr>
                    <w:rFonts w:ascii="Cambria Math" w:hAnsi="Cambria Math"/>
                    <w:sz w:val="21"/>
                    <w:szCs w:val="21"/>
                  </w:rPr>
                  <m:t>Obj=</m:t>
                </m:r>
                <m:sSub>
                  <m:sSubPr>
                    <m:ctrlPr>
                      <w:rPr>
                        <w:rFonts w:ascii="Cambria Math" w:hAnsi="Cambria Math"/>
                        <w:i/>
                        <w:sz w:val="21"/>
                        <w:szCs w:val="21"/>
                      </w:rPr>
                    </m:ctrlPr>
                  </m:sSubPr>
                  <m:e>
                    <m:r>
                      <w:rPr>
                        <w:rFonts w:ascii="Cambria Math" w:hAnsi="Cambria Math"/>
                        <w:sz w:val="21"/>
                        <w:szCs w:val="21"/>
                      </w:rPr>
                      <m:t>FA</m:t>
                    </m:r>
                  </m:e>
                  <m:sub>
                    <m:r>
                      <w:rPr>
                        <w:rFonts w:ascii="Cambria Math" w:hAnsi="Cambria Math"/>
                        <w:sz w:val="21"/>
                        <w:szCs w:val="21"/>
                      </w:rPr>
                      <m:t>SVR</m:t>
                    </m:r>
                  </m:sub>
                </m:sSub>
                <m:r>
                  <w:rPr>
                    <w:rFonts w:ascii="Cambria Math" w:hAnsi="Cambria Math"/>
                    <w:sz w:val="21"/>
                    <w:szCs w:val="21"/>
                  </w:rPr>
                  <m:t>(S)</m:t>
                </m:r>
              </m:oMath>
            </m:oMathPara>
          </w:p>
        </w:tc>
        <w:tc>
          <w:tcPr>
            <w:tcW w:w="4111" w:type="dxa"/>
          </w:tcPr>
          <w:p w14:paraId="5B1AF5E7" w14:textId="35DDA285" w:rsidR="00F7219B" w:rsidRPr="00E8170F" w:rsidRDefault="00043673" w:rsidP="002D269B">
            <w:pPr>
              <w:pStyle w:val="Thesis"/>
              <w:ind w:firstLineChars="0" w:firstLine="0"/>
              <w:jc w:val="left"/>
              <w:rPr>
                <w:sz w:val="21"/>
                <w:szCs w:val="21"/>
              </w:rPr>
            </w:pPr>
            <w:r w:rsidRPr="00E8170F">
              <w:rPr>
                <w:rFonts w:hint="eastAsia"/>
                <w:sz w:val="21"/>
                <w:szCs w:val="21"/>
              </w:rPr>
              <w:t>S</w:t>
            </w:r>
            <w:r w:rsidRPr="00E8170F">
              <w:rPr>
                <w:rFonts w:hint="eastAsia"/>
                <w:sz w:val="21"/>
                <w:szCs w:val="21"/>
              </w:rPr>
              <w:t>中个体使用</w:t>
            </w:r>
            <w:r w:rsidRPr="00E8170F">
              <w:rPr>
                <w:rFonts w:hint="eastAsia"/>
                <w:sz w:val="21"/>
                <w:szCs w:val="21"/>
              </w:rPr>
              <w:t>SVR</w:t>
            </w:r>
            <w:r w:rsidRPr="00E8170F">
              <w:rPr>
                <w:rFonts w:hint="eastAsia"/>
                <w:sz w:val="21"/>
                <w:szCs w:val="21"/>
              </w:rPr>
              <w:t>模型进行适应度近似计算</w:t>
            </w:r>
          </w:p>
        </w:tc>
      </w:tr>
      <w:tr w:rsidR="00F7219B" w:rsidRPr="00E8170F" w14:paraId="6FE54CA9" w14:textId="77777777" w:rsidTr="00BE3BB3">
        <w:tc>
          <w:tcPr>
            <w:tcW w:w="534" w:type="dxa"/>
          </w:tcPr>
          <w:p w14:paraId="5D1DEBD1" w14:textId="39940755" w:rsidR="00F7219B" w:rsidRPr="00E8170F" w:rsidRDefault="00F7219B" w:rsidP="002D269B">
            <w:pPr>
              <w:pStyle w:val="Thesis"/>
              <w:ind w:firstLineChars="0" w:firstLine="0"/>
              <w:jc w:val="left"/>
              <w:rPr>
                <w:rFonts w:cs="Times New Roman"/>
                <w:sz w:val="21"/>
                <w:szCs w:val="21"/>
              </w:rPr>
            </w:pPr>
            <w:r w:rsidRPr="00E8170F">
              <w:rPr>
                <w:rFonts w:cs="Times New Roman"/>
                <w:sz w:val="21"/>
                <w:szCs w:val="21"/>
              </w:rPr>
              <w:t>3</w:t>
            </w:r>
          </w:p>
        </w:tc>
        <w:tc>
          <w:tcPr>
            <w:tcW w:w="3685" w:type="dxa"/>
          </w:tcPr>
          <w:p w14:paraId="416838C9" w14:textId="0BD74926" w:rsidR="00F7219B" w:rsidRPr="00E8170F" w:rsidRDefault="002B5C48" w:rsidP="002D269B">
            <w:pPr>
              <w:pStyle w:val="Thesis"/>
              <w:ind w:firstLineChars="0" w:firstLine="0"/>
              <w:jc w:val="left"/>
              <w:rPr>
                <w:sz w:val="21"/>
                <w:szCs w:val="21"/>
              </w:rPr>
            </w:pPr>
            <m:oMathPara>
              <m:oMathParaPr>
                <m:jc m:val="left"/>
              </m:oMathParaPr>
              <m:oMath>
                <m:sSub>
                  <m:sSubPr>
                    <m:ctrlPr>
                      <w:rPr>
                        <w:rFonts w:ascii="Cambria Math" w:hAnsi="Cambria Math"/>
                        <w:i/>
                        <w:sz w:val="21"/>
                        <w:szCs w:val="21"/>
                      </w:rPr>
                    </m:ctrlPr>
                  </m:sSubPr>
                  <m:e>
                    <m:r>
                      <m:rPr>
                        <m:scr m:val="script"/>
                      </m:rPr>
                      <w:rPr>
                        <w:rFonts w:ascii="Cambria Math" w:hAnsi="Cambria Math"/>
                        <w:sz w:val="21"/>
                        <w:szCs w:val="21"/>
                      </w:rPr>
                      <m:t>F</m:t>
                    </m:r>
                  </m:e>
                  <m:sub>
                    <m:r>
                      <w:rPr>
                        <w:rFonts w:ascii="Cambria Math" w:hAnsi="Cambria Math"/>
                        <w:sz w:val="21"/>
                        <w:szCs w:val="21"/>
                      </w:rPr>
                      <m:t>S</m:t>
                    </m:r>
                  </m:sub>
                </m:sSub>
                <m:r>
                  <w:rPr>
                    <w:rFonts w:ascii="Cambria Math" w:hAnsi="Cambria Math"/>
                    <w:sz w:val="21"/>
                    <w:szCs w:val="21"/>
                  </w:rPr>
                  <m:t>=</m:t>
                </m:r>
                <m:r>
                  <m:rPr>
                    <m:sty m:val="p"/>
                  </m:rPr>
                  <w:rPr>
                    <w:rFonts w:ascii="Cambria Math" w:hAnsi="Cambria Math"/>
                    <w:sz w:val="21"/>
                    <w:szCs w:val="21"/>
                  </w:rPr>
                  <m:t>快速非支配排序（</m:t>
                </m:r>
                <m:r>
                  <w:rPr>
                    <w:rFonts w:ascii="Cambria Math" w:hAnsi="Cambria Math"/>
                    <w:sz w:val="21"/>
                    <w:szCs w:val="21"/>
                  </w:rPr>
                  <m:t>S</m:t>
                </m:r>
                <m:r>
                  <m:rPr>
                    <m:sty m:val="p"/>
                  </m:rPr>
                  <w:rPr>
                    <w:rFonts w:ascii="Cambria Math" w:hAnsi="Cambria Math"/>
                    <w:sz w:val="21"/>
                    <w:szCs w:val="21"/>
                  </w:rPr>
                  <m:t>）</m:t>
                </m:r>
              </m:oMath>
            </m:oMathPara>
          </w:p>
        </w:tc>
        <w:tc>
          <w:tcPr>
            <w:tcW w:w="4111" w:type="dxa"/>
          </w:tcPr>
          <w:p w14:paraId="5657585A" w14:textId="7D111D28" w:rsidR="00F7219B" w:rsidRPr="00E8170F" w:rsidRDefault="002B5C48" w:rsidP="002D269B">
            <w:pPr>
              <w:pStyle w:val="Thesis"/>
              <w:ind w:firstLineChars="0" w:firstLine="0"/>
              <w:jc w:val="left"/>
              <w:rPr>
                <w:sz w:val="21"/>
                <w:szCs w:val="21"/>
              </w:rPr>
            </w:pPr>
            <m:oMath>
              <m:sSub>
                <m:sSubPr>
                  <m:ctrlPr>
                    <w:rPr>
                      <w:rFonts w:ascii="Cambria Math" w:hAnsi="Cambria Math"/>
                      <w:i/>
                      <w:sz w:val="21"/>
                      <w:szCs w:val="21"/>
                    </w:rPr>
                  </m:ctrlPr>
                </m:sSubPr>
                <m:e>
                  <m:r>
                    <m:rPr>
                      <m:scr m:val="script"/>
                    </m:rPr>
                    <w:rPr>
                      <w:rFonts w:ascii="Cambria Math" w:hAnsi="Cambria Math"/>
                      <w:sz w:val="21"/>
                      <w:szCs w:val="21"/>
                    </w:rPr>
                    <m:t>F</m:t>
                  </m:r>
                </m:e>
                <m:sub>
                  <m:r>
                    <w:rPr>
                      <w:rFonts w:ascii="Cambria Math" w:hAnsi="Cambria Math"/>
                      <w:sz w:val="21"/>
                      <w:szCs w:val="21"/>
                    </w:rPr>
                    <m:t>S</m:t>
                  </m:r>
                </m:sub>
              </m:sSub>
              <m:r>
                <w:rPr>
                  <w:rFonts w:ascii="Cambria Math" w:hAnsi="Cambria Math"/>
                  <w:sz w:val="21"/>
                  <w:szCs w:val="21"/>
                </w:rPr>
                <m:t>=</m:t>
              </m:r>
              <m:r>
                <w:rPr>
                  <w:rFonts w:ascii="Cambria Math" w:hAnsi="Cambria Math"/>
                  <w:sz w:val="21"/>
                  <w:szCs w:val="21"/>
                </w:rPr>
                <m:t>（</m:t>
              </m:r>
              <m:sSub>
                <m:sSubPr>
                  <m:ctrlPr>
                    <w:rPr>
                      <w:rFonts w:ascii="Cambria Math" w:hAnsi="Cambria Math"/>
                      <w:i/>
                      <w:sz w:val="21"/>
                      <w:szCs w:val="21"/>
                    </w:rPr>
                  </m:ctrlPr>
                </m:sSubPr>
                <m:e>
                  <m:r>
                    <m:rPr>
                      <m:scr m:val="script"/>
                    </m:rPr>
                    <w:rPr>
                      <w:rFonts w:ascii="Cambria Math" w:hAnsi="Cambria Math"/>
                      <w:sz w:val="21"/>
                      <w:szCs w:val="21"/>
                    </w:rPr>
                    <m:t>F</m:t>
                  </m:r>
                </m:e>
                <m:sub>
                  <m:r>
                    <w:rPr>
                      <w:rFonts w:ascii="Cambria Math" w:hAnsi="Cambria Math"/>
                      <w:sz w:val="21"/>
                      <w:szCs w:val="21"/>
                    </w:rPr>
                    <m:t>S1</m:t>
                  </m:r>
                </m:sub>
              </m:sSub>
              <m:r>
                <m:rPr>
                  <m:sty m:val="p"/>
                </m:rPr>
                <w:rPr>
                  <w:rFonts w:ascii="Cambria Math" w:hAnsi="Cambria Math"/>
                  <w:sz w:val="21"/>
                  <w:szCs w:val="21"/>
                </w:rPr>
                <m:t>,</m:t>
              </m:r>
              <m:sSub>
                <m:sSubPr>
                  <m:ctrlPr>
                    <w:rPr>
                      <w:rFonts w:ascii="Cambria Math" w:hAnsi="Cambria Math"/>
                      <w:i/>
                      <w:sz w:val="21"/>
                      <w:szCs w:val="21"/>
                    </w:rPr>
                  </m:ctrlPr>
                </m:sSubPr>
                <m:e>
                  <m:r>
                    <m:rPr>
                      <m:scr m:val="script"/>
                    </m:rPr>
                    <w:rPr>
                      <w:rFonts w:ascii="Cambria Math" w:hAnsi="Cambria Math"/>
                      <w:sz w:val="21"/>
                      <w:szCs w:val="21"/>
                    </w:rPr>
                    <m:t>F</m:t>
                  </m:r>
                </m:e>
                <m:sub>
                  <m:r>
                    <w:rPr>
                      <w:rFonts w:ascii="Cambria Math" w:hAnsi="Cambria Math"/>
                      <w:sz w:val="21"/>
                      <w:szCs w:val="21"/>
                    </w:rPr>
                    <m:t>S2</m:t>
                  </m:r>
                </m:sub>
              </m:sSub>
              <m:r>
                <m:rPr>
                  <m:sty m:val="p"/>
                </m:rPr>
                <w:rPr>
                  <w:rFonts w:ascii="Cambria Math" w:hAnsi="Cambria Math"/>
                  <w:sz w:val="21"/>
                  <w:szCs w:val="21"/>
                </w:rPr>
                <m:t>,…</m:t>
              </m:r>
              <m:r>
                <w:rPr>
                  <w:rFonts w:ascii="Cambria Math" w:hAnsi="Cambria Math"/>
                  <w:sz w:val="21"/>
                  <w:szCs w:val="21"/>
                </w:rPr>
                <m:t>）</m:t>
              </m:r>
            </m:oMath>
            <w:r w:rsidR="00F7219B" w:rsidRPr="00E8170F">
              <w:rPr>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t</m:t>
                  </m:r>
                </m:sub>
              </m:sSub>
            </m:oMath>
            <w:r w:rsidR="00F7219B" w:rsidRPr="00E8170F">
              <w:rPr>
                <w:rFonts w:hint="eastAsia"/>
                <w:sz w:val="21"/>
                <w:szCs w:val="21"/>
              </w:rPr>
              <w:t>的</w:t>
            </w:r>
            <w:r w:rsidR="00F7219B" w:rsidRPr="00E8170F">
              <w:rPr>
                <w:sz w:val="21"/>
                <w:szCs w:val="21"/>
              </w:rPr>
              <w:t>所有非支配边界</w:t>
            </w:r>
          </w:p>
        </w:tc>
      </w:tr>
      <w:tr w:rsidR="00F7219B" w:rsidRPr="00E8170F" w14:paraId="7F7CD713" w14:textId="77777777" w:rsidTr="00BE3BB3">
        <w:tc>
          <w:tcPr>
            <w:tcW w:w="534" w:type="dxa"/>
          </w:tcPr>
          <w:p w14:paraId="03C0EB1A" w14:textId="7EEA27EF" w:rsidR="00F7219B" w:rsidRPr="00E8170F" w:rsidRDefault="00F7219B" w:rsidP="002D269B">
            <w:pPr>
              <w:pStyle w:val="Thesis"/>
              <w:ind w:firstLineChars="0" w:firstLine="0"/>
              <w:jc w:val="left"/>
              <w:rPr>
                <w:rFonts w:cs="Times New Roman"/>
                <w:sz w:val="21"/>
                <w:szCs w:val="21"/>
              </w:rPr>
            </w:pPr>
            <w:r w:rsidRPr="00E8170F">
              <w:rPr>
                <w:rFonts w:cs="Times New Roman"/>
                <w:sz w:val="21"/>
                <w:szCs w:val="21"/>
              </w:rPr>
              <w:t>4</w:t>
            </w:r>
          </w:p>
        </w:tc>
        <w:tc>
          <w:tcPr>
            <w:tcW w:w="3685" w:type="dxa"/>
          </w:tcPr>
          <w:p w14:paraId="4ABAD2AD" w14:textId="10A42234" w:rsidR="00F7219B" w:rsidRPr="00E8170F" w:rsidRDefault="00F7219B" w:rsidP="002D269B">
            <w:pPr>
              <w:pStyle w:val="Thesis"/>
              <w:ind w:firstLineChars="0" w:firstLine="0"/>
              <w:jc w:val="left"/>
              <w:rPr>
                <w:sz w:val="21"/>
                <w:szCs w:val="21"/>
              </w:rPr>
            </w:pPr>
            <m:oMathPara>
              <m:oMathParaPr>
                <m:jc m:val="left"/>
              </m:oMathParaPr>
              <m:oMath>
                <m:r>
                  <w:rPr>
                    <w:rFonts w:ascii="Cambria Math" w:hAnsi="Cambria Math"/>
                    <w:sz w:val="21"/>
                    <w:szCs w:val="21"/>
                  </w:rPr>
                  <m:t>i</m:t>
                </m:r>
                <m:r>
                  <m:rPr>
                    <m:sty m:val="p"/>
                  </m:rPr>
                  <w:rPr>
                    <w:rFonts w:ascii="Cambria Math" w:hAnsi="Cambria Math"/>
                    <w:sz w:val="21"/>
                    <w:szCs w:val="21"/>
                  </w:rPr>
                  <m:t>=1</m:t>
                </m:r>
              </m:oMath>
            </m:oMathPara>
          </w:p>
        </w:tc>
        <w:tc>
          <w:tcPr>
            <w:tcW w:w="4111" w:type="dxa"/>
          </w:tcPr>
          <w:p w14:paraId="7C31043F" w14:textId="77777777" w:rsidR="00F7219B" w:rsidRPr="00E8170F" w:rsidRDefault="00F7219B" w:rsidP="002D269B">
            <w:pPr>
              <w:pStyle w:val="Thesis"/>
              <w:ind w:firstLineChars="0" w:firstLine="0"/>
              <w:jc w:val="left"/>
              <w:rPr>
                <w:sz w:val="21"/>
                <w:szCs w:val="21"/>
              </w:rPr>
            </w:pPr>
          </w:p>
        </w:tc>
      </w:tr>
      <w:tr w:rsidR="00F7219B" w:rsidRPr="00E8170F" w14:paraId="63D0F713" w14:textId="77777777" w:rsidTr="00BE3BB3">
        <w:tc>
          <w:tcPr>
            <w:tcW w:w="534" w:type="dxa"/>
          </w:tcPr>
          <w:p w14:paraId="07FB3822" w14:textId="780AF6C7" w:rsidR="00F7219B" w:rsidRPr="00E8170F" w:rsidRDefault="00F7219B" w:rsidP="00F7219B">
            <w:pPr>
              <w:pStyle w:val="Thesis"/>
              <w:ind w:firstLineChars="0" w:firstLine="0"/>
              <w:jc w:val="left"/>
              <w:rPr>
                <w:rFonts w:cs="Times New Roman"/>
                <w:sz w:val="21"/>
                <w:szCs w:val="21"/>
              </w:rPr>
            </w:pPr>
            <w:r w:rsidRPr="00E8170F">
              <w:rPr>
                <w:rFonts w:cs="Times New Roman"/>
                <w:sz w:val="21"/>
                <w:szCs w:val="21"/>
              </w:rPr>
              <w:t>5</w:t>
            </w:r>
          </w:p>
        </w:tc>
        <w:tc>
          <w:tcPr>
            <w:tcW w:w="3685" w:type="dxa"/>
          </w:tcPr>
          <w:p w14:paraId="7353ED35" w14:textId="1CE13D59" w:rsidR="00F7219B" w:rsidRPr="00E8170F" w:rsidRDefault="00F7219B" w:rsidP="00F7219B">
            <w:pPr>
              <w:pStyle w:val="Thesis"/>
              <w:ind w:firstLineChars="0" w:firstLine="0"/>
              <w:jc w:val="left"/>
              <w:rPr>
                <w:sz w:val="21"/>
                <w:szCs w:val="21"/>
              </w:rPr>
            </w:pPr>
            <w:r w:rsidRPr="00E8170F">
              <w:rPr>
                <w:sz w:val="21"/>
                <w:szCs w:val="21"/>
              </w:rPr>
              <w:t>直到</w:t>
            </w:r>
            <m:oMath>
              <m:d>
                <m:dPr>
                  <m:begChr m:val="|"/>
                  <m:endChr m:val="|"/>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t</m:t>
                      </m:r>
                      <m:r>
                        <m:rPr>
                          <m:sty m:val="p"/>
                        </m:rPr>
                        <w:rPr>
                          <w:rFonts w:ascii="Cambria Math" w:hAnsi="Cambria Math"/>
                          <w:sz w:val="21"/>
                          <w:szCs w:val="21"/>
                        </w:rPr>
                        <m:t>+1</m:t>
                      </m:r>
                    </m:sub>
                  </m:sSub>
                </m:e>
              </m:d>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m:rPr>
                          <m:scr m:val="script"/>
                        </m:rPr>
                        <w:rPr>
                          <w:rFonts w:ascii="Cambria Math" w:hAnsi="Cambria Math"/>
                          <w:sz w:val="21"/>
                          <w:szCs w:val="21"/>
                        </w:rPr>
                        <m:t>F</m:t>
                      </m:r>
                    </m:e>
                    <m:sub>
                      <m:r>
                        <w:rPr>
                          <w:rFonts w:ascii="Cambria Math" w:hAnsi="Cambria Math"/>
                          <w:sz w:val="21"/>
                          <w:szCs w:val="21"/>
                        </w:rPr>
                        <m:t>Si</m:t>
                      </m:r>
                    </m:sub>
                  </m:sSub>
                </m:e>
              </m:d>
              <m:r>
                <w:rPr>
                  <w:rFonts w:ascii="Cambria Math" w:hAnsi="Cambria Math"/>
                  <w:sz w:val="21"/>
                  <w:szCs w:val="21"/>
                </w:rPr>
                <m:t>≤N</m:t>
              </m:r>
            </m:oMath>
          </w:p>
        </w:tc>
        <w:tc>
          <w:tcPr>
            <w:tcW w:w="4111" w:type="dxa"/>
          </w:tcPr>
          <w:p w14:paraId="75C00D73" w14:textId="619A5F48" w:rsidR="00F7219B" w:rsidRPr="00E8170F" w:rsidRDefault="00043673" w:rsidP="002D269B">
            <w:pPr>
              <w:pStyle w:val="Thesis"/>
              <w:ind w:firstLineChars="0" w:firstLine="0"/>
              <w:jc w:val="left"/>
              <w:rPr>
                <w:sz w:val="21"/>
                <w:szCs w:val="21"/>
              </w:rPr>
            </w:pPr>
            <w:r w:rsidRPr="00E8170F">
              <w:rPr>
                <w:rFonts w:hint="eastAsia"/>
                <w:sz w:val="21"/>
                <w:szCs w:val="21"/>
              </w:rPr>
              <w:t>直到子代</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t</m:t>
                  </m:r>
                  <m:r>
                    <m:rPr>
                      <m:sty m:val="p"/>
                    </m:rPr>
                    <w:rPr>
                      <w:rFonts w:ascii="Cambria Math" w:hAnsi="Cambria Math"/>
                      <w:sz w:val="21"/>
                      <w:szCs w:val="21"/>
                    </w:rPr>
                    <m:t>+1</m:t>
                  </m:r>
                </m:sub>
              </m:sSub>
            </m:oMath>
            <w:r w:rsidRPr="00E8170F">
              <w:rPr>
                <w:rFonts w:hint="eastAsia"/>
                <w:sz w:val="21"/>
                <w:szCs w:val="21"/>
              </w:rPr>
              <w:t>个体已满</w:t>
            </w:r>
          </w:p>
        </w:tc>
      </w:tr>
      <w:tr w:rsidR="00F7219B" w:rsidRPr="00E8170F" w14:paraId="02264C13" w14:textId="77777777" w:rsidTr="00BE3BB3">
        <w:tc>
          <w:tcPr>
            <w:tcW w:w="534" w:type="dxa"/>
          </w:tcPr>
          <w:p w14:paraId="3C8E300A" w14:textId="63A850AA" w:rsidR="00F7219B" w:rsidRPr="00E8170F" w:rsidRDefault="00F7219B" w:rsidP="00F7219B">
            <w:pPr>
              <w:pStyle w:val="Thesis"/>
              <w:ind w:firstLineChars="0" w:firstLine="0"/>
              <w:rPr>
                <w:rFonts w:cs="Times New Roman"/>
                <w:sz w:val="21"/>
                <w:szCs w:val="21"/>
              </w:rPr>
            </w:pPr>
            <w:r w:rsidRPr="00E8170F">
              <w:rPr>
                <w:rFonts w:cs="Times New Roman"/>
                <w:sz w:val="21"/>
                <w:szCs w:val="21"/>
              </w:rPr>
              <w:lastRenderedPageBreak/>
              <w:t>6</w:t>
            </w:r>
          </w:p>
        </w:tc>
        <w:tc>
          <w:tcPr>
            <w:tcW w:w="3685" w:type="dxa"/>
          </w:tcPr>
          <w:p w14:paraId="62A38F4F" w14:textId="178AA2A4" w:rsidR="00F7219B" w:rsidRPr="00E8170F" w:rsidRDefault="00F7219B" w:rsidP="00E8170F">
            <w:pPr>
              <w:pStyle w:val="Thesis"/>
              <w:ind w:firstLineChars="300" w:firstLine="630"/>
              <w:jc w:val="left"/>
              <w:rPr>
                <w:sz w:val="21"/>
                <w:szCs w:val="21"/>
              </w:rPr>
            </w:pPr>
            <w:r w:rsidRPr="00E8170F">
              <w:rPr>
                <w:sz w:val="21"/>
                <w:szCs w:val="21"/>
              </w:rPr>
              <w:t>拥挤度计算（</w:t>
            </w:r>
            <m:oMath>
              <m:sSub>
                <m:sSubPr>
                  <m:ctrlPr>
                    <w:rPr>
                      <w:rFonts w:ascii="Cambria Math" w:hAnsi="Cambria Math"/>
                      <w:i/>
                      <w:sz w:val="21"/>
                      <w:szCs w:val="21"/>
                    </w:rPr>
                  </m:ctrlPr>
                </m:sSubPr>
                <m:e>
                  <m:r>
                    <m:rPr>
                      <m:scr m:val="script"/>
                    </m:rPr>
                    <w:rPr>
                      <w:rFonts w:ascii="Cambria Math" w:hAnsi="Cambria Math"/>
                      <w:sz w:val="21"/>
                      <w:szCs w:val="21"/>
                    </w:rPr>
                    <m:t>F</m:t>
                  </m:r>
                </m:e>
                <m:sub>
                  <m:r>
                    <w:rPr>
                      <w:rFonts w:ascii="Cambria Math" w:hAnsi="Cambria Math"/>
                      <w:sz w:val="21"/>
                      <w:szCs w:val="21"/>
                    </w:rPr>
                    <m:t>Si</m:t>
                  </m:r>
                </m:sub>
              </m:sSub>
            </m:oMath>
            <w:r w:rsidRPr="00E8170F">
              <w:rPr>
                <w:sz w:val="21"/>
                <w:szCs w:val="21"/>
              </w:rPr>
              <w:t>）</w:t>
            </w:r>
          </w:p>
        </w:tc>
        <w:tc>
          <w:tcPr>
            <w:tcW w:w="4111" w:type="dxa"/>
          </w:tcPr>
          <w:p w14:paraId="37BDA9C2" w14:textId="436C1F47" w:rsidR="00F7219B" w:rsidRPr="00E8170F" w:rsidRDefault="00043673" w:rsidP="002D269B">
            <w:pPr>
              <w:pStyle w:val="Thesis"/>
              <w:ind w:firstLineChars="0" w:firstLine="0"/>
              <w:jc w:val="left"/>
              <w:rPr>
                <w:sz w:val="21"/>
                <w:szCs w:val="21"/>
              </w:rPr>
            </w:pPr>
            <w:r w:rsidRPr="00E8170F">
              <w:rPr>
                <w:rFonts w:hint="eastAsia"/>
                <w:sz w:val="21"/>
                <w:szCs w:val="21"/>
              </w:rPr>
              <w:t>计算边界</w:t>
            </w:r>
            <m:oMath>
              <m:sSub>
                <m:sSubPr>
                  <m:ctrlPr>
                    <w:rPr>
                      <w:rFonts w:ascii="Cambria Math" w:hAnsi="Cambria Math"/>
                      <w:i/>
                      <w:sz w:val="21"/>
                      <w:szCs w:val="21"/>
                    </w:rPr>
                  </m:ctrlPr>
                </m:sSubPr>
                <m:e>
                  <m:r>
                    <m:rPr>
                      <m:scr m:val="script"/>
                    </m:rPr>
                    <w:rPr>
                      <w:rFonts w:ascii="Cambria Math" w:hAnsi="Cambria Math"/>
                      <w:sz w:val="21"/>
                      <w:szCs w:val="21"/>
                    </w:rPr>
                    <m:t>F</m:t>
                  </m:r>
                </m:e>
                <m:sub>
                  <m:r>
                    <w:rPr>
                      <w:rFonts w:ascii="Cambria Math" w:hAnsi="Cambria Math"/>
                      <w:sz w:val="21"/>
                      <w:szCs w:val="21"/>
                    </w:rPr>
                    <m:t>Si</m:t>
                  </m:r>
                </m:sub>
              </m:sSub>
            </m:oMath>
            <w:r w:rsidRPr="00E8170F">
              <w:rPr>
                <w:rFonts w:hint="eastAsia"/>
                <w:sz w:val="21"/>
                <w:szCs w:val="21"/>
              </w:rPr>
              <w:t>中个体拥挤度</w:t>
            </w:r>
          </w:p>
        </w:tc>
      </w:tr>
      <w:tr w:rsidR="00043673" w:rsidRPr="00E8170F" w14:paraId="1D55287B" w14:textId="77777777" w:rsidTr="00BE3BB3">
        <w:tc>
          <w:tcPr>
            <w:tcW w:w="534" w:type="dxa"/>
          </w:tcPr>
          <w:p w14:paraId="08EF796E" w14:textId="5DA972F2" w:rsidR="00043673" w:rsidRPr="00E8170F" w:rsidRDefault="00043673" w:rsidP="002D269B">
            <w:pPr>
              <w:pStyle w:val="Thesis"/>
              <w:ind w:firstLineChars="0" w:firstLine="0"/>
              <w:jc w:val="left"/>
              <w:rPr>
                <w:rFonts w:cs="Times New Roman"/>
                <w:sz w:val="21"/>
                <w:szCs w:val="21"/>
              </w:rPr>
            </w:pPr>
            <w:r w:rsidRPr="00E8170F">
              <w:rPr>
                <w:rFonts w:cs="Times New Roman"/>
                <w:sz w:val="21"/>
                <w:szCs w:val="21"/>
              </w:rPr>
              <w:t>7</w:t>
            </w:r>
          </w:p>
        </w:tc>
        <w:tc>
          <w:tcPr>
            <w:tcW w:w="3685" w:type="dxa"/>
          </w:tcPr>
          <w:p w14:paraId="7FD19EBE" w14:textId="664890FF" w:rsidR="00043673" w:rsidRPr="00E8170F" w:rsidRDefault="002B5C48" w:rsidP="002D269B">
            <w:pPr>
              <w:pStyle w:val="Thesis"/>
              <w:ind w:firstLineChars="0" w:firstLine="0"/>
              <w:jc w:val="left"/>
              <w:rPr>
                <w:sz w:val="21"/>
                <w:szCs w:val="21"/>
              </w:rPr>
            </w:pPr>
            <m:oMathPara>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t</m:t>
                    </m:r>
                    <m:r>
                      <m:rPr>
                        <m:sty m:val="p"/>
                      </m:rP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t</m:t>
                    </m:r>
                    <m:r>
                      <m:rPr>
                        <m:sty m:val="p"/>
                      </m:rP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m:rPr>
                        <m:scr m:val="script"/>
                      </m:rPr>
                      <w:rPr>
                        <w:rFonts w:ascii="Cambria Math" w:hAnsi="Cambria Math"/>
                        <w:sz w:val="21"/>
                        <w:szCs w:val="21"/>
                      </w:rPr>
                      <m:t>F</m:t>
                    </m:r>
                  </m:e>
                  <m:sub>
                    <m:r>
                      <w:rPr>
                        <w:rFonts w:ascii="Cambria Math" w:hAnsi="Cambria Math"/>
                        <w:sz w:val="21"/>
                        <w:szCs w:val="21"/>
                      </w:rPr>
                      <m:t>Si</m:t>
                    </m:r>
                  </m:sub>
                </m:sSub>
              </m:oMath>
            </m:oMathPara>
          </w:p>
        </w:tc>
        <w:tc>
          <w:tcPr>
            <w:tcW w:w="4111" w:type="dxa"/>
          </w:tcPr>
          <w:p w14:paraId="27C3CB26" w14:textId="695A9648" w:rsidR="00043673" w:rsidRPr="00E8170F" w:rsidRDefault="00043673" w:rsidP="002D269B">
            <w:pPr>
              <w:pStyle w:val="Thesis"/>
              <w:ind w:firstLineChars="0" w:firstLine="0"/>
              <w:jc w:val="left"/>
              <w:rPr>
                <w:sz w:val="21"/>
                <w:szCs w:val="21"/>
              </w:rPr>
            </w:pPr>
            <w:r w:rsidRPr="00E8170F">
              <w:rPr>
                <w:rFonts w:cs="Cambria Math"/>
                <w:sz w:val="21"/>
                <w:szCs w:val="21"/>
              </w:rPr>
              <w:t>将第</w:t>
            </w:r>
            <w:r w:rsidRPr="00E8170F">
              <w:rPr>
                <w:rFonts w:cs="Cambria Math" w:hint="eastAsia"/>
                <w:sz w:val="21"/>
                <w:szCs w:val="21"/>
              </w:rPr>
              <w:t>i</w:t>
            </w:r>
            <w:proofErr w:type="gramStart"/>
            <w:r w:rsidRPr="00E8170F">
              <w:rPr>
                <w:rFonts w:cs="Cambria Math" w:hint="eastAsia"/>
                <w:sz w:val="21"/>
                <w:szCs w:val="21"/>
              </w:rPr>
              <w:t>个</w:t>
            </w:r>
            <w:proofErr w:type="gramEnd"/>
            <w:r w:rsidRPr="00E8170F">
              <w:rPr>
                <w:rFonts w:cs="Cambria Math"/>
                <w:sz w:val="21"/>
                <w:szCs w:val="21"/>
              </w:rPr>
              <w:t>非支配边界放入</w:t>
            </w:r>
            <w:r w:rsidRPr="00E8170F">
              <w:rPr>
                <w:rFonts w:cs="Cambria Math" w:hint="eastAsia"/>
                <w:sz w:val="21"/>
                <w:szCs w:val="21"/>
              </w:rPr>
              <w:t>子</w:t>
            </w:r>
            <w:r w:rsidRPr="00E8170F">
              <w:rPr>
                <w:rFonts w:cs="Cambria Math"/>
                <w:sz w:val="21"/>
                <w:szCs w:val="21"/>
              </w:rPr>
              <w:t>代种群</w:t>
            </w:r>
          </w:p>
        </w:tc>
      </w:tr>
      <w:tr w:rsidR="00043673" w:rsidRPr="00E8170F" w14:paraId="76909CE9" w14:textId="77777777" w:rsidTr="00BE3BB3">
        <w:tc>
          <w:tcPr>
            <w:tcW w:w="534" w:type="dxa"/>
          </w:tcPr>
          <w:p w14:paraId="0D0BC182" w14:textId="5879FB4E" w:rsidR="00043673" w:rsidRPr="00E8170F" w:rsidRDefault="00043673" w:rsidP="002D269B">
            <w:pPr>
              <w:pStyle w:val="Thesis"/>
              <w:ind w:firstLineChars="0" w:firstLine="0"/>
              <w:jc w:val="left"/>
              <w:rPr>
                <w:rFonts w:eastAsia="仿宋_GB2312" w:cs="Times New Roman"/>
                <w:sz w:val="21"/>
                <w:szCs w:val="21"/>
              </w:rPr>
            </w:pPr>
            <w:r w:rsidRPr="00E8170F">
              <w:rPr>
                <w:rFonts w:eastAsia="仿宋_GB2312" w:cs="Times New Roman"/>
                <w:sz w:val="21"/>
                <w:szCs w:val="21"/>
              </w:rPr>
              <w:t>8</w:t>
            </w:r>
          </w:p>
        </w:tc>
        <w:tc>
          <w:tcPr>
            <w:tcW w:w="3685" w:type="dxa"/>
          </w:tcPr>
          <w:p w14:paraId="56948A17" w14:textId="08A747B2" w:rsidR="00043673" w:rsidRPr="00E8170F" w:rsidRDefault="00BE3BB3" w:rsidP="00BE3BB3">
            <w:pPr>
              <w:pStyle w:val="Thesis"/>
              <w:ind w:firstLineChars="0" w:firstLine="0"/>
              <w:jc w:val="center"/>
              <w:rPr>
                <w:rFonts w:ascii="等线" w:eastAsia="等线" w:hAnsi="等线" w:cs="Times New Roman"/>
                <w:sz w:val="21"/>
                <w:szCs w:val="21"/>
              </w:rPr>
            </w:pPr>
            <m:oMathPara>
              <m:oMathParaPr>
                <m:jc m:val="left"/>
              </m:oMathParaPr>
              <m:oMath>
                <m:r>
                  <m:rPr>
                    <m:sty m:val="p"/>
                  </m:rPr>
                  <w:rPr>
                    <w:rFonts w:ascii="Cambria Math" w:eastAsia="仿宋_GB2312" w:hAnsi="Cambria Math" w:cs="Times New Roman"/>
                    <w:sz w:val="21"/>
                    <w:szCs w:val="21"/>
                  </w:rPr>
                  <m:t xml:space="preserve">                 </m:t>
                </m:r>
                <m:r>
                  <w:rPr>
                    <w:rFonts w:ascii="Cambria Math" w:hAnsi="Cambria Math"/>
                    <w:sz w:val="21"/>
                    <w:szCs w:val="21"/>
                  </w:rPr>
                  <m:t>i</m:t>
                </m:r>
                <m:r>
                  <m:rPr>
                    <m:sty m:val="p"/>
                  </m:rPr>
                  <w:rPr>
                    <w:rFonts w:ascii="Cambria Math" w:hAnsi="Cambria Math"/>
                    <w:sz w:val="21"/>
                    <w:szCs w:val="21"/>
                  </w:rPr>
                  <m:t>=</m:t>
                </m:r>
                <m:r>
                  <w:rPr>
                    <w:rFonts w:ascii="Cambria Math" w:hAnsi="Cambria Math"/>
                    <w:sz w:val="21"/>
                    <w:szCs w:val="21"/>
                  </w:rPr>
                  <m:t>i+1</m:t>
                </m:r>
              </m:oMath>
            </m:oMathPara>
          </w:p>
        </w:tc>
        <w:tc>
          <w:tcPr>
            <w:tcW w:w="4111" w:type="dxa"/>
          </w:tcPr>
          <w:p w14:paraId="1B82735E" w14:textId="24FFC779" w:rsidR="00043673" w:rsidRPr="00E8170F" w:rsidRDefault="00043673" w:rsidP="002D269B">
            <w:pPr>
              <w:pStyle w:val="Thesis"/>
              <w:ind w:firstLineChars="0" w:firstLine="0"/>
              <w:jc w:val="left"/>
              <w:rPr>
                <w:sz w:val="21"/>
                <w:szCs w:val="21"/>
              </w:rPr>
            </w:pPr>
            <w:r w:rsidRPr="00E8170F">
              <w:rPr>
                <w:rFonts w:cs="Cambria Math"/>
                <w:sz w:val="21"/>
                <w:szCs w:val="21"/>
              </w:rPr>
              <w:t>检查下一个非支配边界</w:t>
            </w:r>
          </w:p>
        </w:tc>
      </w:tr>
      <w:tr w:rsidR="00043673" w:rsidRPr="00E8170F" w14:paraId="3C1FEFE5" w14:textId="77777777" w:rsidTr="00BE3BB3">
        <w:tc>
          <w:tcPr>
            <w:tcW w:w="534" w:type="dxa"/>
          </w:tcPr>
          <w:p w14:paraId="7AF68797" w14:textId="5AAAB7AD" w:rsidR="00043673" w:rsidRPr="00E8170F" w:rsidRDefault="00043673" w:rsidP="002D269B">
            <w:pPr>
              <w:pStyle w:val="Thesis"/>
              <w:ind w:firstLineChars="0" w:firstLine="0"/>
              <w:jc w:val="left"/>
              <w:rPr>
                <w:rFonts w:eastAsia="等线" w:cs="Times New Roman"/>
                <w:sz w:val="21"/>
                <w:szCs w:val="21"/>
              </w:rPr>
            </w:pPr>
            <w:r w:rsidRPr="00E8170F">
              <w:rPr>
                <w:rFonts w:eastAsia="等线" w:cs="Times New Roman"/>
                <w:sz w:val="21"/>
                <w:szCs w:val="21"/>
              </w:rPr>
              <w:t>9</w:t>
            </w:r>
          </w:p>
        </w:tc>
        <w:tc>
          <w:tcPr>
            <w:tcW w:w="3685" w:type="dxa"/>
          </w:tcPr>
          <w:p w14:paraId="31DE4134" w14:textId="27C2E5CC" w:rsidR="00043673" w:rsidRPr="00E8170F" w:rsidRDefault="00043673" w:rsidP="002D269B">
            <w:pPr>
              <w:pStyle w:val="Thesis"/>
              <w:ind w:firstLineChars="0" w:firstLine="0"/>
              <w:jc w:val="left"/>
              <w:rPr>
                <w:rFonts w:ascii="等线" w:eastAsia="等线" w:hAnsi="等线" w:cs="Times New Roman"/>
                <w:sz w:val="21"/>
                <w:szCs w:val="21"/>
              </w:rPr>
            </w:pPr>
            <w:r w:rsidRPr="00E8170F">
              <w:rPr>
                <w:rFonts w:eastAsia="等线" w:cs="Times New Roman"/>
                <w:sz w:val="21"/>
                <w:szCs w:val="21"/>
              </w:rPr>
              <w:t>sort</w:t>
            </w:r>
            <w:r w:rsidRPr="00E8170F">
              <w:rPr>
                <w:rFonts w:ascii="等线" w:eastAsia="等线" w:hAnsi="等线"/>
                <w:iCs/>
                <w:sz w:val="21"/>
                <w:szCs w:val="21"/>
              </w:rPr>
              <w:t>(</w:t>
            </w:r>
            <m:oMath>
              <m:sSub>
                <m:sSubPr>
                  <m:ctrlPr>
                    <w:rPr>
                      <w:rFonts w:ascii="Cambria Math" w:hAnsi="Cambria Math"/>
                      <w:sz w:val="21"/>
                      <w:szCs w:val="21"/>
                    </w:rPr>
                  </m:ctrlPr>
                </m:sSubPr>
                <m:e>
                  <m:r>
                    <m:rPr>
                      <m:scr m:val="script"/>
                    </m:rPr>
                    <w:rPr>
                      <w:rFonts w:ascii="Cambria Math" w:hAnsi="Cambria Math"/>
                      <w:sz w:val="21"/>
                      <w:szCs w:val="21"/>
                    </w:rPr>
                    <m:t>F</m:t>
                  </m:r>
                </m:e>
                <m:sub>
                  <m:r>
                    <w:rPr>
                      <w:rFonts w:ascii="Cambria Math" w:hAnsi="Cambria Math"/>
                      <w:sz w:val="21"/>
                      <w:szCs w:val="21"/>
                    </w:rPr>
                    <m:t>Si</m:t>
                  </m:r>
                </m:sub>
              </m:sSub>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sz w:val="21"/>
                      <w:szCs w:val="21"/>
                    </w:rPr>
                    <m:t>n</m:t>
                  </m:r>
                </m:sub>
              </m:sSub>
            </m:oMath>
            <w:r w:rsidRPr="00E8170F">
              <w:rPr>
                <w:rFonts w:ascii="等线" w:eastAsia="等线" w:hAnsi="等线"/>
                <w:iCs/>
                <w:sz w:val="21"/>
                <w:szCs w:val="21"/>
              </w:rPr>
              <w:t>)</w:t>
            </w:r>
          </w:p>
        </w:tc>
        <w:tc>
          <w:tcPr>
            <w:tcW w:w="4111" w:type="dxa"/>
          </w:tcPr>
          <w:p w14:paraId="367831EC" w14:textId="0394277B" w:rsidR="00043673" w:rsidRPr="00E8170F" w:rsidRDefault="00043673" w:rsidP="002D269B">
            <w:pPr>
              <w:pStyle w:val="Thesis"/>
              <w:ind w:firstLineChars="0" w:firstLine="0"/>
              <w:jc w:val="left"/>
              <w:rPr>
                <w:sz w:val="21"/>
                <w:szCs w:val="21"/>
              </w:rPr>
            </w:pPr>
            <w:r w:rsidRPr="00E8170F">
              <w:rPr>
                <w:rFonts w:cs="Cambria Math"/>
                <w:sz w:val="21"/>
                <w:szCs w:val="21"/>
              </w:rPr>
              <w:t>拥挤度比较</w:t>
            </w:r>
            <w:r w:rsidRPr="00E8170F">
              <w:rPr>
                <w:rFonts w:cs="Cambria Math" w:hint="eastAsia"/>
                <w:sz w:val="21"/>
                <w:szCs w:val="21"/>
              </w:rPr>
              <w:t>并</w:t>
            </w:r>
            <w:r w:rsidRPr="00E8170F">
              <w:rPr>
                <w:rFonts w:cs="Cambria Math"/>
                <w:sz w:val="21"/>
                <w:szCs w:val="21"/>
              </w:rPr>
              <w:t>排序</w:t>
            </w:r>
          </w:p>
        </w:tc>
      </w:tr>
      <w:tr w:rsidR="00043673" w:rsidRPr="00E8170F" w14:paraId="16ECF17A" w14:textId="77777777" w:rsidTr="00BE3BB3">
        <w:tc>
          <w:tcPr>
            <w:tcW w:w="534" w:type="dxa"/>
          </w:tcPr>
          <w:p w14:paraId="7BF2BA6D" w14:textId="6255479B" w:rsidR="00043673" w:rsidRPr="00E8170F" w:rsidRDefault="00043673" w:rsidP="00F7219B">
            <w:pPr>
              <w:pStyle w:val="Thesis"/>
              <w:ind w:firstLineChars="0" w:firstLine="0"/>
              <w:jc w:val="left"/>
              <w:rPr>
                <w:rFonts w:cs="Times New Roman"/>
                <w:sz w:val="21"/>
                <w:szCs w:val="21"/>
              </w:rPr>
            </w:pPr>
            <w:r w:rsidRPr="00E8170F">
              <w:rPr>
                <w:rFonts w:cs="Times New Roman" w:hint="eastAsia"/>
                <w:sz w:val="21"/>
                <w:szCs w:val="21"/>
              </w:rPr>
              <w:t>10</w:t>
            </w:r>
          </w:p>
        </w:tc>
        <w:tc>
          <w:tcPr>
            <w:tcW w:w="3685" w:type="dxa"/>
          </w:tcPr>
          <w:p w14:paraId="7006B017" w14:textId="073E4BE8" w:rsidR="00043673" w:rsidRPr="00E8170F" w:rsidRDefault="002B5C48" w:rsidP="00F7219B">
            <w:pPr>
              <w:pStyle w:val="Thesis"/>
              <w:ind w:firstLineChars="0" w:firstLine="0"/>
              <w:jc w:val="left"/>
              <w:rPr>
                <w:rFonts w:eastAsia="等线" w:cs="Times New Roman"/>
                <w:sz w:val="21"/>
                <w:szCs w:val="21"/>
              </w:rPr>
            </w:pPr>
            <m:oMathPara>
              <m:oMathParaPr>
                <m:jc m:val="left"/>
              </m:oMathParaP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t</m:t>
                    </m:r>
                    <m:r>
                      <m:rPr>
                        <m:sty m:val="p"/>
                      </m:rP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t</m:t>
                    </m:r>
                    <m:r>
                      <m:rPr>
                        <m:sty m:val="p"/>
                      </m:rP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m:rPr>
                        <m:scr m:val="script"/>
                      </m:rPr>
                      <w:rPr>
                        <w:rFonts w:ascii="Cambria Math" w:hAnsi="Cambria Math"/>
                        <w:sz w:val="21"/>
                        <w:szCs w:val="21"/>
                      </w:rPr>
                      <m:t>F</m:t>
                    </m:r>
                  </m:e>
                  <m:sub>
                    <m:r>
                      <w:rPr>
                        <w:rFonts w:ascii="Cambria Math" w:hAnsi="Cambria Math"/>
                        <w:sz w:val="21"/>
                        <w:szCs w:val="21"/>
                      </w:rPr>
                      <m:t>Si</m:t>
                    </m:r>
                  </m:sub>
                </m:sSub>
                <m:r>
                  <w:rPr>
                    <w:rFonts w:ascii="Cambria Math" w:hAnsi="Cambria Math"/>
                    <w:sz w:val="21"/>
                    <w:szCs w:val="21"/>
                  </w:rPr>
                  <m:t>[1:(N-</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t</m:t>
                    </m:r>
                    <m:r>
                      <m:rPr>
                        <m:sty m:val="p"/>
                      </m:rPr>
                      <w:rPr>
                        <w:rFonts w:ascii="Cambria Math" w:hAnsi="Cambria Math"/>
                        <w:sz w:val="21"/>
                        <w:szCs w:val="21"/>
                      </w:rPr>
                      <m:t>+1</m:t>
                    </m:r>
                  </m:sub>
                </m:sSub>
                <m:r>
                  <w:rPr>
                    <w:rFonts w:ascii="Cambria Math" w:hAnsi="Cambria Math"/>
                    <w:sz w:val="21"/>
                    <w:szCs w:val="21"/>
                  </w:rPr>
                  <m:t>)]</m:t>
                </m:r>
              </m:oMath>
            </m:oMathPara>
          </w:p>
        </w:tc>
        <w:tc>
          <w:tcPr>
            <w:tcW w:w="4111" w:type="dxa"/>
          </w:tcPr>
          <w:p w14:paraId="4B9E6747" w14:textId="7A6E278F" w:rsidR="00043673" w:rsidRPr="00E8170F" w:rsidRDefault="00043673" w:rsidP="00043673">
            <w:pPr>
              <w:pStyle w:val="Thesis"/>
              <w:ind w:firstLineChars="0" w:firstLine="0"/>
              <w:jc w:val="left"/>
              <w:rPr>
                <w:sz w:val="21"/>
                <w:szCs w:val="21"/>
              </w:rPr>
            </w:pPr>
            <w:r w:rsidRPr="00E8170F">
              <w:rPr>
                <w:rFonts w:cs="Cambria Math"/>
                <w:sz w:val="21"/>
                <w:szCs w:val="21"/>
              </w:rPr>
              <w:t>选择</w:t>
            </w:r>
            <m:oMath>
              <m:sSub>
                <m:sSubPr>
                  <m:ctrlPr>
                    <w:rPr>
                      <w:rFonts w:ascii="Cambria Math" w:hAnsi="Cambria Math" w:cs="Cambria Math"/>
                      <w:sz w:val="21"/>
                      <w:szCs w:val="21"/>
                    </w:rPr>
                  </m:ctrlPr>
                </m:sSubPr>
                <m:e>
                  <m:r>
                    <m:rPr>
                      <m:scr m:val="script"/>
                    </m:rPr>
                    <w:rPr>
                      <w:rFonts w:ascii="Cambria Math" w:hAnsi="Cambria Math" w:cs="Cambria Math"/>
                      <w:sz w:val="21"/>
                      <w:szCs w:val="21"/>
                    </w:rPr>
                    <m:t>F</m:t>
                  </m:r>
                </m:e>
                <m:sub>
                  <m:r>
                    <w:rPr>
                      <w:rFonts w:ascii="Cambria Math" w:hAnsi="Cambria Math" w:cs="Cambria Math"/>
                      <w:sz w:val="21"/>
                      <w:szCs w:val="21"/>
                    </w:rPr>
                    <m:t>i</m:t>
                  </m:r>
                </m:sub>
              </m:sSub>
            </m:oMath>
            <w:r w:rsidRPr="00E8170F">
              <w:rPr>
                <w:rFonts w:cs="Cambria Math"/>
                <w:sz w:val="21"/>
                <w:szCs w:val="21"/>
              </w:rPr>
              <w:t>中的前</w:t>
            </w:r>
            <m:oMath>
              <m:r>
                <m:rPr>
                  <m:sty m:val="p"/>
                </m:rPr>
                <w:rPr>
                  <w:rFonts w:ascii="Cambria Math" w:hAnsi="Cambria Math" w:cs="Cambria Math"/>
                  <w:sz w:val="21"/>
                  <w:szCs w:val="21"/>
                </w:rPr>
                <m:t>（</m:t>
              </m:r>
              <m:r>
                <w:rPr>
                  <w:rFonts w:ascii="Cambria Math" w:hAnsi="Cambria Math" w:cs="Cambria Math"/>
                  <w:sz w:val="21"/>
                  <w:szCs w:val="21"/>
                </w:rPr>
                <m:t>N-</m:t>
              </m:r>
              <m:sSub>
                <m:sSubPr>
                  <m:ctrlPr>
                    <w:rPr>
                      <w:rFonts w:ascii="Cambria Math" w:hAnsi="Cambria Math" w:cs="Cambria Math"/>
                      <w:sz w:val="21"/>
                      <w:szCs w:val="21"/>
                    </w:rPr>
                  </m:ctrlPr>
                </m:sSubPr>
                <m:e>
                  <m:r>
                    <w:rPr>
                      <w:rFonts w:ascii="Cambria Math" w:hAnsi="Cambria Math" w:cs="Cambria Math"/>
                      <w:sz w:val="21"/>
                      <w:szCs w:val="21"/>
                    </w:rPr>
                    <m:t>Q</m:t>
                  </m:r>
                </m:e>
                <m:sub>
                  <m:r>
                    <w:rPr>
                      <w:rFonts w:ascii="Cambria Math" w:hAnsi="Cambria Math" w:cs="Cambria Math"/>
                      <w:sz w:val="21"/>
                      <w:szCs w:val="21"/>
                    </w:rPr>
                    <m:t>t</m:t>
                  </m:r>
                  <m:r>
                    <m:rPr>
                      <m:sty m:val="p"/>
                    </m:rPr>
                    <w:rPr>
                      <w:rFonts w:ascii="Cambria Math" w:hAnsi="Cambria Math" w:cs="Cambria Math"/>
                      <w:sz w:val="21"/>
                      <w:szCs w:val="21"/>
                    </w:rPr>
                    <m:t>+1</m:t>
                  </m:r>
                </m:sub>
              </m:sSub>
              <m:r>
                <m:rPr>
                  <m:sty m:val="p"/>
                </m:rPr>
                <w:rPr>
                  <w:rFonts w:ascii="Cambria Math" w:hAnsi="Cambria Math" w:cs="Cambria Math"/>
                  <w:sz w:val="21"/>
                  <w:szCs w:val="21"/>
                </w:rPr>
                <m:t>）</m:t>
              </m:r>
            </m:oMath>
            <w:proofErr w:type="gramStart"/>
            <w:r w:rsidRPr="00E8170F">
              <w:rPr>
                <w:rFonts w:cs="Cambria Math"/>
                <w:sz w:val="21"/>
                <w:szCs w:val="21"/>
              </w:rPr>
              <w:t>个</w:t>
            </w:r>
            <w:proofErr w:type="gramEnd"/>
            <w:r w:rsidRPr="00E8170F">
              <w:rPr>
                <w:rFonts w:cs="Cambria Math"/>
                <w:sz w:val="21"/>
                <w:szCs w:val="21"/>
              </w:rPr>
              <w:t>个体</w:t>
            </w:r>
          </w:p>
        </w:tc>
      </w:tr>
      <w:tr w:rsidR="00043673" w:rsidRPr="00E8170F" w14:paraId="2A672BC4" w14:textId="77777777" w:rsidTr="00BE3BB3">
        <w:tc>
          <w:tcPr>
            <w:tcW w:w="534" w:type="dxa"/>
          </w:tcPr>
          <w:p w14:paraId="3C369732" w14:textId="7CA8E464" w:rsidR="00043673" w:rsidRPr="00E8170F" w:rsidRDefault="00043673" w:rsidP="002D269B">
            <w:pPr>
              <w:pStyle w:val="Thesis"/>
              <w:ind w:firstLineChars="0" w:firstLine="0"/>
              <w:jc w:val="left"/>
              <w:rPr>
                <w:rFonts w:cs="Times New Roman"/>
                <w:sz w:val="21"/>
                <w:szCs w:val="21"/>
              </w:rPr>
            </w:pPr>
            <w:r w:rsidRPr="00E8170F">
              <w:rPr>
                <w:rFonts w:cs="Times New Roman" w:hint="eastAsia"/>
                <w:sz w:val="21"/>
                <w:szCs w:val="21"/>
              </w:rPr>
              <w:t>11</w:t>
            </w:r>
          </w:p>
        </w:tc>
        <w:tc>
          <w:tcPr>
            <w:tcW w:w="3685" w:type="dxa"/>
          </w:tcPr>
          <w:p w14:paraId="31375434" w14:textId="188B89EA" w:rsidR="00043673" w:rsidRPr="00E8170F" w:rsidRDefault="00043673" w:rsidP="002D269B">
            <w:pPr>
              <w:pStyle w:val="Thesis"/>
              <w:ind w:firstLineChars="0" w:firstLine="0"/>
              <w:jc w:val="left"/>
              <w:rPr>
                <w:rFonts w:ascii="等线" w:eastAsia="等线" w:hAnsi="等线" w:cs="Times New Roman"/>
                <w:sz w:val="21"/>
                <w:szCs w:val="21"/>
              </w:rPr>
            </w:pPr>
            <m:oMathPara>
              <m:oMathParaPr>
                <m:jc m:val="left"/>
              </m:oMathParaPr>
              <m:oMath>
                <m:r>
                  <m:rPr>
                    <m:sty m:val="p"/>
                  </m:rPr>
                  <w:rPr>
                    <w:rFonts w:ascii="Cambria Math" w:hAnsi="Cambria Math"/>
                    <w:sz w:val="21"/>
                    <w:szCs w:val="21"/>
                  </w:rPr>
                  <m:t>Obj</m:t>
                </m:r>
                <m:r>
                  <w:rPr>
                    <w:rFonts w:ascii="Cambria Math" w:hAnsi="Cambria Math"/>
                    <w:sz w:val="21"/>
                    <w:szCs w:val="21"/>
                  </w:rPr>
                  <m:t>=T</m:t>
                </m:r>
                <m:r>
                  <w:rPr>
                    <w:rFonts w:ascii="Cambria Math" w:hAnsi="Cambria Math" w:hint="eastAsia"/>
                    <w:sz w:val="21"/>
                    <w:szCs w:val="21"/>
                  </w:rPr>
                  <m:t>rue</m:t>
                </m:r>
                <m:r>
                  <w:rPr>
                    <w:rFonts w:ascii="Cambria Math" w:hAnsi="Cambria Math"/>
                    <w:sz w:val="21"/>
                    <w:szCs w:val="21"/>
                  </w:rPr>
                  <m:t>Fitness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t</m:t>
                    </m:r>
                    <m:r>
                      <m:rPr>
                        <m:sty m:val="p"/>
                      </m:rPr>
                      <w:rPr>
                        <w:rFonts w:ascii="Cambria Math" w:hAnsi="Cambria Math"/>
                        <w:sz w:val="21"/>
                        <w:szCs w:val="21"/>
                      </w:rPr>
                      <m:t>+1</m:t>
                    </m:r>
                  </m:sub>
                </m:sSub>
                <m:r>
                  <m:rPr>
                    <m:sty m:val="p"/>
                  </m:rPr>
                  <w:rPr>
                    <w:rFonts w:ascii="Cambria Math" w:hAnsi="Cambria Math"/>
                    <w:sz w:val="21"/>
                    <w:szCs w:val="21"/>
                  </w:rPr>
                  <m:t>)</m:t>
                </m:r>
              </m:oMath>
            </m:oMathPara>
          </w:p>
        </w:tc>
        <w:tc>
          <w:tcPr>
            <w:tcW w:w="4111" w:type="dxa"/>
          </w:tcPr>
          <w:p w14:paraId="32A621B0" w14:textId="43BE6C10" w:rsidR="00043673" w:rsidRPr="00E8170F" w:rsidRDefault="002B5C48" w:rsidP="002D269B">
            <w:pPr>
              <w:pStyle w:val="Thesis"/>
              <w:ind w:firstLineChars="0" w:firstLine="0"/>
              <w:jc w:val="left"/>
              <w:rPr>
                <w:sz w:val="21"/>
                <w:szCs w:val="21"/>
              </w:rPr>
            </w:pP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t</m:t>
                  </m:r>
                  <m:r>
                    <m:rPr>
                      <m:sty m:val="p"/>
                    </m:rPr>
                    <w:rPr>
                      <w:rFonts w:ascii="Cambria Math" w:hAnsi="Cambria Math"/>
                      <w:sz w:val="21"/>
                      <w:szCs w:val="21"/>
                    </w:rPr>
                    <m:t>+1</m:t>
                  </m:r>
                </m:sub>
              </m:sSub>
            </m:oMath>
            <w:r w:rsidR="00043673" w:rsidRPr="00E8170F">
              <w:rPr>
                <w:rFonts w:hint="eastAsia"/>
                <w:sz w:val="21"/>
                <w:szCs w:val="21"/>
              </w:rPr>
              <w:t>中个体进行真实适应度值计算</w:t>
            </w:r>
          </w:p>
        </w:tc>
      </w:tr>
      <w:tr w:rsidR="00043673" w:rsidRPr="00E8170F" w14:paraId="2796DA45" w14:textId="77777777" w:rsidTr="00BE3BB3">
        <w:tc>
          <w:tcPr>
            <w:tcW w:w="534" w:type="dxa"/>
          </w:tcPr>
          <w:p w14:paraId="1B682021" w14:textId="764EBD6C" w:rsidR="00043673" w:rsidRPr="00E8170F" w:rsidRDefault="00043673" w:rsidP="002D269B">
            <w:pPr>
              <w:pStyle w:val="Thesis"/>
              <w:ind w:firstLineChars="0" w:firstLine="0"/>
              <w:jc w:val="left"/>
              <w:rPr>
                <w:rFonts w:eastAsia="等线" w:cs="Times New Roman"/>
                <w:sz w:val="21"/>
                <w:szCs w:val="21"/>
              </w:rPr>
            </w:pPr>
            <w:r w:rsidRPr="00E8170F">
              <w:rPr>
                <w:rFonts w:eastAsia="等线" w:cs="Times New Roman"/>
                <w:sz w:val="21"/>
                <w:szCs w:val="21"/>
              </w:rPr>
              <w:t>12</w:t>
            </w:r>
          </w:p>
        </w:tc>
        <w:tc>
          <w:tcPr>
            <w:tcW w:w="3685" w:type="dxa"/>
          </w:tcPr>
          <w:p w14:paraId="4238B04A" w14:textId="3B01813E" w:rsidR="00043673" w:rsidRPr="00E8170F" w:rsidRDefault="00043673" w:rsidP="00BE3BB3">
            <w:pPr>
              <w:pStyle w:val="Thesis"/>
              <w:ind w:firstLineChars="0" w:firstLine="0"/>
              <w:rPr>
                <w:sz w:val="21"/>
                <w:szCs w:val="21"/>
              </w:rPr>
            </w:pPr>
            <w:r w:rsidRPr="00E8170F">
              <w:rPr>
                <w:rFonts w:hint="eastAsia"/>
                <w:sz w:val="21"/>
                <w:szCs w:val="21"/>
              </w:rPr>
              <w:t>对于每一个目标及限制条件</w:t>
            </w:r>
          </w:p>
        </w:tc>
        <w:tc>
          <w:tcPr>
            <w:tcW w:w="4111" w:type="dxa"/>
          </w:tcPr>
          <w:p w14:paraId="13CFD7CF" w14:textId="77777777" w:rsidR="00043673" w:rsidRPr="00E8170F" w:rsidRDefault="00043673" w:rsidP="002D269B">
            <w:pPr>
              <w:pStyle w:val="Thesis"/>
              <w:ind w:firstLineChars="0" w:firstLine="0"/>
              <w:jc w:val="left"/>
              <w:rPr>
                <w:sz w:val="21"/>
                <w:szCs w:val="21"/>
              </w:rPr>
            </w:pPr>
          </w:p>
        </w:tc>
      </w:tr>
      <w:tr w:rsidR="00043673" w:rsidRPr="00E8170F" w14:paraId="7940764B" w14:textId="77777777" w:rsidTr="00BE3BB3">
        <w:tc>
          <w:tcPr>
            <w:tcW w:w="534" w:type="dxa"/>
          </w:tcPr>
          <w:p w14:paraId="1DA54672" w14:textId="11D1DAC6" w:rsidR="00043673" w:rsidRPr="00E8170F" w:rsidRDefault="00043673" w:rsidP="00BE3BB3">
            <w:pPr>
              <w:pStyle w:val="Thesis"/>
              <w:ind w:firstLineChars="0" w:firstLine="0"/>
              <w:rPr>
                <w:sz w:val="21"/>
                <w:szCs w:val="21"/>
              </w:rPr>
            </w:pPr>
            <w:r w:rsidRPr="00E8170F">
              <w:rPr>
                <w:rFonts w:hint="eastAsia"/>
                <w:sz w:val="21"/>
                <w:szCs w:val="21"/>
              </w:rPr>
              <w:t>13</w:t>
            </w:r>
          </w:p>
        </w:tc>
        <w:tc>
          <w:tcPr>
            <w:tcW w:w="3685" w:type="dxa"/>
          </w:tcPr>
          <w:p w14:paraId="688C5622" w14:textId="27259165" w:rsidR="00043673" w:rsidRPr="00E8170F" w:rsidRDefault="00043673" w:rsidP="00BE3BB3">
            <w:pPr>
              <w:pStyle w:val="Thesis"/>
              <w:ind w:leftChars="200" w:left="420" w:firstLineChars="0" w:firstLine="0"/>
              <w:rPr>
                <w:sz w:val="21"/>
                <w:szCs w:val="21"/>
              </w:rPr>
            </w:pPr>
            <w:r w:rsidRPr="00E8170F">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t</m:t>
                  </m:r>
                  <m:r>
                    <m:rPr>
                      <m:sty m:val="p"/>
                    </m:rPr>
                    <w:rPr>
                      <w:rFonts w:ascii="Cambria Math" w:hAnsi="Cambria Math"/>
                      <w:sz w:val="21"/>
                      <w:szCs w:val="21"/>
                    </w:rPr>
                    <m:t>+1</m:t>
                  </m:r>
                </m:sub>
              </m:sSub>
            </m:oMath>
            <w:r w:rsidRPr="00E8170F">
              <w:rPr>
                <w:rFonts w:hint="eastAsia"/>
                <w:sz w:val="21"/>
                <w:szCs w:val="21"/>
              </w:rPr>
              <w:t>内个体目标值及限制条件值的</w:t>
            </w:r>
            <w:r w:rsidRPr="00E8170F">
              <w:rPr>
                <w:rFonts w:hint="eastAsia"/>
                <w:sz w:val="21"/>
                <w:szCs w:val="21"/>
              </w:rPr>
              <w:t>FPC</w:t>
            </w:r>
          </w:p>
        </w:tc>
        <w:tc>
          <w:tcPr>
            <w:tcW w:w="4111" w:type="dxa"/>
          </w:tcPr>
          <w:p w14:paraId="6AD14492" w14:textId="546E72C9" w:rsidR="00043673" w:rsidRPr="00E8170F" w:rsidRDefault="00043673" w:rsidP="002D269B">
            <w:pPr>
              <w:pStyle w:val="Thesis"/>
              <w:ind w:firstLineChars="0" w:firstLine="0"/>
              <w:jc w:val="left"/>
              <w:rPr>
                <w:sz w:val="21"/>
                <w:szCs w:val="21"/>
              </w:rPr>
            </w:pPr>
            <w:r w:rsidRPr="00E8170F">
              <w:rPr>
                <w:rFonts w:hint="eastAsia"/>
                <w:sz w:val="21"/>
                <w:szCs w:val="21"/>
              </w:rPr>
              <w:t>计算代理模型准确性参数</w:t>
            </w:r>
            <w:r w:rsidRPr="00E8170F">
              <w:rPr>
                <w:rFonts w:hint="eastAsia"/>
                <w:sz w:val="21"/>
                <w:szCs w:val="21"/>
              </w:rPr>
              <w:t>FPC</w:t>
            </w:r>
          </w:p>
        </w:tc>
      </w:tr>
      <w:tr w:rsidR="00043673" w:rsidRPr="00E8170F" w14:paraId="5FEDC2E9" w14:textId="77777777" w:rsidTr="00BE3BB3">
        <w:tc>
          <w:tcPr>
            <w:tcW w:w="534" w:type="dxa"/>
          </w:tcPr>
          <w:p w14:paraId="4F420181" w14:textId="55E3ADDB" w:rsidR="00043673" w:rsidRPr="00E8170F" w:rsidRDefault="00043673" w:rsidP="00BE3BB3">
            <w:pPr>
              <w:pStyle w:val="Thesis"/>
              <w:ind w:firstLineChars="0" w:firstLine="0"/>
              <w:rPr>
                <w:sz w:val="21"/>
                <w:szCs w:val="21"/>
              </w:rPr>
            </w:pPr>
            <w:r w:rsidRPr="00E8170F">
              <w:rPr>
                <w:rFonts w:hint="eastAsia"/>
                <w:sz w:val="21"/>
                <w:szCs w:val="21"/>
              </w:rPr>
              <w:t>14</w:t>
            </w:r>
          </w:p>
        </w:tc>
        <w:tc>
          <w:tcPr>
            <w:tcW w:w="3685" w:type="dxa"/>
          </w:tcPr>
          <w:p w14:paraId="324096DE" w14:textId="14761F01" w:rsidR="00043673" w:rsidRPr="00E8170F" w:rsidRDefault="00043673" w:rsidP="00E8170F">
            <w:pPr>
              <w:pStyle w:val="Thesis"/>
              <w:ind w:firstLine="420"/>
              <w:rPr>
                <w:sz w:val="21"/>
                <w:szCs w:val="21"/>
              </w:rPr>
            </w:pPr>
            <w:r w:rsidRPr="00E8170F">
              <w:rPr>
                <w:rFonts w:hint="eastAsia"/>
                <w:sz w:val="21"/>
                <w:szCs w:val="21"/>
              </w:rPr>
              <w:t xml:space="preserve">IF </w:t>
            </w:r>
            <w:r w:rsidR="00BE3BB3" w:rsidRPr="00E8170F">
              <w:rPr>
                <w:rFonts w:hint="eastAsia"/>
                <w:sz w:val="21"/>
                <w:szCs w:val="21"/>
              </w:rPr>
              <w:t xml:space="preserve"> </w:t>
            </w:r>
            <w:r w:rsidRPr="00E8170F">
              <w:rPr>
                <w:rFonts w:hint="eastAsia"/>
                <w:sz w:val="21"/>
                <w:szCs w:val="21"/>
              </w:rPr>
              <w:t>FPC&lt;0.7</w:t>
            </w:r>
          </w:p>
        </w:tc>
        <w:tc>
          <w:tcPr>
            <w:tcW w:w="4111" w:type="dxa"/>
          </w:tcPr>
          <w:p w14:paraId="72E896CA" w14:textId="77777777" w:rsidR="00043673" w:rsidRPr="00E8170F" w:rsidRDefault="00043673" w:rsidP="002D269B">
            <w:pPr>
              <w:pStyle w:val="Thesis"/>
              <w:ind w:firstLineChars="0" w:firstLine="0"/>
              <w:jc w:val="left"/>
              <w:rPr>
                <w:sz w:val="21"/>
                <w:szCs w:val="21"/>
              </w:rPr>
            </w:pPr>
          </w:p>
        </w:tc>
      </w:tr>
      <w:tr w:rsidR="00043673" w:rsidRPr="00E8170F" w14:paraId="1D0F1A7B" w14:textId="77777777" w:rsidTr="00BE3BB3">
        <w:tc>
          <w:tcPr>
            <w:tcW w:w="534" w:type="dxa"/>
          </w:tcPr>
          <w:p w14:paraId="24A4BE2D" w14:textId="5E7F4CF9" w:rsidR="00043673" w:rsidRPr="00E8170F" w:rsidRDefault="00043673" w:rsidP="00BE3BB3">
            <w:pPr>
              <w:pStyle w:val="Thesis"/>
              <w:ind w:firstLineChars="0" w:firstLine="0"/>
              <w:rPr>
                <w:sz w:val="21"/>
                <w:szCs w:val="21"/>
              </w:rPr>
            </w:pPr>
            <w:r w:rsidRPr="00E8170F">
              <w:rPr>
                <w:rFonts w:hint="eastAsia"/>
                <w:sz w:val="21"/>
                <w:szCs w:val="21"/>
              </w:rPr>
              <w:t>15</w:t>
            </w:r>
          </w:p>
        </w:tc>
        <w:tc>
          <w:tcPr>
            <w:tcW w:w="3685" w:type="dxa"/>
          </w:tcPr>
          <w:p w14:paraId="5F209605" w14:textId="04E0B951" w:rsidR="00043673" w:rsidRPr="00E8170F" w:rsidRDefault="00043673" w:rsidP="00E8170F">
            <w:pPr>
              <w:pStyle w:val="Thesis"/>
              <w:ind w:firstLineChars="300" w:firstLine="630"/>
              <w:rPr>
                <w:sz w:val="21"/>
                <w:szCs w:val="21"/>
              </w:rPr>
            </w:pPr>
            <w:r w:rsidRPr="00E8170F">
              <w:rPr>
                <w:rFonts w:hint="eastAsia"/>
                <w:sz w:val="21"/>
                <w:szCs w:val="21"/>
              </w:rPr>
              <w:t>更新代理模型</w:t>
            </w:r>
            <w:r w:rsidR="00BE3BB3" w:rsidRPr="00E8170F">
              <w:rPr>
                <w:rFonts w:hint="eastAsia"/>
                <w:sz w:val="21"/>
                <w:szCs w:val="21"/>
              </w:rPr>
              <w:t>(</w:t>
            </w:r>
            <m:oMath>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t+1</m:t>
                  </m:r>
                </m:sub>
              </m:sSub>
            </m:oMath>
            <w:r w:rsidR="00BE3BB3" w:rsidRPr="00E8170F">
              <w:rPr>
                <w:rFonts w:hint="eastAsia"/>
                <w:sz w:val="21"/>
                <w:szCs w:val="21"/>
              </w:rPr>
              <w:t>)</w:t>
            </w:r>
          </w:p>
        </w:tc>
        <w:tc>
          <w:tcPr>
            <w:tcW w:w="4111" w:type="dxa"/>
          </w:tcPr>
          <w:p w14:paraId="00281736" w14:textId="6AE6C261" w:rsidR="00043673" w:rsidRPr="00E8170F" w:rsidRDefault="00043673" w:rsidP="002D269B">
            <w:pPr>
              <w:pStyle w:val="Thesis"/>
              <w:ind w:firstLineChars="0" w:firstLine="0"/>
              <w:jc w:val="left"/>
              <w:rPr>
                <w:sz w:val="21"/>
                <w:szCs w:val="21"/>
              </w:rPr>
            </w:pPr>
            <w:r w:rsidRPr="00E8170F">
              <w:rPr>
                <w:rFonts w:hint="eastAsia"/>
                <w:sz w:val="21"/>
                <w:szCs w:val="21"/>
              </w:rPr>
              <w:t>使用</w:t>
            </w:r>
            <m:oMath>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t+1</m:t>
                  </m:r>
                </m:sub>
              </m:sSub>
            </m:oMath>
            <w:r w:rsidRPr="00E8170F">
              <w:rPr>
                <w:rFonts w:hint="eastAsia"/>
                <w:sz w:val="21"/>
                <w:szCs w:val="21"/>
              </w:rPr>
              <w:t>内个体更新代理模型</w:t>
            </w:r>
          </w:p>
        </w:tc>
      </w:tr>
      <w:tr w:rsidR="00043673" w:rsidRPr="00E8170F" w14:paraId="53EA9535" w14:textId="77777777" w:rsidTr="00BE3BB3">
        <w:tc>
          <w:tcPr>
            <w:tcW w:w="534" w:type="dxa"/>
          </w:tcPr>
          <w:p w14:paraId="1C464873" w14:textId="4F544684" w:rsidR="00043673" w:rsidRPr="00E8170F" w:rsidRDefault="00043673" w:rsidP="00BE3BB3">
            <w:pPr>
              <w:pStyle w:val="Thesis"/>
              <w:ind w:firstLineChars="0" w:firstLine="0"/>
              <w:rPr>
                <w:sz w:val="21"/>
                <w:szCs w:val="21"/>
              </w:rPr>
            </w:pPr>
            <w:r w:rsidRPr="00E8170F">
              <w:rPr>
                <w:rFonts w:hint="eastAsia"/>
                <w:sz w:val="21"/>
                <w:szCs w:val="21"/>
              </w:rPr>
              <w:t>16</w:t>
            </w:r>
          </w:p>
        </w:tc>
        <w:tc>
          <w:tcPr>
            <w:tcW w:w="3685" w:type="dxa"/>
          </w:tcPr>
          <w:p w14:paraId="4F561A79" w14:textId="696AF096" w:rsidR="00043673" w:rsidRPr="00E8170F" w:rsidRDefault="00043673" w:rsidP="00E8170F">
            <w:pPr>
              <w:pStyle w:val="Thesis"/>
              <w:ind w:firstLine="420"/>
              <w:rPr>
                <w:sz w:val="21"/>
                <w:szCs w:val="21"/>
              </w:rPr>
            </w:pPr>
            <w:r w:rsidRPr="00E8170F">
              <w:rPr>
                <w:rFonts w:hint="eastAsia"/>
                <w:sz w:val="21"/>
                <w:szCs w:val="21"/>
              </w:rPr>
              <w:t>END</w:t>
            </w:r>
          </w:p>
        </w:tc>
        <w:tc>
          <w:tcPr>
            <w:tcW w:w="4111" w:type="dxa"/>
          </w:tcPr>
          <w:p w14:paraId="354284BA" w14:textId="77777777" w:rsidR="00043673" w:rsidRPr="00E8170F" w:rsidRDefault="00043673" w:rsidP="002D269B">
            <w:pPr>
              <w:pStyle w:val="Thesis"/>
              <w:ind w:firstLineChars="0" w:firstLine="0"/>
              <w:jc w:val="left"/>
              <w:rPr>
                <w:sz w:val="21"/>
                <w:szCs w:val="21"/>
              </w:rPr>
            </w:pPr>
          </w:p>
        </w:tc>
      </w:tr>
    </w:tbl>
    <w:p w14:paraId="4CA53C21" w14:textId="3700A13E" w:rsidR="00A1148B" w:rsidRPr="00E8170F" w:rsidRDefault="00BE3BB3" w:rsidP="00E8170F">
      <w:pPr>
        <w:pStyle w:val="Thesis"/>
        <w:ind w:firstLine="420"/>
        <w:jc w:val="center"/>
        <w:rPr>
          <w:sz w:val="21"/>
          <w:szCs w:val="21"/>
        </w:rPr>
      </w:pPr>
      <w:r w:rsidRPr="00E8170F">
        <w:rPr>
          <w:rFonts w:hint="eastAsia"/>
          <w:sz w:val="21"/>
          <w:szCs w:val="21"/>
        </w:rPr>
        <w:t>图</w:t>
      </w:r>
      <w:r w:rsidRPr="00E8170F">
        <w:rPr>
          <w:rFonts w:hint="eastAsia"/>
          <w:sz w:val="21"/>
          <w:szCs w:val="21"/>
        </w:rPr>
        <w:t>5.8 NSGA-II-S</w:t>
      </w:r>
      <w:r w:rsidRPr="00E8170F">
        <w:rPr>
          <w:rFonts w:hint="eastAsia"/>
          <w:sz w:val="21"/>
          <w:szCs w:val="21"/>
        </w:rPr>
        <w:t>对</w:t>
      </w:r>
      <w:r w:rsidRPr="00E8170F">
        <w:rPr>
          <w:rFonts w:hint="eastAsia"/>
          <w:sz w:val="21"/>
          <w:szCs w:val="21"/>
        </w:rPr>
        <w:t>NSGA-II</w:t>
      </w:r>
      <w:r w:rsidRPr="00E8170F">
        <w:rPr>
          <w:rFonts w:hint="eastAsia"/>
          <w:sz w:val="21"/>
          <w:szCs w:val="21"/>
        </w:rPr>
        <w:t>的更改步骤</w:t>
      </w:r>
    </w:p>
    <w:p w14:paraId="11D67FD5" w14:textId="77777777" w:rsidR="00042EFE" w:rsidRDefault="00042EFE" w:rsidP="002D78B5">
      <w:pPr>
        <w:pStyle w:val="Thesis"/>
      </w:pPr>
    </w:p>
    <w:p w14:paraId="58F2C2AF" w14:textId="0829FF13" w:rsidR="002D78B5" w:rsidRDefault="002D78B5" w:rsidP="002D78B5">
      <w:pPr>
        <w:pStyle w:val="Thesis"/>
      </w:pPr>
      <w:r>
        <w:t>本文中，</w:t>
      </w:r>
      <w:r>
        <w:rPr>
          <w:rFonts w:hint="eastAsia"/>
        </w:rPr>
        <w:t>对于</w:t>
      </w:r>
      <w:r>
        <w:t>每一个目标函数及复杂约束条件都有对应的</w:t>
      </w:r>
      <w:r>
        <w:t>SVR</w:t>
      </w:r>
      <w:r>
        <w:rPr>
          <w:rFonts w:hint="eastAsia"/>
        </w:rPr>
        <w:t>代理模型</w:t>
      </w:r>
      <w:r>
        <w:t>，</w:t>
      </w:r>
      <w:r>
        <w:rPr>
          <w:rFonts w:hint="eastAsia"/>
        </w:rPr>
        <w:t>这样</w:t>
      </w:r>
      <w:r>
        <w:t>的一个好处是，</w:t>
      </w:r>
      <w:r>
        <w:rPr>
          <w:rFonts w:hint="eastAsia"/>
        </w:rPr>
        <w:t>可以</w:t>
      </w:r>
      <w:r>
        <w:t>按照需要重新训练任意一个模型。</w:t>
      </w:r>
      <w:r>
        <w:rPr>
          <w:rFonts w:hint="eastAsia"/>
        </w:rPr>
        <w:t>模型</w:t>
      </w:r>
      <w:r>
        <w:t>准确性</w:t>
      </w:r>
      <w:r w:rsidR="00A309F4">
        <w:rPr>
          <w:rFonts w:hint="eastAsia"/>
        </w:rPr>
        <w:t>参数（</w:t>
      </w:r>
      <w:r w:rsidR="00A309F4">
        <w:rPr>
          <w:rFonts w:hint="eastAsia"/>
        </w:rPr>
        <w:t>FPC</w:t>
      </w:r>
      <w:r w:rsidR="00A309F4">
        <w:rPr>
          <w:rFonts w:hint="eastAsia"/>
        </w:rPr>
        <w:t>）</w:t>
      </w:r>
      <w:r>
        <w:t>通过</w:t>
      </w:r>
      <w:r>
        <w:t>spearman</w:t>
      </w:r>
      <w:r>
        <w:rPr>
          <w:rFonts w:hint="eastAsia"/>
        </w:rPr>
        <w:t>等级</w:t>
      </w:r>
      <w:r>
        <w:t>相关系数来决定。</w:t>
      </w:r>
      <w:r>
        <w:rPr>
          <w:rFonts w:hint="eastAsia"/>
        </w:rPr>
        <w:t>本文中</w:t>
      </w:r>
      <w:r>
        <w:t>的相关系数阈值取为</w:t>
      </w:r>
      <w:r>
        <w:t>0.7</w:t>
      </w:r>
      <w:r>
        <w:t>，</w:t>
      </w:r>
      <w:r>
        <w:rPr>
          <w:rFonts w:hint="eastAsia"/>
        </w:rPr>
        <w:t>代表</w:t>
      </w:r>
      <w:r>
        <w:t>了预测值与真实值</w:t>
      </w:r>
      <w:r>
        <w:rPr>
          <w:rFonts w:hint="eastAsia"/>
        </w:rPr>
        <w:t>之间</w:t>
      </w:r>
      <w:r>
        <w:t>有着很强的统计</w:t>
      </w:r>
      <w:r>
        <w:rPr>
          <w:rFonts w:hint="eastAsia"/>
        </w:rPr>
        <w:t>相关性</w:t>
      </w:r>
      <w:r>
        <w:t>。</w:t>
      </w:r>
    </w:p>
    <w:p w14:paraId="74239308" w14:textId="47CFFD63" w:rsidR="002D78B5" w:rsidRDefault="003E209D" w:rsidP="003E209D">
      <w:pPr>
        <w:pStyle w:val="2"/>
      </w:pPr>
      <w:bookmarkStart w:id="83" w:name="_Toc446577842"/>
      <w:r>
        <w:rPr>
          <w:rFonts w:hint="eastAsia"/>
        </w:rPr>
        <w:t xml:space="preserve">5.5 </w:t>
      </w:r>
      <w:r>
        <w:rPr>
          <w:rFonts w:hint="eastAsia"/>
        </w:rPr>
        <w:t>本章小结</w:t>
      </w:r>
      <w:bookmarkEnd w:id="83"/>
    </w:p>
    <w:p w14:paraId="14393D36" w14:textId="0B44841A" w:rsidR="003E209D" w:rsidRDefault="003E209D" w:rsidP="003E209D">
      <w:pPr>
        <w:pStyle w:val="Thesis"/>
      </w:pPr>
      <w:r>
        <w:rPr>
          <w:rFonts w:hint="eastAsia"/>
        </w:rPr>
        <w:t>本章的主要内容是介绍并根据需求改进遗传算法，使之能够解决空调系统配置设计优化问题。</w:t>
      </w:r>
    </w:p>
    <w:p w14:paraId="16FB51A1" w14:textId="7E78A5D3" w:rsidR="003E209D" w:rsidRDefault="003E209D" w:rsidP="003E209D">
      <w:pPr>
        <w:pStyle w:val="Thesis"/>
      </w:pPr>
      <w:r>
        <w:rPr>
          <w:rFonts w:hint="eastAsia"/>
        </w:rPr>
        <w:t>第</w:t>
      </w:r>
      <w:r>
        <w:rPr>
          <w:rFonts w:hint="eastAsia"/>
        </w:rPr>
        <w:t>5.</w:t>
      </w:r>
      <w:r w:rsidR="00B064CD">
        <w:rPr>
          <w:rFonts w:hint="eastAsia"/>
        </w:rPr>
        <w:t>2</w:t>
      </w:r>
      <w:r>
        <w:rPr>
          <w:rFonts w:hint="eastAsia"/>
        </w:rPr>
        <w:t xml:space="preserve"> </w:t>
      </w:r>
      <w:r>
        <w:rPr>
          <w:rFonts w:hint="eastAsia"/>
        </w:rPr>
        <w:t>小节介绍了适用于单目标优化的</w:t>
      </w:r>
      <w:r>
        <w:rPr>
          <w:rFonts w:hint="eastAsia"/>
        </w:rPr>
        <w:t>MI-LXPM GA</w:t>
      </w:r>
      <w:r>
        <w:rPr>
          <w:rFonts w:hint="eastAsia"/>
        </w:rPr>
        <w:t>。该算法</w:t>
      </w:r>
      <w:r w:rsidR="00B064CD">
        <w:rPr>
          <w:rFonts w:hint="eastAsia"/>
        </w:rPr>
        <w:t>经过合理的交叉算子、变异算子设计及处理整数限制，能够求解诸如空调系统配置设计优化之类的多层次、非线性约束及混合整数规划的优化问题。</w:t>
      </w:r>
    </w:p>
    <w:p w14:paraId="0BFC48E2" w14:textId="7BA41F5B" w:rsidR="00B064CD" w:rsidRDefault="00B064CD" w:rsidP="003E209D">
      <w:pPr>
        <w:pStyle w:val="Thesis"/>
      </w:pPr>
      <w:r>
        <w:rPr>
          <w:rFonts w:hint="eastAsia"/>
        </w:rPr>
        <w:t>第</w:t>
      </w:r>
      <w:r>
        <w:rPr>
          <w:rFonts w:hint="eastAsia"/>
        </w:rPr>
        <w:t xml:space="preserve">5.3 </w:t>
      </w:r>
      <w:r>
        <w:rPr>
          <w:rFonts w:hint="eastAsia"/>
        </w:rPr>
        <w:t>小节中介绍了适用于多目标优化的</w:t>
      </w:r>
      <w:r>
        <w:rPr>
          <w:rFonts w:hint="eastAsia"/>
        </w:rPr>
        <w:t>NSGA-II</w:t>
      </w:r>
      <w:r>
        <w:rPr>
          <w:rFonts w:hint="eastAsia"/>
        </w:rPr>
        <w:t>。传统的</w:t>
      </w:r>
      <w:r>
        <w:rPr>
          <w:rFonts w:hint="eastAsia"/>
        </w:rPr>
        <w:t>NSGA-II</w:t>
      </w:r>
      <w:r>
        <w:rPr>
          <w:rFonts w:hint="eastAsia"/>
        </w:rPr>
        <w:t>并不能求解整数规划问题，本文借鉴了</w:t>
      </w:r>
      <w:r>
        <w:rPr>
          <w:rFonts w:hint="eastAsia"/>
        </w:rPr>
        <w:t>MI-LXPM GA</w:t>
      </w:r>
      <w:r>
        <w:rPr>
          <w:rFonts w:hint="eastAsia"/>
        </w:rPr>
        <w:t>中的整数处理方法，使之能够解决混合整数多目标优化问题。</w:t>
      </w:r>
    </w:p>
    <w:p w14:paraId="6253DA1F" w14:textId="53F0D1D8" w:rsidR="00B064CD" w:rsidRPr="003E209D" w:rsidRDefault="00B064CD" w:rsidP="003E209D">
      <w:pPr>
        <w:pStyle w:val="Thesis"/>
      </w:pPr>
      <w:r>
        <w:rPr>
          <w:rFonts w:hint="eastAsia"/>
        </w:rPr>
        <w:t>第</w:t>
      </w:r>
      <w:r>
        <w:rPr>
          <w:rFonts w:hint="eastAsia"/>
        </w:rPr>
        <w:t>5.4</w:t>
      </w:r>
      <w:r>
        <w:rPr>
          <w:rFonts w:hint="eastAsia"/>
        </w:rPr>
        <w:t>小节中提出使用基于</w:t>
      </w:r>
      <w:r>
        <w:rPr>
          <w:rFonts w:hint="eastAsia"/>
        </w:rPr>
        <w:t>SVR</w:t>
      </w:r>
      <w:r>
        <w:rPr>
          <w:rFonts w:hint="eastAsia"/>
        </w:rPr>
        <w:t>的</w:t>
      </w:r>
      <w:r>
        <w:rPr>
          <w:rFonts w:hint="eastAsia"/>
        </w:rPr>
        <w:t>NSGA-II-S</w:t>
      </w:r>
      <w:r>
        <w:rPr>
          <w:rFonts w:hint="eastAsia"/>
        </w:rPr>
        <w:t>算法替代传统的</w:t>
      </w:r>
      <w:r>
        <w:rPr>
          <w:rFonts w:hint="eastAsia"/>
        </w:rPr>
        <w:t>NSGA-II</w:t>
      </w:r>
      <w:r>
        <w:rPr>
          <w:rFonts w:hint="eastAsia"/>
        </w:rPr>
        <w:t>，可使得优化过程</w:t>
      </w:r>
      <w:r w:rsidRPr="00865650">
        <w:rPr>
          <w:rFonts w:hint="eastAsia"/>
        </w:rPr>
        <w:t>大大节省时间。</w:t>
      </w:r>
    </w:p>
    <w:p w14:paraId="12866B6E" w14:textId="6BFA1E25" w:rsidR="009C4A5A" w:rsidRPr="00CD232C" w:rsidRDefault="00D8732A" w:rsidP="00CD232C">
      <w:pPr>
        <w:sectPr w:rsidR="009C4A5A" w:rsidRPr="00CD232C" w:rsidSect="006A355B">
          <w:headerReference w:type="default" r:id="rId322"/>
          <w:pgSz w:w="11906" w:h="16838"/>
          <w:pgMar w:top="1440" w:right="1797" w:bottom="1440" w:left="1797" w:header="851" w:footer="992" w:gutter="0"/>
          <w:cols w:space="425"/>
          <w:docGrid w:type="lines" w:linePitch="312"/>
        </w:sectPr>
      </w:pPr>
      <w:r>
        <w:rPr>
          <w:rFonts w:hint="eastAsia"/>
          <w:noProof/>
        </w:rPr>
        <w:t xml:space="preserve"> </w:t>
      </w:r>
    </w:p>
    <w:p w14:paraId="751C78A4" w14:textId="77777777" w:rsidR="00795005" w:rsidRDefault="009F0853" w:rsidP="00C44CC0">
      <w:pPr>
        <w:pStyle w:val="1"/>
      </w:pPr>
      <w:bookmarkStart w:id="84" w:name="_Toc446577843"/>
      <w:r>
        <w:rPr>
          <w:rFonts w:hint="eastAsia"/>
        </w:rPr>
        <w:lastRenderedPageBreak/>
        <w:t>第</w:t>
      </w:r>
      <w:r>
        <w:rPr>
          <w:rFonts w:hint="eastAsia"/>
        </w:rPr>
        <w:t>6</w:t>
      </w:r>
      <w:r>
        <w:rPr>
          <w:rFonts w:hint="eastAsia"/>
        </w:rPr>
        <w:t>章</w:t>
      </w:r>
      <w:r>
        <w:rPr>
          <w:rFonts w:hint="eastAsia"/>
        </w:rPr>
        <w:t xml:space="preserve"> </w:t>
      </w:r>
      <w:r w:rsidR="00795005">
        <w:rPr>
          <w:rFonts w:hint="eastAsia"/>
        </w:rPr>
        <w:t>编程及软件开发</w:t>
      </w:r>
      <w:r w:rsidR="00CD5CC7">
        <w:fldChar w:fldCharType="begin"/>
      </w:r>
      <w:r w:rsidR="00CD5CC7">
        <w:instrText xml:space="preserve"> </w:instrText>
      </w:r>
      <w:r w:rsidR="00CD5CC7">
        <w:rPr>
          <w:rFonts w:hint="eastAsia"/>
        </w:rPr>
        <w:instrText>MACROBUTTON MTEditEquationSection2</w:instrText>
      </w:r>
      <w:r w:rsidR="00CD5CC7">
        <w:instrText xml:space="preserve"> </w:instrText>
      </w:r>
      <w:r w:rsidR="00CD5CC7" w:rsidRPr="00CD5CC7">
        <w:rPr>
          <w:rStyle w:val="MTEquationSection"/>
        </w:rPr>
        <w:instrText>Equation Chapter (Next) Section 1</w:instrText>
      </w:r>
      <w:r w:rsidR="00CD5CC7">
        <w:fldChar w:fldCharType="begin"/>
      </w:r>
      <w:r w:rsidR="00CD5CC7">
        <w:instrText xml:space="preserve"> SEQ MTEqn \r \h \* MERGEFORMAT </w:instrText>
      </w:r>
      <w:r w:rsidR="00CD5CC7">
        <w:fldChar w:fldCharType="end"/>
      </w:r>
      <w:r w:rsidR="00CD5CC7">
        <w:fldChar w:fldCharType="begin"/>
      </w:r>
      <w:r w:rsidR="00CD5CC7">
        <w:instrText xml:space="preserve"> SEQ MTSec \r 1 \h \* MERGEFORMAT </w:instrText>
      </w:r>
      <w:r w:rsidR="00CD5CC7">
        <w:fldChar w:fldCharType="end"/>
      </w:r>
      <w:r w:rsidR="00CD5CC7">
        <w:fldChar w:fldCharType="begin"/>
      </w:r>
      <w:r w:rsidR="00CD5CC7">
        <w:instrText xml:space="preserve"> SEQ MTChap \h \* MERGEFORMAT </w:instrText>
      </w:r>
      <w:r w:rsidR="00CD5CC7">
        <w:fldChar w:fldCharType="end"/>
      </w:r>
      <w:r w:rsidR="00CD5CC7">
        <w:fldChar w:fldCharType="end"/>
      </w:r>
      <w:bookmarkEnd w:id="84"/>
    </w:p>
    <w:p w14:paraId="604D2988" w14:textId="77777777" w:rsidR="00B87ADC" w:rsidRDefault="00B87ADC" w:rsidP="00BA12AE">
      <w:pPr>
        <w:pStyle w:val="2"/>
      </w:pPr>
      <w:bookmarkStart w:id="85" w:name="_Toc446577844"/>
      <w:r>
        <w:rPr>
          <w:rFonts w:hint="eastAsia"/>
        </w:rPr>
        <w:t>6.1</w:t>
      </w:r>
      <w:r>
        <w:t xml:space="preserve"> </w:t>
      </w:r>
      <w:r>
        <w:rPr>
          <w:rFonts w:hint="eastAsia"/>
        </w:rPr>
        <w:t>软件开发</w:t>
      </w:r>
      <w:bookmarkEnd w:id="85"/>
    </w:p>
    <w:p w14:paraId="0B3F2D49" w14:textId="55A2A247" w:rsidR="00BA12AE" w:rsidRDefault="00BA12AE" w:rsidP="004A793A">
      <w:pPr>
        <w:pStyle w:val="Thesis"/>
      </w:pPr>
      <w:r>
        <w:rPr>
          <w:rFonts w:hint="eastAsia"/>
        </w:rPr>
        <w:t>本研究开发了一款基于</w:t>
      </w:r>
      <w:r w:rsidR="006400A0">
        <w:rPr>
          <w:rFonts w:hint="eastAsia"/>
        </w:rPr>
        <w:t>组件</w:t>
      </w:r>
      <w:r>
        <w:rPr>
          <w:rFonts w:hint="eastAsia"/>
        </w:rPr>
        <w:t>的建筑性能模拟（</w:t>
      </w:r>
      <w:r>
        <w:rPr>
          <w:rFonts w:hint="eastAsia"/>
        </w:rPr>
        <w:t>Building</w:t>
      </w:r>
      <w:r>
        <w:t xml:space="preserve"> </w:t>
      </w:r>
      <w:r>
        <w:rPr>
          <w:rFonts w:hint="eastAsia"/>
        </w:rPr>
        <w:t>P</w:t>
      </w:r>
      <w:r>
        <w:t xml:space="preserve">erformance </w:t>
      </w:r>
      <w:r>
        <w:rPr>
          <w:rFonts w:hint="eastAsia"/>
        </w:rPr>
        <w:t>S</w:t>
      </w:r>
      <w:r>
        <w:t>imulation</w:t>
      </w:r>
      <w:r>
        <w:rPr>
          <w:rFonts w:hint="eastAsia"/>
        </w:rPr>
        <w:t>）工具</w:t>
      </w:r>
      <w:r>
        <w:rPr>
          <w:rFonts w:hint="eastAsia"/>
        </w:rPr>
        <w:t>-</w:t>
      </w:r>
      <w:r>
        <w:t>HVACO</w:t>
      </w:r>
      <w:r>
        <w:rPr>
          <w:rFonts w:hint="eastAsia"/>
        </w:rPr>
        <w:t>pt</w:t>
      </w:r>
      <w:r>
        <w:rPr>
          <w:rFonts w:hint="eastAsia"/>
        </w:rPr>
        <w:t>，旨在用于超高层建筑空调系统概念设计阶段。通过对不同概念的数值模拟，得到相应的目标值，进而帮助设计人员更好的对不同的方案进行决策。</w:t>
      </w:r>
    </w:p>
    <w:p w14:paraId="11B90C0F" w14:textId="77777777" w:rsidR="00114A62" w:rsidRDefault="00114A62" w:rsidP="00114A62">
      <w:pPr>
        <w:pStyle w:val="Thesis"/>
      </w:pPr>
      <w:r>
        <w:rPr>
          <w:rFonts w:hint="eastAsia"/>
        </w:rPr>
        <w:t>本软件主要由两部分功能组成：超高层建筑空调系统能耗模拟和超高层建筑空调系统设计优化。</w:t>
      </w:r>
    </w:p>
    <w:p w14:paraId="03105A51" w14:textId="77777777" w:rsidR="00114A62" w:rsidRDefault="00114A62" w:rsidP="00114A62">
      <w:pPr>
        <w:pStyle w:val="Thesis"/>
        <w:numPr>
          <w:ilvl w:val="0"/>
          <w:numId w:val="8"/>
        </w:numPr>
        <w:ind w:firstLineChars="0"/>
      </w:pPr>
      <w:r>
        <w:t>超高层建筑空调系统能耗模拟</w:t>
      </w:r>
    </w:p>
    <w:p w14:paraId="2565981D" w14:textId="77777777" w:rsidR="00114A62" w:rsidRDefault="00114A62" w:rsidP="00114A62">
      <w:pPr>
        <w:pStyle w:val="Thesis"/>
      </w:pPr>
      <w:r>
        <w:rPr>
          <w:rFonts w:hint="eastAsia"/>
        </w:rPr>
        <w:t>超高层建筑空调系统能耗模拟是建立在已知该建筑所有空调系统设备选型的基础上进行的。通过加载外部逐时负荷文件和输入设备选型参数信息，可得到该建筑用于空调系统的逐时能耗。</w:t>
      </w:r>
    </w:p>
    <w:p w14:paraId="45895D57" w14:textId="77777777" w:rsidR="00114A62" w:rsidRDefault="00114A62" w:rsidP="00114A62">
      <w:pPr>
        <w:pStyle w:val="Thesis"/>
        <w:numPr>
          <w:ilvl w:val="0"/>
          <w:numId w:val="8"/>
        </w:numPr>
        <w:ind w:firstLineChars="0"/>
      </w:pPr>
      <w:r>
        <w:t>超高层建筑空调系统设计优化</w:t>
      </w:r>
    </w:p>
    <w:p w14:paraId="41CEA40E" w14:textId="77777777" w:rsidR="00114A62" w:rsidRDefault="00114A62" w:rsidP="00114A62">
      <w:pPr>
        <w:pStyle w:val="Thesis"/>
      </w:pPr>
      <w:r>
        <w:rPr>
          <w:rFonts w:hint="eastAsia"/>
        </w:rPr>
        <w:t>空调系统设计优化是本软件的主要功能。在空调系统设计初期，通过对影响建筑能耗及经济性的变量进行优化，进而得到最优</w:t>
      </w:r>
      <w:proofErr w:type="gramStart"/>
      <w:r>
        <w:rPr>
          <w:rFonts w:hint="eastAsia"/>
        </w:rPr>
        <w:t>或者近优的</w:t>
      </w:r>
      <w:proofErr w:type="gramEnd"/>
      <w:r>
        <w:rPr>
          <w:rFonts w:hint="eastAsia"/>
        </w:rPr>
        <w:t>空调系统配置设计方案。</w:t>
      </w:r>
    </w:p>
    <w:p w14:paraId="2F787192" w14:textId="1C27AC49" w:rsidR="00114A62" w:rsidRDefault="00114A62" w:rsidP="00114A62">
      <w:pPr>
        <w:pStyle w:val="Thesis"/>
      </w:pPr>
      <w:r>
        <w:rPr>
          <w:rFonts w:hint="eastAsia"/>
        </w:rPr>
        <w:t>就设计优化功能而言，</w:t>
      </w:r>
      <w:r>
        <w:rPr>
          <w:rFonts w:hint="eastAsia"/>
        </w:rPr>
        <w:t>HVACOpt</w:t>
      </w:r>
      <w:r>
        <w:rPr>
          <w:rFonts w:hint="eastAsia"/>
        </w:rPr>
        <w:t>有着很大的灵活性。一是使用者可以很方便的考察</w:t>
      </w:r>
      <w:r>
        <w:rPr>
          <w:rFonts w:hint="eastAsia"/>
        </w:rPr>
        <w:t>HV</w:t>
      </w:r>
      <w:r>
        <w:t>AC</w:t>
      </w:r>
      <w:r>
        <w:rPr>
          <w:rFonts w:hint="eastAsia"/>
        </w:rPr>
        <w:t>系统设计优化中不同变量对结果的影响，进而确定优化问题中的主要影响因素；二是作为开源软件，使用者可以按需要修正或者添加既有</w:t>
      </w:r>
      <w:r w:rsidR="006400A0">
        <w:rPr>
          <w:rFonts w:hint="eastAsia"/>
        </w:rPr>
        <w:t>组件</w:t>
      </w:r>
      <w:r>
        <w:rPr>
          <w:rFonts w:hint="eastAsia"/>
        </w:rPr>
        <w:t>模型；三是通过修改内置的基因遗传优化算法</w:t>
      </w:r>
      <w:r>
        <w:rPr>
          <w:rFonts w:hint="eastAsia"/>
        </w:rPr>
        <w:t>(</w:t>
      </w:r>
      <w:r>
        <w:t>GA</w:t>
      </w:r>
      <w:r>
        <w:rPr>
          <w:rFonts w:hint="eastAsia"/>
        </w:rPr>
        <w:t>)</w:t>
      </w:r>
      <w:r>
        <w:rPr>
          <w:rFonts w:hint="eastAsia"/>
        </w:rPr>
        <w:t>参数，用户可以灵活的控制优化过程。</w:t>
      </w:r>
    </w:p>
    <w:p w14:paraId="3AA9C8A1" w14:textId="77777777" w:rsidR="00BA12AE" w:rsidRPr="00114A62" w:rsidRDefault="00BA12AE" w:rsidP="00BA12AE"/>
    <w:p w14:paraId="1E82931F" w14:textId="77777777" w:rsidR="00BA12AE" w:rsidRDefault="00BA12AE" w:rsidP="00BA12AE">
      <w:pPr>
        <w:pStyle w:val="3"/>
      </w:pPr>
      <w:bookmarkStart w:id="86" w:name="_Toc446577845"/>
      <w:r>
        <w:rPr>
          <w:rFonts w:hint="eastAsia"/>
        </w:rPr>
        <w:t>6.1.1</w:t>
      </w:r>
      <w:r>
        <w:t xml:space="preserve"> </w:t>
      </w:r>
      <w:r>
        <w:rPr>
          <w:rFonts w:hint="eastAsia"/>
        </w:rPr>
        <w:t>编程语言</w:t>
      </w:r>
      <w:bookmarkEnd w:id="86"/>
    </w:p>
    <w:p w14:paraId="1252BC72" w14:textId="2DF50D1F" w:rsidR="00BA12AE" w:rsidRDefault="00BA12AE" w:rsidP="00BA12AE">
      <w:pPr>
        <w:pStyle w:val="Thesis"/>
      </w:pPr>
      <w:r>
        <w:t>HVAC</w:t>
      </w:r>
      <w:r>
        <w:rPr>
          <w:rFonts w:hint="eastAsia"/>
        </w:rPr>
        <w:t>系统配置优化设计问题本身是一个规模大的问题，需要大量的计算，而这个问题也</w:t>
      </w:r>
      <w:r w:rsidR="000433BE">
        <w:rPr>
          <w:rFonts w:hint="eastAsia"/>
        </w:rPr>
        <w:t>限制</w:t>
      </w:r>
      <w:r>
        <w:rPr>
          <w:rFonts w:hint="eastAsia"/>
        </w:rPr>
        <w:t>了性能模拟和设计优化软件在个人电脑上的使用。</w:t>
      </w:r>
      <w:r>
        <w:rPr>
          <w:rFonts w:hint="eastAsia"/>
        </w:rPr>
        <w:t>HVACOpt</w:t>
      </w:r>
      <w:r>
        <w:rPr>
          <w:rFonts w:hint="eastAsia"/>
        </w:rPr>
        <w:t>通过适当的简化</w:t>
      </w:r>
      <w:r w:rsidR="006400A0">
        <w:rPr>
          <w:rFonts w:hint="eastAsia"/>
        </w:rPr>
        <w:t>组件</w:t>
      </w:r>
      <w:r>
        <w:rPr>
          <w:rFonts w:hint="eastAsia"/>
        </w:rPr>
        <w:t>模型，如</w:t>
      </w:r>
      <w:r>
        <w:rPr>
          <w:rFonts w:hint="eastAsia"/>
        </w:rPr>
        <w:t>AHU</w:t>
      </w:r>
      <w:r>
        <w:rPr>
          <w:rFonts w:hint="eastAsia"/>
        </w:rPr>
        <w:t>模型，以及对</w:t>
      </w:r>
      <w:r>
        <w:rPr>
          <w:rFonts w:hint="eastAsia"/>
        </w:rPr>
        <w:t>GA</w:t>
      </w:r>
      <w:r>
        <w:rPr>
          <w:rFonts w:hint="eastAsia"/>
        </w:rPr>
        <w:t>的改进，可以很方便快捷的在个人电脑上使用。目前，现版本的软件是在</w:t>
      </w:r>
      <w:r>
        <w:rPr>
          <w:rFonts w:hint="eastAsia"/>
        </w:rPr>
        <w:t>DELL VOSTRO (</w:t>
      </w:r>
      <w:r>
        <w:t>I</w:t>
      </w:r>
      <w:r>
        <w:rPr>
          <w:rFonts w:hint="eastAsia"/>
        </w:rPr>
        <w:t>n</w:t>
      </w:r>
      <w:r>
        <w:t>tel(R) Core(TM) i5-4460 CPU 3.20GHz</w:t>
      </w:r>
      <w:r>
        <w:rPr>
          <w:rFonts w:hint="eastAsia"/>
        </w:rPr>
        <w:t>)</w:t>
      </w:r>
      <w:r>
        <w:rPr>
          <w:rFonts w:hint="eastAsia"/>
        </w:rPr>
        <w:t>上完成调试运行的。</w:t>
      </w:r>
    </w:p>
    <w:p w14:paraId="0B140D07" w14:textId="77777777" w:rsidR="00BA12AE" w:rsidRPr="003C6736" w:rsidRDefault="00BA12AE" w:rsidP="00BA12AE">
      <w:pPr>
        <w:pStyle w:val="Thesis"/>
      </w:pPr>
      <w:r>
        <w:rPr>
          <w:rFonts w:hint="eastAsia"/>
        </w:rPr>
        <w:t>HVACOpt</w:t>
      </w:r>
      <w:r>
        <w:rPr>
          <w:rFonts w:hint="eastAsia"/>
        </w:rPr>
        <w:t>使用了</w:t>
      </w:r>
      <w:r>
        <w:rPr>
          <w:rFonts w:hint="eastAsia"/>
        </w:rPr>
        <w:t>MATLAB</w:t>
      </w:r>
      <w:r>
        <w:rPr>
          <w:rFonts w:hint="eastAsia"/>
        </w:rPr>
        <w:t>环境进行编程与编译。</w:t>
      </w:r>
      <w:r>
        <w:t>Matlab</w:t>
      </w:r>
      <w:r>
        <w:rPr>
          <w:rFonts w:hint="eastAsia"/>
        </w:rPr>
        <w:t>是一个高级的矩</w:t>
      </w:r>
      <w:r>
        <w:rPr>
          <w:rFonts w:hint="eastAsia"/>
        </w:rPr>
        <w:lastRenderedPageBreak/>
        <w:t>阵</w:t>
      </w:r>
      <w:r>
        <w:t>/</w:t>
      </w:r>
      <w:r>
        <w:rPr>
          <w:rFonts w:hint="eastAsia"/>
        </w:rPr>
        <w:t>阵列语言，它包含控制语句、函数、数据结构、输入输出和面向对象编程特点。</w:t>
      </w:r>
      <w:r>
        <w:t>Matlab</w:t>
      </w:r>
      <w:r>
        <w:rPr>
          <w:rFonts w:hint="eastAsia"/>
        </w:rPr>
        <w:t>以矩阵为基础，不需要预先定义变量和矩阵</w:t>
      </w:r>
      <w:r>
        <w:t>(</w:t>
      </w:r>
      <w:r>
        <w:rPr>
          <w:rFonts w:hint="eastAsia"/>
        </w:rPr>
        <w:t>包括数组</w:t>
      </w:r>
      <w:r>
        <w:t>)</w:t>
      </w:r>
      <w:r>
        <w:rPr>
          <w:rFonts w:hint="eastAsia"/>
        </w:rPr>
        <w:t>的维数，可以方便地进行矩阵的算术运算、关系运算和逻辑运算等。而且</w:t>
      </w:r>
      <w:r>
        <w:t>Matlab</w:t>
      </w:r>
      <w:r>
        <w:rPr>
          <w:rFonts w:hint="eastAsia"/>
        </w:rPr>
        <w:t>有特殊矩阵专门的库函数，可以高效地求解数值问题。</w:t>
      </w:r>
    </w:p>
    <w:p w14:paraId="1B446E15" w14:textId="77777777" w:rsidR="00BA12AE" w:rsidRDefault="00BA12AE" w:rsidP="00BA12AE">
      <w:pPr>
        <w:pStyle w:val="Thesis"/>
      </w:pPr>
      <w:r>
        <w:rPr>
          <w:rFonts w:hint="eastAsia"/>
        </w:rPr>
        <w:t>除了上述原因，之所以选择</w:t>
      </w:r>
      <w:r>
        <w:rPr>
          <w:rFonts w:hint="eastAsia"/>
        </w:rPr>
        <w:t>Matlab</w:t>
      </w:r>
      <w:r>
        <w:rPr>
          <w:rFonts w:hint="eastAsia"/>
        </w:rPr>
        <w:t>作为编程语言还因为：</w:t>
      </w:r>
    </w:p>
    <w:p w14:paraId="2B3FD95F" w14:textId="67082F63" w:rsidR="00BA12AE" w:rsidRDefault="00BA12AE" w:rsidP="00BA12AE">
      <w:pPr>
        <w:pStyle w:val="Thesis"/>
        <w:numPr>
          <w:ilvl w:val="0"/>
          <w:numId w:val="5"/>
        </w:numPr>
        <w:ind w:firstLineChars="0"/>
      </w:pPr>
      <w:r>
        <w:rPr>
          <w:rFonts w:hint="eastAsia"/>
        </w:rPr>
        <w:t>Matla</w:t>
      </w:r>
      <w:r>
        <w:t>b</w:t>
      </w:r>
      <w:r>
        <w:rPr>
          <w:rFonts w:hint="eastAsia"/>
        </w:rPr>
        <w:t>允许模块化的程序结构设计。基于</w:t>
      </w:r>
      <w:r w:rsidR="006400A0">
        <w:rPr>
          <w:rFonts w:hint="eastAsia"/>
        </w:rPr>
        <w:t>组件</w:t>
      </w:r>
      <w:r>
        <w:rPr>
          <w:rFonts w:hint="eastAsia"/>
        </w:rPr>
        <w:t>的</w:t>
      </w:r>
      <w:r>
        <w:t>BPS</w:t>
      </w:r>
      <w:r>
        <w:rPr>
          <w:rFonts w:hint="eastAsia"/>
        </w:rPr>
        <w:t>工具其主要优势是在模拟中不断调用事先编好的</w:t>
      </w:r>
      <w:r w:rsidR="006400A0">
        <w:rPr>
          <w:rFonts w:hint="eastAsia"/>
        </w:rPr>
        <w:t>组件</w:t>
      </w:r>
      <w:r>
        <w:rPr>
          <w:rFonts w:hint="eastAsia"/>
        </w:rPr>
        <w:t>进行计算，而这种功能的实现需要编程语言具有模块化程序设计的功能。在空调系统模拟中，就表现为将空调系统能耗模拟这一大任务分成若干个子任务（冷水机组能耗、水泵能耗等），用一个一个的模块化程序（例如，</w:t>
      </w:r>
      <w:r>
        <w:rPr>
          <w:rFonts w:hint="eastAsia"/>
        </w:rPr>
        <w:t>Matlab</w:t>
      </w:r>
      <w:r>
        <w:rPr>
          <w:rFonts w:hint="eastAsia"/>
        </w:rPr>
        <w:t>中的函数）完成这些子任务，通过模块化程序间的调用完成复杂的性能模拟。</w:t>
      </w:r>
    </w:p>
    <w:p w14:paraId="4B82DEC3" w14:textId="77777777" w:rsidR="00BA12AE" w:rsidRDefault="00BA12AE" w:rsidP="00BA12AE">
      <w:pPr>
        <w:pStyle w:val="Thesis"/>
        <w:numPr>
          <w:ilvl w:val="0"/>
          <w:numId w:val="5"/>
        </w:numPr>
        <w:ind w:firstLineChars="0"/>
      </w:pPr>
      <w:r>
        <w:t>Matlab</w:t>
      </w:r>
      <w:r>
        <w:rPr>
          <w:rFonts w:hint="eastAsia"/>
        </w:rPr>
        <w:t>的扩展性强。作为设计优化软件，首先需要有强大的优化算法支持。</w:t>
      </w:r>
      <w:r>
        <w:rPr>
          <w:rFonts w:hint="eastAsia"/>
        </w:rPr>
        <w:t>Matlab</w:t>
      </w:r>
      <w:r>
        <w:rPr>
          <w:rFonts w:hint="eastAsia"/>
        </w:rPr>
        <w:t>优化工具箱能够提供大量可靠的优化算法，而且大多是开源程序，可以按照需求进行更改。这种扩展性为</w:t>
      </w:r>
      <w:r>
        <w:rPr>
          <w:rFonts w:hint="eastAsia"/>
        </w:rPr>
        <w:t>HVACOpt</w:t>
      </w:r>
      <w:r>
        <w:rPr>
          <w:rFonts w:hint="eastAsia"/>
        </w:rPr>
        <w:t>的优化算法改进提供了可能。</w:t>
      </w:r>
    </w:p>
    <w:p w14:paraId="76A8C317" w14:textId="77777777" w:rsidR="00BA12AE" w:rsidRDefault="00BA12AE" w:rsidP="00BA12AE">
      <w:pPr>
        <w:pStyle w:val="Thesis"/>
        <w:numPr>
          <w:ilvl w:val="0"/>
          <w:numId w:val="5"/>
        </w:numPr>
        <w:ind w:firstLineChars="0"/>
      </w:pPr>
      <w:r>
        <w:rPr>
          <w:rFonts w:hint="eastAsia"/>
        </w:rPr>
        <w:t>Matlab</w:t>
      </w:r>
      <w:r>
        <w:rPr>
          <w:rFonts w:hint="eastAsia"/>
        </w:rPr>
        <w:t>是一种解释性语言，并不需要专门的编译器。在命令行输入语句之后，系统会立即进行处理，完成编译、链接和运行的全过程，压缩了一切不必要的编程工作。</w:t>
      </w:r>
    </w:p>
    <w:p w14:paraId="43514AE8" w14:textId="2E246E9A" w:rsidR="00266A21" w:rsidRPr="00F517E8" w:rsidRDefault="00266A21" w:rsidP="00BA12AE">
      <w:pPr>
        <w:pStyle w:val="Thesis"/>
        <w:numPr>
          <w:ilvl w:val="0"/>
          <w:numId w:val="5"/>
        </w:numPr>
        <w:ind w:firstLineChars="0"/>
      </w:pPr>
      <w:r>
        <w:rPr>
          <w:rFonts w:hint="eastAsia"/>
        </w:rPr>
        <w:t>由于市场流行性能模拟软件</w:t>
      </w:r>
      <w:r>
        <w:rPr>
          <w:rFonts w:hint="eastAsia"/>
        </w:rPr>
        <w:t>T</w:t>
      </w:r>
      <w:r>
        <w:t>RNSYS</w:t>
      </w:r>
      <w:r>
        <w:rPr>
          <w:rFonts w:hint="eastAsia"/>
        </w:rPr>
        <w:t>、</w:t>
      </w:r>
      <w:r>
        <w:rPr>
          <w:rFonts w:hint="eastAsia"/>
        </w:rPr>
        <w:t>Energy</w:t>
      </w:r>
      <w:r>
        <w:t>Plus</w:t>
      </w:r>
      <w:r>
        <w:rPr>
          <w:rFonts w:hint="eastAsia"/>
        </w:rPr>
        <w:t>等，并不计算组件压降，在求解水系统压力时存在困难。</w:t>
      </w:r>
      <w:r w:rsidR="003123DA">
        <w:rPr>
          <w:rFonts w:hint="eastAsia"/>
        </w:rPr>
        <w:t>虽然通过编程可以实现</w:t>
      </w:r>
      <w:r w:rsidR="003123DA">
        <w:rPr>
          <w:rFonts w:hint="eastAsia"/>
        </w:rPr>
        <w:t>TRNSYS</w:t>
      </w:r>
      <w:r w:rsidR="003123DA">
        <w:rPr>
          <w:rFonts w:hint="eastAsia"/>
        </w:rPr>
        <w:t>对水系统压力的求解，但是容易造成不收敛的问题。</w:t>
      </w:r>
      <w:r w:rsidR="003123DA" w:rsidRPr="00E8170F">
        <w:rPr>
          <w:rFonts w:hint="eastAsia"/>
        </w:rPr>
        <w:t>Ma Zhenjun</w:t>
      </w:r>
      <w:r w:rsidR="003123DA" w:rsidRPr="00E8170F">
        <w:rPr>
          <w:rFonts w:hint="eastAsia"/>
        </w:rPr>
        <w:t>在</w:t>
      </w:r>
      <w:r w:rsidR="003123DA">
        <w:rPr>
          <w:rFonts w:hint="eastAsia"/>
        </w:rPr>
        <w:t>其博士论文中，将空调系统性能模拟和系统压力模拟分开，避免了</w:t>
      </w:r>
      <w:r w:rsidR="007B6705">
        <w:rPr>
          <w:rFonts w:hint="eastAsia"/>
        </w:rPr>
        <w:t>该问题</w:t>
      </w:r>
      <w:r w:rsidR="00D24B28" w:rsidRPr="00A30AB6">
        <w:rPr>
          <w:vertAlign w:val="superscript"/>
        </w:rPr>
        <w:fldChar w:fldCharType="begin"/>
      </w:r>
      <w:r w:rsidR="00D24B28" w:rsidRPr="00A30AB6">
        <w:rPr>
          <w:vertAlign w:val="superscript"/>
        </w:rPr>
        <w:instrText xml:space="preserve"> ADDIN EN.CITE &lt;EndNote&gt;&lt;Cite&gt;&lt;Author&gt;Ma&lt;/Author&gt;&lt;Year&gt;2008&lt;/Year&gt;&lt;RecNum&gt;444&lt;/RecNum&gt;&lt;DisplayText&gt;[57]&lt;/DisplayText&gt;&lt;record&gt;&lt;rec-number&gt;444&lt;/rec-number&gt;&lt;foreign-keys&gt;&lt;key app="EN" db-id="xvwdeftelvvf9xefdarxwwvnrav90vea59tx"&gt;444&lt;/key&gt;&lt;/foreign-keys&gt;&lt;ref-type name="Thesis"&gt;32&lt;/ref-type&gt;&lt;contributors&gt;&lt;authors&gt;&lt;author&gt;Ma, Zhenjun&lt;/author&gt;&lt;/authors&gt;&lt;/contributors&gt;&lt;titles&gt;&lt;title&gt;Online supervisory and optimal control of complex building central chilling systems&lt;/title&gt;&lt;/titles&gt;&lt;dates&gt;&lt;year&gt;2008&lt;/year&gt;&lt;/dates&gt;&lt;publisher&gt;The Hong Kong Polytechnic University&lt;/publisher&gt;&lt;urls&gt;&lt;/urls&gt;&lt;/record&gt;&lt;/Cite&gt;&lt;/EndNote&gt;</w:instrText>
      </w:r>
      <w:r w:rsidR="00D24B28" w:rsidRPr="00A30AB6">
        <w:rPr>
          <w:vertAlign w:val="superscript"/>
        </w:rPr>
        <w:fldChar w:fldCharType="separate"/>
      </w:r>
      <w:r w:rsidR="00D24B28" w:rsidRPr="00A30AB6">
        <w:rPr>
          <w:noProof/>
          <w:vertAlign w:val="superscript"/>
        </w:rPr>
        <w:t>[</w:t>
      </w:r>
      <w:hyperlink w:anchor="_ENREF_57" w:tooltip="Ma, 2008 #444" w:history="1">
        <w:r w:rsidR="00D24B28" w:rsidRPr="00A30AB6">
          <w:rPr>
            <w:noProof/>
            <w:vertAlign w:val="superscript"/>
          </w:rPr>
          <w:t>57</w:t>
        </w:r>
      </w:hyperlink>
      <w:r w:rsidR="00D24B28" w:rsidRPr="00A30AB6">
        <w:rPr>
          <w:noProof/>
          <w:vertAlign w:val="superscript"/>
        </w:rPr>
        <w:t>]</w:t>
      </w:r>
      <w:r w:rsidR="00D24B28" w:rsidRPr="00A30AB6">
        <w:rPr>
          <w:vertAlign w:val="superscript"/>
        </w:rPr>
        <w:fldChar w:fldCharType="end"/>
      </w:r>
      <w:r w:rsidR="007B6705">
        <w:rPr>
          <w:rFonts w:hint="eastAsia"/>
        </w:rPr>
        <w:t>。因此，有必要开发能够计算水系统压力的系统模型</w:t>
      </w:r>
      <w:r w:rsidR="003123DA">
        <w:rPr>
          <w:rFonts w:hint="eastAsia"/>
        </w:rPr>
        <w:t>。</w:t>
      </w:r>
    </w:p>
    <w:p w14:paraId="20B3825F" w14:textId="77777777" w:rsidR="00BA12AE" w:rsidRPr="00BA12AE" w:rsidRDefault="00BA12AE" w:rsidP="00BA12AE">
      <w:pPr>
        <w:pStyle w:val="3"/>
      </w:pPr>
      <w:bookmarkStart w:id="87" w:name="_Toc446577846"/>
      <w:r>
        <w:rPr>
          <w:rFonts w:hint="eastAsia"/>
        </w:rPr>
        <w:t>6.1.2</w:t>
      </w:r>
      <w:r>
        <w:t xml:space="preserve"> </w:t>
      </w:r>
      <w:r>
        <w:rPr>
          <w:rFonts w:hint="eastAsia"/>
        </w:rPr>
        <w:t>软件开发目的</w:t>
      </w:r>
      <w:bookmarkEnd w:id="87"/>
    </w:p>
    <w:p w14:paraId="219D330E" w14:textId="77777777" w:rsidR="00BA12AE" w:rsidRDefault="003B50D4" w:rsidP="002560AA">
      <w:pPr>
        <w:pStyle w:val="Thesis"/>
      </w:pPr>
      <w:r>
        <w:rPr>
          <w:rFonts w:hint="eastAsia"/>
        </w:rPr>
        <w:t>目前，虽然许多</w:t>
      </w:r>
      <w:r>
        <w:rPr>
          <w:rFonts w:hint="eastAsia"/>
        </w:rPr>
        <w:t>BPS</w:t>
      </w:r>
      <w:r>
        <w:rPr>
          <w:rFonts w:hint="eastAsia"/>
        </w:rPr>
        <w:t>工具（</w:t>
      </w:r>
      <w:r>
        <w:rPr>
          <w:rFonts w:hint="eastAsia"/>
        </w:rPr>
        <w:t>Energy</w:t>
      </w:r>
      <w:r>
        <w:t>Plus</w:t>
      </w:r>
      <w:r>
        <w:rPr>
          <w:rFonts w:hint="eastAsia"/>
        </w:rPr>
        <w:t>，</w:t>
      </w:r>
      <w:r>
        <w:rPr>
          <w:rFonts w:hint="eastAsia"/>
        </w:rPr>
        <w:t>Trnsys</w:t>
      </w:r>
      <w:r>
        <w:rPr>
          <w:rFonts w:hint="eastAsia"/>
        </w:rPr>
        <w:t>等）可应用于超高层空调系统设计，但是</w:t>
      </w:r>
      <w:proofErr w:type="gramStart"/>
      <w:r>
        <w:rPr>
          <w:rFonts w:hint="eastAsia"/>
        </w:rPr>
        <w:t>当应用</w:t>
      </w:r>
      <w:proofErr w:type="gramEnd"/>
      <w:r>
        <w:rPr>
          <w:rFonts w:hint="eastAsia"/>
        </w:rPr>
        <w:t>于优化过程时，需要不断的手动调整系统模型的输入参数，尤其是当涉及到系统拓扑结构的优化时，需要不断的重新建模，过程十分繁琐。为了克服基于知识的传统空调系统设计方法带来的弊端以及现有软件复杂的优化过程，</w:t>
      </w:r>
      <w:r>
        <w:rPr>
          <w:rFonts w:hint="eastAsia"/>
        </w:rPr>
        <w:t>HVACOpt</w:t>
      </w:r>
      <w:r>
        <w:t xml:space="preserve"> </w:t>
      </w:r>
      <w:r>
        <w:rPr>
          <w:rFonts w:hint="eastAsia"/>
        </w:rPr>
        <w:t>将能耗模拟与</w:t>
      </w:r>
      <w:r w:rsidR="002560AA">
        <w:rPr>
          <w:rFonts w:hint="eastAsia"/>
        </w:rPr>
        <w:t>优化设计耦合在一起，用户可通过输入建筑信息等基本参数即可实现优化设计，过程相对简单。建议</w:t>
      </w:r>
      <w:r w:rsidR="00C87B72">
        <w:rPr>
          <w:rFonts w:hint="eastAsia"/>
        </w:rPr>
        <w:t>应用于建筑空调系统概念设计</w:t>
      </w:r>
      <w:r w:rsidR="00B97A60">
        <w:rPr>
          <w:rFonts w:hint="eastAsia"/>
        </w:rPr>
        <w:t>初期，为设计人员尽早的对相应的方案做出评估。</w:t>
      </w:r>
    </w:p>
    <w:p w14:paraId="26BC70EF" w14:textId="77777777" w:rsidR="00BA12AE" w:rsidRDefault="00AF37C4" w:rsidP="00AC78DF">
      <w:pPr>
        <w:pStyle w:val="Thesis"/>
      </w:pPr>
      <w:r>
        <w:rPr>
          <w:rFonts w:hint="eastAsia"/>
        </w:rPr>
        <w:t>HVACOpt</w:t>
      </w:r>
      <w:r>
        <w:rPr>
          <w:rFonts w:hint="eastAsia"/>
        </w:rPr>
        <w:t>是通过以下几个部分来达到空调系统优化设计的目的的</w:t>
      </w:r>
      <w:r>
        <w:rPr>
          <w:rFonts w:hint="eastAsia"/>
        </w:rPr>
        <w:t>:</w:t>
      </w:r>
    </w:p>
    <w:p w14:paraId="26455A4A" w14:textId="77777777" w:rsidR="002F5860" w:rsidRDefault="00AF37C4" w:rsidP="002F5860">
      <w:pPr>
        <w:pStyle w:val="Thesis"/>
        <w:numPr>
          <w:ilvl w:val="0"/>
          <w:numId w:val="8"/>
        </w:numPr>
        <w:ind w:firstLineChars="0"/>
      </w:pPr>
      <w:r>
        <w:rPr>
          <w:rFonts w:hint="eastAsia"/>
        </w:rPr>
        <w:t>模块化。模块化的程序结构设计使得软件中的程序代码更加面向对象</w:t>
      </w:r>
      <w:r w:rsidR="00662ADA">
        <w:rPr>
          <w:rFonts w:hint="eastAsia"/>
        </w:rPr>
        <w:t>，</w:t>
      </w:r>
      <w:r w:rsidR="00662ADA">
        <w:rPr>
          <w:rFonts w:hint="eastAsia"/>
        </w:rPr>
        <w:lastRenderedPageBreak/>
        <w:t>这样的一个好处是研究人员能够同时开发不同的模块，而不会受其他未完成模块的影响，也不会受限于对整个程序结构的理解程度。这一点对于软件的推广及程序模型进一步的开发起着重要的作用。</w:t>
      </w:r>
    </w:p>
    <w:p w14:paraId="4DA59E13" w14:textId="22C22D89" w:rsidR="00AF37C4" w:rsidRDefault="00FC5B0D" w:rsidP="00920DBF">
      <w:pPr>
        <w:pStyle w:val="Thesis"/>
        <w:numPr>
          <w:ilvl w:val="0"/>
          <w:numId w:val="8"/>
        </w:numPr>
        <w:ind w:firstLineChars="0"/>
      </w:pPr>
      <w:r>
        <w:rPr>
          <w:rFonts w:hint="eastAsia"/>
        </w:rPr>
        <w:t>可链接。模块化使得其他开发者能够很方便的修改已有</w:t>
      </w:r>
      <w:r w:rsidR="006400A0">
        <w:rPr>
          <w:rFonts w:hint="eastAsia"/>
        </w:rPr>
        <w:t>组件</w:t>
      </w:r>
      <w:r>
        <w:rPr>
          <w:rFonts w:hint="eastAsia"/>
        </w:rPr>
        <w:t>模型或者增加新模型。这意味着可以很方便的与其他编程元素建立链接。</w:t>
      </w:r>
      <w:r>
        <w:rPr>
          <w:rFonts w:hint="eastAsia"/>
        </w:rPr>
        <w:t>HVACOpt</w:t>
      </w:r>
      <w:r>
        <w:rPr>
          <w:rFonts w:hint="eastAsia"/>
        </w:rPr>
        <w:t>的源代码包含了许多</w:t>
      </w:r>
      <w:r w:rsidR="006400A0">
        <w:rPr>
          <w:rFonts w:hint="eastAsia"/>
        </w:rPr>
        <w:t>组件</w:t>
      </w:r>
      <w:r>
        <w:rPr>
          <w:rFonts w:hint="eastAsia"/>
        </w:rPr>
        <w:t>模型，而且这些模型都有预留接口，方便与其他程序或者软件（例如</w:t>
      </w:r>
      <w:r>
        <w:rPr>
          <w:rFonts w:hint="eastAsia"/>
        </w:rPr>
        <w:t>Excel</w:t>
      </w:r>
      <w:r>
        <w:rPr>
          <w:rFonts w:hint="eastAsia"/>
        </w:rPr>
        <w:t>）相连接。</w:t>
      </w:r>
      <w:r w:rsidR="007119FA" w:rsidRPr="00865650">
        <w:rPr>
          <w:rFonts w:hint="eastAsia"/>
        </w:rPr>
        <w:t>图</w:t>
      </w:r>
      <w:r w:rsidR="00DE130E" w:rsidRPr="00865650">
        <w:rPr>
          <w:rFonts w:hint="eastAsia"/>
        </w:rPr>
        <w:t>6.</w:t>
      </w:r>
      <w:r w:rsidR="00006A3C" w:rsidRPr="00865650">
        <w:t>1</w:t>
      </w:r>
      <w:r w:rsidR="007119FA" w:rsidRPr="00865650">
        <w:rPr>
          <w:rFonts w:hint="eastAsia"/>
        </w:rPr>
        <w:t>描述了该软件的基本架构以及与其他软件的链接。</w:t>
      </w:r>
    </w:p>
    <w:p w14:paraId="229137BA" w14:textId="77777777" w:rsidR="00920DBF" w:rsidRDefault="00920DBF" w:rsidP="00920DBF">
      <w:pPr>
        <w:jc w:val="center"/>
      </w:pPr>
      <w:r>
        <w:object w:dxaOrig="6207" w:dyaOrig="6321" w14:anchorId="305E5779">
          <v:shape id="_x0000_i1168" type="#_x0000_t75" style="width:248.9pt;height:253.45pt" o:ole="" o:allowoverlap="f">
            <v:imagedata r:id="rId323" o:title=""/>
          </v:shape>
          <o:OLEObject Type="Embed" ProgID="Visio.Drawing.11" ShapeID="_x0000_i1168" DrawAspect="Content" ObjectID="_1520320999" r:id="rId324"/>
        </w:object>
      </w:r>
    </w:p>
    <w:p w14:paraId="65AE2CE5" w14:textId="0009F0CD" w:rsidR="003F7313" w:rsidRPr="00E8170F" w:rsidRDefault="00006A3C" w:rsidP="00E8170F">
      <w:pPr>
        <w:pStyle w:val="Thesis"/>
        <w:ind w:firstLine="420"/>
        <w:jc w:val="center"/>
        <w:rPr>
          <w:sz w:val="21"/>
          <w:szCs w:val="21"/>
        </w:rPr>
      </w:pPr>
      <w:r w:rsidRPr="00E8170F">
        <w:rPr>
          <w:rFonts w:hint="eastAsia"/>
          <w:sz w:val="21"/>
          <w:szCs w:val="21"/>
        </w:rPr>
        <w:t>图</w:t>
      </w:r>
      <w:r w:rsidR="00DE130E" w:rsidRPr="00E8170F">
        <w:rPr>
          <w:rFonts w:hint="eastAsia"/>
          <w:sz w:val="21"/>
          <w:szCs w:val="21"/>
        </w:rPr>
        <w:t>6.</w:t>
      </w:r>
      <w:r w:rsidRPr="00E8170F">
        <w:rPr>
          <w:sz w:val="21"/>
          <w:szCs w:val="21"/>
        </w:rPr>
        <w:t>1 HVACO</w:t>
      </w:r>
      <w:r w:rsidRPr="00E8170F">
        <w:rPr>
          <w:rFonts w:hint="eastAsia"/>
          <w:sz w:val="21"/>
          <w:szCs w:val="21"/>
        </w:rPr>
        <w:t>pt</w:t>
      </w:r>
      <w:r w:rsidRPr="00E8170F">
        <w:rPr>
          <w:rFonts w:hint="eastAsia"/>
          <w:sz w:val="21"/>
          <w:szCs w:val="21"/>
        </w:rPr>
        <w:t>的基本信息流</w:t>
      </w:r>
    </w:p>
    <w:p w14:paraId="65FD3FE8" w14:textId="77777777" w:rsidR="00006A3C" w:rsidRDefault="00006A3C" w:rsidP="003F7313">
      <w:pPr>
        <w:pStyle w:val="Thesis"/>
        <w:ind w:firstLineChars="0" w:firstLine="0"/>
      </w:pPr>
    </w:p>
    <w:p w14:paraId="3F8984A4" w14:textId="77777777" w:rsidR="00AF37C4" w:rsidRDefault="00F82031" w:rsidP="00F82031">
      <w:pPr>
        <w:pStyle w:val="Thesis"/>
        <w:numPr>
          <w:ilvl w:val="0"/>
          <w:numId w:val="8"/>
        </w:numPr>
        <w:ind w:firstLineChars="0"/>
      </w:pPr>
      <w:r>
        <w:rPr>
          <w:rFonts w:hint="eastAsia"/>
        </w:rPr>
        <w:t>开源代码。本软件不是一个黑箱模型，不会增加使用者的理解难度。通过开放源代码，使用者可以方便的阅读与修改。</w:t>
      </w:r>
    </w:p>
    <w:p w14:paraId="19B26DDC" w14:textId="77777777" w:rsidR="003F7313" w:rsidRDefault="003F7313" w:rsidP="00EE5198">
      <w:pPr>
        <w:pStyle w:val="Thesis"/>
        <w:ind w:firstLineChars="0" w:firstLine="0"/>
      </w:pPr>
    </w:p>
    <w:p w14:paraId="6D2D4213" w14:textId="77777777" w:rsidR="00AF37C4" w:rsidRDefault="00460D88" w:rsidP="00AC78DF">
      <w:pPr>
        <w:pStyle w:val="Thesis"/>
      </w:pPr>
      <w:r>
        <w:rPr>
          <w:rFonts w:hint="eastAsia"/>
        </w:rPr>
        <w:t>总之，对于使用者和开发者来说，</w:t>
      </w:r>
      <w:r>
        <w:rPr>
          <w:rFonts w:hint="eastAsia"/>
        </w:rPr>
        <w:t>HV</w:t>
      </w:r>
      <w:r>
        <w:t>ACO</w:t>
      </w:r>
      <w:r>
        <w:rPr>
          <w:rFonts w:hint="eastAsia"/>
        </w:rPr>
        <w:t>pt</w:t>
      </w:r>
      <w:r>
        <w:rPr>
          <w:rFonts w:hint="eastAsia"/>
        </w:rPr>
        <w:t>是一个使用相对简单的软件。开发者使源代码和优化算法尽可能的模块化，并最小化使用者对编程知识的需要；</w:t>
      </w:r>
      <w:r w:rsidR="001848D2">
        <w:rPr>
          <w:rFonts w:hint="eastAsia"/>
        </w:rPr>
        <w:t>同时，</w:t>
      </w:r>
      <w:r>
        <w:rPr>
          <w:rFonts w:hint="eastAsia"/>
        </w:rPr>
        <w:t>通过与其他软件的链接，不同程序间的数据传递变得</w:t>
      </w:r>
      <w:r w:rsidR="00061D85">
        <w:rPr>
          <w:rFonts w:hint="eastAsia"/>
        </w:rPr>
        <w:t xml:space="preserve">  </w:t>
      </w:r>
      <w:r>
        <w:rPr>
          <w:rFonts w:hint="eastAsia"/>
        </w:rPr>
        <w:t>更加有效率。</w:t>
      </w:r>
    </w:p>
    <w:p w14:paraId="7C4CB2BB" w14:textId="77777777" w:rsidR="00AF37C4" w:rsidRPr="001848D2" w:rsidRDefault="00AF37C4" w:rsidP="00AC78DF">
      <w:pPr>
        <w:pStyle w:val="Thesis"/>
      </w:pPr>
    </w:p>
    <w:p w14:paraId="2571BC6D" w14:textId="77777777" w:rsidR="000B0621" w:rsidRPr="006A355B" w:rsidRDefault="002634C4" w:rsidP="002634C4">
      <w:pPr>
        <w:pStyle w:val="Thesis"/>
        <w:ind w:firstLineChars="83" w:firstLine="199"/>
      </w:pPr>
      <w:r>
        <w:rPr>
          <w:rFonts w:hint="eastAsia"/>
        </w:rPr>
        <w:t xml:space="preserve">  </w:t>
      </w:r>
      <w:r w:rsidR="00161476">
        <w:rPr>
          <w:rFonts w:hint="eastAsia"/>
        </w:rPr>
        <w:t>接下来的介绍并不是为</w:t>
      </w:r>
      <w:r w:rsidR="00161476">
        <w:rPr>
          <w:rFonts w:hint="eastAsia"/>
        </w:rPr>
        <w:t>HVACOpt</w:t>
      </w:r>
      <w:r w:rsidR="00161476">
        <w:rPr>
          <w:rFonts w:hint="eastAsia"/>
        </w:rPr>
        <w:t>软件提供用户指南或者完整的描述，而是用来解释</w:t>
      </w:r>
      <w:r w:rsidR="00932431">
        <w:rPr>
          <w:rFonts w:hint="eastAsia"/>
        </w:rPr>
        <w:t>开发软件的一般方法和该软件的主要功能。</w:t>
      </w:r>
    </w:p>
    <w:p w14:paraId="17566B41" w14:textId="77777777" w:rsidR="00F849B1" w:rsidRDefault="009F0853" w:rsidP="00F517E8">
      <w:pPr>
        <w:pStyle w:val="2"/>
      </w:pPr>
      <w:bookmarkStart w:id="88" w:name="_Toc446577847"/>
      <w:r>
        <w:rPr>
          <w:rFonts w:hint="eastAsia"/>
        </w:rPr>
        <w:lastRenderedPageBreak/>
        <w:t>6.2</w:t>
      </w:r>
      <w:r>
        <w:t xml:space="preserve"> </w:t>
      </w:r>
      <w:r w:rsidR="00F849B1">
        <w:rPr>
          <w:rFonts w:hint="eastAsia"/>
        </w:rPr>
        <w:t>能耗模拟软件</w:t>
      </w:r>
      <w:bookmarkEnd w:id="88"/>
    </w:p>
    <w:p w14:paraId="3F03CF6E" w14:textId="3FBDBB1A" w:rsidR="00E85A66" w:rsidRPr="00E85A66" w:rsidRDefault="00E85A66" w:rsidP="00865650">
      <w:pPr>
        <w:pStyle w:val="Thesis"/>
      </w:pPr>
      <w:r>
        <w:rPr>
          <w:rFonts w:hint="eastAsia"/>
        </w:rPr>
        <w:t>超高层建筑空调系统能耗模拟</w:t>
      </w:r>
      <w:r w:rsidR="007228E8">
        <w:rPr>
          <w:rFonts w:hint="eastAsia"/>
        </w:rPr>
        <w:t>（</w:t>
      </w:r>
      <w:r w:rsidR="007228E8">
        <w:rPr>
          <w:rFonts w:hint="eastAsia"/>
        </w:rPr>
        <w:t>HVACOpt</w:t>
      </w:r>
      <w:r w:rsidR="007228E8">
        <w:t xml:space="preserve"> Simulation</w:t>
      </w:r>
      <w:r w:rsidR="007228E8">
        <w:rPr>
          <w:rFonts w:hint="eastAsia"/>
        </w:rPr>
        <w:t>）</w:t>
      </w:r>
      <w:r>
        <w:rPr>
          <w:rFonts w:hint="eastAsia"/>
        </w:rPr>
        <w:t>是建立在已知该建筑所有空调系统设备选型的基础上进行的。通过加载外部逐时负荷文件和输入设备选型参数信息，可得到该建筑用于空调系统的逐时能耗。</w:t>
      </w:r>
    </w:p>
    <w:p w14:paraId="07E36D70" w14:textId="4ADE0D51" w:rsidR="00E85A66" w:rsidRDefault="007A0418" w:rsidP="00E85A66">
      <w:pPr>
        <w:pStyle w:val="Thesis"/>
      </w:pPr>
      <w:r w:rsidRPr="00865650">
        <w:rPr>
          <w:rFonts w:hint="eastAsia"/>
        </w:rPr>
        <w:t>如图</w:t>
      </w:r>
      <w:r w:rsidR="00DE130E" w:rsidRPr="00865650">
        <w:rPr>
          <w:rFonts w:hint="eastAsia"/>
        </w:rPr>
        <w:t>6.</w:t>
      </w:r>
      <w:r w:rsidR="00006A3C" w:rsidRPr="00865650">
        <w:t>2</w:t>
      </w:r>
      <w:r w:rsidRPr="00865650">
        <w:rPr>
          <w:rFonts w:hint="eastAsia"/>
        </w:rPr>
        <w:t>所示</w:t>
      </w:r>
      <w:r>
        <w:rPr>
          <w:rFonts w:hint="eastAsia"/>
        </w:rPr>
        <w:t>，</w:t>
      </w:r>
      <w:r w:rsidR="00E85A66">
        <w:rPr>
          <w:rFonts w:hint="eastAsia"/>
        </w:rPr>
        <w:t>HVACOpt</w:t>
      </w:r>
      <w:r>
        <w:rPr>
          <w:rFonts w:hint="eastAsia"/>
        </w:rPr>
        <w:t>能耗模拟板块</w:t>
      </w:r>
      <w:r w:rsidR="00C77A20">
        <w:rPr>
          <w:rFonts w:hint="eastAsia"/>
        </w:rPr>
        <w:t>主要由四大部分组成：</w:t>
      </w:r>
      <w:r w:rsidR="00C77A20">
        <w:rPr>
          <w:rFonts w:hint="eastAsia"/>
        </w:rPr>
        <w:t>GUI</w:t>
      </w:r>
      <w:r w:rsidR="00C77A20">
        <w:rPr>
          <w:rFonts w:hint="eastAsia"/>
        </w:rPr>
        <w:t>，输入文件管理器，系统求解器和结果输出。</w:t>
      </w:r>
    </w:p>
    <w:p w14:paraId="3AEA07E7" w14:textId="470AF0E2" w:rsidR="00F72087" w:rsidRDefault="00920DBF" w:rsidP="00920DBF">
      <w:pPr>
        <w:jc w:val="center"/>
      </w:pPr>
      <w:r>
        <w:object w:dxaOrig="5453" w:dyaOrig="7567" w14:anchorId="08FF8723">
          <v:shape id="_x0000_i1169" type="#_x0000_t75" style="width:237.5pt;height:329.9pt" o:ole="" o:allowoverlap="f">
            <v:imagedata r:id="rId325" o:title=""/>
          </v:shape>
          <o:OLEObject Type="Embed" ProgID="Visio.Drawing.11" ShapeID="_x0000_i1169" DrawAspect="Content" ObjectID="_1520321000" r:id="rId326"/>
        </w:object>
      </w:r>
    </w:p>
    <w:p w14:paraId="106614AE" w14:textId="23B7BFB4" w:rsidR="00C77A20" w:rsidRPr="00E8170F" w:rsidRDefault="00C77A20" w:rsidP="00E8170F">
      <w:pPr>
        <w:pStyle w:val="Thesis"/>
        <w:ind w:firstLine="420"/>
        <w:jc w:val="center"/>
        <w:rPr>
          <w:sz w:val="21"/>
          <w:szCs w:val="21"/>
        </w:rPr>
      </w:pPr>
      <w:r w:rsidRPr="00E8170F">
        <w:rPr>
          <w:rFonts w:hint="eastAsia"/>
          <w:sz w:val="21"/>
          <w:szCs w:val="21"/>
        </w:rPr>
        <w:t>图</w:t>
      </w:r>
      <w:r w:rsidR="00006A3C" w:rsidRPr="00E8170F">
        <w:rPr>
          <w:sz w:val="21"/>
          <w:szCs w:val="21"/>
        </w:rPr>
        <w:t>6</w:t>
      </w:r>
      <w:r w:rsidR="00DE130E" w:rsidRPr="00E8170F">
        <w:rPr>
          <w:rFonts w:hint="eastAsia"/>
          <w:sz w:val="21"/>
          <w:szCs w:val="21"/>
        </w:rPr>
        <w:t>.</w:t>
      </w:r>
      <w:r w:rsidR="00006A3C" w:rsidRPr="00E8170F">
        <w:rPr>
          <w:sz w:val="21"/>
          <w:szCs w:val="21"/>
        </w:rPr>
        <w:t>2 HVACOpt</w:t>
      </w:r>
      <w:r w:rsidR="00006A3C" w:rsidRPr="00E8170F">
        <w:rPr>
          <w:rFonts w:hint="eastAsia"/>
          <w:sz w:val="21"/>
          <w:szCs w:val="21"/>
        </w:rPr>
        <w:t>能耗模拟板块主要组成部分</w:t>
      </w:r>
    </w:p>
    <w:p w14:paraId="37342357" w14:textId="77777777" w:rsidR="00006A3C" w:rsidRDefault="00006A3C" w:rsidP="00006A3C">
      <w:pPr>
        <w:pStyle w:val="Thesis"/>
        <w:jc w:val="center"/>
      </w:pPr>
    </w:p>
    <w:p w14:paraId="663C890F" w14:textId="77777777" w:rsidR="00C77A20" w:rsidRDefault="00C77A20" w:rsidP="00C77A20">
      <w:pPr>
        <w:pStyle w:val="Thesis"/>
        <w:numPr>
          <w:ilvl w:val="0"/>
          <w:numId w:val="10"/>
        </w:numPr>
        <w:ind w:firstLineChars="0"/>
      </w:pPr>
      <w:r>
        <w:rPr>
          <w:rFonts w:hint="eastAsia"/>
        </w:rPr>
        <w:t>图形用户界面（</w:t>
      </w:r>
      <w:r>
        <w:rPr>
          <w:rFonts w:hint="eastAsia"/>
        </w:rPr>
        <w:t>GUI</w:t>
      </w:r>
      <w:r>
        <w:rPr>
          <w:rFonts w:hint="eastAsia"/>
        </w:rPr>
        <w:t>）</w:t>
      </w:r>
    </w:p>
    <w:p w14:paraId="3B62F717" w14:textId="77777777" w:rsidR="00C77A20" w:rsidRDefault="00C77A20" w:rsidP="00C77A20">
      <w:pPr>
        <w:pStyle w:val="Thesis"/>
        <w:ind w:left="900" w:firstLineChars="0" w:firstLine="0"/>
      </w:pPr>
      <w:r>
        <w:t>GUI</w:t>
      </w:r>
      <w:r>
        <w:rPr>
          <w:rFonts w:hint="eastAsia"/>
        </w:rPr>
        <w:t>是软件的图形界面，是用户与软件交互信息的主要途径。</w:t>
      </w:r>
      <w:r>
        <w:rPr>
          <w:rFonts w:hint="eastAsia"/>
        </w:rPr>
        <w:t>HVACOpt</w:t>
      </w:r>
      <w:r>
        <w:t xml:space="preserve"> Simulation</w:t>
      </w:r>
      <w:r>
        <w:rPr>
          <w:rFonts w:hint="eastAsia"/>
        </w:rPr>
        <w:t>的</w:t>
      </w:r>
      <w:r>
        <w:rPr>
          <w:rFonts w:hint="eastAsia"/>
        </w:rPr>
        <w:t>GUI</w:t>
      </w:r>
      <w:r>
        <w:rPr>
          <w:rFonts w:hint="eastAsia"/>
        </w:rPr>
        <w:t>包含两部分输入文件：系统描述文件和外部文件。系统描述文件包括建筑的基本信息（如层高，层数，设备层位置等）、设备选型</w:t>
      </w:r>
      <w:r w:rsidR="00F96CEE">
        <w:rPr>
          <w:rFonts w:hint="eastAsia"/>
        </w:rPr>
        <w:t>、系统拓扑结构（分区数、能源站个数等）、设计参数（水系统设计温度、设计温差等）和运行策略（运行时间等）。系统描述是在</w:t>
      </w:r>
      <w:r w:rsidR="00F96CEE">
        <w:rPr>
          <w:rFonts w:hint="eastAsia"/>
        </w:rPr>
        <w:t>GUI</w:t>
      </w:r>
      <w:r w:rsidR="00F96CEE">
        <w:rPr>
          <w:rFonts w:hint="eastAsia"/>
        </w:rPr>
        <w:t>中相应的位置由用户填写输入完成的。</w:t>
      </w:r>
    </w:p>
    <w:p w14:paraId="5EAE03BF" w14:textId="77777777" w:rsidR="00F96CEE" w:rsidRDefault="00F96CEE" w:rsidP="00C77A20">
      <w:pPr>
        <w:pStyle w:val="Thesis"/>
        <w:ind w:left="900" w:firstLineChars="0" w:firstLine="0"/>
      </w:pPr>
    </w:p>
    <w:p w14:paraId="54D2A0C9" w14:textId="77777777" w:rsidR="00F96CEE" w:rsidRDefault="00F96CEE" w:rsidP="00C77A20">
      <w:pPr>
        <w:pStyle w:val="Thesis"/>
        <w:ind w:left="900" w:firstLineChars="0" w:firstLine="0"/>
      </w:pPr>
      <w:r>
        <w:rPr>
          <w:rFonts w:hint="eastAsia"/>
        </w:rPr>
        <w:lastRenderedPageBreak/>
        <w:t>外部文件包括建筑的负荷文件（例如，逐时负荷等）和天气文件（例如，逐时温度等），这部分信息是由用户提供的</w:t>
      </w:r>
      <w:r>
        <w:rPr>
          <w:rFonts w:hint="eastAsia"/>
        </w:rPr>
        <w:t>Excel</w:t>
      </w:r>
      <w:r>
        <w:rPr>
          <w:rFonts w:hint="eastAsia"/>
        </w:rPr>
        <w:t>文件读取得到，且这两种</w:t>
      </w:r>
      <w:r>
        <w:rPr>
          <w:rFonts w:hint="eastAsia"/>
        </w:rPr>
        <w:t>Excel</w:t>
      </w:r>
      <w:r>
        <w:rPr>
          <w:rFonts w:hint="eastAsia"/>
        </w:rPr>
        <w:t>外部文件需满足一定的格式，方可成功的进行数据交互。</w:t>
      </w:r>
    </w:p>
    <w:p w14:paraId="2F6F162A" w14:textId="77777777" w:rsidR="00C77A20" w:rsidRDefault="00F96CEE" w:rsidP="00F96CEE">
      <w:pPr>
        <w:pStyle w:val="Thesis"/>
        <w:numPr>
          <w:ilvl w:val="0"/>
          <w:numId w:val="10"/>
        </w:numPr>
        <w:ind w:firstLineChars="0"/>
      </w:pPr>
      <w:r>
        <w:rPr>
          <w:rFonts w:hint="eastAsia"/>
        </w:rPr>
        <w:t>输入文件管理器（</w:t>
      </w:r>
      <w:r>
        <w:rPr>
          <w:rFonts w:hint="eastAsia"/>
        </w:rPr>
        <w:t>Input Checker</w:t>
      </w:r>
      <w:r>
        <w:rPr>
          <w:rFonts w:hint="eastAsia"/>
        </w:rPr>
        <w:t>）</w:t>
      </w:r>
    </w:p>
    <w:p w14:paraId="53B20640" w14:textId="77777777" w:rsidR="00F96CEE" w:rsidRDefault="00F96CEE" w:rsidP="00F96CEE">
      <w:pPr>
        <w:pStyle w:val="Thesis"/>
        <w:ind w:left="900" w:firstLineChars="0" w:firstLine="0"/>
      </w:pPr>
      <w:r>
        <w:rPr>
          <w:rFonts w:hint="eastAsia"/>
        </w:rPr>
        <w:t>输入文件管理器是为了方便的管理用户输入信息而设定的模块。</w:t>
      </w:r>
      <w:r w:rsidR="00F636C1">
        <w:rPr>
          <w:rFonts w:hint="eastAsia"/>
        </w:rPr>
        <w:t>其主要功能是</w:t>
      </w:r>
      <w:r w:rsidR="002C4F52">
        <w:rPr>
          <w:rFonts w:hint="eastAsia"/>
        </w:rPr>
        <w:t>对用户输入信息进行校核及保存管理。输入信息校核是一项必不可少的工作，因为用户输入的信息可能存在各种各样的问题，通过校核，可以提醒用户输入正确的信息。在校核完毕后，合理的信息会被保存名为</w:t>
      </w:r>
      <w:r w:rsidR="002C4F52">
        <w:rPr>
          <w:rFonts w:hint="eastAsia"/>
        </w:rPr>
        <w:t>input.xls</w:t>
      </w:r>
      <w:r w:rsidR="002C4F52">
        <w:rPr>
          <w:rFonts w:hint="eastAsia"/>
        </w:rPr>
        <w:t>的输入文件，方便用户随时检查输入信息。</w:t>
      </w:r>
    </w:p>
    <w:p w14:paraId="6FA6998B" w14:textId="617C712F" w:rsidR="00C77A20" w:rsidRDefault="006A38F4" w:rsidP="006A38F4">
      <w:pPr>
        <w:pStyle w:val="Thesis"/>
        <w:numPr>
          <w:ilvl w:val="0"/>
          <w:numId w:val="10"/>
        </w:numPr>
        <w:ind w:firstLineChars="0"/>
      </w:pPr>
      <w:r>
        <w:rPr>
          <w:rFonts w:hint="eastAsia"/>
        </w:rPr>
        <w:t>系统求解器</w:t>
      </w:r>
    </w:p>
    <w:p w14:paraId="655D5098" w14:textId="77777777" w:rsidR="006A38F4" w:rsidRDefault="006A38F4" w:rsidP="006A38F4">
      <w:pPr>
        <w:pStyle w:val="Thesis"/>
        <w:ind w:left="900" w:firstLineChars="0" w:firstLine="0"/>
      </w:pPr>
      <w:r>
        <w:rPr>
          <w:rFonts w:hint="eastAsia"/>
        </w:rPr>
        <w:t>系统求解器是</w:t>
      </w:r>
      <w:r>
        <w:t>HVACO</w:t>
      </w:r>
      <w:r>
        <w:rPr>
          <w:rFonts w:hint="eastAsia"/>
        </w:rPr>
        <w:t>pt</w:t>
      </w:r>
      <w:r>
        <w:t xml:space="preserve"> Simulation</w:t>
      </w:r>
      <w:r>
        <w:rPr>
          <w:rFonts w:hint="eastAsia"/>
        </w:rPr>
        <w:t>软件的计算核心。通过求解系统方程，输出系统能耗或者经济值。</w:t>
      </w:r>
    </w:p>
    <w:p w14:paraId="47E9D506" w14:textId="77777777" w:rsidR="006A38F4" w:rsidRDefault="006A38F4" w:rsidP="006A38F4">
      <w:pPr>
        <w:pStyle w:val="Thesis"/>
        <w:numPr>
          <w:ilvl w:val="0"/>
          <w:numId w:val="10"/>
        </w:numPr>
        <w:ind w:firstLineChars="0"/>
      </w:pPr>
      <w:r>
        <w:rPr>
          <w:rFonts w:hint="eastAsia"/>
        </w:rPr>
        <w:t>结果输出（</w:t>
      </w:r>
      <w:r>
        <w:rPr>
          <w:rFonts w:hint="eastAsia"/>
        </w:rPr>
        <w:t>Output</w:t>
      </w:r>
      <w:r>
        <w:rPr>
          <w:rFonts w:hint="eastAsia"/>
        </w:rPr>
        <w:t>）</w:t>
      </w:r>
    </w:p>
    <w:p w14:paraId="709E200B" w14:textId="77777777" w:rsidR="006A38F4" w:rsidRDefault="00FA00E4" w:rsidP="006A38F4">
      <w:pPr>
        <w:pStyle w:val="Thesis"/>
        <w:ind w:left="900" w:firstLineChars="0" w:firstLine="0"/>
      </w:pPr>
      <w:r>
        <w:rPr>
          <w:rFonts w:hint="eastAsia"/>
        </w:rPr>
        <w:t>软件计算结果会输出到相应的外部</w:t>
      </w:r>
      <w:r>
        <w:rPr>
          <w:rFonts w:hint="eastAsia"/>
        </w:rPr>
        <w:t>excel</w:t>
      </w:r>
      <w:r>
        <w:rPr>
          <w:rFonts w:hint="eastAsia"/>
        </w:rPr>
        <w:t>文件，同时考虑可视化的效果，在</w:t>
      </w:r>
      <w:r>
        <w:rPr>
          <w:rFonts w:hint="eastAsia"/>
        </w:rPr>
        <w:t>GUI</w:t>
      </w:r>
      <w:r>
        <w:rPr>
          <w:rFonts w:hint="eastAsia"/>
        </w:rPr>
        <w:t>中增加了空调系统各部分能耗及经济值的展示模块。</w:t>
      </w:r>
    </w:p>
    <w:p w14:paraId="7D40302B" w14:textId="77777777" w:rsidR="00C77A20" w:rsidRPr="006A38F4" w:rsidRDefault="0003216F" w:rsidP="00E85A66">
      <w:pPr>
        <w:pStyle w:val="Thesis"/>
      </w:pPr>
      <w:r>
        <w:rPr>
          <w:rFonts w:hint="eastAsia"/>
        </w:rPr>
        <w:t>因此</w:t>
      </w:r>
      <w:r w:rsidR="00FB35EC">
        <w:rPr>
          <w:rFonts w:hint="eastAsia"/>
        </w:rPr>
        <w:t>可见</w:t>
      </w:r>
      <w:r>
        <w:rPr>
          <w:rFonts w:hint="eastAsia"/>
        </w:rPr>
        <w:t>，</w:t>
      </w:r>
      <w:r>
        <w:rPr>
          <w:rFonts w:hint="eastAsia"/>
        </w:rPr>
        <w:t>HVACOpt</w:t>
      </w:r>
      <w:r>
        <w:t xml:space="preserve"> Simualtion</w:t>
      </w:r>
      <w:r>
        <w:rPr>
          <w:rFonts w:hint="eastAsia"/>
        </w:rPr>
        <w:t>软件的数据流动过程简单，大大的简化了空调系统模拟过程。用户只需要在</w:t>
      </w:r>
      <w:r>
        <w:rPr>
          <w:rFonts w:hint="eastAsia"/>
        </w:rPr>
        <w:t>GUI</w:t>
      </w:r>
      <w:r>
        <w:rPr>
          <w:rFonts w:hint="eastAsia"/>
        </w:rPr>
        <w:t>中给定模拟所需要的系统描述文件和外部文件，通过输入文件管理器的审核，即可进行系统求解并输出计算结果。</w:t>
      </w:r>
    </w:p>
    <w:p w14:paraId="2284CA4C" w14:textId="77777777" w:rsidR="00DC6C82" w:rsidRDefault="009F0853" w:rsidP="00F517E8">
      <w:pPr>
        <w:pStyle w:val="2"/>
      </w:pPr>
      <w:bookmarkStart w:id="89" w:name="_Toc446577848"/>
      <w:r>
        <w:rPr>
          <w:rFonts w:hint="eastAsia"/>
        </w:rPr>
        <w:t>6.3</w:t>
      </w:r>
      <w:r>
        <w:t xml:space="preserve"> </w:t>
      </w:r>
      <w:r w:rsidR="00F849B1">
        <w:rPr>
          <w:rFonts w:hint="eastAsia"/>
        </w:rPr>
        <w:t>设计优化软件</w:t>
      </w:r>
      <w:bookmarkEnd w:id="89"/>
      <w:r w:rsidR="00ED278A">
        <w:rPr>
          <w:rFonts w:hint="eastAsia"/>
        </w:rPr>
        <w:t xml:space="preserve">   </w:t>
      </w:r>
    </w:p>
    <w:p w14:paraId="63F4A0BE" w14:textId="77777777" w:rsidR="007228E8" w:rsidRDefault="007228E8" w:rsidP="007228E8">
      <w:pPr>
        <w:pStyle w:val="Thesis"/>
      </w:pPr>
      <w:r>
        <w:rPr>
          <w:rFonts w:hint="eastAsia"/>
        </w:rPr>
        <w:t>超高层建筑空调系统设计优化软件（</w:t>
      </w:r>
      <w:r>
        <w:rPr>
          <w:rFonts w:hint="eastAsia"/>
        </w:rPr>
        <w:t>HVACOpt Optimization</w:t>
      </w:r>
      <w:r>
        <w:rPr>
          <w:rFonts w:hint="eastAsia"/>
        </w:rPr>
        <w:t>）旨在空调系统设计初期，通过对影响建筑能耗及经济性的变量进行优化，得到最优</w:t>
      </w:r>
      <w:proofErr w:type="gramStart"/>
      <w:r>
        <w:rPr>
          <w:rFonts w:hint="eastAsia"/>
        </w:rPr>
        <w:t>或者近优的</w:t>
      </w:r>
      <w:proofErr w:type="gramEnd"/>
      <w:r>
        <w:rPr>
          <w:rFonts w:hint="eastAsia"/>
        </w:rPr>
        <w:t>空调系统配置设计方案。</w:t>
      </w:r>
    </w:p>
    <w:p w14:paraId="3AC786F2" w14:textId="77777777" w:rsidR="007228E8" w:rsidRDefault="007228E8" w:rsidP="007228E8">
      <w:pPr>
        <w:pStyle w:val="Thesis"/>
      </w:pPr>
      <w:r>
        <w:rPr>
          <w:rFonts w:hint="eastAsia"/>
        </w:rPr>
        <w:t>本软件通过</w:t>
      </w:r>
      <w:r w:rsidR="005A5717">
        <w:rPr>
          <w:rFonts w:hint="eastAsia"/>
        </w:rPr>
        <w:t>将设计优化过程与能耗模拟过程耦合，简化设计优化实现流程，改善了用户手动优化的繁琐过程。优化软件主要由以下</w:t>
      </w:r>
      <w:r w:rsidR="002746DB">
        <w:rPr>
          <w:rFonts w:hint="eastAsia"/>
        </w:rPr>
        <w:t>三</w:t>
      </w:r>
      <w:r w:rsidR="005A5717">
        <w:rPr>
          <w:rFonts w:hint="eastAsia"/>
        </w:rPr>
        <w:t>部分组成。</w:t>
      </w:r>
    </w:p>
    <w:p w14:paraId="5841BD91" w14:textId="77777777" w:rsidR="001A7B3D" w:rsidRDefault="001A7B3D" w:rsidP="001A7B3D">
      <w:pPr>
        <w:pStyle w:val="Thesis"/>
      </w:pPr>
    </w:p>
    <w:p w14:paraId="6D124E85" w14:textId="77777777" w:rsidR="001A7B3D" w:rsidRDefault="001A7B3D" w:rsidP="001A7B3D">
      <w:pPr>
        <w:pStyle w:val="Thesis"/>
        <w:numPr>
          <w:ilvl w:val="0"/>
          <w:numId w:val="10"/>
        </w:numPr>
        <w:ind w:firstLineChars="0"/>
      </w:pPr>
      <w:r>
        <w:rPr>
          <w:rFonts w:hint="eastAsia"/>
        </w:rPr>
        <w:t>图形用户界面（</w:t>
      </w:r>
      <w:r>
        <w:rPr>
          <w:rFonts w:hint="eastAsia"/>
        </w:rPr>
        <w:t>GUI</w:t>
      </w:r>
      <w:r>
        <w:rPr>
          <w:rFonts w:hint="eastAsia"/>
        </w:rPr>
        <w:t>）</w:t>
      </w:r>
    </w:p>
    <w:p w14:paraId="327D32C5" w14:textId="415C3CF8" w:rsidR="001A7B3D" w:rsidRDefault="001A7B3D" w:rsidP="00865650">
      <w:pPr>
        <w:pStyle w:val="Thesis"/>
        <w:ind w:left="900" w:firstLineChars="0" w:firstLine="0"/>
      </w:pPr>
      <w:r>
        <w:t>HVACO</w:t>
      </w:r>
      <w:r>
        <w:rPr>
          <w:rFonts w:hint="eastAsia"/>
        </w:rPr>
        <w:t>pt</w:t>
      </w:r>
      <w:r>
        <w:t xml:space="preserve"> Optimization</w:t>
      </w:r>
      <w:r>
        <w:rPr>
          <w:rFonts w:hint="eastAsia"/>
        </w:rPr>
        <w:t>的</w:t>
      </w:r>
      <w:r>
        <w:rPr>
          <w:rFonts w:hint="eastAsia"/>
        </w:rPr>
        <w:t>GUI</w:t>
      </w:r>
      <w:r>
        <w:rPr>
          <w:rFonts w:hint="eastAsia"/>
        </w:rPr>
        <w:t>包含三大部分</w:t>
      </w:r>
      <w:r>
        <w:rPr>
          <w:rFonts w:hint="eastAsia"/>
        </w:rPr>
        <w:t>:</w:t>
      </w:r>
      <w:r>
        <w:rPr>
          <w:rFonts w:hint="eastAsia"/>
        </w:rPr>
        <w:t>系统描述文件、外部文件和优化问题文件。</w:t>
      </w:r>
    </w:p>
    <w:p w14:paraId="08118D28" w14:textId="77777777" w:rsidR="001A7B3D" w:rsidRDefault="001A7B3D" w:rsidP="001A7B3D">
      <w:pPr>
        <w:pStyle w:val="Thesis"/>
        <w:ind w:left="900" w:firstLineChars="0" w:firstLine="0"/>
      </w:pPr>
      <w:r>
        <w:rPr>
          <w:rFonts w:hint="eastAsia"/>
        </w:rPr>
        <w:t>不同于能耗模拟软件，系统描述文件只包含优化对象的基本信息，如层高、层数等。拓扑结构等系统信息是要优化的变量，因此并没有在系统描述文件中给出。</w:t>
      </w:r>
    </w:p>
    <w:p w14:paraId="2460E5FD" w14:textId="77777777" w:rsidR="001A7B3D" w:rsidRDefault="001A7B3D" w:rsidP="001A7B3D">
      <w:pPr>
        <w:pStyle w:val="Thesis"/>
        <w:ind w:left="900" w:firstLineChars="0" w:firstLine="0"/>
      </w:pPr>
      <w:r>
        <w:rPr>
          <w:rFonts w:hint="eastAsia"/>
        </w:rPr>
        <w:t>外部文件，同能耗模拟软件一样，包括建筑的负荷文件（例如，逐时负</w:t>
      </w:r>
      <w:r>
        <w:rPr>
          <w:rFonts w:hint="eastAsia"/>
        </w:rPr>
        <w:lastRenderedPageBreak/>
        <w:t>荷等）和天气文件（例如，逐时温度等），这部分信息是由用户提供的</w:t>
      </w:r>
      <w:r>
        <w:rPr>
          <w:rFonts w:hint="eastAsia"/>
        </w:rPr>
        <w:t>Excel</w:t>
      </w:r>
      <w:r>
        <w:rPr>
          <w:rFonts w:hint="eastAsia"/>
        </w:rPr>
        <w:t>文件读取得到，且这两种</w:t>
      </w:r>
      <w:r>
        <w:rPr>
          <w:rFonts w:hint="eastAsia"/>
        </w:rPr>
        <w:t>Excel</w:t>
      </w:r>
      <w:r>
        <w:rPr>
          <w:rFonts w:hint="eastAsia"/>
        </w:rPr>
        <w:t>外部文件需满足一定的格式，方可成功的进行数据交互。</w:t>
      </w:r>
    </w:p>
    <w:p w14:paraId="3463E610" w14:textId="77777777" w:rsidR="001A7B3D" w:rsidRDefault="001A7B3D" w:rsidP="001A7B3D">
      <w:pPr>
        <w:pStyle w:val="Thesis"/>
        <w:ind w:left="900" w:firstLineChars="0" w:firstLine="0"/>
      </w:pPr>
      <w:r>
        <w:rPr>
          <w:rFonts w:hint="eastAsia"/>
        </w:rPr>
        <w:t>优化问题文件，涉及到空调系统设计优化问题的建立，主要包括优化目标，优化变量以及优化算法的参数设置。这部分信息是由用户在</w:t>
      </w:r>
      <w:r>
        <w:rPr>
          <w:rFonts w:hint="eastAsia"/>
        </w:rPr>
        <w:t>GUI</w:t>
      </w:r>
      <w:r>
        <w:rPr>
          <w:rFonts w:hint="eastAsia"/>
        </w:rPr>
        <w:t>界面中直接输入确定的。</w:t>
      </w:r>
    </w:p>
    <w:p w14:paraId="57BBBCAA" w14:textId="77777777" w:rsidR="001A7B3D" w:rsidRPr="001A7B3D" w:rsidRDefault="001A7B3D" w:rsidP="007228E8">
      <w:pPr>
        <w:pStyle w:val="Thesis"/>
      </w:pPr>
    </w:p>
    <w:p w14:paraId="1390B74D" w14:textId="3EB06EC6" w:rsidR="005A5717" w:rsidRDefault="00920DBF" w:rsidP="00920DBF">
      <w:pPr>
        <w:jc w:val="center"/>
      </w:pPr>
      <w:r>
        <w:object w:dxaOrig="5720" w:dyaOrig="7401" w14:anchorId="2B46E7E7">
          <v:shape id="_x0000_i1170" type="#_x0000_t75" style="width:286.3pt;height:369.3pt" o:ole="" o:allowoverlap="f">
            <v:imagedata r:id="rId327" o:title=""/>
          </v:shape>
          <o:OLEObject Type="Embed" ProgID="Visio.Drawing.11" ShapeID="_x0000_i1170" DrawAspect="Content" ObjectID="_1520321001" r:id="rId328"/>
        </w:object>
      </w:r>
    </w:p>
    <w:p w14:paraId="7BC22034" w14:textId="4467EFCA" w:rsidR="002F5860" w:rsidRPr="00E8170F" w:rsidRDefault="00006A3C" w:rsidP="00920DBF">
      <w:pPr>
        <w:pStyle w:val="Thesis"/>
        <w:ind w:firstLineChars="0" w:firstLine="0"/>
        <w:jc w:val="center"/>
        <w:rPr>
          <w:sz w:val="21"/>
          <w:szCs w:val="21"/>
        </w:rPr>
      </w:pPr>
      <w:r w:rsidRPr="00E8170F">
        <w:rPr>
          <w:rFonts w:hint="eastAsia"/>
          <w:sz w:val="21"/>
          <w:szCs w:val="21"/>
        </w:rPr>
        <w:t>图</w:t>
      </w:r>
      <w:r w:rsidR="00DE130E" w:rsidRPr="00E8170F">
        <w:rPr>
          <w:rFonts w:hint="eastAsia"/>
          <w:sz w:val="21"/>
          <w:szCs w:val="21"/>
        </w:rPr>
        <w:t>6.</w:t>
      </w:r>
      <w:r w:rsidRPr="00E8170F">
        <w:rPr>
          <w:sz w:val="21"/>
          <w:szCs w:val="21"/>
        </w:rPr>
        <w:t>3 HVACO</w:t>
      </w:r>
      <w:r w:rsidRPr="00E8170F">
        <w:rPr>
          <w:rFonts w:hint="eastAsia"/>
          <w:sz w:val="21"/>
          <w:szCs w:val="21"/>
        </w:rPr>
        <w:t>pt</w:t>
      </w:r>
      <w:r w:rsidRPr="00E8170F">
        <w:rPr>
          <w:sz w:val="21"/>
          <w:szCs w:val="21"/>
        </w:rPr>
        <w:t xml:space="preserve"> </w:t>
      </w:r>
      <w:r w:rsidRPr="00E8170F">
        <w:rPr>
          <w:rFonts w:hint="eastAsia"/>
          <w:sz w:val="21"/>
          <w:szCs w:val="21"/>
        </w:rPr>
        <w:t>优化板块主要组成部分</w:t>
      </w:r>
    </w:p>
    <w:p w14:paraId="777DD4C4" w14:textId="77777777" w:rsidR="001A7B3D" w:rsidRDefault="001A7B3D" w:rsidP="00920DBF">
      <w:pPr>
        <w:pStyle w:val="Thesis"/>
        <w:ind w:firstLineChars="0" w:firstLine="0"/>
        <w:jc w:val="center"/>
      </w:pPr>
    </w:p>
    <w:p w14:paraId="64A09523" w14:textId="77777777" w:rsidR="002746DB" w:rsidRDefault="002746DB" w:rsidP="002746DB">
      <w:pPr>
        <w:pStyle w:val="Thesis"/>
        <w:numPr>
          <w:ilvl w:val="0"/>
          <w:numId w:val="10"/>
        </w:numPr>
        <w:ind w:firstLineChars="0"/>
      </w:pPr>
      <w:r>
        <w:rPr>
          <w:rFonts w:hint="eastAsia"/>
        </w:rPr>
        <w:t>性能模拟系统</w:t>
      </w:r>
    </w:p>
    <w:p w14:paraId="7F865E31" w14:textId="77777777" w:rsidR="001117F9" w:rsidRDefault="001117F9" w:rsidP="001117F9">
      <w:pPr>
        <w:pStyle w:val="Thesis"/>
        <w:ind w:left="900" w:firstLineChars="0" w:firstLine="0"/>
      </w:pPr>
      <w:r>
        <w:rPr>
          <w:rFonts w:hint="eastAsia"/>
        </w:rPr>
        <w:t>性能模拟系统，类似于能耗模拟系统的结构，主要目的是评估目标函数，为设计优化系统返回目标函数值。与能耗模拟软件不同的地方是，性能模拟系统并不需要用户输入设备信息。部分设备信息（如冷热源选型）是通过优化计算得到的，另外一些设备（如水泵，换热器，冷却塔等）是在选择冷热源后</w:t>
      </w:r>
      <w:r w:rsidR="00085FAF">
        <w:rPr>
          <w:rFonts w:hint="eastAsia"/>
        </w:rPr>
        <w:t>由自动选型模块</w:t>
      </w:r>
      <w:r>
        <w:rPr>
          <w:rFonts w:hint="eastAsia"/>
        </w:rPr>
        <w:t>自动选型设定的。</w:t>
      </w:r>
    </w:p>
    <w:p w14:paraId="60D86F04" w14:textId="77777777" w:rsidR="001117F9" w:rsidRDefault="001117F9" w:rsidP="001117F9">
      <w:pPr>
        <w:pStyle w:val="Thesis"/>
        <w:numPr>
          <w:ilvl w:val="0"/>
          <w:numId w:val="10"/>
        </w:numPr>
        <w:ind w:firstLineChars="0"/>
      </w:pPr>
      <w:r>
        <w:rPr>
          <w:rFonts w:hint="eastAsia"/>
        </w:rPr>
        <w:t>设计优化系统</w:t>
      </w:r>
    </w:p>
    <w:p w14:paraId="6A27D7F9" w14:textId="77777777" w:rsidR="001117F9" w:rsidRDefault="001117F9" w:rsidP="001117F9">
      <w:pPr>
        <w:pStyle w:val="Thesis"/>
        <w:ind w:left="900" w:firstLineChars="0" w:firstLine="0"/>
      </w:pPr>
      <w:r>
        <w:rPr>
          <w:rFonts w:hint="eastAsia"/>
        </w:rPr>
        <w:lastRenderedPageBreak/>
        <w:t>设计优化系统主要由三部分组成：初始化模块，优化算法和优化结果。</w:t>
      </w:r>
      <w:r w:rsidR="00A87027">
        <w:rPr>
          <w:rFonts w:hint="eastAsia"/>
        </w:rPr>
        <w:t xml:space="preserve"> </w:t>
      </w:r>
      <w:r w:rsidR="00A87027">
        <w:rPr>
          <w:rFonts w:hint="eastAsia"/>
        </w:rPr>
        <w:t>初始化模块只在优化计算开始时调用一次，目的是为优化计算提供初始值；优化算法是设计优化系统的核心，通过处理模拟结果值，不断地搜索、更新优化变量值，直到算法收敛，此时可认为得到了优化问题的最优或者</w:t>
      </w:r>
      <w:proofErr w:type="gramStart"/>
      <w:r w:rsidR="00A87027">
        <w:rPr>
          <w:rFonts w:hint="eastAsia"/>
        </w:rPr>
        <w:t>近优解</w:t>
      </w:r>
      <w:proofErr w:type="gramEnd"/>
      <w:r w:rsidR="00A87027">
        <w:rPr>
          <w:rFonts w:hint="eastAsia"/>
        </w:rPr>
        <w:t>；优化结果模块可为用户提供可视化的优化过程，方便用户对优化算法进行监视和及时调整。</w:t>
      </w:r>
    </w:p>
    <w:p w14:paraId="15955E66" w14:textId="22296B5B" w:rsidR="00865650" w:rsidRDefault="00865650" w:rsidP="005E642D"/>
    <w:p w14:paraId="2A0853F5" w14:textId="77777777" w:rsidR="00865650" w:rsidRDefault="00865650">
      <w:pPr>
        <w:widowControl/>
        <w:jc w:val="left"/>
      </w:pPr>
      <w:r>
        <w:br w:type="page"/>
      </w:r>
    </w:p>
    <w:p w14:paraId="6F4E1931" w14:textId="77777777" w:rsidR="00EF50AC" w:rsidRDefault="00EF50AC" w:rsidP="005E642D"/>
    <w:p w14:paraId="733121F9" w14:textId="6C022DE4" w:rsidR="0025169B" w:rsidRPr="00865650" w:rsidRDefault="0025169B" w:rsidP="00865650">
      <w:pPr>
        <w:widowControl/>
        <w:jc w:val="left"/>
        <w:rPr>
          <w:rFonts w:eastAsia="黑体"/>
          <w:b/>
          <w:bCs/>
          <w:kern w:val="44"/>
          <w:sz w:val="32"/>
          <w:szCs w:val="44"/>
        </w:rPr>
        <w:sectPr w:rsidR="0025169B" w:rsidRPr="00865650" w:rsidSect="006A355B">
          <w:headerReference w:type="default" r:id="rId329"/>
          <w:pgSz w:w="11906" w:h="16838"/>
          <w:pgMar w:top="1440" w:right="1797" w:bottom="1440" w:left="1797" w:header="851" w:footer="992" w:gutter="0"/>
          <w:cols w:space="425"/>
          <w:docGrid w:type="lines" w:linePitch="312"/>
        </w:sectPr>
      </w:pPr>
      <w:bookmarkStart w:id="90" w:name="_GoBack"/>
      <w:bookmarkEnd w:id="90"/>
    </w:p>
    <w:p w14:paraId="7A09A2EA" w14:textId="77777777" w:rsidR="00E0026E" w:rsidRDefault="009F0853" w:rsidP="00C44CC0">
      <w:pPr>
        <w:pStyle w:val="1"/>
      </w:pPr>
      <w:bookmarkStart w:id="91" w:name="_Toc446577849"/>
      <w:r>
        <w:rPr>
          <w:rFonts w:hint="eastAsia"/>
        </w:rPr>
        <w:lastRenderedPageBreak/>
        <w:t>第</w:t>
      </w:r>
      <w:r w:rsidR="00CD5CC7">
        <w:t>7</w:t>
      </w:r>
      <w:r>
        <w:rPr>
          <w:rFonts w:hint="eastAsia"/>
        </w:rPr>
        <w:t>章</w:t>
      </w:r>
      <w:r>
        <w:rPr>
          <w:rFonts w:hint="eastAsia"/>
        </w:rPr>
        <w:t xml:space="preserve"> </w:t>
      </w:r>
      <w:r w:rsidR="00E0026E">
        <w:rPr>
          <w:rFonts w:hint="eastAsia"/>
        </w:rPr>
        <w:t>优化案例：</w:t>
      </w:r>
      <w:r w:rsidR="00EF50AC">
        <w:rPr>
          <w:rFonts w:hint="eastAsia"/>
        </w:rPr>
        <w:t>金茂大厦</w:t>
      </w:r>
      <w:r w:rsidR="00CD5CC7">
        <w:fldChar w:fldCharType="begin"/>
      </w:r>
      <w:r w:rsidR="00CD5CC7">
        <w:instrText xml:space="preserve"> </w:instrText>
      </w:r>
      <w:r w:rsidR="00CD5CC7">
        <w:rPr>
          <w:rFonts w:hint="eastAsia"/>
        </w:rPr>
        <w:instrText>MACROBUTTON MTEditEquationSection2</w:instrText>
      </w:r>
      <w:r w:rsidR="00CD5CC7">
        <w:instrText xml:space="preserve"> </w:instrText>
      </w:r>
      <w:r w:rsidR="00CD5CC7" w:rsidRPr="00CD5CC7">
        <w:rPr>
          <w:rStyle w:val="MTEquationSection"/>
        </w:rPr>
        <w:instrText>Equation Chapter (Next) Section 1</w:instrText>
      </w:r>
      <w:r w:rsidR="00CD5CC7">
        <w:fldChar w:fldCharType="begin"/>
      </w:r>
      <w:r w:rsidR="00CD5CC7">
        <w:instrText xml:space="preserve"> SEQ MTEqn \r \h \* MERGEFORMAT </w:instrText>
      </w:r>
      <w:r w:rsidR="00CD5CC7">
        <w:fldChar w:fldCharType="end"/>
      </w:r>
      <w:r w:rsidR="00CD5CC7">
        <w:fldChar w:fldCharType="begin"/>
      </w:r>
      <w:r w:rsidR="00CD5CC7">
        <w:instrText xml:space="preserve"> SEQ MTSec \r 1 \h \* MERGEFORMAT </w:instrText>
      </w:r>
      <w:r w:rsidR="00CD5CC7">
        <w:fldChar w:fldCharType="end"/>
      </w:r>
      <w:r w:rsidR="00CD5CC7">
        <w:fldChar w:fldCharType="begin"/>
      </w:r>
      <w:r w:rsidR="00CD5CC7">
        <w:instrText xml:space="preserve"> SEQ MTChap \h \* MERGEFORMAT </w:instrText>
      </w:r>
      <w:r w:rsidR="00CD5CC7">
        <w:fldChar w:fldCharType="end"/>
      </w:r>
      <w:r w:rsidR="00CD5CC7">
        <w:fldChar w:fldCharType="end"/>
      </w:r>
      <w:bookmarkEnd w:id="91"/>
    </w:p>
    <w:p w14:paraId="5EBBEA02" w14:textId="706148A4" w:rsidR="004E172D" w:rsidRPr="004E172D" w:rsidRDefault="004E172D" w:rsidP="004E172D">
      <w:pPr>
        <w:pStyle w:val="Thesis"/>
      </w:pPr>
      <w:r>
        <w:rPr>
          <w:rFonts w:hint="eastAsia"/>
        </w:rPr>
        <w:t>本章将以上海金茂大厦作为优化设计案例</w:t>
      </w:r>
      <w:r w:rsidR="0055354C">
        <w:rPr>
          <w:rFonts w:hint="eastAsia"/>
        </w:rPr>
        <w:t>，</w:t>
      </w:r>
      <w:r w:rsidR="00A716F5">
        <w:t>使用</w:t>
      </w:r>
      <w:r w:rsidR="00A716F5">
        <w:rPr>
          <w:rFonts w:hint="eastAsia"/>
        </w:rPr>
        <w:t>改进的进化算法，求解</w:t>
      </w:r>
      <w:r w:rsidR="00A716F5">
        <w:t>及分析</w:t>
      </w:r>
      <w:r w:rsidR="0055354C">
        <w:rPr>
          <w:rFonts w:hint="eastAsia"/>
        </w:rPr>
        <w:t>空调系统配置的最优设计</w:t>
      </w:r>
      <w:r w:rsidR="00A716F5">
        <w:t>方案</w:t>
      </w:r>
      <w:r w:rsidR="0055354C">
        <w:rPr>
          <w:rFonts w:hint="eastAsia"/>
        </w:rPr>
        <w:t>。</w:t>
      </w:r>
    </w:p>
    <w:p w14:paraId="6A0D4A6E" w14:textId="77777777" w:rsidR="006875A6" w:rsidRDefault="00006A3C" w:rsidP="006757BF">
      <w:pPr>
        <w:pStyle w:val="2"/>
      </w:pPr>
      <w:bookmarkStart w:id="92" w:name="_Toc446577850"/>
      <w:r>
        <w:rPr>
          <w:rFonts w:hint="eastAsia"/>
        </w:rPr>
        <w:t>7</w:t>
      </w:r>
      <w:r w:rsidR="006757BF">
        <w:rPr>
          <w:rFonts w:hint="eastAsia"/>
        </w:rPr>
        <w:t>.1</w:t>
      </w:r>
      <w:r w:rsidR="006757BF">
        <w:t xml:space="preserve"> </w:t>
      </w:r>
      <w:r w:rsidR="006757BF">
        <w:rPr>
          <w:rFonts w:hint="eastAsia"/>
        </w:rPr>
        <w:t>建筑描述</w:t>
      </w:r>
      <w:bookmarkEnd w:id="92"/>
    </w:p>
    <w:p w14:paraId="1AED59E5" w14:textId="77777777" w:rsidR="00785AF4" w:rsidRPr="00F82329" w:rsidRDefault="00785AF4" w:rsidP="00080D23">
      <w:pPr>
        <w:pStyle w:val="Thesis"/>
      </w:pPr>
      <w:r w:rsidRPr="00F82329">
        <w:t>金茂大厦（</w:t>
      </w:r>
      <w:r w:rsidRPr="00F82329">
        <w:t>Jin Mao Tower</w:t>
      </w:r>
      <w:r w:rsidR="00080D23" w:rsidRPr="00F82329">
        <w:t>）</w:t>
      </w:r>
      <w:r w:rsidRPr="00F82329">
        <w:t>，竣工于</w:t>
      </w:r>
      <w:r w:rsidRPr="00F82329">
        <w:t>1999</w:t>
      </w:r>
      <w:r w:rsidRPr="00F82329">
        <w:t>年，位于上海浦东新区黄浦江畔的陆家嘴金融贸易区，楼高</w:t>
      </w:r>
      <w:r w:rsidRPr="00F82329">
        <w:t>420.5</w:t>
      </w:r>
      <w:r w:rsidRPr="00F82329">
        <w:rPr>
          <w:rFonts w:hint="eastAsia"/>
        </w:rPr>
        <w:t>m</w:t>
      </w:r>
      <w:r w:rsidRPr="00F82329">
        <w:rPr>
          <w:rFonts w:hint="eastAsia"/>
        </w:rPr>
        <w:t>，地下</w:t>
      </w:r>
      <w:r w:rsidRPr="00F82329">
        <w:rPr>
          <w:rFonts w:hint="eastAsia"/>
        </w:rPr>
        <w:t>3</w:t>
      </w:r>
      <w:r w:rsidRPr="00F82329">
        <w:rPr>
          <w:rFonts w:hint="eastAsia"/>
        </w:rPr>
        <w:t>层，地上</w:t>
      </w:r>
      <w:r w:rsidRPr="00F82329">
        <w:rPr>
          <w:rFonts w:hint="eastAsia"/>
        </w:rPr>
        <w:t>88</w:t>
      </w:r>
      <w:r w:rsidRPr="00F82329">
        <w:rPr>
          <w:rFonts w:hint="eastAsia"/>
        </w:rPr>
        <w:t>层，</w:t>
      </w:r>
      <w:r w:rsidRPr="00F82329">
        <w:rPr>
          <w:rFonts w:hint="eastAsia"/>
        </w:rPr>
        <w:t>88</w:t>
      </w:r>
      <w:r w:rsidRPr="00F82329">
        <w:rPr>
          <w:rFonts w:hint="eastAsia"/>
        </w:rPr>
        <w:t>层以上的四层阁楼用以放置机器设备，总建筑面积为</w:t>
      </w:r>
      <w:r w:rsidRPr="00F82329">
        <w:rPr>
          <w:rFonts w:hint="eastAsia"/>
        </w:rPr>
        <w:t>29.2</w:t>
      </w:r>
      <w:r w:rsidRPr="00F82329">
        <w:rPr>
          <w:rFonts w:hint="eastAsia"/>
        </w:rPr>
        <w:t>万多平方米。大厦的主要功能包括两部分：办公和宾馆，其中，</w:t>
      </w:r>
      <w:r w:rsidRPr="00F82329">
        <w:rPr>
          <w:rFonts w:hint="eastAsia"/>
        </w:rPr>
        <w:t>3~50</w:t>
      </w:r>
      <w:r w:rsidRPr="00F82329">
        <w:rPr>
          <w:rFonts w:hint="eastAsia"/>
        </w:rPr>
        <w:t>层为办公室，</w:t>
      </w:r>
      <w:r w:rsidRPr="00F82329">
        <w:rPr>
          <w:rFonts w:hint="eastAsia"/>
        </w:rPr>
        <w:t>58~85</w:t>
      </w:r>
      <w:r w:rsidRPr="00F82329">
        <w:rPr>
          <w:rFonts w:hint="eastAsia"/>
        </w:rPr>
        <w:t>层为宾馆客房。</w:t>
      </w:r>
    </w:p>
    <w:p w14:paraId="1E9E6A4E" w14:textId="7132181D" w:rsidR="00CE339D" w:rsidRPr="00F82329" w:rsidRDefault="008A2577" w:rsidP="00CE339D">
      <w:pPr>
        <w:pStyle w:val="Thesis"/>
      </w:pPr>
      <w:r w:rsidRPr="00F82329">
        <w:rPr>
          <w:rFonts w:hint="eastAsia"/>
        </w:rPr>
        <w:t>金茂大厦的水系统分为四</w:t>
      </w:r>
      <w:r w:rsidR="004D6CD5" w:rsidRPr="00F82329">
        <w:rPr>
          <w:rFonts w:hint="eastAsia"/>
        </w:rPr>
        <w:t>个垂直分区</w:t>
      </w:r>
      <w:r w:rsidRPr="00F82329">
        <w:rPr>
          <w:rFonts w:hint="eastAsia"/>
        </w:rPr>
        <w:t>：办公低区（</w:t>
      </w:r>
      <w:r w:rsidRPr="00F82329">
        <w:rPr>
          <w:rFonts w:hint="eastAsia"/>
        </w:rPr>
        <w:t>21</w:t>
      </w:r>
      <w:r w:rsidRPr="00F82329">
        <w:rPr>
          <w:rFonts w:hint="eastAsia"/>
        </w:rPr>
        <w:t>层以下）、</w:t>
      </w:r>
      <w:proofErr w:type="gramStart"/>
      <w:r w:rsidRPr="00F82329">
        <w:rPr>
          <w:rFonts w:hint="eastAsia"/>
        </w:rPr>
        <w:t>办公高</w:t>
      </w:r>
      <w:proofErr w:type="gramEnd"/>
      <w:r w:rsidRPr="00F82329">
        <w:rPr>
          <w:rFonts w:hint="eastAsia"/>
        </w:rPr>
        <w:t>区（</w:t>
      </w:r>
      <w:r w:rsidRPr="00F82329">
        <w:rPr>
          <w:rFonts w:hint="eastAsia"/>
        </w:rPr>
        <w:t>21-</w:t>
      </w:r>
      <w:r w:rsidRPr="00F82329">
        <w:t>51</w:t>
      </w:r>
      <w:r w:rsidRPr="00F82329">
        <w:rPr>
          <w:rFonts w:hint="eastAsia"/>
        </w:rPr>
        <w:t>层）、宾馆办公区（</w:t>
      </w:r>
      <w:r w:rsidRPr="00F82329">
        <w:rPr>
          <w:rFonts w:hint="eastAsia"/>
        </w:rPr>
        <w:t>52-</w:t>
      </w:r>
      <w:r w:rsidRPr="00F82329">
        <w:t>57</w:t>
      </w:r>
      <w:r w:rsidRPr="00F82329">
        <w:rPr>
          <w:rFonts w:hint="eastAsia"/>
        </w:rPr>
        <w:t>层）、宾馆客房区（</w:t>
      </w:r>
      <w:r w:rsidRPr="00F82329">
        <w:rPr>
          <w:rFonts w:hint="eastAsia"/>
        </w:rPr>
        <w:t>58-</w:t>
      </w:r>
      <w:r w:rsidRPr="00F82329">
        <w:t>86</w:t>
      </w:r>
      <w:r w:rsidRPr="00F82329">
        <w:rPr>
          <w:rFonts w:hint="eastAsia"/>
        </w:rPr>
        <w:t>层）。其中，宾馆办公区与宾馆客房区的冷水通过</w:t>
      </w:r>
      <w:r w:rsidRPr="00F82329">
        <w:rPr>
          <w:rFonts w:hint="eastAsia"/>
        </w:rPr>
        <w:t>51</w:t>
      </w:r>
      <w:r w:rsidRPr="00F82329">
        <w:rPr>
          <w:rFonts w:hint="eastAsia"/>
        </w:rPr>
        <w:t>层的板式换热器与</w:t>
      </w:r>
      <w:proofErr w:type="gramStart"/>
      <w:r w:rsidRPr="00F82329">
        <w:rPr>
          <w:rFonts w:hint="eastAsia"/>
        </w:rPr>
        <w:t>办公高</w:t>
      </w:r>
      <w:proofErr w:type="gramEnd"/>
      <w:r w:rsidRPr="00F82329">
        <w:rPr>
          <w:rFonts w:hint="eastAsia"/>
        </w:rPr>
        <w:t>区的一次冷水热交换获得。</w:t>
      </w:r>
      <w:r w:rsidR="007447A6" w:rsidRPr="00F82329">
        <w:rPr>
          <w:rFonts w:hint="eastAsia"/>
        </w:rPr>
        <w:t>虽然有四个垂直分区，但是由于四个分区只通过</w:t>
      </w:r>
      <w:proofErr w:type="gramStart"/>
      <w:r w:rsidR="007447A6" w:rsidRPr="00F82329">
        <w:rPr>
          <w:rFonts w:hint="eastAsia"/>
        </w:rPr>
        <w:t>板换进行</w:t>
      </w:r>
      <w:proofErr w:type="gramEnd"/>
      <w:r w:rsidR="007447A6" w:rsidRPr="00F82329">
        <w:rPr>
          <w:rFonts w:hint="eastAsia"/>
        </w:rPr>
        <w:t>了一次</w:t>
      </w:r>
      <w:r w:rsidR="003C4662" w:rsidRPr="00F82329">
        <w:rPr>
          <w:rFonts w:hint="eastAsia"/>
        </w:rPr>
        <w:t>连续</w:t>
      </w:r>
      <w:r w:rsidR="007447A6" w:rsidRPr="00F82329">
        <w:rPr>
          <w:rFonts w:hint="eastAsia"/>
        </w:rPr>
        <w:t>热品质降低，且只有一个独立冷水系统（能源站）</w:t>
      </w:r>
      <w:r w:rsidR="003C4662" w:rsidRPr="00F82329">
        <w:rPr>
          <w:rFonts w:hint="eastAsia"/>
        </w:rPr>
        <w:t>，按照</w:t>
      </w:r>
      <w:r w:rsidR="003C4662" w:rsidRPr="00F82329">
        <w:rPr>
          <w:rFonts w:hint="eastAsia"/>
        </w:rPr>
        <w:t>4.1.2</w:t>
      </w:r>
      <w:r w:rsidR="003C4662" w:rsidRPr="00F82329">
        <w:rPr>
          <w:rFonts w:hint="eastAsia"/>
        </w:rPr>
        <w:t>的简化原则</w:t>
      </w:r>
      <w:r w:rsidR="00CE339D" w:rsidRPr="00F82329">
        <w:rPr>
          <w:rFonts w:hint="eastAsia"/>
        </w:rPr>
        <w:t>，可认为金茂大厦的水系统拓扑结</w:t>
      </w:r>
      <w:r w:rsidR="003C4662" w:rsidRPr="00F82329">
        <w:rPr>
          <w:rFonts w:hint="eastAsia"/>
        </w:rPr>
        <w:t>构如图</w:t>
      </w:r>
      <w:r w:rsidR="00A716F5" w:rsidRPr="00F82329">
        <w:rPr>
          <w:rFonts w:hint="eastAsia"/>
        </w:rPr>
        <w:t>4.</w:t>
      </w:r>
      <w:r w:rsidR="00C978C3" w:rsidRPr="00F82329">
        <w:t>4</w:t>
      </w:r>
      <w:r w:rsidR="00CE339D" w:rsidRPr="00F82329">
        <w:rPr>
          <w:rFonts w:hint="eastAsia"/>
        </w:rPr>
        <w:t>右</w:t>
      </w:r>
      <w:r w:rsidR="003C4662" w:rsidRPr="00F82329">
        <w:rPr>
          <w:rFonts w:hint="eastAsia"/>
        </w:rPr>
        <w:t>图所示</w:t>
      </w:r>
      <w:r w:rsidR="00A716F5" w:rsidRPr="00F82329">
        <w:t>，</w:t>
      </w:r>
      <w:r w:rsidR="00A716F5" w:rsidRPr="00F82329">
        <w:rPr>
          <w:rFonts w:hint="eastAsia"/>
        </w:rPr>
        <w:t>即</w:t>
      </w:r>
      <w:r w:rsidR="00A716F5" w:rsidRPr="00F82329">
        <w:t>拓扑结构值为</w:t>
      </w:r>
      <w:r w:rsidR="00A716F5" w:rsidRPr="00F82329">
        <w:t>[2 1 1 5]</w:t>
      </w:r>
      <w:r w:rsidR="00CE339D" w:rsidRPr="00F82329">
        <w:rPr>
          <w:rFonts w:hint="eastAsia"/>
        </w:rPr>
        <w:t>。其中换热器位于</w:t>
      </w:r>
      <w:r w:rsidR="00CE339D" w:rsidRPr="00F82329">
        <w:rPr>
          <w:rFonts w:hint="eastAsia"/>
        </w:rPr>
        <w:t>51</w:t>
      </w:r>
      <w:r w:rsidR="00CE339D" w:rsidRPr="00F82329">
        <w:rPr>
          <w:rFonts w:hint="eastAsia"/>
        </w:rPr>
        <w:t>层，</w:t>
      </w:r>
      <w:proofErr w:type="gramStart"/>
      <w:r w:rsidR="00CE339D" w:rsidRPr="00F82329">
        <w:rPr>
          <w:rFonts w:hint="eastAsia"/>
        </w:rPr>
        <w:t>起着断压换热</w:t>
      </w:r>
      <w:proofErr w:type="gramEnd"/>
      <w:r w:rsidR="00CE339D" w:rsidRPr="00F82329">
        <w:rPr>
          <w:rFonts w:hint="eastAsia"/>
        </w:rPr>
        <w:t>作用。冷热源及冷却塔的选型如表</w:t>
      </w:r>
      <w:r w:rsidR="00DE130E" w:rsidRPr="00F82329">
        <w:rPr>
          <w:rFonts w:hint="eastAsia"/>
        </w:rPr>
        <w:t>7.</w:t>
      </w:r>
      <w:r w:rsidR="00A30EA0" w:rsidRPr="00F82329">
        <w:t>1</w:t>
      </w:r>
      <w:r w:rsidR="00CE339D" w:rsidRPr="00F82329">
        <w:rPr>
          <w:rFonts w:hint="eastAsia"/>
        </w:rPr>
        <w:t>所示。</w:t>
      </w:r>
    </w:p>
    <w:p w14:paraId="3E60EA15" w14:textId="77777777" w:rsidR="00785AF4" w:rsidRPr="00F82329" w:rsidRDefault="00785AF4" w:rsidP="00CE339D">
      <w:pPr>
        <w:pStyle w:val="Thesis"/>
      </w:pPr>
      <w:r w:rsidRPr="00F82329">
        <w:tab/>
      </w:r>
    </w:p>
    <w:p w14:paraId="270106DD" w14:textId="25D93CCF" w:rsidR="00785AF4" w:rsidRPr="00E8170F" w:rsidRDefault="00785AF4" w:rsidP="00E8170F">
      <w:pPr>
        <w:pStyle w:val="Thesis"/>
        <w:ind w:firstLine="420"/>
        <w:jc w:val="center"/>
        <w:rPr>
          <w:sz w:val="21"/>
          <w:szCs w:val="21"/>
        </w:rPr>
      </w:pPr>
      <w:r w:rsidRPr="00E8170F">
        <w:rPr>
          <w:rFonts w:hint="eastAsia"/>
          <w:sz w:val="21"/>
          <w:szCs w:val="21"/>
        </w:rPr>
        <w:t>表</w:t>
      </w:r>
      <w:r w:rsidR="00DE130E" w:rsidRPr="00E8170F">
        <w:rPr>
          <w:rFonts w:hint="eastAsia"/>
          <w:sz w:val="21"/>
          <w:szCs w:val="21"/>
        </w:rPr>
        <w:t>7.</w:t>
      </w:r>
      <w:r w:rsidR="00CE339D" w:rsidRPr="00E8170F">
        <w:rPr>
          <w:sz w:val="21"/>
          <w:szCs w:val="21"/>
        </w:rPr>
        <w:t>1</w:t>
      </w:r>
      <w:r w:rsidRPr="00E8170F">
        <w:rPr>
          <w:sz w:val="21"/>
          <w:szCs w:val="21"/>
        </w:rPr>
        <w:t xml:space="preserve"> </w:t>
      </w:r>
      <w:r w:rsidRPr="00E8170F">
        <w:rPr>
          <w:rFonts w:hint="eastAsia"/>
          <w:sz w:val="21"/>
          <w:szCs w:val="21"/>
        </w:rPr>
        <w:t>金茂大厦的冷机和冷却塔参数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2"/>
        <w:gridCol w:w="2351"/>
        <w:gridCol w:w="2327"/>
        <w:gridCol w:w="1898"/>
      </w:tblGrid>
      <w:tr w:rsidR="00785AF4" w:rsidRPr="00F82329" w14:paraId="78F7AC40" w14:textId="77777777" w:rsidTr="00E8170F">
        <w:trPr>
          <w:trHeight w:val="280"/>
        </w:trPr>
        <w:tc>
          <w:tcPr>
            <w:tcW w:w="1144" w:type="pct"/>
            <w:shd w:val="clear" w:color="auto" w:fill="auto"/>
            <w:noWrap/>
            <w:vAlign w:val="center"/>
            <w:hideMark/>
          </w:tcPr>
          <w:p w14:paraId="6D7120F4" w14:textId="77777777" w:rsidR="00785AF4" w:rsidRPr="00E8170F" w:rsidRDefault="00785AF4" w:rsidP="00E8170F">
            <w:pPr>
              <w:pStyle w:val="Thesis"/>
              <w:ind w:firstLineChars="0" w:firstLine="0"/>
              <w:jc w:val="center"/>
              <w:rPr>
                <w:sz w:val="21"/>
                <w:szCs w:val="21"/>
              </w:rPr>
            </w:pPr>
            <w:r w:rsidRPr="00E8170F">
              <w:rPr>
                <w:rFonts w:hint="eastAsia"/>
                <w:sz w:val="21"/>
                <w:szCs w:val="21"/>
              </w:rPr>
              <w:t>设备类型</w:t>
            </w:r>
          </w:p>
        </w:tc>
        <w:tc>
          <w:tcPr>
            <w:tcW w:w="1378" w:type="pct"/>
            <w:shd w:val="clear" w:color="auto" w:fill="auto"/>
            <w:noWrap/>
            <w:vAlign w:val="center"/>
            <w:hideMark/>
          </w:tcPr>
          <w:p w14:paraId="280A1439" w14:textId="77777777" w:rsidR="00785AF4" w:rsidRPr="00E8170F" w:rsidRDefault="00785AF4" w:rsidP="00E8170F">
            <w:pPr>
              <w:pStyle w:val="Thesis"/>
              <w:ind w:firstLineChars="0" w:firstLine="0"/>
              <w:jc w:val="center"/>
              <w:rPr>
                <w:sz w:val="21"/>
                <w:szCs w:val="21"/>
              </w:rPr>
            </w:pPr>
            <w:r w:rsidRPr="00E8170F">
              <w:rPr>
                <w:rFonts w:hint="eastAsia"/>
                <w:sz w:val="21"/>
                <w:szCs w:val="21"/>
              </w:rPr>
              <w:t>额定制冷量（</w:t>
            </w:r>
            <w:r w:rsidRPr="00E8170F">
              <w:rPr>
                <w:rFonts w:hint="eastAsia"/>
                <w:sz w:val="21"/>
                <w:szCs w:val="21"/>
              </w:rPr>
              <w:t>kW</w:t>
            </w:r>
            <w:r w:rsidRPr="00E8170F">
              <w:rPr>
                <w:rFonts w:hint="eastAsia"/>
                <w:sz w:val="21"/>
                <w:szCs w:val="21"/>
              </w:rPr>
              <w:t>）</w:t>
            </w:r>
          </w:p>
        </w:tc>
        <w:tc>
          <w:tcPr>
            <w:tcW w:w="1364" w:type="pct"/>
            <w:shd w:val="clear" w:color="auto" w:fill="auto"/>
            <w:vAlign w:val="center"/>
            <w:hideMark/>
          </w:tcPr>
          <w:p w14:paraId="25B6919F" w14:textId="77777777" w:rsidR="00785AF4" w:rsidRPr="00E8170F" w:rsidRDefault="00785AF4" w:rsidP="00E8170F">
            <w:pPr>
              <w:pStyle w:val="Thesis"/>
              <w:ind w:firstLineChars="0" w:firstLine="0"/>
              <w:jc w:val="center"/>
              <w:rPr>
                <w:sz w:val="21"/>
                <w:szCs w:val="21"/>
              </w:rPr>
            </w:pPr>
            <w:r w:rsidRPr="00E8170F">
              <w:rPr>
                <w:rFonts w:hint="eastAsia"/>
                <w:sz w:val="21"/>
                <w:szCs w:val="21"/>
              </w:rPr>
              <w:t>电机功率（</w:t>
            </w:r>
            <w:r w:rsidRPr="00E8170F">
              <w:rPr>
                <w:rFonts w:hint="eastAsia"/>
                <w:sz w:val="21"/>
                <w:szCs w:val="21"/>
              </w:rPr>
              <w:t>kW</w:t>
            </w:r>
            <w:r w:rsidRPr="00E8170F">
              <w:rPr>
                <w:rFonts w:hint="eastAsia"/>
                <w:sz w:val="21"/>
                <w:szCs w:val="21"/>
              </w:rPr>
              <w:t>）</w:t>
            </w:r>
          </w:p>
        </w:tc>
        <w:tc>
          <w:tcPr>
            <w:tcW w:w="1113" w:type="pct"/>
            <w:shd w:val="clear" w:color="auto" w:fill="auto"/>
            <w:noWrap/>
            <w:vAlign w:val="center"/>
            <w:hideMark/>
          </w:tcPr>
          <w:p w14:paraId="67FD3C1A" w14:textId="77777777" w:rsidR="00785AF4" w:rsidRPr="00E8170F" w:rsidRDefault="00785AF4" w:rsidP="00E8170F">
            <w:pPr>
              <w:pStyle w:val="Thesis"/>
              <w:ind w:firstLine="420"/>
              <w:jc w:val="center"/>
              <w:rPr>
                <w:sz w:val="21"/>
                <w:szCs w:val="21"/>
              </w:rPr>
            </w:pPr>
            <w:r w:rsidRPr="00E8170F">
              <w:rPr>
                <w:rFonts w:hint="eastAsia"/>
                <w:sz w:val="21"/>
                <w:szCs w:val="21"/>
              </w:rPr>
              <w:t>台数</w:t>
            </w:r>
          </w:p>
        </w:tc>
      </w:tr>
      <w:tr w:rsidR="00785AF4" w:rsidRPr="00F82329" w14:paraId="4FD0E2A4" w14:textId="77777777" w:rsidTr="00E8170F">
        <w:trPr>
          <w:trHeight w:val="288"/>
        </w:trPr>
        <w:tc>
          <w:tcPr>
            <w:tcW w:w="1144" w:type="pct"/>
            <w:vMerge w:val="restart"/>
            <w:shd w:val="clear" w:color="auto" w:fill="auto"/>
            <w:noWrap/>
            <w:vAlign w:val="center"/>
            <w:hideMark/>
          </w:tcPr>
          <w:p w14:paraId="5098084A" w14:textId="77777777" w:rsidR="00785AF4" w:rsidRPr="00E8170F" w:rsidRDefault="00785AF4" w:rsidP="00E8170F">
            <w:pPr>
              <w:pStyle w:val="Thesis"/>
              <w:ind w:firstLineChars="0" w:firstLine="0"/>
              <w:jc w:val="center"/>
              <w:rPr>
                <w:sz w:val="21"/>
                <w:szCs w:val="21"/>
              </w:rPr>
            </w:pPr>
            <w:r w:rsidRPr="00E8170F">
              <w:rPr>
                <w:rFonts w:hint="eastAsia"/>
                <w:sz w:val="21"/>
                <w:szCs w:val="21"/>
              </w:rPr>
              <w:t>制冷机组</w:t>
            </w:r>
          </w:p>
        </w:tc>
        <w:tc>
          <w:tcPr>
            <w:tcW w:w="1378" w:type="pct"/>
            <w:shd w:val="clear" w:color="auto" w:fill="auto"/>
            <w:noWrap/>
            <w:vAlign w:val="center"/>
            <w:hideMark/>
          </w:tcPr>
          <w:p w14:paraId="7382CE3B" w14:textId="77777777" w:rsidR="00785AF4" w:rsidRPr="00E8170F" w:rsidRDefault="00785AF4" w:rsidP="00E8170F">
            <w:pPr>
              <w:pStyle w:val="Thesis"/>
              <w:ind w:firstLine="420"/>
              <w:jc w:val="center"/>
              <w:rPr>
                <w:sz w:val="21"/>
                <w:szCs w:val="21"/>
              </w:rPr>
            </w:pPr>
            <w:r w:rsidRPr="00E8170F">
              <w:rPr>
                <w:rFonts w:hint="eastAsia"/>
                <w:sz w:val="21"/>
                <w:szCs w:val="21"/>
              </w:rPr>
              <w:t>4200</w:t>
            </w:r>
          </w:p>
        </w:tc>
        <w:tc>
          <w:tcPr>
            <w:tcW w:w="1364" w:type="pct"/>
            <w:shd w:val="clear" w:color="auto" w:fill="auto"/>
            <w:noWrap/>
            <w:vAlign w:val="center"/>
            <w:hideMark/>
          </w:tcPr>
          <w:p w14:paraId="7C2E94FB" w14:textId="77777777" w:rsidR="00785AF4" w:rsidRPr="00E8170F" w:rsidRDefault="00785AF4" w:rsidP="00E8170F">
            <w:pPr>
              <w:pStyle w:val="Thesis"/>
              <w:ind w:firstLine="420"/>
              <w:jc w:val="center"/>
              <w:rPr>
                <w:sz w:val="21"/>
                <w:szCs w:val="21"/>
              </w:rPr>
            </w:pPr>
            <w:r w:rsidRPr="00E8170F">
              <w:rPr>
                <w:rFonts w:hint="eastAsia"/>
                <w:sz w:val="21"/>
                <w:szCs w:val="21"/>
              </w:rPr>
              <w:t>852</w:t>
            </w:r>
          </w:p>
        </w:tc>
        <w:tc>
          <w:tcPr>
            <w:tcW w:w="1113" w:type="pct"/>
            <w:shd w:val="clear" w:color="auto" w:fill="auto"/>
            <w:noWrap/>
            <w:vAlign w:val="center"/>
            <w:hideMark/>
          </w:tcPr>
          <w:p w14:paraId="22166296" w14:textId="77777777" w:rsidR="00785AF4" w:rsidRPr="00E8170F" w:rsidRDefault="00785AF4" w:rsidP="00E8170F">
            <w:pPr>
              <w:pStyle w:val="Thesis"/>
              <w:ind w:firstLine="420"/>
              <w:jc w:val="center"/>
              <w:rPr>
                <w:sz w:val="21"/>
                <w:szCs w:val="21"/>
              </w:rPr>
            </w:pPr>
            <w:r w:rsidRPr="00E8170F">
              <w:rPr>
                <w:rFonts w:hint="eastAsia"/>
                <w:sz w:val="21"/>
                <w:szCs w:val="21"/>
              </w:rPr>
              <w:t>6</w:t>
            </w:r>
          </w:p>
        </w:tc>
      </w:tr>
      <w:tr w:rsidR="00785AF4" w:rsidRPr="00785AF4" w14:paraId="2544404B" w14:textId="77777777" w:rsidTr="00E8170F">
        <w:trPr>
          <w:trHeight w:val="288"/>
        </w:trPr>
        <w:tc>
          <w:tcPr>
            <w:tcW w:w="1144" w:type="pct"/>
            <w:vMerge/>
            <w:vAlign w:val="center"/>
            <w:hideMark/>
          </w:tcPr>
          <w:p w14:paraId="1B9398BA" w14:textId="77777777" w:rsidR="00785AF4" w:rsidRPr="00E8170F" w:rsidRDefault="00785AF4" w:rsidP="00E8170F">
            <w:pPr>
              <w:pStyle w:val="Thesis"/>
              <w:ind w:firstLine="420"/>
              <w:jc w:val="center"/>
              <w:rPr>
                <w:sz w:val="21"/>
                <w:szCs w:val="21"/>
              </w:rPr>
            </w:pPr>
          </w:p>
        </w:tc>
        <w:tc>
          <w:tcPr>
            <w:tcW w:w="1378" w:type="pct"/>
            <w:shd w:val="clear" w:color="auto" w:fill="auto"/>
            <w:noWrap/>
            <w:vAlign w:val="center"/>
            <w:hideMark/>
          </w:tcPr>
          <w:p w14:paraId="0856E7AC" w14:textId="77777777" w:rsidR="00785AF4" w:rsidRPr="00E8170F" w:rsidRDefault="00785AF4" w:rsidP="00E8170F">
            <w:pPr>
              <w:pStyle w:val="Thesis"/>
              <w:ind w:firstLine="420"/>
              <w:jc w:val="center"/>
              <w:rPr>
                <w:sz w:val="21"/>
                <w:szCs w:val="21"/>
              </w:rPr>
            </w:pPr>
            <w:r w:rsidRPr="00E8170F">
              <w:rPr>
                <w:rFonts w:hint="eastAsia"/>
                <w:sz w:val="21"/>
                <w:szCs w:val="21"/>
              </w:rPr>
              <w:t>1406</w:t>
            </w:r>
          </w:p>
        </w:tc>
        <w:tc>
          <w:tcPr>
            <w:tcW w:w="1364" w:type="pct"/>
            <w:shd w:val="clear" w:color="auto" w:fill="auto"/>
            <w:noWrap/>
            <w:vAlign w:val="center"/>
            <w:hideMark/>
          </w:tcPr>
          <w:p w14:paraId="09026BA2" w14:textId="77777777" w:rsidR="00785AF4" w:rsidRPr="00E8170F" w:rsidRDefault="00785AF4" w:rsidP="00E8170F">
            <w:pPr>
              <w:pStyle w:val="Thesis"/>
              <w:ind w:firstLine="420"/>
              <w:jc w:val="center"/>
              <w:rPr>
                <w:sz w:val="21"/>
                <w:szCs w:val="21"/>
              </w:rPr>
            </w:pPr>
            <w:r w:rsidRPr="00E8170F">
              <w:rPr>
                <w:rFonts w:hint="eastAsia"/>
                <w:sz w:val="21"/>
                <w:szCs w:val="21"/>
              </w:rPr>
              <w:t>306</w:t>
            </w:r>
          </w:p>
        </w:tc>
        <w:tc>
          <w:tcPr>
            <w:tcW w:w="1113" w:type="pct"/>
            <w:shd w:val="clear" w:color="auto" w:fill="auto"/>
            <w:noWrap/>
            <w:vAlign w:val="center"/>
            <w:hideMark/>
          </w:tcPr>
          <w:p w14:paraId="3CE7D788" w14:textId="77777777" w:rsidR="00785AF4" w:rsidRPr="00E8170F" w:rsidRDefault="00785AF4" w:rsidP="00E8170F">
            <w:pPr>
              <w:pStyle w:val="Thesis"/>
              <w:ind w:firstLine="420"/>
              <w:jc w:val="center"/>
              <w:rPr>
                <w:sz w:val="21"/>
                <w:szCs w:val="21"/>
              </w:rPr>
            </w:pPr>
            <w:r w:rsidRPr="00E8170F">
              <w:rPr>
                <w:rFonts w:hint="eastAsia"/>
                <w:sz w:val="21"/>
                <w:szCs w:val="21"/>
              </w:rPr>
              <w:t>2</w:t>
            </w:r>
          </w:p>
        </w:tc>
      </w:tr>
      <w:tr w:rsidR="00785AF4" w:rsidRPr="00785AF4" w14:paraId="4DBD7DBE" w14:textId="77777777" w:rsidTr="00E8170F">
        <w:trPr>
          <w:trHeight w:val="288"/>
        </w:trPr>
        <w:tc>
          <w:tcPr>
            <w:tcW w:w="1144" w:type="pct"/>
            <w:shd w:val="clear" w:color="auto" w:fill="auto"/>
            <w:noWrap/>
            <w:vAlign w:val="center"/>
            <w:hideMark/>
          </w:tcPr>
          <w:p w14:paraId="46634673" w14:textId="77777777" w:rsidR="00785AF4" w:rsidRPr="00E8170F" w:rsidRDefault="00785AF4" w:rsidP="00E8170F">
            <w:pPr>
              <w:pStyle w:val="Thesis"/>
              <w:ind w:firstLineChars="0" w:firstLine="0"/>
              <w:jc w:val="center"/>
              <w:rPr>
                <w:sz w:val="21"/>
                <w:szCs w:val="21"/>
              </w:rPr>
            </w:pPr>
            <w:r w:rsidRPr="00E8170F">
              <w:rPr>
                <w:rFonts w:hint="eastAsia"/>
                <w:sz w:val="21"/>
                <w:szCs w:val="21"/>
              </w:rPr>
              <w:t>冷却塔</w:t>
            </w:r>
          </w:p>
        </w:tc>
        <w:tc>
          <w:tcPr>
            <w:tcW w:w="1378" w:type="pct"/>
            <w:shd w:val="clear" w:color="auto" w:fill="auto"/>
            <w:noWrap/>
            <w:vAlign w:val="center"/>
            <w:hideMark/>
          </w:tcPr>
          <w:p w14:paraId="6992955F" w14:textId="77777777" w:rsidR="00785AF4" w:rsidRPr="00E8170F" w:rsidRDefault="00785AF4" w:rsidP="00E8170F">
            <w:pPr>
              <w:pStyle w:val="Thesis"/>
              <w:ind w:firstLine="420"/>
              <w:jc w:val="center"/>
              <w:rPr>
                <w:sz w:val="21"/>
                <w:szCs w:val="21"/>
              </w:rPr>
            </w:pPr>
            <w:r w:rsidRPr="00E8170F">
              <w:rPr>
                <w:rFonts w:hint="eastAsia"/>
                <w:sz w:val="21"/>
                <w:szCs w:val="21"/>
              </w:rPr>
              <w:t>3511.6</w:t>
            </w:r>
          </w:p>
        </w:tc>
        <w:tc>
          <w:tcPr>
            <w:tcW w:w="1364" w:type="pct"/>
            <w:shd w:val="clear" w:color="auto" w:fill="auto"/>
            <w:noWrap/>
            <w:vAlign w:val="center"/>
            <w:hideMark/>
          </w:tcPr>
          <w:p w14:paraId="3779576C" w14:textId="77777777" w:rsidR="00785AF4" w:rsidRPr="00E8170F" w:rsidRDefault="00785AF4" w:rsidP="00E8170F">
            <w:pPr>
              <w:pStyle w:val="Thesis"/>
              <w:ind w:firstLine="420"/>
              <w:jc w:val="center"/>
              <w:rPr>
                <w:sz w:val="21"/>
                <w:szCs w:val="21"/>
              </w:rPr>
            </w:pPr>
            <w:r w:rsidRPr="00E8170F">
              <w:rPr>
                <w:rFonts w:hint="eastAsia"/>
                <w:sz w:val="21"/>
                <w:szCs w:val="21"/>
              </w:rPr>
              <w:t>44.7</w:t>
            </w:r>
          </w:p>
        </w:tc>
        <w:tc>
          <w:tcPr>
            <w:tcW w:w="1113" w:type="pct"/>
            <w:shd w:val="clear" w:color="auto" w:fill="auto"/>
            <w:noWrap/>
            <w:vAlign w:val="center"/>
            <w:hideMark/>
          </w:tcPr>
          <w:p w14:paraId="451B9204" w14:textId="77777777" w:rsidR="00785AF4" w:rsidRPr="00E8170F" w:rsidRDefault="00785AF4" w:rsidP="00E8170F">
            <w:pPr>
              <w:pStyle w:val="Thesis"/>
              <w:ind w:firstLine="420"/>
              <w:jc w:val="center"/>
              <w:rPr>
                <w:sz w:val="21"/>
                <w:szCs w:val="21"/>
              </w:rPr>
            </w:pPr>
            <w:r w:rsidRPr="00E8170F">
              <w:rPr>
                <w:rFonts w:hint="eastAsia"/>
                <w:sz w:val="21"/>
                <w:szCs w:val="21"/>
              </w:rPr>
              <w:t>12</w:t>
            </w:r>
          </w:p>
        </w:tc>
      </w:tr>
    </w:tbl>
    <w:p w14:paraId="798DB724" w14:textId="77777777" w:rsidR="006757BF" w:rsidRPr="0055354C" w:rsidRDefault="006757BF" w:rsidP="006875A6">
      <w:pPr>
        <w:pStyle w:val="a4"/>
        <w:ind w:left="480" w:firstLineChars="0" w:firstLine="0"/>
      </w:pPr>
    </w:p>
    <w:p w14:paraId="4CB7C71B" w14:textId="77777777" w:rsidR="006757BF" w:rsidRDefault="00006A3C" w:rsidP="006757BF">
      <w:pPr>
        <w:pStyle w:val="2"/>
      </w:pPr>
      <w:bookmarkStart w:id="93" w:name="_Toc446577851"/>
      <w:r>
        <w:rPr>
          <w:rFonts w:hint="eastAsia"/>
        </w:rPr>
        <w:t>7.</w:t>
      </w:r>
      <w:r w:rsidR="006757BF">
        <w:rPr>
          <w:rFonts w:hint="eastAsia"/>
        </w:rPr>
        <w:t xml:space="preserve">2 </w:t>
      </w:r>
      <w:r w:rsidR="006757BF">
        <w:rPr>
          <w:rFonts w:hint="eastAsia"/>
        </w:rPr>
        <w:t>能耗模型</w:t>
      </w:r>
      <w:r w:rsidR="005E642D">
        <w:rPr>
          <w:rFonts w:hint="eastAsia"/>
        </w:rPr>
        <w:t>基准</w:t>
      </w:r>
      <w:bookmarkEnd w:id="93"/>
    </w:p>
    <w:p w14:paraId="415E275B" w14:textId="77777777" w:rsidR="006757BF" w:rsidRDefault="0055354C" w:rsidP="0055354C">
      <w:pPr>
        <w:pStyle w:val="Thesis"/>
      </w:pPr>
      <w:r>
        <w:rPr>
          <w:rFonts w:hint="eastAsia"/>
        </w:rPr>
        <w:t>本节主要通过金茂大厦的分项计量数据</w:t>
      </w:r>
      <w:r w:rsidR="00A30EA0">
        <w:rPr>
          <w:rFonts w:hint="eastAsia"/>
        </w:rPr>
        <w:t>及选型数据</w:t>
      </w:r>
      <w:r>
        <w:rPr>
          <w:rFonts w:hint="eastAsia"/>
        </w:rPr>
        <w:t>来校核能耗模拟模型，然后</w:t>
      </w:r>
      <w:r w:rsidR="005E642D">
        <w:rPr>
          <w:rFonts w:hint="eastAsia"/>
        </w:rPr>
        <w:t>作为基准模型</w:t>
      </w:r>
      <w:r>
        <w:rPr>
          <w:rFonts w:hint="eastAsia"/>
        </w:rPr>
        <w:t>用于优化设计验证。</w:t>
      </w:r>
    </w:p>
    <w:p w14:paraId="5418B203" w14:textId="77526B37" w:rsidR="001A058B" w:rsidRDefault="0027197D" w:rsidP="00B561D2">
      <w:pPr>
        <w:pStyle w:val="Thesis"/>
      </w:pPr>
      <w:r>
        <w:rPr>
          <w:rFonts w:hint="eastAsia"/>
        </w:rPr>
        <w:t>在概念设计</w:t>
      </w:r>
      <w:r w:rsidR="0055354C">
        <w:rPr>
          <w:rFonts w:hint="eastAsia"/>
        </w:rPr>
        <w:t>阶段，水力管网的阻力系数是未知的，且管网阻力系数对系统压头及水泵选型起着决定性作用。因此，在进行设计优化验证时，需要对管网阻力系数进行合理的赋值。</w:t>
      </w:r>
      <w:r>
        <w:rPr>
          <w:rFonts w:hint="eastAsia"/>
        </w:rPr>
        <w:t>本文中，通过使用金茂大厦</w:t>
      </w:r>
      <w:r w:rsidR="00885030">
        <w:rPr>
          <w:rFonts w:hint="eastAsia"/>
        </w:rPr>
        <w:t>2014</w:t>
      </w:r>
      <w:r w:rsidR="00885030">
        <w:rPr>
          <w:rFonts w:hint="eastAsia"/>
        </w:rPr>
        <w:t>年</w:t>
      </w:r>
      <w:r w:rsidR="00885030">
        <w:rPr>
          <w:rFonts w:hint="eastAsia"/>
        </w:rPr>
        <w:t>07</w:t>
      </w:r>
      <w:r w:rsidR="00885030">
        <w:rPr>
          <w:rFonts w:hint="eastAsia"/>
        </w:rPr>
        <w:t>月到</w:t>
      </w:r>
      <w:r w:rsidR="00885030">
        <w:rPr>
          <w:rFonts w:hint="eastAsia"/>
        </w:rPr>
        <w:t>2014</w:t>
      </w:r>
      <w:r w:rsidR="00885030">
        <w:rPr>
          <w:rFonts w:hint="eastAsia"/>
        </w:rPr>
        <w:t>年</w:t>
      </w:r>
      <w:r w:rsidR="00885030">
        <w:rPr>
          <w:rFonts w:hint="eastAsia"/>
        </w:rPr>
        <w:t>10</w:t>
      </w:r>
      <w:r w:rsidR="00885030">
        <w:rPr>
          <w:rFonts w:hint="eastAsia"/>
        </w:rPr>
        <w:t>月</w:t>
      </w:r>
      <w:r w:rsidR="00885030">
        <w:rPr>
          <w:rFonts w:hint="eastAsia"/>
        </w:rPr>
        <w:lastRenderedPageBreak/>
        <w:t>的运行能耗数据，对管网阻力系数进行调整，并建立基准系统能耗模型，最终管网阻</w:t>
      </w:r>
      <w:r w:rsidR="00885030" w:rsidRPr="000E097E">
        <w:rPr>
          <w:rFonts w:hint="eastAsia"/>
        </w:rPr>
        <w:t>力系数</w:t>
      </w:r>
      <w:r w:rsidR="00A30EA0" w:rsidRPr="000E097E">
        <w:rPr>
          <w:rFonts w:hint="eastAsia"/>
        </w:rPr>
        <w:t>表</w:t>
      </w:r>
      <w:r w:rsidR="00A30EA0">
        <w:rPr>
          <w:rFonts w:hint="eastAsia"/>
        </w:rPr>
        <w:t>7</w:t>
      </w:r>
      <w:r w:rsidR="00DE130E">
        <w:rPr>
          <w:rFonts w:hint="eastAsia"/>
        </w:rPr>
        <w:t>.</w:t>
      </w:r>
      <w:r w:rsidR="00A30EA0">
        <w:t>2</w:t>
      </w:r>
      <w:r w:rsidR="001E79AC">
        <w:rPr>
          <w:rFonts w:hint="eastAsia"/>
        </w:rPr>
        <w:t>所示。</w:t>
      </w:r>
    </w:p>
    <w:p w14:paraId="527202C4" w14:textId="77777777" w:rsidR="001E79AC" w:rsidRDefault="001E79AC" w:rsidP="00B561D2">
      <w:pPr>
        <w:pStyle w:val="Thesis"/>
      </w:pPr>
    </w:p>
    <w:p w14:paraId="7AE105B2" w14:textId="4D208351" w:rsidR="001E79AC" w:rsidRPr="00E80261" w:rsidRDefault="001E79AC" w:rsidP="000E097E">
      <w:pPr>
        <w:pStyle w:val="Thesis"/>
        <w:ind w:firstLineChars="0" w:firstLine="0"/>
        <w:jc w:val="center"/>
        <w:rPr>
          <w:sz w:val="21"/>
          <w:szCs w:val="21"/>
        </w:rPr>
      </w:pPr>
      <w:r w:rsidRPr="00E80261">
        <w:rPr>
          <w:rFonts w:hint="eastAsia"/>
          <w:sz w:val="21"/>
          <w:szCs w:val="21"/>
        </w:rPr>
        <w:t>表</w:t>
      </w:r>
      <w:r w:rsidR="00DE130E" w:rsidRPr="00E80261">
        <w:rPr>
          <w:rFonts w:hint="eastAsia"/>
          <w:sz w:val="21"/>
          <w:szCs w:val="21"/>
        </w:rPr>
        <w:t>7.</w:t>
      </w:r>
      <w:r w:rsidR="00A30EA0" w:rsidRPr="00E80261">
        <w:rPr>
          <w:sz w:val="21"/>
          <w:szCs w:val="21"/>
        </w:rPr>
        <w:t>2</w:t>
      </w:r>
      <w:r w:rsidRPr="00E80261">
        <w:rPr>
          <w:rFonts w:hint="eastAsia"/>
          <w:sz w:val="21"/>
          <w:szCs w:val="21"/>
        </w:rPr>
        <w:t xml:space="preserve"> </w:t>
      </w:r>
      <w:r w:rsidR="00A30EA0" w:rsidRPr="00E80261">
        <w:rPr>
          <w:rFonts w:hint="eastAsia"/>
          <w:sz w:val="21"/>
          <w:szCs w:val="21"/>
        </w:rPr>
        <w:t>金茂大厦模拟计算中</w:t>
      </w:r>
      <w:r w:rsidRPr="00E80261">
        <w:rPr>
          <w:rFonts w:hint="eastAsia"/>
          <w:sz w:val="21"/>
          <w:szCs w:val="21"/>
        </w:rPr>
        <w:t>部分组件的阻力系数</w:t>
      </w:r>
    </w:p>
    <w:p w14:paraId="25A47E78" w14:textId="77777777" w:rsidR="001E79AC" w:rsidRDefault="001E79AC" w:rsidP="00B561D2">
      <w:pPr>
        <w:pStyle w:val="Thesis"/>
      </w:pPr>
    </w:p>
    <w:tbl>
      <w:tblPr>
        <w:tblStyle w:val="aa"/>
        <w:tblpPr w:leftFromText="180" w:rightFromText="180" w:vertAnchor="text" w:horzAnchor="page" w:tblpX="2087" w:tblpY="-31"/>
        <w:tblW w:w="8591" w:type="dxa"/>
        <w:tblLook w:val="04A0" w:firstRow="1" w:lastRow="0" w:firstColumn="1" w:lastColumn="0" w:noHBand="0" w:noVBand="1"/>
      </w:tblPr>
      <w:tblGrid>
        <w:gridCol w:w="2127"/>
        <w:gridCol w:w="1555"/>
        <w:gridCol w:w="1460"/>
        <w:gridCol w:w="3449"/>
      </w:tblGrid>
      <w:tr w:rsidR="001E79AC" w:rsidRPr="00E80261" w14:paraId="37CA7226" w14:textId="77777777" w:rsidTr="00A30EA0">
        <w:tc>
          <w:tcPr>
            <w:tcW w:w="2127" w:type="dxa"/>
          </w:tcPr>
          <w:p w14:paraId="32947E5D" w14:textId="77777777" w:rsidR="001E79AC" w:rsidRPr="00E80261" w:rsidRDefault="001E79AC" w:rsidP="00A30EA0">
            <w:pPr>
              <w:pStyle w:val="Thesis"/>
              <w:ind w:firstLineChars="0" w:firstLine="0"/>
              <w:jc w:val="center"/>
              <w:rPr>
                <w:sz w:val="21"/>
                <w:szCs w:val="21"/>
              </w:rPr>
            </w:pPr>
            <w:r w:rsidRPr="00E80261">
              <w:rPr>
                <w:rFonts w:hint="eastAsia"/>
                <w:sz w:val="21"/>
                <w:szCs w:val="21"/>
              </w:rPr>
              <w:t>组件</w:t>
            </w:r>
          </w:p>
        </w:tc>
        <w:tc>
          <w:tcPr>
            <w:tcW w:w="1555" w:type="dxa"/>
          </w:tcPr>
          <w:p w14:paraId="05C0752E" w14:textId="77777777" w:rsidR="001E79AC" w:rsidRPr="00E80261" w:rsidRDefault="001E79AC" w:rsidP="00A30EA0">
            <w:pPr>
              <w:pStyle w:val="Thesis"/>
              <w:ind w:firstLineChars="0" w:firstLine="0"/>
              <w:jc w:val="center"/>
              <w:rPr>
                <w:sz w:val="21"/>
                <w:szCs w:val="21"/>
              </w:rPr>
            </w:pPr>
            <w:r w:rsidRPr="00E80261">
              <w:rPr>
                <w:rFonts w:hint="eastAsia"/>
                <w:i/>
                <w:sz w:val="21"/>
                <w:szCs w:val="21"/>
              </w:rPr>
              <w:t>S</w:t>
            </w:r>
            <w:r w:rsidRPr="00E80261">
              <w:rPr>
                <w:sz w:val="21"/>
                <w:szCs w:val="21"/>
              </w:rPr>
              <w:t>(Pa.s</w:t>
            </w:r>
            <w:r w:rsidRPr="00E80261">
              <w:rPr>
                <w:sz w:val="21"/>
                <w:szCs w:val="21"/>
                <w:vertAlign w:val="superscript"/>
              </w:rPr>
              <w:t>2</w:t>
            </w:r>
            <w:r w:rsidRPr="00E80261">
              <w:rPr>
                <w:sz w:val="21"/>
                <w:szCs w:val="21"/>
              </w:rPr>
              <w:t>/kg</w:t>
            </w:r>
            <w:r w:rsidRPr="00E80261">
              <w:rPr>
                <w:sz w:val="21"/>
                <w:szCs w:val="21"/>
                <w:vertAlign w:val="superscript"/>
              </w:rPr>
              <w:t>2</w:t>
            </w:r>
            <w:r w:rsidRPr="00E80261">
              <w:rPr>
                <w:sz w:val="21"/>
                <w:szCs w:val="21"/>
              </w:rPr>
              <w:t>)</w:t>
            </w:r>
          </w:p>
        </w:tc>
        <w:tc>
          <w:tcPr>
            <w:tcW w:w="1460" w:type="dxa"/>
          </w:tcPr>
          <w:p w14:paraId="435C0C73" w14:textId="77777777" w:rsidR="001E79AC" w:rsidRPr="00E80261" w:rsidRDefault="001E79AC" w:rsidP="00A30EA0">
            <w:pPr>
              <w:pStyle w:val="Thesis"/>
              <w:ind w:firstLineChars="0" w:firstLine="0"/>
              <w:jc w:val="center"/>
              <w:rPr>
                <w:sz w:val="21"/>
                <w:szCs w:val="21"/>
              </w:rPr>
            </w:pPr>
            <w:r w:rsidRPr="00E80261">
              <w:rPr>
                <w:rFonts w:hint="eastAsia"/>
                <w:sz w:val="21"/>
                <w:szCs w:val="21"/>
              </w:rPr>
              <w:t>压降</w:t>
            </w:r>
            <w:r w:rsidRPr="00E80261">
              <w:rPr>
                <w:rFonts w:hint="eastAsia"/>
                <w:sz w:val="21"/>
                <w:szCs w:val="21"/>
              </w:rPr>
              <w:t>@m</w:t>
            </w:r>
            <w:r w:rsidRPr="00E80261">
              <w:rPr>
                <w:sz w:val="21"/>
                <w:szCs w:val="21"/>
              </w:rPr>
              <w:t>=1.0kg/s</w:t>
            </w:r>
          </w:p>
        </w:tc>
        <w:tc>
          <w:tcPr>
            <w:tcW w:w="3449" w:type="dxa"/>
          </w:tcPr>
          <w:p w14:paraId="3D566E18" w14:textId="77777777" w:rsidR="001E79AC" w:rsidRPr="00E80261" w:rsidRDefault="001E79AC" w:rsidP="00A30EA0">
            <w:pPr>
              <w:pStyle w:val="Thesis"/>
              <w:ind w:firstLineChars="0" w:firstLine="0"/>
              <w:jc w:val="center"/>
              <w:rPr>
                <w:sz w:val="21"/>
                <w:szCs w:val="21"/>
              </w:rPr>
            </w:pPr>
            <w:r w:rsidRPr="00E80261">
              <w:rPr>
                <w:rFonts w:hint="eastAsia"/>
                <w:sz w:val="21"/>
                <w:szCs w:val="21"/>
              </w:rPr>
              <w:t>描述</w:t>
            </w:r>
          </w:p>
        </w:tc>
      </w:tr>
      <w:tr w:rsidR="001E79AC" w:rsidRPr="00E80261" w14:paraId="2A21A34F" w14:textId="77777777" w:rsidTr="00A30EA0">
        <w:tc>
          <w:tcPr>
            <w:tcW w:w="2127" w:type="dxa"/>
          </w:tcPr>
          <w:p w14:paraId="6C89F711" w14:textId="77777777" w:rsidR="001E79AC" w:rsidRPr="00E80261" w:rsidRDefault="001E79AC" w:rsidP="00A30EA0">
            <w:pPr>
              <w:pStyle w:val="Thesis"/>
              <w:ind w:firstLineChars="0" w:firstLine="0"/>
              <w:jc w:val="center"/>
              <w:rPr>
                <w:sz w:val="21"/>
                <w:szCs w:val="21"/>
              </w:rPr>
            </w:pPr>
            <w:r w:rsidRPr="00E80261">
              <w:rPr>
                <w:rFonts w:hint="eastAsia"/>
                <w:sz w:val="21"/>
                <w:szCs w:val="21"/>
              </w:rPr>
              <w:t>管道</w:t>
            </w:r>
          </w:p>
        </w:tc>
        <w:tc>
          <w:tcPr>
            <w:tcW w:w="1555" w:type="dxa"/>
          </w:tcPr>
          <w:p w14:paraId="03D82A29" w14:textId="77777777" w:rsidR="001E79AC" w:rsidRPr="00E80261" w:rsidRDefault="001E79AC" w:rsidP="00A30EA0">
            <w:pPr>
              <w:pStyle w:val="Thesis"/>
              <w:ind w:firstLineChars="0" w:firstLine="0"/>
              <w:jc w:val="center"/>
              <w:rPr>
                <w:sz w:val="21"/>
                <w:szCs w:val="21"/>
              </w:rPr>
            </w:pPr>
            <w:r w:rsidRPr="00E80261">
              <w:rPr>
                <w:sz w:val="21"/>
                <w:szCs w:val="21"/>
              </w:rPr>
              <w:t>2</w:t>
            </w:r>
          </w:p>
        </w:tc>
        <w:tc>
          <w:tcPr>
            <w:tcW w:w="1460" w:type="dxa"/>
          </w:tcPr>
          <w:p w14:paraId="16D6186D" w14:textId="77777777" w:rsidR="001E79AC" w:rsidRPr="00E80261" w:rsidRDefault="001E79AC" w:rsidP="00A30EA0">
            <w:pPr>
              <w:pStyle w:val="Thesis"/>
              <w:ind w:firstLineChars="0" w:firstLine="0"/>
              <w:jc w:val="center"/>
              <w:rPr>
                <w:sz w:val="21"/>
                <w:szCs w:val="21"/>
              </w:rPr>
            </w:pPr>
            <w:r w:rsidRPr="00E80261">
              <w:rPr>
                <w:sz w:val="21"/>
                <w:szCs w:val="21"/>
              </w:rPr>
              <w:t>2</w:t>
            </w:r>
          </w:p>
        </w:tc>
        <w:tc>
          <w:tcPr>
            <w:tcW w:w="3449" w:type="dxa"/>
          </w:tcPr>
          <w:p w14:paraId="2E73C38C" w14:textId="3F8EE02C" w:rsidR="001E79AC" w:rsidRPr="00E80261" w:rsidRDefault="001E79AC" w:rsidP="00A30EA0">
            <w:pPr>
              <w:pStyle w:val="Thesis"/>
              <w:ind w:firstLineChars="0" w:firstLine="0"/>
              <w:jc w:val="center"/>
              <w:rPr>
                <w:sz w:val="21"/>
                <w:szCs w:val="21"/>
              </w:rPr>
            </w:pPr>
            <w:r w:rsidRPr="00E80261">
              <w:rPr>
                <w:rFonts w:hint="eastAsia"/>
                <w:sz w:val="21"/>
                <w:szCs w:val="21"/>
              </w:rPr>
              <w:t>管道、阀门及配件</w:t>
            </w:r>
          </w:p>
        </w:tc>
      </w:tr>
      <w:tr w:rsidR="001E79AC" w:rsidRPr="00E80261" w14:paraId="128C1847" w14:textId="77777777" w:rsidTr="00A30EA0">
        <w:tc>
          <w:tcPr>
            <w:tcW w:w="2127" w:type="dxa"/>
          </w:tcPr>
          <w:p w14:paraId="6782D22E" w14:textId="77777777" w:rsidR="001E79AC" w:rsidRPr="00E80261" w:rsidRDefault="001E79AC" w:rsidP="00A30EA0">
            <w:pPr>
              <w:pStyle w:val="Thesis"/>
              <w:ind w:firstLineChars="0" w:firstLine="0"/>
              <w:jc w:val="center"/>
              <w:rPr>
                <w:sz w:val="21"/>
                <w:szCs w:val="21"/>
              </w:rPr>
            </w:pPr>
            <w:r w:rsidRPr="00E80261">
              <w:rPr>
                <w:rFonts w:hint="eastAsia"/>
                <w:sz w:val="21"/>
                <w:szCs w:val="21"/>
              </w:rPr>
              <w:t>冷水机组蒸发器</w:t>
            </w:r>
          </w:p>
        </w:tc>
        <w:tc>
          <w:tcPr>
            <w:tcW w:w="1555" w:type="dxa"/>
          </w:tcPr>
          <w:p w14:paraId="20C62FAA" w14:textId="77777777" w:rsidR="001E79AC" w:rsidRPr="00E80261" w:rsidRDefault="001E79AC" w:rsidP="00A30EA0">
            <w:pPr>
              <w:pStyle w:val="Thesis"/>
              <w:ind w:firstLineChars="0" w:firstLine="0"/>
              <w:jc w:val="center"/>
              <w:rPr>
                <w:sz w:val="21"/>
                <w:szCs w:val="21"/>
              </w:rPr>
            </w:pPr>
            <w:r w:rsidRPr="00E80261">
              <w:rPr>
                <w:rFonts w:hint="eastAsia"/>
                <w:sz w:val="21"/>
                <w:szCs w:val="21"/>
              </w:rPr>
              <w:t>2.31</w:t>
            </w:r>
            <w:r w:rsidRPr="00E80261">
              <w:rPr>
                <w:sz w:val="21"/>
                <w:szCs w:val="21"/>
              </w:rPr>
              <w:t>7</w:t>
            </w:r>
          </w:p>
        </w:tc>
        <w:tc>
          <w:tcPr>
            <w:tcW w:w="1460" w:type="dxa"/>
          </w:tcPr>
          <w:p w14:paraId="6E1F5762" w14:textId="77777777" w:rsidR="001E79AC" w:rsidRPr="00E80261" w:rsidRDefault="001E79AC" w:rsidP="00A30EA0">
            <w:pPr>
              <w:pStyle w:val="Thesis"/>
              <w:ind w:firstLineChars="0" w:firstLine="0"/>
              <w:jc w:val="center"/>
              <w:rPr>
                <w:sz w:val="21"/>
                <w:szCs w:val="21"/>
              </w:rPr>
            </w:pPr>
            <w:r w:rsidRPr="00E80261">
              <w:rPr>
                <w:rFonts w:hint="eastAsia"/>
                <w:sz w:val="21"/>
                <w:szCs w:val="21"/>
              </w:rPr>
              <w:t>2.317</w:t>
            </w:r>
          </w:p>
        </w:tc>
        <w:tc>
          <w:tcPr>
            <w:tcW w:w="3449" w:type="dxa"/>
          </w:tcPr>
          <w:p w14:paraId="43684782" w14:textId="77777777" w:rsidR="001E79AC" w:rsidRPr="00E80261" w:rsidRDefault="001E79AC" w:rsidP="00A30EA0">
            <w:pPr>
              <w:pStyle w:val="Thesis"/>
              <w:ind w:firstLineChars="0" w:firstLine="0"/>
              <w:jc w:val="center"/>
              <w:rPr>
                <w:sz w:val="21"/>
                <w:szCs w:val="21"/>
              </w:rPr>
            </w:pPr>
            <w:r w:rsidRPr="00E80261">
              <w:rPr>
                <w:rFonts w:hint="eastAsia"/>
                <w:sz w:val="21"/>
                <w:szCs w:val="21"/>
              </w:rPr>
              <w:t>冷水机组蒸发侧及阀门</w:t>
            </w:r>
          </w:p>
        </w:tc>
      </w:tr>
      <w:tr w:rsidR="001E79AC" w:rsidRPr="00E80261" w14:paraId="23A4F27A" w14:textId="77777777" w:rsidTr="00A30EA0">
        <w:tc>
          <w:tcPr>
            <w:tcW w:w="2127" w:type="dxa"/>
          </w:tcPr>
          <w:p w14:paraId="238C0B4D" w14:textId="77777777" w:rsidR="001E79AC" w:rsidRPr="00E80261" w:rsidRDefault="001E79AC" w:rsidP="00A30EA0">
            <w:pPr>
              <w:pStyle w:val="Thesis"/>
              <w:ind w:firstLineChars="0" w:firstLine="0"/>
              <w:jc w:val="center"/>
              <w:rPr>
                <w:sz w:val="21"/>
                <w:szCs w:val="21"/>
              </w:rPr>
            </w:pPr>
            <w:r w:rsidRPr="00E80261">
              <w:rPr>
                <w:rFonts w:hint="eastAsia"/>
                <w:sz w:val="21"/>
                <w:szCs w:val="21"/>
              </w:rPr>
              <w:t>冷水机组冷凝器</w:t>
            </w:r>
          </w:p>
        </w:tc>
        <w:tc>
          <w:tcPr>
            <w:tcW w:w="1555" w:type="dxa"/>
          </w:tcPr>
          <w:p w14:paraId="4E9A4298" w14:textId="77777777" w:rsidR="001E79AC" w:rsidRPr="00E80261" w:rsidRDefault="001E79AC" w:rsidP="00A30EA0">
            <w:pPr>
              <w:pStyle w:val="Thesis"/>
              <w:ind w:firstLineChars="0" w:firstLine="0"/>
              <w:jc w:val="center"/>
              <w:rPr>
                <w:sz w:val="21"/>
                <w:szCs w:val="21"/>
              </w:rPr>
            </w:pPr>
            <w:r w:rsidRPr="00E80261">
              <w:rPr>
                <w:rFonts w:hint="eastAsia"/>
                <w:sz w:val="21"/>
                <w:szCs w:val="21"/>
              </w:rPr>
              <w:t>1.455</w:t>
            </w:r>
          </w:p>
        </w:tc>
        <w:tc>
          <w:tcPr>
            <w:tcW w:w="1460" w:type="dxa"/>
          </w:tcPr>
          <w:p w14:paraId="0EF98ED9" w14:textId="77777777" w:rsidR="001E79AC" w:rsidRPr="00E80261" w:rsidRDefault="001E79AC" w:rsidP="00A30EA0">
            <w:pPr>
              <w:pStyle w:val="Thesis"/>
              <w:ind w:firstLineChars="0" w:firstLine="0"/>
              <w:jc w:val="center"/>
              <w:rPr>
                <w:sz w:val="21"/>
                <w:szCs w:val="21"/>
              </w:rPr>
            </w:pPr>
            <w:r w:rsidRPr="00E80261">
              <w:rPr>
                <w:rFonts w:hint="eastAsia"/>
                <w:sz w:val="21"/>
                <w:szCs w:val="21"/>
              </w:rPr>
              <w:t>1.455</w:t>
            </w:r>
          </w:p>
        </w:tc>
        <w:tc>
          <w:tcPr>
            <w:tcW w:w="3449" w:type="dxa"/>
          </w:tcPr>
          <w:p w14:paraId="16E9D534" w14:textId="77777777" w:rsidR="001E79AC" w:rsidRPr="00E80261" w:rsidRDefault="001E79AC" w:rsidP="00A30EA0">
            <w:pPr>
              <w:pStyle w:val="Thesis"/>
              <w:ind w:firstLineChars="0" w:firstLine="0"/>
              <w:jc w:val="center"/>
              <w:rPr>
                <w:sz w:val="21"/>
                <w:szCs w:val="21"/>
              </w:rPr>
            </w:pPr>
            <w:r w:rsidRPr="00E80261">
              <w:rPr>
                <w:rFonts w:hint="eastAsia"/>
                <w:sz w:val="21"/>
                <w:szCs w:val="21"/>
              </w:rPr>
              <w:t>冷水机组冷凝器及阀门</w:t>
            </w:r>
          </w:p>
        </w:tc>
      </w:tr>
      <w:tr w:rsidR="001E79AC" w:rsidRPr="00E80261" w14:paraId="3EC86C2C" w14:textId="77777777" w:rsidTr="00A30EA0">
        <w:tc>
          <w:tcPr>
            <w:tcW w:w="2127" w:type="dxa"/>
          </w:tcPr>
          <w:p w14:paraId="09F6E9D9" w14:textId="77777777" w:rsidR="001E79AC" w:rsidRPr="00E80261" w:rsidRDefault="001E79AC" w:rsidP="00A30EA0">
            <w:pPr>
              <w:pStyle w:val="Thesis"/>
              <w:ind w:firstLineChars="0" w:firstLine="0"/>
              <w:jc w:val="center"/>
              <w:rPr>
                <w:sz w:val="21"/>
                <w:szCs w:val="21"/>
              </w:rPr>
            </w:pPr>
            <w:r w:rsidRPr="00E80261">
              <w:rPr>
                <w:rFonts w:hint="eastAsia"/>
                <w:sz w:val="21"/>
                <w:szCs w:val="21"/>
              </w:rPr>
              <w:t>换热器</w:t>
            </w:r>
          </w:p>
        </w:tc>
        <w:tc>
          <w:tcPr>
            <w:tcW w:w="1555" w:type="dxa"/>
          </w:tcPr>
          <w:p w14:paraId="6075CDCC" w14:textId="77777777" w:rsidR="001E79AC" w:rsidRPr="00E80261" w:rsidRDefault="001E79AC" w:rsidP="00A30EA0">
            <w:pPr>
              <w:pStyle w:val="Thesis"/>
              <w:ind w:firstLineChars="0" w:firstLine="0"/>
              <w:jc w:val="center"/>
              <w:rPr>
                <w:sz w:val="21"/>
                <w:szCs w:val="21"/>
              </w:rPr>
            </w:pPr>
            <w:r w:rsidRPr="00E80261">
              <w:rPr>
                <w:rFonts w:hint="eastAsia"/>
                <w:sz w:val="21"/>
                <w:szCs w:val="21"/>
              </w:rPr>
              <w:t>4.21</w:t>
            </w:r>
          </w:p>
        </w:tc>
        <w:tc>
          <w:tcPr>
            <w:tcW w:w="1460" w:type="dxa"/>
          </w:tcPr>
          <w:p w14:paraId="2264EC25" w14:textId="77777777" w:rsidR="001E79AC" w:rsidRPr="00E80261" w:rsidRDefault="001E79AC" w:rsidP="00A30EA0">
            <w:pPr>
              <w:pStyle w:val="Thesis"/>
              <w:ind w:firstLineChars="0" w:firstLine="0"/>
              <w:jc w:val="center"/>
              <w:rPr>
                <w:sz w:val="21"/>
                <w:szCs w:val="21"/>
              </w:rPr>
            </w:pPr>
            <w:r w:rsidRPr="00E80261">
              <w:rPr>
                <w:rFonts w:hint="eastAsia"/>
                <w:sz w:val="21"/>
                <w:szCs w:val="21"/>
              </w:rPr>
              <w:t>4.21</w:t>
            </w:r>
          </w:p>
        </w:tc>
        <w:tc>
          <w:tcPr>
            <w:tcW w:w="3449" w:type="dxa"/>
          </w:tcPr>
          <w:p w14:paraId="14C40389" w14:textId="77777777" w:rsidR="001E79AC" w:rsidRPr="00E80261" w:rsidRDefault="001E79AC" w:rsidP="00A30EA0">
            <w:pPr>
              <w:pStyle w:val="Thesis"/>
              <w:ind w:firstLineChars="0" w:firstLine="0"/>
              <w:jc w:val="center"/>
              <w:rPr>
                <w:sz w:val="21"/>
                <w:szCs w:val="21"/>
              </w:rPr>
            </w:pPr>
            <w:r w:rsidRPr="00E80261">
              <w:rPr>
                <w:rFonts w:hint="eastAsia"/>
                <w:sz w:val="21"/>
                <w:szCs w:val="21"/>
              </w:rPr>
              <w:t>换热器冷热侧及阀门</w:t>
            </w:r>
          </w:p>
        </w:tc>
      </w:tr>
      <w:tr w:rsidR="001E79AC" w:rsidRPr="00E80261" w14:paraId="593ECAF5" w14:textId="77777777" w:rsidTr="00A30EA0">
        <w:tc>
          <w:tcPr>
            <w:tcW w:w="2127" w:type="dxa"/>
          </w:tcPr>
          <w:p w14:paraId="29EA9FD0" w14:textId="77777777" w:rsidR="001E79AC" w:rsidRPr="00E80261" w:rsidRDefault="001E79AC" w:rsidP="00A30EA0">
            <w:pPr>
              <w:pStyle w:val="Thesis"/>
              <w:ind w:firstLineChars="0" w:firstLine="0"/>
              <w:jc w:val="center"/>
              <w:rPr>
                <w:sz w:val="21"/>
                <w:szCs w:val="21"/>
              </w:rPr>
            </w:pPr>
            <w:r w:rsidRPr="00E80261">
              <w:rPr>
                <w:rFonts w:hint="eastAsia"/>
                <w:sz w:val="21"/>
                <w:szCs w:val="21"/>
              </w:rPr>
              <w:t>AHU</w:t>
            </w:r>
            <w:r w:rsidRPr="00E80261">
              <w:rPr>
                <w:rFonts w:hint="eastAsia"/>
                <w:sz w:val="21"/>
                <w:szCs w:val="21"/>
              </w:rPr>
              <w:t>水侧</w:t>
            </w:r>
          </w:p>
        </w:tc>
        <w:tc>
          <w:tcPr>
            <w:tcW w:w="1555" w:type="dxa"/>
          </w:tcPr>
          <w:p w14:paraId="2901C183" w14:textId="77777777" w:rsidR="001E79AC" w:rsidRPr="00E80261" w:rsidRDefault="001E79AC" w:rsidP="00A30EA0">
            <w:pPr>
              <w:pStyle w:val="Thesis"/>
              <w:ind w:firstLineChars="0" w:firstLine="0"/>
              <w:jc w:val="center"/>
              <w:rPr>
                <w:sz w:val="21"/>
                <w:szCs w:val="21"/>
              </w:rPr>
            </w:pPr>
            <w:r w:rsidRPr="00E80261">
              <w:rPr>
                <w:rFonts w:hint="eastAsia"/>
                <w:sz w:val="21"/>
                <w:szCs w:val="21"/>
              </w:rPr>
              <w:t>3.28</w:t>
            </w:r>
          </w:p>
        </w:tc>
        <w:tc>
          <w:tcPr>
            <w:tcW w:w="1460" w:type="dxa"/>
          </w:tcPr>
          <w:p w14:paraId="436974FD" w14:textId="77777777" w:rsidR="001E79AC" w:rsidRPr="00E80261" w:rsidRDefault="001E79AC" w:rsidP="00A30EA0">
            <w:pPr>
              <w:pStyle w:val="Thesis"/>
              <w:ind w:firstLineChars="0" w:firstLine="0"/>
              <w:jc w:val="center"/>
              <w:rPr>
                <w:sz w:val="21"/>
                <w:szCs w:val="21"/>
              </w:rPr>
            </w:pPr>
            <w:r w:rsidRPr="00E80261">
              <w:rPr>
                <w:rFonts w:hint="eastAsia"/>
                <w:sz w:val="21"/>
                <w:szCs w:val="21"/>
              </w:rPr>
              <w:t>3.28</w:t>
            </w:r>
          </w:p>
        </w:tc>
        <w:tc>
          <w:tcPr>
            <w:tcW w:w="3449" w:type="dxa"/>
          </w:tcPr>
          <w:p w14:paraId="3FB9E2CE" w14:textId="77777777" w:rsidR="001E79AC" w:rsidRPr="00E80261" w:rsidRDefault="001E79AC" w:rsidP="00A30EA0">
            <w:pPr>
              <w:pStyle w:val="Thesis"/>
              <w:ind w:firstLineChars="0" w:firstLine="0"/>
              <w:jc w:val="center"/>
              <w:rPr>
                <w:sz w:val="21"/>
                <w:szCs w:val="21"/>
              </w:rPr>
            </w:pPr>
            <w:r w:rsidRPr="00E80261">
              <w:rPr>
                <w:rFonts w:hint="eastAsia"/>
                <w:sz w:val="21"/>
                <w:szCs w:val="21"/>
              </w:rPr>
              <w:t>AHU</w:t>
            </w:r>
            <w:r w:rsidRPr="00E80261">
              <w:rPr>
                <w:rFonts w:hint="eastAsia"/>
                <w:sz w:val="21"/>
                <w:szCs w:val="21"/>
              </w:rPr>
              <w:t>水侧及阀门</w:t>
            </w:r>
          </w:p>
        </w:tc>
      </w:tr>
      <w:tr w:rsidR="001E79AC" w:rsidRPr="00E80261" w14:paraId="1CAFFFAD" w14:textId="77777777" w:rsidTr="00A30EA0">
        <w:tc>
          <w:tcPr>
            <w:tcW w:w="2127" w:type="dxa"/>
          </w:tcPr>
          <w:p w14:paraId="58FCF5D7" w14:textId="77777777" w:rsidR="001E79AC" w:rsidRPr="00E80261" w:rsidRDefault="001E79AC" w:rsidP="00A30EA0">
            <w:pPr>
              <w:pStyle w:val="Thesis"/>
              <w:ind w:firstLineChars="0" w:firstLine="0"/>
              <w:jc w:val="center"/>
              <w:rPr>
                <w:sz w:val="21"/>
                <w:szCs w:val="21"/>
              </w:rPr>
            </w:pPr>
            <w:r w:rsidRPr="00E80261">
              <w:rPr>
                <w:rFonts w:hint="eastAsia"/>
                <w:sz w:val="21"/>
                <w:szCs w:val="21"/>
              </w:rPr>
              <w:t>冷却塔</w:t>
            </w:r>
          </w:p>
        </w:tc>
        <w:tc>
          <w:tcPr>
            <w:tcW w:w="1555" w:type="dxa"/>
          </w:tcPr>
          <w:p w14:paraId="7B7014F7" w14:textId="77777777" w:rsidR="001E79AC" w:rsidRPr="00E80261" w:rsidRDefault="001E79AC" w:rsidP="00A30EA0">
            <w:pPr>
              <w:pStyle w:val="Thesis"/>
              <w:ind w:firstLineChars="0" w:firstLine="0"/>
              <w:jc w:val="center"/>
              <w:rPr>
                <w:sz w:val="21"/>
                <w:szCs w:val="21"/>
              </w:rPr>
            </w:pPr>
            <w:r w:rsidRPr="00E80261">
              <w:rPr>
                <w:rFonts w:hint="eastAsia"/>
                <w:sz w:val="21"/>
                <w:szCs w:val="21"/>
              </w:rPr>
              <w:t>5.00</w:t>
            </w:r>
          </w:p>
        </w:tc>
        <w:tc>
          <w:tcPr>
            <w:tcW w:w="1460" w:type="dxa"/>
          </w:tcPr>
          <w:p w14:paraId="15E13C19" w14:textId="77777777" w:rsidR="001E79AC" w:rsidRPr="00E80261" w:rsidRDefault="001E79AC" w:rsidP="00A30EA0">
            <w:pPr>
              <w:pStyle w:val="Thesis"/>
              <w:ind w:firstLineChars="0" w:firstLine="0"/>
              <w:jc w:val="center"/>
              <w:rPr>
                <w:sz w:val="21"/>
                <w:szCs w:val="21"/>
              </w:rPr>
            </w:pPr>
            <w:r w:rsidRPr="00E80261">
              <w:rPr>
                <w:rFonts w:hint="eastAsia"/>
                <w:sz w:val="21"/>
                <w:szCs w:val="21"/>
              </w:rPr>
              <w:t>5</w:t>
            </w:r>
            <w:r w:rsidRPr="00E80261">
              <w:rPr>
                <w:sz w:val="21"/>
                <w:szCs w:val="21"/>
              </w:rPr>
              <w:t>.00</w:t>
            </w:r>
          </w:p>
        </w:tc>
        <w:tc>
          <w:tcPr>
            <w:tcW w:w="3449" w:type="dxa"/>
          </w:tcPr>
          <w:p w14:paraId="7CCB4200" w14:textId="77777777" w:rsidR="001E79AC" w:rsidRPr="00E80261" w:rsidRDefault="001E79AC" w:rsidP="00A30EA0">
            <w:pPr>
              <w:pStyle w:val="Thesis"/>
              <w:ind w:firstLineChars="0" w:firstLine="0"/>
              <w:jc w:val="center"/>
              <w:rPr>
                <w:sz w:val="21"/>
                <w:szCs w:val="21"/>
              </w:rPr>
            </w:pPr>
            <w:r w:rsidRPr="00E80261">
              <w:rPr>
                <w:rFonts w:hint="eastAsia"/>
                <w:sz w:val="21"/>
                <w:szCs w:val="21"/>
              </w:rPr>
              <w:t>冷却塔水侧及阀门</w:t>
            </w:r>
          </w:p>
        </w:tc>
      </w:tr>
    </w:tbl>
    <w:p w14:paraId="26F04520" w14:textId="04555A75" w:rsidR="00C2631D" w:rsidRPr="000E097E" w:rsidRDefault="006436F3" w:rsidP="000E097E">
      <w:pPr>
        <w:pStyle w:val="Thesis"/>
        <w:rPr>
          <w:rFonts w:ascii="Cambria Math" w:hAnsi="Cambria Math"/>
        </w:rPr>
      </w:pPr>
      <w:r>
        <w:rPr>
          <w:rFonts w:hint="eastAsia"/>
        </w:rPr>
        <w:t>由</w:t>
      </w:r>
      <w:r w:rsidR="00B34143">
        <w:t>7.</w:t>
      </w:r>
      <w:r>
        <w:t>1</w:t>
      </w:r>
      <w:r>
        <w:rPr>
          <w:rFonts w:hint="eastAsia"/>
        </w:rPr>
        <w:t>章节已知，基准模型</w:t>
      </w:r>
      <w:r w:rsidRPr="00865650">
        <w:rPr>
          <w:rFonts w:hint="eastAsia"/>
        </w:rPr>
        <w:t>的设计变量为</w:t>
      </w:r>
      <m:oMath>
        <m:r>
          <w:rPr>
            <w:rFonts w:ascii="Cambria Math" w:hAnsi="Cambria Math"/>
          </w:rPr>
          <m:t>x</m:t>
        </m:r>
        <m:r>
          <m:rPr>
            <m:sty m:val="p"/>
          </m:rPr>
          <w:rPr>
            <w:rFonts w:ascii="Cambria Math" w:hAnsi="Cambria Math"/>
          </w:rPr>
          <m:t>=[</m:t>
        </m:r>
      </m:oMath>
      <w:r w:rsidR="000E097E" w:rsidRPr="000E097E">
        <w:rPr>
          <w:rFonts w:ascii="Cambria Math" w:hAnsi="Cambria Math"/>
        </w:rPr>
        <w:t>4 6 12 2 0 6 1 6 11 0 0 0 5.5 3</w:t>
      </w:r>
      <w:r w:rsidR="000E097E">
        <w:rPr>
          <w:rFonts w:ascii="Cambria Math" w:hAnsi="Cambria Math"/>
        </w:rPr>
        <w:t>2</w:t>
      </w:r>
      <w:r w:rsidR="000E097E" w:rsidRPr="000E097E">
        <w:rPr>
          <w:rFonts w:ascii="Cambria Math" w:hAnsi="Cambria Math"/>
        </w:rPr>
        <w:t xml:space="preserve"> 16 2 1 </w:t>
      </w:r>
      <w:r w:rsidR="000E097E">
        <w:rPr>
          <w:rFonts w:ascii="Cambria Math" w:hAnsi="Cambria Math"/>
        </w:rPr>
        <w:t>1</w:t>
      </w:r>
      <w:r w:rsidR="000E097E" w:rsidRPr="000E097E">
        <w:rPr>
          <w:rFonts w:ascii="Cambria Math" w:hAnsi="Cambria Math"/>
        </w:rPr>
        <w:t xml:space="preserve"> </w:t>
      </w:r>
      <w:r w:rsidR="00470E91">
        <w:rPr>
          <w:rFonts w:ascii="Cambria Math" w:hAnsi="Cambria Math"/>
        </w:rPr>
        <w:t>5</w:t>
      </w:r>
      <m:oMath>
        <m:r>
          <m:rPr>
            <m:sty m:val="p"/>
          </m:rPr>
          <w:rPr>
            <w:rFonts w:ascii="Cambria Math" w:hAnsi="Cambria Math"/>
          </w:rPr>
          <m:t>]</m:t>
        </m:r>
      </m:oMath>
      <w:r>
        <w:rPr>
          <w:rFonts w:hint="eastAsia"/>
        </w:rPr>
        <w:t>。其中，</w:t>
      </w:r>
      <m:oMath>
        <m:r>
          <w:rPr>
            <w:rFonts w:ascii="Cambria Math" w:hAnsi="Cambria Math"/>
          </w:rPr>
          <m:t>x</m:t>
        </m:r>
      </m:oMath>
      <w:r w:rsidR="000E097E">
        <w:rPr>
          <w:rFonts w:hint="eastAsia"/>
        </w:rPr>
        <w:t xml:space="preserve"> </w:t>
      </w:r>
      <w:r>
        <w:rPr>
          <w:rFonts w:hint="eastAsia"/>
        </w:rPr>
        <w:t>中对应的</w:t>
      </w:r>
      <w:r w:rsidR="001A058B">
        <w:rPr>
          <w:rFonts w:hint="eastAsia"/>
        </w:rPr>
        <w:t>各个元素</w:t>
      </w:r>
      <w:r w:rsidR="001A058B" w:rsidRPr="000E097E">
        <w:rPr>
          <w:rFonts w:hint="eastAsia"/>
        </w:rPr>
        <w:t>详见表</w:t>
      </w:r>
      <w:r w:rsidR="00A30EA0">
        <w:rPr>
          <w:rFonts w:hint="eastAsia"/>
        </w:rPr>
        <w:t>4</w:t>
      </w:r>
      <w:r w:rsidR="00DE130E">
        <w:rPr>
          <w:rFonts w:hint="eastAsia"/>
        </w:rPr>
        <w:t>.</w:t>
      </w:r>
      <w:r w:rsidR="00A30EA0">
        <w:t>4</w:t>
      </w:r>
      <w:r w:rsidR="00A30EA0" w:rsidRPr="000E097E">
        <w:rPr>
          <w:rFonts w:hint="eastAsia"/>
        </w:rPr>
        <w:t>。</w:t>
      </w:r>
      <w:proofErr w:type="gramStart"/>
      <w:r w:rsidR="00C2631D" w:rsidRPr="000E097E">
        <w:rPr>
          <w:rFonts w:hint="eastAsia"/>
        </w:rPr>
        <w:t>系统初投资</w:t>
      </w:r>
      <w:proofErr w:type="gramEnd"/>
      <w:r w:rsidR="00C2631D" w:rsidRPr="000E097E">
        <w:rPr>
          <w:rFonts w:hint="eastAsia"/>
        </w:rPr>
        <w:t>约为</w:t>
      </w:r>
      <w:r w:rsidR="00C2631D">
        <w:rPr>
          <w:rFonts w:hint="eastAsia"/>
        </w:rPr>
        <w:t>7.</w:t>
      </w:r>
      <w:r w:rsidR="001742BD">
        <w:t>27</w:t>
      </w:r>
      <w:r w:rsidR="00C2631D">
        <w:rPr>
          <w:rFonts w:hint="eastAsia"/>
        </w:rPr>
        <w:t>E+06</w:t>
      </w:r>
      <w:r w:rsidR="00C2631D" w:rsidRPr="000E097E">
        <w:rPr>
          <w:rFonts w:hint="eastAsia"/>
        </w:rPr>
        <w:t>美元，</w:t>
      </w:r>
      <w:r w:rsidR="00C2631D" w:rsidRPr="000E097E">
        <w:rPr>
          <w:rFonts w:hint="eastAsia"/>
        </w:rPr>
        <w:t>7</w:t>
      </w:r>
      <w:r w:rsidR="00C2631D" w:rsidRPr="000E097E">
        <w:rPr>
          <w:rFonts w:hint="eastAsia"/>
        </w:rPr>
        <w:t>月份到</w:t>
      </w:r>
      <w:r w:rsidR="00C2631D" w:rsidRPr="000E097E">
        <w:rPr>
          <w:rFonts w:hint="eastAsia"/>
        </w:rPr>
        <w:t>10</w:t>
      </w:r>
      <w:r w:rsidR="00C2631D" w:rsidRPr="000E097E">
        <w:rPr>
          <w:rFonts w:hint="eastAsia"/>
        </w:rPr>
        <w:t>月份能耗值约为</w:t>
      </w:r>
      <w:r w:rsidR="007B0B78">
        <w:t>7</w:t>
      </w:r>
      <w:r w:rsidR="001742BD">
        <w:t>.55</w:t>
      </w:r>
      <w:r w:rsidR="00C2631D">
        <w:t>E</w:t>
      </w:r>
      <w:r w:rsidR="00C2631D">
        <w:rPr>
          <w:rFonts w:hint="eastAsia"/>
        </w:rPr>
        <w:t>+</w:t>
      </w:r>
      <w:r w:rsidR="00C2631D">
        <w:t>06</w:t>
      </w:r>
      <w:r w:rsidR="00C2631D">
        <w:rPr>
          <w:rFonts w:hint="eastAsia"/>
        </w:rPr>
        <w:t>k</w:t>
      </w:r>
      <w:r w:rsidR="00C2631D">
        <w:t>Wh</w:t>
      </w:r>
      <w:r w:rsidR="00C2631D">
        <w:rPr>
          <w:rFonts w:hint="eastAsia"/>
        </w:rPr>
        <w:t>。</w:t>
      </w:r>
    </w:p>
    <w:p w14:paraId="6A9895B8" w14:textId="6BBC1782" w:rsidR="001C4BCE" w:rsidRDefault="009D7050" w:rsidP="001C4BCE">
      <w:pPr>
        <w:pStyle w:val="Thesis"/>
      </w:pPr>
      <w:r>
        <w:rPr>
          <w:rFonts w:hint="eastAsia"/>
        </w:rPr>
        <w:t>能耗基准模型与金茂大厦实际能耗对比如图</w:t>
      </w:r>
      <w:r w:rsidR="00DE130E">
        <w:rPr>
          <w:rFonts w:hint="eastAsia"/>
        </w:rPr>
        <w:t>7.</w:t>
      </w:r>
      <w:r w:rsidR="00A30EA0">
        <w:t>1</w:t>
      </w:r>
      <w:r>
        <w:rPr>
          <w:rFonts w:hint="eastAsia"/>
        </w:rPr>
        <w:t>所示：</w:t>
      </w:r>
    </w:p>
    <w:p w14:paraId="29DEB65C" w14:textId="77777777" w:rsidR="00724A7A" w:rsidRDefault="00724A7A" w:rsidP="001C4BCE">
      <w:pPr>
        <w:pStyle w:val="Thesis"/>
      </w:pPr>
    </w:p>
    <w:p w14:paraId="43869C62" w14:textId="01F6C64B" w:rsidR="00724A7A" w:rsidRPr="00724A7A" w:rsidRDefault="00724A7A" w:rsidP="00724A7A">
      <w:r>
        <w:rPr>
          <w:noProof/>
        </w:rPr>
        <w:drawing>
          <wp:inline distT="0" distB="0" distL="0" distR="0" wp14:anchorId="7321D5E1" wp14:editId="60CF514B">
            <wp:extent cx="5653377" cy="2544417"/>
            <wp:effectExtent l="0" t="0" r="5080" b="8890"/>
            <wp:docPr id="59" name="图表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inline>
        </w:drawing>
      </w:r>
    </w:p>
    <w:p w14:paraId="7AB49D6A" w14:textId="6DBED975" w:rsidR="001C4BCE" w:rsidRPr="00E80261" w:rsidRDefault="00A30EA0" w:rsidP="00E80261">
      <w:pPr>
        <w:pStyle w:val="Thesis"/>
        <w:ind w:firstLine="420"/>
        <w:jc w:val="center"/>
        <w:rPr>
          <w:sz w:val="21"/>
          <w:szCs w:val="21"/>
        </w:rPr>
      </w:pPr>
      <w:r w:rsidRPr="00E80261">
        <w:rPr>
          <w:rFonts w:hint="eastAsia"/>
          <w:sz w:val="21"/>
          <w:szCs w:val="21"/>
        </w:rPr>
        <w:t>图</w:t>
      </w:r>
      <w:r w:rsidRPr="00E80261">
        <w:rPr>
          <w:rFonts w:hint="eastAsia"/>
          <w:sz w:val="21"/>
          <w:szCs w:val="21"/>
        </w:rPr>
        <w:t>7</w:t>
      </w:r>
      <w:r w:rsidR="001D6B57" w:rsidRPr="00E80261">
        <w:rPr>
          <w:rFonts w:hint="eastAsia"/>
          <w:sz w:val="21"/>
          <w:szCs w:val="21"/>
        </w:rPr>
        <w:t>.</w:t>
      </w:r>
      <w:r w:rsidRPr="00E80261">
        <w:rPr>
          <w:sz w:val="21"/>
          <w:szCs w:val="21"/>
        </w:rPr>
        <w:t xml:space="preserve">1 </w:t>
      </w:r>
      <w:r w:rsidRPr="00E80261">
        <w:rPr>
          <w:rFonts w:hint="eastAsia"/>
          <w:sz w:val="21"/>
          <w:szCs w:val="21"/>
        </w:rPr>
        <w:t>金茂大厦能耗基准模型与实际值对比图</w:t>
      </w:r>
    </w:p>
    <w:p w14:paraId="7E07E916" w14:textId="77777777" w:rsidR="00A30EA0" w:rsidRPr="00482567" w:rsidRDefault="00A30EA0" w:rsidP="00A30EA0">
      <w:pPr>
        <w:pStyle w:val="Thesis"/>
        <w:jc w:val="center"/>
      </w:pPr>
    </w:p>
    <w:p w14:paraId="1085DB52" w14:textId="631BC6A9" w:rsidR="001C4BCE" w:rsidRPr="001C4BCE" w:rsidRDefault="001C4BCE" w:rsidP="00A30EA0">
      <w:pPr>
        <w:pStyle w:val="Thesis"/>
      </w:pPr>
      <w:r>
        <w:rPr>
          <w:rFonts w:hint="eastAsia"/>
        </w:rPr>
        <w:t>可知冷却塔、</w:t>
      </w:r>
      <w:r w:rsidR="00BE291F">
        <w:rPr>
          <w:rFonts w:hint="eastAsia"/>
        </w:rPr>
        <w:t>水泵、冷水机组以及</w:t>
      </w:r>
      <w:r>
        <w:rPr>
          <w:rFonts w:hint="eastAsia"/>
        </w:rPr>
        <w:t>AHU</w:t>
      </w:r>
      <w:r w:rsidR="00BE291F">
        <w:rPr>
          <w:rFonts w:hint="eastAsia"/>
        </w:rPr>
        <w:t>的实际值与模拟值的相对误差分别</w:t>
      </w:r>
      <w:r>
        <w:rPr>
          <w:rFonts w:hint="eastAsia"/>
        </w:rPr>
        <w:t>为</w:t>
      </w:r>
      <w:r w:rsidR="00BE291F">
        <w:rPr>
          <w:rFonts w:hint="eastAsia"/>
        </w:rPr>
        <w:t>3.68</w:t>
      </w:r>
      <w:r>
        <w:t>%</w:t>
      </w:r>
      <w:r>
        <w:rPr>
          <w:rFonts w:hint="eastAsia"/>
        </w:rPr>
        <w:t>、</w:t>
      </w:r>
      <w:r w:rsidR="00BE291F">
        <w:rPr>
          <w:rFonts w:hint="eastAsia"/>
        </w:rPr>
        <w:t>-1.2</w:t>
      </w:r>
      <w:r>
        <w:t>%</w:t>
      </w:r>
      <w:r>
        <w:rPr>
          <w:rFonts w:hint="eastAsia"/>
        </w:rPr>
        <w:t>、</w:t>
      </w:r>
      <w:r w:rsidR="00BE291F">
        <w:t>4</w:t>
      </w:r>
      <w:r w:rsidR="00BE291F">
        <w:rPr>
          <w:rFonts w:hint="eastAsia"/>
        </w:rPr>
        <w:t>.</w:t>
      </w:r>
      <w:r w:rsidR="00BE291F">
        <w:t>9</w:t>
      </w:r>
      <w:r>
        <w:t>%</w:t>
      </w:r>
      <w:r>
        <w:rPr>
          <w:rFonts w:hint="eastAsia"/>
        </w:rPr>
        <w:t>、</w:t>
      </w:r>
      <w:r w:rsidR="00BE291F">
        <w:t>2.4</w:t>
      </w:r>
      <w:r>
        <w:t>%</w:t>
      </w:r>
      <w:r>
        <w:rPr>
          <w:rFonts w:hint="eastAsia"/>
        </w:rPr>
        <w:t>。考虑到</w:t>
      </w:r>
      <w:r>
        <w:rPr>
          <w:rFonts w:hint="eastAsia"/>
        </w:rPr>
        <w:t>5%</w:t>
      </w:r>
      <w:r>
        <w:rPr>
          <w:rFonts w:hint="eastAsia"/>
        </w:rPr>
        <w:t>的工程误差是可接受的，在此认为基准模型可以代替实际模型，方便在后续优化工作中进行对比。</w:t>
      </w:r>
    </w:p>
    <w:p w14:paraId="7A3B82AC" w14:textId="77777777" w:rsidR="006757BF" w:rsidRDefault="00006A3C" w:rsidP="006757BF">
      <w:pPr>
        <w:pStyle w:val="2"/>
      </w:pPr>
      <w:bookmarkStart w:id="94" w:name="_Toc446577852"/>
      <w:r>
        <w:rPr>
          <w:rFonts w:hint="eastAsia"/>
        </w:rPr>
        <w:lastRenderedPageBreak/>
        <w:t>7</w:t>
      </w:r>
      <w:r w:rsidR="006757BF">
        <w:rPr>
          <w:rFonts w:hint="eastAsia"/>
        </w:rPr>
        <w:t xml:space="preserve">.3 </w:t>
      </w:r>
      <w:r w:rsidR="006757BF">
        <w:rPr>
          <w:rFonts w:hint="eastAsia"/>
        </w:rPr>
        <w:t>设计优化</w:t>
      </w:r>
      <w:bookmarkEnd w:id="94"/>
    </w:p>
    <w:p w14:paraId="1CB8B3AD" w14:textId="0A369897" w:rsidR="00D42065" w:rsidRDefault="00D42065" w:rsidP="00D42065">
      <w:pPr>
        <w:pStyle w:val="Thesis"/>
      </w:pPr>
      <w:r>
        <w:rPr>
          <w:rFonts w:hint="eastAsia"/>
        </w:rPr>
        <w:t>本文</w:t>
      </w:r>
      <w:r>
        <w:t>以金茂大厦信息为原型，进行了三组优化实验，</w:t>
      </w:r>
      <w:r>
        <w:rPr>
          <w:rFonts w:hint="eastAsia"/>
        </w:rPr>
        <w:t>分别</w:t>
      </w:r>
      <w:r>
        <w:t>取名为</w:t>
      </w:r>
      <w:r>
        <w:t>C</w:t>
      </w:r>
      <w:r>
        <w:rPr>
          <w:rFonts w:hint="eastAsia"/>
        </w:rPr>
        <w:t>ase</w:t>
      </w:r>
      <w:r>
        <w:t xml:space="preserve"> 1</w:t>
      </w:r>
      <w:r>
        <w:t>，</w:t>
      </w:r>
      <w:r>
        <w:t>Case 2</w:t>
      </w:r>
      <w:r>
        <w:rPr>
          <w:rFonts w:hint="eastAsia"/>
        </w:rPr>
        <w:t>和</w:t>
      </w:r>
      <w:r>
        <w:t>C</w:t>
      </w:r>
      <w:r>
        <w:rPr>
          <w:rFonts w:hint="eastAsia"/>
        </w:rPr>
        <w:t>ase</w:t>
      </w:r>
      <w:r>
        <w:t xml:space="preserve"> 3</w:t>
      </w:r>
      <w:r>
        <w:t>。</w:t>
      </w:r>
    </w:p>
    <w:p w14:paraId="1015E2CA" w14:textId="69468F16" w:rsidR="00D42065" w:rsidRDefault="00D42065" w:rsidP="00D42065">
      <w:pPr>
        <w:pStyle w:val="Thesis"/>
      </w:pPr>
      <w:r>
        <w:rPr>
          <w:rFonts w:hint="eastAsia"/>
        </w:rPr>
        <w:t>Case</w:t>
      </w:r>
      <w:r>
        <w:t xml:space="preserve"> 1</w:t>
      </w:r>
      <w:r>
        <w:rPr>
          <w:rFonts w:hint="eastAsia"/>
        </w:rPr>
        <w:t>中</w:t>
      </w:r>
      <w:r>
        <w:t>，</w:t>
      </w:r>
      <w:r>
        <w:rPr>
          <w:rFonts w:hint="eastAsia"/>
        </w:rPr>
        <w:t>对</w:t>
      </w:r>
      <w:r>
        <w:t>位于上海的金茂大厦进行以能耗为目标的优化计算，</w:t>
      </w:r>
      <w:r>
        <w:rPr>
          <w:rFonts w:hint="eastAsia"/>
        </w:rPr>
        <w:t>得出以</w:t>
      </w:r>
      <w:r>
        <w:t>能耗为单目标函数时，</w:t>
      </w:r>
      <w:r>
        <w:rPr>
          <w:rFonts w:hint="eastAsia"/>
        </w:rPr>
        <w:t>适用于</w:t>
      </w:r>
      <w:r>
        <w:t>金茂大厦的较好的设计方案。</w:t>
      </w:r>
    </w:p>
    <w:p w14:paraId="47858B87" w14:textId="61BB7054" w:rsidR="00D42065" w:rsidRDefault="00D42065" w:rsidP="00D42065">
      <w:pPr>
        <w:pStyle w:val="Thesis"/>
      </w:pPr>
      <w:r>
        <w:rPr>
          <w:rFonts w:hint="eastAsia"/>
        </w:rPr>
        <w:t>Case</w:t>
      </w:r>
      <w:r>
        <w:t xml:space="preserve"> 2</w:t>
      </w:r>
      <w:r>
        <w:rPr>
          <w:rFonts w:hint="eastAsia"/>
        </w:rPr>
        <w:t>中</w:t>
      </w:r>
      <w:r>
        <w:t>，</w:t>
      </w:r>
      <w:r>
        <w:rPr>
          <w:rFonts w:hint="eastAsia"/>
        </w:rPr>
        <w:t>对</w:t>
      </w:r>
      <w:r>
        <w:t>位于上海的金茂大厦进行多目标优化计算，</w:t>
      </w:r>
      <w:r>
        <w:rPr>
          <w:rFonts w:hint="eastAsia"/>
        </w:rPr>
        <w:t>找到满足</w:t>
      </w:r>
      <w:r>
        <w:t>多目标设计时的</w:t>
      </w:r>
      <w:r>
        <w:t>Pareto</w:t>
      </w:r>
      <w:r>
        <w:t>非劣解集，</w:t>
      </w:r>
      <w:r>
        <w:rPr>
          <w:rFonts w:hint="eastAsia"/>
        </w:rPr>
        <w:t>为</w:t>
      </w:r>
      <w:r>
        <w:t>决策者提供可</w:t>
      </w:r>
      <w:r>
        <w:rPr>
          <w:rFonts w:hint="eastAsia"/>
        </w:rPr>
        <w:t>依赖</w:t>
      </w:r>
      <w:r>
        <w:t>的决策数据。</w:t>
      </w:r>
    </w:p>
    <w:p w14:paraId="6ED12B24" w14:textId="168F4082" w:rsidR="00D42065" w:rsidRDefault="00D42065" w:rsidP="00D42065">
      <w:pPr>
        <w:pStyle w:val="Thesis"/>
      </w:pPr>
      <w:r>
        <w:rPr>
          <w:rFonts w:hint="eastAsia"/>
        </w:rPr>
        <w:t>C</w:t>
      </w:r>
      <w:r>
        <w:t>ase 3</w:t>
      </w:r>
      <w:r>
        <w:rPr>
          <w:rFonts w:hint="eastAsia"/>
        </w:rPr>
        <w:t>中</w:t>
      </w:r>
      <w:r>
        <w:t>，</w:t>
      </w:r>
      <w:r>
        <w:rPr>
          <w:rFonts w:hint="eastAsia"/>
        </w:rPr>
        <w:t>对</w:t>
      </w:r>
      <w:r>
        <w:t>超高层建筑空调系统设计优化问题进行参数</w:t>
      </w:r>
      <w:r w:rsidR="00CE5C37">
        <w:t>分析，找出</w:t>
      </w:r>
      <w:r w:rsidR="00CE5C37">
        <w:rPr>
          <w:rFonts w:hint="eastAsia"/>
        </w:rPr>
        <w:t>建筑</w:t>
      </w:r>
      <w:r w:rsidR="00CE5C37">
        <w:t>功能</w:t>
      </w:r>
      <w:r w:rsidR="00E20685">
        <w:rPr>
          <w:rFonts w:hint="eastAsia"/>
        </w:rPr>
        <w:t>、</w:t>
      </w:r>
      <w:r w:rsidR="00E20685">
        <w:t>建筑位置及建筑高度</w:t>
      </w:r>
      <w:r w:rsidR="00CE5C37">
        <w:t>对空调系统</w:t>
      </w:r>
      <w:r w:rsidR="00CE5C37">
        <w:rPr>
          <w:rFonts w:hint="eastAsia"/>
        </w:rPr>
        <w:t>配置</w:t>
      </w:r>
      <w:r w:rsidR="00CE5C37">
        <w:t>的影响关系。</w:t>
      </w:r>
    </w:p>
    <w:p w14:paraId="42C6FEC7" w14:textId="0858FC69" w:rsidR="00CE5C37" w:rsidRDefault="00CE5C37" w:rsidP="00CE5C37">
      <w:pPr>
        <w:pStyle w:val="Thesis"/>
      </w:pPr>
      <w:r>
        <w:rPr>
          <w:rFonts w:hint="eastAsia"/>
        </w:rPr>
        <w:t>值得注意的是，</w:t>
      </w:r>
      <w:proofErr w:type="gramStart"/>
      <w:r>
        <w:rPr>
          <w:rFonts w:hint="eastAsia"/>
        </w:rPr>
        <w:t>初投资</w:t>
      </w:r>
      <w:proofErr w:type="gramEnd"/>
      <w:r>
        <w:rPr>
          <w:rFonts w:hint="eastAsia"/>
        </w:rPr>
        <w:t>目标中，</w:t>
      </w:r>
      <w:r>
        <w:t>因为数据的缺失，</w:t>
      </w:r>
      <w:r>
        <w:rPr>
          <w:rFonts w:hint="eastAsia"/>
        </w:rPr>
        <w:t>并未计算管道（水管、风管等）的投资。</w:t>
      </w:r>
    </w:p>
    <w:p w14:paraId="45099F46" w14:textId="77777777" w:rsidR="006757BF" w:rsidRPr="00F517E8" w:rsidRDefault="00006A3C" w:rsidP="006757BF">
      <w:pPr>
        <w:pStyle w:val="2"/>
      </w:pPr>
      <w:bookmarkStart w:id="95" w:name="_Toc446577853"/>
      <w:r>
        <w:rPr>
          <w:rFonts w:hint="eastAsia"/>
        </w:rPr>
        <w:t>7</w:t>
      </w:r>
      <w:r w:rsidR="006757BF">
        <w:rPr>
          <w:rFonts w:hint="eastAsia"/>
        </w:rPr>
        <w:t xml:space="preserve">.4 </w:t>
      </w:r>
      <w:r w:rsidR="006757BF">
        <w:rPr>
          <w:rFonts w:hint="eastAsia"/>
        </w:rPr>
        <w:t>结果分析</w:t>
      </w:r>
      <w:bookmarkEnd w:id="95"/>
    </w:p>
    <w:p w14:paraId="1D30078A" w14:textId="558450EA" w:rsidR="00E0026E" w:rsidRDefault="00006A3C" w:rsidP="00953857">
      <w:pPr>
        <w:pStyle w:val="3"/>
      </w:pPr>
      <w:bookmarkStart w:id="96" w:name="_Toc446577854"/>
      <w:r>
        <w:rPr>
          <w:rFonts w:hint="eastAsia"/>
        </w:rPr>
        <w:t>7</w:t>
      </w:r>
      <w:r w:rsidR="00953857">
        <w:t>.4</w:t>
      </w:r>
      <w:r w:rsidR="00953857">
        <w:rPr>
          <w:rFonts w:hint="eastAsia"/>
        </w:rPr>
        <w:t xml:space="preserve">.1 </w:t>
      </w:r>
      <w:r w:rsidR="003153C9">
        <w:t>C</w:t>
      </w:r>
      <w:r w:rsidR="003153C9">
        <w:rPr>
          <w:rFonts w:hint="eastAsia"/>
        </w:rPr>
        <w:t>ase</w:t>
      </w:r>
      <w:r w:rsidR="003153C9">
        <w:t xml:space="preserve"> 1</w:t>
      </w:r>
      <w:bookmarkEnd w:id="96"/>
    </w:p>
    <w:p w14:paraId="569DFB12" w14:textId="1E3E4287" w:rsidR="00621248" w:rsidRDefault="00525D56" w:rsidP="00621248">
      <w:pPr>
        <w:pStyle w:val="Thesis"/>
      </w:pPr>
      <w:r>
        <w:rPr>
          <w:rFonts w:hint="eastAsia"/>
        </w:rPr>
        <w:t>本文单目标主要考虑建筑在给定时间内的能耗目标。通过搜索设计变量空间，找到能耗最小值。</w:t>
      </w:r>
    </w:p>
    <w:p w14:paraId="558AECF0" w14:textId="43E59051" w:rsidR="00E6425E" w:rsidRDefault="007E6D48" w:rsidP="00E6425E">
      <w:r>
        <w:rPr>
          <w:rFonts w:hint="eastAsia"/>
          <w:noProof/>
        </w:rPr>
        <w:drawing>
          <wp:inline distT="0" distB="0" distL="0" distR="0" wp14:anchorId="115D5A51" wp14:editId="55A55CCA">
            <wp:extent cx="5263515" cy="185293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5263515" cy="1852930"/>
                    </a:xfrm>
                    <a:prstGeom prst="rect">
                      <a:avLst/>
                    </a:prstGeom>
                    <a:noFill/>
                    <a:ln>
                      <a:noFill/>
                    </a:ln>
                  </pic:spPr>
                </pic:pic>
              </a:graphicData>
            </a:graphic>
          </wp:inline>
        </w:drawing>
      </w:r>
    </w:p>
    <w:p w14:paraId="26FC5442" w14:textId="013BDF03" w:rsidR="00A30EA0" w:rsidRPr="000A5DDB" w:rsidRDefault="00621248" w:rsidP="000A5DDB">
      <w:pPr>
        <w:pStyle w:val="Thesis"/>
        <w:ind w:firstLine="420"/>
        <w:jc w:val="center"/>
        <w:rPr>
          <w:sz w:val="21"/>
          <w:szCs w:val="21"/>
        </w:rPr>
      </w:pPr>
      <w:r w:rsidRPr="00E80261">
        <w:rPr>
          <w:rFonts w:hint="eastAsia"/>
          <w:sz w:val="21"/>
          <w:szCs w:val="21"/>
        </w:rPr>
        <w:t>图</w:t>
      </w:r>
      <w:r w:rsidR="00DE130E" w:rsidRPr="00E80261">
        <w:rPr>
          <w:rFonts w:hint="eastAsia"/>
          <w:sz w:val="21"/>
          <w:szCs w:val="21"/>
        </w:rPr>
        <w:t>7.</w:t>
      </w:r>
      <w:r w:rsidR="00A30EA0" w:rsidRPr="00E80261">
        <w:rPr>
          <w:sz w:val="21"/>
          <w:szCs w:val="21"/>
        </w:rPr>
        <w:t>2</w:t>
      </w:r>
      <w:r w:rsidRPr="00E80261">
        <w:rPr>
          <w:rFonts w:hint="eastAsia"/>
          <w:sz w:val="21"/>
          <w:szCs w:val="21"/>
        </w:rPr>
        <w:t xml:space="preserve"> </w:t>
      </w:r>
      <w:r w:rsidR="00A30EA0" w:rsidRPr="00E80261">
        <w:rPr>
          <w:rFonts w:hint="eastAsia"/>
          <w:sz w:val="21"/>
          <w:szCs w:val="21"/>
        </w:rPr>
        <w:t>金茂大厦能耗目标优化</w:t>
      </w:r>
      <w:r w:rsidRPr="00E80261">
        <w:rPr>
          <w:sz w:val="21"/>
          <w:szCs w:val="21"/>
        </w:rPr>
        <w:t>—GA</w:t>
      </w:r>
      <w:r w:rsidRPr="00E80261">
        <w:rPr>
          <w:rFonts w:hint="eastAsia"/>
          <w:sz w:val="21"/>
          <w:szCs w:val="21"/>
        </w:rPr>
        <w:t>性能</w:t>
      </w:r>
    </w:p>
    <w:p w14:paraId="393931C8" w14:textId="1CA492E4" w:rsidR="00525D56" w:rsidRDefault="00621248" w:rsidP="00112C06">
      <w:pPr>
        <w:pStyle w:val="Thesis"/>
      </w:pPr>
      <w:r>
        <w:rPr>
          <w:rFonts w:hint="eastAsia"/>
        </w:rPr>
        <w:t>从图中可以看出，单目标优化时，</w:t>
      </w:r>
      <w:r w:rsidR="005849CA">
        <w:rPr>
          <w:rFonts w:hint="eastAsia"/>
        </w:rPr>
        <w:t>GA</w:t>
      </w:r>
      <w:r w:rsidR="005849CA">
        <w:rPr>
          <w:rFonts w:hint="eastAsia"/>
        </w:rPr>
        <w:t>在</w:t>
      </w:r>
      <w:r w:rsidR="005849CA">
        <w:rPr>
          <w:rFonts w:hint="eastAsia"/>
        </w:rPr>
        <w:t>160</w:t>
      </w:r>
      <w:r w:rsidR="005849CA">
        <w:rPr>
          <w:rFonts w:hint="eastAsia"/>
        </w:rPr>
        <w:t>代左右就趋于收敛</w:t>
      </w:r>
      <w:r w:rsidR="00A30EA0">
        <w:rPr>
          <w:rFonts w:hint="eastAsia"/>
        </w:rPr>
        <w:t>，</w:t>
      </w:r>
      <w:r w:rsidR="005849CA">
        <w:rPr>
          <w:rFonts w:hint="eastAsia"/>
        </w:rPr>
        <w:t>展示了</w:t>
      </w:r>
      <w:r w:rsidR="005849CA">
        <w:rPr>
          <w:rFonts w:hint="eastAsia"/>
        </w:rPr>
        <w:t>MI-LXPM GA</w:t>
      </w:r>
      <w:r w:rsidR="005849CA">
        <w:rPr>
          <w:rFonts w:hint="eastAsia"/>
        </w:rPr>
        <w:t>快速</w:t>
      </w:r>
      <w:r>
        <w:rPr>
          <w:rFonts w:hint="eastAsia"/>
        </w:rPr>
        <w:t>找到最优解</w:t>
      </w:r>
      <w:r w:rsidR="005849CA">
        <w:rPr>
          <w:rFonts w:hint="eastAsia"/>
        </w:rPr>
        <w:t>的能力</w:t>
      </w:r>
      <w:r w:rsidR="000D2A5D">
        <w:rPr>
          <w:rFonts w:hint="eastAsia"/>
        </w:rPr>
        <w:t>：约</w:t>
      </w:r>
      <w:r w:rsidR="001742BD">
        <w:t>54000</w:t>
      </w:r>
      <w:r w:rsidR="000D2A5D">
        <w:rPr>
          <w:rFonts w:hint="eastAsia"/>
        </w:rPr>
        <w:t>（</w:t>
      </w:r>
      <w:r w:rsidR="001742BD">
        <w:rPr>
          <w:rFonts w:hint="eastAsia"/>
        </w:rPr>
        <w:t>30</w:t>
      </w:r>
      <w:r w:rsidR="001742BD">
        <w:t>0</w:t>
      </w:r>
      <w:r w:rsidR="000D2A5D">
        <w:rPr>
          <w:rFonts w:hint="eastAsia"/>
        </w:rPr>
        <w:t>代</w:t>
      </w:r>
      <w:r w:rsidR="000D2A5D" w:rsidRPr="000D2A5D">
        <w:rPr>
          <w:rFonts w:hint="eastAsia"/>
        </w:rPr>
        <w:t>×</w:t>
      </w:r>
      <w:r w:rsidR="001742BD">
        <w:rPr>
          <w:rFonts w:hint="eastAsia"/>
        </w:rPr>
        <w:t>18</w:t>
      </w:r>
      <w:r w:rsidR="000D2A5D">
        <w:rPr>
          <w:rFonts w:hint="eastAsia"/>
        </w:rPr>
        <w:t>0</w:t>
      </w:r>
      <w:r w:rsidR="000D2A5D">
        <w:rPr>
          <w:rFonts w:hint="eastAsia"/>
        </w:rPr>
        <w:t>个体）次计算，即找到最优解</w:t>
      </w:r>
      <m:oMath>
        <m:r>
          <w:rPr>
            <w:rFonts w:ascii="Cambria Math" w:hAnsi="Cambria Math"/>
          </w:rPr>
          <m:t>x</m:t>
        </m:r>
        <m:r>
          <m:rPr>
            <m:sty m:val="p"/>
          </m:rPr>
          <w:rPr>
            <w:rFonts w:ascii="Cambria Math" w:hAnsi="Cambria Math"/>
          </w:rPr>
          <m:t>=[1 6 15 1 5 0 1 6 20 6 2 1 8.3 32.3 13.0 2 2 1 3]</m:t>
        </m:r>
      </m:oMath>
      <w:r w:rsidR="00B463D6">
        <w:rPr>
          <w:rFonts w:hint="eastAsia"/>
        </w:rPr>
        <w:t>，此时能耗值约为</w:t>
      </w:r>
      <w:r w:rsidR="007B0B78">
        <w:t>5.</w:t>
      </w:r>
      <w:r w:rsidR="006927DC">
        <w:t>2</w:t>
      </w:r>
      <w:r w:rsidR="007B0B78">
        <w:t>0</w:t>
      </w:r>
      <w:r w:rsidR="000D2A5D" w:rsidRPr="000D2A5D">
        <w:rPr>
          <w:rFonts w:hint="eastAsia"/>
        </w:rPr>
        <w:t>×</w:t>
      </w:r>
      <w:r w:rsidR="000D2A5D">
        <w:rPr>
          <w:rFonts w:hint="eastAsia"/>
        </w:rPr>
        <w:t>10</w:t>
      </w:r>
      <w:r w:rsidR="000D2A5D">
        <w:rPr>
          <w:vertAlign w:val="superscript"/>
        </w:rPr>
        <w:t>6</w:t>
      </w:r>
      <w:r w:rsidR="000D2A5D">
        <w:t>kWh</w:t>
      </w:r>
      <w:r w:rsidR="001F1B77">
        <w:rPr>
          <w:rFonts w:hint="eastAsia"/>
        </w:rPr>
        <w:t>，与基准模型能耗相比节约能耗约</w:t>
      </w:r>
      <w:r w:rsidR="007E6D48">
        <w:t>30</w:t>
      </w:r>
      <w:r w:rsidR="007E6D48">
        <w:rPr>
          <w:rFonts w:hint="eastAsia"/>
        </w:rPr>
        <w:t>.9</w:t>
      </w:r>
      <w:r w:rsidR="001F1B77" w:rsidRPr="00141C09">
        <w:rPr>
          <w:rFonts w:hint="eastAsia"/>
        </w:rPr>
        <w:t>%</w:t>
      </w:r>
      <w:r w:rsidR="001F1B77">
        <w:rPr>
          <w:rFonts w:hint="eastAsia"/>
        </w:rPr>
        <w:t>。</w:t>
      </w:r>
    </w:p>
    <w:p w14:paraId="62379C46" w14:textId="19A83DA4" w:rsidR="00A30EA0" w:rsidRDefault="00C87BF7" w:rsidP="00C87BF7">
      <w:pPr>
        <w:jc w:val="center"/>
      </w:pPr>
      <w:r>
        <w:rPr>
          <w:noProof/>
        </w:rPr>
        <w:lastRenderedPageBreak/>
        <w:drawing>
          <wp:inline distT="0" distB="0" distL="0" distR="0" wp14:anchorId="66516E67" wp14:editId="74A0C04B">
            <wp:extent cx="5029200" cy="2265680"/>
            <wp:effectExtent l="0" t="0" r="19050" b="20320"/>
            <wp:docPr id="58" name="图表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2"/>
              </a:graphicData>
            </a:graphic>
          </wp:inline>
        </w:drawing>
      </w:r>
    </w:p>
    <w:p w14:paraId="0A730260" w14:textId="6A000F83" w:rsidR="00A30EA0" w:rsidRPr="00780BA6" w:rsidRDefault="00A30EA0" w:rsidP="00780BA6">
      <w:pPr>
        <w:pStyle w:val="Thesis"/>
        <w:ind w:firstLineChars="83" w:firstLine="174"/>
        <w:jc w:val="center"/>
        <w:rPr>
          <w:sz w:val="21"/>
          <w:szCs w:val="21"/>
        </w:rPr>
      </w:pPr>
      <w:r w:rsidRPr="00780BA6">
        <w:rPr>
          <w:rFonts w:hint="eastAsia"/>
          <w:sz w:val="21"/>
          <w:szCs w:val="21"/>
        </w:rPr>
        <w:t>图</w:t>
      </w:r>
      <w:r w:rsidR="00DE130E" w:rsidRPr="00780BA6">
        <w:rPr>
          <w:rFonts w:hint="eastAsia"/>
          <w:sz w:val="21"/>
          <w:szCs w:val="21"/>
        </w:rPr>
        <w:t>7.</w:t>
      </w:r>
      <w:r w:rsidRPr="00780BA6">
        <w:rPr>
          <w:sz w:val="21"/>
          <w:szCs w:val="21"/>
        </w:rPr>
        <w:t xml:space="preserve">3 </w:t>
      </w:r>
      <w:r w:rsidRPr="00780BA6">
        <w:rPr>
          <w:rFonts w:hint="eastAsia"/>
          <w:sz w:val="21"/>
          <w:szCs w:val="21"/>
        </w:rPr>
        <w:t>能耗目标</w:t>
      </w:r>
      <w:r w:rsidRPr="00780BA6">
        <w:rPr>
          <w:sz w:val="21"/>
          <w:szCs w:val="21"/>
        </w:rPr>
        <w:t>GA</w:t>
      </w:r>
      <w:r w:rsidRPr="00780BA6">
        <w:rPr>
          <w:rFonts w:hint="eastAsia"/>
          <w:sz w:val="21"/>
          <w:szCs w:val="21"/>
        </w:rPr>
        <w:t>优化结果：最优系统与基准系统的能耗对比</w:t>
      </w:r>
    </w:p>
    <w:p w14:paraId="11BA185D" w14:textId="77777777" w:rsidR="00A30EA0" w:rsidRDefault="00A30EA0" w:rsidP="001B518C">
      <w:pPr>
        <w:pStyle w:val="Thesis"/>
        <w:ind w:firstLineChars="0" w:firstLine="0"/>
      </w:pPr>
    </w:p>
    <w:p w14:paraId="2B457197" w14:textId="09D1280A" w:rsidR="00CC4D3D" w:rsidRPr="00AB4B3A" w:rsidRDefault="00A30EA0" w:rsidP="00865650">
      <w:pPr>
        <w:pStyle w:val="Thesis"/>
        <w:ind w:firstLineChars="0" w:firstLine="0"/>
        <w:jc w:val="center"/>
        <w:rPr>
          <w:rFonts w:asciiTheme="minorHAnsi" w:eastAsiaTheme="minorEastAsia" w:hAnsiTheme="minorHAnsi"/>
          <w:sz w:val="21"/>
          <w:szCs w:val="21"/>
        </w:rPr>
      </w:pPr>
      <w:r w:rsidRPr="00AB4B3A">
        <w:rPr>
          <w:rFonts w:hint="eastAsia"/>
          <w:sz w:val="21"/>
          <w:szCs w:val="21"/>
        </w:rPr>
        <w:t>表</w:t>
      </w:r>
      <w:r w:rsidR="00DE130E" w:rsidRPr="00AB4B3A">
        <w:rPr>
          <w:rFonts w:hint="eastAsia"/>
          <w:sz w:val="21"/>
          <w:szCs w:val="21"/>
        </w:rPr>
        <w:t>7.</w:t>
      </w:r>
      <w:r w:rsidRPr="00AB4B3A">
        <w:rPr>
          <w:sz w:val="21"/>
          <w:szCs w:val="21"/>
        </w:rPr>
        <w:t xml:space="preserve">4 </w:t>
      </w:r>
      <w:r w:rsidRPr="00AB4B3A">
        <w:rPr>
          <w:rFonts w:hint="eastAsia"/>
          <w:sz w:val="21"/>
          <w:szCs w:val="21"/>
        </w:rPr>
        <w:t>能耗目标</w:t>
      </w:r>
      <w:r w:rsidRPr="00AB4B3A">
        <w:rPr>
          <w:sz w:val="21"/>
          <w:szCs w:val="21"/>
        </w:rPr>
        <w:t>GA</w:t>
      </w:r>
      <w:r w:rsidRPr="00AB4B3A">
        <w:rPr>
          <w:rFonts w:hint="eastAsia"/>
          <w:sz w:val="21"/>
          <w:szCs w:val="21"/>
        </w:rPr>
        <w:t>优化结果：最优系统与基准系统的</w:t>
      </w:r>
      <w:proofErr w:type="gramStart"/>
      <w:r w:rsidRPr="00AB4B3A">
        <w:rPr>
          <w:rFonts w:hint="eastAsia"/>
          <w:sz w:val="21"/>
          <w:szCs w:val="21"/>
        </w:rPr>
        <w:t>初投资</w:t>
      </w:r>
      <w:proofErr w:type="gramEnd"/>
      <w:r w:rsidRPr="00AB4B3A">
        <w:rPr>
          <w:rFonts w:hint="eastAsia"/>
          <w:sz w:val="21"/>
          <w:szCs w:val="21"/>
        </w:rPr>
        <w:t>对比</w:t>
      </w:r>
    </w:p>
    <w:tbl>
      <w:tblPr>
        <w:tblStyle w:val="aa"/>
        <w:tblW w:w="5000" w:type="pct"/>
        <w:jc w:val="center"/>
        <w:tblLook w:val="04A0" w:firstRow="1" w:lastRow="0" w:firstColumn="1" w:lastColumn="0" w:noHBand="0" w:noVBand="1"/>
      </w:tblPr>
      <w:tblGrid>
        <w:gridCol w:w="1538"/>
        <w:gridCol w:w="1184"/>
        <w:gridCol w:w="948"/>
        <w:gridCol w:w="1066"/>
        <w:gridCol w:w="948"/>
        <w:gridCol w:w="948"/>
        <w:gridCol w:w="948"/>
        <w:gridCol w:w="948"/>
      </w:tblGrid>
      <w:tr w:rsidR="004B0F43" w:rsidRPr="004B0F43" w14:paraId="0428B211" w14:textId="77777777" w:rsidTr="00AB4B3A">
        <w:trPr>
          <w:trHeight w:val="308"/>
          <w:jc w:val="center"/>
        </w:trPr>
        <w:tc>
          <w:tcPr>
            <w:tcW w:w="901" w:type="pct"/>
            <w:noWrap/>
            <w:vAlign w:val="center"/>
            <w:hideMark/>
          </w:tcPr>
          <w:p w14:paraId="2223847A" w14:textId="77777777" w:rsidR="001E4D93" w:rsidRPr="00AB4B3A" w:rsidRDefault="001E4D93" w:rsidP="004B0F43">
            <w:pPr>
              <w:pStyle w:val="Thesis"/>
              <w:ind w:firstLineChars="0" w:firstLine="0"/>
              <w:jc w:val="center"/>
              <w:rPr>
                <w:sz w:val="21"/>
                <w:szCs w:val="21"/>
              </w:rPr>
            </w:pPr>
            <w:r w:rsidRPr="00AB4B3A">
              <w:rPr>
                <w:rFonts w:hint="eastAsia"/>
                <w:sz w:val="21"/>
                <w:szCs w:val="21"/>
              </w:rPr>
              <w:t>初投资（</w:t>
            </w:r>
            <w:r w:rsidRPr="00AB4B3A">
              <w:rPr>
                <w:rFonts w:hint="eastAsia"/>
                <w:sz w:val="21"/>
                <w:szCs w:val="21"/>
              </w:rPr>
              <w:t>$</w:t>
            </w:r>
            <w:r w:rsidRPr="00AB4B3A">
              <w:rPr>
                <w:rFonts w:hint="eastAsia"/>
                <w:sz w:val="21"/>
                <w:szCs w:val="21"/>
              </w:rPr>
              <w:t>）</w:t>
            </w:r>
          </w:p>
        </w:tc>
        <w:tc>
          <w:tcPr>
            <w:tcW w:w="694" w:type="pct"/>
            <w:noWrap/>
            <w:vAlign w:val="center"/>
            <w:hideMark/>
          </w:tcPr>
          <w:p w14:paraId="479DEEE6" w14:textId="77777777" w:rsidR="001E4D93" w:rsidRPr="00AB4B3A" w:rsidRDefault="001E4D93" w:rsidP="004B0F43">
            <w:pPr>
              <w:pStyle w:val="Thesis"/>
              <w:ind w:firstLineChars="0" w:firstLine="0"/>
              <w:jc w:val="center"/>
              <w:rPr>
                <w:sz w:val="21"/>
                <w:szCs w:val="21"/>
              </w:rPr>
            </w:pPr>
            <w:r w:rsidRPr="00AB4B3A">
              <w:rPr>
                <w:rFonts w:hint="eastAsia"/>
                <w:sz w:val="21"/>
                <w:szCs w:val="21"/>
              </w:rPr>
              <w:t>冷水机组</w:t>
            </w:r>
          </w:p>
        </w:tc>
        <w:tc>
          <w:tcPr>
            <w:tcW w:w="556" w:type="pct"/>
            <w:noWrap/>
            <w:vAlign w:val="center"/>
            <w:hideMark/>
          </w:tcPr>
          <w:p w14:paraId="10E2B856" w14:textId="77777777" w:rsidR="001E4D93" w:rsidRPr="00AB4B3A" w:rsidRDefault="001E4D93" w:rsidP="004B0F43">
            <w:pPr>
              <w:pStyle w:val="Thesis"/>
              <w:ind w:firstLineChars="0" w:firstLine="0"/>
              <w:jc w:val="center"/>
              <w:rPr>
                <w:sz w:val="21"/>
                <w:szCs w:val="21"/>
              </w:rPr>
            </w:pPr>
            <w:r w:rsidRPr="00AB4B3A">
              <w:rPr>
                <w:rFonts w:hint="eastAsia"/>
                <w:sz w:val="21"/>
                <w:szCs w:val="21"/>
              </w:rPr>
              <w:t>冷却塔</w:t>
            </w:r>
          </w:p>
        </w:tc>
        <w:tc>
          <w:tcPr>
            <w:tcW w:w="625" w:type="pct"/>
            <w:noWrap/>
            <w:vAlign w:val="center"/>
            <w:hideMark/>
          </w:tcPr>
          <w:p w14:paraId="64C6795B" w14:textId="77777777" w:rsidR="001E4D93" w:rsidRPr="00AB4B3A" w:rsidRDefault="001E4D93" w:rsidP="004B0F43">
            <w:pPr>
              <w:pStyle w:val="Thesis"/>
              <w:ind w:firstLineChars="0" w:firstLine="0"/>
              <w:jc w:val="center"/>
              <w:rPr>
                <w:sz w:val="21"/>
                <w:szCs w:val="21"/>
              </w:rPr>
            </w:pPr>
            <w:r w:rsidRPr="00AB4B3A">
              <w:rPr>
                <w:rFonts w:hint="eastAsia"/>
                <w:sz w:val="21"/>
                <w:szCs w:val="21"/>
              </w:rPr>
              <w:t>AHU</w:t>
            </w:r>
          </w:p>
        </w:tc>
        <w:tc>
          <w:tcPr>
            <w:tcW w:w="556" w:type="pct"/>
            <w:noWrap/>
            <w:vAlign w:val="center"/>
            <w:hideMark/>
          </w:tcPr>
          <w:p w14:paraId="2D2A8827" w14:textId="77777777" w:rsidR="001E4D93" w:rsidRPr="00AB4B3A" w:rsidRDefault="001E4D93" w:rsidP="004B0F43">
            <w:pPr>
              <w:pStyle w:val="Thesis"/>
              <w:ind w:firstLineChars="0" w:firstLine="0"/>
              <w:jc w:val="center"/>
              <w:rPr>
                <w:sz w:val="21"/>
                <w:szCs w:val="21"/>
              </w:rPr>
            </w:pPr>
            <w:r w:rsidRPr="00AB4B3A">
              <w:rPr>
                <w:rFonts w:hint="eastAsia"/>
                <w:sz w:val="21"/>
                <w:szCs w:val="21"/>
              </w:rPr>
              <w:t>一次泵</w:t>
            </w:r>
          </w:p>
        </w:tc>
        <w:tc>
          <w:tcPr>
            <w:tcW w:w="556" w:type="pct"/>
            <w:noWrap/>
            <w:vAlign w:val="center"/>
            <w:hideMark/>
          </w:tcPr>
          <w:p w14:paraId="53B60FD1" w14:textId="77777777" w:rsidR="001E4D93" w:rsidRPr="00AB4B3A" w:rsidRDefault="001E4D93" w:rsidP="004B0F43">
            <w:pPr>
              <w:pStyle w:val="Thesis"/>
              <w:ind w:firstLineChars="0" w:firstLine="0"/>
              <w:jc w:val="center"/>
              <w:rPr>
                <w:sz w:val="21"/>
                <w:szCs w:val="21"/>
              </w:rPr>
            </w:pPr>
            <w:r w:rsidRPr="00AB4B3A">
              <w:rPr>
                <w:rFonts w:hint="eastAsia"/>
                <w:sz w:val="21"/>
                <w:szCs w:val="21"/>
              </w:rPr>
              <w:t>二次泵</w:t>
            </w:r>
          </w:p>
        </w:tc>
        <w:tc>
          <w:tcPr>
            <w:tcW w:w="556" w:type="pct"/>
            <w:noWrap/>
            <w:vAlign w:val="center"/>
            <w:hideMark/>
          </w:tcPr>
          <w:p w14:paraId="0A89A1FE" w14:textId="77777777" w:rsidR="001E4D93" w:rsidRPr="00AB4B3A" w:rsidRDefault="001E4D93" w:rsidP="004B0F43">
            <w:pPr>
              <w:pStyle w:val="Thesis"/>
              <w:ind w:firstLineChars="0" w:firstLine="0"/>
              <w:jc w:val="center"/>
              <w:rPr>
                <w:sz w:val="21"/>
                <w:szCs w:val="21"/>
              </w:rPr>
            </w:pPr>
            <w:r w:rsidRPr="00AB4B3A">
              <w:rPr>
                <w:rFonts w:hint="eastAsia"/>
                <w:sz w:val="21"/>
                <w:szCs w:val="21"/>
              </w:rPr>
              <w:t>冷却泵</w:t>
            </w:r>
          </w:p>
        </w:tc>
        <w:tc>
          <w:tcPr>
            <w:tcW w:w="556" w:type="pct"/>
            <w:vAlign w:val="center"/>
          </w:tcPr>
          <w:p w14:paraId="5D183150" w14:textId="77777777" w:rsidR="001E4D93" w:rsidRPr="00AB4B3A" w:rsidRDefault="001E4D93" w:rsidP="004B0F43">
            <w:pPr>
              <w:pStyle w:val="Thesis"/>
              <w:ind w:firstLineChars="0" w:firstLine="0"/>
              <w:jc w:val="center"/>
              <w:rPr>
                <w:sz w:val="21"/>
                <w:szCs w:val="21"/>
              </w:rPr>
            </w:pPr>
            <w:r w:rsidRPr="00AB4B3A">
              <w:rPr>
                <w:rFonts w:hint="eastAsia"/>
                <w:sz w:val="21"/>
                <w:szCs w:val="21"/>
              </w:rPr>
              <w:t>换热器</w:t>
            </w:r>
          </w:p>
        </w:tc>
      </w:tr>
      <w:tr w:rsidR="004B0F43" w:rsidRPr="004B0F43" w14:paraId="37BA7A52" w14:textId="77777777" w:rsidTr="00AB4B3A">
        <w:trPr>
          <w:trHeight w:val="416"/>
          <w:jc w:val="center"/>
        </w:trPr>
        <w:tc>
          <w:tcPr>
            <w:tcW w:w="901" w:type="pct"/>
            <w:noWrap/>
            <w:vAlign w:val="center"/>
            <w:hideMark/>
          </w:tcPr>
          <w:p w14:paraId="2843EE26" w14:textId="77777777" w:rsidR="001E4D93" w:rsidRPr="00AB4B3A" w:rsidRDefault="001E4D93" w:rsidP="004B0F43">
            <w:pPr>
              <w:pStyle w:val="Thesis"/>
              <w:ind w:firstLineChars="0" w:firstLine="0"/>
              <w:jc w:val="center"/>
              <w:rPr>
                <w:sz w:val="21"/>
                <w:szCs w:val="21"/>
              </w:rPr>
            </w:pPr>
            <w:r w:rsidRPr="00AB4B3A">
              <w:rPr>
                <w:rFonts w:hint="eastAsia"/>
                <w:sz w:val="21"/>
                <w:szCs w:val="21"/>
              </w:rPr>
              <w:t>最优模型</w:t>
            </w:r>
          </w:p>
        </w:tc>
        <w:tc>
          <w:tcPr>
            <w:tcW w:w="694" w:type="pct"/>
            <w:noWrap/>
            <w:vAlign w:val="center"/>
            <w:hideMark/>
          </w:tcPr>
          <w:p w14:paraId="5113F594" w14:textId="77777777" w:rsidR="001E4D93" w:rsidRPr="00AB4B3A" w:rsidRDefault="001E4D93" w:rsidP="004B0F43">
            <w:pPr>
              <w:pStyle w:val="Thesis"/>
              <w:ind w:firstLineChars="0" w:firstLine="0"/>
              <w:jc w:val="center"/>
              <w:rPr>
                <w:sz w:val="21"/>
                <w:szCs w:val="21"/>
              </w:rPr>
            </w:pPr>
            <w:r w:rsidRPr="00AB4B3A">
              <w:rPr>
                <w:rFonts w:hint="eastAsia"/>
                <w:sz w:val="21"/>
                <w:szCs w:val="21"/>
              </w:rPr>
              <w:t>3154244</w:t>
            </w:r>
          </w:p>
        </w:tc>
        <w:tc>
          <w:tcPr>
            <w:tcW w:w="556" w:type="pct"/>
            <w:noWrap/>
            <w:vAlign w:val="center"/>
            <w:hideMark/>
          </w:tcPr>
          <w:p w14:paraId="05C11D70" w14:textId="77777777" w:rsidR="001E4D93" w:rsidRPr="00AB4B3A" w:rsidRDefault="001E4D93" w:rsidP="004B0F43">
            <w:pPr>
              <w:pStyle w:val="Thesis"/>
              <w:ind w:firstLineChars="0" w:firstLine="0"/>
              <w:jc w:val="center"/>
              <w:rPr>
                <w:sz w:val="21"/>
                <w:szCs w:val="21"/>
              </w:rPr>
            </w:pPr>
            <w:r w:rsidRPr="00AB4B3A">
              <w:rPr>
                <w:rFonts w:hint="eastAsia"/>
                <w:sz w:val="21"/>
                <w:szCs w:val="21"/>
              </w:rPr>
              <w:t>779263</w:t>
            </w:r>
          </w:p>
        </w:tc>
        <w:tc>
          <w:tcPr>
            <w:tcW w:w="625" w:type="pct"/>
            <w:noWrap/>
            <w:vAlign w:val="center"/>
            <w:hideMark/>
          </w:tcPr>
          <w:p w14:paraId="5C931007" w14:textId="77777777" w:rsidR="001E4D93" w:rsidRPr="00AB4B3A" w:rsidRDefault="001E4D93" w:rsidP="004B0F43">
            <w:pPr>
              <w:pStyle w:val="Thesis"/>
              <w:ind w:firstLineChars="0" w:firstLine="0"/>
              <w:jc w:val="center"/>
              <w:rPr>
                <w:sz w:val="21"/>
                <w:szCs w:val="21"/>
              </w:rPr>
            </w:pPr>
            <w:r w:rsidRPr="00AB4B3A">
              <w:rPr>
                <w:rFonts w:hint="eastAsia"/>
                <w:sz w:val="21"/>
                <w:szCs w:val="21"/>
              </w:rPr>
              <w:t>2403388</w:t>
            </w:r>
          </w:p>
        </w:tc>
        <w:tc>
          <w:tcPr>
            <w:tcW w:w="556" w:type="pct"/>
            <w:noWrap/>
            <w:vAlign w:val="center"/>
            <w:hideMark/>
          </w:tcPr>
          <w:p w14:paraId="10DABB2E" w14:textId="77777777" w:rsidR="001E4D93" w:rsidRPr="00AB4B3A" w:rsidRDefault="001E4D93" w:rsidP="004B0F43">
            <w:pPr>
              <w:pStyle w:val="Thesis"/>
              <w:ind w:firstLineChars="0" w:firstLine="0"/>
              <w:jc w:val="center"/>
              <w:rPr>
                <w:sz w:val="21"/>
                <w:szCs w:val="21"/>
              </w:rPr>
            </w:pPr>
            <w:r w:rsidRPr="00AB4B3A">
              <w:rPr>
                <w:rFonts w:hint="eastAsia"/>
                <w:sz w:val="21"/>
                <w:szCs w:val="21"/>
              </w:rPr>
              <w:t>49</w:t>
            </w:r>
            <w:r w:rsidRPr="00AB4B3A">
              <w:rPr>
                <w:sz w:val="21"/>
                <w:szCs w:val="21"/>
              </w:rPr>
              <w:t>1</w:t>
            </w:r>
            <w:r w:rsidRPr="00AB4B3A">
              <w:rPr>
                <w:rFonts w:hint="eastAsia"/>
                <w:sz w:val="21"/>
                <w:szCs w:val="21"/>
              </w:rPr>
              <w:t>00</w:t>
            </w:r>
          </w:p>
        </w:tc>
        <w:tc>
          <w:tcPr>
            <w:tcW w:w="556" w:type="pct"/>
            <w:noWrap/>
            <w:vAlign w:val="center"/>
            <w:hideMark/>
          </w:tcPr>
          <w:p w14:paraId="324B96FF" w14:textId="77777777" w:rsidR="001E4D93" w:rsidRPr="00AB4B3A" w:rsidRDefault="001E4D93" w:rsidP="004B0F43">
            <w:pPr>
              <w:pStyle w:val="Thesis"/>
              <w:ind w:firstLineChars="0" w:firstLine="0"/>
              <w:jc w:val="center"/>
              <w:rPr>
                <w:sz w:val="21"/>
                <w:szCs w:val="21"/>
              </w:rPr>
            </w:pPr>
            <w:r w:rsidRPr="00AB4B3A">
              <w:rPr>
                <w:rFonts w:hint="eastAsia"/>
                <w:sz w:val="21"/>
                <w:szCs w:val="21"/>
              </w:rPr>
              <w:t>37061</w:t>
            </w:r>
          </w:p>
        </w:tc>
        <w:tc>
          <w:tcPr>
            <w:tcW w:w="556" w:type="pct"/>
            <w:noWrap/>
            <w:vAlign w:val="center"/>
            <w:hideMark/>
          </w:tcPr>
          <w:p w14:paraId="18EC92D3" w14:textId="77777777" w:rsidR="001E4D93" w:rsidRPr="00AB4B3A" w:rsidRDefault="001E4D93" w:rsidP="004B0F43">
            <w:pPr>
              <w:pStyle w:val="Thesis"/>
              <w:ind w:firstLineChars="0" w:firstLine="0"/>
              <w:jc w:val="center"/>
              <w:rPr>
                <w:sz w:val="21"/>
                <w:szCs w:val="21"/>
              </w:rPr>
            </w:pPr>
            <w:r w:rsidRPr="00AB4B3A">
              <w:rPr>
                <w:rFonts w:hint="eastAsia"/>
                <w:sz w:val="21"/>
                <w:szCs w:val="21"/>
              </w:rPr>
              <w:t>56246</w:t>
            </w:r>
          </w:p>
        </w:tc>
        <w:tc>
          <w:tcPr>
            <w:tcW w:w="556" w:type="pct"/>
            <w:vAlign w:val="center"/>
          </w:tcPr>
          <w:p w14:paraId="46C9687E" w14:textId="77777777" w:rsidR="001E4D93" w:rsidRPr="00AB4B3A" w:rsidRDefault="001E4D93" w:rsidP="00AB4B3A">
            <w:pPr>
              <w:pStyle w:val="Thesis"/>
              <w:ind w:firstLineChars="83" w:firstLine="174"/>
              <w:jc w:val="center"/>
              <w:rPr>
                <w:sz w:val="21"/>
                <w:szCs w:val="21"/>
              </w:rPr>
            </w:pPr>
            <w:r w:rsidRPr="00AB4B3A">
              <w:rPr>
                <w:rFonts w:hint="eastAsia"/>
                <w:sz w:val="21"/>
                <w:szCs w:val="21"/>
              </w:rPr>
              <w:t>0</w:t>
            </w:r>
          </w:p>
        </w:tc>
      </w:tr>
      <w:tr w:rsidR="004B0F43" w:rsidRPr="004B0F43" w14:paraId="1CF665CB" w14:textId="77777777" w:rsidTr="00AB4B3A">
        <w:trPr>
          <w:trHeight w:val="423"/>
          <w:jc w:val="center"/>
        </w:trPr>
        <w:tc>
          <w:tcPr>
            <w:tcW w:w="901" w:type="pct"/>
            <w:noWrap/>
            <w:vAlign w:val="center"/>
            <w:hideMark/>
          </w:tcPr>
          <w:p w14:paraId="07F37FBF" w14:textId="77777777" w:rsidR="001E4D93" w:rsidRPr="00AB4B3A" w:rsidRDefault="001E4D93" w:rsidP="004B0F43">
            <w:pPr>
              <w:pStyle w:val="Thesis"/>
              <w:ind w:firstLineChars="0" w:firstLine="0"/>
              <w:jc w:val="center"/>
              <w:rPr>
                <w:sz w:val="21"/>
                <w:szCs w:val="21"/>
              </w:rPr>
            </w:pPr>
            <w:r w:rsidRPr="00AB4B3A">
              <w:rPr>
                <w:rFonts w:hint="eastAsia"/>
                <w:sz w:val="21"/>
                <w:szCs w:val="21"/>
              </w:rPr>
              <w:t>基准模型</w:t>
            </w:r>
          </w:p>
        </w:tc>
        <w:tc>
          <w:tcPr>
            <w:tcW w:w="694" w:type="pct"/>
            <w:noWrap/>
            <w:vAlign w:val="center"/>
            <w:hideMark/>
          </w:tcPr>
          <w:p w14:paraId="237881B4" w14:textId="77777777" w:rsidR="001E4D93" w:rsidRPr="00AB4B3A" w:rsidRDefault="001E4D93" w:rsidP="004B0F43">
            <w:pPr>
              <w:pStyle w:val="Thesis"/>
              <w:ind w:firstLineChars="0" w:firstLine="0"/>
              <w:jc w:val="center"/>
              <w:rPr>
                <w:sz w:val="21"/>
                <w:szCs w:val="21"/>
              </w:rPr>
            </w:pPr>
            <w:r w:rsidRPr="00AB4B3A">
              <w:rPr>
                <w:rFonts w:hint="eastAsia"/>
                <w:sz w:val="21"/>
                <w:szCs w:val="21"/>
              </w:rPr>
              <w:t>3473597</w:t>
            </w:r>
          </w:p>
        </w:tc>
        <w:tc>
          <w:tcPr>
            <w:tcW w:w="556" w:type="pct"/>
            <w:noWrap/>
            <w:vAlign w:val="center"/>
            <w:hideMark/>
          </w:tcPr>
          <w:p w14:paraId="61149C86" w14:textId="77777777" w:rsidR="001E4D93" w:rsidRPr="00AB4B3A" w:rsidRDefault="001E4D93" w:rsidP="004B0F43">
            <w:pPr>
              <w:pStyle w:val="Thesis"/>
              <w:ind w:firstLineChars="0" w:firstLine="0"/>
              <w:jc w:val="center"/>
              <w:rPr>
                <w:sz w:val="21"/>
                <w:szCs w:val="21"/>
              </w:rPr>
            </w:pPr>
            <w:r w:rsidRPr="00AB4B3A">
              <w:rPr>
                <w:rFonts w:hint="eastAsia"/>
                <w:sz w:val="21"/>
                <w:szCs w:val="21"/>
              </w:rPr>
              <w:t>804734</w:t>
            </w:r>
          </w:p>
        </w:tc>
        <w:tc>
          <w:tcPr>
            <w:tcW w:w="625" w:type="pct"/>
            <w:noWrap/>
            <w:vAlign w:val="center"/>
            <w:hideMark/>
          </w:tcPr>
          <w:p w14:paraId="6EC59B1E" w14:textId="77777777" w:rsidR="001E4D93" w:rsidRPr="00AB4B3A" w:rsidRDefault="001E4D93" w:rsidP="004B0F43">
            <w:pPr>
              <w:pStyle w:val="Thesis"/>
              <w:ind w:firstLineChars="0" w:firstLine="0"/>
              <w:jc w:val="center"/>
              <w:rPr>
                <w:sz w:val="21"/>
                <w:szCs w:val="21"/>
              </w:rPr>
            </w:pPr>
            <w:r w:rsidRPr="00AB4B3A">
              <w:rPr>
                <w:sz w:val="21"/>
                <w:szCs w:val="21"/>
              </w:rPr>
              <w:t>2621878</w:t>
            </w:r>
          </w:p>
        </w:tc>
        <w:tc>
          <w:tcPr>
            <w:tcW w:w="556" w:type="pct"/>
            <w:noWrap/>
            <w:vAlign w:val="center"/>
            <w:hideMark/>
          </w:tcPr>
          <w:p w14:paraId="2DDCB0F5" w14:textId="77777777" w:rsidR="001E4D93" w:rsidRPr="00AB4B3A" w:rsidRDefault="001E4D93" w:rsidP="004B0F43">
            <w:pPr>
              <w:pStyle w:val="Thesis"/>
              <w:ind w:firstLineChars="0" w:firstLine="0"/>
              <w:jc w:val="center"/>
              <w:rPr>
                <w:sz w:val="21"/>
                <w:szCs w:val="21"/>
              </w:rPr>
            </w:pPr>
            <w:r w:rsidRPr="00AB4B3A">
              <w:rPr>
                <w:rFonts w:hint="eastAsia"/>
                <w:sz w:val="21"/>
                <w:szCs w:val="21"/>
              </w:rPr>
              <w:t>41911</w:t>
            </w:r>
          </w:p>
        </w:tc>
        <w:tc>
          <w:tcPr>
            <w:tcW w:w="556" w:type="pct"/>
            <w:noWrap/>
            <w:vAlign w:val="center"/>
            <w:hideMark/>
          </w:tcPr>
          <w:p w14:paraId="067D5F94" w14:textId="77777777" w:rsidR="001E4D93" w:rsidRPr="00AB4B3A" w:rsidRDefault="001E4D93" w:rsidP="004B0F43">
            <w:pPr>
              <w:pStyle w:val="Thesis"/>
              <w:ind w:firstLineChars="0" w:firstLine="0"/>
              <w:jc w:val="center"/>
              <w:rPr>
                <w:sz w:val="21"/>
                <w:szCs w:val="21"/>
              </w:rPr>
            </w:pPr>
            <w:r w:rsidRPr="00AB4B3A">
              <w:rPr>
                <w:rFonts w:hint="eastAsia"/>
                <w:sz w:val="21"/>
                <w:szCs w:val="21"/>
              </w:rPr>
              <w:t>41583</w:t>
            </w:r>
          </w:p>
        </w:tc>
        <w:tc>
          <w:tcPr>
            <w:tcW w:w="556" w:type="pct"/>
            <w:noWrap/>
            <w:vAlign w:val="center"/>
            <w:hideMark/>
          </w:tcPr>
          <w:p w14:paraId="12C86990" w14:textId="77777777" w:rsidR="001E4D93" w:rsidRPr="00AB4B3A" w:rsidRDefault="001E4D93" w:rsidP="004B0F43">
            <w:pPr>
              <w:pStyle w:val="Thesis"/>
              <w:ind w:firstLineChars="0" w:firstLine="0"/>
              <w:jc w:val="center"/>
              <w:rPr>
                <w:sz w:val="21"/>
                <w:szCs w:val="21"/>
              </w:rPr>
            </w:pPr>
            <w:r w:rsidRPr="00AB4B3A">
              <w:rPr>
                <w:rFonts w:hint="eastAsia"/>
                <w:sz w:val="21"/>
                <w:szCs w:val="21"/>
              </w:rPr>
              <w:t>4369</w:t>
            </w:r>
            <w:r w:rsidRPr="00AB4B3A">
              <w:rPr>
                <w:sz w:val="21"/>
                <w:szCs w:val="21"/>
              </w:rPr>
              <w:t>1</w:t>
            </w:r>
          </w:p>
        </w:tc>
        <w:tc>
          <w:tcPr>
            <w:tcW w:w="556" w:type="pct"/>
            <w:vAlign w:val="center"/>
          </w:tcPr>
          <w:p w14:paraId="2D868704" w14:textId="77777777" w:rsidR="001E4D93" w:rsidRPr="00AB4B3A" w:rsidRDefault="001E4D93" w:rsidP="004B0F43">
            <w:pPr>
              <w:pStyle w:val="Thesis"/>
              <w:ind w:firstLineChars="0" w:firstLine="0"/>
              <w:jc w:val="center"/>
              <w:rPr>
                <w:sz w:val="21"/>
                <w:szCs w:val="21"/>
              </w:rPr>
            </w:pPr>
            <w:r w:rsidRPr="00AB4B3A">
              <w:rPr>
                <w:sz w:val="21"/>
                <w:szCs w:val="21"/>
              </w:rPr>
              <w:t>74308</w:t>
            </w:r>
          </w:p>
        </w:tc>
      </w:tr>
    </w:tbl>
    <w:p w14:paraId="33ABDF35" w14:textId="77777777" w:rsidR="007A4A2F" w:rsidRDefault="007A4A2F" w:rsidP="00525D56">
      <w:pPr>
        <w:pStyle w:val="Thesis"/>
      </w:pPr>
    </w:p>
    <w:p w14:paraId="639ED283" w14:textId="77777777" w:rsidR="00A806A1" w:rsidRDefault="00A806A1" w:rsidP="00525D56">
      <w:pPr>
        <w:pStyle w:val="Thesis"/>
      </w:pPr>
      <w:r>
        <w:rPr>
          <w:rFonts w:hint="eastAsia"/>
        </w:rPr>
        <w:t>最优模型与基准模型相比，区别在于拓扑结构形式及设计压力。</w:t>
      </w:r>
      <w:r w:rsidR="00E81AF6">
        <w:rPr>
          <w:rFonts w:hint="eastAsia"/>
        </w:rPr>
        <w:t>基准模型中，只有一个能源站，同时处理办公楼与酒店的负荷，其中，冷水机组直接提供冷水给办公楼区域，</w:t>
      </w:r>
      <w:proofErr w:type="gramStart"/>
      <w:r w:rsidR="00E81AF6">
        <w:rPr>
          <w:rFonts w:hint="eastAsia"/>
        </w:rPr>
        <w:t>通过板换间接</w:t>
      </w:r>
      <w:proofErr w:type="gramEnd"/>
      <w:r w:rsidR="00E81AF6">
        <w:rPr>
          <w:rFonts w:hint="eastAsia"/>
        </w:rPr>
        <w:t>提供冷水给酒店区域，酒店使用的冷水品质出现下降</w:t>
      </w:r>
      <w:r w:rsidR="0042540B">
        <w:rPr>
          <w:rFonts w:hint="eastAsia"/>
        </w:rPr>
        <w:t>。而最优模型中，上下两个垂直分区分别有独立的</w:t>
      </w:r>
      <w:proofErr w:type="gramStart"/>
      <w:r w:rsidR="0042540B">
        <w:rPr>
          <w:rFonts w:hint="eastAsia"/>
        </w:rPr>
        <w:t>冷冻水</w:t>
      </w:r>
      <w:proofErr w:type="gramEnd"/>
      <w:r w:rsidR="0042540B">
        <w:rPr>
          <w:rFonts w:hint="eastAsia"/>
        </w:rPr>
        <w:t>系统；这种结构形式充分的考虑了分区不同的使用时间，有效的避免了集中</w:t>
      </w:r>
      <w:proofErr w:type="gramStart"/>
      <w:r w:rsidR="0042540B">
        <w:rPr>
          <w:rFonts w:hint="eastAsia"/>
        </w:rPr>
        <w:t>冷冻水</w:t>
      </w:r>
      <w:proofErr w:type="gramEnd"/>
      <w:r w:rsidR="0042540B">
        <w:rPr>
          <w:rFonts w:hint="eastAsia"/>
        </w:rPr>
        <w:t>系统在不同功能分区的使用</w:t>
      </w:r>
      <w:r w:rsidR="00AC144B">
        <w:rPr>
          <w:rFonts w:hint="eastAsia"/>
        </w:rPr>
        <w:t>；由于使用独立的冷水系统</w:t>
      </w:r>
      <w:proofErr w:type="gramStart"/>
      <w:r w:rsidR="00AC144B">
        <w:rPr>
          <w:rFonts w:hint="eastAsia"/>
        </w:rPr>
        <w:t>进行断压分区</w:t>
      </w:r>
      <w:proofErr w:type="gramEnd"/>
      <w:r w:rsidR="00AC144B">
        <w:rPr>
          <w:rFonts w:hint="eastAsia"/>
        </w:rPr>
        <w:t>，最优系统中并没有板式换热器，但是却多了一组一次泵。另外，基准模型的设计压力为</w:t>
      </w:r>
      <w:r w:rsidR="00AC144B">
        <w:rPr>
          <w:rFonts w:hint="eastAsia"/>
        </w:rPr>
        <w:t>2.8MPa</w:t>
      </w:r>
      <w:r w:rsidR="00AC144B">
        <w:rPr>
          <w:rFonts w:hint="eastAsia"/>
        </w:rPr>
        <w:t>，而最优模型中设计压力只为</w:t>
      </w:r>
      <w:r w:rsidR="00AC144B">
        <w:rPr>
          <w:rFonts w:hint="eastAsia"/>
        </w:rPr>
        <w:t>2.0MPa</w:t>
      </w:r>
      <w:r w:rsidR="00AC144B">
        <w:rPr>
          <w:rFonts w:hint="eastAsia"/>
        </w:rPr>
        <w:t>。</w:t>
      </w:r>
    </w:p>
    <w:p w14:paraId="5EFED8C2" w14:textId="5EB246A6" w:rsidR="00F6112F" w:rsidRDefault="00661808" w:rsidP="00525D56">
      <w:pPr>
        <w:pStyle w:val="Thesis"/>
      </w:pPr>
      <w:r>
        <w:rPr>
          <w:rFonts w:hint="eastAsia"/>
        </w:rPr>
        <w:t>如表</w:t>
      </w:r>
      <w:r w:rsidR="00DE130E">
        <w:rPr>
          <w:rFonts w:hint="eastAsia"/>
        </w:rPr>
        <w:t>7.</w:t>
      </w:r>
      <w:r>
        <w:t>4</w:t>
      </w:r>
      <w:r>
        <w:rPr>
          <w:rFonts w:hint="eastAsia"/>
        </w:rPr>
        <w:t>所示，</w:t>
      </w:r>
      <w:r w:rsidR="00CC4D3D">
        <w:rPr>
          <w:rFonts w:hint="eastAsia"/>
        </w:rPr>
        <w:t>在选型方面，</w:t>
      </w:r>
      <w:r w:rsidR="008436D2">
        <w:rPr>
          <w:rFonts w:hint="eastAsia"/>
        </w:rPr>
        <w:t>最优模型中，</w:t>
      </w:r>
      <w:r w:rsidR="00322DBD">
        <w:rPr>
          <w:rFonts w:hint="eastAsia"/>
        </w:rPr>
        <w:t>冷水机组</w:t>
      </w:r>
      <w:r w:rsidR="008436D2">
        <w:rPr>
          <w:rFonts w:hint="eastAsia"/>
        </w:rPr>
        <w:t>的</w:t>
      </w:r>
      <w:proofErr w:type="gramStart"/>
      <w:r w:rsidR="008436D2">
        <w:rPr>
          <w:rFonts w:hint="eastAsia"/>
        </w:rPr>
        <w:t>初投资</w:t>
      </w:r>
      <w:proofErr w:type="gramEnd"/>
      <w:r w:rsidR="008436D2">
        <w:rPr>
          <w:rFonts w:hint="eastAsia"/>
        </w:rPr>
        <w:t>较低</w:t>
      </w:r>
      <w:r w:rsidR="00D03196">
        <w:rPr>
          <w:rFonts w:hint="eastAsia"/>
        </w:rPr>
        <w:t>，其影响因素为</w:t>
      </w:r>
      <w:r w:rsidR="008436D2">
        <w:rPr>
          <w:rFonts w:hint="eastAsia"/>
        </w:rPr>
        <w:t>：（</w:t>
      </w:r>
      <w:r w:rsidR="008436D2">
        <w:rPr>
          <w:rFonts w:hint="eastAsia"/>
        </w:rPr>
        <w:t>1</w:t>
      </w:r>
      <w:r w:rsidR="008436D2">
        <w:rPr>
          <w:rFonts w:hint="eastAsia"/>
        </w:rPr>
        <w:t>）</w:t>
      </w:r>
      <w:r w:rsidR="00CC4D3D">
        <w:rPr>
          <w:rFonts w:hint="eastAsia"/>
        </w:rPr>
        <w:t>由于最优</w:t>
      </w:r>
      <w:r w:rsidR="00322DBD">
        <w:rPr>
          <w:rFonts w:hint="eastAsia"/>
        </w:rPr>
        <w:t>模型中有两个冷源站分别供给两个垂直分区冷量，所以能源站选型是分别以两个功能分区的负荷为基准，这充分考虑了不同功能区域的不同负荷率；而基准模型中，能源站选型是以两个分区的负荷之和为基准，未充分考虑不同功能分区的不同负荷特性。在能源站选型上表现为，最优系统中，</w:t>
      </w:r>
      <w:r w:rsidR="002219B2">
        <w:rPr>
          <w:rFonts w:hint="eastAsia"/>
        </w:rPr>
        <w:t>总的选型容量（</w:t>
      </w:r>
      <w:r w:rsidR="002219B2">
        <w:rPr>
          <w:rFonts w:hint="eastAsia"/>
        </w:rPr>
        <w:t>69</w:t>
      </w:r>
      <w:r w:rsidR="002219B2">
        <w:t>00</w:t>
      </w:r>
      <w:r w:rsidR="002219B2">
        <w:rPr>
          <w:rFonts w:hint="eastAsia"/>
        </w:rPr>
        <w:t>冷吨）小于设计容量（</w:t>
      </w:r>
      <w:r w:rsidR="002219B2">
        <w:rPr>
          <w:rFonts w:hint="eastAsia"/>
        </w:rPr>
        <w:t>8000</w:t>
      </w:r>
      <w:r w:rsidR="002219B2">
        <w:rPr>
          <w:rFonts w:hint="eastAsia"/>
        </w:rPr>
        <w:t>冷吨），而且</w:t>
      </w:r>
      <w:r w:rsidR="00322DBD">
        <w:rPr>
          <w:rFonts w:hint="eastAsia"/>
        </w:rPr>
        <w:t>选择了更多的小容量机组来满足酒店的负荷</w:t>
      </w:r>
      <w:r w:rsidR="00D03196">
        <w:rPr>
          <w:rFonts w:hint="eastAsia"/>
        </w:rPr>
        <w:t>，</w:t>
      </w:r>
      <w:r w:rsidR="002219B2">
        <w:rPr>
          <w:rFonts w:hint="eastAsia"/>
        </w:rPr>
        <w:t>减小了</w:t>
      </w:r>
      <w:r w:rsidR="00D03196">
        <w:rPr>
          <w:rFonts w:hint="eastAsia"/>
        </w:rPr>
        <w:t>机组投资；</w:t>
      </w:r>
      <w:r w:rsidR="008436D2">
        <w:rPr>
          <w:rFonts w:hint="eastAsia"/>
        </w:rPr>
        <w:t>（</w:t>
      </w:r>
      <w:r w:rsidR="008436D2">
        <w:rPr>
          <w:rFonts w:hint="eastAsia"/>
        </w:rPr>
        <w:t>2</w:t>
      </w:r>
      <w:r w:rsidR="008436D2">
        <w:rPr>
          <w:rFonts w:hint="eastAsia"/>
        </w:rPr>
        <w:t>）</w:t>
      </w:r>
      <w:r w:rsidR="002219B2">
        <w:rPr>
          <w:rFonts w:hint="eastAsia"/>
        </w:rPr>
        <w:t>而且，</w:t>
      </w:r>
      <w:r w:rsidR="008436D2">
        <w:rPr>
          <w:rFonts w:hint="eastAsia"/>
        </w:rPr>
        <w:t>由于最优模型的设计压力值较小，设备</w:t>
      </w:r>
      <w:r w:rsidR="002219B2">
        <w:rPr>
          <w:rFonts w:hint="eastAsia"/>
        </w:rPr>
        <w:t>用于承压能力</w:t>
      </w:r>
      <w:r w:rsidR="008436D2">
        <w:rPr>
          <w:rFonts w:hint="eastAsia"/>
        </w:rPr>
        <w:t>的</w:t>
      </w:r>
      <w:proofErr w:type="gramStart"/>
      <w:r w:rsidR="008436D2">
        <w:rPr>
          <w:rFonts w:hint="eastAsia"/>
        </w:rPr>
        <w:t>初投资</w:t>
      </w:r>
      <w:proofErr w:type="gramEnd"/>
      <w:r w:rsidR="008436D2">
        <w:rPr>
          <w:rFonts w:hint="eastAsia"/>
        </w:rPr>
        <w:t>减小</w:t>
      </w:r>
      <w:r w:rsidR="00613DB6">
        <w:rPr>
          <w:rFonts w:hint="eastAsia"/>
        </w:rPr>
        <w:t>。</w:t>
      </w:r>
    </w:p>
    <w:p w14:paraId="71CE7D44" w14:textId="40176174" w:rsidR="008436D2" w:rsidRDefault="008436D2" w:rsidP="008E7BBA">
      <w:pPr>
        <w:pStyle w:val="Thesis"/>
      </w:pPr>
      <w:r>
        <w:rPr>
          <w:rFonts w:hint="eastAsia"/>
        </w:rPr>
        <w:t>最优模型中，</w:t>
      </w:r>
      <w:proofErr w:type="gramStart"/>
      <w:r w:rsidR="008E7BBA">
        <w:rPr>
          <w:rFonts w:hint="eastAsia"/>
        </w:rPr>
        <w:t>定频</w:t>
      </w:r>
      <w:r>
        <w:rPr>
          <w:rFonts w:hint="eastAsia"/>
        </w:rPr>
        <w:t>水泵</w:t>
      </w:r>
      <w:proofErr w:type="gramEnd"/>
      <w:r w:rsidR="008E7BBA">
        <w:rPr>
          <w:rFonts w:hint="eastAsia"/>
        </w:rPr>
        <w:t>总的</w:t>
      </w:r>
      <w:proofErr w:type="gramStart"/>
      <w:r>
        <w:rPr>
          <w:rFonts w:hint="eastAsia"/>
        </w:rPr>
        <w:t>初投资</w:t>
      </w:r>
      <w:proofErr w:type="gramEnd"/>
      <w:r>
        <w:rPr>
          <w:rFonts w:hint="eastAsia"/>
        </w:rPr>
        <w:t>比基准模型要大。主要原因是拓扑结构的变化引起的。最优模型中，有两套独立的</w:t>
      </w:r>
      <w:proofErr w:type="gramStart"/>
      <w:r>
        <w:rPr>
          <w:rFonts w:hint="eastAsia"/>
        </w:rPr>
        <w:t>冷冻水</w:t>
      </w:r>
      <w:proofErr w:type="gramEnd"/>
      <w:r>
        <w:rPr>
          <w:rFonts w:hint="eastAsia"/>
        </w:rPr>
        <w:t>系统，而基准模型只有一套。再</w:t>
      </w:r>
      <w:r>
        <w:rPr>
          <w:rFonts w:hint="eastAsia"/>
        </w:rPr>
        <w:lastRenderedPageBreak/>
        <w:t>者，</w:t>
      </w:r>
      <w:proofErr w:type="gramStart"/>
      <w:r>
        <w:rPr>
          <w:rFonts w:hint="eastAsia"/>
        </w:rPr>
        <w:t>定频泵</w:t>
      </w:r>
      <w:proofErr w:type="gramEnd"/>
      <w:r>
        <w:rPr>
          <w:rFonts w:hint="eastAsia"/>
        </w:rPr>
        <w:t>是与冷水机组配套选型的，意味着，最优系统中，需要额外设置一套一次泵，且总个数与冷水机组的选型一致</w:t>
      </w:r>
      <w:r w:rsidR="008E7BBA">
        <w:rPr>
          <w:rFonts w:hint="eastAsia"/>
        </w:rPr>
        <w:t>，这就</w:t>
      </w:r>
      <w:proofErr w:type="gramStart"/>
      <w:r w:rsidR="008E7BBA">
        <w:rPr>
          <w:rFonts w:hint="eastAsia"/>
        </w:rPr>
        <w:t>导致定频泵</w:t>
      </w:r>
      <w:proofErr w:type="gramEnd"/>
      <w:r w:rsidR="008E7BBA">
        <w:rPr>
          <w:rFonts w:hint="eastAsia"/>
        </w:rPr>
        <w:t>的</w:t>
      </w:r>
      <w:proofErr w:type="gramStart"/>
      <w:r w:rsidR="008E7BBA">
        <w:rPr>
          <w:rFonts w:hint="eastAsia"/>
        </w:rPr>
        <w:t>初投资</w:t>
      </w:r>
      <w:proofErr w:type="gramEnd"/>
      <w:r w:rsidR="008E7BBA">
        <w:rPr>
          <w:rFonts w:hint="eastAsia"/>
        </w:rPr>
        <w:t>增大。但是，二次泵的投资却小于基准模型。原因有</w:t>
      </w:r>
      <w:r w:rsidR="007930DF">
        <w:rPr>
          <w:rFonts w:hint="eastAsia"/>
        </w:rPr>
        <w:t>三</w:t>
      </w:r>
      <w:r w:rsidR="008E7BBA">
        <w:rPr>
          <w:rFonts w:hint="eastAsia"/>
        </w:rPr>
        <w:t>点：（</w:t>
      </w:r>
      <w:r w:rsidR="008E7BBA">
        <w:rPr>
          <w:rFonts w:hint="eastAsia"/>
        </w:rPr>
        <w:t>1</w:t>
      </w:r>
      <w:r w:rsidR="008E7BBA">
        <w:rPr>
          <w:rFonts w:hint="eastAsia"/>
        </w:rPr>
        <w:t>）与基准模型相比，最优系统少配置一套换热器侧二次泵；（</w:t>
      </w:r>
      <w:r w:rsidR="008E7BBA">
        <w:rPr>
          <w:rFonts w:hint="eastAsia"/>
        </w:rPr>
        <w:t>2</w:t>
      </w:r>
      <w:r w:rsidR="008E7BBA">
        <w:rPr>
          <w:rFonts w:hint="eastAsia"/>
        </w:rPr>
        <w:t>）基准模型中，换热器降低</w:t>
      </w:r>
      <w:proofErr w:type="gramStart"/>
      <w:r w:rsidR="008E7BBA">
        <w:rPr>
          <w:rFonts w:hint="eastAsia"/>
        </w:rPr>
        <w:t>冷冻水</w:t>
      </w:r>
      <w:proofErr w:type="gramEnd"/>
      <w:r w:rsidR="008E7BBA">
        <w:rPr>
          <w:rFonts w:hint="eastAsia"/>
        </w:rPr>
        <w:t>品质，致使上区二次水流量增大，同样会导致基准模型上区二次泵选型较大</w:t>
      </w:r>
      <w:r w:rsidR="007930DF">
        <w:rPr>
          <w:rFonts w:hint="eastAsia"/>
        </w:rPr>
        <w:t>；（</w:t>
      </w:r>
      <w:r w:rsidR="007930DF">
        <w:rPr>
          <w:rFonts w:hint="eastAsia"/>
        </w:rPr>
        <w:t>3</w:t>
      </w:r>
      <w:r w:rsidR="007930DF">
        <w:rPr>
          <w:rFonts w:hint="eastAsia"/>
        </w:rPr>
        <w:t>）最优系统中设计压力更低，设备承压要求更低</w:t>
      </w:r>
      <w:r w:rsidR="0028542E">
        <w:rPr>
          <w:rFonts w:hint="eastAsia"/>
        </w:rPr>
        <w:t>，用于承压的</w:t>
      </w:r>
      <w:proofErr w:type="gramStart"/>
      <w:r w:rsidR="0028542E">
        <w:rPr>
          <w:rFonts w:hint="eastAsia"/>
        </w:rPr>
        <w:t>初投资</w:t>
      </w:r>
      <w:proofErr w:type="gramEnd"/>
      <w:r w:rsidR="0028542E">
        <w:rPr>
          <w:rFonts w:hint="eastAsia"/>
        </w:rPr>
        <w:t>就更低</w:t>
      </w:r>
      <w:r w:rsidR="007930DF">
        <w:rPr>
          <w:rFonts w:hint="eastAsia"/>
        </w:rPr>
        <w:t>。</w:t>
      </w:r>
    </w:p>
    <w:p w14:paraId="513FC4F2" w14:textId="77777777" w:rsidR="0028542E" w:rsidRDefault="001E4D93" w:rsidP="00780BA6">
      <w:pPr>
        <w:pStyle w:val="Thesis"/>
      </w:pPr>
      <w:r>
        <w:rPr>
          <w:rFonts w:hint="eastAsia"/>
        </w:rPr>
        <w:t>同样，最优模型中，冷却塔的选型与冷水机组的选型配套，总容量</w:t>
      </w:r>
      <w:r w:rsidR="0028542E">
        <w:rPr>
          <w:rFonts w:hint="eastAsia"/>
        </w:rPr>
        <w:t>随冷水机组容量的减小而减小，而且</w:t>
      </w:r>
      <w:r>
        <w:rPr>
          <w:rFonts w:hint="eastAsia"/>
        </w:rPr>
        <w:t>由于设计压力的减小，承压要求降低，最终</w:t>
      </w:r>
      <w:proofErr w:type="gramStart"/>
      <w:r>
        <w:rPr>
          <w:rFonts w:hint="eastAsia"/>
        </w:rPr>
        <w:t>初投资</w:t>
      </w:r>
      <w:proofErr w:type="gramEnd"/>
      <w:r>
        <w:rPr>
          <w:rFonts w:hint="eastAsia"/>
        </w:rPr>
        <w:t>减小。</w:t>
      </w:r>
    </w:p>
    <w:p w14:paraId="6FF7DB22" w14:textId="539748AD" w:rsidR="006F5197" w:rsidRDefault="006F5197" w:rsidP="00780BA6">
      <w:pPr>
        <w:pStyle w:val="Thesis"/>
      </w:pPr>
      <w:r>
        <w:rPr>
          <w:rFonts w:hint="eastAsia"/>
        </w:rPr>
        <w:t>AHU</w:t>
      </w:r>
      <w:r>
        <w:rPr>
          <w:rFonts w:hint="eastAsia"/>
        </w:rPr>
        <w:t>的投资降低，</w:t>
      </w:r>
      <w:r w:rsidR="0028542E">
        <w:rPr>
          <w:rFonts w:hint="eastAsia"/>
        </w:rPr>
        <w:t>主要由两部分组成：（</w:t>
      </w:r>
      <w:r w:rsidR="0028542E">
        <w:rPr>
          <w:rFonts w:hint="eastAsia"/>
        </w:rPr>
        <w:t>1</w:t>
      </w:r>
      <w:r w:rsidR="0028542E">
        <w:rPr>
          <w:rFonts w:hint="eastAsia"/>
        </w:rPr>
        <w:t>）因为</w:t>
      </w:r>
      <w:r w:rsidR="0028542E">
        <w:rPr>
          <w:rFonts w:hint="eastAsia"/>
        </w:rPr>
        <w:t>AHU</w:t>
      </w:r>
      <w:r w:rsidR="0028542E">
        <w:rPr>
          <w:rFonts w:hint="eastAsia"/>
        </w:rPr>
        <w:t>送风温度的降低，导致送风温差增大，送风量减少，能耗降低；（</w:t>
      </w:r>
      <w:r w:rsidR="0028542E">
        <w:rPr>
          <w:rFonts w:hint="eastAsia"/>
        </w:rPr>
        <w:t>2</w:t>
      </w:r>
      <w:r w:rsidR="0028542E">
        <w:rPr>
          <w:rFonts w:hint="eastAsia"/>
        </w:rPr>
        <w:t>）设计压力降低会降低用于</w:t>
      </w:r>
      <w:r w:rsidR="0028542E">
        <w:rPr>
          <w:rFonts w:hint="eastAsia"/>
        </w:rPr>
        <w:t>AHU</w:t>
      </w:r>
      <w:r w:rsidR="0028542E">
        <w:rPr>
          <w:rFonts w:hint="eastAsia"/>
        </w:rPr>
        <w:t>承压能力的初投资</w:t>
      </w:r>
      <w:r>
        <w:rPr>
          <w:rFonts w:hint="eastAsia"/>
        </w:rPr>
        <w:t>。</w:t>
      </w:r>
    </w:p>
    <w:p w14:paraId="6C4F5BBE" w14:textId="03A4595C" w:rsidR="00B463D6" w:rsidRPr="00B463D6" w:rsidRDefault="006F5197" w:rsidP="00865650">
      <w:pPr>
        <w:pStyle w:val="Thesis"/>
      </w:pPr>
      <w:r>
        <w:rPr>
          <w:rFonts w:hint="eastAsia"/>
          <w:noProof/>
        </w:rPr>
        <w:t>最优模型</w:t>
      </w:r>
      <w:r w:rsidRPr="00865650">
        <w:rPr>
          <w:rFonts w:hint="eastAsia"/>
        </w:rPr>
        <w:t>与基准模型的各项能耗比较如图</w:t>
      </w:r>
      <w:r w:rsidR="00DE130E" w:rsidRPr="00865650">
        <w:rPr>
          <w:rFonts w:hint="eastAsia"/>
        </w:rPr>
        <w:t>7.</w:t>
      </w:r>
      <w:r w:rsidR="006B697C" w:rsidRPr="00865650">
        <w:t>3</w:t>
      </w:r>
      <w:r w:rsidRPr="00865650">
        <w:rPr>
          <w:rFonts w:hint="eastAsia"/>
        </w:rPr>
        <w:t>所</w:t>
      </w:r>
      <w:r w:rsidRPr="00352CB8">
        <w:rPr>
          <w:rFonts w:hint="eastAsia"/>
        </w:rPr>
        <w:t>示。</w:t>
      </w:r>
      <w:r w:rsidR="00352CB8">
        <w:rPr>
          <w:rFonts w:hint="eastAsia"/>
        </w:rPr>
        <w:t>最优系统中各组件能耗均低于基准系统。如前分析所知，冷水机组选型趋于小机组，在部分符合运行时，只需要开启小机组组合，从而达到节能效果。与机组联动选型及控制的组件</w:t>
      </w:r>
      <w:proofErr w:type="gramStart"/>
      <w:r w:rsidR="00352CB8">
        <w:rPr>
          <w:rFonts w:hint="eastAsia"/>
        </w:rPr>
        <w:t>如定频泵</w:t>
      </w:r>
      <w:proofErr w:type="gramEnd"/>
      <w:r w:rsidR="00352CB8">
        <w:rPr>
          <w:rFonts w:hint="eastAsia"/>
        </w:rPr>
        <w:t>、冷却塔等都因此而能耗降低。之所以水泵能耗降低幅度大于冷水机组，还因为最优系统比基准系统少配置一套二次泵</w:t>
      </w:r>
      <w:r w:rsidR="00340962">
        <w:rPr>
          <w:rFonts w:hint="eastAsia"/>
        </w:rPr>
        <w:t>。</w:t>
      </w:r>
    </w:p>
    <w:p w14:paraId="3B7F67C8" w14:textId="4BCD0616" w:rsidR="00953857" w:rsidRDefault="00006A3C" w:rsidP="00953857">
      <w:pPr>
        <w:pStyle w:val="3"/>
      </w:pPr>
      <w:bookmarkStart w:id="97" w:name="_Toc446577855"/>
      <w:r>
        <w:rPr>
          <w:rFonts w:hint="eastAsia"/>
        </w:rPr>
        <w:t>7</w:t>
      </w:r>
      <w:r w:rsidR="00953857">
        <w:rPr>
          <w:rFonts w:hint="eastAsia"/>
        </w:rPr>
        <w:t xml:space="preserve">.4.2 </w:t>
      </w:r>
      <w:r w:rsidR="003153C9">
        <w:t>Case 2</w:t>
      </w:r>
      <w:bookmarkEnd w:id="97"/>
    </w:p>
    <w:p w14:paraId="74BBF97F" w14:textId="48AD21F0" w:rsidR="00E2709F" w:rsidRDefault="00DE3A7B" w:rsidP="003126D9">
      <w:pPr>
        <w:pStyle w:val="Thesis"/>
      </w:pPr>
      <w:r>
        <w:rPr>
          <w:rFonts w:hint="eastAsia"/>
        </w:rPr>
        <w:t>多目标优化主要考虑选定时间内的能耗目标和初投资。</w:t>
      </w:r>
      <w:r w:rsidR="00404FC9">
        <w:rPr>
          <w:rFonts w:hint="eastAsia"/>
        </w:rPr>
        <w:t>如前面分析所知，设计压力较大时，可能只需要设计一个垂直分区，</w:t>
      </w:r>
      <w:r w:rsidR="00B41861">
        <w:rPr>
          <w:rFonts w:hint="eastAsia"/>
        </w:rPr>
        <w:t>用于</w:t>
      </w:r>
      <w:proofErr w:type="gramStart"/>
      <w:r w:rsidR="00B41861">
        <w:rPr>
          <w:rFonts w:hint="eastAsia"/>
        </w:rPr>
        <w:t>板换和</w:t>
      </w:r>
      <w:proofErr w:type="gramEnd"/>
      <w:r w:rsidR="00B41861">
        <w:rPr>
          <w:rFonts w:hint="eastAsia"/>
        </w:rPr>
        <w:t>配套的二次泵的</w:t>
      </w:r>
      <w:proofErr w:type="gramStart"/>
      <w:r w:rsidR="00B41861">
        <w:rPr>
          <w:rFonts w:hint="eastAsia"/>
        </w:rPr>
        <w:t>初投资</w:t>
      </w:r>
      <w:proofErr w:type="gramEnd"/>
      <w:r w:rsidR="00B41861">
        <w:rPr>
          <w:rFonts w:hint="eastAsia"/>
        </w:rPr>
        <w:t>减少</w:t>
      </w:r>
      <w:r w:rsidR="00404FC9">
        <w:rPr>
          <w:rFonts w:hint="eastAsia"/>
        </w:rPr>
        <w:t>，</w:t>
      </w:r>
      <w:r w:rsidR="00B41861">
        <w:rPr>
          <w:rFonts w:hint="eastAsia"/>
        </w:rPr>
        <w:t>同时输送给建筑上层空间的</w:t>
      </w:r>
      <w:proofErr w:type="gramStart"/>
      <w:r w:rsidR="00B41861">
        <w:rPr>
          <w:rFonts w:hint="eastAsia"/>
        </w:rPr>
        <w:t>冷冻水</w:t>
      </w:r>
      <w:proofErr w:type="gramEnd"/>
      <w:r w:rsidR="00B41861">
        <w:rPr>
          <w:rFonts w:hint="eastAsia"/>
        </w:rPr>
        <w:t>品质不会下降，意味着运行阶段的能量浪费会减少；但是设计压力较大时，</w:t>
      </w:r>
      <w:r w:rsidR="00404FC9">
        <w:rPr>
          <w:rFonts w:hint="eastAsia"/>
        </w:rPr>
        <w:t>需增大</w:t>
      </w:r>
      <w:proofErr w:type="gramStart"/>
      <w:r w:rsidR="00404FC9">
        <w:rPr>
          <w:rFonts w:hint="eastAsia"/>
        </w:rPr>
        <w:t>初投资</w:t>
      </w:r>
      <w:proofErr w:type="gramEnd"/>
      <w:r w:rsidR="00404FC9">
        <w:rPr>
          <w:rFonts w:hint="eastAsia"/>
        </w:rPr>
        <w:t>以提高设备的承压能力</w:t>
      </w:r>
      <w:r w:rsidR="00B41861">
        <w:rPr>
          <w:rFonts w:hint="eastAsia"/>
        </w:rPr>
        <w:t>。二者的权衡关系，是本次优化的最终结果。</w:t>
      </w:r>
    </w:p>
    <w:p w14:paraId="6A5F60B7" w14:textId="77777777" w:rsidR="00E2709F" w:rsidRPr="00BB0072" w:rsidRDefault="00E2709F" w:rsidP="00BB0072">
      <w:pPr>
        <w:pStyle w:val="Thesis"/>
        <w:spacing w:beforeLines="100" w:before="312" w:afterLines="100" w:after="312"/>
      </w:pPr>
      <w:r w:rsidRPr="00BB0072">
        <w:rPr>
          <w:rFonts w:hint="eastAsia"/>
        </w:rPr>
        <w:t>（</w:t>
      </w:r>
      <w:r w:rsidRPr="00BB0072">
        <w:rPr>
          <w:rFonts w:hint="eastAsia"/>
        </w:rPr>
        <w:t>1</w:t>
      </w:r>
      <w:r w:rsidRPr="00BB0072">
        <w:rPr>
          <w:rFonts w:hint="eastAsia"/>
        </w:rPr>
        <w:t>）解空间</w:t>
      </w:r>
    </w:p>
    <w:p w14:paraId="680E35C1" w14:textId="43D4527B" w:rsidR="00E5528C" w:rsidRDefault="0010159A" w:rsidP="00C56EA1">
      <w:pPr>
        <w:pStyle w:val="Thesis"/>
      </w:pPr>
      <w:r w:rsidRPr="00865650">
        <w:rPr>
          <w:rFonts w:hint="eastAsia"/>
        </w:rPr>
        <w:t>图</w:t>
      </w:r>
      <w:r w:rsidR="00B801DB" w:rsidRPr="00865650">
        <w:rPr>
          <w:rFonts w:hint="eastAsia"/>
        </w:rPr>
        <w:t>7.</w:t>
      </w:r>
      <w:r w:rsidR="005905DB" w:rsidRPr="00865650">
        <w:t>4</w:t>
      </w:r>
      <w:r w:rsidRPr="00865650">
        <w:rPr>
          <w:rFonts w:hint="eastAsia"/>
        </w:rPr>
        <w:t>描述了多目标优化时的解集空</w:t>
      </w:r>
      <w:r w:rsidRPr="0010159A">
        <w:rPr>
          <w:rFonts w:hint="eastAsia"/>
        </w:rPr>
        <w:t>间。</w:t>
      </w:r>
      <w:proofErr w:type="gramStart"/>
      <w:r w:rsidR="008C3B81">
        <w:rPr>
          <w:rFonts w:hint="eastAsia"/>
        </w:rPr>
        <w:t>解空间</w:t>
      </w:r>
      <w:proofErr w:type="gramEnd"/>
      <w:r w:rsidR="008C3B81">
        <w:rPr>
          <w:rFonts w:hint="eastAsia"/>
        </w:rPr>
        <w:t>是由</w:t>
      </w:r>
      <w:r w:rsidR="008C3B81">
        <w:rPr>
          <w:rFonts w:hint="eastAsia"/>
        </w:rPr>
        <w:t>5</w:t>
      </w:r>
      <w:r w:rsidR="008C3B81">
        <w:rPr>
          <w:rFonts w:hint="eastAsia"/>
        </w:rPr>
        <w:t>次优化过程中产生的所有的点组成的，一共有</w:t>
      </w:r>
      <w:r w:rsidR="008C3B81">
        <w:rPr>
          <w:rFonts w:hint="eastAsia"/>
        </w:rPr>
        <w:t>15000</w:t>
      </w:r>
      <w:r w:rsidR="008C3B81">
        <w:rPr>
          <w:rFonts w:hint="eastAsia"/>
        </w:rPr>
        <w:t>个点（</w:t>
      </w:r>
      <w:r w:rsidR="008C3B81">
        <w:rPr>
          <w:rFonts w:hint="eastAsia"/>
        </w:rPr>
        <w:t>5</w:t>
      </w:r>
      <w:r w:rsidR="008C3B81">
        <w:rPr>
          <w:rFonts w:hint="eastAsia"/>
        </w:rPr>
        <w:t>×</w:t>
      </w:r>
      <w:r w:rsidR="008C3B81">
        <w:rPr>
          <w:rFonts w:hint="eastAsia"/>
        </w:rPr>
        <w:t>50</w:t>
      </w:r>
      <w:r w:rsidR="008C3B81">
        <w:rPr>
          <w:rFonts w:hint="eastAsia"/>
        </w:rPr>
        <w:t>×</w:t>
      </w:r>
      <w:r w:rsidR="008C3B81">
        <w:rPr>
          <w:rFonts w:hint="eastAsia"/>
        </w:rPr>
        <w:t>60</w:t>
      </w:r>
      <w:r w:rsidR="008C3B81">
        <w:rPr>
          <w:rFonts w:hint="eastAsia"/>
        </w:rPr>
        <w:t>）。</w:t>
      </w:r>
      <w:r>
        <w:rPr>
          <w:rFonts w:hint="eastAsia"/>
        </w:rPr>
        <w:t>从图中可知，</w:t>
      </w:r>
      <w:r w:rsidR="005B3A3A">
        <w:rPr>
          <w:rFonts w:hint="eastAsia"/>
        </w:rPr>
        <w:t>空调系统配置设计多目标优化问题是一个高度受限的</w:t>
      </w:r>
      <w:proofErr w:type="gramStart"/>
      <w:r w:rsidR="005B3A3A">
        <w:rPr>
          <w:rFonts w:hint="eastAsia"/>
        </w:rPr>
        <w:t>凸</w:t>
      </w:r>
      <w:proofErr w:type="gramEnd"/>
      <w:r w:rsidR="005B3A3A">
        <w:rPr>
          <w:rFonts w:hint="eastAsia"/>
        </w:rPr>
        <w:t>优化问题，而且</w:t>
      </w:r>
      <w:proofErr w:type="gramStart"/>
      <w:r w:rsidR="00894DFA">
        <w:rPr>
          <w:rFonts w:hint="eastAsia"/>
        </w:rPr>
        <w:t>解空间</w:t>
      </w:r>
      <w:proofErr w:type="gramEnd"/>
      <w:r w:rsidR="00894DFA">
        <w:rPr>
          <w:rFonts w:hint="eastAsia"/>
        </w:rPr>
        <w:t>和</w:t>
      </w:r>
      <w:r w:rsidR="005B3A3A">
        <w:rPr>
          <w:rFonts w:hint="eastAsia"/>
        </w:rPr>
        <w:t>Pareto</w:t>
      </w:r>
      <w:r w:rsidR="005B3A3A">
        <w:rPr>
          <w:rFonts w:hint="eastAsia"/>
        </w:rPr>
        <w:t>边界因为离散</w:t>
      </w:r>
      <w:r w:rsidR="00894DFA">
        <w:rPr>
          <w:rFonts w:hint="eastAsia"/>
        </w:rPr>
        <w:t>拓扑结构</w:t>
      </w:r>
      <w:r w:rsidR="005B3A3A">
        <w:rPr>
          <w:rFonts w:hint="eastAsia"/>
        </w:rPr>
        <w:t>变量的原因变得不连续。</w:t>
      </w:r>
      <w:r w:rsidR="00E5528C">
        <w:rPr>
          <w:rFonts w:hint="eastAsia"/>
        </w:rPr>
        <w:t>从图</w:t>
      </w:r>
      <w:r w:rsidR="00E5528C">
        <w:rPr>
          <w:rFonts w:hint="eastAsia"/>
        </w:rPr>
        <w:t>7</w:t>
      </w:r>
      <w:r w:rsidR="00DE130E">
        <w:rPr>
          <w:rFonts w:hint="eastAsia"/>
        </w:rPr>
        <w:t>.</w:t>
      </w:r>
      <w:r w:rsidR="00E5528C">
        <w:t>4</w:t>
      </w:r>
      <w:r w:rsidR="00E5528C">
        <w:rPr>
          <w:rFonts w:hint="eastAsia"/>
        </w:rPr>
        <w:t>中的第</w:t>
      </w:r>
      <w:r w:rsidR="00E5528C">
        <w:rPr>
          <w:rFonts w:hint="eastAsia"/>
        </w:rPr>
        <w:t>III</w:t>
      </w:r>
      <w:r w:rsidR="00E5528C">
        <w:rPr>
          <w:rFonts w:hint="eastAsia"/>
        </w:rPr>
        <w:t>象限可以看出，空调系统多目标最优设计方案分布在离散的不同解集里，这些不同解集</w:t>
      </w:r>
      <w:r w:rsidR="00F52C81">
        <w:rPr>
          <w:rFonts w:hint="eastAsia"/>
        </w:rPr>
        <w:t>，</w:t>
      </w:r>
      <w:r w:rsidR="00E5528C">
        <w:rPr>
          <w:rFonts w:hint="eastAsia"/>
        </w:rPr>
        <w:t>由图</w:t>
      </w:r>
      <w:r w:rsidR="00DE130E">
        <w:rPr>
          <w:rFonts w:hint="eastAsia"/>
        </w:rPr>
        <w:t>7.</w:t>
      </w:r>
      <w:r w:rsidR="00595FD1">
        <w:t>6</w:t>
      </w:r>
      <w:r w:rsidR="00E5528C">
        <w:rPr>
          <w:rFonts w:hint="eastAsia"/>
        </w:rPr>
        <w:t>可知</w:t>
      </w:r>
      <w:r w:rsidR="00F52C81">
        <w:rPr>
          <w:rFonts w:hint="eastAsia"/>
        </w:rPr>
        <w:t>，</w:t>
      </w:r>
      <w:r w:rsidR="00E5528C">
        <w:rPr>
          <w:rFonts w:hint="eastAsia"/>
        </w:rPr>
        <w:t>是由拓扑结构形式和设计压力的选择共同造成的。</w:t>
      </w:r>
    </w:p>
    <w:p w14:paraId="04310ED3" w14:textId="2B262484" w:rsidR="00C56EA1" w:rsidRDefault="00C56EA1" w:rsidP="00C56EA1">
      <w:pPr>
        <w:pStyle w:val="Thesis"/>
      </w:pPr>
      <w:r>
        <w:rPr>
          <w:rFonts w:hint="eastAsia"/>
        </w:rPr>
        <w:t>第</w:t>
      </w:r>
      <w:r>
        <w:rPr>
          <w:rFonts w:hint="eastAsia"/>
        </w:rPr>
        <w:t>III</w:t>
      </w:r>
      <w:r>
        <w:rPr>
          <w:rFonts w:hint="eastAsia"/>
        </w:rPr>
        <w:t>象限中，靠近最优解的区域被多条斜率趋于</w:t>
      </w:r>
      <w:r>
        <w:rPr>
          <w:rFonts w:hint="eastAsia"/>
        </w:rPr>
        <w:t>0</w:t>
      </w:r>
      <w:r>
        <w:rPr>
          <w:rFonts w:hint="eastAsia"/>
        </w:rPr>
        <w:t>的直线</w:t>
      </w:r>
      <w:r w:rsidR="0099640A">
        <w:rPr>
          <w:rFonts w:hint="eastAsia"/>
        </w:rPr>
        <w:t>(</w:t>
      </w:r>
      <w:r w:rsidR="0099640A">
        <w:rPr>
          <w:rFonts w:hint="eastAsia"/>
        </w:rPr>
        <w:t>例如</w:t>
      </w:r>
      <w:r w:rsidR="0099640A">
        <w:rPr>
          <w:rFonts w:hint="eastAsia"/>
        </w:rPr>
        <w:t>L1</w:t>
      </w:r>
      <w:r w:rsidR="0099640A">
        <w:rPr>
          <w:rFonts w:hint="eastAsia"/>
        </w:rPr>
        <w:t>，</w:t>
      </w:r>
      <w:r w:rsidR="0099640A">
        <w:rPr>
          <w:rFonts w:hint="eastAsia"/>
        </w:rPr>
        <w:t>L2</w:t>
      </w:r>
      <w:r w:rsidR="0099640A">
        <w:rPr>
          <w:rFonts w:hint="eastAsia"/>
        </w:rPr>
        <w:t>，</w:t>
      </w:r>
      <w:r w:rsidR="0099640A">
        <w:rPr>
          <w:rFonts w:hint="eastAsia"/>
        </w:rPr>
        <w:lastRenderedPageBreak/>
        <w:t>L3</w:t>
      </w:r>
      <w:r w:rsidR="0099640A">
        <w:rPr>
          <w:rFonts w:hint="eastAsia"/>
        </w:rPr>
        <w:t>等</w:t>
      </w:r>
      <w:r w:rsidR="0099640A">
        <w:rPr>
          <w:rFonts w:hint="eastAsia"/>
        </w:rPr>
        <w:t>)</w:t>
      </w:r>
      <w:r>
        <w:rPr>
          <w:rFonts w:hint="eastAsia"/>
        </w:rPr>
        <w:t>的点分割</w:t>
      </w:r>
      <w:r w:rsidR="00595FD1">
        <w:rPr>
          <w:rFonts w:hint="eastAsia"/>
        </w:rPr>
        <w:t>（图</w:t>
      </w:r>
      <w:r w:rsidR="00DE130E">
        <w:rPr>
          <w:rFonts w:hint="eastAsia"/>
        </w:rPr>
        <w:t>7.</w:t>
      </w:r>
      <w:r w:rsidR="007E6D48">
        <w:t>4</w:t>
      </w:r>
      <w:r w:rsidR="00595FD1">
        <w:rPr>
          <w:rFonts w:hint="eastAsia"/>
        </w:rPr>
        <w:t>）</w:t>
      </w:r>
      <w:r>
        <w:rPr>
          <w:rFonts w:hint="eastAsia"/>
        </w:rPr>
        <w:t>。这些直线</w:t>
      </w:r>
      <w:proofErr w:type="gramStart"/>
      <w:r>
        <w:rPr>
          <w:rFonts w:hint="eastAsia"/>
        </w:rPr>
        <w:t>点其实</w:t>
      </w:r>
      <w:proofErr w:type="gramEnd"/>
      <w:r>
        <w:rPr>
          <w:rFonts w:hint="eastAsia"/>
        </w:rPr>
        <w:t>是不同拓扑形式和设计压力组合下</w:t>
      </w:r>
      <w:r w:rsidR="00E01340">
        <w:rPr>
          <w:rFonts w:hint="eastAsia"/>
        </w:rPr>
        <w:t>的</w:t>
      </w:r>
      <w:r>
        <w:rPr>
          <w:rFonts w:hint="eastAsia"/>
        </w:rPr>
        <w:t>解空间。</w:t>
      </w:r>
      <w:r w:rsidR="00E01340">
        <w:rPr>
          <w:rFonts w:hint="eastAsia"/>
        </w:rPr>
        <w:t>以</w:t>
      </w:r>
      <w:r w:rsidR="00E01340">
        <w:rPr>
          <w:rFonts w:hint="eastAsia"/>
        </w:rPr>
        <w:t>L1</w:t>
      </w:r>
      <w:r w:rsidR="00E01340">
        <w:rPr>
          <w:rFonts w:hint="eastAsia"/>
        </w:rPr>
        <w:t>，</w:t>
      </w:r>
      <w:r w:rsidR="00E01340">
        <w:rPr>
          <w:rFonts w:hint="eastAsia"/>
        </w:rPr>
        <w:t>L2</w:t>
      </w:r>
      <w:r w:rsidR="00E01340">
        <w:rPr>
          <w:rFonts w:hint="eastAsia"/>
        </w:rPr>
        <w:t>和</w:t>
      </w:r>
      <w:r w:rsidR="00E01340">
        <w:rPr>
          <w:rFonts w:hint="eastAsia"/>
        </w:rPr>
        <w:t>L3</w:t>
      </w:r>
      <w:r w:rsidR="00E01340">
        <w:rPr>
          <w:rFonts w:hint="eastAsia"/>
        </w:rPr>
        <w:t>为例，三</w:t>
      </w:r>
      <w:proofErr w:type="gramStart"/>
      <w:r w:rsidR="00E01340">
        <w:rPr>
          <w:rFonts w:hint="eastAsia"/>
        </w:rPr>
        <w:t>者结构</w:t>
      </w:r>
      <w:proofErr w:type="gramEnd"/>
      <w:r w:rsidR="00E01340">
        <w:rPr>
          <w:rFonts w:hint="eastAsia"/>
        </w:rPr>
        <w:t>形式均为</w:t>
      </w:r>
      <w:r w:rsidR="00E01340">
        <w:rPr>
          <w:rFonts w:hint="eastAsia"/>
        </w:rPr>
        <w:t>[</w:t>
      </w:r>
      <w:r w:rsidR="009E01BD">
        <w:t>2</w:t>
      </w:r>
      <w:r w:rsidR="00E01340">
        <w:t xml:space="preserve"> 2 1</w:t>
      </w:r>
      <w:r w:rsidR="00E01340">
        <w:rPr>
          <w:rFonts w:hint="eastAsia"/>
        </w:rPr>
        <w:t>]</w:t>
      </w:r>
      <w:r w:rsidR="00E01340">
        <w:rPr>
          <w:rFonts w:hint="eastAsia"/>
        </w:rPr>
        <w:t>，不同之处在于设计压力分别为</w:t>
      </w:r>
      <w:r w:rsidR="009E01BD">
        <w:t>5</w:t>
      </w:r>
      <w:r w:rsidR="00E01340">
        <w:rPr>
          <w:rFonts w:hint="eastAsia"/>
        </w:rPr>
        <w:t>级（</w:t>
      </w:r>
      <w:r w:rsidR="009E01BD">
        <w:t>2.8</w:t>
      </w:r>
      <w:r w:rsidR="00E01340">
        <w:rPr>
          <w:rFonts w:hint="eastAsia"/>
        </w:rPr>
        <w:t>MPa</w:t>
      </w:r>
      <w:r w:rsidR="00E01340">
        <w:rPr>
          <w:rFonts w:hint="eastAsia"/>
        </w:rPr>
        <w:t>）</w:t>
      </w:r>
      <w:r w:rsidR="009E01BD">
        <w:rPr>
          <w:rFonts w:hint="eastAsia"/>
        </w:rPr>
        <w:t>,4</w:t>
      </w:r>
      <w:r w:rsidR="00E01340">
        <w:rPr>
          <w:rFonts w:hint="eastAsia"/>
        </w:rPr>
        <w:t>级（</w:t>
      </w:r>
      <w:r w:rsidR="009E01BD">
        <w:rPr>
          <w:rFonts w:hint="eastAsia"/>
        </w:rPr>
        <w:t>2.5</w:t>
      </w:r>
      <w:r w:rsidR="00E01340">
        <w:rPr>
          <w:rFonts w:hint="eastAsia"/>
        </w:rPr>
        <w:t>M</w:t>
      </w:r>
      <w:r w:rsidR="00E01340">
        <w:t>P</w:t>
      </w:r>
      <w:r w:rsidR="00E01340">
        <w:rPr>
          <w:rFonts w:hint="eastAsia"/>
        </w:rPr>
        <w:t>a</w:t>
      </w:r>
      <w:r w:rsidR="00E01340">
        <w:rPr>
          <w:rFonts w:hint="eastAsia"/>
        </w:rPr>
        <w:t>）和</w:t>
      </w:r>
      <w:r w:rsidR="009E01BD">
        <w:rPr>
          <w:rFonts w:hint="eastAsia"/>
        </w:rPr>
        <w:t>3</w:t>
      </w:r>
      <w:r w:rsidR="00E01340">
        <w:rPr>
          <w:rFonts w:hint="eastAsia"/>
        </w:rPr>
        <w:t>级</w:t>
      </w:r>
      <w:r w:rsidR="00E01340">
        <w:rPr>
          <w:rFonts w:hint="eastAsia"/>
        </w:rPr>
        <w:t>(</w:t>
      </w:r>
      <w:r w:rsidR="009E01BD">
        <w:t>2.0</w:t>
      </w:r>
      <w:r w:rsidR="00E01340">
        <w:t>MPa</w:t>
      </w:r>
      <w:r w:rsidR="00E01340">
        <w:rPr>
          <w:rFonts w:hint="eastAsia"/>
        </w:rPr>
        <w:t>)</w:t>
      </w:r>
      <w:r w:rsidR="00E01340">
        <w:rPr>
          <w:rFonts w:hint="eastAsia"/>
        </w:rPr>
        <w:t>。结构形式相同时，设计压力只影响到设备承压能力的初投资，而对能耗不存在影响。</w:t>
      </w:r>
      <w:r w:rsidR="001F09B0">
        <w:rPr>
          <w:rFonts w:hint="eastAsia"/>
        </w:rPr>
        <w:t>从数据上表现为，能耗相同的设计中，</w:t>
      </w:r>
      <w:r w:rsidR="001F09B0">
        <w:rPr>
          <w:rFonts w:hint="eastAsia"/>
        </w:rPr>
        <w:t>L3</w:t>
      </w:r>
      <w:r w:rsidR="001F09B0">
        <w:rPr>
          <w:rFonts w:hint="eastAsia"/>
        </w:rPr>
        <w:t>的</w:t>
      </w:r>
      <w:proofErr w:type="gramStart"/>
      <w:r w:rsidR="001F09B0">
        <w:rPr>
          <w:rFonts w:hint="eastAsia"/>
        </w:rPr>
        <w:t>点</w:t>
      </w:r>
      <w:r w:rsidR="00595FD1">
        <w:rPr>
          <w:rFonts w:hint="eastAsia"/>
        </w:rPr>
        <w:t>初</w:t>
      </w:r>
      <w:r w:rsidR="001F09B0">
        <w:rPr>
          <w:rFonts w:hint="eastAsia"/>
        </w:rPr>
        <w:t>投资</w:t>
      </w:r>
      <w:proofErr w:type="gramEnd"/>
      <w:r w:rsidR="001F09B0">
        <w:rPr>
          <w:rFonts w:hint="eastAsia"/>
        </w:rPr>
        <w:t>要优于</w:t>
      </w:r>
      <w:r w:rsidR="001F09B0">
        <w:rPr>
          <w:rFonts w:hint="eastAsia"/>
        </w:rPr>
        <w:t>L2</w:t>
      </w:r>
      <w:r w:rsidR="001F09B0">
        <w:rPr>
          <w:rFonts w:hint="eastAsia"/>
        </w:rPr>
        <w:t>的点，</w:t>
      </w:r>
      <w:r w:rsidR="001F09B0">
        <w:rPr>
          <w:rFonts w:hint="eastAsia"/>
        </w:rPr>
        <w:t>L2</w:t>
      </w:r>
      <w:r w:rsidR="001F09B0">
        <w:rPr>
          <w:rFonts w:hint="eastAsia"/>
        </w:rPr>
        <w:t>的</w:t>
      </w:r>
      <w:proofErr w:type="gramStart"/>
      <w:r w:rsidR="001F09B0">
        <w:rPr>
          <w:rFonts w:hint="eastAsia"/>
        </w:rPr>
        <w:t>点</w:t>
      </w:r>
      <w:r w:rsidR="00595FD1">
        <w:rPr>
          <w:rFonts w:hint="eastAsia"/>
        </w:rPr>
        <w:t>初</w:t>
      </w:r>
      <w:r w:rsidR="001F09B0">
        <w:rPr>
          <w:rFonts w:hint="eastAsia"/>
        </w:rPr>
        <w:t>投资</w:t>
      </w:r>
      <w:proofErr w:type="gramEnd"/>
      <w:r w:rsidR="001F09B0">
        <w:rPr>
          <w:rFonts w:hint="eastAsia"/>
        </w:rPr>
        <w:t>优于</w:t>
      </w:r>
      <w:r w:rsidR="001F09B0">
        <w:rPr>
          <w:rFonts w:hint="eastAsia"/>
        </w:rPr>
        <w:t>L1</w:t>
      </w:r>
      <w:r w:rsidR="001F09B0">
        <w:rPr>
          <w:rFonts w:hint="eastAsia"/>
        </w:rPr>
        <w:t>的点。</w:t>
      </w:r>
      <w:r w:rsidR="00E01340">
        <w:rPr>
          <w:rFonts w:hint="eastAsia"/>
        </w:rPr>
        <w:t>因此，</w:t>
      </w:r>
      <w:r w:rsidR="001F09B0">
        <w:rPr>
          <w:rFonts w:hint="eastAsia"/>
        </w:rPr>
        <w:t>多目标优化时，根据支配解的定义，</w:t>
      </w:r>
      <w:r w:rsidR="001F09B0">
        <w:rPr>
          <w:rFonts w:hint="eastAsia"/>
        </w:rPr>
        <w:t>L</w:t>
      </w:r>
      <w:r w:rsidR="001F09B0">
        <w:t>3</w:t>
      </w:r>
      <w:r w:rsidR="001F09B0">
        <w:rPr>
          <w:rFonts w:hint="eastAsia"/>
        </w:rPr>
        <w:t>代表的解支配了</w:t>
      </w:r>
      <w:r w:rsidR="001F09B0">
        <w:rPr>
          <w:rFonts w:hint="eastAsia"/>
        </w:rPr>
        <w:t>L2</w:t>
      </w:r>
      <w:r w:rsidR="001F09B0">
        <w:rPr>
          <w:rFonts w:hint="eastAsia"/>
        </w:rPr>
        <w:t>和</w:t>
      </w:r>
      <w:r w:rsidR="001F09B0">
        <w:rPr>
          <w:rFonts w:hint="eastAsia"/>
        </w:rPr>
        <w:t>L1</w:t>
      </w:r>
      <w:r w:rsidR="001F09B0">
        <w:rPr>
          <w:rFonts w:hint="eastAsia"/>
        </w:rPr>
        <w:t>的点，意味着</w:t>
      </w:r>
      <w:r w:rsidR="001F09B0">
        <w:rPr>
          <w:rFonts w:hint="eastAsia"/>
        </w:rPr>
        <w:t>L3</w:t>
      </w:r>
      <w:r w:rsidR="001F09B0">
        <w:rPr>
          <w:rFonts w:hint="eastAsia"/>
        </w:rPr>
        <w:t>上的点是</w:t>
      </w:r>
      <w:r w:rsidR="001F09B0">
        <w:rPr>
          <w:rFonts w:hint="eastAsia"/>
        </w:rPr>
        <w:t>Pareto</w:t>
      </w:r>
      <w:r w:rsidR="001F09B0">
        <w:rPr>
          <w:rFonts w:hint="eastAsia"/>
        </w:rPr>
        <w:t>边界的一部分，而</w:t>
      </w:r>
      <w:r w:rsidR="001F09B0">
        <w:rPr>
          <w:rFonts w:hint="eastAsia"/>
        </w:rPr>
        <w:t>L2</w:t>
      </w:r>
      <w:r w:rsidR="001F09B0">
        <w:rPr>
          <w:rFonts w:hint="eastAsia"/>
        </w:rPr>
        <w:t>和</w:t>
      </w:r>
      <w:r w:rsidR="001F09B0">
        <w:rPr>
          <w:rFonts w:hint="eastAsia"/>
        </w:rPr>
        <w:t>L1</w:t>
      </w:r>
      <w:r w:rsidR="001F09B0">
        <w:rPr>
          <w:rFonts w:hint="eastAsia"/>
        </w:rPr>
        <w:t>并不是。</w:t>
      </w:r>
    </w:p>
    <w:p w14:paraId="691262BB" w14:textId="66FFFF28" w:rsidR="00595FD1" w:rsidRDefault="00595FD1" w:rsidP="00C56EA1">
      <w:pPr>
        <w:pStyle w:val="Thesis"/>
      </w:pPr>
      <w:r w:rsidRPr="00865650">
        <w:rPr>
          <w:rFonts w:hint="eastAsia"/>
        </w:rPr>
        <w:t>图</w:t>
      </w:r>
      <w:r w:rsidR="00DE130E" w:rsidRPr="00865650">
        <w:rPr>
          <w:rFonts w:hint="eastAsia"/>
        </w:rPr>
        <w:t>7.</w:t>
      </w:r>
      <w:r w:rsidRPr="00865650">
        <w:t>4</w:t>
      </w:r>
      <w:r w:rsidRPr="00865650">
        <w:rPr>
          <w:rFonts w:hint="eastAsia"/>
        </w:rPr>
        <w:t>中，还可以看出，趋于最优化部分的</w:t>
      </w:r>
      <w:proofErr w:type="gramStart"/>
      <w:r w:rsidRPr="00865650">
        <w:rPr>
          <w:rFonts w:hint="eastAsia"/>
        </w:rPr>
        <w:t>解空间</w:t>
      </w:r>
      <w:proofErr w:type="gramEnd"/>
      <w:r w:rsidRPr="00865650">
        <w:rPr>
          <w:rFonts w:hint="eastAsia"/>
        </w:rPr>
        <w:t>是由类似直线的点组成的。</w:t>
      </w:r>
      <w:r w:rsidR="00655CF6" w:rsidRPr="00865650">
        <w:rPr>
          <w:rFonts w:hint="eastAsia"/>
        </w:rPr>
        <w:t>这些直线</w:t>
      </w:r>
      <w:r w:rsidR="003F211B" w:rsidRPr="00865650">
        <w:rPr>
          <w:rFonts w:hint="eastAsia"/>
        </w:rPr>
        <w:t>受到所有设计变量的影响，但是也存在一定的规律。</w:t>
      </w:r>
      <w:r w:rsidR="009A3365" w:rsidRPr="00865650">
        <w:rPr>
          <w:rFonts w:hint="eastAsia"/>
        </w:rPr>
        <w:t>以</w:t>
      </w:r>
      <w:r w:rsidR="009A3365" w:rsidRPr="00865650">
        <w:rPr>
          <w:rFonts w:hint="eastAsia"/>
        </w:rPr>
        <w:t>L3</w:t>
      </w:r>
      <w:r w:rsidR="009A3365" w:rsidRPr="00865650">
        <w:rPr>
          <w:rFonts w:hint="eastAsia"/>
        </w:rPr>
        <w:t>为例，</w:t>
      </w:r>
      <w:r w:rsidR="003F211B" w:rsidRPr="00865650">
        <w:rPr>
          <w:rFonts w:hint="eastAsia"/>
        </w:rPr>
        <w:t>在</w:t>
      </w:r>
      <w:r w:rsidR="003F211B" w:rsidRPr="00865650">
        <w:rPr>
          <w:rFonts w:hint="eastAsia"/>
        </w:rPr>
        <w:t>L3</w:t>
      </w:r>
      <w:r w:rsidR="003F211B" w:rsidRPr="00865650">
        <w:rPr>
          <w:rFonts w:hint="eastAsia"/>
        </w:rPr>
        <w:t>上</w:t>
      </w:r>
      <w:r w:rsidR="00DC3F2B" w:rsidRPr="00865650">
        <w:rPr>
          <w:rFonts w:hint="eastAsia"/>
        </w:rPr>
        <w:t>的</w:t>
      </w:r>
      <w:r w:rsidR="003F211B" w:rsidRPr="00865650">
        <w:rPr>
          <w:rFonts w:hint="eastAsia"/>
        </w:rPr>
        <w:t>点，</w:t>
      </w:r>
      <w:r w:rsidR="00125279" w:rsidRPr="00865650">
        <w:rPr>
          <w:rFonts w:hint="eastAsia"/>
        </w:rPr>
        <w:t>有着一些共同特征：结构形式一致（</w:t>
      </w:r>
      <w:r w:rsidR="00125279" w:rsidRPr="00865650">
        <w:rPr>
          <w:rFonts w:hint="eastAsia"/>
        </w:rPr>
        <w:t>[</w:t>
      </w:r>
      <w:r w:rsidR="009E01BD">
        <w:t>2</w:t>
      </w:r>
      <w:r w:rsidR="00125279" w:rsidRPr="00865650">
        <w:t xml:space="preserve"> 2 1 </w:t>
      </w:r>
      <w:r w:rsidR="009E01BD">
        <w:t>3</w:t>
      </w:r>
      <w:r w:rsidR="00125279" w:rsidRPr="00865650">
        <w:rPr>
          <w:rFonts w:hint="eastAsia"/>
        </w:rPr>
        <w:t>]</w:t>
      </w:r>
      <w:r w:rsidR="00125279" w:rsidRPr="00865650">
        <w:rPr>
          <w:rFonts w:hint="eastAsia"/>
        </w:rPr>
        <w:t>），</w:t>
      </w:r>
      <w:proofErr w:type="gramStart"/>
      <w:r w:rsidR="00125279" w:rsidRPr="00865650">
        <w:rPr>
          <w:rFonts w:hint="eastAsia"/>
        </w:rPr>
        <w:t>冷冻水</w:t>
      </w:r>
      <w:proofErr w:type="gramEnd"/>
      <w:r w:rsidR="00125279" w:rsidRPr="00865650">
        <w:rPr>
          <w:rFonts w:hint="eastAsia"/>
        </w:rPr>
        <w:t>温度相近（</w:t>
      </w:r>
      <w:r w:rsidR="00125279" w:rsidRPr="00865650">
        <w:rPr>
          <w:rFonts w:hint="eastAsia"/>
        </w:rPr>
        <w:t>13</w:t>
      </w:r>
      <w:r w:rsidR="00125279" w:rsidRPr="00865650">
        <w:rPr>
          <w:rFonts w:hint="eastAsia"/>
        </w:rPr>
        <w:t>±</w:t>
      </w:r>
      <w:r w:rsidR="00125279" w:rsidRPr="00865650">
        <w:rPr>
          <w:rFonts w:hint="eastAsia"/>
        </w:rPr>
        <w:t>0.1</w:t>
      </w:r>
      <w:r w:rsidR="00125279" w:rsidRPr="00865650">
        <w:rPr>
          <w:rFonts w:hint="eastAsia"/>
        </w:rPr>
        <w:t>℃）。可见</w:t>
      </w:r>
      <w:r w:rsidR="009A3365" w:rsidRPr="00865650">
        <w:rPr>
          <w:rFonts w:hint="eastAsia"/>
        </w:rPr>
        <w:t>，</w:t>
      </w:r>
      <w:r w:rsidR="00125279" w:rsidRPr="00865650">
        <w:rPr>
          <w:rFonts w:hint="eastAsia"/>
        </w:rPr>
        <w:t>A</w:t>
      </w:r>
      <w:r w:rsidR="00125279" w:rsidRPr="00865650">
        <w:t>HU</w:t>
      </w:r>
      <w:r w:rsidR="00125279" w:rsidRPr="00865650">
        <w:rPr>
          <w:rFonts w:hint="eastAsia"/>
        </w:rPr>
        <w:t>出风温度是影响超高层建筑空调</w:t>
      </w:r>
      <w:proofErr w:type="gramStart"/>
      <w:r w:rsidR="00125279" w:rsidRPr="00865650">
        <w:rPr>
          <w:rFonts w:hint="eastAsia"/>
        </w:rPr>
        <w:t>系统初投资</w:t>
      </w:r>
      <w:proofErr w:type="gramEnd"/>
      <w:r w:rsidR="00125279" w:rsidRPr="00865650">
        <w:rPr>
          <w:rFonts w:hint="eastAsia"/>
        </w:rPr>
        <w:t>的另一个重要因素。</w:t>
      </w:r>
      <w:r w:rsidR="00125279" w:rsidRPr="00865650">
        <w:rPr>
          <w:rFonts w:hint="eastAsia"/>
        </w:rPr>
        <w:t>AHU</w:t>
      </w:r>
      <w:r w:rsidR="00125279" w:rsidRPr="00865650">
        <w:rPr>
          <w:rFonts w:hint="eastAsia"/>
        </w:rPr>
        <w:t>出风温</w:t>
      </w:r>
      <w:proofErr w:type="gramStart"/>
      <w:r w:rsidR="00125279" w:rsidRPr="00865650">
        <w:rPr>
          <w:rFonts w:hint="eastAsia"/>
        </w:rPr>
        <w:t>度影响送</w:t>
      </w:r>
      <w:proofErr w:type="gramEnd"/>
      <w:r w:rsidR="00125279" w:rsidRPr="00865650">
        <w:rPr>
          <w:rFonts w:hint="eastAsia"/>
        </w:rPr>
        <w:t>风量，进而影响</w:t>
      </w:r>
      <w:r w:rsidR="00125279" w:rsidRPr="00865650">
        <w:rPr>
          <w:rFonts w:hint="eastAsia"/>
        </w:rPr>
        <w:t>AHU</w:t>
      </w:r>
      <w:r w:rsidR="00125279" w:rsidRPr="00865650">
        <w:rPr>
          <w:rFonts w:hint="eastAsia"/>
        </w:rPr>
        <w:t>选型，因为</w:t>
      </w:r>
      <w:r w:rsidR="00125279" w:rsidRPr="00865650">
        <w:rPr>
          <w:rFonts w:hint="eastAsia"/>
        </w:rPr>
        <w:t>AHU</w:t>
      </w:r>
      <w:r w:rsidR="00125279" w:rsidRPr="00865650">
        <w:rPr>
          <w:rFonts w:hint="eastAsia"/>
        </w:rPr>
        <w:t>的</w:t>
      </w:r>
      <w:proofErr w:type="gramStart"/>
      <w:r w:rsidR="00125279" w:rsidRPr="00865650">
        <w:rPr>
          <w:rFonts w:hint="eastAsia"/>
        </w:rPr>
        <w:t>初投资</w:t>
      </w:r>
      <w:proofErr w:type="gramEnd"/>
      <w:r w:rsidR="00125279" w:rsidRPr="00865650">
        <w:rPr>
          <w:rFonts w:hint="eastAsia"/>
        </w:rPr>
        <w:t>占比高（</w:t>
      </w:r>
      <w:r w:rsidR="00125279" w:rsidRPr="00865650">
        <w:rPr>
          <w:rFonts w:hint="eastAsia"/>
        </w:rPr>
        <w:t>36%</w:t>
      </w:r>
      <w:r w:rsidR="00125279" w:rsidRPr="00865650">
        <w:rPr>
          <w:rFonts w:hint="eastAsia"/>
        </w:rPr>
        <w:t>左右），</w:t>
      </w:r>
      <w:r w:rsidR="009A3365" w:rsidRPr="00865650">
        <w:rPr>
          <w:rFonts w:hint="eastAsia"/>
        </w:rPr>
        <w:t>出风温度的对系统总</w:t>
      </w:r>
      <w:proofErr w:type="gramStart"/>
      <w:r w:rsidR="009A3365" w:rsidRPr="00865650">
        <w:rPr>
          <w:rFonts w:hint="eastAsia"/>
        </w:rPr>
        <w:t>初投资</w:t>
      </w:r>
      <w:proofErr w:type="gramEnd"/>
      <w:r w:rsidR="009A3365" w:rsidRPr="00865650">
        <w:rPr>
          <w:rFonts w:hint="eastAsia"/>
        </w:rPr>
        <w:t>的影响将变得明显。</w:t>
      </w:r>
      <w:r w:rsidR="009A3365" w:rsidRPr="00865650">
        <w:rPr>
          <w:rFonts w:hint="eastAsia"/>
        </w:rPr>
        <w:t>L3</w:t>
      </w:r>
      <w:r w:rsidR="009A3365" w:rsidRPr="00865650">
        <w:rPr>
          <w:rFonts w:hint="eastAsia"/>
        </w:rPr>
        <w:t>上</w:t>
      </w:r>
      <w:proofErr w:type="gramStart"/>
      <w:r w:rsidR="003F211B" w:rsidRPr="00865650">
        <w:rPr>
          <w:rFonts w:hint="eastAsia"/>
        </w:rPr>
        <w:t>初投资</w:t>
      </w:r>
      <w:proofErr w:type="gramEnd"/>
      <w:r w:rsidR="003F211B" w:rsidRPr="00865650">
        <w:rPr>
          <w:rFonts w:hint="eastAsia"/>
        </w:rPr>
        <w:t>几乎不变，而能耗变化大，主要</w:t>
      </w:r>
      <w:r w:rsidR="009A3365" w:rsidRPr="00865650">
        <w:rPr>
          <w:rFonts w:hint="eastAsia"/>
        </w:rPr>
        <w:t>与</w:t>
      </w:r>
      <w:proofErr w:type="gramStart"/>
      <w:r w:rsidR="003F211B" w:rsidRPr="00865650">
        <w:rPr>
          <w:rFonts w:hint="eastAsia"/>
        </w:rPr>
        <w:t>冷冻水</w:t>
      </w:r>
      <w:proofErr w:type="gramEnd"/>
      <w:r w:rsidR="003F211B" w:rsidRPr="00865650">
        <w:rPr>
          <w:rFonts w:hint="eastAsia"/>
        </w:rPr>
        <w:t>温度</w:t>
      </w:r>
      <w:r w:rsidR="0036620E" w:rsidRPr="00865650">
        <w:rPr>
          <w:rFonts w:hint="eastAsia"/>
        </w:rPr>
        <w:t>和冷却水温度</w:t>
      </w:r>
      <w:r w:rsidR="009A3365" w:rsidRPr="00865650">
        <w:rPr>
          <w:rFonts w:hint="eastAsia"/>
        </w:rPr>
        <w:t>有关</w:t>
      </w:r>
      <w:r w:rsidR="003F211B" w:rsidRPr="00865650">
        <w:rPr>
          <w:rFonts w:hint="eastAsia"/>
        </w:rPr>
        <w:t>。</w:t>
      </w:r>
      <w:proofErr w:type="gramStart"/>
      <w:r w:rsidR="003F211B" w:rsidRPr="00865650">
        <w:rPr>
          <w:rFonts w:hint="eastAsia"/>
        </w:rPr>
        <w:t>冷冻水</w:t>
      </w:r>
      <w:proofErr w:type="gramEnd"/>
      <w:r w:rsidR="003F211B" w:rsidRPr="00865650">
        <w:rPr>
          <w:rFonts w:hint="eastAsia"/>
        </w:rPr>
        <w:t>温度增大，不影响一次水及冷却水环路的选型</w:t>
      </w:r>
      <w:r w:rsidR="00DC3F2B" w:rsidRPr="00865650">
        <w:rPr>
          <w:rFonts w:hint="eastAsia"/>
        </w:rPr>
        <w:t>。虽然</w:t>
      </w:r>
      <w:r w:rsidR="003F211B" w:rsidRPr="00865650">
        <w:rPr>
          <w:rFonts w:hint="eastAsia"/>
        </w:rPr>
        <w:t>因为二次水温差的减小，将增大二次泵的选型</w:t>
      </w:r>
      <w:r w:rsidR="00DC3F2B" w:rsidRPr="00865650">
        <w:rPr>
          <w:rFonts w:hint="eastAsia"/>
        </w:rPr>
        <w:t>，用于二次泵的</w:t>
      </w:r>
      <w:proofErr w:type="gramStart"/>
      <w:r w:rsidR="00DC3F2B" w:rsidRPr="00865650">
        <w:rPr>
          <w:rFonts w:hint="eastAsia"/>
        </w:rPr>
        <w:t>初投资</w:t>
      </w:r>
      <w:proofErr w:type="gramEnd"/>
      <w:r w:rsidR="00DC3F2B" w:rsidRPr="00865650">
        <w:rPr>
          <w:rFonts w:hint="eastAsia"/>
        </w:rPr>
        <w:t>将增大，但是由于二次泵的</w:t>
      </w:r>
      <w:proofErr w:type="gramStart"/>
      <w:r w:rsidR="00DC3F2B" w:rsidRPr="00865650">
        <w:rPr>
          <w:rFonts w:hint="eastAsia"/>
        </w:rPr>
        <w:t>初投资</w:t>
      </w:r>
      <w:proofErr w:type="gramEnd"/>
      <w:r w:rsidR="00DC3F2B" w:rsidRPr="00865650">
        <w:rPr>
          <w:rFonts w:hint="eastAsia"/>
        </w:rPr>
        <w:t>占总投资的比例小（约为</w:t>
      </w:r>
      <w:r w:rsidR="00DC3F2B" w:rsidRPr="00865650">
        <w:rPr>
          <w:rFonts w:hint="eastAsia"/>
        </w:rPr>
        <w:t>0.5%</w:t>
      </w:r>
      <w:r w:rsidR="00DC3F2B" w:rsidRPr="00865650">
        <w:rPr>
          <w:rFonts w:hint="eastAsia"/>
        </w:rPr>
        <w:t>），因</w:t>
      </w:r>
      <w:proofErr w:type="gramStart"/>
      <w:r w:rsidR="00DC3F2B" w:rsidRPr="00865650">
        <w:rPr>
          <w:rFonts w:hint="eastAsia"/>
        </w:rPr>
        <w:t>冷冻水</w:t>
      </w:r>
      <w:proofErr w:type="gramEnd"/>
      <w:r w:rsidR="00DC3F2B" w:rsidRPr="00865650">
        <w:rPr>
          <w:rFonts w:hint="eastAsia"/>
        </w:rPr>
        <w:t>温度造成的投资增大可忽略不计</w:t>
      </w:r>
      <w:r w:rsidR="009A3365" w:rsidRPr="00865650">
        <w:rPr>
          <w:rFonts w:hint="eastAsia"/>
        </w:rPr>
        <w:t>；</w:t>
      </w:r>
      <w:r w:rsidR="0036620E" w:rsidRPr="00865650">
        <w:rPr>
          <w:rFonts w:hint="eastAsia"/>
        </w:rPr>
        <w:t>同理，因为热处理设备的选型随着建筑设计负荷的变化而变化，冷却塔的</w:t>
      </w:r>
      <w:proofErr w:type="gramStart"/>
      <w:r w:rsidR="0036620E" w:rsidRPr="00865650">
        <w:rPr>
          <w:rFonts w:hint="eastAsia"/>
        </w:rPr>
        <w:t>选型只受冷</w:t>
      </w:r>
      <w:proofErr w:type="gramEnd"/>
      <w:r w:rsidR="0036620E" w:rsidRPr="00865650">
        <w:rPr>
          <w:rFonts w:hint="eastAsia"/>
        </w:rPr>
        <w:t>水机组选型的影响，所以，冷却水温度变化时，建筑设计负荷并未发生变化，冷水机组的选型也未发生变化，最终，冷却塔的</w:t>
      </w:r>
      <w:proofErr w:type="gramStart"/>
      <w:r w:rsidR="0036620E" w:rsidRPr="00865650">
        <w:rPr>
          <w:rFonts w:hint="eastAsia"/>
        </w:rPr>
        <w:t>选型未</w:t>
      </w:r>
      <w:proofErr w:type="gramEnd"/>
      <w:r w:rsidR="0036620E" w:rsidRPr="00865650">
        <w:rPr>
          <w:rFonts w:hint="eastAsia"/>
        </w:rPr>
        <w:t>发生明显变化。</w:t>
      </w:r>
      <w:r w:rsidR="009A3365" w:rsidRPr="00865650">
        <w:rPr>
          <w:rFonts w:hint="eastAsia"/>
        </w:rPr>
        <w:t>但是，系统能耗却与</w:t>
      </w:r>
      <w:proofErr w:type="gramStart"/>
      <w:r w:rsidR="009A3365" w:rsidRPr="00865650">
        <w:rPr>
          <w:rFonts w:hint="eastAsia"/>
        </w:rPr>
        <w:t>冷冻水</w:t>
      </w:r>
      <w:proofErr w:type="gramEnd"/>
      <w:r w:rsidR="009A3365" w:rsidRPr="00865650">
        <w:rPr>
          <w:rFonts w:hint="eastAsia"/>
        </w:rPr>
        <w:t>温度、冷却水温度密切相关</w:t>
      </w:r>
      <w:r w:rsidR="00751F6A" w:rsidRPr="00865650">
        <w:rPr>
          <w:rFonts w:hint="eastAsia"/>
        </w:rPr>
        <w:t>。</w:t>
      </w:r>
      <w:r w:rsidR="009A3365" w:rsidRPr="00865650">
        <w:rPr>
          <w:rFonts w:hint="eastAsia"/>
        </w:rPr>
        <w:t>因此，</w:t>
      </w:r>
      <w:r w:rsidR="009A3365" w:rsidRPr="00865650">
        <w:rPr>
          <w:rFonts w:hint="eastAsia"/>
        </w:rPr>
        <w:t>L3</w:t>
      </w:r>
      <w:r w:rsidR="009A3365" w:rsidRPr="00865650">
        <w:rPr>
          <w:rFonts w:hint="eastAsia"/>
        </w:rPr>
        <w:t>上的点能耗变化范围是与</w:t>
      </w:r>
      <w:proofErr w:type="gramStart"/>
      <w:r w:rsidR="009A3365" w:rsidRPr="00865650">
        <w:rPr>
          <w:rFonts w:hint="eastAsia"/>
        </w:rPr>
        <w:t>冷冻水</w:t>
      </w:r>
      <w:proofErr w:type="gramEnd"/>
      <w:r w:rsidR="009A3365" w:rsidRPr="00865650">
        <w:rPr>
          <w:rFonts w:hint="eastAsia"/>
        </w:rPr>
        <w:t>温度和冷却水温度的取值范围一致的</w:t>
      </w:r>
      <w:r w:rsidR="00751F6A" w:rsidRPr="00865650">
        <w:rPr>
          <w:rFonts w:hint="eastAsia"/>
        </w:rPr>
        <w:t>，而不同直线的</w:t>
      </w:r>
      <w:proofErr w:type="gramStart"/>
      <w:r w:rsidR="00751F6A" w:rsidRPr="00865650">
        <w:rPr>
          <w:rFonts w:hint="eastAsia"/>
        </w:rPr>
        <w:t>初投资</w:t>
      </w:r>
      <w:proofErr w:type="gramEnd"/>
      <w:r w:rsidR="00751F6A" w:rsidRPr="00865650">
        <w:rPr>
          <w:rFonts w:hint="eastAsia"/>
        </w:rPr>
        <w:t>范围是与结构形式、设计压力及</w:t>
      </w:r>
      <w:r w:rsidR="00751F6A" w:rsidRPr="00865650">
        <w:rPr>
          <w:rFonts w:hint="eastAsia"/>
        </w:rPr>
        <w:t>AHU</w:t>
      </w:r>
      <w:r w:rsidR="00751F6A" w:rsidRPr="00865650">
        <w:rPr>
          <w:rFonts w:hint="eastAsia"/>
        </w:rPr>
        <w:t>出风温度设定点的取值范围保持一致的。</w:t>
      </w:r>
    </w:p>
    <w:p w14:paraId="0F46796B" w14:textId="3873C215" w:rsidR="00DC3F2B" w:rsidRDefault="002B5AA7" w:rsidP="00DD483E">
      <w:r>
        <w:rPr>
          <w:noProof/>
        </w:rPr>
        <w:lastRenderedPageBreak/>
        <mc:AlternateContent>
          <mc:Choice Requires="wps">
            <w:drawing>
              <wp:anchor distT="0" distB="0" distL="114300" distR="114300" simplePos="0" relativeHeight="252087808" behindDoc="0" locked="0" layoutInCell="1" allowOverlap="1" wp14:anchorId="4BE9647D" wp14:editId="4E62E9A8">
                <wp:simplePos x="0" y="0"/>
                <wp:positionH relativeFrom="column">
                  <wp:posOffset>856768</wp:posOffset>
                </wp:positionH>
                <wp:positionV relativeFrom="paragraph">
                  <wp:posOffset>2060372</wp:posOffset>
                </wp:positionV>
                <wp:extent cx="735003" cy="311847"/>
                <wp:effectExtent l="97155" t="0" r="105410" b="29210"/>
                <wp:wrapNone/>
                <wp:docPr id="193" name="燕尾形箭头 193"/>
                <wp:cNvGraphicFramePr/>
                <a:graphic xmlns:a="http://schemas.openxmlformats.org/drawingml/2006/main">
                  <a:graphicData uri="http://schemas.microsoft.com/office/word/2010/wordprocessingShape">
                    <wps:wsp>
                      <wps:cNvSpPr/>
                      <wps:spPr>
                        <a:xfrm rot="17601990">
                          <a:off x="0" y="0"/>
                          <a:ext cx="735003" cy="311847"/>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type w14:anchorId="16125139"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193" o:spid="_x0000_s1026" type="#_x0000_t94" style="position:absolute;left:0;text-align:left;margin-left:67.45pt;margin-top:162.25pt;width:57.85pt;height:24.55pt;rotation:-4366893fd;z-index:25208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" adj="17018" filled="f" strokecolor="red" strokeweight="1pt"/>
            </w:pict>
          </mc:Fallback>
        </mc:AlternateContent>
      </w:r>
      <w:r>
        <w:rPr>
          <w:noProof/>
        </w:rPr>
        <mc:AlternateContent>
          <mc:Choice Requires="wps">
            <w:drawing>
              <wp:anchor distT="0" distB="0" distL="114300" distR="114300" simplePos="0" relativeHeight="252086784" behindDoc="0" locked="0" layoutInCell="1" allowOverlap="1" wp14:anchorId="2B4A7BFD" wp14:editId="781F85B9">
                <wp:simplePos x="0" y="0"/>
                <wp:positionH relativeFrom="column">
                  <wp:posOffset>925555</wp:posOffset>
                </wp:positionH>
                <wp:positionV relativeFrom="paragraph">
                  <wp:posOffset>2706201</wp:posOffset>
                </wp:positionV>
                <wp:extent cx="147995" cy="137424"/>
                <wp:effectExtent l="0" t="0" r="23495" b="15240"/>
                <wp:wrapNone/>
                <wp:docPr id="62" name="椭圆 62"/>
                <wp:cNvGraphicFramePr/>
                <a:graphic xmlns:a="http://schemas.openxmlformats.org/drawingml/2006/main">
                  <a:graphicData uri="http://schemas.microsoft.com/office/word/2010/wordprocessingShape">
                    <wps:wsp>
                      <wps:cNvSpPr/>
                      <wps:spPr>
                        <a:xfrm>
                          <a:off x="0" y="0"/>
                          <a:ext cx="147995" cy="13742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oval w14:anchorId="29249404" id="椭圆 62" o:spid="_x0000_s1026" style="position:absolute;left:0;text-align:left;margin-left:72.9pt;margin-top:213.1pt;width:11.65pt;height:10.8pt;z-index:25208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" filled="f" strokecolor="red" strokeweight="1pt">
                <v:stroke joinstyle="miter"/>
              </v:oval>
            </w:pict>
          </mc:Fallback>
        </mc:AlternateContent>
      </w:r>
      <w:r w:rsidRPr="00145F1C">
        <w:rPr>
          <w:noProof/>
        </w:rPr>
        <mc:AlternateContent>
          <mc:Choice Requires="wps">
            <w:drawing>
              <wp:anchor distT="0" distB="0" distL="114300" distR="114300" simplePos="0" relativeHeight="251393536" behindDoc="0" locked="0" layoutInCell="1" allowOverlap="1" wp14:anchorId="6B16504E" wp14:editId="24943401">
                <wp:simplePos x="0" y="0"/>
                <wp:positionH relativeFrom="column">
                  <wp:posOffset>2535555</wp:posOffset>
                </wp:positionH>
                <wp:positionV relativeFrom="paragraph">
                  <wp:posOffset>977900</wp:posOffset>
                </wp:positionV>
                <wp:extent cx="25400" cy="2095500"/>
                <wp:effectExtent l="0" t="0" r="31750" b="0"/>
                <wp:wrapNone/>
                <wp:docPr id="40" name="Straight Connector 9"/>
                <wp:cNvGraphicFramePr/>
                <a:graphic xmlns:a="http://schemas.openxmlformats.org/drawingml/2006/main">
                  <a:graphicData uri="http://schemas.microsoft.com/office/word/2010/wordprocessingShape">
                    <wps:wsp>
                      <wps:cNvCnPr/>
                      <wps:spPr>
                        <a:xfrm>
                          <a:off x="0" y="0"/>
                          <a:ext cx="25400" cy="2095500"/>
                        </a:xfrm>
                        <a:prstGeom prst="line">
                          <a:avLst/>
                        </a:prstGeom>
                        <a:ln>
                          <a:prstDash val="lgDashDotDot"/>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line w14:anchorId="473355CC" id="Straight Connector 9" o:spid="_x0000_s1026" style="position:absolute;left:0;text-align:left;z-index:2513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65pt,77pt" to="20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" strokecolor="#ed7d31 [3205]" strokeweight=".5pt">
                <v:stroke dashstyle="longDashDotDot" joinstyle="miter"/>
              </v:line>
            </w:pict>
          </mc:Fallback>
        </mc:AlternateContent>
      </w:r>
      <w:r>
        <w:rPr>
          <w:noProof/>
        </w:rPr>
        <mc:AlternateContent>
          <mc:Choice Requires="wps">
            <w:drawing>
              <wp:anchor distT="0" distB="0" distL="114300" distR="114300" simplePos="0" relativeHeight="251992576" behindDoc="0" locked="0" layoutInCell="1" allowOverlap="1" wp14:anchorId="63F76232" wp14:editId="2E68ADB8">
                <wp:simplePos x="0" y="0"/>
                <wp:positionH relativeFrom="column">
                  <wp:posOffset>2753156</wp:posOffset>
                </wp:positionH>
                <wp:positionV relativeFrom="paragraph">
                  <wp:posOffset>2698217</wp:posOffset>
                </wp:positionV>
                <wp:extent cx="365760" cy="298397"/>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397"/>
                        </a:xfrm>
                        <a:prstGeom prst="rect">
                          <a:avLst/>
                        </a:prstGeom>
                        <a:noFill/>
                        <a:ln w="9525">
                          <a:noFill/>
                          <a:miter lim="800000"/>
                          <a:headEnd/>
                          <a:tailEnd/>
                        </a:ln>
                      </wps:spPr>
                      <wps:txbx>
                        <w:txbxContent>
                          <w:p w14:paraId="679A21BE" w14:textId="77777777" w:rsidR="002B5C48" w:rsidRPr="003B609D" w:rsidRDefault="002B5C48" w:rsidP="00145F1C">
                            <w:pPr>
                              <w:rPr>
                                <w:rFonts w:ascii="Times New Roman" w:hAnsi="Times New Roman" w:cs="Times New Roman"/>
                                <w:b/>
                                <w:color w:val="F4B083" w:themeColor="accent2" w:themeTint="99"/>
                              </w:rPr>
                            </w:pPr>
                            <w:r w:rsidRPr="003B609D">
                              <w:rPr>
                                <w:rFonts w:ascii="Times New Roman" w:hAnsi="Times New Roman" w:cs="Times New Roman"/>
                                <w:b/>
                                <w:color w:val="F4B083" w:themeColor="accent2" w:themeTint="99"/>
                              </w:rPr>
                              <w:t>I</w:t>
                            </w:r>
                            <w:r>
                              <w:rPr>
                                <w:rFonts w:ascii="Times New Roman" w:hAnsi="Times New Roman" w:cs="Times New Roman"/>
                                <w:b/>
                                <w:color w:val="F4B083" w:themeColor="accent2" w:themeTint="99"/>
                              </w:rPr>
                              <w:t>V</w:t>
                            </w:r>
                          </w:p>
                        </w:txbxContent>
                      </wps:txbx>
                      <wps:bodyPr rot="0" vert="horz" wrap="square" lIns="91440" tIns="45720" rIns="91440" bIns="45720" anchor="t" anchorCtr="0">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30" type="#_x0000_t202" style="position:absolute;left:0;text-align:left;margin-left:216.8pt;margin-top:212.45pt;width:28.8pt;height:23.5pt;z-index:25199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" filled="f" stroked="f">
                <v:textbox style="mso-fit-shape-to-text:t">
                  <w:txbxContent>
                    <w:p w14:paraId="679A21BE" w14:textId="77777777" w:rsidR="002B5C48" w:rsidRPr="003B609D" w:rsidRDefault="002B5C48" w:rsidP="00145F1C">
                      <w:pPr>
                        <w:rPr>
                          <w:rFonts w:ascii="Times New Roman" w:hAnsi="Times New Roman" w:cs="Times New Roman"/>
                          <w:b/>
                          <w:color w:val="F4B083" w:themeColor="accent2" w:themeTint="99"/>
                        </w:rPr>
                      </w:pPr>
                      <w:r w:rsidRPr="003B609D">
                        <w:rPr>
                          <w:rFonts w:ascii="Times New Roman" w:hAnsi="Times New Roman" w:cs="Times New Roman"/>
                          <w:b/>
                          <w:color w:val="F4B083" w:themeColor="accent2" w:themeTint="99"/>
                        </w:rPr>
                        <w:t>I</w:t>
                      </w:r>
                      <w:r>
                        <w:rPr>
                          <w:rFonts w:ascii="Times New Roman" w:hAnsi="Times New Roman" w:cs="Times New Roman"/>
                          <w:b/>
                          <w:color w:val="F4B083" w:themeColor="accent2" w:themeTint="99"/>
                        </w:rPr>
                        <w:t>V</w:t>
                      </w:r>
                    </w:p>
                  </w:txbxContent>
                </v:textbox>
              </v:shape>
            </w:pict>
          </mc:Fallback>
        </mc:AlternateContent>
      </w:r>
      <w:r>
        <w:rPr>
          <w:noProof/>
        </w:rPr>
        <mc:AlternateContent>
          <mc:Choice Requires="wps">
            <w:drawing>
              <wp:anchor distT="0" distB="0" distL="114300" distR="114300" simplePos="0" relativeHeight="252041728" behindDoc="0" locked="0" layoutInCell="1" allowOverlap="1" wp14:anchorId="60C087B2" wp14:editId="32DD9CB5">
                <wp:simplePos x="0" y="0"/>
                <wp:positionH relativeFrom="column">
                  <wp:posOffset>2110715</wp:posOffset>
                </wp:positionH>
                <wp:positionV relativeFrom="paragraph">
                  <wp:posOffset>2713177</wp:posOffset>
                </wp:positionV>
                <wp:extent cx="349250" cy="298397"/>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8397"/>
                        </a:xfrm>
                        <a:prstGeom prst="rect">
                          <a:avLst/>
                        </a:prstGeom>
                        <a:noFill/>
                        <a:ln w="9525">
                          <a:noFill/>
                          <a:miter lim="800000"/>
                          <a:headEnd/>
                          <a:tailEnd/>
                        </a:ln>
                      </wps:spPr>
                      <wps:txbx>
                        <w:txbxContent>
                          <w:p w14:paraId="1C4706DA" w14:textId="77777777" w:rsidR="002B5C48" w:rsidRPr="003B609D" w:rsidRDefault="002B5C48" w:rsidP="00145F1C">
                            <w:pPr>
                              <w:rPr>
                                <w:rFonts w:ascii="Times New Roman" w:hAnsi="Times New Roman" w:cs="Times New Roman"/>
                                <w:b/>
                                <w:color w:val="F4B083" w:themeColor="accent2" w:themeTint="99"/>
                              </w:rPr>
                            </w:pPr>
                            <w:r w:rsidRPr="003B609D">
                              <w:rPr>
                                <w:rFonts w:ascii="Times New Roman" w:hAnsi="Times New Roman" w:cs="Times New Roman"/>
                                <w:b/>
                                <w:color w:val="F4B083" w:themeColor="accent2" w:themeTint="99"/>
                              </w:rPr>
                              <w:t>I</w:t>
                            </w:r>
                            <w:r>
                              <w:rPr>
                                <w:rFonts w:ascii="Times New Roman" w:hAnsi="Times New Roman" w:cs="Times New Roman"/>
                                <w:b/>
                                <w:color w:val="F4B083" w:themeColor="accent2" w:themeTint="99"/>
                              </w:rPr>
                              <w:t>II</w:t>
                            </w:r>
                          </w:p>
                        </w:txbxContent>
                      </wps:txbx>
                      <wps:bodyPr rot="0" vert="horz" wrap="square" lIns="91440" tIns="45720" rIns="91440" bIns="45720" anchor="t" anchorCtr="0">
                        <a:spAutoFit/>
                      </wps:bodyPr>
                    </wps:wsp>
                  </a:graphicData>
                </a:graphic>
              </wp:anchor>
            </w:drawing>
          </mc:Choice>
          <mc:Fallback>
            <w:pict>
              <v:shape id="_x0000_s1031" type="#_x0000_t202" style="position:absolute;left:0;text-align:left;margin-left:166.2pt;margin-top:213.65pt;width:27.5pt;height:23.5pt;z-index:25204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" filled="f" stroked="f">
                <v:textbox style="mso-fit-shape-to-text:t">
                  <w:txbxContent>
                    <w:p w14:paraId="1C4706DA" w14:textId="77777777" w:rsidR="002B5C48" w:rsidRPr="003B609D" w:rsidRDefault="002B5C48" w:rsidP="00145F1C">
                      <w:pPr>
                        <w:rPr>
                          <w:rFonts w:ascii="Times New Roman" w:hAnsi="Times New Roman" w:cs="Times New Roman"/>
                          <w:b/>
                          <w:color w:val="F4B083" w:themeColor="accent2" w:themeTint="99"/>
                        </w:rPr>
                      </w:pPr>
                      <w:r w:rsidRPr="003B609D">
                        <w:rPr>
                          <w:rFonts w:ascii="Times New Roman" w:hAnsi="Times New Roman" w:cs="Times New Roman"/>
                          <w:b/>
                          <w:color w:val="F4B083" w:themeColor="accent2" w:themeTint="99"/>
                        </w:rPr>
                        <w:t>I</w:t>
                      </w:r>
                      <w:r>
                        <w:rPr>
                          <w:rFonts w:ascii="Times New Roman" w:hAnsi="Times New Roman" w:cs="Times New Roman"/>
                          <w:b/>
                          <w:color w:val="F4B083" w:themeColor="accent2" w:themeTint="99"/>
                        </w:rPr>
                        <w:t>II</w:t>
                      </w:r>
                    </w:p>
                  </w:txbxContent>
                </v:textbox>
              </v:shape>
            </w:pict>
          </mc:Fallback>
        </mc:AlternateContent>
      </w:r>
      <w:r w:rsidRPr="00780BA6">
        <w:rPr>
          <w:noProof/>
          <w:szCs w:val="21"/>
        </w:rPr>
        <mc:AlternateContent>
          <mc:Choice Requires="wps">
            <w:drawing>
              <wp:anchor distT="0" distB="0" distL="114300" distR="114300" simplePos="0" relativeHeight="252111360" behindDoc="0" locked="0" layoutInCell="1" allowOverlap="1" wp14:anchorId="3FA4E5FD" wp14:editId="2DA468AC">
                <wp:simplePos x="0" y="0"/>
                <wp:positionH relativeFrom="column">
                  <wp:posOffset>736524</wp:posOffset>
                </wp:positionH>
                <wp:positionV relativeFrom="paragraph">
                  <wp:posOffset>1211834</wp:posOffset>
                </wp:positionV>
                <wp:extent cx="349250" cy="255685"/>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5685"/>
                        </a:xfrm>
                        <a:prstGeom prst="rect">
                          <a:avLst/>
                        </a:prstGeom>
                        <a:noFill/>
                        <a:ln w="9525">
                          <a:noFill/>
                          <a:miter lim="800000"/>
                          <a:headEnd/>
                          <a:tailEnd/>
                        </a:ln>
                      </wps:spPr>
                      <wps:txbx>
                        <w:txbxContent>
                          <w:p w14:paraId="2983DE68" w14:textId="46F71F91" w:rsidR="002B5C48" w:rsidRPr="00595FD1" w:rsidRDefault="002B5C48" w:rsidP="0032301F">
                            <w:pPr>
                              <w:jc w:val="center"/>
                              <w:rPr>
                                <w:rFonts w:ascii="Times New Roman" w:hAnsi="Times New Roman" w:cs="Times New Roman"/>
                                <w:b/>
                                <w:color w:val="F4B083" w:themeColor="accent2" w:themeTint="99"/>
                                <w:sz w:val="18"/>
                                <w:szCs w:val="11"/>
                              </w:rPr>
                            </w:pPr>
                            <w:r w:rsidRPr="00595FD1">
                              <w:rPr>
                                <w:rFonts w:ascii="Times New Roman" w:hAnsi="Times New Roman" w:cs="Times New Roman"/>
                                <w:b/>
                                <w:color w:val="F4B083" w:themeColor="accent2" w:themeTint="99"/>
                                <w:sz w:val="18"/>
                                <w:szCs w:val="11"/>
                              </w:rPr>
                              <w:t>L</w:t>
                            </w:r>
                            <w:r>
                              <w:rPr>
                                <w:rFonts w:ascii="Times New Roman" w:hAnsi="Times New Roman" w:cs="Times New Roman"/>
                                <w:b/>
                                <w:color w:val="F4B083" w:themeColor="accent2" w:themeTint="99"/>
                                <w:sz w:val="18"/>
                                <w:szCs w:val="11"/>
                              </w:rPr>
                              <w:t>2</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2" type="#_x0000_t202" style="position:absolute;left:0;text-align:left;margin-left:58pt;margin-top:95.4pt;width:27.5pt;height:20.15pt;z-index:25211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" filled="f" stroked="f">
                <v:textbox>
                  <w:txbxContent>
                    <w:p w14:paraId="2983DE68" w14:textId="46F71F91" w:rsidR="002B5C48" w:rsidRPr="00595FD1" w:rsidRDefault="002B5C48" w:rsidP="0032301F">
                      <w:pPr>
                        <w:jc w:val="center"/>
                        <w:rPr>
                          <w:rFonts w:ascii="Times New Roman" w:hAnsi="Times New Roman" w:cs="Times New Roman"/>
                          <w:b/>
                          <w:color w:val="F4B083" w:themeColor="accent2" w:themeTint="99"/>
                          <w:sz w:val="18"/>
                          <w:szCs w:val="11"/>
                        </w:rPr>
                      </w:pPr>
                      <w:r w:rsidRPr="00595FD1">
                        <w:rPr>
                          <w:rFonts w:ascii="Times New Roman" w:hAnsi="Times New Roman" w:cs="Times New Roman"/>
                          <w:b/>
                          <w:color w:val="F4B083" w:themeColor="accent2" w:themeTint="99"/>
                          <w:sz w:val="18"/>
                          <w:szCs w:val="11"/>
                        </w:rPr>
                        <w:t>L</w:t>
                      </w:r>
                      <w:r>
                        <w:rPr>
                          <w:rFonts w:ascii="Times New Roman" w:hAnsi="Times New Roman" w:cs="Times New Roman"/>
                          <w:b/>
                          <w:color w:val="F4B083" w:themeColor="accent2" w:themeTint="99"/>
                          <w:sz w:val="18"/>
                          <w:szCs w:val="11"/>
                        </w:rPr>
                        <w:t>2</w:t>
                      </w:r>
                    </w:p>
                  </w:txbxContent>
                </v:textbox>
              </v:shape>
            </w:pict>
          </mc:Fallback>
        </mc:AlternateContent>
      </w:r>
      <w:r w:rsidRPr="00780BA6">
        <w:rPr>
          <w:noProof/>
          <w:szCs w:val="21"/>
        </w:rPr>
        <mc:AlternateContent>
          <mc:Choice Requires="wps">
            <w:drawing>
              <wp:anchor distT="0" distB="0" distL="114300" distR="114300" simplePos="0" relativeHeight="252148224" behindDoc="0" locked="0" layoutInCell="1" allowOverlap="1" wp14:anchorId="36ECE996" wp14:editId="3C729777">
                <wp:simplePos x="0" y="0"/>
                <wp:positionH relativeFrom="column">
                  <wp:posOffset>767665</wp:posOffset>
                </wp:positionH>
                <wp:positionV relativeFrom="paragraph">
                  <wp:posOffset>1566215</wp:posOffset>
                </wp:positionV>
                <wp:extent cx="349250" cy="255685"/>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5685"/>
                        </a:xfrm>
                        <a:prstGeom prst="rect">
                          <a:avLst/>
                        </a:prstGeom>
                        <a:noFill/>
                        <a:ln w="9525">
                          <a:noFill/>
                          <a:miter lim="800000"/>
                          <a:headEnd/>
                          <a:tailEnd/>
                        </a:ln>
                      </wps:spPr>
                      <wps:txbx>
                        <w:txbxContent>
                          <w:p w14:paraId="4C3E1E65" w14:textId="0E6FAE01" w:rsidR="002B5C48" w:rsidRPr="00595FD1" w:rsidRDefault="002B5C48" w:rsidP="0032301F">
                            <w:pPr>
                              <w:jc w:val="center"/>
                              <w:rPr>
                                <w:rFonts w:ascii="Times New Roman" w:hAnsi="Times New Roman" w:cs="Times New Roman"/>
                                <w:b/>
                                <w:color w:val="F4B083" w:themeColor="accent2" w:themeTint="99"/>
                                <w:sz w:val="18"/>
                                <w:szCs w:val="11"/>
                              </w:rPr>
                            </w:pPr>
                            <w:r w:rsidRPr="00595FD1">
                              <w:rPr>
                                <w:rFonts w:ascii="Times New Roman" w:hAnsi="Times New Roman" w:cs="Times New Roman"/>
                                <w:b/>
                                <w:color w:val="F4B083" w:themeColor="accent2" w:themeTint="99"/>
                                <w:sz w:val="18"/>
                                <w:szCs w:val="11"/>
                              </w:rPr>
                              <w:t>L</w:t>
                            </w:r>
                            <w:r>
                              <w:rPr>
                                <w:rFonts w:ascii="Times New Roman" w:hAnsi="Times New Roman" w:cs="Times New Roman"/>
                                <w:b/>
                                <w:color w:val="F4B083" w:themeColor="accent2" w:themeTint="99"/>
                                <w:sz w:val="18"/>
                                <w:szCs w:val="11"/>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3" type="#_x0000_t202" style="position:absolute;left:0;text-align:left;margin-left:60.45pt;margin-top:123.3pt;width:27.5pt;height:20.15pt;z-index:25214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" filled="f" stroked="f">
                <v:textbox>
                  <w:txbxContent>
                    <w:p w14:paraId="4C3E1E65" w14:textId="0E6FAE01" w:rsidR="002B5C48" w:rsidRPr="00595FD1" w:rsidRDefault="002B5C48" w:rsidP="0032301F">
                      <w:pPr>
                        <w:jc w:val="center"/>
                        <w:rPr>
                          <w:rFonts w:ascii="Times New Roman" w:hAnsi="Times New Roman" w:cs="Times New Roman"/>
                          <w:b/>
                          <w:color w:val="F4B083" w:themeColor="accent2" w:themeTint="99"/>
                          <w:sz w:val="18"/>
                          <w:szCs w:val="11"/>
                        </w:rPr>
                      </w:pPr>
                      <w:r w:rsidRPr="00595FD1">
                        <w:rPr>
                          <w:rFonts w:ascii="Times New Roman" w:hAnsi="Times New Roman" w:cs="Times New Roman"/>
                          <w:b/>
                          <w:color w:val="F4B083" w:themeColor="accent2" w:themeTint="99"/>
                          <w:sz w:val="18"/>
                          <w:szCs w:val="11"/>
                        </w:rPr>
                        <w:t>L</w:t>
                      </w:r>
                      <w:r>
                        <w:rPr>
                          <w:rFonts w:ascii="Times New Roman" w:hAnsi="Times New Roman" w:cs="Times New Roman"/>
                          <w:b/>
                          <w:color w:val="F4B083" w:themeColor="accent2" w:themeTint="99"/>
                          <w:sz w:val="18"/>
                          <w:szCs w:val="11"/>
                        </w:rPr>
                        <w:t>3</w:t>
                      </w:r>
                    </w:p>
                  </w:txbxContent>
                </v:textbox>
              </v:shape>
            </w:pict>
          </mc:Fallback>
        </mc:AlternateContent>
      </w:r>
      <w:r w:rsidRPr="00780BA6">
        <w:rPr>
          <w:noProof/>
          <w:szCs w:val="21"/>
        </w:rPr>
        <mc:AlternateContent>
          <mc:Choice Requires="wps">
            <w:drawing>
              <wp:anchor distT="0" distB="0" distL="114300" distR="114300" simplePos="0" relativeHeight="252074496" behindDoc="0" locked="0" layoutInCell="1" allowOverlap="1" wp14:anchorId="22AEF37E" wp14:editId="194192B7">
                <wp:simplePos x="0" y="0"/>
                <wp:positionH relativeFrom="column">
                  <wp:posOffset>733323</wp:posOffset>
                </wp:positionH>
                <wp:positionV relativeFrom="paragraph">
                  <wp:posOffset>847954</wp:posOffset>
                </wp:positionV>
                <wp:extent cx="349250" cy="255685"/>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5685"/>
                        </a:xfrm>
                        <a:prstGeom prst="rect">
                          <a:avLst/>
                        </a:prstGeom>
                        <a:noFill/>
                        <a:ln w="9525">
                          <a:noFill/>
                          <a:miter lim="800000"/>
                          <a:headEnd/>
                          <a:tailEnd/>
                        </a:ln>
                      </wps:spPr>
                      <wps:txbx>
                        <w:txbxContent>
                          <w:p w14:paraId="0228D75C" w14:textId="77777777" w:rsidR="002B5C48" w:rsidRPr="00595FD1" w:rsidRDefault="002B5C48" w:rsidP="0032301F">
                            <w:pPr>
                              <w:jc w:val="center"/>
                              <w:rPr>
                                <w:rFonts w:ascii="Times New Roman" w:hAnsi="Times New Roman" w:cs="Times New Roman"/>
                                <w:b/>
                                <w:color w:val="F4B083" w:themeColor="accent2" w:themeTint="99"/>
                                <w:sz w:val="18"/>
                                <w:szCs w:val="11"/>
                              </w:rPr>
                            </w:pPr>
                            <w:r w:rsidRPr="00595FD1">
                              <w:rPr>
                                <w:rFonts w:ascii="Times New Roman" w:hAnsi="Times New Roman" w:cs="Times New Roman"/>
                                <w:b/>
                                <w:color w:val="F4B083" w:themeColor="accent2" w:themeTint="99"/>
                                <w:sz w:val="18"/>
                                <w:szCs w:val="11"/>
                              </w:rPr>
                              <w:t>L1</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4" type="#_x0000_t202" style="position:absolute;left:0;text-align:left;margin-left:57.75pt;margin-top:66.75pt;width:27.5pt;height:20.15pt;z-index:25207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" filled="f" stroked="f">
                <v:textbox>
                  <w:txbxContent>
                    <w:p w14:paraId="0228D75C" w14:textId="77777777" w:rsidR="002B5C48" w:rsidRPr="00595FD1" w:rsidRDefault="002B5C48" w:rsidP="0032301F">
                      <w:pPr>
                        <w:jc w:val="center"/>
                        <w:rPr>
                          <w:rFonts w:ascii="Times New Roman" w:hAnsi="Times New Roman" w:cs="Times New Roman"/>
                          <w:b/>
                          <w:color w:val="F4B083" w:themeColor="accent2" w:themeTint="99"/>
                          <w:sz w:val="18"/>
                          <w:szCs w:val="11"/>
                        </w:rPr>
                      </w:pPr>
                      <w:r w:rsidRPr="00595FD1">
                        <w:rPr>
                          <w:rFonts w:ascii="Times New Roman" w:hAnsi="Times New Roman" w:cs="Times New Roman"/>
                          <w:b/>
                          <w:color w:val="F4B083" w:themeColor="accent2" w:themeTint="99"/>
                          <w:sz w:val="18"/>
                          <w:szCs w:val="11"/>
                        </w:rPr>
                        <w:t>L1</w:t>
                      </w:r>
                    </w:p>
                  </w:txbxContent>
                </v:textbox>
              </v:shape>
            </w:pict>
          </mc:Fallback>
        </mc:AlternateContent>
      </w:r>
      <w:r w:rsidRPr="00145F1C">
        <w:rPr>
          <w:noProof/>
        </w:rPr>
        <mc:AlternateContent>
          <mc:Choice Requires="wps">
            <w:drawing>
              <wp:anchor distT="0" distB="0" distL="114300" distR="114300" simplePos="0" relativeHeight="251616768" behindDoc="0" locked="0" layoutInCell="1" allowOverlap="1" wp14:anchorId="59C00C09" wp14:editId="48A0AF82">
                <wp:simplePos x="0" y="0"/>
                <wp:positionH relativeFrom="column">
                  <wp:posOffset>2486990</wp:posOffset>
                </wp:positionH>
                <wp:positionV relativeFrom="paragraph">
                  <wp:posOffset>2316099</wp:posOffset>
                </wp:positionV>
                <wp:extent cx="118110" cy="169545"/>
                <wp:effectExtent l="0" t="0" r="34290" b="40005"/>
                <wp:wrapNone/>
                <wp:docPr id="41" name="Freeform 13"/>
                <wp:cNvGraphicFramePr/>
                <a:graphic xmlns:a="http://schemas.openxmlformats.org/drawingml/2006/main">
                  <a:graphicData uri="http://schemas.microsoft.com/office/word/2010/wordprocessingShape">
                    <wps:wsp>
                      <wps:cNvSpPr/>
                      <wps:spPr>
                        <a:xfrm>
                          <a:off x="0" y="0"/>
                          <a:ext cx="118110" cy="169545"/>
                        </a:xfrm>
                        <a:custGeom>
                          <a:avLst/>
                          <a:gdLst>
                            <a:gd name="connsiteX0" fmla="*/ 83871 w 118540"/>
                            <a:gd name="connsiteY0" fmla="*/ 4946 h 169625"/>
                            <a:gd name="connsiteX1" fmla="*/ 18866 w 118540"/>
                            <a:gd name="connsiteY1" fmla="*/ 26614 h 169625"/>
                            <a:gd name="connsiteX2" fmla="*/ 10199 w 118540"/>
                            <a:gd name="connsiteY2" fmla="*/ 35282 h 169625"/>
                            <a:gd name="connsiteX3" fmla="*/ 5865 w 118540"/>
                            <a:gd name="connsiteY3" fmla="*/ 121955 h 169625"/>
                            <a:gd name="connsiteX4" fmla="*/ 10199 w 118540"/>
                            <a:gd name="connsiteY4" fmla="*/ 134955 h 169625"/>
                            <a:gd name="connsiteX5" fmla="*/ 44868 w 118540"/>
                            <a:gd name="connsiteY5" fmla="*/ 165291 h 169625"/>
                            <a:gd name="connsiteX6" fmla="*/ 57869 w 118540"/>
                            <a:gd name="connsiteY6" fmla="*/ 169625 h 169625"/>
                            <a:gd name="connsiteX7" fmla="*/ 83871 w 118540"/>
                            <a:gd name="connsiteY7" fmla="*/ 165291 h 169625"/>
                            <a:gd name="connsiteX8" fmla="*/ 88205 w 118540"/>
                            <a:gd name="connsiteY8" fmla="*/ 143623 h 169625"/>
                            <a:gd name="connsiteX9" fmla="*/ 101206 w 118540"/>
                            <a:gd name="connsiteY9" fmla="*/ 121955 h 169625"/>
                            <a:gd name="connsiteX10" fmla="*/ 105539 w 118540"/>
                            <a:gd name="connsiteY10" fmla="*/ 100286 h 169625"/>
                            <a:gd name="connsiteX11" fmla="*/ 114207 w 118540"/>
                            <a:gd name="connsiteY11" fmla="*/ 87285 h 169625"/>
                            <a:gd name="connsiteX12" fmla="*/ 118540 w 118540"/>
                            <a:gd name="connsiteY12" fmla="*/ 74284 h 169625"/>
                            <a:gd name="connsiteX13" fmla="*/ 83871 w 118540"/>
                            <a:gd name="connsiteY13" fmla="*/ 4946 h 169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8540" h="169625">
                              <a:moveTo>
                                <a:pt x="83871" y="4946"/>
                              </a:moveTo>
                              <a:cubicBezTo>
                                <a:pt x="67259" y="-2999"/>
                                <a:pt x="45101" y="-4869"/>
                                <a:pt x="18866" y="26614"/>
                              </a:cubicBezTo>
                              <a:cubicBezTo>
                                <a:pt x="16250" y="29753"/>
                                <a:pt x="13088" y="32393"/>
                                <a:pt x="10199" y="35282"/>
                              </a:cubicBezTo>
                              <a:cubicBezTo>
                                <a:pt x="-3805" y="77295"/>
                                <a:pt x="-1503" y="59323"/>
                                <a:pt x="5865" y="121955"/>
                              </a:cubicBezTo>
                              <a:cubicBezTo>
                                <a:pt x="6399" y="126492"/>
                                <a:pt x="7458" y="131301"/>
                                <a:pt x="10199" y="134955"/>
                              </a:cubicBezTo>
                              <a:cubicBezTo>
                                <a:pt x="16979" y="143995"/>
                                <a:pt x="32837" y="159275"/>
                                <a:pt x="44868" y="165291"/>
                              </a:cubicBezTo>
                              <a:cubicBezTo>
                                <a:pt x="48954" y="167334"/>
                                <a:pt x="53535" y="168180"/>
                                <a:pt x="57869" y="169625"/>
                              </a:cubicBezTo>
                              <a:cubicBezTo>
                                <a:pt x="66536" y="168180"/>
                                <a:pt x="77199" y="171009"/>
                                <a:pt x="83871" y="165291"/>
                              </a:cubicBezTo>
                              <a:cubicBezTo>
                                <a:pt x="89464" y="160497"/>
                                <a:pt x="86419" y="150769"/>
                                <a:pt x="88205" y="143623"/>
                              </a:cubicBezTo>
                              <a:cubicBezTo>
                                <a:pt x="91956" y="128620"/>
                                <a:pt x="90984" y="132176"/>
                                <a:pt x="101206" y="121955"/>
                              </a:cubicBezTo>
                              <a:cubicBezTo>
                                <a:pt x="102650" y="114732"/>
                                <a:pt x="102953" y="107183"/>
                                <a:pt x="105539" y="100286"/>
                              </a:cubicBezTo>
                              <a:cubicBezTo>
                                <a:pt x="107368" y="95409"/>
                                <a:pt x="111878" y="91944"/>
                                <a:pt x="114207" y="87285"/>
                              </a:cubicBezTo>
                              <a:cubicBezTo>
                                <a:pt x="116250" y="83199"/>
                                <a:pt x="117096" y="78618"/>
                                <a:pt x="118540" y="74284"/>
                              </a:cubicBezTo>
                              <a:cubicBezTo>
                                <a:pt x="114096" y="16507"/>
                                <a:pt x="100483" y="12891"/>
                                <a:pt x="83871" y="4946"/>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388B51ED" id="Freeform 13" o:spid="_x0000_s1026" style="position:absolute;left:0;text-align:left;margin-left:195.85pt;margin-top:182.35pt;width:9.3pt;height:13.3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540,16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" path="m83871,4946c67259,-2999,45101,-4869,18866,26614v-2616,3139,-5778,5779,-8667,8668c-3805,77295,-1503,59323,5865,121955v534,4537,1593,9346,4334,13000c16979,143995,32837,159275,44868,165291v4086,2043,8667,2889,13001,4334c66536,168180,77199,171009,83871,165291v5593,-4794,2548,-14522,4334,-21668c91956,128620,90984,132176,101206,121955v1444,-7223,1747,-14772,4333,-21669c107368,95409,111878,91944,114207,87285v2043,-4086,2889,-8667,4333,-13001c114096,16507,100483,12891,83871,4946xe" filled="f" strokecolor="red" strokeweight="1pt">
                <v:stroke joinstyle="miter"/>
                <v:path arrowok="t" o:connecttype="custom" o:connectlocs="83567,4944;18798,26601;10162,35265;5844,121897;10162,134891;44705,165213;57659,169545;83567,165213;87885,143555;100839,121897;105156,100239;113793,87244;118110,74249;83567,4944" o:connectangles="0,0,0,0,0,0,0,0,0,0,0,0,0,0"/>
              </v:shape>
            </w:pict>
          </mc:Fallback>
        </mc:AlternateContent>
      </w:r>
      <w:r w:rsidRPr="00145F1C">
        <w:rPr>
          <w:noProof/>
        </w:rPr>
        <mc:AlternateContent>
          <mc:Choice Requires="wps">
            <w:drawing>
              <wp:anchor distT="0" distB="0" distL="114300" distR="114300" simplePos="0" relativeHeight="251841024" behindDoc="0" locked="0" layoutInCell="1" allowOverlap="1" wp14:anchorId="40FAC520" wp14:editId="55B2EBBE">
                <wp:simplePos x="0" y="0"/>
                <wp:positionH relativeFrom="column">
                  <wp:posOffset>553085</wp:posOffset>
                </wp:positionH>
                <wp:positionV relativeFrom="paragraph">
                  <wp:posOffset>2405990</wp:posOffset>
                </wp:positionV>
                <wp:extent cx="4710430" cy="6985"/>
                <wp:effectExtent l="0" t="0" r="13970" b="31115"/>
                <wp:wrapNone/>
                <wp:docPr id="42" name="Straight Connector 8"/>
                <wp:cNvGraphicFramePr/>
                <a:graphic xmlns:a="http://schemas.openxmlformats.org/drawingml/2006/main">
                  <a:graphicData uri="http://schemas.microsoft.com/office/word/2010/wordprocessingShape">
                    <wps:wsp>
                      <wps:cNvCnPr/>
                      <wps:spPr>
                        <a:xfrm flipH="1">
                          <a:off x="0" y="0"/>
                          <a:ext cx="4710430" cy="6985"/>
                        </a:xfrm>
                        <a:prstGeom prst="line">
                          <a:avLst/>
                        </a:prstGeom>
                        <a:ln>
                          <a:prstDash val="lgDashDotDot"/>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line w14:anchorId="28B06C24" id="Straight Connector 8" o:spid="_x0000_s1026" style="position:absolute;left:0;text-align:left;flip:x;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5pt,189.45pt" to="414.45pt,1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" strokecolor="#ed7d31 [3205]" strokeweight=".5pt">
                <v:stroke dashstyle="longDashDotDot" joinstyle="miter"/>
              </v:line>
            </w:pict>
          </mc:Fallback>
        </mc:AlternateContent>
      </w:r>
      <w:r w:rsidR="00BE2656">
        <w:rPr>
          <w:noProof/>
        </w:rPr>
        <mc:AlternateContent>
          <mc:Choice Requires="wps">
            <w:drawing>
              <wp:anchor distT="0" distB="0" distL="114300" distR="114300" simplePos="0" relativeHeight="251941376" behindDoc="0" locked="0" layoutInCell="1" allowOverlap="1" wp14:anchorId="4B9BE3FB" wp14:editId="57F71C36">
                <wp:simplePos x="0" y="0"/>
                <wp:positionH relativeFrom="column">
                  <wp:posOffset>2730022</wp:posOffset>
                </wp:positionH>
                <wp:positionV relativeFrom="paragraph">
                  <wp:posOffset>1867535</wp:posOffset>
                </wp:positionV>
                <wp:extent cx="301625" cy="298397"/>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298397"/>
                        </a:xfrm>
                        <a:prstGeom prst="rect">
                          <a:avLst/>
                        </a:prstGeom>
                        <a:noFill/>
                        <a:ln w="9525">
                          <a:noFill/>
                          <a:miter lim="800000"/>
                          <a:headEnd/>
                          <a:tailEnd/>
                        </a:ln>
                      </wps:spPr>
                      <wps:txbx>
                        <w:txbxContent>
                          <w:p w14:paraId="53F18159" w14:textId="77777777" w:rsidR="002B5C48" w:rsidRPr="003B609D" w:rsidRDefault="002B5C48" w:rsidP="00145F1C">
                            <w:pPr>
                              <w:rPr>
                                <w:rFonts w:ascii="Times New Roman" w:hAnsi="Times New Roman" w:cs="Times New Roman"/>
                                <w:b/>
                                <w:color w:val="F4B083" w:themeColor="accent2" w:themeTint="99"/>
                              </w:rPr>
                            </w:pPr>
                            <w:r w:rsidRPr="003B609D">
                              <w:rPr>
                                <w:rFonts w:ascii="Times New Roman" w:hAnsi="Times New Roman" w:cs="Times New Roman"/>
                                <w:b/>
                                <w:color w:val="F4B083" w:themeColor="accent2" w:themeTint="99"/>
                              </w:rPr>
                              <w:t>I</w:t>
                            </w:r>
                          </w:p>
                        </w:txbxContent>
                      </wps:txbx>
                      <wps:bodyPr rot="0" vert="horz" wrap="square" lIns="91440" tIns="45720" rIns="91440" bIns="45720" anchor="t" anchorCtr="0">
                        <a:spAutoFit/>
                      </wps:bodyPr>
                    </wps:wsp>
                  </a:graphicData>
                </a:graphic>
              </wp:anchor>
            </w:drawing>
          </mc:Choice>
          <mc:Fallback>
            <w:pict>
              <v:shape id="_x0000_s1035" type="#_x0000_t202" style="position:absolute;left:0;text-align:left;margin-left:214.95pt;margin-top:147.05pt;width:23.75pt;height:23.5pt;z-index:25194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" filled="f" stroked="f">
                <v:textbox style="mso-fit-shape-to-text:t">
                  <w:txbxContent>
                    <w:p w14:paraId="53F18159" w14:textId="77777777" w:rsidR="002B5C48" w:rsidRPr="003B609D" w:rsidRDefault="002B5C48" w:rsidP="00145F1C">
                      <w:pPr>
                        <w:rPr>
                          <w:rFonts w:ascii="Times New Roman" w:hAnsi="Times New Roman" w:cs="Times New Roman"/>
                          <w:b/>
                          <w:color w:val="F4B083" w:themeColor="accent2" w:themeTint="99"/>
                        </w:rPr>
                      </w:pPr>
                      <w:r w:rsidRPr="003B609D">
                        <w:rPr>
                          <w:rFonts w:ascii="Times New Roman" w:hAnsi="Times New Roman" w:cs="Times New Roman"/>
                          <w:b/>
                          <w:color w:val="F4B083" w:themeColor="accent2" w:themeTint="99"/>
                        </w:rPr>
                        <w:t>I</w:t>
                      </w:r>
                    </w:p>
                  </w:txbxContent>
                </v:textbox>
              </v:shape>
            </w:pict>
          </mc:Fallback>
        </mc:AlternateContent>
      </w:r>
      <w:r w:rsidR="00BE2656">
        <w:rPr>
          <w:noProof/>
        </w:rPr>
        <mc:AlternateContent>
          <mc:Choice Requires="wps">
            <w:drawing>
              <wp:anchor distT="0" distB="0" distL="114300" distR="114300" simplePos="0" relativeHeight="251890176" behindDoc="0" locked="0" layoutInCell="1" allowOverlap="1" wp14:anchorId="75CE5FDE" wp14:editId="573AB843">
                <wp:simplePos x="0" y="0"/>
                <wp:positionH relativeFrom="column">
                  <wp:posOffset>2092523</wp:posOffset>
                </wp:positionH>
                <wp:positionV relativeFrom="paragraph">
                  <wp:posOffset>1866702</wp:posOffset>
                </wp:positionV>
                <wp:extent cx="301625" cy="298397"/>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298397"/>
                        </a:xfrm>
                        <a:prstGeom prst="rect">
                          <a:avLst/>
                        </a:prstGeom>
                        <a:noFill/>
                        <a:ln w="9525">
                          <a:noFill/>
                          <a:miter lim="800000"/>
                          <a:headEnd/>
                          <a:tailEnd/>
                        </a:ln>
                      </wps:spPr>
                      <wps:txbx>
                        <w:txbxContent>
                          <w:p w14:paraId="04DB96D9" w14:textId="77777777" w:rsidR="002B5C48" w:rsidRPr="003B609D" w:rsidRDefault="002B5C48" w:rsidP="00145F1C">
                            <w:pPr>
                              <w:rPr>
                                <w:rFonts w:ascii="Times New Roman" w:hAnsi="Times New Roman" w:cs="Times New Roman"/>
                                <w:b/>
                                <w:color w:val="F4B083" w:themeColor="accent2" w:themeTint="99"/>
                              </w:rPr>
                            </w:pPr>
                            <w:r w:rsidRPr="003B609D">
                              <w:rPr>
                                <w:rFonts w:ascii="Times New Roman" w:hAnsi="Times New Roman" w:cs="Times New Roman"/>
                                <w:b/>
                                <w:color w:val="F4B083" w:themeColor="accent2" w:themeTint="99"/>
                              </w:rPr>
                              <w:t>I</w:t>
                            </w:r>
                            <w:r>
                              <w:rPr>
                                <w:rFonts w:ascii="Times New Roman" w:hAnsi="Times New Roman" w:cs="Times New Roman"/>
                                <w:b/>
                                <w:color w:val="F4B083" w:themeColor="accent2" w:themeTint="99"/>
                              </w:rPr>
                              <w:t>I</w:t>
                            </w:r>
                          </w:p>
                        </w:txbxContent>
                      </wps:txbx>
                      <wps:bodyPr rot="0" vert="horz" wrap="square" lIns="91440" tIns="45720" rIns="91440" bIns="45720" anchor="t" anchorCtr="0">
                        <a:spAutoFit/>
                      </wps:bodyPr>
                    </wps:wsp>
                  </a:graphicData>
                </a:graphic>
              </wp:anchor>
            </w:drawing>
          </mc:Choice>
          <mc:Fallback>
            <w:pict>
              <v:shape id="_x0000_s1036" type="#_x0000_t202" style="position:absolute;left:0;text-align:left;margin-left:164.75pt;margin-top:147pt;width:23.75pt;height:23.5pt;z-index:25189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" filled="f" stroked="f">
                <v:textbox style="mso-fit-shape-to-text:t">
                  <w:txbxContent>
                    <w:p w14:paraId="04DB96D9" w14:textId="77777777" w:rsidR="002B5C48" w:rsidRPr="003B609D" w:rsidRDefault="002B5C48" w:rsidP="00145F1C">
                      <w:pPr>
                        <w:rPr>
                          <w:rFonts w:ascii="Times New Roman" w:hAnsi="Times New Roman" w:cs="Times New Roman"/>
                          <w:b/>
                          <w:color w:val="F4B083" w:themeColor="accent2" w:themeTint="99"/>
                        </w:rPr>
                      </w:pPr>
                      <w:r w:rsidRPr="003B609D">
                        <w:rPr>
                          <w:rFonts w:ascii="Times New Roman" w:hAnsi="Times New Roman" w:cs="Times New Roman"/>
                          <w:b/>
                          <w:color w:val="F4B083" w:themeColor="accent2" w:themeTint="99"/>
                        </w:rPr>
                        <w:t>I</w:t>
                      </w:r>
                      <w:r>
                        <w:rPr>
                          <w:rFonts w:ascii="Times New Roman" w:hAnsi="Times New Roman" w:cs="Times New Roman"/>
                          <w:b/>
                          <w:color w:val="F4B083" w:themeColor="accent2" w:themeTint="99"/>
                        </w:rPr>
                        <w:t>I</w:t>
                      </w:r>
                    </w:p>
                  </w:txbxContent>
                </v:textbox>
              </v:shape>
            </w:pict>
          </mc:Fallback>
        </mc:AlternateContent>
      </w:r>
      <w:r>
        <w:rPr>
          <w:rFonts w:hint="eastAsia"/>
          <w:noProof/>
        </w:rPr>
        <w:drawing>
          <wp:inline distT="0" distB="0" distL="0" distR="0" wp14:anchorId="511D27DB" wp14:editId="374176C0">
            <wp:extent cx="5273675" cy="3338830"/>
            <wp:effectExtent l="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273675" cy="3338830"/>
                    </a:xfrm>
                    <a:prstGeom prst="rect">
                      <a:avLst/>
                    </a:prstGeom>
                    <a:noFill/>
                    <a:ln>
                      <a:noFill/>
                    </a:ln>
                  </pic:spPr>
                </pic:pic>
              </a:graphicData>
            </a:graphic>
          </wp:inline>
        </w:drawing>
      </w:r>
    </w:p>
    <w:p w14:paraId="6CF57217" w14:textId="7F3BA911" w:rsidR="00EC4994" w:rsidRPr="0032301F" w:rsidRDefault="005905DB" w:rsidP="0032301F">
      <w:pPr>
        <w:pStyle w:val="Thesis"/>
        <w:ind w:firstLine="420"/>
        <w:jc w:val="center"/>
        <w:rPr>
          <w:sz w:val="21"/>
          <w:szCs w:val="21"/>
        </w:rPr>
      </w:pPr>
      <w:r w:rsidRPr="00780BA6">
        <w:rPr>
          <w:rFonts w:hint="eastAsia"/>
          <w:sz w:val="21"/>
          <w:szCs w:val="21"/>
        </w:rPr>
        <w:t>图</w:t>
      </w:r>
      <w:r w:rsidR="00DE130E" w:rsidRPr="00780BA6">
        <w:rPr>
          <w:rFonts w:hint="eastAsia"/>
          <w:sz w:val="21"/>
          <w:szCs w:val="21"/>
        </w:rPr>
        <w:t>7.</w:t>
      </w:r>
      <w:r w:rsidRPr="00780BA6">
        <w:rPr>
          <w:sz w:val="21"/>
          <w:szCs w:val="21"/>
        </w:rPr>
        <w:t xml:space="preserve">4 </w:t>
      </w:r>
      <w:r w:rsidRPr="00780BA6">
        <w:rPr>
          <w:rFonts w:hint="eastAsia"/>
          <w:sz w:val="21"/>
          <w:szCs w:val="21"/>
        </w:rPr>
        <w:t>空调系统配置设计多目标优化的解空间</w:t>
      </w:r>
    </w:p>
    <w:p w14:paraId="74CBC771" w14:textId="6D406516" w:rsidR="005905DB" w:rsidRPr="00E2709F" w:rsidRDefault="00E2709F" w:rsidP="00BB0072">
      <w:pPr>
        <w:pStyle w:val="Thesis"/>
        <w:spacing w:beforeLines="100" w:before="312" w:afterLines="100" w:after="312"/>
        <w:rPr>
          <w:b/>
        </w:rPr>
      </w:pPr>
      <w:r>
        <w:rPr>
          <w:rFonts w:hint="eastAsia"/>
        </w:rPr>
        <w:t xml:space="preserve"> </w:t>
      </w:r>
      <w:r w:rsidRPr="00BB0072">
        <w:rPr>
          <w:rFonts w:hint="eastAsia"/>
        </w:rPr>
        <w:t>（</w:t>
      </w:r>
      <w:r w:rsidRPr="00BB0072">
        <w:rPr>
          <w:rFonts w:hint="eastAsia"/>
        </w:rPr>
        <w:t>2</w:t>
      </w:r>
      <w:r w:rsidRPr="00BB0072">
        <w:rPr>
          <w:rFonts w:hint="eastAsia"/>
        </w:rPr>
        <w:t>）</w:t>
      </w:r>
      <w:r w:rsidRPr="00BB0072">
        <w:rPr>
          <w:rFonts w:hint="eastAsia"/>
        </w:rPr>
        <w:t>Pa</w:t>
      </w:r>
      <w:r w:rsidRPr="00BB0072">
        <w:t>reto</w:t>
      </w:r>
      <w:r w:rsidRPr="00BB0072">
        <w:rPr>
          <w:rFonts w:hint="eastAsia"/>
        </w:rPr>
        <w:t>边界</w:t>
      </w:r>
    </w:p>
    <w:p w14:paraId="48AF3A2E" w14:textId="7DD75C37" w:rsidR="00030897" w:rsidRDefault="005905DB" w:rsidP="00030897">
      <w:pPr>
        <w:pStyle w:val="Thesis"/>
      </w:pPr>
      <w:r>
        <w:rPr>
          <w:rFonts w:hint="eastAsia"/>
        </w:rPr>
        <w:t>优化</w:t>
      </w:r>
      <w:r w:rsidR="008C3B81">
        <w:rPr>
          <w:rFonts w:hint="eastAsia"/>
        </w:rPr>
        <w:t>算法搜索</w:t>
      </w:r>
      <w:r>
        <w:rPr>
          <w:rFonts w:hint="eastAsia"/>
        </w:rPr>
        <w:t>出的</w:t>
      </w:r>
      <w:r>
        <w:rPr>
          <w:rFonts w:hint="eastAsia"/>
        </w:rPr>
        <w:t>Pareto</w:t>
      </w:r>
      <w:r>
        <w:rPr>
          <w:rFonts w:hint="eastAsia"/>
        </w:rPr>
        <w:t>边界</w:t>
      </w:r>
      <w:r w:rsidRPr="001D4593">
        <w:rPr>
          <w:rFonts w:hint="eastAsia"/>
        </w:rPr>
        <w:t>如图</w:t>
      </w:r>
      <w:r>
        <w:rPr>
          <w:rFonts w:hint="eastAsia"/>
        </w:rPr>
        <w:t>7</w:t>
      </w:r>
      <w:r w:rsidR="00DE130E">
        <w:rPr>
          <w:rFonts w:hint="eastAsia"/>
        </w:rPr>
        <w:t>.</w:t>
      </w:r>
      <w:r w:rsidR="00E3017D">
        <w:t>5</w:t>
      </w:r>
      <w:r>
        <w:rPr>
          <w:rFonts w:hint="eastAsia"/>
        </w:rPr>
        <w:t>所示，优化边界上中主要有</w:t>
      </w:r>
      <w:r w:rsidR="009E01BD">
        <w:rPr>
          <w:rFonts w:hint="eastAsia"/>
        </w:rPr>
        <w:t>三</w:t>
      </w:r>
      <w:r>
        <w:rPr>
          <w:rFonts w:hint="eastAsia"/>
        </w:rPr>
        <w:t>种拓扑结构</w:t>
      </w:r>
      <w:r>
        <w:rPr>
          <w:rFonts w:hint="eastAsia"/>
        </w:rPr>
        <w:t>[</w:t>
      </w:r>
      <w:r>
        <w:t>2 2</w:t>
      </w:r>
      <w:r w:rsidR="00E5528C">
        <w:rPr>
          <w:rFonts w:hint="eastAsia"/>
        </w:rPr>
        <w:t xml:space="preserve"> </w:t>
      </w:r>
      <w:r>
        <w:t>1</w:t>
      </w:r>
      <w:r>
        <w:rPr>
          <w:rFonts w:hint="eastAsia"/>
        </w:rPr>
        <w:t>]</w:t>
      </w:r>
      <w:r w:rsidR="009E01BD">
        <w:rPr>
          <w:rFonts w:hint="eastAsia"/>
        </w:rPr>
        <w:t>、</w:t>
      </w:r>
      <w:r>
        <w:rPr>
          <w:rFonts w:hint="eastAsia"/>
        </w:rPr>
        <w:t>[</w:t>
      </w:r>
      <w:r>
        <w:t xml:space="preserve">3 2 </w:t>
      </w:r>
      <w:r w:rsidR="009E01BD">
        <w:t>2</w:t>
      </w:r>
      <w:r>
        <w:rPr>
          <w:rFonts w:hint="eastAsia"/>
        </w:rPr>
        <w:t>]</w:t>
      </w:r>
      <w:r w:rsidR="009E01BD">
        <w:rPr>
          <w:rFonts w:hint="eastAsia"/>
        </w:rPr>
        <w:t>和</w:t>
      </w:r>
      <w:r w:rsidR="009E01BD">
        <w:rPr>
          <w:rFonts w:hint="eastAsia"/>
        </w:rPr>
        <w:t>[</w:t>
      </w:r>
      <w:r w:rsidR="009E01BD">
        <w:t>3 2 1</w:t>
      </w:r>
      <w:r w:rsidR="009E01BD">
        <w:rPr>
          <w:rFonts w:hint="eastAsia"/>
        </w:rPr>
        <w:t>]</w:t>
      </w:r>
      <w:r w:rsidR="009E01BD">
        <w:rPr>
          <w:rFonts w:hint="eastAsia"/>
        </w:rPr>
        <w:t>。</w:t>
      </w:r>
      <w:r w:rsidR="0088432B">
        <w:rPr>
          <w:rFonts w:hint="eastAsia"/>
        </w:rPr>
        <w:t>第一种</w:t>
      </w:r>
      <w:r w:rsidR="009E01BD">
        <w:rPr>
          <w:rFonts w:hint="eastAsia"/>
        </w:rPr>
        <w:t>结构设计压力</w:t>
      </w:r>
      <w:r>
        <w:rPr>
          <w:rFonts w:hint="eastAsia"/>
        </w:rPr>
        <w:t>为</w:t>
      </w:r>
      <w:r w:rsidR="0088432B">
        <w:rPr>
          <w:rFonts w:hint="eastAsia"/>
        </w:rPr>
        <w:t>3</w:t>
      </w:r>
      <w:r>
        <w:rPr>
          <w:rFonts w:hint="eastAsia"/>
        </w:rPr>
        <w:t>级（</w:t>
      </w:r>
      <w:r w:rsidR="0088432B">
        <w:rPr>
          <w:rFonts w:hint="eastAsia"/>
        </w:rPr>
        <w:t>2.0</w:t>
      </w:r>
      <w:r>
        <w:t>MP</w:t>
      </w:r>
      <w:r>
        <w:rPr>
          <w:rFonts w:hint="eastAsia"/>
        </w:rPr>
        <w:t>a</w:t>
      </w:r>
      <w:r>
        <w:rPr>
          <w:rFonts w:hint="eastAsia"/>
        </w:rPr>
        <w:t>）</w:t>
      </w:r>
      <w:r w:rsidR="0088432B">
        <w:rPr>
          <w:rFonts w:hint="eastAsia"/>
        </w:rPr>
        <w:t>；第二种</w:t>
      </w:r>
      <w:r w:rsidR="009E01BD">
        <w:rPr>
          <w:rFonts w:hint="eastAsia"/>
        </w:rPr>
        <w:t>和第三种</w:t>
      </w:r>
      <w:r w:rsidR="0088432B">
        <w:rPr>
          <w:rFonts w:hint="eastAsia"/>
        </w:rPr>
        <w:t>结构设计压力为</w:t>
      </w:r>
      <w:r w:rsidR="0088432B">
        <w:rPr>
          <w:rFonts w:hint="eastAsia"/>
        </w:rPr>
        <w:t>2</w:t>
      </w:r>
      <w:r w:rsidR="0088432B">
        <w:rPr>
          <w:rFonts w:hint="eastAsia"/>
        </w:rPr>
        <w:t>级（</w:t>
      </w:r>
      <w:r w:rsidR="0088432B">
        <w:rPr>
          <w:rFonts w:hint="eastAsia"/>
        </w:rPr>
        <w:t>1.6M</w:t>
      </w:r>
      <w:r w:rsidR="0088432B">
        <w:t>P</w:t>
      </w:r>
      <w:r w:rsidR="0088432B">
        <w:rPr>
          <w:rFonts w:hint="eastAsia"/>
        </w:rPr>
        <w:t>a</w:t>
      </w:r>
      <w:r w:rsidR="0088432B">
        <w:rPr>
          <w:rFonts w:hint="eastAsia"/>
        </w:rPr>
        <w:t>）</w:t>
      </w:r>
      <w:r>
        <w:rPr>
          <w:rFonts w:hint="eastAsia"/>
        </w:rPr>
        <w:t>。与实际设计拓扑机构</w:t>
      </w:r>
      <w:r>
        <w:rPr>
          <w:rFonts w:hint="eastAsia"/>
        </w:rPr>
        <w:t>[</w:t>
      </w:r>
      <w:r>
        <w:t>2 1 1</w:t>
      </w:r>
      <w:r>
        <w:rPr>
          <w:rFonts w:hint="eastAsia"/>
        </w:rPr>
        <w:t>]</w:t>
      </w:r>
      <w:r>
        <w:rPr>
          <w:rFonts w:hint="eastAsia"/>
        </w:rPr>
        <w:t>设计压力</w:t>
      </w:r>
      <w:r>
        <w:rPr>
          <w:rFonts w:hint="eastAsia"/>
        </w:rPr>
        <w:t>5</w:t>
      </w:r>
      <w:r>
        <w:rPr>
          <w:rFonts w:hint="eastAsia"/>
        </w:rPr>
        <w:t>级（</w:t>
      </w:r>
      <w:r>
        <w:rPr>
          <w:rFonts w:hint="eastAsia"/>
        </w:rPr>
        <w:t>2.8</w:t>
      </w:r>
      <w:r>
        <w:t>MPa</w:t>
      </w:r>
      <w:r>
        <w:rPr>
          <w:rFonts w:hint="eastAsia"/>
        </w:rPr>
        <w:t>）相比，在</w:t>
      </w:r>
      <w:r w:rsidR="006D156B">
        <w:rPr>
          <w:rFonts w:hint="eastAsia"/>
        </w:rPr>
        <w:t>图</w:t>
      </w:r>
      <w:r w:rsidR="00DE130E">
        <w:rPr>
          <w:rFonts w:hint="eastAsia"/>
        </w:rPr>
        <w:t>7.</w:t>
      </w:r>
      <w:r w:rsidR="006D156B">
        <w:t>4</w:t>
      </w:r>
      <w:r w:rsidR="006D156B">
        <w:rPr>
          <w:rFonts w:hint="eastAsia"/>
        </w:rPr>
        <w:t>中</w:t>
      </w:r>
      <w:r>
        <w:rPr>
          <w:rFonts w:hint="eastAsia"/>
        </w:rPr>
        <w:t>虚线组成的象限</w:t>
      </w:r>
      <w:r w:rsidRPr="00300572">
        <w:rPr>
          <w:rFonts w:hint="eastAsia"/>
        </w:rPr>
        <w:t>Ⅲ</w:t>
      </w:r>
      <w:r>
        <w:rPr>
          <w:rFonts w:hint="eastAsia"/>
        </w:rPr>
        <w:t>中</w:t>
      </w:r>
      <w:r w:rsidR="006D156B">
        <w:rPr>
          <w:rFonts w:hint="eastAsia"/>
        </w:rPr>
        <w:t>的设计方案都会好于原设计，意味着能耗与</w:t>
      </w:r>
      <w:proofErr w:type="gramStart"/>
      <w:r w:rsidR="006D156B">
        <w:rPr>
          <w:rFonts w:hint="eastAsia"/>
        </w:rPr>
        <w:t>初投资</w:t>
      </w:r>
      <w:proofErr w:type="gramEnd"/>
      <w:r w:rsidR="006D156B">
        <w:rPr>
          <w:rFonts w:hint="eastAsia"/>
        </w:rPr>
        <w:t>均小于实际设计方案</w:t>
      </w:r>
      <w:r w:rsidR="00E3017D">
        <w:rPr>
          <w:rFonts w:hint="eastAsia"/>
        </w:rPr>
        <w:t>。</w:t>
      </w:r>
      <w:r w:rsidR="00E3017D">
        <w:t xml:space="preserve"> </w:t>
      </w:r>
    </w:p>
    <w:p w14:paraId="0557C191" w14:textId="3C616C4B" w:rsidR="00030897" w:rsidRPr="00D1543F" w:rsidRDefault="00145F1C" w:rsidP="00145F1C">
      <w:r>
        <w:rPr>
          <w:noProof/>
        </w:rPr>
        <w:drawing>
          <wp:inline distT="0" distB="0" distL="0" distR="0" wp14:anchorId="5B601E50" wp14:editId="648A2537">
            <wp:extent cx="5104737" cy="2755084"/>
            <wp:effectExtent l="0" t="0" r="127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5112889" cy="2759484"/>
                    </a:xfrm>
                    <a:prstGeom prst="rect">
                      <a:avLst/>
                    </a:prstGeom>
                    <a:noFill/>
                    <a:ln>
                      <a:noFill/>
                    </a:ln>
                  </pic:spPr>
                </pic:pic>
              </a:graphicData>
            </a:graphic>
          </wp:inline>
        </w:drawing>
      </w:r>
    </w:p>
    <w:p w14:paraId="12A99CC3" w14:textId="2459093C" w:rsidR="006D156B" w:rsidRPr="00780BA6" w:rsidRDefault="006D156B" w:rsidP="00780BA6">
      <w:pPr>
        <w:pStyle w:val="Thesis"/>
        <w:ind w:firstLine="420"/>
        <w:jc w:val="center"/>
        <w:rPr>
          <w:sz w:val="21"/>
          <w:szCs w:val="21"/>
        </w:rPr>
      </w:pPr>
      <w:r w:rsidRPr="00780BA6">
        <w:rPr>
          <w:rFonts w:hint="eastAsia"/>
          <w:sz w:val="21"/>
          <w:szCs w:val="21"/>
        </w:rPr>
        <w:t>图</w:t>
      </w:r>
      <w:r w:rsidR="00DE130E" w:rsidRPr="00780BA6">
        <w:rPr>
          <w:rFonts w:hint="eastAsia"/>
          <w:sz w:val="21"/>
          <w:szCs w:val="21"/>
        </w:rPr>
        <w:t>7.</w:t>
      </w:r>
      <w:r w:rsidR="00775432">
        <w:rPr>
          <w:sz w:val="21"/>
          <w:szCs w:val="21"/>
        </w:rPr>
        <w:t>5</w:t>
      </w:r>
      <w:r w:rsidRPr="00780BA6">
        <w:rPr>
          <w:sz w:val="21"/>
          <w:szCs w:val="21"/>
        </w:rPr>
        <w:t xml:space="preserve"> </w:t>
      </w:r>
      <w:r w:rsidRPr="00780BA6">
        <w:rPr>
          <w:rFonts w:hint="eastAsia"/>
          <w:sz w:val="21"/>
          <w:szCs w:val="21"/>
        </w:rPr>
        <w:t>空调系统配置设计多目标优化</w:t>
      </w:r>
      <w:r w:rsidRPr="00780BA6">
        <w:rPr>
          <w:rFonts w:hint="eastAsia"/>
          <w:sz w:val="21"/>
          <w:szCs w:val="21"/>
        </w:rPr>
        <w:t>Pareto</w:t>
      </w:r>
      <w:r w:rsidRPr="00780BA6">
        <w:rPr>
          <w:rFonts w:hint="eastAsia"/>
          <w:sz w:val="21"/>
          <w:szCs w:val="21"/>
        </w:rPr>
        <w:t>边界</w:t>
      </w:r>
    </w:p>
    <w:p w14:paraId="34660B03" w14:textId="3690C827" w:rsidR="00E2709F" w:rsidRPr="001D4593" w:rsidRDefault="00D1543F" w:rsidP="00E3017D">
      <w:pPr>
        <w:pStyle w:val="Thesis"/>
      </w:pPr>
      <w:r>
        <w:rPr>
          <w:rFonts w:hint="eastAsia"/>
        </w:rPr>
        <w:t>值得注意的是</w:t>
      </w:r>
      <w:r w:rsidR="00E3017D">
        <w:rPr>
          <w:rFonts w:hint="eastAsia"/>
        </w:rPr>
        <w:t>，由图</w:t>
      </w:r>
      <w:r w:rsidR="00E3017D">
        <w:rPr>
          <w:rFonts w:hint="eastAsia"/>
        </w:rPr>
        <w:t>7.2</w:t>
      </w:r>
      <w:r w:rsidR="00E3017D">
        <w:rPr>
          <w:rFonts w:hint="eastAsia"/>
        </w:rPr>
        <w:t>和</w:t>
      </w:r>
      <w:r w:rsidR="00E3017D">
        <w:rPr>
          <w:rFonts w:hint="eastAsia"/>
        </w:rPr>
        <w:t>7.</w:t>
      </w:r>
      <w:r w:rsidR="00E3017D">
        <w:t>5</w:t>
      </w:r>
      <w:r w:rsidR="00E3017D">
        <w:rPr>
          <w:rFonts w:hint="eastAsia"/>
        </w:rPr>
        <w:t>可知</w:t>
      </w:r>
      <w:r w:rsidR="00AE4985">
        <w:rPr>
          <w:rFonts w:hint="eastAsia"/>
        </w:rPr>
        <w:t>，</w:t>
      </w:r>
      <w:r w:rsidR="00E3017D">
        <w:rPr>
          <w:rFonts w:hint="eastAsia"/>
        </w:rPr>
        <w:t>单目标优化时</w:t>
      </w:r>
      <w:r w:rsidR="00E3017D">
        <w:rPr>
          <w:rFonts w:hint="eastAsia"/>
        </w:rPr>
        <w:t>GA</w:t>
      </w:r>
      <w:r w:rsidR="00E3017D">
        <w:rPr>
          <w:rFonts w:hint="eastAsia"/>
        </w:rPr>
        <w:t>搜索到的最低能耗</w:t>
      </w:r>
      <w:r w:rsidR="00E3017D">
        <w:rPr>
          <w:rFonts w:hint="eastAsia"/>
        </w:rPr>
        <w:lastRenderedPageBreak/>
        <w:t>为</w:t>
      </w:r>
      <w:r w:rsidR="00E3017D">
        <w:rPr>
          <w:rFonts w:hint="eastAsia"/>
        </w:rPr>
        <w:t>5.2</w:t>
      </w:r>
      <w:r w:rsidR="00E3017D">
        <w:t>E+06kWh</w:t>
      </w:r>
      <w:r w:rsidR="00E3017D">
        <w:rPr>
          <w:rFonts w:hint="eastAsia"/>
        </w:rPr>
        <w:t>左右，多目标优化时最优结构的能耗可达到</w:t>
      </w:r>
      <w:r w:rsidR="00E3017D">
        <w:rPr>
          <w:rFonts w:hint="eastAsia"/>
        </w:rPr>
        <w:t>5.2</w:t>
      </w:r>
      <w:r w:rsidR="00E3017D">
        <w:t>E+06kWh</w:t>
      </w:r>
      <w:r w:rsidR="00E3017D">
        <w:rPr>
          <w:rFonts w:hint="eastAsia"/>
        </w:rPr>
        <w:t>，这意味着单目标优化时，</w:t>
      </w:r>
      <w:r w:rsidR="00E3017D">
        <w:rPr>
          <w:rFonts w:hint="eastAsia"/>
        </w:rPr>
        <w:t>GA</w:t>
      </w:r>
      <w:r w:rsidR="00E3017D">
        <w:rPr>
          <w:rFonts w:hint="eastAsia"/>
        </w:rPr>
        <w:t>陷入了局部最小值，只搜索到问题的</w:t>
      </w:r>
      <w:proofErr w:type="gramStart"/>
      <w:r w:rsidR="00E3017D">
        <w:rPr>
          <w:rFonts w:hint="eastAsia"/>
        </w:rPr>
        <w:t>近优解</w:t>
      </w:r>
      <w:proofErr w:type="gramEnd"/>
      <w:r w:rsidR="00E3017D">
        <w:rPr>
          <w:rFonts w:hint="eastAsia"/>
        </w:rPr>
        <w:t>。</w:t>
      </w:r>
    </w:p>
    <w:p w14:paraId="17E6B6FF" w14:textId="3E7416BD" w:rsidR="006D156B" w:rsidRPr="00BB0072" w:rsidRDefault="00751F6A" w:rsidP="00BB0072">
      <w:pPr>
        <w:pStyle w:val="Thesis"/>
        <w:spacing w:beforeLines="100" w:before="312" w:afterLines="100" w:after="312"/>
      </w:pPr>
      <w:r w:rsidRPr="00BB0072">
        <w:rPr>
          <w:rFonts w:hint="eastAsia"/>
        </w:rPr>
        <w:t>（</w:t>
      </w:r>
      <w:r w:rsidRPr="00BB0072">
        <w:rPr>
          <w:rFonts w:hint="eastAsia"/>
        </w:rPr>
        <w:t>3</w:t>
      </w:r>
      <w:r w:rsidRPr="00BB0072">
        <w:rPr>
          <w:rFonts w:hint="eastAsia"/>
        </w:rPr>
        <w:t>）结论分析</w:t>
      </w:r>
    </w:p>
    <w:p w14:paraId="09071D3F" w14:textId="77777777" w:rsidR="005905DB" w:rsidRDefault="00751F6A" w:rsidP="005905DB">
      <w:pPr>
        <w:pStyle w:val="Thesis"/>
      </w:pPr>
      <w:r>
        <w:rPr>
          <w:rFonts w:hint="eastAsia"/>
        </w:rPr>
        <w:t>对多目标优化结果的分析，可以总结出以下几点：</w:t>
      </w:r>
    </w:p>
    <w:p w14:paraId="70F9ADBC" w14:textId="77777777" w:rsidR="00DA7606" w:rsidRDefault="00D02C17" w:rsidP="004B6331">
      <w:pPr>
        <w:pStyle w:val="Thesis"/>
        <w:numPr>
          <w:ilvl w:val="0"/>
          <w:numId w:val="10"/>
        </w:numPr>
        <w:ind w:firstLineChars="0"/>
      </w:pPr>
      <w:r>
        <w:rPr>
          <w:rFonts w:hint="eastAsia"/>
        </w:rPr>
        <w:t>空调系统配置的运行能耗及</w:t>
      </w:r>
      <w:proofErr w:type="gramStart"/>
      <w:r>
        <w:rPr>
          <w:rFonts w:hint="eastAsia"/>
        </w:rPr>
        <w:t>初投资</w:t>
      </w:r>
      <w:proofErr w:type="gramEnd"/>
      <w:r>
        <w:rPr>
          <w:rFonts w:hint="eastAsia"/>
        </w:rPr>
        <w:t>均受到拓扑结构</w:t>
      </w:r>
      <w:r w:rsidR="00DA7606">
        <w:rPr>
          <w:rFonts w:hint="eastAsia"/>
        </w:rPr>
        <w:t>及运行控制变量</w:t>
      </w:r>
      <w:r>
        <w:rPr>
          <w:rFonts w:hint="eastAsia"/>
        </w:rPr>
        <w:t>的制约。特定形式的拓扑结构</w:t>
      </w:r>
      <w:r w:rsidR="00DA7606">
        <w:rPr>
          <w:rFonts w:hint="eastAsia"/>
        </w:rPr>
        <w:t>和</w:t>
      </w:r>
      <w:r w:rsidR="00DA7606">
        <w:rPr>
          <w:rFonts w:hint="eastAsia"/>
        </w:rPr>
        <w:t>AHU</w:t>
      </w:r>
      <w:r w:rsidR="00DA7606">
        <w:rPr>
          <w:rFonts w:hint="eastAsia"/>
        </w:rPr>
        <w:t>出风温度</w:t>
      </w:r>
      <w:r w:rsidR="00F433A6">
        <w:rPr>
          <w:rFonts w:hint="eastAsia"/>
        </w:rPr>
        <w:t>可将</w:t>
      </w:r>
      <w:proofErr w:type="gramStart"/>
      <w:r w:rsidR="00F433A6">
        <w:rPr>
          <w:rFonts w:hint="eastAsia"/>
        </w:rPr>
        <w:t>解空间</w:t>
      </w:r>
      <w:proofErr w:type="gramEnd"/>
      <w:r w:rsidR="00F433A6">
        <w:rPr>
          <w:rFonts w:hint="eastAsia"/>
        </w:rPr>
        <w:t>划分成不同的区域</w:t>
      </w:r>
      <w:r w:rsidR="0096172A">
        <w:rPr>
          <w:rFonts w:hint="eastAsia"/>
        </w:rPr>
        <w:t>，因此在实际应用中，只有先确定了合理的拓扑结构，才能实现大幅度的减少建筑能耗</w:t>
      </w:r>
      <w:r w:rsidR="00DA7606">
        <w:rPr>
          <w:rFonts w:hint="eastAsia"/>
        </w:rPr>
        <w:t>和</w:t>
      </w:r>
      <w:r w:rsidR="009539E4">
        <w:rPr>
          <w:rFonts w:hint="eastAsia"/>
        </w:rPr>
        <w:t>空调水系统的</w:t>
      </w:r>
      <w:r w:rsidR="0096172A">
        <w:rPr>
          <w:rFonts w:hint="eastAsia"/>
        </w:rPr>
        <w:t>初投资；</w:t>
      </w:r>
    </w:p>
    <w:p w14:paraId="358AF9D0" w14:textId="758A758D" w:rsidR="007B7D94" w:rsidRDefault="004B6331" w:rsidP="004B6331">
      <w:pPr>
        <w:pStyle w:val="Thesis"/>
        <w:numPr>
          <w:ilvl w:val="0"/>
          <w:numId w:val="10"/>
        </w:numPr>
        <w:ind w:firstLineChars="0"/>
      </w:pPr>
      <w:r>
        <w:rPr>
          <w:rFonts w:hint="eastAsia"/>
        </w:rPr>
        <w:t>水系统能耗取值范围与拓扑结构形式有关</w:t>
      </w:r>
      <w:r w:rsidR="002820E6">
        <w:rPr>
          <w:rFonts w:hint="eastAsia"/>
        </w:rPr>
        <w:t>：</w:t>
      </w:r>
      <w:r>
        <w:rPr>
          <w:rFonts w:hint="eastAsia"/>
        </w:rPr>
        <w:t>在同样的设计变量取值范围里，水系统能耗值的最小值由拓扑结构形式决定。</w:t>
      </w:r>
      <w:r w:rsidR="0096172A">
        <w:rPr>
          <w:rFonts w:hint="eastAsia"/>
        </w:rPr>
        <w:t>最优结构</w:t>
      </w:r>
      <w:r w:rsidR="0096172A">
        <w:rPr>
          <w:rFonts w:hint="eastAsia"/>
        </w:rPr>
        <w:t>[</w:t>
      </w:r>
      <w:r w:rsidR="00DA7606">
        <w:t>3 2 1</w:t>
      </w:r>
      <w:r w:rsidR="0096172A">
        <w:rPr>
          <w:rFonts w:hint="eastAsia"/>
        </w:rPr>
        <w:t>]</w:t>
      </w:r>
      <w:r w:rsidR="0096172A">
        <w:rPr>
          <w:rFonts w:hint="eastAsia"/>
        </w:rPr>
        <w:t>中，如图</w:t>
      </w:r>
      <w:r w:rsidR="00DE130E">
        <w:rPr>
          <w:rFonts w:hint="eastAsia"/>
        </w:rPr>
        <w:t>4.</w:t>
      </w:r>
      <w:r w:rsidR="0096172A">
        <w:t>4</w:t>
      </w:r>
      <w:r w:rsidR="0096172A">
        <w:rPr>
          <w:rFonts w:hint="eastAsia"/>
        </w:rPr>
        <w:t>所示，分区</w:t>
      </w:r>
      <w:r w:rsidR="0096172A">
        <w:rPr>
          <w:rFonts w:hint="eastAsia"/>
        </w:rPr>
        <w:t>2</w:t>
      </w:r>
      <w:r w:rsidR="0096172A">
        <w:rPr>
          <w:rFonts w:hint="eastAsia"/>
        </w:rPr>
        <w:t>和分区</w:t>
      </w:r>
      <w:r w:rsidR="0096172A">
        <w:rPr>
          <w:rFonts w:hint="eastAsia"/>
        </w:rPr>
        <w:t>3</w:t>
      </w:r>
      <w:r w:rsidR="0096172A">
        <w:rPr>
          <w:rFonts w:hint="eastAsia"/>
        </w:rPr>
        <w:t>之间通过</w:t>
      </w:r>
      <w:proofErr w:type="gramStart"/>
      <w:r w:rsidR="0096172A">
        <w:rPr>
          <w:rFonts w:hint="eastAsia"/>
        </w:rPr>
        <w:t>板换断压</w:t>
      </w:r>
      <w:proofErr w:type="gramEnd"/>
      <w:r w:rsidR="0096172A">
        <w:rPr>
          <w:rFonts w:hint="eastAsia"/>
        </w:rPr>
        <w:t>，造成分区</w:t>
      </w:r>
      <w:r w:rsidR="0096172A">
        <w:rPr>
          <w:rFonts w:hint="eastAsia"/>
        </w:rPr>
        <w:t>3</w:t>
      </w:r>
      <w:r w:rsidR="0096172A">
        <w:rPr>
          <w:rFonts w:hint="eastAsia"/>
        </w:rPr>
        <w:t>的</w:t>
      </w:r>
      <w:proofErr w:type="gramStart"/>
      <w:r w:rsidR="0096172A">
        <w:rPr>
          <w:rFonts w:hint="eastAsia"/>
        </w:rPr>
        <w:t>冷冻水</w:t>
      </w:r>
      <w:proofErr w:type="gramEnd"/>
      <w:r w:rsidR="0096172A">
        <w:rPr>
          <w:rFonts w:hint="eastAsia"/>
        </w:rPr>
        <w:t>品质下降（</w:t>
      </w:r>
      <w:proofErr w:type="gramStart"/>
      <w:r w:rsidR="0096172A">
        <w:rPr>
          <w:rFonts w:hint="eastAsia"/>
        </w:rPr>
        <w:t>冷冻水</w:t>
      </w:r>
      <w:proofErr w:type="gramEnd"/>
      <w:r w:rsidR="0096172A">
        <w:rPr>
          <w:rFonts w:hint="eastAsia"/>
        </w:rPr>
        <w:t>温度上升），</w:t>
      </w:r>
      <w:r w:rsidR="00A73029">
        <w:rPr>
          <w:rFonts w:hint="eastAsia"/>
        </w:rPr>
        <w:t>最终导致这种拓扑结构中，能耗最低的系统配置比</w:t>
      </w:r>
      <w:r w:rsidR="00A73029">
        <w:rPr>
          <w:rFonts w:hint="eastAsia"/>
        </w:rPr>
        <w:t>[</w:t>
      </w:r>
      <w:r w:rsidR="00A73029">
        <w:t>2 2 1 3</w:t>
      </w:r>
      <w:r w:rsidR="00A73029">
        <w:rPr>
          <w:rFonts w:hint="eastAsia"/>
        </w:rPr>
        <w:t>]</w:t>
      </w:r>
      <w:r w:rsidR="002820E6">
        <w:rPr>
          <w:rFonts w:hint="eastAsia"/>
        </w:rPr>
        <w:t>中</w:t>
      </w:r>
      <w:r w:rsidR="00A73029">
        <w:rPr>
          <w:rFonts w:hint="eastAsia"/>
        </w:rPr>
        <w:t>最优配置</w:t>
      </w:r>
      <w:r w:rsidR="00E364B7">
        <w:rPr>
          <w:rFonts w:hint="eastAsia"/>
        </w:rPr>
        <w:t>还要高</w:t>
      </w:r>
      <w:r w:rsidR="00A73029">
        <w:rPr>
          <w:rFonts w:hint="eastAsia"/>
        </w:rPr>
        <w:t>。</w:t>
      </w:r>
    </w:p>
    <w:p w14:paraId="2F9E656C" w14:textId="1D3BB128" w:rsidR="004B6331" w:rsidRDefault="0063351D" w:rsidP="004B6331">
      <w:pPr>
        <w:pStyle w:val="Thesis"/>
        <w:numPr>
          <w:ilvl w:val="0"/>
          <w:numId w:val="10"/>
        </w:numPr>
        <w:ind w:firstLineChars="0"/>
      </w:pPr>
      <w:r>
        <w:rPr>
          <w:rFonts w:hint="eastAsia"/>
        </w:rPr>
        <w:t>考虑到搜索出的</w:t>
      </w:r>
      <w:r>
        <w:rPr>
          <w:rFonts w:hint="eastAsia"/>
        </w:rPr>
        <w:t>Pareto</w:t>
      </w:r>
      <w:r>
        <w:rPr>
          <w:rFonts w:hint="eastAsia"/>
        </w:rPr>
        <w:t>边界点中，不同结构的最优能耗值相差</w:t>
      </w:r>
      <w:r w:rsidR="00E364B7">
        <w:rPr>
          <w:rFonts w:hint="eastAsia"/>
        </w:rPr>
        <w:t>较</w:t>
      </w:r>
      <w:r>
        <w:rPr>
          <w:rFonts w:hint="eastAsia"/>
        </w:rPr>
        <w:t>大（</w:t>
      </w:r>
      <w:r w:rsidR="00E364B7">
        <w:rPr>
          <w:rFonts w:hint="eastAsia"/>
        </w:rPr>
        <w:t>32</w:t>
      </w:r>
      <w:r>
        <w:rPr>
          <w:rFonts w:hint="eastAsia"/>
        </w:rPr>
        <w:t>%</w:t>
      </w:r>
      <w:r>
        <w:rPr>
          <w:rFonts w:hint="eastAsia"/>
        </w:rPr>
        <w:t>左右），最优</w:t>
      </w:r>
      <w:proofErr w:type="gramStart"/>
      <w:r>
        <w:rPr>
          <w:rFonts w:hint="eastAsia"/>
        </w:rPr>
        <w:t>初投资值</w:t>
      </w:r>
      <w:proofErr w:type="gramEnd"/>
      <w:r>
        <w:rPr>
          <w:rFonts w:hint="eastAsia"/>
        </w:rPr>
        <w:t>相差</w:t>
      </w:r>
      <w:r w:rsidR="00E364B7">
        <w:rPr>
          <w:rFonts w:hint="eastAsia"/>
        </w:rPr>
        <w:t>10</w:t>
      </w:r>
      <w:r>
        <w:rPr>
          <w:rFonts w:hint="eastAsia"/>
        </w:rPr>
        <w:t>%</w:t>
      </w:r>
      <w:r w:rsidR="00E364B7">
        <w:rPr>
          <w:rFonts w:hint="eastAsia"/>
        </w:rPr>
        <w:t>左右</w:t>
      </w:r>
      <w:r>
        <w:rPr>
          <w:rFonts w:hint="eastAsia"/>
        </w:rPr>
        <w:t>，因此，建议</w:t>
      </w:r>
      <w:r w:rsidR="00E364B7">
        <w:rPr>
          <w:rFonts w:hint="eastAsia"/>
        </w:rPr>
        <w:t>实际</w:t>
      </w:r>
      <w:r>
        <w:rPr>
          <w:rFonts w:hint="eastAsia"/>
        </w:rPr>
        <w:t>高楼</w:t>
      </w:r>
      <w:r w:rsidR="00E364B7">
        <w:rPr>
          <w:rFonts w:hint="eastAsia"/>
        </w:rPr>
        <w:t>设计中，应充分权衡</w:t>
      </w:r>
      <w:proofErr w:type="gramStart"/>
      <w:r w:rsidR="00E364B7">
        <w:rPr>
          <w:rFonts w:hint="eastAsia"/>
        </w:rPr>
        <w:t>初投资</w:t>
      </w:r>
      <w:proofErr w:type="gramEnd"/>
      <w:r w:rsidR="00E364B7">
        <w:rPr>
          <w:rFonts w:hint="eastAsia"/>
        </w:rPr>
        <w:t>和能耗的关系</w:t>
      </w:r>
      <w:r>
        <w:rPr>
          <w:rFonts w:hint="eastAsia"/>
        </w:rPr>
        <w:t>。</w:t>
      </w:r>
    </w:p>
    <w:p w14:paraId="6AA5B74C" w14:textId="76CF4C8A" w:rsidR="0063351D" w:rsidRDefault="00403B8B" w:rsidP="004B6331">
      <w:pPr>
        <w:pStyle w:val="Thesis"/>
        <w:numPr>
          <w:ilvl w:val="0"/>
          <w:numId w:val="10"/>
        </w:numPr>
        <w:ind w:firstLineChars="0"/>
      </w:pPr>
      <w:r>
        <w:rPr>
          <w:rFonts w:hint="eastAsia"/>
        </w:rPr>
        <w:t>优化结果中搜索出的</w:t>
      </w:r>
      <w:r>
        <w:rPr>
          <w:rFonts w:hint="eastAsia"/>
        </w:rPr>
        <w:t>Pareto</w:t>
      </w:r>
      <w:r>
        <w:rPr>
          <w:rFonts w:hint="eastAsia"/>
        </w:rPr>
        <w:t>边界虽然是局部边界点，但是却非常接近于全局边界。想要得到全局</w:t>
      </w:r>
      <w:r>
        <w:rPr>
          <w:rFonts w:hint="eastAsia"/>
        </w:rPr>
        <w:t>Pareto</w:t>
      </w:r>
      <w:r>
        <w:rPr>
          <w:rFonts w:hint="eastAsia"/>
        </w:rPr>
        <w:t>边界，唯一的办法是使用穷举搜索，但是对用工程问题来说，穷举搜索方法太过耗时耗力。改进后的</w:t>
      </w:r>
      <w:r>
        <w:rPr>
          <w:rFonts w:hint="eastAsia"/>
        </w:rPr>
        <w:t>NSGA-II</w:t>
      </w:r>
      <w:r w:rsidR="00E364B7">
        <w:rPr>
          <w:rFonts w:hint="eastAsia"/>
        </w:rPr>
        <w:t>-</w:t>
      </w:r>
      <w:r w:rsidR="00E364B7">
        <w:t>S</w:t>
      </w:r>
      <w:r>
        <w:rPr>
          <w:rFonts w:hint="eastAsia"/>
        </w:rPr>
        <w:t>对全局</w:t>
      </w:r>
      <w:r>
        <w:rPr>
          <w:rFonts w:hint="eastAsia"/>
        </w:rPr>
        <w:t>Pareto</w:t>
      </w:r>
      <w:r>
        <w:rPr>
          <w:rFonts w:hint="eastAsia"/>
        </w:rPr>
        <w:t>边界的逼近能力是可以接受的。</w:t>
      </w:r>
    </w:p>
    <w:p w14:paraId="7275E15B" w14:textId="58124084" w:rsidR="00E27804" w:rsidRDefault="00420E50" w:rsidP="00420E50">
      <w:pPr>
        <w:pStyle w:val="3"/>
      </w:pPr>
      <w:bookmarkStart w:id="98" w:name="_Toc446577856"/>
      <w:r>
        <w:t>7.4.3 Case 3</w:t>
      </w:r>
      <w:bookmarkEnd w:id="98"/>
    </w:p>
    <w:p w14:paraId="4F41E311" w14:textId="1868FEA2" w:rsidR="00420E50" w:rsidRDefault="008745BA" w:rsidP="005B3838">
      <w:pPr>
        <w:pStyle w:val="Thesis"/>
      </w:pPr>
      <w:r>
        <w:t>本案例中，</w:t>
      </w:r>
      <w:r>
        <w:rPr>
          <w:rFonts w:hint="eastAsia"/>
        </w:rPr>
        <w:t>主要</w:t>
      </w:r>
      <w:r>
        <w:t>考虑</w:t>
      </w:r>
      <w:r w:rsidR="00B33173">
        <w:t>超高层建筑所处地理位置</w:t>
      </w:r>
      <w:r w:rsidR="00B33173">
        <w:rPr>
          <w:rFonts w:hint="eastAsia"/>
        </w:rPr>
        <w:t>以及</w:t>
      </w:r>
      <w:r w:rsidR="00B33173">
        <w:t>功能</w:t>
      </w:r>
      <w:r w:rsidR="00B33173">
        <w:rPr>
          <w:rFonts w:hint="eastAsia"/>
        </w:rPr>
        <w:t>对</w:t>
      </w:r>
      <w:r w:rsidR="00B33173">
        <w:t>优化结果的影响，</w:t>
      </w:r>
      <w:r w:rsidR="00B33173">
        <w:rPr>
          <w:rFonts w:hint="eastAsia"/>
        </w:rPr>
        <w:t>并得出</w:t>
      </w:r>
      <w:r w:rsidR="00B33173">
        <w:t>适用于超高层建筑空调水系统配置设计的一般性结论。</w:t>
      </w:r>
      <w:r w:rsidR="006C5AF9">
        <w:t>案例中</w:t>
      </w:r>
      <w:r w:rsidR="009C5384">
        <w:rPr>
          <w:rFonts w:hint="eastAsia"/>
        </w:rPr>
        <w:t>主要</w:t>
      </w:r>
      <w:r w:rsidR="006C5AF9">
        <w:t>考虑了建筑功能</w:t>
      </w:r>
      <w:r w:rsidR="00F67D50">
        <w:rPr>
          <w:rFonts w:hint="eastAsia"/>
        </w:rPr>
        <w:t>、</w:t>
      </w:r>
      <w:r w:rsidR="00F67D50">
        <w:t>建筑位置</w:t>
      </w:r>
      <w:r w:rsidR="00F67D50">
        <w:rPr>
          <w:rFonts w:hint="eastAsia"/>
        </w:rPr>
        <w:t>、</w:t>
      </w:r>
      <w:r w:rsidR="00F67D50">
        <w:t>建筑高度等</w:t>
      </w:r>
      <w:r w:rsidR="009C5384">
        <w:rPr>
          <w:rFonts w:hint="eastAsia"/>
        </w:rPr>
        <w:t>变量的影响</w:t>
      </w:r>
      <w:r w:rsidR="006C5AF9">
        <w:t>。</w:t>
      </w:r>
      <w:r w:rsidR="00F67D50">
        <w:rPr>
          <w:rFonts w:hint="eastAsia"/>
        </w:rPr>
        <w:t>各</w:t>
      </w:r>
      <w:r w:rsidR="006C5AF9">
        <w:t>变量的</w:t>
      </w:r>
      <w:r w:rsidR="006C5AF9">
        <w:rPr>
          <w:rFonts w:hint="eastAsia"/>
        </w:rPr>
        <w:t>取值</w:t>
      </w:r>
      <w:r w:rsidR="006C5AF9" w:rsidRPr="001D4593">
        <w:t>如表</w:t>
      </w:r>
      <w:r w:rsidR="001D4593">
        <w:rPr>
          <w:rFonts w:hint="eastAsia"/>
        </w:rPr>
        <w:t>7.5</w:t>
      </w:r>
      <w:r w:rsidR="006C5AF9">
        <w:t>所示。</w:t>
      </w:r>
    </w:p>
    <w:p w14:paraId="740474F5" w14:textId="41202FDE" w:rsidR="001D4593" w:rsidRDefault="001D4593" w:rsidP="00E364B7">
      <w:pPr>
        <w:pStyle w:val="Thesis"/>
        <w:ind w:firstLineChars="0" w:firstLine="0"/>
      </w:pPr>
    </w:p>
    <w:p w14:paraId="57A31AB3" w14:textId="3E021815" w:rsidR="006C5AF9" w:rsidRPr="00780BA6" w:rsidRDefault="009C5384" w:rsidP="00780BA6">
      <w:pPr>
        <w:pStyle w:val="Thesis"/>
        <w:ind w:firstLine="420"/>
        <w:jc w:val="center"/>
        <w:rPr>
          <w:sz w:val="21"/>
          <w:szCs w:val="21"/>
        </w:rPr>
      </w:pPr>
      <w:r w:rsidRPr="00780BA6">
        <w:rPr>
          <w:rFonts w:hint="eastAsia"/>
          <w:sz w:val="21"/>
          <w:szCs w:val="21"/>
        </w:rPr>
        <w:t>表</w:t>
      </w:r>
      <w:r w:rsidRPr="00780BA6">
        <w:rPr>
          <w:rFonts w:hint="eastAsia"/>
          <w:sz w:val="21"/>
          <w:szCs w:val="21"/>
        </w:rPr>
        <w:t>7.</w:t>
      </w:r>
      <w:r w:rsidRPr="00780BA6">
        <w:rPr>
          <w:sz w:val="21"/>
          <w:szCs w:val="21"/>
        </w:rPr>
        <w:t xml:space="preserve">5 </w:t>
      </w:r>
      <w:r w:rsidRPr="00780BA6">
        <w:rPr>
          <w:rFonts w:hint="eastAsia"/>
          <w:sz w:val="21"/>
          <w:szCs w:val="21"/>
        </w:rPr>
        <w:t>建筑功能变量的取值</w:t>
      </w:r>
    </w:p>
    <w:tbl>
      <w:tblPr>
        <w:tblStyle w:val="aa"/>
        <w:tblW w:w="0" w:type="auto"/>
        <w:jc w:val="center"/>
        <w:tblLook w:val="04A0" w:firstRow="1" w:lastRow="0" w:firstColumn="1" w:lastColumn="0" w:noHBand="0" w:noVBand="1"/>
      </w:tblPr>
      <w:tblGrid>
        <w:gridCol w:w="2842"/>
        <w:gridCol w:w="5488"/>
      </w:tblGrid>
      <w:tr w:rsidR="006C5AF9" w:rsidRPr="00780BA6" w14:paraId="3678EA69" w14:textId="77777777" w:rsidTr="00780BA6">
        <w:trPr>
          <w:jc w:val="center"/>
        </w:trPr>
        <w:tc>
          <w:tcPr>
            <w:tcW w:w="2842" w:type="dxa"/>
            <w:vAlign w:val="center"/>
          </w:tcPr>
          <w:p w14:paraId="5EB1C100" w14:textId="7648DA77" w:rsidR="006C5AF9" w:rsidRPr="00780BA6" w:rsidRDefault="006C5AF9" w:rsidP="00780BA6">
            <w:pPr>
              <w:pStyle w:val="Thesis"/>
              <w:ind w:firstLineChars="0" w:firstLine="0"/>
              <w:jc w:val="center"/>
              <w:rPr>
                <w:sz w:val="21"/>
                <w:szCs w:val="21"/>
              </w:rPr>
            </w:pPr>
            <w:r w:rsidRPr="00780BA6">
              <w:rPr>
                <w:sz w:val="21"/>
                <w:szCs w:val="21"/>
              </w:rPr>
              <w:t>变量名称</w:t>
            </w:r>
          </w:p>
        </w:tc>
        <w:tc>
          <w:tcPr>
            <w:tcW w:w="5488" w:type="dxa"/>
            <w:vAlign w:val="center"/>
          </w:tcPr>
          <w:p w14:paraId="64460779" w14:textId="63F210A6" w:rsidR="006C5AF9" w:rsidRPr="00780BA6" w:rsidRDefault="006C5AF9" w:rsidP="00780BA6">
            <w:pPr>
              <w:pStyle w:val="Thesis"/>
              <w:ind w:firstLineChars="0" w:firstLine="0"/>
              <w:jc w:val="center"/>
              <w:rPr>
                <w:sz w:val="21"/>
                <w:szCs w:val="21"/>
              </w:rPr>
            </w:pPr>
            <w:r w:rsidRPr="00780BA6">
              <w:rPr>
                <w:sz w:val="21"/>
                <w:szCs w:val="21"/>
              </w:rPr>
              <w:t>变量取值</w:t>
            </w:r>
          </w:p>
        </w:tc>
      </w:tr>
      <w:tr w:rsidR="006C5AF9" w:rsidRPr="00780BA6" w14:paraId="777AD5BF" w14:textId="77777777" w:rsidTr="00437ACE">
        <w:trPr>
          <w:trHeight w:val="217"/>
          <w:jc w:val="center"/>
        </w:trPr>
        <w:tc>
          <w:tcPr>
            <w:tcW w:w="2842" w:type="dxa"/>
            <w:vAlign w:val="center"/>
          </w:tcPr>
          <w:p w14:paraId="1995B76F" w14:textId="3E66E71D" w:rsidR="006C5AF9" w:rsidRPr="00780BA6" w:rsidRDefault="006C5AF9" w:rsidP="00780BA6">
            <w:pPr>
              <w:pStyle w:val="Thesis"/>
              <w:ind w:firstLineChars="0" w:firstLine="0"/>
              <w:jc w:val="center"/>
              <w:rPr>
                <w:sz w:val="21"/>
                <w:szCs w:val="21"/>
              </w:rPr>
            </w:pPr>
            <w:r w:rsidRPr="00780BA6">
              <w:rPr>
                <w:sz w:val="21"/>
                <w:szCs w:val="21"/>
              </w:rPr>
              <w:t>建筑功能</w:t>
            </w:r>
          </w:p>
        </w:tc>
        <w:tc>
          <w:tcPr>
            <w:tcW w:w="5488" w:type="dxa"/>
            <w:vAlign w:val="center"/>
          </w:tcPr>
          <w:p w14:paraId="1FAAD35A" w14:textId="7B592DD0" w:rsidR="006C5AF9" w:rsidRPr="00780BA6" w:rsidRDefault="006C5AF9" w:rsidP="00780BA6">
            <w:pPr>
              <w:pStyle w:val="Thesis"/>
              <w:ind w:firstLineChars="0" w:firstLine="0"/>
              <w:jc w:val="center"/>
              <w:rPr>
                <w:sz w:val="21"/>
                <w:szCs w:val="21"/>
              </w:rPr>
            </w:pPr>
            <w:r w:rsidRPr="00780BA6">
              <w:rPr>
                <w:rFonts w:hint="eastAsia"/>
                <w:sz w:val="21"/>
                <w:szCs w:val="21"/>
              </w:rPr>
              <w:t>办公</w:t>
            </w:r>
            <w:r w:rsidRPr="00780BA6">
              <w:rPr>
                <w:sz w:val="21"/>
                <w:szCs w:val="21"/>
              </w:rPr>
              <w:t>/</w:t>
            </w:r>
            <w:r w:rsidRPr="00780BA6">
              <w:rPr>
                <w:rFonts w:hint="eastAsia"/>
                <w:sz w:val="21"/>
                <w:szCs w:val="21"/>
              </w:rPr>
              <w:t>酒店</w:t>
            </w:r>
            <w:r w:rsidR="000932A6">
              <w:rPr>
                <w:rFonts w:hint="eastAsia"/>
                <w:sz w:val="21"/>
                <w:szCs w:val="21"/>
              </w:rPr>
              <w:t>(</w:t>
            </w:r>
            <w:r w:rsidR="000658D0">
              <w:rPr>
                <w:rFonts w:hint="eastAsia"/>
                <w:sz w:val="21"/>
                <w:szCs w:val="21"/>
              </w:rPr>
              <w:t>O/H</w:t>
            </w:r>
            <w:r w:rsidR="000932A6">
              <w:rPr>
                <w:rFonts w:hint="eastAsia"/>
                <w:sz w:val="21"/>
                <w:szCs w:val="21"/>
              </w:rPr>
              <w:t>)</w:t>
            </w:r>
            <w:r w:rsidRPr="00780BA6">
              <w:rPr>
                <w:sz w:val="21"/>
                <w:szCs w:val="21"/>
              </w:rPr>
              <w:t>、</w:t>
            </w:r>
            <w:r w:rsidRPr="00780BA6">
              <w:rPr>
                <w:rFonts w:hint="eastAsia"/>
                <w:sz w:val="21"/>
                <w:szCs w:val="21"/>
              </w:rPr>
              <w:t>办公</w:t>
            </w:r>
            <w:r w:rsidR="000658D0">
              <w:rPr>
                <w:rFonts w:hint="eastAsia"/>
                <w:sz w:val="21"/>
                <w:szCs w:val="21"/>
              </w:rPr>
              <w:t>(</w:t>
            </w:r>
            <w:r w:rsidR="000658D0">
              <w:rPr>
                <w:sz w:val="21"/>
                <w:szCs w:val="21"/>
              </w:rPr>
              <w:t>O</w:t>
            </w:r>
            <w:r w:rsidR="000658D0">
              <w:rPr>
                <w:rFonts w:hint="eastAsia"/>
                <w:sz w:val="21"/>
                <w:szCs w:val="21"/>
              </w:rPr>
              <w:t>)</w:t>
            </w:r>
            <w:r w:rsidRPr="00780BA6">
              <w:rPr>
                <w:sz w:val="21"/>
                <w:szCs w:val="21"/>
              </w:rPr>
              <w:t>、</w:t>
            </w:r>
            <w:r w:rsidRPr="00780BA6">
              <w:rPr>
                <w:rFonts w:hint="eastAsia"/>
                <w:sz w:val="21"/>
                <w:szCs w:val="21"/>
              </w:rPr>
              <w:t>酒店</w:t>
            </w:r>
            <w:r w:rsidR="000658D0">
              <w:rPr>
                <w:rFonts w:hint="eastAsia"/>
                <w:sz w:val="21"/>
                <w:szCs w:val="21"/>
              </w:rPr>
              <w:t>(</w:t>
            </w:r>
            <w:r w:rsidR="000658D0">
              <w:rPr>
                <w:sz w:val="21"/>
                <w:szCs w:val="21"/>
              </w:rPr>
              <w:t>H</w:t>
            </w:r>
            <w:r w:rsidR="000658D0">
              <w:rPr>
                <w:rFonts w:hint="eastAsia"/>
                <w:sz w:val="21"/>
                <w:szCs w:val="21"/>
              </w:rPr>
              <w:t>)</w:t>
            </w:r>
          </w:p>
        </w:tc>
      </w:tr>
      <w:tr w:rsidR="00A30AB6" w:rsidRPr="00780BA6" w14:paraId="315E7B24" w14:textId="77777777" w:rsidTr="00780BA6">
        <w:trPr>
          <w:jc w:val="center"/>
        </w:trPr>
        <w:tc>
          <w:tcPr>
            <w:tcW w:w="2842" w:type="dxa"/>
            <w:vAlign w:val="center"/>
          </w:tcPr>
          <w:p w14:paraId="7CEB698B" w14:textId="6E5B698B" w:rsidR="00A30AB6" w:rsidRPr="00780BA6" w:rsidRDefault="00A30AB6" w:rsidP="00780BA6">
            <w:pPr>
              <w:pStyle w:val="Thesis"/>
              <w:ind w:firstLineChars="0" w:firstLine="0"/>
              <w:jc w:val="center"/>
              <w:rPr>
                <w:sz w:val="21"/>
                <w:szCs w:val="21"/>
              </w:rPr>
            </w:pPr>
            <w:r>
              <w:rPr>
                <w:sz w:val="21"/>
                <w:szCs w:val="21"/>
              </w:rPr>
              <w:t>建筑位置</w:t>
            </w:r>
          </w:p>
        </w:tc>
        <w:tc>
          <w:tcPr>
            <w:tcW w:w="5488" w:type="dxa"/>
            <w:vAlign w:val="center"/>
          </w:tcPr>
          <w:p w14:paraId="6E3CE65D" w14:textId="7FB8DC70" w:rsidR="00A30AB6" w:rsidRPr="00780BA6" w:rsidRDefault="00A30AB6" w:rsidP="00780BA6">
            <w:pPr>
              <w:pStyle w:val="Thesis"/>
              <w:ind w:firstLineChars="0" w:firstLine="0"/>
              <w:jc w:val="center"/>
              <w:rPr>
                <w:sz w:val="21"/>
                <w:szCs w:val="21"/>
              </w:rPr>
            </w:pPr>
            <w:r>
              <w:rPr>
                <w:rFonts w:hint="eastAsia"/>
                <w:sz w:val="21"/>
                <w:szCs w:val="21"/>
              </w:rPr>
              <w:t>上海</w:t>
            </w:r>
            <w:r w:rsidR="000932A6">
              <w:rPr>
                <w:rFonts w:hint="eastAsia"/>
                <w:sz w:val="21"/>
                <w:szCs w:val="21"/>
              </w:rPr>
              <w:t>(SH)</w:t>
            </w:r>
            <w:r>
              <w:rPr>
                <w:rFonts w:hint="eastAsia"/>
                <w:sz w:val="21"/>
                <w:szCs w:val="21"/>
              </w:rPr>
              <w:t>、广州</w:t>
            </w:r>
            <w:r w:rsidR="000932A6">
              <w:rPr>
                <w:rFonts w:hint="eastAsia"/>
                <w:sz w:val="21"/>
                <w:szCs w:val="21"/>
              </w:rPr>
              <w:t>(GZ)</w:t>
            </w:r>
            <w:r>
              <w:rPr>
                <w:rFonts w:hint="eastAsia"/>
                <w:sz w:val="21"/>
                <w:szCs w:val="21"/>
              </w:rPr>
              <w:t>、新加坡</w:t>
            </w:r>
            <w:r w:rsidR="000932A6">
              <w:rPr>
                <w:rFonts w:hint="eastAsia"/>
                <w:sz w:val="21"/>
                <w:szCs w:val="21"/>
              </w:rPr>
              <w:t>(SIN)</w:t>
            </w:r>
          </w:p>
        </w:tc>
      </w:tr>
      <w:tr w:rsidR="00A30AB6" w:rsidRPr="00780BA6" w14:paraId="6D1EFB70" w14:textId="77777777" w:rsidTr="00780BA6">
        <w:trPr>
          <w:jc w:val="center"/>
        </w:trPr>
        <w:tc>
          <w:tcPr>
            <w:tcW w:w="2842" w:type="dxa"/>
            <w:vAlign w:val="center"/>
          </w:tcPr>
          <w:p w14:paraId="1CC82D06" w14:textId="2ED1DFED" w:rsidR="00A30AB6" w:rsidRDefault="00A30AB6" w:rsidP="00780BA6">
            <w:pPr>
              <w:pStyle w:val="Thesis"/>
              <w:ind w:firstLineChars="0" w:firstLine="0"/>
              <w:jc w:val="center"/>
              <w:rPr>
                <w:sz w:val="21"/>
                <w:szCs w:val="21"/>
              </w:rPr>
            </w:pPr>
            <w:r>
              <w:rPr>
                <w:sz w:val="21"/>
                <w:szCs w:val="21"/>
              </w:rPr>
              <w:t>建筑高度</w:t>
            </w:r>
          </w:p>
        </w:tc>
        <w:tc>
          <w:tcPr>
            <w:tcW w:w="5488" w:type="dxa"/>
            <w:vAlign w:val="center"/>
          </w:tcPr>
          <w:p w14:paraId="46740CE1" w14:textId="17EF1499" w:rsidR="00A30AB6" w:rsidRPr="00780BA6" w:rsidRDefault="00A30AB6" w:rsidP="00780BA6">
            <w:pPr>
              <w:pStyle w:val="Thesis"/>
              <w:ind w:firstLineChars="0" w:firstLine="0"/>
              <w:jc w:val="center"/>
              <w:rPr>
                <w:sz w:val="21"/>
                <w:szCs w:val="21"/>
              </w:rPr>
            </w:pPr>
            <w:r>
              <w:rPr>
                <w:rFonts w:hint="eastAsia"/>
                <w:sz w:val="21"/>
                <w:szCs w:val="21"/>
              </w:rPr>
              <w:t>300m</w:t>
            </w:r>
            <w:r>
              <w:rPr>
                <w:rFonts w:hint="eastAsia"/>
                <w:sz w:val="21"/>
                <w:szCs w:val="21"/>
              </w:rPr>
              <w:t>、</w:t>
            </w:r>
            <w:r>
              <w:rPr>
                <w:rFonts w:hint="eastAsia"/>
                <w:sz w:val="21"/>
                <w:szCs w:val="21"/>
              </w:rPr>
              <w:t>400m</w:t>
            </w:r>
            <w:r>
              <w:rPr>
                <w:rFonts w:hint="eastAsia"/>
                <w:sz w:val="21"/>
                <w:szCs w:val="21"/>
              </w:rPr>
              <w:t>、</w:t>
            </w:r>
            <w:r>
              <w:rPr>
                <w:rFonts w:hint="eastAsia"/>
                <w:sz w:val="21"/>
                <w:szCs w:val="21"/>
              </w:rPr>
              <w:t>600m</w:t>
            </w:r>
          </w:p>
        </w:tc>
      </w:tr>
    </w:tbl>
    <w:p w14:paraId="254260C8" w14:textId="77777777" w:rsidR="006C5AF9" w:rsidRDefault="006C5AF9" w:rsidP="005B3838">
      <w:pPr>
        <w:pStyle w:val="Thesis"/>
      </w:pPr>
    </w:p>
    <w:p w14:paraId="7BB2EDA0" w14:textId="04AAC67B" w:rsidR="006048C9" w:rsidRDefault="001E03F4" w:rsidP="00EF7EE1">
      <w:pPr>
        <w:pStyle w:val="Thesis"/>
      </w:pPr>
      <w:r>
        <w:rPr>
          <w:rFonts w:hint="eastAsia"/>
        </w:rPr>
        <w:lastRenderedPageBreak/>
        <w:t>本文</w:t>
      </w:r>
      <w:r>
        <w:t>在设计优化实验</w:t>
      </w:r>
      <w:r>
        <w:rPr>
          <w:rFonts w:hint="eastAsia"/>
        </w:rPr>
        <w:t>时</w:t>
      </w:r>
      <w:r>
        <w:t>，</w:t>
      </w:r>
      <w:r>
        <w:rPr>
          <w:rFonts w:hint="eastAsia"/>
        </w:rPr>
        <w:t>采用了</w:t>
      </w:r>
      <w:r>
        <w:t>控制变量的方法，</w:t>
      </w:r>
      <w:r>
        <w:rPr>
          <w:rFonts w:hint="eastAsia"/>
        </w:rPr>
        <w:t>即</w:t>
      </w:r>
      <w:r>
        <w:t>改变某一变量取值的同时，</w:t>
      </w:r>
      <w:r>
        <w:rPr>
          <w:rFonts w:hint="eastAsia"/>
        </w:rPr>
        <w:t>保证</w:t>
      </w:r>
      <w:r>
        <w:t>其他变量的取值不变</w:t>
      </w:r>
      <w:r w:rsidR="00F82329">
        <w:t>，</w:t>
      </w:r>
      <w:r w:rsidR="00F82329">
        <w:rPr>
          <w:rFonts w:hint="eastAsia"/>
        </w:rPr>
        <w:t>优化</w:t>
      </w:r>
      <w:r w:rsidR="00F82329">
        <w:t>目标为最小</w:t>
      </w:r>
      <w:proofErr w:type="gramStart"/>
      <w:r w:rsidR="00F82329">
        <w:t>化初投资</w:t>
      </w:r>
      <w:proofErr w:type="gramEnd"/>
      <w:r w:rsidR="00F82329">
        <w:t>与</w:t>
      </w:r>
      <w:r w:rsidR="00E204CB">
        <w:rPr>
          <w:rFonts w:hint="eastAsia"/>
        </w:rPr>
        <w:t>十</w:t>
      </w:r>
      <w:r w:rsidR="00F82329">
        <w:rPr>
          <w:rFonts w:hint="eastAsia"/>
        </w:rPr>
        <w:t>年的</w:t>
      </w:r>
      <w:r w:rsidR="00F82329">
        <w:t>电费账单之</w:t>
      </w:r>
      <w:proofErr w:type="gramStart"/>
      <w:r w:rsidR="00F82329">
        <w:t>和</w:t>
      </w:r>
      <w:proofErr w:type="gramEnd"/>
      <w:r w:rsidR="00F82329">
        <w:t>。</w:t>
      </w:r>
      <w:r>
        <w:rPr>
          <w:rFonts w:hint="eastAsia"/>
        </w:rPr>
        <w:t>因此</w:t>
      </w:r>
      <w:r>
        <w:t>，</w:t>
      </w:r>
      <w:r>
        <w:rPr>
          <w:rFonts w:hint="eastAsia"/>
        </w:rPr>
        <w:t>可得到</w:t>
      </w:r>
      <w:r>
        <w:t>三组实验结果，</w:t>
      </w:r>
      <w:r>
        <w:rPr>
          <w:rFonts w:hint="eastAsia"/>
        </w:rPr>
        <w:t>分别</w:t>
      </w:r>
      <w:r>
        <w:t>探讨了不同变量对优化结果的影响，</w:t>
      </w:r>
      <w:r>
        <w:rPr>
          <w:rFonts w:hint="eastAsia"/>
        </w:rPr>
        <w:t>详见</w:t>
      </w:r>
      <w:r w:rsidRPr="001D4593">
        <w:t>表</w:t>
      </w:r>
      <w:r w:rsidR="009C5384" w:rsidRPr="001D4593">
        <w:rPr>
          <w:rFonts w:hint="eastAsia"/>
        </w:rPr>
        <w:t>7.6</w:t>
      </w:r>
      <w:r w:rsidR="006048C9">
        <w:rPr>
          <w:rFonts w:hint="eastAsia"/>
        </w:rPr>
        <w:t>—表</w:t>
      </w:r>
      <w:r w:rsidR="006048C9">
        <w:rPr>
          <w:rFonts w:hint="eastAsia"/>
        </w:rPr>
        <w:t>7.8</w:t>
      </w:r>
      <w:r w:rsidRPr="001D4593">
        <w:t>所示</w:t>
      </w:r>
      <w:r>
        <w:t>。</w:t>
      </w:r>
    </w:p>
    <w:p w14:paraId="16AFE00D" w14:textId="491222B7" w:rsidR="006048C9" w:rsidRDefault="006048C9" w:rsidP="00437ACE">
      <w:pPr>
        <w:pStyle w:val="Thesis"/>
        <w:spacing w:beforeLines="100" w:before="312" w:afterLines="100" w:after="312"/>
        <w:ind w:firstLineChars="0" w:firstLine="0"/>
      </w:pPr>
      <w:r>
        <w:rPr>
          <w:rFonts w:hint="eastAsia"/>
        </w:rPr>
        <w:t>（</w:t>
      </w:r>
      <w:r w:rsidR="000932A6">
        <w:rPr>
          <w:rFonts w:hint="eastAsia"/>
        </w:rPr>
        <w:t>1</w:t>
      </w:r>
      <w:r>
        <w:rPr>
          <w:rFonts w:hint="eastAsia"/>
        </w:rPr>
        <w:t>）建筑功能对系统结构的影响</w:t>
      </w:r>
    </w:p>
    <w:p w14:paraId="1BA96338" w14:textId="3EDBE926" w:rsidR="009C5384" w:rsidRDefault="003A5B10" w:rsidP="00BB0072">
      <w:pPr>
        <w:pStyle w:val="Thesis"/>
      </w:pPr>
      <w:r>
        <w:rPr>
          <w:rFonts w:hint="eastAsia"/>
        </w:rPr>
        <w:t>为</w:t>
      </w:r>
      <w:r w:rsidR="00BE5E0C">
        <w:rPr>
          <w:rFonts w:hint="eastAsia"/>
        </w:rPr>
        <w:t>了</w:t>
      </w:r>
      <w:r>
        <w:rPr>
          <w:rFonts w:hint="eastAsia"/>
        </w:rPr>
        <w:t>解</w:t>
      </w:r>
      <w:r>
        <w:t>建筑功能对水系统拓扑结构的影响，本实验控制建筑功能变量的值，</w:t>
      </w:r>
      <w:r>
        <w:rPr>
          <w:rFonts w:hint="eastAsia"/>
        </w:rPr>
        <w:t>并</w:t>
      </w:r>
      <w:r w:rsidR="00BE5E0C">
        <w:t>比较</w:t>
      </w:r>
      <w:r>
        <w:t>最后的优化结果，</w:t>
      </w:r>
      <w:r>
        <w:rPr>
          <w:rFonts w:hint="eastAsia"/>
        </w:rPr>
        <w:t>各组</w:t>
      </w:r>
      <w:r>
        <w:t>的其他建筑信息及参数都一样，</w:t>
      </w:r>
      <w:r>
        <w:rPr>
          <w:rFonts w:hint="eastAsia"/>
        </w:rPr>
        <w:t>主要有</w:t>
      </w:r>
      <w:r>
        <w:t>：</w:t>
      </w:r>
      <w:r>
        <w:rPr>
          <w:rFonts w:hint="eastAsia"/>
        </w:rPr>
        <w:t>建筑高度</w:t>
      </w:r>
      <w:r>
        <w:t>400</w:t>
      </w:r>
      <w:r>
        <w:rPr>
          <w:rFonts w:hint="eastAsia"/>
        </w:rPr>
        <w:t>m</w:t>
      </w:r>
      <w:r>
        <w:t>，</w:t>
      </w:r>
      <w:r>
        <w:rPr>
          <w:rFonts w:hint="eastAsia"/>
        </w:rPr>
        <w:t>地理位置</w:t>
      </w:r>
      <w:r>
        <w:t>为上海等。</w:t>
      </w:r>
    </w:p>
    <w:p w14:paraId="63B94C3D" w14:textId="3F95043A" w:rsidR="002E3C7A" w:rsidRDefault="00B14CB1" w:rsidP="00B14CB1">
      <w:pPr>
        <w:pStyle w:val="Thesis"/>
      </w:pPr>
      <w:r>
        <w:rPr>
          <w:rFonts w:hint="eastAsia"/>
        </w:rPr>
        <w:t>从表</w:t>
      </w:r>
      <w:r>
        <w:rPr>
          <w:rFonts w:hint="eastAsia"/>
        </w:rPr>
        <w:t>7.6</w:t>
      </w:r>
      <w:r w:rsidR="00437ACE">
        <w:t>可以看出</w:t>
      </w:r>
      <w:r w:rsidR="00437ACE">
        <w:rPr>
          <w:rFonts w:hint="eastAsia"/>
        </w:rPr>
        <w:t>，</w:t>
      </w:r>
      <w:r w:rsidR="00437ACE">
        <w:t>建筑功能改变时，会导致空调系统使用时间的改变，进而影响系统分区的设定。</w:t>
      </w:r>
      <w:r w:rsidR="00437ACE">
        <w:rPr>
          <w:rFonts w:hint="eastAsia"/>
        </w:rPr>
        <w:t>建筑</w:t>
      </w:r>
      <w:r w:rsidR="00437ACE">
        <w:t>功能对</w:t>
      </w:r>
      <w:r w:rsidR="00437ACE">
        <w:rPr>
          <w:rFonts w:hint="eastAsia"/>
        </w:rPr>
        <w:t>水系统</w:t>
      </w:r>
      <w:r w:rsidR="00437ACE">
        <w:t>分区的影</w:t>
      </w:r>
      <w:r w:rsidR="00437ACE">
        <w:rPr>
          <w:rFonts w:hint="eastAsia"/>
        </w:rPr>
        <w:t>响表现为</w:t>
      </w:r>
      <w:r w:rsidR="00437ACE">
        <w:t>：</w:t>
      </w:r>
      <w:r w:rsidR="00437ACE">
        <w:rPr>
          <w:rFonts w:hint="eastAsia"/>
        </w:rPr>
        <w:t>建筑</w:t>
      </w:r>
      <w:r w:rsidR="00437ACE">
        <w:t>功能较为单一时，</w:t>
      </w:r>
      <w:r w:rsidR="00437ACE">
        <w:rPr>
          <w:rFonts w:hint="eastAsia"/>
        </w:rPr>
        <w:t>可使用</w:t>
      </w:r>
      <w:r w:rsidR="00437ACE">
        <w:t>一个能源站的形式</w:t>
      </w:r>
      <w:r w:rsidR="00437ACE">
        <w:rPr>
          <w:rFonts w:hint="eastAsia"/>
        </w:rPr>
        <w:t>，如办公及酒店水系统形式为</w:t>
      </w:r>
      <w:r w:rsidR="00437ACE">
        <w:rPr>
          <w:rFonts w:hint="eastAsia"/>
        </w:rPr>
        <w:t>[</w:t>
      </w:r>
      <w:r w:rsidR="00437ACE">
        <w:t>2 1 1 3</w:t>
      </w:r>
      <w:r w:rsidR="00437ACE">
        <w:rPr>
          <w:rFonts w:hint="eastAsia"/>
        </w:rPr>
        <w:t>]</w:t>
      </w:r>
      <w:r w:rsidR="00B760BD">
        <w:rPr>
          <w:rFonts w:hint="eastAsia"/>
        </w:rPr>
        <w:t>（图</w:t>
      </w:r>
      <w:r w:rsidR="00B760BD">
        <w:rPr>
          <w:rFonts w:hint="eastAsia"/>
        </w:rPr>
        <w:t>4.6</w:t>
      </w:r>
      <w:r w:rsidR="00B760BD">
        <w:rPr>
          <w:rFonts w:hint="eastAsia"/>
        </w:rPr>
        <w:t>右）</w:t>
      </w:r>
      <w:r w:rsidR="00437ACE">
        <w:t>，功能</w:t>
      </w:r>
      <w:r w:rsidR="00E97778">
        <w:t>混合建筑适合使用多能源站的形式</w:t>
      </w:r>
      <w:r w:rsidR="00852E67">
        <w:rPr>
          <w:rFonts w:hint="eastAsia"/>
        </w:rPr>
        <w:t>，如办公与酒店混合建筑适合形式为</w:t>
      </w:r>
      <w:r w:rsidR="00852E67">
        <w:rPr>
          <w:rFonts w:hint="eastAsia"/>
        </w:rPr>
        <w:t>[</w:t>
      </w:r>
      <w:r w:rsidR="00852E67">
        <w:t>2 2 1 3</w:t>
      </w:r>
      <w:r w:rsidR="00852E67">
        <w:rPr>
          <w:rFonts w:hint="eastAsia"/>
        </w:rPr>
        <w:t>]</w:t>
      </w:r>
      <w:r w:rsidR="00852E67">
        <w:rPr>
          <w:rFonts w:hint="eastAsia"/>
        </w:rPr>
        <w:t>的结构</w:t>
      </w:r>
      <w:r w:rsidR="00B760BD">
        <w:rPr>
          <w:rFonts w:hint="eastAsia"/>
        </w:rPr>
        <w:t>(</w:t>
      </w:r>
      <w:r w:rsidR="00B760BD">
        <w:rPr>
          <w:rFonts w:hint="eastAsia"/>
        </w:rPr>
        <w:t>图</w:t>
      </w:r>
      <w:r w:rsidR="00B760BD">
        <w:rPr>
          <w:rFonts w:hint="eastAsia"/>
        </w:rPr>
        <w:t>4.6</w:t>
      </w:r>
      <w:r w:rsidR="00B760BD">
        <w:rPr>
          <w:rFonts w:hint="eastAsia"/>
        </w:rPr>
        <w:t>左</w:t>
      </w:r>
      <w:r w:rsidR="00B760BD">
        <w:rPr>
          <w:rFonts w:hint="eastAsia"/>
        </w:rPr>
        <w:t>)</w:t>
      </w:r>
      <w:r w:rsidR="00E97778">
        <w:t>。主要原因是当功能较为单一时，</w:t>
      </w:r>
      <w:r w:rsidR="00E97778">
        <w:rPr>
          <w:rFonts w:hint="eastAsia"/>
        </w:rPr>
        <w:t>各</w:t>
      </w:r>
      <w:r w:rsidR="00E97778">
        <w:t>设备的使用时间较为统一，</w:t>
      </w:r>
      <w:r w:rsidR="00E97778">
        <w:rPr>
          <w:rFonts w:hint="eastAsia"/>
        </w:rPr>
        <w:t>而</w:t>
      </w:r>
      <w:r w:rsidR="00E97778">
        <w:t>混合功能建筑</w:t>
      </w:r>
      <w:r w:rsidR="00E97778">
        <w:rPr>
          <w:rFonts w:hint="eastAsia"/>
        </w:rPr>
        <w:t>因为</w:t>
      </w:r>
      <w:r w:rsidR="00E97778">
        <w:t>功能的区别，</w:t>
      </w:r>
      <w:r w:rsidR="00E97778">
        <w:rPr>
          <w:rFonts w:hint="eastAsia"/>
        </w:rPr>
        <w:t>设备</w:t>
      </w:r>
      <w:r w:rsidR="00E97778">
        <w:t>使用时间按照各自需求而不同。</w:t>
      </w:r>
      <w:r w:rsidR="002E3C7A">
        <w:rPr>
          <w:rFonts w:hint="eastAsia"/>
        </w:rPr>
        <w:t>因此</w:t>
      </w:r>
      <w:r w:rsidR="002E3C7A">
        <w:t>，</w:t>
      </w:r>
      <w:r w:rsidR="002E3C7A">
        <w:rPr>
          <w:rFonts w:hint="eastAsia"/>
        </w:rPr>
        <w:t>可以</w:t>
      </w:r>
      <w:r w:rsidR="002E3C7A">
        <w:t>看出，在实际设计中，能源站的个数选择应该按照建筑功能的分区而选择，</w:t>
      </w:r>
      <w:r w:rsidR="002E3C7A">
        <w:rPr>
          <w:rFonts w:hint="eastAsia"/>
        </w:rPr>
        <w:t>方可</w:t>
      </w:r>
      <w:r w:rsidR="002E3C7A">
        <w:t>达到节能节钱的</w:t>
      </w:r>
      <w:r w:rsidR="002E3C7A">
        <w:rPr>
          <w:rFonts w:hint="eastAsia"/>
        </w:rPr>
        <w:t>目的</w:t>
      </w:r>
      <w:r w:rsidR="002E3C7A">
        <w:t>。</w:t>
      </w:r>
      <w:r w:rsidR="005B3838">
        <w:rPr>
          <w:rFonts w:hint="eastAsia"/>
        </w:rPr>
        <w:t>垂直分区的个数则需要结合设计压力的选择和楼层</w:t>
      </w:r>
      <w:r w:rsidR="00133BC0">
        <w:rPr>
          <w:rFonts w:hint="eastAsia"/>
        </w:rPr>
        <w:t>高度综合考虑。</w:t>
      </w:r>
    </w:p>
    <w:p w14:paraId="3F0C10D1" w14:textId="77777777" w:rsidR="00437ACE" w:rsidRPr="00780BA6" w:rsidRDefault="00437ACE" w:rsidP="00437ACE">
      <w:pPr>
        <w:pStyle w:val="Thesis"/>
        <w:ind w:firstLine="420"/>
        <w:jc w:val="center"/>
        <w:rPr>
          <w:sz w:val="21"/>
          <w:szCs w:val="21"/>
        </w:rPr>
      </w:pPr>
      <w:r w:rsidRPr="00780BA6">
        <w:rPr>
          <w:rFonts w:hint="eastAsia"/>
          <w:sz w:val="21"/>
          <w:szCs w:val="21"/>
        </w:rPr>
        <w:t>表</w:t>
      </w:r>
      <w:r w:rsidRPr="00780BA6">
        <w:rPr>
          <w:rFonts w:hint="eastAsia"/>
          <w:sz w:val="21"/>
          <w:szCs w:val="21"/>
        </w:rPr>
        <w:t xml:space="preserve">7.6 </w:t>
      </w:r>
      <w:r w:rsidRPr="00780BA6">
        <w:rPr>
          <w:rFonts w:hint="eastAsia"/>
          <w:sz w:val="21"/>
          <w:szCs w:val="21"/>
        </w:rPr>
        <w:t>建筑功能对</w:t>
      </w:r>
      <w:r>
        <w:rPr>
          <w:rFonts w:hint="eastAsia"/>
          <w:sz w:val="21"/>
          <w:szCs w:val="21"/>
        </w:rPr>
        <w:t>最优系统</w:t>
      </w:r>
      <w:r w:rsidRPr="00780BA6">
        <w:rPr>
          <w:rFonts w:hint="eastAsia"/>
          <w:sz w:val="21"/>
          <w:szCs w:val="21"/>
        </w:rPr>
        <w:t>拓扑结构的影响</w:t>
      </w:r>
    </w:p>
    <w:tbl>
      <w:tblPr>
        <w:tblStyle w:val="aa"/>
        <w:tblW w:w="5000" w:type="pct"/>
        <w:tblLook w:val="04A0" w:firstRow="1" w:lastRow="0" w:firstColumn="1" w:lastColumn="0" w:noHBand="0" w:noVBand="1"/>
      </w:tblPr>
      <w:tblGrid>
        <w:gridCol w:w="1102"/>
        <w:gridCol w:w="1276"/>
        <w:gridCol w:w="6150"/>
      </w:tblGrid>
      <w:tr w:rsidR="00437ACE" w:rsidRPr="00780BA6" w14:paraId="71F885A7" w14:textId="77777777" w:rsidTr="00CE348B">
        <w:trPr>
          <w:trHeight w:val="353"/>
        </w:trPr>
        <w:tc>
          <w:tcPr>
            <w:tcW w:w="646" w:type="pct"/>
            <w:vAlign w:val="center"/>
          </w:tcPr>
          <w:p w14:paraId="4CEE074E" w14:textId="77777777" w:rsidR="00437ACE" w:rsidRPr="00780BA6" w:rsidRDefault="00437ACE" w:rsidP="00C0754A">
            <w:pPr>
              <w:pStyle w:val="Thesis"/>
              <w:ind w:firstLineChars="0" w:firstLine="0"/>
              <w:jc w:val="center"/>
              <w:rPr>
                <w:sz w:val="21"/>
                <w:szCs w:val="21"/>
              </w:rPr>
            </w:pPr>
            <w:r w:rsidRPr="00780BA6">
              <w:rPr>
                <w:sz w:val="21"/>
                <w:szCs w:val="21"/>
              </w:rPr>
              <w:t>建筑功能</w:t>
            </w:r>
          </w:p>
        </w:tc>
        <w:tc>
          <w:tcPr>
            <w:tcW w:w="748" w:type="pct"/>
            <w:vAlign w:val="center"/>
          </w:tcPr>
          <w:p w14:paraId="629B0BF5" w14:textId="77777777" w:rsidR="00437ACE" w:rsidRPr="00780BA6" w:rsidRDefault="00437ACE" w:rsidP="00C0754A">
            <w:pPr>
              <w:pStyle w:val="Thesis"/>
              <w:ind w:firstLineChars="0" w:firstLine="0"/>
              <w:jc w:val="center"/>
              <w:rPr>
                <w:sz w:val="21"/>
                <w:szCs w:val="21"/>
              </w:rPr>
            </w:pPr>
            <w:r w:rsidRPr="00780BA6">
              <w:rPr>
                <w:sz w:val="21"/>
                <w:szCs w:val="21"/>
              </w:rPr>
              <w:t>拓扑结构</w:t>
            </w:r>
          </w:p>
        </w:tc>
        <w:tc>
          <w:tcPr>
            <w:tcW w:w="3607" w:type="pct"/>
            <w:vAlign w:val="center"/>
          </w:tcPr>
          <w:p w14:paraId="7126A0ED" w14:textId="77777777" w:rsidR="00437ACE" w:rsidRPr="00780BA6" w:rsidRDefault="00437ACE" w:rsidP="00C0754A">
            <w:pPr>
              <w:pStyle w:val="Thesis"/>
              <w:ind w:firstLine="420"/>
              <w:jc w:val="center"/>
              <w:rPr>
                <w:sz w:val="21"/>
                <w:szCs w:val="21"/>
              </w:rPr>
            </w:pPr>
            <w:r w:rsidRPr="00780BA6">
              <w:rPr>
                <w:sz w:val="21"/>
                <w:szCs w:val="21"/>
              </w:rPr>
              <w:t>备注</w:t>
            </w:r>
          </w:p>
        </w:tc>
      </w:tr>
      <w:tr w:rsidR="00437ACE" w:rsidRPr="00780BA6" w14:paraId="75DBC088" w14:textId="77777777" w:rsidTr="00CE348B">
        <w:tc>
          <w:tcPr>
            <w:tcW w:w="646" w:type="pct"/>
            <w:vAlign w:val="center"/>
          </w:tcPr>
          <w:p w14:paraId="662C4489" w14:textId="3BDC7253" w:rsidR="00437ACE" w:rsidRPr="00780BA6" w:rsidRDefault="00B14CB1" w:rsidP="00C0754A">
            <w:pPr>
              <w:pStyle w:val="Thesis"/>
              <w:ind w:firstLineChars="0" w:firstLine="0"/>
              <w:jc w:val="center"/>
              <w:rPr>
                <w:sz w:val="21"/>
                <w:szCs w:val="21"/>
              </w:rPr>
            </w:pPr>
            <w:r>
              <w:rPr>
                <w:rFonts w:hint="eastAsia"/>
                <w:sz w:val="21"/>
                <w:szCs w:val="21"/>
              </w:rPr>
              <w:t>O/H</w:t>
            </w:r>
          </w:p>
        </w:tc>
        <w:tc>
          <w:tcPr>
            <w:tcW w:w="748" w:type="pct"/>
            <w:vAlign w:val="center"/>
          </w:tcPr>
          <w:p w14:paraId="4B4E3920" w14:textId="77777777" w:rsidR="00437ACE" w:rsidRPr="00780BA6" w:rsidRDefault="00437ACE" w:rsidP="00C0754A">
            <w:pPr>
              <w:pStyle w:val="Thesis"/>
              <w:ind w:firstLineChars="0" w:firstLine="0"/>
              <w:jc w:val="center"/>
              <w:rPr>
                <w:sz w:val="21"/>
                <w:szCs w:val="21"/>
              </w:rPr>
            </w:pPr>
            <w:r w:rsidRPr="00780BA6">
              <w:rPr>
                <w:sz w:val="21"/>
                <w:szCs w:val="21"/>
              </w:rPr>
              <w:t>[2 2 1 3]</w:t>
            </w:r>
          </w:p>
        </w:tc>
        <w:tc>
          <w:tcPr>
            <w:tcW w:w="3607" w:type="pct"/>
            <w:vAlign w:val="center"/>
          </w:tcPr>
          <w:p w14:paraId="12F2560C" w14:textId="3526C1C4" w:rsidR="00437ACE" w:rsidRPr="00780BA6" w:rsidRDefault="00437ACE" w:rsidP="00CE348B">
            <w:pPr>
              <w:pStyle w:val="Thesis"/>
              <w:ind w:firstLineChars="0" w:firstLine="0"/>
              <w:jc w:val="center"/>
              <w:rPr>
                <w:sz w:val="21"/>
                <w:szCs w:val="21"/>
              </w:rPr>
            </w:pPr>
            <w:r w:rsidRPr="00780BA6">
              <w:rPr>
                <w:sz w:val="21"/>
                <w:szCs w:val="21"/>
              </w:rPr>
              <w:t>2</w:t>
            </w:r>
            <w:r w:rsidRPr="00780BA6">
              <w:rPr>
                <w:rFonts w:hint="eastAsia"/>
                <w:sz w:val="21"/>
                <w:szCs w:val="21"/>
              </w:rPr>
              <w:t>个</w:t>
            </w:r>
            <w:r w:rsidRPr="00780BA6">
              <w:rPr>
                <w:sz w:val="21"/>
                <w:szCs w:val="21"/>
              </w:rPr>
              <w:t>最小垂直分区，</w:t>
            </w:r>
            <w:r w:rsidRPr="00780BA6">
              <w:rPr>
                <w:sz w:val="21"/>
                <w:szCs w:val="21"/>
              </w:rPr>
              <w:t>2</w:t>
            </w:r>
            <w:r w:rsidRPr="00780BA6">
              <w:rPr>
                <w:rFonts w:hint="eastAsia"/>
                <w:sz w:val="21"/>
                <w:szCs w:val="21"/>
              </w:rPr>
              <w:t>个</w:t>
            </w:r>
            <w:r w:rsidRPr="00780BA6">
              <w:rPr>
                <w:sz w:val="21"/>
                <w:szCs w:val="21"/>
              </w:rPr>
              <w:t>能源站，</w:t>
            </w:r>
            <w:r w:rsidRPr="00780BA6">
              <w:rPr>
                <w:rFonts w:hint="eastAsia"/>
                <w:sz w:val="21"/>
                <w:szCs w:val="21"/>
              </w:rPr>
              <w:t>拓扑形式为</w:t>
            </w:r>
            <w:r w:rsidRPr="00780BA6">
              <w:rPr>
                <w:sz w:val="21"/>
                <w:szCs w:val="21"/>
              </w:rPr>
              <w:t>1</w:t>
            </w:r>
            <w:r w:rsidRPr="00780BA6">
              <w:rPr>
                <w:sz w:val="21"/>
                <w:szCs w:val="21"/>
              </w:rPr>
              <w:t>，</w:t>
            </w:r>
            <w:r w:rsidRPr="00780BA6">
              <w:rPr>
                <w:rFonts w:hint="eastAsia"/>
                <w:sz w:val="21"/>
                <w:szCs w:val="21"/>
              </w:rPr>
              <w:t>设计压力</w:t>
            </w:r>
            <w:r w:rsidRPr="00780BA6">
              <w:rPr>
                <w:sz w:val="21"/>
                <w:szCs w:val="21"/>
              </w:rPr>
              <w:t>2.0M</w:t>
            </w:r>
            <w:r w:rsidR="00CE348B">
              <w:rPr>
                <w:rFonts w:hint="eastAsia"/>
                <w:sz w:val="21"/>
                <w:szCs w:val="21"/>
              </w:rPr>
              <w:t>P</w:t>
            </w:r>
            <w:r w:rsidRPr="00780BA6">
              <w:rPr>
                <w:rFonts w:hint="eastAsia"/>
                <w:sz w:val="21"/>
                <w:szCs w:val="21"/>
              </w:rPr>
              <w:t>a</w:t>
            </w:r>
          </w:p>
        </w:tc>
      </w:tr>
      <w:tr w:rsidR="00437ACE" w:rsidRPr="00780BA6" w14:paraId="6679ADB1" w14:textId="77777777" w:rsidTr="00CE348B">
        <w:trPr>
          <w:trHeight w:val="343"/>
        </w:trPr>
        <w:tc>
          <w:tcPr>
            <w:tcW w:w="646" w:type="pct"/>
            <w:vAlign w:val="center"/>
          </w:tcPr>
          <w:p w14:paraId="0A7607C3" w14:textId="3106D7ED" w:rsidR="00437ACE" w:rsidRPr="00780BA6" w:rsidRDefault="00B14CB1" w:rsidP="00C0754A">
            <w:pPr>
              <w:pStyle w:val="Thesis"/>
              <w:ind w:firstLineChars="0" w:firstLine="0"/>
              <w:jc w:val="center"/>
              <w:rPr>
                <w:sz w:val="21"/>
                <w:szCs w:val="21"/>
              </w:rPr>
            </w:pPr>
            <w:r>
              <w:rPr>
                <w:rFonts w:hint="eastAsia"/>
                <w:sz w:val="21"/>
                <w:szCs w:val="21"/>
              </w:rPr>
              <w:t>O</w:t>
            </w:r>
          </w:p>
        </w:tc>
        <w:tc>
          <w:tcPr>
            <w:tcW w:w="748" w:type="pct"/>
            <w:vAlign w:val="center"/>
          </w:tcPr>
          <w:p w14:paraId="6D147BF5" w14:textId="77777777" w:rsidR="00437ACE" w:rsidRPr="00780BA6" w:rsidRDefault="00437ACE" w:rsidP="00C0754A">
            <w:pPr>
              <w:pStyle w:val="Thesis"/>
              <w:ind w:firstLineChars="0" w:firstLine="0"/>
              <w:jc w:val="center"/>
              <w:rPr>
                <w:sz w:val="21"/>
                <w:szCs w:val="21"/>
              </w:rPr>
            </w:pPr>
            <w:r w:rsidRPr="00780BA6">
              <w:rPr>
                <w:sz w:val="21"/>
                <w:szCs w:val="21"/>
              </w:rPr>
              <w:t>[2 1 1 3]</w:t>
            </w:r>
          </w:p>
        </w:tc>
        <w:tc>
          <w:tcPr>
            <w:tcW w:w="3607" w:type="pct"/>
            <w:vAlign w:val="center"/>
          </w:tcPr>
          <w:p w14:paraId="45E46814" w14:textId="15DB0D2E" w:rsidR="00437ACE" w:rsidRPr="00780BA6" w:rsidRDefault="00437ACE" w:rsidP="00AC0DE1">
            <w:pPr>
              <w:pStyle w:val="Thesis"/>
              <w:ind w:firstLineChars="0" w:firstLine="0"/>
              <w:jc w:val="center"/>
              <w:rPr>
                <w:sz w:val="21"/>
                <w:szCs w:val="21"/>
              </w:rPr>
            </w:pPr>
            <w:r w:rsidRPr="00780BA6">
              <w:rPr>
                <w:sz w:val="21"/>
                <w:szCs w:val="21"/>
              </w:rPr>
              <w:t>2</w:t>
            </w:r>
            <w:r w:rsidRPr="00780BA6">
              <w:rPr>
                <w:rFonts w:hint="eastAsia"/>
                <w:sz w:val="21"/>
                <w:szCs w:val="21"/>
              </w:rPr>
              <w:t>个</w:t>
            </w:r>
            <w:r w:rsidRPr="00780BA6">
              <w:rPr>
                <w:sz w:val="21"/>
                <w:szCs w:val="21"/>
              </w:rPr>
              <w:t>最小垂直分区</w:t>
            </w:r>
            <w:r w:rsidR="00AC0DE1">
              <w:rPr>
                <w:rFonts w:hint="eastAsia"/>
                <w:sz w:val="21"/>
                <w:szCs w:val="21"/>
              </w:rPr>
              <w:t>，</w:t>
            </w:r>
            <w:r w:rsidR="00AC0DE1">
              <w:rPr>
                <w:rFonts w:hint="eastAsia"/>
                <w:sz w:val="21"/>
                <w:szCs w:val="21"/>
              </w:rPr>
              <w:t>1</w:t>
            </w:r>
            <w:r w:rsidRPr="00780BA6">
              <w:rPr>
                <w:rFonts w:hint="eastAsia"/>
                <w:sz w:val="21"/>
                <w:szCs w:val="21"/>
              </w:rPr>
              <w:t>个</w:t>
            </w:r>
            <w:r w:rsidRPr="00780BA6">
              <w:rPr>
                <w:sz w:val="21"/>
                <w:szCs w:val="21"/>
              </w:rPr>
              <w:t>能源站</w:t>
            </w:r>
            <w:r w:rsidR="00AC0DE1">
              <w:rPr>
                <w:rFonts w:hint="eastAsia"/>
                <w:sz w:val="21"/>
                <w:szCs w:val="21"/>
              </w:rPr>
              <w:t>，</w:t>
            </w:r>
            <w:r w:rsidRPr="00780BA6">
              <w:rPr>
                <w:rFonts w:hint="eastAsia"/>
                <w:sz w:val="21"/>
                <w:szCs w:val="21"/>
              </w:rPr>
              <w:t>拓扑形式</w:t>
            </w:r>
            <w:r w:rsidRPr="00780BA6">
              <w:rPr>
                <w:sz w:val="21"/>
                <w:szCs w:val="21"/>
              </w:rPr>
              <w:t>为</w:t>
            </w:r>
            <w:r w:rsidRPr="00780BA6">
              <w:rPr>
                <w:sz w:val="21"/>
                <w:szCs w:val="21"/>
              </w:rPr>
              <w:t>1</w:t>
            </w:r>
            <w:r w:rsidR="00AC0DE1">
              <w:rPr>
                <w:rFonts w:hint="eastAsia"/>
                <w:sz w:val="21"/>
                <w:szCs w:val="21"/>
              </w:rPr>
              <w:t>，</w:t>
            </w:r>
            <w:r w:rsidRPr="00780BA6">
              <w:rPr>
                <w:rFonts w:hint="eastAsia"/>
                <w:sz w:val="21"/>
                <w:szCs w:val="21"/>
              </w:rPr>
              <w:t>设计压力为</w:t>
            </w:r>
            <w:r w:rsidR="00CE348B">
              <w:rPr>
                <w:sz w:val="21"/>
                <w:szCs w:val="21"/>
              </w:rPr>
              <w:t>2.0M</w:t>
            </w:r>
            <w:r w:rsidR="00CE348B">
              <w:rPr>
                <w:rFonts w:hint="eastAsia"/>
                <w:sz w:val="21"/>
                <w:szCs w:val="21"/>
              </w:rPr>
              <w:t>P</w:t>
            </w:r>
            <w:r w:rsidRPr="00780BA6">
              <w:rPr>
                <w:sz w:val="21"/>
                <w:szCs w:val="21"/>
              </w:rPr>
              <w:t>a</w:t>
            </w:r>
          </w:p>
        </w:tc>
      </w:tr>
      <w:tr w:rsidR="00437ACE" w:rsidRPr="00780BA6" w14:paraId="4BE008BB" w14:textId="77777777" w:rsidTr="00CE348B">
        <w:trPr>
          <w:trHeight w:val="255"/>
        </w:trPr>
        <w:tc>
          <w:tcPr>
            <w:tcW w:w="646" w:type="pct"/>
            <w:vAlign w:val="center"/>
          </w:tcPr>
          <w:p w14:paraId="650944C0" w14:textId="1943938F" w:rsidR="00437ACE" w:rsidRPr="00780BA6" w:rsidRDefault="00B14CB1" w:rsidP="00C0754A">
            <w:pPr>
              <w:pStyle w:val="Thesis"/>
              <w:ind w:firstLineChars="0" w:firstLine="0"/>
              <w:jc w:val="center"/>
              <w:rPr>
                <w:sz w:val="21"/>
                <w:szCs w:val="21"/>
              </w:rPr>
            </w:pPr>
            <w:r>
              <w:rPr>
                <w:rFonts w:hint="eastAsia"/>
                <w:sz w:val="21"/>
                <w:szCs w:val="21"/>
              </w:rPr>
              <w:t>H</w:t>
            </w:r>
          </w:p>
        </w:tc>
        <w:tc>
          <w:tcPr>
            <w:tcW w:w="748" w:type="pct"/>
            <w:vAlign w:val="center"/>
          </w:tcPr>
          <w:p w14:paraId="2F9F77B5" w14:textId="77777777" w:rsidR="00437ACE" w:rsidRPr="00780BA6" w:rsidRDefault="00437ACE" w:rsidP="00C0754A">
            <w:pPr>
              <w:pStyle w:val="Thesis"/>
              <w:ind w:firstLineChars="0" w:firstLine="0"/>
              <w:jc w:val="center"/>
              <w:rPr>
                <w:sz w:val="21"/>
                <w:szCs w:val="21"/>
              </w:rPr>
            </w:pPr>
            <w:r w:rsidRPr="00780BA6">
              <w:rPr>
                <w:sz w:val="21"/>
                <w:szCs w:val="21"/>
              </w:rPr>
              <w:t>[2 1 1 3]</w:t>
            </w:r>
          </w:p>
        </w:tc>
        <w:tc>
          <w:tcPr>
            <w:tcW w:w="3607" w:type="pct"/>
            <w:vAlign w:val="center"/>
          </w:tcPr>
          <w:p w14:paraId="13C01B32" w14:textId="14EA4BE0" w:rsidR="00437ACE" w:rsidRPr="00780BA6" w:rsidRDefault="00437ACE" w:rsidP="00AC0DE1">
            <w:pPr>
              <w:pStyle w:val="Thesis"/>
              <w:ind w:firstLineChars="0" w:firstLine="0"/>
              <w:rPr>
                <w:sz w:val="21"/>
                <w:szCs w:val="21"/>
              </w:rPr>
            </w:pPr>
            <w:r w:rsidRPr="00780BA6">
              <w:rPr>
                <w:sz w:val="21"/>
                <w:szCs w:val="21"/>
              </w:rPr>
              <w:t>2</w:t>
            </w:r>
            <w:r w:rsidRPr="00780BA6">
              <w:rPr>
                <w:rFonts w:hint="eastAsia"/>
                <w:sz w:val="21"/>
                <w:szCs w:val="21"/>
              </w:rPr>
              <w:t>个</w:t>
            </w:r>
            <w:r w:rsidRPr="00780BA6">
              <w:rPr>
                <w:sz w:val="21"/>
                <w:szCs w:val="21"/>
              </w:rPr>
              <w:t>最小垂直分区</w:t>
            </w:r>
            <w:r w:rsidR="00AC0DE1">
              <w:rPr>
                <w:rFonts w:hint="eastAsia"/>
                <w:sz w:val="21"/>
                <w:szCs w:val="21"/>
              </w:rPr>
              <w:t>，</w:t>
            </w:r>
            <w:r w:rsidR="00AC0DE1">
              <w:rPr>
                <w:rFonts w:hint="eastAsia"/>
                <w:sz w:val="21"/>
                <w:szCs w:val="21"/>
              </w:rPr>
              <w:t>1</w:t>
            </w:r>
            <w:r w:rsidRPr="00780BA6">
              <w:rPr>
                <w:rFonts w:hint="eastAsia"/>
                <w:sz w:val="21"/>
                <w:szCs w:val="21"/>
              </w:rPr>
              <w:t>个</w:t>
            </w:r>
            <w:r w:rsidRPr="00780BA6">
              <w:rPr>
                <w:sz w:val="21"/>
                <w:szCs w:val="21"/>
              </w:rPr>
              <w:t>能源站</w:t>
            </w:r>
            <w:r w:rsidR="00AC0DE1">
              <w:rPr>
                <w:rFonts w:hint="eastAsia"/>
                <w:sz w:val="21"/>
                <w:szCs w:val="21"/>
              </w:rPr>
              <w:t>，</w:t>
            </w:r>
            <w:r w:rsidRPr="00780BA6">
              <w:rPr>
                <w:rFonts w:hint="eastAsia"/>
                <w:sz w:val="21"/>
                <w:szCs w:val="21"/>
              </w:rPr>
              <w:t>拓扑形式</w:t>
            </w:r>
            <w:r w:rsidRPr="00780BA6">
              <w:rPr>
                <w:sz w:val="21"/>
                <w:szCs w:val="21"/>
              </w:rPr>
              <w:t>为</w:t>
            </w:r>
            <w:r w:rsidRPr="00780BA6">
              <w:rPr>
                <w:sz w:val="21"/>
                <w:szCs w:val="21"/>
              </w:rPr>
              <w:t>1</w:t>
            </w:r>
            <w:r w:rsidR="00AC0DE1">
              <w:rPr>
                <w:rFonts w:hint="eastAsia"/>
                <w:sz w:val="21"/>
                <w:szCs w:val="21"/>
              </w:rPr>
              <w:t>，</w:t>
            </w:r>
            <w:r w:rsidRPr="00780BA6">
              <w:rPr>
                <w:rFonts w:hint="eastAsia"/>
                <w:sz w:val="21"/>
                <w:szCs w:val="21"/>
              </w:rPr>
              <w:t>设计压力为</w:t>
            </w:r>
            <w:r w:rsidR="00CE348B">
              <w:rPr>
                <w:sz w:val="21"/>
                <w:szCs w:val="21"/>
              </w:rPr>
              <w:t>2.0M</w:t>
            </w:r>
            <w:r w:rsidR="00CE348B">
              <w:rPr>
                <w:rFonts w:hint="eastAsia"/>
                <w:sz w:val="21"/>
                <w:szCs w:val="21"/>
              </w:rPr>
              <w:t>P</w:t>
            </w:r>
            <w:r w:rsidRPr="00780BA6">
              <w:rPr>
                <w:sz w:val="21"/>
                <w:szCs w:val="21"/>
              </w:rPr>
              <w:t>a</w:t>
            </w:r>
          </w:p>
        </w:tc>
      </w:tr>
    </w:tbl>
    <w:p w14:paraId="49C49139" w14:textId="5931ED50" w:rsidR="003126D9" w:rsidRDefault="00F54B80" w:rsidP="00F54B80">
      <w:pPr>
        <w:pStyle w:val="Thesis"/>
        <w:spacing w:beforeLines="100" w:before="312" w:afterLines="100" w:after="312"/>
        <w:ind w:firstLineChars="0" w:firstLine="0"/>
      </w:pPr>
      <w:r>
        <w:rPr>
          <w:rFonts w:hint="eastAsia"/>
        </w:rPr>
        <w:t>（</w:t>
      </w:r>
      <w:r>
        <w:rPr>
          <w:rFonts w:hint="eastAsia"/>
        </w:rPr>
        <w:t>2</w:t>
      </w:r>
      <w:r>
        <w:rPr>
          <w:rFonts w:hint="eastAsia"/>
        </w:rPr>
        <w:t>）</w:t>
      </w:r>
      <w:r w:rsidR="003126D9">
        <w:rPr>
          <w:rFonts w:hint="eastAsia"/>
        </w:rPr>
        <w:t>建筑位置对系统结构的影响</w:t>
      </w:r>
    </w:p>
    <w:p w14:paraId="6368F2F6" w14:textId="6D3BC845" w:rsidR="008F6EA5" w:rsidRPr="008F6EA5" w:rsidRDefault="008F6EA5" w:rsidP="008F6EA5">
      <w:pPr>
        <w:pStyle w:val="Thesis"/>
        <w:ind w:firstLineChars="0"/>
      </w:pPr>
      <w:r>
        <w:rPr>
          <w:rFonts w:hint="eastAsia"/>
        </w:rPr>
        <w:t>本组优化实验，主要改变建筑位置值，另外两个变量建筑高度和建筑功能分别取为</w:t>
      </w:r>
      <w:r>
        <w:rPr>
          <w:rFonts w:hint="eastAsia"/>
        </w:rPr>
        <w:t>400m</w:t>
      </w:r>
      <w:r>
        <w:rPr>
          <w:rFonts w:hint="eastAsia"/>
        </w:rPr>
        <w:t>和办公型建筑。建筑位置的取值为上海、广州和新加坡，其中，上海市属于夏热冬冷地区，广州市属于夏热冬暖地区，新加坡属于热带气候。图</w:t>
      </w:r>
      <w:r w:rsidR="00E364B7">
        <w:rPr>
          <w:rFonts w:hint="eastAsia"/>
        </w:rPr>
        <w:t>7.6</w:t>
      </w:r>
      <w:r>
        <w:rPr>
          <w:rFonts w:hint="eastAsia"/>
        </w:rPr>
        <w:t>中，可以看出三个不同城市中同一建筑的冷负荷曲线有着很大差距（新加坡、广州的日平均逐时负荷比上海日平均逐时负荷分别大</w:t>
      </w:r>
      <w:r>
        <w:rPr>
          <w:rFonts w:hint="eastAsia"/>
        </w:rPr>
        <w:t>15.1%</w:t>
      </w:r>
      <w:r>
        <w:rPr>
          <w:rFonts w:hint="eastAsia"/>
        </w:rPr>
        <w:t>和</w:t>
      </w:r>
      <w:r>
        <w:rPr>
          <w:rFonts w:hint="eastAsia"/>
        </w:rPr>
        <w:t>17</w:t>
      </w:r>
      <w:r>
        <w:t>.7</w:t>
      </w:r>
      <w:r>
        <w:rPr>
          <w:rFonts w:hint="eastAsia"/>
        </w:rPr>
        <w:t>%</w:t>
      </w:r>
      <w:r>
        <w:rPr>
          <w:rFonts w:hint="eastAsia"/>
        </w:rPr>
        <w:t>）。</w:t>
      </w:r>
    </w:p>
    <w:p w14:paraId="3A7C3750" w14:textId="792BA2B9" w:rsidR="00A66BAE" w:rsidRDefault="00A66BAE" w:rsidP="00A66BAE">
      <w:r>
        <w:rPr>
          <w:noProof/>
        </w:rPr>
        <w:lastRenderedPageBreak/>
        <w:drawing>
          <wp:inline distT="0" distB="0" distL="0" distR="0" wp14:anchorId="1A0E7E22" wp14:editId="4C75144E">
            <wp:extent cx="5278120" cy="2202815"/>
            <wp:effectExtent l="0" t="0" r="17780" b="2603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5"/>
              </a:graphicData>
            </a:graphic>
          </wp:inline>
        </w:drawing>
      </w:r>
    </w:p>
    <w:p w14:paraId="3FFCC083" w14:textId="55564A49" w:rsidR="00437ACE" w:rsidRDefault="00BE5E0C" w:rsidP="00557CFD">
      <w:pPr>
        <w:pStyle w:val="Thesis"/>
        <w:ind w:firstLine="420"/>
        <w:jc w:val="center"/>
        <w:rPr>
          <w:sz w:val="21"/>
          <w:szCs w:val="21"/>
        </w:rPr>
      </w:pPr>
      <w:r w:rsidRPr="00FC6281">
        <w:rPr>
          <w:rFonts w:hint="eastAsia"/>
          <w:sz w:val="21"/>
          <w:szCs w:val="21"/>
        </w:rPr>
        <w:t>图</w:t>
      </w:r>
      <w:r w:rsidR="00FC6281" w:rsidRPr="00FC6281">
        <w:rPr>
          <w:rFonts w:hint="eastAsia"/>
          <w:sz w:val="21"/>
          <w:szCs w:val="21"/>
        </w:rPr>
        <w:t>7.</w:t>
      </w:r>
      <w:r w:rsidR="00E364B7">
        <w:rPr>
          <w:sz w:val="21"/>
          <w:szCs w:val="21"/>
        </w:rPr>
        <w:t>6</w:t>
      </w:r>
      <w:r w:rsidR="00FC6281" w:rsidRPr="00FC6281">
        <w:rPr>
          <w:rFonts w:hint="eastAsia"/>
          <w:sz w:val="21"/>
          <w:szCs w:val="21"/>
        </w:rPr>
        <w:t xml:space="preserve"> </w:t>
      </w:r>
      <w:r w:rsidR="00FC6281" w:rsidRPr="00FC6281">
        <w:rPr>
          <w:rFonts w:hint="eastAsia"/>
          <w:sz w:val="21"/>
          <w:szCs w:val="21"/>
        </w:rPr>
        <w:t>不同城市的负荷曲线</w:t>
      </w:r>
    </w:p>
    <w:p w14:paraId="2716DF05" w14:textId="5665D04A" w:rsidR="00F54B80" w:rsidRDefault="00F54B80" w:rsidP="00E364B7">
      <w:pPr>
        <w:pStyle w:val="Thesis"/>
        <w:ind w:firstLineChars="0" w:firstLine="0"/>
        <w:rPr>
          <w:sz w:val="21"/>
          <w:szCs w:val="21"/>
        </w:rPr>
      </w:pPr>
    </w:p>
    <w:p w14:paraId="24DE1D01" w14:textId="77777777" w:rsidR="00F54B80" w:rsidRDefault="00F54B80" w:rsidP="00F54B80">
      <w:pPr>
        <w:pStyle w:val="Thesis"/>
      </w:pPr>
      <w:r w:rsidRPr="006E3E48">
        <w:rPr>
          <w:rFonts w:hint="eastAsia"/>
        </w:rPr>
        <w:t>表</w:t>
      </w:r>
      <w:r w:rsidRPr="006E3E48">
        <w:rPr>
          <w:rFonts w:hint="eastAsia"/>
        </w:rPr>
        <w:t>7.7</w:t>
      </w:r>
      <w:r w:rsidRPr="006E3E48">
        <w:rPr>
          <w:rFonts w:hint="eastAsia"/>
        </w:rPr>
        <w:t>中</w:t>
      </w:r>
      <w:r>
        <w:rPr>
          <w:rFonts w:hint="eastAsia"/>
        </w:rPr>
        <w:t>列出了不同位置下该</w:t>
      </w:r>
      <w:r>
        <w:rPr>
          <w:rFonts w:hint="eastAsia"/>
        </w:rPr>
        <w:t>400m</w:t>
      </w:r>
      <w:r>
        <w:rPr>
          <w:rFonts w:hint="eastAsia"/>
        </w:rPr>
        <w:t>超高层办公建筑空调水系统的最优配置。不同城市最优系统的区别在于冷水机组选型容量及类型：上海市的建筑负荷最小，冷水机组选型容量也最小，其配置为</w:t>
      </w:r>
      <w:r>
        <w:rPr>
          <w:rFonts w:hint="eastAsia"/>
        </w:rPr>
        <w:t>3</w:t>
      </w:r>
      <w:r>
        <w:rPr>
          <w:rFonts w:hint="eastAsia"/>
        </w:rPr>
        <w:t>台</w:t>
      </w:r>
      <w:r>
        <w:rPr>
          <w:rFonts w:hint="eastAsia"/>
        </w:rPr>
        <w:t>100</w:t>
      </w:r>
      <w:r>
        <w:rPr>
          <w:rFonts w:hint="eastAsia"/>
        </w:rPr>
        <w:t>冷吨、</w:t>
      </w:r>
      <w:r>
        <w:rPr>
          <w:rFonts w:hint="eastAsia"/>
        </w:rPr>
        <w:t>2</w:t>
      </w:r>
      <w:r>
        <w:rPr>
          <w:rFonts w:hint="eastAsia"/>
        </w:rPr>
        <w:t>台</w:t>
      </w:r>
      <w:r>
        <w:rPr>
          <w:rFonts w:hint="eastAsia"/>
        </w:rPr>
        <w:t>600</w:t>
      </w:r>
      <w:proofErr w:type="gramStart"/>
      <w:r>
        <w:rPr>
          <w:rFonts w:hint="eastAsia"/>
        </w:rPr>
        <w:t>冷吨及</w:t>
      </w:r>
      <w:proofErr w:type="gramEnd"/>
      <w:r>
        <w:rPr>
          <w:rFonts w:hint="eastAsia"/>
        </w:rPr>
        <w:t>5</w:t>
      </w:r>
      <w:r>
        <w:rPr>
          <w:rFonts w:hint="eastAsia"/>
        </w:rPr>
        <w:t>台</w:t>
      </w:r>
      <w:r>
        <w:rPr>
          <w:rFonts w:hint="eastAsia"/>
        </w:rPr>
        <w:t>1100</w:t>
      </w:r>
      <w:r>
        <w:rPr>
          <w:rFonts w:hint="eastAsia"/>
        </w:rPr>
        <w:t>冷吨；广州市的冷水机组选型配置则为</w:t>
      </w:r>
      <w:r>
        <w:rPr>
          <w:rFonts w:hint="eastAsia"/>
        </w:rPr>
        <w:t>4</w:t>
      </w:r>
      <w:r>
        <w:rPr>
          <w:rFonts w:hint="eastAsia"/>
        </w:rPr>
        <w:t>台</w:t>
      </w:r>
      <w:r>
        <w:rPr>
          <w:rFonts w:hint="eastAsia"/>
        </w:rPr>
        <w:t>100</w:t>
      </w:r>
      <w:r>
        <w:rPr>
          <w:rFonts w:hint="eastAsia"/>
        </w:rPr>
        <w:t>冷吨、</w:t>
      </w:r>
      <w:r>
        <w:rPr>
          <w:rFonts w:hint="eastAsia"/>
        </w:rPr>
        <w:t>2</w:t>
      </w:r>
      <w:r>
        <w:rPr>
          <w:rFonts w:hint="eastAsia"/>
        </w:rPr>
        <w:t>台</w:t>
      </w:r>
      <w:r>
        <w:rPr>
          <w:rFonts w:hint="eastAsia"/>
        </w:rPr>
        <w:t>600</w:t>
      </w:r>
      <w:proofErr w:type="gramStart"/>
      <w:r>
        <w:rPr>
          <w:rFonts w:hint="eastAsia"/>
        </w:rPr>
        <w:t>冷吨和</w:t>
      </w:r>
      <w:proofErr w:type="gramEnd"/>
      <w:r>
        <w:rPr>
          <w:rFonts w:hint="eastAsia"/>
        </w:rPr>
        <w:t>5</w:t>
      </w:r>
      <w:r>
        <w:rPr>
          <w:rFonts w:hint="eastAsia"/>
        </w:rPr>
        <w:t>台</w:t>
      </w:r>
      <w:r>
        <w:rPr>
          <w:rFonts w:hint="eastAsia"/>
        </w:rPr>
        <w:t>1100</w:t>
      </w:r>
      <w:r>
        <w:rPr>
          <w:rFonts w:hint="eastAsia"/>
        </w:rPr>
        <w:t>冷吨；新加坡的对应配置为</w:t>
      </w:r>
      <w:r>
        <w:rPr>
          <w:rFonts w:hint="eastAsia"/>
        </w:rPr>
        <w:t>4</w:t>
      </w:r>
      <w:r>
        <w:rPr>
          <w:rFonts w:hint="eastAsia"/>
        </w:rPr>
        <w:t>台</w:t>
      </w:r>
      <w:r>
        <w:rPr>
          <w:rFonts w:hint="eastAsia"/>
        </w:rPr>
        <w:t>100</w:t>
      </w:r>
      <w:r>
        <w:rPr>
          <w:rFonts w:hint="eastAsia"/>
        </w:rPr>
        <w:t>冷吨、</w:t>
      </w:r>
      <w:r>
        <w:rPr>
          <w:rFonts w:hint="eastAsia"/>
        </w:rPr>
        <w:t>1</w:t>
      </w:r>
      <w:r>
        <w:rPr>
          <w:rFonts w:hint="eastAsia"/>
        </w:rPr>
        <w:t>台</w:t>
      </w:r>
      <w:r>
        <w:rPr>
          <w:rFonts w:hint="eastAsia"/>
        </w:rPr>
        <w:t>600</w:t>
      </w:r>
      <w:proofErr w:type="gramStart"/>
      <w:r>
        <w:rPr>
          <w:rFonts w:hint="eastAsia"/>
        </w:rPr>
        <w:t>冷吨及</w:t>
      </w:r>
      <w:proofErr w:type="gramEnd"/>
      <w:r>
        <w:rPr>
          <w:rFonts w:hint="eastAsia"/>
        </w:rPr>
        <w:t>6</w:t>
      </w:r>
      <w:r>
        <w:rPr>
          <w:rFonts w:hint="eastAsia"/>
        </w:rPr>
        <w:t>台</w:t>
      </w:r>
      <w:r>
        <w:rPr>
          <w:rFonts w:hint="eastAsia"/>
        </w:rPr>
        <w:t>1100</w:t>
      </w:r>
      <w:r>
        <w:rPr>
          <w:rFonts w:hint="eastAsia"/>
        </w:rPr>
        <w:t>冷吨。单纯地理位置造成的负荷变化对最优系统拓扑结构没有影响，三个城市中，</w:t>
      </w:r>
      <w:r>
        <w:rPr>
          <w:rFonts w:hint="eastAsia"/>
        </w:rPr>
        <w:t>400m</w:t>
      </w:r>
      <w:r>
        <w:rPr>
          <w:rFonts w:hint="eastAsia"/>
        </w:rPr>
        <w:t>的超高层建筑最优拓扑结构形式均为</w:t>
      </w:r>
      <w:r>
        <w:rPr>
          <w:rFonts w:hint="eastAsia"/>
        </w:rPr>
        <w:t>[2 1 1 3](2</w:t>
      </w:r>
      <w:r>
        <w:rPr>
          <w:rFonts w:hint="eastAsia"/>
        </w:rPr>
        <w:t>个最小垂直分区、</w:t>
      </w:r>
      <w:r>
        <w:rPr>
          <w:rFonts w:hint="eastAsia"/>
        </w:rPr>
        <w:t>1</w:t>
      </w:r>
      <w:r>
        <w:rPr>
          <w:rFonts w:hint="eastAsia"/>
        </w:rPr>
        <w:t>个冷源站、拓扑形式为</w:t>
      </w:r>
      <w:r>
        <w:rPr>
          <w:rFonts w:hint="eastAsia"/>
        </w:rPr>
        <w:t>1</w:t>
      </w:r>
      <w:r>
        <w:rPr>
          <w:rFonts w:hint="eastAsia"/>
        </w:rPr>
        <w:t>，见图</w:t>
      </w:r>
      <w:r>
        <w:rPr>
          <w:rFonts w:hint="eastAsia"/>
        </w:rPr>
        <w:t>4.4</w:t>
      </w:r>
      <w:r>
        <w:rPr>
          <w:rFonts w:hint="eastAsia"/>
        </w:rPr>
        <w:t>右，设计压力为</w:t>
      </w:r>
      <w:r>
        <w:rPr>
          <w:rFonts w:hint="eastAsia"/>
        </w:rPr>
        <w:t>3</w:t>
      </w:r>
      <w:r>
        <w:rPr>
          <w:rFonts w:hint="eastAsia"/>
        </w:rPr>
        <w:t>级（</w:t>
      </w:r>
      <w:r>
        <w:rPr>
          <w:rFonts w:hint="eastAsia"/>
        </w:rPr>
        <w:t>2.0MPa</w:t>
      </w:r>
      <w:r>
        <w:rPr>
          <w:rFonts w:hint="eastAsia"/>
        </w:rPr>
        <w:t>）</w:t>
      </w:r>
      <w:r>
        <w:rPr>
          <w:rFonts w:hint="eastAsia"/>
        </w:rPr>
        <w:t>)</w:t>
      </w:r>
      <w:r>
        <w:rPr>
          <w:rFonts w:hint="eastAsia"/>
        </w:rPr>
        <w:t>。</w:t>
      </w:r>
    </w:p>
    <w:p w14:paraId="33768534" w14:textId="77777777" w:rsidR="00F54B80" w:rsidRPr="00F54B80" w:rsidRDefault="00F54B80" w:rsidP="00557CFD">
      <w:pPr>
        <w:pStyle w:val="Thesis"/>
        <w:ind w:firstLine="420"/>
        <w:jc w:val="center"/>
        <w:rPr>
          <w:sz w:val="21"/>
          <w:szCs w:val="21"/>
        </w:rPr>
      </w:pPr>
    </w:p>
    <w:p w14:paraId="1F5E52D1" w14:textId="730F4819" w:rsidR="00D134E1" w:rsidRPr="00437ACE" w:rsidRDefault="00D134E1" w:rsidP="00437ACE">
      <w:pPr>
        <w:widowControl/>
        <w:jc w:val="center"/>
        <w:rPr>
          <w:rFonts w:ascii="宋体" w:eastAsia="宋体" w:hAnsi="宋体" w:cs="Times New Roman"/>
          <w:color w:val="000000"/>
          <w:kern w:val="0"/>
          <w:szCs w:val="21"/>
        </w:rPr>
      </w:pPr>
      <w:r w:rsidRPr="00437ACE">
        <w:rPr>
          <w:rStyle w:val="ThesisChar"/>
          <w:rFonts w:hint="eastAsia"/>
          <w:sz w:val="21"/>
          <w:szCs w:val="21"/>
        </w:rPr>
        <w:t>表</w:t>
      </w:r>
      <w:r w:rsidR="008B5B71" w:rsidRPr="00437ACE">
        <w:rPr>
          <w:rStyle w:val="ThesisChar"/>
          <w:rFonts w:hint="eastAsia"/>
          <w:sz w:val="21"/>
          <w:szCs w:val="21"/>
        </w:rPr>
        <w:t xml:space="preserve">7.7 </w:t>
      </w:r>
      <w:r w:rsidR="008B5B71" w:rsidRPr="00437ACE">
        <w:rPr>
          <w:rFonts w:ascii="宋体" w:eastAsia="宋体" w:hAnsi="宋体" w:cs="Times New Roman" w:hint="eastAsia"/>
          <w:color w:val="000000"/>
          <w:kern w:val="0"/>
          <w:szCs w:val="21"/>
        </w:rPr>
        <w:t>建筑地理位置对最优系统选型及拓扑结构的影响</w:t>
      </w: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425"/>
        <w:gridCol w:w="617"/>
        <w:gridCol w:w="445"/>
        <w:gridCol w:w="445"/>
        <w:gridCol w:w="445"/>
        <w:gridCol w:w="445"/>
        <w:gridCol w:w="445"/>
        <w:gridCol w:w="445"/>
        <w:gridCol w:w="445"/>
        <w:gridCol w:w="445"/>
        <w:gridCol w:w="445"/>
        <w:gridCol w:w="481"/>
        <w:gridCol w:w="425"/>
        <w:gridCol w:w="567"/>
        <w:gridCol w:w="425"/>
        <w:gridCol w:w="426"/>
        <w:gridCol w:w="567"/>
        <w:gridCol w:w="567"/>
      </w:tblGrid>
      <w:tr w:rsidR="00AB7881" w:rsidRPr="00D134E1" w14:paraId="4F7862D3" w14:textId="77777777" w:rsidTr="008F6EA5">
        <w:trPr>
          <w:trHeight w:val="401"/>
        </w:trPr>
        <w:tc>
          <w:tcPr>
            <w:tcW w:w="568" w:type="dxa"/>
            <w:vMerge w:val="restart"/>
            <w:shd w:val="clear" w:color="auto" w:fill="auto"/>
            <w:noWrap/>
            <w:vAlign w:val="bottom"/>
            <w:hideMark/>
          </w:tcPr>
          <w:p w14:paraId="2898A686" w14:textId="35A24EB6" w:rsidR="00D134E1" w:rsidRPr="00437ACE" w:rsidRDefault="00D134E1" w:rsidP="00437ACE">
            <w:pPr>
              <w:pStyle w:val="Thesis"/>
              <w:ind w:firstLineChars="0" w:firstLine="0"/>
              <w:rPr>
                <w:sz w:val="21"/>
                <w:szCs w:val="21"/>
              </w:rPr>
            </w:pPr>
            <w:r w:rsidRPr="00437ACE">
              <w:rPr>
                <w:rFonts w:hint="eastAsia"/>
                <w:sz w:val="21"/>
                <w:szCs w:val="21"/>
              </w:rPr>
              <w:t>城市</w:t>
            </w:r>
          </w:p>
        </w:tc>
        <w:tc>
          <w:tcPr>
            <w:tcW w:w="425" w:type="dxa"/>
            <w:vMerge w:val="restart"/>
            <w:shd w:val="clear" w:color="auto" w:fill="auto"/>
            <w:noWrap/>
            <w:vAlign w:val="bottom"/>
            <w:hideMark/>
          </w:tcPr>
          <w:p w14:paraId="03391B7B" w14:textId="74EDF036" w:rsidR="00D134E1" w:rsidRPr="00921949" w:rsidRDefault="00D134E1" w:rsidP="00921949">
            <w:pPr>
              <w:widowControl/>
              <w:jc w:val="center"/>
              <w:rPr>
                <w:rFonts w:ascii="宋体" w:eastAsia="宋体" w:hAnsi="宋体" w:cs="Times New Roman"/>
                <w:color w:val="000000"/>
                <w:kern w:val="0"/>
                <w:szCs w:val="21"/>
              </w:rPr>
            </w:pPr>
            <w:r w:rsidRPr="00D134E1">
              <w:rPr>
                <w:rFonts w:ascii="宋体" w:eastAsia="宋体" w:hAnsi="宋体" w:cs="Times New Roman" w:hint="eastAsia"/>
                <w:color w:val="000000"/>
                <w:kern w:val="0"/>
                <w:szCs w:val="21"/>
              </w:rPr>
              <w:t>功能</w:t>
            </w:r>
          </w:p>
        </w:tc>
        <w:tc>
          <w:tcPr>
            <w:tcW w:w="617" w:type="dxa"/>
            <w:vMerge w:val="restart"/>
            <w:shd w:val="clear" w:color="auto" w:fill="auto"/>
            <w:noWrap/>
            <w:vAlign w:val="bottom"/>
            <w:hideMark/>
          </w:tcPr>
          <w:p w14:paraId="40DFE505" w14:textId="4FC9C7F3" w:rsidR="00D134E1" w:rsidRPr="00921949" w:rsidRDefault="00D134E1" w:rsidP="00921949">
            <w:pPr>
              <w:widowControl/>
              <w:jc w:val="center"/>
              <w:rPr>
                <w:rFonts w:ascii="宋体" w:eastAsia="宋体" w:hAnsi="宋体" w:cs="Times New Roman"/>
                <w:color w:val="000000"/>
                <w:kern w:val="0"/>
                <w:szCs w:val="21"/>
              </w:rPr>
            </w:pPr>
            <w:r w:rsidRPr="00D134E1">
              <w:rPr>
                <w:rFonts w:ascii="宋体" w:eastAsia="宋体" w:hAnsi="宋体" w:cs="Times New Roman" w:hint="eastAsia"/>
                <w:color w:val="000000"/>
                <w:kern w:val="0"/>
                <w:szCs w:val="21"/>
              </w:rPr>
              <w:t>高度</w:t>
            </w:r>
          </w:p>
        </w:tc>
        <w:tc>
          <w:tcPr>
            <w:tcW w:w="5478" w:type="dxa"/>
            <w:gridSpan w:val="12"/>
            <w:shd w:val="clear" w:color="auto" w:fill="auto"/>
            <w:noWrap/>
            <w:vAlign w:val="bottom"/>
            <w:hideMark/>
          </w:tcPr>
          <w:p w14:paraId="6861D884" w14:textId="108C7A76" w:rsidR="00D134E1" w:rsidRPr="00921949" w:rsidRDefault="00D134E1" w:rsidP="00921949">
            <w:pPr>
              <w:widowControl/>
              <w:jc w:val="center"/>
              <w:rPr>
                <w:rFonts w:ascii="宋体" w:eastAsia="宋体" w:hAnsi="宋体" w:cs="Times New Roman"/>
                <w:color w:val="000000"/>
                <w:kern w:val="0"/>
                <w:szCs w:val="21"/>
              </w:rPr>
            </w:pPr>
            <w:r w:rsidRPr="00D134E1">
              <w:rPr>
                <w:rFonts w:ascii="宋体" w:eastAsia="宋体" w:hAnsi="宋体" w:cs="Times New Roman" w:hint="eastAsia"/>
                <w:color w:val="000000"/>
                <w:kern w:val="0"/>
                <w:szCs w:val="21"/>
              </w:rPr>
              <w:t>冷机选型</w:t>
            </w:r>
          </w:p>
        </w:tc>
        <w:tc>
          <w:tcPr>
            <w:tcW w:w="1985" w:type="dxa"/>
            <w:gridSpan w:val="4"/>
            <w:shd w:val="clear" w:color="auto" w:fill="auto"/>
            <w:noWrap/>
            <w:vAlign w:val="bottom"/>
            <w:hideMark/>
          </w:tcPr>
          <w:p w14:paraId="2CE7B0DA" w14:textId="74C58D56" w:rsidR="00D134E1" w:rsidRPr="00921949" w:rsidRDefault="00D134E1" w:rsidP="00921949">
            <w:pPr>
              <w:widowControl/>
              <w:jc w:val="center"/>
              <w:rPr>
                <w:rFonts w:ascii="宋体" w:eastAsia="宋体" w:hAnsi="宋体" w:cs="Times New Roman"/>
                <w:color w:val="000000"/>
                <w:kern w:val="0"/>
                <w:szCs w:val="21"/>
              </w:rPr>
            </w:pPr>
            <w:r w:rsidRPr="00D134E1">
              <w:rPr>
                <w:rFonts w:ascii="宋体" w:eastAsia="宋体" w:hAnsi="宋体" w:cs="Times New Roman" w:hint="eastAsia"/>
                <w:color w:val="000000"/>
                <w:kern w:val="0"/>
                <w:szCs w:val="21"/>
              </w:rPr>
              <w:t>拓扑结构</w:t>
            </w:r>
          </w:p>
        </w:tc>
      </w:tr>
      <w:tr w:rsidR="008F6EA5" w:rsidRPr="00D134E1" w14:paraId="7AB34BC6" w14:textId="77777777" w:rsidTr="008F6EA5">
        <w:trPr>
          <w:trHeight w:val="300"/>
        </w:trPr>
        <w:tc>
          <w:tcPr>
            <w:tcW w:w="568" w:type="dxa"/>
            <w:vMerge/>
            <w:shd w:val="clear" w:color="auto" w:fill="auto"/>
            <w:noWrap/>
            <w:vAlign w:val="bottom"/>
          </w:tcPr>
          <w:p w14:paraId="45EAA861" w14:textId="77777777" w:rsidR="00D134E1" w:rsidRPr="00437ACE" w:rsidRDefault="00D134E1" w:rsidP="00437ACE">
            <w:pPr>
              <w:pStyle w:val="Thesis"/>
              <w:ind w:firstLine="420"/>
              <w:rPr>
                <w:sz w:val="21"/>
                <w:szCs w:val="21"/>
              </w:rPr>
            </w:pPr>
          </w:p>
        </w:tc>
        <w:tc>
          <w:tcPr>
            <w:tcW w:w="425" w:type="dxa"/>
            <w:vMerge/>
            <w:shd w:val="clear" w:color="auto" w:fill="auto"/>
            <w:noWrap/>
            <w:vAlign w:val="bottom"/>
          </w:tcPr>
          <w:p w14:paraId="564A7737" w14:textId="77777777" w:rsidR="00D134E1" w:rsidRPr="00921949" w:rsidRDefault="00D134E1" w:rsidP="00D134E1">
            <w:pPr>
              <w:widowControl/>
              <w:jc w:val="center"/>
              <w:rPr>
                <w:rFonts w:ascii="Times New Roman" w:eastAsia="宋体" w:hAnsi="Times New Roman" w:cs="Times New Roman"/>
                <w:color w:val="000000"/>
                <w:kern w:val="0"/>
                <w:szCs w:val="21"/>
              </w:rPr>
            </w:pPr>
          </w:p>
        </w:tc>
        <w:tc>
          <w:tcPr>
            <w:tcW w:w="617" w:type="dxa"/>
            <w:vMerge/>
            <w:shd w:val="clear" w:color="auto" w:fill="auto"/>
            <w:noWrap/>
            <w:vAlign w:val="bottom"/>
          </w:tcPr>
          <w:p w14:paraId="01CC6961" w14:textId="77777777" w:rsidR="00D134E1" w:rsidRPr="00921949" w:rsidRDefault="00D134E1" w:rsidP="00D134E1">
            <w:pPr>
              <w:widowControl/>
              <w:jc w:val="center"/>
              <w:rPr>
                <w:rFonts w:ascii="Times New Roman" w:eastAsia="宋体" w:hAnsi="Times New Roman" w:cs="Times New Roman"/>
                <w:color w:val="000000"/>
                <w:kern w:val="0"/>
                <w:szCs w:val="21"/>
              </w:rPr>
            </w:pPr>
          </w:p>
        </w:tc>
        <w:tc>
          <w:tcPr>
            <w:tcW w:w="445" w:type="dxa"/>
            <w:shd w:val="clear" w:color="auto" w:fill="auto"/>
            <w:noWrap/>
            <w:vAlign w:val="center"/>
          </w:tcPr>
          <w:p w14:paraId="19F34D09" w14:textId="7B56A67C" w:rsidR="00D134E1" w:rsidRDefault="00AB7881" w:rsidP="008F6EA5">
            <w:pPr>
              <w:widowControl/>
              <w:jc w:val="center"/>
              <w:rPr>
                <w:rFonts w:ascii="Times New Roman" w:eastAsia="宋体" w:hAnsi="Times New Roman" w:cs="Times New Roman"/>
                <w:color w:val="000000"/>
                <w:kern w:val="0"/>
                <w:szCs w:val="21"/>
              </w:rPr>
            </w:pPr>
            <m:oMathPara>
              <m:oMath>
                <m:r>
                  <w:rPr>
                    <w:rFonts w:ascii="Cambria Math" w:eastAsia="宋体" w:hAnsi="Cambria Math" w:cs="Times New Roman"/>
                    <w:color w:val="000000"/>
                    <w:kern w:val="0"/>
                    <w:szCs w:val="21"/>
                  </w:rPr>
                  <m:t>x1</m:t>
                </m:r>
              </m:oMath>
            </m:oMathPara>
          </w:p>
        </w:tc>
        <w:tc>
          <w:tcPr>
            <w:tcW w:w="445" w:type="dxa"/>
            <w:shd w:val="clear" w:color="auto" w:fill="auto"/>
            <w:noWrap/>
            <w:vAlign w:val="center"/>
          </w:tcPr>
          <w:p w14:paraId="25DF1EDA" w14:textId="3A00857C" w:rsidR="00D134E1" w:rsidRPr="00AB7881" w:rsidRDefault="00AB7881" w:rsidP="008F6EA5">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x2</m:t>
                </m:r>
              </m:oMath>
            </m:oMathPara>
          </w:p>
        </w:tc>
        <w:tc>
          <w:tcPr>
            <w:tcW w:w="445" w:type="dxa"/>
            <w:shd w:val="clear" w:color="auto" w:fill="auto"/>
            <w:noWrap/>
            <w:vAlign w:val="center"/>
          </w:tcPr>
          <w:p w14:paraId="7BAF4DBC" w14:textId="4BF2DE50" w:rsidR="00D134E1" w:rsidRPr="00AB7881" w:rsidRDefault="00AB7881" w:rsidP="008F6EA5">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x3</m:t>
                </m:r>
              </m:oMath>
            </m:oMathPara>
          </w:p>
        </w:tc>
        <w:tc>
          <w:tcPr>
            <w:tcW w:w="445" w:type="dxa"/>
            <w:shd w:val="clear" w:color="auto" w:fill="auto"/>
            <w:noWrap/>
            <w:vAlign w:val="center"/>
          </w:tcPr>
          <w:p w14:paraId="0F461C83" w14:textId="275C4A78" w:rsidR="00D134E1" w:rsidRPr="00AB7881" w:rsidRDefault="00AB7881" w:rsidP="008F6EA5">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x4</m:t>
                </m:r>
              </m:oMath>
            </m:oMathPara>
          </w:p>
        </w:tc>
        <w:tc>
          <w:tcPr>
            <w:tcW w:w="445" w:type="dxa"/>
            <w:shd w:val="clear" w:color="auto" w:fill="auto"/>
            <w:noWrap/>
            <w:vAlign w:val="center"/>
          </w:tcPr>
          <w:p w14:paraId="0FC080C5" w14:textId="7D151565" w:rsidR="00D134E1" w:rsidRPr="00AB7881" w:rsidRDefault="00AB7881" w:rsidP="008F6EA5">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x5</m:t>
                </m:r>
              </m:oMath>
            </m:oMathPara>
          </w:p>
        </w:tc>
        <w:tc>
          <w:tcPr>
            <w:tcW w:w="445" w:type="dxa"/>
            <w:shd w:val="clear" w:color="auto" w:fill="auto"/>
            <w:noWrap/>
            <w:vAlign w:val="center"/>
          </w:tcPr>
          <w:p w14:paraId="6718BB5D" w14:textId="1A226661" w:rsidR="00D134E1" w:rsidRPr="00AB7881" w:rsidRDefault="00AB7881" w:rsidP="008F6EA5">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x6</m:t>
                </m:r>
              </m:oMath>
            </m:oMathPara>
          </w:p>
        </w:tc>
        <w:tc>
          <w:tcPr>
            <w:tcW w:w="445" w:type="dxa"/>
            <w:shd w:val="clear" w:color="auto" w:fill="auto"/>
            <w:noWrap/>
            <w:vAlign w:val="center"/>
          </w:tcPr>
          <w:p w14:paraId="3AD8C8A9" w14:textId="1E90B2A8" w:rsidR="00D134E1" w:rsidRPr="00AB7881" w:rsidRDefault="00AB7881" w:rsidP="008F6EA5">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x7</m:t>
                </m:r>
              </m:oMath>
            </m:oMathPara>
          </w:p>
        </w:tc>
        <w:tc>
          <w:tcPr>
            <w:tcW w:w="445" w:type="dxa"/>
            <w:shd w:val="clear" w:color="auto" w:fill="auto"/>
            <w:noWrap/>
            <w:vAlign w:val="center"/>
          </w:tcPr>
          <w:p w14:paraId="2996C81F" w14:textId="4A92EC7E" w:rsidR="00D134E1" w:rsidRPr="00AB7881" w:rsidRDefault="00AB7881" w:rsidP="008F6EA5">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x8</m:t>
                </m:r>
              </m:oMath>
            </m:oMathPara>
          </w:p>
        </w:tc>
        <w:tc>
          <w:tcPr>
            <w:tcW w:w="445" w:type="dxa"/>
            <w:shd w:val="clear" w:color="auto" w:fill="auto"/>
            <w:noWrap/>
            <w:vAlign w:val="center"/>
          </w:tcPr>
          <w:p w14:paraId="1888271A" w14:textId="5C525CF9" w:rsidR="00D134E1" w:rsidRPr="00AB7881" w:rsidRDefault="00AB7881" w:rsidP="008F6EA5">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x9</m:t>
                </m:r>
              </m:oMath>
            </m:oMathPara>
          </w:p>
        </w:tc>
        <w:tc>
          <w:tcPr>
            <w:tcW w:w="481" w:type="dxa"/>
            <w:shd w:val="clear" w:color="auto" w:fill="auto"/>
            <w:noWrap/>
            <w:vAlign w:val="center"/>
          </w:tcPr>
          <w:p w14:paraId="3A50E21E" w14:textId="107BFF0F" w:rsidR="00D134E1" w:rsidRPr="00AB7881" w:rsidRDefault="00AB7881" w:rsidP="008F6EA5">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x10</m:t>
                </m:r>
              </m:oMath>
            </m:oMathPara>
          </w:p>
        </w:tc>
        <w:tc>
          <w:tcPr>
            <w:tcW w:w="425" w:type="dxa"/>
            <w:shd w:val="clear" w:color="auto" w:fill="auto"/>
            <w:noWrap/>
            <w:vAlign w:val="center"/>
          </w:tcPr>
          <w:p w14:paraId="4BFF724A" w14:textId="26F9277F" w:rsidR="00D134E1" w:rsidRPr="00AB7881" w:rsidRDefault="00AB7881" w:rsidP="008F6EA5">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x11</m:t>
                </m:r>
              </m:oMath>
            </m:oMathPara>
          </w:p>
        </w:tc>
        <w:tc>
          <w:tcPr>
            <w:tcW w:w="567" w:type="dxa"/>
            <w:shd w:val="clear" w:color="auto" w:fill="auto"/>
            <w:noWrap/>
            <w:vAlign w:val="center"/>
          </w:tcPr>
          <w:p w14:paraId="21D04F1C" w14:textId="62665210" w:rsidR="00D134E1" w:rsidRPr="00AB7881" w:rsidRDefault="00AB7881" w:rsidP="008F6EA5">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x12</m:t>
                </m:r>
              </m:oMath>
            </m:oMathPara>
          </w:p>
        </w:tc>
        <w:tc>
          <w:tcPr>
            <w:tcW w:w="425" w:type="dxa"/>
            <w:shd w:val="clear" w:color="auto" w:fill="auto"/>
            <w:noWrap/>
            <w:vAlign w:val="center"/>
          </w:tcPr>
          <w:p w14:paraId="4F77B0EC" w14:textId="2BA648FA" w:rsidR="00D134E1" w:rsidRPr="00AB7881" w:rsidRDefault="00AB7881" w:rsidP="008F6EA5">
            <w:pPr>
              <w:widowControl/>
              <w:jc w:val="center"/>
              <w:rPr>
                <w:rFonts w:ascii="Times New Roman" w:eastAsia="宋体" w:hAnsi="Times New Roman" w:cs="Times New Roman"/>
                <w:i/>
                <w:color w:val="000000"/>
                <w:kern w:val="0"/>
                <w:szCs w:val="21"/>
              </w:rPr>
            </w:pPr>
            <m:oMathPara>
              <m:oMath>
                <m:r>
                  <w:rPr>
                    <w:rFonts w:ascii="Cambria Math" w:eastAsia="宋体" w:hAnsi="Cambria Math" w:cs="Times New Roman"/>
                    <w:color w:val="000000"/>
                    <w:kern w:val="0"/>
                    <w:szCs w:val="21"/>
                  </w:rPr>
                  <m:t>x16</m:t>
                </m:r>
              </m:oMath>
            </m:oMathPara>
          </w:p>
        </w:tc>
        <w:tc>
          <w:tcPr>
            <w:tcW w:w="426" w:type="dxa"/>
            <w:shd w:val="clear" w:color="auto" w:fill="auto"/>
            <w:noWrap/>
            <w:vAlign w:val="center"/>
          </w:tcPr>
          <w:p w14:paraId="3DCB4013" w14:textId="79AAA6DA" w:rsidR="00D134E1" w:rsidRPr="00AB7881" w:rsidRDefault="00AB7881" w:rsidP="008F6EA5">
            <w:pPr>
              <w:widowControl/>
              <w:jc w:val="center"/>
              <w:rPr>
                <w:rFonts w:ascii="Times New Roman" w:eastAsia="宋体" w:hAnsi="Times New Roman" w:cs="Times New Roman"/>
                <w:i/>
                <w:color w:val="000000"/>
                <w:kern w:val="0"/>
                <w:szCs w:val="21"/>
              </w:rPr>
            </w:pPr>
            <m:oMathPara>
              <m:oMath>
                <m:r>
                  <w:rPr>
                    <w:rFonts w:ascii="Cambria Math" w:eastAsia="宋体" w:hAnsi="Cambria Math" w:cs="Times New Roman"/>
                    <w:color w:val="000000"/>
                    <w:kern w:val="0"/>
                    <w:szCs w:val="21"/>
                  </w:rPr>
                  <m:t>x1</m:t>
                </m:r>
                <m:r>
                  <m:rPr>
                    <m:sty m:val="p"/>
                  </m:rPr>
                  <w:rPr>
                    <w:rFonts w:ascii="Cambria Math" w:eastAsia="宋体" w:hAnsi="Cambria Math" w:cs="Times New Roman"/>
                    <w:color w:val="000000"/>
                    <w:kern w:val="0"/>
                    <w:szCs w:val="21"/>
                  </w:rPr>
                  <m:t>7</m:t>
                </m:r>
              </m:oMath>
            </m:oMathPara>
          </w:p>
        </w:tc>
        <w:tc>
          <w:tcPr>
            <w:tcW w:w="567" w:type="dxa"/>
            <w:shd w:val="clear" w:color="auto" w:fill="auto"/>
            <w:noWrap/>
            <w:vAlign w:val="center"/>
          </w:tcPr>
          <w:p w14:paraId="3965F9C9" w14:textId="25410A7C" w:rsidR="00D134E1" w:rsidRPr="00AB7881" w:rsidRDefault="00AB7881" w:rsidP="008F6EA5">
            <w:pPr>
              <w:widowControl/>
              <w:jc w:val="center"/>
              <w:rPr>
                <w:rFonts w:ascii="Times New Roman" w:eastAsia="宋体" w:hAnsi="Times New Roman" w:cs="Times New Roman"/>
                <w:i/>
                <w:color w:val="000000"/>
                <w:kern w:val="0"/>
                <w:szCs w:val="21"/>
              </w:rPr>
            </w:pPr>
            <m:oMathPara>
              <m:oMath>
                <m:r>
                  <w:rPr>
                    <w:rFonts w:ascii="Cambria Math" w:eastAsia="宋体" w:hAnsi="Cambria Math" w:cs="Times New Roman"/>
                    <w:color w:val="000000"/>
                    <w:kern w:val="0"/>
                    <w:szCs w:val="21"/>
                  </w:rPr>
                  <m:t>x18</m:t>
                </m:r>
              </m:oMath>
            </m:oMathPara>
          </w:p>
        </w:tc>
        <w:tc>
          <w:tcPr>
            <w:tcW w:w="567" w:type="dxa"/>
            <w:shd w:val="clear" w:color="auto" w:fill="auto"/>
            <w:noWrap/>
            <w:vAlign w:val="center"/>
          </w:tcPr>
          <w:p w14:paraId="182C688B" w14:textId="3277CC62" w:rsidR="00D134E1" w:rsidRPr="00AB7881" w:rsidRDefault="00AB7881" w:rsidP="008F6EA5">
            <w:pPr>
              <w:widowControl/>
              <w:jc w:val="center"/>
              <w:rPr>
                <w:rFonts w:ascii="Times New Roman" w:eastAsia="宋体" w:hAnsi="Times New Roman" w:cs="Times New Roman"/>
                <w:i/>
                <w:color w:val="000000"/>
                <w:kern w:val="0"/>
                <w:szCs w:val="21"/>
              </w:rPr>
            </w:pPr>
            <m:oMathPara>
              <m:oMath>
                <m:r>
                  <w:rPr>
                    <w:rFonts w:ascii="Cambria Math" w:eastAsia="宋体" w:hAnsi="Cambria Math" w:cs="Times New Roman"/>
                    <w:color w:val="000000"/>
                    <w:kern w:val="0"/>
                    <w:szCs w:val="21"/>
                  </w:rPr>
                  <m:t>x19</m:t>
                </m:r>
              </m:oMath>
            </m:oMathPara>
          </w:p>
        </w:tc>
      </w:tr>
      <w:tr w:rsidR="008F6EA5" w:rsidRPr="00D134E1" w14:paraId="5BD0BCD3" w14:textId="77777777" w:rsidTr="008F6EA5">
        <w:trPr>
          <w:trHeight w:val="300"/>
        </w:trPr>
        <w:tc>
          <w:tcPr>
            <w:tcW w:w="568" w:type="dxa"/>
            <w:shd w:val="clear" w:color="auto" w:fill="auto"/>
            <w:noWrap/>
            <w:vAlign w:val="bottom"/>
            <w:hideMark/>
          </w:tcPr>
          <w:p w14:paraId="24B52836" w14:textId="6B7BE948" w:rsidR="00D134E1" w:rsidRPr="00437ACE" w:rsidRDefault="007D5358" w:rsidP="00437ACE">
            <w:pPr>
              <w:pStyle w:val="Thesis"/>
              <w:ind w:firstLineChars="0" w:firstLine="0"/>
              <w:rPr>
                <w:sz w:val="21"/>
                <w:szCs w:val="21"/>
              </w:rPr>
            </w:pPr>
            <w:r w:rsidRPr="00437ACE">
              <w:rPr>
                <w:rFonts w:hint="eastAsia"/>
                <w:sz w:val="21"/>
                <w:szCs w:val="21"/>
              </w:rPr>
              <w:t>SH</w:t>
            </w:r>
          </w:p>
        </w:tc>
        <w:tc>
          <w:tcPr>
            <w:tcW w:w="425" w:type="dxa"/>
            <w:shd w:val="clear" w:color="auto" w:fill="auto"/>
            <w:noWrap/>
            <w:vAlign w:val="bottom"/>
            <w:hideMark/>
          </w:tcPr>
          <w:p w14:paraId="54D45C3C" w14:textId="77777777" w:rsidR="00D134E1" w:rsidRPr="00921949" w:rsidRDefault="00D134E1" w:rsidP="00D134E1">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O</w:t>
            </w:r>
          </w:p>
        </w:tc>
        <w:tc>
          <w:tcPr>
            <w:tcW w:w="617" w:type="dxa"/>
            <w:shd w:val="clear" w:color="auto" w:fill="auto"/>
            <w:noWrap/>
            <w:vAlign w:val="bottom"/>
            <w:hideMark/>
          </w:tcPr>
          <w:p w14:paraId="71E3419C" w14:textId="77777777" w:rsidR="00D134E1" w:rsidRPr="00921949" w:rsidRDefault="00D134E1" w:rsidP="00D134E1">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400</w:t>
            </w:r>
          </w:p>
        </w:tc>
        <w:tc>
          <w:tcPr>
            <w:tcW w:w="445" w:type="dxa"/>
            <w:shd w:val="clear" w:color="auto" w:fill="auto"/>
            <w:noWrap/>
            <w:vAlign w:val="center"/>
            <w:hideMark/>
          </w:tcPr>
          <w:p w14:paraId="3658F961" w14:textId="2FDC615E" w:rsidR="00D134E1" w:rsidRPr="00921949" w:rsidRDefault="00D134E1" w:rsidP="008F6EA5">
            <w:pPr>
              <w:widowControl/>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1</w:t>
            </w:r>
          </w:p>
        </w:tc>
        <w:tc>
          <w:tcPr>
            <w:tcW w:w="445" w:type="dxa"/>
            <w:shd w:val="clear" w:color="auto" w:fill="auto"/>
            <w:noWrap/>
            <w:vAlign w:val="center"/>
            <w:hideMark/>
          </w:tcPr>
          <w:p w14:paraId="0E63D3E2" w14:textId="34F77821" w:rsidR="00D134E1" w:rsidRPr="00921949" w:rsidRDefault="00D134E1" w:rsidP="008F6EA5">
            <w:pPr>
              <w:widowControl/>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6</w:t>
            </w:r>
          </w:p>
        </w:tc>
        <w:tc>
          <w:tcPr>
            <w:tcW w:w="445" w:type="dxa"/>
            <w:shd w:val="clear" w:color="auto" w:fill="auto"/>
            <w:noWrap/>
            <w:vAlign w:val="center"/>
            <w:hideMark/>
          </w:tcPr>
          <w:p w14:paraId="26C4502E" w14:textId="43663731" w:rsidR="00D134E1" w:rsidRPr="00921949" w:rsidRDefault="00D134E1" w:rsidP="008F6EA5">
            <w:pPr>
              <w:widowControl/>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1</w:t>
            </w:r>
            <w:r>
              <w:rPr>
                <w:rFonts w:ascii="Times New Roman" w:eastAsia="宋体" w:hAnsi="Times New Roman" w:cs="Times New Roman"/>
                <w:kern w:val="0"/>
                <w:szCs w:val="21"/>
              </w:rPr>
              <w:t>1</w:t>
            </w:r>
          </w:p>
        </w:tc>
        <w:tc>
          <w:tcPr>
            <w:tcW w:w="445" w:type="dxa"/>
            <w:shd w:val="clear" w:color="auto" w:fill="auto"/>
            <w:noWrap/>
            <w:vAlign w:val="center"/>
            <w:hideMark/>
          </w:tcPr>
          <w:p w14:paraId="5444CEB3" w14:textId="4DBCCAB9" w:rsidR="00D134E1" w:rsidRPr="00921949" w:rsidRDefault="00D134E1" w:rsidP="008F6EA5">
            <w:pPr>
              <w:widowControl/>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3</w:t>
            </w:r>
          </w:p>
        </w:tc>
        <w:tc>
          <w:tcPr>
            <w:tcW w:w="445" w:type="dxa"/>
            <w:shd w:val="clear" w:color="auto" w:fill="auto"/>
            <w:noWrap/>
            <w:vAlign w:val="center"/>
            <w:hideMark/>
          </w:tcPr>
          <w:p w14:paraId="6EBA88A2" w14:textId="13744D76" w:rsidR="00D134E1" w:rsidRPr="00921949" w:rsidRDefault="00D134E1" w:rsidP="008F6EA5">
            <w:pPr>
              <w:widowControl/>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2</w:t>
            </w:r>
          </w:p>
        </w:tc>
        <w:tc>
          <w:tcPr>
            <w:tcW w:w="445" w:type="dxa"/>
            <w:shd w:val="clear" w:color="auto" w:fill="auto"/>
            <w:noWrap/>
            <w:vAlign w:val="center"/>
            <w:hideMark/>
          </w:tcPr>
          <w:p w14:paraId="0518A65E" w14:textId="7AECA76F" w:rsidR="00D134E1" w:rsidRPr="00921949" w:rsidRDefault="00D134E1" w:rsidP="008F6EA5">
            <w:pPr>
              <w:widowControl/>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5</w:t>
            </w:r>
          </w:p>
        </w:tc>
        <w:tc>
          <w:tcPr>
            <w:tcW w:w="445" w:type="dxa"/>
            <w:shd w:val="clear" w:color="auto" w:fill="auto"/>
            <w:noWrap/>
            <w:vAlign w:val="center"/>
            <w:hideMark/>
          </w:tcPr>
          <w:p w14:paraId="1DB30CD6" w14:textId="572A2BA1" w:rsidR="00D134E1" w:rsidRPr="00921949" w:rsidRDefault="00D134E1" w:rsidP="008F6EA5">
            <w:pPr>
              <w:widowControl/>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3</w:t>
            </w:r>
          </w:p>
        </w:tc>
        <w:tc>
          <w:tcPr>
            <w:tcW w:w="445" w:type="dxa"/>
            <w:shd w:val="clear" w:color="auto" w:fill="auto"/>
            <w:noWrap/>
            <w:vAlign w:val="center"/>
            <w:hideMark/>
          </w:tcPr>
          <w:p w14:paraId="7900396B" w14:textId="04060A71" w:rsidR="00D134E1" w:rsidRPr="00921949" w:rsidRDefault="00D134E1" w:rsidP="008F6EA5">
            <w:pPr>
              <w:widowControl/>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6</w:t>
            </w:r>
          </w:p>
        </w:tc>
        <w:tc>
          <w:tcPr>
            <w:tcW w:w="445" w:type="dxa"/>
            <w:shd w:val="clear" w:color="auto" w:fill="auto"/>
            <w:noWrap/>
            <w:vAlign w:val="center"/>
            <w:hideMark/>
          </w:tcPr>
          <w:p w14:paraId="18A7A93F" w14:textId="17B0ADFD" w:rsidR="00D134E1" w:rsidRPr="00921949" w:rsidRDefault="00D134E1" w:rsidP="008F6EA5">
            <w:pPr>
              <w:widowControl/>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9</w:t>
            </w:r>
          </w:p>
        </w:tc>
        <w:tc>
          <w:tcPr>
            <w:tcW w:w="481" w:type="dxa"/>
            <w:shd w:val="clear" w:color="auto" w:fill="auto"/>
            <w:noWrap/>
            <w:vAlign w:val="center"/>
            <w:hideMark/>
          </w:tcPr>
          <w:p w14:paraId="73149499" w14:textId="016E3430" w:rsidR="00D134E1" w:rsidRPr="00921949" w:rsidRDefault="00D134E1" w:rsidP="008F6EA5">
            <w:pPr>
              <w:widowControl/>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0</w:t>
            </w:r>
          </w:p>
        </w:tc>
        <w:tc>
          <w:tcPr>
            <w:tcW w:w="425" w:type="dxa"/>
            <w:shd w:val="clear" w:color="auto" w:fill="auto"/>
            <w:noWrap/>
            <w:vAlign w:val="center"/>
            <w:hideMark/>
          </w:tcPr>
          <w:p w14:paraId="7795B30E" w14:textId="4DE87706" w:rsidR="00D134E1" w:rsidRPr="00921949" w:rsidRDefault="00D134E1" w:rsidP="008F6EA5">
            <w:pPr>
              <w:widowControl/>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0</w:t>
            </w:r>
          </w:p>
        </w:tc>
        <w:tc>
          <w:tcPr>
            <w:tcW w:w="567" w:type="dxa"/>
            <w:shd w:val="clear" w:color="auto" w:fill="auto"/>
            <w:noWrap/>
            <w:vAlign w:val="center"/>
            <w:hideMark/>
          </w:tcPr>
          <w:p w14:paraId="45031B7E" w14:textId="62E62BD9" w:rsidR="00D134E1" w:rsidRPr="00921949" w:rsidRDefault="00D134E1" w:rsidP="008F6EA5">
            <w:pPr>
              <w:widowControl/>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0</w:t>
            </w:r>
          </w:p>
        </w:tc>
        <w:tc>
          <w:tcPr>
            <w:tcW w:w="425" w:type="dxa"/>
            <w:shd w:val="clear" w:color="auto" w:fill="auto"/>
            <w:noWrap/>
            <w:vAlign w:val="center"/>
            <w:hideMark/>
          </w:tcPr>
          <w:p w14:paraId="3335E9B3" w14:textId="3E7447B2" w:rsidR="00D134E1" w:rsidRPr="00921949" w:rsidRDefault="00D134E1" w:rsidP="008F6EA5">
            <w:pPr>
              <w:widowControl/>
              <w:jc w:val="center"/>
              <w:rPr>
                <w:rFonts w:ascii="Times New Roman" w:eastAsia="宋体" w:hAnsi="Times New Roman" w:cs="Times New Roman"/>
                <w:kern w:val="0"/>
                <w:szCs w:val="21"/>
              </w:rPr>
            </w:pPr>
            <w:r w:rsidRPr="00921949">
              <w:rPr>
                <w:rFonts w:ascii="Times New Roman" w:eastAsia="宋体" w:hAnsi="Times New Roman" w:cs="Times New Roman"/>
                <w:color w:val="000000"/>
                <w:kern w:val="0"/>
                <w:szCs w:val="21"/>
              </w:rPr>
              <w:t>2</w:t>
            </w:r>
          </w:p>
        </w:tc>
        <w:tc>
          <w:tcPr>
            <w:tcW w:w="426" w:type="dxa"/>
            <w:shd w:val="clear" w:color="auto" w:fill="auto"/>
            <w:noWrap/>
            <w:vAlign w:val="center"/>
            <w:hideMark/>
          </w:tcPr>
          <w:p w14:paraId="36534EDF" w14:textId="0DEF4751" w:rsidR="00D134E1" w:rsidRPr="00921949" w:rsidRDefault="00D134E1" w:rsidP="008F6EA5">
            <w:pPr>
              <w:widowControl/>
              <w:jc w:val="center"/>
              <w:rPr>
                <w:rFonts w:ascii="Times New Roman" w:eastAsia="宋体" w:hAnsi="Times New Roman" w:cs="Times New Roman"/>
                <w:kern w:val="0"/>
                <w:szCs w:val="21"/>
              </w:rPr>
            </w:pPr>
            <w:r w:rsidRPr="00921949">
              <w:rPr>
                <w:rFonts w:ascii="Times New Roman" w:eastAsia="宋体" w:hAnsi="Times New Roman" w:cs="Times New Roman"/>
                <w:color w:val="000000"/>
                <w:kern w:val="0"/>
                <w:szCs w:val="21"/>
              </w:rPr>
              <w:t>1</w:t>
            </w:r>
          </w:p>
        </w:tc>
        <w:tc>
          <w:tcPr>
            <w:tcW w:w="567" w:type="dxa"/>
            <w:shd w:val="clear" w:color="auto" w:fill="auto"/>
            <w:noWrap/>
            <w:vAlign w:val="center"/>
            <w:hideMark/>
          </w:tcPr>
          <w:p w14:paraId="3505887F" w14:textId="2F8FA520" w:rsidR="00D134E1" w:rsidRPr="00921949" w:rsidRDefault="00D134E1" w:rsidP="008F6EA5">
            <w:pPr>
              <w:widowControl/>
              <w:jc w:val="center"/>
              <w:rPr>
                <w:rFonts w:ascii="Times New Roman" w:eastAsia="宋体" w:hAnsi="Times New Roman" w:cs="Times New Roman"/>
                <w:kern w:val="0"/>
                <w:szCs w:val="21"/>
              </w:rPr>
            </w:pPr>
            <w:r w:rsidRPr="00921949">
              <w:rPr>
                <w:rFonts w:ascii="Times New Roman" w:eastAsia="宋体" w:hAnsi="Times New Roman" w:cs="Times New Roman"/>
                <w:color w:val="000000"/>
                <w:kern w:val="0"/>
                <w:szCs w:val="21"/>
              </w:rPr>
              <w:t>1</w:t>
            </w:r>
          </w:p>
        </w:tc>
        <w:tc>
          <w:tcPr>
            <w:tcW w:w="567" w:type="dxa"/>
            <w:shd w:val="clear" w:color="auto" w:fill="auto"/>
            <w:noWrap/>
            <w:vAlign w:val="center"/>
            <w:hideMark/>
          </w:tcPr>
          <w:p w14:paraId="30522E8E" w14:textId="0C4EFF8C"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3</w:t>
            </w:r>
          </w:p>
        </w:tc>
      </w:tr>
      <w:tr w:rsidR="008F6EA5" w:rsidRPr="00D134E1" w14:paraId="1903755C" w14:textId="77777777" w:rsidTr="008F6EA5">
        <w:trPr>
          <w:trHeight w:val="300"/>
        </w:trPr>
        <w:tc>
          <w:tcPr>
            <w:tcW w:w="568" w:type="dxa"/>
            <w:shd w:val="clear" w:color="auto" w:fill="auto"/>
            <w:noWrap/>
            <w:vAlign w:val="bottom"/>
            <w:hideMark/>
          </w:tcPr>
          <w:p w14:paraId="1A6C2E01" w14:textId="248BB237" w:rsidR="00D134E1" w:rsidRPr="00437ACE" w:rsidRDefault="007D5358" w:rsidP="00437ACE">
            <w:pPr>
              <w:pStyle w:val="Thesis"/>
              <w:ind w:firstLineChars="0" w:firstLine="0"/>
              <w:rPr>
                <w:sz w:val="21"/>
                <w:szCs w:val="21"/>
              </w:rPr>
            </w:pPr>
            <w:r w:rsidRPr="00437ACE">
              <w:rPr>
                <w:rFonts w:hint="eastAsia"/>
                <w:sz w:val="21"/>
                <w:szCs w:val="21"/>
              </w:rPr>
              <w:t>GZ</w:t>
            </w:r>
          </w:p>
        </w:tc>
        <w:tc>
          <w:tcPr>
            <w:tcW w:w="425" w:type="dxa"/>
            <w:shd w:val="clear" w:color="auto" w:fill="auto"/>
            <w:noWrap/>
            <w:vAlign w:val="bottom"/>
            <w:hideMark/>
          </w:tcPr>
          <w:p w14:paraId="432D96E2" w14:textId="77777777" w:rsidR="00D134E1" w:rsidRPr="00921949" w:rsidRDefault="00D134E1" w:rsidP="00D134E1">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O</w:t>
            </w:r>
          </w:p>
        </w:tc>
        <w:tc>
          <w:tcPr>
            <w:tcW w:w="617" w:type="dxa"/>
            <w:shd w:val="clear" w:color="auto" w:fill="auto"/>
            <w:noWrap/>
            <w:vAlign w:val="bottom"/>
            <w:hideMark/>
          </w:tcPr>
          <w:p w14:paraId="4702309F" w14:textId="77777777" w:rsidR="00D134E1" w:rsidRPr="00921949" w:rsidRDefault="00D134E1" w:rsidP="00D134E1">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400</w:t>
            </w:r>
          </w:p>
        </w:tc>
        <w:tc>
          <w:tcPr>
            <w:tcW w:w="445" w:type="dxa"/>
            <w:shd w:val="clear" w:color="auto" w:fill="auto"/>
            <w:noWrap/>
            <w:vAlign w:val="center"/>
            <w:hideMark/>
          </w:tcPr>
          <w:p w14:paraId="3A101968"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1</w:t>
            </w:r>
          </w:p>
        </w:tc>
        <w:tc>
          <w:tcPr>
            <w:tcW w:w="445" w:type="dxa"/>
            <w:shd w:val="clear" w:color="auto" w:fill="auto"/>
            <w:noWrap/>
            <w:vAlign w:val="center"/>
            <w:hideMark/>
          </w:tcPr>
          <w:p w14:paraId="16AB75DD"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6</w:t>
            </w:r>
          </w:p>
        </w:tc>
        <w:tc>
          <w:tcPr>
            <w:tcW w:w="445" w:type="dxa"/>
            <w:shd w:val="clear" w:color="auto" w:fill="auto"/>
            <w:noWrap/>
            <w:vAlign w:val="center"/>
            <w:hideMark/>
          </w:tcPr>
          <w:p w14:paraId="4AD552E9"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11</w:t>
            </w:r>
          </w:p>
        </w:tc>
        <w:tc>
          <w:tcPr>
            <w:tcW w:w="445" w:type="dxa"/>
            <w:shd w:val="clear" w:color="auto" w:fill="auto"/>
            <w:noWrap/>
            <w:vAlign w:val="center"/>
            <w:hideMark/>
          </w:tcPr>
          <w:p w14:paraId="74DA9440"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4</w:t>
            </w:r>
          </w:p>
        </w:tc>
        <w:tc>
          <w:tcPr>
            <w:tcW w:w="445" w:type="dxa"/>
            <w:shd w:val="clear" w:color="auto" w:fill="auto"/>
            <w:noWrap/>
            <w:vAlign w:val="center"/>
            <w:hideMark/>
          </w:tcPr>
          <w:p w14:paraId="007652C4"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2</w:t>
            </w:r>
          </w:p>
        </w:tc>
        <w:tc>
          <w:tcPr>
            <w:tcW w:w="445" w:type="dxa"/>
            <w:shd w:val="clear" w:color="auto" w:fill="auto"/>
            <w:noWrap/>
            <w:vAlign w:val="center"/>
            <w:hideMark/>
          </w:tcPr>
          <w:p w14:paraId="5651D1E3"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5</w:t>
            </w:r>
          </w:p>
        </w:tc>
        <w:tc>
          <w:tcPr>
            <w:tcW w:w="445" w:type="dxa"/>
            <w:shd w:val="clear" w:color="auto" w:fill="auto"/>
            <w:noWrap/>
            <w:vAlign w:val="center"/>
            <w:hideMark/>
          </w:tcPr>
          <w:p w14:paraId="1BEDE382"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3</w:t>
            </w:r>
          </w:p>
        </w:tc>
        <w:tc>
          <w:tcPr>
            <w:tcW w:w="445" w:type="dxa"/>
            <w:shd w:val="clear" w:color="auto" w:fill="auto"/>
            <w:noWrap/>
            <w:vAlign w:val="center"/>
            <w:hideMark/>
          </w:tcPr>
          <w:p w14:paraId="103DC2B4"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6</w:t>
            </w:r>
          </w:p>
        </w:tc>
        <w:tc>
          <w:tcPr>
            <w:tcW w:w="445" w:type="dxa"/>
            <w:shd w:val="clear" w:color="auto" w:fill="auto"/>
            <w:noWrap/>
            <w:vAlign w:val="center"/>
            <w:hideMark/>
          </w:tcPr>
          <w:p w14:paraId="2C632A04"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16</w:t>
            </w:r>
          </w:p>
        </w:tc>
        <w:tc>
          <w:tcPr>
            <w:tcW w:w="481" w:type="dxa"/>
            <w:shd w:val="clear" w:color="auto" w:fill="auto"/>
            <w:noWrap/>
            <w:vAlign w:val="center"/>
            <w:hideMark/>
          </w:tcPr>
          <w:p w14:paraId="734F9EE3"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0</w:t>
            </w:r>
          </w:p>
        </w:tc>
        <w:tc>
          <w:tcPr>
            <w:tcW w:w="425" w:type="dxa"/>
            <w:shd w:val="clear" w:color="auto" w:fill="auto"/>
            <w:noWrap/>
            <w:vAlign w:val="center"/>
            <w:hideMark/>
          </w:tcPr>
          <w:p w14:paraId="508F5696"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0</w:t>
            </w:r>
          </w:p>
        </w:tc>
        <w:tc>
          <w:tcPr>
            <w:tcW w:w="567" w:type="dxa"/>
            <w:shd w:val="clear" w:color="auto" w:fill="auto"/>
            <w:noWrap/>
            <w:vAlign w:val="center"/>
            <w:hideMark/>
          </w:tcPr>
          <w:p w14:paraId="25F99687"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0</w:t>
            </w:r>
          </w:p>
        </w:tc>
        <w:tc>
          <w:tcPr>
            <w:tcW w:w="425" w:type="dxa"/>
            <w:shd w:val="clear" w:color="auto" w:fill="auto"/>
            <w:noWrap/>
            <w:vAlign w:val="center"/>
            <w:hideMark/>
          </w:tcPr>
          <w:p w14:paraId="6B46F5A0"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2</w:t>
            </w:r>
          </w:p>
        </w:tc>
        <w:tc>
          <w:tcPr>
            <w:tcW w:w="426" w:type="dxa"/>
            <w:shd w:val="clear" w:color="auto" w:fill="auto"/>
            <w:noWrap/>
            <w:vAlign w:val="center"/>
            <w:hideMark/>
          </w:tcPr>
          <w:p w14:paraId="1C49E65A"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1</w:t>
            </w:r>
          </w:p>
        </w:tc>
        <w:tc>
          <w:tcPr>
            <w:tcW w:w="567" w:type="dxa"/>
            <w:shd w:val="clear" w:color="auto" w:fill="auto"/>
            <w:noWrap/>
            <w:vAlign w:val="center"/>
            <w:hideMark/>
          </w:tcPr>
          <w:p w14:paraId="5A16BB79"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1</w:t>
            </w:r>
          </w:p>
        </w:tc>
        <w:tc>
          <w:tcPr>
            <w:tcW w:w="567" w:type="dxa"/>
            <w:shd w:val="clear" w:color="auto" w:fill="auto"/>
            <w:noWrap/>
            <w:vAlign w:val="center"/>
            <w:hideMark/>
          </w:tcPr>
          <w:p w14:paraId="3522F450"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3</w:t>
            </w:r>
          </w:p>
        </w:tc>
      </w:tr>
      <w:tr w:rsidR="008F6EA5" w:rsidRPr="00D134E1" w14:paraId="1C041AFB" w14:textId="77777777" w:rsidTr="008F6EA5">
        <w:trPr>
          <w:trHeight w:val="300"/>
        </w:trPr>
        <w:tc>
          <w:tcPr>
            <w:tcW w:w="568" w:type="dxa"/>
            <w:shd w:val="clear" w:color="auto" w:fill="auto"/>
            <w:noWrap/>
            <w:vAlign w:val="bottom"/>
            <w:hideMark/>
          </w:tcPr>
          <w:p w14:paraId="604AFB56" w14:textId="5CE0E28D" w:rsidR="00D134E1" w:rsidRPr="00437ACE" w:rsidRDefault="007D5358" w:rsidP="00437ACE">
            <w:pPr>
              <w:pStyle w:val="Thesis"/>
              <w:ind w:firstLineChars="0" w:firstLine="0"/>
              <w:rPr>
                <w:sz w:val="21"/>
                <w:szCs w:val="21"/>
              </w:rPr>
            </w:pPr>
            <w:r w:rsidRPr="00437ACE">
              <w:rPr>
                <w:rFonts w:hint="eastAsia"/>
                <w:sz w:val="21"/>
                <w:szCs w:val="21"/>
              </w:rPr>
              <w:t>SIN</w:t>
            </w:r>
          </w:p>
        </w:tc>
        <w:tc>
          <w:tcPr>
            <w:tcW w:w="425" w:type="dxa"/>
            <w:shd w:val="clear" w:color="auto" w:fill="auto"/>
            <w:noWrap/>
            <w:vAlign w:val="bottom"/>
            <w:hideMark/>
          </w:tcPr>
          <w:p w14:paraId="3798EB1C" w14:textId="77777777" w:rsidR="00D134E1" w:rsidRPr="00921949" w:rsidRDefault="00D134E1" w:rsidP="00D134E1">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O</w:t>
            </w:r>
          </w:p>
        </w:tc>
        <w:tc>
          <w:tcPr>
            <w:tcW w:w="617" w:type="dxa"/>
            <w:shd w:val="clear" w:color="auto" w:fill="auto"/>
            <w:noWrap/>
            <w:vAlign w:val="bottom"/>
            <w:hideMark/>
          </w:tcPr>
          <w:p w14:paraId="008054FC" w14:textId="77777777" w:rsidR="00D134E1" w:rsidRPr="00921949" w:rsidRDefault="00D134E1" w:rsidP="00D134E1">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400</w:t>
            </w:r>
          </w:p>
        </w:tc>
        <w:tc>
          <w:tcPr>
            <w:tcW w:w="445" w:type="dxa"/>
            <w:shd w:val="clear" w:color="auto" w:fill="auto"/>
            <w:noWrap/>
            <w:vAlign w:val="center"/>
            <w:hideMark/>
          </w:tcPr>
          <w:p w14:paraId="564909C8"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1</w:t>
            </w:r>
          </w:p>
        </w:tc>
        <w:tc>
          <w:tcPr>
            <w:tcW w:w="445" w:type="dxa"/>
            <w:shd w:val="clear" w:color="auto" w:fill="auto"/>
            <w:noWrap/>
            <w:vAlign w:val="center"/>
            <w:hideMark/>
          </w:tcPr>
          <w:p w14:paraId="4B092D60"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6</w:t>
            </w:r>
          </w:p>
        </w:tc>
        <w:tc>
          <w:tcPr>
            <w:tcW w:w="445" w:type="dxa"/>
            <w:shd w:val="clear" w:color="auto" w:fill="auto"/>
            <w:noWrap/>
            <w:vAlign w:val="center"/>
            <w:hideMark/>
          </w:tcPr>
          <w:p w14:paraId="3A1E9A83"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11</w:t>
            </w:r>
          </w:p>
        </w:tc>
        <w:tc>
          <w:tcPr>
            <w:tcW w:w="445" w:type="dxa"/>
            <w:shd w:val="clear" w:color="auto" w:fill="auto"/>
            <w:noWrap/>
            <w:vAlign w:val="center"/>
            <w:hideMark/>
          </w:tcPr>
          <w:p w14:paraId="431A56E0"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4</w:t>
            </w:r>
          </w:p>
        </w:tc>
        <w:tc>
          <w:tcPr>
            <w:tcW w:w="445" w:type="dxa"/>
            <w:shd w:val="clear" w:color="auto" w:fill="auto"/>
            <w:noWrap/>
            <w:vAlign w:val="center"/>
            <w:hideMark/>
          </w:tcPr>
          <w:p w14:paraId="6483AD8F"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1</w:t>
            </w:r>
          </w:p>
        </w:tc>
        <w:tc>
          <w:tcPr>
            <w:tcW w:w="445" w:type="dxa"/>
            <w:shd w:val="clear" w:color="auto" w:fill="auto"/>
            <w:noWrap/>
            <w:vAlign w:val="center"/>
            <w:hideMark/>
          </w:tcPr>
          <w:p w14:paraId="2AA62D27"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6</w:t>
            </w:r>
          </w:p>
        </w:tc>
        <w:tc>
          <w:tcPr>
            <w:tcW w:w="445" w:type="dxa"/>
            <w:shd w:val="clear" w:color="auto" w:fill="auto"/>
            <w:noWrap/>
            <w:vAlign w:val="center"/>
            <w:hideMark/>
          </w:tcPr>
          <w:p w14:paraId="441F01B7"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3</w:t>
            </w:r>
          </w:p>
        </w:tc>
        <w:tc>
          <w:tcPr>
            <w:tcW w:w="445" w:type="dxa"/>
            <w:shd w:val="clear" w:color="auto" w:fill="auto"/>
            <w:noWrap/>
            <w:vAlign w:val="center"/>
            <w:hideMark/>
          </w:tcPr>
          <w:p w14:paraId="7491AD6F"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9</w:t>
            </w:r>
          </w:p>
        </w:tc>
        <w:tc>
          <w:tcPr>
            <w:tcW w:w="445" w:type="dxa"/>
            <w:shd w:val="clear" w:color="auto" w:fill="auto"/>
            <w:noWrap/>
            <w:vAlign w:val="center"/>
            <w:hideMark/>
          </w:tcPr>
          <w:p w14:paraId="13B76101"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11</w:t>
            </w:r>
          </w:p>
        </w:tc>
        <w:tc>
          <w:tcPr>
            <w:tcW w:w="481" w:type="dxa"/>
            <w:shd w:val="clear" w:color="auto" w:fill="auto"/>
            <w:noWrap/>
            <w:vAlign w:val="center"/>
            <w:hideMark/>
          </w:tcPr>
          <w:p w14:paraId="7D112991"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0</w:t>
            </w:r>
          </w:p>
        </w:tc>
        <w:tc>
          <w:tcPr>
            <w:tcW w:w="425" w:type="dxa"/>
            <w:shd w:val="clear" w:color="auto" w:fill="auto"/>
            <w:noWrap/>
            <w:vAlign w:val="center"/>
            <w:hideMark/>
          </w:tcPr>
          <w:p w14:paraId="1674A773"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0</w:t>
            </w:r>
          </w:p>
        </w:tc>
        <w:tc>
          <w:tcPr>
            <w:tcW w:w="567" w:type="dxa"/>
            <w:shd w:val="clear" w:color="auto" w:fill="auto"/>
            <w:noWrap/>
            <w:vAlign w:val="center"/>
            <w:hideMark/>
          </w:tcPr>
          <w:p w14:paraId="14489F5A"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0</w:t>
            </w:r>
          </w:p>
        </w:tc>
        <w:tc>
          <w:tcPr>
            <w:tcW w:w="425" w:type="dxa"/>
            <w:shd w:val="clear" w:color="auto" w:fill="auto"/>
            <w:noWrap/>
            <w:vAlign w:val="center"/>
            <w:hideMark/>
          </w:tcPr>
          <w:p w14:paraId="290399DC"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2</w:t>
            </w:r>
          </w:p>
        </w:tc>
        <w:tc>
          <w:tcPr>
            <w:tcW w:w="426" w:type="dxa"/>
            <w:shd w:val="clear" w:color="auto" w:fill="auto"/>
            <w:noWrap/>
            <w:vAlign w:val="center"/>
            <w:hideMark/>
          </w:tcPr>
          <w:p w14:paraId="0A325BD1"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1</w:t>
            </w:r>
          </w:p>
        </w:tc>
        <w:tc>
          <w:tcPr>
            <w:tcW w:w="567" w:type="dxa"/>
            <w:shd w:val="clear" w:color="auto" w:fill="auto"/>
            <w:noWrap/>
            <w:vAlign w:val="center"/>
            <w:hideMark/>
          </w:tcPr>
          <w:p w14:paraId="48F90F6B"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1</w:t>
            </w:r>
          </w:p>
        </w:tc>
        <w:tc>
          <w:tcPr>
            <w:tcW w:w="567" w:type="dxa"/>
            <w:shd w:val="clear" w:color="auto" w:fill="auto"/>
            <w:noWrap/>
            <w:vAlign w:val="center"/>
            <w:hideMark/>
          </w:tcPr>
          <w:p w14:paraId="15D15DB1" w14:textId="77777777" w:rsidR="00D134E1" w:rsidRPr="00921949" w:rsidRDefault="00D134E1" w:rsidP="008F6EA5">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3</w:t>
            </w:r>
          </w:p>
        </w:tc>
      </w:tr>
    </w:tbl>
    <w:p w14:paraId="780B7B6A" w14:textId="77777777" w:rsidR="00F54B80" w:rsidRDefault="00F54B80" w:rsidP="00F54B80">
      <w:pPr>
        <w:pStyle w:val="Thesis"/>
      </w:pPr>
    </w:p>
    <w:p w14:paraId="5E07D5D7" w14:textId="77777777" w:rsidR="00F54B80" w:rsidRDefault="00AB7881" w:rsidP="00F54B80">
      <w:pPr>
        <w:pStyle w:val="Thesis"/>
      </w:pPr>
      <w:r>
        <w:rPr>
          <w:rFonts w:hint="eastAsia"/>
        </w:rPr>
        <w:t>可以看出，虽然建筑所处地理位置及负荷曲线不同，</w:t>
      </w:r>
      <w:r w:rsidR="00852E67">
        <w:rPr>
          <w:rFonts w:hint="eastAsia"/>
        </w:rPr>
        <w:t>会导致冷水机组选型不同，</w:t>
      </w:r>
      <w:r>
        <w:rPr>
          <w:rFonts w:hint="eastAsia"/>
        </w:rPr>
        <w:t>但是对水系统拓扑结构却没有影响。</w:t>
      </w:r>
      <w:r w:rsidR="001F45EA">
        <w:rPr>
          <w:rFonts w:hint="eastAsia"/>
        </w:rPr>
        <w:t>三个城市中，</w:t>
      </w:r>
      <w:r w:rsidR="008F38C3">
        <w:rPr>
          <w:rFonts w:hint="eastAsia"/>
        </w:rPr>
        <w:t>同一拓扑结构</w:t>
      </w:r>
      <w:r w:rsidR="001F45EA">
        <w:rPr>
          <w:rFonts w:hint="eastAsia"/>
        </w:rPr>
        <w:t>[</w:t>
      </w:r>
      <w:r w:rsidR="001F45EA">
        <w:t>2 1 1 3</w:t>
      </w:r>
      <w:r w:rsidR="001F45EA">
        <w:rPr>
          <w:rFonts w:hint="eastAsia"/>
        </w:rPr>
        <w:t>]</w:t>
      </w:r>
      <w:r w:rsidR="001F45EA">
        <w:rPr>
          <w:rFonts w:hint="eastAsia"/>
        </w:rPr>
        <w:t>的形式都可使得建筑</w:t>
      </w:r>
      <w:proofErr w:type="gramStart"/>
      <w:r w:rsidR="001F45EA">
        <w:rPr>
          <w:rFonts w:hint="eastAsia"/>
        </w:rPr>
        <w:t>初投资</w:t>
      </w:r>
      <w:proofErr w:type="gramEnd"/>
      <w:r w:rsidR="001F45EA">
        <w:rPr>
          <w:rFonts w:hint="eastAsia"/>
        </w:rPr>
        <w:t>及</w:t>
      </w:r>
      <w:r w:rsidR="000658D0">
        <w:rPr>
          <w:rFonts w:hint="eastAsia"/>
        </w:rPr>
        <w:t>十</w:t>
      </w:r>
      <w:r w:rsidR="001F45EA">
        <w:rPr>
          <w:rFonts w:hint="eastAsia"/>
        </w:rPr>
        <w:t>年电费账单</w:t>
      </w:r>
      <w:r w:rsidR="000932A6">
        <w:rPr>
          <w:rFonts w:hint="eastAsia"/>
        </w:rPr>
        <w:t>之和</w:t>
      </w:r>
      <w:r w:rsidR="001F45EA">
        <w:rPr>
          <w:rFonts w:hint="eastAsia"/>
        </w:rPr>
        <w:t>最小。</w:t>
      </w:r>
    </w:p>
    <w:p w14:paraId="39329EAE" w14:textId="6DA39269" w:rsidR="000932A6" w:rsidRDefault="000932A6" w:rsidP="00F54B80">
      <w:pPr>
        <w:pStyle w:val="Thesis"/>
        <w:spacing w:beforeLines="100" w:before="312" w:afterLines="100" w:after="312" w:line="240" w:lineRule="exact"/>
        <w:ind w:firstLineChars="0" w:firstLine="0"/>
      </w:pPr>
      <w:r>
        <w:rPr>
          <w:rFonts w:hint="eastAsia"/>
        </w:rPr>
        <w:t>（</w:t>
      </w:r>
      <w:r>
        <w:rPr>
          <w:rFonts w:hint="eastAsia"/>
        </w:rPr>
        <w:t>3</w:t>
      </w:r>
      <w:r>
        <w:rPr>
          <w:rFonts w:hint="eastAsia"/>
        </w:rPr>
        <w:t>）建筑高度对系统结构的影响</w:t>
      </w:r>
    </w:p>
    <w:p w14:paraId="5787795F" w14:textId="1993A4DB" w:rsidR="000932A6" w:rsidRDefault="000932A6" w:rsidP="00705187">
      <w:pPr>
        <w:pStyle w:val="Thesis"/>
      </w:pPr>
      <w:r>
        <w:rPr>
          <w:rFonts w:hint="eastAsia"/>
        </w:rPr>
        <w:t>本组优化试验中，只改变建筑高度的值。建筑功能和建筑位置分别取为办公型建筑和上海市，建筑高度分别为</w:t>
      </w:r>
      <w:r>
        <w:rPr>
          <w:rFonts w:hint="eastAsia"/>
        </w:rPr>
        <w:t>300m</w:t>
      </w:r>
      <w:r>
        <w:rPr>
          <w:rFonts w:hint="eastAsia"/>
        </w:rPr>
        <w:t>、</w:t>
      </w:r>
      <w:r>
        <w:rPr>
          <w:rFonts w:hint="eastAsia"/>
        </w:rPr>
        <w:t>400m</w:t>
      </w:r>
      <w:r>
        <w:rPr>
          <w:rFonts w:hint="eastAsia"/>
        </w:rPr>
        <w:t>和</w:t>
      </w:r>
      <w:r>
        <w:rPr>
          <w:rFonts w:hint="eastAsia"/>
        </w:rPr>
        <w:t>600m</w:t>
      </w:r>
      <w:r>
        <w:rPr>
          <w:rFonts w:hint="eastAsia"/>
        </w:rPr>
        <w:t>。不同高度下的同一建</w:t>
      </w:r>
      <w:r>
        <w:rPr>
          <w:rFonts w:hint="eastAsia"/>
        </w:rPr>
        <w:lastRenderedPageBreak/>
        <w:t>筑最优空调系统形式</w:t>
      </w:r>
      <w:r w:rsidRPr="006E3E48">
        <w:rPr>
          <w:rFonts w:hint="eastAsia"/>
        </w:rPr>
        <w:t>如表</w:t>
      </w:r>
      <w:r w:rsidR="00437ACE" w:rsidRPr="006E3E48">
        <w:rPr>
          <w:rFonts w:hint="eastAsia"/>
        </w:rPr>
        <w:t>7.8</w:t>
      </w:r>
      <w:r w:rsidRPr="006E3E48">
        <w:rPr>
          <w:rFonts w:hint="eastAsia"/>
        </w:rPr>
        <w:t>所示</w:t>
      </w:r>
      <w:r>
        <w:rPr>
          <w:rFonts w:hint="eastAsia"/>
        </w:rPr>
        <w:t>。</w:t>
      </w:r>
    </w:p>
    <w:p w14:paraId="4EBE83EE" w14:textId="77777777" w:rsidR="008B5B71" w:rsidRDefault="008B5B71" w:rsidP="00705187">
      <w:pPr>
        <w:pStyle w:val="Thesis"/>
      </w:pPr>
    </w:p>
    <w:p w14:paraId="682EF063" w14:textId="2C4DE7CF" w:rsidR="000932A6" w:rsidRPr="008B5B71" w:rsidRDefault="008B5B71" w:rsidP="008B5B71">
      <w:pPr>
        <w:widowControl/>
        <w:jc w:val="center"/>
        <w:rPr>
          <w:rFonts w:ascii="宋体" w:eastAsia="宋体" w:hAnsi="宋体" w:cs="Times New Roman"/>
          <w:color w:val="000000"/>
          <w:kern w:val="0"/>
          <w:szCs w:val="21"/>
        </w:rPr>
      </w:pPr>
      <w:r w:rsidRPr="00437ACE">
        <w:rPr>
          <w:rStyle w:val="ThesisChar"/>
          <w:rFonts w:hint="eastAsia"/>
          <w:sz w:val="21"/>
        </w:rPr>
        <w:t>表</w:t>
      </w:r>
      <w:r w:rsidRPr="00437ACE">
        <w:rPr>
          <w:rStyle w:val="ThesisChar"/>
          <w:rFonts w:hint="eastAsia"/>
          <w:sz w:val="21"/>
        </w:rPr>
        <w:t>7.8</w:t>
      </w:r>
      <w:r w:rsidRPr="00437ACE">
        <w:rPr>
          <w:rStyle w:val="ThesisChar"/>
          <w:rFonts w:hint="eastAsia"/>
          <w:sz w:val="22"/>
        </w:rPr>
        <w:t xml:space="preserve"> </w:t>
      </w:r>
      <w:r w:rsidRPr="008B5B71">
        <w:rPr>
          <w:rFonts w:ascii="宋体" w:eastAsia="宋体" w:hAnsi="宋体" w:cs="Times New Roman" w:hint="eastAsia"/>
          <w:color w:val="000000"/>
          <w:kern w:val="0"/>
          <w:szCs w:val="21"/>
        </w:rPr>
        <w:t>建筑高度对最优系统选型及拓扑结构的影响</w:t>
      </w: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426"/>
        <w:gridCol w:w="624"/>
        <w:gridCol w:w="509"/>
        <w:gridCol w:w="425"/>
        <w:gridCol w:w="567"/>
        <w:gridCol w:w="425"/>
        <w:gridCol w:w="398"/>
        <w:gridCol w:w="445"/>
        <w:gridCol w:w="445"/>
        <w:gridCol w:w="445"/>
        <w:gridCol w:w="535"/>
        <w:gridCol w:w="426"/>
        <w:gridCol w:w="425"/>
        <w:gridCol w:w="425"/>
        <w:gridCol w:w="425"/>
        <w:gridCol w:w="567"/>
        <w:gridCol w:w="426"/>
        <w:gridCol w:w="567"/>
      </w:tblGrid>
      <w:tr w:rsidR="000932A6" w:rsidRPr="00D134E1" w14:paraId="3F6698E9" w14:textId="77777777" w:rsidTr="00DD034B">
        <w:trPr>
          <w:trHeight w:val="300"/>
        </w:trPr>
        <w:tc>
          <w:tcPr>
            <w:tcW w:w="568" w:type="dxa"/>
            <w:vMerge w:val="restart"/>
            <w:shd w:val="clear" w:color="auto" w:fill="auto"/>
            <w:noWrap/>
            <w:vAlign w:val="bottom"/>
            <w:hideMark/>
          </w:tcPr>
          <w:p w14:paraId="737CBCD2" w14:textId="77777777" w:rsidR="000932A6" w:rsidRPr="00921949" w:rsidRDefault="000932A6" w:rsidP="008B5B71">
            <w:pPr>
              <w:widowControl/>
              <w:jc w:val="center"/>
              <w:rPr>
                <w:rFonts w:ascii="宋体" w:eastAsia="宋体" w:hAnsi="宋体" w:cs="Times New Roman"/>
                <w:color w:val="000000"/>
                <w:kern w:val="0"/>
                <w:szCs w:val="21"/>
              </w:rPr>
            </w:pPr>
            <w:r w:rsidRPr="00D134E1">
              <w:rPr>
                <w:rFonts w:ascii="宋体" w:eastAsia="宋体" w:hAnsi="宋体" w:cs="Times New Roman" w:hint="eastAsia"/>
                <w:color w:val="000000"/>
                <w:kern w:val="0"/>
                <w:szCs w:val="21"/>
              </w:rPr>
              <w:t>城市</w:t>
            </w:r>
          </w:p>
        </w:tc>
        <w:tc>
          <w:tcPr>
            <w:tcW w:w="426" w:type="dxa"/>
            <w:vMerge w:val="restart"/>
            <w:shd w:val="clear" w:color="auto" w:fill="auto"/>
            <w:noWrap/>
            <w:vAlign w:val="bottom"/>
            <w:hideMark/>
          </w:tcPr>
          <w:p w14:paraId="1364B433" w14:textId="77777777" w:rsidR="000932A6" w:rsidRPr="00921949" w:rsidRDefault="000932A6" w:rsidP="00FE5487">
            <w:pPr>
              <w:widowControl/>
              <w:jc w:val="center"/>
              <w:rPr>
                <w:rFonts w:ascii="宋体" w:eastAsia="宋体" w:hAnsi="宋体" w:cs="Times New Roman"/>
                <w:color w:val="000000"/>
                <w:kern w:val="0"/>
                <w:szCs w:val="21"/>
              </w:rPr>
            </w:pPr>
            <w:r w:rsidRPr="00D134E1">
              <w:rPr>
                <w:rFonts w:ascii="宋体" w:eastAsia="宋体" w:hAnsi="宋体" w:cs="Times New Roman" w:hint="eastAsia"/>
                <w:color w:val="000000"/>
                <w:kern w:val="0"/>
                <w:szCs w:val="21"/>
              </w:rPr>
              <w:t>功能</w:t>
            </w:r>
          </w:p>
        </w:tc>
        <w:tc>
          <w:tcPr>
            <w:tcW w:w="624" w:type="dxa"/>
            <w:vMerge w:val="restart"/>
            <w:shd w:val="clear" w:color="auto" w:fill="auto"/>
            <w:noWrap/>
            <w:vAlign w:val="bottom"/>
            <w:hideMark/>
          </w:tcPr>
          <w:p w14:paraId="1961B39D" w14:textId="77777777" w:rsidR="000932A6" w:rsidRPr="00921949" w:rsidRDefault="000932A6" w:rsidP="00FE5487">
            <w:pPr>
              <w:widowControl/>
              <w:jc w:val="center"/>
              <w:rPr>
                <w:rFonts w:ascii="宋体" w:eastAsia="宋体" w:hAnsi="宋体" w:cs="Times New Roman"/>
                <w:color w:val="000000"/>
                <w:kern w:val="0"/>
                <w:szCs w:val="21"/>
              </w:rPr>
            </w:pPr>
            <w:r w:rsidRPr="00D134E1">
              <w:rPr>
                <w:rFonts w:ascii="宋体" w:eastAsia="宋体" w:hAnsi="宋体" w:cs="Times New Roman" w:hint="eastAsia"/>
                <w:color w:val="000000"/>
                <w:kern w:val="0"/>
                <w:szCs w:val="21"/>
              </w:rPr>
              <w:t>高度</w:t>
            </w:r>
          </w:p>
        </w:tc>
        <w:tc>
          <w:tcPr>
            <w:tcW w:w="5470" w:type="dxa"/>
            <w:gridSpan w:val="12"/>
            <w:shd w:val="clear" w:color="auto" w:fill="auto"/>
            <w:noWrap/>
            <w:vAlign w:val="bottom"/>
            <w:hideMark/>
          </w:tcPr>
          <w:p w14:paraId="54345285" w14:textId="7E0CF946" w:rsidR="000932A6" w:rsidRPr="00921949" w:rsidRDefault="000932A6" w:rsidP="000932A6">
            <w:pPr>
              <w:widowControl/>
              <w:jc w:val="center"/>
              <w:rPr>
                <w:rFonts w:ascii="宋体" w:eastAsia="宋体" w:hAnsi="宋体" w:cs="Times New Roman"/>
                <w:color w:val="000000"/>
                <w:kern w:val="0"/>
                <w:szCs w:val="21"/>
              </w:rPr>
            </w:pPr>
            <w:r w:rsidRPr="00D134E1">
              <w:rPr>
                <w:rFonts w:ascii="宋体" w:eastAsia="宋体" w:hAnsi="宋体" w:cs="Times New Roman" w:hint="eastAsia"/>
                <w:color w:val="000000"/>
                <w:kern w:val="0"/>
                <w:szCs w:val="21"/>
              </w:rPr>
              <w:t>冷机选型</w:t>
            </w:r>
          </w:p>
        </w:tc>
        <w:tc>
          <w:tcPr>
            <w:tcW w:w="1985" w:type="dxa"/>
            <w:gridSpan w:val="4"/>
            <w:shd w:val="clear" w:color="auto" w:fill="auto"/>
            <w:noWrap/>
            <w:vAlign w:val="bottom"/>
            <w:hideMark/>
          </w:tcPr>
          <w:p w14:paraId="764E92E7" w14:textId="77777777" w:rsidR="000932A6" w:rsidRPr="00921949" w:rsidRDefault="000932A6" w:rsidP="00FE5487">
            <w:pPr>
              <w:widowControl/>
              <w:jc w:val="center"/>
              <w:rPr>
                <w:rFonts w:ascii="宋体" w:eastAsia="宋体" w:hAnsi="宋体" w:cs="Times New Roman"/>
                <w:color w:val="000000"/>
                <w:kern w:val="0"/>
                <w:szCs w:val="21"/>
              </w:rPr>
            </w:pPr>
            <w:r w:rsidRPr="00D134E1">
              <w:rPr>
                <w:rFonts w:ascii="宋体" w:eastAsia="宋体" w:hAnsi="宋体" w:cs="Times New Roman" w:hint="eastAsia"/>
                <w:color w:val="000000"/>
                <w:kern w:val="0"/>
                <w:szCs w:val="21"/>
              </w:rPr>
              <w:t>拓扑结构</w:t>
            </w:r>
          </w:p>
        </w:tc>
      </w:tr>
      <w:tr w:rsidR="00DD034B" w:rsidRPr="00D134E1" w14:paraId="7F977493" w14:textId="77777777" w:rsidTr="00DD034B">
        <w:trPr>
          <w:trHeight w:val="300"/>
        </w:trPr>
        <w:tc>
          <w:tcPr>
            <w:tcW w:w="568" w:type="dxa"/>
            <w:vMerge/>
            <w:shd w:val="clear" w:color="auto" w:fill="auto"/>
            <w:noWrap/>
            <w:vAlign w:val="bottom"/>
          </w:tcPr>
          <w:p w14:paraId="5E04F92F" w14:textId="77777777" w:rsidR="000932A6" w:rsidRPr="00D134E1" w:rsidRDefault="000932A6" w:rsidP="008B5B71">
            <w:pPr>
              <w:widowControl/>
              <w:jc w:val="center"/>
              <w:rPr>
                <w:rFonts w:ascii="宋体" w:eastAsia="宋体" w:hAnsi="宋体" w:cs="Times New Roman"/>
                <w:color w:val="000000"/>
                <w:kern w:val="0"/>
                <w:szCs w:val="21"/>
              </w:rPr>
            </w:pPr>
          </w:p>
        </w:tc>
        <w:tc>
          <w:tcPr>
            <w:tcW w:w="426" w:type="dxa"/>
            <w:vMerge/>
            <w:shd w:val="clear" w:color="auto" w:fill="auto"/>
            <w:noWrap/>
            <w:vAlign w:val="bottom"/>
          </w:tcPr>
          <w:p w14:paraId="7FD87868" w14:textId="77777777" w:rsidR="000932A6" w:rsidRPr="00921949" w:rsidRDefault="000932A6" w:rsidP="00FE5487">
            <w:pPr>
              <w:widowControl/>
              <w:jc w:val="center"/>
              <w:rPr>
                <w:rFonts w:ascii="Times New Roman" w:eastAsia="宋体" w:hAnsi="Times New Roman" w:cs="Times New Roman"/>
                <w:color w:val="000000"/>
                <w:kern w:val="0"/>
                <w:szCs w:val="21"/>
              </w:rPr>
            </w:pPr>
          </w:p>
        </w:tc>
        <w:tc>
          <w:tcPr>
            <w:tcW w:w="624" w:type="dxa"/>
            <w:vMerge/>
            <w:shd w:val="clear" w:color="auto" w:fill="auto"/>
            <w:noWrap/>
            <w:vAlign w:val="bottom"/>
          </w:tcPr>
          <w:p w14:paraId="2E90230C" w14:textId="77777777" w:rsidR="000932A6" w:rsidRPr="00921949" w:rsidRDefault="000932A6" w:rsidP="00FE5487">
            <w:pPr>
              <w:widowControl/>
              <w:jc w:val="center"/>
              <w:rPr>
                <w:rFonts w:ascii="Times New Roman" w:eastAsia="宋体" w:hAnsi="Times New Roman" w:cs="Times New Roman"/>
                <w:color w:val="000000"/>
                <w:kern w:val="0"/>
                <w:szCs w:val="21"/>
              </w:rPr>
            </w:pPr>
          </w:p>
        </w:tc>
        <w:tc>
          <w:tcPr>
            <w:tcW w:w="509" w:type="dxa"/>
            <w:shd w:val="clear" w:color="auto" w:fill="auto"/>
            <w:noWrap/>
            <w:vAlign w:val="bottom"/>
          </w:tcPr>
          <w:p w14:paraId="6A9D412C" w14:textId="77777777" w:rsidR="000932A6" w:rsidRDefault="000932A6" w:rsidP="00FE5487">
            <w:pPr>
              <w:widowControl/>
              <w:jc w:val="center"/>
              <w:rPr>
                <w:rFonts w:ascii="Times New Roman" w:eastAsia="宋体" w:hAnsi="Times New Roman" w:cs="Times New Roman"/>
                <w:color w:val="000000"/>
                <w:kern w:val="0"/>
                <w:szCs w:val="21"/>
              </w:rPr>
            </w:pPr>
            <m:oMathPara>
              <m:oMath>
                <m:r>
                  <w:rPr>
                    <w:rFonts w:ascii="Cambria Math" w:eastAsia="宋体" w:hAnsi="Cambria Math" w:cs="Times New Roman"/>
                    <w:color w:val="000000"/>
                    <w:kern w:val="0"/>
                    <w:szCs w:val="21"/>
                  </w:rPr>
                  <m:t>x1</m:t>
                </m:r>
              </m:oMath>
            </m:oMathPara>
          </w:p>
        </w:tc>
        <w:tc>
          <w:tcPr>
            <w:tcW w:w="425" w:type="dxa"/>
            <w:shd w:val="clear" w:color="auto" w:fill="auto"/>
            <w:noWrap/>
            <w:vAlign w:val="bottom"/>
          </w:tcPr>
          <w:p w14:paraId="2DDA2F92" w14:textId="77777777" w:rsidR="000932A6" w:rsidRPr="00AB7881" w:rsidRDefault="000932A6" w:rsidP="00FE5487">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x2</m:t>
                </m:r>
              </m:oMath>
            </m:oMathPara>
          </w:p>
        </w:tc>
        <w:tc>
          <w:tcPr>
            <w:tcW w:w="567" w:type="dxa"/>
            <w:shd w:val="clear" w:color="auto" w:fill="auto"/>
            <w:noWrap/>
            <w:vAlign w:val="bottom"/>
          </w:tcPr>
          <w:p w14:paraId="265FADD0" w14:textId="77777777" w:rsidR="000932A6" w:rsidRPr="00AB7881" w:rsidRDefault="000932A6" w:rsidP="00FE5487">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x3</m:t>
                </m:r>
              </m:oMath>
            </m:oMathPara>
          </w:p>
        </w:tc>
        <w:tc>
          <w:tcPr>
            <w:tcW w:w="425" w:type="dxa"/>
            <w:shd w:val="clear" w:color="auto" w:fill="auto"/>
            <w:noWrap/>
            <w:vAlign w:val="bottom"/>
          </w:tcPr>
          <w:p w14:paraId="3F9BB9C3" w14:textId="77777777" w:rsidR="000932A6" w:rsidRPr="00AB7881" w:rsidRDefault="000932A6" w:rsidP="00FE5487">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x4</m:t>
                </m:r>
              </m:oMath>
            </m:oMathPara>
          </w:p>
        </w:tc>
        <w:tc>
          <w:tcPr>
            <w:tcW w:w="398" w:type="dxa"/>
            <w:shd w:val="clear" w:color="auto" w:fill="auto"/>
            <w:noWrap/>
            <w:vAlign w:val="bottom"/>
          </w:tcPr>
          <w:p w14:paraId="54324654" w14:textId="77777777" w:rsidR="000932A6" w:rsidRPr="00AB7881" w:rsidRDefault="000932A6" w:rsidP="00FE5487">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x5</m:t>
                </m:r>
              </m:oMath>
            </m:oMathPara>
          </w:p>
        </w:tc>
        <w:tc>
          <w:tcPr>
            <w:tcW w:w="445" w:type="dxa"/>
            <w:shd w:val="clear" w:color="auto" w:fill="auto"/>
            <w:noWrap/>
            <w:vAlign w:val="bottom"/>
          </w:tcPr>
          <w:p w14:paraId="27C0F236" w14:textId="77777777" w:rsidR="000932A6" w:rsidRPr="00AB7881" w:rsidRDefault="000932A6" w:rsidP="00FE5487">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x6</m:t>
                </m:r>
              </m:oMath>
            </m:oMathPara>
          </w:p>
        </w:tc>
        <w:tc>
          <w:tcPr>
            <w:tcW w:w="445" w:type="dxa"/>
            <w:shd w:val="clear" w:color="auto" w:fill="auto"/>
            <w:noWrap/>
            <w:vAlign w:val="bottom"/>
          </w:tcPr>
          <w:p w14:paraId="3018D876" w14:textId="77777777" w:rsidR="000932A6" w:rsidRPr="00AB7881" w:rsidRDefault="000932A6" w:rsidP="00FE5487">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x7</m:t>
                </m:r>
              </m:oMath>
            </m:oMathPara>
          </w:p>
        </w:tc>
        <w:tc>
          <w:tcPr>
            <w:tcW w:w="445" w:type="dxa"/>
            <w:shd w:val="clear" w:color="auto" w:fill="auto"/>
            <w:noWrap/>
            <w:vAlign w:val="bottom"/>
          </w:tcPr>
          <w:p w14:paraId="4434EE59" w14:textId="77777777" w:rsidR="000932A6" w:rsidRPr="00AB7881" w:rsidRDefault="000932A6" w:rsidP="00FE5487">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x8</m:t>
                </m:r>
              </m:oMath>
            </m:oMathPara>
          </w:p>
        </w:tc>
        <w:tc>
          <w:tcPr>
            <w:tcW w:w="535" w:type="dxa"/>
            <w:shd w:val="clear" w:color="auto" w:fill="auto"/>
            <w:noWrap/>
            <w:vAlign w:val="bottom"/>
          </w:tcPr>
          <w:p w14:paraId="3DA8B11C" w14:textId="77777777" w:rsidR="000932A6" w:rsidRPr="00AB7881" w:rsidRDefault="000932A6" w:rsidP="00FE5487">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x9</m:t>
                </m:r>
              </m:oMath>
            </m:oMathPara>
          </w:p>
        </w:tc>
        <w:tc>
          <w:tcPr>
            <w:tcW w:w="426" w:type="dxa"/>
            <w:shd w:val="clear" w:color="auto" w:fill="auto"/>
            <w:noWrap/>
            <w:vAlign w:val="bottom"/>
          </w:tcPr>
          <w:p w14:paraId="0B9F64C7" w14:textId="77777777" w:rsidR="000932A6" w:rsidRPr="00AB7881" w:rsidRDefault="000932A6" w:rsidP="00FE5487">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x10</m:t>
                </m:r>
              </m:oMath>
            </m:oMathPara>
          </w:p>
        </w:tc>
        <w:tc>
          <w:tcPr>
            <w:tcW w:w="425" w:type="dxa"/>
            <w:shd w:val="clear" w:color="auto" w:fill="auto"/>
            <w:noWrap/>
            <w:vAlign w:val="bottom"/>
          </w:tcPr>
          <w:p w14:paraId="7CE9E574" w14:textId="77777777" w:rsidR="000932A6" w:rsidRPr="00AB7881" w:rsidRDefault="000932A6" w:rsidP="00FE5487">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x11</m:t>
                </m:r>
              </m:oMath>
            </m:oMathPara>
          </w:p>
        </w:tc>
        <w:tc>
          <w:tcPr>
            <w:tcW w:w="425" w:type="dxa"/>
            <w:shd w:val="clear" w:color="auto" w:fill="auto"/>
            <w:noWrap/>
            <w:vAlign w:val="bottom"/>
          </w:tcPr>
          <w:p w14:paraId="34149811" w14:textId="77777777" w:rsidR="000932A6" w:rsidRPr="00AB7881" w:rsidRDefault="000932A6" w:rsidP="00FE5487">
            <w:pPr>
              <w:widowControl/>
              <w:jc w:val="center"/>
              <w:rPr>
                <w:rFonts w:ascii="Times New Roman" w:eastAsia="宋体" w:hAnsi="Times New Roman" w:cs="Times New Roman"/>
                <w:i/>
                <w:kern w:val="0"/>
                <w:szCs w:val="21"/>
              </w:rPr>
            </w:pPr>
            <m:oMathPara>
              <m:oMath>
                <m:r>
                  <w:rPr>
                    <w:rFonts w:ascii="Cambria Math" w:eastAsia="宋体" w:hAnsi="Cambria Math" w:cs="Times New Roman"/>
                    <w:color w:val="000000"/>
                    <w:kern w:val="0"/>
                    <w:szCs w:val="21"/>
                  </w:rPr>
                  <m:t>x12</m:t>
                </m:r>
              </m:oMath>
            </m:oMathPara>
          </w:p>
        </w:tc>
        <w:tc>
          <w:tcPr>
            <w:tcW w:w="425" w:type="dxa"/>
            <w:shd w:val="clear" w:color="auto" w:fill="auto"/>
            <w:noWrap/>
            <w:vAlign w:val="bottom"/>
          </w:tcPr>
          <w:p w14:paraId="151A807F" w14:textId="77777777" w:rsidR="000932A6" w:rsidRPr="00AB7881" w:rsidRDefault="000932A6" w:rsidP="00FE5487">
            <w:pPr>
              <w:widowControl/>
              <w:jc w:val="center"/>
              <w:rPr>
                <w:rFonts w:ascii="Times New Roman" w:eastAsia="宋体" w:hAnsi="Times New Roman" w:cs="Times New Roman"/>
                <w:i/>
                <w:color w:val="000000"/>
                <w:kern w:val="0"/>
                <w:szCs w:val="21"/>
              </w:rPr>
            </w:pPr>
            <m:oMathPara>
              <m:oMath>
                <m:r>
                  <w:rPr>
                    <w:rFonts w:ascii="Cambria Math" w:eastAsia="宋体" w:hAnsi="Cambria Math" w:cs="Times New Roman"/>
                    <w:color w:val="000000"/>
                    <w:kern w:val="0"/>
                    <w:szCs w:val="21"/>
                  </w:rPr>
                  <m:t>x16</m:t>
                </m:r>
              </m:oMath>
            </m:oMathPara>
          </w:p>
        </w:tc>
        <w:tc>
          <w:tcPr>
            <w:tcW w:w="567" w:type="dxa"/>
            <w:shd w:val="clear" w:color="auto" w:fill="auto"/>
            <w:noWrap/>
            <w:vAlign w:val="bottom"/>
          </w:tcPr>
          <w:p w14:paraId="34C04415" w14:textId="77777777" w:rsidR="000932A6" w:rsidRPr="00AB7881" w:rsidRDefault="000932A6" w:rsidP="00FE5487">
            <w:pPr>
              <w:widowControl/>
              <w:jc w:val="center"/>
              <w:rPr>
                <w:rFonts w:ascii="Times New Roman" w:eastAsia="宋体" w:hAnsi="Times New Roman" w:cs="Times New Roman"/>
                <w:i/>
                <w:color w:val="000000"/>
                <w:kern w:val="0"/>
                <w:szCs w:val="21"/>
              </w:rPr>
            </w:pPr>
            <m:oMathPara>
              <m:oMath>
                <m:r>
                  <w:rPr>
                    <w:rFonts w:ascii="Cambria Math" w:eastAsia="宋体" w:hAnsi="Cambria Math" w:cs="Times New Roman"/>
                    <w:color w:val="000000"/>
                    <w:kern w:val="0"/>
                    <w:szCs w:val="21"/>
                  </w:rPr>
                  <m:t>x1</m:t>
                </m:r>
                <m:r>
                  <m:rPr>
                    <m:sty m:val="p"/>
                  </m:rPr>
                  <w:rPr>
                    <w:rFonts w:ascii="Cambria Math" w:eastAsia="宋体" w:hAnsi="Cambria Math" w:cs="Times New Roman"/>
                    <w:color w:val="000000"/>
                    <w:kern w:val="0"/>
                    <w:szCs w:val="21"/>
                  </w:rPr>
                  <m:t>7</m:t>
                </m:r>
              </m:oMath>
            </m:oMathPara>
          </w:p>
        </w:tc>
        <w:tc>
          <w:tcPr>
            <w:tcW w:w="426" w:type="dxa"/>
            <w:shd w:val="clear" w:color="auto" w:fill="auto"/>
            <w:noWrap/>
            <w:vAlign w:val="bottom"/>
          </w:tcPr>
          <w:p w14:paraId="4F009918" w14:textId="77777777" w:rsidR="000932A6" w:rsidRPr="00AB7881" w:rsidRDefault="000932A6" w:rsidP="00FE5487">
            <w:pPr>
              <w:widowControl/>
              <w:jc w:val="center"/>
              <w:rPr>
                <w:rFonts w:ascii="Times New Roman" w:eastAsia="宋体" w:hAnsi="Times New Roman" w:cs="Times New Roman"/>
                <w:i/>
                <w:color w:val="000000"/>
                <w:kern w:val="0"/>
                <w:szCs w:val="21"/>
              </w:rPr>
            </w:pPr>
            <m:oMathPara>
              <m:oMath>
                <m:r>
                  <w:rPr>
                    <w:rFonts w:ascii="Cambria Math" w:eastAsia="宋体" w:hAnsi="Cambria Math" w:cs="Times New Roman"/>
                    <w:color w:val="000000"/>
                    <w:kern w:val="0"/>
                    <w:szCs w:val="21"/>
                  </w:rPr>
                  <m:t>x18</m:t>
                </m:r>
              </m:oMath>
            </m:oMathPara>
          </w:p>
        </w:tc>
        <w:tc>
          <w:tcPr>
            <w:tcW w:w="567" w:type="dxa"/>
            <w:shd w:val="clear" w:color="auto" w:fill="auto"/>
            <w:noWrap/>
            <w:vAlign w:val="bottom"/>
          </w:tcPr>
          <w:p w14:paraId="64FE01C9" w14:textId="77777777" w:rsidR="000932A6" w:rsidRPr="00AB7881" w:rsidRDefault="000932A6" w:rsidP="00FE5487">
            <w:pPr>
              <w:widowControl/>
              <w:jc w:val="center"/>
              <w:rPr>
                <w:rFonts w:ascii="Times New Roman" w:eastAsia="宋体" w:hAnsi="Times New Roman" w:cs="Times New Roman"/>
                <w:i/>
                <w:color w:val="000000"/>
                <w:kern w:val="0"/>
                <w:szCs w:val="21"/>
              </w:rPr>
            </w:pPr>
            <m:oMathPara>
              <m:oMath>
                <m:r>
                  <w:rPr>
                    <w:rFonts w:ascii="Cambria Math" w:eastAsia="宋体" w:hAnsi="Cambria Math" w:cs="Times New Roman"/>
                    <w:color w:val="000000"/>
                    <w:kern w:val="0"/>
                    <w:szCs w:val="21"/>
                  </w:rPr>
                  <m:t>x19</m:t>
                </m:r>
              </m:oMath>
            </m:oMathPara>
          </w:p>
        </w:tc>
      </w:tr>
      <w:tr w:rsidR="00DD034B" w:rsidRPr="00D134E1" w14:paraId="5834E735" w14:textId="77777777" w:rsidTr="00DD034B">
        <w:trPr>
          <w:trHeight w:val="300"/>
        </w:trPr>
        <w:tc>
          <w:tcPr>
            <w:tcW w:w="568" w:type="dxa"/>
            <w:shd w:val="clear" w:color="auto" w:fill="auto"/>
            <w:noWrap/>
            <w:vAlign w:val="bottom"/>
            <w:hideMark/>
          </w:tcPr>
          <w:p w14:paraId="70603591" w14:textId="5897529D" w:rsidR="007D5358" w:rsidRPr="00437ACE" w:rsidRDefault="007D5358" w:rsidP="008B5B71">
            <w:pPr>
              <w:widowControl/>
              <w:jc w:val="center"/>
              <w:rPr>
                <w:rFonts w:ascii="Times New Roman" w:eastAsia="宋体" w:hAnsi="Times New Roman" w:cs="Times New Roman"/>
                <w:color w:val="000000"/>
                <w:kern w:val="0"/>
                <w:szCs w:val="21"/>
              </w:rPr>
            </w:pPr>
            <w:r w:rsidRPr="00437ACE">
              <w:rPr>
                <w:rFonts w:ascii="Times New Roman" w:eastAsia="宋体" w:hAnsi="Times New Roman" w:cs="Times New Roman"/>
                <w:color w:val="000000"/>
                <w:kern w:val="0"/>
                <w:szCs w:val="21"/>
              </w:rPr>
              <w:t>SH</w:t>
            </w:r>
          </w:p>
        </w:tc>
        <w:tc>
          <w:tcPr>
            <w:tcW w:w="426" w:type="dxa"/>
            <w:shd w:val="clear" w:color="auto" w:fill="auto"/>
            <w:noWrap/>
            <w:vAlign w:val="bottom"/>
            <w:hideMark/>
          </w:tcPr>
          <w:p w14:paraId="35F3F9C8" w14:textId="77777777" w:rsidR="007D5358" w:rsidRPr="00921949" w:rsidRDefault="007D5358"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O</w:t>
            </w:r>
          </w:p>
        </w:tc>
        <w:tc>
          <w:tcPr>
            <w:tcW w:w="624" w:type="dxa"/>
            <w:shd w:val="clear" w:color="auto" w:fill="auto"/>
            <w:noWrap/>
            <w:vAlign w:val="bottom"/>
            <w:hideMark/>
          </w:tcPr>
          <w:p w14:paraId="6BC23C1B" w14:textId="607B68D6" w:rsidR="007D5358" w:rsidRPr="00921949" w:rsidRDefault="007D5358" w:rsidP="00FE5487">
            <w:pPr>
              <w:widowControl/>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3</w:t>
            </w:r>
            <w:r w:rsidRPr="00921949">
              <w:rPr>
                <w:rFonts w:ascii="Times New Roman" w:eastAsia="宋体" w:hAnsi="Times New Roman" w:cs="Times New Roman"/>
                <w:color w:val="000000"/>
                <w:kern w:val="0"/>
                <w:szCs w:val="21"/>
              </w:rPr>
              <w:t>00</w:t>
            </w:r>
          </w:p>
        </w:tc>
        <w:tc>
          <w:tcPr>
            <w:tcW w:w="509" w:type="dxa"/>
            <w:shd w:val="clear" w:color="auto" w:fill="auto"/>
            <w:noWrap/>
            <w:hideMark/>
          </w:tcPr>
          <w:p w14:paraId="1588B878" w14:textId="183E8A34" w:rsidR="007D5358" w:rsidRPr="00921949" w:rsidRDefault="007D5358" w:rsidP="00FE5487">
            <w:pPr>
              <w:widowControl/>
              <w:jc w:val="center"/>
              <w:rPr>
                <w:rFonts w:ascii="Times New Roman" w:eastAsia="宋体" w:hAnsi="Times New Roman" w:cs="Times New Roman"/>
                <w:color w:val="000000"/>
                <w:kern w:val="0"/>
                <w:szCs w:val="21"/>
              </w:rPr>
            </w:pPr>
            <w:r w:rsidRPr="007D5358">
              <w:rPr>
                <w:rFonts w:ascii="Times New Roman" w:eastAsia="宋体" w:hAnsi="Times New Roman" w:cs="Times New Roman"/>
                <w:color w:val="000000"/>
                <w:kern w:val="0"/>
                <w:szCs w:val="21"/>
              </w:rPr>
              <w:t>2</w:t>
            </w:r>
          </w:p>
        </w:tc>
        <w:tc>
          <w:tcPr>
            <w:tcW w:w="425" w:type="dxa"/>
            <w:shd w:val="clear" w:color="auto" w:fill="auto"/>
            <w:noWrap/>
            <w:hideMark/>
          </w:tcPr>
          <w:p w14:paraId="39199335" w14:textId="2B5ED83B" w:rsidR="007D5358" w:rsidRPr="007D5358" w:rsidRDefault="007D5358" w:rsidP="00FE5487">
            <w:pPr>
              <w:widowControl/>
              <w:jc w:val="center"/>
              <w:rPr>
                <w:rFonts w:ascii="Times New Roman" w:eastAsia="宋体" w:hAnsi="Times New Roman" w:cs="Times New Roman"/>
                <w:color w:val="000000"/>
                <w:kern w:val="0"/>
                <w:szCs w:val="21"/>
              </w:rPr>
            </w:pPr>
            <w:r w:rsidRPr="007D5358">
              <w:rPr>
                <w:rFonts w:ascii="Times New Roman" w:eastAsia="宋体" w:hAnsi="Times New Roman" w:cs="Times New Roman"/>
                <w:color w:val="000000"/>
                <w:kern w:val="0"/>
                <w:szCs w:val="21"/>
              </w:rPr>
              <w:t>6</w:t>
            </w:r>
          </w:p>
        </w:tc>
        <w:tc>
          <w:tcPr>
            <w:tcW w:w="567" w:type="dxa"/>
            <w:shd w:val="clear" w:color="auto" w:fill="auto"/>
            <w:noWrap/>
            <w:hideMark/>
          </w:tcPr>
          <w:p w14:paraId="25313A43" w14:textId="620F180D" w:rsidR="007D5358" w:rsidRPr="007D5358" w:rsidRDefault="007D5358" w:rsidP="00FE5487">
            <w:pPr>
              <w:widowControl/>
              <w:jc w:val="center"/>
              <w:rPr>
                <w:rFonts w:ascii="Times New Roman" w:eastAsia="宋体" w:hAnsi="Times New Roman" w:cs="Times New Roman"/>
                <w:color w:val="000000"/>
                <w:kern w:val="0"/>
                <w:szCs w:val="21"/>
              </w:rPr>
            </w:pPr>
            <w:r w:rsidRPr="007D5358">
              <w:rPr>
                <w:rFonts w:ascii="Times New Roman" w:eastAsia="宋体" w:hAnsi="Times New Roman" w:cs="Times New Roman"/>
                <w:color w:val="000000"/>
                <w:kern w:val="0"/>
                <w:szCs w:val="21"/>
              </w:rPr>
              <w:t>11</w:t>
            </w:r>
          </w:p>
        </w:tc>
        <w:tc>
          <w:tcPr>
            <w:tcW w:w="425" w:type="dxa"/>
            <w:shd w:val="clear" w:color="auto" w:fill="auto"/>
            <w:noWrap/>
            <w:hideMark/>
          </w:tcPr>
          <w:p w14:paraId="6C94E64B" w14:textId="3141A199" w:rsidR="007D5358" w:rsidRPr="007D5358" w:rsidRDefault="007D5358" w:rsidP="00FE5487">
            <w:pPr>
              <w:widowControl/>
              <w:jc w:val="center"/>
              <w:rPr>
                <w:rFonts w:ascii="Times New Roman" w:eastAsia="宋体" w:hAnsi="Times New Roman" w:cs="Times New Roman"/>
                <w:color w:val="000000"/>
                <w:kern w:val="0"/>
                <w:szCs w:val="21"/>
              </w:rPr>
            </w:pPr>
            <w:r w:rsidRPr="007D5358">
              <w:rPr>
                <w:rFonts w:ascii="Times New Roman" w:eastAsia="宋体" w:hAnsi="Times New Roman" w:cs="Times New Roman"/>
                <w:color w:val="000000"/>
                <w:kern w:val="0"/>
                <w:szCs w:val="21"/>
              </w:rPr>
              <w:t>1</w:t>
            </w:r>
          </w:p>
        </w:tc>
        <w:tc>
          <w:tcPr>
            <w:tcW w:w="398" w:type="dxa"/>
            <w:shd w:val="clear" w:color="auto" w:fill="auto"/>
            <w:noWrap/>
            <w:hideMark/>
          </w:tcPr>
          <w:p w14:paraId="2753AFCD" w14:textId="06EAEAD3" w:rsidR="007D5358" w:rsidRPr="007D5358" w:rsidRDefault="007D5358" w:rsidP="00FE5487">
            <w:pPr>
              <w:widowControl/>
              <w:jc w:val="center"/>
              <w:rPr>
                <w:rFonts w:ascii="Times New Roman" w:eastAsia="宋体" w:hAnsi="Times New Roman" w:cs="Times New Roman"/>
                <w:color w:val="000000"/>
                <w:kern w:val="0"/>
                <w:szCs w:val="21"/>
              </w:rPr>
            </w:pPr>
            <w:r w:rsidRPr="007D5358">
              <w:rPr>
                <w:rFonts w:ascii="Times New Roman" w:eastAsia="宋体" w:hAnsi="Times New Roman" w:cs="Times New Roman"/>
                <w:color w:val="000000"/>
                <w:kern w:val="0"/>
                <w:szCs w:val="21"/>
              </w:rPr>
              <w:t>1</w:t>
            </w:r>
          </w:p>
        </w:tc>
        <w:tc>
          <w:tcPr>
            <w:tcW w:w="445" w:type="dxa"/>
            <w:shd w:val="clear" w:color="auto" w:fill="auto"/>
            <w:noWrap/>
            <w:hideMark/>
          </w:tcPr>
          <w:p w14:paraId="508C1C2B" w14:textId="7F4C6186" w:rsidR="007D5358" w:rsidRPr="007D5358" w:rsidRDefault="007D5358" w:rsidP="00FE5487">
            <w:pPr>
              <w:widowControl/>
              <w:jc w:val="center"/>
              <w:rPr>
                <w:rFonts w:ascii="Times New Roman" w:eastAsia="宋体" w:hAnsi="Times New Roman" w:cs="Times New Roman"/>
                <w:color w:val="000000"/>
                <w:kern w:val="0"/>
                <w:szCs w:val="21"/>
              </w:rPr>
            </w:pPr>
            <w:r w:rsidRPr="007D5358">
              <w:rPr>
                <w:rFonts w:ascii="Times New Roman" w:eastAsia="宋体" w:hAnsi="Times New Roman" w:cs="Times New Roman"/>
                <w:color w:val="000000"/>
                <w:kern w:val="0"/>
                <w:szCs w:val="21"/>
              </w:rPr>
              <w:t>4</w:t>
            </w:r>
          </w:p>
        </w:tc>
        <w:tc>
          <w:tcPr>
            <w:tcW w:w="445" w:type="dxa"/>
            <w:shd w:val="clear" w:color="auto" w:fill="auto"/>
            <w:noWrap/>
            <w:hideMark/>
          </w:tcPr>
          <w:p w14:paraId="2A218F84" w14:textId="11B7FFC5" w:rsidR="007D5358" w:rsidRPr="007D5358" w:rsidRDefault="007D5358" w:rsidP="00FE5487">
            <w:pPr>
              <w:widowControl/>
              <w:jc w:val="center"/>
              <w:rPr>
                <w:rFonts w:ascii="Times New Roman" w:eastAsia="宋体" w:hAnsi="Times New Roman" w:cs="Times New Roman"/>
                <w:color w:val="000000"/>
                <w:kern w:val="0"/>
                <w:szCs w:val="21"/>
              </w:rPr>
            </w:pPr>
            <w:r w:rsidRPr="007D5358">
              <w:rPr>
                <w:rFonts w:ascii="Times New Roman" w:eastAsia="宋体" w:hAnsi="Times New Roman" w:cs="Times New Roman"/>
                <w:color w:val="000000"/>
                <w:kern w:val="0"/>
                <w:szCs w:val="21"/>
              </w:rPr>
              <w:t>4</w:t>
            </w:r>
          </w:p>
        </w:tc>
        <w:tc>
          <w:tcPr>
            <w:tcW w:w="445" w:type="dxa"/>
            <w:shd w:val="clear" w:color="auto" w:fill="auto"/>
            <w:noWrap/>
            <w:hideMark/>
          </w:tcPr>
          <w:p w14:paraId="648B7206" w14:textId="40953829"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宋体" w:hAnsi="Times New Roman" w:cs="Times New Roman"/>
                <w:color w:val="000000"/>
                <w:kern w:val="0"/>
                <w:szCs w:val="21"/>
              </w:rPr>
              <w:t>10</w:t>
            </w:r>
          </w:p>
        </w:tc>
        <w:tc>
          <w:tcPr>
            <w:tcW w:w="535" w:type="dxa"/>
            <w:shd w:val="clear" w:color="auto" w:fill="auto"/>
            <w:noWrap/>
            <w:hideMark/>
          </w:tcPr>
          <w:p w14:paraId="54A23D6D" w14:textId="66FA01DC"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宋体" w:hAnsi="Times New Roman" w:cs="Times New Roman"/>
                <w:color w:val="000000"/>
                <w:kern w:val="0"/>
                <w:szCs w:val="21"/>
              </w:rPr>
              <w:t>11</w:t>
            </w:r>
          </w:p>
        </w:tc>
        <w:tc>
          <w:tcPr>
            <w:tcW w:w="426" w:type="dxa"/>
            <w:shd w:val="clear" w:color="auto" w:fill="auto"/>
            <w:noWrap/>
            <w:hideMark/>
          </w:tcPr>
          <w:p w14:paraId="6F1B51FE" w14:textId="768601DC" w:rsidR="007D5358" w:rsidRPr="007D5358" w:rsidRDefault="007D5358" w:rsidP="00FE5487">
            <w:pPr>
              <w:widowControl/>
              <w:jc w:val="center"/>
              <w:rPr>
                <w:rFonts w:ascii="Times New Roman" w:eastAsia="宋体" w:hAnsi="Times New Roman" w:cs="Times New Roman"/>
                <w:color w:val="000000"/>
                <w:kern w:val="0"/>
                <w:szCs w:val="21"/>
              </w:rPr>
            </w:pPr>
            <w:r w:rsidRPr="007D5358">
              <w:rPr>
                <w:rFonts w:ascii="Times New Roman" w:eastAsia="宋体" w:hAnsi="Times New Roman" w:cs="Times New Roman"/>
                <w:color w:val="000000"/>
                <w:kern w:val="0"/>
                <w:szCs w:val="21"/>
              </w:rPr>
              <w:t>0</w:t>
            </w:r>
          </w:p>
        </w:tc>
        <w:tc>
          <w:tcPr>
            <w:tcW w:w="425" w:type="dxa"/>
            <w:shd w:val="clear" w:color="auto" w:fill="auto"/>
            <w:noWrap/>
            <w:hideMark/>
          </w:tcPr>
          <w:p w14:paraId="06255D7C" w14:textId="07D3BD78" w:rsidR="007D5358" w:rsidRPr="007D5358" w:rsidRDefault="007D5358" w:rsidP="00FE5487">
            <w:pPr>
              <w:widowControl/>
              <w:jc w:val="center"/>
              <w:rPr>
                <w:rFonts w:ascii="Times New Roman" w:eastAsia="宋体" w:hAnsi="Times New Roman" w:cs="Times New Roman"/>
                <w:color w:val="000000"/>
                <w:kern w:val="0"/>
                <w:szCs w:val="21"/>
              </w:rPr>
            </w:pPr>
            <w:r w:rsidRPr="007D5358">
              <w:rPr>
                <w:rFonts w:ascii="Times New Roman" w:eastAsia="宋体" w:hAnsi="Times New Roman" w:cs="Times New Roman"/>
                <w:color w:val="000000"/>
                <w:kern w:val="0"/>
                <w:szCs w:val="21"/>
              </w:rPr>
              <w:t>0</w:t>
            </w:r>
          </w:p>
        </w:tc>
        <w:tc>
          <w:tcPr>
            <w:tcW w:w="425" w:type="dxa"/>
            <w:shd w:val="clear" w:color="auto" w:fill="auto"/>
            <w:noWrap/>
            <w:hideMark/>
          </w:tcPr>
          <w:p w14:paraId="62801A36" w14:textId="7D42645B" w:rsidR="007D5358" w:rsidRPr="007D5358" w:rsidRDefault="007D5358" w:rsidP="00FE5487">
            <w:pPr>
              <w:widowControl/>
              <w:jc w:val="center"/>
              <w:rPr>
                <w:rFonts w:ascii="Times New Roman" w:eastAsia="宋体" w:hAnsi="Times New Roman" w:cs="Times New Roman"/>
                <w:color w:val="000000"/>
                <w:kern w:val="0"/>
                <w:szCs w:val="21"/>
              </w:rPr>
            </w:pPr>
            <w:r w:rsidRPr="007D5358">
              <w:rPr>
                <w:rFonts w:ascii="Times New Roman" w:eastAsia="宋体" w:hAnsi="Times New Roman" w:cs="Times New Roman"/>
                <w:color w:val="000000"/>
                <w:kern w:val="0"/>
                <w:szCs w:val="21"/>
              </w:rPr>
              <w:t>0</w:t>
            </w:r>
          </w:p>
        </w:tc>
        <w:tc>
          <w:tcPr>
            <w:tcW w:w="425" w:type="dxa"/>
            <w:shd w:val="clear" w:color="auto" w:fill="auto"/>
            <w:noWrap/>
            <w:vAlign w:val="bottom"/>
            <w:hideMark/>
          </w:tcPr>
          <w:p w14:paraId="677A8459" w14:textId="77777777" w:rsidR="007D5358" w:rsidRPr="00921949" w:rsidRDefault="007D5358" w:rsidP="00FE5487">
            <w:pPr>
              <w:widowControl/>
              <w:jc w:val="center"/>
              <w:rPr>
                <w:rFonts w:ascii="Times New Roman" w:eastAsia="宋体" w:hAnsi="Times New Roman" w:cs="Times New Roman"/>
                <w:kern w:val="0"/>
                <w:szCs w:val="21"/>
              </w:rPr>
            </w:pPr>
            <w:r w:rsidRPr="00921949">
              <w:rPr>
                <w:rFonts w:ascii="Times New Roman" w:eastAsia="宋体" w:hAnsi="Times New Roman" w:cs="Times New Roman"/>
                <w:color w:val="000000"/>
                <w:kern w:val="0"/>
                <w:szCs w:val="21"/>
              </w:rPr>
              <w:t>2</w:t>
            </w:r>
          </w:p>
        </w:tc>
        <w:tc>
          <w:tcPr>
            <w:tcW w:w="567" w:type="dxa"/>
            <w:shd w:val="clear" w:color="auto" w:fill="auto"/>
            <w:noWrap/>
            <w:vAlign w:val="bottom"/>
            <w:hideMark/>
          </w:tcPr>
          <w:p w14:paraId="62343866" w14:textId="77777777" w:rsidR="007D5358" w:rsidRPr="00921949" w:rsidRDefault="007D5358" w:rsidP="00FE5487">
            <w:pPr>
              <w:widowControl/>
              <w:jc w:val="center"/>
              <w:rPr>
                <w:rFonts w:ascii="Times New Roman" w:eastAsia="宋体" w:hAnsi="Times New Roman" w:cs="Times New Roman"/>
                <w:kern w:val="0"/>
                <w:szCs w:val="21"/>
              </w:rPr>
            </w:pPr>
            <w:r w:rsidRPr="00921949">
              <w:rPr>
                <w:rFonts w:ascii="Times New Roman" w:eastAsia="宋体" w:hAnsi="Times New Roman" w:cs="Times New Roman"/>
                <w:color w:val="000000"/>
                <w:kern w:val="0"/>
                <w:szCs w:val="21"/>
              </w:rPr>
              <w:t>1</w:t>
            </w:r>
          </w:p>
        </w:tc>
        <w:tc>
          <w:tcPr>
            <w:tcW w:w="426" w:type="dxa"/>
            <w:shd w:val="clear" w:color="auto" w:fill="auto"/>
            <w:noWrap/>
            <w:vAlign w:val="bottom"/>
            <w:hideMark/>
          </w:tcPr>
          <w:p w14:paraId="08649ABE" w14:textId="77777777" w:rsidR="007D5358" w:rsidRPr="00921949" w:rsidRDefault="007D5358" w:rsidP="00FE5487">
            <w:pPr>
              <w:widowControl/>
              <w:jc w:val="center"/>
              <w:rPr>
                <w:rFonts w:ascii="Times New Roman" w:eastAsia="宋体" w:hAnsi="Times New Roman" w:cs="Times New Roman"/>
                <w:kern w:val="0"/>
                <w:szCs w:val="21"/>
              </w:rPr>
            </w:pPr>
            <w:r w:rsidRPr="00921949">
              <w:rPr>
                <w:rFonts w:ascii="Times New Roman" w:eastAsia="宋体" w:hAnsi="Times New Roman" w:cs="Times New Roman"/>
                <w:color w:val="000000"/>
                <w:kern w:val="0"/>
                <w:szCs w:val="21"/>
              </w:rPr>
              <w:t>1</w:t>
            </w:r>
          </w:p>
        </w:tc>
        <w:tc>
          <w:tcPr>
            <w:tcW w:w="567" w:type="dxa"/>
            <w:shd w:val="clear" w:color="auto" w:fill="auto"/>
            <w:noWrap/>
            <w:vAlign w:val="bottom"/>
            <w:hideMark/>
          </w:tcPr>
          <w:p w14:paraId="16911DE7" w14:textId="498DB6EE" w:rsidR="007D5358" w:rsidRPr="00921949" w:rsidRDefault="007D5358" w:rsidP="00FE5487">
            <w:pPr>
              <w:widowControl/>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2</w:t>
            </w:r>
          </w:p>
        </w:tc>
      </w:tr>
      <w:tr w:rsidR="00DD034B" w:rsidRPr="00D134E1" w14:paraId="5CDA0C51" w14:textId="77777777" w:rsidTr="00DD034B">
        <w:trPr>
          <w:trHeight w:val="300"/>
        </w:trPr>
        <w:tc>
          <w:tcPr>
            <w:tcW w:w="568" w:type="dxa"/>
            <w:shd w:val="clear" w:color="auto" w:fill="auto"/>
            <w:noWrap/>
            <w:vAlign w:val="bottom"/>
            <w:hideMark/>
          </w:tcPr>
          <w:p w14:paraId="0096B041" w14:textId="7FD86FFB" w:rsidR="000932A6" w:rsidRPr="00437ACE" w:rsidRDefault="007D5358" w:rsidP="008B5B71">
            <w:pPr>
              <w:widowControl/>
              <w:jc w:val="center"/>
              <w:rPr>
                <w:rFonts w:ascii="Times New Roman" w:eastAsia="宋体" w:hAnsi="Times New Roman" w:cs="Times New Roman"/>
                <w:color w:val="000000"/>
                <w:kern w:val="0"/>
                <w:szCs w:val="21"/>
              </w:rPr>
            </w:pPr>
            <w:r w:rsidRPr="00437ACE">
              <w:rPr>
                <w:rFonts w:ascii="Times New Roman" w:eastAsia="宋体" w:hAnsi="Times New Roman" w:cs="Times New Roman"/>
                <w:color w:val="000000"/>
                <w:kern w:val="0"/>
                <w:szCs w:val="21"/>
              </w:rPr>
              <w:t>SH</w:t>
            </w:r>
          </w:p>
        </w:tc>
        <w:tc>
          <w:tcPr>
            <w:tcW w:w="426" w:type="dxa"/>
            <w:shd w:val="clear" w:color="auto" w:fill="auto"/>
            <w:noWrap/>
            <w:vAlign w:val="bottom"/>
            <w:hideMark/>
          </w:tcPr>
          <w:p w14:paraId="2FF4527B" w14:textId="77777777" w:rsidR="000932A6" w:rsidRPr="00921949" w:rsidRDefault="000932A6"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O</w:t>
            </w:r>
          </w:p>
        </w:tc>
        <w:tc>
          <w:tcPr>
            <w:tcW w:w="624" w:type="dxa"/>
            <w:shd w:val="clear" w:color="auto" w:fill="auto"/>
            <w:noWrap/>
            <w:vAlign w:val="bottom"/>
            <w:hideMark/>
          </w:tcPr>
          <w:p w14:paraId="4B0CFA3F" w14:textId="77777777" w:rsidR="000932A6" w:rsidRPr="00921949" w:rsidRDefault="000932A6"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400</w:t>
            </w:r>
          </w:p>
        </w:tc>
        <w:tc>
          <w:tcPr>
            <w:tcW w:w="509" w:type="dxa"/>
            <w:shd w:val="clear" w:color="auto" w:fill="auto"/>
            <w:noWrap/>
            <w:vAlign w:val="bottom"/>
            <w:hideMark/>
          </w:tcPr>
          <w:p w14:paraId="4BE925C1" w14:textId="77777777" w:rsidR="000932A6" w:rsidRPr="00921949" w:rsidRDefault="000932A6"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1</w:t>
            </w:r>
          </w:p>
        </w:tc>
        <w:tc>
          <w:tcPr>
            <w:tcW w:w="425" w:type="dxa"/>
            <w:shd w:val="clear" w:color="auto" w:fill="auto"/>
            <w:noWrap/>
            <w:vAlign w:val="bottom"/>
            <w:hideMark/>
          </w:tcPr>
          <w:p w14:paraId="4A5A3DB2" w14:textId="77777777" w:rsidR="000932A6" w:rsidRPr="00921949" w:rsidRDefault="000932A6"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6</w:t>
            </w:r>
          </w:p>
        </w:tc>
        <w:tc>
          <w:tcPr>
            <w:tcW w:w="567" w:type="dxa"/>
            <w:shd w:val="clear" w:color="auto" w:fill="auto"/>
            <w:noWrap/>
            <w:vAlign w:val="bottom"/>
            <w:hideMark/>
          </w:tcPr>
          <w:p w14:paraId="02FDB4AD" w14:textId="77777777" w:rsidR="000932A6" w:rsidRPr="00921949" w:rsidRDefault="000932A6" w:rsidP="00DD034B">
            <w:pPr>
              <w:widowControl/>
              <w:ind w:leftChars="-51" w:left="-107" w:firstLineChars="51" w:firstLine="107"/>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11</w:t>
            </w:r>
          </w:p>
        </w:tc>
        <w:tc>
          <w:tcPr>
            <w:tcW w:w="425" w:type="dxa"/>
            <w:shd w:val="clear" w:color="auto" w:fill="auto"/>
            <w:noWrap/>
            <w:vAlign w:val="bottom"/>
            <w:hideMark/>
          </w:tcPr>
          <w:p w14:paraId="5A09109C" w14:textId="77777777" w:rsidR="000932A6" w:rsidRPr="00921949" w:rsidRDefault="000932A6"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4</w:t>
            </w:r>
          </w:p>
        </w:tc>
        <w:tc>
          <w:tcPr>
            <w:tcW w:w="398" w:type="dxa"/>
            <w:shd w:val="clear" w:color="auto" w:fill="auto"/>
            <w:noWrap/>
            <w:vAlign w:val="bottom"/>
            <w:hideMark/>
          </w:tcPr>
          <w:p w14:paraId="28CF209E" w14:textId="77777777" w:rsidR="000932A6" w:rsidRPr="00921949" w:rsidRDefault="000932A6"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2</w:t>
            </w:r>
          </w:p>
        </w:tc>
        <w:tc>
          <w:tcPr>
            <w:tcW w:w="445" w:type="dxa"/>
            <w:shd w:val="clear" w:color="auto" w:fill="auto"/>
            <w:noWrap/>
            <w:vAlign w:val="bottom"/>
            <w:hideMark/>
          </w:tcPr>
          <w:p w14:paraId="2D23261D" w14:textId="77777777" w:rsidR="000932A6" w:rsidRPr="00921949" w:rsidRDefault="000932A6"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5</w:t>
            </w:r>
          </w:p>
        </w:tc>
        <w:tc>
          <w:tcPr>
            <w:tcW w:w="445" w:type="dxa"/>
            <w:shd w:val="clear" w:color="auto" w:fill="auto"/>
            <w:noWrap/>
            <w:vAlign w:val="bottom"/>
            <w:hideMark/>
          </w:tcPr>
          <w:p w14:paraId="387A02C6" w14:textId="77777777" w:rsidR="000932A6" w:rsidRPr="00921949" w:rsidRDefault="000932A6"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3</w:t>
            </w:r>
          </w:p>
        </w:tc>
        <w:tc>
          <w:tcPr>
            <w:tcW w:w="445" w:type="dxa"/>
            <w:shd w:val="clear" w:color="auto" w:fill="auto"/>
            <w:noWrap/>
            <w:vAlign w:val="bottom"/>
            <w:hideMark/>
          </w:tcPr>
          <w:p w14:paraId="3BC93069" w14:textId="77777777" w:rsidR="000932A6" w:rsidRPr="00437ACE" w:rsidRDefault="000932A6" w:rsidP="00FE5487">
            <w:pPr>
              <w:widowControl/>
              <w:jc w:val="center"/>
              <w:rPr>
                <w:rFonts w:ascii="Times New Roman" w:eastAsia="宋体" w:hAnsi="Times New Roman" w:cs="Times New Roman"/>
                <w:color w:val="000000"/>
                <w:kern w:val="0"/>
                <w:szCs w:val="21"/>
              </w:rPr>
            </w:pPr>
            <w:r w:rsidRPr="00437ACE">
              <w:rPr>
                <w:rFonts w:ascii="Times New Roman" w:eastAsia="宋体" w:hAnsi="Times New Roman" w:cs="Times New Roman"/>
                <w:color w:val="000000"/>
                <w:kern w:val="0"/>
                <w:szCs w:val="21"/>
              </w:rPr>
              <w:t>6</w:t>
            </w:r>
          </w:p>
        </w:tc>
        <w:tc>
          <w:tcPr>
            <w:tcW w:w="535" w:type="dxa"/>
            <w:shd w:val="clear" w:color="auto" w:fill="auto"/>
            <w:noWrap/>
            <w:vAlign w:val="bottom"/>
            <w:hideMark/>
          </w:tcPr>
          <w:p w14:paraId="3052F4C0" w14:textId="77777777" w:rsidR="000932A6" w:rsidRPr="00437ACE" w:rsidRDefault="000932A6" w:rsidP="00FE5487">
            <w:pPr>
              <w:widowControl/>
              <w:jc w:val="center"/>
              <w:rPr>
                <w:rFonts w:ascii="Times New Roman" w:eastAsia="宋体" w:hAnsi="Times New Roman" w:cs="Times New Roman"/>
                <w:color w:val="000000"/>
                <w:kern w:val="0"/>
                <w:szCs w:val="21"/>
              </w:rPr>
            </w:pPr>
            <w:r w:rsidRPr="00437ACE">
              <w:rPr>
                <w:rFonts w:ascii="Times New Roman" w:eastAsia="宋体" w:hAnsi="Times New Roman" w:cs="Times New Roman"/>
                <w:color w:val="000000"/>
                <w:kern w:val="0"/>
                <w:szCs w:val="21"/>
              </w:rPr>
              <w:t>16</w:t>
            </w:r>
          </w:p>
        </w:tc>
        <w:tc>
          <w:tcPr>
            <w:tcW w:w="426" w:type="dxa"/>
            <w:shd w:val="clear" w:color="auto" w:fill="auto"/>
            <w:noWrap/>
            <w:vAlign w:val="bottom"/>
            <w:hideMark/>
          </w:tcPr>
          <w:p w14:paraId="798443F6" w14:textId="77777777" w:rsidR="000932A6" w:rsidRPr="00921949" w:rsidRDefault="000932A6"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0</w:t>
            </w:r>
          </w:p>
        </w:tc>
        <w:tc>
          <w:tcPr>
            <w:tcW w:w="425" w:type="dxa"/>
            <w:shd w:val="clear" w:color="auto" w:fill="auto"/>
            <w:noWrap/>
            <w:vAlign w:val="bottom"/>
            <w:hideMark/>
          </w:tcPr>
          <w:p w14:paraId="623028E1" w14:textId="77777777" w:rsidR="000932A6" w:rsidRPr="00921949" w:rsidRDefault="000932A6"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0</w:t>
            </w:r>
          </w:p>
        </w:tc>
        <w:tc>
          <w:tcPr>
            <w:tcW w:w="425" w:type="dxa"/>
            <w:shd w:val="clear" w:color="auto" w:fill="auto"/>
            <w:noWrap/>
            <w:vAlign w:val="bottom"/>
            <w:hideMark/>
          </w:tcPr>
          <w:p w14:paraId="6C9D2AF5" w14:textId="77777777" w:rsidR="000932A6" w:rsidRPr="00921949" w:rsidRDefault="000932A6"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0</w:t>
            </w:r>
          </w:p>
        </w:tc>
        <w:tc>
          <w:tcPr>
            <w:tcW w:w="425" w:type="dxa"/>
            <w:shd w:val="clear" w:color="auto" w:fill="auto"/>
            <w:noWrap/>
            <w:vAlign w:val="bottom"/>
            <w:hideMark/>
          </w:tcPr>
          <w:p w14:paraId="6485F66F" w14:textId="77777777" w:rsidR="000932A6" w:rsidRPr="00921949" w:rsidRDefault="000932A6"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2</w:t>
            </w:r>
          </w:p>
        </w:tc>
        <w:tc>
          <w:tcPr>
            <w:tcW w:w="567" w:type="dxa"/>
            <w:shd w:val="clear" w:color="auto" w:fill="auto"/>
            <w:noWrap/>
            <w:vAlign w:val="bottom"/>
            <w:hideMark/>
          </w:tcPr>
          <w:p w14:paraId="024BDCB7" w14:textId="77777777" w:rsidR="000932A6" w:rsidRPr="00921949" w:rsidRDefault="000932A6"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1</w:t>
            </w:r>
          </w:p>
        </w:tc>
        <w:tc>
          <w:tcPr>
            <w:tcW w:w="426" w:type="dxa"/>
            <w:shd w:val="clear" w:color="auto" w:fill="auto"/>
            <w:noWrap/>
            <w:vAlign w:val="bottom"/>
            <w:hideMark/>
          </w:tcPr>
          <w:p w14:paraId="335F0A89" w14:textId="77777777" w:rsidR="000932A6" w:rsidRPr="00921949" w:rsidRDefault="000932A6"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1</w:t>
            </w:r>
          </w:p>
        </w:tc>
        <w:tc>
          <w:tcPr>
            <w:tcW w:w="567" w:type="dxa"/>
            <w:shd w:val="clear" w:color="auto" w:fill="auto"/>
            <w:noWrap/>
            <w:vAlign w:val="bottom"/>
            <w:hideMark/>
          </w:tcPr>
          <w:p w14:paraId="6023EA22" w14:textId="77777777" w:rsidR="000932A6" w:rsidRPr="00921949" w:rsidRDefault="000932A6"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3</w:t>
            </w:r>
          </w:p>
        </w:tc>
      </w:tr>
      <w:tr w:rsidR="00DD034B" w:rsidRPr="00D134E1" w14:paraId="020DD848" w14:textId="77777777" w:rsidTr="00DD034B">
        <w:trPr>
          <w:trHeight w:val="300"/>
        </w:trPr>
        <w:tc>
          <w:tcPr>
            <w:tcW w:w="568" w:type="dxa"/>
            <w:shd w:val="clear" w:color="auto" w:fill="auto"/>
            <w:noWrap/>
            <w:vAlign w:val="bottom"/>
            <w:hideMark/>
          </w:tcPr>
          <w:p w14:paraId="341763D5" w14:textId="24A051C8" w:rsidR="007D5358" w:rsidRPr="00437ACE" w:rsidRDefault="007D5358" w:rsidP="008B5B71">
            <w:pPr>
              <w:widowControl/>
              <w:jc w:val="center"/>
              <w:rPr>
                <w:rFonts w:ascii="Times New Roman" w:eastAsia="宋体" w:hAnsi="Times New Roman" w:cs="Times New Roman"/>
                <w:color w:val="000000"/>
                <w:kern w:val="0"/>
                <w:szCs w:val="21"/>
              </w:rPr>
            </w:pPr>
            <w:r w:rsidRPr="00437ACE">
              <w:rPr>
                <w:rFonts w:ascii="Times New Roman" w:eastAsia="宋体" w:hAnsi="Times New Roman" w:cs="Times New Roman"/>
                <w:color w:val="000000"/>
                <w:kern w:val="0"/>
                <w:szCs w:val="21"/>
              </w:rPr>
              <w:t>SH</w:t>
            </w:r>
          </w:p>
        </w:tc>
        <w:tc>
          <w:tcPr>
            <w:tcW w:w="426" w:type="dxa"/>
            <w:shd w:val="clear" w:color="auto" w:fill="auto"/>
            <w:noWrap/>
            <w:vAlign w:val="bottom"/>
            <w:hideMark/>
          </w:tcPr>
          <w:p w14:paraId="005DA525" w14:textId="77777777" w:rsidR="007D5358" w:rsidRPr="00921949" w:rsidRDefault="007D5358" w:rsidP="00FE5487">
            <w:pPr>
              <w:widowControl/>
              <w:jc w:val="center"/>
              <w:rPr>
                <w:rFonts w:ascii="Times New Roman" w:eastAsia="宋体" w:hAnsi="Times New Roman" w:cs="Times New Roman"/>
                <w:color w:val="000000"/>
                <w:kern w:val="0"/>
                <w:szCs w:val="21"/>
              </w:rPr>
            </w:pPr>
            <w:r w:rsidRPr="00921949">
              <w:rPr>
                <w:rFonts w:ascii="Times New Roman" w:eastAsia="宋体" w:hAnsi="Times New Roman" w:cs="Times New Roman"/>
                <w:color w:val="000000"/>
                <w:kern w:val="0"/>
                <w:szCs w:val="21"/>
              </w:rPr>
              <w:t>O</w:t>
            </w:r>
          </w:p>
        </w:tc>
        <w:tc>
          <w:tcPr>
            <w:tcW w:w="624" w:type="dxa"/>
            <w:shd w:val="clear" w:color="auto" w:fill="auto"/>
            <w:noWrap/>
            <w:vAlign w:val="bottom"/>
            <w:hideMark/>
          </w:tcPr>
          <w:p w14:paraId="239529DA" w14:textId="19E38E3A" w:rsidR="007D5358" w:rsidRPr="00921949" w:rsidRDefault="007D5358" w:rsidP="00FE5487">
            <w:pPr>
              <w:widowControl/>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6</w:t>
            </w:r>
            <w:r w:rsidRPr="00921949">
              <w:rPr>
                <w:rFonts w:ascii="Times New Roman" w:eastAsia="宋体" w:hAnsi="Times New Roman" w:cs="Times New Roman"/>
                <w:color w:val="000000"/>
                <w:kern w:val="0"/>
                <w:szCs w:val="21"/>
              </w:rPr>
              <w:t>00</w:t>
            </w:r>
          </w:p>
        </w:tc>
        <w:tc>
          <w:tcPr>
            <w:tcW w:w="509" w:type="dxa"/>
            <w:shd w:val="clear" w:color="auto" w:fill="auto"/>
            <w:noWrap/>
            <w:vAlign w:val="bottom"/>
            <w:hideMark/>
          </w:tcPr>
          <w:p w14:paraId="2C734685" w14:textId="213DEB2D" w:rsidR="007D5358" w:rsidRPr="00437ACE" w:rsidRDefault="007D5358" w:rsidP="00DD034B">
            <w:pPr>
              <w:widowControl/>
              <w:jc w:val="center"/>
              <w:rPr>
                <w:rFonts w:ascii="Times New Roman" w:eastAsia="宋体" w:hAnsi="Times New Roman" w:cs="Times New Roman"/>
                <w:color w:val="000000"/>
                <w:kern w:val="0"/>
                <w:szCs w:val="21"/>
              </w:rPr>
            </w:pPr>
            <w:r w:rsidRPr="00437ACE">
              <w:rPr>
                <w:rFonts w:ascii="Times New Roman" w:eastAsia="等线" w:hAnsi="Times New Roman" w:cs="Times New Roman"/>
                <w:color w:val="000000"/>
                <w:szCs w:val="21"/>
              </w:rPr>
              <w:t>1</w:t>
            </w:r>
          </w:p>
        </w:tc>
        <w:tc>
          <w:tcPr>
            <w:tcW w:w="425" w:type="dxa"/>
            <w:shd w:val="clear" w:color="auto" w:fill="auto"/>
            <w:noWrap/>
            <w:vAlign w:val="bottom"/>
            <w:hideMark/>
          </w:tcPr>
          <w:p w14:paraId="5D6538A0" w14:textId="7C40FC3D" w:rsidR="007D5358" w:rsidRPr="00437ACE" w:rsidRDefault="007D5358" w:rsidP="00DD034B">
            <w:pPr>
              <w:widowControl/>
              <w:ind w:leftChars="-51" w:left="-107"/>
              <w:jc w:val="center"/>
              <w:rPr>
                <w:rFonts w:ascii="Times New Roman" w:eastAsia="宋体" w:hAnsi="Times New Roman" w:cs="Times New Roman"/>
                <w:color w:val="000000"/>
                <w:kern w:val="0"/>
                <w:szCs w:val="21"/>
              </w:rPr>
            </w:pPr>
            <w:r w:rsidRPr="00437ACE">
              <w:rPr>
                <w:rFonts w:ascii="Times New Roman" w:eastAsia="等线" w:hAnsi="Times New Roman" w:cs="Times New Roman"/>
                <w:color w:val="000000"/>
                <w:szCs w:val="21"/>
              </w:rPr>
              <w:t>10</w:t>
            </w:r>
          </w:p>
        </w:tc>
        <w:tc>
          <w:tcPr>
            <w:tcW w:w="567" w:type="dxa"/>
            <w:shd w:val="clear" w:color="auto" w:fill="auto"/>
            <w:noWrap/>
            <w:vAlign w:val="bottom"/>
            <w:hideMark/>
          </w:tcPr>
          <w:p w14:paraId="0F3A49F0" w14:textId="48A9904B"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等线" w:hAnsi="Times New Roman" w:cs="Times New Roman"/>
                <w:color w:val="000000"/>
                <w:szCs w:val="21"/>
              </w:rPr>
              <w:t>18</w:t>
            </w:r>
          </w:p>
        </w:tc>
        <w:tc>
          <w:tcPr>
            <w:tcW w:w="425" w:type="dxa"/>
            <w:shd w:val="clear" w:color="auto" w:fill="auto"/>
            <w:noWrap/>
            <w:vAlign w:val="bottom"/>
            <w:hideMark/>
          </w:tcPr>
          <w:p w14:paraId="4A3340AC" w14:textId="32CC273E"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等线" w:hAnsi="Times New Roman" w:cs="Times New Roman"/>
                <w:color w:val="000000"/>
                <w:szCs w:val="21"/>
              </w:rPr>
              <w:t>6</w:t>
            </w:r>
          </w:p>
        </w:tc>
        <w:tc>
          <w:tcPr>
            <w:tcW w:w="398" w:type="dxa"/>
            <w:shd w:val="clear" w:color="auto" w:fill="auto"/>
            <w:noWrap/>
            <w:vAlign w:val="bottom"/>
            <w:hideMark/>
          </w:tcPr>
          <w:p w14:paraId="2B44E113" w14:textId="6E76E142"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等线" w:hAnsi="Times New Roman" w:cs="Times New Roman"/>
                <w:color w:val="000000"/>
                <w:szCs w:val="21"/>
              </w:rPr>
              <w:t>4</w:t>
            </w:r>
          </w:p>
        </w:tc>
        <w:tc>
          <w:tcPr>
            <w:tcW w:w="445" w:type="dxa"/>
            <w:shd w:val="clear" w:color="auto" w:fill="auto"/>
            <w:noWrap/>
            <w:vAlign w:val="bottom"/>
            <w:hideMark/>
          </w:tcPr>
          <w:p w14:paraId="0C7B6089" w14:textId="34856C58"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等线" w:hAnsi="Times New Roman" w:cs="Times New Roman"/>
                <w:color w:val="000000"/>
                <w:szCs w:val="21"/>
              </w:rPr>
              <w:t>3</w:t>
            </w:r>
          </w:p>
        </w:tc>
        <w:tc>
          <w:tcPr>
            <w:tcW w:w="445" w:type="dxa"/>
            <w:shd w:val="clear" w:color="auto" w:fill="auto"/>
            <w:noWrap/>
            <w:vAlign w:val="bottom"/>
            <w:hideMark/>
          </w:tcPr>
          <w:p w14:paraId="743317F2" w14:textId="20D9DA5E"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等线" w:hAnsi="Times New Roman" w:cs="Times New Roman"/>
                <w:color w:val="000000"/>
                <w:szCs w:val="21"/>
              </w:rPr>
              <w:t>2</w:t>
            </w:r>
          </w:p>
        </w:tc>
        <w:tc>
          <w:tcPr>
            <w:tcW w:w="445" w:type="dxa"/>
            <w:shd w:val="clear" w:color="auto" w:fill="auto"/>
            <w:noWrap/>
            <w:vAlign w:val="bottom"/>
            <w:hideMark/>
          </w:tcPr>
          <w:p w14:paraId="672A973F" w14:textId="36B96385"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等线" w:hAnsi="Times New Roman" w:cs="Times New Roman"/>
                <w:color w:val="000000"/>
                <w:szCs w:val="21"/>
              </w:rPr>
              <w:t>6</w:t>
            </w:r>
          </w:p>
        </w:tc>
        <w:tc>
          <w:tcPr>
            <w:tcW w:w="535" w:type="dxa"/>
            <w:shd w:val="clear" w:color="auto" w:fill="auto"/>
            <w:noWrap/>
            <w:vAlign w:val="bottom"/>
            <w:hideMark/>
          </w:tcPr>
          <w:p w14:paraId="67F94126" w14:textId="04518A3A"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等线" w:hAnsi="Times New Roman" w:cs="Times New Roman"/>
                <w:color w:val="000000"/>
                <w:szCs w:val="21"/>
              </w:rPr>
              <w:t>13</w:t>
            </w:r>
          </w:p>
        </w:tc>
        <w:tc>
          <w:tcPr>
            <w:tcW w:w="426" w:type="dxa"/>
            <w:shd w:val="clear" w:color="auto" w:fill="auto"/>
            <w:noWrap/>
            <w:vAlign w:val="bottom"/>
            <w:hideMark/>
          </w:tcPr>
          <w:p w14:paraId="604532E8" w14:textId="2C477ECB"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等线" w:hAnsi="Times New Roman" w:cs="Times New Roman"/>
                <w:color w:val="000000"/>
                <w:szCs w:val="21"/>
              </w:rPr>
              <w:t>0</w:t>
            </w:r>
          </w:p>
        </w:tc>
        <w:tc>
          <w:tcPr>
            <w:tcW w:w="425" w:type="dxa"/>
            <w:shd w:val="clear" w:color="auto" w:fill="auto"/>
            <w:noWrap/>
            <w:vAlign w:val="bottom"/>
            <w:hideMark/>
          </w:tcPr>
          <w:p w14:paraId="59BEE1E5" w14:textId="708CB5D7"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等线" w:hAnsi="Times New Roman" w:cs="Times New Roman"/>
                <w:color w:val="000000"/>
                <w:szCs w:val="21"/>
              </w:rPr>
              <w:t>0</w:t>
            </w:r>
          </w:p>
        </w:tc>
        <w:tc>
          <w:tcPr>
            <w:tcW w:w="425" w:type="dxa"/>
            <w:shd w:val="clear" w:color="auto" w:fill="auto"/>
            <w:noWrap/>
            <w:vAlign w:val="bottom"/>
            <w:hideMark/>
          </w:tcPr>
          <w:p w14:paraId="0AECF273" w14:textId="78B542B0"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等线" w:hAnsi="Times New Roman" w:cs="Times New Roman"/>
                <w:color w:val="000000"/>
                <w:szCs w:val="21"/>
              </w:rPr>
              <w:t>0</w:t>
            </w:r>
          </w:p>
        </w:tc>
        <w:tc>
          <w:tcPr>
            <w:tcW w:w="425" w:type="dxa"/>
            <w:shd w:val="clear" w:color="auto" w:fill="auto"/>
            <w:noWrap/>
            <w:vAlign w:val="bottom"/>
            <w:hideMark/>
          </w:tcPr>
          <w:p w14:paraId="3F1DDA9A" w14:textId="77777777"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宋体" w:hAnsi="Times New Roman" w:cs="Times New Roman"/>
                <w:color w:val="000000"/>
                <w:kern w:val="0"/>
                <w:szCs w:val="21"/>
              </w:rPr>
              <w:t>2</w:t>
            </w:r>
          </w:p>
        </w:tc>
        <w:tc>
          <w:tcPr>
            <w:tcW w:w="567" w:type="dxa"/>
            <w:shd w:val="clear" w:color="auto" w:fill="auto"/>
            <w:noWrap/>
            <w:vAlign w:val="bottom"/>
            <w:hideMark/>
          </w:tcPr>
          <w:p w14:paraId="775821F4" w14:textId="77777777"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宋体" w:hAnsi="Times New Roman" w:cs="Times New Roman"/>
                <w:color w:val="000000"/>
                <w:kern w:val="0"/>
                <w:szCs w:val="21"/>
              </w:rPr>
              <w:t>1</w:t>
            </w:r>
          </w:p>
        </w:tc>
        <w:tc>
          <w:tcPr>
            <w:tcW w:w="426" w:type="dxa"/>
            <w:shd w:val="clear" w:color="auto" w:fill="auto"/>
            <w:noWrap/>
            <w:vAlign w:val="bottom"/>
            <w:hideMark/>
          </w:tcPr>
          <w:p w14:paraId="0B1B8FF2" w14:textId="77777777"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宋体" w:hAnsi="Times New Roman" w:cs="Times New Roman"/>
                <w:color w:val="000000"/>
                <w:kern w:val="0"/>
                <w:szCs w:val="21"/>
              </w:rPr>
              <w:t>1</w:t>
            </w:r>
          </w:p>
        </w:tc>
        <w:tc>
          <w:tcPr>
            <w:tcW w:w="567" w:type="dxa"/>
            <w:shd w:val="clear" w:color="auto" w:fill="auto"/>
            <w:noWrap/>
            <w:vAlign w:val="bottom"/>
            <w:hideMark/>
          </w:tcPr>
          <w:p w14:paraId="3B6DE598" w14:textId="274901A4" w:rsidR="007D5358" w:rsidRPr="00437ACE" w:rsidRDefault="007D5358" w:rsidP="00FE5487">
            <w:pPr>
              <w:widowControl/>
              <w:jc w:val="center"/>
              <w:rPr>
                <w:rFonts w:ascii="Times New Roman" w:eastAsia="宋体" w:hAnsi="Times New Roman" w:cs="Times New Roman"/>
                <w:color w:val="000000"/>
                <w:kern w:val="0"/>
                <w:szCs w:val="21"/>
              </w:rPr>
            </w:pPr>
            <w:r w:rsidRPr="00437ACE">
              <w:rPr>
                <w:rFonts w:ascii="Times New Roman" w:eastAsia="宋体" w:hAnsi="Times New Roman" w:cs="Times New Roman" w:hint="eastAsia"/>
                <w:color w:val="000000"/>
                <w:kern w:val="0"/>
                <w:szCs w:val="21"/>
              </w:rPr>
              <w:t>5</w:t>
            </w:r>
          </w:p>
        </w:tc>
      </w:tr>
    </w:tbl>
    <w:p w14:paraId="7D7370F4" w14:textId="77777777" w:rsidR="000932A6" w:rsidRDefault="000932A6" w:rsidP="002C0B6A">
      <w:pPr>
        <w:pStyle w:val="Thesis"/>
        <w:ind w:firstLineChars="0" w:firstLine="0"/>
      </w:pPr>
    </w:p>
    <w:p w14:paraId="434FC758" w14:textId="61523373" w:rsidR="00B7332B" w:rsidRPr="00705187" w:rsidRDefault="00FE5487" w:rsidP="00705187">
      <w:pPr>
        <w:pStyle w:val="Thesis"/>
      </w:pPr>
      <w:r>
        <w:rPr>
          <w:rFonts w:hint="eastAsia"/>
        </w:rPr>
        <w:t>表</w:t>
      </w:r>
      <w:r w:rsidR="00437ACE">
        <w:rPr>
          <w:rFonts w:hint="eastAsia"/>
        </w:rPr>
        <w:t>7.8</w:t>
      </w:r>
      <w:r>
        <w:rPr>
          <w:rFonts w:hint="eastAsia"/>
        </w:rPr>
        <w:t>中可以看出，</w:t>
      </w:r>
      <w:r w:rsidR="00B7332B">
        <w:rPr>
          <w:rFonts w:hint="eastAsia"/>
        </w:rPr>
        <w:t>位于上海的办公建筑，其最优拓扑结构形式与高度无关，都为</w:t>
      </w:r>
      <w:r w:rsidR="00B7332B">
        <w:rPr>
          <w:rFonts w:hint="eastAsia"/>
        </w:rPr>
        <w:t>[2 1 1]</w:t>
      </w:r>
      <w:r w:rsidR="00705187">
        <w:rPr>
          <w:rFonts w:hint="eastAsia"/>
        </w:rPr>
        <w:t>（</w:t>
      </w:r>
      <w:r w:rsidR="00705187">
        <w:rPr>
          <w:rFonts w:hint="eastAsia"/>
        </w:rPr>
        <w:t>2</w:t>
      </w:r>
      <w:r w:rsidR="00705187">
        <w:rPr>
          <w:rFonts w:hint="eastAsia"/>
        </w:rPr>
        <w:t>个最小垂直分区、</w:t>
      </w:r>
      <w:r w:rsidR="00705187">
        <w:rPr>
          <w:rFonts w:hint="eastAsia"/>
        </w:rPr>
        <w:t>1</w:t>
      </w:r>
      <w:r w:rsidR="00705187">
        <w:rPr>
          <w:rFonts w:hint="eastAsia"/>
        </w:rPr>
        <w:t>个能源站、拓扑形式为</w:t>
      </w:r>
      <w:r w:rsidR="00705187">
        <w:rPr>
          <w:rFonts w:hint="eastAsia"/>
        </w:rPr>
        <w:t>1</w:t>
      </w:r>
      <w:r w:rsidR="00705187">
        <w:rPr>
          <w:rFonts w:hint="eastAsia"/>
        </w:rPr>
        <w:t>，</w:t>
      </w:r>
      <w:r w:rsidR="00705187" w:rsidRPr="006E3E48">
        <w:rPr>
          <w:rFonts w:hint="eastAsia"/>
        </w:rPr>
        <w:t>见图</w:t>
      </w:r>
      <w:r w:rsidR="00B14CB1" w:rsidRPr="006E3E48">
        <w:rPr>
          <w:rFonts w:hint="eastAsia"/>
        </w:rPr>
        <w:t>4.4</w:t>
      </w:r>
      <w:r w:rsidR="00B14CB1" w:rsidRPr="006E3E48">
        <w:rPr>
          <w:rFonts w:hint="eastAsia"/>
        </w:rPr>
        <w:t>右</w:t>
      </w:r>
      <w:r w:rsidR="00705187">
        <w:rPr>
          <w:rFonts w:hint="eastAsia"/>
        </w:rPr>
        <w:t>）</w:t>
      </w:r>
      <w:r w:rsidR="00B7332B">
        <w:rPr>
          <w:rFonts w:hint="eastAsia"/>
        </w:rPr>
        <w:t>的形式</w:t>
      </w:r>
      <w:r w:rsidR="00B14CB1">
        <w:rPr>
          <w:rFonts w:hint="eastAsia"/>
        </w:rPr>
        <w:t>。</w:t>
      </w:r>
      <w:r w:rsidR="00B7332B">
        <w:rPr>
          <w:rFonts w:hint="eastAsia"/>
        </w:rPr>
        <w:t>不同之处在于高度越高，每个分区的设计压力就越大，当高度由</w:t>
      </w:r>
      <w:r w:rsidR="00B7332B">
        <w:rPr>
          <w:rFonts w:hint="eastAsia"/>
        </w:rPr>
        <w:t>300m</w:t>
      </w:r>
      <w:r w:rsidR="00B7332B">
        <w:rPr>
          <w:rFonts w:hint="eastAsia"/>
        </w:rPr>
        <w:t>增加到</w:t>
      </w:r>
      <w:r w:rsidR="00B7332B">
        <w:rPr>
          <w:rFonts w:hint="eastAsia"/>
        </w:rPr>
        <w:t>600m</w:t>
      </w:r>
      <w:r w:rsidR="00B7332B">
        <w:rPr>
          <w:rFonts w:hint="eastAsia"/>
        </w:rPr>
        <w:t>时，最优系统中对应的设计压力等级由</w:t>
      </w:r>
      <w:r w:rsidR="00B7332B">
        <w:rPr>
          <w:rFonts w:hint="eastAsia"/>
        </w:rPr>
        <w:t>2</w:t>
      </w:r>
      <w:r w:rsidR="00B7332B">
        <w:rPr>
          <w:rFonts w:hint="eastAsia"/>
        </w:rPr>
        <w:t>级（</w:t>
      </w:r>
      <w:r w:rsidR="00B7332B">
        <w:rPr>
          <w:rFonts w:hint="eastAsia"/>
        </w:rPr>
        <w:t>1.6MPa</w:t>
      </w:r>
      <w:r w:rsidR="00B7332B">
        <w:rPr>
          <w:rFonts w:hint="eastAsia"/>
        </w:rPr>
        <w:t>）增加到</w:t>
      </w:r>
      <w:r w:rsidR="00B7332B">
        <w:rPr>
          <w:rFonts w:hint="eastAsia"/>
        </w:rPr>
        <w:t>5</w:t>
      </w:r>
      <w:r w:rsidR="00B7332B">
        <w:rPr>
          <w:rFonts w:hint="eastAsia"/>
        </w:rPr>
        <w:t>级</w:t>
      </w:r>
      <w:r w:rsidR="00B7332B">
        <w:rPr>
          <w:rFonts w:hint="eastAsia"/>
        </w:rPr>
        <w:t>(</w:t>
      </w:r>
      <w:r w:rsidR="00E3017D">
        <w:t>2.8</w:t>
      </w:r>
      <w:r w:rsidR="00B7332B">
        <w:rPr>
          <w:rFonts w:hint="eastAsia"/>
        </w:rPr>
        <w:t>MPa)</w:t>
      </w:r>
      <w:r w:rsidR="00705187">
        <w:rPr>
          <w:rFonts w:hint="eastAsia"/>
        </w:rPr>
        <w:t>。与此同时，由于建筑负荷的增大，冷水机组的</w:t>
      </w:r>
      <w:proofErr w:type="gramStart"/>
      <w:r w:rsidR="00705187">
        <w:rPr>
          <w:rFonts w:hint="eastAsia"/>
        </w:rPr>
        <w:t>选型总</w:t>
      </w:r>
      <w:proofErr w:type="gramEnd"/>
      <w:r w:rsidR="00705187">
        <w:rPr>
          <w:rFonts w:hint="eastAsia"/>
        </w:rPr>
        <w:t>容量及类型也会发生变化：</w:t>
      </w:r>
      <w:r w:rsidR="00705187">
        <w:rPr>
          <w:rFonts w:hint="eastAsia"/>
        </w:rPr>
        <w:t>300m</w:t>
      </w:r>
      <w:r w:rsidR="00705187">
        <w:rPr>
          <w:rFonts w:hint="eastAsia"/>
        </w:rPr>
        <w:t>时，能源站的冷源配置为</w:t>
      </w:r>
      <w:r w:rsidR="00705187">
        <w:rPr>
          <w:rFonts w:hint="eastAsia"/>
        </w:rPr>
        <w:t>1</w:t>
      </w:r>
      <w:r w:rsidR="00705187">
        <w:rPr>
          <w:rFonts w:hint="eastAsia"/>
        </w:rPr>
        <w:t>台</w:t>
      </w:r>
      <w:r w:rsidR="00705187">
        <w:rPr>
          <w:rFonts w:hint="eastAsia"/>
        </w:rPr>
        <w:t>200</w:t>
      </w:r>
      <w:r w:rsidR="00705187">
        <w:rPr>
          <w:rFonts w:hint="eastAsia"/>
        </w:rPr>
        <w:t>冷吨、</w:t>
      </w:r>
      <w:r w:rsidR="00705187">
        <w:rPr>
          <w:rFonts w:hint="eastAsia"/>
        </w:rPr>
        <w:t>1</w:t>
      </w:r>
      <w:r w:rsidR="00705187">
        <w:rPr>
          <w:rFonts w:hint="eastAsia"/>
        </w:rPr>
        <w:t>台</w:t>
      </w:r>
      <w:r w:rsidR="00705187">
        <w:rPr>
          <w:rFonts w:hint="eastAsia"/>
        </w:rPr>
        <w:t>600</w:t>
      </w:r>
      <w:proofErr w:type="gramStart"/>
      <w:r w:rsidR="00705187">
        <w:rPr>
          <w:rFonts w:hint="eastAsia"/>
        </w:rPr>
        <w:t>冷吨及</w:t>
      </w:r>
      <w:proofErr w:type="gramEnd"/>
      <w:r w:rsidR="00705187">
        <w:rPr>
          <w:rFonts w:hint="eastAsia"/>
        </w:rPr>
        <w:t>4</w:t>
      </w:r>
      <w:r w:rsidR="00705187">
        <w:rPr>
          <w:rFonts w:hint="eastAsia"/>
        </w:rPr>
        <w:t>台</w:t>
      </w:r>
      <w:r w:rsidR="00705187">
        <w:rPr>
          <w:rFonts w:hint="eastAsia"/>
        </w:rPr>
        <w:t>1100</w:t>
      </w:r>
      <w:proofErr w:type="gramStart"/>
      <w:r w:rsidR="00705187">
        <w:rPr>
          <w:rFonts w:hint="eastAsia"/>
        </w:rPr>
        <w:t>冷吨的</w:t>
      </w:r>
      <w:proofErr w:type="gramEnd"/>
      <w:r w:rsidR="00705187">
        <w:rPr>
          <w:rFonts w:hint="eastAsia"/>
        </w:rPr>
        <w:t>冷水机组；</w:t>
      </w:r>
      <w:r w:rsidR="00705187">
        <w:rPr>
          <w:rFonts w:hint="eastAsia"/>
        </w:rPr>
        <w:t>400m</w:t>
      </w:r>
      <w:r w:rsidR="00705187">
        <w:rPr>
          <w:rFonts w:hint="eastAsia"/>
        </w:rPr>
        <w:t>时，冷水机组选型则为</w:t>
      </w:r>
      <w:r w:rsidR="00705187">
        <w:rPr>
          <w:rFonts w:hint="eastAsia"/>
        </w:rPr>
        <w:t>4</w:t>
      </w:r>
      <w:r w:rsidR="00705187">
        <w:rPr>
          <w:rFonts w:hint="eastAsia"/>
        </w:rPr>
        <w:t>台</w:t>
      </w:r>
      <w:r w:rsidR="00705187">
        <w:rPr>
          <w:rFonts w:hint="eastAsia"/>
        </w:rPr>
        <w:t>100</w:t>
      </w:r>
      <w:r w:rsidR="00705187">
        <w:rPr>
          <w:rFonts w:hint="eastAsia"/>
        </w:rPr>
        <w:t>冷吨、</w:t>
      </w:r>
      <w:r w:rsidR="00705187">
        <w:rPr>
          <w:rFonts w:hint="eastAsia"/>
        </w:rPr>
        <w:t>2</w:t>
      </w:r>
      <w:r w:rsidR="00705187">
        <w:rPr>
          <w:rFonts w:hint="eastAsia"/>
        </w:rPr>
        <w:t>台</w:t>
      </w:r>
      <w:r w:rsidR="00705187">
        <w:rPr>
          <w:rFonts w:hint="eastAsia"/>
        </w:rPr>
        <w:t>600</w:t>
      </w:r>
      <w:proofErr w:type="gramStart"/>
      <w:r w:rsidR="00705187">
        <w:rPr>
          <w:rFonts w:hint="eastAsia"/>
        </w:rPr>
        <w:t>冷吨及</w:t>
      </w:r>
      <w:proofErr w:type="gramEnd"/>
      <w:r w:rsidR="003C788E">
        <w:rPr>
          <w:rFonts w:hint="eastAsia"/>
        </w:rPr>
        <w:t>5</w:t>
      </w:r>
      <w:r w:rsidR="003C788E">
        <w:rPr>
          <w:rFonts w:hint="eastAsia"/>
        </w:rPr>
        <w:t>台</w:t>
      </w:r>
      <w:r w:rsidR="003C788E">
        <w:rPr>
          <w:rFonts w:hint="eastAsia"/>
        </w:rPr>
        <w:t>1100</w:t>
      </w:r>
      <w:r w:rsidR="003C788E">
        <w:rPr>
          <w:rFonts w:hint="eastAsia"/>
        </w:rPr>
        <w:t>冷吨；</w:t>
      </w:r>
      <w:r w:rsidR="003C788E">
        <w:rPr>
          <w:rFonts w:hint="eastAsia"/>
        </w:rPr>
        <w:t>600m</w:t>
      </w:r>
      <w:r w:rsidR="003C788E">
        <w:rPr>
          <w:rFonts w:hint="eastAsia"/>
        </w:rPr>
        <w:t>时，冷水机组选型增大为</w:t>
      </w:r>
      <w:r w:rsidR="003C788E">
        <w:rPr>
          <w:rFonts w:hint="eastAsia"/>
        </w:rPr>
        <w:t>6</w:t>
      </w:r>
      <w:r w:rsidR="003C788E">
        <w:rPr>
          <w:rFonts w:hint="eastAsia"/>
        </w:rPr>
        <w:t>台</w:t>
      </w:r>
      <w:r w:rsidR="003C788E">
        <w:rPr>
          <w:rFonts w:hint="eastAsia"/>
        </w:rPr>
        <w:t>100</w:t>
      </w:r>
      <w:r w:rsidR="003C788E">
        <w:rPr>
          <w:rFonts w:hint="eastAsia"/>
        </w:rPr>
        <w:t>冷吨、</w:t>
      </w:r>
      <w:r w:rsidR="003C788E">
        <w:rPr>
          <w:rFonts w:hint="eastAsia"/>
        </w:rPr>
        <w:t>4</w:t>
      </w:r>
      <w:r w:rsidR="003C788E">
        <w:rPr>
          <w:rFonts w:hint="eastAsia"/>
        </w:rPr>
        <w:t>台</w:t>
      </w:r>
      <w:r w:rsidR="003C788E">
        <w:rPr>
          <w:rFonts w:hint="eastAsia"/>
        </w:rPr>
        <w:t>1000</w:t>
      </w:r>
      <w:proofErr w:type="gramStart"/>
      <w:r w:rsidR="003C788E">
        <w:rPr>
          <w:rFonts w:hint="eastAsia"/>
        </w:rPr>
        <w:t>冷吨和</w:t>
      </w:r>
      <w:proofErr w:type="gramEnd"/>
      <w:r w:rsidR="003C788E">
        <w:rPr>
          <w:rFonts w:hint="eastAsia"/>
        </w:rPr>
        <w:t>3</w:t>
      </w:r>
      <w:r w:rsidR="003C788E">
        <w:rPr>
          <w:rFonts w:hint="eastAsia"/>
        </w:rPr>
        <w:t>台</w:t>
      </w:r>
      <w:r w:rsidR="003C788E">
        <w:rPr>
          <w:rFonts w:hint="eastAsia"/>
        </w:rPr>
        <w:t>1800</w:t>
      </w:r>
      <w:r w:rsidR="003C788E">
        <w:rPr>
          <w:rFonts w:hint="eastAsia"/>
        </w:rPr>
        <w:t>冷吨。</w:t>
      </w:r>
    </w:p>
    <w:p w14:paraId="0684C22F" w14:textId="34A5731F" w:rsidR="00FE5487" w:rsidRPr="00AB7881" w:rsidRDefault="003C788E" w:rsidP="00705187">
      <w:pPr>
        <w:pStyle w:val="Thesis"/>
        <w:sectPr w:rsidR="00FE5487" w:rsidRPr="00AB7881" w:rsidSect="006A355B">
          <w:headerReference w:type="default" r:id="rId336"/>
          <w:pgSz w:w="11906" w:h="16838"/>
          <w:pgMar w:top="1440" w:right="1797" w:bottom="1440" w:left="1797" w:header="851" w:footer="992" w:gutter="0"/>
          <w:cols w:space="425"/>
          <w:docGrid w:type="lines" w:linePitch="312"/>
        </w:sectPr>
      </w:pPr>
      <w:r>
        <w:rPr>
          <w:rFonts w:hint="eastAsia"/>
        </w:rPr>
        <w:t>因此，</w:t>
      </w:r>
      <w:r w:rsidR="00FE5487">
        <w:rPr>
          <w:rFonts w:hint="eastAsia"/>
        </w:rPr>
        <w:t>建筑高度对系统结构的影响</w:t>
      </w:r>
      <w:r>
        <w:rPr>
          <w:rFonts w:hint="eastAsia"/>
        </w:rPr>
        <w:t>表现为</w:t>
      </w:r>
      <w:r w:rsidR="00FE5487">
        <w:rPr>
          <w:rFonts w:hint="eastAsia"/>
        </w:rPr>
        <w:t>：一是建筑高度的增加，导致建</w:t>
      </w:r>
      <w:r w:rsidR="0043062A">
        <w:rPr>
          <w:rFonts w:hint="eastAsia"/>
        </w:rPr>
        <w:t>筑负荷的增加，最终影响了冷水机组的选型；二是为了满足建筑高度的增加，水系统可以分为更多垂直分区或者提高现有分区的设备承压能力，而对于功能单一的建筑来说，更多的垂直分区则意味着更多的断压板换的存在，进而导致冷水品质的更大损失</w:t>
      </w:r>
      <w:r w:rsidR="00FB41F5">
        <w:rPr>
          <w:rFonts w:hint="eastAsia"/>
        </w:rPr>
        <w:t>，造成运行能耗增加，为避免这种情况，最优系统中，选择了提高每个分区的设备承压能力来保证</w:t>
      </w:r>
      <w:proofErr w:type="gramStart"/>
      <w:r w:rsidR="00FB41F5">
        <w:rPr>
          <w:rFonts w:hint="eastAsia"/>
        </w:rPr>
        <w:t>初投资</w:t>
      </w:r>
      <w:proofErr w:type="gramEnd"/>
      <w:r w:rsidR="00FB41F5">
        <w:rPr>
          <w:rFonts w:hint="eastAsia"/>
        </w:rPr>
        <w:t>与十年电费账单之和</w:t>
      </w:r>
      <w:r w:rsidR="00705187">
        <w:rPr>
          <w:rFonts w:hint="eastAsia"/>
        </w:rPr>
        <w:t>最小</w:t>
      </w:r>
      <w:r w:rsidR="0043062A">
        <w:rPr>
          <w:rFonts w:hint="eastAsia"/>
        </w:rPr>
        <w:t>。</w:t>
      </w:r>
    </w:p>
    <w:p w14:paraId="7E1FBC8E" w14:textId="77777777" w:rsidR="00CC222D" w:rsidRDefault="009F0853" w:rsidP="00C44CC0">
      <w:pPr>
        <w:pStyle w:val="1"/>
      </w:pPr>
      <w:bookmarkStart w:id="99" w:name="_Toc446577857"/>
      <w:r>
        <w:rPr>
          <w:rFonts w:hint="eastAsia"/>
        </w:rPr>
        <w:lastRenderedPageBreak/>
        <w:t>第</w:t>
      </w:r>
      <w:r w:rsidR="00006A3C">
        <w:t>8</w:t>
      </w:r>
      <w:r>
        <w:rPr>
          <w:rFonts w:hint="eastAsia"/>
        </w:rPr>
        <w:t>章</w:t>
      </w:r>
      <w:r w:rsidR="00862300">
        <w:rPr>
          <w:rFonts w:hint="eastAsia"/>
        </w:rPr>
        <w:t xml:space="preserve"> </w:t>
      </w:r>
      <w:r w:rsidR="00E0026E">
        <w:rPr>
          <w:rFonts w:hint="eastAsia"/>
        </w:rPr>
        <w:t>结论</w:t>
      </w:r>
      <w:bookmarkEnd w:id="99"/>
    </w:p>
    <w:p w14:paraId="2291810F" w14:textId="77777777" w:rsidR="008A2577" w:rsidRDefault="000E0797" w:rsidP="000E0797">
      <w:pPr>
        <w:pStyle w:val="Thesis"/>
      </w:pPr>
      <w:r>
        <w:rPr>
          <w:rFonts w:hint="eastAsia"/>
        </w:rPr>
        <w:t>超高层建筑空调系统配置设计主要目的是在概念设计阶段，对空调系统进行拓扑结构形式选择、组件选择及选型以及运行控制设定点的设定。优化设计则是使用优化算法搜索出最优系统配置设计方案。为了完成上述目标，需要解决以下几个问题。</w:t>
      </w:r>
    </w:p>
    <w:p w14:paraId="4310DE76" w14:textId="77777777" w:rsidR="000E0797" w:rsidRDefault="000E0797" w:rsidP="000E0797">
      <w:pPr>
        <w:pStyle w:val="Thesis"/>
      </w:pPr>
      <w:r>
        <w:rPr>
          <w:rFonts w:hint="eastAsia"/>
        </w:rPr>
        <w:t>第一，必须先建立空调系统配置设计的优化问题。本文的工作是在空调水系统配置设计的范围内进行的。水系统配置主要由</w:t>
      </w:r>
      <w:r w:rsidR="007D30EA">
        <w:rPr>
          <w:rFonts w:hint="eastAsia"/>
        </w:rPr>
        <w:t>组件、水系统拓扑结构及运行策略三大部分组成。为了评估空调水系统能耗及初投资，本文建立了静态的系统配置模型。根据系统配置组成成分</w:t>
      </w:r>
      <w:r w:rsidR="00AF4A57">
        <w:rPr>
          <w:rFonts w:hint="eastAsia"/>
        </w:rPr>
        <w:t>及系统能耗目标及投资目标影响因素</w:t>
      </w:r>
      <w:r w:rsidR="007D30EA">
        <w:rPr>
          <w:rFonts w:hint="eastAsia"/>
        </w:rPr>
        <w:t>，选择了合适的设计变量，在满足设计限制条件的情况下，同时建立了单目标优化问题和多目标优化问题。</w:t>
      </w:r>
    </w:p>
    <w:p w14:paraId="79332FAD" w14:textId="34042128" w:rsidR="007D30EA" w:rsidRDefault="007D30EA" w:rsidP="000E0797">
      <w:pPr>
        <w:pStyle w:val="Thesis"/>
      </w:pPr>
      <w:r>
        <w:rPr>
          <w:rFonts w:hint="eastAsia"/>
        </w:rPr>
        <w:t>第二，本文的空调系统配置设计问题是复杂的</w:t>
      </w:r>
      <w:r w:rsidR="00A713EF">
        <w:rPr>
          <w:rFonts w:hint="eastAsia"/>
        </w:rPr>
        <w:t>多层次、</w:t>
      </w:r>
      <w:r>
        <w:rPr>
          <w:rFonts w:hint="eastAsia"/>
        </w:rPr>
        <w:t>混合整数、非线性</w:t>
      </w:r>
      <w:r w:rsidR="00A713EF">
        <w:rPr>
          <w:rFonts w:hint="eastAsia"/>
        </w:rPr>
        <w:t>的</w:t>
      </w:r>
      <w:proofErr w:type="gramStart"/>
      <w:r>
        <w:rPr>
          <w:rFonts w:hint="eastAsia"/>
        </w:rPr>
        <w:t>凸</w:t>
      </w:r>
      <w:proofErr w:type="gramEnd"/>
      <w:r>
        <w:rPr>
          <w:rFonts w:hint="eastAsia"/>
        </w:rPr>
        <w:t>优化问题</w:t>
      </w:r>
      <w:r w:rsidR="00A713EF">
        <w:rPr>
          <w:rFonts w:hint="eastAsia"/>
        </w:rPr>
        <w:t>。一般来说，多层次的特征表现为组件的选择及运行控制变量的设定依赖于上层拓扑结构的选择，意味着，只有在拓扑结构进行优化完毕后，才能对下层控制变量的设定进行优化。本文提出一种同时优化的方法，避免了多层次问题优化分层的现象。其次，本文在对拓扑结构形式进行简化时，采用了</w:t>
      </w:r>
      <w:r w:rsidR="00A713EF">
        <w:rPr>
          <w:rFonts w:hint="eastAsia"/>
        </w:rPr>
        <w:t>4</w:t>
      </w:r>
      <w:r w:rsidR="00A713EF">
        <w:rPr>
          <w:rFonts w:hint="eastAsia"/>
        </w:rPr>
        <w:t>维整数向量来代替拓扑结构形式；</w:t>
      </w:r>
      <w:r w:rsidR="00AF4A57">
        <w:rPr>
          <w:rFonts w:hint="eastAsia"/>
        </w:rPr>
        <w:t>因此，为</w:t>
      </w:r>
      <w:r>
        <w:rPr>
          <w:rFonts w:hint="eastAsia"/>
        </w:rPr>
        <w:t>满足整数变量的要求，</w:t>
      </w:r>
      <w:r w:rsidR="00AF4A57">
        <w:rPr>
          <w:rFonts w:hint="eastAsia"/>
        </w:rPr>
        <w:t>在进化算法中，</w:t>
      </w:r>
      <w:r w:rsidR="00A713EF">
        <w:rPr>
          <w:rFonts w:hint="eastAsia"/>
        </w:rPr>
        <w:t>建立了</w:t>
      </w:r>
      <w:r>
        <w:rPr>
          <w:rFonts w:hint="eastAsia"/>
        </w:rPr>
        <w:t>特殊的整数运算</w:t>
      </w:r>
      <w:r w:rsidR="00A713EF">
        <w:rPr>
          <w:rFonts w:hint="eastAsia"/>
        </w:rPr>
        <w:t>子以适应整数变量的限制要求。</w:t>
      </w:r>
      <w:r w:rsidR="00D842BD">
        <w:rPr>
          <w:rFonts w:hint="eastAsia"/>
        </w:rPr>
        <w:t>最后，为解决文献综述中提到的优化耗时性的问题，本文将基于</w:t>
      </w:r>
      <w:r w:rsidR="00D842BD">
        <w:rPr>
          <w:rFonts w:hint="eastAsia"/>
        </w:rPr>
        <w:t>SVR</w:t>
      </w:r>
      <w:r w:rsidR="00D842BD">
        <w:rPr>
          <w:rFonts w:hint="eastAsia"/>
        </w:rPr>
        <w:t>的适应度近似方法与进化算法相结合，在一定程度上可使优化过程提速。</w:t>
      </w:r>
    </w:p>
    <w:p w14:paraId="3BB905BF" w14:textId="77777777" w:rsidR="00AF4A57" w:rsidRDefault="00AF4A57" w:rsidP="000E0797">
      <w:pPr>
        <w:pStyle w:val="Thesis"/>
      </w:pPr>
      <w:r>
        <w:rPr>
          <w:rFonts w:hint="eastAsia"/>
        </w:rPr>
        <w:t>本章将对研究成果及局限性进行说明，并对未来的研究及应用方向提出一些建议。</w:t>
      </w:r>
    </w:p>
    <w:p w14:paraId="441E3AA4" w14:textId="77777777" w:rsidR="00AF4A57" w:rsidRDefault="00AF4A57" w:rsidP="00AF4A57">
      <w:pPr>
        <w:pStyle w:val="2"/>
      </w:pPr>
      <w:bookmarkStart w:id="100" w:name="_Toc446577858"/>
      <w:r>
        <w:rPr>
          <w:rFonts w:hint="eastAsia"/>
        </w:rPr>
        <w:t xml:space="preserve">8.1 </w:t>
      </w:r>
      <w:r>
        <w:rPr>
          <w:rFonts w:hint="eastAsia"/>
        </w:rPr>
        <w:t>研究成果</w:t>
      </w:r>
      <w:bookmarkEnd w:id="100"/>
    </w:p>
    <w:p w14:paraId="56BC7FA4" w14:textId="77777777" w:rsidR="00A713EF" w:rsidRDefault="00AF4A57" w:rsidP="000E0797">
      <w:pPr>
        <w:pStyle w:val="Thesis"/>
      </w:pPr>
      <w:r>
        <w:rPr>
          <w:rFonts w:hint="eastAsia"/>
        </w:rPr>
        <w:t>传统超高层建筑空调系统配置的设计多是基于工程设计人员的经验而完成的</w:t>
      </w:r>
      <w:r w:rsidR="00201612">
        <w:rPr>
          <w:rFonts w:hint="eastAsia"/>
        </w:rPr>
        <w:t>，由于优化与模拟软件的分离，设计过程的优化则是通过</w:t>
      </w:r>
      <w:r w:rsidR="00201612">
        <w:rPr>
          <w:rFonts w:hint="eastAsia"/>
        </w:rPr>
        <w:t>2~</w:t>
      </w:r>
      <w:r w:rsidR="00201612">
        <w:t>3</w:t>
      </w:r>
      <w:r w:rsidR="00201612">
        <w:rPr>
          <w:rFonts w:hint="eastAsia"/>
        </w:rPr>
        <w:t>个简单的方案对比来实现的。这种“手动”优化的过程为空调系统配置设计方案的实际运行带来了诸多问题。本文则可以通过以下成果改善空调水系统配置设计的过程：</w:t>
      </w:r>
    </w:p>
    <w:p w14:paraId="18799D28" w14:textId="77777777" w:rsidR="004F5B0F" w:rsidRDefault="00201612" w:rsidP="004F5B0F">
      <w:pPr>
        <w:pStyle w:val="Thesis"/>
      </w:pPr>
      <w:r>
        <w:rPr>
          <w:rFonts w:hint="eastAsia"/>
        </w:rPr>
        <w:t>（</w:t>
      </w:r>
      <w:r>
        <w:rPr>
          <w:rFonts w:hint="eastAsia"/>
        </w:rPr>
        <w:t>1</w:t>
      </w:r>
      <w:r>
        <w:rPr>
          <w:rFonts w:hint="eastAsia"/>
        </w:rPr>
        <w:t>）超高层水空调系统配置分析</w:t>
      </w:r>
      <w:r w:rsidR="008D4BDD">
        <w:rPr>
          <w:rFonts w:hint="eastAsia"/>
        </w:rPr>
        <w:t>与建模</w:t>
      </w:r>
      <w:r>
        <w:rPr>
          <w:rFonts w:hint="eastAsia"/>
        </w:rPr>
        <w:t>。</w:t>
      </w:r>
      <w:r w:rsidR="008D4BDD">
        <w:rPr>
          <w:rFonts w:hint="eastAsia"/>
        </w:rPr>
        <w:t>影响空调水系统配置的主要因素有水系统静压、冷热源选择及位置、拓扑结构、</w:t>
      </w:r>
      <w:proofErr w:type="gramStart"/>
      <w:r w:rsidR="008D4BDD">
        <w:rPr>
          <w:rFonts w:hint="eastAsia"/>
        </w:rPr>
        <w:t>断压板式换热器</w:t>
      </w:r>
      <w:proofErr w:type="gramEnd"/>
      <w:r w:rsidR="008D4BDD">
        <w:rPr>
          <w:rFonts w:hint="eastAsia"/>
        </w:rPr>
        <w:t>的选择及安装位置、运行控制变量设定点等。通过合理的简化，将上述影响因素归纳整理为三大</w:t>
      </w:r>
      <w:r w:rsidR="008D4BDD">
        <w:rPr>
          <w:rFonts w:hint="eastAsia"/>
        </w:rPr>
        <w:lastRenderedPageBreak/>
        <w:t>类：组件选型、拓扑结构及运行控制变量。由于要考虑系统设计的</w:t>
      </w:r>
      <w:r w:rsidR="004F5B0F">
        <w:rPr>
          <w:rFonts w:hint="eastAsia"/>
        </w:rPr>
        <w:t>能耗及</w:t>
      </w:r>
      <w:r w:rsidR="008D4BDD">
        <w:rPr>
          <w:rFonts w:hint="eastAsia"/>
        </w:rPr>
        <w:t>初投资，本文</w:t>
      </w:r>
      <w:r w:rsidR="004F5B0F">
        <w:rPr>
          <w:rFonts w:hint="eastAsia"/>
        </w:rPr>
        <w:t>通过</w:t>
      </w:r>
      <w:r w:rsidR="004F5B0F">
        <w:rPr>
          <w:rFonts w:hint="eastAsia"/>
        </w:rPr>
        <w:t>4</w:t>
      </w:r>
      <w:r w:rsidR="004F5B0F">
        <w:rPr>
          <w:rFonts w:hint="eastAsia"/>
        </w:rPr>
        <w:t>维变量来表示不同的拓扑结构，涵盖了水系统静压、冷热源位置、</w:t>
      </w:r>
      <w:proofErr w:type="gramStart"/>
      <w:r w:rsidR="004F5B0F">
        <w:rPr>
          <w:rFonts w:hint="eastAsia"/>
        </w:rPr>
        <w:t>断压板式换热器</w:t>
      </w:r>
      <w:proofErr w:type="gramEnd"/>
      <w:r w:rsidR="004F5B0F">
        <w:rPr>
          <w:rFonts w:hint="eastAsia"/>
        </w:rPr>
        <w:t>及拓扑结构形式等因素；因为最优监督控制策略一般比局部控制策略的性能更好，本文采用监督控制策略来控制系统运行，但是，通过简化，设计中只需要确定控制变量设定值即可。</w:t>
      </w:r>
    </w:p>
    <w:p w14:paraId="0C8ED490" w14:textId="77777777" w:rsidR="007D75C8" w:rsidRDefault="004F5B0F" w:rsidP="007D75C8">
      <w:pPr>
        <w:pStyle w:val="Thesis"/>
      </w:pPr>
      <w:r>
        <w:rPr>
          <w:rFonts w:hint="eastAsia"/>
        </w:rPr>
        <w:t>（</w:t>
      </w:r>
      <w:r>
        <w:rPr>
          <w:rFonts w:hint="eastAsia"/>
        </w:rPr>
        <w:t>2</w:t>
      </w:r>
      <w:r>
        <w:rPr>
          <w:rFonts w:hint="eastAsia"/>
        </w:rPr>
        <w:t>）</w:t>
      </w:r>
      <w:r w:rsidR="007D75C8">
        <w:rPr>
          <w:rFonts w:hint="eastAsia"/>
        </w:rPr>
        <w:t>本文研究主要内容是将超高层建筑空调水系统配置设计问题当成一个优化问题处理，通过应用优化算法，搜索出该问题的最优解。这部分内容主要解决了以下几个问题：</w:t>
      </w:r>
    </w:p>
    <w:p w14:paraId="5E7D414C" w14:textId="77777777" w:rsidR="007D75C8" w:rsidRDefault="007D75C8" w:rsidP="007D75C8">
      <w:pPr>
        <w:pStyle w:val="Thesis"/>
        <w:numPr>
          <w:ilvl w:val="0"/>
          <w:numId w:val="34"/>
        </w:numPr>
        <w:ind w:firstLineChars="0"/>
      </w:pPr>
      <w:r>
        <w:rPr>
          <w:rFonts w:hint="eastAsia"/>
        </w:rPr>
        <w:t>建立了各组件能耗、</w:t>
      </w:r>
      <w:proofErr w:type="gramStart"/>
      <w:r>
        <w:rPr>
          <w:rFonts w:hint="eastAsia"/>
        </w:rPr>
        <w:t>初投资</w:t>
      </w:r>
      <w:proofErr w:type="gramEnd"/>
      <w:r>
        <w:rPr>
          <w:rFonts w:hint="eastAsia"/>
        </w:rPr>
        <w:t>及压降的数学模型；组件模型、拓扑结构和控制策略组成了系统配置模型（如一级二级泵水系统等）；最后，建立了系统方程求解器用于能耗及</w:t>
      </w:r>
      <w:proofErr w:type="gramStart"/>
      <w:r>
        <w:rPr>
          <w:rFonts w:hint="eastAsia"/>
        </w:rPr>
        <w:t>初投资</w:t>
      </w:r>
      <w:proofErr w:type="gramEnd"/>
      <w:r>
        <w:rPr>
          <w:rFonts w:hint="eastAsia"/>
        </w:rPr>
        <w:t>计算；</w:t>
      </w:r>
    </w:p>
    <w:p w14:paraId="063EE82A" w14:textId="77777777" w:rsidR="007D75C8" w:rsidRDefault="007D75C8" w:rsidP="007D75C8">
      <w:pPr>
        <w:pStyle w:val="Thesis"/>
        <w:numPr>
          <w:ilvl w:val="0"/>
          <w:numId w:val="34"/>
        </w:numPr>
        <w:ind w:firstLineChars="0"/>
      </w:pPr>
      <w:r>
        <w:rPr>
          <w:rFonts w:hint="eastAsia"/>
        </w:rPr>
        <w:t>建立了空调水系统配置设计优化问题，包括确定优化变量、目标函数方程及限制条件等；</w:t>
      </w:r>
    </w:p>
    <w:p w14:paraId="365D47C9" w14:textId="09F65E2B" w:rsidR="007D75C8" w:rsidRDefault="007D75C8" w:rsidP="007D75C8">
      <w:pPr>
        <w:pStyle w:val="Thesis"/>
        <w:numPr>
          <w:ilvl w:val="0"/>
          <w:numId w:val="34"/>
        </w:numPr>
        <w:ind w:firstLineChars="0"/>
      </w:pPr>
      <w:r>
        <w:rPr>
          <w:rFonts w:hint="eastAsia"/>
        </w:rPr>
        <w:t>增加整数算子，使得传统</w:t>
      </w:r>
      <w:r w:rsidR="001067BB">
        <w:t>NS</w:t>
      </w:r>
      <w:r>
        <w:rPr>
          <w:rFonts w:hint="eastAsia"/>
        </w:rPr>
        <w:t>GA</w:t>
      </w:r>
      <w:r w:rsidR="001067BB">
        <w:t>-II</w:t>
      </w:r>
      <w:r>
        <w:rPr>
          <w:rFonts w:hint="eastAsia"/>
        </w:rPr>
        <w:t>算法适应于混合整数规划的多目标优化问题求解；</w:t>
      </w:r>
    </w:p>
    <w:p w14:paraId="66604434" w14:textId="434353F6" w:rsidR="00EE3EEE" w:rsidRDefault="00EE3EEE" w:rsidP="007D75C8">
      <w:pPr>
        <w:pStyle w:val="Thesis"/>
        <w:numPr>
          <w:ilvl w:val="0"/>
          <w:numId w:val="34"/>
        </w:numPr>
        <w:ind w:firstLineChars="0"/>
      </w:pPr>
      <w:r>
        <w:rPr>
          <w:rFonts w:hint="eastAsia"/>
        </w:rPr>
        <w:t>增加基于</w:t>
      </w:r>
      <w:r>
        <w:rPr>
          <w:rFonts w:hint="eastAsia"/>
        </w:rPr>
        <w:t>SVR</w:t>
      </w:r>
      <w:r>
        <w:rPr>
          <w:rFonts w:hint="eastAsia"/>
        </w:rPr>
        <w:t>的适应度近似方法，并与</w:t>
      </w:r>
      <w:r>
        <w:rPr>
          <w:rFonts w:hint="eastAsia"/>
        </w:rPr>
        <w:t>NSGA-II</w:t>
      </w:r>
      <w:r>
        <w:rPr>
          <w:rFonts w:hint="eastAsia"/>
        </w:rPr>
        <w:t>结合，加速优化搜索过程；</w:t>
      </w:r>
    </w:p>
    <w:p w14:paraId="3397AA29" w14:textId="49E00FDC" w:rsidR="007F4B49" w:rsidRPr="007F4B49" w:rsidRDefault="007F4B49" w:rsidP="000D5FB0">
      <w:pPr>
        <w:pStyle w:val="Thesis"/>
      </w:pPr>
      <w:r w:rsidRPr="007F4B49">
        <w:rPr>
          <w:rFonts w:hint="eastAsia"/>
        </w:rPr>
        <w:t>（</w:t>
      </w:r>
      <w:r w:rsidRPr="007F4B49">
        <w:rPr>
          <w:rFonts w:hint="eastAsia"/>
        </w:rPr>
        <w:t>3</w:t>
      </w:r>
      <w:r>
        <w:rPr>
          <w:rFonts w:hint="eastAsia"/>
        </w:rPr>
        <w:t>）模拟与优化软件</w:t>
      </w:r>
      <w:r>
        <w:t>HVACOpt</w:t>
      </w:r>
      <w:r>
        <w:rPr>
          <w:rFonts w:hint="eastAsia"/>
        </w:rPr>
        <w:t>的开发。本文选用</w:t>
      </w:r>
      <w:r>
        <w:rPr>
          <w:rFonts w:hint="eastAsia"/>
        </w:rPr>
        <w:t>MATLAB</w:t>
      </w:r>
      <w:r>
        <w:rPr>
          <w:rFonts w:hint="eastAsia"/>
        </w:rPr>
        <w:t>环境进行软件的开发与应用。通过适当简化组件模型</w:t>
      </w:r>
      <w:r w:rsidR="00357B6C">
        <w:rPr>
          <w:rFonts w:hint="eastAsia"/>
        </w:rPr>
        <w:t>、</w:t>
      </w:r>
      <w:r>
        <w:rPr>
          <w:rFonts w:hint="eastAsia"/>
        </w:rPr>
        <w:t>方程求解过程</w:t>
      </w:r>
      <w:r w:rsidR="00357B6C">
        <w:rPr>
          <w:rFonts w:hint="eastAsia"/>
        </w:rPr>
        <w:t>以及使用适应度近似的进化算法</w:t>
      </w:r>
      <w:r>
        <w:rPr>
          <w:rFonts w:hint="eastAsia"/>
        </w:rPr>
        <w:t>，</w:t>
      </w:r>
      <w:r>
        <w:rPr>
          <w:rFonts w:hint="eastAsia"/>
        </w:rPr>
        <w:t>HVACOpt</w:t>
      </w:r>
      <w:r>
        <w:rPr>
          <w:rFonts w:hint="eastAsia"/>
        </w:rPr>
        <w:t>可以将</w:t>
      </w:r>
      <w:r w:rsidR="000D5FB0">
        <w:rPr>
          <w:rFonts w:hint="eastAsia"/>
        </w:rPr>
        <w:t>能耗模拟时间</w:t>
      </w:r>
      <w:r w:rsidR="00357B6C">
        <w:rPr>
          <w:rFonts w:hint="eastAsia"/>
        </w:rPr>
        <w:t>大大缩短</w:t>
      </w:r>
      <w:r w:rsidR="000D5FB0">
        <w:rPr>
          <w:rFonts w:hint="eastAsia"/>
        </w:rPr>
        <w:t>；而工程优化时间则由现行优化方案（</w:t>
      </w:r>
      <w:r w:rsidR="000D5FB0">
        <w:rPr>
          <w:rFonts w:hint="eastAsia"/>
        </w:rPr>
        <w:t>TRNSYS+MA</w:t>
      </w:r>
      <w:r w:rsidR="000D5FB0">
        <w:t>TLAB</w:t>
      </w:r>
      <w:r w:rsidR="000D5FB0">
        <w:rPr>
          <w:rFonts w:hint="eastAsia"/>
        </w:rPr>
        <w:t>或者</w:t>
      </w:r>
      <w:r w:rsidR="000D5FB0">
        <w:rPr>
          <w:rFonts w:hint="eastAsia"/>
        </w:rPr>
        <w:t>Energy</w:t>
      </w:r>
      <w:r w:rsidR="000D5FB0">
        <w:t>Plus+MATLAB</w:t>
      </w:r>
      <w:r w:rsidR="000D5FB0">
        <w:rPr>
          <w:rFonts w:hint="eastAsia"/>
        </w:rPr>
        <w:t>）的长达十几天缩短至</w:t>
      </w:r>
      <w:r w:rsidR="00357B6C">
        <w:rPr>
          <w:rFonts w:hint="eastAsia"/>
        </w:rPr>
        <w:t>24</w:t>
      </w:r>
      <w:r w:rsidR="000D5FB0">
        <w:rPr>
          <w:rFonts w:hint="eastAsia"/>
        </w:rPr>
        <w:t>小时</w:t>
      </w:r>
      <w:r w:rsidR="00357B6C">
        <w:rPr>
          <w:rFonts w:hint="eastAsia"/>
        </w:rPr>
        <w:t>左右</w:t>
      </w:r>
      <w:r w:rsidR="000D5FB0">
        <w:rPr>
          <w:rFonts w:hint="eastAsia"/>
        </w:rPr>
        <w:t>。</w:t>
      </w:r>
    </w:p>
    <w:p w14:paraId="5C67ACF3" w14:textId="77777777" w:rsidR="007D75C8" w:rsidRDefault="008259A2" w:rsidP="008259A2">
      <w:pPr>
        <w:pStyle w:val="Thesis"/>
        <w:ind w:left="480" w:firstLineChars="0" w:firstLine="0"/>
      </w:pPr>
      <w:r>
        <w:rPr>
          <w:rFonts w:hint="eastAsia"/>
        </w:rPr>
        <w:t>（</w:t>
      </w:r>
      <w:r w:rsidR="000D5FB0">
        <w:rPr>
          <w:rFonts w:hint="eastAsia"/>
        </w:rPr>
        <w:t>4</w:t>
      </w:r>
      <w:r>
        <w:rPr>
          <w:rFonts w:hint="eastAsia"/>
        </w:rPr>
        <w:t>）结果验证</w:t>
      </w:r>
    </w:p>
    <w:p w14:paraId="1062E01D" w14:textId="56586714" w:rsidR="008259A2" w:rsidRDefault="008259A2" w:rsidP="008259A2">
      <w:pPr>
        <w:pStyle w:val="Thesis"/>
      </w:pPr>
      <w:r>
        <w:rPr>
          <w:rFonts w:hint="eastAsia"/>
        </w:rPr>
        <w:t>本文将上海市金茂大厦的实际空调水系统配置设计方案（基准系统）与优化产生的最优系统进行对比。对比结果发现，单目标（能耗目标）优化中，</w:t>
      </w:r>
      <w:r w:rsidR="00D96073">
        <w:rPr>
          <w:rFonts w:hint="eastAsia"/>
        </w:rPr>
        <w:t>[</w:t>
      </w:r>
      <w:r w:rsidR="00D96073">
        <w:t>2 2 1 3</w:t>
      </w:r>
      <w:r w:rsidR="00D96073">
        <w:rPr>
          <w:rFonts w:hint="eastAsia"/>
        </w:rPr>
        <w:t>]</w:t>
      </w:r>
      <w:r w:rsidR="00D96073">
        <w:rPr>
          <w:rFonts w:hint="eastAsia"/>
        </w:rPr>
        <w:t>的拓扑结构形式比实际设计方案能耗值减少约</w:t>
      </w:r>
      <w:r w:rsidR="00E364B7">
        <w:t>30</w:t>
      </w:r>
      <w:r w:rsidR="00D96073">
        <w:rPr>
          <w:rFonts w:hint="eastAsia"/>
        </w:rPr>
        <w:t>%</w:t>
      </w:r>
      <w:r w:rsidR="00D96073">
        <w:rPr>
          <w:rFonts w:hint="eastAsia"/>
        </w:rPr>
        <w:t>，</w:t>
      </w:r>
      <w:proofErr w:type="gramStart"/>
      <w:r w:rsidR="00D96073">
        <w:rPr>
          <w:rFonts w:hint="eastAsia"/>
        </w:rPr>
        <w:t>且初投资</w:t>
      </w:r>
      <w:proofErr w:type="gramEnd"/>
      <w:r w:rsidR="00D96073">
        <w:rPr>
          <w:rFonts w:hint="eastAsia"/>
        </w:rPr>
        <w:t>也更低；多目标优化中，</w:t>
      </w:r>
      <w:r w:rsidR="00D96073">
        <w:rPr>
          <w:rFonts w:hint="eastAsia"/>
        </w:rPr>
        <w:t>[</w:t>
      </w:r>
      <w:r w:rsidR="00D96073">
        <w:t>2 2 1 3</w:t>
      </w:r>
      <w:r w:rsidR="00D96073">
        <w:rPr>
          <w:rFonts w:hint="eastAsia"/>
        </w:rPr>
        <w:t>]</w:t>
      </w:r>
      <w:r w:rsidR="00D96073">
        <w:rPr>
          <w:rFonts w:hint="eastAsia"/>
        </w:rPr>
        <w:t>、</w:t>
      </w:r>
      <w:r w:rsidR="00D96073">
        <w:rPr>
          <w:rFonts w:hint="eastAsia"/>
        </w:rPr>
        <w:t>[</w:t>
      </w:r>
      <w:r w:rsidR="00E364B7">
        <w:t>3 2 1 2</w:t>
      </w:r>
      <w:r w:rsidR="00D96073">
        <w:rPr>
          <w:rFonts w:hint="eastAsia"/>
        </w:rPr>
        <w:t>]</w:t>
      </w:r>
      <w:r w:rsidR="00D96073">
        <w:rPr>
          <w:rFonts w:hint="eastAsia"/>
        </w:rPr>
        <w:t>和</w:t>
      </w:r>
      <w:r w:rsidR="00D96073">
        <w:rPr>
          <w:rFonts w:hint="eastAsia"/>
        </w:rPr>
        <w:t>[</w:t>
      </w:r>
      <w:r w:rsidR="00E364B7">
        <w:t>3 2 2</w:t>
      </w:r>
      <w:r w:rsidR="00D96073">
        <w:t xml:space="preserve"> 2</w:t>
      </w:r>
      <w:r w:rsidR="00D96073">
        <w:rPr>
          <w:rFonts w:hint="eastAsia"/>
        </w:rPr>
        <w:t>]</w:t>
      </w:r>
      <w:r w:rsidR="00D96073">
        <w:rPr>
          <w:rFonts w:hint="eastAsia"/>
        </w:rPr>
        <w:t>的拓扑结构形式也能产生比实际设计更优（能耗更低、</w:t>
      </w:r>
      <w:proofErr w:type="gramStart"/>
      <w:r w:rsidR="00D96073">
        <w:rPr>
          <w:rFonts w:hint="eastAsia"/>
        </w:rPr>
        <w:t>初投资</w:t>
      </w:r>
      <w:proofErr w:type="gramEnd"/>
      <w:r w:rsidR="00D96073">
        <w:rPr>
          <w:rFonts w:hint="eastAsia"/>
        </w:rPr>
        <w:t>更少）的方案</w:t>
      </w:r>
      <w:r w:rsidR="007F4B49">
        <w:rPr>
          <w:rFonts w:hint="eastAsia"/>
        </w:rPr>
        <w:t>。可见。空调系统配置设计可以通过本文提出的方法进行优化。但是，</w:t>
      </w:r>
      <w:r w:rsidR="00E21BFF">
        <w:rPr>
          <w:rFonts w:hint="eastAsia"/>
        </w:rPr>
        <w:t>单目标优化中</w:t>
      </w:r>
      <w:r w:rsidR="007F4B49">
        <w:rPr>
          <w:rFonts w:hint="eastAsia"/>
        </w:rPr>
        <w:t>，</w:t>
      </w:r>
      <w:r w:rsidR="007F4B49">
        <w:rPr>
          <w:rFonts w:hint="eastAsia"/>
        </w:rPr>
        <w:t>GA</w:t>
      </w:r>
      <w:r w:rsidR="007F4B49">
        <w:rPr>
          <w:rFonts w:hint="eastAsia"/>
        </w:rPr>
        <w:t>算法只搜索到</w:t>
      </w:r>
      <w:proofErr w:type="gramStart"/>
      <w:r w:rsidR="007F4B49">
        <w:rPr>
          <w:rFonts w:hint="eastAsia"/>
        </w:rPr>
        <w:t>近优解</w:t>
      </w:r>
      <w:proofErr w:type="gramEnd"/>
      <w:r w:rsidR="007F4B49">
        <w:rPr>
          <w:rFonts w:hint="eastAsia"/>
        </w:rPr>
        <w:t>，这也是后续研究要改善的地方之一。</w:t>
      </w:r>
    </w:p>
    <w:p w14:paraId="54AE2FC3" w14:textId="26307F41" w:rsidR="00BD0DA1" w:rsidRPr="00BD0DA1" w:rsidRDefault="00BD0DA1" w:rsidP="005F4C75">
      <w:pPr>
        <w:pStyle w:val="Thesis"/>
      </w:pPr>
      <w:r>
        <w:rPr>
          <w:rFonts w:hint="eastAsia"/>
        </w:rPr>
        <w:t>同时，空调水系统配置设计与建筑功能</w:t>
      </w:r>
      <w:r w:rsidR="005F4C75">
        <w:rPr>
          <w:rFonts w:hint="eastAsia"/>
        </w:rPr>
        <w:t>、建筑位置及建筑高度</w:t>
      </w:r>
      <w:r>
        <w:rPr>
          <w:rFonts w:hint="eastAsia"/>
        </w:rPr>
        <w:t>密切相关</w:t>
      </w:r>
      <w:r w:rsidR="005F4C75">
        <w:rPr>
          <w:rFonts w:hint="eastAsia"/>
        </w:rPr>
        <w:t>。</w:t>
      </w:r>
      <w:r>
        <w:rPr>
          <w:rFonts w:hint="eastAsia"/>
        </w:rPr>
        <w:t>综合考虑</w:t>
      </w:r>
      <w:proofErr w:type="gramStart"/>
      <w:r>
        <w:rPr>
          <w:rFonts w:hint="eastAsia"/>
        </w:rPr>
        <w:t>系统初投资</w:t>
      </w:r>
      <w:proofErr w:type="gramEnd"/>
      <w:r>
        <w:rPr>
          <w:rFonts w:hint="eastAsia"/>
        </w:rPr>
        <w:t>和</w:t>
      </w:r>
      <w:r w:rsidR="005F4C75">
        <w:rPr>
          <w:rFonts w:hint="eastAsia"/>
        </w:rPr>
        <w:t>十</w:t>
      </w:r>
      <w:r>
        <w:rPr>
          <w:rFonts w:hint="eastAsia"/>
        </w:rPr>
        <w:t>年电费支出，当建筑功能单一时，只需要一套</w:t>
      </w:r>
      <w:proofErr w:type="gramStart"/>
      <w:r>
        <w:rPr>
          <w:rFonts w:hint="eastAsia"/>
        </w:rPr>
        <w:t>冷冻水</w:t>
      </w:r>
      <w:proofErr w:type="gramEnd"/>
      <w:r>
        <w:rPr>
          <w:rFonts w:hint="eastAsia"/>
        </w:rPr>
        <w:t>系</w:t>
      </w:r>
      <w:r w:rsidR="005F4C75">
        <w:rPr>
          <w:rFonts w:hint="eastAsia"/>
        </w:rPr>
        <w:t>统，至于混合功能建筑，多组独立的</w:t>
      </w:r>
      <w:proofErr w:type="gramStart"/>
      <w:r w:rsidR="005F4C75">
        <w:rPr>
          <w:rFonts w:hint="eastAsia"/>
        </w:rPr>
        <w:t>冷冻水</w:t>
      </w:r>
      <w:proofErr w:type="gramEnd"/>
      <w:r w:rsidR="005F4C75">
        <w:rPr>
          <w:rFonts w:hint="eastAsia"/>
        </w:rPr>
        <w:t>系统能更好的满足设计目标；位于不同气候区的高层建筑，冷热源选型配置会发生变化，但是最优系统拓扑结构不会发生</w:t>
      </w:r>
      <w:r w:rsidR="005F4C75">
        <w:rPr>
          <w:rFonts w:hint="eastAsia"/>
        </w:rPr>
        <w:lastRenderedPageBreak/>
        <w:t>变化；建筑高度的增加会因为负荷的增加而改变冷热源的选型，为满足建筑高度的要求，最优水系统拓扑结构虽然不会增加垂直分区的个数，但是会提高各个分区的设计压力值。</w:t>
      </w:r>
    </w:p>
    <w:p w14:paraId="3C3C7959" w14:textId="4FD3CD0A" w:rsidR="007F4B49" w:rsidRDefault="000C35E4" w:rsidP="001B7780">
      <w:pPr>
        <w:pStyle w:val="2"/>
      </w:pPr>
      <w:bookmarkStart w:id="101" w:name="_Toc446577859"/>
      <w:r>
        <w:rPr>
          <w:rFonts w:hint="eastAsia"/>
        </w:rPr>
        <w:t xml:space="preserve">8.2 </w:t>
      </w:r>
      <w:r w:rsidR="007F4B49">
        <w:rPr>
          <w:rFonts w:hint="eastAsia"/>
        </w:rPr>
        <w:t>局限性与工作展望</w:t>
      </w:r>
      <w:bookmarkEnd w:id="101"/>
    </w:p>
    <w:p w14:paraId="770829BD" w14:textId="23D49B2C" w:rsidR="007F4B49" w:rsidRDefault="000D5FB0" w:rsidP="008259A2">
      <w:pPr>
        <w:pStyle w:val="Thesis"/>
      </w:pPr>
      <w:r>
        <w:rPr>
          <w:rFonts w:hint="eastAsia"/>
        </w:rPr>
        <w:t>本文建立并求解了空调水系统配置概念设计的优化问题。然而，作为一种概念设计方法，本文做了诸多简化。首先，实际建筑中的空调水系统拓扑结构形式比</w:t>
      </w:r>
      <w:r>
        <w:rPr>
          <w:rFonts w:hint="eastAsia"/>
        </w:rPr>
        <w:t>4.</w:t>
      </w:r>
      <w:r>
        <w:t>1.2</w:t>
      </w:r>
      <w:r>
        <w:rPr>
          <w:rFonts w:hint="eastAsia"/>
        </w:rPr>
        <w:t>章节中假设的拓扑结构形式更为复杂。实际超高层建筑空调水系统中，水系统分区还可以在本文提出的</w:t>
      </w:r>
      <w:r w:rsidR="00DA0D99">
        <w:rPr>
          <w:rFonts w:hint="eastAsia"/>
        </w:rPr>
        <w:t>“</w:t>
      </w:r>
      <w:r>
        <w:rPr>
          <w:rFonts w:hint="eastAsia"/>
        </w:rPr>
        <w:t>最小垂直分区</w:t>
      </w:r>
      <w:r w:rsidR="00DA0D99">
        <w:rPr>
          <w:rFonts w:hint="eastAsia"/>
        </w:rPr>
        <w:t>”</w:t>
      </w:r>
      <w:r>
        <w:rPr>
          <w:rFonts w:hint="eastAsia"/>
        </w:rPr>
        <w:t>里再细分</w:t>
      </w:r>
      <w:r w:rsidR="00DA0D99">
        <w:rPr>
          <w:rFonts w:hint="eastAsia"/>
        </w:rPr>
        <w:t>，这样就可以保证最小垂直分区的最下层部分设备在最低设计压力下运行。例如，假设某最小分区设计压力为</w:t>
      </w:r>
      <w:r w:rsidR="00DA0D99">
        <w:rPr>
          <w:rFonts w:hint="eastAsia"/>
        </w:rPr>
        <w:t>3</w:t>
      </w:r>
      <w:r w:rsidR="00DA0D99">
        <w:rPr>
          <w:rFonts w:hint="eastAsia"/>
        </w:rPr>
        <w:t>级，可以在该最小分区内增加</w:t>
      </w:r>
      <w:proofErr w:type="gramStart"/>
      <w:r w:rsidR="00DA0D99">
        <w:rPr>
          <w:rFonts w:hint="eastAsia"/>
        </w:rPr>
        <w:t>两套板换使得</w:t>
      </w:r>
      <w:proofErr w:type="gramEnd"/>
      <w:r w:rsidR="003B5346">
        <w:rPr>
          <w:rFonts w:hint="eastAsia"/>
        </w:rPr>
        <w:t>部分设备分别运行在</w:t>
      </w:r>
      <w:r w:rsidR="003B5346">
        <w:rPr>
          <w:rFonts w:hint="eastAsia"/>
        </w:rPr>
        <w:t>1</w:t>
      </w:r>
      <w:r w:rsidR="003B5346">
        <w:rPr>
          <w:rFonts w:hint="eastAsia"/>
        </w:rPr>
        <w:t>级设计压力</w:t>
      </w:r>
      <w:r w:rsidR="006B08FB">
        <w:rPr>
          <w:rFonts w:hint="eastAsia"/>
        </w:rPr>
        <w:t>或</w:t>
      </w:r>
      <w:r w:rsidR="003B5346">
        <w:rPr>
          <w:rFonts w:hint="eastAsia"/>
        </w:rPr>
        <w:t>2</w:t>
      </w:r>
      <w:r w:rsidR="003B5346">
        <w:rPr>
          <w:rFonts w:hint="eastAsia"/>
        </w:rPr>
        <w:t>级设计压力下。其次，为了减少设计变量，保证优化过程的快速收敛，</w:t>
      </w:r>
      <w:r w:rsidR="001B7780">
        <w:rPr>
          <w:rFonts w:hint="eastAsia"/>
        </w:rPr>
        <w:t>本文忽略了</w:t>
      </w:r>
      <w:r w:rsidR="003B5346">
        <w:rPr>
          <w:rFonts w:hint="eastAsia"/>
        </w:rPr>
        <w:t>部分影响设计的因素</w:t>
      </w:r>
      <w:r w:rsidR="001B7780">
        <w:rPr>
          <w:rFonts w:hint="eastAsia"/>
        </w:rPr>
        <w:t>，如冷水机组在分区中的位置（本文只考虑了冷水机组位于分区最下层的情况）。再者，本文的优化过程是在给定的</w:t>
      </w:r>
      <w:r w:rsidR="001B7780">
        <w:rPr>
          <w:rFonts w:hint="eastAsia"/>
        </w:rPr>
        <w:t>12</w:t>
      </w:r>
      <w:r w:rsidR="001B7780">
        <w:rPr>
          <w:rFonts w:hint="eastAsia"/>
        </w:rPr>
        <w:t>种拓扑结构形式下进行的，其结果的应用受到拓扑结构的限制。最后，现实的空调系统还与使用者等因素动态相关。未来的研究可在以下两个方向进行：完整的系统模型建立和用于复杂工程系统设计的更强大的优化算法开发。</w:t>
      </w:r>
    </w:p>
    <w:p w14:paraId="0F3632C5" w14:textId="77777777" w:rsidR="001B7780" w:rsidRDefault="001B7780" w:rsidP="008259A2">
      <w:pPr>
        <w:pStyle w:val="Thesis"/>
      </w:pPr>
    </w:p>
    <w:p w14:paraId="2D4673D4" w14:textId="77777777" w:rsidR="001B7780" w:rsidRDefault="001B7780" w:rsidP="008259A2">
      <w:pPr>
        <w:pStyle w:val="Thesis"/>
      </w:pPr>
      <w:r>
        <w:rPr>
          <w:rFonts w:hint="eastAsia"/>
        </w:rPr>
        <w:t>（</w:t>
      </w:r>
      <w:r>
        <w:rPr>
          <w:rFonts w:hint="eastAsia"/>
        </w:rPr>
        <w:t>1</w:t>
      </w:r>
      <w:r>
        <w:rPr>
          <w:rFonts w:hint="eastAsia"/>
        </w:rPr>
        <w:t>）完整的空调系统模型</w:t>
      </w:r>
    </w:p>
    <w:p w14:paraId="02D651B4" w14:textId="77777777" w:rsidR="001B7780" w:rsidRDefault="001B7780" w:rsidP="008259A2">
      <w:pPr>
        <w:pStyle w:val="Thesis"/>
      </w:pPr>
      <w:r>
        <w:rPr>
          <w:rFonts w:hint="eastAsia"/>
        </w:rPr>
        <w:t>超高层建筑空调系统配置设计问题是一个复杂难解的多层次、混合整数规划、非线性的优化问题。本文在建立系统模型时做了诸多简化与抽象。</w:t>
      </w:r>
    </w:p>
    <w:p w14:paraId="73091704" w14:textId="77777777" w:rsidR="001B7780" w:rsidRDefault="002F3261" w:rsidP="002F3261">
      <w:pPr>
        <w:pStyle w:val="Thesis"/>
        <w:numPr>
          <w:ilvl w:val="0"/>
          <w:numId w:val="35"/>
        </w:numPr>
        <w:ind w:firstLineChars="0"/>
      </w:pPr>
      <w:r>
        <w:rPr>
          <w:rFonts w:hint="eastAsia"/>
        </w:rPr>
        <w:t>只考虑了部分组件类型。其他类型的组件如螺杆式机组、热泵、吸收式机组、辐射板等未</w:t>
      </w:r>
      <w:proofErr w:type="gramStart"/>
      <w:r>
        <w:rPr>
          <w:rFonts w:hint="eastAsia"/>
        </w:rPr>
        <w:t>予考</w:t>
      </w:r>
      <w:proofErr w:type="gramEnd"/>
      <w:r>
        <w:rPr>
          <w:rFonts w:hint="eastAsia"/>
        </w:rPr>
        <w:t>虑。这种简化导致，关于最优配置设计的结论只在现有组件模型的范围内适用。</w:t>
      </w:r>
    </w:p>
    <w:p w14:paraId="3EC4F03D" w14:textId="77777777" w:rsidR="002F3261" w:rsidRDefault="002F3261" w:rsidP="002F3261">
      <w:pPr>
        <w:pStyle w:val="Thesis"/>
        <w:numPr>
          <w:ilvl w:val="0"/>
          <w:numId w:val="35"/>
        </w:numPr>
        <w:ind w:firstLineChars="0"/>
      </w:pPr>
      <w:r>
        <w:rPr>
          <w:rFonts w:hint="eastAsia"/>
        </w:rPr>
        <w:t>未考虑管道、风道的造价。在</w:t>
      </w:r>
      <w:proofErr w:type="gramStart"/>
      <w:r>
        <w:rPr>
          <w:rFonts w:hint="eastAsia"/>
        </w:rPr>
        <w:t>初投资</w:t>
      </w:r>
      <w:proofErr w:type="gramEnd"/>
      <w:r>
        <w:rPr>
          <w:rFonts w:hint="eastAsia"/>
        </w:rPr>
        <w:t>目标优化过程中，并未考虑管道和风道的造价。这种简化会低估</w:t>
      </w:r>
      <w:r w:rsidR="002F683A">
        <w:rPr>
          <w:rFonts w:hint="eastAsia"/>
        </w:rPr>
        <w:t>或者高估</w:t>
      </w:r>
      <w:r>
        <w:rPr>
          <w:rFonts w:hint="eastAsia"/>
        </w:rPr>
        <w:t>某些变量对能耗及</w:t>
      </w:r>
      <w:proofErr w:type="gramStart"/>
      <w:r>
        <w:rPr>
          <w:rFonts w:hint="eastAsia"/>
        </w:rPr>
        <w:t>初投资</w:t>
      </w:r>
      <w:proofErr w:type="gramEnd"/>
      <w:r>
        <w:rPr>
          <w:rFonts w:hint="eastAsia"/>
        </w:rPr>
        <w:t>的影响，如</w:t>
      </w:r>
      <w:r>
        <w:rPr>
          <w:rFonts w:hint="eastAsia"/>
        </w:rPr>
        <w:t>AHU</w:t>
      </w:r>
      <w:r>
        <w:rPr>
          <w:rFonts w:hint="eastAsia"/>
        </w:rPr>
        <w:t>出风温度设定值。当</w:t>
      </w:r>
      <w:r>
        <w:rPr>
          <w:rFonts w:hint="eastAsia"/>
        </w:rPr>
        <w:t>AHU</w:t>
      </w:r>
      <w:r>
        <w:rPr>
          <w:rFonts w:hint="eastAsia"/>
        </w:rPr>
        <w:t>出风温度增大时，设计风量也会随着增大，风道选型应该增大，同时，</w:t>
      </w:r>
      <w:r>
        <w:rPr>
          <w:rFonts w:hint="eastAsia"/>
        </w:rPr>
        <w:t>AHU</w:t>
      </w:r>
      <w:r>
        <w:rPr>
          <w:rFonts w:hint="eastAsia"/>
        </w:rPr>
        <w:t>水侧出水温度也上升，</w:t>
      </w:r>
      <w:r w:rsidR="002F683A">
        <w:rPr>
          <w:rFonts w:hint="eastAsia"/>
        </w:rPr>
        <w:t>同样负荷情况下，意味着二次水流量减小，可以适当减小相应管道的选型。但是，本文并未考虑二者的权衡关系。因此，优化出的设计值，可能并不是实际情况的最优值。</w:t>
      </w:r>
    </w:p>
    <w:p w14:paraId="2441216A" w14:textId="77777777" w:rsidR="002F683A" w:rsidRDefault="002F683A" w:rsidP="002F3261">
      <w:pPr>
        <w:pStyle w:val="Thesis"/>
        <w:numPr>
          <w:ilvl w:val="0"/>
          <w:numId w:val="35"/>
        </w:numPr>
        <w:ind w:firstLineChars="0"/>
      </w:pPr>
      <w:r>
        <w:rPr>
          <w:rFonts w:hint="eastAsia"/>
        </w:rPr>
        <w:t>空调水系统配置变量的简化。由</w:t>
      </w:r>
      <w:r>
        <w:rPr>
          <w:rFonts w:hint="eastAsia"/>
        </w:rPr>
        <w:t>3.2</w:t>
      </w:r>
      <w:r>
        <w:rPr>
          <w:rFonts w:hint="eastAsia"/>
        </w:rPr>
        <w:t>和</w:t>
      </w:r>
      <w:r>
        <w:rPr>
          <w:rFonts w:hint="eastAsia"/>
        </w:rPr>
        <w:t>4.1</w:t>
      </w:r>
      <w:r>
        <w:rPr>
          <w:rFonts w:hint="eastAsia"/>
        </w:rPr>
        <w:t>小节，可知在水系统配置建模的过程中，本文忽略了诸多影响因素，如水泵布置方式、管道布置方</w:t>
      </w:r>
      <w:r>
        <w:rPr>
          <w:rFonts w:hint="eastAsia"/>
        </w:rPr>
        <w:lastRenderedPageBreak/>
        <w:t>式等；其次，在对空调系统拓扑结构形式的描述中，以最小垂直分区个数代替垂直分区个数来对水系统进行垂直方向划分，这种划分使得拓扑结构形式变得有限，简化了计算，但是却忽略了其他可能情况。</w:t>
      </w:r>
    </w:p>
    <w:p w14:paraId="71AB9D65" w14:textId="77777777" w:rsidR="002F683A" w:rsidRDefault="002F683A" w:rsidP="002F683A">
      <w:pPr>
        <w:pStyle w:val="Thesis"/>
        <w:ind w:left="480" w:firstLineChars="0" w:firstLine="0"/>
      </w:pPr>
      <w:r>
        <w:rPr>
          <w:rFonts w:hint="eastAsia"/>
        </w:rPr>
        <w:t>（</w:t>
      </w:r>
      <w:r>
        <w:rPr>
          <w:rFonts w:hint="eastAsia"/>
        </w:rPr>
        <w:t>2</w:t>
      </w:r>
      <w:r>
        <w:rPr>
          <w:rFonts w:hint="eastAsia"/>
        </w:rPr>
        <w:t>）</w:t>
      </w:r>
      <w:r w:rsidR="005640E7">
        <w:rPr>
          <w:rFonts w:hint="eastAsia"/>
        </w:rPr>
        <w:t>全局</w:t>
      </w:r>
      <w:r>
        <w:rPr>
          <w:rFonts w:hint="eastAsia"/>
        </w:rPr>
        <w:t>优化方法</w:t>
      </w:r>
    </w:p>
    <w:p w14:paraId="5FC22D3E" w14:textId="77777777" w:rsidR="005640E7" w:rsidRDefault="005640E7" w:rsidP="005640E7">
      <w:pPr>
        <w:pStyle w:val="Thesis"/>
      </w:pPr>
      <w:r>
        <w:rPr>
          <w:rFonts w:hint="eastAsia"/>
        </w:rPr>
        <w:t>本文给出的进化算法虽然在一定程度上可以满足最优设计的需要，但是并不能保证每次运行结果都会稳定的收敛到全局最优解。</w:t>
      </w:r>
    </w:p>
    <w:p w14:paraId="374E7F9C" w14:textId="77777777" w:rsidR="002F683A" w:rsidRDefault="005640E7" w:rsidP="005640E7">
      <w:pPr>
        <w:pStyle w:val="Thesis"/>
        <w:numPr>
          <w:ilvl w:val="0"/>
          <w:numId w:val="36"/>
        </w:numPr>
        <w:ind w:firstLineChars="0"/>
      </w:pPr>
      <w:r>
        <w:rPr>
          <w:rFonts w:hint="eastAsia"/>
        </w:rPr>
        <w:t>由第</w:t>
      </w:r>
      <w:r>
        <w:rPr>
          <w:rFonts w:hint="eastAsia"/>
        </w:rPr>
        <w:t>7</w:t>
      </w:r>
      <w:r>
        <w:rPr>
          <w:rFonts w:hint="eastAsia"/>
        </w:rPr>
        <w:t>章可知，</w:t>
      </w:r>
      <w:r>
        <w:rPr>
          <w:rFonts w:hint="eastAsia"/>
        </w:rPr>
        <w:t>G</w:t>
      </w:r>
      <w:r>
        <w:t>A</w:t>
      </w:r>
      <w:r>
        <w:rPr>
          <w:rFonts w:hint="eastAsia"/>
        </w:rPr>
        <w:t>容易陷入局部最优解，使得求解结果为</w:t>
      </w:r>
      <w:proofErr w:type="gramStart"/>
      <w:r>
        <w:rPr>
          <w:rFonts w:hint="eastAsia"/>
        </w:rPr>
        <w:t>近优解</w:t>
      </w:r>
      <w:proofErr w:type="gramEnd"/>
      <w:r>
        <w:rPr>
          <w:rFonts w:hint="eastAsia"/>
        </w:rPr>
        <w:t>，而非全局最优解。由于</w:t>
      </w:r>
      <w:r>
        <w:rPr>
          <w:rFonts w:hint="eastAsia"/>
        </w:rPr>
        <w:t>GA</w:t>
      </w:r>
      <w:r>
        <w:rPr>
          <w:rFonts w:hint="eastAsia"/>
        </w:rPr>
        <w:t>中采用了随机计算，所以，一个好的办法是使用同一组</w:t>
      </w:r>
      <w:r>
        <w:rPr>
          <w:rFonts w:hint="eastAsia"/>
        </w:rPr>
        <w:t>GA</w:t>
      </w:r>
      <w:r>
        <w:rPr>
          <w:rFonts w:hint="eastAsia"/>
        </w:rPr>
        <w:t>参数进行多组优化求解，然后取多组最优解的平均值。该方法虽然可以在一定程度上克服</w:t>
      </w:r>
      <w:proofErr w:type="gramStart"/>
      <w:r>
        <w:rPr>
          <w:rFonts w:hint="eastAsia"/>
        </w:rPr>
        <w:t>消除近优解</w:t>
      </w:r>
      <w:proofErr w:type="gramEnd"/>
      <w:r>
        <w:rPr>
          <w:rFonts w:hint="eastAsia"/>
        </w:rPr>
        <w:t>的影响，但是却大量增加优化过程所需</w:t>
      </w:r>
      <w:r w:rsidR="00FD026A">
        <w:rPr>
          <w:rFonts w:hint="eastAsia"/>
        </w:rPr>
        <w:t>计算</w:t>
      </w:r>
      <w:r>
        <w:rPr>
          <w:rFonts w:hint="eastAsia"/>
        </w:rPr>
        <w:t>时间。</w:t>
      </w:r>
    </w:p>
    <w:p w14:paraId="59826693" w14:textId="7AC507CE" w:rsidR="005640E7" w:rsidRDefault="005640E7" w:rsidP="005640E7">
      <w:pPr>
        <w:pStyle w:val="Thesis"/>
        <w:numPr>
          <w:ilvl w:val="0"/>
          <w:numId w:val="36"/>
        </w:numPr>
        <w:ind w:firstLineChars="0"/>
      </w:pPr>
      <w:r>
        <w:rPr>
          <w:rFonts w:hint="eastAsia"/>
        </w:rPr>
        <w:t>当设计变量增多时，</w:t>
      </w:r>
      <w:r w:rsidR="00FD026A">
        <w:rPr>
          <w:rFonts w:hint="eastAsia"/>
        </w:rPr>
        <w:t>例如，考虑</w:t>
      </w:r>
      <w:r w:rsidR="003912AE">
        <w:rPr>
          <w:rFonts w:hint="eastAsia"/>
        </w:rPr>
        <w:t>增加</w:t>
      </w:r>
      <w:r w:rsidR="00FD026A">
        <w:rPr>
          <w:rFonts w:hint="eastAsia"/>
        </w:rPr>
        <w:t>系统配置变量，</w:t>
      </w:r>
      <w:r w:rsidR="00FD026A">
        <w:rPr>
          <w:rFonts w:hint="eastAsia"/>
        </w:rPr>
        <w:t>GA</w:t>
      </w:r>
      <w:r w:rsidR="00FD026A">
        <w:rPr>
          <w:rFonts w:hint="eastAsia"/>
        </w:rPr>
        <w:t>耗时将明显增长，当变量增加为</w:t>
      </w:r>
      <w:r w:rsidR="00CC1A9C">
        <w:t>20</w:t>
      </w:r>
      <w:r w:rsidR="003912AE">
        <w:rPr>
          <w:rFonts w:hint="eastAsia"/>
        </w:rPr>
        <w:t>~30</w:t>
      </w:r>
      <w:r w:rsidR="00FD026A">
        <w:rPr>
          <w:rFonts w:hint="eastAsia"/>
        </w:rPr>
        <w:t>个时，优化时间将增加至</w:t>
      </w:r>
      <w:r w:rsidR="00FD026A">
        <w:rPr>
          <w:rFonts w:hint="eastAsia"/>
        </w:rPr>
        <w:t>3~</w:t>
      </w:r>
      <w:r w:rsidR="00FD026A">
        <w:t>4</w:t>
      </w:r>
      <w:r w:rsidR="00FD026A">
        <w:rPr>
          <w:rFonts w:hint="eastAsia"/>
        </w:rPr>
        <w:t>天。因此，未来的研究中，可考虑对</w:t>
      </w:r>
      <w:r w:rsidR="00FD026A">
        <w:rPr>
          <w:rFonts w:hint="eastAsia"/>
        </w:rPr>
        <w:t>GA</w:t>
      </w:r>
      <w:r w:rsidR="00FD026A">
        <w:rPr>
          <w:rFonts w:hint="eastAsia"/>
        </w:rPr>
        <w:t>优化过程的提速。</w:t>
      </w:r>
    </w:p>
    <w:p w14:paraId="0843EEDA" w14:textId="77777777" w:rsidR="00803F64" w:rsidRDefault="00803F64" w:rsidP="00803F64">
      <w:pPr>
        <w:pStyle w:val="Thesis"/>
        <w:ind w:firstLineChars="0"/>
        <w:sectPr w:rsidR="00803F64" w:rsidSect="006A355B">
          <w:headerReference w:type="default" r:id="rId337"/>
          <w:pgSz w:w="11906" w:h="16838"/>
          <w:pgMar w:top="1440" w:right="1797" w:bottom="1440" w:left="1797" w:header="851" w:footer="992" w:gutter="0"/>
          <w:cols w:space="425"/>
          <w:docGrid w:type="lines" w:linePitch="312"/>
        </w:sectPr>
      </w:pPr>
    </w:p>
    <w:p w14:paraId="7AA60C9C" w14:textId="1C31F780" w:rsidR="00DE3A7B" w:rsidRDefault="00B81F23" w:rsidP="00096658">
      <w:pPr>
        <w:pStyle w:val="1"/>
      </w:pPr>
      <w:bookmarkStart w:id="102" w:name="_Toc446577860"/>
      <w:r>
        <w:lastRenderedPageBreak/>
        <w:t>参</w:t>
      </w:r>
      <w:r w:rsidR="0045374D">
        <w:rPr>
          <w:rFonts w:hint="eastAsia"/>
        </w:rPr>
        <w:t>考文献</w:t>
      </w:r>
      <w:bookmarkEnd w:id="102"/>
    </w:p>
    <w:p w14:paraId="0D56C40F" w14:textId="06972567" w:rsidR="00D24B28" w:rsidRPr="007C441B" w:rsidRDefault="000017B9" w:rsidP="007C441B">
      <w:pPr>
        <w:pStyle w:val="EndNoteBibliography"/>
        <w:spacing w:line="320" w:lineRule="exact"/>
        <w:ind w:left="720" w:hanging="720"/>
        <w:rPr>
          <w:rFonts w:ascii="Times New Roman" w:eastAsia="宋体" w:hAnsi="Times New Roman"/>
          <w:sz w:val="21"/>
        </w:rPr>
      </w:pPr>
      <w:r>
        <w:rPr>
          <w:rFonts w:ascii="Times New Roman" w:eastAsia="宋体" w:hAnsi="Times New Roman" w:hint="eastAsia"/>
          <w:sz w:val="21"/>
        </w:rPr>
        <w:t>[</w:t>
      </w:r>
      <w:r w:rsidR="00CC222D" w:rsidRPr="007C441B">
        <w:rPr>
          <w:rFonts w:ascii="Times New Roman" w:eastAsia="宋体" w:hAnsi="Times New Roman"/>
          <w:sz w:val="21"/>
        </w:rPr>
        <w:fldChar w:fldCharType="begin"/>
      </w:r>
      <w:r w:rsidR="00CC222D" w:rsidRPr="007C441B">
        <w:rPr>
          <w:rFonts w:ascii="Times New Roman" w:eastAsia="宋体" w:hAnsi="Times New Roman"/>
          <w:sz w:val="21"/>
        </w:rPr>
        <w:instrText xml:space="preserve"> ADDIN EN.REFLIST </w:instrText>
      </w:r>
      <w:r w:rsidR="00CC222D" w:rsidRPr="007C441B">
        <w:rPr>
          <w:rFonts w:ascii="Times New Roman" w:eastAsia="宋体" w:hAnsi="Times New Roman"/>
          <w:sz w:val="21"/>
        </w:rPr>
        <w:fldChar w:fldCharType="separate"/>
      </w:r>
      <w:bookmarkStart w:id="103" w:name="_ENREF_1"/>
      <w:r w:rsidR="00D24B28" w:rsidRPr="007C441B">
        <w:rPr>
          <w:rFonts w:ascii="Times New Roman" w:eastAsia="宋体" w:hAnsi="Times New Roman" w:hint="eastAsia"/>
          <w:sz w:val="21"/>
        </w:rPr>
        <w:t>1</w:t>
      </w:r>
      <w:r>
        <w:rPr>
          <w:rFonts w:ascii="Times New Roman" w:eastAsia="宋体" w:hAnsi="Times New Roman" w:hint="eastAsia"/>
          <w:sz w:val="21"/>
        </w:rPr>
        <w:t>]</w:t>
      </w:r>
      <w:r w:rsidR="00D24B28" w:rsidRPr="007C441B">
        <w:rPr>
          <w:rFonts w:ascii="Times New Roman" w:eastAsia="宋体" w:hAnsi="Times New Roman" w:hint="eastAsia"/>
          <w:sz w:val="21"/>
        </w:rPr>
        <w:t>.</w:t>
      </w:r>
      <w:r w:rsidR="00D24B28" w:rsidRPr="007C441B">
        <w:rPr>
          <w:rFonts w:ascii="Times New Roman" w:eastAsia="宋体" w:hAnsi="Times New Roman" w:hint="eastAsia"/>
          <w:sz w:val="21"/>
        </w:rPr>
        <w:tab/>
      </w:r>
      <w:r w:rsidR="00D24B28" w:rsidRPr="007C441B">
        <w:rPr>
          <w:rFonts w:ascii="Times New Roman" w:eastAsia="宋体" w:hAnsi="Times New Roman" w:hint="eastAsia"/>
          <w:sz w:val="21"/>
        </w:rPr>
        <w:t>范存养，杨国荣，叶大法</w:t>
      </w:r>
      <w:r w:rsidR="00D24B28" w:rsidRPr="007C441B">
        <w:rPr>
          <w:rFonts w:ascii="Times New Roman" w:eastAsia="宋体" w:hAnsi="Times New Roman" w:hint="eastAsia"/>
          <w:sz w:val="21"/>
        </w:rPr>
        <w:t xml:space="preserve">, </w:t>
      </w:r>
      <w:r w:rsidR="00D24B28" w:rsidRPr="007C441B">
        <w:rPr>
          <w:rFonts w:ascii="Times New Roman" w:eastAsia="宋体" w:hAnsi="Times New Roman" w:hint="eastAsia"/>
          <w:sz w:val="21"/>
        </w:rPr>
        <w:t>高层建筑空调设计及工程实录</w:t>
      </w:r>
      <w:r w:rsidR="00D24B28" w:rsidRPr="007C441B">
        <w:rPr>
          <w:rFonts w:ascii="Times New Roman" w:eastAsia="宋体" w:hAnsi="Times New Roman" w:hint="eastAsia"/>
          <w:sz w:val="21"/>
        </w:rPr>
        <w:t>. 2014.</w:t>
      </w:r>
      <w:bookmarkEnd w:id="103"/>
    </w:p>
    <w:p w14:paraId="547C86D1" w14:textId="7DE99B73" w:rsidR="00D24B28" w:rsidRPr="007C441B" w:rsidRDefault="000017B9" w:rsidP="007C441B">
      <w:pPr>
        <w:pStyle w:val="EndNoteBibliography"/>
        <w:spacing w:line="320" w:lineRule="exact"/>
        <w:ind w:left="720" w:hanging="720"/>
        <w:rPr>
          <w:rFonts w:ascii="Times New Roman" w:eastAsia="宋体" w:hAnsi="Times New Roman"/>
          <w:sz w:val="21"/>
        </w:rPr>
      </w:pPr>
      <w:bookmarkStart w:id="104" w:name="_ENREF_2"/>
      <w:r>
        <w:rPr>
          <w:rFonts w:ascii="Times New Roman" w:eastAsia="宋体" w:hAnsi="Times New Roman" w:hint="eastAsia"/>
          <w:sz w:val="21"/>
        </w:rPr>
        <w:t>[</w:t>
      </w:r>
      <w:r w:rsidR="00D24B28" w:rsidRPr="007C441B">
        <w:rPr>
          <w:rFonts w:ascii="Times New Roman" w:eastAsia="宋体" w:hAnsi="Times New Roman"/>
          <w:sz w:val="21"/>
        </w:rPr>
        <w:t>2</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Wright, J. and R. Farmani. </w:t>
      </w:r>
      <w:r w:rsidR="00D24B28" w:rsidRPr="007C441B">
        <w:rPr>
          <w:rFonts w:ascii="Times New Roman" w:eastAsia="宋体" w:hAnsi="Times New Roman"/>
          <w:i/>
          <w:sz w:val="21"/>
        </w:rPr>
        <w:t>The simultaneous optimization of building fabric construction, HVAC system size, and the plant control strategy</w:t>
      </w:r>
      <w:r w:rsidR="00D24B28" w:rsidRPr="007C441B">
        <w:rPr>
          <w:rFonts w:ascii="Times New Roman" w:eastAsia="宋体" w:hAnsi="Times New Roman"/>
          <w:sz w:val="21"/>
        </w:rPr>
        <w:t xml:space="preserve">. in </w:t>
      </w:r>
      <w:r w:rsidR="00D24B28" w:rsidRPr="007C441B">
        <w:rPr>
          <w:rFonts w:ascii="Times New Roman" w:eastAsia="宋体" w:hAnsi="Times New Roman"/>
          <w:i/>
          <w:sz w:val="21"/>
        </w:rPr>
        <w:t>Proceedings of the 7th IBPSA Conference: Building Simulation, Rio de Janeiro, Brazil</w:t>
      </w:r>
      <w:r w:rsidR="00D24B28" w:rsidRPr="007C441B">
        <w:rPr>
          <w:rFonts w:ascii="Times New Roman" w:eastAsia="宋体" w:hAnsi="Times New Roman"/>
          <w:sz w:val="21"/>
        </w:rPr>
        <w:t>. 2001.</w:t>
      </w:r>
      <w:bookmarkEnd w:id="104"/>
    </w:p>
    <w:p w14:paraId="4830FB87" w14:textId="68796B92" w:rsidR="00D24B28" w:rsidRPr="007C441B" w:rsidRDefault="000017B9" w:rsidP="007C441B">
      <w:pPr>
        <w:pStyle w:val="EndNoteBibliography"/>
        <w:spacing w:line="320" w:lineRule="exact"/>
        <w:ind w:left="720" w:hanging="720"/>
        <w:rPr>
          <w:rFonts w:ascii="Times New Roman" w:eastAsia="宋体" w:hAnsi="Times New Roman"/>
          <w:sz w:val="21"/>
        </w:rPr>
      </w:pPr>
      <w:bookmarkStart w:id="105" w:name="_ENREF_3"/>
      <w:r>
        <w:rPr>
          <w:rFonts w:ascii="Times New Roman" w:eastAsia="宋体" w:hAnsi="Times New Roman" w:hint="eastAsia"/>
          <w:sz w:val="21"/>
        </w:rPr>
        <w:t>[</w:t>
      </w:r>
      <w:r w:rsidR="00D24B28" w:rsidRPr="007C441B">
        <w:rPr>
          <w:rFonts w:ascii="Times New Roman" w:eastAsia="宋体" w:hAnsi="Times New Roman"/>
          <w:sz w:val="21"/>
        </w:rPr>
        <w:t>3</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Asiedu, Y., R.W. Besant, and P. Gu, </w:t>
      </w:r>
      <w:r w:rsidR="00D24B28" w:rsidRPr="007C441B">
        <w:rPr>
          <w:rFonts w:ascii="Times New Roman" w:eastAsia="宋体" w:hAnsi="Times New Roman"/>
          <w:i/>
          <w:sz w:val="21"/>
        </w:rPr>
        <w:t>HVAC duct system design using genetic algorithms.</w:t>
      </w:r>
      <w:r w:rsidR="00D24B28" w:rsidRPr="007C441B">
        <w:rPr>
          <w:rFonts w:ascii="Times New Roman" w:eastAsia="宋体" w:hAnsi="Times New Roman"/>
          <w:sz w:val="21"/>
        </w:rPr>
        <w:t xml:space="preserve"> HVAC&amp;R Research, 2000. </w:t>
      </w:r>
      <w:r w:rsidR="00D24B28" w:rsidRPr="007C441B">
        <w:rPr>
          <w:rFonts w:ascii="Times New Roman" w:eastAsia="宋体" w:hAnsi="Times New Roman"/>
          <w:b/>
          <w:sz w:val="21"/>
        </w:rPr>
        <w:t>6</w:t>
      </w:r>
      <w:r w:rsidR="00D24B28" w:rsidRPr="007C441B">
        <w:rPr>
          <w:rFonts w:ascii="Times New Roman" w:eastAsia="宋体" w:hAnsi="Times New Roman"/>
          <w:sz w:val="21"/>
        </w:rPr>
        <w:t>(2): p. 149-173.</w:t>
      </w:r>
      <w:bookmarkEnd w:id="105"/>
    </w:p>
    <w:p w14:paraId="1F73413C" w14:textId="2073EAA0" w:rsidR="00D24B28" w:rsidRPr="007C441B" w:rsidRDefault="000017B9" w:rsidP="007C441B">
      <w:pPr>
        <w:pStyle w:val="EndNoteBibliography"/>
        <w:spacing w:line="320" w:lineRule="exact"/>
        <w:ind w:left="720" w:hanging="720"/>
        <w:rPr>
          <w:rFonts w:ascii="Times New Roman" w:eastAsia="宋体" w:hAnsi="Times New Roman"/>
          <w:sz w:val="21"/>
        </w:rPr>
      </w:pPr>
      <w:bookmarkStart w:id="106" w:name="_ENREF_4"/>
      <w:r>
        <w:rPr>
          <w:rFonts w:ascii="Times New Roman" w:eastAsia="宋体" w:hAnsi="Times New Roman" w:hint="eastAsia"/>
          <w:sz w:val="21"/>
        </w:rPr>
        <w:t>[</w:t>
      </w:r>
      <w:r w:rsidR="00D24B28" w:rsidRPr="007C441B">
        <w:rPr>
          <w:rFonts w:ascii="Times New Roman" w:eastAsia="宋体" w:hAnsi="Times New Roman"/>
          <w:sz w:val="21"/>
        </w:rPr>
        <w:t>4</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Wright, J.A., H.A. Loosemore, and R. Farmani, </w:t>
      </w:r>
      <w:r w:rsidR="00D24B28" w:rsidRPr="007C441B">
        <w:rPr>
          <w:rFonts w:ascii="Times New Roman" w:eastAsia="宋体" w:hAnsi="Times New Roman"/>
          <w:i/>
          <w:sz w:val="21"/>
        </w:rPr>
        <w:t>Optimization of building thermal design and control by multi-criterion genetic algorithm.</w:t>
      </w:r>
      <w:r w:rsidR="00D24B28" w:rsidRPr="007C441B">
        <w:rPr>
          <w:rFonts w:ascii="Times New Roman" w:eastAsia="宋体" w:hAnsi="Times New Roman"/>
          <w:sz w:val="21"/>
        </w:rPr>
        <w:t xml:space="preserve"> Energy and Buildings, 2002. </w:t>
      </w:r>
      <w:r w:rsidR="00D24B28" w:rsidRPr="007C441B">
        <w:rPr>
          <w:rFonts w:ascii="Times New Roman" w:eastAsia="宋体" w:hAnsi="Times New Roman"/>
          <w:b/>
          <w:sz w:val="21"/>
        </w:rPr>
        <w:t>34</w:t>
      </w:r>
      <w:r w:rsidR="00D24B28" w:rsidRPr="007C441B">
        <w:rPr>
          <w:rFonts w:ascii="Times New Roman" w:eastAsia="宋体" w:hAnsi="Times New Roman"/>
          <w:sz w:val="21"/>
        </w:rPr>
        <w:t>(9): p. 959-972.</w:t>
      </w:r>
      <w:bookmarkEnd w:id="106"/>
    </w:p>
    <w:p w14:paraId="289DFA3A" w14:textId="1116F405" w:rsidR="00D24B28" w:rsidRPr="007C441B" w:rsidRDefault="000017B9" w:rsidP="007C441B">
      <w:pPr>
        <w:pStyle w:val="EndNoteBibliography"/>
        <w:spacing w:line="320" w:lineRule="exact"/>
        <w:ind w:left="720" w:hanging="720"/>
        <w:rPr>
          <w:rFonts w:ascii="Times New Roman" w:eastAsia="宋体" w:hAnsi="Times New Roman"/>
          <w:sz w:val="21"/>
        </w:rPr>
      </w:pPr>
      <w:bookmarkStart w:id="107" w:name="_ENREF_5"/>
      <w:r>
        <w:rPr>
          <w:rFonts w:ascii="Times New Roman" w:eastAsia="宋体" w:hAnsi="Times New Roman" w:hint="eastAsia"/>
          <w:sz w:val="21"/>
        </w:rPr>
        <w:t>[</w:t>
      </w:r>
      <w:r w:rsidR="00D24B28" w:rsidRPr="007C441B">
        <w:rPr>
          <w:rFonts w:ascii="Times New Roman" w:eastAsia="宋体" w:hAnsi="Times New Roman"/>
          <w:sz w:val="21"/>
        </w:rPr>
        <w:t>5</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Wang, W., R. Zmeureanu, and H. Rivard, </w:t>
      </w:r>
      <w:r w:rsidR="00D24B28" w:rsidRPr="007C441B">
        <w:rPr>
          <w:rFonts w:ascii="Times New Roman" w:eastAsia="宋体" w:hAnsi="Times New Roman"/>
          <w:i/>
          <w:sz w:val="21"/>
        </w:rPr>
        <w:t>Applying multi-objective genetic algorithms in green building design optimization.</w:t>
      </w:r>
      <w:r w:rsidR="00D24B28" w:rsidRPr="007C441B">
        <w:rPr>
          <w:rFonts w:ascii="Times New Roman" w:eastAsia="宋体" w:hAnsi="Times New Roman"/>
          <w:sz w:val="21"/>
        </w:rPr>
        <w:t xml:space="preserve"> Building and Environment, 2005. </w:t>
      </w:r>
      <w:r w:rsidR="00D24B28" w:rsidRPr="007C441B">
        <w:rPr>
          <w:rFonts w:ascii="Times New Roman" w:eastAsia="宋体" w:hAnsi="Times New Roman"/>
          <w:b/>
          <w:sz w:val="21"/>
        </w:rPr>
        <w:t>40</w:t>
      </w:r>
      <w:r w:rsidR="00D24B28" w:rsidRPr="007C441B">
        <w:rPr>
          <w:rFonts w:ascii="Times New Roman" w:eastAsia="宋体" w:hAnsi="Times New Roman"/>
          <w:sz w:val="21"/>
        </w:rPr>
        <w:t>(11): p. 1512-1525.</w:t>
      </w:r>
      <w:bookmarkEnd w:id="107"/>
    </w:p>
    <w:p w14:paraId="2AB0A6A7" w14:textId="5A97A2FD" w:rsidR="00D24B28" w:rsidRPr="007C441B" w:rsidRDefault="000017B9" w:rsidP="007C441B">
      <w:pPr>
        <w:pStyle w:val="EndNoteBibliography"/>
        <w:spacing w:line="320" w:lineRule="exact"/>
        <w:ind w:left="720" w:hanging="720"/>
        <w:rPr>
          <w:rFonts w:ascii="Times New Roman" w:eastAsia="宋体" w:hAnsi="Times New Roman"/>
          <w:sz w:val="21"/>
        </w:rPr>
      </w:pPr>
      <w:bookmarkStart w:id="108" w:name="_ENREF_6"/>
      <w:r>
        <w:rPr>
          <w:rFonts w:ascii="Times New Roman" w:eastAsia="宋体" w:hAnsi="Times New Roman" w:hint="eastAsia"/>
          <w:sz w:val="21"/>
        </w:rPr>
        <w:t>[</w:t>
      </w:r>
      <w:r w:rsidR="00D24B28" w:rsidRPr="007C441B">
        <w:rPr>
          <w:rFonts w:ascii="Times New Roman" w:eastAsia="宋体" w:hAnsi="Times New Roman"/>
          <w:sz w:val="21"/>
        </w:rPr>
        <w:t>6</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Lu, L., et al., </w:t>
      </w:r>
      <w:r w:rsidR="00D24B28" w:rsidRPr="007C441B">
        <w:rPr>
          <w:rFonts w:ascii="Times New Roman" w:eastAsia="宋体" w:hAnsi="Times New Roman"/>
          <w:i/>
          <w:sz w:val="21"/>
        </w:rPr>
        <w:t>Global optimization for overall HVAC systems––Part I problem formulation and analysis.</w:t>
      </w:r>
      <w:r w:rsidR="00D24B28" w:rsidRPr="007C441B">
        <w:rPr>
          <w:rFonts w:ascii="Times New Roman" w:eastAsia="宋体" w:hAnsi="Times New Roman"/>
          <w:sz w:val="21"/>
        </w:rPr>
        <w:t xml:space="preserve"> Energy Conversion and Management, 2005. </w:t>
      </w:r>
      <w:r w:rsidR="00D24B28" w:rsidRPr="007C441B">
        <w:rPr>
          <w:rFonts w:ascii="Times New Roman" w:eastAsia="宋体" w:hAnsi="Times New Roman"/>
          <w:b/>
          <w:sz w:val="21"/>
        </w:rPr>
        <w:t>46</w:t>
      </w:r>
      <w:r w:rsidR="00D24B28" w:rsidRPr="007C441B">
        <w:rPr>
          <w:rFonts w:ascii="Times New Roman" w:eastAsia="宋体" w:hAnsi="Times New Roman"/>
          <w:sz w:val="21"/>
        </w:rPr>
        <w:t>(7-8): p. 999-1014.</w:t>
      </w:r>
      <w:bookmarkEnd w:id="108"/>
    </w:p>
    <w:p w14:paraId="20716811" w14:textId="7AF79518" w:rsidR="00D24B28" w:rsidRPr="007C441B" w:rsidRDefault="000017B9" w:rsidP="007C441B">
      <w:pPr>
        <w:pStyle w:val="EndNoteBibliography"/>
        <w:spacing w:line="320" w:lineRule="exact"/>
        <w:ind w:left="720" w:hanging="720"/>
        <w:rPr>
          <w:rFonts w:ascii="Times New Roman" w:eastAsia="宋体" w:hAnsi="Times New Roman"/>
          <w:sz w:val="21"/>
        </w:rPr>
      </w:pPr>
      <w:bookmarkStart w:id="109" w:name="_ENREF_7"/>
      <w:r>
        <w:rPr>
          <w:rFonts w:ascii="Times New Roman" w:eastAsia="宋体" w:hAnsi="Times New Roman" w:hint="eastAsia"/>
          <w:sz w:val="21"/>
        </w:rPr>
        <w:t>[</w:t>
      </w:r>
      <w:r w:rsidR="00D24B28" w:rsidRPr="007C441B">
        <w:rPr>
          <w:rFonts w:ascii="Times New Roman" w:eastAsia="宋体" w:hAnsi="Times New Roman"/>
          <w:sz w:val="21"/>
        </w:rPr>
        <w:t>7</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Lu, L., et al., </w:t>
      </w:r>
      <w:r w:rsidR="00D24B28" w:rsidRPr="007C441B">
        <w:rPr>
          <w:rFonts w:ascii="Times New Roman" w:eastAsia="宋体" w:hAnsi="Times New Roman"/>
          <w:i/>
          <w:sz w:val="21"/>
        </w:rPr>
        <w:t>HVAC system optimization––condenser water loop.</w:t>
      </w:r>
      <w:r w:rsidR="00D24B28" w:rsidRPr="007C441B">
        <w:rPr>
          <w:rFonts w:ascii="Times New Roman" w:eastAsia="宋体" w:hAnsi="Times New Roman"/>
          <w:sz w:val="21"/>
        </w:rPr>
        <w:t xml:space="preserve"> Energy Conversion and Management, 2004. </w:t>
      </w:r>
      <w:r w:rsidR="00D24B28" w:rsidRPr="007C441B">
        <w:rPr>
          <w:rFonts w:ascii="Times New Roman" w:eastAsia="宋体" w:hAnsi="Times New Roman"/>
          <w:b/>
          <w:sz w:val="21"/>
        </w:rPr>
        <w:t>45</w:t>
      </w:r>
      <w:r w:rsidR="00D24B28" w:rsidRPr="007C441B">
        <w:rPr>
          <w:rFonts w:ascii="Times New Roman" w:eastAsia="宋体" w:hAnsi="Times New Roman"/>
          <w:sz w:val="21"/>
        </w:rPr>
        <w:t>(4): p. 613-630.</w:t>
      </w:r>
      <w:bookmarkEnd w:id="109"/>
    </w:p>
    <w:p w14:paraId="00E1A08E" w14:textId="672F4446" w:rsidR="00D24B28" w:rsidRPr="007C441B" w:rsidRDefault="000017B9" w:rsidP="007C441B">
      <w:pPr>
        <w:pStyle w:val="EndNoteBibliography"/>
        <w:spacing w:line="320" w:lineRule="exact"/>
        <w:ind w:left="720" w:hanging="720"/>
        <w:rPr>
          <w:rFonts w:ascii="Times New Roman" w:eastAsia="宋体" w:hAnsi="Times New Roman"/>
          <w:sz w:val="21"/>
        </w:rPr>
      </w:pPr>
      <w:bookmarkStart w:id="110" w:name="_ENREF_8"/>
      <w:r>
        <w:rPr>
          <w:rFonts w:ascii="Times New Roman" w:eastAsia="宋体" w:hAnsi="Times New Roman" w:hint="eastAsia"/>
          <w:sz w:val="21"/>
        </w:rPr>
        <w:t>[</w:t>
      </w:r>
      <w:r w:rsidR="00D24B28" w:rsidRPr="007C441B">
        <w:rPr>
          <w:rFonts w:ascii="Times New Roman" w:eastAsia="宋体" w:hAnsi="Times New Roman"/>
          <w:sz w:val="21"/>
        </w:rPr>
        <w:t>8</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Lu, L., et al., </w:t>
      </w:r>
      <w:r w:rsidR="00D24B28" w:rsidRPr="007C441B">
        <w:rPr>
          <w:rFonts w:ascii="Times New Roman" w:eastAsia="宋体" w:hAnsi="Times New Roman"/>
          <w:i/>
          <w:sz w:val="21"/>
        </w:rPr>
        <w:t>Global optimization for overall HVAC systems––Part II problem solution and simulations.</w:t>
      </w:r>
      <w:r w:rsidR="00D24B28" w:rsidRPr="007C441B">
        <w:rPr>
          <w:rFonts w:ascii="Times New Roman" w:eastAsia="宋体" w:hAnsi="Times New Roman"/>
          <w:sz w:val="21"/>
        </w:rPr>
        <w:t xml:space="preserve"> Energy Conversion and Management, 2005. </w:t>
      </w:r>
      <w:r w:rsidR="00D24B28" w:rsidRPr="007C441B">
        <w:rPr>
          <w:rFonts w:ascii="Times New Roman" w:eastAsia="宋体" w:hAnsi="Times New Roman"/>
          <w:b/>
          <w:sz w:val="21"/>
        </w:rPr>
        <w:t>46</w:t>
      </w:r>
      <w:r w:rsidR="00D24B28" w:rsidRPr="007C441B">
        <w:rPr>
          <w:rFonts w:ascii="Times New Roman" w:eastAsia="宋体" w:hAnsi="Times New Roman"/>
          <w:sz w:val="21"/>
        </w:rPr>
        <w:t>(7-8): p. 1015-1028.</w:t>
      </w:r>
      <w:bookmarkEnd w:id="110"/>
    </w:p>
    <w:p w14:paraId="432318C3" w14:textId="13DC8D6A" w:rsidR="00D24B28" w:rsidRPr="007C441B" w:rsidRDefault="000017B9" w:rsidP="007C441B">
      <w:pPr>
        <w:pStyle w:val="EndNoteBibliography"/>
        <w:spacing w:line="320" w:lineRule="exact"/>
        <w:ind w:left="720" w:hanging="720"/>
        <w:rPr>
          <w:rFonts w:ascii="Times New Roman" w:eastAsia="宋体" w:hAnsi="Times New Roman"/>
          <w:sz w:val="21"/>
        </w:rPr>
      </w:pPr>
      <w:bookmarkStart w:id="111" w:name="_ENREF_9"/>
      <w:r>
        <w:rPr>
          <w:rFonts w:ascii="Times New Roman" w:eastAsia="宋体" w:hAnsi="Times New Roman" w:hint="eastAsia"/>
          <w:sz w:val="21"/>
        </w:rPr>
        <w:t>[</w:t>
      </w:r>
      <w:r w:rsidR="00D24B28" w:rsidRPr="007C441B">
        <w:rPr>
          <w:rFonts w:ascii="Times New Roman" w:eastAsia="宋体" w:hAnsi="Times New Roman"/>
          <w:sz w:val="21"/>
        </w:rPr>
        <w:t>9</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Lu, L., et al., </w:t>
      </w:r>
      <w:r w:rsidR="00D24B28" w:rsidRPr="007C441B">
        <w:rPr>
          <w:rFonts w:ascii="Times New Roman" w:eastAsia="宋体" w:hAnsi="Times New Roman"/>
          <w:i/>
          <w:sz w:val="21"/>
        </w:rPr>
        <w:t>HVAC system optimization—in-building section.</w:t>
      </w:r>
      <w:r w:rsidR="00D24B28" w:rsidRPr="007C441B">
        <w:rPr>
          <w:rFonts w:ascii="Times New Roman" w:eastAsia="宋体" w:hAnsi="Times New Roman"/>
          <w:sz w:val="21"/>
        </w:rPr>
        <w:t xml:space="preserve"> Energy and Buildings, 2005. </w:t>
      </w:r>
      <w:r w:rsidR="00D24B28" w:rsidRPr="007C441B">
        <w:rPr>
          <w:rFonts w:ascii="Times New Roman" w:eastAsia="宋体" w:hAnsi="Times New Roman"/>
          <w:b/>
          <w:sz w:val="21"/>
        </w:rPr>
        <w:t>37</w:t>
      </w:r>
      <w:r w:rsidR="00D24B28" w:rsidRPr="007C441B">
        <w:rPr>
          <w:rFonts w:ascii="Times New Roman" w:eastAsia="宋体" w:hAnsi="Times New Roman"/>
          <w:sz w:val="21"/>
        </w:rPr>
        <w:t>(1): p. 11-22.</w:t>
      </w:r>
      <w:bookmarkEnd w:id="111"/>
    </w:p>
    <w:p w14:paraId="707BFA71" w14:textId="5512A765" w:rsidR="00D24B28" w:rsidRPr="007C441B" w:rsidRDefault="000017B9" w:rsidP="007C441B">
      <w:pPr>
        <w:pStyle w:val="EndNoteBibliography"/>
        <w:spacing w:line="320" w:lineRule="exact"/>
        <w:ind w:left="720" w:hanging="720"/>
        <w:rPr>
          <w:rFonts w:ascii="Times New Roman" w:eastAsia="宋体" w:hAnsi="Times New Roman"/>
          <w:sz w:val="21"/>
        </w:rPr>
      </w:pPr>
      <w:bookmarkStart w:id="112" w:name="_ENREF_10"/>
      <w:r>
        <w:rPr>
          <w:rFonts w:ascii="Times New Roman" w:eastAsia="宋体" w:hAnsi="Times New Roman" w:hint="eastAsia"/>
          <w:sz w:val="21"/>
        </w:rPr>
        <w:t>[</w:t>
      </w:r>
      <w:r w:rsidR="00D24B28" w:rsidRPr="007C441B">
        <w:rPr>
          <w:rFonts w:ascii="Times New Roman" w:eastAsia="宋体" w:hAnsi="Times New Roman"/>
          <w:sz w:val="21"/>
        </w:rPr>
        <w:t>10</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Fong, K.F., V.I. Hanby, and T.T. Chow, </w:t>
      </w:r>
      <w:r w:rsidR="00D24B28" w:rsidRPr="007C441B">
        <w:rPr>
          <w:rFonts w:ascii="Times New Roman" w:eastAsia="宋体" w:hAnsi="Times New Roman"/>
          <w:i/>
          <w:sz w:val="21"/>
        </w:rPr>
        <w:t>System optimization for HVAC energy management using the robust evolutionary algorithm.</w:t>
      </w:r>
      <w:r w:rsidR="00D24B28" w:rsidRPr="007C441B">
        <w:rPr>
          <w:rFonts w:ascii="Times New Roman" w:eastAsia="宋体" w:hAnsi="Times New Roman"/>
          <w:sz w:val="21"/>
        </w:rPr>
        <w:t xml:space="preserve"> Applied Thermal Engineering, 2009. </w:t>
      </w:r>
      <w:r w:rsidR="00D24B28" w:rsidRPr="007C441B">
        <w:rPr>
          <w:rFonts w:ascii="Times New Roman" w:eastAsia="宋体" w:hAnsi="Times New Roman"/>
          <w:b/>
          <w:sz w:val="21"/>
        </w:rPr>
        <w:t>29</w:t>
      </w:r>
      <w:r w:rsidR="00D24B28" w:rsidRPr="007C441B">
        <w:rPr>
          <w:rFonts w:ascii="Times New Roman" w:eastAsia="宋体" w:hAnsi="Times New Roman"/>
          <w:sz w:val="21"/>
        </w:rPr>
        <w:t>(11-12): p. 2327-2334.</w:t>
      </w:r>
      <w:bookmarkEnd w:id="112"/>
    </w:p>
    <w:p w14:paraId="421811DD" w14:textId="46F9EEB0" w:rsidR="00D24B28" w:rsidRPr="007C441B" w:rsidRDefault="000017B9" w:rsidP="007C441B">
      <w:pPr>
        <w:pStyle w:val="EndNoteBibliography"/>
        <w:spacing w:line="320" w:lineRule="exact"/>
        <w:ind w:left="720" w:hanging="720"/>
        <w:rPr>
          <w:rFonts w:ascii="Times New Roman" w:eastAsia="宋体" w:hAnsi="Times New Roman"/>
          <w:sz w:val="21"/>
        </w:rPr>
      </w:pPr>
      <w:bookmarkStart w:id="113" w:name="_ENREF_11"/>
      <w:r>
        <w:rPr>
          <w:rFonts w:ascii="Times New Roman" w:eastAsia="宋体" w:hAnsi="Times New Roman" w:hint="eastAsia"/>
          <w:sz w:val="21"/>
        </w:rPr>
        <w:t>[</w:t>
      </w:r>
      <w:r w:rsidR="00D24B28" w:rsidRPr="007C441B">
        <w:rPr>
          <w:rFonts w:ascii="Times New Roman" w:eastAsia="宋体" w:hAnsi="Times New Roman"/>
          <w:sz w:val="21"/>
        </w:rPr>
        <w:t>11</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Fong, K.F., V.I. Hanby, and T.T. Chow, </w:t>
      </w:r>
      <w:r w:rsidR="00D24B28" w:rsidRPr="007C441B">
        <w:rPr>
          <w:rFonts w:ascii="Times New Roman" w:eastAsia="宋体" w:hAnsi="Times New Roman"/>
          <w:i/>
          <w:sz w:val="21"/>
        </w:rPr>
        <w:t>HVAC system optimization for energy management by evolutionary programming.</w:t>
      </w:r>
      <w:r w:rsidR="00D24B28" w:rsidRPr="007C441B">
        <w:rPr>
          <w:rFonts w:ascii="Times New Roman" w:eastAsia="宋体" w:hAnsi="Times New Roman"/>
          <w:sz w:val="21"/>
        </w:rPr>
        <w:t xml:space="preserve"> Energy and Buildings, 2006. </w:t>
      </w:r>
      <w:r w:rsidR="00D24B28" w:rsidRPr="007C441B">
        <w:rPr>
          <w:rFonts w:ascii="Times New Roman" w:eastAsia="宋体" w:hAnsi="Times New Roman"/>
          <w:b/>
          <w:sz w:val="21"/>
        </w:rPr>
        <w:t>38</w:t>
      </w:r>
      <w:r w:rsidR="00D24B28" w:rsidRPr="007C441B">
        <w:rPr>
          <w:rFonts w:ascii="Times New Roman" w:eastAsia="宋体" w:hAnsi="Times New Roman"/>
          <w:sz w:val="21"/>
        </w:rPr>
        <w:t>(3): p. 220-231.</w:t>
      </w:r>
      <w:bookmarkEnd w:id="113"/>
    </w:p>
    <w:p w14:paraId="0B1E92F6" w14:textId="1D000963" w:rsidR="00D24B28" w:rsidRPr="007C441B" w:rsidRDefault="000017B9" w:rsidP="007C441B">
      <w:pPr>
        <w:pStyle w:val="EndNoteBibliography"/>
        <w:spacing w:line="320" w:lineRule="exact"/>
        <w:ind w:left="720" w:hanging="720"/>
        <w:rPr>
          <w:rFonts w:ascii="Times New Roman" w:eastAsia="宋体" w:hAnsi="Times New Roman"/>
          <w:sz w:val="21"/>
        </w:rPr>
      </w:pPr>
      <w:bookmarkStart w:id="114" w:name="_ENREF_12"/>
      <w:r>
        <w:rPr>
          <w:rFonts w:ascii="Times New Roman" w:eastAsia="宋体" w:hAnsi="Times New Roman" w:hint="eastAsia"/>
          <w:sz w:val="21"/>
        </w:rPr>
        <w:t>[</w:t>
      </w:r>
      <w:r w:rsidR="00D24B28" w:rsidRPr="007C441B">
        <w:rPr>
          <w:rFonts w:ascii="Times New Roman" w:eastAsia="宋体" w:hAnsi="Times New Roman"/>
          <w:sz w:val="21"/>
        </w:rPr>
        <w:t>12</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Fong, K.F., T.T. Chow, and V.I. Hanby, </w:t>
      </w:r>
      <w:r w:rsidR="00D24B28" w:rsidRPr="007C441B">
        <w:rPr>
          <w:rFonts w:ascii="Times New Roman" w:eastAsia="宋体" w:hAnsi="Times New Roman"/>
          <w:i/>
          <w:sz w:val="21"/>
        </w:rPr>
        <w:t>Development of Optimal Design of Solar Water Heating System by Using Evolutionary Algorithm.</w:t>
      </w:r>
      <w:r w:rsidR="00D24B28" w:rsidRPr="007C441B">
        <w:rPr>
          <w:rFonts w:ascii="Times New Roman" w:eastAsia="宋体" w:hAnsi="Times New Roman"/>
          <w:sz w:val="21"/>
        </w:rPr>
        <w:t xml:space="preserve"> Journal of Solar Energy Engineering, 2007. </w:t>
      </w:r>
      <w:r w:rsidR="00D24B28" w:rsidRPr="007C441B">
        <w:rPr>
          <w:rFonts w:ascii="Times New Roman" w:eastAsia="宋体" w:hAnsi="Times New Roman"/>
          <w:b/>
          <w:sz w:val="21"/>
        </w:rPr>
        <w:t>129</w:t>
      </w:r>
      <w:r w:rsidR="00D24B28" w:rsidRPr="007C441B">
        <w:rPr>
          <w:rFonts w:ascii="Times New Roman" w:eastAsia="宋体" w:hAnsi="Times New Roman"/>
          <w:sz w:val="21"/>
        </w:rPr>
        <w:t>(4): p. 499.</w:t>
      </w:r>
      <w:bookmarkEnd w:id="114"/>
    </w:p>
    <w:p w14:paraId="0FF4F332" w14:textId="1136E7A7" w:rsidR="00D24B28" w:rsidRPr="007C441B" w:rsidRDefault="000017B9" w:rsidP="007C441B">
      <w:pPr>
        <w:pStyle w:val="EndNoteBibliography"/>
        <w:spacing w:line="320" w:lineRule="exact"/>
        <w:ind w:left="720" w:hanging="720"/>
        <w:rPr>
          <w:rFonts w:ascii="Times New Roman" w:eastAsia="宋体" w:hAnsi="Times New Roman"/>
          <w:sz w:val="21"/>
        </w:rPr>
      </w:pPr>
      <w:bookmarkStart w:id="115" w:name="_ENREF_13"/>
      <w:r>
        <w:rPr>
          <w:rFonts w:ascii="Times New Roman" w:eastAsia="宋体" w:hAnsi="Times New Roman" w:hint="eastAsia"/>
          <w:sz w:val="21"/>
        </w:rPr>
        <w:t>[</w:t>
      </w:r>
      <w:r w:rsidR="00D24B28" w:rsidRPr="007C441B">
        <w:rPr>
          <w:rFonts w:ascii="Times New Roman" w:eastAsia="宋体" w:hAnsi="Times New Roman"/>
          <w:sz w:val="21"/>
        </w:rPr>
        <w:t>13</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Fong, K.F., C.K. Lee, and T.T. Chow, </w:t>
      </w:r>
      <w:r w:rsidR="00D24B28" w:rsidRPr="007C441B">
        <w:rPr>
          <w:rFonts w:ascii="Times New Roman" w:eastAsia="宋体" w:hAnsi="Times New Roman"/>
          <w:i/>
          <w:sz w:val="21"/>
        </w:rPr>
        <w:t>Investigation on variable flow control in existing water-cooled chiller plant of high-rise commercial building in subtropical climate.</w:t>
      </w:r>
      <w:r w:rsidR="00D24B28" w:rsidRPr="007C441B">
        <w:rPr>
          <w:rFonts w:ascii="Times New Roman" w:eastAsia="宋体" w:hAnsi="Times New Roman"/>
          <w:sz w:val="21"/>
        </w:rPr>
        <w:t xml:space="preserve"> HVAC&amp;R Research, 2014. </w:t>
      </w:r>
      <w:r w:rsidR="00D24B28" w:rsidRPr="007C441B">
        <w:rPr>
          <w:rFonts w:ascii="Times New Roman" w:eastAsia="宋体" w:hAnsi="Times New Roman"/>
          <w:b/>
          <w:sz w:val="21"/>
        </w:rPr>
        <w:t>20</w:t>
      </w:r>
      <w:r w:rsidR="00D24B28" w:rsidRPr="007C441B">
        <w:rPr>
          <w:rFonts w:ascii="Times New Roman" w:eastAsia="宋体" w:hAnsi="Times New Roman"/>
          <w:sz w:val="21"/>
        </w:rPr>
        <w:t>(1): p. 51-60.</w:t>
      </w:r>
      <w:bookmarkEnd w:id="115"/>
    </w:p>
    <w:p w14:paraId="31273A31" w14:textId="7662959C" w:rsidR="00D24B28" w:rsidRPr="007C441B" w:rsidRDefault="000017B9" w:rsidP="007C441B">
      <w:pPr>
        <w:pStyle w:val="EndNoteBibliography"/>
        <w:spacing w:line="320" w:lineRule="exact"/>
        <w:ind w:left="720" w:hanging="720"/>
        <w:rPr>
          <w:rFonts w:ascii="Times New Roman" w:eastAsia="宋体" w:hAnsi="Times New Roman"/>
          <w:sz w:val="21"/>
        </w:rPr>
      </w:pPr>
      <w:bookmarkStart w:id="116" w:name="_ENREF_14"/>
      <w:r>
        <w:rPr>
          <w:rFonts w:ascii="Times New Roman" w:eastAsia="宋体" w:hAnsi="Times New Roman" w:hint="eastAsia"/>
          <w:sz w:val="21"/>
        </w:rPr>
        <w:t>[</w:t>
      </w:r>
      <w:r w:rsidR="00D24B28" w:rsidRPr="007C441B">
        <w:rPr>
          <w:rFonts w:ascii="Times New Roman" w:eastAsia="宋体" w:hAnsi="Times New Roman"/>
          <w:sz w:val="21"/>
        </w:rPr>
        <w:t>14</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Gebreslassie, B.H., et al., </w:t>
      </w:r>
      <w:r w:rsidR="00D24B28" w:rsidRPr="007C441B">
        <w:rPr>
          <w:rFonts w:ascii="Times New Roman" w:eastAsia="宋体" w:hAnsi="Times New Roman"/>
          <w:i/>
          <w:sz w:val="21"/>
        </w:rPr>
        <w:t>Design of environmentally conscious absorption cooling systems via multi-objective optimization and life cycle assessment.</w:t>
      </w:r>
      <w:r w:rsidR="00D24B28" w:rsidRPr="007C441B">
        <w:rPr>
          <w:rFonts w:ascii="Times New Roman" w:eastAsia="宋体" w:hAnsi="Times New Roman"/>
          <w:sz w:val="21"/>
        </w:rPr>
        <w:t xml:space="preserve"> Applied Energy, 2009. </w:t>
      </w:r>
      <w:r w:rsidR="00D24B28" w:rsidRPr="007C441B">
        <w:rPr>
          <w:rFonts w:ascii="Times New Roman" w:eastAsia="宋体" w:hAnsi="Times New Roman"/>
          <w:b/>
          <w:sz w:val="21"/>
        </w:rPr>
        <w:t>86</w:t>
      </w:r>
      <w:r w:rsidR="00D24B28" w:rsidRPr="007C441B">
        <w:rPr>
          <w:rFonts w:ascii="Times New Roman" w:eastAsia="宋体" w:hAnsi="Times New Roman"/>
          <w:sz w:val="21"/>
        </w:rPr>
        <w:t>(9): p. 1712-1722.</w:t>
      </w:r>
      <w:bookmarkEnd w:id="116"/>
    </w:p>
    <w:p w14:paraId="43CA42FA" w14:textId="454F4891" w:rsidR="00D24B28" w:rsidRPr="007C441B" w:rsidRDefault="000017B9" w:rsidP="007C441B">
      <w:pPr>
        <w:pStyle w:val="EndNoteBibliography"/>
        <w:spacing w:line="320" w:lineRule="exact"/>
        <w:ind w:left="720" w:hanging="720"/>
        <w:rPr>
          <w:rFonts w:ascii="Times New Roman" w:eastAsia="宋体" w:hAnsi="Times New Roman"/>
          <w:sz w:val="21"/>
        </w:rPr>
      </w:pPr>
      <w:bookmarkStart w:id="117" w:name="_ENREF_15"/>
      <w:r>
        <w:rPr>
          <w:rFonts w:ascii="Times New Roman" w:eastAsia="宋体" w:hAnsi="Times New Roman" w:hint="eastAsia"/>
          <w:sz w:val="21"/>
        </w:rPr>
        <w:t>[</w:t>
      </w:r>
      <w:r w:rsidR="00D24B28" w:rsidRPr="007C441B">
        <w:rPr>
          <w:rFonts w:ascii="Times New Roman" w:eastAsia="宋体" w:hAnsi="Times New Roman"/>
          <w:sz w:val="21"/>
        </w:rPr>
        <w:t>15</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Hamdy, M., A. Hasan, and K. Siren. </w:t>
      </w:r>
      <w:r w:rsidR="00D24B28" w:rsidRPr="007C441B">
        <w:rPr>
          <w:rFonts w:ascii="Times New Roman" w:eastAsia="宋体" w:hAnsi="Times New Roman"/>
          <w:i/>
          <w:sz w:val="21"/>
        </w:rPr>
        <w:t>Combination of optimisation algorithms for a multi-objective building design problem</w:t>
      </w:r>
      <w:r w:rsidR="00D24B28" w:rsidRPr="007C441B">
        <w:rPr>
          <w:rFonts w:ascii="Times New Roman" w:eastAsia="宋体" w:hAnsi="Times New Roman"/>
          <w:sz w:val="21"/>
        </w:rPr>
        <w:t xml:space="preserve">. in </w:t>
      </w:r>
      <w:r w:rsidR="00D24B28" w:rsidRPr="007C441B">
        <w:rPr>
          <w:rFonts w:ascii="Times New Roman" w:eastAsia="宋体" w:hAnsi="Times New Roman"/>
          <w:i/>
          <w:sz w:val="21"/>
        </w:rPr>
        <w:t>IBPSA: 11th International Building Performance Simulation Association Conference, Glasgow-UK</w:t>
      </w:r>
      <w:r w:rsidR="00D24B28" w:rsidRPr="007C441B">
        <w:rPr>
          <w:rFonts w:ascii="Times New Roman" w:eastAsia="宋体" w:hAnsi="Times New Roman"/>
          <w:sz w:val="21"/>
        </w:rPr>
        <w:t>. 2009.</w:t>
      </w:r>
      <w:bookmarkEnd w:id="117"/>
    </w:p>
    <w:p w14:paraId="2586C467" w14:textId="4274D81E" w:rsidR="00D24B28" w:rsidRPr="007C441B" w:rsidRDefault="000017B9" w:rsidP="007C441B">
      <w:pPr>
        <w:pStyle w:val="EndNoteBibliography"/>
        <w:spacing w:line="320" w:lineRule="exact"/>
        <w:ind w:left="720" w:hanging="720"/>
        <w:rPr>
          <w:rFonts w:ascii="Times New Roman" w:eastAsia="宋体" w:hAnsi="Times New Roman"/>
          <w:sz w:val="21"/>
        </w:rPr>
      </w:pPr>
      <w:bookmarkStart w:id="118" w:name="_ENREF_16"/>
      <w:r>
        <w:rPr>
          <w:rFonts w:ascii="Times New Roman" w:eastAsia="宋体" w:hAnsi="Times New Roman" w:hint="eastAsia"/>
          <w:sz w:val="21"/>
        </w:rPr>
        <w:t>[</w:t>
      </w:r>
      <w:r w:rsidR="00D24B28" w:rsidRPr="007C441B">
        <w:rPr>
          <w:rFonts w:ascii="Times New Roman" w:eastAsia="宋体" w:hAnsi="Times New Roman"/>
          <w:sz w:val="21"/>
        </w:rPr>
        <w:t>16</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Magnier, L. and F. Haghighat, </w:t>
      </w:r>
      <w:r w:rsidR="00D24B28" w:rsidRPr="007C441B">
        <w:rPr>
          <w:rFonts w:ascii="Times New Roman" w:eastAsia="宋体" w:hAnsi="Times New Roman"/>
          <w:i/>
          <w:sz w:val="21"/>
        </w:rPr>
        <w:t xml:space="preserve">Multiobjective optimization of building design using </w:t>
      </w:r>
      <w:r w:rsidR="00D24B28" w:rsidRPr="007C441B">
        <w:rPr>
          <w:rFonts w:ascii="Times New Roman" w:eastAsia="宋体" w:hAnsi="Times New Roman"/>
          <w:i/>
          <w:sz w:val="21"/>
        </w:rPr>
        <w:lastRenderedPageBreak/>
        <w:t>TRNSYS simulations, genetic algorithm, and Artificial Neural Network.</w:t>
      </w:r>
      <w:r w:rsidR="00D24B28" w:rsidRPr="007C441B">
        <w:rPr>
          <w:rFonts w:ascii="Times New Roman" w:eastAsia="宋体" w:hAnsi="Times New Roman"/>
          <w:sz w:val="21"/>
        </w:rPr>
        <w:t xml:space="preserve"> Building and Environment, 2010. </w:t>
      </w:r>
      <w:r w:rsidR="00D24B28" w:rsidRPr="007C441B">
        <w:rPr>
          <w:rFonts w:ascii="Times New Roman" w:eastAsia="宋体" w:hAnsi="Times New Roman"/>
          <w:b/>
          <w:sz w:val="21"/>
        </w:rPr>
        <w:t>45</w:t>
      </w:r>
      <w:r w:rsidR="00D24B28" w:rsidRPr="007C441B">
        <w:rPr>
          <w:rFonts w:ascii="Times New Roman" w:eastAsia="宋体" w:hAnsi="Times New Roman"/>
          <w:sz w:val="21"/>
        </w:rPr>
        <w:t>(3): p. 739-746.</w:t>
      </w:r>
      <w:bookmarkEnd w:id="118"/>
    </w:p>
    <w:p w14:paraId="515635DB" w14:textId="1EBE3D2F" w:rsidR="00D24B28" w:rsidRPr="007C441B" w:rsidRDefault="000017B9" w:rsidP="007C441B">
      <w:pPr>
        <w:pStyle w:val="EndNoteBibliography"/>
        <w:spacing w:line="320" w:lineRule="exact"/>
        <w:ind w:left="720" w:hanging="720"/>
        <w:rPr>
          <w:rFonts w:ascii="Times New Roman" w:eastAsia="宋体" w:hAnsi="Times New Roman"/>
          <w:sz w:val="21"/>
        </w:rPr>
      </w:pPr>
      <w:bookmarkStart w:id="119" w:name="_ENREF_17"/>
      <w:r>
        <w:rPr>
          <w:rFonts w:ascii="Times New Roman" w:eastAsia="宋体" w:hAnsi="Times New Roman" w:hint="eastAsia"/>
          <w:sz w:val="21"/>
        </w:rPr>
        <w:t>[</w:t>
      </w:r>
      <w:r w:rsidR="00D24B28" w:rsidRPr="007C441B">
        <w:rPr>
          <w:rFonts w:ascii="Times New Roman" w:eastAsia="宋体" w:hAnsi="Times New Roman"/>
          <w:sz w:val="21"/>
        </w:rPr>
        <w:t>17</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Kusiak, A. and G. Xu, </w:t>
      </w:r>
      <w:r w:rsidR="00D24B28" w:rsidRPr="007C441B">
        <w:rPr>
          <w:rFonts w:ascii="Times New Roman" w:eastAsia="宋体" w:hAnsi="Times New Roman"/>
          <w:i/>
          <w:sz w:val="21"/>
        </w:rPr>
        <w:t>Modeling and optimization of HVAC systems using a dynamic neural network.</w:t>
      </w:r>
      <w:r w:rsidR="00D24B28" w:rsidRPr="007C441B">
        <w:rPr>
          <w:rFonts w:ascii="Times New Roman" w:eastAsia="宋体" w:hAnsi="Times New Roman"/>
          <w:sz w:val="21"/>
        </w:rPr>
        <w:t xml:space="preserve"> Energy, 2012. </w:t>
      </w:r>
      <w:r w:rsidR="00D24B28" w:rsidRPr="007C441B">
        <w:rPr>
          <w:rFonts w:ascii="Times New Roman" w:eastAsia="宋体" w:hAnsi="Times New Roman"/>
          <w:b/>
          <w:sz w:val="21"/>
        </w:rPr>
        <w:t>42</w:t>
      </w:r>
      <w:r w:rsidR="00D24B28" w:rsidRPr="007C441B">
        <w:rPr>
          <w:rFonts w:ascii="Times New Roman" w:eastAsia="宋体" w:hAnsi="Times New Roman"/>
          <w:sz w:val="21"/>
        </w:rPr>
        <w:t>(1): p. 241-250.</w:t>
      </w:r>
      <w:bookmarkEnd w:id="119"/>
    </w:p>
    <w:p w14:paraId="51FF3308" w14:textId="7D470B95" w:rsidR="00D24B28" w:rsidRPr="007C441B" w:rsidRDefault="000017B9" w:rsidP="007C441B">
      <w:pPr>
        <w:pStyle w:val="EndNoteBibliography"/>
        <w:spacing w:line="320" w:lineRule="exact"/>
        <w:ind w:left="720" w:hanging="720"/>
        <w:rPr>
          <w:rFonts w:ascii="Times New Roman" w:eastAsia="宋体" w:hAnsi="Times New Roman"/>
          <w:sz w:val="21"/>
        </w:rPr>
      </w:pPr>
      <w:bookmarkStart w:id="120" w:name="_ENREF_18"/>
      <w:r>
        <w:rPr>
          <w:rFonts w:ascii="Times New Roman" w:eastAsia="宋体" w:hAnsi="Times New Roman" w:hint="eastAsia"/>
          <w:sz w:val="21"/>
        </w:rPr>
        <w:t>[</w:t>
      </w:r>
      <w:r w:rsidR="00D24B28" w:rsidRPr="007C441B">
        <w:rPr>
          <w:rFonts w:ascii="Times New Roman" w:eastAsia="宋体" w:hAnsi="Times New Roman"/>
          <w:sz w:val="21"/>
        </w:rPr>
        <w:t>18</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Seo, J., et al., </w:t>
      </w:r>
      <w:r w:rsidR="00D24B28" w:rsidRPr="007C441B">
        <w:rPr>
          <w:rFonts w:ascii="Times New Roman" w:eastAsia="宋体" w:hAnsi="Times New Roman"/>
          <w:i/>
          <w:sz w:val="21"/>
        </w:rPr>
        <w:t>Optimization of the HVAC system design to minimize primary energy demand.</w:t>
      </w:r>
      <w:r w:rsidR="00D24B28" w:rsidRPr="007C441B">
        <w:rPr>
          <w:rFonts w:ascii="Times New Roman" w:eastAsia="宋体" w:hAnsi="Times New Roman"/>
          <w:sz w:val="21"/>
        </w:rPr>
        <w:t xml:space="preserve"> Energy and Buildings, 2014. </w:t>
      </w:r>
      <w:r w:rsidR="00D24B28" w:rsidRPr="007C441B">
        <w:rPr>
          <w:rFonts w:ascii="Times New Roman" w:eastAsia="宋体" w:hAnsi="Times New Roman"/>
          <w:b/>
          <w:sz w:val="21"/>
        </w:rPr>
        <w:t>76</w:t>
      </w:r>
      <w:r w:rsidR="00D24B28" w:rsidRPr="007C441B">
        <w:rPr>
          <w:rFonts w:ascii="Times New Roman" w:eastAsia="宋体" w:hAnsi="Times New Roman"/>
          <w:sz w:val="21"/>
        </w:rPr>
        <w:t>(0): p. 102-108.</w:t>
      </w:r>
      <w:bookmarkEnd w:id="120"/>
    </w:p>
    <w:p w14:paraId="277689D1" w14:textId="3B75DF29" w:rsidR="00D24B28" w:rsidRPr="007C441B" w:rsidRDefault="000017B9" w:rsidP="007C441B">
      <w:pPr>
        <w:pStyle w:val="EndNoteBibliography"/>
        <w:spacing w:line="320" w:lineRule="exact"/>
        <w:ind w:left="720" w:hanging="720"/>
        <w:rPr>
          <w:rFonts w:ascii="Times New Roman" w:eastAsia="宋体" w:hAnsi="Times New Roman"/>
          <w:sz w:val="21"/>
        </w:rPr>
      </w:pPr>
      <w:bookmarkStart w:id="121" w:name="_ENREF_19"/>
      <w:r>
        <w:rPr>
          <w:rFonts w:ascii="Times New Roman" w:eastAsia="宋体" w:hAnsi="Times New Roman" w:hint="eastAsia"/>
          <w:sz w:val="21"/>
        </w:rPr>
        <w:t>[</w:t>
      </w:r>
      <w:r w:rsidR="00D24B28" w:rsidRPr="007C441B">
        <w:rPr>
          <w:rFonts w:ascii="Times New Roman" w:eastAsia="宋体" w:hAnsi="Times New Roman"/>
          <w:sz w:val="21"/>
        </w:rPr>
        <w:t>19</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Wright, J.A., </w:t>
      </w:r>
      <w:r w:rsidR="00D24B28" w:rsidRPr="007C441B">
        <w:rPr>
          <w:rFonts w:ascii="Times New Roman" w:eastAsia="宋体" w:hAnsi="Times New Roman"/>
          <w:i/>
          <w:sz w:val="21"/>
        </w:rPr>
        <w:t>The formulation, characteristics and solution of HVAC system optimized design problems.</w:t>
      </w:r>
      <w:r w:rsidR="00D24B28" w:rsidRPr="007C441B">
        <w:rPr>
          <w:rFonts w:ascii="Times New Roman" w:eastAsia="宋体" w:hAnsi="Times New Roman"/>
          <w:sz w:val="21"/>
        </w:rPr>
        <w:t xml:space="preserve"> 1987.</w:t>
      </w:r>
      <w:bookmarkEnd w:id="121"/>
    </w:p>
    <w:p w14:paraId="3B5628D6" w14:textId="561B1BB0" w:rsidR="00D24B28" w:rsidRPr="007C441B" w:rsidRDefault="000017B9" w:rsidP="007C441B">
      <w:pPr>
        <w:pStyle w:val="EndNoteBibliography"/>
        <w:spacing w:line="320" w:lineRule="exact"/>
        <w:ind w:left="720" w:hanging="720"/>
        <w:rPr>
          <w:rFonts w:ascii="Times New Roman" w:eastAsia="宋体" w:hAnsi="Times New Roman"/>
          <w:sz w:val="21"/>
        </w:rPr>
      </w:pPr>
      <w:bookmarkStart w:id="122" w:name="_ENREF_20"/>
      <w:r>
        <w:rPr>
          <w:rFonts w:ascii="Times New Roman" w:eastAsia="宋体" w:hAnsi="Times New Roman" w:hint="eastAsia"/>
          <w:sz w:val="21"/>
        </w:rPr>
        <w:t>[</w:t>
      </w:r>
      <w:r w:rsidR="00D24B28" w:rsidRPr="007C441B">
        <w:rPr>
          <w:rFonts w:ascii="Times New Roman" w:eastAsia="宋体" w:hAnsi="Times New Roman"/>
          <w:sz w:val="21"/>
        </w:rPr>
        <w:t>20</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Wright, J.A., </w:t>
      </w:r>
      <w:r w:rsidR="00D24B28" w:rsidRPr="007C441B">
        <w:rPr>
          <w:rFonts w:ascii="Times New Roman" w:eastAsia="宋体" w:hAnsi="Times New Roman"/>
          <w:i/>
          <w:sz w:val="21"/>
        </w:rPr>
        <w:t>The optimised design of HVAC systems</w:t>
      </w:r>
      <w:r w:rsidR="00D24B28" w:rsidRPr="007C441B">
        <w:rPr>
          <w:rFonts w:ascii="Times New Roman" w:eastAsia="宋体" w:hAnsi="Times New Roman"/>
          <w:sz w:val="21"/>
        </w:rPr>
        <w:t>. 1986, © JA Wright.</w:t>
      </w:r>
      <w:bookmarkEnd w:id="122"/>
    </w:p>
    <w:p w14:paraId="02B4C5C6" w14:textId="0F0BE0FA" w:rsidR="00D24B28" w:rsidRPr="007C441B" w:rsidRDefault="000017B9" w:rsidP="007C441B">
      <w:pPr>
        <w:pStyle w:val="EndNoteBibliography"/>
        <w:spacing w:line="320" w:lineRule="exact"/>
        <w:ind w:left="720" w:hanging="720"/>
        <w:rPr>
          <w:rFonts w:ascii="Times New Roman" w:eastAsia="宋体" w:hAnsi="Times New Roman"/>
          <w:sz w:val="21"/>
        </w:rPr>
      </w:pPr>
      <w:bookmarkStart w:id="123" w:name="_ENREF_21"/>
      <w:r>
        <w:rPr>
          <w:rFonts w:ascii="Times New Roman" w:eastAsia="宋体" w:hAnsi="Times New Roman" w:hint="eastAsia"/>
          <w:sz w:val="21"/>
        </w:rPr>
        <w:t>[</w:t>
      </w:r>
      <w:r w:rsidR="00D24B28" w:rsidRPr="007C441B">
        <w:rPr>
          <w:rFonts w:ascii="Times New Roman" w:eastAsia="宋体" w:hAnsi="Times New Roman"/>
          <w:sz w:val="21"/>
        </w:rPr>
        <w:t>21</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Angelov, P., et al., </w:t>
      </w:r>
      <w:r w:rsidR="00D24B28" w:rsidRPr="007C441B">
        <w:rPr>
          <w:rFonts w:ascii="Times New Roman" w:eastAsia="宋体" w:hAnsi="Times New Roman"/>
          <w:i/>
          <w:sz w:val="21"/>
        </w:rPr>
        <w:t>Automatic design synthesis and optimization of component-based systems by evolutionary algorithms.</w:t>
      </w:r>
      <w:r w:rsidR="00D24B28" w:rsidRPr="007C441B">
        <w:rPr>
          <w:rFonts w:ascii="Times New Roman" w:eastAsia="宋体" w:hAnsi="Times New Roman"/>
          <w:sz w:val="21"/>
        </w:rPr>
        <w:t xml:space="preserve"> Genetic and Evolutionary Computation - Gecco 2003, Pt Ii, Proceedings, 2003. </w:t>
      </w:r>
      <w:r w:rsidR="00D24B28" w:rsidRPr="007C441B">
        <w:rPr>
          <w:rFonts w:ascii="Times New Roman" w:eastAsia="宋体" w:hAnsi="Times New Roman"/>
          <w:b/>
          <w:sz w:val="21"/>
        </w:rPr>
        <w:t>2724</w:t>
      </w:r>
      <w:r w:rsidR="00D24B28" w:rsidRPr="007C441B">
        <w:rPr>
          <w:rFonts w:ascii="Times New Roman" w:eastAsia="宋体" w:hAnsi="Times New Roman"/>
          <w:sz w:val="21"/>
        </w:rPr>
        <w:t>: p. 1938-1950.</w:t>
      </w:r>
      <w:bookmarkEnd w:id="123"/>
    </w:p>
    <w:p w14:paraId="5B961773" w14:textId="226E80B9" w:rsidR="00D24B28" w:rsidRPr="007C441B" w:rsidRDefault="000017B9" w:rsidP="007C441B">
      <w:pPr>
        <w:pStyle w:val="EndNoteBibliography"/>
        <w:spacing w:line="320" w:lineRule="exact"/>
        <w:ind w:left="720" w:hanging="720"/>
        <w:rPr>
          <w:rFonts w:ascii="Times New Roman" w:eastAsia="宋体" w:hAnsi="Times New Roman"/>
          <w:sz w:val="21"/>
        </w:rPr>
      </w:pPr>
      <w:bookmarkStart w:id="124" w:name="_ENREF_22"/>
      <w:r>
        <w:rPr>
          <w:rFonts w:ascii="Times New Roman" w:eastAsia="宋体" w:hAnsi="Times New Roman" w:hint="eastAsia"/>
          <w:sz w:val="21"/>
        </w:rPr>
        <w:t>[</w:t>
      </w:r>
      <w:r w:rsidR="00D24B28" w:rsidRPr="007C441B">
        <w:rPr>
          <w:rFonts w:ascii="Times New Roman" w:eastAsia="宋体" w:hAnsi="Times New Roman"/>
          <w:sz w:val="21"/>
        </w:rPr>
        <w:t>22</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Wright, J. and Y. Zhang. </w:t>
      </w:r>
      <w:r w:rsidR="00D24B28" w:rsidRPr="007C441B">
        <w:rPr>
          <w:rFonts w:ascii="Times New Roman" w:eastAsia="宋体" w:hAnsi="Times New Roman"/>
          <w:i/>
          <w:sz w:val="21"/>
        </w:rPr>
        <w:t>An ageing operator and its use in the highly constrained topological optimization of HVAC system design</w:t>
      </w:r>
      <w:r w:rsidR="00D24B28" w:rsidRPr="007C441B">
        <w:rPr>
          <w:rFonts w:ascii="Times New Roman" w:eastAsia="宋体" w:hAnsi="Times New Roman"/>
          <w:sz w:val="21"/>
        </w:rPr>
        <w:t xml:space="preserve">. in </w:t>
      </w:r>
      <w:r w:rsidR="00D24B28" w:rsidRPr="007C441B">
        <w:rPr>
          <w:rFonts w:ascii="Times New Roman" w:eastAsia="宋体" w:hAnsi="Times New Roman"/>
          <w:i/>
          <w:sz w:val="21"/>
        </w:rPr>
        <w:t>Proceedings of the 2005 conference on Genetic and evolutionary computation</w:t>
      </w:r>
      <w:r w:rsidR="00D24B28" w:rsidRPr="007C441B">
        <w:rPr>
          <w:rFonts w:ascii="Times New Roman" w:eastAsia="宋体" w:hAnsi="Times New Roman"/>
          <w:sz w:val="21"/>
        </w:rPr>
        <w:t>. 2005. ACM.</w:t>
      </w:r>
      <w:bookmarkEnd w:id="124"/>
    </w:p>
    <w:p w14:paraId="4F4AB4D1" w14:textId="1AE67049" w:rsidR="00D24B28" w:rsidRPr="007C441B" w:rsidRDefault="000017B9" w:rsidP="007C441B">
      <w:pPr>
        <w:pStyle w:val="EndNoteBibliography"/>
        <w:spacing w:line="320" w:lineRule="exact"/>
        <w:ind w:left="720" w:hanging="720"/>
        <w:rPr>
          <w:rFonts w:ascii="Times New Roman" w:eastAsia="宋体" w:hAnsi="Times New Roman"/>
          <w:sz w:val="21"/>
        </w:rPr>
      </w:pPr>
      <w:bookmarkStart w:id="125" w:name="_ENREF_23"/>
      <w:r>
        <w:rPr>
          <w:rFonts w:ascii="Times New Roman" w:eastAsia="宋体" w:hAnsi="Times New Roman" w:hint="eastAsia"/>
          <w:sz w:val="21"/>
        </w:rPr>
        <w:t>[</w:t>
      </w:r>
      <w:r w:rsidR="00D24B28" w:rsidRPr="007C441B">
        <w:rPr>
          <w:rFonts w:ascii="Times New Roman" w:eastAsia="宋体" w:hAnsi="Times New Roman"/>
          <w:sz w:val="21"/>
        </w:rPr>
        <w:t>23</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Wright, J., et al., </w:t>
      </w:r>
      <w:r w:rsidR="00D24B28" w:rsidRPr="007C441B">
        <w:rPr>
          <w:rFonts w:ascii="Times New Roman" w:eastAsia="宋体" w:hAnsi="Times New Roman"/>
          <w:i/>
          <w:sz w:val="21"/>
        </w:rPr>
        <w:t>Evolutionary synthesis of HVAC system configurations: algorithm development (RP-1049).</w:t>
      </w:r>
      <w:r w:rsidR="00D24B28" w:rsidRPr="007C441B">
        <w:rPr>
          <w:rFonts w:ascii="Times New Roman" w:eastAsia="宋体" w:hAnsi="Times New Roman"/>
          <w:sz w:val="21"/>
        </w:rPr>
        <w:t xml:space="preserve"> HVAC&amp;R Research, 2008. </w:t>
      </w:r>
      <w:r w:rsidR="00D24B28" w:rsidRPr="007C441B">
        <w:rPr>
          <w:rFonts w:ascii="Times New Roman" w:eastAsia="宋体" w:hAnsi="Times New Roman"/>
          <w:b/>
          <w:sz w:val="21"/>
        </w:rPr>
        <w:t>14</w:t>
      </w:r>
      <w:r w:rsidR="00D24B28" w:rsidRPr="007C441B">
        <w:rPr>
          <w:rFonts w:ascii="Times New Roman" w:eastAsia="宋体" w:hAnsi="Times New Roman"/>
          <w:sz w:val="21"/>
        </w:rPr>
        <w:t>(1): p. 33-55.</w:t>
      </w:r>
      <w:bookmarkEnd w:id="125"/>
    </w:p>
    <w:p w14:paraId="17B8999A" w14:textId="4684B932" w:rsidR="00D24B28" w:rsidRPr="007C441B" w:rsidRDefault="000017B9" w:rsidP="007C441B">
      <w:pPr>
        <w:pStyle w:val="EndNoteBibliography"/>
        <w:spacing w:line="320" w:lineRule="exact"/>
        <w:ind w:left="720" w:hanging="720"/>
        <w:rPr>
          <w:rFonts w:ascii="Times New Roman" w:eastAsia="宋体" w:hAnsi="Times New Roman"/>
          <w:sz w:val="21"/>
        </w:rPr>
      </w:pPr>
      <w:bookmarkStart w:id="126" w:name="_ENREF_24"/>
      <w:r>
        <w:rPr>
          <w:rFonts w:ascii="Times New Roman" w:eastAsia="宋体" w:hAnsi="Times New Roman" w:hint="eastAsia"/>
          <w:sz w:val="21"/>
        </w:rPr>
        <w:t>[</w:t>
      </w:r>
      <w:r w:rsidR="00D24B28" w:rsidRPr="007C441B">
        <w:rPr>
          <w:rFonts w:ascii="Times New Roman" w:eastAsia="宋体" w:hAnsi="Times New Roman"/>
          <w:sz w:val="21"/>
        </w:rPr>
        <w:t>24</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Wright, J. and Y. Zhang, </w:t>
      </w:r>
      <w:r w:rsidR="00D24B28" w:rsidRPr="007C441B">
        <w:rPr>
          <w:rFonts w:ascii="Times New Roman" w:eastAsia="宋体" w:hAnsi="Times New Roman"/>
          <w:i/>
          <w:sz w:val="21"/>
        </w:rPr>
        <w:t>Evolutionary synthesis of HVAC system configurations: experimental results.</w:t>
      </w:r>
      <w:r w:rsidR="00D24B28" w:rsidRPr="007C441B">
        <w:rPr>
          <w:rFonts w:ascii="Times New Roman" w:eastAsia="宋体" w:hAnsi="Times New Roman"/>
          <w:sz w:val="21"/>
        </w:rPr>
        <w:t xml:space="preserve"> HVAC&amp;R Research, 2008. </w:t>
      </w:r>
      <w:r w:rsidR="00D24B28" w:rsidRPr="007C441B">
        <w:rPr>
          <w:rFonts w:ascii="Times New Roman" w:eastAsia="宋体" w:hAnsi="Times New Roman"/>
          <w:b/>
          <w:sz w:val="21"/>
        </w:rPr>
        <w:t>14</w:t>
      </w:r>
      <w:r w:rsidR="00D24B28" w:rsidRPr="007C441B">
        <w:rPr>
          <w:rFonts w:ascii="Times New Roman" w:eastAsia="宋体" w:hAnsi="Times New Roman"/>
          <w:sz w:val="21"/>
        </w:rPr>
        <w:t>(1): p. 57-72.</w:t>
      </w:r>
      <w:bookmarkEnd w:id="126"/>
    </w:p>
    <w:p w14:paraId="205D93DC" w14:textId="561AAA41" w:rsidR="00D24B28" w:rsidRPr="007C441B" w:rsidRDefault="000017B9" w:rsidP="007C441B">
      <w:pPr>
        <w:pStyle w:val="EndNoteBibliography"/>
        <w:spacing w:line="320" w:lineRule="exact"/>
        <w:ind w:left="720" w:hanging="720"/>
        <w:rPr>
          <w:rFonts w:ascii="Times New Roman" w:eastAsia="宋体" w:hAnsi="Times New Roman"/>
          <w:sz w:val="21"/>
        </w:rPr>
      </w:pPr>
      <w:bookmarkStart w:id="127" w:name="_ENREF_25"/>
      <w:r>
        <w:rPr>
          <w:rFonts w:ascii="Times New Roman" w:eastAsia="宋体" w:hAnsi="Times New Roman" w:hint="eastAsia"/>
          <w:sz w:val="21"/>
        </w:rPr>
        <w:t>[</w:t>
      </w:r>
      <w:r w:rsidR="00D24B28" w:rsidRPr="007C441B">
        <w:rPr>
          <w:rFonts w:ascii="Times New Roman" w:eastAsia="宋体" w:hAnsi="Times New Roman"/>
          <w:sz w:val="21"/>
        </w:rPr>
        <w:t>25</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STANESCU, M., S. KAJL, and L. LAMARCHE, </w:t>
      </w:r>
      <w:r w:rsidR="00D24B28" w:rsidRPr="007C441B">
        <w:rPr>
          <w:rFonts w:ascii="Times New Roman" w:eastAsia="宋体" w:hAnsi="Times New Roman"/>
          <w:i/>
          <w:sz w:val="21"/>
        </w:rPr>
        <w:t>Optimization of HVAC system design for a university archetype building.</w:t>
      </w:r>
      <w:r w:rsidR="00D24B28" w:rsidRPr="007C441B">
        <w:rPr>
          <w:rFonts w:ascii="Times New Roman" w:eastAsia="宋体" w:hAnsi="Times New Roman"/>
          <w:sz w:val="21"/>
        </w:rPr>
        <w:t xml:space="preserve"> Air &amp; Heat Water &amp; Energy, 2011: p. 229-234.</w:t>
      </w:r>
      <w:bookmarkEnd w:id="127"/>
    </w:p>
    <w:p w14:paraId="5DB09ADC" w14:textId="6CD28CF3" w:rsidR="00D24B28" w:rsidRPr="007C441B" w:rsidRDefault="000017B9" w:rsidP="007C441B">
      <w:pPr>
        <w:pStyle w:val="EndNoteBibliography"/>
        <w:spacing w:line="320" w:lineRule="exact"/>
        <w:ind w:left="720" w:hanging="720"/>
        <w:rPr>
          <w:rFonts w:ascii="Times New Roman" w:eastAsia="宋体" w:hAnsi="Times New Roman"/>
          <w:sz w:val="21"/>
        </w:rPr>
      </w:pPr>
      <w:bookmarkStart w:id="128" w:name="_ENREF_26"/>
      <w:r>
        <w:rPr>
          <w:rFonts w:ascii="Times New Roman" w:eastAsia="宋体" w:hAnsi="Times New Roman" w:hint="eastAsia"/>
          <w:sz w:val="21"/>
        </w:rPr>
        <w:t>[</w:t>
      </w:r>
      <w:r w:rsidR="00D24B28" w:rsidRPr="007C441B">
        <w:rPr>
          <w:rFonts w:ascii="Times New Roman" w:eastAsia="宋体" w:hAnsi="Times New Roman"/>
          <w:sz w:val="21"/>
        </w:rPr>
        <w:t>26</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Stanescu, M., S. Kajl, and L. Lamarche. </w:t>
      </w:r>
      <w:r w:rsidR="00D24B28" w:rsidRPr="007C441B">
        <w:rPr>
          <w:rFonts w:ascii="Times New Roman" w:eastAsia="宋体" w:hAnsi="Times New Roman"/>
          <w:i/>
          <w:sz w:val="21"/>
        </w:rPr>
        <w:t>Evolutionary algorithm with three different permutation options used for preliminary HVAC system design</w:t>
      </w:r>
      <w:r w:rsidR="00D24B28" w:rsidRPr="007C441B">
        <w:rPr>
          <w:rFonts w:ascii="Times New Roman" w:eastAsia="宋体" w:hAnsi="Times New Roman"/>
          <w:sz w:val="21"/>
        </w:rPr>
        <w:t xml:space="preserve">. in </w:t>
      </w:r>
      <w:r w:rsidR="00D24B28" w:rsidRPr="007C441B">
        <w:rPr>
          <w:rFonts w:ascii="Times New Roman" w:eastAsia="宋体" w:hAnsi="Times New Roman"/>
          <w:i/>
          <w:sz w:val="21"/>
        </w:rPr>
        <w:t>Proceedings of the building simulation and optimization conference</w:t>
      </w:r>
      <w:r w:rsidR="00D24B28" w:rsidRPr="007C441B">
        <w:rPr>
          <w:rFonts w:ascii="Times New Roman" w:eastAsia="宋体" w:hAnsi="Times New Roman"/>
          <w:sz w:val="21"/>
        </w:rPr>
        <w:t>. 2012.</w:t>
      </w:r>
      <w:bookmarkEnd w:id="128"/>
    </w:p>
    <w:p w14:paraId="206093CE" w14:textId="252D9474" w:rsidR="00D24B28" w:rsidRPr="007C441B" w:rsidRDefault="000017B9" w:rsidP="007C441B">
      <w:pPr>
        <w:pStyle w:val="EndNoteBibliography"/>
        <w:spacing w:line="320" w:lineRule="exact"/>
        <w:ind w:left="720" w:hanging="720"/>
        <w:rPr>
          <w:rFonts w:ascii="Times New Roman" w:eastAsia="宋体" w:hAnsi="Times New Roman"/>
          <w:sz w:val="21"/>
        </w:rPr>
      </w:pPr>
      <w:bookmarkStart w:id="129" w:name="_ENREF_27"/>
      <w:r>
        <w:rPr>
          <w:rFonts w:ascii="Times New Roman" w:eastAsia="宋体" w:hAnsi="Times New Roman" w:hint="eastAsia"/>
          <w:sz w:val="21"/>
        </w:rPr>
        <w:t>[</w:t>
      </w:r>
      <w:r w:rsidR="00D24B28" w:rsidRPr="007C441B">
        <w:rPr>
          <w:rFonts w:ascii="Times New Roman" w:eastAsia="宋体" w:hAnsi="Times New Roman"/>
          <w:sz w:val="21"/>
        </w:rPr>
        <w:t>27</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Stanescu, M., S. Kajl, and L. Lamarche, </w:t>
      </w:r>
      <w:r w:rsidR="00D24B28" w:rsidRPr="007C441B">
        <w:rPr>
          <w:rFonts w:ascii="Times New Roman" w:eastAsia="宋体" w:hAnsi="Times New Roman"/>
          <w:i/>
          <w:sz w:val="21"/>
        </w:rPr>
        <w:t>Simplified optimization method for preliminary design of HVAC system and real building application.</w:t>
      </w:r>
      <w:r w:rsidR="00D24B28" w:rsidRPr="007C441B">
        <w:rPr>
          <w:rFonts w:ascii="Times New Roman" w:eastAsia="宋体" w:hAnsi="Times New Roman"/>
          <w:sz w:val="21"/>
        </w:rPr>
        <w:t xml:space="preserve"> HVAC&amp;R Research, 2013. </w:t>
      </w:r>
      <w:r w:rsidR="00D24B28" w:rsidRPr="007C441B">
        <w:rPr>
          <w:rFonts w:ascii="Times New Roman" w:eastAsia="宋体" w:hAnsi="Times New Roman"/>
          <w:b/>
          <w:sz w:val="21"/>
        </w:rPr>
        <w:t>19</w:t>
      </w:r>
      <w:r w:rsidR="00D24B28" w:rsidRPr="007C441B">
        <w:rPr>
          <w:rFonts w:ascii="Times New Roman" w:eastAsia="宋体" w:hAnsi="Times New Roman"/>
          <w:sz w:val="21"/>
        </w:rPr>
        <w:t>(3): p. 213-229.</w:t>
      </w:r>
      <w:bookmarkEnd w:id="129"/>
    </w:p>
    <w:p w14:paraId="5A689BE7" w14:textId="33900248" w:rsidR="00D24B28" w:rsidRPr="007C441B" w:rsidRDefault="000017B9" w:rsidP="007C441B">
      <w:pPr>
        <w:pStyle w:val="EndNoteBibliography"/>
        <w:spacing w:line="320" w:lineRule="exact"/>
        <w:ind w:left="720" w:hanging="720"/>
        <w:rPr>
          <w:rFonts w:ascii="Times New Roman" w:eastAsia="宋体" w:hAnsi="Times New Roman"/>
          <w:sz w:val="21"/>
        </w:rPr>
      </w:pPr>
      <w:bookmarkStart w:id="130" w:name="_ENREF_28"/>
      <w:r>
        <w:rPr>
          <w:rFonts w:ascii="Times New Roman" w:eastAsia="宋体" w:hAnsi="Times New Roman" w:hint="eastAsia"/>
          <w:sz w:val="21"/>
        </w:rPr>
        <w:t>[</w:t>
      </w:r>
      <w:r w:rsidR="00D24B28" w:rsidRPr="007C441B">
        <w:rPr>
          <w:rFonts w:ascii="Times New Roman" w:eastAsia="宋体" w:hAnsi="Times New Roman"/>
          <w:sz w:val="21"/>
        </w:rPr>
        <w:t>28</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Wetter, M., </w:t>
      </w:r>
      <w:r w:rsidR="00D24B28" w:rsidRPr="007C441B">
        <w:rPr>
          <w:rFonts w:ascii="Times New Roman" w:eastAsia="宋体" w:hAnsi="Times New Roman"/>
          <w:i/>
          <w:sz w:val="21"/>
        </w:rPr>
        <w:t>Design Optimization with GenOpt.</w:t>
      </w:r>
      <w:r w:rsidR="00D24B28" w:rsidRPr="007C441B">
        <w:rPr>
          <w:rFonts w:ascii="Times New Roman" w:eastAsia="宋体" w:hAnsi="Times New Roman"/>
          <w:sz w:val="21"/>
        </w:rPr>
        <w:t xml:space="preserve"> 2000.</w:t>
      </w:r>
      <w:bookmarkEnd w:id="130"/>
    </w:p>
    <w:p w14:paraId="11A426AA" w14:textId="3E6789C0" w:rsidR="00D24B28" w:rsidRPr="007C441B" w:rsidRDefault="000017B9" w:rsidP="007C441B">
      <w:pPr>
        <w:pStyle w:val="EndNoteBibliography"/>
        <w:spacing w:line="320" w:lineRule="exact"/>
        <w:ind w:left="720" w:hanging="720"/>
        <w:rPr>
          <w:rFonts w:ascii="Times New Roman" w:eastAsia="宋体" w:hAnsi="Times New Roman"/>
          <w:sz w:val="21"/>
        </w:rPr>
      </w:pPr>
      <w:bookmarkStart w:id="131" w:name="_ENREF_29"/>
      <w:r>
        <w:rPr>
          <w:rFonts w:ascii="Times New Roman" w:eastAsia="宋体" w:hAnsi="Times New Roman" w:hint="eastAsia"/>
          <w:sz w:val="21"/>
        </w:rPr>
        <w:t>[</w:t>
      </w:r>
      <w:r w:rsidR="00D24B28" w:rsidRPr="007C441B">
        <w:rPr>
          <w:rFonts w:ascii="Times New Roman" w:eastAsia="宋体" w:hAnsi="Times New Roman"/>
          <w:sz w:val="21"/>
        </w:rPr>
        <w:t>29</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Wetter, M. and E. Polak, </w:t>
      </w:r>
      <w:r w:rsidR="00D24B28" w:rsidRPr="007C441B">
        <w:rPr>
          <w:rFonts w:ascii="Times New Roman" w:eastAsia="宋体" w:hAnsi="Times New Roman"/>
          <w:i/>
          <w:sz w:val="21"/>
        </w:rPr>
        <w:t>Building design optimization using a convergent pattern search algorithm with adaptive precision simulations.</w:t>
      </w:r>
      <w:r w:rsidR="00D24B28" w:rsidRPr="007C441B">
        <w:rPr>
          <w:rFonts w:ascii="Times New Roman" w:eastAsia="宋体" w:hAnsi="Times New Roman"/>
          <w:sz w:val="21"/>
        </w:rPr>
        <w:t xml:space="preserve"> Energy and Buildings, 2005. </w:t>
      </w:r>
      <w:r w:rsidR="00D24B28" w:rsidRPr="007C441B">
        <w:rPr>
          <w:rFonts w:ascii="Times New Roman" w:eastAsia="宋体" w:hAnsi="Times New Roman"/>
          <w:b/>
          <w:sz w:val="21"/>
        </w:rPr>
        <w:t>37</w:t>
      </w:r>
      <w:r w:rsidR="00D24B28" w:rsidRPr="007C441B">
        <w:rPr>
          <w:rFonts w:ascii="Times New Roman" w:eastAsia="宋体" w:hAnsi="Times New Roman"/>
          <w:sz w:val="21"/>
        </w:rPr>
        <w:t>(6): p. 603-612.</w:t>
      </w:r>
      <w:bookmarkEnd w:id="131"/>
    </w:p>
    <w:p w14:paraId="414A5D49" w14:textId="4EF81342" w:rsidR="00D24B28" w:rsidRPr="007C441B" w:rsidRDefault="000017B9" w:rsidP="007C441B">
      <w:pPr>
        <w:pStyle w:val="EndNoteBibliography"/>
        <w:spacing w:line="320" w:lineRule="exact"/>
        <w:ind w:left="720" w:hanging="720"/>
        <w:rPr>
          <w:rFonts w:ascii="Times New Roman" w:eastAsia="宋体" w:hAnsi="Times New Roman"/>
          <w:sz w:val="21"/>
        </w:rPr>
      </w:pPr>
      <w:bookmarkStart w:id="132" w:name="_ENREF_30"/>
      <w:r>
        <w:rPr>
          <w:rFonts w:ascii="Times New Roman" w:eastAsia="宋体" w:hAnsi="Times New Roman" w:hint="eastAsia"/>
          <w:sz w:val="21"/>
        </w:rPr>
        <w:t>[</w:t>
      </w:r>
      <w:r w:rsidR="00D24B28" w:rsidRPr="007C441B">
        <w:rPr>
          <w:rFonts w:ascii="Times New Roman" w:eastAsia="宋体" w:hAnsi="Times New Roman"/>
          <w:sz w:val="21"/>
        </w:rPr>
        <w:t>30</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Wang, S., </w:t>
      </w:r>
      <w:r w:rsidR="00D24B28" w:rsidRPr="007C441B">
        <w:rPr>
          <w:rFonts w:ascii="Times New Roman" w:eastAsia="宋体" w:hAnsi="Times New Roman"/>
          <w:i/>
          <w:sz w:val="21"/>
        </w:rPr>
        <w:t>Dynamic simulation of a building central chilling system and evaluation of EMCS on-line control strategies.</w:t>
      </w:r>
      <w:r w:rsidR="00D24B28" w:rsidRPr="007C441B">
        <w:rPr>
          <w:rFonts w:ascii="Times New Roman" w:eastAsia="宋体" w:hAnsi="Times New Roman"/>
          <w:sz w:val="21"/>
        </w:rPr>
        <w:t xml:space="preserve"> Building and Environment, 1998. </w:t>
      </w:r>
      <w:r w:rsidR="00D24B28" w:rsidRPr="007C441B">
        <w:rPr>
          <w:rFonts w:ascii="Times New Roman" w:eastAsia="宋体" w:hAnsi="Times New Roman"/>
          <w:b/>
          <w:sz w:val="21"/>
        </w:rPr>
        <w:t>33</w:t>
      </w:r>
      <w:r w:rsidR="00D24B28" w:rsidRPr="007C441B">
        <w:rPr>
          <w:rFonts w:ascii="Times New Roman" w:eastAsia="宋体" w:hAnsi="Times New Roman"/>
          <w:sz w:val="21"/>
        </w:rPr>
        <w:t>(1): p. 1-20.</w:t>
      </w:r>
      <w:bookmarkEnd w:id="132"/>
    </w:p>
    <w:p w14:paraId="1C59928B" w14:textId="2630D8C3" w:rsidR="00D24B28" w:rsidRPr="007C441B" w:rsidRDefault="000017B9" w:rsidP="007C441B">
      <w:pPr>
        <w:pStyle w:val="EndNoteBibliography"/>
        <w:spacing w:line="320" w:lineRule="exact"/>
        <w:ind w:left="720" w:hanging="720"/>
        <w:rPr>
          <w:rFonts w:ascii="Times New Roman" w:eastAsia="宋体" w:hAnsi="Times New Roman"/>
          <w:sz w:val="21"/>
        </w:rPr>
      </w:pPr>
      <w:bookmarkStart w:id="133" w:name="_ENREF_31"/>
      <w:r>
        <w:rPr>
          <w:rFonts w:ascii="Times New Roman" w:eastAsia="宋体" w:hAnsi="Times New Roman" w:hint="eastAsia"/>
          <w:sz w:val="21"/>
        </w:rPr>
        <w:t>[</w:t>
      </w:r>
      <w:r w:rsidR="00D24B28" w:rsidRPr="007C441B">
        <w:rPr>
          <w:rFonts w:ascii="Times New Roman" w:eastAsia="宋体" w:hAnsi="Times New Roman"/>
          <w:sz w:val="21"/>
        </w:rPr>
        <w:t>31</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Wang, S. and J. Burnett, </w:t>
      </w:r>
      <w:r w:rsidR="00D24B28" w:rsidRPr="007C441B">
        <w:rPr>
          <w:rFonts w:ascii="Times New Roman" w:eastAsia="宋体" w:hAnsi="Times New Roman"/>
          <w:i/>
          <w:sz w:val="21"/>
        </w:rPr>
        <w:t>Online adaptive control for optimizing variable-speed pumps of indirect water-cooled chilling systems.</w:t>
      </w:r>
      <w:r w:rsidR="00D24B28" w:rsidRPr="007C441B">
        <w:rPr>
          <w:rFonts w:ascii="Times New Roman" w:eastAsia="宋体" w:hAnsi="Times New Roman"/>
          <w:sz w:val="21"/>
        </w:rPr>
        <w:t xml:space="preserve"> Applied Thermal Engineering, 2001. </w:t>
      </w:r>
      <w:r w:rsidR="00D24B28" w:rsidRPr="007C441B">
        <w:rPr>
          <w:rFonts w:ascii="Times New Roman" w:eastAsia="宋体" w:hAnsi="Times New Roman"/>
          <w:b/>
          <w:sz w:val="21"/>
        </w:rPr>
        <w:t>21</w:t>
      </w:r>
      <w:r w:rsidR="00D24B28" w:rsidRPr="007C441B">
        <w:rPr>
          <w:rFonts w:ascii="Times New Roman" w:eastAsia="宋体" w:hAnsi="Times New Roman"/>
          <w:sz w:val="21"/>
        </w:rPr>
        <w:t>(11): p. 1083-1103.</w:t>
      </w:r>
      <w:bookmarkEnd w:id="133"/>
    </w:p>
    <w:p w14:paraId="43E0941A" w14:textId="6BAAE9DB" w:rsidR="00D24B28" w:rsidRPr="007C441B" w:rsidRDefault="000017B9" w:rsidP="007C441B">
      <w:pPr>
        <w:pStyle w:val="EndNoteBibliography"/>
        <w:spacing w:line="320" w:lineRule="exact"/>
        <w:ind w:left="720" w:hanging="720"/>
        <w:rPr>
          <w:rFonts w:ascii="Times New Roman" w:eastAsia="宋体" w:hAnsi="Times New Roman"/>
          <w:sz w:val="21"/>
        </w:rPr>
      </w:pPr>
      <w:bookmarkStart w:id="134" w:name="_ENREF_32"/>
      <w:r>
        <w:rPr>
          <w:rFonts w:ascii="Times New Roman" w:eastAsia="宋体" w:hAnsi="Times New Roman" w:hint="eastAsia"/>
          <w:sz w:val="21"/>
        </w:rPr>
        <w:t>[</w:t>
      </w:r>
      <w:r w:rsidR="00D24B28" w:rsidRPr="007C441B">
        <w:rPr>
          <w:rFonts w:ascii="Times New Roman" w:eastAsia="宋体" w:hAnsi="Times New Roman"/>
          <w:sz w:val="21"/>
        </w:rPr>
        <w:t>32</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Huang, G., et al., </w:t>
      </w:r>
      <w:r w:rsidR="00D24B28" w:rsidRPr="007C441B">
        <w:rPr>
          <w:rFonts w:ascii="Times New Roman" w:eastAsia="宋体" w:hAnsi="Times New Roman"/>
          <w:i/>
          <w:sz w:val="21"/>
        </w:rPr>
        <w:t>A data fusion scheme for building automation systems of building central chilling plants.</w:t>
      </w:r>
      <w:r w:rsidR="00D24B28" w:rsidRPr="007C441B">
        <w:rPr>
          <w:rFonts w:ascii="Times New Roman" w:eastAsia="宋体" w:hAnsi="Times New Roman"/>
          <w:sz w:val="21"/>
        </w:rPr>
        <w:t xml:space="preserve"> Automation in Construction, 2009. </w:t>
      </w:r>
      <w:r w:rsidR="00D24B28" w:rsidRPr="007C441B">
        <w:rPr>
          <w:rFonts w:ascii="Times New Roman" w:eastAsia="宋体" w:hAnsi="Times New Roman"/>
          <w:b/>
          <w:sz w:val="21"/>
        </w:rPr>
        <w:t>18</w:t>
      </w:r>
      <w:r w:rsidR="00D24B28" w:rsidRPr="007C441B">
        <w:rPr>
          <w:rFonts w:ascii="Times New Roman" w:eastAsia="宋体" w:hAnsi="Times New Roman"/>
          <w:sz w:val="21"/>
        </w:rPr>
        <w:t>(3): p. 302-309.</w:t>
      </w:r>
      <w:bookmarkEnd w:id="134"/>
    </w:p>
    <w:p w14:paraId="437D7E1A" w14:textId="52EEAC56" w:rsidR="00D24B28" w:rsidRPr="007C441B" w:rsidRDefault="000017B9" w:rsidP="007C441B">
      <w:pPr>
        <w:pStyle w:val="EndNoteBibliography"/>
        <w:spacing w:line="320" w:lineRule="exact"/>
        <w:ind w:left="720" w:hanging="720"/>
        <w:rPr>
          <w:rFonts w:ascii="Times New Roman" w:eastAsia="宋体" w:hAnsi="Times New Roman"/>
          <w:sz w:val="21"/>
        </w:rPr>
      </w:pPr>
      <w:bookmarkStart w:id="135" w:name="_ENREF_33"/>
      <w:r>
        <w:rPr>
          <w:rFonts w:ascii="Times New Roman" w:eastAsia="宋体" w:hAnsi="Times New Roman" w:hint="eastAsia"/>
          <w:sz w:val="21"/>
        </w:rPr>
        <w:t>[</w:t>
      </w:r>
      <w:r w:rsidR="00D24B28" w:rsidRPr="007C441B">
        <w:rPr>
          <w:rFonts w:ascii="Times New Roman" w:eastAsia="宋体" w:hAnsi="Times New Roman"/>
          <w:sz w:val="21"/>
        </w:rPr>
        <w:t>33</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Wang, S., </w:t>
      </w:r>
      <w:r w:rsidR="00D24B28" w:rsidRPr="007C441B">
        <w:rPr>
          <w:rFonts w:ascii="Times New Roman" w:eastAsia="宋体" w:hAnsi="Times New Roman"/>
          <w:i/>
          <w:sz w:val="21"/>
        </w:rPr>
        <w:t>Dynamic simulation of building VAV air-conditioning system and evaluation of EMCS on-line control strategies.</w:t>
      </w:r>
      <w:r w:rsidR="00D24B28" w:rsidRPr="007C441B">
        <w:rPr>
          <w:rFonts w:ascii="Times New Roman" w:eastAsia="宋体" w:hAnsi="Times New Roman"/>
          <w:sz w:val="21"/>
        </w:rPr>
        <w:t xml:space="preserve"> Building and Environment, 1999. </w:t>
      </w:r>
      <w:r w:rsidR="00D24B28" w:rsidRPr="007C441B">
        <w:rPr>
          <w:rFonts w:ascii="Times New Roman" w:eastAsia="宋体" w:hAnsi="Times New Roman"/>
          <w:b/>
          <w:sz w:val="21"/>
        </w:rPr>
        <w:t>34</w:t>
      </w:r>
      <w:r w:rsidR="00D24B28" w:rsidRPr="007C441B">
        <w:rPr>
          <w:rFonts w:ascii="Times New Roman" w:eastAsia="宋体" w:hAnsi="Times New Roman"/>
          <w:sz w:val="21"/>
        </w:rPr>
        <w:t>(6): p. 681-705.</w:t>
      </w:r>
      <w:bookmarkEnd w:id="135"/>
    </w:p>
    <w:p w14:paraId="3B772AC3" w14:textId="6A601D3D" w:rsidR="00D24B28" w:rsidRPr="007C441B" w:rsidRDefault="000017B9" w:rsidP="007C441B">
      <w:pPr>
        <w:pStyle w:val="EndNoteBibliography"/>
        <w:spacing w:line="320" w:lineRule="exact"/>
        <w:ind w:left="720" w:hanging="720"/>
        <w:rPr>
          <w:rFonts w:ascii="Times New Roman" w:eastAsia="宋体" w:hAnsi="Times New Roman"/>
          <w:sz w:val="21"/>
        </w:rPr>
      </w:pPr>
      <w:bookmarkStart w:id="136" w:name="_ENREF_34"/>
      <w:r>
        <w:rPr>
          <w:rFonts w:ascii="Times New Roman" w:eastAsia="宋体" w:hAnsi="Times New Roman" w:hint="eastAsia"/>
          <w:sz w:val="21"/>
        </w:rPr>
        <w:t>[</w:t>
      </w:r>
      <w:r w:rsidR="00D24B28" w:rsidRPr="007C441B">
        <w:rPr>
          <w:rFonts w:ascii="Times New Roman" w:eastAsia="宋体" w:hAnsi="Times New Roman"/>
          <w:sz w:val="21"/>
        </w:rPr>
        <w:t>34</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Wang, S. and X. Jin, </w:t>
      </w:r>
      <w:r w:rsidR="00D24B28" w:rsidRPr="007C441B">
        <w:rPr>
          <w:rFonts w:ascii="Times New Roman" w:eastAsia="宋体" w:hAnsi="Times New Roman"/>
          <w:i/>
          <w:sz w:val="21"/>
        </w:rPr>
        <w:t>Model-based optimal control of VAV air-conditioning system using genetic algorithm.</w:t>
      </w:r>
      <w:r w:rsidR="00D24B28" w:rsidRPr="007C441B">
        <w:rPr>
          <w:rFonts w:ascii="Times New Roman" w:eastAsia="宋体" w:hAnsi="Times New Roman"/>
          <w:sz w:val="21"/>
        </w:rPr>
        <w:t xml:space="preserve"> Building and Environment, 2000. </w:t>
      </w:r>
      <w:r w:rsidR="00D24B28" w:rsidRPr="007C441B">
        <w:rPr>
          <w:rFonts w:ascii="Times New Roman" w:eastAsia="宋体" w:hAnsi="Times New Roman"/>
          <w:b/>
          <w:sz w:val="21"/>
        </w:rPr>
        <w:t>35</w:t>
      </w:r>
      <w:r w:rsidR="00D24B28" w:rsidRPr="007C441B">
        <w:rPr>
          <w:rFonts w:ascii="Times New Roman" w:eastAsia="宋体" w:hAnsi="Times New Roman"/>
          <w:sz w:val="21"/>
        </w:rPr>
        <w:t>(6): p. 471-487.</w:t>
      </w:r>
      <w:bookmarkEnd w:id="136"/>
    </w:p>
    <w:p w14:paraId="3671629F" w14:textId="59B6B672" w:rsidR="00D24B28" w:rsidRPr="007C441B" w:rsidRDefault="000017B9" w:rsidP="007C441B">
      <w:pPr>
        <w:pStyle w:val="EndNoteBibliography"/>
        <w:spacing w:line="320" w:lineRule="exact"/>
        <w:ind w:left="720" w:hanging="720"/>
        <w:rPr>
          <w:rFonts w:ascii="Times New Roman" w:eastAsia="宋体" w:hAnsi="Times New Roman"/>
          <w:sz w:val="21"/>
        </w:rPr>
      </w:pPr>
      <w:bookmarkStart w:id="137" w:name="_ENREF_35"/>
      <w:r>
        <w:rPr>
          <w:rFonts w:ascii="Times New Roman" w:eastAsia="宋体" w:hAnsi="Times New Roman" w:hint="eastAsia"/>
          <w:sz w:val="21"/>
        </w:rPr>
        <w:t>[</w:t>
      </w:r>
      <w:r w:rsidR="00D24B28" w:rsidRPr="007C441B">
        <w:rPr>
          <w:rFonts w:ascii="Times New Roman" w:eastAsia="宋体" w:hAnsi="Times New Roman"/>
          <w:sz w:val="21"/>
        </w:rPr>
        <w:t>35</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Xu, X., et al., </w:t>
      </w:r>
      <w:r w:rsidR="00D24B28" w:rsidRPr="007C441B">
        <w:rPr>
          <w:rFonts w:ascii="Times New Roman" w:eastAsia="宋体" w:hAnsi="Times New Roman"/>
          <w:i/>
          <w:sz w:val="21"/>
        </w:rPr>
        <w:t xml:space="preserve">A model-based optimal ventilation control strategy of multi-zone VAV </w:t>
      </w:r>
      <w:r w:rsidR="00D24B28" w:rsidRPr="007C441B">
        <w:rPr>
          <w:rFonts w:ascii="Times New Roman" w:eastAsia="宋体" w:hAnsi="Times New Roman"/>
          <w:i/>
          <w:sz w:val="21"/>
        </w:rPr>
        <w:lastRenderedPageBreak/>
        <w:t>air-conditioning systems.</w:t>
      </w:r>
      <w:r w:rsidR="00D24B28" w:rsidRPr="007C441B">
        <w:rPr>
          <w:rFonts w:ascii="Times New Roman" w:eastAsia="宋体" w:hAnsi="Times New Roman"/>
          <w:sz w:val="21"/>
        </w:rPr>
        <w:t xml:space="preserve"> Applied Thermal Engineering, 2009. </w:t>
      </w:r>
      <w:r w:rsidR="00D24B28" w:rsidRPr="007C441B">
        <w:rPr>
          <w:rFonts w:ascii="Times New Roman" w:eastAsia="宋体" w:hAnsi="Times New Roman"/>
          <w:b/>
          <w:sz w:val="21"/>
        </w:rPr>
        <w:t>29</w:t>
      </w:r>
      <w:r w:rsidR="00D24B28" w:rsidRPr="007C441B">
        <w:rPr>
          <w:rFonts w:ascii="Times New Roman" w:eastAsia="宋体" w:hAnsi="Times New Roman"/>
          <w:sz w:val="21"/>
        </w:rPr>
        <w:t>(1): p. 91-104.</w:t>
      </w:r>
      <w:bookmarkEnd w:id="137"/>
    </w:p>
    <w:p w14:paraId="2D140853" w14:textId="090BFCB5" w:rsidR="00D24B28" w:rsidRPr="007C441B" w:rsidRDefault="000017B9" w:rsidP="007C441B">
      <w:pPr>
        <w:pStyle w:val="EndNoteBibliography"/>
        <w:spacing w:line="320" w:lineRule="exact"/>
        <w:ind w:left="720" w:hanging="720"/>
        <w:rPr>
          <w:rFonts w:ascii="Times New Roman" w:eastAsia="宋体" w:hAnsi="Times New Roman"/>
          <w:sz w:val="21"/>
        </w:rPr>
      </w:pPr>
      <w:bookmarkStart w:id="138" w:name="_ENREF_36"/>
      <w:r>
        <w:rPr>
          <w:rFonts w:ascii="Times New Roman" w:eastAsia="宋体" w:hAnsi="Times New Roman" w:hint="eastAsia"/>
          <w:sz w:val="21"/>
        </w:rPr>
        <w:t>[</w:t>
      </w:r>
      <w:r w:rsidR="00D24B28" w:rsidRPr="007C441B">
        <w:rPr>
          <w:rFonts w:ascii="Times New Roman" w:eastAsia="宋体" w:hAnsi="Times New Roman"/>
          <w:sz w:val="21"/>
        </w:rPr>
        <w:t>36</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Huang, W. and H. Lam, </w:t>
      </w:r>
      <w:r w:rsidR="00D24B28" w:rsidRPr="007C441B">
        <w:rPr>
          <w:rFonts w:ascii="Times New Roman" w:eastAsia="宋体" w:hAnsi="Times New Roman"/>
          <w:i/>
          <w:sz w:val="21"/>
        </w:rPr>
        <w:t>Using genetic algorithms to optimize controller parameters for HVAC systems.</w:t>
      </w:r>
      <w:r w:rsidR="00D24B28" w:rsidRPr="007C441B">
        <w:rPr>
          <w:rFonts w:ascii="Times New Roman" w:eastAsia="宋体" w:hAnsi="Times New Roman"/>
          <w:sz w:val="21"/>
        </w:rPr>
        <w:t xml:space="preserve"> Energy and Buildings, 1997. </w:t>
      </w:r>
      <w:r w:rsidR="00D24B28" w:rsidRPr="007C441B">
        <w:rPr>
          <w:rFonts w:ascii="Times New Roman" w:eastAsia="宋体" w:hAnsi="Times New Roman"/>
          <w:b/>
          <w:sz w:val="21"/>
        </w:rPr>
        <w:t>26</w:t>
      </w:r>
      <w:r w:rsidR="00D24B28" w:rsidRPr="007C441B">
        <w:rPr>
          <w:rFonts w:ascii="Times New Roman" w:eastAsia="宋体" w:hAnsi="Times New Roman"/>
          <w:sz w:val="21"/>
        </w:rPr>
        <w:t>(3): p. 277-282.</w:t>
      </w:r>
      <w:bookmarkEnd w:id="138"/>
    </w:p>
    <w:p w14:paraId="581D4E80" w14:textId="581ADA33" w:rsidR="00D24B28" w:rsidRPr="007C441B" w:rsidRDefault="000017B9" w:rsidP="007C441B">
      <w:pPr>
        <w:pStyle w:val="EndNoteBibliography"/>
        <w:spacing w:line="320" w:lineRule="exact"/>
        <w:ind w:left="720" w:hanging="720"/>
        <w:rPr>
          <w:rFonts w:ascii="Times New Roman" w:eastAsia="宋体" w:hAnsi="Times New Roman"/>
          <w:sz w:val="21"/>
        </w:rPr>
      </w:pPr>
      <w:bookmarkStart w:id="139" w:name="_ENREF_37"/>
      <w:r>
        <w:rPr>
          <w:rFonts w:ascii="Times New Roman" w:eastAsia="宋体" w:hAnsi="Times New Roman" w:hint="eastAsia"/>
          <w:sz w:val="21"/>
        </w:rPr>
        <w:t>[</w:t>
      </w:r>
      <w:r w:rsidR="00D24B28" w:rsidRPr="007C441B">
        <w:rPr>
          <w:rFonts w:ascii="Times New Roman" w:eastAsia="宋体" w:hAnsi="Times New Roman" w:hint="eastAsia"/>
          <w:sz w:val="21"/>
        </w:rPr>
        <w:t>37</w:t>
      </w:r>
      <w:r>
        <w:rPr>
          <w:rFonts w:ascii="Times New Roman" w:eastAsia="宋体" w:hAnsi="Times New Roman" w:hint="eastAsia"/>
          <w:sz w:val="21"/>
        </w:rPr>
        <w:t>]</w:t>
      </w:r>
      <w:r w:rsidR="00D24B28" w:rsidRPr="007C441B">
        <w:rPr>
          <w:rFonts w:ascii="Times New Roman" w:eastAsia="宋体" w:hAnsi="Times New Roman" w:hint="eastAsia"/>
          <w:sz w:val="21"/>
        </w:rPr>
        <w:t>.</w:t>
      </w:r>
      <w:r w:rsidR="00D24B28" w:rsidRPr="007C441B">
        <w:rPr>
          <w:rFonts w:ascii="Times New Roman" w:eastAsia="宋体" w:hAnsi="Times New Roman" w:hint="eastAsia"/>
          <w:sz w:val="21"/>
        </w:rPr>
        <w:tab/>
      </w:r>
      <w:r w:rsidR="00D24B28" w:rsidRPr="007C441B">
        <w:rPr>
          <w:rFonts w:ascii="Times New Roman" w:eastAsia="宋体" w:hAnsi="Times New Roman" w:hint="eastAsia"/>
          <w:sz w:val="21"/>
        </w:rPr>
        <w:t>陈丹丹</w:t>
      </w:r>
      <w:r w:rsidR="00D24B28" w:rsidRPr="007C441B">
        <w:rPr>
          <w:rFonts w:ascii="Times New Roman" w:eastAsia="宋体" w:hAnsi="Times New Roman" w:hint="eastAsia"/>
          <w:sz w:val="21"/>
        </w:rPr>
        <w:t xml:space="preserve">, </w:t>
      </w:r>
      <w:r w:rsidR="00D24B28" w:rsidRPr="007C441B">
        <w:rPr>
          <w:rFonts w:ascii="Times New Roman" w:eastAsia="宋体" w:hAnsi="Times New Roman" w:hint="eastAsia"/>
          <w:sz w:val="21"/>
        </w:rPr>
        <w:t>集中空调变水量水系统实时优化控制策略研究</w:t>
      </w:r>
      <w:r w:rsidR="00D24B28" w:rsidRPr="007C441B">
        <w:rPr>
          <w:rFonts w:ascii="Times New Roman" w:eastAsia="宋体" w:hAnsi="Times New Roman" w:hint="eastAsia"/>
          <w:i/>
          <w:sz w:val="21"/>
        </w:rPr>
        <w:t xml:space="preserve"> </w:t>
      </w:r>
      <w:r w:rsidR="00D24B28" w:rsidRPr="007C441B">
        <w:rPr>
          <w:rFonts w:ascii="Times New Roman" w:eastAsia="宋体" w:hAnsi="Times New Roman" w:hint="eastAsia"/>
          <w:sz w:val="21"/>
        </w:rPr>
        <w:t xml:space="preserve">[D]. 2007, </w:t>
      </w:r>
      <w:r w:rsidR="00D24B28" w:rsidRPr="007C441B">
        <w:rPr>
          <w:rFonts w:ascii="Times New Roman" w:eastAsia="宋体" w:hAnsi="Times New Roman" w:hint="eastAsia"/>
          <w:sz w:val="21"/>
        </w:rPr>
        <w:t>上海交通大学</w:t>
      </w:r>
      <w:r w:rsidR="00D24B28" w:rsidRPr="007C441B">
        <w:rPr>
          <w:rFonts w:ascii="Times New Roman" w:eastAsia="宋体" w:hAnsi="Times New Roman" w:hint="eastAsia"/>
          <w:sz w:val="21"/>
        </w:rPr>
        <w:t>.</w:t>
      </w:r>
      <w:bookmarkEnd w:id="139"/>
    </w:p>
    <w:p w14:paraId="0B9D0B09" w14:textId="264A09A7" w:rsidR="00D24B28" w:rsidRPr="007C441B" w:rsidRDefault="000017B9" w:rsidP="007C441B">
      <w:pPr>
        <w:pStyle w:val="EndNoteBibliography"/>
        <w:spacing w:line="320" w:lineRule="exact"/>
        <w:ind w:left="720" w:hanging="720"/>
        <w:rPr>
          <w:rFonts w:ascii="Times New Roman" w:eastAsia="宋体" w:hAnsi="Times New Roman"/>
          <w:sz w:val="21"/>
        </w:rPr>
      </w:pPr>
      <w:bookmarkStart w:id="140" w:name="_ENREF_38"/>
      <w:r>
        <w:rPr>
          <w:rFonts w:ascii="Times New Roman" w:eastAsia="宋体" w:hAnsi="Times New Roman" w:hint="eastAsia"/>
          <w:sz w:val="21"/>
        </w:rPr>
        <w:t>[</w:t>
      </w:r>
      <w:r w:rsidR="00D24B28" w:rsidRPr="007C441B">
        <w:rPr>
          <w:rFonts w:ascii="Times New Roman" w:eastAsia="宋体" w:hAnsi="Times New Roman"/>
          <w:sz w:val="21"/>
        </w:rPr>
        <w:t>38</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Yao, Y. and J. Chen, </w:t>
      </w:r>
      <w:r w:rsidR="00D24B28" w:rsidRPr="007C441B">
        <w:rPr>
          <w:rFonts w:ascii="Times New Roman" w:eastAsia="宋体" w:hAnsi="Times New Roman"/>
          <w:i/>
          <w:sz w:val="21"/>
        </w:rPr>
        <w:t>Global optimization of a central air-conditioning system using decomposition–coordination method.</w:t>
      </w:r>
      <w:r w:rsidR="00D24B28" w:rsidRPr="007C441B">
        <w:rPr>
          <w:rFonts w:ascii="Times New Roman" w:eastAsia="宋体" w:hAnsi="Times New Roman"/>
          <w:sz w:val="21"/>
        </w:rPr>
        <w:t xml:space="preserve"> Energy and Buildings, 2010. </w:t>
      </w:r>
      <w:r w:rsidR="00D24B28" w:rsidRPr="007C441B">
        <w:rPr>
          <w:rFonts w:ascii="Times New Roman" w:eastAsia="宋体" w:hAnsi="Times New Roman"/>
          <w:b/>
          <w:sz w:val="21"/>
        </w:rPr>
        <w:t>42</w:t>
      </w:r>
      <w:r w:rsidR="00D24B28" w:rsidRPr="007C441B">
        <w:rPr>
          <w:rFonts w:ascii="Times New Roman" w:eastAsia="宋体" w:hAnsi="Times New Roman"/>
          <w:sz w:val="21"/>
        </w:rPr>
        <w:t>(5): p. 570-583.</w:t>
      </w:r>
      <w:bookmarkEnd w:id="140"/>
    </w:p>
    <w:p w14:paraId="47B5245D" w14:textId="04D4F5D4" w:rsidR="00D24B28" w:rsidRPr="007C441B" w:rsidRDefault="000017B9" w:rsidP="007C441B">
      <w:pPr>
        <w:pStyle w:val="EndNoteBibliography"/>
        <w:spacing w:line="320" w:lineRule="exact"/>
        <w:ind w:left="720" w:hanging="720"/>
        <w:rPr>
          <w:rFonts w:ascii="Times New Roman" w:eastAsia="宋体" w:hAnsi="Times New Roman"/>
          <w:sz w:val="21"/>
        </w:rPr>
      </w:pPr>
      <w:bookmarkStart w:id="141" w:name="_ENREF_39"/>
      <w:r>
        <w:rPr>
          <w:rFonts w:ascii="Times New Roman" w:eastAsia="宋体" w:hAnsi="Times New Roman" w:hint="eastAsia"/>
          <w:sz w:val="21"/>
        </w:rPr>
        <w:t>[</w:t>
      </w:r>
      <w:r w:rsidR="00D24B28" w:rsidRPr="007C441B">
        <w:rPr>
          <w:rFonts w:ascii="Times New Roman" w:eastAsia="宋体" w:hAnsi="Times New Roman" w:hint="eastAsia"/>
          <w:sz w:val="21"/>
        </w:rPr>
        <w:t>39</w:t>
      </w:r>
      <w:r>
        <w:rPr>
          <w:rFonts w:ascii="Times New Roman" w:eastAsia="宋体" w:hAnsi="Times New Roman" w:hint="eastAsia"/>
          <w:sz w:val="21"/>
        </w:rPr>
        <w:t>]</w:t>
      </w:r>
      <w:r w:rsidR="00D24B28" w:rsidRPr="007C441B">
        <w:rPr>
          <w:rFonts w:ascii="Times New Roman" w:eastAsia="宋体" w:hAnsi="Times New Roman" w:hint="eastAsia"/>
          <w:sz w:val="21"/>
        </w:rPr>
        <w:t>.</w:t>
      </w:r>
      <w:r w:rsidR="00D24B28" w:rsidRPr="007C441B">
        <w:rPr>
          <w:rFonts w:ascii="Times New Roman" w:eastAsia="宋体" w:hAnsi="Times New Roman" w:hint="eastAsia"/>
          <w:sz w:val="21"/>
        </w:rPr>
        <w:tab/>
      </w:r>
      <w:r w:rsidR="00D24B28" w:rsidRPr="007C441B">
        <w:rPr>
          <w:rFonts w:ascii="Times New Roman" w:eastAsia="宋体" w:hAnsi="Times New Roman" w:hint="eastAsia"/>
          <w:sz w:val="21"/>
        </w:rPr>
        <w:t>晋欣桥</w:t>
      </w:r>
      <w:r w:rsidR="007C441B">
        <w:rPr>
          <w:rFonts w:ascii="Times New Roman" w:eastAsia="宋体" w:hAnsi="Times New Roman" w:hint="eastAsia"/>
          <w:sz w:val="21"/>
        </w:rPr>
        <w:t>，</w:t>
      </w:r>
      <w:r w:rsidR="00D24B28" w:rsidRPr="007C441B">
        <w:rPr>
          <w:rFonts w:ascii="Times New Roman" w:eastAsia="宋体" w:hAnsi="Times New Roman" w:hint="eastAsia"/>
          <w:sz w:val="21"/>
        </w:rPr>
        <w:t>王盛卫</w:t>
      </w:r>
      <w:r w:rsidR="00D24B28" w:rsidRPr="007C441B">
        <w:rPr>
          <w:rFonts w:ascii="Times New Roman" w:eastAsia="宋体" w:hAnsi="Times New Roman" w:hint="eastAsia"/>
          <w:sz w:val="21"/>
        </w:rPr>
        <w:t xml:space="preserve">, </w:t>
      </w:r>
      <w:r w:rsidR="00D24B28" w:rsidRPr="007C441B">
        <w:rPr>
          <w:rFonts w:ascii="Times New Roman" w:eastAsia="宋体" w:hAnsi="Times New Roman" w:hint="eastAsia"/>
          <w:sz w:val="21"/>
        </w:rPr>
        <w:t>多区域变风量空调系统送风温度的优化节能控制</w:t>
      </w:r>
      <w:r w:rsidR="00D24B28" w:rsidRPr="007C441B">
        <w:rPr>
          <w:rFonts w:ascii="Times New Roman" w:eastAsia="宋体" w:hAnsi="Times New Roman" w:hint="eastAsia"/>
          <w:sz w:val="21"/>
        </w:rPr>
        <w:t xml:space="preserve">. </w:t>
      </w:r>
      <w:r w:rsidR="00D24B28" w:rsidRPr="007C441B">
        <w:rPr>
          <w:rFonts w:ascii="Times New Roman" w:eastAsia="宋体" w:hAnsi="Times New Roman" w:hint="eastAsia"/>
          <w:sz w:val="21"/>
        </w:rPr>
        <w:t>上海交通大学学报</w:t>
      </w:r>
      <w:r w:rsidR="00D24B28" w:rsidRPr="007C441B">
        <w:rPr>
          <w:rFonts w:ascii="Times New Roman" w:eastAsia="宋体" w:hAnsi="Times New Roman" w:hint="eastAsia"/>
          <w:sz w:val="21"/>
        </w:rPr>
        <w:t xml:space="preserve">, 2000. </w:t>
      </w:r>
      <w:r w:rsidR="00D24B28" w:rsidRPr="007C441B">
        <w:rPr>
          <w:rFonts w:ascii="Times New Roman" w:eastAsia="宋体" w:hAnsi="Times New Roman" w:hint="eastAsia"/>
          <w:b/>
          <w:sz w:val="21"/>
        </w:rPr>
        <w:t>34</w:t>
      </w:r>
      <w:r w:rsidR="00D24B28" w:rsidRPr="007C441B">
        <w:rPr>
          <w:rFonts w:ascii="Times New Roman" w:eastAsia="宋体" w:hAnsi="Times New Roman" w:hint="eastAsia"/>
          <w:sz w:val="21"/>
        </w:rPr>
        <w:t>(4): p. 507-512.</w:t>
      </w:r>
      <w:bookmarkEnd w:id="141"/>
    </w:p>
    <w:p w14:paraId="51AB7E7F" w14:textId="62609D21" w:rsidR="00D24B28" w:rsidRPr="007C441B" w:rsidRDefault="000017B9" w:rsidP="007C441B">
      <w:pPr>
        <w:pStyle w:val="EndNoteBibliography"/>
        <w:spacing w:line="320" w:lineRule="exact"/>
        <w:ind w:left="720" w:hanging="720"/>
        <w:rPr>
          <w:rFonts w:ascii="Times New Roman" w:eastAsia="宋体" w:hAnsi="Times New Roman"/>
          <w:sz w:val="21"/>
        </w:rPr>
      </w:pPr>
      <w:bookmarkStart w:id="142" w:name="_ENREF_40"/>
      <w:r>
        <w:rPr>
          <w:rFonts w:ascii="Times New Roman" w:eastAsia="宋体" w:hAnsi="Times New Roman" w:hint="eastAsia"/>
          <w:sz w:val="21"/>
        </w:rPr>
        <w:t>[</w:t>
      </w:r>
      <w:r w:rsidR="00D24B28" w:rsidRPr="007C441B">
        <w:rPr>
          <w:rFonts w:ascii="Times New Roman" w:eastAsia="宋体" w:hAnsi="Times New Roman" w:hint="eastAsia"/>
          <w:sz w:val="21"/>
        </w:rPr>
        <w:t>40</w:t>
      </w:r>
      <w:r>
        <w:rPr>
          <w:rFonts w:ascii="Times New Roman" w:eastAsia="宋体" w:hAnsi="Times New Roman" w:hint="eastAsia"/>
          <w:sz w:val="21"/>
        </w:rPr>
        <w:t>]</w:t>
      </w:r>
      <w:r w:rsidR="00D24B28" w:rsidRPr="007C441B">
        <w:rPr>
          <w:rFonts w:ascii="Times New Roman" w:eastAsia="宋体" w:hAnsi="Times New Roman" w:hint="eastAsia"/>
          <w:sz w:val="21"/>
        </w:rPr>
        <w:t>.</w:t>
      </w:r>
      <w:r w:rsidR="00D24B28" w:rsidRPr="007C441B">
        <w:rPr>
          <w:rFonts w:ascii="Times New Roman" w:eastAsia="宋体" w:hAnsi="Times New Roman" w:hint="eastAsia"/>
          <w:sz w:val="21"/>
        </w:rPr>
        <w:tab/>
      </w:r>
      <w:r w:rsidR="00D24B28" w:rsidRPr="007C441B">
        <w:rPr>
          <w:rFonts w:ascii="Times New Roman" w:eastAsia="宋体" w:hAnsi="Times New Roman" w:hint="eastAsia"/>
          <w:sz w:val="21"/>
        </w:rPr>
        <w:t>孙学德</w:t>
      </w:r>
      <w:r w:rsidR="00D24B28" w:rsidRPr="007C441B">
        <w:rPr>
          <w:rFonts w:ascii="Times New Roman" w:eastAsia="宋体" w:hAnsi="Times New Roman" w:hint="eastAsia"/>
          <w:sz w:val="21"/>
        </w:rPr>
        <w:t xml:space="preserve">, </w:t>
      </w:r>
      <w:r w:rsidR="00D24B28" w:rsidRPr="007C441B">
        <w:rPr>
          <w:rFonts w:ascii="Times New Roman" w:eastAsia="宋体" w:hAnsi="Times New Roman" w:hint="eastAsia"/>
          <w:sz w:val="21"/>
        </w:rPr>
        <w:t>建筑环境设备能耗优化</w:t>
      </w:r>
      <w:r w:rsidR="00D24B28" w:rsidRPr="007C441B">
        <w:rPr>
          <w:rFonts w:ascii="Times New Roman" w:eastAsia="宋体" w:hAnsi="Times New Roman" w:hint="eastAsia"/>
          <w:sz w:val="21"/>
        </w:rPr>
        <w:t xml:space="preserve">. 2009, </w:t>
      </w:r>
      <w:r w:rsidR="00D24B28" w:rsidRPr="007C441B">
        <w:rPr>
          <w:rFonts w:ascii="Times New Roman" w:eastAsia="宋体" w:hAnsi="Times New Roman" w:hint="eastAsia"/>
          <w:sz w:val="21"/>
        </w:rPr>
        <w:t>南京航空航天大学</w:t>
      </w:r>
      <w:r w:rsidR="00D24B28" w:rsidRPr="007C441B">
        <w:rPr>
          <w:rFonts w:ascii="Times New Roman" w:eastAsia="宋体" w:hAnsi="Times New Roman" w:hint="eastAsia"/>
          <w:sz w:val="21"/>
        </w:rPr>
        <w:t>.</w:t>
      </w:r>
      <w:bookmarkEnd w:id="142"/>
    </w:p>
    <w:p w14:paraId="7C5585A5" w14:textId="4983DAF2" w:rsidR="00D24B28" w:rsidRPr="007C441B" w:rsidRDefault="000017B9" w:rsidP="007C441B">
      <w:pPr>
        <w:pStyle w:val="EndNoteBibliography"/>
        <w:spacing w:line="320" w:lineRule="exact"/>
        <w:ind w:left="720" w:hanging="720"/>
        <w:rPr>
          <w:rFonts w:ascii="Times New Roman" w:eastAsia="宋体" w:hAnsi="Times New Roman"/>
          <w:sz w:val="21"/>
        </w:rPr>
      </w:pPr>
      <w:bookmarkStart w:id="143" w:name="_ENREF_41"/>
      <w:r>
        <w:rPr>
          <w:rFonts w:ascii="Times New Roman" w:eastAsia="宋体" w:hAnsi="Times New Roman" w:hint="eastAsia"/>
          <w:sz w:val="21"/>
        </w:rPr>
        <w:t>[</w:t>
      </w:r>
      <w:r w:rsidR="00D24B28" w:rsidRPr="007C441B">
        <w:rPr>
          <w:rFonts w:ascii="Times New Roman" w:eastAsia="宋体" w:hAnsi="Times New Roman"/>
          <w:sz w:val="21"/>
        </w:rPr>
        <w:t>41</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Chang, Y.-C., </w:t>
      </w:r>
      <w:r w:rsidR="00D24B28" w:rsidRPr="007C441B">
        <w:rPr>
          <w:rFonts w:ascii="Times New Roman" w:eastAsia="宋体" w:hAnsi="Times New Roman"/>
          <w:i/>
          <w:sz w:val="21"/>
        </w:rPr>
        <w:t>A novel energy conservation method—optimal chiller loading.</w:t>
      </w:r>
      <w:r w:rsidR="00D24B28" w:rsidRPr="007C441B">
        <w:rPr>
          <w:rFonts w:ascii="Times New Roman" w:eastAsia="宋体" w:hAnsi="Times New Roman"/>
          <w:sz w:val="21"/>
        </w:rPr>
        <w:t xml:space="preserve"> Electric Power Systems Research, 2004. </w:t>
      </w:r>
      <w:r w:rsidR="00D24B28" w:rsidRPr="007C441B">
        <w:rPr>
          <w:rFonts w:ascii="Times New Roman" w:eastAsia="宋体" w:hAnsi="Times New Roman"/>
          <w:b/>
          <w:sz w:val="21"/>
        </w:rPr>
        <w:t>69</w:t>
      </w:r>
      <w:r w:rsidR="00D24B28" w:rsidRPr="007C441B">
        <w:rPr>
          <w:rFonts w:ascii="Times New Roman" w:eastAsia="宋体" w:hAnsi="Times New Roman"/>
          <w:sz w:val="21"/>
        </w:rPr>
        <w:t>(2): p. 221-226.</w:t>
      </w:r>
      <w:bookmarkEnd w:id="143"/>
    </w:p>
    <w:p w14:paraId="0E46615D" w14:textId="7DF26355" w:rsidR="00D24B28" w:rsidRPr="007C441B" w:rsidRDefault="000017B9" w:rsidP="007C441B">
      <w:pPr>
        <w:pStyle w:val="EndNoteBibliography"/>
        <w:spacing w:line="320" w:lineRule="exact"/>
        <w:ind w:left="720" w:hanging="720"/>
        <w:rPr>
          <w:rFonts w:ascii="Times New Roman" w:eastAsia="宋体" w:hAnsi="Times New Roman"/>
          <w:sz w:val="21"/>
        </w:rPr>
      </w:pPr>
      <w:bookmarkStart w:id="144" w:name="_ENREF_42"/>
      <w:r>
        <w:rPr>
          <w:rFonts w:ascii="Times New Roman" w:eastAsia="宋体" w:hAnsi="Times New Roman" w:hint="eastAsia"/>
          <w:sz w:val="21"/>
        </w:rPr>
        <w:t>[</w:t>
      </w:r>
      <w:r w:rsidR="00D24B28" w:rsidRPr="007C441B">
        <w:rPr>
          <w:rFonts w:ascii="Times New Roman" w:eastAsia="宋体" w:hAnsi="Times New Roman"/>
          <w:sz w:val="21"/>
        </w:rPr>
        <w:t>42</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Chang, Y.-C., </w:t>
      </w:r>
      <w:r w:rsidR="00D24B28" w:rsidRPr="007C441B">
        <w:rPr>
          <w:rFonts w:ascii="Times New Roman" w:eastAsia="宋体" w:hAnsi="Times New Roman"/>
          <w:i/>
          <w:sz w:val="21"/>
        </w:rPr>
        <w:t>Optimal chiller loading by evolution strategy for saving energy.</w:t>
      </w:r>
      <w:r w:rsidR="00D24B28" w:rsidRPr="007C441B">
        <w:rPr>
          <w:rFonts w:ascii="Times New Roman" w:eastAsia="宋体" w:hAnsi="Times New Roman"/>
          <w:sz w:val="21"/>
        </w:rPr>
        <w:t xml:space="preserve"> Energy and buildings, 2007. </w:t>
      </w:r>
      <w:r w:rsidR="00D24B28" w:rsidRPr="007C441B">
        <w:rPr>
          <w:rFonts w:ascii="Times New Roman" w:eastAsia="宋体" w:hAnsi="Times New Roman"/>
          <w:b/>
          <w:sz w:val="21"/>
        </w:rPr>
        <w:t>39</w:t>
      </w:r>
      <w:r w:rsidR="00D24B28" w:rsidRPr="007C441B">
        <w:rPr>
          <w:rFonts w:ascii="Times New Roman" w:eastAsia="宋体" w:hAnsi="Times New Roman"/>
          <w:sz w:val="21"/>
        </w:rPr>
        <w:t>(4): p. 437-444.</w:t>
      </w:r>
      <w:bookmarkEnd w:id="144"/>
    </w:p>
    <w:p w14:paraId="7E6F5E3C" w14:textId="77D02787" w:rsidR="00D24B28" w:rsidRPr="007C441B" w:rsidRDefault="000017B9" w:rsidP="007C441B">
      <w:pPr>
        <w:pStyle w:val="EndNoteBibliography"/>
        <w:spacing w:line="320" w:lineRule="exact"/>
        <w:ind w:left="720" w:hanging="720"/>
        <w:rPr>
          <w:rFonts w:ascii="Times New Roman" w:eastAsia="宋体" w:hAnsi="Times New Roman"/>
          <w:sz w:val="21"/>
        </w:rPr>
      </w:pPr>
      <w:bookmarkStart w:id="145" w:name="_ENREF_43"/>
      <w:r>
        <w:rPr>
          <w:rFonts w:ascii="Times New Roman" w:eastAsia="宋体" w:hAnsi="Times New Roman" w:hint="eastAsia"/>
          <w:sz w:val="21"/>
        </w:rPr>
        <w:t>[</w:t>
      </w:r>
      <w:r w:rsidR="00D24B28" w:rsidRPr="007C441B">
        <w:rPr>
          <w:rFonts w:ascii="Times New Roman" w:eastAsia="宋体" w:hAnsi="Times New Roman"/>
          <w:sz w:val="21"/>
        </w:rPr>
        <w:t>43</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Chang, Y.-C. and W.-H. Chen, </w:t>
      </w:r>
      <w:r w:rsidR="00D24B28" w:rsidRPr="007C441B">
        <w:rPr>
          <w:rFonts w:ascii="Times New Roman" w:eastAsia="宋体" w:hAnsi="Times New Roman"/>
          <w:i/>
          <w:sz w:val="21"/>
        </w:rPr>
        <w:t>Optimal chilled water temperature calculation of multiple chiller systems using Hopfield neural network for saving energy.</w:t>
      </w:r>
      <w:r w:rsidR="00D24B28" w:rsidRPr="007C441B">
        <w:rPr>
          <w:rFonts w:ascii="Times New Roman" w:eastAsia="宋体" w:hAnsi="Times New Roman"/>
          <w:sz w:val="21"/>
        </w:rPr>
        <w:t xml:space="preserve"> Energy, 2009. </w:t>
      </w:r>
      <w:r w:rsidR="00D24B28" w:rsidRPr="007C441B">
        <w:rPr>
          <w:rFonts w:ascii="Times New Roman" w:eastAsia="宋体" w:hAnsi="Times New Roman"/>
          <w:b/>
          <w:sz w:val="21"/>
        </w:rPr>
        <w:t>34</w:t>
      </w:r>
      <w:r w:rsidR="00D24B28" w:rsidRPr="007C441B">
        <w:rPr>
          <w:rFonts w:ascii="Times New Roman" w:eastAsia="宋体" w:hAnsi="Times New Roman"/>
          <w:sz w:val="21"/>
        </w:rPr>
        <w:t>(4): p. 448-456.</w:t>
      </w:r>
      <w:bookmarkEnd w:id="145"/>
    </w:p>
    <w:p w14:paraId="464BCA57" w14:textId="3EAE1ED7" w:rsidR="00D24B28" w:rsidRPr="007C441B" w:rsidRDefault="000017B9" w:rsidP="007C441B">
      <w:pPr>
        <w:pStyle w:val="EndNoteBibliography"/>
        <w:spacing w:line="320" w:lineRule="exact"/>
        <w:ind w:left="720" w:hanging="720"/>
        <w:rPr>
          <w:rFonts w:ascii="Times New Roman" w:eastAsia="宋体" w:hAnsi="Times New Roman"/>
          <w:sz w:val="21"/>
        </w:rPr>
      </w:pPr>
      <w:bookmarkStart w:id="146" w:name="_ENREF_44"/>
      <w:r>
        <w:rPr>
          <w:rFonts w:ascii="Times New Roman" w:eastAsia="宋体" w:hAnsi="Times New Roman" w:hint="eastAsia"/>
          <w:sz w:val="21"/>
        </w:rPr>
        <w:t>[</w:t>
      </w:r>
      <w:r w:rsidR="00D24B28" w:rsidRPr="007C441B">
        <w:rPr>
          <w:rFonts w:ascii="Times New Roman" w:eastAsia="宋体" w:hAnsi="Times New Roman"/>
          <w:sz w:val="21"/>
        </w:rPr>
        <w:t>44</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Chang, Y.-C., F.-A. Lin, and C.H. Lin, </w:t>
      </w:r>
      <w:r w:rsidR="00D24B28" w:rsidRPr="007C441B">
        <w:rPr>
          <w:rFonts w:ascii="Times New Roman" w:eastAsia="宋体" w:hAnsi="Times New Roman"/>
          <w:i/>
          <w:sz w:val="21"/>
        </w:rPr>
        <w:t>Optimal chiller sequencing by branch and bound method for saving energy.</w:t>
      </w:r>
      <w:r w:rsidR="00D24B28" w:rsidRPr="007C441B">
        <w:rPr>
          <w:rFonts w:ascii="Times New Roman" w:eastAsia="宋体" w:hAnsi="Times New Roman"/>
          <w:sz w:val="21"/>
        </w:rPr>
        <w:t xml:space="preserve"> Energy conversion and management, 2005. </w:t>
      </w:r>
      <w:r w:rsidR="00D24B28" w:rsidRPr="007C441B">
        <w:rPr>
          <w:rFonts w:ascii="Times New Roman" w:eastAsia="宋体" w:hAnsi="Times New Roman"/>
          <w:b/>
          <w:sz w:val="21"/>
        </w:rPr>
        <w:t>46</w:t>
      </w:r>
      <w:r w:rsidR="00D24B28" w:rsidRPr="007C441B">
        <w:rPr>
          <w:rFonts w:ascii="Times New Roman" w:eastAsia="宋体" w:hAnsi="Times New Roman"/>
          <w:sz w:val="21"/>
        </w:rPr>
        <w:t>(13): p. 2158-2172.</w:t>
      </w:r>
      <w:bookmarkEnd w:id="146"/>
    </w:p>
    <w:p w14:paraId="25BB8505" w14:textId="51815E9C" w:rsidR="00D24B28" w:rsidRPr="007C441B" w:rsidRDefault="000017B9" w:rsidP="007C441B">
      <w:pPr>
        <w:pStyle w:val="EndNoteBibliography"/>
        <w:spacing w:line="320" w:lineRule="exact"/>
        <w:ind w:left="720" w:hanging="720"/>
        <w:rPr>
          <w:rFonts w:ascii="Times New Roman" w:eastAsia="宋体" w:hAnsi="Times New Roman"/>
          <w:sz w:val="21"/>
        </w:rPr>
      </w:pPr>
      <w:bookmarkStart w:id="147" w:name="_ENREF_45"/>
      <w:r>
        <w:rPr>
          <w:rFonts w:ascii="Times New Roman" w:eastAsia="宋体" w:hAnsi="Times New Roman" w:hint="eastAsia"/>
          <w:sz w:val="21"/>
        </w:rPr>
        <w:t>[</w:t>
      </w:r>
      <w:r w:rsidR="00D24B28" w:rsidRPr="007C441B">
        <w:rPr>
          <w:rFonts w:ascii="Times New Roman" w:eastAsia="宋体" w:hAnsi="Times New Roman"/>
          <w:sz w:val="21"/>
        </w:rPr>
        <w:t>45</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DOE, U., </w:t>
      </w:r>
      <w:r w:rsidR="00D24B28" w:rsidRPr="007C441B">
        <w:rPr>
          <w:rFonts w:ascii="Times New Roman" w:eastAsia="宋体" w:hAnsi="Times New Roman"/>
          <w:i/>
          <w:sz w:val="21"/>
        </w:rPr>
        <w:t>Energyplus engineering reference.</w:t>
      </w:r>
      <w:r w:rsidR="00D24B28" w:rsidRPr="007C441B">
        <w:rPr>
          <w:rFonts w:ascii="Times New Roman" w:eastAsia="宋体" w:hAnsi="Times New Roman"/>
          <w:sz w:val="21"/>
        </w:rPr>
        <w:t xml:space="preserve"> The Reference to EnergyPlus Calculations, 2010.</w:t>
      </w:r>
      <w:bookmarkEnd w:id="147"/>
    </w:p>
    <w:p w14:paraId="3EAC528D" w14:textId="7B31AF82" w:rsidR="00D24B28" w:rsidRPr="007C441B" w:rsidRDefault="000017B9" w:rsidP="007C441B">
      <w:pPr>
        <w:pStyle w:val="EndNoteBibliography"/>
        <w:spacing w:line="320" w:lineRule="exact"/>
        <w:ind w:left="720" w:hanging="720"/>
        <w:rPr>
          <w:rFonts w:ascii="Times New Roman" w:eastAsia="宋体" w:hAnsi="Times New Roman"/>
          <w:sz w:val="21"/>
        </w:rPr>
      </w:pPr>
      <w:bookmarkStart w:id="148" w:name="_ENREF_46"/>
      <w:r>
        <w:rPr>
          <w:rFonts w:ascii="Times New Roman" w:eastAsia="宋体" w:hAnsi="Times New Roman" w:hint="eastAsia"/>
          <w:sz w:val="21"/>
        </w:rPr>
        <w:t>[</w:t>
      </w:r>
      <w:r w:rsidR="00D24B28" w:rsidRPr="007C441B">
        <w:rPr>
          <w:rFonts w:ascii="Times New Roman" w:eastAsia="宋体" w:hAnsi="Times New Roman"/>
          <w:sz w:val="21"/>
        </w:rPr>
        <w:t>46</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Stein, J. and M.M. Hydeman, </w:t>
      </w:r>
      <w:r w:rsidR="00D24B28" w:rsidRPr="007C441B">
        <w:rPr>
          <w:rFonts w:ascii="Times New Roman" w:eastAsia="宋体" w:hAnsi="Times New Roman"/>
          <w:i/>
          <w:sz w:val="21"/>
        </w:rPr>
        <w:t>Development and Testing of the Characteristic Curve Fan Model.</w:t>
      </w:r>
      <w:r w:rsidR="00D24B28" w:rsidRPr="007C441B">
        <w:rPr>
          <w:rFonts w:ascii="Times New Roman" w:eastAsia="宋体" w:hAnsi="Times New Roman"/>
          <w:sz w:val="21"/>
        </w:rPr>
        <w:t xml:space="preserve"> ASHRAE transactions, 2004. </w:t>
      </w:r>
      <w:r w:rsidR="00D24B28" w:rsidRPr="007C441B">
        <w:rPr>
          <w:rFonts w:ascii="Times New Roman" w:eastAsia="宋体" w:hAnsi="Times New Roman"/>
          <w:b/>
          <w:sz w:val="21"/>
        </w:rPr>
        <w:t>110</w:t>
      </w:r>
      <w:r w:rsidR="00D24B28" w:rsidRPr="007C441B">
        <w:rPr>
          <w:rFonts w:ascii="Times New Roman" w:eastAsia="宋体" w:hAnsi="Times New Roman"/>
          <w:sz w:val="21"/>
        </w:rPr>
        <w:t>(1).</w:t>
      </w:r>
      <w:bookmarkEnd w:id="148"/>
    </w:p>
    <w:p w14:paraId="6FD360EE" w14:textId="40A96BFC" w:rsidR="00D24B28" w:rsidRPr="007C441B" w:rsidRDefault="000017B9" w:rsidP="007C441B">
      <w:pPr>
        <w:pStyle w:val="EndNoteBibliography"/>
        <w:spacing w:line="320" w:lineRule="exact"/>
        <w:ind w:left="720" w:hanging="720"/>
        <w:rPr>
          <w:rFonts w:ascii="Times New Roman" w:eastAsia="宋体" w:hAnsi="Times New Roman"/>
          <w:sz w:val="21"/>
        </w:rPr>
      </w:pPr>
      <w:bookmarkStart w:id="149" w:name="_ENREF_47"/>
      <w:r>
        <w:rPr>
          <w:rFonts w:ascii="Times New Roman" w:eastAsia="宋体" w:hAnsi="Times New Roman" w:hint="eastAsia"/>
          <w:sz w:val="21"/>
        </w:rPr>
        <w:t>[</w:t>
      </w:r>
      <w:r w:rsidR="00D24B28" w:rsidRPr="007C441B">
        <w:rPr>
          <w:rFonts w:ascii="Times New Roman" w:eastAsia="宋体" w:hAnsi="Times New Roman"/>
          <w:sz w:val="21"/>
        </w:rPr>
        <w:t>47</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Department, R.E., </w:t>
      </w:r>
      <w:r w:rsidR="00D24B28" w:rsidRPr="007C441B">
        <w:rPr>
          <w:rFonts w:ascii="Times New Roman" w:eastAsia="宋体" w:hAnsi="Times New Roman"/>
          <w:i/>
          <w:sz w:val="21"/>
        </w:rPr>
        <w:t>RSMeans Mechanical Cost Data</w:t>
      </w:r>
      <w:r w:rsidR="00D24B28" w:rsidRPr="007C441B">
        <w:rPr>
          <w:rFonts w:ascii="Times New Roman" w:eastAsia="宋体" w:hAnsi="Times New Roman"/>
          <w:sz w:val="21"/>
        </w:rPr>
        <w:t>. 2008.</w:t>
      </w:r>
      <w:bookmarkEnd w:id="149"/>
    </w:p>
    <w:p w14:paraId="2E84DD57" w14:textId="2E12D0AA" w:rsidR="00D24B28" w:rsidRPr="007C441B" w:rsidRDefault="000017B9" w:rsidP="007C441B">
      <w:pPr>
        <w:pStyle w:val="EndNoteBibliography"/>
        <w:spacing w:line="320" w:lineRule="exact"/>
        <w:ind w:left="720" w:hanging="720"/>
        <w:rPr>
          <w:rFonts w:ascii="Times New Roman" w:eastAsia="宋体" w:hAnsi="Times New Roman"/>
          <w:sz w:val="21"/>
        </w:rPr>
      </w:pPr>
      <w:bookmarkStart w:id="150" w:name="_ENREF_48"/>
      <w:r>
        <w:rPr>
          <w:rFonts w:ascii="Times New Roman" w:eastAsia="宋体" w:hAnsi="Times New Roman" w:hint="eastAsia"/>
          <w:sz w:val="21"/>
        </w:rPr>
        <w:t>[</w:t>
      </w:r>
      <w:r w:rsidR="00D24B28" w:rsidRPr="007C441B">
        <w:rPr>
          <w:rFonts w:ascii="Times New Roman" w:eastAsia="宋体" w:hAnsi="Times New Roman"/>
          <w:sz w:val="21"/>
        </w:rPr>
        <w:t>48</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Holland, J., </w:t>
      </w:r>
      <w:r w:rsidR="00D24B28" w:rsidRPr="007C441B">
        <w:rPr>
          <w:rFonts w:ascii="Times New Roman" w:eastAsia="宋体" w:hAnsi="Times New Roman"/>
          <w:i/>
          <w:sz w:val="21"/>
        </w:rPr>
        <w:t>Genetic algorithms.</w:t>
      </w:r>
      <w:r w:rsidR="00D24B28" w:rsidRPr="007C441B">
        <w:rPr>
          <w:rFonts w:ascii="Times New Roman" w:eastAsia="宋体" w:hAnsi="Times New Roman"/>
          <w:sz w:val="21"/>
        </w:rPr>
        <w:t xml:space="preserve"> 1992.</w:t>
      </w:r>
      <w:bookmarkEnd w:id="150"/>
    </w:p>
    <w:p w14:paraId="53E26F19" w14:textId="65F13632" w:rsidR="00D24B28" w:rsidRPr="007C441B" w:rsidRDefault="000017B9" w:rsidP="007C441B">
      <w:pPr>
        <w:pStyle w:val="EndNoteBibliography"/>
        <w:spacing w:line="320" w:lineRule="exact"/>
        <w:ind w:left="720" w:hanging="720"/>
        <w:rPr>
          <w:rFonts w:ascii="Times New Roman" w:eastAsia="宋体" w:hAnsi="Times New Roman"/>
          <w:sz w:val="21"/>
        </w:rPr>
      </w:pPr>
      <w:bookmarkStart w:id="151" w:name="_ENREF_49"/>
      <w:r>
        <w:rPr>
          <w:rFonts w:ascii="Times New Roman" w:eastAsia="宋体" w:hAnsi="Times New Roman" w:hint="eastAsia"/>
          <w:sz w:val="21"/>
        </w:rPr>
        <w:t>[</w:t>
      </w:r>
      <w:r w:rsidR="00D24B28" w:rsidRPr="007C441B">
        <w:rPr>
          <w:rFonts w:ascii="Times New Roman" w:eastAsia="宋体" w:hAnsi="Times New Roman"/>
          <w:sz w:val="21"/>
        </w:rPr>
        <w:t>49</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Deep, K., et al., </w:t>
      </w:r>
      <w:r w:rsidR="00D24B28" w:rsidRPr="007C441B">
        <w:rPr>
          <w:rFonts w:ascii="Times New Roman" w:eastAsia="宋体" w:hAnsi="Times New Roman"/>
          <w:i/>
          <w:sz w:val="21"/>
        </w:rPr>
        <w:t>A real coded genetic algorithm for solving integer and mixed integer optimization problems.</w:t>
      </w:r>
      <w:r w:rsidR="00D24B28" w:rsidRPr="007C441B">
        <w:rPr>
          <w:rFonts w:ascii="Times New Roman" w:eastAsia="宋体" w:hAnsi="Times New Roman"/>
          <w:sz w:val="21"/>
        </w:rPr>
        <w:t xml:space="preserve"> Applied Mathematics and Computation, 2009. </w:t>
      </w:r>
      <w:r w:rsidR="00D24B28" w:rsidRPr="007C441B">
        <w:rPr>
          <w:rFonts w:ascii="Times New Roman" w:eastAsia="宋体" w:hAnsi="Times New Roman"/>
          <w:b/>
          <w:sz w:val="21"/>
        </w:rPr>
        <w:t>212</w:t>
      </w:r>
      <w:r w:rsidR="00D24B28" w:rsidRPr="007C441B">
        <w:rPr>
          <w:rFonts w:ascii="Times New Roman" w:eastAsia="宋体" w:hAnsi="Times New Roman"/>
          <w:sz w:val="21"/>
        </w:rPr>
        <w:t>(2): p. 505-518.</w:t>
      </w:r>
      <w:bookmarkEnd w:id="151"/>
    </w:p>
    <w:p w14:paraId="448E5FD9" w14:textId="62C1D381" w:rsidR="00D24B28" w:rsidRPr="007C441B" w:rsidRDefault="000017B9" w:rsidP="007C441B">
      <w:pPr>
        <w:pStyle w:val="EndNoteBibliography"/>
        <w:spacing w:line="320" w:lineRule="exact"/>
        <w:ind w:left="720" w:hanging="720"/>
        <w:rPr>
          <w:rFonts w:ascii="Times New Roman" w:eastAsia="宋体" w:hAnsi="Times New Roman"/>
          <w:sz w:val="21"/>
        </w:rPr>
      </w:pPr>
      <w:bookmarkStart w:id="152" w:name="_ENREF_50"/>
      <w:r>
        <w:rPr>
          <w:rFonts w:ascii="Times New Roman" w:eastAsia="宋体" w:hAnsi="Times New Roman" w:hint="eastAsia"/>
          <w:sz w:val="21"/>
        </w:rPr>
        <w:t>[</w:t>
      </w:r>
      <w:r w:rsidR="00D24B28" w:rsidRPr="007C441B">
        <w:rPr>
          <w:rFonts w:ascii="Times New Roman" w:eastAsia="宋体" w:hAnsi="Times New Roman"/>
          <w:sz w:val="21"/>
        </w:rPr>
        <w:t>50</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Deb, K., </w:t>
      </w:r>
      <w:r w:rsidR="00D24B28" w:rsidRPr="007C441B">
        <w:rPr>
          <w:rFonts w:ascii="Times New Roman" w:eastAsia="宋体" w:hAnsi="Times New Roman"/>
          <w:i/>
          <w:sz w:val="21"/>
        </w:rPr>
        <w:t>An efficient constraint handling method for genetic algorithms.</w:t>
      </w:r>
      <w:r w:rsidR="00D24B28" w:rsidRPr="007C441B">
        <w:rPr>
          <w:rFonts w:ascii="Times New Roman" w:eastAsia="宋体" w:hAnsi="Times New Roman"/>
          <w:sz w:val="21"/>
        </w:rPr>
        <w:t xml:space="preserve"> Computer methods in applied mechanics and engineering, 2000. </w:t>
      </w:r>
      <w:r w:rsidR="00D24B28" w:rsidRPr="007C441B">
        <w:rPr>
          <w:rFonts w:ascii="Times New Roman" w:eastAsia="宋体" w:hAnsi="Times New Roman"/>
          <w:b/>
          <w:sz w:val="21"/>
        </w:rPr>
        <w:t>186</w:t>
      </w:r>
      <w:r w:rsidR="00D24B28" w:rsidRPr="007C441B">
        <w:rPr>
          <w:rFonts w:ascii="Times New Roman" w:eastAsia="宋体" w:hAnsi="Times New Roman"/>
          <w:sz w:val="21"/>
        </w:rPr>
        <w:t>(2): p. 311-338.</w:t>
      </w:r>
      <w:bookmarkEnd w:id="152"/>
    </w:p>
    <w:p w14:paraId="503BBB35" w14:textId="4E6857A1" w:rsidR="00D24B28" w:rsidRPr="007C441B" w:rsidRDefault="000017B9" w:rsidP="007C441B">
      <w:pPr>
        <w:pStyle w:val="EndNoteBibliography"/>
        <w:spacing w:line="320" w:lineRule="exact"/>
        <w:ind w:left="720" w:hanging="720"/>
        <w:rPr>
          <w:rFonts w:ascii="Times New Roman" w:eastAsia="宋体" w:hAnsi="Times New Roman"/>
          <w:sz w:val="21"/>
        </w:rPr>
      </w:pPr>
      <w:bookmarkStart w:id="153" w:name="_ENREF_51"/>
      <w:r>
        <w:rPr>
          <w:rFonts w:ascii="Times New Roman" w:eastAsia="宋体" w:hAnsi="Times New Roman" w:hint="eastAsia"/>
          <w:sz w:val="21"/>
        </w:rPr>
        <w:t>[</w:t>
      </w:r>
      <w:r w:rsidR="00D24B28" w:rsidRPr="007C441B">
        <w:rPr>
          <w:rFonts w:ascii="Times New Roman" w:eastAsia="宋体" w:hAnsi="Times New Roman"/>
          <w:sz w:val="21"/>
        </w:rPr>
        <w:t>51</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Deb, K., et al., </w:t>
      </w:r>
      <w:r w:rsidR="00D24B28" w:rsidRPr="007C441B">
        <w:rPr>
          <w:rFonts w:ascii="Times New Roman" w:eastAsia="宋体" w:hAnsi="Times New Roman"/>
          <w:i/>
          <w:sz w:val="21"/>
        </w:rPr>
        <w:t>A fast and elitist multiobjective genetic algorithm: NSGA-II.</w:t>
      </w:r>
      <w:r w:rsidR="00D24B28" w:rsidRPr="007C441B">
        <w:rPr>
          <w:rFonts w:ascii="Times New Roman" w:eastAsia="宋体" w:hAnsi="Times New Roman"/>
          <w:sz w:val="21"/>
        </w:rPr>
        <w:t xml:space="preserve"> Evolutionary Computation, IEEE Transactions on, 2002. </w:t>
      </w:r>
      <w:r w:rsidR="00D24B28" w:rsidRPr="007C441B">
        <w:rPr>
          <w:rFonts w:ascii="Times New Roman" w:eastAsia="宋体" w:hAnsi="Times New Roman"/>
          <w:b/>
          <w:sz w:val="21"/>
        </w:rPr>
        <w:t>6</w:t>
      </w:r>
      <w:r w:rsidR="00D24B28" w:rsidRPr="007C441B">
        <w:rPr>
          <w:rFonts w:ascii="Times New Roman" w:eastAsia="宋体" w:hAnsi="Times New Roman"/>
          <w:sz w:val="21"/>
        </w:rPr>
        <w:t>(2): p. 182-197.</w:t>
      </w:r>
      <w:bookmarkEnd w:id="153"/>
    </w:p>
    <w:p w14:paraId="67988815" w14:textId="75E28826" w:rsidR="00D24B28" w:rsidRPr="007C441B" w:rsidRDefault="000017B9" w:rsidP="007C441B">
      <w:pPr>
        <w:pStyle w:val="EndNoteBibliography"/>
        <w:spacing w:line="320" w:lineRule="exact"/>
        <w:ind w:left="720" w:hanging="720"/>
        <w:rPr>
          <w:rFonts w:ascii="Times New Roman" w:eastAsia="宋体" w:hAnsi="Times New Roman"/>
          <w:sz w:val="21"/>
        </w:rPr>
      </w:pPr>
      <w:bookmarkStart w:id="154" w:name="_ENREF_52"/>
      <w:r>
        <w:rPr>
          <w:rFonts w:ascii="Times New Roman" w:eastAsia="宋体" w:hAnsi="Times New Roman" w:hint="eastAsia"/>
          <w:sz w:val="21"/>
        </w:rPr>
        <w:t>[</w:t>
      </w:r>
      <w:r w:rsidR="00D24B28" w:rsidRPr="007C441B">
        <w:rPr>
          <w:rFonts w:ascii="Times New Roman" w:eastAsia="宋体" w:hAnsi="Times New Roman"/>
          <w:sz w:val="21"/>
        </w:rPr>
        <w:t>52</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Ong, Y.S., et al., </w:t>
      </w:r>
      <w:r w:rsidR="00D24B28" w:rsidRPr="007C441B">
        <w:rPr>
          <w:rFonts w:ascii="Times New Roman" w:eastAsia="宋体" w:hAnsi="Times New Roman"/>
          <w:i/>
          <w:sz w:val="21"/>
        </w:rPr>
        <w:t>Surrogate-assisted evolutionary optimization frameworks for high-fidelity engineering design problems</w:t>
      </w:r>
      <w:r w:rsidR="00D24B28" w:rsidRPr="007C441B">
        <w:rPr>
          <w:rFonts w:ascii="Times New Roman" w:eastAsia="宋体" w:hAnsi="Times New Roman"/>
          <w:sz w:val="21"/>
        </w:rPr>
        <w:t xml:space="preserve">, in </w:t>
      </w:r>
      <w:r w:rsidR="00D24B28" w:rsidRPr="007C441B">
        <w:rPr>
          <w:rFonts w:ascii="Times New Roman" w:eastAsia="宋体" w:hAnsi="Times New Roman"/>
          <w:i/>
          <w:sz w:val="21"/>
        </w:rPr>
        <w:t>Knowledge Incorporation in Evolutionary Computation</w:t>
      </w:r>
      <w:r w:rsidR="00D24B28" w:rsidRPr="007C441B">
        <w:rPr>
          <w:rFonts w:ascii="Times New Roman" w:eastAsia="宋体" w:hAnsi="Times New Roman"/>
          <w:sz w:val="21"/>
        </w:rPr>
        <w:t>. 2005, Springer. p. 307-331.</w:t>
      </w:r>
      <w:bookmarkEnd w:id="154"/>
    </w:p>
    <w:p w14:paraId="3B7D320F" w14:textId="7D4647EF" w:rsidR="00D24B28" w:rsidRPr="007C441B" w:rsidRDefault="000017B9" w:rsidP="007C441B">
      <w:pPr>
        <w:pStyle w:val="EndNoteBibliography"/>
        <w:spacing w:line="320" w:lineRule="exact"/>
        <w:ind w:left="720" w:hanging="720"/>
        <w:rPr>
          <w:rFonts w:ascii="Times New Roman" w:eastAsia="宋体" w:hAnsi="Times New Roman"/>
          <w:sz w:val="21"/>
        </w:rPr>
      </w:pPr>
      <w:bookmarkStart w:id="155" w:name="_ENREF_53"/>
      <w:r>
        <w:rPr>
          <w:rFonts w:ascii="Times New Roman" w:eastAsia="宋体" w:hAnsi="Times New Roman" w:hint="eastAsia"/>
          <w:sz w:val="21"/>
        </w:rPr>
        <w:t>[</w:t>
      </w:r>
      <w:r w:rsidR="00D24B28" w:rsidRPr="007C441B">
        <w:rPr>
          <w:rFonts w:ascii="Times New Roman" w:eastAsia="宋体" w:hAnsi="Times New Roman"/>
          <w:sz w:val="21"/>
        </w:rPr>
        <w:t>53</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Rasheed, K.M., </w:t>
      </w:r>
      <w:r w:rsidR="00D24B28" w:rsidRPr="007C441B">
        <w:rPr>
          <w:rFonts w:ascii="Times New Roman" w:eastAsia="宋体" w:hAnsi="Times New Roman"/>
          <w:i/>
          <w:sz w:val="21"/>
        </w:rPr>
        <w:t>GADO: A genetic algorithm for continuous design optimization</w:t>
      </w:r>
      <w:r w:rsidR="00D24B28" w:rsidRPr="007C441B">
        <w:rPr>
          <w:rFonts w:ascii="Times New Roman" w:eastAsia="宋体" w:hAnsi="Times New Roman"/>
          <w:sz w:val="21"/>
        </w:rPr>
        <w:t>. 1998, Rutgers, The State University of New Jersey.</w:t>
      </w:r>
      <w:bookmarkEnd w:id="155"/>
    </w:p>
    <w:p w14:paraId="2D6B7161" w14:textId="72DE64E9" w:rsidR="00D24B28" w:rsidRPr="007C441B" w:rsidRDefault="000017B9" w:rsidP="007C441B">
      <w:pPr>
        <w:pStyle w:val="EndNoteBibliography"/>
        <w:spacing w:line="320" w:lineRule="exact"/>
        <w:ind w:left="720" w:hanging="720"/>
        <w:rPr>
          <w:rFonts w:ascii="Times New Roman" w:eastAsia="宋体" w:hAnsi="Times New Roman"/>
          <w:sz w:val="21"/>
        </w:rPr>
      </w:pPr>
      <w:bookmarkStart w:id="156" w:name="_ENREF_54"/>
      <w:r>
        <w:rPr>
          <w:rFonts w:ascii="Times New Roman" w:eastAsia="宋体" w:hAnsi="Times New Roman" w:hint="eastAsia"/>
          <w:sz w:val="21"/>
        </w:rPr>
        <w:t>[</w:t>
      </w:r>
      <w:r w:rsidR="00D24B28" w:rsidRPr="007C441B">
        <w:rPr>
          <w:rFonts w:ascii="Times New Roman" w:eastAsia="宋体" w:hAnsi="Times New Roman"/>
          <w:sz w:val="21"/>
        </w:rPr>
        <w:t>54</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Schwefel, H.-P.P., </w:t>
      </w:r>
      <w:r w:rsidR="00D24B28" w:rsidRPr="007C441B">
        <w:rPr>
          <w:rFonts w:ascii="Times New Roman" w:eastAsia="宋体" w:hAnsi="Times New Roman"/>
          <w:i/>
          <w:sz w:val="21"/>
        </w:rPr>
        <w:t>Evolution and optimum seeking: the sixth generation</w:t>
      </w:r>
      <w:r w:rsidR="00D24B28" w:rsidRPr="007C441B">
        <w:rPr>
          <w:rFonts w:ascii="Times New Roman" w:eastAsia="宋体" w:hAnsi="Times New Roman"/>
          <w:sz w:val="21"/>
        </w:rPr>
        <w:t>. 1993: John Wiley &amp; Sons, Inc.</w:t>
      </w:r>
      <w:bookmarkEnd w:id="156"/>
    </w:p>
    <w:p w14:paraId="4EABAA61" w14:textId="125D980E" w:rsidR="00D24B28" w:rsidRPr="007C441B" w:rsidRDefault="000017B9" w:rsidP="007C441B">
      <w:pPr>
        <w:pStyle w:val="EndNoteBibliography"/>
        <w:spacing w:line="320" w:lineRule="exact"/>
        <w:ind w:left="720" w:hanging="720"/>
        <w:rPr>
          <w:rFonts w:ascii="Times New Roman" w:eastAsia="宋体" w:hAnsi="Times New Roman"/>
          <w:sz w:val="21"/>
        </w:rPr>
      </w:pPr>
      <w:bookmarkStart w:id="157" w:name="_ENREF_55"/>
      <w:r>
        <w:rPr>
          <w:rFonts w:ascii="Times New Roman" w:eastAsia="宋体" w:hAnsi="Times New Roman" w:hint="eastAsia"/>
          <w:sz w:val="21"/>
        </w:rPr>
        <w:t>[</w:t>
      </w:r>
      <w:r w:rsidR="00D24B28" w:rsidRPr="007C441B">
        <w:rPr>
          <w:rFonts w:ascii="Times New Roman" w:eastAsia="宋体" w:hAnsi="Times New Roman"/>
          <w:sz w:val="21"/>
        </w:rPr>
        <w:t>55</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Vapnik, V.N. and A.J. Chervonenkis, </w:t>
      </w:r>
      <w:r w:rsidR="00D24B28" w:rsidRPr="007C441B">
        <w:rPr>
          <w:rFonts w:ascii="Times New Roman" w:eastAsia="宋体" w:hAnsi="Times New Roman"/>
          <w:i/>
          <w:sz w:val="21"/>
        </w:rPr>
        <w:t>Theory of pattern recognition.</w:t>
      </w:r>
      <w:r w:rsidR="00D24B28" w:rsidRPr="007C441B">
        <w:rPr>
          <w:rFonts w:ascii="Times New Roman" w:eastAsia="宋体" w:hAnsi="Times New Roman"/>
          <w:sz w:val="21"/>
        </w:rPr>
        <w:t xml:space="preserve"> 1974.</w:t>
      </w:r>
      <w:bookmarkEnd w:id="157"/>
    </w:p>
    <w:p w14:paraId="70A37116" w14:textId="0DBE42A7" w:rsidR="00D24B28" w:rsidRPr="007C441B" w:rsidRDefault="000017B9" w:rsidP="007C441B">
      <w:pPr>
        <w:pStyle w:val="EndNoteBibliography"/>
        <w:spacing w:line="320" w:lineRule="exact"/>
        <w:ind w:left="720" w:hanging="720"/>
        <w:rPr>
          <w:rFonts w:ascii="Times New Roman" w:eastAsia="宋体" w:hAnsi="Times New Roman"/>
          <w:sz w:val="21"/>
        </w:rPr>
      </w:pPr>
      <w:bookmarkStart w:id="158" w:name="_ENREF_56"/>
      <w:r>
        <w:rPr>
          <w:rFonts w:ascii="Times New Roman" w:eastAsia="宋体" w:hAnsi="Times New Roman" w:hint="eastAsia"/>
          <w:sz w:val="21"/>
        </w:rPr>
        <w:t>[</w:t>
      </w:r>
      <w:r w:rsidR="00D24B28" w:rsidRPr="007C441B">
        <w:rPr>
          <w:rFonts w:ascii="Times New Roman" w:eastAsia="宋体" w:hAnsi="Times New Roman"/>
          <w:sz w:val="21"/>
        </w:rPr>
        <w:t>56</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Campbell, W.M., D.E. Sturim, and D.A. Reynolds, </w:t>
      </w:r>
      <w:r w:rsidR="00D24B28" w:rsidRPr="007C441B">
        <w:rPr>
          <w:rFonts w:ascii="Times New Roman" w:eastAsia="宋体" w:hAnsi="Times New Roman"/>
          <w:i/>
          <w:sz w:val="21"/>
        </w:rPr>
        <w:t>Support vector machines using GMM supervectors for speaker verification.</w:t>
      </w:r>
      <w:r w:rsidR="00D24B28" w:rsidRPr="007C441B">
        <w:rPr>
          <w:rFonts w:ascii="Times New Roman" w:eastAsia="宋体" w:hAnsi="Times New Roman"/>
          <w:sz w:val="21"/>
        </w:rPr>
        <w:t xml:space="preserve"> Signal Processing Letters, IEEE, 2006. </w:t>
      </w:r>
      <w:r w:rsidR="00D24B28" w:rsidRPr="007C441B">
        <w:rPr>
          <w:rFonts w:ascii="Times New Roman" w:eastAsia="宋体" w:hAnsi="Times New Roman"/>
          <w:b/>
          <w:sz w:val="21"/>
        </w:rPr>
        <w:t>13</w:t>
      </w:r>
      <w:r w:rsidR="00D24B28" w:rsidRPr="007C441B">
        <w:rPr>
          <w:rFonts w:ascii="Times New Roman" w:eastAsia="宋体" w:hAnsi="Times New Roman"/>
          <w:sz w:val="21"/>
        </w:rPr>
        <w:t>(5): p. 308-311.</w:t>
      </w:r>
      <w:bookmarkEnd w:id="158"/>
    </w:p>
    <w:p w14:paraId="44286F00" w14:textId="118FD4D5" w:rsidR="00D24B28" w:rsidRPr="007C441B" w:rsidRDefault="000017B9" w:rsidP="007C441B">
      <w:pPr>
        <w:pStyle w:val="EndNoteBibliography"/>
        <w:spacing w:line="320" w:lineRule="exact"/>
        <w:ind w:left="720" w:hanging="720"/>
        <w:rPr>
          <w:rFonts w:ascii="Times New Roman" w:eastAsia="宋体" w:hAnsi="Times New Roman"/>
          <w:sz w:val="21"/>
        </w:rPr>
      </w:pPr>
      <w:bookmarkStart w:id="159" w:name="_ENREF_57"/>
      <w:r>
        <w:rPr>
          <w:rFonts w:ascii="Times New Roman" w:eastAsia="宋体" w:hAnsi="Times New Roman" w:hint="eastAsia"/>
          <w:sz w:val="21"/>
        </w:rPr>
        <w:t>[</w:t>
      </w:r>
      <w:r w:rsidR="00D24B28" w:rsidRPr="007C441B">
        <w:rPr>
          <w:rFonts w:ascii="Times New Roman" w:eastAsia="宋体" w:hAnsi="Times New Roman"/>
          <w:sz w:val="21"/>
        </w:rPr>
        <w:t>57</w:t>
      </w:r>
      <w:r>
        <w:rPr>
          <w:rFonts w:ascii="Times New Roman" w:eastAsia="宋体" w:hAnsi="Times New Roman" w:hint="eastAsia"/>
          <w:sz w:val="21"/>
        </w:rPr>
        <w:t>]</w:t>
      </w:r>
      <w:r w:rsidR="00D24B28" w:rsidRPr="007C441B">
        <w:rPr>
          <w:rFonts w:ascii="Times New Roman" w:eastAsia="宋体" w:hAnsi="Times New Roman"/>
          <w:sz w:val="21"/>
        </w:rPr>
        <w:t>.</w:t>
      </w:r>
      <w:r w:rsidR="00D24B28" w:rsidRPr="007C441B">
        <w:rPr>
          <w:rFonts w:ascii="Times New Roman" w:eastAsia="宋体" w:hAnsi="Times New Roman"/>
          <w:sz w:val="21"/>
        </w:rPr>
        <w:tab/>
        <w:t xml:space="preserve">Ma, Z., </w:t>
      </w:r>
      <w:r w:rsidR="00D24B28" w:rsidRPr="007C441B">
        <w:rPr>
          <w:rFonts w:ascii="Times New Roman" w:eastAsia="宋体" w:hAnsi="Times New Roman"/>
          <w:i/>
          <w:sz w:val="21"/>
        </w:rPr>
        <w:t xml:space="preserve">Online supervisory and optimal control of complex building central chilling </w:t>
      </w:r>
      <w:r w:rsidR="00D24B28" w:rsidRPr="007C441B">
        <w:rPr>
          <w:rFonts w:ascii="Times New Roman" w:eastAsia="宋体" w:hAnsi="Times New Roman"/>
          <w:i/>
          <w:sz w:val="21"/>
        </w:rPr>
        <w:lastRenderedPageBreak/>
        <w:t>systems</w:t>
      </w:r>
      <w:r w:rsidR="00D24B28" w:rsidRPr="007C441B">
        <w:rPr>
          <w:rFonts w:ascii="Times New Roman" w:eastAsia="宋体" w:hAnsi="Times New Roman"/>
          <w:sz w:val="21"/>
        </w:rPr>
        <w:t>. 2008, The Hong Kong Polytechnic University.</w:t>
      </w:r>
      <w:bookmarkEnd w:id="159"/>
    </w:p>
    <w:p w14:paraId="6C84FE80" w14:textId="66900E73" w:rsidR="00744900" w:rsidRPr="00096658" w:rsidRDefault="00CC222D" w:rsidP="00B81F23">
      <w:pPr>
        <w:pStyle w:val="Thesis"/>
        <w:ind w:firstLineChars="0" w:firstLine="0"/>
        <w:rPr>
          <w:sz w:val="21"/>
        </w:rPr>
      </w:pPr>
      <w:r w:rsidRPr="007C441B">
        <w:fldChar w:fldCharType="end"/>
      </w:r>
    </w:p>
    <w:sectPr w:rsidR="00744900" w:rsidRPr="00096658" w:rsidSect="006A355B">
      <w:headerReference w:type="even" r:id="rId338"/>
      <w:headerReference w:type="default" r:id="rId339"/>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ED5432" w14:textId="77777777" w:rsidR="00B640E4" w:rsidRDefault="00B640E4" w:rsidP="00D329B9">
      <w:r>
        <w:separator/>
      </w:r>
    </w:p>
  </w:endnote>
  <w:endnote w:type="continuationSeparator" w:id="0">
    <w:p w14:paraId="1B40D688" w14:textId="77777777" w:rsidR="00B640E4" w:rsidRDefault="00B640E4" w:rsidP="00D32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ヒラギノ角ゴ Pro W3">
    <w:charset w:val="80"/>
    <w:family w:val="auto"/>
    <w:pitch w:val="variable"/>
    <w:sig w:usb0="E00002FF" w:usb1="7AC7FFFF" w:usb2="00000012" w:usb3="00000000" w:csb0="0002000D" w:csb1="00000000"/>
  </w:font>
  <w:font w:name="华文楷体">
    <w:panose1 w:val="02010600040101010101"/>
    <w:charset w:val="86"/>
    <w:family w:val="auto"/>
    <w:pitch w:val="variable"/>
    <w:sig w:usb0="00000287" w:usb1="080E0000" w:usb2="00000010" w:usb3="00000000" w:csb0="0004009F"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Wingdings-Regular">
    <w:altName w:val="Wingdings"/>
    <w:charset w:val="02"/>
    <w:family w:val="auto"/>
    <w:pitch w:val="variable"/>
    <w:sig w:usb0="00000000" w:usb1="10000000" w:usb2="00000000" w:usb3="00000000" w:csb0="80000000" w:csb1="00000000"/>
  </w:font>
  <w:font w:name="TimesNewRomanPSMT">
    <w:altName w:val="Times New Roman"/>
    <w:charset w:val="00"/>
    <w:family w:val="auto"/>
    <w:pitch w:val="variable"/>
    <w:sig w:usb0="00000000" w:usb1="C0007841" w:usb2="00000009" w:usb3="00000000" w:csb0="000001FF" w:csb1="00000000"/>
  </w:font>
  <w:font w:name="MT-Extra">
    <w:altName w:val="MT Extra"/>
    <w:charset w:val="02"/>
    <w:family w:val="auto"/>
    <w:pitch w:val="variable"/>
    <w:sig w:usb0="00000000" w:usb1="10000000" w:usb2="00000000" w:usb3="00000000" w:csb0="80000000" w:csb1="00000000"/>
  </w:font>
  <w:font w:name="Arial-ItalicMT">
    <w:altName w:val="Arial"/>
    <w:charset w:val="00"/>
    <w:family w:val="auto"/>
    <w:pitch w:val="variable"/>
    <w:sig w:usb0="00000000" w:usb1="00007843" w:usb2="00000001" w:usb3="00000000" w:csb0="000001BF" w:csb1="00000000"/>
  </w:font>
  <w:font w:name="Symbo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00DD4" w14:textId="3BB75A47" w:rsidR="002B5C48" w:rsidRDefault="002B5C48" w:rsidP="00E75EEA">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975389"/>
      <w:docPartObj>
        <w:docPartGallery w:val="Page Numbers (Bottom of Page)"/>
        <w:docPartUnique/>
      </w:docPartObj>
    </w:sdtPr>
    <w:sdtEndPr>
      <w:rPr>
        <w:rFonts w:ascii="Times New Roman" w:hAnsi="Times New Roman" w:cs="Times New Roman"/>
      </w:rPr>
    </w:sdtEndPr>
    <w:sdtContent>
      <w:p w14:paraId="63CE2A68" w14:textId="68308301" w:rsidR="002B5C48" w:rsidRPr="00E60E88" w:rsidRDefault="002B5C48" w:rsidP="009B4C11">
        <w:pPr>
          <w:pStyle w:val="a6"/>
          <w:jc w:val="center"/>
          <w:rPr>
            <w:rFonts w:ascii="Times New Roman" w:hAnsi="Times New Roman" w:cs="Times New Roman"/>
          </w:rPr>
        </w:pPr>
        <w:r w:rsidRPr="00E60E88">
          <w:rPr>
            <w:rFonts w:ascii="Times New Roman" w:hAnsi="Times New Roman" w:cs="Times New Roman"/>
          </w:rPr>
          <w:fldChar w:fldCharType="begin"/>
        </w:r>
        <w:r w:rsidRPr="00E60E88">
          <w:rPr>
            <w:rFonts w:ascii="Times New Roman" w:hAnsi="Times New Roman" w:cs="Times New Roman"/>
          </w:rPr>
          <w:instrText>PAGE   \* MERGEFORMAT</w:instrText>
        </w:r>
        <w:r w:rsidRPr="00E60E88">
          <w:rPr>
            <w:rFonts w:ascii="Times New Roman" w:hAnsi="Times New Roman" w:cs="Times New Roman"/>
          </w:rPr>
          <w:fldChar w:fldCharType="separate"/>
        </w:r>
        <w:r w:rsidR="00F406C1" w:rsidRPr="00F406C1">
          <w:rPr>
            <w:rFonts w:ascii="Times New Roman" w:hAnsi="Times New Roman" w:cs="Times New Roman"/>
            <w:noProof/>
            <w:lang w:val="zh-CN"/>
          </w:rPr>
          <w:t>VI</w:t>
        </w:r>
        <w:r w:rsidRPr="00E60E88">
          <w:rPr>
            <w:rFonts w:ascii="Times New Roman" w:hAnsi="Times New Roman" w:cs="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85778"/>
      <w:docPartObj>
        <w:docPartGallery w:val="Page Numbers (Bottom of Page)"/>
        <w:docPartUnique/>
      </w:docPartObj>
    </w:sdtPr>
    <w:sdtEndPr>
      <w:rPr>
        <w:rFonts w:ascii="Times New Roman" w:hAnsi="Times New Roman" w:cs="Times New Roman"/>
      </w:rPr>
    </w:sdtEndPr>
    <w:sdtContent>
      <w:p w14:paraId="0CA71CEA" w14:textId="10455336" w:rsidR="002B5C48" w:rsidRPr="00E60E88" w:rsidRDefault="002B5C48" w:rsidP="009B4C11">
        <w:pPr>
          <w:pStyle w:val="a6"/>
          <w:jc w:val="center"/>
          <w:rPr>
            <w:rFonts w:ascii="Times New Roman" w:hAnsi="Times New Roman" w:cs="Times New Roman"/>
          </w:rPr>
        </w:pPr>
        <w:r w:rsidRPr="00E60E88">
          <w:rPr>
            <w:rFonts w:ascii="Times New Roman" w:hAnsi="Times New Roman" w:cs="Times New Roman"/>
          </w:rPr>
          <w:fldChar w:fldCharType="begin"/>
        </w:r>
        <w:r w:rsidRPr="00E60E88">
          <w:rPr>
            <w:rFonts w:ascii="Times New Roman" w:hAnsi="Times New Roman" w:cs="Times New Roman"/>
          </w:rPr>
          <w:instrText>PAGE   \* MERGEFORMAT</w:instrText>
        </w:r>
        <w:r w:rsidRPr="00E60E88">
          <w:rPr>
            <w:rFonts w:ascii="Times New Roman" w:hAnsi="Times New Roman" w:cs="Times New Roman"/>
          </w:rPr>
          <w:fldChar w:fldCharType="separate"/>
        </w:r>
        <w:r w:rsidR="00F406C1" w:rsidRPr="00F406C1">
          <w:rPr>
            <w:rFonts w:ascii="Times New Roman" w:hAnsi="Times New Roman" w:cs="Times New Roman"/>
            <w:noProof/>
            <w:lang w:val="zh-CN"/>
          </w:rPr>
          <w:t>V</w:t>
        </w:r>
        <w:r w:rsidRPr="00E60E88">
          <w:rPr>
            <w:rFonts w:ascii="Times New Roman" w:hAnsi="Times New Roman" w:cs="Times New Roma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0290338"/>
      <w:docPartObj>
        <w:docPartGallery w:val="Page Numbers (Bottom of Page)"/>
        <w:docPartUnique/>
      </w:docPartObj>
    </w:sdtPr>
    <w:sdtEndPr>
      <w:rPr>
        <w:rFonts w:ascii="Times New Roman" w:hAnsi="Times New Roman" w:cs="Times New Roman"/>
      </w:rPr>
    </w:sdtEndPr>
    <w:sdtContent>
      <w:p w14:paraId="660EC214" w14:textId="55B5BE63" w:rsidR="002B5C48" w:rsidRPr="00E60E88" w:rsidRDefault="002B5C48" w:rsidP="00411848">
        <w:pPr>
          <w:pStyle w:val="a6"/>
          <w:jc w:val="center"/>
          <w:rPr>
            <w:rFonts w:ascii="Times New Roman" w:hAnsi="Times New Roman" w:cs="Times New Roman"/>
          </w:rPr>
        </w:pPr>
        <w:r w:rsidRPr="00E60E88">
          <w:rPr>
            <w:rFonts w:ascii="Times New Roman" w:hAnsi="Times New Roman" w:cs="Times New Roman"/>
          </w:rPr>
          <w:fldChar w:fldCharType="begin"/>
        </w:r>
        <w:r w:rsidRPr="00E60E88">
          <w:rPr>
            <w:rFonts w:ascii="Times New Roman" w:hAnsi="Times New Roman" w:cs="Times New Roman"/>
          </w:rPr>
          <w:instrText>PAGE   \* MERGEFORMAT</w:instrText>
        </w:r>
        <w:r w:rsidRPr="00E60E88">
          <w:rPr>
            <w:rFonts w:ascii="Times New Roman" w:hAnsi="Times New Roman" w:cs="Times New Roman"/>
          </w:rPr>
          <w:fldChar w:fldCharType="separate"/>
        </w:r>
        <w:r w:rsidR="00F406C1" w:rsidRPr="00F406C1">
          <w:rPr>
            <w:rFonts w:ascii="Times New Roman" w:hAnsi="Times New Roman" w:cs="Times New Roman"/>
            <w:noProof/>
            <w:lang w:val="zh-CN"/>
          </w:rPr>
          <w:t>82</w:t>
        </w:r>
        <w:r w:rsidRPr="00E60E88">
          <w:rPr>
            <w:rFonts w:ascii="Times New Roman" w:hAnsi="Times New Roman" w:cs="Times New Roma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3768592"/>
      <w:docPartObj>
        <w:docPartGallery w:val="Page Numbers (Bottom of Page)"/>
        <w:docPartUnique/>
      </w:docPartObj>
    </w:sdtPr>
    <w:sdtEndPr>
      <w:rPr>
        <w:rFonts w:ascii="Times New Roman" w:hAnsi="Times New Roman" w:cs="Times New Roman"/>
      </w:rPr>
    </w:sdtEndPr>
    <w:sdtContent>
      <w:p w14:paraId="7E804262" w14:textId="2137631E" w:rsidR="002B5C48" w:rsidRPr="00E60E88" w:rsidRDefault="002B5C48" w:rsidP="00411848">
        <w:pPr>
          <w:pStyle w:val="a6"/>
          <w:jc w:val="center"/>
          <w:rPr>
            <w:rFonts w:ascii="Times New Roman" w:hAnsi="Times New Roman" w:cs="Times New Roman"/>
          </w:rPr>
        </w:pPr>
        <w:r w:rsidRPr="00E60E88">
          <w:rPr>
            <w:rFonts w:ascii="Times New Roman" w:hAnsi="Times New Roman" w:cs="Times New Roman"/>
          </w:rPr>
          <w:fldChar w:fldCharType="begin"/>
        </w:r>
        <w:r w:rsidRPr="00E60E88">
          <w:rPr>
            <w:rFonts w:ascii="Times New Roman" w:hAnsi="Times New Roman" w:cs="Times New Roman"/>
          </w:rPr>
          <w:instrText>PAGE   \* MERGEFORMAT</w:instrText>
        </w:r>
        <w:r w:rsidRPr="00E60E88">
          <w:rPr>
            <w:rFonts w:ascii="Times New Roman" w:hAnsi="Times New Roman" w:cs="Times New Roman"/>
          </w:rPr>
          <w:fldChar w:fldCharType="separate"/>
        </w:r>
        <w:r w:rsidR="00F406C1" w:rsidRPr="00F406C1">
          <w:rPr>
            <w:rFonts w:ascii="Times New Roman" w:hAnsi="Times New Roman" w:cs="Times New Roman"/>
            <w:noProof/>
            <w:lang w:val="zh-CN"/>
          </w:rPr>
          <w:t>81</w:t>
        </w:r>
        <w:r w:rsidRPr="00E60E88">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B6116" w14:textId="77777777" w:rsidR="00B640E4" w:rsidRDefault="00B640E4" w:rsidP="00D329B9">
      <w:r>
        <w:separator/>
      </w:r>
    </w:p>
  </w:footnote>
  <w:footnote w:type="continuationSeparator" w:id="0">
    <w:p w14:paraId="6D4A7E5D" w14:textId="77777777" w:rsidR="00B640E4" w:rsidRDefault="00B640E4" w:rsidP="00D329B9">
      <w:r>
        <w:continuationSeparator/>
      </w:r>
    </w:p>
  </w:footnote>
  <w:footnote w:id="1">
    <w:p w14:paraId="4E7EA88F" w14:textId="77777777" w:rsidR="002B5C48" w:rsidRDefault="002B5C48">
      <w:pPr>
        <w:pStyle w:val="a7"/>
      </w:pPr>
      <w:r>
        <w:rPr>
          <w:rStyle w:val="a8"/>
        </w:rPr>
        <w:footnoteRef/>
      </w:r>
      <w:r>
        <w:t xml:space="preserve"> </w:t>
      </w:r>
      <w:r>
        <w:rPr>
          <w:rFonts w:hint="eastAsia"/>
        </w:rPr>
        <w:t>如无特殊说明，本文以后所提到“空调水系统”均指的是“超高层建筑空调水系统”。</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D003D" w14:textId="77777777" w:rsidR="002B5C48" w:rsidRDefault="002B5C48" w:rsidP="00055639">
    <w:pPr>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47E82" w14:textId="5DDA034F" w:rsidR="002B5C48" w:rsidRDefault="002B5C48" w:rsidP="00706000">
    <w:pPr>
      <w:pStyle w:val="a5"/>
      <w:wordWrap w:val="0"/>
      <w:jc w:val="right"/>
      <w:rPr>
        <w:sz w:val="21"/>
      </w:rPr>
    </w:pPr>
    <w:r>
      <w:rPr>
        <w:rFonts w:hint="eastAsia"/>
        <w:sz w:val="21"/>
      </w:rPr>
      <w:t>第</w:t>
    </w:r>
    <w:r>
      <w:rPr>
        <w:rFonts w:hint="eastAsia"/>
        <w:sz w:val="21"/>
      </w:rPr>
      <w:t>1</w:t>
    </w:r>
    <w:r>
      <w:rPr>
        <w:rFonts w:hint="eastAsia"/>
        <w:sz w:val="21"/>
      </w:rPr>
      <w:t>章</w:t>
    </w:r>
    <w:r>
      <w:rPr>
        <w:rFonts w:hint="eastAsia"/>
        <w:sz w:val="21"/>
      </w:rPr>
      <w:t xml:space="preserve"> </w:t>
    </w:r>
    <w:r>
      <w:rPr>
        <w:rFonts w:hint="eastAsia"/>
        <w:sz w:val="21"/>
      </w:rPr>
      <w:t>背景介绍</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D69192" w14:textId="1F286880" w:rsidR="002B5C48" w:rsidRDefault="002B5C48" w:rsidP="00706000">
    <w:pPr>
      <w:pStyle w:val="a5"/>
      <w:wordWrap w:val="0"/>
      <w:jc w:val="right"/>
      <w:rPr>
        <w:sz w:val="21"/>
      </w:rPr>
    </w:pPr>
    <w:r>
      <w:rPr>
        <w:rFonts w:hint="eastAsia"/>
        <w:sz w:val="21"/>
      </w:rPr>
      <w:t>第</w:t>
    </w:r>
    <w:r>
      <w:rPr>
        <w:rFonts w:hint="eastAsia"/>
        <w:sz w:val="21"/>
      </w:rPr>
      <w:t>2</w:t>
    </w:r>
    <w:r>
      <w:rPr>
        <w:rFonts w:hint="eastAsia"/>
        <w:sz w:val="21"/>
      </w:rPr>
      <w:t>章</w:t>
    </w:r>
    <w:r>
      <w:rPr>
        <w:rFonts w:hint="eastAsia"/>
        <w:sz w:val="21"/>
      </w:rPr>
      <w:t xml:space="preserve"> </w:t>
    </w:r>
    <w:r>
      <w:rPr>
        <w:rFonts w:hint="eastAsia"/>
        <w:sz w:val="21"/>
      </w:rPr>
      <w:t>文献综述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02886B" w14:textId="550E4CB1" w:rsidR="002B5C48" w:rsidRDefault="002B5C48" w:rsidP="00706000">
    <w:pPr>
      <w:pStyle w:val="a5"/>
      <w:wordWrap w:val="0"/>
      <w:jc w:val="right"/>
      <w:rPr>
        <w:sz w:val="21"/>
      </w:rPr>
    </w:pPr>
    <w:r>
      <w:rPr>
        <w:rFonts w:hint="eastAsia"/>
        <w:sz w:val="21"/>
      </w:rPr>
      <w:t>第</w:t>
    </w:r>
    <w:r>
      <w:rPr>
        <w:rFonts w:hint="eastAsia"/>
        <w:sz w:val="21"/>
      </w:rPr>
      <w:t>3</w:t>
    </w:r>
    <w:r>
      <w:rPr>
        <w:rFonts w:hint="eastAsia"/>
        <w:sz w:val="21"/>
      </w:rPr>
      <w:t>章</w:t>
    </w:r>
    <w:r>
      <w:rPr>
        <w:rFonts w:hint="eastAsia"/>
        <w:sz w:val="21"/>
      </w:rPr>
      <w:t xml:space="preserve"> </w:t>
    </w:r>
    <w:r>
      <w:rPr>
        <w:rFonts w:hint="eastAsia"/>
        <w:sz w:val="21"/>
      </w:rPr>
      <w:t>超高层建筑空调系统配置分析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75EC2B" w14:textId="3FF4DCD4" w:rsidR="002B5C48" w:rsidRDefault="002B5C48" w:rsidP="00706000">
    <w:pPr>
      <w:pStyle w:val="a5"/>
      <w:wordWrap w:val="0"/>
      <w:jc w:val="right"/>
      <w:rPr>
        <w:sz w:val="21"/>
      </w:rPr>
    </w:pPr>
    <w:r>
      <w:rPr>
        <w:rFonts w:hint="eastAsia"/>
        <w:sz w:val="21"/>
      </w:rPr>
      <w:t>第</w:t>
    </w:r>
    <w:r>
      <w:rPr>
        <w:rFonts w:hint="eastAsia"/>
        <w:sz w:val="21"/>
      </w:rPr>
      <w:t>4</w:t>
    </w:r>
    <w:r>
      <w:rPr>
        <w:rFonts w:hint="eastAsia"/>
        <w:sz w:val="21"/>
      </w:rPr>
      <w:t>章</w:t>
    </w:r>
    <w:r>
      <w:rPr>
        <w:rFonts w:hint="eastAsia"/>
        <w:sz w:val="21"/>
      </w:rPr>
      <w:t xml:space="preserve"> </w:t>
    </w:r>
    <w:r>
      <w:rPr>
        <w:rFonts w:hint="eastAsia"/>
        <w:sz w:val="21"/>
      </w:rPr>
      <w:t>超高层建筑空调系统配置设计优化</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2137BA" w14:textId="09DDA3D4" w:rsidR="002B5C48" w:rsidRDefault="002B5C48" w:rsidP="00706000">
    <w:pPr>
      <w:pStyle w:val="a5"/>
      <w:wordWrap w:val="0"/>
      <w:jc w:val="right"/>
      <w:rPr>
        <w:sz w:val="21"/>
      </w:rPr>
    </w:pPr>
    <w:r>
      <w:rPr>
        <w:rFonts w:hint="eastAsia"/>
        <w:sz w:val="21"/>
      </w:rPr>
      <w:t>第</w:t>
    </w:r>
    <w:r>
      <w:rPr>
        <w:rFonts w:hint="eastAsia"/>
        <w:sz w:val="21"/>
      </w:rPr>
      <w:t>5</w:t>
    </w:r>
    <w:r>
      <w:rPr>
        <w:rFonts w:hint="eastAsia"/>
        <w:sz w:val="21"/>
      </w:rPr>
      <w:t>章</w:t>
    </w:r>
    <w:r>
      <w:rPr>
        <w:rFonts w:hint="eastAsia"/>
        <w:sz w:val="21"/>
      </w:rPr>
      <w:t xml:space="preserve"> </w:t>
    </w:r>
    <w:r>
      <w:rPr>
        <w:rFonts w:hint="eastAsia"/>
        <w:sz w:val="21"/>
      </w:rPr>
      <w:t>优化算法</w:t>
    </w:r>
    <w:r>
      <w:rPr>
        <w:rFonts w:hint="eastAsia"/>
        <w:sz w:val="21"/>
      </w:rPr>
      <w:t>-</w:t>
    </w:r>
    <w:r>
      <w:rPr>
        <w:rFonts w:hint="eastAsia"/>
        <w:sz w:val="21"/>
      </w:rPr>
      <w:t>进化算法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A5F90D" w14:textId="1829BF49" w:rsidR="002B5C48" w:rsidRPr="002D41DF" w:rsidRDefault="002B5C48" w:rsidP="002D41DF">
    <w:pPr>
      <w:pStyle w:val="a5"/>
      <w:wordWrap w:val="0"/>
      <w:jc w:val="right"/>
      <w:rPr>
        <w:sz w:val="21"/>
      </w:rPr>
    </w:pPr>
    <w:r>
      <w:rPr>
        <w:rFonts w:hint="eastAsia"/>
        <w:sz w:val="21"/>
      </w:rPr>
      <w:t>第</w:t>
    </w:r>
    <w:r>
      <w:rPr>
        <w:rFonts w:hint="eastAsia"/>
        <w:sz w:val="21"/>
      </w:rPr>
      <w:t>6</w:t>
    </w:r>
    <w:r>
      <w:rPr>
        <w:rFonts w:hint="eastAsia"/>
        <w:sz w:val="21"/>
      </w:rPr>
      <w:t>章</w:t>
    </w:r>
    <w:r>
      <w:rPr>
        <w:rFonts w:hint="eastAsia"/>
        <w:sz w:val="21"/>
      </w:rPr>
      <w:t xml:space="preserve"> </w:t>
    </w:r>
    <w:r>
      <w:rPr>
        <w:rFonts w:hint="eastAsia"/>
        <w:sz w:val="21"/>
      </w:rPr>
      <w:t>编程及软件开发</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F5B16F" w14:textId="08E2CC53" w:rsidR="002B5C48" w:rsidRDefault="002B5C48" w:rsidP="00706000">
    <w:pPr>
      <w:pStyle w:val="a5"/>
      <w:wordWrap w:val="0"/>
      <w:jc w:val="right"/>
      <w:rPr>
        <w:sz w:val="21"/>
      </w:rPr>
    </w:pPr>
    <w:r>
      <w:rPr>
        <w:rFonts w:hint="eastAsia"/>
        <w:sz w:val="21"/>
      </w:rPr>
      <w:t>第</w:t>
    </w:r>
    <w:r>
      <w:rPr>
        <w:rFonts w:hint="eastAsia"/>
        <w:sz w:val="21"/>
      </w:rPr>
      <w:t>7</w:t>
    </w:r>
    <w:r>
      <w:rPr>
        <w:rFonts w:hint="eastAsia"/>
        <w:sz w:val="21"/>
      </w:rPr>
      <w:t>章</w:t>
    </w:r>
    <w:r>
      <w:rPr>
        <w:rFonts w:hint="eastAsia"/>
        <w:sz w:val="21"/>
      </w:rPr>
      <w:t xml:space="preserve"> </w:t>
    </w:r>
    <w:r>
      <w:rPr>
        <w:rFonts w:hint="eastAsia"/>
        <w:sz w:val="21"/>
      </w:rPr>
      <w:t>优化案例：金茂大厦</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099CAC" w14:textId="591726A2" w:rsidR="002B5C48" w:rsidRDefault="002B5C48" w:rsidP="00706000">
    <w:pPr>
      <w:pStyle w:val="a5"/>
      <w:wordWrap w:val="0"/>
      <w:jc w:val="right"/>
      <w:rPr>
        <w:sz w:val="21"/>
      </w:rPr>
    </w:pPr>
    <w:r>
      <w:rPr>
        <w:rFonts w:hint="eastAsia"/>
        <w:sz w:val="21"/>
      </w:rPr>
      <w:t>第</w:t>
    </w:r>
    <w:r>
      <w:rPr>
        <w:rFonts w:hint="eastAsia"/>
        <w:sz w:val="21"/>
      </w:rPr>
      <w:t>8</w:t>
    </w:r>
    <w:r>
      <w:rPr>
        <w:rFonts w:hint="eastAsia"/>
        <w:sz w:val="21"/>
      </w:rPr>
      <w:t>章</w:t>
    </w:r>
    <w:r>
      <w:rPr>
        <w:rFonts w:hint="eastAsia"/>
        <w:sz w:val="21"/>
      </w:rPr>
      <w:t xml:space="preserve"> </w:t>
    </w:r>
    <w:r>
      <w:rPr>
        <w:rFonts w:hint="eastAsia"/>
        <w:sz w:val="21"/>
      </w:rPr>
      <w:t>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13A74" w14:textId="056F0DA8" w:rsidR="002B5C48" w:rsidRPr="00ED5985" w:rsidRDefault="002B5C48" w:rsidP="00ED5985">
    <w:pPr>
      <w:pStyle w:val="a5"/>
      <w:jc w:val="left"/>
      <w:rPr>
        <w:sz w:val="21"/>
        <w:szCs w:val="21"/>
      </w:rPr>
    </w:pPr>
    <w:r>
      <w:rPr>
        <w:rFonts w:hint="eastAsia"/>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FB5B4" w14:textId="68AB11D7" w:rsidR="002B5C48" w:rsidRDefault="002B5C48" w:rsidP="00706000">
    <w:pPr>
      <w:pStyle w:val="a5"/>
      <w:wordWrap w:val="0"/>
      <w:jc w:val="right"/>
      <w:rPr>
        <w:sz w:val="21"/>
      </w:rPr>
    </w:pPr>
    <w:r>
      <w:rPr>
        <w:rFonts w:hint="eastAsia"/>
        <w:sz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C6E54" w14:textId="77777777" w:rsidR="002B5C48" w:rsidRDefault="002B5C48">
    <w:pPr>
      <w:pStyle w:val="a5"/>
    </w:pPr>
  </w:p>
  <w:p w14:paraId="025A7879" w14:textId="42C2D045" w:rsidR="002B5C48" w:rsidRDefault="002B5C48">
    <w:proofErr w:type="gramStart"/>
    <w:r>
      <w:rPr>
        <w:rFonts w:ascii="Times New Roman" w:eastAsia="宋体" w:hAnsi="Times New Roman" w:cs="Times New Roman" w:hint="eastAsia"/>
        <w:sz w:val="18"/>
        <w:szCs w:val="18"/>
      </w:rPr>
      <w:t>ongji</w:t>
    </w:r>
    <w:proofErr w:type="gram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61D2F" w14:textId="6A894A7D" w:rsidR="002B5C48" w:rsidRPr="00F63A9F" w:rsidRDefault="002B5C48" w:rsidP="002E5145">
    <w:pPr>
      <w:pStyle w:val="a5"/>
      <w:jc w:val="left"/>
      <w:rPr>
        <w:sz w:val="21"/>
        <w:szCs w:val="21"/>
      </w:rPr>
    </w:pPr>
    <w:r>
      <w:rPr>
        <w:rFonts w:hint="eastAsia"/>
        <w:sz w:val="21"/>
        <w:szCs w:val="21"/>
      </w:rPr>
      <w:t>Tongji University Master of Philosophy 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0B8C8" w14:textId="1FF79242" w:rsidR="002B5C48" w:rsidRPr="0088596A" w:rsidRDefault="002B5C48" w:rsidP="009B4C11">
    <w:pPr>
      <w:pStyle w:val="a5"/>
      <w:wordWrap w:val="0"/>
      <w:jc w:val="right"/>
      <w:rPr>
        <w:sz w:val="21"/>
        <w:szCs w:val="21"/>
      </w:rPr>
    </w:pP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0CACC" w14:textId="77B2A98B" w:rsidR="002B5C48" w:rsidRPr="00F63A9F" w:rsidRDefault="002B5C48" w:rsidP="009B4C11">
    <w:pPr>
      <w:pStyle w:val="a5"/>
      <w:jc w:val="right"/>
      <w:rPr>
        <w:sz w:val="21"/>
        <w:szCs w:val="21"/>
      </w:rPr>
    </w:pPr>
    <w:r>
      <w:rPr>
        <w:rFonts w:hint="eastAsia"/>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91335" w14:textId="261785DD" w:rsidR="002B5C48" w:rsidRPr="009B4C11" w:rsidRDefault="002B5C48" w:rsidP="009B4C11">
    <w:pPr>
      <w:pStyle w:val="a5"/>
      <w:jc w:val="left"/>
      <w:rPr>
        <w:sz w:val="21"/>
        <w:szCs w:val="21"/>
      </w:rPr>
    </w:pPr>
    <w:r>
      <w:rPr>
        <w:rFonts w:hint="eastAsia"/>
        <w:sz w:val="21"/>
        <w:szCs w:val="21"/>
      </w:rPr>
      <w:t>Tongji University Master of Philosophy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A8A917" w14:textId="38739F59" w:rsidR="002B5C48" w:rsidRPr="00ED5985" w:rsidRDefault="002B5C48" w:rsidP="009B4C11">
    <w:pPr>
      <w:pStyle w:val="a5"/>
      <w:jc w:val="right"/>
    </w:pPr>
    <w:r>
      <w:rPr>
        <w:rFonts w:hint="eastAsia"/>
        <w:sz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1D90CD" w14:textId="72837D51" w:rsidR="002B5C48" w:rsidRDefault="002B5C48" w:rsidP="009B4C11">
    <w:pPr>
      <w:pStyle w:val="a5"/>
      <w:jc w:val="left"/>
      <w:rPr>
        <w:sz w:val="21"/>
      </w:rPr>
    </w:pPr>
    <w:r>
      <w:rPr>
        <w:rFonts w:hint="eastAsia"/>
        <w:sz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579FE" w14:textId="1908082E" w:rsidR="002B5C48" w:rsidRPr="00ED5985" w:rsidRDefault="002B5C48" w:rsidP="00ED5985">
    <w:pPr>
      <w:pStyle w:val="a5"/>
      <w:jc w:val="left"/>
      <w:rPr>
        <w:sz w:val="21"/>
        <w:szCs w:val="21"/>
      </w:rPr>
    </w:pPr>
    <w:r>
      <w:rPr>
        <w:rFonts w:hint="eastAsia"/>
        <w:sz w:val="21"/>
        <w:szCs w:val="21"/>
      </w:rPr>
      <w:t>超高层建筑空调水系统配置设计优化</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98CD8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F53B24"/>
    <w:multiLevelType w:val="hybridMultilevel"/>
    <w:tmpl w:val="1E04C4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B1622B"/>
    <w:multiLevelType w:val="hybridMultilevel"/>
    <w:tmpl w:val="A9300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492080"/>
    <w:multiLevelType w:val="hybridMultilevel"/>
    <w:tmpl w:val="172C3560"/>
    <w:lvl w:ilvl="0" w:tplc="EED4D54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52F1DDE"/>
    <w:multiLevelType w:val="hybridMultilevel"/>
    <w:tmpl w:val="F56852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CED16E0"/>
    <w:multiLevelType w:val="hybridMultilevel"/>
    <w:tmpl w:val="9E66390C"/>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
    <w:nsid w:val="0D0F30BC"/>
    <w:multiLevelType w:val="hybridMultilevel"/>
    <w:tmpl w:val="CACEC702"/>
    <w:lvl w:ilvl="0" w:tplc="EA88F8BC">
      <w:start w:val="1"/>
      <w:numFmt w:val="bullet"/>
      <w:pStyle w:val="MTDisplayEquation"/>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0DBD499F"/>
    <w:multiLevelType w:val="hybridMultilevel"/>
    <w:tmpl w:val="800EF6E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E592C5D"/>
    <w:multiLevelType w:val="hybridMultilevel"/>
    <w:tmpl w:val="5C164C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103270A9"/>
    <w:multiLevelType w:val="hybridMultilevel"/>
    <w:tmpl w:val="801E695E"/>
    <w:lvl w:ilvl="0" w:tplc="15F476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0A8287D"/>
    <w:multiLevelType w:val="hybridMultilevel"/>
    <w:tmpl w:val="1EE6E6C8"/>
    <w:lvl w:ilvl="0" w:tplc="16F2AC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31A003F"/>
    <w:multiLevelType w:val="hybridMultilevel"/>
    <w:tmpl w:val="329CEDE0"/>
    <w:lvl w:ilvl="0" w:tplc="B286685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7C76DA1"/>
    <w:multiLevelType w:val="hybridMultilevel"/>
    <w:tmpl w:val="F8129298"/>
    <w:lvl w:ilvl="0" w:tplc="48C624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14F7AE9"/>
    <w:multiLevelType w:val="hybridMultilevel"/>
    <w:tmpl w:val="5558A0DA"/>
    <w:lvl w:ilvl="0" w:tplc="E2AA22FA">
      <w:start w:val="1"/>
      <w:numFmt w:val="decimal"/>
      <w:lvlText w:val="%1）"/>
      <w:lvlJc w:val="left"/>
      <w:pPr>
        <w:ind w:left="835" w:hanging="4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4003F67"/>
    <w:multiLevelType w:val="hybridMultilevel"/>
    <w:tmpl w:val="734208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27494A14"/>
    <w:multiLevelType w:val="multilevel"/>
    <w:tmpl w:val="DE84EA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nsid w:val="2AC4587C"/>
    <w:multiLevelType w:val="hybridMultilevel"/>
    <w:tmpl w:val="B1BE4FFA"/>
    <w:lvl w:ilvl="0" w:tplc="E5F80212">
      <w:start w:val="1"/>
      <w:numFmt w:val="decimal"/>
      <w:lvlText w:val="第%1章"/>
      <w:lvlJc w:val="left"/>
      <w:pPr>
        <w:ind w:left="1140" w:hanging="11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0F2095"/>
    <w:multiLevelType w:val="hybridMultilevel"/>
    <w:tmpl w:val="62D85E82"/>
    <w:lvl w:ilvl="0" w:tplc="FD844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CB00764"/>
    <w:multiLevelType w:val="hybridMultilevel"/>
    <w:tmpl w:val="1A36D436"/>
    <w:lvl w:ilvl="0" w:tplc="B2F6FCBA">
      <w:start w:val="1"/>
      <w:numFmt w:val="decimal"/>
      <w:lvlText w:val="第%1章"/>
      <w:lvlJc w:val="left"/>
      <w:pPr>
        <w:ind w:left="1140" w:hanging="11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D2C38F9"/>
    <w:multiLevelType w:val="hybridMultilevel"/>
    <w:tmpl w:val="C9D21DA2"/>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0">
    <w:nsid w:val="2EE4222D"/>
    <w:multiLevelType w:val="hybridMultilevel"/>
    <w:tmpl w:val="852C5A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F9367D5"/>
    <w:multiLevelType w:val="hybridMultilevel"/>
    <w:tmpl w:val="8E62E6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2FC97589"/>
    <w:multiLevelType w:val="hybridMultilevel"/>
    <w:tmpl w:val="AEDE31B6"/>
    <w:lvl w:ilvl="0" w:tplc="121AAB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35007BB6"/>
    <w:multiLevelType w:val="hybridMultilevel"/>
    <w:tmpl w:val="E38E65BC"/>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39F472D6"/>
    <w:multiLevelType w:val="hybridMultilevel"/>
    <w:tmpl w:val="E54414F2"/>
    <w:lvl w:ilvl="0" w:tplc="683093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3A080230"/>
    <w:multiLevelType w:val="multilevel"/>
    <w:tmpl w:val="C09A7866"/>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nsid w:val="3BFC7CD0"/>
    <w:multiLevelType w:val="hybridMultilevel"/>
    <w:tmpl w:val="D9D8C0A4"/>
    <w:lvl w:ilvl="0" w:tplc="55D2C0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07103A7"/>
    <w:multiLevelType w:val="hybridMultilevel"/>
    <w:tmpl w:val="A9BE87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8">
    <w:nsid w:val="4E6075CF"/>
    <w:multiLevelType w:val="hybridMultilevel"/>
    <w:tmpl w:val="92FEA5FA"/>
    <w:lvl w:ilvl="0" w:tplc="61A21AFC">
      <w:start w:val="1"/>
      <w:numFmt w:val="decimal"/>
      <w:lvlText w:val="%1."/>
      <w:lvlJc w:val="left"/>
      <w:pPr>
        <w:ind w:left="720" w:hanging="360"/>
      </w:pPr>
      <w:rPr>
        <w:rFonts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9531F9"/>
    <w:multiLevelType w:val="hybridMultilevel"/>
    <w:tmpl w:val="A9F0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5589424E"/>
    <w:multiLevelType w:val="hybridMultilevel"/>
    <w:tmpl w:val="F3328A8A"/>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31">
    <w:nsid w:val="560E1C07"/>
    <w:multiLevelType w:val="hybridMultilevel"/>
    <w:tmpl w:val="82823434"/>
    <w:lvl w:ilvl="0" w:tplc="E902A3C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72A401B"/>
    <w:multiLevelType w:val="hybridMultilevel"/>
    <w:tmpl w:val="49B07ACE"/>
    <w:lvl w:ilvl="0" w:tplc="E4C6396A">
      <w:start w:val="1"/>
      <w:numFmt w:val="lowerRoman"/>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75D495D"/>
    <w:multiLevelType w:val="hybridMultilevel"/>
    <w:tmpl w:val="4FB0889E"/>
    <w:lvl w:ilvl="0" w:tplc="97FE88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5A647612"/>
    <w:multiLevelType w:val="hybridMultilevel"/>
    <w:tmpl w:val="7F44E7E6"/>
    <w:lvl w:ilvl="0" w:tplc="E73C96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5B5A483C"/>
    <w:multiLevelType w:val="hybridMultilevel"/>
    <w:tmpl w:val="32B0DB64"/>
    <w:lvl w:ilvl="0" w:tplc="CC345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37B320E"/>
    <w:multiLevelType w:val="hybridMultilevel"/>
    <w:tmpl w:val="2482E386"/>
    <w:lvl w:ilvl="0" w:tplc="2BF83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3EB6D30"/>
    <w:multiLevelType w:val="hybridMultilevel"/>
    <w:tmpl w:val="78A61EC0"/>
    <w:lvl w:ilvl="0" w:tplc="BD62F4F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756112D"/>
    <w:multiLevelType w:val="hybridMultilevel"/>
    <w:tmpl w:val="4EE2B4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nsid w:val="68130094"/>
    <w:multiLevelType w:val="hybridMultilevel"/>
    <w:tmpl w:val="D228FB5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0">
    <w:nsid w:val="681F3B80"/>
    <w:multiLevelType w:val="hybridMultilevel"/>
    <w:tmpl w:val="A59827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6BE50D23"/>
    <w:multiLevelType w:val="hybridMultilevel"/>
    <w:tmpl w:val="7F72C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D44DE8"/>
    <w:multiLevelType w:val="hybridMultilevel"/>
    <w:tmpl w:val="558A1718"/>
    <w:lvl w:ilvl="0" w:tplc="07521F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19D7171"/>
    <w:multiLevelType w:val="hybridMultilevel"/>
    <w:tmpl w:val="BEB81C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nsid w:val="7BC7458F"/>
    <w:multiLevelType w:val="hybridMultilevel"/>
    <w:tmpl w:val="82E4F9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nsid w:val="7BED78DA"/>
    <w:multiLevelType w:val="hybridMultilevel"/>
    <w:tmpl w:val="235ABD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nsid w:val="7D236D12"/>
    <w:multiLevelType w:val="hybridMultilevel"/>
    <w:tmpl w:val="42A04282"/>
    <w:lvl w:ilvl="0" w:tplc="05CCCDB2">
      <w:start w:val="1"/>
      <w:numFmt w:val="decimal"/>
      <w:lvlText w:val="%1."/>
      <w:lvlJc w:val="left"/>
      <w:pPr>
        <w:tabs>
          <w:tab w:val="num" w:pos="720"/>
        </w:tabs>
        <w:ind w:left="720" w:hanging="360"/>
      </w:pPr>
    </w:lvl>
    <w:lvl w:ilvl="1" w:tplc="D13EB914" w:tentative="1">
      <w:start w:val="1"/>
      <w:numFmt w:val="decimal"/>
      <w:lvlText w:val="%2."/>
      <w:lvlJc w:val="left"/>
      <w:pPr>
        <w:tabs>
          <w:tab w:val="num" w:pos="1440"/>
        </w:tabs>
        <w:ind w:left="1440" w:hanging="360"/>
      </w:pPr>
    </w:lvl>
    <w:lvl w:ilvl="2" w:tplc="BDE23F56" w:tentative="1">
      <w:start w:val="1"/>
      <w:numFmt w:val="decimal"/>
      <w:lvlText w:val="%3."/>
      <w:lvlJc w:val="left"/>
      <w:pPr>
        <w:tabs>
          <w:tab w:val="num" w:pos="2160"/>
        </w:tabs>
        <w:ind w:left="2160" w:hanging="360"/>
      </w:pPr>
    </w:lvl>
    <w:lvl w:ilvl="3" w:tplc="26308D30" w:tentative="1">
      <w:start w:val="1"/>
      <w:numFmt w:val="decimal"/>
      <w:lvlText w:val="%4."/>
      <w:lvlJc w:val="left"/>
      <w:pPr>
        <w:tabs>
          <w:tab w:val="num" w:pos="2880"/>
        </w:tabs>
        <w:ind w:left="2880" w:hanging="360"/>
      </w:pPr>
    </w:lvl>
    <w:lvl w:ilvl="4" w:tplc="D7046310" w:tentative="1">
      <w:start w:val="1"/>
      <w:numFmt w:val="decimal"/>
      <w:lvlText w:val="%5."/>
      <w:lvlJc w:val="left"/>
      <w:pPr>
        <w:tabs>
          <w:tab w:val="num" w:pos="3600"/>
        </w:tabs>
        <w:ind w:left="3600" w:hanging="360"/>
      </w:pPr>
    </w:lvl>
    <w:lvl w:ilvl="5" w:tplc="CF407F24" w:tentative="1">
      <w:start w:val="1"/>
      <w:numFmt w:val="decimal"/>
      <w:lvlText w:val="%6."/>
      <w:lvlJc w:val="left"/>
      <w:pPr>
        <w:tabs>
          <w:tab w:val="num" w:pos="4320"/>
        </w:tabs>
        <w:ind w:left="4320" w:hanging="360"/>
      </w:pPr>
    </w:lvl>
    <w:lvl w:ilvl="6" w:tplc="03228C7A" w:tentative="1">
      <w:start w:val="1"/>
      <w:numFmt w:val="decimal"/>
      <w:lvlText w:val="%7."/>
      <w:lvlJc w:val="left"/>
      <w:pPr>
        <w:tabs>
          <w:tab w:val="num" w:pos="5040"/>
        </w:tabs>
        <w:ind w:left="5040" w:hanging="360"/>
      </w:pPr>
    </w:lvl>
    <w:lvl w:ilvl="7" w:tplc="9BA6BF76" w:tentative="1">
      <w:start w:val="1"/>
      <w:numFmt w:val="decimal"/>
      <w:lvlText w:val="%8."/>
      <w:lvlJc w:val="left"/>
      <w:pPr>
        <w:tabs>
          <w:tab w:val="num" w:pos="5760"/>
        </w:tabs>
        <w:ind w:left="5760" w:hanging="360"/>
      </w:pPr>
    </w:lvl>
    <w:lvl w:ilvl="8" w:tplc="851AA172" w:tentative="1">
      <w:start w:val="1"/>
      <w:numFmt w:val="decimal"/>
      <w:lvlText w:val="%9."/>
      <w:lvlJc w:val="left"/>
      <w:pPr>
        <w:tabs>
          <w:tab w:val="num" w:pos="6480"/>
        </w:tabs>
        <w:ind w:left="6480" w:hanging="360"/>
      </w:pPr>
    </w:lvl>
  </w:abstractNum>
  <w:abstractNum w:abstractNumId="47">
    <w:nsid w:val="7E42713E"/>
    <w:multiLevelType w:val="hybridMultilevel"/>
    <w:tmpl w:val="31167DA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1"/>
  </w:num>
  <w:num w:numId="2">
    <w:abstractNumId w:val="12"/>
  </w:num>
  <w:num w:numId="3">
    <w:abstractNumId w:val="25"/>
  </w:num>
  <w:num w:numId="4">
    <w:abstractNumId w:val="16"/>
  </w:num>
  <w:num w:numId="5">
    <w:abstractNumId w:val="31"/>
  </w:num>
  <w:num w:numId="6">
    <w:abstractNumId w:val="18"/>
  </w:num>
  <w:num w:numId="7">
    <w:abstractNumId w:val="7"/>
  </w:num>
  <w:num w:numId="8">
    <w:abstractNumId w:val="47"/>
  </w:num>
  <w:num w:numId="9">
    <w:abstractNumId w:val="10"/>
  </w:num>
  <w:num w:numId="10">
    <w:abstractNumId w:val="14"/>
  </w:num>
  <w:num w:numId="11">
    <w:abstractNumId w:val="3"/>
  </w:num>
  <w:num w:numId="12">
    <w:abstractNumId w:val="21"/>
  </w:num>
  <w:num w:numId="13">
    <w:abstractNumId w:val="9"/>
  </w:num>
  <w:num w:numId="14">
    <w:abstractNumId w:val="34"/>
  </w:num>
  <w:num w:numId="15">
    <w:abstractNumId w:val="44"/>
  </w:num>
  <w:num w:numId="16">
    <w:abstractNumId w:val="8"/>
  </w:num>
  <w:num w:numId="17">
    <w:abstractNumId w:val="37"/>
  </w:num>
  <w:num w:numId="18">
    <w:abstractNumId w:val="19"/>
  </w:num>
  <w:num w:numId="19">
    <w:abstractNumId w:val="26"/>
  </w:num>
  <w:num w:numId="20">
    <w:abstractNumId w:val="45"/>
  </w:num>
  <w:num w:numId="21">
    <w:abstractNumId w:val="23"/>
  </w:num>
  <w:num w:numId="22">
    <w:abstractNumId w:val="24"/>
  </w:num>
  <w:num w:numId="23">
    <w:abstractNumId w:val="15"/>
  </w:num>
  <w:num w:numId="24">
    <w:abstractNumId w:val="36"/>
  </w:num>
  <w:num w:numId="25">
    <w:abstractNumId w:val="27"/>
  </w:num>
  <w:num w:numId="26">
    <w:abstractNumId w:val="6"/>
  </w:num>
  <w:num w:numId="27">
    <w:abstractNumId w:val="5"/>
  </w:num>
  <w:num w:numId="28">
    <w:abstractNumId w:val="4"/>
  </w:num>
  <w:num w:numId="29">
    <w:abstractNumId w:val="1"/>
  </w:num>
  <w:num w:numId="30">
    <w:abstractNumId w:val="13"/>
  </w:num>
  <w:num w:numId="31">
    <w:abstractNumId w:val="35"/>
  </w:num>
  <w:num w:numId="32">
    <w:abstractNumId w:val="22"/>
  </w:num>
  <w:num w:numId="33">
    <w:abstractNumId w:val="29"/>
  </w:num>
  <w:num w:numId="34">
    <w:abstractNumId w:val="40"/>
  </w:num>
  <w:num w:numId="35">
    <w:abstractNumId w:val="38"/>
  </w:num>
  <w:num w:numId="36">
    <w:abstractNumId w:val="43"/>
  </w:num>
  <w:num w:numId="37">
    <w:abstractNumId w:val="42"/>
  </w:num>
  <w:num w:numId="38">
    <w:abstractNumId w:val="33"/>
  </w:num>
  <w:num w:numId="39">
    <w:abstractNumId w:val="20"/>
  </w:num>
  <w:num w:numId="40">
    <w:abstractNumId w:val="39"/>
  </w:num>
  <w:num w:numId="41">
    <w:abstractNumId w:val="2"/>
  </w:num>
  <w:num w:numId="42">
    <w:abstractNumId w:val="30"/>
  </w:num>
  <w:num w:numId="43">
    <w:abstractNumId w:val="41"/>
  </w:num>
  <w:num w:numId="44">
    <w:abstractNumId w:val="46"/>
  </w:num>
  <w:num w:numId="45">
    <w:abstractNumId w:val="32"/>
  </w:num>
  <w:num w:numId="46">
    <w:abstractNumId w:val="28"/>
  </w:num>
  <w:num w:numId="47">
    <w:abstractNumId w:val="0"/>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等线&lt;/FontName&gt;&lt;FontSize&gt;16&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rf0sfd5uad5a2et05a5x227dvx0xwxrppx0&quot;&gt;My EndNote Library&lt;record-ids&gt;&lt;item&gt;28&lt;/item&gt;&lt;item&gt;29&lt;/item&gt;&lt;item&gt;30&lt;/item&gt;&lt;item&gt;31&lt;/item&gt;&lt;item&gt;32&lt;/item&gt;&lt;item&gt;33&lt;/item&gt;&lt;item&gt;34&lt;/item&gt;&lt;item&gt;35&lt;/item&gt;&lt;item&gt;36&lt;/item&gt;&lt;item&gt;37&lt;/item&gt;&lt;item&gt;38&lt;/item&gt;&lt;item&gt;39&lt;/item&gt;&lt;item&gt;40&lt;/item&gt;&lt;item&gt;41&lt;/item&gt;&lt;/record-ids&gt;&lt;/item&gt;&lt;item db-id=&quot;xvwdeftelvvf9xefdarxwwvnrav90vea59tx&quot;&gt;Tongji University Library Copy&lt;record-ids&gt;&lt;item&gt;26&lt;/item&gt;&lt;item&gt;28&lt;/item&gt;&lt;item&gt;29&lt;/item&gt;&lt;item&gt;30&lt;/item&gt;&lt;item&gt;39&lt;/item&gt;&lt;item&gt;40&lt;/item&gt;&lt;item&gt;44&lt;/item&gt;&lt;item&gt;46&lt;/item&gt;&lt;item&gt;49&lt;/item&gt;&lt;item&gt;51&lt;/item&gt;&lt;item&gt;52&lt;/item&gt;&lt;item&gt;54&lt;/item&gt;&lt;item&gt;55&lt;/item&gt;&lt;item&gt;56&lt;/item&gt;&lt;item&gt;57&lt;/item&gt;&lt;item&gt;69&lt;/item&gt;&lt;item&gt;73&lt;/item&gt;&lt;item&gt;75&lt;/item&gt;&lt;item&gt;76&lt;/item&gt;&lt;item&gt;81&lt;/item&gt;&lt;item&gt;83&lt;/item&gt;&lt;item&gt;100&lt;/item&gt;&lt;item&gt;101&lt;/item&gt;&lt;item&gt;107&lt;/item&gt;&lt;item&gt;109&lt;/item&gt;&lt;item&gt;110&lt;/item&gt;&lt;item&gt;111&lt;/item&gt;&lt;item&gt;112&lt;/item&gt;&lt;item&gt;113&lt;/item&gt;&lt;item&gt;114&lt;/item&gt;&lt;item&gt;115&lt;/item&gt;&lt;item&gt;117&lt;/item&gt;&lt;item&gt;119&lt;/item&gt;&lt;item&gt;120&lt;/item&gt;&lt;item&gt;121&lt;/item&gt;&lt;item&gt;122&lt;/item&gt;&lt;item&gt;123&lt;/item&gt;&lt;item&gt;124&lt;/item&gt;&lt;item&gt;125&lt;/item&gt;&lt;item&gt;126&lt;/item&gt;&lt;item&gt;375&lt;/item&gt;&lt;item&gt;444&lt;/item&gt;&lt;/record-ids&gt;&lt;/item&gt;&lt;/Libraries&gt;"/>
  </w:docVars>
  <w:rsids>
    <w:rsidRoot w:val="00033B2A"/>
    <w:rsid w:val="000013E1"/>
    <w:rsid w:val="00001637"/>
    <w:rsid w:val="000017B9"/>
    <w:rsid w:val="00001D74"/>
    <w:rsid w:val="00003859"/>
    <w:rsid w:val="00004620"/>
    <w:rsid w:val="00004BCF"/>
    <w:rsid w:val="0000560C"/>
    <w:rsid w:val="00006A3C"/>
    <w:rsid w:val="000103C4"/>
    <w:rsid w:val="00014BD4"/>
    <w:rsid w:val="00016D7A"/>
    <w:rsid w:val="0001720B"/>
    <w:rsid w:val="0002465F"/>
    <w:rsid w:val="00024B4E"/>
    <w:rsid w:val="00030897"/>
    <w:rsid w:val="00030BA0"/>
    <w:rsid w:val="00030E3A"/>
    <w:rsid w:val="0003216F"/>
    <w:rsid w:val="00033B2A"/>
    <w:rsid w:val="00036BE4"/>
    <w:rsid w:val="000378A8"/>
    <w:rsid w:val="0004035B"/>
    <w:rsid w:val="00042EFE"/>
    <w:rsid w:val="000433BE"/>
    <w:rsid w:val="00043673"/>
    <w:rsid w:val="0004542C"/>
    <w:rsid w:val="000456E0"/>
    <w:rsid w:val="0005306A"/>
    <w:rsid w:val="00053179"/>
    <w:rsid w:val="00055639"/>
    <w:rsid w:val="00056096"/>
    <w:rsid w:val="00060105"/>
    <w:rsid w:val="00061D51"/>
    <w:rsid w:val="00061D85"/>
    <w:rsid w:val="00062A51"/>
    <w:rsid w:val="000658D0"/>
    <w:rsid w:val="000667DF"/>
    <w:rsid w:val="000669E2"/>
    <w:rsid w:val="000707D1"/>
    <w:rsid w:val="00071C38"/>
    <w:rsid w:val="00073A2E"/>
    <w:rsid w:val="00075E00"/>
    <w:rsid w:val="000768FF"/>
    <w:rsid w:val="00080BF3"/>
    <w:rsid w:val="00080D23"/>
    <w:rsid w:val="00085F51"/>
    <w:rsid w:val="00085FAF"/>
    <w:rsid w:val="00090BBF"/>
    <w:rsid w:val="00090EB4"/>
    <w:rsid w:val="0009208A"/>
    <w:rsid w:val="00092604"/>
    <w:rsid w:val="00092C80"/>
    <w:rsid w:val="000932A6"/>
    <w:rsid w:val="0009460B"/>
    <w:rsid w:val="000949A9"/>
    <w:rsid w:val="00096658"/>
    <w:rsid w:val="000A58C6"/>
    <w:rsid w:val="000A5DDB"/>
    <w:rsid w:val="000B0621"/>
    <w:rsid w:val="000C2997"/>
    <w:rsid w:val="000C3208"/>
    <w:rsid w:val="000C35E4"/>
    <w:rsid w:val="000D0296"/>
    <w:rsid w:val="000D073D"/>
    <w:rsid w:val="000D2984"/>
    <w:rsid w:val="000D2A5D"/>
    <w:rsid w:val="000D5FB0"/>
    <w:rsid w:val="000D6C1E"/>
    <w:rsid w:val="000D6E5F"/>
    <w:rsid w:val="000D715A"/>
    <w:rsid w:val="000E0797"/>
    <w:rsid w:val="000E097E"/>
    <w:rsid w:val="000E12E8"/>
    <w:rsid w:val="000E1810"/>
    <w:rsid w:val="000E28CE"/>
    <w:rsid w:val="000E33D8"/>
    <w:rsid w:val="000E3CCC"/>
    <w:rsid w:val="000E3EE8"/>
    <w:rsid w:val="000E4CB5"/>
    <w:rsid w:val="000F00D1"/>
    <w:rsid w:val="000F24F5"/>
    <w:rsid w:val="000F5836"/>
    <w:rsid w:val="000F6CE7"/>
    <w:rsid w:val="0010159A"/>
    <w:rsid w:val="00102106"/>
    <w:rsid w:val="00103090"/>
    <w:rsid w:val="001031DD"/>
    <w:rsid w:val="00105324"/>
    <w:rsid w:val="001067BB"/>
    <w:rsid w:val="001104DD"/>
    <w:rsid w:val="0011145E"/>
    <w:rsid w:val="001117F9"/>
    <w:rsid w:val="00111BB2"/>
    <w:rsid w:val="00112C06"/>
    <w:rsid w:val="00114A62"/>
    <w:rsid w:val="001174CF"/>
    <w:rsid w:val="00117B51"/>
    <w:rsid w:val="00121136"/>
    <w:rsid w:val="00123ECC"/>
    <w:rsid w:val="00125279"/>
    <w:rsid w:val="00130F1F"/>
    <w:rsid w:val="00133BC0"/>
    <w:rsid w:val="00135CEB"/>
    <w:rsid w:val="00141317"/>
    <w:rsid w:val="00141C09"/>
    <w:rsid w:val="00145A8A"/>
    <w:rsid w:val="00145F1C"/>
    <w:rsid w:val="00153071"/>
    <w:rsid w:val="001543EC"/>
    <w:rsid w:val="00155774"/>
    <w:rsid w:val="00161476"/>
    <w:rsid w:val="00163EF9"/>
    <w:rsid w:val="00165DFC"/>
    <w:rsid w:val="00167C91"/>
    <w:rsid w:val="0017031C"/>
    <w:rsid w:val="00170703"/>
    <w:rsid w:val="00170DA6"/>
    <w:rsid w:val="001742BD"/>
    <w:rsid w:val="00174484"/>
    <w:rsid w:val="0018029C"/>
    <w:rsid w:val="00182337"/>
    <w:rsid w:val="001829F0"/>
    <w:rsid w:val="001848D2"/>
    <w:rsid w:val="00184A65"/>
    <w:rsid w:val="00184EA1"/>
    <w:rsid w:val="00186907"/>
    <w:rsid w:val="00186E8B"/>
    <w:rsid w:val="00191999"/>
    <w:rsid w:val="001920A3"/>
    <w:rsid w:val="00194E3F"/>
    <w:rsid w:val="001961B8"/>
    <w:rsid w:val="00196397"/>
    <w:rsid w:val="001A058B"/>
    <w:rsid w:val="001A41D7"/>
    <w:rsid w:val="001A4AF6"/>
    <w:rsid w:val="001A4BB9"/>
    <w:rsid w:val="001A4E36"/>
    <w:rsid w:val="001A6FB4"/>
    <w:rsid w:val="001A7B3D"/>
    <w:rsid w:val="001B0216"/>
    <w:rsid w:val="001B30EA"/>
    <w:rsid w:val="001B3A2E"/>
    <w:rsid w:val="001B518C"/>
    <w:rsid w:val="001B5C10"/>
    <w:rsid w:val="001B7780"/>
    <w:rsid w:val="001C0182"/>
    <w:rsid w:val="001C31C3"/>
    <w:rsid w:val="001C3A50"/>
    <w:rsid w:val="001C4BCE"/>
    <w:rsid w:val="001D07F9"/>
    <w:rsid w:val="001D2530"/>
    <w:rsid w:val="001D27C9"/>
    <w:rsid w:val="001D4593"/>
    <w:rsid w:val="001D6249"/>
    <w:rsid w:val="001D6B57"/>
    <w:rsid w:val="001E03F4"/>
    <w:rsid w:val="001E2AA3"/>
    <w:rsid w:val="001E4D93"/>
    <w:rsid w:val="001E5828"/>
    <w:rsid w:val="001E79AC"/>
    <w:rsid w:val="001E7F57"/>
    <w:rsid w:val="001E7F5E"/>
    <w:rsid w:val="001F09B0"/>
    <w:rsid w:val="001F0F5E"/>
    <w:rsid w:val="001F1B77"/>
    <w:rsid w:val="001F45EA"/>
    <w:rsid w:val="002010F1"/>
    <w:rsid w:val="00201612"/>
    <w:rsid w:val="00202070"/>
    <w:rsid w:val="00202B89"/>
    <w:rsid w:val="002038EC"/>
    <w:rsid w:val="002069A5"/>
    <w:rsid w:val="0021105C"/>
    <w:rsid w:val="002115EA"/>
    <w:rsid w:val="00213F95"/>
    <w:rsid w:val="002157AC"/>
    <w:rsid w:val="00215B8E"/>
    <w:rsid w:val="00217315"/>
    <w:rsid w:val="002219B2"/>
    <w:rsid w:val="00221BDD"/>
    <w:rsid w:val="00223095"/>
    <w:rsid w:val="00223898"/>
    <w:rsid w:val="002253E2"/>
    <w:rsid w:val="00225E76"/>
    <w:rsid w:val="002306FE"/>
    <w:rsid w:val="002312B3"/>
    <w:rsid w:val="00233665"/>
    <w:rsid w:val="00233C4B"/>
    <w:rsid w:val="0023427A"/>
    <w:rsid w:val="002374B6"/>
    <w:rsid w:val="002432F5"/>
    <w:rsid w:val="00243B7A"/>
    <w:rsid w:val="002464C4"/>
    <w:rsid w:val="0024712E"/>
    <w:rsid w:val="0025169B"/>
    <w:rsid w:val="00251750"/>
    <w:rsid w:val="00253291"/>
    <w:rsid w:val="00254A5A"/>
    <w:rsid w:val="00255944"/>
    <w:rsid w:val="002560AA"/>
    <w:rsid w:val="00256A88"/>
    <w:rsid w:val="00256E40"/>
    <w:rsid w:val="00262D38"/>
    <w:rsid w:val="002634C4"/>
    <w:rsid w:val="00266A21"/>
    <w:rsid w:val="00267FB3"/>
    <w:rsid w:val="0027197D"/>
    <w:rsid w:val="002746DB"/>
    <w:rsid w:val="00274A71"/>
    <w:rsid w:val="00274DCA"/>
    <w:rsid w:val="00275232"/>
    <w:rsid w:val="002820E6"/>
    <w:rsid w:val="00282CA5"/>
    <w:rsid w:val="0028381F"/>
    <w:rsid w:val="00284D7D"/>
    <w:rsid w:val="0028542E"/>
    <w:rsid w:val="00285E36"/>
    <w:rsid w:val="00292AF4"/>
    <w:rsid w:val="00293DA4"/>
    <w:rsid w:val="00294951"/>
    <w:rsid w:val="00297267"/>
    <w:rsid w:val="002A2058"/>
    <w:rsid w:val="002A7F9A"/>
    <w:rsid w:val="002B0580"/>
    <w:rsid w:val="002B116E"/>
    <w:rsid w:val="002B3A57"/>
    <w:rsid w:val="002B45EA"/>
    <w:rsid w:val="002B5AA7"/>
    <w:rsid w:val="002B5BD1"/>
    <w:rsid w:val="002B5C48"/>
    <w:rsid w:val="002B617A"/>
    <w:rsid w:val="002C07CF"/>
    <w:rsid w:val="002C0B6A"/>
    <w:rsid w:val="002C4F52"/>
    <w:rsid w:val="002C52DA"/>
    <w:rsid w:val="002C73D9"/>
    <w:rsid w:val="002D08DC"/>
    <w:rsid w:val="002D1F13"/>
    <w:rsid w:val="002D269B"/>
    <w:rsid w:val="002D3EB7"/>
    <w:rsid w:val="002D41DF"/>
    <w:rsid w:val="002D656F"/>
    <w:rsid w:val="002D78B5"/>
    <w:rsid w:val="002D7DC5"/>
    <w:rsid w:val="002E2249"/>
    <w:rsid w:val="002E2449"/>
    <w:rsid w:val="002E276D"/>
    <w:rsid w:val="002E3C7A"/>
    <w:rsid w:val="002E5145"/>
    <w:rsid w:val="002E53B9"/>
    <w:rsid w:val="002E5418"/>
    <w:rsid w:val="002E57DF"/>
    <w:rsid w:val="002E6DA7"/>
    <w:rsid w:val="002F0D47"/>
    <w:rsid w:val="002F0FD6"/>
    <w:rsid w:val="002F122C"/>
    <w:rsid w:val="002F141E"/>
    <w:rsid w:val="002F18E9"/>
    <w:rsid w:val="002F3261"/>
    <w:rsid w:val="002F354B"/>
    <w:rsid w:val="002F4250"/>
    <w:rsid w:val="002F4DAE"/>
    <w:rsid w:val="002F57F7"/>
    <w:rsid w:val="002F5860"/>
    <w:rsid w:val="002F683A"/>
    <w:rsid w:val="002F6966"/>
    <w:rsid w:val="002F7430"/>
    <w:rsid w:val="0030028D"/>
    <w:rsid w:val="00300572"/>
    <w:rsid w:val="00303F8F"/>
    <w:rsid w:val="00310F6E"/>
    <w:rsid w:val="003123DA"/>
    <w:rsid w:val="003126D9"/>
    <w:rsid w:val="00314830"/>
    <w:rsid w:val="003153C9"/>
    <w:rsid w:val="00315DE3"/>
    <w:rsid w:val="00316284"/>
    <w:rsid w:val="00322DBD"/>
    <w:rsid w:val="0032301F"/>
    <w:rsid w:val="00324680"/>
    <w:rsid w:val="003254A8"/>
    <w:rsid w:val="0032743C"/>
    <w:rsid w:val="003342C6"/>
    <w:rsid w:val="00335A5C"/>
    <w:rsid w:val="00336CAE"/>
    <w:rsid w:val="00340962"/>
    <w:rsid w:val="0034150A"/>
    <w:rsid w:val="00343761"/>
    <w:rsid w:val="003440A7"/>
    <w:rsid w:val="003507B7"/>
    <w:rsid w:val="00351AA4"/>
    <w:rsid w:val="00352CB8"/>
    <w:rsid w:val="003576A3"/>
    <w:rsid w:val="00357B6C"/>
    <w:rsid w:val="00363FD9"/>
    <w:rsid w:val="0036620E"/>
    <w:rsid w:val="003754F1"/>
    <w:rsid w:val="00376D92"/>
    <w:rsid w:val="0038499B"/>
    <w:rsid w:val="0038689F"/>
    <w:rsid w:val="003912AE"/>
    <w:rsid w:val="00391BF1"/>
    <w:rsid w:val="0039472B"/>
    <w:rsid w:val="00394FFD"/>
    <w:rsid w:val="00397059"/>
    <w:rsid w:val="003A2120"/>
    <w:rsid w:val="003A3A10"/>
    <w:rsid w:val="003A5B10"/>
    <w:rsid w:val="003A7D57"/>
    <w:rsid w:val="003B0553"/>
    <w:rsid w:val="003B09DF"/>
    <w:rsid w:val="003B0BAB"/>
    <w:rsid w:val="003B4D1F"/>
    <w:rsid w:val="003B50D4"/>
    <w:rsid w:val="003B5204"/>
    <w:rsid w:val="003B5346"/>
    <w:rsid w:val="003B609D"/>
    <w:rsid w:val="003B6AA5"/>
    <w:rsid w:val="003B75B5"/>
    <w:rsid w:val="003C0C45"/>
    <w:rsid w:val="003C150C"/>
    <w:rsid w:val="003C4662"/>
    <w:rsid w:val="003C5853"/>
    <w:rsid w:val="003C5E82"/>
    <w:rsid w:val="003C65D6"/>
    <w:rsid w:val="003C6736"/>
    <w:rsid w:val="003C6E34"/>
    <w:rsid w:val="003C788E"/>
    <w:rsid w:val="003D4C8E"/>
    <w:rsid w:val="003E209D"/>
    <w:rsid w:val="003E2136"/>
    <w:rsid w:val="003E6803"/>
    <w:rsid w:val="003F0C93"/>
    <w:rsid w:val="003F211B"/>
    <w:rsid w:val="003F23F3"/>
    <w:rsid w:val="003F37BE"/>
    <w:rsid w:val="003F7313"/>
    <w:rsid w:val="00400D3D"/>
    <w:rsid w:val="0040125F"/>
    <w:rsid w:val="004014C1"/>
    <w:rsid w:val="00401509"/>
    <w:rsid w:val="0040299E"/>
    <w:rsid w:val="00402D3B"/>
    <w:rsid w:val="00403780"/>
    <w:rsid w:val="00403895"/>
    <w:rsid w:val="00403B8B"/>
    <w:rsid w:val="00404984"/>
    <w:rsid w:val="00404D23"/>
    <w:rsid w:val="00404FC9"/>
    <w:rsid w:val="004055A4"/>
    <w:rsid w:val="004058C6"/>
    <w:rsid w:val="0040611D"/>
    <w:rsid w:val="00406697"/>
    <w:rsid w:val="00406C5F"/>
    <w:rsid w:val="00407430"/>
    <w:rsid w:val="00407B58"/>
    <w:rsid w:val="00410F56"/>
    <w:rsid w:val="00411124"/>
    <w:rsid w:val="00411848"/>
    <w:rsid w:val="004142C8"/>
    <w:rsid w:val="0041678A"/>
    <w:rsid w:val="00420609"/>
    <w:rsid w:val="00420B39"/>
    <w:rsid w:val="00420D59"/>
    <w:rsid w:val="00420E50"/>
    <w:rsid w:val="004252C5"/>
    <w:rsid w:val="0042540B"/>
    <w:rsid w:val="00426905"/>
    <w:rsid w:val="0043062A"/>
    <w:rsid w:val="00431286"/>
    <w:rsid w:val="00431433"/>
    <w:rsid w:val="00431DEF"/>
    <w:rsid w:val="0043270E"/>
    <w:rsid w:val="004327CB"/>
    <w:rsid w:val="004349A7"/>
    <w:rsid w:val="00435F9F"/>
    <w:rsid w:val="00437ACE"/>
    <w:rsid w:val="00437D32"/>
    <w:rsid w:val="0044100C"/>
    <w:rsid w:val="0044322E"/>
    <w:rsid w:val="00450F42"/>
    <w:rsid w:val="0045374D"/>
    <w:rsid w:val="00453DD4"/>
    <w:rsid w:val="004554D1"/>
    <w:rsid w:val="004567A4"/>
    <w:rsid w:val="00460D88"/>
    <w:rsid w:val="0046379B"/>
    <w:rsid w:val="004655F3"/>
    <w:rsid w:val="00470E91"/>
    <w:rsid w:val="00473CC0"/>
    <w:rsid w:val="004742A9"/>
    <w:rsid w:val="0047571C"/>
    <w:rsid w:val="00476910"/>
    <w:rsid w:val="00477D9D"/>
    <w:rsid w:val="00482567"/>
    <w:rsid w:val="004826F9"/>
    <w:rsid w:val="0048338B"/>
    <w:rsid w:val="004853D2"/>
    <w:rsid w:val="0048569E"/>
    <w:rsid w:val="00491389"/>
    <w:rsid w:val="00491F0F"/>
    <w:rsid w:val="004A2305"/>
    <w:rsid w:val="004A2D12"/>
    <w:rsid w:val="004A3BFD"/>
    <w:rsid w:val="004A4AA2"/>
    <w:rsid w:val="004A6263"/>
    <w:rsid w:val="004A6D42"/>
    <w:rsid w:val="004A793A"/>
    <w:rsid w:val="004B00BD"/>
    <w:rsid w:val="004B0F43"/>
    <w:rsid w:val="004B34B0"/>
    <w:rsid w:val="004B6331"/>
    <w:rsid w:val="004B6996"/>
    <w:rsid w:val="004C0B46"/>
    <w:rsid w:val="004C2B34"/>
    <w:rsid w:val="004D1308"/>
    <w:rsid w:val="004D1ABA"/>
    <w:rsid w:val="004D32E6"/>
    <w:rsid w:val="004D3DF4"/>
    <w:rsid w:val="004D4533"/>
    <w:rsid w:val="004D5965"/>
    <w:rsid w:val="004D6CD5"/>
    <w:rsid w:val="004D70AB"/>
    <w:rsid w:val="004D73E9"/>
    <w:rsid w:val="004E018A"/>
    <w:rsid w:val="004E01B5"/>
    <w:rsid w:val="004E1536"/>
    <w:rsid w:val="004E172D"/>
    <w:rsid w:val="004E48DB"/>
    <w:rsid w:val="004E7808"/>
    <w:rsid w:val="004F2193"/>
    <w:rsid w:val="004F3153"/>
    <w:rsid w:val="004F49B3"/>
    <w:rsid w:val="004F4DB7"/>
    <w:rsid w:val="004F5B0F"/>
    <w:rsid w:val="0050067C"/>
    <w:rsid w:val="00505471"/>
    <w:rsid w:val="0050623C"/>
    <w:rsid w:val="00507BAC"/>
    <w:rsid w:val="00511E52"/>
    <w:rsid w:val="005126AA"/>
    <w:rsid w:val="00514FA8"/>
    <w:rsid w:val="005155BF"/>
    <w:rsid w:val="0051595E"/>
    <w:rsid w:val="00516997"/>
    <w:rsid w:val="00523938"/>
    <w:rsid w:val="00525D56"/>
    <w:rsid w:val="00526825"/>
    <w:rsid w:val="00530D33"/>
    <w:rsid w:val="00535CD7"/>
    <w:rsid w:val="00543602"/>
    <w:rsid w:val="005440DC"/>
    <w:rsid w:val="005450B3"/>
    <w:rsid w:val="005467F7"/>
    <w:rsid w:val="0055354C"/>
    <w:rsid w:val="00553F80"/>
    <w:rsid w:val="00556382"/>
    <w:rsid w:val="00557CFD"/>
    <w:rsid w:val="0056096D"/>
    <w:rsid w:val="005640E7"/>
    <w:rsid w:val="00564412"/>
    <w:rsid w:val="00565F7D"/>
    <w:rsid w:val="00567C40"/>
    <w:rsid w:val="0057007C"/>
    <w:rsid w:val="00570ADB"/>
    <w:rsid w:val="00571F12"/>
    <w:rsid w:val="00572129"/>
    <w:rsid w:val="00573077"/>
    <w:rsid w:val="00577631"/>
    <w:rsid w:val="00580009"/>
    <w:rsid w:val="00581C3C"/>
    <w:rsid w:val="00581DB4"/>
    <w:rsid w:val="00581E79"/>
    <w:rsid w:val="00582332"/>
    <w:rsid w:val="0058284E"/>
    <w:rsid w:val="00582C2E"/>
    <w:rsid w:val="0058333A"/>
    <w:rsid w:val="005849CA"/>
    <w:rsid w:val="005905DB"/>
    <w:rsid w:val="00593E6E"/>
    <w:rsid w:val="0059584B"/>
    <w:rsid w:val="005959D9"/>
    <w:rsid w:val="00595FD1"/>
    <w:rsid w:val="00596D57"/>
    <w:rsid w:val="00597EB6"/>
    <w:rsid w:val="005A1575"/>
    <w:rsid w:val="005A2E15"/>
    <w:rsid w:val="005A5717"/>
    <w:rsid w:val="005A7B72"/>
    <w:rsid w:val="005B19CD"/>
    <w:rsid w:val="005B3838"/>
    <w:rsid w:val="005B3A3A"/>
    <w:rsid w:val="005B52EB"/>
    <w:rsid w:val="005C01F3"/>
    <w:rsid w:val="005C4E56"/>
    <w:rsid w:val="005D1A5F"/>
    <w:rsid w:val="005D3609"/>
    <w:rsid w:val="005D3F37"/>
    <w:rsid w:val="005D4520"/>
    <w:rsid w:val="005E0091"/>
    <w:rsid w:val="005E117B"/>
    <w:rsid w:val="005E3F42"/>
    <w:rsid w:val="005E40F7"/>
    <w:rsid w:val="005E4855"/>
    <w:rsid w:val="005E509D"/>
    <w:rsid w:val="005E642D"/>
    <w:rsid w:val="005F0F0B"/>
    <w:rsid w:val="005F45EF"/>
    <w:rsid w:val="005F4B35"/>
    <w:rsid w:val="005F4C75"/>
    <w:rsid w:val="005F6270"/>
    <w:rsid w:val="00600BAE"/>
    <w:rsid w:val="00600CEE"/>
    <w:rsid w:val="00601B32"/>
    <w:rsid w:val="006045D4"/>
    <w:rsid w:val="00604873"/>
    <w:rsid w:val="006048C9"/>
    <w:rsid w:val="00604B75"/>
    <w:rsid w:val="00613DB6"/>
    <w:rsid w:val="006151BE"/>
    <w:rsid w:val="00615FA7"/>
    <w:rsid w:val="006201ED"/>
    <w:rsid w:val="00620A60"/>
    <w:rsid w:val="00621248"/>
    <w:rsid w:val="006212D5"/>
    <w:rsid w:val="00621FB4"/>
    <w:rsid w:val="006244DC"/>
    <w:rsid w:val="00625599"/>
    <w:rsid w:val="00625C53"/>
    <w:rsid w:val="00627CE5"/>
    <w:rsid w:val="0063154A"/>
    <w:rsid w:val="0063351D"/>
    <w:rsid w:val="006400A0"/>
    <w:rsid w:val="00642424"/>
    <w:rsid w:val="006436F3"/>
    <w:rsid w:val="00644C67"/>
    <w:rsid w:val="00645532"/>
    <w:rsid w:val="00651C2E"/>
    <w:rsid w:val="00655573"/>
    <w:rsid w:val="00655670"/>
    <w:rsid w:val="00655CF6"/>
    <w:rsid w:val="00660941"/>
    <w:rsid w:val="006617B1"/>
    <w:rsid w:val="00661808"/>
    <w:rsid w:val="00662ADA"/>
    <w:rsid w:val="00663F07"/>
    <w:rsid w:val="00666642"/>
    <w:rsid w:val="006700BF"/>
    <w:rsid w:val="006706B8"/>
    <w:rsid w:val="0067113E"/>
    <w:rsid w:val="006757BF"/>
    <w:rsid w:val="00675C5B"/>
    <w:rsid w:val="006802C8"/>
    <w:rsid w:val="006802D8"/>
    <w:rsid w:val="00681207"/>
    <w:rsid w:val="00682067"/>
    <w:rsid w:val="006839E9"/>
    <w:rsid w:val="00683A23"/>
    <w:rsid w:val="006875A6"/>
    <w:rsid w:val="006905EE"/>
    <w:rsid w:val="006927DC"/>
    <w:rsid w:val="006962D5"/>
    <w:rsid w:val="00697063"/>
    <w:rsid w:val="00697B9F"/>
    <w:rsid w:val="006A117B"/>
    <w:rsid w:val="006A2354"/>
    <w:rsid w:val="006A2832"/>
    <w:rsid w:val="006A355B"/>
    <w:rsid w:val="006A38F4"/>
    <w:rsid w:val="006A61A1"/>
    <w:rsid w:val="006B08FB"/>
    <w:rsid w:val="006B17E3"/>
    <w:rsid w:val="006B1F9A"/>
    <w:rsid w:val="006B25D6"/>
    <w:rsid w:val="006B60A1"/>
    <w:rsid w:val="006B697C"/>
    <w:rsid w:val="006B7929"/>
    <w:rsid w:val="006C0E1D"/>
    <w:rsid w:val="006C2C33"/>
    <w:rsid w:val="006C3AAC"/>
    <w:rsid w:val="006C528D"/>
    <w:rsid w:val="006C5AF9"/>
    <w:rsid w:val="006D156B"/>
    <w:rsid w:val="006D47D3"/>
    <w:rsid w:val="006D48DB"/>
    <w:rsid w:val="006D6A84"/>
    <w:rsid w:val="006E00AE"/>
    <w:rsid w:val="006E3CD3"/>
    <w:rsid w:val="006E3E48"/>
    <w:rsid w:val="006E502F"/>
    <w:rsid w:val="006E6D07"/>
    <w:rsid w:val="006F0EC2"/>
    <w:rsid w:val="006F1603"/>
    <w:rsid w:val="006F2AB5"/>
    <w:rsid w:val="006F333A"/>
    <w:rsid w:val="006F5197"/>
    <w:rsid w:val="006F52BF"/>
    <w:rsid w:val="006F545F"/>
    <w:rsid w:val="006F66A2"/>
    <w:rsid w:val="00703A97"/>
    <w:rsid w:val="00705187"/>
    <w:rsid w:val="00706000"/>
    <w:rsid w:val="007064F2"/>
    <w:rsid w:val="00706793"/>
    <w:rsid w:val="007077D2"/>
    <w:rsid w:val="007119C9"/>
    <w:rsid w:val="007119FA"/>
    <w:rsid w:val="00712B3F"/>
    <w:rsid w:val="0071464A"/>
    <w:rsid w:val="007146C4"/>
    <w:rsid w:val="00715C56"/>
    <w:rsid w:val="007172F7"/>
    <w:rsid w:val="00717D1F"/>
    <w:rsid w:val="00720911"/>
    <w:rsid w:val="007228E8"/>
    <w:rsid w:val="00724A7A"/>
    <w:rsid w:val="00726A89"/>
    <w:rsid w:val="00726EC8"/>
    <w:rsid w:val="007276C4"/>
    <w:rsid w:val="00730C79"/>
    <w:rsid w:val="00735438"/>
    <w:rsid w:val="00737986"/>
    <w:rsid w:val="00737C9D"/>
    <w:rsid w:val="007402F9"/>
    <w:rsid w:val="00740A1D"/>
    <w:rsid w:val="00744094"/>
    <w:rsid w:val="00744719"/>
    <w:rsid w:val="007447A6"/>
    <w:rsid w:val="00744900"/>
    <w:rsid w:val="0075141E"/>
    <w:rsid w:val="00751F6A"/>
    <w:rsid w:val="007549E3"/>
    <w:rsid w:val="00756A57"/>
    <w:rsid w:val="00756AEF"/>
    <w:rsid w:val="00761031"/>
    <w:rsid w:val="00761D97"/>
    <w:rsid w:val="00765FF1"/>
    <w:rsid w:val="00766DDD"/>
    <w:rsid w:val="00772042"/>
    <w:rsid w:val="00772A64"/>
    <w:rsid w:val="00774319"/>
    <w:rsid w:val="00774D6A"/>
    <w:rsid w:val="00775432"/>
    <w:rsid w:val="00775753"/>
    <w:rsid w:val="00780BA6"/>
    <w:rsid w:val="00780D36"/>
    <w:rsid w:val="00785AF4"/>
    <w:rsid w:val="00790A2C"/>
    <w:rsid w:val="007930DF"/>
    <w:rsid w:val="00795005"/>
    <w:rsid w:val="00795AC8"/>
    <w:rsid w:val="007A0418"/>
    <w:rsid w:val="007A4A2F"/>
    <w:rsid w:val="007B00DA"/>
    <w:rsid w:val="007B0B78"/>
    <w:rsid w:val="007B4F88"/>
    <w:rsid w:val="007B6705"/>
    <w:rsid w:val="007B7D94"/>
    <w:rsid w:val="007C2879"/>
    <w:rsid w:val="007C2C8B"/>
    <w:rsid w:val="007C2D64"/>
    <w:rsid w:val="007C441B"/>
    <w:rsid w:val="007C65B0"/>
    <w:rsid w:val="007C68D6"/>
    <w:rsid w:val="007D2EDA"/>
    <w:rsid w:val="007D30EA"/>
    <w:rsid w:val="007D5358"/>
    <w:rsid w:val="007D75C8"/>
    <w:rsid w:val="007E18E8"/>
    <w:rsid w:val="007E200F"/>
    <w:rsid w:val="007E264A"/>
    <w:rsid w:val="007E4A33"/>
    <w:rsid w:val="007E4DA6"/>
    <w:rsid w:val="007E5D54"/>
    <w:rsid w:val="007E6D48"/>
    <w:rsid w:val="007E6FEA"/>
    <w:rsid w:val="007F19BB"/>
    <w:rsid w:val="007F31E5"/>
    <w:rsid w:val="007F4B49"/>
    <w:rsid w:val="007F6369"/>
    <w:rsid w:val="007F73D5"/>
    <w:rsid w:val="00802BF5"/>
    <w:rsid w:val="00803F64"/>
    <w:rsid w:val="008042D5"/>
    <w:rsid w:val="0081262F"/>
    <w:rsid w:val="00812EA4"/>
    <w:rsid w:val="0081311C"/>
    <w:rsid w:val="00814875"/>
    <w:rsid w:val="00814B7D"/>
    <w:rsid w:val="00821E7C"/>
    <w:rsid w:val="00822A26"/>
    <w:rsid w:val="008259A2"/>
    <w:rsid w:val="00832704"/>
    <w:rsid w:val="00833B43"/>
    <w:rsid w:val="00833D25"/>
    <w:rsid w:val="00840298"/>
    <w:rsid w:val="008436D2"/>
    <w:rsid w:val="00844896"/>
    <w:rsid w:val="008458E6"/>
    <w:rsid w:val="00847CC3"/>
    <w:rsid w:val="00847E7F"/>
    <w:rsid w:val="0085003C"/>
    <w:rsid w:val="0085025D"/>
    <w:rsid w:val="00852E67"/>
    <w:rsid w:val="0085647F"/>
    <w:rsid w:val="00860852"/>
    <w:rsid w:val="00862276"/>
    <w:rsid w:val="00862300"/>
    <w:rsid w:val="0086330C"/>
    <w:rsid w:val="00865650"/>
    <w:rsid w:val="00870525"/>
    <w:rsid w:val="008745BA"/>
    <w:rsid w:val="00877B56"/>
    <w:rsid w:val="0088432B"/>
    <w:rsid w:val="00885030"/>
    <w:rsid w:val="0088596A"/>
    <w:rsid w:val="008877BF"/>
    <w:rsid w:val="00892497"/>
    <w:rsid w:val="00894DFA"/>
    <w:rsid w:val="00895DAD"/>
    <w:rsid w:val="008968C3"/>
    <w:rsid w:val="00896BC4"/>
    <w:rsid w:val="008A1BD0"/>
    <w:rsid w:val="008A200A"/>
    <w:rsid w:val="008A254A"/>
    <w:rsid w:val="008A2577"/>
    <w:rsid w:val="008A3E96"/>
    <w:rsid w:val="008B598E"/>
    <w:rsid w:val="008B5B71"/>
    <w:rsid w:val="008C25B7"/>
    <w:rsid w:val="008C304F"/>
    <w:rsid w:val="008C3B81"/>
    <w:rsid w:val="008C4E4D"/>
    <w:rsid w:val="008C6B98"/>
    <w:rsid w:val="008C78C3"/>
    <w:rsid w:val="008D40B4"/>
    <w:rsid w:val="008D4BDD"/>
    <w:rsid w:val="008D7645"/>
    <w:rsid w:val="008E3893"/>
    <w:rsid w:val="008E4333"/>
    <w:rsid w:val="008E44E5"/>
    <w:rsid w:val="008E548E"/>
    <w:rsid w:val="008E775C"/>
    <w:rsid w:val="008E7BBA"/>
    <w:rsid w:val="008F3318"/>
    <w:rsid w:val="008F38C3"/>
    <w:rsid w:val="008F3EA8"/>
    <w:rsid w:val="008F6EA5"/>
    <w:rsid w:val="00900F92"/>
    <w:rsid w:val="009054DE"/>
    <w:rsid w:val="009060C9"/>
    <w:rsid w:val="009109D6"/>
    <w:rsid w:val="009115C3"/>
    <w:rsid w:val="009125D6"/>
    <w:rsid w:val="00912902"/>
    <w:rsid w:val="009177EB"/>
    <w:rsid w:val="00920C2E"/>
    <w:rsid w:val="00920C78"/>
    <w:rsid w:val="00920DBF"/>
    <w:rsid w:val="00921949"/>
    <w:rsid w:val="00921DE6"/>
    <w:rsid w:val="00921F88"/>
    <w:rsid w:val="00926851"/>
    <w:rsid w:val="00932431"/>
    <w:rsid w:val="00932476"/>
    <w:rsid w:val="00941708"/>
    <w:rsid w:val="0094292D"/>
    <w:rsid w:val="0094297D"/>
    <w:rsid w:val="00944D9D"/>
    <w:rsid w:val="00947534"/>
    <w:rsid w:val="0095057E"/>
    <w:rsid w:val="00951833"/>
    <w:rsid w:val="0095194F"/>
    <w:rsid w:val="00951E20"/>
    <w:rsid w:val="0095317B"/>
    <w:rsid w:val="00953857"/>
    <w:rsid w:val="009539E4"/>
    <w:rsid w:val="00955865"/>
    <w:rsid w:val="00956743"/>
    <w:rsid w:val="00956922"/>
    <w:rsid w:val="0096172A"/>
    <w:rsid w:val="00961AB7"/>
    <w:rsid w:val="0096368D"/>
    <w:rsid w:val="00963A7C"/>
    <w:rsid w:val="00963BFA"/>
    <w:rsid w:val="00966476"/>
    <w:rsid w:val="00971A7D"/>
    <w:rsid w:val="00971F4F"/>
    <w:rsid w:val="0097336C"/>
    <w:rsid w:val="00974CF1"/>
    <w:rsid w:val="009800B0"/>
    <w:rsid w:val="00980DF4"/>
    <w:rsid w:val="00981310"/>
    <w:rsid w:val="009817A6"/>
    <w:rsid w:val="00981907"/>
    <w:rsid w:val="009838CB"/>
    <w:rsid w:val="0098391A"/>
    <w:rsid w:val="00985DE5"/>
    <w:rsid w:val="0098654F"/>
    <w:rsid w:val="009869CC"/>
    <w:rsid w:val="0099239D"/>
    <w:rsid w:val="0099273D"/>
    <w:rsid w:val="00993159"/>
    <w:rsid w:val="009935F3"/>
    <w:rsid w:val="00993715"/>
    <w:rsid w:val="00993DBF"/>
    <w:rsid w:val="00994059"/>
    <w:rsid w:val="009949BD"/>
    <w:rsid w:val="00994AE8"/>
    <w:rsid w:val="00996346"/>
    <w:rsid w:val="0099640A"/>
    <w:rsid w:val="00997D35"/>
    <w:rsid w:val="009A0C9C"/>
    <w:rsid w:val="009A3365"/>
    <w:rsid w:val="009A3564"/>
    <w:rsid w:val="009B4265"/>
    <w:rsid w:val="009B4858"/>
    <w:rsid w:val="009B4C11"/>
    <w:rsid w:val="009B5D75"/>
    <w:rsid w:val="009B6DFD"/>
    <w:rsid w:val="009C2992"/>
    <w:rsid w:val="009C4A5A"/>
    <w:rsid w:val="009C4CA9"/>
    <w:rsid w:val="009C5384"/>
    <w:rsid w:val="009C7E91"/>
    <w:rsid w:val="009D1866"/>
    <w:rsid w:val="009D7050"/>
    <w:rsid w:val="009D76A6"/>
    <w:rsid w:val="009D7B49"/>
    <w:rsid w:val="009E01BD"/>
    <w:rsid w:val="009E1632"/>
    <w:rsid w:val="009E46CD"/>
    <w:rsid w:val="009E59E1"/>
    <w:rsid w:val="009E5FC3"/>
    <w:rsid w:val="009F0853"/>
    <w:rsid w:val="009F35F3"/>
    <w:rsid w:val="009F6240"/>
    <w:rsid w:val="009F637F"/>
    <w:rsid w:val="009F68A0"/>
    <w:rsid w:val="009F79C7"/>
    <w:rsid w:val="00A000C8"/>
    <w:rsid w:val="00A01F56"/>
    <w:rsid w:val="00A02E51"/>
    <w:rsid w:val="00A04D72"/>
    <w:rsid w:val="00A06352"/>
    <w:rsid w:val="00A10443"/>
    <w:rsid w:val="00A1148B"/>
    <w:rsid w:val="00A20FAA"/>
    <w:rsid w:val="00A22999"/>
    <w:rsid w:val="00A2567A"/>
    <w:rsid w:val="00A309F4"/>
    <w:rsid w:val="00A30AB6"/>
    <w:rsid w:val="00A30EA0"/>
    <w:rsid w:val="00A3132A"/>
    <w:rsid w:val="00A354B0"/>
    <w:rsid w:val="00A40628"/>
    <w:rsid w:val="00A429A5"/>
    <w:rsid w:val="00A42A56"/>
    <w:rsid w:val="00A42C8A"/>
    <w:rsid w:val="00A43221"/>
    <w:rsid w:val="00A45657"/>
    <w:rsid w:val="00A4744C"/>
    <w:rsid w:val="00A47C29"/>
    <w:rsid w:val="00A512F8"/>
    <w:rsid w:val="00A5363A"/>
    <w:rsid w:val="00A54AA7"/>
    <w:rsid w:val="00A55234"/>
    <w:rsid w:val="00A6043A"/>
    <w:rsid w:val="00A6108C"/>
    <w:rsid w:val="00A6303E"/>
    <w:rsid w:val="00A661DF"/>
    <w:rsid w:val="00A66BAE"/>
    <w:rsid w:val="00A675DA"/>
    <w:rsid w:val="00A70A20"/>
    <w:rsid w:val="00A713EF"/>
    <w:rsid w:val="00A716F5"/>
    <w:rsid w:val="00A71D3C"/>
    <w:rsid w:val="00A72517"/>
    <w:rsid w:val="00A73029"/>
    <w:rsid w:val="00A74242"/>
    <w:rsid w:val="00A74CD7"/>
    <w:rsid w:val="00A75DB1"/>
    <w:rsid w:val="00A76FC5"/>
    <w:rsid w:val="00A806A1"/>
    <w:rsid w:val="00A81229"/>
    <w:rsid w:val="00A87027"/>
    <w:rsid w:val="00A93A93"/>
    <w:rsid w:val="00A96481"/>
    <w:rsid w:val="00A96801"/>
    <w:rsid w:val="00A974FA"/>
    <w:rsid w:val="00AA2928"/>
    <w:rsid w:val="00AA6405"/>
    <w:rsid w:val="00AA66CC"/>
    <w:rsid w:val="00AA6A4D"/>
    <w:rsid w:val="00AB0169"/>
    <w:rsid w:val="00AB0CBD"/>
    <w:rsid w:val="00AB0FD3"/>
    <w:rsid w:val="00AB3EA6"/>
    <w:rsid w:val="00AB4B3A"/>
    <w:rsid w:val="00AB563A"/>
    <w:rsid w:val="00AB5EB3"/>
    <w:rsid w:val="00AB7881"/>
    <w:rsid w:val="00AC0DE1"/>
    <w:rsid w:val="00AC1283"/>
    <w:rsid w:val="00AC144B"/>
    <w:rsid w:val="00AC1801"/>
    <w:rsid w:val="00AC2C81"/>
    <w:rsid w:val="00AC4105"/>
    <w:rsid w:val="00AC754F"/>
    <w:rsid w:val="00AC78DF"/>
    <w:rsid w:val="00AD4021"/>
    <w:rsid w:val="00AD4210"/>
    <w:rsid w:val="00AD51F0"/>
    <w:rsid w:val="00AD6D1D"/>
    <w:rsid w:val="00AE01B0"/>
    <w:rsid w:val="00AE2237"/>
    <w:rsid w:val="00AE2CDC"/>
    <w:rsid w:val="00AE4985"/>
    <w:rsid w:val="00AE621A"/>
    <w:rsid w:val="00AE64A0"/>
    <w:rsid w:val="00AE66BB"/>
    <w:rsid w:val="00AF2917"/>
    <w:rsid w:val="00AF37C4"/>
    <w:rsid w:val="00AF4A57"/>
    <w:rsid w:val="00AF52EF"/>
    <w:rsid w:val="00AF6118"/>
    <w:rsid w:val="00AF67D0"/>
    <w:rsid w:val="00B044BB"/>
    <w:rsid w:val="00B064CD"/>
    <w:rsid w:val="00B077E0"/>
    <w:rsid w:val="00B07DF9"/>
    <w:rsid w:val="00B116E5"/>
    <w:rsid w:val="00B14CB1"/>
    <w:rsid w:val="00B16977"/>
    <w:rsid w:val="00B16E8B"/>
    <w:rsid w:val="00B22A8C"/>
    <w:rsid w:val="00B27F1F"/>
    <w:rsid w:val="00B312D0"/>
    <w:rsid w:val="00B313FF"/>
    <w:rsid w:val="00B33173"/>
    <w:rsid w:val="00B33C3F"/>
    <w:rsid w:val="00B34143"/>
    <w:rsid w:val="00B359FB"/>
    <w:rsid w:val="00B3652A"/>
    <w:rsid w:val="00B4014F"/>
    <w:rsid w:val="00B413D9"/>
    <w:rsid w:val="00B41861"/>
    <w:rsid w:val="00B41EEA"/>
    <w:rsid w:val="00B42DEC"/>
    <w:rsid w:val="00B463D6"/>
    <w:rsid w:val="00B5023E"/>
    <w:rsid w:val="00B51076"/>
    <w:rsid w:val="00B51CA3"/>
    <w:rsid w:val="00B561D2"/>
    <w:rsid w:val="00B60FC8"/>
    <w:rsid w:val="00B61C0F"/>
    <w:rsid w:val="00B62FB5"/>
    <w:rsid w:val="00B640E4"/>
    <w:rsid w:val="00B65171"/>
    <w:rsid w:val="00B65A75"/>
    <w:rsid w:val="00B67D52"/>
    <w:rsid w:val="00B7332B"/>
    <w:rsid w:val="00B760BD"/>
    <w:rsid w:val="00B801DB"/>
    <w:rsid w:val="00B80CE1"/>
    <w:rsid w:val="00B81461"/>
    <w:rsid w:val="00B81F23"/>
    <w:rsid w:val="00B87448"/>
    <w:rsid w:val="00B87ADC"/>
    <w:rsid w:val="00B90441"/>
    <w:rsid w:val="00B90BDA"/>
    <w:rsid w:val="00B90E95"/>
    <w:rsid w:val="00B926E0"/>
    <w:rsid w:val="00B92D23"/>
    <w:rsid w:val="00B97A60"/>
    <w:rsid w:val="00BA12AE"/>
    <w:rsid w:val="00BA13B5"/>
    <w:rsid w:val="00BA2592"/>
    <w:rsid w:val="00BA2EC2"/>
    <w:rsid w:val="00BA4EA7"/>
    <w:rsid w:val="00BB0072"/>
    <w:rsid w:val="00BB131D"/>
    <w:rsid w:val="00BB31E5"/>
    <w:rsid w:val="00BB52EF"/>
    <w:rsid w:val="00BB72FF"/>
    <w:rsid w:val="00BC1976"/>
    <w:rsid w:val="00BC20FD"/>
    <w:rsid w:val="00BC2829"/>
    <w:rsid w:val="00BC55DD"/>
    <w:rsid w:val="00BC5E95"/>
    <w:rsid w:val="00BC6A26"/>
    <w:rsid w:val="00BC7C45"/>
    <w:rsid w:val="00BD0CE3"/>
    <w:rsid w:val="00BD0DA1"/>
    <w:rsid w:val="00BD1846"/>
    <w:rsid w:val="00BD37CE"/>
    <w:rsid w:val="00BD4599"/>
    <w:rsid w:val="00BD520D"/>
    <w:rsid w:val="00BD5D64"/>
    <w:rsid w:val="00BD7580"/>
    <w:rsid w:val="00BE2656"/>
    <w:rsid w:val="00BE291F"/>
    <w:rsid w:val="00BE3BB3"/>
    <w:rsid w:val="00BE5E0C"/>
    <w:rsid w:val="00BE6BAD"/>
    <w:rsid w:val="00BF0AAB"/>
    <w:rsid w:val="00BF1071"/>
    <w:rsid w:val="00BF2C4C"/>
    <w:rsid w:val="00BF56C2"/>
    <w:rsid w:val="00BF7926"/>
    <w:rsid w:val="00C04A08"/>
    <w:rsid w:val="00C0711C"/>
    <w:rsid w:val="00C0754A"/>
    <w:rsid w:val="00C07F82"/>
    <w:rsid w:val="00C10C3E"/>
    <w:rsid w:val="00C16C98"/>
    <w:rsid w:val="00C17E1D"/>
    <w:rsid w:val="00C233A3"/>
    <w:rsid w:val="00C23B14"/>
    <w:rsid w:val="00C24B36"/>
    <w:rsid w:val="00C2631D"/>
    <w:rsid w:val="00C26534"/>
    <w:rsid w:val="00C27F49"/>
    <w:rsid w:val="00C30E99"/>
    <w:rsid w:val="00C3185C"/>
    <w:rsid w:val="00C334F6"/>
    <w:rsid w:val="00C366BB"/>
    <w:rsid w:val="00C3686F"/>
    <w:rsid w:val="00C44CC0"/>
    <w:rsid w:val="00C46659"/>
    <w:rsid w:val="00C46DE0"/>
    <w:rsid w:val="00C4778C"/>
    <w:rsid w:val="00C501E2"/>
    <w:rsid w:val="00C56385"/>
    <w:rsid w:val="00C56EA1"/>
    <w:rsid w:val="00C643E6"/>
    <w:rsid w:val="00C64B29"/>
    <w:rsid w:val="00C66964"/>
    <w:rsid w:val="00C66B4D"/>
    <w:rsid w:val="00C70473"/>
    <w:rsid w:val="00C71215"/>
    <w:rsid w:val="00C72149"/>
    <w:rsid w:val="00C72B30"/>
    <w:rsid w:val="00C72D56"/>
    <w:rsid w:val="00C756E3"/>
    <w:rsid w:val="00C76723"/>
    <w:rsid w:val="00C77A20"/>
    <w:rsid w:val="00C826E8"/>
    <w:rsid w:val="00C83FB2"/>
    <w:rsid w:val="00C84213"/>
    <w:rsid w:val="00C862EA"/>
    <w:rsid w:val="00C87B72"/>
    <w:rsid w:val="00C87BF7"/>
    <w:rsid w:val="00C9279A"/>
    <w:rsid w:val="00C93E54"/>
    <w:rsid w:val="00C955A1"/>
    <w:rsid w:val="00C95BD6"/>
    <w:rsid w:val="00C978C3"/>
    <w:rsid w:val="00CA2726"/>
    <w:rsid w:val="00CA2D68"/>
    <w:rsid w:val="00CA3429"/>
    <w:rsid w:val="00CA36A4"/>
    <w:rsid w:val="00CA378D"/>
    <w:rsid w:val="00CA3CE8"/>
    <w:rsid w:val="00CA4C61"/>
    <w:rsid w:val="00CA5382"/>
    <w:rsid w:val="00CA5FBE"/>
    <w:rsid w:val="00CB3641"/>
    <w:rsid w:val="00CB7F84"/>
    <w:rsid w:val="00CC02FE"/>
    <w:rsid w:val="00CC06CD"/>
    <w:rsid w:val="00CC0F5E"/>
    <w:rsid w:val="00CC1A9C"/>
    <w:rsid w:val="00CC1CE1"/>
    <w:rsid w:val="00CC222D"/>
    <w:rsid w:val="00CC4D3D"/>
    <w:rsid w:val="00CC7905"/>
    <w:rsid w:val="00CD0A6E"/>
    <w:rsid w:val="00CD232C"/>
    <w:rsid w:val="00CD3611"/>
    <w:rsid w:val="00CD46FA"/>
    <w:rsid w:val="00CD5CC7"/>
    <w:rsid w:val="00CE05FB"/>
    <w:rsid w:val="00CE339D"/>
    <w:rsid w:val="00CE348B"/>
    <w:rsid w:val="00CE4112"/>
    <w:rsid w:val="00CE5580"/>
    <w:rsid w:val="00CE5C37"/>
    <w:rsid w:val="00CE6AFB"/>
    <w:rsid w:val="00CF080D"/>
    <w:rsid w:val="00CF2BC6"/>
    <w:rsid w:val="00D00D6F"/>
    <w:rsid w:val="00D02C17"/>
    <w:rsid w:val="00D02C37"/>
    <w:rsid w:val="00D03196"/>
    <w:rsid w:val="00D05EB9"/>
    <w:rsid w:val="00D06D37"/>
    <w:rsid w:val="00D070AE"/>
    <w:rsid w:val="00D10758"/>
    <w:rsid w:val="00D10C5B"/>
    <w:rsid w:val="00D10FA4"/>
    <w:rsid w:val="00D12276"/>
    <w:rsid w:val="00D124E9"/>
    <w:rsid w:val="00D134E1"/>
    <w:rsid w:val="00D1391A"/>
    <w:rsid w:val="00D1543F"/>
    <w:rsid w:val="00D229A5"/>
    <w:rsid w:val="00D22FCC"/>
    <w:rsid w:val="00D23324"/>
    <w:rsid w:val="00D2494A"/>
    <w:rsid w:val="00D24B28"/>
    <w:rsid w:val="00D24EEC"/>
    <w:rsid w:val="00D25C7B"/>
    <w:rsid w:val="00D329B9"/>
    <w:rsid w:val="00D34425"/>
    <w:rsid w:val="00D35047"/>
    <w:rsid w:val="00D376B8"/>
    <w:rsid w:val="00D42065"/>
    <w:rsid w:val="00D51EA8"/>
    <w:rsid w:val="00D522B1"/>
    <w:rsid w:val="00D542BB"/>
    <w:rsid w:val="00D55EE5"/>
    <w:rsid w:val="00D5656B"/>
    <w:rsid w:val="00D613E7"/>
    <w:rsid w:val="00D62B1B"/>
    <w:rsid w:val="00D638FA"/>
    <w:rsid w:val="00D65100"/>
    <w:rsid w:val="00D65C8A"/>
    <w:rsid w:val="00D67544"/>
    <w:rsid w:val="00D71DF6"/>
    <w:rsid w:val="00D72BFD"/>
    <w:rsid w:val="00D72E58"/>
    <w:rsid w:val="00D74A0E"/>
    <w:rsid w:val="00D75AD3"/>
    <w:rsid w:val="00D778F7"/>
    <w:rsid w:val="00D808F0"/>
    <w:rsid w:val="00D82CAF"/>
    <w:rsid w:val="00D842BD"/>
    <w:rsid w:val="00D859CC"/>
    <w:rsid w:val="00D86BA2"/>
    <w:rsid w:val="00D8732A"/>
    <w:rsid w:val="00D92201"/>
    <w:rsid w:val="00D9270D"/>
    <w:rsid w:val="00D92B41"/>
    <w:rsid w:val="00D92C99"/>
    <w:rsid w:val="00D96073"/>
    <w:rsid w:val="00DA0D99"/>
    <w:rsid w:val="00DA35D6"/>
    <w:rsid w:val="00DA68DD"/>
    <w:rsid w:val="00DA7606"/>
    <w:rsid w:val="00DB0B78"/>
    <w:rsid w:val="00DB10A5"/>
    <w:rsid w:val="00DB2718"/>
    <w:rsid w:val="00DB3927"/>
    <w:rsid w:val="00DB6F38"/>
    <w:rsid w:val="00DB7707"/>
    <w:rsid w:val="00DB7A67"/>
    <w:rsid w:val="00DB7EDA"/>
    <w:rsid w:val="00DC0157"/>
    <w:rsid w:val="00DC26B8"/>
    <w:rsid w:val="00DC2A23"/>
    <w:rsid w:val="00DC3F2B"/>
    <w:rsid w:val="00DC6C82"/>
    <w:rsid w:val="00DD034B"/>
    <w:rsid w:val="00DD3292"/>
    <w:rsid w:val="00DD483E"/>
    <w:rsid w:val="00DD7E27"/>
    <w:rsid w:val="00DE130E"/>
    <w:rsid w:val="00DE19EB"/>
    <w:rsid w:val="00DE2CF0"/>
    <w:rsid w:val="00DE3A7B"/>
    <w:rsid w:val="00DE56C9"/>
    <w:rsid w:val="00DE7CC3"/>
    <w:rsid w:val="00DF494F"/>
    <w:rsid w:val="00DF501B"/>
    <w:rsid w:val="00DF7C4A"/>
    <w:rsid w:val="00E0026E"/>
    <w:rsid w:val="00E01340"/>
    <w:rsid w:val="00E029C4"/>
    <w:rsid w:val="00E03124"/>
    <w:rsid w:val="00E036D3"/>
    <w:rsid w:val="00E076A0"/>
    <w:rsid w:val="00E12770"/>
    <w:rsid w:val="00E13965"/>
    <w:rsid w:val="00E13EC6"/>
    <w:rsid w:val="00E14669"/>
    <w:rsid w:val="00E15241"/>
    <w:rsid w:val="00E155BC"/>
    <w:rsid w:val="00E17943"/>
    <w:rsid w:val="00E20399"/>
    <w:rsid w:val="00E204CB"/>
    <w:rsid w:val="00E20685"/>
    <w:rsid w:val="00E21BFF"/>
    <w:rsid w:val="00E24B94"/>
    <w:rsid w:val="00E25A14"/>
    <w:rsid w:val="00E2709F"/>
    <w:rsid w:val="00E27804"/>
    <w:rsid w:val="00E3017D"/>
    <w:rsid w:val="00E30681"/>
    <w:rsid w:val="00E30C66"/>
    <w:rsid w:val="00E31135"/>
    <w:rsid w:val="00E31EF0"/>
    <w:rsid w:val="00E339D0"/>
    <w:rsid w:val="00E3496A"/>
    <w:rsid w:val="00E34D2B"/>
    <w:rsid w:val="00E34EE5"/>
    <w:rsid w:val="00E35F6F"/>
    <w:rsid w:val="00E364B7"/>
    <w:rsid w:val="00E41395"/>
    <w:rsid w:val="00E462D4"/>
    <w:rsid w:val="00E50D20"/>
    <w:rsid w:val="00E5117D"/>
    <w:rsid w:val="00E51EFF"/>
    <w:rsid w:val="00E5308B"/>
    <w:rsid w:val="00E534C7"/>
    <w:rsid w:val="00E5528C"/>
    <w:rsid w:val="00E57253"/>
    <w:rsid w:val="00E60E88"/>
    <w:rsid w:val="00E6425E"/>
    <w:rsid w:val="00E64AEB"/>
    <w:rsid w:val="00E65077"/>
    <w:rsid w:val="00E670FC"/>
    <w:rsid w:val="00E67C11"/>
    <w:rsid w:val="00E73BD0"/>
    <w:rsid w:val="00E74742"/>
    <w:rsid w:val="00E74BE6"/>
    <w:rsid w:val="00E75EEA"/>
    <w:rsid w:val="00E77157"/>
    <w:rsid w:val="00E80261"/>
    <w:rsid w:val="00E8170F"/>
    <w:rsid w:val="00E81AF6"/>
    <w:rsid w:val="00E84ABB"/>
    <w:rsid w:val="00E85A66"/>
    <w:rsid w:val="00E8670A"/>
    <w:rsid w:val="00E86A27"/>
    <w:rsid w:val="00E876A0"/>
    <w:rsid w:val="00E901E1"/>
    <w:rsid w:val="00E90F83"/>
    <w:rsid w:val="00E92872"/>
    <w:rsid w:val="00E92AA3"/>
    <w:rsid w:val="00E937BE"/>
    <w:rsid w:val="00E97111"/>
    <w:rsid w:val="00E97778"/>
    <w:rsid w:val="00EA07FA"/>
    <w:rsid w:val="00EA270C"/>
    <w:rsid w:val="00EA5D7E"/>
    <w:rsid w:val="00EA615A"/>
    <w:rsid w:val="00EA75C7"/>
    <w:rsid w:val="00EB36CC"/>
    <w:rsid w:val="00EB3C60"/>
    <w:rsid w:val="00EB6BDA"/>
    <w:rsid w:val="00EC00AA"/>
    <w:rsid w:val="00EC3B27"/>
    <w:rsid w:val="00EC4994"/>
    <w:rsid w:val="00EC710B"/>
    <w:rsid w:val="00ED23F0"/>
    <w:rsid w:val="00ED278A"/>
    <w:rsid w:val="00ED2D6F"/>
    <w:rsid w:val="00ED3B5C"/>
    <w:rsid w:val="00ED3B92"/>
    <w:rsid w:val="00ED5985"/>
    <w:rsid w:val="00EE0877"/>
    <w:rsid w:val="00EE1D2C"/>
    <w:rsid w:val="00EE1EDA"/>
    <w:rsid w:val="00EE1F25"/>
    <w:rsid w:val="00EE3046"/>
    <w:rsid w:val="00EE30CD"/>
    <w:rsid w:val="00EE354E"/>
    <w:rsid w:val="00EE3EEE"/>
    <w:rsid w:val="00EE3F9B"/>
    <w:rsid w:val="00EE5198"/>
    <w:rsid w:val="00EE637C"/>
    <w:rsid w:val="00EF3FA2"/>
    <w:rsid w:val="00EF460B"/>
    <w:rsid w:val="00EF50AC"/>
    <w:rsid w:val="00EF7EE1"/>
    <w:rsid w:val="00F01CAD"/>
    <w:rsid w:val="00F054B7"/>
    <w:rsid w:val="00F0786F"/>
    <w:rsid w:val="00F103DD"/>
    <w:rsid w:val="00F11B32"/>
    <w:rsid w:val="00F130E9"/>
    <w:rsid w:val="00F1391F"/>
    <w:rsid w:val="00F154F5"/>
    <w:rsid w:val="00F1592E"/>
    <w:rsid w:val="00F17E4F"/>
    <w:rsid w:val="00F25A56"/>
    <w:rsid w:val="00F274D0"/>
    <w:rsid w:val="00F308EC"/>
    <w:rsid w:val="00F30AD7"/>
    <w:rsid w:val="00F30E5B"/>
    <w:rsid w:val="00F4048F"/>
    <w:rsid w:val="00F406C1"/>
    <w:rsid w:val="00F412D0"/>
    <w:rsid w:val="00F43310"/>
    <w:rsid w:val="00F433A6"/>
    <w:rsid w:val="00F44499"/>
    <w:rsid w:val="00F50608"/>
    <w:rsid w:val="00F50A10"/>
    <w:rsid w:val="00F517E8"/>
    <w:rsid w:val="00F5181C"/>
    <w:rsid w:val="00F52C81"/>
    <w:rsid w:val="00F53535"/>
    <w:rsid w:val="00F5388D"/>
    <w:rsid w:val="00F54B80"/>
    <w:rsid w:val="00F559E2"/>
    <w:rsid w:val="00F56226"/>
    <w:rsid w:val="00F6112F"/>
    <w:rsid w:val="00F61639"/>
    <w:rsid w:val="00F636C1"/>
    <w:rsid w:val="00F64252"/>
    <w:rsid w:val="00F67CCE"/>
    <w:rsid w:val="00F67D50"/>
    <w:rsid w:val="00F70229"/>
    <w:rsid w:val="00F70F90"/>
    <w:rsid w:val="00F72087"/>
    <w:rsid w:val="00F7219B"/>
    <w:rsid w:val="00F72A62"/>
    <w:rsid w:val="00F7359D"/>
    <w:rsid w:val="00F76734"/>
    <w:rsid w:val="00F82031"/>
    <w:rsid w:val="00F82329"/>
    <w:rsid w:val="00F849B1"/>
    <w:rsid w:val="00F856D8"/>
    <w:rsid w:val="00F861A8"/>
    <w:rsid w:val="00F90890"/>
    <w:rsid w:val="00F94039"/>
    <w:rsid w:val="00F95134"/>
    <w:rsid w:val="00F968DA"/>
    <w:rsid w:val="00F96CEE"/>
    <w:rsid w:val="00F97262"/>
    <w:rsid w:val="00FA00E4"/>
    <w:rsid w:val="00FA09E3"/>
    <w:rsid w:val="00FA2E63"/>
    <w:rsid w:val="00FA7D86"/>
    <w:rsid w:val="00FB061A"/>
    <w:rsid w:val="00FB0C19"/>
    <w:rsid w:val="00FB35EC"/>
    <w:rsid w:val="00FB37EA"/>
    <w:rsid w:val="00FB41F5"/>
    <w:rsid w:val="00FC056D"/>
    <w:rsid w:val="00FC080F"/>
    <w:rsid w:val="00FC1C3F"/>
    <w:rsid w:val="00FC434C"/>
    <w:rsid w:val="00FC478A"/>
    <w:rsid w:val="00FC5B0D"/>
    <w:rsid w:val="00FC5F48"/>
    <w:rsid w:val="00FC6281"/>
    <w:rsid w:val="00FC7F8D"/>
    <w:rsid w:val="00FD026A"/>
    <w:rsid w:val="00FD1821"/>
    <w:rsid w:val="00FD6A46"/>
    <w:rsid w:val="00FD6BA3"/>
    <w:rsid w:val="00FD7225"/>
    <w:rsid w:val="00FE07A8"/>
    <w:rsid w:val="00FE0AB7"/>
    <w:rsid w:val="00FE16BD"/>
    <w:rsid w:val="00FE1919"/>
    <w:rsid w:val="00FE5487"/>
    <w:rsid w:val="00FF07D2"/>
    <w:rsid w:val="00FF2884"/>
    <w:rsid w:val="00FF44BF"/>
    <w:rsid w:val="00FF5BA8"/>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66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44CC0"/>
    <w:pPr>
      <w:keepNext/>
      <w:keepLines/>
      <w:spacing w:before="480" w:after="360"/>
      <w:jc w:val="center"/>
      <w:outlineLvl w:val="0"/>
    </w:pPr>
    <w:rPr>
      <w:rFonts w:eastAsia="黑体"/>
      <w:b/>
      <w:bCs/>
      <w:kern w:val="44"/>
      <w:sz w:val="32"/>
      <w:szCs w:val="44"/>
    </w:rPr>
  </w:style>
  <w:style w:type="paragraph" w:styleId="2">
    <w:name w:val="heading 2"/>
    <w:basedOn w:val="a"/>
    <w:next w:val="a"/>
    <w:link w:val="2Char"/>
    <w:uiPriority w:val="9"/>
    <w:unhideWhenUsed/>
    <w:qFormat/>
    <w:rsid w:val="00F517E8"/>
    <w:pPr>
      <w:keepNext/>
      <w:keepLines/>
      <w:spacing w:before="480" w:after="120"/>
      <w:jc w:val="left"/>
      <w:outlineLvl w:val="1"/>
    </w:pPr>
    <w:rPr>
      <w:rFonts w:ascii="Times New Roman" w:eastAsia="黑体" w:hAnsi="Times New Roman" w:cstheme="majorBidi"/>
      <w:bCs/>
      <w:sz w:val="30"/>
      <w:szCs w:val="32"/>
    </w:rPr>
  </w:style>
  <w:style w:type="paragraph" w:styleId="3">
    <w:name w:val="heading 3"/>
    <w:basedOn w:val="a"/>
    <w:next w:val="a"/>
    <w:link w:val="3Char"/>
    <w:uiPriority w:val="9"/>
    <w:unhideWhenUsed/>
    <w:qFormat/>
    <w:rsid w:val="00F517E8"/>
    <w:pPr>
      <w:keepNext/>
      <w:keepLines/>
      <w:spacing w:before="240" w:after="120"/>
      <w:jc w:val="left"/>
      <w:outlineLvl w:val="2"/>
    </w:pPr>
    <w:rPr>
      <w:rFonts w:ascii="Times New Roman" w:eastAsia="黑体" w:hAnsi="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33B2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33B2A"/>
    <w:rPr>
      <w:rFonts w:asciiTheme="majorHAnsi" w:eastAsia="宋体" w:hAnsiTheme="majorHAnsi" w:cstheme="majorBidi"/>
      <w:b/>
      <w:bCs/>
      <w:sz w:val="32"/>
      <w:szCs w:val="32"/>
    </w:rPr>
  </w:style>
  <w:style w:type="paragraph" w:styleId="a4">
    <w:name w:val="List Paragraph"/>
    <w:basedOn w:val="a"/>
    <w:link w:val="Char0"/>
    <w:uiPriority w:val="34"/>
    <w:qFormat/>
    <w:rsid w:val="00033B2A"/>
    <w:pPr>
      <w:ind w:firstLineChars="200" w:firstLine="420"/>
    </w:pPr>
  </w:style>
  <w:style w:type="paragraph" w:customStyle="1" w:styleId="Thesis">
    <w:name w:val="Thesis"/>
    <w:basedOn w:val="a4"/>
    <w:link w:val="ThesisChar"/>
    <w:qFormat/>
    <w:rsid w:val="00030E3A"/>
    <w:pPr>
      <w:spacing w:line="400" w:lineRule="exact"/>
      <w:ind w:firstLine="480"/>
    </w:pPr>
    <w:rPr>
      <w:rFonts w:ascii="Times New Roman" w:eastAsia="宋体" w:hAnsi="Times New Roman"/>
      <w:sz w:val="24"/>
    </w:rPr>
  </w:style>
  <w:style w:type="character" w:customStyle="1" w:styleId="1Char">
    <w:name w:val="标题 1 Char"/>
    <w:basedOn w:val="a0"/>
    <w:link w:val="1"/>
    <w:uiPriority w:val="9"/>
    <w:rsid w:val="00C44CC0"/>
    <w:rPr>
      <w:rFonts w:eastAsia="黑体"/>
      <w:b/>
      <w:bCs/>
      <w:kern w:val="44"/>
      <w:sz w:val="32"/>
      <w:szCs w:val="44"/>
    </w:rPr>
  </w:style>
  <w:style w:type="character" w:customStyle="1" w:styleId="Char0">
    <w:name w:val="列出段落 Char"/>
    <w:basedOn w:val="a0"/>
    <w:link w:val="a4"/>
    <w:uiPriority w:val="34"/>
    <w:rsid w:val="00795005"/>
  </w:style>
  <w:style w:type="character" w:customStyle="1" w:styleId="ThesisChar">
    <w:name w:val="Thesis Char"/>
    <w:basedOn w:val="Char0"/>
    <w:link w:val="Thesis"/>
    <w:rsid w:val="00030E3A"/>
    <w:rPr>
      <w:rFonts w:ascii="Times New Roman" w:eastAsia="宋体" w:hAnsi="Times New Roman"/>
      <w:sz w:val="24"/>
    </w:rPr>
  </w:style>
  <w:style w:type="character" w:customStyle="1" w:styleId="2Char">
    <w:name w:val="标题 2 Char"/>
    <w:basedOn w:val="a0"/>
    <w:link w:val="2"/>
    <w:uiPriority w:val="9"/>
    <w:rsid w:val="00F517E8"/>
    <w:rPr>
      <w:rFonts w:ascii="Times New Roman" w:eastAsia="黑体" w:hAnsi="Times New Roman" w:cstheme="majorBidi"/>
      <w:bCs/>
      <w:sz w:val="30"/>
      <w:szCs w:val="32"/>
    </w:rPr>
  </w:style>
  <w:style w:type="character" w:customStyle="1" w:styleId="3Char">
    <w:name w:val="标题 3 Char"/>
    <w:basedOn w:val="a0"/>
    <w:link w:val="3"/>
    <w:uiPriority w:val="9"/>
    <w:rsid w:val="00F517E8"/>
    <w:rPr>
      <w:rFonts w:ascii="Times New Roman" w:eastAsia="黑体" w:hAnsi="Times New Roman"/>
      <w:bCs/>
      <w:sz w:val="28"/>
      <w:szCs w:val="32"/>
    </w:rPr>
  </w:style>
  <w:style w:type="paragraph" w:styleId="a5">
    <w:name w:val="header"/>
    <w:basedOn w:val="a"/>
    <w:link w:val="Char1"/>
    <w:uiPriority w:val="99"/>
    <w:rsid w:val="003C0C45"/>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1">
    <w:name w:val="页眉 Char"/>
    <w:basedOn w:val="a0"/>
    <w:link w:val="a5"/>
    <w:uiPriority w:val="99"/>
    <w:rsid w:val="003C0C45"/>
    <w:rPr>
      <w:rFonts w:ascii="Times New Roman" w:eastAsia="宋体" w:hAnsi="Times New Roman" w:cs="Times New Roman"/>
      <w:sz w:val="18"/>
      <w:szCs w:val="18"/>
    </w:rPr>
  </w:style>
  <w:style w:type="paragraph" w:styleId="a6">
    <w:name w:val="footer"/>
    <w:basedOn w:val="a"/>
    <w:link w:val="Char2"/>
    <w:uiPriority w:val="99"/>
    <w:unhideWhenUsed/>
    <w:rsid w:val="00D329B9"/>
    <w:pPr>
      <w:tabs>
        <w:tab w:val="center" w:pos="4153"/>
        <w:tab w:val="right" w:pos="8306"/>
      </w:tabs>
      <w:snapToGrid w:val="0"/>
      <w:jc w:val="left"/>
    </w:pPr>
    <w:rPr>
      <w:sz w:val="18"/>
      <w:szCs w:val="18"/>
    </w:rPr>
  </w:style>
  <w:style w:type="character" w:customStyle="1" w:styleId="Char2">
    <w:name w:val="页脚 Char"/>
    <w:basedOn w:val="a0"/>
    <w:link w:val="a6"/>
    <w:uiPriority w:val="99"/>
    <w:rsid w:val="00D329B9"/>
    <w:rPr>
      <w:sz w:val="18"/>
      <w:szCs w:val="18"/>
    </w:rPr>
  </w:style>
  <w:style w:type="paragraph" w:styleId="a7">
    <w:name w:val="footnote text"/>
    <w:basedOn w:val="a"/>
    <w:link w:val="Char3"/>
    <w:uiPriority w:val="99"/>
    <w:semiHidden/>
    <w:unhideWhenUsed/>
    <w:rsid w:val="00D329B9"/>
    <w:pPr>
      <w:snapToGrid w:val="0"/>
      <w:jc w:val="left"/>
    </w:pPr>
    <w:rPr>
      <w:sz w:val="18"/>
      <w:szCs w:val="18"/>
    </w:rPr>
  </w:style>
  <w:style w:type="character" w:customStyle="1" w:styleId="Char3">
    <w:name w:val="脚注文本 Char"/>
    <w:basedOn w:val="a0"/>
    <w:link w:val="a7"/>
    <w:uiPriority w:val="99"/>
    <w:semiHidden/>
    <w:rsid w:val="00D329B9"/>
    <w:rPr>
      <w:sz w:val="18"/>
      <w:szCs w:val="18"/>
    </w:rPr>
  </w:style>
  <w:style w:type="character" w:styleId="a8">
    <w:name w:val="footnote reference"/>
    <w:basedOn w:val="a0"/>
    <w:uiPriority w:val="99"/>
    <w:semiHidden/>
    <w:unhideWhenUsed/>
    <w:rsid w:val="00D329B9"/>
    <w:rPr>
      <w:vertAlign w:val="superscript"/>
    </w:rPr>
  </w:style>
  <w:style w:type="paragraph" w:styleId="a9">
    <w:name w:val="caption"/>
    <w:basedOn w:val="a"/>
    <w:next w:val="a"/>
    <w:uiPriority w:val="35"/>
    <w:unhideWhenUsed/>
    <w:qFormat/>
    <w:rsid w:val="00D65C8A"/>
    <w:rPr>
      <w:rFonts w:ascii="Times New Roman" w:eastAsia="黑体" w:hAnsi="Times New Roman" w:cstheme="majorBidi"/>
      <w:sz w:val="24"/>
      <w:szCs w:val="20"/>
    </w:rPr>
  </w:style>
  <w:style w:type="table" w:styleId="aa">
    <w:name w:val="Table Grid"/>
    <w:basedOn w:val="a1"/>
    <w:uiPriority w:val="59"/>
    <w:rsid w:val="00D65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link w:val="Char4"/>
    <w:uiPriority w:val="1"/>
    <w:qFormat/>
    <w:rsid w:val="002F57F7"/>
    <w:pPr>
      <w:widowControl w:val="0"/>
      <w:jc w:val="both"/>
    </w:pPr>
    <w:rPr>
      <w:rFonts w:ascii="Times New Roman" w:eastAsia="Times New Roman" w:hAnsi="Times New Roman"/>
      <w:sz w:val="24"/>
    </w:rPr>
  </w:style>
  <w:style w:type="character" w:customStyle="1" w:styleId="Char4">
    <w:name w:val="无间隔 Char"/>
    <w:basedOn w:val="a0"/>
    <w:link w:val="ab"/>
    <w:uiPriority w:val="1"/>
    <w:rsid w:val="002F57F7"/>
    <w:rPr>
      <w:rFonts w:ascii="Times New Roman" w:eastAsia="Times New Roman" w:hAnsi="Times New Roman"/>
      <w:sz w:val="24"/>
    </w:rPr>
  </w:style>
  <w:style w:type="paragraph" w:customStyle="1" w:styleId="EndNoteBibliographyTitle">
    <w:name w:val="EndNote Bibliography Title"/>
    <w:basedOn w:val="a"/>
    <w:link w:val="EndNoteBibliographyTitleChar"/>
    <w:rsid w:val="00CC222D"/>
    <w:pPr>
      <w:jc w:val="center"/>
    </w:pPr>
    <w:rPr>
      <w:rFonts w:ascii="等线" w:eastAsia="等线" w:hAnsi="等线"/>
      <w:noProof/>
      <w:sz w:val="32"/>
    </w:rPr>
  </w:style>
  <w:style w:type="character" w:customStyle="1" w:styleId="EndNoteBibliographyTitleChar">
    <w:name w:val="EndNote Bibliography Title Char"/>
    <w:basedOn w:val="2Char"/>
    <w:link w:val="EndNoteBibliographyTitle"/>
    <w:rsid w:val="00CC222D"/>
    <w:rPr>
      <w:rFonts w:ascii="等线" w:eastAsia="等线" w:hAnsi="等线" w:cstheme="majorBidi"/>
      <w:bCs w:val="0"/>
      <w:noProof/>
      <w:sz w:val="32"/>
      <w:szCs w:val="32"/>
    </w:rPr>
  </w:style>
  <w:style w:type="paragraph" w:customStyle="1" w:styleId="EndNoteBibliography">
    <w:name w:val="EndNote Bibliography"/>
    <w:basedOn w:val="a"/>
    <w:link w:val="EndNoteBibliographyChar"/>
    <w:rsid w:val="00CC222D"/>
    <w:rPr>
      <w:rFonts w:ascii="等线" w:eastAsia="等线" w:hAnsi="等线"/>
      <w:noProof/>
      <w:sz w:val="32"/>
    </w:rPr>
  </w:style>
  <w:style w:type="character" w:customStyle="1" w:styleId="EndNoteBibliographyChar">
    <w:name w:val="EndNote Bibliography Char"/>
    <w:basedOn w:val="2Char"/>
    <w:link w:val="EndNoteBibliography"/>
    <w:rsid w:val="00CC222D"/>
    <w:rPr>
      <w:rFonts w:ascii="等线" w:eastAsia="等线" w:hAnsi="等线" w:cstheme="majorBidi"/>
      <w:bCs w:val="0"/>
      <w:noProof/>
      <w:sz w:val="32"/>
      <w:szCs w:val="32"/>
    </w:rPr>
  </w:style>
  <w:style w:type="character" w:styleId="ac">
    <w:name w:val="Hyperlink"/>
    <w:basedOn w:val="a0"/>
    <w:uiPriority w:val="99"/>
    <w:unhideWhenUsed/>
    <w:rsid w:val="00CC222D"/>
    <w:rPr>
      <w:color w:val="0563C1" w:themeColor="hyperlink"/>
      <w:u w:val="single"/>
    </w:rPr>
  </w:style>
  <w:style w:type="paragraph" w:styleId="ad">
    <w:name w:val="Normal (Web)"/>
    <w:basedOn w:val="a"/>
    <w:uiPriority w:val="99"/>
    <w:semiHidden/>
    <w:unhideWhenUsed/>
    <w:rsid w:val="00DB7707"/>
    <w:pPr>
      <w:widowControl/>
      <w:spacing w:before="100" w:beforeAutospacing="1" w:after="100" w:afterAutospacing="1"/>
      <w:jc w:val="left"/>
    </w:pPr>
    <w:rPr>
      <w:rFonts w:ascii="宋体" w:eastAsia="宋体" w:hAnsi="宋体" w:cs="宋体"/>
      <w:kern w:val="0"/>
      <w:sz w:val="24"/>
      <w:szCs w:val="24"/>
    </w:rPr>
  </w:style>
  <w:style w:type="character" w:styleId="ae">
    <w:name w:val="Placeholder Text"/>
    <w:basedOn w:val="a0"/>
    <w:uiPriority w:val="99"/>
    <w:semiHidden/>
    <w:rsid w:val="000D2A5D"/>
    <w:rPr>
      <w:color w:val="808080"/>
    </w:rPr>
  </w:style>
  <w:style w:type="paragraph" w:styleId="af">
    <w:name w:val="Balloon Text"/>
    <w:basedOn w:val="a"/>
    <w:link w:val="Char5"/>
    <w:uiPriority w:val="99"/>
    <w:semiHidden/>
    <w:unhideWhenUsed/>
    <w:rsid w:val="00E34EE5"/>
    <w:rPr>
      <w:sz w:val="18"/>
      <w:szCs w:val="18"/>
    </w:rPr>
  </w:style>
  <w:style w:type="character" w:customStyle="1" w:styleId="Char5">
    <w:name w:val="批注框文本 Char"/>
    <w:basedOn w:val="a0"/>
    <w:link w:val="af"/>
    <w:uiPriority w:val="99"/>
    <w:semiHidden/>
    <w:rsid w:val="00E34EE5"/>
    <w:rPr>
      <w:sz w:val="18"/>
      <w:szCs w:val="18"/>
    </w:rPr>
  </w:style>
  <w:style w:type="character" w:customStyle="1" w:styleId="MTEquationSection">
    <w:name w:val="MTEquationSection"/>
    <w:basedOn w:val="a0"/>
    <w:rsid w:val="00D24EEC"/>
    <w:rPr>
      <w:vanish/>
      <w:color w:val="FF0000"/>
    </w:rPr>
  </w:style>
  <w:style w:type="paragraph" w:customStyle="1" w:styleId="MTDisplayEquation">
    <w:name w:val="MTDisplayEquation"/>
    <w:basedOn w:val="Thesis"/>
    <w:next w:val="a"/>
    <w:link w:val="MTDisplayEquationChar"/>
    <w:rsid w:val="00CD5CC7"/>
    <w:pPr>
      <w:numPr>
        <w:numId w:val="26"/>
      </w:numPr>
      <w:tabs>
        <w:tab w:val="center" w:pos="4600"/>
        <w:tab w:val="right" w:pos="8320"/>
      </w:tabs>
      <w:ind w:firstLineChars="0" w:firstLine="0"/>
    </w:pPr>
    <w:rPr>
      <w:shd w:val="clear" w:color="auto" w:fill="FFFFFF"/>
    </w:rPr>
  </w:style>
  <w:style w:type="character" w:customStyle="1" w:styleId="MTDisplayEquationChar">
    <w:name w:val="MTDisplayEquation Char"/>
    <w:basedOn w:val="ThesisChar"/>
    <w:link w:val="MTDisplayEquation"/>
    <w:rsid w:val="00CD5CC7"/>
    <w:rPr>
      <w:rFonts w:ascii="Times New Roman" w:eastAsia="宋体" w:hAnsi="Times New Roman"/>
      <w:sz w:val="24"/>
    </w:rPr>
  </w:style>
  <w:style w:type="paragraph" w:customStyle="1" w:styleId="faithe1">
    <w:name w:val="faithe1"/>
    <w:basedOn w:val="a4"/>
    <w:link w:val="faithe10"/>
    <w:autoRedefine/>
    <w:qFormat/>
    <w:rsid w:val="009E46CD"/>
    <w:pPr>
      <w:pBdr>
        <w:bottom w:val="single" w:sz="4" w:space="1" w:color="auto"/>
      </w:pBdr>
      <w:ind w:left="720" w:firstLineChars="0" w:hanging="360"/>
      <w:contextualSpacing/>
      <w:jc w:val="center"/>
    </w:pPr>
  </w:style>
  <w:style w:type="character" w:customStyle="1" w:styleId="faithe10">
    <w:name w:val="faithe1 字符"/>
    <w:basedOn w:val="a0"/>
    <w:link w:val="faithe1"/>
    <w:rsid w:val="009E46CD"/>
  </w:style>
  <w:style w:type="paragraph" w:styleId="af0">
    <w:name w:val="Document Map"/>
    <w:basedOn w:val="a"/>
    <w:link w:val="Char6"/>
    <w:uiPriority w:val="99"/>
    <w:semiHidden/>
    <w:unhideWhenUsed/>
    <w:rsid w:val="00921DE6"/>
    <w:rPr>
      <w:rFonts w:ascii="Times New Roman" w:hAnsi="Times New Roman" w:cs="Times New Roman"/>
      <w:sz w:val="24"/>
      <w:szCs w:val="24"/>
    </w:rPr>
  </w:style>
  <w:style w:type="character" w:customStyle="1" w:styleId="Char6">
    <w:name w:val="文档结构图 Char"/>
    <w:basedOn w:val="a0"/>
    <w:link w:val="af0"/>
    <w:uiPriority w:val="99"/>
    <w:semiHidden/>
    <w:rsid w:val="00921DE6"/>
    <w:rPr>
      <w:rFonts w:ascii="Times New Roman" w:hAnsi="Times New Roman" w:cs="Times New Roman"/>
      <w:sz w:val="24"/>
      <w:szCs w:val="24"/>
    </w:rPr>
  </w:style>
  <w:style w:type="numbering" w:customStyle="1" w:styleId="10">
    <w:name w:val="无列表1"/>
    <w:next w:val="a2"/>
    <w:uiPriority w:val="99"/>
    <w:semiHidden/>
    <w:unhideWhenUsed/>
    <w:rsid w:val="002D78B5"/>
  </w:style>
  <w:style w:type="paragraph" w:customStyle="1" w:styleId="Els-body-text">
    <w:name w:val="Els-body-text"/>
    <w:rsid w:val="002D78B5"/>
    <w:pPr>
      <w:spacing w:line="240" w:lineRule="exact"/>
      <w:ind w:firstLine="240"/>
      <w:jc w:val="both"/>
    </w:pPr>
    <w:rPr>
      <w:rFonts w:ascii="Times New Roman" w:eastAsia="宋体" w:hAnsi="Times New Roman" w:cs="Times New Roman"/>
      <w:kern w:val="0"/>
      <w:sz w:val="20"/>
      <w:szCs w:val="20"/>
      <w:lang w:eastAsia="de-DE"/>
    </w:rPr>
  </w:style>
  <w:style w:type="paragraph" w:styleId="af1">
    <w:name w:val="Body Text"/>
    <w:basedOn w:val="a"/>
    <w:link w:val="Char7"/>
    <w:uiPriority w:val="1"/>
    <w:qFormat/>
    <w:rsid w:val="002D78B5"/>
    <w:pPr>
      <w:widowControl/>
      <w:autoSpaceDE w:val="0"/>
      <w:autoSpaceDN w:val="0"/>
      <w:adjustRightInd w:val="0"/>
      <w:spacing w:line="480" w:lineRule="auto"/>
      <w:ind w:firstLineChars="200" w:firstLine="200"/>
    </w:pPr>
    <w:rPr>
      <w:rFonts w:ascii="Times New Roman" w:eastAsia="宋体" w:hAnsi="Times New Roman" w:cs="Times New Roman"/>
      <w:kern w:val="0"/>
      <w:sz w:val="12"/>
      <w:szCs w:val="12"/>
      <w:lang w:val="x-none" w:eastAsia="x-none"/>
    </w:rPr>
  </w:style>
  <w:style w:type="character" w:customStyle="1" w:styleId="Char7">
    <w:name w:val="正文文本 Char"/>
    <w:basedOn w:val="a0"/>
    <w:link w:val="af1"/>
    <w:uiPriority w:val="1"/>
    <w:rsid w:val="002D78B5"/>
    <w:rPr>
      <w:rFonts w:ascii="Times New Roman" w:eastAsia="宋体" w:hAnsi="Times New Roman" w:cs="Times New Roman"/>
      <w:kern w:val="0"/>
      <w:sz w:val="12"/>
      <w:szCs w:val="12"/>
      <w:lang w:val="x-none" w:eastAsia="x-none"/>
    </w:rPr>
  </w:style>
  <w:style w:type="character" w:customStyle="1" w:styleId="labellist1">
    <w:name w:val="label_list1"/>
    <w:rsid w:val="002D78B5"/>
  </w:style>
  <w:style w:type="paragraph" w:customStyle="1" w:styleId="FreeForm">
    <w:name w:val="Free Form"/>
    <w:rsid w:val="002D78B5"/>
    <w:pPr>
      <w:spacing w:after="200" w:line="276" w:lineRule="auto"/>
    </w:pPr>
    <w:rPr>
      <w:rFonts w:ascii="Lucida Grande" w:eastAsia="ヒラギノ角ゴ Pro W3" w:hAnsi="Lucida Grande" w:cs="Times New Roman"/>
      <w:color w:val="000000"/>
      <w:kern w:val="0"/>
      <w:sz w:val="22"/>
      <w:szCs w:val="20"/>
    </w:rPr>
  </w:style>
  <w:style w:type="character" w:customStyle="1" w:styleId="apple-converted-space">
    <w:name w:val="apple-converted-space"/>
    <w:basedOn w:val="a0"/>
    <w:rsid w:val="002D78B5"/>
  </w:style>
  <w:style w:type="paragraph" w:styleId="af2">
    <w:name w:val="annotation text"/>
    <w:basedOn w:val="a"/>
    <w:link w:val="Char8"/>
    <w:unhideWhenUsed/>
    <w:rsid w:val="002D78B5"/>
    <w:pPr>
      <w:widowControl/>
      <w:spacing w:line="480" w:lineRule="auto"/>
      <w:ind w:firstLineChars="200" w:firstLine="200"/>
      <w:jc w:val="left"/>
    </w:pPr>
    <w:rPr>
      <w:rFonts w:ascii="Times New Roman" w:eastAsia="宋体" w:hAnsi="Times New Roman" w:cs="Times New Roman"/>
      <w:kern w:val="0"/>
      <w:sz w:val="24"/>
      <w:szCs w:val="20"/>
      <w:lang w:val="en-GB" w:eastAsia="de-DE"/>
    </w:rPr>
  </w:style>
  <w:style w:type="character" w:customStyle="1" w:styleId="Char8">
    <w:name w:val="批注文字 Char"/>
    <w:basedOn w:val="a0"/>
    <w:link w:val="af2"/>
    <w:rsid w:val="002D78B5"/>
    <w:rPr>
      <w:rFonts w:ascii="Times New Roman" w:eastAsia="宋体" w:hAnsi="Times New Roman" w:cs="Times New Roman"/>
      <w:kern w:val="0"/>
      <w:sz w:val="24"/>
      <w:szCs w:val="20"/>
      <w:lang w:val="en-GB" w:eastAsia="de-DE"/>
    </w:rPr>
  </w:style>
  <w:style w:type="character" w:customStyle="1" w:styleId="Char9">
    <w:name w:val="批注主题 Char"/>
    <w:basedOn w:val="Char8"/>
    <w:link w:val="af3"/>
    <w:uiPriority w:val="99"/>
    <w:semiHidden/>
    <w:rsid w:val="002D78B5"/>
    <w:rPr>
      <w:rFonts w:ascii="Times New Roman" w:eastAsia="宋体" w:hAnsi="Times New Roman" w:cs="Times New Roman"/>
      <w:b/>
      <w:bCs/>
      <w:kern w:val="0"/>
      <w:sz w:val="24"/>
      <w:szCs w:val="20"/>
      <w:lang w:val="en-GB" w:eastAsia="de-DE"/>
    </w:rPr>
  </w:style>
  <w:style w:type="paragraph" w:styleId="af3">
    <w:name w:val="annotation subject"/>
    <w:basedOn w:val="af2"/>
    <w:next w:val="af2"/>
    <w:link w:val="Char9"/>
    <w:uiPriority w:val="99"/>
    <w:semiHidden/>
    <w:unhideWhenUsed/>
    <w:rsid w:val="002D78B5"/>
    <w:rPr>
      <w:b/>
      <w:bCs/>
    </w:rPr>
  </w:style>
  <w:style w:type="character" w:customStyle="1" w:styleId="Char10">
    <w:name w:val="批注主题 Char1"/>
    <w:basedOn w:val="Char8"/>
    <w:uiPriority w:val="99"/>
    <w:semiHidden/>
    <w:rsid w:val="002D78B5"/>
    <w:rPr>
      <w:rFonts w:ascii="Times New Roman" w:eastAsia="宋体" w:hAnsi="Times New Roman" w:cs="Times New Roman"/>
      <w:b/>
      <w:bCs/>
      <w:kern w:val="0"/>
      <w:sz w:val="24"/>
      <w:szCs w:val="20"/>
      <w:lang w:val="en-GB" w:eastAsia="de-DE"/>
    </w:rPr>
  </w:style>
  <w:style w:type="character" w:customStyle="1" w:styleId="11">
    <w:name w:val="访问过的超链接1"/>
    <w:basedOn w:val="a0"/>
    <w:uiPriority w:val="99"/>
    <w:semiHidden/>
    <w:unhideWhenUsed/>
    <w:rsid w:val="002D78B5"/>
    <w:rPr>
      <w:color w:val="954F72"/>
      <w:u w:val="single"/>
    </w:rPr>
  </w:style>
  <w:style w:type="table" w:customStyle="1" w:styleId="12">
    <w:name w:val="网格型1"/>
    <w:basedOn w:val="a1"/>
    <w:next w:val="aa"/>
    <w:uiPriority w:val="39"/>
    <w:rsid w:val="002D78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annotation reference"/>
    <w:basedOn w:val="a0"/>
    <w:uiPriority w:val="99"/>
    <w:semiHidden/>
    <w:unhideWhenUsed/>
    <w:rsid w:val="002D78B5"/>
    <w:rPr>
      <w:sz w:val="21"/>
      <w:szCs w:val="21"/>
    </w:rPr>
  </w:style>
  <w:style w:type="character" w:styleId="af5">
    <w:name w:val="FollowedHyperlink"/>
    <w:basedOn w:val="a0"/>
    <w:uiPriority w:val="99"/>
    <w:semiHidden/>
    <w:unhideWhenUsed/>
    <w:rsid w:val="002D78B5"/>
    <w:rPr>
      <w:color w:val="954F72" w:themeColor="followedHyperlink"/>
      <w:u w:val="single"/>
    </w:rPr>
  </w:style>
  <w:style w:type="paragraph" w:styleId="af6">
    <w:name w:val="Body Text Indent"/>
    <w:basedOn w:val="a"/>
    <w:link w:val="Chara"/>
    <w:uiPriority w:val="99"/>
    <w:semiHidden/>
    <w:unhideWhenUsed/>
    <w:rsid w:val="00E31135"/>
    <w:pPr>
      <w:spacing w:after="120"/>
      <w:ind w:leftChars="200" w:left="420"/>
    </w:pPr>
  </w:style>
  <w:style w:type="character" w:customStyle="1" w:styleId="Chara">
    <w:name w:val="正文文本缩进 Char"/>
    <w:basedOn w:val="a0"/>
    <w:link w:val="af6"/>
    <w:uiPriority w:val="99"/>
    <w:semiHidden/>
    <w:rsid w:val="00E31135"/>
  </w:style>
  <w:style w:type="character" w:styleId="af7">
    <w:name w:val="page number"/>
    <w:basedOn w:val="a0"/>
    <w:rsid w:val="002F18E9"/>
  </w:style>
  <w:style w:type="paragraph" w:styleId="13">
    <w:name w:val="toc 1"/>
    <w:basedOn w:val="a"/>
    <w:next w:val="a"/>
    <w:autoRedefine/>
    <w:uiPriority w:val="39"/>
    <w:unhideWhenUsed/>
    <w:rsid w:val="00AA2928"/>
    <w:pPr>
      <w:tabs>
        <w:tab w:val="right" w:leader="dot" w:pos="8302"/>
      </w:tabs>
      <w:jc w:val="center"/>
    </w:pPr>
    <w:rPr>
      <w:rFonts w:ascii="黑体" w:eastAsia="黑体" w:hAnsi="黑体"/>
      <w:b/>
      <w:noProof/>
      <w:sz w:val="32"/>
      <w:szCs w:val="32"/>
    </w:rPr>
  </w:style>
  <w:style w:type="paragraph" w:styleId="20">
    <w:name w:val="toc 2"/>
    <w:basedOn w:val="a"/>
    <w:next w:val="a"/>
    <w:autoRedefine/>
    <w:uiPriority w:val="39"/>
    <w:unhideWhenUsed/>
    <w:rsid w:val="00B81F23"/>
    <w:pPr>
      <w:tabs>
        <w:tab w:val="right" w:leader="dot" w:pos="8302"/>
      </w:tabs>
      <w:spacing w:line="360" w:lineRule="exact"/>
      <w:ind w:leftChars="200" w:left="420"/>
    </w:pPr>
  </w:style>
  <w:style w:type="paragraph" w:styleId="30">
    <w:name w:val="toc 3"/>
    <w:basedOn w:val="a"/>
    <w:next w:val="a"/>
    <w:autoRedefine/>
    <w:uiPriority w:val="39"/>
    <w:unhideWhenUsed/>
    <w:rsid w:val="00AA6405"/>
    <w:pPr>
      <w:ind w:leftChars="400" w:left="840"/>
    </w:pPr>
  </w:style>
  <w:style w:type="table" w:customStyle="1" w:styleId="21">
    <w:name w:val="网格型2"/>
    <w:basedOn w:val="a1"/>
    <w:next w:val="aa"/>
    <w:uiPriority w:val="59"/>
    <w:rsid w:val="00042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44CC0"/>
    <w:pPr>
      <w:keepNext/>
      <w:keepLines/>
      <w:spacing w:before="480" w:after="360"/>
      <w:jc w:val="center"/>
      <w:outlineLvl w:val="0"/>
    </w:pPr>
    <w:rPr>
      <w:rFonts w:eastAsia="黑体"/>
      <w:b/>
      <w:bCs/>
      <w:kern w:val="44"/>
      <w:sz w:val="32"/>
      <w:szCs w:val="44"/>
    </w:rPr>
  </w:style>
  <w:style w:type="paragraph" w:styleId="2">
    <w:name w:val="heading 2"/>
    <w:basedOn w:val="a"/>
    <w:next w:val="a"/>
    <w:link w:val="2Char"/>
    <w:uiPriority w:val="9"/>
    <w:unhideWhenUsed/>
    <w:qFormat/>
    <w:rsid w:val="00F517E8"/>
    <w:pPr>
      <w:keepNext/>
      <w:keepLines/>
      <w:spacing w:before="480" w:after="120"/>
      <w:jc w:val="left"/>
      <w:outlineLvl w:val="1"/>
    </w:pPr>
    <w:rPr>
      <w:rFonts w:ascii="Times New Roman" w:eastAsia="黑体" w:hAnsi="Times New Roman" w:cstheme="majorBidi"/>
      <w:bCs/>
      <w:sz w:val="30"/>
      <w:szCs w:val="32"/>
    </w:rPr>
  </w:style>
  <w:style w:type="paragraph" w:styleId="3">
    <w:name w:val="heading 3"/>
    <w:basedOn w:val="a"/>
    <w:next w:val="a"/>
    <w:link w:val="3Char"/>
    <w:uiPriority w:val="9"/>
    <w:unhideWhenUsed/>
    <w:qFormat/>
    <w:rsid w:val="00F517E8"/>
    <w:pPr>
      <w:keepNext/>
      <w:keepLines/>
      <w:spacing w:before="240" w:after="120"/>
      <w:jc w:val="left"/>
      <w:outlineLvl w:val="2"/>
    </w:pPr>
    <w:rPr>
      <w:rFonts w:ascii="Times New Roman" w:eastAsia="黑体" w:hAnsi="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33B2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33B2A"/>
    <w:rPr>
      <w:rFonts w:asciiTheme="majorHAnsi" w:eastAsia="宋体" w:hAnsiTheme="majorHAnsi" w:cstheme="majorBidi"/>
      <w:b/>
      <w:bCs/>
      <w:sz w:val="32"/>
      <w:szCs w:val="32"/>
    </w:rPr>
  </w:style>
  <w:style w:type="paragraph" w:styleId="a4">
    <w:name w:val="List Paragraph"/>
    <w:basedOn w:val="a"/>
    <w:link w:val="Char0"/>
    <w:uiPriority w:val="34"/>
    <w:qFormat/>
    <w:rsid w:val="00033B2A"/>
    <w:pPr>
      <w:ind w:firstLineChars="200" w:firstLine="420"/>
    </w:pPr>
  </w:style>
  <w:style w:type="paragraph" w:customStyle="1" w:styleId="Thesis">
    <w:name w:val="Thesis"/>
    <w:basedOn w:val="a4"/>
    <w:link w:val="ThesisChar"/>
    <w:qFormat/>
    <w:rsid w:val="00030E3A"/>
    <w:pPr>
      <w:spacing w:line="400" w:lineRule="exact"/>
      <w:ind w:firstLine="480"/>
    </w:pPr>
    <w:rPr>
      <w:rFonts w:ascii="Times New Roman" w:eastAsia="宋体" w:hAnsi="Times New Roman"/>
      <w:sz w:val="24"/>
    </w:rPr>
  </w:style>
  <w:style w:type="character" w:customStyle="1" w:styleId="1Char">
    <w:name w:val="标题 1 Char"/>
    <w:basedOn w:val="a0"/>
    <w:link w:val="1"/>
    <w:uiPriority w:val="9"/>
    <w:rsid w:val="00C44CC0"/>
    <w:rPr>
      <w:rFonts w:eastAsia="黑体"/>
      <w:b/>
      <w:bCs/>
      <w:kern w:val="44"/>
      <w:sz w:val="32"/>
      <w:szCs w:val="44"/>
    </w:rPr>
  </w:style>
  <w:style w:type="character" w:customStyle="1" w:styleId="Char0">
    <w:name w:val="列出段落 Char"/>
    <w:basedOn w:val="a0"/>
    <w:link w:val="a4"/>
    <w:uiPriority w:val="34"/>
    <w:rsid w:val="00795005"/>
  </w:style>
  <w:style w:type="character" w:customStyle="1" w:styleId="ThesisChar">
    <w:name w:val="Thesis Char"/>
    <w:basedOn w:val="Char0"/>
    <w:link w:val="Thesis"/>
    <w:rsid w:val="00030E3A"/>
    <w:rPr>
      <w:rFonts w:ascii="Times New Roman" w:eastAsia="宋体" w:hAnsi="Times New Roman"/>
      <w:sz w:val="24"/>
    </w:rPr>
  </w:style>
  <w:style w:type="character" w:customStyle="1" w:styleId="2Char">
    <w:name w:val="标题 2 Char"/>
    <w:basedOn w:val="a0"/>
    <w:link w:val="2"/>
    <w:uiPriority w:val="9"/>
    <w:rsid w:val="00F517E8"/>
    <w:rPr>
      <w:rFonts w:ascii="Times New Roman" w:eastAsia="黑体" w:hAnsi="Times New Roman" w:cstheme="majorBidi"/>
      <w:bCs/>
      <w:sz w:val="30"/>
      <w:szCs w:val="32"/>
    </w:rPr>
  </w:style>
  <w:style w:type="character" w:customStyle="1" w:styleId="3Char">
    <w:name w:val="标题 3 Char"/>
    <w:basedOn w:val="a0"/>
    <w:link w:val="3"/>
    <w:uiPriority w:val="9"/>
    <w:rsid w:val="00F517E8"/>
    <w:rPr>
      <w:rFonts w:ascii="Times New Roman" w:eastAsia="黑体" w:hAnsi="Times New Roman"/>
      <w:bCs/>
      <w:sz w:val="28"/>
      <w:szCs w:val="32"/>
    </w:rPr>
  </w:style>
  <w:style w:type="paragraph" w:styleId="a5">
    <w:name w:val="header"/>
    <w:basedOn w:val="a"/>
    <w:link w:val="Char1"/>
    <w:uiPriority w:val="99"/>
    <w:rsid w:val="003C0C45"/>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1">
    <w:name w:val="页眉 Char"/>
    <w:basedOn w:val="a0"/>
    <w:link w:val="a5"/>
    <w:uiPriority w:val="99"/>
    <w:rsid w:val="003C0C45"/>
    <w:rPr>
      <w:rFonts w:ascii="Times New Roman" w:eastAsia="宋体" w:hAnsi="Times New Roman" w:cs="Times New Roman"/>
      <w:sz w:val="18"/>
      <w:szCs w:val="18"/>
    </w:rPr>
  </w:style>
  <w:style w:type="paragraph" w:styleId="a6">
    <w:name w:val="footer"/>
    <w:basedOn w:val="a"/>
    <w:link w:val="Char2"/>
    <w:uiPriority w:val="99"/>
    <w:unhideWhenUsed/>
    <w:rsid w:val="00D329B9"/>
    <w:pPr>
      <w:tabs>
        <w:tab w:val="center" w:pos="4153"/>
        <w:tab w:val="right" w:pos="8306"/>
      </w:tabs>
      <w:snapToGrid w:val="0"/>
      <w:jc w:val="left"/>
    </w:pPr>
    <w:rPr>
      <w:sz w:val="18"/>
      <w:szCs w:val="18"/>
    </w:rPr>
  </w:style>
  <w:style w:type="character" w:customStyle="1" w:styleId="Char2">
    <w:name w:val="页脚 Char"/>
    <w:basedOn w:val="a0"/>
    <w:link w:val="a6"/>
    <w:uiPriority w:val="99"/>
    <w:rsid w:val="00D329B9"/>
    <w:rPr>
      <w:sz w:val="18"/>
      <w:szCs w:val="18"/>
    </w:rPr>
  </w:style>
  <w:style w:type="paragraph" w:styleId="a7">
    <w:name w:val="footnote text"/>
    <w:basedOn w:val="a"/>
    <w:link w:val="Char3"/>
    <w:uiPriority w:val="99"/>
    <w:semiHidden/>
    <w:unhideWhenUsed/>
    <w:rsid w:val="00D329B9"/>
    <w:pPr>
      <w:snapToGrid w:val="0"/>
      <w:jc w:val="left"/>
    </w:pPr>
    <w:rPr>
      <w:sz w:val="18"/>
      <w:szCs w:val="18"/>
    </w:rPr>
  </w:style>
  <w:style w:type="character" w:customStyle="1" w:styleId="Char3">
    <w:name w:val="脚注文本 Char"/>
    <w:basedOn w:val="a0"/>
    <w:link w:val="a7"/>
    <w:uiPriority w:val="99"/>
    <w:semiHidden/>
    <w:rsid w:val="00D329B9"/>
    <w:rPr>
      <w:sz w:val="18"/>
      <w:szCs w:val="18"/>
    </w:rPr>
  </w:style>
  <w:style w:type="character" w:styleId="a8">
    <w:name w:val="footnote reference"/>
    <w:basedOn w:val="a0"/>
    <w:uiPriority w:val="99"/>
    <w:semiHidden/>
    <w:unhideWhenUsed/>
    <w:rsid w:val="00D329B9"/>
    <w:rPr>
      <w:vertAlign w:val="superscript"/>
    </w:rPr>
  </w:style>
  <w:style w:type="paragraph" w:styleId="a9">
    <w:name w:val="caption"/>
    <w:basedOn w:val="a"/>
    <w:next w:val="a"/>
    <w:uiPriority w:val="35"/>
    <w:unhideWhenUsed/>
    <w:qFormat/>
    <w:rsid w:val="00D65C8A"/>
    <w:rPr>
      <w:rFonts w:ascii="Times New Roman" w:eastAsia="黑体" w:hAnsi="Times New Roman" w:cstheme="majorBidi"/>
      <w:sz w:val="24"/>
      <w:szCs w:val="20"/>
    </w:rPr>
  </w:style>
  <w:style w:type="table" w:styleId="aa">
    <w:name w:val="Table Grid"/>
    <w:basedOn w:val="a1"/>
    <w:uiPriority w:val="59"/>
    <w:rsid w:val="00D65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link w:val="Char4"/>
    <w:uiPriority w:val="1"/>
    <w:qFormat/>
    <w:rsid w:val="002F57F7"/>
    <w:pPr>
      <w:widowControl w:val="0"/>
      <w:jc w:val="both"/>
    </w:pPr>
    <w:rPr>
      <w:rFonts w:ascii="Times New Roman" w:eastAsia="Times New Roman" w:hAnsi="Times New Roman"/>
      <w:sz w:val="24"/>
    </w:rPr>
  </w:style>
  <w:style w:type="character" w:customStyle="1" w:styleId="Char4">
    <w:name w:val="无间隔 Char"/>
    <w:basedOn w:val="a0"/>
    <w:link w:val="ab"/>
    <w:uiPriority w:val="1"/>
    <w:rsid w:val="002F57F7"/>
    <w:rPr>
      <w:rFonts w:ascii="Times New Roman" w:eastAsia="Times New Roman" w:hAnsi="Times New Roman"/>
      <w:sz w:val="24"/>
    </w:rPr>
  </w:style>
  <w:style w:type="paragraph" w:customStyle="1" w:styleId="EndNoteBibliographyTitle">
    <w:name w:val="EndNote Bibliography Title"/>
    <w:basedOn w:val="a"/>
    <w:link w:val="EndNoteBibliographyTitleChar"/>
    <w:rsid w:val="00CC222D"/>
    <w:pPr>
      <w:jc w:val="center"/>
    </w:pPr>
    <w:rPr>
      <w:rFonts w:ascii="等线" w:eastAsia="等线" w:hAnsi="等线"/>
      <w:noProof/>
      <w:sz w:val="32"/>
    </w:rPr>
  </w:style>
  <w:style w:type="character" w:customStyle="1" w:styleId="EndNoteBibliographyTitleChar">
    <w:name w:val="EndNote Bibliography Title Char"/>
    <w:basedOn w:val="2Char"/>
    <w:link w:val="EndNoteBibliographyTitle"/>
    <w:rsid w:val="00CC222D"/>
    <w:rPr>
      <w:rFonts w:ascii="等线" w:eastAsia="等线" w:hAnsi="等线" w:cstheme="majorBidi"/>
      <w:bCs w:val="0"/>
      <w:noProof/>
      <w:sz w:val="32"/>
      <w:szCs w:val="32"/>
    </w:rPr>
  </w:style>
  <w:style w:type="paragraph" w:customStyle="1" w:styleId="EndNoteBibliography">
    <w:name w:val="EndNote Bibliography"/>
    <w:basedOn w:val="a"/>
    <w:link w:val="EndNoteBibliographyChar"/>
    <w:rsid w:val="00CC222D"/>
    <w:rPr>
      <w:rFonts w:ascii="等线" w:eastAsia="等线" w:hAnsi="等线"/>
      <w:noProof/>
      <w:sz w:val="32"/>
    </w:rPr>
  </w:style>
  <w:style w:type="character" w:customStyle="1" w:styleId="EndNoteBibliographyChar">
    <w:name w:val="EndNote Bibliography Char"/>
    <w:basedOn w:val="2Char"/>
    <w:link w:val="EndNoteBibliography"/>
    <w:rsid w:val="00CC222D"/>
    <w:rPr>
      <w:rFonts w:ascii="等线" w:eastAsia="等线" w:hAnsi="等线" w:cstheme="majorBidi"/>
      <w:bCs w:val="0"/>
      <w:noProof/>
      <w:sz w:val="32"/>
      <w:szCs w:val="32"/>
    </w:rPr>
  </w:style>
  <w:style w:type="character" w:styleId="ac">
    <w:name w:val="Hyperlink"/>
    <w:basedOn w:val="a0"/>
    <w:uiPriority w:val="99"/>
    <w:unhideWhenUsed/>
    <w:rsid w:val="00CC222D"/>
    <w:rPr>
      <w:color w:val="0563C1" w:themeColor="hyperlink"/>
      <w:u w:val="single"/>
    </w:rPr>
  </w:style>
  <w:style w:type="paragraph" w:styleId="ad">
    <w:name w:val="Normal (Web)"/>
    <w:basedOn w:val="a"/>
    <w:uiPriority w:val="99"/>
    <w:semiHidden/>
    <w:unhideWhenUsed/>
    <w:rsid w:val="00DB7707"/>
    <w:pPr>
      <w:widowControl/>
      <w:spacing w:before="100" w:beforeAutospacing="1" w:after="100" w:afterAutospacing="1"/>
      <w:jc w:val="left"/>
    </w:pPr>
    <w:rPr>
      <w:rFonts w:ascii="宋体" w:eastAsia="宋体" w:hAnsi="宋体" w:cs="宋体"/>
      <w:kern w:val="0"/>
      <w:sz w:val="24"/>
      <w:szCs w:val="24"/>
    </w:rPr>
  </w:style>
  <w:style w:type="character" w:styleId="ae">
    <w:name w:val="Placeholder Text"/>
    <w:basedOn w:val="a0"/>
    <w:uiPriority w:val="99"/>
    <w:semiHidden/>
    <w:rsid w:val="000D2A5D"/>
    <w:rPr>
      <w:color w:val="808080"/>
    </w:rPr>
  </w:style>
  <w:style w:type="paragraph" w:styleId="af">
    <w:name w:val="Balloon Text"/>
    <w:basedOn w:val="a"/>
    <w:link w:val="Char5"/>
    <w:uiPriority w:val="99"/>
    <w:semiHidden/>
    <w:unhideWhenUsed/>
    <w:rsid w:val="00E34EE5"/>
    <w:rPr>
      <w:sz w:val="18"/>
      <w:szCs w:val="18"/>
    </w:rPr>
  </w:style>
  <w:style w:type="character" w:customStyle="1" w:styleId="Char5">
    <w:name w:val="批注框文本 Char"/>
    <w:basedOn w:val="a0"/>
    <w:link w:val="af"/>
    <w:uiPriority w:val="99"/>
    <w:semiHidden/>
    <w:rsid w:val="00E34EE5"/>
    <w:rPr>
      <w:sz w:val="18"/>
      <w:szCs w:val="18"/>
    </w:rPr>
  </w:style>
  <w:style w:type="character" w:customStyle="1" w:styleId="MTEquationSection">
    <w:name w:val="MTEquationSection"/>
    <w:basedOn w:val="a0"/>
    <w:rsid w:val="00D24EEC"/>
    <w:rPr>
      <w:vanish/>
      <w:color w:val="FF0000"/>
    </w:rPr>
  </w:style>
  <w:style w:type="paragraph" w:customStyle="1" w:styleId="MTDisplayEquation">
    <w:name w:val="MTDisplayEquation"/>
    <w:basedOn w:val="Thesis"/>
    <w:next w:val="a"/>
    <w:link w:val="MTDisplayEquationChar"/>
    <w:rsid w:val="00CD5CC7"/>
    <w:pPr>
      <w:numPr>
        <w:numId w:val="26"/>
      </w:numPr>
      <w:tabs>
        <w:tab w:val="center" w:pos="4600"/>
        <w:tab w:val="right" w:pos="8320"/>
      </w:tabs>
      <w:ind w:firstLineChars="0" w:firstLine="0"/>
    </w:pPr>
    <w:rPr>
      <w:shd w:val="clear" w:color="auto" w:fill="FFFFFF"/>
    </w:rPr>
  </w:style>
  <w:style w:type="character" w:customStyle="1" w:styleId="MTDisplayEquationChar">
    <w:name w:val="MTDisplayEquation Char"/>
    <w:basedOn w:val="ThesisChar"/>
    <w:link w:val="MTDisplayEquation"/>
    <w:rsid w:val="00CD5CC7"/>
    <w:rPr>
      <w:rFonts w:ascii="Times New Roman" w:eastAsia="宋体" w:hAnsi="Times New Roman"/>
      <w:sz w:val="24"/>
    </w:rPr>
  </w:style>
  <w:style w:type="paragraph" w:customStyle="1" w:styleId="faithe1">
    <w:name w:val="faithe1"/>
    <w:basedOn w:val="a4"/>
    <w:link w:val="faithe10"/>
    <w:autoRedefine/>
    <w:qFormat/>
    <w:rsid w:val="009E46CD"/>
    <w:pPr>
      <w:pBdr>
        <w:bottom w:val="single" w:sz="4" w:space="1" w:color="auto"/>
      </w:pBdr>
      <w:ind w:left="720" w:firstLineChars="0" w:hanging="360"/>
      <w:contextualSpacing/>
      <w:jc w:val="center"/>
    </w:pPr>
  </w:style>
  <w:style w:type="character" w:customStyle="1" w:styleId="faithe10">
    <w:name w:val="faithe1 字符"/>
    <w:basedOn w:val="a0"/>
    <w:link w:val="faithe1"/>
    <w:rsid w:val="009E46CD"/>
  </w:style>
  <w:style w:type="paragraph" w:styleId="af0">
    <w:name w:val="Document Map"/>
    <w:basedOn w:val="a"/>
    <w:link w:val="Char6"/>
    <w:uiPriority w:val="99"/>
    <w:semiHidden/>
    <w:unhideWhenUsed/>
    <w:rsid w:val="00921DE6"/>
    <w:rPr>
      <w:rFonts w:ascii="Times New Roman" w:hAnsi="Times New Roman" w:cs="Times New Roman"/>
      <w:sz w:val="24"/>
      <w:szCs w:val="24"/>
    </w:rPr>
  </w:style>
  <w:style w:type="character" w:customStyle="1" w:styleId="Char6">
    <w:name w:val="文档结构图 Char"/>
    <w:basedOn w:val="a0"/>
    <w:link w:val="af0"/>
    <w:uiPriority w:val="99"/>
    <w:semiHidden/>
    <w:rsid w:val="00921DE6"/>
    <w:rPr>
      <w:rFonts w:ascii="Times New Roman" w:hAnsi="Times New Roman" w:cs="Times New Roman"/>
      <w:sz w:val="24"/>
      <w:szCs w:val="24"/>
    </w:rPr>
  </w:style>
  <w:style w:type="numbering" w:customStyle="1" w:styleId="10">
    <w:name w:val="无列表1"/>
    <w:next w:val="a2"/>
    <w:uiPriority w:val="99"/>
    <w:semiHidden/>
    <w:unhideWhenUsed/>
    <w:rsid w:val="002D78B5"/>
  </w:style>
  <w:style w:type="paragraph" w:customStyle="1" w:styleId="Els-body-text">
    <w:name w:val="Els-body-text"/>
    <w:rsid w:val="002D78B5"/>
    <w:pPr>
      <w:spacing w:line="240" w:lineRule="exact"/>
      <w:ind w:firstLine="240"/>
      <w:jc w:val="both"/>
    </w:pPr>
    <w:rPr>
      <w:rFonts w:ascii="Times New Roman" w:eastAsia="宋体" w:hAnsi="Times New Roman" w:cs="Times New Roman"/>
      <w:kern w:val="0"/>
      <w:sz w:val="20"/>
      <w:szCs w:val="20"/>
      <w:lang w:eastAsia="de-DE"/>
    </w:rPr>
  </w:style>
  <w:style w:type="paragraph" w:styleId="af1">
    <w:name w:val="Body Text"/>
    <w:basedOn w:val="a"/>
    <w:link w:val="Char7"/>
    <w:uiPriority w:val="1"/>
    <w:qFormat/>
    <w:rsid w:val="002D78B5"/>
    <w:pPr>
      <w:widowControl/>
      <w:autoSpaceDE w:val="0"/>
      <w:autoSpaceDN w:val="0"/>
      <w:adjustRightInd w:val="0"/>
      <w:spacing w:line="480" w:lineRule="auto"/>
      <w:ind w:firstLineChars="200" w:firstLine="200"/>
    </w:pPr>
    <w:rPr>
      <w:rFonts w:ascii="Times New Roman" w:eastAsia="宋体" w:hAnsi="Times New Roman" w:cs="Times New Roman"/>
      <w:kern w:val="0"/>
      <w:sz w:val="12"/>
      <w:szCs w:val="12"/>
      <w:lang w:val="x-none" w:eastAsia="x-none"/>
    </w:rPr>
  </w:style>
  <w:style w:type="character" w:customStyle="1" w:styleId="Char7">
    <w:name w:val="正文文本 Char"/>
    <w:basedOn w:val="a0"/>
    <w:link w:val="af1"/>
    <w:uiPriority w:val="1"/>
    <w:rsid w:val="002D78B5"/>
    <w:rPr>
      <w:rFonts w:ascii="Times New Roman" w:eastAsia="宋体" w:hAnsi="Times New Roman" w:cs="Times New Roman"/>
      <w:kern w:val="0"/>
      <w:sz w:val="12"/>
      <w:szCs w:val="12"/>
      <w:lang w:val="x-none" w:eastAsia="x-none"/>
    </w:rPr>
  </w:style>
  <w:style w:type="character" w:customStyle="1" w:styleId="labellist1">
    <w:name w:val="label_list1"/>
    <w:rsid w:val="002D78B5"/>
  </w:style>
  <w:style w:type="paragraph" w:customStyle="1" w:styleId="FreeForm">
    <w:name w:val="Free Form"/>
    <w:rsid w:val="002D78B5"/>
    <w:pPr>
      <w:spacing w:after="200" w:line="276" w:lineRule="auto"/>
    </w:pPr>
    <w:rPr>
      <w:rFonts w:ascii="Lucida Grande" w:eastAsia="ヒラギノ角ゴ Pro W3" w:hAnsi="Lucida Grande" w:cs="Times New Roman"/>
      <w:color w:val="000000"/>
      <w:kern w:val="0"/>
      <w:sz w:val="22"/>
      <w:szCs w:val="20"/>
    </w:rPr>
  </w:style>
  <w:style w:type="character" w:customStyle="1" w:styleId="apple-converted-space">
    <w:name w:val="apple-converted-space"/>
    <w:basedOn w:val="a0"/>
    <w:rsid w:val="002D78B5"/>
  </w:style>
  <w:style w:type="paragraph" w:styleId="af2">
    <w:name w:val="annotation text"/>
    <w:basedOn w:val="a"/>
    <w:link w:val="Char8"/>
    <w:unhideWhenUsed/>
    <w:rsid w:val="002D78B5"/>
    <w:pPr>
      <w:widowControl/>
      <w:spacing w:line="480" w:lineRule="auto"/>
      <w:ind w:firstLineChars="200" w:firstLine="200"/>
      <w:jc w:val="left"/>
    </w:pPr>
    <w:rPr>
      <w:rFonts w:ascii="Times New Roman" w:eastAsia="宋体" w:hAnsi="Times New Roman" w:cs="Times New Roman"/>
      <w:kern w:val="0"/>
      <w:sz w:val="24"/>
      <w:szCs w:val="20"/>
      <w:lang w:val="en-GB" w:eastAsia="de-DE"/>
    </w:rPr>
  </w:style>
  <w:style w:type="character" w:customStyle="1" w:styleId="Char8">
    <w:name w:val="批注文字 Char"/>
    <w:basedOn w:val="a0"/>
    <w:link w:val="af2"/>
    <w:rsid w:val="002D78B5"/>
    <w:rPr>
      <w:rFonts w:ascii="Times New Roman" w:eastAsia="宋体" w:hAnsi="Times New Roman" w:cs="Times New Roman"/>
      <w:kern w:val="0"/>
      <w:sz w:val="24"/>
      <w:szCs w:val="20"/>
      <w:lang w:val="en-GB" w:eastAsia="de-DE"/>
    </w:rPr>
  </w:style>
  <w:style w:type="character" w:customStyle="1" w:styleId="Char9">
    <w:name w:val="批注主题 Char"/>
    <w:basedOn w:val="Char8"/>
    <w:link w:val="af3"/>
    <w:uiPriority w:val="99"/>
    <w:semiHidden/>
    <w:rsid w:val="002D78B5"/>
    <w:rPr>
      <w:rFonts w:ascii="Times New Roman" w:eastAsia="宋体" w:hAnsi="Times New Roman" w:cs="Times New Roman"/>
      <w:b/>
      <w:bCs/>
      <w:kern w:val="0"/>
      <w:sz w:val="24"/>
      <w:szCs w:val="20"/>
      <w:lang w:val="en-GB" w:eastAsia="de-DE"/>
    </w:rPr>
  </w:style>
  <w:style w:type="paragraph" w:styleId="af3">
    <w:name w:val="annotation subject"/>
    <w:basedOn w:val="af2"/>
    <w:next w:val="af2"/>
    <w:link w:val="Char9"/>
    <w:uiPriority w:val="99"/>
    <w:semiHidden/>
    <w:unhideWhenUsed/>
    <w:rsid w:val="002D78B5"/>
    <w:rPr>
      <w:b/>
      <w:bCs/>
    </w:rPr>
  </w:style>
  <w:style w:type="character" w:customStyle="1" w:styleId="Char10">
    <w:name w:val="批注主题 Char1"/>
    <w:basedOn w:val="Char8"/>
    <w:uiPriority w:val="99"/>
    <w:semiHidden/>
    <w:rsid w:val="002D78B5"/>
    <w:rPr>
      <w:rFonts w:ascii="Times New Roman" w:eastAsia="宋体" w:hAnsi="Times New Roman" w:cs="Times New Roman"/>
      <w:b/>
      <w:bCs/>
      <w:kern w:val="0"/>
      <w:sz w:val="24"/>
      <w:szCs w:val="20"/>
      <w:lang w:val="en-GB" w:eastAsia="de-DE"/>
    </w:rPr>
  </w:style>
  <w:style w:type="character" w:customStyle="1" w:styleId="11">
    <w:name w:val="访问过的超链接1"/>
    <w:basedOn w:val="a0"/>
    <w:uiPriority w:val="99"/>
    <w:semiHidden/>
    <w:unhideWhenUsed/>
    <w:rsid w:val="002D78B5"/>
    <w:rPr>
      <w:color w:val="954F72"/>
      <w:u w:val="single"/>
    </w:rPr>
  </w:style>
  <w:style w:type="table" w:customStyle="1" w:styleId="12">
    <w:name w:val="网格型1"/>
    <w:basedOn w:val="a1"/>
    <w:next w:val="aa"/>
    <w:uiPriority w:val="39"/>
    <w:rsid w:val="002D78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annotation reference"/>
    <w:basedOn w:val="a0"/>
    <w:uiPriority w:val="99"/>
    <w:semiHidden/>
    <w:unhideWhenUsed/>
    <w:rsid w:val="002D78B5"/>
    <w:rPr>
      <w:sz w:val="21"/>
      <w:szCs w:val="21"/>
    </w:rPr>
  </w:style>
  <w:style w:type="character" w:styleId="af5">
    <w:name w:val="FollowedHyperlink"/>
    <w:basedOn w:val="a0"/>
    <w:uiPriority w:val="99"/>
    <w:semiHidden/>
    <w:unhideWhenUsed/>
    <w:rsid w:val="002D78B5"/>
    <w:rPr>
      <w:color w:val="954F72" w:themeColor="followedHyperlink"/>
      <w:u w:val="single"/>
    </w:rPr>
  </w:style>
  <w:style w:type="paragraph" w:styleId="af6">
    <w:name w:val="Body Text Indent"/>
    <w:basedOn w:val="a"/>
    <w:link w:val="Chara"/>
    <w:uiPriority w:val="99"/>
    <w:semiHidden/>
    <w:unhideWhenUsed/>
    <w:rsid w:val="00E31135"/>
    <w:pPr>
      <w:spacing w:after="120"/>
      <w:ind w:leftChars="200" w:left="420"/>
    </w:pPr>
  </w:style>
  <w:style w:type="character" w:customStyle="1" w:styleId="Chara">
    <w:name w:val="正文文本缩进 Char"/>
    <w:basedOn w:val="a0"/>
    <w:link w:val="af6"/>
    <w:uiPriority w:val="99"/>
    <w:semiHidden/>
    <w:rsid w:val="00E31135"/>
  </w:style>
  <w:style w:type="character" w:styleId="af7">
    <w:name w:val="page number"/>
    <w:basedOn w:val="a0"/>
    <w:rsid w:val="002F18E9"/>
  </w:style>
  <w:style w:type="paragraph" w:styleId="13">
    <w:name w:val="toc 1"/>
    <w:basedOn w:val="a"/>
    <w:next w:val="a"/>
    <w:autoRedefine/>
    <w:uiPriority w:val="39"/>
    <w:unhideWhenUsed/>
    <w:rsid w:val="00AA2928"/>
    <w:pPr>
      <w:tabs>
        <w:tab w:val="right" w:leader="dot" w:pos="8302"/>
      </w:tabs>
      <w:jc w:val="center"/>
    </w:pPr>
    <w:rPr>
      <w:rFonts w:ascii="黑体" w:eastAsia="黑体" w:hAnsi="黑体"/>
      <w:b/>
      <w:noProof/>
      <w:sz w:val="32"/>
      <w:szCs w:val="32"/>
    </w:rPr>
  </w:style>
  <w:style w:type="paragraph" w:styleId="20">
    <w:name w:val="toc 2"/>
    <w:basedOn w:val="a"/>
    <w:next w:val="a"/>
    <w:autoRedefine/>
    <w:uiPriority w:val="39"/>
    <w:unhideWhenUsed/>
    <w:rsid w:val="00B81F23"/>
    <w:pPr>
      <w:tabs>
        <w:tab w:val="right" w:leader="dot" w:pos="8302"/>
      </w:tabs>
      <w:spacing w:line="360" w:lineRule="exact"/>
      <w:ind w:leftChars="200" w:left="420"/>
    </w:pPr>
  </w:style>
  <w:style w:type="paragraph" w:styleId="30">
    <w:name w:val="toc 3"/>
    <w:basedOn w:val="a"/>
    <w:next w:val="a"/>
    <w:autoRedefine/>
    <w:uiPriority w:val="39"/>
    <w:unhideWhenUsed/>
    <w:rsid w:val="00AA6405"/>
    <w:pPr>
      <w:ind w:leftChars="400" w:left="840"/>
    </w:pPr>
  </w:style>
  <w:style w:type="table" w:customStyle="1" w:styleId="21">
    <w:name w:val="网格型2"/>
    <w:basedOn w:val="a1"/>
    <w:next w:val="aa"/>
    <w:uiPriority w:val="59"/>
    <w:rsid w:val="00042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83124">
      <w:bodyDiv w:val="1"/>
      <w:marLeft w:val="0"/>
      <w:marRight w:val="0"/>
      <w:marTop w:val="0"/>
      <w:marBottom w:val="0"/>
      <w:divBdr>
        <w:top w:val="none" w:sz="0" w:space="0" w:color="auto"/>
        <w:left w:val="none" w:sz="0" w:space="0" w:color="auto"/>
        <w:bottom w:val="none" w:sz="0" w:space="0" w:color="auto"/>
        <w:right w:val="none" w:sz="0" w:space="0" w:color="auto"/>
      </w:divBdr>
    </w:div>
    <w:div w:id="30998555">
      <w:bodyDiv w:val="1"/>
      <w:marLeft w:val="0"/>
      <w:marRight w:val="0"/>
      <w:marTop w:val="0"/>
      <w:marBottom w:val="0"/>
      <w:divBdr>
        <w:top w:val="none" w:sz="0" w:space="0" w:color="auto"/>
        <w:left w:val="none" w:sz="0" w:space="0" w:color="auto"/>
        <w:bottom w:val="none" w:sz="0" w:space="0" w:color="auto"/>
        <w:right w:val="none" w:sz="0" w:space="0" w:color="auto"/>
      </w:divBdr>
    </w:div>
    <w:div w:id="112408680">
      <w:bodyDiv w:val="1"/>
      <w:marLeft w:val="0"/>
      <w:marRight w:val="0"/>
      <w:marTop w:val="0"/>
      <w:marBottom w:val="0"/>
      <w:divBdr>
        <w:top w:val="none" w:sz="0" w:space="0" w:color="auto"/>
        <w:left w:val="none" w:sz="0" w:space="0" w:color="auto"/>
        <w:bottom w:val="none" w:sz="0" w:space="0" w:color="auto"/>
        <w:right w:val="none" w:sz="0" w:space="0" w:color="auto"/>
      </w:divBdr>
    </w:div>
    <w:div w:id="116221884">
      <w:bodyDiv w:val="1"/>
      <w:marLeft w:val="0"/>
      <w:marRight w:val="0"/>
      <w:marTop w:val="100"/>
      <w:marBottom w:val="100"/>
      <w:divBdr>
        <w:top w:val="none" w:sz="0" w:space="0" w:color="auto"/>
        <w:left w:val="none" w:sz="0" w:space="0" w:color="auto"/>
        <w:bottom w:val="none" w:sz="0" w:space="0" w:color="auto"/>
        <w:right w:val="none" w:sz="0" w:space="0" w:color="auto"/>
      </w:divBdr>
      <w:divsChild>
        <w:div w:id="334265887">
          <w:marLeft w:val="0"/>
          <w:marRight w:val="0"/>
          <w:marTop w:val="0"/>
          <w:marBottom w:val="0"/>
          <w:divBdr>
            <w:top w:val="none" w:sz="0" w:space="0" w:color="auto"/>
            <w:left w:val="none" w:sz="0" w:space="0" w:color="auto"/>
            <w:bottom w:val="none" w:sz="0" w:space="0" w:color="auto"/>
            <w:right w:val="none" w:sz="0" w:space="0" w:color="auto"/>
          </w:divBdr>
          <w:divsChild>
            <w:div w:id="21443661">
              <w:marLeft w:val="0"/>
              <w:marRight w:val="0"/>
              <w:marTop w:val="0"/>
              <w:marBottom w:val="0"/>
              <w:divBdr>
                <w:top w:val="none" w:sz="0" w:space="0" w:color="auto"/>
                <w:left w:val="none" w:sz="0" w:space="0" w:color="auto"/>
                <w:bottom w:val="none" w:sz="0" w:space="0" w:color="auto"/>
                <w:right w:val="none" w:sz="0" w:space="0" w:color="auto"/>
              </w:divBdr>
              <w:divsChild>
                <w:div w:id="345639953">
                  <w:marLeft w:val="0"/>
                  <w:marRight w:val="0"/>
                  <w:marTop w:val="0"/>
                  <w:marBottom w:val="0"/>
                  <w:divBdr>
                    <w:top w:val="none" w:sz="0" w:space="0" w:color="auto"/>
                    <w:left w:val="none" w:sz="0" w:space="0" w:color="auto"/>
                    <w:bottom w:val="none" w:sz="0" w:space="0" w:color="auto"/>
                    <w:right w:val="none" w:sz="0" w:space="0" w:color="auto"/>
                  </w:divBdr>
                  <w:divsChild>
                    <w:div w:id="2129008862">
                      <w:marLeft w:val="0"/>
                      <w:marRight w:val="0"/>
                      <w:marTop w:val="150"/>
                      <w:marBottom w:val="0"/>
                      <w:divBdr>
                        <w:top w:val="none" w:sz="0" w:space="0" w:color="auto"/>
                        <w:left w:val="none" w:sz="0" w:space="0" w:color="auto"/>
                        <w:bottom w:val="none" w:sz="0" w:space="0" w:color="auto"/>
                        <w:right w:val="none" w:sz="0" w:space="0" w:color="auto"/>
                      </w:divBdr>
                      <w:divsChild>
                        <w:div w:id="1409307370">
                          <w:marLeft w:val="0"/>
                          <w:marRight w:val="0"/>
                          <w:marTop w:val="0"/>
                          <w:marBottom w:val="0"/>
                          <w:divBdr>
                            <w:top w:val="none" w:sz="0" w:space="0" w:color="auto"/>
                            <w:left w:val="none" w:sz="0" w:space="0" w:color="auto"/>
                            <w:bottom w:val="none" w:sz="0" w:space="0" w:color="auto"/>
                            <w:right w:val="none" w:sz="0" w:space="0" w:color="auto"/>
                          </w:divBdr>
                          <w:divsChild>
                            <w:div w:id="687607514">
                              <w:marLeft w:val="0"/>
                              <w:marRight w:val="0"/>
                              <w:marTop w:val="0"/>
                              <w:marBottom w:val="0"/>
                              <w:divBdr>
                                <w:top w:val="none" w:sz="0" w:space="0" w:color="auto"/>
                                <w:left w:val="none" w:sz="0" w:space="0" w:color="auto"/>
                                <w:bottom w:val="none" w:sz="0" w:space="0" w:color="auto"/>
                                <w:right w:val="none" w:sz="0" w:space="0" w:color="auto"/>
                              </w:divBdr>
                              <w:divsChild>
                                <w:div w:id="996032034">
                                  <w:marLeft w:val="0"/>
                                  <w:marRight w:val="0"/>
                                  <w:marTop w:val="0"/>
                                  <w:marBottom w:val="0"/>
                                  <w:divBdr>
                                    <w:top w:val="none" w:sz="0" w:space="0" w:color="auto"/>
                                    <w:left w:val="none" w:sz="0" w:space="0" w:color="auto"/>
                                    <w:bottom w:val="none" w:sz="0" w:space="0" w:color="auto"/>
                                    <w:right w:val="none" w:sz="0" w:space="0" w:color="auto"/>
                                  </w:divBdr>
                                  <w:divsChild>
                                    <w:div w:id="294221680">
                                      <w:marLeft w:val="0"/>
                                      <w:marRight w:val="0"/>
                                      <w:marTop w:val="0"/>
                                      <w:marBottom w:val="0"/>
                                      <w:divBdr>
                                        <w:top w:val="none" w:sz="0" w:space="0" w:color="auto"/>
                                        <w:left w:val="none" w:sz="0" w:space="0" w:color="auto"/>
                                        <w:bottom w:val="none" w:sz="0" w:space="0" w:color="auto"/>
                                        <w:right w:val="none" w:sz="0" w:space="0" w:color="auto"/>
                                      </w:divBdr>
                                      <w:divsChild>
                                        <w:div w:id="1714843753">
                                          <w:marLeft w:val="0"/>
                                          <w:marRight w:val="0"/>
                                          <w:marTop w:val="0"/>
                                          <w:marBottom w:val="0"/>
                                          <w:divBdr>
                                            <w:top w:val="none" w:sz="0" w:space="0" w:color="auto"/>
                                            <w:left w:val="none" w:sz="0" w:space="0" w:color="auto"/>
                                            <w:bottom w:val="none" w:sz="0" w:space="0" w:color="auto"/>
                                            <w:right w:val="none" w:sz="0" w:space="0" w:color="auto"/>
                                          </w:divBdr>
                                          <w:divsChild>
                                            <w:div w:id="1936748648">
                                              <w:marLeft w:val="0"/>
                                              <w:marRight w:val="0"/>
                                              <w:marTop w:val="0"/>
                                              <w:marBottom w:val="0"/>
                                              <w:divBdr>
                                                <w:top w:val="none" w:sz="0" w:space="0" w:color="auto"/>
                                                <w:left w:val="none" w:sz="0" w:space="0" w:color="auto"/>
                                                <w:bottom w:val="none" w:sz="0" w:space="0" w:color="auto"/>
                                                <w:right w:val="none" w:sz="0" w:space="0" w:color="auto"/>
                                              </w:divBdr>
                                              <w:divsChild>
                                                <w:div w:id="964194074">
                                                  <w:marLeft w:val="0"/>
                                                  <w:marRight w:val="0"/>
                                                  <w:marTop w:val="0"/>
                                                  <w:marBottom w:val="0"/>
                                                  <w:divBdr>
                                                    <w:top w:val="none" w:sz="0" w:space="0" w:color="auto"/>
                                                    <w:left w:val="none" w:sz="0" w:space="0" w:color="auto"/>
                                                    <w:bottom w:val="none" w:sz="0" w:space="0" w:color="auto"/>
                                                    <w:right w:val="none" w:sz="0" w:space="0" w:color="auto"/>
                                                  </w:divBdr>
                                                  <w:divsChild>
                                                    <w:div w:id="1712225163">
                                                      <w:marLeft w:val="0"/>
                                                      <w:marRight w:val="0"/>
                                                      <w:marTop w:val="0"/>
                                                      <w:marBottom w:val="0"/>
                                                      <w:divBdr>
                                                        <w:top w:val="none" w:sz="0" w:space="0" w:color="auto"/>
                                                        <w:left w:val="none" w:sz="0" w:space="0" w:color="auto"/>
                                                        <w:bottom w:val="none" w:sz="0" w:space="0" w:color="auto"/>
                                                        <w:right w:val="none" w:sz="0" w:space="0" w:color="auto"/>
                                                      </w:divBdr>
                                                      <w:divsChild>
                                                        <w:div w:id="896668683">
                                                          <w:marLeft w:val="0"/>
                                                          <w:marRight w:val="0"/>
                                                          <w:marTop w:val="0"/>
                                                          <w:marBottom w:val="0"/>
                                                          <w:divBdr>
                                                            <w:top w:val="none" w:sz="0" w:space="0" w:color="auto"/>
                                                            <w:left w:val="none" w:sz="0" w:space="0" w:color="auto"/>
                                                            <w:bottom w:val="none" w:sz="0" w:space="0" w:color="auto"/>
                                                            <w:right w:val="none" w:sz="0" w:space="0" w:color="auto"/>
                                                          </w:divBdr>
                                                          <w:divsChild>
                                                            <w:div w:id="1967421056">
                                                              <w:marLeft w:val="0"/>
                                                              <w:marRight w:val="0"/>
                                                              <w:marTop w:val="0"/>
                                                              <w:marBottom w:val="0"/>
                                                              <w:divBdr>
                                                                <w:top w:val="none" w:sz="0" w:space="0" w:color="auto"/>
                                                                <w:left w:val="none" w:sz="0" w:space="0" w:color="auto"/>
                                                                <w:bottom w:val="none" w:sz="0" w:space="0" w:color="auto"/>
                                                                <w:right w:val="none" w:sz="0" w:space="0" w:color="auto"/>
                                                              </w:divBdr>
                                                              <w:divsChild>
                                                                <w:div w:id="1892304323">
                                                                  <w:marLeft w:val="0"/>
                                                                  <w:marRight w:val="0"/>
                                                                  <w:marTop w:val="0"/>
                                                                  <w:marBottom w:val="0"/>
                                                                  <w:divBdr>
                                                                    <w:top w:val="none" w:sz="0" w:space="0" w:color="auto"/>
                                                                    <w:left w:val="none" w:sz="0" w:space="0" w:color="auto"/>
                                                                    <w:bottom w:val="none" w:sz="0" w:space="0" w:color="auto"/>
                                                                    <w:right w:val="none" w:sz="0" w:space="0" w:color="auto"/>
                                                                  </w:divBdr>
                                                                  <w:divsChild>
                                                                    <w:div w:id="938022536">
                                                                      <w:marLeft w:val="0"/>
                                                                      <w:marRight w:val="0"/>
                                                                      <w:marTop w:val="0"/>
                                                                      <w:marBottom w:val="0"/>
                                                                      <w:divBdr>
                                                                        <w:top w:val="none" w:sz="0" w:space="0" w:color="auto"/>
                                                                        <w:left w:val="none" w:sz="0" w:space="0" w:color="auto"/>
                                                                        <w:bottom w:val="none" w:sz="0" w:space="0" w:color="auto"/>
                                                                        <w:right w:val="none" w:sz="0" w:space="0" w:color="auto"/>
                                                                      </w:divBdr>
                                                                      <w:divsChild>
                                                                        <w:div w:id="2168074">
                                                                          <w:marLeft w:val="0"/>
                                                                          <w:marRight w:val="0"/>
                                                                          <w:marTop w:val="0"/>
                                                                          <w:marBottom w:val="0"/>
                                                                          <w:divBdr>
                                                                            <w:top w:val="none" w:sz="0" w:space="0" w:color="auto"/>
                                                                            <w:left w:val="none" w:sz="0" w:space="0" w:color="auto"/>
                                                                            <w:bottom w:val="none" w:sz="0" w:space="0" w:color="auto"/>
                                                                            <w:right w:val="none" w:sz="0" w:space="0" w:color="auto"/>
                                                                          </w:divBdr>
                                                                          <w:divsChild>
                                                                            <w:div w:id="8797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6135676">
      <w:bodyDiv w:val="1"/>
      <w:marLeft w:val="0"/>
      <w:marRight w:val="0"/>
      <w:marTop w:val="0"/>
      <w:marBottom w:val="0"/>
      <w:divBdr>
        <w:top w:val="none" w:sz="0" w:space="0" w:color="auto"/>
        <w:left w:val="none" w:sz="0" w:space="0" w:color="auto"/>
        <w:bottom w:val="none" w:sz="0" w:space="0" w:color="auto"/>
        <w:right w:val="none" w:sz="0" w:space="0" w:color="auto"/>
      </w:divBdr>
    </w:div>
    <w:div w:id="322465218">
      <w:bodyDiv w:val="1"/>
      <w:marLeft w:val="0"/>
      <w:marRight w:val="0"/>
      <w:marTop w:val="0"/>
      <w:marBottom w:val="0"/>
      <w:divBdr>
        <w:top w:val="none" w:sz="0" w:space="0" w:color="auto"/>
        <w:left w:val="none" w:sz="0" w:space="0" w:color="auto"/>
        <w:bottom w:val="none" w:sz="0" w:space="0" w:color="auto"/>
        <w:right w:val="none" w:sz="0" w:space="0" w:color="auto"/>
      </w:divBdr>
    </w:div>
    <w:div w:id="415398207">
      <w:bodyDiv w:val="1"/>
      <w:marLeft w:val="0"/>
      <w:marRight w:val="0"/>
      <w:marTop w:val="0"/>
      <w:marBottom w:val="0"/>
      <w:divBdr>
        <w:top w:val="none" w:sz="0" w:space="0" w:color="auto"/>
        <w:left w:val="none" w:sz="0" w:space="0" w:color="auto"/>
        <w:bottom w:val="none" w:sz="0" w:space="0" w:color="auto"/>
        <w:right w:val="none" w:sz="0" w:space="0" w:color="auto"/>
      </w:divBdr>
    </w:div>
    <w:div w:id="832264011">
      <w:bodyDiv w:val="1"/>
      <w:marLeft w:val="0"/>
      <w:marRight w:val="0"/>
      <w:marTop w:val="0"/>
      <w:marBottom w:val="0"/>
      <w:divBdr>
        <w:top w:val="none" w:sz="0" w:space="0" w:color="auto"/>
        <w:left w:val="none" w:sz="0" w:space="0" w:color="auto"/>
        <w:bottom w:val="none" w:sz="0" w:space="0" w:color="auto"/>
        <w:right w:val="none" w:sz="0" w:space="0" w:color="auto"/>
      </w:divBdr>
    </w:div>
    <w:div w:id="1814181310">
      <w:bodyDiv w:val="1"/>
      <w:marLeft w:val="0"/>
      <w:marRight w:val="0"/>
      <w:marTop w:val="0"/>
      <w:marBottom w:val="0"/>
      <w:divBdr>
        <w:top w:val="none" w:sz="0" w:space="0" w:color="auto"/>
        <w:left w:val="none" w:sz="0" w:space="0" w:color="auto"/>
        <w:bottom w:val="none" w:sz="0" w:space="0" w:color="auto"/>
        <w:right w:val="none" w:sz="0" w:space="0" w:color="auto"/>
      </w:divBdr>
    </w:div>
    <w:div w:id="1869757705">
      <w:bodyDiv w:val="1"/>
      <w:marLeft w:val="0"/>
      <w:marRight w:val="0"/>
      <w:marTop w:val="0"/>
      <w:marBottom w:val="0"/>
      <w:divBdr>
        <w:top w:val="none" w:sz="0" w:space="0" w:color="auto"/>
        <w:left w:val="none" w:sz="0" w:space="0" w:color="auto"/>
        <w:bottom w:val="none" w:sz="0" w:space="0" w:color="auto"/>
        <w:right w:val="none" w:sz="0" w:space="0" w:color="auto"/>
      </w:divBdr>
    </w:div>
    <w:div w:id="2020082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emf"/><Relationship Id="rId299" Type="http://schemas.openxmlformats.org/officeDocument/2006/relationships/image" Target="media/image134.wmf"/><Relationship Id="rId303" Type="http://schemas.openxmlformats.org/officeDocument/2006/relationships/image" Target="media/image136.wmf"/><Relationship Id="rId21" Type="http://schemas.openxmlformats.org/officeDocument/2006/relationships/image" Target="media/image2.emf"/><Relationship Id="rId42" Type="http://schemas.openxmlformats.org/officeDocument/2006/relationships/oleObject" Target="embeddings/oleObject8.bin"/><Relationship Id="rId63" Type="http://schemas.openxmlformats.org/officeDocument/2006/relationships/image" Target="media/image20.wmf"/><Relationship Id="rId84" Type="http://schemas.openxmlformats.org/officeDocument/2006/relationships/oleObject" Target="embeddings/oleObject29.bin"/><Relationship Id="rId138" Type="http://schemas.openxmlformats.org/officeDocument/2006/relationships/oleObject" Target="embeddings/oleObject56.bin"/><Relationship Id="rId159" Type="http://schemas.openxmlformats.org/officeDocument/2006/relationships/image" Target="media/image68.wmf"/><Relationship Id="rId324" Type="http://schemas.openxmlformats.org/officeDocument/2006/relationships/oleObject" Target="embeddings/oleObject152.bin"/><Relationship Id="rId170" Type="http://schemas.openxmlformats.org/officeDocument/2006/relationships/oleObject" Target="embeddings/oleObject72.bin"/><Relationship Id="rId191" Type="http://schemas.openxmlformats.org/officeDocument/2006/relationships/image" Target="media/image84.wmf"/><Relationship Id="rId205" Type="http://schemas.openxmlformats.org/officeDocument/2006/relationships/image" Target="media/image91.wmf"/><Relationship Id="rId226" Type="http://schemas.openxmlformats.org/officeDocument/2006/relationships/oleObject" Target="embeddings/oleObject100.bin"/><Relationship Id="rId247" Type="http://schemas.openxmlformats.org/officeDocument/2006/relationships/oleObject" Target="embeddings/oleObject111.bin"/><Relationship Id="rId107" Type="http://schemas.openxmlformats.org/officeDocument/2006/relationships/image" Target="media/image42.wmf"/><Relationship Id="rId268" Type="http://schemas.openxmlformats.org/officeDocument/2006/relationships/oleObject" Target="embeddings/oleObject125.bin"/><Relationship Id="rId289" Type="http://schemas.openxmlformats.org/officeDocument/2006/relationships/image" Target="media/image129.wmf"/><Relationship Id="rId11" Type="http://schemas.openxmlformats.org/officeDocument/2006/relationships/footer" Target="footer1.xml"/><Relationship Id="rId32" Type="http://schemas.openxmlformats.org/officeDocument/2006/relationships/oleObject" Target="embeddings/oleObject3.bin"/><Relationship Id="rId53" Type="http://schemas.openxmlformats.org/officeDocument/2006/relationships/image" Target="media/image15.wmf"/><Relationship Id="rId74" Type="http://schemas.openxmlformats.org/officeDocument/2006/relationships/oleObject" Target="embeddings/oleObject24.bin"/><Relationship Id="rId128" Type="http://schemas.openxmlformats.org/officeDocument/2006/relationships/oleObject" Target="embeddings/oleObject51.bin"/><Relationship Id="rId149" Type="http://schemas.openxmlformats.org/officeDocument/2006/relationships/image" Target="media/image63.wmf"/><Relationship Id="rId314" Type="http://schemas.openxmlformats.org/officeDocument/2006/relationships/image" Target="media/image141.emf"/><Relationship Id="rId335" Type="http://schemas.openxmlformats.org/officeDocument/2006/relationships/chart" Target="charts/chart3.xml"/><Relationship Id="rId5" Type="http://schemas.openxmlformats.org/officeDocument/2006/relationships/settings" Target="settings.xml"/><Relationship Id="rId95" Type="http://schemas.openxmlformats.org/officeDocument/2006/relationships/image" Target="media/image36.wmf"/><Relationship Id="rId160" Type="http://schemas.openxmlformats.org/officeDocument/2006/relationships/oleObject" Target="embeddings/oleObject67.bin"/><Relationship Id="rId181" Type="http://schemas.openxmlformats.org/officeDocument/2006/relationships/image" Target="media/image79.wmf"/><Relationship Id="rId216" Type="http://schemas.openxmlformats.org/officeDocument/2006/relationships/oleObject" Target="embeddings/oleObject95.bin"/><Relationship Id="rId237" Type="http://schemas.openxmlformats.org/officeDocument/2006/relationships/image" Target="media/image107.wmf"/><Relationship Id="rId258" Type="http://schemas.openxmlformats.org/officeDocument/2006/relationships/oleObject" Target="embeddings/oleObject119.bin"/><Relationship Id="rId279" Type="http://schemas.openxmlformats.org/officeDocument/2006/relationships/image" Target="media/image124.wmf"/><Relationship Id="rId22" Type="http://schemas.openxmlformats.org/officeDocument/2006/relationships/oleObject" Target="embeddings/oleObject1.bin"/><Relationship Id="rId43" Type="http://schemas.openxmlformats.org/officeDocument/2006/relationships/image" Target="media/image10.wmf"/><Relationship Id="rId64" Type="http://schemas.openxmlformats.org/officeDocument/2006/relationships/oleObject" Target="embeddings/oleObject19.bin"/><Relationship Id="rId118" Type="http://schemas.openxmlformats.org/officeDocument/2006/relationships/oleObject" Target="embeddings/oleObject46.bin"/><Relationship Id="rId139" Type="http://schemas.openxmlformats.org/officeDocument/2006/relationships/image" Target="media/image58.wmf"/><Relationship Id="rId290" Type="http://schemas.openxmlformats.org/officeDocument/2006/relationships/oleObject" Target="embeddings/oleObject136.bin"/><Relationship Id="rId304" Type="http://schemas.openxmlformats.org/officeDocument/2006/relationships/oleObject" Target="embeddings/oleObject143.bin"/><Relationship Id="rId325" Type="http://schemas.openxmlformats.org/officeDocument/2006/relationships/image" Target="media/image146.emf"/><Relationship Id="rId85" Type="http://schemas.openxmlformats.org/officeDocument/2006/relationships/image" Target="media/image31.wmf"/><Relationship Id="rId150" Type="http://schemas.openxmlformats.org/officeDocument/2006/relationships/oleObject" Target="embeddings/oleObject62.bin"/><Relationship Id="rId171" Type="http://schemas.openxmlformats.org/officeDocument/2006/relationships/image" Target="media/image74.wmf"/><Relationship Id="rId192" Type="http://schemas.openxmlformats.org/officeDocument/2006/relationships/oleObject" Target="embeddings/oleObject83.bin"/><Relationship Id="rId206" Type="http://schemas.openxmlformats.org/officeDocument/2006/relationships/oleObject" Target="embeddings/oleObject90.bin"/><Relationship Id="rId227" Type="http://schemas.openxmlformats.org/officeDocument/2006/relationships/image" Target="media/image102.emf"/><Relationship Id="rId248" Type="http://schemas.openxmlformats.org/officeDocument/2006/relationships/oleObject" Target="embeddings/oleObject112.bin"/><Relationship Id="rId269" Type="http://schemas.openxmlformats.org/officeDocument/2006/relationships/image" Target="media/image119.wmf"/><Relationship Id="rId12" Type="http://schemas.openxmlformats.org/officeDocument/2006/relationships/header" Target="header2.xml"/><Relationship Id="rId33" Type="http://schemas.openxmlformats.org/officeDocument/2006/relationships/image" Target="media/image5.emf"/><Relationship Id="rId108" Type="http://schemas.openxmlformats.org/officeDocument/2006/relationships/oleObject" Target="embeddings/oleObject41.bin"/><Relationship Id="rId129" Type="http://schemas.openxmlformats.org/officeDocument/2006/relationships/image" Target="media/image53.wmf"/><Relationship Id="rId280" Type="http://schemas.openxmlformats.org/officeDocument/2006/relationships/oleObject" Target="embeddings/oleObject131.bin"/><Relationship Id="rId315" Type="http://schemas.openxmlformats.org/officeDocument/2006/relationships/oleObject" Target="embeddings/oleObject148.bin"/><Relationship Id="rId336" Type="http://schemas.openxmlformats.org/officeDocument/2006/relationships/header" Target="header16.xml"/><Relationship Id="rId54" Type="http://schemas.openxmlformats.org/officeDocument/2006/relationships/oleObject" Target="embeddings/oleObject14.bin"/><Relationship Id="rId75" Type="http://schemas.openxmlformats.org/officeDocument/2006/relationships/image" Target="media/image26.wmf"/><Relationship Id="rId96" Type="http://schemas.openxmlformats.org/officeDocument/2006/relationships/oleObject" Target="embeddings/oleObject35.bin"/><Relationship Id="rId140" Type="http://schemas.openxmlformats.org/officeDocument/2006/relationships/oleObject" Target="embeddings/oleObject57.bin"/><Relationship Id="rId161" Type="http://schemas.openxmlformats.org/officeDocument/2006/relationships/image" Target="media/image69.wmf"/><Relationship Id="rId182" Type="http://schemas.openxmlformats.org/officeDocument/2006/relationships/oleObject" Target="embeddings/oleObject78.bin"/><Relationship Id="rId217" Type="http://schemas.openxmlformats.org/officeDocument/2006/relationships/image" Target="media/image97.wmf"/><Relationship Id="rId6" Type="http://schemas.openxmlformats.org/officeDocument/2006/relationships/webSettings" Target="webSettings.xml"/><Relationship Id="rId238" Type="http://schemas.openxmlformats.org/officeDocument/2006/relationships/oleObject" Target="embeddings/oleObject106.bin"/><Relationship Id="rId259" Type="http://schemas.openxmlformats.org/officeDocument/2006/relationships/image" Target="media/image115.wmf"/><Relationship Id="rId23" Type="http://schemas.openxmlformats.org/officeDocument/2006/relationships/image" Target="media/image3.emf"/><Relationship Id="rId119" Type="http://schemas.openxmlformats.org/officeDocument/2006/relationships/image" Target="media/image48.wmf"/><Relationship Id="rId270" Type="http://schemas.openxmlformats.org/officeDocument/2006/relationships/oleObject" Target="embeddings/oleObject126.bin"/><Relationship Id="rId291" Type="http://schemas.openxmlformats.org/officeDocument/2006/relationships/image" Target="media/image130.wmf"/><Relationship Id="rId305" Type="http://schemas.openxmlformats.org/officeDocument/2006/relationships/image" Target="media/image137.wmf"/><Relationship Id="rId326" Type="http://schemas.openxmlformats.org/officeDocument/2006/relationships/oleObject" Target="embeddings/oleObject153.bin"/><Relationship Id="rId44" Type="http://schemas.openxmlformats.org/officeDocument/2006/relationships/oleObject" Target="embeddings/oleObject9.bin"/><Relationship Id="rId65" Type="http://schemas.openxmlformats.org/officeDocument/2006/relationships/image" Target="media/image21.wmf"/><Relationship Id="rId86" Type="http://schemas.openxmlformats.org/officeDocument/2006/relationships/oleObject" Target="embeddings/oleObject30.bin"/><Relationship Id="rId130" Type="http://schemas.openxmlformats.org/officeDocument/2006/relationships/oleObject" Target="embeddings/oleObject52.bin"/><Relationship Id="rId151" Type="http://schemas.openxmlformats.org/officeDocument/2006/relationships/image" Target="media/image64.wmf"/><Relationship Id="rId172" Type="http://schemas.openxmlformats.org/officeDocument/2006/relationships/oleObject" Target="embeddings/oleObject73.bin"/><Relationship Id="rId193" Type="http://schemas.openxmlformats.org/officeDocument/2006/relationships/image" Target="media/image85.wmf"/><Relationship Id="rId207" Type="http://schemas.openxmlformats.org/officeDocument/2006/relationships/image" Target="media/image92.wmf"/><Relationship Id="rId228" Type="http://schemas.openxmlformats.org/officeDocument/2006/relationships/oleObject" Target="embeddings/oleObject101.bin"/><Relationship Id="rId249" Type="http://schemas.openxmlformats.org/officeDocument/2006/relationships/oleObject" Target="embeddings/oleObject113.bin"/><Relationship Id="rId13" Type="http://schemas.openxmlformats.org/officeDocument/2006/relationships/header" Target="header3.xml"/><Relationship Id="rId109" Type="http://schemas.openxmlformats.org/officeDocument/2006/relationships/image" Target="media/image43.wmf"/><Relationship Id="rId260" Type="http://schemas.openxmlformats.org/officeDocument/2006/relationships/oleObject" Target="embeddings/oleObject120.bin"/><Relationship Id="rId281" Type="http://schemas.openxmlformats.org/officeDocument/2006/relationships/image" Target="media/image125.wmf"/><Relationship Id="rId316" Type="http://schemas.openxmlformats.org/officeDocument/2006/relationships/image" Target="media/image142.emf"/><Relationship Id="rId337" Type="http://schemas.openxmlformats.org/officeDocument/2006/relationships/header" Target="header17.xml"/><Relationship Id="rId34" Type="http://schemas.openxmlformats.org/officeDocument/2006/relationships/oleObject" Target="embeddings/oleObject4.bin"/><Relationship Id="rId55" Type="http://schemas.openxmlformats.org/officeDocument/2006/relationships/image" Target="media/image16.wmf"/><Relationship Id="rId76" Type="http://schemas.openxmlformats.org/officeDocument/2006/relationships/oleObject" Target="embeddings/oleObject25.bin"/><Relationship Id="rId97" Type="http://schemas.openxmlformats.org/officeDocument/2006/relationships/image" Target="media/image37.wmf"/><Relationship Id="rId120" Type="http://schemas.openxmlformats.org/officeDocument/2006/relationships/oleObject" Target="embeddings/oleObject47.bin"/><Relationship Id="rId141" Type="http://schemas.openxmlformats.org/officeDocument/2006/relationships/image" Target="media/image59.wmf"/><Relationship Id="rId7" Type="http://schemas.openxmlformats.org/officeDocument/2006/relationships/footnotes" Target="footnotes.xml"/><Relationship Id="rId162" Type="http://schemas.openxmlformats.org/officeDocument/2006/relationships/oleObject" Target="embeddings/oleObject68.bin"/><Relationship Id="rId183" Type="http://schemas.openxmlformats.org/officeDocument/2006/relationships/image" Target="media/image80.wmf"/><Relationship Id="rId218" Type="http://schemas.openxmlformats.org/officeDocument/2006/relationships/oleObject" Target="embeddings/oleObject96.bin"/><Relationship Id="rId239" Type="http://schemas.openxmlformats.org/officeDocument/2006/relationships/image" Target="media/image108.wmf"/><Relationship Id="rId250" Type="http://schemas.openxmlformats.org/officeDocument/2006/relationships/image" Target="media/image112.wmf"/><Relationship Id="rId271" Type="http://schemas.openxmlformats.org/officeDocument/2006/relationships/image" Target="media/image120.wmf"/><Relationship Id="rId292" Type="http://schemas.openxmlformats.org/officeDocument/2006/relationships/oleObject" Target="embeddings/oleObject137.bin"/><Relationship Id="rId306" Type="http://schemas.openxmlformats.org/officeDocument/2006/relationships/oleObject" Target="embeddings/oleObject144.bin"/><Relationship Id="rId24" Type="http://schemas.openxmlformats.org/officeDocument/2006/relationships/oleObject" Target="embeddings/oleObject2.bin"/><Relationship Id="rId45" Type="http://schemas.openxmlformats.org/officeDocument/2006/relationships/image" Target="media/image11.wmf"/><Relationship Id="rId66" Type="http://schemas.openxmlformats.org/officeDocument/2006/relationships/oleObject" Target="embeddings/oleObject20.bin"/><Relationship Id="rId87" Type="http://schemas.openxmlformats.org/officeDocument/2006/relationships/image" Target="media/image32.wmf"/><Relationship Id="rId110" Type="http://schemas.openxmlformats.org/officeDocument/2006/relationships/oleObject" Target="embeddings/oleObject42.bin"/><Relationship Id="rId131" Type="http://schemas.openxmlformats.org/officeDocument/2006/relationships/image" Target="media/image54.wmf"/><Relationship Id="rId327" Type="http://schemas.openxmlformats.org/officeDocument/2006/relationships/image" Target="media/image147.emf"/><Relationship Id="rId152" Type="http://schemas.openxmlformats.org/officeDocument/2006/relationships/oleObject" Target="embeddings/oleObject63.bin"/><Relationship Id="rId173" Type="http://schemas.openxmlformats.org/officeDocument/2006/relationships/image" Target="media/image75.wmf"/><Relationship Id="rId194" Type="http://schemas.openxmlformats.org/officeDocument/2006/relationships/oleObject" Target="embeddings/oleObject84.bin"/><Relationship Id="rId208" Type="http://schemas.openxmlformats.org/officeDocument/2006/relationships/oleObject" Target="embeddings/oleObject91.bin"/><Relationship Id="rId229" Type="http://schemas.openxmlformats.org/officeDocument/2006/relationships/image" Target="media/image103.emf"/><Relationship Id="rId240" Type="http://schemas.openxmlformats.org/officeDocument/2006/relationships/oleObject" Target="embeddings/oleObject107.bin"/><Relationship Id="rId261" Type="http://schemas.openxmlformats.org/officeDocument/2006/relationships/image" Target="media/image116.wmf"/><Relationship Id="rId14" Type="http://schemas.openxmlformats.org/officeDocument/2006/relationships/header" Target="header4.xml"/><Relationship Id="rId35" Type="http://schemas.openxmlformats.org/officeDocument/2006/relationships/image" Target="media/image6.emf"/><Relationship Id="rId56" Type="http://schemas.openxmlformats.org/officeDocument/2006/relationships/oleObject" Target="embeddings/oleObject15.bin"/><Relationship Id="rId77" Type="http://schemas.openxmlformats.org/officeDocument/2006/relationships/image" Target="media/image27.wmf"/><Relationship Id="rId100" Type="http://schemas.openxmlformats.org/officeDocument/2006/relationships/oleObject" Target="embeddings/oleObject37.bin"/><Relationship Id="rId282" Type="http://schemas.openxmlformats.org/officeDocument/2006/relationships/oleObject" Target="embeddings/oleObject132.bin"/><Relationship Id="rId317" Type="http://schemas.openxmlformats.org/officeDocument/2006/relationships/oleObject" Target="embeddings/oleObject149.bin"/><Relationship Id="rId338" Type="http://schemas.openxmlformats.org/officeDocument/2006/relationships/header" Target="header18.xml"/><Relationship Id="rId8" Type="http://schemas.openxmlformats.org/officeDocument/2006/relationships/endnotes" Target="endnotes.xml"/><Relationship Id="rId98" Type="http://schemas.openxmlformats.org/officeDocument/2006/relationships/oleObject" Target="embeddings/oleObject36.bin"/><Relationship Id="rId121" Type="http://schemas.openxmlformats.org/officeDocument/2006/relationships/image" Target="media/image49.wmf"/><Relationship Id="rId142" Type="http://schemas.openxmlformats.org/officeDocument/2006/relationships/oleObject" Target="embeddings/oleObject58.bin"/><Relationship Id="rId163" Type="http://schemas.openxmlformats.org/officeDocument/2006/relationships/image" Target="media/image70.wmf"/><Relationship Id="rId184" Type="http://schemas.openxmlformats.org/officeDocument/2006/relationships/oleObject" Target="embeddings/oleObject79.bin"/><Relationship Id="rId219" Type="http://schemas.openxmlformats.org/officeDocument/2006/relationships/image" Target="media/image98.emf"/><Relationship Id="rId3" Type="http://schemas.openxmlformats.org/officeDocument/2006/relationships/styles" Target="styles.xml"/><Relationship Id="rId214" Type="http://schemas.openxmlformats.org/officeDocument/2006/relationships/oleObject" Target="embeddings/oleObject94.bin"/><Relationship Id="rId230" Type="http://schemas.openxmlformats.org/officeDocument/2006/relationships/oleObject" Target="embeddings/oleObject102.bin"/><Relationship Id="rId235" Type="http://schemas.openxmlformats.org/officeDocument/2006/relationships/image" Target="media/image106.wmf"/><Relationship Id="rId251" Type="http://schemas.openxmlformats.org/officeDocument/2006/relationships/oleObject" Target="embeddings/oleObject114.bin"/><Relationship Id="rId256" Type="http://schemas.openxmlformats.org/officeDocument/2006/relationships/oleObject" Target="embeddings/oleObject117.bin"/><Relationship Id="rId277" Type="http://schemas.openxmlformats.org/officeDocument/2006/relationships/image" Target="media/image123.wmf"/><Relationship Id="rId298" Type="http://schemas.openxmlformats.org/officeDocument/2006/relationships/oleObject" Target="embeddings/oleObject140.bin"/><Relationship Id="rId25" Type="http://schemas.openxmlformats.org/officeDocument/2006/relationships/header" Target="header9.xml"/><Relationship Id="rId46" Type="http://schemas.openxmlformats.org/officeDocument/2006/relationships/oleObject" Target="embeddings/oleObject10.bin"/><Relationship Id="rId67" Type="http://schemas.openxmlformats.org/officeDocument/2006/relationships/image" Target="media/image22.wmf"/><Relationship Id="rId116" Type="http://schemas.openxmlformats.org/officeDocument/2006/relationships/oleObject" Target="embeddings/oleObject45.bin"/><Relationship Id="rId137" Type="http://schemas.openxmlformats.org/officeDocument/2006/relationships/image" Target="media/image57.wmf"/><Relationship Id="rId158" Type="http://schemas.openxmlformats.org/officeDocument/2006/relationships/oleObject" Target="embeddings/oleObject66.bin"/><Relationship Id="rId272" Type="http://schemas.openxmlformats.org/officeDocument/2006/relationships/oleObject" Target="embeddings/oleObject127.bin"/><Relationship Id="rId293" Type="http://schemas.openxmlformats.org/officeDocument/2006/relationships/image" Target="media/image131.wmf"/><Relationship Id="rId302" Type="http://schemas.openxmlformats.org/officeDocument/2006/relationships/oleObject" Target="embeddings/oleObject142.bin"/><Relationship Id="rId307" Type="http://schemas.openxmlformats.org/officeDocument/2006/relationships/image" Target="media/image138.wmf"/><Relationship Id="rId323" Type="http://schemas.openxmlformats.org/officeDocument/2006/relationships/image" Target="media/image145.emf"/><Relationship Id="rId328" Type="http://schemas.openxmlformats.org/officeDocument/2006/relationships/oleObject" Target="embeddings/oleObject154.bin"/><Relationship Id="rId20" Type="http://schemas.openxmlformats.org/officeDocument/2006/relationships/header" Target="header8.xml"/><Relationship Id="rId41" Type="http://schemas.openxmlformats.org/officeDocument/2006/relationships/image" Target="media/image9.wmf"/><Relationship Id="rId62" Type="http://schemas.openxmlformats.org/officeDocument/2006/relationships/oleObject" Target="embeddings/oleObject18.bin"/><Relationship Id="rId83" Type="http://schemas.openxmlformats.org/officeDocument/2006/relationships/image" Target="media/image30.wmf"/><Relationship Id="rId88" Type="http://schemas.openxmlformats.org/officeDocument/2006/relationships/oleObject" Target="embeddings/oleObject31.bin"/><Relationship Id="rId111" Type="http://schemas.openxmlformats.org/officeDocument/2006/relationships/image" Target="media/image44.wmf"/><Relationship Id="rId132" Type="http://schemas.openxmlformats.org/officeDocument/2006/relationships/oleObject" Target="embeddings/oleObject53.bin"/><Relationship Id="rId153" Type="http://schemas.openxmlformats.org/officeDocument/2006/relationships/image" Target="media/image65.wmf"/><Relationship Id="rId174" Type="http://schemas.openxmlformats.org/officeDocument/2006/relationships/oleObject" Target="embeddings/oleObject74.bin"/><Relationship Id="rId179" Type="http://schemas.openxmlformats.org/officeDocument/2006/relationships/image" Target="media/image78.wmf"/><Relationship Id="rId195" Type="http://schemas.openxmlformats.org/officeDocument/2006/relationships/image" Target="media/image86.wmf"/><Relationship Id="rId209" Type="http://schemas.openxmlformats.org/officeDocument/2006/relationships/image" Target="media/image93.wmf"/><Relationship Id="rId190" Type="http://schemas.openxmlformats.org/officeDocument/2006/relationships/oleObject" Target="embeddings/oleObject82.bin"/><Relationship Id="rId204" Type="http://schemas.openxmlformats.org/officeDocument/2006/relationships/oleObject" Target="embeddings/oleObject89.bin"/><Relationship Id="rId220" Type="http://schemas.openxmlformats.org/officeDocument/2006/relationships/oleObject" Target="embeddings/oleObject97.bin"/><Relationship Id="rId225" Type="http://schemas.openxmlformats.org/officeDocument/2006/relationships/image" Target="media/image101.emf"/><Relationship Id="rId241" Type="http://schemas.openxmlformats.org/officeDocument/2006/relationships/image" Target="media/image109.wmf"/><Relationship Id="rId246" Type="http://schemas.openxmlformats.org/officeDocument/2006/relationships/oleObject" Target="embeddings/oleObject110.bin"/><Relationship Id="rId267" Type="http://schemas.openxmlformats.org/officeDocument/2006/relationships/image" Target="media/image118.wmf"/><Relationship Id="rId288" Type="http://schemas.openxmlformats.org/officeDocument/2006/relationships/oleObject" Target="embeddings/oleObject135.bin"/><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image" Target="media/image17.wmf"/><Relationship Id="rId106" Type="http://schemas.openxmlformats.org/officeDocument/2006/relationships/oleObject" Target="embeddings/oleObject40.bin"/><Relationship Id="rId127" Type="http://schemas.openxmlformats.org/officeDocument/2006/relationships/image" Target="media/image52.wmf"/><Relationship Id="rId262" Type="http://schemas.openxmlformats.org/officeDocument/2006/relationships/oleObject" Target="embeddings/oleObject121.bin"/><Relationship Id="rId283" Type="http://schemas.openxmlformats.org/officeDocument/2006/relationships/image" Target="media/image126.wmf"/><Relationship Id="rId313" Type="http://schemas.openxmlformats.org/officeDocument/2006/relationships/header" Target="header13.xml"/><Relationship Id="rId318" Type="http://schemas.openxmlformats.org/officeDocument/2006/relationships/image" Target="media/image143.emf"/><Relationship Id="rId339" Type="http://schemas.openxmlformats.org/officeDocument/2006/relationships/header" Target="header19.xml"/><Relationship Id="rId10" Type="http://schemas.openxmlformats.org/officeDocument/2006/relationships/header" Target="header1.xml"/><Relationship Id="rId31" Type="http://schemas.openxmlformats.org/officeDocument/2006/relationships/image" Target="media/image4.emf"/><Relationship Id="rId52" Type="http://schemas.openxmlformats.org/officeDocument/2006/relationships/oleObject" Target="embeddings/oleObject13.bin"/><Relationship Id="rId73" Type="http://schemas.openxmlformats.org/officeDocument/2006/relationships/image" Target="media/image25.wmf"/><Relationship Id="rId78" Type="http://schemas.openxmlformats.org/officeDocument/2006/relationships/oleObject" Target="embeddings/oleObject26.bin"/><Relationship Id="rId94" Type="http://schemas.openxmlformats.org/officeDocument/2006/relationships/oleObject" Target="embeddings/oleObject34.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oleObject" Target="embeddings/oleObject48.bin"/><Relationship Id="rId143" Type="http://schemas.openxmlformats.org/officeDocument/2006/relationships/image" Target="media/image60.wmf"/><Relationship Id="rId148" Type="http://schemas.openxmlformats.org/officeDocument/2006/relationships/oleObject" Target="embeddings/oleObject61.bin"/><Relationship Id="rId164" Type="http://schemas.openxmlformats.org/officeDocument/2006/relationships/oleObject" Target="embeddings/oleObject69.bin"/><Relationship Id="rId169" Type="http://schemas.openxmlformats.org/officeDocument/2006/relationships/image" Target="media/image73.wmf"/><Relationship Id="rId185" Type="http://schemas.openxmlformats.org/officeDocument/2006/relationships/image" Target="media/image81.wmf"/><Relationship Id="rId334" Type="http://schemas.openxmlformats.org/officeDocument/2006/relationships/image" Target="media/image150.pn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oleObject" Target="embeddings/oleObject77.bin"/><Relationship Id="rId210" Type="http://schemas.openxmlformats.org/officeDocument/2006/relationships/oleObject" Target="embeddings/oleObject92.bin"/><Relationship Id="rId215" Type="http://schemas.openxmlformats.org/officeDocument/2006/relationships/image" Target="media/image96.wmf"/><Relationship Id="rId236" Type="http://schemas.openxmlformats.org/officeDocument/2006/relationships/oleObject" Target="embeddings/oleObject105.bin"/><Relationship Id="rId257" Type="http://schemas.openxmlformats.org/officeDocument/2006/relationships/oleObject" Target="embeddings/oleObject118.bin"/><Relationship Id="rId278" Type="http://schemas.openxmlformats.org/officeDocument/2006/relationships/oleObject" Target="embeddings/oleObject130.bin"/><Relationship Id="rId26" Type="http://schemas.openxmlformats.org/officeDocument/2006/relationships/header" Target="header10.xml"/><Relationship Id="rId231" Type="http://schemas.openxmlformats.org/officeDocument/2006/relationships/image" Target="media/image104.emf"/><Relationship Id="rId252" Type="http://schemas.openxmlformats.org/officeDocument/2006/relationships/image" Target="media/image113.wmf"/><Relationship Id="rId273" Type="http://schemas.openxmlformats.org/officeDocument/2006/relationships/image" Target="media/image121.wmf"/><Relationship Id="rId294" Type="http://schemas.openxmlformats.org/officeDocument/2006/relationships/oleObject" Target="embeddings/oleObject138.bin"/><Relationship Id="rId308" Type="http://schemas.openxmlformats.org/officeDocument/2006/relationships/oleObject" Target="embeddings/oleObject145.bin"/><Relationship Id="rId329" Type="http://schemas.openxmlformats.org/officeDocument/2006/relationships/header" Target="header15.xml"/><Relationship Id="rId47" Type="http://schemas.openxmlformats.org/officeDocument/2006/relationships/image" Target="media/image12.wmf"/><Relationship Id="rId68" Type="http://schemas.openxmlformats.org/officeDocument/2006/relationships/oleObject" Target="embeddings/oleObject21.bin"/><Relationship Id="rId89" Type="http://schemas.openxmlformats.org/officeDocument/2006/relationships/image" Target="media/image33.wmf"/><Relationship Id="rId112" Type="http://schemas.openxmlformats.org/officeDocument/2006/relationships/oleObject" Target="embeddings/oleObject43.bin"/><Relationship Id="rId133" Type="http://schemas.openxmlformats.org/officeDocument/2006/relationships/image" Target="media/image55.wmf"/><Relationship Id="rId154" Type="http://schemas.openxmlformats.org/officeDocument/2006/relationships/oleObject" Target="embeddings/oleObject64.bin"/><Relationship Id="rId175" Type="http://schemas.openxmlformats.org/officeDocument/2006/relationships/image" Target="media/image76.wmf"/><Relationship Id="rId340" Type="http://schemas.openxmlformats.org/officeDocument/2006/relationships/fontTable" Target="fontTable.xml"/><Relationship Id="rId196" Type="http://schemas.openxmlformats.org/officeDocument/2006/relationships/oleObject" Target="embeddings/oleObject85.bin"/><Relationship Id="rId200" Type="http://schemas.openxmlformats.org/officeDocument/2006/relationships/oleObject" Target="embeddings/oleObject87.bin"/><Relationship Id="rId16" Type="http://schemas.openxmlformats.org/officeDocument/2006/relationships/footer" Target="footer3.xml"/><Relationship Id="rId221" Type="http://schemas.openxmlformats.org/officeDocument/2006/relationships/image" Target="media/image99.emf"/><Relationship Id="rId242" Type="http://schemas.openxmlformats.org/officeDocument/2006/relationships/oleObject" Target="embeddings/oleObject108.bin"/><Relationship Id="rId263" Type="http://schemas.openxmlformats.org/officeDocument/2006/relationships/image" Target="media/image117.wmf"/><Relationship Id="rId284" Type="http://schemas.openxmlformats.org/officeDocument/2006/relationships/oleObject" Target="embeddings/oleObject133.bin"/><Relationship Id="rId319" Type="http://schemas.openxmlformats.org/officeDocument/2006/relationships/oleObject" Target="embeddings/oleObject150.bin"/><Relationship Id="rId37" Type="http://schemas.openxmlformats.org/officeDocument/2006/relationships/image" Target="media/image7.emf"/><Relationship Id="rId58" Type="http://schemas.openxmlformats.org/officeDocument/2006/relationships/oleObject" Target="embeddings/oleObject16.bin"/><Relationship Id="rId79" Type="http://schemas.openxmlformats.org/officeDocument/2006/relationships/image" Target="media/image28.wmf"/><Relationship Id="rId102" Type="http://schemas.openxmlformats.org/officeDocument/2006/relationships/oleObject" Target="embeddings/oleObject38.bin"/><Relationship Id="rId123" Type="http://schemas.openxmlformats.org/officeDocument/2006/relationships/image" Target="media/image50.wmf"/><Relationship Id="rId144" Type="http://schemas.openxmlformats.org/officeDocument/2006/relationships/oleObject" Target="embeddings/oleObject59.bin"/><Relationship Id="rId330" Type="http://schemas.openxmlformats.org/officeDocument/2006/relationships/chart" Target="charts/chart1.xml"/><Relationship Id="rId90" Type="http://schemas.openxmlformats.org/officeDocument/2006/relationships/oleObject" Target="embeddings/oleObject32.bin"/><Relationship Id="rId165" Type="http://schemas.openxmlformats.org/officeDocument/2006/relationships/image" Target="media/image71.wmf"/><Relationship Id="rId186" Type="http://schemas.openxmlformats.org/officeDocument/2006/relationships/oleObject" Target="embeddings/oleObject80.bin"/><Relationship Id="rId211" Type="http://schemas.openxmlformats.org/officeDocument/2006/relationships/image" Target="media/image94.wmf"/><Relationship Id="rId232" Type="http://schemas.openxmlformats.org/officeDocument/2006/relationships/oleObject" Target="embeddings/oleObject103.bin"/><Relationship Id="rId253" Type="http://schemas.openxmlformats.org/officeDocument/2006/relationships/oleObject" Target="embeddings/oleObject115.bin"/><Relationship Id="rId274" Type="http://schemas.openxmlformats.org/officeDocument/2006/relationships/oleObject" Target="embeddings/oleObject128.bin"/><Relationship Id="rId295" Type="http://schemas.openxmlformats.org/officeDocument/2006/relationships/image" Target="media/image132.wmf"/><Relationship Id="rId309" Type="http://schemas.openxmlformats.org/officeDocument/2006/relationships/image" Target="media/image139.wmf"/><Relationship Id="rId27" Type="http://schemas.openxmlformats.org/officeDocument/2006/relationships/footer" Target="footer4.xml"/><Relationship Id="rId48" Type="http://schemas.openxmlformats.org/officeDocument/2006/relationships/oleObject" Target="embeddings/oleObject11.bin"/><Relationship Id="rId69" Type="http://schemas.openxmlformats.org/officeDocument/2006/relationships/image" Target="media/image23.wmf"/><Relationship Id="rId113" Type="http://schemas.openxmlformats.org/officeDocument/2006/relationships/image" Target="media/image45.wmf"/><Relationship Id="rId134" Type="http://schemas.openxmlformats.org/officeDocument/2006/relationships/oleObject" Target="embeddings/oleObject54.bin"/><Relationship Id="rId320" Type="http://schemas.openxmlformats.org/officeDocument/2006/relationships/image" Target="media/image144.emf"/><Relationship Id="rId80" Type="http://schemas.openxmlformats.org/officeDocument/2006/relationships/oleObject" Target="embeddings/oleObject27.bin"/><Relationship Id="rId155" Type="http://schemas.openxmlformats.org/officeDocument/2006/relationships/image" Target="media/image66.wmf"/><Relationship Id="rId176" Type="http://schemas.openxmlformats.org/officeDocument/2006/relationships/oleObject" Target="embeddings/oleObject75.bin"/><Relationship Id="rId197" Type="http://schemas.openxmlformats.org/officeDocument/2006/relationships/image" Target="media/image87.wmf"/><Relationship Id="rId341" Type="http://schemas.openxmlformats.org/officeDocument/2006/relationships/theme" Target="theme/theme1.xml"/><Relationship Id="rId201" Type="http://schemas.openxmlformats.org/officeDocument/2006/relationships/image" Target="media/image89.wmf"/><Relationship Id="rId222" Type="http://schemas.openxmlformats.org/officeDocument/2006/relationships/oleObject" Target="embeddings/oleObject98.bin"/><Relationship Id="rId243" Type="http://schemas.openxmlformats.org/officeDocument/2006/relationships/image" Target="media/image110.wmf"/><Relationship Id="rId264" Type="http://schemas.openxmlformats.org/officeDocument/2006/relationships/oleObject" Target="embeddings/oleObject122.bin"/><Relationship Id="rId285" Type="http://schemas.openxmlformats.org/officeDocument/2006/relationships/image" Target="media/image127.wmf"/><Relationship Id="rId17" Type="http://schemas.openxmlformats.org/officeDocument/2006/relationships/header" Target="header5.xml"/><Relationship Id="rId38" Type="http://schemas.openxmlformats.org/officeDocument/2006/relationships/oleObject" Target="embeddings/oleObject6.bin"/><Relationship Id="rId59" Type="http://schemas.openxmlformats.org/officeDocument/2006/relationships/image" Target="media/image18.wmf"/><Relationship Id="rId103" Type="http://schemas.openxmlformats.org/officeDocument/2006/relationships/image" Target="media/image40.wmf"/><Relationship Id="rId124" Type="http://schemas.openxmlformats.org/officeDocument/2006/relationships/oleObject" Target="embeddings/oleObject49.bin"/><Relationship Id="rId310" Type="http://schemas.openxmlformats.org/officeDocument/2006/relationships/oleObject" Target="embeddings/oleObject146.bin"/><Relationship Id="rId70" Type="http://schemas.openxmlformats.org/officeDocument/2006/relationships/oleObject" Target="embeddings/oleObject22.bin"/><Relationship Id="rId91" Type="http://schemas.openxmlformats.org/officeDocument/2006/relationships/image" Target="media/image34.wmf"/><Relationship Id="rId145" Type="http://schemas.openxmlformats.org/officeDocument/2006/relationships/image" Target="media/image61.wmf"/><Relationship Id="rId166" Type="http://schemas.openxmlformats.org/officeDocument/2006/relationships/oleObject" Target="embeddings/oleObject70.bin"/><Relationship Id="rId187" Type="http://schemas.openxmlformats.org/officeDocument/2006/relationships/image" Target="media/image82.wmf"/><Relationship Id="rId331" Type="http://schemas.openxmlformats.org/officeDocument/2006/relationships/image" Target="media/image148.png"/><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05.wmf"/><Relationship Id="rId254" Type="http://schemas.openxmlformats.org/officeDocument/2006/relationships/oleObject" Target="embeddings/oleObject116.bin"/><Relationship Id="rId28" Type="http://schemas.openxmlformats.org/officeDocument/2006/relationships/footer" Target="footer5.xml"/><Relationship Id="rId49" Type="http://schemas.openxmlformats.org/officeDocument/2006/relationships/image" Target="media/image13.wmf"/><Relationship Id="rId114" Type="http://schemas.openxmlformats.org/officeDocument/2006/relationships/oleObject" Target="embeddings/oleObject44.bin"/><Relationship Id="rId275" Type="http://schemas.openxmlformats.org/officeDocument/2006/relationships/image" Target="media/image122.wmf"/><Relationship Id="rId296" Type="http://schemas.openxmlformats.org/officeDocument/2006/relationships/oleObject" Target="embeddings/oleObject139.bin"/><Relationship Id="rId300" Type="http://schemas.openxmlformats.org/officeDocument/2006/relationships/oleObject" Target="embeddings/oleObject141.bin"/><Relationship Id="rId60" Type="http://schemas.openxmlformats.org/officeDocument/2006/relationships/oleObject" Target="embeddings/oleObject17.bin"/><Relationship Id="rId81" Type="http://schemas.openxmlformats.org/officeDocument/2006/relationships/image" Target="media/image29.wmf"/><Relationship Id="rId135" Type="http://schemas.openxmlformats.org/officeDocument/2006/relationships/image" Target="media/image56.emf"/><Relationship Id="rId156" Type="http://schemas.openxmlformats.org/officeDocument/2006/relationships/oleObject" Target="embeddings/oleObject65.bin"/><Relationship Id="rId177" Type="http://schemas.openxmlformats.org/officeDocument/2006/relationships/image" Target="media/image77.wmf"/><Relationship Id="rId198" Type="http://schemas.openxmlformats.org/officeDocument/2006/relationships/oleObject" Target="embeddings/oleObject86.bin"/><Relationship Id="rId321" Type="http://schemas.openxmlformats.org/officeDocument/2006/relationships/oleObject" Target="embeddings/oleObject151.bin"/><Relationship Id="rId202" Type="http://schemas.openxmlformats.org/officeDocument/2006/relationships/oleObject" Target="embeddings/oleObject88.bin"/><Relationship Id="rId223" Type="http://schemas.openxmlformats.org/officeDocument/2006/relationships/image" Target="media/image100.emf"/><Relationship Id="rId244" Type="http://schemas.openxmlformats.org/officeDocument/2006/relationships/oleObject" Target="embeddings/oleObject109.bin"/><Relationship Id="rId18" Type="http://schemas.openxmlformats.org/officeDocument/2006/relationships/header" Target="header6.xml"/><Relationship Id="rId39" Type="http://schemas.openxmlformats.org/officeDocument/2006/relationships/image" Target="media/image8.wmf"/><Relationship Id="rId265" Type="http://schemas.openxmlformats.org/officeDocument/2006/relationships/oleObject" Target="embeddings/oleObject123.bin"/><Relationship Id="rId286" Type="http://schemas.openxmlformats.org/officeDocument/2006/relationships/oleObject" Target="embeddings/oleObject134.bin"/><Relationship Id="rId50" Type="http://schemas.openxmlformats.org/officeDocument/2006/relationships/oleObject" Target="embeddings/oleObject12.bin"/><Relationship Id="rId104" Type="http://schemas.openxmlformats.org/officeDocument/2006/relationships/oleObject" Target="embeddings/oleObject39.bin"/><Relationship Id="rId125" Type="http://schemas.openxmlformats.org/officeDocument/2006/relationships/image" Target="media/image51.wmf"/><Relationship Id="rId146" Type="http://schemas.openxmlformats.org/officeDocument/2006/relationships/oleObject" Target="embeddings/oleObject60.bin"/><Relationship Id="rId167" Type="http://schemas.openxmlformats.org/officeDocument/2006/relationships/image" Target="media/image72.wmf"/><Relationship Id="rId188" Type="http://schemas.openxmlformats.org/officeDocument/2006/relationships/oleObject" Target="embeddings/oleObject81.bin"/><Relationship Id="rId311" Type="http://schemas.openxmlformats.org/officeDocument/2006/relationships/image" Target="media/image140.wmf"/><Relationship Id="rId332" Type="http://schemas.openxmlformats.org/officeDocument/2006/relationships/chart" Target="charts/chart2.xml"/><Relationship Id="rId71" Type="http://schemas.openxmlformats.org/officeDocument/2006/relationships/image" Target="media/image24.wmf"/><Relationship Id="rId92" Type="http://schemas.openxmlformats.org/officeDocument/2006/relationships/oleObject" Target="embeddings/oleObject33.bin"/><Relationship Id="rId213" Type="http://schemas.openxmlformats.org/officeDocument/2006/relationships/image" Target="media/image95.wmf"/><Relationship Id="rId234"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header" Target="header11.xml"/><Relationship Id="rId255" Type="http://schemas.openxmlformats.org/officeDocument/2006/relationships/image" Target="media/image114.wmf"/><Relationship Id="rId276" Type="http://schemas.openxmlformats.org/officeDocument/2006/relationships/oleObject" Target="embeddings/oleObject129.bin"/><Relationship Id="rId297" Type="http://schemas.openxmlformats.org/officeDocument/2006/relationships/image" Target="media/image133.wmf"/><Relationship Id="rId40" Type="http://schemas.openxmlformats.org/officeDocument/2006/relationships/oleObject" Target="embeddings/oleObject7.bin"/><Relationship Id="rId115" Type="http://schemas.openxmlformats.org/officeDocument/2006/relationships/image" Target="media/image46.wmf"/><Relationship Id="rId136" Type="http://schemas.openxmlformats.org/officeDocument/2006/relationships/oleObject" Target="embeddings/oleObject55.bin"/><Relationship Id="rId157" Type="http://schemas.openxmlformats.org/officeDocument/2006/relationships/image" Target="media/image67.wmf"/><Relationship Id="rId178" Type="http://schemas.openxmlformats.org/officeDocument/2006/relationships/oleObject" Target="embeddings/oleObject76.bin"/><Relationship Id="rId301" Type="http://schemas.openxmlformats.org/officeDocument/2006/relationships/image" Target="media/image135.wmf"/><Relationship Id="rId322" Type="http://schemas.openxmlformats.org/officeDocument/2006/relationships/header" Target="header14.xml"/><Relationship Id="rId61" Type="http://schemas.openxmlformats.org/officeDocument/2006/relationships/image" Target="media/image19.wmf"/><Relationship Id="rId82" Type="http://schemas.openxmlformats.org/officeDocument/2006/relationships/oleObject" Target="embeddings/oleObject28.bin"/><Relationship Id="rId199" Type="http://schemas.openxmlformats.org/officeDocument/2006/relationships/image" Target="media/image88.wmf"/><Relationship Id="rId203" Type="http://schemas.openxmlformats.org/officeDocument/2006/relationships/image" Target="media/image90.wmf"/><Relationship Id="rId19" Type="http://schemas.openxmlformats.org/officeDocument/2006/relationships/header" Target="header7.xml"/><Relationship Id="rId224" Type="http://schemas.openxmlformats.org/officeDocument/2006/relationships/oleObject" Target="embeddings/oleObject99.bin"/><Relationship Id="rId245" Type="http://schemas.openxmlformats.org/officeDocument/2006/relationships/image" Target="media/image111.wmf"/><Relationship Id="rId266" Type="http://schemas.openxmlformats.org/officeDocument/2006/relationships/oleObject" Target="embeddings/oleObject124.bin"/><Relationship Id="rId287" Type="http://schemas.openxmlformats.org/officeDocument/2006/relationships/image" Target="media/image128.wmf"/><Relationship Id="rId30" Type="http://schemas.openxmlformats.org/officeDocument/2006/relationships/header" Target="header12.xml"/><Relationship Id="rId105" Type="http://schemas.openxmlformats.org/officeDocument/2006/relationships/image" Target="media/image41.wmf"/><Relationship Id="rId126" Type="http://schemas.openxmlformats.org/officeDocument/2006/relationships/oleObject" Target="embeddings/oleObject50.bin"/><Relationship Id="rId147" Type="http://schemas.openxmlformats.org/officeDocument/2006/relationships/image" Target="media/image62.wmf"/><Relationship Id="rId168" Type="http://schemas.openxmlformats.org/officeDocument/2006/relationships/oleObject" Target="embeddings/oleObject71.bin"/><Relationship Id="rId312" Type="http://schemas.openxmlformats.org/officeDocument/2006/relationships/oleObject" Target="embeddings/oleObject147.bin"/><Relationship Id="rId333" Type="http://schemas.openxmlformats.org/officeDocument/2006/relationships/image" Target="media/image149.png"/><Relationship Id="rId51" Type="http://schemas.openxmlformats.org/officeDocument/2006/relationships/image" Target="media/image14.wmf"/><Relationship Id="rId72" Type="http://schemas.openxmlformats.org/officeDocument/2006/relationships/oleObject" Target="embeddings/oleObject23.bin"/><Relationship Id="rId93" Type="http://schemas.openxmlformats.org/officeDocument/2006/relationships/image" Target="media/image35.wmf"/><Relationship Id="rId189" Type="http://schemas.openxmlformats.org/officeDocument/2006/relationships/image" Target="media/image83.wmf"/></Relationships>
</file>

<file path=word/charts/_rels/chart1.xml.rels><?xml version="1.0" encoding="UTF-8" standalone="yes"?>
<Relationships xmlns="http://schemas.openxmlformats.org/package/2006/relationships"><Relationship Id="rId1" Type="http://schemas.openxmlformats.org/officeDocument/2006/relationships/oleObject" Target="file:///C:\Users\A434_Xu\Desktop\Master%20Thesis-Fu-Conclusion%20Data%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434_Xu\Desktop\Master%20Thesis-Fu-Conclusion%20Data%2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434_Xu\Desktop\Master%20Thesis-Fu-Conclusion%20Dat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14100343725288"/>
          <c:y val="5.4917623564653018E-2"/>
          <c:w val="0.81382844163127099"/>
          <c:h val="0.7659011482775836"/>
        </c:manualLayout>
      </c:layout>
      <c:barChart>
        <c:barDir val="bar"/>
        <c:grouping val="clustered"/>
        <c:varyColors val="0"/>
        <c:ser>
          <c:idx val="0"/>
          <c:order val="0"/>
          <c:tx>
            <c:strRef>
              <c:f>POWER!$D$2981</c:f>
              <c:strCache>
                <c:ptCount val="1"/>
                <c:pt idx="0">
                  <c:v>实际系统</c:v>
                </c:pt>
              </c:strCache>
            </c:strRef>
          </c:tx>
          <c:spPr>
            <a:pattFill prst="pct60">
              <a:fgClr>
                <a:schemeClr val="accent1"/>
              </a:fgClr>
              <a:bgClr>
                <a:schemeClr val="bg1"/>
              </a:bgClr>
            </a:pattFill>
            <a:ln>
              <a:noFill/>
            </a:ln>
            <a:effectLst/>
          </c:spPr>
          <c:invertIfNegative val="0"/>
          <c:cat>
            <c:strRef>
              <c:f>POWER!$E$2980:$H$2980</c:f>
              <c:strCache>
                <c:ptCount val="4"/>
                <c:pt idx="0">
                  <c:v>AHU</c:v>
                </c:pt>
                <c:pt idx="1">
                  <c:v>冷水机组</c:v>
                </c:pt>
                <c:pt idx="2">
                  <c:v>水泵</c:v>
                </c:pt>
                <c:pt idx="3">
                  <c:v>冷却塔</c:v>
                </c:pt>
              </c:strCache>
            </c:strRef>
          </c:cat>
          <c:val>
            <c:numRef>
              <c:f>POWER!$E$2981:$H$2981</c:f>
              <c:numCache>
                <c:formatCode>General</c:formatCode>
                <c:ptCount val="4"/>
                <c:pt idx="0">
                  <c:v>2369062.5911034439</c:v>
                </c:pt>
                <c:pt idx="1">
                  <c:v>3092377.7813511342</c:v>
                </c:pt>
                <c:pt idx="2">
                  <c:v>1213412.0309265603</c:v>
                </c:pt>
                <c:pt idx="3">
                  <c:v>875147.59661888948</c:v>
                </c:pt>
              </c:numCache>
            </c:numRef>
          </c:val>
          <c:extLst xmlns:c16r2="http://schemas.microsoft.com/office/drawing/2015/06/chart">
            <c:ext xmlns:c16="http://schemas.microsoft.com/office/drawing/2014/chart" uri="{C3380CC4-5D6E-409C-BE32-E72D297353CC}">
              <c16:uniqueId val="{00000000-E59B-49A1-9BA3-A592C90622E2}"/>
            </c:ext>
          </c:extLst>
        </c:ser>
        <c:ser>
          <c:idx val="1"/>
          <c:order val="1"/>
          <c:tx>
            <c:strRef>
              <c:f>POWER!$D$2982</c:f>
              <c:strCache>
                <c:ptCount val="1"/>
                <c:pt idx="0">
                  <c:v>模拟系统</c:v>
                </c:pt>
              </c:strCache>
            </c:strRef>
          </c:tx>
          <c:spPr>
            <a:pattFill prst="zigZag">
              <a:fgClr>
                <a:schemeClr val="accent2"/>
              </a:fgClr>
              <a:bgClr>
                <a:schemeClr val="bg1"/>
              </a:bgClr>
            </a:pattFill>
            <a:ln>
              <a:noFill/>
            </a:ln>
            <a:effectLst/>
          </c:spPr>
          <c:invertIfNegative val="0"/>
          <c:cat>
            <c:strRef>
              <c:f>POWER!$E$2980:$H$2980</c:f>
              <c:strCache>
                <c:ptCount val="4"/>
                <c:pt idx="0">
                  <c:v>AHU</c:v>
                </c:pt>
                <c:pt idx="1">
                  <c:v>冷水机组</c:v>
                </c:pt>
                <c:pt idx="2">
                  <c:v>水泵</c:v>
                </c:pt>
                <c:pt idx="3">
                  <c:v>冷却塔</c:v>
                </c:pt>
              </c:strCache>
            </c:strRef>
          </c:cat>
          <c:val>
            <c:numRef>
              <c:f>POWER!$E$2982:$H$2982</c:f>
              <c:numCache>
                <c:formatCode>General</c:formatCode>
                <c:ptCount val="4"/>
                <c:pt idx="0">
                  <c:v>2310300.5729141198</c:v>
                </c:pt>
                <c:pt idx="1">
                  <c:v>2938732.1072160001</c:v>
                </c:pt>
                <c:pt idx="2">
                  <c:v>1228056.2237836299</c:v>
                </c:pt>
                <c:pt idx="3">
                  <c:v>842911.09608626203</c:v>
                </c:pt>
              </c:numCache>
            </c:numRef>
          </c:val>
          <c:extLst xmlns:c16r2="http://schemas.microsoft.com/office/drawing/2015/06/chart">
            <c:ext xmlns:c16="http://schemas.microsoft.com/office/drawing/2014/chart" uri="{C3380CC4-5D6E-409C-BE32-E72D297353CC}">
              <c16:uniqueId val="{00000001-E59B-49A1-9BA3-A592C90622E2}"/>
            </c:ext>
          </c:extLst>
        </c:ser>
        <c:dLbls>
          <c:showLegendKey val="0"/>
          <c:showVal val="0"/>
          <c:showCatName val="0"/>
          <c:showSerName val="0"/>
          <c:showPercent val="0"/>
          <c:showBubbleSize val="0"/>
        </c:dLbls>
        <c:gapWidth val="182"/>
        <c:axId val="536195840"/>
        <c:axId val="536197376"/>
      </c:barChart>
      <c:catAx>
        <c:axId val="5361958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altLang="en-US" sz="1000" b="0" i="0" u="none" strike="noStrike" kern="1200" baseline="0">
                <a:solidFill>
                  <a:schemeClr val="tx1"/>
                </a:solidFill>
                <a:latin typeface="宋体" panose="02010600030101010101" pitchFamily="2" charset="-122"/>
                <a:ea typeface="宋体" panose="02010600030101010101" pitchFamily="2" charset="-122"/>
                <a:cs typeface="+mn-cs"/>
              </a:defRPr>
            </a:pPr>
            <a:endParaRPr lang="zh-CN"/>
          </a:p>
        </c:txPr>
        <c:crossAx val="536197376"/>
        <c:crosses val="autoZero"/>
        <c:auto val="1"/>
        <c:lblAlgn val="ctr"/>
        <c:lblOffset val="100"/>
        <c:noMultiLvlLbl val="0"/>
      </c:catAx>
      <c:valAx>
        <c:axId val="536197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latin typeface="宋体" panose="02010600030101010101" pitchFamily="2" charset="-122"/>
                    <a:ea typeface="宋体" panose="02010600030101010101" pitchFamily="2" charset="-122"/>
                  </a:rPr>
                  <a:t>能耗</a:t>
                </a:r>
                <a:r>
                  <a:rPr lang="zh-CN" altLang="en-US"/>
                  <a:t>（</a:t>
                </a:r>
                <a:r>
                  <a:rPr lang="en-US" altLang="zh-CN">
                    <a:latin typeface="Times New Roman" panose="02020603050405020304" pitchFamily="18" charset="0"/>
                    <a:cs typeface="Times New Roman" panose="02020603050405020304" pitchFamily="18" charset="0"/>
                  </a:rPr>
                  <a:t>kW.h</a:t>
                </a:r>
                <a:r>
                  <a:rPr lang="zh-CN" altLang="en-US"/>
                  <a: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altLang="en-US"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536195840"/>
        <c:crosses val="autoZero"/>
        <c:crossBetween val="between"/>
      </c:valAx>
      <c:spPr>
        <a:noFill/>
        <a:ln>
          <a:noFill/>
        </a:ln>
        <a:effectLst/>
      </c:spPr>
    </c:plotArea>
    <c:legend>
      <c:legendPos val="b"/>
      <c:layout>
        <c:manualLayout>
          <c:xMode val="edge"/>
          <c:yMode val="edge"/>
          <c:x val="0.63763199281060434"/>
          <c:y val="0.11435366635086747"/>
          <c:w val="0.27742080431363736"/>
          <c:h val="8.1852025111938398E-2"/>
        </c:manualLayout>
      </c:layout>
      <c:overlay val="0"/>
      <c:spPr>
        <a:noFill/>
        <a:ln>
          <a:noFill/>
        </a:ln>
        <a:effectLst/>
      </c:spPr>
      <c:txPr>
        <a:bodyPr rot="0" spcFirstLastPara="1" vertOverflow="ellipsis" vert="horz" wrap="square" anchor="ctr" anchorCtr="1"/>
        <a:lstStyle/>
        <a:p>
          <a:pPr>
            <a:defRPr lang="zh-CN" altLang="en-US" sz="1050" b="0" i="0" u="none" strike="noStrike" kern="1200" baseline="0">
              <a:solidFill>
                <a:schemeClr val="tx1"/>
              </a:solidFill>
              <a:latin typeface="宋体" panose="02010600030101010101" pitchFamily="2" charset="-122"/>
              <a:ea typeface="宋体" panose="0201060003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84057106498053"/>
          <c:y val="6.0175054704595186E-2"/>
          <c:w val="0.77881790344388768"/>
          <c:h val="0.65470459518599566"/>
        </c:manualLayout>
      </c:layout>
      <c:barChart>
        <c:barDir val="bar"/>
        <c:grouping val="clustered"/>
        <c:varyColors val="0"/>
        <c:ser>
          <c:idx val="0"/>
          <c:order val="0"/>
          <c:tx>
            <c:strRef>
              <c:f>POWER!$D$2962</c:f>
              <c:strCache>
                <c:ptCount val="1"/>
                <c:pt idx="0">
                  <c:v>基准系统</c:v>
                </c:pt>
              </c:strCache>
            </c:strRef>
          </c:tx>
          <c:spPr>
            <a:pattFill prst="pct60">
              <a:fgClr>
                <a:schemeClr val="accent1"/>
              </a:fgClr>
              <a:bgClr>
                <a:schemeClr val="bg1"/>
              </a:bgClr>
            </a:pattFill>
            <a:ln>
              <a:noFill/>
            </a:ln>
            <a:effectLst/>
          </c:spPr>
          <c:invertIfNegative val="0"/>
          <c:cat>
            <c:strRef>
              <c:f>POWER!$E$2961:$H$2961</c:f>
              <c:strCache>
                <c:ptCount val="4"/>
                <c:pt idx="0">
                  <c:v>AHU</c:v>
                </c:pt>
                <c:pt idx="1">
                  <c:v>冷水机组</c:v>
                </c:pt>
                <c:pt idx="2">
                  <c:v>水泵</c:v>
                </c:pt>
                <c:pt idx="3">
                  <c:v>冷却塔</c:v>
                </c:pt>
              </c:strCache>
            </c:strRef>
          </c:cat>
          <c:val>
            <c:numRef>
              <c:f>POWER!$E$2962:$H$2962</c:f>
              <c:numCache>
                <c:formatCode>General</c:formatCode>
                <c:ptCount val="4"/>
                <c:pt idx="0">
                  <c:v>2369062.5911034439</c:v>
                </c:pt>
                <c:pt idx="1">
                  <c:v>3092377.7813511342</c:v>
                </c:pt>
                <c:pt idx="2">
                  <c:v>1213412.0309265603</c:v>
                </c:pt>
                <c:pt idx="3">
                  <c:v>875147.59661888948</c:v>
                </c:pt>
              </c:numCache>
            </c:numRef>
          </c:val>
          <c:extLst xmlns:c16r2="http://schemas.microsoft.com/office/drawing/2015/06/chart">
            <c:ext xmlns:c16="http://schemas.microsoft.com/office/drawing/2014/chart" uri="{C3380CC4-5D6E-409C-BE32-E72D297353CC}">
              <c16:uniqueId val="{00000000-68A0-45F9-A680-7C937E089790}"/>
            </c:ext>
          </c:extLst>
        </c:ser>
        <c:ser>
          <c:idx val="1"/>
          <c:order val="1"/>
          <c:tx>
            <c:strRef>
              <c:f>POWER!$D$2963</c:f>
              <c:strCache>
                <c:ptCount val="1"/>
                <c:pt idx="0">
                  <c:v>优化系统</c:v>
                </c:pt>
              </c:strCache>
            </c:strRef>
          </c:tx>
          <c:spPr>
            <a:pattFill prst="zigZag">
              <a:fgClr>
                <a:schemeClr val="accent2"/>
              </a:fgClr>
              <a:bgClr>
                <a:schemeClr val="bg1"/>
              </a:bgClr>
            </a:pattFill>
            <a:ln>
              <a:noFill/>
            </a:ln>
            <a:effectLst/>
          </c:spPr>
          <c:invertIfNegative val="0"/>
          <c:cat>
            <c:strRef>
              <c:f>POWER!$E$2961:$H$2961</c:f>
              <c:strCache>
                <c:ptCount val="4"/>
                <c:pt idx="0">
                  <c:v>AHU</c:v>
                </c:pt>
                <c:pt idx="1">
                  <c:v>冷水机组</c:v>
                </c:pt>
                <c:pt idx="2">
                  <c:v>水泵</c:v>
                </c:pt>
                <c:pt idx="3">
                  <c:v>冷却塔</c:v>
                </c:pt>
              </c:strCache>
            </c:strRef>
          </c:cat>
          <c:val>
            <c:numRef>
              <c:f>POWER!$E$2963:$H$2963</c:f>
              <c:numCache>
                <c:formatCode>General</c:formatCode>
                <c:ptCount val="4"/>
                <c:pt idx="0">
                  <c:v>1810300.5729141214</c:v>
                </c:pt>
                <c:pt idx="1">
                  <c:v>2238732.1072160024</c:v>
                </c:pt>
                <c:pt idx="2">
                  <c:v>508056.22378363105</c:v>
                </c:pt>
                <c:pt idx="3">
                  <c:v>642911.09608626179</c:v>
                </c:pt>
              </c:numCache>
            </c:numRef>
          </c:val>
          <c:extLst xmlns:c16r2="http://schemas.microsoft.com/office/drawing/2015/06/chart">
            <c:ext xmlns:c16="http://schemas.microsoft.com/office/drawing/2014/chart" uri="{C3380CC4-5D6E-409C-BE32-E72D297353CC}">
              <c16:uniqueId val="{00000001-68A0-45F9-A680-7C937E089790}"/>
            </c:ext>
          </c:extLst>
        </c:ser>
        <c:dLbls>
          <c:showLegendKey val="0"/>
          <c:showVal val="0"/>
          <c:showCatName val="0"/>
          <c:showSerName val="0"/>
          <c:showPercent val="0"/>
          <c:showBubbleSize val="0"/>
        </c:dLbls>
        <c:gapWidth val="182"/>
        <c:axId val="536543232"/>
        <c:axId val="536544768"/>
      </c:barChart>
      <c:catAx>
        <c:axId val="5365432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536544768"/>
        <c:crosses val="autoZero"/>
        <c:auto val="1"/>
        <c:lblAlgn val="ctr"/>
        <c:lblOffset val="100"/>
        <c:noMultiLvlLbl val="0"/>
      </c:catAx>
      <c:valAx>
        <c:axId val="536544768"/>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atin typeface="宋体" panose="02010600030101010101" pitchFamily="2" charset="-122"/>
                    <a:ea typeface="宋体" panose="02010600030101010101" pitchFamily="2" charset="-122"/>
                  </a:rPr>
                  <a:t>能耗（</a:t>
                </a:r>
                <a:r>
                  <a:rPr lang="en-US">
                    <a:latin typeface="Times New Roman" panose="02020603050405020304" pitchFamily="18" charset="0"/>
                    <a:ea typeface="宋体" panose="02010600030101010101" pitchFamily="2" charset="-122"/>
                    <a:cs typeface="Times New Roman" panose="02020603050405020304" pitchFamily="18" charset="0"/>
                  </a:rPr>
                  <a:t>kW.h</a:t>
                </a:r>
                <a:r>
                  <a:rPr lang="zh-CN">
                    <a:latin typeface="宋体" panose="02010600030101010101" pitchFamily="2" charset="-122"/>
                    <a:ea typeface="宋体" panose="02010600030101010101" pitchFamily="2" charset="-122"/>
                  </a:rPr>
                  <a: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536543232"/>
        <c:crosses val="autoZero"/>
        <c:crossBetween val="between"/>
      </c:valAx>
      <c:spPr>
        <a:noFill/>
        <a:ln>
          <a:noFill/>
        </a:ln>
        <a:effectLst/>
      </c:spPr>
    </c:plotArea>
    <c:legend>
      <c:legendPos val="b"/>
      <c:layout>
        <c:manualLayout>
          <c:xMode val="edge"/>
          <c:yMode val="edge"/>
          <c:x val="0.5725721619972689"/>
          <c:y val="8.9066806610616861E-2"/>
          <c:w val="0.35717872324856792"/>
          <c:h val="0.1012388942982237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656987715322879"/>
          <c:y val="4.7464940668824167E-2"/>
          <c:w val="0.83943089584927966"/>
          <c:h val="0.59217228863976323"/>
        </c:manualLayout>
      </c:layout>
      <c:lineChart>
        <c:grouping val="stacked"/>
        <c:varyColors val="0"/>
        <c:ser>
          <c:idx val="0"/>
          <c:order val="0"/>
          <c:tx>
            <c:strRef>
              <c:f>'Design Load'!$B$1</c:f>
              <c:strCache>
                <c:ptCount val="1"/>
                <c:pt idx="0">
                  <c:v>上海</c:v>
                </c:pt>
              </c:strCache>
            </c:strRef>
          </c:tx>
          <c:spPr>
            <a:ln w="28575" cap="rnd">
              <a:solidFill>
                <a:schemeClr val="accent1"/>
              </a:solidFill>
              <a:prstDash val="solid"/>
              <a:round/>
            </a:ln>
            <a:effectLst/>
          </c:spPr>
          <c:marker>
            <c:symbol val="none"/>
          </c:marker>
          <c:cat>
            <c:numRef>
              <c:f>'Design Load'!$A$2:$A$73</c:f>
              <c:numCache>
                <c:formatCode>d\-mmm\ hh:mm</c:formatCode>
                <c:ptCount val="72"/>
                <c:pt idx="0">
                  <c:v>42573</c:v>
                </c:pt>
                <c:pt idx="1">
                  <c:v>42573.041666666664</c:v>
                </c:pt>
                <c:pt idx="2">
                  <c:v>42573.08333321759</c:v>
                </c:pt>
                <c:pt idx="3">
                  <c:v>42573.124999826388</c:v>
                </c:pt>
                <c:pt idx="4">
                  <c:v>42573.166666435187</c:v>
                </c:pt>
                <c:pt idx="5">
                  <c:v>42573.208333043978</c:v>
                </c:pt>
                <c:pt idx="6">
                  <c:v>42573.249999652777</c:v>
                </c:pt>
                <c:pt idx="7">
                  <c:v>42573.291666261575</c:v>
                </c:pt>
                <c:pt idx="8">
                  <c:v>42573.333332870374</c:v>
                </c:pt>
                <c:pt idx="9">
                  <c:v>42573.374999479165</c:v>
                </c:pt>
                <c:pt idx="10">
                  <c:v>42573.416666087964</c:v>
                </c:pt>
                <c:pt idx="11">
                  <c:v>42573.458332696762</c:v>
                </c:pt>
                <c:pt idx="12">
                  <c:v>42573.499999305554</c:v>
                </c:pt>
                <c:pt idx="13">
                  <c:v>42573.541665914352</c:v>
                </c:pt>
                <c:pt idx="14">
                  <c:v>42573.583332523151</c:v>
                </c:pt>
                <c:pt idx="15">
                  <c:v>42573.624999131942</c:v>
                </c:pt>
                <c:pt idx="16">
                  <c:v>42573.66666574074</c:v>
                </c:pt>
                <c:pt idx="17">
                  <c:v>42573.708332349539</c:v>
                </c:pt>
                <c:pt idx="18">
                  <c:v>42573.74999895833</c:v>
                </c:pt>
                <c:pt idx="19">
                  <c:v>42573.791665567129</c:v>
                </c:pt>
                <c:pt idx="20">
                  <c:v>42573.833332175927</c:v>
                </c:pt>
                <c:pt idx="21">
                  <c:v>42573.874998784719</c:v>
                </c:pt>
                <c:pt idx="22">
                  <c:v>42573.916665393517</c:v>
                </c:pt>
                <c:pt idx="23">
                  <c:v>42573.958332002316</c:v>
                </c:pt>
                <c:pt idx="24">
                  <c:v>42573.999998611114</c:v>
                </c:pt>
                <c:pt idx="25">
                  <c:v>42574.041665219906</c:v>
                </c:pt>
                <c:pt idx="26">
                  <c:v>42574.083331828704</c:v>
                </c:pt>
                <c:pt idx="27">
                  <c:v>42574.124998437503</c:v>
                </c:pt>
                <c:pt idx="28">
                  <c:v>42574.166665046294</c:v>
                </c:pt>
                <c:pt idx="29">
                  <c:v>42574.208331655092</c:v>
                </c:pt>
                <c:pt idx="30">
                  <c:v>42574.249998263891</c:v>
                </c:pt>
                <c:pt idx="31">
                  <c:v>42574.291664872682</c:v>
                </c:pt>
                <c:pt idx="32">
                  <c:v>42574.333331481481</c:v>
                </c:pt>
                <c:pt idx="33">
                  <c:v>42574.374998090279</c:v>
                </c:pt>
                <c:pt idx="34">
                  <c:v>42574.416664699071</c:v>
                </c:pt>
                <c:pt idx="35">
                  <c:v>42574.458331307869</c:v>
                </c:pt>
                <c:pt idx="36">
                  <c:v>42574.499997916668</c:v>
                </c:pt>
                <c:pt idx="37">
                  <c:v>42574.541664525466</c:v>
                </c:pt>
                <c:pt idx="38">
                  <c:v>42574.583331134258</c:v>
                </c:pt>
                <c:pt idx="39">
                  <c:v>42574.624997743056</c:v>
                </c:pt>
                <c:pt idx="40">
                  <c:v>42574.666664351855</c:v>
                </c:pt>
                <c:pt idx="41">
                  <c:v>42574.708330960646</c:v>
                </c:pt>
                <c:pt idx="42">
                  <c:v>42574.749997569445</c:v>
                </c:pt>
                <c:pt idx="43">
                  <c:v>42574.791664178243</c:v>
                </c:pt>
                <c:pt idx="44">
                  <c:v>42574.833330787034</c:v>
                </c:pt>
                <c:pt idx="45">
                  <c:v>42574.874997395833</c:v>
                </c:pt>
                <c:pt idx="46">
                  <c:v>42574.916664004631</c:v>
                </c:pt>
                <c:pt idx="47">
                  <c:v>42574.958330613423</c:v>
                </c:pt>
                <c:pt idx="48">
                  <c:v>42574.999997222221</c:v>
                </c:pt>
                <c:pt idx="49">
                  <c:v>42575.04166383102</c:v>
                </c:pt>
                <c:pt idx="50">
                  <c:v>42575.083330439818</c:v>
                </c:pt>
                <c:pt idx="51">
                  <c:v>42575.12499704861</c:v>
                </c:pt>
                <c:pt idx="52">
                  <c:v>42575.166663657408</c:v>
                </c:pt>
                <c:pt idx="53">
                  <c:v>42575.208330266207</c:v>
                </c:pt>
                <c:pt idx="54">
                  <c:v>42575.249996874998</c:v>
                </c:pt>
                <c:pt idx="55">
                  <c:v>42575.291663483797</c:v>
                </c:pt>
                <c:pt idx="56">
                  <c:v>42575.333330092595</c:v>
                </c:pt>
                <c:pt idx="57">
                  <c:v>42575.374996701386</c:v>
                </c:pt>
                <c:pt idx="58">
                  <c:v>42575.416663310185</c:v>
                </c:pt>
                <c:pt idx="59">
                  <c:v>42575.458329918984</c:v>
                </c:pt>
                <c:pt idx="60">
                  <c:v>42575.499996527775</c:v>
                </c:pt>
                <c:pt idx="61">
                  <c:v>42575.541663136573</c:v>
                </c:pt>
                <c:pt idx="62">
                  <c:v>42575.583329745372</c:v>
                </c:pt>
                <c:pt idx="63">
                  <c:v>42575.624996354163</c:v>
                </c:pt>
                <c:pt idx="64">
                  <c:v>42575.666662962962</c:v>
                </c:pt>
                <c:pt idx="65">
                  <c:v>42575.70832957176</c:v>
                </c:pt>
                <c:pt idx="66">
                  <c:v>42575.749996180559</c:v>
                </c:pt>
                <c:pt idx="67">
                  <c:v>42575.79166278935</c:v>
                </c:pt>
                <c:pt idx="68">
                  <c:v>42575.833329398149</c:v>
                </c:pt>
                <c:pt idx="69">
                  <c:v>42575.874996006947</c:v>
                </c:pt>
                <c:pt idx="70">
                  <c:v>42575.916662615738</c:v>
                </c:pt>
                <c:pt idx="71">
                  <c:v>42575.958329224537</c:v>
                </c:pt>
              </c:numCache>
            </c:numRef>
          </c:cat>
          <c:val>
            <c:numRef>
              <c:f>'Design Load'!$B$2:$B$73</c:f>
              <c:numCache>
                <c:formatCode>General</c:formatCode>
                <c:ptCount val="72"/>
                <c:pt idx="0">
                  <c:v>0</c:v>
                </c:pt>
                <c:pt idx="1">
                  <c:v>0</c:v>
                </c:pt>
                <c:pt idx="2">
                  <c:v>0</c:v>
                </c:pt>
                <c:pt idx="3">
                  <c:v>0</c:v>
                </c:pt>
                <c:pt idx="4">
                  <c:v>0</c:v>
                </c:pt>
                <c:pt idx="5">
                  <c:v>0</c:v>
                </c:pt>
                <c:pt idx="6">
                  <c:v>0</c:v>
                </c:pt>
                <c:pt idx="7">
                  <c:v>0</c:v>
                </c:pt>
                <c:pt idx="8">
                  <c:v>59173.740779302898</c:v>
                </c:pt>
                <c:pt idx="9">
                  <c:v>75002.032199310095</c:v>
                </c:pt>
                <c:pt idx="10">
                  <c:v>76391.152957556696</c:v>
                </c:pt>
                <c:pt idx="11">
                  <c:v>72472.321705463895</c:v>
                </c:pt>
                <c:pt idx="12">
                  <c:v>71806.268354656699</c:v>
                </c:pt>
                <c:pt idx="13">
                  <c:v>58604.523424605599</c:v>
                </c:pt>
                <c:pt idx="14">
                  <c:v>56784.207501579498</c:v>
                </c:pt>
                <c:pt idx="15">
                  <c:v>55274.928164525802</c:v>
                </c:pt>
                <c:pt idx="16">
                  <c:v>53156.646215852903</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80895.064958998002</c:v>
                </c:pt>
                <c:pt idx="33">
                  <c:v>88290.663734223504</c:v>
                </c:pt>
                <c:pt idx="34">
                  <c:v>89657.307331632997</c:v>
                </c:pt>
                <c:pt idx="35">
                  <c:v>81065.980592835098</c:v>
                </c:pt>
                <c:pt idx="36">
                  <c:v>85466.528213097103</c:v>
                </c:pt>
                <c:pt idx="37">
                  <c:v>73124.247241512101</c:v>
                </c:pt>
                <c:pt idx="38">
                  <c:v>75240.660713661695</c:v>
                </c:pt>
                <c:pt idx="39">
                  <c:v>70759.307890980403</c:v>
                </c:pt>
                <c:pt idx="40">
                  <c:v>81709.020435768398</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82549.526017325305</c:v>
                </c:pt>
                <c:pt idx="57">
                  <c:v>99546.634955064801</c:v>
                </c:pt>
                <c:pt idx="58">
                  <c:v>90569.880936551999</c:v>
                </c:pt>
                <c:pt idx="59">
                  <c:v>87802.643538955599</c:v>
                </c:pt>
                <c:pt idx="60">
                  <c:v>87485.698226083899</c:v>
                </c:pt>
                <c:pt idx="61">
                  <c:v>74091.017402361802</c:v>
                </c:pt>
                <c:pt idx="62">
                  <c:v>76591.021489664199</c:v>
                </c:pt>
                <c:pt idx="63">
                  <c:v>68310.117019013604</c:v>
                </c:pt>
                <c:pt idx="64">
                  <c:v>62525.448266271698</c:v>
                </c:pt>
                <c:pt idx="65">
                  <c:v>0</c:v>
                </c:pt>
                <c:pt idx="66">
                  <c:v>0</c:v>
                </c:pt>
                <c:pt idx="67">
                  <c:v>0</c:v>
                </c:pt>
                <c:pt idx="68">
                  <c:v>0</c:v>
                </c:pt>
                <c:pt idx="69">
                  <c:v>0</c:v>
                </c:pt>
                <c:pt idx="70">
                  <c:v>0</c:v>
                </c:pt>
                <c:pt idx="71">
                  <c:v>0</c:v>
                </c:pt>
              </c:numCache>
            </c:numRef>
          </c:val>
          <c:smooth val="0"/>
          <c:extLst xmlns:c16r2="http://schemas.microsoft.com/office/drawing/2015/06/chart">
            <c:ext xmlns:c16="http://schemas.microsoft.com/office/drawing/2014/chart" uri="{C3380CC4-5D6E-409C-BE32-E72D297353CC}">
              <c16:uniqueId val="{00000000-01DE-44EC-B495-06295B7430CF}"/>
            </c:ext>
          </c:extLst>
        </c:ser>
        <c:ser>
          <c:idx val="1"/>
          <c:order val="1"/>
          <c:tx>
            <c:strRef>
              <c:f>'Design Load'!$C$1</c:f>
              <c:strCache>
                <c:ptCount val="1"/>
                <c:pt idx="0">
                  <c:v>广州</c:v>
                </c:pt>
              </c:strCache>
            </c:strRef>
          </c:tx>
          <c:spPr>
            <a:ln w="28575" cap="rnd">
              <a:solidFill>
                <a:schemeClr val="accent2"/>
              </a:solidFill>
              <a:prstDash val="dash"/>
              <a:round/>
            </a:ln>
            <a:effectLst/>
          </c:spPr>
          <c:marker>
            <c:symbol val="none"/>
          </c:marker>
          <c:cat>
            <c:numRef>
              <c:f>'Design Load'!$A$2:$A$73</c:f>
              <c:numCache>
                <c:formatCode>d\-mmm\ hh:mm</c:formatCode>
                <c:ptCount val="72"/>
                <c:pt idx="0">
                  <c:v>42573</c:v>
                </c:pt>
                <c:pt idx="1">
                  <c:v>42573.041666666664</c:v>
                </c:pt>
                <c:pt idx="2">
                  <c:v>42573.08333321759</c:v>
                </c:pt>
                <c:pt idx="3">
                  <c:v>42573.124999826388</c:v>
                </c:pt>
                <c:pt idx="4">
                  <c:v>42573.166666435187</c:v>
                </c:pt>
                <c:pt idx="5">
                  <c:v>42573.208333043978</c:v>
                </c:pt>
                <c:pt idx="6">
                  <c:v>42573.249999652777</c:v>
                </c:pt>
                <c:pt idx="7">
                  <c:v>42573.291666261575</c:v>
                </c:pt>
                <c:pt idx="8">
                  <c:v>42573.333332870374</c:v>
                </c:pt>
                <c:pt idx="9">
                  <c:v>42573.374999479165</c:v>
                </c:pt>
                <c:pt idx="10">
                  <c:v>42573.416666087964</c:v>
                </c:pt>
                <c:pt idx="11">
                  <c:v>42573.458332696762</c:v>
                </c:pt>
                <c:pt idx="12">
                  <c:v>42573.499999305554</c:v>
                </c:pt>
                <c:pt idx="13">
                  <c:v>42573.541665914352</c:v>
                </c:pt>
                <c:pt idx="14">
                  <c:v>42573.583332523151</c:v>
                </c:pt>
                <c:pt idx="15">
                  <c:v>42573.624999131942</c:v>
                </c:pt>
                <c:pt idx="16">
                  <c:v>42573.66666574074</c:v>
                </c:pt>
                <c:pt idx="17">
                  <c:v>42573.708332349539</c:v>
                </c:pt>
                <c:pt idx="18">
                  <c:v>42573.74999895833</c:v>
                </c:pt>
                <c:pt idx="19">
                  <c:v>42573.791665567129</c:v>
                </c:pt>
                <c:pt idx="20">
                  <c:v>42573.833332175927</c:v>
                </c:pt>
                <c:pt idx="21">
                  <c:v>42573.874998784719</c:v>
                </c:pt>
                <c:pt idx="22">
                  <c:v>42573.916665393517</c:v>
                </c:pt>
                <c:pt idx="23">
                  <c:v>42573.958332002316</c:v>
                </c:pt>
                <c:pt idx="24">
                  <c:v>42573.999998611114</c:v>
                </c:pt>
                <c:pt idx="25">
                  <c:v>42574.041665219906</c:v>
                </c:pt>
                <c:pt idx="26">
                  <c:v>42574.083331828704</c:v>
                </c:pt>
                <c:pt idx="27">
                  <c:v>42574.124998437503</c:v>
                </c:pt>
                <c:pt idx="28">
                  <c:v>42574.166665046294</c:v>
                </c:pt>
                <c:pt idx="29">
                  <c:v>42574.208331655092</c:v>
                </c:pt>
                <c:pt idx="30">
                  <c:v>42574.249998263891</c:v>
                </c:pt>
                <c:pt idx="31">
                  <c:v>42574.291664872682</c:v>
                </c:pt>
                <c:pt idx="32">
                  <c:v>42574.333331481481</c:v>
                </c:pt>
                <c:pt idx="33">
                  <c:v>42574.374998090279</c:v>
                </c:pt>
                <c:pt idx="34">
                  <c:v>42574.416664699071</c:v>
                </c:pt>
                <c:pt idx="35">
                  <c:v>42574.458331307869</c:v>
                </c:pt>
                <c:pt idx="36">
                  <c:v>42574.499997916668</c:v>
                </c:pt>
                <c:pt idx="37">
                  <c:v>42574.541664525466</c:v>
                </c:pt>
                <c:pt idx="38">
                  <c:v>42574.583331134258</c:v>
                </c:pt>
                <c:pt idx="39">
                  <c:v>42574.624997743056</c:v>
                </c:pt>
                <c:pt idx="40">
                  <c:v>42574.666664351855</c:v>
                </c:pt>
                <c:pt idx="41">
                  <c:v>42574.708330960646</c:v>
                </c:pt>
                <c:pt idx="42">
                  <c:v>42574.749997569445</c:v>
                </c:pt>
                <c:pt idx="43">
                  <c:v>42574.791664178243</c:v>
                </c:pt>
                <c:pt idx="44">
                  <c:v>42574.833330787034</c:v>
                </c:pt>
                <c:pt idx="45">
                  <c:v>42574.874997395833</c:v>
                </c:pt>
                <c:pt idx="46">
                  <c:v>42574.916664004631</c:v>
                </c:pt>
                <c:pt idx="47">
                  <c:v>42574.958330613423</c:v>
                </c:pt>
                <c:pt idx="48">
                  <c:v>42574.999997222221</c:v>
                </c:pt>
                <c:pt idx="49">
                  <c:v>42575.04166383102</c:v>
                </c:pt>
                <c:pt idx="50">
                  <c:v>42575.083330439818</c:v>
                </c:pt>
                <c:pt idx="51">
                  <c:v>42575.12499704861</c:v>
                </c:pt>
                <c:pt idx="52">
                  <c:v>42575.166663657408</c:v>
                </c:pt>
                <c:pt idx="53">
                  <c:v>42575.208330266207</c:v>
                </c:pt>
                <c:pt idx="54">
                  <c:v>42575.249996874998</c:v>
                </c:pt>
                <c:pt idx="55">
                  <c:v>42575.291663483797</c:v>
                </c:pt>
                <c:pt idx="56">
                  <c:v>42575.333330092595</c:v>
                </c:pt>
                <c:pt idx="57">
                  <c:v>42575.374996701386</c:v>
                </c:pt>
                <c:pt idx="58">
                  <c:v>42575.416663310185</c:v>
                </c:pt>
                <c:pt idx="59">
                  <c:v>42575.458329918984</c:v>
                </c:pt>
                <c:pt idx="60">
                  <c:v>42575.499996527775</c:v>
                </c:pt>
                <c:pt idx="61">
                  <c:v>42575.541663136573</c:v>
                </c:pt>
                <c:pt idx="62">
                  <c:v>42575.583329745372</c:v>
                </c:pt>
                <c:pt idx="63">
                  <c:v>42575.624996354163</c:v>
                </c:pt>
                <c:pt idx="64">
                  <c:v>42575.666662962962</c:v>
                </c:pt>
                <c:pt idx="65">
                  <c:v>42575.70832957176</c:v>
                </c:pt>
                <c:pt idx="66">
                  <c:v>42575.749996180559</c:v>
                </c:pt>
                <c:pt idx="67">
                  <c:v>42575.79166278935</c:v>
                </c:pt>
                <c:pt idx="68">
                  <c:v>42575.833329398149</c:v>
                </c:pt>
                <c:pt idx="69">
                  <c:v>42575.874996006947</c:v>
                </c:pt>
                <c:pt idx="70">
                  <c:v>42575.916662615738</c:v>
                </c:pt>
                <c:pt idx="71">
                  <c:v>42575.958329224537</c:v>
                </c:pt>
              </c:numCache>
            </c:numRef>
          </c:cat>
          <c:val>
            <c:numRef>
              <c:f>'Design Load'!$C$2:$C$73</c:f>
              <c:numCache>
                <c:formatCode>General</c:formatCode>
                <c:ptCount val="72"/>
                <c:pt idx="0">
                  <c:v>0</c:v>
                </c:pt>
                <c:pt idx="1">
                  <c:v>0</c:v>
                </c:pt>
                <c:pt idx="2">
                  <c:v>0</c:v>
                </c:pt>
                <c:pt idx="3">
                  <c:v>0</c:v>
                </c:pt>
                <c:pt idx="4">
                  <c:v>0</c:v>
                </c:pt>
                <c:pt idx="5">
                  <c:v>0</c:v>
                </c:pt>
                <c:pt idx="6">
                  <c:v>0</c:v>
                </c:pt>
                <c:pt idx="7">
                  <c:v>0</c:v>
                </c:pt>
                <c:pt idx="8">
                  <c:v>91651.145062739</c:v>
                </c:pt>
                <c:pt idx="9">
                  <c:v>124815.236326553</c:v>
                </c:pt>
                <c:pt idx="10">
                  <c:v>122840.657566002</c:v>
                </c:pt>
                <c:pt idx="11">
                  <c:v>114648.93405846199</c:v>
                </c:pt>
                <c:pt idx="12">
                  <c:v>110025.043397284</c:v>
                </c:pt>
                <c:pt idx="13">
                  <c:v>101155.660685472</c:v>
                </c:pt>
                <c:pt idx="14">
                  <c:v>103015.19130317299</c:v>
                </c:pt>
                <c:pt idx="15">
                  <c:v>101372.28840569301</c:v>
                </c:pt>
                <c:pt idx="16">
                  <c:v>91229.142710401502</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108876.621450602</c:v>
                </c:pt>
                <c:pt idx="33">
                  <c:v>130500.94506088</c:v>
                </c:pt>
                <c:pt idx="34">
                  <c:v>113536.61520465399</c:v>
                </c:pt>
                <c:pt idx="35">
                  <c:v>107376.417955228</c:v>
                </c:pt>
                <c:pt idx="36">
                  <c:v>105963.04675340001</c:v>
                </c:pt>
                <c:pt idx="37">
                  <c:v>94616.839005729198</c:v>
                </c:pt>
                <c:pt idx="38">
                  <c:v>103055.27948008401</c:v>
                </c:pt>
                <c:pt idx="39">
                  <c:v>105332.00421672899</c:v>
                </c:pt>
                <c:pt idx="40">
                  <c:v>104105.392964518</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90695.750544855997</c:v>
                </c:pt>
                <c:pt idx="57">
                  <c:v>117187.743259069</c:v>
                </c:pt>
                <c:pt idx="58">
                  <c:v>108923.947849277</c:v>
                </c:pt>
                <c:pt idx="59">
                  <c:v>105463.83794491801</c:v>
                </c:pt>
                <c:pt idx="60">
                  <c:v>102155.03824065199</c:v>
                </c:pt>
                <c:pt idx="61">
                  <c:v>90277.205498638796</c:v>
                </c:pt>
                <c:pt idx="62">
                  <c:v>88810.855373668295</c:v>
                </c:pt>
                <c:pt idx="63">
                  <c:v>81645.717178473904</c:v>
                </c:pt>
                <c:pt idx="64">
                  <c:v>84824.545353574693</c:v>
                </c:pt>
                <c:pt idx="65">
                  <c:v>0</c:v>
                </c:pt>
                <c:pt idx="66">
                  <c:v>0</c:v>
                </c:pt>
                <c:pt idx="67">
                  <c:v>0</c:v>
                </c:pt>
                <c:pt idx="68">
                  <c:v>0</c:v>
                </c:pt>
                <c:pt idx="69">
                  <c:v>0</c:v>
                </c:pt>
                <c:pt idx="70">
                  <c:v>0</c:v>
                </c:pt>
                <c:pt idx="71">
                  <c:v>0</c:v>
                </c:pt>
              </c:numCache>
            </c:numRef>
          </c:val>
          <c:smooth val="0"/>
          <c:extLst xmlns:c16r2="http://schemas.microsoft.com/office/drawing/2015/06/chart">
            <c:ext xmlns:c16="http://schemas.microsoft.com/office/drawing/2014/chart" uri="{C3380CC4-5D6E-409C-BE32-E72D297353CC}">
              <c16:uniqueId val="{00000001-01DE-44EC-B495-06295B7430CF}"/>
            </c:ext>
          </c:extLst>
        </c:ser>
        <c:ser>
          <c:idx val="2"/>
          <c:order val="2"/>
          <c:tx>
            <c:strRef>
              <c:f>'Design Load'!$D$1</c:f>
              <c:strCache>
                <c:ptCount val="1"/>
                <c:pt idx="0">
                  <c:v>新加坡</c:v>
                </c:pt>
              </c:strCache>
            </c:strRef>
          </c:tx>
          <c:spPr>
            <a:ln w="28575" cap="rnd">
              <a:solidFill>
                <a:schemeClr val="accent3"/>
              </a:solidFill>
              <a:prstDash val="sysDot"/>
              <a:round/>
            </a:ln>
            <a:effectLst/>
          </c:spPr>
          <c:marker>
            <c:symbol val="none"/>
          </c:marker>
          <c:cat>
            <c:numRef>
              <c:f>'Design Load'!$A$2:$A$73</c:f>
              <c:numCache>
                <c:formatCode>d\-mmm\ hh:mm</c:formatCode>
                <c:ptCount val="72"/>
                <c:pt idx="0">
                  <c:v>42573</c:v>
                </c:pt>
                <c:pt idx="1">
                  <c:v>42573.041666666664</c:v>
                </c:pt>
                <c:pt idx="2">
                  <c:v>42573.08333321759</c:v>
                </c:pt>
                <c:pt idx="3">
                  <c:v>42573.124999826388</c:v>
                </c:pt>
                <c:pt idx="4">
                  <c:v>42573.166666435187</c:v>
                </c:pt>
                <c:pt idx="5">
                  <c:v>42573.208333043978</c:v>
                </c:pt>
                <c:pt idx="6">
                  <c:v>42573.249999652777</c:v>
                </c:pt>
                <c:pt idx="7">
                  <c:v>42573.291666261575</c:v>
                </c:pt>
                <c:pt idx="8">
                  <c:v>42573.333332870374</c:v>
                </c:pt>
                <c:pt idx="9">
                  <c:v>42573.374999479165</c:v>
                </c:pt>
                <c:pt idx="10">
                  <c:v>42573.416666087964</c:v>
                </c:pt>
                <c:pt idx="11">
                  <c:v>42573.458332696762</c:v>
                </c:pt>
                <c:pt idx="12">
                  <c:v>42573.499999305554</c:v>
                </c:pt>
                <c:pt idx="13">
                  <c:v>42573.541665914352</c:v>
                </c:pt>
                <c:pt idx="14">
                  <c:v>42573.583332523151</c:v>
                </c:pt>
                <c:pt idx="15">
                  <c:v>42573.624999131942</c:v>
                </c:pt>
                <c:pt idx="16">
                  <c:v>42573.66666574074</c:v>
                </c:pt>
                <c:pt idx="17">
                  <c:v>42573.708332349539</c:v>
                </c:pt>
                <c:pt idx="18">
                  <c:v>42573.74999895833</c:v>
                </c:pt>
                <c:pt idx="19">
                  <c:v>42573.791665567129</c:v>
                </c:pt>
                <c:pt idx="20">
                  <c:v>42573.833332175927</c:v>
                </c:pt>
                <c:pt idx="21">
                  <c:v>42573.874998784719</c:v>
                </c:pt>
                <c:pt idx="22">
                  <c:v>42573.916665393517</c:v>
                </c:pt>
                <c:pt idx="23">
                  <c:v>42573.958332002316</c:v>
                </c:pt>
                <c:pt idx="24">
                  <c:v>42573.999998611114</c:v>
                </c:pt>
                <c:pt idx="25">
                  <c:v>42574.041665219906</c:v>
                </c:pt>
                <c:pt idx="26">
                  <c:v>42574.083331828704</c:v>
                </c:pt>
                <c:pt idx="27">
                  <c:v>42574.124998437503</c:v>
                </c:pt>
                <c:pt idx="28">
                  <c:v>42574.166665046294</c:v>
                </c:pt>
                <c:pt idx="29">
                  <c:v>42574.208331655092</c:v>
                </c:pt>
                <c:pt idx="30">
                  <c:v>42574.249998263891</c:v>
                </c:pt>
                <c:pt idx="31">
                  <c:v>42574.291664872682</c:v>
                </c:pt>
                <c:pt idx="32">
                  <c:v>42574.333331481481</c:v>
                </c:pt>
                <c:pt idx="33">
                  <c:v>42574.374998090279</c:v>
                </c:pt>
                <c:pt idx="34">
                  <c:v>42574.416664699071</c:v>
                </c:pt>
                <c:pt idx="35">
                  <c:v>42574.458331307869</c:v>
                </c:pt>
                <c:pt idx="36">
                  <c:v>42574.499997916668</c:v>
                </c:pt>
                <c:pt idx="37">
                  <c:v>42574.541664525466</c:v>
                </c:pt>
                <c:pt idx="38">
                  <c:v>42574.583331134258</c:v>
                </c:pt>
                <c:pt idx="39">
                  <c:v>42574.624997743056</c:v>
                </c:pt>
                <c:pt idx="40">
                  <c:v>42574.666664351855</c:v>
                </c:pt>
                <c:pt idx="41">
                  <c:v>42574.708330960646</c:v>
                </c:pt>
                <c:pt idx="42">
                  <c:v>42574.749997569445</c:v>
                </c:pt>
                <c:pt idx="43">
                  <c:v>42574.791664178243</c:v>
                </c:pt>
                <c:pt idx="44">
                  <c:v>42574.833330787034</c:v>
                </c:pt>
                <c:pt idx="45">
                  <c:v>42574.874997395833</c:v>
                </c:pt>
                <c:pt idx="46">
                  <c:v>42574.916664004631</c:v>
                </c:pt>
                <c:pt idx="47">
                  <c:v>42574.958330613423</c:v>
                </c:pt>
                <c:pt idx="48">
                  <c:v>42574.999997222221</c:v>
                </c:pt>
                <c:pt idx="49">
                  <c:v>42575.04166383102</c:v>
                </c:pt>
                <c:pt idx="50">
                  <c:v>42575.083330439818</c:v>
                </c:pt>
                <c:pt idx="51">
                  <c:v>42575.12499704861</c:v>
                </c:pt>
                <c:pt idx="52">
                  <c:v>42575.166663657408</c:v>
                </c:pt>
                <c:pt idx="53">
                  <c:v>42575.208330266207</c:v>
                </c:pt>
                <c:pt idx="54">
                  <c:v>42575.249996874998</c:v>
                </c:pt>
                <c:pt idx="55">
                  <c:v>42575.291663483797</c:v>
                </c:pt>
                <c:pt idx="56">
                  <c:v>42575.333330092595</c:v>
                </c:pt>
                <c:pt idx="57">
                  <c:v>42575.374996701386</c:v>
                </c:pt>
                <c:pt idx="58">
                  <c:v>42575.416663310185</c:v>
                </c:pt>
                <c:pt idx="59">
                  <c:v>42575.458329918984</c:v>
                </c:pt>
                <c:pt idx="60">
                  <c:v>42575.499996527775</c:v>
                </c:pt>
                <c:pt idx="61">
                  <c:v>42575.541663136573</c:v>
                </c:pt>
                <c:pt idx="62">
                  <c:v>42575.583329745372</c:v>
                </c:pt>
                <c:pt idx="63">
                  <c:v>42575.624996354163</c:v>
                </c:pt>
                <c:pt idx="64">
                  <c:v>42575.666662962962</c:v>
                </c:pt>
                <c:pt idx="65">
                  <c:v>42575.70832957176</c:v>
                </c:pt>
                <c:pt idx="66">
                  <c:v>42575.749996180559</c:v>
                </c:pt>
                <c:pt idx="67">
                  <c:v>42575.79166278935</c:v>
                </c:pt>
                <c:pt idx="68">
                  <c:v>42575.833329398149</c:v>
                </c:pt>
                <c:pt idx="69">
                  <c:v>42575.874996006947</c:v>
                </c:pt>
                <c:pt idx="70">
                  <c:v>42575.916662615738</c:v>
                </c:pt>
                <c:pt idx="71">
                  <c:v>42575.958329224537</c:v>
                </c:pt>
              </c:numCache>
            </c:numRef>
          </c:cat>
          <c:val>
            <c:numRef>
              <c:f>'Design Load'!$D$2:$D$73</c:f>
              <c:numCache>
                <c:formatCode>General</c:formatCode>
                <c:ptCount val="72"/>
                <c:pt idx="0">
                  <c:v>0</c:v>
                </c:pt>
                <c:pt idx="1">
                  <c:v>0</c:v>
                </c:pt>
                <c:pt idx="2">
                  <c:v>0</c:v>
                </c:pt>
                <c:pt idx="3">
                  <c:v>0</c:v>
                </c:pt>
                <c:pt idx="4">
                  <c:v>0</c:v>
                </c:pt>
                <c:pt idx="5">
                  <c:v>0</c:v>
                </c:pt>
                <c:pt idx="6">
                  <c:v>0</c:v>
                </c:pt>
                <c:pt idx="7">
                  <c:v>0</c:v>
                </c:pt>
                <c:pt idx="8">
                  <c:v>99540.142136010603</c:v>
                </c:pt>
                <c:pt idx="9">
                  <c:v>129474.42060600199</c:v>
                </c:pt>
                <c:pt idx="10">
                  <c:v>126921.884437342</c:v>
                </c:pt>
                <c:pt idx="11">
                  <c:v>123809.357206164</c:v>
                </c:pt>
                <c:pt idx="12">
                  <c:v>117145.64172769499</c:v>
                </c:pt>
                <c:pt idx="13">
                  <c:v>102839.902371651</c:v>
                </c:pt>
                <c:pt idx="14">
                  <c:v>106313.115394565</c:v>
                </c:pt>
                <c:pt idx="15">
                  <c:v>108863.127270215</c:v>
                </c:pt>
                <c:pt idx="16">
                  <c:v>98054.483347391593</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106948.15022422399</c:v>
                </c:pt>
                <c:pt idx="33">
                  <c:v>126350.244014161</c:v>
                </c:pt>
                <c:pt idx="34">
                  <c:v>118421.21353512901</c:v>
                </c:pt>
                <c:pt idx="35">
                  <c:v>114627.230043947</c:v>
                </c:pt>
                <c:pt idx="36">
                  <c:v>113330.30014065999</c:v>
                </c:pt>
                <c:pt idx="37">
                  <c:v>100257.245768509</c:v>
                </c:pt>
                <c:pt idx="38">
                  <c:v>101614.141277079</c:v>
                </c:pt>
                <c:pt idx="39">
                  <c:v>99280.748292118195</c:v>
                </c:pt>
                <c:pt idx="40">
                  <c:v>93580.332106046393</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97448.424221999201</c:v>
                </c:pt>
                <c:pt idx="57">
                  <c:v>121450.14883834</c:v>
                </c:pt>
                <c:pt idx="58">
                  <c:v>119102.76573048301</c:v>
                </c:pt>
                <c:pt idx="59">
                  <c:v>114576.52140581699</c:v>
                </c:pt>
                <c:pt idx="60">
                  <c:v>110337.42464157099</c:v>
                </c:pt>
                <c:pt idx="61">
                  <c:v>97321.085320160797</c:v>
                </c:pt>
                <c:pt idx="62">
                  <c:v>101363.737724213</c:v>
                </c:pt>
                <c:pt idx="63">
                  <c:v>97646.463674312501</c:v>
                </c:pt>
                <c:pt idx="64">
                  <c:v>91369.409039032704</c:v>
                </c:pt>
                <c:pt idx="65">
                  <c:v>0</c:v>
                </c:pt>
                <c:pt idx="66">
                  <c:v>0</c:v>
                </c:pt>
                <c:pt idx="67">
                  <c:v>0</c:v>
                </c:pt>
                <c:pt idx="68">
                  <c:v>0</c:v>
                </c:pt>
                <c:pt idx="69">
                  <c:v>0</c:v>
                </c:pt>
                <c:pt idx="70">
                  <c:v>0</c:v>
                </c:pt>
                <c:pt idx="71">
                  <c:v>0</c:v>
                </c:pt>
              </c:numCache>
            </c:numRef>
          </c:val>
          <c:smooth val="0"/>
          <c:extLst xmlns:c16r2="http://schemas.microsoft.com/office/drawing/2015/06/chart">
            <c:ext xmlns:c16="http://schemas.microsoft.com/office/drawing/2014/chart" uri="{C3380CC4-5D6E-409C-BE32-E72D297353CC}">
              <c16:uniqueId val="{00000002-01DE-44EC-B495-06295B7430CF}"/>
            </c:ext>
          </c:extLst>
        </c:ser>
        <c:dLbls>
          <c:showLegendKey val="0"/>
          <c:showVal val="0"/>
          <c:showCatName val="0"/>
          <c:showSerName val="0"/>
          <c:showPercent val="0"/>
          <c:showBubbleSize val="0"/>
        </c:dLbls>
        <c:marker val="1"/>
        <c:smooth val="0"/>
        <c:axId val="536683648"/>
        <c:axId val="536685568"/>
      </c:lineChart>
      <c:catAx>
        <c:axId val="536683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时间</a:t>
                </a:r>
              </a:p>
            </c:rich>
          </c:tx>
          <c:overlay val="0"/>
          <c:spPr>
            <a:noFill/>
            <a:ln>
              <a:noFill/>
            </a:ln>
            <a:effectLst/>
          </c:spPr>
        </c:title>
        <c:numFmt formatCode="d\-mmm\ hh:mm" sourceLinked="1"/>
        <c:majorTickMark val="out"/>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lgn="ctr">
              <a:defRPr lang="zh-CN" altLang="en-U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536685568"/>
        <c:crosses val="autoZero"/>
        <c:auto val="0"/>
        <c:lblAlgn val="ctr"/>
        <c:lblOffset val="100"/>
        <c:noMultiLvlLbl val="0"/>
      </c:catAx>
      <c:valAx>
        <c:axId val="53668556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设计负荷</a:t>
                </a:r>
                <a:r>
                  <a:rPr lang="zh-CN" altLang="en-US">
                    <a:latin typeface="Times New Roman" panose="02020603050405020304" pitchFamily="18" charset="0"/>
                    <a:ea typeface="宋体" panose="02010600030101010101" pitchFamily="2" charset="-122"/>
                    <a:cs typeface="Times New Roman" panose="02020603050405020304" pitchFamily="18" charset="0"/>
                  </a:rPr>
                  <a:t>（</a:t>
                </a:r>
                <a:r>
                  <a:rPr lang="en-US" altLang="zh-CN">
                    <a:latin typeface="Times New Roman" panose="02020603050405020304" pitchFamily="18" charset="0"/>
                    <a:ea typeface="宋体" panose="02010600030101010101" pitchFamily="2" charset="-122"/>
                    <a:cs typeface="Times New Roman" panose="02020603050405020304" pitchFamily="18" charset="0"/>
                  </a:rPr>
                  <a:t>W</a:t>
                </a:r>
                <a:r>
                  <a:rPr lang="zh-CN" altLang="en-US">
                    <a:latin typeface="Times New Roman" panose="02020603050405020304" pitchFamily="18" charset="0"/>
                    <a:ea typeface="宋体" panose="02010600030101010101" pitchFamily="2" charset="-122"/>
                    <a:cs typeface="Times New Roman" panose="02020603050405020304" pitchFamily="18" charset="0"/>
                  </a:rPr>
                  <a: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536683648"/>
        <c:crosses val="autoZero"/>
        <c:crossBetween val="between"/>
      </c:valAx>
      <c:spPr>
        <a:noFill/>
        <a:ln>
          <a:noFill/>
        </a:ln>
        <a:effectLst/>
      </c:spPr>
    </c:plotArea>
    <c:legend>
      <c:legendPos val="b"/>
      <c:layout>
        <c:manualLayout>
          <c:xMode val="edge"/>
          <c:yMode val="edge"/>
          <c:x val="0.57166510045243379"/>
          <c:y val="4.8339511034744181E-2"/>
          <c:w val="0.40186714208847091"/>
          <c:h val="6.4929894764995735E-2"/>
        </c:manualLayout>
      </c:layout>
      <c:overlay val="0"/>
      <c:spPr>
        <a:noFill/>
        <a:ln>
          <a:noFill/>
        </a:ln>
        <a:effectLst/>
      </c:spPr>
      <c:txPr>
        <a:bodyPr rot="0" spcFirstLastPara="1" vertOverflow="ellipsis" vert="horz" wrap="square" anchor="ctr" anchorCtr="1"/>
        <a:lstStyle/>
        <a:p>
          <a:pPr algn="ctr">
            <a:defRPr lang="zh-CN" altLang="en-US"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B0958-3F87-4708-AF82-6EB75D1FF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115</Pages>
  <Words>19594</Words>
  <Characters>111689</Characters>
  <Application>Microsoft Office Word</Application>
  <DocSecurity>0</DocSecurity>
  <Lines>930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扶子洋</dc:creator>
  <cp:lastModifiedBy>Fu Yangyang</cp:lastModifiedBy>
  <cp:revision>109</cp:revision>
  <cp:lastPrinted>2016-03-21T12:40:00Z</cp:lastPrinted>
  <dcterms:created xsi:type="dcterms:W3CDTF">2016-03-15T06:16:00Z</dcterms:created>
  <dcterms:modified xsi:type="dcterms:W3CDTF">2016-03-24T02:24:00Z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WinEqns">
    <vt:bool>true</vt:bool>
  </property>
  <property fmtid="{D5CDD505-2E9C-101B-9397-08002B2CF9AE}" pid="4" name="MTEquationSection">
    <vt:lpwstr>1</vt:lpwstr>
  </property>
</Properties>
</file>