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ue算法实验报告"/>
    <w:p>
      <w:pPr>
        <w:pStyle w:val="Heading1"/>
      </w:pPr>
      <w:r>
        <w:t xml:space="preserve">Xue算法实验报告</w:t>
      </w:r>
    </w:p>
    <w:p>
      <w:pPr>
        <w:pStyle w:val="FirstParagraph"/>
      </w:pPr>
      <w:r>
        <w:t xml:space="preserve">无98 杨元昊 2019011197</w:t>
      </w:r>
    </w:p>
    <w:p>
      <w:pPr>
        <w:numPr>
          <w:ilvl w:val="0"/>
          <w:numId w:val="1001"/>
        </w:numPr>
      </w:pPr>
      <w:r>
        <w:t xml:space="preserve">“算法运行示例”截图</w:t>
      </w:r>
    </w:p>
    <w:p>
      <w:pPr>
        <w:numPr>
          <w:ilvl w:val="0"/>
          <w:numId w:val="1000"/>
        </w:numPr>
      </w:pPr>
      <w:r>
        <w:t xml:space="preserve">情况一：图100个节点。三种属性随机生成。</w:t>
      </w:r>
    </w:p>
    <w:p>
      <w:pPr>
        <w:numPr>
          <w:ilvl w:val="0"/>
          <w:numId w:val="1000"/>
        </w:numPr>
      </w:pPr>
      <w:r>
        <w:t xml:space="preserve">输出包括：每对节点之间选出的路径经过的节点，每对节点之间计算过程的计算时间，以及总计算时间和平均计算时间。同时把随机生成的100个节点的三个属性输出到文件夹random_data里。</w:t>
      </w:r>
    </w:p>
    <w:p>
      <w:pPr>
        <w:numPr>
          <w:ilvl w:val="0"/>
          <w:numId w:val="1000"/>
        </w:numPr>
      </w:pPr>
      <w:r>
        <w:t xml:space="preserve">情况二：图13个节点。三种属性从data文件夹中读取。</w:t>
      </w:r>
    </w:p>
    <w:p>
      <w:pPr>
        <w:numPr>
          <w:ilvl w:val="0"/>
          <w:numId w:val="1000"/>
        </w:numPr>
      </w:pPr>
      <w:r>
        <w:t xml:space="preserve">输出包括：每对节点之间选出的路径经过的节点，每对节点之间计算过程的计算时间，以及总计算时间和平均计算时间。</w:t>
      </w:r>
    </w:p>
    <w:p>
      <w:pPr>
        <w:numPr>
          <w:ilvl w:val="0"/>
          <w:numId w:val="1000"/>
        </w:numPr>
      </w:pPr>
      <w:r>
        <w:t xml:space="preserve">下面的截图为情况二的运行结果截图。（情况一只需把</w:t>
      </w:r>
      <w:r>
        <w:rPr>
          <w:rStyle w:val="VerbatimChar"/>
        </w:rPr>
        <w:t xml:space="preserve">int cond = 2;</w:t>
      </w:r>
      <w:r>
        <w:t xml:space="preserve">改为</w:t>
      </w:r>
      <w:r>
        <w:rPr>
          <w:rStyle w:val="VerbatimChar"/>
        </w:rPr>
        <w:t xml:space="preserve">int cond = 1;</w:t>
      </w:r>
      <w:r>
        <w:t xml:space="preserve">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003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11147\AppData\Roaming\Typora\typora-user-images\image-2022041814491768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变量说明</w:t>
      </w:r>
    </w:p>
    <w:p>
      <w:pPr>
        <w:numPr>
          <w:ilvl w:val="0"/>
          <w:numId w:val="1000"/>
        </w:numPr>
      </w:pPr>
      <w:r>
        <w:t xml:space="preserve">函数参数：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pre_compute(w, c, n)</w:t>
      </w:r>
      <w:r>
        <w:t xml:space="preserve">中，w表示链路的加性权重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，c表示权重的约束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，n表示节点的个数。</w:t>
      </w:r>
    </w:p>
    <w:p>
      <w:pPr>
        <w:numPr>
          <w:ilvl w:val="0"/>
          <w:numId w:val="1000"/>
        </w:numPr>
      </w:pPr>
      <w:r>
        <w:t xml:space="preserve">在函数</w:t>
      </w:r>
      <w:r>
        <w:rPr>
          <w:rStyle w:val="VerbatimChar"/>
        </w:rPr>
        <w:t xml:space="preserve">dij_heap(w, n, s, t)</w:t>
      </w:r>
      <w:r>
        <w:t xml:space="preserve">中，u，w表示每个边的辅助边的权重</w:t>
      </w:r>
      <m:oMath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，n表示节点的个数，s表示源点，t表示汇点。</w:t>
      </w:r>
    </w:p>
    <w:p>
      <w:pPr>
        <w:numPr>
          <w:ilvl w:val="0"/>
          <w:numId w:val="1000"/>
        </w:numPr>
      </w:pPr>
      <w:r>
        <w:t xml:space="preserve">全局变量：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Xue.h</w:t>
      </w:r>
      <w:r>
        <w:t xml:space="preserve">中，pre表示最短路径上节点的前驱节点，w_M表示辅助边的权重。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getgraph.h</w:t>
      </w:r>
      <w:r>
        <w:t xml:space="preserve">中，lat，jit，plr分别表示往返时延，时延抖动，丢包率。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showans.h</w:t>
      </w:r>
      <w:r>
        <w:t xml:space="preserve">中，ans表示输出的路径，w_ans表示额外输出模式下计算路径时延、抖动、丢包等参数。</w:t>
      </w:r>
    </w:p>
    <w:p>
      <w:pPr>
        <w:numPr>
          <w:ilvl w:val="0"/>
          <w:numId w:val="1000"/>
        </w:numPr>
      </w:pPr>
      <w:r>
        <w:t xml:space="preserve">在</w:t>
      </w:r>
      <w:r>
        <w:rPr>
          <w:rStyle w:val="VerbatimChar"/>
        </w:rPr>
        <w:t xml:space="preserve">heads.h</w:t>
      </w:r>
      <w:r>
        <w:t xml:space="preserve">中，N表示情况一的节点数100，Dim表示情况二的节点数13，K表示约束的个数3，Inf表示设定一个足够大的数1e6即</w:t>
      </w:r>
      <m:oMath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，T表示额外输出模式下计算的节点对个数。</w:t>
      </w:r>
    </w:p>
    <w:p>
      <w:pPr>
        <w:numPr>
          <w:ilvl w:val="0"/>
          <w:numId w:val="1001"/>
        </w:numPr>
      </w:pPr>
      <w:r>
        <w:t xml:space="preserve">算法运行时间的统计结果</w:t>
      </w:r>
    </w:p>
    <w:p>
      <w:pPr>
        <w:numPr>
          <w:ilvl w:val="0"/>
          <w:numId w:val="1000"/>
        </w:numPr>
      </w:pPr>
      <w:r>
        <w:t xml:space="preserve">设定时延、抖动和丢包率的上限分别为500 ms，50 ms，10 %。</w:t>
      </w:r>
    </w:p>
    <w:p>
      <w:pPr>
        <w:numPr>
          <w:ilvl w:val="0"/>
          <w:numId w:val="1000"/>
        </w:numPr>
      </w:pPr>
      <w:r>
        <w:t xml:space="preserve">情况一中随机的数据精度为小数点后两位，时延在0 - 1000 ms间均匀随机，抖动在0 - 100 ms间均匀随机，丢包率在0 - 10 %间均匀随机。</w:t>
      </w:r>
    </w:p>
    <w:p>
      <w:pPr>
        <w:numPr>
          <w:ilvl w:val="0"/>
          <w:numId w:val="1000"/>
        </w:numPr>
      </w:pPr>
      <w:r>
        <w:t xml:space="preserve">情况一：一共计算100 * 99 个有序节点对，总计算时间为2.640036 s，平均每对计算时间为0.000267 s。</w:t>
      </w:r>
    </w:p>
    <w:p>
      <w:pPr>
        <w:numPr>
          <w:ilvl w:val="0"/>
          <w:numId w:val="1000"/>
        </w:numPr>
      </w:pPr>
      <w:r>
        <w:t xml:space="preserve">情况二：一共计算13 * 12个有序节点对，总计算时间为0.002936 s，平均每对计算时间为0.000019 s。</w:t>
      </w:r>
    </w:p>
    <w:p>
      <w:pPr>
        <w:numPr>
          <w:ilvl w:val="0"/>
          <w:numId w:val="1000"/>
        </w:numPr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2022-04-18T07:05:57Z</dcterms:created>
  <dcterms:modified xsi:type="dcterms:W3CDTF">2022-04-18T07:05:57Z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