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F6CB" w14:textId="77777777" w:rsidR="00C21C08" w:rsidRDefault="005B59C4">
      <w:pPr>
        <w:pStyle w:val="1"/>
        <w:jc w:val="center"/>
      </w:pPr>
      <w:r>
        <w:t>Lab: Text Processing</w:t>
      </w:r>
    </w:p>
    <w:p w14:paraId="7824A323" w14:textId="77777777" w:rsidR="00730293" w:rsidRDefault="00730293" w:rsidP="0015208D">
      <w:pPr>
        <w:spacing w:before="0" w:after="0" w:line="240" w:lineRule="auto"/>
        <w:jc w:val="center"/>
      </w:pPr>
      <w:r>
        <w:t xml:space="preserve">This document defines the </w:t>
      </w:r>
      <w:r w:rsidRPr="0015208D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af2"/>
          </w:rPr>
          <w:t>"Python</w:t>
        </w:r>
        <w:r>
          <w:rPr>
            <w:rStyle w:val="af2"/>
          </w:rPr>
          <w:t xml:space="preserve"> Fundamentals</w:t>
        </w:r>
        <w:r w:rsidRPr="006D46B2">
          <w:rPr>
            <w:rStyle w:val="af2"/>
          </w:rPr>
          <w:t>" course at @Software University.</w:t>
        </w:r>
      </w:hyperlink>
      <w:r w:rsidRPr="001A0913">
        <w:t xml:space="preserve"> </w:t>
      </w:r>
    </w:p>
    <w:p w14:paraId="30936403" w14:textId="3BDCBD96" w:rsidR="00730293" w:rsidRPr="0015208D" w:rsidRDefault="00730293" w:rsidP="0015208D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627E5DCE" w14:textId="77777777" w:rsidR="00C21C08" w:rsidRDefault="005B59C4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ED4A483" w:rsidR="00C21C08" w:rsidRDefault="005B59C4">
      <w:pPr>
        <w:rPr>
          <w:lang w:val="bg-BG"/>
        </w:rPr>
      </w:pPr>
      <w:r>
        <w:t>You will be given strings</w:t>
      </w:r>
      <w:r w:rsidR="00D75B6E">
        <w:rPr>
          <w:lang w:val="bg-BG"/>
        </w:rPr>
        <w:t xml:space="preserve"> </w:t>
      </w:r>
      <w:r w:rsidR="00D75B6E">
        <w:t>on separate lines</w:t>
      </w:r>
      <w:r>
        <w:t xml:space="preserve">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</w:t>
      </w:r>
      <w:r w:rsidR="00D75B6E">
        <w:t xml:space="preserve">a </w:t>
      </w:r>
      <w:r>
        <w:t xml:space="preserve">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</w:t>
      </w:r>
      <w:proofErr w:type="spellStart"/>
      <w:r>
        <w:rPr>
          <w:rFonts w:ascii="Consolas" w:hAnsi="Consolas"/>
          <w:b/>
        </w:rPr>
        <w:t>reversed</w:t>
      </w:r>
      <w:r w:rsidR="00D75B6E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word</w:t>
      </w:r>
      <w:proofErr w:type="spellEnd"/>
      <w:r>
        <w:rPr>
          <w:rFonts w:ascii="Consolas" w:hAnsi="Consolas"/>
          <w:b/>
        </w:rPr>
        <w:t>}"</w:t>
      </w:r>
      <w:r>
        <w:t>.</w:t>
      </w:r>
    </w:p>
    <w:p w14:paraId="7AE513C2" w14:textId="77777777" w:rsidR="00C21C08" w:rsidRDefault="005B59C4">
      <w:pPr>
        <w:pStyle w:val="3"/>
        <w:rPr>
          <w:lang w:val="bg-BG"/>
        </w:rPr>
      </w:pPr>
      <w:r>
        <w:t>Examples</w:t>
      </w:r>
    </w:p>
    <w:tbl>
      <w:tblPr>
        <w:tblStyle w:val="af1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oLleh</w:t>
            </w:r>
            <w:proofErr w:type="spellEnd"/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inutfoS</w:t>
            </w:r>
            <w:proofErr w:type="spellEnd"/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bottle = </w:t>
            </w:r>
            <w:proofErr w:type="spellStart"/>
            <w:r>
              <w:rPr>
                <w:rFonts w:ascii="Consolas" w:hAnsi="Consolas" w:cs="Consolas"/>
              </w:rPr>
              <w:t>elttob</w:t>
            </w:r>
            <w:proofErr w:type="spellEnd"/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Dog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goD</w:t>
            </w:r>
            <w:proofErr w:type="spellEnd"/>
            <w:proofErr w:type="gramEnd"/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  <w:r>
              <w:rPr>
                <w:rFonts w:ascii="Consolas" w:hAnsi="Consolas" w:cs="Consolas"/>
              </w:rPr>
              <w:t xml:space="preserve">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riAhc</w:t>
            </w:r>
            <w:proofErr w:type="spellEnd"/>
          </w:p>
        </w:tc>
      </w:tr>
    </w:tbl>
    <w:p w14:paraId="6D6F85B0" w14:textId="77777777" w:rsidR="00C21C08" w:rsidRDefault="005B59C4">
      <w:pPr>
        <w:pStyle w:val="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 xml:space="preserve">Read the first line and create a while loop until you receive </w:t>
      </w:r>
      <w:r w:rsidRPr="00D75B6E">
        <w:rPr>
          <w:rFonts w:ascii="Consolas" w:hAnsi="Consolas"/>
        </w:rPr>
        <w:t>"</w:t>
      </w:r>
      <w:r w:rsidRPr="00D75B6E">
        <w:rPr>
          <w:rFonts w:ascii="Consolas" w:hAnsi="Consolas"/>
          <w:b/>
          <w:bCs/>
        </w:rPr>
        <w:t>end</w:t>
      </w:r>
      <w:r w:rsidRPr="00D75B6E">
        <w:rPr>
          <w:rFonts w:ascii="Consolas" w:hAnsi="Consolas"/>
        </w:rP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01FCE5F0">
            <wp:extent cx="2701290" cy="852389"/>
            <wp:effectExtent l="19050" t="19050" r="22860" b="2413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23" cy="856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92274" w14:textId="7EB8029D" w:rsidR="00C21C08" w:rsidRDefault="005B59C4">
      <w:pPr>
        <w:rPr>
          <w:lang w:val="bg-BG"/>
        </w:rPr>
      </w:pPr>
      <w:r>
        <w:t>Now loop back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9DF4F99">
            <wp:extent cx="4271010" cy="870524"/>
            <wp:effectExtent l="19050" t="19050" r="15240" b="2540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37" cy="874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37C62503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D75B6E">
        <w:t>that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3"/>
        <w:rPr>
          <w:lang w:val="bg-BG"/>
        </w:rPr>
      </w:pPr>
      <w:r>
        <w:t>Examples</w:t>
      </w:r>
    </w:p>
    <w:tbl>
      <w:tblPr>
        <w:tblStyle w:val="af1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hi 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 xml:space="preserve">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hihiabcabcabcaddaddadd</w:t>
            </w:r>
            <w:proofErr w:type="spellEnd"/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workworkworkwork</w:t>
            </w:r>
            <w:proofErr w:type="spellEnd"/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ballballballball</w:t>
            </w:r>
            <w:proofErr w:type="spellEnd"/>
          </w:p>
        </w:tc>
      </w:tr>
    </w:tbl>
    <w:p w14:paraId="0AC36AFE" w14:textId="77777777" w:rsidR="00C21C08" w:rsidRDefault="005B59C4">
      <w:pPr>
        <w:pStyle w:val="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76391277">
            <wp:extent cx="3760470" cy="679372"/>
            <wp:effectExtent l="19050" t="19050" r="11430" b="26035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36" cy="685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0BDFD" w14:textId="4786C605" w:rsidR="00C21C08" w:rsidRDefault="005B59C4">
      <w:pPr>
        <w:rPr>
          <w:lang w:val="bg-BG"/>
        </w:rPr>
      </w:pPr>
      <w:r>
        <w:t>Loop through each word, get its length</w:t>
      </w:r>
      <w:r w:rsidR="00D75B6E">
        <w:t>,</w:t>
      </w:r>
      <w:r>
        <w:t xml:space="preserve">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1DCDAF21">
            <wp:extent cx="3760470" cy="980951"/>
            <wp:effectExtent l="19050" t="19050" r="11430" b="1016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59" cy="984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197CCC3D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D75B6E">
        <w:rPr>
          <w:b/>
        </w:rPr>
        <w:t>,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 w:rsidR="00D75B6E">
        <w:rPr>
          <w:b/>
        </w:rPr>
        <w:t>,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D75B6E">
        <w:t>that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>. At the end</w:t>
      </w:r>
      <w:r w:rsidR="00D75B6E">
        <w:t>,</w:t>
      </w:r>
      <w:r>
        <w:t xml:space="preserve">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3"/>
        <w:rPr>
          <w:lang w:val="bg-BG"/>
        </w:rPr>
      </w:pPr>
      <w:r>
        <w:t>Examples</w:t>
      </w:r>
    </w:p>
    <w:tbl>
      <w:tblPr>
        <w:tblStyle w:val="af1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</w:t>
            </w:r>
            <w:proofErr w:type="spellStart"/>
            <w:r w:rsidRPr="00A0561A">
              <w:rPr>
                <w:rFonts w:cstheme="minorHAnsi"/>
              </w:rPr>
              <w:t>kgiciceeb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</w:t>
            </w:r>
            <w:proofErr w:type="spellStart"/>
            <w:r w:rsidRPr="00A0561A">
              <w:rPr>
                <w:rFonts w:cstheme="minorHAnsi"/>
              </w:rPr>
              <w:t>kgiceb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 xml:space="preserve">There is one more match. The </w:t>
            </w:r>
            <w:proofErr w:type="spellStart"/>
            <w:r w:rsidRPr="00A0561A">
              <w:rPr>
                <w:rFonts w:cstheme="minorHAnsi"/>
              </w:rPr>
              <w:t>finam</w:t>
            </w:r>
            <w:proofErr w:type="spellEnd"/>
            <w:r w:rsidRPr="00A0561A">
              <w:rPr>
                <w:rFonts w:cstheme="minorHAnsi"/>
              </w:rPr>
              <w:t xml:space="preserve"> result is "</w:t>
            </w:r>
            <w:proofErr w:type="spellStart"/>
            <w:r w:rsidRPr="00A0561A">
              <w:rPr>
                <w:rFonts w:cstheme="minorHAnsi"/>
              </w:rPr>
              <w:t>kgb</w:t>
            </w:r>
            <w:proofErr w:type="spellEnd"/>
            <w:r w:rsidRPr="00A0561A">
              <w:rPr>
                <w:rFonts w:cstheme="minorHAnsi"/>
              </w:rPr>
              <w:t>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3"/>
        <w:rPr>
          <w:lang w:val="bg-BG"/>
        </w:rPr>
      </w:pPr>
      <w:r>
        <w:t>Hints</w:t>
      </w:r>
    </w:p>
    <w:p w14:paraId="08CA0A75" w14:textId="63B4052B" w:rsidR="00C21C08" w:rsidRDefault="005B59C4">
      <w:pPr>
        <w:rPr>
          <w:lang w:val="bg-BG"/>
        </w:rPr>
      </w:pPr>
      <w:r>
        <w:t>First</w:t>
      </w:r>
      <w:r w:rsidR="00D75B6E">
        <w:t>,</w:t>
      </w:r>
      <w:r>
        <w:t xml:space="preserve">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43D82BC3">
            <wp:extent cx="2769870" cy="769538"/>
            <wp:effectExtent l="19050" t="19050" r="11430" b="12065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12" cy="77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5622A53B" w:rsidR="00C21C08" w:rsidRDefault="005B59C4">
      <w:pPr>
        <w:rPr>
          <w:lang w:val="bg-BG"/>
        </w:rPr>
      </w:pPr>
      <w:r>
        <w:t xml:space="preserve">Create a while loop </w:t>
      </w:r>
      <w:r w:rsidR="00D75B6E">
        <w:t>that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 xml:space="preserve">with </w:t>
      </w:r>
      <w:r w:rsidR="00D75B6E">
        <w:t xml:space="preserve">an </w:t>
      </w:r>
      <w:r w:rsidR="00A0561A">
        <w:t>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AA8FC03" wp14:editId="5C2DB8E8">
            <wp:extent cx="4080510" cy="617826"/>
            <wp:effectExtent l="19050" t="19050" r="15240" b="1143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21" cy="620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494B0EED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D75B6E">
        <w:t>that</w:t>
      </w:r>
      <w:r w:rsidR="00A0561A">
        <w:t xml:space="preserve">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</w:t>
      </w:r>
      <w:r w:rsidR="00D75B6E">
        <w:t xml:space="preserve">banned </w:t>
      </w:r>
      <w:r>
        <w:t xml:space="preserve">words in the </w:t>
      </w:r>
      <w:r w:rsidR="00D75B6E">
        <w:t>text</w:t>
      </w:r>
      <w:r>
        <w:t xml:space="preserve"> should be replaced with</w:t>
      </w:r>
      <w:r w:rsidR="00D75B6E">
        <w:t xml:space="preserve"> the number of</w:t>
      </w:r>
      <w:r>
        <w:t xml:space="preserve"> </w:t>
      </w:r>
      <w:r>
        <w:rPr>
          <w:b/>
        </w:rPr>
        <w:t>asterisks</w:t>
      </w:r>
      <w:r>
        <w:t xml:space="preserve"> </w:t>
      </w:r>
      <w:r w:rsidRPr="00D75B6E">
        <w:rPr>
          <w:rFonts w:ascii="Consolas" w:hAnsi="Consolas"/>
          <w:b/>
          <w:bCs/>
        </w:rPr>
        <w:t>"*"</w:t>
      </w:r>
      <w:r>
        <w:t xml:space="preserve">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f1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*****, it is GNU/*****. *****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84E84C9">
            <wp:extent cx="4145915" cy="636754"/>
            <wp:effectExtent l="19050" t="19050" r="6985" b="1143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108" cy="642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9D9BCB1">
            <wp:extent cx="5311140" cy="808355"/>
            <wp:effectExtent l="19050" t="19050" r="22860" b="10795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723AB" w14:textId="5F8876EF" w:rsidR="00C21C08" w:rsidRDefault="005B59C4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</w:t>
      </w:r>
      <w:r w:rsidR="00D75B6E">
        <w:t>,</w:t>
      </w:r>
      <w:r>
        <w:t xml:space="preserve"> and Other</w:t>
      </w:r>
    </w:p>
    <w:p w14:paraId="585045F0" w14:textId="17009D03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D75B6E">
        <w:t>that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D75B6E">
        <w:rPr>
          <w:b/>
        </w:rPr>
        <w:t>,</w:t>
      </w:r>
      <w:r w:rsidR="00A0561A">
        <w:rPr>
          <w:b/>
        </w:rPr>
        <w:t xml:space="preserve"> </w:t>
      </w:r>
      <w:r>
        <w:t xml:space="preserve">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</w:t>
      </w:r>
      <w:r w:rsidR="00D75B6E">
        <w:rPr>
          <w:bCs/>
        </w:rPr>
        <w:t>,</w:t>
      </w:r>
      <w:r w:rsidRPr="00380E62">
        <w:rPr>
          <w:bCs/>
        </w:rPr>
        <w:t xml:space="preserve"> and one other character.</w:t>
      </w:r>
    </w:p>
    <w:p w14:paraId="1A97FAD5" w14:textId="77777777" w:rsidR="00C21C08" w:rsidRDefault="005B59C4">
      <w:pPr>
        <w:pStyle w:val="3"/>
        <w:rPr>
          <w:lang w:val="bg-BG"/>
        </w:rPr>
      </w:pPr>
      <w:r>
        <w:t>Examples</w:t>
      </w:r>
    </w:p>
    <w:tbl>
      <w:tblPr>
        <w:tblStyle w:val="af1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AgdDfgF</w:t>
            </w:r>
            <w:proofErr w:type="spellEnd"/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33485B74" wp14:editId="7FD021AD">
            <wp:extent cx="2621915" cy="1322250"/>
            <wp:effectExtent l="19050" t="19050" r="26035" b="1143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09" cy="1324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E5791" w14:textId="24E5851F" w:rsidR="00C21C08" w:rsidRDefault="005B59C4">
      <w:pPr>
        <w:rPr>
          <w:lang w:val="bg-BG"/>
        </w:rPr>
      </w:pPr>
      <w:r>
        <w:t xml:space="preserve">Loop through each character and check if it is </w:t>
      </w:r>
      <w:r w:rsidR="00D75B6E">
        <w:t xml:space="preserve">a </w:t>
      </w:r>
      <w:r>
        <w:t xml:space="preserve">digit, </w:t>
      </w:r>
      <w:r w:rsidR="00D75B6E">
        <w:t xml:space="preserve">a </w:t>
      </w:r>
      <w:r>
        <w:t>letter</w:t>
      </w:r>
      <w:r w:rsidR="00D75B6E">
        <w:t>,</w:t>
      </w:r>
      <w:r>
        <w:t xml:space="preserve">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3399007" wp14:editId="5BDCBE51">
            <wp:extent cx="2621915" cy="1391220"/>
            <wp:effectExtent l="19050" t="19050" r="26035" b="1905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48" cy="1394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6B9150C9">
            <wp:extent cx="2190750" cy="725294"/>
            <wp:effectExtent l="19050" t="19050" r="19050" b="1778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59" cy="726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D9027" w14:textId="77777777" w:rsidR="00740E07" w:rsidRDefault="00740E07">
      <w:pPr>
        <w:spacing w:before="0" w:after="0" w:line="240" w:lineRule="auto"/>
      </w:pPr>
      <w:r>
        <w:separator/>
      </w:r>
    </w:p>
  </w:endnote>
  <w:endnote w:type="continuationSeparator" w:id="0">
    <w:p w14:paraId="34321070" w14:textId="77777777" w:rsidR="00740E07" w:rsidRDefault="00740E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9795" w14:textId="77777777" w:rsidR="00AB7415" w:rsidRDefault="00AB741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BB79" w14:textId="77777777" w:rsidR="00C21C08" w:rsidRDefault="005B59C4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B7415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B741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3DDE" w14:textId="77777777" w:rsidR="00AB7415" w:rsidRDefault="00AB74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16E8A" w14:textId="77777777" w:rsidR="00740E07" w:rsidRDefault="00740E07">
      <w:pPr>
        <w:spacing w:before="0" w:after="0" w:line="240" w:lineRule="auto"/>
      </w:pPr>
      <w:r>
        <w:separator/>
      </w:r>
    </w:p>
  </w:footnote>
  <w:footnote w:type="continuationSeparator" w:id="0">
    <w:p w14:paraId="621E66DC" w14:textId="77777777" w:rsidR="00740E07" w:rsidRDefault="00740E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A552" w14:textId="77777777" w:rsidR="00AB7415" w:rsidRDefault="00AB741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D753" w14:textId="77777777" w:rsidR="00C21C08" w:rsidRDefault="00C21C08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F8AA" w14:textId="77777777" w:rsidR="00AB7415" w:rsidRDefault="00AB741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 w16cid:durableId="436415919">
    <w:abstractNumId w:val="0"/>
  </w:num>
  <w:num w:numId="2" w16cid:durableId="2425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sLQwMAMiA1NjEyUdpeDU4uLM/DyQAuNaAF3Zz8QsAAAA"/>
  </w:docVars>
  <w:rsids>
    <w:rsidRoot w:val="00C21C08"/>
    <w:rsid w:val="00041774"/>
    <w:rsid w:val="00080055"/>
    <w:rsid w:val="0015208D"/>
    <w:rsid w:val="00162753"/>
    <w:rsid w:val="00173D50"/>
    <w:rsid w:val="001F664C"/>
    <w:rsid w:val="00326C0D"/>
    <w:rsid w:val="00380E62"/>
    <w:rsid w:val="0040037E"/>
    <w:rsid w:val="00504849"/>
    <w:rsid w:val="005B59C4"/>
    <w:rsid w:val="005B76FD"/>
    <w:rsid w:val="00714485"/>
    <w:rsid w:val="00730293"/>
    <w:rsid w:val="00740E07"/>
    <w:rsid w:val="00782378"/>
    <w:rsid w:val="009B6527"/>
    <w:rsid w:val="009D6E9E"/>
    <w:rsid w:val="00A0561A"/>
    <w:rsid w:val="00AB7415"/>
    <w:rsid w:val="00BC3FE9"/>
    <w:rsid w:val="00BE257E"/>
    <w:rsid w:val="00C21C08"/>
    <w:rsid w:val="00C820A8"/>
    <w:rsid w:val="00D119C5"/>
    <w:rsid w:val="00D75B6E"/>
    <w:rsid w:val="00DF0757"/>
    <w:rsid w:val="00E77F1F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9/Text-Processing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40.png"/><Relationship Id="rId39" Type="http://schemas.openxmlformats.org/officeDocument/2006/relationships/image" Target="media/image2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2024-01-04T17:08:00Z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8790d44826aac4e068c47b7b5323d2f002f69c971d665ae81d8da76b23a31dee</vt:lpwstr>
  </property>
</Properties>
</file>