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BA9F6A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Множества на основе битовых полей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0442421B" w:rsidR="00A32B45" w:rsidRPr="0077470B" w:rsidRDefault="00D71E90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5FBCA810" w14:textId="77777777" w:rsidR="00A32B45" w:rsidRPr="0077470B" w:rsidRDefault="00A32B45" w:rsidP="00A32B45">
      <w:pPr>
        <w:pStyle w:val="a6"/>
      </w:pPr>
      <w:r w:rsidRPr="0077470B">
        <w:t>2018.</w:t>
      </w:r>
    </w:p>
    <w:p w14:paraId="63886150" w14:textId="77777777" w:rsidR="00A32B45" w:rsidRPr="0077470B" w:rsidRDefault="00A32B45" w:rsidP="00A32B45">
      <w:pPr>
        <w:pStyle w:val="a6"/>
      </w:pPr>
    </w:p>
    <w:p w14:paraId="020A2703" w14:textId="77777777" w:rsidR="00A32B45" w:rsidRPr="0077470B" w:rsidRDefault="00A32B45" w:rsidP="00A32B45">
      <w:pPr>
        <w:pStyle w:val="a6"/>
      </w:pPr>
    </w:p>
    <w:p w14:paraId="5A87559C" w14:textId="77777777" w:rsidR="00A32B45" w:rsidRPr="0077470B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1846C64C" w14:textId="137CF7A9" w:rsidR="00D71E90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2899254" w:history="1">
        <w:r w:rsidR="00D71E90" w:rsidRPr="008D1EBF">
          <w:rPr>
            <w:rStyle w:val="a9"/>
            <w:noProof/>
          </w:rPr>
          <w:t>1.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Введение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_Toc532899254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3</w:t>
        </w:r>
        <w:r w:rsidR="00D71E90">
          <w:rPr>
            <w:noProof/>
            <w:webHidden/>
          </w:rPr>
          <w:fldChar w:fldCharType="end"/>
        </w:r>
      </w:hyperlink>
    </w:p>
    <w:p w14:paraId="6E3200A9" w14:textId="6CD5D0A0" w:rsidR="00D71E90" w:rsidRDefault="00394AD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5" w:history="1">
        <w:r w:rsidR="00D71E90" w:rsidRPr="008D1EBF">
          <w:rPr>
            <w:rStyle w:val="a9"/>
            <w:noProof/>
          </w:rPr>
          <w:t>2.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Постановка задачи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_Toc532899255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4</w:t>
        </w:r>
        <w:r w:rsidR="00D71E90">
          <w:rPr>
            <w:noProof/>
            <w:webHidden/>
          </w:rPr>
          <w:fldChar w:fldCharType="end"/>
        </w:r>
      </w:hyperlink>
    </w:p>
    <w:p w14:paraId="0F50564C" w14:textId="2767F747" w:rsidR="00D71E90" w:rsidRDefault="00394AD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6" w:history="1">
        <w:r w:rsidR="00D71E90" w:rsidRPr="008D1EBF">
          <w:rPr>
            <w:rStyle w:val="a9"/>
            <w:noProof/>
          </w:rPr>
          <w:t>3.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Руководство пользователя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_Toc532899256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5</w:t>
        </w:r>
        <w:r w:rsidR="00D71E90">
          <w:rPr>
            <w:noProof/>
            <w:webHidden/>
          </w:rPr>
          <w:fldChar w:fldCharType="end"/>
        </w:r>
      </w:hyperlink>
    </w:p>
    <w:p w14:paraId="180B61AD" w14:textId="5C66F11F" w:rsidR="00D71E90" w:rsidRDefault="00394AD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7" w:history="1">
        <w:r w:rsidR="00D71E90" w:rsidRPr="008D1EBF">
          <w:rPr>
            <w:rStyle w:val="a9"/>
            <w:noProof/>
          </w:rPr>
          <w:t>4.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Руководство программиста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_Toc532899257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7</w:t>
        </w:r>
        <w:r w:rsidR="00D71E90">
          <w:rPr>
            <w:noProof/>
            <w:webHidden/>
          </w:rPr>
          <w:fldChar w:fldCharType="end"/>
        </w:r>
      </w:hyperlink>
    </w:p>
    <w:p w14:paraId="07AEE8F1" w14:textId="551FB437" w:rsidR="00D71E90" w:rsidRDefault="00394AD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8" w:history="1">
        <w:r w:rsidR="00D71E90" w:rsidRPr="008D1EBF">
          <w:rPr>
            <w:rStyle w:val="a9"/>
            <w:noProof/>
          </w:rPr>
          <w:t>4.1.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Описание структуры программы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_Toc532899258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7</w:t>
        </w:r>
        <w:r w:rsidR="00D71E90">
          <w:rPr>
            <w:noProof/>
            <w:webHidden/>
          </w:rPr>
          <w:fldChar w:fldCharType="end"/>
        </w:r>
      </w:hyperlink>
    </w:p>
    <w:p w14:paraId="5C2B16C7" w14:textId="23CAEBDD" w:rsidR="00D71E90" w:rsidRDefault="00394AD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9" w:history="1">
        <w:r w:rsidR="00D71E90" w:rsidRPr="008D1EBF">
          <w:rPr>
            <w:rStyle w:val="a9"/>
            <w:noProof/>
          </w:rPr>
          <w:t>4.2.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Описание структур данных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_Toc532899259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7</w:t>
        </w:r>
        <w:r w:rsidR="00D71E90">
          <w:rPr>
            <w:noProof/>
            <w:webHidden/>
          </w:rPr>
          <w:fldChar w:fldCharType="end"/>
        </w:r>
      </w:hyperlink>
    </w:p>
    <w:p w14:paraId="7C15B717" w14:textId="1B981601" w:rsidR="00D71E90" w:rsidRDefault="00394AD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0" w:history="1">
        <w:r w:rsidR="00D71E90" w:rsidRPr="008D1EBF">
          <w:rPr>
            <w:rStyle w:val="a9"/>
            <w:noProof/>
          </w:rPr>
          <w:t>4.3.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Описание алгоритмов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_Toc532899260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8</w:t>
        </w:r>
        <w:r w:rsidR="00D71E90">
          <w:rPr>
            <w:noProof/>
            <w:webHidden/>
          </w:rPr>
          <w:fldChar w:fldCharType="end"/>
        </w:r>
      </w:hyperlink>
    </w:p>
    <w:p w14:paraId="681DF5A6" w14:textId="23D79D86" w:rsidR="00D71E90" w:rsidRDefault="00394AD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1" w:history="1">
        <w:r w:rsidR="00D71E90" w:rsidRPr="008D1EBF">
          <w:rPr>
            <w:rStyle w:val="a9"/>
            <w:noProof/>
          </w:rPr>
          <w:t>5.</w:t>
        </w:r>
        <w:r w:rsidR="00D71E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8D1EBF">
          <w:rPr>
            <w:rStyle w:val="a9"/>
            <w:noProof/>
          </w:rPr>
          <w:t>Заключение</w:t>
        </w:r>
        <w:r w:rsidR="00D71E90">
          <w:rPr>
            <w:noProof/>
            <w:webHidden/>
          </w:rPr>
          <w:tab/>
        </w:r>
        <w:r w:rsidR="00D71E90">
          <w:rPr>
            <w:noProof/>
            <w:webHidden/>
          </w:rPr>
          <w:fldChar w:fldCharType="begin"/>
        </w:r>
        <w:r w:rsidR="00D71E90">
          <w:rPr>
            <w:noProof/>
            <w:webHidden/>
          </w:rPr>
          <w:instrText xml:space="preserve"> PAGEREF _Toc532899261 \h </w:instrText>
        </w:r>
        <w:r w:rsidR="00D71E90">
          <w:rPr>
            <w:noProof/>
            <w:webHidden/>
          </w:rPr>
        </w:r>
        <w:r w:rsidR="00D71E90">
          <w:rPr>
            <w:noProof/>
            <w:webHidden/>
          </w:rPr>
          <w:fldChar w:fldCharType="separate"/>
        </w:r>
        <w:r w:rsidR="00D71E90">
          <w:rPr>
            <w:noProof/>
            <w:webHidden/>
          </w:rPr>
          <w:t>11</w:t>
        </w:r>
        <w:r w:rsidR="00D71E90">
          <w:rPr>
            <w:noProof/>
            <w:webHidden/>
          </w:rPr>
          <w:fldChar w:fldCharType="end"/>
        </w:r>
      </w:hyperlink>
    </w:p>
    <w:p w14:paraId="01E4BC94" w14:textId="25B47DB1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77470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2899254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F1E1A7C" w14:textId="3B562F9D" w:rsidR="004A118A" w:rsidRPr="004A118A" w:rsidRDefault="004A118A" w:rsidP="00D549DA">
      <w:pPr>
        <w:pStyle w:val="aa"/>
        <w:shd w:val="clear" w:color="auto" w:fill="FFFFFF"/>
        <w:spacing w:before="0" w:beforeAutospacing="0" w:after="240" w:afterAutospacing="0" w:line="360" w:lineRule="auto"/>
        <w:ind w:left="3" w:firstLine="357"/>
        <w:jc w:val="both"/>
        <w:rPr>
          <w:rStyle w:val="ab"/>
          <w:b w:val="0"/>
          <w:bCs w:val="0"/>
        </w:rPr>
      </w:pPr>
      <w:r>
        <w:t>На протяжении своей жизни мы постоянно так или иначе сталкиваемся с какими-то данными. Представленные в самом разном виде (словарь по английскому, выписка о расходах за месяц и многое другое), они по сути все представляют собой просто большой объем информации, записанной в каком-то виде. Примером может послужить массив – набор элементов (может быть упорядоченным или нет). И этот массив данных может быть просто огромным. И вот тут уже перед программистом встает задача как хранить большие объемы данных в ограниченной памяти компьютера. По сути именно для решения этой проблемы и существуют структуры данных.</w:t>
      </w:r>
    </w:p>
    <w:p w14:paraId="55548683" w14:textId="3E5006B5" w:rsidR="00A32B45" w:rsidRDefault="00A32B45" w:rsidP="00D549DA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 w:rsidRPr="00A32B45">
        <w:rPr>
          <w:rStyle w:val="ab"/>
          <w:b w:val="0"/>
          <w:color w:val="24292E"/>
        </w:rPr>
        <w:t>Цель данной работы</w:t>
      </w:r>
      <w:r w:rsidRPr="00F5689F">
        <w:rPr>
          <w:color w:val="24292E"/>
        </w:rPr>
        <w:t xml:space="preserve"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</w:t>
      </w:r>
      <w:r w:rsidRPr="00F5689F">
        <w:t>версий </w:t>
      </w:r>
      <w:proofErr w:type="spellStart"/>
      <w:r w:rsidRPr="00A32B45">
        <w:t>Git</w:t>
      </w:r>
      <w:proofErr w:type="spellEnd"/>
      <w:r w:rsidRPr="00F5689F">
        <w:rPr>
          <w:color w:val="24292E"/>
        </w:rPr>
        <w:t xml:space="preserve"> и </w:t>
      </w:r>
      <w:proofErr w:type="spellStart"/>
      <w:r w:rsidRPr="00F5689F">
        <w:rPr>
          <w:color w:val="24292E"/>
        </w:rPr>
        <w:t>фрэймворк</w:t>
      </w:r>
      <w:proofErr w:type="spellEnd"/>
      <w:r w:rsidRPr="00F5689F">
        <w:rPr>
          <w:color w:val="24292E"/>
        </w:rPr>
        <w:t xml:space="preserve"> для разработки автоматических тестов </w:t>
      </w:r>
      <w:proofErr w:type="spellStart"/>
      <w:r w:rsidRPr="00A32B45">
        <w:t>Google</w:t>
      </w:r>
      <w:proofErr w:type="spellEnd"/>
      <w:r w:rsidRPr="00A32B45">
        <w:t xml:space="preserve"> </w:t>
      </w:r>
      <w:proofErr w:type="spellStart"/>
      <w:r w:rsidRPr="00A32B45">
        <w:t>Test</w:t>
      </w:r>
      <w:proofErr w:type="spellEnd"/>
      <w:r w:rsidRPr="00F5689F">
        <w:t>.</w:t>
      </w:r>
    </w:p>
    <w:p w14:paraId="1DDB58DF" w14:textId="4187E470" w:rsidR="004A118A" w:rsidRDefault="004A118A" w:rsidP="00D549DA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rPr>
          <w:rStyle w:val="ab"/>
          <w:b w:val="0"/>
          <w:color w:val="24292E"/>
        </w:rPr>
        <w:t>Но это еще не все. Так же мы познакомимся в целом с тем, что такое структура данных, как и зачем они применяются и более детально разберем что из себя представляет Битовое поле.</w:t>
      </w:r>
    </w:p>
    <w:p w14:paraId="506C950E" w14:textId="77777777" w:rsidR="00DC3578" w:rsidRDefault="00DC3578" w:rsidP="00D549DA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 w:rsidRPr="00F5689F">
        <w:rPr>
          <w:color w:val="24292E"/>
        </w:rPr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232C19E2" w14:textId="12B02E24" w:rsidR="00DC3578" w:rsidRDefault="00DC3578" w:rsidP="00D549DA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Б</w:t>
      </w:r>
      <w:r w:rsidRPr="00C42358">
        <w:rPr>
          <w:color w:val="24292E"/>
        </w:rPr>
        <w:t>итовое поле представляет целое или беззнаковое целое значение, занимающее в памяти фиксированное число битов. Число связанных бит –ширина поля.</w:t>
      </w:r>
    </w:p>
    <w:p w14:paraId="0BE6DE24" w14:textId="62F7D7CF" w:rsidR="00DC3578" w:rsidRDefault="00DC3578" w:rsidP="00D549DA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Такая структура хранения довольно удобна и вот лишь несколько примеров, почему:</w:t>
      </w:r>
    </w:p>
    <w:p w14:paraId="3BDE3CF1" w14:textId="15EAE214" w:rsidR="00DC3578" w:rsidRDefault="00DC3578" w:rsidP="00D549DA">
      <w:pPr>
        <w:pStyle w:val="aa"/>
        <w:shd w:val="clear" w:color="auto" w:fill="FFFFFF"/>
        <w:spacing w:before="0" w:after="240" w:line="360" w:lineRule="auto"/>
        <w:jc w:val="both"/>
      </w:pPr>
      <w:r>
        <w:t>- при ограниченной памяти вы можете хранить несколько булевых (истина, ложь) переменных в одном байте;</w:t>
      </w:r>
    </w:p>
    <w:p w14:paraId="57D4B826" w14:textId="04CCF5D0" w:rsidR="00DC3578" w:rsidRDefault="00DC3578" w:rsidP="00D549DA">
      <w:pPr>
        <w:pStyle w:val="aa"/>
        <w:shd w:val="clear" w:color="auto" w:fill="FFFFFF"/>
        <w:spacing w:before="0" w:after="240" w:line="360" w:lineRule="auto"/>
        <w:jc w:val="both"/>
      </w:pPr>
      <w:r>
        <w:t>- интерфейсы некоторых устройств передают информацию, которая кодируется в биты внутри одного байта;</w:t>
      </w:r>
    </w:p>
    <w:p w14:paraId="35B2DB7D" w14:textId="746D6290" w:rsidR="00A32B45" w:rsidRPr="004A118A" w:rsidRDefault="00DC3578" w:rsidP="00D549DA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t>- некоторые программы кодирования нуждаются в доступе к битам внутри байта.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899255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4FBF0234" w14:textId="77777777" w:rsidR="00DC3578" w:rsidRDefault="00DC3578" w:rsidP="00D549DA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битового поля </w:t>
      </w:r>
      <w:proofErr w:type="spellStart"/>
      <w:r w:rsidRPr="002B7873">
        <w:rPr>
          <w:color w:val="000000"/>
        </w:rPr>
        <w:t>TBitField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B548096" w14:textId="3C24A522" w:rsidR="00DC3578" w:rsidRPr="002B7873" w:rsidRDefault="00DC3578" w:rsidP="00D549DA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множества </w:t>
      </w:r>
      <w:proofErr w:type="spellStart"/>
      <w:r w:rsidRPr="002B7873">
        <w:rPr>
          <w:color w:val="000000"/>
        </w:rPr>
        <w:t>TSet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3D5C978" w14:textId="7C551DE2" w:rsidR="00DC3578" w:rsidRPr="002B7873" w:rsidRDefault="00DC3578" w:rsidP="00D549DA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>Обеспечение работоспособности тестов и примера использования.</w:t>
      </w:r>
    </w:p>
    <w:p w14:paraId="2B9EC54E" w14:textId="076437B1" w:rsidR="00DC3578" w:rsidRPr="002B7873" w:rsidRDefault="00DC3578" w:rsidP="00D549DA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нескольких простых тестов на базе </w:t>
      </w:r>
      <w:proofErr w:type="spellStart"/>
      <w:r w:rsidRPr="002B7873">
        <w:rPr>
          <w:color w:val="000000"/>
        </w:rPr>
        <w:t>Google</w:t>
      </w:r>
      <w:proofErr w:type="spellEnd"/>
      <w:r w:rsidRPr="002B7873">
        <w:rPr>
          <w:color w:val="000000"/>
        </w:rPr>
        <w:t xml:space="preserve"> </w:t>
      </w:r>
      <w:proofErr w:type="spellStart"/>
      <w:r w:rsidRPr="002B7873">
        <w:rPr>
          <w:color w:val="000000"/>
        </w:rPr>
        <w:t>Test</w:t>
      </w:r>
      <w:proofErr w:type="spellEnd"/>
      <w:r w:rsidRPr="002B7873">
        <w:rPr>
          <w:color w:val="000000"/>
        </w:rPr>
        <w:t>.</w:t>
      </w:r>
    </w:p>
    <w:p w14:paraId="05040A78" w14:textId="1E0AE964" w:rsidR="00DC3578" w:rsidRPr="001A379B" w:rsidRDefault="00DC3578" w:rsidP="00D549DA">
      <w:pPr>
        <w:spacing w:line="360" w:lineRule="auto"/>
        <w:ind w:left="360" w:firstLine="0"/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Публикация исходных кодов в личном </w:t>
      </w:r>
      <w:proofErr w:type="spellStart"/>
      <w:r w:rsidRPr="002B7873">
        <w:rPr>
          <w:color w:val="000000"/>
        </w:rPr>
        <w:t>репозитории</w:t>
      </w:r>
      <w:proofErr w:type="spellEnd"/>
      <w:r w:rsidRPr="002B7873">
        <w:rPr>
          <w:color w:val="000000"/>
        </w:rPr>
        <w:t xml:space="preserve"> на </w:t>
      </w:r>
      <w:proofErr w:type="spellStart"/>
      <w:r w:rsidRPr="002B7873">
        <w:rPr>
          <w:color w:val="000000"/>
        </w:rPr>
        <w:t>GitHub</w:t>
      </w:r>
      <w:proofErr w:type="spellEnd"/>
      <w:r w:rsidRPr="002B7873">
        <w:rPr>
          <w:color w:val="000000"/>
        </w:rPr>
        <w:t>.</w:t>
      </w:r>
    </w:p>
    <w:p w14:paraId="795B8EB4" w14:textId="77777777" w:rsidR="00DC3578" w:rsidRPr="00DC3578" w:rsidRDefault="00DC3578" w:rsidP="00D549DA">
      <w:pPr>
        <w:spacing w:line="360" w:lineRule="auto"/>
      </w:pP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2899256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99F7F80" w14:textId="77777777" w:rsidR="00700849" w:rsidRPr="00DC0A80" w:rsidRDefault="00700849" w:rsidP="00D549DA">
      <w:pPr>
        <w:spacing w:line="360" w:lineRule="auto"/>
        <w:ind w:left="3" w:firstLine="357"/>
      </w:pPr>
      <w:r>
        <w:t xml:space="preserve">При запуске </w:t>
      </w:r>
      <w:proofErr w:type="gramStart"/>
      <w:r>
        <w:t>программы  пользователю</w:t>
      </w:r>
      <w:proofErr w:type="gramEnd"/>
      <w:r>
        <w:t xml:space="preserve"> предлагается ввести верхнюю границу целых значений для решета Эратосфена.</w:t>
      </w:r>
    </w:p>
    <w:p w14:paraId="5A312DF0" w14:textId="77777777" w:rsidR="00700849" w:rsidRPr="00700849" w:rsidRDefault="00700849" w:rsidP="00700849"/>
    <w:p w14:paraId="54B6CC50" w14:textId="68C70927" w:rsidR="00A32B45" w:rsidRDefault="004A118A" w:rsidP="00700849">
      <w:pPr>
        <w:jc w:val="center"/>
      </w:pPr>
      <w:r>
        <w:rPr>
          <w:noProof/>
        </w:rPr>
        <w:drawing>
          <wp:inline distT="0" distB="0" distL="0" distR="0" wp14:anchorId="36B71428" wp14:editId="4570A23D">
            <wp:extent cx="3160395" cy="5536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582" cy="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41FADBD6" w:rsidR="00700849" w:rsidRDefault="00700849" w:rsidP="00700849">
      <w:pPr>
        <w:jc w:val="center"/>
      </w:pPr>
      <w:r>
        <w:t>Рис. 1 (</w:t>
      </w:r>
      <w:r w:rsidR="004A118A">
        <w:t>в</w:t>
      </w:r>
      <w:r>
        <w:t>ерхняя граница целых значений)</w:t>
      </w:r>
    </w:p>
    <w:p w14:paraId="683150A2" w14:textId="42F8BD2E" w:rsidR="00700849" w:rsidRDefault="005C45FC" w:rsidP="00D549DA">
      <w:pPr>
        <w:spacing w:line="360" w:lineRule="auto"/>
      </w:pPr>
      <w:r>
        <w:t xml:space="preserve">Далее </w:t>
      </w:r>
      <w:r w:rsidR="00700849">
        <w:t>на экран выведется множество некратных чисел в двоичной системе</w:t>
      </w:r>
      <w:r>
        <w:t xml:space="preserve"> и </w:t>
      </w:r>
      <w:r w:rsidR="00700849">
        <w:t>простые числа</w:t>
      </w:r>
      <w:r>
        <w:t xml:space="preserve"> </w:t>
      </w:r>
      <w:r w:rsidR="00700849">
        <w:t>в десятичной (</w:t>
      </w:r>
      <w:r>
        <w:t xml:space="preserve">все </w:t>
      </w:r>
      <w:r w:rsidR="00700849">
        <w:t xml:space="preserve">в пределах введенной границы). А </w:t>
      </w:r>
      <w:proofErr w:type="gramStart"/>
      <w:r w:rsidR="00700849">
        <w:t>так же</w:t>
      </w:r>
      <w:proofErr w:type="gramEnd"/>
      <w:r w:rsidR="00700849">
        <w:t xml:space="preserve"> выв</w:t>
      </w:r>
      <w:r>
        <w:t>одится</w:t>
      </w:r>
      <w:r w:rsidR="00700849">
        <w:t xml:space="preserve"> количество простых чисел в диапазоне</w:t>
      </w:r>
      <w:r>
        <w:t xml:space="preserve"> </w:t>
      </w:r>
      <w:r w:rsidR="00700849">
        <w:t>до заданной границы.</w:t>
      </w:r>
    </w:p>
    <w:p w14:paraId="74E47989" w14:textId="7684E1FE" w:rsidR="00700849" w:rsidRDefault="005C45FC" w:rsidP="00700849">
      <w:pPr>
        <w:jc w:val="center"/>
      </w:pPr>
      <w:r>
        <w:rPr>
          <w:noProof/>
        </w:rPr>
        <w:drawing>
          <wp:inline distT="0" distB="0" distL="0" distR="0" wp14:anchorId="62DED617" wp14:editId="50F3FF24">
            <wp:extent cx="2425648" cy="946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351" cy="9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198B7297" w:rsidR="00700849" w:rsidRDefault="00700849" w:rsidP="00700849">
      <w:pPr>
        <w:jc w:val="center"/>
      </w:pPr>
      <w:r>
        <w:t>Рис.2 (</w:t>
      </w:r>
      <w:r w:rsidR="005C45FC">
        <w:t>в</w:t>
      </w:r>
      <w:r>
        <w:t>ывод некратных и простых чисел, количества простых чисел)</w:t>
      </w:r>
    </w:p>
    <w:p w14:paraId="36016A6C" w14:textId="1F66B7FC" w:rsidR="00700849" w:rsidRDefault="005C45FC" w:rsidP="00D549DA">
      <w:pPr>
        <w:spacing w:line="360" w:lineRule="auto"/>
      </w:pPr>
      <w:r>
        <w:t>После этого этапа</w:t>
      </w:r>
      <w:r w:rsidR="00700849">
        <w:t xml:space="preserve"> </w:t>
      </w:r>
      <w:r>
        <w:t xml:space="preserve">начинается </w:t>
      </w:r>
      <w:r w:rsidR="00700849">
        <w:t>разветвление программы для работы с множеством и битовым полем.</w:t>
      </w:r>
    </w:p>
    <w:p w14:paraId="0009FF24" w14:textId="77777777" w:rsidR="005C45FC" w:rsidRPr="00C653EE" w:rsidRDefault="005C45FC" w:rsidP="00D549DA">
      <w:pPr>
        <w:spacing w:line="360" w:lineRule="auto"/>
        <w:ind w:firstLine="0"/>
      </w:pPr>
      <w:r>
        <w:t>Битовое поле</w:t>
      </w:r>
      <w:r w:rsidRPr="00C653EE">
        <w:t>:</w:t>
      </w:r>
    </w:p>
    <w:p w14:paraId="1A8DB14B" w14:textId="4266C400" w:rsidR="005C45FC" w:rsidRPr="005555C1" w:rsidRDefault="005C45FC" w:rsidP="00D549DA">
      <w:pPr>
        <w:spacing w:line="360" w:lineRule="auto"/>
      </w:pPr>
      <w:r>
        <w:t>Пользователь вводит размер битовой строки</w:t>
      </w:r>
    </w:p>
    <w:p w14:paraId="48D739FA" w14:textId="2777113C" w:rsidR="005C45FC" w:rsidRPr="00A15CD0" w:rsidRDefault="005C45FC" w:rsidP="005C45FC">
      <w:pPr>
        <w:jc w:val="center"/>
      </w:pPr>
      <w:r>
        <w:rPr>
          <w:noProof/>
        </w:rPr>
        <w:drawing>
          <wp:inline distT="0" distB="0" distL="0" distR="0" wp14:anchorId="1DDCFECB" wp14:editId="4565BA13">
            <wp:extent cx="2139315" cy="52890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548" cy="5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0801" w14:textId="53F49C8D" w:rsidR="005C45FC" w:rsidRDefault="005C45FC" w:rsidP="005C45FC">
      <w:pPr>
        <w:jc w:val="center"/>
      </w:pPr>
      <w:r>
        <w:t xml:space="preserve">Рис. </w:t>
      </w:r>
      <w:r w:rsidRPr="005555C1">
        <w:t>3</w:t>
      </w:r>
      <w:r>
        <w:t xml:space="preserve"> (ввод размера битовой строки)</w:t>
      </w:r>
    </w:p>
    <w:p w14:paraId="119D635F" w14:textId="341EA5A6" w:rsidR="005C45FC" w:rsidRDefault="005C45FC" w:rsidP="00D549DA">
      <w:pPr>
        <w:spacing w:line="360" w:lineRule="auto"/>
      </w:pPr>
      <w:r>
        <w:t>И саму битовую строку указанной длины</w:t>
      </w:r>
    </w:p>
    <w:p w14:paraId="16C59E2F" w14:textId="2D35A55D" w:rsidR="005C45FC" w:rsidRDefault="005C45FC" w:rsidP="005C45FC">
      <w:pPr>
        <w:jc w:val="center"/>
      </w:pPr>
      <w:r>
        <w:rPr>
          <w:noProof/>
        </w:rPr>
        <w:drawing>
          <wp:inline distT="0" distB="0" distL="0" distR="0" wp14:anchorId="620EAFA5" wp14:editId="03A6B335">
            <wp:extent cx="2371725" cy="311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599" cy="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198" w14:textId="28C89A66" w:rsidR="005C45FC" w:rsidRDefault="005C45FC" w:rsidP="005C45FC">
      <w:pPr>
        <w:jc w:val="center"/>
      </w:pPr>
      <w:r>
        <w:t>Рис. 4 (ввод значений битовой строки)</w:t>
      </w:r>
    </w:p>
    <w:p w14:paraId="11B7CA02" w14:textId="7B79FAF4" w:rsidR="005C45FC" w:rsidRDefault="005C45FC" w:rsidP="00D549DA">
      <w:pPr>
        <w:spacing w:line="360" w:lineRule="auto"/>
      </w:pPr>
      <w:r>
        <w:t>Затем на экран выведется введенная битовая строка и множество чисел этой строки</w:t>
      </w:r>
    </w:p>
    <w:p w14:paraId="52CD78AE" w14:textId="5AE73974" w:rsidR="005C45FC" w:rsidRPr="00C653EE" w:rsidRDefault="005C45FC" w:rsidP="005C45FC">
      <w:pPr>
        <w:jc w:val="center"/>
      </w:pPr>
      <w:r>
        <w:rPr>
          <w:noProof/>
        </w:rPr>
        <w:drawing>
          <wp:inline distT="0" distB="0" distL="0" distR="0" wp14:anchorId="739408F4" wp14:editId="01801956">
            <wp:extent cx="1960245" cy="695787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997" cy="7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FC4" w14:textId="7AB343AD" w:rsidR="005C45FC" w:rsidRDefault="005C45FC" w:rsidP="005C45FC">
      <w:pPr>
        <w:jc w:val="center"/>
      </w:pPr>
      <w:r>
        <w:t>Рис. 5 (вывод строки и множества чисел)</w:t>
      </w:r>
    </w:p>
    <w:p w14:paraId="42ACF399" w14:textId="77777777" w:rsidR="005C45FC" w:rsidRDefault="005C45FC" w:rsidP="00700849"/>
    <w:p w14:paraId="1932449E" w14:textId="56D34E4F" w:rsidR="00700849" w:rsidRDefault="00700849" w:rsidP="00D549DA">
      <w:pPr>
        <w:spacing w:line="360" w:lineRule="auto"/>
      </w:pPr>
      <w:r>
        <w:lastRenderedPageBreak/>
        <w:t>Множество:</w:t>
      </w:r>
    </w:p>
    <w:p w14:paraId="41C2DA25" w14:textId="14240C45" w:rsidR="00700849" w:rsidRPr="005555C1" w:rsidRDefault="00700849" w:rsidP="00D549DA">
      <w:pPr>
        <w:spacing w:line="360" w:lineRule="auto"/>
      </w:pPr>
      <w:r>
        <w:t>Пользовател</w:t>
      </w:r>
      <w:r w:rsidR="005C45FC">
        <w:t>ь вводит</w:t>
      </w:r>
      <w:r>
        <w:t xml:space="preserve"> наибольший элемент множества целых чисел</w:t>
      </w:r>
    </w:p>
    <w:p w14:paraId="6B37A6F0" w14:textId="1E11712A" w:rsidR="00700849" w:rsidRPr="00A15CD0" w:rsidRDefault="005C45FC" w:rsidP="00D549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2F14A7" wp14:editId="020BFFF2">
            <wp:extent cx="2383155" cy="5111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577" cy="5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6BF37454" w:rsidR="00700849" w:rsidRDefault="00700849" w:rsidP="00700849">
      <w:pPr>
        <w:jc w:val="center"/>
      </w:pPr>
      <w:r>
        <w:t>Рис. 6 (</w:t>
      </w:r>
      <w:r w:rsidR="005C45FC">
        <w:t>в</w:t>
      </w:r>
      <w:r>
        <w:t>вод наибольшего элемента)</w:t>
      </w:r>
    </w:p>
    <w:p w14:paraId="5D5EEFA1" w14:textId="575B91A0" w:rsidR="00700849" w:rsidRPr="005555C1" w:rsidRDefault="005C45FC" w:rsidP="00D549DA">
      <w:pPr>
        <w:spacing w:line="360" w:lineRule="auto"/>
      </w:pPr>
      <w:r>
        <w:t>Затем нужно</w:t>
      </w:r>
      <w:r w:rsidR="00F45C90">
        <w:t xml:space="preserve"> ввести сами элементы множества</w:t>
      </w:r>
    </w:p>
    <w:p w14:paraId="1E1BCA42" w14:textId="5E702BB9" w:rsidR="00700849" w:rsidRPr="00A15CD0" w:rsidRDefault="005C45FC" w:rsidP="00D549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4A4E99" wp14:editId="12699A3E">
            <wp:extent cx="4225925" cy="7683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081" cy="7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067CABA2" w:rsidR="00700849" w:rsidRDefault="00700849" w:rsidP="00D549DA">
      <w:pPr>
        <w:spacing w:line="360" w:lineRule="auto"/>
        <w:jc w:val="center"/>
      </w:pPr>
      <w:r>
        <w:t>Рис. 7</w:t>
      </w:r>
      <w:r w:rsidR="00F45C90">
        <w:t xml:space="preserve"> </w:t>
      </w:r>
      <w:r>
        <w:t>(</w:t>
      </w:r>
      <w:r w:rsidR="005C45FC">
        <w:t>в</w:t>
      </w:r>
      <w:r>
        <w:t>вод элементов множества)</w:t>
      </w:r>
    </w:p>
    <w:p w14:paraId="2CA4D250" w14:textId="2EA91AF0" w:rsidR="00700849" w:rsidRPr="005555C1" w:rsidRDefault="005C45FC" w:rsidP="00D549DA">
      <w:pPr>
        <w:spacing w:line="360" w:lineRule="auto"/>
      </w:pPr>
      <w:r>
        <w:t>После всего этого</w:t>
      </w:r>
      <w:r w:rsidR="00F45C90">
        <w:t xml:space="preserve"> н</w:t>
      </w:r>
      <w:r w:rsidR="00700849">
        <w:t>а экран выв</w:t>
      </w:r>
      <w:r w:rsidR="00F45C90">
        <w:t>е</w:t>
      </w:r>
      <w:r w:rsidR="00700849">
        <w:t>д</w:t>
      </w:r>
      <w:r w:rsidR="00F45C90">
        <w:t>ется</w:t>
      </w:r>
      <w:r w:rsidR="00700849">
        <w:t xml:space="preserve"> множество в преставлении битовой строки и в целых числах</w:t>
      </w:r>
      <w:r w:rsidR="00F45C90">
        <w:t>.</w:t>
      </w:r>
    </w:p>
    <w:p w14:paraId="4A2505ED" w14:textId="7F0CF55D" w:rsidR="00700849" w:rsidRPr="00A15CD0" w:rsidRDefault="005C45FC" w:rsidP="00D549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2DEC91" wp14:editId="2C79AA03">
            <wp:extent cx="3078480" cy="78427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917" cy="7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1868DC04" w:rsidR="00700849" w:rsidRDefault="00700849" w:rsidP="00D549DA">
      <w:pPr>
        <w:spacing w:line="360" w:lineRule="auto"/>
        <w:jc w:val="center"/>
      </w:pPr>
      <w:r>
        <w:t>Рис. 8</w:t>
      </w:r>
      <w:r w:rsidR="00F45C90">
        <w:t xml:space="preserve"> </w:t>
      </w:r>
      <w:r>
        <w:t>(</w:t>
      </w:r>
      <w:r w:rsidR="005C45FC">
        <w:t>в</w:t>
      </w:r>
      <w:r>
        <w:t>ывод мн</w:t>
      </w:r>
      <w:r w:rsidR="00F45C90">
        <w:t>ожества</w:t>
      </w:r>
      <w:r>
        <w:t xml:space="preserve"> в </w:t>
      </w:r>
      <w:r w:rsidR="00F45C90">
        <w:t>двух</w:t>
      </w:r>
      <w:r>
        <w:t xml:space="preserve"> представлениях)</w:t>
      </w:r>
    </w:p>
    <w:p w14:paraId="0370165A" w14:textId="77777777" w:rsidR="00700849" w:rsidRDefault="00700849" w:rsidP="00700849"/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2899257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2899258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2132A99A" w14:textId="5EF77543" w:rsidR="00E27E43" w:rsidRPr="00977B5B" w:rsidRDefault="00E27E43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2FA130D8" w14:textId="395D735E" w:rsidR="00E27E43" w:rsidRPr="008B4D7A" w:rsidRDefault="00E27E43" w:rsidP="008B4D7A">
      <w:pPr>
        <w:suppressAutoHyphens w:val="0"/>
        <w:autoSpaceDE w:val="0"/>
        <w:autoSpaceDN w:val="0"/>
        <w:adjustRightInd w:val="0"/>
        <w:spacing w:after="120" w:line="360" w:lineRule="auto"/>
        <w:ind w:firstLine="708"/>
      </w:pPr>
      <w:r w:rsidRPr="008B4D7A">
        <w:t xml:space="preserve">Модуль </w:t>
      </w:r>
      <w:r w:rsidRPr="008B4D7A">
        <w:rPr>
          <w:i/>
          <w:lang w:val="en-US"/>
        </w:rPr>
        <w:t>set</w:t>
      </w:r>
      <w:r w:rsidRPr="008B4D7A">
        <w:t xml:space="preserve"> – статическая библиотека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>Включает в себя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заголовочные файлы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 xml:space="preserve"> с описанием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классов </w:t>
      </w:r>
      <w:r w:rsidRPr="008B4D7A">
        <w:t xml:space="preserve">битового поля </w:t>
      </w:r>
      <w:proofErr w:type="spellStart"/>
      <w:r w:rsidRPr="008B4D7A">
        <w:rPr>
          <w:i/>
          <w:lang w:val="en-US"/>
        </w:rPr>
        <w:t>TBitField</w:t>
      </w:r>
      <w:proofErr w:type="spellEnd"/>
      <w:r w:rsidRPr="008B4D7A">
        <w:t xml:space="preserve"> и множеств </w:t>
      </w:r>
      <w:proofErr w:type="spellStart"/>
      <w:r w:rsidRPr="008B4D7A">
        <w:rPr>
          <w:i/>
          <w:lang w:val="en-US"/>
        </w:rPr>
        <w:t>TSet</w:t>
      </w:r>
      <w:proofErr w:type="spellEnd"/>
      <w:r w:rsidRPr="008B4D7A">
        <w:t xml:space="preserve">. </w:t>
      </w:r>
      <w:r w:rsidR="008B4D7A">
        <w:t xml:space="preserve">А </w:t>
      </w:r>
      <w:proofErr w:type="gramStart"/>
      <w:r w:rsidR="008B4D7A">
        <w:t>так же</w:t>
      </w:r>
      <w:proofErr w:type="gramEnd"/>
      <w:r w:rsidR="008B4D7A">
        <w:t xml:space="preserve"> файлы с реализацией методов этих классов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14:paraId="55DB9546" w14:textId="59B009AF" w:rsidR="00E27E43" w:rsidRPr="008B4D7A" w:rsidRDefault="00E27E43" w:rsidP="008B4D7A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test</w:t>
      </w:r>
      <w:r w:rsidRPr="008B4D7A">
        <w:rPr>
          <w:i/>
        </w:rPr>
        <w:t>_</w:t>
      </w:r>
      <w:r w:rsidRPr="008B4D7A">
        <w:rPr>
          <w:i/>
          <w:lang w:val="en-US"/>
        </w:rPr>
        <w:t>set</w:t>
      </w:r>
      <w:r w:rsidR="008B4D7A">
        <w:t xml:space="preserve"> – набор тестов для обоих классов. Включает в себя файлы</w:t>
      </w:r>
      <w:r w:rsidRPr="008B4D7A">
        <w:rPr>
          <w:lang w:val="en-US"/>
        </w:rPr>
        <w:t> 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8B4D7A">
        <w:t xml:space="preserve">и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FA9138" w14:textId="3FFFED4E" w:rsidR="00E27E43" w:rsidRPr="008B4D7A" w:rsidRDefault="00E27E43" w:rsidP="008B4D7A">
      <w:pPr>
        <w:shd w:val="clear" w:color="auto" w:fill="FFFFFF"/>
        <w:suppressAutoHyphens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sample</w:t>
      </w:r>
      <w:r w:rsidRPr="008B4D7A">
        <w:rPr>
          <w:i/>
        </w:rPr>
        <w:t>_</w:t>
      </w:r>
      <w:r w:rsidRPr="008B4D7A">
        <w:rPr>
          <w:i/>
          <w:lang w:val="en-US"/>
        </w:rPr>
        <w:t>prime</w:t>
      </w:r>
      <w:r w:rsidRPr="008B4D7A">
        <w:rPr>
          <w:i/>
        </w:rPr>
        <w:t>_</w:t>
      </w:r>
      <w:r w:rsidRPr="008B4D7A">
        <w:rPr>
          <w:i/>
          <w:lang w:val="en-US"/>
        </w:rPr>
        <w:t>numbers</w:t>
      </w:r>
      <w:r w:rsidR="008B4D7A">
        <w:rPr>
          <w:i/>
        </w:rPr>
        <w:t xml:space="preserve"> – </w:t>
      </w:r>
      <w:r w:rsidR="008B4D7A" w:rsidRPr="008B4D7A">
        <w:t xml:space="preserve">пример использования классов </w:t>
      </w:r>
      <w:r w:rsidR="008B4D7A">
        <w:t>с использованием алгоритма «Решето Эратосфена». Включает в себя файл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8B4D7A"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2899259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59E9C730" w:rsidR="008B4D7A" w:rsidRPr="007207FA" w:rsidRDefault="008B4D7A" w:rsidP="00D549DA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TBitField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D549DA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523AB8A7" w14:textId="659D398E" w:rsidR="008B4D7A" w:rsidRDefault="008B4D7A" w:rsidP="00D549DA">
      <w:pPr>
        <w:spacing w:line="360" w:lineRule="auto"/>
      </w:pPr>
      <w:proofErr w:type="spellStart"/>
      <w:r w:rsidRPr="00D7309B">
        <w:t>BitLen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 xml:space="preserve">длина битового поля - макс. </w:t>
      </w:r>
      <w:proofErr w:type="gramStart"/>
      <w:r w:rsidRPr="00D7309B">
        <w:t>к-во битов</w:t>
      </w:r>
      <w:proofErr w:type="gramEnd"/>
    </w:p>
    <w:p w14:paraId="31CAC1CD" w14:textId="11A51304" w:rsidR="008B4D7A" w:rsidRDefault="008B4D7A" w:rsidP="00D549DA">
      <w:pPr>
        <w:spacing w:line="360" w:lineRule="auto"/>
      </w:pPr>
      <w:r w:rsidRPr="00D7309B">
        <w:t>*</w:t>
      </w:r>
      <w:proofErr w:type="spellStart"/>
      <w:r w:rsidRPr="00D7309B">
        <w:t>pMem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память для представления битового поля</w:t>
      </w:r>
    </w:p>
    <w:p w14:paraId="4A7994DD" w14:textId="441FFEE5" w:rsidR="008B4D7A" w:rsidRPr="00D7309B" w:rsidRDefault="008B4D7A" w:rsidP="00D549DA">
      <w:pPr>
        <w:spacing w:line="360" w:lineRule="auto"/>
      </w:pPr>
      <w:proofErr w:type="spellStart"/>
      <w:r w:rsidRPr="00D7309B">
        <w:t>MemLen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к</w:t>
      </w:r>
      <w:r w:rsidR="007207FA">
        <w:t>оличество</w:t>
      </w:r>
      <w:r w:rsidRPr="00D7309B">
        <w:t xml:space="preserve"> эл</w:t>
      </w:r>
      <w:r w:rsidR="007207FA">
        <w:t>емен</w:t>
      </w:r>
      <w:r w:rsidRPr="00D7309B">
        <w:t>тов Мем для представления бит</w:t>
      </w:r>
      <w:r w:rsidR="007207FA">
        <w:t>ового п</w:t>
      </w:r>
      <w:r w:rsidRPr="00D7309B">
        <w:t>оля</w:t>
      </w:r>
    </w:p>
    <w:p w14:paraId="3550AF63" w14:textId="3A96810F" w:rsidR="008B4D7A" w:rsidRPr="007207FA" w:rsidRDefault="008B4D7A" w:rsidP="00D549DA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73653F48" w14:textId="77777777" w:rsidR="008B4D7A" w:rsidRDefault="008B4D7A" w:rsidP="00D549DA">
      <w:pPr>
        <w:spacing w:line="360" w:lineRule="auto"/>
      </w:pPr>
      <w:proofErr w:type="spellStart"/>
      <w:proofErr w:type="gramStart"/>
      <w:r w:rsidRPr="00D7309B">
        <w:t>TBitField</w:t>
      </w:r>
      <w:proofErr w:type="spellEnd"/>
      <w:r w:rsidRPr="00D7309B">
        <w:t>(</w:t>
      </w:r>
      <w:proofErr w:type="spellStart"/>
      <w:proofErr w:type="gramEnd"/>
      <w:r w:rsidRPr="00D7309B">
        <w:t>int</w:t>
      </w:r>
      <w:proofErr w:type="spellEnd"/>
      <w:r w:rsidRPr="00D7309B">
        <w:t xml:space="preserve"> </w:t>
      </w:r>
      <w:proofErr w:type="spellStart"/>
      <w:r w:rsidRPr="00D7309B">
        <w:t>len</w:t>
      </w:r>
      <w:proofErr w:type="spellEnd"/>
      <w:r w:rsidRPr="00D7309B">
        <w:t>);</w:t>
      </w:r>
    </w:p>
    <w:p w14:paraId="0E399097" w14:textId="77777777" w:rsidR="008B4D7A" w:rsidRPr="004A118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4A118A">
        <w:rPr>
          <w:lang w:val="en-US"/>
        </w:rPr>
        <w:t>TBitField</w:t>
      </w:r>
      <w:proofErr w:type="spellEnd"/>
      <w:r w:rsidRPr="004A118A">
        <w:rPr>
          <w:lang w:val="en-US"/>
        </w:rPr>
        <w:t>(</w:t>
      </w:r>
      <w:proofErr w:type="spellStart"/>
      <w:proofErr w:type="gramEnd"/>
      <w:r w:rsidRPr="004A118A">
        <w:rPr>
          <w:lang w:val="en-US"/>
        </w:rPr>
        <w:t>const</w:t>
      </w:r>
      <w:proofErr w:type="spellEnd"/>
      <w:r w:rsidRPr="004A118A">
        <w:rPr>
          <w:lang w:val="en-US"/>
        </w:rPr>
        <w:t xml:space="preserve"> </w:t>
      </w:r>
      <w:proofErr w:type="spellStart"/>
      <w:r w:rsidRPr="004A118A">
        <w:rPr>
          <w:lang w:val="en-US"/>
        </w:rPr>
        <w:t>TBitField</w:t>
      </w:r>
      <w:proofErr w:type="spellEnd"/>
      <w:r w:rsidRPr="004A118A">
        <w:rPr>
          <w:lang w:val="en-US"/>
        </w:rPr>
        <w:t xml:space="preserve"> &amp;bf);</w:t>
      </w:r>
    </w:p>
    <w:p w14:paraId="50229FF7" w14:textId="77777777" w:rsidR="008B4D7A" w:rsidRPr="004A118A" w:rsidRDefault="008B4D7A" w:rsidP="00D549DA">
      <w:pPr>
        <w:spacing w:line="360" w:lineRule="auto"/>
        <w:rPr>
          <w:lang w:val="en-US"/>
        </w:rPr>
      </w:pPr>
      <w:r w:rsidRPr="004A118A">
        <w:rPr>
          <w:lang w:val="en-US"/>
        </w:rPr>
        <w:t>~</w:t>
      </w:r>
      <w:proofErr w:type="spellStart"/>
      <w:proofErr w:type="gramStart"/>
      <w:r w:rsidRPr="004A118A">
        <w:rPr>
          <w:lang w:val="en-US"/>
        </w:rPr>
        <w:t>TBitField</w:t>
      </w:r>
      <w:proofErr w:type="spellEnd"/>
      <w:r w:rsidRPr="004A118A">
        <w:rPr>
          <w:lang w:val="en-US"/>
        </w:rPr>
        <w:t>(</w:t>
      </w:r>
      <w:proofErr w:type="gramEnd"/>
      <w:r w:rsidRPr="004A118A">
        <w:rPr>
          <w:lang w:val="en-US"/>
        </w:rPr>
        <w:t>);</w:t>
      </w:r>
    </w:p>
    <w:p w14:paraId="5B5F9A6D" w14:textId="4BB7815F" w:rsidR="008B4D7A" w:rsidRPr="007207FA" w:rsidRDefault="007207FA" w:rsidP="00D549DA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7207FA">
        <w:rPr>
          <w:u w:val="single"/>
        </w:rPr>
        <w:t>:</w:t>
      </w:r>
    </w:p>
    <w:p w14:paraId="7DB41D50" w14:textId="21A51B6B" w:rsidR="008B4D7A" w:rsidRPr="00DE5600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066B6A">
        <w:rPr>
          <w:lang w:val="en-US"/>
        </w:rPr>
        <w:t>int</w:t>
      </w:r>
      <w:proofErr w:type="spellEnd"/>
      <w:r w:rsidRPr="00066B6A">
        <w:t xml:space="preserve"> </w:t>
      </w:r>
      <w:proofErr w:type="spellStart"/>
      <w:r w:rsidRPr="00066B6A">
        <w:rPr>
          <w:lang w:val="en-US"/>
        </w:rPr>
        <w:t>GetLength</w:t>
      </w:r>
      <w:proofErr w:type="spellEnd"/>
      <w:r w:rsidRPr="00066B6A">
        <w:t>(</w:t>
      </w:r>
      <w:r w:rsidRPr="00066B6A">
        <w:rPr>
          <w:lang w:val="en-US"/>
        </w:rPr>
        <w:t>void</w:t>
      </w:r>
      <w:r w:rsidRPr="00066B6A">
        <w:t xml:space="preserve">) </w:t>
      </w:r>
      <w:proofErr w:type="spellStart"/>
      <w:r w:rsidRPr="00066B6A">
        <w:rPr>
          <w:lang w:val="en-US"/>
        </w:rPr>
        <w:t>const</w:t>
      </w:r>
      <w:proofErr w:type="spellEnd"/>
      <w:r w:rsidRPr="00DE5600">
        <w:t xml:space="preserve">; </w:t>
      </w:r>
      <w:r w:rsidR="007207FA">
        <w:rPr>
          <w:highlight w:val="white"/>
        </w:rPr>
        <w:t xml:space="preserve">- </w:t>
      </w:r>
      <w:r w:rsidRPr="007207FA">
        <w:t>получить длину (к</w:t>
      </w:r>
      <w:r w:rsidR="007207FA">
        <w:t>оличест</w:t>
      </w:r>
      <w:r w:rsidRPr="007207FA">
        <w:t>во битов)</w:t>
      </w:r>
    </w:p>
    <w:p w14:paraId="01D57E7A" w14:textId="6E9C7AC0" w:rsidR="008B4D7A" w:rsidRPr="00066B6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066B6A">
        <w:rPr>
          <w:lang w:val="en-US"/>
        </w:rPr>
        <w:t xml:space="preserve">void </w:t>
      </w:r>
      <w:proofErr w:type="spellStart"/>
      <w:proofErr w:type="gramStart"/>
      <w:r w:rsidRPr="00066B6A">
        <w:rPr>
          <w:lang w:val="en-US"/>
        </w:rPr>
        <w:t>SetBit</w:t>
      </w:r>
      <w:proofErr w:type="spellEnd"/>
      <w:r w:rsidRPr="00066B6A">
        <w:rPr>
          <w:lang w:val="en-US"/>
        </w:rPr>
        <w:t>(</w:t>
      </w:r>
      <w:proofErr w:type="spellStart"/>
      <w:proofErr w:type="gramEnd"/>
      <w:r w:rsidRPr="00066B6A">
        <w:rPr>
          <w:lang w:val="en-US"/>
        </w:rPr>
        <w:t>const</w:t>
      </w:r>
      <w:proofErr w:type="spellEnd"/>
      <w:r w:rsidRPr="00066B6A">
        <w:rPr>
          <w:lang w:val="en-US"/>
        </w:rPr>
        <w:t xml:space="preserve"> </w:t>
      </w:r>
      <w:proofErr w:type="spellStart"/>
      <w:r w:rsidRPr="00066B6A">
        <w:rPr>
          <w:lang w:val="en-US"/>
        </w:rPr>
        <w:t>int</w:t>
      </w:r>
      <w:proofErr w:type="spellEnd"/>
      <w:r w:rsidRPr="00066B6A">
        <w:rPr>
          <w:lang w:val="en-US"/>
        </w:rPr>
        <w:t xml:space="preserve"> n</w:t>
      </w:r>
      <w:r w:rsidRPr="007207FA">
        <w:rPr>
          <w:lang w:val="en-US"/>
        </w:rPr>
        <w:t>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установить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7661BDE6" w14:textId="22FECF11" w:rsidR="008B4D7A" w:rsidRPr="004A118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void </w:t>
      </w:r>
      <w:proofErr w:type="spellStart"/>
      <w:proofErr w:type="gramStart"/>
      <w:r w:rsidRPr="007207FA">
        <w:rPr>
          <w:lang w:val="en-US"/>
        </w:rPr>
        <w:t>ClrBit</w:t>
      </w:r>
      <w:proofErr w:type="spellEnd"/>
      <w:r w:rsidRPr="007207FA">
        <w:rPr>
          <w:lang w:val="en-US"/>
        </w:rPr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n);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очистить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1EBF0783" w14:textId="7C97E7F5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proofErr w:type="gram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 </w:t>
      </w:r>
      <w:proofErr w:type="spellStart"/>
      <w:r w:rsidRPr="007207FA">
        <w:rPr>
          <w:lang w:val="en-US"/>
        </w:rPr>
        <w:t>GetBit</w:t>
      </w:r>
      <w:proofErr w:type="spellEnd"/>
      <w:proofErr w:type="gramEnd"/>
      <w:r w:rsidRPr="007207FA">
        <w:rPr>
          <w:lang w:val="en-US"/>
        </w:rPr>
        <w:t>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n)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получить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значение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бита</w:t>
      </w:r>
      <w:proofErr w:type="spellEnd"/>
    </w:p>
    <w:p w14:paraId="218FE6D0" w14:textId="161CB87E" w:rsidR="008B4D7A" w:rsidRPr="007207FA" w:rsidRDefault="008B4D7A" w:rsidP="00D549D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lang w:val="en-US"/>
        </w:rPr>
        <w:t xml:space="preserve"> 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28967236" w14:textId="70EE9631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operator=</w:t>
      </w:r>
      <w:proofErr w:type="gramStart"/>
      <w:r w:rsidRPr="007207FA">
        <w:rPr>
          <w:lang w:val="en-US"/>
        </w:rPr>
        <w:t>=(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>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2EA84162" w14:textId="3A77B8E7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lastRenderedPageBreak/>
        <w:t xml:space="preserve">int </w:t>
      </w:r>
      <w:proofErr w:type="gramStart"/>
      <w:r w:rsidRPr="007207FA">
        <w:rPr>
          <w:lang w:val="en-US"/>
        </w:rPr>
        <w:t>operator!=</w:t>
      </w:r>
      <w:proofErr w:type="gramEnd"/>
      <w:r w:rsidRPr="007207FA">
        <w:rPr>
          <w:lang w:val="en-US"/>
        </w:rPr>
        <w:t>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07E1162F" w14:textId="1CEC1356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>&amp; operator</w:t>
      </w:r>
      <w:proofErr w:type="gramStart"/>
      <w:r w:rsidRPr="007207FA">
        <w:rPr>
          <w:lang w:val="en-US"/>
        </w:rPr>
        <w:t>=(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</w:t>
      </w:r>
      <w:r w:rsidRPr="007207FA">
        <w:rPr>
          <w:highlight w:val="white"/>
          <w:lang w:val="en-US"/>
        </w:rPr>
        <w:t xml:space="preserve"> 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присваивание</w:t>
      </w:r>
      <w:proofErr w:type="spellEnd"/>
    </w:p>
    <w:p w14:paraId="611CCAC9" w14:textId="27AE7BB2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</w:t>
      </w:r>
      <w:proofErr w:type="gramEnd"/>
      <w:r w:rsidRPr="007207FA">
        <w:rPr>
          <w:lang w:val="en-US"/>
        </w:rPr>
        <w:t xml:space="preserve"> |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t>операция</w:t>
      </w:r>
      <w:r w:rsidRPr="007207FA">
        <w:rPr>
          <w:lang w:val="en-US"/>
        </w:rPr>
        <w:t xml:space="preserve"> "</w:t>
      </w:r>
      <w:r w:rsidRPr="007207FA">
        <w:t>или</w:t>
      </w:r>
      <w:r w:rsidRPr="007207FA">
        <w:rPr>
          <w:lang w:val="en-US"/>
        </w:rPr>
        <w:t>"</w:t>
      </w:r>
    </w:p>
    <w:p w14:paraId="289C6653" w14:textId="6BCC3101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</w:t>
      </w:r>
      <w:proofErr w:type="gramEnd"/>
      <w:r w:rsidRPr="007207FA">
        <w:rPr>
          <w:lang w:val="en-US"/>
        </w:rPr>
        <w:t>&amp;(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операция</w:t>
      </w:r>
      <w:proofErr w:type="spellEnd"/>
      <w:r w:rsidRPr="007207FA">
        <w:rPr>
          <w:lang w:val="en-US"/>
        </w:rPr>
        <w:t xml:space="preserve"> "и"</w:t>
      </w:r>
    </w:p>
    <w:p w14:paraId="130E47CF" w14:textId="18D35E6B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</w:t>
      </w:r>
      <w:proofErr w:type="gramEnd"/>
      <w:r w:rsidRPr="007207FA">
        <w:rPr>
          <w:lang w:val="en-US"/>
        </w:rPr>
        <w:t xml:space="preserve">~(void); </w:t>
      </w:r>
      <w:r w:rsidR="007207FA" w:rsidRPr="007207FA">
        <w:rPr>
          <w:lang w:val="en-US"/>
        </w:rPr>
        <w:t xml:space="preserve"> - </w:t>
      </w:r>
      <w:r w:rsidRPr="007207FA">
        <w:t>отрицани</w:t>
      </w:r>
      <w:r w:rsidR="007207FA">
        <w:t>е</w:t>
      </w:r>
    </w:p>
    <w:p w14:paraId="25E598E2" w14:textId="15DC113D" w:rsidR="008B4D7A" w:rsidRPr="007207FA" w:rsidRDefault="008B4D7A" w:rsidP="00D549DA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</w:t>
      </w:r>
      <w:proofErr w:type="gramStart"/>
      <w:r w:rsidRPr="007207FA">
        <w:rPr>
          <w:lang w:val="en-US"/>
        </w:rPr>
        <w:t>&gt;(</w:t>
      </w:r>
      <w:proofErr w:type="spellStart"/>
      <w:proofErr w:type="gramEnd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rPr>
          <w:color w:val="000000"/>
        </w:rPr>
        <w:t>ввод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7426D0EB" w14:textId="76B54E9C" w:rsidR="008B4D7A" w:rsidRPr="007207FA" w:rsidRDefault="008B4D7A" w:rsidP="00D549DA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</w:t>
      </w:r>
      <w:proofErr w:type="gramStart"/>
      <w:r w:rsidRPr="007207FA">
        <w:rPr>
          <w:lang w:val="en-US"/>
        </w:rPr>
        <w:t>&lt;(</w:t>
      </w:r>
      <w:proofErr w:type="spellStart"/>
      <w:proofErr w:type="gramEnd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вывод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</w:p>
    <w:p w14:paraId="1029B7C4" w14:textId="545B0076" w:rsidR="008B4D7A" w:rsidRPr="007207FA" w:rsidRDefault="007207FA" w:rsidP="00D549DA">
      <w:pPr>
        <w:spacing w:line="360" w:lineRule="auto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8B4D7A" w:rsidRPr="007207FA">
        <w:rPr>
          <w:i/>
          <w:lang w:val="en-US"/>
        </w:rPr>
        <w:t>set</w:t>
      </w:r>
      <w:proofErr w:type="spellEnd"/>
      <w:r w:rsidRPr="007207FA">
        <w:rPr>
          <w:i/>
        </w:rPr>
        <w:t>:</w:t>
      </w:r>
    </w:p>
    <w:p w14:paraId="2B7B9F5D" w14:textId="6FA63472" w:rsidR="008B4D7A" w:rsidRPr="007207FA" w:rsidRDefault="008B4D7A" w:rsidP="00D549DA">
      <w:pPr>
        <w:spacing w:line="360" w:lineRule="auto"/>
        <w:ind w:left="899" w:firstLine="0"/>
        <w:rPr>
          <w:u w:val="single"/>
        </w:rPr>
      </w:pPr>
      <w:r w:rsidRPr="007207FA">
        <w:rPr>
          <w:u w:val="single"/>
        </w:rPr>
        <w:t>Поля:</w:t>
      </w:r>
    </w:p>
    <w:p w14:paraId="409D7F5D" w14:textId="17DE1FE2" w:rsidR="008B4D7A" w:rsidRPr="007207FA" w:rsidRDefault="008B4D7A" w:rsidP="00D549DA">
      <w:pPr>
        <w:spacing w:line="360" w:lineRule="auto"/>
      </w:pPr>
      <w:proofErr w:type="spellStart"/>
      <w:r w:rsidRPr="007207FA">
        <w:rPr>
          <w:lang w:val="en-US"/>
        </w:rPr>
        <w:t>MaxPower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752BDEAF" w14:textId="3F79ECB4" w:rsidR="008B4D7A" w:rsidRPr="007207FA" w:rsidRDefault="008B4D7A" w:rsidP="00D549DA">
      <w:pPr>
        <w:spacing w:line="360" w:lineRule="auto"/>
      </w:pPr>
      <w:proofErr w:type="spellStart"/>
      <w:r w:rsidRPr="007207FA">
        <w:rPr>
          <w:lang w:val="en-US"/>
        </w:rPr>
        <w:t>BitField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битовое поле для хранения характеристического вектора</w:t>
      </w:r>
    </w:p>
    <w:p w14:paraId="2F0ADFDA" w14:textId="172382E2" w:rsidR="008B4D7A" w:rsidRPr="007207FA" w:rsidRDefault="008B4D7A" w:rsidP="00D549DA">
      <w:pPr>
        <w:spacing w:line="360" w:lineRule="auto"/>
        <w:ind w:left="360"/>
        <w:rPr>
          <w:lang w:val="en-US"/>
        </w:rPr>
      </w:pPr>
      <w:r w:rsidRPr="007207FA">
        <w:rPr>
          <w:u w:val="single"/>
        </w:rPr>
        <w:t>Конструкторы</w:t>
      </w:r>
      <w:r w:rsidR="007207FA" w:rsidRPr="004A118A">
        <w:rPr>
          <w:u w:val="single"/>
          <w:lang w:val="en-US"/>
        </w:rPr>
        <w:t>:</w:t>
      </w:r>
    </w:p>
    <w:p w14:paraId="4F3A86D6" w14:textId="77777777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>(</w:t>
      </w:r>
      <w:proofErr w:type="spellStart"/>
      <w:proofErr w:type="gramEnd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mp</w:t>
      </w:r>
      <w:proofErr w:type="spellEnd"/>
      <w:r w:rsidRPr="007207FA">
        <w:rPr>
          <w:lang w:val="en-US"/>
        </w:rPr>
        <w:t xml:space="preserve">); </w:t>
      </w:r>
    </w:p>
    <w:p w14:paraId="13539503" w14:textId="5B153329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</w:t>
      </w:r>
    </w:p>
    <w:p w14:paraId="088862B1" w14:textId="5D2AFDAF" w:rsidR="008B4D7A" w:rsidRPr="007207FA" w:rsidRDefault="008B4D7A" w:rsidP="00D549DA">
      <w:pPr>
        <w:spacing w:line="360" w:lineRule="auto"/>
        <w:rPr>
          <w:lang w:val="en-US"/>
        </w:rPr>
      </w:pPr>
      <w:proofErr w:type="spellStart"/>
      <w:proofErr w:type="gram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</w:p>
    <w:p w14:paraId="4F6B8724" w14:textId="04942087" w:rsidR="008B4D7A" w:rsidRPr="004A118A" w:rsidRDefault="008B4D7A" w:rsidP="00D549DA">
      <w:pPr>
        <w:spacing w:line="360" w:lineRule="auto"/>
        <w:ind w:left="708" w:firstLine="0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4A118A">
        <w:rPr>
          <w:u w:val="single"/>
          <w:lang w:val="en-US"/>
        </w:rPr>
        <w:t>:</w:t>
      </w:r>
    </w:p>
    <w:p w14:paraId="6B2C52E8" w14:textId="7F9A80EA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operator</w:t>
      </w:r>
      <w:r w:rsidRPr="007207FA">
        <w:t xml:space="preserve"> </w:t>
      </w:r>
      <w:proofErr w:type="spellStart"/>
      <w:proofErr w:type="gramStart"/>
      <w:r w:rsidRPr="007207FA">
        <w:rPr>
          <w:lang w:val="en-US"/>
        </w:rPr>
        <w:t>TBitField</w:t>
      </w:r>
      <w:proofErr w:type="spellEnd"/>
      <w:r w:rsidRPr="007207FA">
        <w:t>(</w:t>
      </w:r>
      <w:proofErr w:type="gramEnd"/>
      <w:r w:rsidRPr="007207FA">
        <w:t xml:space="preserve">); </w:t>
      </w:r>
      <w:r w:rsidR="007207FA">
        <w:rPr>
          <w:highlight w:val="white"/>
        </w:rPr>
        <w:t xml:space="preserve">- </w:t>
      </w:r>
      <w:r w:rsidRPr="007207FA">
        <w:t>преобразование типа к битовому полю</w:t>
      </w:r>
    </w:p>
    <w:p w14:paraId="1E757E87" w14:textId="629E103C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7207FA">
        <w:rPr>
          <w:lang w:val="en-US"/>
        </w:rPr>
        <w:t>int</w:t>
      </w:r>
      <w:proofErr w:type="spellEnd"/>
      <w:r w:rsidRPr="007207FA">
        <w:t xml:space="preserve"> </w:t>
      </w:r>
      <w:proofErr w:type="spellStart"/>
      <w:r w:rsidRPr="007207FA">
        <w:rPr>
          <w:lang w:val="en-US"/>
        </w:rPr>
        <w:t>GetMaxPower</w:t>
      </w:r>
      <w:proofErr w:type="spellEnd"/>
      <w:r w:rsidRPr="007207FA">
        <w:t>(</w:t>
      </w:r>
      <w:r w:rsidRPr="007207FA">
        <w:rPr>
          <w:lang w:val="en-US"/>
        </w:rPr>
        <w:t>void</w:t>
      </w:r>
      <w:r w:rsidRPr="007207FA">
        <w:t xml:space="preserve">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t xml:space="preserve">;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1C83B86B" w14:textId="39EE0660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proofErr w:type="gramStart"/>
      <w:r w:rsidRPr="007207FA">
        <w:rPr>
          <w:lang w:val="en-US"/>
        </w:rPr>
        <w:t>InsElem</w:t>
      </w:r>
      <w:proofErr w:type="spellEnd"/>
      <w:r w:rsidRPr="007207FA"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включить элемент в множество</w:t>
      </w:r>
    </w:p>
    <w:p w14:paraId="04469D44" w14:textId="075358CF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proofErr w:type="gramStart"/>
      <w:r w:rsidRPr="007207FA">
        <w:rPr>
          <w:lang w:val="en-US"/>
        </w:rPr>
        <w:t>DelElem</w:t>
      </w:r>
      <w:proofErr w:type="spellEnd"/>
      <w:r w:rsidRPr="007207FA"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удалить элемент из множества</w:t>
      </w:r>
    </w:p>
    <w:p w14:paraId="240BFC9E" w14:textId="28D4438D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7207FA">
        <w:rPr>
          <w:lang w:val="en-US"/>
        </w:rPr>
        <w:t>int</w:t>
      </w:r>
      <w:proofErr w:type="spellEnd"/>
      <w:r w:rsidRPr="007207FA">
        <w:t xml:space="preserve"> </w:t>
      </w:r>
      <w:proofErr w:type="spellStart"/>
      <w:proofErr w:type="gramStart"/>
      <w:r w:rsidRPr="007207FA">
        <w:rPr>
          <w:lang w:val="en-US"/>
        </w:rPr>
        <w:t>IsMember</w:t>
      </w:r>
      <w:proofErr w:type="spellEnd"/>
      <w:r w:rsidRPr="007207FA">
        <w:t>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 </w:t>
      </w:r>
      <w:r w:rsidRPr="007207FA">
        <w:rPr>
          <w:lang w:val="en-US"/>
        </w:rPr>
        <w:t>const</w:t>
      </w:r>
      <w:r w:rsidRPr="007207FA">
        <w:t xml:space="preserve">; </w:t>
      </w:r>
      <w:r w:rsidR="007207FA">
        <w:t xml:space="preserve">- </w:t>
      </w:r>
      <w:r w:rsidRPr="007207FA">
        <w:t>проверить наличие элемента в множестве</w:t>
      </w:r>
    </w:p>
    <w:p w14:paraId="7AE6F4BD" w14:textId="01C38373" w:rsidR="008B4D7A" w:rsidRPr="00B867AB" w:rsidRDefault="008B4D7A" w:rsidP="00D549DA">
      <w:pPr>
        <w:spacing w:line="360" w:lineRule="auto"/>
        <w:ind w:firstLine="709"/>
        <w:rPr>
          <w:u w:val="single"/>
          <w:lang w:val="en-US"/>
        </w:rPr>
      </w:pPr>
      <w:r w:rsidRPr="004A118A">
        <w:t xml:space="preserve">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0947F179" w14:textId="648E3A3A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operator==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28075758" w14:textId="3F5CB077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</w:t>
      </w:r>
      <w:proofErr w:type="gramStart"/>
      <w:r w:rsidRPr="007207FA">
        <w:rPr>
          <w:lang w:val="en-US"/>
        </w:rPr>
        <w:t>operator!=</w:t>
      </w:r>
      <w:proofErr w:type="gramEnd"/>
      <w:r w:rsidRPr="007207FA">
        <w:rPr>
          <w:lang w:val="en-US"/>
        </w:rPr>
        <w:t xml:space="preserve">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3CAEA123" w14:textId="61EAA690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>&amp; operator</w:t>
      </w:r>
      <w:proofErr w:type="gramStart"/>
      <w:r w:rsidRPr="007207FA">
        <w:rPr>
          <w:lang w:val="en-US"/>
        </w:rPr>
        <w:t>=(</w:t>
      </w:r>
      <w:proofErr w:type="spellStart"/>
      <w:proofErr w:type="gramEnd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присваивание</w:t>
      </w:r>
    </w:p>
    <w:p w14:paraId="12689136" w14:textId="0204BA48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Elem</w:t>
      </w:r>
      <w:proofErr w:type="gramStart"/>
      <w:r w:rsidRPr="007207FA">
        <w:rPr>
          <w:lang w:val="en-US"/>
        </w:rPr>
        <w:t xml:space="preserve">);  </w:t>
      </w:r>
      <w:r w:rsidR="00B867AB" w:rsidRPr="00B867AB">
        <w:rPr>
          <w:lang w:val="en-US"/>
        </w:rPr>
        <w:t>-</w:t>
      </w:r>
      <w:proofErr w:type="gramEnd"/>
      <w:r w:rsidR="00B867AB" w:rsidRPr="00B867AB">
        <w:rPr>
          <w:lang w:val="en-US"/>
        </w:rPr>
        <w:t xml:space="preserve"> </w:t>
      </w:r>
      <w:r w:rsidRPr="007207FA">
        <w:t>объединение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09781C2" w14:textId="21BEF918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operator-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int</w:t>
      </w:r>
      <w:proofErr w:type="spellEnd"/>
      <w:r w:rsidRPr="007207FA">
        <w:rPr>
          <w:lang w:val="en-US"/>
        </w:rPr>
        <w:t xml:space="preserve"> Elem</w:t>
      </w:r>
      <w:proofErr w:type="gramStart"/>
      <w:r w:rsidRPr="007207FA">
        <w:rPr>
          <w:lang w:val="en-US"/>
        </w:rPr>
        <w:t xml:space="preserve">);  </w:t>
      </w:r>
      <w:r w:rsidR="00B867AB" w:rsidRPr="00B867AB">
        <w:rPr>
          <w:lang w:val="en-US"/>
        </w:rPr>
        <w:t>-</w:t>
      </w:r>
      <w:proofErr w:type="gramEnd"/>
      <w:r w:rsidR="00B867AB" w:rsidRPr="00B867AB">
        <w:rPr>
          <w:lang w:val="en-US"/>
        </w:rPr>
        <w:t xml:space="preserve"> </w:t>
      </w:r>
      <w:r w:rsidRPr="007207FA">
        <w:t>разность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F59D1B5" w14:textId="3D02713D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объединение</w:t>
      </w:r>
    </w:p>
    <w:p w14:paraId="13CEEB9E" w14:textId="4B169943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operator* (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пересечение</w:t>
      </w:r>
    </w:p>
    <w:p w14:paraId="0431BE3B" w14:textId="6BD45039" w:rsidR="008B4D7A" w:rsidRPr="007207FA" w:rsidRDefault="008B4D7A" w:rsidP="00D549D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lastRenderedPageBreak/>
        <w:t>TSet</w:t>
      </w:r>
      <w:proofErr w:type="spellEnd"/>
      <w:r w:rsidRPr="007207FA">
        <w:rPr>
          <w:lang w:val="en-US"/>
        </w:rPr>
        <w:t xml:space="preserve"> operator~ (void);</w:t>
      </w:r>
      <w:r w:rsidRPr="007207FA">
        <w:rPr>
          <w:highlight w:val="white"/>
          <w:lang w:val="en-US"/>
        </w:rPr>
        <w:t xml:space="preserve"> </w:t>
      </w:r>
      <w:r w:rsidR="00B867AB" w:rsidRPr="00B867AB">
        <w:rPr>
          <w:lang w:val="en-US"/>
        </w:rPr>
        <w:t xml:space="preserve">- </w:t>
      </w:r>
      <w:r w:rsidRPr="007207FA">
        <w:t>дополнение</w:t>
      </w:r>
    </w:p>
    <w:p w14:paraId="035B88E5" w14:textId="7F0BB654" w:rsidR="008B4D7A" w:rsidRPr="007207FA" w:rsidRDefault="008B4D7A" w:rsidP="00D549DA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</w:t>
      </w:r>
      <w:proofErr w:type="gramStart"/>
      <w:r w:rsidRPr="007207FA">
        <w:rPr>
          <w:lang w:val="en-US"/>
        </w:rPr>
        <w:t>&gt;(</w:t>
      </w:r>
      <w:proofErr w:type="spellStart"/>
      <w:proofErr w:type="gramEnd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</w:t>
      </w:r>
      <w:r w:rsidR="00B867AB" w:rsidRPr="00B867AB">
        <w:rPr>
          <w:highlight w:val="white"/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699F7A27" w14:textId="01F3597E" w:rsidR="008B4D7A" w:rsidRPr="007207FA" w:rsidRDefault="008B4D7A" w:rsidP="00D549DA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</w:t>
      </w:r>
      <w:proofErr w:type="gramStart"/>
      <w:r w:rsidRPr="007207FA">
        <w:rPr>
          <w:lang w:val="en-US"/>
        </w:rPr>
        <w:t>&lt;(</w:t>
      </w:r>
      <w:proofErr w:type="spellStart"/>
      <w:proofErr w:type="gramEnd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const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 </w:t>
      </w:r>
      <w:r w:rsidR="00B867AB" w:rsidRPr="00B867AB">
        <w:rPr>
          <w:lang w:val="en-US"/>
        </w:rPr>
        <w:t xml:space="preserve">- </w:t>
      </w:r>
      <w:r w:rsidRPr="007207FA">
        <w:rPr>
          <w:color w:val="000000"/>
        </w:rPr>
        <w:t>вывод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характеристического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вектора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</w:p>
    <w:p w14:paraId="18C86A62" w14:textId="77777777" w:rsidR="008B4D7A" w:rsidRPr="007207FA" w:rsidRDefault="008B4D7A" w:rsidP="00A32B45">
      <w:pPr>
        <w:ind w:left="360" w:firstLine="0"/>
        <w:rPr>
          <w:sz w:val="28"/>
          <w:szCs w:val="28"/>
          <w:lang w:val="en-US"/>
        </w:rPr>
      </w:pPr>
    </w:p>
    <w:p w14:paraId="40F84B0D" w14:textId="77777777" w:rsidR="00A32B45" w:rsidRPr="007207FA" w:rsidRDefault="00A32B45" w:rsidP="00A32B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highlight w:val="white"/>
          <w:lang w:val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2899260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120A418C" w14:textId="77777777" w:rsidR="00B867AB" w:rsidRDefault="00B867AB" w:rsidP="00D549DA">
      <w:pPr>
        <w:spacing w:line="360" w:lineRule="auto"/>
        <w:ind w:left="360" w:firstLine="179"/>
      </w:pPr>
      <w:r>
        <w:t>Формирование битового поля</w:t>
      </w:r>
      <w:r w:rsidRPr="00B867AB">
        <w:t>:</w:t>
      </w:r>
    </w:p>
    <w:p w14:paraId="2E8150A8" w14:textId="77777777" w:rsidR="00B867AB" w:rsidRPr="0069547E" w:rsidRDefault="00B867AB" w:rsidP="00D549DA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 (рис 1.)</w:t>
      </w:r>
    </w:p>
    <w:p w14:paraId="32000ABC" w14:textId="4FA19A99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9B8B93" wp14:editId="4283A6C5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88FA2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>Множество</w:t>
      </w:r>
    </w:p>
    <w:p w14:paraId="4B9B22AD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</w:p>
    <w:p w14:paraId="198E251C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Битовая строка </w:t>
      </w:r>
    </w:p>
    <w:p w14:paraId="7D3269FA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12188E9D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5323DB00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Битовое поле </w:t>
      </w:r>
    </w:p>
    <w:p w14:paraId="21957129" w14:textId="27021FFB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65AD8" wp14:editId="4062BD3A">
                <wp:simplePos x="0" y="0"/>
                <wp:positionH relativeFrom="column">
                  <wp:posOffset>1698625</wp:posOffset>
                </wp:positionH>
                <wp:positionV relativeFrom="paragraph">
                  <wp:posOffset>35560</wp:posOffset>
                </wp:positionV>
                <wp:extent cx="3178810" cy="419100"/>
                <wp:effectExtent l="0" t="0" r="254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881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68B0B" w14:textId="77777777" w:rsidR="00B867AB" w:rsidRPr="009175FE" w:rsidRDefault="00B867AB" w:rsidP="00B867AB">
                            <w:pPr>
                              <w:pStyle w:val="ad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175FE">
                              <w:rPr>
                                <w:color w:val="auto"/>
                                <w:sz w:val="20"/>
                              </w:rPr>
                              <w:t xml:space="preserve">Рисунок </w:t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t>.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65AD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33.75pt;margin-top:2.8pt;width:250.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" stroked="f">
                <v:path arrowok="t"/>
                <v:textbox style="mso-fit-shape-to-text:t" inset="0,0,0,0">
                  <w:txbxContent>
                    <w:p w14:paraId="2EA68B0B" w14:textId="77777777" w:rsidR="00B867AB" w:rsidRPr="009175FE" w:rsidRDefault="00B867AB" w:rsidP="00B867AB">
                      <w:pPr>
                        <w:pStyle w:val="ad"/>
                        <w:jc w:val="center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175FE">
                        <w:rPr>
                          <w:color w:val="auto"/>
                          <w:sz w:val="20"/>
                        </w:rPr>
                        <w:t xml:space="preserve">Рисунок </w:t>
                      </w:r>
                      <w:r w:rsidRPr="009175FE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9175FE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9175FE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Pr="009175FE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Pr="009175FE">
                        <w:rPr>
                          <w:noProof/>
                          <w:color w:val="auto"/>
                          <w:sz w:val="20"/>
                        </w:rPr>
                        <w:fldChar w:fldCharType="end"/>
                      </w:r>
                      <w:r w:rsidRPr="009175FE">
                        <w:rPr>
                          <w:color w:val="auto"/>
                          <w:sz w:val="20"/>
                        </w:rPr>
                        <w:t>.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2E36B" w14:textId="77777777" w:rsidR="00B867AB" w:rsidRPr="00E0559B" w:rsidRDefault="00B867AB" w:rsidP="00B867A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</w:p>
    <w:p w14:paraId="3E7B828C" w14:textId="77777777" w:rsidR="00B867AB" w:rsidRDefault="00B867AB" w:rsidP="00D549DA">
      <w:pPr>
        <w:spacing w:line="360" w:lineRule="auto"/>
        <w:ind w:firstLine="360"/>
      </w:pPr>
      <w:r>
        <w:t>Для оптимизации стандартных методов</w:t>
      </w:r>
      <w:r w:rsidRPr="002C6E04">
        <w:t xml:space="preserve">: </w:t>
      </w:r>
      <w:r>
        <w:t>получить бит, очистить бит, положить бит и т.д.</w:t>
      </w:r>
      <w:r w:rsidRPr="002C6E04">
        <w:t>,</w:t>
      </w:r>
      <w:r>
        <w:t xml:space="preserve"> в классе </w:t>
      </w:r>
      <w:proofErr w:type="spellStart"/>
      <w:r>
        <w:rPr>
          <w:lang w:val="en-US"/>
        </w:rPr>
        <w:t>TBuildField</w:t>
      </w:r>
      <w:proofErr w:type="spellEnd"/>
      <w:r>
        <w:t xml:space="preserve"> дополнительно были прописаны два метода реализации битового поля</w:t>
      </w:r>
      <w:r w:rsidRPr="006810EA">
        <w:t xml:space="preserve">: </w:t>
      </w:r>
    </w:p>
    <w:p w14:paraId="234C064F" w14:textId="17C83454" w:rsidR="00B867AB" w:rsidRDefault="00B867AB" w:rsidP="00D549DA">
      <w:pPr>
        <w:pStyle w:val="ac"/>
        <w:numPr>
          <w:ilvl w:val="0"/>
          <w:numId w:val="22"/>
        </w:numPr>
        <w:spacing w:line="360" w:lineRule="auto"/>
        <w:ind w:left="1066" w:hanging="357"/>
      </w:pPr>
      <w:proofErr w:type="spellStart"/>
      <w:r w:rsidRPr="00A83878">
        <w:rPr>
          <w:i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>
        <w:t>по формуле 1</w:t>
      </w:r>
      <w:r w:rsidRPr="002C6E04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091F63">
        <w:t>-</w:t>
      </w:r>
      <w:proofErr w:type="spellStart"/>
      <w:r>
        <w:t>го</w:t>
      </w:r>
      <w:proofErr w:type="spellEnd"/>
      <w:r>
        <w:t xml:space="preserve"> бита определяется индекс элемента</w:t>
      </w:r>
      <w:r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Pr="00091F63">
        <w:t xml:space="preserve"> </w:t>
      </w:r>
      <w:r>
        <w:t xml:space="preserve">в массиве </w:t>
      </w:r>
      <w:proofErr w:type="spellStart"/>
      <w:r>
        <w:rPr>
          <w:lang w:val="en-US"/>
        </w:rPr>
        <w:t>pMem</w:t>
      </w:r>
      <w:proofErr w:type="spellEnd"/>
      <w:r>
        <w:t>, в котором хранится битовое поле.</w:t>
      </w:r>
      <w:r w:rsidRPr="002C6E04">
        <w:t xml:space="preserve"> </w:t>
      </w:r>
      <w:r>
        <w:t xml:space="preserve">Т.е. </w:t>
      </w:r>
      <m:oMath>
        <m:r>
          <w:rPr>
            <w:rFonts w:ascii="Cambria Math" w:hAnsi="Cambria Math"/>
          </w:rPr>
          <m:t>m</m:t>
        </m:r>
      </m:oMath>
      <w:r w:rsidRPr="00855F97">
        <w:t xml:space="preserve"> -</w:t>
      </w:r>
      <w:r>
        <w:t xml:space="preserve"> 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>
        <w:t xml:space="preserve"> на количество битов в одном элементе массива (в моей работе я использую массив целых чисел).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0134"/>
        <w:gridCol w:w="222"/>
      </w:tblGrid>
      <w:tr w:rsidR="00B867AB" w14:paraId="581CED6E" w14:textId="77777777" w:rsidTr="007F1034">
        <w:tc>
          <w:tcPr>
            <w:tcW w:w="9351" w:type="dxa"/>
            <w:shd w:val="clear" w:color="auto" w:fill="auto"/>
          </w:tcPr>
          <w:tbl>
            <w:tblPr>
              <w:tblW w:w="9918" w:type="dxa"/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B867AB" w14:paraId="024B4664" w14:textId="77777777" w:rsidTr="007F1034">
              <w:tc>
                <w:tcPr>
                  <w:tcW w:w="9351" w:type="dxa"/>
                  <w:shd w:val="clear" w:color="auto" w:fill="auto"/>
                </w:tcPr>
                <w:p w14:paraId="369AC92F" w14:textId="412B1427" w:rsidR="00B867AB" w:rsidRPr="00B867AB" w:rsidRDefault="00B867AB" w:rsidP="00D549DA">
                  <w:pPr>
                    <w:spacing w:line="360" w:lineRule="auto"/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shd w:val="clear" w:color="auto" w:fill="auto"/>
                </w:tcPr>
                <w:p w14:paraId="6B24EAA9" w14:textId="77777777" w:rsidR="00B867AB" w:rsidRDefault="00B867AB" w:rsidP="00D549DA">
                  <w:pPr>
                    <w:pStyle w:val="ac"/>
                    <w:numPr>
                      <w:ilvl w:val="0"/>
                      <w:numId w:val="21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14:paraId="1CD81A82" w14:textId="77777777" w:rsidR="00B867AB" w:rsidRDefault="00B867AB" w:rsidP="00D549DA">
            <w:pPr>
              <w:spacing w:line="360" w:lineRule="auto"/>
              <w:ind w:firstLine="0"/>
            </w:pPr>
          </w:p>
        </w:tc>
        <w:tc>
          <w:tcPr>
            <w:tcW w:w="567" w:type="dxa"/>
            <w:shd w:val="clear" w:color="auto" w:fill="auto"/>
          </w:tcPr>
          <w:p w14:paraId="297DBF34" w14:textId="77777777" w:rsidR="00B867AB" w:rsidRDefault="00B867AB" w:rsidP="00D549DA">
            <w:pPr>
              <w:pStyle w:val="ac"/>
              <w:spacing w:line="360" w:lineRule="auto"/>
              <w:ind w:left="360" w:firstLine="0"/>
            </w:pPr>
          </w:p>
        </w:tc>
      </w:tr>
    </w:tbl>
    <w:p w14:paraId="68CD6FFF" w14:textId="19444B09" w:rsidR="00B867AB" w:rsidRDefault="00B867AB" w:rsidP="00D549DA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t xml:space="preserve"> </w:t>
      </w:r>
      <w:r w:rsidRPr="00A9638D">
        <w:rPr>
          <w:noProof/>
        </w:rPr>
        <w:drawing>
          <wp:inline distT="0" distB="0" distL="0" distR="0" wp14:anchorId="0A3D75B3" wp14:editId="03C4357A">
            <wp:extent cx="2468880" cy="7086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4" t="38577" r="21539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E14" w14:textId="77777777" w:rsidR="00B867AB" w:rsidRPr="009175FE" w:rsidRDefault="00B867AB" w:rsidP="00D549DA">
      <w:pPr>
        <w:pStyle w:val="ad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2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14:paraId="5A478315" w14:textId="79A4739F" w:rsidR="00B867AB" w:rsidRDefault="00B867AB" w:rsidP="00D549DA">
      <w:pPr>
        <w:pStyle w:val="ac"/>
        <w:numPr>
          <w:ilvl w:val="0"/>
          <w:numId w:val="22"/>
        </w:numPr>
        <w:spacing w:line="360" w:lineRule="auto"/>
      </w:pPr>
      <w:proofErr w:type="spellStart"/>
      <w:r w:rsidRPr="00A83878">
        <w:rPr>
          <w:i/>
        </w:rPr>
        <w:t>GetMemMask</w:t>
      </w:r>
      <w:proofErr w:type="spellEnd"/>
      <w:r>
        <w:t xml:space="preserve"> – определяет битовую маску (длинной </w:t>
      </w:r>
      <w:proofErr w:type="spellStart"/>
      <w:r>
        <w:rPr>
          <w:lang w:val="en-US"/>
        </w:rPr>
        <w:t>sizeof</w:t>
      </w:r>
      <w:proofErr w:type="spellEnd"/>
      <w:r w:rsidRPr="00855F97">
        <w:t>(</w:t>
      </w:r>
      <w:proofErr w:type="spellStart"/>
      <w:r>
        <w:rPr>
          <w:lang w:val="en-US"/>
        </w:rPr>
        <w:t>int</w:t>
      </w:r>
      <w:proofErr w:type="spellEnd"/>
      <w:r w:rsidRPr="00855F97">
        <w:t>)*8</w:t>
      </w:r>
      <w:r>
        <w:t xml:space="preserve"> </w:t>
      </w:r>
      <w:r w:rsidRPr="00855F97">
        <w:t xml:space="preserve">– </w:t>
      </w:r>
      <w:r>
        <w:t xml:space="preserve">размер элемента массива)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Pr="008573BE">
        <w:t>,</w:t>
      </w:r>
      <w:r>
        <w:t xml:space="preserve"> определяемой по формуле</w:t>
      </w:r>
      <w:r w:rsidRPr="008573BE">
        <w:t xml:space="preserve"> 2</w:t>
      </w:r>
      <w:r>
        <w:t xml:space="preserve">. Метод возвращает число, т.к. битовую маску моно рассматривать как </w:t>
      </w:r>
      <w:proofErr w:type="spellStart"/>
      <w:r>
        <w:t>двичную</w:t>
      </w:r>
      <w:proofErr w:type="spellEnd"/>
      <w:r>
        <w:t xml:space="preserve"> запись числа. Например, </w:t>
      </w:r>
      <w:proofErr w:type="spellStart"/>
      <w:r>
        <w:t>GetMemMask</w:t>
      </w:r>
      <w:proofErr w:type="spellEnd"/>
      <w:r>
        <w:t xml:space="preserve"> для рисунка 3 вернет «4».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3A4434B" w14:textId="77777777" w:rsidTr="007F1034">
        <w:tc>
          <w:tcPr>
            <w:tcW w:w="9351" w:type="dxa"/>
            <w:shd w:val="clear" w:color="auto" w:fill="auto"/>
          </w:tcPr>
          <w:p w14:paraId="047C90DA" w14:textId="713EE5BC" w:rsidR="00B867AB" w:rsidRPr="00B867AB" w:rsidRDefault="00B867AB" w:rsidP="00D549DA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39CDB4F7" w14:textId="77777777" w:rsidR="00B867AB" w:rsidRDefault="00B867AB" w:rsidP="00D549DA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6FB66CBC" w14:textId="77777777" w:rsidR="00B867AB" w:rsidRDefault="00B867AB" w:rsidP="00D549DA">
      <w:pPr>
        <w:keepNext/>
        <w:spacing w:line="360" w:lineRule="auto"/>
      </w:pPr>
    </w:p>
    <w:p w14:paraId="447655FE" w14:textId="5AFFBFDD" w:rsidR="00B867AB" w:rsidRDefault="00B867AB" w:rsidP="00D549DA">
      <w:pPr>
        <w:keepNext/>
        <w:spacing w:line="360" w:lineRule="auto"/>
        <w:ind w:left="360" w:firstLine="0"/>
        <w:jc w:val="center"/>
      </w:pPr>
      <w:r w:rsidRPr="00A9638D">
        <w:rPr>
          <w:noProof/>
        </w:rPr>
        <w:drawing>
          <wp:inline distT="0" distB="0" distL="0" distR="0" wp14:anchorId="3BB7351A" wp14:editId="740ABCF4">
            <wp:extent cx="1737360" cy="472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7" t="41315" r="34862" b="5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C81E" w14:textId="77777777" w:rsidR="00B867AB" w:rsidRPr="009175FE" w:rsidRDefault="00B867AB" w:rsidP="00D549DA">
      <w:pPr>
        <w:pStyle w:val="ad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3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14:paraId="1382EE62" w14:textId="77777777" w:rsidR="00B867AB" w:rsidRPr="00666711" w:rsidRDefault="00B867AB" w:rsidP="00D549DA">
      <w:pPr>
        <w:spacing w:line="360" w:lineRule="auto"/>
        <w:ind w:firstLine="284"/>
      </w:pPr>
      <w:r>
        <w:t>Благодаря этим методам реализация следующих методов получилась достаточно компактной</w:t>
      </w:r>
      <w:r w:rsidRPr="00666711">
        <w:t>:</w:t>
      </w:r>
    </w:p>
    <w:p w14:paraId="20FFE405" w14:textId="37376BF0" w:rsidR="00B867AB" w:rsidRDefault="00B867AB" w:rsidP="00D549DA">
      <w:pPr>
        <w:pStyle w:val="ac"/>
        <w:numPr>
          <w:ilvl w:val="0"/>
          <w:numId w:val="20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19C5D699" w14:textId="77777777" w:rsidTr="007F1034">
        <w:tc>
          <w:tcPr>
            <w:tcW w:w="9351" w:type="dxa"/>
            <w:shd w:val="clear" w:color="auto" w:fill="auto"/>
          </w:tcPr>
          <w:p w14:paraId="13DB530F" w14:textId="73166BB5" w:rsidR="00B867AB" w:rsidRPr="00B867AB" w:rsidRDefault="00B867AB" w:rsidP="00D549DA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600E259D" w14:textId="77777777" w:rsidR="00B867AB" w:rsidRDefault="00B867AB" w:rsidP="00D549DA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5C667E6" w14:textId="14679761" w:rsidR="00B867AB" w:rsidRDefault="00B867AB" w:rsidP="00D549DA">
      <w:pPr>
        <w:pStyle w:val="ac"/>
        <w:numPr>
          <w:ilvl w:val="0"/>
          <w:numId w:val="20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F279AE"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0FDAC6D3" w14:textId="77777777" w:rsidTr="007F1034">
        <w:tc>
          <w:tcPr>
            <w:tcW w:w="9351" w:type="dxa"/>
            <w:shd w:val="clear" w:color="auto" w:fill="auto"/>
          </w:tcPr>
          <w:p w14:paraId="378CC4DD" w14:textId="078D520F" w:rsidR="00B867AB" w:rsidRPr="00B867AB" w:rsidRDefault="00B867AB" w:rsidP="00D549DA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2E6911C0" w14:textId="77777777" w:rsidR="00B867AB" w:rsidRDefault="00B867AB" w:rsidP="00D549DA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70A387C" w14:textId="3E3B62AB" w:rsidR="00B867AB" w:rsidRPr="00666711" w:rsidRDefault="00B867AB" w:rsidP="00D549DA">
      <w:pPr>
        <w:pStyle w:val="ac"/>
        <w:numPr>
          <w:ilvl w:val="0"/>
          <w:numId w:val="20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2454F91" w14:textId="77777777" w:rsidTr="007F1034">
        <w:tc>
          <w:tcPr>
            <w:tcW w:w="9351" w:type="dxa"/>
            <w:shd w:val="clear" w:color="auto" w:fill="auto"/>
          </w:tcPr>
          <w:p w14:paraId="3E25D0DA" w14:textId="0AD17FBE" w:rsidR="00B867AB" w:rsidRPr="00B867AB" w:rsidRDefault="00B867AB" w:rsidP="00D549DA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4BCA12F0" w14:textId="77777777" w:rsidR="00B867AB" w:rsidRDefault="00B867AB" w:rsidP="00D549DA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44042170" w14:textId="3981C906" w:rsidR="00A32B45" w:rsidRPr="0077470B" w:rsidRDefault="00A32B45" w:rsidP="00D549DA">
      <w:pPr>
        <w:spacing w:line="360" w:lineRule="auto"/>
      </w:pPr>
    </w:p>
    <w:p w14:paraId="1997A2E1" w14:textId="3ADE1A94" w:rsidR="00A32B45" w:rsidRPr="0077470B" w:rsidRDefault="00A32B45" w:rsidP="00B867A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7" w:name="_Toc169986019"/>
      <w:r w:rsidRPr="0077470B">
        <w:rPr>
          <w:rFonts w:ascii="Times New Roman" w:hAnsi="Times New Roman" w:cs="Times New Roman"/>
        </w:rPr>
        <w:br w:type="page"/>
      </w:r>
      <w:r w:rsidR="00B867AB" w:rsidRPr="0077470B">
        <w:rPr>
          <w:rFonts w:ascii="Times New Roman" w:hAnsi="Times New Roman" w:cs="Times New Roman"/>
        </w:rPr>
        <w:lastRenderedPageBreak/>
        <w:t xml:space="preserve"> </w:t>
      </w:r>
      <w:bookmarkStart w:id="8" w:name="_Toc532899261"/>
      <w:r w:rsidRPr="0077470B">
        <w:rPr>
          <w:rFonts w:ascii="Times New Roman" w:hAnsi="Times New Roman" w:cs="Times New Roman"/>
        </w:rPr>
        <w:t>Заключение</w:t>
      </w:r>
      <w:bookmarkEnd w:id="7"/>
      <w:bookmarkEnd w:id="8"/>
    </w:p>
    <w:p w14:paraId="26A37220" w14:textId="781AC0C3" w:rsidR="00B867AB" w:rsidRPr="00C618D3" w:rsidRDefault="00D71E90" w:rsidP="00D549DA">
      <w:pPr>
        <w:pStyle w:val="aa"/>
        <w:spacing w:line="360" w:lineRule="auto"/>
        <w:ind w:firstLine="357"/>
        <w:jc w:val="both"/>
      </w:pPr>
      <w:r>
        <w:t xml:space="preserve">В этой лабораторной работе я смогла справиться со всеми поставленными задачами. В первую очередь, на собственном опыте попробовать реализовать такую структуру данных, как битовое поле. Вместе с ней, согласно заданному интерфейсу, я реализовала классы </w:t>
      </w:r>
      <w:proofErr w:type="spellStart"/>
      <w:r>
        <w:rPr>
          <w:lang w:val="en-US"/>
        </w:rPr>
        <w:t>TBitField</w:t>
      </w:r>
      <w:proofErr w:type="spellEnd"/>
      <w:r w:rsidRPr="00C618D3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>
        <w:t xml:space="preserve">. Написание нескольких своих тестов в дополнение к уже имеющимся, а </w:t>
      </w:r>
      <w:proofErr w:type="gramStart"/>
      <w:r>
        <w:t>так же</w:t>
      </w:r>
      <w:proofErr w:type="gramEnd"/>
      <w:r>
        <w:t xml:space="preserve"> достижение одной из главных целей – того, чтобы все тесты были пройдены, помогло мне разобраться с системой автоматических тестов </w:t>
      </w:r>
      <w:r>
        <w:rPr>
          <w:lang w:val="en-US"/>
        </w:rPr>
        <w:t>Google</w:t>
      </w:r>
      <w:r w:rsidRPr="00D71E90">
        <w:t xml:space="preserve"> </w:t>
      </w:r>
      <w:r>
        <w:rPr>
          <w:lang w:val="en-US"/>
        </w:rPr>
        <w:t>Test</w:t>
      </w:r>
      <w:r>
        <w:t xml:space="preserve">. Но и это еще не все. Полезным на практике навыком является и публикация исходного кода в личном репозитории на </w:t>
      </w:r>
      <w:r>
        <w:rPr>
          <w:lang w:val="en-US"/>
        </w:rPr>
        <w:t>GitHub</w:t>
      </w:r>
      <w:r>
        <w:t>, что не раз еще пригодится в будущем</w:t>
      </w:r>
    </w:p>
    <w:p w14:paraId="4BD1AEBB" w14:textId="77777777" w:rsidR="00A32B45" w:rsidRPr="0077470B" w:rsidRDefault="00A32B45" w:rsidP="00A32B45">
      <w:pPr>
        <w:ind w:firstLine="0"/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308E156C" w14:textId="77777777" w:rsidR="00744932" w:rsidRDefault="00744932" w:rsidP="00744932">
      <w:pPr>
        <w:numPr>
          <w:ilvl w:val="0"/>
          <w:numId w:val="4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</w:t>
      </w:r>
    </w:p>
    <w:p w14:paraId="55D8AC05" w14:textId="77777777" w:rsidR="00744932" w:rsidRDefault="00744932" w:rsidP="00744932">
      <w:pPr>
        <w:numPr>
          <w:ilvl w:val="0"/>
          <w:numId w:val="4"/>
        </w:numPr>
      </w:pPr>
      <w:r>
        <w:t>Битовые поля структур и объединений</w:t>
      </w:r>
      <w:r w:rsidRPr="009F2B7B">
        <w:t>: “https://studfiles.net/preview/6272664/page:6/”.</w:t>
      </w:r>
    </w:p>
    <w:p w14:paraId="744C2935" w14:textId="77777777" w:rsidR="00744932" w:rsidRDefault="00744932" w:rsidP="00744932">
      <w:pPr>
        <w:numPr>
          <w:ilvl w:val="0"/>
          <w:numId w:val="4"/>
        </w:numPr>
      </w:pPr>
      <w:r>
        <w:t>Битовые поля</w:t>
      </w:r>
      <w:r w:rsidRPr="009F2B7B">
        <w:t>: “https://studfiles.net/preview/5828100/page:19/”.</w:t>
      </w:r>
    </w:p>
    <w:p w14:paraId="28D5DDF3" w14:textId="22DD8CAD" w:rsidR="00744932" w:rsidRPr="009F2B7B" w:rsidRDefault="00744932" w:rsidP="00744932">
      <w:pPr>
        <w:numPr>
          <w:ilvl w:val="0"/>
          <w:numId w:val="4"/>
        </w:numPr>
      </w:pPr>
      <w:r w:rsidRPr="009F2B7B">
        <w:t>Структуры данных “</w:t>
      </w:r>
      <w:r w:rsidRPr="00744932">
        <w:t>https://ru.wikipedia.org/wiki</w:t>
      </w:r>
      <w:r w:rsidRPr="009F2B7B">
        <w:t>”</w:t>
      </w:r>
    </w:p>
    <w:p w14:paraId="5B04904F" w14:textId="77777777" w:rsidR="00A32B45" w:rsidRPr="0077470B" w:rsidRDefault="00A32B45" w:rsidP="00A32B45">
      <w:pPr>
        <w:pStyle w:val="a"/>
        <w:numPr>
          <w:ilvl w:val="0"/>
          <w:numId w:val="0"/>
        </w:numPr>
        <w:ind w:left="360" w:hanging="360"/>
      </w:pPr>
    </w:p>
    <w:p w14:paraId="0F22C827" w14:textId="77777777" w:rsidR="009F079D" w:rsidRPr="00A32B45" w:rsidRDefault="009F079D" w:rsidP="00A32B45">
      <w:bookmarkStart w:id="10" w:name="_GoBack"/>
      <w:bookmarkEnd w:id="10"/>
    </w:p>
    <w:sectPr w:rsidR="009F079D" w:rsidRPr="00A32B45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352C9" w14:textId="77777777" w:rsidR="00394AD2" w:rsidRDefault="00394AD2">
      <w:pPr>
        <w:spacing w:before="0"/>
      </w:pPr>
      <w:r>
        <w:separator/>
      </w:r>
    </w:p>
  </w:endnote>
  <w:endnote w:type="continuationSeparator" w:id="0">
    <w:p w14:paraId="539DEF90" w14:textId="77777777" w:rsidR="00394AD2" w:rsidRDefault="00394A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6D23" w14:textId="2B464FB6" w:rsidR="00A32B45" w:rsidRDefault="00A32B45" w:rsidP="00810A8D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10A8D">
      <w:rPr>
        <w:rStyle w:val="a8"/>
        <w:noProof/>
      </w:rPr>
      <w:t>4</w:t>
    </w:r>
    <w:r>
      <w:rPr>
        <w:rStyle w:val="a8"/>
      </w:rPr>
      <w:fldChar w:fldCharType="end"/>
    </w:r>
  </w:p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394AD2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0482" w14:textId="1E580CF3" w:rsidR="00810A8D" w:rsidRPr="00810A8D" w:rsidRDefault="00810A8D">
    <w:pPr>
      <w:pStyle w:val="af0"/>
      <w:tabs>
        <w:tab w:val="clear" w:pos="4677"/>
        <w:tab w:val="clear" w:pos="9355"/>
      </w:tabs>
      <w:jc w:val="center"/>
      <w:rPr>
        <w:caps/>
      </w:rPr>
    </w:pPr>
    <w:r w:rsidRPr="00810A8D">
      <w:rPr>
        <w:caps/>
      </w:rPr>
      <w:fldChar w:fldCharType="begin"/>
    </w:r>
    <w:r w:rsidRPr="00810A8D">
      <w:rPr>
        <w:caps/>
      </w:rPr>
      <w:instrText>PAGE   \* MERGEFORMAT</w:instrText>
    </w:r>
    <w:r w:rsidRPr="00810A8D">
      <w:rPr>
        <w:caps/>
      </w:rPr>
      <w:fldChar w:fldCharType="separate"/>
    </w:r>
    <w:r>
      <w:rPr>
        <w:caps/>
        <w:noProof/>
      </w:rPr>
      <w:t>12</w:t>
    </w:r>
    <w:r w:rsidRPr="00810A8D">
      <w:rPr>
        <w:caps/>
      </w:rPr>
      <w:fldChar w:fldCharType="end"/>
    </w:r>
  </w:p>
  <w:p w14:paraId="73957355" w14:textId="77777777" w:rsidR="006E7009" w:rsidRPr="00BD30BF" w:rsidRDefault="00394AD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E3D22" w14:textId="77777777" w:rsidR="00394AD2" w:rsidRDefault="00394AD2">
      <w:pPr>
        <w:spacing w:before="0"/>
      </w:pPr>
      <w:r>
        <w:separator/>
      </w:r>
    </w:p>
  </w:footnote>
  <w:footnote w:type="continuationSeparator" w:id="0">
    <w:p w14:paraId="50F71CAF" w14:textId="77777777" w:rsidR="00394AD2" w:rsidRDefault="00394AD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5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8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21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7"/>
  </w:num>
  <w:num w:numId="10">
    <w:abstractNumId w:val="3"/>
  </w:num>
  <w:num w:numId="11">
    <w:abstractNumId w:val="24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11"/>
  </w:num>
  <w:num w:numId="17">
    <w:abstractNumId w:val="2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  <w:num w:numId="22">
    <w:abstractNumId w:val="16"/>
  </w:num>
  <w:num w:numId="23">
    <w:abstractNumId w:val="1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143B84"/>
    <w:rsid w:val="00394AD2"/>
    <w:rsid w:val="0043501E"/>
    <w:rsid w:val="004A118A"/>
    <w:rsid w:val="005C45FC"/>
    <w:rsid w:val="006477D9"/>
    <w:rsid w:val="00700849"/>
    <w:rsid w:val="007207FA"/>
    <w:rsid w:val="00744932"/>
    <w:rsid w:val="00810A8D"/>
    <w:rsid w:val="008B4D7A"/>
    <w:rsid w:val="009F079D"/>
    <w:rsid w:val="00A32B45"/>
    <w:rsid w:val="00B867AB"/>
    <w:rsid w:val="00D549DA"/>
    <w:rsid w:val="00D71E90"/>
    <w:rsid w:val="00DC3578"/>
    <w:rsid w:val="00E27E43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paragraph" w:styleId="ae">
    <w:name w:val="header"/>
    <w:basedOn w:val="a1"/>
    <w:link w:val="af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2"/>
    <w:link w:val="ae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2"/>
    <w:link w:val="af0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Яни</cp:lastModifiedBy>
  <cp:revision>7</cp:revision>
  <dcterms:created xsi:type="dcterms:W3CDTF">2018-12-18T07:37:00Z</dcterms:created>
  <dcterms:modified xsi:type="dcterms:W3CDTF">2018-12-19T09:08:00Z</dcterms:modified>
</cp:coreProperties>
</file>