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11" w:rsidRPr="006A54A6" w:rsidRDefault="00903C11" w:rsidP="00903C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54A6">
        <w:rPr>
          <w:rFonts w:ascii="Times New Roman" w:hAnsi="Times New Roman" w:cs="Times New Roman"/>
          <w:b/>
          <w:sz w:val="24"/>
          <w:szCs w:val="24"/>
        </w:rPr>
        <w:t>1.2.3.7</w:t>
      </w:r>
      <w:r w:rsidRPr="006A54A6">
        <w:rPr>
          <w:rStyle w:val="Heading3Char"/>
          <w:b w:val="0"/>
        </w:rPr>
        <w:t xml:space="preserve"> </w:t>
      </w:r>
      <w:r w:rsidRPr="006A54A6">
        <w:rPr>
          <w:rFonts w:ascii="Times New Roman" w:hAnsi="Times New Roman" w:cs="Times New Roman"/>
          <w:b/>
          <w:sz w:val="24"/>
          <w:szCs w:val="24"/>
        </w:rPr>
        <w:t xml:space="preserve">Administrative and Teaching staff 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5"/>
        <w:gridCol w:w="1109"/>
        <w:gridCol w:w="1228"/>
        <w:gridCol w:w="923"/>
        <w:gridCol w:w="1440"/>
        <w:gridCol w:w="1397"/>
        <w:gridCol w:w="583"/>
      </w:tblGrid>
      <w:tr w:rsidR="00903C11" w:rsidRPr="006638CF" w:rsidTr="00B51C18">
        <w:trPr>
          <w:trHeight w:val="314"/>
        </w:trPr>
        <w:tc>
          <w:tcPr>
            <w:tcW w:w="1855" w:type="dxa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Title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ind w:left="109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Female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ind w:left="109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4"/>
                <w:sz w:val="24"/>
                <w:szCs w:val="24"/>
              </w:rPr>
              <w:t>Male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ind w:left="109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Total</w:t>
            </w:r>
          </w:p>
        </w:tc>
      </w:tr>
      <w:tr w:rsidR="00903C11" w:rsidRPr="006638CF" w:rsidTr="00B51C18">
        <w:trPr>
          <w:trHeight w:val="269"/>
        </w:trPr>
        <w:tc>
          <w:tcPr>
            <w:tcW w:w="1855" w:type="dxa"/>
            <w:vMerge w:val="restart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 xml:space="preserve">Administrative </w:t>
            </w:r>
            <w:r w:rsidRPr="006638CF">
              <w:rPr>
                <w:b/>
                <w:sz w:val="24"/>
                <w:szCs w:val="24"/>
              </w:rPr>
              <w:t>Staff (RMS)</w:t>
            </w: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Principal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</w:tr>
      <w:tr w:rsidR="00903C11" w:rsidRPr="006638CF" w:rsidTr="00B51C18">
        <w:trPr>
          <w:trHeight w:val="341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DOS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5</w:t>
            </w:r>
          </w:p>
        </w:tc>
      </w:tr>
      <w:tr w:rsidR="00903C11" w:rsidRPr="006638CF" w:rsidTr="00B51C18">
        <w:trPr>
          <w:trHeight w:val="260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DOD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0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</w:tr>
      <w:tr w:rsidR="00903C11" w:rsidRPr="006638CF" w:rsidTr="00B51C18">
        <w:trPr>
          <w:trHeight w:val="251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Secretary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</w:tr>
      <w:tr w:rsidR="00903C11" w:rsidRPr="006638CF" w:rsidTr="00B51C18">
        <w:trPr>
          <w:trHeight w:val="242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Bursar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0</w:t>
            </w:r>
          </w:p>
        </w:tc>
        <w:tc>
          <w:tcPr>
            <w:tcW w:w="198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</w:tr>
      <w:tr w:rsidR="00903C11" w:rsidRPr="006638CF" w:rsidTr="00B51C18">
        <w:trPr>
          <w:trHeight w:val="260"/>
        </w:trPr>
        <w:tc>
          <w:tcPr>
            <w:tcW w:w="1855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Teaching</w:t>
            </w:r>
            <w:r w:rsidRPr="006638C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4"/>
                <w:sz w:val="24"/>
                <w:szCs w:val="24"/>
              </w:rPr>
              <w:t>Staff</w:t>
            </w:r>
          </w:p>
        </w:tc>
        <w:tc>
          <w:tcPr>
            <w:tcW w:w="1109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Teachers</w:t>
            </w:r>
          </w:p>
        </w:tc>
        <w:tc>
          <w:tcPr>
            <w:tcW w:w="122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Nursery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39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583" w:type="dxa"/>
            <w:vMerge w:val="restart"/>
          </w:tcPr>
          <w:p w:rsidR="00903C11" w:rsidRPr="006638CF" w:rsidRDefault="00903C11" w:rsidP="00B51C18">
            <w:pPr>
              <w:pStyle w:val="TableParagraph"/>
              <w:spacing w:before="2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40</w:t>
            </w:r>
          </w:p>
        </w:tc>
      </w:tr>
      <w:tr w:rsidR="00903C11" w:rsidRPr="006638CF" w:rsidTr="00B51C18">
        <w:trPr>
          <w:trHeight w:val="332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Primary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139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19</w:t>
            </w:r>
          </w:p>
        </w:tc>
        <w:tc>
          <w:tcPr>
            <w:tcW w:w="583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350"/>
        </w:trPr>
        <w:tc>
          <w:tcPr>
            <w:tcW w:w="185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Secondary</w:t>
            </w:r>
          </w:p>
        </w:tc>
        <w:tc>
          <w:tcPr>
            <w:tcW w:w="923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397" w:type="dxa"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9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583" w:type="dxa"/>
            <w:vMerge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9"/>
              <w:rPr>
                <w:sz w:val="24"/>
                <w:szCs w:val="24"/>
              </w:rPr>
            </w:pPr>
          </w:p>
        </w:tc>
      </w:tr>
    </w:tbl>
    <w:p w:rsidR="00903C11" w:rsidRPr="006638CF" w:rsidRDefault="00903C11" w:rsidP="00903C11">
      <w:pPr>
        <w:pStyle w:val="Caption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Toc201047966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38CF">
        <w:rPr>
          <w:rFonts w:ascii="Times New Roman" w:hAnsi="Times New Roman" w:cs="Times New Roman"/>
          <w:sz w:val="24"/>
          <w:szCs w:val="24"/>
        </w:rPr>
        <w:t xml:space="preserve">Table </w:t>
      </w:r>
      <w:r w:rsidRPr="006638CF">
        <w:rPr>
          <w:rFonts w:ascii="Times New Roman" w:hAnsi="Times New Roman" w:cs="Times New Roman"/>
          <w:sz w:val="24"/>
          <w:szCs w:val="24"/>
        </w:rPr>
        <w:fldChar w:fldCharType="begin"/>
      </w:r>
      <w:r w:rsidRPr="006638C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6638CF">
        <w:rPr>
          <w:rFonts w:ascii="Times New Roman" w:hAnsi="Times New Roman" w:cs="Times New Roman"/>
          <w:sz w:val="24"/>
          <w:szCs w:val="24"/>
        </w:rPr>
        <w:fldChar w:fldCharType="separate"/>
      </w:r>
      <w:r w:rsidRPr="006638CF">
        <w:rPr>
          <w:rFonts w:ascii="Times New Roman" w:hAnsi="Times New Roman" w:cs="Times New Roman"/>
          <w:noProof/>
          <w:sz w:val="24"/>
          <w:szCs w:val="24"/>
        </w:rPr>
        <w:t>1</w:t>
      </w:r>
      <w:r w:rsidRPr="006638CF">
        <w:rPr>
          <w:rFonts w:ascii="Times New Roman" w:hAnsi="Times New Roman" w:cs="Times New Roman"/>
          <w:sz w:val="24"/>
          <w:szCs w:val="24"/>
        </w:rPr>
        <w:fldChar w:fldCharType="end"/>
      </w:r>
      <w:r w:rsidRPr="006638CF">
        <w:rPr>
          <w:rFonts w:ascii="Times New Roman" w:hAnsi="Times New Roman" w:cs="Times New Roman"/>
          <w:sz w:val="24"/>
          <w:szCs w:val="24"/>
        </w:rPr>
        <w:t>: A table showing the number of administrative and Teaching staff</w:t>
      </w:r>
      <w:bookmarkEnd w:id="0"/>
    </w:p>
    <w:p w:rsidR="00903C11" w:rsidRPr="006A54A6" w:rsidRDefault="00903C11" w:rsidP="00903C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54A6">
        <w:rPr>
          <w:rFonts w:ascii="Times New Roman" w:hAnsi="Times New Roman" w:cs="Times New Roman"/>
          <w:b/>
          <w:sz w:val="24"/>
          <w:szCs w:val="24"/>
        </w:rPr>
        <w:t>1.2.3.8</w:t>
      </w:r>
      <w:r w:rsidRPr="006A54A6">
        <w:rPr>
          <w:rStyle w:val="Heading3Char"/>
          <w:b w:val="0"/>
        </w:rPr>
        <w:t xml:space="preserve"> </w:t>
      </w:r>
      <w:r w:rsidRPr="006A54A6">
        <w:rPr>
          <w:rFonts w:ascii="Times New Roman" w:hAnsi="Times New Roman" w:cs="Times New Roman"/>
          <w:b/>
          <w:sz w:val="24"/>
          <w:szCs w:val="24"/>
        </w:rPr>
        <w:t xml:space="preserve">A table summarizes the teachers Qualifications 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2557"/>
        <w:gridCol w:w="1801"/>
        <w:gridCol w:w="1256"/>
      </w:tblGrid>
      <w:tr w:rsidR="00903C11" w:rsidRPr="006638CF" w:rsidTr="00B51C18">
        <w:trPr>
          <w:trHeight w:val="520"/>
        </w:trPr>
        <w:tc>
          <w:tcPr>
            <w:tcW w:w="187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187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Qualifications</w:t>
            </w:r>
          </w:p>
        </w:tc>
        <w:tc>
          <w:tcPr>
            <w:tcW w:w="255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Number</w:t>
            </w:r>
            <w:r w:rsidRPr="006638C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638CF">
              <w:rPr>
                <w:b/>
                <w:sz w:val="24"/>
                <w:szCs w:val="24"/>
              </w:rPr>
              <w:t xml:space="preserve">of </w:t>
            </w:r>
            <w:r w:rsidRPr="006638CF">
              <w:rPr>
                <w:b/>
                <w:spacing w:val="-2"/>
                <w:sz w:val="24"/>
                <w:szCs w:val="24"/>
              </w:rPr>
              <w:t>Teachers</w:t>
            </w:r>
          </w:p>
        </w:tc>
        <w:tc>
          <w:tcPr>
            <w:tcW w:w="180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Females</w:t>
            </w:r>
          </w:p>
        </w:tc>
        <w:tc>
          <w:tcPr>
            <w:tcW w:w="1256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Males</w:t>
            </w:r>
          </w:p>
        </w:tc>
      </w:tr>
      <w:tr w:rsidR="00903C11" w:rsidRPr="006638CF" w:rsidTr="00B51C18">
        <w:trPr>
          <w:trHeight w:val="830"/>
        </w:trPr>
        <w:tc>
          <w:tcPr>
            <w:tcW w:w="187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A2/D6, D7</w:t>
            </w:r>
          </w:p>
          <w:p w:rsidR="00903C11" w:rsidRPr="006638CF" w:rsidRDefault="00903C11" w:rsidP="00B51C18">
            <w:pPr>
              <w:pStyle w:val="TableParagraph"/>
              <w:spacing w:before="137"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Teaching</w:t>
            </w:r>
          </w:p>
        </w:tc>
        <w:tc>
          <w:tcPr>
            <w:tcW w:w="255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29</w:t>
            </w:r>
          </w:p>
        </w:tc>
        <w:tc>
          <w:tcPr>
            <w:tcW w:w="180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1256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17</w:t>
            </w:r>
          </w:p>
        </w:tc>
      </w:tr>
      <w:tr w:rsidR="00903C11" w:rsidRPr="006638CF" w:rsidTr="00B51C18">
        <w:trPr>
          <w:trHeight w:val="501"/>
        </w:trPr>
        <w:tc>
          <w:tcPr>
            <w:tcW w:w="187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A0 </w:t>
            </w:r>
            <w:r w:rsidRPr="006638CF">
              <w:rPr>
                <w:spacing w:val="-2"/>
                <w:sz w:val="24"/>
                <w:szCs w:val="24"/>
              </w:rPr>
              <w:t>Teaching</w:t>
            </w:r>
          </w:p>
        </w:tc>
        <w:tc>
          <w:tcPr>
            <w:tcW w:w="255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180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7</w:t>
            </w:r>
          </w:p>
        </w:tc>
      </w:tr>
      <w:tr w:rsidR="00903C11" w:rsidRPr="006638CF" w:rsidTr="00B51C18">
        <w:trPr>
          <w:trHeight w:val="441"/>
        </w:trPr>
        <w:tc>
          <w:tcPr>
            <w:tcW w:w="187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187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557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40</w:t>
            </w:r>
          </w:p>
        </w:tc>
        <w:tc>
          <w:tcPr>
            <w:tcW w:w="1801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17</w:t>
            </w:r>
          </w:p>
        </w:tc>
        <w:tc>
          <w:tcPr>
            <w:tcW w:w="1256" w:type="dxa"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17</w:t>
            </w:r>
          </w:p>
        </w:tc>
      </w:tr>
    </w:tbl>
    <w:p w:rsidR="00903C11" w:rsidRPr="006638CF" w:rsidRDefault="00903C11" w:rsidP="00903C11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201047967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38CF">
        <w:rPr>
          <w:rFonts w:ascii="Times New Roman" w:hAnsi="Times New Roman" w:cs="Times New Roman"/>
          <w:sz w:val="24"/>
          <w:szCs w:val="24"/>
        </w:rPr>
        <w:t xml:space="preserve">Table </w:t>
      </w:r>
      <w:r w:rsidRPr="006638CF">
        <w:rPr>
          <w:rFonts w:ascii="Times New Roman" w:hAnsi="Times New Roman" w:cs="Times New Roman"/>
          <w:sz w:val="24"/>
          <w:szCs w:val="24"/>
        </w:rPr>
        <w:fldChar w:fldCharType="begin"/>
      </w:r>
      <w:r w:rsidRPr="006638C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6638CF">
        <w:rPr>
          <w:rFonts w:ascii="Times New Roman" w:hAnsi="Times New Roman" w:cs="Times New Roman"/>
          <w:sz w:val="24"/>
          <w:szCs w:val="24"/>
        </w:rPr>
        <w:fldChar w:fldCharType="separate"/>
      </w:r>
      <w:r w:rsidRPr="006638CF">
        <w:rPr>
          <w:rFonts w:ascii="Times New Roman" w:hAnsi="Times New Roman" w:cs="Times New Roman"/>
          <w:noProof/>
          <w:sz w:val="24"/>
          <w:szCs w:val="24"/>
        </w:rPr>
        <w:t>2</w:t>
      </w:r>
      <w:r w:rsidRPr="006638CF">
        <w:rPr>
          <w:rFonts w:ascii="Times New Roman" w:hAnsi="Times New Roman" w:cs="Times New Roman"/>
          <w:sz w:val="24"/>
          <w:szCs w:val="24"/>
        </w:rPr>
        <w:fldChar w:fldCharType="end"/>
      </w:r>
      <w:r w:rsidRPr="006638CF">
        <w:rPr>
          <w:rFonts w:ascii="Times New Roman" w:hAnsi="Times New Roman" w:cs="Times New Roman"/>
          <w:sz w:val="24"/>
          <w:szCs w:val="24"/>
        </w:rPr>
        <w:t>: A table shows number of teachers and their qualifications</w:t>
      </w:r>
      <w:bookmarkEnd w:id="1"/>
    </w:p>
    <w:p w:rsidR="00903C11" w:rsidRPr="00686648" w:rsidRDefault="00903C11" w:rsidP="00903C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6648">
        <w:rPr>
          <w:rFonts w:ascii="Times New Roman" w:hAnsi="Times New Roman" w:cs="Times New Roman"/>
          <w:b/>
          <w:sz w:val="24"/>
          <w:szCs w:val="24"/>
        </w:rPr>
        <w:t>1.2.3.9</w:t>
      </w:r>
      <w:r w:rsidRPr="00686648">
        <w:rPr>
          <w:rStyle w:val="Heading3Char"/>
          <w:b w:val="0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Current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students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registered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at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RMS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in</w:t>
      </w:r>
      <w:r w:rsidRPr="0068664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Academic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Year</w:t>
      </w:r>
      <w:r w:rsidRPr="0068664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86648">
        <w:rPr>
          <w:rFonts w:ascii="Times New Roman" w:hAnsi="Times New Roman" w:cs="Times New Roman"/>
          <w:b/>
          <w:sz w:val="24"/>
          <w:szCs w:val="24"/>
        </w:rPr>
        <w:t>2024-</w:t>
      </w:r>
      <w:r w:rsidRPr="00686648">
        <w:rPr>
          <w:rFonts w:ascii="Times New Roman" w:hAnsi="Times New Roman" w:cs="Times New Roman"/>
          <w:b/>
          <w:spacing w:val="-4"/>
          <w:sz w:val="24"/>
          <w:szCs w:val="24"/>
        </w:rPr>
        <w:t>2025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5"/>
        <w:gridCol w:w="1260"/>
        <w:gridCol w:w="1080"/>
        <w:gridCol w:w="2250"/>
        <w:gridCol w:w="1608"/>
        <w:gridCol w:w="720"/>
        <w:gridCol w:w="720"/>
      </w:tblGrid>
      <w:tr w:rsidR="00903C11" w:rsidRPr="006638CF" w:rsidTr="00B51C18">
        <w:trPr>
          <w:trHeight w:val="414"/>
        </w:trPr>
        <w:tc>
          <w:tcPr>
            <w:tcW w:w="1605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Grade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Girls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4"/>
                <w:sz w:val="24"/>
                <w:szCs w:val="24"/>
              </w:rPr>
              <w:t>Boys</w:t>
            </w:r>
          </w:p>
        </w:tc>
        <w:tc>
          <w:tcPr>
            <w:tcW w:w="14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b/>
                <w:spacing w:val="-2"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Total</w:t>
            </w:r>
          </w:p>
        </w:tc>
      </w:tr>
      <w:tr w:rsidR="00903C11" w:rsidRPr="006638CF" w:rsidTr="00B51C18">
        <w:trPr>
          <w:trHeight w:val="296"/>
        </w:trPr>
        <w:tc>
          <w:tcPr>
            <w:tcW w:w="1605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Nursery</w:t>
            </w: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26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44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720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jc w:val="center"/>
              <w:rPr>
                <w:spacing w:val="-5"/>
                <w:sz w:val="24"/>
                <w:szCs w:val="24"/>
              </w:rPr>
            </w:pPr>
          </w:p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b/>
                <w:spacing w:val="-5"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164</w:t>
            </w:r>
          </w:p>
        </w:tc>
      </w:tr>
      <w:tr w:rsidR="00903C11" w:rsidRPr="006638CF" w:rsidTr="00B51C18">
        <w:trPr>
          <w:trHeight w:val="350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32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24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56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51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21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38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42"/>
        </w:trPr>
        <w:tc>
          <w:tcPr>
            <w:tcW w:w="1605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Primary</w:t>
            </w: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 xml:space="preserve">Primary 1 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54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107</w:t>
            </w:r>
          </w:p>
        </w:tc>
        <w:tc>
          <w:tcPr>
            <w:tcW w:w="720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b/>
                <w:spacing w:val="-5"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411</w:t>
            </w:r>
          </w:p>
        </w:tc>
      </w:tr>
      <w:tr w:rsidR="00903C11" w:rsidRPr="006638CF" w:rsidTr="00B51C18">
        <w:trPr>
          <w:trHeight w:val="314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>Primary 2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38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73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60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>Primary 3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33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78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341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>Primary 4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50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81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51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before="1"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>Primary 5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24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56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323"/>
        </w:trPr>
        <w:tc>
          <w:tcPr>
            <w:tcW w:w="1605" w:type="dxa"/>
            <w:vMerge/>
            <w:tcBorders>
              <w:top w:val="nil"/>
            </w:tcBorders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F412D7" w:rsidRDefault="00903C11" w:rsidP="00B51C18">
            <w:pPr>
              <w:pStyle w:val="TableParagraph"/>
              <w:spacing w:before="1" w:line="360" w:lineRule="auto"/>
              <w:rPr>
                <w:b/>
                <w:sz w:val="20"/>
                <w:szCs w:val="20"/>
              </w:rPr>
            </w:pPr>
            <w:r w:rsidRPr="00F412D7">
              <w:rPr>
                <w:b/>
                <w:spacing w:val="-10"/>
                <w:sz w:val="20"/>
                <w:szCs w:val="20"/>
              </w:rPr>
              <w:t>Primary 6</w:t>
            </w:r>
          </w:p>
        </w:tc>
        <w:tc>
          <w:tcPr>
            <w:tcW w:w="225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11</w:t>
            </w:r>
          </w:p>
        </w:tc>
        <w:tc>
          <w:tcPr>
            <w:tcW w:w="1608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5"/>
              <w:rPr>
                <w:sz w:val="20"/>
                <w:szCs w:val="20"/>
              </w:rPr>
            </w:pPr>
            <w:r w:rsidRPr="00F412D7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03C11" w:rsidRPr="00F412D7" w:rsidRDefault="00903C11" w:rsidP="00B51C18">
            <w:pPr>
              <w:pStyle w:val="TableParagraph"/>
              <w:spacing w:line="360" w:lineRule="auto"/>
              <w:ind w:left="108"/>
              <w:rPr>
                <w:sz w:val="20"/>
                <w:szCs w:val="20"/>
              </w:rPr>
            </w:pPr>
            <w:r w:rsidRPr="00F412D7">
              <w:rPr>
                <w:spacing w:val="-5"/>
                <w:sz w:val="20"/>
                <w:szCs w:val="20"/>
              </w:rPr>
              <w:t>14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414"/>
        </w:trPr>
        <w:tc>
          <w:tcPr>
            <w:tcW w:w="1605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49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69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118</w:t>
            </w:r>
          </w:p>
        </w:tc>
        <w:tc>
          <w:tcPr>
            <w:tcW w:w="720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87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22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269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122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99" w:firstLine="8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MPC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63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102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122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MCE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pacing w:val="-5"/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24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pacing w:val="-5"/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41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122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MEG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pacing w:val="-5"/>
                <w:sz w:val="24"/>
                <w:szCs w:val="24"/>
              </w:rPr>
            </w:pP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pacing w:val="-5"/>
                <w:sz w:val="24"/>
                <w:szCs w:val="24"/>
              </w:rPr>
            </w:pP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5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441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MCE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10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438"/>
        </w:trPr>
        <w:tc>
          <w:tcPr>
            <w:tcW w:w="1605" w:type="dxa"/>
            <w:vMerge/>
          </w:tcPr>
          <w:p w:rsidR="00903C11" w:rsidRPr="006638CF" w:rsidRDefault="00903C11" w:rsidP="00B51C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Senior</w:t>
            </w:r>
            <w:r w:rsidRPr="006638C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638CF">
              <w:rPr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720" w:type="dxa"/>
            <w:vMerge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8"/>
              <w:rPr>
                <w:spacing w:val="-10"/>
                <w:sz w:val="24"/>
                <w:szCs w:val="24"/>
              </w:rPr>
            </w:pPr>
          </w:p>
        </w:tc>
      </w:tr>
      <w:tr w:rsidR="00903C11" w:rsidRPr="006638CF" w:rsidTr="00B51C18">
        <w:trPr>
          <w:trHeight w:val="441"/>
        </w:trPr>
        <w:tc>
          <w:tcPr>
            <w:tcW w:w="1605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340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396</w:t>
            </w:r>
          </w:p>
        </w:tc>
        <w:tc>
          <w:tcPr>
            <w:tcW w:w="160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436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8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832</w:t>
            </w:r>
          </w:p>
        </w:tc>
        <w:tc>
          <w:tcPr>
            <w:tcW w:w="720" w:type="dxa"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8"/>
              <w:rPr>
                <w:b/>
                <w:spacing w:val="-5"/>
                <w:sz w:val="24"/>
                <w:szCs w:val="24"/>
              </w:rPr>
            </w:pPr>
          </w:p>
        </w:tc>
      </w:tr>
    </w:tbl>
    <w:p w:rsidR="00903C11" w:rsidRPr="006638CF" w:rsidRDefault="00903C11" w:rsidP="00903C11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201047968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38CF">
        <w:rPr>
          <w:rFonts w:ascii="Times New Roman" w:hAnsi="Times New Roman" w:cs="Times New Roman"/>
          <w:sz w:val="24"/>
          <w:szCs w:val="24"/>
        </w:rPr>
        <w:t xml:space="preserve">Table </w:t>
      </w:r>
      <w:r w:rsidRPr="006638CF">
        <w:rPr>
          <w:rFonts w:ascii="Times New Roman" w:hAnsi="Times New Roman" w:cs="Times New Roman"/>
          <w:sz w:val="24"/>
          <w:szCs w:val="24"/>
        </w:rPr>
        <w:fldChar w:fldCharType="begin"/>
      </w:r>
      <w:r w:rsidRPr="006638C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6638CF">
        <w:rPr>
          <w:rFonts w:ascii="Times New Roman" w:hAnsi="Times New Roman" w:cs="Times New Roman"/>
          <w:sz w:val="24"/>
          <w:szCs w:val="24"/>
        </w:rPr>
        <w:fldChar w:fldCharType="separate"/>
      </w:r>
      <w:r w:rsidRPr="006638CF">
        <w:rPr>
          <w:rFonts w:ascii="Times New Roman" w:hAnsi="Times New Roman" w:cs="Times New Roman"/>
          <w:noProof/>
          <w:sz w:val="24"/>
          <w:szCs w:val="24"/>
        </w:rPr>
        <w:t>3</w:t>
      </w:r>
      <w:r w:rsidRPr="006638CF">
        <w:rPr>
          <w:rFonts w:ascii="Times New Roman" w:hAnsi="Times New Roman" w:cs="Times New Roman"/>
          <w:sz w:val="24"/>
          <w:szCs w:val="24"/>
        </w:rPr>
        <w:fldChar w:fldCharType="end"/>
      </w:r>
      <w:r w:rsidRPr="006638CF">
        <w:rPr>
          <w:rFonts w:ascii="Times New Roman" w:hAnsi="Times New Roman" w:cs="Times New Roman"/>
          <w:sz w:val="24"/>
          <w:szCs w:val="24"/>
        </w:rPr>
        <w:t>: A table showing the number of girls and boys in each level of study</w:t>
      </w:r>
      <w:bookmarkEnd w:id="2"/>
    </w:p>
    <w:p w:rsidR="00903C11" w:rsidRPr="00025B09" w:rsidRDefault="00903C11" w:rsidP="00903C11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5B09">
        <w:rPr>
          <w:rFonts w:ascii="Times New Roman" w:hAnsi="Times New Roman" w:cs="Times New Roman"/>
          <w:b/>
          <w:sz w:val="24"/>
          <w:szCs w:val="24"/>
        </w:rPr>
        <w:t>1.2.3.10</w:t>
      </w:r>
      <w:r w:rsidRPr="00025B09">
        <w:rPr>
          <w:rStyle w:val="Heading3Char"/>
          <w:b w:val="0"/>
        </w:rPr>
        <w:t xml:space="preserve"> </w:t>
      </w:r>
      <w:r w:rsidRPr="00025B09">
        <w:rPr>
          <w:rFonts w:ascii="Times New Roman" w:hAnsi="Times New Roman" w:cs="Times New Roman"/>
          <w:b/>
          <w:sz w:val="24"/>
          <w:szCs w:val="24"/>
        </w:rPr>
        <w:t>School Resources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903C11" w:rsidRPr="006638CF" w:rsidTr="00B51C18">
        <w:trPr>
          <w:trHeight w:val="412"/>
        </w:trPr>
        <w:tc>
          <w:tcPr>
            <w:tcW w:w="233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Number</w:t>
            </w:r>
            <w:r w:rsidRPr="006638C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638CF">
              <w:rPr>
                <w:b/>
                <w:sz w:val="24"/>
                <w:szCs w:val="24"/>
              </w:rPr>
              <w:t xml:space="preserve">of </w:t>
            </w:r>
            <w:r w:rsidRPr="006638CF">
              <w:rPr>
                <w:b/>
                <w:spacing w:val="-2"/>
                <w:sz w:val="24"/>
                <w:szCs w:val="24"/>
              </w:rPr>
              <w:t>Students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b/>
                <w:sz w:val="24"/>
                <w:szCs w:val="24"/>
              </w:rPr>
            </w:pPr>
            <w:r w:rsidRPr="006638CF">
              <w:rPr>
                <w:b/>
                <w:sz w:val="24"/>
                <w:szCs w:val="24"/>
              </w:rPr>
              <w:t>Number</w:t>
            </w:r>
            <w:r w:rsidRPr="006638C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638CF">
              <w:rPr>
                <w:b/>
                <w:sz w:val="24"/>
                <w:szCs w:val="24"/>
              </w:rPr>
              <w:t xml:space="preserve">of </w:t>
            </w:r>
            <w:r w:rsidRPr="006638CF">
              <w:rPr>
                <w:b/>
                <w:spacing w:val="-2"/>
                <w:sz w:val="24"/>
                <w:szCs w:val="24"/>
              </w:rPr>
              <w:t>Books</w:t>
            </w:r>
          </w:p>
        </w:tc>
      </w:tr>
      <w:tr w:rsidR="00903C11" w:rsidRPr="006638CF" w:rsidTr="00B51C18">
        <w:trPr>
          <w:trHeight w:val="414"/>
        </w:trPr>
        <w:tc>
          <w:tcPr>
            <w:tcW w:w="2338" w:type="dxa"/>
          </w:tcPr>
          <w:p w:rsidR="00903C11" w:rsidRPr="006638CF" w:rsidRDefault="00903C11" w:rsidP="00B51C18">
            <w:pPr>
              <w:pStyle w:val="TableParagraph"/>
              <w:spacing w:before="1"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Nursery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164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0</w:t>
            </w:r>
          </w:p>
        </w:tc>
      </w:tr>
      <w:tr w:rsidR="00903C11" w:rsidRPr="006638CF" w:rsidTr="00B51C18">
        <w:trPr>
          <w:trHeight w:val="415"/>
        </w:trPr>
        <w:tc>
          <w:tcPr>
            <w:tcW w:w="233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Primary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409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462</w:t>
            </w:r>
          </w:p>
        </w:tc>
      </w:tr>
      <w:tr w:rsidR="00903C11" w:rsidRPr="006638CF" w:rsidTr="00B51C18">
        <w:trPr>
          <w:trHeight w:val="412"/>
        </w:trPr>
        <w:tc>
          <w:tcPr>
            <w:tcW w:w="233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Secondary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257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4"/>
                <w:sz w:val="24"/>
                <w:szCs w:val="24"/>
              </w:rPr>
              <w:t>5825</w:t>
            </w:r>
          </w:p>
        </w:tc>
      </w:tr>
      <w:tr w:rsidR="00903C11" w:rsidRPr="006638CF" w:rsidTr="00B51C18">
        <w:trPr>
          <w:trHeight w:val="414"/>
        </w:trPr>
        <w:tc>
          <w:tcPr>
            <w:tcW w:w="2338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638CF">
              <w:rPr>
                <w:spacing w:val="-2"/>
                <w:sz w:val="24"/>
                <w:szCs w:val="24"/>
              </w:rPr>
              <w:t>Others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10"/>
                <w:sz w:val="24"/>
                <w:szCs w:val="24"/>
              </w:rPr>
              <w:t>-</w:t>
            </w:r>
          </w:p>
        </w:tc>
      </w:tr>
      <w:tr w:rsidR="00903C11" w:rsidRPr="006638CF" w:rsidTr="00B51C18">
        <w:trPr>
          <w:trHeight w:val="414"/>
        </w:trPr>
        <w:tc>
          <w:tcPr>
            <w:tcW w:w="4677" w:type="dxa"/>
            <w:gridSpan w:val="2"/>
          </w:tcPr>
          <w:p w:rsidR="00903C11" w:rsidRPr="006638CF" w:rsidRDefault="00903C11" w:rsidP="00B51C1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6638CF">
              <w:rPr>
                <w:b/>
                <w:spacing w:val="-2"/>
                <w:sz w:val="24"/>
                <w:szCs w:val="24"/>
              </w:rPr>
              <w:t>Total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spacing w:line="360" w:lineRule="auto"/>
              <w:ind w:left="106"/>
              <w:rPr>
                <w:sz w:val="24"/>
                <w:szCs w:val="24"/>
              </w:rPr>
            </w:pPr>
            <w:r w:rsidRPr="006638CF">
              <w:rPr>
                <w:spacing w:val="-5"/>
                <w:sz w:val="24"/>
                <w:szCs w:val="24"/>
              </w:rPr>
              <w:t>832</w:t>
            </w:r>
          </w:p>
        </w:tc>
        <w:tc>
          <w:tcPr>
            <w:tcW w:w="2339" w:type="dxa"/>
          </w:tcPr>
          <w:p w:rsidR="00903C11" w:rsidRPr="006638CF" w:rsidRDefault="00903C11" w:rsidP="00B51C18">
            <w:pPr>
              <w:pStyle w:val="TableParagraph"/>
              <w:keepNext/>
              <w:spacing w:line="360" w:lineRule="auto"/>
              <w:ind w:left="105"/>
              <w:rPr>
                <w:sz w:val="24"/>
                <w:szCs w:val="24"/>
              </w:rPr>
            </w:pPr>
            <w:r w:rsidRPr="006638CF">
              <w:rPr>
                <w:spacing w:val="-4"/>
                <w:sz w:val="24"/>
                <w:szCs w:val="24"/>
              </w:rPr>
              <w:t>6287</w:t>
            </w:r>
          </w:p>
        </w:tc>
      </w:tr>
    </w:tbl>
    <w:p w:rsidR="00903C11" w:rsidRPr="006638CF" w:rsidRDefault="00903C11" w:rsidP="00903C11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Toc201047969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38CF">
        <w:rPr>
          <w:rFonts w:ascii="Times New Roman" w:hAnsi="Times New Roman" w:cs="Times New Roman"/>
          <w:sz w:val="24"/>
          <w:szCs w:val="24"/>
        </w:rPr>
        <w:t xml:space="preserve">Table </w:t>
      </w:r>
      <w:r w:rsidRPr="006638CF">
        <w:rPr>
          <w:rFonts w:ascii="Times New Roman" w:hAnsi="Times New Roman" w:cs="Times New Roman"/>
          <w:sz w:val="24"/>
          <w:szCs w:val="24"/>
        </w:rPr>
        <w:fldChar w:fldCharType="begin"/>
      </w:r>
      <w:r w:rsidRPr="006638C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6638CF">
        <w:rPr>
          <w:rFonts w:ascii="Times New Roman" w:hAnsi="Times New Roman" w:cs="Times New Roman"/>
          <w:sz w:val="24"/>
          <w:szCs w:val="24"/>
        </w:rPr>
        <w:fldChar w:fldCharType="separate"/>
      </w:r>
      <w:r w:rsidRPr="006638CF">
        <w:rPr>
          <w:rFonts w:ascii="Times New Roman" w:hAnsi="Times New Roman" w:cs="Times New Roman"/>
          <w:noProof/>
          <w:sz w:val="24"/>
          <w:szCs w:val="24"/>
        </w:rPr>
        <w:t>4</w:t>
      </w:r>
      <w:r w:rsidRPr="006638CF">
        <w:rPr>
          <w:rFonts w:ascii="Times New Roman" w:hAnsi="Times New Roman" w:cs="Times New Roman"/>
          <w:sz w:val="24"/>
          <w:szCs w:val="24"/>
        </w:rPr>
        <w:fldChar w:fldCharType="end"/>
      </w:r>
      <w:r w:rsidRPr="006638CF">
        <w:rPr>
          <w:rFonts w:ascii="Times New Roman" w:hAnsi="Times New Roman" w:cs="Times New Roman"/>
          <w:sz w:val="24"/>
          <w:szCs w:val="24"/>
        </w:rPr>
        <w:t>:  A table shows the number of students and the quantity of books available</w:t>
      </w:r>
      <w:bookmarkEnd w:id="3"/>
    </w:p>
    <w:p w:rsidR="00E3415F" w:rsidRDefault="00E3415F">
      <w:bookmarkStart w:id="4" w:name="_GoBack"/>
      <w:bookmarkEnd w:id="4"/>
    </w:p>
    <w:sectPr w:rsidR="00E3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11"/>
    <w:rsid w:val="00903C11"/>
    <w:rsid w:val="00E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C354E-C031-4F98-AA43-6B08BD1A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C11"/>
  </w:style>
  <w:style w:type="paragraph" w:styleId="Heading3">
    <w:name w:val="heading 3"/>
    <w:basedOn w:val="Normal"/>
    <w:link w:val="Heading3Char"/>
    <w:autoRedefine/>
    <w:qFormat/>
    <w:rsid w:val="00903C11"/>
    <w:pPr>
      <w:keepNext/>
      <w:keepLines/>
      <w:widowControl w:val="0"/>
      <w:spacing w:before="40" w:after="0"/>
      <w:outlineLvl w:val="2"/>
    </w:pPr>
    <w:rPr>
      <w:rFonts w:ascii="Times New Roman" w:eastAsia="SimSu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03C11"/>
    <w:rPr>
      <w:rFonts w:ascii="Times New Roman" w:eastAsia="SimSu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03C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03C11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</dc:creator>
  <cp:keywords/>
  <dc:description/>
  <cp:lastModifiedBy>YANICK</cp:lastModifiedBy>
  <cp:revision>1</cp:revision>
  <dcterms:created xsi:type="dcterms:W3CDTF">2025-06-23T08:09:00Z</dcterms:created>
  <dcterms:modified xsi:type="dcterms:W3CDTF">2025-06-23T08:10:00Z</dcterms:modified>
</cp:coreProperties>
</file>