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474B2A" w14:textId="77777777" w:rsidR="00BF67FA" w:rsidRDefault="00B4120D" w:rsidP="00B4120D">
      <w:pPr>
        <w:pStyle w:val="Title"/>
      </w:pPr>
      <w:r>
        <w:t>Kurzdoku – Begehungstool / Chatbot (</w:t>
      </w:r>
      <w:proofErr w:type="spellStart"/>
      <w:r>
        <w:t>embedded</w:t>
      </w:r>
      <w:proofErr w:type="spellEnd"/>
      <w:r>
        <w:t>)</w:t>
      </w:r>
    </w:p>
    <w:p w14:paraId="251B362B" w14:textId="77777777" w:rsidR="00B4120D" w:rsidRDefault="00B4120D" w:rsidP="00B4120D"/>
    <w:sdt>
      <w:sdtPr>
        <w:rPr>
          <w:rFonts w:ascii="Arial" w:eastAsiaTheme="minorHAnsi" w:hAnsi="Arial" w:cstheme="minorBidi"/>
          <w:color w:val="auto"/>
          <w:sz w:val="22"/>
          <w:szCs w:val="22"/>
          <w:lang w:val="de-DE" w:eastAsia="en-US"/>
        </w:rPr>
        <w:id w:val="-2003964103"/>
        <w:docPartObj>
          <w:docPartGallery w:val="Table of Contents"/>
          <w:docPartUnique/>
        </w:docPartObj>
      </w:sdtPr>
      <w:sdtEndPr>
        <w:rPr>
          <w:b/>
          <w:bCs/>
        </w:rPr>
      </w:sdtEndPr>
      <w:sdtContent>
        <w:p w14:paraId="1FF9D408" w14:textId="77777777" w:rsidR="00B4120D" w:rsidRDefault="00B4120D">
          <w:pPr>
            <w:pStyle w:val="TOCHeading"/>
          </w:pPr>
          <w:r>
            <w:rPr>
              <w:lang w:val="de-DE"/>
            </w:rPr>
            <w:t>Inhalt</w:t>
          </w:r>
        </w:p>
        <w:p w14:paraId="40725EC8" w14:textId="4BC70489" w:rsidR="009434CB" w:rsidRDefault="00B4120D">
          <w:pPr>
            <w:pStyle w:val="TOC1"/>
            <w:tabs>
              <w:tab w:val="right" w:leader="dot" w:pos="9062"/>
            </w:tabs>
            <w:rPr>
              <w:rFonts w:asciiTheme="minorHAnsi" w:eastAsiaTheme="minorEastAsia" w:hAnsiTheme="minorHAnsi"/>
              <w:noProof/>
              <w:kern w:val="2"/>
              <w:sz w:val="24"/>
              <w:szCs w:val="24"/>
              <w:lang w:val="en-US"/>
              <w14:ligatures w14:val="standardContextual"/>
            </w:rPr>
          </w:pPr>
          <w:r>
            <w:fldChar w:fldCharType="begin"/>
          </w:r>
          <w:r>
            <w:instrText xml:space="preserve"> TOC \o "1-3" \h \z \u </w:instrText>
          </w:r>
          <w:r>
            <w:fldChar w:fldCharType="separate"/>
          </w:r>
          <w:hyperlink w:anchor="_Toc187068939" w:history="1">
            <w:r w:rsidR="009434CB" w:rsidRPr="00AC5601">
              <w:rPr>
                <w:rStyle w:val="Hyperlink"/>
                <w:noProof/>
              </w:rPr>
              <w:t>Einleitung</w:t>
            </w:r>
            <w:r w:rsidR="009434CB">
              <w:rPr>
                <w:noProof/>
                <w:webHidden/>
              </w:rPr>
              <w:tab/>
            </w:r>
            <w:r w:rsidR="009434CB">
              <w:rPr>
                <w:noProof/>
                <w:webHidden/>
              </w:rPr>
              <w:fldChar w:fldCharType="begin"/>
            </w:r>
            <w:r w:rsidR="009434CB">
              <w:rPr>
                <w:noProof/>
                <w:webHidden/>
              </w:rPr>
              <w:instrText xml:space="preserve"> PAGEREF _Toc187068939 \h </w:instrText>
            </w:r>
            <w:r w:rsidR="009434CB">
              <w:rPr>
                <w:noProof/>
                <w:webHidden/>
              </w:rPr>
            </w:r>
            <w:r w:rsidR="009434CB">
              <w:rPr>
                <w:noProof/>
                <w:webHidden/>
              </w:rPr>
              <w:fldChar w:fldCharType="separate"/>
            </w:r>
            <w:r w:rsidR="009434CB">
              <w:rPr>
                <w:noProof/>
                <w:webHidden/>
              </w:rPr>
              <w:t>2</w:t>
            </w:r>
            <w:r w:rsidR="009434CB">
              <w:rPr>
                <w:noProof/>
                <w:webHidden/>
              </w:rPr>
              <w:fldChar w:fldCharType="end"/>
            </w:r>
          </w:hyperlink>
        </w:p>
        <w:p w14:paraId="7EAAE3F6" w14:textId="57A8BD24" w:rsidR="009434CB" w:rsidRDefault="009434CB">
          <w:pPr>
            <w:pStyle w:val="TOC2"/>
            <w:tabs>
              <w:tab w:val="right" w:leader="dot" w:pos="9062"/>
            </w:tabs>
            <w:rPr>
              <w:rFonts w:asciiTheme="minorHAnsi" w:eastAsiaTheme="minorEastAsia" w:hAnsiTheme="minorHAnsi"/>
              <w:noProof/>
              <w:kern w:val="2"/>
              <w:sz w:val="24"/>
              <w:szCs w:val="24"/>
              <w:lang w:val="en-US"/>
              <w14:ligatures w14:val="standardContextual"/>
            </w:rPr>
          </w:pPr>
          <w:hyperlink w:anchor="_Toc187068940" w:history="1">
            <w:r w:rsidRPr="00AC5601">
              <w:rPr>
                <w:rStyle w:val="Hyperlink"/>
                <w:noProof/>
              </w:rPr>
              <w:t>Begehungstool</w:t>
            </w:r>
            <w:r>
              <w:rPr>
                <w:noProof/>
                <w:webHidden/>
              </w:rPr>
              <w:tab/>
            </w:r>
            <w:r>
              <w:rPr>
                <w:noProof/>
                <w:webHidden/>
              </w:rPr>
              <w:fldChar w:fldCharType="begin"/>
            </w:r>
            <w:r>
              <w:rPr>
                <w:noProof/>
                <w:webHidden/>
              </w:rPr>
              <w:instrText xml:space="preserve"> PAGEREF _Toc187068940 \h </w:instrText>
            </w:r>
            <w:r>
              <w:rPr>
                <w:noProof/>
                <w:webHidden/>
              </w:rPr>
            </w:r>
            <w:r>
              <w:rPr>
                <w:noProof/>
                <w:webHidden/>
              </w:rPr>
              <w:fldChar w:fldCharType="separate"/>
            </w:r>
            <w:r>
              <w:rPr>
                <w:noProof/>
                <w:webHidden/>
              </w:rPr>
              <w:t>2</w:t>
            </w:r>
            <w:r>
              <w:rPr>
                <w:noProof/>
                <w:webHidden/>
              </w:rPr>
              <w:fldChar w:fldCharType="end"/>
            </w:r>
          </w:hyperlink>
        </w:p>
        <w:p w14:paraId="7CF8553E" w14:textId="4B068654" w:rsidR="009434CB" w:rsidRDefault="009434CB">
          <w:pPr>
            <w:pStyle w:val="TOC2"/>
            <w:tabs>
              <w:tab w:val="right" w:leader="dot" w:pos="9062"/>
            </w:tabs>
            <w:rPr>
              <w:rFonts w:asciiTheme="minorHAnsi" w:eastAsiaTheme="minorEastAsia" w:hAnsiTheme="minorHAnsi"/>
              <w:noProof/>
              <w:kern w:val="2"/>
              <w:sz w:val="24"/>
              <w:szCs w:val="24"/>
              <w:lang w:val="en-US"/>
              <w14:ligatures w14:val="standardContextual"/>
            </w:rPr>
          </w:pPr>
          <w:hyperlink w:anchor="_Toc187068941" w:history="1">
            <w:r w:rsidRPr="00AC5601">
              <w:rPr>
                <w:rStyle w:val="Hyperlink"/>
                <w:noProof/>
              </w:rPr>
              <w:t>Chatbot</w:t>
            </w:r>
            <w:r>
              <w:rPr>
                <w:noProof/>
                <w:webHidden/>
              </w:rPr>
              <w:tab/>
            </w:r>
            <w:r>
              <w:rPr>
                <w:noProof/>
                <w:webHidden/>
              </w:rPr>
              <w:fldChar w:fldCharType="begin"/>
            </w:r>
            <w:r>
              <w:rPr>
                <w:noProof/>
                <w:webHidden/>
              </w:rPr>
              <w:instrText xml:space="preserve"> PAGEREF _Toc187068941 \h </w:instrText>
            </w:r>
            <w:r>
              <w:rPr>
                <w:noProof/>
                <w:webHidden/>
              </w:rPr>
            </w:r>
            <w:r>
              <w:rPr>
                <w:noProof/>
                <w:webHidden/>
              </w:rPr>
              <w:fldChar w:fldCharType="separate"/>
            </w:r>
            <w:r>
              <w:rPr>
                <w:noProof/>
                <w:webHidden/>
              </w:rPr>
              <w:t>2</w:t>
            </w:r>
            <w:r>
              <w:rPr>
                <w:noProof/>
                <w:webHidden/>
              </w:rPr>
              <w:fldChar w:fldCharType="end"/>
            </w:r>
          </w:hyperlink>
        </w:p>
        <w:p w14:paraId="5DEB158C" w14:textId="1D6D4A65" w:rsidR="009434CB" w:rsidRDefault="009434CB">
          <w:pPr>
            <w:pStyle w:val="TOC1"/>
            <w:tabs>
              <w:tab w:val="right" w:leader="dot" w:pos="9062"/>
            </w:tabs>
            <w:rPr>
              <w:rFonts w:asciiTheme="minorHAnsi" w:eastAsiaTheme="minorEastAsia" w:hAnsiTheme="minorHAnsi"/>
              <w:noProof/>
              <w:kern w:val="2"/>
              <w:sz w:val="24"/>
              <w:szCs w:val="24"/>
              <w:lang w:val="en-US"/>
              <w14:ligatures w14:val="standardContextual"/>
            </w:rPr>
          </w:pPr>
          <w:hyperlink w:anchor="_Toc187068942" w:history="1">
            <w:r w:rsidRPr="00AC5601">
              <w:rPr>
                <w:rStyle w:val="Hyperlink"/>
                <w:noProof/>
              </w:rPr>
              <w:t>Tools / Services</w:t>
            </w:r>
            <w:r>
              <w:rPr>
                <w:noProof/>
                <w:webHidden/>
              </w:rPr>
              <w:tab/>
            </w:r>
            <w:r>
              <w:rPr>
                <w:noProof/>
                <w:webHidden/>
              </w:rPr>
              <w:fldChar w:fldCharType="begin"/>
            </w:r>
            <w:r>
              <w:rPr>
                <w:noProof/>
                <w:webHidden/>
              </w:rPr>
              <w:instrText xml:space="preserve"> PAGEREF _Toc187068942 \h </w:instrText>
            </w:r>
            <w:r>
              <w:rPr>
                <w:noProof/>
                <w:webHidden/>
              </w:rPr>
            </w:r>
            <w:r>
              <w:rPr>
                <w:noProof/>
                <w:webHidden/>
              </w:rPr>
              <w:fldChar w:fldCharType="separate"/>
            </w:r>
            <w:r>
              <w:rPr>
                <w:noProof/>
                <w:webHidden/>
              </w:rPr>
              <w:t>2</w:t>
            </w:r>
            <w:r>
              <w:rPr>
                <w:noProof/>
                <w:webHidden/>
              </w:rPr>
              <w:fldChar w:fldCharType="end"/>
            </w:r>
          </w:hyperlink>
        </w:p>
        <w:p w14:paraId="1EA6769A" w14:textId="2D7FBDFE" w:rsidR="009434CB" w:rsidRDefault="009434CB">
          <w:pPr>
            <w:pStyle w:val="TOC1"/>
            <w:tabs>
              <w:tab w:val="right" w:leader="dot" w:pos="9062"/>
            </w:tabs>
            <w:rPr>
              <w:rFonts w:asciiTheme="minorHAnsi" w:eastAsiaTheme="minorEastAsia" w:hAnsiTheme="minorHAnsi"/>
              <w:noProof/>
              <w:kern w:val="2"/>
              <w:sz w:val="24"/>
              <w:szCs w:val="24"/>
              <w:lang w:val="en-US"/>
              <w14:ligatures w14:val="standardContextual"/>
            </w:rPr>
          </w:pPr>
          <w:hyperlink w:anchor="_Toc187068943" w:history="1">
            <w:r w:rsidRPr="00AC5601">
              <w:rPr>
                <w:rStyle w:val="Hyperlink"/>
                <w:noProof/>
              </w:rPr>
              <w:t>Funktionsweise</w:t>
            </w:r>
            <w:r>
              <w:rPr>
                <w:noProof/>
                <w:webHidden/>
              </w:rPr>
              <w:tab/>
            </w:r>
            <w:r>
              <w:rPr>
                <w:noProof/>
                <w:webHidden/>
              </w:rPr>
              <w:fldChar w:fldCharType="begin"/>
            </w:r>
            <w:r>
              <w:rPr>
                <w:noProof/>
                <w:webHidden/>
              </w:rPr>
              <w:instrText xml:space="preserve"> PAGEREF _Toc187068943 \h </w:instrText>
            </w:r>
            <w:r>
              <w:rPr>
                <w:noProof/>
                <w:webHidden/>
              </w:rPr>
            </w:r>
            <w:r>
              <w:rPr>
                <w:noProof/>
                <w:webHidden/>
              </w:rPr>
              <w:fldChar w:fldCharType="separate"/>
            </w:r>
            <w:r>
              <w:rPr>
                <w:noProof/>
                <w:webHidden/>
              </w:rPr>
              <w:t>2</w:t>
            </w:r>
            <w:r>
              <w:rPr>
                <w:noProof/>
                <w:webHidden/>
              </w:rPr>
              <w:fldChar w:fldCharType="end"/>
            </w:r>
          </w:hyperlink>
        </w:p>
        <w:p w14:paraId="7320A425" w14:textId="33A83C50" w:rsidR="009434CB" w:rsidRDefault="009434CB">
          <w:pPr>
            <w:pStyle w:val="TOC1"/>
            <w:tabs>
              <w:tab w:val="right" w:leader="dot" w:pos="9062"/>
            </w:tabs>
            <w:rPr>
              <w:rFonts w:asciiTheme="minorHAnsi" w:eastAsiaTheme="minorEastAsia" w:hAnsiTheme="minorHAnsi"/>
              <w:noProof/>
              <w:kern w:val="2"/>
              <w:sz w:val="24"/>
              <w:szCs w:val="24"/>
              <w:lang w:val="en-US"/>
              <w14:ligatures w14:val="standardContextual"/>
            </w:rPr>
          </w:pPr>
          <w:hyperlink w:anchor="_Toc187068944" w:history="1">
            <w:r w:rsidRPr="00AC5601">
              <w:rPr>
                <w:rStyle w:val="Hyperlink"/>
                <w:noProof/>
              </w:rPr>
              <w:t>Authentifizierung</w:t>
            </w:r>
            <w:r>
              <w:rPr>
                <w:noProof/>
                <w:webHidden/>
              </w:rPr>
              <w:tab/>
            </w:r>
            <w:r>
              <w:rPr>
                <w:noProof/>
                <w:webHidden/>
              </w:rPr>
              <w:fldChar w:fldCharType="begin"/>
            </w:r>
            <w:r>
              <w:rPr>
                <w:noProof/>
                <w:webHidden/>
              </w:rPr>
              <w:instrText xml:space="preserve"> PAGEREF _Toc187068944 \h </w:instrText>
            </w:r>
            <w:r>
              <w:rPr>
                <w:noProof/>
                <w:webHidden/>
              </w:rPr>
            </w:r>
            <w:r>
              <w:rPr>
                <w:noProof/>
                <w:webHidden/>
              </w:rPr>
              <w:fldChar w:fldCharType="separate"/>
            </w:r>
            <w:r>
              <w:rPr>
                <w:noProof/>
                <w:webHidden/>
              </w:rPr>
              <w:t>3</w:t>
            </w:r>
            <w:r>
              <w:rPr>
                <w:noProof/>
                <w:webHidden/>
              </w:rPr>
              <w:fldChar w:fldCharType="end"/>
            </w:r>
          </w:hyperlink>
        </w:p>
        <w:p w14:paraId="4646141B" w14:textId="17CD8190" w:rsidR="009434CB" w:rsidRDefault="009434CB">
          <w:pPr>
            <w:pStyle w:val="TOC1"/>
            <w:tabs>
              <w:tab w:val="right" w:leader="dot" w:pos="9062"/>
            </w:tabs>
            <w:rPr>
              <w:rFonts w:asciiTheme="minorHAnsi" w:eastAsiaTheme="minorEastAsia" w:hAnsiTheme="minorHAnsi"/>
              <w:noProof/>
              <w:kern w:val="2"/>
              <w:sz w:val="24"/>
              <w:szCs w:val="24"/>
              <w:lang w:val="en-US"/>
              <w14:ligatures w14:val="standardContextual"/>
            </w:rPr>
          </w:pPr>
          <w:hyperlink w:anchor="_Toc187068945" w:history="1">
            <w:r w:rsidRPr="00AC5601">
              <w:rPr>
                <w:rStyle w:val="Hyperlink"/>
                <w:noProof/>
              </w:rPr>
              <w:t>Datenbank</w:t>
            </w:r>
            <w:r>
              <w:rPr>
                <w:noProof/>
                <w:webHidden/>
              </w:rPr>
              <w:tab/>
            </w:r>
            <w:r>
              <w:rPr>
                <w:noProof/>
                <w:webHidden/>
              </w:rPr>
              <w:fldChar w:fldCharType="begin"/>
            </w:r>
            <w:r>
              <w:rPr>
                <w:noProof/>
                <w:webHidden/>
              </w:rPr>
              <w:instrText xml:space="preserve"> PAGEREF _Toc187068945 \h </w:instrText>
            </w:r>
            <w:r>
              <w:rPr>
                <w:noProof/>
                <w:webHidden/>
              </w:rPr>
            </w:r>
            <w:r>
              <w:rPr>
                <w:noProof/>
                <w:webHidden/>
              </w:rPr>
              <w:fldChar w:fldCharType="separate"/>
            </w:r>
            <w:r>
              <w:rPr>
                <w:noProof/>
                <w:webHidden/>
              </w:rPr>
              <w:t>4</w:t>
            </w:r>
            <w:r>
              <w:rPr>
                <w:noProof/>
                <w:webHidden/>
              </w:rPr>
              <w:fldChar w:fldCharType="end"/>
            </w:r>
          </w:hyperlink>
        </w:p>
        <w:p w14:paraId="097E229C" w14:textId="06220000" w:rsidR="009434CB" w:rsidRDefault="009434CB">
          <w:pPr>
            <w:pStyle w:val="TOC1"/>
            <w:tabs>
              <w:tab w:val="right" w:leader="dot" w:pos="9062"/>
            </w:tabs>
            <w:rPr>
              <w:rFonts w:asciiTheme="minorHAnsi" w:eastAsiaTheme="minorEastAsia" w:hAnsiTheme="minorHAnsi"/>
              <w:noProof/>
              <w:kern w:val="2"/>
              <w:sz w:val="24"/>
              <w:szCs w:val="24"/>
              <w:lang w:val="en-US"/>
              <w14:ligatures w14:val="standardContextual"/>
            </w:rPr>
          </w:pPr>
          <w:hyperlink w:anchor="_Toc187068946" w:history="1">
            <w:r w:rsidRPr="00AC5601">
              <w:rPr>
                <w:rStyle w:val="Hyperlink"/>
                <w:noProof/>
              </w:rPr>
              <w:t>Resend</w:t>
            </w:r>
            <w:r>
              <w:rPr>
                <w:noProof/>
                <w:webHidden/>
              </w:rPr>
              <w:tab/>
            </w:r>
            <w:r>
              <w:rPr>
                <w:noProof/>
                <w:webHidden/>
              </w:rPr>
              <w:fldChar w:fldCharType="begin"/>
            </w:r>
            <w:r>
              <w:rPr>
                <w:noProof/>
                <w:webHidden/>
              </w:rPr>
              <w:instrText xml:space="preserve"> PAGEREF _Toc187068946 \h </w:instrText>
            </w:r>
            <w:r>
              <w:rPr>
                <w:noProof/>
                <w:webHidden/>
              </w:rPr>
            </w:r>
            <w:r>
              <w:rPr>
                <w:noProof/>
                <w:webHidden/>
              </w:rPr>
              <w:fldChar w:fldCharType="separate"/>
            </w:r>
            <w:r>
              <w:rPr>
                <w:noProof/>
                <w:webHidden/>
              </w:rPr>
              <w:t>5</w:t>
            </w:r>
            <w:r>
              <w:rPr>
                <w:noProof/>
                <w:webHidden/>
              </w:rPr>
              <w:fldChar w:fldCharType="end"/>
            </w:r>
          </w:hyperlink>
        </w:p>
        <w:p w14:paraId="27CEE2DF" w14:textId="68852783" w:rsidR="000779F7" w:rsidRDefault="00B4120D">
          <w:r>
            <w:rPr>
              <w:b/>
              <w:bCs/>
              <w:lang w:val="de-DE"/>
            </w:rPr>
            <w:fldChar w:fldCharType="end"/>
          </w:r>
        </w:p>
      </w:sdtContent>
    </w:sdt>
    <w:p w14:paraId="26BBBDA9" w14:textId="43AEE689" w:rsidR="00B4120D" w:rsidRDefault="00B4120D">
      <w:r>
        <w:br w:type="page"/>
      </w:r>
    </w:p>
    <w:p w14:paraId="0B67CAB3" w14:textId="77777777" w:rsidR="00B4120D" w:rsidRDefault="00B4120D" w:rsidP="00B4120D">
      <w:pPr>
        <w:pStyle w:val="Heading1"/>
      </w:pPr>
      <w:bookmarkStart w:id="0" w:name="_Toc187068939"/>
      <w:r>
        <w:lastRenderedPageBreak/>
        <w:t>Einleitung</w:t>
      </w:r>
      <w:bookmarkEnd w:id="0"/>
    </w:p>
    <w:p w14:paraId="27D7E163" w14:textId="169FDEE3" w:rsidR="00B4120D" w:rsidRPr="00B4120D" w:rsidRDefault="00B4120D" w:rsidP="00B4120D">
      <w:pPr>
        <w:rPr>
          <w:i/>
          <w:sz w:val="18"/>
        </w:rPr>
      </w:pPr>
      <w:r w:rsidRPr="00B4120D">
        <w:rPr>
          <w:i/>
          <w:sz w:val="18"/>
        </w:rPr>
        <w:t xml:space="preserve">Die folgende Dokumentation soll als grundlegender Anhaltspunkt zum Unterhalt des Begehungstool </w:t>
      </w:r>
      <w:r>
        <w:rPr>
          <w:i/>
          <w:sz w:val="18"/>
        </w:rPr>
        <w:t xml:space="preserve">dienen. Sollten Probleme oder Fragen auftreten, die durch die Dokumentation nicht beantwortet werden können, könnt ihr euch unter </w:t>
      </w:r>
      <w:hyperlink r:id="rId5" w:history="1">
        <w:r w:rsidRPr="006850D4">
          <w:rPr>
            <w:rStyle w:val="Hyperlink"/>
            <w:i/>
            <w:sz w:val="18"/>
          </w:rPr>
          <w:t>emmenegger@yanik.pro</w:t>
        </w:r>
      </w:hyperlink>
      <w:r>
        <w:rPr>
          <w:i/>
          <w:sz w:val="18"/>
        </w:rPr>
        <w:t xml:space="preserve"> melden. Sollte ich Zeit haben, versuche ich zu helfen. </w:t>
      </w:r>
      <w:r w:rsidR="00BD0AE9">
        <w:rPr>
          <w:i/>
          <w:sz w:val="18"/>
        </w:rPr>
        <w:t>Ich kann</w:t>
      </w:r>
      <w:r>
        <w:rPr>
          <w:i/>
          <w:sz w:val="18"/>
        </w:rPr>
        <w:t xml:space="preserve"> aber nicht zu viel Zeit investieren, da ich ja </w:t>
      </w:r>
      <w:r w:rsidR="00C97001">
        <w:rPr>
          <w:i/>
          <w:sz w:val="18"/>
        </w:rPr>
        <w:t>selbst</w:t>
      </w:r>
      <w:r>
        <w:rPr>
          <w:i/>
          <w:sz w:val="18"/>
        </w:rPr>
        <w:t xml:space="preserve"> noch arbeiten muss ;)</w:t>
      </w:r>
    </w:p>
    <w:p w14:paraId="1FEE5AD3" w14:textId="77777777" w:rsidR="00B4120D" w:rsidRDefault="00B4120D" w:rsidP="00B4120D">
      <w:pPr>
        <w:rPr>
          <w:i/>
          <w:color w:val="FF0000"/>
          <w:sz w:val="18"/>
        </w:rPr>
      </w:pPr>
      <w:r w:rsidRPr="00B4120D">
        <w:rPr>
          <w:i/>
          <w:color w:val="FF0000"/>
          <w:sz w:val="18"/>
        </w:rPr>
        <w:t xml:space="preserve">Alle Login-Daten für die genutzten Services können im Keepass abgerufen werden. </w:t>
      </w:r>
      <w:r>
        <w:rPr>
          <w:i/>
          <w:color w:val="FF0000"/>
          <w:sz w:val="18"/>
        </w:rPr>
        <w:t xml:space="preserve">Für den Zugang zum KeePass bitte bei Philipp Jent melden. </w:t>
      </w:r>
    </w:p>
    <w:p w14:paraId="435F6F25" w14:textId="4BC55904" w:rsidR="000779F7" w:rsidRDefault="000779F7" w:rsidP="00B4120D">
      <w:pPr>
        <w:rPr>
          <w:i/>
          <w:color w:val="FF0000"/>
          <w:sz w:val="18"/>
        </w:rPr>
      </w:pPr>
      <w:r>
        <w:rPr>
          <w:i/>
          <w:color w:val="FF0000"/>
          <w:sz w:val="18"/>
        </w:rPr>
        <w:t xml:space="preserve">Aktuell wird bei allen Service </w:t>
      </w:r>
      <w:r w:rsidR="00180F48">
        <w:rPr>
          <w:i/>
          <w:color w:val="FF0000"/>
          <w:sz w:val="18"/>
        </w:rPr>
        <w:t xml:space="preserve">die Gratis-Version genutzt. Diese reicht aktuell aus, sollte aber bei grösserem Benutzer-Zugriff ein Upgrade erhalten. </w:t>
      </w:r>
      <w:proofErr w:type="spellStart"/>
      <w:r w:rsidR="00F73B55">
        <w:rPr>
          <w:i/>
          <w:color w:val="FF0000"/>
          <w:sz w:val="18"/>
        </w:rPr>
        <w:t>Resend</w:t>
      </w:r>
      <w:proofErr w:type="spellEnd"/>
      <w:r w:rsidR="00F73B55">
        <w:rPr>
          <w:i/>
          <w:color w:val="FF0000"/>
          <w:sz w:val="18"/>
        </w:rPr>
        <w:t xml:space="preserve"> Pro kostet 20$ und Supabase Pro 25 </w:t>
      </w:r>
      <w:r w:rsidR="00A61356">
        <w:rPr>
          <w:i/>
          <w:color w:val="FF0000"/>
          <w:sz w:val="18"/>
        </w:rPr>
        <w:t xml:space="preserve">pro Monat. Sollte das Limit erreicht </w:t>
      </w:r>
      <w:proofErr w:type="spellStart"/>
      <w:r w:rsidR="00A61356">
        <w:rPr>
          <w:i/>
          <w:color w:val="FF0000"/>
          <w:sz w:val="18"/>
        </w:rPr>
        <w:t>wrden</w:t>
      </w:r>
      <w:proofErr w:type="spellEnd"/>
      <w:r w:rsidR="00A61356">
        <w:rPr>
          <w:i/>
          <w:color w:val="FF0000"/>
          <w:sz w:val="18"/>
        </w:rPr>
        <w:t xml:space="preserve">, muss dies mit Philipp angeschaut werden. </w:t>
      </w:r>
    </w:p>
    <w:p w14:paraId="161F0B8D" w14:textId="77777777" w:rsidR="004F7EDC" w:rsidRDefault="004F7EDC" w:rsidP="004F7EDC">
      <w:pPr>
        <w:pStyle w:val="Heading2"/>
      </w:pPr>
      <w:bookmarkStart w:id="1" w:name="_Toc187068940"/>
      <w:r>
        <w:t>Begehungstool</w:t>
      </w:r>
      <w:bookmarkEnd w:id="1"/>
      <w:r>
        <w:t xml:space="preserve"> </w:t>
      </w:r>
    </w:p>
    <w:p w14:paraId="400ACADB" w14:textId="77777777" w:rsidR="00B4120D" w:rsidRDefault="00B4120D" w:rsidP="00B4120D">
      <w:r>
        <w:t xml:space="preserve">Das Begehungstool wird von der Spitalhygiene dazu genutzt um Audits (Kontrollen) bei Operationen durchzuführen. Das Tool dient als Checkliste, welche während der Begehung geprüft wird. Nach Abschluss der Begehung kann ein Report erstellt werden, der per Mail an die Person gesendet wird, welche die Begehung durchgeführt hat. Der Report wird anschliessend weiterverarbeitet und </w:t>
      </w:r>
      <w:r w:rsidR="004F7EDC">
        <w:t>schlussendlich abgelegt. Vor der Einführung des Tools, wurden Excel-Sheets verwenden, welche als Checkliste fungierten.</w:t>
      </w:r>
    </w:p>
    <w:p w14:paraId="79151AF5" w14:textId="77777777" w:rsidR="004F7EDC" w:rsidRDefault="004F7EDC" w:rsidP="004F7EDC">
      <w:pPr>
        <w:pStyle w:val="Heading2"/>
      </w:pPr>
      <w:bookmarkStart w:id="2" w:name="_Toc187068941"/>
      <w:r>
        <w:t>Chatbot</w:t>
      </w:r>
      <w:bookmarkEnd w:id="2"/>
    </w:p>
    <w:p w14:paraId="67233E3E" w14:textId="78A30D0B" w:rsidR="004F7EDC" w:rsidRDefault="004F7EDC" w:rsidP="004F7EDC">
      <w:r>
        <w:t xml:space="preserve">In einem anderen Projekt (Luca </w:t>
      </w:r>
      <w:proofErr w:type="spellStart"/>
      <w:r>
        <w:t>Rolshoven</w:t>
      </w:r>
      <w:proofErr w:type="spellEnd"/>
      <w:r>
        <w:t>), wurde ein Chatbot für die Spitalhygiene entwickelt. Da dieses Projekt bereits über eine Authentifizierung per @Insel.ch Mail beinhaltet und der Chatbot noch über keine derartige Authentifizierung verfügt, wurde der Chatbot ins Begehungstool integriert. Heisst, der Chatbot wird als Embedded App in dieses Projekt integriert. Da es sich aber nur um eine «IFrame» Integration handelt, wird darauf nicht näher eingegangen, der Code sollte einfach zu verstehen sein.</w:t>
      </w:r>
    </w:p>
    <w:p w14:paraId="4E17C32A" w14:textId="77777777" w:rsidR="004F7EDC" w:rsidRDefault="004F7EDC" w:rsidP="004F7EDC">
      <w:pPr>
        <w:pStyle w:val="Heading1"/>
      </w:pPr>
      <w:bookmarkStart w:id="3" w:name="_Toc187068942"/>
      <w:r>
        <w:t>Tools / Services</w:t>
      </w:r>
      <w:bookmarkEnd w:id="3"/>
    </w:p>
    <w:p w14:paraId="00A6F8A8" w14:textId="77777777" w:rsidR="004F7EDC" w:rsidRDefault="004F7EDC" w:rsidP="004F7EDC">
      <w:r>
        <w:t xml:space="preserve">Damit das Begehungstool funktioniert, wurden verschiedene Tools und Services eingesetzt. </w:t>
      </w:r>
    </w:p>
    <w:p w14:paraId="6480E844" w14:textId="05A28524" w:rsidR="00BB56CE" w:rsidRDefault="00BB56CE" w:rsidP="004F7EDC">
      <w:r>
        <w:t xml:space="preserve">Ich werde in der Dokumentation nicht genauer auf die Programmierung des Codes eingehen, dieser sollte aber einheitlich </w:t>
      </w:r>
      <w:r w:rsidR="00392663">
        <w:t>und in sich selbst dokumentiert sein.</w:t>
      </w:r>
    </w:p>
    <w:p w14:paraId="209DE2B5" w14:textId="77777777" w:rsidR="004F7EDC" w:rsidRDefault="004F7EDC" w:rsidP="004F7EDC">
      <w:r>
        <w:t xml:space="preserve">Das Tool wurde in </w:t>
      </w:r>
      <w:proofErr w:type="spellStart"/>
      <w:r>
        <w:t>Typescript</w:t>
      </w:r>
      <w:proofErr w:type="spellEnd"/>
      <w:r>
        <w:t xml:space="preserve"> geschrieben. Verwendet wurde das Webframework Nextjs. Um die Checklisten-Informationen zu speichern und die Authentifizierung gewährleisten zu können, wurde eine Supabase Instanz eingerichtet. Für das Versenden der Login-Mails und den Reports, wurde der Service von </w:t>
      </w:r>
      <w:proofErr w:type="spellStart"/>
      <w:r>
        <w:t>Resend</w:t>
      </w:r>
      <w:proofErr w:type="spellEnd"/>
      <w:r>
        <w:t xml:space="preserve"> eingesetzt. Genauere Dokumentation zu diesen Tools und Services sind hier: </w:t>
      </w:r>
    </w:p>
    <w:p w14:paraId="640EEA88" w14:textId="77777777" w:rsidR="004F7EDC" w:rsidRDefault="001042B8" w:rsidP="004F7EDC">
      <w:hyperlink r:id="rId6" w:history="1">
        <w:r>
          <w:rPr>
            <w:rStyle w:val="Hyperlink"/>
          </w:rPr>
          <w:t>Supabase Docs</w:t>
        </w:r>
      </w:hyperlink>
    </w:p>
    <w:p w14:paraId="2B485244" w14:textId="77777777" w:rsidR="001042B8" w:rsidRDefault="001042B8" w:rsidP="004F7EDC">
      <w:hyperlink r:id="rId7" w:history="1">
        <w:proofErr w:type="spellStart"/>
        <w:r>
          <w:rPr>
            <w:rStyle w:val="Hyperlink"/>
          </w:rPr>
          <w:t>Introduction</w:t>
        </w:r>
        <w:proofErr w:type="spellEnd"/>
        <w:r>
          <w:rPr>
            <w:rStyle w:val="Hyperlink"/>
          </w:rPr>
          <w:t xml:space="preserve"> - </w:t>
        </w:r>
        <w:proofErr w:type="spellStart"/>
        <w:r>
          <w:rPr>
            <w:rStyle w:val="Hyperlink"/>
          </w:rPr>
          <w:t>Resend</w:t>
        </w:r>
        <w:proofErr w:type="spellEnd"/>
      </w:hyperlink>
    </w:p>
    <w:p w14:paraId="1088B753" w14:textId="77777777" w:rsidR="001042B8" w:rsidRDefault="001042B8" w:rsidP="001042B8">
      <w:pPr>
        <w:pStyle w:val="Heading1"/>
      </w:pPr>
      <w:bookmarkStart w:id="4" w:name="_Toc187068943"/>
      <w:r>
        <w:t>Funktionsweise</w:t>
      </w:r>
      <w:bookmarkEnd w:id="4"/>
    </w:p>
    <w:p w14:paraId="67ED9C9A" w14:textId="77777777" w:rsidR="00CD0DD6" w:rsidRDefault="001042B8" w:rsidP="001042B8">
      <w:r>
        <w:t xml:space="preserve">Wie bereits erwähnt handelt es sich beim Begehungstool um eine Checkliste, welche abgearbeitet werden muss. Dazu wurden in der Datenbank (siehe Kapitel Datenbank) Fragen, Abteilungen, Kategorien usw. erstellt. </w:t>
      </w:r>
      <w:r w:rsidR="00CD0DD6">
        <w:t xml:space="preserve">Die Daten stammen aus den Excel, welche zuvor genutzt wurden. </w:t>
      </w:r>
    </w:p>
    <w:p w14:paraId="219DBBA7" w14:textId="3782C627" w:rsidR="00CD0DD6" w:rsidRDefault="00CD0DD6" w:rsidP="001042B8">
      <w:r>
        <w:lastRenderedPageBreak/>
        <w:t xml:space="preserve">Ein Benutzer meldet sich im Tool an und begibt sich zum Internen Audit Tool. Dort besteht die Möglichkeit, eine neue Begehung zu starten. Als ersten Schritt muss er die Abteilung auswählen, für die die Begehung gedacht ist. Nach der Auswahl kann die Begehung gestartet werden. Dabei werden alle mit der Abteilung verknüpften Fragen geladen und es wird eine Begehung erstellt. Diese wird Lokal auf dem Endgerät in der </w:t>
      </w:r>
      <w:proofErr w:type="spellStart"/>
      <w:r>
        <w:t>IndexedDB</w:t>
      </w:r>
      <w:proofErr w:type="spellEnd"/>
      <w:r>
        <w:t xml:space="preserve"> des Browsers abgespeichert. Danach können die einzelnen Checkpunkte abgearbeitet werden. Sollte ein weiterer Checkpunkt dazukommen, können diese noch hinzugefügt werden. Sobald alle Checkpunkte abgearbeitet sind. Also </w:t>
      </w:r>
      <w:r w:rsidR="008A5DF2">
        <w:t>erfüllt</w:t>
      </w:r>
      <w:r>
        <w:t xml:space="preserve">, nicht erfüllt oder nicht </w:t>
      </w:r>
      <w:proofErr w:type="gramStart"/>
      <w:r>
        <w:t>Anwendbar</w:t>
      </w:r>
      <w:proofErr w:type="gramEnd"/>
      <w:r>
        <w:t xml:space="preserve">, kann die Begehung beendet werden. Diese kann dann entweder direkt oder zu einem späteren Zeitpunkt als Report versendet werden. Der Report wird immer an die Person versendet, die angemeldet ist. </w:t>
      </w:r>
    </w:p>
    <w:p w14:paraId="7365A744" w14:textId="379144CF" w:rsidR="00CD0DD6" w:rsidRDefault="00C818DC" w:rsidP="001042B8">
      <w:pPr>
        <w:rPr>
          <w:i/>
          <w:iCs/>
          <w:color w:val="FF0000"/>
        </w:rPr>
      </w:pPr>
      <w:r w:rsidRPr="00C818DC">
        <w:rPr>
          <w:i/>
          <w:iCs/>
          <w:color w:val="FF0000"/>
        </w:rPr>
        <w:t xml:space="preserve">Siehe </w:t>
      </w:r>
      <w:proofErr w:type="spellStart"/>
      <w:r w:rsidRPr="00C818DC">
        <w:rPr>
          <w:i/>
          <w:iCs/>
          <w:color w:val="FF0000"/>
        </w:rPr>
        <w:t>Benutzerdoku</w:t>
      </w:r>
      <w:proofErr w:type="spellEnd"/>
      <w:r w:rsidRPr="00C818DC">
        <w:rPr>
          <w:i/>
          <w:iCs/>
          <w:color w:val="FF0000"/>
        </w:rPr>
        <w:t xml:space="preserve"> für mehr Info</w:t>
      </w:r>
    </w:p>
    <w:p w14:paraId="03DB237D" w14:textId="4FC891AE" w:rsidR="00C16D6C" w:rsidRDefault="00C16D6C" w:rsidP="008D2D66">
      <w:r>
        <w:t>Tec</w:t>
      </w:r>
      <w:r w:rsidR="008D2D66">
        <w:t xml:space="preserve">hnisch </w:t>
      </w:r>
      <w:r w:rsidR="00884AD5">
        <w:t xml:space="preserve">funktioniert es folgendermassen. </w:t>
      </w:r>
      <w:r w:rsidR="00683A03">
        <w:t xml:space="preserve">Sobald eine neue Begehung </w:t>
      </w:r>
      <w:proofErr w:type="spellStart"/>
      <w:r w:rsidR="00683A03">
        <w:t>gstartet</w:t>
      </w:r>
      <w:proofErr w:type="spellEnd"/>
      <w:r w:rsidR="00683A03">
        <w:t xml:space="preserve"> wurde, werden die Abteilung von der API abgerufen und für den Benutzer bereitgestellt. </w:t>
      </w:r>
      <w:r w:rsidR="00B02949">
        <w:t xml:space="preserve">Wenn dieser die Abteilung wählt und weiterfährt, wird ein </w:t>
      </w:r>
      <w:proofErr w:type="spellStart"/>
      <w:r w:rsidR="00B02949">
        <w:t>Reivew</w:t>
      </w:r>
      <w:proofErr w:type="spellEnd"/>
      <w:r w:rsidR="00B02949">
        <w:t xml:space="preserve">-Objekt erstellt. Dies beinhaltet alle </w:t>
      </w:r>
      <w:r w:rsidR="00163993">
        <w:t>Informationen,</w:t>
      </w:r>
      <w:r w:rsidR="00B02949">
        <w:t xml:space="preserve"> die eine Begehung hat. </w:t>
      </w:r>
      <w:r w:rsidR="00163993">
        <w:t xml:space="preserve">Dafür werden alle Fragen, welche mit der Abteilung verbunden sind, geladen und als </w:t>
      </w:r>
      <w:proofErr w:type="spellStart"/>
      <w:r w:rsidR="00163993">
        <w:t>ReviewItem</w:t>
      </w:r>
      <w:proofErr w:type="spellEnd"/>
      <w:r w:rsidR="00163993">
        <w:t xml:space="preserve"> im Review-Objekt eingefügt. </w:t>
      </w:r>
      <w:r w:rsidR="00E54484">
        <w:t>Das Review-Objekt erhält eine UUID und wird als Objekt in der lokalen Browser-</w:t>
      </w:r>
      <w:proofErr w:type="spellStart"/>
      <w:r w:rsidR="00E54484">
        <w:t>IndexedDB</w:t>
      </w:r>
      <w:proofErr w:type="spellEnd"/>
      <w:r w:rsidR="00E54484">
        <w:t xml:space="preserve"> abgespeichert. </w:t>
      </w:r>
      <w:r w:rsidR="002A56D0">
        <w:t xml:space="preserve">Somit ist das Review nun erstellt. Wenn der Benutzer die Review-Detail Seite öffnet, wird das Review aus der DB geladen. Dazu wird die ID als </w:t>
      </w:r>
      <w:proofErr w:type="spellStart"/>
      <w:r w:rsidR="002A56D0">
        <w:t>Slug</w:t>
      </w:r>
      <w:proofErr w:type="spellEnd"/>
      <w:r w:rsidR="002A56D0">
        <w:t xml:space="preserve"> von der URL extrahiert. </w:t>
      </w:r>
    </w:p>
    <w:p w14:paraId="452DF4A9" w14:textId="36F70261" w:rsidR="00046982" w:rsidRDefault="00046982" w:rsidP="008D2D66">
      <w:r>
        <w:t xml:space="preserve">Das Review ist nun als </w:t>
      </w:r>
      <w:proofErr w:type="spellStart"/>
      <w:r>
        <w:t>Prop</w:t>
      </w:r>
      <w:proofErr w:type="spellEnd"/>
      <w:r>
        <w:t xml:space="preserve"> im </w:t>
      </w:r>
      <w:proofErr w:type="spellStart"/>
      <w:r>
        <w:t>ReviewComponent</w:t>
      </w:r>
      <w:proofErr w:type="spellEnd"/>
      <w:r>
        <w:t xml:space="preserve">, welcher in </w:t>
      </w:r>
      <w:proofErr w:type="spellStart"/>
      <w:r>
        <w:t>ReviewContext</w:t>
      </w:r>
      <w:proofErr w:type="spellEnd"/>
      <w:r>
        <w:t xml:space="preserve"> ist. Über diesen </w:t>
      </w:r>
      <w:proofErr w:type="spellStart"/>
      <w:r>
        <w:t>Context</w:t>
      </w:r>
      <w:proofErr w:type="spellEnd"/>
      <w:r>
        <w:t xml:space="preserve"> und Component können nun verschiedene Aktionen durchgeführt werden. Alle Änderungen am Review werden direkt in der </w:t>
      </w:r>
      <w:proofErr w:type="spellStart"/>
      <w:r>
        <w:t>IndexedDB</w:t>
      </w:r>
      <w:proofErr w:type="spellEnd"/>
      <w:r>
        <w:t xml:space="preserve"> abgespeichert. </w:t>
      </w:r>
      <w:r w:rsidR="005E686F">
        <w:t>Alle dazugehörigen Components sind unter /</w:t>
      </w:r>
      <w:proofErr w:type="spellStart"/>
      <w:r w:rsidR="005E686F">
        <w:t>src</w:t>
      </w:r>
      <w:proofErr w:type="spellEnd"/>
      <w:r w:rsidR="005E686F">
        <w:t>/</w:t>
      </w:r>
      <w:proofErr w:type="spellStart"/>
      <w:r w:rsidR="005E686F">
        <w:t>components</w:t>
      </w:r>
      <w:proofErr w:type="spellEnd"/>
      <w:r w:rsidR="005E686F">
        <w:t xml:space="preserve">/review zu finden. </w:t>
      </w:r>
    </w:p>
    <w:p w14:paraId="0A5F3A7F" w14:textId="05EDA521" w:rsidR="008A20CE" w:rsidRPr="00C16D6C" w:rsidRDefault="008A20CE" w:rsidP="008D2D66">
      <w:r>
        <w:t>Sobald das Review abgeschlossen ist, kann über die API /</w:t>
      </w:r>
      <w:proofErr w:type="spellStart"/>
      <w:r>
        <w:t>api</w:t>
      </w:r>
      <w:proofErr w:type="spellEnd"/>
      <w:r>
        <w:t xml:space="preserve">/review/send ein Report generiert werden. Dabei wird </w:t>
      </w:r>
      <w:r w:rsidR="00B87849">
        <w:t xml:space="preserve">das Review mit Hilfe des </w:t>
      </w:r>
      <w:proofErr w:type="spellStart"/>
      <w:r w:rsidR="00B87849">
        <w:t>src</w:t>
      </w:r>
      <w:proofErr w:type="spellEnd"/>
      <w:r w:rsidR="00B87849">
        <w:t>/</w:t>
      </w:r>
      <w:proofErr w:type="spellStart"/>
      <w:r w:rsidR="00B87849">
        <w:t>utils</w:t>
      </w:r>
      <w:proofErr w:type="spellEnd"/>
      <w:r w:rsidR="00B87849">
        <w:t>/</w:t>
      </w:r>
      <w:proofErr w:type="spellStart"/>
      <w:r w:rsidR="00B87849">
        <w:t>documents</w:t>
      </w:r>
      <w:proofErr w:type="spellEnd"/>
      <w:r w:rsidR="00B87849">
        <w:t>/</w:t>
      </w:r>
      <w:proofErr w:type="spellStart"/>
      <w:r w:rsidR="00B87849">
        <w:t>createWord.ts</w:t>
      </w:r>
      <w:proofErr w:type="spellEnd"/>
      <w:r w:rsidR="009434CB">
        <w:t xml:space="preserve"> in eine Word-Datei umgewandelt und anschliessend mit </w:t>
      </w:r>
      <w:proofErr w:type="spellStart"/>
      <w:r w:rsidR="009434CB">
        <w:t>Resend</w:t>
      </w:r>
      <w:proofErr w:type="spellEnd"/>
      <w:r w:rsidR="009434CB">
        <w:t xml:space="preserve"> and den Benutzer versendet.</w:t>
      </w:r>
    </w:p>
    <w:p w14:paraId="1DCEE02E" w14:textId="77777777" w:rsidR="00CD0DD6" w:rsidRDefault="00CD0DD6" w:rsidP="00CD0DD6">
      <w:pPr>
        <w:pStyle w:val="Heading1"/>
      </w:pPr>
      <w:bookmarkStart w:id="5" w:name="_Toc187068944"/>
      <w:r>
        <w:t>Authentifizierung</w:t>
      </w:r>
      <w:bookmarkEnd w:id="5"/>
    </w:p>
    <w:p w14:paraId="247AFD95" w14:textId="77777777" w:rsidR="00CD0DD6" w:rsidRDefault="00CD0DD6" w:rsidP="00CD0DD6">
      <w:r>
        <w:t xml:space="preserve">Wie bereits erwähnt wird Supabase für die Authentifizierung genutzt. </w:t>
      </w:r>
      <w:hyperlink r:id="rId8" w:history="1">
        <w:r w:rsidRPr="00CD0DD6">
          <w:rPr>
            <w:rStyle w:val="Hyperlink"/>
          </w:rPr>
          <w:t xml:space="preserve">Setting </w:t>
        </w:r>
        <w:proofErr w:type="spellStart"/>
        <w:r w:rsidRPr="00CD0DD6">
          <w:rPr>
            <w:rStyle w:val="Hyperlink"/>
          </w:rPr>
          <w:t>up</w:t>
        </w:r>
        <w:proofErr w:type="spellEnd"/>
        <w:r w:rsidRPr="00CD0DD6">
          <w:rPr>
            <w:rStyle w:val="Hyperlink"/>
          </w:rPr>
          <w:t xml:space="preserve"> Server-Side Auth </w:t>
        </w:r>
        <w:proofErr w:type="spellStart"/>
        <w:r w:rsidRPr="00CD0DD6">
          <w:rPr>
            <w:rStyle w:val="Hyperlink"/>
          </w:rPr>
          <w:t>for</w:t>
        </w:r>
        <w:proofErr w:type="spellEnd"/>
        <w:r w:rsidRPr="00CD0DD6">
          <w:rPr>
            <w:rStyle w:val="Hyperlink"/>
          </w:rPr>
          <w:t xml:space="preserve"> Next.js | Supabase Docs</w:t>
        </w:r>
      </w:hyperlink>
      <w:r w:rsidRPr="00CD0DD6">
        <w:t xml:space="preserve"> – Anhand dieser Anleitung wurde die Authentifizierung aufge</w:t>
      </w:r>
      <w:r>
        <w:t xml:space="preserve">baut. </w:t>
      </w:r>
    </w:p>
    <w:p w14:paraId="1D5F11CD" w14:textId="77777777" w:rsidR="00B4120D" w:rsidRDefault="004C42E0" w:rsidP="00B4120D">
      <w:r w:rsidRPr="004C42E0">
        <w:t xml:space="preserve">Alle </w:t>
      </w:r>
      <w:proofErr w:type="spellStart"/>
      <w:r w:rsidRPr="004C42E0">
        <w:t>Requests</w:t>
      </w:r>
      <w:proofErr w:type="spellEnd"/>
      <w:r w:rsidRPr="004C42E0">
        <w:t xml:space="preserve"> werden von der Supabase-Middleware (/</w:t>
      </w:r>
      <w:proofErr w:type="spellStart"/>
      <w:r w:rsidRPr="004C42E0">
        <w:t>next</w:t>
      </w:r>
      <w:proofErr w:type="spellEnd"/>
      <w:r w:rsidRPr="004C42E0">
        <w:t>-</w:t>
      </w:r>
      <w:proofErr w:type="spellStart"/>
      <w:r w:rsidRPr="004C42E0">
        <w:t>js</w:t>
      </w:r>
      <w:proofErr w:type="spellEnd"/>
      <w:r w:rsidRPr="004C42E0">
        <w:t>-app/</w:t>
      </w:r>
      <w:proofErr w:type="spellStart"/>
      <w:r w:rsidRPr="004C42E0">
        <w:t>src</w:t>
      </w:r>
      <w:proofErr w:type="spellEnd"/>
      <w:r w:rsidRPr="004C42E0">
        <w:t>/</w:t>
      </w:r>
      <w:proofErr w:type="spellStart"/>
      <w:r w:rsidRPr="004C42E0">
        <w:t>app</w:t>
      </w:r>
      <w:proofErr w:type="spellEnd"/>
      <w:r w:rsidRPr="004C42E0">
        <w:t>/</w:t>
      </w:r>
      <w:proofErr w:type="spellStart"/>
      <w:r w:rsidRPr="004C42E0">
        <w:t>utils</w:t>
      </w:r>
      <w:proofErr w:type="spellEnd"/>
      <w:r w:rsidRPr="004C42E0">
        <w:t>/</w:t>
      </w:r>
      <w:proofErr w:type="spellStart"/>
      <w:r w:rsidRPr="004C42E0">
        <w:t>supabase</w:t>
      </w:r>
      <w:proofErr w:type="spellEnd"/>
      <w:r w:rsidRPr="004C42E0">
        <w:t>/</w:t>
      </w:r>
      <w:proofErr w:type="spellStart"/>
      <w:r w:rsidRPr="004C42E0">
        <w:t>middleware.ts</w:t>
      </w:r>
      <w:proofErr w:type="spellEnd"/>
      <w:r w:rsidRPr="004C42E0">
        <w:t>) geprüft. Heisst, ist ein B</w:t>
      </w:r>
      <w:r>
        <w:t xml:space="preserve">enutzer nicht eingeloggt und die </w:t>
      </w:r>
      <w:proofErr w:type="spellStart"/>
      <w:r>
        <w:t>Url</w:t>
      </w:r>
      <w:proofErr w:type="spellEnd"/>
      <w:r>
        <w:t xml:space="preserve"> ist nicht «/</w:t>
      </w:r>
      <w:proofErr w:type="spellStart"/>
      <w:r>
        <w:t>login</w:t>
      </w:r>
      <w:proofErr w:type="spellEnd"/>
      <w:r>
        <w:t>» oder «/</w:t>
      </w:r>
      <w:proofErr w:type="spellStart"/>
      <w:r>
        <w:t>api</w:t>
      </w:r>
      <w:proofErr w:type="spellEnd"/>
      <w:r>
        <w:t xml:space="preserve">*», wird er automatisch auf die Login-Seite weitergeleitet und hat keinen Zugriff auf das Tool. Die API </w:t>
      </w:r>
      <w:proofErr w:type="spellStart"/>
      <w:r>
        <w:t>Routes</w:t>
      </w:r>
      <w:proofErr w:type="spellEnd"/>
      <w:r>
        <w:t xml:space="preserve"> sind nicht direkt geschützt, werden aber durch Row-Level-Security auf Datenbank-Ebene geschützt.</w:t>
      </w:r>
    </w:p>
    <w:p w14:paraId="633AA2B0" w14:textId="77777777" w:rsidR="00B4120D" w:rsidRDefault="004C42E0" w:rsidP="00B4120D">
      <w:r>
        <w:t xml:space="preserve">Das Login funktioniert folgendermassen. Der Benutzer trägt seine @insel.ch Mail (andere Domain ist nicht möglich) ein und fordert einen Login-Link und OTP an. Supabase versendet über </w:t>
      </w:r>
      <w:proofErr w:type="spellStart"/>
      <w:r>
        <w:t>Resend</w:t>
      </w:r>
      <w:proofErr w:type="spellEnd"/>
      <w:r>
        <w:t xml:space="preserve"> eine Mail mit einem Link und dem OTP. Der Benutzer hat nun die Möglichkeit direkt den Link zu wählen oder den OTP einzugeben. Wenn der Link gewählt wird, wird der Benutzer auf dem Gerät eingeloggt, auf dem er den Link öffnet. Das OTP kann auf einem anderen Gerät eingegeben werden. </w:t>
      </w:r>
    </w:p>
    <w:p w14:paraId="5B802323" w14:textId="40C9BEDC" w:rsidR="004C42E0" w:rsidRDefault="004C42E0" w:rsidP="00B4120D">
      <w:r>
        <w:lastRenderedPageBreak/>
        <w:t>Welches Mail mit welchem Inhalt versendet wird, kann in Supabase unter Authentication&gt;</w:t>
      </w:r>
      <w:r w:rsidR="008A5DF2">
        <w:t>E-Mail-Templates</w:t>
      </w:r>
      <w:r>
        <w:t xml:space="preserve"> nachgeschaut werden. Wichtig! Es muss dasselbe für </w:t>
      </w:r>
      <w:proofErr w:type="spellStart"/>
      <w:r>
        <w:t>Confirm</w:t>
      </w:r>
      <w:proofErr w:type="spellEnd"/>
      <w:r>
        <w:t xml:space="preserve"> </w:t>
      </w:r>
      <w:proofErr w:type="spellStart"/>
      <w:r>
        <w:t>Signup</w:t>
      </w:r>
      <w:proofErr w:type="spellEnd"/>
      <w:r>
        <w:t xml:space="preserve"> und Magic Link sein. </w:t>
      </w:r>
    </w:p>
    <w:p w14:paraId="1D810681" w14:textId="2520C381" w:rsidR="00B4120D" w:rsidRDefault="00751C74" w:rsidP="00B4120D">
      <w:r>
        <w:t xml:space="preserve">Bei erfolgreichen </w:t>
      </w:r>
      <w:proofErr w:type="spellStart"/>
      <w:r>
        <w:t>authentifizierung</w:t>
      </w:r>
      <w:proofErr w:type="spellEnd"/>
      <w:r>
        <w:t xml:space="preserve"> (/</w:t>
      </w:r>
      <w:proofErr w:type="spellStart"/>
      <w:r>
        <w:t>api</w:t>
      </w:r>
      <w:proofErr w:type="spellEnd"/>
      <w:r>
        <w:t>/</w:t>
      </w:r>
      <w:proofErr w:type="spellStart"/>
      <w:r>
        <w:t>auth</w:t>
      </w:r>
      <w:proofErr w:type="spellEnd"/>
      <w:r>
        <w:t>/</w:t>
      </w:r>
      <w:proofErr w:type="spellStart"/>
      <w:r>
        <w:t>confirm</w:t>
      </w:r>
      <w:proofErr w:type="spellEnd"/>
      <w:r>
        <w:t>) wird ein Cookie (</w:t>
      </w:r>
      <w:proofErr w:type="spellStart"/>
      <w:r>
        <w:t>userAuthenticated</w:t>
      </w:r>
      <w:proofErr w:type="spellEnd"/>
      <w:r>
        <w:t>) gesetzt mit dem Access Token. Dies ist notwendig, damit die Authentifizierung im Chatbot ebenfalls funktioniert. Anschliessend wird der Benutzer auf die Startseite, der Chatbot weitergeleitet.</w:t>
      </w:r>
    </w:p>
    <w:p w14:paraId="746AD8F9" w14:textId="62C66E97" w:rsidR="00C818DC" w:rsidRDefault="00D9129D" w:rsidP="00D9129D">
      <w:pPr>
        <w:pStyle w:val="Heading1"/>
      </w:pPr>
      <w:bookmarkStart w:id="6" w:name="_Toc187068945"/>
      <w:r>
        <w:t>Datenbank</w:t>
      </w:r>
      <w:bookmarkEnd w:id="6"/>
    </w:p>
    <w:p w14:paraId="5F6A71CF" w14:textId="668EB57E" w:rsidR="00D9129D" w:rsidRPr="00D9129D" w:rsidRDefault="00D9129D" w:rsidP="00D9129D">
      <w:r>
        <w:t xml:space="preserve">Wie </w:t>
      </w:r>
      <w:r w:rsidR="00C342E3">
        <w:t>bereits</w:t>
      </w:r>
      <w:r>
        <w:t xml:space="preserve"> erwähnt, </w:t>
      </w:r>
      <w:r w:rsidR="00C342E3">
        <w:t xml:space="preserve">sind die Daten Checkpunkte und dazugehörigen Informationen in einer </w:t>
      </w:r>
      <w:r w:rsidR="00870D4E">
        <w:t>Supabase-</w:t>
      </w:r>
      <w:r w:rsidR="00C342E3">
        <w:t xml:space="preserve">Datenbank abgespeichert. </w:t>
      </w:r>
      <w:r w:rsidR="00870D4E">
        <w:t xml:space="preserve">Es handelt sich hierbei um eine PostgreSQL-DB. Folgendes Schema wird genutzt. </w:t>
      </w:r>
    </w:p>
    <w:p w14:paraId="7535A5C9" w14:textId="0E0BC7C2" w:rsidR="00D9129D" w:rsidRDefault="00D9129D" w:rsidP="00D9129D">
      <w:r>
        <w:rPr>
          <w:noProof/>
        </w:rPr>
        <w:drawing>
          <wp:inline distT="0" distB="0" distL="0" distR="0" wp14:anchorId="74FB1AC4" wp14:editId="1D027186">
            <wp:extent cx="5760720" cy="3163570"/>
            <wp:effectExtent l="0" t="0" r="5080" b="0"/>
            <wp:docPr id="17261776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77623"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3163570"/>
                    </a:xfrm>
                    <a:prstGeom prst="rect">
                      <a:avLst/>
                    </a:prstGeom>
                  </pic:spPr>
                </pic:pic>
              </a:graphicData>
            </a:graphic>
          </wp:inline>
        </w:drawing>
      </w:r>
    </w:p>
    <w:p w14:paraId="17CCBAD0" w14:textId="373ABF54" w:rsidR="005504F9" w:rsidRDefault="00921BDD" w:rsidP="00B9082A">
      <w:r>
        <w:t xml:space="preserve">Die Benutzer </w:t>
      </w:r>
      <w:r w:rsidR="005504F9">
        <w:t>selbst</w:t>
      </w:r>
      <w:r>
        <w:t xml:space="preserve"> werden im Auth-Schema abgespeichert, dies ist ein separates Schema, welches von Supabase automatisch erstellt und betrieben wird. </w:t>
      </w:r>
    </w:p>
    <w:p w14:paraId="3E87C59D" w14:textId="1A2C8318" w:rsidR="004807B4" w:rsidRDefault="00B9082A" w:rsidP="00D9129D">
      <w:r>
        <w:t>Damit die Daten fürs Begehungstool zur Verfügung stehen, wurden eigene API-</w:t>
      </w:r>
      <w:proofErr w:type="spellStart"/>
      <w:r>
        <w:t>Routes</w:t>
      </w:r>
      <w:proofErr w:type="spellEnd"/>
      <w:r>
        <w:t xml:space="preserve"> erstellt. </w:t>
      </w:r>
      <w:r w:rsidR="00175811">
        <w:t xml:space="preserve">Eine </w:t>
      </w:r>
      <w:proofErr w:type="spellStart"/>
      <w:r w:rsidR="00175811">
        <w:t>OpenAPI</w:t>
      </w:r>
      <w:proofErr w:type="spellEnd"/>
      <w:r w:rsidR="00175811">
        <w:t xml:space="preserve"> Doku ist </w:t>
      </w:r>
      <w:r w:rsidR="009A07DD">
        <w:t>im Verzeichnis «</w:t>
      </w:r>
      <w:proofErr w:type="spellStart"/>
      <w:r w:rsidR="009A07DD">
        <w:t>doc</w:t>
      </w:r>
      <w:proofErr w:type="spellEnd"/>
      <w:r w:rsidR="009A07DD">
        <w:t>» verfügbar.</w:t>
      </w:r>
    </w:p>
    <w:p w14:paraId="20370F91" w14:textId="305019E7" w:rsidR="00193D76" w:rsidRDefault="00193D76" w:rsidP="00D9129D">
      <w:r>
        <w:t>Auf die Datenbank zugegriffen wird über die Supabase-Nodejs Library die einfache</w:t>
      </w:r>
      <w:r w:rsidR="00B82C24">
        <w:t xml:space="preserve"> und sichere Datenbank Zugriffe erlaubt.</w:t>
      </w:r>
    </w:p>
    <w:p w14:paraId="3576A622" w14:textId="4F96DCC3" w:rsidR="00175811" w:rsidRDefault="006B0BA6" w:rsidP="00D9129D">
      <w:r>
        <w:t xml:space="preserve">Damit die Datensicherheit gewährleistet werden kann, wurden für alle Tabellen Row-Level-Security (RLS) </w:t>
      </w:r>
      <w:proofErr w:type="spellStart"/>
      <w:r>
        <w:t>Policies</w:t>
      </w:r>
      <w:proofErr w:type="spellEnd"/>
      <w:r>
        <w:t xml:space="preserve"> erstellt.</w:t>
      </w:r>
    </w:p>
    <w:p w14:paraId="519C4329" w14:textId="2C055823" w:rsidR="006B0BA6" w:rsidRDefault="006B0BA6" w:rsidP="00D9129D">
      <w:r w:rsidRPr="006B0BA6">
        <w:rPr>
          <w:b/>
          <w:bCs/>
        </w:rPr>
        <w:t>SELECT -&gt; Authenticated Users</w:t>
      </w:r>
      <w:r w:rsidRPr="006B0BA6">
        <w:rPr>
          <w:b/>
          <w:bCs/>
        </w:rPr>
        <w:br/>
      </w:r>
      <w:r>
        <w:t xml:space="preserve">Alle Benutzer, die angemeldet sind, können per SELECT Befehl auf die Tabelle zugreifen. </w:t>
      </w:r>
    </w:p>
    <w:p w14:paraId="47ED67CD" w14:textId="1CC785D9" w:rsidR="00B51665" w:rsidRDefault="00D2526F">
      <w:r w:rsidRPr="00295605">
        <w:rPr>
          <w:b/>
          <w:bCs/>
        </w:rPr>
        <w:t>INSERT, UPDATE, DELETE -&gt; Authenticated Users &amp; In Admin User Tabelle</w:t>
      </w:r>
      <w:r w:rsidRPr="00295605">
        <w:rPr>
          <w:b/>
          <w:bCs/>
        </w:rPr>
        <w:br/>
      </w:r>
      <w:r w:rsidRPr="00295605">
        <w:t xml:space="preserve">Destruktive Befehle (Einfügen, </w:t>
      </w:r>
      <w:r w:rsidR="00295605" w:rsidRPr="00295605">
        <w:t>Aktualisieren und Löschen</w:t>
      </w:r>
      <w:r w:rsidRPr="00295605">
        <w:t>)</w:t>
      </w:r>
      <w:r w:rsidR="00295605" w:rsidRPr="00295605">
        <w:t xml:space="preserve"> k</w:t>
      </w:r>
      <w:r w:rsidR="00295605">
        <w:t xml:space="preserve">önnen nur von Benutzern durchgeführt werden, welche in der admin_users Tabelle sind. </w:t>
      </w:r>
      <w:r w:rsidR="002E4FB1">
        <w:t xml:space="preserve">Die Benutzer müssen dort manuell eingetragen werden. </w:t>
      </w:r>
    </w:p>
    <w:p w14:paraId="1F0715FE" w14:textId="743FE634" w:rsidR="006B0BA6" w:rsidRDefault="008C76E7" w:rsidP="008C76E7">
      <w:pPr>
        <w:pStyle w:val="Heading1"/>
      </w:pPr>
      <w:bookmarkStart w:id="7" w:name="_Toc187068946"/>
      <w:proofErr w:type="spellStart"/>
      <w:r>
        <w:lastRenderedPageBreak/>
        <w:t>Resend</w:t>
      </w:r>
      <w:bookmarkEnd w:id="7"/>
      <w:proofErr w:type="spellEnd"/>
    </w:p>
    <w:p w14:paraId="1404A78B" w14:textId="2640BD59" w:rsidR="008C76E7" w:rsidRDefault="008C76E7" w:rsidP="008C76E7">
      <w:r>
        <w:t xml:space="preserve">Der Service von </w:t>
      </w:r>
      <w:proofErr w:type="spellStart"/>
      <w:r>
        <w:t>Resend</w:t>
      </w:r>
      <w:proofErr w:type="spellEnd"/>
      <w:r>
        <w:t xml:space="preserve"> wird für den Mail verkehr genutzt. Damit eine Mail versendet werden kann, muss eine Domain verknüpft werden. Zurzeit </w:t>
      </w:r>
      <w:r w:rsidR="00454172">
        <w:t>ist jedoch noch keine Domain der Insel verknüpft, sondern eine von mir (yanik.pro)</w:t>
      </w:r>
    </w:p>
    <w:p w14:paraId="2B0F0172" w14:textId="7950016E" w:rsidR="00454172" w:rsidRDefault="00454172" w:rsidP="008C76E7">
      <w:r>
        <w:rPr>
          <w:noProof/>
        </w:rPr>
        <w:drawing>
          <wp:inline distT="0" distB="0" distL="0" distR="0" wp14:anchorId="0D53E4C8" wp14:editId="69D7B55C">
            <wp:extent cx="5760720" cy="4228465"/>
            <wp:effectExtent l="0" t="0" r="5080" b="635"/>
            <wp:docPr id="181934073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40737"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4228465"/>
                    </a:xfrm>
                    <a:prstGeom prst="rect">
                      <a:avLst/>
                    </a:prstGeom>
                  </pic:spPr>
                </pic:pic>
              </a:graphicData>
            </a:graphic>
          </wp:inline>
        </w:drawing>
      </w:r>
    </w:p>
    <w:p w14:paraId="5517F29E" w14:textId="4CB3C944" w:rsidR="005F0C76" w:rsidRDefault="004A63C7" w:rsidP="008C76E7">
      <w:r>
        <w:t>So bald</w:t>
      </w:r>
      <w:r w:rsidR="00D125E5">
        <w:t xml:space="preserve"> wie möglich sollte hier eine Insel eigene Domain verknüpft werden. Dazu </w:t>
      </w:r>
      <w:r>
        <w:t xml:space="preserve">einfach den Schritt für Schritt Anleitungen von </w:t>
      </w:r>
      <w:proofErr w:type="spellStart"/>
      <w:r>
        <w:t>Resend</w:t>
      </w:r>
      <w:proofErr w:type="spellEnd"/>
      <w:r>
        <w:t xml:space="preserve"> folgen.</w:t>
      </w:r>
      <w:r w:rsidR="007960B0">
        <w:t xml:space="preserve"> Sobald eine neue Domain verknüpft ist, kein ein neuer API-Key erstellt werden. </w:t>
      </w:r>
      <w:r w:rsidR="00851FAE">
        <w:t xml:space="preserve">Dies kann ebenfalls in wenigen Schritten im </w:t>
      </w:r>
      <w:proofErr w:type="spellStart"/>
      <w:r w:rsidR="00851FAE">
        <w:t>Resend</w:t>
      </w:r>
      <w:proofErr w:type="spellEnd"/>
      <w:r w:rsidR="00851FAE">
        <w:t xml:space="preserve"> Dashboard gemacht werden. Der API-Key muss dann </w:t>
      </w:r>
      <w:r w:rsidR="00B21068">
        <w:t xml:space="preserve">im </w:t>
      </w:r>
      <w:proofErr w:type="spellStart"/>
      <w:r w:rsidR="00B21068">
        <w:t>env</w:t>
      </w:r>
      <w:proofErr w:type="spellEnd"/>
      <w:r w:rsidR="00851FAE">
        <w:t xml:space="preserve"> File der Nextjs App </w:t>
      </w:r>
      <w:r w:rsidR="00E74229">
        <w:t xml:space="preserve">und in den Supabase Einstellungen </w:t>
      </w:r>
      <w:r w:rsidR="00851FAE">
        <w:t>ausgetauscht werden</w:t>
      </w:r>
      <w:r w:rsidR="005F0C76">
        <w:t xml:space="preserve">: </w:t>
      </w:r>
    </w:p>
    <w:p w14:paraId="729EF781" w14:textId="669A0DB7" w:rsidR="005F0C76" w:rsidRDefault="005F0C76" w:rsidP="008C76E7">
      <w:r>
        <w:rPr>
          <w:noProof/>
        </w:rPr>
        <w:drawing>
          <wp:inline distT="0" distB="0" distL="0" distR="0" wp14:anchorId="3F0D211D" wp14:editId="4DC31AF2">
            <wp:extent cx="5257800" cy="279400"/>
            <wp:effectExtent l="0" t="0" r="0" b="0"/>
            <wp:docPr id="11158944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894482" name="Picture 1115894482"/>
                    <pic:cNvPicPr/>
                  </pic:nvPicPr>
                  <pic:blipFill>
                    <a:blip r:embed="rId11">
                      <a:extLst>
                        <a:ext uri="{28A0092B-C50C-407E-A947-70E740481C1C}">
                          <a14:useLocalDpi xmlns:a14="http://schemas.microsoft.com/office/drawing/2010/main" val="0"/>
                        </a:ext>
                      </a:extLst>
                    </a:blip>
                    <a:stretch>
                      <a:fillRect/>
                    </a:stretch>
                  </pic:blipFill>
                  <pic:spPr>
                    <a:xfrm>
                      <a:off x="0" y="0"/>
                      <a:ext cx="5257800" cy="279400"/>
                    </a:xfrm>
                    <a:prstGeom prst="rect">
                      <a:avLst/>
                    </a:prstGeom>
                  </pic:spPr>
                </pic:pic>
              </a:graphicData>
            </a:graphic>
          </wp:inline>
        </w:drawing>
      </w:r>
    </w:p>
    <w:p w14:paraId="7F28A6A2" w14:textId="2DB49495" w:rsidR="00B21068" w:rsidRDefault="00B21068" w:rsidP="008C76E7">
      <w:r>
        <w:rPr>
          <w:noProof/>
        </w:rPr>
        <w:lastRenderedPageBreak/>
        <mc:AlternateContent>
          <mc:Choice Requires="wps">
            <w:drawing>
              <wp:anchor distT="0" distB="0" distL="114300" distR="114300" simplePos="0" relativeHeight="251661312" behindDoc="0" locked="0" layoutInCell="1" allowOverlap="1" wp14:anchorId="260D9B80" wp14:editId="6F52777C">
                <wp:simplePos x="0" y="0"/>
                <wp:positionH relativeFrom="column">
                  <wp:posOffset>2476591</wp:posOffset>
                </wp:positionH>
                <wp:positionV relativeFrom="paragraph">
                  <wp:posOffset>6049282</wp:posOffset>
                </wp:positionV>
                <wp:extent cx="3422831" cy="725352"/>
                <wp:effectExtent l="12700" t="12700" r="19050" b="11430"/>
                <wp:wrapNone/>
                <wp:docPr id="1194247650" name="Rectangle 5"/>
                <wp:cNvGraphicFramePr/>
                <a:graphic xmlns:a="http://schemas.openxmlformats.org/drawingml/2006/main">
                  <a:graphicData uri="http://schemas.microsoft.com/office/word/2010/wordprocessingShape">
                    <wps:wsp>
                      <wps:cNvSpPr/>
                      <wps:spPr>
                        <a:xfrm>
                          <a:off x="0" y="0"/>
                          <a:ext cx="3422831" cy="725352"/>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C97A97" id="Rectangle 5" o:spid="_x0000_s1026" style="position:absolute;margin-left:195pt;margin-top:476.3pt;width:269.5pt;height:57.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" filled="f" strokecolor="red" strokeweight="2pt"/>
            </w:pict>
          </mc:Fallback>
        </mc:AlternateContent>
      </w:r>
      <w:r>
        <w:rPr>
          <w:noProof/>
        </w:rPr>
        <mc:AlternateContent>
          <mc:Choice Requires="wps">
            <w:drawing>
              <wp:anchor distT="0" distB="0" distL="114300" distR="114300" simplePos="0" relativeHeight="251659264" behindDoc="0" locked="0" layoutInCell="1" allowOverlap="1" wp14:anchorId="1493050C" wp14:editId="56953FE6">
                <wp:simplePos x="0" y="0"/>
                <wp:positionH relativeFrom="column">
                  <wp:posOffset>2476954</wp:posOffset>
                </wp:positionH>
                <wp:positionV relativeFrom="paragraph">
                  <wp:posOffset>1412331</wp:posOffset>
                </wp:positionV>
                <wp:extent cx="3141617" cy="496388"/>
                <wp:effectExtent l="12700" t="12700" r="8255" b="12065"/>
                <wp:wrapNone/>
                <wp:docPr id="650625845" name="Rectangle 5"/>
                <wp:cNvGraphicFramePr/>
                <a:graphic xmlns:a="http://schemas.openxmlformats.org/drawingml/2006/main">
                  <a:graphicData uri="http://schemas.microsoft.com/office/word/2010/wordprocessingShape">
                    <wps:wsp>
                      <wps:cNvSpPr/>
                      <wps:spPr>
                        <a:xfrm>
                          <a:off x="0" y="0"/>
                          <a:ext cx="3141617" cy="496388"/>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7A03DF" id="Rectangle 5" o:spid="_x0000_s1026" style="position:absolute;margin-left:195.05pt;margin-top:111.2pt;width:247.35pt;height:39.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" filled="f" strokecolor="red" strokeweight="2pt"/>
            </w:pict>
          </mc:Fallback>
        </mc:AlternateContent>
      </w:r>
      <w:r>
        <w:rPr>
          <w:noProof/>
        </w:rPr>
        <w:drawing>
          <wp:inline distT="0" distB="0" distL="0" distR="0" wp14:anchorId="49BC7953" wp14:editId="1FDFF7F5">
            <wp:extent cx="6054634" cy="6820807"/>
            <wp:effectExtent l="0" t="0" r="3810" b="0"/>
            <wp:docPr id="1542533007" name="Picture 4"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533007" name="Picture 4" descr="A screenshot of a black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89543" cy="6860134"/>
                    </a:xfrm>
                    <a:prstGeom prst="rect">
                      <a:avLst/>
                    </a:prstGeom>
                  </pic:spPr>
                </pic:pic>
              </a:graphicData>
            </a:graphic>
          </wp:inline>
        </w:drawing>
      </w:r>
    </w:p>
    <w:p w14:paraId="6B6390D8" w14:textId="2FC2C73C" w:rsidR="009E20B7" w:rsidRDefault="00AA513E" w:rsidP="009E20B7">
      <w:pPr>
        <w:pStyle w:val="Heading1"/>
      </w:pPr>
      <w:r>
        <w:t>Admin Tool</w:t>
      </w:r>
    </w:p>
    <w:p w14:paraId="74CF24C8" w14:textId="2ADE0464" w:rsidR="00AA513E" w:rsidRDefault="00AA513E" w:rsidP="00AA513E">
      <w:r>
        <w:t>Damit die Checklisten-Daten durch die Spitalhygiene angepasst werden kann, ohne dass dies direkt in der Datenbank gemacht werden muss, wurde ein</w:t>
      </w:r>
      <w:r w:rsidR="00D02ACF">
        <w:t xml:space="preserve"> Admin-Bereich erstellt. Dieser kann via Navigations-Buttons erreicht werden</w:t>
      </w:r>
      <w:r w:rsidR="00DE7C42">
        <w:t xml:space="preserve">. Der Button wird nur Benutzern angezeigt, die in der </w:t>
      </w:r>
      <w:proofErr w:type="spellStart"/>
      <w:r w:rsidR="00DE7C42">
        <w:t>admin_user</w:t>
      </w:r>
      <w:proofErr w:type="spellEnd"/>
      <w:r w:rsidR="00DE7C42">
        <w:t xml:space="preserve"> Tabelle eingetragen sind. Im Admin Bereich können bestehende Informationen angepasst, geändert oder gelöscht werden. Bei Bedarf können auch neue </w:t>
      </w:r>
      <w:r w:rsidR="00E8473E">
        <w:t>Informationen darüber hinzugefügt werden.</w:t>
      </w:r>
    </w:p>
    <w:p w14:paraId="41D19EB9" w14:textId="40E72FDD" w:rsidR="00884E74" w:rsidRDefault="00884E74" w:rsidP="00AA513E">
      <w:hyperlink r:id="rId13" w:history="1">
        <w:r w:rsidRPr="006C7976">
          <w:rPr>
            <w:rStyle w:val="Hyperlink"/>
          </w:rPr>
          <w:t>https://infectioncontrol.ch/begehung/admin</w:t>
        </w:r>
      </w:hyperlink>
    </w:p>
    <w:p w14:paraId="383755D8" w14:textId="7F4C1E26" w:rsidR="00E87173" w:rsidRDefault="00E87173" w:rsidP="00E87173">
      <w:pPr>
        <w:pStyle w:val="Heading1"/>
      </w:pPr>
      <w:r>
        <w:lastRenderedPageBreak/>
        <w:t>Docker</w:t>
      </w:r>
    </w:p>
    <w:p w14:paraId="4AC71BC0" w14:textId="2B741896" w:rsidR="00884E74" w:rsidRPr="00AA513E" w:rsidRDefault="00E87173" w:rsidP="00AA513E">
      <w:r>
        <w:t xml:space="preserve">Das Begehungstool wird auf einer virtuellen Maschine betrieben, die Logindaten befinden sich ebenfalls im Keepass. Durch Luca </w:t>
      </w:r>
      <w:proofErr w:type="spellStart"/>
      <w:r>
        <w:t>Rolshoven</w:t>
      </w:r>
      <w:proofErr w:type="spellEnd"/>
      <w:r>
        <w:t xml:space="preserve"> (Chatbot-Projekt) wurden bereits Zertifikate erstellt, um eine verschlüsselte Verbindung zu gewährleisten. Mit einem Docker </w:t>
      </w:r>
      <w:proofErr w:type="spellStart"/>
      <w:r>
        <w:t>Compose</w:t>
      </w:r>
      <w:proofErr w:type="spellEnd"/>
      <w:r>
        <w:t xml:space="preserve"> und einer </w:t>
      </w:r>
      <w:proofErr w:type="spellStart"/>
      <w:r>
        <w:t>Nginx</w:t>
      </w:r>
      <w:proofErr w:type="spellEnd"/>
      <w:r>
        <w:t xml:space="preserve"> Konfiguration wird eine Multicontainer-App aufgebaut. Sie besteht aus einem </w:t>
      </w:r>
      <w:proofErr w:type="spellStart"/>
      <w:r>
        <w:t>Nginx</w:t>
      </w:r>
      <w:proofErr w:type="spellEnd"/>
      <w:r>
        <w:t xml:space="preserve"> Server, welcher als Reverse Proxy dient. Alle Anfragen bis auf /</w:t>
      </w:r>
      <w:proofErr w:type="spellStart"/>
      <w:r>
        <w:t>chat</w:t>
      </w:r>
      <w:proofErr w:type="spellEnd"/>
      <w:r>
        <w:t xml:space="preserve"> werden an die NEXTJS App weitergeleitet. Die Anfragen nach Chat, werden an den Chatbot von Luca weitergeleitet.</w:t>
      </w:r>
    </w:p>
    <w:sectPr w:rsidR="00884E74" w:rsidRPr="00AA513E" w:rsidSect="00BF67F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20D"/>
    <w:rsid w:val="00046982"/>
    <w:rsid w:val="000779F7"/>
    <w:rsid w:val="000A5EC8"/>
    <w:rsid w:val="001042B8"/>
    <w:rsid w:val="00163573"/>
    <w:rsid w:val="00163993"/>
    <w:rsid w:val="00175811"/>
    <w:rsid w:val="00180F48"/>
    <w:rsid w:val="00193D76"/>
    <w:rsid w:val="00295605"/>
    <w:rsid w:val="002A56D0"/>
    <w:rsid w:val="002E4FB1"/>
    <w:rsid w:val="00361786"/>
    <w:rsid w:val="00392663"/>
    <w:rsid w:val="00454172"/>
    <w:rsid w:val="004807B4"/>
    <w:rsid w:val="004A63C7"/>
    <w:rsid w:val="004B4424"/>
    <w:rsid w:val="004C42E0"/>
    <w:rsid w:val="004F7EDC"/>
    <w:rsid w:val="005504F9"/>
    <w:rsid w:val="0057397A"/>
    <w:rsid w:val="005E686F"/>
    <w:rsid w:val="005F0C76"/>
    <w:rsid w:val="00683A03"/>
    <w:rsid w:val="006B0BA6"/>
    <w:rsid w:val="00751C74"/>
    <w:rsid w:val="007960B0"/>
    <w:rsid w:val="007A3BF4"/>
    <w:rsid w:val="00851FAE"/>
    <w:rsid w:val="00870D4E"/>
    <w:rsid w:val="00884AD5"/>
    <w:rsid w:val="00884E74"/>
    <w:rsid w:val="008A20CE"/>
    <w:rsid w:val="008A5DF2"/>
    <w:rsid w:val="008C76E7"/>
    <w:rsid w:val="008D2D66"/>
    <w:rsid w:val="00910F96"/>
    <w:rsid w:val="00921BDD"/>
    <w:rsid w:val="009434CB"/>
    <w:rsid w:val="00971594"/>
    <w:rsid w:val="00981FF4"/>
    <w:rsid w:val="009924EF"/>
    <w:rsid w:val="009A07DD"/>
    <w:rsid w:val="009E20B7"/>
    <w:rsid w:val="009E28C9"/>
    <w:rsid w:val="00A61356"/>
    <w:rsid w:val="00AA513E"/>
    <w:rsid w:val="00B02949"/>
    <w:rsid w:val="00B21068"/>
    <w:rsid w:val="00B4120D"/>
    <w:rsid w:val="00B51665"/>
    <w:rsid w:val="00B82C24"/>
    <w:rsid w:val="00B87849"/>
    <w:rsid w:val="00B9082A"/>
    <w:rsid w:val="00BB56CE"/>
    <w:rsid w:val="00BD0AE9"/>
    <w:rsid w:val="00BF67FA"/>
    <w:rsid w:val="00C16D6C"/>
    <w:rsid w:val="00C342E3"/>
    <w:rsid w:val="00C809B6"/>
    <w:rsid w:val="00C818DC"/>
    <w:rsid w:val="00C97001"/>
    <w:rsid w:val="00CC13C9"/>
    <w:rsid w:val="00CD0DD6"/>
    <w:rsid w:val="00D02ACF"/>
    <w:rsid w:val="00D125E5"/>
    <w:rsid w:val="00D2526F"/>
    <w:rsid w:val="00D9129D"/>
    <w:rsid w:val="00DE7C42"/>
    <w:rsid w:val="00E54484"/>
    <w:rsid w:val="00E74229"/>
    <w:rsid w:val="00E752A9"/>
    <w:rsid w:val="00E8473E"/>
    <w:rsid w:val="00E87173"/>
    <w:rsid w:val="00F10367"/>
    <w:rsid w:val="00F73B5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1658"/>
  <w15:chartTrackingRefBased/>
  <w15:docId w15:val="{3F01EB2A-3AE3-49AA-A352-91EAA0027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573"/>
    <w:rPr>
      <w:rFonts w:ascii="Arial" w:hAnsi="Arial"/>
    </w:rPr>
  </w:style>
  <w:style w:type="paragraph" w:styleId="Heading1">
    <w:name w:val="heading 1"/>
    <w:basedOn w:val="Normal"/>
    <w:next w:val="Normal"/>
    <w:link w:val="Heading1Char"/>
    <w:uiPriority w:val="9"/>
    <w:qFormat/>
    <w:rsid w:val="00B4120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F7ED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120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120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4120D"/>
    <w:rPr>
      <w:color w:val="0000FF" w:themeColor="hyperlink"/>
      <w:u w:val="single"/>
    </w:rPr>
  </w:style>
  <w:style w:type="character" w:customStyle="1" w:styleId="Heading1Char">
    <w:name w:val="Heading 1 Char"/>
    <w:basedOn w:val="DefaultParagraphFont"/>
    <w:link w:val="Heading1"/>
    <w:uiPriority w:val="9"/>
    <w:rsid w:val="00B4120D"/>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4120D"/>
    <w:pPr>
      <w:spacing w:line="259" w:lineRule="auto"/>
      <w:outlineLvl w:val="9"/>
    </w:pPr>
    <w:rPr>
      <w:lang w:eastAsia="de-CH"/>
    </w:rPr>
  </w:style>
  <w:style w:type="paragraph" w:styleId="NoSpacing">
    <w:name w:val="No Spacing"/>
    <w:uiPriority w:val="1"/>
    <w:qFormat/>
    <w:rsid w:val="00B4120D"/>
    <w:pPr>
      <w:spacing w:after="0" w:line="240" w:lineRule="auto"/>
    </w:pPr>
    <w:rPr>
      <w:rFonts w:ascii="Arial" w:hAnsi="Arial"/>
    </w:rPr>
  </w:style>
  <w:style w:type="paragraph" w:styleId="TOC1">
    <w:name w:val="toc 1"/>
    <w:basedOn w:val="Normal"/>
    <w:next w:val="Normal"/>
    <w:autoRedefine/>
    <w:uiPriority w:val="39"/>
    <w:unhideWhenUsed/>
    <w:rsid w:val="00B4120D"/>
    <w:pPr>
      <w:spacing w:after="100"/>
    </w:pPr>
  </w:style>
  <w:style w:type="character" w:customStyle="1" w:styleId="Heading2Char">
    <w:name w:val="Heading 2 Char"/>
    <w:basedOn w:val="DefaultParagraphFont"/>
    <w:link w:val="Heading2"/>
    <w:uiPriority w:val="9"/>
    <w:rsid w:val="004F7EDC"/>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1042B8"/>
    <w:pPr>
      <w:spacing w:after="100"/>
      <w:ind w:left="220"/>
    </w:pPr>
  </w:style>
  <w:style w:type="character" w:styleId="UnresolvedMention">
    <w:name w:val="Unresolved Mention"/>
    <w:basedOn w:val="DefaultParagraphFont"/>
    <w:uiPriority w:val="99"/>
    <w:semiHidden/>
    <w:unhideWhenUsed/>
    <w:rsid w:val="004807B4"/>
    <w:rPr>
      <w:color w:val="605E5C"/>
      <w:shd w:val="clear" w:color="auto" w:fill="E1DFDD"/>
    </w:rPr>
  </w:style>
  <w:style w:type="character" w:styleId="FollowedHyperlink">
    <w:name w:val="FollowedHyperlink"/>
    <w:basedOn w:val="DefaultParagraphFont"/>
    <w:uiPriority w:val="99"/>
    <w:semiHidden/>
    <w:unhideWhenUsed/>
    <w:rsid w:val="001758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abase.com/docs/guides/auth/server-side/nextjs" TargetMode="External"/><Relationship Id="rId13" Type="http://schemas.openxmlformats.org/officeDocument/2006/relationships/hyperlink" Target="https://infectioncontrol.ch/begehung/admin" TargetMode="External"/><Relationship Id="rId3" Type="http://schemas.openxmlformats.org/officeDocument/2006/relationships/settings" Target="settings.xml"/><Relationship Id="rId7" Type="http://schemas.openxmlformats.org/officeDocument/2006/relationships/hyperlink" Target="https://resend.com/docs/introduction"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supabase.com/docs" TargetMode="External"/><Relationship Id="rId11" Type="http://schemas.openxmlformats.org/officeDocument/2006/relationships/image" Target="media/image3.png"/><Relationship Id="rId5" Type="http://schemas.openxmlformats.org/officeDocument/2006/relationships/hyperlink" Target="mailto:emmenegger@yanik.pro"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0EB35-6AD8-4AF9-9C1D-CDEC551B6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7</Pages>
  <Words>1550</Words>
  <Characters>8837</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INSELGRUPPE</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Emmenegger, Yanik</dc:creator>
  <cp:keywords/>
  <dc:description/>
  <cp:lastModifiedBy>Emmenegger Yanik</cp:lastModifiedBy>
  <cp:revision>66</cp:revision>
  <dcterms:created xsi:type="dcterms:W3CDTF">2025-01-06T12:29:00Z</dcterms:created>
  <dcterms:modified xsi:type="dcterms:W3CDTF">2025-01-07T08:49:00Z</dcterms:modified>
</cp:coreProperties>
</file>