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8E" w:rsidRDefault="00D0238E" w:rsidP="00C17A08">
      <w:pPr>
        <w:pStyle w:val="berschrift1"/>
      </w:pPr>
      <w:r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6CF" w:rsidTr="003D16CF">
        <w:tc>
          <w:tcPr>
            <w:tcW w:w="4531" w:type="dxa"/>
          </w:tcPr>
          <w:p w:rsidR="003D16CF" w:rsidRDefault="00D0238E">
            <w:r>
              <w:t>Login</w:t>
            </w:r>
          </w:p>
        </w:tc>
        <w:tc>
          <w:tcPr>
            <w:tcW w:w="4531" w:type="dxa"/>
          </w:tcPr>
          <w:p w:rsidR="003D16CF" w:rsidRDefault="00D0238E">
            <w:r>
              <w:t>Ein User kann sich mit seinen Daten einloggen</w:t>
            </w:r>
          </w:p>
        </w:tc>
      </w:tr>
      <w:tr w:rsidR="003D16CF" w:rsidTr="003D16CF">
        <w:tc>
          <w:tcPr>
            <w:tcW w:w="4531" w:type="dxa"/>
          </w:tcPr>
          <w:p w:rsidR="003D16CF" w:rsidRDefault="00D0238E">
            <w:r>
              <w:t>Registrieren</w:t>
            </w:r>
          </w:p>
        </w:tc>
        <w:tc>
          <w:tcPr>
            <w:tcW w:w="4531" w:type="dxa"/>
          </w:tcPr>
          <w:p w:rsidR="003D16CF" w:rsidRDefault="00D0238E">
            <w:r>
              <w:t>Ein User kann ein Account erstellen</w:t>
            </w:r>
          </w:p>
        </w:tc>
      </w:tr>
      <w:tr w:rsidR="003D16CF" w:rsidTr="003D16CF">
        <w:tc>
          <w:tcPr>
            <w:tcW w:w="4531" w:type="dxa"/>
          </w:tcPr>
          <w:p w:rsidR="003D16CF" w:rsidRDefault="00D0238E">
            <w:r>
              <w:t>Produkte anzeigen</w:t>
            </w:r>
          </w:p>
        </w:tc>
        <w:tc>
          <w:tcPr>
            <w:tcW w:w="4531" w:type="dxa"/>
          </w:tcPr>
          <w:p w:rsidR="003D16CF" w:rsidRDefault="00D0238E">
            <w:r>
              <w:t>Die Produkte werden am richtigen Ort angezeigt</w:t>
            </w:r>
          </w:p>
        </w:tc>
      </w:tr>
      <w:tr w:rsidR="003D16CF" w:rsidTr="003D16CF">
        <w:tc>
          <w:tcPr>
            <w:tcW w:w="4531" w:type="dxa"/>
          </w:tcPr>
          <w:p w:rsidR="003D16CF" w:rsidRDefault="00D0238E">
            <w:r>
              <w:t>Produkte Suchen</w:t>
            </w:r>
          </w:p>
        </w:tc>
        <w:tc>
          <w:tcPr>
            <w:tcW w:w="4531" w:type="dxa"/>
          </w:tcPr>
          <w:p w:rsidR="003D16CF" w:rsidRDefault="00D0238E">
            <w:r>
              <w:t>Der User kann Produkte suchen</w:t>
            </w:r>
          </w:p>
        </w:tc>
      </w:tr>
      <w:tr w:rsidR="00AB08C7" w:rsidTr="003D16CF">
        <w:tc>
          <w:tcPr>
            <w:tcW w:w="4531" w:type="dxa"/>
          </w:tcPr>
          <w:p w:rsidR="00AB08C7" w:rsidRDefault="00AB08C7">
            <w:r>
              <w:t>Warenkorb</w:t>
            </w:r>
          </w:p>
        </w:tc>
        <w:tc>
          <w:tcPr>
            <w:tcW w:w="4531" w:type="dxa"/>
          </w:tcPr>
          <w:p w:rsidR="00AB08C7" w:rsidRDefault="00AB08C7">
            <w:r>
              <w:t>Man sieht die Produkte die man kaufen will im Warenkorb</w:t>
            </w:r>
          </w:p>
        </w:tc>
      </w:tr>
      <w:tr w:rsidR="00AB08C7" w:rsidTr="003D16CF">
        <w:tc>
          <w:tcPr>
            <w:tcW w:w="4531" w:type="dxa"/>
          </w:tcPr>
          <w:p w:rsidR="00AB08C7" w:rsidRDefault="00AB08C7">
            <w:r>
              <w:t>Warenkorb bearbeiten</w:t>
            </w:r>
          </w:p>
        </w:tc>
        <w:tc>
          <w:tcPr>
            <w:tcW w:w="4531" w:type="dxa"/>
          </w:tcPr>
          <w:p w:rsidR="00AB08C7" w:rsidRDefault="00AB08C7">
            <w:r>
              <w:t xml:space="preserve">Man kann </w:t>
            </w:r>
            <w:proofErr w:type="spellStart"/>
            <w:r>
              <w:t>Produke</w:t>
            </w:r>
            <w:proofErr w:type="spellEnd"/>
            <w:r>
              <w:t xml:space="preserve"> aus dem Warenkorb entfernen</w:t>
            </w:r>
          </w:p>
        </w:tc>
      </w:tr>
    </w:tbl>
    <w:p w:rsidR="003D16CF" w:rsidRDefault="00AB08C7" w:rsidP="00C17A08">
      <w:pPr>
        <w:pStyle w:val="berschrift1"/>
      </w:pPr>
      <w:bookmarkStart w:id="0" w:name="_GoBack"/>
      <w:bookmarkEnd w:id="0"/>
      <w:r>
        <w:br/>
      </w:r>
      <w:r w:rsidR="00D0238E">
        <w:t>Nicht 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238E" w:rsidTr="00D0238E">
        <w:tc>
          <w:tcPr>
            <w:tcW w:w="4531" w:type="dxa"/>
          </w:tcPr>
          <w:p w:rsidR="00D0238E" w:rsidRDefault="00D0238E">
            <w:proofErr w:type="spellStart"/>
            <w:r>
              <w:t>Responsive</w:t>
            </w:r>
            <w:proofErr w:type="spellEnd"/>
          </w:p>
        </w:tc>
        <w:tc>
          <w:tcPr>
            <w:tcW w:w="4531" w:type="dxa"/>
          </w:tcPr>
          <w:p w:rsidR="00D0238E" w:rsidRDefault="00D0238E">
            <w:r>
              <w:t>Die Website passt sich der Grösse des Bildschirms an</w:t>
            </w:r>
          </w:p>
        </w:tc>
      </w:tr>
      <w:tr w:rsidR="00D0238E" w:rsidTr="00D0238E">
        <w:tc>
          <w:tcPr>
            <w:tcW w:w="4531" w:type="dxa"/>
          </w:tcPr>
          <w:p w:rsidR="00D0238E" w:rsidRDefault="00D0238E">
            <w:r>
              <w:t>Übersichtlich</w:t>
            </w:r>
          </w:p>
        </w:tc>
        <w:tc>
          <w:tcPr>
            <w:tcW w:w="4531" w:type="dxa"/>
          </w:tcPr>
          <w:p w:rsidR="00D0238E" w:rsidRDefault="00D0238E">
            <w:r>
              <w:t>Die Website ist klar und strukturiert gestaltet.</w:t>
            </w:r>
          </w:p>
        </w:tc>
      </w:tr>
    </w:tbl>
    <w:p w:rsidR="00D0238E" w:rsidRDefault="00D0238E"/>
    <w:sectPr w:rsidR="00D0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CF"/>
    <w:rsid w:val="000118B5"/>
    <w:rsid w:val="003D16CF"/>
    <w:rsid w:val="00AB08C7"/>
    <w:rsid w:val="00AE61A6"/>
    <w:rsid w:val="00BC328D"/>
    <w:rsid w:val="00C17A08"/>
    <w:rsid w:val="00C31F84"/>
    <w:rsid w:val="00D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340B7"/>
  <w15:chartTrackingRefBased/>
  <w15:docId w15:val="{42FAE6C8-E5AF-48D4-AFAB-270C3A0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 Meier</dc:creator>
  <cp:keywords/>
  <dc:description/>
  <cp:lastModifiedBy>Yanik Meier</cp:lastModifiedBy>
  <cp:revision>5</cp:revision>
  <dcterms:created xsi:type="dcterms:W3CDTF">2019-03-18T07:32:00Z</dcterms:created>
  <dcterms:modified xsi:type="dcterms:W3CDTF">2019-03-19T10:45:00Z</dcterms:modified>
</cp:coreProperties>
</file>