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93838" w14:textId="037111B4" w:rsidR="001E5BEE" w:rsidRPr="00391B5C" w:rsidRDefault="0056015F" w:rsidP="00395010">
      <w:pPr>
        <w:pStyle w:val="a5"/>
      </w:pPr>
      <w:r w:rsidRPr="00391B5C">
        <w:t>《人工智能导论》实验</w:t>
      </w:r>
      <w:r w:rsidR="005C1733">
        <w:rPr>
          <w:rFonts w:hint="eastAsia"/>
        </w:rPr>
        <w:t>二</w:t>
      </w:r>
      <w:r w:rsidRPr="00391B5C">
        <w:t>说明</w:t>
      </w:r>
    </w:p>
    <w:p w14:paraId="44373B70" w14:textId="77777777" w:rsidR="0056015F" w:rsidRPr="00391B5C" w:rsidRDefault="0056015F" w:rsidP="00395010">
      <w:pPr>
        <w:pStyle w:val="1"/>
      </w:pPr>
      <w:r w:rsidRPr="00391B5C">
        <w:t>任务简介</w:t>
      </w:r>
    </w:p>
    <w:p w14:paraId="02BBEDEF" w14:textId="77777777" w:rsidR="00395010" w:rsidRDefault="0053721F" w:rsidP="00395010">
      <w:pPr>
        <w:ind w:firstLine="420"/>
      </w:pPr>
      <w:r w:rsidRPr="00544E43">
        <w:rPr>
          <w:rFonts w:hint="eastAsia"/>
          <w:b/>
        </w:rPr>
        <w:t>情感分析（sentiment analysis）</w:t>
      </w:r>
      <w:r w:rsidRPr="0053721F">
        <w:rPr>
          <w:rFonts w:hint="eastAsia"/>
        </w:rPr>
        <w:t>是近年来国内外研究的热点，其任务是帮助用户快速获取、整理和分析相关评价信息，对带有情感色彩的主观性文本进行分析、处理、归纳和推理。</w:t>
      </w:r>
    </w:p>
    <w:p w14:paraId="4D186F37" w14:textId="7EA3913C" w:rsidR="00223085" w:rsidRPr="00395010" w:rsidRDefault="000922E8" w:rsidP="00395010">
      <w:pPr>
        <w:ind w:firstLine="420"/>
      </w:pPr>
      <w:r w:rsidRPr="000922E8">
        <w:rPr>
          <w:rFonts w:hint="eastAsia"/>
        </w:rPr>
        <w:t>随着互联网技术的迅速发展和普及，对网络内容管理、监控和有害（或垃圾）信息过滤的需求越来越大，网络信息的主观倾向性分类受到越来越多的关注。这种分类与传统的文本分类不同，传统的文本分类所关注的是文本的客观内容（objective），而倾向性分类所研究的对象是文本的“主观因素”，即作者所表达出来的主观倾向性，分类的结果是对于一个特定的文本要得到它是否支持某种观点的信息。这种独特的文本分类任务又称为</w:t>
      </w:r>
      <w:r w:rsidRPr="00100C0C">
        <w:rPr>
          <w:rFonts w:hint="eastAsia"/>
          <w:b/>
        </w:rPr>
        <w:t>情感分类</w:t>
      </w:r>
      <w:r w:rsidR="008C429C" w:rsidRPr="00100C0C">
        <w:rPr>
          <w:rFonts w:hint="eastAsia"/>
          <w:b/>
        </w:rPr>
        <w:t>（sentiment</w:t>
      </w:r>
      <w:r w:rsidR="008C429C" w:rsidRPr="00100C0C">
        <w:rPr>
          <w:b/>
        </w:rPr>
        <w:t xml:space="preserve"> </w:t>
      </w:r>
      <w:r w:rsidR="008C429C" w:rsidRPr="00100C0C">
        <w:rPr>
          <w:rFonts w:hint="eastAsia"/>
          <w:b/>
        </w:rPr>
        <w:t>classification）</w:t>
      </w:r>
      <w:r w:rsidRPr="000922E8">
        <w:rPr>
          <w:rFonts w:hint="eastAsia"/>
        </w:rPr>
        <w:t>。</w:t>
      </w:r>
    </w:p>
    <w:p w14:paraId="35B64B58" w14:textId="006D26A4" w:rsidR="00B67E24" w:rsidRDefault="00B67E24" w:rsidP="00A03723">
      <w:pPr>
        <w:ind w:firstLine="420"/>
        <w:jc w:val="center"/>
        <w:rPr>
          <w:rFonts w:ascii="Times New Roman" w:hAnsi="Times New Roman" w:cs="Times New Roman"/>
        </w:rPr>
      </w:pPr>
      <w:r w:rsidRPr="00B67E24">
        <w:rPr>
          <w:rFonts w:ascii="Times New Roman" w:hAnsi="Times New Roman" w:cs="Times New Roman"/>
          <w:noProof/>
        </w:rPr>
        <w:drawing>
          <wp:inline distT="0" distB="0" distL="0" distR="0" wp14:anchorId="6E889F86" wp14:editId="11D8BE8D">
            <wp:extent cx="3213980" cy="100640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35015" cy="1012989"/>
                    </a:xfrm>
                    <a:prstGeom prst="rect">
                      <a:avLst/>
                    </a:prstGeom>
                  </pic:spPr>
                </pic:pic>
              </a:graphicData>
            </a:graphic>
          </wp:inline>
        </w:drawing>
      </w:r>
    </w:p>
    <w:p w14:paraId="7670071D" w14:textId="73DB1599" w:rsidR="00A03723" w:rsidRPr="00395010" w:rsidRDefault="00A03723" w:rsidP="00395010">
      <w:pPr>
        <w:jc w:val="center"/>
        <w:rPr>
          <w:rStyle w:val="af0"/>
          <w:b/>
          <w:bCs/>
          <w:i w:val="0"/>
          <w:iCs w:val="0"/>
          <w:sz w:val="21"/>
          <w:szCs w:val="21"/>
        </w:rPr>
      </w:pPr>
      <w:r w:rsidRPr="00395010">
        <w:rPr>
          <w:rStyle w:val="af0"/>
          <w:rFonts w:hint="eastAsia"/>
          <w:b/>
          <w:bCs/>
          <w:i w:val="0"/>
          <w:iCs w:val="0"/>
          <w:sz w:val="21"/>
          <w:szCs w:val="21"/>
        </w:rPr>
        <w:t>图</w:t>
      </w:r>
      <w:r w:rsidR="008A10DC" w:rsidRPr="00395010">
        <w:rPr>
          <w:rStyle w:val="af0"/>
          <w:rFonts w:hint="eastAsia"/>
          <w:b/>
          <w:bCs/>
          <w:i w:val="0"/>
          <w:iCs w:val="0"/>
          <w:sz w:val="21"/>
          <w:szCs w:val="21"/>
        </w:rPr>
        <w:t>1</w:t>
      </w:r>
      <w:r w:rsidRPr="00395010">
        <w:rPr>
          <w:rStyle w:val="af0"/>
          <w:rFonts w:hint="eastAsia"/>
          <w:b/>
          <w:bCs/>
          <w:i w:val="0"/>
          <w:iCs w:val="0"/>
          <w:sz w:val="21"/>
          <w:szCs w:val="21"/>
        </w:rPr>
        <w:t>：新闻中的情感投票</w:t>
      </w:r>
      <w:r w:rsidR="00723B45" w:rsidRPr="00395010">
        <w:rPr>
          <w:rStyle w:val="af0"/>
          <w:rFonts w:hint="eastAsia"/>
          <w:b/>
          <w:bCs/>
          <w:i w:val="0"/>
          <w:iCs w:val="0"/>
          <w:sz w:val="21"/>
          <w:szCs w:val="21"/>
        </w:rPr>
        <w:t>例子</w:t>
      </w:r>
    </w:p>
    <w:p w14:paraId="18779E38" w14:textId="7D8293EB" w:rsidR="007F5B41" w:rsidRDefault="007F5B41" w:rsidP="00D10DB8">
      <w:pPr>
        <w:pStyle w:val="1"/>
      </w:pPr>
      <w:r>
        <w:rPr>
          <w:rFonts w:hint="eastAsia"/>
        </w:rPr>
        <w:t>实验数</w:t>
      </w:r>
      <w:r>
        <w:rPr>
          <w:rFonts w:ascii="MS Mincho" w:eastAsia="MS Mincho" w:hAnsi="MS Mincho" w:cs="MS Mincho"/>
        </w:rPr>
        <w:t>据</w:t>
      </w:r>
    </w:p>
    <w:p w14:paraId="5BE116CE" w14:textId="6774B970" w:rsidR="006A2186" w:rsidRDefault="00B704A7" w:rsidP="00FF0CF6">
      <w:pPr>
        <w:ind w:firstLine="360"/>
      </w:pPr>
      <w:r>
        <w:rPr>
          <w:rFonts w:ascii="Times New Roman" w:hAnsi="Times New Roman" w:cs="Times New Roman" w:hint="eastAsia"/>
        </w:rPr>
        <w:t>实验数据</w:t>
      </w:r>
      <w:r w:rsidR="005C1733">
        <w:rPr>
          <w:rFonts w:ascii="Times New Roman" w:hAnsi="Times New Roman" w:cs="Times New Roman" w:hint="eastAsia"/>
        </w:rPr>
        <w:t>包括</w:t>
      </w:r>
      <w:r w:rsidR="005C1733" w:rsidRPr="00D10DB8">
        <w:t>包含训练、验证、测试集合以及</w:t>
      </w:r>
      <w:r w:rsidR="00D974D3">
        <w:rPr>
          <w:rFonts w:hint="eastAsia"/>
        </w:rPr>
        <w:t>经过预训练</w:t>
      </w:r>
      <w:r w:rsidR="005C1733" w:rsidRPr="00D10DB8">
        <w:t>的词向量</w:t>
      </w:r>
      <w:r w:rsidR="005C1733" w:rsidRPr="00D10DB8">
        <w:rPr>
          <w:rFonts w:hint="eastAsia"/>
        </w:rPr>
        <w:t>，</w:t>
      </w:r>
      <w:r w:rsidR="00D94572" w:rsidRPr="00D10DB8">
        <w:rPr>
          <w:rFonts w:hint="eastAsia"/>
        </w:rPr>
        <w:t>句子的分类包含正向和负向两种</w:t>
      </w:r>
      <w:r w:rsidR="003A2858" w:rsidRPr="00D10DB8">
        <w:rPr>
          <w:rFonts w:hint="eastAsia"/>
        </w:rPr>
        <w:t>（所以该作业是一个二分类问题）</w:t>
      </w:r>
      <w:r w:rsidR="005C1733" w:rsidRPr="00D10DB8">
        <w:rPr>
          <w:rFonts w:hint="eastAsia"/>
        </w:rPr>
        <w:t>，我们已经预先完成了分词</w:t>
      </w:r>
      <w:r w:rsidR="00D10DB8">
        <w:rPr>
          <w:rFonts w:hint="eastAsia"/>
        </w:rPr>
        <w:t>，详见文件附件</w:t>
      </w:r>
      <w:r w:rsidR="005C1733" w:rsidRPr="00D10DB8">
        <w:rPr>
          <w:rFonts w:hint="eastAsia"/>
        </w:rPr>
        <w:t>。</w:t>
      </w:r>
    </w:p>
    <w:p w14:paraId="5AD39873" w14:textId="03EF997E" w:rsidR="0085336B" w:rsidRPr="0085336B" w:rsidRDefault="0085336B" w:rsidP="00FF0CF6">
      <w:pPr>
        <w:ind w:firstLine="360"/>
        <w:rPr>
          <w:rFonts w:hint="eastAsia"/>
        </w:rPr>
      </w:pPr>
      <w:r w:rsidRPr="0085336B">
        <w:t>本次作业的数据集包含 train.txt、validation.txt 和 test.txt 三个文本文件，以及预训练词向量文件 wiki_word2vec_50.bin。其中，三个 txt 文件格式一致，每一行表示一个数据样本，行首为标签（0 或 1），0 表示负类，1 表示正类，标签后以空格分隔，后续为已经完成分词的句子，词与词之间以空格分隔。词向量文件 wiki_word2vec_50.bin 为预训练的 50 维 Word2Vec 二进制模型，可使用 Python 中的 gensim 库加载（KeyedVectors.load_word2vec_format(…, binary=True)），将文本中的词映射为对应的 50 维向量表示，进而构造句向量作为模型输入。</w:t>
      </w:r>
    </w:p>
    <w:p w14:paraId="06AAA5E5" w14:textId="595BAD81" w:rsidR="0056015F" w:rsidRDefault="00C45555" w:rsidP="00D10DB8">
      <w:pPr>
        <w:pStyle w:val="1"/>
      </w:pPr>
      <w:r>
        <w:rPr>
          <w:rFonts w:hint="eastAsia"/>
        </w:rPr>
        <w:lastRenderedPageBreak/>
        <w:t>实验</w:t>
      </w:r>
      <w:r w:rsidR="0056015F" w:rsidRPr="00391B5C">
        <w:t>要求</w:t>
      </w:r>
    </w:p>
    <w:p w14:paraId="6F8C7A0C" w14:textId="666E11F8" w:rsidR="00914626" w:rsidRPr="000540C7" w:rsidRDefault="0084784F" w:rsidP="00D10DB8">
      <w:pPr>
        <w:ind w:firstLine="360"/>
      </w:pPr>
      <w:r>
        <w:rPr>
          <w:rFonts w:hint="eastAsia"/>
        </w:rPr>
        <w:t>本次实验要求</w:t>
      </w:r>
      <w:r w:rsidR="00226EB2" w:rsidRPr="004846B7">
        <w:rPr>
          <w:rFonts w:hint="eastAsia"/>
          <w:b/>
        </w:rPr>
        <w:t>实现</w:t>
      </w:r>
      <w:r w:rsidR="00226EB2" w:rsidRPr="004846B7">
        <w:rPr>
          <w:b/>
        </w:rPr>
        <w:t>CNN</w:t>
      </w:r>
      <w:r w:rsidR="00226EB2" w:rsidRPr="004846B7">
        <w:rPr>
          <w:rFonts w:hint="eastAsia"/>
          <w:b/>
        </w:rPr>
        <w:t>与RNN两个模型</w:t>
      </w:r>
      <w:r w:rsidR="00226EB2">
        <w:rPr>
          <w:rFonts w:hint="eastAsia"/>
        </w:rPr>
        <w:t>，并应用在情感分类任务上。</w:t>
      </w:r>
      <w:r w:rsidR="00F27D9F">
        <w:rPr>
          <w:rFonts w:hint="eastAsia"/>
        </w:rPr>
        <w:t>RNN可以是LSTM，GRU等类型。</w:t>
      </w:r>
      <w:r w:rsidR="005F0095">
        <w:rPr>
          <w:rFonts w:hint="eastAsia"/>
        </w:rPr>
        <w:t>要求使用Python完成</w:t>
      </w:r>
      <w:r w:rsidR="004B4FEB" w:rsidRPr="004B4FEB">
        <w:rPr>
          <w:rFonts w:hint="eastAsia"/>
        </w:rPr>
        <w:t>，可借助深度学习的框架实现（</w:t>
      </w:r>
      <w:r w:rsidR="005C7FCC">
        <w:t>PyTorch</w:t>
      </w:r>
      <w:r w:rsidR="004B4FEB" w:rsidRPr="004B4FEB">
        <w:rPr>
          <w:rFonts w:hint="eastAsia"/>
        </w:rPr>
        <w:t>等）</w:t>
      </w:r>
      <w:r w:rsidR="004B4FEB">
        <w:rPr>
          <w:rFonts w:hint="eastAsia"/>
        </w:rPr>
        <w:t>。</w:t>
      </w:r>
      <w:r w:rsidR="00914626" w:rsidRPr="003C519F">
        <w:rPr>
          <w:rFonts w:hint="eastAsia"/>
          <w:b/>
        </w:rPr>
        <w:t>对比两模型的实验效果，</w:t>
      </w:r>
      <w:r w:rsidR="00ED7A74" w:rsidRPr="003C519F">
        <w:rPr>
          <w:rFonts w:hint="eastAsia"/>
          <w:b/>
        </w:rPr>
        <w:t>并分析原因</w:t>
      </w:r>
      <w:r w:rsidR="00ED7A74">
        <w:rPr>
          <w:rFonts w:hint="eastAsia"/>
        </w:rPr>
        <w:t>。</w:t>
      </w:r>
      <w:r w:rsidR="00E90EE3">
        <w:rPr>
          <w:rFonts w:hint="eastAsia"/>
        </w:rPr>
        <w:t>也可以实现其他模型作为对比模型（baseline），例如</w:t>
      </w:r>
      <w:r w:rsidR="00CB0CC5">
        <w:rPr>
          <w:rFonts w:hint="eastAsia"/>
        </w:rPr>
        <w:t>全连接神经网络（MLP），可适当加分。</w:t>
      </w:r>
    </w:p>
    <w:p w14:paraId="5BAAF704" w14:textId="355EA77B" w:rsidR="00257208" w:rsidRDefault="00247A15" w:rsidP="00D10DB8">
      <w:pPr>
        <w:pStyle w:val="2"/>
      </w:pPr>
      <w:r>
        <w:rPr>
          <w:rFonts w:hint="eastAsia"/>
        </w:rPr>
        <w:t>卷积神经网络</w:t>
      </w:r>
      <w:r w:rsidR="00C94630">
        <w:rPr>
          <w:rFonts w:hint="eastAsia"/>
        </w:rPr>
        <w:t>（</w:t>
      </w:r>
      <w:r w:rsidR="00C94630">
        <w:rPr>
          <w:rFonts w:hint="eastAsia"/>
        </w:rPr>
        <w:t>CNN</w:t>
      </w:r>
      <w:r w:rsidR="00C94630">
        <w:rPr>
          <w:rFonts w:hint="eastAsia"/>
        </w:rPr>
        <w:t>）</w:t>
      </w:r>
      <w:r w:rsidR="00847C4C">
        <w:rPr>
          <w:rFonts w:hint="eastAsia"/>
        </w:rPr>
        <w:t>：</w:t>
      </w:r>
    </w:p>
    <w:p w14:paraId="44857658" w14:textId="4E442EB1" w:rsidR="00784C2F" w:rsidRDefault="00784C2F" w:rsidP="00784C2F">
      <w:pPr>
        <w:ind w:left="360"/>
        <w:jc w:val="center"/>
      </w:pPr>
      <w:r w:rsidRPr="00784C2F">
        <w:fldChar w:fldCharType="begin"/>
      </w:r>
      <w:r w:rsidRPr="00784C2F">
        <w:instrText xml:space="preserve"> INCLUDEPICTURE "/var/folders/1f/ny_pm3417zg__b9krwwx54_w0000gn/T/com.microsoft.Word/WebArchiveCopyPasteTempFiles/Screen-Shot-2015-11-06-at-8.03.47-AM-1024x413.png" \* MERGEFORMATINET </w:instrText>
      </w:r>
      <w:r w:rsidRPr="00784C2F">
        <w:fldChar w:fldCharType="separate"/>
      </w:r>
      <w:r w:rsidRPr="00784C2F">
        <w:rPr>
          <w:noProof/>
        </w:rPr>
        <w:drawing>
          <wp:inline distT="0" distB="0" distL="0" distR="0" wp14:anchorId="0C7A2260" wp14:editId="048C4712">
            <wp:extent cx="4291342" cy="1728945"/>
            <wp:effectExtent l="0" t="0" r="1270" b="0"/>
            <wp:docPr id="3" name="图片 3" descr="Kim, Y. (2014). Convolutional Neural Networks for Sentence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m, Y. (2014). Convolutional Neural Networks for Sentence Classif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287" cy="1739801"/>
                    </a:xfrm>
                    <a:prstGeom prst="rect">
                      <a:avLst/>
                    </a:prstGeom>
                    <a:noFill/>
                    <a:ln>
                      <a:noFill/>
                    </a:ln>
                  </pic:spPr>
                </pic:pic>
              </a:graphicData>
            </a:graphic>
          </wp:inline>
        </w:drawing>
      </w:r>
      <w:r w:rsidRPr="00784C2F">
        <w:fldChar w:fldCharType="end"/>
      </w:r>
    </w:p>
    <w:p w14:paraId="28C02414" w14:textId="1B919582" w:rsidR="00616BF8" w:rsidRDefault="006A1FA2" w:rsidP="00784C2F">
      <w:pPr>
        <w:ind w:left="360"/>
        <w:jc w:val="center"/>
      </w:pPr>
      <w:r>
        <w:rPr>
          <w:rFonts w:hint="eastAsia"/>
        </w:rPr>
        <w:t>图</w:t>
      </w:r>
      <w:r w:rsidR="005C1733">
        <w:t>2</w:t>
      </w:r>
      <w:r>
        <w:rPr>
          <w:rFonts w:hint="eastAsia"/>
        </w:rPr>
        <w:t>：</w:t>
      </w:r>
      <w:r w:rsidR="00616BF8">
        <w:rPr>
          <w:rFonts w:hint="eastAsia"/>
        </w:rPr>
        <w:t>C</w:t>
      </w:r>
      <w:r w:rsidR="00616BF8">
        <w:t>NN</w:t>
      </w:r>
      <w:r w:rsidR="00616BF8">
        <w:rPr>
          <w:rFonts w:hint="eastAsia"/>
        </w:rPr>
        <w:t>模型框架图</w:t>
      </w:r>
    </w:p>
    <w:p w14:paraId="28468DCF" w14:textId="3C51C981" w:rsidR="00784C2F" w:rsidRPr="00D10DB8" w:rsidRDefault="00A45C9A" w:rsidP="00D10DB8">
      <w:pPr>
        <w:spacing w:line="280" w:lineRule="exact"/>
      </w:pPr>
      <w:r>
        <w:tab/>
      </w:r>
      <w:r>
        <w:rPr>
          <w:rFonts w:hint="eastAsia"/>
        </w:rPr>
        <w:t>参考论文：</w:t>
      </w:r>
      <w:hyperlink r:id="rId7" w:history="1">
        <w:r w:rsidRPr="00A45C9A">
          <w:rPr>
            <w:rStyle w:val="a7"/>
            <w:rFonts w:ascii="Times New Roman" w:hAnsi="Times New Roman" w:cs="Times New Roman"/>
            <w:color w:val="000000"/>
            <w:sz w:val="26"/>
            <w:szCs w:val="26"/>
          </w:rPr>
          <w:t>Kim, Y. (2014). Convolutional Neural Networks for Sentence Classification. Proceedings of the 2014 Conference on Empirical Methods in Natural Language Processing (EMNLP 2014), 1746–1751.</w:t>
        </w:r>
      </w:hyperlink>
    </w:p>
    <w:p w14:paraId="59B97AFD" w14:textId="4CFF661C" w:rsidR="00444E9A" w:rsidRPr="00FA2F1A" w:rsidRDefault="00444E9A" w:rsidP="00D10DB8">
      <w:pPr>
        <w:pStyle w:val="2"/>
      </w:pPr>
      <w:r>
        <w:rPr>
          <w:rFonts w:hint="eastAsia"/>
        </w:rPr>
        <w:t>循环神经网络</w:t>
      </w:r>
      <w:r w:rsidR="00C94630">
        <w:rPr>
          <w:rFonts w:hint="eastAsia"/>
        </w:rPr>
        <w:t>（</w:t>
      </w:r>
      <w:r w:rsidR="00C94630">
        <w:rPr>
          <w:rFonts w:hint="eastAsia"/>
        </w:rPr>
        <w:t>RNN</w:t>
      </w:r>
      <w:r w:rsidR="00C94630">
        <w:rPr>
          <w:rFonts w:hint="eastAsia"/>
        </w:rPr>
        <w:t>）</w:t>
      </w:r>
      <w:r>
        <w:rPr>
          <w:rFonts w:hint="eastAsia"/>
        </w:rPr>
        <w:t>：</w:t>
      </w:r>
    </w:p>
    <w:p w14:paraId="2808BAC2" w14:textId="2F0AB922" w:rsidR="00FA2F1A" w:rsidRDefault="00FA2F1A" w:rsidP="00FA2F1A">
      <w:pPr>
        <w:ind w:left="360"/>
        <w:jc w:val="center"/>
      </w:pPr>
      <w:r w:rsidRPr="00FA2F1A">
        <w:fldChar w:fldCharType="begin"/>
      </w:r>
      <w:r w:rsidRPr="00FA2F1A">
        <w:instrText xml:space="preserve"> INCLUDEPICTURE "/var/folders/1f/ny_pm3417zg__b9krwwx54_w0000gn/T/com.microsoft.Word/WebArchiveCopyPasteTempFiles/Illustration-of-our-LSTM-model-for-sentiment-classification-Each-word-is-transfered-to-a.png" \* MERGEFORMATINET </w:instrText>
      </w:r>
      <w:r w:rsidRPr="00FA2F1A">
        <w:fldChar w:fldCharType="separate"/>
      </w:r>
      <w:r w:rsidRPr="00FA2F1A">
        <w:rPr>
          <w:noProof/>
        </w:rPr>
        <w:drawing>
          <wp:inline distT="0" distB="0" distL="0" distR="0" wp14:anchorId="193F2F5D" wp14:editId="26FC9D42">
            <wp:extent cx="2811152" cy="2784396"/>
            <wp:effectExtent l="0" t="0" r="0" b="0"/>
            <wp:docPr id="4" name="图片 4" descr="Illustration of our LSTM model for sentiment classification. Each word is transfered to a 4 dimension vector and then fed to LSTM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of our LSTM model for sentiment classification. Each word is transfered to a 4 dimension vector and then fed to LSTM model.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0195" cy="2793353"/>
                    </a:xfrm>
                    <a:prstGeom prst="rect">
                      <a:avLst/>
                    </a:prstGeom>
                    <a:noFill/>
                    <a:ln>
                      <a:noFill/>
                    </a:ln>
                  </pic:spPr>
                </pic:pic>
              </a:graphicData>
            </a:graphic>
          </wp:inline>
        </w:drawing>
      </w:r>
      <w:r w:rsidRPr="00FA2F1A">
        <w:fldChar w:fldCharType="end"/>
      </w:r>
    </w:p>
    <w:p w14:paraId="32222A02" w14:textId="3D65C8E0" w:rsidR="00FA2F1A" w:rsidRPr="00D10DB8" w:rsidRDefault="0070743E" w:rsidP="00D10DB8">
      <w:pPr>
        <w:ind w:left="360"/>
        <w:jc w:val="center"/>
      </w:pPr>
      <w:r>
        <w:rPr>
          <w:rFonts w:hint="eastAsia"/>
        </w:rPr>
        <w:t>图</w:t>
      </w:r>
      <w:r w:rsidR="005C1733">
        <w:t>3</w:t>
      </w:r>
      <w:r>
        <w:rPr>
          <w:rFonts w:hint="eastAsia"/>
        </w:rPr>
        <w:t>：</w:t>
      </w:r>
      <w:r w:rsidR="002F3F3E">
        <w:rPr>
          <w:rFonts w:hint="eastAsia"/>
        </w:rPr>
        <w:t>LSTM的模型框架</w:t>
      </w:r>
    </w:p>
    <w:p w14:paraId="6F1A6F60" w14:textId="692D6609" w:rsidR="00FA721B" w:rsidRPr="006736B1" w:rsidRDefault="00FA721B" w:rsidP="00D10DB8">
      <w:pPr>
        <w:pStyle w:val="2"/>
        <w:rPr>
          <w:rFonts w:ascii="Times New Roman" w:hAnsi="Times New Roman" w:cs="Times New Roman"/>
        </w:rPr>
      </w:pPr>
      <w:r>
        <w:rPr>
          <w:rFonts w:hint="eastAsia"/>
        </w:rPr>
        <w:lastRenderedPageBreak/>
        <w:t>评价指标：</w:t>
      </w:r>
    </w:p>
    <w:p w14:paraId="0DB05172" w14:textId="18FAF784" w:rsidR="006736B1" w:rsidRDefault="00A46D99" w:rsidP="0028249F">
      <w:pPr>
        <w:pStyle w:val="a4"/>
        <w:numPr>
          <w:ilvl w:val="0"/>
          <w:numId w:val="18"/>
        </w:numPr>
        <w:ind w:firstLineChars="0"/>
      </w:pPr>
      <w:r w:rsidRPr="0028249F">
        <w:rPr>
          <w:rFonts w:hint="eastAsia"/>
          <w:b/>
        </w:rPr>
        <w:t>准确率</w:t>
      </w:r>
      <w:r w:rsidR="007928D6">
        <w:rPr>
          <w:rFonts w:hint="eastAsia"/>
        </w:rPr>
        <w:t>（</w:t>
      </w:r>
      <w:r w:rsidR="00715A1E">
        <w:rPr>
          <w:rFonts w:hint="eastAsia"/>
        </w:rPr>
        <w:t>A</w:t>
      </w:r>
      <w:r w:rsidR="007928D6">
        <w:rPr>
          <w:rFonts w:hint="eastAsia"/>
        </w:rPr>
        <w:t>cc</w:t>
      </w:r>
      <w:r w:rsidR="00D41F9B">
        <w:rPr>
          <w:rFonts w:hint="eastAsia"/>
        </w:rPr>
        <w:t>uracy</w:t>
      </w:r>
      <w:r w:rsidR="007928D6">
        <w:rPr>
          <w:rFonts w:hint="eastAsia"/>
        </w:rPr>
        <w:t>）</w:t>
      </w:r>
      <w:r w:rsidRPr="00E578D5">
        <w:rPr>
          <w:rFonts w:hint="eastAsia"/>
        </w:rPr>
        <w:t>：</w:t>
      </w:r>
      <w:r w:rsidR="005351AA" w:rsidRPr="00E578D5">
        <w:rPr>
          <w:rFonts w:hint="eastAsia"/>
        </w:rPr>
        <w:t>取</w:t>
      </w:r>
      <w:r w:rsidR="009C2715" w:rsidRPr="00E578D5">
        <w:rPr>
          <w:rFonts w:hint="eastAsia"/>
        </w:rPr>
        <w:t>情感标签中最大值为</w:t>
      </w:r>
      <w:r w:rsidR="001B5FC9" w:rsidRPr="00E578D5">
        <w:rPr>
          <w:rFonts w:hint="eastAsia"/>
        </w:rPr>
        <w:t>ground</w:t>
      </w:r>
      <w:r w:rsidR="001B5FC9" w:rsidRPr="00E578D5">
        <w:t xml:space="preserve"> </w:t>
      </w:r>
      <w:r w:rsidR="001B5FC9" w:rsidRPr="00E578D5">
        <w:rPr>
          <w:rFonts w:hint="eastAsia"/>
        </w:rPr>
        <w:t>truth</w:t>
      </w:r>
      <w:r w:rsidR="001B5FC9" w:rsidRPr="00E578D5">
        <w:rPr>
          <w:rFonts w:hint="eastAsia"/>
        </w:rPr>
        <w:t>，</w:t>
      </w:r>
      <w:r w:rsidR="00C71C40">
        <w:rPr>
          <w:rFonts w:hint="eastAsia"/>
        </w:rPr>
        <w:t>预测的最大概率标签为预测值，求整个测试集中的分类准确率。</w:t>
      </w:r>
    </w:p>
    <w:p w14:paraId="6EF636BA" w14:textId="4824FB34" w:rsidR="00C71C40" w:rsidRDefault="00C71C40" w:rsidP="0028249F">
      <w:pPr>
        <w:pStyle w:val="a4"/>
        <w:numPr>
          <w:ilvl w:val="0"/>
          <w:numId w:val="18"/>
        </w:numPr>
        <w:ind w:firstLineChars="0"/>
      </w:pPr>
      <w:r w:rsidRPr="0028249F">
        <w:rPr>
          <w:rFonts w:hint="eastAsia"/>
          <w:b/>
        </w:rPr>
        <w:t>F</w:t>
      </w:r>
      <w:r w:rsidRPr="0028249F">
        <w:rPr>
          <w:b/>
        </w:rPr>
        <w:t>-</w:t>
      </w:r>
      <w:r w:rsidRPr="0028249F">
        <w:rPr>
          <w:rFonts w:hint="eastAsia"/>
          <w:b/>
        </w:rPr>
        <w:t>score</w:t>
      </w:r>
      <w:r>
        <w:rPr>
          <w:rFonts w:hint="eastAsia"/>
        </w:rPr>
        <w:t>：</w:t>
      </w:r>
      <w:r w:rsidR="00FE394C">
        <w:rPr>
          <w:rFonts w:hint="eastAsia"/>
        </w:rPr>
        <w:t>计算</w:t>
      </w:r>
      <w:r w:rsidR="00FE394C">
        <w:rPr>
          <w:rFonts w:hint="eastAsia"/>
        </w:rPr>
        <w:t>precision</w:t>
      </w:r>
      <w:r w:rsidR="00FE394C">
        <w:rPr>
          <w:rFonts w:hint="eastAsia"/>
        </w:rPr>
        <w:t>以及</w:t>
      </w:r>
      <w:r w:rsidR="00FE394C">
        <w:rPr>
          <w:rFonts w:hint="eastAsia"/>
        </w:rPr>
        <w:t>recall</w:t>
      </w:r>
      <w:r w:rsidR="00FE394C">
        <w:rPr>
          <w:rFonts w:hint="eastAsia"/>
        </w:rPr>
        <w:t>，最终由公式</w:t>
      </w:r>
      <m:oMath>
        <m:r>
          <m:rPr>
            <m:sty m:val="p"/>
          </m:rPr>
          <w:rPr>
            <w:rFonts w:ascii="Cambria Math" w:hAnsi="Cambria Math" w:hint="eastAsia"/>
          </w:rPr>
          <m:t>F</m:t>
        </m:r>
        <m:r>
          <m:rPr>
            <m:sty m:val="p"/>
          </m:rPr>
          <w:rPr>
            <w:rFonts w:ascii="Cambria Math" w:hAnsi="Cambria Math"/>
          </w:rPr>
          <m:t>=</m:t>
        </m:r>
        <m:f>
          <m:fPr>
            <m:ctrlPr>
              <w:rPr>
                <w:rFonts w:ascii="Cambria Math" w:hAnsi="Cambria Math"/>
              </w:rPr>
            </m:ctrlPr>
          </m:fPr>
          <m:num>
            <m:r>
              <w:rPr>
                <w:rFonts w:ascii="Cambria Math" w:hAnsi="Cambria Math"/>
              </w:rPr>
              <m:t>2</m:t>
            </m:r>
          </m:num>
          <m:den>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precision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recall</m:t>
                </m:r>
              </m:den>
            </m:f>
          </m:den>
        </m:f>
      </m:oMath>
      <w:r w:rsidR="00FE394C">
        <w:rPr>
          <w:rFonts w:hint="eastAsia"/>
        </w:rPr>
        <w:t>得到。</w:t>
      </w:r>
      <w:r w:rsidR="00F112D5">
        <w:t>P</w:t>
      </w:r>
      <w:r w:rsidR="00F112D5">
        <w:rPr>
          <w:rFonts w:hint="eastAsia"/>
        </w:rPr>
        <w:t>recision</w:t>
      </w:r>
      <w:r w:rsidR="00F112D5">
        <w:rPr>
          <w:rFonts w:hint="eastAsia"/>
        </w:rPr>
        <w:t>和</w:t>
      </w:r>
      <w:r w:rsidR="00F112D5">
        <w:rPr>
          <w:rFonts w:hint="eastAsia"/>
        </w:rPr>
        <w:t>recall</w:t>
      </w:r>
      <w:r w:rsidR="00F112D5">
        <w:rPr>
          <w:rFonts w:hint="eastAsia"/>
        </w:rPr>
        <w:t>计算方式可见下图</w:t>
      </w:r>
      <w:r w:rsidR="005C1733">
        <w:t>4</w:t>
      </w:r>
      <w:r w:rsidR="00F112D5">
        <w:rPr>
          <w:rFonts w:hint="eastAsia"/>
        </w:rPr>
        <w:t>所示。</w:t>
      </w:r>
    </w:p>
    <w:p w14:paraId="1DD56C7E" w14:textId="6CA09B77" w:rsidR="006508E0" w:rsidRDefault="006508E0" w:rsidP="006508E0">
      <w:pPr>
        <w:pStyle w:val="a4"/>
        <w:ind w:left="1123" w:firstLineChars="0" w:firstLine="0"/>
        <w:rPr>
          <w:rFonts w:ascii="宋体" w:eastAsia="宋体" w:hAnsi="宋体" w:cs="宋体"/>
          <w:kern w:val="0"/>
        </w:rPr>
      </w:pPr>
      <w:r w:rsidRPr="00F112D5">
        <w:rPr>
          <w:rFonts w:ascii="宋体" w:eastAsia="宋体" w:hAnsi="宋体" w:cs="宋体"/>
          <w:kern w:val="0"/>
        </w:rPr>
        <w:fldChar w:fldCharType="begin"/>
      </w:r>
      <w:r w:rsidRPr="00F112D5">
        <w:rPr>
          <w:rFonts w:ascii="宋体" w:eastAsia="宋体" w:hAnsi="宋体" w:cs="宋体"/>
          <w:kern w:val="0"/>
        </w:rPr>
        <w:instrText xml:space="preserve"> INCLUDEPICTURE "/var/folders/1f/ny_pm3417zg__b9krwwx54_w0000gn/T/com.microsoft.Word/WebArchiveCopyPasteTempFiles/626955-20161102210603330-533056336.jpg" \* MERGEFORMATINET </w:instrText>
      </w:r>
      <w:r w:rsidRPr="00F112D5">
        <w:rPr>
          <w:rFonts w:ascii="宋体" w:eastAsia="宋体" w:hAnsi="宋体" w:cs="宋体"/>
          <w:kern w:val="0"/>
        </w:rPr>
        <w:fldChar w:fldCharType="separate"/>
      </w:r>
      <w:r w:rsidRPr="00F112D5">
        <w:rPr>
          <w:noProof/>
        </w:rPr>
        <w:drawing>
          <wp:inline distT="0" distB="0" distL="0" distR="0" wp14:anchorId="386585A1" wp14:editId="29C43659">
            <wp:extent cx="3893574" cy="1949602"/>
            <wp:effectExtent l="0" t="0" r="5715" b="0"/>
            <wp:docPr id="7" name="图片 7" descr="/var/folders/1f/ny_pm3417zg__b9krwwx54_w0000gn/T/com.microsoft.Word/WebArchiveCopyPasteTempFiles/626955-20161102210603330-533056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r/folders/1f/ny_pm3417zg__b9krwwx54_w0000gn/T/com.microsoft.Word/WebArchiveCopyPasteTempFiles/626955-20161102210603330-53305633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5872" cy="1970782"/>
                    </a:xfrm>
                    <a:prstGeom prst="rect">
                      <a:avLst/>
                    </a:prstGeom>
                    <a:noFill/>
                    <a:ln>
                      <a:noFill/>
                    </a:ln>
                  </pic:spPr>
                </pic:pic>
              </a:graphicData>
            </a:graphic>
          </wp:inline>
        </w:drawing>
      </w:r>
      <w:r w:rsidRPr="00F112D5">
        <w:rPr>
          <w:rFonts w:ascii="宋体" w:eastAsia="宋体" w:hAnsi="宋体" w:cs="宋体"/>
          <w:kern w:val="0"/>
        </w:rPr>
        <w:fldChar w:fldCharType="end"/>
      </w:r>
    </w:p>
    <w:p w14:paraId="469588A5" w14:textId="328D141C" w:rsidR="00F112D5" w:rsidRPr="00D10DB8" w:rsidRDefault="006508E0" w:rsidP="00D10DB8">
      <w:pPr>
        <w:jc w:val="center"/>
        <w:rPr>
          <w:b/>
          <w:bCs/>
          <w:sz w:val="21"/>
          <w:szCs w:val="21"/>
        </w:rPr>
      </w:pPr>
      <w:r w:rsidRPr="00D10DB8">
        <w:rPr>
          <w:rFonts w:hint="eastAsia"/>
          <w:b/>
          <w:bCs/>
          <w:sz w:val="21"/>
          <w:szCs w:val="21"/>
        </w:rPr>
        <w:t>图</w:t>
      </w:r>
      <w:r w:rsidR="005C1733" w:rsidRPr="00D10DB8">
        <w:rPr>
          <w:b/>
          <w:bCs/>
          <w:sz w:val="21"/>
          <w:szCs w:val="21"/>
        </w:rPr>
        <w:t>4</w:t>
      </w:r>
      <w:r w:rsidRPr="00D10DB8">
        <w:rPr>
          <w:rFonts w:hint="eastAsia"/>
          <w:b/>
          <w:bCs/>
          <w:sz w:val="21"/>
          <w:szCs w:val="21"/>
        </w:rPr>
        <w:t>：F-score计算方式</w:t>
      </w:r>
    </w:p>
    <w:p w14:paraId="5858B572" w14:textId="650E32D5" w:rsidR="003A7A6E" w:rsidRDefault="00B4019D" w:rsidP="00D10DB8">
      <w:pPr>
        <w:pStyle w:val="1"/>
      </w:pPr>
      <w:r>
        <w:t>实验</w:t>
      </w:r>
      <w:r>
        <w:rPr>
          <w:rFonts w:hint="eastAsia"/>
        </w:rPr>
        <w:t>报</w:t>
      </w:r>
      <w:r>
        <w:rPr>
          <w:rFonts w:ascii="MS Mincho" w:eastAsia="MS Mincho" w:hAnsi="MS Mincho" w:cs="MS Mincho"/>
        </w:rPr>
        <w:t>告</w:t>
      </w:r>
      <w:r w:rsidR="00391D01">
        <w:rPr>
          <w:rFonts w:ascii="MS Mincho" w:eastAsia="MS Mincho" w:hAnsi="MS Mincho" w:cs="MS Mincho"/>
        </w:rPr>
        <w:t>内容</w:t>
      </w:r>
    </w:p>
    <w:p w14:paraId="3FF70EEE" w14:textId="16DC18A6" w:rsidR="007E3323" w:rsidRPr="009A554E" w:rsidRDefault="00BA11ED" w:rsidP="00546CA6">
      <w:r>
        <w:rPr>
          <w:rFonts w:hint="eastAsia"/>
        </w:rPr>
        <w:t>见评分标准</w:t>
      </w:r>
    </w:p>
    <w:p w14:paraId="0404A53E" w14:textId="4AA9297D" w:rsidR="007E3323" w:rsidRDefault="00B51647" w:rsidP="0028249F">
      <w:pPr>
        <w:pStyle w:val="1"/>
      </w:pPr>
      <w:r>
        <w:rPr>
          <w:rFonts w:hint="eastAsia"/>
        </w:rPr>
        <w:t>问题思</w:t>
      </w:r>
      <w:r>
        <w:rPr>
          <w:rFonts w:ascii="MS Mincho" w:eastAsia="MS Mincho" w:hAnsi="MS Mincho" w:cs="MS Mincho"/>
        </w:rPr>
        <w:t>考</w:t>
      </w:r>
    </w:p>
    <w:p w14:paraId="3EADB4A3" w14:textId="76FEE4E0" w:rsidR="007E3323" w:rsidRPr="00D0608B" w:rsidRDefault="00E5599F" w:rsidP="0028249F">
      <w:pPr>
        <w:pStyle w:val="a4"/>
        <w:numPr>
          <w:ilvl w:val="0"/>
          <w:numId w:val="19"/>
        </w:numPr>
        <w:ind w:firstLineChars="0"/>
      </w:pPr>
      <w:r>
        <w:rPr>
          <w:rFonts w:hint="eastAsia"/>
        </w:rPr>
        <w:t>实验训练什</w:t>
      </w:r>
      <w:r>
        <w:t>么</w:t>
      </w:r>
      <w:r>
        <w:rPr>
          <w:rFonts w:hint="eastAsia"/>
        </w:rPr>
        <w:t>时</w:t>
      </w:r>
      <w:r>
        <w:t>候停止</w:t>
      </w:r>
      <w:r w:rsidR="001C3F33">
        <w:rPr>
          <w:rFonts w:hint="eastAsia"/>
        </w:rPr>
        <w:t>是最合适的</w:t>
      </w:r>
      <w:r>
        <w:t>？</w:t>
      </w:r>
      <w:r w:rsidR="00900BD0">
        <w:rPr>
          <w:rFonts w:ascii="宋体" w:eastAsia="宋体" w:hAnsi="宋体" w:cs="宋体"/>
        </w:rPr>
        <w:t>简</w:t>
      </w:r>
      <w:r w:rsidR="00900BD0">
        <w:rPr>
          <w:rFonts w:hint="eastAsia"/>
        </w:rPr>
        <w:t>要</w:t>
      </w:r>
      <w:r w:rsidR="00900BD0">
        <w:rPr>
          <w:rFonts w:ascii="宋体" w:eastAsia="宋体" w:hAnsi="宋体" w:cs="宋体"/>
        </w:rPr>
        <w:t>陈</w:t>
      </w:r>
      <w:r w:rsidR="00900BD0">
        <w:rPr>
          <w:rFonts w:hint="eastAsia"/>
        </w:rPr>
        <w:t>述你的</w:t>
      </w:r>
      <w:r w:rsidR="00900BD0">
        <w:rPr>
          <w:rFonts w:ascii="宋体" w:eastAsia="宋体" w:hAnsi="宋体" w:cs="宋体"/>
        </w:rPr>
        <w:t>实现</w:t>
      </w:r>
      <w:r w:rsidR="00900BD0">
        <w:rPr>
          <w:rFonts w:hint="eastAsia"/>
        </w:rPr>
        <w:t>方式</w:t>
      </w:r>
      <w:r w:rsidR="00F157F5">
        <w:rPr>
          <w:rFonts w:hint="eastAsia"/>
        </w:rPr>
        <w:t>，</w:t>
      </w:r>
      <w:r w:rsidR="00BD55AC">
        <w:rPr>
          <w:rFonts w:hint="eastAsia"/>
        </w:rPr>
        <w:t>并</w:t>
      </w:r>
      <w:r w:rsidR="001C3F33">
        <w:rPr>
          <w:rFonts w:ascii="宋体" w:eastAsia="宋体" w:hAnsi="宋体" w:cs="宋体"/>
        </w:rPr>
        <w:t>试分</w:t>
      </w:r>
      <w:r w:rsidR="001C3F33">
        <w:rPr>
          <w:rFonts w:hint="eastAsia"/>
        </w:rPr>
        <w:t>析固定迭代次数与通</w:t>
      </w:r>
      <w:r w:rsidR="001C3F33">
        <w:rPr>
          <w:rFonts w:ascii="宋体" w:eastAsia="宋体" w:hAnsi="宋体" w:cs="宋体"/>
        </w:rPr>
        <w:t>过验证</w:t>
      </w:r>
      <w:r w:rsidR="001C3F33">
        <w:rPr>
          <w:rFonts w:hint="eastAsia"/>
        </w:rPr>
        <w:t>集</w:t>
      </w:r>
      <w:r w:rsidR="001C3F33">
        <w:rPr>
          <w:rFonts w:ascii="宋体" w:eastAsia="宋体" w:hAnsi="宋体" w:cs="宋体"/>
        </w:rPr>
        <w:t>调</w:t>
      </w:r>
      <w:r w:rsidR="001C3F33">
        <w:rPr>
          <w:rFonts w:hint="eastAsia"/>
        </w:rPr>
        <w:t>整等方法的</w:t>
      </w:r>
      <w:r w:rsidR="001C3F33">
        <w:rPr>
          <w:rFonts w:ascii="宋体" w:eastAsia="宋体" w:hAnsi="宋体" w:cs="宋体"/>
        </w:rPr>
        <w:t>优</w:t>
      </w:r>
      <w:r w:rsidR="001C3F33">
        <w:rPr>
          <w:rFonts w:hint="eastAsia"/>
        </w:rPr>
        <w:t>缺点。</w:t>
      </w:r>
    </w:p>
    <w:p w14:paraId="0C9A050C" w14:textId="40AF0313" w:rsidR="00D0608B" w:rsidRPr="008A7364" w:rsidRDefault="00622A88" w:rsidP="0028249F">
      <w:pPr>
        <w:pStyle w:val="a4"/>
        <w:numPr>
          <w:ilvl w:val="0"/>
          <w:numId w:val="19"/>
        </w:numPr>
        <w:ind w:firstLineChars="0"/>
      </w:pPr>
      <w:r>
        <w:rPr>
          <w:rFonts w:hint="eastAsia"/>
        </w:rPr>
        <w:t>实验参</w:t>
      </w:r>
      <w:r>
        <w:t>数的初始化是怎么做的？不同的方法适合哪些</w:t>
      </w:r>
      <w:r w:rsidR="00A476F0">
        <w:t>地方？（</w:t>
      </w:r>
      <w:r w:rsidR="00A476F0">
        <w:rPr>
          <w:rFonts w:hint="eastAsia"/>
        </w:rPr>
        <w:t>现</w:t>
      </w:r>
      <w:r w:rsidR="00A476F0">
        <w:t>有的初始化方法</w:t>
      </w:r>
      <w:r w:rsidR="00A476F0">
        <w:rPr>
          <w:rFonts w:hint="eastAsia"/>
        </w:rPr>
        <w:t>为零均值初始</w:t>
      </w:r>
      <w:r w:rsidR="00A476F0">
        <w:t>化，</w:t>
      </w:r>
      <w:r w:rsidR="00A00D48">
        <w:t>高斯分布初始化，</w:t>
      </w:r>
      <w:r w:rsidR="005321BD">
        <w:rPr>
          <w:rFonts w:hint="eastAsia"/>
        </w:rPr>
        <w:t>正交</w:t>
      </w:r>
      <w:r w:rsidR="005321BD">
        <w:t>初始化</w:t>
      </w:r>
      <w:r w:rsidR="005321BD">
        <w:rPr>
          <w:rFonts w:hint="eastAsia"/>
        </w:rPr>
        <w:t>等</w:t>
      </w:r>
      <w:r w:rsidR="00A476F0">
        <w:t>）</w:t>
      </w:r>
    </w:p>
    <w:p w14:paraId="69D0197D" w14:textId="77777777" w:rsidR="005F481F" w:rsidRPr="005F481F" w:rsidRDefault="00E66658" w:rsidP="0028249F">
      <w:pPr>
        <w:pStyle w:val="a4"/>
        <w:numPr>
          <w:ilvl w:val="0"/>
          <w:numId w:val="19"/>
        </w:numPr>
        <w:ind w:firstLineChars="0"/>
      </w:pPr>
      <w:r>
        <w:rPr>
          <w:rFonts w:ascii="宋体" w:eastAsia="宋体" w:hAnsi="宋体" w:cs="宋体"/>
        </w:rPr>
        <w:t>过拟</w:t>
      </w:r>
      <w:r>
        <w:rPr>
          <w:rFonts w:hint="eastAsia"/>
        </w:rPr>
        <w:t>合是深度学</w:t>
      </w:r>
      <w:r>
        <w:rPr>
          <w:rFonts w:ascii="宋体" w:eastAsia="宋体" w:hAnsi="宋体" w:cs="宋体"/>
        </w:rPr>
        <w:t>习</w:t>
      </w:r>
      <w:r>
        <w:rPr>
          <w:rFonts w:hint="eastAsia"/>
        </w:rPr>
        <w:t>常</w:t>
      </w:r>
      <w:r>
        <w:rPr>
          <w:rFonts w:ascii="宋体" w:eastAsia="宋体" w:hAnsi="宋体" w:cs="宋体"/>
        </w:rPr>
        <w:t>见</w:t>
      </w:r>
      <w:r>
        <w:rPr>
          <w:rFonts w:hint="eastAsia"/>
        </w:rPr>
        <w:t>的</w:t>
      </w:r>
      <w:r>
        <w:rPr>
          <w:rFonts w:ascii="宋体" w:eastAsia="宋体" w:hAnsi="宋体" w:cs="宋体"/>
        </w:rPr>
        <w:t>问题</w:t>
      </w:r>
      <w:r w:rsidR="00B624C5">
        <w:rPr>
          <w:rFonts w:hint="eastAsia"/>
        </w:rPr>
        <w:t>，</w:t>
      </w:r>
      <w:r w:rsidR="00C003F3">
        <w:t>有什么方法可以</w:t>
      </w:r>
      <w:r w:rsidR="00C003F3">
        <w:rPr>
          <w:rFonts w:hint="eastAsia"/>
        </w:rPr>
        <w:t>方式</w:t>
      </w:r>
      <w:r w:rsidR="00C003F3">
        <w:rPr>
          <w:rFonts w:ascii="宋体" w:eastAsia="宋体" w:hAnsi="宋体" w:cs="宋体"/>
        </w:rPr>
        <w:t>训练过</w:t>
      </w:r>
      <w:r w:rsidR="00C003F3">
        <w:rPr>
          <w:rFonts w:hint="eastAsia"/>
        </w:rPr>
        <w:t>程陷入</w:t>
      </w:r>
      <w:r w:rsidR="00C9617A">
        <w:rPr>
          <w:rFonts w:ascii="宋体" w:eastAsia="宋体" w:hAnsi="宋体" w:cs="宋体"/>
        </w:rPr>
        <w:t>过拟</w:t>
      </w:r>
      <w:r w:rsidR="00C9617A">
        <w:rPr>
          <w:rFonts w:hint="eastAsia"/>
        </w:rPr>
        <w:t>合。</w:t>
      </w:r>
    </w:p>
    <w:p w14:paraId="0E507BC0" w14:textId="6CFC0567" w:rsidR="005F481F" w:rsidRDefault="00427D16" w:rsidP="0028249F">
      <w:pPr>
        <w:pStyle w:val="a4"/>
        <w:numPr>
          <w:ilvl w:val="0"/>
          <w:numId w:val="19"/>
        </w:numPr>
        <w:ind w:firstLineChars="0"/>
      </w:pPr>
      <w:r w:rsidRPr="005F481F">
        <w:rPr>
          <w:rFonts w:hint="eastAsia"/>
        </w:rPr>
        <w:t>试分析</w:t>
      </w:r>
      <w:r w:rsidR="006A074F" w:rsidRPr="006A074F">
        <w:t>CNN</w:t>
      </w:r>
      <w:r w:rsidR="006A074F" w:rsidRPr="006A074F">
        <w:t>，</w:t>
      </w:r>
      <w:r w:rsidR="006A074F" w:rsidRPr="006A074F">
        <w:t>RNN</w:t>
      </w:r>
      <w:r w:rsidR="006A074F" w:rsidRPr="006A074F">
        <w:t>，全连接神经网络（</w:t>
      </w:r>
      <w:r w:rsidR="006A074F" w:rsidRPr="006A074F">
        <w:t>MLP</w:t>
      </w:r>
      <w:r w:rsidR="006A074F" w:rsidRPr="006A074F">
        <w:t>）三者的优缺点</w:t>
      </w:r>
      <w:r w:rsidRPr="005F481F">
        <w:t>。</w:t>
      </w:r>
    </w:p>
    <w:p w14:paraId="5D44427A" w14:textId="3D17C2DF" w:rsidR="00646D4A" w:rsidRDefault="00646D4A" w:rsidP="0028249F">
      <w:pPr>
        <w:pStyle w:val="a4"/>
        <w:numPr>
          <w:ilvl w:val="0"/>
          <w:numId w:val="19"/>
        </w:numPr>
        <w:ind w:firstLineChars="0"/>
        <w:rPr>
          <w:rFonts w:hint="eastAsia"/>
        </w:rPr>
      </w:pPr>
      <w:r>
        <w:rPr>
          <w:rFonts w:hint="eastAsia"/>
        </w:rPr>
        <w:t>训练得到的模型的鲁棒性如何？可以从网上另找一些</w:t>
      </w:r>
      <w:r>
        <w:rPr>
          <w:rFonts w:hint="eastAsia"/>
        </w:rPr>
        <w:t>/</w:t>
      </w:r>
      <w:r>
        <w:rPr>
          <w:rFonts w:hint="eastAsia"/>
        </w:rPr>
        <w:t>爬取一些小规模的数据（也可以自己写或者调大模型接口生成）来进行测试，并将结果和测试集上的结果进行比较。</w:t>
      </w:r>
    </w:p>
    <w:p w14:paraId="1F2BAEBD" w14:textId="039927C9" w:rsidR="001E0342" w:rsidRDefault="005C59C4" w:rsidP="0028249F">
      <w:pPr>
        <w:pStyle w:val="1"/>
        <w:rPr>
          <w:rFonts w:ascii="Times New Roman" w:hAnsi="Times New Roman" w:cs="Times New Roman"/>
        </w:rPr>
      </w:pPr>
      <w:r>
        <w:rPr>
          <w:rFonts w:ascii="Times New Roman" w:hAnsi="Times New Roman" w:cs="Times New Roman" w:hint="eastAsia"/>
        </w:rPr>
        <w:t>评分标准</w:t>
      </w:r>
    </w:p>
    <w:p w14:paraId="37542EF9" w14:textId="4B99DFC0" w:rsidR="00136CD6" w:rsidRDefault="00136CD6" w:rsidP="00136CD6">
      <w:r>
        <w:t>一、程序结果与代码（共</w:t>
      </w:r>
      <w:r w:rsidR="00543628">
        <w:t>5</w:t>
      </w:r>
      <w:r w:rsidR="0031536A">
        <w:t>0</w:t>
      </w:r>
      <w:r>
        <w:t>分）</w:t>
      </w:r>
    </w:p>
    <w:p w14:paraId="339ADDC0" w14:textId="1887C39B" w:rsidR="00136CD6" w:rsidRDefault="00136CD6" w:rsidP="00136CD6">
      <w:r>
        <w:t xml:space="preserve"> 1. 模型实现（</w:t>
      </w:r>
      <w:r w:rsidR="00543628">
        <w:t>15</w:t>
      </w:r>
      <w:r>
        <w:t>分）</w:t>
      </w:r>
    </w:p>
    <w:p w14:paraId="5739D9AD" w14:textId="77777777" w:rsidR="00136CD6" w:rsidRDefault="00136CD6" w:rsidP="00136CD6">
      <w:r>
        <w:lastRenderedPageBreak/>
        <w:t>要求正确实现CNN和RNN结构，模型能够运行无误，满足情感分类任务的基本要求。</w:t>
      </w:r>
    </w:p>
    <w:p w14:paraId="6160B443" w14:textId="0885CF19" w:rsidR="00136CD6" w:rsidRDefault="00136CD6" w:rsidP="00136CD6">
      <w:r>
        <w:t xml:space="preserve"> 2. 效果指标（</w:t>
      </w:r>
      <w:r w:rsidR="0031536A">
        <w:t>15</w:t>
      </w:r>
      <w:r>
        <w:t>分）</w:t>
      </w:r>
    </w:p>
    <w:p w14:paraId="55F05630" w14:textId="77777777" w:rsidR="00136CD6" w:rsidRDefault="00136CD6" w:rsidP="00136CD6">
      <w:r>
        <w:t>提供准确率（Accuracy）和F-score等评价指标，达到80%以上。</w:t>
      </w:r>
    </w:p>
    <w:p w14:paraId="00276634" w14:textId="77777777" w:rsidR="00136CD6" w:rsidRDefault="00136CD6" w:rsidP="00136CD6">
      <w:r>
        <w:t xml:space="preserve"> 3. 实验可重复性（20分）</w:t>
      </w:r>
    </w:p>
    <w:p w14:paraId="0288888D" w14:textId="77777777" w:rsidR="00136CD6" w:rsidRDefault="00136CD6" w:rsidP="00136CD6">
      <w:r>
        <w:t>代码结构清晰、注释合理、逻辑明确，能够完整运行并重现实验结果。</w:t>
      </w:r>
    </w:p>
    <w:p w14:paraId="4AEB2A6B" w14:textId="27693C51" w:rsidR="00136CD6" w:rsidRDefault="00136CD6" w:rsidP="00136CD6">
      <w:r>
        <w:t xml:space="preserve"> 4.</w:t>
      </w:r>
      <w:r w:rsidR="00022B9C">
        <w:rPr>
          <w:rFonts w:hint="eastAsia"/>
        </w:rPr>
        <w:t>更多</w:t>
      </w:r>
      <w:r>
        <w:t>baseline实现</w:t>
      </w:r>
      <w:r w:rsidR="00022B9C">
        <w:rPr>
          <w:rFonts w:hint="eastAsia"/>
        </w:rPr>
        <w:t>和创新性</w:t>
      </w:r>
      <w:r>
        <w:rPr>
          <w:rFonts w:hint="eastAsia"/>
        </w:rPr>
        <w:t>（</w:t>
      </w:r>
      <w:r>
        <w:t>加分项，最多加10分）</w:t>
      </w:r>
    </w:p>
    <w:p w14:paraId="03EEE341" w14:textId="58A1EFB4" w:rsidR="00136CD6" w:rsidRDefault="00136CD6" w:rsidP="008B2382">
      <w:r>
        <w:t>实现如MLP等额外的baseline模型，并对其与CNN、RNN模型的效果进行比较分析，工作量适当可获得加分。</w:t>
      </w:r>
    </w:p>
    <w:p w14:paraId="7E90E324" w14:textId="77777777" w:rsidR="00136CD6" w:rsidRDefault="00136CD6" w:rsidP="00136CD6">
      <w:r>
        <w:t>实验中有其他改进尝试（如引入新模型结构、额外的数据增强手段等），且效果明显，可获得加分。</w:t>
      </w:r>
    </w:p>
    <w:p w14:paraId="1766D491" w14:textId="77777777" w:rsidR="00136CD6" w:rsidRDefault="00136CD6" w:rsidP="00136CD6"/>
    <w:p w14:paraId="5EF57526" w14:textId="2D6DAA57" w:rsidR="00136CD6" w:rsidRDefault="00136CD6" w:rsidP="00136CD6">
      <w:r>
        <w:t>二、实验报告（共</w:t>
      </w:r>
      <w:r w:rsidR="0031536A">
        <w:t>50</w:t>
      </w:r>
      <w:r>
        <w:t>分）</w:t>
      </w:r>
    </w:p>
    <w:p w14:paraId="099C0EAC" w14:textId="77777777" w:rsidR="00136CD6" w:rsidRDefault="00136CD6" w:rsidP="00136CD6">
      <w:r>
        <w:t xml:space="preserve"> 1. 模型结构图（5分）</w:t>
      </w:r>
    </w:p>
    <w:p w14:paraId="42EB841F" w14:textId="77777777" w:rsidR="00136CD6" w:rsidRDefault="00136CD6" w:rsidP="00136CD6">
      <w:r>
        <w:t>报告中需包含CNN和RNN的结构图，并对每部分的结构和作用进行解释。</w:t>
      </w:r>
    </w:p>
    <w:p w14:paraId="60387679" w14:textId="77777777" w:rsidR="00136CD6" w:rsidRDefault="00136CD6" w:rsidP="00136CD6">
      <w:r>
        <w:t xml:space="preserve"> 2. 实验流程描述（5分）</w:t>
      </w:r>
    </w:p>
    <w:p w14:paraId="7125D84B" w14:textId="77777777" w:rsidR="00136CD6" w:rsidRDefault="00136CD6" w:rsidP="00136CD6">
      <w:r>
        <w:t>需说明从数据加载、模型训练到结果评估的完整实验流程，条理清晰。</w:t>
      </w:r>
    </w:p>
    <w:p w14:paraId="53E7BB5E" w14:textId="77777777" w:rsidR="00136CD6" w:rsidRDefault="00136CD6" w:rsidP="00136CD6">
      <w:r>
        <w:t xml:space="preserve"> 3. 实验结果展示（5分）</w:t>
      </w:r>
    </w:p>
    <w:p w14:paraId="7C0BE43B" w14:textId="77777777" w:rsidR="00136CD6" w:rsidRDefault="00136CD6" w:rsidP="00136CD6">
      <w:r>
        <w:t>使用表格、图示等方式清晰地展示实验结果，方便读者理解。</w:t>
      </w:r>
    </w:p>
    <w:p w14:paraId="6F3F9887" w14:textId="77777777" w:rsidR="00136CD6" w:rsidRDefault="00136CD6" w:rsidP="00136CD6">
      <w:r>
        <w:t xml:space="preserve"> 4. 参数对比分析（5分）</w:t>
      </w:r>
    </w:p>
    <w:p w14:paraId="75CB5EDD" w14:textId="77777777" w:rsidR="00136CD6" w:rsidRDefault="00136CD6" w:rsidP="00136CD6">
      <w:r>
        <w:t>对比不同参数设置下模型效果的差异，并简要分析原因。</w:t>
      </w:r>
    </w:p>
    <w:p w14:paraId="16032CD0" w14:textId="77777777" w:rsidR="00136CD6" w:rsidRDefault="00136CD6" w:rsidP="00136CD6">
      <w:r>
        <w:t xml:space="preserve"> 5. 模型比较（5分）</w:t>
      </w:r>
    </w:p>
    <w:p w14:paraId="12DAEA07" w14:textId="77777777" w:rsidR="00136CD6" w:rsidRDefault="00136CD6" w:rsidP="00136CD6">
      <w:r>
        <w:t>如果实现了baseline模型，应与CNN和RNN进行效果对比，指出各自优缺点。</w:t>
      </w:r>
    </w:p>
    <w:p w14:paraId="7350C670" w14:textId="48A74F51" w:rsidR="00136CD6" w:rsidRDefault="00136CD6" w:rsidP="00136CD6">
      <w:r>
        <w:t xml:space="preserve"> 6. 问题思考回答（</w:t>
      </w:r>
      <w:r w:rsidR="00C25505">
        <w:t>20</w:t>
      </w:r>
      <w:r>
        <w:t>分）</w:t>
      </w:r>
    </w:p>
    <w:p w14:paraId="7CD9A3DB" w14:textId="40427B74" w:rsidR="00136CD6" w:rsidRDefault="00136CD6" w:rsidP="00136CD6">
      <w:r>
        <w:t>针对文档中提出的问题，应有较深入、有逻辑的回答。</w:t>
      </w:r>
    </w:p>
    <w:p w14:paraId="446FFB6C" w14:textId="3C9A3402" w:rsidR="00136CD6" w:rsidRDefault="00136CD6" w:rsidP="00136CD6">
      <w:r>
        <w:t xml:space="preserve"> 7. 心得体会</w:t>
      </w:r>
      <w:r>
        <w:rPr>
          <w:rFonts w:hint="eastAsia"/>
        </w:rPr>
        <w:t>（</w:t>
      </w:r>
      <w:r>
        <w:t>5分）</w:t>
      </w:r>
    </w:p>
    <w:p w14:paraId="170D499C" w14:textId="77777777" w:rsidR="00136CD6" w:rsidRDefault="00136CD6" w:rsidP="00136CD6">
      <w:r>
        <w:t>总结实验中的学习与体会，反思不足，体现个人理解。</w:t>
      </w:r>
    </w:p>
    <w:p w14:paraId="146F5899" w14:textId="726FCDED" w:rsidR="0056015F" w:rsidRPr="00BA604B" w:rsidRDefault="0056015F" w:rsidP="0028249F">
      <w:pPr>
        <w:pStyle w:val="1"/>
      </w:pPr>
      <w:r w:rsidRPr="00BA604B">
        <w:t>提交方式</w:t>
      </w:r>
    </w:p>
    <w:p w14:paraId="0EA6ABF1" w14:textId="64108EE7" w:rsidR="00B61915" w:rsidRPr="00391B5C" w:rsidRDefault="00B136FE" w:rsidP="0028249F">
      <w:pPr>
        <w:rPr>
          <w:rFonts w:ascii="Times New Roman" w:hAnsi="Times New Roman" w:cs="Times New Roman"/>
        </w:rPr>
      </w:pPr>
      <w:r>
        <w:t>在网</w:t>
      </w:r>
      <w:r>
        <w:rPr>
          <w:rFonts w:ascii="Times New Roman" w:hAnsi="Times New Roman" w:cs="Times New Roman" w:hint="eastAsia"/>
        </w:rPr>
        <w:t>络学</w:t>
      </w:r>
      <w:r>
        <w:t>堂上提交</w:t>
      </w:r>
      <w:r w:rsidR="00373C84">
        <w:rPr>
          <w:rFonts w:ascii="Times New Roman" w:hAnsi="Times New Roman" w:cs="Times New Roman" w:hint="eastAsia"/>
        </w:rPr>
        <w:t>，</w:t>
      </w:r>
      <w:r w:rsidR="00B61915" w:rsidRPr="00391B5C">
        <w:t>需要提交的必要材料如下：</w:t>
      </w:r>
    </w:p>
    <w:p w14:paraId="2B1F0588" w14:textId="37C24602" w:rsidR="00B61915" w:rsidRPr="0028249F" w:rsidRDefault="00EA32CE" w:rsidP="0028249F">
      <w:pPr>
        <w:pStyle w:val="a4"/>
        <w:numPr>
          <w:ilvl w:val="0"/>
          <w:numId w:val="20"/>
        </w:numPr>
        <w:ind w:firstLineChars="0"/>
        <w:rPr>
          <w:rFonts w:ascii="Times New Roman" w:hAnsi="Times New Roman" w:cs="Times New Roman"/>
        </w:rPr>
      </w:pPr>
      <w:r w:rsidRPr="0028249F">
        <w:rPr>
          <w:rFonts w:ascii="Times New Roman" w:hAnsi="Times New Roman" w:cs="Times New Roman" w:hint="eastAsia"/>
        </w:rPr>
        <w:t>实验</w:t>
      </w:r>
      <w:r w:rsidRPr="0028249F">
        <w:rPr>
          <w:rFonts w:ascii="Times New Roman" w:hAnsi="Times New Roman" w:cs="Times New Roman"/>
        </w:rPr>
        <w:t>报告，</w:t>
      </w:r>
      <w:r w:rsidRPr="0028249F">
        <w:rPr>
          <w:rFonts w:ascii="Times New Roman" w:hAnsi="Times New Roman" w:cs="Times New Roman" w:hint="eastAsia"/>
        </w:rPr>
        <w:t>以</w:t>
      </w:r>
      <w:r w:rsidRPr="0028249F">
        <w:rPr>
          <w:rFonts w:ascii="Times New Roman" w:hAnsi="Times New Roman" w:cs="Times New Roman"/>
        </w:rPr>
        <w:t>学号</w:t>
      </w:r>
      <w:r w:rsidRPr="0028249F">
        <w:rPr>
          <w:rFonts w:ascii="Times New Roman" w:hAnsi="Times New Roman" w:cs="Times New Roman"/>
        </w:rPr>
        <w:t>_</w:t>
      </w:r>
      <w:r w:rsidRPr="0028249F">
        <w:rPr>
          <w:rFonts w:ascii="Times New Roman" w:hAnsi="Times New Roman" w:cs="Times New Roman" w:hint="eastAsia"/>
        </w:rPr>
        <w:t>姓名</w:t>
      </w:r>
      <w:r w:rsidRPr="0028249F">
        <w:rPr>
          <w:rFonts w:ascii="Times New Roman" w:hAnsi="Times New Roman" w:cs="Times New Roman"/>
        </w:rPr>
        <w:t>.pdf</w:t>
      </w:r>
      <w:r w:rsidRPr="0028249F">
        <w:rPr>
          <w:rFonts w:ascii="Times New Roman" w:hAnsi="Times New Roman" w:cs="Times New Roman" w:hint="eastAsia"/>
        </w:rPr>
        <w:t>命名</w:t>
      </w:r>
      <w:r w:rsidR="00AD4CA2" w:rsidRPr="0028249F">
        <w:rPr>
          <w:rFonts w:ascii="Times New Roman" w:hAnsi="Times New Roman" w:cs="Times New Roman"/>
        </w:rPr>
        <w:t>；</w:t>
      </w:r>
      <w:r w:rsidR="00C20245" w:rsidRPr="0028249F">
        <w:rPr>
          <w:rFonts w:ascii="Times New Roman" w:hAnsi="Times New Roman" w:cs="Times New Roman"/>
        </w:rPr>
        <w:t xml:space="preserve"> </w:t>
      </w:r>
    </w:p>
    <w:p w14:paraId="429A40CE" w14:textId="502E8BF7" w:rsidR="009C6FD3" w:rsidRPr="0028249F" w:rsidRDefault="00EA32CE" w:rsidP="0028249F">
      <w:pPr>
        <w:pStyle w:val="a4"/>
        <w:numPr>
          <w:ilvl w:val="0"/>
          <w:numId w:val="20"/>
        </w:numPr>
        <w:ind w:firstLineChars="0"/>
        <w:rPr>
          <w:rFonts w:ascii="Times New Roman" w:hAnsi="Times New Roman" w:cs="Times New Roman"/>
        </w:rPr>
      </w:pPr>
      <w:r w:rsidRPr="0028249F">
        <w:rPr>
          <w:rFonts w:ascii="Times New Roman" w:hAnsi="Times New Roman" w:cs="Times New Roman" w:hint="eastAsia"/>
        </w:rPr>
        <w:t>实验</w:t>
      </w:r>
      <w:r w:rsidRPr="0028249F">
        <w:rPr>
          <w:rFonts w:ascii="Times New Roman" w:hAnsi="Times New Roman" w:cs="Times New Roman"/>
        </w:rPr>
        <w:t>代码</w:t>
      </w:r>
      <w:r w:rsidR="005C1733" w:rsidRPr="0028249F">
        <w:rPr>
          <w:rFonts w:ascii="Times New Roman" w:hAnsi="Times New Roman" w:cs="Times New Roman" w:hint="eastAsia"/>
        </w:rPr>
        <w:t>的网盘链接</w:t>
      </w:r>
      <w:r w:rsidRPr="0028249F">
        <w:rPr>
          <w:rFonts w:ascii="Times New Roman" w:hAnsi="Times New Roman" w:cs="Times New Roman"/>
        </w:rPr>
        <w:t>。</w:t>
      </w:r>
    </w:p>
    <w:p w14:paraId="5764E252" w14:textId="6321A74A" w:rsidR="00BC0261" w:rsidRPr="00D94614" w:rsidRDefault="00DA4B67" w:rsidP="0028249F">
      <w:pPr>
        <w:pStyle w:val="1"/>
      </w:pPr>
      <w:r w:rsidRPr="009C6FD3">
        <w:rPr>
          <w:rFonts w:hint="eastAsia"/>
        </w:rPr>
        <w:t>联络</w:t>
      </w:r>
      <w:r w:rsidRPr="009C6FD3">
        <w:rPr>
          <w:rFonts w:ascii="MS Mincho" w:eastAsia="MS Mincho" w:hAnsi="MS Mincho" w:cs="MS Mincho"/>
        </w:rPr>
        <w:t>方式</w:t>
      </w:r>
    </w:p>
    <w:p w14:paraId="544B481E" w14:textId="67F201B5" w:rsidR="00DA4B67" w:rsidRPr="00A8688F" w:rsidRDefault="00E36CD2" w:rsidP="0028249F">
      <w:r>
        <w:t>助教</w:t>
      </w:r>
      <w:r w:rsidR="00DA4B67" w:rsidRPr="00A8688F">
        <w:t>：</w:t>
      </w:r>
      <w:r w:rsidR="0028249F">
        <w:rPr>
          <w:rFonts w:hint="eastAsia"/>
        </w:rPr>
        <w:t>朱书琦</w:t>
      </w:r>
    </w:p>
    <w:p w14:paraId="04A0E399" w14:textId="75C0C365" w:rsidR="002C22CC" w:rsidRPr="002169FE" w:rsidRDefault="00DA4B67" w:rsidP="00520421">
      <w:pPr>
        <w:rPr>
          <w:szCs w:val="22"/>
        </w:rPr>
      </w:pPr>
      <w:r w:rsidRPr="00A8688F">
        <w:rPr>
          <w:szCs w:val="22"/>
        </w:rPr>
        <w:t>电邮：</w:t>
      </w:r>
      <w:r w:rsidR="004507E7">
        <w:rPr>
          <w:szCs w:val="22"/>
        </w:rPr>
        <w:t>zhusq22</w:t>
      </w:r>
      <w:r w:rsidR="005C1733">
        <w:rPr>
          <w:szCs w:val="22"/>
        </w:rPr>
        <w:t>@mails.tsinghua.edu.cn</w:t>
      </w:r>
    </w:p>
    <w:sectPr w:rsidR="002C22CC" w:rsidRPr="002169FE" w:rsidSect="00F0518A">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505"/>
    <w:multiLevelType w:val="hybridMultilevel"/>
    <w:tmpl w:val="BF56C832"/>
    <w:lvl w:ilvl="0" w:tplc="B4FCB10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20081790"/>
    <w:multiLevelType w:val="hybridMultilevel"/>
    <w:tmpl w:val="8408AEF2"/>
    <w:lvl w:ilvl="0" w:tplc="7EEC831E">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25F02AEB"/>
    <w:multiLevelType w:val="hybridMultilevel"/>
    <w:tmpl w:val="96E8DB80"/>
    <w:lvl w:ilvl="0" w:tplc="2CD44A08">
      <w:start w:val="1"/>
      <w:numFmt w:val="decimal"/>
      <w:lvlText w:val="%1)"/>
      <w:lvlJc w:val="left"/>
      <w:pPr>
        <w:ind w:left="720" w:hanging="360"/>
      </w:pPr>
      <w:rPr>
        <w:rFonts w:hint="default"/>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27424220"/>
    <w:multiLevelType w:val="hybridMultilevel"/>
    <w:tmpl w:val="79E006B6"/>
    <w:lvl w:ilvl="0" w:tplc="AFAAADB2">
      <w:start w:val="1"/>
      <w:numFmt w:val="decimal"/>
      <w:lvlText w:val="%1）"/>
      <w:lvlJc w:val="left"/>
      <w:pPr>
        <w:ind w:left="643" w:hanging="360"/>
      </w:pPr>
      <w:rPr>
        <w:rFonts w:asciiTheme="minorHAnsi" w:eastAsiaTheme="minorEastAsia" w:hAnsiTheme="minorHAnsi" w:cstheme="minorBidi"/>
      </w:rPr>
    </w:lvl>
    <w:lvl w:ilvl="1" w:tplc="04090019">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4" w15:restartNumberingAfterBreak="0">
    <w:nsid w:val="2A2752D5"/>
    <w:multiLevelType w:val="hybridMultilevel"/>
    <w:tmpl w:val="D34EF6D6"/>
    <w:lvl w:ilvl="0" w:tplc="B2C026FA">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33CC49C7"/>
    <w:multiLevelType w:val="hybridMultilevel"/>
    <w:tmpl w:val="DCF4F89C"/>
    <w:lvl w:ilvl="0" w:tplc="C50E2F1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D995549"/>
    <w:multiLevelType w:val="hybridMultilevel"/>
    <w:tmpl w:val="CC042DB2"/>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7" w15:restartNumberingAfterBreak="0">
    <w:nsid w:val="3E35367C"/>
    <w:multiLevelType w:val="hybridMultilevel"/>
    <w:tmpl w:val="E3F0271C"/>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396F7D"/>
    <w:multiLevelType w:val="hybridMultilevel"/>
    <w:tmpl w:val="BA144778"/>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A0866C3"/>
    <w:multiLevelType w:val="hybridMultilevel"/>
    <w:tmpl w:val="8B221970"/>
    <w:lvl w:ilvl="0" w:tplc="17AA36E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4D782ED9"/>
    <w:multiLevelType w:val="hybridMultilevel"/>
    <w:tmpl w:val="AAD2A538"/>
    <w:lvl w:ilvl="0" w:tplc="E9AAD658">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8E135B"/>
    <w:multiLevelType w:val="hybridMultilevel"/>
    <w:tmpl w:val="9168A4F6"/>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10543E4"/>
    <w:multiLevelType w:val="hybridMultilevel"/>
    <w:tmpl w:val="E6ACD5DC"/>
    <w:lvl w:ilvl="0" w:tplc="A57284D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15:restartNumberingAfterBreak="0">
    <w:nsid w:val="61B40171"/>
    <w:multiLevelType w:val="hybridMultilevel"/>
    <w:tmpl w:val="FDA8C058"/>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81C38A3"/>
    <w:multiLevelType w:val="hybridMultilevel"/>
    <w:tmpl w:val="1BECAA70"/>
    <w:lvl w:ilvl="0" w:tplc="04090019">
      <w:start w:val="1"/>
      <w:numFmt w:val="lowerLetter"/>
      <w:lvlText w:val="%1)"/>
      <w:lvlJc w:val="left"/>
      <w:pPr>
        <w:ind w:left="1123" w:hanging="420"/>
      </w:p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15" w15:restartNumberingAfterBreak="0">
    <w:nsid w:val="68524D9A"/>
    <w:multiLevelType w:val="hybridMultilevel"/>
    <w:tmpl w:val="30605902"/>
    <w:lvl w:ilvl="0" w:tplc="A63A90F2">
      <w:start w:val="1"/>
      <w:numFmt w:val="decimal"/>
      <w:lvlText w:val="%1）"/>
      <w:lvlJc w:val="left"/>
      <w:pPr>
        <w:ind w:left="720" w:hanging="360"/>
      </w:pPr>
      <w:rPr>
        <w:rFonts w:ascii="MS Mincho" w:eastAsia="MS Mincho" w:hAnsi="MS Mincho" w:cs="MS Mincho" w:hint="default"/>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6B8A6DEF"/>
    <w:multiLevelType w:val="hybridMultilevel"/>
    <w:tmpl w:val="F7EE0ACE"/>
    <w:lvl w:ilvl="0" w:tplc="4BA8CB7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7B8E43CE"/>
    <w:multiLevelType w:val="hybridMultilevel"/>
    <w:tmpl w:val="8A42B1E6"/>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FDF745F"/>
    <w:multiLevelType w:val="hybridMultilevel"/>
    <w:tmpl w:val="7A5EFA14"/>
    <w:lvl w:ilvl="0" w:tplc="58144FC0">
      <w:start w:val="1"/>
      <w:numFmt w:val="decimal"/>
      <w:lvlText w:val="%1."/>
      <w:lvlJc w:val="left"/>
      <w:pPr>
        <w:tabs>
          <w:tab w:val="num" w:pos="720"/>
        </w:tabs>
        <w:ind w:left="720" w:hanging="360"/>
      </w:pPr>
    </w:lvl>
    <w:lvl w:ilvl="1" w:tplc="0B787794" w:tentative="1">
      <w:start w:val="1"/>
      <w:numFmt w:val="decimal"/>
      <w:lvlText w:val="%2."/>
      <w:lvlJc w:val="left"/>
      <w:pPr>
        <w:tabs>
          <w:tab w:val="num" w:pos="1440"/>
        </w:tabs>
        <w:ind w:left="1440" w:hanging="360"/>
      </w:pPr>
    </w:lvl>
    <w:lvl w:ilvl="2" w:tplc="C2D4C960" w:tentative="1">
      <w:start w:val="1"/>
      <w:numFmt w:val="decimal"/>
      <w:lvlText w:val="%3."/>
      <w:lvlJc w:val="left"/>
      <w:pPr>
        <w:tabs>
          <w:tab w:val="num" w:pos="2160"/>
        </w:tabs>
        <w:ind w:left="2160" w:hanging="360"/>
      </w:pPr>
    </w:lvl>
    <w:lvl w:ilvl="3" w:tplc="DE1A261A" w:tentative="1">
      <w:start w:val="1"/>
      <w:numFmt w:val="decimal"/>
      <w:lvlText w:val="%4."/>
      <w:lvlJc w:val="left"/>
      <w:pPr>
        <w:tabs>
          <w:tab w:val="num" w:pos="2880"/>
        </w:tabs>
        <w:ind w:left="2880" w:hanging="360"/>
      </w:pPr>
    </w:lvl>
    <w:lvl w:ilvl="4" w:tplc="36BE6746" w:tentative="1">
      <w:start w:val="1"/>
      <w:numFmt w:val="decimal"/>
      <w:lvlText w:val="%5."/>
      <w:lvlJc w:val="left"/>
      <w:pPr>
        <w:tabs>
          <w:tab w:val="num" w:pos="3600"/>
        </w:tabs>
        <w:ind w:left="3600" w:hanging="360"/>
      </w:pPr>
    </w:lvl>
    <w:lvl w:ilvl="5" w:tplc="556094A6" w:tentative="1">
      <w:start w:val="1"/>
      <w:numFmt w:val="decimal"/>
      <w:lvlText w:val="%6."/>
      <w:lvlJc w:val="left"/>
      <w:pPr>
        <w:tabs>
          <w:tab w:val="num" w:pos="4320"/>
        </w:tabs>
        <w:ind w:left="4320" w:hanging="360"/>
      </w:pPr>
    </w:lvl>
    <w:lvl w:ilvl="6" w:tplc="4F724F9A" w:tentative="1">
      <w:start w:val="1"/>
      <w:numFmt w:val="decimal"/>
      <w:lvlText w:val="%7."/>
      <w:lvlJc w:val="left"/>
      <w:pPr>
        <w:tabs>
          <w:tab w:val="num" w:pos="5040"/>
        </w:tabs>
        <w:ind w:left="5040" w:hanging="360"/>
      </w:pPr>
    </w:lvl>
    <w:lvl w:ilvl="7" w:tplc="1BF6F0D0" w:tentative="1">
      <w:start w:val="1"/>
      <w:numFmt w:val="decimal"/>
      <w:lvlText w:val="%8."/>
      <w:lvlJc w:val="left"/>
      <w:pPr>
        <w:tabs>
          <w:tab w:val="num" w:pos="5760"/>
        </w:tabs>
        <w:ind w:left="5760" w:hanging="360"/>
      </w:pPr>
    </w:lvl>
    <w:lvl w:ilvl="8" w:tplc="E06C1506" w:tentative="1">
      <w:start w:val="1"/>
      <w:numFmt w:val="decimal"/>
      <w:lvlText w:val="%9."/>
      <w:lvlJc w:val="left"/>
      <w:pPr>
        <w:tabs>
          <w:tab w:val="num" w:pos="6480"/>
        </w:tabs>
        <w:ind w:left="6480" w:hanging="360"/>
      </w:pPr>
    </w:lvl>
  </w:abstractNum>
  <w:num w:numId="1" w16cid:durableId="716198331">
    <w:abstractNumId w:val="5"/>
  </w:num>
  <w:num w:numId="2" w16cid:durableId="1302807580">
    <w:abstractNumId w:val="17"/>
  </w:num>
  <w:num w:numId="3" w16cid:durableId="1170099943">
    <w:abstractNumId w:val="10"/>
  </w:num>
  <w:num w:numId="4" w16cid:durableId="665942880">
    <w:abstractNumId w:val="10"/>
    <w:lvlOverride w:ilvl="0">
      <w:startOverride w:val="1"/>
    </w:lvlOverride>
  </w:num>
  <w:num w:numId="5" w16cid:durableId="2041320060">
    <w:abstractNumId w:val="2"/>
  </w:num>
  <w:num w:numId="6" w16cid:durableId="1206524750">
    <w:abstractNumId w:val="9"/>
  </w:num>
  <w:num w:numId="7" w16cid:durableId="1054546405">
    <w:abstractNumId w:val="1"/>
  </w:num>
  <w:num w:numId="8" w16cid:durableId="171651909">
    <w:abstractNumId w:val="15"/>
  </w:num>
  <w:num w:numId="9" w16cid:durableId="349642468">
    <w:abstractNumId w:val="0"/>
  </w:num>
  <w:num w:numId="10" w16cid:durableId="1584097399">
    <w:abstractNumId w:val="18"/>
  </w:num>
  <w:num w:numId="11" w16cid:durableId="516847220">
    <w:abstractNumId w:val="16"/>
  </w:num>
  <w:num w:numId="12" w16cid:durableId="1155412907">
    <w:abstractNumId w:val="3"/>
  </w:num>
  <w:num w:numId="13" w16cid:durableId="1476215912">
    <w:abstractNumId w:val="4"/>
  </w:num>
  <w:num w:numId="14" w16cid:durableId="1375691767">
    <w:abstractNumId w:val="12"/>
  </w:num>
  <w:num w:numId="15" w16cid:durableId="477960729">
    <w:abstractNumId w:val="14"/>
  </w:num>
  <w:num w:numId="16" w16cid:durableId="1582062868">
    <w:abstractNumId w:val="6"/>
  </w:num>
  <w:num w:numId="17" w16cid:durableId="93206426">
    <w:abstractNumId w:val="7"/>
  </w:num>
  <w:num w:numId="18" w16cid:durableId="643464625">
    <w:abstractNumId w:val="11"/>
  </w:num>
  <w:num w:numId="19" w16cid:durableId="657879385">
    <w:abstractNumId w:val="8"/>
  </w:num>
  <w:num w:numId="20" w16cid:durableId="1996060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5F"/>
    <w:rsid w:val="00004DDA"/>
    <w:rsid w:val="00022B9C"/>
    <w:rsid w:val="00024A8F"/>
    <w:rsid w:val="0002516B"/>
    <w:rsid w:val="0004600B"/>
    <w:rsid w:val="000540C7"/>
    <w:rsid w:val="00076B96"/>
    <w:rsid w:val="00083722"/>
    <w:rsid w:val="000922E8"/>
    <w:rsid w:val="000B08EC"/>
    <w:rsid w:val="000B1E34"/>
    <w:rsid w:val="000B462B"/>
    <w:rsid w:val="000C1203"/>
    <w:rsid w:val="000C53A3"/>
    <w:rsid w:val="000C56F0"/>
    <w:rsid w:val="000D21D9"/>
    <w:rsid w:val="000D379F"/>
    <w:rsid w:val="000D573C"/>
    <w:rsid w:val="000D5B3C"/>
    <w:rsid w:val="000E40E7"/>
    <w:rsid w:val="000F0B7D"/>
    <w:rsid w:val="000F602D"/>
    <w:rsid w:val="00100C0C"/>
    <w:rsid w:val="001169A3"/>
    <w:rsid w:val="001310F1"/>
    <w:rsid w:val="00133C06"/>
    <w:rsid w:val="00136CD6"/>
    <w:rsid w:val="00140FEA"/>
    <w:rsid w:val="0014134D"/>
    <w:rsid w:val="001460DE"/>
    <w:rsid w:val="001569EF"/>
    <w:rsid w:val="0016412E"/>
    <w:rsid w:val="001773C8"/>
    <w:rsid w:val="001B4A3F"/>
    <w:rsid w:val="001B5FC9"/>
    <w:rsid w:val="001B6F06"/>
    <w:rsid w:val="001C2CB1"/>
    <w:rsid w:val="001C3F33"/>
    <w:rsid w:val="001C53F8"/>
    <w:rsid w:val="001D0770"/>
    <w:rsid w:val="001D5700"/>
    <w:rsid w:val="001E0342"/>
    <w:rsid w:val="001E5BEE"/>
    <w:rsid w:val="00202B9F"/>
    <w:rsid w:val="00205D6F"/>
    <w:rsid w:val="00214C03"/>
    <w:rsid w:val="002169FE"/>
    <w:rsid w:val="00220FAE"/>
    <w:rsid w:val="00221073"/>
    <w:rsid w:val="00223085"/>
    <w:rsid w:val="00226EB2"/>
    <w:rsid w:val="00231F8D"/>
    <w:rsid w:val="00246F6B"/>
    <w:rsid w:val="00247A15"/>
    <w:rsid w:val="00253620"/>
    <w:rsid w:val="00253C12"/>
    <w:rsid w:val="002566CA"/>
    <w:rsid w:val="00257208"/>
    <w:rsid w:val="00257680"/>
    <w:rsid w:val="002626D0"/>
    <w:rsid w:val="00262DE9"/>
    <w:rsid w:val="00270832"/>
    <w:rsid w:val="0027189C"/>
    <w:rsid w:val="00276352"/>
    <w:rsid w:val="00276B0D"/>
    <w:rsid w:val="00280CF1"/>
    <w:rsid w:val="00280EE6"/>
    <w:rsid w:val="002818E3"/>
    <w:rsid w:val="0028249F"/>
    <w:rsid w:val="002904A8"/>
    <w:rsid w:val="00291176"/>
    <w:rsid w:val="002967E9"/>
    <w:rsid w:val="002978AB"/>
    <w:rsid w:val="002B564D"/>
    <w:rsid w:val="002C22CC"/>
    <w:rsid w:val="002E26D1"/>
    <w:rsid w:val="002F0D0D"/>
    <w:rsid w:val="002F1517"/>
    <w:rsid w:val="002F2137"/>
    <w:rsid w:val="002F3F3E"/>
    <w:rsid w:val="00301502"/>
    <w:rsid w:val="00311DA9"/>
    <w:rsid w:val="0031462A"/>
    <w:rsid w:val="0031536A"/>
    <w:rsid w:val="003321E0"/>
    <w:rsid w:val="00337B8D"/>
    <w:rsid w:val="00347583"/>
    <w:rsid w:val="003635EE"/>
    <w:rsid w:val="00366E6D"/>
    <w:rsid w:val="00373BF4"/>
    <w:rsid w:val="00373C84"/>
    <w:rsid w:val="003752D0"/>
    <w:rsid w:val="003770CA"/>
    <w:rsid w:val="003842C1"/>
    <w:rsid w:val="00391B5C"/>
    <w:rsid w:val="00391D01"/>
    <w:rsid w:val="00395010"/>
    <w:rsid w:val="003A2858"/>
    <w:rsid w:val="003A7A6E"/>
    <w:rsid w:val="003B6A6E"/>
    <w:rsid w:val="003B775C"/>
    <w:rsid w:val="003C4498"/>
    <w:rsid w:val="003C519F"/>
    <w:rsid w:val="003D100C"/>
    <w:rsid w:val="003D3975"/>
    <w:rsid w:val="003E0170"/>
    <w:rsid w:val="003F6262"/>
    <w:rsid w:val="003F64BF"/>
    <w:rsid w:val="004135B3"/>
    <w:rsid w:val="00417492"/>
    <w:rsid w:val="00427D16"/>
    <w:rsid w:val="00427D84"/>
    <w:rsid w:val="00430238"/>
    <w:rsid w:val="00442129"/>
    <w:rsid w:val="00442AA1"/>
    <w:rsid w:val="00444E9A"/>
    <w:rsid w:val="004472C6"/>
    <w:rsid w:val="0045040A"/>
    <w:rsid w:val="004507E7"/>
    <w:rsid w:val="004531AB"/>
    <w:rsid w:val="004604C4"/>
    <w:rsid w:val="004613C4"/>
    <w:rsid w:val="004630AD"/>
    <w:rsid w:val="00467B67"/>
    <w:rsid w:val="00467FE3"/>
    <w:rsid w:val="004846B7"/>
    <w:rsid w:val="00492A8D"/>
    <w:rsid w:val="00492BEA"/>
    <w:rsid w:val="004A023F"/>
    <w:rsid w:val="004A4BA4"/>
    <w:rsid w:val="004A5A5C"/>
    <w:rsid w:val="004A6787"/>
    <w:rsid w:val="004B23C1"/>
    <w:rsid w:val="004B4FEB"/>
    <w:rsid w:val="004E56F4"/>
    <w:rsid w:val="004F1FE1"/>
    <w:rsid w:val="004F7EA8"/>
    <w:rsid w:val="0050610B"/>
    <w:rsid w:val="00511605"/>
    <w:rsid w:val="005138B5"/>
    <w:rsid w:val="00520421"/>
    <w:rsid w:val="00521DD9"/>
    <w:rsid w:val="00526B04"/>
    <w:rsid w:val="005321BD"/>
    <w:rsid w:val="005351AA"/>
    <w:rsid w:val="0053721F"/>
    <w:rsid w:val="00543628"/>
    <w:rsid w:val="00544E43"/>
    <w:rsid w:val="00546AC9"/>
    <w:rsid w:val="00546CA6"/>
    <w:rsid w:val="005564AD"/>
    <w:rsid w:val="0056015F"/>
    <w:rsid w:val="00562558"/>
    <w:rsid w:val="00567EC7"/>
    <w:rsid w:val="005744ED"/>
    <w:rsid w:val="00585815"/>
    <w:rsid w:val="0059515F"/>
    <w:rsid w:val="00596099"/>
    <w:rsid w:val="005A41C7"/>
    <w:rsid w:val="005B2C19"/>
    <w:rsid w:val="005C1733"/>
    <w:rsid w:val="005C59C4"/>
    <w:rsid w:val="005C6091"/>
    <w:rsid w:val="005C7FCC"/>
    <w:rsid w:val="005D187E"/>
    <w:rsid w:val="005F0095"/>
    <w:rsid w:val="005F03E8"/>
    <w:rsid w:val="005F481F"/>
    <w:rsid w:val="005F50C6"/>
    <w:rsid w:val="006051E1"/>
    <w:rsid w:val="00616B1B"/>
    <w:rsid w:val="00616BF8"/>
    <w:rsid w:val="00622A88"/>
    <w:rsid w:val="00625B39"/>
    <w:rsid w:val="006266CF"/>
    <w:rsid w:val="00636CED"/>
    <w:rsid w:val="0064102E"/>
    <w:rsid w:val="00644EBC"/>
    <w:rsid w:val="00646D4A"/>
    <w:rsid w:val="00647DAE"/>
    <w:rsid w:val="006508E0"/>
    <w:rsid w:val="00655252"/>
    <w:rsid w:val="006736B1"/>
    <w:rsid w:val="00673E6E"/>
    <w:rsid w:val="00686810"/>
    <w:rsid w:val="00695A0C"/>
    <w:rsid w:val="00696428"/>
    <w:rsid w:val="00697A88"/>
    <w:rsid w:val="006A074F"/>
    <w:rsid w:val="006A1FA2"/>
    <w:rsid w:val="006A2186"/>
    <w:rsid w:val="006B6E71"/>
    <w:rsid w:val="006C14FD"/>
    <w:rsid w:val="006C42CB"/>
    <w:rsid w:val="006C7E17"/>
    <w:rsid w:val="006E01AC"/>
    <w:rsid w:val="006E1449"/>
    <w:rsid w:val="006E25A2"/>
    <w:rsid w:val="0070572C"/>
    <w:rsid w:val="007060D8"/>
    <w:rsid w:val="0070743E"/>
    <w:rsid w:val="00710A97"/>
    <w:rsid w:val="00714F52"/>
    <w:rsid w:val="00715A1E"/>
    <w:rsid w:val="00721C04"/>
    <w:rsid w:val="00723B45"/>
    <w:rsid w:val="00725115"/>
    <w:rsid w:val="00736F88"/>
    <w:rsid w:val="00752748"/>
    <w:rsid w:val="00756743"/>
    <w:rsid w:val="0076415F"/>
    <w:rsid w:val="00764FEE"/>
    <w:rsid w:val="0078143C"/>
    <w:rsid w:val="00783257"/>
    <w:rsid w:val="00784C2F"/>
    <w:rsid w:val="00790C32"/>
    <w:rsid w:val="00791213"/>
    <w:rsid w:val="007928D6"/>
    <w:rsid w:val="00796D94"/>
    <w:rsid w:val="007B7301"/>
    <w:rsid w:val="007C2A57"/>
    <w:rsid w:val="007C41BD"/>
    <w:rsid w:val="007C4CBA"/>
    <w:rsid w:val="007C5118"/>
    <w:rsid w:val="007E30B6"/>
    <w:rsid w:val="007E3323"/>
    <w:rsid w:val="007E5531"/>
    <w:rsid w:val="007F5B41"/>
    <w:rsid w:val="007F6E29"/>
    <w:rsid w:val="00811BBB"/>
    <w:rsid w:val="008200D8"/>
    <w:rsid w:val="0082491B"/>
    <w:rsid w:val="00824FDB"/>
    <w:rsid w:val="00825071"/>
    <w:rsid w:val="00826957"/>
    <w:rsid w:val="00827953"/>
    <w:rsid w:val="008279F7"/>
    <w:rsid w:val="00842A83"/>
    <w:rsid w:val="00842EBC"/>
    <w:rsid w:val="0084784F"/>
    <w:rsid w:val="00847C4C"/>
    <w:rsid w:val="00850564"/>
    <w:rsid w:val="00850F73"/>
    <w:rsid w:val="0085336B"/>
    <w:rsid w:val="00887DEC"/>
    <w:rsid w:val="008907E5"/>
    <w:rsid w:val="008A10DC"/>
    <w:rsid w:val="008A7364"/>
    <w:rsid w:val="008B1D04"/>
    <w:rsid w:val="008B2382"/>
    <w:rsid w:val="008C429C"/>
    <w:rsid w:val="008E0455"/>
    <w:rsid w:val="008E2258"/>
    <w:rsid w:val="008E3774"/>
    <w:rsid w:val="008F4535"/>
    <w:rsid w:val="00900BD0"/>
    <w:rsid w:val="009144A5"/>
    <w:rsid w:val="00914626"/>
    <w:rsid w:val="009220FE"/>
    <w:rsid w:val="00923C4B"/>
    <w:rsid w:val="0092454A"/>
    <w:rsid w:val="00942BC3"/>
    <w:rsid w:val="00944AE3"/>
    <w:rsid w:val="00955A4B"/>
    <w:rsid w:val="0096347F"/>
    <w:rsid w:val="009661DE"/>
    <w:rsid w:val="00970801"/>
    <w:rsid w:val="00973034"/>
    <w:rsid w:val="00982F3D"/>
    <w:rsid w:val="00984CC8"/>
    <w:rsid w:val="00985B12"/>
    <w:rsid w:val="009860E9"/>
    <w:rsid w:val="00990F67"/>
    <w:rsid w:val="009946D3"/>
    <w:rsid w:val="00997CCE"/>
    <w:rsid w:val="009A08C8"/>
    <w:rsid w:val="009A554E"/>
    <w:rsid w:val="009B2A12"/>
    <w:rsid w:val="009B2D84"/>
    <w:rsid w:val="009C20EF"/>
    <w:rsid w:val="009C2715"/>
    <w:rsid w:val="009C2F79"/>
    <w:rsid w:val="009C5364"/>
    <w:rsid w:val="009C6FD3"/>
    <w:rsid w:val="009D0C44"/>
    <w:rsid w:val="009D4C06"/>
    <w:rsid w:val="009D757C"/>
    <w:rsid w:val="009E2081"/>
    <w:rsid w:val="00A00D48"/>
    <w:rsid w:val="00A03723"/>
    <w:rsid w:val="00A04189"/>
    <w:rsid w:val="00A24E16"/>
    <w:rsid w:val="00A33288"/>
    <w:rsid w:val="00A34482"/>
    <w:rsid w:val="00A435FC"/>
    <w:rsid w:val="00A45C9A"/>
    <w:rsid w:val="00A46D99"/>
    <w:rsid w:val="00A476F0"/>
    <w:rsid w:val="00A52DEF"/>
    <w:rsid w:val="00A61CBA"/>
    <w:rsid w:val="00A727F0"/>
    <w:rsid w:val="00A858B1"/>
    <w:rsid w:val="00A8688F"/>
    <w:rsid w:val="00AA133E"/>
    <w:rsid w:val="00AB611B"/>
    <w:rsid w:val="00AB7B86"/>
    <w:rsid w:val="00AC5BAA"/>
    <w:rsid w:val="00AD2B0B"/>
    <w:rsid w:val="00AD4CA2"/>
    <w:rsid w:val="00AE2B2D"/>
    <w:rsid w:val="00AE5BC2"/>
    <w:rsid w:val="00AF4329"/>
    <w:rsid w:val="00B02839"/>
    <w:rsid w:val="00B04E62"/>
    <w:rsid w:val="00B10918"/>
    <w:rsid w:val="00B136FE"/>
    <w:rsid w:val="00B21668"/>
    <w:rsid w:val="00B2518C"/>
    <w:rsid w:val="00B379BF"/>
    <w:rsid w:val="00B4019D"/>
    <w:rsid w:val="00B4174B"/>
    <w:rsid w:val="00B435DA"/>
    <w:rsid w:val="00B46DBE"/>
    <w:rsid w:val="00B51647"/>
    <w:rsid w:val="00B54C4E"/>
    <w:rsid w:val="00B57178"/>
    <w:rsid w:val="00B57C21"/>
    <w:rsid w:val="00B61915"/>
    <w:rsid w:val="00B61B3F"/>
    <w:rsid w:val="00B624C5"/>
    <w:rsid w:val="00B65570"/>
    <w:rsid w:val="00B67E24"/>
    <w:rsid w:val="00B704A7"/>
    <w:rsid w:val="00B90441"/>
    <w:rsid w:val="00B95E5D"/>
    <w:rsid w:val="00BA11ED"/>
    <w:rsid w:val="00BA52BD"/>
    <w:rsid w:val="00BA604B"/>
    <w:rsid w:val="00BB1594"/>
    <w:rsid w:val="00BB379E"/>
    <w:rsid w:val="00BB4EA1"/>
    <w:rsid w:val="00BC0261"/>
    <w:rsid w:val="00BC3E61"/>
    <w:rsid w:val="00BC5CBD"/>
    <w:rsid w:val="00BD55AC"/>
    <w:rsid w:val="00C003F3"/>
    <w:rsid w:val="00C019E1"/>
    <w:rsid w:val="00C03A11"/>
    <w:rsid w:val="00C10CBF"/>
    <w:rsid w:val="00C118A8"/>
    <w:rsid w:val="00C13BC7"/>
    <w:rsid w:val="00C20245"/>
    <w:rsid w:val="00C216E1"/>
    <w:rsid w:val="00C24E8F"/>
    <w:rsid w:val="00C25505"/>
    <w:rsid w:val="00C35FC4"/>
    <w:rsid w:val="00C43AD8"/>
    <w:rsid w:val="00C45555"/>
    <w:rsid w:val="00C66064"/>
    <w:rsid w:val="00C718D6"/>
    <w:rsid w:val="00C71C40"/>
    <w:rsid w:val="00C77427"/>
    <w:rsid w:val="00C81286"/>
    <w:rsid w:val="00C87F0E"/>
    <w:rsid w:val="00C94630"/>
    <w:rsid w:val="00C9617A"/>
    <w:rsid w:val="00CA1D8D"/>
    <w:rsid w:val="00CA3B02"/>
    <w:rsid w:val="00CA7779"/>
    <w:rsid w:val="00CB0CC5"/>
    <w:rsid w:val="00CB498E"/>
    <w:rsid w:val="00CC017F"/>
    <w:rsid w:val="00CC3205"/>
    <w:rsid w:val="00CC4A24"/>
    <w:rsid w:val="00CE22C7"/>
    <w:rsid w:val="00CF203D"/>
    <w:rsid w:val="00CF7BBD"/>
    <w:rsid w:val="00D0608B"/>
    <w:rsid w:val="00D10DB8"/>
    <w:rsid w:val="00D1391F"/>
    <w:rsid w:val="00D17EAD"/>
    <w:rsid w:val="00D20B95"/>
    <w:rsid w:val="00D24E97"/>
    <w:rsid w:val="00D255F2"/>
    <w:rsid w:val="00D41F9B"/>
    <w:rsid w:val="00D6000E"/>
    <w:rsid w:val="00D60C1D"/>
    <w:rsid w:val="00D63159"/>
    <w:rsid w:val="00D64C85"/>
    <w:rsid w:val="00D6759E"/>
    <w:rsid w:val="00D676F4"/>
    <w:rsid w:val="00D704FA"/>
    <w:rsid w:val="00D72AEE"/>
    <w:rsid w:val="00D75651"/>
    <w:rsid w:val="00D8530B"/>
    <w:rsid w:val="00D8654D"/>
    <w:rsid w:val="00D90653"/>
    <w:rsid w:val="00D94572"/>
    <w:rsid w:val="00D94614"/>
    <w:rsid w:val="00D974D3"/>
    <w:rsid w:val="00DA1E93"/>
    <w:rsid w:val="00DA4B67"/>
    <w:rsid w:val="00DB4D97"/>
    <w:rsid w:val="00DB673B"/>
    <w:rsid w:val="00DC0212"/>
    <w:rsid w:val="00DC0AB5"/>
    <w:rsid w:val="00DC2316"/>
    <w:rsid w:val="00DC61D3"/>
    <w:rsid w:val="00DD7B52"/>
    <w:rsid w:val="00DE6589"/>
    <w:rsid w:val="00DE7A0B"/>
    <w:rsid w:val="00DF487F"/>
    <w:rsid w:val="00DF7D8C"/>
    <w:rsid w:val="00E00380"/>
    <w:rsid w:val="00E0268F"/>
    <w:rsid w:val="00E03D34"/>
    <w:rsid w:val="00E05364"/>
    <w:rsid w:val="00E10E50"/>
    <w:rsid w:val="00E1524E"/>
    <w:rsid w:val="00E15A1F"/>
    <w:rsid w:val="00E24B10"/>
    <w:rsid w:val="00E36CD2"/>
    <w:rsid w:val="00E52A67"/>
    <w:rsid w:val="00E545F5"/>
    <w:rsid w:val="00E5599F"/>
    <w:rsid w:val="00E578D5"/>
    <w:rsid w:val="00E6357E"/>
    <w:rsid w:val="00E66658"/>
    <w:rsid w:val="00E72F2E"/>
    <w:rsid w:val="00E80BA6"/>
    <w:rsid w:val="00E830D7"/>
    <w:rsid w:val="00E90EE3"/>
    <w:rsid w:val="00E96CF4"/>
    <w:rsid w:val="00E9760F"/>
    <w:rsid w:val="00EA32CE"/>
    <w:rsid w:val="00ED461A"/>
    <w:rsid w:val="00ED6F4D"/>
    <w:rsid w:val="00ED7A74"/>
    <w:rsid w:val="00EE57DA"/>
    <w:rsid w:val="00EF579A"/>
    <w:rsid w:val="00F02C31"/>
    <w:rsid w:val="00F0360D"/>
    <w:rsid w:val="00F0518A"/>
    <w:rsid w:val="00F0571E"/>
    <w:rsid w:val="00F112D5"/>
    <w:rsid w:val="00F157F5"/>
    <w:rsid w:val="00F24C21"/>
    <w:rsid w:val="00F27D9F"/>
    <w:rsid w:val="00F35A0C"/>
    <w:rsid w:val="00F46063"/>
    <w:rsid w:val="00F6350B"/>
    <w:rsid w:val="00F63555"/>
    <w:rsid w:val="00F6473A"/>
    <w:rsid w:val="00F66637"/>
    <w:rsid w:val="00F8380F"/>
    <w:rsid w:val="00F90EAD"/>
    <w:rsid w:val="00F921BB"/>
    <w:rsid w:val="00FA2F1A"/>
    <w:rsid w:val="00FA59FC"/>
    <w:rsid w:val="00FA721B"/>
    <w:rsid w:val="00FC1BE8"/>
    <w:rsid w:val="00FC4727"/>
    <w:rsid w:val="00FC5A94"/>
    <w:rsid w:val="00FD0C7D"/>
    <w:rsid w:val="00FE1DB2"/>
    <w:rsid w:val="00FE394C"/>
    <w:rsid w:val="00FF0CF6"/>
    <w:rsid w:val="00FF2D73"/>
    <w:rsid w:val="00FF7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A2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a0">
    <w:name w:val="Normal"/>
    <w:qFormat/>
    <w:rsid w:val="00CE22C7"/>
    <w:rPr>
      <w:rFonts w:ascii="宋体" w:eastAsia="宋体" w:hAnsi="宋体" w:cs="宋体"/>
      <w:kern w:val="0"/>
    </w:rPr>
  </w:style>
  <w:style w:type="paragraph" w:styleId="1">
    <w:name w:val="heading 1"/>
    <w:basedOn w:val="a0"/>
    <w:next w:val="a0"/>
    <w:link w:val="10"/>
    <w:uiPriority w:val="9"/>
    <w:qFormat/>
    <w:rsid w:val="00695A0C"/>
    <w:pPr>
      <w:keepNext/>
      <w:keepLines/>
      <w:widowControl w:val="0"/>
      <w:spacing w:before="340" w:after="330" w:line="578" w:lineRule="auto"/>
      <w:jc w:val="both"/>
      <w:outlineLvl w:val="0"/>
    </w:pPr>
    <w:rPr>
      <w:rFonts w:asciiTheme="minorHAnsi" w:eastAsiaTheme="minorEastAsia" w:hAnsiTheme="minorHAnsi" w:cstheme="minorBidi"/>
      <w:b/>
      <w:bCs/>
      <w:kern w:val="44"/>
      <w:sz w:val="44"/>
      <w:szCs w:val="44"/>
    </w:rPr>
  </w:style>
  <w:style w:type="paragraph" w:styleId="2">
    <w:name w:val="heading 2"/>
    <w:basedOn w:val="a0"/>
    <w:next w:val="a0"/>
    <w:link w:val="20"/>
    <w:uiPriority w:val="9"/>
    <w:unhideWhenUsed/>
    <w:qFormat/>
    <w:rsid w:val="00E72F2E"/>
    <w:pPr>
      <w:keepNext/>
      <w:keepLines/>
      <w:widowControl w:val="0"/>
      <w:spacing w:before="260" w:after="260" w:line="416" w:lineRule="auto"/>
      <w:jc w:val="both"/>
      <w:outlineLvl w:val="1"/>
    </w:pPr>
    <w:rPr>
      <w:rFonts w:asciiTheme="majorHAnsi" w:eastAsiaTheme="majorEastAsia" w:hAnsiTheme="majorHAnsi" w:cstheme="majorBidi"/>
      <w:b/>
      <w:bCs/>
      <w:kern w:val="2"/>
      <w:sz w:val="32"/>
      <w:szCs w:val="32"/>
    </w:rPr>
  </w:style>
  <w:style w:type="paragraph" w:styleId="3">
    <w:name w:val="heading 3"/>
    <w:basedOn w:val="a0"/>
    <w:next w:val="a0"/>
    <w:link w:val="30"/>
    <w:uiPriority w:val="9"/>
    <w:unhideWhenUsed/>
    <w:qFormat/>
    <w:rsid w:val="00395010"/>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56015F"/>
    <w:pPr>
      <w:widowControl w:val="0"/>
      <w:ind w:firstLineChars="200" w:firstLine="420"/>
      <w:jc w:val="both"/>
    </w:pPr>
    <w:rPr>
      <w:rFonts w:asciiTheme="minorHAnsi" w:eastAsiaTheme="minorEastAsia" w:hAnsiTheme="minorHAnsi" w:cstheme="minorBidi"/>
      <w:kern w:val="2"/>
    </w:rPr>
  </w:style>
  <w:style w:type="character" w:customStyle="1" w:styleId="10">
    <w:name w:val="标题 1 字符"/>
    <w:basedOn w:val="a1"/>
    <w:link w:val="1"/>
    <w:uiPriority w:val="9"/>
    <w:rsid w:val="00695A0C"/>
    <w:rPr>
      <w:b/>
      <w:bCs/>
      <w:kern w:val="44"/>
      <w:sz w:val="44"/>
      <w:szCs w:val="44"/>
    </w:rPr>
  </w:style>
  <w:style w:type="paragraph" w:styleId="a5">
    <w:name w:val="Title"/>
    <w:basedOn w:val="a0"/>
    <w:next w:val="a0"/>
    <w:link w:val="a6"/>
    <w:uiPriority w:val="10"/>
    <w:qFormat/>
    <w:rsid w:val="00695A0C"/>
    <w:pPr>
      <w:widowControl w:val="0"/>
      <w:spacing w:before="240" w:after="60"/>
      <w:jc w:val="center"/>
      <w:outlineLvl w:val="0"/>
    </w:pPr>
    <w:rPr>
      <w:rFonts w:asciiTheme="majorHAnsi" w:hAnsiTheme="majorHAnsi" w:cstheme="majorBidi"/>
      <w:b/>
      <w:bCs/>
      <w:kern w:val="2"/>
      <w:sz w:val="32"/>
      <w:szCs w:val="32"/>
    </w:rPr>
  </w:style>
  <w:style w:type="character" w:customStyle="1" w:styleId="a6">
    <w:name w:val="标题 字符"/>
    <w:basedOn w:val="a1"/>
    <w:link w:val="a5"/>
    <w:uiPriority w:val="10"/>
    <w:rsid w:val="00695A0C"/>
    <w:rPr>
      <w:rFonts w:asciiTheme="majorHAnsi" w:eastAsia="宋体" w:hAnsiTheme="majorHAnsi" w:cstheme="majorBidi"/>
      <w:b/>
      <w:bCs/>
      <w:sz w:val="32"/>
      <w:szCs w:val="32"/>
    </w:rPr>
  </w:style>
  <w:style w:type="character" w:styleId="a7">
    <w:name w:val="Hyperlink"/>
    <w:basedOn w:val="a1"/>
    <w:uiPriority w:val="99"/>
    <w:unhideWhenUsed/>
    <w:rsid w:val="00E72F2E"/>
    <w:rPr>
      <w:color w:val="0563C1" w:themeColor="hyperlink"/>
      <w:u w:val="single"/>
    </w:rPr>
  </w:style>
  <w:style w:type="character" w:customStyle="1" w:styleId="20">
    <w:name w:val="标题 2 字符"/>
    <w:basedOn w:val="a1"/>
    <w:link w:val="2"/>
    <w:uiPriority w:val="9"/>
    <w:rsid w:val="00E72F2E"/>
    <w:rPr>
      <w:rFonts w:asciiTheme="majorHAnsi" w:eastAsiaTheme="majorEastAsia" w:hAnsiTheme="majorHAnsi" w:cstheme="majorBidi"/>
      <w:b/>
      <w:bCs/>
      <w:sz w:val="32"/>
      <w:szCs w:val="32"/>
    </w:rPr>
  </w:style>
  <w:style w:type="paragraph" w:customStyle="1" w:styleId="a">
    <w:name w:val="参考文献"/>
    <w:basedOn w:val="a0"/>
    <w:link w:val="Char"/>
    <w:autoRedefine/>
    <w:qFormat/>
    <w:rsid w:val="00CC017F"/>
    <w:pPr>
      <w:widowControl w:val="0"/>
      <w:numPr>
        <w:numId w:val="3"/>
      </w:numPr>
      <w:autoSpaceDE w:val="0"/>
      <w:autoSpaceDN w:val="0"/>
      <w:adjustRightInd w:val="0"/>
      <w:spacing w:before="60" w:line="320" w:lineRule="exact"/>
      <w:ind w:firstLine="0"/>
      <w:jc w:val="both"/>
    </w:pPr>
    <w:rPr>
      <w:rFonts w:ascii="Times New Roman" w:hAnsi="Times New Roman" w:cs="Times New Roman"/>
      <w:kern w:val="2"/>
    </w:rPr>
  </w:style>
  <w:style w:type="character" w:customStyle="1" w:styleId="Char">
    <w:name w:val="参考文献 Char"/>
    <w:link w:val="a"/>
    <w:rsid w:val="00CC017F"/>
    <w:rPr>
      <w:rFonts w:ascii="Times New Roman" w:eastAsia="宋体" w:hAnsi="Times New Roman" w:cs="Times New Roman"/>
    </w:rPr>
  </w:style>
  <w:style w:type="character" w:styleId="a8">
    <w:name w:val="FollowedHyperlink"/>
    <w:basedOn w:val="a1"/>
    <w:uiPriority w:val="99"/>
    <w:semiHidden/>
    <w:unhideWhenUsed/>
    <w:rsid w:val="00CC017F"/>
    <w:rPr>
      <w:color w:val="954F72" w:themeColor="followedHyperlink"/>
      <w:u w:val="single"/>
    </w:rPr>
  </w:style>
  <w:style w:type="paragraph" w:styleId="a9">
    <w:name w:val="Document Map"/>
    <w:basedOn w:val="a0"/>
    <w:link w:val="aa"/>
    <w:uiPriority w:val="99"/>
    <w:semiHidden/>
    <w:unhideWhenUsed/>
    <w:rsid w:val="00E96CF4"/>
    <w:pPr>
      <w:widowControl w:val="0"/>
      <w:jc w:val="both"/>
    </w:pPr>
    <w:rPr>
      <w:rFonts w:ascii="Times New Roman" w:eastAsiaTheme="minorEastAsia" w:hAnsi="Times New Roman" w:cs="Times New Roman"/>
      <w:kern w:val="2"/>
    </w:rPr>
  </w:style>
  <w:style w:type="character" w:customStyle="1" w:styleId="aa">
    <w:name w:val="文档结构图 字符"/>
    <w:basedOn w:val="a1"/>
    <w:link w:val="a9"/>
    <w:uiPriority w:val="99"/>
    <w:semiHidden/>
    <w:rsid w:val="00E96CF4"/>
    <w:rPr>
      <w:rFonts w:ascii="Times New Roman" w:hAnsi="Times New Roman" w:cs="Times New Roman"/>
    </w:rPr>
  </w:style>
  <w:style w:type="character" w:styleId="ab">
    <w:name w:val="Unresolved Mention"/>
    <w:basedOn w:val="a1"/>
    <w:uiPriority w:val="99"/>
    <w:rsid w:val="006A2186"/>
    <w:rPr>
      <w:color w:val="605E5C"/>
      <w:shd w:val="clear" w:color="auto" w:fill="E1DFDD"/>
    </w:rPr>
  </w:style>
  <w:style w:type="character" w:customStyle="1" w:styleId="apple-converted-space">
    <w:name w:val="apple-converted-space"/>
    <w:basedOn w:val="a1"/>
    <w:rsid w:val="002F2137"/>
  </w:style>
  <w:style w:type="character" w:customStyle="1" w:styleId="mi">
    <w:name w:val="mi"/>
    <w:basedOn w:val="a1"/>
    <w:rsid w:val="002F2137"/>
  </w:style>
  <w:style w:type="character" w:customStyle="1" w:styleId="mjxassistivemathml">
    <w:name w:val="mjx_assistive_mathml"/>
    <w:basedOn w:val="a1"/>
    <w:rsid w:val="002F2137"/>
  </w:style>
  <w:style w:type="character" w:customStyle="1" w:styleId="mo">
    <w:name w:val="mo"/>
    <w:basedOn w:val="a1"/>
    <w:rsid w:val="002F2137"/>
  </w:style>
  <w:style w:type="character" w:customStyle="1" w:styleId="mn">
    <w:name w:val="mn"/>
    <w:basedOn w:val="a1"/>
    <w:rsid w:val="002F2137"/>
  </w:style>
  <w:style w:type="character" w:styleId="ac">
    <w:name w:val="Placeholder Text"/>
    <w:basedOn w:val="a1"/>
    <w:uiPriority w:val="99"/>
    <w:semiHidden/>
    <w:rsid w:val="00DC0AB5"/>
    <w:rPr>
      <w:color w:val="808080"/>
    </w:rPr>
  </w:style>
  <w:style w:type="character" w:styleId="ad">
    <w:name w:val="Book Title"/>
    <w:basedOn w:val="a1"/>
    <w:uiPriority w:val="33"/>
    <w:qFormat/>
    <w:rsid w:val="00395010"/>
    <w:rPr>
      <w:b/>
      <w:bCs/>
      <w:i/>
      <w:iCs/>
      <w:spacing w:val="5"/>
    </w:rPr>
  </w:style>
  <w:style w:type="paragraph" w:styleId="ae">
    <w:name w:val="Quote"/>
    <w:basedOn w:val="a0"/>
    <w:next w:val="a0"/>
    <w:link w:val="af"/>
    <w:uiPriority w:val="29"/>
    <w:qFormat/>
    <w:rsid w:val="00395010"/>
    <w:pPr>
      <w:spacing w:before="200" w:after="160"/>
      <w:ind w:left="864" w:right="864"/>
      <w:jc w:val="center"/>
    </w:pPr>
    <w:rPr>
      <w:i/>
      <w:iCs/>
      <w:color w:val="404040" w:themeColor="text1" w:themeTint="BF"/>
    </w:rPr>
  </w:style>
  <w:style w:type="character" w:customStyle="1" w:styleId="af">
    <w:name w:val="引用 字符"/>
    <w:basedOn w:val="a1"/>
    <w:link w:val="ae"/>
    <w:uiPriority w:val="29"/>
    <w:rsid w:val="00395010"/>
    <w:rPr>
      <w:rFonts w:ascii="宋体" w:eastAsia="宋体" w:hAnsi="宋体" w:cs="宋体"/>
      <w:i/>
      <w:iCs/>
      <w:color w:val="404040" w:themeColor="text1" w:themeTint="BF"/>
      <w:kern w:val="0"/>
    </w:rPr>
  </w:style>
  <w:style w:type="character" w:customStyle="1" w:styleId="30">
    <w:name w:val="标题 3 字符"/>
    <w:basedOn w:val="a1"/>
    <w:link w:val="3"/>
    <w:uiPriority w:val="9"/>
    <w:rsid w:val="00395010"/>
    <w:rPr>
      <w:rFonts w:ascii="宋体" w:eastAsia="宋体" w:hAnsi="宋体" w:cs="宋体"/>
      <w:b/>
      <w:bCs/>
      <w:kern w:val="0"/>
      <w:sz w:val="32"/>
      <w:szCs w:val="32"/>
    </w:rPr>
  </w:style>
  <w:style w:type="character" w:styleId="af0">
    <w:name w:val="Subtle Emphasis"/>
    <w:basedOn w:val="a1"/>
    <w:uiPriority w:val="19"/>
    <w:qFormat/>
    <w:rsid w:val="0039501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7808">
      <w:bodyDiv w:val="1"/>
      <w:marLeft w:val="0"/>
      <w:marRight w:val="0"/>
      <w:marTop w:val="0"/>
      <w:marBottom w:val="0"/>
      <w:divBdr>
        <w:top w:val="none" w:sz="0" w:space="0" w:color="auto"/>
        <w:left w:val="none" w:sz="0" w:space="0" w:color="auto"/>
        <w:bottom w:val="none" w:sz="0" w:space="0" w:color="auto"/>
        <w:right w:val="none" w:sz="0" w:space="0" w:color="auto"/>
      </w:divBdr>
    </w:div>
    <w:div w:id="372929402">
      <w:bodyDiv w:val="1"/>
      <w:marLeft w:val="0"/>
      <w:marRight w:val="0"/>
      <w:marTop w:val="0"/>
      <w:marBottom w:val="0"/>
      <w:divBdr>
        <w:top w:val="none" w:sz="0" w:space="0" w:color="auto"/>
        <w:left w:val="none" w:sz="0" w:space="0" w:color="auto"/>
        <w:bottom w:val="none" w:sz="0" w:space="0" w:color="auto"/>
        <w:right w:val="none" w:sz="0" w:space="0" w:color="auto"/>
      </w:divBdr>
    </w:div>
    <w:div w:id="402722547">
      <w:bodyDiv w:val="1"/>
      <w:marLeft w:val="0"/>
      <w:marRight w:val="0"/>
      <w:marTop w:val="0"/>
      <w:marBottom w:val="0"/>
      <w:divBdr>
        <w:top w:val="none" w:sz="0" w:space="0" w:color="auto"/>
        <w:left w:val="none" w:sz="0" w:space="0" w:color="auto"/>
        <w:bottom w:val="none" w:sz="0" w:space="0" w:color="auto"/>
        <w:right w:val="none" w:sz="0" w:space="0" w:color="auto"/>
      </w:divBdr>
    </w:div>
    <w:div w:id="409426702">
      <w:bodyDiv w:val="1"/>
      <w:marLeft w:val="0"/>
      <w:marRight w:val="0"/>
      <w:marTop w:val="0"/>
      <w:marBottom w:val="0"/>
      <w:divBdr>
        <w:top w:val="none" w:sz="0" w:space="0" w:color="auto"/>
        <w:left w:val="none" w:sz="0" w:space="0" w:color="auto"/>
        <w:bottom w:val="none" w:sz="0" w:space="0" w:color="auto"/>
        <w:right w:val="none" w:sz="0" w:space="0" w:color="auto"/>
      </w:divBdr>
    </w:div>
    <w:div w:id="492992779">
      <w:bodyDiv w:val="1"/>
      <w:marLeft w:val="0"/>
      <w:marRight w:val="0"/>
      <w:marTop w:val="0"/>
      <w:marBottom w:val="0"/>
      <w:divBdr>
        <w:top w:val="none" w:sz="0" w:space="0" w:color="auto"/>
        <w:left w:val="none" w:sz="0" w:space="0" w:color="auto"/>
        <w:bottom w:val="none" w:sz="0" w:space="0" w:color="auto"/>
        <w:right w:val="none" w:sz="0" w:space="0" w:color="auto"/>
      </w:divBdr>
      <w:divsChild>
        <w:div w:id="1037580189">
          <w:marLeft w:val="979"/>
          <w:marRight w:val="0"/>
          <w:marTop w:val="80"/>
          <w:marBottom w:val="0"/>
          <w:divBdr>
            <w:top w:val="none" w:sz="0" w:space="0" w:color="auto"/>
            <w:left w:val="none" w:sz="0" w:space="0" w:color="auto"/>
            <w:bottom w:val="none" w:sz="0" w:space="0" w:color="auto"/>
            <w:right w:val="none" w:sz="0" w:space="0" w:color="auto"/>
          </w:divBdr>
        </w:div>
      </w:divsChild>
    </w:div>
    <w:div w:id="731586840">
      <w:bodyDiv w:val="1"/>
      <w:marLeft w:val="0"/>
      <w:marRight w:val="0"/>
      <w:marTop w:val="0"/>
      <w:marBottom w:val="0"/>
      <w:divBdr>
        <w:top w:val="none" w:sz="0" w:space="0" w:color="auto"/>
        <w:left w:val="none" w:sz="0" w:space="0" w:color="auto"/>
        <w:bottom w:val="none" w:sz="0" w:space="0" w:color="auto"/>
        <w:right w:val="none" w:sz="0" w:space="0" w:color="auto"/>
      </w:divBdr>
    </w:div>
    <w:div w:id="745877259">
      <w:bodyDiv w:val="1"/>
      <w:marLeft w:val="0"/>
      <w:marRight w:val="0"/>
      <w:marTop w:val="0"/>
      <w:marBottom w:val="0"/>
      <w:divBdr>
        <w:top w:val="none" w:sz="0" w:space="0" w:color="auto"/>
        <w:left w:val="none" w:sz="0" w:space="0" w:color="auto"/>
        <w:bottom w:val="none" w:sz="0" w:space="0" w:color="auto"/>
        <w:right w:val="none" w:sz="0" w:space="0" w:color="auto"/>
      </w:divBdr>
    </w:div>
    <w:div w:id="1026978234">
      <w:bodyDiv w:val="1"/>
      <w:marLeft w:val="0"/>
      <w:marRight w:val="0"/>
      <w:marTop w:val="0"/>
      <w:marBottom w:val="0"/>
      <w:divBdr>
        <w:top w:val="none" w:sz="0" w:space="0" w:color="auto"/>
        <w:left w:val="none" w:sz="0" w:space="0" w:color="auto"/>
        <w:bottom w:val="none" w:sz="0" w:space="0" w:color="auto"/>
        <w:right w:val="none" w:sz="0" w:space="0" w:color="auto"/>
      </w:divBdr>
    </w:div>
    <w:div w:id="1135443137">
      <w:bodyDiv w:val="1"/>
      <w:marLeft w:val="0"/>
      <w:marRight w:val="0"/>
      <w:marTop w:val="0"/>
      <w:marBottom w:val="0"/>
      <w:divBdr>
        <w:top w:val="none" w:sz="0" w:space="0" w:color="auto"/>
        <w:left w:val="none" w:sz="0" w:space="0" w:color="auto"/>
        <w:bottom w:val="none" w:sz="0" w:space="0" w:color="auto"/>
        <w:right w:val="none" w:sz="0" w:space="0" w:color="auto"/>
      </w:divBdr>
    </w:div>
    <w:div w:id="1196233485">
      <w:bodyDiv w:val="1"/>
      <w:marLeft w:val="0"/>
      <w:marRight w:val="0"/>
      <w:marTop w:val="0"/>
      <w:marBottom w:val="0"/>
      <w:divBdr>
        <w:top w:val="none" w:sz="0" w:space="0" w:color="auto"/>
        <w:left w:val="none" w:sz="0" w:space="0" w:color="auto"/>
        <w:bottom w:val="none" w:sz="0" w:space="0" w:color="auto"/>
        <w:right w:val="none" w:sz="0" w:space="0" w:color="auto"/>
      </w:divBdr>
    </w:div>
    <w:div w:id="1371373053">
      <w:bodyDiv w:val="1"/>
      <w:marLeft w:val="0"/>
      <w:marRight w:val="0"/>
      <w:marTop w:val="0"/>
      <w:marBottom w:val="0"/>
      <w:divBdr>
        <w:top w:val="none" w:sz="0" w:space="0" w:color="auto"/>
        <w:left w:val="none" w:sz="0" w:space="0" w:color="auto"/>
        <w:bottom w:val="none" w:sz="0" w:space="0" w:color="auto"/>
        <w:right w:val="none" w:sz="0" w:space="0" w:color="auto"/>
      </w:divBdr>
      <w:divsChild>
        <w:div w:id="1802654041">
          <w:marLeft w:val="979"/>
          <w:marRight w:val="0"/>
          <w:marTop w:val="80"/>
          <w:marBottom w:val="0"/>
          <w:divBdr>
            <w:top w:val="none" w:sz="0" w:space="0" w:color="auto"/>
            <w:left w:val="none" w:sz="0" w:space="0" w:color="auto"/>
            <w:bottom w:val="none" w:sz="0" w:space="0" w:color="auto"/>
            <w:right w:val="none" w:sz="0" w:space="0" w:color="auto"/>
          </w:divBdr>
        </w:div>
      </w:divsChild>
    </w:div>
    <w:div w:id="1377705763">
      <w:bodyDiv w:val="1"/>
      <w:marLeft w:val="0"/>
      <w:marRight w:val="0"/>
      <w:marTop w:val="0"/>
      <w:marBottom w:val="0"/>
      <w:divBdr>
        <w:top w:val="none" w:sz="0" w:space="0" w:color="auto"/>
        <w:left w:val="none" w:sz="0" w:space="0" w:color="auto"/>
        <w:bottom w:val="none" w:sz="0" w:space="0" w:color="auto"/>
        <w:right w:val="none" w:sz="0" w:space="0" w:color="auto"/>
      </w:divBdr>
    </w:div>
    <w:div w:id="1416124459">
      <w:bodyDiv w:val="1"/>
      <w:marLeft w:val="0"/>
      <w:marRight w:val="0"/>
      <w:marTop w:val="0"/>
      <w:marBottom w:val="0"/>
      <w:divBdr>
        <w:top w:val="none" w:sz="0" w:space="0" w:color="auto"/>
        <w:left w:val="none" w:sz="0" w:space="0" w:color="auto"/>
        <w:bottom w:val="none" w:sz="0" w:space="0" w:color="auto"/>
        <w:right w:val="none" w:sz="0" w:space="0" w:color="auto"/>
      </w:divBdr>
    </w:div>
    <w:div w:id="1741295408">
      <w:bodyDiv w:val="1"/>
      <w:marLeft w:val="0"/>
      <w:marRight w:val="0"/>
      <w:marTop w:val="0"/>
      <w:marBottom w:val="0"/>
      <w:divBdr>
        <w:top w:val="none" w:sz="0" w:space="0" w:color="auto"/>
        <w:left w:val="none" w:sz="0" w:space="0" w:color="auto"/>
        <w:bottom w:val="none" w:sz="0" w:space="0" w:color="auto"/>
        <w:right w:val="none" w:sz="0" w:space="0" w:color="auto"/>
      </w:divBdr>
    </w:div>
    <w:div w:id="1778594783">
      <w:bodyDiv w:val="1"/>
      <w:marLeft w:val="0"/>
      <w:marRight w:val="0"/>
      <w:marTop w:val="0"/>
      <w:marBottom w:val="0"/>
      <w:divBdr>
        <w:top w:val="none" w:sz="0" w:space="0" w:color="auto"/>
        <w:left w:val="none" w:sz="0" w:space="0" w:color="auto"/>
        <w:bottom w:val="none" w:sz="0" w:space="0" w:color="auto"/>
        <w:right w:val="none" w:sz="0" w:space="0" w:color="auto"/>
      </w:divBdr>
    </w:div>
    <w:div w:id="1803696283">
      <w:bodyDiv w:val="1"/>
      <w:marLeft w:val="0"/>
      <w:marRight w:val="0"/>
      <w:marTop w:val="0"/>
      <w:marBottom w:val="0"/>
      <w:divBdr>
        <w:top w:val="none" w:sz="0" w:space="0" w:color="auto"/>
        <w:left w:val="none" w:sz="0" w:space="0" w:color="auto"/>
        <w:bottom w:val="none" w:sz="0" w:space="0" w:color="auto"/>
        <w:right w:val="none" w:sz="0" w:space="0" w:color="auto"/>
      </w:divBdr>
    </w:div>
    <w:div w:id="2004623335">
      <w:bodyDiv w:val="1"/>
      <w:marLeft w:val="0"/>
      <w:marRight w:val="0"/>
      <w:marTop w:val="0"/>
      <w:marBottom w:val="0"/>
      <w:divBdr>
        <w:top w:val="none" w:sz="0" w:space="0" w:color="auto"/>
        <w:left w:val="none" w:sz="0" w:space="0" w:color="auto"/>
        <w:bottom w:val="none" w:sz="0" w:space="0" w:color="auto"/>
        <w:right w:val="none" w:sz="0" w:space="0" w:color="auto"/>
      </w:divBdr>
    </w:div>
    <w:div w:id="2035571425">
      <w:bodyDiv w:val="1"/>
      <w:marLeft w:val="0"/>
      <w:marRight w:val="0"/>
      <w:marTop w:val="0"/>
      <w:marBottom w:val="0"/>
      <w:divBdr>
        <w:top w:val="none" w:sz="0" w:space="0" w:color="auto"/>
        <w:left w:val="none" w:sz="0" w:space="0" w:color="auto"/>
        <w:bottom w:val="none" w:sz="0" w:space="0" w:color="auto"/>
        <w:right w:val="none" w:sz="0" w:space="0" w:color="auto"/>
      </w:divBdr>
    </w:div>
    <w:div w:id="21445417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arxiv.org/abs/1408.58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书琦 朱</cp:lastModifiedBy>
  <cp:revision>258</cp:revision>
  <cp:lastPrinted>2017-05-09T06:07:00Z</cp:lastPrinted>
  <dcterms:created xsi:type="dcterms:W3CDTF">2017-11-26T14:29:00Z</dcterms:created>
  <dcterms:modified xsi:type="dcterms:W3CDTF">2026-02-26T06:14:00Z</dcterms:modified>
</cp:coreProperties>
</file>