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F40D7" w14:textId="587007F3" w:rsidR="00BB6B4C" w:rsidRDefault="0006758B" w:rsidP="0006758B">
      <w:pPr>
        <w:jc w:val="center"/>
      </w:pPr>
      <w:r>
        <w:t>HW1 Wet in 046203 Planning and Reinforcement Learning</w:t>
      </w:r>
      <w:r>
        <w:br/>
        <w:t>Submitter 1: David Valensi 342439643</w:t>
      </w:r>
      <w:r>
        <w:br/>
        <w:t>Submitter 2: Yaniv Galron 206765646</w:t>
      </w:r>
    </w:p>
    <w:p w14:paraId="255E1C2F" w14:textId="35EE9A03" w:rsidR="0006758B" w:rsidRPr="0006758B" w:rsidRDefault="0006758B" w:rsidP="0006758B">
      <w:pPr>
        <w:rPr>
          <w:u w:val="single"/>
        </w:rPr>
      </w:pPr>
      <w:r w:rsidRPr="0006758B">
        <w:rPr>
          <w:u w:val="single"/>
        </w:rPr>
        <w:t>Solving 8-Puzzle with Dijkstra’s Algorithm</w:t>
      </w:r>
    </w:p>
    <w:p w14:paraId="625D604E" w14:textId="25AF9B6A" w:rsidR="0006758B" w:rsidRPr="005616FE" w:rsidRDefault="00BB1E5C" w:rsidP="00BB1E5C">
      <w:pPr>
        <w:pStyle w:val="ListParagraph"/>
        <w:numPr>
          <w:ilvl w:val="0"/>
          <w:numId w:val="2"/>
        </w:numPr>
      </w:pPr>
      <w:r>
        <w:t xml:space="preserve">We </w:t>
      </w:r>
      <w:r w:rsidR="002C55E6">
        <w:t xml:space="preserve">have 9 numbers that can be placed in each of the 9 possible locations on the grid. Therefore, the number of possible states is </w:t>
      </w:r>
      <m:oMath>
        <m:r>
          <w:rPr>
            <w:rFonts w:ascii="Cambria Math" w:hAnsi="Cambria Math"/>
          </w:rPr>
          <m:t>9!</m:t>
        </m:r>
      </m:oMath>
      <w:r w:rsidR="00034040">
        <w:t xml:space="preserve">. In </w:t>
      </w:r>
      <w:r w:rsidR="005616FE">
        <w:t>fact,</w:t>
      </w:r>
      <w:r w:rsidR="00034040">
        <w:t xml:space="preserve"> the number of reachable states is half of that number and equals </w:t>
      </w:r>
      <m:oMath>
        <m:r>
          <w:rPr>
            <w:rFonts w:ascii="Cambria Math" w:hAnsi="Cambria Math"/>
          </w:rPr>
          <m:t>S=</m:t>
        </m:r>
        <m:f>
          <m:fPr>
            <m:ctrlPr>
              <w:rPr>
                <w:rFonts w:ascii="Cambria Math" w:hAnsi="Cambria Math"/>
                <w:i/>
              </w:rPr>
            </m:ctrlPr>
          </m:fPr>
          <m:num>
            <m:r>
              <w:rPr>
                <w:rFonts w:ascii="Cambria Math" w:hAnsi="Cambria Math"/>
              </w:rPr>
              <m:t>9!</m:t>
            </m:r>
          </m:num>
          <m:den>
            <m:r>
              <w:rPr>
                <w:rFonts w:ascii="Cambria Math" w:hAnsi="Cambria Math"/>
              </w:rPr>
              <m:t>2</m:t>
            </m:r>
          </m:den>
        </m:f>
        <m:r>
          <w:rPr>
            <w:rFonts w:ascii="Cambria Math" w:eastAsiaTheme="minorEastAsia" w:hAnsi="Cambria Math"/>
          </w:rPr>
          <m:t>=181440</m:t>
        </m:r>
      </m:oMath>
      <w:r w:rsidR="005616FE">
        <w:rPr>
          <w:rFonts w:eastAsiaTheme="minorEastAsia"/>
        </w:rPr>
        <w:t xml:space="preserve">. This number is too big to run minimization of all the states in each iteration. Instead, we will not save all the states but only the nodes we reach to and </w:t>
      </w:r>
      <w:r w:rsidR="009F53B4">
        <w:rPr>
          <w:rFonts w:eastAsiaTheme="minorEastAsia"/>
        </w:rPr>
        <w:t>its</w:t>
      </w:r>
      <w:r w:rsidR="005616FE">
        <w:rPr>
          <w:rFonts w:eastAsiaTheme="minorEastAsia"/>
        </w:rPr>
        <w:t xml:space="preserve"> neighbors (that are not already in the graph)</w:t>
      </w:r>
    </w:p>
    <w:p w14:paraId="169CE647" w14:textId="5901A6ED" w:rsidR="005616FE" w:rsidRPr="009F53B4" w:rsidRDefault="005616FE" w:rsidP="00BB1E5C">
      <w:pPr>
        <w:pStyle w:val="ListParagraph"/>
        <w:numPr>
          <w:ilvl w:val="0"/>
          <w:numId w:val="2"/>
        </w:numPr>
      </w:pPr>
      <w:r>
        <w:rPr>
          <w:rFonts w:eastAsiaTheme="minorEastAsia"/>
        </w:rPr>
        <w:t>CODE</w:t>
      </w:r>
    </w:p>
    <w:p w14:paraId="254FC58C" w14:textId="5CE9F025" w:rsidR="009F53B4" w:rsidRDefault="009F53B4" w:rsidP="009F53B4">
      <w:pPr>
        <w:rPr>
          <w:u w:val="single"/>
        </w:rPr>
      </w:pPr>
      <w:r w:rsidRPr="009F53B4">
        <w:rPr>
          <w:u w:val="single"/>
        </w:rPr>
        <w:t xml:space="preserve">Solving 8-Puzzle with </w:t>
      </w:r>
      <w:r>
        <w:rPr>
          <w:rFonts w:hint="cs"/>
          <w:u w:val="single"/>
        </w:rPr>
        <w:t>A</w:t>
      </w:r>
      <w:r>
        <w:rPr>
          <w:rFonts w:hint="cs"/>
          <w:u w:val="single"/>
          <w:rtl/>
        </w:rPr>
        <w:t>*</w:t>
      </w:r>
      <w:r>
        <w:rPr>
          <w:u w:val="single"/>
        </w:rPr>
        <w:t xml:space="preserve"> </w:t>
      </w:r>
      <w:r w:rsidRPr="009F53B4">
        <w:rPr>
          <w:u w:val="single"/>
        </w:rPr>
        <w:t>Algorithm</w:t>
      </w:r>
    </w:p>
    <w:p w14:paraId="5064E85E" w14:textId="51928B12" w:rsidR="007F1AF6" w:rsidRDefault="007F1AF6" w:rsidP="007F1AF6">
      <w:pPr>
        <w:pStyle w:val="ListParagraph"/>
        <w:numPr>
          <w:ilvl w:val="0"/>
          <w:numId w:val="3"/>
        </w:numPr>
      </w:pPr>
      <w:r>
        <w:t xml:space="preserve">The admissible heuristic we will use for the 8-Puzzle will be </w:t>
      </w:r>
    </w:p>
    <w:p w14:paraId="4C68D640" w14:textId="0BC01233" w:rsidR="007F1AF6" w:rsidRPr="00533C53" w:rsidRDefault="007F1AF6" w:rsidP="007F1AF6">
      <w:pPr>
        <w:pStyle w:val="ListParagraph"/>
        <w:ind w:left="1440"/>
        <w:rPr>
          <w:rFonts w:eastAsiaTheme="minorEastAsia"/>
        </w:rPr>
      </w:pPr>
      <m:oMathPara>
        <m:oMathParaPr>
          <m:jc m:val="center"/>
        </m:oMathParaPr>
        <m:oMath>
          <m:r>
            <w:rPr>
              <w:rFonts w:ascii="Cambria Math" w:hAnsi="Cambria Math"/>
            </w:rPr>
            <m:t>h</m:t>
          </m:r>
          <m:d>
            <m:dPr>
              <m:begChr m:val="["/>
              <m:endChr m:val="]"/>
              <m:ctrlPr>
                <w:rPr>
                  <w:rFonts w:ascii="Cambria Math" w:hAnsi="Cambria Math"/>
                  <w:i/>
                </w:rPr>
              </m:ctrlPr>
            </m:dPr>
            <m:e>
              <m:r>
                <w:rPr>
                  <w:rFonts w:ascii="Cambria Math" w:hAnsi="Cambria Math"/>
                </w:rPr>
                <m:t>v</m:t>
              </m:r>
            </m:e>
          </m:d>
          <m:r>
            <w:rPr>
              <w:rFonts w:ascii="Cambria Math" w:hAnsi="Cambria Math"/>
            </w:rPr>
            <m:t>=MD</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e>
          </m:d>
          <m:r>
            <w:rPr>
              <w:rFonts w:ascii="Cambria Math" w:hAnsi="Cambria Math"/>
            </w:rPr>
            <m:t>+</m:t>
          </m:r>
          <m:r>
            <w:rPr>
              <w:rFonts w:ascii="Cambria Math" w:hAnsi="Cambria Math"/>
            </w:rPr>
            <m:t>MD</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e>
          </m:d>
        </m:oMath>
      </m:oMathPara>
    </w:p>
    <w:p w14:paraId="75D273EE" w14:textId="10E4E199" w:rsidR="00970834" w:rsidRPr="00533C53" w:rsidRDefault="00533C53" w:rsidP="007D7D73">
      <w:pPr>
        <w:ind w:left="720"/>
      </w:pPr>
      <w:r>
        <w:t xml:space="preserve">when we sum over all tiles </w:t>
      </w:r>
      <w:proofErr w:type="spellStart"/>
      <w:r>
        <w:t>x,y</w:t>
      </w:r>
      <w:proofErr w:type="spellEnd"/>
      <w:r>
        <w:t xml:space="preserve"> current position vs </w:t>
      </w:r>
      <w:proofErr w:type="spellStart"/>
      <w:r>
        <w:t>x,y</w:t>
      </w:r>
      <w:proofErr w:type="spellEnd"/>
      <w:r>
        <w:t xml:space="preserve"> end position. This heuristic is admissible (</w:t>
      </w:r>
      <m:oMath>
        <m:r>
          <w:rPr>
            <w:rFonts w:ascii="Cambria Math" w:hAnsi="Cambria Math"/>
          </w:rPr>
          <m:t>h</m:t>
        </m:r>
        <m:d>
          <m:dPr>
            <m:begChr m:val="["/>
            <m:endChr m:val="]"/>
            <m:ctrlPr>
              <w:rPr>
                <w:rFonts w:ascii="Cambria Math" w:hAnsi="Cambria Math"/>
                <w:i/>
              </w:rPr>
            </m:ctrlPr>
          </m:dPr>
          <m:e>
            <m:r>
              <w:rPr>
                <w:rFonts w:ascii="Cambria Math" w:hAnsi="Cambria Math"/>
              </w:rPr>
              <m:t>v</m:t>
            </m:r>
          </m:e>
        </m:d>
        <m:r>
          <w:rPr>
            <w:rFonts w:ascii="Cambria Math" w:hAnsi="Cambria Math"/>
          </w:rPr>
          <m:t>&lt;d[u,t])</m:t>
        </m:r>
      </m:oMath>
      <w:r>
        <w:rPr>
          <w:rFonts w:eastAsiaTheme="minorEastAsia"/>
        </w:rPr>
        <w:t xml:space="preserve"> because at each action only one of the digits is moved by a distance of ‘1’ to the </w:t>
      </w:r>
      <w:r>
        <w:t>x or y direction</w:t>
      </w:r>
      <w:r w:rsidR="007D7D73">
        <w:t xml:space="preserve">. The shortest path possible is If we could move each digit directly to the end position and we would get </w:t>
      </w:r>
      <m:oMath>
        <m:r>
          <w:rPr>
            <w:rFonts w:ascii="Cambria Math" w:hAnsi="Cambria Math"/>
          </w:rPr>
          <m:t>h</m:t>
        </m:r>
        <m:d>
          <m:dPr>
            <m:begChr m:val="["/>
            <m:endChr m:val="]"/>
            <m:ctrlPr>
              <w:rPr>
                <w:rFonts w:ascii="Cambria Math" w:hAnsi="Cambria Math"/>
                <w:i/>
              </w:rPr>
            </m:ctrlPr>
          </m:dPr>
          <m:e>
            <m:r>
              <w:rPr>
                <w:rFonts w:ascii="Cambria Math" w:hAnsi="Cambria Math"/>
              </w:rPr>
              <m:t>v</m:t>
            </m:r>
          </m:e>
        </m:d>
        <m:r>
          <w:rPr>
            <w:rFonts w:ascii="Cambria Math" w:hAnsi="Cambria Math"/>
          </w:rPr>
          <m:t>=d[u,t]</m:t>
        </m:r>
      </m:oMath>
    </w:p>
    <w:p w14:paraId="12601C3B" w14:textId="7340CB9C" w:rsidR="00E75B5F" w:rsidRDefault="00E75B5F" w:rsidP="009F53B4">
      <w:pPr>
        <w:pStyle w:val="ListParagraph"/>
        <w:numPr>
          <w:ilvl w:val="0"/>
          <w:numId w:val="3"/>
        </w:numPr>
      </w:pPr>
      <w:r>
        <w:t>CODE</w:t>
      </w:r>
    </w:p>
    <w:p w14:paraId="17D003C7" w14:textId="6AF73682" w:rsidR="00E75B5F" w:rsidRPr="000E719D" w:rsidRDefault="007D7D73" w:rsidP="009F53B4">
      <w:pPr>
        <w:pStyle w:val="ListParagraph"/>
        <w:numPr>
          <w:ilvl w:val="0"/>
          <w:numId w:val="3"/>
        </w:numPr>
      </w:pPr>
      <w:r>
        <w:t xml:space="preserve">This heuristic is admissible also and we can know that from the fact that if a tile is not in the correct place than </w:t>
      </w:r>
      <w:r w:rsidR="000E719D">
        <w:t xml:space="preserve">the value of this function will be 1 and the value of the admissible heuristic we used before will be greater of equal to 1 so </w:t>
      </w:r>
      <m:oMath>
        <m:sSub>
          <m:sSubPr>
            <m:ctrlPr>
              <w:rPr>
                <w:rFonts w:ascii="Cambria Math" w:hAnsi="Cambria Math"/>
                <w:i/>
              </w:rPr>
            </m:ctrlPr>
          </m:sSubPr>
          <m:e>
            <m:r>
              <w:rPr>
                <w:rFonts w:ascii="Cambria Math" w:hAnsi="Cambria Math"/>
              </w:rPr>
              <m:t>h</m:t>
            </m:r>
          </m:e>
          <m:sub>
            <m:r>
              <w:rPr>
                <w:rFonts w:ascii="Cambria Math" w:hAnsi="Cambria Math"/>
              </w:rPr>
              <m:t>NC</m:t>
            </m:r>
          </m:sub>
        </m:sSub>
        <m:d>
          <m:dPr>
            <m:begChr m:val="["/>
            <m:endChr m:val="]"/>
            <m:ctrlPr>
              <w:rPr>
                <w:rFonts w:ascii="Cambria Math" w:hAnsi="Cambria Math"/>
                <w:i/>
              </w:rPr>
            </m:ctrlPr>
          </m:dPr>
          <m:e>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MD</m:t>
            </m:r>
          </m:sub>
        </m:sSub>
        <m:d>
          <m:dPr>
            <m:begChr m:val="["/>
            <m:endChr m:val="]"/>
            <m:ctrlPr>
              <w:rPr>
                <w:rFonts w:ascii="Cambria Math" w:hAnsi="Cambria Math"/>
                <w:i/>
              </w:rPr>
            </m:ctrlPr>
          </m:dPr>
          <m:e>
            <m:r>
              <w:rPr>
                <w:rFonts w:ascii="Cambria Math" w:hAnsi="Cambria Math"/>
              </w:rPr>
              <m:t>v</m:t>
            </m:r>
          </m:e>
        </m:d>
        <m:r>
          <w:rPr>
            <w:rFonts w:ascii="Cambria Math" w:hAnsi="Cambria Math"/>
          </w:rPr>
          <m:t>≤d[u,t]</m:t>
        </m:r>
      </m:oMath>
    </w:p>
    <w:p w14:paraId="28F303ED" w14:textId="77F5C9B9" w:rsidR="000E719D" w:rsidRDefault="000E719D" w:rsidP="000E719D">
      <w:pPr>
        <w:pStyle w:val="ListParagraph"/>
      </w:pPr>
      <w:r>
        <w:rPr>
          <w:rFonts w:eastAsiaTheme="minorEastAsia"/>
        </w:rPr>
        <w:t xml:space="preserve">With this “num – incorrect” heuristic the algorithm visited </w:t>
      </w:r>
      <w:r w:rsidR="00FD2B8C">
        <w:rPr>
          <w:rFonts w:eastAsiaTheme="minorEastAsia"/>
        </w:rPr>
        <w:t>1816</w:t>
      </w:r>
      <w:r>
        <w:rPr>
          <w:rFonts w:eastAsiaTheme="minorEastAsia"/>
        </w:rPr>
        <w:t xml:space="preserve"> states, compared to </w:t>
      </w:r>
      <w:r w:rsidR="00FD2B8C">
        <w:rPr>
          <w:rFonts w:eastAsiaTheme="minorEastAsia"/>
        </w:rPr>
        <w:t>218</w:t>
      </w:r>
      <w:r>
        <w:rPr>
          <w:rFonts w:eastAsiaTheme="minorEastAsia"/>
        </w:rPr>
        <w:t xml:space="preserve"> with the MD heuristic</w:t>
      </w:r>
      <w:r w:rsidR="0061674B">
        <w:rPr>
          <w:rFonts w:eastAsiaTheme="minorEastAsia"/>
        </w:rPr>
        <w:t>. The MD visits less states and takes 9 times less time. We think this is because that the MD heuristic is more bounded and closer to the real cost of the states.</w:t>
      </w:r>
      <w:r w:rsidR="00301930">
        <w:rPr>
          <w:rFonts w:eastAsiaTheme="minorEastAsia"/>
        </w:rPr>
        <w:t xml:space="preserve"> </w:t>
      </w:r>
      <m:oMath>
        <m:r>
          <w:rPr>
            <w:rFonts w:ascii="Cambria Math" w:eastAsiaTheme="minorEastAsia" w:hAnsi="Cambria Math"/>
          </w:rPr>
          <m:t>d[u,t]</m:t>
        </m:r>
      </m:oMath>
    </w:p>
    <w:p w14:paraId="6F1FAF4E" w14:textId="02637442" w:rsidR="00E75B5F" w:rsidRDefault="00E75B5F" w:rsidP="007312F6">
      <w:pPr>
        <w:pStyle w:val="ListParagraph"/>
        <w:numPr>
          <w:ilvl w:val="0"/>
          <w:numId w:val="3"/>
        </w:numPr>
      </w:pPr>
      <w:r>
        <w:t xml:space="preserve">The </w:t>
      </w:r>
      <w:r w:rsidR="007312F6">
        <w:t>following</w:t>
      </w:r>
      <w:r>
        <w:t xml:space="preserve"> eight-puzzle instance take </w:t>
      </w:r>
      <w:r w:rsidR="007312F6">
        <w:t xml:space="preserve">27 </w:t>
      </w:r>
      <w:r>
        <w:t>moves to solve:</w:t>
      </w:r>
    </w:p>
    <w:p w14:paraId="679A3F96" w14:textId="0E3045DE" w:rsidR="00E75B5F" w:rsidRPr="00E04627" w:rsidRDefault="00E04627" w:rsidP="00E04627">
      <w:pPr>
        <w:jc w:val="center"/>
        <w:rPr>
          <w:rFonts w:eastAsiaTheme="minorEastAsia"/>
        </w:rPr>
      </w:pPr>
      <m:oMathPara>
        <m:oMathParaPr>
          <m:jc m:val="center"/>
        </m:oMathParaPr>
        <m:oMath>
          <m:m>
            <m:mPr>
              <m:mcs>
                <m:mc>
                  <m:mcPr>
                    <m:count m:val="3"/>
                    <m:mcJc m:val="center"/>
                  </m:mcPr>
                </m:mc>
              </m:mcs>
              <m:ctrlPr>
                <w:rPr>
                  <w:rFonts w:ascii="Cambria Math" w:hAnsi="Cambria Math"/>
                  <w:i/>
                </w:rPr>
              </m:ctrlPr>
            </m:mPr>
            <m:mr>
              <m:e>
                <m:r>
                  <w:rPr>
                    <w:rFonts w:ascii="Cambria Math" w:hAnsi="Cambria Math"/>
                  </w:rPr>
                  <m:t>8</m:t>
                </m:r>
              </m:e>
              <m:e>
                <m:r>
                  <w:rPr>
                    <w:rFonts w:ascii="Cambria Math" w:hAnsi="Cambria Math"/>
                  </w:rPr>
                  <m:t>6</m:t>
                </m:r>
              </m:e>
              <m:e>
                <m:r>
                  <w:rPr>
                    <w:rFonts w:ascii="Cambria Math" w:hAnsi="Cambria Math"/>
                  </w:rPr>
                  <m:t>7</m:t>
                </m:r>
              </m:e>
            </m:mr>
            <m:mr>
              <m:e>
                <m:r>
                  <w:rPr>
                    <w:rFonts w:ascii="Cambria Math" w:hAnsi="Cambria Math"/>
                  </w:rPr>
                  <m:t>2</m:t>
                </m:r>
              </m:e>
              <m:e>
                <m:r>
                  <w:rPr>
                    <w:rFonts w:ascii="Cambria Math" w:hAnsi="Cambria Math"/>
                  </w:rPr>
                  <m:t>5</m:t>
                </m:r>
              </m:e>
              <m:e>
                <m:r>
                  <w:rPr>
                    <w:rFonts w:ascii="Cambria Math" w:hAnsi="Cambria Math"/>
                  </w:rPr>
                  <m:t>4</m:t>
                </m:r>
              </m:e>
            </m:mr>
            <m:mr>
              <m:e>
                <m:r>
                  <w:rPr>
                    <w:rFonts w:ascii="Cambria Math" w:hAnsi="Cambria Math"/>
                  </w:rPr>
                  <m:t>3</m:t>
                </m:r>
              </m:e>
              <m:e>
                <m:r>
                  <w:rPr>
                    <w:rFonts w:ascii="Cambria Math" w:hAnsi="Cambria Math"/>
                  </w:rPr>
                  <m:t>-</m:t>
                </m:r>
              </m:e>
              <m:e>
                <m:r>
                  <w:rPr>
                    <w:rFonts w:ascii="Cambria Math" w:hAnsi="Cambria Math"/>
                  </w:rPr>
                  <m:t>1</m:t>
                </m:r>
              </m:e>
            </m:mr>
          </m:m>
        </m:oMath>
      </m:oMathPara>
    </w:p>
    <w:p w14:paraId="18B457CC" w14:textId="38FB0244" w:rsidR="007312F6" w:rsidRPr="007312F6" w:rsidRDefault="00E04627" w:rsidP="007312F6">
      <w:pPr>
        <w:rPr>
          <w:rFonts w:eastAsiaTheme="minorEastAsia"/>
        </w:rPr>
      </w:pPr>
      <w:r>
        <w:rPr>
          <w:rFonts w:eastAsiaTheme="minorEastAsia"/>
        </w:rPr>
        <w:tab/>
        <w:t>Dijkstra algorithm took:</w:t>
      </w:r>
      <w:r w:rsidR="007312F6">
        <w:rPr>
          <w:rFonts w:eastAsiaTheme="minorEastAsia"/>
        </w:rPr>
        <w:t xml:space="preserve"> 25.78 seconds to complete and it visited 176184 states</w:t>
      </w:r>
      <w:r w:rsidR="007312F6">
        <w:rPr>
          <w:rFonts w:eastAsiaTheme="minorEastAsia"/>
        </w:rPr>
        <w:br/>
      </w:r>
      <w:r w:rsidR="007312F6">
        <w:rPr>
          <w:rFonts w:eastAsiaTheme="minorEastAsia"/>
        </w:rPr>
        <w:tab/>
        <w:t>A* algorithm took 0.37 seconds and it visited 2194 states</w:t>
      </w:r>
    </w:p>
    <w:p w14:paraId="2F6DA92A" w14:textId="3013DC71" w:rsidR="009F53B4" w:rsidRDefault="004D2BAE" w:rsidP="009F53B4">
      <w:pPr>
        <w:pStyle w:val="ListParagraph"/>
        <w:numPr>
          <w:ilvl w:val="0"/>
          <w:numId w:val="3"/>
        </w:numPr>
      </w:pPr>
      <w:r>
        <w:t>Let’s compare the result on the given puzzle.</w:t>
      </w:r>
    </w:p>
    <w:p w14:paraId="1646AB7C" w14:textId="77777777" w:rsidR="00B564B8" w:rsidRPr="00B564B8" w:rsidRDefault="004D2BAE" w:rsidP="00B564B8">
      <w:pPr>
        <w:pStyle w:val="ListParagraph"/>
        <w:rPr>
          <w:rFonts w:eastAsiaTheme="minorEastAsia"/>
        </w:rPr>
      </w:pPr>
      <w:r>
        <w:t xml:space="preserve">For </w:t>
      </w:r>
      <m:oMath>
        <m:r>
          <w:rPr>
            <w:rFonts w:ascii="Cambria Math" w:hAnsi="Cambria Math"/>
          </w:rPr>
          <m:t>α=1 number of states visited:218 time:0.03 seconds plan length 19</m:t>
        </m:r>
      </m:oMath>
    </w:p>
    <w:p w14:paraId="57983EAC" w14:textId="6164A6C1" w:rsidR="004D2BAE" w:rsidRDefault="004D2BAE" w:rsidP="00B564B8">
      <w:pPr>
        <w:pStyle w:val="ListParagraph"/>
        <w:rPr>
          <w:rFonts w:eastAsiaTheme="minorEastAsia"/>
        </w:rPr>
      </w:pPr>
      <w:r w:rsidRPr="00B564B8">
        <w:rPr>
          <w:rFonts w:eastAsiaTheme="minorEastAsia"/>
        </w:rPr>
        <w:t xml:space="preserve">For </w:t>
      </w:r>
      <m:oMath>
        <m:r>
          <w:rPr>
            <w:rFonts w:ascii="Cambria Math" w:eastAsiaTheme="minorEastAsia" w:hAnsi="Cambria Math"/>
          </w:rPr>
          <m:t xml:space="preserve">α=0 </m:t>
        </m:r>
        <m:r>
          <w:rPr>
            <w:rFonts w:ascii="Cambria Math" w:eastAsiaTheme="minorEastAsia" w:hAnsi="Cambria Math"/>
          </w:rPr>
          <m:t>number of states visited:30,242 time:4.83 seconds plan length 19</m:t>
        </m:r>
      </m:oMath>
    </w:p>
    <w:p w14:paraId="6D5E1932" w14:textId="49E3C611" w:rsidR="005B271A" w:rsidRDefault="005B271A" w:rsidP="00B564B8">
      <w:pPr>
        <w:pStyle w:val="ListParagraph"/>
        <w:rPr>
          <w:rFonts w:eastAsiaTheme="minorEastAsia"/>
        </w:rPr>
      </w:pPr>
      <w:r>
        <w:rPr>
          <w:rFonts w:eastAsiaTheme="minorEastAsia"/>
        </w:rPr>
        <w:t>Same number of visited states but longer time (3.59 seconds)</w:t>
      </w:r>
    </w:p>
    <w:p w14:paraId="59312E1E" w14:textId="0FA40F86" w:rsidR="00B564B8" w:rsidRPr="00BC4D9A" w:rsidRDefault="00B564B8" w:rsidP="00B564B8">
      <w:pPr>
        <w:pStyle w:val="ListParagraph"/>
        <w:rPr>
          <w:rFonts w:eastAsiaTheme="minorEastAsia"/>
        </w:rPr>
      </w:pPr>
      <w:r>
        <w:rPr>
          <w:rFonts w:eastAsiaTheme="minorEastAsia"/>
        </w:rPr>
        <w:t xml:space="preserve">For </w:t>
      </w:r>
      <m:oMath>
        <m:r>
          <w:rPr>
            <w:rFonts w:ascii="Cambria Math" w:eastAsiaTheme="minorEastAsia" w:hAnsi="Cambria Math"/>
          </w:rPr>
          <m:t>α</m:t>
        </m:r>
        <m:r>
          <w:rPr>
            <w:rFonts w:ascii="Cambria Math" w:eastAsiaTheme="minorEastAsia" w:hAnsi="Cambria Math"/>
          </w:rPr>
          <m:t>=6 same as infinity because number of states doesnt change with bigger α</m:t>
        </m:r>
        <m:r>
          <w:rPr>
            <w:rFonts w:ascii="Cambria Math" w:eastAsiaTheme="minorEastAsia" w:hAnsi="Cambria Math"/>
          </w:rPr>
          <m:t xml:space="preserve"> we get </m:t>
        </m:r>
        <m:r>
          <w:rPr>
            <w:rFonts w:ascii="Cambria Math" w:eastAsiaTheme="minorEastAsia" w:hAnsi="Cambria Math"/>
          </w:rPr>
          <w:br/>
        </m:r>
      </m:oMath>
      <m:oMathPara>
        <m:oMath>
          <m:r>
            <w:rPr>
              <w:rFonts w:ascii="Cambria Math" w:eastAsiaTheme="minorEastAsia" w:hAnsi="Cambria Math"/>
            </w:rPr>
            <m:t>number of states visited:53 time:0.0059 plan length 21</m:t>
          </m:r>
        </m:oMath>
      </m:oMathPara>
    </w:p>
    <w:p w14:paraId="23F44772" w14:textId="582410FF" w:rsidR="00BC4D9A" w:rsidRPr="00B564B8" w:rsidRDefault="00BC4D9A" w:rsidP="00B564B8">
      <w:pPr>
        <w:pStyle w:val="ListParagraph"/>
        <w:rPr>
          <w:rFonts w:eastAsiaTheme="minorEastAsia"/>
        </w:rPr>
      </w:pPr>
      <w:r>
        <w:rPr>
          <w:rFonts w:eastAsiaTheme="minorEastAsia"/>
        </w:rPr>
        <w:lastRenderedPageBreak/>
        <w:t>We can see that as we increase alpha the number of visited states and the running time is decreasing but if we make alpha too large the heuristic becomes non-</w:t>
      </w:r>
      <w:r w:rsidR="0097169D">
        <w:rPr>
          <w:rFonts w:eastAsiaTheme="minorEastAsia"/>
        </w:rPr>
        <w:t>admissible,</w:t>
      </w:r>
      <w:r>
        <w:rPr>
          <w:rFonts w:eastAsiaTheme="minorEastAsia"/>
        </w:rPr>
        <w:t xml:space="preserve"> and we got a non-optimal solution</w:t>
      </w:r>
    </w:p>
    <w:sectPr w:rsidR="00BC4D9A" w:rsidRPr="00B564B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2342"/>
    <w:multiLevelType w:val="hybridMultilevel"/>
    <w:tmpl w:val="D808272C"/>
    <w:lvl w:ilvl="0" w:tplc="CA7CB0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BD42CC"/>
    <w:multiLevelType w:val="hybridMultilevel"/>
    <w:tmpl w:val="AA32D7D0"/>
    <w:lvl w:ilvl="0" w:tplc="3E38544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C026F3"/>
    <w:multiLevelType w:val="hybridMultilevel"/>
    <w:tmpl w:val="3F449802"/>
    <w:lvl w:ilvl="0" w:tplc="0B76F9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2872155">
    <w:abstractNumId w:val="2"/>
  </w:num>
  <w:num w:numId="2" w16cid:durableId="1446924305">
    <w:abstractNumId w:val="0"/>
  </w:num>
  <w:num w:numId="3" w16cid:durableId="697774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A0E"/>
    <w:rsid w:val="00034040"/>
    <w:rsid w:val="0006758B"/>
    <w:rsid w:val="000E719D"/>
    <w:rsid w:val="00210EFB"/>
    <w:rsid w:val="002C55E6"/>
    <w:rsid w:val="00301930"/>
    <w:rsid w:val="0045305F"/>
    <w:rsid w:val="004D2BAE"/>
    <w:rsid w:val="00527CF4"/>
    <w:rsid w:val="00533C53"/>
    <w:rsid w:val="005616FE"/>
    <w:rsid w:val="005B271A"/>
    <w:rsid w:val="0061674B"/>
    <w:rsid w:val="006540D1"/>
    <w:rsid w:val="007312F6"/>
    <w:rsid w:val="007D7D73"/>
    <w:rsid w:val="007F1AF6"/>
    <w:rsid w:val="00970834"/>
    <w:rsid w:val="0097169D"/>
    <w:rsid w:val="009919B3"/>
    <w:rsid w:val="009F53B4"/>
    <w:rsid w:val="00B564B8"/>
    <w:rsid w:val="00BB1E5C"/>
    <w:rsid w:val="00BC4D9A"/>
    <w:rsid w:val="00E04627"/>
    <w:rsid w:val="00E75B5F"/>
    <w:rsid w:val="00F54DD5"/>
    <w:rsid w:val="00F63A0E"/>
    <w:rsid w:val="00FD2B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02CF2"/>
  <w15:chartTrackingRefBased/>
  <w15:docId w15:val="{6392954E-BEE8-4328-B4D3-E906D61E8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3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58B"/>
    <w:pPr>
      <w:ind w:left="720"/>
      <w:contextualSpacing/>
    </w:pPr>
  </w:style>
  <w:style w:type="character" w:styleId="PlaceholderText">
    <w:name w:val="Placeholder Text"/>
    <w:basedOn w:val="DefaultParagraphFont"/>
    <w:uiPriority w:val="99"/>
    <w:semiHidden/>
    <w:rsid w:val="000340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1522</TotalTime>
  <Pages>2</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Yaniv Galron</dc:creator>
  <cp:keywords/>
  <dc:description/>
  <cp:lastModifiedBy>Yaniv Galron</cp:lastModifiedBy>
  <cp:revision>11</cp:revision>
  <dcterms:created xsi:type="dcterms:W3CDTF">2022-04-19T15:38:00Z</dcterms:created>
  <dcterms:modified xsi:type="dcterms:W3CDTF">2022-04-26T18:15:00Z</dcterms:modified>
</cp:coreProperties>
</file>