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סיכום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לכריית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נתונים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לכריית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יעדי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הקורס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ללמוד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טכניקות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לראות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בעולם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האמיתי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ביישומי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מחקר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להבין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המגבלות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טכניקות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סטנדרטיות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ביישומי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להבין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העקרונות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המתודולוגיים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מאחורי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מסוגל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לקרוא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בעיתונות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הפופולארית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ביקורתית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ליישם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ולהשתמש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במודלים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תוכנה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סטטיסטית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ראטל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לתוכנה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סטטיסטית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שצמחה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בחבילות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br w:type="textWrapping"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 </w:t>
        <w:br w:type="textWrapping"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מקוונות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זמינות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br w:type="textWrapping"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גרפיקה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אלגוריתם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תוכנית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מחשב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בסיסי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נתונים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הסקת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מסקנות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מהצלבתו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בבסיסי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ולנתח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באמצעים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אוטומטיים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דפוסים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תקפים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ההחלטות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בדפוסים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שהתגלו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ההחלטות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ההתפתחות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המתמדת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טכנולוגיית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כשכמות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הדיגיטלי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שבאמצעותו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מידע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ידע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מפעולת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הכרייה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הגאולוגית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בבסיסי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מריצים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אלגוריתמים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חלקם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החיתוך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וחלקם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עוקבים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הבעיות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הנפוצות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סיווג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ניתוח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אשכולות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רגרסיה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אסוציאציה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כריית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0" w:before="72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עיבוד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מוקדם</w:t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20" w:before="120" w:lineRule="auto"/>
        <w:rPr>
          <w:color w:val="252525"/>
          <w:sz w:val="20"/>
          <w:szCs w:val="20"/>
        </w:rPr>
      </w:pPr>
      <w:r w:rsidDel="00000000" w:rsidR="00000000" w:rsidRPr="00000000">
        <w:rPr>
          <w:color w:val="252525"/>
          <w:sz w:val="20"/>
          <w:szCs w:val="20"/>
          <w:rtl w:val="1"/>
        </w:rPr>
        <w:t xml:space="preserve">מאחר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שכריית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מידע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נסמכת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גילוי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תבניות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הנמצאות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מאגר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שעליו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נעשה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התהליך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צריך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גדול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דיו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שיכיל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התבניות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מחד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גיסא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ומאידך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גיסא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תמציתי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מספיק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כדי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שניתן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יהיה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לחפש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בזמן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סביר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מקור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מקובל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למידע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כזה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הוא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hyperlink r:id="rId22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מחסן</w:t>
        </w:r>
      </w:hyperlink>
      <w:hyperlink r:id="rId23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24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נתונים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 (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warehouse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hyperlink r:id="rId25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מחסן</w:t>
        </w:r>
      </w:hyperlink>
      <w:hyperlink r:id="rId26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27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נתונים</w:t>
        </w:r>
      </w:hyperlink>
      <w:hyperlink r:id="rId28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מחלקתי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 (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DataMart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).</w:t>
        <w:br w:type="textWrapping"/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לאחר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מכן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נעשה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סינון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מנוקים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רעש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מידע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חסר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המסוננים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מיוצרים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hyperlink r:id="rId30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וקטורים</w:t>
        </w:r>
      </w:hyperlink>
      <w:hyperlink r:id="rId31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32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מאפיינים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 (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Feature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vector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),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וקטור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אחד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לכל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תצפית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וקטור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מאפיין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הוא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גרסה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סיכומית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רשומת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התצפית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לדוגמה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תמונת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פנים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100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פיקסלים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100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פיקסלים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תכיל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10,000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ביטים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מידע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גולמי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התמונה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ניתן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להמיר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לווקטור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מאפיין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ידי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זיהוי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העיניים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והפה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בתמונה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בצורה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זו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ניתן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להפחית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כמות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המידע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-10,000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ביטים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לווקטור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לשלושה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קודים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המציינים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מיקומי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העיניים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והפה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וכך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בשלב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כריית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המידע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עצמו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יידרש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פחות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עיבוד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בחירת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המאפיין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(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המאפיינים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תלויה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במטרה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;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לפיכך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בחירת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המאפיינים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הנכונים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הכרחית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לכריית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מידע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מוצלחת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הווקטורים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המאפיינים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מחולקים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לשתי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סדרות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: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סדרת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אימון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וסדרת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בדיקה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סדרת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האימון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משמשת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לאימון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האלגוריתם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וסדרת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הבדיקה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משמשת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לאימות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הדיוק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התבניות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שנמצאו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20" w:before="120" w:lineRule="auto"/>
        <w:rPr>
          <w:color w:val="2525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20" w:before="120" w:lineRule="auto"/>
        <w:rPr>
          <w:b w:val="1"/>
          <w:color w:val="252525"/>
          <w:sz w:val="20"/>
          <w:szCs w:val="20"/>
        </w:rPr>
      </w:pP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כריית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המידע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מטפלת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לרוב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באחת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מהבעיות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הבאות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hd w:fill="ffffff" w:val="clear"/>
        <w:bidi w:val="1"/>
        <w:spacing w:after="24" w:before="160" w:lineRule="auto"/>
        <w:ind w:left="0" w:right="384" w:hanging="360"/>
        <w:rPr>
          <w:color w:val="252525"/>
        </w:rPr>
      </w:pPr>
      <w:hyperlink r:id="rId33">
        <w:r w:rsidDel="00000000" w:rsidR="00000000" w:rsidRPr="00000000">
          <w:rPr>
            <w:b w:val="1"/>
            <w:color w:val="252525"/>
            <w:sz w:val="20"/>
            <w:szCs w:val="20"/>
            <w:rtl w:val="1"/>
          </w:rPr>
          <w:t xml:space="preserve">בעיות</w:t>
        </w:r>
      </w:hyperlink>
      <w:hyperlink r:id="rId34">
        <w:r w:rsidDel="00000000" w:rsidR="00000000" w:rsidRPr="00000000">
          <w:rPr>
            <w:b w:val="1"/>
            <w:color w:val="252525"/>
            <w:sz w:val="20"/>
            <w:szCs w:val="20"/>
            <w:rtl w:val="1"/>
          </w:rPr>
          <w:t xml:space="preserve"> </w:t>
        </w:r>
      </w:hyperlink>
      <w:hyperlink r:id="rId35">
        <w:r w:rsidDel="00000000" w:rsidR="00000000" w:rsidRPr="00000000">
          <w:rPr>
            <w:b w:val="1"/>
            <w:color w:val="252525"/>
            <w:sz w:val="20"/>
            <w:szCs w:val="20"/>
            <w:rtl w:val="1"/>
          </w:rPr>
          <w:t xml:space="preserve">סיווג</w:t>
        </w:r>
      </w:hyperlink>
      <w:r w:rsidDel="00000000" w:rsidR="00000000" w:rsidRPr="00000000">
        <w:rPr>
          <w:b w:val="1"/>
          <w:color w:val="252525"/>
          <w:sz w:val="20"/>
          <w:szCs w:val="20"/>
          <w:rtl w:val="0"/>
        </w:rPr>
        <w:t xml:space="preserve"> -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בהתאם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לדוגמאות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שנאספו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בעבר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האלגוריתם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לסיווג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מסיק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מודל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סיווג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המשמש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לסווג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מקרים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חדשים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למשל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hyperlink r:id="rId36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בנק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יכול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לבנות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מודל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סיווג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לווי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hyperlink r:id="rId37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משכנתא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בהתאם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לדוגמאות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שנאספו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בעבר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כאשר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מגיע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לקוח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חדש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המבקש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משכנתא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הוא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מסווג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לפי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מידת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הוודאות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שהוא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אכן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יצליח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לעמוד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בעתיד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בהחזרי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ההלוואה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אלגוריתמים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נפוצים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לכך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hyperlink r:id="rId38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עץ</w:t>
        </w:r>
      </w:hyperlink>
      <w:hyperlink r:id="rId39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40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החלטה</w:t>
        </w:r>
      </w:hyperlink>
      <w:r w:rsidDel="00000000" w:rsidR="00000000" w:rsidRPr="00000000">
        <w:rPr>
          <w:color w:val="252525"/>
          <w:sz w:val="20"/>
          <w:szCs w:val="20"/>
          <w:rtl w:val="0"/>
        </w:rPr>
        <w:t xml:space="preserve"> (Decision Tree), </w:t>
      </w:r>
      <w:hyperlink r:id="rId41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שיטת</w:t>
        </w:r>
      </w:hyperlink>
      <w:hyperlink r:id="rId42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43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השכן</w:t>
        </w:r>
      </w:hyperlink>
      <w:hyperlink r:id="rId44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45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הקרוב</w:t>
        </w:r>
      </w:hyperlink>
      <w:r w:rsidDel="00000000" w:rsidR="00000000" w:rsidRPr="00000000">
        <w:rPr>
          <w:color w:val="252525"/>
          <w:sz w:val="20"/>
          <w:szCs w:val="20"/>
          <w:rtl w:val="0"/>
        </w:rPr>
        <w:t xml:space="preserve"> (Nearest neighbor),</w:t>
      </w:r>
      <w:hyperlink r:id="rId46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סיווג</w:t>
        </w:r>
      </w:hyperlink>
      <w:hyperlink r:id="rId47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48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בייס</w:t>
        </w:r>
      </w:hyperlink>
      <w:hyperlink r:id="rId49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50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נאיבי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 (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Naive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Bayes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classifier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</w:t>
      </w:r>
      <w:hyperlink r:id="rId51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רשת</w:t>
        </w:r>
      </w:hyperlink>
      <w:hyperlink r:id="rId52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53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עצבית</w:t>
        </w:r>
      </w:hyperlink>
      <w:hyperlink r:id="rId54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55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מלאכותית</w:t>
        </w:r>
      </w:hyperlink>
      <w:r w:rsidDel="00000000" w:rsidR="00000000" w:rsidRPr="00000000">
        <w:rPr>
          <w:color w:val="25252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hd w:fill="ffffff" w:val="clear"/>
        <w:bidi w:val="1"/>
        <w:spacing w:after="24" w:before="256" w:lineRule="auto"/>
        <w:ind w:left="0" w:right="384" w:hanging="360"/>
        <w:rPr>
          <w:color w:val="252525"/>
        </w:rPr>
      </w:pP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ניתוח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אשכולות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-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פילוח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הרשומות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לאשכולות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שבכל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אשכול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נמצאות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רשומות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בעלות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מאפיינים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דומים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למשל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ניתן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להיעזר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באלגוריתם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לניתוח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אשכולות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כדי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לפלח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לקוחות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החברה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hd w:fill="ffffff" w:val="clear"/>
        <w:bidi w:val="1"/>
        <w:spacing w:after="24" w:before="256" w:lineRule="auto"/>
        <w:ind w:left="0" w:right="384" w:hanging="360"/>
        <w:rPr>
          <w:color w:val="252525"/>
        </w:rPr>
      </w:pP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רגרסיה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-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ניסיון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למצוא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פונקציה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הממדלת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תוך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מזעור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שגיאת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הניבוי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לדוגמה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תוך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שימוש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</w:t>
      </w:r>
      <w:hyperlink r:id="rId56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רגרסיה</w:t>
        </w:r>
      </w:hyperlink>
      <w:hyperlink r:id="rId57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 </w:t>
        </w:r>
      </w:hyperlink>
      <w:hyperlink r:id="rId58">
        <w:r w:rsidDel="00000000" w:rsidR="00000000" w:rsidRPr="00000000">
          <w:rPr>
            <w:color w:val="252525"/>
            <w:sz w:val="20"/>
            <w:szCs w:val="20"/>
            <w:rtl w:val="1"/>
          </w:rPr>
          <w:t xml:space="preserve">לינארית</w:t>
        </w:r>
      </w:hyperlink>
      <w:r w:rsidDel="00000000" w:rsidR="00000000" w:rsidRPr="00000000">
        <w:rPr>
          <w:color w:val="25252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hd w:fill="ffffff" w:val="clear"/>
        <w:bidi w:val="1"/>
        <w:spacing w:after="24" w:before="256" w:lineRule="auto"/>
        <w:ind w:left="0" w:right="384" w:hanging="360"/>
        <w:rPr>
          <w:color w:val="252525"/>
        </w:rPr>
      </w:pP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למידת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חוקי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20"/>
          <w:szCs w:val="20"/>
          <w:rtl w:val="1"/>
        </w:rPr>
        <w:t xml:space="preserve">אסוציאציה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-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נועד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למצוא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אסוציאציה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קשר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מעניין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פריטים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לרוב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משמש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כדי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להציג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חוקיות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שדות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בבסיס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הדוגמה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הנפוצה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ביותר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היא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ניתוח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סל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קניות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במקרה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זה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מנסים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למצוא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האם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חוקיות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מוצרים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אשר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נרכשו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ידי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אותו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לקוח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באותה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קניה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למשל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ניתן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לדעת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אילו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מוצרים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נרכשים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בדרך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כלל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יחדיו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(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ממרח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שוקולד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ולחם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).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בהתאם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לתוצאות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ניתן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לסדר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המוצרים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במרכול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בצורה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האופטימלית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pStyle w:val="Heading3"/>
        <w:shd w:fill="ffffff" w:val="clear"/>
        <w:bidi w:val="1"/>
        <w:spacing w:after="0" w:before="72" w:lineRule="auto"/>
        <w:rPr>
          <w:color w:val="252525"/>
          <w:sz w:val="20"/>
          <w:szCs w:val="20"/>
        </w:rPr>
      </w:pPr>
      <w:r w:rsidDel="00000000" w:rsidR="00000000" w:rsidRPr="00000000">
        <w:rPr>
          <w:color w:val="252525"/>
          <w:sz w:val="20"/>
          <w:szCs w:val="20"/>
          <w:rtl w:val="1"/>
        </w:rPr>
        <w:t xml:space="preserve">אימות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תוצאות</w:t>
      </w:r>
      <w:r w:rsidDel="00000000" w:rsidR="00000000" w:rsidRPr="00000000">
        <w:rPr>
          <w:color w:val="252525"/>
          <w:sz w:val="20"/>
          <w:szCs w:val="20"/>
          <w:rtl w:val="1"/>
        </w:rPr>
        <w:br w:type="textWrapping"/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השלב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האחרון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בגילוי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ידע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מנתונים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הוא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אימות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התבניות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שנמצאו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ידי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האלגוריתמים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כריית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המידע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גם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בטווח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נתונים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רחב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יותר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לא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כל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התבניות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הנמצאות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ידי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האלגוריתמים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כורי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המידע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הן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בהכרח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תקפות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לעתים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האלגוריתמים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מוצאים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תבניות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בסדרת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האימון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שאינן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מופיעות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בסדרת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המידע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הכללית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תופעה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הידועה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</w:t>
      </w:r>
      <w:hyperlink r:id="rId59">
        <w:r w:rsidDel="00000000" w:rsidR="00000000" w:rsidRPr="00000000">
          <w:rPr>
            <w:color w:val="252525"/>
            <w:sz w:val="20"/>
            <w:szCs w:val="20"/>
            <w:rtl w:val="0"/>
          </w:rPr>
          <w:t xml:space="preserve">Overfitting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- .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מנת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להתגבר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בעיה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זו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בשלב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ההערכה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נבדקים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הדפוסים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מול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סדרת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הבדיקה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שעליה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לא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אומנו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האלגוריתמים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.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התבניות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שנלמדו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מחולצות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מסדרת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הבדיקה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והפלט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מושווה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לפלט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הרצוי</w:t>
      </w:r>
      <w:r w:rsidDel="00000000" w:rsidR="00000000" w:rsidRPr="00000000">
        <w:rPr>
          <w:b w:val="0"/>
          <w:color w:val="252525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br w:type="textWrapping"/>
      </w:r>
      <w:r w:rsidDel="00000000" w:rsidR="00000000" w:rsidRPr="00000000">
        <w:rPr>
          <w:b w:val="1"/>
          <w:sz w:val="20"/>
          <w:szCs w:val="20"/>
          <w:rtl w:val="1"/>
        </w:rPr>
        <w:t xml:space="preserve">ההבדל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בין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סטטיסטיקה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לכריית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בסטטיסטיקה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מסורתית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התהליך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השערה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איסוף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מונחה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התמקדות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בהבנה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Machine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Learning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התהליך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השערות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נאספים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בהתחלה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מונחה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השערה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לעיתים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קרובות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מונחה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מונחה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התמקדות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בניבוי</w:t>
      </w:r>
      <w:r w:rsidDel="00000000" w:rsidR="00000000" w:rsidRPr="00000000">
        <w:rPr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רעיונות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שימושיים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למשל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שהתגלה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שימושי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עוסקת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בתחומים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טכנולוגיית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מכונת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למידה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לימודי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סטטיסטיקה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ראייה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סוגים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קובץ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שטוח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או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נתוני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וקטור</w:t>
      </w:r>
    </w:p>
    <w:p w:rsidR="00000000" w:rsidDel="00000000" w:rsidP="00000000" w:rsidRDefault="00000000" w:rsidRPr="00000000" w14:paraId="00000015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114025" cy="7447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025" cy="74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שורות</w:t>
      </w:r>
      <w:r w:rsidDel="00000000" w:rsidR="00000000" w:rsidRPr="00000000">
        <w:rPr>
          <w:sz w:val="20"/>
          <w:szCs w:val="20"/>
          <w:rtl w:val="1"/>
        </w:rPr>
        <w:t xml:space="preserve"> = </w:t>
      </w:r>
      <w:r w:rsidDel="00000000" w:rsidR="00000000" w:rsidRPr="00000000">
        <w:rPr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תצפיות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tuples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עמודות</w:t>
      </w:r>
      <w:r w:rsidDel="00000000" w:rsidR="00000000" w:rsidRPr="00000000">
        <w:rPr>
          <w:sz w:val="20"/>
          <w:szCs w:val="20"/>
          <w:rtl w:val="1"/>
        </w:rPr>
        <w:t xml:space="preserve"> = </w:t>
      </w:r>
      <w:r w:rsidDel="00000000" w:rsidR="00000000" w:rsidRPr="00000000">
        <w:rPr>
          <w:sz w:val="20"/>
          <w:szCs w:val="20"/>
          <w:rtl w:val="1"/>
        </w:rPr>
        <w:t xml:space="preserve">מדידות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sz w:val="20"/>
          <w:szCs w:val="20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מייצג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כווקטור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ממדי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שבו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ממדית</w:t>
      </w:r>
      <w:r w:rsidDel="00000000" w:rsidR="00000000" w:rsidRPr="00000000">
        <w:rPr>
          <w:sz w:val="20"/>
          <w:szCs w:val="20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מטריצה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דלילה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מודלים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שונים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המטרה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לדמות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במידת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הצורך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Predictive Modeling:</w:t>
      </w:r>
    </w:p>
    <w:p w:rsidR="00000000" w:rsidDel="00000000" w:rsidP="00000000" w:rsidRDefault="00000000" w:rsidRPr="00000000" w14:paraId="0000001C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חיזוי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בשיטות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לחזות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בעתיד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חיזוי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אירוע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האירוע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ניבוי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להתנהגות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בעתיד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לדוגמא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לזהות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פשעים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וחשודים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שהפשע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התרחש</w:t>
      </w:r>
      <w:r w:rsidDel="00000000" w:rsidR="00000000" w:rsidRPr="00000000">
        <w:rPr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משמש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אלקטרוני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לזיהוי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ההודעה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חיזוי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וקטור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ממדי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סיווג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קטגורי</w:t>
      </w:r>
      <w:r w:rsidDel="00000000" w:rsidR="00000000" w:rsidRPr="00000000">
        <w:rPr>
          <w:sz w:val="20"/>
          <w:szCs w:val="20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רגרסיה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אמיתי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ללמוד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הדגש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הניבוי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המודל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המטרה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גילוי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דפוס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התנהגות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Exploratory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Analysis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ניתוח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נקרא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EDA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סיכום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המאפיינים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העיקריים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שמשתמשת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בשיטות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חזויות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לרוב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גרפיות</w:t>
      </w:r>
      <w:r w:rsidDel="00000000" w:rsidR="00000000" w:rsidRPr="00000000">
        <w:rPr>
          <w:sz w:val="20"/>
          <w:szCs w:val="20"/>
          <w:rtl w:val="1"/>
        </w:rPr>
        <w:t xml:space="preserve">). </w:t>
      </w:r>
      <w:r w:rsidDel="00000000" w:rsidR="00000000" w:rsidRPr="00000000">
        <w:rPr>
          <w:sz w:val="20"/>
          <w:szCs w:val="20"/>
          <w:rtl w:val="1"/>
        </w:rPr>
        <w:t xml:space="preserve">המטרות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העיקריות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הן</w:t>
      </w:r>
      <w:r w:rsidDel="00000000" w:rsidR="00000000" w:rsidRPr="00000000">
        <w:rPr>
          <w:sz w:val="20"/>
          <w:szCs w:val="20"/>
          <w:rtl w:val="1"/>
        </w:rPr>
        <w:t xml:space="preserve">: </w:t>
        <w:br w:type="textWrapping"/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מקסום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חשיפת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בסיסי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חילוץ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חשובים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זיהוי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חריגים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וחריגות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בדיקת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יסוד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פיתוח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חסכנים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קביעת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אופטימליות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לרוב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מקבלים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טעויות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בשיטות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עושים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חציון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ממוצע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ופרמטרים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סטטיסטיים</w:t>
      </w:r>
      <w:r w:rsidDel="00000000" w:rsidR="00000000" w:rsidRPr="00000000">
        <w:rPr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Dataset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אוסף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שמורכב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מתצפיות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תצפית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1,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2), </w:t>
      </w:r>
      <w:r w:rsidDel="00000000" w:rsidR="00000000" w:rsidRPr="00000000">
        <w:rPr>
          <w:sz w:val="20"/>
          <w:szCs w:val="20"/>
          <w:rtl w:val="1"/>
        </w:rPr>
        <w:t xml:space="preserve">וסה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כ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Xd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מטרה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שיהיה</w:t>
      </w:r>
      <w:r w:rsidDel="00000000" w:rsidR="00000000" w:rsidRPr="00000000">
        <w:rPr>
          <w:sz w:val="20"/>
          <w:szCs w:val="20"/>
          <w:rtl w:val="1"/>
        </w:rPr>
        <w:t xml:space="preserve">)-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שתלוי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האחרים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האחרים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קובעים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לחזות</w:t>
      </w:r>
      <w:r w:rsidDel="00000000" w:rsidR="00000000" w:rsidRPr="00000000">
        <w:rPr>
          <w:sz w:val="20"/>
          <w:szCs w:val="20"/>
          <w:rtl w:val="1"/>
        </w:rPr>
        <w:t xml:space="preserve">( </w:t>
      </w:r>
      <w:r w:rsidDel="00000000" w:rsidR="00000000" w:rsidRPr="00000000">
        <w:rPr>
          <w:sz w:val="20"/>
          <w:szCs w:val="20"/>
          <w:rtl w:val="1"/>
        </w:rPr>
        <w:t xml:space="preserve">לדוגמא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מחר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כמה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מילימטרים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ירדו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וכו</w:t>
      </w:r>
      <w:r w:rsidDel="00000000" w:rsidR="00000000" w:rsidRPr="00000000">
        <w:rPr>
          <w:sz w:val="20"/>
          <w:szCs w:val="20"/>
          <w:rtl w:val="1"/>
        </w:rPr>
        <w:t xml:space="preserve">'..).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הדרך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הנפוצה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טבלה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מטריצה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עמודה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מייצגת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מציגה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בשאלה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נתון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להכניס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יתאימו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השורות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בודקים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תצפית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התפלגות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המתאימה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לטבלה</w:t>
      </w:r>
      <w:r w:rsidDel="00000000" w:rsidR="00000000" w:rsidRPr="00000000">
        <w:rPr>
          <w:sz w:val="20"/>
          <w:szCs w:val="20"/>
          <w:rtl w:val="1"/>
        </w:rPr>
        <w:t xml:space="preserve">( </w:t>
      </w:r>
      <w:r w:rsidDel="00000000" w:rsidR="00000000" w:rsidRPr="00000000">
        <w:rPr>
          <w:sz w:val="20"/>
          <w:szCs w:val="20"/>
          <w:rtl w:val="1"/>
        </w:rPr>
        <w:t xml:space="preserve">אסור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שתהיה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סטייה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בטבלה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להתפלגות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).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ללמוד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ההתפלגות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סימטרית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0"/>
          <w:szCs w:val="20"/>
          <w:rtl w:val="1"/>
        </w:rPr>
        <w:t xml:space="preserve">קורלציה</w:t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קורלציה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העקביות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ביחס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עקביות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שינוי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לשינוי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השני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התאמה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גבוהה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ביחס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רומז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סיבתיות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בהכרח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התאמה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1,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</w:t>
      </w:r>
      <w:r w:rsidDel="00000000" w:rsidR="00000000" w:rsidRPr="00000000">
        <w:rPr>
          <w:sz w:val="20"/>
          <w:szCs w:val="20"/>
          <w:rtl w:val="1"/>
        </w:rPr>
        <w:t xml:space="preserve"> 1-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קיימים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קשר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hyperlink r:id="rId61">
        <w:r w:rsidDel="00000000" w:rsidR="00000000" w:rsidRPr="00000000">
          <w:rPr>
            <w:sz w:val="20"/>
            <w:szCs w:val="20"/>
            <w:rtl w:val="1"/>
          </w:rPr>
          <w:t xml:space="preserve">סולם</w:t>
        </w:r>
      </w:hyperlink>
      <w:hyperlink r:id="rId62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63">
        <w:r w:rsidDel="00000000" w:rsidR="00000000" w:rsidRPr="00000000">
          <w:rPr>
            <w:sz w:val="20"/>
            <w:szCs w:val="20"/>
            <w:rtl w:val="1"/>
          </w:rPr>
          <w:t xml:space="preserve">המדידה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הנמדדים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במקרה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התאמה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הסולמות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במדד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לסולם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הנמוך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השניים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הנקודות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סביב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מפוזרות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Preparation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נתוני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הכנה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בעולם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האמיתי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מלוכלכים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טעויות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תמיד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מתאימים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ולבדוק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מתאימים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למשימה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מתבצע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חקירת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לוקחים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מחלקים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יחיד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משפיעים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מסננים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המטרה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תמיד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לנרמל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נרמול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אמורים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זמינים</w:t>
      </w:r>
      <w:r w:rsidDel="00000000" w:rsidR="00000000" w:rsidRPr="00000000">
        <w:rPr>
          <w:sz w:val="20"/>
          <w:szCs w:val="20"/>
          <w:rtl w:val="1"/>
        </w:rPr>
        <w:t xml:space="preserve">).</w:t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נרמול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החלפת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-2 </w:t>
      </w:r>
      <w:r w:rsidDel="00000000" w:rsidR="00000000" w:rsidRPr="00000000">
        <w:rPr>
          <w:sz w:val="20"/>
          <w:szCs w:val="20"/>
          <w:rtl w:val="1"/>
        </w:rPr>
        <w:t xml:space="preserve">האופציות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הבאות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450543" cy="64409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543" cy="64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נורמליזציה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0-1-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וחורג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וקטנים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התפלגות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האופציה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x-</m:t>
            </m:r>
            <m:bar>
              <m:barPr>
                <m:pos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ba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2d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ובהתפלגות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נורמלית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חוסר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שלמות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ערכים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חסרי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תכונות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חסרי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תכונות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הנוגעות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שמכילים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מצרפיים</w:t>
      </w:r>
      <w:r w:rsidDel="00000000" w:rsidR="00000000" w:rsidRPr="00000000">
        <w:rPr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b w:val="1"/>
          <w:sz w:val="20"/>
          <w:szCs w:val="20"/>
          <w:rtl w:val="1"/>
        </w:rPr>
        <w:t xml:space="preserve">רועש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שגיאות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חריגים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0"/>
          <w:szCs w:val="20"/>
          <w:rtl w:val="1"/>
        </w:rPr>
        <w:t xml:space="preserve">עולה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בקנה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מכיל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סתירות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חריגות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בשמות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2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באיכות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תוצאות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איכות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ההחלטות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חייבות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מבוססות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איכותיים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מחסן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אינטגרציה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בעקביות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איכותיים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התוצאה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אמינה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ומשקפת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משימות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בהכנה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למשימה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1. </w:t>
      </w:r>
      <w:r w:rsidDel="00000000" w:rsidR="00000000" w:rsidRPr="00000000">
        <w:rPr>
          <w:sz w:val="20"/>
          <w:szCs w:val="20"/>
          <w:rtl w:val="1"/>
        </w:rPr>
        <w:t xml:space="preserve">ניקוי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בדיקה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וניקוי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חסרים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2. </w:t>
      </w:r>
      <w:r w:rsidDel="00000000" w:rsidR="00000000" w:rsidRPr="00000000">
        <w:rPr>
          <w:sz w:val="20"/>
          <w:szCs w:val="20"/>
          <w:rtl w:val="1"/>
        </w:rPr>
        <w:t xml:space="preserve">שינוי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br w:type="textWrapping"/>
        <w:t xml:space="preserve">3. </w:t>
      </w:r>
      <w:r w:rsidDel="00000000" w:rsidR="00000000" w:rsidRPr="00000000">
        <w:rPr>
          <w:sz w:val="20"/>
          <w:szCs w:val="20"/>
          <w:rtl w:val="1"/>
        </w:rPr>
        <w:t xml:space="preserve">הפחתת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נותן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התוצאות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האנליטיות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הזהות</w:t>
      </w:r>
      <w:r w:rsidDel="00000000" w:rsidR="00000000" w:rsidRPr="00000000">
        <w:rPr>
          <w:sz w:val="20"/>
          <w:szCs w:val="20"/>
          <w:rtl w:val="1"/>
        </w:rPr>
        <w:t xml:space="preserve">. </w:t>
        <w:br w:type="textWrapping"/>
        <w:t xml:space="preserve">4- </w:t>
      </w:r>
      <w:r w:rsidDel="00000000" w:rsidR="00000000" w:rsidRPr="00000000">
        <w:rPr>
          <w:sz w:val="20"/>
          <w:szCs w:val="20"/>
          <w:rtl w:val="1"/>
        </w:rPr>
        <w:t xml:space="preserve">צמצום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והפיכת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חשוב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במיוחד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מספריים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חסרים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תמיד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זמינים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ממצב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נרשמו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בסקרים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ממקורות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לנבוע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בגלל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תקלה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בציוד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נכנסו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כראוי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זמינים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גרסאות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שמוזגו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איך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מתמודדים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זה</w:t>
      </w:r>
      <w:r w:rsidDel="00000000" w:rsidR="00000000" w:rsidRPr="00000000">
        <w:rPr>
          <w:b w:val="1"/>
          <w:sz w:val="20"/>
          <w:szCs w:val="20"/>
          <w:rtl w:val="1"/>
        </w:rPr>
        <w:t xml:space="preserve">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התעלמות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החסרים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קבוע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גלובלי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למילוי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בקטגוריה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רצופים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יקטין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למילוי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בזקיפה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רגרסיה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רועשים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רעש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מוגדר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כשגיאה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אקראית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בנתונים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הנמדד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0"/>
          <w:szCs w:val="20"/>
          <w:rtl w:val="1"/>
        </w:rPr>
        <w:t xml:space="preserve">ערכים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שגויים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נוצרים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בעקבות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אוסף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שגוי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הכנסת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שגויה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טכנולוגיה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מוגבלת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0"/>
          <w:szCs w:val="20"/>
          <w:rtl w:val="1"/>
        </w:rPr>
        <w:t xml:space="preserve">עוד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בעיות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אשר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דורשות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ניקוי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רשומות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כפולות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חלקיים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מותאמים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34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8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להפחית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ההשפעה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קיצוניים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8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הפחתת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מתעסקים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הכנסות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הסתברויות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לאמיתיות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ריבועי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גומלים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נורמליזציה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דקויות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מינימום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מקסימום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תכונות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ומאפיינים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מהנתונים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הקיימים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התמודדות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מסיביים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מתאימים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להיזהר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האקראיים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הפחתת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וניסוח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במסד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חקירה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אסטרטגית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לצמצום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להפחית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2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הפחתת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כרוך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באובדן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</w:t>
      </w:r>
      <w:r w:rsidDel="00000000" w:rsidR="00000000" w:rsidRPr="00000000">
        <w:rPr>
          <w:sz w:val="20"/>
          <w:szCs w:val="20"/>
          <w:rtl w:val="1"/>
        </w:rPr>
        <w:t xml:space="preserve">( </w:t>
      </w:r>
      <w:r w:rsidDel="00000000" w:rsidR="00000000" w:rsidRPr="00000000">
        <w:rPr>
          <w:sz w:val="20"/>
          <w:szCs w:val="20"/>
          <w:rtl w:val="1"/>
        </w:rPr>
        <w:t xml:space="preserve">למשל</w:t>
      </w:r>
      <w:r w:rsidDel="00000000" w:rsidR="00000000" w:rsidRPr="00000000">
        <w:rPr>
          <w:sz w:val="20"/>
          <w:szCs w:val="20"/>
          <w:rtl w:val="1"/>
        </w:rPr>
        <w:t xml:space="preserve"> 1000), </w:t>
      </w:r>
      <w:r w:rsidDel="00000000" w:rsidR="00000000" w:rsidRPr="00000000">
        <w:rPr>
          <w:sz w:val="20"/>
          <w:szCs w:val="20"/>
          <w:rtl w:val="1"/>
        </w:rPr>
        <w:t xml:space="preserve">ההפחתה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לסייע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אמינה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לדוגמא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בלימוד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אשכולות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100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ממדיים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האשכול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-2 </w:t>
      </w:r>
      <w:r w:rsidDel="00000000" w:rsidR="00000000" w:rsidRPr="00000000">
        <w:rPr>
          <w:sz w:val="20"/>
          <w:szCs w:val="20"/>
          <w:rtl w:val="1"/>
        </w:rPr>
        <w:t xml:space="preserve">מהממדים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האחרים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רעש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-98 </w:t>
      </w:r>
      <w:r w:rsidDel="00000000" w:rsidR="00000000" w:rsidRPr="00000000">
        <w:rPr>
          <w:sz w:val="20"/>
          <w:szCs w:val="20"/>
          <w:rtl w:val="1"/>
        </w:rPr>
        <w:t xml:space="preserve">האחרים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רעש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להתמקד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-2 </w:t>
      </w:r>
      <w:r w:rsidDel="00000000" w:rsidR="00000000" w:rsidRPr="00000000">
        <w:rPr>
          <w:sz w:val="20"/>
          <w:szCs w:val="20"/>
          <w:rtl w:val="1"/>
        </w:rPr>
        <w:t xml:space="preserve">המרחבים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האחרים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הפחתת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לספק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תובנה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בחירת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הנתונים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להפחתה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תעשה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"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למציאת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תועלת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רגרסיה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יקר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האוריסטיות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בקדימה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להיתפס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במינימום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במדגם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בוחרים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קבוצת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מדגם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לבחור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אקראית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להיזהר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לבחור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דגימה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מרובות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שנותנות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הקירוב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אוכלוסייה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הכללי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לעזור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חוסר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איזון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התגובות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Linear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Regression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רגרסיה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ליניארית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B">
      <w:pPr>
        <w:bidi w:val="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1"/>
        </w:rPr>
        <w:t xml:space="preserve">רגרסיה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היא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גישה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למודלים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היחסים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בין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תלוי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בלתי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תלוי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).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המקרה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אחד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שתלוי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אחר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נקרא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רגרסיה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פשוטה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להבדיל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מרגרסיה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מרובת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משתנים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שבו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אחד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תלוי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במשתנים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רבים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ע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"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קורלציה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אנו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מניחים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שניתן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לחשב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מתוך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C">
      <w:pPr>
        <w:jc w:val="right"/>
        <w:rPr>
          <w:rFonts w:ascii="Cambria" w:cs="Cambria" w:eastAsia="Cambria" w:hAnsi="Cambria"/>
          <w:color w:val="000000"/>
          <w:sz w:val="20"/>
          <w:szCs w:val="20"/>
        </w:rPr>
      </w:pPr>
      <m:oMath>
        <m:r>
          <w:rPr>
            <w:rFonts w:ascii="Cambria" w:cs="Cambria" w:eastAsia="Cambria" w:hAnsi="Cambria"/>
            <w:color w:val="000000"/>
            <w:sz w:val="20"/>
            <w:szCs w:val="20"/>
          </w:rPr>
          <m:t xml:space="preserve">y=w0+w1x1+w2x2+…wdxd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0=1 </w:t>
      </w:r>
      <w:r w:rsidDel="00000000" w:rsidR="00000000" w:rsidRPr="00000000">
        <w:rPr>
          <w:sz w:val="20"/>
          <w:szCs w:val="20"/>
          <w:rtl w:val="1"/>
        </w:rPr>
        <w:t xml:space="preserve">תמיד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כתיבה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מקוצרת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20" w:before="120" w:lineRule="auto"/>
        <w:rPr>
          <w:color w:val="252525"/>
          <w:sz w:val="20"/>
          <w:szCs w:val="20"/>
        </w:rPr>
      </w:pPr>
      <w:r w:rsidDel="00000000" w:rsidR="00000000" w:rsidRPr="00000000">
        <w:rPr>
          <w:color w:val="252525"/>
          <w:sz w:val="20"/>
          <w:szCs w:val="20"/>
          <w:rtl w:val="1"/>
        </w:rPr>
        <w:t xml:space="preserve">יש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לרגרסיה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לינארית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שימושים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מעשיים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רבים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.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רוב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היישומים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נופלים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לתוך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אחת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משתי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הבאות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ffffff" w:val="clear"/>
        <w:bidi w:val="1"/>
        <w:spacing w:after="24" w:before="160" w:lineRule="auto"/>
        <w:ind w:left="0" w:right="384" w:hanging="360"/>
        <w:rPr>
          <w:color w:val="252525"/>
        </w:rPr>
      </w:pPr>
      <w:r w:rsidDel="00000000" w:rsidR="00000000" w:rsidRPr="00000000">
        <w:rPr>
          <w:color w:val="252525"/>
          <w:sz w:val="20"/>
          <w:szCs w:val="20"/>
          <w:rtl w:val="1"/>
        </w:rPr>
        <w:t xml:space="preserve">אם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המטרה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היא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ניבוי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חיזוי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הפחתה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רגרסיה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יכולה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לשמש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כדי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להתאים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מודל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חיזוי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לנתונים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שנצפו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מסט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ערכי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y</w:t>
      </w:r>
      <w:r w:rsidDel="00000000" w:rsidR="00000000" w:rsidRPr="00000000">
        <w:rPr>
          <w:i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color w:val="252525"/>
          <w:sz w:val="20"/>
          <w:szCs w:val="20"/>
          <w:rtl w:val="1"/>
        </w:rPr>
        <w:t xml:space="preserve">ו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X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לאחר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פיתוח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מודל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כזה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ערך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נוסף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ניתן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ללא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ערך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הנלווה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y,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המודל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יכול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לשמש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להכנת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תחזית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הערך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bidi w:val="1"/>
        <w:spacing w:after="24" w:before="256" w:lineRule="auto"/>
        <w:ind w:left="0" w:right="384" w:hanging="360"/>
        <w:rPr>
          <w:color w:val="252525"/>
        </w:rPr>
      </w:pPr>
      <w:r w:rsidDel="00000000" w:rsidR="00000000" w:rsidRPr="00000000">
        <w:rPr>
          <w:color w:val="252525"/>
          <w:sz w:val="20"/>
          <w:szCs w:val="20"/>
          <w:rtl w:val="1"/>
        </w:rPr>
        <w:t xml:space="preserve">כאשר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נותנים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משתנה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ומספר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משתנים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 </w:t>
      </w: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color w:val="252525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, ..., </w:t>
      </w:r>
      <w:r w:rsidDel="00000000" w:rsidR="00000000" w:rsidRPr="00000000">
        <w:rPr>
          <w:i w:val="1"/>
          <w:color w:val="252525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i w:val="1"/>
          <w:color w:val="252525"/>
          <w:sz w:val="20"/>
          <w:szCs w:val="20"/>
          <w:highlight w:val="white"/>
          <w:vertAlign w:val="subscript"/>
          <w:rtl w:val="0"/>
        </w:rPr>
        <w:t xml:space="preserve">p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שעשויים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להיות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קשורים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color w:val="252525"/>
          <w:sz w:val="20"/>
          <w:szCs w:val="20"/>
          <w:rtl w:val="1"/>
        </w:rPr>
        <w:t xml:space="preserve">ל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y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ניתוח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רגרסיה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יכול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לכמת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עוצמתה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מערכת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היחסים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y</w:t>
      </w:r>
      <w:r w:rsidDel="00000000" w:rsidR="00000000" w:rsidRPr="00000000">
        <w:rPr>
          <w:i w:val="1"/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color w:val="252525"/>
          <w:sz w:val="20"/>
          <w:szCs w:val="20"/>
          <w:rtl w:val="1"/>
        </w:rPr>
        <w:t xml:space="preserve">ו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X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כדי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להעריך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אולי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אין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להם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מערכת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יחסים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עם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בכל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וכדי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לזהות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איזה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תת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קבוצות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vertAlign w:val="subscript"/>
          <w:rtl w:val="0"/>
        </w:rPr>
        <w:t xml:space="preserve">j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 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מכילות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מידע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מיותר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על</w:t>
      </w:r>
      <w:r w:rsidDel="00000000" w:rsidR="00000000" w:rsidRPr="00000000">
        <w:rPr>
          <w:color w:val="252525"/>
          <w:sz w:val="20"/>
          <w:szCs w:val="20"/>
          <w:rtl w:val="1"/>
        </w:rPr>
        <w:t xml:space="preserve"> </w:t>
      </w:r>
      <w:r w:rsidDel="00000000" w:rsidR="00000000" w:rsidRPr="00000000">
        <w:rPr>
          <w:i w:val="1"/>
          <w:color w:val="252525"/>
          <w:sz w:val="20"/>
          <w:szCs w:val="20"/>
          <w:rtl w:val="0"/>
        </w:rPr>
        <w:t xml:space="preserve">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Perceptron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מודל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לינארי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5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זהו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תחזיות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שמבוססות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ניבוי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ליניאריות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המשלבות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משקלות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וקטור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בעזרתו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לחשב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ולהגיד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משימה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נקראת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classification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לדברים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הבאים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ליניארית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נפרדת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מעניינות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מתמטי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הלמידה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מתבצעת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קיים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מתמטי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05C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Learning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Algorithm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למידה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לשינוי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משקלות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Ein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מינימלי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השגיאות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ליניארי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האופטימלי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האפשריים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בהשערות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מגלים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62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שגיאות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ברגרסיה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לינארית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בשגיאה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בריבוע</w:t>
      </w:r>
      <w:r w:rsidDel="00000000" w:rsidR="00000000" w:rsidRPr="00000000">
        <w:rPr>
          <w:sz w:val="20"/>
          <w:szCs w:val="20"/>
          <w:rtl w:val="1"/>
        </w:rPr>
        <w:t xml:space="preserve">:  (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)-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))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מחפשים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שיביא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שגיאות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מינימלית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Xi</w:t>
      </w:r>
      <w:r w:rsidDel="00000000" w:rsidR="00000000" w:rsidRPr="00000000">
        <w:rPr>
          <w:sz w:val="20"/>
          <w:szCs w:val="20"/>
          <w:rtl w:val="1"/>
        </w:rPr>
        <w:t xml:space="preserve">)  -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קטנים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-0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-0 </w:t>
      </w:r>
      <w:r w:rsidDel="00000000" w:rsidR="00000000" w:rsidRPr="00000000">
        <w:rPr>
          <w:sz w:val="20"/>
          <w:szCs w:val="20"/>
          <w:rtl w:val="1"/>
        </w:rPr>
        <w:t xml:space="preserve">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0.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שונים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-0 </w:t>
      </w:r>
      <w:r w:rsidDel="00000000" w:rsidR="00000000" w:rsidRPr="00000000">
        <w:rPr>
          <w:sz w:val="20"/>
          <w:szCs w:val="20"/>
          <w:rtl w:val="1"/>
        </w:rPr>
        <w:t xml:space="preserve">והשני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קטן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-0) </w:t>
      </w:r>
      <w:r w:rsidDel="00000000" w:rsidR="00000000" w:rsidRPr="00000000">
        <w:rPr>
          <w:sz w:val="20"/>
          <w:szCs w:val="20"/>
          <w:rtl w:val="1"/>
        </w:rPr>
        <w:t xml:space="preserve">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1 </w:t>
      </w:r>
      <w:r w:rsidDel="00000000" w:rsidR="00000000" w:rsidRPr="00000000">
        <w:rPr>
          <w:sz w:val="20"/>
          <w:szCs w:val="20"/>
          <w:rtl w:val="1"/>
        </w:rPr>
        <w:t xml:space="preserve">וזה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נחשב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שגיאה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Ei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הראשון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0.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התוצאה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1.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עמודה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זה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ליניארי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מכשירי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לרגרסיה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ליניארית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לסיווג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ליניארי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הליניאריות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במשקלות</w:t>
      </w:r>
    </w:p>
    <w:p w:rsidR="00000000" w:rsidDel="00000000" w:rsidP="00000000" w:rsidRDefault="00000000" w:rsidRPr="00000000" w14:paraId="00000069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רגרסיה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לינארית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למען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ניבוי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מכניסים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מצמצם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איזשהו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טעות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הצלחנו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לניבוי</w:t>
      </w:r>
    </w:p>
    <w:p w:rsidR="00000000" w:rsidDel="00000000" w:rsidP="00000000" w:rsidRDefault="00000000" w:rsidRPr="00000000" w14:paraId="0000006E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Machine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learning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למידה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חישובית</w:t>
      </w:r>
    </w:p>
    <w:p w:rsidR="00000000" w:rsidDel="00000000" w:rsidP="00000000" w:rsidRDefault="00000000" w:rsidRPr="00000000" w14:paraId="00000071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מטרת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65">
        <w:r w:rsidDel="00000000" w:rsidR="00000000" w:rsidRPr="00000000">
          <w:rPr>
            <w:sz w:val="20"/>
            <w:szCs w:val="20"/>
            <w:rtl w:val="1"/>
          </w:rPr>
          <w:t xml:space="preserve">מידול</w:t>
        </w:r>
      </w:hyperlink>
      <w:r w:rsidDel="00000000" w:rsidR="00000000" w:rsidRPr="00000000">
        <w:rPr>
          <w:sz w:val="20"/>
          <w:szCs w:val="20"/>
          <w:rtl w:val="0"/>
        </w:rPr>
        <w:t xml:space="preserve">, </w:t>
      </w:r>
      <w:hyperlink r:id="rId66">
        <w:r w:rsidDel="00000000" w:rsidR="00000000" w:rsidRPr="00000000">
          <w:rPr>
            <w:sz w:val="20"/>
            <w:szCs w:val="20"/>
            <w:rtl w:val="1"/>
          </w:rPr>
          <w:t xml:space="preserve">חיזוי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גילוי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עובדות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לגבי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העולם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האמיתי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67">
        <w:r w:rsidDel="00000000" w:rsidR="00000000" w:rsidRPr="00000000">
          <w:rPr>
            <w:sz w:val="20"/>
            <w:szCs w:val="20"/>
            <w:rtl w:val="1"/>
          </w:rPr>
          <w:t xml:space="preserve">זיהוי</w:t>
        </w:r>
      </w:hyperlink>
      <w:hyperlink r:id="rId68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69">
        <w:r w:rsidDel="00000000" w:rsidR="00000000" w:rsidRPr="00000000">
          <w:rPr>
            <w:sz w:val="20"/>
            <w:szCs w:val="20"/>
            <w:rtl w:val="1"/>
          </w:rPr>
          <w:t xml:space="preserve">תווים</w:t>
        </w:r>
      </w:hyperlink>
      <w:hyperlink r:id="rId70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71">
        <w:r w:rsidDel="00000000" w:rsidR="00000000" w:rsidRPr="00000000">
          <w:rPr>
            <w:sz w:val="20"/>
            <w:szCs w:val="20"/>
            <w:rtl w:val="1"/>
          </w:rPr>
          <w:t xml:space="preserve">אופטי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בלמידה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חישובית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הכתובה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המודפסת</w:t>
      </w:r>
      <w:r w:rsidDel="00000000" w:rsidR="00000000" w:rsidRPr="00000000">
        <w:rPr>
          <w:sz w:val="20"/>
          <w:szCs w:val="20"/>
          <w:rtl w:val="1"/>
        </w:rPr>
        <w:t xml:space="preserve">. </w:t>
      </w:r>
      <w:hyperlink r:id="rId72">
        <w:r w:rsidDel="00000000" w:rsidR="00000000" w:rsidRPr="00000000">
          <w:rPr>
            <w:sz w:val="20"/>
            <w:szCs w:val="20"/>
            <w:rtl w:val="1"/>
          </w:rPr>
          <w:t xml:space="preserve">מערכות</w:t>
        </w:r>
      </w:hyperlink>
      <w:hyperlink r:id="rId73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74">
        <w:r w:rsidDel="00000000" w:rsidR="00000000" w:rsidRPr="00000000">
          <w:rPr>
            <w:sz w:val="20"/>
            <w:szCs w:val="20"/>
            <w:rtl w:val="1"/>
          </w:rPr>
          <w:t xml:space="preserve">זיהוי</w:t>
        </w:r>
      </w:hyperlink>
      <w:hyperlink r:id="rId75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76">
        <w:r w:rsidDel="00000000" w:rsidR="00000000" w:rsidRPr="00000000">
          <w:rPr>
            <w:sz w:val="20"/>
            <w:szCs w:val="20"/>
            <w:rtl w:val="1"/>
          </w:rPr>
          <w:t xml:space="preserve">דיבור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יכולות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בלמידה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חישובית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ללמוד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בהינתן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קוליים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כלשהם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מהי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hyperlink r:id="rId77">
        <w:r w:rsidDel="00000000" w:rsidR="00000000" w:rsidRPr="00000000">
          <w:rPr>
            <w:sz w:val="20"/>
            <w:szCs w:val="20"/>
            <w:rtl w:val="1"/>
          </w:rPr>
          <w:t xml:space="preserve">הברה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שיצרה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אותם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קיימים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Error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measures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צעדי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שגיאה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4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קיימות</w:t>
      </w:r>
      <w:r w:rsidDel="00000000" w:rsidR="00000000" w:rsidRPr="00000000">
        <w:rPr>
          <w:sz w:val="20"/>
          <w:szCs w:val="20"/>
          <w:rtl w:val="1"/>
        </w:rPr>
        <w:t xml:space="preserve"> 2 </w:t>
      </w:r>
      <w:r w:rsidDel="00000000" w:rsidR="00000000" w:rsidRPr="00000000">
        <w:rPr>
          <w:sz w:val="20"/>
          <w:szCs w:val="20"/>
          <w:rtl w:val="1"/>
        </w:rPr>
        <w:t xml:space="preserve">הנחות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שנותנות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איכותית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2 </w:t>
      </w:r>
      <w:r w:rsidDel="00000000" w:rsidR="00000000" w:rsidRPr="00000000">
        <w:rPr>
          <w:sz w:val="20"/>
          <w:szCs w:val="20"/>
          <w:rtl w:val="1"/>
        </w:rPr>
        <w:t xml:space="preserve">ההנחות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נכונות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למצוא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Eout – </w:t>
      </w:r>
      <w:r w:rsidDel="00000000" w:rsidR="00000000" w:rsidRPr="00000000">
        <w:rPr>
          <w:sz w:val="20"/>
          <w:szCs w:val="20"/>
          <w:rtl w:val="1"/>
        </w:rPr>
        <w:t xml:space="preserve">שגיאה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בנקודה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שעדיין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נמצאת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לדעת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Eout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מורכב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הנקודות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משמעותית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הפרמטרים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המשמעות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Ein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Eout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ונוסיף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פרמטרים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Ein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Eout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Ein- </w:t>
      </w:r>
      <w:r w:rsidDel="00000000" w:rsidR="00000000" w:rsidRPr="00000000">
        <w:rPr>
          <w:sz w:val="20"/>
          <w:szCs w:val="20"/>
          <w:rtl w:val="1"/>
        </w:rPr>
        <w:t xml:space="preserve">שגיאה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בנקודה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שנמצאת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dataset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). </w:t>
      </w:r>
    </w:p>
    <w:p w:rsidR="00000000" w:rsidDel="00000000" w:rsidP="00000000" w:rsidRDefault="00000000" w:rsidRPr="00000000" w14:paraId="0000007A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הנקודות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</w:t>
      </w:r>
      <w:r w:rsidDel="00000000" w:rsidR="00000000" w:rsidRPr="00000000">
        <w:rPr>
          <w:sz w:val="20"/>
          <w:szCs w:val="20"/>
          <w:rtl w:val="1"/>
        </w:rPr>
        <w:t xml:space="preserve"> 10 </w:t>
      </w:r>
      <w:r w:rsidDel="00000000" w:rsidR="00000000" w:rsidRPr="00000000">
        <w:rPr>
          <w:sz w:val="20"/>
          <w:szCs w:val="20"/>
          <w:rtl w:val="1"/>
        </w:rPr>
        <w:t xml:space="preserve">ממספר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הפרמטרים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Ein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שווה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Eout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הערכה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לכן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חשוב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פשוט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מורכב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מדי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Dvc-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הפרמטרים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נכון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</w:t>
      </w:r>
      <w:r w:rsidDel="00000000" w:rsidR="00000000" w:rsidRPr="00000000">
        <w:rPr>
          <w:sz w:val="20"/>
          <w:szCs w:val="2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ציון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מידת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השגיאה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אפשריות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7F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b w:val="1"/>
          <w:color w:val="252525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252525"/>
          <w:sz w:val="20"/>
          <w:szCs w:val="20"/>
          <w:highlight w:val="white"/>
          <w:u w:val="single"/>
          <w:rtl w:val="0"/>
        </w:rPr>
        <w:t xml:space="preserve">Generalization</w:t>
      </w:r>
      <w:r w:rsidDel="00000000" w:rsidR="00000000" w:rsidRPr="00000000">
        <w:rPr>
          <w:b w:val="1"/>
          <w:color w:val="252525"/>
          <w:sz w:val="20"/>
          <w:szCs w:val="20"/>
          <w:highlight w:val="white"/>
          <w:u w:val="single"/>
          <w:rtl w:val="1"/>
        </w:rPr>
        <w:t xml:space="preserve">- </w:t>
      </w:r>
      <w:r w:rsidDel="00000000" w:rsidR="00000000" w:rsidRPr="00000000">
        <w:rPr>
          <w:b w:val="1"/>
          <w:color w:val="252525"/>
          <w:sz w:val="20"/>
          <w:szCs w:val="20"/>
          <w:highlight w:val="white"/>
          <w:u w:val="single"/>
          <w:rtl w:val="1"/>
        </w:rPr>
        <w:t xml:space="preserve">הכללה</w:t>
      </w:r>
      <w:r w:rsidDel="00000000" w:rsidR="00000000" w:rsidRPr="00000000">
        <w:rPr>
          <w:b w:val="1"/>
          <w:color w:val="252525"/>
          <w:sz w:val="20"/>
          <w:szCs w:val="20"/>
          <w:highlight w:val="white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1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המטרה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הבסיסית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לומדת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היכולת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להכליל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הניסיון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כלומר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היכולת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חיזוי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סיווג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רגרסיה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וכו</w:t>
      </w:r>
      <w:r w:rsidDel="00000000" w:rsidR="00000000" w:rsidRPr="00000000">
        <w:rPr>
          <w:sz w:val="20"/>
          <w:szCs w:val="20"/>
          <w:rtl w:val="1"/>
        </w:rPr>
        <w:t xml:space="preserve">') </w:t>
      </w:r>
      <w:r w:rsidDel="00000000" w:rsidR="00000000" w:rsidRPr="00000000">
        <w:rPr>
          <w:sz w:val="20"/>
          <w:szCs w:val="20"/>
          <w:rtl w:val="1"/>
        </w:rPr>
        <w:t xml:space="preserve">באופן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מדויק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\</w:t>
      </w:r>
      <w:r w:rsidDel="00000000" w:rsidR="00000000" w:rsidRPr="00000000">
        <w:rPr>
          <w:sz w:val="20"/>
          <w:szCs w:val="20"/>
          <w:rtl w:val="1"/>
        </w:rPr>
        <w:t xml:space="preserve">משימות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שעדיין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נצפה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צבירת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ניסיון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שכבר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המשמשות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ללימוד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נוצרות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מאיזושהי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התפלגות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ידועה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והמכונה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הלומדת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מרחב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ההתפלגות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ביצוע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מדויק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באופן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חדשות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כלל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ההכללה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אצבע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 &gt;= 10Dvc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צריכות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ממד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VC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מדד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בתחום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78">
        <w:r w:rsidDel="00000000" w:rsidR="00000000" w:rsidRPr="00000000">
          <w:rPr>
            <w:sz w:val="20"/>
            <w:szCs w:val="20"/>
            <w:rtl w:val="1"/>
          </w:rPr>
          <w:t xml:space="preserve">הלמידה</w:t>
        </w:r>
      </w:hyperlink>
      <w:hyperlink r:id="rId79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80">
        <w:r w:rsidDel="00000000" w:rsidR="00000000" w:rsidRPr="00000000">
          <w:rPr>
            <w:sz w:val="20"/>
            <w:szCs w:val="20"/>
            <w:rtl w:val="1"/>
          </w:rPr>
          <w:t xml:space="preserve">החישובית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המתאר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כושר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ההפרדה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סיווג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ידי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81">
        <w:r w:rsidDel="00000000" w:rsidR="00000000" w:rsidRPr="00000000">
          <w:rPr>
            <w:sz w:val="20"/>
            <w:szCs w:val="20"/>
            <w:rtl w:val="1"/>
          </w:rPr>
          <w:t xml:space="preserve">אלגוריתם</w:t>
        </w:r>
      </w:hyperlink>
      <w:hyperlink r:id="rId82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83">
        <w:r w:rsidDel="00000000" w:rsidR="00000000" w:rsidRPr="00000000">
          <w:rPr>
            <w:sz w:val="20"/>
            <w:szCs w:val="20"/>
            <w:rtl w:val="1"/>
          </w:rPr>
          <w:t xml:space="preserve">למידה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ממד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כלשהו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מוגדר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כגודל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הקבוצה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הגדולה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לנפץ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shatter</w:t>
      </w:r>
      <w:r w:rsidDel="00000000" w:rsidR="00000000" w:rsidRPr="00000000">
        <w:rPr>
          <w:sz w:val="20"/>
          <w:szCs w:val="20"/>
          <w:rtl w:val="1"/>
        </w:rPr>
        <w:t xml:space="preserve">). </w:t>
      </w:r>
      <w:r w:rsidDel="00000000" w:rsidR="00000000" w:rsidRPr="00000000">
        <w:rPr>
          <w:sz w:val="20"/>
          <w:szCs w:val="20"/>
          <w:rtl w:val="1"/>
        </w:rPr>
        <w:t xml:space="preserve">ניפוץ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shattering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הגדרה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בהינתן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המכילה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למידה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אפשרית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מחלקות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סוג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קיים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פרמטר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α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α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מסוגל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להפריד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שמימד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קבוצת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כלשהי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בגודל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אפשרית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סוגי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מסווג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מסוגל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להפריד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נכונה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Bias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Variance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הטיה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ושונות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8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קיימות</w:t>
      </w:r>
      <w:r w:rsidDel="00000000" w:rsidR="00000000" w:rsidRPr="00000000">
        <w:rPr>
          <w:sz w:val="20"/>
          <w:szCs w:val="20"/>
          <w:rtl w:val="1"/>
        </w:rPr>
        <w:t xml:space="preserve"> 2 </w:t>
      </w:r>
      <w:r w:rsidDel="00000000" w:rsidR="00000000" w:rsidRPr="00000000">
        <w:rPr>
          <w:sz w:val="20"/>
          <w:szCs w:val="20"/>
          <w:rtl w:val="1"/>
        </w:rPr>
        <w:t xml:space="preserve">סיבות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לשגיאה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שנובעת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ומהנחות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בלמידת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Variance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לתנודות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ולרעש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להתעלם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המודל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8C">
      <w:pPr>
        <w:bidi w:val="1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Linear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Models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מודלים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ליניאריים</w:t>
      </w:r>
    </w:p>
    <w:p w:rsidR="00000000" w:rsidDel="00000000" w:rsidP="00000000" w:rsidRDefault="00000000" w:rsidRPr="00000000" w14:paraId="0000008D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המודלים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נחשבים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ליניאריים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בחזקות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ועדיין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יישאר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ליניארי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להחליף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Z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קומבינציה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ליניאריים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8E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Linear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Regression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רגרסיה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ליניארית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רגרסיה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היא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גישה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למודלים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היחסים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בין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תלוי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בלתי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תלוי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).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המקרה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אחד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שתלוי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אחר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נקרא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רגרסיה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פשוטה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להבדיל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מרגרסיה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מרובת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משתנים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שבו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משתנה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אחד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תלוי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במשתנים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רבים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ע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"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קורלציה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אנו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מניחים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שניתן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לחשב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מתוך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/>
        <w:drawing>
          <wp:inline distB="0" distT="0" distL="0" distR="0">
            <wp:extent cx="2352787" cy="1552840"/>
            <wp:effectExtent b="0" l="0" r="0" t="0"/>
            <wp:docPr descr="http://upload.wikimedia.org/wikipedia/commons/thumb/3/3a/Linear_regression.svg/400px-Linear_regression.svg.png" id="2" name="image1.png"/>
            <a:graphic>
              <a:graphicData uri="http://schemas.openxmlformats.org/drawingml/2006/picture">
                <pic:pic>
                  <pic:nvPicPr>
                    <pic:cNvPr descr="http://upload.wikimedia.org/wikipedia/commons/thumb/3/3a/Linear_regression.svg/400px-Linear_regression.svg.png" id="0" name="image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787" cy="155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Classification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סיווג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תחזיות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שמבוססות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ניבוי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ליניאריות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המשלבות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משקלות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וקטורים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בעזרתו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סיווג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ומחשבים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1"/>
        </w:rPr>
        <w:t xml:space="preserve"> , </w:t>
      </w:r>
      <w:r w:rsidDel="00000000" w:rsidR="00000000" w:rsidRPr="00000000">
        <w:rPr>
          <w:sz w:val="20"/>
          <w:szCs w:val="20"/>
          <w:rtl w:val="1"/>
        </w:rPr>
        <w:t xml:space="preserve">ואז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792685" cy="2094515"/>
            <wp:effectExtent b="0" l="0" r="0" t="0"/>
            <wp:docPr descr="http://openclassroom.stanford.edu/MainFolder/courses/MachineLearning/exercises/ex7materials/twofeature_b.png" id="5" name="image5.png"/>
            <a:graphic>
              <a:graphicData uri="http://schemas.openxmlformats.org/drawingml/2006/picture">
                <pic:pic>
                  <pic:nvPicPr>
                    <pic:cNvPr descr="http://openclassroom.stanford.edu/MainFolder/courses/MachineLearning/exercises/ex7materials/twofeature_b.png" id="0" name="image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685" cy="209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Logistic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Regression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–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רגרסיה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לוגיסטית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רגרסיה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לוגיסטית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אומדת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ההסתברות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לאירוע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שהתרחש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לחזות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בלתי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תלויים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רלוונטיים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באזור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ההפרדה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המספרי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מדויק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תלוי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ההסתברות</w:t>
      </w:r>
      <w:r w:rsidDel="00000000" w:rsidR="00000000" w:rsidRPr="00000000">
        <w:rPr>
          <w:sz w:val="20"/>
          <w:szCs w:val="20"/>
          <w:rtl w:val="1"/>
        </w:rPr>
        <w:t xml:space="preserve"> (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1"/>
        </w:rPr>
        <w:t xml:space="preserve">)  </w:t>
      </w:r>
      <w:r w:rsidDel="00000000" w:rsidR="00000000" w:rsidRPr="00000000">
        <w:rPr>
          <w:sz w:val="20"/>
          <w:szCs w:val="20"/>
          <w:rtl w:val="1"/>
        </w:rPr>
        <w:t xml:space="preserve">שזה</w:t>
      </w:r>
      <w:r w:rsidDel="00000000" w:rsidR="00000000" w:rsidRPr="00000000">
        <w:rPr>
          <w:sz w:val="20"/>
          <w:szCs w:val="20"/>
          <w:rtl w:val="1"/>
        </w:rPr>
        <w:t xml:space="preserve"> 1 (</w:t>
      </w:r>
      <w:r w:rsidDel="00000000" w:rsidR="00000000" w:rsidRPr="00000000">
        <w:rPr>
          <w:sz w:val="20"/>
          <w:szCs w:val="20"/>
          <w:rtl w:val="1"/>
        </w:rPr>
        <w:t xml:space="preserve">אירוע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שהתרחש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0 (</w:t>
      </w:r>
      <w:r w:rsidDel="00000000" w:rsidR="00000000" w:rsidRPr="00000000">
        <w:rPr>
          <w:sz w:val="20"/>
          <w:szCs w:val="20"/>
          <w:rtl w:val="1"/>
        </w:rPr>
        <w:t xml:space="preserve">אירוע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מתרחש</w:t>
      </w:r>
      <w:r w:rsidDel="00000000" w:rsidR="00000000" w:rsidRPr="00000000">
        <w:rPr>
          <w:sz w:val="20"/>
          <w:szCs w:val="20"/>
          <w:rtl w:val="1"/>
        </w:rPr>
        <w:t xml:space="preserve">). </w:t>
      </w:r>
    </w:p>
    <w:p w:rsidR="00000000" w:rsidDel="00000000" w:rsidP="00000000" w:rsidRDefault="00000000" w:rsidRPr="00000000" w14:paraId="00000097">
      <w:pPr>
        <w:bidi w:val="1"/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137235" cy="1365877"/>
            <wp:effectExtent b="0" l="0" r="0" t="0"/>
            <wp:docPr descr="http://ww2.coastal.edu/kingw/statistics/R-tutorials/images/menarche2.png" id="4" name="image3.png"/>
            <a:graphic>
              <a:graphicData uri="http://schemas.openxmlformats.org/drawingml/2006/picture">
                <pic:pic>
                  <pic:nvPicPr>
                    <pic:cNvPr descr="http://ww2.coastal.edu/kingw/statistics/R-tutorials/images/menarche2.png" id="0" name="image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235" cy="136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Classification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 (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Decision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)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Trees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עצי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החלטה</w:t>
      </w:r>
    </w:p>
    <w:p w:rsidR="00000000" w:rsidDel="00000000" w:rsidP="00000000" w:rsidRDefault="00000000" w:rsidRPr="00000000" w14:paraId="0000009A">
      <w:pPr>
        <w:bidi w:val="1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2261494" cy="1708012"/>
            <wp:effectExtent b="0" l="0" r="0" t="0"/>
            <wp:docPr descr="http://homepages.ius.edu/RWISMAN/C463/html/chapter18-13.gif" id="7" name="image8.gif"/>
            <a:graphic>
              <a:graphicData uri="http://schemas.openxmlformats.org/drawingml/2006/picture">
                <pic:pic>
                  <pic:nvPicPr>
                    <pic:cNvPr descr="http://homepages.ius.edu/RWISMAN/C463/html/chapter18-13.gif" id="0" name="image8.gif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1494" cy="1708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1"/>
        </w:rPr>
        <w:t xml:space="preserve">עצים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המודלים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פופולאריים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והשימושיים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ישנו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המבוסס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סיווג</w:t>
      </w:r>
      <w:r w:rsidDel="00000000" w:rsidR="00000000" w:rsidRPr="00000000">
        <w:rPr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יתרונות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המודל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והסברה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התמודדות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ריאליים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התמודדות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חריגים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חסרים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סיווג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מגיעים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להחלטה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בחלוקה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טכניקות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דורשות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נרמול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חסרונות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המודל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ההחלטה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התחלנו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כיוונים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הדרכה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קטנה</w:t>
      </w:r>
    </w:p>
    <w:p w:rsidR="00000000" w:rsidDel="00000000" w:rsidP="00000000" w:rsidRDefault="00000000" w:rsidRPr="00000000" w14:paraId="000000A8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גבולות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ליניארית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וציר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מקביל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A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בתחילה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בוחרים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הטוב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וכך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ממשיכים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להתקדם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הבחירה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נעשית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פיצול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י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טוהר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העלים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איכות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).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יער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חלוקת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עוברים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ומחליטים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שהעצים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הצביעו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9 </w:t>
      </w:r>
      <w:r w:rsidDel="00000000" w:rsidR="00000000" w:rsidRPr="00000000">
        <w:rPr>
          <w:sz w:val="20"/>
          <w:szCs w:val="20"/>
          <w:rtl w:val="1"/>
        </w:rPr>
        <w:t xml:space="preserve">מתוך</w:t>
      </w:r>
      <w:r w:rsidDel="00000000" w:rsidR="00000000" w:rsidRPr="00000000">
        <w:rPr>
          <w:sz w:val="20"/>
          <w:szCs w:val="20"/>
          <w:rtl w:val="1"/>
        </w:rPr>
        <w:t xml:space="preserve"> 10 </w:t>
      </w:r>
      <w:r w:rsidDel="00000000" w:rsidR="00000000" w:rsidRPr="00000000">
        <w:rPr>
          <w:sz w:val="20"/>
          <w:szCs w:val="20"/>
          <w:rtl w:val="1"/>
        </w:rPr>
        <w:t xml:space="preserve">עצים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הצביעו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",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נחליט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".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שווה</w:t>
      </w:r>
      <w:r w:rsidDel="00000000" w:rsidR="00000000" w:rsidRPr="00000000">
        <w:rPr>
          <w:sz w:val="20"/>
          <w:szCs w:val="20"/>
          <w:rtl w:val="1"/>
        </w:rPr>
        <w:t xml:space="preserve">( 5 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- 5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נגיד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פ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AA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אינדוקציית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עץ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החלטה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B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בסיסי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רקורסיבית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מלמעלה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הדוגמאות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נמצאות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הדוגמאות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מחולקות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למחיצות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רקורסיביות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למקסם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הערכה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הפיצולים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האפשריים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הפיצול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לפצל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קטגוריות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רקורסיבי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0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תנאים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להפסקת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מחיצות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הדוגמאות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המעמד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שנקבע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מורכבות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והכללה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Regression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Trees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עצי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רגרסיה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התגובה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אמיתי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לרגרסיה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תחזית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ממוצע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במקום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הסתברות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כאמצעי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החלטה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ומסייע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לניבוי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קטגוריות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עצים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נמצאים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רחב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מכיוון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לטפל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בממדים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גבוהים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בזמן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לטפל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המשתנים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קטגוריות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התמורות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קבועות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למשתני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הקלט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עצים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מומחה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ככללים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לכתיבה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ובדיקה</w:t>
      </w:r>
    </w:p>
    <w:p w:rsidR="00000000" w:rsidDel="00000000" w:rsidP="00000000" w:rsidRDefault="00000000" w:rsidRPr="00000000" w14:paraId="000000C0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מגבלות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עצים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ליניארי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מחסור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בהחלטות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חלקות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גבוהה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יציבים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לשגיאות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בניבוי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מפחיתה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פרשנות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למודלים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משולבים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לחיזוק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החלטה</w:t>
      </w:r>
    </w:p>
    <w:p w:rsidR="00000000" w:rsidDel="00000000" w:rsidP="00000000" w:rsidRDefault="00000000" w:rsidRPr="00000000" w14:paraId="000000C9">
      <w:pPr>
        <w:bidi w:val="1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Neural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Networks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רשתות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עצביות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מלאכותיות</w:t>
      </w:r>
    </w:p>
    <w:p w:rsidR="00000000" w:rsidDel="00000000" w:rsidP="00000000" w:rsidRDefault="00000000" w:rsidRPr="00000000" w14:paraId="000000CB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Neural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network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מודל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רשת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עצבי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מלאכותי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C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אלגוריתמי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בהשראת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88">
        <w:r w:rsidDel="00000000" w:rsidR="00000000" w:rsidRPr="00000000">
          <w:rPr>
            <w:sz w:val="20"/>
            <w:szCs w:val="20"/>
            <w:rtl w:val="1"/>
          </w:rPr>
          <w:t xml:space="preserve">רשתות</w:t>
        </w:r>
      </w:hyperlink>
      <w:hyperlink r:id="rId89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90">
        <w:r w:rsidDel="00000000" w:rsidR="00000000" w:rsidRPr="00000000">
          <w:rPr>
            <w:sz w:val="20"/>
            <w:szCs w:val="20"/>
            <w:rtl w:val="1"/>
          </w:rPr>
          <w:t xml:space="preserve">עצביות</w:t>
        </w:r>
      </w:hyperlink>
      <w:hyperlink r:id="rId91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92">
        <w:r w:rsidDel="00000000" w:rsidR="00000000" w:rsidRPr="00000000">
          <w:rPr>
            <w:sz w:val="20"/>
            <w:szCs w:val="20"/>
            <w:rtl w:val="1"/>
          </w:rPr>
          <w:t xml:space="preserve">ביולוגיות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3">
        <w:r w:rsidDel="00000000" w:rsidR="00000000" w:rsidRPr="00000000">
          <w:rPr>
            <w:rtl w:val="0"/>
          </w:rPr>
        </w:r>
      </w:hyperlink>
      <w:hyperlink r:id="rId94">
        <w:r w:rsidDel="00000000" w:rsidR="00000000" w:rsidRPr="00000000">
          <w:rPr>
            <w:sz w:val="20"/>
            <w:szCs w:val="20"/>
            <w:rtl w:val="1"/>
          </w:rPr>
          <w:t xml:space="preserve">(</w:t>
        </w:r>
      </w:hyperlink>
      <w:hyperlink r:id="rId95">
        <w:r w:rsidDel="00000000" w:rsidR="00000000" w:rsidRPr="00000000">
          <w:rPr>
            <w:sz w:val="20"/>
            <w:szCs w:val="20"/>
            <w:rtl w:val="1"/>
          </w:rPr>
          <w:t xml:space="preserve">מערכות</w:t>
        </w:r>
      </w:hyperlink>
      <w:hyperlink r:id="rId96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97">
        <w:r w:rsidDel="00000000" w:rsidR="00000000" w:rsidRPr="00000000">
          <w:rPr>
            <w:sz w:val="20"/>
            <w:szCs w:val="20"/>
            <w:rtl w:val="1"/>
          </w:rPr>
          <w:t xml:space="preserve">העצבים</w:t>
        </w:r>
      </w:hyperlink>
      <w:hyperlink r:id="rId98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99">
        <w:r w:rsidDel="00000000" w:rsidR="00000000" w:rsidRPr="00000000">
          <w:rPr>
            <w:sz w:val="20"/>
            <w:szCs w:val="20"/>
            <w:rtl w:val="1"/>
          </w:rPr>
          <w:t xml:space="preserve">המרכזיות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במיוחד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במוח</w:t>
      </w:r>
      <w:r w:rsidDel="00000000" w:rsidR="00000000" w:rsidRPr="00000000">
        <w:rPr>
          <w:sz w:val="20"/>
          <w:szCs w:val="20"/>
          <w:rtl w:val="1"/>
        </w:rPr>
        <w:t xml:space="preserve">) </w:t>
      </w:r>
      <w:r w:rsidDel="00000000" w:rsidR="00000000" w:rsidRPr="00000000">
        <w:rPr>
          <w:sz w:val="20"/>
          <w:szCs w:val="20"/>
          <w:rtl w:val="1"/>
        </w:rPr>
        <w:t xml:space="preserve">המשמשות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להערכה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אמידת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100">
        <w:r w:rsidDel="00000000" w:rsidR="00000000" w:rsidRPr="00000000">
          <w:rPr>
            <w:sz w:val="20"/>
            <w:szCs w:val="20"/>
            <w:rtl w:val="1"/>
          </w:rPr>
          <w:t xml:space="preserve">פונקציות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שתלויות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101">
        <w:r w:rsidDel="00000000" w:rsidR="00000000" w:rsidRPr="00000000">
          <w:rPr>
            <w:sz w:val="20"/>
            <w:szCs w:val="20"/>
            <w:rtl w:val="1"/>
          </w:rPr>
          <w:t xml:space="preserve">קלטים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שבדרך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ידועים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רשתות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עצביות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מלאכותיות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מוצגות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כמערכות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מקושרים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102">
        <w:r w:rsidDel="00000000" w:rsidR="00000000" w:rsidRPr="00000000">
          <w:rPr>
            <w:sz w:val="20"/>
            <w:szCs w:val="20"/>
            <w:rtl w:val="1"/>
          </w:rPr>
          <w:t xml:space="preserve">נוירונים</w:t>
        </w:r>
      </w:hyperlink>
      <w:hyperlink r:id="rId103">
        <w:r w:rsidDel="00000000" w:rsidR="00000000" w:rsidRPr="00000000">
          <w:rPr>
            <w:sz w:val="20"/>
            <w:szCs w:val="20"/>
            <w:rtl w:val="1"/>
          </w:rPr>
          <w:t xml:space="preserve">"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לחשב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מקלטים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ומסוגלים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104">
        <w:r w:rsidDel="00000000" w:rsidR="00000000" w:rsidRPr="00000000">
          <w:rPr>
            <w:sz w:val="20"/>
            <w:szCs w:val="20"/>
            <w:rtl w:val="1"/>
          </w:rPr>
          <w:t xml:space="preserve">ללמוד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מכונה</w:t>
      </w:r>
      <w:r w:rsidDel="00000000" w:rsidR="00000000" w:rsidRPr="00000000">
        <w:rPr>
          <w:sz w:val="20"/>
          <w:szCs w:val="20"/>
          <w:rtl w:val="1"/>
        </w:rPr>
        <w:t xml:space="preserve">, </w:t>
      </w: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 </w:t>
      </w:r>
      <w:hyperlink r:id="rId105">
        <w:r w:rsidDel="00000000" w:rsidR="00000000" w:rsidRPr="00000000">
          <w:rPr>
            <w:sz w:val="20"/>
            <w:szCs w:val="20"/>
            <w:rtl w:val="1"/>
          </w:rPr>
          <w:t xml:space="preserve">זיהוי</w:t>
        </w:r>
      </w:hyperlink>
      <w:hyperlink r:id="rId106">
        <w:r w:rsidDel="00000000" w:rsidR="00000000" w:rsidRPr="00000000">
          <w:rPr>
            <w:sz w:val="20"/>
            <w:szCs w:val="20"/>
            <w:rtl w:val="1"/>
          </w:rPr>
          <w:t xml:space="preserve"> </w:t>
        </w:r>
      </w:hyperlink>
      <w:hyperlink r:id="rId107">
        <w:r w:rsidDel="00000000" w:rsidR="00000000" w:rsidRPr="00000000">
          <w:rPr>
            <w:sz w:val="20"/>
            <w:szCs w:val="20"/>
            <w:rtl w:val="1"/>
          </w:rPr>
          <w:t xml:space="preserve">תבניות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 </w:t>
      </w:r>
      <w:r w:rsidDel="00000000" w:rsidR="00000000" w:rsidRPr="00000000">
        <w:rPr>
          <w:sz w:val="20"/>
          <w:szCs w:val="20"/>
          <w:rtl w:val="1"/>
        </w:rPr>
        <w:t xml:space="preserve">הודות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לטבע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ההסתגלות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שלהם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10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לזיהוי</w:t>
        </w:r>
      </w:hyperlink>
      <w:hyperlink r:id="rId10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כתב</w:t>
        </w:r>
      </w:hyperlink>
      <w:hyperlink r:id="rId1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יד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המוגדרת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מופעלים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פיקסלים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ששוקלל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והשתנה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1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פונקציה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שנקבעה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המעצב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ההפעלות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נוירונים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מועברים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נוירון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מאפיין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שלומדות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עצביות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מגוון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hyperlink r:id="rId1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תכנות</w:t>
        </w:r>
      </w:hyperlink>
      <w:hyperlink r:id="rId1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רגיל</w:t>
        </w:r>
      </w:hyperlink>
      <w:hyperlink r:id="rId1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המבוסס</w:t>
        </w:r>
      </w:hyperlink>
      <w:hyperlink r:id="rId1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על</w:t>
        </w:r>
      </w:hyperlink>
      <w:hyperlink r:id="rId1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כללים</w:t>
        </w:r>
      </w:hyperlink>
      <w:hyperlink r:id="rId1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,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הכוללים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1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ראייה</w:t>
        </w:r>
      </w:hyperlink>
      <w:hyperlink r:id="rId1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ממוחשבת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וזיהוי</w:t>
        </w:r>
      </w:hyperlink>
      <w:hyperlink r:id="rId1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דיבור</w:t>
        </w:r>
      </w:hyperlink>
      <w:hyperlink r:id="rId1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רגרסיה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ליניארית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אקראיים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הסיכויים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שמקבלים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להקטין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חסרונות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לשפה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תמונות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יתרון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פשוט</w:t>
      </w:r>
    </w:p>
    <w:p w:rsidR="00000000" w:rsidDel="00000000" w:rsidP="00000000" w:rsidRDefault="00000000" w:rsidRPr="00000000" w14:paraId="000000D7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Stochastic gradient descent-SGD:</w:t>
      </w:r>
    </w:p>
    <w:p w:rsidR="00000000" w:rsidDel="00000000" w:rsidP="00000000" w:rsidRDefault="00000000" w:rsidRPr="00000000" w14:paraId="000000D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היתרונות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SGD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זול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רנדומלית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מיושם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טכניקות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שונים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Propagation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רביה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נפוצה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1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רשתות</w:t>
        </w:r>
      </w:hyperlink>
      <w:hyperlink r:id="rId1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עצביות</w:t>
        </w:r>
      </w:hyperlink>
      <w:hyperlink r:id="rId1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מלאכותיות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הפועלות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בשיתוף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1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שיטת</w:t>
        </w:r>
      </w:hyperlink>
      <w:hyperlink r:id="rId1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אופטימיזציה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hyperlink r:id="rId1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מציאת</w:t>
        </w:r>
      </w:hyperlink>
      <w:hyperlink r:id="rId1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4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שיפוע</w:t>
        </w:r>
      </w:hyperlink>
      <w:hyperlink r:id="rId14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.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השיטה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השיפוע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hyperlink r:id="rId14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פונקציית</w:t>
        </w:r>
      </w:hyperlink>
      <w:hyperlink r:id="rId14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4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1"/>
          </w:rPr>
          <w:t xml:space="preserve">הפסד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המשקולות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השיפוע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מוזן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לשיטת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אופטימיזציה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משתמשת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המשקולות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בניסיון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למזער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יתרונות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פרספטרון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שכבתית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מאומנת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הרבייה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חסרונות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מתויגים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ברשתות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נסתרות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להיתקע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קטנים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Deep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Neural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עצביות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עמוקות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עצביות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עמוקה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הפתרונות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לבעיות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ועיבוד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אסטרטגיית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ירידה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הדרגתית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ברביה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הרבייה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עובדת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86614" cy="1228642"/>
            <wp:effectExtent b="0" l="0" r="0" t="0"/>
            <wp:docPr descr="http://upload.wikimedia.org/wikipedia/commons/thumb/6/60/ArtificialNeuronModel_english.png/600px-ArtificialNeuronModel_english.png" id="6" name="image4.png"/>
            <a:graphic>
              <a:graphicData uri="http://schemas.openxmlformats.org/drawingml/2006/picture">
                <pic:pic>
                  <pic:nvPicPr>
                    <pic:cNvPr descr="http://upload.wikimedia.org/wikipedia/commons/thumb/6/60/ArtificialNeuronModel_english.png/600px-ArtificialNeuronModel_english.png" id="0" name="image4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614" cy="122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Overfitting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.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Regularization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.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Validation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הסדרה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אימות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EC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נקודות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ומעט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פרמטרים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ההתאמה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מתחילה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לרעשים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לנקודות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התאמה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אידיאלית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נקודה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ED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Overfitting-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התאמה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לנקודה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ספציפית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מקטינה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Eout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קורה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לומד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רעש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האמיתית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הקלט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לפלט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במונחים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הטיה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ושונות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מורכב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להשיג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שגיאה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קטנה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הטיה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נמוכה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בעיה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יכולה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שגיאה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חדשות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ניסויים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חדשים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השונות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תלויה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בתצפית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גבוהה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מדי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Overfitting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מזיק</w:t>
      </w:r>
      <w:r w:rsidDel="00000000" w:rsidR="00000000" w:rsidRPr="00000000">
        <w:rPr>
          <w:sz w:val="20"/>
          <w:szCs w:val="20"/>
          <w:rtl w:val="1"/>
        </w:rPr>
        <w:t xml:space="preserve">. 2 </w:t>
      </w:r>
      <w:r w:rsidDel="00000000" w:rsidR="00000000" w:rsidRPr="00000000">
        <w:rPr>
          <w:sz w:val="20"/>
          <w:szCs w:val="20"/>
          <w:rtl w:val="1"/>
        </w:rPr>
        <w:t xml:space="preserve">דרכים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להתמודדות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Regularization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להימנעות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Overfitting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מניעת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מזעור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0,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משבש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הרקורסיבי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לחישוב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מזעור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יעילה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משלימה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הנקראת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||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set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להעריך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באמצעותם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אמידת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הדרכה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מזוהם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מזוהם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מעט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לחלוטין</w:t>
      </w:r>
    </w:p>
    <w:p w:rsidR="00000000" w:rsidDel="00000000" w:rsidP="00000000" w:rsidRDefault="00000000" w:rsidRPr="00000000" w14:paraId="000000F8">
      <w:pPr>
        <w:bidi w:val="1"/>
        <w:ind w:left="10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Clustering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and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Unsupervised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Learning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למידה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ללא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פיקוח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u w:val="single"/>
          <w:rtl w:val="1"/>
        </w:rPr>
        <w:t xml:space="preserve">והשגחה</w:t>
      </w:r>
    </w:p>
    <w:p w:rsidR="00000000" w:rsidDel="00000000" w:rsidP="00000000" w:rsidRDefault="00000000" w:rsidRPr="00000000" w14:paraId="000000FA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Clustering-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זיהוי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אוטומטי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קבוצת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בקבוצה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בטכניקת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תיאורים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לחיזוי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טבעיות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אובייקטי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איכותיות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אמיתיים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וקטורים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כעננים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מהו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ניתוח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אשכולות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מתבטאות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בדמיון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מהאובייקטים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הדמיון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והדמיון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03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שימוש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באשכולות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עוזר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מהנתונים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ניגוד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סיווג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מפוקח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שהתוויות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ידועות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לסיכום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גדולות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ממדית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יישומים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שמיוצרים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מנועי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חיפוש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לקוחות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מרחביים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גיאוגרפיים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שיעורי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סרטן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פרופילים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דומים</w:t>
      </w:r>
    </w:p>
    <w:p w:rsidR="00000000" w:rsidDel="00000000" w:rsidP="00000000" w:rsidRDefault="00000000" w:rsidRPr="00000000" w14:paraId="0000010E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מדדי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מרחק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אשכולות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זקוקים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סוג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מרחק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הנקודות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לעיתים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המרחקים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ברורים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שיטות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אשכולות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מרחקים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מטריצת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NXN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מרחקים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היררכי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איטרטיבי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סוגות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למחיצות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מוגדרים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7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: K-means</w:t>
      </w:r>
    </w:p>
    <w:p w:rsidR="00000000" w:rsidDel="00000000" w:rsidP="00000000" w:rsidRDefault="00000000" w:rsidRPr="00000000" w14:paraId="00000118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/>
        <w:drawing>
          <wp:inline distB="0" distT="0" distL="0" distR="0">
            <wp:extent cx="2466975" cy="1857375"/>
            <wp:effectExtent b="0" l="0" r="0" t="0"/>
            <wp:docPr descr="https://encrypted-tbn3.gstatic.com/images?q=tbn:ANd9GcQMuxpmYwHbQU7C_N_CXGqdeBH3Cs8USbVSfPuG5O1HUoS-R83f" id="9" name="image7.png"/>
            <a:graphic>
              <a:graphicData uri="http://schemas.openxmlformats.org/drawingml/2006/picture">
                <pic:pic>
                  <pic:nvPicPr>
                    <pic:cNvPr descr="https://encrypted-tbn3.gstatic.com/images?q=tbn:ANd9GcQMuxpmYwHbQU7C_N_CXGqdeBH3Cs8USbVSfPuG5O1HUoS-R83f" id="0" name="image7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מאתחלים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אקראיות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אלגוריתם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means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שרירותית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האשכול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מהאובייקטים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שנותרו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הקצאת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הצעדים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מתכנסים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הנוכחיים</w:t>
      </w:r>
    </w:p>
    <w:p w:rsidR="00000000" w:rsidDel="00000000" w:rsidP="00000000" w:rsidRDefault="00000000" w:rsidRPr="00000000" w14:paraId="00000124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יתרונות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אינטואיטיבי</w:t>
      </w:r>
    </w:p>
    <w:p w:rsidR="00000000" w:rsidDel="00000000" w:rsidP="00000000" w:rsidRDefault="00000000" w:rsidRPr="00000000" w14:paraId="00000128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חסרונות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מראש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לטיפול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חריגים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רועשים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לגילוי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קמורות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ראשונית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וריאציות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שונות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means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Medoids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וחזק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Medoids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באשכול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האתחול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התחלה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אסיפת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ברשת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ריצות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Hierarchical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clustering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היררכית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אשכולות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C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/>
        <w:drawing>
          <wp:inline distB="0" distT="0" distL="0" distR="0">
            <wp:extent cx="2108303" cy="1732323"/>
            <wp:effectExtent b="0" l="0" r="0" t="0"/>
            <wp:docPr descr="http://www.biomedcentral.com/content/figures/1471-2105-5-126-1-l.jpg" id="8" name="image9.jpg"/>
            <a:graphic>
              <a:graphicData uri="http://schemas.openxmlformats.org/drawingml/2006/picture">
                <pic:pic>
                  <pic:nvPicPr>
                    <pic:cNvPr descr="http://www.biomedcentral.com/content/figures/1471-2105-5-126-1-l.jpg" id="0" name="image9.jp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303" cy="173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מחייב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האשכולות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כקלט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ישנן</w:t>
      </w:r>
      <w:r w:rsidDel="00000000" w:rsidR="00000000" w:rsidRPr="00000000">
        <w:rPr>
          <w:sz w:val="20"/>
          <w:szCs w:val="20"/>
          <w:rtl w:val="1"/>
        </w:rPr>
        <w:t xml:space="preserve"> 2 </w:t>
      </w:r>
      <w:r w:rsidDel="00000000" w:rsidR="00000000" w:rsidRPr="00000000">
        <w:rPr>
          <w:sz w:val="20"/>
          <w:szCs w:val="20"/>
          <w:rtl w:val="1"/>
        </w:rPr>
        <w:t xml:space="preserve">קצוות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אחד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באשכול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שלה</w:t>
      </w:r>
    </w:p>
    <w:p w:rsidR="00000000" w:rsidDel="00000000" w:rsidP="00000000" w:rsidRDefault="00000000" w:rsidRPr="00000000" w14:paraId="0000014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ייצוג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מקוננים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חמדן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ביניהן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פעולה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אחורה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הדמיה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אפקטיבית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"dendrograms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מקונן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מיזוגים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ופיצולים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בצמתי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ולחתוך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4F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האלגוריתם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דורש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מדידת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מרחק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למרחק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אשכולות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ואשכול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150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מרחק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בין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אשכולות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לחריגים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נקודות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אוכף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קומפקטיות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התנהגות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5B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יתרונות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מראש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ייצוג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חזותי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שונים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dendrogram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איכותי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אדם</w:t>
      </w:r>
    </w:p>
    <w:p w:rsidR="00000000" w:rsidDel="00000000" w:rsidP="00000000" w:rsidRDefault="00000000" w:rsidRPr="00000000" w14:paraId="00000160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חסרונות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חיבורים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מקבלות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מאוד</w:t>
      </w:r>
    </w:p>
    <w:p w:rsidR="00000000" w:rsidDel="00000000" w:rsidP="00000000" w:rsidRDefault="00000000" w:rsidRPr="00000000" w14:paraId="00000163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לסיכום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לבחור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בהיררכיה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לא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לבחור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K-means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>
          <w:b w:val="1"/>
          <w:color w:val="0070c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e.wikipedia.org/wiki/%D7%A2%D7%A5_%D7%94%D7%97%D7%9C%D7%98%D7%94" TargetMode="External"/><Relationship Id="rId42" Type="http://schemas.openxmlformats.org/officeDocument/2006/relationships/hyperlink" Target="http://he.wikipedia.org/wiki/%D7%90%D7%9C%D7%92%D7%95%D7%A8%D7%99%D7%AA%D7%9D_%D7%A9%D7%9B%D7%9F_%D7%A7%D7%A8%D7%95%D7%91" TargetMode="External"/><Relationship Id="rId41" Type="http://schemas.openxmlformats.org/officeDocument/2006/relationships/hyperlink" Target="http://he.wikipedia.org/wiki/%D7%90%D7%9C%D7%92%D7%95%D7%A8%D7%99%D7%AA%D7%9D_%D7%A9%D7%9B%D7%9F_%D7%A7%D7%A8%D7%95%D7%91" TargetMode="External"/><Relationship Id="rId44" Type="http://schemas.openxmlformats.org/officeDocument/2006/relationships/hyperlink" Target="http://he.wikipedia.org/wiki/%D7%90%D7%9C%D7%92%D7%95%D7%A8%D7%99%D7%AA%D7%9D_%D7%A9%D7%9B%D7%9F_%D7%A7%D7%A8%D7%95%D7%91" TargetMode="External"/><Relationship Id="rId43" Type="http://schemas.openxmlformats.org/officeDocument/2006/relationships/hyperlink" Target="http://he.wikipedia.org/wiki/%D7%90%D7%9C%D7%92%D7%95%D7%A8%D7%99%D7%AA%D7%9D_%D7%A9%D7%9B%D7%9F_%D7%A7%D7%A8%D7%95%D7%91" TargetMode="External"/><Relationship Id="rId46" Type="http://schemas.openxmlformats.org/officeDocument/2006/relationships/hyperlink" Target="http://he.wikipedia.org/w/index.php?title=%D7%A1%D7%99%D7%95%D7%95%D7%92_%D7%91%D7%99%D7%99%D7%A1_%D7%A0%D7%90%D7%99%D7%91%D7%99&amp;action=edit&amp;redlink=1" TargetMode="External"/><Relationship Id="rId45" Type="http://schemas.openxmlformats.org/officeDocument/2006/relationships/hyperlink" Target="http://he.wikipedia.org/wiki/%D7%90%D7%9C%D7%92%D7%95%D7%A8%D7%99%D7%AA%D7%9D_%D7%A9%D7%9B%D7%9F_%D7%A7%D7%A8%D7%95%D7%91" TargetMode="External"/><Relationship Id="rId107" Type="http://schemas.openxmlformats.org/officeDocument/2006/relationships/hyperlink" Target="http://translate.googleusercontent.com/translate_c?depth=1&amp;hl=iw&amp;prev=search&amp;rurl=translate.google.co.il&amp;sl=en&amp;u=http://en.wikipedia.org/wiki/Pattern_recognition&amp;usg=ALkJrhgKHN6yRjs2GpO3TgSYj86WtCWXpw" TargetMode="External"/><Relationship Id="rId106" Type="http://schemas.openxmlformats.org/officeDocument/2006/relationships/hyperlink" Target="http://translate.googleusercontent.com/translate_c?depth=1&amp;hl=iw&amp;prev=search&amp;rurl=translate.google.co.il&amp;sl=en&amp;u=http://en.wikipedia.org/wiki/Pattern_recognition&amp;usg=ALkJrhgKHN6yRjs2GpO3TgSYj86WtCWXpw" TargetMode="External"/><Relationship Id="rId105" Type="http://schemas.openxmlformats.org/officeDocument/2006/relationships/hyperlink" Target="http://translate.googleusercontent.com/translate_c?depth=1&amp;hl=iw&amp;prev=search&amp;rurl=translate.google.co.il&amp;sl=en&amp;u=http://en.wikipedia.org/wiki/Pattern_recognition&amp;usg=ALkJrhgKHN6yRjs2GpO3TgSYj86WtCWXpw" TargetMode="External"/><Relationship Id="rId104" Type="http://schemas.openxmlformats.org/officeDocument/2006/relationships/hyperlink" Target="http://translate.googleusercontent.com/translate_c?depth=1&amp;hl=iw&amp;prev=search&amp;rurl=translate.google.co.il&amp;sl=en&amp;u=http://en.wikipedia.org/wiki/Machine_learning&amp;usg=ALkJrhiAEUyHXm7FoDnBEuk7woQbAKBRdA" TargetMode="External"/><Relationship Id="rId109" Type="http://schemas.openxmlformats.org/officeDocument/2006/relationships/hyperlink" Target="http://translate.googleusercontent.com/translate_c?depth=1&amp;hl=iw&amp;prev=search&amp;rurl=translate.google.co.il&amp;sl=en&amp;u=http://en.wikipedia.org/wiki/Handwriting_recognition&amp;usg=ALkJrhh4sVycmo351C_tw0Te_T2ffChrHQ" TargetMode="External"/><Relationship Id="rId108" Type="http://schemas.openxmlformats.org/officeDocument/2006/relationships/hyperlink" Target="http://translate.googleusercontent.com/translate_c?depth=1&amp;hl=iw&amp;prev=search&amp;rurl=translate.google.co.il&amp;sl=en&amp;u=http://en.wikipedia.org/wiki/Handwriting_recognition&amp;usg=ALkJrhh4sVycmo351C_tw0Te_T2ffChrHQ" TargetMode="External"/><Relationship Id="rId48" Type="http://schemas.openxmlformats.org/officeDocument/2006/relationships/hyperlink" Target="http://he.wikipedia.org/w/index.php?title=%D7%A1%D7%99%D7%95%D7%95%D7%92_%D7%91%D7%99%D7%99%D7%A1_%D7%A0%D7%90%D7%99%D7%91%D7%99&amp;action=edit&amp;redlink=1" TargetMode="External"/><Relationship Id="rId47" Type="http://schemas.openxmlformats.org/officeDocument/2006/relationships/hyperlink" Target="http://he.wikipedia.org/w/index.php?title=%D7%A1%D7%99%D7%95%D7%95%D7%92_%D7%91%D7%99%D7%99%D7%A1_%D7%A0%D7%90%D7%99%D7%91%D7%99&amp;action=edit&amp;redlink=1" TargetMode="External"/><Relationship Id="rId49" Type="http://schemas.openxmlformats.org/officeDocument/2006/relationships/hyperlink" Target="http://he.wikipedia.org/w/index.php?title=%D7%A1%D7%99%D7%95%D7%95%D7%92_%D7%91%D7%99%D7%99%D7%A1_%D7%A0%D7%90%D7%99%D7%91%D7%99&amp;action=edit&amp;redlink=1" TargetMode="External"/><Relationship Id="rId103" Type="http://schemas.openxmlformats.org/officeDocument/2006/relationships/hyperlink" Target="http://translate.googleusercontent.com/translate_c?depth=1&amp;hl=iw&amp;prev=search&amp;rurl=translate.google.co.il&amp;sl=en&amp;u=http://en.wikipedia.org/wiki/Artificial_neuron&amp;usg=ALkJrhiG9DQIUio4cUdyV04t0_1j9jpCmA" TargetMode="External"/><Relationship Id="rId102" Type="http://schemas.openxmlformats.org/officeDocument/2006/relationships/hyperlink" Target="http://translate.googleusercontent.com/translate_c?depth=1&amp;hl=iw&amp;prev=search&amp;rurl=translate.google.co.il&amp;sl=en&amp;u=http://en.wikipedia.org/wiki/Artificial_neuron&amp;usg=ALkJrhiG9DQIUio4cUdyV04t0_1j9jpCmA" TargetMode="External"/><Relationship Id="rId101" Type="http://schemas.openxmlformats.org/officeDocument/2006/relationships/hyperlink" Target="http://translate.googleusercontent.com/translate_c?depth=1&amp;hl=iw&amp;prev=search&amp;rurl=translate.google.co.il&amp;sl=en&amp;u=http://en.wikipedia.org/wiki/Argument_of_a_function&amp;usg=ALkJrhj2pdDMdZ0W4j_DX2lxUzCgdVq-VA" TargetMode="External"/><Relationship Id="rId100" Type="http://schemas.openxmlformats.org/officeDocument/2006/relationships/hyperlink" Target="http://translate.googleusercontent.com/translate_c?depth=1&amp;hl=iw&amp;prev=search&amp;rurl=translate.google.co.il&amp;sl=en&amp;u=http://en.wikipedia.org/wiki/Function_(mathematics)&amp;usg=ALkJrhh7uluxdbGnor2mWVGkmaDo5LXu7A" TargetMode="External"/><Relationship Id="rId31" Type="http://schemas.openxmlformats.org/officeDocument/2006/relationships/hyperlink" Target="http://he.wikipedia.org/w/index.php?title=%D7%95%D7%A7%D7%98%D7%95%D7%A8_%D7%9E%D7%90%D7%A4%D7%99%D7%99%D7%9F&amp;action=edit&amp;redlink=1" TargetMode="External"/><Relationship Id="rId30" Type="http://schemas.openxmlformats.org/officeDocument/2006/relationships/hyperlink" Target="http://he.wikipedia.org/w/index.php?title=%D7%95%D7%A7%D7%98%D7%95%D7%A8_%D7%9E%D7%90%D7%A4%D7%99%D7%99%D7%9F&amp;action=edit&amp;redlink=1" TargetMode="External"/><Relationship Id="rId33" Type="http://schemas.openxmlformats.org/officeDocument/2006/relationships/hyperlink" Target="http://he.wikipedia.org/w/index.php?title=%D7%A1%D7%99%D7%95%D7%95%D7%92_%D7%A1%D7%98%D7%98%D7%99%D7%A1%D7%98%D7%99&amp;action=edit&amp;redlink=1" TargetMode="External"/><Relationship Id="rId32" Type="http://schemas.openxmlformats.org/officeDocument/2006/relationships/hyperlink" Target="http://he.wikipedia.org/w/index.php?title=%D7%95%D7%A7%D7%98%D7%95%D7%A8_%D7%9E%D7%90%D7%A4%D7%99%D7%99%D7%9F&amp;action=edit&amp;redlink=1" TargetMode="External"/><Relationship Id="rId35" Type="http://schemas.openxmlformats.org/officeDocument/2006/relationships/hyperlink" Target="http://he.wikipedia.org/w/index.php?title=%D7%A1%D7%99%D7%95%D7%95%D7%92_%D7%A1%D7%98%D7%98%D7%99%D7%A1%D7%98%D7%99&amp;action=edit&amp;redlink=1" TargetMode="External"/><Relationship Id="rId34" Type="http://schemas.openxmlformats.org/officeDocument/2006/relationships/hyperlink" Target="http://he.wikipedia.org/w/index.php?title=%D7%A1%D7%99%D7%95%D7%95%D7%92_%D7%A1%D7%98%D7%98%D7%99%D7%A1%D7%98%D7%99&amp;action=edit&amp;redlink=1" TargetMode="External"/><Relationship Id="rId37" Type="http://schemas.openxmlformats.org/officeDocument/2006/relationships/hyperlink" Target="http://he.wikipedia.org/wiki/%D7%9E%D7%A9%D7%9B%D7%A0%D7%AA%D7%90" TargetMode="External"/><Relationship Id="rId36" Type="http://schemas.openxmlformats.org/officeDocument/2006/relationships/hyperlink" Target="http://he.wikipedia.org/wiki/%D7%91%D7%A0%D7%A7" TargetMode="External"/><Relationship Id="rId39" Type="http://schemas.openxmlformats.org/officeDocument/2006/relationships/hyperlink" Target="http://he.wikipedia.org/wiki/%D7%A2%D7%A5_%D7%94%D7%97%D7%9C%D7%98%D7%94" TargetMode="External"/><Relationship Id="rId38" Type="http://schemas.openxmlformats.org/officeDocument/2006/relationships/hyperlink" Target="http://he.wikipedia.org/wiki/%D7%A2%D7%A5_%D7%94%D7%97%D7%9C%D7%98%D7%94" TargetMode="External"/><Relationship Id="rId20" Type="http://schemas.openxmlformats.org/officeDocument/2006/relationships/hyperlink" Target="http://he.wikipedia.org/wiki/%D7%A0%D7%99%D7%AA%D7%95%D7%97_%D7%90%D7%A9%D7%9B%D7%95%D7%9C%D7%95%D7%AA" TargetMode="External"/><Relationship Id="rId22" Type="http://schemas.openxmlformats.org/officeDocument/2006/relationships/hyperlink" Target="http://he.wikipedia.org/wiki/%D7%9E%D7%97%D7%A1%D7%9F_%D7%A0%D7%AA%D7%95%D7%A0%D7%99%D7%9D" TargetMode="External"/><Relationship Id="rId21" Type="http://schemas.openxmlformats.org/officeDocument/2006/relationships/hyperlink" Target="http://he.wikipedia.org/wiki/%D7%A0%D7%99%D7%AA%D7%95%D7%97_%D7%90%D7%A9%D7%9B%D7%95%D7%9C%D7%95%D7%AA" TargetMode="External"/><Relationship Id="rId24" Type="http://schemas.openxmlformats.org/officeDocument/2006/relationships/hyperlink" Target="http://he.wikipedia.org/wiki/%D7%9E%D7%97%D7%A1%D7%9F_%D7%A0%D7%AA%D7%95%D7%A0%D7%99%D7%9D" TargetMode="External"/><Relationship Id="rId23" Type="http://schemas.openxmlformats.org/officeDocument/2006/relationships/hyperlink" Target="http://he.wikipedia.org/wiki/%D7%9E%D7%97%D7%A1%D7%9F_%D7%A0%D7%AA%D7%95%D7%A0%D7%99%D7%9D" TargetMode="External"/><Relationship Id="rId129" Type="http://schemas.openxmlformats.org/officeDocument/2006/relationships/hyperlink" Target="http://translate.googleusercontent.com/translate_c?depth=1&amp;hl=iw&amp;prev=search&amp;rurl=translate.google.co.il&amp;sl=en&amp;u=http://en.wikipedia.org/wiki/Speech_recognition&amp;usg=ALkJrhjQE6n3Rna2GPe_dxoVtI0vfS4iUw" TargetMode="External"/><Relationship Id="rId128" Type="http://schemas.openxmlformats.org/officeDocument/2006/relationships/hyperlink" Target="http://translate.googleusercontent.com/translate_c?depth=1&amp;hl=iw&amp;prev=search&amp;rurl=translate.google.co.il&amp;sl=en&amp;u=http://en.wikipedia.org/wiki/Speech_recognition&amp;usg=ALkJrhjQE6n3Rna2GPe_dxoVtI0vfS4iUw" TargetMode="External"/><Relationship Id="rId127" Type="http://schemas.openxmlformats.org/officeDocument/2006/relationships/hyperlink" Target="http://translate.googleusercontent.com/translate_c?depth=1&amp;hl=iw&amp;prev=search&amp;rurl=translate.google.co.il&amp;sl=en&amp;u=http://en.wikipedia.org/wiki/Speech_recognition&amp;usg=ALkJrhjQE6n3Rna2GPe_dxoVtI0vfS4iUw" TargetMode="External"/><Relationship Id="rId126" Type="http://schemas.openxmlformats.org/officeDocument/2006/relationships/hyperlink" Target="http://translate.googleusercontent.com/translate_c?depth=1&amp;hl=iw&amp;prev=search&amp;rurl=translate.google.co.il&amp;sl=en&amp;u=http://en.wikipedia.org/wiki/Computer_vision&amp;usg=ALkJrhhDH9MJSQQRg07llCneCah7I9ZT_A" TargetMode="External"/><Relationship Id="rId26" Type="http://schemas.openxmlformats.org/officeDocument/2006/relationships/hyperlink" Target="http://he.wikipedia.org/w/index.php?title=%D7%9E%D7%97%D7%A1%D7%9F_%D7%A0%D7%AA%D7%95%D7%A0%D7%99%D7%9D_%D7%9E%D7%97%D7%9C%D7%A7%D7%AA%D7%99&amp;action=edit&amp;redlink=1" TargetMode="External"/><Relationship Id="rId121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25" Type="http://schemas.openxmlformats.org/officeDocument/2006/relationships/hyperlink" Target="http://he.wikipedia.org/w/index.php?title=%D7%9E%D7%97%D7%A1%D7%9F_%D7%A0%D7%AA%D7%95%D7%A0%D7%99%D7%9D_%D7%9E%D7%97%D7%9C%D7%A7%D7%AA%D7%99&amp;action=edit&amp;redlink=1" TargetMode="External"/><Relationship Id="rId120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28" Type="http://schemas.openxmlformats.org/officeDocument/2006/relationships/hyperlink" Target="http://he.wikipedia.org/w/index.php?title=%D7%9E%D7%97%D7%A1%D7%9F_%D7%A0%D7%AA%D7%95%D7%A0%D7%99%D7%9D_%D7%9E%D7%97%D7%9C%D7%A7%D7%AA%D7%99&amp;action=edit&amp;redlink=1" TargetMode="External"/><Relationship Id="rId27" Type="http://schemas.openxmlformats.org/officeDocument/2006/relationships/hyperlink" Target="http://he.wikipedia.org/w/index.php?title=%D7%9E%D7%97%D7%A1%D7%9F_%D7%A0%D7%AA%D7%95%D7%A0%D7%99%D7%9D_%D7%9E%D7%97%D7%9C%D7%A7%D7%AA%D7%99&amp;action=edit&amp;redlink=1" TargetMode="External"/><Relationship Id="rId125" Type="http://schemas.openxmlformats.org/officeDocument/2006/relationships/hyperlink" Target="http://translate.googleusercontent.com/translate_c?depth=1&amp;hl=iw&amp;prev=search&amp;rurl=translate.google.co.il&amp;sl=en&amp;u=http://en.wikipedia.org/wiki/Computer_vision&amp;usg=ALkJrhhDH9MJSQQRg07llCneCah7I9ZT_A" TargetMode="External"/><Relationship Id="rId29" Type="http://schemas.openxmlformats.org/officeDocument/2006/relationships/hyperlink" Target="http://he.wikipedia.org/w/index.php?title=%D7%9E%D7%97%D7%A1%D7%9F_%D7%A0%D7%AA%D7%95%D7%A0%D7%99%D7%9D_%D7%9E%D7%97%D7%9C%D7%A7%D7%AA%D7%99&amp;action=edit&amp;redlink=1" TargetMode="External"/><Relationship Id="rId124" Type="http://schemas.openxmlformats.org/officeDocument/2006/relationships/hyperlink" Target="http://translate.googleusercontent.com/translate_c?depth=1&amp;hl=iw&amp;prev=search&amp;rurl=translate.google.co.il&amp;sl=en&amp;u=http://en.wikipedia.org/wiki/Computer_vision&amp;usg=ALkJrhhDH9MJSQQRg07llCneCah7I9ZT_A" TargetMode="External"/><Relationship Id="rId123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122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95" Type="http://schemas.openxmlformats.org/officeDocument/2006/relationships/hyperlink" Target="http://translate.googleusercontent.com/translate_c?depth=1&amp;hl=iw&amp;prev=search&amp;rurl=translate.google.co.il&amp;sl=en&amp;u=http://en.wikipedia.org/wiki/Central_nervous_system&amp;usg=ALkJrhgqmn_IgOnnuJTut-yPUKjAMtIdlw" TargetMode="External"/><Relationship Id="rId94" Type="http://schemas.openxmlformats.org/officeDocument/2006/relationships/hyperlink" Target="http://translate.googleusercontent.com/translate_c?depth=1&amp;hl=iw&amp;prev=search&amp;rurl=translate.google.co.il&amp;sl=en&amp;u=http://en.wikipedia.org/wiki/Central_nervous_system&amp;usg=ALkJrhgqmn_IgOnnuJTut-yPUKjAMtIdlw" TargetMode="External"/><Relationship Id="rId97" Type="http://schemas.openxmlformats.org/officeDocument/2006/relationships/hyperlink" Target="http://translate.googleusercontent.com/translate_c?depth=1&amp;hl=iw&amp;prev=search&amp;rurl=translate.google.co.il&amp;sl=en&amp;u=http://en.wikipedia.org/wiki/Central_nervous_system&amp;usg=ALkJrhgqmn_IgOnnuJTut-yPUKjAMtIdlw" TargetMode="External"/><Relationship Id="rId96" Type="http://schemas.openxmlformats.org/officeDocument/2006/relationships/hyperlink" Target="http://translate.googleusercontent.com/translate_c?depth=1&amp;hl=iw&amp;prev=search&amp;rurl=translate.google.co.il&amp;sl=en&amp;u=http://en.wikipedia.org/wiki/Central_nervous_system&amp;usg=ALkJrhgqmn_IgOnnuJTut-yPUKjAMtIdlw" TargetMode="External"/><Relationship Id="rId11" Type="http://schemas.openxmlformats.org/officeDocument/2006/relationships/hyperlink" Target="http://he.wikipedia.org/wiki/%D7%91%D7%A1%D7%99%D7%A1_%D7%A0%D7%AA%D7%95%D7%A0%D7%99%D7%9D" TargetMode="External"/><Relationship Id="rId99" Type="http://schemas.openxmlformats.org/officeDocument/2006/relationships/hyperlink" Target="http://translate.googleusercontent.com/translate_c?depth=1&amp;hl=iw&amp;prev=search&amp;rurl=translate.google.co.il&amp;sl=en&amp;u=http://en.wikipedia.org/wiki/Central_nervous_system&amp;usg=ALkJrhgqmn_IgOnnuJTut-yPUKjAMtIdlw" TargetMode="External"/><Relationship Id="rId10" Type="http://schemas.openxmlformats.org/officeDocument/2006/relationships/hyperlink" Target="http://he.wikipedia.org/wiki/%D7%91%D7%A1%D7%99%D7%A1_%D7%A0%D7%AA%D7%95%D7%A0%D7%99%D7%9D" TargetMode="External"/><Relationship Id="rId98" Type="http://schemas.openxmlformats.org/officeDocument/2006/relationships/hyperlink" Target="http://translate.googleusercontent.com/translate_c?depth=1&amp;hl=iw&amp;prev=search&amp;rurl=translate.google.co.il&amp;sl=en&amp;u=http://en.wikipedia.org/wiki/Central_nervous_system&amp;usg=ALkJrhgqmn_IgOnnuJTut-yPUKjAMtIdlw" TargetMode="External"/><Relationship Id="rId13" Type="http://schemas.openxmlformats.org/officeDocument/2006/relationships/hyperlink" Target="http://he.wikipedia.org/wiki/%D7%94%D7%99%D7%A7%D7%A9" TargetMode="External"/><Relationship Id="rId12" Type="http://schemas.openxmlformats.org/officeDocument/2006/relationships/hyperlink" Target="http://he.wikipedia.org/wiki/%D7%91%D7%A1%D7%99%D7%A1_%D7%A0%D7%AA%D7%95%D7%A0%D7%99%D7%9D" TargetMode="External"/><Relationship Id="rId91" Type="http://schemas.openxmlformats.org/officeDocument/2006/relationships/hyperlink" Target="http://translate.googleusercontent.com/translate_c?depth=1&amp;hl=iw&amp;prev=search&amp;rurl=translate.google.co.il&amp;sl=en&amp;u=http://en.wikipedia.org/wiki/Biological_neural_network&amp;usg=ALkJrhhEEdMqK8myQo4GYghFVP9jC7gDRg" TargetMode="External"/><Relationship Id="rId90" Type="http://schemas.openxmlformats.org/officeDocument/2006/relationships/hyperlink" Target="http://translate.googleusercontent.com/translate_c?depth=1&amp;hl=iw&amp;prev=search&amp;rurl=translate.google.co.il&amp;sl=en&amp;u=http://en.wikipedia.org/wiki/Biological_neural_network&amp;usg=ALkJrhhEEdMqK8myQo4GYghFVP9jC7gDRg" TargetMode="External"/><Relationship Id="rId93" Type="http://schemas.openxmlformats.org/officeDocument/2006/relationships/hyperlink" Target="http://translate.googleusercontent.com/translate_c?depth=1&amp;hl=iw&amp;prev=search&amp;rurl=translate.google.co.il&amp;sl=en&amp;u=http://en.wikipedia.org/wiki/Central_nervous_system&amp;usg=ALkJrhgqmn_IgOnnuJTut-yPUKjAMtIdlw" TargetMode="External"/><Relationship Id="rId92" Type="http://schemas.openxmlformats.org/officeDocument/2006/relationships/hyperlink" Target="http://translate.googleusercontent.com/translate_c?depth=1&amp;hl=iw&amp;prev=search&amp;rurl=translate.google.co.il&amp;sl=en&amp;u=http://en.wikipedia.org/wiki/Biological_neural_network&amp;usg=ALkJrhhEEdMqK8myQo4GYghFVP9jC7gDRg" TargetMode="External"/><Relationship Id="rId118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117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116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115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119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15" Type="http://schemas.openxmlformats.org/officeDocument/2006/relationships/hyperlink" Target="http://he.wikipedia.org/wiki/%D7%94%D7%99%D7%A7%D7%A9" TargetMode="External"/><Relationship Id="rId110" Type="http://schemas.openxmlformats.org/officeDocument/2006/relationships/hyperlink" Target="http://translate.googleusercontent.com/translate_c?depth=1&amp;hl=iw&amp;prev=search&amp;rurl=translate.google.co.il&amp;sl=en&amp;u=http://en.wikipedia.org/wiki/Handwriting_recognition&amp;usg=ALkJrhh4sVycmo351C_tw0Te_T2ffChrHQ" TargetMode="External"/><Relationship Id="rId14" Type="http://schemas.openxmlformats.org/officeDocument/2006/relationships/hyperlink" Target="http://he.wikipedia.org/wiki/%D7%94%D7%99%D7%A7%D7%A9" TargetMode="External"/><Relationship Id="rId17" Type="http://schemas.openxmlformats.org/officeDocument/2006/relationships/hyperlink" Target="http://he.wikipedia.org/wiki/%D7%99%D7%93%D7%A2" TargetMode="External"/><Relationship Id="rId16" Type="http://schemas.openxmlformats.org/officeDocument/2006/relationships/hyperlink" Target="http://he.wikipedia.org/wiki/%D7%9E%D7%99%D7%93%D7%A2" TargetMode="External"/><Relationship Id="rId19" Type="http://schemas.openxmlformats.org/officeDocument/2006/relationships/hyperlink" Target="http://he.wikipedia.org/wiki/%D7%A0%D7%99%D7%AA%D7%95%D7%97_%D7%90%D7%A9%D7%9B%D7%95%D7%9C%D7%95%D7%AA" TargetMode="External"/><Relationship Id="rId114" Type="http://schemas.openxmlformats.org/officeDocument/2006/relationships/hyperlink" Target="http://translate.googleusercontent.com/translate_c?depth=1&amp;hl=iw&amp;prev=search&amp;rurl=translate.google.co.il&amp;sl=en&amp;u=http://en.wikipedia.org/wiki/Rule-based_programming&amp;usg=ALkJrhhfnVd-NjwFyd4ib8EsPN8yB6ExBg" TargetMode="External"/><Relationship Id="rId18" Type="http://schemas.openxmlformats.org/officeDocument/2006/relationships/hyperlink" Target="http://he.wikipedia.org/wiki/%D7%92%D7%90%D7%95%D7%9C%D7%95%D7%92%D7%99%D7%94" TargetMode="External"/><Relationship Id="rId113" Type="http://schemas.openxmlformats.org/officeDocument/2006/relationships/hyperlink" Target="http://translate.googleusercontent.com/translate_c?depth=1&amp;hl=iw&amp;prev=search&amp;rurl=translate.google.co.il&amp;sl=en&amp;u=http://en.wikipedia.org/wiki/Function&amp;usg=ALkJrhj8zlI0HqOVhZ7tfTpohSSskPNPoA" TargetMode="External"/><Relationship Id="rId112" Type="http://schemas.openxmlformats.org/officeDocument/2006/relationships/hyperlink" Target="http://translate.googleusercontent.com/translate_c?depth=1&amp;hl=iw&amp;prev=search&amp;rurl=translate.google.co.il&amp;sl=en&amp;u=http://en.wikipedia.org/wiki/Handwriting_recognition&amp;usg=ALkJrhh4sVycmo351C_tw0Te_T2ffChrHQ" TargetMode="External"/><Relationship Id="rId111" Type="http://schemas.openxmlformats.org/officeDocument/2006/relationships/hyperlink" Target="http://translate.googleusercontent.com/translate_c?depth=1&amp;hl=iw&amp;prev=search&amp;rurl=translate.google.co.il&amp;sl=en&amp;u=http://en.wikipedia.org/wiki/Handwriting_recognition&amp;usg=ALkJrhh4sVycmo351C_tw0Te_T2ffChrHQ" TargetMode="External"/><Relationship Id="rId84" Type="http://schemas.openxmlformats.org/officeDocument/2006/relationships/image" Target="media/image1.png"/><Relationship Id="rId83" Type="http://schemas.openxmlformats.org/officeDocument/2006/relationships/hyperlink" Target="http://he.wikipedia.org/w/index.php?title=%D7%90%D7%9C%D7%92%D7%95%D7%A8%D7%99%D7%AA%D7%9D_%D7%9C%D7%9E%D7%99%D7%93%D7%94&amp;action=edit&amp;redlink=1" TargetMode="External"/><Relationship Id="rId86" Type="http://schemas.openxmlformats.org/officeDocument/2006/relationships/image" Target="media/image3.png"/><Relationship Id="rId85" Type="http://schemas.openxmlformats.org/officeDocument/2006/relationships/image" Target="media/image5.png"/><Relationship Id="rId88" Type="http://schemas.openxmlformats.org/officeDocument/2006/relationships/hyperlink" Target="http://translate.googleusercontent.com/translate_c?depth=1&amp;hl=iw&amp;prev=search&amp;rurl=translate.google.co.il&amp;sl=en&amp;u=http://en.wikipedia.org/wiki/Biological_neural_network&amp;usg=ALkJrhhEEdMqK8myQo4GYghFVP9jC7gDRg" TargetMode="External"/><Relationship Id="rId87" Type="http://schemas.openxmlformats.org/officeDocument/2006/relationships/image" Target="media/image8.gif"/><Relationship Id="rId89" Type="http://schemas.openxmlformats.org/officeDocument/2006/relationships/hyperlink" Target="http://translate.googleusercontent.com/translate_c?depth=1&amp;hl=iw&amp;prev=search&amp;rurl=translate.google.co.il&amp;sl=en&amp;u=http://en.wikipedia.org/wiki/Biological_neural_network&amp;usg=ALkJrhhEEdMqK8myQo4GYghFVP9jC7gDRg" TargetMode="External"/><Relationship Id="rId80" Type="http://schemas.openxmlformats.org/officeDocument/2006/relationships/hyperlink" Target="http://he.wikipedia.org/wiki/%D7%9C%D7%9E%D7%99%D7%93%D7%94_%D7%97%D7%99%D7%A9%D7%95%D7%91%D7%99%D7%AA" TargetMode="External"/><Relationship Id="rId82" Type="http://schemas.openxmlformats.org/officeDocument/2006/relationships/hyperlink" Target="http://he.wikipedia.org/w/index.php?title=%D7%90%D7%9C%D7%92%D7%95%D7%A8%D7%99%D7%AA%D7%9D_%D7%9C%D7%9E%D7%99%D7%93%D7%94&amp;action=edit&amp;redlink=1" TargetMode="External"/><Relationship Id="rId81" Type="http://schemas.openxmlformats.org/officeDocument/2006/relationships/hyperlink" Target="http://he.wikipedia.org/w/index.php?title=%D7%90%D7%9C%D7%92%D7%95%D7%A8%D7%99%D7%AA%D7%9D_%D7%9C%D7%9E%D7%99%D7%93%D7%94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image" Target="media/image9.jpg"/><Relationship Id="rId9" Type="http://schemas.openxmlformats.org/officeDocument/2006/relationships/hyperlink" Target="http://he.wikipedia.org/wiki/%D7%AA%D7%95%D7%9B%D7%A0%D7%99%D7%AA_%D7%9E%D7%97%D7%A9%D7%91" TargetMode="External"/><Relationship Id="rId143" Type="http://schemas.openxmlformats.org/officeDocument/2006/relationships/hyperlink" Target="http://translate.googleusercontent.com/translate_c?depth=1&amp;hl=iw&amp;prev=search&amp;rurl=translate.google.co.il&amp;sl=en&amp;u=http://en.wikipedia.org/wiki/Loss_function&amp;usg=ALkJrhikwo5r_5SIRtHb46hUzn7hyrVRhA" TargetMode="External"/><Relationship Id="rId142" Type="http://schemas.openxmlformats.org/officeDocument/2006/relationships/hyperlink" Target="http://translate.googleusercontent.com/translate_c?depth=1&amp;hl=iw&amp;prev=search&amp;rurl=translate.google.co.il&amp;sl=en&amp;u=http://en.wikipedia.org/wiki/Gradient_descent&amp;usg=ALkJrhgNEBYy4tgGctBxhoYxZkGrBFr7Fw" TargetMode="External"/><Relationship Id="rId141" Type="http://schemas.openxmlformats.org/officeDocument/2006/relationships/hyperlink" Target="http://translate.googleusercontent.com/translate_c?depth=1&amp;hl=iw&amp;prev=search&amp;rurl=translate.google.co.il&amp;sl=en&amp;u=http://en.wikipedia.org/wiki/Gradient_descent&amp;usg=ALkJrhgNEBYy4tgGctBxhoYxZkGrBFr7Fw" TargetMode="External"/><Relationship Id="rId140" Type="http://schemas.openxmlformats.org/officeDocument/2006/relationships/hyperlink" Target="http://translate.googleusercontent.com/translate_c?depth=1&amp;hl=iw&amp;prev=search&amp;rurl=translate.google.co.il&amp;sl=en&amp;u=http://en.wikipedia.org/wiki/Gradient_descent&amp;usg=ALkJrhgNEBYy4tgGctBxhoYxZkGrBFr7Fw" TargetMode="External"/><Relationship Id="rId5" Type="http://schemas.openxmlformats.org/officeDocument/2006/relationships/styles" Target="styles.xml"/><Relationship Id="rId147" Type="http://schemas.openxmlformats.org/officeDocument/2006/relationships/image" Target="media/image7.png"/><Relationship Id="rId6" Type="http://schemas.openxmlformats.org/officeDocument/2006/relationships/hyperlink" Target="http://he.wikipedia.org/wiki/%D7%90%D7%9C%D7%92%D7%95%D7%A8%D7%99%D7%AA%D7%9D" TargetMode="External"/><Relationship Id="rId146" Type="http://schemas.openxmlformats.org/officeDocument/2006/relationships/image" Target="media/image4.png"/><Relationship Id="rId7" Type="http://schemas.openxmlformats.org/officeDocument/2006/relationships/hyperlink" Target="http://he.wikipedia.org/wiki/%D7%AA%D7%95%D7%9B%D7%A0%D7%99%D7%AA_%D7%9E%D7%97%D7%A9%D7%91" TargetMode="External"/><Relationship Id="rId145" Type="http://schemas.openxmlformats.org/officeDocument/2006/relationships/hyperlink" Target="http://translate.googleusercontent.com/translate_c?depth=1&amp;hl=iw&amp;prev=search&amp;rurl=translate.google.co.il&amp;sl=en&amp;u=http://en.wikipedia.org/wiki/Loss_function&amp;usg=ALkJrhikwo5r_5SIRtHb46hUzn7hyrVRhA" TargetMode="External"/><Relationship Id="rId8" Type="http://schemas.openxmlformats.org/officeDocument/2006/relationships/hyperlink" Target="http://he.wikipedia.org/wiki/%D7%AA%D7%95%D7%9B%D7%A0%D7%99%D7%AA_%D7%9E%D7%97%D7%A9%D7%91" TargetMode="External"/><Relationship Id="rId144" Type="http://schemas.openxmlformats.org/officeDocument/2006/relationships/hyperlink" Target="http://translate.googleusercontent.com/translate_c?depth=1&amp;hl=iw&amp;prev=search&amp;rurl=translate.google.co.il&amp;sl=en&amp;u=http://en.wikipedia.org/wiki/Loss_function&amp;usg=ALkJrhikwo5r_5SIRtHb46hUzn7hyrVRhA" TargetMode="External"/><Relationship Id="rId73" Type="http://schemas.openxmlformats.org/officeDocument/2006/relationships/hyperlink" Target="http://he.wikipedia.org/wiki/%D7%9E%D7%A2%D7%A8%D7%9B%D7%AA_%D7%96%D7%99%D7%94%D7%95%D7%99_%D7%93%D7%99%D7%91%D7%95%D7%A8" TargetMode="External"/><Relationship Id="rId72" Type="http://schemas.openxmlformats.org/officeDocument/2006/relationships/hyperlink" Target="http://he.wikipedia.org/wiki/%D7%9E%D7%A2%D7%A8%D7%9B%D7%AA_%D7%96%D7%99%D7%94%D7%95%D7%99_%D7%93%D7%99%D7%91%D7%95%D7%A8" TargetMode="External"/><Relationship Id="rId75" Type="http://schemas.openxmlformats.org/officeDocument/2006/relationships/hyperlink" Target="http://he.wikipedia.org/wiki/%D7%9E%D7%A2%D7%A8%D7%9B%D7%AA_%D7%96%D7%99%D7%94%D7%95%D7%99_%D7%93%D7%99%D7%91%D7%95%D7%A8" TargetMode="External"/><Relationship Id="rId74" Type="http://schemas.openxmlformats.org/officeDocument/2006/relationships/hyperlink" Target="http://he.wikipedia.org/wiki/%D7%9E%D7%A2%D7%A8%D7%9B%D7%AA_%D7%96%D7%99%D7%94%D7%95%D7%99_%D7%93%D7%99%D7%91%D7%95%D7%A8" TargetMode="External"/><Relationship Id="rId77" Type="http://schemas.openxmlformats.org/officeDocument/2006/relationships/hyperlink" Target="http://he.wikipedia.org/wiki/%D7%94%D7%91%D7%A8%D7%94" TargetMode="External"/><Relationship Id="rId76" Type="http://schemas.openxmlformats.org/officeDocument/2006/relationships/hyperlink" Target="http://he.wikipedia.org/wiki/%D7%9E%D7%A2%D7%A8%D7%9B%D7%AA_%D7%96%D7%99%D7%94%D7%95%D7%99_%D7%93%D7%99%D7%91%D7%95%D7%A8" TargetMode="External"/><Relationship Id="rId79" Type="http://schemas.openxmlformats.org/officeDocument/2006/relationships/hyperlink" Target="http://he.wikipedia.org/wiki/%D7%9C%D7%9E%D7%99%D7%93%D7%94_%D7%97%D7%99%D7%A9%D7%95%D7%91%D7%99%D7%AA" TargetMode="External"/><Relationship Id="rId78" Type="http://schemas.openxmlformats.org/officeDocument/2006/relationships/hyperlink" Target="http://he.wikipedia.org/wiki/%D7%9C%D7%9E%D7%99%D7%93%D7%94_%D7%97%D7%99%D7%A9%D7%95%D7%91%D7%99%D7%AA" TargetMode="External"/><Relationship Id="rId71" Type="http://schemas.openxmlformats.org/officeDocument/2006/relationships/hyperlink" Target="http://he.wikipedia.org/wiki/%D7%96%D7%99%D7%94%D7%95%D7%99_%D7%AA%D7%95%D7%95%D7%99%D7%9D_%D7%90%D7%95%D7%A4%D7%98%D7%99" TargetMode="External"/><Relationship Id="rId70" Type="http://schemas.openxmlformats.org/officeDocument/2006/relationships/hyperlink" Target="http://he.wikipedia.org/wiki/%D7%96%D7%99%D7%94%D7%95%D7%99_%D7%AA%D7%95%D7%95%D7%99%D7%9D_%D7%90%D7%95%D7%A4%D7%98%D7%99" TargetMode="External"/><Relationship Id="rId139" Type="http://schemas.openxmlformats.org/officeDocument/2006/relationships/hyperlink" Target="http://translate.googleusercontent.com/translate_c?depth=1&amp;hl=iw&amp;prev=search&amp;rurl=translate.google.co.il&amp;sl=en&amp;u=http://en.wikipedia.org/wiki/Gradient_descent&amp;usg=ALkJrhgNEBYy4tgGctBxhoYxZkGrBFr7Fw" TargetMode="External"/><Relationship Id="rId138" Type="http://schemas.openxmlformats.org/officeDocument/2006/relationships/hyperlink" Target="http://translate.googleusercontent.com/translate_c?depth=1&amp;hl=iw&amp;prev=search&amp;rurl=translate.google.co.il&amp;sl=en&amp;u=http://en.wikipedia.org/wiki/Mathematical_optimization&amp;usg=ALkJrhgWNUnMxPkcrRHjzs4EVMMmITvyjg" TargetMode="External"/><Relationship Id="rId137" Type="http://schemas.openxmlformats.org/officeDocument/2006/relationships/hyperlink" Target="http://translate.googleusercontent.com/translate_c?depth=1&amp;hl=iw&amp;prev=search&amp;rurl=translate.google.co.il&amp;sl=en&amp;u=http://en.wikipedia.org/wiki/Mathematical_optimization&amp;usg=ALkJrhgWNUnMxPkcrRHjzs4EVMMmITvyjg" TargetMode="External"/><Relationship Id="rId132" Type="http://schemas.openxmlformats.org/officeDocument/2006/relationships/hyperlink" Target="http://translate.googleusercontent.com/translate_c?depth=1&amp;hl=iw&amp;prev=search&amp;rurl=translate.google.co.il&amp;sl=en&amp;u=http://en.wikipedia.org/wiki/Artificial_neural_networks&amp;usg=ALkJrhhOgnri6kXpDwYRC3CQ0p3nnqQkGg" TargetMode="External"/><Relationship Id="rId131" Type="http://schemas.openxmlformats.org/officeDocument/2006/relationships/hyperlink" Target="http://translate.googleusercontent.com/translate_c?depth=1&amp;hl=iw&amp;prev=search&amp;rurl=translate.google.co.il&amp;sl=en&amp;u=http://en.wikipedia.org/wiki/Artificial_neural_networks&amp;usg=ALkJrhhOgnri6kXpDwYRC3CQ0p3nnqQkGg" TargetMode="External"/><Relationship Id="rId130" Type="http://schemas.openxmlformats.org/officeDocument/2006/relationships/hyperlink" Target="http://translate.googleusercontent.com/translate_c?depth=1&amp;hl=iw&amp;prev=search&amp;rurl=translate.google.co.il&amp;sl=en&amp;u=http://en.wikipedia.org/wiki/Speech_recognition&amp;usg=ALkJrhjQE6n3Rna2GPe_dxoVtI0vfS4iUw" TargetMode="External"/><Relationship Id="rId136" Type="http://schemas.openxmlformats.org/officeDocument/2006/relationships/hyperlink" Target="http://translate.googleusercontent.com/translate_c?depth=1&amp;hl=iw&amp;prev=search&amp;rurl=translate.google.co.il&amp;sl=en&amp;u=http://en.wikipedia.org/wiki/Mathematical_optimization&amp;usg=ALkJrhgWNUnMxPkcrRHjzs4EVMMmITvyjg" TargetMode="External"/><Relationship Id="rId135" Type="http://schemas.openxmlformats.org/officeDocument/2006/relationships/hyperlink" Target="http://translate.googleusercontent.com/translate_c?depth=1&amp;hl=iw&amp;prev=search&amp;rurl=translate.google.co.il&amp;sl=en&amp;u=http://en.wikipedia.org/wiki/Artificial_neural_networks&amp;usg=ALkJrhhOgnri6kXpDwYRC3CQ0p3nnqQkGg" TargetMode="External"/><Relationship Id="rId134" Type="http://schemas.openxmlformats.org/officeDocument/2006/relationships/hyperlink" Target="http://translate.googleusercontent.com/translate_c?depth=1&amp;hl=iw&amp;prev=search&amp;rurl=translate.google.co.il&amp;sl=en&amp;u=http://en.wikipedia.org/wiki/Artificial_neural_networks&amp;usg=ALkJrhhOgnri6kXpDwYRC3CQ0p3nnqQkGg" TargetMode="External"/><Relationship Id="rId133" Type="http://schemas.openxmlformats.org/officeDocument/2006/relationships/hyperlink" Target="http://translate.googleusercontent.com/translate_c?depth=1&amp;hl=iw&amp;prev=search&amp;rurl=translate.google.co.il&amp;sl=en&amp;u=http://en.wikipedia.org/wiki/Artificial_neural_networks&amp;usg=ALkJrhhOgnri6kXpDwYRC3CQ0p3nnqQkGg" TargetMode="External"/><Relationship Id="rId62" Type="http://schemas.openxmlformats.org/officeDocument/2006/relationships/hyperlink" Target="http://he.wikipedia.org/wiki/%D7%A1%D7%95%D7%9C%D7%9D_%D7%9E%D7%93%D7%99%D7%93%D7%94" TargetMode="External"/><Relationship Id="rId61" Type="http://schemas.openxmlformats.org/officeDocument/2006/relationships/hyperlink" Target="http://he.wikipedia.org/wiki/%D7%A1%D7%95%D7%9C%D7%9D_%D7%9E%D7%93%D7%99%D7%93%D7%94" TargetMode="External"/><Relationship Id="rId64" Type="http://schemas.openxmlformats.org/officeDocument/2006/relationships/image" Target="media/image6.png"/><Relationship Id="rId63" Type="http://schemas.openxmlformats.org/officeDocument/2006/relationships/hyperlink" Target="http://he.wikipedia.org/wiki/%D7%A1%D7%95%D7%9C%D7%9D_%D7%9E%D7%93%D7%99%D7%93%D7%94" TargetMode="External"/><Relationship Id="rId66" Type="http://schemas.openxmlformats.org/officeDocument/2006/relationships/hyperlink" Target="http://he.wikipedia.org/wiki/%D7%97%D7%99%D7%96%D7%95%D7%99" TargetMode="External"/><Relationship Id="rId65" Type="http://schemas.openxmlformats.org/officeDocument/2006/relationships/hyperlink" Target="http://he.wikipedia.org/w/index.php?title=%D7%9E%D7%99%D7%93%D7%95%D7%9C&amp;action=edit&amp;redlink=1" TargetMode="External"/><Relationship Id="rId68" Type="http://schemas.openxmlformats.org/officeDocument/2006/relationships/hyperlink" Target="http://he.wikipedia.org/wiki/%D7%96%D7%99%D7%94%D7%95%D7%99_%D7%AA%D7%95%D7%95%D7%99%D7%9D_%D7%90%D7%95%D7%A4%D7%98%D7%99" TargetMode="External"/><Relationship Id="rId67" Type="http://schemas.openxmlformats.org/officeDocument/2006/relationships/hyperlink" Target="http://he.wikipedia.org/wiki/%D7%96%D7%99%D7%94%D7%95%D7%99_%D7%AA%D7%95%D7%95%D7%99%D7%9D_%D7%90%D7%95%D7%A4%D7%98%D7%99" TargetMode="External"/><Relationship Id="rId60" Type="http://schemas.openxmlformats.org/officeDocument/2006/relationships/image" Target="media/image2.png"/><Relationship Id="rId69" Type="http://schemas.openxmlformats.org/officeDocument/2006/relationships/hyperlink" Target="http://he.wikipedia.org/wiki/%D7%96%D7%99%D7%94%D7%95%D7%99_%D7%AA%D7%95%D7%95%D7%99%D7%9D_%D7%90%D7%95%D7%A4%D7%98%D7%99" TargetMode="External"/><Relationship Id="rId51" Type="http://schemas.openxmlformats.org/officeDocument/2006/relationships/hyperlink" Target="http://he.wikipedia.org/wiki/%D7%A8%D7%A9%D7%AA_%D7%A2%D7%A6%D7%91%D7%99%D7%AA_%D7%9E%D7%9C%D7%90%D7%9B%D7%95%D7%AA%D7%99%D7%AA" TargetMode="External"/><Relationship Id="rId50" Type="http://schemas.openxmlformats.org/officeDocument/2006/relationships/hyperlink" Target="http://he.wikipedia.org/w/index.php?title=%D7%A1%D7%99%D7%95%D7%95%D7%92_%D7%91%D7%99%D7%99%D7%A1_%D7%A0%D7%90%D7%99%D7%91%D7%99&amp;action=edit&amp;redlink=1" TargetMode="External"/><Relationship Id="rId53" Type="http://schemas.openxmlformats.org/officeDocument/2006/relationships/hyperlink" Target="http://he.wikipedia.org/wiki/%D7%A8%D7%A9%D7%AA_%D7%A2%D7%A6%D7%91%D7%99%D7%AA_%D7%9E%D7%9C%D7%90%D7%9B%D7%95%D7%AA%D7%99%D7%AA" TargetMode="External"/><Relationship Id="rId52" Type="http://schemas.openxmlformats.org/officeDocument/2006/relationships/hyperlink" Target="http://he.wikipedia.org/wiki/%D7%A8%D7%A9%D7%AA_%D7%A2%D7%A6%D7%91%D7%99%D7%AA_%D7%9E%D7%9C%D7%90%D7%9B%D7%95%D7%AA%D7%99%D7%AA" TargetMode="External"/><Relationship Id="rId55" Type="http://schemas.openxmlformats.org/officeDocument/2006/relationships/hyperlink" Target="http://he.wikipedia.org/wiki/%D7%A8%D7%A9%D7%AA_%D7%A2%D7%A6%D7%91%D7%99%D7%AA_%D7%9E%D7%9C%D7%90%D7%9B%D7%95%D7%AA%D7%99%D7%AA" TargetMode="External"/><Relationship Id="rId54" Type="http://schemas.openxmlformats.org/officeDocument/2006/relationships/hyperlink" Target="http://he.wikipedia.org/wiki/%D7%A8%D7%A9%D7%AA_%D7%A2%D7%A6%D7%91%D7%99%D7%AA_%D7%9E%D7%9C%D7%90%D7%9B%D7%95%D7%AA%D7%99%D7%AA" TargetMode="External"/><Relationship Id="rId57" Type="http://schemas.openxmlformats.org/officeDocument/2006/relationships/hyperlink" Target="http://he.wikipedia.org/wiki/%D7%A8%D7%92%D7%A8%D7%A1%D7%99%D7%94_%D7%9C%D7%99%D7%A0%D7%90%D7%A8%D7%99%D7%AA" TargetMode="External"/><Relationship Id="rId56" Type="http://schemas.openxmlformats.org/officeDocument/2006/relationships/hyperlink" Target="http://he.wikipedia.org/wiki/%D7%A8%D7%92%D7%A8%D7%A1%D7%99%D7%94_%D7%9C%D7%99%D7%A0%D7%90%D7%A8%D7%99%D7%AA" TargetMode="External"/><Relationship Id="rId59" Type="http://schemas.openxmlformats.org/officeDocument/2006/relationships/hyperlink" Target="http://he.wikipedia.org/w/index.php?title=Overfitting&amp;action=edit&amp;redlink=1" TargetMode="External"/><Relationship Id="rId58" Type="http://schemas.openxmlformats.org/officeDocument/2006/relationships/hyperlink" Target="http://he.wikipedia.org/wiki/%D7%A8%D7%92%D7%A8%D7%A1%D7%99%D7%94_%D7%9C%D7%99%D7%A0%D7%90%D7%A8%D7%99%D7%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