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7BF3" w14:textId="77777777" w:rsidR="00D46AE9" w:rsidRPr="00040D91" w:rsidRDefault="00D46AE9" w:rsidP="00D46AE9">
      <w:pPr>
        <w:rPr>
          <w:rFonts w:hint="cs"/>
          <w:sz w:val="28"/>
          <w:szCs w:val="28"/>
          <w:rtl/>
        </w:rPr>
      </w:pPr>
    </w:p>
    <w:p w14:paraId="1FCBE256" w14:textId="77777777" w:rsidR="00D46AE9" w:rsidRPr="00040D91" w:rsidRDefault="00D46AE9" w:rsidP="00D46AE9">
      <w:pPr>
        <w:rPr>
          <w:sz w:val="28"/>
          <w:szCs w:val="28"/>
        </w:rPr>
      </w:pPr>
    </w:p>
    <w:p w14:paraId="6BB6B489" w14:textId="77777777" w:rsidR="00D46AE9" w:rsidRPr="00040D91" w:rsidRDefault="00D46AE9" w:rsidP="00D46AE9">
      <w:pPr>
        <w:rPr>
          <w:sz w:val="28"/>
          <w:szCs w:val="28"/>
        </w:rPr>
      </w:pPr>
    </w:p>
    <w:p w14:paraId="643AFA67" w14:textId="77777777" w:rsidR="00CA2422" w:rsidRPr="00CA2422" w:rsidRDefault="00CA2422" w:rsidP="00CA2422">
      <w:pPr>
        <w:keepNext/>
        <w:keepLines/>
        <w:spacing w:before="240" w:after="0"/>
        <w:outlineLvl w:val="0"/>
        <w:rPr>
          <w:rFonts w:ascii="Calibri Light" w:eastAsia="Times New Roman" w:hAnsi="Calibri Light" w:cs="Times New Roman"/>
          <w:color w:val="2F5496"/>
          <w:sz w:val="32"/>
          <w:szCs w:val="32"/>
        </w:rPr>
      </w:pPr>
      <w:bookmarkStart w:id="0" w:name="_Hlk92908945"/>
      <w:r w:rsidRPr="00CA2422">
        <w:rPr>
          <w:rFonts w:ascii="Calibri Light" w:eastAsia="Times New Roman" w:hAnsi="Calibri Light" w:cs="Times New Roman"/>
          <w:color w:val="2F5496"/>
          <w:sz w:val="32"/>
          <w:szCs w:val="32"/>
        </w:rPr>
        <w:t>A System to promote agenda for a better society</w:t>
      </w:r>
    </w:p>
    <w:p w14:paraId="45A52E4A" w14:textId="77777777" w:rsidR="00CA2422" w:rsidRPr="00CA2422" w:rsidRDefault="00CA2422" w:rsidP="00CA2422">
      <w:pPr>
        <w:rPr>
          <w:rFonts w:ascii="Calibri" w:eastAsia="Calibri" w:hAnsi="Calibri" w:cs="Arial"/>
        </w:rPr>
      </w:pPr>
      <w:r w:rsidRPr="00CA2422">
        <w:rPr>
          <w:rFonts w:ascii="Calibri" w:eastAsia="Calibri" w:hAnsi="Calibri" w:cs="Arial"/>
        </w:rPr>
        <w:t xml:space="preserve">The ProLobby Company is seeking to build a new system – "PromoIt" that handles the social promotion of the non-profit organization and other related campaigns. The first version of the System – The Minimal Viable Product (MVP), is limited, but it can be extended in the future. For the first version, we only use the Twitter social network. </w:t>
      </w:r>
    </w:p>
    <w:p w14:paraId="6CEDA3CC" w14:textId="77777777" w:rsidR="00CA2422" w:rsidRPr="00CA2422" w:rsidRDefault="00CA2422" w:rsidP="00CA2422">
      <w:pPr>
        <w:rPr>
          <w:rFonts w:ascii="Calibri" w:eastAsia="Calibri" w:hAnsi="Calibri" w:cs="Arial"/>
        </w:rPr>
      </w:pPr>
      <w:r w:rsidRPr="00CA2422">
        <w:rPr>
          <w:rFonts w:ascii="Calibri" w:eastAsia="Calibri" w:hAnsi="Calibri" w:cs="Arial"/>
        </w:rPr>
        <w:t xml:space="preserve">The system's goal is to promote social campaigns. The means to do so involves onboarding business organizations that donate products, onboarding non-profit organizations that want to promote campaigns, and onboarding social activists – users of Twitter that can promote those campaigns. </w:t>
      </w:r>
    </w:p>
    <w:p w14:paraId="73B1BDEB" w14:textId="77777777" w:rsidR="00CA2422" w:rsidRPr="00CA2422" w:rsidRDefault="00CA2422" w:rsidP="00CA2422">
      <w:pPr>
        <w:rPr>
          <w:rFonts w:ascii="Calibri" w:eastAsia="Calibri" w:hAnsi="Calibri" w:cs="Arial"/>
        </w:rPr>
      </w:pPr>
    </w:p>
    <w:p w14:paraId="04CFE779" w14:textId="77777777" w:rsidR="00CA2422" w:rsidRPr="00CA2422" w:rsidRDefault="00CA2422" w:rsidP="00CA2422">
      <w:pPr>
        <w:keepNext/>
        <w:keepLines/>
        <w:spacing w:before="40" w:after="0"/>
        <w:outlineLvl w:val="1"/>
        <w:rPr>
          <w:rFonts w:ascii="Calibri Light" w:eastAsia="Times New Roman" w:hAnsi="Calibri Light" w:cs="Times New Roman"/>
          <w:color w:val="2F5496"/>
          <w:sz w:val="26"/>
          <w:szCs w:val="26"/>
        </w:rPr>
      </w:pPr>
      <w:r w:rsidRPr="00CA2422">
        <w:rPr>
          <w:rFonts w:ascii="Calibri Light" w:eastAsia="Times New Roman" w:hAnsi="Calibri Light" w:cs="Times New Roman"/>
          <w:color w:val="2F5496"/>
          <w:sz w:val="26"/>
          <w:szCs w:val="26"/>
        </w:rPr>
        <w:t>The system users:</w:t>
      </w:r>
    </w:p>
    <w:p w14:paraId="36EFAD41" w14:textId="77777777" w:rsidR="00CA2422" w:rsidRPr="00CA2422" w:rsidRDefault="00CA2422" w:rsidP="00CA2422">
      <w:pPr>
        <w:numPr>
          <w:ilvl w:val="0"/>
          <w:numId w:val="4"/>
        </w:numPr>
        <w:contextualSpacing/>
        <w:rPr>
          <w:rFonts w:ascii="Calibri" w:eastAsia="Calibri" w:hAnsi="Calibri" w:cs="Arial"/>
        </w:rPr>
      </w:pPr>
      <w:r w:rsidRPr="00CA2422">
        <w:rPr>
          <w:rFonts w:ascii="Calibri" w:eastAsia="Calibri" w:hAnsi="Calibri" w:cs="Arial"/>
        </w:rPr>
        <w:t>ProLobby Owner – the company representative. This user manages the system.</w:t>
      </w:r>
    </w:p>
    <w:p w14:paraId="23D6551B" w14:textId="77777777" w:rsidR="00CA2422" w:rsidRPr="00CA2422" w:rsidRDefault="00CA2422" w:rsidP="00CA2422">
      <w:pPr>
        <w:numPr>
          <w:ilvl w:val="0"/>
          <w:numId w:val="4"/>
        </w:numPr>
        <w:contextualSpacing/>
        <w:rPr>
          <w:rFonts w:ascii="Calibri" w:eastAsia="Calibri" w:hAnsi="Calibri" w:cs="Arial"/>
        </w:rPr>
      </w:pPr>
      <w:r w:rsidRPr="00CA2422">
        <w:rPr>
          <w:rFonts w:ascii="Calibri" w:eastAsia="Calibri" w:hAnsi="Calibri" w:cs="Arial"/>
        </w:rPr>
        <w:t>Non-Profit Organization Representative – the user that creates a campaign</w:t>
      </w:r>
    </w:p>
    <w:p w14:paraId="708BB304" w14:textId="77777777" w:rsidR="00CA2422" w:rsidRPr="00CA2422" w:rsidRDefault="00CA2422" w:rsidP="00CA2422">
      <w:pPr>
        <w:numPr>
          <w:ilvl w:val="0"/>
          <w:numId w:val="4"/>
        </w:numPr>
        <w:contextualSpacing/>
        <w:rPr>
          <w:rFonts w:ascii="Calibri" w:eastAsia="Calibri" w:hAnsi="Calibri" w:cs="Arial"/>
        </w:rPr>
      </w:pPr>
      <w:r w:rsidRPr="00CA2422">
        <w:rPr>
          <w:rFonts w:ascii="Calibri" w:eastAsia="Calibri" w:hAnsi="Calibri" w:cs="Arial"/>
        </w:rPr>
        <w:t>Business Company Representative – the user that represents a company that donates products for campaigns</w:t>
      </w:r>
    </w:p>
    <w:p w14:paraId="3A5F81DC" w14:textId="77777777" w:rsidR="00CA2422" w:rsidRPr="00CA2422" w:rsidRDefault="00CA2422" w:rsidP="00CA2422">
      <w:pPr>
        <w:numPr>
          <w:ilvl w:val="0"/>
          <w:numId w:val="4"/>
        </w:numPr>
        <w:contextualSpacing/>
        <w:rPr>
          <w:rFonts w:ascii="Calibri" w:eastAsia="Calibri" w:hAnsi="Calibri" w:cs="Arial"/>
        </w:rPr>
      </w:pPr>
      <w:r w:rsidRPr="00CA2422">
        <w:rPr>
          <w:rFonts w:ascii="Calibri" w:eastAsia="Calibri" w:hAnsi="Calibri" w:cs="Arial"/>
        </w:rPr>
        <w:t>Social Activists – Twitter users that promote campaigns</w:t>
      </w:r>
    </w:p>
    <w:p w14:paraId="7D05B3DA" w14:textId="77777777" w:rsidR="00CA2422" w:rsidRPr="00CA2422" w:rsidRDefault="00CA2422" w:rsidP="00CA2422">
      <w:pPr>
        <w:rPr>
          <w:rFonts w:ascii="Calibri" w:eastAsia="Calibri" w:hAnsi="Calibri" w:cs="Arial"/>
        </w:rPr>
      </w:pPr>
    </w:p>
    <w:p w14:paraId="5ED1B7B7" w14:textId="77777777" w:rsidR="00CA2422" w:rsidRPr="00CA2422" w:rsidRDefault="00CA2422" w:rsidP="00CA2422">
      <w:pPr>
        <w:keepNext/>
        <w:keepLines/>
        <w:spacing w:before="40" w:after="0"/>
        <w:outlineLvl w:val="1"/>
        <w:rPr>
          <w:rFonts w:ascii="Calibri Light" w:eastAsia="Times New Roman" w:hAnsi="Calibri Light" w:cs="Times New Roman"/>
          <w:color w:val="2F5496"/>
          <w:sz w:val="26"/>
          <w:szCs w:val="26"/>
        </w:rPr>
      </w:pPr>
      <w:r w:rsidRPr="00CA2422">
        <w:rPr>
          <w:rFonts w:ascii="Calibri Light" w:eastAsia="Times New Roman" w:hAnsi="Calibri Light" w:cs="Times New Roman"/>
          <w:color w:val="2F5496"/>
          <w:sz w:val="26"/>
          <w:szCs w:val="26"/>
        </w:rPr>
        <w:t>User Stories (Functional Requirements)</w:t>
      </w:r>
    </w:p>
    <w:p w14:paraId="2E81DBB2" w14:textId="77777777" w:rsidR="00CA2422" w:rsidRPr="00CA2422" w:rsidRDefault="00CA2422" w:rsidP="00CA2422">
      <w:pPr>
        <w:numPr>
          <w:ilvl w:val="0"/>
          <w:numId w:val="3"/>
        </w:numPr>
        <w:contextualSpacing/>
        <w:rPr>
          <w:rFonts w:ascii="Calibri" w:eastAsia="Calibri" w:hAnsi="Calibri" w:cs="Arial"/>
        </w:rPr>
      </w:pPr>
      <w:r w:rsidRPr="00CA2422">
        <w:rPr>
          <w:rFonts w:ascii="Calibri" w:eastAsia="Calibri" w:hAnsi="Calibri" w:cs="Arial"/>
        </w:rPr>
        <w:t>As a non-profit representative, I'd like to register to the system to be able to create a campaign</w:t>
      </w:r>
    </w:p>
    <w:p w14:paraId="46D60AF0" w14:textId="77777777" w:rsidR="00CA2422" w:rsidRPr="00CA2422" w:rsidRDefault="00CA2422" w:rsidP="00CA2422">
      <w:pPr>
        <w:numPr>
          <w:ilvl w:val="1"/>
          <w:numId w:val="3"/>
        </w:numPr>
        <w:contextualSpacing/>
        <w:rPr>
          <w:rFonts w:ascii="Calibri" w:eastAsia="Calibri" w:hAnsi="Calibri" w:cs="Arial"/>
        </w:rPr>
      </w:pPr>
      <w:r w:rsidRPr="00CA2422">
        <w:rPr>
          <w:rFonts w:ascii="Calibri" w:eastAsia="Calibri" w:hAnsi="Calibri" w:cs="Arial"/>
        </w:rPr>
        <w:t xml:space="preserve">I'll provide a name, email, and a link to my organization's </w:t>
      </w:r>
      <w:proofErr w:type="gramStart"/>
      <w:r w:rsidRPr="00CA2422">
        <w:rPr>
          <w:rFonts w:ascii="Calibri" w:eastAsia="Calibri" w:hAnsi="Calibri" w:cs="Arial"/>
        </w:rPr>
        <w:t>Website</w:t>
      </w:r>
      <w:proofErr w:type="gramEnd"/>
    </w:p>
    <w:p w14:paraId="1C6E79C6" w14:textId="77777777" w:rsidR="00CA2422" w:rsidRPr="00CA2422" w:rsidRDefault="00CA2422" w:rsidP="00CA2422">
      <w:pPr>
        <w:numPr>
          <w:ilvl w:val="0"/>
          <w:numId w:val="3"/>
        </w:numPr>
        <w:contextualSpacing/>
        <w:rPr>
          <w:rFonts w:ascii="Calibri" w:eastAsia="Calibri" w:hAnsi="Calibri" w:cs="Arial"/>
        </w:rPr>
      </w:pPr>
      <w:r w:rsidRPr="00CA2422">
        <w:rPr>
          <w:rFonts w:ascii="Calibri" w:eastAsia="Calibri" w:hAnsi="Calibri" w:cs="Arial"/>
        </w:rPr>
        <w:t>As a non-profit organization representative, I'd like to create a campaign</w:t>
      </w:r>
    </w:p>
    <w:p w14:paraId="55425993" w14:textId="77777777" w:rsidR="00CA2422" w:rsidRPr="00CA2422" w:rsidRDefault="00CA2422" w:rsidP="00CA2422">
      <w:pPr>
        <w:numPr>
          <w:ilvl w:val="1"/>
          <w:numId w:val="3"/>
        </w:numPr>
        <w:contextualSpacing/>
        <w:rPr>
          <w:rFonts w:ascii="Calibri" w:eastAsia="Calibri" w:hAnsi="Calibri" w:cs="Arial"/>
        </w:rPr>
      </w:pPr>
      <w:r w:rsidRPr="00CA2422">
        <w:rPr>
          <w:rFonts w:ascii="Calibri" w:eastAsia="Calibri" w:hAnsi="Calibri" w:cs="Arial"/>
        </w:rPr>
        <w:t>I'll provide a link (URL) to the campaign landing page and the campaign hashtag</w:t>
      </w:r>
    </w:p>
    <w:p w14:paraId="6D734287" w14:textId="77777777" w:rsidR="00CA2422" w:rsidRPr="00CA2422" w:rsidRDefault="00CA2422" w:rsidP="00CA2422">
      <w:pPr>
        <w:numPr>
          <w:ilvl w:val="0"/>
          <w:numId w:val="3"/>
        </w:numPr>
        <w:contextualSpacing/>
        <w:rPr>
          <w:rFonts w:ascii="Calibri" w:eastAsia="Calibri" w:hAnsi="Calibri" w:cs="Arial"/>
        </w:rPr>
      </w:pPr>
      <w:r w:rsidRPr="00CA2422">
        <w:rPr>
          <w:rFonts w:ascii="Calibri" w:eastAsia="Calibri" w:hAnsi="Calibri" w:cs="Arial"/>
        </w:rPr>
        <w:t>As a business company representative, I'd like to register to the system so I can donate products</w:t>
      </w:r>
    </w:p>
    <w:p w14:paraId="79CC24FC" w14:textId="77777777" w:rsidR="00CA2422" w:rsidRPr="00CA2422" w:rsidRDefault="00CA2422" w:rsidP="00CA2422">
      <w:pPr>
        <w:numPr>
          <w:ilvl w:val="0"/>
          <w:numId w:val="3"/>
        </w:numPr>
        <w:contextualSpacing/>
        <w:rPr>
          <w:rFonts w:ascii="Calibri" w:eastAsia="Calibri" w:hAnsi="Calibri" w:cs="Arial"/>
        </w:rPr>
      </w:pPr>
      <w:r w:rsidRPr="00CA2422">
        <w:rPr>
          <w:rFonts w:ascii="Calibri" w:eastAsia="Calibri" w:hAnsi="Calibri" w:cs="Arial"/>
        </w:rPr>
        <w:t>As a business company representative, I'd like to donate goods to a set of chosen campaigns</w:t>
      </w:r>
    </w:p>
    <w:p w14:paraId="27B3BFC6" w14:textId="77777777" w:rsidR="00CA2422" w:rsidRPr="00CA2422" w:rsidRDefault="00CA2422" w:rsidP="00CA2422">
      <w:pPr>
        <w:numPr>
          <w:ilvl w:val="1"/>
          <w:numId w:val="3"/>
        </w:numPr>
        <w:contextualSpacing/>
        <w:rPr>
          <w:rFonts w:ascii="Calibri" w:eastAsia="Calibri" w:hAnsi="Calibri" w:cs="Arial"/>
        </w:rPr>
      </w:pPr>
      <w:r w:rsidRPr="00CA2422">
        <w:rPr>
          <w:rFonts w:ascii="Calibri" w:eastAsia="Calibri" w:hAnsi="Calibri" w:cs="Arial"/>
        </w:rPr>
        <w:t>I'll provide the amount of product and the value (price in dollars) of each product that I provide to each campaign</w:t>
      </w:r>
    </w:p>
    <w:p w14:paraId="35D0DBE2" w14:textId="3DF2D8FF" w:rsidR="00CA2422" w:rsidRPr="00CA2422" w:rsidRDefault="00CA2422" w:rsidP="03D8F4BC">
      <w:pPr>
        <w:numPr>
          <w:ilvl w:val="0"/>
          <w:numId w:val="3"/>
        </w:numPr>
        <w:contextualSpacing/>
        <w:rPr>
          <w:rFonts w:eastAsiaTheme="minorEastAsia"/>
        </w:rPr>
      </w:pPr>
      <w:r w:rsidRPr="03D8F4BC">
        <w:rPr>
          <w:rFonts w:ascii="Calibri" w:eastAsia="Calibri" w:hAnsi="Calibri" w:cs="Arial"/>
        </w:rPr>
        <w:t xml:space="preserve">As a business company representative, I'd like to get the list of </w:t>
      </w:r>
      <w:r w:rsidR="2E663169" w:rsidRPr="03D8F4BC">
        <w:rPr>
          <w:rFonts w:ascii="Calibri" w:eastAsia="Calibri" w:hAnsi="Calibri" w:cs="Arial"/>
        </w:rPr>
        <w:t xml:space="preserve">social activist </w:t>
      </w:r>
      <w:r w:rsidRPr="03D8F4BC">
        <w:rPr>
          <w:rFonts w:ascii="Calibri" w:eastAsia="Calibri" w:hAnsi="Calibri" w:cs="Arial"/>
        </w:rPr>
        <w:t>and products that I need to ship so I can supply them</w:t>
      </w:r>
    </w:p>
    <w:p w14:paraId="2890357C"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The data includes the product id and the user details</w:t>
      </w:r>
    </w:p>
    <w:p w14:paraId="3F609B5B"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a business company representative, I'd like to inform the system that I sent a product to a user so that the system can finish the transaction</w:t>
      </w:r>
    </w:p>
    <w:p w14:paraId="7834CC92"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a social activist, I'd like to register to the system to earn money and to be able to use the money to buy products</w:t>
      </w:r>
    </w:p>
    <w:p w14:paraId="1C98E711"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I'll provide my Email, Address, and Phone Number</w:t>
      </w:r>
    </w:p>
    <w:p w14:paraId="30E52B8D"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a social activist, I'd like to tweet about a campaign, so I'll promote it and also earn money</w:t>
      </w:r>
    </w:p>
    <w:p w14:paraId="62C498C9"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the ProLobby owner, I'd like the system to give a dollar to the social activist for each tweet that promotes a campaign and to each following retweets</w:t>
      </w:r>
    </w:p>
    <w:p w14:paraId="2B264BAF"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lastRenderedPageBreak/>
        <w:t>The tweet has to have the link and hashtag to the campaign page</w:t>
      </w:r>
    </w:p>
    <w:p w14:paraId="77324B4B"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a social activist, I'd like to buy products so I can spend the money I earned</w:t>
      </w:r>
    </w:p>
    <w:p w14:paraId="5F7F6A77"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 xml:space="preserve">As the ProLobby owner, I'd like the system to issue a tweet whenever a social activist uses the points to buy a product </w:t>
      </w:r>
    </w:p>
    <w:p w14:paraId="36243890"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The tweet includes the Twitter handle of the social activist and the business company</w:t>
      </w:r>
    </w:p>
    <w:p w14:paraId="269AC448"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a social activist, I'd like to know my earning status so I know my balance</w:t>
      </w:r>
    </w:p>
    <w:p w14:paraId="1A68BB13"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a social activist, I'd like to donate a product to my chosen campaign so that I can promote it</w:t>
      </w:r>
    </w:p>
    <w:p w14:paraId="3EDD953B"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I can earn money, buy a product and donate it to a campaign, so the campaign now has more products attached to it</w:t>
      </w:r>
    </w:p>
    <w:p w14:paraId="55B2BD4B" w14:textId="77777777" w:rsidR="00CA2422" w:rsidRPr="00CA2422" w:rsidRDefault="00CA2422" w:rsidP="00CA2422">
      <w:pPr>
        <w:numPr>
          <w:ilvl w:val="0"/>
          <w:numId w:val="3"/>
        </w:numPr>
        <w:contextualSpacing/>
        <w:rPr>
          <w:rFonts w:ascii="Calibri" w:eastAsia="Calibri" w:hAnsi="Calibri" w:cs="Arial"/>
        </w:rPr>
      </w:pPr>
      <w:r w:rsidRPr="03D8F4BC">
        <w:rPr>
          <w:rFonts w:ascii="Calibri" w:eastAsia="Calibri" w:hAnsi="Calibri" w:cs="Arial"/>
        </w:rPr>
        <w:t>As the ProLobby owner, I'd like the system to provide the report about:</w:t>
      </w:r>
    </w:p>
    <w:p w14:paraId="4514BD50"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Campaigns</w:t>
      </w:r>
    </w:p>
    <w:p w14:paraId="47AF8273"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Users</w:t>
      </w:r>
    </w:p>
    <w:p w14:paraId="332C4E32" w14:textId="77777777" w:rsidR="00CA2422" w:rsidRPr="00CA2422" w:rsidRDefault="00CA2422" w:rsidP="00CA2422">
      <w:pPr>
        <w:numPr>
          <w:ilvl w:val="1"/>
          <w:numId w:val="3"/>
        </w:numPr>
        <w:contextualSpacing/>
        <w:rPr>
          <w:rFonts w:ascii="Calibri" w:eastAsia="Calibri" w:hAnsi="Calibri" w:cs="Arial"/>
        </w:rPr>
      </w:pPr>
      <w:r w:rsidRPr="03D8F4BC">
        <w:rPr>
          <w:rFonts w:ascii="Calibri" w:eastAsia="Calibri" w:hAnsi="Calibri" w:cs="Arial"/>
        </w:rPr>
        <w:t>Tweets</w:t>
      </w:r>
    </w:p>
    <w:p w14:paraId="45C09487" w14:textId="77777777" w:rsidR="00CA2422" w:rsidRPr="00CA2422" w:rsidRDefault="00CA2422" w:rsidP="00CA2422">
      <w:pPr>
        <w:rPr>
          <w:rFonts w:ascii="Calibri" w:eastAsia="Calibri" w:hAnsi="Calibri" w:cs="Arial"/>
        </w:rPr>
      </w:pPr>
    </w:p>
    <w:p w14:paraId="080EDA02" w14:textId="77777777" w:rsidR="00CA2422" w:rsidRPr="00CA2422" w:rsidRDefault="00CA2422" w:rsidP="00CA2422">
      <w:pPr>
        <w:keepNext/>
        <w:keepLines/>
        <w:spacing w:before="40" w:after="0"/>
        <w:outlineLvl w:val="1"/>
        <w:rPr>
          <w:rFonts w:ascii="Calibri Light" w:eastAsia="Times New Roman" w:hAnsi="Calibri Light" w:cs="Times New Roman"/>
          <w:color w:val="2F5496"/>
          <w:sz w:val="26"/>
          <w:szCs w:val="26"/>
        </w:rPr>
      </w:pPr>
      <w:r w:rsidRPr="00CA2422">
        <w:rPr>
          <w:rFonts w:ascii="Calibri Light" w:eastAsia="Times New Roman" w:hAnsi="Calibri Light" w:cs="Times New Roman"/>
          <w:color w:val="2F5496"/>
          <w:sz w:val="26"/>
          <w:szCs w:val="26"/>
        </w:rPr>
        <w:t>Non-Functional Requirements</w:t>
      </w:r>
    </w:p>
    <w:p w14:paraId="3CCE45D6" w14:textId="77777777" w:rsidR="00CA2422" w:rsidRPr="00CA2422" w:rsidRDefault="00CA2422" w:rsidP="00CA2422">
      <w:pPr>
        <w:numPr>
          <w:ilvl w:val="0"/>
          <w:numId w:val="6"/>
        </w:numPr>
        <w:contextualSpacing/>
        <w:rPr>
          <w:rFonts w:ascii="Calibri" w:eastAsia="Calibri" w:hAnsi="Calibri" w:cs="Arial"/>
        </w:rPr>
      </w:pPr>
      <w:r w:rsidRPr="00CA2422">
        <w:rPr>
          <w:rFonts w:ascii="Calibri" w:eastAsia="Calibri" w:hAnsi="Calibri" w:cs="Arial"/>
        </w:rPr>
        <w:t>Scale - The MVP version can serve a few users concurrently running on the same machine. However, in the future, the system must handle thousands of users without changing the system code</w:t>
      </w:r>
    </w:p>
    <w:p w14:paraId="5059E4AE" w14:textId="77777777" w:rsidR="00CA2422" w:rsidRPr="00CA2422" w:rsidRDefault="00CA2422" w:rsidP="00CA2422">
      <w:pPr>
        <w:numPr>
          <w:ilvl w:val="0"/>
          <w:numId w:val="6"/>
        </w:numPr>
        <w:contextualSpacing/>
        <w:rPr>
          <w:rFonts w:ascii="Calibri" w:eastAsia="Calibri" w:hAnsi="Calibri" w:cs="Arial"/>
        </w:rPr>
      </w:pPr>
      <w:r w:rsidRPr="00CA2422">
        <w:rPr>
          <w:rFonts w:ascii="Calibri" w:eastAsia="Calibri" w:hAnsi="Calibri" w:cs="Arial"/>
        </w:rPr>
        <w:t>High Availability (HA) – The MVP version runs on a single PC and does not provide HA. However, using the same code and services in the cloud should provide HA.</w:t>
      </w:r>
    </w:p>
    <w:p w14:paraId="23A6BB0F" w14:textId="77777777" w:rsidR="00CA2422" w:rsidRPr="00CA2422" w:rsidRDefault="00CA2422" w:rsidP="00CA2422">
      <w:pPr>
        <w:numPr>
          <w:ilvl w:val="0"/>
          <w:numId w:val="6"/>
        </w:numPr>
        <w:contextualSpacing/>
        <w:rPr>
          <w:rFonts w:ascii="Calibri" w:eastAsia="Calibri" w:hAnsi="Calibri" w:cs="Arial"/>
        </w:rPr>
      </w:pPr>
      <w:r w:rsidRPr="00CA2422">
        <w:rPr>
          <w:rFonts w:ascii="Calibri" w:eastAsia="Calibri" w:hAnsi="Calibri" w:cs="Arial"/>
        </w:rPr>
        <w:t xml:space="preserve">Observability – Each operation and each error should issue a log using the standard .NET Microsoft </w:t>
      </w:r>
      <w:hyperlink r:id="rId10" w:history="1">
        <w:r w:rsidRPr="00CA2422">
          <w:rPr>
            <w:rFonts w:ascii="Calibri" w:eastAsia="Calibri" w:hAnsi="Calibri" w:cs="Arial"/>
            <w:color w:val="0563C1"/>
            <w:u w:val="single"/>
          </w:rPr>
          <w:t>ILogger</w:t>
        </w:r>
      </w:hyperlink>
    </w:p>
    <w:p w14:paraId="4E62EBBD" w14:textId="77777777" w:rsidR="00CA2422" w:rsidRPr="00CA2422" w:rsidRDefault="00CA2422" w:rsidP="00CA2422">
      <w:pPr>
        <w:numPr>
          <w:ilvl w:val="0"/>
          <w:numId w:val="6"/>
        </w:numPr>
        <w:contextualSpacing/>
        <w:rPr>
          <w:rFonts w:ascii="Calibri" w:eastAsia="Calibri" w:hAnsi="Calibri" w:cs="Arial"/>
        </w:rPr>
      </w:pPr>
      <w:r w:rsidRPr="00CA2422">
        <w:rPr>
          <w:rFonts w:ascii="Calibri" w:eastAsia="Calibri" w:hAnsi="Calibri" w:cs="Arial"/>
        </w:rPr>
        <w:t>The Cost of Operation when running in the cloud should be considered. The customer wants to know the cost of operation for a system that handle 20 campaigns, 10 business customers, and 1000 activists</w:t>
      </w:r>
    </w:p>
    <w:p w14:paraId="43FAA1D4" w14:textId="77777777" w:rsidR="00CA2422" w:rsidRPr="00CA2422" w:rsidRDefault="00CA2422" w:rsidP="00CA2422">
      <w:pPr>
        <w:numPr>
          <w:ilvl w:val="0"/>
          <w:numId w:val="5"/>
        </w:numPr>
        <w:contextualSpacing/>
        <w:rPr>
          <w:rFonts w:ascii="Calibri" w:eastAsia="Calibri" w:hAnsi="Calibri" w:cs="Arial"/>
        </w:rPr>
      </w:pPr>
      <w:r w:rsidRPr="00CA2422">
        <w:rPr>
          <w:rFonts w:ascii="Calibri" w:eastAsia="Calibri" w:hAnsi="Calibri" w:cs="Arial"/>
        </w:rPr>
        <w:t>Security – No need to secure the system in the MVP</w:t>
      </w:r>
    </w:p>
    <w:p w14:paraId="011F18A3" w14:textId="77777777" w:rsidR="00CA2422" w:rsidRPr="00CA2422" w:rsidRDefault="00CA2422" w:rsidP="00CA2422">
      <w:pPr>
        <w:numPr>
          <w:ilvl w:val="0"/>
          <w:numId w:val="5"/>
        </w:numPr>
        <w:contextualSpacing/>
        <w:rPr>
          <w:rFonts w:ascii="Calibri" w:eastAsia="Calibri" w:hAnsi="Calibri" w:cs="Arial"/>
        </w:rPr>
      </w:pPr>
      <w:r w:rsidRPr="00CA2422">
        <w:rPr>
          <w:rFonts w:ascii="Calibri" w:eastAsia="Calibri" w:hAnsi="Calibri" w:cs="Arial"/>
        </w:rPr>
        <w:t>Usability - The user interface can be based on a Console or a simple WinForms app for the MVP</w:t>
      </w:r>
    </w:p>
    <w:p w14:paraId="2100D7CB" w14:textId="77777777" w:rsidR="00CA2422" w:rsidRPr="00CA2422" w:rsidRDefault="00CA2422" w:rsidP="00CA2422">
      <w:pPr>
        <w:numPr>
          <w:ilvl w:val="0"/>
          <w:numId w:val="6"/>
        </w:numPr>
        <w:contextualSpacing/>
        <w:rPr>
          <w:rFonts w:ascii="Calibri" w:eastAsia="Calibri" w:hAnsi="Calibri" w:cs="Arial"/>
        </w:rPr>
      </w:pPr>
      <w:r w:rsidRPr="00CA2422">
        <w:rPr>
          <w:rFonts w:ascii="Calibri" w:eastAsia="Calibri" w:hAnsi="Calibri" w:cs="Arial"/>
        </w:rPr>
        <w:t>Hosting - The System runs on the PC, but it uses cloud services hosted locally or .NET facilities</w:t>
      </w:r>
    </w:p>
    <w:p w14:paraId="38635187" w14:textId="77777777" w:rsidR="00CA2422" w:rsidRPr="00CA2422" w:rsidRDefault="00CA2422" w:rsidP="00CA2422">
      <w:pPr>
        <w:keepNext/>
        <w:keepLines/>
        <w:spacing w:before="40" w:after="0"/>
        <w:outlineLvl w:val="1"/>
        <w:rPr>
          <w:rFonts w:ascii="Calibri Light" w:eastAsia="Times New Roman" w:hAnsi="Calibri Light" w:cs="Times New Roman"/>
          <w:color w:val="2F5496"/>
          <w:sz w:val="26"/>
          <w:szCs w:val="26"/>
        </w:rPr>
      </w:pPr>
      <w:r w:rsidRPr="00CA2422">
        <w:rPr>
          <w:rFonts w:ascii="Calibri Light" w:eastAsia="Times New Roman" w:hAnsi="Calibri Light" w:cs="Times New Roman"/>
          <w:color w:val="2F5496"/>
          <w:sz w:val="26"/>
          <w:szCs w:val="26"/>
        </w:rPr>
        <w:t>Assumptions &amp; Constraints:</w:t>
      </w:r>
    </w:p>
    <w:p w14:paraId="553B71A9" w14:textId="77777777" w:rsidR="00CA2422" w:rsidRPr="00CA2422" w:rsidRDefault="00CA2422" w:rsidP="00CA2422">
      <w:pPr>
        <w:numPr>
          <w:ilvl w:val="0"/>
          <w:numId w:val="5"/>
        </w:numPr>
        <w:contextualSpacing/>
        <w:rPr>
          <w:rFonts w:ascii="Calibri" w:eastAsia="Calibri" w:hAnsi="Calibri" w:cs="Arial"/>
        </w:rPr>
      </w:pPr>
      <w:r w:rsidRPr="00CA2422">
        <w:rPr>
          <w:rFonts w:ascii="Calibri" w:eastAsia="Calibri" w:hAnsi="Calibri" w:cs="Arial"/>
        </w:rPr>
        <w:t>Optional local (cloud) services include:</w:t>
      </w:r>
    </w:p>
    <w:p w14:paraId="648438CF" w14:textId="77777777" w:rsidR="00CA2422" w:rsidRPr="00CA2422" w:rsidRDefault="006969AD" w:rsidP="00CA2422">
      <w:pPr>
        <w:numPr>
          <w:ilvl w:val="1"/>
          <w:numId w:val="5"/>
        </w:numPr>
        <w:contextualSpacing/>
        <w:rPr>
          <w:rFonts w:ascii="Calibri" w:eastAsia="Calibri" w:hAnsi="Calibri" w:cs="Arial"/>
        </w:rPr>
      </w:pPr>
      <w:hyperlink r:id="rId11" w:history="1">
        <w:r w:rsidR="00CA2422" w:rsidRPr="00CA2422">
          <w:rPr>
            <w:rFonts w:ascii="Calibri" w:eastAsia="Calibri" w:hAnsi="Calibri" w:cs="Arial"/>
            <w:color w:val="0563C1"/>
            <w:u w:val="single"/>
          </w:rPr>
          <w:t>https://docs.microsoft.com/en-us/azure/azure-functions/functions-develop-local</w:t>
        </w:r>
      </w:hyperlink>
      <w:r w:rsidR="00CA2422" w:rsidRPr="00CA2422">
        <w:rPr>
          <w:rFonts w:ascii="Calibri" w:eastAsia="Calibri" w:hAnsi="Calibri" w:cs="Arial"/>
        </w:rPr>
        <w:t xml:space="preserve"> or </w:t>
      </w:r>
      <w:hyperlink r:id="rId12" w:history="1">
        <w:r w:rsidR="00CA2422" w:rsidRPr="00CA2422">
          <w:rPr>
            <w:rFonts w:ascii="Calibri" w:eastAsia="Calibri" w:hAnsi="Calibri" w:cs="Arial"/>
            <w:color w:val="0563C1"/>
            <w:u w:val="single"/>
          </w:rPr>
          <w:t>https://docs.microsoft.com/en-us/aspnet/core/fundamentals/minimal-apis?view=aspnetcore-6.0</w:t>
        </w:r>
      </w:hyperlink>
      <w:r w:rsidR="00CA2422" w:rsidRPr="00CA2422">
        <w:rPr>
          <w:rFonts w:ascii="Calibri" w:eastAsia="Calibri" w:hAnsi="Calibri" w:cs="Arial"/>
        </w:rPr>
        <w:t xml:space="preserve"> </w:t>
      </w:r>
    </w:p>
    <w:p w14:paraId="3F8443ED" w14:textId="77777777" w:rsidR="00CA2422" w:rsidRPr="00CA2422" w:rsidRDefault="00CA2422" w:rsidP="00CA2422">
      <w:pPr>
        <w:numPr>
          <w:ilvl w:val="2"/>
          <w:numId w:val="5"/>
        </w:numPr>
        <w:contextualSpacing/>
        <w:rPr>
          <w:rFonts w:ascii="Calibri" w:eastAsia="Calibri" w:hAnsi="Calibri" w:cs="Arial"/>
        </w:rPr>
      </w:pPr>
      <w:r w:rsidRPr="00CA2422">
        <w:rPr>
          <w:rFonts w:ascii="Calibri" w:eastAsia="Calibri" w:hAnsi="Calibri" w:cs="Arial"/>
        </w:rPr>
        <w:t>REST API</w:t>
      </w:r>
    </w:p>
    <w:p w14:paraId="502EB60F" w14:textId="77777777" w:rsidR="00CA2422" w:rsidRPr="00CA2422" w:rsidRDefault="006969AD" w:rsidP="00CA2422">
      <w:pPr>
        <w:numPr>
          <w:ilvl w:val="1"/>
          <w:numId w:val="5"/>
        </w:numPr>
        <w:contextualSpacing/>
        <w:rPr>
          <w:rFonts w:ascii="Calibri" w:eastAsia="Calibri" w:hAnsi="Calibri" w:cs="Arial"/>
        </w:rPr>
      </w:pPr>
      <w:hyperlink r:id="rId13" w:history="1">
        <w:r w:rsidR="00CA2422" w:rsidRPr="00CA2422">
          <w:rPr>
            <w:rFonts w:ascii="Calibri" w:eastAsia="Calibri" w:hAnsi="Calibri" w:cs="Arial"/>
            <w:color w:val="0563C1"/>
            <w:u w:val="single"/>
          </w:rPr>
          <w:t>https://github.com/Azure/Azurite</w:t>
        </w:r>
      </w:hyperlink>
      <w:r w:rsidR="00CA2422" w:rsidRPr="00CA2422">
        <w:rPr>
          <w:rFonts w:ascii="Calibri" w:eastAsia="Calibri" w:hAnsi="Calibri" w:cs="Arial"/>
        </w:rPr>
        <w:t xml:space="preserve"> or </w:t>
      </w:r>
      <w:hyperlink r:id="rId14" w:history="1">
        <w:r w:rsidR="00CA2422" w:rsidRPr="00CA2422">
          <w:rPr>
            <w:rFonts w:ascii="Calibri" w:eastAsia="Calibri" w:hAnsi="Calibri" w:cs="Arial"/>
            <w:color w:val="0563C1"/>
            <w:u w:val="single"/>
          </w:rPr>
          <w:t>https://docs.microsoft.com/en-us/azure/storage/common/storage-use-emulator</w:t>
        </w:r>
      </w:hyperlink>
      <w:r w:rsidR="00CA2422" w:rsidRPr="00CA2422">
        <w:rPr>
          <w:rFonts w:ascii="Calibri" w:eastAsia="Calibri" w:hAnsi="Calibri" w:cs="Arial"/>
        </w:rPr>
        <w:t xml:space="preserve"> </w:t>
      </w:r>
    </w:p>
    <w:p w14:paraId="2B0B4AEC" w14:textId="77777777" w:rsidR="00CA2422" w:rsidRPr="00CA2422" w:rsidRDefault="00CA2422" w:rsidP="00CA2422">
      <w:pPr>
        <w:numPr>
          <w:ilvl w:val="2"/>
          <w:numId w:val="5"/>
        </w:numPr>
        <w:contextualSpacing/>
        <w:rPr>
          <w:rFonts w:ascii="Calibri" w:eastAsia="Calibri" w:hAnsi="Calibri" w:cs="Arial"/>
        </w:rPr>
      </w:pPr>
      <w:r w:rsidRPr="00CA2422">
        <w:rPr>
          <w:rFonts w:ascii="Calibri" w:eastAsia="Calibri" w:hAnsi="Calibri" w:cs="Arial"/>
        </w:rPr>
        <w:t xml:space="preserve">You can use Storage Queue for queuing mechanism. If a better mechanism is required, use </w:t>
      </w:r>
      <w:hyperlink r:id="rId15" w:history="1">
        <w:r w:rsidRPr="00CA2422">
          <w:rPr>
            <w:rFonts w:ascii="Calibri" w:eastAsia="Calibri" w:hAnsi="Calibri" w:cs="Arial"/>
            <w:color w:val="0563C1"/>
            <w:u w:val="single"/>
          </w:rPr>
          <w:t>https://www.rabbitmq.com</w:t>
        </w:r>
      </w:hyperlink>
      <w:r w:rsidRPr="00CA2422">
        <w:rPr>
          <w:rFonts w:ascii="Calibri" w:eastAsia="Calibri" w:hAnsi="Calibri" w:cs="Arial"/>
        </w:rPr>
        <w:t xml:space="preserve"> </w:t>
      </w:r>
    </w:p>
    <w:p w14:paraId="6B4601AB" w14:textId="77777777" w:rsidR="00CA2422" w:rsidRPr="00CA2422" w:rsidRDefault="006969AD" w:rsidP="00CA2422">
      <w:pPr>
        <w:numPr>
          <w:ilvl w:val="1"/>
          <w:numId w:val="5"/>
        </w:numPr>
        <w:contextualSpacing/>
        <w:rPr>
          <w:rFonts w:ascii="Calibri" w:eastAsia="Calibri" w:hAnsi="Calibri" w:cs="Arial"/>
        </w:rPr>
      </w:pPr>
      <w:hyperlink r:id="rId16" w:history="1">
        <w:r w:rsidR="00CA2422" w:rsidRPr="00CA2422">
          <w:rPr>
            <w:rFonts w:ascii="Calibri" w:eastAsia="Calibri" w:hAnsi="Calibri" w:cs="Arial"/>
            <w:color w:val="0563C1"/>
            <w:u w:val="single"/>
          </w:rPr>
          <w:t>https://docs.microsoft.com/en-us/azure/cosmos-db/local-emulator?tabs=ssl-netstd21</w:t>
        </w:r>
      </w:hyperlink>
      <w:r w:rsidR="00CA2422" w:rsidRPr="00CA2422">
        <w:rPr>
          <w:rFonts w:ascii="Calibri" w:eastAsia="Calibri" w:hAnsi="Calibri" w:cs="Arial"/>
        </w:rPr>
        <w:t xml:space="preserve"> </w:t>
      </w:r>
    </w:p>
    <w:p w14:paraId="77BAF753" w14:textId="77777777" w:rsidR="00CA2422" w:rsidRPr="00CA2422" w:rsidRDefault="00CA2422" w:rsidP="00CA2422">
      <w:pPr>
        <w:numPr>
          <w:ilvl w:val="1"/>
          <w:numId w:val="5"/>
        </w:numPr>
        <w:contextualSpacing/>
        <w:rPr>
          <w:rFonts w:ascii="Calibri" w:eastAsia="Calibri" w:hAnsi="Calibri" w:cs="Arial"/>
        </w:rPr>
      </w:pPr>
      <w:r w:rsidRPr="00CA2422">
        <w:rPr>
          <w:rFonts w:ascii="Calibri" w:eastAsia="Calibri" w:hAnsi="Calibri" w:cs="Arial"/>
        </w:rPr>
        <w:t>You can use any SQL DB or MongoDB if required instead of using the CosmosDB emulator</w:t>
      </w:r>
    </w:p>
    <w:p w14:paraId="5AAF353E" w14:textId="77777777" w:rsidR="00CA2422" w:rsidRPr="00CA2422" w:rsidRDefault="00CA2422" w:rsidP="00CA2422">
      <w:pPr>
        <w:numPr>
          <w:ilvl w:val="0"/>
          <w:numId w:val="5"/>
        </w:numPr>
        <w:contextualSpacing/>
        <w:rPr>
          <w:rFonts w:ascii="Calibri" w:eastAsia="Calibri" w:hAnsi="Calibri" w:cs="Arial"/>
        </w:rPr>
      </w:pPr>
      <w:r w:rsidRPr="00CA2422">
        <w:rPr>
          <w:rFonts w:ascii="Calibri" w:eastAsia="Calibri" w:hAnsi="Calibri" w:cs="Arial"/>
        </w:rPr>
        <w:t xml:space="preserve">Create and use </w:t>
      </w:r>
      <w:hyperlink r:id="rId17" w:history="1">
        <w:r w:rsidRPr="00CA2422">
          <w:rPr>
            <w:rFonts w:ascii="Calibri" w:eastAsia="Calibri" w:hAnsi="Calibri" w:cs="Arial"/>
            <w:color w:val="0563C1"/>
            <w:u w:val="single"/>
          </w:rPr>
          <w:t>Twitter developer account</w:t>
        </w:r>
      </w:hyperlink>
    </w:p>
    <w:p w14:paraId="0E9A82BD" w14:textId="77777777" w:rsidR="00CA2422" w:rsidRPr="00CA2422" w:rsidRDefault="00CA2422" w:rsidP="00CA2422">
      <w:pPr>
        <w:keepNext/>
        <w:keepLines/>
        <w:spacing w:before="40" w:after="0"/>
        <w:outlineLvl w:val="1"/>
        <w:rPr>
          <w:rFonts w:ascii="Calibri Light" w:eastAsia="Times New Roman" w:hAnsi="Calibri Light" w:cs="Times New Roman"/>
          <w:color w:val="2F5496"/>
          <w:sz w:val="26"/>
          <w:szCs w:val="26"/>
        </w:rPr>
      </w:pPr>
      <w:r w:rsidRPr="00CA2422">
        <w:rPr>
          <w:rFonts w:ascii="Calibri Light" w:eastAsia="Times New Roman" w:hAnsi="Calibri Light" w:cs="Times New Roman"/>
          <w:color w:val="2F5496"/>
          <w:sz w:val="26"/>
          <w:szCs w:val="26"/>
        </w:rPr>
        <w:lastRenderedPageBreak/>
        <w:t>The development process and DevOps</w:t>
      </w:r>
    </w:p>
    <w:p w14:paraId="58963FC3" w14:textId="77777777" w:rsidR="00CA2422" w:rsidRPr="00CA2422" w:rsidRDefault="00CA2422" w:rsidP="00CA2422">
      <w:pPr>
        <w:rPr>
          <w:rFonts w:ascii="Calibri" w:eastAsia="Calibri" w:hAnsi="Calibri" w:cs="Arial"/>
        </w:rPr>
      </w:pPr>
      <w:r w:rsidRPr="00CA2422">
        <w:rPr>
          <w:rFonts w:ascii="Calibri" w:eastAsia="Calibri" w:hAnsi="Calibri" w:cs="Arial"/>
        </w:rPr>
        <w:t>The development team has two developers. The process starts by analyzing the requirements and creating the system architecture, i.e., the list of Azure Function apps or Minimal APIs apps responsible for implementing the system, the data structure, algorithms, databases, queues, and any other foundation resource.</w:t>
      </w:r>
    </w:p>
    <w:p w14:paraId="1718F109" w14:textId="77777777" w:rsidR="00CA2422" w:rsidRPr="00CA2422" w:rsidRDefault="00CA2422" w:rsidP="00CA2422">
      <w:pPr>
        <w:rPr>
          <w:rFonts w:ascii="Calibri" w:eastAsia="Calibri" w:hAnsi="Calibri" w:cs="Arial"/>
        </w:rPr>
      </w:pPr>
      <w:r w:rsidRPr="00CA2422">
        <w:rPr>
          <w:rFonts w:ascii="Calibri" w:eastAsia="Calibri" w:hAnsi="Calibri" w:cs="Arial"/>
        </w:rPr>
        <w:t>After having the system diagram, create a list of development tasks, sorted by priority. Each time a developer finishes a task, it takes the next development task in the list.</w:t>
      </w:r>
    </w:p>
    <w:p w14:paraId="32E3ADE7" w14:textId="77777777" w:rsidR="00CA2422" w:rsidRPr="00CA2422" w:rsidRDefault="00CA2422" w:rsidP="00CA2422">
      <w:pPr>
        <w:rPr>
          <w:rFonts w:ascii="Calibri" w:eastAsia="Calibri" w:hAnsi="Calibri" w:cs="Arial"/>
        </w:rPr>
      </w:pPr>
      <w:r w:rsidRPr="00CA2422">
        <w:rPr>
          <w:rFonts w:ascii="Calibri" w:eastAsia="Calibri" w:hAnsi="Calibri" w:cs="Arial"/>
        </w:rPr>
        <w:t>Use one of your GitHub accounts and create the development environment, i.e., the GitHub repository. Now, clone the project to each developer machine. Each time a developer starts a new task, the developer creates a task branch. Each time the developer finishes a task, the developer creates a pull request. After the second team member approve the task (by doing a code review), the pull request is merged into the master branch.</w:t>
      </w:r>
    </w:p>
    <w:p w14:paraId="63934345" w14:textId="77777777" w:rsidR="00CA2422" w:rsidRPr="00CA2422" w:rsidRDefault="00CA2422" w:rsidP="00CA2422">
      <w:pPr>
        <w:rPr>
          <w:rFonts w:ascii="Calibri" w:eastAsia="Calibri" w:hAnsi="Calibri" w:cs="Arial"/>
        </w:rPr>
      </w:pPr>
      <w:r w:rsidRPr="00CA2422">
        <w:rPr>
          <w:rFonts w:ascii="Calibri" w:eastAsia="Calibri" w:hAnsi="Calibri" w:cs="Arial"/>
        </w:rPr>
        <w:t xml:space="preserve">Read more about the process </w:t>
      </w:r>
      <w:hyperlink r:id="rId18" w:history="1">
        <w:r w:rsidRPr="00CA2422">
          <w:rPr>
            <w:rFonts w:ascii="Calibri" w:eastAsia="Calibri" w:hAnsi="Calibri" w:cs="Arial"/>
            <w:color w:val="0563C1"/>
            <w:u w:val="single"/>
          </w:rPr>
          <w:t>here</w:t>
        </w:r>
      </w:hyperlink>
      <w:r w:rsidRPr="00CA2422">
        <w:rPr>
          <w:rFonts w:ascii="Calibri" w:eastAsia="Calibri" w:hAnsi="Calibri" w:cs="Arial"/>
        </w:rPr>
        <w:t>.</w:t>
      </w:r>
    </w:p>
    <w:p w14:paraId="23888B6E" w14:textId="77777777" w:rsidR="00CA2422" w:rsidRPr="00CA2422" w:rsidRDefault="00CA2422" w:rsidP="00CA2422">
      <w:pPr>
        <w:keepNext/>
        <w:keepLines/>
        <w:spacing w:before="40" w:after="0"/>
        <w:outlineLvl w:val="2"/>
        <w:rPr>
          <w:rFonts w:ascii="Calibri Light" w:eastAsia="Times New Roman" w:hAnsi="Calibri Light" w:cs="Times New Roman"/>
          <w:color w:val="1F3763"/>
          <w:sz w:val="24"/>
          <w:szCs w:val="24"/>
        </w:rPr>
      </w:pPr>
      <w:r w:rsidRPr="00CA2422">
        <w:rPr>
          <w:rFonts w:ascii="Calibri Light" w:eastAsia="Times New Roman" w:hAnsi="Calibri Light" w:cs="Times New Roman"/>
          <w:color w:val="1F3763"/>
          <w:sz w:val="24"/>
          <w:szCs w:val="24"/>
        </w:rPr>
        <w:t>Testing</w:t>
      </w:r>
    </w:p>
    <w:p w14:paraId="4859BAE0" w14:textId="77777777" w:rsidR="00CA2422" w:rsidRPr="00CA2422" w:rsidRDefault="00CA2422" w:rsidP="00CA2422">
      <w:pPr>
        <w:rPr>
          <w:rFonts w:ascii="Calibri" w:eastAsia="Calibri" w:hAnsi="Calibri" w:cs="Arial"/>
        </w:rPr>
      </w:pPr>
      <w:r w:rsidRPr="00CA2422">
        <w:rPr>
          <w:rFonts w:ascii="Calibri" w:eastAsia="Calibri" w:hAnsi="Calibri" w:cs="Arial"/>
        </w:rPr>
        <w:t xml:space="preserve">Write integration tests by invoking the APIs from a </w:t>
      </w:r>
      <w:hyperlink r:id="rId19" w:history="1">
        <w:r w:rsidRPr="00CA2422">
          <w:rPr>
            <w:rFonts w:ascii="Calibri" w:eastAsia="Calibri" w:hAnsi="Calibri" w:cs="Arial"/>
            <w:color w:val="0563C1"/>
            <w:u w:val="single"/>
          </w:rPr>
          <w:t>xUnit.net</w:t>
        </w:r>
      </w:hyperlink>
      <w:r w:rsidRPr="00CA2422">
        <w:rPr>
          <w:rFonts w:ascii="Calibri" w:eastAsia="Calibri" w:hAnsi="Calibri" w:cs="Arial"/>
        </w:rPr>
        <w:t xml:space="preserve"> project. In addition, you can use </w:t>
      </w:r>
      <w:hyperlink r:id="rId20" w:history="1">
        <w:r w:rsidRPr="00CA2422">
          <w:rPr>
            <w:rFonts w:ascii="Calibri" w:eastAsia="Calibri" w:hAnsi="Calibri" w:cs="Arial"/>
            <w:color w:val="0563C1"/>
            <w:u w:val="single"/>
          </w:rPr>
          <w:t>ApprovalTests.net</w:t>
        </w:r>
      </w:hyperlink>
      <w:r w:rsidRPr="00CA2422">
        <w:rPr>
          <w:rFonts w:ascii="Calibri" w:eastAsia="Calibri" w:hAnsi="Calibri" w:cs="Arial"/>
        </w:rPr>
        <w:t xml:space="preserve"> to simplify the testing process. You may need to mock cloud resources and the Twitter APIs.</w:t>
      </w:r>
    </w:p>
    <w:p w14:paraId="3562FAE4" w14:textId="77777777" w:rsidR="00CA2422" w:rsidRPr="00CA2422" w:rsidRDefault="00CA2422" w:rsidP="00CA2422">
      <w:pPr>
        <w:keepNext/>
        <w:keepLines/>
        <w:spacing w:before="40" w:after="0"/>
        <w:outlineLvl w:val="2"/>
        <w:rPr>
          <w:rFonts w:ascii="Calibri Light" w:eastAsia="Times New Roman" w:hAnsi="Calibri Light" w:cs="Times New Roman"/>
          <w:color w:val="1F3763"/>
          <w:sz w:val="24"/>
          <w:szCs w:val="24"/>
        </w:rPr>
      </w:pPr>
      <w:r w:rsidRPr="00CA2422">
        <w:rPr>
          <w:rFonts w:ascii="Calibri Light" w:eastAsia="Times New Roman" w:hAnsi="Calibri Light" w:cs="Times New Roman"/>
          <w:color w:val="1F3763"/>
          <w:sz w:val="24"/>
          <w:szCs w:val="24"/>
        </w:rPr>
        <w:t>DevOps</w:t>
      </w:r>
    </w:p>
    <w:p w14:paraId="313FDCAA" w14:textId="77777777" w:rsidR="00CA2422" w:rsidRPr="00CA2422" w:rsidRDefault="00CA2422" w:rsidP="00CA2422">
      <w:pPr>
        <w:rPr>
          <w:rFonts w:ascii="Calibri" w:eastAsia="Calibri" w:hAnsi="Calibri" w:cs="Arial"/>
        </w:rPr>
      </w:pPr>
      <w:r w:rsidRPr="00CA2422">
        <w:rPr>
          <w:rFonts w:ascii="Calibri" w:eastAsia="Calibri" w:hAnsi="Calibri" w:cs="Arial"/>
        </w:rPr>
        <w:t xml:space="preserve">Use </w:t>
      </w:r>
      <w:hyperlink r:id="rId21" w:history="1">
        <w:r w:rsidRPr="00CA2422">
          <w:rPr>
            <w:rFonts w:ascii="Calibri" w:eastAsia="Calibri" w:hAnsi="Calibri" w:cs="Arial"/>
            <w:color w:val="0563C1"/>
            <w:u w:val="single"/>
          </w:rPr>
          <w:t>GitHub Actions</w:t>
        </w:r>
      </w:hyperlink>
      <w:r w:rsidRPr="00CA2422">
        <w:rPr>
          <w:rFonts w:ascii="Calibri" w:eastAsia="Calibri" w:hAnsi="Calibri" w:cs="Arial"/>
        </w:rPr>
        <w:t xml:space="preserve"> to </w:t>
      </w:r>
      <w:hyperlink r:id="rId22" w:history="1">
        <w:r w:rsidRPr="00CA2422">
          <w:rPr>
            <w:rFonts w:ascii="Calibri" w:eastAsia="Calibri" w:hAnsi="Calibri" w:cs="Arial"/>
            <w:color w:val="0563C1"/>
            <w:u w:val="single"/>
          </w:rPr>
          <w:t>build and test</w:t>
        </w:r>
      </w:hyperlink>
      <w:r w:rsidRPr="00CA2422">
        <w:rPr>
          <w:rFonts w:ascii="Calibri" w:eastAsia="Calibri" w:hAnsi="Calibri" w:cs="Arial"/>
        </w:rPr>
        <w:t xml:space="preserve"> the code on each pull-request merge. </w:t>
      </w:r>
    </w:p>
    <w:bookmarkEnd w:id="0"/>
    <w:p w14:paraId="7A012572" w14:textId="77777777" w:rsidR="00CA2422" w:rsidRPr="00CA2422" w:rsidRDefault="00CA2422" w:rsidP="00CA2422">
      <w:pPr>
        <w:rPr>
          <w:rFonts w:ascii="Calibri" w:eastAsia="Calibri" w:hAnsi="Calibri" w:cs="Arial"/>
        </w:rPr>
      </w:pPr>
    </w:p>
    <w:p w14:paraId="5B38EDEB" w14:textId="77777777" w:rsidR="00D46AE9" w:rsidRPr="00040D91" w:rsidRDefault="00D46AE9" w:rsidP="00D46AE9">
      <w:pPr>
        <w:rPr>
          <w:sz w:val="28"/>
          <w:szCs w:val="28"/>
        </w:rPr>
      </w:pPr>
    </w:p>
    <w:p w14:paraId="320C3DD8" w14:textId="77777777" w:rsidR="00D46AE9" w:rsidRPr="00040D91" w:rsidRDefault="00D46AE9" w:rsidP="00D46AE9">
      <w:pPr>
        <w:rPr>
          <w:sz w:val="28"/>
          <w:szCs w:val="28"/>
        </w:rPr>
      </w:pPr>
    </w:p>
    <w:p w14:paraId="1AAD4969" w14:textId="77777777" w:rsidR="00D46AE9" w:rsidRPr="00040D91" w:rsidRDefault="00D46AE9" w:rsidP="00D46AE9">
      <w:pPr>
        <w:rPr>
          <w:sz w:val="28"/>
          <w:szCs w:val="28"/>
        </w:rPr>
      </w:pPr>
    </w:p>
    <w:p w14:paraId="04E5EEA1" w14:textId="77777777" w:rsidR="00D46AE9" w:rsidRPr="00040D91" w:rsidRDefault="00D46AE9" w:rsidP="00D46AE9">
      <w:pPr>
        <w:rPr>
          <w:sz w:val="28"/>
          <w:szCs w:val="28"/>
        </w:rPr>
      </w:pPr>
    </w:p>
    <w:p w14:paraId="040053C9" w14:textId="77777777" w:rsidR="00D46AE9" w:rsidRPr="00040D91" w:rsidRDefault="00D46AE9" w:rsidP="00D46AE9">
      <w:pPr>
        <w:rPr>
          <w:sz w:val="28"/>
          <w:szCs w:val="28"/>
        </w:rPr>
      </w:pPr>
    </w:p>
    <w:p w14:paraId="1B9AE977" w14:textId="77777777" w:rsidR="00D46AE9" w:rsidRPr="00040D91" w:rsidRDefault="00D46AE9" w:rsidP="00D46AE9">
      <w:pPr>
        <w:rPr>
          <w:sz w:val="28"/>
          <w:szCs w:val="28"/>
        </w:rPr>
      </w:pPr>
    </w:p>
    <w:p w14:paraId="20FB2A7D" w14:textId="77777777" w:rsidR="00040D91" w:rsidRPr="00040D91" w:rsidRDefault="00040D91" w:rsidP="00040D91">
      <w:pPr>
        <w:rPr>
          <w:rFonts w:cs="Gisha"/>
          <w:sz w:val="28"/>
          <w:szCs w:val="28"/>
        </w:rPr>
      </w:pPr>
    </w:p>
    <w:p w14:paraId="5E99AFFC" w14:textId="77777777" w:rsidR="00040D91" w:rsidRPr="00040D91" w:rsidRDefault="00040D91" w:rsidP="00040D91">
      <w:pPr>
        <w:rPr>
          <w:rFonts w:cs="Gisha"/>
          <w:sz w:val="28"/>
          <w:szCs w:val="28"/>
        </w:rPr>
      </w:pPr>
    </w:p>
    <w:p w14:paraId="490147B0" w14:textId="77777777" w:rsidR="00040D91" w:rsidRPr="00040D91" w:rsidRDefault="00040D91" w:rsidP="00040D91">
      <w:pPr>
        <w:rPr>
          <w:rFonts w:cs="Gisha"/>
          <w:sz w:val="28"/>
          <w:szCs w:val="28"/>
        </w:rPr>
      </w:pPr>
    </w:p>
    <w:p w14:paraId="51280F6A" w14:textId="77777777" w:rsidR="00040D91" w:rsidRPr="00040D91" w:rsidRDefault="00040D91" w:rsidP="00040D91">
      <w:pPr>
        <w:rPr>
          <w:rFonts w:cs="Gisha"/>
          <w:sz w:val="28"/>
          <w:szCs w:val="28"/>
        </w:rPr>
      </w:pPr>
    </w:p>
    <w:p w14:paraId="08E4459B" w14:textId="77777777" w:rsidR="00040D91" w:rsidRPr="00040D91" w:rsidRDefault="00040D91" w:rsidP="00040D91">
      <w:pPr>
        <w:rPr>
          <w:rFonts w:cs="Gisha"/>
          <w:sz w:val="28"/>
          <w:szCs w:val="28"/>
        </w:rPr>
      </w:pPr>
    </w:p>
    <w:p w14:paraId="384EF498" w14:textId="77777777" w:rsidR="00040D91" w:rsidRPr="00040D91" w:rsidRDefault="00040D91" w:rsidP="00040D91">
      <w:pPr>
        <w:rPr>
          <w:rFonts w:cs="Gisha"/>
          <w:sz w:val="28"/>
          <w:szCs w:val="28"/>
        </w:rPr>
      </w:pPr>
    </w:p>
    <w:p w14:paraId="480A4848" w14:textId="77777777" w:rsidR="00040D91" w:rsidRPr="00040D91" w:rsidRDefault="00040D91" w:rsidP="00040D91">
      <w:pPr>
        <w:rPr>
          <w:rFonts w:cs="Gisha"/>
          <w:sz w:val="28"/>
          <w:szCs w:val="28"/>
        </w:rPr>
      </w:pPr>
    </w:p>
    <w:p w14:paraId="4D83BC8F" w14:textId="77777777" w:rsidR="00040D91" w:rsidRPr="00040D91" w:rsidRDefault="00040D91" w:rsidP="00040D91">
      <w:pPr>
        <w:rPr>
          <w:rFonts w:cs="Gisha"/>
          <w:sz w:val="28"/>
          <w:szCs w:val="28"/>
        </w:rPr>
      </w:pPr>
    </w:p>
    <w:p w14:paraId="51E5A1F3" w14:textId="77777777" w:rsidR="00040D91" w:rsidRPr="00040D91" w:rsidRDefault="00040D91" w:rsidP="00040D91">
      <w:pPr>
        <w:rPr>
          <w:rFonts w:cs="Gisha"/>
          <w:sz w:val="28"/>
          <w:szCs w:val="28"/>
        </w:rPr>
      </w:pPr>
    </w:p>
    <w:p w14:paraId="7182C59C" w14:textId="77777777" w:rsidR="00040D91" w:rsidRPr="00040D91" w:rsidRDefault="00040D91" w:rsidP="00040D91">
      <w:pPr>
        <w:rPr>
          <w:rFonts w:cs="Gisha"/>
          <w:sz w:val="28"/>
          <w:szCs w:val="28"/>
        </w:rPr>
      </w:pPr>
    </w:p>
    <w:p w14:paraId="40E3E5D0" w14:textId="77777777" w:rsidR="00040D91" w:rsidRPr="00040D91" w:rsidRDefault="00040D91" w:rsidP="00040D91">
      <w:pPr>
        <w:rPr>
          <w:rFonts w:cs="Gisha"/>
          <w:sz w:val="28"/>
          <w:szCs w:val="28"/>
        </w:rPr>
      </w:pPr>
    </w:p>
    <w:sectPr w:rsidR="00040D91" w:rsidRPr="00040D91" w:rsidSect="00005B42">
      <w:headerReference w:type="default" r:id="rId23"/>
      <w:footerReference w:type="default" r:id="rId24"/>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9243" w14:textId="77777777" w:rsidR="006969AD" w:rsidRDefault="006969AD" w:rsidP="00BF0786">
      <w:pPr>
        <w:spacing w:after="0" w:line="240" w:lineRule="auto"/>
      </w:pPr>
      <w:r>
        <w:separator/>
      </w:r>
    </w:p>
  </w:endnote>
  <w:endnote w:type="continuationSeparator" w:id="0">
    <w:p w14:paraId="6FBC4B88" w14:textId="77777777" w:rsidR="006969AD" w:rsidRDefault="006969AD" w:rsidP="00BF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5585"/>
      <w:docPartObj>
        <w:docPartGallery w:val="Page Numbers (Bottom of Page)"/>
        <w:docPartUnique/>
      </w:docPartObj>
    </w:sdtPr>
    <w:sdtEndPr>
      <w:rPr>
        <w:noProof/>
      </w:rPr>
    </w:sdtEndPr>
    <w:sdtContent>
      <w:p w14:paraId="64E2D5CA" w14:textId="77777777" w:rsidR="00D46AE9" w:rsidRDefault="00005B42" w:rsidP="00D46AE9">
        <w:r>
          <w:rPr>
            <w:noProof/>
          </w:rPr>
          <mc:AlternateContent>
            <mc:Choice Requires="wps">
              <w:drawing>
                <wp:anchor distT="0" distB="0" distL="114300" distR="114300" simplePos="0" relativeHeight="251662336" behindDoc="0" locked="0" layoutInCell="1" allowOverlap="1" wp14:anchorId="3C4FC3A1" wp14:editId="5B10D539">
                  <wp:simplePos x="0" y="0"/>
                  <wp:positionH relativeFrom="column">
                    <wp:posOffset>-690563</wp:posOffset>
                  </wp:positionH>
                  <wp:positionV relativeFrom="paragraph">
                    <wp:posOffset>-126047</wp:posOffset>
                  </wp:positionV>
                  <wp:extent cx="72294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7229475" cy="95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4C133D89">
                <v:line id="Straight Connector 11"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54.4pt,-9.9pt" to="514.85pt,-9.15pt" w14:anchorId="1D078A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c/vgEAAOADAAAOAAAAZHJzL2Uyb0RvYy54bWysU8tu2zAQvBfoPxC815LVOg/Bcg4JkkvQ&#10;Bk36AQy1tAjwBZKx5L/PkpIloy0KtOiFIrk7s7PD1fZm0IocwAdpTUPXq5ISMNy20uwb+uPl/tMV&#10;JSEy0zJlDTT0CIHe7D5+2Pauhsp2VrXgCZKYUPeuoV2Mri6KwDvQLKysA4NBYb1mEY9+X7Se9ciu&#10;VVGV5UXRW986bzmEgLd3Y5DuMr8QwOM3IQJEohqK2mJefV5f01rstqzee+Y6yScZ7B9UaCYNFp2p&#10;7lhk5M3LX6i05N4GK+KKW11YISSH3AN2sy5/6ua5Yw5yL2hOcLNN4f/R8q+HW/Pk0YbehTq4J5+6&#10;GITX6Yv6yJDNOs5mwRAJx8vLqrr+crmhhGPselNtkpfFgnU+xAewmqRNQ5U0qRVWs8NjiGPqKSVd&#10;K0P6hl583pQ5K1gl23upVIrlaYBb5cmB4TvGYT3VOsvCysqggKWNvItHBSP9dxBEtih8PRZIE7Zw&#10;Ms7BxBOvMpidYAIVzMBJ2Z+AU36CQp6+vwHPiFzZmjiDtTTW/072YoUY808OjH0nC15te8wPnK3B&#10;McqvNI18mtPzc4YvP+buHQAA//8DAFBLAwQUAAYACAAAACEAwjYMsd8AAAANAQAADwAAAGRycy9k&#10;b3ducmV2LnhtbEyPzU7DMBCE70i8g7WVuLV2ggRpiFNVlXqDA4ED3Nx486PGayt2W/P2OCe4ze6M&#10;Zr+tdtFM7IqzHy1JyDYCGFJr9Ui9hM+P47oA5oMirSZLKOEHPezq+7tKldre6B2vTehZKiFfKglD&#10;CK7k3LcDGuU31iElr7OzUSGNc8/1rG6p3Ew8F+KJGzVSujAoh4cB23NzMRLivD+I7sv1b0Vz7LjN&#10;XRZfv6V8WMX9C7CAMfyFYcFP6FAnppO9kPZskrDORJHYw6K2SSwRkW+fgZ2WVfEIvK74/y/qXwAA&#10;AP//AwBQSwECLQAUAAYACAAAACEAtoM4kv4AAADhAQAAEwAAAAAAAAAAAAAAAAAAAAAAW0NvbnRl&#10;bnRfVHlwZXNdLnhtbFBLAQItABQABgAIAAAAIQA4/SH/1gAAAJQBAAALAAAAAAAAAAAAAAAAAC8B&#10;AABfcmVscy8ucmVsc1BLAQItABQABgAIAAAAIQDD3Fc/vgEAAOADAAAOAAAAAAAAAAAAAAAAAC4C&#10;AABkcnMvZTJvRG9jLnhtbFBLAQItABQABgAIAAAAIQDCNgyx3wAAAA0BAAAPAAAAAAAAAAAAAAAA&#10;ABgEAABkcnMvZG93bnJldi54bWxQSwUGAAAAAAQABADzAAAAJAUAAAAA&#10;">
                  <v:stroke endcap="round"/>
                </v:line>
              </w:pict>
            </mc:Fallback>
          </mc:AlternateContent>
        </w:r>
        <w:r>
          <w:rPr>
            <w:noProof/>
          </w:rPr>
          <mc:AlternateContent>
            <mc:Choice Requires="wpg">
              <w:drawing>
                <wp:anchor distT="0" distB="0" distL="114300" distR="114300" simplePos="0" relativeHeight="251661312" behindDoc="0" locked="0" layoutInCell="1" allowOverlap="1" wp14:anchorId="2FD0CE77" wp14:editId="788D6E23">
                  <wp:simplePos x="0" y="0"/>
                  <wp:positionH relativeFrom="column">
                    <wp:posOffset>3881120</wp:posOffset>
                  </wp:positionH>
                  <wp:positionV relativeFrom="paragraph">
                    <wp:posOffset>7303</wp:posOffset>
                  </wp:positionV>
                  <wp:extent cx="177800" cy="177800"/>
                  <wp:effectExtent l="0" t="0" r="12700" b="1270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800" cy="177800"/>
                            <a:chOff x="0" y="0"/>
                            <a:chExt cx="177800" cy="177800"/>
                          </a:xfrm>
                        </wpg:grpSpPr>
                        <wpg:grpSp>
                          <wpg:cNvPr id="64" name="globe"/>
                          <wpg:cNvGrpSpPr/>
                          <wpg:grpSpPr>
                            <a:xfrm flipH="1" flipV="1">
                              <a:off x="39624" y="41148"/>
                              <a:ext cx="97790" cy="97790"/>
                              <a:chOff x="0" y="0"/>
                              <a:chExt cx="1370014" cy="1373186"/>
                            </a:xfrm>
                          </wpg:grpSpPr>
                          <wps:wsp>
                            <wps:cNvPr id="65" name="Freeform 65"/>
                            <wps:cNvSpPr>
                              <a:spLocks/>
                            </wps:cNvSpPr>
                            <wps:spPr bwMode="auto">
                              <a:xfrm>
                                <a:off x="0" y="0"/>
                                <a:ext cx="1370014" cy="1373186"/>
                              </a:xfrm>
                              <a:custGeom>
                                <a:avLst/>
                                <a:gdLst>
                                  <a:gd name="T0" fmla="*/ 92 w 92"/>
                                  <a:gd name="T1" fmla="*/ 46 h 92"/>
                                  <a:gd name="T2" fmla="*/ 46 w 92"/>
                                  <a:gd name="T3" fmla="*/ 92 h 92"/>
                                  <a:gd name="T4" fmla="*/ 0 w 92"/>
                                  <a:gd name="T5" fmla="*/ 45 h 92"/>
                                  <a:gd name="T6" fmla="*/ 44 w 92"/>
                                  <a:gd name="T7" fmla="*/ 0 h 92"/>
                                  <a:gd name="T8" fmla="*/ 46 w 92"/>
                                  <a:gd name="T9" fmla="*/ 0 h 92"/>
                                  <a:gd name="T10" fmla="*/ 92 w 92"/>
                                  <a:gd name="T11" fmla="*/ 46 h 92"/>
                                </a:gdLst>
                                <a:ahLst/>
                                <a:cxnLst>
                                  <a:cxn ang="0">
                                    <a:pos x="T0" y="T1"/>
                                  </a:cxn>
                                  <a:cxn ang="0">
                                    <a:pos x="T2" y="T3"/>
                                  </a:cxn>
                                  <a:cxn ang="0">
                                    <a:pos x="T4" y="T5"/>
                                  </a:cxn>
                                  <a:cxn ang="0">
                                    <a:pos x="T6" y="T7"/>
                                  </a:cxn>
                                  <a:cxn ang="0">
                                    <a:pos x="T8" y="T9"/>
                                  </a:cxn>
                                  <a:cxn ang="0">
                                    <a:pos x="T10" y="T11"/>
                                  </a:cxn>
                                </a:cxnLst>
                                <a:rect l="0" t="0" r="r" b="b"/>
                                <a:pathLst>
                                  <a:path w="92" h="92">
                                    <a:moveTo>
                                      <a:pt x="92" y="46"/>
                                    </a:moveTo>
                                    <a:cubicBezTo>
                                      <a:pt x="92" y="71"/>
                                      <a:pt x="71" y="92"/>
                                      <a:pt x="46" y="92"/>
                                    </a:cubicBezTo>
                                    <a:cubicBezTo>
                                      <a:pt x="20" y="92"/>
                                      <a:pt x="0" y="71"/>
                                      <a:pt x="0" y="45"/>
                                    </a:cubicBezTo>
                                    <a:cubicBezTo>
                                      <a:pt x="0" y="20"/>
                                      <a:pt x="19" y="1"/>
                                      <a:pt x="44" y="0"/>
                                    </a:cubicBezTo>
                                    <a:cubicBezTo>
                                      <a:pt x="45" y="0"/>
                                      <a:pt x="45" y="0"/>
                                      <a:pt x="46" y="0"/>
                                    </a:cubicBezTo>
                                    <a:cubicBezTo>
                                      <a:pt x="71" y="0"/>
                                      <a:pt x="92" y="20"/>
                                      <a:pt x="92" y="46"/>
                                    </a:cubicBezTo>
                                    <a:close/>
                                  </a:path>
                                </a:pathLst>
                              </a:custGeom>
                              <a:noFill/>
                              <a:ln w="6350" cap="flat">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298459" y="0"/>
                                <a:ext cx="357185" cy="1373186"/>
                              </a:xfrm>
                              <a:custGeom>
                                <a:avLst/>
                                <a:gdLst>
                                  <a:gd name="T0" fmla="*/ 24 w 24"/>
                                  <a:gd name="T1" fmla="*/ 0 h 92"/>
                                  <a:gd name="T2" fmla="*/ 24 w 24"/>
                                  <a:gd name="T3" fmla="*/ 92 h 92"/>
                                </a:gdLst>
                                <a:ahLst/>
                                <a:cxnLst>
                                  <a:cxn ang="0">
                                    <a:pos x="T0" y="T1"/>
                                  </a:cxn>
                                  <a:cxn ang="0">
                                    <a:pos x="T2" y="T3"/>
                                  </a:cxn>
                                </a:cxnLst>
                                <a:rect l="0" t="0" r="r" b="b"/>
                                <a:pathLst>
                                  <a:path w="24" h="92">
                                    <a:moveTo>
                                      <a:pt x="24" y="0"/>
                                    </a:moveTo>
                                    <a:cubicBezTo>
                                      <a:pt x="0" y="26"/>
                                      <a:pt x="0" y="60"/>
                                      <a:pt x="24" y="92"/>
                                    </a:cubicBezTo>
                                  </a:path>
                                </a:pathLst>
                              </a:custGeom>
                              <a:noFill/>
                              <a:ln w="6350" cap="flat">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714370" y="0"/>
                                <a:ext cx="358776" cy="1373186"/>
                              </a:xfrm>
                              <a:custGeom>
                                <a:avLst/>
                                <a:gdLst>
                                  <a:gd name="T0" fmla="*/ 0 w 24"/>
                                  <a:gd name="T1" fmla="*/ 0 h 92"/>
                                  <a:gd name="T2" fmla="*/ 0 w 24"/>
                                  <a:gd name="T3" fmla="*/ 92 h 92"/>
                                </a:gdLst>
                                <a:ahLst/>
                                <a:cxnLst>
                                  <a:cxn ang="0">
                                    <a:pos x="T0" y="T1"/>
                                  </a:cxn>
                                  <a:cxn ang="0">
                                    <a:pos x="T2" y="T3"/>
                                  </a:cxn>
                                </a:cxnLst>
                                <a:rect l="0" t="0" r="r" b="b"/>
                                <a:pathLst>
                                  <a:path w="24" h="92">
                                    <a:moveTo>
                                      <a:pt x="0" y="0"/>
                                    </a:moveTo>
                                    <a:cubicBezTo>
                                      <a:pt x="24" y="26"/>
                                      <a:pt x="24" y="60"/>
                                      <a:pt x="0" y="92"/>
                                    </a:cubicBezTo>
                                  </a:path>
                                </a:pathLst>
                              </a:custGeom>
                              <a:noFill/>
                              <a:ln w="6350" cap="flat">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68" name="Line 8"/>
                            <wps:cNvCnPr/>
                            <wps:spPr bwMode="auto">
                              <a:xfrm>
                                <a:off x="119071" y="298443"/>
                                <a:ext cx="1131886" cy="0"/>
                              </a:xfrm>
                              <a:prstGeom prst="line">
                                <a:avLst/>
                              </a:prstGeom>
                              <a:noFill/>
                              <a:ln w="6350" cap="flat">
                                <a:solidFill>
                                  <a:schemeClr val="tx1"/>
                                </a:solidFill>
                                <a:prstDash val="solid"/>
                                <a:round/>
                                <a:headEnd/>
                                <a:tailEnd/>
                              </a:ln>
                            </wps:spPr>
                            <wps:bodyPr/>
                          </wps:wsp>
                          <wps:wsp>
                            <wps:cNvPr id="69" name="Line 9"/>
                            <wps:cNvCnPr/>
                            <wps:spPr bwMode="auto">
                              <a:xfrm>
                                <a:off x="0" y="657230"/>
                                <a:ext cx="1370014" cy="0"/>
                              </a:xfrm>
                              <a:prstGeom prst="line">
                                <a:avLst/>
                              </a:prstGeom>
                              <a:noFill/>
                              <a:ln w="6350" cap="flat">
                                <a:solidFill>
                                  <a:schemeClr val="tx1"/>
                                </a:solidFill>
                                <a:prstDash val="solid"/>
                                <a:round/>
                                <a:headEnd/>
                                <a:tailEnd/>
                              </a:ln>
                            </wps:spPr>
                            <wps:bodyPr/>
                          </wps:wsp>
                          <wps:wsp>
                            <wps:cNvPr id="70" name="Line 10"/>
                            <wps:cNvCnPr/>
                            <wps:spPr bwMode="auto">
                              <a:xfrm>
                                <a:off x="88892" y="1014413"/>
                                <a:ext cx="1192216" cy="0"/>
                              </a:xfrm>
                              <a:prstGeom prst="line">
                                <a:avLst/>
                              </a:prstGeom>
                              <a:noFill/>
                              <a:ln w="6350" cap="flat">
                                <a:solidFill>
                                  <a:schemeClr val="tx1"/>
                                </a:solidFill>
                                <a:prstDash val="solid"/>
                                <a:round/>
                                <a:headEnd/>
                                <a:tailEnd/>
                              </a:ln>
                            </wps:spPr>
                            <wps:bodyPr/>
                          </wps:wsp>
                        </wpg:grpSp>
                        <wps:wsp>
                          <wps:cNvPr id="26" name="frame globe"/>
                          <wps:cNvSpPr/>
                          <wps:spPr>
                            <a:xfrm>
                              <a:off x="0" y="0"/>
                              <a:ext cx="177800" cy="177800"/>
                            </a:xfrm>
                            <a:prstGeom prst="ellipse">
                              <a:avLst/>
                            </a:prstGeom>
                            <a:noFill/>
                            <a:ln w="6350" cap="flat" cmpd="sng" algn="ctr">
                              <a:solidFill>
                                <a:schemeClr val="tx1"/>
                              </a:solidFill>
                              <a:prstDash val="solid"/>
                            </a:ln>
                            <a:effectLst/>
                          </wps:spPr>
                          <wps:bodyPr rtlCol="0" anchor="ct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3D52F2A2">
                <v:group id="Group 73" style="position:absolute;margin-left:305.6pt;margin-top:.6pt;width:14pt;height:14pt;z-index:251661312" coordsize="177800,177800" o:spid="_x0000_s1026" w14:anchorId="66D184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YxAUAADAcAAAOAAAAZHJzL2Uyb0RvYy54bWzsWVtv2zYUfh+w/0DoccBqy5YtW6hTYOll&#10;A7KuQLLtmZYoS5gkaqQcu/31/XiTJUdO3TTtMDQvNkUeHZ4bz/l49PzFvizILRMy59XK85+NPcKq&#10;mCd5tVl5f968/nnhEdnQKqEFr9jKe8+k9+Lixx+e7+qITXjGi4QJAiaVjHb1ysuapo5GIxlnrKTy&#10;Ga9ZhcWUi5I2eBSbUSLoDtzLYjQZj+ejHRdJLXjMpMTsS7PoXWj+acri5o80lawhxcqDbI3+Ffp3&#10;rX5HF89ptBG0zvLYikEfIEVJ8wqbtqxe0oaSrcjvsCrzWHDJ0+ZZzMsRT9M8ZloHaOOPj7R5I/i2&#10;1rpsot2mbs0E0x7Z6cFs47e3b0R9Xb8TRnoMr3j8j4RdRrt6E3XX1fPmQLxPRaleghJkry36vrUo&#10;2zckxqQfhosx7B5jyY61xeMMbrnzVpy9uve9EY3Mplq0VpRWLuV1LfI7QfJk5c0Dj1S0RNhtCr5m&#10;ytl9nexEy8nwJ2mR179CYE+P/lKjjqLT5XwCxtAo8P1gYULIKbwMw6XV1wzPU3cajsc+mGo7TcOp&#10;v5grvicVxmGRh3iQXxYP1xmtmQ4zqfztjDdzxnstGFMnkMxnxoSazMWM7AZMZ2VXy0girsh69ztP&#10;4AO6bbi241mB8ymL0CjeyuYN4zoG6e2VbLSpNwlGOpYT6/sb+CMtCxzrn0ZkOSE7/BinbVoS5WpH&#10;EsxJNkAy6ZMMcZl2SLDREBf4uN1oPCgKzN5SBLNBJvMuSTDIJeyQjAeZIDEf9pkPMll2SIaZ+OfY&#10;9oRxEdyts2jm/BfvK+tAjAhVZWSso6bmUiUM5U0cvRvfng9QKW+fIIbTFPH0LGJzqG90kEO4+znD&#10;B4pzeBZn2FoRL88iVjbVGvZUNAJZ0wjUteOKJjyCirZWW9Copo2yqBuS3cpD0JNM/6nZkt+yG67X&#10;G2VWtYpNA5d2Duvxdp3Hv7APA9ShlhC7aRZ4Uizc4TKTYHiYVDr0uPWfzBsTo36fjZnr72fmgtZd&#10;n+RsXgB/YyIttI8Yh9A9RQITCJruLJEhg2LSYzw4Z4xxPmNr0h5j66m+Gsfu6xs2LrhkUBrKqMBo&#10;BzpCtIaHTFrx13lRaAsVlYqb+XQGw8UU4CwtaKPPouRFnig6FUAaq7HLQpBbCpTV7F3c9qhqIZuX&#10;VGaGSC8ZPwDjVIneL2M0eWXHDc0LM4Z8BY44Sr6pJ6qGy2jNk/eoLUCegHQZFx88sgOKW3ny3y0V&#10;zCPFbxXK4tIPAkjf6IdgFqrgEt2VdXel2paXHCogkGkVgyu0ccPLxqBGwDbY8Kq6rmOHC5RqN/u/&#10;qaiJGuIloIG33JVVGrnqpOzf0lqVjCL2AUXdqPf1qztC0UCjQ3XXZ18ZFyDg0ar7ZLkIZuaQ2TB2&#10;UGk6C/0FTs4pzPPACj9RBREATYfUcIUfrmXIgG1BPMHkRIGHX/+TSqaOblsuH1ITFI49XRMsynXp&#10;6v6SYJOrjiFXEczcvJe+LFOT3pUCnbStzsdTfnrKT+rqBgB7nJ801nrs/BT6Aa4a3fp9yE+LMESa&#10;fOT8pFD/l6anYR7fV3bq+Ax54/7kZJPOpJed7GQ/PRmuT9mpi5Ge0JMBZZ3eCC50Jjtd5RUjugdk&#10;E9Nl9U4Aeqins7ofvr8cW5ivoFKgr6o0cknI99ELQjNIZyFXiV0DRYFJ1QGxsLOALBqeH+FN1yT5&#10;X0F72FBD/m8IiYFSO07Vl/UHOtUCH9w3pkeg1+/2tZ78afv+X6WBqap6x59oq9hziXP8uad0sVjY&#10;K7Y/xpXSv3NKl5OJ/72f0kNX/htdYlHPrYdTgTY/6XT520tsJxerZoVLnZ//0QIgw718lHdZge8F&#10;8stSL4nLGrBXVhs0HIoNvqXFjXjkXgs0UJ0UFBf9YQzdH5dkVaUyPrN9FdEUuhOCI+Q6IUoeR6+T&#10;snY3PkshUfe+e3WfdRI/fOi7+AgAAP//AwBQSwMEFAAGAAgAAAAhAEkvX6HdAAAACAEAAA8AAABk&#10;cnMvZG93bnJldi54bWxMj0FLw0AQhe+C/2EZwZvdbIpBYzalFPVUBFtBvE2z0yQ0uxuy2yT9944n&#10;e3ozvMebb4rVbDsx0hBa7zSoRQKCXOVN62oNX/u3hycQIaIz2HlHGi4UYFXe3hSYGz+5Txp3sRZc&#10;4kKOGpoY+1zKUDVkMSx8T469ox8sRl6HWpoBJy63nUyTJJMWW8cXGuxp01B12p2thvcJp/VSvY7b&#10;03Fz+dk/fnxvFWl9fzevX0BEmuN/GP7wGR1KZjr4szNBdBoypVKOssHCfrZ85uGgIWWVZSGvHyh/&#10;AQAA//8DAFBLAQItABQABgAIAAAAIQC2gziS/gAAAOEBAAATAAAAAAAAAAAAAAAAAAAAAABbQ29u&#10;dGVudF9UeXBlc10ueG1sUEsBAi0AFAAGAAgAAAAhADj9If/WAAAAlAEAAAsAAAAAAAAAAAAAAAAA&#10;LwEAAF9yZWxzLy5yZWxzUEsBAi0AFAAGAAgAAAAhAAYT4pjEBQAAMBwAAA4AAAAAAAAAAAAAAAAA&#10;LgIAAGRycy9lMm9Eb2MueG1sUEsBAi0AFAAGAAgAAAAhAEkvX6HdAAAACAEAAA8AAAAAAAAAAAAA&#10;AAAAHggAAGRycy9kb3ducmV2LnhtbFBLBQYAAAAABAAEAPMAAAAoCQAAAAA=&#10;">
                  <v:group id="globe" style="position:absolute;left:39624;top:41148;width:97790;height:97790;flip:x y" coordsize="13700,1373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6xQAAANsAAAAPAAAAZHJzL2Rvd25yZXYueG1sRI9BS8NA&#10;FITvgv9heUIv0m4sGkrsthSLUPGUrQePj+wzmzb7NmTXJPXXu4LQ4zAz3zDr7eRaMVAfGs8KHhYZ&#10;COLKm4ZrBR/H1/kKRIjIBlvPpOBCAbab25s1FsaPXNKgYy0ShEOBCmyMXSFlqCw5DAvfESfvy/cO&#10;Y5J9LU2PY4K7Vi6zLJcOG04LFjt6sVSd9bdTEPVbef+5Lwf9pH/ex+Nun9twUmp2N+2eQUSa4jX8&#10;3z4YBfkj/H1JP0BufgEAAP//AwBQSwECLQAUAAYACAAAACEA2+H2y+4AAACFAQAAEwAAAAAAAAAA&#10;AAAAAAAAAAAAW0NvbnRlbnRfVHlwZXNdLnhtbFBLAQItABQABgAIAAAAIQBa9CxbvwAAABUBAAAL&#10;AAAAAAAAAAAAAAAAAB8BAABfcmVscy8ucmVsc1BLAQItABQABgAIAAAAIQBHjk/6xQAAANsAAAAP&#10;AAAAAAAAAAAAAAAAAAcCAABkcnMvZG93bnJldi54bWxQSwUGAAAAAAMAAwC3AAAA+QIAAAAA&#10;">
                    <v:shape id="Freeform 65" style="position:absolute;width:13700;height:13731;visibility:visible;mso-wrap-style:square;v-text-anchor:top" coordsize="92,92" o:spid="_x0000_s1028" filled="f" strokecolor="black [3213]" strokeweight=".5pt" path="m92,46c92,71,71,92,46,92,20,92,,71,,45,,20,19,1,44,v1,,1,,2,c71,,92,20,92,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rUwgAAANsAAAAPAAAAZHJzL2Rvd25yZXYueG1sRI9Bi8Iw&#10;FITvC/6H8ARva+qCItW0qKD0JKyK4u3RPNti81KarK3++s3CgsdhZr5hlmlvavGg1lWWFUzGEQji&#10;3OqKCwWn4/ZzDsJ5ZI21ZVLwJAdpMvhYYqxtx9/0OPhCBAi7GBWU3jexlC4vyaAb24Y4eDfbGvRB&#10;toXULXYBbmr5FUUzabDisFBiQ5uS8vvhxyjgXX51r70s9vPLuTO7dVahz5QaDfvVAoSn3r/D/+1M&#10;K5hN4e9L+AEy+QUAAP//AwBQSwECLQAUAAYACAAAACEA2+H2y+4AAACFAQAAEwAAAAAAAAAAAAAA&#10;AAAAAAAAW0NvbnRlbnRfVHlwZXNdLnhtbFBLAQItABQABgAIAAAAIQBa9CxbvwAAABUBAAALAAAA&#10;AAAAAAAAAAAAAB8BAABfcmVscy8ucmVsc1BLAQItABQABgAIAAAAIQAhVVrUwgAAANsAAAAPAAAA&#10;AAAAAAAAAAAAAAcCAABkcnMvZG93bnJldi54bWxQSwUGAAAAAAMAAwC3AAAA9gIAAAAA&#10;">
                      <v:path arrowok="t" o:connecttype="custom" o:connectlocs="1370014,686593;685007,1373186;0,671667;655224,0;685007,0;1370014,686593" o:connectangles="0,0,0,0,0,0"/>
                    </v:shape>
                    <v:shape id="Freeform 66" style="position:absolute;left:2984;width:3572;height:13731;visibility:visible;mso-wrap-style:square;v-text-anchor:top" coordsize="24,92" o:spid="_x0000_s1029" filled="f" strokecolor="black [3213]" strokeweight=".5pt" path="m24,c,26,,60,24,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SkxAAAANsAAAAPAAAAZHJzL2Rvd25yZXYueG1sRI9BawIx&#10;FITvBf9DeIK3mtXC0m6NIqJU8VRbWo+Pzetm6eZlTeK6/ntTKHgcZuYbZrbobSM68qF2rGAyzkAQ&#10;l07XXCn4/Ng8PoMIEVlj45gUXCnAYj54mGGh3YXfqTvESiQIhwIVmBjbQspQGrIYxq4lTt6P8xZj&#10;kr6S2uMlwW0jp1mWS4s1pwWDLa0Mlb+Hs1Wg3/z3bn0yHe7Pq6/J8aif9OZFqdGwX76CiNTHe/i/&#10;vdUK8hz+vqQfIOc3AAAA//8DAFBLAQItABQABgAIAAAAIQDb4fbL7gAAAIUBAAATAAAAAAAAAAAA&#10;AAAAAAAAAABbQ29udGVudF9UeXBlc10ueG1sUEsBAi0AFAAGAAgAAAAhAFr0LFu/AAAAFQEAAAsA&#10;AAAAAAAAAAAAAAAAHwEAAF9yZWxzLy5yZWxzUEsBAi0AFAAGAAgAAAAhAD0VZKTEAAAA2wAAAA8A&#10;AAAAAAAAAAAAAAAABwIAAGRycy9kb3ducmV2LnhtbFBLBQYAAAAAAwADALcAAAD4AgAAAAA=&#10;">
                      <v:path arrowok="t" o:connecttype="custom" o:connectlocs="357185,0;357185,1373186" o:connectangles="0,0"/>
                    </v:shape>
                    <v:shape id="Freeform 67" style="position:absolute;left:7143;width:3588;height:13731;visibility:visible;mso-wrap-style:square;v-text-anchor:top" coordsize="24,92" o:spid="_x0000_s1030" filled="f" strokecolor="black [3213]" strokeweight=".5pt" path="m,c24,26,24,60,,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E/xAAAANsAAAAPAAAAZHJzL2Rvd25yZXYueG1sRI9PawIx&#10;FMTvBb9DeIXealYLVlejiFTa0pN/UI+PzXOzdPOyJnHdfvumUPA4zMxvmNmis7VoyYfKsYJBPwNB&#10;XDhdcalgv1s/j0GEiKyxdkwKfijAYt57mGGu3Y031G5jKRKEQ44KTIxNLmUoDFkMfdcQJ+/svMWY&#10;pC+l9nhLcFvLYZaNpMWK04LBhlaGiu/t1SrQ7/74+XYxLX5dV4fB6aRf9Hqi1NNjt5yCiNTFe/i/&#10;/aEVjF7h70v6AXL+CwAA//8DAFBLAQItABQABgAIAAAAIQDb4fbL7gAAAIUBAAATAAAAAAAAAAAA&#10;AAAAAAAAAABbQ29udGVudF9UeXBlc10ueG1sUEsBAi0AFAAGAAgAAAAhAFr0LFu/AAAAFQEAAAsA&#10;AAAAAAAAAAAAAAAAHwEAAF9yZWxzLy5yZWxzUEsBAi0AFAAGAAgAAAAhAFJZwT/EAAAA2wAAAA8A&#10;AAAAAAAAAAAAAAAABwIAAGRycy9kb3ducmV2LnhtbFBLBQYAAAAAAwADALcAAAD4AgAAAAA=&#10;">
                      <v:path arrowok="t" o:connecttype="custom" o:connectlocs="0,0;0,1373186" o:connectangles="0,0"/>
                    </v:shape>
                    <v:line id="Line 8" style="position:absolute;visibility:visible;mso-wrap-style:square" o:spid="_x0000_s1031" strokecolor="black [3213]" strokeweight=".5pt" o:connectortype="straight" from="1190,2984" to="1250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5IxwgAAANsAAAAPAAAAZHJzL2Rvd25yZXYueG1sRE/Pa8Iw&#10;FL4L+x/CG3iRmbqDSte0VNlAZCDqoNdH89Z0a15Kk9n63y+HwY4f3++smGwnbjT41rGC1TIBQVw7&#10;3XKj4OP69rQF4QOyxs4xKbiThyJ/mGWYajfymW6X0IgYwj5FBSaEPpXS14Ys+qXriSP36QaLIcKh&#10;kXrAMYbbTj4nyVpabDk2GOxpb6j+vvxYBbvXr/KkzWaxH6um6sf3KtHHSqn541S+gAg0hX/xn/ug&#10;Fazj2Pgl/gCZ/wIAAP//AwBQSwECLQAUAAYACAAAACEA2+H2y+4AAACFAQAAEwAAAAAAAAAAAAAA&#10;AAAAAAAAW0NvbnRlbnRfVHlwZXNdLnhtbFBLAQItABQABgAIAAAAIQBa9CxbvwAAABUBAAALAAAA&#10;AAAAAAAAAAAAAB8BAABfcmVscy8ucmVsc1BLAQItABQABgAIAAAAIQCAH5IxwgAAANsAAAAPAAAA&#10;AAAAAAAAAAAAAAcCAABkcnMvZG93bnJldi54bWxQSwUGAAAAAAMAAwC3AAAA9gIAAAAA&#10;"/>
                    <v:line id="Line 9" style="position:absolute;visibility:visible;mso-wrap-style:square" o:spid="_x0000_s1032" strokecolor="black [3213]" strokeweight=".5pt" o:connectortype="straight" from="0,6572" to="13700,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eqxAAAANsAAAAPAAAAZHJzL2Rvd25yZXYueG1sRI9Ba8JA&#10;FITvBf/D8oReRDd6sG3qKioKIgWpFXJ9ZF+z0ezbkN2a+O9dQehxmJlvmNmis5W4UuNLxwrGowQE&#10;ce50yYWC0892+A7CB2SNlWNScCMPi3nvZYapdi1/0/UYChEh7FNUYEKoUyl9bsiiH7maOHq/rrEY&#10;omwKqRtsI9xWcpIkU2mx5LhgsKa1ofxy/LMKVpvz8qDN22DdZkVWt19ZoveZUq/9bvkJIlAX/sPP&#10;9k4rmH7A40v8AXJ+BwAA//8DAFBLAQItABQABgAIAAAAIQDb4fbL7gAAAIUBAAATAAAAAAAAAAAA&#10;AAAAAAAAAABbQ29udGVudF9UeXBlc10ueG1sUEsBAi0AFAAGAAgAAAAhAFr0LFu/AAAAFQEAAAsA&#10;AAAAAAAAAAAAAAAAHwEAAF9yZWxzLy5yZWxzUEsBAi0AFAAGAAgAAAAhAO9TN6rEAAAA2wAAAA8A&#10;AAAAAAAAAAAAAAAABwIAAGRycy9kb3ducmV2LnhtbFBLBQYAAAAAAwADALcAAAD4AgAAAAA=&#10;"/>
                    <v:line id="Line 10" style="position:absolute;visibility:visible;mso-wrap-style:square" o:spid="_x0000_s1033" strokecolor="black [3213]" strokeweight=".5pt" o:connectortype="straight" from="888,10144" to="12811,1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jqwgAAANsAAAAPAAAAZHJzL2Rvd25yZXYueG1sRE/Pa8Iw&#10;FL4L+x/CG3iRmbrDlK5pqbKByEDUQa+P5q3p1ryUJrP1v18OA48f3++smGwnrjT41rGC1TIBQVw7&#10;3XKj4PPy/rQB4QOyxs4xKbiRhyJ/mGWYajfyia7n0IgYwj5FBSaEPpXS14Ys+qXriSP35QaLIcKh&#10;kXrAMYbbTj4nyYu02HJsMNjTzlD9c/61CrZv3+VRm/ViN1ZN1Y8fVaIPlVLzx6l8BRFoCnfxv3uv&#10;Fazj+vgl/gCZ/wEAAP//AwBQSwECLQAUAAYACAAAACEA2+H2y+4AAACFAQAAEwAAAAAAAAAAAAAA&#10;AAAAAAAAW0NvbnRlbnRfVHlwZXNdLnhtbFBLAQItABQABgAIAAAAIQBa9CxbvwAAABUBAAALAAAA&#10;AAAAAAAAAAAAAB8BAABfcmVscy8ucmVsc1BLAQItABQABgAIAAAAIQD7sAjqwgAAANsAAAAPAAAA&#10;AAAAAAAAAAAAAAcCAABkcnMvZG93bnJldi54bWxQSwUGAAAAAAMAAwC3AAAA9gIAAAAA&#10;"/>
                  </v:group>
                  <v:oval id="frame globe" style="position:absolute;width:177800;height:177800;visibility:visible;mso-wrap-style:square;v-text-anchor:middle" o:spid="_x0000_s1034"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4joxAAAANsAAAAPAAAAZHJzL2Rvd25yZXYueG1sRI9Ba8JA&#10;FITvBf/D8oTe6qYeRKOriKBISymaFvT2zD6T0OzbsLua+O/dguBxmJlvmNmiM7W4kvOVZQXvgwQE&#10;cW51xYWCn2z9NgbhA7LG2jIpuJGHxbz3MsNU25Z3dN2HQkQI+xQVlCE0qZQ+L8mgH9iGOHpn6wyG&#10;KF0htcM2wk0th0kykgYrjgslNrQqKf/bX4yCwyQL5rba5Kf11+fvpU2k+zh+K/Xa75ZTEIG68Aw/&#10;2lutYDiC/y/xB8j5HQAA//8DAFBLAQItABQABgAIAAAAIQDb4fbL7gAAAIUBAAATAAAAAAAAAAAA&#10;AAAAAAAAAABbQ29udGVudF9UeXBlc10ueG1sUEsBAi0AFAAGAAgAAAAhAFr0LFu/AAAAFQEAAAsA&#10;AAAAAAAAAAAAAAAAHwEAAF9yZWxzLy5yZWxzUEsBAi0AFAAGAAgAAAAhAAu/iOjEAAAA2wAAAA8A&#10;AAAAAAAAAAAAAAAABwIAAGRycy9kb3ducmV2LnhtbFBLBQYAAAAAAwADALcAAAD4AgAAAAA=&#10;"/>
                </v:group>
              </w:pict>
            </mc:Fallback>
          </mc:AlternateContent>
        </w:r>
        <w:r w:rsidR="00D46AE9">
          <w:rPr>
            <w:rFonts w:ascii="Wingdings" w:eastAsia="Wingdings" w:hAnsi="Wingdings" w:cs="Wingdings"/>
          </w:rPr>
          <w:t>*</w:t>
        </w:r>
        <w:r w:rsidR="00D46AE9">
          <w:t xml:space="preserve"> </w:t>
        </w:r>
        <w:hyperlink r:id="rId1" w:history="1">
          <w:r w:rsidR="00D46AE9" w:rsidRPr="00ED564A">
            <w:rPr>
              <w:rStyle w:val="Hyperlink"/>
              <w:color w:val="auto"/>
            </w:rPr>
            <w:t>info@zion-net.co.il</w:t>
          </w:r>
        </w:hyperlink>
        <w:r w:rsidR="00D46AE9">
          <w:tab/>
        </w:r>
        <w:r w:rsidR="00D46AE9">
          <w:tab/>
        </w:r>
        <w:r w:rsidR="00D46AE9">
          <w:tab/>
        </w:r>
        <w:r w:rsidR="00D46AE9">
          <w:tab/>
        </w:r>
        <w:r w:rsidR="00D46AE9">
          <w:tab/>
        </w:r>
        <w:r w:rsidR="00D46AE9">
          <w:tab/>
        </w:r>
        <w:hyperlink r:id="rId2" w:history="1">
          <w:r w:rsidR="00D46AE9" w:rsidRPr="00ED564A">
            <w:rPr>
              <w:rStyle w:val="Hyperlink"/>
              <w:color w:val="auto"/>
            </w:rPr>
            <w:t>https://www.zion-net.co.il</w:t>
          </w:r>
        </w:hyperlink>
      </w:p>
      <w:p w14:paraId="6D309B58" w14:textId="77777777" w:rsidR="00005B42" w:rsidRDefault="00040D91" w:rsidP="00040D91">
        <w:pPr>
          <w:pStyle w:val="Footer"/>
          <w:spacing w:before="240"/>
          <w:jc w:val="center"/>
          <w:rPr>
            <w:noProof/>
          </w:rP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CC46D8F" w14:textId="77777777" w:rsidR="0086715B" w:rsidRPr="0086715B" w:rsidRDefault="00D46AE9" w:rsidP="00005B42">
    <w:pPr>
      <w:pStyle w:val="Footer"/>
      <w:spacing w:before="240"/>
      <w:jc w:val="cen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BBC1" w14:textId="77777777" w:rsidR="006969AD" w:rsidRDefault="006969AD" w:rsidP="00BF0786">
      <w:pPr>
        <w:spacing w:after="0" w:line="240" w:lineRule="auto"/>
      </w:pPr>
      <w:r>
        <w:separator/>
      </w:r>
    </w:p>
  </w:footnote>
  <w:footnote w:type="continuationSeparator" w:id="0">
    <w:p w14:paraId="62F9D1B1" w14:textId="77777777" w:rsidR="006969AD" w:rsidRDefault="006969AD" w:rsidP="00BF0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DE62" w14:textId="77777777" w:rsidR="00BF0786" w:rsidRDefault="0086715B">
    <w:pPr>
      <w:pStyle w:val="Header"/>
    </w:pPr>
    <w:r>
      <w:rPr>
        <w:noProof/>
      </w:rPr>
      <w:drawing>
        <wp:anchor distT="0" distB="0" distL="114300" distR="114300" simplePos="0" relativeHeight="251660288" behindDoc="0" locked="0" layoutInCell="1" allowOverlap="1" wp14:anchorId="239757AF" wp14:editId="000B8BCD">
          <wp:simplePos x="0" y="0"/>
          <wp:positionH relativeFrom="margin">
            <wp:posOffset>2312035</wp:posOffset>
          </wp:positionH>
          <wp:positionV relativeFrom="paragraph">
            <wp:posOffset>-241617</wp:posOffset>
          </wp:positionV>
          <wp:extent cx="1319212" cy="558117"/>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212" cy="558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786">
      <w:rPr>
        <w:rFonts w:hint="cs"/>
        <w:noProof/>
        <w:sz w:val="28"/>
        <w:szCs w:val="28"/>
        <w:rtl/>
        <w:lang w:val="he-IL"/>
      </w:rPr>
      <w:drawing>
        <wp:anchor distT="0" distB="0" distL="114300" distR="114300" simplePos="0" relativeHeight="251659264" behindDoc="1" locked="0" layoutInCell="1" allowOverlap="1" wp14:anchorId="55FEE5ED" wp14:editId="2EC7A69E">
          <wp:simplePos x="0" y="0"/>
          <wp:positionH relativeFrom="page">
            <wp:align>left</wp:align>
          </wp:positionH>
          <wp:positionV relativeFrom="paragraph">
            <wp:posOffset>4110736</wp:posOffset>
          </wp:positionV>
          <wp:extent cx="7825740" cy="5478780"/>
          <wp:effectExtent l="0" t="0" r="3810" b="7620"/>
          <wp:wrapNone/>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25740" cy="5478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67CB"/>
    <w:multiLevelType w:val="hybridMultilevel"/>
    <w:tmpl w:val="AD3EC3A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5109F1"/>
    <w:multiLevelType w:val="hybridMultilevel"/>
    <w:tmpl w:val="0658D60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9E2792"/>
    <w:multiLevelType w:val="hybridMultilevel"/>
    <w:tmpl w:val="E1EA85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417CB5"/>
    <w:multiLevelType w:val="hybridMultilevel"/>
    <w:tmpl w:val="73DAFE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3E3CAF"/>
    <w:multiLevelType w:val="hybridMultilevel"/>
    <w:tmpl w:val="99BC59D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A4B70E8"/>
    <w:multiLevelType w:val="hybridMultilevel"/>
    <w:tmpl w:val="89D05E3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xMLIwMjC0NLIwNLJU0lEKTi0uzszPAykwrAUAQZIviCwAAAA="/>
  </w:docVars>
  <w:rsids>
    <w:rsidRoot w:val="00CA2422"/>
    <w:rsid w:val="00005B42"/>
    <w:rsid w:val="00040D91"/>
    <w:rsid w:val="000A6179"/>
    <w:rsid w:val="000F5B8F"/>
    <w:rsid w:val="00245B3F"/>
    <w:rsid w:val="00282550"/>
    <w:rsid w:val="0034301E"/>
    <w:rsid w:val="00344BD1"/>
    <w:rsid w:val="00352036"/>
    <w:rsid w:val="00357782"/>
    <w:rsid w:val="00501FBB"/>
    <w:rsid w:val="00517E61"/>
    <w:rsid w:val="00545998"/>
    <w:rsid w:val="005B5A66"/>
    <w:rsid w:val="0069487D"/>
    <w:rsid w:val="006969AD"/>
    <w:rsid w:val="00773FA7"/>
    <w:rsid w:val="007D3B71"/>
    <w:rsid w:val="007D5755"/>
    <w:rsid w:val="008260F3"/>
    <w:rsid w:val="0086715B"/>
    <w:rsid w:val="008C4E46"/>
    <w:rsid w:val="009321C5"/>
    <w:rsid w:val="009B1FC7"/>
    <w:rsid w:val="00A2547F"/>
    <w:rsid w:val="00AA073B"/>
    <w:rsid w:val="00B65D0E"/>
    <w:rsid w:val="00B92EBF"/>
    <w:rsid w:val="00BF0786"/>
    <w:rsid w:val="00C27B07"/>
    <w:rsid w:val="00CA2422"/>
    <w:rsid w:val="00D05EC4"/>
    <w:rsid w:val="00D24E49"/>
    <w:rsid w:val="00D46AE9"/>
    <w:rsid w:val="00D717D6"/>
    <w:rsid w:val="00D917D5"/>
    <w:rsid w:val="00D91D35"/>
    <w:rsid w:val="00EA26D9"/>
    <w:rsid w:val="00ED3677"/>
    <w:rsid w:val="00ED564A"/>
    <w:rsid w:val="00EF0F0E"/>
    <w:rsid w:val="00F42DD3"/>
    <w:rsid w:val="03D8F4BC"/>
    <w:rsid w:val="2E6631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3BF77"/>
  <w15:chartTrackingRefBased/>
  <w15:docId w15:val="{51596DAD-B9C0-4199-943D-669B8B63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35"/>
    <w:pPr>
      <w:ind w:left="720"/>
      <w:contextualSpacing/>
    </w:pPr>
  </w:style>
  <w:style w:type="character" w:styleId="Hyperlink">
    <w:name w:val="Hyperlink"/>
    <w:basedOn w:val="DefaultParagraphFont"/>
    <w:uiPriority w:val="99"/>
    <w:unhideWhenUsed/>
    <w:rsid w:val="00EA26D9"/>
    <w:rPr>
      <w:color w:val="99CA3C" w:themeColor="hyperlink"/>
      <w:u w:val="single"/>
    </w:rPr>
  </w:style>
  <w:style w:type="character" w:styleId="UnresolvedMention">
    <w:name w:val="Unresolved Mention"/>
    <w:basedOn w:val="DefaultParagraphFont"/>
    <w:uiPriority w:val="99"/>
    <w:semiHidden/>
    <w:unhideWhenUsed/>
    <w:rsid w:val="00EA26D9"/>
    <w:rPr>
      <w:color w:val="605E5C"/>
      <w:shd w:val="clear" w:color="auto" w:fill="E1DFDD"/>
    </w:rPr>
  </w:style>
  <w:style w:type="character" w:styleId="FollowedHyperlink">
    <w:name w:val="FollowedHyperlink"/>
    <w:basedOn w:val="DefaultParagraphFont"/>
    <w:uiPriority w:val="99"/>
    <w:semiHidden/>
    <w:unhideWhenUsed/>
    <w:rsid w:val="00EA26D9"/>
    <w:rPr>
      <w:color w:val="B9D181" w:themeColor="followedHyperlink"/>
      <w:u w:val="single"/>
    </w:rPr>
  </w:style>
  <w:style w:type="paragraph" w:styleId="Header">
    <w:name w:val="header"/>
    <w:basedOn w:val="Normal"/>
    <w:link w:val="HeaderChar"/>
    <w:uiPriority w:val="99"/>
    <w:unhideWhenUsed/>
    <w:rsid w:val="00BF078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0786"/>
  </w:style>
  <w:style w:type="paragraph" w:styleId="Footer">
    <w:name w:val="footer"/>
    <w:basedOn w:val="Normal"/>
    <w:link w:val="FooterChar"/>
    <w:uiPriority w:val="99"/>
    <w:unhideWhenUsed/>
    <w:rsid w:val="00BF078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0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5852">
      <w:bodyDiv w:val="1"/>
      <w:marLeft w:val="0"/>
      <w:marRight w:val="0"/>
      <w:marTop w:val="0"/>
      <w:marBottom w:val="0"/>
      <w:divBdr>
        <w:top w:val="none" w:sz="0" w:space="0" w:color="auto"/>
        <w:left w:val="none" w:sz="0" w:space="0" w:color="auto"/>
        <w:bottom w:val="none" w:sz="0" w:space="0" w:color="auto"/>
        <w:right w:val="none" w:sz="0" w:space="0" w:color="auto"/>
      </w:divBdr>
      <w:divsChild>
        <w:div w:id="895896087">
          <w:marLeft w:val="0"/>
          <w:marRight w:val="0"/>
          <w:marTop w:val="0"/>
          <w:marBottom w:val="450"/>
          <w:divBdr>
            <w:top w:val="none" w:sz="0" w:space="0" w:color="auto"/>
            <w:left w:val="none" w:sz="0" w:space="0" w:color="auto"/>
            <w:bottom w:val="none" w:sz="0" w:space="0" w:color="auto"/>
            <w:right w:val="none" w:sz="0" w:space="0" w:color="auto"/>
          </w:divBdr>
        </w:div>
        <w:div w:id="1146750241">
          <w:marLeft w:val="0"/>
          <w:marRight w:val="0"/>
          <w:marTop w:val="0"/>
          <w:marBottom w:val="0"/>
          <w:divBdr>
            <w:top w:val="none" w:sz="0" w:space="0" w:color="auto"/>
            <w:left w:val="none" w:sz="0" w:space="0" w:color="auto"/>
            <w:bottom w:val="none" w:sz="0" w:space="0" w:color="auto"/>
            <w:right w:val="none" w:sz="0" w:space="0" w:color="auto"/>
          </w:divBdr>
        </w:div>
        <w:div w:id="122094431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zure/Azurite" TargetMode="External"/><Relationship Id="rId18" Type="http://schemas.openxmlformats.org/officeDocument/2006/relationships/hyperlink" Target="https://docs.github.com/en/get-started/quickstart/github-flo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features/actions" TargetMode="External"/><Relationship Id="rId7" Type="http://schemas.openxmlformats.org/officeDocument/2006/relationships/webSettings" Target="webSettings.xml"/><Relationship Id="rId12" Type="http://schemas.openxmlformats.org/officeDocument/2006/relationships/hyperlink" Target="https://docs.microsoft.com/en-us/aspnet/core/fundamentals/minimal-apis?view=aspnetcore-6.0" TargetMode="External"/><Relationship Id="rId17" Type="http://schemas.openxmlformats.org/officeDocument/2006/relationships/hyperlink" Target="https://developer.twitter.com/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azure/cosmos-db/local-emulator?tabs=ssl-netstd21" TargetMode="External"/><Relationship Id="rId20" Type="http://schemas.openxmlformats.org/officeDocument/2006/relationships/hyperlink" Target="https://github.com/approvals/ApprovalTests.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zure-functions/functions-develop-local"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rabbitmq.com" TargetMode="External"/><Relationship Id="rId23" Type="http://schemas.openxmlformats.org/officeDocument/2006/relationships/header" Target="header1.xml"/><Relationship Id="rId10" Type="http://schemas.openxmlformats.org/officeDocument/2006/relationships/hyperlink" Target="https://docs.microsoft.com/en-us/dotnet/api/microsoft.extensions.logging.ilogger?view=dotnet-plat-ext-6.0" TargetMode="External"/><Relationship Id="rId19" Type="http://schemas.openxmlformats.org/officeDocument/2006/relationships/hyperlink" Target="https://xunit.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torage/common/storage-use-emulator" TargetMode="External"/><Relationship Id="rId22" Type="http://schemas.openxmlformats.org/officeDocument/2006/relationships/hyperlink" Target="https://docs.github.com/en/actions/automating-builds-and-tests/building-and-testing-ne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zion-net.co.il" TargetMode="External"/><Relationship Id="rId1" Type="http://schemas.openxmlformats.org/officeDocument/2006/relationships/hyperlink" Target="mailto:info@zion-net.co.i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n.HOME\Zionet%20LTD\Communication%20site%20-%20Documents\&#1514;&#1489;&#1504;&#1497;&#1514;%20&#1491;&#1507;%20&#1502;&#1499;&#1514;&#1489;&#1497;&#150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619E945F53782B4887C3B4875AEC66E6" ma:contentTypeVersion="4" ma:contentTypeDescription="צור מסמך חדש." ma:contentTypeScope="" ma:versionID="5edada6842e7437f8c2d3616862af96b">
  <xsd:schema xmlns:xsd="http://www.w3.org/2001/XMLSchema" xmlns:xs="http://www.w3.org/2001/XMLSchema" xmlns:p="http://schemas.microsoft.com/office/2006/metadata/properties" xmlns:ns2="41576b55-ba59-4009-ac5e-251ae65bd376" targetNamespace="http://schemas.microsoft.com/office/2006/metadata/properties" ma:root="true" ma:fieldsID="cc8a54e7089642d4ba0b2486a5aec0e9" ns2:_="">
    <xsd:import namespace="41576b55-ba59-4009-ac5e-251ae65bd3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76b55-ba59-4009-ac5e-251ae65bd3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D2E0E-8850-4E81-9A20-271B564A8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76b55-ba59-4009-ac5e-251ae65bd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C6C8D-39C6-4234-8C09-F80DDDF7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11B0BD-B079-4A57-BC29-42EC651804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תבנית דף מכתבים.dotx</Template>
  <TotalTime>9</TotalTime>
  <Pages>4</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Yaniv Bialik</cp:lastModifiedBy>
  <cp:revision>2</cp:revision>
  <dcterms:created xsi:type="dcterms:W3CDTF">2022-01-13T09:20:00Z</dcterms:created>
  <dcterms:modified xsi:type="dcterms:W3CDTF">2022-01-13T09:20:00Z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0x010100619E945F53782B4887C3B4875AEC66E6</vt:lpwstr>
  </property>
</Properties>
</file>