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ECC14" w14:textId="0F646313" w:rsidR="003B62A0" w:rsidRDefault="005854B5" w:rsidP="005854B5">
      <w:pPr>
        <w:pStyle w:val="10"/>
        <w:spacing w:before="652" w:after="326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Pr="005854B5">
        <w:rPr>
          <w:rFonts w:hint="eastAsia"/>
        </w:rPr>
        <w:t>企业网络发展历程</w:t>
      </w:r>
    </w:p>
    <w:p w14:paraId="2E89E89A" w14:textId="6361E51A" w:rsidR="005854B5" w:rsidRDefault="005854B5" w:rsidP="005854B5">
      <w:pPr>
        <w:pStyle w:val="2"/>
      </w:pPr>
      <w:r w:rsidRPr="005854B5">
        <w:rPr>
          <w:rFonts w:hint="eastAsia"/>
        </w:rPr>
        <w:t>网络性能关键指标及影响</w:t>
      </w:r>
    </w:p>
    <w:p w14:paraId="5C3D8453" w14:textId="558FBB6B" w:rsidR="005854B5" w:rsidRPr="00680FD2" w:rsidRDefault="00DA2D4F" w:rsidP="00DA2D4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14711">
        <w:fldChar w:fldCharType="begin"/>
      </w:r>
      <w:r w:rsidR="00614711">
        <w:instrText xml:space="preserve"> </w:instrText>
      </w:r>
      <w:r w:rsidR="00614711">
        <w:rPr>
          <w:rFonts w:hint="eastAsia"/>
        </w:rPr>
        <w:instrText>STYLEREF 1 \s</w:instrText>
      </w:r>
      <w:r w:rsidR="00614711">
        <w:instrText xml:space="preserve"> </w:instrText>
      </w:r>
      <w:r w:rsidR="00614711">
        <w:fldChar w:fldCharType="separate"/>
      </w:r>
      <w:r w:rsidR="00614711">
        <w:rPr>
          <w:noProof/>
        </w:rPr>
        <w:t>1</w:t>
      </w:r>
      <w:r w:rsidR="00614711">
        <w:fldChar w:fldCharType="end"/>
      </w:r>
      <w:r w:rsidR="00614711">
        <w:t>.</w:t>
      </w:r>
      <w:r w:rsidR="00614711">
        <w:fldChar w:fldCharType="begin"/>
      </w:r>
      <w:r w:rsidR="00614711">
        <w:instrText xml:space="preserve"> </w:instrText>
      </w:r>
      <w:r w:rsidR="00614711">
        <w:rPr>
          <w:rFonts w:hint="eastAsia"/>
        </w:rPr>
        <w:instrText xml:space="preserve">SEQ </w:instrText>
      </w:r>
      <w:r w:rsidR="00614711">
        <w:rPr>
          <w:rFonts w:hint="eastAsia"/>
        </w:rPr>
        <w:instrText>表</w:instrText>
      </w:r>
      <w:r w:rsidR="00614711">
        <w:rPr>
          <w:rFonts w:hint="eastAsia"/>
        </w:rPr>
        <w:instrText xml:space="preserve"> \* ARABIC \s 1</w:instrText>
      </w:r>
      <w:r w:rsidR="00614711">
        <w:instrText xml:space="preserve"> </w:instrText>
      </w:r>
      <w:r w:rsidR="00614711">
        <w:fldChar w:fldCharType="separate"/>
      </w:r>
      <w:r w:rsidR="00614711">
        <w:rPr>
          <w:noProof/>
        </w:rPr>
        <w:t>1</w:t>
      </w:r>
      <w:r w:rsidR="00614711">
        <w:fldChar w:fldCharType="end"/>
      </w:r>
      <w:r>
        <w:t xml:space="preserve"> </w:t>
      </w:r>
      <w:r w:rsidR="005854B5" w:rsidRPr="005854B5">
        <w:rPr>
          <w:rFonts w:hint="eastAsia"/>
          <w:bCs/>
        </w:rPr>
        <w:t>网络性能关键指标及影响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76"/>
        <w:gridCol w:w="1987"/>
        <w:gridCol w:w="2636"/>
        <w:gridCol w:w="2945"/>
      </w:tblGrid>
      <w:tr w:rsidR="008251D2" w14:paraId="1DC105E0" w14:textId="77777777" w:rsidTr="00825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0A54B2" w14:textId="48B0CA07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指标</w:t>
            </w:r>
          </w:p>
        </w:tc>
        <w:tc>
          <w:tcPr>
            <w:tcW w:w="112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A6003C3" w14:textId="219CCC5B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定义</w:t>
            </w:r>
          </w:p>
        </w:tc>
        <w:tc>
          <w:tcPr>
            <w:tcW w:w="149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7D142D" w14:textId="0B6C052C" w:rsidR="005854B5" w:rsidRPr="00FD658D" w:rsidRDefault="001E47B6" w:rsidP="001A26BE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1E47B6">
              <w:rPr>
                <w:rFonts w:hint="eastAsia"/>
                <w:b/>
                <w:bCs/>
              </w:rPr>
              <w:t>问题表现</w:t>
            </w:r>
          </w:p>
        </w:tc>
        <w:tc>
          <w:tcPr>
            <w:tcW w:w="16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7BCEFF" w14:textId="0D348E9D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解决方案（深信服相关）</w:t>
            </w:r>
          </w:p>
        </w:tc>
      </w:tr>
      <w:tr w:rsidR="008251D2" w14:paraId="3FC2FC5C" w14:textId="77777777" w:rsidTr="008251D2">
        <w:tc>
          <w:tcPr>
            <w:tcW w:w="721" w:type="pct"/>
            <w:tcBorders>
              <w:top w:val="single" w:sz="4" w:space="0" w:color="auto"/>
            </w:tcBorders>
            <w:shd w:val="clear" w:color="auto" w:fill="FFFFFF"/>
          </w:tcPr>
          <w:p w14:paraId="110B11F5" w14:textId="0879D4A2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 w:hint="eastAsia"/>
              </w:rPr>
              <w:t>带宽</w:t>
            </w:r>
          </w:p>
        </w:tc>
        <w:tc>
          <w:tcPr>
            <w:tcW w:w="1123" w:type="pct"/>
            <w:tcBorders>
              <w:top w:val="single" w:sz="4" w:space="0" w:color="auto"/>
            </w:tcBorders>
            <w:shd w:val="clear" w:color="auto" w:fill="FFFFFF"/>
          </w:tcPr>
          <w:p w14:paraId="70BCA497" w14:textId="37A60C02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单位时间传输数据量（</w:t>
            </w:r>
            <w:r w:rsidRPr="001E47B6">
              <w:rPr>
                <w:rFonts w:hint="eastAsia"/>
              </w:rPr>
              <w:t>Mbps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tcBorders>
              <w:top w:val="single" w:sz="4" w:space="0" w:color="auto"/>
            </w:tcBorders>
            <w:shd w:val="clear" w:color="auto" w:fill="FFFFFF"/>
          </w:tcPr>
          <w:p w14:paraId="100324BA" w14:textId="59F04A9F" w:rsidR="005854B5" w:rsidRPr="00D45B76" w:rsidRDefault="001E47B6" w:rsidP="001A26B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E47B6">
              <w:rPr>
                <w:rFonts w:hint="eastAsia"/>
              </w:rPr>
              <w:t>视频卡顿、文件下载慢</w:t>
            </w:r>
          </w:p>
        </w:tc>
        <w:tc>
          <w:tcPr>
            <w:tcW w:w="1665" w:type="pct"/>
            <w:tcBorders>
              <w:top w:val="single" w:sz="4" w:space="0" w:color="auto"/>
            </w:tcBorders>
            <w:shd w:val="clear" w:color="auto" w:fill="FFFFFF"/>
          </w:tcPr>
          <w:p w14:paraId="63A4AE63" w14:textId="40936BA7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升级专线带宽、部署</w:t>
            </w:r>
            <w:r w:rsidRPr="001E47B6">
              <w:rPr>
                <w:rFonts w:hint="eastAsia"/>
              </w:rPr>
              <w:t>QoS</w:t>
            </w:r>
            <w:r w:rsidRPr="001E47B6">
              <w:rPr>
                <w:rFonts w:hint="eastAsia"/>
              </w:rPr>
              <w:t>策略（</w:t>
            </w:r>
            <w:r w:rsidRPr="001E47B6">
              <w:rPr>
                <w:rFonts w:hint="eastAsia"/>
              </w:rPr>
              <w:t>AD</w:t>
            </w:r>
            <w:r w:rsidRPr="001E47B6">
              <w:rPr>
                <w:rFonts w:hint="eastAsia"/>
              </w:rPr>
              <w:t>业务引流）</w:t>
            </w:r>
          </w:p>
        </w:tc>
      </w:tr>
      <w:tr w:rsidR="008251D2" w14:paraId="25D1876D" w14:textId="77777777" w:rsidTr="008251D2">
        <w:tc>
          <w:tcPr>
            <w:tcW w:w="721" w:type="pct"/>
            <w:shd w:val="clear" w:color="auto" w:fill="FFFFFF"/>
          </w:tcPr>
          <w:p w14:paraId="36581A95" w14:textId="24C0C636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时延</w:t>
            </w:r>
          </w:p>
        </w:tc>
        <w:tc>
          <w:tcPr>
            <w:tcW w:w="1123" w:type="pct"/>
            <w:shd w:val="clear" w:color="auto" w:fill="FFFFFF"/>
          </w:tcPr>
          <w:p w14:paraId="6D0092B4" w14:textId="1D86D9F6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数据往返所需时间（</w:t>
            </w:r>
            <w:proofErr w:type="spellStart"/>
            <w:r w:rsidRPr="001E47B6">
              <w:rPr>
                <w:rFonts w:hint="eastAsia"/>
              </w:rPr>
              <w:t>ms</w:t>
            </w:r>
            <w:proofErr w:type="spellEnd"/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shd w:val="clear" w:color="auto" w:fill="FFFFFF"/>
          </w:tcPr>
          <w:p w14:paraId="4A08F5A8" w14:textId="609F571B" w:rsidR="005854B5" w:rsidRPr="00D45B76" w:rsidRDefault="001E47B6" w:rsidP="001A26B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E47B6">
              <w:rPr>
                <w:rFonts w:hint="eastAsia"/>
              </w:rPr>
              <w:t>实时音视频会议卡顿、远程操作延迟高</w:t>
            </w:r>
          </w:p>
        </w:tc>
        <w:tc>
          <w:tcPr>
            <w:tcW w:w="1665" w:type="pct"/>
            <w:shd w:val="clear" w:color="auto" w:fill="FFFFFF"/>
          </w:tcPr>
          <w:p w14:paraId="54C50805" w14:textId="5C61FBC3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选用低时延链路、部署</w:t>
            </w:r>
            <w:r w:rsidRPr="001E47B6">
              <w:rPr>
                <w:rFonts w:hint="eastAsia"/>
              </w:rPr>
              <w:t>SD-WAN</w:t>
            </w:r>
            <w:r w:rsidRPr="001E47B6">
              <w:rPr>
                <w:rFonts w:hint="eastAsia"/>
              </w:rPr>
              <w:t>链路优化</w:t>
            </w:r>
          </w:p>
        </w:tc>
      </w:tr>
      <w:tr w:rsidR="008251D2" w14:paraId="27075144" w14:textId="77777777" w:rsidTr="008251D2">
        <w:tc>
          <w:tcPr>
            <w:tcW w:w="721" w:type="pct"/>
            <w:shd w:val="clear" w:color="auto" w:fill="FFFFFF"/>
          </w:tcPr>
          <w:p w14:paraId="724531BE" w14:textId="6C3CE7DE" w:rsidR="005854B5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抖动</w:t>
            </w:r>
          </w:p>
        </w:tc>
        <w:tc>
          <w:tcPr>
            <w:tcW w:w="1123" w:type="pct"/>
            <w:shd w:val="clear" w:color="auto" w:fill="FFFFFF"/>
          </w:tcPr>
          <w:p w14:paraId="63923B5C" w14:textId="487A1B9C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时延的波动范围</w:t>
            </w:r>
          </w:p>
        </w:tc>
        <w:tc>
          <w:tcPr>
            <w:tcW w:w="1490" w:type="pct"/>
            <w:shd w:val="clear" w:color="auto" w:fill="FFFFFF"/>
          </w:tcPr>
          <w:p w14:paraId="7BFC23A4" w14:textId="1EB7245D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VoIP</w:t>
            </w:r>
            <w:r w:rsidRPr="001E47B6">
              <w:rPr>
                <w:rFonts w:hint="eastAsia"/>
              </w:rPr>
              <w:t>通话断续、视频画面马赛克</w:t>
            </w:r>
          </w:p>
        </w:tc>
        <w:tc>
          <w:tcPr>
            <w:tcW w:w="1665" w:type="pct"/>
            <w:shd w:val="clear" w:color="auto" w:fill="FFFFFF"/>
          </w:tcPr>
          <w:p w14:paraId="12F04803" w14:textId="43BF4F5C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启用</w:t>
            </w:r>
            <w:r w:rsidRPr="001E47B6">
              <w:rPr>
                <w:rFonts w:hint="eastAsia"/>
              </w:rPr>
              <w:t>QoS</w:t>
            </w:r>
            <w:r w:rsidRPr="001E47B6">
              <w:rPr>
                <w:rFonts w:hint="eastAsia"/>
              </w:rPr>
              <w:t>流量整形、部署缓存机制</w:t>
            </w:r>
          </w:p>
        </w:tc>
      </w:tr>
      <w:tr w:rsidR="001E47B6" w14:paraId="63400E51" w14:textId="77777777" w:rsidTr="008251D2">
        <w:tc>
          <w:tcPr>
            <w:tcW w:w="721" w:type="pct"/>
            <w:shd w:val="clear" w:color="auto" w:fill="FFFFFF"/>
          </w:tcPr>
          <w:p w14:paraId="56FB5489" w14:textId="795A8BD6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丢包率</w:t>
            </w:r>
          </w:p>
        </w:tc>
        <w:tc>
          <w:tcPr>
            <w:tcW w:w="1123" w:type="pct"/>
            <w:shd w:val="clear" w:color="auto" w:fill="FFFFFF"/>
          </w:tcPr>
          <w:p w14:paraId="02E6FD24" w14:textId="0E974662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丢失数据包占比</w:t>
            </w:r>
          </w:p>
        </w:tc>
        <w:tc>
          <w:tcPr>
            <w:tcW w:w="1490" w:type="pct"/>
            <w:shd w:val="clear" w:color="auto" w:fill="FFFFFF"/>
          </w:tcPr>
          <w:p w14:paraId="7289FABC" w14:textId="0705BE16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TCP</w:t>
            </w:r>
            <w:r w:rsidRPr="001E47B6">
              <w:rPr>
                <w:rFonts w:hint="eastAsia"/>
              </w:rPr>
              <w:t>重传导致应用响应慢、实时业务中断</w:t>
            </w:r>
          </w:p>
        </w:tc>
        <w:tc>
          <w:tcPr>
            <w:tcW w:w="1665" w:type="pct"/>
            <w:shd w:val="clear" w:color="auto" w:fill="FFFFFF"/>
          </w:tcPr>
          <w:p w14:paraId="3264E208" w14:textId="63A26CD6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检查物理线路、启用前向纠错（</w:t>
            </w:r>
            <w:r w:rsidRPr="001E47B6">
              <w:rPr>
                <w:rFonts w:hint="eastAsia"/>
              </w:rPr>
              <w:t>FEC</w:t>
            </w:r>
            <w:r w:rsidRPr="001E47B6">
              <w:rPr>
                <w:rFonts w:hint="eastAsia"/>
              </w:rPr>
              <w:t>）技术</w:t>
            </w:r>
          </w:p>
        </w:tc>
      </w:tr>
      <w:tr w:rsidR="001E47B6" w14:paraId="4047AED8" w14:textId="77777777" w:rsidTr="008251D2">
        <w:tc>
          <w:tcPr>
            <w:tcW w:w="721" w:type="pct"/>
            <w:shd w:val="clear" w:color="auto" w:fill="FFFFFF"/>
          </w:tcPr>
          <w:p w14:paraId="7ECCE453" w14:textId="0D874C1B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吞吐量</w:t>
            </w:r>
          </w:p>
        </w:tc>
        <w:tc>
          <w:tcPr>
            <w:tcW w:w="1123" w:type="pct"/>
            <w:shd w:val="clear" w:color="auto" w:fill="FFFFFF"/>
          </w:tcPr>
          <w:p w14:paraId="15604E8C" w14:textId="75E15A33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实际有效数据传输速率</w:t>
            </w:r>
          </w:p>
        </w:tc>
        <w:tc>
          <w:tcPr>
            <w:tcW w:w="1490" w:type="pct"/>
            <w:shd w:val="clear" w:color="auto" w:fill="FFFFFF"/>
          </w:tcPr>
          <w:p w14:paraId="2AB21738" w14:textId="541C1201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带宽充足但应用速度慢（协议效率低）</w:t>
            </w:r>
          </w:p>
        </w:tc>
        <w:tc>
          <w:tcPr>
            <w:tcW w:w="1665" w:type="pct"/>
            <w:shd w:val="clear" w:color="auto" w:fill="FFFFFF"/>
          </w:tcPr>
          <w:p w14:paraId="0D318854" w14:textId="55E7EB9A" w:rsidR="001E47B6" w:rsidRPr="005F374B" w:rsidRDefault="008251D2" w:rsidP="001A26BE">
            <w:pPr>
              <w:pStyle w:val="afe"/>
              <w:ind w:firstLine="360"/>
            </w:pPr>
            <w:r w:rsidRPr="008251D2">
              <w:rPr>
                <w:rFonts w:hint="eastAsia"/>
              </w:rPr>
              <w:t>优化传输协议（如</w:t>
            </w:r>
            <w:r w:rsidRPr="008251D2">
              <w:rPr>
                <w:rFonts w:hint="eastAsia"/>
              </w:rPr>
              <w:t>TCP</w:t>
            </w:r>
            <w:r w:rsidRPr="008251D2">
              <w:rPr>
                <w:rFonts w:hint="eastAsia"/>
              </w:rPr>
              <w:t>窗口调整）</w:t>
            </w:r>
          </w:p>
        </w:tc>
      </w:tr>
      <w:tr w:rsidR="001E47B6" w14:paraId="732981BB" w14:textId="77777777" w:rsidTr="008251D2">
        <w:tc>
          <w:tcPr>
            <w:tcW w:w="721" w:type="pct"/>
            <w:shd w:val="clear" w:color="auto" w:fill="FFFFFF"/>
          </w:tcPr>
          <w:p w14:paraId="1E4F4B16" w14:textId="2B67ED08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可用性</w:t>
            </w:r>
          </w:p>
        </w:tc>
        <w:tc>
          <w:tcPr>
            <w:tcW w:w="1123" w:type="pct"/>
            <w:shd w:val="clear" w:color="auto" w:fill="FFFFFF"/>
          </w:tcPr>
          <w:p w14:paraId="63004390" w14:textId="659A9DF0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网络可服务时间比例（</w:t>
            </w:r>
            <w:r w:rsidRPr="001E47B6">
              <w:rPr>
                <w:rFonts w:hint="eastAsia"/>
              </w:rPr>
              <w:t>99.9%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shd w:val="clear" w:color="auto" w:fill="FFFFFF"/>
          </w:tcPr>
          <w:p w14:paraId="1C2CCA79" w14:textId="6B44A13E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业务</w:t>
            </w:r>
            <w:proofErr w:type="gramStart"/>
            <w:r w:rsidRPr="001E47B6">
              <w:rPr>
                <w:rFonts w:hint="eastAsia"/>
              </w:rPr>
              <w:t>不</w:t>
            </w:r>
            <w:proofErr w:type="gramEnd"/>
            <w:r w:rsidRPr="001E47B6">
              <w:rPr>
                <w:rFonts w:hint="eastAsia"/>
              </w:rPr>
              <w:t>可用导致经济损失</w:t>
            </w:r>
          </w:p>
        </w:tc>
        <w:tc>
          <w:tcPr>
            <w:tcW w:w="1665" w:type="pct"/>
            <w:shd w:val="clear" w:color="auto" w:fill="FFFFFF"/>
          </w:tcPr>
          <w:p w14:paraId="7D6051A7" w14:textId="6820F10F" w:rsidR="001E47B6" w:rsidRPr="005F374B" w:rsidRDefault="008251D2" w:rsidP="001A26BE">
            <w:pPr>
              <w:pStyle w:val="afe"/>
              <w:ind w:firstLine="360"/>
            </w:pPr>
            <w:r w:rsidRPr="008251D2">
              <w:rPr>
                <w:rFonts w:hint="eastAsia"/>
              </w:rPr>
              <w:t>部署双</w:t>
            </w:r>
            <w:proofErr w:type="gramStart"/>
            <w:r w:rsidRPr="008251D2">
              <w:rPr>
                <w:rFonts w:hint="eastAsia"/>
              </w:rPr>
              <w:t>机热备</w:t>
            </w:r>
            <w:proofErr w:type="gramEnd"/>
            <w:r w:rsidRPr="008251D2">
              <w:rPr>
                <w:rFonts w:hint="eastAsia"/>
              </w:rPr>
              <w:t>、链路冗余（路由器多</w:t>
            </w:r>
            <w:r w:rsidRPr="008251D2">
              <w:rPr>
                <w:rFonts w:hint="eastAsia"/>
              </w:rPr>
              <w:t>WAN</w:t>
            </w:r>
            <w:r w:rsidRPr="008251D2">
              <w:rPr>
                <w:rFonts w:hint="eastAsia"/>
              </w:rPr>
              <w:t>）</w:t>
            </w:r>
          </w:p>
        </w:tc>
      </w:tr>
    </w:tbl>
    <w:p w14:paraId="5EC55DB1" w14:textId="42C64398" w:rsidR="005854B5" w:rsidRDefault="005854B5" w:rsidP="005854B5">
      <w:pPr>
        <w:pStyle w:val="afe"/>
        <w:ind w:firstLine="360"/>
      </w:pPr>
    </w:p>
    <w:p w14:paraId="4B1BE9F9" w14:textId="632C6340" w:rsidR="00C47A18" w:rsidRPr="0052580D" w:rsidRDefault="00C47A18" w:rsidP="00C47A18">
      <w:pPr>
        <w:ind w:firstLine="482"/>
        <w:rPr>
          <w:b/>
          <w:bCs/>
        </w:rPr>
      </w:pPr>
      <w:r w:rsidRPr="0052580D">
        <w:rPr>
          <w:rFonts w:hint="eastAsia"/>
          <w:b/>
          <w:bCs/>
        </w:rPr>
        <w:t>1</w:t>
      </w:r>
      <w:r w:rsidRPr="0052580D">
        <w:rPr>
          <w:b/>
          <w:bCs/>
        </w:rPr>
        <w:t xml:space="preserve">. </w:t>
      </w:r>
      <w:r w:rsidR="0052580D" w:rsidRPr="0052580D">
        <w:rPr>
          <w:rFonts w:hint="eastAsia"/>
          <w:b/>
          <w:bCs/>
        </w:rPr>
        <w:t>带宽（</w:t>
      </w:r>
      <w:r w:rsidR="0052580D" w:rsidRPr="0052580D">
        <w:rPr>
          <w:rFonts w:hint="eastAsia"/>
          <w:b/>
          <w:bCs/>
        </w:rPr>
        <w:t>Bandwidth</w:t>
      </w:r>
      <w:r w:rsidR="0052580D" w:rsidRPr="0052580D">
        <w:rPr>
          <w:rFonts w:hint="eastAsia"/>
          <w:b/>
          <w:bCs/>
        </w:rPr>
        <w:t>）</w:t>
      </w:r>
    </w:p>
    <w:p w14:paraId="1D1BC6AC" w14:textId="28166114" w:rsidR="0052580D" w:rsidRDefault="0052580D" w:rsidP="0052580D">
      <w:pPr>
        <w:ind w:firstLine="480"/>
      </w:pPr>
      <w:r>
        <w:rPr>
          <w:rFonts w:hint="eastAsia"/>
        </w:rPr>
        <w:t>定义：</w:t>
      </w:r>
    </w:p>
    <w:p w14:paraId="4DA1785E" w14:textId="77777777" w:rsidR="0052580D" w:rsidRDefault="0052580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描述单位时间内（通常为秒）网络链路可传输的最大数据量，单位为</w:t>
      </w:r>
      <w:r>
        <w:rPr>
          <w:rFonts w:hint="eastAsia"/>
        </w:rPr>
        <w:t xml:space="preserve"> Mbps/Gbps</w:t>
      </w:r>
      <w:r>
        <w:rPr>
          <w:rFonts w:hint="eastAsia"/>
        </w:rPr>
        <w:t>。</w:t>
      </w:r>
    </w:p>
    <w:p w14:paraId="38E88C6E" w14:textId="7D970FCF" w:rsidR="0052580D" w:rsidRDefault="0052580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关键点：带宽是“管道容量”，但实际有效传输速率需考虑协议开销（如</w:t>
      </w:r>
      <w:r>
        <w:rPr>
          <w:rFonts w:hint="eastAsia"/>
        </w:rPr>
        <w:t>TCP/IP</w:t>
      </w:r>
      <w:r>
        <w:rPr>
          <w:rFonts w:hint="eastAsia"/>
        </w:rPr>
        <w:t>包头约占比</w:t>
      </w:r>
      <w:r>
        <w:rPr>
          <w:rFonts w:hint="eastAsia"/>
        </w:rPr>
        <w:t>10-20%</w:t>
      </w:r>
      <w:r>
        <w:rPr>
          <w:rFonts w:hint="eastAsia"/>
        </w:rPr>
        <w:t>）。</w:t>
      </w:r>
    </w:p>
    <w:p w14:paraId="27466658" w14:textId="7CB0E4C7" w:rsidR="0052580D" w:rsidRDefault="0052580D" w:rsidP="0052580D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4C0255FE" w14:textId="77777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链路类型：专线（高带宽低延迟）</w:t>
      </w:r>
      <w:r>
        <w:rPr>
          <w:rFonts w:hint="eastAsia"/>
        </w:rPr>
        <w:t xml:space="preserve"> vs </w:t>
      </w:r>
      <w:r>
        <w:rPr>
          <w:rFonts w:hint="eastAsia"/>
        </w:rPr>
        <w:t>互联网（共享带宽，波动大）。</w:t>
      </w:r>
    </w:p>
    <w:p w14:paraId="10A9D634" w14:textId="77777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协议效率：小包（如</w:t>
      </w:r>
      <w:r>
        <w:rPr>
          <w:rFonts w:hint="eastAsia"/>
        </w:rPr>
        <w:t>VoIP</w:t>
      </w:r>
      <w:r>
        <w:rPr>
          <w:rFonts w:hint="eastAsia"/>
        </w:rPr>
        <w:t>）传输时，协议开销占比更高。</w:t>
      </w:r>
    </w:p>
    <w:p w14:paraId="2945A9A5" w14:textId="2271A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设备性能：低端路由器的转发能力可能无法达到标称带宽。</w:t>
      </w:r>
    </w:p>
    <w:p w14:paraId="7D32392C" w14:textId="27075170" w:rsidR="0052580D" w:rsidRDefault="0052580D" w:rsidP="0052580D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7E88039A" w14:textId="77777777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现象：用户下载速度慢、视频会议频繁缓冲。</w:t>
      </w:r>
    </w:p>
    <w:p w14:paraId="42FF1F9C" w14:textId="77777777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案例：某教育机构直播上课时，视频频繁卡顿（带宽为</w:t>
      </w:r>
      <w:r>
        <w:rPr>
          <w:rFonts w:hint="eastAsia"/>
        </w:rPr>
        <w:t>100Mbps</w:t>
      </w:r>
      <w:r>
        <w:rPr>
          <w:rFonts w:hint="eastAsia"/>
        </w:rPr>
        <w:t>但实际并发</w:t>
      </w:r>
      <w:r>
        <w:rPr>
          <w:rFonts w:hint="eastAsia"/>
        </w:rPr>
        <w:lastRenderedPageBreak/>
        <w:t>用户数超</w:t>
      </w:r>
      <w:r>
        <w:rPr>
          <w:rFonts w:hint="eastAsia"/>
        </w:rPr>
        <w:t>500</w:t>
      </w:r>
      <w:r>
        <w:rPr>
          <w:rFonts w:hint="eastAsia"/>
        </w:rPr>
        <w:t>，每个用户需至少</w:t>
      </w:r>
      <w:r>
        <w:rPr>
          <w:rFonts w:hint="eastAsia"/>
        </w:rPr>
        <w:t>2Mbps</w:t>
      </w:r>
      <w:r>
        <w:rPr>
          <w:rFonts w:hint="eastAsia"/>
        </w:rPr>
        <w:t>）。</w:t>
      </w:r>
    </w:p>
    <w:p w14:paraId="5ECBED22" w14:textId="6C09A86A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诊断：流量监控（深信服</w:t>
      </w:r>
      <w:r>
        <w:rPr>
          <w:rFonts w:hint="eastAsia"/>
        </w:rPr>
        <w:t>AC</w:t>
      </w:r>
      <w:r>
        <w:rPr>
          <w:rFonts w:hint="eastAsia"/>
        </w:rPr>
        <w:t>）显示带宽利用率峰值达</w:t>
      </w:r>
      <w:r>
        <w:rPr>
          <w:rFonts w:hint="eastAsia"/>
        </w:rPr>
        <w:t>98%</w:t>
      </w:r>
      <w:r>
        <w:rPr>
          <w:rFonts w:hint="eastAsia"/>
        </w:rPr>
        <w:t>，且存在大量</w:t>
      </w:r>
      <w:r>
        <w:rPr>
          <w:rFonts w:hint="eastAsia"/>
        </w:rPr>
        <w:t>P2P</w:t>
      </w:r>
      <w:r>
        <w:rPr>
          <w:rFonts w:hint="eastAsia"/>
        </w:rPr>
        <w:t>下载占用带宽。</w:t>
      </w:r>
    </w:p>
    <w:p w14:paraId="498EEE02" w14:textId="2AFF5C43" w:rsidR="0052580D" w:rsidRDefault="0052580D" w:rsidP="0052580D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2B400189" w14:textId="77777777" w:rsidR="0052580D" w:rsidRDefault="0052580D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短效：通过深信服上网行为管理（</w:t>
      </w:r>
      <w:r>
        <w:rPr>
          <w:rFonts w:hint="eastAsia"/>
        </w:rPr>
        <w:t>AC</w:t>
      </w:r>
      <w:r>
        <w:rPr>
          <w:rFonts w:hint="eastAsia"/>
        </w:rPr>
        <w:t>）限制</w:t>
      </w:r>
      <w:r>
        <w:rPr>
          <w:rFonts w:hint="eastAsia"/>
        </w:rPr>
        <w:t>P2P</w:t>
      </w:r>
      <w:r>
        <w:rPr>
          <w:rFonts w:hint="eastAsia"/>
        </w:rPr>
        <w:t>、视频类应用的带宽。</w:t>
      </w:r>
    </w:p>
    <w:p w14:paraId="21834685" w14:textId="27C81CD3" w:rsidR="0052580D" w:rsidRDefault="0052580D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长效：升级链路（专线升级至</w:t>
      </w:r>
      <w:r>
        <w:rPr>
          <w:rFonts w:hint="eastAsia"/>
        </w:rPr>
        <w:t>500Mbps</w:t>
      </w:r>
      <w:r>
        <w:rPr>
          <w:rFonts w:hint="eastAsia"/>
        </w:rPr>
        <w:t>），并部署</w:t>
      </w:r>
      <w:r>
        <w:rPr>
          <w:rFonts w:hint="eastAsia"/>
        </w:rPr>
        <w:t>SD-WAN</w:t>
      </w:r>
      <w:r>
        <w:rPr>
          <w:rFonts w:hint="eastAsia"/>
        </w:rPr>
        <w:t>多链路负载均衡，实现带宽叠加。</w:t>
      </w:r>
    </w:p>
    <w:p w14:paraId="62DFD995" w14:textId="645C7EC9" w:rsidR="009A56E1" w:rsidRPr="0052580D" w:rsidRDefault="009A56E1" w:rsidP="009A56E1">
      <w:pPr>
        <w:ind w:firstLine="482"/>
        <w:rPr>
          <w:b/>
          <w:bCs/>
        </w:rPr>
      </w:pPr>
      <w:r>
        <w:rPr>
          <w:b/>
          <w:bCs/>
        </w:rPr>
        <w:t>2</w:t>
      </w:r>
      <w:r w:rsidRPr="0052580D">
        <w:rPr>
          <w:b/>
          <w:bCs/>
        </w:rPr>
        <w:t xml:space="preserve">. </w:t>
      </w:r>
      <w:r w:rsidRPr="009A56E1">
        <w:rPr>
          <w:rFonts w:hint="eastAsia"/>
          <w:b/>
          <w:bCs/>
        </w:rPr>
        <w:t>时延（</w:t>
      </w:r>
      <w:r w:rsidRPr="009A56E1">
        <w:rPr>
          <w:rFonts w:hint="eastAsia"/>
          <w:b/>
          <w:bCs/>
        </w:rPr>
        <w:t>Latency</w:t>
      </w:r>
      <w:r w:rsidRPr="009A56E1">
        <w:rPr>
          <w:rFonts w:hint="eastAsia"/>
          <w:b/>
          <w:bCs/>
        </w:rPr>
        <w:t>）</w:t>
      </w:r>
    </w:p>
    <w:p w14:paraId="40AB0F08" w14:textId="77777777" w:rsidR="009A56E1" w:rsidRDefault="009A56E1" w:rsidP="009A56E1">
      <w:pPr>
        <w:ind w:firstLine="480"/>
      </w:pPr>
      <w:r>
        <w:rPr>
          <w:rFonts w:hint="eastAsia"/>
        </w:rPr>
        <w:t>定义：</w:t>
      </w:r>
    </w:p>
    <w:p w14:paraId="7D6C80F1" w14:textId="3A658CEA" w:rsidR="009A56E1" w:rsidRDefault="009A56E1" w:rsidP="007517D8">
      <w:pPr>
        <w:pStyle w:val="aa"/>
        <w:numPr>
          <w:ilvl w:val="0"/>
          <w:numId w:val="13"/>
        </w:numPr>
        <w:ind w:firstLineChars="0"/>
      </w:pPr>
      <w:r w:rsidRPr="009A56E1">
        <w:rPr>
          <w:rFonts w:hint="eastAsia"/>
        </w:rPr>
        <w:t>数据包从发送端到接收端的单向传输时间（单向时延），或往返时间</w:t>
      </w:r>
      <w:r w:rsidRPr="009A56E1">
        <w:rPr>
          <w:rFonts w:hint="eastAsia"/>
        </w:rPr>
        <w:t>RTT</w:t>
      </w:r>
      <w:r w:rsidRPr="009A56E1">
        <w:rPr>
          <w:rFonts w:hint="eastAsia"/>
        </w:rPr>
        <w:t>（</w:t>
      </w:r>
      <w:r w:rsidRPr="009A56E1">
        <w:rPr>
          <w:rFonts w:hint="eastAsia"/>
        </w:rPr>
        <w:t>Round-Trip Time</w:t>
      </w:r>
      <w:r w:rsidRPr="009A56E1">
        <w:rPr>
          <w:rFonts w:hint="eastAsia"/>
        </w:rPr>
        <w:t>），单位</w:t>
      </w:r>
      <w:proofErr w:type="spellStart"/>
      <w:r w:rsidRPr="009A56E1">
        <w:rPr>
          <w:rFonts w:hint="eastAsia"/>
        </w:rPr>
        <w:t>ms</w:t>
      </w:r>
      <w:proofErr w:type="spellEnd"/>
      <w:r>
        <w:rPr>
          <w:rFonts w:hint="eastAsia"/>
        </w:rPr>
        <w:t>。</w:t>
      </w:r>
    </w:p>
    <w:p w14:paraId="469B91FD" w14:textId="256EC692" w:rsidR="009A56E1" w:rsidRDefault="009A56E1" w:rsidP="007517D8">
      <w:pPr>
        <w:pStyle w:val="aa"/>
        <w:numPr>
          <w:ilvl w:val="0"/>
          <w:numId w:val="13"/>
        </w:numPr>
        <w:ind w:firstLineChars="0"/>
      </w:pPr>
      <w:r w:rsidRPr="009A56E1">
        <w:rPr>
          <w:rFonts w:hint="eastAsia"/>
        </w:rPr>
        <w:t>等级参考：</w:t>
      </w:r>
    </w:p>
    <w:p w14:paraId="53CADE8D" w14:textId="77777777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t>≤</w:t>
      </w:r>
      <w:r>
        <w:rPr>
          <w:rFonts w:hint="eastAsia"/>
        </w:rPr>
        <w:t>50ms</w:t>
      </w:r>
      <w:r>
        <w:rPr>
          <w:rFonts w:hint="eastAsia"/>
        </w:rPr>
        <w:t>：适用于实时交互（</w:t>
      </w:r>
      <w:r>
        <w:rPr>
          <w:rFonts w:hint="eastAsia"/>
        </w:rPr>
        <w:t>VoIP</w:t>
      </w:r>
      <w:r>
        <w:rPr>
          <w:rFonts w:hint="eastAsia"/>
        </w:rPr>
        <w:t>、视频会议）。</w:t>
      </w:r>
    </w:p>
    <w:p w14:paraId="28C89F7D" w14:textId="77777777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t>50-200ms</w:t>
      </w:r>
      <w:r>
        <w:rPr>
          <w:rFonts w:hint="eastAsia"/>
        </w:rPr>
        <w:t>：容忍度较高场景（网页浏览、文件传输）。</w:t>
      </w:r>
    </w:p>
    <w:p w14:paraId="25C495B3" w14:textId="339B5734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t>&gt;200ms</w:t>
      </w:r>
      <w:r>
        <w:rPr>
          <w:rFonts w:hint="eastAsia"/>
        </w:rPr>
        <w:t>：可能引发</w:t>
      </w:r>
      <w:r>
        <w:rPr>
          <w:rFonts w:hint="eastAsia"/>
        </w:rPr>
        <w:t>TCP</w:t>
      </w:r>
      <w:r>
        <w:rPr>
          <w:rFonts w:hint="eastAsia"/>
        </w:rPr>
        <w:t>重传，影响用户体验。</w:t>
      </w:r>
    </w:p>
    <w:p w14:paraId="593C7B3D" w14:textId="3B7DCF81" w:rsidR="009A56E1" w:rsidRDefault="009A56E1" w:rsidP="009A56E1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7BC6CCB9" w14:textId="77777777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物理距离：光缆传输速度约为光速的</w:t>
      </w:r>
      <w:r>
        <w:rPr>
          <w:rFonts w:hint="eastAsia"/>
        </w:rPr>
        <w:t>2/3</w:t>
      </w:r>
      <w:r>
        <w:rPr>
          <w:rFonts w:hint="eastAsia"/>
        </w:rPr>
        <w:t>，跨大洋时延显著增加（如中美海底光缆</w:t>
      </w:r>
      <w:r>
        <w:rPr>
          <w:rFonts w:hint="eastAsia"/>
        </w:rPr>
        <w:t>RTT</w:t>
      </w:r>
      <w:r>
        <w:rPr>
          <w:rFonts w:hint="eastAsia"/>
        </w:rPr>
        <w:t>约</w:t>
      </w:r>
      <w:r>
        <w:rPr>
          <w:rFonts w:hint="eastAsia"/>
        </w:rPr>
        <w:t>150ms</w:t>
      </w:r>
      <w:r>
        <w:rPr>
          <w:rFonts w:hint="eastAsia"/>
        </w:rPr>
        <w:t>）。</w:t>
      </w:r>
    </w:p>
    <w:p w14:paraId="14A8D350" w14:textId="77777777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网络拥塞：路由器队列排队导致时延抖动。</w:t>
      </w:r>
    </w:p>
    <w:p w14:paraId="648E5693" w14:textId="2BBF7284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协议处理：</w:t>
      </w:r>
      <w:proofErr w:type="gramStart"/>
      <w:r>
        <w:rPr>
          <w:rFonts w:hint="eastAsia"/>
        </w:rPr>
        <w:t>防火墙深包检测</w:t>
      </w:r>
      <w:proofErr w:type="gramEnd"/>
      <w:r>
        <w:rPr>
          <w:rFonts w:hint="eastAsia"/>
        </w:rPr>
        <w:t>（</w:t>
      </w:r>
      <w:r>
        <w:rPr>
          <w:rFonts w:hint="eastAsia"/>
        </w:rPr>
        <w:t>DPI</w:t>
      </w:r>
      <w:r>
        <w:rPr>
          <w:rFonts w:hint="eastAsia"/>
        </w:rPr>
        <w:t>）会增加处理时延。</w:t>
      </w:r>
    </w:p>
    <w:p w14:paraId="63FF717E" w14:textId="77777777" w:rsidR="009A56E1" w:rsidRDefault="009A56E1" w:rsidP="009A56E1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1227CC6D" w14:textId="77777777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现象：远程桌面</w:t>
      </w:r>
      <w:proofErr w:type="gramStart"/>
      <w:r>
        <w:rPr>
          <w:rFonts w:hint="eastAsia"/>
        </w:rPr>
        <w:t>操作卡顿</w:t>
      </w:r>
      <w:proofErr w:type="gramEnd"/>
      <w:r>
        <w:rPr>
          <w:rFonts w:hint="eastAsia"/>
        </w:rPr>
        <w:t>、金融交易系统报单延迟。</w:t>
      </w:r>
    </w:p>
    <w:p w14:paraId="1BDA3C4E" w14:textId="77777777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案例：某跨国企业使用基于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ERP</w:t>
      </w:r>
      <w:r>
        <w:rPr>
          <w:rFonts w:hint="eastAsia"/>
        </w:rPr>
        <w:t>系统，上海访问美国服务器的</w:t>
      </w:r>
      <w:r>
        <w:rPr>
          <w:rFonts w:hint="eastAsia"/>
        </w:rPr>
        <w:t>RTT</w:t>
      </w:r>
      <w:r>
        <w:rPr>
          <w:rFonts w:hint="eastAsia"/>
        </w:rPr>
        <w:t>达</w:t>
      </w:r>
      <w:r>
        <w:rPr>
          <w:rFonts w:hint="eastAsia"/>
        </w:rPr>
        <w:t>300ms</w:t>
      </w:r>
      <w:r>
        <w:rPr>
          <w:rFonts w:hint="eastAsia"/>
        </w:rPr>
        <w:t>，导致</w:t>
      </w:r>
      <w:r>
        <w:rPr>
          <w:rFonts w:hint="eastAsia"/>
        </w:rPr>
        <w:t>SQL</w:t>
      </w:r>
      <w:r>
        <w:rPr>
          <w:rFonts w:hint="eastAsia"/>
        </w:rPr>
        <w:t>查询响应超时。</w:t>
      </w:r>
    </w:p>
    <w:p w14:paraId="02137ED6" w14:textId="3F78EBD4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</w:t>
      </w:r>
      <w:r>
        <w:rPr>
          <w:rFonts w:hint="eastAsia"/>
        </w:rPr>
        <w:t>Traceroute</w:t>
      </w:r>
      <w:r>
        <w:rPr>
          <w:rFonts w:hint="eastAsia"/>
        </w:rPr>
        <w:t>工具发现数据经过多跳公网路由器（跨国运营商拥塞）。</w:t>
      </w:r>
    </w:p>
    <w:p w14:paraId="4A5EDFB8" w14:textId="77777777" w:rsidR="009A56E1" w:rsidRDefault="009A56E1" w:rsidP="009A56E1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0B2AB0C9" w14:textId="77777777" w:rsidR="009A56E1" w:rsidRDefault="009A56E1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SD-WAN</w:t>
      </w:r>
      <w:r>
        <w:rPr>
          <w:rFonts w:hint="eastAsia"/>
        </w:rPr>
        <w:t>智能选路（深信服</w:t>
      </w:r>
      <w:proofErr w:type="spellStart"/>
      <w:r>
        <w:rPr>
          <w:rFonts w:hint="eastAsia"/>
        </w:rPr>
        <w:t>aTrust</w:t>
      </w:r>
      <w:proofErr w:type="spellEnd"/>
      <w:r>
        <w:rPr>
          <w:rFonts w:hint="eastAsia"/>
        </w:rPr>
        <w:t>）：绕过拥塞节点，选择低时延路径。</w:t>
      </w:r>
    </w:p>
    <w:p w14:paraId="0B494098" w14:textId="7FCCD0F4" w:rsidR="009A56E1" w:rsidRDefault="009A56E1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协议优化：启用</w:t>
      </w:r>
      <w:r>
        <w:rPr>
          <w:rFonts w:hint="eastAsia"/>
        </w:rPr>
        <w:t>TCP</w:t>
      </w:r>
      <w:r>
        <w:rPr>
          <w:rFonts w:hint="eastAsia"/>
        </w:rPr>
        <w:t>加速（如深信服</w:t>
      </w:r>
      <w:r>
        <w:rPr>
          <w:rFonts w:hint="eastAsia"/>
        </w:rPr>
        <w:t>AD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单边加速技术）。</w:t>
      </w:r>
    </w:p>
    <w:p w14:paraId="0958DD83" w14:textId="4354E1C0" w:rsidR="009A56E1" w:rsidRPr="0052580D" w:rsidRDefault="009A56E1" w:rsidP="009A56E1">
      <w:pPr>
        <w:ind w:firstLine="482"/>
        <w:rPr>
          <w:b/>
          <w:bCs/>
        </w:rPr>
      </w:pPr>
      <w:r>
        <w:rPr>
          <w:b/>
          <w:bCs/>
        </w:rPr>
        <w:t>3</w:t>
      </w:r>
      <w:r w:rsidRPr="0052580D">
        <w:rPr>
          <w:b/>
          <w:bCs/>
        </w:rPr>
        <w:t xml:space="preserve">. </w:t>
      </w:r>
      <w:r w:rsidRPr="009A56E1">
        <w:rPr>
          <w:rFonts w:hint="eastAsia"/>
          <w:b/>
          <w:bCs/>
        </w:rPr>
        <w:t>抖动（</w:t>
      </w:r>
      <w:r w:rsidRPr="009A56E1">
        <w:rPr>
          <w:rFonts w:hint="eastAsia"/>
          <w:b/>
          <w:bCs/>
        </w:rPr>
        <w:t>Jitter</w:t>
      </w:r>
      <w:r w:rsidRPr="009A56E1">
        <w:rPr>
          <w:rFonts w:hint="eastAsia"/>
          <w:b/>
          <w:bCs/>
        </w:rPr>
        <w:t>）</w:t>
      </w:r>
    </w:p>
    <w:p w14:paraId="3136A449" w14:textId="77777777" w:rsidR="009A56E1" w:rsidRDefault="009A56E1" w:rsidP="009A56E1">
      <w:pPr>
        <w:ind w:firstLine="480"/>
      </w:pPr>
      <w:r>
        <w:rPr>
          <w:rFonts w:hint="eastAsia"/>
        </w:rPr>
        <w:t>定义：</w:t>
      </w:r>
    </w:p>
    <w:p w14:paraId="75A95D6D" w14:textId="227FBFFE" w:rsidR="009A56E1" w:rsidRDefault="009A56E1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时延的波动范围（最大时延</w:t>
      </w:r>
      <w:r w:rsidR="007E61F6">
        <w:rPr>
          <w:rFonts w:hint="eastAsia"/>
        </w:rPr>
        <w:t>减</w:t>
      </w:r>
      <w:r>
        <w:rPr>
          <w:rFonts w:hint="eastAsia"/>
        </w:rPr>
        <w:t>最小时延），单位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，是实时流媒体的关键指标。</w:t>
      </w:r>
    </w:p>
    <w:p w14:paraId="0D61813F" w14:textId="7D721CB3" w:rsidR="009A56E1" w:rsidRDefault="009A56E1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关键点：抖动越大，接收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更大的缓冲（</w:t>
      </w:r>
      <w:r>
        <w:rPr>
          <w:rFonts w:hint="eastAsia"/>
        </w:rPr>
        <w:t>Buffer</w:t>
      </w:r>
      <w:r>
        <w:rPr>
          <w:rFonts w:hint="eastAsia"/>
        </w:rPr>
        <w:t>），但会增加端到端时延。</w:t>
      </w:r>
    </w:p>
    <w:p w14:paraId="6D2594B9" w14:textId="77777777" w:rsidR="009A56E1" w:rsidRDefault="009A56E1" w:rsidP="009A56E1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4313BDDD" w14:textId="77777777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网络拥塞：突发流量导致队列缓冲波动。</w:t>
      </w:r>
    </w:p>
    <w:p w14:paraId="67679D13" w14:textId="77777777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无线干扰：</w:t>
      </w:r>
      <w:r>
        <w:rPr>
          <w:rFonts w:hint="eastAsia"/>
        </w:rPr>
        <w:t>Wi-Fi</w:t>
      </w:r>
      <w:r>
        <w:rPr>
          <w:rFonts w:hint="eastAsia"/>
        </w:rPr>
        <w:t>信道冲突引发数据重传。</w:t>
      </w:r>
    </w:p>
    <w:p w14:paraId="6CB5972A" w14:textId="0D01E149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QoS</w:t>
      </w:r>
      <w:r>
        <w:rPr>
          <w:rFonts w:hint="eastAsia"/>
        </w:rPr>
        <w:t>策略缺失：未对实时流量（如语音）进行优先级标记。</w:t>
      </w:r>
    </w:p>
    <w:p w14:paraId="09188837" w14:textId="77777777" w:rsidR="009A56E1" w:rsidRDefault="009A56E1" w:rsidP="009A56E1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091B8F86" w14:textId="77777777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</w:t>
      </w:r>
      <w:r>
        <w:rPr>
          <w:rFonts w:hint="eastAsia"/>
        </w:rPr>
        <w:t>VoIP</w:t>
      </w:r>
      <w:r>
        <w:rPr>
          <w:rFonts w:hint="eastAsia"/>
        </w:rPr>
        <w:t>通话断续（对方声音忽快忽慢）、视频会议画面撕裂。</w:t>
      </w:r>
    </w:p>
    <w:p w14:paraId="015DAB20" w14:textId="77777777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案例：某酒店无线网络下客房</w:t>
      </w:r>
      <w:r>
        <w:rPr>
          <w:rFonts w:hint="eastAsia"/>
        </w:rPr>
        <w:t>IPTV</w:t>
      </w:r>
      <w:r>
        <w:rPr>
          <w:rFonts w:hint="eastAsia"/>
        </w:rPr>
        <w:t>频繁卡顿，实测抖动达</w:t>
      </w:r>
      <w:r>
        <w:rPr>
          <w:rFonts w:hint="eastAsia"/>
        </w:rPr>
        <w:t>100ms</w:t>
      </w:r>
      <w:r>
        <w:rPr>
          <w:rFonts w:hint="eastAsia"/>
        </w:rPr>
        <w:t>（因多个</w:t>
      </w:r>
      <w:r>
        <w:rPr>
          <w:rFonts w:hint="eastAsia"/>
        </w:rPr>
        <w:t>AP</w:t>
      </w:r>
      <w:r>
        <w:rPr>
          <w:rFonts w:hint="eastAsia"/>
        </w:rPr>
        <w:t>信道重叠）。</w:t>
      </w:r>
    </w:p>
    <w:p w14:paraId="0E00D28E" w14:textId="017A9AE2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诊断：使用无线分析工具（如</w:t>
      </w:r>
      <w:proofErr w:type="spellStart"/>
      <w:r>
        <w:rPr>
          <w:rFonts w:hint="eastAsia"/>
        </w:rPr>
        <w:t>WirelessMon</w:t>
      </w:r>
      <w:proofErr w:type="spellEnd"/>
      <w:r>
        <w:rPr>
          <w:rFonts w:hint="eastAsia"/>
        </w:rPr>
        <w:t>）发现</w:t>
      </w:r>
      <w:r>
        <w:rPr>
          <w:rFonts w:hint="eastAsia"/>
        </w:rPr>
        <w:t>2.4GHz</w:t>
      </w:r>
      <w:r>
        <w:rPr>
          <w:rFonts w:hint="eastAsia"/>
        </w:rPr>
        <w:t>频段信道利用率超</w:t>
      </w:r>
      <w:r>
        <w:rPr>
          <w:rFonts w:hint="eastAsia"/>
        </w:rPr>
        <w:t>80%</w:t>
      </w:r>
      <w:r>
        <w:rPr>
          <w:rFonts w:hint="eastAsia"/>
        </w:rPr>
        <w:t>。</w:t>
      </w:r>
    </w:p>
    <w:p w14:paraId="443C8F67" w14:textId="77777777" w:rsidR="009A56E1" w:rsidRDefault="009A56E1" w:rsidP="009A56E1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53210952" w14:textId="77777777" w:rsidR="003F6246" w:rsidRDefault="003F6246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无线优化：调整</w:t>
      </w:r>
      <w:r>
        <w:rPr>
          <w:rFonts w:hint="eastAsia"/>
        </w:rPr>
        <w:t>AP</w:t>
      </w:r>
      <w:r>
        <w:rPr>
          <w:rFonts w:hint="eastAsia"/>
        </w:rPr>
        <w:t>信道至空闲频段（如</w:t>
      </w:r>
      <w:r>
        <w:rPr>
          <w:rFonts w:hint="eastAsia"/>
        </w:rPr>
        <w:t>5GHz</w:t>
      </w:r>
      <w:r>
        <w:rPr>
          <w:rFonts w:hint="eastAsia"/>
        </w:rPr>
        <w:t>），开启无线负载均衡（深信服无线</w:t>
      </w:r>
      <w:r>
        <w:rPr>
          <w:rFonts w:hint="eastAsia"/>
        </w:rPr>
        <w:t>AC</w:t>
      </w:r>
      <w:r>
        <w:rPr>
          <w:rFonts w:hint="eastAsia"/>
        </w:rPr>
        <w:t>）。</w:t>
      </w:r>
    </w:p>
    <w:p w14:paraId="6A0F210F" w14:textId="356F6B1A" w:rsidR="003F6246" w:rsidRDefault="003F6246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流量整形：部署</w:t>
      </w:r>
      <w:r>
        <w:rPr>
          <w:rFonts w:hint="eastAsia"/>
        </w:rPr>
        <w:t>QoS</w:t>
      </w:r>
      <w:r>
        <w:rPr>
          <w:rFonts w:hint="eastAsia"/>
        </w:rPr>
        <w:t>策略，为视频流量标记</w:t>
      </w:r>
      <w:r>
        <w:rPr>
          <w:rFonts w:hint="eastAsia"/>
        </w:rPr>
        <w:t>DSCP</w:t>
      </w:r>
      <w:r>
        <w:rPr>
          <w:rFonts w:hint="eastAsia"/>
        </w:rPr>
        <w:t>优先级（</w:t>
      </w:r>
      <w:r>
        <w:rPr>
          <w:rFonts w:hint="eastAsia"/>
        </w:rPr>
        <w:t>EF</w:t>
      </w:r>
      <w:r>
        <w:rPr>
          <w:rFonts w:hint="eastAsia"/>
        </w:rPr>
        <w:t>类）。</w:t>
      </w:r>
    </w:p>
    <w:p w14:paraId="64B6842F" w14:textId="53617CEC" w:rsidR="0091464D" w:rsidRPr="0052580D" w:rsidRDefault="0091464D" w:rsidP="0091464D">
      <w:pPr>
        <w:ind w:firstLine="482"/>
        <w:rPr>
          <w:b/>
          <w:bCs/>
        </w:rPr>
      </w:pPr>
      <w:r>
        <w:rPr>
          <w:b/>
          <w:bCs/>
        </w:rPr>
        <w:t>4</w:t>
      </w:r>
      <w:r w:rsidRPr="0052580D">
        <w:rPr>
          <w:b/>
          <w:bCs/>
        </w:rPr>
        <w:t xml:space="preserve">. </w:t>
      </w:r>
      <w:r w:rsidRPr="0091464D">
        <w:rPr>
          <w:rFonts w:hint="eastAsia"/>
          <w:b/>
          <w:bCs/>
        </w:rPr>
        <w:t>丢包率（</w:t>
      </w:r>
      <w:r w:rsidRPr="0091464D">
        <w:rPr>
          <w:rFonts w:hint="eastAsia"/>
          <w:b/>
          <w:bCs/>
        </w:rPr>
        <w:t>Packet Loss Rate</w:t>
      </w:r>
      <w:r w:rsidRPr="0091464D">
        <w:rPr>
          <w:rFonts w:hint="eastAsia"/>
          <w:b/>
          <w:bCs/>
        </w:rPr>
        <w:t>）</w:t>
      </w:r>
    </w:p>
    <w:p w14:paraId="48F9F4A4" w14:textId="77777777" w:rsidR="0091464D" w:rsidRDefault="0091464D" w:rsidP="0091464D">
      <w:pPr>
        <w:ind w:firstLine="480"/>
      </w:pPr>
      <w:r>
        <w:rPr>
          <w:rFonts w:hint="eastAsia"/>
        </w:rPr>
        <w:t>定义：</w:t>
      </w:r>
    </w:p>
    <w:p w14:paraId="618677D4" w14:textId="77777777" w:rsidR="0091464D" w:rsidRDefault="0091464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传输过程中丢失的数据包占总发送包数的百分比，即使丢包率</w:t>
      </w:r>
      <w:r>
        <w:rPr>
          <w:rFonts w:hint="eastAsia"/>
        </w:rPr>
        <w:t>1%</w:t>
      </w:r>
      <w:r>
        <w:rPr>
          <w:rFonts w:hint="eastAsia"/>
        </w:rPr>
        <w:t>也可能显著降低</w:t>
      </w:r>
      <w:r>
        <w:rPr>
          <w:rFonts w:hint="eastAsia"/>
        </w:rPr>
        <w:t>TCP</w:t>
      </w:r>
      <w:r>
        <w:rPr>
          <w:rFonts w:hint="eastAsia"/>
        </w:rPr>
        <w:t>吞吐量。</w:t>
      </w:r>
    </w:p>
    <w:p w14:paraId="196B3E9E" w14:textId="7EAFF37A" w:rsidR="0091464D" w:rsidRDefault="0091464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计算公式：（发送包数</w:t>
      </w:r>
      <w:r>
        <w:rPr>
          <w:rFonts w:hint="eastAsia"/>
        </w:rPr>
        <w:t xml:space="preserve"> - </w:t>
      </w:r>
      <w:r>
        <w:rPr>
          <w:rFonts w:hint="eastAsia"/>
        </w:rPr>
        <w:t>接收包数）</w:t>
      </w:r>
      <w:r>
        <w:rPr>
          <w:rFonts w:hint="eastAsia"/>
        </w:rPr>
        <w:t xml:space="preserve"> / </w:t>
      </w:r>
      <w:r>
        <w:rPr>
          <w:rFonts w:hint="eastAsia"/>
        </w:rPr>
        <w:t>发送包数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100%</w:t>
      </w:r>
    </w:p>
    <w:p w14:paraId="38202FA1" w14:textId="77777777" w:rsidR="0091464D" w:rsidRDefault="0091464D" w:rsidP="0091464D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19D43F21" w14:textId="77777777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物理层故障：光纤断裂、网口接触不良。</w:t>
      </w:r>
    </w:p>
    <w:p w14:paraId="7E86A41C" w14:textId="77777777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网络拥塞：路由器队列溢出导致丢包。</w:t>
      </w:r>
    </w:p>
    <w:p w14:paraId="46518834" w14:textId="0E52BF2F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安全设备误判：防火墙</w:t>
      </w:r>
      <w:r>
        <w:rPr>
          <w:rFonts w:hint="eastAsia"/>
        </w:rPr>
        <w:t>IP</w:t>
      </w:r>
      <w:r>
        <w:rPr>
          <w:rFonts w:hint="eastAsia"/>
        </w:rPr>
        <w:t>碎片重组失败或</w:t>
      </w:r>
      <w:r>
        <w:rPr>
          <w:rFonts w:hint="eastAsia"/>
        </w:rPr>
        <w:t>IPS</w:t>
      </w:r>
      <w:r>
        <w:rPr>
          <w:rFonts w:hint="eastAsia"/>
        </w:rPr>
        <w:t>误拦截合法流量。</w:t>
      </w:r>
    </w:p>
    <w:p w14:paraId="75E98B91" w14:textId="77777777" w:rsidR="0091464D" w:rsidRDefault="0091464D" w:rsidP="0091464D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59A5DB5E" w14:textId="77777777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现象：文件传输中断、视频通话模糊或断开。</w:t>
      </w:r>
    </w:p>
    <w:p w14:paraId="4ADD7DF0" w14:textId="77777777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案例：某电商大促期间，核心交换机上行端口丢包率突增</w:t>
      </w:r>
      <w:r>
        <w:rPr>
          <w:rFonts w:hint="eastAsia"/>
        </w:rPr>
        <w:t>15%</w:t>
      </w:r>
      <w:r>
        <w:rPr>
          <w:rFonts w:hint="eastAsia"/>
        </w:rPr>
        <w:t>（因</w:t>
      </w:r>
      <w:r>
        <w:rPr>
          <w:rFonts w:hint="eastAsia"/>
        </w:rPr>
        <w:t>TCP</w:t>
      </w:r>
      <w:r>
        <w:rPr>
          <w:rFonts w:hint="eastAsia"/>
        </w:rPr>
        <w:t>突发流量超出交换机缓存）。</w:t>
      </w:r>
    </w:p>
    <w:p w14:paraId="73EBC790" w14:textId="2E354365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诊断：通过</w:t>
      </w:r>
      <w:proofErr w:type="gramStart"/>
      <w:r>
        <w:rPr>
          <w:rFonts w:hint="eastAsia"/>
        </w:rPr>
        <w:t>镜像抓</w:t>
      </w:r>
      <w:proofErr w:type="gramEnd"/>
      <w:r>
        <w:rPr>
          <w:rFonts w:hint="eastAsia"/>
        </w:rPr>
        <w:t>包（</w:t>
      </w:r>
      <w:r>
        <w:rPr>
          <w:rFonts w:hint="eastAsia"/>
        </w:rPr>
        <w:t>Wireshark</w:t>
      </w:r>
      <w:r>
        <w:rPr>
          <w:rFonts w:hint="eastAsia"/>
        </w:rPr>
        <w:t>）发现大量</w:t>
      </w:r>
      <w:r>
        <w:rPr>
          <w:rFonts w:hint="eastAsia"/>
        </w:rPr>
        <w:t>TCP</w:t>
      </w:r>
      <w:r>
        <w:rPr>
          <w:rFonts w:hint="eastAsia"/>
        </w:rPr>
        <w:t>重传（</w:t>
      </w:r>
      <w:r>
        <w:rPr>
          <w:rFonts w:hint="eastAsia"/>
        </w:rPr>
        <w:t>Seq</w:t>
      </w:r>
      <w:r>
        <w:rPr>
          <w:rFonts w:hint="eastAsia"/>
        </w:rPr>
        <w:t>号不连续）。</w:t>
      </w:r>
    </w:p>
    <w:p w14:paraId="42A5AF72" w14:textId="77777777" w:rsidR="0091464D" w:rsidRDefault="0091464D" w:rsidP="0091464D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34C8E62F" w14:textId="77777777" w:rsidR="00E53139" w:rsidRDefault="00E53139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设备调优：增大交换机缓冲区（</w:t>
      </w:r>
      <w:r>
        <w:rPr>
          <w:rFonts w:hint="eastAsia"/>
        </w:rPr>
        <w:t>Buffer Size</w:t>
      </w:r>
      <w:r>
        <w:rPr>
          <w:rFonts w:hint="eastAsia"/>
        </w:rPr>
        <w:t>），开启</w:t>
      </w:r>
      <w:r>
        <w:rPr>
          <w:rFonts w:hint="eastAsia"/>
        </w:rPr>
        <w:t>ECN</w:t>
      </w:r>
      <w:r>
        <w:rPr>
          <w:rFonts w:hint="eastAsia"/>
        </w:rPr>
        <w:t>（显式拥塞通知）。</w:t>
      </w:r>
    </w:p>
    <w:p w14:paraId="3010FBB4" w14:textId="1A335A0A" w:rsidR="00E53139" w:rsidRDefault="00E53139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链路冗余：</w:t>
      </w:r>
      <w:proofErr w:type="gramStart"/>
      <w:r>
        <w:rPr>
          <w:rFonts w:hint="eastAsia"/>
        </w:rPr>
        <w:t>部署深</w:t>
      </w:r>
      <w:proofErr w:type="gramEnd"/>
      <w:r>
        <w:rPr>
          <w:rFonts w:hint="eastAsia"/>
        </w:rPr>
        <w:t>信服多线路接入网关，自动切换故障链路。</w:t>
      </w:r>
    </w:p>
    <w:p w14:paraId="60168581" w14:textId="351541FA" w:rsidR="006E63DB" w:rsidRPr="0052580D" w:rsidRDefault="006E63DB" w:rsidP="006E63DB">
      <w:pPr>
        <w:ind w:firstLine="482"/>
        <w:rPr>
          <w:b/>
          <w:bCs/>
        </w:rPr>
      </w:pPr>
      <w:r>
        <w:rPr>
          <w:b/>
          <w:bCs/>
        </w:rPr>
        <w:t>5</w:t>
      </w:r>
      <w:r w:rsidRPr="0052580D">
        <w:rPr>
          <w:b/>
          <w:bCs/>
        </w:rPr>
        <w:t xml:space="preserve">. </w:t>
      </w:r>
      <w:r w:rsidRPr="006E63DB">
        <w:rPr>
          <w:rFonts w:hint="eastAsia"/>
          <w:b/>
          <w:bCs/>
        </w:rPr>
        <w:t>吞吐量（</w:t>
      </w:r>
      <w:r w:rsidRPr="006E63DB">
        <w:rPr>
          <w:rFonts w:hint="eastAsia"/>
          <w:b/>
          <w:bCs/>
        </w:rPr>
        <w:t>Throughput</w:t>
      </w:r>
      <w:r w:rsidRPr="006E63DB">
        <w:rPr>
          <w:rFonts w:hint="eastAsia"/>
          <w:b/>
          <w:bCs/>
        </w:rPr>
        <w:t>）</w:t>
      </w:r>
    </w:p>
    <w:p w14:paraId="5B0C7CB4" w14:textId="77777777" w:rsidR="006E63DB" w:rsidRDefault="006E63DB" w:rsidP="006E63DB">
      <w:pPr>
        <w:ind w:firstLine="480"/>
      </w:pPr>
      <w:r>
        <w:rPr>
          <w:rFonts w:hint="eastAsia"/>
        </w:rPr>
        <w:t>定义：</w:t>
      </w:r>
    </w:p>
    <w:p w14:paraId="597656EC" w14:textId="3799107C" w:rsidR="006E63DB" w:rsidRDefault="006E63DB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网络在单位时间内实际传输的有效数据量，单位</w:t>
      </w:r>
      <w:r>
        <w:rPr>
          <w:rFonts w:hint="eastAsia"/>
        </w:rPr>
        <w:t>Mbps</w:t>
      </w:r>
      <w:r>
        <w:rPr>
          <w:rFonts w:hint="eastAsia"/>
        </w:rPr>
        <w:t>。</w:t>
      </w:r>
    </w:p>
    <w:p w14:paraId="51D4DFBF" w14:textId="2BF17DAB" w:rsidR="006E63DB" w:rsidRDefault="006E63DB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关键点：吞吐量</w:t>
      </w:r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r>
        <w:rPr>
          <w:rFonts w:hint="eastAsia"/>
        </w:rPr>
        <w:t>带宽（受协议效率、设备性能、丢包率等多因素影响）。</w:t>
      </w:r>
    </w:p>
    <w:p w14:paraId="0E9FD202" w14:textId="77777777" w:rsidR="006E63DB" w:rsidRDefault="006E63DB" w:rsidP="006E63DB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09535053" w14:textId="3567797D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协议开销：</w:t>
      </w:r>
      <w:r>
        <w:rPr>
          <w:rFonts w:hint="eastAsia"/>
        </w:rPr>
        <w:t>TCP/IP</w:t>
      </w:r>
      <w:r>
        <w:rPr>
          <w:rFonts w:hint="eastAsia"/>
        </w:rPr>
        <w:t>头部（</w:t>
      </w:r>
      <w:r>
        <w:rPr>
          <w:rFonts w:hint="eastAsia"/>
        </w:rPr>
        <w:t>20B</w:t>
      </w:r>
      <w:r>
        <w:rPr>
          <w:rFonts w:hint="eastAsia"/>
        </w:rPr>
        <w:t>）</w:t>
      </w:r>
      <w:r>
        <w:rPr>
          <w:rFonts w:hint="eastAsia"/>
        </w:rPr>
        <w:t xml:space="preserve">+ </w:t>
      </w:r>
      <w:r>
        <w:rPr>
          <w:rFonts w:hint="eastAsia"/>
        </w:rPr>
        <w:t>以太网帧（</w:t>
      </w:r>
      <w:r>
        <w:rPr>
          <w:rFonts w:hint="eastAsia"/>
        </w:rPr>
        <w:t>18B</w:t>
      </w:r>
      <w:r>
        <w:rPr>
          <w:rFonts w:hint="eastAsia"/>
        </w:rPr>
        <w:t>），小包传输效率低（如</w:t>
      </w:r>
      <w:proofErr w:type="gramStart"/>
      <w:r w:rsidR="000850C4" w:rsidRPr="000850C4">
        <w:rPr>
          <w:rFonts w:hint="eastAsia"/>
        </w:rPr>
        <w:t>总</w:t>
      </w:r>
      <w:r w:rsidR="000850C4" w:rsidRPr="000850C4">
        <w:rPr>
          <w:rFonts w:hint="eastAsia"/>
        </w:rPr>
        <w:lastRenderedPageBreak/>
        <w:t>帧长</w:t>
      </w:r>
      <w:proofErr w:type="gramEnd"/>
      <w:r w:rsidR="000850C4" w:rsidRPr="000850C4">
        <w:rPr>
          <w:rFonts w:hint="eastAsia"/>
        </w:rPr>
        <w:t>64B</w:t>
      </w:r>
      <w:r w:rsidR="000850C4" w:rsidRPr="000850C4">
        <w:rPr>
          <w:rFonts w:hint="eastAsia"/>
        </w:rPr>
        <w:t>：有效数据仅约</w:t>
      </w:r>
      <w:r w:rsidR="000850C4" w:rsidRPr="000850C4">
        <w:rPr>
          <w:rFonts w:hint="eastAsia"/>
        </w:rPr>
        <w:t>9%</w:t>
      </w:r>
      <w:r>
        <w:rPr>
          <w:rFonts w:hint="eastAsia"/>
        </w:rPr>
        <w:t>）。</w:t>
      </w:r>
    </w:p>
    <w:p w14:paraId="5C3D2E9B" w14:textId="77777777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窗口大小：</w:t>
      </w:r>
      <w:r>
        <w:rPr>
          <w:rFonts w:hint="eastAsia"/>
        </w:rPr>
        <w:t>TCP</w:t>
      </w:r>
      <w:r>
        <w:rPr>
          <w:rFonts w:hint="eastAsia"/>
        </w:rPr>
        <w:t>接收窗口（</w:t>
      </w:r>
      <w:r>
        <w:rPr>
          <w:rFonts w:hint="eastAsia"/>
        </w:rPr>
        <w:t>RWIN</w:t>
      </w:r>
      <w:r>
        <w:rPr>
          <w:rFonts w:hint="eastAsia"/>
        </w:rPr>
        <w:t>）过小限制吞吐量。</w:t>
      </w:r>
    </w:p>
    <w:p w14:paraId="367E4C90" w14:textId="3231E1D3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设备转发能力：低端交换机使用“存储</w:t>
      </w:r>
      <w:r>
        <w:rPr>
          <w:rFonts w:hint="eastAsia"/>
        </w:rPr>
        <w:t>-</w:t>
      </w:r>
      <w:r>
        <w:rPr>
          <w:rFonts w:hint="eastAsia"/>
        </w:rPr>
        <w:t>转发”（</w:t>
      </w:r>
      <w:r>
        <w:rPr>
          <w:rFonts w:hint="eastAsia"/>
        </w:rPr>
        <w:t>Store-and-Forward</w:t>
      </w:r>
      <w:r>
        <w:rPr>
          <w:rFonts w:hint="eastAsia"/>
        </w:rPr>
        <w:t>）模式会增加处理时延。</w:t>
      </w:r>
    </w:p>
    <w:p w14:paraId="20EC2E40" w14:textId="77777777" w:rsidR="006E63DB" w:rsidRDefault="006E63DB" w:rsidP="006E63DB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70476A22" w14:textId="77777777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现象：带宽足够但</w:t>
      </w:r>
      <w:r>
        <w:rPr>
          <w:rFonts w:hint="eastAsia"/>
        </w:rPr>
        <w:t>FTP</w:t>
      </w:r>
      <w:r>
        <w:rPr>
          <w:rFonts w:hint="eastAsia"/>
        </w:rPr>
        <w:t>传输速度不达标、数据库同步缓慢。</w:t>
      </w:r>
    </w:p>
    <w:p w14:paraId="7EBF8C3D" w14:textId="77777777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案例：某银行异地备份中心传输效率仅为理论带宽的</w:t>
      </w:r>
      <w:r>
        <w:rPr>
          <w:rFonts w:hint="eastAsia"/>
        </w:rPr>
        <w:t>30%</w:t>
      </w:r>
      <w:r>
        <w:rPr>
          <w:rFonts w:hint="eastAsia"/>
        </w:rPr>
        <w:t>，因</w:t>
      </w:r>
      <w:r>
        <w:rPr>
          <w:rFonts w:hint="eastAsia"/>
        </w:rPr>
        <w:t>TCP</w:t>
      </w:r>
      <w:r>
        <w:rPr>
          <w:rFonts w:hint="eastAsia"/>
        </w:rPr>
        <w:t>窗口大小默认值（</w:t>
      </w:r>
      <w:r>
        <w:rPr>
          <w:rFonts w:hint="eastAsia"/>
        </w:rPr>
        <w:t>64KB</w:t>
      </w:r>
      <w:r>
        <w:rPr>
          <w:rFonts w:hint="eastAsia"/>
        </w:rPr>
        <w:t>）未优化。</w:t>
      </w:r>
    </w:p>
    <w:p w14:paraId="2E98DE6B" w14:textId="03C2B78B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</w:t>
      </w:r>
      <w:r>
        <w:rPr>
          <w:rFonts w:hint="eastAsia"/>
        </w:rPr>
        <w:t>iperf3</w:t>
      </w:r>
      <w:r>
        <w:rPr>
          <w:rFonts w:hint="eastAsia"/>
        </w:rPr>
        <w:t>测试，发现吞吐量受窗口限制（带宽延迟积</w:t>
      </w:r>
      <w:r>
        <w:rPr>
          <w:rFonts w:hint="eastAsia"/>
        </w:rPr>
        <w:t>BDP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带宽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RTT</w:t>
      </w:r>
      <w:r>
        <w:rPr>
          <w:rFonts w:hint="eastAsia"/>
        </w:rPr>
        <w:t>）。</w:t>
      </w:r>
    </w:p>
    <w:p w14:paraId="4E51AFAD" w14:textId="77777777" w:rsidR="006E63DB" w:rsidRDefault="006E63DB" w:rsidP="006E63DB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37884643" w14:textId="77777777" w:rsidR="00CD0AC3" w:rsidRDefault="00CD0AC3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调整</w:t>
      </w:r>
      <w:r>
        <w:rPr>
          <w:rFonts w:hint="eastAsia"/>
        </w:rPr>
        <w:t>TCP</w:t>
      </w:r>
      <w:r>
        <w:rPr>
          <w:rFonts w:hint="eastAsia"/>
        </w:rPr>
        <w:t>参数：增大接收窗口（</w:t>
      </w:r>
      <w:r>
        <w:rPr>
          <w:rFonts w:hint="eastAsia"/>
        </w:rPr>
        <w:t>RWIN</w:t>
      </w:r>
      <w:r>
        <w:rPr>
          <w:rFonts w:hint="eastAsia"/>
        </w:rPr>
        <w:t>）、启用窗口缩放（</w:t>
      </w:r>
      <w:r>
        <w:rPr>
          <w:rFonts w:hint="eastAsia"/>
        </w:rPr>
        <w:t>Window Scaling</w:t>
      </w:r>
      <w:r>
        <w:rPr>
          <w:rFonts w:hint="eastAsia"/>
        </w:rPr>
        <w:t>）。</w:t>
      </w:r>
    </w:p>
    <w:p w14:paraId="38577216" w14:textId="01FC47D8" w:rsidR="00CD0AC3" w:rsidRDefault="00CD0AC3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硬件加速：启用深信服防火墙的硬件</w:t>
      </w:r>
      <w:r>
        <w:rPr>
          <w:rFonts w:hint="eastAsia"/>
        </w:rPr>
        <w:t>Offload</w:t>
      </w:r>
      <w:r>
        <w:rPr>
          <w:rFonts w:hint="eastAsia"/>
        </w:rPr>
        <w:t>功能（如</w:t>
      </w:r>
      <w:r>
        <w:rPr>
          <w:rFonts w:hint="eastAsia"/>
        </w:rPr>
        <w:t>SSL</w:t>
      </w:r>
      <w:r>
        <w:rPr>
          <w:rFonts w:hint="eastAsia"/>
        </w:rPr>
        <w:t>解密加速芯片）。</w:t>
      </w:r>
    </w:p>
    <w:p w14:paraId="29E813F5" w14:textId="6F494A14" w:rsidR="00B234C5" w:rsidRPr="0052580D" w:rsidRDefault="00B234C5" w:rsidP="00B234C5">
      <w:pPr>
        <w:ind w:firstLine="482"/>
        <w:rPr>
          <w:b/>
          <w:bCs/>
        </w:rPr>
      </w:pPr>
      <w:r>
        <w:rPr>
          <w:b/>
          <w:bCs/>
        </w:rPr>
        <w:t>6</w:t>
      </w:r>
      <w:r w:rsidRPr="0052580D">
        <w:rPr>
          <w:b/>
          <w:bCs/>
        </w:rPr>
        <w:t xml:space="preserve">. </w:t>
      </w:r>
      <w:r w:rsidRPr="00B234C5">
        <w:rPr>
          <w:rFonts w:hint="eastAsia"/>
          <w:b/>
          <w:bCs/>
        </w:rPr>
        <w:t>可用性（</w:t>
      </w:r>
      <w:r w:rsidRPr="00B234C5">
        <w:rPr>
          <w:rFonts w:hint="eastAsia"/>
          <w:b/>
          <w:bCs/>
        </w:rPr>
        <w:t>Availability</w:t>
      </w:r>
      <w:r w:rsidRPr="00B234C5">
        <w:rPr>
          <w:rFonts w:hint="eastAsia"/>
          <w:b/>
          <w:bCs/>
        </w:rPr>
        <w:t>）</w:t>
      </w:r>
    </w:p>
    <w:p w14:paraId="475255AD" w14:textId="77777777" w:rsidR="00B234C5" w:rsidRDefault="00B234C5" w:rsidP="00B234C5">
      <w:pPr>
        <w:ind w:firstLine="480"/>
      </w:pPr>
      <w:r>
        <w:rPr>
          <w:rFonts w:hint="eastAsia"/>
        </w:rPr>
        <w:t>定义：</w:t>
      </w:r>
    </w:p>
    <w:p w14:paraId="4A1D1BD8" w14:textId="04B606D5" w:rsidR="00B234C5" w:rsidRDefault="00B234C5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网络在指定时间段内可正常服务的时间占比，常用“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9</w:t>
      </w:r>
      <w:r>
        <w:rPr>
          <w:rFonts w:hint="eastAsia"/>
        </w:rPr>
        <w:t>”表示（如</w:t>
      </w:r>
      <w:r>
        <w:rPr>
          <w:rFonts w:hint="eastAsia"/>
        </w:rPr>
        <w:t>99.99%</w:t>
      </w:r>
      <w:r>
        <w:rPr>
          <w:rFonts w:hint="eastAsia"/>
        </w:rPr>
        <w:t>对应年故障时间</w:t>
      </w:r>
      <w:r>
        <w:rPr>
          <w:rFonts w:hint="eastAsia"/>
        </w:rPr>
        <w:t>52</w:t>
      </w:r>
      <w:r>
        <w:rPr>
          <w:rFonts w:hint="eastAsia"/>
        </w:rPr>
        <w:t>分钟）。</w:t>
      </w:r>
    </w:p>
    <w:p w14:paraId="022F07C2" w14:textId="59C20E93" w:rsidR="00B234C5" w:rsidRDefault="00B234C5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计算公式：可用性</w:t>
      </w:r>
      <w:r>
        <w:rPr>
          <w:rFonts w:hint="eastAsia"/>
        </w:rPr>
        <w:t xml:space="preserve"> = (</w:t>
      </w:r>
      <w:r>
        <w:rPr>
          <w:rFonts w:hint="eastAsia"/>
        </w:rPr>
        <w:t>总时间</w:t>
      </w:r>
      <w:r>
        <w:rPr>
          <w:rFonts w:hint="eastAsia"/>
        </w:rPr>
        <w:t xml:space="preserve"> - </w:t>
      </w:r>
      <w:r>
        <w:rPr>
          <w:rFonts w:hint="eastAsia"/>
        </w:rPr>
        <w:t>故障时间</w:t>
      </w:r>
      <w:r>
        <w:rPr>
          <w:rFonts w:hint="eastAsia"/>
        </w:rPr>
        <w:t xml:space="preserve">) / </w:t>
      </w:r>
      <w:r>
        <w:rPr>
          <w:rFonts w:hint="eastAsia"/>
        </w:rPr>
        <w:t>总时间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100%</w:t>
      </w:r>
    </w:p>
    <w:p w14:paraId="2F83765C" w14:textId="77777777" w:rsidR="00B234C5" w:rsidRDefault="00B234C5" w:rsidP="00B234C5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19942B3D" w14:textId="77777777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单点故障：核心交换机</w:t>
      </w:r>
      <w:r>
        <w:rPr>
          <w:rFonts w:hint="eastAsia"/>
        </w:rPr>
        <w:t>/</w:t>
      </w:r>
      <w:r>
        <w:rPr>
          <w:rFonts w:hint="eastAsia"/>
        </w:rPr>
        <w:t>防火墙无冗余。</w:t>
      </w:r>
    </w:p>
    <w:p w14:paraId="644B85FF" w14:textId="77777777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人为误操作：错误配置</w:t>
      </w:r>
      <w:r>
        <w:rPr>
          <w:rFonts w:hint="eastAsia"/>
        </w:rPr>
        <w:t>ACL</w:t>
      </w:r>
      <w:r>
        <w:rPr>
          <w:rFonts w:hint="eastAsia"/>
        </w:rPr>
        <w:t>或路由策略。</w:t>
      </w:r>
    </w:p>
    <w:p w14:paraId="26B47BD0" w14:textId="40606260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外部攻击：</w:t>
      </w:r>
      <w:r>
        <w:rPr>
          <w:rFonts w:hint="eastAsia"/>
        </w:rPr>
        <w:t>DDoS</w:t>
      </w:r>
      <w:r>
        <w:rPr>
          <w:rFonts w:hint="eastAsia"/>
        </w:rPr>
        <w:t>导致服务瘫痪。</w:t>
      </w:r>
    </w:p>
    <w:p w14:paraId="76C3A530" w14:textId="77777777" w:rsidR="00B234C5" w:rsidRDefault="00B234C5" w:rsidP="00B234C5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3D61F0EB" w14:textId="77777777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现象：业务间歇性中断、用户无法访问关键系统。</w:t>
      </w:r>
    </w:p>
    <w:p w14:paraId="7164421B" w14:textId="77777777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</w:t>
      </w:r>
      <w:proofErr w:type="gramStart"/>
      <w:r>
        <w:rPr>
          <w:rFonts w:hint="eastAsia"/>
        </w:rPr>
        <w:t>某制造</w:t>
      </w:r>
      <w:proofErr w:type="gramEnd"/>
      <w:r>
        <w:rPr>
          <w:rFonts w:hint="eastAsia"/>
        </w:rPr>
        <w:t>企业因单台防火墙故障导致全网断网</w:t>
      </w:r>
      <w:r>
        <w:rPr>
          <w:rFonts w:hint="eastAsia"/>
        </w:rPr>
        <w:t>2</w:t>
      </w:r>
      <w:r>
        <w:rPr>
          <w:rFonts w:hint="eastAsia"/>
        </w:rPr>
        <w:t>小时（可用性下降至</w:t>
      </w:r>
      <w:r>
        <w:rPr>
          <w:rFonts w:hint="eastAsia"/>
        </w:rPr>
        <w:t>99.7%</w:t>
      </w:r>
      <w:r>
        <w:rPr>
          <w:rFonts w:hint="eastAsia"/>
        </w:rPr>
        <w:t>）。</w:t>
      </w:r>
    </w:p>
    <w:p w14:paraId="50CB1E5A" w14:textId="2E4904BD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诊断：防火墙</w:t>
      </w:r>
      <w:r>
        <w:rPr>
          <w:rFonts w:hint="eastAsia"/>
        </w:rPr>
        <w:t>HA</w:t>
      </w:r>
      <w:r>
        <w:rPr>
          <w:rFonts w:hint="eastAsia"/>
        </w:rPr>
        <w:t>心跳线未正确配置，主备切换失败。</w:t>
      </w:r>
    </w:p>
    <w:p w14:paraId="2D993ECA" w14:textId="77777777" w:rsidR="00B234C5" w:rsidRDefault="00B234C5" w:rsidP="00B234C5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18728DB9" w14:textId="1922F8F7" w:rsidR="00B234C5" w:rsidRDefault="00B234C5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高可用架构：部署防火墙双</w:t>
      </w:r>
      <w:proofErr w:type="gramStart"/>
      <w:r>
        <w:rPr>
          <w:rFonts w:hint="eastAsia"/>
        </w:rPr>
        <w:t>机热备</w:t>
      </w:r>
      <w:proofErr w:type="gramEnd"/>
      <w:r>
        <w:rPr>
          <w:rFonts w:hint="eastAsia"/>
        </w:rPr>
        <w:t>（深信服</w:t>
      </w:r>
      <w:r>
        <w:rPr>
          <w:rFonts w:hint="eastAsia"/>
        </w:rPr>
        <w:t>NGAF</w:t>
      </w:r>
      <w:r>
        <w:rPr>
          <w:rFonts w:hint="eastAsia"/>
        </w:rPr>
        <w:t>支持</w:t>
      </w:r>
      <w:r>
        <w:rPr>
          <w:rFonts w:hint="eastAsia"/>
        </w:rPr>
        <w:t>Active/Standby</w:t>
      </w:r>
      <w:r>
        <w:rPr>
          <w:rFonts w:hint="eastAsia"/>
        </w:rPr>
        <w:t>模式</w:t>
      </w:r>
      <w:r w:rsidR="00FF51FE">
        <w:rPr>
          <w:rFonts w:hint="eastAsia"/>
        </w:rPr>
        <w:t>，</w:t>
      </w:r>
      <w:r w:rsidR="00FF51FE" w:rsidRPr="00FF51FE">
        <w:rPr>
          <w:rFonts w:hint="eastAsia"/>
        </w:rPr>
        <w:t>即双</w:t>
      </w:r>
      <w:proofErr w:type="gramStart"/>
      <w:r w:rsidR="00FF51FE" w:rsidRPr="00FF51FE">
        <w:rPr>
          <w:rFonts w:hint="eastAsia"/>
        </w:rPr>
        <w:t>机热备</w:t>
      </w:r>
      <w:proofErr w:type="gramEnd"/>
      <w:r w:rsidR="00FF51FE" w:rsidRPr="00FF51FE">
        <w:rPr>
          <w:rFonts w:hint="eastAsia"/>
        </w:rPr>
        <w:t>模式，通过两台</w:t>
      </w:r>
      <w:r w:rsidR="00FF51FE" w:rsidRPr="00FF51FE">
        <w:rPr>
          <w:rFonts w:hint="eastAsia"/>
        </w:rPr>
        <w:t>NGAF</w:t>
      </w:r>
      <w:r w:rsidR="00FF51FE" w:rsidRPr="00FF51FE">
        <w:rPr>
          <w:rFonts w:hint="eastAsia"/>
        </w:rPr>
        <w:t>防火墙组成主备关系，主设备（</w:t>
      </w:r>
      <w:r w:rsidR="00FF51FE" w:rsidRPr="00FF51FE">
        <w:rPr>
          <w:rFonts w:hint="eastAsia"/>
        </w:rPr>
        <w:t>Active</w:t>
      </w:r>
      <w:r w:rsidR="00FF51FE" w:rsidRPr="00FF51FE">
        <w:rPr>
          <w:rFonts w:hint="eastAsia"/>
        </w:rPr>
        <w:t>）处理业务流量，备设备（</w:t>
      </w:r>
      <w:r w:rsidR="00FF51FE" w:rsidRPr="00FF51FE">
        <w:rPr>
          <w:rFonts w:hint="eastAsia"/>
        </w:rPr>
        <w:t>Standby</w:t>
      </w:r>
      <w:r w:rsidR="00FF51FE" w:rsidRPr="00FF51FE">
        <w:rPr>
          <w:rFonts w:hint="eastAsia"/>
        </w:rPr>
        <w:t>）实时同步状态但无流量转发。</w:t>
      </w:r>
      <w:r>
        <w:rPr>
          <w:rFonts w:hint="eastAsia"/>
        </w:rPr>
        <w:t>）。</w:t>
      </w:r>
    </w:p>
    <w:p w14:paraId="70BD3198" w14:textId="48CFE077" w:rsidR="009A56E1" w:rsidRPr="006E63DB" w:rsidRDefault="00B234C5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DDoS</w:t>
      </w:r>
      <w:r>
        <w:rPr>
          <w:rFonts w:hint="eastAsia"/>
        </w:rPr>
        <w:t>防护：启用流量清洗服务（深信服云图与本地设备联动）。</w:t>
      </w:r>
    </w:p>
    <w:p w14:paraId="3D9EF7C7" w14:textId="458D241A" w:rsidR="005854B5" w:rsidRDefault="00D05ADA" w:rsidP="00D05ADA">
      <w:pPr>
        <w:pStyle w:val="2"/>
      </w:pPr>
      <w:r w:rsidRPr="00D05ADA">
        <w:rPr>
          <w:rFonts w:hint="eastAsia"/>
        </w:rPr>
        <w:lastRenderedPageBreak/>
        <w:t>企业组网发展阶段问题与解决方案</w:t>
      </w:r>
    </w:p>
    <w:p w14:paraId="52AEC413" w14:textId="1DFB7C2E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1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小型企业（</w:t>
      </w:r>
      <w:proofErr w:type="gramStart"/>
      <w:r w:rsidRPr="00172F1A">
        <w:rPr>
          <w:rFonts w:hint="eastAsia"/>
          <w:b/>
          <w:bCs/>
        </w:rPr>
        <w:t>初始组</w:t>
      </w:r>
      <w:proofErr w:type="gramEnd"/>
      <w:r w:rsidRPr="00172F1A">
        <w:rPr>
          <w:rFonts w:hint="eastAsia"/>
          <w:b/>
          <w:bCs/>
        </w:rPr>
        <w:t>网）</w:t>
      </w:r>
    </w:p>
    <w:p w14:paraId="141DE104" w14:textId="77777777" w:rsidR="00D05ADA" w:rsidRDefault="00D05ADA" w:rsidP="007517D8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问题：单台设备性能瓶颈（如路由器转发能力不足）、广播风暴。</w:t>
      </w:r>
    </w:p>
    <w:p w14:paraId="53D7C2FB" w14:textId="256098C9" w:rsidR="00D05ADA" w:rsidRDefault="00D05ADA" w:rsidP="007517D8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解决：划分</w:t>
      </w:r>
      <w:r>
        <w:rPr>
          <w:rFonts w:hint="eastAsia"/>
        </w:rPr>
        <w:t>VLAN</w:t>
      </w:r>
      <w:r>
        <w:rPr>
          <w:rFonts w:hint="eastAsia"/>
        </w:rPr>
        <w:t>隔离广播域、升级多核防火墙（如深信服</w:t>
      </w:r>
      <w:r>
        <w:rPr>
          <w:rFonts w:hint="eastAsia"/>
        </w:rPr>
        <w:t>NGFW</w:t>
      </w:r>
      <w:r>
        <w:rPr>
          <w:rFonts w:hint="eastAsia"/>
        </w:rPr>
        <w:t>）。</w:t>
      </w:r>
    </w:p>
    <w:p w14:paraId="05D21CA2" w14:textId="61303E16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2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中型企业（网络扩张）</w:t>
      </w:r>
    </w:p>
    <w:p w14:paraId="07CD3CE1" w14:textId="77777777" w:rsidR="00D05ADA" w:rsidRDefault="00D05ADA" w:rsidP="007517D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问题：多分支机构互联成本高、链路带宽浪费。</w:t>
      </w:r>
    </w:p>
    <w:p w14:paraId="12CACC34" w14:textId="46DF9AB0" w:rsidR="00D05ADA" w:rsidRDefault="00D05ADA" w:rsidP="007517D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解决：部署</w:t>
      </w:r>
      <w:r>
        <w:rPr>
          <w:rFonts w:hint="eastAsia"/>
        </w:rPr>
        <w:t>SD-WAN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aTrust</w:t>
      </w:r>
      <w:proofErr w:type="spellEnd"/>
      <w:r>
        <w:rPr>
          <w:rFonts w:hint="eastAsia"/>
        </w:rPr>
        <w:t>）实现智能选路、带宽汇聚和</w:t>
      </w:r>
      <w:r>
        <w:rPr>
          <w:rFonts w:hint="eastAsia"/>
        </w:rPr>
        <w:t>SaaS</w:t>
      </w:r>
      <w:r>
        <w:rPr>
          <w:rFonts w:hint="eastAsia"/>
        </w:rPr>
        <w:t>加速。</w:t>
      </w:r>
    </w:p>
    <w:p w14:paraId="0B3E379E" w14:textId="5A4DC297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3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大型企业（数字化转型）</w:t>
      </w:r>
    </w:p>
    <w:p w14:paraId="5577D11C" w14:textId="77777777" w:rsidR="00D05ADA" w:rsidRDefault="00D05ADA" w:rsidP="007517D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问题：东西向流量激增（数据中心内部）、安全策略难以统一。</w:t>
      </w:r>
    </w:p>
    <w:p w14:paraId="742F0600" w14:textId="77FC3309" w:rsidR="00D05ADA" w:rsidRDefault="00D05ADA" w:rsidP="007517D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解决：部署微隔离（深信服</w:t>
      </w:r>
      <w:r>
        <w:rPr>
          <w:rFonts w:hint="eastAsia"/>
        </w:rPr>
        <w:t>EDR</w:t>
      </w:r>
      <w:r>
        <w:rPr>
          <w:rFonts w:hint="eastAsia"/>
        </w:rPr>
        <w:t>联动）、流量可视化分析（日志审计平台）。</w:t>
      </w:r>
    </w:p>
    <w:p w14:paraId="213EC9B2" w14:textId="32C005A4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4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企业上云阶段</w:t>
      </w:r>
    </w:p>
    <w:p w14:paraId="0C43BEDA" w14:textId="77777777" w:rsidR="00D05ADA" w:rsidRDefault="00D05ADA" w:rsidP="007517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问题：混合</w:t>
      </w:r>
      <w:proofErr w:type="gramStart"/>
      <w:r>
        <w:rPr>
          <w:rFonts w:hint="eastAsia"/>
        </w:rPr>
        <w:t>云网络</w:t>
      </w:r>
      <w:proofErr w:type="gramEnd"/>
      <w:r>
        <w:rPr>
          <w:rFonts w:hint="eastAsia"/>
        </w:rPr>
        <w:t>复杂（本地</w:t>
      </w:r>
      <w:r>
        <w:rPr>
          <w:rFonts w:hint="eastAsia"/>
        </w:rPr>
        <w:t xml:space="preserve">IDC + </w:t>
      </w:r>
      <w:r>
        <w:rPr>
          <w:rFonts w:hint="eastAsia"/>
        </w:rPr>
        <w:t>公有云）、安全策略不一致。</w:t>
      </w:r>
    </w:p>
    <w:p w14:paraId="0BA5411E" w14:textId="6D1F24BF" w:rsidR="00D05ADA" w:rsidRDefault="00D05ADA" w:rsidP="007517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解决：</w:t>
      </w:r>
      <w:proofErr w:type="gramStart"/>
      <w:r>
        <w:rPr>
          <w:rFonts w:hint="eastAsia"/>
        </w:rPr>
        <w:t>构建云安全</w:t>
      </w:r>
      <w:proofErr w:type="gramEnd"/>
      <w:r>
        <w:rPr>
          <w:rFonts w:hint="eastAsia"/>
        </w:rPr>
        <w:t>资源池（深信服云镜）、统一管理边界防护策略。</w:t>
      </w:r>
    </w:p>
    <w:p w14:paraId="5ED1AEDE" w14:textId="59244071" w:rsidR="00A0097F" w:rsidRDefault="00A0097F" w:rsidP="00260148">
      <w:pPr>
        <w:ind w:firstLine="480"/>
      </w:pPr>
    </w:p>
    <w:p w14:paraId="5EC91C25" w14:textId="192F4952" w:rsidR="00260148" w:rsidRDefault="00260148" w:rsidP="00260148">
      <w:pPr>
        <w:ind w:firstLine="480"/>
      </w:pPr>
      <w:r>
        <w:rPr>
          <w:rFonts w:hint="eastAsia"/>
        </w:rPr>
        <w:t>细分：</w:t>
      </w:r>
    </w:p>
    <w:p w14:paraId="5933F3A3" w14:textId="36EEBFFF" w:rsidR="00A0097F" w:rsidRDefault="00A0097F" w:rsidP="00A0097F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企业初创阶段：</w:t>
      </w:r>
    </w:p>
    <w:p w14:paraId="00487ABF" w14:textId="612BA1C0" w:rsidR="00A73FC9" w:rsidRDefault="00A73FC9" w:rsidP="00A0097F">
      <w:pPr>
        <w:ind w:firstLine="480"/>
      </w:pPr>
      <w:r>
        <w:rPr>
          <w:rFonts w:hint="eastAsia"/>
        </w:rPr>
        <w:t>需求：</w:t>
      </w:r>
      <w:r w:rsidRPr="00A73FC9">
        <w:rPr>
          <w:rFonts w:hint="eastAsia"/>
        </w:rPr>
        <w:t>基础边界防护、端点防护</w:t>
      </w:r>
    </w:p>
    <w:p w14:paraId="61E93397" w14:textId="4A892D98" w:rsidR="00CF10F9" w:rsidRDefault="00CF10F9" w:rsidP="00A0097F">
      <w:pPr>
        <w:ind w:firstLine="480"/>
      </w:pPr>
      <w:r>
        <w:t xml:space="preserve">2. </w:t>
      </w:r>
      <w:r>
        <w:rPr>
          <w:rFonts w:hint="eastAsia"/>
        </w:rPr>
        <w:t>业务增长阶段：</w:t>
      </w:r>
    </w:p>
    <w:p w14:paraId="0BA700F4" w14:textId="3AA65BAA" w:rsidR="00CF10F9" w:rsidRDefault="00CF10F9" w:rsidP="00A0097F">
      <w:pPr>
        <w:ind w:firstLine="480"/>
      </w:pPr>
      <w:r>
        <w:rPr>
          <w:rFonts w:hint="eastAsia"/>
        </w:rPr>
        <w:t>需求：</w:t>
      </w:r>
      <w:r w:rsidR="001D5EED">
        <w:rPr>
          <w:rFonts w:hint="eastAsia"/>
        </w:rPr>
        <w:t>区域隔离、分级防护、用户认证、行为管理、泄密追踪、移动接入安全</w:t>
      </w:r>
    </w:p>
    <w:p w14:paraId="6EAA1151" w14:textId="7B410BCA" w:rsidR="00CF10F9" w:rsidRDefault="00CF10F9" w:rsidP="00A0097F">
      <w:pPr>
        <w:ind w:firstLine="480"/>
      </w:pPr>
      <w:r>
        <w:rPr>
          <w:rFonts w:hint="eastAsia"/>
        </w:rPr>
        <w:t>3</w:t>
      </w:r>
      <w:r>
        <w:t xml:space="preserve">. </w:t>
      </w:r>
      <w:r w:rsidR="009151D5">
        <w:rPr>
          <w:rFonts w:hint="eastAsia"/>
        </w:rPr>
        <w:t>业务扩张阶段：</w:t>
      </w:r>
    </w:p>
    <w:p w14:paraId="096E4BB5" w14:textId="2E42ECC5" w:rsidR="009151D5" w:rsidRDefault="00D1267D" w:rsidP="00A0097F">
      <w:pPr>
        <w:ind w:firstLine="48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稳态与敏</w:t>
      </w:r>
      <w:proofErr w:type="gramStart"/>
      <w:r>
        <w:rPr>
          <w:rFonts w:hint="eastAsia"/>
        </w:rPr>
        <w:t>态业务</w:t>
      </w:r>
      <w:proofErr w:type="gramEnd"/>
      <w:r>
        <w:rPr>
          <w:rFonts w:hint="eastAsia"/>
        </w:rPr>
        <w:t>阶段</w:t>
      </w:r>
      <w:r w:rsidR="00A85CBB">
        <w:rPr>
          <w:rFonts w:hint="eastAsia"/>
        </w:rPr>
        <w:t>：</w:t>
      </w:r>
    </w:p>
    <w:p w14:paraId="32C9AC50" w14:textId="3295F2D4" w:rsidR="00D1267D" w:rsidRPr="00CF10F9" w:rsidRDefault="00D1267D" w:rsidP="00A0097F">
      <w:pPr>
        <w:ind w:firstLine="480"/>
      </w:pPr>
      <w:r>
        <w:rPr>
          <w:rFonts w:hint="eastAsia"/>
        </w:rPr>
        <w:t>5</w:t>
      </w:r>
      <w:r>
        <w:t xml:space="preserve">. </w:t>
      </w:r>
      <w:r w:rsidR="00027FD3">
        <w:rPr>
          <w:rFonts w:hint="eastAsia"/>
        </w:rPr>
        <w:t>运营管理与服务支撑阶段：</w:t>
      </w:r>
    </w:p>
    <w:p w14:paraId="56CEFB0E" w14:textId="596C4DEC" w:rsidR="00DC40C1" w:rsidRDefault="008664F4" w:rsidP="008664F4">
      <w:pPr>
        <w:pStyle w:val="10"/>
        <w:spacing w:before="652" w:after="326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FF3551">
        <w:rPr>
          <w:rFonts w:hint="eastAsia"/>
        </w:rPr>
        <w:t>O</w:t>
      </w:r>
      <w:r w:rsidR="00FF3551">
        <w:t>SI</w:t>
      </w:r>
      <w:r w:rsidR="00FF3551">
        <w:rPr>
          <w:rFonts w:hint="eastAsia"/>
        </w:rPr>
        <w:t>七层模型</w:t>
      </w:r>
    </w:p>
    <w:p w14:paraId="67BD8BD7" w14:textId="56C414A6" w:rsidR="00DC40C1" w:rsidRDefault="00F86388" w:rsidP="00F86388">
      <w:pPr>
        <w:pStyle w:val="2"/>
      </w:pPr>
      <w:r w:rsidRPr="00F86388">
        <w:rPr>
          <w:rFonts w:hint="eastAsia"/>
        </w:rPr>
        <w:t>OSI</w:t>
      </w:r>
      <w:r w:rsidRPr="00F86388">
        <w:rPr>
          <w:rFonts w:hint="eastAsia"/>
        </w:rPr>
        <w:t>七层模型各层功能与典型协议</w:t>
      </w:r>
      <w:r w:rsidRPr="00F86388">
        <w:rPr>
          <w:rFonts w:hint="eastAsia"/>
        </w:rPr>
        <w:t>/</w:t>
      </w:r>
      <w:r w:rsidRPr="00F86388">
        <w:rPr>
          <w:rFonts w:hint="eastAsia"/>
        </w:rPr>
        <w:t>设备</w:t>
      </w:r>
    </w:p>
    <w:p w14:paraId="10C1B894" w14:textId="2880EFB7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1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应用层（</w:t>
      </w:r>
      <w:r w:rsidRPr="00F86388">
        <w:rPr>
          <w:rFonts w:hint="eastAsia"/>
          <w:b/>
          <w:bCs/>
        </w:rPr>
        <w:t>Application Layer</w:t>
      </w:r>
      <w:r w:rsidRPr="00F86388">
        <w:rPr>
          <w:rFonts w:hint="eastAsia"/>
          <w:b/>
          <w:bCs/>
        </w:rPr>
        <w:t>）</w:t>
      </w:r>
    </w:p>
    <w:p w14:paraId="72D2C7ED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功能：直接面向用户应用，提供网络服务接口（如浏览器访问网页）。</w:t>
      </w:r>
    </w:p>
    <w:p w14:paraId="1B4CB7DA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HTTP</w:t>
      </w:r>
      <w:r>
        <w:rPr>
          <w:rFonts w:hint="eastAsia"/>
        </w:rPr>
        <w:t>（网页）、</w:t>
      </w:r>
      <w:r>
        <w:rPr>
          <w:rFonts w:hint="eastAsia"/>
        </w:rPr>
        <w:t>SMTP</w:t>
      </w:r>
      <w:r>
        <w:rPr>
          <w:rFonts w:hint="eastAsia"/>
        </w:rPr>
        <w:t>（邮件）、</w:t>
      </w:r>
      <w:r>
        <w:rPr>
          <w:rFonts w:hint="eastAsia"/>
        </w:rPr>
        <w:t>FTP</w:t>
      </w:r>
      <w:r>
        <w:rPr>
          <w:rFonts w:hint="eastAsia"/>
        </w:rPr>
        <w:t>（文件传输）、</w:t>
      </w:r>
      <w:r>
        <w:rPr>
          <w:rFonts w:hint="eastAsia"/>
        </w:rPr>
        <w:t>DNS</w:t>
      </w:r>
      <w:r>
        <w:rPr>
          <w:rFonts w:hint="eastAsia"/>
        </w:rPr>
        <w:t>（域名解析）。</w:t>
      </w:r>
    </w:p>
    <w:p w14:paraId="6935D745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示例：</w:t>
      </w:r>
      <w:r>
        <w:rPr>
          <w:rFonts w:hint="eastAsia"/>
        </w:rPr>
        <w:t>Web</w:t>
      </w:r>
      <w:r>
        <w:rPr>
          <w:rFonts w:hint="eastAsia"/>
        </w:rPr>
        <w:t>服务器（</w:t>
      </w:r>
      <w:r>
        <w:rPr>
          <w:rFonts w:hint="eastAsia"/>
        </w:rPr>
        <w:t>Nginx</w:t>
      </w:r>
      <w:r>
        <w:rPr>
          <w:rFonts w:hint="eastAsia"/>
        </w:rPr>
        <w:t>）、客户端应用（浏览器）。</w:t>
      </w:r>
    </w:p>
    <w:p w14:paraId="5190714B" w14:textId="77777777" w:rsidR="00F86388" w:rsidRDefault="00F86388" w:rsidP="00F86388">
      <w:pPr>
        <w:ind w:firstLine="480"/>
      </w:pPr>
      <w:r>
        <w:rPr>
          <w:rFonts w:hint="eastAsia"/>
        </w:rPr>
        <w:lastRenderedPageBreak/>
        <w:t>示例场景：浏览器输入</w:t>
      </w:r>
      <w:r>
        <w:rPr>
          <w:rFonts w:hint="eastAsia"/>
        </w:rPr>
        <w:t>URL</w:t>
      </w:r>
      <w:r>
        <w:rPr>
          <w:rFonts w:hint="eastAsia"/>
        </w:rPr>
        <w:t>后，应用层发起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14:paraId="2D57346C" w14:textId="77777777" w:rsidR="00F86388" w:rsidRDefault="00F86388" w:rsidP="00F86388">
      <w:pPr>
        <w:ind w:firstLine="480"/>
      </w:pPr>
    </w:p>
    <w:p w14:paraId="0582D57A" w14:textId="71356720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2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表示层（</w:t>
      </w:r>
      <w:r w:rsidRPr="00F86388">
        <w:rPr>
          <w:rFonts w:hint="eastAsia"/>
          <w:b/>
          <w:bCs/>
        </w:rPr>
        <w:t>Presentation Layer</w:t>
      </w:r>
      <w:r w:rsidRPr="00F86388">
        <w:rPr>
          <w:rFonts w:hint="eastAsia"/>
          <w:b/>
          <w:bCs/>
        </w:rPr>
        <w:t>）</w:t>
      </w:r>
    </w:p>
    <w:p w14:paraId="62306C3B" w14:textId="77777777" w:rsidR="00F86388" w:rsidRDefault="00F86388" w:rsidP="007517D8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功能：数据格式转换（如</w:t>
      </w:r>
      <w:r>
        <w:rPr>
          <w:rFonts w:hint="eastAsia"/>
        </w:rPr>
        <w:t>ASCII</w:t>
      </w:r>
      <w:r>
        <w:rPr>
          <w:rFonts w:hint="eastAsia"/>
        </w:rPr>
        <w:t>→二进制）、加密（</w:t>
      </w:r>
      <w:r>
        <w:rPr>
          <w:rFonts w:hint="eastAsia"/>
        </w:rPr>
        <w:t>SSL/TLS</w:t>
      </w:r>
      <w:r>
        <w:rPr>
          <w:rFonts w:hint="eastAsia"/>
        </w:rPr>
        <w:t>）、压缩（</w:t>
      </w:r>
      <w:r>
        <w:rPr>
          <w:rFonts w:hint="eastAsia"/>
        </w:rPr>
        <w:t>GZIP</w:t>
      </w:r>
      <w:r>
        <w:rPr>
          <w:rFonts w:hint="eastAsia"/>
        </w:rPr>
        <w:t>）。</w:t>
      </w:r>
    </w:p>
    <w:p w14:paraId="76B50519" w14:textId="77777777" w:rsidR="00F86388" w:rsidRDefault="00F86388" w:rsidP="007517D8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JPEG</w:t>
      </w:r>
      <w:r>
        <w:rPr>
          <w:rFonts w:hint="eastAsia"/>
        </w:rPr>
        <w:t>（图片压缩）、</w:t>
      </w:r>
      <w:r>
        <w:rPr>
          <w:rFonts w:hint="eastAsia"/>
        </w:rPr>
        <w:t>MPEG</w:t>
      </w:r>
      <w:r>
        <w:rPr>
          <w:rFonts w:hint="eastAsia"/>
        </w:rPr>
        <w:t>（视频编码）、</w:t>
      </w:r>
      <w:r>
        <w:rPr>
          <w:rFonts w:hint="eastAsia"/>
        </w:rPr>
        <w:t>ASCII</w:t>
      </w:r>
      <w:r>
        <w:rPr>
          <w:rFonts w:hint="eastAsia"/>
        </w:rPr>
        <w:t>（字符编码）。</w:t>
      </w:r>
    </w:p>
    <w:p w14:paraId="19917EFB" w14:textId="77777777" w:rsidR="00F86388" w:rsidRDefault="00F86388" w:rsidP="00F86388">
      <w:pPr>
        <w:ind w:firstLine="480"/>
      </w:pPr>
      <w:r>
        <w:rPr>
          <w:rFonts w:hint="eastAsia"/>
        </w:rPr>
        <w:t>示例场景：提交登录密码时，表示层加密密码为密文。</w:t>
      </w:r>
    </w:p>
    <w:p w14:paraId="7DC11010" w14:textId="77777777" w:rsidR="00F86388" w:rsidRDefault="00F86388" w:rsidP="00F86388">
      <w:pPr>
        <w:ind w:firstLine="480"/>
      </w:pPr>
    </w:p>
    <w:p w14:paraId="6D0CB656" w14:textId="3EB0EEA8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3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会话层（</w:t>
      </w:r>
      <w:r w:rsidRPr="00F86388">
        <w:rPr>
          <w:rFonts w:hint="eastAsia"/>
          <w:b/>
          <w:bCs/>
        </w:rPr>
        <w:t>Session Layer</w:t>
      </w:r>
      <w:r w:rsidRPr="00F86388">
        <w:rPr>
          <w:rFonts w:hint="eastAsia"/>
          <w:b/>
          <w:bCs/>
        </w:rPr>
        <w:t>）</w:t>
      </w:r>
    </w:p>
    <w:p w14:paraId="1BBBE2E0" w14:textId="77777777" w:rsidR="00F86388" w:rsidRDefault="00F86388" w:rsidP="007517D8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功能：建立、管理、终止会话（如远程会议连接）。</w:t>
      </w:r>
    </w:p>
    <w:p w14:paraId="11FB78EE" w14:textId="77777777" w:rsidR="00F86388" w:rsidRDefault="00F86388" w:rsidP="007517D8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RPC</w:t>
      </w:r>
      <w:r>
        <w:rPr>
          <w:rFonts w:hint="eastAsia"/>
        </w:rPr>
        <w:t>（远程过程调用）、</w:t>
      </w:r>
      <w:r>
        <w:rPr>
          <w:rFonts w:hint="eastAsia"/>
        </w:rPr>
        <w:t>NetBIOS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会话）。</w:t>
      </w:r>
    </w:p>
    <w:p w14:paraId="775AF5DC" w14:textId="77777777" w:rsidR="00F86388" w:rsidRDefault="00F86388" w:rsidP="00F86388">
      <w:pPr>
        <w:ind w:firstLine="480"/>
      </w:pPr>
      <w:r>
        <w:rPr>
          <w:rFonts w:hint="eastAsia"/>
        </w:rPr>
        <w:t>示例场景：视频通话时，会话层维持通话链路稳定。</w:t>
      </w:r>
    </w:p>
    <w:p w14:paraId="7796E9FC" w14:textId="77777777" w:rsidR="00F86388" w:rsidRDefault="00F86388" w:rsidP="00F86388">
      <w:pPr>
        <w:ind w:firstLine="480"/>
      </w:pPr>
    </w:p>
    <w:p w14:paraId="739B6C7E" w14:textId="71063A40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4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传输层（</w:t>
      </w:r>
      <w:r w:rsidRPr="00F86388">
        <w:rPr>
          <w:rFonts w:hint="eastAsia"/>
          <w:b/>
          <w:bCs/>
        </w:rPr>
        <w:t>Transport Layer</w:t>
      </w:r>
      <w:r w:rsidRPr="00F86388">
        <w:rPr>
          <w:rFonts w:hint="eastAsia"/>
          <w:b/>
          <w:bCs/>
        </w:rPr>
        <w:t>）</w:t>
      </w:r>
    </w:p>
    <w:p w14:paraId="48331A1A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功能：端到</w:t>
      </w:r>
      <w:proofErr w:type="gramStart"/>
      <w:r>
        <w:rPr>
          <w:rFonts w:hint="eastAsia"/>
        </w:rPr>
        <w:t>端数据</w:t>
      </w:r>
      <w:proofErr w:type="gramEnd"/>
      <w:r>
        <w:rPr>
          <w:rFonts w:hint="eastAsia"/>
        </w:rPr>
        <w:t>传输（可靠</w:t>
      </w:r>
      <w:r>
        <w:rPr>
          <w:rFonts w:hint="eastAsia"/>
        </w:rPr>
        <w:t>/</w:t>
      </w:r>
      <w:r>
        <w:rPr>
          <w:rFonts w:hint="eastAsia"/>
        </w:rPr>
        <w:t>不可靠）、流量控制、差错校验。</w:t>
      </w:r>
    </w:p>
    <w:p w14:paraId="6B7D3B3F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TCP</w:t>
      </w:r>
      <w:r>
        <w:rPr>
          <w:rFonts w:hint="eastAsia"/>
        </w:rPr>
        <w:t>（可靠传输）、</w:t>
      </w:r>
      <w:r>
        <w:rPr>
          <w:rFonts w:hint="eastAsia"/>
        </w:rPr>
        <w:t>UDP</w:t>
      </w:r>
      <w:r>
        <w:rPr>
          <w:rFonts w:hint="eastAsia"/>
        </w:rPr>
        <w:t>（高效传输）。</w:t>
      </w:r>
    </w:p>
    <w:p w14:paraId="3E56DDFE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核心概念：端口号（标识应用进程，如</w:t>
      </w:r>
      <w:r>
        <w:rPr>
          <w:rFonts w:hint="eastAsia"/>
        </w:rPr>
        <w:t>80</w:t>
      </w:r>
      <w:r>
        <w:rPr>
          <w:rFonts w:hint="eastAsia"/>
        </w:rPr>
        <w:t>→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443</w:t>
      </w:r>
      <w:r>
        <w:rPr>
          <w:rFonts w:hint="eastAsia"/>
        </w:rPr>
        <w:t>→</w:t>
      </w:r>
      <w:r>
        <w:rPr>
          <w:rFonts w:hint="eastAsia"/>
        </w:rPr>
        <w:t>HTTPS</w:t>
      </w:r>
      <w:r>
        <w:rPr>
          <w:rFonts w:hint="eastAsia"/>
        </w:rPr>
        <w:t>）。</w:t>
      </w:r>
    </w:p>
    <w:p w14:paraId="258F27BA" w14:textId="77777777" w:rsidR="00F86388" w:rsidRDefault="00F86388" w:rsidP="00F86388">
      <w:pPr>
        <w:ind w:firstLine="480"/>
      </w:pPr>
      <w:r>
        <w:rPr>
          <w:rFonts w:hint="eastAsia"/>
        </w:rPr>
        <w:t>示例场景：下载文件时，</w:t>
      </w:r>
      <w:r>
        <w:rPr>
          <w:rFonts w:hint="eastAsia"/>
        </w:rPr>
        <w:t>TCP</w:t>
      </w:r>
      <w:r>
        <w:rPr>
          <w:rFonts w:hint="eastAsia"/>
        </w:rPr>
        <w:t>确保数据完整无误。</w:t>
      </w:r>
    </w:p>
    <w:p w14:paraId="7FF3C4DC" w14:textId="77777777" w:rsidR="00F86388" w:rsidRDefault="00F86388" w:rsidP="00F86388">
      <w:pPr>
        <w:ind w:firstLine="480"/>
      </w:pPr>
    </w:p>
    <w:p w14:paraId="45D43843" w14:textId="6A3887EB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5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网络层（</w:t>
      </w:r>
      <w:r w:rsidRPr="00F86388">
        <w:rPr>
          <w:rFonts w:hint="eastAsia"/>
          <w:b/>
          <w:bCs/>
        </w:rPr>
        <w:t>Network Layer</w:t>
      </w:r>
      <w:r w:rsidRPr="00F86388">
        <w:rPr>
          <w:rFonts w:hint="eastAsia"/>
          <w:b/>
          <w:bCs/>
        </w:rPr>
        <w:t>）</w:t>
      </w:r>
    </w:p>
    <w:p w14:paraId="2270B429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功能：路由寻址（决定数据包路径）、逻辑地址（</w:t>
      </w:r>
      <w:r>
        <w:rPr>
          <w:rFonts w:hint="eastAsia"/>
        </w:rPr>
        <w:t>IP</w:t>
      </w:r>
      <w:r>
        <w:rPr>
          <w:rFonts w:hint="eastAsia"/>
        </w:rPr>
        <w:t>地址）分配。</w:t>
      </w:r>
    </w:p>
    <w:p w14:paraId="58BC42F6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ICMP</w:t>
      </w:r>
      <w:r>
        <w:rPr>
          <w:rFonts w:hint="eastAsia"/>
        </w:rPr>
        <w:t>（</w:t>
      </w:r>
      <w:r>
        <w:rPr>
          <w:rFonts w:hint="eastAsia"/>
        </w:rPr>
        <w:t>Ping</w:t>
      </w:r>
      <w:r>
        <w:rPr>
          <w:rFonts w:hint="eastAsia"/>
        </w:rPr>
        <w:t>检测）、</w:t>
      </w:r>
      <w:r>
        <w:rPr>
          <w:rFonts w:hint="eastAsia"/>
        </w:rPr>
        <w:t>BGP</w:t>
      </w:r>
      <w:r>
        <w:rPr>
          <w:rFonts w:hint="eastAsia"/>
        </w:rPr>
        <w:t>（路由协议）。</w:t>
      </w:r>
    </w:p>
    <w:p w14:paraId="4961CECD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设备：路由器、三层交换机。</w:t>
      </w:r>
    </w:p>
    <w:p w14:paraId="48477CD8" w14:textId="77777777" w:rsidR="00F86388" w:rsidRDefault="00F86388" w:rsidP="00F86388">
      <w:pPr>
        <w:ind w:firstLine="480"/>
      </w:pPr>
      <w:r>
        <w:rPr>
          <w:rFonts w:hint="eastAsia"/>
        </w:rPr>
        <w:t>示例场景：</w:t>
      </w:r>
      <w:r>
        <w:rPr>
          <w:rFonts w:hint="eastAsia"/>
        </w:rPr>
        <w:t>IP</w:t>
      </w:r>
      <w:r>
        <w:rPr>
          <w:rFonts w:hint="eastAsia"/>
        </w:rPr>
        <w:t>地址决定数据从北京到上海的传输路径。</w:t>
      </w:r>
    </w:p>
    <w:p w14:paraId="798D334C" w14:textId="77777777" w:rsidR="00F86388" w:rsidRDefault="00F86388" w:rsidP="00F86388">
      <w:pPr>
        <w:ind w:firstLine="480"/>
      </w:pPr>
    </w:p>
    <w:p w14:paraId="38F5D9BB" w14:textId="11FE5759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6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数据链路层（</w:t>
      </w:r>
      <w:r w:rsidRPr="00F86388">
        <w:rPr>
          <w:rFonts w:hint="eastAsia"/>
          <w:b/>
          <w:bCs/>
        </w:rPr>
        <w:t>Data Link Layer</w:t>
      </w:r>
      <w:r w:rsidRPr="00F86388">
        <w:rPr>
          <w:rFonts w:hint="eastAsia"/>
          <w:b/>
          <w:bCs/>
        </w:rPr>
        <w:t>）</w:t>
      </w:r>
    </w:p>
    <w:p w14:paraId="27C20AFD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功能：物理寻址（</w:t>
      </w:r>
      <w:r>
        <w:rPr>
          <w:rFonts w:hint="eastAsia"/>
        </w:rPr>
        <w:t>MAC</w:t>
      </w:r>
      <w:r>
        <w:rPr>
          <w:rFonts w:hint="eastAsia"/>
        </w:rPr>
        <w:t>地址）、帧同步、差错控制（</w:t>
      </w:r>
      <w:r>
        <w:rPr>
          <w:rFonts w:hint="eastAsia"/>
        </w:rPr>
        <w:t>CRC</w:t>
      </w:r>
      <w:r>
        <w:rPr>
          <w:rFonts w:hint="eastAsia"/>
        </w:rPr>
        <w:t>校验）。</w:t>
      </w:r>
    </w:p>
    <w:p w14:paraId="5A2C4D52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典型协议：以太网（</w:t>
      </w:r>
      <w:r>
        <w:rPr>
          <w:rFonts w:hint="eastAsia"/>
        </w:rPr>
        <w:t>Ethernet</w:t>
      </w:r>
      <w:r>
        <w:rPr>
          <w:rFonts w:hint="eastAsia"/>
        </w:rPr>
        <w:t>）、</w:t>
      </w:r>
      <w:r>
        <w:rPr>
          <w:rFonts w:hint="eastAsia"/>
        </w:rPr>
        <w:t>PPP</w:t>
      </w:r>
      <w:r>
        <w:rPr>
          <w:rFonts w:hint="eastAsia"/>
        </w:rPr>
        <w:t>（拨号）、</w:t>
      </w:r>
      <w:r>
        <w:rPr>
          <w:rFonts w:hint="eastAsia"/>
        </w:rPr>
        <w:t>VLAN</w:t>
      </w:r>
      <w:r>
        <w:rPr>
          <w:rFonts w:hint="eastAsia"/>
        </w:rPr>
        <w:t>（虚拟局域网）。</w:t>
      </w:r>
    </w:p>
    <w:p w14:paraId="709F3294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设备：交换机、网桥。</w:t>
      </w:r>
    </w:p>
    <w:p w14:paraId="26645845" w14:textId="77777777" w:rsidR="00F86388" w:rsidRDefault="00F86388" w:rsidP="00F86388">
      <w:pPr>
        <w:ind w:firstLine="480"/>
      </w:pPr>
      <w:r>
        <w:rPr>
          <w:rFonts w:hint="eastAsia"/>
        </w:rPr>
        <w:t>示例场景：交换机通过</w:t>
      </w:r>
      <w:r>
        <w:rPr>
          <w:rFonts w:hint="eastAsia"/>
        </w:rPr>
        <w:t>MAC</w:t>
      </w:r>
      <w:r>
        <w:rPr>
          <w:rFonts w:hint="eastAsia"/>
        </w:rPr>
        <w:t>地址转发数据到目标设备。</w:t>
      </w:r>
    </w:p>
    <w:p w14:paraId="729B1652" w14:textId="77777777" w:rsidR="00F86388" w:rsidRDefault="00F86388" w:rsidP="00F86388">
      <w:pPr>
        <w:ind w:firstLine="480"/>
      </w:pPr>
    </w:p>
    <w:p w14:paraId="42B43E07" w14:textId="701DCFAE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7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物理层（</w:t>
      </w:r>
      <w:r w:rsidRPr="00F86388">
        <w:rPr>
          <w:rFonts w:hint="eastAsia"/>
          <w:b/>
          <w:bCs/>
        </w:rPr>
        <w:t>Physical Layer</w:t>
      </w:r>
      <w:r w:rsidRPr="00F86388">
        <w:rPr>
          <w:rFonts w:hint="eastAsia"/>
          <w:b/>
          <w:bCs/>
        </w:rPr>
        <w:t>）</w:t>
      </w:r>
    </w:p>
    <w:p w14:paraId="307A5597" w14:textId="77777777" w:rsidR="00F86388" w:rsidRPr="00F86388" w:rsidRDefault="00F86388" w:rsidP="007517D8">
      <w:pPr>
        <w:pStyle w:val="aa"/>
        <w:numPr>
          <w:ilvl w:val="0"/>
          <w:numId w:val="24"/>
        </w:numPr>
        <w:ind w:firstLineChars="0"/>
      </w:pPr>
      <w:r w:rsidRPr="00F86388">
        <w:rPr>
          <w:rFonts w:hint="eastAsia"/>
        </w:rPr>
        <w:t>功能：物理介质传输（比特流）、电压</w:t>
      </w:r>
      <w:r w:rsidRPr="00F86388">
        <w:rPr>
          <w:rFonts w:hint="eastAsia"/>
        </w:rPr>
        <w:t>/</w:t>
      </w:r>
      <w:r w:rsidRPr="00F86388">
        <w:rPr>
          <w:rFonts w:hint="eastAsia"/>
        </w:rPr>
        <w:t>光信号转换、接口定义。</w:t>
      </w:r>
    </w:p>
    <w:p w14:paraId="60323C5F" w14:textId="77777777" w:rsidR="00F86388" w:rsidRPr="00F86388" w:rsidRDefault="00F86388" w:rsidP="007517D8">
      <w:pPr>
        <w:pStyle w:val="aa"/>
        <w:numPr>
          <w:ilvl w:val="0"/>
          <w:numId w:val="24"/>
        </w:numPr>
        <w:ind w:firstLineChars="0"/>
      </w:pPr>
      <w:r w:rsidRPr="00F86388">
        <w:rPr>
          <w:rFonts w:hint="eastAsia"/>
        </w:rPr>
        <w:t>典型设备：网线（</w:t>
      </w:r>
      <w:r w:rsidRPr="00F86388">
        <w:rPr>
          <w:rFonts w:hint="eastAsia"/>
        </w:rPr>
        <w:t>RJ45</w:t>
      </w:r>
      <w:r w:rsidRPr="00F86388">
        <w:rPr>
          <w:rFonts w:hint="eastAsia"/>
        </w:rPr>
        <w:t>）、光纤、集线器（</w:t>
      </w:r>
      <w:r w:rsidRPr="00F86388">
        <w:rPr>
          <w:rFonts w:hint="eastAsia"/>
        </w:rPr>
        <w:t>Hub</w:t>
      </w:r>
      <w:r w:rsidRPr="00F86388">
        <w:rPr>
          <w:rFonts w:hint="eastAsia"/>
        </w:rPr>
        <w:t>）。</w:t>
      </w:r>
    </w:p>
    <w:p w14:paraId="3B58FAB3" w14:textId="02430366" w:rsidR="00F86388" w:rsidRPr="00F86388" w:rsidRDefault="00F86388" w:rsidP="00F86388">
      <w:pPr>
        <w:ind w:firstLine="480"/>
      </w:pPr>
      <w:r>
        <w:rPr>
          <w:rFonts w:hint="eastAsia"/>
        </w:rPr>
        <w:t>示例场景：网线中的电流信号传输“</w:t>
      </w:r>
      <w:r>
        <w:rPr>
          <w:rFonts w:hint="eastAsia"/>
        </w:rPr>
        <w:t>0</w:t>
      </w:r>
      <w:r>
        <w:rPr>
          <w:rFonts w:hint="eastAsia"/>
        </w:rPr>
        <w:t>”和“</w:t>
      </w:r>
      <w:r>
        <w:rPr>
          <w:rFonts w:hint="eastAsia"/>
        </w:rPr>
        <w:t>1</w:t>
      </w:r>
      <w:r>
        <w:rPr>
          <w:rFonts w:hint="eastAsia"/>
        </w:rPr>
        <w:t>”。</w:t>
      </w:r>
    </w:p>
    <w:p w14:paraId="4C61977B" w14:textId="159CFEED" w:rsidR="00F86388" w:rsidRDefault="00F86388" w:rsidP="00F86388">
      <w:pPr>
        <w:pStyle w:val="2"/>
      </w:pPr>
      <w:r w:rsidRPr="00F86388">
        <w:rPr>
          <w:rFonts w:hint="eastAsia"/>
        </w:rPr>
        <w:lastRenderedPageBreak/>
        <w:t>数据包封装与解封装过程</w:t>
      </w:r>
    </w:p>
    <w:p w14:paraId="7A847705" w14:textId="77777777" w:rsidR="0054338F" w:rsidRDefault="0054338F" w:rsidP="0054338F">
      <w:pPr>
        <w:ind w:firstLine="480"/>
      </w:pPr>
      <w:r>
        <w:rPr>
          <w:rFonts w:hint="eastAsia"/>
        </w:rPr>
        <w:t>发送方流程（封装）：</w:t>
      </w:r>
    </w:p>
    <w:p w14:paraId="41125902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应用层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生成原始数据（如</w:t>
      </w:r>
      <w:r>
        <w:rPr>
          <w:rFonts w:hint="eastAsia"/>
        </w:rPr>
        <w:t>HTTP</w:t>
      </w:r>
      <w:r>
        <w:rPr>
          <w:rFonts w:hint="eastAsia"/>
        </w:rPr>
        <w:t>请求）。</w:t>
      </w:r>
    </w:p>
    <w:p w14:paraId="77ED7C16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加密</w:t>
      </w:r>
      <w:r>
        <w:rPr>
          <w:rFonts w:hint="eastAsia"/>
        </w:rPr>
        <w:t>/</w:t>
      </w:r>
      <w:r>
        <w:rPr>
          <w:rFonts w:hint="eastAsia"/>
        </w:rPr>
        <w:t>压缩数据。</w:t>
      </w:r>
    </w:p>
    <w:p w14:paraId="6CBE5A71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会话层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建立会话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5DA08408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TCP</w:t>
      </w:r>
      <w:r>
        <w:rPr>
          <w:rFonts w:hint="eastAsia"/>
        </w:rPr>
        <w:t>头部（端口号）或</w:t>
      </w:r>
      <w:r>
        <w:rPr>
          <w:rFonts w:hint="eastAsia"/>
        </w:rPr>
        <w:t>UDP</w:t>
      </w:r>
      <w:r>
        <w:rPr>
          <w:rFonts w:hint="eastAsia"/>
        </w:rPr>
        <w:t>头部。</w:t>
      </w:r>
    </w:p>
    <w:p w14:paraId="71F5FECB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IP</w:t>
      </w:r>
      <w:r>
        <w:rPr>
          <w:rFonts w:hint="eastAsia"/>
        </w:rPr>
        <w:t>头部（源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）。</w:t>
      </w:r>
    </w:p>
    <w:p w14:paraId="053CB46D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添加帧头（</w:t>
      </w:r>
      <w:r>
        <w:rPr>
          <w:rFonts w:hint="eastAsia"/>
        </w:rPr>
        <w:t>MAC</w:t>
      </w:r>
      <w:r>
        <w:rPr>
          <w:rFonts w:hint="eastAsia"/>
        </w:rPr>
        <w:t>地址）和</w:t>
      </w:r>
      <w:r>
        <w:rPr>
          <w:rFonts w:hint="eastAsia"/>
        </w:rPr>
        <w:t>CRC</w:t>
      </w:r>
      <w:r>
        <w:rPr>
          <w:rFonts w:hint="eastAsia"/>
        </w:rPr>
        <w:t>校验。</w:t>
      </w:r>
    </w:p>
    <w:p w14:paraId="04E264AF" w14:textId="04691C13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转换为</w:t>
      </w:r>
      <w:proofErr w:type="gramStart"/>
      <w:r>
        <w:rPr>
          <w:rFonts w:hint="eastAsia"/>
        </w:rPr>
        <w:t>比特流并通过</w:t>
      </w:r>
      <w:proofErr w:type="gramEnd"/>
      <w:r>
        <w:rPr>
          <w:rFonts w:hint="eastAsia"/>
        </w:rPr>
        <w:t>网卡发送。</w:t>
      </w:r>
    </w:p>
    <w:p w14:paraId="4F66C557" w14:textId="77777777" w:rsidR="00DA0D86" w:rsidRDefault="00DA0D86" w:rsidP="0054338F">
      <w:pPr>
        <w:ind w:firstLine="480"/>
      </w:pPr>
    </w:p>
    <w:p w14:paraId="7C3D520E" w14:textId="77777777" w:rsidR="0054338F" w:rsidRDefault="0054338F" w:rsidP="0054338F">
      <w:pPr>
        <w:ind w:firstLine="480"/>
      </w:pPr>
      <w:r>
        <w:rPr>
          <w:rFonts w:hint="eastAsia"/>
        </w:rPr>
        <w:t>接收方流程（解封装）：</w:t>
      </w:r>
    </w:p>
    <w:p w14:paraId="2D161E56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接收比特流。</w:t>
      </w:r>
    </w:p>
    <w:p w14:paraId="4496A6C1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校验数据帧（</w:t>
      </w:r>
      <w:r>
        <w:rPr>
          <w:rFonts w:hint="eastAsia"/>
        </w:rPr>
        <w:t>MAC</w:t>
      </w:r>
      <w:r>
        <w:rPr>
          <w:rFonts w:hint="eastAsia"/>
        </w:rPr>
        <w:t>地址匹配）。</w:t>
      </w:r>
    </w:p>
    <w:p w14:paraId="628807F6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解析</w:t>
      </w:r>
      <w:r>
        <w:rPr>
          <w:rFonts w:hint="eastAsia"/>
        </w:rPr>
        <w:t>IP</w:t>
      </w:r>
      <w:r>
        <w:rPr>
          <w:rFonts w:hint="eastAsia"/>
        </w:rPr>
        <w:t>地址并决定转发。</w:t>
      </w:r>
    </w:p>
    <w:p w14:paraId="17A65E02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检查端口号并传递到对应应用。</w:t>
      </w:r>
    </w:p>
    <w:p w14:paraId="42EC793A" w14:textId="6AE20262" w:rsidR="00F86388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上层（会话→应用）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解密、重组数据，完成应用逻辑。</w:t>
      </w:r>
    </w:p>
    <w:p w14:paraId="7B825A11" w14:textId="6383552D" w:rsidR="009B1280" w:rsidRDefault="009B1280" w:rsidP="009B1280">
      <w:pPr>
        <w:pStyle w:val="2"/>
      </w:pPr>
      <w:bookmarkStart w:id="0" w:name="_Hlk197896451"/>
      <w:r w:rsidRPr="009B1280">
        <w:rPr>
          <w:rFonts w:hint="eastAsia"/>
        </w:rPr>
        <w:t>TCP</w:t>
      </w:r>
      <w:r w:rsidRPr="009B1280">
        <w:rPr>
          <w:rFonts w:hint="eastAsia"/>
        </w:rPr>
        <w:t>与</w:t>
      </w:r>
      <w:r w:rsidRPr="009B1280">
        <w:rPr>
          <w:rFonts w:hint="eastAsia"/>
        </w:rPr>
        <w:t>UDP</w:t>
      </w:r>
      <w:r w:rsidRPr="009B1280">
        <w:rPr>
          <w:rFonts w:hint="eastAsia"/>
        </w:rPr>
        <w:t>的核心区别与典型应</w:t>
      </w:r>
      <w:bookmarkEnd w:id="0"/>
      <w:r w:rsidRPr="009B1280">
        <w:rPr>
          <w:rFonts w:hint="eastAsia"/>
        </w:rPr>
        <w:t>用</w:t>
      </w:r>
    </w:p>
    <w:p w14:paraId="0EAB8466" w14:textId="6D7673B5" w:rsidR="009B1280" w:rsidRPr="00680FD2" w:rsidRDefault="009B1280" w:rsidP="009B1280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14711">
        <w:fldChar w:fldCharType="begin"/>
      </w:r>
      <w:r w:rsidR="00614711">
        <w:instrText xml:space="preserve"> </w:instrText>
      </w:r>
      <w:r w:rsidR="00614711">
        <w:rPr>
          <w:rFonts w:hint="eastAsia"/>
        </w:rPr>
        <w:instrText>STYLEREF 1 \s</w:instrText>
      </w:r>
      <w:r w:rsidR="00614711">
        <w:instrText xml:space="preserve"> </w:instrText>
      </w:r>
      <w:r w:rsidR="00614711">
        <w:fldChar w:fldCharType="separate"/>
      </w:r>
      <w:r w:rsidR="00614711">
        <w:rPr>
          <w:noProof/>
        </w:rPr>
        <w:t>2</w:t>
      </w:r>
      <w:r w:rsidR="00614711">
        <w:fldChar w:fldCharType="end"/>
      </w:r>
      <w:r w:rsidR="00614711">
        <w:t>.</w:t>
      </w:r>
      <w:r w:rsidR="00614711">
        <w:fldChar w:fldCharType="begin"/>
      </w:r>
      <w:r w:rsidR="00614711">
        <w:instrText xml:space="preserve"> </w:instrText>
      </w:r>
      <w:r w:rsidR="00614711">
        <w:rPr>
          <w:rFonts w:hint="eastAsia"/>
        </w:rPr>
        <w:instrText xml:space="preserve">SEQ </w:instrText>
      </w:r>
      <w:r w:rsidR="00614711">
        <w:rPr>
          <w:rFonts w:hint="eastAsia"/>
        </w:rPr>
        <w:instrText>表</w:instrText>
      </w:r>
      <w:r w:rsidR="00614711">
        <w:rPr>
          <w:rFonts w:hint="eastAsia"/>
        </w:rPr>
        <w:instrText xml:space="preserve"> \* ARABIC \s 1</w:instrText>
      </w:r>
      <w:r w:rsidR="00614711">
        <w:instrText xml:space="preserve"> </w:instrText>
      </w:r>
      <w:r w:rsidR="00614711">
        <w:fldChar w:fldCharType="separate"/>
      </w:r>
      <w:r w:rsidR="00614711">
        <w:rPr>
          <w:noProof/>
        </w:rPr>
        <w:t>1</w:t>
      </w:r>
      <w:r w:rsidR="00614711">
        <w:fldChar w:fldCharType="end"/>
      </w:r>
      <w:r>
        <w:t xml:space="preserve"> </w:t>
      </w:r>
      <w:r w:rsidRPr="009B1280">
        <w:rPr>
          <w:rFonts w:hint="eastAsia"/>
          <w:bCs/>
        </w:rPr>
        <w:t>TCP</w:t>
      </w:r>
      <w:r w:rsidRPr="009B1280">
        <w:rPr>
          <w:rFonts w:hint="eastAsia"/>
          <w:bCs/>
        </w:rPr>
        <w:t>与</w:t>
      </w:r>
      <w:r w:rsidRPr="009B1280">
        <w:rPr>
          <w:rFonts w:hint="eastAsia"/>
          <w:bCs/>
        </w:rPr>
        <w:t>UDP</w:t>
      </w:r>
      <w:r w:rsidRPr="009B1280">
        <w:rPr>
          <w:rFonts w:hint="eastAsia"/>
          <w:bCs/>
        </w:rPr>
        <w:t>的核心区别与典型应</w:t>
      </w:r>
      <w:r>
        <w:rPr>
          <w:rFonts w:hint="eastAsia"/>
          <w:bCs/>
        </w:rPr>
        <w:t>用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76"/>
        <w:gridCol w:w="3591"/>
        <w:gridCol w:w="3377"/>
      </w:tblGrid>
      <w:tr w:rsidR="009B1280" w14:paraId="7CC98F97" w14:textId="77777777" w:rsidTr="000D1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03080E" w14:textId="209C4A1D" w:rsidR="009B1280" w:rsidRPr="00FD658D" w:rsidRDefault="009B1280" w:rsidP="001E661A">
            <w:pPr>
              <w:pStyle w:val="afe"/>
              <w:ind w:firstLine="361"/>
              <w:rPr>
                <w:b/>
                <w:bCs/>
              </w:rPr>
            </w:pPr>
            <w:r w:rsidRPr="009B1280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20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058FA78" w14:textId="4728EB47" w:rsidR="009B1280" w:rsidRPr="00FD658D" w:rsidRDefault="009B1280" w:rsidP="001E661A">
            <w:pPr>
              <w:pStyle w:val="afe"/>
              <w:ind w:firstLine="361"/>
              <w:rPr>
                <w:b/>
                <w:bCs/>
              </w:rPr>
            </w:pPr>
            <w:r w:rsidRPr="009B1280">
              <w:rPr>
                <w:rFonts w:hint="eastAsia"/>
                <w:b/>
                <w:bCs/>
              </w:rPr>
              <w:t>TCP (</w:t>
            </w:r>
            <w:r w:rsidRPr="009B1280">
              <w:rPr>
                <w:rFonts w:hint="eastAsia"/>
                <w:b/>
                <w:bCs/>
              </w:rPr>
              <w:t>传输控制协议</w:t>
            </w:r>
            <w:r w:rsidRPr="009B1280">
              <w:rPr>
                <w:rFonts w:hint="eastAsia"/>
                <w:b/>
                <w:bCs/>
              </w:rPr>
              <w:t>)</w:t>
            </w:r>
          </w:p>
        </w:tc>
        <w:tc>
          <w:tcPr>
            <w:tcW w:w="19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08DB153" w14:textId="7292A09B" w:rsidR="009B1280" w:rsidRPr="00FD658D" w:rsidRDefault="009B1280" w:rsidP="001E661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9B1280">
              <w:rPr>
                <w:rFonts w:hint="eastAsia"/>
                <w:b/>
                <w:bCs/>
              </w:rPr>
              <w:t>UDP (</w:t>
            </w:r>
            <w:r w:rsidRPr="009B1280">
              <w:rPr>
                <w:rFonts w:hint="eastAsia"/>
                <w:b/>
                <w:bCs/>
              </w:rPr>
              <w:t>用户数据报协议</w:t>
            </w:r>
            <w:r w:rsidRPr="009B1280">
              <w:rPr>
                <w:rFonts w:hint="eastAsia"/>
                <w:b/>
                <w:bCs/>
              </w:rPr>
              <w:t>)</w:t>
            </w:r>
          </w:p>
        </w:tc>
      </w:tr>
      <w:tr w:rsidR="009B1280" w14:paraId="3ECF545D" w14:textId="77777777" w:rsidTr="000D128F">
        <w:tc>
          <w:tcPr>
            <w:tcW w:w="1060" w:type="pct"/>
            <w:tcBorders>
              <w:top w:val="single" w:sz="4" w:space="0" w:color="auto"/>
            </w:tcBorders>
            <w:shd w:val="clear" w:color="auto" w:fill="FFFFFF"/>
          </w:tcPr>
          <w:p w14:paraId="5B969388" w14:textId="6048DB86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cs="Times New Roman" w:hint="eastAsia"/>
              </w:rPr>
              <w:t>连接性</w:t>
            </w:r>
          </w:p>
        </w:tc>
        <w:tc>
          <w:tcPr>
            <w:tcW w:w="2030" w:type="pct"/>
            <w:tcBorders>
              <w:top w:val="single" w:sz="4" w:space="0" w:color="auto"/>
            </w:tcBorders>
            <w:shd w:val="clear" w:color="auto" w:fill="FFFFFF"/>
          </w:tcPr>
          <w:p w14:paraId="3AA6B607" w14:textId="5E2853E4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面向连接（三次握手建立连接）</w:t>
            </w:r>
          </w:p>
        </w:tc>
        <w:tc>
          <w:tcPr>
            <w:tcW w:w="1909" w:type="pct"/>
            <w:tcBorders>
              <w:top w:val="single" w:sz="4" w:space="0" w:color="auto"/>
            </w:tcBorders>
            <w:shd w:val="clear" w:color="auto" w:fill="FFFFFF"/>
          </w:tcPr>
          <w:p w14:paraId="28A1FA6B" w14:textId="52CBE00F" w:rsidR="009B1280" w:rsidRPr="00D45B76" w:rsidRDefault="000D128F" w:rsidP="001E661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0D128F">
              <w:rPr>
                <w:rFonts w:hint="eastAsia"/>
              </w:rPr>
              <w:t>无连接</w:t>
            </w:r>
          </w:p>
        </w:tc>
      </w:tr>
      <w:tr w:rsidR="009B1280" w14:paraId="1272D08C" w14:textId="77777777" w:rsidTr="000D128F">
        <w:tc>
          <w:tcPr>
            <w:tcW w:w="1060" w:type="pct"/>
            <w:shd w:val="clear" w:color="auto" w:fill="FFFFFF"/>
          </w:tcPr>
          <w:p w14:paraId="32E4368C" w14:textId="49101D00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可靠性</w:t>
            </w:r>
          </w:p>
        </w:tc>
        <w:tc>
          <w:tcPr>
            <w:tcW w:w="2030" w:type="pct"/>
            <w:shd w:val="clear" w:color="auto" w:fill="FFFFFF"/>
          </w:tcPr>
          <w:p w14:paraId="780D6CA0" w14:textId="6FE71949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可靠（</w:t>
            </w:r>
            <w:r w:rsidRPr="009B1280">
              <w:rPr>
                <w:rFonts w:hint="eastAsia"/>
              </w:rPr>
              <w:t>ACK</w:t>
            </w:r>
            <w:r w:rsidRPr="009B1280">
              <w:rPr>
                <w:rFonts w:hint="eastAsia"/>
              </w:rPr>
              <w:t>确认、重传机制）</w:t>
            </w:r>
          </w:p>
        </w:tc>
        <w:tc>
          <w:tcPr>
            <w:tcW w:w="1909" w:type="pct"/>
            <w:shd w:val="clear" w:color="auto" w:fill="FFFFFF"/>
          </w:tcPr>
          <w:p w14:paraId="360D392D" w14:textId="1CED841C" w:rsidR="009B1280" w:rsidRPr="00D45B76" w:rsidRDefault="000D128F" w:rsidP="001E661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>不可靠（尽力交付，无重传）</w:t>
            </w:r>
          </w:p>
        </w:tc>
      </w:tr>
      <w:tr w:rsidR="009B1280" w14:paraId="1A31F988" w14:textId="77777777" w:rsidTr="000D128F">
        <w:tc>
          <w:tcPr>
            <w:tcW w:w="1060" w:type="pct"/>
            <w:shd w:val="clear" w:color="auto" w:fill="FFFFFF"/>
          </w:tcPr>
          <w:p w14:paraId="59B73CD6" w14:textId="2BCB436B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数据顺序</w:t>
            </w:r>
          </w:p>
        </w:tc>
        <w:tc>
          <w:tcPr>
            <w:tcW w:w="2030" w:type="pct"/>
            <w:shd w:val="clear" w:color="auto" w:fill="FFFFFF"/>
          </w:tcPr>
          <w:p w14:paraId="65A5BD80" w14:textId="49CE6DDF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保证数据顺序</w:t>
            </w:r>
          </w:p>
        </w:tc>
        <w:tc>
          <w:tcPr>
            <w:tcW w:w="1909" w:type="pct"/>
            <w:shd w:val="clear" w:color="auto" w:fill="FFFFFF"/>
          </w:tcPr>
          <w:p w14:paraId="2263B696" w14:textId="36C0550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9B1280">
              <w:rPr>
                <w:rFonts w:hint="eastAsia"/>
              </w:rPr>
              <w:t>不保证顺序</w:t>
            </w:r>
          </w:p>
        </w:tc>
      </w:tr>
      <w:tr w:rsidR="009B1280" w14:paraId="10A0DB2A" w14:textId="77777777" w:rsidTr="000D128F">
        <w:tc>
          <w:tcPr>
            <w:tcW w:w="1060" w:type="pct"/>
            <w:shd w:val="clear" w:color="auto" w:fill="FFFFFF"/>
          </w:tcPr>
          <w:p w14:paraId="0A3E987F" w14:textId="75BDC638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流量控制</w:t>
            </w:r>
          </w:p>
        </w:tc>
        <w:tc>
          <w:tcPr>
            <w:tcW w:w="2030" w:type="pct"/>
            <w:shd w:val="clear" w:color="auto" w:fill="FFFFFF"/>
          </w:tcPr>
          <w:p w14:paraId="1E6CFB8F" w14:textId="31D66FDE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滑动窗口机制控制发送速率</w:t>
            </w:r>
          </w:p>
        </w:tc>
        <w:tc>
          <w:tcPr>
            <w:tcW w:w="1909" w:type="pct"/>
            <w:shd w:val="clear" w:color="auto" w:fill="FFFFFF"/>
          </w:tcPr>
          <w:p w14:paraId="55FB51FF" w14:textId="578FFEC6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9B1280">
              <w:rPr>
                <w:rFonts w:hint="eastAsia"/>
              </w:rPr>
              <w:t>无流量控制</w:t>
            </w:r>
          </w:p>
        </w:tc>
      </w:tr>
      <w:tr w:rsidR="009B1280" w14:paraId="492B789A" w14:textId="77777777" w:rsidTr="000D128F">
        <w:tc>
          <w:tcPr>
            <w:tcW w:w="1060" w:type="pct"/>
            <w:shd w:val="clear" w:color="auto" w:fill="FFFFFF"/>
          </w:tcPr>
          <w:p w14:paraId="060489FE" w14:textId="0C3E00D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拥塞控制</w:t>
            </w:r>
          </w:p>
        </w:tc>
        <w:tc>
          <w:tcPr>
            <w:tcW w:w="2030" w:type="pct"/>
            <w:shd w:val="clear" w:color="auto" w:fill="FFFFFF"/>
          </w:tcPr>
          <w:p w14:paraId="772E7D6F" w14:textId="1C4CD133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慢启动、拥塞避免</w:t>
            </w:r>
          </w:p>
        </w:tc>
        <w:tc>
          <w:tcPr>
            <w:tcW w:w="1909" w:type="pct"/>
            <w:shd w:val="clear" w:color="auto" w:fill="FFFFFF"/>
          </w:tcPr>
          <w:p w14:paraId="4D8EF2F3" w14:textId="1C5ADF32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无拥塞控制</w:t>
            </w:r>
          </w:p>
        </w:tc>
      </w:tr>
      <w:tr w:rsidR="009B1280" w14:paraId="64FAFEC2" w14:textId="77777777" w:rsidTr="000D128F">
        <w:tc>
          <w:tcPr>
            <w:tcW w:w="1060" w:type="pct"/>
            <w:shd w:val="clear" w:color="auto" w:fill="FFFFFF"/>
          </w:tcPr>
          <w:p w14:paraId="23BE94A0" w14:textId="2C846E2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头部开销</w:t>
            </w:r>
          </w:p>
        </w:tc>
        <w:tc>
          <w:tcPr>
            <w:tcW w:w="2030" w:type="pct"/>
            <w:shd w:val="clear" w:color="auto" w:fill="FFFFFF"/>
          </w:tcPr>
          <w:p w14:paraId="615875B8" w14:textId="35AE3242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大（</w:t>
            </w:r>
            <w:r w:rsidRPr="009B1280">
              <w:rPr>
                <w:rFonts w:hint="eastAsia"/>
              </w:rPr>
              <w:t>20</w:t>
            </w:r>
            <w:r w:rsidRPr="009B1280">
              <w:rPr>
                <w:rFonts w:hint="eastAsia"/>
              </w:rPr>
              <w:t>字节头部）</w:t>
            </w:r>
          </w:p>
        </w:tc>
        <w:tc>
          <w:tcPr>
            <w:tcW w:w="1909" w:type="pct"/>
            <w:shd w:val="clear" w:color="auto" w:fill="FFFFFF"/>
          </w:tcPr>
          <w:p w14:paraId="19A90B82" w14:textId="20107E2B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小（</w:t>
            </w:r>
            <w:r w:rsidRPr="009B1280">
              <w:rPr>
                <w:rFonts w:hint="eastAsia"/>
              </w:rPr>
              <w:t>8</w:t>
            </w:r>
            <w:r w:rsidRPr="009B1280">
              <w:rPr>
                <w:rFonts w:hint="eastAsia"/>
              </w:rPr>
              <w:t>字节头部）</w:t>
            </w:r>
          </w:p>
        </w:tc>
      </w:tr>
      <w:tr w:rsidR="009B1280" w14:paraId="3165E3FB" w14:textId="77777777" w:rsidTr="000D128F">
        <w:tc>
          <w:tcPr>
            <w:tcW w:w="1060" w:type="pct"/>
            <w:shd w:val="clear" w:color="auto" w:fill="FFFFFF"/>
          </w:tcPr>
          <w:p w14:paraId="28F62C69" w14:textId="2CE73B6A" w:rsidR="009B1280" w:rsidRPr="009B1280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典型应用场景</w:t>
            </w:r>
          </w:p>
        </w:tc>
        <w:tc>
          <w:tcPr>
            <w:tcW w:w="2030" w:type="pct"/>
            <w:shd w:val="clear" w:color="auto" w:fill="FFFFFF"/>
          </w:tcPr>
          <w:p w14:paraId="258FEA00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需要数据完整性的场景：</w:t>
            </w:r>
          </w:p>
          <w:p w14:paraId="1D10BA46" w14:textId="77777777" w:rsidR="009B1280" w:rsidRDefault="009B1280" w:rsidP="000D128F">
            <w:pPr>
              <w:pStyle w:val="afe"/>
              <w:ind w:firstLine="360"/>
            </w:pPr>
            <w:r>
              <w:t>- HTTP/HTTPS</w:t>
            </w:r>
          </w:p>
          <w:p w14:paraId="25C6D2B8" w14:textId="77777777" w:rsidR="009B1280" w:rsidRDefault="009B1280" w:rsidP="000D128F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文件传输（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）</w:t>
            </w:r>
          </w:p>
          <w:p w14:paraId="07128998" w14:textId="578E94AA" w:rsidR="009B1280" w:rsidRPr="001E47B6" w:rsidRDefault="009B1280" w:rsidP="000D128F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邮件（</w:t>
            </w:r>
            <w:r>
              <w:rPr>
                <w:rFonts w:hint="eastAsia"/>
              </w:rPr>
              <w:t>SMTP</w:t>
            </w:r>
            <w:r>
              <w:rPr>
                <w:rFonts w:hint="eastAsia"/>
              </w:rPr>
              <w:t>）</w:t>
            </w:r>
          </w:p>
        </w:tc>
        <w:tc>
          <w:tcPr>
            <w:tcW w:w="1909" w:type="pct"/>
            <w:shd w:val="clear" w:color="auto" w:fill="FFFFFF"/>
          </w:tcPr>
          <w:p w14:paraId="16B40477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对实时性要求高的场景：</w:t>
            </w:r>
          </w:p>
          <w:p w14:paraId="131C10CA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视频会议（</w:t>
            </w:r>
            <w:r>
              <w:rPr>
                <w:rFonts w:hint="eastAsia"/>
              </w:rPr>
              <w:t>Zoom</w:t>
            </w:r>
            <w:r>
              <w:rPr>
                <w:rFonts w:hint="eastAsia"/>
              </w:rPr>
              <w:t>）</w:t>
            </w:r>
          </w:p>
          <w:p w14:paraId="36BCDAC4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直播流媒体（</w:t>
            </w:r>
            <w:r>
              <w:rPr>
                <w:rFonts w:hint="eastAsia"/>
              </w:rPr>
              <w:t>RTP</w:t>
            </w:r>
            <w:r>
              <w:rPr>
                <w:rFonts w:hint="eastAsia"/>
              </w:rPr>
              <w:t>）</w:t>
            </w:r>
          </w:p>
          <w:p w14:paraId="6D3550B3" w14:textId="062172B0" w:rsidR="009B1280" w:rsidRPr="001E47B6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- DNS</w:t>
            </w:r>
            <w:r>
              <w:rPr>
                <w:rFonts w:hint="eastAsia"/>
              </w:rPr>
              <w:t>查询</w:t>
            </w:r>
          </w:p>
        </w:tc>
      </w:tr>
    </w:tbl>
    <w:p w14:paraId="4D6C8CB5" w14:textId="0A6E208F" w:rsidR="001B7BBC" w:rsidRDefault="00C524C8" w:rsidP="00C524C8">
      <w:pPr>
        <w:pStyle w:val="10"/>
        <w:spacing w:before="652" w:after="326"/>
      </w:pPr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 w:rsidRPr="00C524C8">
        <w:rPr>
          <w:rFonts w:hint="eastAsia"/>
        </w:rPr>
        <w:t>二层通信基础原理与常见问题</w:t>
      </w:r>
    </w:p>
    <w:p w14:paraId="3DE3BF54" w14:textId="11ECE6AC" w:rsidR="00C92E40" w:rsidRDefault="00C92E40" w:rsidP="00C92E40">
      <w:pPr>
        <w:pStyle w:val="2"/>
      </w:pPr>
      <w:r w:rsidRPr="00C92E40">
        <w:rPr>
          <w:rFonts w:hint="eastAsia"/>
        </w:rPr>
        <w:t>二层通信的完整过程</w:t>
      </w:r>
    </w:p>
    <w:p w14:paraId="485A1140" w14:textId="681843E0" w:rsidR="00C92E40" w:rsidRPr="009F0379" w:rsidRDefault="00C92E40" w:rsidP="00C92E40">
      <w:pPr>
        <w:ind w:firstLine="482"/>
        <w:rPr>
          <w:b/>
          <w:bCs/>
        </w:rPr>
      </w:pPr>
      <w:r w:rsidRPr="009F0379">
        <w:rPr>
          <w:rFonts w:hint="eastAsia"/>
          <w:b/>
          <w:bCs/>
        </w:rPr>
        <w:t>1</w:t>
      </w:r>
      <w:r w:rsidRPr="009F0379">
        <w:rPr>
          <w:b/>
          <w:bCs/>
        </w:rPr>
        <w:t xml:space="preserve">. </w:t>
      </w:r>
      <w:r w:rsidRPr="009F0379">
        <w:rPr>
          <w:rFonts w:hint="eastAsia"/>
          <w:b/>
          <w:bCs/>
        </w:rPr>
        <w:t>二层通信基础架构</w:t>
      </w:r>
    </w:p>
    <w:p w14:paraId="61806437" w14:textId="77777777" w:rsidR="00C92E40" w:rsidRDefault="00C92E40" w:rsidP="009F0379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参与设备：同网段内的主机、二层交换机（无路由功能）。</w:t>
      </w:r>
    </w:p>
    <w:p w14:paraId="05F0E9B5" w14:textId="08B993C1" w:rsidR="00C92E40" w:rsidRDefault="00C92E40" w:rsidP="009F0379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通信目标：基于</w:t>
      </w:r>
      <w:r>
        <w:rPr>
          <w:rFonts w:hint="eastAsia"/>
        </w:rPr>
        <w:t>MAC</w:t>
      </w:r>
      <w:r>
        <w:rPr>
          <w:rFonts w:hint="eastAsia"/>
        </w:rPr>
        <w:t>地址直连通信（无需</w:t>
      </w:r>
      <w:r>
        <w:rPr>
          <w:rFonts w:hint="eastAsia"/>
        </w:rPr>
        <w:t>IP</w:t>
      </w:r>
      <w:r>
        <w:rPr>
          <w:rFonts w:hint="eastAsia"/>
        </w:rPr>
        <w:t>路由）。</w:t>
      </w:r>
    </w:p>
    <w:p w14:paraId="526614D3" w14:textId="05F260E3" w:rsidR="00C92E40" w:rsidRDefault="00C92E40" w:rsidP="00C92E40">
      <w:pPr>
        <w:ind w:firstLine="482"/>
      </w:pPr>
      <w:r w:rsidRPr="009F0379">
        <w:rPr>
          <w:rFonts w:hint="eastAsia"/>
          <w:b/>
          <w:bCs/>
        </w:rPr>
        <w:t>2</w:t>
      </w:r>
      <w:r w:rsidRPr="009F0379">
        <w:rPr>
          <w:b/>
          <w:bCs/>
        </w:rPr>
        <w:t xml:space="preserve">. </w:t>
      </w:r>
      <w:r w:rsidR="009F0379" w:rsidRPr="009F0379">
        <w:rPr>
          <w:rFonts w:hint="eastAsia"/>
          <w:b/>
          <w:bCs/>
        </w:rPr>
        <w:t>详细通信流程</w:t>
      </w:r>
      <w:r w:rsidR="009F0379" w:rsidRPr="009F0379">
        <w:rPr>
          <w:rFonts w:hint="eastAsia"/>
        </w:rPr>
        <w:t>（结合</w:t>
      </w:r>
      <w:r w:rsidR="009F0379" w:rsidRPr="009F0379">
        <w:rPr>
          <w:rFonts w:hint="eastAsia"/>
        </w:rPr>
        <w:t>ARP</w:t>
      </w:r>
      <w:r w:rsidR="00C9011D" w:rsidRPr="00C9011D">
        <w:rPr>
          <w:rFonts w:hint="eastAsia"/>
        </w:rPr>
        <w:t>（</w:t>
      </w:r>
      <w:r w:rsidR="00C9011D" w:rsidRPr="00C9011D">
        <w:rPr>
          <w:rFonts w:hint="eastAsia"/>
        </w:rPr>
        <w:t xml:space="preserve">Address Resolution Protocol, </w:t>
      </w:r>
      <w:r w:rsidR="00C9011D" w:rsidRPr="00C9011D">
        <w:rPr>
          <w:rFonts w:hint="eastAsia"/>
        </w:rPr>
        <w:t>地址解析协议）</w:t>
      </w:r>
      <w:r w:rsidR="009F0379" w:rsidRPr="009F0379">
        <w:rPr>
          <w:rFonts w:hint="eastAsia"/>
        </w:rPr>
        <w:t>与交换机转发）</w:t>
      </w:r>
    </w:p>
    <w:p w14:paraId="2D74E16A" w14:textId="28716ACA" w:rsidR="009F0379" w:rsidRDefault="009F0379" w:rsidP="00C92E40">
      <w:pPr>
        <w:ind w:firstLine="480"/>
      </w:pPr>
      <w:r w:rsidRPr="009F0379">
        <w:rPr>
          <w:rFonts w:hint="eastAsia"/>
        </w:rPr>
        <w:t>场景：主机</w:t>
      </w:r>
      <w:r w:rsidRPr="009F0379">
        <w:rPr>
          <w:rFonts w:hint="eastAsia"/>
        </w:rPr>
        <w:t>A</w:t>
      </w:r>
      <w:r w:rsidRPr="009F0379">
        <w:rPr>
          <w:rFonts w:hint="eastAsia"/>
        </w:rPr>
        <w:t>（</w:t>
      </w:r>
      <w:r w:rsidRPr="009F0379">
        <w:rPr>
          <w:rFonts w:hint="eastAsia"/>
        </w:rPr>
        <w:t>IP: 192.168.1.2</w:t>
      </w:r>
      <w:r w:rsidRPr="009F0379">
        <w:rPr>
          <w:rFonts w:hint="eastAsia"/>
        </w:rPr>
        <w:t>，</w:t>
      </w:r>
      <w:r w:rsidRPr="009F0379">
        <w:rPr>
          <w:rFonts w:hint="eastAsia"/>
        </w:rPr>
        <w:t>MAC: AA</w:t>
      </w:r>
      <w:r w:rsidRPr="009F0379">
        <w:rPr>
          <w:rFonts w:hint="eastAsia"/>
        </w:rPr>
        <w:t>）</w:t>
      </w:r>
      <w:r w:rsidRPr="009F0379">
        <w:rPr>
          <w:rFonts w:hint="eastAsia"/>
        </w:rPr>
        <w:t xml:space="preserve"> </w:t>
      </w:r>
      <w:r w:rsidRPr="009F0379">
        <w:rPr>
          <w:rFonts w:hint="eastAsia"/>
        </w:rPr>
        <w:t>→</w:t>
      </w:r>
      <w:r w:rsidRPr="009F0379">
        <w:rPr>
          <w:rFonts w:hint="eastAsia"/>
        </w:rPr>
        <w:t xml:space="preserve"> </w:t>
      </w:r>
      <w:r w:rsidRPr="009F0379">
        <w:rPr>
          <w:rFonts w:hint="eastAsia"/>
        </w:rPr>
        <w:t>主机</w:t>
      </w:r>
      <w:r w:rsidRPr="009F0379">
        <w:rPr>
          <w:rFonts w:hint="eastAsia"/>
        </w:rPr>
        <w:t>B</w:t>
      </w:r>
      <w:r w:rsidRPr="009F0379">
        <w:rPr>
          <w:rFonts w:hint="eastAsia"/>
        </w:rPr>
        <w:t>（</w:t>
      </w:r>
      <w:r w:rsidRPr="009F0379">
        <w:rPr>
          <w:rFonts w:hint="eastAsia"/>
        </w:rPr>
        <w:t>IP: 192.168.1.3</w:t>
      </w:r>
      <w:r w:rsidRPr="009F0379">
        <w:rPr>
          <w:rFonts w:hint="eastAsia"/>
        </w:rPr>
        <w:t>，</w:t>
      </w:r>
      <w:r w:rsidRPr="009F0379">
        <w:rPr>
          <w:rFonts w:hint="eastAsia"/>
        </w:rPr>
        <w:t>MAC: BB</w:t>
      </w:r>
      <w:r w:rsidRPr="009F0379">
        <w:rPr>
          <w:rFonts w:hint="eastAsia"/>
        </w:rPr>
        <w:t>）。</w:t>
      </w:r>
    </w:p>
    <w:p w14:paraId="07BFD235" w14:textId="13EC630F" w:rsidR="00486EBF" w:rsidRPr="00680FD2" w:rsidRDefault="00486EBF" w:rsidP="00486EB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14711">
        <w:fldChar w:fldCharType="begin"/>
      </w:r>
      <w:r w:rsidR="00614711">
        <w:instrText xml:space="preserve"> </w:instrText>
      </w:r>
      <w:r w:rsidR="00614711">
        <w:rPr>
          <w:rFonts w:hint="eastAsia"/>
        </w:rPr>
        <w:instrText>STYLEREF 1 \s</w:instrText>
      </w:r>
      <w:r w:rsidR="00614711">
        <w:instrText xml:space="preserve"> </w:instrText>
      </w:r>
      <w:r w:rsidR="00614711">
        <w:fldChar w:fldCharType="separate"/>
      </w:r>
      <w:r w:rsidR="00614711">
        <w:rPr>
          <w:noProof/>
        </w:rPr>
        <w:t>3</w:t>
      </w:r>
      <w:r w:rsidR="00614711">
        <w:fldChar w:fldCharType="end"/>
      </w:r>
      <w:r w:rsidR="00614711">
        <w:t>.</w:t>
      </w:r>
      <w:r w:rsidR="00614711">
        <w:fldChar w:fldCharType="begin"/>
      </w:r>
      <w:r w:rsidR="00614711">
        <w:instrText xml:space="preserve"> </w:instrText>
      </w:r>
      <w:r w:rsidR="00614711">
        <w:rPr>
          <w:rFonts w:hint="eastAsia"/>
        </w:rPr>
        <w:instrText xml:space="preserve">SEQ </w:instrText>
      </w:r>
      <w:r w:rsidR="00614711">
        <w:rPr>
          <w:rFonts w:hint="eastAsia"/>
        </w:rPr>
        <w:instrText>表</w:instrText>
      </w:r>
      <w:r w:rsidR="00614711">
        <w:rPr>
          <w:rFonts w:hint="eastAsia"/>
        </w:rPr>
        <w:instrText xml:space="preserve"> \* ARABIC \s 1</w:instrText>
      </w:r>
      <w:r w:rsidR="00614711">
        <w:instrText xml:space="preserve"> </w:instrText>
      </w:r>
      <w:r w:rsidR="00614711">
        <w:fldChar w:fldCharType="separate"/>
      </w:r>
      <w:r w:rsidR="00614711">
        <w:rPr>
          <w:noProof/>
        </w:rPr>
        <w:t>1</w:t>
      </w:r>
      <w:r w:rsidR="00614711">
        <w:fldChar w:fldCharType="end"/>
      </w:r>
      <w:r>
        <w:t xml:space="preserve"> </w:t>
      </w:r>
      <w:r w:rsidRPr="00486EBF">
        <w:rPr>
          <w:rFonts w:hint="eastAsia"/>
          <w:bCs/>
        </w:rPr>
        <w:t>二层通信</w:t>
      </w:r>
      <w:r>
        <w:rPr>
          <w:rFonts w:hint="eastAsia"/>
          <w:bCs/>
        </w:rPr>
        <w:t>流程示例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23"/>
        <w:gridCol w:w="4834"/>
        <w:gridCol w:w="2487"/>
      </w:tblGrid>
      <w:tr w:rsidR="00486EBF" w14:paraId="4E37F5EF" w14:textId="77777777" w:rsidTr="00A00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4EFE61C" w14:textId="48B64CF5" w:rsidR="00486EBF" w:rsidRPr="00FD658D" w:rsidRDefault="00A00048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27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5BBC7A" w14:textId="5AC2DC68" w:rsidR="00486EBF" w:rsidRPr="00FD658D" w:rsidRDefault="00A00048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过程说明</w:t>
            </w:r>
          </w:p>
        </w:tc>
        <w:tc>
          <w:tcPr>
            <w:tcW w:w="140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45A7B45" w14:textId="2383876C" w:rsidR="00486EBF" w:rsidRPr="00FD658D" w:rsidRDefault="00A00048" w:rsidP="00FC1354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A00048">
              <w:rPr>
                <w:rFonts w:hint="eastAsia"/>
                <w:b/>
                <w:bCs/>
              </w:rPr>
              <w:t>协议</w:t>
            </w:r>
            <w:r w:rsidRPr="00A00048">
              <w:rPr>
                <w:rFonts w:hint="eastAsia"/>
                <w:b/>
                <w:bCs/>
              </w:rPr>
              <w:t>/</w:t>
            </w:r>
            <w:r w:rsidRPr="00A00048">
              <w:rPr>
                <w:rFonts w:hint="eastAsia"/>
                <w:b/>
                <w:bCs/>
              </w:rPr>
              <w:t>设备角色</w:t>
            </w:r>
          </w:p>
        </w:tc>
      </w:tr>
      <w:tr w:rsidR="00486EBF" w14:paraId="480C19CB" w14:textId="77777777" w:rsidTr="00A00048">
        <w:tc>
          <w:tcPr>
            <w:tcW w:w="861" w:type="pct"/>
            <w:tcBorders>
              <w:top w:val="single" w:sz="4" w:space="0" w:color="auto"/>
            </w:tcBorders>
            <w:shd w:val="clear" w:color="auto" w:fill="FFFFFF"/>
          </w:tcPr>
          <w:p w14:paraId="53E2B301" w14:textId="39CAD619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cs="Times New Roman" w:hint="eastAsia"/>
              </w:rPr>
              <w:t>1. ARP</w:t>
            </w:r>
            <w:r w:rsidRPr="00A00048">
              <w:rPr>
                <w:rFonts w:cs="Times New Roman" w:hint="eastAsia"/>
              </w:rPr>
              <w:t>请求（广播）</w:t>
            </w:r>
          </w:p>
        </w:tc>
        <w:tc>
          <w:tcPr>
            <w:tcW w:w="2733" w:type="pct"/>
            <w:tcBorders>
              <w:top w:val="single" w:sz="4" w:space="0" w:color="auto"/>
            </w:tcBorders>
            <w:shd w:val="clear" w:color="auto" w:fill="FFFFFF"/>
          </w:tcPr>
          <w:p w14:paraId="3AFA1DC2" w14:textId="19115674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发送</w:t>
            </w:r>
            <w:r w:rsidRPr="00A00048">
              <w:rPr>
                <w:rFonts w:hint="eastAsia"/>
              </w:rPr>
              <w:t>ARP</w:t>
            </w:r>
            <w:r w:rsidRPr="00A00048">
              <w:rPr>
                <w:rFonts w:hint="eastAsia"/>
              </w:rPr>
              <w:t>广播报文（目的</w:t>
            </w:r>
            <w:r w:rsidRPr="00A00048">
              <w:rPr>
                <w:rFonts w:hint="eastAsia"/>
              </w:rPr>
              <w:t>MAC=FF:FF:FF:FF:FF</w:t>
            </w:r>
            <w:r w:rsidRPr="00A00048">
              <w:rPr>
                <w:rFonts w:hint="eastAsia"/>
              </w:rPr>
              <w:t>，询问“谁是</w:t>
            </w:r>
            <w:r w:rsidRPr="00A00048">
              <w:rPr>
                <w:rFonts w:hint="eastAsia"/>
              </w:rPr>
              <w:t>192.168.1.3</w:t>
            </w:r>
            <w:r w:rsidRPr="00A00048">
              <w:rPr>
                <w:rFonts w:hint="eastAsia"/>
              </w:rPr>
              <w:t>，请告诉</w:t>
            </w:r>
            <w:r w:rsidRPr="00A00048">
              <w:rPr>
                <w:rFonts w:hint="eastAsia"/>
              </w:rPr>
              <w:t>AA</w:t>
            </w:r>
            <w:r w:rsidRPr="00A00048">
              <w:rPr>
                <w:rFonts w:hint="eastAsia"/>
              </w:rPr>
              <w:t>”）</w:t>
            </w:r>
          </w:p>
        </w:tc>
        <w:tc>
          <w:tcPr>
            <w:tcW w:w="1406" w:type="pct"/>
            <w:tcBorders>
              <w:top w:val="single" w:sz="4" w:space="0" w:color="auto"/>
            </w:tcBorders>
            <w:shd w:val="clear" w:color="auto" w:fill="FFFFFF"/>
          </w:tcPr>
          <w:p w14:paraId="285460A3" w14:textId="0111F344" w:rsidR="00486EBF" w:rsidRPr="00D45B76" w:rsidRDefault="00486EBF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ARP</w:t>
            </w:r>
            <w:r w:rsidR="00A00048" w:rsidRPr="00A00048">
              <w:rPr>
                <w:rFonts w:hint="eastAsia"/>
              </w:rPr>
              <w:t>协议（广播查询目标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）</w:t>
            </w:r>
          </w:p>
        </w:tc>
      </w:tr>
      <w:tr w:rsidR="00486EBF" w14:paraId="7981EAD0" w14:textId="77777777" w:rsidTr="00A00048">
        <w:tc>
          <w:tcPr>
            <w:tcW w:w="861" w:type="pct"/>
            <w:shd w:val="clear" w:color="auto" w:fill="FFFFFF"/>
          </w:tcPr>
          <w:p w14:paraId="13464CA7" w14:textId="0BA89822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 xml:space="preserve">2. </w:t>
            </w:r>
            <w:r w:rsidRPr="00A00048">
              <w:rPr>
                <w:rFonts w:hint="eastAsia"/>
              </w:rPr>
              <w:t>交换机洪泛广播</w:t>
            </w:r>
          </w:p>
        </w:tc>
        <w:tc>
          <w:tcPr>
            <w:tcW w:w="2733" w:type="pct"/>
            <w:shd w:val="clear" w:color="auto" w:fill="FFFFFF"/>
          </w:tcPr>
          <w:p w14:paraId="0AF75639" w14:textId="13901AEC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>交换机收到广播帧后，向所有端口（除接收端口）洪</w:t>
            </w:r>
            <w:proofErr w:type="gramStart"/>
            <w:r w:rsidRPr="00A00048">
              <w:rPr>
                <w:rFonts w:hint="eastAsia"/>
              </w:rPr>
              <w:t>泛该帧</w:t>
            </w:r>
            <w:proofErr w:type="gramEnd"/>
          </w:p>
        </w:tc>
        <w:tc>
          <w:tcPr>
            <w:tcW w:w="1406" w:type="pct"/>
            <w:shd w:val="clear" w:color="auto" w:fill="FFFFFF"/>
          </w:tcPr>
          <w:p w14:paraId="4DB37AFC" w14:textId="5DE22E8A" w:rsidR="00486EBF" w:rsidRPr="00D45B76" w:rsidRDefault="00A00048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A00048">
              <w:rPr>
                <w:rFonts w:hint="eastAsia"/>
              </w:rPr>
              <w:t>学习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地址表，初始所有端口无记录</w:t>
            </w:r>
          </w:p>
        </w:tc>
      </w:tr>
      <w:tr w:rsidR="00486EBF" w14:paraId="5A8CABE7" w14:textId="77777777" w:rsidTr="00A00048">
        <w:tc>
          <w:tcPr>
            <w:tcW w:w="861" w:type="pct"/>
            <w:shd w:val="clear" w:color="auto" w:fill="FFFFFF"/>
          </w:tcPr>
          <w:p w14:paraId="081A2288" w14:textId="40DE3CC3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3. ARP</w:t>
            </w:r>
            <w:r w:rsidRPr="00A00048">
              <w:rPr>
                <w:rFonts w:hint="eastAsia"/>
              </w:rPr>
              <w:t>响应（单播）</w:t>
            </w:r>
          </w:p>
        </w:tc>
        <w:tc>
          <w:tcPr>
            <w:tcW w:w="2733" w:type="pct"/>
            <w:shd w:val="clear" w:color="auto" w:fill="FFFFFF"/>
          </w:tcPr>
          <w:p w14:paraId="6DAB5D59" w14:textId="372DA52A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收到</w:t>
            </w:r>
            <w:r w:rsidRPr="00A00048">
              <w:rPr>
                <w:rFonts w:hint="eastAsia"/>
              </w:rPr>
              <w:t>ARP</w:t>
            </w:r>
            <w:r w:rsidRPr="00A00048">
              <w:rPr>
                <w:rFonts w:hint="eastAsia"/>
              </w:rPr>
              <w:t>请求后，单播回复“我是</w:t>
            </w:r>
            <w:r w:rsidRPr="00A00048">
              <w:rPr>
                <w:rFonts w:hint="eastAsia"/>
              </w:rPr>
              <w:t>192.168.1.3</w:t>
            </w:r>
            <w:r w:rsidRPr="00A00048">
              <w:rPr>
                <w:rFonts w:hint="eastAsia"/>
              </w:rPr>
              <w:t>，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是</w:t>
            </w:r>
            <w:r w:rsidRPr="00A00048">
              <w:rPr>
                <w:rFonts w:hint="eastAsia"/>
              </w:rPr>
              <w:t>BB</w:t>
            </w:r>
            <w:r w:rsidRPr="00A00048">
              <w:rPr>
                <w:rFonts w:hint="eastAsia"/>
              </w:rPr>
              <w:t>”</w:t>
            </w:r>
          </w:p>
        </w:tc>
        <w:tc>
          <w:tcPr>
            <w:tcW w:w="1406" w:type="pct"/>
            <w:shd w:val="clear" w:color="auto" w:fill="FFFFFF"/>
          </w:tcPr>
          <w:p w14:paraId="62290409" w14:textId="4BEDBFC1" w:rsidR="00486EBF" w:rsidRPr="00A95833" w:rsidRDefault="00486EBF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ARP</w:t>
            </w:r>
            <w:r w:rsidR="00A00048" w:rsidRPr="00A00048">
              <w:rPr>
                <w:rFonts w:hint="eastAsia"/>
              </w:rPr>
              <w:t>协议（单播回应）</w:t>
            </w:r>
          </w:p>
        </w:tc>
      </w:tr>
      <w:tr w:rsidR="00486EBF" w14:paraId="5E1AD82C" w14:textId="77777777" w:rsidTr="00A00048">
        <w:tc>
          <w:tcPr>
            <w:tcW w:w="861" w:type="pct"/>
            <w:shd w:val="clear" w:color="auto" w:fill="FFFFFF"/>
          </w:tcPr>
          <w:p w14:paraId="61ABA691" w14:textId="243D977D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 xml:space="preserve">4. </w:t>
            </w:r>
            <w:r w:rsidRPr="00A00048">
              <w:rPr>
                <w:rFonts w:hint="eastAsia"/>
              </w:rPr>
              <w:t>交换机学习</w:t>
            </w:r>
            <w:r w:rsidRPr="00A00048">
              <w:rPr>
                <w:rFonts w:hint="eastAsia"/>
              </w:rPr>
              <w:t>MAC</w:t>
            </w:r>
          </w:p>
        </w:tc>
        <w:tc>
          <w:tcPr>
            <w:tcW w:w="2733" w:type="pct"/>
            <w:shd w:val="clear" w:color="auto" w:fill="FFFFFF"/>
          </w:tcPr>
          <w:p w14:paraId="1121E6DD" w14:textId="75990E3B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交换机记录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地址与对应端口，后续通信不再广播</w:t>
            </w:r>
          </w:p>
        </w:tc>
        <w:tc>
          <w:tcPr>
            <w:tcW w:w="1406" w:type="pct"/>
            <w:shd w:val="clear" w:color="auto" w:fill="FFFFFF"/>
          </w:tcPr>
          <w:p w14:paraId="5CA26C1F" w14:textId="34034706" w:rsidR="00486EBF" w:rsidRPr="005F374B" w:rsidRDefault="00486EBF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交换机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地址表更新（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→端口映射）</w:t>
            </w:r>
          </w:p>
        </w:tc>
      </w:tr>
      <w:tr w:rsidR="00486EBF" w14:paraId="2174F019" w14:textId="77777777" w:rsidTr="00A00048">
        <w:tc>
          <w:tcPr>
            <w:tcW w:w="861" w:type="pct"/>
            <w:shd w:val="clear" w:color="auto" w:fill="FFFFFF"/>
          </w:tcPr>
          <w:p w14:paraId="46E3F3F0" w14:textId="08A1563E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 xml:space="preserve">5. </w:t>
            </w:r>
            <w:r w:rsidRPr="00A00048">
              <w:rPr>
                <w:rFonts w:hint="eastAsia"/>
              </w:rPr>
              <w:t>主机</w:t>
            </w: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向主机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通信</w:t>
            </w:r>
          </w:p>
        </w:tc>
        <w:tc>
          <w:tcPr>
            <w:tcW w:w="2733" w:type="pct"/>
            <w:shd w:val="clear" w:color="auto" w:fill="FFFFFF"/>
          </w:tcPr>
          <w:p w14:paraId="321223DE" w14:textId="56A47386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用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封装数据帧，交换机根据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表</w:t>
            </w:r>
            <w:proofErr w:type="gramStart"/>
            <w:r w:rsidRPr="00A00048">
              <w:rPr>
                <w:rFonts w:hint="eastAsia"/>
              </w:rPr>
              <w:t>转发帧到</w:t>
            </w:r>
            <w:proofErr w:type="gramEnd"/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的端口</w:t>
            </w:r>
          </w:p>
        </w:tc>
        <w:tc>
          <w:tcPr>
            <w:tcW w:w="1406" w:type="pct"/>
            <w:shd w:val="clear" w:color="auto" w:fill="FFFFFF"/>
          </w:tcPr>
          <w:p w14:paraId="7CF6C1C7" w14:textId="087F3434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点对点通信，无需广播</w:t>
            </w:r>
          </w:p>
        </w:tc>
      </w:tr>
    </w:tbl>
    <w:p w14:paraId="221A8C65" w14:textId="13026B70" w:rsidR="009F0379" w:rsidRDefault="009F0379" w:rsidP="00A00048">
      <w:pPr>
        <w:pStyle w:val="afe"/>
      </w:pPr>
    </w:p>
    <w:p w14:paraId="5EE0522C" w14:textId="4E08696A" w:rsidR="00A00048" w:rsidRPr="00A00048" w:rsidRDefault="00A00048" w:rsidP="00C92E40">
      <w:pPr>
        <w:ind w:firstLine="482"/>
        <w:rPr>
          <w:b/>
          <w:bCs/>
        </w:rPr>
      </w:pPr>
      <w:r w:rsidRPr="00A00048">
        <w:rPr>
          <w:rFonts w:hint="eastAsia"/>
          <w:b/>
          <w:bCs/>
        </w:rPr>
        <w:t>3</w:t>
      </w:r>
      <w:r w:rsidRPr="00A00048">
        <w:rPr>
          <w:b/>
          <w:bCs/>
        </w:rPr>
        <w:t xml:space="preserve">. </w:t>
      </w:r>
      <w:r w:rsidRPr="00A00048">
        <w:rPr>
          <w:rFonts w:hint="eastAsia"/>
          <w:b/>
          <w:bCs/>
        </w:rPr>
        <w:t>二层交换机工作原理</w:t>
      </w:r>
    </w:p>
    <w:p w14:paraId="33C0DCC7" w14:textId="0A28B565" w:rsidR="00A00048" w:rsidRDefault="00A00048" w:rsidP="00C92E40">
      <w:pPr>
        <w:ind w:firstLine="480"/>
      </w:pPr>
      <w:r w:rsidRPr="00A00048">
        <w:rPr>
          <w:rFonts w:hint="eastAsia"/>
        </w:rPr>
        <w:t>MAC</w:t>
      </w:r>
      <w:r w:rsidRPr="00A00048">
        <w:rPr>
          <w:rFonts w:hint="eastAsia"/>
        </w:rPr>
        <w:t>地址表：动态学习（源</w:t>
      </w:r>
      <w:r w:rsidRPr="00A00048">
        <w:rPr>
          <w:rFonts w:hint="eastAsia"/>
        </w:rPr>
        <w:t>MAC</w:t>
      </w:r>
      <w:r w:rsidRPr="00A00048">
        <w:rPr>
          <w:rFonts w:hint="eastAsia"/>
        </w:rPr>
        <w:t>→端口）或静态配置。</w:t>
      </w:r>
    </w:p>
    <w:p w14:paraId="56C39F1C" w14:textId="5686DC05" w:rsidR="00A00048" w:rsidRDefault="00A00048" w:rsidP="00C92E40">
      <w:pPr>
        <w:ind w:firstLine="480"/>
      </w:pPr>
      <w:r w:rsidRPr="00A00048">
        <w:rPr>
          <w:rFonts w:hint="eastAsia"/>
        </w:rPr>
        <w:t>转发规则：</w:t>
      </w:r>
    </w:p>
    <w:p w14:paraId="502968F1" w14:textId="77777777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已知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定向转发到对应端口。</w:t>
      </w:r>
    </w:p>
    <w:p w14:paraId="5FABCF46" w14:textId="77777777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未知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洪泛到所有端口（广播域内）。</w:t>
      </w:r>
    </w:p>
    <w:p w14:paraId="0EB37DA4" w14:textId="51E65736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广播</w:t>
      </w:r>
      <w:r>
        <w:rPr>
          <w:rFonts w:hint="eastAsia"/>
        </w:rPr>
        <w:t>/</w:t>
      </w:r>
      <w:r>
        <w:rPr>
          <w:rFonts w:hint="eastAsia"/>
        </w:rPr>
        <w:t>组播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默认洪泛（广播域内）。</w:t>
      </w:r>
    </w:p>
    <w:p w14:paraId="0CAC838B" w14:textId="75F9AA29" w:rsidR="00A00048" w:rsidRDefault="005F6245" w:rsidP="005F6245">
      <w:pPr>
        <w:pStyle w:val="2"/>
      </w:pPr>
      <w:r w:rsidRPr="005F6245">
        <w:rPr>
          <w:rFonts w:hint="eastAsia"/>
        </w:rPr>
        <w:lastRenderedPageBreak/>
        <w:t>二层通信常见问题与解决办法</w:t>
      </w:r>
    </w:p>
    <w:p w14:paraId="0601E767" w14:textId="7C1193F9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>1. ARP</w:t>
      </w:r>
      <w:r w:rsidRPr="00991EA8">
        <w:rPr>
          <w:rFonts w:hint="eastAsia"/>
          <w:b/>
          <w:bCs/>
        </w:rPr>
        <w:t>欺骗（</w:t>
      </w:r>
      <w:r w:rsidRPr="00991EA8">
        <w:rPr>
          <w:rFonts w:hint="eastAsia"/>
          <w:b/>
          <w:bCs/>
        </w:rPr>
        <w:t>ARP Spoofing</w:t>
      </w:r>
      <w:r w:rsidRPr="00991EA8">
        <w:rPr>
          <w:rFonts w:hint="eastAsia"/>
          <w:b/>
          <w:bCs/>
        </w:rPr>
        <w:t>）</w:t>
      </w:r>
    </w:p>
    <w:p w14:paraId="4966AA06" w14:textId="3DE0335C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攻击者伪造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响应，声明自己是目标</w:t>
      </w:r>
      <w:r w:rsidR="00991EA8" w:rsidRPr="00991EA8">
        <w:rPr>
          <w:rFonts w:hint="eastAsia"/>
        </w:rPr>
        <w:t>IP</w:t>
      </w:r>
      <w:r w:rsidR="00991EA8" w:rsidRPr="00991EA8">
        <w:rPr>
          <w:rFonts w:hint="eastAsia"/>
        </w:rPr>
        <w:t>的拥有者（例如伪造网关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）</w:t>
      </w:r>
    </w:p>
    <w:p w14:paraId="0ADEB4C0" w14:textId="3973CCD8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危害：</w:t>
      </w:r>
      <w:r w:rsidR="00991EA8" w:rsidRPr="00991EA8">
        <w:rPr>
          <w:rFonts w:hint="eastAsia"/>
        </w:rPr>
        <w:t>中间人窃听、流量劫持</w:t>
      </w:r>
    </w:p>
    <w:p w14:paraId="29169437" w14:textId="54AE4798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动态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检测（</w:t>
      </w:r>
      <w:r w:rsidR="00991EA8" w:rsidRPr="00991EA8">
        <w:rPr>
          <w:rFonts w:hint="eastAsia"/>
        </w:rPr>
        <w:t>DAI</w:t>
      </w:r>
      <w:r w:rsidR="00991EA8" w:rsidRPr="00991EA8">
        <w:rPr>
          <w:rFonts w:hint="eastAsia"/>
        </w:rPr>
        <w:t>）：交换机绑定</w:t>
      </w:r>
      <w:r w:rsidR="00991EA8" w:rsidRPr="00991EA8">
        <w:rPr>
          <w:rFonts w:hint="eastAsia"/>
        </w:rPr>
        <w:t>IP-MAC</w:t>
      </w:r>
      <w:r w:rsidR="00991EA8" w:rsidRPr="00991EA8">
        <w:rPr>
          <w:rFonts w:hint="eastAsia"/>
        </w:rPr>
        <w:t>，拒绝非法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报文</w:t>
      </w:r>
    </w:p>
    <w:p w14:paraId="7C6B0B95" w14:textId="31A8544E" w:rsidR="005F6245" w:rsidRDefault="005F6245" w:rsidP="005F6245">
      <w:pPr>
        <w:ind w:firstLine="480"/>
      </w:pPr>
    </w:p>
    <w:p w14:paraId="21B713DF" w14:textId="296CC8C1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 xml:space="preserve">2. </w:t>
      </w:r>
      <w:r w:rsidRPr="00991EA8">
        <w:rPr>
          <w:rFonts w:hint="eastAsia"/>
          <w:b/>
          <w:bCs/>
        </w:rPr>
        <w:t>泛洪攻击（</w:t>
      </w:r>
      <w:r w:rsidRPr="00991EA8">
        <w:rPr>
          <w:rFonts w:hint="eastAsia"/>
          <w:b/>
          <w:bCs/>
        </w:rPr>
        <w:t>MAC Flooding</w:t>
      </w:r>
      <w:r w:rsidRPr="00991EA8">
        <w:rPr>
          <w:rFonts w:hint="eastAsia"/>
          <w:b/>
          <w:bCs/>
        </w:rPr>
        <w:t>）</w:t>
      </w:r>
    </w:p>
    <w:p w14:paraId="39CD38D2" w14:textId="25D56E32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攻击者发送大量虚假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地址的帧，耗尽交换机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地址表容量</w:t>
      </w:r>
    </w:p>
    <w:p w14:paraId="1109A7F5" w14:textId="48D4A4E2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危害：</w:t>
      </w:r>
      <w:r w:rsidR="00991EA8" w:rsidRPr="00991EA8">
        <w:rPr>
          <w:rFonts w:hint="eastAsia"/>
        </w:rPr>
        <w:t>交换机退化为</w:t>
      </w:r>
      <w:r w:rsidR="00991EA8" w:rsidRPr="00991EA8">
        <w:rPr>
          <w:rFonts w:hint="eastAsia"/>
        </w:rPr>
        <w:t>Hub</w:t>
      </w:r>
      <w:r w:rsidR="00991EA8" w:rsidRPr="00991EA8">
        <w:rPr>
          <w:rFonts w:hint="eastAsia"/>
        </w:rPr>
        <w:t>模式，导致全网广播风暴</w:t>
      </w:r>
    </w:p>
    <w:p w14:paraId="3A7D2969" w14:textId="13B1C1DA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端口安全（</w:t>
      </w:r>
      <w:r w:rsidR="00991EA8" w:rsidRPr="00991EA8">
        <w:rPr>
          <w:rFonts w:hint="eastAsia"/>
        </w:rPr>
        <w:t>Port Security</w:t>
      </w:r>
      <w:r w:rsidR="00991EA8" w:rsidRPr="00991EA8">
        <w:rPr>
          <w:rFonts w:hint="eastAsia"/>
        </w:rPr>
        <w:t>）：限制每端口允许的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数量，超出则关闭端口</w:t>
      </w:r>
    </w:p>
    <w:p w14:paraId="4B0D7414" w14:textId="5E2B0D70" w:rsidR="005F6245" w:rsidRDefault="005F6245" w:rsidP="005F6245">
      <w:pPr>
        <w:ind w:firstLine="480"/>
      </w:pPr>
    </w:p>
    <w:p w14:paraId="34AF6A4A" w14:textId="20CAC94C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 xml:space="preserve">3. </w:t>
      </w:r>
      <w:r w:rsidRPr="00991EA8">
        <w:rPr>
          <w:rFonts w:hint="eastAsia"/>
          <w:b/>
          <w:bCs/>
        </w:rPr>
        <w:t>二层单点故障</w:t>
      </w:r>
    </w:p>
    <w:p w14:paraId="21CF7DF8" w14:textId="353CCE00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交换网络未配置冗余链路（如单交换机或单链路）</w:t>
      </w:r>
    </w:p>
    <w:p w14:paraId="30205B67" w14:textId="617AA44F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危害：</w:t>
      </w:r>
      <w:r w:rsidR="00991EA8" w:rsidRPr="00991EA8">
        <w:rPr>
          <w:rFonts w:hint="eastAsia"/>
        </w:rPr>
        <w:t>链路</w:t>
      </w:r>
      <w:r w:rsidR="00991EA8" w:rsidRPr="00991EA8">
        <w:rPr>
          <w:rFonts w:hint="eastAsia"/>
        </w:rPr>
        <w:t>/</w:t>
      </w:r>
      <w:r w:rsidR="00991EA8" w:rsidRPr="00991EA8">
        <w:rPr>
          <w:rFonts w:hint="eastAsia"/>
        </w:rPr>
        <w:t>设备故障导致全网中断</w:t>
      </w:r>
      <w:r w:rsidR="00681B4D">
        <w:rPr>
          <w:rFonts w:hint="eastAsia"/>
        </w:rPr>
        <w:t>、</w:t>
      </w:r>
      <w:r w:rsidR="00681B4D">
        <w:rPr>
          <w:rFonts w:hint="eastAsia"/>
        </w:rPr>
        <w:t>M</w:t>
      </w:r>
      <w:r w:rsidR="00681B4D">
        <w:t>AC</w:t>
      </w:r>
      <w:r w:rsidR="00681B4D">
        <w:rPr>
          <w:rFonts w:hint="eastAsia"/>
        </w:rPr>
        <w:t>地址表震荡</w:t>
      </w:r>
    </w:p>
    <w:p w14:paraId="645F3CC2" w14:textId="685F8ED4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生成树协议（</w:t>
      </w:r>
      <w:r w:rsidR="00991EA8" w:rsidRPr="00991EA8">
        <w:rPr>
          <w:rFonts w:hint="eastAsia"/>
        </w:rPr>
        <w:t>STP</w:t>
      </w:r>
      <w:r w:rsidR="00991EA8" w:rsidRPr="00991EA8">
        <w:rPr>
          <w:rFonts w:hint="eastAsia"/>
        </w:rPr>
        <w:t>）：自动阻塞冗余路径，并在主链路失效时激活备用路径</w:t>
      </w:r>
      <w:r w:rsidR="000D3DD1">
        <w:rPr>
          <w:rFonts w:hint="eastAsia"/>
        </w:rPr>
        <w:t>、链路聚合</w:t>
      </w:r>
    </w:p>
    <w:p w14:paraId="497D2AAD" w14:textId="61DB1160" w:rsidR="005F6245" w:rsidRDefault="005F6245" w:rsidP="005F6245">
      <w:pPr>
        <w:ind w:firstLine="480"/>
      </w:pPr>
    </w:p>
    <w:p w14:paraId="2C368A9C" w14:textId="398944C7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>4. DHCP</w:t>
      </w:r>
      <w:r w:rsidRPr="00991EA8">
        <w:rPr>
          <w:rFonts w:hint="eastAsia"/>
          <w:b/>
          <w:bCs/>
        </w:rPr>
        <w:t>欺骗（</w:t>
      </w:r>
      <w:r w:rsidRPr="00991EA8">
        <w:rPr>
          <w:rFonts w:hint="eastAsia"/>
          <w:b/>
          <w:bCs/>
        </w:rPr>
        <w:t>DHCP Spoofing</w:t>
      </w:r>
      <w:r w:rsidRPr="00991EA8">
        <w:rPr>
          <w:rFonts w:hint="eastAsia"/>
          <w:b/>
          <w:bCs/>
        </w:rPr>
        <w:t>）</w:t>
      </w:r>
    </w:p>
    <w:p w14:paraId="0B3AD663" w14:textId="4B04BDAA" w:rsidR="005F6245" w:rsidRDefault="005F6245" w:rsidP="005F6245">
      <w:pPr>
        <w:ind w:firstLine="480"/>
      </w:pPr>
      <w:r>
        <w:rPr>
          <w:rFonts w:hint="eastAsia"/>
        </w:rPr>
        <w:t>攻击原理：</w:t>
      </w:r>
      <w:r w:rsidR="00C9011D" w:rsidRPr="00C9011D">
        <w:rPr>
          <w:rFonts w:hint="eastAsia"/>
        </w:rPr>
        <w:t>攻击者伪造</w:t>
      </w:r>
      <w:r w:rsidR="00C9011D" w:rsidRPr="00C9011D">
        <w:rPr>
          <w:rFonts w:hint="eastAsia"/>
        </w:rPr>
        <w:t>DHCP</w:t>
      </w:r>
      <w:r w:rsidR="009E34A8" w:rsidRPr="009E34A8">
        <w:rPr>
          <w:rFonts w:hint="eastAsia"/>
        </w:rPr>
        <w:t>（动态主机配置协议，</w:t>
      </w:r>
      <w:r w:rsidR="009E34A8" w:rsidRPr="009E34A8">
        <w:rPr>
          <w:rFonts w:hint="eastAsia"/>
        </w:rPr>
        <w:t>Dynamic Host Configuration Protocol</w:t>
      </w:r>
      <w:r w:rsidR="009E34A8" w:rsidRPr="009E34A8">
        <w:rPr>
          <w:rFonts w:hint="eastAsia"/>
        </w:rPr>
        <w:t>）</w:t>
      </w:r>
      <w:r w:rsidR="00C9011D" w:rsidRPr="00C9011D">
        <w:rPr>
          <w:rFonts w:hint="eastAsia"/>
        </w:rPr>
        <w:t>服务器，分配错误的</w:t>
      </w:r>
      <w:r w:rsidR="00C9011D" w:rsidRPr="00C9011D">
        <w:rPr>
          <w:rFonts w:hint="eastAsia"/>
        </w:rPr>
        <w:t>IP</w:t>
      </w:r>
      <w:r w:rsidR="00C9011D" w:rsidRPr="00C9011D">
        <w:rPr>
          <w:rFonts w:hint="eastAsia"/>
        </w:rPr>
        <w:t>或网关（如</w:t>
      </w:r>
      <w:r w:rsidR="00C9011D" w:rsidRPr="00C9011D">
        <w:rPr>
          <w:rFonts w:hint="eastAsia"/>
        </w:rPr>
        <w:t>DNS</w:t>
      </w:r>
      <w:r w:rsidR="00C9011D" w:rsidRPr="00C9011D">
        <w:rPr>
          <w:rFonts w:hint="eastAsia"/>
        </w:rPr>
        <w:t>指向钓鱼网站）</w:t>
      </w:r>
    </w:p>
    <w:p w14:paraId="6B3F4112" w14:textId="3ACD8D46" w:rsidR="005F6245" w:rsidRDefault="005F6245" w:rsidP="005F6245">
      <w:pPr>
        <w:ind w:firstLine="480"/>
      </w:pPr>
      <w:r>
        <w:rPr>
          <w:rFonts w:hint="eastAsia"/>
        </w:rPr>
        <w:t>危害：</w:t>
      </w:r>
      <w:r w:rsidR="00525705" w:rsidRPr="00525705">
        <w:rPr>
          <w:rFonts w:hint="eastAsia"/>
        </w:rPr>
        <w:t>客户端被引导至恶意网络</w:t>
      </w:r>
    </w:p>
    <w:p w14:paraId="74B036B6" w14:textId="25838D5A" w:rsidR="005F6245" w:rsidRDefault="005F6245" w:rsidP="005F6245">
      <w:pPr>
        <w:ind w:firstLine="480"/>
      </w:pPr>
      <w:r>
        <w:rPr>
          <w:rFonts w:hint="eastAsia"/>
        </w:rPr>
        <w:t>解决办法：</w:t>
      </w:r>
      <w:r w:rsidR="00525705" w:rsidRPr="00525705">
        <w:rPr>
          <w:rFonts w:hint="eastAsia"/>
        </w:rPr>
        <w:t>DHCP Snooping</w:t>
      </w:r>
      <w:r w:rsidR="00525705" w:rsidRPr="00525705">
        <w:rPr>
          <w:rFonts w:hint="eastAsia"/>
        </w:rPr>
        <w:t>：交换机仅信任指定端口的</w:t>
      </w:r>
      <w:r w:rsidR="00525705" w:rsidRPr="00525705">
        <w:rPr>
          <w:rFonts w:hint="eastAsia"/>
        </w:rPr>
        <w:t>DHCP</w:t>
      </w:r>
      <w:r w:rsidR="00525705" w:rsidRPr="00525705">
        <w:rPr>
          <w:rFonts w:hint="eastAsia"/>
        </w:rPr>
        <w:t>响应，拒绝非法服务器</w:t>
      </w:r>
    </w:p>
    <w:sectPr w:rsidR="005F6245" w:rsidSect="00B13B9C">
      <w:footerReference w:type="first" r:id="rId8"/>
      <w:pgSz w:w="11906" w:h="16838" w:code="9"/>
      <w:pgMar w:top="1418" w:right="1531" w:bottom="1418" w:left="1531" w:header="1134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617743" w14:textId="77777777" w:rsidR="00F237F5" w:rsidRDefault="00F237F5" w:rsidP="00426A59">
      <w:pPr>
        <w:spacing w:line="240" w:lineRule="auto"/>
        <w:ind w:firstLine="480"/>
      </w:pPr>
      <w:r>
        <w:separator/>
      </w:r>
    </w:p>
  </w:endnote>
  <w:endnote w:type="continuationSeparator" w:id="0">
    <w:p w14:paraId="34864C61" w14:textId="77777777" w:rsidR="00F237F5" w:rsidRDefault="00F237F5" w:rsidP="00426A59">
      <w:pPr>
        <w:spacing w:line="240" w:lineRule="auto"/>
        <w:ind w:firstLine="480"/>
      </w:pPr>
      <w:r>
        <w:continuationSeparator/>
      </w:r>
    </w:p>
  </w:endnote>
  <w:endnote w:type="continuationNotice" w:id="1">
    <w:p w14:paraId="19FDCE10" w14:textId="77777777" w:rsidR="00F237F5" w:rsidRDefault="00F237F5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宋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79746209"/>
      <w:docPartObj>
        <w:docPartGallery w:val="Page Numbers (Bottom of Page)"/>
        <w:docPartUnique/>
      </w:docPartObj>
    </w:sdtPr>
    <w:sdtContent>
      <w:p w14:paraId="182FC5CA" w14:textId="77313819" w:rsidR="004E6F52" w:rsidRDefault="004E6F52" w:rsidP="00DB7BB0">
        <w:pPr>
          <w:pStyle w:val="a6"/>
          <w:ind w:firstLineChars="11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DA8" w:rsidRPr="006F0DA8">
          <w:rPr>
            <w:noProof/>
            <w:lang w:val="zh-CN"/>
          </w:rPr>
          <w:t>74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4D1D21" w14:textId="77777777" w:rsidR="00F237F5" w:rsidRDefault="00F237F5" w:rsidP="00426A59">
      <w:pPr>
        <w:spacing w:line="240" w:lineRule="auto"/>
        <w:ind w:firstLine="480"/>
      </w:pPr>
      <w:r>
        <w:separator/>
      </w:r>
    </w:p>
  </w:footnote>
  <w:footnote w:type="continuationSeparator" w:id="0">
    <w:p w14:paraId="0F17C5EE" w14:textId="77777777" w:rsidR="00F237F5" w:rsidRDefault="00F237F5" w:rsidP="00426A59">
      <w:pPr>
        <w:spacing w:line="240" w:lineRule="auto"/>
        <w:ind w:firstLine="480"/>
      </w:pPr>
      <w:r>
        <w:continuationSeparator/>
      </w:r>
    </w:p>
  </w:footnote>
  <w:footnote w:type="continuationNotice" w:id="1">
    <w:p w14:paraId="08F372A6" w14:textId="77777777" w:rsidR="00F237F5" w:rsidRDefault="00F237F5">
      <w:pPr>
        <w:spacing w:line="240" w:lineRule="auto"/>
        <w:ind w:firstLine="48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8418A"/>
    <w:multiLevelType w:val="hybridMultilevel"/>
    <w:tmpl w:val="170448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B4D3A39"/>
    <w:multiLevelType w:val="hybridMultilevel"/>
    <w:tmpl w:val="D1762E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B974C25"/>
    <w:multiLevelType w:val="hybridMultilevel"/>
    <w:tmpl w:val="E69A3F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EAD43DE"/>
    <w:multiLevelType w:val="hybridMultilevel"/>
    <w:tmpl w:val="BF3ABB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5C279D2"/>
    <w:multiLevelType w:val="hybridMultilevel"/>
    <w:tmpl w:val="6AEE92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16F56602"/>
    <w:multiLevelType w:val="hybridMultilevel"/>
    <w:tmpl w:val="386A9A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7A672B9"/>
    <w:multiLevelType w:val="hybridMultilevel"/>
    <w:tmpl w:val="D6262F7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18511084"/>
    <w:multiLevelType w:val="hybridMultilevel"/>
    <w:tmpl w:val="9A3462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1CC97602"/>
    <w:multiLevelType w:val="hybridMultilevel"/>
    <w:tmpl w:val="D374CA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4C006F0"/>
    <w:multiLevelType w:val="hybridMultilevel"/>
    <w:tmpl w:val="B5004E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2566694E"/>
    <w:multiLevelType w:val="hybridMultilevel"/>
    <w:tmpl w:val="59D017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25FB5A64"/>
    <w:multiLevelType w:val="hybridMultilevel"/>
    <w:tmpl w:val="CEAEA2D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28660AF8"/>
    <w:multiLevelType w:val="hybridMultilevel"/>
    <w:tmpl w:val="E30A743C"/>
    <w:lvl w:ilvl="0" w:tplc="5106B58C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C13C11"/>
    <w:multiLevelType w:val="hybridMultilevel"/>
    <w:tmpl w:val="2C04DD5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2AB35CE0"/>
    <w:multiLevelType w:val="multilevel"/>
    <w:tmpl w:val="86BAFD9C"/>
    <w:styleLink w:val="1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5" w15:restartNumberingAfterBreak="0">
    <w:nsid w:val="2AE66BD0"/>
    <w:multiLevelType w:val="hybridMultilevel"/>
    <w:tmpl w:val="C45A33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30A27EDB"/>
    <w:multiLevelType w:val="hybridMultilevel"/>
    <w:tmpl w:val="E3E208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318C0E49"/>
    <w:multiLevelType w:val="hybridMultilevel"/>
    <w:tmpl w:val="747633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37335EFF"/>
    <w:multiLevelType w:val="hybridMultilevel"/>
    <w:tmpl w:val="63B6A6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389F7C8B"/>
    <w:multiLevelType w:val="hybridMultilevel"/>
    <w:tmpl w:val="42508B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39EC537F"/>
    <w:multiLevelType w:val="hybridMultilevel"/>
    <w:tmpl w:val="07BAEE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42B43EFE"/>
    <w:multiLevelType w:val="hybridMultilevel"/>
    <w:tmpl w:val="BAE091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46CB0A7A"/>
    <w:multiLevelType w:val="hybridMultilevel"/>
    <w:tmpl w:val="5D4EEA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4EA85235"/>
    <w:multiLevelType w:val="hybridMultilevel"/>
    <w:tmpl w:val="20FE07F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4EB67224"/>
    <w:multiLevelType w:val="hybridMultilevel"/>
    <w:tmpl w:val="5186E36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4EE56802"/>
    <w:multiLevelType w:val="hybridMultilevel"/>
    <w:tmpl w:val="CCB84D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513E7E8F"/>
    <w:multiLevelType w:val="hybridMultilevel"/>
    <w:tmpl w:val="367824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52AF4EFC"/>
    <w:multiLevelType w:val="hybridMultilevel"/>
    <w:tmpl w:val="9FBECD5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52D03AA1"/>
    <w:multiLevelType w:val="hybridMultilevel"/>
    <w:tmpl w:val="F66E79B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56525D18"/>
    <w:multiLevelType w:val="hybridMultilevel"/>
    <w:tmpl w:val="446665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5CB25695"/>
    <w:multiLevelType w:val="hybridMultilevel"/>
    <w:tmpl w:val="B9F22A0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5E4B343D"/>
    <w:multiLevelType w:val="hybridMultilevel"/>
    <w:tmpl w:val="AC7EDA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62757714"/>
    <w:multiLevelType w:val="hybridMultilevel"/>
    <w:tmpl w:val="26CA916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628F4AEA"/>
    <w:multiLevelType w:val="hybridMultilevel"/>
    <w:tmpl w:val="57D4F0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64671AB4"/>
    <w:multiLevelType w:val="hybridMultilevel"/>
    <w:tmpl w:val="50FEB4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 w15:restartNumberingAfterBreak="0">
    <w:nsid w:val="654D7EFC"/>
    <w:multiLevelType w:val="hybridMultilevel"/>
    <w:tmpl w:val="CD6C3C6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65682303"/>
    <w:multiLevelType w:val="hybridMultilevel"/>
    <w:tmpl w:val="BFC0A7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6A9807AC"/>
    <w:multiLevelType w:val="hybridMultilevel"/>
    <w:tmpl w:val="DEB698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 w15:restartNumberingAfterBreak="0">
    <w:nsid w:val="719541C9"/>
    <w:multiLevelType w:val="hybridMultilevel"/>
    <w:tmpl w:val="1C44CC6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 w15:restartNumberingAfterBreak="0">
    <w:nsid w:val="7B194801"/>
    <w:multiLevelType w:val="multilevel"/>
    <w:tmpl w:val="86BAFD9C"/>
    <w:lvl w:ilvl="0">
      <w:start w:val="1"/>
      <w:numFmt w:val="decimal"/>
      <w:pStyle w:val="10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0" w15:restartNumberingAfterBreak="0">
    <w:nsid w:val="7E02574A"/>
    <w:multiLevelType w:val="hybridMultilevel"/>
    <w:tmpl w:val="D688B3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1484931465">
    <w:abstractNumId w:val="12"/>
  </w:num>
  <w:num w:numId="2" w16cid:durableId="1508516015">
    <w:abstractNumId w:val="39"/>
  </w:num>
  <w:num w:numId="3" w16cid:durableId="855340668">
    <w:abstractNumId w:val="14"/>
  </w:num>
  <w:num w:numId="4" w16cid:durableId="1805270452">
    <w:abstractNumId w:val="23"/>
  </w:num>
  <w:num w:numId="5" w16cid:durableId="702706634">
    <w:abstractNumId w:val="22"/>
  </w:num>
  <w:num w:numId="6" w16cid:durableId="509829394">
    <w:abstractNumId w:val="19"/>
  </w:num>
  <w:num w:numId="7" w16cid:durableId="1438284919">
    <w:abstractNumId w:val="32"/>
  </w:num>
  <w:num w:numId="8" w16cid:durableId="595866424">
    <w:abstractNumId w:val="18"/>
  </w:num>
  <w:num w:numId="9" w16cid:durableId="1116407914">
    <w:abstractNumId w:val="25"/>
  </w:num>
  <w:num w:numId="10" w16cid:durableId="1549297893">
    <w:abstractNumId w:val="7"/>
  </w:num>
  <w:num w:numId="11" w16cid:durableId="846286194">
    <w:abstractNumId w:val="20"/>
  </w:num>
  <w:num w:numId="12" w16cid:durableId="1561790411">
    <w:abstractNumId w:val="29"/>
  </w:num>
  <w:num w:numId="13" w16cid:durableId="960385387">
    <w:abstractNumId w:val="28"/>
  </w:num>
  <w:num w:numId="14" w16cid:durableId="44333205">
    <w:abstractNumId w:val="0"/>
  </w:num>
  <w:num w:numId="15" w16cid:durableId="682242411">
    <w:abstractNumId w:val="1"/>
  </w:num>
  <w:num w:numId="16" w16cid:durableId="999817856">
    <w:abstractNumId w:val="31"/>
  </w:num>
  <w:num w:numId="17" w16cid:durableId="1137724329">
    <w:abstractNumId w:val="37"/>
  </w:num>
  <w:num w:numId="18" w16cid:durableId="58023699">
    <w:abstractNumId w:val="33"/>
  </w:num>
  <w:num w:numId="19" w16cid:durableId="2023698765">
    <w:abstractNumId w:val="13"/>
  </w:num>
  <w:num w:numId="20" w16cid:durableId="1897349109">
    <w:abstractNumId w:val="9"/>
  </w:num>
  <w:num w:numId="21" w16cid:durableId="1089427666">
    <w:abstractNumId w:val="5"/>
  </w:num>
  <w:num w:numId="22" w16cid:durableId="1444152307">
    <w:abstractNumId w:val="4"/>
  </w:num>
  <w:num w:numId="23" w16cid:durableId="1405027389">
    <w:abstractNumId w:val="36"/>
  </w:num>
  <w:num w:numId="24" w16cid:durableId="1148327226">
    <w:abstractNumId w:val="21"/>
  </w:num>
  <w:num w:numId="25" w16cid:durableId="1892233224">
    <w:abstractNumId w:val="11"/>
  </w:num>
  <w:num w:numId="26" w16cid:durableId="1639607591">
    <w:abstractNumId w:val="38"/>
  </w:num>
  <w:num w:numId="27" w16cid:durableId="1686900974">
    <w:abstractNumId w:val="16"/>
  </w:num>
  <w:num w:numId="28" w16cid:durableId="1808012817">
    <w:abstractNumId w:val="34"/>
  </w:num>
  <w:num w:numId="29" w16cid:durableId="572544504">
    <w:abstractNumId w:val="6"/>
  </w:num>
  <w:num w:numId="30" w16cid:durableId="751514330">
    <w:abstractNumId w:val="26"/>
  </w:num>
  <w:num w:numId="31" w16cid:durableId="176045353">
    <w:abstractNumId w:val="10"/>
  </w:num>
  <w:num w:numId="32" w16cid:durableId="137576242">
    <w:abstractNumId w:val="40"/>
  </w:num>
  <w:num w:numId="33" w16cid:durableId="1817405613">
    <w:abstractNumId w:val="30"/>
  </w:num>
  <w:num w:numId="34" w16cid:durableId="1580408204">
    <w:abstractNumId w:val="15"/>
  </w:num>
  <w:num w:numId="35" w16cid:durableId="167448331">
    <w:abstractNumId w:val="2"/>
  </w:num>
  <w:num w:numId="36" w16cid:durableId="139735163">
    <w:abstractNumId w:val="24"/>
  </w:num>
  <w:num w:numId="37" w16cid:durableId="35549810">
    <w:abstractNumId w:val="27"/>
  </w:num>
  <w:num w:numId="38" w16cid:durableId="1198930705">
    <w:abstractNumId w:val="3"/>
  </w:num>
  <w:num w:numId="39" w16cid:durableId="1965427614">
    <w:abstractNumId w:val="17"/>
  </w:num>
  <w:num w:numId="40" w16cid:durableId="890458419">
    <w:abstractNumId w:val="8"/>
  </w:num>
  <w:num w:numId="41" w16cid:durableId="1310016883">
    <w:abstractNumId w:val="3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80"/>
  <w:autoHyphenation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EBB"/>
    <w:rsid w:val="00000214"/>
    <w:rsid w:val="00000580"/>
    <w:rsid w:val="000009F8"/>
    <w:rsid w:val="00000DCE"/>
    <w:rsid w:val="00001296"/>
    <w:rsid w:val="00002268"/>
    <w:rsid w:val="00002A4E"/>
    <w:rsid w:val="000035DA"/>
    <w:rsid w:val="0000442F"/>
    <w:rsid w:val="00004A1B"/>
    <w:rsid w:val="00004C9C"/>
    <w:rsid w:val="00005045"/>
    <w:rsid w:val="00005068"/>
    <w:rsid w:val="00005592"/>
    <w:rsid w:val="00005CD6"/>
    <w:rsid w:val="00005EDF"/>
    <w:rsid w:val="0000634E"/>
    <w:rsid w:val="00006FE8"/>
    <w:rsid w:val="000070B9"/>
    <w:rsid w:val="0000741D"/>
    <w:rsid w:val="00007551"/>
    <w:rsid w:val="0000762B"/>
    <w:rsid w:val="000077F9"/>
    <w:rsid w:val="00007AFE"/>
    <w:rsid w:val="00010CBB"/>
    <w:rsid w:val="00010E8C"/>
    <w:rsid w:val="00011116"/>
    <w:rsid w:val="000115FF"/>
    <w:rsid w:val="00011614"/>
    <w:rsid w:val="00012041"/>
    <w:rsid w:val="0001276B"/>
    <w:rsid w:val="000129AC"/>
    <w:rsid w:val="000131ED"/>
    <w:rsid w:val="0001431F"/>
    <w:rsid w:val="00014376"/>
    <w:rsid w:val="00015046"/>
    <w:rsid w:val="000151B1"/>
    <w:rsid w:val="0001531C"/>
    <w:rsid w:val="00015C4A"/>
    <w:rsid w:val="00016872"/>
    <w:rsid w:val="0001769B"/>
    <w:rsid w:val="00017D8B"/>
    <w:rsid w:val="00020326"/>
    <w:rsid w:val="000204D7"/>
    <w:rsid w:val="000207CC"/>
    <w:rsid w:val="00020B55"/>
    <w:rsid w:val="00021148"/>
    <w:rsid w:val="000215E3"/>
    <w:rsid w:val="00021665"/>
    <w:rsid w:val="00021B32"/>
    <w:rsid w:val="00021B4E"/>
    <w:rsid w:val="00021ED7"/>
    <w:rsid w:val="000222F6"/>
    <w:rsid w:val="000229FC"/>
    <w:rsid w:val="00022DFC"/>
    <w:rsid w:val="00023123"/>
    <w:rsid w:val="000231E5"/>
    <w:rsid w:val="00023789"/>
    <w:rsid w:val="00023E12"/>
    <w:rsid w:val="00023F62"/>
    <w:rsid w:val="000240CF"/>
    <w:rsid w:val="0002494E"/>
    <w:rsid w:val="00024AE5"/>
    <w:rsid w:val="000250EC"/>
    <w:rsid w:val="000252FB"/>
    <w:rsid w:val="000259C0"/>
    <w:rsid w:val="00025CF9"/>
    <w:rsid w:val="000263CB"/>
    <w:rsid w:val="0002661D"/>
    <w:rsid w:val="00026688"/>
    <w:rsid w:val="0002688A"/>
    <w:rsid w:val="00026BF7"/>
    <w:rsid w:val="00026D09"/>
    <w:rsid w:val="00027316"/>
    <w:rsid w:val="0002751F"/>
    <w:rsid w:val="0002783E"/>
    <w:rsid w:val="00027F2C"/>
    <w:rsid w:val="00027FD3"/>
    <w:rsid w:val="000303C1"/>
    <w:rsid w:val="00030DF5"/>
    <w:rsid w:val="00030E93"/>
    <w:rsid w:val="00031857"/>
    <w:rsid w:val="000318CC"/>
    <w:rsid w:val="00033630"/>
    <w:rsid w:val="0003379B"/>
    <w:rsid w:val="00033CE2"/>
    <w:rsid w:val="00033FD5"/>
    <w:rsid w:val="00035B54"/>
    <w:rsid w:val="0003602F"/>
    <w:rsid w:val="0003603C"/>
    <w:rsid w:val="00036665"/>
    <w:rsid w:val="000366F1"/>
    <w:rsid w:val="000372F9"/>
    <w:rsid w:val="00037A48"/>
    <w:rsid w:val="00037D47"/>
    <w:rsid w:val="00037E18"/>
    <w:rsid w:val="00040770"/>
    <w:rsid w:val="00040975"/>
    <w:rsid w:val="00040BB2"/>
    <w:rsid w:val="00040FBB"/>
    <w:rsid w:val="00041649"/>
    <w:rsid w:val="0004278F"/>
    <w:rsid w:val="000428A5"/>
    <w:rsid w:val="00042948"/>
    <w:rsid w:val="00043303"/>
    <w:rsid w:val="00043338"/>
    <w:rsid w:val="0004432F"/>
    <w:rsid w:val="00044C75"/>
    <w:rsid w:val="00044E79"/>
    <w:rsid w:val="00044FD8"/>
    <w:rsid w:val="000453D4"/>
    <w:rsid w:val="0004557A"/>
    <w:rsid w:val="000457D9"/>
    <w:rsid w:val="00046370"/>
    <w:rsid w:val="00046637"/>
    <w:rsid w:val="000468B3"/>
    <w:rsid w:val="00047176"/>
    <w:rsid w:val="000475EC"/>
    <w:rsid w:val="00047A88"/>
    <w:rsid w:val="00050410"/>
    <w:rsid w:val="0005098A"/>
    <w:rsid w:val="00050AA7"/>
    <w:rsid w:val="000511D2"/>
    <w:rsid w:val="000519E2"/>
    <w:rsid w:val="00051C68"/>
    <w:rsid w:val="0005204A"/>
    <w:rsid w:val="00052254"/>
    <w:rsid w:val="00052529"/>
    <w:rsid w:val="000536A2"/>
    <w:rsid w:val="000539FE"/>
    <w:rsid w:val="00053A2E"/>
    <w:rsid w:val="00053ED5"/>
    <w:rsid w:val="0005479A"/>
    <w:rsid w:val="00054A5D"/>
    <w:rsid w:val="00054D97"/>
    <w:rsid w:val="00055B65"/>
    <w:rsid w:val="000561AF"/>
    <w:rsid w:val="0005626E"/>
    <w:rsid w:val="00056567"/>
    <w:rsid w:val="0005676A"/>
    <w:rsid w:val="00056954"/>
    <w:rsid w:val="00056F40"/>
    <w:rsid w:val="00057DDB"/>
    <w:rsid w:val="00057E8D"/>
    <w:rsid w:val="000605CD"/>
    <w:rsid w:val="00060673"/>
    <w:rsid w:val="0006096C"/>
    <w:rsid w:val="00060DD3"/>
    <w:rsid w:val="00060F4B"/>
    <w:rsid w:val="00060F66"/>
    <w:rsid w:val="000610A9"/>
    <w:rsid w:val="000619AF"/>
    <w:rsid w:val="0006253A"/>
    <w:rsid w:val="000626BF"/>
    <w:rsid w:val="0006295F"/>
    <w:rsid w:val="00062C58"/>
    <w:rsid w:val="00063236"/>
    <w:rsid w:val="000639DC"/>
    <w:rsid w:val="00063D39"/>
    <w:rsid w:val="00063DF3"/>
    <w:rsid w:val="000640A6"/>
    <w:rsid w:val="0006437B"/>
    <w:rsid w:val="00064668"/>
    <w:rsid w:val="00064CA4"/>
    <w:rsid w:val="0006588B"/>
    <w:rsid w:val="00065981"/>
    <w:rsid w:val="00067117"/>
    <w:rsid w:val="00067192"/>
    <w:rsid w:val="000674A1"/>
    <w:rsid w:val="00067862"/>
    <w:rsid w:val="0006787C"/>
    <w:rsid w:val="0006797F"/>
    <w:rsid w:val="00067CD8"/>
    <w:rsid w:val="000706D4"/>
    <w:rsid w:val="00070E7A"/>
    <w:rsid w:val="000713E1"/>
    <w:rsid w:val="000714ED"/>
    <w:rsid w:val="00072362"/>
    <w:rsid w:val="000727EB"/>
    <w:rsid w:val="00072AD4"/>
    <w:rsid w:val="00072DE7"/>
    <w:rsid w:val="0007355C"/>
    <w:rsid w:val="00073770"/>
    <w:rsid w:val="000737C0"/>
    <w:rsid w:val="00073870"/>
    <w:rsid w:val="0007392B"/>
    <w:rsid w:val="00073F03"/>
    <w:rsid w:val="000742CA"/>
    <w:rsid w:val="000745CD"/>
    <w:rsid w:val="00074728"/>
    <w:rsid w:val="0007484B"/>
    <w:rsid w:val="00074AD3"/>
    <w:rsid w:val="00075FB2"/>
    <w:rsid w:val="00076677"/>
    <w:rsid w:val="0007668F"/>
    <w:rsid w:val="00076927"/>
    <w:rsid w:val="00076D32"/>
    <w:rsid w:val="00076FCF"/>
    <w:rsid w:val="0007728D"/>
    <w:rsid w:val="0007789D"/>
    <w:rsid w:val="0008009A"/>
    <w:rsid w:val="000811C3"/>
    <w:rsid w:val="0008125B"/>
    <w:rsid w:val="0008192E"/>
    <w:rsid w:val="0008289D"/>
    <w:rsid w:val="00082AB4"/>
    <w:rsid w:val="00082AE6"/>
    <w:rsid w:val="0008356C"/>
    <w:rsid w:val="0008377B"/>
    <w:rsid w:val="00084479"/>
    <w:rsid w:val="00084DAE"/>
    <w:rsid w:val="00084F29"/>
    <w:rsid w:val="00085023"/>
    <w:rsid w:val="00085052"/>
    <w:rsid w:val="000850C4"/>
    <w:rsid w:val="000851DB"/>
    <w:rsid w:val="000851EC"/>
    <w:rsid w:val="000858D2"/>
    <w:rsid w:val="00085C56"/>
    <w:rsid w:val="00085D51"/>
    <w:rsid w:val="000861B6"/>
    <w:rsid w:val="000863C5"/>
    <w:rsid w:val="00086B0E"/>
    <w:rsid w:val="00086FE3"/>
    <w:rsid w:val="000871F8"/>
    <w:rsid w:val="00087425"/>
    <w:rsid w:val="00087815"/>
    <w:rsid w:val="000879FB"/>
    <w:rsid w:val="00087E20"/>
    <w:rsid w:val="00087E9F"/>
    <w:rsid w:val="00087F51"/>
    <w:rsid w:val="00087FFA"/>
    <w:rsid w:val="000909D0"/>
    <w:rsid w:val="00091035"/>
    <w:rsid w:val="0009106C"/>
    <w:rsid w:val="00091AE0"/>
    <w:rsid w:val="00091BD1"/>
    <w:rsid w:val="00091D60"/>
    <w:rsid w:val="00091F38"/>
    <w:rsid w:val="00091FD6"/>
    <w:rsid w:val="00092293"/>
    <w:rsid w:val="000922E5"/>
    <w:rsid w:val="00092D18"/>
    <w:rsid w:val="00093007"/>
    <w:rsid w:val="00093125"/>
    <w:rsid w:val="000937EC"/>
    <w:rsid w:val="00093A32"/>
    <w:rsid w:val="00094E4F"/>
    <w:rsid w:val="0009536C"/>
    <w:rsid w:val="00095469"/>
    <w:rsid w:val="000954EA"/>
    <w:rsid w:val="00095701"/>
    <w:rsid w:val="00095C3B"/>
    <w:rsid w:val="00096187"/>
    <w:rsid w:val="000963FA"/>
    <w:rsid w:val="0009677D"/>
    <w:rsid w:val="00096B7D"/>
    <w:rsid w:val="00096FCD"/>
    <w:rsid w:val="00097886"/>
    <w:rsid w:val="00097925"/>
    <w:rsid w:val="00097FAA"/>
    <w:rsid w:val="000A0357"/>
    <w:rsid w:val="000A04D8"/>
    <w:rsid w:val="000A1170"/>
    <w:rsid w:val="000A15F5"/>
    <w:rsid w:val="000A1B2A"/>
    <w:rsid w:val="000A1B54"/>
    <w:rsid w:val="000A2016"/>
    <w:rsid w:val="000A23EA"/>
    <w:rsid w:val="000A2502"/>
    <w:rsid w:val="000A252B"/>
    <w:rsid w:val="000A38FB"/>
    <w:rsid w:val="000A3C18"/>
    <w:rsid w:val="000A3DEB"/>
    <w:rsid w:val="000A4333"/>
    <w:rsid w:val="000A4D46"/>
    <w:rsid w:val="000A5085"/>
    <w:rsid w:val="000A557F"/>
    <w:rsid w:val="000A5FD4"/>
    <w:rsid w:val="000A60B2"/>
    <w:rsid w:val="000A6957"/>
    <w:rsid w:val="000A7050"/>
    <w:rsid w:val="000A734B"/>
    <w:rsid w:val="000A73F4"/>
    <w:rsid w:val="000A772F"/>
    <w:rsid w:val="000A7DF2"/>
    <w:rsid w:val="000A7E19"/>
    <w:rsid w:val="000B00FA"/>
    <w:rsid w:val="000B01B5"/>
    <w:rsid w:val="000B0406"/>
    <w:rsid w:val="000B0C39"/>
    <w:rsid w:val="000B108F"/>
    <w:rsid w:val="000B1B34"/>
    <w:rsid w:val="000B1EB5"/>
    <w:rsid w:val="000B23FA"/>
    <w:rsid w:val="000B24FA"/>
    <w:rsid w:val="000B264A"/>
    <w:rsid w:val="000B2794"/>
    <w:rsid w:val="000B280C"/>
    <w:rsid w:val="000B2E91"/>
    <w:rsid w:val="000B37C3"/>
    <w:rsid w:val="000B3999"/>
    <w:rsid w:val="000B3A0C"/>
    <w:rsid w:val="000B3B0E"/>
    <w:rsid w:val="000B3CCF"/>
    <w:rsid w:val="000B40C6"/>
    <w:rsid w:val="000B412C"/>
    <w:rsid w:val="000B49A6"/>
    <w:rsid w:val="000B4DFE"/>
    <w:rsid w:val="000B51E4"/>
    <w:rsid w:val="000B55B1"/>
    <w:rsid w:val="000B5867"/>
    <w:rsid w:val="000B5BFC"/>
    <w:rsid w:val="000B5D25"/>
    <w:rsid w:val="000B6519"/>
    <w:rsid w:val="000B68AD"/>
    <w:rsid w:val="000B690B"/>
    <w:rsid w:val="000B6970"/>
    <w:rsid w:val="000B6E87"/>
    <w:rsid w:val="000B6EFC"/>
    <w:rsid w:val="000B7131"/>
    <w:rsid w:val="000B752D"/>
    <w:rsid w:val="000B7607"/>
    <w:rsid w:val="000B76D8"/>
    <w:rsid w:val="000B7AD0"/>
    <w:rsid w:val="000C020B"/>
    <w:rsid w:val="000C02AB"/>
    <w:rsid w:val="000C03DA"/>
    <w:rsid w:val="000C07E1"/>
    <w:rsid w:val="000C0902"/>
    <w:rsid w:val="000C0D4B"/>
    <w:rsid w:val="000C18D9"/>
    <w:rsid w:val="000C19F6"/>
    <w:rsid w:val="000C1D32"/>
    <w:rsid w:val="000C2907"/>
    <w:rsid w:val="000C2BC6"/>
    <w:rsid w:val="000C2C6F"/>
    <w:rsid w:val="000C39DA"/>
    <w:rsid w:val="000C468B"/>
    <w:rsid w:val="000C4B96"/>
    <w:rsid w:val="000C5059"/>
    <w:rsid w:val="000C51FD"/>
    <w:rsid w:val="000C54F8"/>
    <w:rsid w:val="000C561F"/>
    <w:rsid w:val="000C5C1D"/>
    <w:rsid w:val="000C5ED8"/>
    <w:rsid w:val="000C678E"/>
    <w:rsid w:val="000C73E9"/>
    <w:rsid w:val="000C760C"/>
    <w:rsid w:val="000C7A56"/>
    <w:rsid w:val="000C7B8D"/>
    <w:rsid w:val="000C7BD9"/>
    <w:rsid w:val="000C7C31"/>
    <w:rsid w:val="000D0AB0"/>
    <w:rsid w:val="000D0B46"/>
    <w:rsid w:val="000D0CFA"/>
    <w:rsid w:val="000D0D6A"/>
    <w:rsid w:val="000D128F"/>
    <w:rsid w:val="000D12DA"/>
    <w:rsid w:val="000D1938"/>
    <w:rsid w:val="000D19FC"/>
    <w:rsid w:val="000D1BAA"/>
    <w:rsid w:val="000D1D26"/>
    <w:rsid w:val="000D1E4B"/>
    <w:rsid w:val="000D1FA5"/>
    <w:rsid w:val="000D2AAB"/>
    <w:rsid w:val="000D3DD1"/>
    <w:rsid w:val="000D453D"/>
    <w:rsid w:val="000D46FE"/>
    <w:rsid w:val="000D47A8"/>
    <w:rsid w:val="000D4DAF"/>
    <w:rsid w:val="000D566A"/>
    <w:rsid w:val="000D592F"/>
    <w:rsid w:val="000D5B6D"/>
    <w:rsid w:val="000D5C55"/>
    <w:rsid w:val="000D5CB2"/>
    <w:rsid w:val="000D6580"/>
    <w:rsid w:val="000D6676"/>
    <w:rsid w:val="000D6959"/>
    <w:rsid w:val="000D6D75"/>
    <w:rsid w:val="000D6DF0"/>
    <w:rsid w:val="000D724B"/>
    <w:rsid w:val="000D75D8"/>
    <w:rsid w:val="000D786C"/>
    <w:rsid w:val="000D7C3E"/>
    <w:rsid w:val="000D7CF4"/>
    <w:rsid w:val="000D7FB1"/>
    <w:rsid w:val="000E05C4"/>
    <w:rsid w:val="000E063F"/>
    <w:rsid w:val="000E0A98"/>
    <w:rsid w:val="000E0B18"/>
    <w:rsid w:val="000E0D30"/>
    <w:rsid w:val="000E102F"/>
    <w:rsid w:val="000E125A"/>
    <w:rsid w:val="000E1BB0"/>
    <w:rsid w:val="000E1BBF"/>
    <w:rsid w:val="000E2462"/>
    <w:rsid w:val="000E321C"/>
    <w:rsid w:val="000E3427"/>
    <w:rsid w:val="000E373F"/>
    <w:rsid w:val="000E3A30"/>
    <w:rsid w:val="000E41FA"/>
    <w:rsid w:val="000E4300"/>
    <w:rsid w:val="000E4AC4"/>
    <w:rsid w:val="000E4D60"/>
    <w:rsid w:val="000E5575"/>
    <w:rsid w:val="000E6090"/>
    <w:rsid w:val="000E73AD"/>
    <w:rsid w:val="000E7497"/>
    <w:rsid w:val="000E7678"/>
    <w:rsid w:val="000E79F5"/>
    <w:rsid w:val="000E7EA3"/>
    <w:rsid w:val="000F02B5"/>
    <w:rsid w:val="000F0338"/>
    <w:rsid w:val="000F056E"/>
    <w:rsid w:val="000F08FF"/>
    <w:rsid w:val="000F0DAF"/>
    <w:rsid w:val="000F0F52"/>
    <w:rsid w:val="000F125D"/>
    <w:rsid w:val="000F12A2"/>
    <w:rsid w:val="000F14EC"/>
    <w:rsid w:val="000F15E6"/>
    <w:rsid w:val="000F1CB3"/>
    <w:rsid w:val="000F31A0"/>
    <w:rsid w:val="000F3794"/>
    <w:rsid w:val="000F398A"/>
    <w:rsid w:val="000F3E7E"/>
    <w:rsid w:val="000F40DB"/>
    <w:rsid w:val="000F4354"/>
    <w:rsid w:val="000F443C"/>
    <w:rsid w:val="000F5C10"/>
    <w:rsid w:val="000F68C9"/>
    <w:rsid w:val="000F6A09"/>
    <w:rsid w:val="000F6C7D"/>
    <w:rsid w:val="000F7575"/>
    <w:rsid w:val="001003AA"/>
    <w:rsid w:val="001006C8"/>
    <w:rsid w:val="00100858"/>
    <w:rsid w:val="001008BD"/>
    <w:rsid w:val="00101AAA"/>
    <w:rsid w:val="00101B8F"/>
    <w:rsid w:val="001025B8"/>
    <w:rsid w:val="00102CB2"/>
    <w:rsid w:val="0010394A"/>
    <w:rsid w:val="00103FA5"/>
    <w:rsid w:val="00104756"/>
    <w:rsid w:val="00104D72"/>
    <w:rsid w:val="001058DD"/>
    <w:rsid w:val="00105CC0"/>
    <w:rsid w:val="00105DA6"/>
    <w:rsid w:val="00106A45"/>
    <w:rsid w:val="00106AC7"/>
    <w:rsid w:val="00106DB8"/>
    <w:rsid w:val="00106E72"/>
    <w:rsid w:val="00106FD8"/>
    <w:rsid w:val="00107797"/>
    <w:rsid w:val="00107B0F"/>
    <w:rsid w:val="00107DBB"/>
    <w:rsid w:val="00107DEB"/>
    <w:rsid w:val="00110094"/>
    <w:rsid w:val="001100FB"/>
    <w:rsid w:val="0011089C"/>
    <w:rsid w:val="001115E9"/>
    <w:rsid w:val="0011163D"/>
    <w:rsid w:val="0011192A"/>
    <w:rsid w:val="00111B0F"/>
    <w:rsid w:val="0011244F"/>
    <w:rsid w:val="00112B82"/>
    <w:rsid w:val="00112BFC"/>
    <w:rsid w:val="00112D65"/>
    <w:rsid w:val="0011366F"/>
    <w:rsid w:val="00113DBC"/>
    <w:rsid w:val="001149C5"/>
    <w:rsid w:val="00115874"/>
    <w:rsid w:val="00115C8A"/>
    <w:rsid w:val="00115D54"/>
    <w:rsid w:val="001167EF"/>
    <w:rsid w:val="0011687D"/>
    <w:rsid w:val="00116ECE"/>
    <w:rsid w:val="001177AF"/>
    <w:rsid w:val="00117CA2"/>
    <w:rsid w:val="00117CCB"/>
    <w:rsid w:val="001201FF"/>
    <w:rsid w:val="00120324"/>
    <w:rsid w:val="00120C26"/>
    <w:rsid w:val="00120CA0"/>
    <w:rsid w:val="00120ED0"/>
    <w:rsid w:val="00121705"/>
    <w:rsid w:val="00121A3A"/>
    <w:rsid w:val="00122830"/>
    <w:rsid w:val="00122C9A"/>
    <w:rsid w:val="001232B2"/>
    <w:rsid w:val="001233FB"/>
    <w:rsid w:val="00123806"/>
    <w:rsid w:val="001241E6"/>
    <w:rsid w:val="00124345"/>
    <w:rsid w:val="001250E3"/>
    <w:rsid w:val="0012541B"/>
    <w:rsid w:val="00125452"/>
    <w:rsid w:val="00125669"/>
    <w:rsid w:val="0012568E"/>
    <w:rsid w:val="00125C42"/>
    <w:rsid w:val="00125EA3"/>
    <w:rsid w:val="00126174"/>
    <w:rsid w:val="001262F5"/>
    <w:rsid w:val="001266D8"/>
    <w:rsid w:val="001266DF"/>
    <w:rsid w:val="00126963"/>
    <w:rsid w:val="00127063"/>
    <w:rsid w:val="00127473"/>
    <w:rsid w:val="00127712"/>
    <w:rsid w:val="00127815"/>
    <w:rsid w:val="001303AE"/>
    <w:rsid w:val="00130425"/>
    <w:rsid w:val="00130B83"/>
    <w:rsid w:val="00130D5E"/>
    <w:rsid w:val="00131B08"/>
    <w:rsid w:val="00131E2B"/>
    <w:rsid w:val="00132D7C"/>
    <w:rsid w:val="00133080"/>
    <w:rsid w:val="0013310A"/>
    <w:rsid w:val="001339C3"/>
    <w:rsid w:val="00133F4B"/>
    <w:rsid w:val="00133FB4"/>
    <w:rsid w:val="001340AD"/>
    <w:rsid w:val="001341AB"/>
    <w:rsid w:val="001349E6"/>
    <w:rsid w:val="00135A93"/>
    <w:rsid w:val="00135B49"/>
    <w:rsid w:val="00136142"/>
    <w:rsid w:val="0013618B"/>
    <w:rsid w:val="00136533"/>
    <w:rsid w:val="00136602"/>
    <w:rsid w:val="001367DB"/>
    <w:rsid w:val="001370B4"/>
    <w:rsid w:val="0013712D"/>
    <w:rsid w:val="001401D9"/>
    <w:rsid w:val="00140E2A"/>
    <w:rsid w:val="00141037"/>
    <w:rsid w:val="0014128A"/>
    <w:rsid w:val="00141372"/>
    <w:rsid w:val="0014268F"/>
    <w:rsid w:val="001429FC"/>
    <w:rsid w:val="00143416"/>
    <w:rsid w:val="00143C89"/>
    <w:rsid w:val="00144405"/>
    <w:rsid w:val="001446C3"/>
    <w:rsid w:val="00144958"/>
    <w:rsid w:val="00144BC7"/>
    <w:rsid w:val="001451C2"/>
    <w:rsid w:val="001455BE"/>
    <w:rsid w:val="00145664"/>
    <w:rsid w:val="001456B0"/>
    <w:rsid w:val="0014642E"/>
    <w:rsid w:val="001465E0"/>
    <w:rsid w:val="00146605"/>
    <w:rsid w:val="00146965"/>
    <w:rsid w:val="00146B9F"/>
    <w:rsid w:val="00146DA4"/>
    <w:rsid w:val="00146E78"/>
    <w:rsid w:val="001470E8"/>
    <w:rsid w:val="001470EE"/>
    <w:rsid w:val="0014758D"/>
    <w:rsid w:val="00147D0C"/>
    <w:rsid w:val="00147E4D"/>
    <w:rsid w:val="00147F4A"/>
    <w:rsid w:val="00150790"/>
    <w:rsid w:val="0015092A"/>
    <w:rsid w:val="00150AB8"/>
    <w:rsid w:val="00150E9D"/>
    <w:rsid w:val="00151188"/>
    <w:rsid w:val="001511CC"/>
    <w:rsid w:val="00151335"/>
    <w:rsid w:val="0015142F"/>
    <w:rsid w:val="00151676"/>
    <w:rsid w:val="001518E3"/>
    <w:rsid w:val="00151A77"/>
    <w:rsid w:val="00151BC3"/>
    <w:rsid w:val="00151ED4"/>
    <w:rsid w:val="00151F9D"/>
    <w:rsid w:val="00152516"/>
    <w:rsid w:val="00152582"/>
    <w:rsid w:val="00153208"/>
    <w:rsid w:val="0015395C"/>
    <w:rsid w:val="00153EF6"/>
    <w:rsid w:val="001542ED"/>
    <w:rsid w:val="00154622"/>
    <w:rsid w:val="00154DE5"/>
    <w:rsid w:val="0015508D"/>
    <w:rsid w:val="00155A55"/>
    <w:rsid w:val="00155C91"/>
    <w:rsid w:val="0015601C"/>
    <w:rsid w:val="00156558"/>
    <w:rsid w:val="001566BF"/>
    <w:rsid w:val="0015695E"/>
    <w:rsid w:val="00156BB8"/>
    <w:rsid w:val="00156C13"/>
    <w:rsid w:val="00157005"/>
    <w:rsid w:val="001570A2"/>
    <w:rsid w:val="001577AA"/>
    <w:rsid w:val="001602C1"/>
    <w:rsid w:val="00160ACF"/>
    <w:rsid w:val="00160B97"/>
    <w:rsid w:val="001611D0"/>
    <w:rsid w:val="00161384"/>
    <w:rsid w:val="00161991"/>
    <w:rsid w:val="00161B11"/>
    <w:rsid w:val="00161EFD"/>
    <w:rsid w:val="001629AB"/>
    <w:rsid w:val="00162A83"/>
    <w:rsid w:val="00162D47"/>
    <w:rsid w:val="00163080"/>
    <w:rsid w:val="0016332C"/>
    <w:rsid w:val="00163804"/>
    <w:rsid w:val="00163F66"/>
    <w:rsid w:val="0016440D"/>
    <w:rsid w:val="00164E01"/>
    <w:rsid w:val="001656B5"/>
    <w:rsid w:val="001657CB"/>
    <w:rsid w:val="0016632A"/>
    <w:rsid w:val="001664F8"/>
    <w:rsid w:val="001677A2"/>
    <w:rsid w:val="0016780A"/>
    <w:rsid w:val="00167F87"/>
    <w:rsid w:val="00170192"/>
    <w:rsid w:val="00170C9A"/>
    <w:rsid w:val="001711D6"/>
    <w:rsid w:val="00171293"/>
    <w:rsid w:val="001712BA"/>
    <w:rsid w:val="001715CD"/>
    <w:rsid w:val="00171D1D"/>
    <w:rsid w:val="00172376"/>
    <w:rsid w:val="0017272B"/>
    <w:rsid w:val="00172F1A"/>
    <w:rsid w:val="0017366C"/>
    <w:rsid w:val="00173AC0"/>
    <w:rsid w:val="00173D19"/>
    <w:rsid w:val="00173DFC"/>
    <w:rsid w:val="00174112"/>
    <w:rsid w:val="00174207"/>
    <w:rsid w:val="00174287"/>
    <w:rsid w:val="0017449E"/>
    <w:rsid w:val="00174644"/>
    <w:rsid w:val="001747B3"/>
    <w:rsid w:val="0017483C"/>
    <w:rsid w:val="00175960"/>
    <w:rsid w:val="00175E67"/>
    <w:rsid w:val="00176FAC"/>
    <w:rsid w:val="0017741B"/>
    <w:rsid w:val="001775B5"/>
    <w:rsid w:val="00177AC4"/>
    <w:rsid w:val="00177B85"/>
    <w:rsid w:val="00177E30"/>
    <w:rsid w:val="00177F6D"/>
    <w:rsid w:val="001809E3"/>
    <w:rsid w:val="00181068"/>
    <w:rsid w:val="00181127"/>
    <w:rsid w:val="00181183"/>
    <w:rsid w:val="001811A5"/>
    <w:rsid w:val="00182247"/>
    <w:rsid w:val="0018227D"/>
    <w:rsid w:val="00182C80"/>
    <w:rsid w:val="00183AA2"/>
    <w:rsid w:val="00183BAE"/>
    <w:rsid w:val="00183C8C"/>
    <w:rsid w:val="00183FC8"/>
    <w:rsid w:val="0018468A"/>
    <w:rsid w:val="00185506"/>
    <w:rsid w:val="001858E8"/>
    <w:rsid w:val="00185A7C"/>
    <w:rsid w:val="001863A2"/>
    <w:rsid w:val="00187B8A"/>
    <w:rsid w:val="0019058F"/>
    <w:rsid w:val="0019255A"/>
    <w:rsid w:val="0019293F"/>
    <w:rsid w:val="00193A5E"/>
    <w:rsid w:val="00194083"/>
    <w:rsid w:val="00194AF5"/>
    <w:rsid w:val="00194B0B"/>
    <w:rsid w:val="001954D2"/>
    <w:rsid w:val="001957F1"/>
    <w:rsid w:val="0019607A"/>
    <w:rsid w:val="00196286"/>
    <w:rsid w:val="00196AA2"/>
    <w:rsid w:val="00196F49"/>
    <w:rsid w:val="00197144"/>
    <w:rsid w:val="00197384"/>
    <w:rsid w:val="00197685"/>
    <w:rsid w:val="00197A1E"/>
    <w:rsid w:val="00197C82"/>
    <w:rsid w:val="001A00F9"/>
    <w:rsid w:val="001A19DF"/>
    <w:rsid w:val="001A23E5"/>
    <w:rsid w:val="001A2686"/>
    <w:rsid w:val="001A2E18"/>
    <w:rsid w:val="001A3228"/>
    <w:rsid w:val="001A33DF"/>
    <w:rsid w:val="001A3C9B"/>
    <w:rsid w:val="001A3ED2"/>
    <w:rsid w:val="001A452D"/>
    <w:rsid w:val="001A496A"/>
    <w:rsid w:val="001A5738"/>
    <w:rsid w:val="001A58DE"/>
    <w:rsid w:val="001A5A6B"/>
    <w:rsid w:val="001A5B56"/>
    <w:rsid w:val="001A5F04"/>
    <w:rsid w:val="001A6769"/>
    <w:rsid w:val="001A6B58"/>
    <w:rsid w:val="001A72C0"/>
    <w:rsid w:val="001A761B"/>
    <w:rsid w:val="001A7862"/>
    <w:rsid w:val="001A797D"/>
    <w:rsid w:val="001A7C34"/>
    <w:rsid w:val="001A7D1B"/>
    <w:rsid w:val="001B01B6"/>
    <w:rsid w:val="001B02F5"/>
    <w:rsid w:val="001B0E79"/>
    <w:rsid w:val="001B11F5"/>
    <w:rsid w:val="001B13D5"/>
    <w:rsid w:val="001B14B4"/>
    <w:rsid w:val="001B15A7"/>
    <w:rsid w:val="001B175D"/>
    <w:rsid w:val="001B1FC2"/>
    <w:rsid w:val="001B2061"/>
    <w:rsid w:val="001B2230"/>
    <w:rsid w:val="001B22A6"/>
    <w:rsid w:val="001B237D"/>
    <w:rsid w:val="001B23E4"/>
    <w:rsid w:val="001B244E"/>
    <w:rsid w:val="001B2908"/>
    <w:rsid w:val="001B2E79"/>
    <w:rsid w:val="001B30EF"/>
    <w:rsid w:val="001B321A"/>
    <w:rsid w:val="001B34D5"/>
    <w:rsid w:val="001B4053"/>
    <w:rsid w:val="001B427F"/>
    <w:rsid w:val="001B4314"/>
    <w:rsid w:val="001B4671"/>
    <w:rsid w:val="001B4B02"/>
    <w:rsid w:val="001B5BA7"/>
    <w:rsid w:val="001B6C6E"/>
    <w:rsid w:val="001B7691"/>
    <w:rsid w:val="001B7752"/>
    <w:rsid w:val="001B7834"/>
    <w:rsid w:val="001B79E7"/>
    <w:rsid w:val="001B7BBC"/>
    <w:rsid w:val="001B7CFD"/>
    <w:rsid w:val="001C03EA"/>
    <w:rsid w:val="001C04D1"/>
    <w:rsid w:val="001C0F55"/>
    <w:rsid w:val="001C104C"/>
    <w:rsid w:val="001C107B"/>
    <w:rsid w:val="001C1466"/>
    <w:rsid w:val="001C1CC6"/>
    <w:rsid w:val="001C202F"/>
    <w:rsid w:val="001C2084"/>
    <w:rsid w:val="001C212C"/>
    <w:rsid w:val="001C307E"/>
    <w:rsid w:val="001C3169"/>
    <w:rsid w:val="001C3332"/>
    <w:rsid w:val="001C3830"/>
    <w:rsid w:val="001C40D2"/>
    <w:rsid w:val="001C445B"/>
    <w:rsid w:val="001C471B"/>
    <w:rsid w:val="001C4819"/>
    <w:rsid w:val="001C54E0"/>
    <w:rsid w:val="001C5519"/>
    <w:rsid w:val="001C579F"/>
    <w:rsid w:val="001C5CC4"/>
    <w:rsid w:val="001C5D71"/>
    <w:rsid w:val="001C60A7"/>
    <w:rsid w:val="001C60B2"/>
    <w:rsid w:val="001C631A"/>
    <w:rsid w:val="001C671D"/>
    <w:rsid w:val="001C689E"/>
    <w:rsid w:val="001C6982"/>
    <w:rsid w:val="001C72CF"/>
    <w:rsid w:val="001C7510"/>
    <w:rsid w:val="001C76A0"/>
    <w:rsid w:val="001D0C25"/>
    <w:rsid w:val="001D0D3E"/>
    <w:rsid w:val="001D0E87"/>
    <w:rsid w:val="001D1097"/>
    <w:rsid w:val="001D162F"/>
    <w:rsid w:val="001D170A"/>
    <w:rsid w:val="001D23FA"/>
    <w:rsid w:val="001D2836"/>
    <w:rsid w:val="001D3638"/>
    <w:rsid w:val="001D4420"/>
    <w:rsid w:val="001D481F"/>
    <w:rsid w:val="001D4EC2"/>
    <w:rsid w:val="001D50C1"/>
    <w:rsid w:val="001D5198"/>
    <w:rsid w:val="001D550F"/>
    <w:rsid w:val="001D5EED"/>
    <w:rsid w:val="001D5EFC"/>
    <w:rsid w:val="001D617D"/>
    <w:rsid w:val="001D6263"/>
    <w:rsid w:val="001D62E5"/>
    <w:rsid w:val="001D66A6"/>
    <w:rsid w:val="001D681F"/>
    <w:rsid w:val="001D6A14"/>
    <w:rsid w:val="001D73FC"/>
    <w:rsid w:val="001D7820"/>
    <w:rsid w:val="001D788A"/>
    <w:rsid w:val="001E0014"/>
    <w:rsid w:val="001E04BD"/>
    <w:rsid w:val="001E0A0E"/>
    <w:rsid w:val="001E0D27"/>
    <w:rsid w:val="001E1CE7"/>
    <w:rsid w:val="001E262A"/>
    <w:rsid w:val="001E36CD"/>
    <w:rsid w:val="001E3E73"/>
    <w:rsid w:val="001E3F70"/>
    <w:rsid w:val="001E40FA"/>
    <w:rsid w:val="001E45B5"/>
    <w:rsid w:val="001E47B6"/>
    <w:rsid w:val="001E4823"/>
    <w:rsid w:val="001E5888"/>
    <w:rsid w:val="001E62F4"/>
    <w:rsid w:val="001E6C59"/>
    <w:rsid w:val="001E7614"/>
    <w:rsid w:val="001E785A"/>
    <w:rsid w:val="001E7982"/>
    <w:rsid w:val="001E79F3"/>
    <w:rsid w:val="001F02B8"/>
    <w:rsid w:val="001F0DFC"/>
    <w:rsid w:val="001F0E34"/>
    <w:rsid w:val="001F212C"/>
    <w:rsid w:val="001F24C1"/>
    <w:rsid w:val="001F272D"/>
    <w:rsid w:val="001F3E4B"/>
    <w:rsid w:val="001F3ED7"/>
    <w:rsid w:val="001F4239"/>
    <w:rsid w:val="001F5003"/>
    <w:rsid w:val="001F538B"/>
    <w:rsid w:val="001F5585"/>
    <w:rsid w:val="001F65C1"/>
    <w:rsid w:val="001F7283"/>
    <w:rsid w:val="001F7999"/>
    <w:rsid w:val="001F7AFA"/>
    <w:rsid w:val="001F7B22"/>
    <w:rsid w:val="0020043B"/>
    <w:rsid w:val="00200609"/>
    <w:rsid w:val="00200889"/>
    <w:rsid w:val="00200A61"/>
    <w:rsid w:val="002012C8"/>
    <w:rsid w:val="002013F3"/>
    <w:rsid w:val="00201670"/>
    <w:rsid w:val="00201823"/>
    <w:rsid w:val="0020183E"/>
    <w:rsid w:val="00201861"/>
    <w:rsid w:val="00202216"/>
    <w:rsid w:val="00202418"/>
    <w:rsid w:val="002024F9"/>
    <w:rsid w:val="002032E1"/>
    <w:rsid w:val="002032FD"/>
    <w:rsid w:val="00203BB1"/>
    <w:rsid w:val="00203D73"/>
    <w:rsid w:val="0020476B"/>
    <w:rsid w:val="00204CD2"/>
    <w:rsid w:val="002055F2"/>
    <w:rsid w:val="00205737"/>
    <w:rsid w:val="0020585F"/>
    <w:rsid w:val="00205E77"/>
    <w:rsid w:val="00206392"/>
    <w:rsid w:val="002065DB"/>
    <w:rsid w:val="002066D5"/>
    <w:rsid w:val="0020673E"/>
    <w:rsid w:val="00206AC6"/>
    <w:rsid w:val="00206DAC"/>
    <w:rsid w:val="00207B8D"/>
    <w:rsid w:val="00207DBC"/>
    <w:rsid w:val="00207ED8"/>
    <w:rsid w:val="0021078C"/>
    <w:rsid w:val="00210890"/>
    <w:rsid w:val="00210BEE"/>
    <w:rsid w:val="00210C87"/>
    <w:rsid w:val="00210D06"/>
    <w:rsid w:val="00210D86"/>
    <w:rsid w:val="00210FB4"/>
    <w:rsid w:val="00211269"/>
    <w:rsid w:val="00211497"/>
    <w:rsid w:val="002123C6"/>
    <w:rsid w:val="00212575"/>
    <w:rsid w:val="00212887"/>
    <w:rsid w:val="00212DCD"/>
    <w:rsid w:val="002132C3"/>
    <w:rsid w:val="00213946"/>
    <w:rsid w:val="0021476D"/>
    <w:rsid w:val="00214D2A"/>
    <w:rsid w:val="00215760"/>
    <w:rsid w:val="00215E29"/>
    <w:rsid w:val="00216393"/>
    <w:rsid w:val="00216759"/>
    <w:rsid w:val="00216AC1"/>
    <w:rsid w:val="0021722A"/>
    <w:rsid w:val="002172BA"/>
    <w:rsid w:val="002179A0"/>
    <w:rsid w:val="00217C08"/>
    <w:rsid w:val="00217CB1"/>
    <w:rsid w:val="00217F46"/>
    <w:rsid w:val="002204E7"/>
    <w:rsid w:val="0022072A"/>
    <w:rsid w:val="00220BB4"/>
    <w:rsid w:val="00220EB8"/>
    <w:rsid w:val="00220F41"/>
    <w:rsid w:val="00221603"/>
    <w:rsid w:val="0022172D"/>
    <w:rsid w:val="00221D4F"/>
    <w:rsid w:val="002227DC"/>
    <w:rsid w:val="00222A29"/>
    <w:rsid w:val="00222A5D"/>
    <w:rsid w:val="00223713"/>
    <w:rsid w:val="00223AB9"/>
    <w:rsid w:val="00223D17"/>
    <w:rsid w:val="00223F52"/>
    <w:rsid w:val="00224B0E"/>
    <w:rsid w:val="00224F2E"/>
    <w:rsid w:val="00225483"/>
    <w:rsid w:val="002255FC"/>
    <w:rsid w:val="00225E7A"/>
    <w:rsid w:val="0022665B"/>
    <w:rsid w:val="00226839"/>
    <w:rsid w:val="00226EDF"/>
    <w:rsid w:val="00227205"/>
    <w:rsid w:val="002273FB"/>
    <w:rsid w:val="0022773E"/>
    <w:rsid w:val="00227893"/>
    <w:rsid w:val="00227AB2"/>
    <w:rsid w:val="00227E85"/>
    <w:rsid w:val="00230360"/>
    <w:rsid w:val="00230462"/>
    <w:rsid w:val="00230925"/>
    <w:rsid w:val="00231133"/>
    <w:rsid w:val="00231F73"/>
    <w:rsid w:val="0023225F"/>
    <w:rsid w:val="0023229D"/>
    <w:rsid w:val="00232DF9"/>
    <w:rsid w:val="0023394A"/>
    <w:rsid w:val="00233994"/>
    <w:rsid w:val="00233ECF"/>
    <w:rsid w:val="002344E9"/>
    <w:rsid w:val="00234529"/>
    <w:rsid w:val="002347FA"/>
    <w:rsid w:val="00234A21"/>
    <w:rsid w:val="00234C9F"/>
    <w:rsid w:val="00234DC5"/>
    <w:rsid w:val="00234E67"/>
    <w:rsid w:val="00235155"/>
    <w:rsid w:val="002360D5"/>
    <w:rsid w:val="002364F1"/>
    <w:rsid w:val="00236D39"/>
    <w:rsid w:val="00237C6B"/>
    <w:rsid w:val="00237CE8"/>
    <w:rsid w:val="00240123"/>
    <w:rsid w:val="00240250"/>
    <w:rsid w:val="0024067C"/>
    <w:rsid w:val="002407FE"/>
    <w:rsid w:val="00240A58"/>
    <w:rsid w:val="00240FAC"/>
    <w:rsid w:val="00241007"/>
    <w:rsid w:val="002415A3"/>
    <w:rsid w:val="002419C4"/>
    <w:rsid w:val="00241D37"/>
    <w:rsid w:val="00241E8B"/>
    <w:rsid w:val="00241F8E"/>
    <w:rsid w:val="0024209B"/>
    <w:rsid w:val="0024262C"/>
    <w:rsid w:val="00242DFD"/>
    <w:rsid w:val="00242EEE"/>
    <w:rsid w:val="00242F72"/>
    <w:rsid w:val="00243C54"/>
    <w:rsid w:val="00243F4B"/>
    <w:rsid w:val="002445B8"/>
    <w:rsid w:val="00244647"/>
    <w:rsid w:val="0024471A"/>
    <w:rsid w:val="0024480E"/>
    <w:rsid w:val="002449C9"/>
    <w:rsid w:val="00244E76"/>
    <w:rsid w:val="002450D6"/>
    <w:rsid w:val="00245C38"/>
    <w:rsid w:val="00245D5C"/>
    <w:rsid w:val="00245D8A"/>
    <w:rsid w:val="002460C3"/>
    <w:rsid w:val="002460F7"/>
    <w:rsid w:val="00246C8A"/>
    <w:rsid w:val="002473B3"/>
    <w:rsid w:val="002477AA"/>
    <w:rsid w:val="00247C9F"/>
    <w:rsid w:val="002503C0"/>
    <w:rsid w:val="002503ED"/>
    <w:rsid w:val="0025055C"/>
    <w:rsid w:val="002505D1"/>
    <w:rsid w:val="00250948"/>
    <w:rsid w:val="00250A39"/>
    <w:rsid w:val="00250AD3"/>
    <w:rsid w:val="00250B7E"/>
    <w:rsid w:val="00250BCE"/>
    <w:rsid w:val="00250FCD"/>
    <w:rsid w:val="002512A3"/>
    <w:rsid w:val="00251608"/>
    <w:rsid w:val="00251793"/>
    <w:rsid w:val="002518D0"/>
    <w:rsid w:val="00251E80"/>
    <w:rsid w:val="00251F40"/>
    <w:rsid w:val="00251F67"/>
    <w:rsid w:val="002522B9"/>
    <w:rsid w:val="00252881"/>
    <w:rsid w:val="00252A25"/>
    <w:rsid w:val="002538B4"/>
    <w:rsid w:val="00253DE3"/>
    <w:rsid w:val="002546A4"/>
    <w:rsid w:val="002548C0"/>
    <w:rsid w:val="0025534B"/>
    <w:rsid w:val="00255E83"/>
    <w:rsid w:val="00256065"/>
    <w:rsid w:val="002560D5"/>
    <w:rsid w:val="002560DD"/>
    <w:rsid w:val="00256A6E"/>
    <w:rsid w:val="0025734B"/>
    <w:rsid w:val="002578CE"/>
    <w:rsid w:val="00260148"/>
    <w:rsid w:val="0026030C"/>
    <w:rsid w:val="00260457"/>
    <w:rsid w:val="00260AA1"/>
    <w:rsid w:val="00260B29"/>
    <w:rsid w:val="00260BBF"/>
    <w:rsid w:val="00260F1F"/>
    <w:rsid w:val="0026160D"/>
    <w:rsid w:val="00261BD9"/>
    <w:rsid w:val="00261D1E"/>
    <w:rsid w:val="00261DBF"/>
    <w:rsid w:val="00262202"/>
    <w:rsid w:val="00262592"/>
    <w:rsid w:val="00262D01"/>
    <w:rsid w:val="002631E5"/>
    <w:rsid w:val="00263A3D"/>
    <w:rsid w:val="0026402A"/>
    <w:rsid w:val="002641AC"/>
    <w:rsid w:val="00264715"/>
    <w:rsid w:val="00264C7A"/>
    <w:rsid w:val="00264EB1"/>
    <w:rsid w:val="00264FAA"/>
    <w:rsid w:val="002652F9"/>
    <w:rsid w:val="00265D1E"/>
    <w:rsid w:val="00265E3D"/>
    <w:rsid w:val="00265FD9"/>
    <w:rsid w:val="002663E1"/>
    <w:rsid w:val="00266D76"/>
    <w:rsid w:val="00266E80"/>
    <w:rsid w:val="00267136"/>
    <w:rsid w:val="00267602"/>
    <w:rsid w:val="00267692"/>
    <w:rsid w:val="00267F99"/>
    <w:rsid w:val="00270026"/>
    <w:rsid w:val="00270751"/>
    <w:rsid w:val="00270797"/>
    <w:rsid w:val="002714AC"/>
    <w:rsid w:val="00272415"/>
    <w:rsid w:val="002724A8"/>
    <w:rsid w:val="002728C5"/>
    <w:rsid w:val="0027295B"/>
    <w:rsid w:val="00272CE2"/>
    <w:rsid w:val="0027330D"/>
    <w:rsid w:val="0027366E"/>
    <w:rsid w:val="00274208"/>
    <w:rsid w:val="0027447C"/>
    <w:rsid w:val="0027469B"/>
    <w:rsid w:val="0027615B"/>
    <w:rsid w:val="002766E8"/>
    <w:rsid w:val="00276857"/>
    <w:rsid w:val="002769B8"/>
    <w:rsid w:val="00276CD7"/>
    <w:rsid w:val="00276D7B"/>
    <w:rsid w:val="00276E8B"/>
    <w:rsid w:val="00276EEE"/>
    <w:rsid w:val="00277207"/>
    <w:rsid w:val="00277C6B"/>
    <w:rsid w:val="0028056E"/>
    <w:rsid w:val="002805F5"/>
    <w:rsid w:val="00280AE3"/>
    <w:rsid w:val="00280FFA"/>
    <w:rsid w:val="00281078"/>
    <w:rsid w:val="002815F1"/>
    <w:rsid w:val="0028195F"/>
    <w:rsid w:val="002820EB"/>
    <w:rsid w:val="00282592"/>
    <w:rsid w:val="0028273A"/>
    <w:rsid w:val="00282845"/>
    <w:rsid w:val="0028292E"/>
    <w:rsid w:val="00282AE8"/>
    <w:rsid w:val="0028370E"/>
    <w:rsid w:val="00283A40"/>
    <w:rsid w:val="0028516B"/>
    <w:rsid w:val="002851DF"/>
    <w:rsid w:val="00285351"/>
    <w:rsid w:val="00286167"/>
    <w:rsid w:val="002862F6"/>
    <w:rsid w:val="002864FB"/>
    <w:rsid w:val="0028694B"/>
    <w:rsid w:val="00286A30"/>
    <w:rsid w:val="00287102"/>
    <w:rsid w:val="00287325"/>
    <w:rsid w:val="002875BC"/>
    <w:rsid w:val="002900BA"/>
    <w:rsid w:val="002910B0"/>
    <w:rsid w:val="0029136A"/>
    <w:rsid w:val="002916F8"/>
    <w:rsid w:val="002918D4"/>
    <w:rsid w:val="00291A3F"/>
    <w:rsid w:val="00291D67"/>
    <w:rsid w:val="0029246D"/>
    <w:rsid w:val="002929F0"/>
    <w:rsid w:val="00292C77"/>
    <w:rsid w:val="00293D10"/>
    <w:rsid w:val="00294219"/>
    <w:rsid w:val="002961FE"/>
    <w:rsid w:val="00296A14"/>
    <w:rsid w:val="00296AB3"/>
    <w:rsid w:val="00296C98"/>
    <w:rsid w:val="00296E75"/>
    <w:rsid w:val="00296FCF"/>
    <w:rsid w:val="002970CE"/>
    <w:rsid w:val="00297377"/>
    <w:rsid w:val="002975B8"/>
    <w:rsid w:val="002975D0"/>
    <w:rsid w:val="00297856"/>
    <w:rsid w:val="00297BC4"/>
    <w:rsid w:val="002A0316"/>
    <w:rsid w:val="002A0928"/>
    <w:rsid w:val="002A0AB4"/>
    <w:rsid w:val="002A150F"/>
    <w:rsid w:val="002A19EE"/>
    <w:rsid w:val="002A1B61"/>
    <w:rsid w:val="002A1F6B"/>
    <w:rsid w:val="002A21C9"/>
    <w:rsid w:val="002A22B3"/>
    <w:rsid w:val="002A2539"/>
    <w:rsid w:val="002A270F"/>
    <w:rsid w:val="002A27E2"/>
    <w:rsid w:val="002A29E9"/>
    <w:rsid w:val="002A2EE8"/>
    <w:rsid w:val="002A2F31"/>
    <w:rsid w:val="002A304C"/>
    <w:rsid w:val="002A31D5"/>
    <w:rsid w:val="002A3214"/>
    <w:rsid w:val="002A3E6C"/>
    <w:rsid w:val="002A3FB2"/>
    <w:rsid w:val="002A40D2"/>
    <w:rsid w:val="002A46D2"/>
    <w:rsid w:val="002A4942"/>
    <w:rsid w:val="002A514A"/>
    <w:rsid w:val="002A522F"/>
    <w:rsid w:val="002A5503"/>
    <w:rsid w:val="002A5525"/>
    <w:rsid w:val="002A592A"/>
    <w:rsid w:val="002A5E31"/>
    <w:rsid w:val="002A5F4B"/>
    <w:rsid w:val="002A6174"/>
    <w:rsid w:val="002A64E8"/>
    <w:rsid w:val="002A660D"/>
    <w:rsid w:val="002A744D"/>
    <w:rsid w:val="002A7C57"/>
    <w:rsid w:val="002A7EC7"/>
    <w:rsid w:val="002B0184"/>
    <w:rsid w:val="002B0628"/>
    <w:rsid w:val="002B0F67"/>
    <w:rsid w:val="002B1068"/>
    <w:rsid w:val="002B1163"/>
    <w:rsid w:val="002B1A4E"/>
    <w:rsid w:val="002B1C09"/>
    <w:rsid w:val="002B1E1F"/>
    <w:rsid w:val="002B295C"/>
    <w:rsid w:val="002B2BBE"/>
    <w:rsid w:val="002B43E7"/>
    <w:rsid w:val="002B461C"/>
    <w:rsid w:val="002B4BD4"/>
    <w:rsid w:val="002B56FE"/>
    <w:rsid w:val="002B5BF8"/>
    <w:rsid w:val="002B5DA4"/>
    <w:rsid w:val="002B60AA"/>
    <w:rsid w:val="002B617A"/>
    <w:rsid w:val="002B6293"/>
    <w:rsid w:val="002B692A"/>
    <w:rsid w:val="002B6CFD"/>
    <w:rsid w:val="002B72C7"/>
    <w:rsid w:val="002B750C"/>
    <w:rsid w:val="002B76C4"/>
    <w:rsid w:val="002B7879"/>
    <w:rsid w:val="002B7C8A"/>
    <w:rsid w:val="002B7E56"/>
    <w:rsid w:val="002C13B6"/>
    <w:rsid w:val="002C14D0"/>
    <w:rsid w:val="002C151B"/>
    <w:rsid w:val="002C1961"/>
    <w:rsid w:val="002C1C6B"/>
    <w:rsid w:val="002C1CD7"/>
    <w:rsid w:val="002C1DEA"/>
    <w:rsid w:val="002C256E"/>
    <w:rsid w:val="002C2A32"/>
    <w:rsid w:val="002C2C49"/>
    <w:rsid w:val="002C3181"/>
    <w:rsid w:val="002C321C"/>
    <w:rsid w:val="002C322C"/>
    <w:rsid w:val="002C3A7A"/>
    <w:rsid w:val="002C3C3D"/>
    <w:rsid w:val="002C3CF5"/>
    <w:rsid w:val="002C5316"/>
    <w:rsid w:val="002C532E"/>
    <w:rsid w:val="002C5818"/>
    <w:rsid w:val="002C5B18"/>
    <w:rsid w:val="002C604B"/>
    <w:rsid w:val="002C6AAB"/>
    <w:rsid w:val="002C6FFE"/>
    <w:rsid w:val="002C7087"/>
    <w:rsid w:val="002C71B4"/>
    <w:rsid w:val="002C73C6"/>
    <w:rsid w:val="002C7868"/>
    <w:rsid w:val="002D019F"/>
    <w:rsid w:val="002D01AF"/>
    <w:rsid w:val="002D045C"/>
    <w:rsid w:val="002D091B"/>
    <w:rsid w:val="002D0B5A"/>
    <w:rsid w:val="002D1031"/>
    <w:rsid w:val="002D1835"/>
    <w:rsid w:val="002D18C8"/>
    <w:rsid w:val="002D194B"/>
    <w:rsid w:val="002D215C"/>
    <w:rsid w:val="002D217A"/>
    <w:rsid w:val="002D2C31"/>
    <w:rsid w:val="002D2FD6"/>
    <w:rsid w:val="002D3520"/>
    <w:rsid w:val="002D3622"/>
    <w:rsid w:val="002D39DC"/>
    <w:rsid w:val="002D3C4C"/>
    <w:rsid w:val="002D3F35"/>
    <w:rsid w:val="002D473E"/>
    <w:rsid w:val="002D4BDB"/>
    <w:rsid w:val="002D50C3"/>
    <w:rsid w:val="002D59F6"/>
    <w:rsid w:val="002D5C29"/>
    <w:rsid w:val="002D60E0"/>
    <w:rsid w:val="002D6735"/>
    <w:rsid w:val="002D6886"/>
    <w:rsid w:val="002D6BCF"/>
    <w:rsid w:val="002D6E52"/>
    <w:rsid w:val="002D71D1"/>
    <w:rsid w:val="002D7D62"/>
    <w:rsid w:val="002D7EC0"/>
    <w:rsid w:val="002D7EDF"/>
    <w:rsid w:val="002E0963"/>
    <w:rsid w:val="002E0B3F"/>
    <w:rsid w:val="002E1836"/>
    <w:rsid w:val="002E211F"/>
    <w:rsid w:val="002E2372"/>
    <w:rsid w:val="002E252E"/>
    <w:rsid w:val="002E27EE"/>
    <w:rsid w:val="002E2976"/>
    <w:rsid w:val="002E2C4C"/>
    <w:rsid w:val="002E37DC"/>
    <w:rsid w:val="002E5287"/>
    <w:rsid w:val="002E54EB"/>
    <w:rsid w:val="002E5707"/>
    <w:rsid w:val="002E5786"/>
    <w:rsid w:val="002E585C"/>
    <w:rsid w:val="002E5C41"/>
    <w:rsid w:val="002E6384"/>
    <w:rsid w:val="002E63FE"/>
    <w:rsid w:val="002E711F"/>
    <w:rsid w:val="002E7257"/>
    <w:rsid w:val="002E77E2"/>
    <w:rsid w:val="002E7B21"/>
    <w:rsid w:val="002E7EAC"/>
    <w:rsid w:val="002F03AA"/>
    <w:rsid w:val="002F063B"/>
    <w:rsid w:val="002F0CBA"/>
    <w:rsid w:val="002F1981"/>
    <w:rsid w:val="002F1CFA"/>
    <w:rsid w:val="002F1E3B"/>
    <w:rsid w:val="002F21E0"/>
    <w:rsid w:val="002F27F9"/>
    <w:rsid w:val="002F2803"/>
    <w:rsid w:val="002F2834"/>
    <w:rsid w:val="002F29EE"/>
    <w:rsid w:val="002F2C9D"/>
    <w:rsid w:val="002F319D"/>
    <w:rsid w:val="002F3C88"/>
    <w:rsid w:val="002F4304"/>
    <w:rsid w:val="002F4C6A"/>
    <w:rsid w:val="002F4CEF"/>
    <w:rsid w:val="002F523A"/>
    <w:rsid w:val="002F55D0"/>
    <w:rsid w:val="002F563E"/>
    <w:rsid w:val="002F5C96"/>
    <w:rsid w:val="002F7111"/>
    <w:rsid w:val="00300C36"/>
    <w:rsid w:val="003012BF"/>
    <w:rsid w:val="00301CA3"/>
    <w:rsid w:val="00301D85"/>
    <w:rsid w:val="00302617"/>
    <w:rsid w:val="00303260"/>
    <w:rsid w:val="003036D8"/>
    <w:rsid w:val="0030394E"/>
    <w:rsid w:val="00304189"/>
    <w:rsid w:val="00304359"/>
    <w:rsid w:val="00304722"/>
    <w:rsid w:val="00305A80"/>
    <w:rsid w:val="00305B11"/>
    <w:rsid w:val="00305E4D"/>
    <w:rsid w:val="00306036"/>
    <w:rsid w:val="00306144"/>
    <w:rsid w:val="00306D64"/>
    <w:rsid w:val="00306DC6"/>
    <w:rsid w:val="00306E99"/>
    <w:rsid w:val="00307023"/>
    <w:rsid w:val="003071B8"/>
    <w:rsid w:val="003076D0"/>
    <w:rsid w:val="00310625"/>
    <w:rsid w:val="00310AFF"/>
    <w:rsid w:val="00311344"/>
    <w:rsid w:val="00311CC2"/>
    <w:rsid w:val="003120F4"/>
    <w:rsid w:val="003125E0"/>
    <w:rsid w:val="00312604"/>
    <w:rsid w:val="003129DB"/>
    <w:rsid w:val="00312FD9"/>
    <w:rsid w:val="00313605"/>
    <w:rsid w:val="003144D0"/>
    <w:rsid w:val="00314FE8"/>
    <w:rsid w:val="0031549C"/>
    <w:rsid w:val="0031556A"/>
    <w:rsid w:val="00315E03"/>
    <w:rsid w:val="00315F77"/>
    <w:rsid w:val="003166A9"/>
    <w:rsid w:val="00316734"/>
    <w:rsid w:val="00316A65"/>
    <w:rsid w:val="00316B7E"/>
    <w:rsid w:val="0031752F"/>
    <w:rsid w:val="00317B13"/>
    <w:rsid w:val="003207CE"/>
    <w:rsid w:val="0032093B"/>
    <w:rsid w:val="00320E89"/>
    <w:rsid w:val="00320F53"/>
    <w:rsid w:val="003211D0"/>
    <w:rsid w:val="0032165F"/>
    <w:rsid w:val="00321664"/>
    <w:rsid w:val="00321870"/>
    <w:rsid w:val="00321E5F"/>
    <w:rsid w:val="00322A88"/>
    <w:rsid w:val="00322BB7"/>
    <w:rsid w:val="00322D06"/>
    <w:rsid w:val="003231D1"/>
    <w:rsid w:val="00323239"/>
    <w:rsid w:val="0032323A"/>
    <w:rsid w:val="00323A88"/>
    <w:rsid w:val="00323C60"/>
    <w:rsid w:val="003243C2"/>
    <w:rsid w:val="00324D30"/>
    <w:rsid w:val="00324E6B"/>
    <w:rsid w:val="0032537C"/>
    <w:rsid w:val="00325873"/>
    <w:rsid w:val="0032592D"/>
    <w:rsid w:val="00325A98"/>
    <w:rsid w:val="00325B7E"/>
    <w:rsid w:val="00325E16"/>
    <w:rsid w:val="003260DF"/>
    <w:rsid w:val="0032636F"/>
    <w:rsid w:val="00326543"/>
    <w:rsid w:val="003267E1"/>
    <w:rsid w:val="00326A39"/>
    <w:rsid w:val="00326F78"/>
    <w:rsid w:val="003270BD"/>
    <w:rsid w:val="003271C7"/>
    <w:rsid w:val="0032792B"/>
    <w:rsid w:val="00330048"/>
    <w:rsid w:val="00330F3D"/>
    <w:rsid w:val="0033130D"/>
    <w:rsid w:val="00331374"/>
    <w:rsid w:val="00331A1B"/>
    <w:rsid w:val="00331D10"/>
    <w:rsid w:val="00332DEC"/>
    <w:rsid w:val="00333024"/>
    <w:rsid w:val="0033312B"/>
    <w:rsid w:val="00333412"/>
    <w:rsid w:val="0033380A"/>
    <w:rsid w:val="00333C09"/>
    <w:rsid w:val="00334ADA"/>
    <w:rsid w:val="00335457"/>
    <w:rsid w:val="00335BD5"/>
    <w:rsid w:val="00336604"/>
    <w:rsid w:val="0033726A"/>
    <w:rsid w:val="00337C40"/>
    <w:rsid w:val="00337D76"/>
    <w:rsid w:val="003405F8"/>
    <w:rsid w:val="003406BC"/>
    <w:rsid w:val="00340D24"/>
    <w:rsid w:val="0034130B"/>
    <w:rsid w:val="00341375"/>
    <w:rsid w:val="003417F1"/>
    <w:rsid w:val="00341ACF"/>
    <w:rsid w:val="0034206A"/>
    <w:rsid w:val="00342794"/>
    <w:rsid w:val="00342872"/>
    <w:rsid w:val="003430C8"/>
    <w:rsid w:val="003431DA"/>
    <w:rsid w:val="003433A1"/>
    <w:rsid w:val="00343E2F"/>
    <w:rsid w:val="00343EB7"/>
    <w:rsid w:val="003441B2"/>
    <w:rsid w:val="003446B8"/>
    <w:rsid w:val="00345266"/>
    <w:rsid w:val="003454B8"/>
    <w:rsid w:val="00345DA8"/>
    <w:rsid w:val="0034642B"/>
    <w:rsid w:val="00346B9E"/>
    <w:rsid w:val="0035059F"/>
    <w:rsid w:val="0035094A"/>
    <w:rsid w:val="00350DEF"/>
    <w:rsid w:val="00350ECD"/>
    <w:rsid w:val="00350F8D"/>
    <w:rsid w:val="003513D3"/>
    <w:rsid w:val="00351523"/>
    <w:rsid w:val="00351982"/>
    <w:rsid w:val="003519CC"/>
    <w:rsid w:val="00351C57"/>
    <w:rsid w:val="00352363"/>
    <w:rsid w:val="003523A1"/>
    <w:rsid w:val="00352440"/>
    <w:rsid w:val="00352848"/>
    <w:rsid w:val="003528A8"/>
    <w:rsid w:val="00352A89"/>
    <w:rsid w:val="00352B92"/>
    <w:rsid w:val="0035305B"/>
    <w:rsid w:val="003537B3"/>
    <w:rsid w:val="00353BC5"/>
    <w:rsid w:val="0035407F"/>
    <w:rsid w:val="00355498"/>
    <w:rsid w:val="00355FC1"/>
    <w:rsid w:val="00356690"/>
    <w:rsid w:val="00356960"/>
    <w:rsid w:val="00356971"/>
    <w:rsid w:val="003569FE"/>
    <w:rsid w:val="00356B6B"/>
    <w:rsid w:val="00356D47"/>
    <w:rsid w:val="00357642"/>
    <w:rsid w:val="00357A9A"/>
    <w:rsid w:val="003605C9"/>
    <w:rsid w:val="00360BEF"/>
    <w:rsid w:val="003617BE"/>
    <w:rsid w:val="00361AC0"/>
    <w:rsid w:val="00361E84"/>
    <w:rsid w:val="00361EAE"/>
    <w:rsid w:val="00362A34"/>
    <w:rsid w:val="00362DC2"/>
    <w:rsid w:val="0036365D"/>
    <w:rsid w:val="003636F2"/>
    <w:rsid w:val="00363774"/>
    <w:rsid w:val="00363786"/>
    <w:rsid w:val="0036392A"/>
    <w:rsid w:val="00363A11"/>
    <w:rsid w:val="00363A6D"/>
    <w:rsid w:val="00363E11"/>
    <w:rsid w:val="00363F39"/>
    <w:rsid w:val="0036431E"/>
    <w:rsid w:val="00364873"/>
    <w:rsid w:val="00364916"/>
    <w:rsid w:val="00364997"/>
    <w:rsid w:val="00365627"/>
    <w:rsid w:val="00366812"/>
    <w:rsid w:val="00366896"/>
    <w:rsid w:val="00366D2F"/>
    <w:rsid w:val="00367429"/>
    <w:rsid w:val="003701CA"/>
    <w:rsid w:val="00370428"/>
    <w:rsid w:val="00370F7D"/>
    <w:rsid w:val="0037126B"/>
    <w:rsid w:val="0037170E"/>
    <w:rsid w:val="00371731"/>
    <w:rsid w:val="0037173C"/>
    <w:rsid w:val="0037235D"/>
    <w:rsid w:val="003727C6"/>
    <w:rsid w:val="00373008"/>
    <w:rsid w:val="00373182"/>
    <w:rsid w:val="003731B9"/>
    <w:rsid w:val="00373858"/>
    <w:rsid w:val="00374B25"/>
    <w:rsid w:val="003750AB"/>
    <w:rsid w:val="0037513C"/>
    <w:rsid w:val="0037556F"/>
    <w:rsid w:val="003758C0"/>
    <w:rsid w:val="00376060"/>
    <w:rsid w:val="00376396"/>
    <w:rsid w:val="00376F73"/>
    <w:rsid w:val="0037705A"/>
    <w:rsid w:val="0037709D"/>
    <w:rsid w:val="00377256"/>
    <w:rsid w:val="003778EA"/>
    <w:rsid w:val="00377F46"/>
    <w:rsid w:val="003801DD"/>
    <w:rsid w:val="00380314"/>
    <w:rsid w:val="0038058A"/>
    <w:rsid w:val="00380843"/>
    <w:rsid w:val="00380B32"/>
    <w:rsid w:val="0038103A"/>
    <w:rsid w:val="003814B5"/>
    <w:rsid w:val="003816BB"/>
    <w:rsid w:val="00381AC3"/>
    <w:rsid w:val="00381F4A"/>
    <w:rsid w:val="003820CB"/>
    <w:rsid w:val="00383092"/>
    <w:rsid w:val="0038358B"/>
    <w:rsid w:val="00383709"/>
    <w:rsid w:val="0038371C"/>
    <w:rsid w:val="0038399A"/>
    <w:rsid w:val="00384499"/>
    <w:rsid w:val="003844EB"/>
    <w:rsid w:val="00384B2B"/>
    <w:rsid w:val="00384C87"/>
    <w:rsid w:val="00384D92"/>
    <w:rsid w:val="00386507"/>
    <w:rsid w:val="003867BF"/>
    <w:rsid w:val="00386941"/>
    <w:rsid w:val="00386F6B"/>
    <w:rsid w:val="00390689"/>
    <w:rsid w:val="00390CB7"/>
    <w:rsid w:val="003912F3"/>
    <w:rsid w:val="00391F1A"/>
    <w:rsid w:val="00392023"/>
    <w:rsid w:val="003921C3"/>
    <w:rsid w:val="00392648"/>
    <w:rsid w:val="003926BF"/>
    <w:rsid w:val="003929F2"/>
    <w:rsid w:val="00393CA5"/>
    <w:rsid w:val="00393D0D"/>
    <w:rsid w:val="00394106"/>
    <w:rsid w:val="003941DD"/>
    <w:rsid w:val="00394405"/>
    <w:rsid w:val="00394984"/>
    <w:rsid w:val="00395153"/>
    <w:rsid w:val="0039544E"/>
    <w:rsid w:val="003954FC"/>
    <w:rsid w:val="003955AC"/>
    <w:rsid w:val="0039593C"/>
    <w:rsid w:val="00395C81"/>
    <w:rsid w:val="003964EB"/>
    <w:rsid w:val="0039672F"/>
    <w:rsid w:val="00396CB0"/>
    <w:rsid w:val="00396CFB"/>
    <w:rsid w:val="003971C3"/>
    <w:rsid w:val="00397475"/>
    <w:rsid w:val="003A0327"/>
    <w:rsid w:val="003A08B4"/>
    <w:rsid w:val="003A0DDF"/>
    <w:rsid w:val="003A1025"/>
    <w:rsid w:val="003A1073"/>
    <w:rsid w:val="003A1658"/>
    <w:rsid w:val="003A1982"/>
    <w:rsid w:val="003A1AFB"/>
    <w:rsid w:val="003A1F02"/>
    <w:rsid w:val="003A1FB4"/>
    <w:rsid w:val="003A284C"/>
    <w:rsid w:val="003A2D2C"/>
    <w:rsid w:val="003A31EE"/>
    <w:rsid w:val="003A338B"/>
    <w:rsid w:val="003A34E4"/>
    <w:rsid w:val="003A39D9"/>
    <w:rsid w:val="003A4006"/>
    <w:rsid w:val="003A4296"/>
    <w:rsid w:val="003A42C4"/>
    <w:rsid w:val="003A4927"/>
    <w:rsid w:val="003A4BD2"/>
    <w:rsid w:val="003A4E88"/>
    <w:rsid w:val="003A523D"/>
    <w:rsid w:val="003A5306"/>
    <w:rsid w:val="003A549C"/>
    <w:rsid w:val="003A581E"/>
    <w:rsid w:val="003A5A91"/>
    <w:rsid w:val="003A602B"/>
    <w:rsid w:val="003A6D93"/>
    <w:rsid w:val="003A72CC"/>
    <w:rsid w:val="003A78CE"/>
    <w:rsid w:val="003B0AB1"/>
    <w:rsid w:val="003B0FE1"/>
    <w:rsid w:val="003B15CA"/>
    <w:rsid w:val="003B18F6"/>
    <w:rsid w:val="003B2218"/>
    <w:rsid w:val="003B2457"/>
    <w:rsid w:val="003B3C16"/>
    <w:rsid w:val="003B482F"/>
    <w:rsid w:val="003B4BC5"/>
    <w:rsid w:val="003B505E"/>
    <w:rsid w:val="003B50A6"/>
    <w:rsid w:val="003B531D"/>
    <w:rsid w:val="003B533F"/>
    <w:rsid w:val="003B5A5B"/>
    <w:rsid w:val="003B615E"/>
    <w:rsid w:val="003B623C"/>
    <w:rsid w:val="003B62A0"/>
    <w:rsid w:val="003B6400"/>
    <w:rsid w:val="003B64E7"/>
    <w:rsid w:val="003B6908"/>
    <w:rsid w:val="003B71F7"/>
    <w:rsid w:val="003B72EB"/>
    <w:rsid w:val="003B7399"/>
    <w:rsid w:val="003B79DC"/>
    <w:rsid w:val="003B7F4C"/>
    <w:rsid w:val="003C06AA"/>
    <w:rsid w:val="003C08BC"/>
    <w:rsid w:val="003C0D5A"/>
    <w:rsid w:val="003C0DBE"/>
    <w:rsid w:val="003C13BD"/>
    <w:rsid w:val="003C1622"/>
    <w:rsid w:val="003C2046"/>
    <w:rsid w:val="003C2124"/>
    <w:rsid w:val="003C2385"/>
    <w:rsid w:val="003C2F0B"/>
    <w:rsid w:val="003C2FDB"/>
    <w:rsid w:val="003C3105"/>
    <w:rsid w:val="003C3116"/>
    <w:rsid w:val="003C42C2"/>
    <w:rsid w:val="003C4EEC"/>
    <w:rsid w:val="003C5200"/>
    <w:rsid w:val="003C56E4"/>
    <w:rsid w:val="003C5C2D"/>
    <w:rsid w:val="003C68B0"/>
    <w:rsid w:val="003C6CA4"/>
    <w:rsid w:val="003C7072"/>
    <w:rsid w:val="003C76DC"/>
    <w:rsid w:val="003C785C"/>
    <w:rsid w:val="003C7B4F"/>
    <w:rsid w:val="003C7F6A"/>
    <w:rsid w:val="003D00A5"/>
    <w:rsid w:val="003D035C"/>
    <w:rsid w:val="003D081E"/>
    <w:rsid w:val="003D0A8A"/>
    <w:rsid w:val="003D0EE0"/>
    <w:rsid w:val="003D123D"/>
    <w:rsid w:val="003D14F7"/>
    <w:rsid w:val="003D1AC8"/>
    <w:rsid w:val="003D1BA6"/>
    <w:rsid w:val="003D1C86"/>
    <w:rsid w:val="003D1D28"/>
    <w:rsid w:val="003D2079"/>
    <w:rsid w:val="003D2167"/>
    <w:rsid w:val="003D24AD"/>
    <w:rsid w:val="003D2E14"/>
    <w:rsid w:val="003D3490"/>
    <w:rsid w:val="003D354D"/>
    <w:rsid w:val="003D37FA"/>
    <w:rsid w:val="003D3BBF"/>
    <w:rsid w:val="003D4417"/>
    <w:rsid w:val="003D4BA9"/>
    <w:rsid w:val="003D4C8B"/>
    <w:rsid w:val="003D4D3F"/>
    <w:rsid w:val="003D4E12"/>
    <w:rsid w:val="003D4EBD"/>
    <w:rsid w:val="003D5124"/>
    <w:rsid w:val="003D5881"/>
    <w:rsid w:val="003D6B43"/>
    <w:rsid w:val="003D6EE5"/>
    <w:rsid w:val="003D7776"/>
    <w:rsid w:val="003D78D7"/>
    <w:rsid w:val="003E00EA"/>
    <w:rsid w:val="003E0633"/>
    <w:rsid w:val="003E09FA"/>
    <w:rsid w:val="003E0A04"/>
    <w:rsid w:val="003E18CA"/>
    <w:rsid w:val="003E1A97"/>
    <w:rsid w:val="003E1E7B"/>
    <w:rsid w:val="003E206D"/>
    <w:rsid w:val="003E27A2"/>
    <w:rsid w:val="003E305F"/>
    <w:rsid w:val="003E321F"/>
    <w:rsid w:val="003E34E1"/>
    <w:rsid w:val="003E35CD"/>
    <w:rsid w:val="003E37FB"/>
    <w:rsid w:val="003E38FD"/>
    <w:rsid w:val="003E392E"/>
    <w:rsid w:val="003E44CD"/>
    <w:rsid w:val="003E546A"/>
    <w:rsid w:val="003E560B"/>
    <w:rsid w:val="003E56AD"/>
    <w:rsid w:val="003E6079"/>
    <w:rsid w:val="003E6D11"/>
    <w:rsid w:val="003E6E50"/>
    <w:rsid w:val="003E7028"/>
    <w:rsid w:val="003E7070"/>
    <w:rsid w:val="003E70E0"/>
    <w:rsid w:val="003E7123"/>
    <w:rsid w:val="003E7281"/>
    <w:rsid w:val="003E7339"/>
    <w:rsid w:val="003E781C"/>
    <w:rsid w:val="003E7D83"/>
    <w:rsid w:val="003F0144"/>
    <w:rsid w:val="003F04D4"/>
    <w:rsid w:val="003F0510"/>
    <w:rsid w:val="003F0EE8"/>
    <w:rsid w:val="003F1312"/>
    <w:rsid w:val="003F1723"/>
    <w:rsid w:val="003F1844"/>
    <w:rsid w:val="003F1D7D"/>
    <w:rsid w:val="003F2155"/>
    <w:rsid w:val="003F3194"/>
    <w:rsid w:val="003F3640"/>
    <w:rsid w:val="003F36EC"/>
    <w:rsid w:val="003F37AE"/>
    <w:rsid w:val="003F38B7"/>
    <w:rsid w:val="003F3932"/>
    <w:rsid w:val="003F3B42"/>
    <w:rsid w:val="003F42F5"/>
    <w:rsid w:val="003F4534"/>
    <w:rsid w:val="003F462D"/>
    <w:rsid w:val="003F4EFB"/>
    <w:rsid w:val="003F57C7"/>
    <w:rsid w:val="003F5B6F"/>
    <w:rsid w:val="003F5E5C"/>
    <w:rsid w:val="003F5FB3"/>
    <w:rsid w:val="003F611D"/>
    <w:rsid w:val="003F6246"/>
    <w:rsid w:val="003F67C6"/>
    <w:rsid w:val="003F696D"/>
    <w:rsid w:val="003F6A22"/>
    <w:rsid w:val="003F6BA0"/>
    <w:rsid w:val="003F6CDB"/>
    <w:rsid w:val="003F784D"/>
    <w:rsid w:val="003F7D87"/>
    <w:rsid w:val="00400133"/>
    <w:rsid w:val="004002DA"/>
    <w:rsid w:val="0040049E"/>
    <w:rsid w:val="00400829"/>
    <w:rsid w:val="00400A04"/>
    <w:rsid w:val="00400D7A"/>
    <w:rsid w:val="00400E36"/>
    <w:rsid w:val="0040121F"/>
    <w:rsid w:val="004012FB"/>
    <w:rsid w:val="004016F0"/>
    <w:rsid w:val="00401C66"/>
    <w:rsid w:val="00402B80"/>
    <w:rsid w:val="00402D79"/>
    <w:rsid w:val="00402E6B"/>
    <w:rsid w:val="00402FF7"/>
    <w:rsid w:val="0040467D"/>
    <w:rsid w:val="004046EF"/>
    <w:rsid w:val="00404979"/>
    <w:rsid w:val="00404B9F"/>
    <w:rsid w:val="004057F8"/>
    <w:rsid w:val="004058A5"/>
    <w:rsid w:val="00405A5D"/>
    <w:rsid w:val="00405BE6"/>
    <w:rsid w:val="00406140"/>
    <w:rsid w:val="0040690D"/>
    <w:rsid w:val="00407308"/>
    <w:rsid w:val="0040766E"/>
    <w:rsid w:val="00407809"/>
    <w:rsid w:val="00407D56"/>
    <w:rsid w:val="00407EEE"/>
    <w:rsid w:val="00410053"/>
    <w:rsid w:val="00410510"/>
    <w:rsid w:val="00410517"/>
    <w:rsid w:val="00410705"/>
    <w:rsid w:val="0041164F"/>
    <w:rsid w:val="00411C08"/>
    <w:rsid w:val="004127A7"/>
    <w:rsid w:val="00413128"/>
    <w:rsid w:val="0041378E"/>
    <w:rsid w:val="00413B69"/>
    <w:rsid w:val="004146CC"/>
    <w:rsid w:val="00414BD1"/>
    <w:rsid w:val="0041561B"/>
    <w:rsid w:val="00415FA9"/>
    <w:rsid w:val="0041627D"/>
    <w:rsid w:val="004163B0"/>
    <w:rsid w:val="00416AFA"/>
    <w:rsid w:val="004174A6"/>
    <w:rsid w:val="004175D7"/>
    <w:rsid w:val="004175DF"/>
    <w:rsid w:val="004177F0"/>
    <w:rsid w:val="00417A0F"/>
    <w:rsid w:val="004200D6"/>
    <w:rsid w:val="00420319"/>
    <w:rsid w:val="0042080C"/>
    <w:rsid w:val="00420BDB"/>
    <w:rsid w:val="00421057"/>
    <w:rsid w:val="004213A5"/>
    <w:rsid w:val="00421576"/>
    <w:rsid w:val="00421854"/>
    <w:rsid w:val="004219EA"/>
    <w:rsid w:val="00421EA0"/>
    <w:rsid w:val="00421F6D"/>
    <w:rsid w:val="004220A4"/>
    <w:rsid w:val="00423592"/>
    <w:rsid w:val="00423837"/>
    <w:rsid w:val="00423B5E"/>
    <w:rsid w:val="00423D00"/>
    <w:rsid w:val="0042405D"/>
    <w:rsid w:val="00424186"/>
    <w:rsid w:val="004249D6"/>
    <w:rsid w:val="00424B1A"/>
    <w:rsid w:val="0042545B"/>
    <w:rsid w:val="00425538"/>
    <w:rsid w:val="00425579"/>
    <w:rsid w:val="00425965"/>
    <w:rsid w:val="00425A4D"/>
    <w:rsid w:val="00425D3A"/>
    <w:rsid w:val="004267E8"/>
    <w:rsid w:val="00426A59"/>
    <w:rsid w:val="00426C99"/>
    <w:rsid w:val="00427609"/>
    <w:rsid w:val="00427B78"/>
    <w:rsid w:val="00427C74"/>
    <w:rsid w:val="00430468"/>
    <w:rsid w:val="004308AA"/>
    <w:rsid w:val="004318BB"/>
    <w:rsid w:val="004320BA"/>
    <w:rsid w:val="004329B4"/>
    <w:rsid w:val="00432AC0"/>
    <w:rsid w:val="00432BD8"/>
    <w:rsid w:val="0043363E"/>
    <w:rsid w:val="0043390C"/>
    <w:rsid w:val="004342D9"/>
    <w:rsid w:val="00434ADF"/>
    <w:rsid w:val="00434E6D"/>
    <w:rsid w:val="00435281"/>
    <w:rsid w:val="00435AC5"/>
    <w:rsid w:val="0043624F"/>
    <w:rsid w:val="00437223"/>
    <w:rsid w:val="00437AFA"/>
    <w:rsid w:val="00440D12"/>
    <w:rsid w:val="00441147"/>
    <w:rsid w:val="00441827"/>
    <w:rsid w:val="004419F4"/>
    <w:rsid w:val="00441A99"/>
    <w:rsid w:val="0044239F"/>
    <w:rsid w:val="004425BB"/>
    <w:rsid w:val="00442AE9"/>
    <w:rsid w:val="00443019"/>
    <w:rsid w:val="00443061"/>
    <w:rsid w:val="0044320C"/>
    <w:rsid w:val="004432AF"/>
    <w:rsid w:val="00443550"/>
    <w:rsid w:val="00443804"/>
    <w:rsid w:val="004439BC"/>
    <w:rsid w:val="00443D3C"/>
    <w:rsid w:val="00444093"/>
    <w:rsid w:val="004442DD"/>
    <w:rsid w:val="00444571"/>
    <w:rsid w:val="0044494A"/>
    <w:rsid w:val="0044512D"/>
    <w:rsid w:val="00445531"/>
    <w:rsid w:val="004458C3"/>
    <w:rsid w:val="00445DAE"/>
    <w:rsid w:val="00446C00"/>
    <w:rsid w:val="00447653"/>
    <w:rsid w:val="00447F82"/>
    <w:rsid w:val="00450A73"/>
    <w:rsid w:val="00451145"/>
    <w:rsid w:val="0045144C"/>
    <w:rsid w:val="00451E75"/>
    <w:rsid w:val="004521D5"/>
    <w:rsid w:val="004522C6"/>
    <w:rsid w:val="00452647"/>
    <w:rsid w:val="00452E72"/>
    <w:rsid w:val="004531E8"/>
    <w:rsid w:val="004535E3"/>
    <w:rsid w:val="004536DC"/>
    <w:rsid w:val="00453CC9"/>
    <w:rsid w:val="00453F39"/>
    <w:rsid w:val="004542F7"/>
    <w:rsid w:val="004547B5"/>
    <w:rsid w:val="004548CC"/>
    <w:rsid w:val="00454C6D"/>
    <w:rsid w:val="00454F1E"/>
    <w:rsid w:val="00456887"/>
    <w:rsid w:val="00456F39"/>
    <w:rsid w:val="00456F6F"/>
    <w:rsid w:val="00457E18"/>
    <w:rsid w:val="004602FE"/>
    <w:rsid w:val="00461438"/>
    <w:rsid w:val="004619B9"/>
    <w:rsid w:val="00461E76"/>
    <w:rsid w:val="004626B4"/>
    <w:rsid w:val="00462BC5"/>
    <w:rsid w:val="00462D25"/>
    <w:rsid w:val="00462FED"/>
    <w:rsid w:val="004630D1"/>
    <w:rsid w:val="00463350"/>
    <w:rsid w:val="004638B4"/>
    <w:rsid w:val="0046436F"/>
    <w:rsid w:val="00464973"/>
    <w:rsid w:val="004649D7"/>
    <w:rsid w:val="00464CED"/>
    <w:rsid w:val="00465633"/>
    <w:rsid w:val="0046608D"/>
    <w:rsid w:val="0046662A"/>
    <w:rsid w:val="00466DB6"/>
    <w:rsid w:val="004671C1"/>
    <w:rsid w:val="004677D6"/>
    <w:rsid w:val="004677E1"/>
    <w:rsid w:val="00467F2F"/>
    <w:rsid w:val="00470047"/>
    <w:rsid w:val="0047029F"/>
    <w:rsid w:val="004703BE"/>
    <w:rsid w:val="0047052C"/>
    <w:rsid w:val="004715A9"/>
    <w:rsid w:val="00471681"/>
    <w:rsid w:val="00471B06"/>
    <w:rsid w:val="00471E7A"/>
    <w:rsid w:val="0047219F"/>
    <w:rsid w:val="00472579"/>
    <w:rsid w:val="0047291A"/>
    <w:rsid w:val="00472F23"/>
    <w:rsid w:val="004731FE"/>
    <w:rsid w:val="004733A1"/>
    <w:rsid w:val="004735EC"/>
    <w:rsid w:val="00474190"/>
    <w:rsid w:val="00474B56"/>
    <w:rsid w:val="00474D6D"/>
    <w:rsid w:val="0047509C"/>
    <w:rsid w:val="00475647"/>
    <w:rsid w:val="00476078"/>
    <w:rsid w:val="0047614C"/>
    <w:rsid w:val="0047652E"/>
    <w:rsid w:val="00477467"/>
    <w:rsid w:val="0047747F"/>
    <w:rsid w:val="00477986"/>
    <w:rsid w:val="00477A7F"/>
    <w:rsid w:val="00477F8E"/>
    <w:rsid w:val="00477FDB"/>
    <w:rsid w:val="00480F04"/>
    <w:rsid w:val="00481005"/>
    <w:rsid w:val="004813C7"/>
    <w:rsid w:val="004818A1"/>
    <w:rsid w:val="004819A1"/>
    <w:rsid w:val="00481CFF"/>
    <w:rsid w:val="00481D27"/>
    <w:rsid w:val="0048311C"/>
    <w:rsid w:val="00483496"/>
    <w:rsid w:val="00483B49"/>
    <w:rsid w:val="00483B61"/>
    <w:rsid w:val="00483E11"/>
    <w:rsid w:val="0048442F"/>
    <w:rsid w:val="00484715"/>
    <w:rsid w:val="00484D41"/>
    <w:rsid w:val="00485129"/>
    <w:rsid w:val="0048552B"/>
    <w:rsid w:val="00485643"/>
    <w:rsid w:val="004857BF"/>
    <w:rsid w:val="00485CCE"/>
    <w:rsid w:val="00485D76"/>
    <w:rsid w:val="00486492"/>
    <w:rsid w:val="004869A9"/>
    <w:rsid w:val="00486C70"/>
    <w:rsid w:val="00486EBF"/>
    <w:rsid w:val="0048702B"/>
    <w:rsid w:val="004873BE"/>
    <w:rsid w:val="004875BD"/>
    <w:rsid w:val="00487ABB"/>
    <w:rsid w:val="00487D2B"/>
    <w:rsid w:val="00490597"/>
    <w:rsid w:val="00490761"/>
    <w:rsid w:val="004909D6"/>
    <w:rsid w:val="00490A87"/>
    <w:rsid w:val="00491000"/>
    <w:rsid w:val="004911F6"/>
    <w:rsid w:val="0049171D"/>
    <w:rsid w:val="00491E0C"/>
    <w:rsid w:val="00492465"/>
    <w:rsid w:val="00492A04"/>
    <w:rsid w:val="00492AE3"/>
    <w:rsid w:val="00492C0F"/>
    <w:rsid w:val="00492F1C"/>
    <w:rsid w:val="0049351B"/>
    <w:rsid w:val="00493553"/>
    <w:rsid w:val="0049366E"/>
    <w:rsid w:val="00493997"/>
    <w:rsid w:val="00493D73"/>
    <w:rsid w:val="00493DFF"/>
    <w:rsid w:val="004942E1"/>
    <w:rsid w:val="00494388"/>
    <w:rsid w:val="00494622"/>
    <w:rsid w:val="00494C4F"/>
    <w:rsid w:val="00495434"/>
    <w:rsid w:val="004955D4"/>
    <w:rsid w:val="004964D2"/>
    <w:rsid w:val="00496DB1"/>
    <w:rsid w:val="00496E82"/>
    <w:rsid w:val="00496E89"/>
    <w:rsid w:val="00497AD3"/>
    <w:rsid w:val="00497E4C"/>
    <w:rsid w:val="004A00DD"/>
    <w:rsid w:val="004A0369"/>
    <w:rsid w:val="004A044E"/>
    <w:rsid w:val="004A0795"/>
    <w:rsid w:val="004A07CE"/>
    <w:rsid w:val="004A0F13"/>
    <w:rsid w:val="004A0FA0"/>
    <w:rsid w:val="004A125D"/>
    <w:rsid w:val="004A1639"/>
    <w:rsid w:val="004A227A"/>
    <w:rsid w:val="004A256D"/>
    <w:rsid w:val="004A2BF5"/>
    <w:rsid w:val="004A32D8"/>
    <w:rsid w:val="004A38D7"/>
    <w:rsid w:val="004A39D9"/>
    <w:rsid w:val="004A3EF5"/>
    <w:rsid w:val="004A42CA"/>
    <w:rsid w:val="004A4E58"/>
    <w:rsid w:val="004A4F4D"/>
    <w:rsid w:val="004A531C"/>
    <w:rsid w:val="004A57E8"/>
    <w:rsid w:val="004A5B8F"/>
    <w:rsid w:val="004A5CDE"/>
    <w:rsid w:val="004A5F40"/>
    <w:rsid w:val="004A6754"/>
    <w:rsid w:val="004A685A"/>
    <w:rsid w:val="004A6B6B"/>
    <w:rsid w:val="004A731C"/>
    <w:rsid w:val="004A786F"/>
    <w:rsid w:val="004A7BDC"/>
    <w:rsid w:val="004B0375"/>
    <w:rsid w:val="004B038D"/>
    <w:rsid w:val="004B0CDE"/>
    <w:rsid w:val="004B16B0"/>
    <w:rsid w:val="004B16E9"/>
    <w:rsid w:val="004B1CB8"/>
    <w:rsid w:val="004B1CDD"/>
    <w:rsid w:val="004B202B"/>
    <w:rsid w:val="004B2AB3"/>
    <w:rsid w:val="004B2E6E"/>
    <w:rsid w:val="004B3378"/>
    <w:rsid w:val="004B3DFB"/>
    <w:rsid w:val="004B478A"/>
    <w:rsid w:val="004B5C2A"/>
    <w:rsid w:val="004B5E96"/>
    <w:rsid w:val="004B5F0E"/>
    <w:rsid w:val="004B622B"/>
    <w:rsid w:val="004B6875"/>
    <w:rsid w:val="004B6D26"/>
    <w:rsid w:val="004B7986"/>
    <w:rsid w:val="004B7A30"/>
    <w:rsid w:val="004C163B"/>
    <w:rsid w:val="004C16C6"/>
    <w:rsid w:val="004C1782"/>
    <w:rsid w:val="004C1817"/>
    <w:rsid w:val="004C19F3"/>
    <w:rsid w:val="004C1B47"/>
    <w:rsid w:val="004C26CA"/>
    <w:rsid w:val="004C2B85"/>
    <w:rsid w:val="004C4612"/>
    <w:rsid w:val="004C4C23"/>
    <w:rsid w:val="004C4E27"/>
    <w:rsid w:val="004C5259"/>
    <w:rsid w:val="004C5570"/>
    <w:rsid w:val="004C5937"/>
    <w:rsid w:val="004C5A31"/>
    <w:rsid w:val="004C62ED"/>
    <w:rsid w:val="004C6941"/>
    <w:rsid w:val="004C6F60"/>
    <w:rsid w:val="004C7045"/>
    <w:rsid w:val="004C730D"/>
    <w:rsid w:val="004C740F"/>
    <w:rsid w:val="004C74A3"/>
    <w:rsid w:val="004C76CD"/>
    <w:rsid w:val="004D05A9"/>
    <w:rsid w:val="004D06AA"/>
    <w:rsid w:val="004D076B"/>
    <w:rsid w:val="004D096E"/>
    <w:rsid w:val="004D12DA"/>
    <w:rsid w:val="004D13AC"/>
    <w:rsid w:val="004D157E"/>
    <w:rsid w:val="004D1797"/>
    <w:rsid w:val="004D22D5"/>
    <w:rsid w:val="004D286A"/>
    <w:rsid w:val="004D3449"/>
    <w:rsid w:val="004D3742"/>
    <w:rsid w:val="004D4573"/>
    <w:rsid w:val="004D4607"/>
    <w:rsid w:val="004D48AA"/>
    <w:rsid w:val="004D4B8F"/>
    <w:rsid w:val="004D57E2"/>
    <w:rsid w:val="004D6107"/>
    <w:rsid w:val="004D686E"/>
    <w:rsid w:val="004D6B8F"/>
    <w:rsid w:val="004D6CA9"/>
    <w:rsid w:val="004D738B"/>
    <w:rsid w:val="004D7943"/>
    <w:rsid w:val="004E0339"/>
    <w:rsid w:val="004E0A37"/>
    <w:rsid w:val="004E1228"/>
    <w:rsid w:val="004E1751"/>
    <w:rsid w:val="004E2D73"/>
    <w:rsid w:val="004E2DC2"/>
    <w:rsid w:val="004E2F40"/>
    <w:rsid w:val="004E2F69"/>
    <w:rsid w:val="004E30E7"/>
    <w:rsid w:val="004E3DBD"/>
    <w:rsid w:val="004E4060"/>
    <w:rsid w:val="004E408A"/>
    <w:rsid w:val="004E4684"/>
    <w:rsid w:val="004E471A"/>
    <w:rsid w:val="004E50C5"/>
    <w:rsid w:val="004E5589"/>
    <w:rsid w:val="004E57DE"/>
    <w:rsid w:val="004E6123"/>
    <w:rsid w:val="004E6314"/>
    <w:rsid w:val="004E648A"/>
    <w:rsid w:val="004E656F"/>
    <w:rsid w:val="004E6F52"/>
    <w:rsid w:val="004F0653"/>
    <w:rsid w:val="004F0A68"/>
    <w:rsid w:val="004F0D33"/>
    <w:rsid w:val="004F0D4B"/>
    <w:rsid w:val="004F0E22"/>
    <w:rsid w:val="004F0FC4"/>
    <w:rsid w:val="004F257A"/>
    <w:rsid w:val="004F29AC"/>
    <w:rsid w:val="004F2CCF"/>
    <w:rsid w:val="004F2E57"/>
    <w:rsid w:val="004F31DA"/>
    <w:rsid w:val="004F3442"/>
    <w:rsid w:val="004F4A23"/>
    <w:rsid w:val="004F5343"/>
    <w:rsid w:val="004F5742"/>
    <w:rsid w:val="004F593C"/>
    <w:rsid w:val="004F59C8"/>
    <w:rsid w:val="004F5B13"/>
    <w:rsid w:val="004F5B9D"/>
    <w:rsid w:val="004F6A82"/>
    <w:rsid w:val="004F6CA5"/>
    <w:rsid w:val="004F6DF6"/>
    <w:rsid w:val="004F6F69"/>
    <w:rsid w:val="004F71DA"/>
    <w:rsid w:val="004F7365"/>
    <w:rsid w:val="004F7375"/>
    <w:rsid w:val="004F7DE1"/>
    <w:rsid w:val="00500531"/>
    <w:rsid w:val="005007D7"/>
    <w:rsid w:val="00500E5B"/>
    <w:rsid w:val="00501B22"/>
    <w:rsid w:val="005025CE"/>
    <w:rsid w:val="00502A3F"/>
    <w:rsid w:val="00502A73"/>
    <w:rsid w:val="00502E5A"/>
    <w:rsid w:val="00502E9B"/>
    <w:rsid w:val="00503292"/>
    <w:rsid w:val="005033CA"/>
    <w:rsid w:val="00503E3B"/>
    <w:rsid w:val="00503F17"/>
    <w:rsid w:val="00504611"/>
    <w:rsid w:val="005048C3"/>
    <w:rsid w:val="00504984"/>
    <w:rsid w:val="00504B3E"/>
    <w:rsid w:val="00504C48"/>
    <w:rsid w:val="00504D71"/>
    <w:rsid w:val="005058AC"/>
    <w:rsid w:val="0050595E"/>
    <w:rsid w:val="005059FA"/>
    <w:rsid w:val="00505B01"/>
    <w:rsid w:val="00505BE3"/>
    <w:rsid w:val="00506257"/>
    <w:rsid w:val="00506560"/>
    <w:rsid w:val="00506744"/>
    <w:rsid w:val="00506928"/>
    <w:rsid w:val="00506CA9"/>
    <w:rsid w:val="005073D8"/>
    <w:rsid w:val="00507BAB"/>
    <w:rsid w:val="00507CDE"/>
    <w:rsid w:val="00507EDA"/>
    <w:rsid w:val="005100C3"/>
    <w:rsid w:val="00511161"/>
    <w:rsid w:val="0051275A"/>
    <w:rsid w:val="00512803"/>
    <w:rsid w:val="00512A3C"/>
    <w:rsid w:val="00512C50"/>
    <w:rsid w:val="00513091"/>
    <w:rsid w:val="005133A0"/>
    <w:rsid w:val="0051382B"/>
    <w:rsid w:val="00514CA9"/>
    <w:rsid w:val="00514EB3"/>
    <w:rsid w:val="005151D2"/>
    <w:rsid w:val="005155C5"/>
    <w:rsid w:val="00515C56"/>
    <w:rsid w:val="00515EEB"/>
    <w:rsid w:val="00515F19"/>
    <w:rsid w:val="00516695"/>
    <w:rsid w:val="00516E16"/>
    <w:rsid w:val="00516FC8"/>
    <w:rsid w:val="00517580"/>
    <w:rsid w:val="0051786B"/>
    <w:rsid w:val="00517BEC"/>
    <w:rsid w:val="00517EB4"/>
    <w:rsid w:val="005203DF"/>
    <w:rsid w:val="00520823"/>
    <w:rsid w:val="005209D1"/>
    <w:rsid w:val="00520DFC"/>
    <w:rsid w:val="00522326"/>
    <w:rsid w:val="005229ED"/>
    <w:rsid w:val="00522B3D"/>
    <w:rsid w:val="00522C32"/>
    <w:rsid w:val="00522CA5"/>
    <w:rsid w:val="0052373B"/>
    <w:rsid w:val="0052421E"/>
    <w:rsid w:val="00524265"/>
    <w:rsid w:val="00524788"/>
    <w:rsid w:val="0052482E"/>
    <w:rsid w:val="00524B55"/>
    <w:rsid w:val="00524BCA"/>
    <w:rsid w:val="00524ECC"/>
    <w:rsid w:val="00525088"/>
    <w:rsid w:val="00525705"/>
    <w:rsid w:val="005257E2"/>
    <w:rsid w:val="0052580D"/>
    <w:rsid w:val="005258CA"/>
    <w:rsid w:val="00525BA4"/>
    <w:rsid w:val="005260BF"/>
    <w:rsid w:val="005260E2"/>
    <w:rsid w:val="00526766"/>
    <w:rsid w:val="00526CF2"/>
    <w:rsid w:val="00526F9F"/>
    <w:rsid w:val="005276A1"/>
    <w:rsid w:val="00527A50"/>
    <w:rsid w:val="00527F84"/>
    <w:rsid w:val="005302F7"/>
    <w:rsid w:val="00530CE7"/>
    <w:rsid w:val="00532069"/>
    <w:rsid w:val="00532638"/>
    <w:rsid w:val="00532A8F"/>
    <w:rsid w:val="005331F2"/>
    <w:rsid w:val="0053336B"/>
    <w:rsid w:val="00533583"/>
    <w:rsid w:val="00533FD6"/>
    <w:rsid w:val="00534C1C"/>
    <w:rsid w:val="00534D47"/>
    <w:rsid w:val="005352D9"/>
    <w:rsid w:val="005352E8"/>
    <w:rsid w:val="005353E1"/>
    <w:rsid w:val="00535400"/>
    <w:rsid w:val="00536435"/>
    <w:rsid w:val="00536536"/>
    <w:rsid w:val="0053656F"/>
    <w:rsid w:val="00536841"/>
    <w:rsid w:val="00536CE0"/>
    <w:rsid w:val="00536E9A"/>
    <w:rsid w:val="005376D7"/>
    <w:rsid w:val="00537719"/>
    <w:rsid w:val="00537DCE"/>
    <w:rsid w:val="00540C3C"/>
    <w:rsid w:val="0054102D"/>
    <w:rsid w:val="0054113A"/>
    <w:rsid w:val="00541540"/>
    <w:rsid w:val="005418F7"/>
    <w:rsid w:val="005422BB"/>
    <w:rsid w:val="005428C8"/>
    <w:rsid w:val="00542EC1"/>
    <w:rsid w:val="00542FF2"/>
    <w:rsid w:val="005431BA"/>
    <w:rsid w:val="0054338F"/>
    <w:rsid w:val="00543404"/>
    <w:rsid w:val="0054371A"/>
    <w:rsid w:val="005440CF"/>
    <w:rsid w:val="00545189"/>
    <w:rsid w:val="00545D0C"/>
    <w:rsid w:val="00545EB5"/>
    <w:rsid w:val="00545F2F"/>
    <w:rsid w:val="005460D9"/>
    <w:rsid w:val="00546ED6"/>
    <w:rsid w:val="005473B0"/>
    <w:rsid w:val="00547463"/>
    <w:rsid w:val="00547DAD"/>
    <w:rsid w:val="00547ECE"/>
    <w:rsid w:val="00550556"/>
    <w:rsid w:val="00550774"/>
    <w:rsid w:val="005508EA"/>
    <w:rsid w:val="00550F6F"/>
    <w:rsid w:val="0055155B"/>
    <w:rsid w:val="005515BB"/>
    <w:rsid w:val="0055189F"/>
    <w:rsid w:val="00551B9B"/>
    <w:rsid w:val="00551E50"/>
    <w:rsid w:val="00552898"/>
    <w:rsid w:val="00552C13"/>
    <w:rsid w:val="00553108"/>
    <w:rsid w:val="00553AB5"/>
    <w:rsid w:val="00553E65"/>
    <w:rsid w:val="0055414B"/>
    <w:rsid w:val="00555433"/>
    <w:rsid w:val="00555A74"/>
    <w:rsid w:val="00555D1B"/>
    <w:rsid w:val="00555E2B"/>
    <w:rsid w:val="005568F4"/>
    <w:rsid w:val="005577C1"/>
    <w:rsid w:val="00557889"/>
    <w:rsid w:val="005600DE"/>
    <w:rsid w:val="00560968"/>
    <w:rsid w:val="005609D1"/>
    <w:rsid w:val="00560BED"/>
    <w:rsid w:val="00560E78"/>
    <w:rsid w:val="0056150F"/>
    <w:rsid w:val="00561A01"/>
    <w:rsid w:val="00561B50"/>
    <w:rsid w:val="00562699"/>
    <w:rsid w:val="00562721"/>
    <w:rsid w:val="00562994"/>
    <w:rsid w:val="005631AF"/>
    <w:rsid w:val="005632A3"/>
    <w:rsid w:val="0056366A"/>
    <w:rsid w:val="00563C53"/>
    <w:rsid w:val="00564262"/>
    <w:rsid w:val="005642D1"/>
    <w:rsid w:val="00564581"/>
    <w:rsid w:val="005647F5"/>
    <w:rsid w:val="00564B30"/>
    <w:rsid w:val="00564C19"/>
    <w:rsid w:val="005655B8"/>
    <w:rsid w:val="0056714B"/>
    <w:rsid w:val="005671C9"/>
    <w:rsid w:val="0056732F"/>
    <w:rsid w:val="00567812"/>
    <w:rsid w:val="005702DB"/>
    <w:rsid w:val="00570855"/>
    <w:rsid w:val="00570935"/>
    <w:rsid w:val="005709FF"/>
    <w:rsid w:val="00570FA6"/>
    <w:rsid w:val="00571060"/>
    <w:rsid w:val="00571DF9"/>
    <w:rsid w:val="00572FAD"/>
    <w:rsid w:val="00573A5A"/>
    <w:rsid w:val="005744D0"/>
    <w:rsid w:val="00574A5D"/>
    <w:rsid w:val="005752D0"/>
    <w:rsid w:val="005759BA"/>
    <w:rsid w:val="00575A5F"/>
    <w:rsid w:val="00575B7C"/>
    <w:rsid w:val="00575D2B"/>
    <w:rsid w:val="005761B8"/>
    <w:rsid w:val="00576599"/>
    <w:rsid w:val="005766AD"/>
    <w:rsid w:val="005769C8"/>
    <w:rsid w:val="00576CAA"/>
    <w:rsid w:val="005774F9"/>
    <w:rsid w:val="00577636"/>
    <w:rsid w:val="00577E28"/>
    <w:rsid w:val="0058000B"/>
    <w:rsid w:val="005802CB"/>
    <w:rsid w:val="00580857"/>
    <w:rsid w:val="00580936"/>
    <w:rsid w:val="00580B6F"/>
    <w:rsid w:val="00580E46"/>
    <w:rsid w:val="00580EE5"/>
    <w:rsid w:val="005810E7"/>
    <w:rsid w:val="00581418"/>
    <w:rsid w:val="005818BD"/>
    <w:rsid w:val="00582846"/>
    <w:rsid w:val="005829DF"/>
    <w:rsid w:val="00582D1B"/>
    <w:rsid w:val="00582D90"/>
    <w:rsid w:val="00583ED4"/>
    <w:rsid w:val="00584B13"/>
    <w:rsid w:val="00584ED8"/>
    <w:rsid w:val="0058519C"/>
    <w:rsid w:val="005851AC"/>
    <w:rsid w:val="00585235"/>
    <w:rsid w:val="005854B5"/>
    <w:rsid w:val="00585877"/>
    <w:rsid w:val="00585D37"/>
    <w:rsid w:val="00586137"/>
    <w:rsid w:val="0058619D"/>
    <w:rsid w:val="00587186"/>
    <w:rsid w:val="00587F18"/>
    <w:rsid w:val="00590331"/>
    <w:rsid w:val="00590517"/>
    <w:rsid w:val="00590733"/>
    <w:rsid w:val="00590D5C"/>
    <w:rsid w:val="00590DE2"/>
    <w:rsid w:val="00590F9C"/>
    <w:rsid w:val="00591078"/>
    <w:rsid w:val="00591C0B"/>
    <w:rsid w:val="00592933"/>
    <w:rsid w:val="00592F97"/>
    <w:rsid w:val="005930D9"/>
    <w:rsid w:val="005932E2"/>
    <w:rsid w:val="005932F7"/>
    <w:rsid w:val="00593B16"/>
    <w:rsid w:val="005947A4"/>
    <w:rsid w:val="0059492F"/>
    <w:rsid w:val="00594D37"/>
    <w:rsid w:val="00594E7B"/>
    <w:rsid w:val="0059512C"/>
    <w:rsid w:val="00595952"/>
    <w:rsid w:val="00595F33"/>
    <w:rsid w:val="005968E2"/>
    <w:rsid w:val="00596E75"/>
    <w:rsid w:val="005972C0"/>
    <w:rsid w:val="00597783"/>
    <w:rsid w:val="00597897"/>
    <w:rsid w:val="005A0799"/>
    <w:rsid w:val="005A08BF"/>
    <w:rsid w:val="005A0E73"/>
    <w:rsid w:val="005A1027"/>
    <w:rsid w:val="005A13C9"/>
    <w:rsid w:val="005A1A43"/>
    <w:rsid w:val="005A1C01"/>
    <w:rsid w:val="005A24DC"/>
    <w:rsid w:val="005A3160"/>
    <w:rsid w:val="005A3EB5"/>
    <w:rsid w:val="005A4042"/>
    <w:rsid w:val="005A4332"/>
    <w:rsid w:val="005A4669"/>
    <w:rsid w:val="005A5915"/>
    <w:rsid w:val="005A603A"/>
    <w:rsid w:val="005A60FF"/>
    <w:rsid w:val="005A6148"/>
    <w:rsid w:val="005A625C"/>
    <w:rsid w:val="005A6986"/>
    <w:rsid w:val="005A6B88"/>
    <w:rsid w:val="005A6D42"/>
    <w:rsid w:val="005A6E79"/>
    <w:rsid w:val="005A735B"/>
    <w:rsid w:val="005A7788"/>
    <w:rsid w:val="005A77C2"/>
    <w:rsid w:val="005A7D77"/>
    <w:rsid w:val="005A7D95"/>
    <w:rsid w:val="005A7DC6"/>
    <w:rsid w:val="005B04A2"/>
    <w:rsid w:val="005B05C4"/>
    <w:rsid w:val="005B1A02"/>
    <w:rsid w:val="005B1E93"/>
    <w:rsid w:val="005B1F58"/>
    <w:rsid w:val="005B20F9"/>
    <w:rsid w:val="005B2237"/>
    <w:rsid w:val="005B23D8"/>
    <w:rsid w:val="005B26EC"/>
    <w:rsid w:val="005B28A5"/>
    <w:rsid w:val="005B2A59"/>
    <w:rsid w:val="005B2BE7"/>
    <w:rsid w:val="005B34E2"/>
    <w:rsid w:val="005B3778"/>
    <w:rsid w:val="005B3980"/>
    <w:rsid w:val="005B3BB7"/>
    <w:rsid w:val="005B3C55"/>
    <w:rsid w:val="005B4648"/>
    <w:rsid w:val="005B4796"/>
    <w:rsid w:val="005B4E4A"/>
    <w:rsid w:val="005B53AF"/>
    <w:rsid w:val="005B5E24"/>
    <w:rsid w:val="005B5E6F"/>
    <w:rsid w:val="005B61B8"/>
    <w:rsid w:val="005B6504"/>
    <w:rsid w:val="005B6E54"/>
    <w:rsid w:val="005B7592"/>
    <w:rsid w:val="005B7C9B"/>
    <w:rsid w:val="005B7FE3"/>
    <w:rsid w:val="005C0546"/>
    <w:rsid w:val="005C07DF"/>
    <w:rsid w:val="005C0C60"/>
    <w:rsid w:val="005C0D72"/>
    <w:rsid w:val="005C0EF0"/>
    <w:rsid w:val="005C0FB9"/>
    <w:rsid w:val="005C10BE"/>
    <w:rsid w:val="005C1C34"/>
    <w:rsid w:val="005C1C5D"/>
    <w:rsid w:val="005C1CB2"/>
    <w:rsid w:val="005C1E6F"/>
    <w:rsid w:val="005C2440"/>
    <w:rsid w:val="005C271F"/>
    <w:rsid w:val="005C2AF5"/>
    <w:rsid w:val="005C35E4"/>
    <w:rsid w:val="005C37A5"/>
    <w:rsid w:val="005C38B5"/>
    <w:rsid w:val="005C3939"/>
    <w:rsid w:val="005C3AAD"/>
    <w:rsid w:val="005C45B9"/>
    <w:rsid w:val="005C46C8"/>
    <w:rsid w:val="005C52CC"/>
    <w:rsid w:val="005C5479"/>
    <w:rsid w:val="005C550F"/>
    <w:rsid w:val="005C5580"/>
    <w:rsid w:val="005C5784"/>
    <w:rsid w:val="005C61BF"/>
    <w:rsid w:val="005C65A7"/>
    <w:rsid w:val="005C66C3"/>
    <w:rsid w:val="005C6873"/>
    <w:rsid w:val="005C6D7E"/>
    <w:rsid w:val="005C7EAE"/>
    <w:rsid w:val="005D0161"/>
    <w:rsid w:val="005D0ED4"/>
    <w:rsid w:val="005D15D8"/>
    <w:rsid w:val="005D1B9D"/>
    <w:rsid w:val="005D2831"/>
    <w:rsid w:val="005D3AFE"/>
    <w:rsid w:val="005D3F50"/>
    <w:rsid w:val="005D410C"/>
    <w:rsid w:val="005D43E1"/>
    <w:rsid w:val="005D4B3C"/>
    <w:rsid w:val="005D4DDF"/>
    <w:rsid w:val="005D4F64"/>
    <w:rsid w:val="005D501E"/>
    <w:rsid w:val="005D53FA"/>
    <w:rsid w:val="005D552B"/>
    <w:rsid w:val="005D5FD8"/>
    <w:rsid w:val="005D640C"/>
    <w:rsid w:val="005D6846"/>
    <w:rsid w:val="005D6EEE"/>
    <w:rsid w:val="005D7B42"/>
    <w:rsid w:val="005D7D12"/>
    <w:rsid w:val="005E0178"/>
    <w:rsid w:val="005E0444"/>
    <w:rsid w:val="005E046D"/>
    <w:rsid w:val="005E103B"/>
    <w:rsid w:val="005E154E"/>
    <w:rsid w:val="005E15BD"/>
    <w:rsid w:val="005E1A47"/>
    <w:rsid w:val="005E1A94"/>
    <w:rsid w:val="005E2347"/>
    <w:rsid w:val="005E2389"/>
    <w:rsid w:val="005E28CF"/>
    <w:rsid w:val="005E2AE9"/>
    <w:rsid w:val="005E2E92"/>
    <w:rsid w:val="005E3452"/>
    <w:rsid w:val="005E35D7"/>
    <w:rsid w:val="005E3A15"/>
    <w:rsid w:val="005E40CB"/>
    <w:rsid w:val="005E454D"/>
    <w:rsid w:val="005E4B19"/>
    <w:rsid w:val="005E4BCB"/>
    <w:rsid w:val="005E5572"/>
    <w:rsid w:val="005E567F"/>
    <w:rsid w:val="005E644D"/>
    <w:rsid w:val="005E6690"/>
    <w:rsid w:val="005E69A5"/>
    <w:rsid w:val="005E6B8B"/>
    <w:rsid w:val="005F0312"/>
    <w:rsid w:val="005F0A86"/>
    <w:rsid w:val="005F0EB9"/>
    <w:rsid w:val="005F1204"/>
    <w:rsid w:val="005F1D83"/>
    <w:rsid w:val="005F1E83"/>
    <w:rsid w:val="005F2D21"/>
    <w:rsid w:val="005F2EA1"/>
    <w:rsid w:val="005F2F6D"/>
    <w:rsid w:val="005F3191"/>
    <w:rsid w:val="005F372C"/>
    <w:rsid w:val="005F374B"/>
    <w:rsid w:val="005F3973"/>
    <w:rsid w:val="005F3CC9"/>
    <w:rsid w:val="005F4A67"/>
    <w:rsid w:val="005F5300"/>
    <w:rsid w:val="005F547F"/>
    <w:rsid w:val="005F56B2"/>
    <w:rsid w:val="005F5C55"/>
    <w:rsid w:val="005F6245"/>
    <w:rsid w:val="005F6A4E"/>
    <w:rsid w:val="005F6D89"/>
    <w:rsid w:val="005F779F"/>
    <w:rsid w:val="005F795C"/>
    <w:rsid w:val="00600247"/>
    <w:rsid w:val="006009D6"/>
    <w:rsid w:val="006014E6"/>
    <w:rsid w:val="006014EB"/>
    <w:rsid w:val="00601865"/>
    <w:rsid w:val="00602382"/>
    <w:rsid w:val="006033B3"/>
    <w:rsid w:val="00603E0D"/>
    <w:rsid w:val="006055EC"/>
    <w:rsid w:val="006056CD"/>
    <w:rsid w:val="0060607C"/>
    <w:rsid w:val="0060628E"/>
    <w:rsid w:val="0060677C"/>
    <w:rsid w:val="00606924"/>
    <w:rsid w:val="0060716C"/>
    <w:rsid w:val="006071A4"/>
    <w:rsid w:val="0060787B"/>
    <w:rsid w:val="00607E30"/>
    <w:rsid w:val="006102FF"/>
    <w:rsid w:val="00610A72"/>
    <w:rsid w:val="0061101E"/>
    <w:rsid w:val="006112CB"/>
    <w:rsid w:val="0061140B"/>
    <w:rsid w:val="00611BBE"/>
    <w:rsid w:val="00611C84"/>
    <w:rsid w:val="00611CC7"/>
    <w:rsid w:val="00611EBB"/>
    <w:rsid w:val="0061200C"/>
    <w:rsid w:val="0061229E"/>
    <w:rsid w:val="00612383"/>
    <w:rsid w:val="00612577"/>
    <w:rsid w:val="00612A68"/>
    <w:rsid w:val="0061339C"/>
    <w:rsid w:val="00613C3D"/>
    <w:rsid w:val="00613EAA"/>
    <w:rsid w:val="00613F6E"/>
    <w:rsid w:val="00613F7A"/>
    <w:rsid w:val="00613F94"/>
    <w:rsid w:val="00614181"/>
    <w:rsid w:val="00614711"/>
    <w:rsid w:val="00614F98"/>
    <w:rsid w:val="006150C6"/>
    <w:rsid w:val="0061523A"/>
    <w:rsid w:val="00615260"/>
    <w:rsid w:val="0061652E"/>
    <w:rsid w:val="00616A52"/>
    <w:rsid w:val="00616C50"/>
    <w:rsid w:val="00616F81"/>
    <w:rsid w:val="00617159"/>
    <w:rsid w:val="0061747D"/>
    <w:rsid w:val="006179E1"/>
    <w:rsid w:val="00617F3C"/>
    <w:rsid w:val="00617F53"/>
    <w:rsid w:val="006200F3"/>
    <w:rsid w:val="0062052D"/>
    <w:rsid w:val="006207F4"/>
    <w:rsid w:val="00620B79"/>
    <w:rsid w:val="00620D7E"/>
    <w:rsid w:val="00621340"/>
    <w:rsid w:val="006214A6"/>
    <w:rsid w:val="00621A65"/>
    <w:rsid w:val="00621F88"/>
    <w:rsid w:val="00621FAD"/>
    <w:rsid w:val="006223BC"/>
    <w:rsid w:val="006226D8"/>
    <w:rsid w:val="0062303F"/>
    <w:rsid w:val="006231AF"/>
    <w:rsid w:val="006239DE"/>
    <w:rsid w:val="00623A24"/>
    <w:rsid w:val="00623CD4"/>
    <w:rsid w:val="00624118"/>
    <w:rsid w:val="006243B7"/>
    <w:rsid w:val="00624A2C"/>
    <w:rsid w:val="00624E78"/>
    <w:rsid w:val="006252AE"/>
    <w:rsid w:val="006257E0"/>
    <w:rsid w:val="006259B7"/>
    <w:rsid w:val="006261D5"/>
    <w:rsid w:val="0062648C"/>
    <w:rsid w:val="006269F4"/>
    <w:rsid w:val="00626B4B"/>
    <w:rsid w:val="00626E8E"/>
    <w:rsid w:val="00626FD2"/>
    <w:rsid w:val="0062729D"/>
    <w:rsid w:val="0062734E"/>
    <w:rsid w:val="00627E63"/>
    <w:rsid w:val="00630537"/>
    <w:rsid w:val="00631BA5"/>
    <w:rsid w:val="00631F00"/>
    <w:rsid w:val="00632417"/>
    <w:rsid w:val="006325C1"/>
    <w:rsid w:val="00633470"/>
    <w:rsid w:val="00633A7B"/>
    <w:rsid w:val="00633E42"/>
    <w:rsid w:val="00634324"/>
    <w:rsid w:val="00634ED4"/>
    <w:rsid w:val="006355C0"/>
    <w:rsid w:val="0063569A"/>
    <w:rsid w:val="0063570A"/>
    <w:rsid w:val="00635789"/>
    <w:rsid w:val="00635A8B"/>
    <w:rsid w:val="0063614A"/>
    <w:rsid w:val="0063656F"/>
    <w:rsid w:val="00636A7B"/>
    <w:rsid w:val="00636C96"/>
    <w:rsid w:val="00636D31"/>
    <w:rsid w:val="00636D35"/>
    <w:rsid w:val="00636E4F"/>
    <w:rsid w:val="00637A29"/>
    <w:rsid w:val="00640107"/>
    <w:rsid w:val="00640179"/>
    <w:rsid w:val="00640353"/>
    <w:rsid w:val="0064059C"/>
    <w:rsid w:val="00640EAC"/>
    <w:rsid w:val="006411BD"/>
    <w:rsid w:val="00642236"/>
    <w:rsid w:val="0064240E"/>
    <w:rsid w:val="006425E4"/>
    <w:rsid w:val="006428B8"/>
    <w:rsid w:val="00642BD1"/>
    <w:rsid w:val="00642CAF"/>
    <w:rsid w:val="00642D02"/>
    <w:rsid w:val="0064302D"/>
    <w:rsid w:val="006436CE"/>
    <w:rsid w:val="00643736"/>
    <w:rsid w:val="00643CA7"/>
    <w:rsid w:val="00643F31"/>
    <w:rsid w:val="00643F7D"/>
    <w:rsid w:val="00644386"/>
    <w:rsid w:val="006443D4"/>
    <w:rsid w:val="006444CC"/>
    <w:rsid w:val="00644550"/>
    <w:rsid w:val="006448AB"/>
    <w:rsid w:val="00644AEB"/>
    <w:rsid w:val="00644C26"/>
    <w:rsid w:val="00645742"/>
    <w:rsid w:val="00645C2D"/>
    <w:rsid w:val="00645F86"/>
    <w:rsid w:val="0064666A"/>
    <w:rsid w:val="00647557"/>
    <w:rsid w:val="00650203"/>
    <w:rsid w:val="0065040F"/>
    <w:rsid w:val="006504C7"/>
    <w:rsid w:val="006504F8"/>
    <w:rsid w:val="006506C6"/>
    <w:rsid w:val="0065092F"/>
    <w:rsid w:val="00650E03"/>
    <w:rsid w:val="00650F61"/>
    <w:rsid w:val="00651191"/>
    <w:rsid w:val="006511C3"/>
    <w:rsid w:val="00651AE5"/>
    <w:rsid w:val="00651C2C"/>
    <w:rsid w:val="00651E72"/>
    <w:rsid w:val="0065232A"/>
    <w:rsid w:val="00652847"/>
    <w:rsid w:val="00652ECD"/>
    <w:rsid w:val="00653098"/>
    <w:rsid w:val="006533D4"/>
    <w:rsid w:val="00653477"/>
    <w:rsid w:val="006534D2"/>
    <w:rsid w:val="006537DE"/>
    <w:rsid w:val="00653AF5"/>
    <w:rsid w:val="006540A9"/>
    <w:rsid w:val="006544D5"/>
    <w:rsid w:val="00654ABC"/>
    <w:rsid w:val="00654AF2"/>
    <w:rsid w:val="00654FE4"/>
    <w:rsid w:val="006558B7"/>
    <w:rsid w:val="00655AFB"/>
    <w:rsid w:val="0065639D"/>
    <w:rsid w:val="0065652A"/>
    <w:rsid w:val="00656F29"/>
    <w:rsid w:val="00657402"/>
    <w:rsid w:val="0065783B"/>
    <w:rsid w:val="006600E9"/>
    <w:rsid w:val="00660A34"/>
    <w:rsid w:val="00661987"/>
    <w:rsid w:val="00661CB6"/>
    <w:rsid w:val="00661DD3"/>
    <w:rsid w:val="00661DDA"/>
    <w:rsid w:val="00661E9F"/>
    <w:rsid w:val="006622F6"/>
    <w:rsid w:val="0066230D"/>
    <w:rsid w:val="00662CC4"/>
    <w:rsid w:val="00662E23"/>
    <w:rsid w:val="006631B4"/>
    <w:rsid w:val="00663B60"/>
    <w:rsid w:val="00663FD7"/>
    <w:rsid w:val="00664D96"/>
    <w:rsid w:val="00664DCF"/>
    <w:rsid w:val="00665034"/>
    <w:rsid w:val="00665074"/>
    <w:rsid w:val="0066558D"/>
    <w:rsid w:val="00665B4D"/>
    <w:rsid w:val="00665E05"/>
    <w:rsid w:val="00665EEB"/>
    <w:rsid w:val="00665EFA"/>
    <w:rsid w:val="006667D2"/>
    <w:rsid w:val="006667DF"/>
    <w:rsid w:val="00666DE6"/>
    <w:rsid w:val="00667195"/>
    <w:rsid w:val="006675A2"/>
    <w:rsid w:val="0066760C"/>
    <w:rsid w:val="006679AF"/>
    <w:rsid w:val="00670269"/>
    <w:rsid w:val="00670877"/>
    <w:rsid w:val="00670D1E"/>
    <w:rsid w:val="00671083"/>
    <w:rsid w:val="0067118C"/>
    <w:rsid w:val="006721AA"/>
    <w:rsid w:val="006722EB"/>
    <w:rsid w:val="0067236B"/>
    <w:rsid w:val="00672682"/>
    <w:rsid w:val="006729FE"/>
    <w:rsid w:val="00672BB5"/>
    <w:rsid w:val="00672E7B"/>
    <w:rsid w:val="00673430"/>
    <w:rsid w:val="00673491"/>
    <w:rsid w:val="00673659"/>
    <w:rsid w:val="0067399F"/>
    <w:rsid w:val="00673F6C"/>
    <w:rsid w:val="00673FF4"/>
    <w:rsid w:val="006741AA"/>
    <w:rsid w:val="006741C8"/>
    <w:rsid w:val="00674233"/>
    <w:rsid w:val="006746CF"/>
    <w:rsid w:val="00675182"/>
    <w:rsid w:val="00675225"/>
    <w:rsid w:val="00675309"/>
    <w:rsid w:val="00675612"/>
    <w:rsid w:val="00675ED4"/>
    <w:rsid w:val="00675FCC"/>
    <w:rsid w:val="00676C1D"/>
    <w:rsid w:val="0067709F"/>
    <w:rsid w:val="006771B6"/>
    <w:rsid w:val="00680463"/>
    <w:rsid w:val="0068054D"/>
    <w:rsid w:val="00680C21"/>
    <w:rsid w:val="00680E39"/>
    <w:rsid w:val="00680FD2"/>
    <w:rsid w:val="006811A4"/>
    <w:rsid w:val="006814DC"/>
    <w:rsid w:val="00681571"/>
    <w:rsid w:val="006816D5"/>
    <w:rsid w:val="00681AB5"/>
    <w:rsid w:val="00681B4D"/>
    <w:rsid w:val="00681E33"/>
    <w:rsid w:val="0068210B"/>
    <w:rsid w:val="00682218"/>
    <w:rsid w:val="0068233B"/>
    <w:rsid w:val="006824C1"/>
    <w:rsid w:val="00682A32"/>
    <w:rsid w:val="006835D6"/>
    <w:rsid w:val="006836E4"/>
    <w:rsid w:val="006843E2"/>
    <w:rsid w:val="00685010"/>
    <w:rsid w:val="0068518B"/>
    <w:rsid w:val="006851C1"/>
    <w:rsid w:val="00685371"/>
    <w:rsid w:val="00685959"/>
    <w:rsid w:val="00685B27"/>
    <w:rsid w:val="00685B6E"/>
    <w:rsid w:val="00685C3C"/>
    <w:rsid w:val="00685DD2"/>
    <w:rsid w:val="00685E7E"/>
    <w:rsid w:val="00686C6E"/>
    <w:rsid w:val="00686DE0"/>
    <w:rsid w:val="00687261"/>
    <w:rsid w:val="006876B1"/>
    <w:rsid w:val="00687BA5"/>
    <w:rsid w:val="00687C2A"/>
    <w:rsid w:val="00690ACB"/>
    <w:rsid w:val="00691114"/>
    <w:rsid w:val="00691472"/>
    <w:rsid w:val="00691A3D"/>
    <w:rsid w:val="00692C24"/>
    <w:rsid w:val="00692C9B"/>
    <w:rsid w:val="006944EC"/>
    <w:rsid w:val="00694956"/>
    <w:rsid w:val="00694F95"/>
    <w:rsid w:val="00695069"/>
    <w:rsid w:val="0069587C"/>
    <w:rsid w:val="0069589F"/>
    <w:rsid w:val="0069666D"/>
    <w:rsid w:val="006967C7"/>
    <w:rsid w:val="00696DBD"/>
    <w:rsid w:val="00697167"/>
    <w:rsid w:val="006972AC"/>
    <w:rsid w:val="006972F6"/>
    <w:rsid w:val="006976A0"/>
    <w:rsid w:val="006976EC"/>
    <w:rsid w:val="006978F0"/>
    <w:rsid w:val="00697A46"/>
    <w:rsid w:val="006A008F"/>
    <w:rsid w:val="006A011D"/>
    <w:rsid w:val="006A01A7"/>
    <w:rsid w:val="006A12E6"/>
    <w:rsid w:val="006A131E"/>
    <w:rsid w:val="006A1979"/>
    <w:rsid w:val="006A1C16"/>
    <w:rsid w:val="006A1C30"/>
    <w:rsid w:val="006A2686"/>
    <w:rsid w:val="006A270E"/>
    <w:rsid w:val="006A2BDA"/>
    <w:rsid w:val="006A324C"/>
    <w:rsid w:val="006A347D"/>
    <w:rsid w:val="006A34A4"/>
    <w:rsid w:val="006A3526"/>
    <w:rsid w:val="006A396C"/>
    <w:rsid w:val="006A3B3F"/>
    <w:rsid w:val="006A3CC6"/>
    <w:rsid w:val="006A4001"/>
    <w:rsid w:val="006A4A10"/>
    <w:rsid w:val="006A4CFA"/>
    <w:rsid w:val="006A5185"/>
    <w:rsid w:val="006A54BB"/>
    <w:rsid w:val="006A577B"/>
    <w:rsid w:val="006A5797"/>
    <w:rsid w:val="006A5E21"/>
    <w:rsid w:val="006A6505"/>
    <w:rsid w:val="006A6535"/>
    <w:rsid w:val="006A6D2C"/>
    <w:rsid w:val="006A7ED4"/>
    <w:rsid w:val="006A7F93"/>
    <w:rsid w:val="006B01FD"/>
    <w:rsid w:val="006B075C"/>
    <w:rsid w:val="006B0DC4"/>
    <w:rsid w:val="006B1167"/>
    <w:rsid w:val="006B19B1"/>
    <w:rsid w:val="006B218C"/>
    <w:rsid w:val="006B2632"/>
    <w:rsid w:val="006B2A7A"/>
    <w:rsid w:val="006B2AE1"/>
    <w:rsid w:val="006B2E86"/>
    <w:rsid w:val="006B361D"/>
    <w:rsid w:val="006B37C7"/>
    <w:rsid w:val="006B4659"/>
    <w:rsid w:val="006B491D"/>
    <w:rsid w:val="006B503F"/>
    <w:rsid w:val="006B51FB"/>
    <w:rsid w:val="006B583E"/>
    <w:rsid w:val="006B5C9A"/>
    <w:rsid w:val="006B5F06"/>
    <w:rsid w:val="006B619A"/>
    <w:rsid w:val="006B64B9"/>
    <w:rsid w:val="006B68D9"/>
    <w:rsid w:val="006B6BA0"/>
    <w:rsid w:val="006B6D03"/>
    <w:rsid w:val="006B715B"/>
    <w:rsid w:val="006B7996"/>
    <w:rsid w:val="006C06AB"/>
    <w:rsid w:val="006C1303"/>
    <w:rsid w:val="006C13D7"/>
    <w:rsid w:val="006C16EA"/>
    <w:rsid w:val="006C1C84"/>
    <w:rsid w:val="006C1DF3"/>
    <w:rsid w:val="006C2074"/>
    <w:rsid w:val="006C21E6"/>
    <w:rsid w:val="006C2767"/>
    <w:rsid w:val="006C285B"/>
    <w:rsid w:val="006C29D0"/>
    <w:rsid w:val="006C2B5E"/>
    <w:rsid w:val="006C2D8E"/>
    <w:rsid w:val="006C34FA"/>
    <w:rsid w:val="006C3DF4"/>
    <w:rsid w:val="006C3F72"/>
    <w:rsid w:val="006C4826"/>
    <w:rsid w:val="006C4891"/>
    <w:rsid w:val="006C4EFC"/>
    <w:rsid w:val="006C50B6"/>
    <w:rsid w:val="006C5562"/>
    <w:rsid w:val="006C556E"/>
    <w:rsid w:val="006C591C"/>
    <w:rsid w:val="006C5E5E"/>
    <w:rsid w:val="006C5EE9"/>
    <w:rsid w:val="006C5F6D"/>
    <w:rsid w:val="006C6021"/>
    <w:rsid w:val="006C64BF"/>
    <w:rsid w:val="006C6700"/>
    <w:rsid w:val="006C6A2E"/>
    <w:rsid w:val="006C7663"/>
    <w:rsid w:val="006C7743"/>
    <w:rsid w:val="006C7CE8"/>
    <w:rsid w:val="006C7E4E"/>
    <w:rsid w:val="006C7FAA"/>
    <w:rsid w:val="006D0323"/>
    <w:rsid w:val="006D06FF"/>
    <w:rsid w:val="006D0D0E"/>
    <w:rsid w:val="006D0F15"/>
    <w:rsid w:val="006D1355"/>
    <w:rsid w:val="006D173D"/>
    <w:rsid w:val="006D1964"/>
    <w:rsid w:val="006D1ECF"/>
    <w:rsid w:val="006D2365"/>
    <w:rsid w:val="006D24B2"/>
    <w:rsid w:val="006D267F"/>
    <w:rsid w:val="006D2B5A"/>
    <w:rsid w:val="006D2DDC"/>
    <w:rsid w:val="006D311A"/>
    <w:rsid w:val="006D3161"/>
    <w:rsid w:val="006D353D"/>
    <w:rsid w:val="006D3B69"/>
    <w:rsid w:val="006D3CFA"/>
    <w:rsid w:val="006D3EE2"/>
    <w:rsid w:val="006D5481"/>
    <w:rsid w:val="006D5504"/>
    <w:rsid w:val="006D5778"/>
    <w:rsid w:val="006D5CD5"/>
    <w:rsid w:val="006D6F22"/>
    <w:rsid w:val="006D7056"/>
    <w:rsid w:val="006D7536"/>
    <w:rsid w:val="006D7751"/>
    <w:rsid w:val="006D77F5"/>
    <w:rsid w:val="006E005B"/>
    <w:rsid w:val="006E01BB"/>
    <w:rsid w:val="006E05B9"/>
    <w:rsid w:val="006E06A2"/>
    <w:rsid w:val="006E07E6"/>
    <w:rsid w:val="006E0ACE"/>
    <w:rsid w:val="006E0C46"/>
    <w:rsid w:val="006E1C17"/>
    <w:rsid w:val="006E1F23"/>
    <w:rsid w:val="006E22DB"/>
    <w:rsid w:val="006E2A18"/>
    <w:rsid w:val="006E2A47"/>
    <w:rsid w:val="006E2F14"/>
    <w:rsid w:val="006E3012"/>
    <w:rsid w:val="006E333C"/>
    <w:rsid w:val="006E44D2"/>
    <w:rsid w:val="006E464A"/>
    <w:rsid w:val="006E471D"/>
    <w:rsid w:val="006E54E9"/>
    <w:rsid w:val="006E60C0"/>
    <w:rsid w:val="006E63DB"/>
    <w:rsid w:val="006E655A"/>
    <w:rsid w:val="006E6D8B"/>
    <w:rsid w:val="006E74D0"/>
    <w:rsid w:val="006E7BDA"/>
    <w:rsid w:val="006E7C05"/>
    <w:rsid w:val="006F008B"/>
    <w:rsid w:val="006F033E"/>
    <w:rsid w:val="006F070D"/>
    <w:rsid w:val="006F09B1"/>
    <w:rsid w:val="006F0C25"/>
    <w:rsid w:val="006F0DA8"/>
    <w:rsid w:val="006F0F76"/>
    <w:rsid w:val="006F105E"/>
    <w:rsid w:val="006F1296"/>
    <w:rsid w:val="006F18A0"/>
    <w:rsid w:val="006F2102"/>
    <w:rsid w:val="006F26A8"/>
    <w:rsid w:val="006F428E"/>
    <w:rsid w:val="006F4406"/>
    <w:rsid w:val="006F44D9"/>
    <w:rsid w:val="006F4912"/>
    <w:rsid w:val="006F4A41"/>
    <w:rsid w:val="006F4C18"/>
    <w:rsid w:val="006F4E4F"/>
    <w:rsid w:val="006F4EA9"/>
    <w:rsid w:val="006F517B"/>
    <w:rsid w:val="006F5498"/>
    <w:rsid w:val="006F6150"/>
    <w:rsid w:val="006F62D6"/>
    <w:rsid w:val="006F6677"/>
    <w:rsid w:val="006F6869"/>
    <w:rsid w:val="006F68AE"/>
    <w:rsid w:val="006F6AB8"/>
    <w:rsid w:val="006F6B6F"/>
    <w:rsid w:val="006F6CE5"/>
    <w:rsid w:val="006F6DE6"/>
    <w:rsid w:val="006F72FD"/>
    <w:rsid w:val="006F74AD"/>
    <w:rsid w:val="0070030A"/>
    <w:rsid w:val="00700351"/>
    <w:rsid w:val="00700411"/>
    <w:rsid w:val="00700724"/>
    <w:rsid w:val="00700912"/>
    <w:rsid w:val="00700F5B"/>
    <w:rsid w:val="00701789"/>
    <w:rsid w:val="00701EFD"/>
    <w:rsid w:val="0070231D"/>
    <w:rsid w:val="0070244D"/>
    <w:rsid w:val="007024DD"/>
    <w:rsid w:val="007024F2"/>
    <w:rsid w:val="007026D2"/>
    <w:rsid w:val="00702C0D"/>
    <w:rsid w:val="0070306D"/>
    <w:rsid w:val="0070318B"/>
    <w:rsid w:val="007037B5"/>
    <w:rsid w:val="007039B7"/>
    <w:rsid w:val="00703B21"/>
    <w:rsid w:val="0070528E"/>
    <w:rsid w:val="00705492"/>
    <w:rsid w:val="007061FD"/>
    <w:rsid w:val="00707A08"/>
    <w:rsid w:val="00707B70"/>
    <w:rsid w:val="00710424"/>
    <w:rsid w:val="00710959"/>
    <w:rsid w:val="00711B18"/>
    <w:rsid w:val="007127E4"/>
    <w:rsid w:val="007136F1"/>
    <w:rsid w:val="007138DF"/>
    <w:rsid w:val="00713C70"/>
    <w:rsid w:val="007145AB"/>
    <w:rsid w:val="00714622"/>
    <w:rsid w:val="0071471E"/>
    <w:rsid w:val="00714A68"/>
    <w:rsid w:val="00714DE3"/>
    <w:rsid w:val="007150A9"/>
    <w:rsid w:val="00715163"/>
    <w:rsid w:val="00715234"/>
    <w:rsid w:val="0071538C"/>
    <w:rsid w:val="0071574B"/>
    <w:rsid w:val="007157B8"/>
    <w:rsid w:val="007163DE"/>
    <w:rsid w:val="007166B6"/>
    <w:rsid w:val="00716E4F"/>
    <w:rsid w:val="00716EBC"/>
    <w:rsid w:val="007174A4"/>
    <w:rsid w:val="00717C56"/>
    <w:rsid w:val="00717E3F"/>
    <w:rsid w:val="00720942"/>
    <w:rsid w:val="0072098B"/>
    <w:rsid w:val="00720C77"/>
    <w:rsid w:val="007212ED"/>
    <w:rsid w:val="00721387"/>
    <w:rsid w:val="00721D78"/>
    <w:rsid w:val="00721F3B"/>
    <w:rsid w:val="00722FB1"/>
    <w:rsid w:val="00723B56"/>
    <w:rsid w:val="00723C02"/>
    <w:rsid w:val="00724825"/>
    <w:rsid w:val="007249DD"/>
    <w:rsid w:val="0072521F"/>
    <w:rsid w:val="00725883"/>
    <w:rsid w:val="00725968"/>
    <w:rsid w:val="00726051"/>
    <w:rsid w:val="0072696C"/>
    <w:rsid w:val="00726BE1"/>
    <w:rsid w:val="00727155"/>
    <w:rsid w:val="007302C4"/>
    <w:rsid w:val="007307BE"/>
    <w:rsid w:val="0073090E"/>
    <w:rsid w:val="00730EC8"/>
    <w:rsid w:val="0073100C"/>
    <w:rsid w:val="00731E24"/>
    <w:rsid w:val="00731EDF"/>
    <w:rsid w:val="00731FC3"/>
    <w:rsid w:val="007320D8"/>
    <w:rsid w:val="00732340"/>
    <w:rsid w:val="0073276C"/>
    <w:rsid w:val="00732909"/>
    <w:rsid w:val="00732E0E"/>
    <w:rsid w:val="00732F22"/>
    <w:rsid w:val="00733025"/>
    <w:rsid w:val="00733191"/>
    <w:rsid w:val="00733830"/>
    <w:rsid w:val="00733C64"/>
    <w:rsid w:val="00734A0A"/>
    <w:rsid w:val="00734EB3"/>
    <w:rsid w:val="007358CE"/>
    <w:rsid w:val="00735AB4"/>
    <w:rsid w:val="00735EDC"/>
    <w:rsid w:val="00737152"/>
    <w:rsid w:val="007377CF"/>
    <w:rsid w:val="00737B37"/>
    <w:rsid w:val="007403B7"/>
    <w:rsid w:val="00740654"/>
    <w:rsid w:val="007408BE"/>
    <w:rsid w:val="00740A05"/>
    <w:rsid w:val="007421D4"/>
    <w:rsid w:val="00742AC3"/>
    <w:rsid w:val="00742AED"/>
    <w:rsid w:val="007435BE"/>
    <w:rsid w:val="00743C11"/>
    <w:rsid w:val="007440F2"/>
    <w:rsid w:val="0074410F"/>
    <w:rsid w:val="00744520"/>
    <w:rsid w:val="007446DE"/>
    <w:rsid w:val="007447E3"/>
    <w:rsid w:val="00744BC1"/>
    <w:rsid w:val="00744CA7"/>
    <w:rsid w:val="00744D5A"/>
    <w:rsid w:val="00744F39"/>
    <w:rsid w:val="007450C8"/>
    <w:rsid w:val="007452F4"/>
    <w:rsid w:val="00745390"/>
    <w:rsid w:val="00745E1E"/>
    <w:rsid w:val="0074609D"/>
    <w:rsid w:val="0074612B"/>
    <w:rsid w:val="0074671C"/>
    <w:rsid w:val="007469DE"/>
    <w:rsid w:val="00746E57"/>
    <w:rsid w:val="007472E2"/>
    <w:rsid w:val="00747886"/>
    <w:rsid w:val="00747BAB"/>
    <w:rsid w:val="00747E88"/>
    <w:rsid w:val="00750A9E"/>
    <w:rsid w:val="00750ADB"/>
    <w:rsid w:val="00750BDC"/>
    <w:rsid w:val="00751618"/>
    <w:rsid w:val="007517D8"/>
    <w:rsid w:val="00751EB4"/>
    <w:rsid w:val="0075247E"/>
    <w:rsid w:val="00752DF5"/>
    <w:rsid w:val="0075338F"/>
    <w:rsid w:val="007535E4"/>
    <w:rsid w:val="007538B5"/>
    <w:rsid w:val="00753F01"/>
    <w:rsid w:val="00753F5B"/>
    <w:rsid w:val="00753FC9"/>
    <w:rsid w:val="007541D2"/>
    <w:rsid w:val="00754268"/>
    <w:rsid w:val="0075490B"/>
    <w:rsid w:val="00754C9D"/>
    <w:rsid w:val="00755269"/>
    <w:rsid w:val="0075578B"/>
    <w:rsid w:val="00755EAF"/>
    <w:rsid w:val="00756435"/>
    <w:rsid w:val="0075670E"/>
    <w:rsid w:val="007568F4"/>
    <w:rsid w:val="00756CFD"/>
    <w:rsid w:val="00760AC0"/>
    <w:rsid w:val="007611E2"/>
    <w:rsid w:val="00761228"/>
    <w:rsid w:val="00762137"/>
    <w:rsid w:val="0076217F"/>
    <w:rsid w:val="0076272C"/>
    <w:rsid w:val="00762D8C"/>
    <w:rsid w:val="00762D98"/>
    <w:rsid w:val="00763B2A"/>
    <w:rsid w:val="0076406F"/>
    <w:rsid w:val="00764A1B"/>
    <w:rsid w:val="007651F1"/>
    <w:rsid w:val="00765336"/>
    <w:rsid w:val="00765339"/>
    <w:rsid w:val="00765573"/>
    <w:rsid w:val="0076569E"/>
    <w:rsid w:val="007657B6"/>
    <w:rsid w:val="00765949"/>
    <w:rsid w:val="00765BDB"/>
    <w:rsid w:val="00765E2B"/>
    <w:rsid w:val="00766CFF"/>
    <w:rsid w:val="00766E99"/>
    <w:rsid w:val="007671C5"/>
    <w:rsid w:val="00767D0C"/>
    <w:rsid w:val="00767EDE"/>
    <w:rsid w:val="00771549"/>
    <w:rsid w:val="00771FC0"/>
    <w:rsid w:val="0077223F"/>
    <w:rsid w:val="007725EB"/>
    <w:rsid w:val="00772B41"/>
    <w:rsid w:val="00772F8F"/>
    <w:rsid w:val="0077323E"/>
    <w:rsid w:val="00773F28"/>
    <w:rsid w:val="007745F5"/>
    <w:rsid w:val="00774798"/>
    <w:rsid w:val="00775B63"/>
    <w:rsid w:val="00776341"/>
    <w:rsid w:val="007764D3"/>
    <w:rsid w:val="007765F5"/>
    <w:rsid w:val="00776603"/>
    <w:rsid w:val="00776927"/>
    <w:rsid w:val="00776D72"/>
    <w:rsid w:val="00776F3B"/>
    <w:rsid w:val="00776F48"/>
    <w:rsid w:val="00777A40"/>
    <w:rsid w:val="00777A74"/>
    <w:rsid w:val="00777D25"/>
    <w:rsid w:val="00780062"/>
    <w:rsid w:val="00780A79"/>
    <w:rsid w:val="00781017"/>
    <w:rsid w:val="0078119A"/>
    <w:rsid w:val="007813F6"/>
    <w:rsid w:val="00781642"/>
    <w:rsid w:val="007816C5"/>
    <w:rsid w:val="00781A69"/>
    <w:rsid w:val="00781C5B"/>
    <w:rsid w:val="00781EB2"/>
    <w:rsid w:val="00782347"/>
    <w:rsid w:val="0078280A"/>
    <w:rsid w:val="007833EE"/>
    <w:rsid w:val="00784337"/>
    <w:rsid w:val="00784869"/>
    <w:rsid w:val="007852CC"/>
    <w:rsid w:val="007859D2"/>
    <w:rsid w:val="00785CA5"/>
    <w:rsid w:val="0078608F"/>
    <w:rsid w:val="007864B0"/>
    <w:rsid w:val="00787168"/>
    <w:rsid w:val="007872D9"/>
    <w:rsid w:val="0078768D"/>
    <w:rsid w:val="007877AE"/>
    <w:rsid w:val="007879EC"/>
    <w:rsid w:val="00787D25"/>
    <w:rsid w:val="00787F52"/>
    <w:rsid w:val="00790B7D"/>
    <w:rsid w:val="00790F40"/>
    <w:rsid w:val="00791BBF"/>
    <w:rsid w:val="007925E9"/>
    <w:rsid w:val="00793288"/>
    <w:rsid w:val="007935AD"/>
    <w:rsid w:val="00793D36"/>
    <w:rsid w:val="0079450A"/>
    <w:rsid w:val="00795864"/>
    <w:rsid w:val="00795EED"/>
    <w:rsid w:val="00796182"/>
    <w:rsid w:val="007968CD"/>
    <w:rsid w:val="00796A96"/>
    <w:rsid w:val="00796FE6"/>
    <w:rsid w:val="007977AA"/>
    <w:rsid w:val="00797B69"/>
    <w:rsid w:val="00797C33"/>
    <w:rsid w:val="00797FAB"/>
    <w:rsid w:val="007A00B7"/>
    <w:rsid w:val="007A0CD9"/>
    <w:rsid w:val="007A1CA5"/>
    <w:rsid w:val="007A2642"/>
    <w:rsid w:val="007A286B"/>
    <w:rsid w:val="007A337C"/>
    <w:rsid w:val="007A387E"/>
    <w:rsid w:val="007A3B88"/>
    <w:rsid w:val="007A3FE1"/>
    <w:rsid w:val="007A4700"/>
    <w:rsid w:val="007A5224"/>
    <w:rsid w:val="007A55C6"/>
    <w:rsid w:val="007A5DD4"/>
    <w:rsid w:val="007A61EB"/>
    <w:rsid w:val="007A62BC"/>
    <w:rsid w:val="007A6D34"/>
    <w:rsid w:val="007A7111"/>
    <w:rsid w:val="007A76B3"/>
    <w:rsid w:val="007A7C05"/>
    <w:rsid w:val="007B037C"/>
    <w:rsid w:val="007B07E5"/>
    <w:rsid w:val="007B0DA0"/>
    <w:rsid w:val="007B0E34"/>
    <w:rsid w:val="007B0EB1"/>
    <w:rsid w:val="007B0ED5"/>
    <w:rsid w:val="007B1AB2"/>
    <w:rsid w:val="007B246C"/>
    <w:rsid w:val="007B397B"/>
    <w:rsid w:val="007B3D41"/>
    <w:rsid w:val="007B3EAB"/>
    <w:rsid w:val="007B44BB"/>
    <w:rsid w:val="007B45C5"/>
    <w:rsid w:val="007B4AE1"/>
    <w:rsid w:val="007B4BB0"/>
    <w:rsid w:val="007B52FC"/>
    <w:rsid w:val="007B541D"/>
    <w:rsid w:val="007B619F"/>
    <w:rsid w:val="007B66B7"/>
    <w:rsid w:val="007B6BA2"/>
    <w:rsid w:val="007B6C72"/>
    <w:rsid w:val="007B6CA2"/>
    <w:rsid w:val="007B71AB"/>
    <w:rsid w:val="007B7257"/>
    <w:rsid w:val="007B781D"/>
    <w:rsid w:val="007C0875"/>
    <w:rsid w:val="007C0CBA"/>
    <w:rsid w:val="007C11CD"/>
    <w:rsid w:val="007C1505"/>
    <w:rsid w:val="007C1657"/>
    <w:rsid w:val="007C17E6"/>
    <w:rsid w:val="007C1FD9"/>
    <w:rsid w:val="007C21E6"/>
    <w:rsid w:val="007C240F"/>
    <w:rsid w:val="007C28AF"/>
    <w:rsid w:val="007C315E"/>
    <w:rsid w:val="007C36AA"/>
    <w:rsid w:val="007C36D9"/>
    <w:rsid w:val="007C3C64"/>
    <w:rsid w:val="007C3D26"/>
    <w:rsid w:val="007C3D93"/>
    <w:rsid w:val="007C423D"/>
    <w:rsid w:val="007C551D"/>
    <w:rsid w:val="007C5F2E"/>
    <w:rsid w:val="007C6148"/>
    <w:rsid w:val="007C61B6"/>
    <w:rsid w:val="007C61C2"/>
    <w:rsid w:val="007C6CFF"/>
    <w:rsid w:val="007C783A"/>
    <w:rsid w:val="007C78C1"/>
    <w:rsid w:val="007C7953"/>
    <w:rsid w:val="007C7BA7"/>
    <w:rsid w:val="007C7DAE"/>
    <w:rsid w:val="007D0458"/>
    <w:rsid w:val="007D05A4"/>
    <w:rsid w:val="007D0A7F"/>
    <w:rsid w:val="007D0D93"/>
    <w:rsid w:val="007D0F4B"/>
    <w:rsid w:val="007D1029"/>
    <w:rsid w:val="007D1329"/>
    <w:rsid w:val="007D15AA"/>
    <w:rsid w:val="007D16F3"/>
    <w:rsid w:val="007D1C42"/>
    <w:rsid w:val="007D2024"/>
    <w:rsid w:val="007D23A6"/>
    <w:rsid w:val="007D2795"/>
    <w:rsid w:val="007D2AF1"/>
    <w:rsid w:val="007D2C53"/>
    <w:rsid w:val="007D366F"/>
    <w:rsid w:val="007D3CD1"/>
    <w:rsid w:val="007D3D53"/>
    <w:rsid w:val="007D3E82"/>
    <w:rsid w:val="007D41B2"/>
    <w:rsid w:val="007D422E"/>
    <w:rsid w:val="007D43F7"/>
    <w:rsid w:val="007D4820"/>
    <w:rsid w:val="007D50F1"/>
    <w:rsid w:val="007D574F"/>
    <w:rsid w:val="007D5AE9"/>
    <w:rsid w:val="007D5EB7"/>
    <w:rsid w:val="007D612A"/>
    <w:rsid w:val="007D633F"/>
    <w:rsid w:val="007D6AC3"/>
    <w:rsid w:val="007D6F62"/>
    <w:rsid w:val="007D716C"/>
    <w:rsid w:val="007D774C"/>
    <w:rsid w:val="007D7949"/>
    <w:rsid w:val="007D7C69"/>
    <w:rsid w:val="007E0A36"/>
    <w:rsid w:val="007E13ED"/>
    <w:rsid w:val="007E17E2"/>
    <w:rsid w:val="007E2936"/>
    <w:rsid w:val="007E2A73"/>
    <w:rsid w:val="007E2E1B"/>
    <w:rsid w:val="007E3011"/>
    <w:rsid w:val="007E3888"/>
    <w:rsid w:val="007E41F8"/>
    <w:rsid w:val="007E457F"/>
    <w:rsid w:val="007E5805"/>
    <w:rsid w:val="007E5991"/>
    <w:rsid w:val="007E5B03"/>
    <w:rsid w:val="007E5C2C"/>
    <w:rsid w:val="007E5E30"/>
    <w:rsid w:val="007E5FCC"/>
    <w:rsid w:val="007E61E7"/>
    <w:rsid w:val="007E61F6"/>
    <w:rsid w:val="007E6764"/>
    <w:rsid w:val="007E67EB"/>
    <w:rsid w:val="007E6D5C"/>
    <w:rsid w:val="007F0AA7"/>
    <w:rsid w:val="007F11B3"/>
    <w:rsid w:val="007F19FB"/>
    <w:rsid w:val="007F1B92"/>
    <w:rsid w:val="007F242C"/>
    <w:rsid w:val="007F2572"/>
    <w:rsid w:val="007F2F5F"/>
    <w:rsid w:val="007F3044"/>
    <w:rsid w:val="007F323F"/>
    <w:rsid w:val="007F3D56"/>
    <w:rsid w:val="007F3FF3"/>
    <w:rsid w:val="007F40AF"/>
    <w:rsid w:val="007F4978"/>
    <w:rsid w:val="007F5317"/>
    <w:rsid w:val="007F5576"/>
    <w:rsid w:val="007F5795"/>
    <w:rsid w:val="007F594A"/>
    <w:rsid w:val="007F5D81"/>
    <w:rsid w:val="007F5E00"/>
    <w:rsid w:val="007F6363"/>
    <w:rsid w:val="007F646C"/>
    <w:rsid w:val="007F6D11"/>
    <w:rsid w:val="007F71C9"/>
    <w:rsid w:val="007F7210"/>
    <w:rsid w:val="007F7E16"/>
    <w:rsid w:val="00800139"/>
    <w:rsid w:val="0080022A"/>
    <w:rsid w:val="0080023A"/>
    <w:rsid w:val="00800AB0"/>
    <w:rsid w:val="00800B10"/>
    <w:rsid w:val="0080164F"/>
    <w:rsid w:val="00801761"/>
    <w:rsid w:val="00801A9D"/>
    <w:rsid w:val="00802264"/>
    <w:rsid w:val="00802395"/>
    <w:rsid w:val="008026A7"/>
    <w:rsid w:val="008029D4"/>
    <w:rsid w:val="00802B49"/>
    <w:rsid w:val="00802D59"/>
    <w:rsid w:val="00802DEB"/>
    <w:rsid w:val="00803776"/>
    <w:rsid w:val="008037AF"/>
    <w:rsid w:val="00803949"/>
    <w:rsid w:val="00804090"/>
    <w:rsid w:val="00804A22"/>
    <w:rsid w:val="00804AF6"/>
    <w:rsid w:val="00805609"/>
    <w:rsid w:val="008059FB"/>
    <w:rsid w:val="008069CE"/>
    <w:rsid w:val="00806BD8"/>
    <w:rsid w:val="008073DC"/>
    <w:rsid w:val="0080744A"/>
    <w:rsid w:val="00807FB1"/>
    <w:rsid w:val="00810C54"/>
    <w:rsid w:val="00811592"/>
    <w:rsid w:val="00811968"/>
    <w:rsid w:val="008122D5"/>
    <w:rsid w:val="00812B5F"/>
    <w:rsid w:val="00812E1E"/>
    <w:rsid w:val="00813036"/>
    <w:rsid w:val="0081316D"/>
    <w:rsid w:val="008134F7"/>
    <w:rsid w:val="00813694"/>
    <w:rsid w:val="00813ADE"/>
    <w:rsid w:val="00813D4C"/>
    <w:rsid w:val="008143A8"/>
    <w:rsid w:val="00814B10"/>
    <w:rsid w:val="00814E2E"/>
    <w:rsid w:val="00814EEE"/>
    <w:rsid w:val="008165A2"/>
    <w:rsid w:val="00816E67"/>
    <w:rsid w:val="00817586"/>
    <w:rsid w:val="00817975"/>
    <w:rsid w:val="00817C88"/>
    <w:rsid w:val="00820534"/>
    <w:rsid w:val="00820A60"/>
    <w:rsid w:val="00820B3B"/>
    <w:rsid w:val="0082131E"/>
    <w:rsid w:val="00821421"/>
    <w:rsid w:val="0082167B"/>
    <w:rsid w:val="00821A37"/>
    <w:rsid w:val="00821F32"/>
    <w:rsid w:val="0082226A"/>
    <w:rsid w:val="00822298"/>
    <w:rsid w:val="00822552"/>
    <w:rsid w:val="0082265A"/>
    <w:rsid w:val="008226C4"/>
    <w:rsid w:val="00822CB3"/>
    <w:rsid w:val="00822EAC"/>
    <w:rsid w:val="0082404A"/>
    <w:rsid w:val="008251D2"/>
    <w:rsid w:val="00825331"/>
    <w:rsid w:val="00825350"/>
    <w:rsid w:val="00825433"/>
    <w:rsid w:val="00825584"/>
    <w:rsid w:val="00826061"/>
    <w:rsid w:val="008263E8"/>
    <w:rsid w:val="008265C7"/>
    <w:rsid w:val="00826F7C"/>
    <w:rsid w:val="008271B2"/>
    <w:rsid w:val="008271F1"/>
    <w:rsid w:val="0083006D"/>
    <w:rsid w:val="00830474"/>
    <w:rsid w:val="00830A5D"/>
    <w:rsid w:val="00830B0E"/>
    <w:rsid w:val="00830EB7"/>
    <w:rsid w:val="00831034"/>
    <w:rsid w:val="00831C0D"/>
    <w:rsid w:val="00831D0B"/>
    <w:rsid w:val="00831DAF"/>
    <w:rsid w:val="00831E5F"/>
    <w:rsid w:val="00831F83"/>
    <w:rsid w:val="0083216C"/>
    <w:rsid w:val="008321A3"/>
    <w:rsid w:val="008328FE"/>
    <w:rsid w:val="00832ACD"/>
    <w:rsid w:val="00832B82"/>
    <w:rsid w:val="008332AD"/>
    <w:rsid w:val="008334D8"/>
    <w:rsid w:val="008338F0"/>
    <w:rsid w:val="00833DFC"/>
    <w:rsid w:val="00833E17"/>
    <w:rsid w:val="00834923"/>
    <w:rsid w:val="00834B1F"/>
    <w:rsid w:val="00834E6F"/>
    <w:rsid w:val="00834EFF"/>
    <w:rsid w:val="008354EA"/>
    <w:rsid w:val="00835566"/>
    <w:rsid w:val="00835DA5"/>
    <w:rsid w:val="0083627F"/>
    <w:rsid w:val="00837030"/>
    <w:rsid w:val="00837064"/>
    <w:rsid w:val="008370B7"/>
    <w:rsid w:val="00837122"/>
    <w:rsid w:val="00837184"/>
    <w:rsid w:val="00837997"/>
    <w:rsid w:val="00837E43"/>
    <w:rsid w:val="0084027B"/>
    <w:rsid w:val="0084060E"/>
    <w:rsid w:val="008409EB"/>
    <w:rsid w:val="0084100A"/>
    <w:rsid w:val="008411EE"/>
    <w:rsid w:val="00841964"/>
    <w:rsid w:val="00841B4C"/>
    <w:rsid w:val="00842059"/>
    <w:rsid w:val="00842F68"/>
    <w:rsid w:val="00843007"/>
    <w:rsid w:val="00843C7A"/>
    <w:rsid w:val="00844C46"/>
    <w:rsid w:val="0084509B"/>
    <w:rsid w:val="00845E1E"/>
    <w:rsid w:val="008461FA"/>
    <w:rsid w:val="00846245"/>
    <w:rsid w:val="0084625E"/>
    <w:rsid w:val="0084664B"/>
    <w:rsid w:val="00846F26"/>
    <w:rsid w:val="008472C5"/>
    <w:rsid w:val="008478A0"/>
    <w:rsid w:val="00847A9B"/>
    <w:rsid w:val="00847D99"/>
    <w:rsid w:val="0085024C"/>
    <w:rsid w:val="00850671"/>
    <w:rsid w:val="00850A28"/>
    <w:rsid w:val="00850C1B"/>
    <w:rsid w:val="00850DE1"/>
    <w:rsid w:val="0085205C"/>
    <w:rsid w:val="0085233B"/>
    <w:rsid w:val="00852896"/>
    <w:rsid w:val="00852C61"/>
    <w:rsid w:val="00852E13"/>
    <w:rsid w:val="008530D2"/>
    <w:rsid w:val="008532B9"/>
    <w:rsid w:val="008536EB"/>
    <w:rsid w:val="00853AFA"/>
    <w:rsid w:val="00853DA9"/>
    <w:rsid w:val="00853DCA"/>
    <w:rsid w:val="0085427D"/>
    <w:rsid w:val="008554D7"/>
    <w:rsid w:val="00856364"/>
    <w:rsid w:val="00856382"/>
    <w:rsid w:val="00856A53"/>
    <w:rsid w:val="00856C59"/>
    <w:rsid w:val="00856CDD"/>
    <w:rsid w:val="00857084"/>
    <w:rsid w:val="00857143"/>
    <w:rsid w:val="00857204"/>
    <w:rsid w:val="008574BC"/>
    <w:rsid w:val="008574E8"/>
    <w:rsid w:val="00857640"/>
    <w:rsid w:val="00857748"/>
    <w:rsid w:val="008577AA"/>
    <w:rsid w:val="00860064"/>
    <w:rsid w:val="008601C5"/>
    <w:rsid w:val="00860E60"/>
    <w:rsid w:val="008617A1"/>
    <w:rsid w:val="00861D95"/>
    <w:rsid w:val="00861E5C"/>
    <w:rsid w:val="00862187"/>
    <w:rsid w:val="00862C47"/>
    <w:rsid w:val="00862C78"/>
    <w:rsid w:val="00862E25"/>
    <w:rsid w:val="0086333B"/>
    <w:rsid w:val="00863C71"/>
    <w:rsid w:val="00863CEF"/>
    <w:rsid w:val="00863D68"/>
    <w:rsid w:val="00864014"/>
    <w:rsid w:val="0086443C"/>
    <w:rsid w:val="00864798"/>
    <w:rsid w:val="00864D4D"/>
    <w:rsid w:val="00864F0C"/>
    <w:rsid w:val="00865C8A"/>
    <w:rsid w:val="00865CBB"/>
    <w:rsid w:val="00865D9F"/>
    <w:rsid w:val="00865DDE"/>
    <w:rsid w:val="008664F4"/>
    <w:rsid w:val="008665EF"/>
    <w:rsid w:val="008671E8"/>
    <w:rsid w:val="0086767D"/>
    <w:rsid w:val="00867899"/>
    <w:rsid w:val="0086792F"/>
    <w:rsid w:val="00870479"/>
    <w:rsid w:val="00870C94"/>
    <w:rsid w:val="00870E1C"/>
    <w:rsid w:val="008710D8"/>
    <w:rsid w:val="00871F80"/>
    <w:rsid w:val="00872615"/>
    <w:rsid w:val="00874050"/>
    <w:rsid w:val="008744FB"/>
    <w:rsid w:val="00874D6A"/>
    <w:rsid w:val="0087573C"/>
    <w:rsid w:val="008757CB"/>
    <w:rsid w:val="00875B46"/>
    <w:rsid w:val="008772E2"/>
    <w:rsid w:val="00877B5F"/>
    <w:rsid w:val="00877BEC"/>
    <w:rsid w:val="008810FF"/>
    <w:rsid w:val="00882B60"/>
    <w:rsid w:val="00882C0F"/>
    <w:rsid w:val="00882F3A"/>
    <w:rsid w:val="008830DD"/>
    <w:rsid w:val="00883410"/>
    <w:rsid w:val="008835B1"/>
    <w:rsid w:val="0088378A"/>
    <w:rsid w:val="0088458D"/>
    <w:rsid w:val="008847C4"/>
    <w:rsid w:val="00884865"/>
    <w:rsid w:val="00885158"/>
    <w:rsid w:val="00885179"/>
    <w:rsid w:val="00885501"/>
    <w:rsid w:val="0088573E"/>
    <w:rsid w:val="00885B87"/>
    <w:rsid w:val="0088695A"/>
    <w:rsid w:val="00886B79"/>
    <w:rsid w:val="00887D99"/>
    <w:rsid w:val="00890309"/>
    <w:rsid w:val="0089032D"/>
    <w:rsid w:val="0089047D"/>
    <w:rsid w:val="00890543"/>
    <w:rsid w:val="008908AA"/>
    <w:rsid w:val="008909F5"/>
    <w:rsid w:val="00890E6D"/>
    <w:rsid w:val="00890F07"/>
    <w:rsid w:val="00890F32"/>
    <w:rsid w:val="008915F8"/>
    <w:rsid w:val="0089192A"/>
    <w:rsid w:val="00891F9C"/>
    <w:rsid w:val="0089214E"/>
    <w:rsid w:val="00892CD5"/>
    <w:rsid w:val="00892F0F"/>
    <w:rsid w:val="008931E6"/>
    <w:rsid w:val="00893269"/>
    <w:rsid w:val="0089332C"/>
    <w:rsid w:val="00893704"/>
    <w:rsid w:val="008937EF"/>
    <w:rsid w:val="00893FCD"/>
    <w:rsid w:val="008941D9"/>
    <w:rsid w:val="00894600"/>
    <w:rsid w:val="00894688"/>
    <w:rsid w:val="00894F36"/>
    <w:rsid w:val="00895265"/>
    <w:rsid w:val="0089582E"/>
    <w:rsid w:val="008964D2"/>
    <w:rsid w:val="00896DF5"/>
    <w:rsid w:val="00897357"/>
    <w:rsid w:val="008A0224"/>
    <w:rsid w:val="008A0424"/>
    <w:rsid w:val="008A05DD"/>
    <w:rsid w:val="008A079B"/>
    <w:rsid w:val="008A0939"/>
    <w:rsid w:val="008A0D93"/>
    <w:rsid w:val="008A0DDE"/>
    <w:rsid w:val="008A11FF"/>
    <w:rsid w:val="008A1601"/>
    <w:rsid w:val="008A1A8F"/>
    <w:rsid w:val="008A2025"/>
    <w:rsid w:val="008A2B37"/>
    <w:rsid w:val="008A311D"/>
    <w:rsid w:val="008A3300"/>
    <w:rsid w:val="008A3404"/>
    <w:rsid w:val="008A39B7"/>
    <w:rsid w:val="008A3CB7"/>
    <w:rsid w:val="008A3F4C"/>
    <w:rsid w:val="008A4A4C"/>
    <w:rsid w:val="008A4DD1"/>
    <w:rsid w:val="008A4EFE"/>
    <w:rsid w:val="008A5125"/>
    <w:rsid w:val="008A5ABF"/>
    <w:rsid w:val="008A5B9C"/>
    <w:rsid w:val="008A653E"/>
    <w:rsid w:val="008A6F2C"/>
    <w:rsid w:val="008A6FBA"/>
    <w:rsid w:val="008A6FEC"/>
    <w:rsid w:val="008A7306"/>
    <w:rsid w:val="008A7ABE"/>
    <w:rsid w:val="008A7AF1"/>
    <w:rsid w:val="008A7B5B"/>
    <w:rsid w:val="008A7BE3"/>
    <w:rsid w:val="008A7C47"/>
    <w:rsid w:val="008A7EBA"/>
    <w:rsid w:val="008B0E3C"/>
    <w:rsid w:val="008B18FA"/>
    <w:rsid w:val="008B1982"/>
    <w:rsid w:val="008B1D52"/>
    <w:rsid w:val="008B1F35"/>
    <w:rsid w:val="008B2400"/>
    <w:rsid w:val="008B2989"/>
    <w:rsid w:val="008B29EE"/>
    <w:rsid w:val="008B2A24"/>
    <w:rsid w:val="008B3E17"/>
    <w:rsid w:val="008B3F0E"/>
    <w:rsid w:val="008B4716"/>
    <w:rsid w:val="008B473C"/>
    <w:rsid w:val="008B4778"/>
    <w:rsid w:val="008B503B"/>
    <w:rsid w:val="008B5525"/>
    <w:rsid w:val="008B5554"/>
    <w:rsid w:val="008B56A9"/>
    <w:rsid w:val="008B5766"/>
    <w:rsid w:val="008B59E2"/>
    <w:rsid w:val="008B600C"/>
    <w:rsid w:val="008B6336"/>
    <w:rsid w:val="008B680B"/>
    <w:rsid w:val="008B73E5"/>
    <w:rsid w:val="008B7874"/>
    <w:rsid w:val="008C004D"/>
    <w:rsid w:val="008C0A21"/>
    <w:rsid w:val="008C102C"/>
    <w:rsid w:val="008C1476"/>
    <w:rsid w:val="008C1615"/>
    <w:rsid w:val="008C1ACF"/>
    <w:rsid w:val="008C1CE8"/>
    <w:rsid w:val="008C1FAD"/>
    <w:rsid w:val="008C25BB"/>
    <w:rsid w:val="008C28C4"/>
    <w:rsid w:val="008C2A86"/>
    <w:rsid w:val="008C2AE3"/>
    <w:rsid w:val="008C2E7A"/>
    <w:rsid w:val="008C35D5"/>
    <w:rsid w:val="008C4457"/>
    <w:rsid w:val="008C4581"/>
    <w:rsid w:val="008C5001"/>
    <w:rsid w:val="008C654D"/>
    <w:rsid w:val="008C691D"/>
    <w:rsid w:val="008C788F"/>
    <w:rsid w:val="008C7900"/>
    <w:rsid w:val="008C7B7F"/>
    <w:rsid w:val="008C7D41"/>
    <w:rsid w:val="008D0DF0"/>
    <w:rsid w:val="008D0DF7"/>
    <w:rsid w:val="008D10B7"/>
    <w:rsid w:val="008D1CF3"/>
    <w:rsid w:val="008D24CD"/>
    <w:rsid w:val="008D26F2"/>
    <w:rsid w:val="008D27FE"/>
    <w:rsid w:val="008D28A5"/>
    <w:rsid w:val="008D2C75"/>
    <w:rsid w:val="008D3352"/>
    <w:rsid w:val="008D3F1A"/>
    <w:rsid w:val="008D4784"/>
    <w:rsid w:val="008D481E"/>
    <w:rsid w:val="008D490C"/>
    <w:rsid w:val="008D4A38"/>
    <w:rsid w:val="008D4C4B"/>
    <w:rsid w:val="008D52F7"/>
    <w:rsid w:val="008D5345"/>
    <w:rsid w:val="008D5390"/>
    <w:rsid w:val="008D53AA"/>
    <w:rsid w:val="008D53AC"/>
    <w:rsid w:val="008D5510"/>
    <w:rsid w:val="008D5C89"/>
    <w:rsid w:val="008D5E72"/>
    <w:rsid w:val="008D5F1A"/>
    <w:rsid w:val="008D5FC3"/>
    <w:rsid w:val="008D6A20"/>
    <w:rsid w:val="008D6B31"/>
    <w:rsid w:val="008D6F99"/>
    <w:rsid w:val="008D7868"/>
    <w:rsid w:val="008D7B29"/>
    <w:rsid w:val="008E01A9"/>
    <w:rsid w:val="008E0DC4"/>
    <w:rsid w:val="008E1079"/>
    <w:rsid w:val="008E1ADE"/>
    <w:rsid w:val="008E1AE8"/>
    <w:rsid w:val="008E1C89"/>
    <w:rsid w:val="008E1CC9"/>
    <w:rsid w:val="008E1D54"/>
    <w:rsid w:val="008E21E9"/>
    <w:rsid w:val="008E22AF"/>
    <w:rsid w:val="008E2740"/>
    <w:rsid w:val="008E2D3C"/>
    <w:rsid w:val="008E3057"/>
    <w:rsid w:val="008E31BF"/>
    <w:rsid w:val="008E348E"/>
    <w:rsid w:val="008E35FE"/>
    <w:rsid w:val="008E3A3C"/>
    <w:rsid w:val="008E4278"/>
    <w:rsid w:val="008E4476"/>
    <w:rsid w:val="008E4597"/>
    <w:rsid w:val="008E542E"/>
    <w:rsid w:val="008E54BF"/>
    <w:rsid w:val="008E5ED1"/>
    <w:rsid w:val="008E6C8A"/>
    <w:rsid w:val="008E6E79"/>
    <w:rsid w:val="008E712B"/>
    <w:rsid w:val="008E7141"/>
    <w:rsid w:val="008E73D5"/>
    <w:rsid w:val="008E7811"/>
    <w:rsid w:val="008E79AD"/>
    <w:rsid w:val="008E7F1A"/>
    <w:rsid w:val="008F0078"/>
    <w:rsid w:val="008F077C"/>
    <w:rsid w:val="008F0BF4"/>
    <w:rsid w:val="008F1154"/>
    <w:rsid w:val="008F13EA"/>
    <w:rsid w:val="008F1B3B"/>
    <w:rsid w:val="008F1B82"/>
    <w:rsid w:val="008F203A"/>
    <w:rsid w:val="008F2F83"/>
    <w:rsid w:val="008F34E4"/>
    <w:rsid w:val="008F35AA"/>
    <w:rsid w:val="008F35B8"/>
    <w:rsid w:val="008F3D07"/>
    <w:rsid w:val="008F48D5"/>
    <w:rsid w:val="008F4C0D"/>
    <w:rsid w:val="008F5227"/>
    <w:rsid w:val="008F5402"/>
    <w:rsid w:val="008F583F"/>
    <w:rsid w:val="008F5844"/>
    <w:rsid w:val="008F5A95"/>
    <w:rsid w:val="008F61B4"/>
    <w:rsid w:val="008F74A2"/>
    <w:rsid w:val="008F7A82"/>
    <w:rsid w:val="008F7B5D"/>
    <w:rsid w:val="008F7D23"/>
    <w:rsid w:val="008F7E82"/>
    <w:rsid w:val="00900B15"/>
    <w:rsid w:val="00900B38"/>
    <w:rsid w:val="009014B9"/>
    <w:rsid w:val="00901C9A"/>
    <w:rsid w:val="009028BB"/>
    <w:rsid w:val="009028D5"/>
    <w:rsid w:val="009028ED"/>
    <w:rsid w:val="00902B3F"/>
    <w:rsid w:val="009035BF"/>
    <w:rsid w:val="0090406E"/>
    <w:rsid w:val="009042A8"/>
    <w:rsid w:val="009053D3"/>
    <w:rsid w:val="009059AF"/>
    <w:rsid w:val="00905E8D"/>
    <w:rsid w:val="00906469"/>
    <w:rsid w:val="009067A7"/>
    <w:rsid w:val="0090682E"/>
    <w:rsid w:val="00906F3D"/>
    <w:rsid w:val="0090728E"/>
    <w:rsid w:val="0090772C"/>
    <w:rsid w:val="00907A96"/>
    <w:rsid w:val="00910EAB"/>
    <w:rsid w:val="009114B5"/>
    <w:rsid w:val="00911709"/>
    <w:rsid w:val="00911FD6"/>
    <w:rsid w:val="00912B08"/>
    <w:rsid w:val="00912CAF"/>
    <w:rsid w:val="00912FB0"/>
    <w:rsid w:val="00913484"/>
    <w:rsid w:val="0091464D"/>
    <w:rsid w:val="009151D5"/>
    <w:rsid w:val="0091585E"/>
    <w:rsid w:val="009158EE"/>
    <w:rsid w:val="00915ADE"/>
    <w:rsid w:val="00916E6E"/>
    <w:rsid w:val="0091746B"/>
    <w:rsid w:val="00917BD2"/>
    <w:rsid w:val="00917D52"/>
    <w:rsid w:val="009202D7"/>
    <w:rsid w:val="009205D6"/>
    <w:rsid w:val="0092061B"/>
    <w:rsid w:val="00920E46"/>
    <w:rsid w:val="0092114D"/>
    <w:rsid w:val="00921841"/>
    <w:rsid w:val="00921AA5"/>
    <w:rsid w:val="00921BAD"/>
    <w:rsid w:val="00922363"/>
    <w:rsid w:val="009225E1"/>
    <w:rsid w:val="00922A40"/>
    <w:rsid w:val="00922CAA"/>
    <w:rsid w:val="00922E26"/>
    <w:rsid w:val="00923336"/>
    <w:rsid w:val="009234B6"/>
    <w:rsid w:val="00923CDA"/>
    <w:rsid w:val="00923F9C"/>
    <w:rsid w:val="0092471D"/>
    <w:rsid w:val="00924728"/>
    <w:rsid w:val="0092478F"/>
    <w:rsid w:val="009250BA"/>
    <w:rsid w:val="009251C2"/>
    <w:rsid w:val="00925238"/>
    <w:rsid w:val="00925403"/>
    <w:rsid w:val="0092562B"/>
    <w:rsid w:val="009259E8"/>
    <w:rsid w:val="00925C68"/>
    <w:rsid w:val="00925ECA"/>
    <w:rsid w:val="00926158"/>
    <w:rsid w:val="0092643B"/>
    <w:rsid w:val="00926F9F"/>
    <w:rsid w:val="00927BE5"/>
    <w:rsid w:val="00927DE0"/>
    <w:rsid w:val="00930036"/>
    <w:rsid w:val="00930CC1"/>
    <w:rsid w:val="00931956"/>
    <w:rsid w:val="0093267B"/>
    <w:rsid w:val="00932D16"/>
    <w:rsid w:val="00932EA9"/>
    <w:rsid w:val="00933316"/>
    <w:rsid w:val="0093361B"/>
    <w:rsid w:val="009337C4"/>
    <w:rsid w:val="0093392B"/>
    <w:rsid w:val="00933AF8"/>
    <w:rsid w:val="00934A6A"/>
    <w:rsid w:val="00934B31"/>
    <w:rsid w:val="0093503C"/>
    <w:rsid w:val="00935DEF"/>
    <w:rsid w:val="00936015"/>
    <w:rsid w:val="00936078"/>
    <w:rsid w:val="0093638E"/>
    <w:rsid w:val="009363C5"/>
    <w:rsid w:val="009368ED"/>
    <w:rsid w:val="00936C68"/>
    <w:rsid w:val="00936CD8"/>
    <w:rsid w:val="0093789D"/>
    <w:rsid w:val="00937F7C"/>
    <w:rsid w:val="00940397"/>
    <w:rsid w:val="0094051F"/>
    <w:rsid w:val="00940A20"/>
    <w:rsid w:val="00940CB0"/>
    <w:rsid w:val="00941D0D"/>
    <w:rsid w:val="00941D37"/>
    <w:rsid w:val="009427BA"/>
    <w:rsid w:val="009428F6"/>
    <w:rsid w:val="009429C7"/>
    <w:rsid w:val="00942B71"/>
    <w:rsid w:val="00942D32"/>
    <w:rsid w:val="00943221"/>
    <w:rsid w:val="0094390A"/>
    <w:rsid w:val="00944A03"/>
    <w:rsid w:val="00944F90"/>
    <w:rsid w:val="00944FF8"/>
    <w:rsid w:val="00945844"/>
    <w:rsid w:val="00946499"/>
    <w:rsid w:val="00946858"/>
    <w:rsid w:val="00946898"/>
    <w:rsid w:val="00946CAA"/>
    <w:rsid w:val="00946EE0"/>
    <w:rsid w:val="00946F48"/>
    <w:rsid w:val="00947121"/>
    <w:rsid w:val="009472D2"/>
    <w:rsid w:val="00947487"/>
    <w:rsid w:val="00947F4D"/>
    <w:rsid w:val="009500A2"/>
    <w:rsid w:val="00950819"/>
    <w:rsid w:val="00950B4F"/>
    <w:rsid w:val="00950D1C"/>
    <w:rsid w:val="00951196"/>
    <w:rsid w:val="009512C5"/>
    <w:rsid w:val="0095149F"/>
    <w:rsid w:val="0095199D"/>
    <w:rsid w:val="00952B71"/>
    <w:rsid w:val="00953178"/>
    <w:rsid w:val="00953817"/>
    <w:rsid w:val="009539E4"/>
    <w:rsid w:val="00953D1F"/>
    <w:rsid w:val="009540C8"/>
    <w:rsid w:val="00954567"/>
    <w:rsid w:val="00954F30"/>
    <w:rsid w:val="009550E9"/>
    <w:rsid w:val="009560DA"/>
    <w:rsid w:val="009560EC"/>
    <w:rsid w:val="009564C9"/>
    <w:rsid w:val="009565AB"/>
    <w:rsid w:val="009567CF"/>
    <w:rsid w:val="00956EEA"/>
    <w:rsid w:val="00957931"/>
    <w:rsid w:val="00957EC6"/>
    <w:rsid w:val="00960497"/>
    <w:rsid w:val="00960FEF"/>
    <w:rsid w:val="0096150D"/>
    <w:rsid w:val="00961C78"/>
    <w:rsid w:val="00961F75"/>
    <w:rsid w:val="00962210"/>
    <w:rsid w:val="009622C8"/>
    <w:rsid w:val="00962B51"/>
    <w:rsid w:val="00963152"/>
    <w:rsid w:val="00963AA1"/>
    <w:rsid w:val="00964067"/>
    <w:rsid w:val="0096406A"/>
    <w:rsid w:val="00964C54"/>
    <w:rsid w:val="009656B0"/>
    <w:rsid w:val="009664E0"/>
    <w:rsid w:val="00966837"/>
    <w:rsid w:val="00966877"/>
    <w:rsid w:val="0096739F"/>
    <w:rsid w:val="00967D2E"/>
    <w:rsid w:val="00967F8B"/>
    <w:rsid w:val="0097006E"/>
    <w:rsid w:val="0097025C"/>
    <w:rsid w:val="00970260"/>
    <w:rsid w:val="0097059C"/>
    <w:rsid w:val="009705B0"/>
    <w:rsid w:val="009705BD"/>
    <w:rsid w:val="00970841"/>
    <w:rsid w:val="00971010"/>
    <w:rsid w:val="009710DC"/>
    <w:rsid w:val="009710E7"/>
    <w:rsid w:val="0097119D"/>
    <w:rsid w:val="00971358"/>
    <w:rsid w:val="009718E0"/>
    <w:rsid w:val="00971A61"/>
    <w:rsid w:val="00972156"/>
    <w:rsid w:val="009723EF"/>
    <w:rsid w:val="00972676"/>
    <w:rsid w:val="00972EA0"/>
    <w:rsid w:val="009736F4"/>
    <w:rsid w:val="00973776"/>
    <w:rsid w:val="009738EC"/>
    <w:rsid w:val="00973A34"/>
    <w:rsid w:val="00973CB1"/>
    <w:rsid w:val="00973CE4"/>
    <w:rsid w:val="009745CE"/>
    <w:rsid w:val="00974A62"/>
    <w:rsid w:val="00974CEC"/>
    <w:rsid w:val="00975095"/>
    <w:rsid w:val="00975512"/>
    <w:rsid w:val="009758F2"/>
    <w:rsid w:val="009772EB"/>
    <w:rsid w:val="00977AC2"/>
    <w:rsid w:val="00980591"/>
    <w:rsid w:val="0098062F"/>
    <w:rsid w:val="00980667"/>
    <w:rsid w:val="00980974"/>
    <w:rsid w:val="00980B97"/>
    <w:rsid w:val="00980F17"/>
    <w:rsid w:val="00981641"/>
    <w:rsid w:val="00982641"/>
    <w:rsid w:val="00982B36"/>
    <w:rsid w:val="00982D02"/>
    <w:rsid w:val="0098322F"/>
    <w:rsid w:val="00983F11"/>
    <w:rsid w:val="0098419C"/>
    <w:rsid w:val="0098439F"/>
    <w:rsid w:val="00984C29"/>
    <w:rsid w:val="00984D2B"/>
    <w:rsid w:val="00984D5D"/>
    <w:rsid w:val="009850E9"/>
    <w:rsid w:val="00985136"/>
    <w:rsid w:val="00985657"/>
    <w:rsid w:val="00985C60"/>
    <w:rsid w:val="00985DF6"/>
    <w:rsid w:val="00986901"/>
    <w:rsid w:val="00986F13"/>
    <w:rsid w:val="009870FA"/>
    <w:rsid w:val="00987453"/>
    <w:rsid w:val="00990644"/>
    <w:rsid w:val="0099073E"/>
    <w:rsid w:val="00991596"/>
    <w:rsid w:val="0099197F"/>
    <w:rsid w:val="00991EA8"/>
    <w:rsid w:val="00991F6B"/>
    <w:rsid w:val="00991FF3"/>
    <w:rsid w:val="0099207B"/>
    <w:rsid w:val="009926A6"/>
    <w:rsid w:val="00992B17"/>
    <w:rsid w:val="009933F0"/>
    <w:rsid w:val="009939E1"/>
    <w:rsid w:val="00993B07"/>
    <w:rsid w:val="00994003"/>
    <w:rsid w:val="00995D5E"/>
    <w:rsid w:val="00995E19"/>
    <w:rsid w:val="00996EC5"/>
    <w:rsid w:val="00997670"/>
    <w:rsid w:val="009A040C"/>
    <w:rsid w:val="009A0556"/>
    <w:rsid w:val="009A0858"/>
    <w:rsid w:val="009A0A25"/>
    <w:rsid w:val="009A1099"/>
    <w:rsid w:val="009A12F7"/>
    <w:rsid w:val="009A161A"/>
    <w:rsid w:val="009A1890"/>
    <w:rsid w:val="009A1C8D"/>
    <w:rsid w:val="009A2DB0"/>
    <w:rsid w:val="009A35B9"/>
    <w:rsid w:val="009A4013"/>
    <w:rsid w:val="009A4368"/>
    <w:rsid w:val="009A46BB"/>
    <w:rsid w:val="009A4990"/>
    <w:rsid w:val="009A49EE"/>
    <w:rsid w:val="009A56E1"/>
    <w:rsid w:val="009A5E29"/>
    <w:rsid w:val="009A6185"/>
    <w:rsid w:val="009A6493"/>
    <w:rsid w:val="009A6E18"/>
    <w:rsid w:val="009A70CA"/>
    <w:rsid w:val="009A74E3"/>
    <w:rsid w:val="009A7728"/>
    <w:rsid w:val="009A7D5E"/>
    <w:rsid w:val="009B097F"/>
    <w:rsid w:val="009B0A3F"/>
    <w:rsid w:val="009B0D07"/>
    <w:rsid w:val="009B1210"/>
    <w:rsid w:val="009B1280"/>
    <w:rsid w:val="009B1773"/>
    <w:rsid w:val="009B1B21"/>
    <w:rsid w:val="009B2145"/>
    <w:rsid w:val="009B25AA"/>
    <w:rsid w:val="009B30D4"/>
    <w:rsid w:val="009B32CD"/>
    <w:rsid w:val="009B359B"/>
    <w:rsid w:val="009B3E45"/>
    <w:rsid w:val="009B3E79"/>
    <w:rsid w:val="009B3F26"/>
    <w:rsid w:val="009B41CE"/>
    <w:rsid w:val="009B4C86"/>
    <w:rsid w:val="009B59F1"/>
    <w:rsid w:val="009B5C3D"/>
    <w:rsid w:val="009B5D36"/>
    <w:rsid w:val="009B5E44"/>
    <w:rsid w:val="009B5E49"/>
    <w:rsid w:val="009B62C4"/>
    <w:rsid w:val="009B7088"/>
    <w:rsid w:val="009B7235"/>
    <w:rsid w:val="009B739C"/>
    <w:rsid w:val="009B7440"/>
    <w:rsid w:val="009B78D6"/>
    <w:rsid w:val="009B791C"/>
    <w:rsid w:val="009C0108"/>
    <w:rsid w:val="009C05CB"/>
    <w:rsid w:val="009C0E74"/>
    <w:rsid w:val="009C0FB9"/>
    <w:rsid w:val="009C109E"/>
    <w:rsid w:val="009C10C2"/>
    <w:rsid w:val="009C1239"/>
    <w:rsid w:val="009C1254"/>
    <w:rsid w:val="009C1998"/>
    <w:rsid w:val="009C2920"/>
    <w:rsid w:val="009C298A"/>
    <w:rsid w:val="009C2B4A"/>
    <w:rsid w:val="009C39C1"/>
    <w:rsid w:val="009C3AA6"/>
    <w:rsid w:val="009C5020"/>
    <w:rsid w:val="009C5250"/>
    <w:rsid w:val="009C52C3"/>
    <w:rsid w:val="009C536A"/>
    <w:rsid w:val="009C5473"/>
    <w:rsid w:val="009C5B43"/>
    <w:rsid w:val="009C652B"/>
    <w:rsid w:val="009C6752"/>
    <w:rsid w:val="009C7495"/>
    <w:rsid w:val="009C7AEE"/>
    <w:rsid w:val="009C7B60"/>
    <w:rsid w:val="009C7C3A"/>
    <w:rsid w:val="009D0451"/>
    <w:rsid w:val="009D093C"/>
    <w:rsid w:val="009D0A91"/>
    <w:rsid w:val="009D0E64"/>
    <w:rsid w:val="009D1090"/>
    <w:rsid w:val="009D1244"/>
    <w:rsid w:val="009D125E"/>
    <w:rsid w:val="009D1B2F"/>
    <w:rsid w:val="009D1B49"/>
    <w:rsid w:val="009D2302"/>
    <w:rsid w:val="009D27AC"/>
    <w:rsid w:val="009D29FB"/>
    <w:rsid w:val="009D2B00"/>
    <w:rsid w:val="009D3247"/>
    <w:rsid w:val="009D363A"/>
    <w:rsid w:val="009D3699"/>
    <w:rsid w:val="009D3888"/>
    <w:rsid w:val="009D3DB0"/>
    <w:rsid w:val="009D3F60"/>
    <w:rsid w:val="009D422D"/>
    <w:rsid w:val="009D5C5B"/>
    <w:rsid w:val="009D6926"/>
    <w:rsid w:val="009D6E29"/>
    <w:rsid w:val="009D7368"/>
    <w:rsid w:val="009D7628"/>
    <w:rsid w:val="009D78B1"/>
    <w:rsid w:val="009E0113"/>
    <w:rsid w:val="009E10DE"/>
    <w:rsid w:val="009E18F3"/>
    <w:rsid w:val="009E20B4"/>
    <w:rsid w:val="009E28C6"/>
    <w:rsid w:val="009E311D"/>
    <w:rsid w:val="009E3190"/>
    <w:rsid w:val="009E34A8"/>
    <w:rsid w:val="009E3768"/>
    <w:rsid w:val="009E3F4F"/>
    <w:rsid w:val="009E48C3"/>
    <w:rsid w:val="009E4BB2"/>
    <w:rsid w:val="009E4C76"/>
    <w:rsid w:val="009E4FCB"/>
    <w:rsid w:val="009E50B8"/>
    <w:rsid w:val="009E55F2"/>
    <w:rsid w:val="009E5819"/>
    <w:rsid w:val="009E6166"/>
    <w:rsid w:val="009E69B0"/>
    <w:rsid w:val="009E6E2C"/>
    <w:rsid w:val="009E734A"/>
    <w:rsid w:val="009E78B2"/>
    <w:rsid w:val="009E7B8F"/>
    <w:rsid w:val="009E7E03"/>
    <w:rsid w:val="009E7FA3"/>
    <w:rsid w:val="009F0201"/>
    <w:rsid w:val="009F0320"/>
    <w:rsid w:val="009F0379"/>
    <w:rsid w:val="009F0B7B"/>
    <w:rsid w:val="009F0D02"/>
    <w:rsid w:val="009F15DE"/>
    <w:rsid w:val="009F1A2D"/>
    <w:rsid w:val="009F1B17"/>
    <w:rsid w:val="009F1C6F"/>
    <w:rsid w:val="009F1E24"/>
    <w:rsid w:val="009F2353"/>
    <w:rsid w:val="009F2C46"/>
    <w:rsid w:val="009F2E23"/>
    <w:rsid w:val="009F3F05"/>
    <w:rsid w:val="009F4186"/>
    <w:rsid w:val="009F4544"/>
    <w:rsid w:val="009F468B"/>
    <w:rsid w:val="009F480E"/>
    <w:rsid w:val="009F48FF"/>
    <w:rsid w:val="009F4FD6"/>
    <w:rsid w:val="009F5075"/>
    <w:rsid w:val="009F538C"/>
    <w:rsid w:val="009F6EF6"/>
    <w:rsid w:val="009F6F29"/>
    <w:rsid w:val="009F790B"/>
    <w:rsid w:val="009F7C40"/>
    <w:rsid w:val="009F7D4D"/>
    <w:rsid w:val="00A00048"/>
    <w:rsid w:val="00A0053A"/>
    <w:rsid w:val="00A0097F"/>
    <w:rsid w:val="00A00BD8"/>
    <w:rsid w:val="00A01060"/>
    <w:rsid w:val="00A010A5"/>
    <w:rsid w:val="00A012FC"/>
    <w:rsid w:val="00A01886"/>
    <w:rsid w:val="00A0192E"/>
    <w:rsid w:val="00A01B4C"/>
    <w:rsid w:val="00A01BCA"/>
    <w:rsid w:val="00A01D4F"/>
    <w:rsid w:val="00A02824"/>
    <w:rsid w:val="00A03454"/>
    <w:rsid w:val="00A03F75"/>
    <w:rsid w:val="00A041C9"/>
    <w:rsid w:val="00A04479"/>
    <w:rsid w:val="00A04841"/>
    <w:rsid w:val="00A04898"/>
    <w:rsid w:val="00A04E5A"/>
    <w:rsid w:val="00A052F6"/>
    <w:rsid w:val="00A06217"/>
    <w:rsid w:val="00A066FC"/>
    <w:rsid w:val="00A06929"/>
    <w:rsid w:val="00A06C1D"/>
    <w:rsid w:val="00A06C2B"/>
    <w:rsid w:val="00A06CC3"/>
    <w:rsid w:val="00A070BE"/>
    <w:rsid w:val="00A074E9"/>
    <w:rsid w:val="00A0753F"/>
    <w:rsid w:val="00A07F96"/>
    <w:rsid w:val="00A1094F"/>
    <w:rsid w:val="00A109FD"/>
    <w:rsid w:val="00A10B29"/>
    <w:rsid w:val="00A10E61"/>
    <w:rsid w:val="00A11380"/>
    <w:rsid w:val="00A11402"/>
    <w:rsid w:val="00A11630"/>
    <w:rsid w:val="00A128BC"/>
    <w:rsid w:val="00A12A3E"/>
    <w:rsid w:val="00A12CBB"/>
    <w:rsid w:val="00A1326B"/>
    <w:rsid w:val="00A135C6"/>
    <w:rsid w:val="00A1365E"/>
    <w:rsid w:val="00A13AD6"/>
    <w:rsid w:val="00A13F49"/>
    <w:rsid w:val="00A13F4D"/>
    <w:rsid w:val="00A14148"/>
    <w:rsid w:val="00A143F3"/>
    <w:rsid w:val="00A153C9"/>
    <w:rsid w:val="00A15D5F"/>
    <w:rsid w:val="00A160CC"/>
    <w:rsid w:val="00A16268"/>
    <w:rsid w:val="00A164B6"/>
    <w:rsid w:val="00A1729D"/>
    <w:rsid w:val="00A178BD"/>
    <w:rsid w:val="00A17C56"/>
    <w:rsid w:val="00A20CA4"/>
    <w:rsid w:val="00A213C5"/>
    <w:rsid w:val="00A215BB"/>
    <w:rsid w:val="00A215DF"/>
    <w:rsid w:val="00A2187C"/>
    <w:rsid w:val="00A22100"/>
    <w:rsid w:val="00A2281A"/>
    <w:rsid w:val="00A23343"/>
    <w:rsid w:val="00A2346D"/>
    <w:rsid w:val="00A23BAF"/>
    <w:rsid w:val="00A240F8"/>
    <w:rsid w:val="00A244D2"/>
    <w:rsid w:val="00A24554"/>
    <w:rsid w:val="00A24814"/>
    <w:rsid w:val="00A24AAC"/>
    <w:rsid w:val="00A2522D"/>
    <w:rsid w:val="00A25418"/>
    <w:rsid w:val="00A25A22"/>
    <w:rsid w:val="00A25FCD"/>
    <w:rsid w:val="00A262C8"/>
    <w:rsid w:val="00A263F5"/>
    <w:rsid w:val="00A268FF"/>
    <w:rsid w:val="00A26D1F"/>
    <w:rsid w:val="00A26EF6"/>
    <w:rsid w:val="00A27B32"/>
    <w:rsid w:val="00A27F16"/>
    <w:rsid w:val="00A3013F"/>
    <w:rsid w:val="00A3034B"/>
    <w:rsid w:val="00A30A76"/>
    <w:rsid w:val="00A30ACE"/>
    <w:rsid w:val="00A30BB7"/>
    <w:rsid w:val="00A31551"/>
    <w:rsid w:val="00A31CFC"/>
    <w:rsid w:val="00A32432"/>
    <w:rsid w:val="00A325D6"/>
    <w:rsid w:val="00A32927"/>
    <w:rsid w:val="00A33268"/>
    <w:rsid w:val="00A3364B"/>
    <w:rsid w:val="00A33E81"/>
    <w:rsid w:val="00A34389"/>
    <w:rsid w:val="00A3493D"/>
    <w:rsid w:val="00A34CBA"/>
    <w:rsid w:val="00A34CE2"/>
    <w:rsid w:val="00A3546B"/>
    <w:rsid w:val="00A35829"/>
    <w:rsid w:val="00A3590E"/>
    <w:rsid w:val="00A35CFB"/>
    <w:rsid w:val="00A36082"/>
    <w:rsid w:val="00A3650C"/>
    <w:rsid w:val="00A36883"/>
    <w:rsid w:val="00A369FF"/>
    <w:rsid w:val="00A37990"/>
    <w:rsid w:val="00A37BD8"/>
    <w:rsid w:val="00A37FF5"/>
    <w:rsid w:val="00A40BB7"/>
    <w:rsid w:val="00A4132D"/>
    <w:rsid w:val="00A41C0F"/>
    <w:rsid w:val="00A41E05"/>
    <w:rsid w:val="00A41F21"/>
    <w:rsid w:val="00A42368"/>
    <w:rsid w:val="00A4292B"/>
    <w:rsid w:val="00A42D7A"/>
    <w:rsid w:val="00A43E57"/>
    <w:rsid w:val="00A44B4F"/>
    <w:rsid w:val="00A44CD3"/>
    <w:rsid w:val="00A46377"/>
    <w:rsid w:val="00A46762"/>
    <w:rsid w:val="00A4678D"/>
    <w:rsid w:val="00A46B70"/>
    <w:rsid w:val="00A46EC8"/>
    <w:rsid w:val="00A473E4"/>
    <w:rsid w:val="00A47619"/>
    <w:rsid w:val="00A503D1"/>
    <w:rsid w:val="00A5076A"/>
    <w:rsid w:val="00A508EF"/>
    <w:rsid w:val="00A509C8"/>
    <w:rsid w:val="00A509E5"/>
    <w:rsid w:val="00A50D99"/>
    <w:rsid w:val="00A50EA3"/>
    <w:rsid w:val="00A510A5"/>
    <w:rsid w:val="00A515D8"/>
    <w:rsid w:val="00A51752"/>
    <w:rsid w:val="00A51AA0"/>
    <w:rsid w:val="00A51D04"/>
    <w:rsid w:val="00A528CD"/>
    <w:rsid w:val="00A5407E"/>
    <w:rsid w:val="00A54A2F"/>
    <w:rsid w:val="00A55039"/>
    <w:rsid w:val="00A55203"/>
    <w:rsid w:val="00A55530"/>
    <w:rsid w:val="00A5557B"/>
    <w:rsid w:val="00A56728"/>
    <w:rsid w:val="00A56730"/>
    <w:rsid w:val="00A57415"/>
    <w:rsid w:val="00A57D37"/>
    <w:rsid w:val="00A60054"/>
    <w:rsid w:val="00A603E5"/>
    <w:rsid w:val="00A6084E"/>
    <w:rsid w:val="00A60A2E"/>
    <w:rsid w:val="00A616DF"/>
    <w:rsid w:val="00A61A7F"/>
    <w:rsid w:val="00A62885"/>
    <w:rsid w:val="00A63009"/>
    <w:rsid w:val="00A6338C"/>
    <w:rsid w:val="00A63A45"/>
    <w:rsid w:val="00A6499D"/>
    <w:rsid w:val="00A65342"/>
    <w:rsid w:val="00A657DC"/>
    <w:rsid w:val="00A65D5F"/>
    <w:rsid w:val="00A66590"/>
    <w:rsid w:val="00A66608"/>
    <w:rsid w:val="00A66920"/>
    <w:rsid w:val="00A66C3C"/>
    <w:rsid w:val="00A66D2E"/>
    <w:rsid w:val="00A66E7A"/>
    <w:rsid w:val="00A67285"/>
    <w:rsid w:val="00A6743A"/>
    <w:rsid w:val="00A70758"/>
    <w:rsid w:val="00A70E28"/>
    <w:rsid w:val="00A7158F"/>
    <w:rsid w:val="00A716EA"/>
    <w:rsid w:val="00A72834"/>
    <w:rsid w:val="00A73D50"/>
    <w:rsid w:val="00A73DC2"/>
    <w:rsid w:val="00A73FC9"/>
    <w:rsid w:val="00A74405"/>
    <w:rsid w:val="00A74669"/>
    <w:rsid w:val="00A7486A"/>
    <w:rsid w:val="00A748EB"/>
    <w:rsid w:val="00A74BC4"/>
    <w:rsid w:val="00A74DC5"/>
    <w:rsid w:val="00A752DE"/>
    <w:rsid w:val="00A759FE"/>
    <w:rsid w:val="00A75E45"/>
    <w:rsid w:val="00A763B4"/>
    <w:rsid w:val="00A76552"/>
    <w:rsid w:val="00A76E6D"/>
    <w:rsid w:val="00A77189"/>
    <w:rsid w:val="00A77318"/>
    <w:rsid w:val="00A774A7"/>
    <w:rsid w:val="00A77B18"/>
    <w:rsid w:val="00A77CEF"/>
    <w:rsid w:val="00A80588"/>
    <w:rsid w:val="00A80647"/>
    <w:rsid w:val="00A80813"/>
    <w:rsid w:val="00A81187"/>
    <w:rsid w:val="00A814BF"/>
    <w:rsid w:val="00A81BC6"/>
    <w:rsid w:val="00A81E50"/>
    <w:rsid w:val="00A8222E"/>
    <w:rsid w:val="00A82EB5"/>
    <w:rsid w:val="00A8308A"/>
    <w:rsid w:val="00A84375"/>
    <w:rsid w:val="00A84619"/>
    <w:rsid w:val="00A84AB9"/>
    <w:rsid w:val="00A84C51"/>
    <w:rsid w:val="00A857F9"/>
    <w:rsid w:val="00A85978"/>
    <w:rsid w:val="00A85CBB"/>
    <w:rsid w:val="00A85F24"/>
    <w:rsid w:val="00A85F36"/>
    <w:rsid w:val="00A86A81"/>
    <w:rsid w:val="00A879F8"/>
    <w:rsid w:val="00A87A72"/>
    <w:rsid w:val="00A87ABF"/>
    <w:rsid w:val="00A900C9"/>
    <w:rsid w:val="00A90814"/>
    <w:rsid w:val="00A90C76"/>
    <w:rsid w:val="00A90F3B"/>
    <w:rsid w:val="00A91FF8"/>
    <w:rsid w:val="00A92109"/>
    <w:rsid w:val="00A923FD"/>
    <w:rsid w:val="00A9303B"/>
    <w:rsid w:val="00A93A00"/>
    <w:rsid w:val="00A94B49"/>
    <w:rsid w:val="00A9529C"/>
    <w:rsid w:val="00A954EB"/>
    <w:rsid w:val="00A9581E"/>
    <w:rsid w:val="00A95833"/>
    <w:rsid w:val="00A95ADE"/>
    <w:rsid w:val="00A95CB9"/>
    <w:rsid w:val="00A95F52"/>
    <w:rsid w:val="00A960E6"/>
    <w:rsid w:val="00A965DD"/>
    <w:rsid w:val="00A96BCC"/>
    <w:rsid w:val="00A96CAE"/>
    <w:rsid w:val="00A96F92"/>
    <w:rsid w:val="00A971A2"/>
    <w:rsid w:val="00A971A4"/>
    <w:rsid w:val="00A97637"/>
    <w:rsid w:val="00A97846"/>
    <w:rsid w:val="00AA05E9"/>
    <w:rsid w:val="00AA065E"/>
    <w:rsid w:val="00AA085C"/>
    <w:rsid w:val="00AA0D71"/>
    <w:rsid w:val="00AA1112"/>
    <w:rsid w:val="00AA1259"/>
    <w:rsid w:val="00AA131C"/>
    <w:rsid w:val="00AA1486"/>
    <w:rsid w:val="00AA1A58"/>
    <w:rsid w:val="00AA1BAE"/>
    <w:rsid w:val="00AA1E6B"/>
    <w:rsid w:val="00AA1FF0"/>
    <w:rsid w:val="00AA2A6A"/>
    <w:rsid w:val="00AA2C6A"/>
    <w:rsid w:val="00AA30C3"/>
    <w:rsid w:val="00AA322F"/>
    <w:rsid w:val="00AA3376"/>
    <w:rsid w:val="00AA368F"/>
    <w:rsid w:val="00AA39D7"/>
    <w:rsid w:val="00AA4496"/>
    <w:rsid w:val="00AA4BE3"/>
    <w:rsid w:val="00AA4CC5"/>
    <w:rsid w:val="00AA51C4"/>
    <w:rsid w:val="00AA5A8F"/>
    <w:rsid w:val="00AA5E42"/>
    <w:rsid w:val="00AA6025"/>
    <w:rsid w:val="00AA61C9"/>
    <w:rsid w:val="00AA6376"/>
    <w:rsid w:val="00AA6994"/>
    <w:rsid w:val="00AA7136"/>
    <w:rsid w:val="00AA7154"/>
    <w:rsid w:val="00AA7166"/>
    <w:rsid w:val="00AA7CE1"/>
    <w:rsid w:val="00AB0064"/>
    <w:rsid w:val="00AB049D"/>
    <w:rsid w:val="00AB04DC"/>
    <w:rsid w:val="00AB0BEA"/>
    <w:rsid w:val="00AB0CBF"/>
    <w:rsid w:val="00AB0DC8"/>
    <w:rsid w:val="00AB0E60"/>
    <w:rsid w:val="00AB13AF"/>
    <w:rsid w:val="00AB195A"/>
    <w:rsid w:val="00AB208D"/>
    <w:rsid w:val="00AB2BCB"/>
    <w:rsid w:val="00AB32A5"/>
    <w:rsid w:val="00AB3385"/>
    <w:rsid w:val="00AB37AD"/>
    <w:rsid w:val="00AB3B70"/>
    <w:rsid w:val="00AB3DAA"/>
    <w:rsid w:val="00AB3ED8"/>
    <w:rsid w:val="00AB48D7"/>
    <w:rsid w:val="00AB49C0"/>
    <w:rsid w:val="00AB4C64"/>
    <w:rsid w:val="00AB59DC"/>
    <w:rsid w:val="00AB59F9"/>
    <w:rsid w:val="00AB5A6B"/>
    <w:rsid w:val="00AB6171"/>
    <w:rsid w:val="00AB6334"/>
    <w:rsid w:val="00AB6B99"/>
    <w:rsid w:val="00AB7A34"/>
    <w:rsid w:val="00AB7BAE"/>
    <w:rsid w:val="00AC00B2"/>
    <w:rsid w:val="00AC04EC"/>
    <w:rsid w:val="00AC07A0"/>
    <w:rsid w:val="00AC07AB"/>
    <w:rsid w:val="00AC09D2"/>
    <w:rsid w:val="00AC103E"/>
    <w:rsid w:val="00AC122F"/>
    <w:rsid w:val="00AC1E7C"/>
    <w:rsid w:val="00AC2C69"/>
    <w:rsid w:val="00AC2D36"/>
    <w:rsid w:val="00AC3470"/>
    <w:rsid w:val="00AC3B19"/>
    <w:rsid w:val="00AC456A"/>
    <w:rsid w:val="00AC4DD0"/>
    <w:rsid w:val="00AC4E2A"/>
    <w:rsid w:val="00AC4EFF"/>
    <w:rsid w:val="00AC5248"/>
    <w:rsid w:val="00AC5C08"/>
    <w:rsid w:val="00AC651B"/>
    <w:rsid w:val="00AC697E"/>
    <w:rsid w:val="00AC6A37"/>
    <w:rsid w:val="00AC6B09"/>
    <w:rsid w:val="00AC7101"/>
    <w:rsid w:val="00AC7937"/>
    <w:rsid w:val="00AC7FFD"/>
    <w:rsid w:val="00AD03C9"/>
    <w:rsid w:val="00AD04C2"/>
    <w:rsid w:val="00AD1147"/>
    <w:rsid w:val="00AD16B8"/>
    <w:rsid w:val="00AD16DA"/>
    <w:rsid w:val="00AD189E"/>
    <w:rsid w:val="00AD191C"/>
    <w:rsid w:val="00AD1CD5"/>
    <w:rsid w:val="00AD25FC"/>
    <w:rsid w:val="00AD2AEB"/>
    <w:rsid w:val="00AD2BDA"/>
    <w:rsid w:val="00AD2C9E"/>
    <w:rsid w:val="00AD2D4C"/>
    <w:rsid w:val="00AD348E"/>
    <w:rsid w:val="00AD354C"/>
    <w:rsid w:val="00AD445D"/>
    <w:rsid w:val="00AD47E8"/>
    <w:rsid w:val="00AD4C0A"/>
    <w:rsid w:val="00AD5069"/>
    <w:rsid w:val="00AD5080"/>
    <w:rsid w:val="00AD531C"/>
    <w:rsid w:val="00AD5BA3"/>
    <w:rsid w:val="00AD5C56"/>
    <w:rsid w:val="00AD62AD"/>
    <w:rsid w:val="00AD6898"/>
    <w:rsid w:val="00AD6E8A"/>
    <w:rsid w:val="00AD6EA2"/>
    <w:rsid w:val="00AD70CF"/>
    <w:rsid w:val="00AE0B9A"/>
    <w:rsid w:val="00AE0F71"/>
    <w:rsid w:val="00AE112C"/>
    <w:rsid w:val="00AE1945"/>
    <w:rsid w:val="00AE1D61"/>
    <w:rsid w:val="00AE22B6"/>
    <w:rsid w:val="00AE2604"/>
    <w:rsid w:val="00AE2EEC"/>
    <w:rsid w:val="00AE2FCE"/>
    <w:rsid w:val="00AE36B4"/>
    <w:rsid w:val="00AE4A98"/>
    <w:rsid w:val="00AE4BC5"/>
    <w:rsid w:val="00AE4BD8"/>
    <w:rsid w:val="00AE5601"/>
    <w:rsid w:val="00AE685C"/>
    <w:rsid w:val="00AE7312"/>
    <w:rsid w:val="00AE7581"/>
    <w:rsid w:val="00AE7707"/>
    <w:rsid w:val="00AE7D70"/>
    <w:rsid w:val="00AE7EA9"/>
    <w:rsid w:val="00AF05B7"/>
    <w:rsid w:val="00AF06C6"/>
    <w:rsid w:val="00AF08A9"/>
    <w:rsid w:val="00AF0A5A"/>
    <w:rsid w:val="00AF14C0"/>
    <w:rsid w:val="00AF179C"/>
    <w:rsid w:val="00AF1A07"/>
    <w:rsid w:val="00AF1BDC"/>
    <w:rsid w:val="00AF1E73"/>
    <w:rsid w:val="00AF20C9"/>
    <w:rsid w:val="00AF2676"/>
    <w:rsid w:val="00AF3240"/>
    <w:rsid w:val="00AF38E0"/>
    <w:rsid w:val="00AF3904"/>
    <w:rsid w:val="00AF3CB8"/>
    <w:rsid w:val="00AF49CF"/>
    <w:rsid w:val="00AF5522"/>
    <w:rsid w:val="00AF556B"/>
    <w:rsid w:val="00AF5695"/>
    <w:rsid w:val="00AF61E5"/>
    <w:rsid w:val="00AF64EB"/>
    <w:rsid w:val="00AF6BD0"/>
    <w:rsid w:val="00AF6C59"/>
    <w:rsid w:val="00AF70F5"/>
    <w:rsid w:val="00AF749D"/>
    <w:rsid w:val="00AF776E"/>
    <w:rsid w:val="00AF7AA3"/>
    <w:rsid w:val="00AF7E6D"/>
    <w:rsid w:val="00B00476"/>
    <w:rsid w:val="00B006DB"/>
    <w:rsid w:val="00B00BC3"/>
    <w:rsid w:val="00B01CFC"/>
    <w:rsid w:val="00B01EF7"/>
    <w:rsid w:val="00B029D9"/>
    <w:rsid w:val="00B029E8"/>
    <w:rsid w:val="00B02DB3"/>
    <w:rsid w:val="00B03398"/>
    <w:rsid w:val="00B03B38"/>
    <w:rsid w:val="00B03F55"/>
    <w:rsid w:val="00B042B0"/>
    <w:rsid w:val="00B0435D"/>
    <w:rsid w:val="00B04BB5"/>
    <w:rsid w:val="00B04E13"/>
    <w:rsid w:val="00B05691"/>
    <w:rsid w:val="00B05AC2"/>
    <w:rsid w:val="00B0713F"/>
    <w:rsid w:val="00B077A0"/>
    <w:rsid w:val="00B07867"/>
    <w:rsid w:val="00B07EEE"/>
    <w:rsid w:val="00B101D0"/>
    <w:rsid w:val="00B10408"/>
    <w:rsid w:val="00B107C7"/>
    <w:rsid w:val="00B10B24"/>
    <w:rsid w:val="00B10EFC"/>
    <w:rsid w:val="00B10FC3"/>
    <w:rsid w:val="00B116EE"/>
    <w:rsid w:val="00B11C69"/>
    <w:rsid w:val="00B11C7D"/>
    <w:rsid w:val="00B120B6"/>
    <w:rsid w:val="00B12930"/>
    <w:rsid w:val="00B13B9C"/>
    <w:rsid w:val="00B13DDF"/>
    <w:rsid w:val="00B142A2"/>
    <w:rsid w:val="00B14F1F"/>
    <w:rsid w:val="00B151C5"/>
    <w:rsid w:val="00B153B2"/>
    <w:rsid w:val="00B153CD"/>
    <w:rsid w:val="00B15A3C"/>
    <w:rsid w:val="00B15C31"/>
    <w:rsid w:val="00B15CF8"/>
    <w:rsid w:val="00B15D53"/>
    <w:rsid w:val="00B16830"/>
    <w:rsid w:val="00B16C70"/>
    <w:rsid w:val="00B16E83"/>
    <w:rsid w:val="00B17639"/>
    <w:rsid w:val="00B17650"/>
    <w:rsid w:val="00B177A1"/>
    <w:rsid w:val="00B178BB"/>
    <w:rsid w:val="00B17F4A"/>
    <w:rsid w:val="00B2033E"/>
    <w:rsid w:val="00B20576"/>
    <w:rsid w:val="00B20610"/>
    <w:rsid w:val="00B20818"/>
    <w:rsid w:val="00B213B3"/>
    <w:rsid w:val="00B21573"/>
    <w:rsid w:val="00B216EA"/>
    <w:rsid w:val="00B21D80"/>
    <w:rsid w:val="00B22218"/>
    <w:rsid w:val="00B2256B"/>
    <w:rsid w:val="00B22977"/>
    <w:rsid w:val="00B229BA"/>
    <w:rsid w:val="00B22B54"/>
    <w:rsid w:val="00B23059"/>
    <w:rsid w:val="00B230D1"/>
    <w:rsid w:val="00B232DE"/>
    <w:rsid w:val="00B234C5"/>
    <w:rsid w:val="00B23706"/>
    <w:rsid w:val="00B23A83"/>
    <w:rsid w:val="00B243DC"/>
    <w:rsid w:val="00B244B4"/>
    <w:rsid w:val="00B24665"/>
    <w:rsid w:val="00B24878"/>
    <w:rsid w:val="00B24A46"/>
    <w:rsid w:val="00B2537B"/>
    <w:rsid w:val="00B25B68"/>
    <w:rsid w:val="00B25BB9"/>
    <w:rsid w:val="00B26A7B"/>
    <w:rsid w:val="00B2716B"/>
    <w:rsid w:val="00B2746A"/>
    <w:rsid w:val="00B2752D"/>
    <w:rsid w:val="00B275A0"/>
    <w:rsid w:val="00B27B50"/>
    <w:rsid w:val="00B3016C"/>
    <w:rsid w:val="00B303F5"/>
    <w:rsid w:val="00B30E6E"/>
    <w:rsid w:val="00B3126E"/>
    <w:rsid w:val="00B3131A"/>
    <w:rsid w:val="00B31334"/>
    <w:rsid w:val="00B31816"/>
    <w:rsid w:val="00B31833"/>
    <w:rsid w:val="00B32641"/>
    <w:rsid w:val="00B3368C"/>
    <w:rsid w:val="00B33765"/>
    <w:rsid w:val="00B33C2D"/>
    <w:rsid w:val="00B33E52"/>
    <w:rsid w:val="00B3503B"/>
    <w:rsid w:val="00B35526"/>
    <w:rsid w:val="00B3562D"/>
    <w:rsid w:val="00B36F85"/>
    <w:rsid w:val="00B37461"/>
    <w:rsid w:val="00B378FA"/>
    <w:rsid w:val="00B40921"/>
    <w:rsid w:val="00B40C67"/>
    <w:rsid w:val="00B40D07"/>
    <w:rsid w:val="00B41347"/>
    <w:rsid w:val="00B41718"/>
    <w:rsid w:val="00B41A47"/>
    <w:rsid w:val="00B41B77"/>
    <w:rsid w:val="00B42338"/>
    <w:rsid w:val="00B42795"/>
    <w:rsid w:val="00B427F9"/>
    <w:rsid w:val="00B4296F"/>
    <w:rsid w:val="00B42B75"/>
    <w:rsid w:val="00B448E7"/>
    <w:rsid w:val="00B44CB5"/>
    <w:rsid w:val="00B451B0"/>
    <w:rsid w:val="00B459A0"/>
    <w:rsid w:val="00B45A2B"/>
    <w:rsid w:val="00B45F8C"/>
    <w:rsid w:val="00B46259"/>
    <w:rsid w:val="00B46441"/>
    <w:rsid w:val="00B469CB"/>
    <w:rsid w:val="00B46B2E"/>
    <w:rsid w:val="00B474D2"/>
    <w:rsid w:val="00B475F8"/>
    <w:rsid w:val="00B47DAE"/>
    <w:rsid w:val="00B507BA"/>
    <w:rsid w:val="00B507CB"/>
    <w:rsid w:val="00B51205"/>
    <w:rsid w:val="00B51206"/>
    <w:rsid w:val="00B51378"/>
    <w:rsid w:val="00B518FA"/>
    <w:rsid w:val="00B5190D"/>
    <w:rsid w:val="00B51AC0"/>
    <w:rsid w:val="00B521A5"/>
    <w:rsid w:val="00B5252C"/>
    <w:rsid w:val="00B52E39"/>
    <w:rsid w:val="00B53610"/>
    <w:rsid w:val="00B536CD"/>
    <w:rsid w:val="00B537BF"/>
    <w:rsid w:val="00B53A9A"/>
    <w:rsid w:val="00B53C8A"/>
    <w:rsid w:val="00B53D4B"/>
    <w:rsid w:val="00B54FDF"/>
    <w:rsid w:val="00B556EC"/>
    <w:rsid w:val="00B55AF2"/>
    <w:rsid w:val="00B55F3A"/>
    <w:rsid w:val="00B56195"/>
    <w:rsid w:val="00B5635E"/>
    <w:rsid w:val="00B56655"/>
    <w:rsid w:val="00B566F9"/>
    <w:rsid w:val="00B56D2E"/>
    <w:rsid w:val="00B5717C"/>
    <w:rsid w:val="00B57413"/>
    <w:rsid w:val="00B5781C"/>
    <w:rsid w:val="00B601E7"/>
    <w:rsid w:val="00B618D2"/>
    <w:rsid w:val="00B61C10"/>
    <w:rsid w:val="00B62146"/>
    <w:rsid w:val="00B62918"/>
    <w:rsid w:val="00B62F89"/>
    <w:rsid w:val="00B63529"/>
    <w:rsid w:val="00B63E41"/>
    <w:rsid w:val="00B63E7D"/>
    <w:rsid w:val="00B64247"/>
    <w:rsid w:val="00B64365"/>
    <w:rsid w:val="00B64366"/>
    <w:rsid w:val="00B64636"/>
    <w:rsid w:val="00B647D9"/>
    <w:rsid w:val="00B64943"/>
    <w:rsid w:val="00B65369"/>
    <w:rsid w:val="00B65674"/>
    <w:rsid w:val="00B660B6"/>
    <w:rsid w:val="00B667FA"/>
    <w:rsid w:val="00B67FEE"/>
    <w:rsid w:val="00B70266"/>
    <w:rsid w:val="00B71271"/>
    <w:rsid w:val="00B71459"/>
    <w:rsid w:val="00B716A7"/>
    <w:rsid w:val="00B7179F"/>
    <w:rsid w:val="00B71866"/>
    <w:rsid w:val="00B71909"/>
    <w:rsid w:val="00B71E7D"/>
    <w:rsid w:val="00B72FB6"/>
    <w:rsid w:val="00B73461"/>
    <w:rsid w:val="00B73A2A"/>
    <w:rsid w:val="00B745C2"/>
    <w:rsid w:val="00B746EB"/>
    <w:rsid w:val="00B74715"/>
    <w:rsid w:val="00B747D1"/>
    <w:rsid w:val="00B74C21"/>
    <w:rsid w:val="00B74C60"/>
    <w:rsid w:val="00B74EDD"/>
    <w:rsid w:val="00B75816"/>
    <w:rsid w:val="00B760AE"/>
    <w:rsid w:val="00B76BF8"/>
    <w:rsid w:val="00B76E9B"/>
    <w:rsid w:val="00B77A69"/>
    <w:rsid w:val="00B77ADF"/>
    <w:rsid w:val="00B77C13"/>
    <w:rsid w:val="00B77EF4"/>
    <w:rsid w:val="00B80D56"/>
    <w:rsid w:val="00B81BBC"/>
    <w:rsid w:val="00B81E4F"/>
    <w:rsid w:val="00B81F3A"/>
    <w:rsid w:val="00B8275B"/>
    <w:rsid w:val="00B8285C"/>
    <w:rsid w:val="00B82A57"/>
    <w:rsid w:val="00B841C1"/>
    <w:rsid w:val="00B84298"/>
    <w:rsid w:val="00B84C37"/>
    <w:rsid w:val="00B84C5F"/>
    <w:rsid w:val="00B84EFE"/>
    <w:rsid w:val="00B84F78"/>
    <w:rsid w:val="00B855C0"/>
    <w:rsid w:val="00B85AFB"/>
    <w:rsid w:val="00B85FA4"/>
    <w:rsid w:val="00B86EFD"/>
    <w:rsid w:val="00B87893"/>
    <w:rsid w:val="00B90AB9"/>
    <w:rsid w:val="00B90DBF"/>
    <w:rsid w:val="00B922BE"/>
    <w:rsid w:val="00B92500"/>
    <w:rsid w:val="00B92837"/>
    <w:rsid w:val="00B92920"/>
    <w:rsid w:val="00B929CD"/>
    <w:rsid w:val="00B92AAE"/>
    <w:rsid w:val="00B92B93"/>
    <w:rsid w:val="00B92E29"/>
    <w:rsid w:val="00B938A2"/>
    <w:rsid w:val="00B93AE1"/>
    <w:rsid w:val="00B93F7D"/>
    <w:rsid w:val="00B94098"/>
    <w:rsid w:val="00B94C2B"/>
    <w:rsid w:val="00B94D9B"/>
    <w:rsid w:val="00B94E07"/>
    <w:rsid w:val="00B9535D"/>
    <w:rsid w:val="00B95542"/>
    <w:rsid w:val="00B955A5"/>
    <w:rsid w:val="00B9571C"/>
    <w:rsid w:val="00B959DA"/>
    <w:rsid w:val="00B95CC7"/>
    <w:rsid w:val="00B95E79"/>
    <w:rsid w:val="00B96C32"/>
    <w:rsid w:val="00B96D79"/>
    <w:rsid w:val="00B97BF4"/>
    <w:rsid w:val="00B97C43"/>
    <w:rsid w:val="00B97CD7"/>
    <w:rsid w:val="00BA00A0"/>
    <w:rsid w:val="00BA019F"/>
    <w:rsid w:val="00BA034A"/>
    <w:rsid w:val="00BA057B"/>
    <w:rsid w:val="00BA14E1"/>
    <w:rsid w:val="00BA2B1F"/>
    <w:rsid w:val="00BA34E7"/>
    <w:rsid w:val="00BA36D0"/>
    <w:rsid w:val="00BA3B7B"/>
    <w:rsid w:val="00BA41CB"/>
    <w:rsid w:val="00BA4220"/>
    <w:rsid w:val="00BA5257"/>
    <w:rsid w:val="00BA563E"/>
    <w:rsid w:val="00BA61E5"/>
    <w:rsid w:val="00BA645A"/>
    <w:rsid w:val="00BA6587"/>
    <w:rsid w:val="00BA6D95"/>
    <w:rsid w:val="00BA73F1"/>
    <w:rsid w:val="00BA7593"/>
    <w:rsid w:val="00BA77BD"/>
    <w:rsid w:val="00BB1163"/>
    <w:rsid w:val="00BB1233"/>
    <w:rsid w:val="00BB1386"/>
    <w:rsid w:val="00BB1858"/>
    <w:rsid w:val="00BB1A1D"/>
    <w:rsid w:val="00BB2DF5"/>
    <w:rsid w:val="00BB324D"/>
    <w:rsid w:val="00BB3A87"/>
    <w:rsid w:val="00BB3E64"/>
    <w:rsid w:val="00BB4342"/>
    <w:rsid w:val="00BB45EE"/>
    <w:rsid w:val="00BB5490"/>
    <w:rsid w:val="00BB5CB5"/>
    <w:rsid w:val="00BB6276"/>
    <w:rsid w:val="00BB6399"/>
    <w:rsid w:val="00BB6574"/>
    <w:rsid w:val="00BB666D"/>
    <w:rsid w:val="00BB6F28"/>
    <w:rsid w:val="00BB732F"/>
    <w:rsid w:val="00BB7626"/>
    <w:rsid w:val="00BB7A3D"/>
    <w:rsid w:val="00BB7D07"/>
    <w:rsid w:val="00BB7D17"/>
    <w:rsid w:val="00BC081E"/>
    <w:rsid w:val="00BC0F0B"/>
    <w:rsid w:val="00BC1A17"/>
    <w:rsid w:val="00BC1A4C"/>
    <w:rsid w:val="00BC1ECB"/>
    <w:rsid w:val="00BC2424"/>
    <w:rsid w:val="00BC24CF"/>
    <w:rsid w:val="00BC2602"/>
    <w:rsid w:val="00BC2DF8"/>
    <w:rsid w:val="00BC325F"/>
    <w:rsid w:val="00BC3409"/>
    <w:rsid w:val="00BC3853"/>
    <w:rsid w:val="00BC3992"/>
    <w:rsid w:val="00BC41B9"/>
    <w:rsid w:val="00BC420F"/>
    <w:rsid w:val="00BC42A5"/>
    <w:rsid w:val="00BC469A"/>
    <w:rsid w:val="00BC4A2D"/>
    <w:rsid w:val="00BC5EBC"/>
    <w:rsid w:val="00BC61DC"/>
    <w:rsid w:val="00BC637C"/>
    <w:rsid w:val="00BC6708"/>
    <w:rsid w:val="00BC6B19"/>
    <w:rsid w:val="00BC6C4F"/>
    <w:rsid w:val="00BC7494"/>
    <w:rsid w:val="00BC7C1E"/>
    <w:rsid w:val="00BC7EEF"/>
    <w:rsid w:val="00BC7F7E"/>
    <w:rsid w:val="00BD0510"/>
    <w:rsid w:val="00BD078C"/>
    <w:rsid w:val="00BD0AB2"/>
    <w:rsid w:val="00BD121C"/>
    <w:rsid w:val="00BD1455"/>
    <w:rsid w:val="00BD154B"/>
    <w:rsid w:val="00BD1798"/>
    <w:rsid w:val="00BD1F46"/>
    <w:rsid w:val="00BD22B1"/>
    <w:rsid w:val="00BD2550"/>
    <w:rsid w:val="00BD2A20"/>
    <w:rsid w:val="00BD308D"/>
    <w:rsid w:val="00BD3325"/>
    <w:rsid w:val="00BD33B1"/>
    <w:rsid w:val="00BD3401"/>
    <w:rsid w:val="00BD3519"/>
    <w:rsid w:val="00BD379F"/>
    <w:rsid w:val="00BD3F45"/>
    <w:rsid w:val="00BD42F0"/>
    <w:rsid w:val="00BD4AAA"/>
    <w:rsid w:val="00BD4B55"/>
    <w:rsid w:val="00BD4C93"/>
    <w:rsid w:val="00BD4D5E"/>
    <w:rsid w:val="00BD4DC1"/>
    <w:rsid w:val="00BD5487"/>
    <w:rsid w:val="00BD57E8"/>
    <w:rsid w:val="00BD5BC5"/>
    <w:rsid w:val="00BD5BFA"/>
    <w:rsid w:val="00BD665A"/>
    <w:rsid w:val="00BD6D86"/>
    <w:rsid w:val="00BD6F58"/>
    <w:rsid w:val="00BD77EA"/>
    <w:rsid w:val="00BD7A28"/>
    <w:rsid w:val="00BD7CA1"/>
    <w:rsid w:val="00BD7D18"/>
    <w:rsid w:val="00BD7FC7"/>
    <w:rsid w:val="00BE0137"/>
    <w:rsid w:val="00BE1044"/>
    <w:rsid w:val="00BE1127"/>
    <w:rsid w:val="00BE118E"/>
    <w:rsid w:val="00BE15A0"/>
    <w:rsid w:val="00BE198C"/>
    <w:rsid w:val="00BE1C91"/>
    <w:rsid w:val="00BE2B7C"/>
    <w:rsid w:val="00BE302A"/>
    <w:rsid w:val="00BE3862"/>
    <w:rsid w:val="00BE447A"/>
    <w:rsid w:val="00BE47EB"/>
    <w:rsid w:val="00BE4C38"/>
    <w:rsid w:val="00BE4E14"/>
    <w:rsid w:val="00BE5B94"/>
    <w:rsid w:val="00BE5C73"/>
    <w:rsid w:val="00BE5F23"/>
    <w:rsid w:val="00BE6388"/>
    <w:rsid w:val="00BE64F2"/>
    <w:rsid w:val="00BE6B5F"/>
    <w:rsid w:val="00BE750B"/>
    <w:rsid w:val="00BE757F"/>
    <w:rsid w:val="00BF03E4"/>
    <w:rsid w:val="00BF108C"/>
    <w:rsid w:val="00BF170A"/>
    <w:rsid w:val="00BF1D22"/>
    <w:rsid w:val="00BF1ED4"/>
    <w:rsid w:val="00BF3451"/>
    <w:rsid w:val="00BF3531"/>
    <w:rsid w:val="00BF3DFD"/>
    <w:rsid w:val="00BF3E5E"/>
    <w:rsid w:val="00BF41F9"/>
    <w:rsid w:val="00BF4661"/>
    <w:rsid w:val="00BF4B06"/>
    <w:rsid w:val="00BF4F20"/>
    <w:rsid w:val="00BF528E"/>
    <w:rsid w:val="00BF52A3"/>
    <w:rsid w:val="00BF57D6"/>
    <w:rsid w:val="00BF5958"/>
    <w:rsid w:val="00BF597A"/>
    <w:rsid w:val="00BF64A6"/>
    <w:rsid w:val="00BF72CB"/>
    <w:rsid w:val="00BF74E3"/>
    <w:rsid w:val="00BF7720"/>
    <w:rsid w:val="00C0025C"/>
    <w:rsid w:val="00C00399"/>
    <w:rsid w:val="00C00439"/>
    <w:rsid w:val="00C00921"/>
    <w:rsid w:val="00C00D2F"/>
    <w:rsid w:val="00C00F3D"/>
    <w:rsid w:val="00C01051"/>
    <w:rsid w:val="00C01457"/>
    <w:rsid w:val="00C01998"/>
    <w:rsid w:val="00C01DC9"/>
    <w:rsid w:val="00C0224F"/>
    <w:rsid w:val="00C022A8"/>
    <w:rsid w:val="00C026C5"/>
    <w:rsid w:val="00C02D6A"/>
    <w:rsid w:val="00C037F8"/>
    <w:rsid w:val="00C04010"/>
    <w:rsid w:val="00C04C3D"/>
    <w:rsid w:val="00C04C51"/>
    <w:rsid w:val="00C0516B"/>
    <w:rsid w:val="00C054E3"/>
    <w:rsid w:val="00C0587E"/>
    <w:rsid w:val="00C058EC"/>
    <w:rsid w:val="00C05BBF"/>
    <w:rsid w:val="00C05BC7"/>
    <w:rsid w:val="00C061CE"/>
    <w:rsid w:val="00C0665D"/>
    <w:rsid w:val="00C06CCE"/>
    <w:rsid w:val="00C06D9B"/>
    <w:rsid w:val="00C0707B"/>
    <w:rsid w:val="00C0732B"/>
    <w:rsid w:val="00C07459"/>
    <w:rsid w:val="00C07461"/>
    <w:rsid w:val="00C076AD"/>
    <w:rsid w:val="00C07812"/>
    <w:rsid w:val="00C07A9E"/>
    <w:rsid w:val="00C07B23"/>
    <w:rsid w:val="00C10504"/>
    <w:rsid w:val="00C1052C"/>
    <w:rsid w:val="00C10A30"/>
    <w:rsid w:val="00C1100A"/>
    <w:rsid w:val="00C11D98"/>
    <w:rsid w:val="00C120FE"/>
    <w:rsid w:val="00C12163"/>
    <w:rsid w:val="00C13081"/>
    <w:rsid w:val="00C1328F"/>
    <w:rsid w:val="00C14164"/>
    <w:rsid w:val="00C14827"/>
    <w:rsid w:val="00C1492B"/>
    <w:rsid w:val="00C14C1B"/>
    <w:rsid w:val="00C14D8D"/>
    <w:rsid w:val="00C15127"/>
    <w:rsid w:val="00C15EA3"/>
    <w:rsid w:val="00C1647E"/>
    <w:rsid w:val="00C16E26"/>
    <w:rsid w:val="00C17242"/>
    <w:rsid w:val="00C20099"/>
    <w:rsid w:val="00C20149"/>
    <w:rsid w:val="00C20369"/>
    <w:rsid w:val="00C206CE"/>
    <w:rsid w:val="00C209CC"/>
    <w:rsid w:val="00C21A52"/>
    <w:rsid w:val="00C22650"/>
    <w:rsid w:val="00C229E6"/>
    <w:rsid w:val="00C22F0E"/>
    <w:rsid w:val="00C23879"/>
    <w:rsid w:val="00C23DC7"/>
    <w:rsid w:val="00C24578"/>
    <w:rsid w:val="00C24727"/>
    <w:rsid w:val="00C2490C"/>
    <w:rsid w:val="00C24D9A"/>
    <w:rsid w:val="00C25121"/>
    <w:rsid w:val="00C25D4E"/>
    <w:rsid w:val="00C26407"/>
    <w:rsid w:val="00C2682D"/>
    <w:rsid w:val="00C2691B"/>
    <w:rsid w:val="00C269BD"/>
    <w:rsid w:val="00C26E6A"/>
    <w:rsid w:val="00C30587"/>
    <w:rsid w:val="00C30965"/>
    <w:rsid w:val="00C30AA0"/>
    <w:rsid w:val="00C30D1C"/>
    <w:rsid w:val="00C317E2"/>
    <w:rsid w:val="00C31EFF"/>
    <w:rsid w:val="00C3206C"/>
    <w:rsid w:val="00C322CD"/>
    <w:rsid w:val="00C324FE"/>
    <w:rsid w:val="00C329A6"/>
    <w:rsid w:val="00C32B2D"/>
    <w:rsid w:val="00C32BC9"/>
    <w:rsid w:val="00C32C00"/>
    <w:rsid w:val="00C32C89"/>
    <w:rsid w:val="00C32DE0"/>
    <w:rsid w:val="00C32F7C"/>
    <w:rsid w:val="00C334E1"/>
    <w:rsid w:val="00C33BEA"/>
    <w:rsid w:val="00C33E67"/>
    <w:rsid w:val="00C344E4"/>
    <w:rsid w:val="00C358BD"/>
    <w:rsid w:val="00C35AD6"/>
    <w:rsid w:val="00C35AD8"/>
    <w:rsid w:val="00C35C2D"/>
    <w:rsid w:val="00C35EF3"/>
    <w:rsid w:val="00C35F8E"/>
    <w:rsid w:val="00C3645B"/>
    <w:rsid w:val="00C364C5"/>
    <w:rsid w:val="00C364E6"/>
    <w:rsid w:val="00C36598"/>
    <w:rsid w:val="00C3699F"/>
    <w:rsid w:val="00C36A07"/>
    <w:rsid w:val="00C36ACD"/>
    <w:rsid w:val="00C378CF"/>
    <w:rsid w:val="00C4016D"/>
    <w:rsid w:val="00C4078B"/>
    <w:rsid w:val="00C40C74"/>
    <w:rsid w:val="00C4137F"/>
    <w:rsid w:val="00C415AB"/>
    <w:rsid w:val="00C41BAF"/>
    <w:rsid w:val="00C41C59"/>
    <w:rsid w:val="00C42641"/>
    <w:rsid w:val="00C42CAE"/>
    <w:rsid w:val="00C42D9E"/>
    <w:rsid w:val="00C43585"/>
    <w:rsid w:val="00C43953"/>
    <w:rsid w:val="00C43EFE"/>
    <w:rsid w:val="00C43F71"/>
    <w:rsid w:val="00C4446B"/>
    <w:rsid w:val="00C45037"/>
    <w:rsid w:val="00C45264"/>
    <w:rsid w:val="00C4564F"/>
    <w:rsid w:val="00C4613A"/>
    <w:rsid w:val="00C46C63"/>
    <w:rsid w:val="00C46E43"/>
    <w:rsid w:val="00C47078"/>
    <w:rsid w:val="00C47A18"/>
    <w:rsid w:val="00C47D01"/>
    <w:rsid w:val="00C502C3"/>
    <w:rsid w:val="00C50B0B"/>
    <w:rsid w:val="00C50DAE"/>
    <w:rsid w:val="00C51610"/>
    <w:rsid w:val="00C5184D"/>
    <w:rsid w:val="00C51CE7"/>
    <w:rsid w:val="00C522EA"/>
    <w:rsid w:val="00C524C8"/>
    <w:rsid w:val="00C52B49"/>
    <w:rsid w:val="00C52D0B"/>
    <w:rsid w:val="00C52E55"/>
    <w:rsid w:val="00C53F97"/>
    <w:rsid w:val="00C54061"/>
    <w:rsid w:val="00C54839"/>
    <w:rsid w:val="00C55068"/>
    <w:rsid w:val="00C5521C"/>
    <w:rsid w:val="00C55618"/>
    <w:rsid w:val="00C55966"/>
    <w:rsid w:val="00C57B02"/>
    <w:rsid w:val="00C57F86"/>
    <w:rsid w:val="00C57FBE"/>
    <w:rsid w:val="00C60106"/>
    <w:rsid w:val="00C61339"/>
    <w:rsid w:val="00C615B6"/>
    <w:rsid w:val="00C618B1"/>
    <w:rsid w:val="00C62171"/>
    <w:rsid w:val="00C6228D"/>
    <w:rsid w:val="00C62550"/>
    <w:rsid w:val="00C627E1"/>
    <w:rsid w:val="00C638CC"/>
    <w:rsid w:val="00C63911"/>
    <w:rsid w:val="00C63B70"/>
    <w:rsid w:val="00C64324"/>
    <w:rsid w:val="00C64484"/>
    <w:rsid w:val="00C6469C"/>
    <w:rsid w:val="00C647F7"/>
    <w:rsid w:val="00C64BA7"/>
    <w:rsid w:val="00C65235"/>
    <w:rsid w:val="00C65282"/>
    <w:rsid w:val="00C656B0"/>
    <w:rsid w:val="00C66258"/>
    <w:rsid w:val="00C666DC"/>
    <w:rsid w:val="00C66D33"/>
    <w:rsid w:val="00C67A84"/>
    <w:rsid w:val="00C67E31"/>
    <w:rsid w:val="00C70094"/>
    <w:rsid w:val="00C70128"/>
    <w:rsid w:val="00C702CD"/>
    <w:rsid w:val="00C704D3"/>
    <w:rsid w:val="00C708BF"/>
    <w:rsid w:val="00C7099A"/>
    <w:rsid w:val="00C70A48"/>
    <w:rsid w:val="00C70B1E"/>
    <w:rsid w:val="00C70B7F"/>
    <w:rsid w:val="00C71511"/>
    <w:rsid w:val="00C71A20"/>
    <w:rsid w:val="00C71A59"/>
    <w:rsid w:val="00C71B93"/>
    <w:rsid w:val="00C71CE1"/>
    <w:rsid w:val="00C71D23"/>
    <w:rsid w:val="00C722E1"/>
    <w:rsid w:val="00C72CB6"/>
    <w:rsid w:val="00C72D0A"/>
    <w:rsid w:val="00C72F00"/>
    <w:rsid w:val="00C73CF4"/>
    <w:rsid w:val="00C7412E"/>
    <w:rsid w:val="00C7426C"/>
    <w:rsid w:val="00C748BF"/>
    <w:rsid w:val="00C74AFD"/>
    <w:rsid w:val="00C74FB1"/>
    <w:rsid w:val="00C7501C"/>
    <w:rsid w:val="00C75594"/>
    <w:rsid w:val="00C75644"/>
    <w:rsid w:val="00C75C9C"/>
    <w:rsid w:val="00C77281"/>
    <w:rsid w:val="00C776C5"/>
    <w:rsid w:val="00C8025A"/>
    <w:rsid w:val="00C80426"/>
    <w:rsid w:val="00C8042A"/>
    <w:rsid w:val="00C80EE9"/>
    <w:rsid w:val="00C81281"/>
    <w:rsid w:val="00C81540"/>
    <w:rsid w:val="00C81877"/>
    <w:rsid w:val="00C81D64"/>
    <w:rsid w:val="00C820D2"/>
    <w:rsid w:val="00C829CD"/>
    <w:rsid w:val="00C82C78"/>
    <w:rsid w:val="00C82D8B"/>
    <w:rsid w:val="00C82DA5"/>
    <w:rsid w:val="00C8348D"/>
    <w:rsid w:val="00C837FF"/>
    <w:rsid w:val="00C838FF"/>
    <w:rsid w:val="00C844E7"/>
    <w:rsid w:val="00C84731"/>
    <w:rsid w:val="00C84D1A"/>
    <w:rsid w:val="00C85364"/>
    <w:rsid w:val="00C85F56"/>
    <w:rsid w:val="00C87665"/>
    <w:rsid w:val="00C87FC5"/>
    <w:rsid w:val="00C9011D"/>
    <w:rsid w:val="00C90F7F"/>
    <w:rsid w:val="00C91477"/>
    <w:rsid w:val="00C9295B"/>
    <w:rsid w:val="00C92B07"/>
    <w:rsid w:val="00C92DBA"/>
    <w:rsid w:val="00C92E40"/>
    <w:rsid w:val="00C9318B"/>
    <w:rsid w:val="00C9351A"/>
    <w:rsid w:val="00C93BD5"/>
    <w:rsid w:val="00C93FAA"/>
    <w:rsid w:val="00C940F4"/>
    <w:rsid w:val="00C945E2"/>
    <w:rsid w:val="00C94A89"/>
    <w:rsid w:val="00C94D7B"/>
    <w:rsid w:val="00C9536F"/>
    <w:rsid w:val="00C95739"/>
    <w:rsid w:val="00C95915"/>
    <w:rsid w:val="00C95F08"/>
    <w:rsid w:val="00C9606C"/>
    <w:rsid w:val="00C96440"/>
    <w:rsid w:val="00C96D0C"/>
    <w:rsid w:val="00C97BFF"/>
    <w:rsid w:val="00C97C7E"/>
    <w:rsid w:val="00CA0268"/>
    <w:rsid w:val="00CA0394"/>
    <w:rsid w:val="00CA04BD"/>
    <w:rsid w:val="00CA0834"/>
    <w:rsid w:val="00CA118E"/>
    <w:rsid w:val="00CA1223"/>
    <w:rsid w:val="00CA1818"/>
    <w:rsid w:val="00CA20CF"/>
    <w:rsid w:val="00CA22E7"/>
    <w:rsid w:val="00CA2505"/>
    <w:rsid w:val="00CA25FD"/>
    <w:rsid w:val="00CA2E8E"/>
    <w:rsid w:val="00CA30DB"/>
    <w:rsid w:val="00CA3236"/>
    <w:rsid w:val="00CA359D"/>
    <w:rsid w:val="00CA3859"/>
    <w:rsid w:val="00CA40B9"/>
    <w:rsid w:val="00CA4CAB"/>
    <w:rsid w:val="00CA550A"/>
    <w:rsid w:val="00CA5673"/>
    <w:rsid w:val="00CA6DB7"/>
    <w:rsid w:val="00CA7158"/>
    <w:rsid w:val="00CA7821"/>
    <w:rsid w:val="00CB1144"/>
    <w:rsid w:val="00CB1F58"/>
    <w:rsid w:val="00CB20B9"/>
    <w:rsid w:val="00CB27A4"/>
    <w:rsid w:val="00CB2AAC"/>
    <w:rsid w:val="00CB2FF1"/>
    <w:rsid w:val="00CB3BCD"/>
    <w:rsid w:val="00CB3F04"/>
    <w:rsid w:val="00CB4420"/>
    <w:rsid w:val="00CB453D"/>
    <w:rsid w:val="00CB4C18"/>
    <w:rsid w:val="00CB5BC4"/>
    <w:rsid w:val="00CB5C5C"/>
    <w:rsid w:val="00CB5E4D"/>
    <w:rsid w:val="00CB624B"/>
    <w:rsid w:val="00CB650D"/>
    <w:rsid w:val="00CB65AE"/>
    <w:rsid w:val="00CB666A"/>
    <w:rsid w:val="00CB6D6F"/>
    <w:rsid w:val="00CB6FA7"/>
    <w:rsid w:val="00CB7212"/>
    <w:rsid w:val="00CB7354"/>
    <w:rsid w:val="00CB75E2"/>
    <w:rsid w:val="00CB7BD1"/>
    <w:rsid w:val="00CC03CE"/>
    <w:rsid w:val="00CC05D4"/>
    <w:rsid w:val="00CC0614"/>
    <w:rsid w:val="00CC0639"/>
    <w:rsid w:val="00CC0782"/>
    <w:rsid w:val="00CC1003"/>
    <w:rsid w:val="00CC1306"/>
    <w:rsid w:val="00CC1453"/>
    <w:rsid w:val="00CC177E"/>
    <w:rsid w:val="00CC2673"/>
    <w:rsid w:val="00CC2865"/>
    <w:rsid w:val="00CC2C42"/>
    <w:rsid w:val="00CC3D76"/>
    <w:rsid w:val="00CC3DB0"/>
    <w:rsid w:val="00CC3E4A"/>
    <w:rsid w:val="00CC3EB1"/>
    <w:rsid w:val="00CC3F1B"/>
    <w:rsid w:val="00CC3FE5"/>
    <w:rsid w:val="00CC4072"/>
    <w:rsid w:val="00CC40EF"/>
    <w:rsid w:val="00CC43FA"/>
    <w:rsid w:val="00CC4678"/>
    <w:rsid w:val="00CC46C9"/>
    <w:rsid w:val="00CC58ED"/>
    <w:rsid w:val="00CC65A4"/>
    <w:rsid w:val="00CC6834"/>
    <w:rsid w:val="00CC6B0D"/>
    <w:rsid w:val="00CC6C68"/>
    <w:rsid w:val="00CC6D90"/>
    <w:rsid w:val="00CC6EAA"/>
    <w:rsid w:val="00CC726B"/>
    <w:rsid w:val="00CC75B4"/>
    <w:rsid w:val="00CC76FC"/>
    <w:rsid w:val="00CC7EE3"/>
    <w:rsid w:val="00CC7F1C"/>
    <w:rsid w:val="00CD0AC3"/>
    <w:rsid w:val="00CD0D29"/>
    <w:rsid w:val="00CD0E47"/>
    <w:rsid w:val="00CD118C"/>
    <w:rsid w:val="00CD1293"/>
    <w:rsid w:val="00CD19DA"/>
    <w:rsid w:val="00CD1C14"/>
    <w:rsid w:val="00CD1C55"/>
    <w:rsid w:val="00CD2066"/>
    <w:rsid w:val="00CD24B4"/>
    <w:rsid w:val="00CD27B1"/>
    <w:rsid w:val="00CD309E"/>
    <w:rsid w:val="00CD317E"/>
    <w:rsid w:val="00CD38AD"/>
    <w:rsid w:val="00CD3BF4"/>
    <w:rsid w:val="00CD446A"/>
    <w:rsid w:val="00CD45E4"/>
    <w:rsid w:val="00CD4E67"/>
    <w:rsid w:val="00CD4EBE"/>
    <w:rsid w:val="00CD5024"/>
    <w:rsid w:val="00CD51A9"/>
    <w:rsid w:val="00CD6604"/>
    <w:rsid w:val="00CD6639"/>
    <w:rsid w:val="00CD6B36"/>
    <w:rsid w:val="00CD6B80"/>
    <w:rsid w:val="00CD6C42"/>
    <w:rsid w:val="00CD6C67"/>
    <w:rsid w:val="00CD6ED2"/>
    <w:rsid w:val="00CD6FA6"/>
    <w:rsid w:val="00CD6FFC"/>
    <w:rsid w:val="00CD7A46"/>
    <w:rsid w:val="00CD7C3F"/>
    <w:rsid w:val="00CE0709"/>
    <w:rsid w:val="00CE098D"/>
    <w:rsid w:val="00CE0D2A"/>
    <w:rsid w:val="00CE1036"/>
    <w:rsid w:val="00CE129C"/>
    <w:rsid w:val="00CE1EDB"/>
    <w:rsid w:val="00CE2E8C"/>
    <w:rsid w:val="00CE2FB6"/>
    <w:rsid w:val="00CE323E"/>
    <w:rsid w:val="00CE3CCC"/>
    <w:rsid w:val="00CE3D60"/>
    <w:rsid w:val="00CE44BD"/>
    <w:rsid w:val="00CE4970"/>
    <w:rsid w:val="00CE4CD8"/>
    <w:rsid w:val="00CE4DBD"/>
    <w:rsid w:val="00CE566C"/>
    <w:rsid w:val="00CE6557"/>
    <w:rsid w:val="00CE6D97"/>
    <w:rsid w:val="00CE6EE8"/>
    <w:rsid w:val="00CE7760"/>
    <w:rsid w:val="00CE7C43"/>
    <w:rsid w:val="00CE7F27"/>
    <w:rsid w:val="00CF10F9"/>
    <w:rsid w:val="00CF14FE"/>
    <w:rsid w:val="00CF1B3A"/>
    <w:rsid w:val="00CF204C"/>
    <w:rsid w:val="00CF2072"/>
    <w:rsid w:val="00CF22F3"/>
    <w:rsid w:val="00CF28CE"/>
    <w:rsid w:val="00CF3036"/>
    <w:rsid w:val="00CF352F"/>
    <w:rsid w:val="00CF3E3E"/>
    <w:rsid w:val="00CF3F5A"/>
    <w:rsid w:val="00CF4051"/>
    <w:rsid w:val="00CF40FE"/>
    <w:rsid w:val="00CF486D"/>
    <w:rsid w:val="00CF4B51"/>
    <w:rsid w:val="00CF54DF"/>
    <w:rsid w:val="00CF5BCC"/>
    <w:rsid w:val="00CF5D1E"/>
    <w:rsid w:val="00CF68C9"/>
    <w:rsid w:val="00CF6B3A"/>
    <w:rsid w:val="00CF6D4D"/>
    <w:rsid w:val="00CF6F0A"/>
    <w:rsid w:val="00CF6F48"/>
    <w:rsid w:val="00CF718F"/>
    <w:rsid w:val="00CF71EB"/>
    <w:rsid w:val="00CF7201"/>
    <w:rsid w:val="00CF74EA"/>
    <w:rsid w:val="00D0089E"/>
    <w:rsid w:val="00D008B2"/>
    <w:rsid w:val="00D00C98"/>
    <w:rsid w:val="00D011ED"/>
    <w:rsid w:val="00D0176A"/>
    <w:rsid w:val="00D01A76"/>
    <w:rsid w:val="00D01B75"/>
    <w:rsid w:val="00D02975"/>
    <w:rsid w:val="00D02D93"/>
    <w:rsid w:val="00D033E9"/>
    <w:rsid w:val="00D0357B"/>
    <w:rsid w:val="00D03A72"/>
    <w:rsid w:val="00D041F9"/>
    <w:rsid w:val="00D04206"/>
    <w:rsid w:val="00D043FE"/>
    <w:rsid w:val="00D04640"/>
    <w:rsid w:val="00D046C6"/>
    <w:rsid w:val="00D04A31"/>
    <w:rsid w:val="00D04F92"/>
    <w:rsid w:val="00D0595B"/>
    <w:rsid w:val="00D05ADA"/>
    <w:rsid w:val="00D06208"/>
    <w:rsid w:val="00D067AF"/>
    <w:rsid w:val="00D068A9"/>
    <w:rsid w:val="00D076EC"/>
    <w:rsid w:val="00D07721"/>
    <w:rsid w:val="00D077A9"/>
    <w:rsid w:val="00D100D1"/>
    <w:rsid w:val="00D103CC"/>
    <w:rsid w:val="00D107B6"/>
    <w:rsid w:val="00D10801"/>
    <w:rsid w:val="00D10821"/>
    <w:rsid w:val="00D10CDA"/>
    <w:rsid w:val="00D10E3D"/>
    <w:rsid w:val="00D11152"/>
    <w:rsid w:val="00D111FE"/>
    <w:rsid w:val="00D11CBE"/>
    <w:rsid w:val="00D11D11"/>
    <w:rsid w:val="00D11D32"/>
    <w:rsid w:val="00D11D66"/>
    <w:rsid w:val="00D1234F"/>
    <w:rsid w:val="00D12427"/>
    <w:rsid w:val="00D1267D"/>
    <w:rsid w:val="00D12714"/>
    <w:rsid w:val="00D128C4"/>
    <w:rsid w:val="00D12AF4"/>
    <w:rsid w:val="00D12CF4"/>
    <w:rsid w:val="00D1372D"/>
    <w:rsid w:val="00D13EF7"/>
    <w:rsid w:val="00D1410C"/>
    <w:rsid w:val="00D142EC"/>
    <w:rsid w:val="00D14B8A"/>
    <w:rsid w:val="00D14D47"/>
    <w:rsid w:val="00D1571D"/>
    <w:rsid w:val="00D15B29"/>
    <w:rsid w:val="00D16207"/>
    <w:rsid w:val="00D16356"/>
    <w:rsid w:val="00D165AA"/>
    <w:rsid w:val="00D16A29"/>
    <w:rsid w:val="00D16A77"/>
    <w:rsid w:val="00D16E56"/>
    <w:rsid w:val="00D16F76"/>
    <w:rsid w:val="00D17BAE"/>
    <w:rsid w:val="00D17DC3"/>
    <w:rsid w:val="00D17FB7"/>
    <w:rsid w:val="00D2057E"/>
    <w:rsid w:val="00D20587"/>
    <w:rsid w:val="00D20B61"/>
    <w:rsid w:val="00D20B73"/>
    <w:rsid w:val="00D20C32"/>
    <w:rsid w:val="00D2114C"/>
    <w:rsid w:val="00D21A8D"/>
    <w:rsid w:val="00D22113"/>
    <w:rsid w:val="00D223E6"/>
    <w:rsid w:val="00D22516"/>
    <w:rsid w:val="00D22F66"/>
    <w:rsid w:val="00D2329C"/>
    <w:rsid w:val="00D239EA"/>
    <w:rsid w:val="00D23E35"/>
    <w:rsid w:val="00D24139"/>
    <w:rsid w:val="00D2499B"/>
    <w:rsid w:val="00D24BC3"/>
    <w:rsid w:val="00D24FD1"/>
    <w:rsid w:val="00D2589D"/>
    <w:rsid w:val="00D263F0"/>
    <w:rsid w:val="00D26478"/>
    <w:rsid w:val="00D268BA"/>
    <w:rsid w:val="00D26E4E"/>
    <w:rsid w:val="00D2709C"/>
    <w:rsid w:val="00D27197"/>
    <w:rsid w:val="00D27327"/>
    <w:rsid w:val="00D273C7"/>
    <w:rsid w:val="00D274E3"/>
    <w:rsid w:val="00D27563"/>
    <w:rsid w:val="00D27877"/>
    <w:rsid w:val="00D27DD1"/>
    <w:rsid w:val="00D30AED"/>
    <w:rsid w:val="00D30D6B"/>
    <w:rsid w:val="00D30EB9"/>
    <w:rsid w:val="00D30F3F"/>
    <w:rsid w:val="00D3145D"/>
    <w:rsid w:val="00D3184F"/>
    <w:rsid w:val="00D31ACE"/>
    <w:rsid w:val="00D31CD2"/>
    <w:rsid w:val="00D31D81"/>
    <w:rsid w:val="00D31F14"/>
    <w:rsid w:val="00D3229F"/>
    <w:rsid w:val="00D32499"/>
    <w:rsid w:val="00D328DD"/>
    <w:rsid w:val="00D32D76"/>
    <w:rsid w:val="00D32E2E"/>
    <w:rsid w:val="00D32FCE"/>
    <w:rsid w:val="00D333EB"/>
    <w:rsid w:val="00D337AA"/>
    <w:rsid w:val="00D34951"/>
    <w:rsid w:val="00D34DB5"/>
    <w:rsid w:val="00D35242"/>
    <w:rsid w:val="00D3527E"/>
    <w:rsid w:val="00D35757"/>
    <w:rsid w:val="00D36116"/>
    <w:rsid w:val="00D36506"/>
    <w:rsid w:val="00D36644"/>
    <w:rsid w:val="00D370E9"/>
    <w:rsid w:val="00D37AF2"/>
    <w:rsid w:val="00D37AFE"/>
    <w:rsid w:val="00D37EBF"/>
    <w:rsid w:val="00D40F6D"/>
    <w:rsid w:val="00D41092"/>
    <w:rsid w:val="00D41173"/>
    <w:rsid w:val="00D413B1"/>
    <w:rsid w:val="00D4140D"/>
    <w:rsid w:val="00D41475"/>
    <w:rsid w:val="00D41D86"/>
    <w:rsid w:val="00D41FB5"/>
    <w:rsid w:val="00D42040"/>
    <w:rsid w:val="00D422B8"/>
    <w:rsid w:val="00D426E1"/>
    <w:rsid w:val="00D4280C"/>
    <w:rsid w:val="00D42D43"/>
    <w:rsid w:val="00D42EDF"/>
    <w:rsid w:val="00D435EE"/>
    <w:rsid w:val="00D443D6"/>
    <w:rsid w:val="00D44B02"/>
    <w:rsid w:val="00D44E08"/>
    <w:rsid w:val="00D44E21"/>
    <w:rsid w:val="00D45054"/>
    <w:rsid w:val="00D452A5"/>
    <w:rsid w:val="00D4568F"/>
    <w:rsid w:val="00D45B76"/>
    <w:rsid w:val="00D468D7"/>
    <w:rsid w:val="00D471E5"/>
    <w:rsid w:val="00D47411"/>
    <w:rsid w:val="00D4744E"/>
    <w:rsid w:val="00D478A1"/>
    <w:rsid w:val="00D47AA1"/>
    <w:rsid w:val="00D47F79"/>
    <w:rsid w:val="00D50C52"/>
    <w:rsid w:val="00D513EF"/>
    <w:rsid w:val="00D51FF9"/>
    <w:rsid w:val="00D5294C"/>
    <w:rsid w:val="00D52CE6"/>
    <w:rsid w:val="00D52E8C"/>
    <w:rsid w:val="00D530BD"/>
    <w:rsid w:val="00D53B3C"/>
    <w:rsid w:val="00D5421D"/>
    <w:rsid w:val="00D54723"/>
    <w:rsid w:val="00D54771"/>
    <w:rsid w:val="00D54FEF"/>
    <w:rsid w:val="00D5515C"/>
    <w:rsid w:val="00D55220"/>
    <w:rsid w:val="00D55632"/>
    <w:rsid w:val="00D556DA"/>
    <w:rsid w:val="00D55878"/>
    <w:rsid w:val="00D55C7E"/>
    <w:rsid w:val="00D563FF"/>
    <w:rsid w:val="00D56576"/>
    <w:rsid w:val="00D5663A"/>
    <w:rsid w:val="00D566E1"/>
    <w:rsid w:val="00D57547"/>
    <w:rsid w:val="00D57664"/>
    <w:rsid w:val="00D57E4F"/>
    <w:rsid w:val="00D600D6"/>
    <w:rsid w:val="00D60B00"/>
    <w:rsid w:val="00D6134C"/>
    <w:rsid w:val="00D61BAE"/>
    <w:rsid w:val="00D630EA"/>
    <w:rsid w:val="00D6374B"/>
    <w:rsid w:val="00D63AAA"/>
    <w:rsid w:val="00D640C9"/>
    <w:rsid w:val="00D644BD"/>
    <w:rsid w:val="00D648A8"/>
    <w:rsid w:val="00D66052"/>
    <w:rsid w:val="00D660BD"/>
    <w:rsid w:val="00D66740"/>
    <w:rsid w:val="00D66BCB"/>
    <w:rsid w:val="00D67D95"/>
    <w:rsid w:val="00D67FF5"/>
    <w:rsid w:val="00D70017"/>
    <w:rsid w:val="00D70062"/>
    <w:rsid w:val="00D700F4"/>
    <w:rsid w:val="00D70339"/>
    <w:rsid w:val="00D70802"/>
    <w:rsid w:val="00D709DB"/>
    <w:rsid w:val="00D70C66"/>
    <w:rsid w:val="00D71A6D"/>
    <w:rsid w:val="00D7217D"/>
    <w:rsid w:val="00D731F8"/>
    <w:rsid w:val="00D73CA3"/>
    <w:rsid w:val="00D7443A"/>
    <w:rsid w:val="00D74827"/>
    <w:rsid w:val="00D74E7F"/>
    <w:rsid w:val="00D752B6"/>
    <w:rsid w:val="00D753DA"/>
    <w:rsid w:val="00D7557C"/>
    <w:rsid w:val="00D75E70"/>
    <w:rsid w:val="00D75E72"/>
    <w:rsid w:val="00D7620C"/>
    <w:rsid w:val="00D76215"/>
    <w:rsid w:val="00D762F3"/>
    <w:rsid w:val="00D76403"/>
    <w:rsid w:val="00D7645B"/>
    <w:rsid w:val="00D765B8"/>
    <w:rsid w:val="00D769C2"/>
    <w:rsid w:val="00D76B74"/>
    <w:rsid w:val="00D7732D"/>
    <w:rsid w:val="00D774CE"/>
    <w:rsid w:val="00D77805"/>
    <w:rsid w:val="00D77C99"/>
    <w:rsid w:val="00D801C6"/>
    <w:rsid w:val="00D80357"/>
    <w:rsid w:val="00D80780"/>
    <w:rsid w:val="00D80999"/>
    <w:rsid w:val="00D80B34"/>
    <w:rsid w:val="00D81EFC"/>
    <w:rsid w:val="00D82014"/>
    <w:rsid w:val="00D82787"/>
    <w:rsid w:val="00D83493"/>
    <w:rsid w:val="00D839D7"/>
    <w:rsid w:val="00D83C49"/>
    <w:rsid w:val="00D83EB1"/>
    <w:rsid w:val="00D8404F"/>
    <w:rsid w:val="00D84264"/>
    <w:rsid w:val="00D8489A"/>
    <w:rsid w:val="00D84C0A"/>
    <w:rsid w:val="00D85AE7"/>
    <w:rsid w:val="00D8619E"/>
    <w:rsid w:val="00D868A9"/>
    <w:rsid w:val="00D86CDA"/>
    <w:rsid w:val="00D86D95"/>
    <w:rsid w:val="00D86DF5"/>
    <w:rsid w:val="00D86E3F"/>
    <w:rsid w:val="00D8753F"/>
    <w:rsid w:val="00D87CB7"/>
    <w:rsid w:val="00D9059C"/>
    <w:rsid w:val="00D90DE4"/>
    <w:rsid w:val="00D90E84"/>
    <w:rsid w:val="00D91042"/>
    <w:rsid w:val="00D91322"/>
    <w:rsid w:val="00D91AA0"/>
    <w:rsid w:val="00D91F19"/>
    <w:rsid w:val="00D92884"/>
    <w:rsid w:val="00D934D8"/>
    <w:rsid w:val="00D9363B"/>
    <w:rsid w:val="00D937E9"/>
    <w:rsid w:val="00D93A8C"/>
    <w:rsid w:val="00D93EEE"/>
    <w:rsid w:val="00D942C8"/>
    <w:rsid w:val="00D94652"/>
    <w:rsid w:val="00D94B4D"/>
    <w:rsid w:val="00D94EE2"/>
    <w:rsid w:val="00D950AF"/>
    <w:rsid w:val="00D96086"/>
    <w:rsid w:val="00D962BB"/>
    <w:rsid w:val="00D96C68"/>
    <w:rsid w:val="00D96EA1"/>
    <w:rsid w:val="00D97700"/>
    <w:rsid w:val="00D97EF3"/>
    <w:rsid w:val="00D97FC0"/>
    <w:rsid w:val="00DA0D86"/>
    <w:rsid w:val="00DA170D"/>
    <w:rsid w:val="00DA189D"/>
    <w:rsid w:val="00DA1F4C"/>
    <w:rsid w:val="00DA2970"/>
    <w:rsid w:val="00DA2CE5"/>
    <w:rsid w:val="00DA2D4F"/>
    <w:rsid w:val="00DA30D9"/>
    <w:rsid w:val="00DA318F"/>
    <w:rsid w:val="00DA334D"/>
    <w:rsid w:val="00DA34CF"/>
    <w:rsid w:val="00DA46EC"/>
    <w:rsid w:val="00DA487F"/>
    <w:rsid w:val="00DA4A50"/>
    <w:rsid w:val="00DA4D39"/>
    <w:rsid w:val="00DA5145"/>
    <w:rsid w:val="00DA523A"/>
    <w:rsid w:val="00DA5281"/>
    <w:rsid w:val="00DA54A2"/>
    <w:rsid w:val="00DA56B9"/>
    <w:rsid w:val="00DA589D"/>
    <w:rsid w:val="00DA5AD5"/>
    <w:rsid w:val="00DA5F66"/>
    <w:rsid w:val="00DA66DB"/>
    <w:rsid w:val="00DA7417"/>
    <w:rsid w:val="00DA77EA"/>
    <w:rsid w:val="00DB012F"/>
    <w:rsid w:val="00DB01F2"/>
    <w:rsid w:val="00DB0563"/>
    <w:rsid w:val="00DB0739"/>
    <w:rsid w:val="00DB1900"/>
    <w:rsid w:val="00DB1938"/>
    <w:rsid w:val="00DB1E8D"/>
    <w:rsid w:val="00DB1F84"/>
    <w:rsid w:val="00DB2057"/>
    <w:rsid w:val="00DB246E"/>
    <w:rsid w:val="00DB270E"/>
    <w:rsid w:val="00DB2756"/>
    <w:rsid w:val="00DB2B38"/>
    <w:rsid w:val="00DB3412"/>
    <w:rsid w:val="00DB386E"/>
    <w:rsid w:val="00DB39F5"/>
    <w:rsid w:val="00DB3A82"/>
    <w:rsid w:val="00DB3F0C"/>
    <w:rsid w:val="00DB3FB3"/>
    <w:rsid w:val="00DB4153"/>
    <w:rsid w:val="00DB4F48"/>
    <w:rsid w:val="00DB51CB"/>
    <w:rsid w:val="00DB5281"/>
    <w:rsid w:val="00DB538B"/>
    <w:rsid w:val="00DB63F1"/>
    <w:rsid w:val="00DB64E2"/>
    <w:rsid w:val="00DB6922"/>
    <w:rsid w:val="00DB697A"/>
    <w:rsid w:val="00DB6FDA"/>
    <w:rsid w:val="00DB7349"/>
    <w:rsid w:val="00DB7BB0"/>
    <w:rsid w:val="00DC082B"/>
    <w:rsid w:val="00DC0B0D"/>
    <w:rsid w:val="00DC0BF4"/>
    <w:rsid w:val="00DC20EB"/>
    <w:rsid w:val="00DC23D8"/>
    <w:rsid w:val="00DC244B"/>
    <w:rsid w:val="00DC2BE3"/>
    <w:rsid w:val="00DC2C0F"/>
    <w:rsid w:val="00DC30A3"/>
    <w:rsid w:val="00DC32C3"/>
    <w:rsid w:val="00DC39F4"/>
    <w:rsid w:val="00DC3BCB"/>
    <w:rsid w:val="00DC40C1"/>
    <w:rsid w:val="00DC461C"/>
    <w:rsid w:val="00DC4A4D"/>
    <w:rsid w:val="00DC5C19"/>
    <w:rsid w:val="00DC64B5"/>
    <w:rsid w:val="00DC751C"/>
    <w:rsid w:val="00DC7718"/>
    <w:rsid w:val="00DC79C7"/>
    <w:rsid w:val="00DC7B11"/>
    <w:rsid w:val="00DC7B5E"/>
    <w:rsid w:val="00DD07EB"/>
    <w:rsid w:val="00DD09A2"/>
    <w:rsid w:val="00DD0E77"/>
    <w:rsid w:val="00DD122E"/>
    <w:rsid w:val="00DD13F5"/>
    <w:rsid w:val="00DD142B"/>
    <w:rsid w:val="00DD14C4"/>
    <w:rsid w:val="00DD19EB"/>
    <w:rsid w:val="00DD1A4B"/>
    <w:rsid w:val="00DD1E0A"/>
    <w:rsid w:val="00DD1E8F"/>
    <w:rsid w:val="00DD23A0"/>
    <w:rsid w:val="00DD2907"/>
    <w:rsid w:val="00DD29C2"/>
    <w:rsid w:val="00DD2B12"/>
    <w:rsid w:val="00DD2E28"/>
    <w:rsid w:val="00DD489C"/>
    <w:rsid w:val="00DD4D25"/>
    <w:rsid w:val="00DD502D"/>
    <w:rsid w:val="00DD508E"/>
    <w:rsid w:val="00DD53D5"/>
    <w:rsid w:val="00DD545D"/>
    <w:rsid w:val="00DD5C3F"/>
    <w:rsid w:val="00DD60A8"/>
    <w:rsid w:val="00DD617B"/>
    <w:rsid w:val="00DD73B6"/>
    <w:rsid w:val="00DD78FE"/>
    <w:rsid w:val="00DD7E3B"/>
    <w:rsid w:val="00DE0507"/>
    <w:rsid w:val="00DE0858"/>
    <w:rsid w:val="00DE114D"/>
    <w:rsid w:val="00DE1207"/>
    <w:rsid w:val="00DE20A9"/>
    <w:rsid w:val="00DE259A"/>
    <w:rsid w:val="00DE2684"/>
    <w:rsid w:val="00DE298B"/>
    <w:rsid w:val="00DE362D"/>
    <w:rsid w:val="00DE3638"/>
    <w:rsid w:val="00DE41DE"/>
    <w:rsid w:val="00DE54F0"/>
    <w:rsid w:val="00DE59C6"/>
    <w:rsid w:val="00DE630A"/>
    <w:rsid w:val="00DE647B"/>
    <w:rsid w:val="00DE7028"/>
    <w:rsid w:val="00DE736E"/>
    <w:rsid w:val="00DE76DE"/>
    <w:rsid w:val="00DE77AF"/>
    <w:rsid w:val="00DE7A1B"/>
    <w:rsid w:val="00DE7CA6"/>
    <w:rsid w:val="00DE7DA3"/>
    <w:rsid w:val="00DF02AE"/>
    <w:rsid w:val="00DF0323"/>
    <w:rsid w:val="00DF06E3"/>
    <w:rsid w:val="00DF0985"/>
    <w:rsid w:val="00DF14C1"/>
    <w:rsid w:val="00DF1AB5"/>
    <w:rsid w:val="00DF1BF3"/>
    <w:rsid w:val="00DF1FC1"/>
    <w:rsid w:val="00DF2DBA"/>
    <w:rsid w:val="00DF2DD3"/>
    <w:rsid w:val="00DF2F1E"/>
    <w:rsid w:val="00DF319C"/>
    <w:rsid w:val="00DF3506"/>
    <w:rsid w:val="00DF380A"/>
    <w:rsid w:val="00DF3BF0"/>
    <w:rsid w:val="00DF3BF6"/>
    <w:rsid w:val="00DF3F6A"/>
    <w:rsid w:val="00DF40BD"/>
    <w:rsid w:val="00DF40C9"/>
    <w:rsid w:val="00DF4590"/>
    <w:rsid w:val="00DF465A"/>
    <w:rsid w:val="00DF4A37"/>
    <w:rsid w:val="00DF4B99"/>
    <w:rsid w:val="00DF5011"/>
    <w:rsid w:val="00DF5EC0"/>
    <w:rsid w:val="00DF61E8"/>
    <w:rsid w:val="00DF62EC"/>
    <w:rsid w:val="00DF65A8"/>
    <w:rsid w:val="00DF680D"/>
    <w:rsid w:val="00DF726D"/>
    <w:rsid w:val="00DF7416"/>
    <w:rsid w:val="00DF74DA"/>
    <w:rsid w:val="00DF7BB1"/>
    <w:rsid w:val="00DF7EA0"/>
    <w:rsid w:val="00E000A5"/>
    <w:rsid w:val="00E00779"/>
    <w:rsid w:val="00E00BD9"/>
    <w:rsid w:val="00E00D4C"/>
    <w:rsid w:val="00E0157D"/>
    <w:rsid w:val="00E0195D"/>
    <w:rsid w:val="00E01C60"/>
    <w:rsid w:val="00E01C79"/>
    <w:rsid w:val="00E025CE"/>
    <w:rsid w:val="00E029EF"/>
    <w:rsid w:val="00E036C0"/>
    <w:rsid w:val="00E04920"/>
    <w:rsid w:val="00E04E1F"/>
    <w:rsid w:val="00E0502C"/>
    <w:rsid w:val="00E051D5"/>
    <w:rsid w:val="00E051DD"/>
    <w:rsid w:val="00E054DF"/>
    <w:rsid w:val="00E056B2"/>
    <w:rsid w:val="00E0628C"/>
    <w:rsid w:val="00E066CD"/>
    <w:rsid w:val="00E06D0C"/>
    <w:rsid w:val="00E06DA8"/>
    <w:rsid w:val="00E073AC"/>
    <w:rsid w:val="00E103D4"/>
    <w:rsid w:val="00E1044D"/>
    <w:rsid w:val="00E10464"/>
    <w:rsid w:val="00E10770"/>
    <w:rsid w:val="00E113B4"/>
    <w:rsid w:val="00E11BD4"/>
    <w:rsid w:val="00E11F08"/>
    <w:rsid w:val="00E11F0B"/>
    <w:rsid w:val="00E127C9"/>
    <w:rsid w:val="00E1288F"/>
    <w:rsid w:val="00E12A64"/>
    <w:rsid w:val="00E13895"/>
    <w:rsid w:val="00E13B4A"/>
    <w:rsid w:val="00E13B7E"/>
    <w:rsid w:val="00E145D2"/>
    <w:rsid w:val="00E14F4E"/>
    <w:rsid w:val="00E14F6D"/>
    <w:rsid w:val="00E14FF0"/>
    <w:rsid w:val="00E15152"/>
    <w:rsid w:val="00E152DD"/>
    <w:rsid w:val="00E1704D"/>
    <w:rsid w:val="00E17066"/>
    <w:rsid w:val="00E1709C"/>
    <w:rsid w:val="00E175AA"/>
    <w:rsid w:val="00E17746"/>
    <w:rsid w:val="00E2012A"/>
    <w:rsid w:val="00E2028F"/>
    <w:rsid w:val="00E2039B"/>
    <w:rsid w:val="00E203F5"/>
    <w:rsid w:val="00E2110C"/>
    <w:rsid w:val="00E2144A"/>
    <w:rsid w:val="00E21A96"/>
    <w:rsid w:val="00E223A6"/>
    <w:rsid w:val="00E225AB"/>
    <w:rsid w:val="00E22C97"/>
    <w:rsid w:val="00E22D7B"/>
    <w:rsid w:val="00E22ED2"/>
    <w:rsid w:val="00E242A0"/>
    <w:rsid w:val="00E24342"/>
    <w:rsid w:val="00E2441A"/>
    <w:rsid w:val="00E2595E"/>
    <w:rsid w:val="00E25CCE"/>
    <w:rsid w:val="00E25EC4"/>
    <w:rsid w:val="00E2620B"/>
    <w:rsid w:val="00E26330"/>
    <w:rsid w:val="00E2643C"/>
    <w:rsid w:val="00E26B15"/>
    <w:rsid w:val="00E26FA7"/>
    <w:rsid w:val="00E27148"/>
    <w:rsid w:val="00E27259"/>
    <w:rsid w:val="00E2727A"/>
    <w:rsid w:val="00E27C92"/>
    <w:rsid w:val="00E30066"/>
    <w:rsid w:val="00E3024B"/>
    <w:rsid w:val="00E307A8"/>
    <w:rsid w:val="00E30FEE"/>
    <w:rsid w:val="00E310C8"/>
    <w:rsid w:val="00E31602"/>
    <w:rsid w:val="00E317ED"/>
    <w:rsid w:val="00E31E81"/>
    <w:rsid w:val="00E31EBB"/>
    <w:rsid w:val="00E32306"/>
    <w:rsid w:val="00E32AA7"/>
    <w:rsid w:val="00E32D7E"/>
    <w:rsid w:val="00E32DB2"/>
    <w:rsid w:val="00E33116"/>
    <w:rsid w:val="00E33871"/>
    <w:rsid w:val="00E33DD9"/>
    <w:rsid w:val="00E34306"/>
    <w:rsid w:val="00E3453B"/>
    <w:rsid w:val="00E349E6"/>
    <w:rsid w:val="00E350C0"/>
    <w:rsid w:val="00E35210"/>
    <w:rsid w:val="00E352D1"/>
    <w:rsid w:val="00E352EB"/>
    <w:rsid w:val="00E359E0"/>
    <w:rsid w:val="00E35F2C"/>
    <w:rsid w:val="00E3629E"/>
    <w:rsid w:val="00E364A2"/>
    <w:rsid w:val="00E3698F"/>
    <w:rsid w:val="00E369CA"/>
    <w:rsid w:val="00E369F6"/>
    <w:rsid w:val="00E36A02"/>
    <w:rsid w:val="00E36E5C"/>
    <w:rsid w:val="00E36E9D"/>
    <w:rsid w:val="00E37376"/>
    <w:rsid w:val="00E40693"/>
    <w:rsid w:val="00E410F3"/>
    <w:rsid w:val="00E417F0"/>
    <w:rsid w:val="00E41C70"/>
    <w:rsid w:val="00E41DA2"/>
    <w:rsid w:val="00E42047"/>
    <w:rsid w:val="00E42135"/>
    <w:rsid w:val="00E42164"/>
    <w:rsid w:val="00E42E8D"/>
    <w:rsid w:val="00E43650"/>
    <w:rsid w:val="00E43897"/>
    <w:rsid w:val="00E4461E"/>
    <w:rsid w:val="00E4484B"/>
    <w:rsid w:val="00E45E32"/>
    <w:rsid w:val="00E4692C"/>
    <w:rsid w:val="00E46D74"/>
    <w:rsid w:val="00E4704B"/>
    <w:rsid w:val="00E47439"/>
    <w:rsid w:val="00E474FE"/>
    <w:rsid w:val="00E47595"/>
    <w:rsid w:val="00E475F0"/>
    <w:rsid w:val="00E47778"/>
    <w:rsid w:val="00E47B51"/>
    <w:rsid w:val="00E47B64"/>
    <w:rsid w:val="00E47FF1"/>
    <w:rsid w:val="00E50F04"/>
    <w:rsid w:val="00E50F60"/>
    <w:rsid w:val="00E50F67"/>
    <w:rsid w:val="00E511EE"/>
    <w:rsid w:val="00E51659"/>
    <w:rsid w:val="00E51B15"/>
    <w:rsid w:val="00E52BE8"/>
    <w:rsid w:val="00E52D95"/>
    <w:rsid w:val="00E53139"/>
    <w:rsid w:val="00E5361A"/>
    <w:rsid w:val="00E54B69"/>
    <w:rsid w:val="00E54B89"/>
    <w:rsid w:val="00E54D6C"/>
    <w:rsid w:val="00E55080"/>
    <w:rsid w:val="00E5545D"/>
    <w:rsid w:val="00E55BE1"/>
    <w:rsid w:val="00E56E09"/>
    <w:rsid w:val="00E574AD"/>
    <w:rsid w:val="00E576D7"/>
    <w:rsid w:val="00E579CB"/>
    <w:rsid w:val="00E57A72"/>
    <w:rsid w:val="00E57E44"/>
    <w:rsid w:val="00E57FAC"/>
    <w:rsid w:val="00E57FDB"/>
    <w:rsid w:val="00E6077B"/>
    <w:rsid w:val="00E60CD0"/>
    <w:rsid w:val="00E61A72"/>
    <w:rsid w:val="00E62173"/>
    <w:rsid w:val="00E62237"/>
    <w:rsid w:val="00E62CB2"/>
    <w:rsid w:val="00E63346"/>
    <w:rsid w:val="00E636CE"/>
    <w:rsid w:val="00E63FC5"/>
    <w:rsid w:val="00E640C1"/>
    <w:rsid w:val="00E6458F"/>
    <w:rsid w:val="00E64AE3"/>
    <w:rsid w:val="00E64B1C"/>
    <w:rsid w:val="00E64EC3"/>
    <w:rsid w:val="00E64FBD"/>
    <w:rsid w:val="00E654F6"/>
    <w:rsid w:val="00E657AB"/>
    <w:rsid w:val="00E6616E"/>
    <w:rsid w:val="00E66A6D"/>
    <w:rsid w:val="00E6765D"/>
    <w:rsid w:val="00E67B22"/>
    <w:rsid w:val="00E67B4F"/>
    <w:rsid w:val="00E67DE3"/>
    <w:rsid w:val="00E70227"/>
    <w:rsid w:val="00E7048F"/>
    <w:rsid w:val="00E70532"/>
    <w:rsid w:val="00E706D4"/>
    <w:rsid w:val="00E70A54"/>
    <w:rsid w:val="00E70CF2"/>
    <w:rsid w:val="00E713E9"/>
    <w:rsid w:val="00E7294B"/>
    <w:rsid w:val="00E72E15"/>
    <w:rsid w:val="00E73421"/>
    <w:rsid w:val="00E73F5A"/>
    <w:rsid w:val="00E7408E"/>
    <w:rsid w:val="00E74120"/>
    <w:rsid w:val="00E7496E"/>
    <w:rsid w:val="00E74DB9"/>
    <w:rsid w:val="00E756A2"/>
    <w:rsid w:val="00E7589E"/>
    <w:rsid w:val="00E7591E"/>
    <w:rsid w:val="00E75B01"/>
    <w:rsid w:val="00E75C40"/>
    <w:rsid w:val="00E760BD"/>
    <w:rsid w:val="00E761DA"/>
    <w:rsid w:val="00E764E8"/>
    <w:rsid w:val="00E7654C"/>
    <w:rsid w:val="00E801AF"/>
    <w:rsid w:val="00E80D76"/>
    <w:rsid w:val="00E81A57"/>
    <w:rsid w:val="00E82008"/>
    <w:rsid w:val="00E82115"/>
    <w:rsid w:val="00E821F8"/>
    <w:rsid w:val="00E82DC0"/>
    <w:rsid w:val="00E831B0"/>
    <w:rsid w:val="00E83486"/>
    <w:rsid w:val="00E83605"/>
    <w:rsid w:val="00E838A6"/>
    <w:rsid w:val="00E839FD"/>
    <w:rsid w:val="00E83F41"/>
    <w:rsid w:val="00E845D2"/>
    <w:rsid w:val="00E84705"/>
    <w:rsid w:val="00E84D27"/>
    <w:rsid w:val="00E86118"/>
    <w:rsid w:val="00E86FAA"/>
    <w:rsid w:val="00E86FAD"/>
    <w:rsid w:val="00E87B22"/>
    <w:rsid w:val="00E87BE5"/>
    <w:rsid w:val="00E900DF"/>
    <w:rsid w:val="00E91062"/>
    <w:rsid w:val="00E91072"/>
    <w:rsid w:val="00E911A2"/>
    <w:rsid w:val="00E91694"/>
    <w:rsid w:val="00E91B72"/>
    <w:rsid w:val="00E929B9"/>
    <w:rsid w:val="00E930C1"/>
    <w:rsid w:val="00E9315F"/>
    <w:rsid w:val="00E933BE"/>
    <w:rsid w:val="00E934AC"/>
    <w:rsid w:val="00E934EC"/>
    <w:rsid w:val="00E93BF8"/>
    <w:rsid w:val="00E9428B"/>
    <w:rsid w:val="00E943B3"/>
    <w:rsid w:val="00E94464"/>
    <w:rsid w:val="00E94F63"/>
    <w:rsid w:val="00E9527B"/>
    <w:rsid w:val="00E957AE"/>
    <w:rsid w:val="00E957B0"/>
    <w:rsid w:val="00E96A37"/>
    <w:rsid w:val="00EA014B"/>
    <w:rsid w:val="00EA01B4"/>
    <w:rsid w:val="00EA029F"/>
    <w:rsid w:val="00EA0540"/>
    <w:rsid w:val="00EA07CA"/>
    <w:rsid w:val="00EA0BF0"/>
    <w:rsid w:val="00EA1244"/>
    <w:rsid w:val="00EA172A"/>
    <w:rsid w:val="00EA1770"/>
    <w:rsid w:val="00EA2145"/>
    <w:rsid w:val="00EA2435"/>
    <w:rsid w:val="00EA26D1"/>
    <w:rsid w:val="00EA28A7"/>
    <w:rsid w:val="00EA3052"/>
    <w:rsid w:val="00EA369B"/>
    <w:rsid w:val="00EA390B"/>
    <w:rsid w:val="00EA47E4"/>
    <w:rsid w:val="00EA5299"/>
    <w:rsid w:val="00EA5BDF"/>
    <w:rsid w:val="00EA5C0C"/>
    <w:rsid w:val="00EA5DA0"/>
    <w:rsid w:val="00EA6760"/>
    <w:rsid w:val="00EA71DD"/>
    <w:rsid w:val="00EA727F"/>
    <w:rsid w:val="00EA76AB"/>
    <w:rsid w:val="00EA7F81"/>
    <w:rsid w:val="00EB01C9"/>
    <w:rsid w:val="00EB01D8"/>
    <w:rsid w:val="00EB0BF6"/>
    <w:rsid w:val="00EB1307"/>
    <w:rsid w:val="00EB1F7F"/>
    <w:rsid w:val="00EB2065"/>
    <w:rsid w:val="00EB21EB"/>
    <w:rsid w:val="00EB2210"/>
    <w:rsid w:val="00EB38BA"/>
    <w:rsid w:val="00EB3A57"/>
    <w:rsid w:val="00EB43C1"/>
    <w:rsid w:val="00EB4FC8"/>
    <w:rsid w:val="00EB546A"/>
    <w:rsid w:val="00EB5766"/>
    <w:rsid w:val="00EB57B5"/>
    <w:rsid w:val="00EB6101"/>
    <w:rsid w:val="00EB65B5"/>
    <w:rsid w:val="00EB69CA"/>
    <w:rsid w:val="00EB6AF6"/>
    <w:rsid w:val="00EB6CBA"/>
    <w:rsid w:val="00EB7190"/>
    <w:rsid w:val="00EB72E1"/>
    <w:rsid w:val="00EB7635"/>
    <w:rsid w:val="00EB7751"/>
    <w:rsid w:val="00EB7853"/>
    <w:rsid w:val="00EB7E9A"/>
    <w:rsid w:val="00EC00A2"/>
    <w:rsid w:val="00EC11C6"/>
    <w:rsid w:val="00EC13E3"/>
    <w:rsid w:val="00EC16F4"/>
    <w:rsid w:val="00EC1801"/>
    <w:rsid w:val="00EC1C32"/>
    <w:rsid w:val="00EC2629"/>
    <w:rsid w:val="00EC2A52"/>
    <w:rsid w:val="00EC2D17"/>
    <w:rsid w:val="00EC2D61"/>
    <w:rsid w:val="00EC3E02"/>
    <w:rsid w:val="00EC41F8"/>
    <w:rsid w:val="00EC49DB"/>
    <w:rsid w:val="00EC55E8"/>
    <w:rsid w:val="00EC5748"/>
    <w:rsid w:val="00EC582D"/>
    <w:rsid w:val="00EC5E19"/>
    <w:rsid w:val="00EC643C"/>
    <w:rsid w:val="00EC68F6"/>
    <w:rsid w:val="00EC69DB"/>
    <w:rsid w:val="00EC69F1"/>
    <w:rsid w:val="00EC6B83"/>
    <w:rsid w:val="00EC7478"/>
    <w:rsid w:val="00EC749F"/>
    <w:rsid w:val="00EC7BE5"/>
    <w:rsid w:val="00ED05C8"/>
    <w:rsid w:val="00ED0E42"/>
    <w:rsid w:val="00ED1CD5"/>
    <w:rsid w:val="00ED1E4F"/>
    <w:rsid w:val="00ED20C2"/>
    <w:rsid w:val="00ED2167"/>
    <w:rsid w:val="00ED23F5"/>
    <w:rsid w:val="00ED29AE"/>
    <w:rsid w:val="00ED29D8"/>
    <w:rsid w:val="00ED3187"/>
    <w:rsid w:val="00ED32CD"/>
    <w:rsid w:val="00ED3A62"/>
    <w:rsid w:val="00ED3AD5"/>
    <w:rsid w:val="00ED44AE"/>
    <w:rsid w:val="00ED4ACC"/>
    <w:rsid w:val="00ED4B55"/>
    <w:rsid w:val="00ED51C2"/>
    <w:rsid w:val="00ED52F5"/>
    <w:rsid w:val="00ED57B0"/>
    <w:rsid w:val="00ED58D2"/>
    <w:rsid w:val="00ED7308"/>
    <w:rsid w:val="00ED7DD7"/>
    <w:rsid w:val="00ED7FB8"/>
    <w:rsid w:val="00EE0139"/>
    <w:rsid w:val="00EE02EE"/>
    <w:rsid w:val="00EE06FA"/>
    <w:rsid w:val="00EE0CE1"/>
    <w:rsid w:val="00EE0E24"/>
    <w:rsid w:val="00EE2253"/>
    <w:rsid w:val="00EE286D"/>
    <w:rsid w:val="00EE34ED"/>
    <w:rsid w:val="00EE365D"/>
    <w:rsid w:val="00EE375D"/>
    <w:rsid w:val="00EE3D77"/>
    <w:rsid w:val="00EE3FF1"/>
    <w:rsid w:val="00EE4302"/>
    <w:rsid w:val="00EE4440"/>
    <w:rsid w:val="00EE474A"/>
    <w:rsid w:val="00EE48FA"/>
    <w:rsid w:val="00EE4C1A"/>
    <w:rsid w:val="00EE502D"/>
    <w:rsid w:val="00EE5BD9"/>
    <w:rsid w:val="00EE5E5B"/>
    <w:rsid w:val="00EE69C7"/>
    <w:rsid w:val="00EE6B3C"/>
    <w:rsid w:val="00EE79B2"/>
    <w:rsid w:val="00EE7D36"/>
    <w:rsid w:val="00EF00B0"/>
    <w:rsid w:val="00EF00DF"/>
    <w:rsid w:val="00EF012F"/>
    <w:rsid w:val="00EF0994"/>
    <w:rsid w:val="00EF0A3E"/>
    <w:rsid w:val="00EF0F2E"/>
    <w:rsid w:val="00EF1BEC"/>
    <w:rsid w:val="00EF2365"/>
    <w:rsid w:val="00EF2483"/>
    <w:rsid w:val="00EF2EDE"/>
    <w:rsid w:val="00EF2EFF"/>
    <w:rsid w:val="00EF4000"/>
    <w:rsid w:val="00EF4689"/>
    <w:rsid w:val="00EF4CFC"/>
    <w:rsid w:val="00EF507C"/>
    <w:rsid w:val="00EF6340"/>
    <w:rsid w:val="00EF6462"/>
    <w:rsid w:val="00EF6CAF"/>
    <w:rsid w:val="00EF714C"/>
    <w:rsid w:val="00EF781F"/>
    <w:rsid w:val="00EF78CF"/>
    <w:rsid w:val="00EF7B28"/>
    <w:rsid w:val="00EF7E79"/>
    <w:rsid w:val="00EF7EAA"/>
    <w:rsid w:val="00F001AB"/>
    <w:rsid w:val="00F00655"/>
    <w:rsid w:val="00F00D3E"/>
    <w:rsid w:val="00F00E8A"/>
    <w:rsid w:val="00F00EB5"/>
    <w:rsid w:val="00F01110"/>
    <w:rsid w:val="00F01B9D"/>
    <w:rsid w:val="00F020B4"/>
    <w:rsid w:val="00F020F7"/>
    <w:rsid w:val="00F0298E"/>
    <w:rsid w:val="00F02FED"/>
    <w:rsid w:val="00F032B5"/>
    <w:rsid w:val="00F03468"/>
    <w:rsid w:val="00F03FCE"/>
    <w:rsid w:val="00F044EE"/>
    <w:rsid w:val="00F0453A"/>
    <w:rsid w:val="00F045A6"/>
    <w:rsid w:val="00F049B7"/>
    <w:rsid w:val="00F04A2A"/>
    <w:rsid w:val="00F05846"/>
    <w:rsid w:val="00F0591D"/>
    <w:rsid w:val="00F05CA7"/>
    <w:rsid w:val="00F05F14"/>
    <w:rsid w:val="00F0681D"/>
    <w:rsid w:val="00F0746E"/>
    <w:rsid w:val="00F07D93"/>
    <w:rsid w:val="00F100EF"/>
    <w:rsid w:val="00F103C0"/>
    <w:rsid w:val="00F106DD"/>
    <w:rsid w:val="00F1080A"/>
    <w:rsid w:val="00F10DC6"/>
    <w:rsid w:val="00F10E5F"/>
    <w:rsid w:val="00F10F37"/>
    <w:rsid w:val="00F11E12"/>
    <w:rsid w:val="00F125BF"/>
    <w:rsid w:val="00F12A53"/>
    <w:rsid w:val="00F12A96"/>
    <w:rsid w:val="00F12F44"/>
    <w:rsid w:val="00F137B0"/>
    <w:rsid w:val="00F139EA"/>
    <w:rsid w:val="00F140CE"/>
    <w:rsid w:val="00F152D3"/>
    <w:rsid w:val="00F157EA"/>
    <w:rsid w:val="00F15CFD"/>
    <w:rsid w:val="00F160B2"/>
    <w:rsid w:val="00F16560"/>
    <w:rsid w:val="00F168B5"/>
    <w:rsid w:val="00F16A69"/>
    <w:rsid w:val="00F17465"/>
    <w:rsid w:val="00F1770D"/>
    <w:rsid w:val="00F1796E"/>
    <w:rsid w:val="00F17A25"/>
    <w:rsid w:val="00F2070F"/>
    <w:rsid w:val="00F20AD8"/>
    <w:rsid w:val="00F20CC1"/>
    <w:rsid w:val="00F216A5"/>
    <w:rsid w:val="00F21834"/>
    <w:rsid w:val="00F21B34"/>
    <w:rsid w:val="00F22345"/>
    <w:rsid w:val="00F22B6D"/>
    <w:rsid w:val="00F22FD6"/>
    <w:rsid w:val="00F22FE7"/>
    <w:rsid w:val="00F23365"/>
    <w:rsid w:val="00F2348B"/>
    <w:rsid w:val="00F237F5"/>
    <w:rsid w:val="00F23886"/>
    <w:rsid w:val="00F23FB5"/>
    <w:rsid w:val="00F24149"/>
    <w:rsid w:val="00F24950"/>
    <w:rsid w:val="00F249A9"/>
    <w:rsid w:val="00F249CB"/>
    <w:rsid w:val="00F24E87"/>
    <w:rsid w:val="00F2511A"/>
    <w:rsid w:val="00F25638"/>
    <w:rsid w:val="00F26A4B"/>
    <w:rsid w:val="00F27006"/>
    <w:rsid w:val="00F27875"/>
    <w:rsid w:val="00F27BBE"/>
    <w:rsid w:val="00F27DC4"/>
    <w:rsid w:val="00F27ED0"/>
    <w:rsid w:val="00F301B0"/>
    <w:rsid w:val="00F30834"/>
    <w:rsid w:val="00F30A3B"/>
    <w:rsid w:val="00F30EC5"/>
    <w:rsid w:val="00F31086"/>
    <w:rsid w:val="00F31187"/>
    <w:rsid w:val="00F31FFD"/>
    <w:rsid w:val="00F321EF"/>
    <w:rsid w:val="00F3236F"/>
    <w:rsid w:val="00F323C5"/>
    <w:rsid w:val="00F32A00"/>
    <w:rsid w:val="00F32C74"/>
    <w:rsid w:val="00F33087"/>
    <w:rsid w:val="00F33172"/>
    <w:rsid w:val="00F33204"/>
    <w:rsid w:val="00F33343"/>
    <w:rsid w:val="00F3399E"/>
    <w:rsid w:val="00F33E1E"/>
    <w:rsid w:val="00F33F3F"/>
    <w:rsid w:val="00F340FC"/>
    <w:rsid w:val="00F348EA"/>
    <w:rsid w:val="00F349F2"/>
    <w:rsid w:val="00F34E84"/>
    <w:rsid w:val="00F352FA"/>
    <w:rsid w:val="00F353AD"/>
    <w:rsid w:val="00F35470"/>
    <w:rsid w:val="00F358DB"/>
    <w:rsid w:val="00F35B26"/>
    <w:rsid w:val="00F35FBC"/>
    <w:rsid w:val="00F3653A"/>
    <w:rsid w:val="00F3668B"/>
    <w:rsid w:val="00F36790"/>
    <w:rsid w:val="00F36C19"/>
    <w:rsid w:val="00F37318"/>
    <w:rsid w:val="00F37643"/>
    <w:rsid w:val="00F379B0"/>
    <w:rsid w:val="00F37B77"/>
    <w:rsid w:val="00F37C12"/>
    <w:rsid w:val="00F40839"/>
    <w:rsid w:val="00F4095C"/>
    <w:rsid w:val="00F40C00"/>
    <w:rsid w:val="00F4128B"/>
    <w:rsid w:val="00F4212D"/>
    <w:rsid w:val="00F42950"/>
    <w:rsid w:val="00F42F86"/>
    <w:rsid w:val="00F43F11"/>
    <w:rsid w:val="00F445F0"/>
    <w:rsid w:val="00F44AC0"/>
    <w:rsid w:val="00F44C55"/>
    <w:rsid w:val="00F44F5B"/>
    <w:rsid w:val="00F453AD"/>
    <w:rsid w:val="00F45AE7"/>
    <w:rsid w:val="00F45D37"/>
    <w:rsid w:val="00F46284"/>
    <w:rsid w:val="00F46D14"/>
    <w:rsid w:val="00F46F85"/>
    <w:rsid w:val="00F508B8"/>
    <w:rsid w:val="00F50D48"/>
    <w:rsid w:val="00F52055"/>
    <w:rsid w:val="00F520DB"/>
    <w:rsid w:val="00F522AB"/>
    <w:rsid w:val="00F52332"/>
    <w:rsid w:val="00F523D9"/>
    <w:rsid w:val="00F52B09"/>
    <w:rsid w:val="00F52FB2"/>
    <w:rsid w:val="00F530E5"/>
    <w:rsid w:val="00F532F0"/>
    <w:rsid w:val="00F54048"/>
    <w:rsid w:val="00F54152"/>
    <w:rsid w:val="00F5482B"/>
    <w:rsid w:val="00F54EA4"/>
    <w:rsid w:val="00F55616"/>
    <w:rsid w:val="00F55E10"/>
    <w:rsid w:val="00F55E23"/>
    <w:rsid w:val="00F55FCE"/>
    <w:rsid w:val="00F561B8"/>
    <w:rsid w:val="00F56272"/>
    <w:rsid w:val="00F564E5"/>
    <w:rsid w:val="00F56808"/>
    <w:rsid w:val="00F56A06"/>
    <w:rsid w:val="00F575D4"/>
    <w:rsid w:val="00F5768C"/>
    <w:rsid w:val="00F604EB"/>
    <w:rsid w:val="00F60750"/>
    <w:rsid w:val="00F60ADB"/>
    <w:rsid w:val="00F6106B"/>
    <w:rsid w:val="00F610D6"/>
    <w:rsid w:val="00F611A4"/>
    <w:rsid w:val="00F615A7"/>
    <w:rsid w:val="00F616B5"/>
    <w:rsid w:val="00F6211E"/>
    <w:rsid w:val="00F62915"/>
    <w:rsid w:val="00F62AAF"/>
    <w:rsid w:val="00F62CEE"/>
    <w:rsid w:val="00F63932"/>
    <w:rsid w:val="00F63989"/>
    <w:rsid w:val="00F63C36"/>
    <w:rsid w:val="00F6417D"/>
    <w:rsid w:val="00F64232"/>
    <w:rsid w:val="00F643DD"/>
    <w:rsid w:val="00F644B8"/>
    <w:rsid w:val="00F64C55"/>
    <w:rsid w:val="00F64FDE"/>
    <w:rsid w:val="00F651E2"/>
    <w:rsid w:val="00F65A06"/>
    <w:rsid w:val="00F65B4F"/>
    <w:rsid w:val="00F65EBC"/>
    <w:rsid w:val="00F6699E"/>
    <w:rsid w:val="00F670A3"/>
    <w:rsid w:val="00F6743F"/>
    <w:rsid w:val="00F676E7"/>
    <w:rsid w:val="00F67962"/>
    <w:rsid w:val="00F67981"/>
    <w:rsid w:val="00F67C0C"/>
    <w:rsid w:val="00F67CED"/>
    <w:rsid w:val="00F700BE"/>
    <w:rsid w:val="00F702B4"/>
    <w:rsid w:val="00F7030E"/>
    <w:rsid w:val="00F7040E"/>
    <w:rsid w:val="00F71183"/>
    <w:rsid w:val="00F71478"/>
    <w:rsid w:val="00F7162F"/>
    <w:rsid w:val="00F7164A"/>
    <w:rsid w:val="00F71A46"/>
    <w:rsid w:val="00F720D5"/>
    <w:rsid w:val="00F72CFC"/>
    <w:rsid w:val="00F73148"/>
    <w:rsid w:val="00F737D1"/>
    <w:rsid w:val="00F738B1"/>
    <w:rsid w:val="00F738B7"/>
    <w:rsid w:val="00F73FBC"/>
    <w:rsid w:val="00F741C6"/>
    <w:rsid w:val="00F74648"/>
    <w:rsid w:val="00F746E4"/>
    <w:rsid w:val="00F7511F"/>
    <w:rsid w:val="00F7522C"/>
    <w:rsid w:val="00F7562B"/>
    <w:rsid w:val="00F75C30"/>
    <w:rsid w:val="00F75FC1"/>
    <w:rsid w:val="00F76867"/>
    <w:rsid w:val="00F76946"/>
    <w:rsid w:val="00F769FD"/>
    <w:rsid w:val="00F77377"/>
    <w:rsid w:val="00F77874"/>
    <w:rsid w:val="00F77902"/>
    <w:rsid w:val="00F77A57"/>
    <w:rsid w:val="00F77C1D"/>
    <w:rsid w:val="00F77E48"/>
    <w:rsid w:val="00F803F2"/>
    <w:rsid w:val="00F807FB"/>
    <w:rsid w:val="00F809A2"/>
    <w:rsid w:val="00F81038"/>
    <w:rsid w:val="00F81659"/>
    <w:rsid w:val="00F81D4C"/>
    <w:rsid w:val="00F821E0"/>
    <w:rsid w:val="00F82449"/>
    <w:rsid w:val="00F82536"/>
    <w:rsid w:val="00F82590"/>
    <w:rsid w:val="00F8313F"/>
    <w:rsid w:val="00F836DB"/>
    <w:rsid w:val="00F83DB7"/>
    <w:rsid w:val="00F83FCC"/>
    <w:rsid w:val="00F847AB"/>
    <w:rsid w:val="00F8517E"/>
    <w:rsid w:val="00F85320"/>
    <w:rsid w:val="00F8565D"/>
    <w:rsid w:val="00F8574D"/>
    <w:rsid w:val="00F85859"/>
    <w:rsid w:val="00F85ACD"/>
    <w:rsid w:val="00F86388"/>
    <w:rsid w:val="00F86522"/>
    <w:rsid w:val="00F86782"/>
    <w:rsid w:val="00F86FB3"/>
    <w:rsid w:val="00F8702E"/>
    <w:rsid w:val="00F904F9"/>
    <w:rsid w:val="00F90993"/>
    <w:rsid w:val="00F90A1A"/>
    <w:rsid w:val="00F90A74"/>
    <w:rsid w:val="00F90AB4"/>
    <w:rsid w:val="00F90D2D"/>
    <w:rsid w:val="00F90DBE"/>
    <w:rsid w:val="00F911BF"/>
    <w:rsid w:val="00F916C9"/>
    <w:rsid w:val="00F917C6"/>
    <w:rsid w:val="00F91A30"/>
    <w:rsid w:val="00F9259A"/>
    <w:rsid w:val="00F92F79"/>
    <w:rsid w:val="00F92FFA"/>
    <w:rsid w:val="00F93038"/>
    <w:rsid w:val="00F935E1"/>
    <w:rsid w:val="00F938D4"/>
    <w:rsid w:val="00F938E0"/>
    <w:rsid w:val="00F93D57"/>
    <w:rsid w:val="00F94237"/>
    <w:rsid w:val="00F942A4"/>
    <w:rsid w:val="00F94B80"/>
    <w:rsid w:val="00F9510D"/>
    <w:rsid w:val="00F968F8"/>
    <w:rsid w:val="00F96970"/>
    <w:rsid w:val="00F96A87"/>
    <w:rsid w:val="00F96BE8"/>
    <w:rsid w:val="00F96CFA"/>
    <w:rsid w:val="00F96D66"/>
    <w:rsid w:val="00F9749C"/>
    <w:rsid w:val="00F9772B"/>
    <w:rsid w:val="00FA0789"/>
    <w:rsid w:val="00FA0D4A"/>
    <w:rsid w:val="00FA19DE"/>
    <w:rsid w:val="00FA1E6D"/>
    <w:rsid w:val="00FA2147"/>
    <w:rsid w:val="00FA2405"/>
    <w:rsid w:val="00FA26E4"/>
    <w:rsid w:val="00FA2724"/>
    <w:rsid w:val="00FA2A59"/>
    <w:rsid w:val="00FA380E"/>
    <w:rsid w:val="00FA3D1C"/>
    <w:rsid w:val="00FA3E4D"/>
    <w:rsid w:val="00FA413C"/>
    <w:rsid w:val="00FA41A2"/>
    <w:rsid w:val="00FA41D7"/>
    <w:rsid w:val="00FA4DF7"/>
    <w:rsid w:val="00FA5AC3"/>
    <w:rsid w:val="00FA5C3C"/>
    <w:rsid w:val="00FA6308"/>
    <w:rsid w:val="00FA63E9"/>
    <w:rsid w:val="00FA6509"/>
    <w:rsid w:val="00FA697D"/>
    <w:rsid w:val="00FA70C2"/>
    <w:rsid w:val="00FA727A"/>
    <w:rsid w:val="00FA753D"/>
    <w:rsid w:val="00FA7655"/>
    <w:rsid w:val="00FA7DF3"/>
    <w:rsid w:val="00FA7FF2"/>
    <w:rsid w:val="00FB0347"/>
    <w:rsid w:val="00FB0508"/>
    <w:rsid w:val="00FB0517"/>
    <w:rsid w:val="00FB0A61"/>
    <w:rsid w:val="00FB0D18"/>
    <w:rsid w:val="00FB167E"/>
    <w:rsid w:val="00FB1B55"/>
    <w:rsid w:val="00FB1FFF"/>
    <w:rsid w:val="00FB23B3"/>
    <w:rsid w:val="00FB3233"/>
    <w:rsid w:val="00FB3281"/>
    <w:rsid w:val="00FB33BB"/>
    <w:rsid w:val="00FB3474"/>
    <w:rsid w:val="00FB358A"/>
    <w:rsid w:val="00FB3C45"/>
    <w:rsid w:val="00FB3C51"/>
    <w:rsid w:val="00FB3E01"/>
    <w:rsid w:val="00FB41D8"/>
    <w:rsid w:val="00FB49D2"/>
    <w:rsid w:val="00FB4AD8"/>
    <w:rsid w:val="00FB4F14"/>
    <w:rsid w:val="00FB5FDA"/>
    <w:rsid w:val="00FB6B62"/>
    <w:rsid w:val="00FB6F03"/>
    <w:rsid w:val="00FB6FDB"/>
    <w:rsid w:val="00FB7237"/>
    <w:rsid w:val="00FB7354"/>
    <w:rsid w:val="00FB7761"/>
    <w:rsid w:val="00FB7F60"/>
    <w:rsid w:val="00FC0270"/>
    <w:rsid w:val="00FC0BAB"/>
    <w:rsid w:val="00FC0C7F"/>
    <w:rsid w:val="00FC0C94"/>
    <w:rsid w:val="00FC123D"/>
    <w:rsid w:val="00FC1824"/>
    <w:rsid w:val="00FC197D"/>
    <w:rsid w:val="00FC35D8"/>
    <w:rsid w:val="00FC390A"/>
    <w:rsid w:val="00FC3ECA"/>
    <w:rsid w:val="00FC42BF"/>
    <w:rsid w:val="00FC4474"/>
    <w:rsid w:val="00FC450D"/>
    <w:rsid w:val="00FC4BDB"/>
    <w:rsid w:val="00FC51D2"/>
    <w:rsid w:val="00FC52A2"/>
    <w:rsid w:val="00FC58CD"/>
    <w:rsid w:val="00FC5AA2"/>
    <w:rsid w:val="00FC5F3D"/>
    <w:rsid w:val="00FC65ED"/>
    <w:rsid w:val="00FC6690"/>
    <w:rsid w:val="00FC6DFF"/>
    <w:rsid w:val="00FC7331"/>
    <w:rsid w:val="00FC7BD8"/>
    <w:rsid w:val="00FD0043"/>
    <w:rsid w:val="00FD04D7"/>
    <w:rsid w:val="00FD18F7"/>
    <w:rsid w:val="00FD19F2"/>
    <w:rsid w:val="00FD1E6C"/>
    <w:rsid w:val="00FD2A70"/>
    <w:rsid w:val="00FD2C97"/>
    <w:rsid w:val="00FD3A22"/>
    <w:rsid w:val="00FD3C54"/>
    <w:rsid w:val="00FD3E65"/>
    <w:rsid w:val="00FD43BB"/>
    <w:rsid w:val="00FD47FF"/>
    <w:rsid w:val="00FD4C7A"/>
    <w:rsid w:val="00FD4C8B"/>
    <w:rsid w:val="00FD54CD"/>
    <w:rsid w:val="00FD54E4"/>
    <w:rsid w:val="00FD58DC"/>
    <w:rsid w:val="00FD5982"/>
    <w:rsid w:val="00FD5CF3"/>
    <w:rsid w:val="00FD658D"/>
    <w:rsid w:val="00FD6911"/>
    <w:rsid w:val="00FD6DCB"/>
    <w:rsid w:val="00FD70B2"/>
    <w:rsid w:val="00FD7190"/>
    <w:rsid w:val="00FD72CC"/>
    <w:rsid w:val="00FD73F9"/>
    <w:rsid w:val="00FD75E9"/>
    <w:rsid w:val="00FD7769"/>
    <w:rsid w:val="00FE082C"/>
    <w:rsid w:val="00FE0A4D"/>
    <w:rsid w:val="00FE13AC"/>
    <w:rsid w:val="00FE1814"/>
    <w:rsid w:val="00FE29C4"/>
    <w:rsid w:val="00FE2DCF"/>
    <w:rsid w:val="00FE2EC7"/>
    <w:rsid w:val="00FE2F37"/>
    <w:rsid w:val="00FE3549"/>
    <w:rsid w:val="00FE3958"/>
    <w:rsid w:val="00FE3D90"/>
    <w:rsid w:val="00FE3ECB"/>
    <w:rsid w:val="00FE469F"/>
    <w:rsid w:val="00FE5B22"/>
    <w:rsid w:val="00FE5B65"/>
    <w:rsid w:val="00FE5D61"/>
    <w:rsid w:val="00FE614E"/>
    <w:rsid w:val="00FE6784"/>
    <w:rsid w:val="00FE6D0A"/>
    <w:rsid w:val="00FE6F69"/>
    <w:rsid w:val="00FE70D9"/>
    <w:rsid w:val="00FE71E0"/>
    <w:rsid w:val="00FE74FE"/>
    <w:rsid w:val="00FF056E"/>
    <w:rsid w:val="00FF11C6"/>
    <w:rsid w:val="00FF13DF"/>
    <w:rsid w:val="00FF2153"/>
    <w:rsid w:val="00FF2157"/>
    <w:rsid w:val="00FF239D"/>
    <w:rsid w:val="00FF3551"/>
    <w:rsid w:val="00FF3DA2"/>
    <w:rsid w:val="00FF42EC"/>
    <w:rsid w:val="00FF4D1A"/>
    <w:rsid w:val="00FF51FE"/>
    <w:rsid w:val="00FF534C"/>
    <w:rsid w:val="00FF636A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EC5A70"/>
  <w15:chartTrackingRefBased/>
  <w15:docId w15:val="{AA120CFE-2C1F-4E15-A454-7E0D0226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14711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A070BE"/>
    <w:pPr>
      <w:keepNext/>
      <w:keepLines/>
      <w:numPr>
        <w:numId w:val="2"/>
      </w:numPr>
      <w:spacing w:beforeLines="200" w:before="200" w:afterLines="100" w:after="100" w:line="480" w:lineRule="auto"/>
      <w:ind w:firstLineChars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0183E"/>
    <w:pPr>
      <w:keepNext/>
      <w:keepLines/>
      <w:numPr>
        <w:ilvl w:val="1"/>
        <w:numId w:val="2"/>
      </w:numPr>
      <w:spacing w:before="260" w:after="260" w:line="360" w:lineRule="auto"/>
      <w:ind w:firstLineChars="0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20183E"/>
    <w:pPr>
      <w:numPr>
        <w:ilvl w:val="2"/>
      </w:numPr>
      <w:outlineLvl w:val="2"/>
    </w:pPr>
    <w:rPr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0C54F8"/>
    <w:pPr>
      <w:keepNext/>
      <w:keepLines/>
      <w:numPr>
        <w:ilvl w:val="3"/>
        <w:numId w:val="2"/>
      </w:numPr>
      <w:spacing w:before="260" w:after="260" w:line="360" w:lineRule="auto"/>
      <w:ind w:firstLineChars="0"/>
      <w:outlineLvl w:val="3"/>
    </w:pPr>
    <w:rPr>
      <w:rFonts w:eastAsia="黑体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61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0" w:firstLine="0"/>
      <w:jc w:val="center"/>
    </w:pPr>
    <w:rPr>
      <w:sz w:val="21"/>
      <w:szCs w:val="18"/>
    </w:rPr>
  </w:style>
  <w:style w:type="character" w:customStyle="1" w:styleId="a5">
    <w:name w:val="页眉 字符"/>
    <w:basedOn w:val="a1"/>
    <w:link w:val="a4"/>
    <w:uiPriority w:val="99"/>
    <w:rsid w:val="00C618B1"/>
    <w:rPr>
      <w:rFonts w:ascii="Times New Roman" w:eastAsia="宋体" w:hAnsi="Times New Roman"/>
      <w:szCs w:val="18"/>
    </w:rPr>
  </w:style>
  <w:style w:type="paragraph" w:styleId="a6">
    <w:name w:val="footer"/>
    <w:basedOn w:val="a0"/>
    <w:link w:val="a7"/>
    <w:uiPriority w:val="99"/>
    <w:unhideWhenUsed/>
    <w:rsid w:val="00426A5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26A59"/>
    <w:rPr>
      <w:rFonts w:ascii="Calibri" w:eastAsia="宋体" w:hAnsi="Calibri" w:cs="Times New Roman"/>
      <w:sz w:val="18"/>
      <w:szCs w:val="18"/>
    </w:rPr>
  </w:style>
  <w:style w:type="character" w:customStyle="1" w:styleId="a8">
    <w:name w:val="正文文本缩进 字符"/>
    <w:link w:val="a9"/>
    <w:qFormat/>
    <w:rsid w:val="00CF486D"/>
    <w:rPr>
      <w:rFonts w:ascii="Times New Roman" w:eastAsia="楷体_GB2312" w:hAnsi="Times New Roman" w:cs="Times New Roman"/>
      <w:b/>
      <w:sz w:val="44"/>
      <w:szCs w:val="20"/>
      <w:u w:val="single"/>
    </w:rPr>
  </w:style>
  <w:style w:type="paragraph" w:styleId="a9">
    <w:name w:val="Body Text Indent"/>
    <w:basedOn w:val="a0"/>
    <w:link w:val="a8"/>
    <w:rsid w:val="00CF486D"/>
    <w:pPr>
      <w:ind w:left="1470"/>
    </w:pPr>
    <w:rPr>
      <w:rFonts w:eastAsia="楷体_GB2312"/>
      <w:b/>
      <w:sz w:val="44"/>
      <w:szCs w:val="20"/>
      <w:u w:val="single"/>
    </w:rPr>
  </w:style>
  <w:style w:type="character" w:customStyle="1" w:styleId="12">
    <w:name w:val="正文文本缩进 字符1"/>
    <w:basedOn w:val="a1"/>
    <w:uiPriority w:val="99"/>
    <w:semiHidden/>
    <w:rsid w:val="00CF486D"/>
    <w:rPr>
      <w:rFonts w:ascii="Calibri" w:eastAsia="宋体" w:hAnsi="Calibri" w:cs="Times New Roman"/>
      <w:sz w:val="24"/>
    </w:rPr>
  </w:style>
  <w:style w:type="character" w:customStyle="1" w:styleId="11">
    <w:name w:val="标题 1 字符"/>
    <w:basedOn w:val="a1"/>
    <w:link w:val="10"/>
    <w:uiPriority w:val="9"/>
    <w:qFormat/>
    <w:rsid w:val="00A070BE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A74DC5"/>
    <w:rPr>
      <w:rFonts w:ascii="Times New Roman" w:eastAsia="黑体" w:hAnsi="Times New Roman" w:cstheme="majorBidi"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A74DC5"/>
    <w:rPr>
      <w:rFonts w:ascii="Times New Roman" w:eastAsia="黑体" w:hAnsi="Times New Roman" w:cstheme="majorBidi"/>
      <w:bCs/>
      <w:sz w:val="28"/>
      <w:szCs w:val="32"/>
    </w:rPr>
  </w:style>
  <w:style w:type="paragraph" w:styleId="aa">
    <w:name w:val="List Paragraph"/>
    <w:basedOn w:val="a0"/>
    <w:uiPriority w:val="34"/>
    <w:qFormat/>
    <w:rsid w:val="008A7B5B"/>
    <w:pPr>
      <w:ind w:firstLine="420"/>
    </w:pPr>
  </w:style>
  <w:style w:type="character" w:customStyle="1" w:styleId="40">
    <w:name w:val="标题 4 字符"/>
    <w:basedOn w:val="a1"/>
    <w:link w:val="4"/>
    <w:uiPriority w:val="9"/>
    <w:rsid w:val="000C54F8"/>
    <w:rPr>
      <w:rFonts w:ascii="Times New Roman" w:eastAsia="黑体" w:hAnsi="Times New Roman" w:cstheme="majorBidi"/>
      <w:b/>
      <w:bCs/>
      <w:sz w:val="24"/>
      <w:szCs w:val="28"/>
    </w:rPr>
  </w:style>
  <w:style w:type="character" w:styleId="ab">
    <w:name w:val="Hyperlink"/>
    <w:basedOn w:val="a1"/>
    <w:uiPriority w:val="99"/>
    <w:unhideWhenUsed/>
    <w:rsid w:val="00946898"/>
    <w:rPr>
      <w:color w:val="0563C1" w:themeColor="hyperlink"/>
      <w:u w:val="single"/>
    </w:rPr>
  </w:style>
  <w:style w:type="paragraph" w:styleId="TOC1">
    <w:name w:val="toc 1"/>
    <w:basedOn w:val="a0"/>
    <w:next w:val="a0"/>
    <w:autoRedefine/>
    <w:uiPriority w:val="39"/>
    <w:unhideWhenUsed/>
    <w:rsid w:val="00D20C32"/>
  </w:style>
  <w:style w:type="paragraph" w:styleId="TOC2">
    <w:name w:val="toc 2"/>
    <w:basedOn w:val="a0"/>
    <w:next w:val="a0"/>
    <w:autoRedefine/>
    <w:uiPriority w:val="39"/>
    <w:unhideWhenUsed/>
    <w:rsid w:val="00946898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46898"/>
    <w:pPr>
      <w:ind w:leftChars="400" w:left="840"/>
    </w:pPr>
  </w:style>
  <w:style w:type="paragraph" w:styleId="ac">
    <w:name w:val="endnote text"/>
    <w:basedOn w:val="a0"/>
    <w:link w:val="ad"/>
    <w:uiPriority w:val="99"/>
    <w:semiHidden/>
    <w:unhideWhenUsed/>
    <w:rsid w:val="00477986"/>
    <w:pPr>
      <w:snapToGrid w:val="0"/>
      <w:jc w:val="left"/>
    </w:pPr>
  </w:style>
  <w:style w:type="character" w:customStyle="1" w:styleId="ad">
    <w:name w:val="尾注文本 字符"/>
    <w:basedOn w:val="a1"/>
    <w:link w:val="ac"/>
    <w:uiPriority w:val="99"/>
    <w:semiHidden/>
    <w:rsid w:val="00477986"/>
    <w:rPr>
      <w:rFonts w:ascii="Times New Roman" w:eastAsia="宋体" w:hAnsi="Times New Roman"/>
      <w:sz w:val="24"/>
    </w:rPr>
  </w:style>
  <w:style w:type="character" w:styleId="ae">
    <w:name w:val="endnote reference"/>
    <w:basedOn w:val="a1"/>
    <w:uiPriority w:val="99"/>
    <w:semiHidden/>
    <w:unhideWhenUsed/>
    <w:rsid w:val="00477986"/>
    <w:rPr>
      <w:vertAlign w:val="superscript"/>
    </w:rPr>
  </w:style>
  <w:style w:type="paragraph" w:customStyle="1" w:styleId="a">
    <w:name w:val="参考文献"/>
    <w:basedOn w:val="ac"/>
    <w:link w:val="af"/>
    <w:qFormat/>
    <w:rsid w:val="00303260"/>
    <w:pPr>
      <w:numPr>
        <w:numId w:val="1"/>
      </w:numPr>
      <w:kinsoku w:val="0"/>
      <w:ind w:left="200" w:hangingChars="200" w:hanging="200"/>
      <w:jc w:val="both"/>
    </w:pPr>
  </w:style>
  <w:style w:type="paragraph" w:styleId="af0">
    <w:name w:val="footnote text"/>
    <w:basedOn w:val="a0"/>
    <w:link w:val="af1"/>
    <w:uiPriority w:val="99"/>
    <w:semiHidden/>
    <w:unhideWhenUsed/>
    <w:rsid w:val="00EA76AB"/>
    <w:pPr>
      <w:snapToGrid w:val="0"/>
      <w:jc w:val="left"/>
    </w:pPr>
    <w:rPr>
      <w:sz w:val="18"/>
      <w:szCs w:val="18"/>
    </w:rPr>
  </w:style>
  <w:style w:type="character" w:customStyle="1" w:styleId="af">
    <w:name w:val="参考文献 字符"/>
    <w:basedOn w:val="ad"/>
    <w:link w:val="a"/>
    <w:rsid w:val="00303260"/>
    <w:rPr>
      <w:rFonts w:ascii="Times New Roman" w:eastAsia="宋体" w:hAnsi="Times New Roman"/>
      <w:sz w:val="24"/>
    </w:rPr>
  </w:style>
  <w:style w:type="character" w:customStyle="1" w:styleId="af1">
    <w:name w:val="脚注文本 字符"/>
    <w:basedOn w:val="a1"/>
    <w:link w:val="af0"/>
    <w:uiPriority w:val="99"/>
    <w:semiHidden/>
    <w:rsid w:val="00EA76AB"/>
    <w:rPr>
      <w:rFonts w:ascii="Times New Roman" w:eastAsia="宋体" w:hAnsi="Times New Roman"/>
      <w:sz w:val="18"/>
      <w:szCs w:val="18"/>
    </w:rPr>
  </w:style>
  <w:style w:type="character" w:styleId="af2">
    <w:name w:val="footnote reference"/>
    <w:basedOn w:val="a1"/>
    <w:uiPriority w:val="99"/>
    <w:semiHidden/>
    <w:unhideWhenUsed/>
    <w:rsid w:val="00EA76AB"/>
    <w:rPr>
      <w:vertAlign w:val="superscript"/>
    </w:rPr>
  </w:style>
  <w:style w:type="paragraph" w:styleId="af3">
    <w:name w:val="Body Text"/>
    <w:basedOn w:val="a0"/>
    <w:link w:val="af4"/>
    <w:uiPriority w:val="99"/>
    <w:semiHidden/>
    <w:unhideWhenUsed/>
    <w:rsid w:val="000B412C"/>
    <w:pPr>
      <w:spacing w:after="120"/>
    </w:pPr>
  </w:style>
  <w:style w:type="character" w:customStyle="1" w:styleId="af4">
    <w:name w:val="正文文本 字符"/>
    <w:basedOn w:val="a1"/>
    <w:link w:val="af3"/>
    <w:uiPriority w:val="99"/>
    <w:semiHidden/>
    <w:rsid w:val="000B412C"/>
    <w:rPr>
      <w:rFonts w:ascii="Times New Roman" w:eastAsia="宋体" w:hAnsi="Times New Roman"/>
      <w:sz w:val="24"/>
    </w:rPr>
  </w:style>
  <w:style w:type="table" w:styleId="af5">
    <w:name w:val="Table Grid"/>
    <w:aliases w:val="三线表"/>
    <w:basedOn w:val="a2"/>
    <w:uiPriority w:val="39"/>
    <w:rsid w:val="00DD29C2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styleId="af6">
    <w:name w:val="caption"/>
    <w:basedOn w:val="a0"/>
    <w:next w:val="a0"/>
    <w:uiPriority w:val="35"/>
    <w:unhideWhenUsed/>
    <w:qFormat/>
    <w:rsid w:val="000F3794"/>
    <w:pPr>
      <w:keepNext/>
      <w:ind w:firstLine="422"/>
      <w:jc w:val="center"/>
    </w:pPr>
    <w:rPr>
      <w:rFonts w:cstheme="majorBidi"/>
      <w:sz w:val="21"/>
      <w:szCs w:val="20"/>
    </w:rPr>
  </w:style>
  <w:style w:type="paragraph" w:styleId="TOC4">
    <w:name w:val="toc 4"/>
    <w:basedOn w:val="a0"/>
    <w:next w:val="a0"/>
    <w:autoRedefine/>
    <w:uiPriority w:val="39"/>
    <w:unhideWhenUsed/>
    <w:rsid w:val="002E711F"/>
    <w:pPr>
      <w:ind w:leftChars="600" w:left="1260"/>
    </w:pPr>
  </w:style>
  <w:style w:type="character" w:customStyle="1" w:styleId="13">
    <w:name w:val="未处理的提及1"/>
    <w:basedOn w:val="a1"/>
    <w:uiPriority w:val="99"/>
    <w:semiHidden/>
    <w:unhideWhenUsed/>
    <w:rsid w:val="004163B0"/>
    <w:rPr>
      <w:color w:val="605E5C"/>
      <w:shd w:val="clear" w:color="auto" w:fill="E1DFDD"/>
    </w:rPr>
  </w:style>
  <w:style w:type="character" w:styleId="af7">
    <w:name w:val="Placeholder Text"/>
    <w:basedOn w:val="a1"/>
    <w:uiPriority w:val="99"/>
    <w:semiHidden/>
    <w:rsid w:val="00944FF8"/>
    <w:rPr>
      <w:color w:val="808080"/>
    </w:rPr>
  </w:style>
  <w:style w:type="character" w:styleId="af8">
    <w:name w:val="annotation reference"/>
    <w:basedOn w:val="a1"/>
    <w:uiPriority w:val="99"/>
    <w:semiHidden/>
    <w:unhideWhenUsed/>
    <w:rsid w:val="00B213B3"/>
    <w:rPr>
      <w:sz w:val="21"/>
      <w:szCs w:val="21"/>
    </w:rPr>
  </w:style>
  <w:style w:type="paragraph" w:styleId="af9">
    <w:name w:val="annotation text"/>
    <w:basedOn w:val="a0"/>
    <w:link w:val="afa"/>
    <w:uiPriority w:val="99"/>
    <w:semiHidden/>
    <w:unhideWhenUsed/>
    <w:rsid w:val="00B213B3"/>
    <w:pPr>
      <w:jc w:val="left"/>
    </w:pPr>
  </w:style>
  <w:style w:type="character" w:customStyle="1" w:styleId="afa">
    <w:name w:val="批注文字 字符"/>
    <w:basedOn w:val="a1"/>
    <w:link w:val="af9"/>
    <w:uiPriority w:val="99"/>
    <w:semiHidden/>
    <w:rsid w:val="00B213B3"/>
    <w:rPr>
      <w:rFonts w:ascii="Times New Roman" w:eastAsia="宋体" w:hAnsi="Times New Roman"/>
      <w:sz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213B3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B213B3"/>
    <w:rPr>
      <w:rFonts w:ascii="Times New Roman" w:eastAsia="宋体" w:hAnsi="Times New Roman"/>
      <w:b/>
      <w:bCs/>
      <w:sz w:val="24"/>
    </w:rPr>
  </w:style>
  <w:style w:type="numbering" w:customStyle="1" w:styleId="1">
    <w:name w:val="当前列表1"/>
    <w:uiPriority w:val="99"/>
    <w:rsid w:val="008F0BF4"/>
    <w:pPr>
      <w:numPr>
        <w:numId w:val="3"/>
      </w:numPr>
    </w:pPr>
  </w:style>
  <w:style w:type="table" w:styleId="afd">
    <w:name w:val="Grid Table Light"/>
    <w:basedOn w:val="a2"/>
    <w:uiPriority w:val="40"/>
    <w:rsid w:val="00DD29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e">
    <w:name w:val="表格"/>
    <w:basedOn w:val="a0"/>
    <w:link w:val="aff"/>
    <w:qFormat/>
    <w:rsid w:val="005E567F"/>
    <w:pPr>
      <w:adjustRightInd w:val="0"/>
      <w:spacing w:before="60" w:after="60" w:line="240" w:lineRule="auto"/>
      <w:ind w:firstLineChars="0" w:firstLine="0"/>
      <w:jc w:val="center"/>
    </w:pPr>
    <w:rPr>
      <w:sz w:val="21"/>
      <w:szCs w:val="24"/>
      <w:shd w:val="clear" w:color="auto" w:fill="FFFFFF"/>
    </w:rPr>
  </w:style>
  <w:style w:type="character" w:customStyle="1" w:styleId="aff">
    <w:name w:val="表格 字符"/>
    <w:basedOn w:val="a1"/>
    <w:link w:val="afe"/>
    <w:rsid w:val="005E567F"/>
    <w:rPr>
      <w:rFonts w:ascii="Times New Roman" w:eastAsia="宋体" w:hAnsi="Times New Roman"/>
      <w:szCs w:val="24"/>
    </w:rPr>
  </w:style>
  <w:style w:type="table" w:customStyle="1" w:styleId="14">
    <w:name w:val="三线表1"/>
    <w:basedOn w:val="a2"/>
    <w:next w:val="af5"/>
    <w:uiPriority w:val="39"/>
    <w:rsid w:val="00DE3638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customStyle="1" w:styleId="aff0">
    <w:name w:val="添加代码"/>
    <w:basedOn w:val="a0"/>
    <w:link w:val="aff1"/>
    <w:qFormat/>
    <w:rsid w:val="00DE76DE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clear" w:color="auto" w:fill="E7E6E6"/>
      <w:spacing w:line="360" w:lineRule="auto"/>
      <w:ind w:firstLineChars="0" w:firstLine="0"/>
      <w:jc w:val="left"/>
    </w:pPr>
    <w:rPr>
      <w:rFonts w:ascii="Consolas" w:hAnsi="Consolas" w:cs="Times New Roman"/>
      <w:szCs w:val="22"/>
    </w:rPr>
  </w:style>
  <w:style w:type="character" w:customStyle="1" w:styleId="aff1">
    <w:name w:val="添加代码 字符"/>
    <w:basedOn w:val="a1"/>
    <w:link w:val="aff0"/>
    <w:rsid w:val="00DE76DE"/>
    <w:rPr>
      <w:rFonts w:ascii="Consolas" w:eastAsia="宋体" w:hAnsi="Consolas" w:cs="Times New Roman"/>
      <w:sz w:val="24"/>
      <w:szCs w:val="22"/>
      <w:shd w:val="clear" w:color="auto" w:fill="E7E6E6"/>
    </w:rPr>
  </w:style>
  <w:style w:type="paragraph" w:styleId="aff2">
    <w:name w:val="Quote"/>
    <w:basedOn w:val="a0"/>
    <w:next w:val="a0"/>
    <w:link w:val="aff3"/>
    <w:uiPriority w:val="29"/>
    <w:qFormat/>
    <w:rsid w:val="00316B7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3">
    <w:name w:val="引用 字符"/>
    <w:basedOn w:val="a1"/>
    <w:link w:val="aff2"/>
    <w:uiPriority w:val="29"/>
    <w:rsid w:val="00316B7E"/>
    <w:rPr>
      <w:rFonts w:ascii="Times New Roman" w:eastAsia="宋体" w:hAnsi="Times New Roman"/>
      <w:i/>
      <w:iCs/>
      <w:color w:val="404040" w:themeColor="text1" w:themeTint="BF"/>
      <w:sz w:val="24"/>
    </w:rPr>
  </w:style>
  <w:style w:type="character" w:customStyle="1" w:styleId="link">
    <w:name w:val="link"/>
    <w:basedOn w:val="a1"/>
    <w:rsid w:val="00613F6E"/>
  </w:style>
  <w:style w:type="character" w:styleId="aff4">
    <w:name w:val="Strong"/>
    <w:basedOn w:val="a1"/>
    <w:uiPriority w:val="22"/>
    <w:qFormat/>
    <w:rsid w:val="00425A4D"/>
    <w:rPr>
      <w:b/>
      <w:bCs/>
    </w:rPr>
  </w:style>
  <w:style w:type="character" w:styleId="aff5">
    <w:name w:val="Unresolved Mention"/>
    <w:basedOn w:val="a1"/>
    <w:uiPriority w:val="99"/>
    <w:semiHidden/>
    <w:unhideWhenUsed/>
    <w:rsid w:val="00490597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331D10"/>
    <w:rPr>
      <w:rFonts w:ascii="宋体" w:eastAsia="宋体" w:hAnsi="宋体" w:cs="宋体"/>
      <w:sz w:val="24"/>
      <w:szCs w:val="24"/>
    </w:rPr>
  </w:style>
  <w:style w:type="paragraph" w:customStyle="1" w:styleId="aff6">
    <w:name w:val="图注"/>
    <w:basedOn w:val="a0"/>
    <w:link w:val="aff7"/>
    <w:qFormat/>
    <w:rsid w:val="001E40FA"/>
    <w:pPr>
      <w:adjustRightInd w:val="0"/>
      <w:spacing w:before="120" w:after="120" w:line="240" w:lineRule="auto"/>
      <w:ind w:firstLineChars="0" w:firstLine="0"/>
      <w:jc w:val="center"/>
    </w:pPr>
    <w:rPr>
      <w:sz w:val="21"/>
      <w:szCs w:val="24"/>
    </w:rPr>
  </w:style>
  <w:style w:type="character" w:customStyle="1" w:styleId="aff7">
    <w:name w:val="图注 字符"/>
    <w:basedOn w:val="a1"/>
    <w:link w:val="aff6"/>
    <w:rsid w:val="001E40FA"/>
    <w:rPr>
      <w:rFonts w:ascii="Times New Roman" w:eastAsia="宋体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E0C50-149F-4F26-A624-BAF159549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9889</TotalTime>
  <Pages>9</Pages>
  <Words>2852</Words>
  <Characters>3423</Characters>
  <Application>Microsoft Office Word</Application>
  <DocSecurity>0</DocSecurity>
  <Lines>213</Lines>
  <Paragraphs>285</Paragraphs>
  <ScaleCrop>false</ScaleCrop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Yanjie</dc:creator>
  <cp:keywords/>
  <dc:description/>
  <cp:lastModifiedBy>YANJIE PENG</cp:lastModifiedBy>
  <cp:revision>2284</cp:revision>
  <cp:lastPrinted>2025-05-10T10:41:00Z</cp:lastPrinted>
  <dcterms:created xsi:type="dcterms:W3CDTF">2023-05-23T08:53:00Z</dcterms:created>
  <dcterms:modified xsi:type="dcterms:W3CDTF">2025-05-17T06:32:00Z</dcterms:modified>
</cp:coreProperties>
</file>