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FB41" w14:textId="77777777" w:rsidR="000A684D" w:rsidRDefault="00CC0CF7" w:rsidP="000A684D">
      <w:pPr>
        <w:pStyle w:val="2"/>
        <w:jc w:val="center"/>
      </w:pPr>
      <w:r>
        <w:t xml:space="preserve">Chapter 1 </w:t>
      </w:r>
      <w:r>
        <w:rPr>
          <w:rFonts w:hint="eastAsia"/>
        </w:rPr>
        <w:t>Assignment</w:t>
      </w:r>
      <w:r>
        <w:t>s</w:t>
      </w:r>
    </w:p>
    <w:p w14:paraId="2F35E074" w14:textId="77777777" w:rsidR="00B34C42" w:rsidRDefault="000A684D" w:rsidP="0090327F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0A684D">
        <w:rPr>
          <w:rFonts w:hint="eastAsia"/>
          <w:color w:val="FF0000"/>
          <w:szCs w:val="21"/>
        </w:rPr>
        <w:t>Note:</w:t>
      </w:r>
      <w:r w:rsidR="00B34C42">
        <w:rPr>
          <w:rFonts w:hint="eastAsia"/>
          <w:color w:val="FF0000"/>
          <w:szCs w:val="21"/>
        </w:rPr>
        <w:t xml:space="preserve"> </w:t>
      </w:r>
    </w:p>
    <w:p w14:paraId="40F09516" w14:textId="77777777" w:rsidR="00B34C42" w:rsidRDefault="00281F57" w:rsidP="00B34C4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color w:val="FF0000"/>
          <w:szCs w:val="21"/>
        </w:rPr>
      </w:pPr>
      <w:r>
        <w:rPr>
          <w:color w:val="FF0000"/>
          <w:szCs w:val="21"/>
        </w:rPr>
        <w:t>Please submit the</w:t>
      </w:r>
      <w:r w:rsidR="005F52EA">
        <w:rPr>
          <w:color w:val="FF0000"/>
          <w:szCs w:val="21"/>
        </w:rPr>
        <w:t xml:space="preserve"> handwriting</w:t>
      </w:r>
      <w:r>
        <w:rPr>
          <w:color w:val="FF0000"/>
          <w:szCs w:val="21"/>
        </w:rPr>
        <w:t xml:space="preserve"> hard-copy solutions to the lecture during class</w:t>
      </w:r>
      <w:r w:rsidR="004F4CFE">
        <w:rPr>
          <w:color w:val="FF0000"/>
          <w:szCs w:val="21"/>
        </w:rPr>
        <w:t xml:space="preserve"> (online students can s</w:t>
      </w:r>
      <w:r w:rsidR="00724083">
        <w:rPr>
          <w:color w:val="FF0000"/>
          <w:szCs w:val="21"/>
        </w:rPr>
        <w:t>ubmit</w:t>
      </w:r>
      <w:r w:rsidR="004F4CFE">
        <w:rPr>
          <w:color w:val="FF0000"/>
          <w:szCs w:val="21"/>
        </w:rPr>
        <w:t xml:space="preserve"> your solution </w:t>
      </w:r>
      <w:r w:rsidR="00724083">
        <w:rPr>
          <w:color w:val="FF0000"/>
          <w:szCs w:val="21"/>
        </w:rPr>
        <w:t>on Canvas system</w:t>
      </w:r>
      <w:r w:rsidR="004F4CFE">
        <w:rPr>
          <w:color w:val="FF0000"/>
          <w:szCs w:val="21"/>
        </w:rPr>
        <w:t>)</w:t>
      </w:r>
    </w:p>
    <w:p w14:paraId="689449C0" w14:textId="77777777" w:rsidR="00B34C42" w:rsidRDefault="005F52EA" w:rsidP="00B34C4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Due date:  </w:t>
      </w:r>
      <w:r w:rsidR="00DC274D">
        <w:rPr>
          <w:color w:val="FF0000"/>
          <w:szCs w:val="21"/>
        </w:rPr>
        <w:t>see Canvas</w:t>
      </w:r>
      <w:r w:rsidR="00ED0230">
        <w:rPr>
          <w:rFonts w:hint="eastAsia"/>
          <w:color w:val="FF0000"/>
          <w:szCs w:val="21"/>
        </w:rPr>
        <w:t>/</w:t>
      </w:r>
      <w:r w:rsidR="00ED0230">
        <w:rPr>
          <w:color w:val="FF0000"/>
          <w:szCs w:val="21"/>
        </w:rPr>
        <w:t>Moodle</w:t>
      </w:r>
      <w:r w:rsidR="00DC274D">
        <w:rPr>
          <w:color w:val="FF0000"/>
          <w:szCs w:val="21"/>
        </w:rPr>
        <w:t xml:space="preserve"> system</w:t>
      </w:r>
    </w:p>
    <w:p w14:paraId="1BDE4602" w14:textId="77777777" w:rsidR="000D6F57" w:rsidRPr="000D6F57" w:rsidRDefault="000D6F57" w:rsidP="0090327F">
      <w:pPr>
        <w:autoSpaceDE w:val="0"/>
        <w:autoSpaceDN w:val="0"/>
        <w:adjustRightInd w:val="0"/>
        <w:jc w:val="left"/>
        <w:rPr>
          <w:color w:val="FF0000"/>
          <w:szCs w:val="21"/>
        </w:rPr>
      </w:pPr>
    </w:p>
    <w:p w14:paraId="39308CD9" w14:textId="77777777" w:rsidR="0090327F" w:rsidRPr="000A684D" w:rsidRDefault="0090327F" w:rsidP="0090327F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>Problem</w:t>
      </w:r>
      <w:r w:rsidR="002A03F3">
        <w:rPr>
          <w:szCs w:val="21"/>
        </w:rPr>
        <w:t xml:space="preserve"> </w:t>
      </w:r>
      <w:r w:rsidR="004F4CFE">
        <w:rPr>
          <w:szCs w:val="21"/>
        </w:rPr>
        <w:t>1</w:t>
      </w:r>
      <w:r w:rsidRPr="000A684D">
        <w:rPr>
          <w:rFonts w:hint="eastAsia"/>
          <w:szCs w:val="21"/>
        </w:rPr>
        <w:t xml:space="preserve">: </w:t>
      </w:r>
      <w:r w:rsidR="000A684D">
        <w:rPr>
          <w:rFonts w:hint="eastAsia"/>
          <w:szCs w:val="21"/>
        </w:rPr>
        <w:t xml:space="preserve"> </w:t>
      </w:r>
      <w:r w:rsidRPr="000A684D">
        <w:rPr>
          <w:kern w:val="0"/>
          <w:szCs w:val="21"/>
        </w:rPr>
        <w:t xml:space="preserve">In this problem we consider sending real-time voice from Host A </w:t>
      </w:r>
      <w:r w:rsidRPr="000A684D">
        <w:rPr>
          <w:rFonts w:ascii="Arial" w:hAnsi="Arial" w:cs="Arial"/>
          <w:kern w:val="0"/>
          <w:szCs w:val="21"/>
        </w:rPr>
        <w:t xml:space="preserve">to </w:t>
      </w:r>
      <w:r w:rsidRPr="000A684D">
        <w:rPr>
          <w:kern w:val="0"/>
          <w:szCs w:val="21"/>
        </w:rPr>
        <w:t>Host B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over a packet-switched network (</w:t>
      </w:r>
      <w:r w:rsidRPr="000A684D">
        <w:rPr>
          <w:rFonts w:hint="eastAsia"/>
          <w:kern w:val="0"/>
          <w:szCs w:val="21"/>
        </w:rPr>
        <w:t>V</w:t>
      </w:r>
      <w:r w:rsidRPr="000A684D">
        <w:rPr>
          <w:kern w:val="0"/>
          <w:szCs w:val="21"/>
        </w:rPr>
        <w:t>oIP). Host A converts analog voice to a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digit</w:t>
      </w:r>
      <w:r w:rsidR="008642CF">
        <w:rPr>
          <w:kern w:val="0"/>
          <w:szCs w:val="21"/>
        </w:rPr>
        <w:t>al 64 kbps bit stream on the fl</w:t>
      </w:r>
      <w:r w:rsidRPr="000A684D">
        <w:rPr>
          <w:kern w:val="0"/>
          <w:szCs w:val="21"/>
        </w:rPr>
        <w:t>y. Host A then groups the bits into 56-byte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 xml:space="preserve">packets. There is one link between Host A and </w:t>
      </w:r>
      <w:r w:rsidRPr="000A684D">
        <w:rPr>
          <w:rFonts w:ascii="Arial" w:hAnsi="Arial" w:cs="Arial"/>
          <w:kern w:val="0"/>
          <w:szCs w:val="21"/>
        </w:rPr>
        <w:t xml:space="preserve">B; </w:t>
      </w:r>
      <w:r w:rsidRPr="000A684D">
        <w:rPr>
          <w:kern w:val="0"/>
          <w:szCs w:val="21"/>
        </w:rPr>
        <w:t>its transmission rate is 2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Mbps and its propagation delay is 10 msec. As soon as Host A gathers a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packet, it sends it to Host B. As soon as Host B receives an entire packet, it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converts the packet's bits to an analog signal. How much time elapses from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the time a bit is created (from the original analog signal at Host A) until the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bit is decoded (as part of the analog signal at Host B)?</w:t>
      </w:r>
    </w:p>
    <w:p w14:paraId="16983DAC" w14:textId="037D0E0C" w:rsidR="0090327F" w:rsidRDefault="0090327F">
      <w:pPr>
        <w:rPr>
          <w:szCs w:val="21"/>
        </w:rPr>
      </w:pPr>
    </w:p>
    <w:p w14:paraId="4E7C546C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12BF7FBD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b w:val="0"/>
          <w:sz w:val="24"/>
        </w:rPr>
        <w:t>Consider the first bit in a packet. Before this bit can be transmitted, all of the bits in the packet must be generated. This requires</w:t>
      </w:r>
    </w:p>
    <w:p w14:paraId="57943A98" w14:textId="77777777" w:rsidR="00FD4C2A" w:rsidRDefault="00FD4C2A" w:rsidP="00FD4C2A">
      <w:pPr>
        <w:pStyle w:val="a9"/>
        <w:jc w:val="both"/>
        <w:rPr>
          <w:b w:val="0"/>
          <w:sz w:val="24"/>
        </w:rPr>
      </w:pPr>
    </w:p>
    <w:p w14:paraId="6C98B740" w14:textId="77777777" w:rsidR="00FD4C2A" w:rsidRDefault="00FD4C2A" w:rsidP="00FD4C2A">
      <w:pPr>
        <w:pStyle w:val="a9"/>
        <w:jc w:val="center"/>
        <w:rPr>
          <w:b w:val="0"/>
          <w:sz w:val="24"/>
        </w:rPr>
      </w:pPr>
      <w:r w:rsidRPr="00B56AE4">
        <w:rPr>
          <w:b w:val="0"/>
          <w:position w:val="-24"/>
          <w:sz w:val="24"/>
        </w:rPr>
        <w:object w:dxaOrig="859" w:dyaOrig="620" w14:anchorId="41272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30.5pt" o:ole="" fillcolor="window">
            <v:imagedata r:id="rId7" o:title=""/>
          </v:shape>
          <o:OLEObject Type="Embed" ProgID="Equation.3" ShapeID="_x0000_i1025" DrawAspect="Content" ObjectID="_1694731735" r:id="rId8"/>
        </w:object>
      </w:r>
      <w:r>
        <w:rPr>
          <w:b w:val="0"/>
          <w:sz w:val="24"/>
        </w:rPr>
        <w:t>sec=7msec.</w:t>
      </w:r>
    </w:p>
    <w:p w14:paraId="39BB10E1" w14:textId="77777777" w:rsidR="00FD4C2A" w:rsidRDefault="00FD4C2A" w:rsidP="00FD4C2A">
      <w:pPr>
        <w:pStyle w:val="a9"/>
        <w:jc w:val="both"/>
        <w:rPr>
          <w:b w:val="0"/>
          <w:sz w:val="24"/>
        </w:rPr>
      </w:pPr>
    </w:p>
    <w:p w14:paraId="588360AD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b w:val="0"/>
          <w:sz w:val="24"/>
        </w:rPr>
        <w:t>The time required to transmit the packet is</w:t>
      </w:r>
    </w:p>
    <w:p w14:paraId="4320BDFD" w14:textId="77777777" w:rsidR="00FD4C2A" w:rsidRDefault="00FD4C2A" w:rsidP="00FD4C2A">
      <w:pPr>
        <w:pStyle w:val="a9"/>
        <w:jc w:val="both"/>
        <w:rPr>
          <w:b w:val="0"/>
          <w:sz w:val="24"/>
        </w:rPr>
      </w:pPr>
    </w:p>
    <w:p w14:paraId="5A257763" w14:textId="77777777" w:rsidR="00FD4C2A" w:rsidRPr="00B25495" w:rsidRDefault="00FD4C2A" w:rsidP="00FD4C2A">
      <w:pPr>
        <w:pStyle w:val="a9"/>
        <w:jc w:val="center"/>
        <w:rPr>
          <w:b w:val="0"/>
          <w:sz w:val="24"/>
          <w:lang w:val="fr-FR"/>
        </w:rPr>
      </w:pPr>
      <w:r w:rsidRPr="00B058BE">
        <w:rPr>
          <w:b w:val="0"/>
          <w:position w:val="-24"/>
          <w:sz w:val="24"/>
        </w:rPr>
        <w:object w:dxaOrig="740" w:dyaOrig="620" w14:anchorId="16F6F103">
          <v:shape id="_x0000_i1026" type="#_x0000_t75" style="width:36.5pt;height:30.5pt" o:ole="" fillcolor="window">
            <v:imagedata r:id="rId9" o:title=""/>
          </v:shape>
          <o:OLEObject Type="Embed" ProgID="Equation.3" ShapeID="_x0000_i1026" DrawAspect="Content" ObjectID="_1694731736" r:id="rId10"/>
        </w:object>
      </w:r>
      <w:r w:rsidRPr="00B25495">
        <w:rPr>
          <w:b w:val="0"/>
          <w:sz w:val="24"/>
          <w:lang w:val="fr-FR"/>
        </w:rPr>
        <w:t>sec=</w:t>
      </w:r>
      <w:r w:rsidRPr="00B058BE">
        <w:rPr>
          <w:b w:val="0"/>
          <w:position w:val="-10"/>
          <w:sz w:val="24"/>
        </w:rPr>
        <w:object w:dxaOrig="600" w:dyaOrig="320" w14:anchorId="1A88AB8D">
          <v:shape id="_x0000_i1027" type="#_x0000_t75" style="width:30pt;height:15.5pt" o:ole="" fillcolor="window">
            <v:imagedata r:id="rId11" o:title=""/>
          </v:shape>
          <o:OLEObject Type="Embed" ProgID="Equation.3" ShapeID="_x0000_i1027" DrawAspect="Content" ObjectID="_1694731737" r:id="rId12"/>
        </w:object>
      </w:r>
      <w:r w:rsidRPr="00B25495">
        <w:rPr>
          <w:b w:val="0"/>
          <w:sz w:val="24"/>
          <w:lang w:val="fr-FR"/>
        </w:rPr>
        <w:t>sec.</w:t>
      </w:r>
    </w:p>
    <w:p w14:paraId="6A62010E" w14:textId="77777777" w:rsidR="00FD4C2A" w:rsidRPr="00B25495" w:rsidRDefault="00FD4C2A" w:rsidP="00FD4C2A">
      <w:pPr>
        <w:pStyle w:val="a9"/>
        <w:jc w:val="both"/>
        <w:rPr>
          <w:b w:val="0"/>
          <w:sz w:val="24"/>
          <w:lang w:val="fr-FR"/>
        </w:rPr>
      </w:pPr>
    </w:p>
    <w:p w14:paraId="4CCF6C19" w14:textId="77777777" w:rsidR="00FD4C2A" w:rsidRDefault="00FD4C2A" w:rsidP="00FD4C2A">
      <w:pPr>
        <w:pStyle w:val="a9"/>
        <w:jc w:val="both"/>
        <w:rPr>
          <w:b w:val="0"/>
          <w:sz w:val="24"/>
          <w:lang w:val="fr-FR"/>
        </w:rPr>
      </w:pPr>
      <w:r w:rsidRPr="00B25495">
        <w:rPr>
          <w:b w:val="0"/>
          <w:sz w:val="24"/>
          <w:lang w:val="fr-FR"/>
        </w:rPr>
        <w:t>Propagation delay = 10 msec.</w:t>
      </w:r>
    </w:p>
    <w:p w14:paraId="4C72D824" w14:textId="77777777" w:rsidR="00FD4C2A" w:rsidRPr="00B25495" w:rsidRDefault="00FD4C2A" w:rsidP="00FD4C2A">
      <w:pPr>
        <w:pStyle w:val="a9"/>
        <w:jc w:val="both"/>
        <w:rPr>
          <w:b w:val="0"/>
          <w:sz w:val="24"/>
          <w:lang w:val="fr-FR"/>
        </w:rPr>
      </w:pPr>
      <w:r>
        <w:rPr>
          <w:b w:val="0"/>
          <w:sz w:val="24"/>
        </w:rPr>
        <w:t>A similar analysis shows that decoding we need 7msec.</w:t>
      </w:r>
    </w:p>
    <w:p w14:paraId="6CDACDD8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b w:val="0"/>
          <w:sz w:val="24"/>
        </w:rPr>
        <w:t>So the delay until decoding is</w:t>
      </w:r>
    </w:p>
    <w:p w14:paraId="2117BF79" w14:textId="77777777" w:rsidR="00FD4C2A" w:rsidRDefault="00FD4C2A" w:rsidP="00FD4C2A">
      <w:pPr>
        <w:pStyle w:val="a9"/>
        <w:jc w:val="both"/>
        <w:rPr>
          <w:b w:val="0"/>
          <w:sz w:val="24"/>
        </w:rPr>
      </w:pPr>
    </w:p>
    <w:p w14:paraId="27193CEE" w14:textId="77777777" w:rsidR="00FD4C2A" w:rsidRDefault="00FD4C2A" w:rsidP="00FD4C2A">
      <w:pPr>
        <w:pStyle w:val="a9"/>
        <w:jc w:val="center"/>
        <w:rPr>
          <w:b w:val="0"/>
          <w:sz w:val="24"/>
        </w:rPr>
      </w:pPr>
      <w:r>
        <w:rPr>
          <w:b w:val="0"/>
          <w:sz w:val="24"/>
        </w:rPr>
        <w:t>7msec +</w:t>
      </w:r>
      <w:r w:rsidRPr="00B058BE">
        <w:rPr>
          <w:b w:val="0"/>
          <w:position w:val="-10"/>
          <w:sz w:val="24"/>
        </w:rPr>
        <w:object w:dxaOrig="600" w:dyaOrig="320" w14:anchorId="082A0130">
          <v:shape id="_x0000_i1028" type="#_x0000_t75" style="width:30pt;height:15.5pt" o:ole="" fillcolor="window">
            <v:imagedata r:id="rId13" o:title=""/>
          </v:shape>
          <o:OLEObject Type="Embed" ProgID="Equation.3" ShapeID="_x0000_i1028" DrawAspect="Content" ObjectID="_1694731738" r:id="rId14"/>
        </w:object>
      </w:r>
      <w:r>
        <w:rPr>
          <w:b w:val="0"/>
          <w:sz w:val="24"/>
        </w:rPr>
        <w:t>sec + 10msec+7msec = 24.224msec</w:t>
      </w:r>
    </w:p>
    <w:p w14:paraId="6982A4FB" w14:textId="77777777" w:rsidR="0090327F" w:rsidRPr="000A684D" w:rsidRDefault="0090327F">
      <w:pPr>
        <w:rPr>
          <w:szCs w:val="21"/>
        </w:rPr>
      </w:pPr>
    </w:p>
    <w:p w14:paraId="5400258C" w14:textId="77777777" w:rsidR="0090327F" w:rsidRPr="000A684D" w:rsidRDefault="0090327F" w:rsidP="0090327F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 w:rsidR="004F4CFE">
        <w:rPr>
          <w:szCs w:val="21"/>
        </w:rPr>
        <w:t>2</w:t>
      </w:r>
      <w:r w:rsidRPr="000A684D">
        <w:rPr>
          <w:rFonts w:hint="eastAsia"/>
          <w:szCs w:val="21"/>
        </w:rPr>
        <w:t xml:space="preserve">: </w:t>
      </w:r>
      <w:r w:rsidRPr="000A684D">
        <w:rPr>
          <w:kern w:val="0"/>
          <w:szCs w:val="21"/>
        </w:rPr>
        <w:t>Suppose users share a 3 Mbps link. Als</w:t>
      </w:r>
      <w:r w:rsidR="00D95E1A">
        <w:rPr>
          <w:kern w:val="0"/>
          <w:szCs w:val="21"/>
        </w:rPr>
        <w:t xml:space="preserve">o suppose each user requires </w:t>
      </w:r>
      <w:r w:rsidR="00D95E1A">
        <w:rPr>
          <w:rFonts w:hint="eastAsia"/>
          <w:kern w:val="0"/>
          <w:szCs w:val="21"/>
        </w:rPr>
        <w:t>150</w:t>
      </w:r>
      <w:r w:rsidRPr="000A684D">
        <w:rPr>
          <w:kern w:val="0"/>
          <w:szCs w:val="21"/>
        </w:rPr>
        <w:t xml:space="preserve"> kbps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when transmitting, but each user transmits only 10 percent of the time. (See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the discussion of statistical multiplexing in Section 1.3.)</w:t>
      </w:r>
    </w:p>
    <w:p w14:paraId="24AD4912" w14:textId="77777777" w:rsidR="0090327F" w:rsidRPr="000A684D" w:rsidRDefault="0090327F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a. When circuit switching is used, how many users can be supported?</w:t>
      </w:r>
    </w:p>
    <w:p w14:paraId="26D90FE2" w14:textId="77777777" w:rsidR="0090327F" w:rsidRPr="000A684D" w:rsidRDefault="0090327F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b. For the remainder of this problem, suppose packet switching is used. Find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the probability that a given user is transmitting.</w:t>
      </w:r>
    </w:p>
    <w:p w14:paraId="70430A7E" w14:textId="77777777" w:rsidR="0090327F" w:rsidRPr="000A684D" w:rsidRDefault="0090327F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c. Suppose there are 120 users. Find the probability that at any given time,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 xml:space="preserve">exactly </w:t>
      </w:r>
      <w:r w:rsidRPr="000A684D">
        <w:rPr>
          <w:rFonts w:ascii="Arial" w:hAnsi="Arial" w:cs="Arial"/>
          <w:i/>
          <w:iCs/>
          <w:kern w:val="0"/>
          <w:szCs w:val="21"/>
        </w:rPr>
        <w:t xml:space="preserve">n </w:t>
      </w:r>
      <w:r w:rsidRPr="000A684D">
        <w:rPr>
          <w:kern w:val="0"/>
          <w:szCs w:val="21"/>
        </w:rPr>
        <w:t xml:space="preserve">users are transmitting simultaneously. </w:t>
      </w:r>
      <w:r w:rsidRPr="000A684D">
        <w:rPr>
          <w:rFonts w:ascii="Arial" w:hAnsi="Arial" w:cs="Arial"/>
          <w:i/>
          <w:iCs/>
          <w:kern w:val="0"/>
          <w:szCs w:val="21"/>
        </w:rPr>
        <w:t xml:space="preserve">(Hint: </w:t>
      </w:r>
      <w:r w:rsidRPr="000A684D">
        <w:rPr>
          <w:kern w:val="0"/>
          <w:szCs w:val="21"/>
        </w:rPr>
        <w:t>Use the binomial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distribution.)</w:t>
      </w:r>
    </w:p>
    <w:p w14:paraId="56F68938" w14:textId="77777777" w:rsidR="0090327F" w:rsidRPr="000A684D" w:rsidRDefault="0090327F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lastRenderedPageBreak/>
        <w:t>d. Find the probability that there are 21 or more users transmitting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simultaneously.</w:t>
      </w:r>
    </w:p>
    <w:p w14:paraId="4AFB1684" w14:textId="138A7998" w:rsidR="0090327F" w:rsidRDefault="0090327F" w:rsidP="0090327F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2B7EA75D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34E75D8C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sz w:val="24"/>
        </w:rPr>
        <w:t>a)</w:t>
      </w:r>
      <w:r>
        <w:rPr>
          <w:b w:val="0"/>
          <w:sz w:val="24"/>
        </w:rPr>
        <w:t xml:space="preserve"> 20 users can be supported.</w:t>
      </w:r>
    </w:p>
    <w:p w14:paraId="2AFC97A1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sz w:val="24"/>
        </w:rPr>
        <w:t>b)</w:t>
      </w:r>
      <w:r>
        <w:rPr>
          <w:b w:val="0"/>
          <w:sz w:val="24"/>
        </w:rPr>
        <w:t xml:space="preserve"> </w:t>
      </w:r>
      <w:r w:rsidRPr="001D3F7B">
        <w:rPr>
          <w:b w:val="0"/>
          <w:position w:val="-10"/>
          <w:sz w:val="24"/>
        </w:rPr>
        <w:object w:dxaOrig="760" w:dyaOrig="320" w14:anchorId="15BBEB43">
          <v:shape id="_x0000_i1033" type="#_x0000_t75" style="width:38pt;height:15.5pt" o:ole="" fillcolor="window">
            <v:imagedata r:id="rId15" o:title=""/>
          </v:shape>
          <o:OLEObject Type="Embed" ProgID="Equation.3" ShapeID="_x0000_i1033" DrawAspect="Content" ObjectID="_1694731739" r:id="rId16"/>
        </w:object>
      </w:r>
      <w:r>
        <w:rPr>
          <w:b w:val="0"/>
          <w:sz w:val="24"/>
        </w:rPr>
        <w:t>.</w:t>
      </w:r>
    </w:p>
    <w:p w14:paraId="3751D82D" w14:textId="77777777" w:rsidR="00FD4C2A" w:rsidRDefault="00FD4C2A" w:rsidP="00FD4C2A">
      <w:pPr>
        <w:pStyle w:val="a9"/>
        <w:jc w:val="both"/>
        <w:rPr>
          <w:b w:val="0"/>
          <w:sz w:val="24"/>
        </w:rPr>
      </w:pPr>
      <w:r>
        <w:rPr>
          <w:sz w:val="24"/>
        </w:rPr>
        <w:t>c)</w:t>
      </w:r>
      <w:r>
        <w:rPr>
          <w:b w:val="0"/>
          <w:sz w:val="24"/>
        </w:rPr>
        <w:t xml:space="preserve"> </w:t>
      </w:r>
      <w:r w:rsidRPr="00912185">
        <w:rPr>
          <w:b w:val="0"/>
          <w:position w:val="-30"/>
          <w:sz w:val="24"/>
        </w:rPr>
        <w:object w:dxaOrig="1880" w:dyaOrig="720" w14:anchorId="653D1A7E">
          <v:shape id="_x0000_i1034" type="#_x0000_t75" style="width:93pt;height:36pt" o:ole="" fillcolor="window">
            <v:imagedata r:id="rId17" o:title=""/>
          </v:shape>
          <o:OLEObject Type="Embed" ProgID="Equation.3" ShapeID="_x0000_i1034" DrawAspect="Content" ObjectID="_1694731740" r:id="rId18"/>
        </w:object>
      </w:r>
      <w:r>
        <w:rPr>
          <w:b w:val="0"/>
          <w:sz w:val="24"/>
        </w:rPr>
        <w:t>.</w:t>
      </w:r>
    </w:p>
    <w:p w14:paraId="42677337" w14:textId="0443CEFF" w:rsidR="00FD4C2A" w:rsidRPr="00FD4C2A" w:rsidRDefault="00FD4C2A" w:rsidP="00FD4C2A">
      <w:pPr>
        <w:pStyle w:val="a9"/>
        <w:jc w:val="both"/>
        <w:rPr>
          <w:rFonts w:hint="eastAsia"/>
          <w:b w:val="0"/>
          <w:sz w:val="24"/>
        </w:rPr>
      </w:pPr>
      <w:r>
        <w:rPr>
          <w:sz w:val="24"/>
        </w:rPr>
        <w:t>d)</w:t>
      </w:r>
      <w:r>
        <w:rPr>
          <w:b w:val="0"/>
          <w:sz w:val="24"/>
        </w:rPr>
        <w:t xml:space="preserve"> </w:t>
      </w:r>
      <w:r w:rsidRPr="00631472">
        <w:rPr>
          <w:b w:val="0"/>
          <w:position w:val="-30"/>
          <w:sz w:val="24"/>
        </w:rPr>
        <w:object w:dxaOrig="2500" w:dyaOrig="720" w14:anchorId="742E339B">
          <v:shape id="_x0000_i1035" type="#_x0000_t75" style="width:125pt;height:36pt" o:ole="" fillcolor="window">
            <v:imagedata r:id="rId19" o:title=""/>
          </v:shape>
          <o:OLEObject Type="Embed" ProgID="Equation.3" ShapeID="_x0000_i1035" DrawAspect="Content" ObjectID="_1694731741" r:id="rId20"/>
        </w:object>
      </w:r>
      <w:r>
        <w:rPr>
          <w:b w:val="0"/>
          <w:sz w:val="24"/>
        </w:rPr>
        <w:t>= 1-0.992=0.008</w:t>
      </w:r>
    </w:p>
    <w:p w14:paraId="58717460" w14:textId="77777777" w:rsidR="00FD4C2A" w:rsidRPr="000A684D" w:rsidRDefault="00FD4C2A" w:rsidP="0090327F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1D9B9262" w14:textId="77777777" w:rsidR="001D6441" w:rsidRPr="000A684D" w:rsidRDefault="0090327F" w:rsidP="001D6441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 w:rsidR="004F4CFE">
        <w:rPr>
          <w:szCs w:val="21"/>
        </w:rPr>
        <w:t>3</w:t>
      </w:r>
      <w:r w:rsidRPr="000A684D">
        <w:rPr>
          <w:rFonts w:hint="eastAsia"/>
          <w:szCs w:val="21"/>
        </w:rPr>
        <w:t xml:space="preserve">: </w:t>
      </w:r>
      <w:r w:rsidR="001D6441" w:rsidRPr="000A684D">
        <w:rPr>
          <w:kern w:val="0"/>
          <w:szCs w:val="21"/>
        </w:rPr>
        <w:t xml:space="preserve">Suppose two hosts, A and </w:t>
      </w:r>
      <w:r w:rsidR="001D6441" w:rsidRPr="000A684D">
        <w:rPr>
          <w:rFonts w:ascii="Arial" w:hAnsi="Arial" w:cs="Arial"/>
          <w:b/>
          <w:bCs/>
          <w:kern w:val="0"/>
          <w:szCs w:val="21"/>
        </w:rPr>
        <w:t xml:space="preserve">B, </w:t>
      </w:r>
      <w:r w:rsidR="001D6441" w:rsidRPr="000A684D">
        <w:rPr>
          <w:kern w:val="0"/>
          <w:szCs w:val="21"/>
        </w:rPr>
        <w:t>are separated by 20,000 kilometers and are</w:t>
      </w:r>
      <w:r w:rsidR="001D6441" w:rsidRPr="000A684D">
        <w:rPr>
          <w:rFonts w:hint="eastAsia"/>
          <w:kern w:val="0"/>
          <w:szCs w:val="21"/>
        </w:rPr>
        <w:t xml:space="preserve"> </w:t>
      </w:r>
      <w:r w:rsidR="001D6441" w:rsidRPr="000A684D">
        <w:rPr>
          <w:kern w:val="0"/>
          <w:szCs w:val="21"/>
        </w:rPr>
        <w:t xml:space="preserve">connected by a direct link of </w:t>
      </w:r>
      <w:r w:rsidR="001D6441" w:rsidRPr="000A684D">
        <w:rPr>
          <w:i/>
          <w:iCs/>
          <w:kern w:val="0"/>
          <w:szCs w:val="21"/>
        </w:rPr>
        <w:t xml:space="preserve">R </w:t>
      </w:r>
      <w:r w:rsidR="001D6441" w:rsidRPr="000A684D">
        <w:rPr>
          <w:rFonts w:ascii="Arial" w:hAnsi="Arial" w:cs="Arial"/>
          <w:kern w:val="0"/>
          <w:szCs w:val="21"/>
        </w:rPr>
        <w:t xml:space="preserve">= </w:t>
      </w:r>
      <w:r w:rsidR="001D6441" w:rsidRPr="000A684D">
        <w:rPr>
          <w:kern w:val="0"/>
          <w:szCs w:val="21"/>
        </w:rPr>
        <w:t>2 Mbps. Suppose the propagation speed</w:t>
      </w:r>
      <w:r w:rsidR="001D6441" w:rsidRPr="000A684D">
        <w:rPr>
          <w:rFonts w:hint="eastAsia"/>
          <w:kern w:val="0"/>
          <w:szCs w:val="21"/>
        </w:rPr>
        <w:t xml:space="preserve"> </w:t>
      </w:r>
      <w:r w:rsidR="001D6441" w:rsidRPr="000A684D">
        <w:rPr>
          <w:kern w:val="0"/>
          <w:szCs w:val="21"/>
        </w:rPr>
        <w:t xml:space="preserve">over the link is </w:t>
      </w:r>
      <w:r w:rsidR="001D6441" w:rsidRPr="000A684D">
        <w:rPr>
          <w:rFonts w:ascii="Arial" w:hAnsi="Arial" w:cs="Arial"/>
          <w:i/>
          <w:iCs/>
          <w:kern w:val="0"/>
          <w:szCs w:val="21"/>
        </w:rPr>
        <w:t xml:space="preserve">2.5 </w:t>
      </w:r>
      <w:r w:rsidR="001D6441" w:rsidRPr="000A684D">
        <w:rPr>
          <w:rFonts w:ascii="Arial" w:hAnsi="Arial" w:cs="Arial" w:hint="eastAsia"/>
          <w:kern w:val="0"/>
          <w:szCs w:val="21"/>
        </w:rPr>
        <w:t>x</w:t>
      </w:r>
      <w:r w:rsidR="001D6441" w:rsidRPr="000A684D">
        <w:rPr>
          <w:kern w:val="0"/>
          <w:szCs w:val="21"/>
        </w:rPr>
        <w:t>10</w:t>
      </w:r>
      <w:r w:rsidR="001D6441" w:rsidRPr="000A684D">
        <w:rPr>
          <w:rFonts w:hint="eastAsia"/>
          <w:kern w:val="0"/>
          <w:szCs w:val="21"/>
          <w:vertAlign w:val="superscript"/>
        </w:rPr>
        <w:t>8</w:t>
      </w:r>
      <w:r w:rsidR="001D6441" w:rsidRPr="000A684D">
        <w:rPr>
          <w:kern w:val="0"/>
          <w:szCs w:val="21"/>
        </w:rPr>
        <w:t xml:space="preserve"> meters/sec.</w:t>
      </w:r>
    </w:p>
    <w:p w14:paraId="744B7790" w14:textId="77777777" w:rsidR="001D6441" w:rsidRPr="000A684D" w:rsidRDefault="001D6441" w:rsidP="000A684D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kern w:val="0"/>
          <w:szCs w:val="21"/>
        </w:rPr>
      </w:pPr>
      <w:r w:rsidRPr="000A684D">
        <w:rPr>
          <w:kern w:val="0"/>
          <w:szCs w:val="21"/>
        </w:rPr>
        <w:t xml:space="preserve">a. Calculate the bandwidth-delay product, </w:t>
      </w:r>
      <w:r w:rsidRPr="000A684D">
        <w:rPr>
          <w:i/>
          <w:iCs/>
          <w:kern w:val="0"/>
          <w:szCs w:val="21"/>
        </w:rPr>
        <w:t>R</w:t>
      </w:r>
      <w:r w:rsidRPr="000A684D">
        <w:rPr>
          <w:rFonts w:hint="eastAsia"/>
          <w:kern w:val="0"/>
          <w:szCs w:val="21"/>
        </w:rPr>
        <w:t xml:space="preserve"> x</w:t>
      </w:r>
      <w:r w:rsidRPr="000A684D">
        <w:rPr>
          <w:kern w:val="0"/>
          <w:szCs w:val="21"/>
        </w:rPr>
        <w:t xml:space="preserve"> d </w:t>
      </w:r>
      <w:r w:rsidR="000A684D" w:rsidRPr="000A684D">
        <w:rPr>
          <w:kern w:val="0"/>
          <w:szCs w:val="21"/>
          <w:vertAlign w:val="subscript"/>
        </w:rPr>
        <w:t>prop</w:t>
      </w:r>
    </w:p>
    <w:p w14:paraId="0E36D7D6" w14:textId="77777777" w:rsidR="001D6441" w:rsidRPr="000A684D" w:rsidRDefault="001D6441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b. Consider sending a file of 800,000 bits from Host A to Host B. Suppose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the file is sent continuously as one large message. What is the maximum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number of bits that will be in the link at any given time?</w:t>
      </w:r>
    </w:p>
    <w:p w14:paraId="6902DE6B" w14:textId="77777777" w:rsidR="001D6441" w:rsidRPr="000A684D" w:rsidRDefault="001D6441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c. Provide an interpretation of the bandwidth-delay product.</w:t>
      </w:r>
    </w:p>
    <w:p w14:paraId="2E1B991F" w14:textId="77777777" w:rsidR="001D6441" w:rsidRPr="000A684D" w:rsidRDefault="001D6441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d. What is the width (in meters) of a bit in the link? Is it longer than a football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field?</w:t>
      </w:r>
    </w:p>
    <w:p w14:paraId="73CE0377" w14:textId="77777777" w:rsidR="001D6441" w:rsidRPr="000A684D" w:rsidRDefault="001D6441" w:rsidP="000A684D">
      <w:pPr>
        <w:autoSpaceDE w:val="0"/>
        <w:autoSpaceDN w:val="0"/>
        <w:adjustRightInd w:val="0"/>
        <w:ind w:leftChars="100" w:left="210"/>
        <w:jc w:val="left"/>
        <w:rPr>
          <w:rFonts w:ascii="Arial" w:hAnsi="Arial" w:cs="Arial"/>
          <w:i/>
          <w:iCs/>
          <w:kern w:val="0"/>
          <w:szCs w:val="21"/>
        </w:rPr>
      </w:pPr>
      <w:r w:rsidRPr="000A684D">
        <w:rPr>
          <w:kern w:val="0"/>
          <w:szCs w:val="21"/>
        </w:rPr>
        <w:t>e. Derive a general expression for the width of a bit in terms of the propagation</w:t>
      </w:r>
      <w:r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speed</w:t>
      </w:r>
      <w:r w:rsidRPr="000A684D">
        <w:rPr>
          <w:rFonts w:hint="eastAsia"/>
          <w:kern w:val="0"/>
          <w:szCs w:val="21"/>
        </w:rPr>
        <w:t>s</w:t>
      </w:r>
      <w:r w:rsidRPr="000A684D">
        <w:rPr>
          <w:kern w:val="0"/>
          <w:szCs w:val="21"/>
        </w:rPr>
        <w:t xml:space="preserve">, the transmission rate </w:t>
      </w:r>
      <w:r w:rsidRPr="000A684D">
        <w:rPr>
          <w:rFonts w:ascii="Arial" w:hAnsi="Arial" w:cs="Arial"/>
          <w:i/>
          <w:iCs/>
          <w:kern w:val="0"/>
          <w:szCs w:val="21"/>
        </w:rPr>
        <w:t xml:space="preserve">R, </w:t>
      </w:r>
      <w:r w:rsidRPr="000A684D">
        <w:rPr>
          <w:kern w:val="0"/>
          <w:szCs w:val="21"/>
        </w:rPr>
        <w:t xml:space="preserve">and the length of the link </w:t>
      </w:r>
      <w:r w:rsidRPr="000A684D">
        <w:rPr>
          <w:rFonts w:ascii="Arial" w:hAnsi="Arial" w:cs="Arial"/>
          <w:i/>
          <w:iCs/>
          <w:kern w:val="0"/>
          <w:szCs w:val="21"/>
        </w:rPr>
        <w:t>m.</w:t>
      </w:r>
    </w:p>
    <w:p w14:paraId="4167D7D4" w14:textId="286AE4B0" w:rsidR="001D6441" w:rsidRDefault="001D6441" w:rsidP="001D644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567547C9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6C4FCA4D" w14:textId="77777777" w:rsidR="00FD4C2A" w:rsidRDefault="00FD4C2A" w:rsidP="00FD4C2A">
      <w:pPr>
        <w:pStyle w:val="a9"/>
        <w:rPr>
          <w:b w:val="0"/>
          <w:sz w:val="24"/>
        </w:rPr>
      </w:pPr>
      <w:r>
        <w:rPr>
          <w:b w:val="0"/>
          <w:sz w:val="24"/>
        </w:rPr>
        <w:t>a) 160,000 bits</w:t>
      </w:r>
    </w:p>
    <w:p w14:paraId="4C10D579" w14:textId="77777777" w:rsidR="00FD4C2A" w:rsidRDefault="00FD4C2A" w:rsidP="00FD4C2A">
      <w:pPr>
        <w:pStyle w:val="a9"/>
      </w:pPr>
      <w:r>
        <w:rPr>
          <w:b w:val="0"/>
          <w:sz w:val="24"/>
        </w:rPr>
        <w:t>b) 160,000 bits</w:t>
      </w:r>
    </w:p>
    <w:p w14:paraId="3CDA5335" w14:textId="77777777" w:rsidR="00FD4C2A" w:rsidRDefault="00FD4C2A" w:rsidP="00FD4C2A">
      <w:pPr>
        <w:pStyle w:val="a9"/>
      </w:pPr>
      <w:r>
        <w:rPr>
          <w:b w:val="0"/>
          <w:sz w:val="24"/>
        </w:rPr>
        <w:t>c) The bandwidth-delay product of a link is the maximum number of bits that can be in the link.</w:t>
      </w:r>
    </w:p>
    <w:p w14:paraId="1EB6E056" w14:textId="77777777" w:rsidR="00FD4C2A" w:rsidRPr="00E874A8" w:rsidRDefault="00FD4C2A" w:rsidP="00FD4C2A">
      <w:pPr>
        <w:pStyle w:val="a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d) the width of a bit = </w:t>
      </w:r>
      <w:r w:rsidRPr="00E874A8">
        <w:rPr>
          <w:b w:val="0"/>
          <w:sz w:val="24"/>
          <w:szCs w:val="24"/>
        </w:rPr>
        <w:t>length of link</w:t>
      </w:r>
      <w:r>
        <w:rPr>
          <w:b w:val="0"/>
          <w:sz w:val="24"/>
          <w:szCs w:val="24"/>
        </w:rPr>
        <w:t xml:space="preserve"> </w:t>
      </w:r>
      <w:r w:rsidRPr="00E874A8">
        <w:rPr>
          <w:b w:val="0"/>
          <w:sz w:val="24"/>
          <w:szCs w:val="24"/>
        </w:rPr>
        <w:t>/</w:t>
      </w:r>
      <w:r>
        <w:rPr>
          <w:b w:val="0"/>
          <w:sz w:val="24"/>
          <w:szCs w:val="24"/>
        </w:rPr>
        <w:t xml:space="preserve"> </w:t>
      </w:r>
      <w:r w:rsidRPr="00E874A8">
        <w:rPr>
          <w:b w:val="0"/>
          <w:sz w:val="24"/>
          <w:szCs w:val="24"/>
        </w:rPr>
        <w:t>bandwidth-delay product</w:t>
      </w:r>
      <w:r>
        <w:rPr>
          <w:b w:val="0"/>
          <w:sz w:val="24"/>
          <w:szCs w:val="24"/>
        </w:rPr>
        <w:t xml:space="preserve">, so </w:t>
      </w:r>
      <w:r>
        <w:rPr>
          <w:b w:val="0"/>
          <w:sz w:val="24"/>
        </w:rPr>
        <w:t>1 bit is 125 meters long, which is longer than a football field</w:t>
      </w:r>
    </w:p>
    <w:p w14:paraId="68C9130A" w14:textId="77777777" w:rsidR="00FD4C2A" w:rsidRPr="00442764" w:rsidRDefault="00FD4C2A" w:rsidP="00FD4C2A">
      <w:pPr>
        <w:pStyle w:val="a9"/>
        <w:rPr>
          <w:b w:val="0"/>
          <w:sz w:val="24"/>
        </w:rPr>
      </w:pPr>
      <w:r w:rsidRPr="00442764">
        <w:rPr>
          <w:b w:val="0"/>
          <w:sz w:val="24"/>
        </w:rPr>
        <w:t>e)</w:t>
      </w:r>
      <w:r>
        <w:rPr>
          <w:b w:val="0"/>
          <w:sz w:val="24"/>
        </w:rPr>
        <w:t xml:space="preserve"> </w:t>
      </w:r>
      <w:r>
        <w:rPr>
          <w:b w:val="0"/>
          <w:i/>
          <w:sz w:val="24"/>
        </w:rPr>
        <w:t>s/R</w:t>
      </w:r>
      <w:r>
        <w:rPr>
          <w:b w:val="0"/>
          <w:sz w:val="24"/>
        </w:rPr>
        <w:t xml:space="preserve"> </w:t>
      </w:r>
    </w:p>
    <w:p w14:paraId="27D3EFF5" w14:textId="08A95071" w:rsidR="00FD4C2A" w:rsidRDefault="00FD4C2A" w:rsidP="001D6441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27FA8A2" w14:textId="77777777" w:rsidR="00FD4C2A" w:rsidRPr="000A684D" w:rsidRDefault="00FD4C2A" w:rsidP="001D6441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47CFB38F" w14:textId="77777777" w:rsidR="003303E8" w:rsidRPr="000A684D" w:rsidRDefault="001D6441" w:rsidP="003303E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 w:rsidR="004F4CFE">
        <w:rPr>
          <w:szCs w:val="21"/>
        </w:rPr>
        <w:t>4</w:t>
      </w:r>
      <w:r w:rsidRPr="000A684D">
        <w:rPr>
          <w:rFonts w:hint="eastAsia"/>
          <w:szCs w:val="21"/>
        </w:rPr>
        <w:t xml:space="preserve">: </w:t>
      </w:r>
      <w:r w:rsidR="003303E8" w:rsidRPr="000A684D">
        <w:rPr>
          <w:kern w:val="0"/>
          <w:szCs w:val="21"/>
        </w:rPr>
        <w:t xml:space="preserve">In modern packet-switched networks, the source host segments long, application-layer messages (for example, an image or a music file) into packets and sends the packets into the network. The receiver then reassembles the packets back into the original message. We refer to this process as </w:t>
      </w:r>
      <w:r w:rsidR="003303E8" w:rsidRPr="000A684D">
        <w:rPr>
          <w:i/>
          <w:iCs/>
          <w:kern w:val="0"/>
          <w:szCs w:val="21"/>
        </w:rPr>
        <w:t xml:space="preserve">message segmentation. </w:t>
      </w:r>
      <w:r w:rsidR="003303E8" w:rsidRPr="000A684D">
        <w:rPr>
          <w:kern w:val="0"/>
          <w:szCs w:val="21"/>
        </w:rPr>
        <w:t xml:space="preserve">Figure 1.28 illustrates the end-to-end of a message with and without message segmentation. Consider a message that is </w:t>
      </w:r>
      <w:r w:rsidR="003303E8" w:rsidRPr="000A684D">
        <w:rPr>
          <w:rFonts w:ascii="Arial" w:hAnsi="Arial" w:cs="Arial"/>
          <w:kern w:val="0"/>
          <w:szCs w:val="21"/>
        </w:rPr>
        <w:t xml:space="preserve">8 </w:t>
      </w:r>
      <w:r w:rsidR="003303E8" w:rsidRPr="000A684D">
        <w:rPr>
          <w:rFonts w:ascii="Arial" w:hAnsi="Arial" w:cs="Arial" w:hint="eastAsia"/>
          <w:kern w:val="0"/>
          <w:szCs w:val="21"/>
        </w:rPr>
        <w:t>x</w:t>
      </w:r>
      <w:r w:rsidR="003303E8" w:rsidRPr="000A684D">
        <w:rPr>
          <w:rFonts w:ascii="Arial" w:hAnsi="Arial" w:cs="Arial"/>
          <w:kern w:val="0"/>
          <w:szCs w:val="21"/>
        </w:rPr>
        <w:t>10</w:t>
      </w:r>
      <w:r w:rsidR="003303E8" w:rsidRPr="000A684D">
        <w:rPr>
          <w:kern w:val="0"/>
          <w:szCs w:val="21"/>
          <w:vertAlign w:val="superscript"/>
        </w:rPr>
        <w:t xml:space="preserve">6 </w:t>
      </w:r>
      <w:r w:rsidR="003303E8" w:rsidRPr="000A684D">
        <w:rPr>
          <w:kern w:val="0"/>
          <w:szCs w:val="21"/>
        </w:rPr>
        <w:t>bits long that is to be sent from source to destination in</w:t>
      </w:r>
      <w:r w:rsidR="003303E8" w:rsidRPr="000A684D">
        <w:rPr>
          <w:rFonts w:hint="eastAsia"/>
          <w:kern w:val="0"/>
          <w:szCs w:val="21"/>
        </w:rPr>
        <w:t xml:space="preserve"> </w:t>
      </w:r>
      <w:r w:rsidR="003303E8" w:rsidRPr="000A684D">
        <w:rPr>
          <w:kern w:val="0"/>
          <w:szCs w:val="21"/>
        </w:rPr>
        <w:t>Figure 1.28. Suppose each link in the figure is 2 Mbps. Ignore propagation, queuing, and processing delays.</w:t>
      </w:r>
    </w:p>
    <w:p w14:paraId="06286319" w14:textId="2B05FB83" w:rsidR="003303E8" w:rsidRPr="000A684D" w:rsidRDefault="00341FC8" w:rsidP="003303E8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noProof/>
          <w:kern w:val="0"/>
          <w:szCs w:val="21"/>
        </w:rPr>
        <w:lastRenderedPageBreak/>
        <w:drawing>
          <wp:inline distT="0" distB="0" distL="0" distR="0" wp14:anchorId="0D81AE7C" wp14:editId="6382C680">
            <wp:extent cx="5276850" cy="233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6A02" w14:textId="77777777" w:rsidR="003303E8" w:rsidRPr="000A684D" w:rsidRDefault="003303E8" w:rsidP="003303E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64E5A3D8" w14:textId="77777777" w:rsidR="003303E8" w:rsidRPr="000A684D" w:rsidRDefault="003303E8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 xml:space="preserve">a. Consider sending the message from source to destination </w:t>
      </w:r>
      <w:r w:rsidRPr="000A684D">
        <w:rPr>
          <w:i/>
          <w:iCs/>
          <w:kern w:val="0"/>
          <w:szCs w:val="21"/>
        </w:rPr>
        <w:t xml:space="preserve">without </w:t>
      </w:r>
      <w:r w:rsidRPr="000A684D">
        <w:rPr>
          <w:kern w:val="0"/>
          <w:szCs w:val="21"/>
        </w:rPr>
        <w:t>message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segmentation. How long does it take to move the message from the source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host to the first packet switch? Keeping in mind that each switch uses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store-and-forward packet switching, what is the total time to move the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message from source host to destination host?</w:t>
      </w:r>
    </w:p>
    <w:p w14:paraId="58CB7C7E" w14:textId="77777777" w:rsidR="003303E8" w:rsidRPr="000A684D" w:rsidRDefault="003303E8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b. Now suppose that the message is segmented into 4,000 packets, with each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packet being 2,000 bits long. How long does it take to move the first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packet from source host to the first switch? When the first packet is being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sent from the first switch to the second switch, the second packet is being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sent from the source host to the first switch. At what time will the second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packet be fully received at the first switch?</w:t>
      </w:r>
    </w:p>
    <w:p w14:paraId="1173E49D" w14:textId="77777777" w:rsidR="00023CEC" w:rsidRDefault="003303E8" w:rsidP="00023CEC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c. How long does it take to move the file from source host to destination host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when message segmentation is used? Compare this result with your</w:t>
      </w:r>
      <w:r w:rsidR="000A684D" w:rsidRPr="000A684D">
        <w:rPr>
          <w:rFonts w:hint="eastAsia"/>
          <w:kern w:val="0"/>
          <w:szCs w:val="21"/>
        </w:rPr>
        <w:t xml:space="preserve"> </w:t>
      </w:r>
      <w:r w:rsidRPr="000A684D">
        <w:rPr>
          <w:kern w:val="0"/>
          <w:szCs w:val="21"/>
        </w:rPr>
        <w:t>answer in part (a) and comment.</w:t>
      </w:r>
    </w:p>
    <w:p w14:paraId="261611A9" w14:textId="77777777" w:rsidR="003303E8" w:rsidRPr="000A684D" w:rsidRDefault="003303E8" w:rsidP="000A684D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0A684D">
        <w:rPr>
          <w:kern w:val="0"/>
          <w:szCs w:val="21"/>
        </w:rPr>
        <w:t>d. Discuss the drawbacks of message segmentation.</w:t>
      </w:r>
    </w:p>
    <w:p w14:paraId="37B043D5" w14:textId="32FE5154" w:rsidR="003303E8" w:rsidRDefault="003303E8" w:rsidP="003303E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456496D7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3EFB9F15" w14:textId="77777777" w:rsidR="00FD4C2A" w:rsidRPr="00EF1A67" w:rsidRDefault="00FD4C2A" w:rsidP="00FD4C2A">
      <w:pPr>
        <w:pStyle w:val="a9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T</w:t>
      </w:r>
      <w:r w:rsidRPr="00EF1A67">
        <w:rPr>
          <w:b w:val="0"/>
          <w:sz w:val="24"/>
        </w:rPr>
        <w:t xml:space="preserve">ime to send message from source host to first packet switch = </w:t>
      </w:r>
      <w:r w:rsidRPr="00EF1A67">
        <w:rPr>
          <w:b w:val="0"/>
          <w:position w:val="-24"/>
          <w:sz w:val="24"/>
        </w:rPr>
        <w:object w:dxaOrig="1760" w:dyaOrig="660" w14:anchorId="502C95E5">
          <v:shape id="_x0000_i1039" type="#_x0000_t75" style="width:87pt;height:33pt" o:ole="">
            <v:imagedata r:id="rId22" o:title=""/>
          </v:shape>
          <o:OLEObject Type="Embed" ProgID="Equation.3" ShapeID="_x0000_i1039" DrawAspect="Content" ObjectID="_1694731742" r:id="rId23"/>
        </w:object>
      </w:r>
      <w:r w:rsidRPr="00EF1A67">
        <w:rPr>
          <w:b w:val="0"/>
          <w:sz w:val="24"/>
        </w:rPr>
        <w:t xml:space="preserve">. With store-and-forward switching, the total time to move message from source host to destination host = </w:t>
      </w:r>
      <w:r w:rsidRPr="00EF1A67">
        <w:rPr>
          <w:b w:val="0"/>
          <w:position w:val="-10"/>
          <w:sz w:val="24"/>
        </w:rPr>
        <w:object w:dxaOrig="2060" w:dyaOrig="320" w14:anchorId="597F431D">
          <v:shape id="_x0000_i1040" type="#_x0000_t75" style="width:102pt;height:15.5pt" o:ole="">
            <v:imagedata r:id="rId24" o:title=""/>
          </v:shape>
          <o:OLEObject Type="Embed" ProgID="Equation.3" ShapeID="_x0000_i1040" DrawAspect="Content" ObjectID="_1694731743" r:id="rId25"/>
        </w:object>
      </w:r>
    </w:p>
    <w:p w14:paraId="5612AE76" w14:textId="77777777" w:rsidR="00FD4C2A" w:rsidRPr="00EF1A67" w:rsidRDefault="00FD4C2A" w:rsidP="00FD4C2A">
      <w:pPr>
        <w:pStyle w:val="a9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T</w:t>
      </w:r>
      <w:r w:rsidRPr="00EF1A67">
        <w:rPr>
          <w:b w:val="0"/>
          <w:sz w:val="24"/>
        </w:rPr>
        <w:t>ime to send 1</w:t>
      </w:r>
      <w:r w:rsidRPr="00EF1A67">
        <w:rPr>
          <w:b w:val="0"/>
          <w:sz w:val="24"/>
          <w:vertAlign w:val="superscript"/>
        </w:rPr>
        <w:t>st</w:t>
      </w:r>
      <w:r w:rsidRPr="00EF1A67">
        <w:rPr>
          <w:b w:val="0"/>
          <w:sz w:val="24"/>
        </w:rPr>
        <w:t xml:space="preserve"> packet from source host to first packet switch = . </w:t>
      </w:r>
      <w:r w:rsidRPr="00EF1A67">
        <w:rPr>
          <w:b w:val="0"/>
          <w:position w:val="-24"/>
          <w:sz w:val="24"/>
        </w:rPr>
        <w:object w:dxaOrig="1939" w:dyaOrig="660" w14:anchorId="023E8FF9">
          <v:shape id="_x0000_i1041" type="#_x0000_t75" style="width:96pt;height:33pt" o:ole="">
            <v:imagedata r:id="rId26" o:title=""/>
          </v:shape>
          <o:OLEObject Type="Embed" ProgID="Equation.3" ShapeID="_x0000_i1041" DrawAspect="Content" ObjectID="_1694731744" r:id="rId27"/>
        </w:object>
      </w:r>
      <w:r w:rsidRPr="00EF1A67">
        <w:rPr>
          <w:b w:val="0"/>
          <w:sz w:val="24"/>
        </w:rPr>
        <w:t>. Time at which 2</w:t>
      </w:r>
      <w:r w:rsidRPr="00EF1A67">
        <w:rPr>
          <w:b w:val="0"/>
          <w:sz w:val="24"/>
          <w:vertAlign w:val="superscript"/>
        </w:rPr>
        <w:t>nd</w:t>
      </w:r>
      <w:r w:rsidRPr="00EF1A67">
        <w:rPr>
          <w:b w:val="0"/>
          <w:sz w:val="24"/>
        </w:rPr>
        <w:t xml:space="preserve"> packet is received at the first switch = time at which 1</w:t>
      </w:r>
      <w:r w:rsidRPr="00EF1A67">
        <w:rPr>
          <w:b w:val="0"/>
          <w:sz w:val="24"/>
          <w:vertAlign w:val="superscript"/>
        </w:rPr>
        <w:t>st</w:t>
      </w:r>
      <w:r w:rsidRPr="00EF1A67">
        <w:rPr>
          <w:b w:val="0"/>
          <w:sz w:val="24"/>
        </w:rPr>
        <w:t xml:space="preserve">  packet is received at the second switch = </w:t>
      </w:r>
      <w:r w:rsidRPr="00EF1A67">
        <w:rPr>
          <w:b w:val="0"/>
          <w:position w:val="-10"/>
          <w:sz w:val="24"/>
        </w:rPr>
        <w:object w:dxaOrig="1980" w:dyaOrig="320" w14:anchorId="3525EE2B">
          <v:shape id="_x0000_i1042" type="#_x0000_t75" style="width:99pt;height:15.5pt" o:ole="">
            <v:imagedata r:id="rId28" o:title=""/>
          </v:shape>
          <o:OLEObject Type="Embed" ProgID="Equation.3" ShapeID="_x0000_i1042" DrawAspect="Content" ObjectID="_1694731745" r:id="rId29"/>
        </w:object>
      </w:r>
    </w:p>
    <w:p w14:paraId="25BBC9CC" w14:textId="77777777" w:rsidR="00FD4C2A" w:rsidRDefault="00FD4C2A" w:rsidP="00FD4C2A">
      <w:pPr>
        <w:pStyle w:val="a9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T</w:t>
      </w:r>
      <w:r w:rsidRPr="00EF1A67">
        <w:rPr>
          <w:b w:val="0"/>
          <w:sz w:val="24"/>
        </w:rPr>
        <w:t>ime at which 1</w:t>
      </w:r>
      <w:r w:rsidRPr="00EF1A67">
        <w:rPr>
          <w:b w:val="0"/>
          <w:sz w:val="24"/>
          <w:vertAlign w:val="superscript"/>
        </w:rPr>
        <w:t>st</w:t>
      </w:r>
      <w:r w:rsidRPr="00EF1A67">
        <w:rPr>
          <w:b w:val="0"/>
          <w:sz w:val="24"/>
        </w:rPr>
        <w:t xml:space="preserve"> packet is received at the destination host = </w:t>
      </w:r>
      <w:r w:rsidRPr="00EF1A67">
        <w:rPr>
          <w:b w:val="0"/>
          <w:position w:val="-10"/>
          <w:sz w:val="24"/>
        </w:rPr>
        <w:object w:dxaOrig="2420" w:dyaOrig="320" w14:anchorId="0B2EAFA2">
          <v:shape id="_x0000_i1043" type="#_x0000_t75" style="width:120pt;height:15.5pt" o:ole="">
            <v:imagedata r:id="rId30" o:title=""/>
          </v:shape>
          <o:OLEObject Type="Embed" ProgID="Equation.3" ShapeID="_x0000_i1043" DrawAspect="Content" ObjectID="_1694731746" r:id="rId31"/>
        </w:object>
      </w:r>
      <w:r w:rsidRPr="00EF1A67">
        <w:rPr>
          <w:b w:val="0"/>
          <w:sz w:val="24"/>
        </w:rPr>
        <w:t>. After this, every 1msec one packet will be received</w:t>
      </w:r>
      <w:r>
        <w:rPr>
          <w:b w:val="0"/>
          <w:sz w:val="24"/>
        </w:rPr>
        <w:t>; thus time at which last (4</w:t>
      </w:r>
      <w:r w:rsidRPr="00EF1A67">
        <w:rPr>
          <w:b w:val="0"/>
          <w:sz w:val="24"/>
        </w:rPr>
        <w:t>000</w:t>
      </w:r>
      <w:r w:rsidRPr="00EF1A67">
        <w:rPr>
          <w:b w:val="0"/>
          <w:sz w:val="24"/>
          <w:vertAlign w:val="superscript"/>
        </w:rPr>
        <w:t>th</w:t>
      </w:r>
      <w:r w:rsidRPr="00EF1A67">
        <w:rPr>
          <w:b w:val="0"/>
          <w:sz w:val="24"/>
        </w:rPr>
        <w:t xml:space="preserve">) packet is received = </w:t>
      </w:r>
      <w:r w:rsidRPr="00EF1A67">
        <w:rPr>
          <w:b w:val="0"/>
          <w:position w:val="-10"/>
          <w:sz w:val="24"/>
        </w:rPr>
        <w:object w:dxaOrig="3320" w:dyaOrig="320" w14:anchorId="19149353">
          <v:shape id="_x0000_i1044" type="#_x0000_t75" style="width:164.5pt;height:15.5pt" o:ole="">
            <v:imagedata r:id="rId32" o:title=""/>
          </v:shape>
          <o:OLEObject Type="Embed" ProgID="Equation.3" ShapeID="_x0000_i1044" DrawAspect="Content" ObjectID="_1694731747" r:id="rId33"/>
        </w:object>
      </w:r>
      <w:r w:rsidRPr="00EF1A67">
        <w:rPr>
          <w:b w:val="0"/>
          <w:sz w:val="24"/>
        </w:rPr>
        <w:t>. It can be seen that delay in using message segmentation is significantly less (almost 1/3</w:t>
      </w:r>
      <w:r w:rsidRPr="00EF1A67">
        <w:rPr>
          <w:b w:val="0"/>
          <w:sz w:val="24"/>
          <w:vertAlign w:val="superscript"/>
        </w:rPr>
        <w:t>rd</w:t>
      </w:r>
      <w:r w:rsidRPr="00EF1A67">
        <w:rPr>
          <w:b w:val="0"/>
          <w:sz w:val="24"/>
        </w:rPr>
        <w:t xml:space="preserve">). </w:t>
      </w:r>
    </w:p>
    <w:p w14:paraId="30396449" w14:textId="77777777" w:rsidR="00FD4C2A" w:rsidRPr="00EF1A67" w:rsidRDefault="00FD4C2A" w:rsidP="00FD4C2A">
      <w:pPr>
        <w:pStyle w:val="a9"/>
        <w:numPr>
          <w:ilvl w:val="0"/>
          <w:numId w:val="6"/>
        </w:numPr>
        <w:rPr>
          <w:b w:val="0"/>
          <w:sz w:val="24"/>
        </w:rPr>
      </w:pPr>
      <w:r>
        <w:rPr>
          <w:b w:val="0"/>
          <w:sz w:val="24"/>
        </w:rPr>
        <w:t>D</w:t>
      </w:r>
      <w:r w:rsidRPr="00EF1A67">
        <w:rPr>
          <w:b w:val="0"/>
          <w:sz w:val="24"/>
        </w:rPr>
        <w:t>rawbacks:</w:t>
      </w:r>
    </w:p>
    <w:p w14:paraId="24C921CF" w14:textId="77777777" w:rsidR="00FD4C2A" w:rsidRPr="00EF1A67" w:rsidRDefault="00FD4C2A" w:rsidP="00FD4C2A">
      <w:pPr>
        <w:pStyle w:val="a9"/>
        <w:numPr>
          <w:ilvl w:val="0"/>
          <w:numId w:val="8"/>
        </w:numPr>
        <w:rPr>
          <w:b w:val="0"/>
          <w:sz w:val="24"/>
        </w:rPr>
      </w:pPr>
      <w:r>
        <w:rPr>
          <w:b w:val="0"/>
          <w:sz w:val="24"/>
        </w:rPr>
        <w:t>P</w:t>
      </w:r>
      <w:r w:rsidRPr="00EF1A67">
        <w:rPr>
          <w:b w:val="0"/>
          <w:sz w:val="24"/>
        </w:rPr>
        <w:t>ackets have to be put in sequence at the destination.</w:t>
      </w:r>
    </w:p>
    <w:p w14:paraId="5322BB25" w14:textId="77777777" w:rsidR="00FD4C2A" w:rsidRPr="0033213D" w:rsidRDefault="00FD4C2A" w:rsidP="00FD4C2A">
      <w:pPr>
        <w:pStyle w:val="a9"/>
        <w:numPr>
          <w:ilvl w:val="0"/>
          <w:numId w:val="8"/>
        </w:numPr>
        <w:rPr>
          <w:b w:val="0"/>
          <w:sz w:val="24"/>
        </w:rPr>
      </w:pPr>
      <w:r w:rsidRPr="00EF1A67">
        <w:rPr>
          <w:b w:val="0"/>
          <w:sz w:val="24"/>
        </w:rPr>
        <w:t xml:space="preserve">Message segmentation results in many smaller packets. Since header size is usually the same for </w:t>
      </w:r>
      <w:r>
        <w:rPr>
          <w:b w:val="0"/>
          <w:sz w:val="24"/>
        </w:rPr>
        <w:t xml:space="preserve">all </w:t>
      </w:r>
      <w:r w:rsidRPr="00EF1A67">
        <w:rPr>
          <w:b w:val="0"/>
          <w:sz w:val="24"/>
        </w:rPr>
        <w:t xml:space="preserve">packets regardless of </w:t>
      </w:r>
      <w:r>
        <w:rPr>
          <w:b w:val="0"/>
          <w:sz w:val="24"/>
        </w:rPr>
        <w:t>their</w:t>
      </w:r>
      <w:r w:rsidRPr="00EF1A67">
        <w:rPr>
          <w:b w:val="0"/>
          <w:sz w:val="24"/>
        </w:rPr>
        <w:t xml:space="preserve"> size, with message segmentation </w:t>
      </w:r>
      <w:r>
        <w:rPr>
          <w:b w:val="0"/>
          <w:sz w:val="24"/>
        </w:rPr>
        <w:t xml:space="preserve">the </w:t>
      </w:r>
      <w:r w:rsidRPr="00EF1A67">
        <w:rPr>
          <w:b w:val="0"/>
          <w:sz w:val="24"/>
        </w:rPr>
        <w:t xml:space="preserve">total amount of header bytes </w:t>
      </w:r>
      <w:r>
        <w:rPr>
          <w:b w:val="0"/>
          <w:sz w:val="24"/>
        </w:rPr>
        <w:t>is more</w:t>
      </w:r>
      <w:r w:rsidRPr="00EF1A67">
        <w:rPr>
          <w:b w:val="0"/>
          <w:sz w:val="24"/>
        </w:rPr>
        <w:t>.</w:t>
      </w:r>
    </w:p>
    <w:p w14:paraId="6182CAC5" w14:textId="71A9DDCD" w:rsidR="00FD4C2A" w:rsidRPr="00FD4C2A" w:rsidRDefault="00FD4C2A" w:rsidP="003303E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1CAEF371" w14:textId="77777777" w:rsidR="00FD4C2A" w:rsidRPr="000A684D" w:rsidRDefault="00FD4C2A" w:rsidP="003303E8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00270824" w14:textId="77777777" w:rsidR="002A03F3" w:rsidRDefault="004F4CFE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>
        <w:rPr>
          <w:szCs w:val="21"/>
        </w:rPr>
        <w:t>5</w:t>
      </w:r>
      <w:r w:rsidR="002A03F3">
        <w:rPr>
          <w:kern w:val="0"/>
          <w:szCs w:val="21"/>
        </w:rPr>
        <w:t xml:space="preserve">: Please explain why we need layering protocol model and </w:t>
      </w:r>
      <w:r w:rsidR="00164063" w:rsidRPr="00164063">
        <w:rPr>
          <w:kern w:val="0"/>
          <w:szCs w:val="21"/>
        </w:rPr>
        <w:t>explain the hourglass</w:t>
      </w:r>
      <w:r w:rsidR="00061B3E">
        <w:rPr>
          <w:kern w:val="0"/>
          <w:szCs w:val="21"/>
        </w:rPr>
        <w:t xml:space="preserve"> philosophy of the TCP/IP model</w:t>
      </w:r>
      <w:r w:rsidR="002A03F3">
        <w:rPr>
          <w:kern w:val="0"/>
          <w:szCs w:val="21"/>
        </w:rPr>
        <w:t xml:space="preserve">. </w:t>
      </w:r>
    </w:p>
    <w:p w14:paraId="747004AC" w14:textId="1159E4E7" w:rsidR="002A03F3" w:rsidRDefault="002A03F3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2B535085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3644BC82" w14:textId="77777777" w:rsidR="00FD4C2A" w:rsidRPr="003462F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M</w:t>
      </w:r>
      <w:r w:rsidRPr="003462FA">
        <w:rPr>
          <w:kern w:val="0"/>
          <w:szCs w:val="21"/>
        </w:rPr>
        <w:t>ost network software are organized as a stack of layers or levels, each one built upon the one below it.</w:t>
      </w:r>
      <w:r>
        <w:rPr>
          <w:kern w:val="0"/>
          <w:szCs w:val="21"/>
        </w:rPr>
        <w:t xml:space="preserve"> The advantages of layering model:</w:t>
      </w:r>
    </w:p>
    <w:p w14:paraId="060097EE" w14:textId="77777777" w:rsidR="00FD4C2A" w:rsidRPr="003462FA" w:rsidRDefault="00FD4C2A" w:rsidP="00FD4C2A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kern w:val="0"/>
          <w:szCs w:val="21"/>
        </w:rPr>
      </w:pPr>
      <w:r w:rsidRPr="003462FA">
        <w:rPr>
          <w:kern w:val="0"/>
          <w:szCs w:val="21"/>
        </w:rPr>
        <w:t>To reduce design complexity, divide the communication problem into subpieces and to design a separate protocol for each subpiece, making each protocol easier to design, analyze and implement.</w:t>
      </w:r>
    </w:p>
    <w:p w14:paraId="5FD12AA0" w14:textId="77777777" w:rsidR="00FD4C2A" w:rsidRPr="003462FA" w:rsidRDefault="00FD4C2A" w:rsidP="00FD4C2A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kern w:val="0"/>
          <w:szCs w:val="21"/>
        </w:rPr>
      </w:pPr>
      <w:r w:rsidRPr="003462FA">
        <w:rPr>
          <w:kern w:val="0"/>
          <w:szCs w:val="21"/>
        </w:rPr>
        <w:t>Independence. Each layer could be designed, maintained and updated independently, as long as keep in mind the services the lower layer provides for it and</w:t>
      </w:r>
      <w:r>
        <w:rPr>
          <w:kern w:val="0"/>
          <w:szCs w:val="21"/>
        </w:rPr>
        <w:t xml:space="preserve"> the services it should provide</w:t>
      </w:r>
      <w:r w:rsidRPr="003462FA">
        <w:rPr>
          <w:kern w:val="0"/>
          <w:szCs w:val="21"/>
        </w:rPr>
        <w:t xml:space="preserve"> for the upper layer.</w:t>
      </w:r>
    </w:p>
    <w:p w14:paraId="765D198F" w14:textId="77777777" w:rsidR="00FD4C2A" w:rsidRDefault="00FD4C2A" w:rsidP="00FD4C2A">
      <w:pPr>
        <w:numPr>
          <w:ilvl w:val="0"/>
          <w:numId w:val="9"/>
        </w:numPr>
        <w:autoSpaceDE w:val="0"/>
        <w:autoSpaceDN w:val="0"/>
        <w:adjustRightInd w:val="0"/>
        <w:jc w:val="left"/>
        <w:rPr>
          <w:kern w:val="0"/>
          <w:szCs w:val="21"/>
        </w:rPr>
      </w:pPr>
      <w:r w:rsidRPr="003462FA">
        <w:rPr>
          <w:kern w:val="0"/>
          <w:szCs w:val="21"/>
        </w:rPr>
        <w:t>Flexibility. Allow subsets of protocols be used as needed and allow any one of the protocols be replaced or updated.</w:t>
      </w:r>
    </w:p>
    <w:p w14:paraId="6CAA7031" w14:textId="77777777" w:rsidR="00FD4C2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  <w:lang w:val="en-GB"/>
        </w:rPr>
      </w:pPr>
      <w:r>
        <w:rPr>
          <w:kern w:val="0"/>
          <w:szCs w:val="21"/>
          <w:lang w:val="en-GB"/>
        </w:rPr>
        <w:t>The</w:t>
      </w:r>
      <w:r w:rsidRPr="003462FA">
        <w:rPr>
          <w:kern w:val="0"/>
          <w:szCs w:val="21"/>
          <w:lang w:val="en-GB"/>
        </w:rPr>
        <w:t xml:space="preserve"> “Hourglass” philosophy of Internet</w:t>
      </w:r>
      <w:r>
        <w:rPr>
          <w:kern w:val="0"/>
          <w:szCs w:val="21"/>
          <w:lang w:val="en-GB"/>
        </w:rPr>
        <w:t xml:space="preserve"> is:  </w:t>
      </w:r>
      <w:r w:rsidRPr="003462FA">
        <w:rPr>
          <w:szCs w:val="21"/>
        </w:rPr>
        <w:t>IP bridges different applications over different networks.</w:t>
      </w:r>
      <w:r>
        <w:rPr>
          <w:szCs w:val="21"/>
        </w:rPr>
        <w:t xml:space="preserve">   </w:t>
      </w:r>
      <w:r w:rsidRPr="003462FA">
        <w:rPr>
          <w:kern w:val="0"/>
          <w:szCs w:val="21"/>
          <w:lang w:val="en-GB"/>
        </w:rPr>
        <w:t>If everybody just supports IP, can use many different applications over many different networks</w:t>
      </w:r>
    </w:p>
    <w:p w14:paraId="39F8A252" w14:textId="77777777" w:rsidR="00FD4C2A" w:rsidRPr="00FD4C2A" w:rsidRDefault="00FD4C2A" w:rsidP="00150163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517A999F" w14:textId="77777777" w:rsidR="00FD4C2A" w:rsidRDefault="00FD4C2A" w:rsidP="00150163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08703226" w14:textId="77777777" w:rsidR="002A03F3" w:rsidRDefault="004F4CFE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>
        <w:rPr>
          <w:szCs w:val="21"/>
        </w:rPr>
        <w:t>6</w:t>
      </w:r>
      <w:r w:rsidR="00B036DB">
        <w:rPr>
          <w:kern w:val="0"/>
          <w:szCs w:val="21"/>
        </w:rPr>
        <w:t>:</w:t>
      </w:r>
      <w:r w:rsidR="00061B3E">
        <w:rPr>
          <w:kern w:val="0"/>
          <w:szCs w:val="21"/>
        </w:rPr>
        <w:t xml:space="preserve"> </w:t>
      </w:r>
      <w:r w:rsidR="00053A15" w:rsidRPr="00053A15">
        <w:rPr>
          <w:kern w:val="0"/>
          <w:szCs w:val="21"/>
        </w:rPr>
        <w:t>For a 4kHz voice channel with signal-to-noise ratio 30dB. Is it possible to p</w:t>
      </w:r>
      <w:r w:rsidR="00053A15">
        <w:rPr>
          <w:kern w:val="0"/>
          <w:szCs w:val="21"/>
        </w:rPr>
        <w:t>rovide 56kbps data rate service</w:t>
      </w:r>
      <w:r w:rsidR="00061B3E">
        <w:rPr>
          <w:kern w:val="0"/>
          <w:szCs w:val="21"/>
        </w:rPr>
        <w:t>?</w:t>
      </w:r>
    </w:p>
    <w:p w14:paraId="5340A0D0" w14:textId="270FD653" w:rsidR="004F4CFE" w:rsidRDefault="004F4CFE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790A5AD7" w14:textId="77777777" w:rsidR="00FD4C2A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 xml:space="preserve">Solutions: </w:t>
      </w:r>
    </w:p>
    <w:p w14:paraId="259E04C5" w14:textId="61BCE242" w:rsidR="00FD4C2A" w:rsidRPr="00FD4C2A" w:rsidRDefault="00FD4C2A" w:rsidP="00150163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  <w:r w:rsidRPr="00400D5C">
        <w:rPr>
          <w:kern w:val="0"/>
          <w:szCs w:val="21"/>
        </w:rPr>
        <w:t>According to Shannon theorem,</w:t>
      </w:r>
      <w:r>
        <w:rPr>
          <w:kern w:val="0"/>
          <w:szCs w:val="21"/>
        </w:rPr>
        <w:t xml:space="preserve"> the maximum data rate of this channel=</w:t>
      </w:r>
      <w:r w:rsidRPr="00400D5C">
        <w:rPr>
          <w:kern w:val="0"/>
          <w:szCs w:val="21"/>
        </w:rPr>
        <w:t xml:space="preserve"> </w:t>
      </w:r>
      <w:r>
        <w:rPr>
          <w:kern w:val="0"/>
          <w:szCs w:val="21"/>
        </w:rPr>
        <w:t>4k*log</w:t>
      </w:r>
      <w:r w:rsidRPr="00400D5C">
        <w:rPr>
          <w:kern w:val="0"/>
          <w:sz w:val="20"/>
          <w:szCs w:val="21"/>
          <w:vertAlign w:val="subscript"/>
        </w:rPr>
        <w:t>2</w:t>
      </w:r>
      <w:r>
        <w:rPr>
          <w:kern w:val="0"/>
          <w:szCs w:val="21"/>
        </w:rPr>
        <w:t>(1+S/N)=</w:t>
      </w:r>
      <w:r w:rsidRPr="00400D5C">
        <w:rPr>
          <w:kern w:val="0"/>
          <w:szCs w:val="21"/>
        </w:rPr>
        <w:t xml:space="preserve"> </w:t>
      </w:r>
      <w:r>
        <w:rPr>
          <w:kern w:val="0"/>
          <w:szCs w:val="21"/>
        </w:rPr>
        <w:t>4k*log</w:t>
      </w:r>
      <w:r w:rsidRPr="00400D5C">
        <w:rPr>
          <w:kern w:val="0"/>
          <w:sz w:val="20"/>
          <w:szCs w:val="21"/>
          <w:vertAlign w:val="subscript"/>
        </w:rPr>
        <w:t>2</w:t>
      </w:r>
      <w:r>
        <w:rPr>
          <w:kern w:val="0"/>
          <w:szCs w:val="21"/>
        </w:rPr>
        <w:t>(1+1000)≈4k*10=40kbps.  So it’s impossible to provide 56kbps data rate service on this channel.</w:t>
      </w:r>
    </w:p>
    <w:p w14:paraId="717D9001" w14:textId="77777777" w:rsidR="00FD4C2A" w:rsidRDefault="00FD4C2A" w:rsidP="00150163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</w:p>
    <w:p w14:paraId="71663090" w14:textId="77777777" w:rsidR="004F4CFE" w:rsidRDefault="004F4CFE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  <w:r w:rsidRPr="000A684D">
        <w:rPr>
          <w:rFonts w:hint="eastAsia"/>
          <w:szCs w:val="21"/>
        </w:rPr>
        <w:t xml:space="preserve">Problem </w:t>
      </w:r>
      <w:r>
        <w:rPr>
          <w:szCs w:val="21"/>
        </w:rPr>
        <w:t xml:space="preserve">7: please do some research and explain what </w:t>
      </w:r>
      <w:r w:rsidR="00A86CFB">
        <w:rPr>
          <w:szCs w:val="21"/>
        </w:rPr>
        <w:t xml:space="preserve">limit </w:t>
      </w:r>
      <w:r>
        <w:rPr>
          <w:szCs w:val="21"/>
        </w:rPr>
        <w:t xml:space="preserve">the data rate of </w:t>
      </w:r>
      <w:r w:rsidR="00A86CFB">
        <w:rPr>
          <w:szCs w:val="21"/>
        </w:rPr>
        <w:t xml:space="preserve">GSM(FDM) and </w:t>
      </w:r>
      <w:r>
        <w:rPr>
          <w:szCs w:val="21"/>
        </w:rPr>
        <w:t>CDMA mobile phone</w:t>
      </w:r>
      <w:r w:rsidR="00A86CFB">
        <w:rPr>
          <w:szCs w:val="21"/>
        </w:rPr>
        <w:t xml:space="preserve"> respectively.</w:t>
      </w:r>
    </w:p>
    <w:p w14:paraId="7861FED1" w14:textId="499D03D9" w:rsidR="00B036DB" w:rsidRDefault="00B036DB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14:paraId="2A3F62BA" w14:textId="77777777" w:rsidR="008D5C08" w:rsidRPr="00446534" w:rsidRDefault="008D5C08" w:rsidP="008D5C08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>Solution</w:t>
      </w:r>
      <w:r>
        <w:rPr>
          <w:b/>
          <w:color w:val="FF0000"/>
          <w:sz w:val="28"/>
          <w:szCs w:val="28"/>
        </w:rPr>
        <w:t>:</w:t>
      </w:r>
    </w:p>
    <w:p w14:paraId="27A97021" w14:textId="3F4DB56C" w:rsidR="008D5C08" w:rsidRDefault="008D5C08" w:rsidP="00150163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lastRenderedPageBreak/>
        <w:t>F</w:t>
      </w:r>
      <w:r>
        <w:rPr>
          <w:kern w:val="0"/>
          <w:szCs w:val="21"/>
        </w:rPr>
        <w:t>or GSM</w:t>
      </w:r>
      <w:r w:rsidR="00856994">
        <w:rPr>
          <w:kern w:val="0"/>
          <w:szCs w:val="21"/>
        </w:rPr>
        <w:t>, it</w:t>
      </w:r>
      <w:r w:rsidR="00856994" w:rsidRPr="00856994">
        <w:rPr>
          <w:kern w:val="0"/>
          <w:szCs w:val="21"/>
        </w:rPr>
        <w:t xml:space="preserve"> uses </w:t>
      </w:r>
      <w:r w:rsidR="00856994">
        <w:rPr>
          <w:kern w:val="0"/>
          <w:szCs w:val="21"/>
        </w:rPr>
        <w:t xml:space="preserve">FDM , with </w:t>
      </w:r>
      <w:r w:rsidR="00856994" w:rsidRPr="00856994">
        <w:rPr>
          <w:kern w:val="0"/>
          <w:szCs w:val="21"/>
        </w:rPr>
        <w:t>124 frequency channels</w:t>
      </w:r>
      <w:r w:rsidR="00856994">
        <w:rPr>
          <w:kern w:val="0"/>
          <w:szCs w:val="21"/>
        </w:rPr>
        <w:t xml:space="preserve"> for uplink and downlink respectively,</w:t>
      </w:r>
      <w:r w:rsidR="00856994" w:rsidRPr="00856994">
        <w:rPr>
          <w:kern w:val="0"/>
          <w:szCs w:val="21"/>
        </w:rPr>
        <w:t xml:space="preserve"> each of which is 200kHz and uses an eight-slot TDM system</w:t>
      </w:r>
      <w:r w:rsidR="00856994">
        <w:rPr>
          <w:kern w:val="0"/>
          <w:szCs w:val="21"/>
        </w:rPr>
        <w:t>.</w:t>
      </w:r>
      <w:r w:rsidR="00DE1D8B">
        <w:rPr>
          <w:kern w:val="0"/>
          <w:szCs w:val="21"/>
        </w:rPr>
        <w:t xml:space="preserve"> It can achieve 171kbps with GPRS coding schemes, and 384kbps </w:t>
      </w:r>
      <w:r w:rsidR="00DE1D8B">
        <w:rPr>
          <w:rFonts w:hint="eastAsia"/>
          <w:kern w:val="0"/>
          <w:szCs w:val="21"/>
        </w:rPr>
        <w:t>with</w:t>
      </w:r>
      <w:r w:rsidR="00DE1D8B">
        <w:rPr>
          <w:kern w:val="0"/>
          <w:szCs w:val="21"/>
        </w:rPr>
        <w:t xml:space="preserve"> EDGE coding</w:t>
      </w:r>
      <w:r w:rsidR="00A422C9">
        <w:rPr>
          <w:kern w:val="0"/>
          <w:szCs w:val="21"/>
        </w:rPr>
        <w:t xml:space="preserve"> for each user</w:t>
      </w:r>
      <w:r w:rsidR="00DE1D8B">
        <w:rPr>
          <w:kern w:val="0"/>
          <w:szCs w:val="21"/>
        </w:rPr>
        <w:t>. As the bandwidth(200kHz) is fixed, so the S/N in each channel limits the maximum data rate</w:t>
      </w:r>
      <w:r w:rsidR="008C2FFE">
        <w:rPr>
          <w:kern w:val="0"/>
          <w:szCs w:val="21"/>
        </w:rPr>
        <w:t>, according to Shannon theorem.</w:t>
      </w:r>
    </w:p>
    <w:p w14:paraId="6CF4C686" w14:textId="4963ACCA" w:rsidR="00A422C9" w:rsidRPr="00856994" w:rsidRDefault="00A422C9" w:rsidP="00150163">
      <w:pPr>
        <w:autoSpaceDE w:val="0"/>
        <w:autoSpaceDN w:val="0"/>
        <w:adjustRightInd w:val="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 xml:space="preserve">or CDMA, </w:t>
      </w:r>
      <w:r w:rsidR="00020F6F">
        <w:rPr>
          <w:kern w:val="0"/>
          <w:szCs w:val="21"/>
        </w:rPr>
        <w:t>each user uses N*</w:t>
      </w:r>
      <w:r w:rsidR="00020F6F" w:rsidRPr="00020F6F">
        <w:rPr>
          <w:kern w:val="0"/>
          <w:szCs w:val="21"/>
        </w:rPr>
        <w:t>1.25 MHz</w:t>
      </w:r>
      <w:r w:rsidR="00020F6F">
        <w:rPr>
          <w:kern w:val="0"/>
          <w:szCs w:val="21"/>
        </w:rPr>
        <w:t xml:space="preserve"> bandwidth, with a </w:t>
      </w:r>
      <w:r w:rsidR="00020F6F" w:rsidRPr="00020F6F">
        <w:rPr>
          <w:kern w:val="0"/>
          <w:szCs w:val="21"/>
        </w:rPr>
        <w:t>spreading rate of 1.2288 Mcps</w:t>
      </w:r>
      <w:r w:rsidR="00020F6F">
        <w:rPr>
          <w:kern w:val="0"/>
          <w:szCs w:val="21"/>
        </w:rPr>
        <w:t xml:space="preserve"> or 3*1.2288Mcps</w:t>
      </w:r>
      <w:r w:rsidR="0020227F">
        <w:rPr>
          <w:rFonts w:hint="eastAsia"/>
          <w:kern w:val="0"/>
          <w:szCs w:val="21"/>
        </w:rPr>
        <w:t>,</w:t>
      </w:r>
      <w:r w:rsidR="0020227F">
        <w:rPr>
          <w:kern w:val="0"/>
          <w:szCs w:val="21"/>
        </w:rPr>
        <w:t xml:space="preserve"> and Walsh64 code sequence.</w:t>
      </w:r>
      <w:r w:rsidR="008C2FFE">
        <w:rPr>
          <w:kern w:val="0"/>
          <w:szCs w:val="21"/>
        </w:rPr>
        <w:t xml:space="preserve"> According to Shannon theorem, the bandwidth and S/N ratio limit the spreading rate, and then together with the length of code sequence, limit the data rate.</w:t>
      </w:r>
    </w:p>
    <w:p w14:paraId="3BC1FA6A" w14:textId="77777777" w:rsidR="00FD4C2A" w:rsidRDefault="00FD4C2A" w:rsidP="00150163">
      <w:pPr>
        <w:autoSpaceDE w:val="0"/>
        <w:autoSpaceDN w:val="0"/>
        <w:adjustRightInd w:val="0"/>
        <w:jc w:val="left"/>
        <w:rPr>
          <w:szCs w:val="21"/>
        </w:rPr>
      </w:pPr>
    </w:p>
    <w:p w14:paraId="62799787" w14:textId="6EC94DFE" w:rsidR="00150163" w:rsidRDefault="004F4CFE" w:rsidP="0015016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0A684D">
        <w:rPr>
          <w:rFonts w:hint="eastAsia"/>
          <w:szCs w:val="21"/>
        </w:rPr>
        <w:t xml:space="preserve">Problem </w:t>
      </w:r>
      <w:r>
        <w:rPr>
          <w:szCs w:val="21"/>
        </w:rPr>
        <w:t>8</w:t>
      </w:r>
      <w:r w:rsidR="00150163">
        <w:rPr>
          <w:rFonts w:hint="eastAsia"/>
          <w:kern w:val="0"/>
          <w:szCs w:val="21"/>
        </w:rPr>
        <w:t xml:space="preserve">: </w:t>
      </w:r>
      <w:r w:rsidR="00150163">
        <w:rPr>
          <w:rFonts w:ascii="Arial" w:hAnsi="Arial" w:cs="Arial"/>
          <w:kern w:val="0"/>
          <w:sz w:val="20"/>
          <w:szCs w:val="20"/>
        </w:rPr>
        <w:t>Compare the delay in sending an x-bit message over a k-hop path in a circuit-switched</w:t>
      </w:r>
      <w:r w:rsidR="00150163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150163">
        <w:rPr>
          <w:rFonts w:ascii="Arial" w:hAnsi="Arial" w:cs="Arial"/>
          <w:kern w:val="0"/>
          <w:sz w:val="20"/>
          <w:szCs w:val="20"/>
        </w:rPr>
        <w:t>network and in a (lightly loaded) packet-switched network. The circuit setup time</w:t>
      </w:r>
      <w:r w:rsidR="00150163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150163">
        <w:rPr>
          <w:rFonts w:ascii="Arial" w:hAnsi="Arial" w:cs="Arial"/>
          <w:kern w:val="0"/>
          <w:sz w:val="20"/>
          <w:szCs w:val="20"/>
        </w:rPr>
        <w:t>is s sec, the propagation delay is d sec per hop, the packet size is p bits</w:t>
      </w:r>
      <w:r w:rsidR="00FE1250">
        <w:rPr>
          <w:rFonts w:ascii="Arial" w:hAnsi="Arial" w:cs="Arial"/>
          <w:kern w:val="0"/>
          <w:sz w:val="20"/>
          <w:szCs w:val="20"/>
        </w:rPr>
        <w:t xml:space="preserve"> (p &lt; x)</w:t>
      </w:r>
      <w:r w:rsidR="00150163">
        <w:rPr>
          <w:rFonts w:ascii="Arial" w:hAnsi="Arial" w:cs="Arial"/>
          <w:kern w:val="0"/>
          <w:sz w:val="20"/>
          <w:szCs w:val="20"/>
        </w:rPr>
        <w:t>, and the</w:t>
      </w:r>
      <w:r w:rsidR="00150163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150163">
        <w:rPr>
          <w:rFonts w:ascii="Arial" w:hAnsi="Arial" w:cs="Arial"/>
          <w:kern w:val="0"/>
          <w:sz w:val="20"/>
          <w:szCs w:val="20"/>
        </w:rPr>
        <w:t>data rate is b bps. Under what conditions does the packet network have a lower delay?</w:t>
      </w:r>
      <w:r w:rsidR="003E0DCA">
        <w:rPr>
          <w:rFonts w:ascii="Arial" w:hAnsi="Arial" w:cs="Arial"/>
          <w:kern w:val="0"/>
          <w:sz w:val="20"/>
          <w:szCs w:val="20"/>
        </w:rPr>
        <w:t xml:space="preserve"> (Ignore queuing delay, and processing delay.)</w:t>
      </w:r>
    </w:p>
    <w:p w14:paraId="6DB6FCC4" w14:textId="77777777" w:rsidR="00FE1250" w:rsidRDefault="00FE1250" w:rsidP="0015016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14:paraId="200BEC88" w14:textId="46AA82BC" w:rsidR="00FE1250" w:rsidRDefault="00FE1250" w:rsidP="00150163">
      <w:pPr>
        <w:autoSpaceDE w:val="0"/>
        <w:autoSpaceDN w:val="0"/>
        <w:adjustRightInd w:val="0"/>
        <w:jc w:val="left"/>
        <w:rPr>
          <w:noProof/>
        </w:rPr>
      </w:pPr>
      <w:r w:rsidRPr="00595ED9">
        <w:rPr>
          <w:rFonts w:ascii="Arial" w:hAnsi="Arial" w:cs="Arial" w:hint="eastAsia"/>
          <w:color w:val="FF0000"/>
          <w:kern w:val="0"/>
          <w:sz w:val="20"/>
          <w:szCs w:val="20"/>
        </w:rPr>
        <w:t>Please note</w:t>
      </w:r>
      <w:r w:rsidR="00595ED9">
        <w:rPr>
          <w:rFonts w:ascii="Arial" w:hAnsi="Arial" w:cs="Arial" w:hint="eastAsia"/>
          <w:kern w:val="0"/>
          <w:sz w:val="20"/>
          <w:szCs w:val="20"/>
        </w:rPr>
        <w:t>:</w:t>
      </w:r>
      <w:r>
        <w:rPr>
          <w:rFonts w:ascii="Arial" w:hAnsi="Arial" w:cs="Arial" w:hint="eastAsia"/>
          <w:kern w:val="0"/>
          <w:sz w:val="20"/>
          <w:szCs w:val="20"/>
        </w:rPr>
        <w:t xml:space="preserve">  </w:t>
      </w:r>
      <w:r w:rsidR="00595ED9">
        <w:rPr>
          <w:rFonts w:ascii="Arial" w:hAnsi="Arial" w:cs="Arial"/>
          <w:kern w:val="0"/>
          <w:sz w:val="20"/>
          <w:szCs w:val="20"/>
        </w:rPr>
        <w:t>f</w:t>
      </w:r>
      <w:r>
        <w:rPr>
          <w:rFonts w:ascii="Arial" w:hAnsi="Arial" w:cs="Arial"/>
          <w:kern w:val="0"/>
          <w:sz w:val="20"/>
          <w:szCs w:val="20"/>
        </w:rPr>
        <w:t xml:space="preserve">or multiple packets in packet-switched network, the transmission is pipelined, i.e., more than one packets can be transmitted </w:t>
      </w:r>
      <w:r w:rsidR="00595ED9">
        <w:rPr>
          <w:rFonts w:ascii="Arial" w:hAnsi="Arial" w:cs="Arial"/>
          <w:kern w:val="0"/>
          <w:sz w:val="20"/>
          <w:szCs w:val="20"/>
        </w:rPr>
        <w:t>in sequence</w:t>
      </w:r>
      <w:r>
        <w:rPr>
          <w:rFonts w:ascii="Arial" w:hAnsi="Arial" w:cs="Arial"/>
          <w:kern w:val="0"/>
          <w:sz w:val="20"/>
          <w:szCs w:val="20"/>
        </w:rPr>
        <w:t xml:space="preserve"> at the same time. So we have </w:t>
      </w:r>
      <w:r w:rsidR="00341FC8" w:rsidRPr="00A67191">
        <w:rPr>
          <w:noProof/>
        </w:rPr>
        <w:drawing>
          <wp:inline distT="0" distB="0" distL="0" distR="0" wp14:anchorId="430F7BFA" wp14:editId="5EA6F8FA">
            <wp:extent cx="1504950" cy="222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(i is the packet No.). </w:t>
      </w:r>
    </w:p>
    <w:p w14:paraId="047DE4AB" w14:textId="5EB5BC77" w:rsidR="007E1E6C" w:rsidRDefault="007E1E6C" w:rsidP="00150163">
      <w:pPr>
        <w:autoSpaceDE w:val="0"/>
        <w:autoSpaceDN w:val="0"/>
        <w:adjustRightInd w:val="0"/>
        <w:jc w:val="left"/>
        <w:rPr>
          <w:noProof/>
        </w:rPr>
      </w:pPr>
    </w:p>
    <w:p w14:paraId="1CE0C5DE" w14:textId="4ED7797E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>Solution</w:t>
      </w:r>
      <w:r>
        <w:rPr>
          <w:b/>
          <w:color w:val="FF0000"/>
          <w:sz w:val="28"/>
          <w:szCs w:val="28"/>
        </w:rPr>
        <w:t>:</w:t>
      </w:r>
    </w:p>
    <w:p w14:paraId="76138ED1" w14:textId="77777777" w:rsidR="00FD4C2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T</w:t>
      </w:r>
      <w:r>
        <w:rPr>
          <w:rFonts w:hint="eastAsia"/>
          <w:kern w:val="0"/>
          <w:szCs w:val="21"/>
        </w:rPr>
        <w:t>he total delay of the circuit-switched network=</w:t>
      </w:r>
      <w:r w:rsidRPr="00BC610C">
        <w:rPr>
          <w:kern w:val="0"/>
          <w:szCs w:val="21"/>
        </w:rPr>
        <w:t xml:space="preserve"> </w:t>
      </w:r>
      <w:r w:rsidRPr="009F1066">
        <w:rPr>
          <w:kern w:val="0"/>
          <w:szCs w:val="21"/>
        </w:rPr>
        <w:t>circuit setup time</w:t>
      </w:r>
      <w:r>
        <w:rPr>
          <w:rFonts w:hint="eastAsia"/>
          <w:kern w:val="0"/>
          <w:szCs w:val="21"/>
        </w:rPr>
        <w:t xml:space="preserve"> + </w:t>
      </w:r>
      <w:r>
        <w:rPr>
          <w:kern w:val="0"/>
          <w:szCs w:val="21"/>
        </w:rPr>
        <w:t>transmission</w:t>
      </w:r>
      <w:r>
        <w:rPr>
          <w:rFonts w:hint="eastAsia"/>
          <w:kern w:val="0"/>
          <w:szCs w:val="21"/>
        </w:rPr>
        <w:t xml:space="preserve"> delay + </w:t>
      </w:r>
      <w:r>
        <w:rPr>
          <w:kern w:val="0"/>
          <w:szCs w:val="21"/>
        </w:rPr>
        <w:t>propagation</w:t>
      </w:r>
      <w:r>
        <w:rPr>
          <w:rFonts w:hint="eastAsia"/>
          <w:kern w:val="0"/>
          <w:szCs w:val="21"/>
        </w:rPr>
        <w:t xml:space="preserve"> delay =s + x/b + k*d</w:t>
      </w:r>
    </w:p>
    <w:p w14:paraId="675AD877" w14:textId="77777777" w:rsidR="00FD4C2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For the </w:t>
      </w:r>
      <w:r>
        <w:rPr>
          <w:kern w:val="0"/>
          <w:szCs w:val="21"/>
        </w:rPr>
        <w:t>packet</w:t>
      </w:r>
      <w:r>
        <w:rPr>
          <w:rFonts w:hint="eastAsia"/>
          <w:kern w:val="0"/>
          <w:szCs w:val="21"/>
        </w:rPr>
        <w:t xml:space="preserve">-switched network, </w:t>
      </w:r>
      <w:r>
        <w:rPr>
          <w:kern w:val="0"/>
          <w:szCs w:val="21"/>
        </w:rPr>
        <w:t xml:space="preserve">let </w:t>
      </w:r>
      <w:r>
        <w:rPr>
          <w:rFonts w:hint="eastAsia"/>
          <w:kern w:val="0"/>
          <w:szCs w:val="21"/>
        </w:rPr>
        <w:t>x</w:t>
      </w:r>
      <w:r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p</w:t>
      </w:r>
      <w:r w:rsidRPr="00BC610C">
        <w:rPr>
          <w:kern w:val="0"/>
          <w:szCs w:val="21"/>
        </w:rPr>
        <w:t>=n……r.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</w:p>
    <w:p w14:paraId="232F46D7" w14:textId="77777777" w:rsidR="00FD4C2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kern w:val="0"/>
          <w:szCs w:val="21"/>
        </w:rPr>
        <w:t>T</w:t>
      </w:r>
      <w:r>
        <w:rPr>
          <w:rFonts w:hint="eastAsia"/>
          <w:kern w:val="0"/>
          <w:szCs w:val="21"/>
        </w:rPr>
        <w:t>he total delay of the packet-switched network</w:t>
      </w:r>
      <w:r w:rsidRPr="00EE2867">
        <w:rPr>
          <w:kern w:val="0"/>
          <w:szCs w:val="21"/>
        </w:rPr>
        <w:t>= the end-to-end delay of the first packet + transmission delay of all the packets except the first one</w:t>
      </w:r>
      <w:r w:rsidRPr="00EE2867"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=</w:t>
      </w:r>
      <w:r>
        <w:rPr>
          <w:rFonts w:hint="eastAsia"/>
          <w:kern w:val="0"/>
          <w:szCs w:val="21"/>
        </w:rPr>
        <w:t xml:space="preserve"> x</w:t>
      </w:r>
      <w:r w:rsidRPr="00C36977"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 xml:space="preserve">+ </w:t>
      </w:r>
      <w:r>
        <w:rPr>
          <w:rFonts w:hint="eastAsia"/>
          <w:kern w:val="0"/>
          <w:szCs w:val="21"/>
        </w:rPr>
        <w:t>(k-1)p</w:t>
      </w:r>
      <w:r w:rsidRPr="00C36977">
        <w:rPr>
          <w:kern w:val="0"/>
          <w:szCs w:val="21"/>
        </w:rPr>
        <w:t>/</w:t>
      </w:r>
      <w:r>
        <w:rPr>
          <w:rFonts w:hint="eastAsia"/>
          <w:kern w:val="0"/>
          <w:szCs w:val="21"/>
        </w:rPr>
        <w:t>b</w:t>
      </w:r>
      <w:r w:rsidRPr="00C36977">
        <w:rPr>
          <w:kern w:val="0"/>
          <w:szCs w:val="21"/>
        </w:rPr>
        <w:t>+</w:t>
      </w:r>
      <w:r>
        <w:rPr>
          <w:rFonts w:hint="eastAsia"/>
          <w:kern w:val="0"/>
          <w:szCs w:val="21"/>
        </w:rPr>
        <w:t>k*d</w:t>
      </w:r>
    </w:p>
    <w:p w14:paraId="67BD7860" w14:textId="77777777" w:rsidR="00FD4C2A" w:rsidRDefault="00FD4C2A" w:rsidP="00FD4C2A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So compare these two delays, we can conclude that if </w:t>
      </w:r>
      <w:r>
        <w:rPr>
          <w:kern w:val="0"/>
          <w:szCs w:val="21"/>
        </w:rPr>
        <w:t>(k-1)</w:t>
      </w:r>
      <w:r>
        <w:rPr>
          <w:rFonts w:hint="eastAsia"/>
          <w:kern w:val="0"/>
          <w:szCs w:val="21"/>
        </w:rPr>
        <w:t xml:space="preserve">p&lt;b*s , </w:t>
      </w:r>
      <w:r>
        <w:rPr>
          <w:kern w:val="0"/>
          <w:szCs w:val="21"/>
        </w:rPr>
        <w:t>t</w:t>
      </w:r>
      <w:r>
        <w:rPr>
          <w:rFonts w:hint="eastAsia"/>
          <w:kern w:val="0"/>
          <w:szCs w:val="21"/>
        </w:rPr>
        <w:t>hen the packet network has a lower delay.</w:t>
      </w:r>
    </w:p>
    <w:p w14:paraId="7D0BFC31" w14:textId="4FD6D145" w:rsidR="00FD4C2A" w:rsidRPr="00FD4C2A" w:rsidRDefault="00FD4C2A" w:rsidP="00150163">
      <w:pPr>
        <w:autoSpaceDE w:val="0"/>
        <w:autoSpaceDN w:val="0"/>
        <w:adjustRightInd w:val="0"/>
        <w:jc w:val="left"/>
        <w:rPr>
          <w:noProof/>
        </w:rPr>
      </w:pPr>
    </w:p>
    <w:p w14:paraId="7F272C70" w14:textId="77777777" w:rsidR="00FD4C2A" w:rsidRDefault="00FD4C2A" w:rsidP="00150163">
      <w:pPr>
        <w:autoSpaceDE w:val="0"/>
        <w:autoSpaceDN w:val="0"/>
        <w:adjustRightInd w:val="0"/>
        <w:jc w:val="left"/>
        <w:rPr>
          <w:rFonts w:hint="eastAsia"/>
          <w:noProof/>
        </w:rPr>
      </w:pPr>
    </w:p>
    <w:p w14:paraId="6CBA1DA1" w14:textId="77777777" w:rsidR="007E1E6C" w:rsidRDefault="007E1E6C" w:rsidP="00150163">
      <w:pPr>
        <w:autoSpaceDE w:val="0"/>
        <w:autoSpaceDN w:val="0"/>
        <w:adjustRightInd w:val="0"/>
        <w:jc w:val="left"/>
        <w:rPr>
          <w:noProof/>
        </w:rPr>
      </w:pPr>
      <w:r>
        <w:rPr>
          <w:noProof/>
        </w:rPr>
        <w:t>Problem 9</w:t>
      </w:r>
      <w:r w:rsidR="00E34F62">
        <w:rPr>
          <w:noProof/>
        </w:rPr>
        <w:t xml:space="preserve"> (optional)</w:t>
      </w:r>
      <w:r>
        <w:rPr>
          <w:noProof/>
        </w:rPr>
        <w:t>: Please compare the three pratically used multiplexing technoloties and answer the questions below:</w:t>
      </w:r>
    </w:p>
    <w:p w14:paraId="3B0F9B74" w14:textId="77777777" w:rsidR="007E1E6C" w:rsidRPr="007E1E6C" w:rsidRDefault="007E1E6C" w:rsidP="007E1E6C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noProof/>
        </w:rPr>
        <w:t>TDM is more efficient than FDM in term of the utiliztion of physical link, why?</w:t>
      </w:r>
    </w:p>
    <w:p w14:paraId="60CB959E" w14:textId="77777777" w:rsidR="007E1E6C" w:rsidRPr="008331A6" w:rsidRDefault="008331A6" w:rsidP="007E1E6C">
      <w:pPr>
        <w:numPr>
          <w:ilvl w:val="0"/>
          <w:numId w:val="4"/>
        </w:numPr>
        <w:autoSpaceDE w:val="0"/>
        <w:autoSpaceDN w:val="0"/>
        <w:adjustRightInd w:val="0"/>
        <w:jc w:val="left"/>
        <w:rPr>
          <w:noProof/>
        </w:rPr>
      </w:pPr>
      <w:r w:rsidRPr="008331A6">
        <w:rPr>
          <w:noProof/>
        </w:rPr>
        <w:t xml:space="preserve">Do you agree that CDMA can accommodate more users than TDMA and FDMA </w:t>
      </w:r>
      <w:r>
        <w:rPr>
          <w:noProof/>
        </w:rPr>
        <w:t xml:space="preserve">in the same condition, </w:t>
      </w:r>
      <w:r w:rsidRPr="008331A6">
        <w:rPr>
          <w:noProof/>
        </w:rPr>
        <w:t>because CDMA can assign as many orthogonal code sequences as desired for each user</w:t>
      </w:r>
      <w:r>
        <w:rPr>
          <w:noProof/>
        </w:rPr>
        <w:t>? Why?</w:t>
      </w:r>
    </w:p>
    <w:p w14:paraId="7D37BE7D" w14:textId="77777777" w:rsidR="0007488F" w:rsidRDefault="0007488F" w:rsidP="0007488F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 xml:space="preserve">Reference: </w:t>
      </w:r>
    </w:p>
    <w:p w14:paraId="5E93B76C" w14:textId="77777777" w:rsidR="0007488F" w:rsidRDefault="0007488F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kern w:val="0"/>
          <w:sz w:val="20"/>
          <w:szCs w:val="20"/>
        </w:rPr>
        <w:t>Textbook:  6.2.1 CDMA  6.3.6 WiMax, 6.4 Cellular Network</w:t>
      </w:r>
    </w:p>
    <w:p w14:paraId="63F0875E" w14:textId="77777777" w:rsidR="0007488F" w:rsidRPr="0007488F" w:rsidRDefault="00A54CFA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hyperlink r:id="rId35" w:history="1">
        <w:r w:rsidR="0007488F">
          <w:rPr>
            <w:rStyle w:val="a3"/>
          </w:rPr>
          <w:t>Difference Between TDM and FDM (with Comparison Chart) - Tech Differences</w:t>
        </w:r>
      </w:hyperlink>
    </w:p>
    <w:p w14:paraId="1D8618E3" w14:textId="77777777" w:rsidR="0007488F" w:rsidRPr="00641FCF" w:rsidRDefault="00A54CFA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hyperlink r:id="rId36" w:history="1">
        <w:r w:rsidR="007D2A58">
          <w:rPr>
            <w:rStyle w:val="a3"/>
          </w:rPr>
          <w:t>Difference Between FDD LTE Networks and TDD LTE Networks | Difference Between</w:t>
        </w:r>
      </w:hyperlink>
    </w:p>
    <w:p w14:paraId="3C7579FB" w14:textId="77777777" w:rsidR="00641FCF" w:rsidRPr="00E34F62" w:rsidRDefault="00A54CFA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hyperlink r:id="rId37" w:history="1">
        <w:r w:rsidR="00641FCF">
          <w:rPr>
            <w:rStyle w:val="a3"/>
          </w:rPr>
          <w:t>CDG : Technology : Welcome to the World of CD</w:t>
        </w:r>
        <w:r w:rsidR="00641FCF">
          <w:rPr>
            <w:rStyle w:val="a3"/>
          </w:rPr>
          <w:t>M</w:t>
        </w:r>
        <w:r w:rsidR="00641FCF">
          <w:rPr>
            <w:rStyle w:val="a3"/>
          </w:rPr>
          <w:t>A</w:t>
        </w:r>
      </w:hyperlink>
    </w:p>
    <w:p w14:paraId="01D570E6" w14:textId="77777777" w:rsidR="00E34F62" w:rsidRPr="007D2A58" w:rsidRDefault="00A54CFA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hyperlink r:id="rId38" w:history="1">
        <w:r w:rsidR="00E34F62" w:rsidRPr="00E34F62">
          <w:rPr>
            <w:rStyle w:val="a3"/>
          </w:rPr>
          <w:t>Comparison of CDMA TDMA FDMA Ca</w:t>
        </w:r>
        <w:r w:rsidR="00E34F62" w:rsidRPr="00E34F62">
          <w:rPr>
            <w:rStyle w:val="a3"/>
          </w:rPr>
          <w:t>p</w:t>
        </w:r>
        <w:r w:rsidR="00E34F62" w:rsidRPr="00E34F62">
          <w:rPr>
            <w:rStyle w:val="a3"/>
          </w:rPr>
          <w:t>acities</w:t>
        </w:r>
      </w:hyperlink>
    </w:p>
    <w:p w14:paraId="7458CB71" w14:textId="4861A549" w:rsidR="007D2A58" w:rsidRPr="00FD4C2A" w:rsidRDefault="00A54CFA" w:rsidP="0007488F">
      <w:pPr>
        <w:numPr>
          <w:ilvl w:val="0"/>
          <w:numId w:val="5"/>
        </w:numPr>
        <w:autoSpaceDE w:val="0"/>
        <w:autoSpaceDN w:val="0"/>
        <w:adjustRightInd w:val="0"/>
        <w:jc w:val="left"/>
        <w:rPr>
          <w:rStyle w:val="a3"/>
          <w:rFonts w:ascii="Arial" w:hAnsi="Arial" w:cs="Arial"/>
          <w:color w:val="auto"/>
          <w:kern w:val="0"/>
          <w:sz w:val="20"/>
          <w:szCs w:val="20"/>
          <w:u w:val="none"/>
        </w:rPr>
      </w:pPr>
      <w:hyperlink r:id="rId39" w:history="1">
        <w:r w:rsidR="008331A6">
          <w:rPr>
            <w:rStyle w:val="a3"/>
          </w:rPr>
          <w:t xml:space="preserve">digital - Why is CDMA not enough for wireless communication? - Signal Processing Stack </w:t>
        </w:r>
        <w:r w:rsidR="008331A6">
          <w:rPr>
            <w:rStyle w:val="a3"/>
          </w:rPr>
          <w:lastRenderedPageBreak/>
          <w:t>Exchange</w:t>
        </w:r>
      </w:hyperlink>
    </w:p>
    <w:p w14:paraId="650EB297" w14:textId="26519994" w:rsidR="00FD4C2A" w:rsidRDefault="00FD4C2A" w:rsidP="00FD4C2A">
      <w:pPr>
        <w:autoSpaceDE w:val="0"/>
        <w:autoSpaceDN w:val="0"/>
        <w:adjustRightInd w:val="0"/>
        <w:jc w:val="left"/>
        <w:rPr>
          <w:rStyle w:val="a3"/>
        </w:rPr>
      </w:pPr>
    </w:p>
    <w:p w14:paraId="623CD0A0" w14:textId="77777777" w:rsidR="00FD4C2A" w:rsidRPr="00446534" w:rsidRDefault="00FD4C2A" w:rsidP="00FD4C2A">
      <w:pPr>
        <w:rPr>
          <w:b/>
          <w:color w:val="FF0000"/>
          <w:sz w:val="28"/>
          <w:szCs w:val="28"/>
        </w:rPr>
      </w:pPr>
      <w:r w:rsidRPr="00446534">
        <w:rPr>
          <w:rFonts w:hint="eastAsia"/>
          <w:b/>
          <w:color w:val="FF0000"/>
          <w:sz w:val="28"/>
          <w:szCs w:val="28"/>
        </w:rPr>
        <w:t>Solution</w:t>
      </w:r>
      <w:r>
        <w:rPr>
          <w:b/>
          <w:color w:val="FF0000"/>
          <w:sz w:val="28"/>
          <w:szCs w:val="28"/>
        </w:rPr>
        <w:t>:</w:t>
      </w:r>
    </w:p>
    <w:p w14:paraId="2B415235" w14:textId="053D5A96" w:rsidR="00FD4C2A" w:rsidRDefault="001409BD" w:rsidP="001409BD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 xml:space="preserve">ecause when using TDM for Duplex (TDD) communication, the uplink and downlink capacity can be dynamically allocated/on demand, but for FDD, the uplink and downlink capacity is fixed. </w:t>
      </w:r>
    </w:p>
    <w:p w14:paraId="1DC8F15B" w14:textId="7DC3F3BD" w:rsidR="001409BD" w:rsidRPr="001409BD" w:rsidRDefault="001409BD" w:rsidP="001409BD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Y</w:t>
      </w:r>
      <w:r>
        <w:rPr>
          <w:kern w:val="0"/>
          <w:szCs w:val="21"/>
        </w:rPr>
        <w:t>es, CSMA can accommodate more users than TDMA and FDMA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 xml:space="preserve"> because CSMA has higher capacity in the same condition. </w:t>
      </w:r>
      <w:r w:rsidR="008D5C08">
        <w:rPr>
          <w:kern w:val="0"/>
          <w:szCs w:val="21"/>
        </w:rPr>
        <w:t xml:space="preserve">Although CSMA can assign as many orthogonal code sequences, more code sequences, longer code sequences, lower date rate. e.g. Walsh64 has 64 orthogonal </w:t>
      </w:r>
      <w:r w:rsidR="008D5C08">
        <w:rPr>
          <w:kern w:val="0"/>
          <w:szCs w:val="21"/>
        </w:rPr>
        <w:t>code sequences</w:t>
      </w:r>
      <w:r w:rsidR="008D5C08">
        <w:rPr>
          <w:kern w:val="0"/>
          <w:szCs w:val="21"/>
        </w:rPr>
        <w:t xml:space="preserve">, each code sequence 64-bit long. To transmit 1 bit information, it will send 64 </w:t>
      </w:r>
      <w:r w:rsidR="00100971">
        <w:rPr>
          <w:kern w:val="0"/>
          <w:szCs w:val="21"/>
        </w:rPr>
        <w:t>bits</w:t>
      </w:r>
      <w:r w:rsidR="008D5C08">
        <w:rPr>
          <w:kern w:val="0"/>
          <w:szCs w:val="21"/>
        </w:rPr>
        <w:t xml:space="preserve"> on the wire. So the capacity for user is channel-capacity</w:t>
      </w:r>
      <w:r w:rsidR="008D5C08">
        <w:rPr>
          <w:rFonts w:hint="eastAsia"/>
          <w:kern w:val="0"/>
          <w:szCs w:val="21"/>
        </w:rPr>
        <w:t>/</w:t>
      </w:r>
      <w:r w:rsidR="008D5C08">
        <w:rPr>
          <w:kern w:val="0"/>
          <w:szCs w:val="21"/>
        </w:rPr>
        <w:t>64.</w:t>
      </w:r>
    </w:p>
    <w:p w14:paraId="237D98B6" w14:textId="77777777" w:rsidR="00FD4C2A" w:rsidRPr="00FD4C2A" w:rsidRDefault="00FD4C2A" w:rsidP="00FD4C2A">
      <w:pPr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</w:p>
    <w:sectPr w:rsidR="00FD4C2A" w:rsidRPr="00FD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63902" w14:textId="77777777" w:rsidR="00A54CFA" w:rsidRDefault="00A54CFA" w:rsidP="00341FC8">
      <w:r>
        <w:separator/>
      </w:r>
    </w:p>
  </w:endnote>
  <w:endnote w:type="continuationSeparator" w:id="0">
    <w:p w14:paraId="01807BA0" w14:textId="77777777" w:rsidR="00A54CFA" w:rsidRDefault="00A54CFA" w:rsidP="0034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90E0" w14:textId="77777777" w:rsidR="00A54CFA" w:rsidRDefault="00A54CFA" w:rsidP="00341FC8">
      <w:r>
        <w:separator/>
      </w:r>
    </w:p>
  </w:footnote>
  <w:footnote w:type="continuationSeparator" w:id="0">
    <w:p w14:paraId="75DAD63E" w14:textId="77777777" w:rsidR="00A54CFA" w:rsidRDefault="00A54CFA" w:rsidP="0034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13C"/>
    <w:multiLevelType w:val="hybridMultilevel"/>
    <w:tmpl w:val="04D6DB90"/>
    <w:lvl w:ilvl="0" w:tplc="0A6AF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F2994"/>
    <w:multiLevelType w:val="hybridMultilevel"/>
    <w:tmpl w:val="4C06EF34"/>
    <w:lvl w:ilvl="0" w:tplc="B2A88D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26133"/>
    <w:multiLevelType w:val="hybridMultilevel"/>
    <w:tmpl w:val="0620707C"/>
    <w:lvl w:ilvl="0" w:tplc="1EECC3A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F52C7"/>
    <w:multiLevelType w:val="hybridMultilevel"/>
    <w:tmpl w:val="D7C2D5F4"/>
    <w:lvl w:ilvl="0" w:tplc="33FEE722">
      <w:numFmt w:val="bullet"/>
      <w:lvlText w:val="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D4231E6"/>
    <w:multiLevelType w:val="hybridMultilevel"/>
    <w:tmpl w:val="E92A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34D18"/>
    <w:multiLevelType w:val="hybridMultilevel"/>
    <w:tmpl w:val="D2AEE65C"/>
    <w:lvl w:ilvl="0" w:tplc="1A64D3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D0B3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6C02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5CF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8F2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CCF6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C1F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CED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642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53520"/>
    <w:multiLevelType w:val="hybridMultilevel"/>
    <w:tmpl w:val="57CCC378"/>
    <w:lvl w:ilvl="0" w:tplc="073C0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D31F75"/>
    <w:multiLevelType w:val="hybridMultilevel"/>
    <w:tmpl w:val="0F466320"/>
    <w:lvl w:ilvl="0" w:tplc="0409000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71F3593F"/>
    <w:multiLevelType w:val="hybridMultilevel"/>
    <w:tmpl w:val="427A9582"/>
    <w:lvl w:ilvl="0" w:tplc="6DCEE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C6E4A81"/>
    <w:multiLevelType w:val="hybridMultilevel"/>
    <w:tmpl w:val="FA76150C"/>
    <w:lvl w:ilvl="0" w:tplc="0409000B">
      <w:start w:val="1"/>
      <w:numFmt w:val="bullet"/>
      <w:lvlText w:val="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7F"/>
    <w:rsid w:val="0000072B"/>
    <w:rsid w:val="00020F6F"/>
    <w:rsid w:val="00023CEC"/>
    <w:rsid w:val="0002703A"/>
    <w:rsid w:val="00053A15"/>
    <w:rsid w:val="00061B3E"/>
    <w:rsid w:val="0007488F"/>
    <w:rsid w:val="000A684D"/>
    <w:rsid w:val="000D6F57"/>
    <w:rsid w:val="00100971"/>
    <w:rsid w:val="001409BD"/>
    <w:rsid w:val="00150163"/>
    <w:rsid w:val="00164063"/>
    <w:rsid w:val="001D6441"/>
    <w:rsid w:val="001E7B86"/>
    <w:rsid w:val="0020227F"/>
    <w:rsid w:val="002738FE"/>
    <w:rsid w:val="00281F57"/>
    <w:rsid w:val="002863A1"/>
    <w:rsid w:val="002A03F3"/>
    <w:rsid w:val="003303E8"/>
    <w:rsid w:val="00341FC8"/>
    <w:rsid w:val="003D4396"/>
    <w:rsid w:val="003E0DCA"/>
    <w:rsid w:val="004F4CFE"/>
    <w:rsid w:val="004F5AA4"/>
    <w:rsid w:val="00595ED9"/>
    <w:rsid w:val="005F52EA"/>
    <w:rsid w:val="00641FCF"/>
    <w:rsid w:val="00724083"/>
    <w:rsid w:val="00765FD7"/>
    <w:rsid w:val="007855A8"/>
    <w:rsid w:val="007A3359"/>
    <w:rsid w:val="007D2A58"/>
    <w:rsid w:val="007E1E6C"/>
    <w:rsid w:val="00814173"/>
    <w:rsid w:val="008331A6"/>
    <w:rsid w:val="00856994"/>
    <w:rsid w:val="008642CF"/>
    <w:rsid w:val="0088309B"/>
    <w:rsid w:val="008C2FFE"/>
    <w:rsid w:val="008C4E26"/>
    <w:rsid w:val="008D5C08"/>
    <w:rsid w:val="008E038E"/>
    <w:rsid w:val="0090327F"/>
    <w:rsid w:val="00937CD8"/>
    <w:rsid w:val="009A6BE6"/>
    <w:rsid w:val="009C2B44"/>
    <w:rsid w:val="00A24659"/>
    <w:rsid w:val="00A422C9"/>
    <w:rsid w:val="00A54CFA"/>
    <w:rsid w:val="00A55BAF"/>
    <w:rsid w:val="00A86CFB"/>
    <w:rsid w:val="00B036DB"/>
    <w:rsid w:val="00B34C42"/>
    <w:rsid w:val="00B52DA3"/>
    <w:rsid w:val="00B530F8"/>
    <w:rsid w:val="00BE6948"/>
    <w:rsid w:val="00C158A0"/>
    <w:rsid w:val="00CC0CF7"/>
    <w:rsid w:val="00CD2D41"/>
    <w:rsid w:val="00D21FEA"/>
    <w:rsid w:val="00D659FB"/>
    <w:rsid w:val="00D95E1A"/>
    <w:rsid w:val="00DC195F"/>
    <w:rsid w:val="00DC274D"/>
    <w:rsid w:val="00DE1D8B"/>
    <w:rsid w:val="00E34F62"/>
    <w:rsid w:val="00E7112F"/>
    <w:rsid w:val="00E77B47"/>
    <w:rsid w:val="00ED0230"/>
    <w:rsid w:val="00F02314"/>
    <w:rsid w:val="00F62082"/>
    <w:rsid w:val="00FC4386"/>
    <w:rsid w:val="00FD4C2A"/>
    <w:rsid w:val="00FE1250"/>
    <w:rsid w:val="00FE3637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8B0255"/>
  <w15:chartTrackingRefBased/>
  <w15:docId w15:val="{5EAE1387-03E2-437A-BE97-2565BF81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A684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A684D"/>
    <w:rPr>
      <w:color w:val="0000FF"/>
      <w:u w:val="single"/>
    </w:rPr>
  </w:style>
  <w:style w:type="character" w:styleId="a4">
    <w:name w:val="FollowedHyperlink"/>
    <w:rsid w:val="00E34F62"/>
    <w:rPr>
      <w:color w:val="954F72"/>
      <w:u w:val="single"/>
    </w:rPr>
  </w:style>
  <w:style w:type="paragraph" w:styleId="a5">
    <w:name w:val="header"/>
    <w:basedOn w:val="a"/>
    <w:link w:val="a6"/>
    <w:rsid w:val="00341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41FC8"/>
    <w:rPr>
      <w:kern w:val="2"/>
      <w:sz w:val="18"/>
      <w:szCs w:val="18"/>
    </w:rPr>
  </w:style>
  <w:style w:type="paragraph" w:styleId="a7">
    <w:name w:val="footer"/>
    <w:basedOn w:val="a"/>
    <w:link w:val="a8"/>
    <w:rsid w:val="00341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41FC8"/>
    <w:rPr>
      <w:kern w:val="2"/>
      <w:sz w:val="18"/>
      <w:szCs w:val="18"/>
    </w:rPr>
  </w:style>
  <w:style w:type="paragraph" w:styleId="a9">
    <w:name w:val="Subtitle"/>
    <w:basedOn w:val="a"/>
    <w:link w:val="aa"/>
    <w:qFormat/>
    <w:rsid w:val="00FD4C2A"/>
    <w:pPr>
      <w:widowControl/>
      <w:jc w:val="left"/>
    </w:pPr>
    <w:rPr>
      <w:b/>
      <w:bCs/>
      <w:kern w:val="0"/>
      <w:sz w:val="28"/>
      <w:szCs w:val="28"/>
      <w:lang w:eastAsia="en-US"/>
    </w:rPr>
  </w:style>
  <w:style w:type="character" w:customStyle="1" w:styleId="aa">
    <w:name w:val="副标题 字符"/>
    <w:basedOn w:val="a0"/>
    <w:link w:val="a9"/>
    <w:rsid w:val="00FD4C2A"/>
    <w:rPr>
      <w:b/>
      <w:bCs/>
      <w:sz w:val="28"/>
      <w:szCs w:val="28"/>
      <w:lang w:eastAsia="en-US"/>
    </w:rPr>
  </w:style>
  <w:style w:type="paragraph" w:styleId="ab">
    <w:name w:val="List Paragraph"/>
    <w:basedOn w:val="a"/>
    <w:uiPriority w:val="34"/>
    <w:qFormat/>
    <w:rsid w:val="001409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49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hyperlink" Target="https://dsp.stackexchange.com/questions/40186/why-is-cdma-not-enough-for-wireless-communica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yperlink" Target="http://wseas.us/e-library/conferences/2006cscc/papers/534-632.pdf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hyperlink" Target="http://www.cdg.org/technology/cdma_technology/a_ross/cdmarevolution.asp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hyperlink" Target="http://www.differencebetween.net/object/gadgets-object/difference-between-fdd-lte-networks-vs-tdd-lte-networks/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yperlink" Target="https://techdifferences.com/difference-between-tdm-and-fd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Assignments</vt:lpstr>
    </vt:vector>
  </TitlesOfParts>
  <Company>SJTU</Company>
  <LinksUpToDate>false</LinksUpToDate>
  <CharactersWithSpaces>10876</CharactersWithSpaces>
  <SharedDoc>false</SharedDoc>
  <HLinks>
    <vt:vector size="30" baseType="variant">
      <vt:variant>
        <vt:i4>3080224</vt:i4>
      </vt:variant>
      <vt:variant>
        <vt:i4>12</vt:i4>
      </vt:variant>
      <vt:variant>
        <vt:i4>0</vt:i4>
      </vt:variant>
      <vt:variant>
        <vt:i4>5</vt:i4>
      </vt:variant>
      <vt:variant>
        <vt:lpwstr>https://dsp.stackexchange.com/questions/40186/why-is-cdma-not-enough-for-wireless-communication</vt:lpwstr>
      </vt:variant>
      <vt:variant>
        <vt:lpwstr/>
      </vt:variant>
      <vt:variant>
        <vt:i4>524295</vt:i4>
      </vt:variant>
      <vt:variant>
        <vt:i4>9</vt:i4>
      </vt:variant>
      <vt:variant>
        <vt:i4>0</vt:i4>
      </vt:variant>
      <vt:variant>
        <vt:i4>5</vt:i4>
      </vt:variant>
      <vt:variant>
        <vt:lpwstr>http://wseas.us/e-library/conferences/2006cscc/papers/534-632.pdf</vt:lpwstr>
      </vt:variant>
      <vt:variant>
        <vt:lpwstr/>
      </vt:variant>
      <vt:variant>
        <vt:i4>4259909</vt:i4>
      </vt:variant>
      <vt:variant>
        <vt:i4>6</vt:i4>
      </vt:variant>
      <vt:variant>
        <vt:i4>0</vt:i4>
      </vt:variant>
      <vt:variant>
        <vt:i4>5</vt:i4>
      </vt:variant>
      <vt:variant>
        <vt:lpwstr>http://www.cdg.org/technology/cdma_technology/a_ross/cdmarevolution.asp</vt:lpwstr>
      </vt:variant>
      <vt:variant>
        <vt:lpwstr/>
      </vt:variant>
      <vt:variant>
        <vt:i4>6619197</vt:i4>
      </vt:variant>
      <vt:variant>
        <vt:i4>3</vt:i4>
      </vt:variant>
      <vt:variant>
        <vt:i4>0</vt:i4>
      </vt:variant>
      <vt:variant>
        <vt:i4>5</vt:i4>
      </vt:variant>
      <vt:variant>
        <vt:lpwstr>http://www.differencebetween.net/object/gadgets-object/difference-between-fdd-lte-networks-vs-tdd-lte-networks/</vt:lpwstr>
      </vt:variant>
      <vt:variant>
        <vt:lpwstr/>
      </vt:variant>
      <vt:variant>
        <vt:i4>8192105</vt:i4>
      </vt:variant>
      <vt:variant>
        <vt:i4>0</vt:i4>
      </vt:variant>
      <vt:variant>
        <vt:i4>0</vt:i4>
      </vt:variant>
      <vt:variant>
        <vt:i4>5</vt:i4>
      </vt:variant>
      <vt:variant>
        <vt:lpwstr>https://techdifferences.com/difference-between-tdm-and-fdm.html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Assignments</dc:title>
  <dc:subject/>
  <dc:creator>lpshen</dc:creator>
  <cp:keywords/>
  <cp:lastModifiedBy>shen Liping</cp:lastModifiedBy>
  <cp:revision>7</cp:revision>
  <cp:lastPrinted>2014-03-17T01:21:00Z</cp:lastPrinted>
  <dcterms:created xsi:type="dcterms:W3CDTF">2021-10-02T14:42:00Z</dcterms:created>
  <dcterms:modified xsi:type="dcterms:W3CDTF">2021-10-02T18:02:00Z</dcterms:modified>
</cp:coreProperties>
</file>